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7A" w:rsidRDefault="00DF407A" w:rsidP="00DF407A">
      <w:pPr>
        <w:ind w:right="-153"/>
        <w:outlineLvl w:val="0"/>
        <w:rPr>
          <w:rFonts w:ascii="仿宋" w:eastAsia="仿宋" w:hAnsi="仿宋"/>
          <w:b/>
          <w:sz w:val="52"/>
          <w:szCs w:val="52"/>
        </w:rPr>
      </w:pPr>
    </w:p>
    <w:p w:rsidR="00DF407A" w:rsidRDefault="00DF407A" w:rsidP="00906F18">
      <w:pPr>
        <w:snapToGrid w:val="0"/>
        <w:spacing w:beforeLines="50"/>
        <w:jc w:val="center"/>
        <w:rPr>
          <w:rFonts w:ascii="仿宋" w:eastAsia="仿宋" w:hAnsi="仿宋" w:cs="仿宋"/>
          <w:b/>
          <w:sz w:val="72"/>
          <w:szCs w:val="72"/>
        </w:rPr>
      </w:pPr>
      <w:r>
        <w:rPr>
          <w:rFonts w:ascii="仿宋" w:eastAsia="仿宋" w:hAnsi="仿宋" w:hint="eastAsia"/>
          <w:sz w:val="72"/>
          <w:szCs w:val="72"/>
        </w:rPr>
        <w:t>建安区政府采购</w:t>
      </w:r>
    </w:p>
    <w:p w:rsidR="00DF407A" w:rsidRDefault="00DF407A" w:rsidP="00DF407A">
      <w:pPr>
        <w:jc w:val="center"/>
        <w:rPr>
          <w:rFonts w:ascii="仿宋" w:eastAsia="仿宋" w:hAnsi="仿宋" w:cs="仿宋"/>
          <w:sz w:val="72"/>
          <w:szCs w:val="72"/>
        </w:rPr>
      </w:pPr>
      <w:r>
        <w:rPr>
          <w:rFonts w:ascii="仿宋" w:eastAsia="仿宋" w:hAnsi="仿宋" w:cs="仿宋" w:hint="eastAsia"/>
          <w:sz w:val="72"/>
          <w:szCs w:val="72"/>
        </w:rPr>
        <w:t xml:space="preserve"> </w:t>
      </w:r>
    </w:p>
    <w:p w:rsidR="00DF407A" w:rsidRDefault="00DF407A" w:rsidP="00DF407A">
      <w:pPr>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谈</w:t>
      </w:r>
    </w:p>
    <w:p w:rsidR="00DF407A" w:rsidRDefault="00DF407A" w:rsidP="00DF407A">
      <w:pPr>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判</w:t>
      </w:r>
    </w:p>
    <w:p w:rsidR="00DF407A" w:rsidRDefault="00DF407A" w:rsidP="00DF407A">
      <w:pPr>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文</w:t>
      </w:r>
    </w:p>
    <w:p w:rsidR="00DF407A" w:rsidRDefault="00DF407A" w:rsidP="00DF407A">
      <w:pPr>
        <w:jc w:val="center"/>
        <w:rPr>
          <w:rFonts w:ascii="仿宋" w:eastAsia="仿宋" w:hAnsi="仿宋" w:cs="仿宋"/>
          <w:b/>
          <w:bCs/>
          <w:sz w:val="52"/>
          <w:szCs w:val="52"/>
          <w:lang w:val="zh-CN"/>
        </w:rPr>
      </w:pPr>
      <w:r>
        <w:rPr>
          <w:rFonts w:ascii="仿宋" w:eastAsia="仿宋" w:hAnsi="仿宋" w:cs="仿宋" w:hint="eastAsia"/>
          <w:b/>
          <w:bCs/>
          <w:kern w:val="0"/>
          <w:sz w:val="52"/>
          <w:szCs w:val="52"/>
          <w:lang w:val="zh-CN"/>
        </w:rPr>
        <w:t>件</w:t>
      </w:r>
    </w:p>
    <w:p w:rsidR="00DF407A" w:rsidRDefault="00DF407A" w:rsidP="00DF407A">
      <w:pPr>
        <w:ind w:right="-153" w:firstLineChars="500" w:firstLine="1807"/>
        <w:outlineLvl w:val="0"/>
        <w:rPr>
          <w:rFonts w:ascii="仿宋" w:eastAsia="仿宋" w:hAnsi="仿宋"/>
          <w:b/>
          <w:sz w:val="36"/>
          <w:szCs w:val="36"/>
        </w:rPr>
      </w:pPr>
    </w:p>
    <w:p w:rsidR="00DF407A" w:rsidRDefault="00DF407A" w:rsidP="00DF407A">
      <w:pPr>
        <w:widowControl/>
        <w:rPr>
          <w:rFonts w:ascii="仿宋" w:eastAsia="仿宋" w:hAnsi="仿宋"/>
          <w:b/>
          <w:sz w:val="36"/>
          <w:szCs w:val="36"/>
        </w:rPr>
      </w:pPr>
    </w:p>
    <w:p w:rsidR="00DF407A" w:rsidRDefault="00DF407A" w:rsidP="00DF407A">
      <w:pPr>
        <w:ind w:firstLineChars="200" w:firstLine="480"/>
        <w:rPr>
          <w:rFonts w:ascii="仿宋" w:eastAsia="仿宋" w:hAnsi="仿宋" w:cs="仿宋"/>
          <w:sz w:val="24"/>
        </w:rPr>
      </w:pPr>
    </w:p>
    <w:p w:rsidR="00DF407A" w:rsidRDefault="00DF407A" w:rsidP="00DF407A">
      <w:pPr>
        <w:jc w:val="center"/>
        <w:rPr>
          <w:rFonts w:ascii="仿宋" w:eastAsia="仿宋" w:hAnsi="仿宋"/>
          <w:b/>
          <w:bCs/>
          <w:sz w:val="36"/>
          <w:szCs w:val="36"/>
        </w:rPr>
      </w:pPr>
    </w:p>
    <w:p w:rsidR="00DF407A" w:rsidRDefault="00DF407A" w:rsidP="00DF407A">
      <w:pPr>
        <w:widowControl/>
        <w:spacing w:line="600" w:lineRule="exact"/>
        <w:outlineLvl w:val="1"/>
        <w:rPr>
          <w:rFonts w:ascii="仿宋" w:eastAsia="仿宋" w:hAnsi="仿宋"/>
          <w:b/>
          <w:sz w:val="36"/>
          <w:szCs w:val="36"/>
        </w:rPr>
      </w:pPr>
      <w:bookmarkStart w:id="0" w:name="OLE_LINK18"/>
      <w:r>
        <w:rPr>
          <w:rFonts w:ascii="仿宋" w:eastAsia="仿宋" w:hAnsi="仿宋" w:hint="eastAsia"/>
          <w:b/>
          <w:sz w:val="36"/>
          <w:szCs w:val="36"/>
        </w:rPr>
        <w:t xml:space="preserve">     </w:t>
      </w:r>
      <w:r>
        <w:rPr>
          <w:rFonts w:ascii="仿宋" w:eastAsia="仿宋" w:hAnsi="仿宋"/>
          <w:b/>
          <w:sz w:val="36"/>
          <w:szCs w:val="36"/>
        </w:rPr>
        <w:t>项目编号</w:t>
      </w:r>
      <w:bookmarkEnd w:id="0"/>
      <w:r>
        <w:rPr>
          <w:rFonts w:ascii="仿宋" w:eastAsia="仿宋" w:hAnsi="仿宋" w:hint="eastAsia"/>
          <w:b/>
          <w:sz w:val="36"/>
          <w:szCs w:val="36"/>
        </w:rPr>
        <w:t>：建安政采竞字〔2019〕</w:t>
      </w:r>
      <w:r w:rsidR="004B7D27">
        <w:rPr>
          <w:rFonts w:ascii="仿宋" w:eastAsia="仿宋" w:hAnsi="仿宋" w:hint="eastAsia"/>
          <w:b/>
          <w:sz w:val="36"/>
          <w:szCs w:val="36"/>
        </w:rPr>
        <w:t>15</w:t>
      </w:r>
      <w:r>
        <w:rPr>
          <w:rFonts w:ascii="仿宋" w:eastAsia="仿宋" w:hAnsi="仿宋" w:hint="eastAsia"/>
          <w:b/>
          <w:sz w:val="36"/>
          <w:szCs w:val="36"/>
        </w:rPr>
        <w:t>号</w:t>
      </w:r>
    </w:p>
    <w:p w:rsidR="00DF407A" w:rsidRDefault="00DF407A" w:rsidP="004B7D27">
      <w:pPr>
        <w:widowControl/>
        <w:spacing w:line="600" w:lineRule="exact"/>
        <w:ind w:left="2711" w:hangingChars="750" w:hanging="2711"/>
        <w:outlineLvl w:val="1"/>
        <w:rPr>
          <w:rFonts w:ascii="仿宋" w:eastAsia="仿宋" w:hAnsi="仿宋"/>
          <w:b/>
          <w:sz w:val="36"/>
          <w:szCs w:val="36"/>
        </w:rPr>
      </w:pPr>
      <w:r>
        <w:rPr>
          <w:rFonts w:ascii="仿宋" w:eastAsia="仿宋" w:hAnsi="仿宋" w:hint="eastAsia"/>
          <w:b/>
          <w:sz w:val="36"/>
          <w:szCs w:val="36"/>
        </w:rPr>
        <w:t xml:space="preserve">     </w:t>
      </w:r>
      <w:r>
        <w:rPr>
          <w:rFonts w:ascii="仿宋" w:eastAsia="仿宋" w:hAnsi="仿宋"/>
          <w:b/>
          <w:sz w:val="36"/>
          <w:szCs w:val="36"/>
        </w:rPr>
        <w:t>项目名称</w:t>
      </w:r>
      <w:r>
        <w:rPr>
          <w:rFonts w:ascii="仿宋" w:eastAsia="仿宋" w:hAnsi="仿宋" w:hint="eastAsia"/>
          <w:b/>
          <w:bCs/>
          <w:sz w:val="36"/>
          <w:szCs w:val="36"/>
        </w:rPr>
        <w:t>：</w:t>
      </w:r>
      <w:r w:rsidR="004B7D27" w:rsidRPr="004B7D27">
        <w:rPr>
          <w:rFonts w:ascii="仿宋" w:eastAsia="仿宋" w:hAnsi="仿宋" w:hint="eastAsia"/>
          <w:b/>
          <w:bCs/>
          <w:sz w:val="36"/>
          <w:szCs w:val="36"/>
        </w:rPr>
        <w:t>魏风路学校小学部校园网及无线覆盖工程</w:t>
      </w:r>
      <w:r w:rsidR="004508E6">
        <w:rPr>
          <w:rFonts w:ascii="仿宋" w:eastAsia="仿宋" w:hAnsi="仿宋" w:hint="eastAsia"/>
          <w:b/>
          <w:bCs/>
          <w:sz w:val="36"/>
          <w:szCs w:val="36"/>
        </w:rPr>
        <w:t>(二次）</w:t>
      </w:r>
    </w:p>
    <w:p w:rsidR="00DF407A" w:rsidRDefault="00DF407A" w:rsidP="00DF407A">
      <w:pPr>
        <w:rPr>
          <w:rFonts w:ascii="仿宋" w:eastAsia="仿宋" w:hAnsi="仿宋"/>
          <w:sz w:val="28"/>
          <w:szCs w:val="28"/>
        </w:rPr>
      </w:pPr>
      <w:r>
        <w:rPr>
          <w:rFonts w:ascii="仿宋" w:eastAsia="仿宋" w:hAnsi="仿宋" w:hint="eastAsia"/>
          <w:b/>
          <w:sz w:val="36"/>
          <w:szCs w:val="36"/>
        </w:rPr>
        <w:t xml:space="preserve">     </w:t>
      </w:r>
      <w:r>
        <w:rPr>
          <w:rFonts w:ascii="仿宋" w:eastAsia="仿宋" w:hAnsi="仿宋"/>
          <w:b/>
          <w:sz w:val="36"/>
          <w:szCs w:val="36"/>
        </w:rPr>
        <w:t>项目负责人：</w:t>
      </w:r>
      <w:r w:rsidR="004B7D27">
        <w:rPr>
          <w:rFonts w:ascii="仿宋" w:eastAsia="仿宋" w:hAnsi="仿宋" w:hint="eastAsia"/>
          <w:b/>
          <w:sz w:val="36"/>
          <w:szCs w:val="36"/>
        </w:rPr>
        <w:t>周华锋</w:t>
      </w:r>
      <w:r>
        <w:rPr>
          <w:rFonts w:ascii="仿宋" w:eastAsia="仿宋" w:hAnsi="仿宋" w:hint="eastAsia"/>
          <w:b/>
          <w:sz w:val="36"/>
          <w:szCs w:val="36"/>
        </w:rPr>
        <w:t xml:space="preserve"> </w:t>
      </w:r>
      <w:r w:rsidR="004B7D27">
        <w:rPr>
          <w:rFonts w:ascii="仿宋" w:eastAsia="仿宋" w:hAnsi="仿宋" w:hint="eastAsia"/>
          <w:b/>
          <w:sz w:val="36"/>
          <w:szCs w:val="36"/>
        </w:rPr>
        <w:t>16603746529</w:t>
      </w:r>
    </w:p>
    <w:p w:rsidR="00DF407A" w:rsidRDefault="00DF407A" w:rsidP="00DF407A">
      <w:pPr>
        <w:ind w:left="3253" w:right="-153" w:hangingChars="900" w:hanging="3253"/>
        <w:outlineLvl w:val="0"/>
        <w:rPr>
          <w:rFonts w:ascii="仿宋" w:eastAsia="仿宋" w:hAnsi="仿宋"/>
          <w:b/>
          <w:sz w:val="36"/>
          <w:szCs w:val="36"/>
        </w:rPr>
      </w:pPr>
    </w:p>
    <w:p w:rsidR="00DF407A" w:rsidRDefault="004B7D27" w:rsidP="00DF407A">
      <w:pPr>
        <w:spacing w:line="480" w:lineRule="auto"/>
        <w:jc w:val="center"/>
        <w:rPr>
          <w:rFonts w:ascii="仿宋" w:eastAsia="仿宋" w:hAnsi="仿宋"/>
          <w:b/>
          <w:sz w:val="36"/>
          <w:szCs w:val="36"/>
        </w:rPr>
      </w:pPr>
      <w:r>
        <w:rPr>
          <w:rFonts w:ascii="仿宋" w:eastAsia="仿宋" w:hAnsi="仿宋" w:hint="eastAsia"/>
          <w:b/>
          <w:sz w:val="36"/>
          <w:szCs w:val="36"/>
        </w:rPr>
        <w:t>许昌市建安区教育体育局</w:t>
      </w:r>
    </w:p>
    <w:p w:rsidR="00DF407A" w:rsidRDefault="00DF407A" w:rsidP="00DF407A">
      <w:pPr>
        <w:spacing w:line="480" w:lineRule="auto"/>
        <w:jc w:val="center"/>
        <w:rPr>
          <w:rFonts w:ascii="仿宋" w:eastAsia="仿宋" w:hAnsi="仿宋" w:cs="黑体"/>
          <w:kern w:val="0"/>
          <w:sz w:val="52"/>
          <w:szCs w:val="52"/>
          <w:lang w:val="zh-CN"/>
        </w:rPr>
      </w:pPr>
      <w:r>
        <w:rPr>
          <w:rFonts w:ascii="仿宋" w:eastAsia="仿宋" w:hAnsi="仿宋" w:cs="仿宋" w:hint="eastAsia"/>
          <w:b/>
          <w:sz w:val="36"/>
          <w:szCs w:val="36"/>
        </w:rPr>
        <w:t>二</w:t>
      </w:r>
      <w:r>
        <w:rPr>
          <w:rFonts w:ascii="仿宋" w:eastAsia="仿宋" w:hAnsi="仿宋" w:cs="宋体" w:hint="eastAsia"/>
          <w:b/>
          <w:sz w:val="36"/>
          <w:szCs w:val="36"/>
        </w:rPr>
        <w:t>〇</w:t>
      </w:r>
      <w:r>
        <w:rPr>
          <w:rFonts w:ascii="仿宋" w:eastAsia="仿宋" w:hAnsi="仿宋" w:cs="仿宋" w:hint="eastAsia"/>
          <w:b/>
          <w:sz w:val="36"/>
          <w:szCs w:val="36"/>
        </w:rPr>
        <w:t>一九年</w:t>
      </w:r>
      <w:r w:rsidR="00D33185">
        <w:rPr>
          <w:rFonts w:ascii="仿宋" w:eastAsia="仿宋" w:hAnsi="仿宋" w:cs="仿宋" w:hint="eastAsia"/>
          <w:b/>
          <w:sz w:val="36"/>
          <w:szCs w:val="36"/>
        </w:rPr>
        <w:t>四</w:t>
      </w:r>
      <w:r>
        <w:rPr>
          <w:rFonts w:ascii="仿宋" w:eastAsia="仿宋" w:hAnsi="仿宋" w:cs="仿宋" w:hint="eastAsia"/>
          <w:b/>
          <w:sz w:val="36"/>
          <w:szCs w:val="36"/>
        </w:rPr>
        <w:t>月</w:t>
      </w:r>
    </w:p>
    <w:p w:rsidR="00DF407A" w:rsidRDefault="00DF407A" w:rsidP="00DF407A">
      <w:pPr>
        <w:jc w:val="center"/>
        <w:rPr>
          <w:rFonts w:ascii="仿宋" w:eastAsia="仿宋" w:hAnsi="仿宋" w:cs="仿宋"/>
          <w:kern w:val="0"/>
          <w:sz w:val="52"/>
          <w:szCs w:val="52"/>
          <w:lang w:val="zh-CN"/>
        </w:rPr>
      </w:pPr>
    </w:p>
    <w:p w:rsidR="00DF407A" w:rsidRDefault="00DF407A" w:rsidP="00DF407A">
      <w:pPr>
        <w:jc w:val="center"/>
        <w:rPr>
          <w:rFonts w:ascii="仿宋" w:eastAsia="仿宋" w:hAnsi="仿宋"/>
          <w:sz w:val="48"/>
          <w:szCs w:val="48"/>
        </w:rPr>
      </w:pPr>
    </w:p>
    <w:p w:rsidR="00DF407A" w:rsidRDefault="00DF407A" w:rsidP="00DF407A">
      <w:pPr>
        <w:jc w:val="center"/>
        <w:rPr>
          <w:rFonts w:ascii="仿宋" w:eastAsia="仿宋" w:hAnsi="仿宋"/>
          <w:sz w:val="48"/>
          <w:szCs w:val="48"/>
        </w:rPr>
      </w:pPr>
    </w:p>
    <w:p w:rsidR="00DF407A" w:rsidRDefault="00DF407A" w:rsidP="00DF407A">
      <w:pPr>
        <w:jc w:val="center"/>
        <w:rPr>
          <w:rFonts w:ascii="仿宋" w:eastAsia="仿宋" w:hAnsi="仿宋"/>
          <w:sz w:val="48"/>
          <w:szCs w:val="48"/>
        </w:rPr>
      </w:pPr>
      <w:r>
        <w:rPr>
          <w:rFonts w:ascii="仿宋" w:eastAsia="仿宋" w:hAnsi="仿宋" w:hint="eastAsia"/>
          <w:sz w:val="48"/>
          <w:szCs w:val="48"/>
        </w:rPr>
        <w:t>目   录</w:t>
      </w:r>
    </w:p>
    <w:p w:rsidR="00DF407A" w:rsidRDefault="00DF407A" w:rsidP="00DF407A">
      <w:pPr>
        <w:jc w:val="center"/>
        <w:rPr>
          <w:rFonts w:ascii="仿宋" w:eastAsia="仿宋" w:hAnsi="仿宋"/>
          <w:sz w:val="44"/>
          <w:szCs w:val="44"/>
        </w:rPr>
      </w:pP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第一部分  </w:t>
      </w:r>
      <w:r>
        <w:rPr>
          <w:rFonts w:ascii="仿宋" w:eastAsia="仿宋" w:hAnsi="仿宋" w:cs="仿宋" w:hint="eastAsia"/>
          <w:sz w:val="32"/>
          <w:szCs w:val="32"/>
        </w:rPr>
        <w:t>谈判邀请函</w:t>
      </w: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第二部分  </w:t>
      </w:r>
      <w:r>
        <w:rPr>
          <w:rFonts w:ascii="仿宋" w:eastAsia="仿宋" w:hAnsi="仿宋" w:cs="仿宋" w:hint="eastAsia"/>
          <w:sz w:val="32"/>
          <w:szCs w:val="32"/>
        </w:rPr>
        <w:t>竞争性谈判程序</w:t>
      </w: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第三部分  </w:t>
      </w:r>
      <w:r>
        <w:rPr>
          <w:rFonts w:ascii="仿宋" w:eastAsia="仿宋" w:hAnsi="仿宋" w:cs="仿宋" w:hint="eastAsia"/>
          <w:sz w:val="32"/>
          <w:szCs w:val="32"/>
        </w:rPr>
        <w:t>注意事项</w:t>
      </w:r>
    </w:p>
    <w:p w:rsidR="00DF407A" w:rsidRDefault="00DF407A" w:rsidP="00DF407A">
      <w:pPr>
        <w:spacing w:line="1000" w:lineRule="exact"/>
        <w:ind w:firstLineChars="286" w:firstLine="915"/>
        <w:rPr>
          <w:rFonts w:ascii="仿宋" w:eastAsia="仿宋" w:hAnsi="仿宋" w:cs="仿宋"/>
          <w:sz w:val="32"/>
          <w:szCs w:val="32"/>
        </w:rPr>
      </w:pPr>
      <w:r>
        <w:rPr>
          <w:rFonts w:ascii="仿宋" w:eastAsia="仿宋" w:hAnsi="仿宋" w:cs="宋体" w:hint="eastAsia"/>
          <w:sz w:val="32"/>
          <w:szCs w:val="32"/>
          <w:lang w:val="zh-CN"/>
        </w:rPr>
        <w:t xml:space="preserve">第四部分  </w:t>
      </w:r>
      <w:r>
        <w:rPr>
          <w:rFonts w:ascii="仿宋" w:eastAsia="仿宋" w:hAnsi="仿宋" w:cs="仿宋" w:hint="eastAsia"/>
          <w:sz w:val="32"/>
          <w:szCs w:val="32"/>
        </w:rPr>
        <w:t>保证金交纳及退还须知</w:t>
      </w:r>
    </w:p>
    <w:p w:rsidR="00DF407A" w:rsidRDefault="00DF407A" w:rsidP="00DF407A">
      <w:pPr>
        <w:spacing w:line="1000" w:lineRule="exact"/>
        <w:ind w:firstLineChars="286" w:firstLine="915"/>
        <w:rPr>
          <w:rFonts w:ascii="仿宋" w:eastAsia="仿宋" w:hAnsi="仿宋" w:cs="宋体"/>
          <w:sz w:val="32"/>
          <w:szCs w:val="32"/>
          <w:lang w:val="zh-CN"/>
        </w:rPr>
      </w:pPr>
      <w:r>
        <w:rPr>
          <w:rFonts w:ascii="仿宋" w:eastAsia="仿宋" w:hAnsi="仿宋" w:cs="宋体" w:hint="eastAsia"/>
          <w:sz w:val="32"/>
          <w:szCs w:val="32"/>
          <w:lang w:val="zh-CN"/>
        </w:rPr>
        <w:t>第五部分  采购清单</w:t>
      </w:r>
    </w:p>
    <w:p w:rsidR="00DF407A" w:rsidRDefault="00DF407A" w:rsidP="00DF407A">
      <w:pPr>
        <w:spacing w:line="1000" w:lineRule="exact"/>
        <w:ind w:firstLineChars="286" w:firstLine="915"/>
        <w:rPr>
          <w:rFonts w:ascii="仿宋" w:eastAsia="仿宋" w:hAnsi="仿宋" w:cs="宋体"/>
          <w:sz w:val="32"/>
          <w:szCs w:val="32"/>
          <w:lang w:val="zh-CN"/>
        </w:rPr>
      </w:pPr>
      <w:r>
        <w:rPr>
          <w:rFonts w:ascii="仿宋" w:eastAsia="仿宋" w:hAnsi="仿宋" w:cs="宋体" w:hint="eastAsia"/>
          <w:sz w:val="32"/>
          <w:szCs w:val="32"/>
          <w:lang w:val="zh-CN"/>
        </w:rPr>
        <w:t>第六部分  响应文件格式</w:t>
      </w:r>
    </w:p>
    <w:p w:rsidR="00DF407A" w:rsidRDefault="00DF407A" w:rsidP="00DF407A">
      <w:pPr>
        <w:spacing w:line="1000" w:lineRule="exact"/>
        <w:ind w:firstLineChars="286" w:firstLine="915"/>
        <w:rPr>
          <w:rFonts w:ascii="仿宋" w:eastAsia="仿宋" w:hAnsi="仿宋" w:cs="仿宋"/>
          <w:sz w:val="32"/>
          <w:szCs w:val="32"/>
        </w:rPr>
      </w:pPr>
    </w:p>
    <w:p w:rsidR="00DF407A" w:rsidRDefault="00DF407A" w:rsidP="00DF407A">
      <w:pPr>
        <w:jc w:val="center"/>
        <w:rPr>
          <w:rFonts w:ascii="仿宋" w:eastAsia="仿宋" w:hAnsi="仿宋" w:cs="仿宋"/>
          <w:sz w:val="32"/>
          <w:szCs w:val="32"/>
        </w:rPr>
      </w:pPr>
    </w:p>
    <w:p w:rsidR="00DF407A" w:rsidRDefault="00DF407A" w:rsidP="00DF407A">
      <w:pPr>
        <w:jc w:val="center"/>
        <w:rPr>
          <w:rFonts w:ascii="仿宋" w:eastAsia="仿宋" w:hAnsi="仿宋"/>
          <w:sz w:val="44"/>
          <w:szCs w:val="44"/>
        </w:rPr>
      </w:pPr>
    </w:p>
    <w:p w:rsidR="00DF407A" w:rsidRDefault="00DF407A" w:rsidP="00DF407A">
      <w:pPr>
        <w:jc w:val="center"/>
        <w:rPr>
          <w:rFonts w:ascii="仿宋" w:eastAsia="仿宋" w:hAnsi="仿宋"/>
          <w:sz w:val="44"/>
          <w:szCs w:val="44"/>
        </w:rPr>
      </w:pPr>
    </w:p>
    <w:p w:rsidR="00DF407A" w:rsidRDefault="00DF407A" w:rsidP="00DF407A">
      <w:pPr>
        <w:jc w:val="center"/>
        <w:rPr>
          <w:rFonts w:ascii="仿宋" w:eastAsia="仿宋" w:hAnsi="仿宋"/>
          <w:sz w:val="44"/>
          <w:szCs w:val="44"/>
        </w:rPr>
      </w:pPr>
    </w:p>
    <w:p w:rsidR="00D33185" w:rsidRDefault="00D33185" w:rsidP="00D33185">
      <w:pPr>
        <w:spacing w:line="1000" w:lineRule="exact"/>
        <w:rPr>
          <w:rFonts w:ascii="仿宋" w:eastAsia="仿宋" w:hAnsi="仿宋"/>
          <w:sz w:val="44"/>
          <w:szCs w:val="44"/>
        </w:rPr>
      </w:pPr>
    </w:p>
    <w:p w:rsidR="00DF407A" w:rsidRPr="00D33185" w:rsidRDefault="00DF407A" w:rsidP="00D33185">
      <w:pPr>
        <w:spacing w:line="1000" w:lineRule="exact"/>
        <w:jc w:val="center"/>
        <w:rPr>
          <w:rFonts w:ascii="仿宋" w:eastAsia="仿宋" w:hAnsi="仿宋" w:cs="仿宋"/>
          <w:sz w:val="32"/>
          <w:szCs w:val="32"/>
        </w:rPr>
      </w:pPr>
      <w:r w:rsidRPr="00D33185">
        <w:rPr>
          <w:rFonts w:ascii="仿宋" w:eastAsia="仿宋" w:hAnsi="仿宋" w:cs="宋体" w:hint="eastAsia"/>
          <w:sz w:val="32"/>
          <w:szCs w:val="32"/>
          <w:lang w:val="zh-CN"/>
        </w:rPr>
        <w:lastRenderedPageBreak/>
        <w:t xml:space="preserve">第一部分  </w:t>
      </w:r>
      <w:r w:rsidRPr="00D33185">
        <w:rPr>
          <w:rFonts w:ascii="仿宋" w:eastAsia="仿宋" w:hAnsi="仿宋" w:cs="仿宋" w:hint="eastAsia"/>
          <w:sz w:val="32"/>
          <w:szCs w:val="32"/>
        </w:rPr>
        <w:t>谈判邀请函</w:t>
      </w:r>
    </w:p>
    <w:p w:rsidR="00DF407A" w:rsidRPr="00D33185" w:rsidRDefault="00DF407A" w:rsidP="00906F18">
      <w:pPr>
        <w:spacing w:beforeLines="50" w:line="580" w:lineRule="exact"/>
        <w:ind w:firstLineChars="200" w:firstLine="640"/>
        <w:outlineLvl w:val="0"/>
        <w:rPr>
          <w:rFonts w:ascii="仿宋" w:eastAsia="仿宋" w:hAnsi="仿宋" w:cs="宋体"/>
          <w:sz w:val="32"/>
          <w:szCs w:val="32"/>
          <w:lang w:val="zh-CN"/>
        </w:rPr>
      </w:pPr>
      <w:r w:rsidRPr="00D33185">
        <w:rPr>
          <w:rFonts w:ascii="仿宋" w:eastAsia="仿宋" w:hAnsi="仿宋" w:cs="宋体" w:hint="eastAsia"/>
          <w:sz w:val="32"/>
          <w:szCs w:val="32"/>
          <w:lang w:val="zh-CN"/>
        </w:rPr>
        <w:t>受采购人的委托，就该项目进行竞争性谈判采购，欢迎符合本项目资格条件的供应商参与谈判。</w:t>
      </w:r>
    </w:p>
    <w:p w:rsidR="00DF407A" w:rsidRDefault="00DF407A" w:rsidP="00DF407A">
      <w:pPr>
        <w:spacing w:line="580" w:lineRule="exact"/>
        <w:jc w:val="left"/>
        <w:rPr>
          <w:rFonts w:ascii="仿宋" w:eastAsia="仿宋" w:hAnsi="仿宋" w:cs="黑体"/>
          <w:bCs/>
          <w:sz w:val="32"/>
          <w:szCs w:val="32"/>
        </w:rPr>
      </w:pPr>
      <w:r>
        <w:rPr>
          <w:rFonts w:ascii="仿宋" w:eastAsia="仿宋" w:hAnsi="仿宋" w:cs="黑体" w:hint="eastAsia"/>
          <w:sz w:val="32"/>
          <w:szCs w:val="32"/>
        </w:rPr>
        <w:t>一、</w:t>
      </w:r>
      <w:r>
        <w:rPr>
          <w:rFonts w:ascii="仿宋" w:eastAsia="仿宋" w:hAnsi="仿宋" w:cs="黑体" w:hint="eastAsia"/>
          <w:bCs/>
          <w:sz w:val="32"/>
          <w:szCs w:val="32"/>
        </w:rPr>
        <w:t>项目概况</w:t>
      </w:r>
    </w:p>
    <w:p w:rsidR="00DF407A" w:rsidRDefault="00DF407A" w:rsidP="00DF407A">
      <w:pPr>
        <w:spacing w:line="580" w:lineRule="exact"/>
        <w:ind w:firstLineChars="196" w:firstLine="551"/>
        <w:rPr>
          <w:rFonts w:ascii="仿宋" w:eastAsia="仿宋" w:hAnsi="仿宋"/>
          <w:bCs/>
          <w:sz w:val="28"/>
          <w:szCs w:val="28"/>
        </w:rPr>
      </w:pPr>
      <w:r>
        <w:rPr>
          <w:rFonts w:ascii="仿宋" w:eastAsia="仿宋" w:hAnsi="仿宋" w:cs="楷体_GB2312" w:hint="eastAsia"/>
          <w:b/>
          <w:sz w:val="28"/>
          <w:szCs w:val="28"/>
        </w:rPr>
        <w:t>1、项目编号：</w:t>
      </w:r>
      <w:r>
        <w:rPr>
          <w:rFonts w:ascii="仿宋" w:eastAsia="仿宋" w:hAnsi="仿宋" w:hint="eastAsia"/>
          <w:bCs/>
          <w:sz w:val="28"/>
          <w:szCs w:val="28"/>
        </w:rPr>
        <w:t>建安政采竞字〔2019〕</w:t>
      </w:r>
      <w:r w:rsidR="004B7D27">
        <w:rPr>
          <w:rFonts w:ascii="仿宋" w:eastAsia="仿宋" w:hAnsi="仿宋" w:hint="eastAsia"/>
          <w:bCs/>
          <w:sz w:val="28"/>
          <w:szCs w:val="28"/>
        </w:rPr>
        <w:t>15</w:t>
      </w:r>
      <w:r>
        <w:rPr>
          <w:rFonts w:ascii="仿宋" w:eastAsia="仿宋" w:hAnsi="仿宋" w:hint="eastAsia"/>
          <w:bCs/>
          <w:sz w:val="28"/>
          <w:szCs w:val="28"/>
        </w:rPr>
        <w:t>号。</w:t>
      </w:r>
    </w:p>
    <w:p w:rsidR="00DF407A" w:rsidRDefault="00DF407A" w:rsidP="00DF407A">
      <w:pPr>
        <w:spacing w:line="580" w:lineRule="exact"/>
        <w:ind w:firstLineChars="200" w:firstLine="562"/>
        <w:rPr>
          <w:rFonts w:ascii="仿宋" w:eastAsia="仿宋" w:hAnsi="仿宋"/>
          <w:bCs/>
          <w:sz w:val="28"/>
          <w:szCs w:val="28"/>
        </w:rPr>
      </w:pPr>
      <w:r>
        <w:rPr>
          <w:rFonts w:ascii="仿宋" w:eastAsia="仿宋" w:hAnsi="仿宋"/>
          <w:b/>
          <w:sz w:val="28"/>
          <w:szCs w:val="28"/>
        </w:rPr>
        <w:t>2</w:t>
      </w:r>
      <w:r>
        <w:rPr>
          <w:rFonts w:ascii="仿宋" w:eastAsia="仿宋" w:hAnsi="仿宋" w:hint="eastAsia"/>
          <w:b/>
          <w:sz w:val="28"/>
          <w:szCs w:val="28"/>
        </w:rPr>
        <w:t>、项目名称：</w:t>
      </w:r>
      <w:r w:rsidR="004B7D27" w:rsidRPr="004B7D27">
        <w:rPr>
          <w:rFonts w:ascii="仿宋" w:eastAsia="仿宋" w:hAnsi="仿宋" w:hint="eastAsia"/>
          <w:sz w:val="28"/>
          <w:szCs w:val="28"/>
        </w:rPr>
        <w:t>魏风路学校小学部校园网及无线覆盖工程</w:t>
      </w:r>
      <w:r w:rsidR="004508E6">
        <w:rPr>
          <w:rFonts w:ascii="仿宋" w:eastAsia="仿宋" w:hAnsi="仿宋" w:hint="eastAsia"/>
          <w:sz w:val="28"/>
          <w:szCs w:val="28"/>
        </w:rPr>
        <w:t>（二次）。</w:t>
      </w:r>
    </w:p>
    <w:p w:rsidR="00DF407A" w:rsidRDefault="00DF407A" w:rsidP="004B7D27">
      <w:pPr>
        <w:spacing w:line="580" w:lineRule="exact"/>
        <w:ind w:firstLineChars="200" w:firstLine="562"/>
        <w:rPr>
          <w:rFonts w:ascii="仿宋" w:eastAsia="仿宋" w:hAnsi="仿宋"/>
          <w:bCs/>
          <w:sz w:val="28"/>
          <w:szCs w:val="28"/>
        </w:rPr>
      </w:pPr>
      <w:r>
        <w:rPr>
          <w:rFonts w:ascii="仿宋" w:eastAsia="仿宋" w:hAnsi="仿宋"/>
          <w:b/>
          <w:sz w:val="28"/>
          <w:szCs w:val="28"/>
        </w:rPr>
        <w:t>3</w:t>
      </w:r>
      <w:r>
        <w:rPr>
          <w:rFonts w:ascii="仿宋" w:eastAsia="仿宋" w:hAnsi="仿宋" w:hint="eastAsia"/>
          <w:b/>
          <w:sz w:val="28"/>
          <w:szCs w:val="28"/>
        </w:rPr>
        <w:t>、采购单位：</w:t>
      </w:r>
      <w:r w:rsidR="004B7D27" w:rsidRPr="00B22DAE">
        <w:rPr>
          <w:rFonts w:ascii="仿宋" w:eastAsia="仿宋" w:hAnsi="仿宋" w:hint="eastAsia"/>
          <w:sz w:val="28"/>
          <w:szCs w:val="28"/>
        </w:rPr>
        <w:t>许昌市建安区教育体育局</w:t>
      </w:r>
      <w:r>
        <w:rPr>
          <w:rFonts w:ascii="仿宋" w:eastAsia="仿宋" w:hAnsi="仿宋" w:hint="eastAsia"/>
          <w:bCs/>
          <w:sz w:val="28"/>
          <w:szCs w:val="28"/>
        </w:rPr>
        <w:t>。</w:t>
      </w:r>
    </w:p>
    <w:p w:rsidR="00DF407A" w:rsidRDefault="00DF407A" w:rsidP="00DF407A">
      <w:pPr>
        <w:spacing w:line="580" w:lineRule="exact"/>
        <w:ind w:firstLineChars="196" w:firstLine="551"/>
        <w:outlineLvl w:val="0"/>
        <w:rPr>
          <w:rFonts w:ascii="仿宋" w:eastAsia="仿宋" w:hAnsi="仿宋"/>
          <w:bCs/>
          <w:sz w:val="28"/>
          <w:szCs w:val="28"/>
        </w:rPr>
      </w:pPr>
      <w:r>
        <w:rPr>
          <w:rFonts w:ascii="仿宋" w:eastAsia="仿宋" w:hAnsi="仿宋"/>
          <w:b/>
          <w:sz w:val="28"/>
          <w:szCs w:val="28"/>
        </w:rPr>
        <w:t>4</w:t>
      </w:r>
      <w:r>
        <w:rPr>
          <w:rFonts w:ascii="仿宋" w:eastAsia="仿宋" w:hAnsi="仿宋" w:hint="eastAsia"/>
          <w:b/>
          <w:sz w:val="28"/>
          <w:szCs w:val="28"/>
        </w:rPr>
        <w:t>、采购要求：</w:t>
      </w:r>
      <w:r>
        <w:rPr>
          <w:rFonts w:ascii="仿宋" w:eastAsia="仿宋" w:hAnsi="仿宋" w:hint="eastAsia"/>
          <w:bCs/>
          <w:sz w:val="28"/>
          <w:szCs w:val="28"/>
        </w:rPr>
        <w:t>详见采购文件。</w:t>
      </w:r>
    </w:p>
    <w:p w:rsidR="00DF407A" w:rsidRDefault="00DF407A" w:rsidP="00DF407A">
      <w:pPr>
        <w:spacing w:line="580" w:lineRule="exact"/>
        <w:ind w:firstLineChars="196" w:firstLine="551"/>
        <w:jc w:val="left"/>
        <w:rPr>
          <w:rFonts w:ascii="仿宋" w:eastAsia="仿宋" w:hAnsi="仿宋"/>
          <w:bCs/>
          <w:sz w:val="28"/>
          <w:szCs w:val="28"/>
        </w:rPr>
      </w:pPr>
      <w:r>
        <w:rPr>
          <w:rFonts w:ascii="仿宋" w:eastAsia="仿宋" w:hAnsi="仿宋"/>
          <w:b/>
          <w:sz w:val="28"/>
          <w:szCs w:val="28"/>
        </w:rPr>
        <w:t>5</w:t>
      </w:r>
      <w:r>
        <w:rPr>
          <w:rFonts w:ascii="仿宋" w:eastAsia="仿宋" w:hAnsi="仿宋" w:hint="eastAsia"/>
          <w:b/>
          <w:sz w:val="28"/>
          <w:szCs w:val="28"/>
        </w:rPr>
        <w:t>、采购预算：</w:t>
      </w:r>
      <w:r w:rsidR="004B7D27">
        <w:rPr>
          <w:rFonts w:ascii="仿宋" w:eastAsia="仿宋" w:hAnsi="仿宋" w:hint="eastAsia"/>
          <w:bCs/>
          <w:sz w:val="28"/>
          <w:szCs w:val="28"/>
        </w:rPr>
        <w:t>297277.66</w:t>
      </w:r>
      <w:r>
        <w:rPr>
          <w:rFonts w:ascii="仿宋" w:eastAsia="仿宋" w:hAnsi="仿宋" w:hint="eastAsia"/>
          <w:bCs/>
          <w:sz w:val="28"/>
          <w:szCs w:val="28"/>
        </w:rPr>
        <w:t>元（财政拨款）。</w:t>
      </w:r>
    </w:p>
    <w:p w:rsidR="00DF407A" w:rsidRDefault="00DF407A" w:rsidP="00DF407A">
      <w:pPr>
        <w:spacing w:line="580" w:lineRule="exact"/>
        <w:ind w:firstLineChars="196" w:firstLine="551"/>
        <w:jc w:val="left"/>
        <w:rPr>
          <w:rFonts w:ascii="仿宋" w:eastAsia="仿宋" w:hAnsi="仿宋"/>
          <w:bCs/>
          <w:sz w:val="28"/>
          <w:szCs w:val="28"/>
        </w:rPr>
      </w:pPr>
      <w:r>
        <w:rPr>
          <w:rFonts w:ascii="仿宋" w:eastAsia="仿宋" w:hAnsi="仿宋" w:hint="eastAsia"/>
          <w:b/>
          <w:sz w:val="28"/>
          <w:szCs w:val="28"/>
        </w:rPr>
        <w:t>6、最高限价：</w:t>
      </w:r>
      <w:r w:rsidR="004B7D27">
        <w:rPr>
          <w:rFonts w:ascii="仿宋" w:eastAsia="仿宋" w:hAnsi="仿宋" w:hint="eastAsia"/>
          <w:bCs/>
          <w:sz w:val="28"/>
          <w:szCs w:val="28"/>
        </w:rPr>
        <w:t>297277.66</w:t>
      </w:r>
      <w:r>
        <w:rPr>
          <w:rFonts w:ascii="仿宋" w:eastAsia="仿宋" w:hAnsi="仿宋" w:hint="eastAsia"/>
          <w:bCs/>
          <w:sz w:val="28"/>
          <w:szCs w:val="28"/>
        </w:rPr>
        <w:t>元。</w:t>
      </w:r>
    </w:p>
    <w:p w:rsidR="00DF407A" w:rsidRDefault="00DF407A" w:rsidP="00DF407A">
      <w:pPr>
        <w:spacing w:line="580" w:lineRule="exact"/>
        <w:ind w:firstLineChars="196" w:firstLine="551"/>
        <w:jc w:val="left"/>
        <w:rPr>
          <w:rFonts w:ascii="仿宋" w:eastAsia="仿宋" w:hAnsi="仿宋"/>
          <w:bCs/>
          <w:color w:val="FF0000"/>
          <w:sz w:val="28"/>
          <w:szCs w:val="28"/>
        </w:rPr>
      </w:pPr>
      <w:r>
        <w:rPr>
          <w:rFonts w:ascii="仿宋" w:eastAsia="仿宋" w:hAnsi="仿宋" w:hint="eastAsia"/>
          <w:b/>
          <w:sz w:val="28"/>
          <w:szCs w:val="28"/>
        </w:rPr>
        <w:t>7、</w:t>
      </w:r>
      <w:r w:rsidR="004B7D27">
        <w:rPr>
          <w:rFonts w:ascii="仿宋" w:eastAsia="仿宋" w:hAnsi="仿宋" w:hint="eastAsia"/>
          <w:b/>
          <w:sz w:val="28"/>
          <w:szCs w:val="28"/>
        </w:rPr>
        <w:t>施工</w:t>
      </w:r>
      <w:r w:rsidR="00100288">
        <w:rPr>
          <w:rFonts w:ascii="仿宋" w:eastAsia="仿宋" w:hAnsi="仿宋" w:hint="eastAsia"/>
          <w:b/>
          <w:sz w:val="28"/>
          <w:szCs w:val="28"/>
        </w:rPr>
        <w:t>工期</w:t>
      </w:r>
      <w:r>
        <w:rPr>
          <w:rFonts w:ascii="仿宋" w:eastAsia="仿宋" w:hAnsi="仿宋" w:hint="eastAsia"/>
          <w:b/>
          <w:sz w:val="28"/>
          <w:szCs w:val="28"/>
        </w:rPr>
        <w:t>：</w:t>
      </w:r>
      <w:r w:rsidR="00B22DAE">
        <w:rPr>
          <w:rFonts w:ascii="仿宋" w:eastAsia="仿宋" w:hAnsi="仿宋" w:hint="eastAsia"/>
          <w:bCs/>
          <w:sz w:val="28"/>
          <w:szCs w:val="28"/>
        </w:rPr>
        <w:t>20</w:t>
      </w:r>
      <w:r>
        <w:rPr>
          <w:rFonts w:ascii="仿宋" w:eastAsia="仿宋" w:hAnsi="仿宋" w:hint="eastAsia"/>
          <w:bCs/>
          <w:sz w:val="28"/>
          <w:szCs w:val="28"/>
        </w:rPr>
        <w:t>日历天。</w:t>
      </w:r>
    </w:p>
    <w:p w:rsidR="00DF407A" w:rsidRDefault="00DF407A" w:rsidP="00DF407A">
      <w:pPr>
        <w:spacing w:line="580" w:lineRule="exact"/>
        <w:ind w:firstLineChars="196" w:firstLine="551"/>
        <w:jc w:val="left"/>
        <w:rPr>
          <w:rFonts w:ascii="仿宋" w:eastAsia="仿宋" w:hAnsi="仿宋" w:cs="仿宋"/>
          <w:sz w:val="36"/>
          <w:szCs w:val="36"/>
        </w:rPr>
      </w:pPr>
      <w:r>
        <w:rPr>
          <w:rFonts w:ascii="仿宋" w:eastAsia="仿宋" w:hAnsi="仿宋" w:hint="eastAsia"/>
          <w:b/>
          <w:sz w:val="28"/>
          <w:szCs w:val="28"/>
        </w:rPr>
        <w:t>8、质量要求：</w:t>
      </w:r>
      <w:r>
        <w:rPr>
          <w:rFonts w:ascii="仿宋" w:eastAsia="仿宋" w:hAnsi="仿宋" w:hint="eastAsia"/>
          <w:bCs/>
          <w:sz w:val="28"/>
          <w:szCs w:val="28"/>
        </w:rPr>
        <w:t>符合国家现行规范和要求。</w:t>
      </w:r>
    </w:p>
    <w:p w:rsidR="00DF407A" w:rsidRDefault="00DF407A" w:rsidP="00DF407A">
      <w:pPr>
        <w:spacing w:line="580" w:lineRule="exact"/>
        <w:jc w:val="left"/>
        <w:rPr>
          <w:rFonts w:ascii="仿宋" w:eastAsia="仿宋" w:hAnsi="仿宋"/>
          <w:bCs/>
          <w:sz w:val="28"/>
          <w:szCs w:val="28"/>
        </w:rPr>
      </w:pPr>
      <w:r>
        <w:rPr>
          <w:rFonts w:ascii="仿宋" w:eastAsia="仿宋" w:hAnsi="仿宋" w:cs="黑体" w:hint="eastAsia"/>
          <w:sz w:val="32"/>
          <w:szCs w:val="32"/>
        </w:rPr>
        <w:t>二、供应商资质</w:t>
      </w:r>
    </w:p>
    <w:p w:rsidR="00DF407A" w:rsidRDefault="00DF407A" w:rsidP="00DF407A">
      <w:pPr>
        <w:spacing w:line="580" w:lineRule="exact"/>
        <w:ind w:firstLineChars="196" w:firstLine="551"/>
        <w:jc w:val="left"/>
        <w:rPr>
          <w:rFonts w:ascii="仿宋" w:eastAsia="仿宋" w:hAnsi="仿宋"/>
          <w:bCs/>
          <w:sz w:val="28"/>
          <w:szCs w:val="28"/>
        </w:rPr>
      </w:pPr>
      <w:r>
        <w:rPr>
          <w:rFonts w:ascii="仿宋" w:eastAsia="仿宋" w:hAnsi="仿宋"/>
          <w:b/>
          <w:sz w:val="28"/>
          <w:szCs w:val="28"/>
        </w:rPr>
        <w:t>1</w:t>
      </w:r>
      <w:r>
        <w:rPr>
          <w:rFonts w:ascii="仿宋" w:eastAsia="仿宋" w:hAnsi="仿宋" w:hint="eastAsia"/>
          <w:b/>
          <w:sz w:val="28"/>
          <w:szCs w:val="28"/>
        </w:rPr>
        <w:t>、</w:t>
      </w:r>
      <w:r>
        <w:rPr>
          <w:rFonts w:ascii="仿宋" w:eastAsia="仿宋" w:hAnsi="仿宋" w:hint="eastAsia"/>
          <w:bCs/>
          <w:sz w:val="28"/>
          <w:szCs w:val="28"/>
        </w:rPr>
        <w:t>具备《中华人民共和国政府采购法》第二十二条规定；</w:t>
      </w:r>
    </w:p>
    <w:p w:rsidR="00DF407A" w:rsidRDefault="00DF407A" w:rsidP="00DF407A">
      <w:pPr>
        <w:spacing w:line="580" w:lineRule="exact"/>
        <w:ind w:firstLineChars="200" w:firstLine="562"/>
        <w:rPr>
          <w:rFonts w:ascii="仿宋" w:eastAsia="仿宋" w:hAnsi="仿宋"/>
          <w:bCs/>
          <w:sz w:val="28"/>
          <w:szCs w:val="28"/>
        </w:rPr>
      </w:pPr>
      <w:r>
        <w:rPr>
          <w:rFonts w:ascii="仿宋" w:eastAsia="仿宋" w:hAnsi="仿宋" w:hint="eastAsia"/>
          <w:b/>
          <w:color w:val="000000"/>
          <w:sz w:val="28"/>
          <w:szCs w:val="28"/>
        </w:rPr>
        <w:t>2、</w:t>
      </w:r>
      <w:r>
        <w:rPr>
          <w:rFonts w:ascii="仿宋" w:eastAsia="仿宋" w:hAnsi="仿宋" w:hint="eastAsia"/>
          <w:bCs/>
          <w:sz w:val="28"/>
          <w:szCs w:val="28"/>
        </w:rPr>
        <w:t>具备完成能力和资质经营范围,且无有失信、失责记录；</w:t>
      </w:r>
    </w:p>
    <w:p w:rsidR="00DF407A" w:rsidRDefault="00DF407A" w:rsidP="00DF407A">
      <w:pPr>
        <w:spacing w:line="580" w:lineRule="exact"/>
        <w:ind w:firstLineChars="196" w:firstLine="551"/>
        <w:rPr>
          <w:rFonts w:ascii="仿宋" w:eastAsia="仿宋" w:hAnsi="仿宋"/>
          <w:bCs/>
          <w:color w:val="000000"/>
          <w:sz w:val="28"/>
          <w:szCs w:val="28"/>
        </w:rPr>
      </w:pPr>
      <w:r>
        <w:rPr>
          <w:rFonts w:ascii="仿宋" w:eastAsia="仿宋" w:hAnsi="仿宋" w:hint="eastAsia"/>
          <w:b/>
          <w:color w:val="000000"/>
          <w:sz w:val="28"/>
          <w:szCs w:val="28"/>
        </w:rPr>
        <w:t>3、</w:t>
      </w:r>
      <w:r>
        <w:rPr>
          <w:rFonts w:ascii="仿宋" w:eastAsia="仿宋" w:hAnsi="仿宋" w:hint="eastAsia"/>
          <w:bCs/>
          <w:color w:val="000000"/>
          <w:sz w:val="28"/>
          <w:szCs w:val="28"/>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w:t>
      </w:r>
      <w:r>
        <w:rPr>
          <w:rFonts w:ascii="仿宋" w:eastAsia="仿宋" w:hAnsi="仿宋"/>
          <w:bCs/>
          <w:color w:val="000000"/>
          <w:sz w:val="28"/>
          <w:szCs w:val="28"/>
        </w:rPr>
        <w:t>网站</w:t>
      </w:r>
      <w:r>
        <w:rPr>
          <w:rFonts w:ascii="仿宋" w:eastAsia="仿宋" w:hAnsi="仿宋" w:hint="eastAsia"/>
          <w:bCs/>
          <w:color w:val="000000"/>
          <w:sz w:val="28"/>
          <w:szCs w:val="28"/>
        </w:rPr>
        <w:t>查询</w:t>
      </w:r>
      <w:r>
        <w:rPr>
          <w:rFonts w:ascii="仿宋" w:eastAsia="仿宋" w:hAnsi="仿宋"/>
          <w:bCs/>
          <w:color w:val="000000"/>
          <w:sz w:val="28"/>
          <w:szCs w:val="28"/>
        </w:rPr>
        <w:t>截图</w:t>
      </w:r>
      <w:r>
        <w:rPr>
          <w:rFonts w:ascii="仿宋" w:eastAsia="仿宋" w:hAnsi="仿宋" w:hint="eastAsia"/>
          <w:bCs/>
          <w:color w:val="000000"/>
          <w:sz w:val="28"/>
          <w:szCs w:val="28"/>
        </w:rPr>
        <w:t>）；</w:t>
      </w:r>
    </w:p>
    <w:p w:rsidR="00DF407A" w:rsidRDefault="00DF407A" w:rsidP="00DF407A">
      <w:pPr>
        <w:tabs>
          <w:tab w:val="left" w:pos="0"/>
        </w:tabs>
        <w:spacing w:line="580" w:lineRule="exact"/>
        <w:ind w:firstLineChars="201" w:firstLine="565"/>
        <w:rPr>
          <w:rFonts w:ascii="仿宋" w:eastAsia="仿宋" w:hAnsi="仿宋"/>
          <w:color w:val="000000"/>
          <w:sz w:val="28"/>
          <w:szCs w:val="28"/>
        </w:rPr>
      </w:pPr>
      <w:r>
        <w:rPr>
          <w:rFonts w:ascii="仿宋" w:eastAsia="仿宋" w:hAnsi="仿宋" w:hint="eastAsia"/>
          <w:b/>
          <w:bCs/>
          <w:color w:val="000000"/>
          <w:sz w:val="28"/>
          <w:szCs w:val="28"/>
        </w:rPr>
        <w:t>4、</w:t>
      </w:r>
      <w:r>
        <w:rPr>
          <w:rFonts w:ascii="仿宋" w:eastAsia="仿宋" w:hAnsi="仿宋" w:hint="eastAsia"/>
          <w:bCs/>
          <w:color w:val="000000"/>
          <w:sz w:val="28"/>
          <w:szCs w:val="28"/>
        </w:rPr>
        <w:t>本项目不接受联合体投标。</w:t>
      </w:r>
    </w:p>
    <w:p w:rsidR="00D33185" w:rsidRDefault="00D33185" w:rsidP="00D33185">
      <w:pPr>
        <w:widowControl/>
        <w:shd w:val="clear" w:color="auto" w:fill="FFFFFF"/>
        <w:spacing w:line="360" w:lineRule="atLeast"/>
        <w:jc w:val="left"/>
        <w:rPr>
          <w:rFonts w:ascii="仿宋" w:eastAsia="仿宋" w:hAnsi="仿宋" w:cs="Arial"/>
          <w:color w:val="000000"/>
          <w:kern w:val="0"/>
          <w:sz w:val="32"/>
          <w:szCs w:val="28"/>
        </w:rPr>
      </w:pPr>
    </w:p>
    <w:p w:rsidR="00D33185" w:rsidRPr="00D33185" w:rsidRDefault="00D33185" w:rsidP="00D33185">
      <w:pPr>
        <w:widowControl/>
        <w:shd w:val="clear" w:color="auto" w:fill="FFFFFF"/>
        <w:spacing w:line="360" w:lineRule="atLeast"/>
        <w:jc w:val="left"/>
        <w:rPr>
          <w:rFonts w:ascii="Arial" w:hAnsi="Arial" w:cs="Arial"/>
          <w:color w:val="000000"/>
          <w:kern w:val="0"/>
          <w:sz w:val="28"/>
          <w:szCs w:val="27"/>
        </w:rPr>
      </w:pPr>
      <w:r w:rsidRPr="00D33185">
        <w:rPr>
          <w:rFonts w:ascii="仿宋" w:eastAsia="仿宋" w:hAnsi="仿宋" w:cs="Arial" w:hint="eastAsia"/>
          <w:color w:val="000000"/>
          <w:kern w:val="0"/>
          <w:sz w:val="32"/>
          <w:szCs w:val="28"/>
        </w:rPr>
        <w:lastRenderedPageBreak/>
        <w:t>三、采购文件的获取</w:t>
      </w:r>
    </w:p>
    <w:p w:rsidR="00D33185" w:rsidRPr="00D33185" w:rsidRDefault="00D33185" w:rsidP="00D33185">
      <w:pPr>
        <w:widowControl/>
        <w:shd w:val="clear" w:color="auto" w:fill="FFFFFF"/>
        <w:spacing w:line="360" w:lineRule="atLeast"/>
        <w:ind w:firstLine="42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（一）网上下载采购文件</w:t>
      </w:r>
    </w:p>
    <w:p w:rsidR="00D33185" w:rsidRPr="00D33185" w:rsidRDefault="00D33185" w:rsidP="00D33185">
      <w:pPr>
        <w:widowControl/>
        <w:shd w:val="clear" w:color="auto" w:fill="FFFFFF"/>
        <w:spacing w:line="360" w:lineRule="atLeast"/>
        <w:ind w:firstLine="42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rsidR="00D33185" w:rsidRPr="00D33185" w:rsidRDefault="00D33185" w:rsidP="00D33185">
      <w:pPr>
        <w:widowControl/>
        <w:shd w:val="clear" w:color="auto" w:fill="FFFFFF"/>
        <w:spacing w:line="360" w:lineRule="atLeast"/>
        <w:ind w:firstLine="42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2、在投标截止时间前均可登录【全国公共资源交易平台（河南省·许昌市）】“投标人/供应商登录”入口（http://221.14.6.70:8088/ggzy/）自行免费</w:t>
      </w:r>
      <w:bookmarkStart w:id="1" w:name="_GoBack"/>
      <w:bookmarkEnd w:id="1"/>
      <w:r w:rsidRPr="00D33185">
        <w:rPr>
          <w:rFonts w:ascii="仿宋" w:eastAsia="仿宋" w:hAnsi="仿宋" w:cs="Arial" w:hint="eastAsia"/>
          <w:color w:val="000000"/>
          <w:kern w:val="0"/>
          <w:sz w:val="28"/>
          <w:szCs w:val="28"/>
        </w:rPr>
        <w:t>下载采购文件（详见“常见问题解答-交易系统操作手册”）。</w:t>
      </w:r>
    </w:p>
    <w:p w:rsidR="00D33185" w:rsidRPr="00D33185" w:rsidRDefault="00D33185" w:rsidP="00D33185">
      <w:pPr>
        <w:widowControl/>
        <w:shd w:val="clear" w:color="auto" w:fill="FFFFFF"/>
        <w:spacing w:line="330" w:lineRule="atLeast"/>
        <w:jc w:val="left"/>
        <w:rPr>
          <w:rFonts w:ascii="Arial" w:hAnsi="Arial" w:cs="Arial"/>
          <w:color w:val="000000"/>
          <w:kern w:val="0"/>
          <w:sz w:val="27"/>
          <w:szCs w:val="27"/>
        </w:rPr>
      </w:pPr>
      <w:r w:rsidRPr="00D33185">
        <w:rPr>
          <w:rFonts w:ascii="仿宋" w:eastAsia="仿宋" w:hAnsi="仿宋" w:cs="Arial" w:hint="eastAsia"/>
          <w:color w:val="000000"/>
          <w:kern w:val="0"/>
          <w:sz w:val="32"/>
          <w:szCs w:val="32"/>
        </w:rPr>
        <w:t>四、响应文件的递交</w:t>
      </w:r>
    </w:p>
    <w:p w:rsidR="00D33185" w:rsidRPr="00FB7A0D" w:rsidRDefault="00D33185" w:rsidP="00FB7A0D">
      <w:pPr>
        <w:widowControl/>
        <w:shd w:val="clear" w:color="auto" w:fill="FFFFFF"/>
        <w:spacing w:line="330" w:lineRule="atLeast"/>
        <w:ind w:firstLine="562"/>
        <w:jc w:val="left"/>
        <w:rPr>
          <w:rFonts w:ascii="仿宋" w:eastAsia="仿宋" w:hAnsi="仿宋" w:cs="Arial"/>
          <w:color w:val="000000"/>
          <w:kern w:val="0"/>
          <w:sz w:val="28"/>
          <w:szCs w:val="28"/>
        </w:rPr>
      </w:pPr>
      <w:r w:rsidRPr="00D33185">
        <w:rPr>
          <w:rFonts w:ascii="仿宋" w:eastAsia="仿宋" w:hAnsi="仿宋" w:cs="Arial" w:hint="eastAsia"/>
          <w:b/>
          <w:bCs/>
          <w:color w:val="000000"/>
          <w:kern w:val="0"/>
          <w:sz w:val="28"/>
          <w:szCs w:val="28"/>
        </w:rPr>
        <w:t>1、</w:t>
      </w:r>
      <w:r w:rsidR="00FB7A0D">
        <w:rPr>
          <w:rFonts w:ascii="仿宋" w:eastAsia="仿宋" w:hAnsi="仿宋" w:cs="Arial" w:hint="eastAsia"/>
          <w:color w:val="000000"/>
          <w:kern w:val="0"/>
          <w:sz w:val="28"/>
          <w:szCs w:val="28"/>
        </w:rPr>
        <w:t>递交文件截止及开标时间</w:t>
      </w:r>
      <w:r w:rsidRPr="00D33185">
        <w:rPr>
          <w:rFonts w:ascii="仿宋" w:eastAsia="仿宋" w:hAnsi="仿宋" w:cs="Arial" w:hint="eastAsia"/>
          <w:color w:val="000000"/>
          <w:kern w:val="0"/>
          <w:sz w:val="28"/>
          <w:szCs w:val="28"/>
        </w:rPr>
        <w:t>：</w:t>
      </w:r>
      <w:r w:rsidRPr="00906F18">
        <w:rPr>
          <w:rFonts w:ascii="仿宋" w:eastAsia="仿宋" w:hAnsi="仿宋" w:cs="Arial" w:hint="eastAsia"/>
          <w:color w:val="000000"/>
          <w:kern w:val="0"/>
          <w:sz w:val="28"/>
          <w:szCs w:val="28"/>
        </w:rPr>
        <w:t>2019年4月</w:t>
      </w:r>
      <w:r w:rsidR="00906F18" w:rsidRPr="00906F18">
        <w:rPr>
          <w:rFonts w:ascii="仿宋" w:eastAsia="仿宋" w:hAnsi="仿宋" w:cs="Arial" w:hint="eastAsia"/>
          <w:color w:val="000000"/>
          <w:kern w:val="0"/>
          <w:sz w:val="28"/>
          <w:szCs w:val="28"/>
        </w:rPr>
        <w:t>2</w:t>
      </w:r>
      <w:r w:rsidR="00FB74A2" w:rsidRPr="00906F18">
        <w:rPr>
          <w:rFonts w:ascii="仿宋" w:eastAsia="仿宋" w:hAnsi="仿宋" w:cs="Arial" w:hint="eastAsia"/>
          <w:color w:val="000000"/>
          <w:kern w:val="0"/>
          <w:sz w:val="28"/>
          <w:szCs w:val="28"/>
        </w:rPr>
        <w:t>9</w:t>
      </w:r>
      <w:r w:rsidRPr="00906F18">
        <w:rPr>
          <w:rFonts w:ascii="仿宋" w:eastAsia="仿宋" w:hAnsi="仿宋" w:cs="Arial" w:hint="eastAsia"/>
          <w:color w:val="000000"/>
          <w:kern w:val="0"/>
          <w:sz w:val="28"/>
          <w:szCs w:val="28"/>
        </w:rPr>
        <w:t>日</w:t>
      </w:r>
      <w:r w:rsidR="00906F18" w:rsidRPr="00906F18">
        <w:rPr>
          <w:rFonts w:ascii="仿宋" w:eastAsia="仿宋" w:hAnsi="仿宋" w:cs="Arial" w:hint="eastAsia"/>
          <w:color w:val="000000"/>
          <w:kern w:val="0"/>
          <w:sz w:val="28"/>
          <w:szCs w:val="28"/>
        </w:rPr>
        <w:t>9</w:t>
      </w:r>
      <w:r w:rsidRPr="00906F18">
        <w:rPr>
          <w:rFonts w:ascii="仿宋" w:eastAsia="仿宋" w:hAnsi="仿宋" w:cs="Arial" w:hint="eastAsia"/>
          <w:color w:val="000000"/>
          <w:kern w:val="0"/>
          <w:sz w:val="28"/>
          <w:szCs w:val="28"/>
        </w:rPr>
        <w:t>时30分（北京时间）</w:t>
      </w:r>
      <w:r w:rsidR="00FB74A2" w:rsidRPr="00906F18">
        <w:rPr>
          <w:rFonts w:ascii="仿宋" w:eastAsia="仿宋" w:hAnsi="仿宋" w:cs="Arial" w:hint="eastAsia"/>
          <w:color w:val="000000"/>
          <w:kern w:val="0"/>
          <w:sz w:val="28"/>
          <w:szCs w:val="28"/>
        </w:rPr>
        <w:t>；</w:t>
      </w:r>
      <w:r w:rsidRPr="00906F18">
        <w:rPr>
          <w:rFonts w:ascii="仿宋" w:eastAsia="仿宋" w:hAnsi="仿宋" w:cs="Arial" w:hint="eastAsia"/>
          <w:color w:val="000000"/>
          <w:kern w:val="0"/>
          <w:sz w:val="28"/>
          <w:szCs w:val="28"/>
        </w:rPr>
        <w:t>地点：许昌市建安区兴业大厦4楼416</w:t>
      </w:r>
      <w:r w:rsidR="00906F18" w:rsidRPr="00906F18">
        <w:rPr>
          <w:rFonts w:ascii="仿宋" w:eastAsia="仿宋" w:hAnsi="仿宋" w:cs="Arial" w:hint="eastAsia"/>
          <w:color w:val="000000"/>
          <w:kern w:val="0"/>
          <w:sz w:val="28"/>
          <w:szCs w:val="28"/>
        </w:rPr>
        <w:t>5</w:t>
      </w:r>
      <w:r w:rsidRPr="00906F18">
        <w:rPr>
          <w:rFonts w:ascii="仿宋" w:eastAsia="仿宋" w:hAnsi="仿宋" w:cs="Arial" w:hint="eastAsia"/>
          <w:color w:val="000000"/>
          <w:kern w:val="0"/>
          <w:sz w:val="28"/>
          <w:szCs w:val="28"/>
        </w:rPr>
        <w:t>室（开标</w:t>
      </w:r>
      <w:r w:rsidR="00906F18" w:rsidRPr="00906F18">
        <w:rPr>
          <w:rFonts w:ascii="仿宋" w:eastAsia="仿宋" w:hAnsi="仿宋" w:cs="Arial" w:hint="eastAsia"/>
          <w:color w:val="000000"/>
          <w:kern w:val="0"/>
          <w:sz w:val="28"/>
          <w:szCs w:val="28"/>
        </w:rPr>
        <w:t>二</w:t>
      </w:r>
      <w:r w:rsidRPr="00906F18">
        <w:rPr>
          <w:rFonts w:ascii="仿宋" w:eastAsia="仿宋" w:hAnsi="仿宋" w:cs="Arial" w:hint="eastAsia"/>
          <w:color w:val="000000"/>
          <w:kern w:val="0"/>
          <w:sz w:val="28"/>
          <w:szCs w:val="28"/>
        </w:rPr>
        <w:t>室）</w:t>
      </w:r>
      <w:r>
        <w:rPr>
          <w:rFonts w:ascii="仿宋" w:eastAsia="仿宋" w:hAnsi="仿宋" w:cs="Arial" w:hint="eastAsia"/>
          <w:color w:val="000000"/>
          <w:kern w:val="0"/>
          <w:sz w:val="28"/>
          <w:szCs w:val="28"/>
        </w:rPr>
        <w:t>。</w:t>
      </w:r>
    </w:p>
    <w:p w:rsidR="00D33185" w:rsidRPr="00D33185" w:rsidRDefault="00D33185" w:rsidP="00D33185">
      <w:pPr>
        <w:widowControl/>
        <w:shd w:val="clear" w:color="auto" w:fill="FFFFFF"/>
        <w:spacing w:line="330" w:lineRule="atLeast"/>
        <w:ind w:firstLine="562"/>
        <w:jc w:val="left"/>
        <w:rPr>
          <w:rFonts w:ascii="Arial" w:hAnsi="Arial" w:cs="Arial"/>
          <w:color w:val="000000"/>
          <w:kern w:val="0"/>
          <w:sz w:val="27"/>
          <w:szCs w:val="27"/>
        </w:rPr>
      </w:pPr>
      <w:r w:rsidRPr="00D33185">
        <w:rPr>
          <w:rFonts w:ascii="仿宋" w:eastAsia="仿宋" w:hAnsi="仿宋" w:cs="Arial" w:hint="eastAsia"/>
          <w:b/>
          <w:bCs/>
          <w:color w:val="000000"/>
          <w:kern w:val="0"/>
          <w:sz w:val="28"/>
          <w:szCs w:val="28"/>
        </w:rPr>
        <w:t>2、</w:t>
      </w:r>
      <w:r w:rsidRPr="00D33185">
        <w:rPr>
          <w:rFonts w:ascii="仿宋" w:eastAsia="仿宋" w:hAnsi="仿宋" w:cs="Arial" w:hint="eastAsia"/>
          <w:color w:val="000000"/>
          <w:kern w:val="0"/>
          <w:sz w:val="28"/>
          <w:szCs w:val="28"/>
        </w:rPr>
        <w:t>逾期送达的或未送达指定地点的响应文件不予受理。</w:t>
      </w:r>
    </w:p>
    <w:p w:rsidR="00D33185" w:rsidRPr="00D33185" w:rsidRDefault="00D33185" w:rsidP="00D33185">
      <w:pPr>
        <w:widowControl/>
        <w:shd w:val="clear" w:color="auto" w:fill="FFFFFF"/>
        <w:spacing w:line="330" w:lineRule="atLeast"/>
        <w:ind w:firstLine="562"/>
        <w:jc w:val="left"/>
        <w:rPr>
          <w:rFonts w:ascii="Arial" w:hAnsi="Arial" w:cs="Arial"/>
          <w:color w:val="000000"/>
          <w:kern w:val="0"/>
          <w:sz w:val="27"/>
          <w:szCs w:val="27"/>
        </w:rPr>
      </w:pPr>
      <w:r w:rsidRPr="00D33185">
        <w:rPr>
          <w:rFonts w:ascii="仿宋" w:eastAsia="仿宋" w:hAnsi="仿宋" w:cs="Arial" w:hint="eastAsia"/>
          <w:b/>
          <w:bCs/>
          <w:color w:val="000000"/>
          <w:kern w:val="0"/>
          <w:sz w:val="28"/>
          <w:szCs w:val="28"/>
        </w:rPr>
        <w:t>3、</w:t>
      </w:r>
      <w:r w:rsidRPr="00D33185">
        <w:rPr>
          <w:rFonts w:ascii="仿宋" w:eastAsia="仿宋" w:hAnsi="仿宋" w:cs="Arial" w:hint="eastAsia"/>
          <w:color w:val="000000"/>
          <w:kern w:val="0"/>
          <w:sz w:val="28"/>
          <w:szCs w:val="28"/>
        </w:rPr>
        <w:t>未通过全国公共资源交易平台（河南省·许昌市）下载采购文件的供应商，其响应文件不予受理。</w:t>
      </w:r>
    </w:p>
    <w:p w:rsidR="00D33185" w:rsidRPr="00D33185" w:rsidRDefault="00D33185" w:rsidP="00D33185">
      <w:pPr>
        <w:widowControl/>
        <w:shd w:val="clear" w:color="auto" w:fill="FFFFFF"/>
        <w:spacing w:line="330" w:lineRule="atLeast"/>
        <w:jc w:val="left"/>
        <w:rPr>
          <w:rFonts w:ascii="Arial" w:hAnsi="Arial" w:cs="Arial"/>
          <w:color w:val="000000"/>
          <w:kern w:val="0"/>
          <w:sz w:val="27"/>
          <w:szCs w:val="27"/>
        </w:rPr>
      </w:pPr>
      <w:r w:rsidRPr="00D33185">
        <w:rPr>
          <w:rFonts w:ascii="仿宋" w:eastAsia="仿宋" w:hAnsi="仿宋" w:cs="Arial" w:hint="eastAsia"/>
          <w:color w:val="000000"/>
          <w:kern w:val="0"/>
          <w:sz w:val="32"/>
          <w:szCs w:val="32"/>
        </w:rPr>
        <w:t>五、发布公告的媒介</w:t>
      </w:r>
    </w:p>
    <w:p w:rsidR="00D33185" w:rsidRPr="00D33185" w:rsidRDefault="00D33185" w:rsidP="00D33185">
      <w:pPr>
        <w:widowControl/>
        <w:shd w:val="clear" w:color="auto" w:fill="FFFFFF"/>
        <w:spacing w:line="330" w:lineRule="atLeast"/>
        <w:ind w:firstLine="56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t>在“中国政府采购网”、“河南省政府采购网”、“许昌市政府采购网”、“全国公共资源交易平台（河南省·许昌市）”上同时发布。</w:t>
      </w:r>
    </w:p>
    <w:p w:rsidR="00D33185" w:rsidRPr="00D33185" w:rsidRDefault="00D33185" w:rsidP="00D33185">
      <w:pPr>
        <w:widowControl/>
        <w:shd w:val="clear" w:color="auto" w:fill="FFFFFF"/>
        <w:spacing w:line="330" w:lineRule="atLeast"/>
        <w:jc w:val="left"/>
        <w:rPr>
          <w:rFonts w:ascii="Arial" w:hAnsi="Arial" w:cs="Arial"/>
          <w:color w:val="000000"/>
          <w:kern w:val="0"/>
          <w:sz w:val="27"/>
          <w:szCs w:val="27"/>
        </w:rPr>
      </w:pPr>
      <w:r w:rsidRPr="00D33185">
        <w:rPr>
          <w:rFonts w:ascii="仿宋" w:eastAsia="仿宋" w:hAnsi="仿宋" w:cs="Arial" w:hint="eastAsia"/>
          <w:color w:val="000000"/>
          <w:kern w:val="0"/>
          <w:sz w:val="32"/>
          <w:szCs w:val="32"/>
        </w:rPr>
        <w:t>六、公告期限：</w:t>
      </w:r>
    </w:p>
    <w:p w:rsidR="00D33185" w:rsidRPr="00D33185" w:rsidRDefault="00D33185" w:rsidP="00D33185">
      <w:pPr>
        <w:widowControl/>
        <w:shd w:val="clear" w:color="auto" w:fill="FFFFFF"/>
        <w:spacing w:line="330" w:lineRule="atLeast"/>
        <w:ind w:firstLine="560"/>
        <w:jc w:val="left"/>
        <w:rPr>
          <w:rFonts w:ascii="Arial" w:hAnsi="Arial" w:cs="Arial"/>
          <w:color w:val="000000"/>
          <w:kern w:val="0"/>
          <w:sz w:val="27"/>
          <w:szCs w:val="27"/>
        </w:rPr>
      </w:pPr>
      <w:r w:rsidRPr="00D33185">
        <w:rPr>
          <w:rFonts w:ascii="仿宋" w:eastAsia="仿宋" w:hAnsi="仿宋" w:cs="Arial" w:hint="eastAsia"/>
          <w:color w:val="000000"/>
          <w:kern w:val="0"/>
          <w:sz w:val="28"/>
          <w:szCs w:val="28"/>
        </w:rPr>
        <w:lastRenderedPageBreak/>
        <w:t>本公告自发布之日起公告期限为3个工作日。</w:t>
      </w:r>
    </w:p>
    <w:p w:rsidR="00DF407A" w:rsidRDefault="00D33185" w:rsidP="00DF407A">
      <w:pPr>
        <w:spacing w:line="580" w:lineRule="exact"/>
        <w:jc w:val="left"/>
        <w:rPr>
          <w:rFonts w:ascii="仿宋" w:eastAsia="仿宋" w:hAnsi="仿宋" w:cs="黑体"/>
          <w:sz w:val="32"/>
          <w:szCs w:val="32"/>
        </w:rPr>
      </w:pPr>
      <w:r>
        <w:rPr>
          <w:rFonts w:ascii="仿宋" w:eastAsia="仿宋" w:hAnsi="仿宋" w:cs="黑体" w:hint="eastAsia"/>
          <w:sz w:val="32"/>
          <w:szCs w:val="32"/>
        </w:rPr>
        <w:t>七</w:t>
      </w:r>
      <w:r w:rsidR="00DF407A">
        <w:rPr>
          <w:rFonts w:ascii="仿宋" w:eastAsia="仿宋" w:hAnsi="仿宋" w:cs="黑体" w:hint="eastAsia"/>
          <w:sz w:val="32"/>
          <w:szCs w:val="32"/>
        </w:rPr>
        <w:t>、联系方式</w:t>
      </w:r>
    </w:p>
    <w:p w:rsidR="00B22DAE" w:rsidRDefault="00DF407A" w:rsidP="00DF407A">
      <w:pPr>
        <w:widowControl/>
        <w:spacing w:line="580" w:lineRule="exact"/>
        <w:ind w:firstLineChars="196" w:firstLine="551"/>
        <w:rPr>
          <w:rFonts w:ascii="仿宋" w:eastAsia="仿宋" w:hAnsi="仿宋"/>
          <w:bCs/>
          <w:sz w:val="28"/>
          <w:szCs w:val="28"/>
        </w:rPr>
      </w:pPr>
      <w:r>
        <w:rPr>
          <w:rFonts w:ascii="仿宋" w:eastAsia="仿宋" w:hAnsi="仿宋" w:hint="eastAsia"/>
          <w:b/>
          <w:sz w:val="28"/>
          <w:szCs w:val="28"/>
        </w:rPr>
        <w:t>采购单位：</w:t>
      </w:r>
      <w:r w:rsidR="00B22DAE">
        <w:rPr>
          <w:rFonts w:ascii="仿宋" w:eastAsia="仿宋" w:hAnsi="仿宋" w:hint="eastAsia"/>
          <w:bCs/>
          <w:sz w:val="28"/>
          <w:szCs w:val="28"/>
        </w:rPr>
        <w:t>许昌市建安区教育体育局</w:t>
      </w:r>
    </w:p>
    <w:p w:rsidR="00DF407A" w:rsidRDefault="00DF407A" w:rsidP="00B22DAE">
      <w:pPr>
        <w:widowControl/>
        <w:spacing w:line="580" w:lineRule="exact"/>
        <w:ind w:firstLineChars="196" w:firstLine="551"/>
        <w:rPr>
          <w:rFonts w:ascii="仿宋" w:eastAsia="仿宋" w:hAnsi="仿宋"/>
          <w:bCs/>
          <w:sz w:val="28"/>
          <w:szCs w:val="28"/>
        </w:rPr>
      </w:pPr>
      <w:r>
        <w:rPr>
          <w:rFonts w:ascii="仿宋" w:eastAsia="仿宋" w:hAnsi="仿宋" w:hint="eastAsia"/>
          <w:b/>
          <w:sz w:val="28"/>
          <w:szCs w:val="28"/>
        </w:rPr>
        <w:t>项目负责人：</w:t>
      </w:r>
      <w:r w:rsidR="00B22DAE">
        <w:rPr>
          <w:rFonts w:ascii="仿宋" w:eastAsia="仿宋" w:hAnsi="仿宋" w:hint="eastAsia"/>
          <w:bCs/>
          <w:sz w:val="28"/>
          <w:szCs w:val="28"/>
        </w:rPr>
        <w:t>周华锋16603746</w:t>
      </w:r>
      <w:r w:rsidR="00EB2933">
        <w:rPr>
          <w:rFonts w:ascii="仿宋" w:eastAsia="仿宋" w:hAnsi="仿宋" w:hint="eastAsia"/>
          <w:bCs/>
          <w:sz w:val="28"/>
          <w:szCs w:val="28"/>
        </w:rPr>
        <w:t>52</w:t>
      </w:r>
      <w:r w:rsidR="00B22DAE">
        <w:rPr>
          <w:rFonts w:ascii="仿宋" w:eastAsia="仿宋" w:hAnsi="仿宋" w:hint="eastAsia"/>
          <w:bCs/>
          <w:sz w:val="28"/>
          <w:szCs w:val="28"/>
        </w:rPr>
        <w:t>9</w:t>
      </w:r>
    </w:p>
    <w:p w:rsidR="00DF407A" w:rsidRDefault="00DF407A" w:rsidP="00DF407A">
      <w:pPr>
        <w:spacing w:line="580" w:lineRule="exact"/>
        <w:ind w:firstLineChars="286" w:firstLine="801"/>
        <w:jc w:val="center"/>
        <w:rPr>
          <w:rFonts w:ascii="仿宋" w:eastAsia="仿宋" w:hAnsi="仿宋"/>
          <w:bCs/>
          <w:sz w:val="28"/>
          <w:szCs w:val="28"/>
        </w:rPr>
      </w:pPr>
    </w:p>
    <w:p w:rsidR="00D33185" w:rsidRDefault="00D33185" w:rsidP="00DF407A">
      <w:pPr>
        <w:widowControl/>
        <w:ind w:firstLineChars="196" w:firstLine="549"/>
        <w:jc w:val="right"/>
        <w:rPr>
          <w:rFonts w:ascii="仿宋" w:eastAsia="仿宋" w:hAnsi="仿宋"/>
          <w:sz w:val="28"/>
          <w:szCs w:val="28"/>
        </w:rPr>
      </w:pPr>
    </w:p>
    <w:p w:rsidR="00D33185" w:rsidRDefault="00D33185" w:rsidP="00DF407A">
      <w:pPr>
        <w:widowControl/>
        <w:ind w:firstLineChars="196" w:firstLine="549"/>
        <w:jc w:val="right"/>
        <w:rPr>
          <w:rFonts w:ascii="仿宋" w:eastAsia="仿宋" w:hAnsi="仿宋"/>
          <w:sz w:val="28"/>
          <w:szCs w:val="28"/>
        </w:rPr>
      </w:pPr>
    </w:p>
    <w:p w:rsidR="00B22DAE" w:rsidRDefault="00B22DAE" w:rsidP="00DF407A">
      <w:pPr>
        <w:widowControl/>
        <w:ind w:firstLineChars="196" w:firstLine="549"/>
        <w:jc w:val="right"/>
        <w:rPr>
          <w:rFonts w:ascii="仿宋" w:eastAsia="仿宋" w:hAnsi="仿宋"/>
          <w:sz w:val="28"/>
          <w:szCs w:val="28"/>
        </w:rPr>
      </w:pPr>
      <w:r w:rsidRPr="00B22DAE">
        <w:rPr>
          <w:rFonts w:ascii="仿宋" w:eastAsia="仿宋" w:hAnsi="仿宋" w:hint="eastAsia"/>
          <w:sz w:val="28"/>
          <w:szCs w:val="28"/>
        </w:rPr>
        <w:t>许昌市建安区教育体育局</w:t>
      </w:r>
    </w:p>
    <w:p w:rsidR="00DF407A" w:rsidRDefault="00DF407A" w:rsidP="00B22DAE">
      <w:pPr>
        <w:widowControl/>
        <w:ind w:right="140" w:firstLineChars="196" w:firstLine="549"/>
        <w:jc w:val="right"/>
        <w:rPr>
          <w:rFonts w:ascii="仿宋" w:eastAsia="仿宋" w:hAnsi="仿宋" w:cs="宋体"/>
          <w:sz w:val="32"/>
          <w:szCs w:val="32"/>
          <w:lang w:val="zh-CN"/>
        </w:rPr>
      </w:pPr>
      <w:r>
        <w:rPr>
          <w:rFonts w:ascii="仿宋" w:eastAsia="仿宋" w:hAnsi="仿宋" w:hint="eastAsia"/>
          <w:bCs/>
          <w:sz w:val="28"/>
          <w:szCs w:val="28"/>
        </w:rPr>
        <w:t>2019年</w:t>
      </w:r>
      <w:r w:rsidR="00D33185" w:rsidRPr="00906F18">
        <w:rPr>
          <w:rFonts w:ascii="仿宋" w:eastAsia="仿宋" w:hAnsi="仿宋" w:hint="eastAsia"/>
          <w:bCs/>
          <w:sz w:val="28"/>
          <w:szCs w:val="28"/>
        </w:rPr>
        <w:t>4</w:t>
      </w:r>
      <w:r w:rsidRPr="00906F18">
        <w:rPr>
          <w:rFonts w:ascii="仿宋" w:eastAsia="仿宋" w:hAnsi="仿宋" w:hint="eastAsia"/>
          <w:bCs/>
          <w:sz w:val="28"/>
          <w:szCs w:val="28"/>
        </w:rPr>
        <w:t>月</w:t>
      </w:r>
      <w:r w:rsidR="00906F18" w:rsidRPr="00906F18">
        <w:rPr>
          <w:rFonts w:ascii="仿宋" w:eastAsia="仿宋" w:hAnsi="仿宋" w:hint="eastAsia"/>
          <w:bCs/>
          <w:sz w:val="28"/>
          <w:szCs w:val="28"/>
        </w:rPr>
        <w:t>23</w:t>
      </w:r>
      <w:r w:rsidRPr="00906F18">
        <w:rPr>
          <w:rFonts w:ascii="仿宋" w:eastAsia="仿宋" w:hAnsi="仿宋" w:hint="eastAsia"/>
          <w:bCs/>
          <w:sz w:val="28"/>
          <w:szCs w:val="28"/>
        </w:rPr>
        <w:t>日</w:t>
      </w:r>
    </w:p>
    <w:p w:rsidR="00B22DAE" w:rsidRDefault="00B22DAE" w:rsidP="00DF407A">
      <w:pPr>
        <w:spacing w:line="1000" w:lineRule="exact"/>
        <w:ind w:firstLineChars="286" w:firstLine="915"/>
        <w:jc w:val="center"/>
        <w:rPr>
          <w:rFonts w:ascii="仿宋" w:eastAsia="仿宋" w:hAnsi="仿宋" w:cs="宋体"/>
          <w:sz w:val="32"/>
          <w:szCs w:val="32"/>
          <w:lang w:val="zh-CN"/>
        </w:rPr>
      </w:pPr>
    </w:p>
    <w:p w:rsidR="00B22DAE" w:rsidRDefault="00B22DAE"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33185" w:rsidRDefault="00D33185" w:rsidP="00DF407A">
      <w:pPr>
        <w:spacing w:line="1000" w:lineRule="exact"/>
        <w:ind w:firstLineChars="286" w:firstLine="915"/>
        <w:jc w:val="center"/>
        <w:rPr>
          <w:rFonts w:ascii="仿宋" w:eastAsia="仿宋" w:hAnsi="仿宋" w:cs="宋体"/>
          <w:sz w:val="32"/>
          <w:szCs w:val="32"/>
          <w:lang w:val="zh-CN"/>
        </w:rPr>
      </w:pPr>
    </w:p>
    <w:p w:rsidR="00DF407A" w:rsidRDefault="00DF407A" w:rsidP="00DF407A">
      <w:pPr>
        <w:spacing w:line="1000" w:lineRule="exact"/>
        <w:ind w:firstLineChars="286" w:firstLine="915"/>
        <w:jc w:val="center"/>
        <w:rPr>
          <w:rFonts w:ascii="仿宋" w:eastAsia="仿宋" w:hAnsi="仿宋" w:cs="仿宋"/>
          <w:sz w:val="24"/>
          <w:szCs w:val="24"/>
        </w:rPr>
      </w:pPr>
      <w:r>
        <w:rPr>
          <w:rFonts w:ascii="仿宋" w:eastAsia="仿宋" w:hAnsi="仿宋" w:cs="宋体" w:hint="eastAsia"/>
          <w:sz w:val="32"/>
          <w:szCs w:val="32"/>
          <w:lang w:val="zh-CN"/>
        </w:rPr>
        <w:lastRenderedPageBreak/>
        <w:t>第二部分  竞争性谈判程序</w:t>
      </w:r>
    </w:p>
    <w:p w:rsidR="00DF407A" w:rsidRDefault="00DF407A" w:rsidP="00DF407A">
      <w:pPr>
        <w:rPr>
          <w:rFonts w:ascii="仿宋" w:eastAsia="仿宋" w:hAnsi="仿宋"/>
          <w:b/>
          <w:sz w:val="32"/>
          <w:szCs w:val="28"/>
        </w:rPr>
      </w:pPr>
      <w:r>
        <w:rPr>
          <w:rFonts w:ascii="仿宋" w:eastAsia="仿宋" w:hAnsi="仿宋" w:hint="eastAsia"/>
          <w:b/>
          <w:sz w:val="32"/>
          <w:szCs w:val="28"/>
        </w:rPr>
        <w:t>一、开标</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购人将在规定的时间和地点组织开标。投标人全权代表必须到场并签名以证明其出席；采购人将对其进行身份的符合性检查，即出席的授权代表递交同投标文件一致的授权书、身份证原件与授权代表是否相符。</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、开标时，投标代表和采购方检查投标文件的密封情况，确认无误后由采购人和监督方将开标现场所有资料送达至评标室。</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、递交有效投标文件不足3家的，不得评标。</w:t>
      </w:r>
    </w:p>
    <w:p w:rsidR="00DF407A" w:rsidRDefault="00DF407A" w:rsidP="00DF407A">
      <w:pPr>
        <w:rPr>
          <w:rFonts w:ascii="仿宋" w:eastAsia="仿宋" w:hAnsi="仿宋"/>
          <w:b/>
          <w:sz w:val="32"/>
          <w:szCs w:val="28"/>
        </w:rPr>
      </w:pPr>
      <w:r>
        <w:rPr>
          <w:rFonts w:ascii="仿宋" w:eastAsia="仿宋" w:hAnsi="仿宋" w:hint="eastAsia"/>
          <w:b/>
          <w:sz w:val="32"/>
          <w:szCs w:val="28"/>
        </w:rPr>
        <w:t>二、评标</w:t>
      </w:r>
    </w:p>
    <w:p w:rsidR="00DF407A" w:rsidRDefault="00DF407A" w:rsidP="00DF407A">
      <w:pPr>
        <w:ind w:firstLineChars="195" w:firstLine="546"/>
        <w:rPr>
          <w:rFonts w:ascii="仿宋" w:eastAsia="仿宋" w:hAnsi="仿宋"/>
          <w:sz w:val="28"/>
          <w:szCs w:val="28"/>
        </w:rPr>
      </w:pPr>
      <w:r>
        <w:rPr>
          <w:rFonts w:ascii="仿宋" w:eastAsia="仿宋" w:hAnsi="仿宋"/>
          <w:sz w:val="28"/>
          <w:szCs w:val="28"/>
        </w:rPr>
        <w:t>评标由</w:t>
      </w:r>
      <w:r>
        <w:rPr>
          <w:rFonts w:ascii="仿宋" w:eastAsia="仿宋" w:hAnsi="仿宋" w:hint="eastAsia"/>
          <w:sz w:val="28"/>
          <w:szCs w:val="28"/>
        </w:rPr>
        <w:t>采购</w:t>
      </w:r>
      <w:r>
        <w:rPr>
          <w:rFonts w:ascii="仿宋" w:eastAsia="仿宋" w:hAnsi="仿宋"/>
          <w:sz w:val="28"/>
          <w:szCs w:val="28"/>
        </w:rPr>
        <w:t>人依法组建的评标委员会负责</w:t>
      </w:r>
      <w:r>
        <w:rPr>
          <w:rFonts w:ascii="仿宋" w:eastAsia="仿宋" w:hAnsi="仿宋" w:hint="eastAsia"/>
          <w:sz w:val="28"/>
          <w:szCs w:val="28"/>
        </w:rPr>
        <w:t>，由采购人指定或评委会推选评标组长，采购人代表不得担任组长</w:t>
      </w:r>
      <w:r>
        <w:rPr>
          <w:rFonts w:ascii="仿宋" w:eastAsia="仿宋" w:hAnsi="仿宋"/>
          <w:sz w:val="28"/>
          <w:szCs w:val="28"/>
        </w:rPr>
        <w:t>。</w:t>
      </w:r>
    </w:p>
    <w:p w:rsidR="00DF407A" w:rsidRDefault="00DF407A" w:rsidP="00DF407A">
      <w:pPr>
        <w:spacing w:line="540" w:lineRule="exact"/>
        <w:rPr>
          <w:rFonts w:ascii="仿宋" w:eastAsia="仿宋" w:hAnsi="仿宋"/>
          <w:sz w:val="28"/>
          <w:szCs w:val="28"/>
        </w:rPr>
      </w:pPr>
      <w:r>
        <w:rPr>
          <w:rFonts w:ascii="仿宋" w:eastAsia="仿宋" w:hAnsi="仿宋" w:hint="eastAsia"/>
          <w:sz w:val="28"/>
          <w:szCs w:val="28"/>
        </w:rPr>
        <w:t>（一）、初审</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1、初审分为资格性检查和符合性检查：</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（1）资格性检查。依据法律法规和谈判文件的规定，对响应文件中的相关证件、资质、保证金等进行审查是否有效，以此确定供应商是否具备谈判资格。</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2）符合性检查。依据谈判文件的规定，从响应文件的有效性、完整性和对谈判文件的响应程度进行审查，以确定是否对谈判文件的实质性要求作出响应。（响应文件的制作、签署是否符合相关要求；报价、供货期、货物质量是否符合谈判文件要求；是否附有采购人不能接受的条件，是否有法律法规规定的其他违法或无效情形。）</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2、澄清有关问题：对响应文件中含义不明确、同类问题表述不</w:t>
      </w:r>
      <w:r>
        <w:rPr>
          <w:rFonts w:ascii="仿宋" w:eastAsia="仿宋" w:hAnsi="仿宋" w:hint="eastAsia"/>
          <w:sz w:val="28"/>
          <w:szCs w:val="28"/>
        </w:rPr>
        <w:lastRenderedPageBreak/>
        <w:t>一致或者有明显文字和计算错误的内容，谈判小组可以书面形式(应当由谈判小组专家签字)要求供应商作出必要的澄清、说明或者纠正。供应商的澄清、说明或者补正应当采用书面形式，由其授权的代表签字，并不得超出谈判文件的范围或者改变谈判文件的实质性内容。</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3、初审不合格的为无效响应文件，不再参与下一步评审（谈判）。</w:t>
      </w:r>
    </w:p>
    <w:p w:rsidR="00DF407A" w:rsidRDefault="00DF407A" w:rsidP="00DF407A">
      <w:pPr>
        <w:spacing w:line="540" w:lineRule="exact"/>
        <w:ind w:firstLineChars="150" w:firstLine="420"/>
        <w:rPr>
          <w:rFonts w:ascii="仿宋" w:eastAsia="仿宋" w:hAnsi="仿宋"/>
          <w:sz w:val="28"/>
          <w:szCs w:val="28"/>
        </w:rPr>
      </w:pPr>
      <w:r>
        <w:rPr>
          <w:rFonts w:ascii="仿宋" w:eastAsia="仿宋" w:hAnsi="仿宋"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第一步，谈判小组所有成员集中与单一供应商分别进行谈判。在谈判中，谈判的任何一方不得透露与谈判有关的其他供应商的技术资料、价格和其他信息。</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第二步，所有谈判结束后，供应商进行最终报价，最终报价不得高于初次报价（报价一览表报价），递交后不予修改、退还，否则为无效报价。</w:t>
      </w:r>
    </w:p>
    <w:p w:rsidR="00DF407A" w:rsidRDefault="00DF407A" w:rsidP="00DF407A">
      <w:pPr>
        <w:rPr>
          <w:rFonts w:ascii="仿宋" w:eastAsia="仿宋" w:hAnsi="仿宋"/>
          <w:b/>
          <w:sz w:val="32"/>
          <w:szCs w:val="28"/>
        </w:rPr>
      </w:pPr>
      <w:r>
        <w:rPr>
          <w:rFonts w:ascii="仿宋" w:eastAsia="仿宋" w:hAnsi="仿宋" w:hint="eastAsia"/>
          <w:b/>
          <w:sz w:val="32"/>
          <w:szCs w:val="28"/>
        </w:rPr>
        <w:t>三、确定成交供应商</w:t>
      </w:r>
    </w:p>
    <w:p w:rsidR="00DF407A" w:rsidRDefault="00DF407A" w:rsidP="00DF407A">
      <w:pPr>
        <w:spacing w:line="540" w:lineRule="exact"/>
        <w:ind w:firstLineChars="200" w:firstLine="560"/>
        <w:rPr>
          <w:rFonts w:ascii="仿宋" w:eastAsia="仿宋" w:hAnsi="仿宋"/>
          <w:sz w:val="28"/>
          <w:szCs w:val="28"/>
        </w:rPr>
      </w:pPr>
      <w:r>
        <w:rPr>
          <w:rFonts w:ascii="仿宋" w:eastAsia="仿宋" w:hAnsi="仿宋" w:hint="eastAsia"/>
          <w:sz w:val="28"/>
          <w:szCs w:val="28"/>
        </w:rPr>
        <w:t>谈判小组按照质量和服务均能满足实质性响应要求且按报价由低到高的顺序确定三家成交候选供应商。</w:t>
      </w:r>
    </w:p>
    <w:p w:rsidR="00DF407A" w:rsidRDefault="00DF407A" w:rsidP="00DF407A">
      <w:pPr>
        <w:widowControl/>
        <w:spacing w:line="540" w:lineRule="exact"/>
        <w:ind w:firstLineChars="200" w:firstLine="560"/>
        <w:rPr>
          <w:rFonts w:ascii="仿宋" w:eastAsia="仿宋" w:hAnsi="仿宋" w:cs="楷体"/>
          <w:sz w:val="28"/>
          <w:szCs w:val="28"/>
        </w:rPr>
      </w:pPr>
      <w:r>
        <w:rPr>
          <w:rFonts w:ascii="仿宋" w:eastAsia="仿宋" w:hAnsi="仿宋" w:hint="eastAsia"/>
          <w:sz w:val="28"/>
          <w:szCs w:val="28"/>
        </w:rPr>
        <w:t>采购人应当在评审小组推荐的成交候选人中按顺序确定成交供应商</w:t>
      </w:r>
      <w:r>
        <w:rPr>
          <w:rFonts w:ascii="仿宋" w:eastAsia="仿宋" w:hAnsi="仿宋" w:cs="楷体" w:hint="eastAsia"/>
          <w:sz w:val="28"/>
          <w:szCs w:val="28"/>
        </w:rPr>
        <w:t>，</w:t>
      </w:r>
      <w:r>
        <w:rPr>
          <w:rFonts w:ascii="仿宋" w:eastAsia="仿宋" w:hAnsi="仿宋" w:cs="宋体" w:hint="eastAsia"/>
          <w:kern w:val="0"/>
          <w:sz w:val="30"/>
          <w:szCs w:val="30"/>
        </w:rPr>
        <w:t>也可以书面授权谈判小组直接确定成交供应商。</w:t>
      </w:r>
    </w:p>
    <w:p w:rsidR="00DF407A" w:rsidRDefault="00DF407A" w:rsidP="00DF407A">
      <w:pPr>
        <w:spacing w:line="540" w:lineRule="exact"/>
        <w:ind w:firstLineChars="200" w:firstLine="560"/>
        <w:rPr>
          <w:rFonts w:ascii="仿宋" w:eastAsia="仿宋" w:hAnsi="仿宋"/>
          <w:sz w:val="28"/>
          <w:szCs w:val="28"/>
        </w:rPr>
      </w:pPr>
    </w:p>
    <w:p w:rsidR="00D62825" w:rsidRDefault="00D62825" w:rsidP="00B22DAE">
      <w:pPr>
        <w:spacing w:line="1000" w:lineRule="exact"/>
        <w:ind w:firstLineChars="286" w:firstLine="915"/>
        <w:jc w:val="center"/>
        <w:rPr>
          <w:rFonts w:ascii="仿宋" w:eastAsia="仿宋" w:hAnsi="仿宋"/>
          <w:sz w:val="32"/>
          <w:szCs w:val="32"/>
          <w:lang w:val="zh-CN"/>
        </w:rPr>
      </w:pPr>
    </w:p>
    <w:p w:rsidR="00DF407A" w:rsidRDefault="00DF407A" w:rsidP="00B22DAE">
      <w:pPr>
        <w:spacing w:line="1000" w:lineRule="exact"/>
        <w:ind w:firstLineChars="286" w:firstLine="915"/>
        <w:jc w:val="center"/>
        <w:rPr>
          <w:rFonts w:ascii="仿宋" w:eastAsia="仿宋" w:hAnsi="仿宋"/>
          <w:sz w:val="32"/>
          <w:szCs w:val="32"/>
        </w:rPr>
      </w:pPr>
      <w:r>
        <w:rPr>
          <w:rFonts w:ascii="仿宋" w:eastAsia="仿宋" w:hAnsi="仿宋"/>
          <w:sz w:val="32"/>
          <w:szCs w:val="32"/>
          <w:lang w:val="zh-CN"/>
        </w:rPr>
        <w:lastRenderedPageBreak/>
        <w:t xml:space="preserve">第三部分  </w:t>
      </w:r>
      <w:r>
        <w:rPr>
          <w:rFonts w:ascii="仿宋" w:eastAsia="仿宋" w:hAnsi="仿宋"/>
          <w:sz w:val="32"/>
          <w:szCs w:val="32"/>
        </w:rPr>
        <w:t>注意事项</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1、供应商应提交壹份正本和贰份副本响应文件。</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2、未按时提交响应文件的供应商不得参加竞争性谈判采购活动。</w:t>
      </w:r>
    </w:p>
    <w:p w:rsidR="00DF407A" w:rsidRDefault="00DF407A" w:rsidP="00DF407A">
      <w:pP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、有下列情形之一的，视为投标人串通投标，其投标无效：</w:t>
      </w:r>
    </w:p>
    <w:p w:rsidR="00DF407A" w:rsidRDefault="00DF407A" w:rsidP="00DF407A">
      <w:pPr>
        <w:rPr>
          <w:rFonts w:ascii="仿宋" w:eastAsia="仿宋" w:hAnsi="仿宋"/>
          <w:sz w:val="28"/>
          <w:szCs w:val="28"/>
        </w:rPr>
      </w:pPr>
      <w:r>
        <w:rPr>
          <w:rFonts w:ascii="仿宋" w:eastAsia="仿宋" w:hAnsi="仿宋"/>
          <w:sz w:val="28"/>
          <w:szCs w:val="28"/>
        </w:rPr>
        <w:t xml:space="preserve">　　（一）不同投标人的投标文件由同一单位或者个人编制；</w:t>
      </w:r>
    </w:p>
    <w:p w:rsidR="00DF407A" w:rsidRDefault="00DF407A" w:rsidP="00DF407A">
      <w:pPr>
        <w:rPr>
          <w:rFonts w:ascii="仿宋" w:eastAsia="仿宋" w:hAnsi="仿宋"/>
          <w:sz w:val="28"/>
          <w:szCs w:val="28"/>
        </w:rPr>
      </w:pPr>
      <w:r>
        <w:rPr>
          <w:rFonts w:ascii="仿宋" w:eastAsia="仿宋" w:hAnsi="仿宋"/>
          <w:sz w:val="28"/>
          <w:szCs w:val="28"/>
        </w:rPr>
        <w:t xml:space="preserve">　　（二）不同投标人委托同一单位或者个人办理投标事宜；</w:t>
      </w:r>
    </w:p>
    <w:p w:rsidR="00DF407A" w:rsidRDefault="00DF407A" w:rsidP="00DF407A">
      <w:pPr>
        <w:rPr>
          <w:rFonts w:ascii="仿宋" w:eastAsia="仿宋" w:hAnsi="仿宋"/>
          <w:sz w:val="28"/>
          <w:szCs w:val="28"/>
        </w:rPr>
      </w:pPr>
      <w:r>
        <w:rPr>
          <w:rFonts w:ascii="仿宋" w:eastAsia="仿宋" w:hAnsi="仿宋"/>
          <w:sz w:val="28"/>
          <w:szCs w:val="28"/>
        </w:rPr>
        <w:t xml:space="preserve">　　（三）不同投标人的投标文件载明的项目管理成员或者联系人员为同一人；</w:t>
      </w:r>
    </w:p>
    <w:p w:rsidR="00DF407A" w:rsidRDefault="00DF407A" w:rsidP="00DF407A">
      <w:pPr>
        <w:rPr>
          <w:rFonts w:ascii="仿宋" w:eastAsia="仿宋" w:hAnsi="仿宋"/>
          <w:sz w:val="28"/>
          <w:szCs w:val="28"/>
        </w:rPr>
      </w:pPr>
      <w:r>
        <w:rPr>
          <w:rFonts w:ascii="仿宋" w:eastAsia="仿宋" w:hAnsi="仿宋"/>
          <w:sz w:val="28"/>
          <w:szCs w:val="28"/>
        </w:rPr>
        <w:t xml:space="preserve">　　（四）不同投标人的投标文件相互混装；</w:t>
      </w:r>
    </w:p>
    <w:p w:rsidR="00DF407A" w:rsidRDefault="00DF407A" w:rsidP="00DF407A">
      <w:pPr>
        <w:rPr>
          <w:rFonts w:ascii="仿宋" w:eastAsia="仿宋" w:hAnsi="仿宋"/>
          <w:sz w:val="28"/>
          <w:szCs w:val="28"/>
        </w:rPr>
      </w:pPr>
      <w:r>
        <w:rPr>
          <w:rFonts w:ascii="仿宋" w:eastAsia="仿宋" w:hAnsi="仿宋"/>
          <w:sz w:val="28"/>
          <w:szCs w:val="28"/>
        </w:rPr>
        <w:t xml:space="preserve">　　（五）不同投标人的投标保证金从同一单位或者个人的账户转出。</w:t>
      </w:r>
    </w:p>
    <w:p w:rsidR="00DF407A" w:rsidRDefault="00DF407A" w:rsidP="00DF407A">
      <w:pPr>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投标人存在下列情况之一的，投标无效:</w:t>
      </w:r>
    </w:p>
    <w:p w:rsidR="00DF407A" w:rsidRDefault="00DF407A" w:rsidP="00DF407A">
      <w:pPr>
        <w:ind w:firstLineChars="200" w:firstLine="560"/>
        <w:rPr>
          <w:rFonts w:ascii="仿宋" w:eastAsia="仿宋" w:hAnsi="仿宋"/>
          <w:sz w:val="28"/>
          <w:szCs w:val="28"/>
        </w:rPr>
      </w:pPr>
      <w:r>
        <w:rPr>
          <w:rFonts w:ascii="仿宋" w:eastAsia="仿宋" w:hAnsi="仿宋"/>
          <w:sz w:val="28"/>
          <w:szCs w:val="28"/>
        </w:rPr>
        <w:t>（一）</w:t>
      </w:r>
      <w:r>
        <w:rPr>
          <w:rFonts w:ascii="仿宋" w:eastAsia="仿宋" w:hAnsi="仿宋" w:hint="eastAsia"/>
          <w:sz w:val="28"/>
          <w:szCs w:val="28"/>
        </w:rPr>
        <w:t>未按要求递交投标保证金的；</w:t>
      </w:r>
    </w:p>
    <w:p w:rsidR="00DF407A" w:rsidRDefault="00DF407A" w:rsidP="00DF407A">
      <w:pPr>
        <w:ind w:firstLine="570"/>
        <w:rPr>
          <w:rFonts w:ascii="仿宋" w:eastAsia="仿宋" w:hAnsi="仿宋"/>
          <w:sz w:val="28"/>
          <w:szCs w:val="28"/>
        </w:rPr>
      </w:pPr>
      <w:r>
        <w:rPr>
          <w:rFonts w:ascii="仿宋" w:eastAsia="仿宋" w:hAnsi="仿宋"/>
          <w:sz w:val="28"/>
          <w:szCs w:val="28"/>
        </w:rPr>
        <w:t>（二）</w:t>
      </w:r>
      <w:r>
        <w:rPr>
          <w:rFonts w:ascii="仿宋" w:eastAsia="仿宋" w:hAnsi="仿宋" w:hint="eastAsia"/>
          <w:sz w:val="28"/>
          <w:szCs w:val="28"/>
        </w:rPr>
        <w:t>出席代表与授权书中的代理人、身份证原件不相符的</w:t>
      </w:r>
      <w:r>
        <w:rPr>
          <w:rFonts w:ascii="仿宋" w:eastAsia="仿宋" w:hAnsi="仿宋"/>
          <w:sz w:val="28"/>
          <w:szCs w:val="28"/>
        </w:rPr>
        <w:t>；</w:t>
      </w:r>
    </w:p>
    <w:p w:rsidR="00DF407A" w:rsidRDefault="00DF407A" w:rsidP="00DF407A">
      <w:pPr>
        <w:rPr>
          <w:rFonts w:ascii="仿宋" w:eastAsia="仿宋" w:hAnsi="仿宋"/>
          <w:sz w:val="28"/>
          <w:szCs w:val="28"/>
        </w:rPr>
      </w:pPr>
      <w:r>
        <w:rPr>
          <w:rFonts w:ascii="仿宋" w:eastAsia="仿宋" w:hAnsi="仿宋"/>
          <w:sz w:val="28"/>
          <w:szCs w:val="28"/>
        </w:rPr>
        <w:t xml:space="preserve">　　（三）投标文件未按招标文件要求签署、盖章的；</w:t>
      </w:r>
    </w:p>
    <w:p w:rsidR="00DF407A" w:rsidRDefault="00DF407A" w:rsidP="00DF407A">
      <w:pPr>
        <w:rPr>
          <w:rFonts w:ascii="仿宋" w:eastAsia="仿宋" w:hAnsi="仿宋"/>
          <w:sz w:val="28"/>
          <w:szCs w:val="28"/>
        </w:rPr>
      </w:pPr>
      <w:r>
        <w:rPr>
          <w:rFonts w:ascii="仿宋" w:eastAsia="仿宋" w:hAnsi="仿宋"/>
          <w:sz w:val="28"/>
          <w:szCs w:val="28"/>
        </w:rPr>
        <w:t xml:space="preserve">　　（四）不具备招标文件中规定的资格要求的；</w:t>
      </w:r>
    </w:p>
    <w:p w:rsidR="00DF407A" w:rsidRDefault="00DF407A" w:rsidP="00DF407A">
      <w:pPr>
        <w:rPr>
          <w:rFonts w:ascii="仿宋" w:eastAsia="仿宋" w:hAnsi="仿宋"/>
          <w:sz w:val="28"/>
          <w:szCs w:val="28"/>
        </w:rPr>
      </w:pPr>
      <w:r>
        <w:rPr>
          <w:rFonts w:ascii="仿宋" w:eastAsia="仿宋" w:hAnsi="仿宋"/>
          <w:sz w:val="28"/>
          <w:szCs w:val="28"/>
        </w:rPr>
        <w:t xml:space="preserve">　　（五）报价超过招标文件中规定的预算金额或者最高限价的；</w:t>
      </w:r>
    </w:p>
    <w:p w:rsidR="00DF407A" w:rsidRDefault="00DF407A" w:rsidP="00DF407A">
      <w:pPr>
        <w:rPr>
          <w:rFonts w:ascii="仿宋" w:eastAsia="仿宋" w:hAnsi="仿宋"/>
          <w:sz w:val="28"/>
          <w:szCs w:val="28"/>
        </w:rPr>
      </w:pPr>
      <w:r>
        <w:rPr>
          <w:rFonts w:ascii="仿宋" w:eastAsia="仿宋" w:hAnsi="仿宋"/>
          <w:sz w:val="28"/>
          <w:szCs w:val="28"/>
        </w:rPr>
        <w:t xml:space="preserve">　　（六）投标文件含有采购人不能接受的附加条件的;</w:t>
      </w:r>
    </w:p>
    <w:p w:rsidR="00DF407A" w:rsidRDefault="00DF407A" w:rsidP="00DF407A">
      <w:pPr>
        <w:pStyle w:val="a5"/>
        <w:spacing w:line="580" w:lineRule="exact"/>
        <w:ind w:left="0" w:firstLine="570"/>
        <w:rPr>
          <w:rFonts w:ascii="仿宋" w:eastAsia="仿宋" w:hAnsi="仿宋"/>
          <w:sz w:val="28"/>
          <w:szCs w:val="28"/>
        </w:rPr>
      </w:pPr>
      <w:r>
        <w:rPr>
          <w:rFonts w:ascii="仿宋" w:eastAsia="仿宋" w:hAnsi="仿宋" w:hint="eastAsia"/>
          <w:sz w:val="28"/>
          <w:szCs w:val="28"/>
        </w:rPr>
        <w:t>（七）被列入失信被执行人、政府采购严重违法失信行为记录名单的（通过“信用中国”（www.creditchina.gov.cn）或中国政府采购网（www.ccgp.gov.cn）等渠道查询其信用记录）。</w:t>
      </w:r>
    </w:p>
    <w:p w:rsidR="00DF407A" w:rsidRDefault="00DF407A" w:rsidP="00DF407A">
      <w:pPr>
        <w:spacing w:line="440" w:lineRule="exact"/>
        <w:ind w:firstLineChars="200" w:firstLine="560"/>
        <w:rPr>
          <w:rFonts w:ascii="仿宋" w:eastAsia="仿宋" w:hAnsi="仿宋"/>
          <w:sz w:val="28"/>
          <w:szCs w:val="28"/>
        </w:rPr>
      </w:pPr>
      <w:r>
        <w:rPr>
          <w:rFonts w:ascii="仿宋" w:eastAsia="仿宋" w:hAnsi="仿宋" w:hint="eastAsia"/>
          <w:sz w:val="28"/>
          <w:szCs w:val="28"/>
        </w:rPr>
        <w:t>（八）</w:t>
      </w:r>
      <w:r>
        <w:rPr>
          <w:rFonts w:ascii="仿宋" w:eastAsia="仿宋" w:hAnsi="仿宋"/>
          <w:sz w:val="28"/>
          <w:szCs w:val="28"/>
        </w:rPr>
        <w:t>法律、法规和招标文件规定的其他无效情形。</w:t>
      </w:r>
    </w:p>
    <w:p w:rsidR="00DF407A" w:rsidRDefault="00DF407A" w:rsidP="00DF407A">
      <w:pPr>
        <w:pStyle w:val="a5"/>
        <w:spacing w:line="580" w:lineRule="exact"/>
        <w:ind w:left="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、谈判时间</w:t>
      </w:r>
      <w:r w:rsidRPr="00FB74A2">
        <w:rPr>
          <w:rFonts w:ascii="仿宋" w:eastAsia="仿宋" w:hAnsi="仿宋"/>
          <w:sz w:val="28"/>
          <w:szCs w:val="28"/>
        </w:rPr>
        <w:t>：</w:t>
      </w:r>
      <w:r w:rsidRPr="00906F18">
        <w:rPr>
          <w:rFonts w:ascii="仿宋" w:eastAsia="仿宋" w:hAnsi="仿宋"/>
          <w:sz w:val="28"/>
          <w:szCs w:val="28"/>
        </w:rPr>
        <w:t>2019</w:t>
      </w:r>
      <w:r w:rsidRPr="00906F18">
        <w:rPr>
          <w:rFonts w:ascii="仿宋" w:eastAsia="仿宋" w:hAnsi="仿宋" w:hint="eastAsia"/>
          <w:sz w:val="28"/>
          <w:szCs w:val="28"/>
        </w:rPr>
        <w:t>年</w:t>
      </w:r>
      <w:r w:rsidR="00FB74A2" w:rsidRPr="00906F18">
        <w:rPr>
          <w:rFonts w:ascii="仿宋" w:eastAsia="仿宋" w:hAnsi="仿宋" w:hint="eastAsia"/>
          <w:sz w:val="28"/>
          <w:szCs w:val="28"/>
        </w:rPr>
        <w:t>4</w:t>
      </w:r>
      <w:r w:rsidRPr="00906F18">
        <w:rPr>
          <w:rFonts w:ascii="仿宋" w:eastAsia="仿宋" w:hAnsi="仿宋" w:hint="eastAsia"/>
          <w:sz w:val="28"/>
          <w:szCs w:val="28"/>
        </w:rPr>
        <w:t>月</w:t>
      </w:r>
      <w:r w:rsidR="00906F18">
        <w:rPr>
          <w:rFonts w:ascii="仿宋" w:eastAsia="仿宋" w:hAnsi="仿宋" w:hint="eastAsia"/>
          <w:sz w:val="28"/>
          <w:szCs w:val="28"/>
        </w:rPr>
        <w:t>2</w:t>
      </w:r>
      <w:r w:rsidR="00FB74A2" w:rsidRPr="00906F18">
        <w:rPr>
          <w:rFonts w:ascii="仿宋" w:eastAsia="仿宋" w:hAnsi="仿宋" w:hint="eastAsia"/>
          <w:sz w:val="28"/>
          <w:szCs w:val="28"/>
        </w:rPr>
        <w:t>9</w:t>
      </w:r>
      <w:r w:rsidRPr="00906F18">
        <w:rPr>
          <w:rFonts w:ascii="仿宋" w:eastAsia="仿宋" w:hAnsi="仿宋" w:hint="eastAsia"/>
          <w:sz w:val="28"/>
          <w:szCs w:val="28"/>
        </w:rPr>
        <w:t>日</w:t>
      </w:r>
      <w:r w:rsidR="00906F18">
        <w:rPr>
          <w:rFonts w:ascii="仿宋" w:eastAsia="仿宋" w:hAnsi="仿宋" w:hint="eastAsia"/>
          <w:sz w:val="28"/>
          <w:szCs w:val="28"/>
        </w:rPr>
        <w:t>9</w:t>
      </w:r>
      <w:r w:rsidR="00FB74A2" w:rsidRPr="00906F18">
        <w:rPr>
          <w:rFonts w:ascii="仿宋" w:eastAsia="仿宋" w:hAnsi="仿宋" w:hint="eastAsia"/>
          <w:sz w:val="28"/>
          <w:szCs w:val="28"/>
        </w:rPr>
        <w:t>时</w:t>
      </w:r>
      <w:r w:rsidRPr="00906F18">
        <w:rPr>
          <w:rFonts w:ascii="仿宋" w:eastAsia="仿宋" w:hAnsi="仿宋" w:hint="eastAsia"/>
          <w:sz w:val="28"/>
          <w:szCs w:val="28"/>
        </w:rPr>
        <w:t>30</w:t>
      </w:r>
      <w:r w:rsidR="00FB74A2" w:rsidRPr="00906F18">
        <w:rPr>
          <w:rFonts w:ascii="仿宋" w:eastAsia="仿宋" w:hAnsi="仿宋" w:hint="eastAsia"/>
          <w:sz w:val="28"/>
          <w:szCs w:val="28"/>
        </w:rPr>
        <w:t>分</w:t>
      </w:r>
      <w:r w:rsidRPr="00FB74A2">
        <w:rPr>
          <w:rFonts w:ascii="仿宋" w:eastAsia="仿宋" w:hAnsi="仿宋" w:hint="eastAsia"/>
          <w:sz w:val="28"/>
          <w:szCs w:val="28"/>
        </w:rPr>
        <w:t>。</w:t>
      </w:r>
    </w:p>
    <w:p w:rsidR="00DF407A" w:rsidRDefault="00DF407A" w:rsidP="00DF407A">
      <w:pPr>
        <w:pStyle w:val="a5"/>
        <w:spacing w:line="580" w:lineRule="exact"/>
        <w:ind w:left="0"/>
        <w:rPr>
          <w:rFonts w:ascii="仿宋" w:eastAsia="仿宋" w:hAnsi="仿宋"/>
          <w:sz w:val="28"/>
          <w:szCs w:val="28"/>
        </w:rPr>
      </w:pPr>
      <w:r>
        <w:rPr>
          <w:rFonts w:ascii="仿宋" w:eastAsia="仿宋" w:hAnsi="仿宋" w:hint="eastAsia"/>
          <w:sz w:val="28"/>
          <w:szCs w:val="28"/>
        </w:rPr>
        <w:lastRenderedPageBreak/>
        <w:t>6、</w:t>
      </w:r>
      <w:r>
        <w:rPr>
          <w:rFonts w:ascii="仿宋" w:eastAsia="仿宋" w:hAnsi="仿宋"/>
          <w:sz w:val="28"/>
          <w:szCs w:val="28"/>
        </w:rPr>
        <w:t>响应文件递交</w:t>
      </w:r>
      <w:r>
        <w:rPr>
          <w:rFonts w:ascii="仿宋" w:eastAsia="仿宋" w:hAnsi="仿宋" w:hint="eastAsia"/>
          <w:sz w:val="28"/>
          <w:szCs w:val="28"/>
        </w:rPr>
        <w:t>及</w:t>
      </w:r>
      <w:r>
        <w:rPr>
          <w:rFonts w:ascii="仿宋" w:eastAsia="仿宋" w:hAnsi="仿宋"/>
          <w:sz w:val="28"/>
          <w:szCs w:val="28"/>
        </w:rPr>
        <w:t>谈判地点：</w:t>
      </w:r>
      <w:r w:rsidRPr="00906F18">
        <w:rPr>
          <w:rFonts w:ascii="仿宋" w:eastAsia="仿宋" w:hAnsi="仿宋" w:hint="eastAsia"/>
          <w:sz w:val="28"/>
          <w:szCs w:val="28"/>
        </w:rPr>
        <w:t>许昌市建安区</w:t>
      </w:r>
      <w:r w:rsidRPr="00906F18">
        <w:rPr>
          <w:rFonts w:ascii="仿宋" w:eastAsia="仿宋" w:hAnsi="仿宋"/>
          <w:sz w:val="28"/>
          <w:szCs w:val="28"/>
        </w:rPr>
        <w:t>兴业大厦4楼</w:t>
      </w:r>
      <w:r w:rsidR="00FB74A2" w:rsidRPr="00906F18">
        <w:rPr>
          <w:rFonts w:ascii="仿宋" w:eastAsia="仿宋" w:hAnsi="仿宋" w:hint="eastAsia"/>
          <w:sz w:val="28"/>
          <w:szCs w:val="28"/>
        </w:rPr>
        <w:t>416</w:t>
      </w:r>
      <w:r w:rsidR="00906F18" w:rsidRPr="00906F18">
        <w:rPr>
          <w:rFonts w:ascii="仿宋" w:eastAsia="仿宋" w:hAnsi="仿宋" w:hint="eastAsia"/>
          <w:sz w:val="28"/>
          <w:szCs w:val="28"/>
        </w:rPr>
        <w:t>5</w:t>
      </w:r>
      <w:r w:rsidR="0087315C" w:rsidRPr="00906F18">
        <w:rPr>
          <w:rFonts w:ascii="仿宋" w:eastAsia="仿宋" w:hAnsi="仿宋" w:hint="eastAsia"/>
          <w:sz w:val="28"/>
          <w:szCs w:val="28"/>
        </w:rPr>
        <w:t>室</w:t>
      </w:r>
      <w:r w:rsidRPr="00DA73CA">
        <w:rPr>
          <w:rFonts w:ascii="仿宋" w:eastAsia="仿宋" w:hAnsi="仿宋"/>
          <w:sz w:val="28"/>
          <w:szCs w:val="28"/>
        </w:rPr>
        <w:t>。</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7、供应商应自行承担参加竞争性谈判采购活动有关的全部费用及一切风险（包括终止采购活动等）。</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8、响应文件的装订：供应商应按附件中响应文件范本的顺序和要求，以A4幅面打印或者复印并胶装成册，编排目录和连续页码，并按响应文件格式制作。</w:t>
      </w:r>
    </w:p>
    <w:p w:rsidR="00DF407A" w:rsidRDefault="00DF407A" w:rsidP="00DF407A">
      <w:pPr>
        <w:pStyle w:val="a5"/>
        <w:spacing w:line="580" w:lineRule="exact"/>
        <w:ind w:left="0"/>
        <w:rPr>
          <w:rFonts w:ascii="仿宋" w:eastAsia="仿宋" w:hAnsi="仿宋"/>
          <w:sz w:val="28"/>
          <w:szCs w:val="28"/>
        </w:rPr>
      </w:pPr>
      <w:r>
        <w:rPr>
          <w:rFonts w:ascii="仿宋" w:eastAsia="仿宋" w:hAnsi="仿宋"/>
          <w:sz w:val="28"/>
          <w:szCs w:val="28"/>
        </w:rPr>
        <w:t>9、响应文件的密封和标记：供应商应将响应文件“正本”、“副本”用非透明文件袋密封。并在封套上注明：项目名称、项目编号、供应商名称及“请勿在　年　月　日  之前启封（指谈判活动开始的日期及时间）”的字样，在密封处加盖公章。如果未按上述规定进行密封和标记，采购人对响应文件的误投或提前拆封不负责任。</w:t>
      </w:r>
    </w:p>
    <w:p w:rsidR="00DF407A" w:rsidRDefault="00DF407A" w:rsidP="00DF407A">
      <w:pPr>
        <w:spacing w:line="580" w:lineRule="exact"/>
        <w:rPr>
          <w:rFonts w:ascii="仿宋" w:eastAsia="仿宋" w:hAnsi="仿宋"/>
          <w:sz w:val="28"/>
          <w:szCs w:val="28"/>
        </w:rPr>
      </w:pPr>
      <w:r>
        <w:rPr>
          <w:rFonts w:ascii="仿宋" w:eastAsia="仿宋" w:hAnsi="仿宋"/>
          <w:sz w:val="28"/>
          <w:szCs w:val="28"/>
        </w:rPr>
        <w:t>10、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62825" w:rsidRDefault="00D62825" w:rsidP="00DF407A">
      <w:pPr>
        <w:jc w:val="center"/>
        <w:rPr>
          <w:rFonts w:ascii="仿宋" w:eastAsia="仿宋" w:hAnsi="仿宋"/>
          <w:sz w:val="28"/>
          <w:szCs w:val="28"/>
        </w:rPr>
      </w:pPr>
    </w:p>
    <w:p w:rsidR="00DF407A" w:rsidRPr="005A3958" w:rsidRDefault="00DF407A" w:rsidP="00DF407A">
      <w:pPr>
        <w:jc w:val="center"/>
        <w:rPr>
          <w:rFonts w:ascii="仿宋" w:eastAsia="仿宋" w:hAnsi="仿宋"/>
          <w:color w:val="000000"/>
          <w:sz w:val="44"/>
          <w:szCs w:val="44"/>
        </w:rPr>
      </w:pPr>
      <w:r w:rsidRPr="005A3958">
        <w:rPr>
          <w:rFonts w:ascii="仿宋" w:eastAsia="仿宋" w:hAnsi="仿宋"/>
          <w:color w:val="000000"/>
          <w:sz w:val="32"/>
          <w:szCs w:val="32"/>
          <w:lang w:val="zh-CN"/>
        </w:rPr>
        <w:lastRenderedPageBreak/>
        <w:t>第四部分  保证金交纳及退还须知</w:t>
      </w:r>
    </w:p>
    <w:tbl>
      <w:tblPr>
        <w:tblpPr w:leftFromText="180" w:rightFromText="180" w:vertAnchor="text"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DF407A" w:rsidTr="0014401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9654C1">
            <w:pPr>
              <w:spacing w:line="360" w:lineRule="exact"/>
              <w:rPr>
                <w:rFonts w:ascii="仿宋" w:eastAsia="仿宋" w:hAnsi="仿宋" w:cs="宋体"/>
                <w:bCs/>
                <w:color w:val="000000"/>
                <w:sz w:val="24"/>
              </w:rPr>
            </w:pPr>
            <w:r>
              <w:rPr>
                <w:rFonts w:ascii="仿宋" w:eastAsia="仿宋" w:hAnsi="仿宋" w:cs="宋体" w:hint="eastAsia"/>
                <w:bCs/>
                <w:color w:val="000000"/>
                <w:sz w:val="24"/>
              </w:rPr>
              <w:t>建安政采竞字〔2019〕</w:t>
            </w:r>
            <w:r w:rsidR="009654C1">
              <w:rPr>
                <w:rFonts w:ascii="仿宋" w:eastAsia="仿宋" w:hAnsi="仿宋" w:cs="宋体" w:hint="eastAsia"/>
                <w:bCs/>
                <w:color w:val="000000"/>
                <w:sz w:val="24"/>
              </w:rPr>
              <w:t>15</w:t>
            </w:r>
            <w:r>
              <w:rPr>
                <w:rFonts w:ascii="仿宋" w:eastAsia="仿宋" w:hAnsi="仿宋" w:cs="宋体" w:hint="eastAsia"/>
                <w:bCs/>
                <w:color w:val="000000"/>
                <w:sz w:val="24"/>
              </w:rPr>
              <w:t>号</w:t>
            </w:r>
          </w:p>
        </w:tc>
      </w:tr>
      <w:tr w:rsidR="00DF407A" w:rsidTr="0014401E">
        <w:trPr>
          <w:trHeight w:hRule="exact" w:val="539"/>
        </w:trPr>
        <w:tc>
          <w:tcPr>
            <w:tcW w:w="159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Pr="00DA73CA" w:rsidRDefault="00DA73CA" w:rsidP="0014401E">
            <w:pPr>
              <w:spacing w:line="500" w:lineRule="exact"/>
              <w:rPr>
                <w:rFonts w:ascii="仿宋" w:eastAsia="仿宋" w:hAnsi="仿宋" w:cs="宋体"/>
                <w:bCs/>
                <w:sz w:val="24"/>
              </w:rPr>
            </w:pPr>
            <w:r w:rsidRPr="00DA73CA">
              <w:rPr>
                <w:rFonts w:ascii="仿宋" w:eastAsia="仿宋" w:hAnsi="仿宋" w:cs="宋体" w:hint="eastAsia"/>
                <w:bCs/>
                <w:sz w:val="24"/>
              </w:rPr>
              <w:t>魏风路学校小学部校园网及无线覆盖工程</w:t>
            </w:r>
            <w:r w:rsidR="004508E6">
              <w:rPr>
                <w:rFonts w:ascii="仿宋" w:eastAsia="仿宋" w:hAnsi="仿宋" w:cs="宋体" w:hint="eastAsia"/>
                <w:bCs/>
                <w:sz w:val="24"/>
              </w:rPr>
              <w:t>（二次）</w:t>
            </w:r>
          </w:p>
        </w:tc>
      </w:tr>
      <w:tr w:rsidR="00DF407A" w:rsidTr="0014401E">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投标保证金</w:t>
            </w:r>
          </w:p>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0965F0">
            <w:pPr>
              <w:adjustRightInd w:val="0"/>
              <w:spacing w:line="380" w:lineRule="exact"/>
              <w:rPr>
                <w:rFonts w:ascii="仿宋" w:eastAsia="仿宋" w:hAnsi="仿宋" w:cs="宋体"/>
                <w:bCs/>
                <w:color w:val="000000"/>
                <w:sz w:val="24"/>
              </w:rPr>
            </w:pPr>
            <w:r>
              <w:rPr>
                <w:rFonts w:ascii="仿宋" w:eastAsia="仿宋" w:hAnsi="仿宋" w:cs="宋体" w:hint="eastAsia"/>
                <w:bCs/>
                <w:color w:val="000000"/>
                <w:sz w:val="24"/>
              </w:rPr>
              <w:t>金额：人民币</w:t>
            </w:r>
            <w:r w:rsidR="000965F0">
              <w:rPr>
                <w:rFonts w:ascii="仿宋" w:eastAsia="仿宋" w:hAnsi="仿宋" w:cs="宋体" w:hint="eastAsia"/>
                <w:bCs/>
                <w:color w:val="000000"/>
                <w:sz w:val="24"/>
              </w:rPr>
              <w:t>伍</w:t>
            </w:r>
            <w:r>
              <w:rPr>
                <w:rFonts w:ascii="仿宋" w:eastAsia="仿宋" w:hAnsi="仿宋" w:cs="宋体" w:hint="eastAsia"/>
                <w:bCs/>
                <w:color w:val="000000"/>
                <w:sz w:val="24"/>
              </w:rPr>
              <w:t>仟元整（</w:t>
            </w:r>
            <w:r>
              <w:rPr>
                <w:rFonts w:ascii="仿宋" w:eastAsia="仿宋" w:hAnsi="宋体" w:cs="宋体"/>
                <w:bCs/>
                <w:color w:val="000000"/>
                <w:sz w:val="24"/>
              </w:rPr>
              <w:t>¥</w:t>
            </w:r>
            <w:r w:rsidR="000965F0">
              <w:rPr>
                <w:rFonts w:ascii="仿宋" w:eastAsia="仿宋" w:hAnsi="仿宋" w:cs="宋体" w:hint="eastAsia"/>
                <w:bCs/>
                <w:color w:val="000000"/>
                <w:sz w:val="24"/>
              </w:rPr>
              <w:t>5</w:t>
            </w:r>
            <w:r>
              <w:rPr>
                <w:rFonts w:ascii="仿宋" w:eastAsia="仿宋" w:hAnsi="仿宋" w:cs="宋体" w:hint="eastAsia"/>
                <w:bCs/>
                <w:color w:val="000000"/>
                <w:sz w:val="24"/>
              </w:rPr>
              <w:t>000.00）</w:t>
            </w:r>
          </w:p>
        </w:tc>
      </w:tr>
      <w:tr w:rsidR="00DF407A" w:rsidTr="0014401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500" w:lineRule="exact"/>
              <w:jc w:val="center"/>
              <w:rPr>
                <w:rFonts w:ascii="仿宋" w:eastAsia="仿宋" w:hAnsi="仿宋" w:cs="宋体"/>
                <w:color w:val="000000"/>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380" w:lineRule="exact"/>
              <w:rPr>
                <w:rFonts w:ascii="仿宋" w:eastAsia="仿宋" w:hAnsi="仿宋" w:cs="宋体"/>
                <w:color w:val="000000"/>
                <w:sz w:val="24"/>
              </w:rPr>
            </w:pPr>
            <w:r>
              <w:rPr>
                <w:rFonts w:ascii="仿宋" w:eastAsia="仿宋" w:hAnsi="仿宋" w:cs="宋体" w:hint="eastAsia"/>
                <w:color w:val="000000"/>
                <w:sz w:val="24"/>
              </w:rPr>
              <w:t>截止时间：同投标截止时间</w:t>
            </w:r>
          </w:p>
        </w:tc>
      </w:tr>
      <w:tr w:rsidR="00DF407A" w:rsidTr="0014401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500" w:lineRule="exact"/>
              <w:jc w:val="center"/>
              <w:rPr>
                <w:rFonts w:ascii="仿宋" w:eastAsia="仿宋" w:hAnsi="仿宋" w:cs="宋体"/>
                <w:color w:val="000000"/>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2、投标保证金缴纳方式：</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2.1投标人网上报名后，登录</w:t>
            </w:r>
            <w:hyperlink r:id="rId7" w:history="1">
              <w:r>
                <w:rPr>
                  <w:rStyle w:val="a3"/>
                  <w:rFonts w:ascii="仿宋" w:eastAsia="仿宋" w:hAnsi="仿宋" w:cs="宋体" w:hint="eastAsia"/>
                  <w:color w:val="000000"/>
                  <w:sz w:val="24"/>
                </w:rPr>
                <w:t>http://221.14.6.70:8088/ggzy</w:t>
              </w:r>
            </w:hyperlink>
            <w:r>
              <w:rPr>
                <w:rFonts w:ascii="仿宋" w:eastAsia="仿宋" w:hAnsi="仿宋" w:cs="宋体" w:hint="eastAsia"/>
                <w:color w:val="000000"/>
                <w:sz w:val="24"/>
              </w:rPr>
              <w:t>系统，依次点击“会员向导”→“参与投标”→“费用缴纳说明”→“保证金缴纳说明单”，获取缴费说明单，根据每个标段的缴纳说明单在缴纳截止时间前缴纳；</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2.2成功缴纳后重新登录前述系统，依次点击“会员向导”→“参与投标”→“保证金绑定”→“绑定”进行投标保证金绑定。</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2.4 每个投标人每个项目每个标段只有唯一缴纳账号，切勿重复缴纳或错误缴纳。</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3、未按上述规定操作引起的无效投标，由投标人自行负责。</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4、汇款凭证无须备注项目编号和项目名称。</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5、出现以下情形造成的投标保证金无效，由投标人自行负责。</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(1)投标保证金未从投标人的基本账户转出；</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(2)投标保证金未按照招标文件划分的标段依次转账。</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6、《保证金缴纳绑定操作指南》获取方法：</w:t>
            </w:r>
          </w:p>
          <w:p w:rsidR="00DF407A" w:rsidRDefault="00DF407A" w:rsidP="0014401E">
            <w:pPr>
              <w:spacing w:line="360" w:lineRule="exact"/>
              <w:ind w:firstLineChars="200" w:firstLine="480"/>
              <w:rPr>
                <w:rFonts w:ascii="仿宋" w:eastAsia="仿宋" w:hAnsi="仿宋" w:cs="宋体"/>
                <w:color w:val="000000"/>
                <w:sz w:val="24"/>
              </w:rPr>
            </w:pPr>
            <w:r>
              <w:rPr>
                <w:rFonts w:ascii="仿宋" w:eastAsia="仿宋" w:hAnsi="仿宋" w:cs="宋体" w:hint="eastAsia"/>
                <w:color w:val="000000"/>
                <w:sz w:val="24"/>
              </w:rPr>
              <w:t>登录</w:t>
            </w:r>
            <w:r>
              <w:rPr>
                <w:rFonts w:ascii="仿宋" w:eastAsia="仿宋" w:hAnsi="仿宋" w:cs="宋体" w:hint="eastAsia"/>
                <w:bCs/>
                <w:color w:val="000000"/>
                <w:sz w:val="24"/>
              </w:rPr>
              <w:t>全国公共资源交易平台（河南省</w:t>
            </w:r>
            <w:r>
              <w:rPr>
                <w:rFonts w:ascii="仿宋" w:eastAsia="MS Mincho" w:hAnsi="仿宋" w:cs="MS Mincho" w:hint="eastAsia"/>
                <w:bCs/>
                <w:color w:val="000000"/>
                <w:sz w:val="24"/>
              </w:rPr>
              <w:t>▪</w:t>
            </w:r>
            <w:r>
              <w:rPr>
                <w:rFonts w:ascii="仿宋" w:eastAsia="仿宋" w:hAnsi="仿宋" w:cs="宋体" w:hint="eastAsia"/>
                <w:bCs/>
                <w:color w:val="000000"/>
                <w:sz w:val="24"/>
              </w:rPr>
              <w:t>许昌市）</w:t>
            </w:r>
            <w:r>
              <w:rPr>
                <w:rFonts w:ascii="仿宋" w:eastAsia="仿宋" w:hAnsi="仿宋" w:cs="宋体" w:hint="eastAsia"/>
                <w:color w:val="000000"/>
                <w:sz w:val="24"/>
              </w:rPr>
              <w:t>系统-组件下载-《保证金缴纳绑定操作指南》</w:t>
            </w:r>
          </w:p>
        </w:tc>
      </w:tr>
      <w:tr w:rsidR="00DF407A" w:rsidTr="0014401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500" w:lineRule="exact"/>
              <w:jc w:val="center"/>
              <w:rPr>
                <w:rFonts w:ascii="仿宋" w:eastAsia="仿宋" w:hAnsi="仿宋" w:cs="宋体"/>
                <w:color w:val="000000"/>
                <w:sz w:val="24"/>
              </w:rPr>
            </w:pPr>
            <w:r>
              <w:rPr>
                <w:rFonts w:ascii="仿宋" w:eastAsia="仿宋" w:hAnsi="仿宋" w:cs="宋体" w:hint="eastAsia"/>
                <w:color w:val="000000"/>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1、因投标人的原因无法及时退还投标（竞买）保证金、滞留三年以上的，投标（竞买）保证金上缴财政。</w:t>
            </w:r>
          </w:p>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2、自文件发布之日起，投标人需进行基本户备案，已备案的基本户开户银行、账户发生变化的，须重新办理备案手续。备案后方可提交投标（竞买）保证金。</w:t>
            </w:r>
          </w:p>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F407A" w:rsidRDefault="00DF407A" w:rsidP="0014401E">
            <w:pPr>
              <w:adjustRightInd w:val="0"/>
              <w:spacing w:line="360" w:lineRule="exact"/>
              <w:ind w:firstLineChars="196" w:firstLine="470"/>
              <w:rPr>
                <w:rFonts w:ascii="仿宋" w:eastAsia="仿宋" w:hAnsi="仿宋" w:cs="宋体"/>
                <w:bCs/>
                <w:color w:val="000000"/>
                <w:sz w:val="24"/>
              </w:rPr>
            </w:pPr>
            <w:r>
              <w:rPr>
                <w:rFonts w:ascii="仿宋" w:eastAsia="仿宋" w:hAnsi="仿宋" w:cs="宋体" w:hint="eastAsia"/>
                <w:bCs/>
                <w:color w:val="000000"/>
                <w:sz w:val="24"/>
              </w:rPr>
              <w:t>4、特殊情况处理</w:t>
            </w:r>
          </w:p>
          <w:p w:rsidR="00DF407A" w:rsidRDefault="00DF407A" w:rsidP="0014401E">
            <w:pPr>
              <w:adjustRightInd w:val="0"/>
              <w:spacing w:line="360" w:lineRule="exact"/>
              <w:ind w:firstLineChars="196" w:firstLine="470"/>
              <w:rPr>
                <w:rFonts w:ascii="仿宋" w:eastAsia="仿宋" w:hAnsi="仿宋" w:cs="仿宋_GB2312"/>
                <w:color w:val="000000"/>
                <w:sz w:val="24"/>
              </w:rPr>
            </w:pPr>
            <w:r>
              <w:rPr>
                <w:rFonts w:ascii="仿宋" w:eastAsia="仿宋" w:hAnsi="仿宋" w:cs="宋体" w:hint="eastAsia"/>
                <w:bCs/>
                <w:color w:val="000000"/>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F407A" w:rsidRDefault="00DF407A" w:rsidP="00DF407A">
      <w:pPr>
        <w:jc w:val="center"/>
        <w:rPr>
          <w:rFonts w:ascii="仿宋" w:eastAsia="仿宋" w:hAnsi="仿宋"/>
          <w:b/>
          <w:color w:val="000000"/>
          <w:sz w:val="36"/>
          <w:szCs w:val="36"/>
        </w:rPr>
      </w:pPr>
    </w:p>
    <w:p w:rsidR="00DF407A" w:rsidRDefault="00DF407A" w:rsidP="00DF407A">
      <w:pPr>
        <w:pStyle w:val="a4"/>
        <w:spacing w:line="560" w:lineRule="exact"/>
        <w:rPr>
          <w:rFonts w:ascii="仿宋" w:eastAsia="仿宋" w:hAnsi="仿宋" w:cs="宋体"/>
          <w:color w:val="000000"/>
          <w:sz w:val="44"/>
          <w:szCs w:val="44"/>
        </w:rPr>
      </w:pPr>
      <w:r>
        <w:rPr>
          <w:rFonts w:ascii="仿宋" w:eastAsia="仿宋" w:hAnsi="仿宋" w:cs="宋体" w:hint="eastAsia"/>
          <w:color w:val="000000"/>
          <w:sz w:val="44"/>
          <w:szCs w:val="44"/>
        </w:rPr>
        <w:t>投标保证金的相关规定</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1、投标保证金的退还：</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（1）</w:t>
      </w:r>
      <w:r>
        <w:rPr>
          <w:rFonts w:ascii="仿宋" w:eastAsia="仿宋" w:hAnsi="仿宋" w:hint="eastAsia"/>
          <w:color w:val="000000"/>
          <w:sz w:val="28"/>
          <w:szCs w:val="28"/>
        </w:rPr>
        <w:t>中标通知书发出后</w:t>
      </w:r>
      <w:r>
        <w:rPr>
          <w:rFonts w:ascii="仿宋" w:eastAsia="仿宋" w:hAnsi="仿宋" w:cs="宋体" w:hint="eastAsia"/>
          <w:color w:val="000000"/>
          <w:sz w:val="30"/>
          <w:szCs w:val="30"/>
        </w:rPr>
        <w:t>，5个工作日内退还非中标人投标保证金及银行同期活期存款利息。</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（2）在法定期限内签订书面合同，中标人执</w:t>
      </w:r>
      <w:r>
        <w:rPr>
          <w:rFonts w:ascii="仿宋" w:eastAsia="仿宋" w:hAnsi="仿宋" w:cs="宋体" w:hint="eastAsia"/>
          <w:b/>
          <w:color w:val="000000"/>
          <w:sz w:val="30"/>
          <w:szCs w:val="30"/>
        </w:rPr>
        <w:t>投标保证金退还申请表</w:t>
      </w:r>
      <w:r>
        <w:rPr>
          <w:rFonts w:ascii="仿宋" w:eastAsia="仿宋" w:hAnsi="仿宋" w:hint="eastAsia"/>
          <w:color w:val="000000"/>
          <w:sz w:val="28"/>
          <w:szCs w:val="28"/>
        </w:rPr>
        <w:t>（单位加盖行政公章）</w:t>
      </w:r>
      <w:r>
        <w:rPr>
          <w:rFonts w:ascii="仿宋" w:eastAsia="仿宋" w:hAnsi="仿宋" w:cs="宋体" w:hint="eastAsia"/>
          <w:color w:val="000000"/>
          <w:sz w:val="30"/>
          <w:szCs w:val="30"/>
        </w:rPr>
        <w:t>及</w:t>
      </w:r>
      <w:r>
        <w:rPr>
          <w:rFonts w:ascii="仿宋" w:eastAsia="仿宋" w:hAnsi="仿宋" w:cs="宋体" w:hint="eastAsia"/>
          <w:b/>
          <w:color w:val="000000"/>
          <w:sz w:val="30"/>
          <w:szCs w:val="30"/>
        </w:rPr>
        <w:t>合同原件、履约保证金转账凭证</w:t>
      </w:r>
      <w:r>
        <w:rPr>
          <w:rFonts w:ascii="仿宋" w:eastAsia="仿宋" w:hAnsi="仿宋" w:cs="宋体" w:hint="eastAsia"/>
          <w:color w:val="000000"/>
          <w:sz w:val="30"/>
          <w:szCs w:val="30"/>
        </w:rPr>
        <w:t>到中心业务部室办理退款手续，中心在5个工作日内向中标人退还投标保证金及银行同期活期存款利息。）</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（3）项目废标或招标人终止招标的，在此后5个工作日内退还投标保证金及银行同期活期存利息。</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（4）投标活动中出现质疑、投诉的，中标候选人、质疑人和被质疑人、投诉人和被投诉人的投标保证金暂停退还。</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（5）相关投标人有违法违规行为的项目，其投标保证金暂不退还，待行政监督部门对相关情况处置后，按照有关规定办理。</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lastRenderedPageBreak/>
        <w:t>（6）退还投标保证金，除另有规定外，一般以转账方式一次性退还至投标保证金的原提交账户。</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2、投标人有下列情形之一的，不予退还投标保证金：</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（一）在招标文件要求提交投标文件的截止时间后至投标文件有效期满前撤回投标的；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（二）中标通知书发出后，中标人无故放弃中标项目或无正当理由在规定时间内不与招标人签订合同或未按招标文件规定提交履约担保的；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（三）将中标项目转让给他人，或者在投标文件中未说明，且未经招标人同意，将中标项目分包给他人的；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 xml:space="preserve">（四）投标人在招投标活动中弄虚作假、围标串标，骗取中标并经招投标行政监督部门调查核实的； </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（五）拒绝履行合同义务的；</w:t>
      </w:r>
    </w:p>
    <w:p w:rsidR="00DF407A" w:rsidRDefault="00DF407A" w:rsidP="00DF407A">
      <w:pPr>
        <w:pStyle w:val="a4"/>
        <w:spacing w:line="560" w:lineRule="exact"/>
        <w:rPr>
          <w:rFonts w:ascii="仿宋" w:eastAsia="仿宋" w:hAnsi="仿宋" w:cs="宋体"/>
          <w:color w:val="000000"/>
          <w:sz w:val="30"/>
          <w:szCs w:val="30"/>
        </w:rPr>
      </w:pPr>
      <w:r>
        <w:rPr>
          <w:rFonts w:ascii="仿宋" w:eastAsia="仿宋" w:hAnsi="仿宋" w:cs="宋体" w:hint="eastAsia"/>
          <w:color w:val="000000"/>
          <w:sz w:val="30"/>
          <w:szCs w:val="30"/>
        </w:rPr>
        <w:t>（六）相关法律、法规规定不予退还的其它情形。</w:t>
      </w:r>
    </w:p>
    <w:p w:rsidR="00DF407A" w:rsidRDefault="00DF407A" w:rsidP="00DF407A">
      <w:pPr>
        <w:rPr>
          <w:rFonts w:ascii="仿宋" w:eastAsia="仿宋" w:hAnsi="仿宋"/>
          <w:color w:val="000000"/>
          <w:sz w:val="36"/>
          <w:szCs w:val="36"/>
        </w:rPr>
      </w:pPr>
      <w:r>
        <w:rPr>
          <w:rFonts w:ascii="仿宋" w:eastAsia="仿宋" w:hAnsi="仿宋" w:cs="宋体" w:hint="eastAsia"/>
          <w:color w:val="000000"/>
          <w:sz w:val="30"/>
          <w:szCs w:val="30"/>
        </w:rPr>
        <w:t>（七）自2019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F407A" w:rsidRDefault="00DF407A" w:rsidP="00DF407A">
      <w:pPr>
        <w:jc w:val="center"/>
        <w:rPr>
          <w:rFonts w:ascii="仿宋" w:eastAsia="仿宋" w:hAnsi="仿宋"/>
          <w:color w:val="000000"/>
          <w:sz w:val="36"/>
          <w:szCs w:val="36"/>
        </w:rPr>
      </w:pPr>
      <w:r>
        <w:rPr>
          <w:rFonts w:ascii="仿宋" w:eastAsia="仿宋" w:hAnsi="仿宋" w:hint="eastAsia"/>
          <w:color w:val="000000"/>
          <w:sz w:val="36"/>
          <w:szCs w:val="36"/>
        </w:rPr>
        <w:br w:type="page"/>
      </w:r>
      <w:r>
        <w:rPr>
          <w:rFonts w:ascii="仿宋" w:eastAsia="仿宋" w:hAnsi="仿宋" w:cs="宋体" w:hint="eastAsia"/>
          <w:color w:val="000000"/>
          <w:sz w:val="36"/>
          <w:szCs w:val="36"/>
        </w:rPr>
        <w:lastRenderedPageBreak/>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100" w:firstLine="240"/>
              <w:rPr>
                <w:rFonts w:ascii="仿宋" w:eastAsia="仿宋" w:hAnsi="仿宋"/>
                <w:color w:val="000000"/>
                <w:sz w:val="24"/>
              </w:rPr>
            </w:pPr>
            <w:r>
              <w:rPr>
                <w:rFonts w:ascii="仿宋" w:eastAsia="仿宋" w:hAnsi="仿宋" w:cs="新宋体" w:hint="eastAsia"/>
                <w:color w:val="000000"/>
                <w:sz w:val="24"/>
              </w:rPr>
              <w:t>是□   否□</w:t>
            </w:r>
          </w:p>
        </w:tc>
      </w:tr>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p>
        </w:tc>
      </w:tr>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cs="新宋体" w:hint="eastAsia"/>
                <w:color w:val="000000"/>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rPr>
                <w:rFonts w:ascii="仿宋" w:eastAsia="仿宋" w:hAnsi="仿宋"/>
                <w:color w:val="000000"/>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rPr>
                <w:rFonts w:ascii="仿宋" w:eastAsia="仿宋" w:hAnsi="仿宋"/>
                <w:color w:val="000000"/>
                <w:sz w:val="24"/>
              </w:rPr>
            </w:pPr>
            <w:r>
              <w:rPr>
                <w:rFonts w:ascii="仿宋" w:eastAsia="仿宋" w:hAnsi="仿宋" w:cs="新宋体" w:hint="eastAsia"/>
                <w:color w:val="000000"/>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F407A" w:rsidRDefault="00DF407A" w:rsidP="0014401E">
            <w:pPr>
              <w:rPr>
                <w:rFonts w:ascii="仿宋" w:eastAsia="仿宋" w:hAnsi="仿宋"/>
                <w:color w:val="000000"/>
                <w:sz w:val="24"/>
              </w:rPr>
            </w:pPr>
          </w:p>
        </w:tc>
      </w:tr>
      <w:tr w:rsidR="00DF407A" w:rsidTr="0014401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cs="新宋体" w:hint="eastAsia"/>
                <w:color w:val="000000"/>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F407A" w:rsidRDefault="00DF407A" w:rsidP="0014401E">
            <w:pPr>
              <w:spacing w:line="360" w:lineRule="exact"/>
              <w:rPr>
                <w:rFonts w:ascii="仿宋" w:eastAsia="仿宋" w:hAnsi="仿宋"/>
                <w:color w:val="000000"/>
                <w:sz w:val="24"/>
              </w:rPr>
            </w:pPr>
            <w:r>
              <w:rPr>
                <w:rFonts w:ascii="仿宋" w:eastAsia="仿宋" w:hAnsi="仿宋" w:cs="新宋体" w:hint="eastAsia"/>
                <w:color w:val="000000"/>
                <w:sz w:val="24"/>
              </w:rPr>
              <w:t xml:space="preserve">大写：                                    </w:t>
            </w:r>
            <w:r>
              <w:rPr>
                <w:rFonts w:ascii="宋体" w:hAnsi="宋体" w:cs="宋体" w:hint="eastAsia"/>
                <w:color w:val="000000"/>
                <w:sz w:val="24"/>
              </w:rPr>
              <w:t>¥</w:t>
            </w:r>
          </w:p>
        </w:tc>
      </w:tr>
      <w:tr w:rsidR="00DF407A" w:rsidTr="0014401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cs="新宋体" w:hint="eastAsia"/>
                <w:color w:val="000000"/>
                <w:sz w:val="24"/>
              </w:rPr>
              <w:t>股室负责人意见</w:t>
            </w:r>
          </w:p>
        </w:tc>
      </w:tr>
      <w:tr w:rsidR="00DF407A" w:rsidTr="0014401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F407A" w:rsidRDefault="00DF407A" w:rsidP="0014401E">
            <w:pPr>
              <w:wordWrap w:val="0"/>
              <w:jc w:val="right"/>
              <w:rPr>
                <w:rFonts w:ascii="仿宋" w:eastAsia="仿宋" w:hAnsi="仿宋" w:cs="新宋体"/>
                <w:color w:val="000000"/>
                <w:sz w:val="24"/>
              </w:rPr>
            </w:pPr>
          </w:p>
          <w:p w:rsidR="00DF407A" w:rsidRDefault="00DF407A" w:rsidP="0014401E">
            <w:pPr>
              <w:ind w:right="480" w:firstLineChars="2450" w:firstLine="5880"/>
              <w:rPr>
                <w:rFonts w:ascii="仿宋" w:eastAsia="仿宋" w:hAnsi="仿宋" w:cs="新宋体"/>
                <w:color w:val="000000"/>
                <w:sz w:val="24"/>
              </w:rPr>
            </w:pPr>
          </w:p>
          <w:p w:rsidR="00DF407A" w:rsidRDefault="00DF407A" w:rsidP="0014401E">
            <w:pPr>
              <w:ind w:right="480" w:firstLineChars="2450" w:firstLine="5880"/>
              <w:rPr>
                <w:rFonts w:ascii="仿宋" w:eastAsia="仿宋" w:hAnsi="仿宋" w:cs="新宋体"/>
                <w:color w:val="000000"/>
                <w:sz w:val="24"/>
              </w:rPr>
            </w:pPr>
          </w:p>
          <w:p w:rsidR="00DF407A" w:rsidRDefault="00DF407A" w:rsidP="0014401E">
            <w:pPr>
              <w:ind w:right="480" w:firstLineChars="2450" w:firstLine="5880"/>
              <w:rPr>
                <w:rFonts w:ascii="仿宋" w:eastAsia="仿宋" w:hAnsi="仿宋" w:cs="新宋体"/>
                <w:color w:val="000000"/>
                <w:sz w:val="24"/>
              </w:rPr>
            </w:pPr>
          </w:p>
          <w:p w:rsidR="00DF407A" w:rsidRDefault="00DF407A" w:rsidP="0014401E">
            <w:pPr>
              <w:ind w:right="480" w:firstLineChars="2450" w:firstLine="5880"/>
              <w:rPr>
                <w:rFonts w:ascii="仿宋" w:eastAsia="仿宋" w:hAnsi="仿宋"/>
                <w:color w:val="000000"/>
                <w:sz w:val="24"/>
              </w:rPr>
            </w:pPr>
            <w:r>
              <w:rPr>
                <w:rFonts w:ascii="仿宋" w:eastAsia="仿宋" w:hAnsi="仿宋" w:cs="新宋体" w:hint="eastAsia"/>
                <w:color w:val="000000"/>
                <w:sz w:val="24"/>
              </w:rPr>
              <w:t>年   月   日</w:t>
            </w:r>
          </w:p>
        </w:tc>
      </w:tr>
    </w:tbl>
    <w:p w:rsidR="00DF407A" w:rsidRDefault="00DF407A" w:rsidP="00DF407A">
      <w:pPr>
        <w:rPr>
          <w:rFonts w:ascii="仿宋" w:eastAsia="仿宋" w:hAnsi="仿宋"/>
          <w:color w:val="000000"/>
          <w:sz w:val="28"/>
          <w:szCs w:val="28"/>
        </w:rPr>
      </w:pPr>
      <w:r>
        <w:rPr>
          <w:rFonts w:ascii="仿宋" w:eastAsia="仿宋" w:hAnsi="仿宋" w:hint="eastAsia"/>
          <w:color w:val="000000"/>
          <w:sz w:val="24"/>
        </w:rPr>
        <w:t>备注：中标单位使用此表退还保证金时，此表格大小及格式不得改变</w:t>
      </w:r>
      <w:r>
        <w:rPr>
          <w:rFonts w:ascii="仿宋" w:eastAsia="仿宋" w:hAnsi="仿宋" w:hint="eastAsia"/>
          <w:color w:val="000000"/>
          <w:sz w:val="28"/>
          <w:szCs w:val="28"/>
        </w:rPr>
        <w:t>。</w:t>
      </w:r>
    </w:p>
    <w:p w:rsidR="00DF407A" w:rsidRDefault="00DF407A" w:rsidP="00DF407A">
      <w:pPr>
        <w:pStyle w:val="a4"/>
        <w:spacing w:line="560" w:lineRule="exact"/>
        <w:rPr>
          <w:rFonts w:ascii="仿宋" w:eastAsia="仿宋" w:hAnsi="仿宋" w:cs="宋体"/>
          <w:color w:val="000000"/>
          <w:sz w:val="44"/>
          <w:szCs w:val="44"/>
        </w:rPr>
      </w:pPr>
    </w:p>
    <w:p w:rsidR="006B31E9" w:rsidRDefault="006B31E9" w:rsidP="00DF407A">
      <w:pPr>
        <w:pStyle w:val="a4"/>
        <w:spacing w:line="560" w:lineRule="exact"/>
        <w:rPr>
          <w:rFonts w:ascii="仿宋" w:eastAsia="仿宋" w:hAnsi="仿宋" w:cs="宋体"/>
          <w:color w:val="000000"/>
          <w:sz w:val="44"/>
          <w:szCs w:val="44"/>
        </w:rPr>
      </w:pPr>
    </w:p>
    <w:p w:rsidR="00DF407A" w:rsidRDefault="00DF407A" w:rsidP="00DF407A">
      <w:pPr>
        <w:pStyle w:val="a4"/>
        <w:spacing w:line="560" w:lineRule="exact"/>
        <w:rPr>
          <w:rFonts w:ascii="仿宋" w:eastAsia="仿宋" w:hAnsi="仿宋" w:cs="宋体"/>
          <w:color w:val="000000"/>
          <w:sz w:val="44"/>
          <w:szCs w:val="44"/>
        </w:rPr>
      </w:pPr>
      <w:r>
        <w:rPr>
          <w:rFonts w:ascii="仿宋" w:eastAsia="仿宋" w:hAnsi="仿宋" w:cs="宋体"/>
          <w:color w:val="000000"/>
          <w:sz w:val="44"/>
          <w:szCs w:val="44"/>
        </w:rPr>
        <w:t>履约保证金</w:t>
      </w:r>
      <w:r>
        <w:rPr>
          <w:rFonts w:ascii="仿宋" w:eastAsia="仿宋" w:hAnsi="仿宋" w:cs="宋体" w:hint="eastAsia"/>
          <w:color w:val="000000"/>
          <w:sz w:val="44"/>
          <w:szCs w:val="44"/>
        </w:rPr>
        <w:t>的相关规定</w:t>
      </w:r>
    </w:p>
    <w:p w:rsidR="00DF407A" w:rsidRDefault="006B31E9" w:rsidP="00DF407A">
      <w:pPr>
        <w:widowControl/>
        <w:jc w:val="left"/>
        <w:rPr>
          <w:rFonts w:ascii="仿宋" w:eastAsia="仿宋" w:hAnsi="仿宋" w:cs="宋体"/>
          <w:color w:val="000000"/>
          <w:sz w:val="30"/>
          <w:szCs w:val="30"/>
        </w:rPr>
      </w:pPr>
      <w:r w:rsidRPr="006B31E9">
        <w:rPr>
          <w:rFonts w:ascii="仿宋" w:eastAsia="仿宋" w:hAnsi="仿宋" w:cs="宋体"/>
          <w:color w:val="000000"/>
          <w:sz w:val="30"/>
          <w:szCs w:val="30"/>
        </w:rPr>
        <w:t>一、履约保证金提交方式</w:t>
      </w:r>
      <w:r w:rsidRPr="006B31E9">
        <w:rPr>
          <w:rFonts w:ascii="仿宋" w:eastAsia="仿宋" w:hAnsi="仿宋" w:cs="宋体" w:hint="eastAsia"/>
          <w:color w:val="000000"/>
          <w:sz w:val="30"/>
          <w:szCs w:val="30"/>
        </w:rPr>
        <w:t>及注意事项</w:t>
      </w:r>
      <w:r w:rsidRPr="006908E7">
        <w:rPr>
          <w:rFonts w:ascii="仿宋" w:eastAsia="仿宋" w:hAnsi="仿宋" w:cs="宋体"/>
          <w:color w:val="000000"/>
          <w:sz w:val="30"/>
          <w:szCs w:val="30"/>
        </w:rPr>
        <w:br/>
        <w:t>1、以网银、银行转账支票、银行电汇方式提交。</w:t>
      </w:r>
      <w:r w:rsidRPr="006908E7">
        <w:rPr>
          <w:rFonts w:ascii="仿宋" w:eastAsia="仿宋" w:hAnsi="仿宋" w:cs="宋体"/>
          <w:color w:val="000000"/>
          <w:sz w:val="30"/>
          <w:szCs w:val="30"/>
        </w:rPr>
        <w:br/>
        <w:t>2、现金支票和现金不得作为履约保证金提交方式。</w:t>
      </w:r>
      <w:r w:rsidRPr="006908E7">
        <w:rPr>
          <w:rFonts w:ascii="仿宋" w:eastAsia="仿宋" w:hAnsi="仿宋" w:cs="宋体"/>
          <w:color w:val="000000"/>
          <w:sz w:val="30"/>
          <w:szCs w:val="30"/>
        </w:rPr>
        <w:br/>
        <w:t>3、中标人必须通过其公司账户按照规定的方式提交，其名称应与中标单位的名称一致</w:t>
      </w:r>
      <w:r w:rsidRPr="006908E7">
        <w:rPr>
          <w:rFonts w:ascii="仿宋" w:eastAsia="仿宋" w:hAnsi="仿宋" w:cs="宋体" w:hint="eastAsia"/>
          <w:color w:val="000000"/>
          <w:sz w:val="30"/>
          <w:szCs w:val="30"/>
        </w:rPr>
        <w:t>。</w:t>
      </w:r>
      <w:r w:rsidRPr="006908E7">
        <w:rPr>
          <w:rFonts w:ascii="仿宋" w:eastAsia="仿宋" w:hAnsi="仿宋" w:cs="宋体"/>
          <w:color w:val="000000"/>
          <w:sz w:val="30"/>
          <w:szCs w:val="30"/>
        </w:rPr>
        <w:br/>
      </w: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r w:rsidR="00DF407A">
        <w:rPr>
          <w:rFonts w:ascii="仿宋" w:eastAsia="仿宋" w:hAnsi="仿宋" w:cs="宋体"/>
          <w:color w:val="000000"/>
          <w:sz w:val="30"/>
          <w:szCs w:val="30"/>
        </w:rPr>
        <w:br/>
        <w:t>二、履约保证金提交比例和数额</w:t>
      </w:r>
      <w:r w:rsidR="00DF407A">
        <w:rPr>
          <w:rFonts w:ascii="仿宋" w:eastAsia="仿宋" w:hAnsi="仿宋" w:cs="宋体"/>
          <w:color w:val="000000"/>
          <w:sz w:val="30"/>
          <w:szCs w:val="30"/>
        </w:rPr>
        <w:br/>
        <w:t>履约保证金数额不得超过中标合同金额的10%。</w:t>
      </w:r>
      <w:r w:rsidR="00DF407A">
        <w:rPr>
          <w:rFonts w:ascii="仿宋" w:eastAsia="仿宋" w:hAnsi="仿宋" w:cs="宋体"/>
          <w:color w:val="000000"/>
          <w:sz w:val="30"/>
          <w:szCs w:val="30"/>
        </w:rPr>
        <w:br/>
        <w:t>三、履约保证金的退还</w:t>
      </w:r>
      <w:r w:rsidR="00DF407A">
        <w:rPr>
          <w:rFonts w:ascii="仿宋" w:eastAsia="仿宋" w:hAnsi="仿宋" w:cs="宋体"/>
          <w:color w:val="000000"/>
          <w:sz w:val="30"/>
          <w:szCs w:val="30"/>
        </w:rPr>
        <w:br/>
      </w:r>
      <w:r w:rsidR="00DF407A">
        <w:rPr>
          <w:rFonts w:ascii="仿宋" w:eastAsia="仿宋" w:hAnsi="仿宋" w:cs="宋体"/>
          <w:color w:val="000000"/>
          <w:sz w:val="30"/>
          <w:szCs w:val="30"/>
        </w:rPr>
        <w:lastRenderedPageBreak/>
        <w:t>1、项目完工后，由招标人出具《履约保证金退还通知单》，中心财务凭《履约保证金退还通知单》在五个工作日内退还履约保证金及银行同期活期存款利息至中标人账户。</w:t>
      </w:r>
      <w:r w:rsidR="00DF407A">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B22DAE" w:rsidRDefault="00B22DAE" w:rsidP="00DF407A">
      <w:pPr>
        <w:jc w:val="center"/>
        <w:rPr>
          <w:rFonts w:ascii="仿宋" w:eastAsia="仿宋" w:hAnsi="仿宋"/>
          <w:color w:val="000000"/>
          <w:sz w:val="36"/>
          <w:szCs w:val="36"/>
        </w:rPr>
      </w:pPr>
    </w:p>
    <w:p w:rsidR="00DF407A" w:rsidRDefault="00DF407A" w:rsidP="00DF407A">
      <w:pPr>
        <w:jc w:val="center"/>
        <w:rPr>
          <w:rFonts w:ascii="仿宋" w:eastAsia="仿宋" w:hAnsi="仿宋"/>
          <w:color w:val="000000"/>
          <w:sz w:val="36"/>
          <w:szCs w:val="36"/>
        </w:rPr>
      </w:pPr>
      <w:r>
        <w:rPr>
          <w:rFonts w:ascii="仿宋" w:eastAsia="仿宋" w:hAnsi="仿宋" w:hint="eastAsia"/>
          <w:color w:val="000000"/>
          <w:sz w:val="36"/>
          <w:szCs w:val="36"/>
        </w:rPr>
        <w:t>履约保证金退还通知单</w:t>
      </w:r>
      <w:r w:rsidR="00AA7595">
        <w:rPr>
          <w:rFonts w:ascii="仿宋" w:eastAsia="仿宋" w:hAnsi="仿宋" w:hint="eastAsia"/>
          <w:color w:val="000000"/>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DF407A" w:rsidTr="00AA7595">
        <w:trPr>
          <w:trHeight w:hRule="exact" w:val="745"/>
          <w:jc w:val="center"/>
        </w:trPr>
        <w:tc>
          <w:tcPr>
            <w:tcW w:w="2086" w:type="dxa"/>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4140" w:type="dxa"/>
            <w:gridSpan w:val="2"/>
            <w:vAlign w:val="center"/>
          </w:tcPr>
          <w:p w:rsidR="00DF407A" w:rsidRDefault="00DF407A" w:rsidP="0014401E">
            <w:pPr>
              <w:spacing w:line="360" w:lineRule="exact"/>
              <w:jc w:val="center"/>
              <w:rPr>
                <w:rFonts w:ascii="仿宋" w:eastAsia="仿宋" w:hAnsi="仿宋"/>
                <w:color w:val="000000"/>
                <w:sz w:val="24"/>
              </w:rPr>
            </w:pPr>
          </w:p>
        </w:tc>
        <w:tc>
          <w:tcPr>
            <w:tcW w:w="1440" w:type="dxa"/>
            <w:gridSpan w:val="2"/>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162" w:type="dxa"/>
            <w:vAlign w:val="center"/>
          </w:tcPr>
          <w:p w:rsidR="00DF407A" w:rsidRDefault="00DF407A" w:rsidP="0014401E">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DF407A" w:rsidTr="00AA7595">
        <w:trPr>
          <w:trHeight w:hRule="exact" w:val="567"/>
          <w:jc w:val="center"/>
        </w:trPr>
        <w:tc>
          <w:tcPr>
            <w:tcW w:w="2086" w:type="dxa"/>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742" w:type="dxa"/>
            <w:gridSpan w:val="5"/>
            <w:vAlign w:val="center"/>
          </w:tcPr>
          <w:p w:rsidR="00DF407A" w:rsidRDefault="00DF407A" w:rsidP="0014401E">
            <w:pPr>
              <w:spacing w:line="360" w:lineRule="exact"/>
              <w:jc w:val="center"/>
              <w:rPr>
                <w:rFonts w:ascii="仿宋" w:eastAsia="仿宋" w:hAnsi="仿宋"/>
                <w:color w:val="000000"/>
                <w:sz w:val="24"/>
              </w:rPr>
            </w:pPr>
          </w:p>
        </w:tc>
      </w:tr>
      <w:tr w:rsidR="00DF407A" w:rsidTr="00AA7595">
        <w:trPr>
          <w:trHeight w:hRule="exact" w:val="689"/>
          <w:jc w:val="center"/>
        </w:trPr>
        <w:tc>
          <w:tcPr>
            <w:tcW w:w="2086" w:type="dxa"/>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780" w:type="dxa"/>
            <w:vAlign w:val="center"/>
          </w:tcPr>
          <w:p w:rsidR="00DF407A" w:rsidRDefault="00DF407A" w:rsidP="0014401E">
            <w:pPr>
              <w:rPr>
                <w:rFonts w:ascii="仿宋" w:eastAsia="仿宋" w:hAnsi="仿宋"/>
                <w:color w:val="000000"/>
                <w:sz w:val="24"/>
              </w:rPr>
            </w:pPr>
          </w:p>
        </w:tc>
        <w:tc>
          <w:tcPr>
            <w:tcW w:w="722" w:type="dxa"/>
            <w:gridSpan w:val="2"/>
            <w:vAlign w:val="center"/>
          </w:tcPr>
          <w:p w:rsidR="00DF407A" w:rsidRDefault="00DF407A" w:rsidP="0014401E">
            <w:pPr>
              <w:spacing w:line="360" w:lineRule="exact"/>
              <w:rPr>
                <w:rFonts w:ascii="仿宋" w:eastAsia="仿宋" w:hAnsi="仿宋"/>
                <w:color w:val="000000"/>
                <w:sz w:val="24"/>
              </w:rPr>
            </w:pPr>
            <w:r>
              <w:rPr>
                <w:rFonts w:ascii="仿宋" w:eastAsia="仿宋" w:hAnsi="仿宋" w:hint="eastAsia"/>
                <w:color w:val="000000"/>
                <w:sz w:val="24"/>
              </w:rPr>
              <w:t>账号</w:t>
            </w:r>
          </w:p>
        </w:tc>
        <w:tc>
          <w:tcPr>
            <w:tcW w:w="3240" w:type="dxa"/>
            <w:gridSpan w:val="2"/>
            <w:vAlign w:val="center"/>
          </w:tcPr>
          <w:p w:rsidR="00DF407A" w:rsidRDefault="00DF407A" w:rsidP="0014401E">
            <w:pPr>
              <w:rPr>
                <w:rFonts w:ascii="仿宋" w:eastAsia="仿宋" w:hAnsi="仿宋"/>
                <w:color w:val="000000"/>
                <w:sz w:val="24"/>
              </w:rPr>
            </w:pPr>
          </w:p>
        </w:tc>
      </w:tr>
      <w:tr w:rsidR="00DF407A" w:rsidTr="00AA7595">
        <w:trPr>
          <w:trHeight w:hRule="exact" w:val="567"/>
          <w:jc w:val="center"/>
        </w:trPr>
        <w:tc>
          <w:tcPr>
            <w:tcW w:w="2086" w:type="dxa"/>
            <w:tcBorders>
              <w:bottom w:val="single" w:sz="4" w:space="0" w:color="auto"/>
            </w:tcBorders>
            <w:vAlign w:val="center"/>
          </w:tcPr>
          <w:p w:rsidR="00DF407A" w:rsidRDefault="00DF407A" w:rsidP="0014401E">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742" w:type="dxa"/>
            <w:gridSpan w:val="5"/>
            <w:vAlign w:val="center"/>
          </w:tcPr>
          <w:p w:rsidR="00DF407A" w:rsidRDefault="00DF407A" w:rsidP="0014401E">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DF407A" w:rsidTr="00AA7595">
        <w:trPr>
          <w:trHeight w:hRule="exact" w:val="567"/>
          <w:jc w:val="center"/>
        </w:trPr>
        <w:tc>
          <w:tcPr>
            <w:tcW w:w="9828" w:type="dxa"/>
            <w:gridSpan w:val="6"/>
            <w:tcBorders>
              <w:top w:val="nil"/>
            </w:tcBorders>
            <w:vAlign w:val="center"/>
          </w:tcPr>
          <w:p w:rsidR="00DF407A" w:rsidRDefault="00DF407A" w:rsidP="0014401E">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DF407A" w:rsidTr="00AA7595">
        <w:trPr>
          <w:trHeight w:val="1459"/>
          <w:jc w:val="center"/>
        </w:trPr>
        <w:tc>
          <w:tcPr>
            <w:tcW w:w="9828" w:type="dxa"/>
            <w:gridSpan w:val="6"/>
          </w:tcPr>
          <w:p w:rsidR="00DF407A" w:rsidRDefault="00DF407A" w:rsidP="0014401E">
            <w:pPr>
              <w:jc w:val="center"/>
              <w:rPr>
                <w:rFonts w:ascii="仿宋" w:eastAsia="仿宋" w:hAnsi="仿宋"/>
                <w:color w:val="000000"/>
                <w:sz w:val="24"/>
              </w:rPr>
            </w:pPr>
          </w:p>
          <w:p w:rsidR="00DF407A" w:rsidRDefault="00DF407A" w:rsidP="0014401E">
            <w:pPr>
              <w:jc w:val="center"/>
              <w:rPr>
                <w:rFonts w:ascii="仿宋" w:eastAsia="仿宋" w:hAnsi="仿宋"/>
                <w:color w:val="000000"/>
                <w:sz w:val="24"/>
              </w:rPr>
            </w:pPr>
            <w:r>
              <w:rPr>
                <w:rFonts w:ascii="仿宋" w:eastAsia="仿宋" w:hAnsi="仿宋" w:hint="eastAsia"/>
                <w:color w:val="000000"/>
                <w:sz w:val="24"/>
              </w:rPr>
              <w:t xml:space="preserve">                            </w:t>
            </w:r>
          </w:p>
          <w:p w:rsidR="00DF407A" w:rsidRDefault="00DF407A" w:rsidP="0014401E">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DF407A" w:rsidRDefault="00DF407A" w:rsidP="0014401E">
            <w:pPr>
              <w:jc w:val="center"/>
              <w:rPr>
                <w:rFonts w:ascii="仿宋" w:eastAsia="仿宋" w:hAnsi="仿宋"/>
                <w:color w:val="000000"/>
                <w:sz w:val="24"/>
              </w:rPr>
            </w:pPr>
          </w:p>
          <w:p w:rsidR="00DF407A" w:rsidRDefault="00DF407A" w:rsidP="0014401E">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DF407A" w:rsidRDefault="00DF407A" w:rsidP="00DF407A">
      <w:pPr>
        <w:autoSpaceDE w:val="0"/>
        <w:autoSpaceDN w:val="0"/>
        <w:adjustRightInd w:val="0"/>
        <w:snapToGrid w:val="0"/>
        <w:spacing w:line="440" w:lineRule="exact"/>
        <w:jc w:val="center"/>
        <w:outlineLvl w:val="0"/>
        <w:rPr>
          <w:rFonts w:ascii="仿宋" w:eastAsia="仿宋" w:hAnsi="仿宋" w:cs="黑体"/>
          <w:b/>
          <w:color w:val="000000"/>
          <w:sz w:val="36"/>
          <w:szCs w:val="36"/>
        </w:rPr>
      </w:pPr>
    </w:p>
    <w:p w:rsidR="00DF407A" w:rsidRDefault="00DF407A" w:rsidP="00DF407A">
      <w:pPr>
        <w:spacing w:line="1000" w:lineRule="exact"/>
        <w:rPr>
          <w:rFonts w:ascii="仿宋" w:eastAsia="仿宋" w:hAnsi="仿宋" w:cs="宋体"/>
          <w:color w:val="000000"/>
          <w:sz w:val="32"/>
          <w:szCs w:val="32"/>
          <w:lang w:val="zh-CN"/>
        </w:rPr>
      </w:pPr>
    </w:p>
    <w:p w:rsidR="00DF407A" w:rsidRDefault="00DF407A" w:rsidP="00DF407A">
      <w:pPr>
        <w:spacing w:line="1000" w:lineRule="exact"/>
        <w:rPr>
          <w:rFonts w:ascii="仿宋" w:eastAsia="仿宋" w:hAnsi="仿宋" w:cs="宋体"/>
          <w:color w:val="000000"/>
          <w:sz w:val="32"/>
          <w:szCs w:val="32"/>
          <w:lang w:val="zh-CN"/>
        </w:rPr>
      </w:pPr>
    </w:p>
    <w:p w:rsidR="005A3958" w:rsidRDefault="005A3958" w:rsidP="005A3958">
      <w:pPr>
        <w:spacing w:line="1000" w:lineRule="exact"/>
        <w:jc w:val="left"/>
        <w:rPr>
          <w:rFonts w:ascii="仿宋" w:eastAsia="仿宋" w:hAnsi="仿宋" w:cs="宋体"/>
          <w:color w:val="000000"/>
          <w:sz w:val="32"/>
          <w:szCs w:val="32"/>
          <w:lang w:val="zh-CN"/>
        </w:rPr>
      </w:pPr>
    </w:p>
    <w:p w:rsidR="00DF407A" w:rsidRDefault="00DF407A" w:rsidP="005A3958">
      <w:pPr>
        <w:spacing w:line="1000" w:lineRule="exact"/>
        <w:jc w:val="center"/>
        <w:rPr>
          <w:rFonts w:ascii="仿宋" w:eastAsia="仿宋" w:hAnsi="仿宋"/>
          <w:sz w:val="32"/>
          <w:szCs w:val="32"/>
          <w:lang w:val="zh-CN"/>
        </w:rPr>
      </w:pPr>
      <w:r>
        <w:rPr>
          <w:rFonts w:ascii="仿宋" w:eastAsia="仿宋" w:hAnsi="仿宋" w:hint="eastAsia"/>
          <w:sz w:val="32"/>
          <w:szCs w:val="32"/>
          <w:lang w:val="zh-CN"/>
        </w:rPr>
        <w:lastRenderedPageBreak/>
        <w:t>第五部分  采购清单</w:t>
      </w:r>
    </w:p>
    <w:p w:rsidR="00AA7595" w:rsidRPr="005A3958" w:rsidRDefault="00AA7595" w:rsidP="00AA7595">
      <w:pPr>
        <w:spacing w:line="660" w:lineRule="exact"/>
        <w:jc w:val="center"/>
        <w:rPr>
          <w:rFonts w:ascii="仿宋" w:eastAsia="仿宋" w:hAnsi="仿宋" w:cs="仿宋"/>
          <w:bCs/>
          <w:sz w:val="32"/>
          <w:szCs w:val="32"/>
        </w:rPr>
      </w:pPr>
      <w:r w:rsidRPr="005A3958">
        <w:rPr>
          <w:rFonts w:ascii="仿宋" w:eastAsia="仿宋" w:hAnsi="仿宋" w:cs="仿宋" w:hint="eastAsia"/>
          <w:bCs/>
          <w:sz w:val="32"/>
          <w:szCs w:val="32"/>
        </w:rPr>
        <w:t>魏风路学校小学部校园网及无线覆盖工程</w:t>
      </w:r>
      <w:r w:rsidR="00906F18">
        <w:rPr>
          <w:rFonts w:ascii="仿宋" w:eastAsia="仿宋" w:hAnsi="仿宋" w:cs="仿宋" w:hint="eastAsia"/>
          <w:bCs/>
          <w:sz w:val="32"/>
          <w:szCs w:val="32"/>
        </w:rPr>
        <w:t>（二次）</w:t>
      </w:r>
      <w:r w:rsidRPr="005A3958">
        <w:rPr>
          <w:rFonts w:ascii="仿宋" w:eastAsia="仿宋" w:hAnsi="仿宋" w:cs="仿宋" w:hint="eastAsia"/>
          <w:bCs/>
          <w:sz w:val="32"/>
          <w:szCs w:val="32"/>
        </w:rPr>
        <w:t>采购说明</w:t>
      </w:r>
    </w:p>
    <w:p w:rsidR="00AA7595" w:rsidRDefault="00AA7595" w:rsidP="00AA7595">
      <w:pPr>
        <w:spacing w:line="660" w:lineRule="exact"/>
        <w:jc w:val="center"/>
        <w:rPr>
          <w:rFonts w:ascii="仿宋" w:eastAsia="仿宋" w:hAnsi="仿宋" w:cs="仿宋"/>
          <w:b/>
          <w:bCs/>
          <w:sz w:val="36"/>
          <w:szCs w:val="36"/>
        </w:rPr>
      </w:pPr>
    </w:p>
    <w:p w:rsidR="00AA7595" w:rsidRDefault="00AA7595" w:rsidP="00AA7595">
      <w:pPr>
        <w:spacing w:line="660" w:lineRule="exact"/>
        <w:rPr>
          <w:rFonts w:ascii="仿宋" w:eastAsia="仿宋" w:hAnsi="仿宋" w:cs="仿宋"/>
          <w:b/>
          <w:bCs/>
          <w:sz w:val="32"/>
          <w:szCs w:val="32"/>
        </w:rPr>
      </w:pPr>
      <w:r>
        <w:rPr>
          <w:rFonts w:ascii="仿宋" w:eastAsia="仿宋" w:hAnsi="仿宋" w:cs="仿宋" w:hint="eastAsia"/>
          <w:b/>
          <w:bCs/>
          <w:sz w:val="32"/>
          <w:szCs w:val="32"/>
        </w:rPr>
        <w:t>一、采购项目概况</w:t>
      </w:r>
    </w:p>
    <w:p w:rsidR="00AA7595" w:rsidRDefault="00AA7595" w:rsidP="00AA7595">
      <w:pPr>
        <w:spacing w:line="660" w:lineRule="exact"/>
        <w:ind w:firstLineChars="200" w:firstLine="640"/>
        <w:rPr>
          <w:rFonts w:ascii="仿宋" w:eastAsia="仿宋" w:hAnsi="仿宋" w:cs="仿宋"/>
          <w:sz w:val="32"/>
          <w:szCs w:val="32"/>
        </w:rPr>
      </w:pPr>
      <w:r w:rsidRPr="009B6E75">
        <w:rPr>
          <w:rFonts w:ascii="仿宋" w:eastAsia="仿宋" w:hAnsi="仿宋" w:cs="仿宋" w:hint="eastAsia"/>
          <w:sz w:val="32"/>
          <w:szCs w:val="32"/>
        </w:rPr>
        <w:t>魏风路</w:t>
      </w:r>
      <w:r>
        <w:rPr>
          <w:rFonts w:ascii="仿宋" w:eastAsia="仿宋" w:hAnsi="仿宋" w:cs="仿宋" w:hint="eastAsia"/>
          <w:sz w:val="32"/>
          <w:szCs w:val="32"/>
        </w:rPr>
        <w:t>学校小学部校园网</w:t>
      </w:r>
      <w:r w:rsidRPr="009B6E75">
        <w:rPr>
          <w:rFonts w:ascii="仿宋" w:eastAsia="仿宋" w:hAnsi="仿宋" w:cs="仿宋" w:hint="eastAsia"/>
          <w:sz w:val="32"/>
          <w:szCs w:val="32"/>
        </w:rPr>
        <w:t>及无线覆盖</w:t>
      </w:r>
      <w:r>
        <w:rPr>
          <w:rFonts w:ascii="仿宋" w:eastAsia="仿宋" w:hAnsi="仿宋" w:cs="仿宋" w:hint="eastAsia"/>
          <w:sz w:val="32"/>
          <w:szCs w:val="32"/>
        </w:rPr>
        <w:t>工程包含整个学校的有线网络和无线网络所使用的出口网关、各类交换机、无线AP、无线控制器等，以及综合布线所涉及的耗材、地面开挖以及人工成本等。</w:t>
      </w:r>
    </w:p>
    <w:p w:rsidR="00AA7595" w:rsidRDefault="00AA7595" w:rsidP="00AA7595">
      <w:pPr>
        <w:spacing w:line="660" w:lineRule="exact"/>
        <w:rPr>
          <w:rFonts w:ascii="仿宋" w:eastAsia="仿宋" w:hAnsi="仿宋" w:cs="仿宋"/>
          <w:b/>
          <w:bCs/>
          <w:sz w:val="32"/>
          <w:szCs w:val="32"/>
        </w:rPr>
      </w:pPr>
      <w:r>
        <w:rPr>
          <w:rFonts w:ascii="仿宋" w:eastAsia="仿宋" w:hAnsi="仿宋" w:cs="仿宋" w:hint="eastAsia"/>
          <w:b/>
          <w:bCs/>
          <w:sz w:val="32"/>
          <w:szCs w:val="32"/>
        </w:rPr>
        <w:t>二、采购货物要求（参数）</w:t>
      </w:r>
    </w:p>
    <w:p w:rsidR="00AA7595" w:rsidRPr="0087315C" w:rsidRDefault="00AA7595" w:rsidP="00AA7595">
      <w:pPr>
        <w:spacing w:line="660" w:lineRule="exact"/>
        <w:ind w:firstLineChars="200" w:firstLine="640"/>
        <w:rPr>
          <w:rFonts w:ascii="仿宋" w:eastAsia="仿宋" w:hAnsi="仿宋" w:cs="仿宋"/>
          <w:bCs/>
          <w:sz w:val="32"/>
          <w:szCs w:val="32"/>
        </w:rPr>
      </w:pPr>
      <w:r w:rsidRPr="0087315C">
        <w:rPr>
          <w:rFonts w:ascii="仿宋" w:eastAsia="仿宋" w:hAnsi="仿宋" w:cs="仿宋" w:hint="eastAsia"/>
          <w:bCs/>
          <w:sz w:val="32"/>
          <w:szCs w:val="32"/>
        </w:rPr>
        <w:t>详细参数见</w:t>
      </w:r>
      <w:r w:rsidR="0087315C" w:rsidRPr="0087315C">
        <w:rPr>
          <w:rFonts w:ascii="仿宋" w:eastAsia="仿宋" w:hAnsi="仿宋" w:cs="仿宋" w:hint="eastAsia"/>
          <w:bCs/>
          <w:sz w:val="32"/>
          <w:szCs w:val="32"/>
        </w:rPr>
        <w:t>附件</w:t>
      </w:r>
      <w:r w:rsidRPr="0087315C">
        <w:rPr>
          <w:rFonts w:ascii="仿宋" w:eastAsia="仿宋" w:hAnsi="仿宋" w:cs="仿宋" w:hint="eastAsia"/>
          <w:bCs/>
          <w:sz w:val="32"/>
          <w:szCs w:val="32"/>
        </w:rPr>
        <w:t>。</w:t>
      </w:r>
    </w:p>
    <w:p w:rsidR="00AA7595" w:rsidRDefault="00AA7595" w:rsidP="00AA7595">
      <w:pPr>
        <w:spacing w:line="660" w:lineRule="exact"/>
        <w:ind w:firstLineChars="200" w:firstLine="640"/>
        <w:rPr>
          <w:rFonts w:ascii="仿宋" w:eastAsia="仿宋" w:hAnsi="仿宋" w:cs="仿宋"/>
          <w:bCs/>
          <w:sz w:val="32"/>
          <w:szCs w:val="32"/>
        </w:rPr>
      </w:pPr>
      <w:r w:rsidRPr="000D63C2">
        <w:rPr>
          <w:rFonts w:ascii="仿宋" w:eastAsia="仿宋" w:hAnsi="仿宋" w:cs="仿宋" w:hint="eastAsia"/>
          <w:bCs/>
          <w:sz w:val="32"/>
          <w:szCs w:val="32"/>
        </w:rPr>
        <w:t>备注：</w:t>
      </w:r>
    </w:p>
    <w:p w:rsidR="00AA7595" w:rsidRPr="00FD7A90" w:rsidRDefault="00AA7595" w:rsidP="00AA7595">
      <w:pPr>
        <w:ind w:firstLineChars="100" w:firstLine="320"/>
        <w:rPr>
          <w:rFonts w:ascii="仿宋" w:eastAsia="仿宋" w:hAnsi="仿宋" w:cs="仿宋"/>
          <w:bCs/>
          <w:sz w:val="32"/>
          <w:szCs w:val="32"/>
        </w:rPr>
      </w:pPr>
      <w:r>
        <w:rPr>
          <w:rFonts w:ascii="仿宋" w:eastAsia="仿宋" w:hAnsi="仿宋" w:cs="仿宋" w:hint="eastAsia"/>
          <w:bCs/>
          <w:sz w:val="32"/>
          <w:szCs w:val="32"/>
        </w:rPr>
        <w:t>1.要求移动端上网实现安全实名认证且达到全校无感知认证。</w:t>
      </w:r>
      <w:r w:rsidRPr="00FD7A90">
        <w:rPr>
          <w:rFonts w:ascii="仿宋" w:eastAsia="仿宋" w:hAnsi="仿宋" w:cs="仿宋" w:hint="eastAsia"/>
          <w:sz w:val="32"/>
          <w:szCs w:val="32"/>
        </w:rPr>
        <w:t>三间教室和办公室2个有线接口，单间办公室1个有线接口</w:t>
      </w:r>
      <w:r>
        <w:rPr>
          <w:rFonts w:ascii="仿宋" w:eastAsia="仿宋" w:hAnsi="仿宋" w:cs="仿宋" w:hint="eastAsia"/>
          <w:sz w:val="32"/>
          <w:szCs w:val="32"/>
        </w:rPr>
        <w:t>，</w:t>
      </w:r>
      <w:r w:rsidRPr="00FD7A90">
        <w:rPr>
          <w:rFonts w:ascii="仿宋" w:eastAsia="仿宋" w:hAnsi="仿宋" w:cs="仿宋" w:hint="eastAsia"/>
          <w:sz w:val="32"/>
          <w:szCs w:val="32"/>
        </w:rPr>
        <w:t>100M以上到桌面</w:t>
      </w:r>
      <w:r>
        <w:rPr>
          <w:rFonts w:ascii="仿宋" w:eastAsia="仿宋" w:hAnsi="仿宋" w:cs="仿宋" w:hint="eastAsia"/>
          <w:sz w:val="32"/>
          <w:szCs w:val="32"/>
        </w:rPr>
        <w:t>，</w:t>
      </w:r>
      <w:r w:rsidRPr="00FD7A90">
        <w:rPr>
          <w:rFonts w:ascii="仿宋" w:eastAsia="仿宋" w:hAnsi="仿宋" w:cs="仿宋" w:hint="eastAsia"/>
          <w:sz w:val="32"/>
          <w:szCs w:val="32"/>
        </w:rPr>
        <w:t>校园内无线覆盖主要活动区域无死角</w:t>
      </w:r>
    </w:p>
    <w:p w:rsidR="00AA7595" w:rsidRPr="000D63C2" w:rsidRDefault="00AA7595" w:rsidP="00AA7595">
      <w:pPr>
        <w:ind w:firstLineChars="100" w:firstLine="320"/>
        <w:rPr>
          <w:rFonts w:ascii="仿宋" w:eastAsia="仿宋" w:hAnsi="仿宋" w:cs="仿宋"/>
          <w:sz w:val="32"/>
          <w:szCs w:val="32"/>
        </w:rPr>
      </w:pPr>
      <w:r>
        <w:rPr>
          <w:rFonts w:ascii="仿宋" w:eastAsia="仿宋" w:hAnsi="仿宋" w:cs="仿宋" w:hint="eastAsia"/>
          <w:sz w:val="32"/>
          <w:szCs w:val="32"/>
        </w:rPr>
        <w:t>2</w:t>
      </w:r>
      <w:r w:rsidRPr="000D63C2">
        <w:rPr>
          <w:rFonts w:ascii="仿宋" w:eastAsia="仿宋" w:hAnsi="仿宋" w:cs="仿宋" w:hint="eastAsia"/>
          <w:sz w:val="32"/>
          <w:szCs w:val="32"/>
        </w:rPr>
        <w:t>.所有产品质保期为3年，生产厂商和投标企业均需做出服务承诺函。</w:t>
      </w:r>
    </w:p>
    <w:p w:rsidR="00AA7595" w:rsidRPr="000D63C2" w:rsidRDefault="00AA7595" w:rsidP="00AA7595">
      <w:pPr>
        <w:ind w:firstLineChars="100" w:firstLine="320"/>
        <w:rPr>
          <w:rFonts w:ascii="仿宋" w:eastAsia="仿宋" w:hAnsi="仿宋" w:cs="仿宋"/>
          <w:sz w:val="32"/>
          <w:szCs w:val="32"/>
        </w:rPr>
      </w:pPr>
      <w:r>
        <w:rPr>
          <w:rFonts w:ascii="仿宋" w:eastAsia="仿宋" w:hAnsi="仿宋" w:cs="仿宋" w:hint="eastAsia"/>
          <w:sz w:val="32"/>
          <w:szCs w:val="32"/>
        </w:rPr>
        <w:t>3</w:t>
      </w:r>
      <w:r w:rsidRPr="000D63C2">
        <w:rPr>
          <w:rFonts w:ascii="仿宋" w:eastAsia="仿宋" w:hAnsi="仿宋" w:cs="仿宋" w:hint="eastAsia"/>
          <w:sz w:val="32"/>
          <w:szCs w:val="32"/>
        </w:rPr>
        <w:t>.本项目为交钥工程，施工中如有未列出的必要需求，由中标方提供，保证设备正常运行。</w:t>
      </w:r>
    </w:p>
    <w:p w:rsidR="00AA7595" w:rsidRDefault="00AA7595" w:rsidP="00AA7595">
      <w:pPr>
        <w:spacing w:line="660" w:lineRule="exact"/>
        <w:rPr>
          <w:rFonts w:ascii="仿宋" w:eastAsia="仿宋" w:hAnsi="仿宋" w:cs="仿宋"/>
          <w:sz w:val="32"/>
          <w:szCs w:val="32"/>
        </w:rPr>
      </w:pPr>
      <w:r>
        <w:rPr>
          <w:rFonts w:ascii="仿宋" w:eastAsia="仿宋" w:hAnsi="仿宋" w:cs="仿宋" w:hint="eastAsia"/>
          <w:b/>
          <w:sz w:val="32"/>
          <w:szCs w:val="32"/>
        </w:rPr>
        <w:t>三、采购预算</w:t>
      </w:r>
    </w:p>
    <w:p w:rsidR="00AA7595" w:rsidRDefault="00AA7595" w:rsidP="00AA7595">
      <w:pPr>
        <w:widowControl/>
        <w:adjustRightInd w:val="0"/>
        <w:snapToGrid w:val="0"/>
        <w:spacing w:after="200" w:line="660" w:lineRule="exact"/>
        <w:ind w:firstLineChars="200" w:firstLine="640"/>
        <w:jc w:val="left"/>
        <w:rPr>
          <w:rFonts w:ascii="仿宋" w:eastAsia="仿宋" w:hAnsi="仿宋" w:cs="仿宋"/>
          <w:bCs/>
          <w:sz w:val="32"/>
          <w:szCs w:val="32"/>
        </w:rPr>
      </w:pPr>
      <w:r w:rsidRPr="009B6E75">
        <w:rPr>
          <w:rFonts w:ascii="仿宋" w:eastAsia="仿宋" w:hAnsi="仿宋" w:cs="仿宋" w:hint="eastAsia"/>
          <w:sz w:val="32"/>
          <w:szCs w:val="32"/>
        </w:rPr>
        <w:lastRenderedPageBreak/>
        <w:t>魏风路</w:t>
      </w:r>
      <w:r>
        <w:rPr>
          <w:rFonts w:ascii="仿宋" w:eastAsia="仿宋" w:hAnsi="仿宋" w:cs="仿宋" w:hint="eastAsia"/>
          <w:sz w:val="32"/>
          <w:szCs w:val="32"/>
        </w:rPr>
        <w:t>学校小学部校园网</w:t>
      </w:r>
      <w:r w:rsidRPr="009B6E75">
        <w:rPr>
          <w:rFonts w:ascii="仿宋" w:eastAsia="仿宋" w:hAnsi="仿宋" w:cs="仿宋" w:hint="eastAsia"/>
          <w:sz w:val="32"/>
          <w:szCs w:val="32"/>
        </w:rPr>
        <w:t>及无线覆盖</w:t>
      </w:r>
      <w:r>
        <w:rPr>
          <w:rFonts w:ascii="仿宋" w:eastAsia="仿宋" w:hAnsi="仿宋" w:cs="仿宋" w:hint="eastAsia"/>
          <w:sz w:val="32"/>
          <w:szCs w:val="32"/>
        </w:rPr>
        <w:t>工程</w:t>
      </w:r>
      <w:r>
        <w:rPr>
          <w:rFonts w:ascii="仿宋" w:eastAsia="仿宋" w:hAnsi="仿宋" w:cs="仿宋" w:hint="eastAsia"/>
          <w:bCs/>
          <w:sz w:val="32"/>
          <w:szCs w:val="32"/>
        </w:rPr>
        <w:t>预算价为：</w:t>
      </w:r>
      <w:r w:rsidRPr="008A1C59">
        <w:rPr>
          <w:rFonts w:ascii="仿宋" w:eastAsia="仿宋" w:hAnsi="仿宋" w:cs="仿宋"/>
          <w:bCs/>
          <w:sz w:val="32"/>
          <w:szCs w:val="32"/>
        </w:rPr>
        <w:t>297277.66</w:t>
      </w:r>
      <w:r>
        <w:rPr>
          <w:rFonts w:ascii="仿宋" w:eastAsia="仿宋" w:hAnsi="仿宋" w:cs="仿宋" w:hint="eastAsia"/>
          <w:bCs/>
          <w:sz w:val="32"/>
          <w:szCs w:val="32"/>
        </w:rPr>
        <w:t>元</w:t>
      </w:r>
    </w:p>
    <w:p w:rsidR="00AA7595" w:rsidRDefault="00AA7595" w:rsidP="00AA7595">
      <w:pPr>
        <w:widowControl/>
        <w:adjustRightInd w:val="0"/>
        <w:snapToGrid w:val="0"/>
        <w:spacing w:after="200" w:line="660" w:lineRule="exact"/>
        <w:jc w:val="left"/>
        <w:rPr>
          <w:rFonts w:ascii="仿宋" w:eastAsia="仿宋" w:hAnsi="仿宋" w:cs="仿宋"/>
          <w:b/>
          <w:bCs/>
          <w:sz w:val="32"/>
          <w:szCs w:val="32"/>
        </w:rPr>
      </w:pPr>
      <w:r>
        <w:rPr>
          <w:rFonts w:ascii="仿宋" w:eastAsia="仿宋" w:hAnsi="仿宋" w:cs="仿宋" w:hint="eastAsia"/>
          <w:b/>
          <w:bCs/>
          <w:sz w:val="32"/>
          <w:szCs w:val="32"/>
        </w:rPr>
        <w:t>四、施工期限及付款方式</w:t>
      </w:r>
    </w:p>
    <w:p w:rsidR="00AA7595" w:rsidRDefault="00AA7595" w:rsidP="00AA7595">
      <w:pPr>
        <w:spacing w:line="660" w:lineRule="exact"/>
        <w:ind w:firstLineChars="200" w:firstLine="640"/>
        <w:rPr>
          <w:rFonts w:ascii="仿宋" w:eastAsia="仿宋" w:hAnsi="仿宋"/>
          <w:sz w:val="32"/>
          <w:szCs w:val="32"/>
        </w:rPr>
      </w:pPr>
      <w:r>
        <w:rPr>
          <w:rFonts w:ascii="仿宋" w:eastAsia="仿宋" w:hAnsi="仿宋" w:hint="eastAsia"/>
          <w:color w:val="000000"/>
          <w:sz w:val="32"/>
          <w:szCs w:val="32"/>
        </w:rPr>
        <w:t>1、项目施工</w:t>
      </w:r>
      <w:r w:rsidR="00FB74A2">
        <w:rPr>
          <w:rFonts w:ascii="仿宋" w:eastAsia="仿宋" w:hAnsi="仿宋" w:hint="eastAsia"/>
          <w:color w:val="000000"/>
          <w:sz w:val="32"/>
          <w:szCs w:val="32"/>
        </w:rPr>
        <w:t>工</w:t>
      </w:r>
      <w:r>
        <w:rPr>
          <w:rFonts w:ascii="仿宋" w:eastAsia="仿宋" w:hAnsi="仿宋" w:hint="eastAsia"/>
          <w:color w:val="000000"/>
          <w:sz w:val="32"/>
          <w:szCs w:val="32"/>
        </w:rPr>
        <w:t>期为20天</w:t>
      </w:r>
      <w:r w:rsidR="00FB74A2">
        <w:rPr>
          <w:rFonts w:ascii="仿宋" w:eastAsia="仿宋" w:hAnsi="仿宋" w:hint="eastAsia"/>
          <w:color w:val="000000"/>
          <w:sz w:val="32"/>
          <w:szCs w:val="32"/>
        </w:rPr>
        <w:t>。</w:t>
      </w:r>
    </w:p>
    <w:p w:rsidR="00AA7595" w:rsidRDefault="00AA7595" w:rsidP="00AA7595">
      <w:pPr>
        <w:spacing w:line="660" w:lineRule="exact"/>
        <w:ind w:firstLineChars="200" w:firstLine="640"/>
        <w:rPr>
          <w:rFonts w:ascii="仿宋" w:eastAsia="仿宋" w:hAnsi="仿宋"/>
          <w:sz w:val="32"/>
          <w:szCs w:val="32"/>
        </w:rPr>
      </w:pPr>
      <w:r w:rsidRPr="00DA73CA">
        <w:rPr>
          <w:rFonts w:ascii="仿宋" w:eastAsia="仿宋" w:hAnsi="仿宋" w:hint="eastAsia"/>
          <w:sz w:val="32"/>
          <w:szCs w:val="32"/>
        </w:rPr>
        <w:t>2、按照采购方要求施工完毕且验收合格后，中标方凭《成交通知书》、《采购合同》、《销售发票》、《验收报告》等相关手续，待采购方上报本级财政部门拨款后支付实际供货数量的货款（支付比例按实际供货数量与合同单价计算的总金额的90%，剩余10%在该产品使用一年后无质量问题支付）</w:t>
      </w:r>
      <w:r>
        <w:rPr>
          <w:rFonts w:ascii="仿宋" w:eastAsia="仿宋" w:hAnsi="仿宋" w:hint="eastAsia"/>
          <w:sz w:val="32"/>
          <w:szCs w:val="32"/>
        </w:rPr>
        <w:t>。</w:t>
      </w:r>
    </w:p>
    <w:p w:rsidR="00DF407A" w:rsidRDefault="00DF407A" w:rsidP="00906F18">
      <w:pPr>
        <w:widowControl/>
        <w:shd w:val="clear" w:color="auto" w:fill="FFFFFF"/>
        <w:spacing w:beforeLines="100" w:line="520" w:lineRule="exact"/>
        <w:ind w:firstLineChars="200" w:firstLine="643"/>
        <w:contextualSpacing/>
        <w:jc w:val="left"/>
        <w:rPr>
          <w:rFonts w:ascii="宋体" w:hAnsi="宋体" w:cs="黑体"/>
          <w:b/>
          <w:bCs/>
          <w:color w:val="000000"/>
          <w:sz w:val="32"/>
          <w:szCs w:val="32"/>
          <w:shd w:val="clear" w:color="auto" w:fill="FFFFFF"/>
        </w:rPr>
      </w:pPr>
      <w:r>
        <w:rPr>
          <w:rFonts w:ascii="宋体" w:hAnsi="宋体" w:cs="黑体" w:hint="eastAsia"/>
          <w:b/>
          <w:bCs/>
          <w:color w:val="000000"/>
          <w:sz w:val="32"/>
          <w:szCs w:val="32"/>
          <w:shd w:val="clear" w:color="auto" w:fill="FFFFFF"/>
        </w:rPr>
        <w:t>注:本采购清单中所列技术规格或主要参数为最低要求，不允许负偏离，否则将承担其投标被视为非实质性响应投标的风险。</w:t>
      </w:r>
    </w:p>
    <w:p w:rsidR="00DF407A" w:rsidRDefault="00DF407A" w:rsidP="00DF407A">
      <w:pPr>
        <w:widowControl/>
        <w:shd w:val="clear" w:color="auto" w:fill="FFFFFF"/>
        <w:spacing w:line="520" w:lineRule="exact"/>
        <w:ind w:firstLineChars="200" w:firstLine="643"/>
        <w:contextualSpacing/>
        <w:jc w:val="left"/>
      </w:pPr>
      <w:r>
        <w:rPr>
          <w:rFonts w:ascii="宋体" w:hAnsi="宋体" w:cs="黑体" w:hint="eastAsia"/>
          <w:b/>
          <w:bCs/>
          <w:color w:val="000000"/>
          <w:sz w:val="32"/>
          <w:szCs w:val="32"/>
          <w:shd w:val="clear" w:color="auto" w:fill="FFFFFF"/>
        </w:rPr>
        <w:t>投标人应该项目完整投标，否则为无效投标。</w:t>
      </w:r>
    </w:p>
    <w:p w:rsidR="00DF407A" w:rsidRDefault="00DF407A" w:rsidP="00DF407A">
      <w:pPr>
        <w:spacing w:line="520" w:lineRule="exact"/>
        <w:rPr>
          <w:rFonts w:ascii="仿宋" w:eastAsia="仿宋" w:hAnsi="仿宋"/>
          <w:sz w:val="32"/>
          <w:szCs w:val="32"/>
        </w:rPr>
      </w:pPr>
      <w:r>
        <w:rPr>
          <w:rFonts w:ascii="仿宋" w:eastAsia="仿宋" w:hAnsi="仿宋" w:hint="eastAsia"/>
          <w:b/>
          <w:sz w:val="32"/>
          <w:szCs w:val="32"/>
        </w:rPr>
        <w:t xml:space="preserve">    备注：</w:t>
      </w:r>
      <w:r>
        <w:rPr>
          <w:rFonts w:ascii="仿宋" w:eastAsia="仿宋" w:hAnsi="仿宋" w:hint="eastAsia"/>
          <w:sz w:val="32"/>
          <w:szCs w:val="32"/>
        </w:rPr>
        <w:t>本项目中标单位须在签订合同前缴纳不超过中标合同金额10%的履约保证金。</w:t>
      </w: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AA7595" w:rsidRDefault="00AA7595" w:rsidP="00DF407A">
      <w:pPr>
        <w:ind w:left="5120" w:hangingChars="1600" w:hanging="5120"/>
        <w:jc w:val="center"/>
        <w:rPr>
          <w:rFonts w:ascii="仿宋" w:eastAsia="仿宋" w:hAnsi="仿宋" w:cs="宋体"/>
          <w:sz w:val="32"/>
          <w:szCs w:val="32"/>
          <w:lang w:val="zh-CN"/>
        </w:rPr>
      </w:pPr>
    </w:p>
    <w:p w:rsidR="00DF407A" w:rsidRDefault="00DF407A" w:rsidP="00DF407A">
      <w:pPr>
        <w:ind w:left="5120" w:hangingChars="1600" w:hanging="5120"/>
        <w:jc w:val="center"/>
        <w:rPr>
          <w:rFonts w:ascii="仿宋" w:eastAsia="仿宋" w:hAnsi="仿宋"/>
          <w:sz w:val="32"/>
          <w:szCs w:val="32"/>
        </w:rPr>
      </w:pPr>
      <w:r>
        <w:rPr>
          <w:rFonts w:ascii="仿宋" w:eastAsia="仿宋" w:hAnsi="仿宋" w:cs="宋体" w:hint="eastAsia"/>
          <w:sz w:val="32"/>
          <w:szCs w:val="32"/>
          <w:lang w:val="zh-CN"/>
        </w:rPr>
        <w:lastRenderedPageBreak/>
        <w:t>第六部分   响应文件格式</w:t>
      </w:r>
    </w:p>
    <w:p w:rsidR="00DF407A" w:rsidRDefault="00DF407A" w:rsidP="00DF407A">
      <w:pPr>
        <w:jc w:val="center"/>
        <w:rPr>
          <w:rFonts w:ascii="仿宋" w:eastAsia="仿宋" w:hAnsi="仿宋"/>
          <w:sz w:val="72"/>
          <w:szCs w:val="72"/>
        </w:rPr>
      </w:pPr>
      <w:r>
        <w:rPr>
          <w:rFonts w:ascii="仿宋" w:eastAsia="仿宋" w:hAnsi="仿宋" w:hint="eastAsia"/>
          <w:sz w:val="72"/>
          <w:szCs w:val="72"/>
        </w:rPr>
        <w:t>竞争性谈判</w:t>
      </w:r>
    </w:p>
    <w:p w:rsidR="00DF407A" w:rsidRDefault="00DF407A" w:rsidP="00DF407A">
      <w:pPr>
        <w:jc w:val="center"/>
        <w:rPr>
          <w:rFonts w:ascii="仿宋" w:eastAsia="仿宋" w:hAnsi="仿宋"/>
          <w:sz w:val="72"/>
          <w:szCs w:val="72"/>
        </w:rPr>
      </w:pPr>
    </w:p>
    <w:p w:rsidR="00DF407A" w:rsidRDefault="00DF407A" w:rsidP="00DF407A">
      <w:pPr>
        <w:jc w:val="center"/>
        <w:rPr>
          <w:rFonts w:ascii="仿宋" w:eastAsia="仿宋" w:hAnsi="仿宋"/>
          <w:sz w:val="72"/>
          <w:szCs w:val="72"/>
        </w:rPr>
      </w:pPr>
    </w:p>
    <w:p w:rsidR="00DF407A" w:rsidRDefault="00DF407A" w:rsidP="00DF407A">
      <w:pPr>
        <w:spacing w:line="1200" w:lineRule="exact"/>
        <w:jc w:val="center"/>
        <w:rPr>
          <w:rFonts w:ascii="仿宋" w:eastAsia="仿宋" w:hAnsi="仿宋"/>
          <w:sz w:val="72"/>
          <w:szCs w:val="72"/>
        </w:rPr>
      </w:pPr>
      <w:r>
        <w:rPr>
          <w:rFonts w:ascii="仿宋" w:eastAsia="仿宋" w:hAnsi="仿宋" w:hint="eastAsia"/>
          <w:sz w:val="72"/>
          <w:szCs w:val="72"/>
        </w:rPr>
        <w:t>响</w:t>
      </w:r>
    </w:p>
    <w:p w:rsidR="00DF407A" w:rsidRDefault="00DF407A" w:rsidP="00DF407A">
      <w:pPr>
        <w:spacing w:line="1200" w:lineRule="exact"/>
        <w:jc w:val="center"/>
        <w:rPr>
          <w:rFonts w:ascii="仿宋" w:eastAsia="仿宋" w:hAnsi="仿宋"/>
          <w:sz w:val="72"/>
          <w:szCs w:val="72"/>
        </w:rPr>
      </w:pPr>
      <w:r>
        <w:rPr>
          <w:rFonts w:ascii="仿宋" w:eastAsia="仿宋" w:hAnsi="仿宋" w:hint="eastAsia"/>
          <w:sz w:val="72"/>
          <w:szCs w:val="72"/>
        </w:rPr>
        <w:t>应</w:t>
      </w:r>
    </w:p>
    <w:p w:rsidR="00DF407A" w:rsidRDefault="00DF407A" w:rsidP="00DF407A">
      <w:pPr>
        <w:spacing w:line="1200" w:lineRule="exact"/>
        <w:jc w:val="center"/>
        <w:rPr>
          <w:rFonts w:ascii="仿宋" w:eastAsia="仿宋" w:hAnsi="仿宋"/>
          <w:sz w:val="72"/>
          <w:szCs w:val="72"/>
        </w:rPr>
      </w:pPr>
      <w:r>
        <w:rPr>
          <w:rFonts w:ascii="仿宋" w:eastAsia="仿宋" w:hAnsi="仿宋"/>
          <w:sz w:val="72"/>
          <w:szCs w:val="72"/>
        </w:rPr>
        <w:t>文</w:t>
      </w:r>
    </w:p>
    <w:p w:rsidR="00DF407A" w:rsidRDefault="00DF407A" w:rsidP="00DF407A">
      <w:pPr>
        <w:spacing w:line="1200" w:lineRule="exact"/>
        <w:jc w:val="center"/>
        <w:rPr>
          <w:rFonts w:ascii="仿宋" w:eastAsia="仿宋" w:hAnsi="仿宋"/>
          <w:sz w:val="72"/>
          <w:szCs w:val="72"/>
        </w:rPr>
      </w:pPr>
      <w:r>
        <w:rPr>
          <w:rFonts w:ascii="仿宋" w:eastAsia="仿宋" w:hAnsi="仿宋"/>
          <w:sz w:val="72"/>
          <w:szCs w:val="72"/>
        </w:rPr>
        <w:t>件</w:t>
      </w:r>
    </w:p>
    <w:p w:rsidR="00DF407A" w:rsidRDefault="00DF407A" w:rsidP="00DF407A">
      <w:pPr>
        <w:jc w:val="center"/>
        <w:rPr>
          <w:rFonts w:ascii="仿宋" w:eastAsia="仿宋" w:hAnsi="仿宋"/>
          <w:sz w:val="28"/>
          <w:szCs w:val="28"/>
        </w:rPr>
      </w:pPr>
    </w:p>
    <w:p w:rsidR="00DF407A" w:rsidRDefault="00DF407A" w:rsidP="00DF407A">
      <w:pPr>
        <w:jc w:val="center"/>
        <w:rPr>
          <w:rFonts w:ascii="仿宋" w:eastAsia="仿宋" w:hAnsi="仿宋"/>
          <w:sz w:val="52"/>
          <w:szCs w:val="52"/>
        </w:rPr>
      </w:pPr>
      <w:r>
        <w:rPr>
          <w:rFonts w:ascii="仿宋" w:eastAsia="仿宋" w:hAnsi="仿宋"/>
          <w:sz w:val="52"/>
          <w:szCs w:val="52"/>
        </w:rPr>
        <w:t>（正本/副本）</w:t>
      </w:r>
    </w:p>
    <w:p w:rsidR="00DF407A" w:rsidRDefault="00DF407A" w:rsidP="00DF407A">
      <w:pPr>
        <w:jc w:val="center"/>
        <w:rPr>
          <w:rFonts w:ascii="仿宋" w:eastAsia="仿宋" w:hAnsi="仿宋"/>
          <w:sz w:val="44"/>
          <w:szCs w:val="44"/>
        </w:rPr>
      </w:pPr>
    </w:p>
    <w:p w:rsidR="00DF407A" w:rsidRDefault="00DF407A" w:rsidP="00DF407A">
      <w:pPr>
        <w:ind w:firstLineChars="100" w:firstLine="440"/>
        <w:rPr>
          <w:rFonts w:ascii="仿宋" w:eastAsia="仿宋" w:hAnsi="仿宋"/>
          <w:sz w:val="44"/>
          <w:szCs w:val="44"/>
        </w:rPr>
      </w:pPr>
    </w:p>
    <w:p w:rsidR="00DF407A" w:rsidRDefault="00DF407A" w:rsidP="00DF407A">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DF407A" w:rsidRDefault="00DF407A" w:rsidP="00DF407A">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DF407A" w:rsidRDefault="00DF407A" w:rsidP="00DF407A">
      <w:pPr>
        <w:spacing w:line="640" w:lineRule="exact"/>
        <w:rPr>
          <w:rFonts w:ascii="仿宋" w:eastAsia="仿宋" w:hAnsi="仿宋"/>
          <w:sz w:val="44"/>
          <w:szCs w:val="44"/>
        </w:rPr>
      </w:pPr>
      <w:r>
        <w:rPr>
          <w:rFonts w:ascii="仿宋" w:eastAsia="仿宋" w:hAnsi="仿宋"/>
          <w:sz w:val="44"/>
          <w:szCs w:val="44"/>
        </w:rPr>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DF407A" w:rsidRDefault="00DF407A" w:rsidP="00DF407A">
      <w:pPr>
        <w:spacing w:line="640" w:lineRule="exact"/>
        <w:ind w:firstLineChars="100" w:firstLine="440"/>
        <w:rPr>
          <w:rFonts w:ascii="仿宋" w:eastAsia="仿宋" w:hAnsi="仿宋"/>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DF407A" w:rsidRDefault="00DF407A" w:rsidP="00DF407A">
      <w:pPr>
        <w:spacing w:line="640" w:lineRule="exact"/>
        <w:jc w:val="center"/>
        <w:rPr>
          <w:rFonts w:ascii="仿宋" w:eastAsia="仿宋" w:hAnsi="仿宋"/>
          <w:sz w:val="44"/>
          <w:szCs w:val="44"/>
        </w:rPr>
      </w:pPr>
    </w:p>
    <w:p w:rsidR="00DF407A" w:rsidRDefault="00DF407A" w:rsidP="00DF407A">
      <w:pPr>
        <w:jc w:val="center"/>
        <w:rPr>
          <w:rFonts w:ascii="仿宋" w:eastAsia="仿宋" w:hAnsi="仿宋"/>
          <w:sz w:val="44"/>
          <w:szCs w:val="44"/>
        </w:rPr>
      </w:pPr>
      <w:r>
        <w:rPr>
          <w:rFonts w:ascii="仿宋" w:eastAsia="仿宋" w:hAnsi="仿宋"/>
          <w:sz w:val="44"/>
          <w:szCs w:val="44"/>
        </w:rPr>
        <w:t xml:space="preserve">第一章  </w:t>
      </w:r>
      <w:r>
        <w:rPr>
          <w:rFonts w:ascii="仿宋" w:eastAsia="仿宋" w:hAnsi="仿宋" w:hint="eastAsia"/>
          <w:sz w:val="44"/>
          <w:szCs w:val="44"/>
        </w:rPr>
        <w:t>响应</w:t>
      </w:r>
      <w:r>
        <w:rPr>
          <w:rFonts w:ascii="仿宋" w:eastAsia="仿宋" w:hAnsi="仿宋"/>
          <w:sz w:val="44"/>
          <w:szCs w:val="44"/>
        </w:rPr>
        <w:t>函</w:t>
      </w:r>
    </w:p>
    <w:p w:rsidR="00DF407A" w:rsidRPr="00773829" w:rsidRDefault="00DF407A" w:rsidP="00773829">
      <w:pPr>
        <w:spacing w:line="480" w:lineRule="exact"/>
        <w:ind w:firstLineChars="200" w:firstLine="560"/>
        <w:rPr>
          <w:rFonts w:ascii="仿宋" w:eastAsia="仿宋" w:hAnsi="仿宋"/>
          <w:sz w:val="28"/>
        </w:rPr>
      </w:pPr>
      <w:r w:rsidRPr="00773829">
        <w:rPr>
          <w:rFonts w:ascii="仿宋" w:eastAsia="仿宋" w:hAnsi="仿宋"/>
          <w:sz w:val="28"/>
        </w:rPr>
        <w:t>根据</w:t>
      </w:r>
      <w:r w:rsidRPr="00773829">
        <w:rPr>
          <w:rFonts w:ascii="仿宋" w:eastAsia="仿宋" w:hAnsi="仿宋" w:hint="eastAsia"/>
          <w:sz w:val="28"/>
        </w:rPr>
        <w:t>该项目谈判</w:t>
      </w:r>
      <w:r w:rsidRPr="00773829">
        <w:rPr>
          <w:rFonts w:ascii="仿宋" w:eastAsia="仿宋" w:hAnsi="仿宋"/>
          <w:sz w:val="28"/>
        </w:rPr>
        <w:t>文件之规定，提交本</w:t>
      </w:r>
      <w:r w:rsidRPr="00773829">
        <w:rPr>
          <w:rFonts w:ascii="仿宋" w:eastAsia="仿宋" w:hAnsi="仿宋" w:hint="eastAsia"/>
          <w:sz w:val="28"/>
        </w:rPr>
        <w:t>响应</w:t>
      </w:r>
      <w:r w:rsidRPr="00773829">
        <w:rPr>
          <w:rFonts w:ascii="仿宋" w:eastAsia="仿宋" w:hAnsi="仿宋"/>
          <w:sz w:val="28"/>
        </w:rPr>
        <w:t>文件。</w:t>
      </w:r>
    </w:p>
    <w:p w:rsidR="00DF407A" w:rsidRPr="00773829" w:rsidRDefault="00DF407A" w:rsidP="00773829">
      <w:pPr>
        <w:spacing w:line="480" w:lineRule="exact"/>
        <w:ind w:firstLineChars="200" w:firstLine="560"/>
        <w:rPr>
          <w:rFonts w:ascii="仿宋" w:eastAsia="仿宋" w:hAnsi="仿宋"/>
          <w:sz w:val="28"/>
        </w:rPr>
      </w:pPr>
      <w:r w:rsidRPr="00773829">
        <w:rPr>
          <w:rFonts w:ascii="仿宋" w:eastAsia="仿宋" w:hAnsi="仿宋"/>
          <w:sz w:val="28"/>
        </w:rPr>
        <w:t>据此函，签字人兹宣布同意如下：</w:t>
      </w:r>
    </w:p>
    <w:p w:rsidR="00DF407A" w:rsidRPr="00773829" w:rsidRDefault="00DF407A" w:rsidP="00DF407A">
      <w:pPr>
        <w:spacing w:line="480" w:lineRule="exact"/>
        <w:rPr>
          <w:rFonts w:ascii="仿宋" w:eastAsia="仿宋" w:hAnsi="仿宋"/>
          <w:sz w:val="28"/>
        </w:rPr>
      </w:pPr>
      <w:r w:rsidRPr="00773829">
        <w:rPr>
          <w:rFonts w:ascii="仿宋" w:eastAsia="仿宋" w:hAnsi="仿宋"/>
          <w:sz w:val="28"/>
        </w:rPr>
        <w:t xml:space="preserve">    1、同意向贵方提供与本次</w:t>
      </w:r>
      <w:r w:rsidRPr="00773829">
        <w:rPr>
          <w:rFonts w:ascii="仿宋" w:eastAsia="仿宋" w:hAnsi="仿宋" w:hint="eastAsia"/>
          <w:sz w:val="28"/>
        </w:rPr>
        <w:t>采购活动</w:t>
      </w:r>
      <w:r w:rsidRPr="00773829">
        <w:rPr>
          <w:rFonts w:ascii="仿宋" w:eastAsia="仿宋" w:hAnsi="仿宋"/>
          <w:sz w:val="28"/>
        </w:rPr>
        <w:t>有关的任何证据或资料及原件。</w:t>
      </w:r>
    </w:p>
    <w:p w:rsidR="00DF407A" w:rsidRPr="00773829" w:rsidRDefault="00DF407A" w:rsidP="00773829">
      <w:pPr>
        <w:spacing w:line="480" w:lineRule="exact"/>
        <w:ind w:firstLineChars="200" w:firstLine="560"/>
        <w:rPr>
          <w:rFonts w:ascii="仿宋" w:eastAsia="仿宋" w:hAnsi="仿宋"/>
          <w:sz w:val="28"/>
        </w:rPr>
      </w:pPr>
      <w:r w:rsidRPr="00773829">
        <w:rPr>
          <w:rFonts w:ascii="仿宋" w:eastAsia="仿宋" w:hAnsi="仿宋"/>
          <w:sz w:val="28"/>
        </w:rPr>
        <w:t>2、一旦我方成交，我方将根据</w:t>
      </w:r>
      <w:r w:rsidRPr="00773829">
        <w:rPr>
          <w:rFonts w:ascii="仿宋" w:eastAsia="仿宋" w:hAnsi="仿宋" w:hint="eastAsia"/>
          <w:sz w:val="28"/>
        </w:rPr>
        <w:t>谈判</w:t>
      </w:r>
      <w:r w:rsidRPr="00773829">
        <w:rPr>
          <w:rFonts w:ascii="仿宋" w:eastAsia="仿宋" w:hAnsi="仿宋"/>
          <w:sz w:val="28"/>
        </w:rPr>
        <w:t>文件的规定，严格履行合同，保证于承诺的时间内完成采购项目的施工、运输、安装、调试等服务，并交付采购方验收、使用。</w:t>
      </w:r>
    </w:p>
    <w:p w:rsidR="00DF407A" w:rsidRPr="00773829" w:rsidRDefault="00DF407A" w:rsidP="00773829">
      <w:pPr>
        <w:spacing w:line="480" w:lineRule="exact"/>
        <w:ind w:firstLineChars="200" w:firstLine="560"/>
        <w:rPr>
          <w:rFonts w:ascii="仿宋" w:eastAsia="仿宋" w:hAnsi="仿宋"/>
          <w:sz w:val="28"/>
        </w:rPr>
      </w:pPr>
      <w:r w:rsidRPr="00773829">
        <w:rPr>
          <w:rFonts w:ascii="仿宋" w:eastAsia="仿宋" w:hAnsi="仿宋"/>
          <w:sz w:val="28"/>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F407A" w:rsidRPr="00773829" w:rsidRDefault="00DF407A" w:rsidP="00773829">
      <w:pPr>
        <w:spacing w:line="480" w:lineRule="exact"/>
        <w:ind w:firstLineChars="100" w:firstLine="280"/>
        <w:rPr>
          <w:rFonts w:ascii="仿宋" w:eastAsia="仿宋" w:hAnsi="仿宋"/>
          <w:sz w:val="28"/>
        </w:rPr>
      </w:pPr>
      <w:r w:rsidRPr="00773829">
        <w:rPr>
          <w:rFonts w:ascii="仿宋" w:eastAsia="仿宋" w:hAnsi="仿宋"/>
          <w:sz w:val="28"/>
        </w:rPr>
        <w:t>（1）提供虚假材料谋取成交的；</w:t>
      </w:r>
    </w:p>
    <w:p w:rsidR="00DF407A" w:rsidRPr="00773829" w:rsidRDefault="00DF407A" w:rsidP="00773829">
      <w:pPr>
        <w:spacing w:line="480" w:lineRule="exact"/>
        <w:ind w:firstLineChars="100" w:firstLine="280"/>
        <w:rPr>
          <w:rFonts w:ascii="仿宋" w:eastAsia="仿宋" w:hAnsi="仿宋"/>
          <w:sz w:val="28"/>
        </w:rPr>
      </w:pPr>
      <w:r w:rsidRPr="00773829">
        <w:rPr>
          <w:rFonts w:ascii="仿宋" w:eastAsia="仿宋" w:hAnsi="仿宋"/>
          <w:sz w:val="28"/>
        </w:rPr>
        <w:t>（2）采取不正当手段诋毁、排挤其他供应商的；</w:t>
      </w:r>
    </w:p>
    <w:p w:rsidR="00DF407A" w:rsidRPr="00773829" w:rsidRDefault="00DF407A" w:rsidP="00773829">
      <w:pPr>
        <w:spacing w:line="480" w:lineRule="exact"/>
        <w:ind w:firstLineChars="100" w:firstLine="280"/>
        <w:rPr>
          <w:rFonts w:ascii="仿宋" w:eastAsia="仿宋" w:hAnsi="仿宋"/>
          <w:sz w:val="28"/>
        </w:rPr>
      </w:pPr>
      <w:r w:rsidRPr="00773829">
        <w:rPr>
          <w:rFonts w:ascii="仿宋" w:eastAsia="仿宋" w:hAnsi="仿宋"/>
          <w:sz w:val="28"/>
        </w:rPr>
        <w:t>（3）与采购人、其它供应商或者采购代理机构恶意串通的；</w:t>
      </w:r>
    </w:p>
    <w:p w:rsidR="00DF407A" w:rsidRPr="00773829" w:rsidRDefault="00DF407A" w:rsidP="00773829">
      <w:pPr>
        <w:spacing w:line="480" w:lineRule="exact"/>
        <w:ind w:firstLineChars="100" w:firstLine="280"/>
        <w:rPr>
          <w:rFonts w:ascii="仿宋" w:eastAsia="仿宋" w:hAnsi="仿宋"/>
          <w:sz w:val="28"/>
        </w:rPr>
      </w:pPr>
      <w:r w:rsidRPr="00773829">
        <w:rPr>
          <w:rFonts w:ascii="仿宋" w:eastAsia="仿宋" w:hAnsi="仿宋"/>
          <w:sz w:val="28"/>
        </w:rPr>
        <w:t>（4）向采购人、采购代理机构行贿或者提供其他不正当利益的；</w:t>
      </w:r>
    </w:p>
    <w:p w:rsidR="00DF407A" w:rsidRPr="00773829" w:rsidRDefault="00DF407A" w:rsidP="00773829">
      <w:pPr>
        <w:spacing w:line="480" w:lineRule="exact"/>
        <w:ind w:firstLineChars="100" w:firstLine="280"/>
        <w:rPr>
          <w:rFonts w:ascii="仿宋" w:eastAsia="仿宋" w:hAnsi="仿宋"/>
          <w:sz w:val="28"/>
        </w:rPr>
      </w:pPr>
      <w:r w:rsidRPr="00773829">
        <w:rPr>
          <w:rFonts w:ascii="仿宋" w:eastAsia="仿宋" w:hAnsi="仿宋"/>
          <w:sz w:val="28"/>
        </w:rPr>
        <w:t>（5）拒绝有关部门监督检查或提供虚假情况的。</w:t>
      </w:r>
    </w:p>
    <w:p w:rsidR="00DF407A" w:rsidRPr="00773829" w:rsidRDefault="00DF407A" w:rsidP="00773829">
      <w:pPr>
        <w:spacing w:line="480" w:lineRule="exact"/>
        <w:ind w:firstLineChars="200" w:firstLine="560"/>
        <w:rPr>
          <w:rFonts w:ascii="仿宋" w:eastAsia="仿宋" w:hAnsi="仿宋"/>
          <w:sz w:val="28"/>
        </w:rPr>
      </w:pPr>
      <w:r w:rsidRPr="00773829">
        <w:rPr>
          <w:rFonts w:ascii="仿宋" w:eastAsia="仿宋" w:hAnsi="仿宋"/>
          <w:sz w:val="28"/>
        </w:rPr>
        <w:t>4、我方充分理解贵方关于“不保</w:t>
      </w:r>
      <w:r w:rsidRPr="00773829">
        <w:rPr>
          <w:rFonts w:ascii="仿宋" w:eastAsia="仿宋" w:hAnsi="仿宋" w:hint="eastAsia"/>
          <w:sz w:val="28"/>
        </w:rPr>
        <w:t>证供应商</w:t>
      </w:r>
      <w:r w:rsidRPr="00773829">
        <w:rPr>
          <w:rFonts w:ascii="仿宋" w:eastAsia="仿宋" w:hAnsi="仿宋"/>
          <w:sz w:val="28"/>
        </w:rPr>
        <w:t>最低价</w:t>
      </w:r>
      <w:r w:rsidRPr="00773829">
        <w:rPr>
          <w:rFonts w:ascii="仿宋" w:eastAsia="仿宋" w:hAnsi="仿宋" w:hint="eastAsia"/>
          <w:sz w:val="28"/>
        </w:rPr>
        <w:t>成交</w:t>
      </w:r>
      <w:r w:rsidRPr="00773829">
        <w:rPr>
          <w:rFonts w:ascii="仿宋" w:eastAsia="仿宋" w:hAnsi="仿宋"/>
          <w:sz w:val="28"/>
        </w:rPr>
        <w:t>”的决定，并尊重</w:t>
      </w:r>
      <w:r w:rsidRPr="00773829">
        <w:rPr>
          <w:rFonts w:ascii="仿宋" w:eastAsia="仿宋" w:hAnsi="仿宋" w:hint="eastAsia"/>
          <w:sz w:val="28"/>
        </w:rPr>
        <w:t>谈判小组</w:t>
      </w:r>
      <w:r w:rsidRPr="00773829">
        <w:rPr>
          <w:rFonts w:ascii="仿宋" w:eastAsia="仿宋" w:hAnsi="仿宋"/>
          <w:sz w:val="28"/>
        </w:rPr>
        <w:t>有选择或拒绝任何</w:t>
      </w:r>
      <w:r w:rsidRPr="00773829">
        <w:rPr>
          <w:rFonts w:ascii="仿宋" w:eastAsia="仿宋" w:hAnsi="仿宋" w:hint="eastAsia"/>
          <w:sz w:val="28"/>
        </w:rPr>
        <w:t>供应商成交</w:t>
      </w:r>
      <w:r w:rsidRPr="00773829">
        <w:rPr>
          <w:rFonts w:ascii="仿宋" w:eastAsia="仿宋" w:hAnsi="仿宋"/>
          <w:sz w:val="28"/>
        </w:rPr>
        <w:t>的可能。</w:t>
      </w:r>
    </w:p>
    <w:p w:rsidR="00DF407A" w:rsidRPr="00773829" w:rsidRDefault="00DF407A" w:rsidP="00DF407A">
      <w:pPr>
        <w:spacing w:line="480" w:lineRule="exact"/>
        <w:rPr>
          <w:rFonts w:ascii="仿宋" w:eastAsia="仿宋" w:hAnsi="仿宋"/>
          <w:sz w:val="28"/>
        </w:rPr>
      </w:pPr>
    </w:p>
    <w:p w:rsidR="00DF407A" w:rsidRPr="00773829" w:rsidRDefault="00DF407A" w:rsidP="00773829">
      <w:pPr>
        <w:spacing w:line="480" w:lineRule="exact"/>
        <w:ind w:firstLineChars="1700" w:firstLine="4760"/>
        <w:rPr>
          <w:rFonts w:ascii="仿宋" w:eastAsia="仿宋" w:hAnsi="仿宋"/>
          <w:sz w:val="28"/>
        </w:rPr>
      </w:pPr>
    </w:p>
    <w:p w:rsidR="00DF407A" w:rsidRPr="00773829" w:rsidRDefault="00DF407A" w:rsidP="00773829">
      <w:pPr>
        <w:spacing w:line="480" w:lineRule="exact"/>
        <w:ind w:firstLineChars="1700" w:firstLine="4760"/>
        <w:rPr>
          <w:rFonts w:ascii="仿宋" w:eastAsia="仿宋" w:hAnsi="仿宋"/>
          <w:sz w:val="28"/>
        </w:rPr>
      </w:pPr>
      <w:r w:rsidRPr="00773829">
        <w:rPr>
          <w:rFonts w:ascii="仿宋" w:eastAsia="仿宋" w:hAnsi="仿宋" w:hint="eastAsia"/>
          <w:sz w:val="28"/>
        </w:rPr>
        <w:t>法定代表人或</w:t>
      </w:r>
      <w:r w:rsidRPr="00773829">
        <w:rPr>
          <w:rFonts w:ascii="仿宋" w:eastAsia="仿宋" w:hAnsi="仿宋"/>
          <w:sz w:val="28"/>
        </w:rPr>
        <w:t>全权代表签字：</w:t>
      </w:r>
    </w:p>
    <w:p w:rsidR="00DF407A" w:rsidRPr="00773829" w:rsidRDefault="00DF407A" w:rsidP="00773829">
      <w:pPr>
        <w:spacing w:line="480" w:lineRule="exact"/>
        <w:ind w:firstLineChars="1700" w:firstLine="4760"/>
        <w:rPr>
          <w:rFonts w:ascii="仿宋" w:eastAsia="仿宋" w:hAnsi="仿宋"/>
          <w:sz w:val="28"/>
        </w:rPr>
      </w:pPr>
      <w:r w:rsidRPr="00773829">
        <w:rPr>
          <w:rFonts w:ascii="仿宋" w:eastAsia="仿宋" w:hAnsi="仿宋" w:hint="eastAsia"/>
          <w:sz w:val="28"/>
        </w:rPr>
        <w:t>单位名称</w:t>
      </w:r>
      <w:r w:rsidRPr="00773829">
        <w:rPr>
          <w:rFonts w:ascii="仿宋" w:eastAsia="仿宋" w:hAnsi="仿宋"/>
          <w:sz w:val="28"/>
        </w:rPr>
        <w:t xml:space="preserve">：                        </w:t>
      </w:r>
    </w:p>
    <w:p w:rsidR="00DF407A" w:rsidRPr="00773829" w:rsidRDefault="00DF407A" w:rsidP="00773829">
      <w:pPr>
        <w:spacing w:line="480" w:lineRule="exact"/>
        <w:ind w:firstLineChars="2300" w:firstLine="6440"/>
        <w:rPr>
          <w:rFonts w:ascii="仿宋" w:eastAsia="仿宋" w:hAnsi="仿宋"/>
          <w:sz w:val="28"/>
        </w:rPr>
      </w:pPr>
      <w:r w:rsidRPr="00773829">
        <w:rPr>
          <w:rFonts w:ascii="仿宋" w:eastAsia="仿宋" w:hAnsi="仿宋"/>
          <w:sz w:val="28"/>
        </w:rPr>
        <w:t xml:space="preserve">（盖章） </w:t>
      </w:r>
    </w:p>
    <w:p w:rsidR="00DF407A" w:rsidRPr="00773829" w:rsidRDefault="00DF407A" w:rsidP="00DF407A">
      <w:pPr>
        <w:spacing w:line="480" w:lineRule="exact"/>
        <w:jc w:val="right"/>
        <w:rPr>
          <w:rFonts w:ascii="仿宋" w:eastAsia="仿宋" w:hAnsi="仿宋"/>
          <w:sz w:val="28"/>
        </w:rPr>
      </w:pPr>
      <w:r w:rsidRPr="00773829">
        <w:rPr>
          <w:rFonts w:ascii="仿宋" w:eastAsia="仿宋" w:hAnsi="仿宋"/>
          <w:sz w:val="28"/>
        </w:rPr>
        <w:t>日期：        年     月     日</w:t>
      </w:r>
    </w:p>
    <w:p w:rsidR="00DF407A" w:rsidRPr="00773829" w:rsidRDefault="00DF407A" w:rsidP="00DF407A">
      <w:pPr>
        <w:rPr>
          <w:rFonts w:ascii="仿宋" w:eastAsia="仿宋" w:hAnsi="仿宋"/>
        </w:rPr>
      </w:pPr>
    </w:p>
    <w:p w:rsidR="00DF407A" w:rsidRDefault="00DF407A" w:rsidP="00DF407A">
      <w:pPr>
        <w:rPr>
          <w:rFonts w:ascii="仿宋" w:eastAsia="仿宋" w:hAnsi="仿宋"/>
        </w:rPr>
      </w:pPr>
    </w:p>
    <w:p w:rsidR="00DF407A" w:rsidRDefault="00DF407A" w:rsidP="00DF407A">
      <w:pPr>
        <w:rPr>
          <w:rFonts w:ascii="仿宋" w:eastAsia="仿宋" w:hAnsi="仿宋"/>
        </w:rPr>
      </w:pPr>
    </w:p>
    <w:p w:rsidR="00DF407A" w:rsidRDefault="00DF407A" w:rsidP="00DF407A">
      <w:pPr>
        <w:rPr>
          <w:rFonts w:ascii="仿宋" w:eastAsia="仿宋" w:hAnsi="仿宋"/>
        </w:rPr>
      </w:pPr>
    </w:p>
    <w:p w:rsidR="00DF407A" w:rsidRDefault="00DF407A" w:rsidP="00DF407A">
      <w:pPr>
        <w:tabs>
          <w:tab w:val="left" w:pos="1575"/>
        </w:tabs>
        <w:jc w:val="center"/>
        <w:rPr>
          <w:rFonts w:ascii="仿宋" w:eastAsia="仿宋" w:hAnsi="仿宋"/>
          <w:sz w:val="44"/>
          <w:szCs w:val="44"/>
        </w:rPr>
      </w:pPr>
      <w:r>
        <w:rPr>
          <w:rFonts w:ascii="仿宋" w:eastAsia="仿宋" w:hAnsi="仿宋"/>
          <w:sz w:val="44"/>
          <w:szCs w:val="44"/>
        </w:rPr>
        <w:t>第</w:t>
      </w:r>
      <w:r>
        <w:rPr>
          <w:rFonts w:ascii="仿宋" w:eastAsia="仿宋" w:hAnsi="仿宋" w:hint="eastAsia"/>
          <w:sz w:val="44"/>
          <w:szCs w:val="44"/>
        </w:rPr>
        <w:t>二</w:t>
      </w:r>
      <w:r>
        <w:rPr>
          <w:rFonts w:ascii="仿宋" w:eastAsia="仿宋" w:hAnsi="仿宋"/>
          <w:sz w:val="44"/>
          <w:szCs w:val="44"/>
        </w:rPr>
        <w:t xml:space="preserve">章  </w:t>
      </w:r>
      <w:r>
        <w:rPr>
          <w:rFonts w:ascii="仿宋" w:eastAsia="仿宋" w:hAnsi="仿宋" w:hint="eastAsia"/>
          <w:sz w:val="44"/>
          <w:szCs w:val="44"/>
        </w:rPr>
        <w:t>授权委托书</w:t>
      </w:r>
    </w:p>
    <w:p w:rsidR="00DF407A" w:rsidRDefault="00DF407A" w:rsidP="00DF407A">
      <w:pPr>
        <w:tabs>
          <w:tab w:val="left" w:pos="1575"/>
        </w:tabs>
        <w:jc w:val="center"/>
        <w:rPr>
          <w:rFonts w:ascii="仿宋" w:eastAsia="仿宋" w:hAnsi="仿宋"/>
          <w:sz w:val="32"/>
        </w:rPr>
      </w:pPr>
    </w:p>
    <w:p w:rsidR="00DF407A" w:rsidRDefault="00DF407A" w:rsidP="00DF407A">
      <w:pPr>
        <w:spacing w:line="480" w:lineRule="auto"/>
        <w:ind w:firstLineChars="200" w:firstLine="560"/>
        <w:rPr>
          <w:rFonts w:ascii="仿宋" w:eastAsia="仿宋" w:hAnsi="仿宋"/>
          <w:sz w:val="28"/>
          <w:szCs w:val="28"/>
        </w:rPr>
      </w:pPr>
      <w:r>
        <w:rPr>
          <w:rFonts w:ascii="仿宋" w:eastAsia="仿宋" w:hAnsi="仿宋" w:hint="eastAsia"/>
          <w:sz w:val="28"/>
          <w:szCs w:val="28"/>
        </w:rPr>
        <w:t>兹授权</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DF407A" w:rsidTr="0014401E">
        <w:trPr>
          <w:cantSplit/>
        </w:trPr>
        <w:tc>
          <w:tcPr>
            <w:tcW w:w="9360" w:type="dxa"/>
          </w:tcPr>
          <w:p w:rsidR="00DF407A" w:rsidRDefault="00DF407A" w:rsidP="0014401E">
            <w:pPr>
              <w:ind w:firstLineChars="100" w:firstLine="280"/>
              <w:rPr>
                <w:rFonts w:ascii="仿宋" w:eastAsia="仿宋" w:hAnsi="仿宋"/>
                <w:sz w:val="28"/>
                <w:szCs w:val="32"/>
              </w:rPr>
            </w:pPr>
            <w:r>
              <w:rPr>
                <w:rFonts w:ascii="仿宋" w:eastAsia="仿宋" w:hAnsi="仿宋"/>
                <w:sz w:val="28"/>
                <w:szCs w:val="32"/>
              </w:rPr>
              <w:t>项目编号：</w:t>
            </w:r>
          </w:p>
        </w:tc>
      </w:tr>
      <w:tr w:rsidR="00DF407A" w:rsidTr="0014401E">
        <w:trPr>
          <w:cantSplit/>
        </w:trPr>
        <w:tc>
          <w:tcPr>
            <w:tcW w:w="9360" w:type="dxa"/>
          </w:tcPr>
          <w:p w:rsidR="00DF407A" w:rsidRDefault="00DF407A" w:rsidP="0014401E">
            <w:pPr>
              <w:ind w:firstLineChars="100" w:firstLine="280"/>
              <w:rPr>
                <w:rFonts w:ascii="仿宋" w:eastAsia="仿宋" w:hAnsi="仿宋"/>
                <w:bCs/>
                <w:sz w:val="28"/>
                <w:szCs w:val="28"/>
                <w:lang w:val="zh-CN"/>
              </w:rPr>
            </w:pPr>
            <w:r>
              <w:rPr>
                <w:rFonts w:ascii="仿宋" w:eastAsia="仿宋" w:hAnsi="仿宋"/>
                <w:sz w:val="28"/>
                <w:szCs w:val="32"/>
              </w:rPr>
              <w:t>项目名称：</w:t>
            </w:r>
          </w:p>
        </w:tc>
      </w:tr>
    </w:tbl>
    <w:p w:rsidR="00DF407A" w:rsidRDefault="00DF407A" w:rsidP="00DF407A">
      <w:pPr>
        <w:ind w:firstLineChars="200" w:firstLine="420"/>
        <w:rPr>
          <w:rFonts w:ascii="仿宋" w:eastAsia="仿宋" w:hAnsi="仿宋"/>
          <w:szCs w:val="28"/>
        </w:rPr>
      </w:pPr>
    </w:p>
    <w:p w:rsidR="00DF407A" w:rsidRDefault="00DF407A" w:rsidP="00DF407A">
      <w:pPr>
        <w:spacing w:line="480" w:lineRule="auto"/>
        <w:ind w:firstLineChars="200" w:firstLine="56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 xml:space="preserve">   </w:t>
      </w:r>
    </w:p>
    <w:p w:rsidR="00DF407A" w:rsidRDefault="00DF407A" w:rsidP="00DF407A">
      <w:pPr>
        <w:tabs>
          <w:tab w:val="left" w:pos="8640"/>
        </w:tabs>
        <w:spacing w:line="480" w:lineRule="auto"/>
        <w:ind w:firstLineChars="200" w:firstLine="560"/>
        <w:rPr>
          <w:rFonts w:ascii="仿宋" w:eastAsia="仿宋" w:hAnsi="仿宋"/>
          <w:sz w:val="28"/>
          <w:szCs w:val="28"/>
        </w:rPr>
      </w:pPr>
      <w:r>
        <w:rPr>
          <w:rFonts w:ascii="仿宋" w:eastAsia="仿宋" w:hAnsi="仿宋" w:hint="eastAsia"/>
          <w:sz w:val="28"/>
          <w:szCs w:val="28"/>
        </w:rPr>
        <w:t>法定代表人联系方式：</w:t>
      </w:r>
      <w:r>
        <w:rPr>
          <w:rFonts w:ascii="仿宋" w:eastAsia="仿宋" w:hAnsi="仿宋"/>
          <w:sz w:val="28"/>
          <w:szCs w:val="28"/>
          <w:u w:val="single"/>
        </w:rPr>
        <w:t xml:space="preserve">                    </w:t>
      </w:r>
      <w:r>
        <w:rPr>
          <w:rFonts w:ascii="仿宋" w:eastAsia="仿宋" w:hAnsi="仿宋"/>
          <w:sz w:val="28"/>
          <w:szCs w:val="28"/>
        </w:rPr>
        <w:t xml:space="preserve">   </w:t>
      </w:r>
    </w:p>
    <w:p w:rsidR="00DF407A" w:rsidRDefault="00DF407A" w:rsidP="00DF407A">
      <w:pPr>
        <w:spacing w:line="480" w:lineRule="auto"/>
        <w:ind w:firstLineChars="200" w:firstLine="560"/>
        <w:rPr>
          <w:rFonts w:ascii="仿宋" w:eastAsia="仿宋" w:hAnsi="仿宋"/>
          <w:sz w:val="28"/>
          <w:szCs w:val="28"/>
          <w:u w:val="single"/>
        </w:rPr>
      </w:pPr>
      <w:r>
        <w:rPr>
          <w:rFonts w:ascii="仿宋" w:eastAsia="仿宋" w:hAnsi="仿宋" w:hint="eastAsia"/>
          <w:sz w:val="28"/>
          <w:szCs w:val="28"/>
        </w:rPr>
        <w:t>授权代表：</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DF407A" w:rsidRDefault="00DF407A" w:rsidP="00DF407A">
      <w:pPr>
        <w:tabs>
          <w:tab w:val="left" w:pos="8640"/>
        </w:tabs>
        <w:spacing w:line="480" w:lineRule="auto"/>
        <w:ind w:firstLineChars="200" w:firstLine="560"/>
        <w:rPr>
          <w:rFonts w:ascii="仿宋" w:eastAsia="仿宋" w:hAnsi="仿宋"/>
          <w:sz w:val="28"/>
          <w:szCs w:val="28"/>
          <w:u w:val="single"/>
        </w:rPr>
      </w:pPr>
      <w:r>
        <w:rPr>
          <w:rFonts w:ascii="仿宋" w:eastAsia="仿宋" w:hAnsi="仿宋" w:hint="eastAsia"/>
          <w:sz w:val="28"/>
          <w:szCs w:val="28"/>
        </w:rPr>
        <w:t>授权代表联系方式：</w:t>
      </w:r>
      <w:r>
        <w:rPr>
          <w:rFonts w:ascii="仿宋" w:eastAsia="仿宋" w:hAnsi="仿宋"/>
          <w:sz w:val="28"/>
          <w:szCs w:val="28"/>
          <w:u w:val="single"/>
        </w:rPr>
        <w:t xml:space="preserve">                   </w:t>
      </w:r>
    </w:p>
    <w:p w:rsidR="00DF407A" w:rsidRDefault="00DF407A" w:rsidP="00DF407A">
      <w:pPr>
        <w:rPr>
          <w:rFonts w:ascii="仿宋" w:eastAsia="仿宋" w:hAnsi="仿宋"/>
          <w:szCs w:val="28"/>
        </w:rPr>
      </w:pPr>
    </w:p>
    <w:p w:rsidR="00DF407A" w:rsidRDefault="00DF407A" w:rsidP="00DF407A">
      <w:pPr>
        <w:spacing w:line="480" w:lineRule="auto"/>
        <w:ind w:firstLineChars="1500" w:firstLine="4200"/>
        <w:rPr>
          <w:rFonts w:ascii="仿宋" w:eastAsia="仿宋" w:hAnsi="仿宋"/>
          <w:sz w:val="28"/>
          <w:szCs w:val="28"/>
          <w:u w:val="single"/>
        </w:rPr>
      </w:pPr>
      <w:r>
        <w:rPr>
          <w:rFonts w:ascii="仿宋" w:eastAsia="仿宋" w:hAnsi="仿宋" w:hint="eastAsia"/>
          <w:sz w:val="28"/>
          <w:szCs w:val="28"/>
        </w:rPr>
        <w:t>供应商名称</w:t>
      </w:r>
      <w:r>
        <w:rPr>
          <w:rFonts w:ascii="仿宋" w:eastAsia="仿宋" w:hAnsi="仿宋"/>
          <w:sz w:val="28"/>
          <w:szCs w:val="28"/>
        </w:rPr>
        <w:t xml:space="preserve">: </w:t>
      </w:r>
      <w:r>
        <w:rPr>
          <w:rFonts w:ascii="仿宋" w:eastAsia="仿宋" w:hAnsi="仿宋" w:hint="eastAsia"/>
          <w:sz w:val="28"/>
          <w:szCs w:val="28"/>
          <w:u w:val="single"/>
        </w:rPr>
        <w:t xml:space="preserve">                      </w:t>
      </w:r>
    </w:p>
    <w:p w:rsidR="00DF407A" w:rsidRDefault="00DF407A" w:rsidP="00DF407A">
      <w:pPr>
        <w:spacing w:line="480" w:lineRule="auto"/>
        <w:ind w:firstLineChars="2200" w:firstLine="6160"/>
        <w:rPr>
          <w:rFonts w:ascii="仿宋" w:eastAsia="仿宋" w:hAnsi="仿宋"/>
          <w:sz w:val="28"/>
          <w:szCs w:val="28"/>
        </w:rPr>
      </w:pPr>
      <w:r>
        <w:rPr>
          <w:rFonts w:ascii="仿宋" w:eastAsia="仿宋" w:hAnsi="仿宋" w:hint="eastAsia"/>
          <w:sz w:val="28"/>
          <w:szCs w:val="28"/>
        </w:rPr>
        <w:t>（公章）</w:t>
      </w:r>
    </w:p>
    <w:p w:rsidR="00DF407A" w:rsidRDefault="00DF407A" w:rsidP="00DF407A">
      <w:pPr>
        <w:tabs>
          <w:tab w:val="left" w:pos="8640"/>
        </w:tabs>
        <w:spacing w:line="480" w:lineRule="auto"/>
        <w:ind w:firstLineChars="1500" w:firstLine="4200"/>
        <w:rPr>
          <w:rFonts w:ascii="仿宋" w:eastAsia="仿宋" w:hAnsi="仿宋"/>
          <w:sz w:val="28"/>
          <w:szCs w:val="28"/>
          <w:u w:val="single"/>
        </w:rPr>
      </w:pPr>
      <w:r>
        <w:rPr>
          <w:rFonts w:ascii="仿宋" w:eastAsia="仿宋" w:hAnsi="仿宋" w:hint="eastAsia"/>
          <w:sz w:val="28"/>
          <w:szCs w:val="28"/>
        </w:rPr>
        <w:t>日</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rPr>
          <w:rFonts w:ascii="仿宋" w:eastAsia="仿宋" w:hAnsi="仿宋"/>
          <w:sz w:val="24"/>
        </w:rPr>
      </w:pPr>
    </w:p>
    <w:p w:rsidR="00DF407A" w:rsidRDefault="00DF407A" w:rsidP="00DF407A">
      <w:pPr>
        <w:spacing w:line="440" w:lineRule="exact"/>
        <w:ind w:firstLineChars="750" w:firstLine="1800"/>
        <w:rPr>
          <w:rFonts w:ascii="仿宋" w:eastAsia="仿宋" w:hAnsi="仿宋"/>
          <w:sz w:val="24"/>
        </w:rPr>
      </w:pPr>
      <w:r>
        <w:rPr>
          <w:rFonts w:ascii="仿宋" w:eastAsia="仿宋" w:hAnsi="仿宋"/>
          <w:sz w:val="24"/>
        </w:rPr>
        <w:t>备注：</w:t>
      </w:r>
      <w:r>
        <w:rPr>
          <w:rFonts w:ascii="仿宋" w:eastAsia="仿宋" w:hAnsi="仿宋" w:hint="eastAsia"/>
          <w:sz w:val="24"/>
        </w:rPr>
        <w:t>法人代表及</w:t>
      </w:r>
      <w:r>
        <w:rPr>
          <w:rFonts w:ascii="仿宋" w:eastAsia="仿宋" w:hAnsi="仿宋"/>
          <w:sz w:val="24"/>
        </w:rPr>
        <w:t>全权代表身份证</w:t>
      </w:r>
      <w:r>
        <w:rPr>
          <w:rFonts w:ascii="仿宋" w:eastAsia="仿宋" w:hAnsi="仿宋" w:hint="eastAsia"/>
          <w:sz w:val="24"/>
        </w:rPr>
        <w:t>复印件附后。</w:t>
      </w:r>
    </w:p>
    <w:p w:rsidR="00DF407A" w:rsidRDefault="00DF407A" w:rsidP="00DF407A">
      <w:pPr>
        <w:rPr>
          <w:rFonts w:ascii="仿宋" w:eastAsia="仿宋" w:hAnsi="仿宋"/>
          <w:sz w:val="44"/>
          <w:szCs w:val="44"/>
        </w:rPr>
      </w:pPr>
    </w:p>
    <w:p w:rsidR="00DF407A" w:rsidRDefault="00DF407A" w:rsidP="00DF407A">
      <w:pPr>
        <w:rPr>
          <w:rFonts w:ascii="仿宋" w:eastAsia="仿宋" w:hAnsi="仿宋"/>
          <w:sz w:val="44"/>
          <w:szCs w:val="44"/>
        </w:rPr>
      </w:pPr>
    </w:p>
    <w:p w:rsidR="00DF407A" w:rsidRDefault="00DF407A" w:rsidP="00DF407A">
      <w:pPr>
        <w:rPr>
          <w:rFonts w:ascii="仿宋" w:eastAsia="仿宋" w:hAnsi="仿宋"/>
          <w:sz w:val="44"/>
          <w:szCs w:val="44"/>
        </w:rPr>
      </w:pPr>
    </w:p>
    <w:p w:rsidR="00DF407A" w:rsidRDefault="00DF407A" w:rsidP="00DF407A">
      <w:pPr>
        <w:jc w:val="center"/>
        <w:rPr>
          <w:rFonts w:ascii="宋体" w:hAnsi="宋体" w:cs="宋体"/>
          <w:sz w:val="44"/>
          <w:szCs w:val="44"/>
        </w:rPr>
      </w:pPr>
    </w:p>
    <w:p w:rsidR="00DF407A" w:rsidRDefault="00DF407A" w:rsidP="00DF407A">
      <w:pPr>
        <w:jc w:val="center"/>
        <w:rPr>
          <w:rFonts w:ascii="宋体" w:hAnsi="宋体" w:cs="宋体"/>
          <w:b/>
          <w:sz w:val="44"/>
          <w:szCs w:val="44"/>
        </w:rPr>
      </w:pPr>
      <w:r>
        <w:rPr>
          <w:rFonts w:ascii="宋体" w:hAnsi="宋体" w:cs="宋体" w:hint="eastAsia"/>
          <w:sz w:val="44"/>
          <w:szCs w:val="44"/>
        </w:rPr>
        <w:t>第三章 报价一览表</w:t>
      </w:r>
    </w:p>
    <w:p w:rsidR="00DF407A" w:rsidRDefault="00DF407A" w:rsidP="00DF407A">
      <w:pPr>
        <w:jc w:val="right"/>
        <w:rPr>
          <w:rFonts w:ascii="宋体" w:hAnsi="宋体" w:cs="宋体"/>
          <w:sz w:val="28"/>
          <w:szCs w:val="28"/>
        </w:rPr>
      </w:pPr>
    </w:p>
    <w:p w:rsidR="00DF407A" w:rsidRDefault="00DF407A" w:rsidP="00DF407A">
      <w:pPr>
        <w:jc w:val="right"/>
        <w:rPr>
          <w:rFonts w:ascii="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2"/>
        <w:gridCol w:w="1230"/>
        <w:gridCol w:w="5308"/>
      </w:tblGrid>
      <w:tr w:rsidR="00DF407A" w:rsidTr="0014401E">
        <w:trPr>
          <w:trHeight w:hRule="exact" w:val="907"/>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项目名称</w:t>
            </w:r>
          </w:p>
        </w:tc>
        <w:tc>
          <w:tcPr>
            <w:tcW w:w="6538" w:type="dxa"/>
            <w:gridSpan w:val="2"/>
            <w:vAlign w:val="center"/>
          </w:tcPr>
          <w:p w:rsidR="00DF407A" w:rsidRDefault="00DF407A" w:rsidP="0014401E">
            <w:pPr>
              <w:jc w:val="center"/>
              <w:rPr>
                <w:rFonts w:ascii="宋体" w:hAnsi="宋体" w:cs="宋体"/>
                <w:sz w:val="28"/>
                <w:szCs w:val="28"/>
              </w:rPr>
            </w:pPr>
          </w:p>
        </w:tc>
      </w:tr>
      <w:tr w:rsidR="00DF407A" w:rsidTr="0014401E">
        <w:trPr>
          <w:trHeight w:hRule="exact" w:val="907"/>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供应商名称</w:t>
            </w:r>
          </w:p>
        </w:tc>
        <w:tc>
          <w:tcPr>
            <w:tcW w:w="6538" w:type="dxa"/>
            <w:gridSpan w:val="2"/>
            <w:vAlign w:val="center"/>
          </w:tcPr>
          <w:p w:rsidR="00DF407A" w:rsidRDefault="00DF407A" w:rsidP="0014401E">
            <w:pPr>
              <w:jc w:val="center"/>
              <w:rPr>
                <w:rFonts w:ascii="宋体" w:hAnsi="宋体" w:cs="宋体"/>
                <w:sz w:val="28"/>
                <w:szCs w:val="28"/>
              </w:rPr>
            </w:pPr>
          </w:p>
        </w:tc>
      </w:tr>
      <w:tr w:rsidR="00DF407A" w:rsidTr="0014401E">
        <w:trPr>
          <w:cantSplit/>
          <w:trHeight w:hRule="exact" w:val="907"/>
          <w:jc w:val="center"/>
        </w:trPr>
        <w:tc>
          <w:tcPr>
            <w:tcW w:w="2362" w:type="dxa"/>
            <w:vMerge w:val="restart"/>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报价</w:t>
            </w:r>
          </w:p>
        </w:tc>
        <w:tc>
          <w:tcPr>
            <w:tcW w:w="1230"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大写</w:t>
            </w:r>
          </w:p>
        </w:tc>
        <w:tc>
          <w:tcPr>
            <w:tcW w:w="5308" w:type="dxa"/>
            <w:vAlign w:val="center"/>
          </w:tcPr>
          <w:p w:rsidR="00DF407A" w:rsidRDefault="00DF407A" w:rsidP="0014401E">
            <w:pPr>
              <w:jc w:val="center"/>
              <w:rPr>
                <w:rFonts w:ascii="宋体" w:hAnsi="宋体" w:cs="宋体"/>
                <w:sz w:val="28"/>
                <w:szCs w:val="28"/>
              </w:rPr>
            </w:pPr>
          </w:p>
        </w:tc>
      </w:tr>
      <w:tr w:rsidR="00DF407A" w:rsidTr="0014401E">
        <w:trPr>
          <w:cantSplit/>
          <w:trHeight w:hRule="exact" w:val="907"/>
          <w:jc w:val="center"/>
        </w:trPr>
        <w:tc>
          <w:tcPr>
            <w:tcW w:w="2362" w:type="dxa"/>
            <w:vMerge/>
            <w:vAlign w:val="center"/>
          </w:tcPr>
          <w:p w:rsidR="00DF407A" w:rsidRDefault="00DF407A" w:rsidP="0014401E">
            <w:pPr>
              <w:jc w:val="center"/>
              <w:rPr>
                <w:rFonts w:ascii="宋体" w:hAnsi="宋体" w:cs="宋体"/>
                <w:sz w:val="28"/>
                <w:szCs w:val="28"/>
              </w:rPr>
            </w:pPr>
          </w:p>
        </w:tc>
        <w:tc>
          <w:tcPr>
            <w:tcW w:w="1230"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小写</w:t>
            </w:r>
          </w:p>
        </w:tc>
        <w:tc>
          <w:tcPr>
            <w:tcW w:w="5308" w:type="dxa"/>
            <w:vAlign w:val="center"/>
          </w:tcPr>
          <w:p w:rsidR="00DF407A" w:rsidRDefault="00DF407A" w:rsidP="0014401E">
            <w:pPr>
              <w:jc w:val="center"/>
              <w:rPr>
                <w:rFonts w:ascii="宋体" w:hAnsi="宋体" w:cs="宋体"/>
                <w:sz w:val="28"/>
                <w:szCs w:val="28"/>
              </w:rPr>
            </w:pPr>
          </w:p>
        </w:tc>
      </w:tr>
      <w:tr w:rsidR="00DF407A" w:rsidTr="0014401E">
        <w:trPr>
          <w:trHeight w:hRule="exact" w:val="907"/>
          <w:jc w:val="center"/>
        </w:trPr>
        <w:tc>
          <w:tcPr>
            <w:tcW w:w="2362" w:type="dxa"/>
            <w:vAlign w:val="center"/>
          </w:tcPr>
          <w:p w:rsidR="00DF407A" w:rsidRDefault="00100288" w:rsidP="0014401E">
            <w:pPr>
              <w:jc w:val="center"/>
              <w:rPr>
                <w:rFonts w:ascii="宋体" w:hAnsi="宋体" w:cs="宋体"/>
                <w:sz w:val="28"/>
                <w:szCs w:val="28"/>
              </w:rPr>
            </w:pPr>
            <w:r>
              <w:rPr>
                <w:rFonts w:ascii="宋体" w:hAnsi="宋体" w:cs="宋体" w:hint="eastAsia"/>
                <w:sz w:val="28"/>
                <w:szCs w:val="28"/>
              </w:rPr>
              <w:t>施工工期</w:t>
            </w:r>
          </w:p>
        </w:tc>
        <w:tc>
          <w:tcPr>
            <w:tcW w:w="6538" w:type="dxa"/>
            <w:gridSpan w:val="2"/>
            <w:vAlign w:val="center"/>
          </w:tcPr>
          <w:p w:rsidR="00DF407A" w:rsidRDefault="00DF407A" w:rsidP="0014401E">
            <w:pPr>
              <w:jc w:val="center"/>
              <w:rPr>
                <w:rFonts w:ascii="宋体" w:hAnsi="宋体" w:cs="宋体"/>
                <w:sz w:val="28"/>
                <w:szCs w:val="28"/>
              </w:rPr>
            </w:pPr>
          </w:p>
        </w:tc>
      </w:tr>
      <w:tr w:rsidR="00DF407A" w:rsidTr="0014401E">
        <w:trPr>
          <w:trHeight w:hRule="exact" w:val="916"/>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质量要求</w:t>
            </w:r>
          </w:p>
        </w:tc>
        <w:tc>
          <w:tcPr>
            <w:tcW w:w="6538" w:type="dxa"/>
            <w:gridSpan w:val="2"/>
            <w:vAlign w:val="center"/>
          </w:tcPr>
          <w:p w:rsidR="00DF407A" w:rsidRDefault="00DF407A" w:rsidP="0014401E">
            <w:pPr>
              <w:jc w:val="left"/>
              <w:rPr>
                <w:rFonts w:ascii="宋体" w:hAnsi="宋体" w:cs="宋体"/>
                <w:sz w:val="28"/>
                <w:szCs w:val="28"/>
              </w:rPr>
            </w:pPr>
          </w:p>
        </w:tc>
      </w:tr>
      <w:tr w:rsidR="00DF407A" w:rsidTr="0014401E">
        <w:trPr>
          <w:trHeight w:hRule="exact" w:val="1487"/>
          <w:jc w:val="center"/>
        </w:trPr>
        <w:tc>
          <w:tcPr>
            <w:tcW w:w="2362" w:type="dxa"/>
            <w:vAlign w:val="center"/>
          </w:tcPr>
          <w:p w:rsidR="00DF407A" w:rsidRDefault="00DF407A" w:rsidP="0014401E">
            <w:pPr>
              <w:jc w:val="center"/>
              <w:rPr>
                <w:rFonts w:ascii="宋体" w:hAnsi="宋体" w:cs="宋体"/>
                <w:sz w:val="28"/>
                <w:szCs w:val="28"/>
              </w:rPr>
            </w:pPr>
            <w:r>
              <w:rPr>
                <w:rFonts w:ascii="宋体" w:hAnsi="宋体" w:cs="宋体" w:hint="eastAsia"/>
                <w:sz w:val="28"/>
                <w:szCs w:val="28"/>
              </w:rPr>
              <w:t>备注</w:t>
            </w:r>
          </w:p>
        </w:tc>
        <w:tc>
          <w:tcPr>
            <w:tcW w:w="6538" w:type="dxa"/>
            <w:gridSpan w:val="2"/>
            <w:vAlign w:val="center"/>
          </w:tcPr>
          <w:p w:rsidR="00DF407A" w:rsidRDefault="00DF407A" w:rsidP="0014401E">
            <w:pPr>
              <w:jc w:val="left"/>
              <w:rPr>
                <w:rFonts w:ascii="宋体" w:hAnsi="宋体" w:cs="宋体"/>
                <w:sz w:val="28"/>
                <w:szCs w:val="28"/>
              </w:rPr>
            </w:pPr>
            <w:r>
              <w:rPr>
                <w:rFonts w:ascii="宋体" w:hAnsi="宋体" w:cs="宋体" w:hint="eastAsia"/>
                <w:sz w:val="28"/>
                <w:szCs w:val="28"/>
              </w:rPr>
              <w:t>完全响应该项目的采购需求及谈判文件的所有内容。</w:t>
            </w:r>
          </w:p>
        </w:tc>
      </w:tr>
    </w:tbl>
    <w:p w:rsidR="00DF407A" w:rsidRDefault="00DF407A" w:rsidP="00DF407A">
      <w:pPr>
        <w:jc w:val="right"/>
        <w:rPr>
          <w:rFonts w:ascii="宋体" w:hAnsi="宋体" w:cs="宋体"/>
          <w:sz w:val="28"/>
          <w:szCs w:val="28"/>
        </w:rPr>
      </w:pPr>
    </w:p>
    <w:p w:rsidR="00DF407A" w:rsidRDefault="00DF407A" w:rsidP="00DF407A">
      <w:pPr>
        <w:tabs>
          <w:tab w:val="left" w:pos="7560"/>
        </w:tabs>
        <w:rPr>
          <w:rFonts w:ascii="宋体" w:hAnsi="宋体" w:cs="宋体"/>
          <w:sz w:val="28"/>
        </w:rPr>
      </w:pPr>
    </w:p>
    <w:p w:rsidR="00DF407A" w:rsidRDefault="00DF407A" w:rsidP="00DF407A">
      <w:pPr>
        <w:tabs>
          <w:tab w:val="left" w:pos="7560"/>
        </w:tabs>
        <w:rPr>
          <w:rFonts w:ascii="宋体" w:hAnsi="宋体" w:cs="宋体"/>
          <w:sz w:val="28"/>
        </w:rPr>
      </w:pPr>
      <w:r>
        <w:rPr>
          <w:rFonts w:ascii="宋体" w:hAnsi="宋体" w:cs="宋体" w:hint="eastAsia"/>
          <w:sz w:val="28"/>
        </w:rPr>
        <w:t xml:space="preserve">     </w:t>
      </w:r>
      <w:r>
        <w:rPr>
          <w:rFonts w:ascii="宋体" w:hAnsi="宋体" w:cs="宋体" w:hint="eastAsia"/>
        </w:rPr>
        <w:t xml:space="preserve"> </w:t>
      </w:r>
      <w:r>
        <w:rPr>
          <w:rFonts w:ascii="宋体" w:hAnsi="宋体" w:cs="宋体" w:hint="eastAsia"/>
          <w:sz w:val="28"/>
        </w:rPr>
        <w:t xml:space="preserve">     </w:t>
      </w:r>
    </w:p>
    <w:p w:rsidR="00DF407A" w:rsidRDefault="00DF407A" w:rsidP="00DF407A">
      <w:pPr>
        <w:tabs>
          <w:tab w:val="left" w:pos="3820"/>
        </w:tabs>
        <w:ind w:firstLineChars="850" w:firstLine="2380"/>
        <w:rPr>
          <w:rFonts w:ascii="宋体" w:hAnsi="宋体" w:cs="宋体"/>
          <w:sz w:val="28"/>
          <w:szCs w:val="28"/>
        </w:rPr>
      </w:pPr>
      <w:r>
        <w:rPr>
          <w:rFonts w:ascii="宋体" w:hAnsi="宋体" w:cs="宋体" w:hint="eastAsia"/>
          <w:sz w:val="28"/>
        </w:rPr>
        <w:t>法定代表人或供应商</w:t>
      </w:r>
      <w:r>
        <w:rPr>
          <w:rFonts w:ascii="宋体" w:hAnsi="宋体" w:cs="宋体" w:hint="eastAsia"/>
          <w:sz w:val="28"/>
          <w:szCs w:val="28"/>
        </w:rPr>
        <w:t>代表签字：</w:t>
      </w:r>
    </w:p>
    <w:p w:rsidR="00DF407A" w:rsidRDefault="00DF407A" w:rsidP="00DF407A">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DF407A" w:rsidRDefault="00DF407A" w:rsidP="00DF407A">
      <w:pPr>
        <w:wordWrap w:val="0"/>
        <w:ind w:right="280"/>
        <w:jc w:val="right"/>
        <w:rPr>
          <w:rFonts w:ascii="宋体" w:hAnsi="宋体" w:cs="宋体"/>
          <w:sz w:val="28"/>
          <w:szCs w:val="28"/>
        </w:rPr>
      </w:pPr>
      <w:r>
        <w:rPr>
          <w:rFonts w:ascii="宋体" w:hAnsi="宋体" w:cs="宋体" w:hint="eastAsia"/>
          <w:sz w:val="28"/>
          <w:szCs w:val="28"/>
        </w:rPr>
        <w:t>日期：      年     月    日</w:t>
      </w:r>
    </w:p>
    <w:p w:rsidR="00DF407A" w:rsidRDefault="00DF407A" w:rsidP="00DF407A">
      <w:pPr>
        <w:tabs>
          <w:tab w:val="left" w:pos="3820"/>
        </w:tabs>
        <w:jc w:val="center"/>
        <w:rPr>
          <w:rFonts w:ascii="宋体" w:hAnsi="宋体" w:cs="宋体"/>
          <w:sz w:val="44"/>
          <w:szCs w:val="44"/>
        </w:rPr>
      </w:pPr>
    </w:p>
    <w:p w:rsidR="00DF407A" w:rsidRDefault="00DF407A" w:rsidP="00DF407A">
      <w:pPr>
        <w:tabs>
          <w:tab w:val="left" w:pos="3820"/>
        </w:tabs>
        <w:jc w:val="center"/>
        <w:rPr>
          <w:rFonts w:ascii="宋体" w:hAnsi="宋体" w:cs="宋体"/>
          <w:sz w:val="44"/>
          <w:szCs w:val="44"/>
        </w:rPr>
      </w:pPr>
    </w:p>
    <w:p w:rsidR="00DF407A" w:rsidRDefault="00DF407A" w:rsidP="00100288">
      <w:pPr>
        <w:tabs>
          <w:tab w:val="left" w:pos="3820"/>
        </w:tabs>
        <w:jc w:val="center"/>
        <w:rPr>
          <w:rFonts w:ascii="宋体" w:hAnsi="宋体" w:cs="宋体"/>
          <w:sz w:val="44"/>
          <w:szCs w:val="44"/>
        </w:rPr>
      </w:pPr>
      <w:r>
        <w:rPr>
          <w:rFonts w:ascii="宋体" w:hAnsi="宋体" w:cs="宋体" w:hint="eastAsia"/>
          <w:sz w:val="44"/>
          <w:szCs w:val="44"/>
        </w:rPr>
        <w:t>第四章 承诺书</w:t>
      </w:r>
    </w:p>
    <w:p w:rsidR="00100288" w:rsidRDefault="00100288" w:rsidP="00100288">
      <w:pPr>
        <w:tabs>
          <w:tab w:val="left" w:pos="3820"/>
        </w:tabs>
        <w:jc w:val="center"/>
        <w:rPr>
          <w:rFonts w:ascii="宋体" w:hAnsi="宋体" w:cs="宋体"/>
          <w:sz w:val="44"/>
          <w:szCs w:val="4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DF407A" w:rsidTr="00100288">
        <w:trPr>
          <w:trHeight w:val="225"/>
          <w:jc w:val="center"/>
        </w:trPr>
        <w:tc>
          <w:tcPr>
            <w:tcW w:w="833" w:type="dxa"/>
          </w:tcPr>
          <w:p w:rsidR="00DF407A" w:rsidRDefault="00DF407A" w:rsidP="0014401E">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备注</w:t>
            </w:r>
          </w:p>
        </w:tc>
      </w:tr>
      <w:tr w:rsidR="00DF407A" w:rsidTr="00100288">
        <w:trPr>
          <w:trHeight w:val="445"/>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DF407A" w:rsidRDefault="00DF407A" w:rsidP="0014401E">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445"/>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DF407A" w:rsidRDefault="00DF407A" w:rsidP="0014401E">
            <w:pPr>
              <w:rPr>
                <w:rFonts w:ascii="宋体" w:hAnsi="宋体" w:cs="宋体"/>
              </w:rPr>
            </w:pPr>
            <w:r>
              <w:rPr>
                <w:rFonts w:ascii="宋体" w:hAnsi="宋体" w:cs="宋体" w:hint="eastAsia"/>
                <w:sz w:val="28"/>
                <w:szCs w:val="28"/>
              </w:rPr>
              <w:t>我公司承诺，2016年至今，无履约司法纠纷或司法纠纷无过错，如承诺不实，我公司承担由此产生的全部责任。</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372"/>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DF407A" w:rsidRDefault="00DF407A" w:rsidP="0014401E">
            <w:pPr>
              <w:rPr>
                <w:rFonts w:ascii="宋体" w:hAnsi="宋体" w:cs="宋体"/>
                <w:sz w:val="28"/>
                <w:szCs w:val="28"/>
              </w:rPr>
            </w:pPr>
            <w:r>
              <w:rPr>
                <w:rFonts w:ascii="宋体" w:hAnsi="宋体" w:cs="宋体" w:hint="eastAsia"/>
                <w:sz w:val="28"/>
                <w:szCs w:val="28"/>
              </w:rPr>
              <w:t>质量承诺：</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387"/>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DF407A" w:rsidRDefault="00DF407A" w:rsidP="0014401E">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DF407A" w:rsidRDefault="00DF407A" w:rsidP="0014401E">
            <w:pPr>
              <w:jc w:val="center"/>
              <w:rPr>
                <w:rFonts w:ascii="宋体" w:hAnsi="宋体" w:cs="宋体"/>
                <w:sz w:val="28"/>
                <w:szCs w:val="28"/>
              </w:rPr>
            </w:pPr>
          </w:p>
        </w:tc>
      </w:tr>
      <w:tr w:rsidR="00DF407A" w:rsidTr="00100288">
        <w:trPr>
          <w:trHeight w:val="491"/>
          <w:jc w:val="center"/>
        </w:trPr>
        <w:tc>
          <w:tcPr>
            <w:tcW w:w="833" w:type="dxa"/>
            <w:vAlign w:val="center"/>
          </w:tcPr>
          <w:p w:rsidR="00DF407A" w:rsidRDefault="00DF407A" w:rsidP="0014401E">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DF407A" w:rsidRDefault="00DF407A" w:rsidP="0014401E">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DF407A" w:rsidRDefault="00DF407A" w:rsidP="0014401E">
            <w:pPr>
              <w:jc w:val="center"/>
              <w:rPr>
                <w:rFonts w:ascii="宋体" w:hAnsi="宋体" w:cs="宋体"/>
                <w:sz w:val="24"/>
                <w:szCs w:val="28"/>
              </w:rPr>
            </w:pPr>
          </w:p>
        </w:tc>
      </w:tr>
    </w:tbl>
    <w:p w:rsidR="00DF407A" w:rsidRDefault="00DF407A" w:rsidP="00DF407A">
      <w:pPr>
        <w:rPr>
          <w:rFonts w:ascii="宋体" w:hAnsi="宋体" w:cs="宋体"/>
          <w:sz w:val="44"/>
          <w:szCs w:val="44"/>
        </w:rPr>
      </w:pPr>
    </w:p>
    <w:p w:rsidR="00DF407A" w:rsidRDefault="00DF407A" w:rsidP="00DF407A">
      <w:pPr>
        <w:tabs>
          <w:tab w:val="left" w:pos="3820"/>
        </w:tabs>
        <w:ind w:firstLineChars="850" w:firstLine="2380"/>
        <w:rPr>
          <w:rFonts w:ascii="宋体" w:hAnsi="宋体" w:cs="宋体"/>
          <w:sz w:val="28"/>
          <w:szCs w:val="28"/>
        </w:rPr>
      </w:pPr>
      <w:r>
        <w:rPr>
          <w:rFonts w:ascii="宋体" w:hAnsi="宋体" w:cs="宋体" w:hint="eastAsia"/>
          <w:sz w:val="28"/>
        </w:rPr>
        <w:t>法定代表人或供应商</w:t>
      </w:r>
      <w:r>
        <w:rPr>
          <w:rFonts w:ascii="宋体" w:hAnsi="宋体" w:cs="宋体" w:hint="eastAsia"/>
          <w:sz w:val="28"/>
          <w:szCs w:val="28"/>
        </w:rPr>
        <w:t>代表签字：</w:t>
      </w:r>
    </w:p>
    <w:p w:rsidR="00DF407A" w:rsidRDefault="00DF407A" w:rsidP="00DF407A">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DF407A" w:rsidRDefault="00DF407A" w:rsidP="00DF407A">
      <w:pPr>
        <w:ind w:right="280"/>
        <w:jc w:val="right"/>
        <w:rPr>
          <w:rFonts w:ascii="宋体" w:hAnsi="宋体" w:cs="宋体"/>
          <w:sz w:val="28"/>
          <w:szCs w:val="28"/>
        </w:rPr>
      </w:pPr>
      <w:r>
        <w:rPr>
          <w:rFonts w:ascii="宋体" w:hAnsi="宋体" w:cs="宋体" w:hint="eastAsia"/>
          <w:sz w:val="28"/>
          <w:szCs w:val="28"/>
        </w:rPr>
        <w:t>日期：      年     月    日</w:t>
      </w: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autoSpaceDE w:val="0"/>
        <w:autoSpaceDN w:val="0"/>
        <w:adjustRightInd w:val="0"/>
        <w:spacing w:line="420" w:lineRule="exact"/>
        <w:rPr>
          <w:rFonts w:ascii="宋体" w:hAnsi="宋体" w:cs="宋体"/>
          <w:kern w:val="0"/>
          <w:sz w:val="44"/>
          <w:szCs w:val="44"/>
        </w:rPr>
      </w:pPr>
    </w:p>
    <w:p w:rsidR="00DF407A" w:rsidRDefault="00DF407A" w:rsidP="00DF407A">
      <w:pPr>
        <w:numPr>
          <w:ilvl w:val="0"/>
          <w:numId w:val="1"/>
        </w:numPr>
        <w:autoSpaceDE w:val="0"/>
        <w:autoSpaceDN w:val="0"/>
        <w:adjustRightInd w:val="0"/>
        <w:jc w:val="center"/>
        <w:rPr>
          <w:rFonts w:ascii="宋体" w:hAnsi="宋体" w:cs="宋体"/>
          <w:kern w:val="0"/>
          <w:sz w:val="44"/>
          <w:szCs w:val="44"/>
        </w:rPr>
      </w:pPr>
      <w:r>
        <w:rPr>
          <w:rFonts w:ascii="宋体" w:hAnsi="宋体" w:cs="宋体" w:hint="eastAsia"/>
          <w:kern w:val="0"/>
          <w:sz w:val="44"/>
          <w:szCs w:val="44"/>
        </w:rPr>
        <w:t>实施方案</w:t>
      </w:r>
    </w:p>
    <w:p w:rsidR="00DF407A" w:rsidRDefault="00DF407A" w:rsidP="00DF407A">
      <w:pPr>
        <w:autoSpaceDE w:val="0"/>
        <w:autoSpaceDN w:val="0"/>
        <w:adjustRightInd w:val="0"/>
        <w:jc w:val="center"/>
        <w:rPr>
          <w:rFonts w:ascii="宋体" w:hAnsi="宋体" w:cs="宋体"/>
          <w:kern w:val="0"/>
          <w:sz w:val="44"/>
          <w:szCs w:val="44"/>
        </w:rPr>
      </w:pPr>
      <w:r>
        <w:rPr>
          <w:rFonts w:eastAsia="华文中宋" w:hint="eastAsia"/>
          <w:sz w:val="28"/>
        </w:rPr>
        <w:t>（格式自拟）</w:t>
      </w:r>
    </w:p>
    <w:p w:rsidR="00DF407A" w:rsidRDefault="00DF407A" w:rsidP="00DF407A">
      <w:pPr>
        <w:autoSpaceDE w:val="0"/>
        <w:autoSpaceDN w:val="0"/>
        <w:adjustRightInd w:val="0"/>
        <w:rPr>
          <w:rFonts w:ascii="宋体" w:hAnsi="宋体" w:cs="宋体"/>
          <w:kern w:val="0"/>
          <w:sz w:val="44"/>
          <w:szCs w:val="44"/>
        </w:rPr>
      </w:pPr>
      <w:r>
        <w:rPr>
          <w:rFonts w:eastAsia="华文中宋" w:hint="eastAsia"/>
          <w:sz w:val="28"/>
        </w:rPr>
        <w:t>1</w:t>
      </w:r>
      <w:r>
        <w:rPr>
          <w:rFonts w:eastAsia="华文中宋" w:hint="eastAsia"/>
          <w:sz w:val="28"/>
        </w:rPr>
        <w:t>、</w:t>
      </w:r>
      <w:r w:rsidR="0087315C">
        <w:rPr>
          <w:rFonts w:eastAsia="华文中宋" w:hint="eastAsia"/>
          <w:sz w:val="28"/>
        </w:rPr>
        <w:t>已标价工程量清单</w:t>
      </w:r>
    </w:p>
    <w:p w:rsidR="00DF407A" w:rsidRDefault="00DF407A" w:rsidP="00DF407A">
      <w:pPr>
        <w:rPr>
          <w:rFonts w:eastAsia="华文中宋"/>
          <w:sz w:val="28"/>
        </w:rPr>
      </w:pPr>
    </w:p>
    <w:p w:rsidR="00DF407A" w:rsidRDefault="00DF407A" w:rsidP="00DF407A">
      <w:pPr>
        <w:rPr>
          <w:rFonts w:eastAsia="华文中宋"/>
          <w:sz w:val="28"/>
        </w:rPr>
      </w:pPr>
    </w:p>
    <w:p w:rsidR="00DF407A" w:rsidRDefault="00DF407A" w:rsidP="00DF407A">
      <w:pPr>
        <w:rPr>
          <w:rFonts w:eastAsia="华文中宋"/>
          <w:sz w:val="28"/>
        </w:rPr>
      </w:pPr>
      <w:r>
        <w:rPr>
          <w:rFonts w:eastAsia="华文中宋" w:hint="eastAsia"/>
          <w:sz w:val="28"/>
        </w:rPr>
        <w:t>2</w:t>
      </w:r>
      <w:r>
        <w:rPr>
          <w:rFonts w:eastAsia="华文中宋" w:hint="eastAsia"/>
          <w:sz w:val="28"/>
        </w:rPr>
        <w:t>、实施方案</w:t>
      </w:r>
    </w:p>
    <w:p w:rsidR="00DF407A" w:rsidRDefault="00DF407A" w:rsidP="00DF407A">
      <w:pPr>
        <w:rPr>
          <w:rFonts w:eastAsia="华文中宋"/>
          <w:sz w:val="28"/>
        </w:rPr>
      </w:pPr>
    </w:p>
    <w:p w:rsidR="00DF407A" w:rsidRDefault="00DF407A" w:rsidP="00DF407A">
      <w:pPr>
        <w:rPr>
          <w:rFonts w:eastAsia="华文中宋"/>
          <w:sz w:val="28"/>
        </w:rPr>
      </w:pPr>
    </w:p>
    <w:p w:rsidR="00DF407A" w:rsidRDefault="00DF407A" w:rsidP="00DF407A">
      <w:pPr>
        <w:rPr>
          <w:rFonts w:eastAsia="华文中宋"/>
          <w:sz w:val="28"/>
        </w:rPr>
      </w:pPr>
      <w:r>
        <w:rPr>
          <w:rFonts w:eastAsia="华文中宋" w:hint="eastAsia"/>
          <w:sz w:val="28"/>
        </w:rPr>
        <w:t>3</w:t>
      </w:r>
      <w:r>
        <w:rPr>
          <w:rFonts w:eastAsia="华文中宋" w:hint="eastAsia"/>
          <w:sz w:val="28"/>
        </w:rPr>
        <w:t>、其他采购需求</w:t>
      </w:r>
    </w:p>
    <w:p w:rsidR="00DF407A" w:rsidRDefault="00DF407A" w:rsidP="00DF407A">
      <w:pPr>
        <w:spacing w:line="660" w:lineRule="exact"/>
        <w:ind w:firstLineChars="600" w:firstLine="2640"/>
        <w:rPr>
          <w:rFonts w:ascii="宋体" w:hAnsi="宋体" w:cs="宋体"/>
          <w:kern w:val="0"/>
          <w:sz w:val="44"/>
          <w:szCs w:val="44"/>
        </w:rPr>
      </w:pPr>
    </w:p>
    <w:p w:rsidR="00100288" w:rsidRDefault="00100288" w:rsidP="00DF407A">
      <w:pPr>
        <w:spacing w:line="660" w:lineRule="exact"/>
        <w:ind w:firstLineChars="600" w:firstLine="2640"/>
        <w:rPr>
          <w:rFonts w:ascii="宋体" w:hAnsi="宋体" w:cs="宋体"/>
          <w:kern w:val="0"/>
          <w:sz w:val="44"/>
          <w:szCs w:val="44"/>
        </w:rPr>
      </w:pPr>
    </w:p>
    <w:p w:rsidR="00DF407A" w:rsidRDefault="00DF407A" w:rsidP="00DF407A">
      <w:pPr>
        <w:numPr>
          <w:ilvl w:val="0"/>
          <w:numId w:val="1"/>
        </w:numPr>
        <w:autoSpaceDE w:val="0"/>
        <w:autoSpaceDN w:val="0"/>
        <w:adjustRightInd w:val="0"/>
        <w:jc w:val="center"/>
        <w:rPr>
          <w:rFonts w:ascii="宋体" w:hAnsi="宋体" w:cs="宋体"/>
          <w:kern w:val="0"/>
          <w:sz w:val="44"/>
          <w:szCs w:val="44"/>
        </w:rPr>
      </w:pPr>
      <w:r>
        <w:rPr>
          <w:rFonts w:ascii="宋体" w:hAnsi="宋体" w:cs="宋体" w:hint="eastAsia"/>
          <w:kern w:val="0"/>
          <w:sz w:val="44"/>
          <w:szCs w:val="44"/>
        </w:rPr>
        <w:t>单位基本信息表</w:t>
      </w:r>
    </w:p>
    <w:p w:rsidR="00100288" w:rsidRDefault="00100288" w:rsidP="00100288">
      <w:pPr>
        <w:autoSpaceDE w:val="0"/>
        <w:autoSpaceDN w:val="0"/>
        <w:adjustRightInd w:val="0"/>
        <w:rPr>
          <w:rFonts w:ascii="宋体" w:hAnsi="宋体" w:cs="宋体"/>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DF407A" w:rsidTr="0014401E">
        <w:trPr>
          <w:trHeight w:val="329"/>
        </w:trPr>
        <w:tc>
          <w:tcPr>
            <w:tcW w:w="857" w:type="dxa"/>
            <w:vAlign w:val="center"/>
          </w:tcPr>
          <w:p w:rsidR="00DF407A" w:rsidRDefault="00DF407A" w:rsidP="0014401E">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DF407A" w:rsidRDefault="00DF407A" w:rsidP="0014401E">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DF407A" w:rsidRDefault="00DF407A" w:rsidP="0014401E">
            <w:pPr>
              <w:jc w:val="center"/>
              <w:rPr>
                <w:rFonts w:ascii="宋体" w:hAnsi="宋体" w:cs="宋体"/>
                <w:sz w:val="24"/>
                <w:szCs w:val="24"/>
              </w:rPr>
            </w:pPr>
            <w:r>
              <w:rPr>
                <w:rFonts w:ascii="宋体" w:hAnsi="宋体" w:cs="宋体" w:hint="eastAsia"/>
                <w:sz w:val="24"/>
                <w:szCs w:val="24"/>
              </w:rPr>
              <w:t>备注</w:t>
            </w:r>
          </w:p>
        </w:tc>
      </w:tr>
      <w:tr w:rsidR="00DF407A" w:rsidTr="0014401E">
        <w:trPr>
          <w:trHeight w:val="540"/>
        </w:trPr>
        <w:tc>
          <w:tcPr>
            <w:tcW w:w="857" w:type="dxa"/>
            <w:vAlign w:val="center"/>
          </w:tcPr>
          <w:p w:rsidR="00DF407A" w:rsidRDefault="00DF407A" w:rsidP="0014401E">
            <w:pPr>
              <w:rPr>
                <w:rFonts w:ascii="宋体" w:hAnsi="宋体" w:cs="宋体"/>
                <w:sz w:val="24"/>
                <w:szCs w:val="24"/>
              </w:rPr>
            </w:pPr>
            <w:r>
              <w:rPr>
                <w:rFonts w:ascii="宋体" w:hAnsi="宋体" w:cs="宋体" w:hint="eastAsia"/>
                <w:sz w:val="24"/>
                <w:szCs w:val="24"/>
              </w:rPr>
              <w:t>1</w:t>
            </w:r>
          </w:p>
        </w:tc>
        <w:tc>
          <w:tcPr>
            <w:tcW w:w="6508" w:type="dxa"/>
            <w:vAlign w:val="center"/>
          </w:tcPr>
          <w:p w:rsidR="00DF407A" w:rsidRDefault="00DF407A" w:rsidP="0014401E">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DF407A" w:rsidRDefault="00DF407A" w:rsidP="0014401E">
            <w:pPr>
              <w:rPr>
                <w:rFonts w:ascii="宋体" w:hAnsi="宋体" w:cs="宋体"/>
                <w:sz w:val="24"/>
                <w:szCs w:val="24"/>
              </w:rPr>
            </w:pPr>
            <w:r>
              <w:rPr>
                <w:rFonts w:ascii="宋体" w:hAnsi="宋体" w:cs="宋体" w:hint="eastAsia"/>
                <w:sz w:val="24"/>
                <w:szCs w:val="24"/>
              </w:rPr>
              <w:t>A4复印件附后</w:t>
            </w:r>
          </w:p>
        </w:tc>
      </w:tr>
      <w:tr w:rsidR="00DF407A" w:rsidTr="0014401E">
        <w:trPr>
          <w:trHeight w:val="540"/>
        </w:trPr>
        <w:tc>
          <w:tcPr>
            <w:tcW w:w="857" w:type="dxa"/>
            <w:vAlign w:val="center"/>
          </w:tcPr>
          <w:p w:rsidR="00DF407A" w:rsidRDefault="00DF407A" w:rsidP="0014401E">
            <w:pPr>
              <w:rPr>
                <w:rFonts w:ascii="宋体" w:hAnsi="宋体" w:cs="宋体"/>
                <w:sz w:val="24"/>
                <w:szCs w:val="24"/>
              </w:rPr>
            </w:pPr>
            <w:r>
              <w:rPr>
                <w:rFonts w:ascii="宋体" w:hAnsi="宋体" w:cs="宋体" w:hint="eastAsia"/>
                <w:sz w:val="24"/>
                <w:szCs w:val="24"/>
              </w:rPr>
              <w:t>2</w:t>
            </w:r>
          </w:p>
        </w:tc>
        <w:tc>
          <w:tcPr>
            <w:tcW w:w="6508" w:type="dxa"/>
            <w:vAlign w:val="center"/>
          </w:tcPr>
          <w:p w:rsidR="00DF407A" w:rsidRDefault="00DF407A" w:rsidP="0014401E">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DF407A" w:rsidRDefault="00DF407A" w:rsidP="0014401E">
            <w:pPr>
              <w:rPr>
                <w:rFonts w:ascii="宋体" w:hAnsi="宋体" w:cs="宋体"/>
                <w:sz w:val="24"/>
                <w:szCs w:val="24"/>
              </w:rPr>
            </w:pPr>
            <w:r>
              <w:rPr>
                <w:rFonts w:ascii="宋体" w:hAnsi="宋体" w:cs="宋体" w:hint="eastAsia"/>
                <w:sz w:val="24"/>
                <w:szCs w:val="24"/>
              </w:rPr>
              <w:t>A4复印件附后</w:t>
            </w:r>
          </w:p>
        </w:tc>
      </w:tr>
      <w:tr w:rsidR="00DF407A" w:rsidTr="0014401E">
        <w:trPr>
          <w:trHeight w:val="550"/>
        </w:trPr>
        <w:tc>
          <w:tcPr>
            <w:tcW w:w="857" w:type="dxa"/>
            <w:vAlign w:val="center"/>
          </w:tcPr>
          <w:p w:rsidR="00DF407A" w:rsidRDefault="00DF407A" w:rsidP="0014401E">
            <w:pPr>
              <w:rPr>
                <w:rFonts w:ascii="宋体" w:hAnsi="宋体" w:cs="宋体"/>
                <w:sz w:val="24"/>
                <w:szCs w:val="24"/>
              </w:rPr>
            </w:pPr>
            <w:r>
              <w:rPr>
                <w:rFonts w:ascii="宋体" w:hAnsi="宋体" w:cs="宋体" w:hint="eastAsia"/>
                <w:sz w:val="24"/>
                <w:szCs w:val="24"/>
              </w:rPr>
              <w:t>3</w:t>
            </w:r>
          </w:p>
        </w:tc>
        <w:tc>
          <w:tcPr>
            <w:tcW w:w="6508" w:type="dxa"/>
            <w:vAlign w:val="center"/>
          </w:tcPr>
          <w:p w:rsidR="00DF407A" w:rsidRDefault="00DF407A" w:rsidP="0014401E">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DF407A" w:rsidRDefault="00DF407A" w:rsidP="0014401E">
            <w:pPr>
              <w:rPr>
                <w:rFonts w:ascii="宋体" w:hAnsi="宋体" w:cs="宋体"/>
                <w:sz w:val="24"/>
                <w:szCs w:val="24"/>
              </w:rPr>
            </w:pPr>
            <w:r>
              <w:rPr>
                <w:rFonts w:ascii="宋体" w:hAnsi="宋体" w:cs="宋体" w:hint="eastAsia"/>
                <w:sz w:val="24"/>
                <w:szCs w:val="24"/>
              </w:rPr>
              <w:t>A4复印件附后</w:t>
            </w:r>
          </w:p>
        </w:tc>
      </w:tr>
    </w:tbl>
    <w:p w:rsidR="00DF407A" w:rsidRDefault="00DF407A" w:rsidP="00DF407A">
      <w:pPr>
        <w:tabs>
          <w:tab w:val="left" w:pos="7560"/>
        </w:tabs>
        <w:rPr>
          <w:rFonts w:ascii="宋体" w:hAnsi="宋体" w:cs="宋体"/>
          <w:sz w:val="48"/>
          <w:szCs w:val="48"/>
        </w:rPr>
      </w:pPr>
    </w:p>
    <w:p w:rsidR="00DF407A" w:rsidRDefault="00DF407A" w:rsidP="00100288">
      <w:pPr>
        <w:ind w:firstLineChars="150" w:firstLine="420"/>
        <w:rPr>
          <w:rFonts w:ascii="宋体" w:hAnsi="宋体" w:cs="宋体"/>
          <w:b/>
          <w:bCs/>
          <w:sz w:val="32"/>
          <w:szCs w:val="32"/>
        </w:rPr>
      </w:pPr>
      <w:r>
        <w:rPr>
          <w:rFonts w:eastAsia="华文中宋" w:hint="eastAsia"/>
          <w:sz w:val="28"/>
        </w:rPr>
        <w:t>（</w:t>
      </w:r>
      <w:r>
        <w:rPr>
          <w:rFonts w:eastAsia="华文中宋" w:hint="eastAsia"/>
          <w:b/>
          <w:sz w:val="28"/>
        </w:rPr>
        <w:t>注：</w:t>
      </w:r>
      <w:r>
        <w:rPr>
          <w:rFonts w:eastAsia="华文中宋" w:hint="eastAsia"/>
          <w:sz w:val="28"/>
        </w:rPr>
        <w:t>投标文件中提供的各种资料及证明文件复印件，开标时带原件备查。</w:t>
      </w:r>
      <w:r>
        <w:rPr>
          <w:rFonts w:eastAsia="华文中宋"/>
          <w:sz w:val="28"/>
        </w:rPr>
        <w:t>不得伪造、涂改</w:t>
      </w:r>
      <w:r>
        <w:rPr>
          <w:rFonts w:eastAsia="华文中宋" w:hint="eastAsia"/>
          <w:sz w:val="28"/>
        </w:rPr>
        <w:t>，</w:t>
      </w:r>
      <w:r>
        <w:rPr>
          <w:rFonts w:eastAsia="华文中宋"/>
          <w:sz w:val="28"/>
        </w:rPr>
        <w:t>否则</w:t>
      </w:r>
      <w:r>
        <w:rPr>
          <w:rFonts w:eastAsia="华文中宋" w:hint="eastAsia"/>
          <w:sz w:val="28"/>
        </w:rPr>
        <w:t>有可能被评标委员会</w:t>
      </w:r>
      <w:r>
        <w:rPr>
          <w:rFonts w:eastAsia="华文中宋"/>
          <w:sz w:val="28"/>
        </w:rPr>
        <w:t>视为无效材料，并按国家有关规定进行处理。</w:t>
      </w:r>
      <w:r>
        <w:rPr>
          <w:rFonts w:eastAsia="华文中宋" w:hint="eastAsia"/>
          <w:sz w:val="28"/>
        </w:rPr>
        <w:t>）</w:t>
      </w:r>
    </w:p>
    <w:sectPr w:rsidR="00DF407A" w:rsidSect="003879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DE" w:rsidRDefault="00794BDE" w:rsidP="00016DE8">
      <w:r>
        <w:separator/>
      </w:r>
    </w:p>
  </w:endnote>
  <w:endnote w:type="continuationSeparator" w:id="1">
    <w:p w:rsidR="00794BDE" w:rsidRDefault="00794BDE" w:rsidP="00016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DE" w:rsidRDefault="00794BDE" w:rsidP="00016DE8">
      <w:r>
        <w:separator/>
      </w:r>
    </w:p>
  </w:footnote>
  <w:footnote w:type="continuationSeparator" w:id="1">
    <w:p w:rsidR="00794BDE" w:rsidRDefault="00794BDE" w:rsidP="00016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13176"/>
    <w:multiLevelType w:val="singleLevel"/>
    <w:tmpl w:val="59113176"/>
    <w:lvl w:ilvl="0">
      <w:start w:val="5"/>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07A"/>
    <w:rsid w:val="00016DE8"/>
    <w:rsid w:val="00027D85"/>
    <w:rsid w:val="00065911"/>
    <w:rsid w:val="000965F0"/>
    <w:rsid w:val="000A7DA5"/>
    <w:rsid w:val="00100288"/>
    <w:rsid w:val="002C7760"/>
    <w:rsid w:val="003879D2"/>
    <w:rsid w:val="003962DB"/>
    <w:rsid w:val="004508E6"/>
    <w:rsid w:val="004B7D27"/>
    <w:rsid w:val="004D33F2"/>
    <w:rsid w:val="00572FA4"/>
    <w:rsid w:val="005A3958"/>
    <w:rsid w:val="006B31E9"/>
    <w:rsid w:val="00773829"/>
    <w:rsid w:val="00794BDE"/>
    <w:rsid w:val="007B733A"/>
    <w:rsid w:val="0087315C"/>
    <w:rsid w:val="008F713A"/>
    <w:rsid w:val="00906F18"/>
    <w:rsid w:val="009654C1"/>
    <w:rsid w:val="00AA4CF2"/>
    <w:rsid w:val="00AA7595"/>
    <w:rsid w:val="00B22DAE"/>
    <w:rsid w:val="00BB60B7"/>
    <w:rsid w:val="00CA06D5"/>
    <w:rsid w:val="00D33185"/>
    <w:rsid w:val="00D62825"/>
    <w:rsid w:val="00DA3EAC"/>
    <w:rsid w:val="00DA73CA"/>
    <w:rsid w:val="00DF407A"/>
    <w:rsid w:val="00EB2933"/>
    <w:rsid w:val="00EF4911"/>
    <w:rsid w:val="00F806E1"/>
    <w:rsid w:val="00FB74A2"/>
    <w:rsid w:val="00FB7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07A"/>
    <w:rPr>
      <w:rFonts w:cs="Times New Roman"/>
      <w:color w:val="0000FF"/>
      <w:u w:val="single"/>
    </w:rPr>
  </w:style>
  <w:style w:type="character" w:customStyle="1" w:styleId="Char">
    <w:name w:val="纯文本 Char"/>
    <w:basedOn w:val="a0"/>
    <w:link w:val="a4"/>
    <w:rsid w:val="00DF407A"/>
    <w:rPr>
      <w:rFonts w:ascii="宋体" w:hAnsi="Courier New" w:cs="Courier New"/>
      <w:szCs w:val="21"/>
    </w:rPr>
  </w:style>
  <w:style w:type="character" w:customStyle="1" w:styleId="Char0">
    <w:name w:val="正文文本缩进 Char"/>
    <w:basedOn w:val="a0"/>
    <w:link w:val="a5"/>
    <w:rsid w:val="00DF407A"/>
    <w:rPr>
      <w:rFonts w:ascii="楷体_GB2312" w:eastAsia="宋体" w:hAnsi="Times New Roman" w:cs="Times New Roman"/>
      <w:szCs w:val="20"/>
    </w:rPr>
  </w:style>
  <w:style w:type="paragraph" w:styleId="a4">
    <w:name w:val="Plain Text"/>
    <w:basedOn w:val="a"/>
    <w:link w:val="Char"/>
    <w:rsid w:val="00DF407A"/>
    <w:rPr>
      <w:rFonts w:ascii="宋体" w:eastAsiaTheme="minorEastAsia" w:hAnsi="Courier New" w:cs="Courier New"/>
      <w:szCs w:val="21"/>
    </w:rPr>
  </w:style>
  <w:style w:type="character" w:customStyle="1" w:styleId="Char1">
    <w:name w:val="纯文本 Char1"/>
    <w:basedOn w:val="a0"/>
    <w:link w:val="a4"/>
    <w:uiPriority w:val="99"/>
    <w:semiHidden/>
    <w:rsid w:val="00DF407A"/>
    <w:rPr>
      <w:rFonts w:ascii="宋体" w:eastAsia="宋体" w:hAnsi="Courier New" w:cs="Courier New"/>
      <w:szCs w:val="21"/>
    </w:rPr>
  </w:style>
  <w:style w:type="paragraph" w:styleId="a5">
    <w:name w:val="Body Text Indent"/>
    <w:basedOn w:val="a"/>
    <w:link w:val="Char0"/>
    <w:qFormat/>
    <w:rsid w:val="00DF407A"/>
    <w:pPr>
      <w:spacing w:line="400" w:lineRule="exact"/>
      <w:ind w:left="630"/>
    </w:pPr>
    <w:rPr>
      <w:rFonts w:ascii="楷体_GB2312"/>
    </w:rPr>
  </w:style>
  <w:style w:type="character" w:customStyle="1" w:styleId="Char10">
    <w:name w:val="正文文本缩进 Char1"/>
    <w:basedOn w:val="a0"/>
    <w:link w:val="a5"/>
    <w:uiPriority w:val="99"/>
    <w:semiHidden/>
    <w:rsid w:val="00DF407A"/>
    <w:rPr>
      <w:rFonts w:ascii="Times New Roman" w:eastAsia="宋体" w:hAnsi="Times New Roman" w:cs="Times New Roman"/>
      <w:szCs w:val="20"/>
    </w:rPr>
  </w:style>
  <w:style w:type="paragraph" w:styleId="a6">
    <w:name w:val="Normal (Web)"/>
    <w:basedOn w:val="a"/>
    <w:uiPriority w:val="99"/>
    <w:semiHidden/>
    <w:unhideWhenUsed/>
    <w:rsid w:val="00D33185"/>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2"/>
    <w:uiPriority w:val="99"/>
    <w:semiHidden/>
    <w:unhideWhenUsed/>
    <w:rsid w:val="00016DE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16DE8"/>
    <w:rPr>
      <w:rFonts w:ascii="Times New Roman" w:eastAsia="宋体" w:hAnsi="Times New Roman" w:cs="Times New Roman"/>
      <w:sz w:val="18"/>
      <w:szCs w:val="18"/>
    </w:rPr>
  </w:style>
  <w:style w:type="paragraph" w:styleId="a8">
    <w:name w:val="footer"/>
    <w:basedOn w:val="a"/>
    <w:link w:val="Char3"/>
    <w:uiPriority w:val="99"/>
    <w:semiHidden/>
    <w:unhideWhenUsed/>
    <w:rsid w:val="00016DE8"/>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016D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867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22</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13</cp:revision>
  <dcterms:created xsi:type="dcterms:W3CDTF">2019-03-22T02:19:00Z</dcterms:created>
  <dcterms:modified xsi:type="dcterms:W3CDTF">2019-04-22T08:55:00Z</dcterms:modified>
</cp:coreProperties>
</file>