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DA" w:rsidRPr="005472FB" w:rsidRDefault="004F2EDA" w:rsidP="004F2EDA">
      <w:pPr>
        <w:pStyle w:val="1"/>
        <w:rPr>
          <w:rFonts w:asciiTheme="minorEastAsia" w:eastAsiaTheme="minorEastAsia" w:hAnsiTheme="minorEastAsia"/>
        </w:rPr>
      </w:pPr>
      <w:r w:rsidRPr="005472FB">
        <w:rPr>
          <w:rFonts w:asciiTheme="minorEastAsia" w:eastAsiaTheme="minorEastAsia" w:hAnsiTheme="minorEastAsia" w:hint="eastAsia"/>
        </w:rPr>
        <w:t>开标一览表</w:t>
      </w:r>
    </w:p>
    <w:p w:rsidR="004F2EDA" w:rsidRPr="005472FB" w:rsidRDefault="004F2EDA" w:rsidP="004F2EDA">
      <w:pPr>
        <w:autoSpaceDE w:val="0"/>
        <w:autoSpaceDN w:val="0"/>
        <w:adjustRightInd w:val="0"/>
        <w:spacing w:line="140" w:lineRule="exact"/>
        <w:rPr>
          <w:rFonts w:asciiTheme="minorEastAsia" w:eastAsiaTheme="minorEastAsia" w:hAnsiTheme="minorEastAsia" w:cs="宋体"/>
          <w:b/>
          <w:bCs/>
          <w:lang w:val="zh-CN"/>
        </w:rPr>
      </w:pPr>
    </w:p>
    <w:tbl>
      <w:tblPr>
        <w:tblW w:w="9465" w:type="dxa"/>
        <w:tblLayout w:type="fixed"/>
        <w:tblLook w:val="0000"/>
      </w:tblPr>
      <w:tblGrid>
        <w:gridCol w:w="959"/>
        <w:gridCol w:w="2074"/>
        <w:gridCol w:w="3780"/>
        <w:gridCol w:w="1749"/>
        <w:gridCol w:w="903"/>
      </w:tblGrid>
      <w:tr w:rsidR="004F2EDA" w:rsidRPr="005472FB" w:rsidTr="00EE439B">
        <w:trPr>
          <w:trHeight w:val="486"/>
        </w:trPr>
        <w:tc>
          <w:tcPr>
            <w:tcW w:w="959"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标段</w:t>
            </w:r>
          </w:p>
        </w:tc>
        <w:tc>
          <w:tcPr>
            <w:tcW w:w="207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备注</w:t>
            </w:r>
          </w:p>
        </w:tc>
      </w:tr>
      <w:tr w:rsidR="004F2EDA" w:rsidRPr="005472FB" w:rsidTr="00EE439B">
        <w:trPr>
          <w:trHeight w:val="463"/>
        </w:trPr>
        <w:tc>
          <w:tcPr>
            <w:tcW w:w="959"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ind w:firstLine="240"/>
              <w:rPr>
                <w:rFonts w:asciiTheme="minorEastAsia" w:eastAsiaTheme="minorEastAsia" w:hAnsiTheme="minorEastAsia"/>
              </w:rPr>
            </w:pPr>
            <w:r w:rsidRPr="005472FB">
              <w:rPr>
                <w:rFonts w:asciiTheme="minorEastAsia" w:eastAsiaTheme="minorEastAsia" w:hAnsiTheme="minorEastAsia" w:hint="eastAsia"/>
              </w:rPr>
              <w:t>A包</w:t>
            </w:r>
          </w:p>
        </w:tc>
        <w:tc>
          <w:tcPr>
            <w:tcW w:w="207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rPr>
                <w:rFonts w:asciiTheme="minorEastAsia" w:eastAsiaTheme="minorEastAsia" w:hAnsiTheme="minorEastAsia"/>
                <w:szCs w:val="24"/>
              </w:rPr>
            </w:pPr>
            <w:r w:rsidRPr="005472FB">
              <w:rPr>
                <w:rFonts w:asciiTheme="minorEastAsia" w:eastAsiaTheme="minorEastAsia" w:hAnsiTheme="minorEastAsia" w:cs="宋体" w:hint="eastAsia"/>
                <w:szCs w:val="24"/>
                <w:lang w:val="zh-CN"/>
              </w:rPr>
              <w:t>办公设备及空调采购</w:t>
            </w:r>
          </w:p>
        </w:tc>
        <w:tc>
          <w:tcPr>
            <w:tcW w:w="3780"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大写：</w:t>
            </w:r>
            <w:r w:rsidRPr="005472FB">
              <w:rPr>
                <w:rFonts w:asciiTheme="minorEastAsia" w:eastAsiaTheme="minorEastAsia" w:hAnsiTheme="minorEastAsia" w:cs="宋体" w:hint="eastAsia"/>
                <w:kern w:val="0"/>
                <w:szCs w:val="24"/>
                <w:lang w:val="zh-CN"/>
              </w:rPr>
              <w:t>壹拾肆万</w:t>
            </w:r>
            <w:r>
              <w:rPr>
                <w:rFonts w:asciiTheme="minorEastAsia" w:eastAsiaTheme="minorEastAsia" w:hAnsiTheme="minorEastAsia" w:cs="宋体" w:hint="eastAsia"/>
                <w:kern w:val="0"/>
                <w:szCs w:val="24"/>
                <w:lang w:val="zh-CN"/>
              </w:rPr>
              <w:t>肆仟零伍拾元整</w:t>
            </w:r>
            <w:r w:rsidRPr="005472FB">
              <w:rPr>
                <w:rFonts w:asciiTheme="minorEastAsia" w:eastAsiaTheme="minorEastAsia" w:hAnsiTheme="minorEastAsia" w:cs="宋体" w:hint="eastAsia"/>
                <w:lang w:val="zh-CN"/>
              </w:rPr>
              <w:t xml:space="preserve">　　　　　　小写：</w:t>
            </w:r>
            <w:r>
              <w:rPr>
                <w:rFonts w:asciiTheme="minorEastAsia" w:eastAsiaTheme="minorEastAsia" w:hAnsiTheme="minorEastAsia" w:cs="宋体" w:hint="eastAsia"/>
                <w:lang w:val="zh-CN"/>
              </w:rPr>
              <w:t>144050.00</w:t>
            </w:r>
            <w:r w:rsidRPr="005472FB">
              <w:rPr>
                <w:rFonts w:asciiTheme="minorEastAsia" w:eastAsiaTheme="minorEastAsia" w:hAnsiTheme="minorEastAsia" w:cs="宋体" w:hint="eastAsia"/>
                <w:lang w:val="zh-CN"/>
              </w:rPr>
              <w:t>元</w:t>
            </w:r>
          </w:p>
        </w:tc>
        <w:tc>
          <w:tcPr>
            <w:tcW w:w="1749"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rPr>
                <w:rFonts w:asciiTheme="minorEastAsia" w:eastAsiaTheme="minorEastAsia" w:hAnsiTheme="minorEastAsia" w:cs="宋体"/>
                <w:szCs w:val="24"/>
                <w:lang w:val="zh-CN"/>
              </w:rPr>
            </w:pPr>
            <w:r w:rsidRPr="005472FB">
              <w:rPr>
                <w:rFonts w:asciiTheme="minorEastAsia" w:eastAsiaTheme="minorEastAsia" w:hAnsiTheme="minorEastAsia" w:cs="宋体" w:hint="eastAsia"/>
                <w:szCs w:val="24"/>
                <w:lang w:val="zh-CN"/>
              </w:rPr>
              <w:t>签订合同后20天</w:t>
            </w:r>
          </w:p>
        </w:tc>
        <w:tc>
          <w:tcPr>
            <w:tcW w:w="90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ind w:firstLine="240"/>
              <w:rPr>
                <w:rFonts w:asciiTheme="minorEastAsia" w:eastAsiaTheme="minorEastAsia" w:hAnsiTheme="minorEastAsia" w:cs="宋体"/>
                <w:lang w:val="zh-CN"/>
              </w:rPr>
            </w:pPr>
          </w:p>
        </w:tc>
      </w:tr>
    </w:tbl>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投标人（公章）：许昌鑫联科技有限公司</w:t>
      </w: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投标人法定代表人</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（或代理人）签字：</w:t>
      </w: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日期：</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2019</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年</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4</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月</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17</w:t>
      </w:r>
      <w:r w:rsidRPr="005472FB">
        <w:rPr>
          <w:rFonts w:asciiTheme="minorEastAsia" w:eastAsiaTheme="minorEastAsia" w:hAnsiTheme="minorEastAsia" w:cs="宋体"/>
          <w:lang w:val="zh-CN"/>
        </w:rPr>
        <w:t xml:space="preserve">  </w:t>
      </w:r>
      <w:r w:rsidRPr="005472FB">
        <w:rPr>
          <w:rFonts w:asciiTheme="minorEastAsia" w:eastAsiaTheme="minorEastAsia" w:hAnsiTheme="minorEastAsia" w:cs="宋体" w:hint="eastAsia"/>
          <w:lang w:val="zh-CN"/>
        </w:rPr>
        <w:t>日</w:t>
      </w: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r w:rsidRPr="005472FB">
        <w:rPr>
          <w:rFonts w:asciiTheme="minorEastAsia" w:eastAsiaTheme="minorEastAsia" w:hAnsiTheme="minorEastAsia" w:cs="宋体" w:hint="eastAsia"/>
          <w:lang w:val="zh-CN"/>
        </w:rPr>
        <w:t>注：交货期指最终交货时间（日历天）。工期指完成该项目的最终时间（日历天）。</w:t>
      </w: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pStyle w:val="a5"/>
        <w:spacing w:line="360" w:lineRule="auto"/>
        <w:jc w:val="center"/>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rPr>
          <w:rFonts w:asciiTheme="minorEastAsia" w:eastAsiaTheme="minorEastAsia" w:hAnsiTheme="minorEastAsia" w:cs="宋体"/>
          <w:lang w:val="zh-CN"/>
        </w:rPr>
      </w:pPr>
    </w:p>
    <w:p w:rsidR="004F2EDA" w:rsidRPr="005472FB" w:rsidRDefault="004F2EDA" w:rsidP="004F2EDA">
      <w:pPr>
        <w:autoSpaceDE w:val="0"/>
        <w:autoSpaceDN w:val="0"/>
        <w:adjustRightInd w:val="0"/>
        <w:spacing w:line="360" w:lineRule="auto"/>
        <w:jc w:val="center"/>
        <w:rPr>
          <w:rFonts w:asciiTheme="minorEastAsia" w:eastAsiaTheme="minorEastAsia" w:hAnsiTheme="minorEastAsia" w:cs="黑体"/>
          <w:b/>
          <w:bCs/>
          <w:sz w:val="44"/>
          <w:szCs w:val="44"/>
          <w:lang w:val="zh-CN"/>
        </w:rPr>
      </w:pPr>
    </w:p>
    <w:p w:rsidR="004F2EDA" w:rsidRPr="005472FB" w:rsidRDefault="004F2EDA" w:rsidP="004F2EDA">
      <w:pPr>
        <w:autoSpaceDE w:val="0"/>
        <w:autoSpaceDN w:val="0"/>
        <w:adjustRightInd w:val="0"/>
        <w:spacing w:line="360" w:lineRule="auto"/>
        <w:jc w:val="center"/>
        <w:rPr>
          <w:rFonts w:asciiTheme="minorEastAsia" w:eastAsiaTheme="minorEastAsia" w:hAnsiTheme="minorEastAsia" w:cs="黑体"/>
          <w:b/>
          <w:bCs/>
          <w:sz w:val="44"/>
          <w:szCs w:val="44"/>
          <w:lang w:val="zh-CN"/>
        </w:rPr>
      </w:pPr>
    </w:p>
    <w:p w:rsidR="004F2EDA" w:rsidRPr="004F2EDA" w:rsidRDefault="004F2EDA" w:rsidP="004F2EDA">
      <w:pPr>
        <w:autoSpaceDE w:val="0"/>
        <w:autoSpaceDN w:val="0"/>
        <w:adjustRightInd w:val="0"/>
        <w:spacing w:line="360" w:lineRule="auto"/>
        <w:jc w:val="center"/>
        <w:rPr>
          <w:rFonts w:asciiTheme="minorEastAsia" w:eastAsiaTheme="minorEastAsia" w:hAnsiTheme="minorEastAsia" w:cs="黑体"/>
          <w:b/>
          <w:bCs/>
          <w:sz w:val="44"/>
          <w:szCs w:val="44"/>
          <w:lang w:val="zh-CN"/>
        </w:rPr>
        <w:sectPr w:rsidR="004F2EDA" w:rsidRPr="004F2EDA" w:rsidSect="00434CF0">
          <w:footerReference w:type="default" r:id="rId6"/>
          <w:pgSz w:w="11906" w:h="16838"/>
          <w:pgMar w:top="2098" w:right="1474" w:bottom="1928" w:left="1588" w:header="851" w:footer="992" w:gutter="0"/>
          <w:cols w:space="425"/>
          <w:docGrid w:type="lines" w:linePitch="312"/>
        </w:sectPr>
      </w:pPr>
    </w:p>
    <w:p w:rsidR="004F2EDA" w:rsidRPr="005472FB" w:rsidRDefault="004F2EDA" w:rsidP="004F2EDA">
      <w:pPr>
        <w:pStyle w:val="1"/>
        <w:rPr>
          <w:rFonts w:asciiTheme="minorEastAsia" w:eastAsiaTheme="minorEastAsia" w:hAnsiTheme="minorEastAsia"/>
          <w:snapToGrid w:val="0"/>
          <w:kern w:val="0"/>
        </w:rPr>
      </w:pPr>
      <w:bookmarkStart w:id="0" w:name="_Toc5868825"/>
      <w:bookmarkStart w:id="1" w:name="_Toc6295406"/>
      <w:r w:rsidRPr="005472FB">
        <w:rPr>
          <w:rFonts w:asciiTheme="minorEastAsia" w:eastAsiaTheme="minorEastAsia" w:hAnsiTheme="minorEastAsia" w:hint="eastAsia"/>
          <w:snapToGrid w:val="0"/>
          <w:kern w:val="0"/>
        </w:rPr>
        <w:lastRenderedPageBreak/>
        <w:t>投标分项报价一览表</w:t>
      </w:r>
      <w:bookmarkEnd w:id="0"/>
      <w:bookmarkEnd w:id="1"/>
    </w:p>
    <w:tbl>
      <w:tblPr>
        <w:tblW w:w="14451" w:type="dxa"/>
        <w:tblLayout w:type="fixed"/>
        <w:tblLook w:val="04A0"/>
      </w:tblPr>
      <w:tblGrid>
        <w:gridCol w:w="534"/>
        <w:gridCol w:w="1443"/>
        <w:gridCol w:w="1701"/>
        <w:gridCol w:w="1701"/>
        <w:gridCol w:w="4394"/>
        <w:gridCol w:w="425"/>
        <w:gridCol w:w="851"/>
        <w:gridCol w:w="850"/>
        <w:gridCol w:w="993"/>
        <w:gridCol w:w="1559"/>
      </w:tblGrid>
      <w:tr w:rsidR="004F2EDA" w:rsidRPr="005472FB" w:rsidTr="00EE43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280" w:lineRule="exact"/>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序号</w:t>
            </w:r>
          </w:p>
        </w:tc>
        <w:tc>
          <w:tcPr>
            <w:tcW w:w="14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品牌</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型号</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技术</w:t>
            </w:r>
          </w:p>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ind w:firstLine="120"/>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总价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EDA" w:rsidRPr="005472FB" w:rsidRDefault="004F2EDA" w:rsidP="00EE439B">
            <w:pPr>
              <w:autoSpaceDE w:val="0"/>
              <w:autoSpaceDN w:val="0"/>
              <w:adjustRightInd w:val="0"/>
              <w:spacing w:line="360" w:lineRule="auto"/>
              <w:ind w:left="120" w:hanging="120"/>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产地及</w:t>
            </w:r>
          </w:p>
          <w:p w:rsidR="004F2EDA" w:rsidRPr="005472FB" w:rsidRDefault="004F2EDA" w:rsidP="00EE439B">
            <w:pPr>
              <w:autoSpaceDE w:val="0"/>
              <w:autoSpaceDN w:val="0"/>
              <w:adjustRightInd w:val="0"/>
              <w:spacing w:line="360" w:lineRule="auto"/>
              <w:ind w:left="120" w:hanging="120"/>
              <w:jc w:val="center"/>
              <w:rPr>
                <w:rFonts w:asciiTheme="minorEastAsia" w:eastAsiaTheme="minorEastAsia" w:hAnsiTheme="minorEastAsia" w:cs="宋体"/>
                <w:b/>
                <w:szCs w:val="24"/>
                <w:lang w:val="zh-CN"/>
              </w:rPr>
            </w:pPr>
            <w:r w:rsidRPr="005472FB">
              <w:rPr>
                <w:rFonts w:asciiTheme="minorEastAsia" w:eastAsiaTheme="minorEastAsia" w:hAnsiTheme="minorEastAsia" w:cs="宋体" w:hint="eastAsia"/>
                <w:b/>
                <w:szCs w:val="24"/>
                <w:lang w:val="zh-CN"/>
              </w:rPr>
              <w:t>厂家</w:t>
            </w:r>
          </w:p>
        </w:tc>
      </w:tr>
      <w:tr w:rsidR="004F2EDA" w:rsidRPr="005472FB" w:rsidTr="00EE4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szCs w:val="24"/>
              </w:rPr>
            </w:pPr>
            <w:r w:rsidRPr="005472FB">
              <w:rPr>
                <w:rFonts w:asciiTheme="minorEastAsia" w:eastAsiaTheme="minorEastAsia" w:hAnsiTheme="minorEastAsia" w:hint="eastAsia"/>
                <w:szCs w:val="24"/>
              </w:rPr>
              <w:t>1</w:t>
            </w:r>
          </w:p>
        </w:tc>
        <w:tc>
          <w:tcPr>
            <w:tcW w:w="144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sz w:val="28"/>
                <w:szCs w:val="28"/>
              </w:rPr>
            </w:pPr>
            <w:r w:rsidRPr="005472FB">
              <w:rPr>
                <w:rFonts w:asciiTheme="minorEastAsia" w:eastAsiaTheme="minorEastAsia" w:hAnsiTheme="minorEastAsia" w:cs="宋体" w:hint="eastAsia"/>
                <w:szCs w:val="21"/>
              </w:rPr>
              <w:t>壁挂式空调</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szCs w:val="24"/>
              </w:rPr>
              <w:t>KFR-35GW/20MCA12</w:t>
            </w:r>
          </w:p>
        </w:tc>
        <w:tc>
          <w:tcPr>
            <w:tcW w:w="439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冷暖1.5匹定频空调；</w:t>
            </w:r>
          </w:p>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使用面积 15-2</w:t>
            </w:r>
            <w:r w:rsidRPr="005472FB">
              <w:rPr>
                <w:rFonts w:asciiTheme="minorEastAsia" w:eastAsiaTheme="minorEastAsia" w:hAnsiTheme="minorEastAsia"/>
              </w:rPr>
              <w:t>3</w:t>
            </w:r>
            <w:r w:rsidRPr="005472FB">
              <w:rPr>
                <w:rFonts w:asciiTheme="minorEastAsia" w:eastAsiaTheme="minorEastAsia" w:hAnsiTheme="minorEastAsia" w:hint="eastAsia"/>
              </w:rPr>
              <w:t>平方米；</w:t>
            </w:r>
          </w:p>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额定制冷量:</w:t>
            </w:r>
            <w:r w:rsidRPr="005472FB">
              <w:rPr>
                <w:rFonts w:asciiTheme="minorEastAsia" w:eastAsiaTheme="minorEastAsia" w:hAnsiTheme="minorEastAsia"/>
              </w:rPr>
              <w:t>3500</w:t>
            </w:r>
            <w:r w:rsidRPr="005472FB">
              <w:rPr>
                <w:rFonts w:asciiTheme="minorEastAsia" w:eastAsiaTheme="minorEastAsia" w:hAnsiTheme="minorEastAsia" w:hint="eastAsia"/>
              </w:rPr>
              <w:t>（W）；</w:t>
            </w:r>
          </w:p>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制冷额定功率 :</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5.65pt" equationxml="&lt;">
                  <v:imagedata r:id="rId7"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rPr>
              <w:t>1</w:t>
            </w:r>
            <w:r w:rsidRPr="005472FB">
              <w:rPr>
                <w:rFonts w:asciiTheme="minorEastAsia" w:eastAsiaTheme="minorEastAsia" w:hAnsiTheme="minorEastAsia" w:hint="eastAsia"/>
              </w:rPr>
              <w:t>0</w:t>
            </w:r>
            <w:r w:rsidRPr="005472FB">
              <w:rPr>
                <w:rFonts w:asciiTheme="minorEastAsia" w:eastAsiaTheme="minorEastAsia" w:hAnsiTheme="minorEastAsia"/>
              </w:rPr>
              <w:t>50</w:t>
            </w:r>
            <w:r w:rsidRPr="005472FB">
              <w:rPr>
                <w:rFonts w:asciiTheme="minorEastAsia" w:eastAsiaTheme="minorEastAsia" w:hAnsiTheme="minorEastAsia" w:hint="eastAsia"/>
              </w:rPr>
              <w:t>（W)；</w:t>
            </w:r>
          </w:p>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额定制热量:</w:t>
            </w:r>
            <w:r w:rsidRPr="005472FB">
              <w:rPr>
                <w:rFonts w:asciiTheme="minorEastAsia" w:eastAsiaTheme="minorEastAsia" w:hAnsiTheme="minorEastAsia"/>
              </w:rPr>
              <w:t>3</w:t>
            </w:r>
            <w:r w:rsidRPr="005472FB">
              <w:rPr>
                <w:rFonts w:asciiTheme="minorEastAsia" w:eastAsiaTheme="minorEastAsia" w:hAnsiTheme="minorEastAsia" w:hint="eastAsia"/>
              </w:rPr>
              <w:t>95</w:t>
            </w:r>
            <w:r w:rsidRPr="005472FB">
              <w:rPr>
                <w:rFonts w:asciiTheme="minorEastAsia" w:eastAsiaTheme="minorEastAsia" w:hAnsiTheme="minorEastAsia"/>
              </w:rPr>
              <w:t>0</w:t>
            </w:r>
            <w:r w:rsidRPr="005472FB">
              <w:rPr>
                <w:rFonts w:asciiTheme="minorEastAsia" w:eastAsiaTheme="minorEastAsia" w:hAnsiTheme="minorEastAsia" w:hint="eastAsia"/>
              </w:rPr>
              <w:t>(W)；</w:t>
            </w:r>
          </w:p>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制热额定功率:</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 id="_x0000_i1026" type="#_x0000_t75" style="width:8.75pt;height:15.65pt" equationxml="&lt;">
                  <v:imagedata r:id="rId7"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hint="eastAsia"/>
              </w:rPr>
              <w:t>1170(W)；</w:t>
            </w:r>
          </w:p>
          <w:p w:rsidR="004F2EDA" w:rsidRPr="005472FB" w:rsidRDefault="004F2EDA" w:rsidP="00EE439B">
            <w:pPr>
              <w:jc w:val="left"/>
              <w:rPr>
                <w:rFonts w:asciiTheme="minorEastAsia" w:eastAsiaTheme="minorEastAsia" w:hAnsiTheme="minorEastAsia"/>
              </w:rPr>
            </w:pPr>
            <w:r w:rsidRPr="005472FB">
              <w:rPr>
                <w:rFonts w:asciiTheme="minorEastAsia" w:eastAsiaTheme="minorEastAsia" w:hAnsiTheme="minorEastAsia" w:hint="eastAsia"/>
              </w:rPr>
              <w:t>电辅热:</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 id="_x0000_i1027" type="#_x0000_t75" style="width:11.25pt;height:15.65pt" equationxml="&lt;">
                  <v:imagedata r:id="rId8"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hint="eastAsia"/>
              </w:rPr>
              <w:t>10</w:t>
            </w:r>
            <w:r w:rsidRPr="005472FB">
              <w:rPr>
                <w:rFonts w:asciiTheme="minorEastAsia" w:eastAsiaTheme="minorEastAsia" w:hAnsiTheme="minorEastAsia"/>
              </w:rPr>
              <w:t>50</w:t>
            </w:r>
            <w:r w:rsidRPr="005472FB">
              <w:rPr>
                <w:rFonts w:asciiTheme="minorEastAsia" w:eastAsiaTheme="minorEastAsia" w:hAnsiTheme="minorEastAsia" w:hint="eastAsia"/>
              </w:rPr>
              <w:t>(w)；</w:t>
            </w:r>
          </w:p>
          <w:p w:rsidR="004F2EDA" w:rsidRPr="005472FB" w:rsidRDefault="004F2EDA" w:rsidP="00EE439B">
            <w:pPr>
              <w:jc w:val="left"/>
              <w:rPr>
                <w:rFonts w:asciiTheme="minorEastAsia" w:eastAsiaTheme="minorEastAsia" w:hAnsiTheme="minorEastAsia"/>
                <w:sz w:val="28"/>
                <w:szCs w:val="28"/>
              </w:rPr>
            </w:pPr>
            <w:r w:rsidRPr="005472FB">
              <w:rPr>
                <w:rFonts w:asciiTheme="minorEastAsia" w:eastAsiaTheme="minorEastAsia" w:hAnsiTheme="minorEastAsia" w:hint="eastAsia"/>
              </w:rPr>
              <w:t>含3米连接管；免费安装调试。</w:t>
            </w:r>
          </w:p>
        </w:tc>
        <w:tc>
          <w:tcPr>
            <w:tcW w:w="425"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cs="宋体" w:hint="eastAsia"/>
                <w:szCs w:val="21"/>
              </w:rPr>
              <w:t>11</w:t>
            </w:r>
          </w:p>
        </w:tc>
        <w:tc>
          <w:tcPr>
            <w:tcW w:w="850"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2600</w:t>
            </w:r>
          </w:p>
        </w:tc>
        <w:tc>
          <w:tcPr>
            <w:tcW w:w="99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28600</w:t>
            </w:r>
          </w:p>
        </w:tc>
        <w:tc>
          <w:tcPr>
            <w:tcW w:w="1559" w:type="dxa"/>
            <w:tcBorders>
              <w:top w:val="single" w:sz="6" w:space="0" w:color="auto"/>
              <w:left w:val="single" w:sz="6" w:space="0" w:color="auto"/>
              <w:bottom w:val="single" w:sz="6" w:space="0" w:color="auto"/>
              <w:right w:val="single" w:sz="4"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sidRPr="005472FB">
              <w:rPr>
                <w:rFonts w:asciiTheme="minorEastAsia" w:eastAsiaTheme="minorEastAsia" w:hAnsiTheme="minorEastAsia" w:hint="eastAsia"/>
                <w:szCs w:val="24"/>
              </w:rPr>
              <w:t>青岛市</w:t>
            </w:r>
          </w:p>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sidRPr="005472FB">
              <w:rPr>
                <w:rFonts w:asciiTheme="minorEastAsia" w:eastAsiaTheme="minorEastAsia" w:hAnsiTheme="minorEastAsia" w:hint="eastAsia"/>
                <w:szCs w:val="24"/>
              </w:rPr>
              <w:t>青岛海尔股份有限公司</w:t>
            </w:r>
          </w:p>
        </w:tc>
      </w:tr>
      <w:tr w:rsidR="004F2EDA" w:rsidRPr="005472FB" w:rsidTr="00EE439B">
        <w:trPr>
          <w:trHeight w:val="561"/>
        </w:trPr>
        <w:tc>
          <w:tcPr>
            <w:tcW w:w="53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szCs w:val="24"/>
              </w:rPr>
            </w:pPr>
            <w:bookmarkStart w:id="2" w:name="_Hlk530816307"/>
            <w:r w:rsidRPr="005472FB">
              <w:rPr>
                <w:rFonts w:asciiTheme="minorEastAsia" w:eastAsiaTheme="minorEastAsia" w:hAnsiTheme="minorEastAsia" w:hint="eastAsia"/>
                <w:szCs w:val="24"/>
              </w:rPr>
              <w:t>2</w:t>
            </w:r>
          </w:p>
        </w:tc>
        <w:tc>
          <w:tcPr>
            <w:tcW w:w="144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sz w:val="28"/>
                <w:szCs w:val="28"/>
              </w:rPr>
            </w:pPr>
            <w:r w:rsidRPr="005472FB">
              <w:rPr>
                <w:rFonts w:asciiTheme="minorEastAsia" w:eastAsiaTheme="minorEastAsia" w:hAnsiTheme="minorEastAsia" w:cs="宋体" w:hint="eastAsia"/>
                <w:szCs w:val="21"/>
              </w:rPr>
              <w:t>立柜式空调</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szCs w:val="24"/>
              </w:rPr>
              <w:t>KFR-72LW/23XDA32</w:t>
            </w:r>
          </w:p>
        </w:tc>
        <w:tc>
          <w:tcPr>
            <w:tcW w:w="439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冷暖3匹定频空调；</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使用面积 32-</w:t>
            </w:r>
            <w:r w:rsidRPr="005472FB">
              <w:rPr>
                <w:rFonts w:asciiTheme="minorEastAsia" w:eastAsiaTheme="minorEastAsia" w:hAnsiTheme="minorEastAsia"/>
              </w:rPr>
              <w:t>48</w:t>
            </w:r>
            <w:r w:rsidRPr="005472FB">
              <w:rPr>
                <w:rFonts w:asciiTheme="minorEastAsia" w:eastAsiaTheme="minorEastAsia" w:hAnsiTheme="minorEastAsia" w:hint="eastAsia"/>
              </w:rPr>
              <w:t>平方米；</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额定制冷量:7300（W)；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制冷额定功率</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 id="_x0000_i1028" type="#_x0000_t75" style="width:8.75pt;height:15.65pt" equationxml="&lt;">
                  <v:imagedata r:id="rId7"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hint="eastAsia"/>
              </w:rPr>
              <w:t>:2210（W)；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额定制热量:</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 id="_x0000_i1029" type="#_x0000_t75" style="width:11.25pt;height:15.65pt" equationxml="&lt;">
                  <v:imagedata r:id="rId8"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hint="eastAsia"/>
              </w:rPr>
              <w:t>8120(W)；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制热额定功率:2240(W)；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电辅热:2500(w)；</w:t>
            </w:r>
          </w:p>
          <w:p w:rsidR="004F2EDA" w:rsidRPr="005472FB" w:rsidRDefault="004F2EDA" w:rsidP="00EE439B">
            <w:pPr>
              <w:rPr>
                <w:rFonts w:asciiTheme="minorEastAsia" w:eastAsiaTheme="minorEastAsia" w:hAnsiTheme="minorEastAsia"/>
                <w:sz w:val="28"/>
                <w:szCs w:val="28"/>
              </w:rPr>
            </w:pPr>
            <w:r w:rsidRPr="005472FB">
              <w:rPr>
                <w:rFonts w:asciiTheme="minorEastAsia" w:eastAsiaTheme="minorEastAsia" w:hAnsiTheme="minorEastAsia" w:hint="eastAsia"/>
              </w:rPr>
              <w:t>含4米连接管；免费安装调试。</w:t>
            </w:r>
          </w:p>
        </w:tc>
        <w:tc>
          <w:tcPr>
            <w:tcW w:w="425"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cs="宋体" w:hint="eastAsia"/>
                <w:szCs w:val="21"/>
              </w:rPr>
              <w:t>5</w:t>
            </w:r>
          </w:p>
        </w:tc>
        <w:tc>
          <w:tcPr>
            <w:tcW w:w="850"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5650</w:t>
            </w:r>
          </w:p>
        </w:tc>
        <w:tc>
          <w:tcPr>
            <w:tcW w:w="99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28250</w:t>
            </w:r>
          </w:p>
        </w:tc>
        <w:tc>
          <w:tcPr>
            <w:tcW w:w="1559" w:type="dxa"/>
            <w:tcBorders>
              <w:top w:val="single" w:sz="6" w:space="0" w:color="auto"/>
              <w:left w:val="single" w:sz="6" w:space="0" w:color="auto"/>
              <w:bottom w:val="single" w:sz="6" w:space="0" w:color="auto"/>
              <w:right w:val="single" w:sz="4"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sidRPr="005472FB">
              <w:rPr>
                <w:rFonts w:asciiTheme="minorEastAsia" w:eastAsiaTheme="minorEastAsia" w:hAnsiTheme="minorEastAsia" w:hint="eastAsia"/>
                <w:szCs w:val="24"/>
              </w:rPr>
              <w:t>青岛市</w:t>
            </w:r>
          </w:p>
          <w:p w:rsidR="004F2EDA" w:rsidRPr="005472FB" w:rsidRDefault="004F2EDA" w:rsidP="00EE439B">
            <w:pPr>
              <w:autoSpaceDE w:val="0"/>
              <w:autoSpaceDN w:val="0"/>
              <w:adjustRightInd w:val="0"/>
              <w:jc w:val="center"/>
              <w:rPr>
                <w:rFonts w:asciiTheme="minorEastAsia" w:eastAsiaTheme="minorEastAsia" w:hAnsiTheme="minorEastAsia"/>
                <w:szCs w:val="21"/>
              </w:rPr>
            </w:pPr>
            <w:r w:rsidRPr="005472FB">
              <w:rPr>
                <w:rFonts w:asciiTheme="minorEastAsia" w:eastAsiaTheme="minorEastAsia" w:hAnsiTheme="minorEastAsia" w:hint="eastAsia"/>
                <w:szCs w:val="24"/>
              </w:rPr>
              <w:t>青岛海尔股份有限公司</w:t>
            </w:r>
          </w:p>
        </w:tc>
      </w:tr>
      <w:bookmarkEnd w:id="2"/>
      <w:tr w:rsidR="004F2EDA" w:rsidRPr="005472FB" w:rsidTr="00EE4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szCs w:val="24"/>
              </w:rPr>
            </w:pPr>
            <w:r w:rsidRPr="005472FB">
              <w:rPr>
                <w:rFonts w:asciiTheme="minorEastAsia" w:eastAsiaTheme="minorEastAsia" w:hAnsiTheme="minorEastAsia" w:hint="eastAsia"/>
                <w:szCs w:val="24"/>
              </w:rPr>
              <w:t>3</w:t>
            </w:r>
          </w:p>
        </w:tc>
        <w:tc>
          <w:tcPr>
            <w:tcW w:w="144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sz w:val="28"/>
                <w:szCs w:val="28"/>
              </w:rPr>
            </w:pPr>
            <w:r w:rsidRPr="005472FB">
              <w:rPr>
                <w:rFonts w:asciiTheme="minorEastAsia" w:eastAsiaTheme="minorEastAsia" w:hAnsiTheme="minorEastAsia" w:cs="宋体" w:hint="eastAsia"/>
                <w:szCs w:val="21"/>
              </w:rPr>
              <w:t>立柜式空调</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szCs w:val="24"/>
              </w:rPr>
              <w:t>KFR</w:t>
            </w:r>
            <w:r w:rsidRPr="005472FB">
              <w:rPr>
                <w:rStyle w:val="ca-01"/>
                <w:rFonts w:asciiTheme="minorEastAsia" w:eastAsiaTheme="minorEastAsia" w:hAnsiTheme="minorEastAsia" w:hint="eastAsia"/>
                <w:szCs w:val="24"/>
              </w:rPr>
              <w:t>d</w:t>
            </w:r>
            <w:r w:rsidRPr="005472FB">
              <w:rPr>
                <w:rStyle w:val="ca-01"/>
                <w:rFonts w:asciiTheme="minorEastAsia" w:eastAsiaTheme="minorEastAsia" w:hAnsiTheme="minorEastAsia"/>
                <w:szCs w:val="24"/>
              </w:rPr>
              <w:t>-120LW/</w:t>
            </w:r>
            <w:r w:rsidRPr="005472FB">
              <w:rPr>
                <w:rStyle w:val="ca-01"/>
                <w:rFonts w:asciiTheme="minorEastAsia" w:eastAsiaTheme="minorEastAsia" w:hAnsiTheme="minorEastAsia" w:hint="eastAsia"/>
                <w:szCs w:val="24"/>
              </w:rPr>
              <w:t>51BAC12</w:t>
            </w:r>
          </w:p>
        </w:tc>
        <w:tc>
          <w:tcPr>
            <w:tcW w:w="439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冷暖5匹定频空调；</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使用面积 45-85平方米；</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额定制冷量)：12000（W)；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制冷额定功率 ：355</w:t>
            </w:r>
            <w:r w:rsidRPr="005472FB">
              <w:rPr>
                <w:rFonts w:asciiTheme="minorEastAsia" w:eastAsiaTheme="minorEastAsia" w:hAnsiTheme="minorEastAsia"/>
              </w:rPr>
              <w:t>0</w:t>
            </w:r>
            <w:r w:rsidRPr="005472FB">
              <w:rPr>
                <w:rFonts w:asciiTheme="minorEastAsia" w:eastAsiaTheme="minorEastAsia" w:hAnsiTheme="minorEastAsia" w:hint="eastAsia"/>
              </w:rPr>
              <w:t>（W)；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额定制热量：14</w:t>
            </w:r>
            <w:r w:rsidRPr="005472FB">
              <w:rPr>
                <w:rFonts w:asciiTheme="minorEastAsia" w:eastAsiaTheme="minorEastAsia" w:hAnsiTheme="minorEastAsia"/>
              </w:rPr>
              <w:t>000</w:t>
            </w:r>
            <w:r w:rsidRPr="005472FB">
              <w:rPr>
                <w:rFonts w:asciiTheme="minorEastAsia" w:eastAsiaTheme="minorEastAsia" w:hAnsiTheme="minorEastAsia" w:hint="eastAsia"/>
              </w:rPr>
              <w:t>(W)；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制热额定功率：</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 id="_x0000_i1030" type="#_x0000_t75" style="width:8.75pt;height:15.65pt" equationxml="&lt;">
                  <v:imagedata r:id="rId7"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hint="eastAsia"/>
              </w:rPr>
              <w:t>3850(W)；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电辅热：3500(w)；</w:t>
            </w:r>
          </w:p>
          <w:p w:rsidR="004F2EDA" w:rsidRPr="005472FB" w:rsidRDefault="004F2EDA" w:rsidP="00EE439B">
            <w:pPr>
              <w:rPr>
                <w:rFonts w:asciiTheme="minorEastAsia" w:eastAsiaTheme="minorEastAsia" w:hAnsiTheme="minorEastAsia"/>
                <w:sz w:val="28"/>
                <w:szCs w:val="28"/>
              </w:rPr>
            </w:pPr>
            <w:r w:rsidRPr="005472FB">
              <w:rPr>
                <w:rFonts w:asciiTheme="minorEastAsia" w:eastAsiaTheme="minorEastAsia" w:hAnsiTheme="minorEastAsia" w:hint="eastAsia"/>
              </w:rPr>
              <w:t>含5米连接管；免费安装调试。</w:t>
            </w:r>
          </w:p>
        </w:tc>
        <w:tc>
          <w:tcPr>
            <w:tcW w:w="425"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cs="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10000</w:t>
            </w:r>
          </w:p>
        </w:tc>
        <w:tc>
          <w:tcPr>
            <w:tcW w:w="99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10000</w:t>
            </w:r>
          </w:p>
        </w:tc>
        <w:tc>
          <w:tcPr>
            <w:tcW w:w="1559" w:type="dxa"/>
            <w:tcBorders>
              <w:top w:val="single" w:sz="6" w:space="0" w:color="auto"/>
              <w:left w:val="single" w:sz="6" w:space="0" w:color="auto"/>
              <w:bottom w:val="single" w:sz="6" w:space="0" w:color="auto"/>
              <w:right w:val="single" w:sz="4"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sidRPr="005472FB">
              <w:rPr>
                <w:rFonts w:asciiTheme="minorEastAsia" w:eastAsiaTheme="minorEastAsia" w:hAnsiTheme="minorEastAsia" w:hint="eastAsia"/>
                <w:szCs w:val="24"/>
              </w:rPr>
              <w:t>青岛市</w:t>
            </w:r>
          </w:p>
          <w:p w:rsidR="004F2EDA" w:rsidRPr="005472FB" w:rsidRDefault="004F2EDA" w:rsidP="00EE439B">
            <w:pPr>
              <w:autoSpaceDE w:val="0"/>
              <w:autoSpaceDN w:val="0"/>
              <w:adjustRightInd w:val="0"/>
              <w:jc w:val="center"/>
              <w:rPr>
                <w:rFonts w:asciiTheme="minorEastAsia" w:eastAsiaTheme="minorEastAsia" w:hAnsiTheme="minorEastAsia"/>
                <w:szCs w:val="21"/>
              </w:rPr>
            </w:pPr>
            <w:r w:rsidRPr="005472FB">
              <w:rPr>
                <w:rFonts w:asciiTheme="minorEastAsia" w:eastAsiaTheme="minorEastAsia" w:hAnsiTheme="minorEastAsia" w:hint="eastAsia"/>
                <w:szCs w:val="24"/>
              </w:rPr>
              <w:t>青岛海尔股份有限公司</w:t>
            </w:r>
          </w:p>
        </w:tc>
      </w:tr>
      <w:tr w:rsidR="004F2EDA" w:rsidRPr="005472FB" w:rsidTr="00EE439B">
        <w:trPr>
          <w:trHeight w:val="1111"/>
        </w:trPr>
        <w:tc>
          <w:tcPr>
            <w:tcW w:w="53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480" w:lineRule="exact"/>
              <w:jc w:val="center"/>
              <w:rPr>
                <w:rFonts w:asciiTheme="minorEastAsia" w:eastAsiaTheme="minorEastAsia" w:hAnsiTheme="minorEastAsia"/>
                <w:szCs w:val="24"/>
              </w:rPr>
            </w:pPr>
            <w:r w:rsidRPr="005472FB">
              <w:rPr>
                <w:rFonts w:asciiTheme="minorEastAsia" w:eastAsiaTheme="minorEastAsia" w:hAnsiTheme="minorEastAsia" w:hint="eastAsia"/>
                <w:szCs w:val="24"/>
              </w:rPr>
              <w:t>4</w:t>
            </w:r>
          </w:p>
        </w:tc>
        <w:tc>
          <w:tcPr>
            <w:tcW w:w="144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cs="宋体"/>
                <w:szCs w:val="21"/>
              </w:rPr>
            </w:pPr>
            <w:r w:rsidRPr="005472FB">
              <w:rPr>
                <w:rFonts w:asciiTheme="minorEastAsia" w:eastAsiaTheme="minorEastAsia" w:hAnsiTheme="minorEastAsia" w:cs="宋体" w:hint="eastAsia"/>
                <w:szCs w:val="21"/>
              </w:rPr>
              <w:t>立柜式空调</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Style w:val="ca-01"/>
                <w:rFonts w:asciiTheme="minorEastAsia" w:eastAsiaTheme="minorEastAsia" w:hAnsiTheme="minorEastAsia"/>
                <w:szCs w:val="24"/>
              </w:rPr>
            </w:pPr>
            <w:r w:rsidRPr="005472FB">
              <w:rPr>
                <w:rStyle w:val="ca-01"/>
                <w:rFonts w:asciiTheme="minorEastAsia" w:eastAsiaTheme="minorEastAsia" w:hAnsiTheme="minorEastAsia"/>
                <w:szCs w:val="24"/>
              </w:rPr>
              <w:t>KFRd-2</w:t>
            </w:r>
            <w:r w:rsidRPr="005472FB">
              <w:rPr>
                <w:rStyle w:val="ca-01"/>
                <w:rFonts w:asciiTheme="minorEastAsia" w:eastAsiaTheme="minorEastAsia" w:hAnsiTheme="minorEastAsia" w:hint="eastAsia"/>
                <w:szCs w:val="24"/>
              </w:rPr>
              <w:t>8</w:t>
            </w:r>
            <w:r w:rsidRPr="005472FB">
              <w:rPr>
                <w:rStyle w:val="ca-01"/>
                <w:rFonts w:asciiTheme="minorEastAsia" w:eastAsiaTheme="minorEastAsia" w:hAnsiTheme="minorEastAsia"/>
                <w:szCs w:val="24"/>
              </w:rPr>
              <w:t>0LW/730A</w:t>
            </w:r>
          </w:p>
        </w:tc>
        <w:tc>
          <w:tcPr>
            <w:tcW w:w="4394"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免费安装调试。</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冷暖10匹定频空调；</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额定制冷量：28000（W)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制冷额定功率：</w:t>
            </w:r>
            <w:r w:rsidRPr="005472FB">
              <w:rPr>
                <w:rFonts w:asciiTheme="minorEastAsia" w:eastAsiaTheme="minorEastAsia" w:hAnsiTheme="minorEastAsia"/>
              </w:rPr>
              <w:fldChar w:fldCharType="begin"/>
            </w:r>
            <w:r w:rsidRPr="005472FB">
              <w:rPr>
                <w:rFonts w:asciiTheme="minorEastAsia" w:eastAsiaTheme="minorEastAsia" w:hAnsiTheme="minorEastAsia"/>
              </w:rPr>
              <w:instrText xml:space="preserve"> QUOTE </w:instrText>
            </w:r>
            <w:r w:rsidRPr="00075981">
              <w:rPr>
                <w:rFonts w:asciiTheme="minorEastAsia" w:eastAsiaTheme="minorEastAsia" w:hAnsiTheme="minorEastAsia"/>
                <w:position w:val="-6"/>
              </w:rPr>
              <w:pict>
                <v:shape id="_x0000_i1031" type="#_x0000_t75" style="width:8.75pt;height:15.65pt" equationxml="&lt;">
                  <v:imagedata r:id="rId7" o:title="" chromakey="white"/>
                </v:shape>
              </w:pict>
            </w:r>
            <w:r w:rsidRPr="005472FB">
              <w:rPr>
                <w:rFonts w:asciiTheme="minorEastAsia" w:eastAsiaTheme="minorEastAsia" w:hAnsiTheme="minorEastAsia"/>
              </w:rPr>
              <w:instrText xml:space="preserve"> </w:instrText>
            </w:r>
            <w:r w:rsidRPr="005472FB">
              <w:rPr>
                <w:rFonts w:asciiTheme="minorEastAsia" w:eastAsiaTheme="minorEastAsia" w:hAnsiTheme="minorEastAsia"/>
              </w:rPr>
              <w:fldChar w:fldCharType="end"/>
            </w:r>
            <w:r w:rsidRPr="005472FB">
              <w:rPr>
                <w:rFonts w:asciiTheme="minorEastAsia" w:eastAsiaTheme="minorEastAsia" w:hAnsiTheme="minorEastAsia" w:hint="eastAsia"/>
              </w:rPr>
              <w:t>920</w:t>
            </w:r>
            <w:r w:rsidRPr="005472FB">
              <w:rPr>
                <w:rFonts w:asciiTheme="minorEastAsia" w:eastAsiaTheme="minorEastAsia" w:hAnsiTheme="minorEastAsia"/>
              </w:rPr>
              <w:t>0</w:t>
            </w:r>
            <w:r w:rsidRPr="005472FB">
              <w:rPr>
                <w:rFonts w:asciiTheme="minorEastAsia" w:eastAsiaTheme="minorEastAsia" w:hAnsiTheme="minorEastAsia" w:hint="eastAsia"/>
              </w:rPr>
              <w:t>(W);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额定制热量：30</w:t>
            </w:r>
            <w:r w:rsidRPr="005472FB">
              <w:rPr>
                <w:rFonts w:asciiTheme="minorEastAsia" w:eastAsiaTheme="minorEastAsia" w:hAnsiTheme="minorEastAsia"/>
              </w:rPr>
              <w:t>000</w:t>
            </w:r>
            <w:r w:rsidRPr="005472FB">
              <w:rPr>
                <w:rFonts w:asciiTheme="minorEastAsia" w:eastAsiaTheme="minorEastAsia" w:hAnsiTheme="minorEastAsia" w:hint="eastAsia"/>
              </w:rPr>
              <w:t>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制热额定功率：9300W</w:t>
            </w:r>
          </w:p>
          <w:p w:rsidR="004F2EDA" w:rsidRPr="005472FB" w:rsidRDefault="004F2EDA" w:rsidP="00EE439B">
            <w:pPr>
              <w:rPr>
                <w:rFonts w:asciiTheme="minorEastAsia" w:eastAsiaTheme="minorEastAsia" w:hAnsiTheme="minorEastAsia"/>
              </w:rPr>
            </w:pPr>
            <w:r w:rsidRPr="005472FB">
              <w:rPr>
                <w:rFonts w:asciiTheme="minorEastAsia" w:eastAsiaTheme="minorEastAsia" w:hAnsiTheme="minorEastAsia" w:hint="eastAsia"/>
              </w:rPr>
              <w:t>电辅热：</w:t>
            </w:r>
            <w:r w:rsidRPr="005472FB">
              <w:rPr>
                <w:rFonts w:asciiTheme="minorEastAsia" w:eastAsiaTheme="minorEastAsia" w:hAnsiTheme="minorEastAsia"/>
              </w:rPr>
              <w:t>5</w:t>
            </w:r>
            <w:r w:rsidRPr="005472FB">
              <w:rPr>
                <w:rFonts w:asciiTheme="minorEastAsia" w:eastAsiaTheme="minorEastAsia" w:hAnsiTheme="minorEastAsia" w:hint="eastAsia"/>
              </w:rPr>
              <w:t>500(w)</w:t>
            </w:r>
          </w:p>
        </w:tc>
        <w:tc>
          <w:tcPr>
            <w:tcW w:w="425"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sz w:val="28"/>
                <w:szCs w:val="28"/>
              </w:rPr>
            </w:pPr>
            <w:r w:rsidRPr="005472FB">
              <w:rPr>
                <w:rFonts w:asciiTheme="minorEastAsia" w:eastAsiaTheme="minorEastAsia" w:hAnsiTheme="minorEastAsia"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jc w:val="center"/>
              <w:rPr>
                <w:rFonts w:asciiTheme="minorEastAsia" w:eastAsiaTheme="minorEastAsia" w:hAnsiTheme="minorEastAsia" w:cs="宋体"/>
                <w:szCs w:val="21"/>
              </w:rPr>
            </w:pPr>
            <w:r w:rsidRPr="005472FB">
              <w:rPr>
                <w:rFonts w:asciiTheme="minorEastAsia" w:eastAsiaTheme="minorEastAsia" w:hAnsiTheme="minorEastAsia" w:cs="宋体" w:hint="eastAsia"/>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19300</w:t>
            </w:r>
          </w:p>
        </w:tc>
        <w:tc>
          <w:tcPr>
            <w:tcW w:w="993"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77200</w:t>
            </w:r>
          </w:p>
        </w:tc>
        <w:tc>
          <w:tcPr>
            <w:tcW w:w="1559" w:type="dxa"/>
            <w:tcBorders>
              <w:top w:val="single" w:sz="6" w:space="0" w:color="auto"/>
              <w:left w:val="single" w:sz="6" w:space="0" w:color="auto"/>
              <w:bottom w:val="single" w:sz="6" w:space="0" w:color="auto"/>
              <w:right w:val="single" w:sz="4"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sidRPr="005472FB">
              <w:rPr>
                <w:rFonts w:asciiTheme="minorEastAsia" w:eastAsiaTheme="minorEastAsia" w:hAnsiTheme="minorEastAsia" w:hint="eastAsia"/>
                <w:szCs w:val="24"/>
              </w:rPr>
              <w:t>青岛市</w:t>
            </w:r>
          </w:p>
          <w:p w:rsidR="004F2EDA" w:rsidRPr="005472FB" w:rsidRDefault="004F2EDA" w:rsidP="00EE439B">
            <w:pPr>
              <w:autoSpaceDE w:val="0"/>
              <w:autoSpaceDN w:val="0"/>
              <w:adjustRightInd w:val="0"/>
              <w:jc w:val="center"/>
              <w:rPr>
                <w:rFonts w:asciiTheme="minorEastAsia" w:eastAsiaTheme="minorEastAsia" w:hAnsiTheme="minorEastAsia"/>
                <w:szCs w:val="21"/>
              </w:rPr>
            </w:pPr>
            <w:r w:rsidRPr="005472FB">
              <w:rPr>
                <w:rFonts w:asciiTheme="minorEastAsia" w:eastAsiaTheme="minorEastAsia" w:hAnsiTheme="minorEastAsia" w:hint="eastAsia"/>
                <w:szCs w:val="24"/>
              </w:rPr>
              <w:t>青岛海尔股份有限公司</w:t>
            </w:r>
          </w:p>
        </w:tc>
      </w:tr>
      <w:tr w:rsidR="004F2EDA" w:rsidRPr="005472FB" w:rsidTr="00EE439B">
        <w:trPr>
          <w:trHeight w:val="851"/>
        </w:trPr>
        <w:tc>
          <w:tcPr>
            <w:tcW w:w="1977" w:type="dxa"/>
            <w:gridSpan w:val="2"/>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jc w:val="center"/>
              <w:rPr>
                <w:rFonts w:asciiTheme="minorEastAsia" w:eastAsiaTheme="minorEastAsia" w:hAnsiTheme="minorEastAsia"/>
                <w:szCs w:val="24"/>
              </w:rPr>
            </w:pPr>
            <w:r w:rsidRPr="005472FB">
              <w:rPr>
                <w:rFonts w:asciiTheme="minorEastAsia" w:eastAsiaTheme="minorEastAsia" w:hAnsiTheme="minorEastAsia" w:cs="宋体" w:hint="eastAsia"/>
                <w:szCs w:val="24"/>
                <w:lang w:val="zh-CN"/>
              </w:rPr>
              <w:t>合计</w:t>
            </w:r>
          </w:p>
        </w:tc>
        <w:tc>
          <w:tcPr>
            <w:tcW w:w="1701" w:type="dxa"/>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ind w:firstLineChars="50" w:firstLine="120"/>
              <w:rPr>
                <w:rFonts w:asciiTheme="minorEastAsia" w:eastAsiaTheme="minorEastAsia" w:hAnsiTheme="minorEastAsia" w:cs="宋体"/>
                <w:kern w:val="0"/>
                <w:szCs w:val="24"/>
                <w:lang w:val="zh-CN"/>
              </w:rPr>
            </w:pPr>
          </w:p>
        </w:tc>
        <w:tc>
          <w:tcPr>
            <w:tcW w:w="10773" w:type="dxa"/>
            <w:gridSpan w:val="7"/>
            <w:tcBorders>
              <w:top w:val="single" w:sz="6" w:space="0" w:color="auto"/>
              <w:left w:val="single" w:sz="6" w:space="0" w:color="auto"/>
              <w:bottom w:val="single" w:sz="6" w:space="0" w:color="auto"/>
              <w:right w:val="single" w:sz="6" w:space="0" w:color="auto"/>
            </w:tcBorders>
            <w:vAlign w:val="center"/>
          </w:tcPr>
          <w:p w:rsidR="004F2EDA" w:rsidRPr="005472FB" w:rsidRDefault="004F2EDA" w:rsidP="00EE439B">
            <w:pPr>
              <w:autoSpaceDE w:val="0"/>
              <w:autoSpaceDN w:val="0"/>
              <w:adjustRightInd w:val="0"/>
              <w:spacing w:line="360" w:lineRule="auto"/>
              <w:ind w:firstLineChars="50" w:firstLine="120"/>
              <w:rPr>
                <w:rFonts w:asciiTheme="minorEastAsia" w:eastAsiaTheme="minorEastAsia" w:hAnsiTheme="minorEastAsia" w:cs="宋体"/>
                <w:szCs w:val="24"/>
                <w:lang w:val="zh-CN"/>
              </w:rPr>
            </w:pPr>
            <w:r w:rsidRPr="005472FB">
              <w:rPr>
                <w:rFonts w:asciiTheme="minorEastAsia" w:eastAsiaTheme="minorEastAsia" w:hAnsiTheme="minorEastAsia" w:cs="宋体" w:hint="eastAsia"/>
                <w:kern w:val="0"/>
                <w:szCs w:val="24"/>
                <w:lang w:val="zh-CN"/>
              </w:rPr>
              <w:t xml:space="preserve">    大写：壹拾肆万</w:t>
            </w:r>
            <w:r>
              <w:rPr>
                <w:rFonts w:asciiTheme="minorEastAsia" w:eastAsiaTheme="minorEastAsia" w:hAnsiTheme="minorEastAsia" w:cs="宋体" w:hint="eastAsia"/>
                <w:kern w:val="0"/>
                <w:szCs w:val="24"/>
                <w:lang w:val="zh-CN"/>
              </w:rPr>
              <w:t>肆仟零伍拾元整</w:t>
            </w:r>
            <w:r w:rsidRPr="005472FB">
              <w:rPr>
                <w:rFonts w:asciiTheme="minorEastAsia" w:eastAsiaTheme="minorEastAsia" w:hAnsiTheme="minorEastAsia" w:cs="宋体" w:hint="eastAsia"/>
                <w:kern w:val="0"/>
                <w:szCs w:val="24"/>
                <w:lang w:val="zh-CN"/>
              </w:rPr>
              <w:t xml:space="preserve">　　       　  　　小写：</w:t>
            </w:r>
            <w:r>
              <w:rPr>
                <w:rFonts w:asciiTheme="minorEastAsia" w:eastAsiaTheme="minorEastAsia" w:hAnsiTheme="minorEastAsia" w:cs="宋体" w:hint="eastAsia"/>
                <w:kern w:val="0"/>
                <w:szCs w:val="24"/>
                <w:lang w:val="zh-CN"/>
              </w:rPr>
              <w:t>144050</w:t>
            </w:r>
            <w:r w:rsidRPr="005472FB">
              <w:rPr>
                <w:rFonts w:asciiTheme="minorEastAsia" w:eastAsiaTheme="minorEastAsia" w:hAnsiTheme="minorEastAsia" w:cs="宋体" w:hint="eastAsia"/>
                <w:kern w:val="0"/>
                <w:szCs w:val="24"/>
                <w:lang w:val="zh-CN"/>
              </w:rPr>
              <w:t>.00元</w:t>
            </w:r>
          </w:p>
        </w:tc>
      </w:tr>
    </w:tbl>
    <w:p w:rsidR="004F2EDA" w:rsidRPr="005472FB" w:rsidRDefault="004F2EDA" w:rsidP="004F2EDA">
      <w:pPr>
        <w:autoSpaceDE w:val="0"/>
        <w:autoSpaceDN w:val="0"/>
        <w:adjustRightInd w:val="0"/>
        <w:spacing w:line="480" w:lineRule="auto"/>
        <w:rPr>
          <w:rFonts w:asciiTheme="minorEastAsia" w:eastAsiaTheme="minorEastAsia" w:hAnsiTheme="minorEastAsia" w:cs="宋体"/>
          <w:szCs w:val="24"/>
          <w:lang w:val="zh-CN"/>
        </w:rPr>
      </w:pPr>
      <w:r w:rsidRPr="005472FB">
        <w:rPr>
          <w:rFonts w:asciiTheme="minorEastAsia" w:eastAsiaTheme="minorEastAsia" w:hAnsiTheme="minorEastAsia" w:cs="宋体" w:hint="eastAsia"/>
          <w:szCs w:val="24"/>
          <w:lang w:val="zh-CN"/>
        </w:rPr>
        <w:t>投标人（公章）：许昌鑫联科技有限公司</w:t>
      </w:r>
    </w:p>
    <w:p w:rsidR="004F2EDA" w:rsidRDefault="004F2EDA" w:rsidP="004F2EDA">
      <w:pPr>
        <w:rPr>
          <w:rFonts w:asciiTheme="minorEastAsia" w:eastAsiaTheme="minorEastAsia" w:hAnsiTheme="minorEastAsia" w:cs="宋体"/>
          <w:szCs w:val="24"/>
          <w:lang w:val="zh-CN"/>
        </w:rPr>
      </w:pPr>
      <w:r w:rsidRPr="005472FB">
        <w:rPr>
          <w:rFonts w:asciiTheme="minorEastAsia" w:eastAsiaTheme="minorEastAsia" w:hAnsiTheme="minorEastAsia" w:cs="宋体" w:hint="eastAsia"/>
          <w:szCs w:val="24"/>
          <w:lang w:val="zh-CN"/>
        </w:rPr>
        <w:t>投标人法定代表人（或授权代表）签字：</w:t>
      </w:r>
    </w:p>
    <w:p w:rsidR="004F2EDA" w:rsidRPr="005472FB" w:rsidRDefault="004F2EDA" w:rsidP="004F2EDA">
      <w:pPr>
        <w:pStyle w:val="1"/>
        <w:rPr>
          <w:rFonts w:asciiTheme="minorEastAsia" w:eastAsiaTheme="minorEastAsia" w:hAnsiTheme="minorEastAsia"/>
        </w:rPr>
      </w:pPr>
      <w:r>
        <w:rPr>
          <w:rFonts w:asciiTheme="minorEastAsia" w:eastAsiaTheme="minorEastAsia" w:hAnsiTheme="minorEastAsia" w:cs="宋体"/>
          <w:szCs w:val="24"/>
          <w:lang w:val="zh-CN"/>
        </w:rPr>
        <w:br w:type="page"/>
      </w:r>
      <w:r w:rsidRPr="005472FB">
        <w:rPr>
          <w:rFonts w:asciiTheme="minorEastAsia" w:eastAsiaTheme="minorEastAsia" w:hAnsiTheme="minorEastAsia" w:hint="eastAsia"/>
        </w:rPr>
        <w:lastRenderedPageBreak/>
        <w:t>售后服务方案</w:t>
      </w:r>
    </w:p>
    <w:p w:rsidR="004F2EDA" w:rsidRPr="005472FB" w:rsidRDefault="004F2EDA" w:rsidP="004F2EDA">
      <w:pPr>
        <w:autoSpaceDE w:val="0"/>
        <w:autoSpaceDN w:val="0"/>
        <w:spacing w:line="360" w:lineRule="auto"/>
        <w:ind w:firstLineChars="150" w:firstLine="420"/>
        <w:rPr>
          <w:rFonts w:asciiTheme="minorEastAsia" w:eastAsiaTheme="minorEastAsia" w:hAnsiTheme="minorEastAsia" w:cs="宋体"/>
          <w:kern w:val="0"/>
          <w:sz w:val="28"/>
          <w:szCs w:val="28"/>
        </w:rPr>
      </w:pPr>
      <w:r w:rsidRPr="005472FB">
        <w:rPr>
          <w:rFonts w:asciiTheme="minorEastAsia" w:eastAsiaTheme="minorEastAsia" w:hAnsiTheme="minorEastAsia" w:cs="宋体" w:hint="eastAsia"/>
          <w:sz w:val="28"/>
          <w:szCs w:val="28"/>
        </w:rPr>
        <w:t>我公司郑重承诺，我们提供的证明文件、报价产品的技术参数及售后服务承诺完全符合（或优于）询价采购文件的要求。并且</w:t>
      </w:r>
      <w:r w:rsidRPr="005472FB">
        <w:rPr>
          <w:rFonts w:asciiTheme="minorEastAsia" w:eastAsiaTheme="minorEastAsia" w:hAnsiTheme="minorEastAsia" w:cs="宋体" w:hint="eastAsia"/>
          <w:kern w:val="0"/>
          <w:sz w:val="28"/>
          <w:szCs w:val="28"/>
        </w:rPr>
        <w:t>其质量完全符合国家标准、行业标准或地方标准，均有标准的以高（严格）者为准。没有国家标准、行业标准和企业标准的，按照通常标准或者符合采购目的的特定标准确定。</w:t>
      </w:r>
      <w:r w:rsidRPr="005472FB">
        <w:rPr>
          <w:rFonts w:asciiTheme="minorEastAsia" w:eastAsiaTheme="minorEastAsia" w:hAnsiTheme="minorEastAsia" w:cs="宋体" w:hint="eastAsia"/>
          <w:sz w:val="28"/>
          <w:szCs w:val="28"/>
        </w:rPr>
        <w:t>如发现我公司承诺不实，我们愿意遵照《中华人民共和国政府采购法》第七十七条的规定接受处罚。</w:t>
      </w:r>
    </w:p>
    <w:p w:rsidR="004F2EDA" w:rsidRPr="005472FB" w:rsidRDefault="004F2EDA" w:rsidP="004F2EDA">
      <w:pPr>
        <w:pStyle w:val="2"/>
        <w:rPr>
          <w:rFonts w:asciiTheme="minorEastAsia" w:eastAsiaTheme="minorEastAsia" w:hAnsiTheme="minorEastAsia"/>
          <w:sz w:val="28"/>
          <w:szCs w:val="28"/>
        </w:rPr>
      </w:pPr>
      <w:bookmarkStart w:id="3" w:name="_Toc24975"/>
      <w:bookmarkStart w:id="4" w:name="_Toc487126016"/>
      <w:bookmarkStart w:id="5" w:name="_Toc488134762"/>
      <w:bookmarkStart w:id="6" w:name="_Toc488914656"/>
      <w:bookmarkStart w:id="7" w:name="_Toc491967858"/>
      <w:bookmarkStart w:id="8" w:name="_Toc498767042"/>
      <w:bookmarkStart w:id="9" w:name="_Toc508097273"/>
      <w:bookmarkStart w:id="10" w:name="_Toc510253675"/>
      <w:bookmarkStart w:id="11" w:name="_Toc5868828"/>
      <w:bookmarkStart w:id="12" w:name="_Toc6295409"/>
      <w:r w:rsidRPr="005472FB">
        <w:rPr>
          <w:rFonts w:asciiTheme="minorEastAsia" w:eastAsiaTheme="minorEastAsia" w:hAnsiTheme="minorEastAsia" w:hint="eastAsia"/>
          <w:sz w:val="28"/>
          <w:szCs w:val="28"/>
        </w:rPr>
        <w:t>4.5.1、拟提供售后服务的项目：</w:t>
      </w:r>
      <w:bookmarkEnd w:id="3"/>
      <w:bookmarkEnd w:id="4"/>
      <w:bookmarkEnd w:id="5"/>
      <w:bookmarkEnd w:id="6"/>
      <w:bookmarkEnd w:id="7"/>
      <w:bookmarkEnd w:id="8"/>
      <w:bookmarkEnd w:id="9"/>
      <w:bookmarkEnd w:id="10"/>
      <w:bookmarkEnd w:id="11"/>
      <w:bookmarkEnd w:id="12"/>
    </w:p>
    <w:p w:rsidR="004F2EDA" w:rsidRPr="005472FB" w:rsidRDefault="004F2EDA" w:rsidP="004F2EDA">
      <w:pPr>
        <w:pStyle w:val="3"/>
        <w:spacing w:line="240" w:lineRule="auto"/>
        <w:rPr>
          <w:rFonts w:asciiTheme="minorEastAsia" w:eastAsiaTheme="minorEastAsia" w:hAnsiTheme="minorEastAsia"/>
          <w:sz w:val="28"/>
        </w:rPr>
      </w:pPr>
      <w:bookmarkStart w:id="13" w:name="_Toc510253676"/>
      <w:bookmarkStart w:id="14" w:name="_Toc5868829"/>
      <w:bookmarkStart w:id="15" w:name="_Toc6295410"/>
      <w:r w:rsidRPr="005472FB">
        <w:rPr>
          <w:rFonts w:asciiTheme="minorEastAsia" w:eastAsiaTheme="minorEastAsia" w:hAnsiTheme="minorEastAsia" w:hint="eastAsia"/>
          <w:sz w:val="28"/>
        </w:rPr>
        <w:t>1.对产品性能（质量）的承诺</w:t>
      </w:r>
      <w:bookmarkEnd w:id="13"/>
      <w:bookmarkEnd w:id="14"/>
      <w:bookmarkEnd w:id="15"/>
    </w:p>
    <w:p w:rsidR="004F2EDA" w:rsidRPr="005472FB" w:rsidRDefault="004F2EDA" w:rsidP="004F2EDA">
      <w:pPr>
        <w:wordWrap w:val="0"/>
        <w:topLinePunct/>
        <w:snapToGrid w:val="0"/>
        <w:spacing w:line="360" w:lineRule="auto"/>
        <w:ind w:firstLineChars="200" w:firstLine="560"/>
        <w:rPr>
          <w:rFonts w:asciiTheme="minorEastAsia" w:eastAsiaTheme="minorEastAsia" w:hAnsiTheme="minorEastAsia" w:cs="宋体"/>
          <w:lang w:val="zh-CN"/>
        </w:rPr>
      </w:pPr>
      <w:r w:rsidRPr="005472FB">
        <w:rPr>
          <w:rFonts w:asciiTheme="minorEastAsia" w:eastAsiaTheme="minorEastAsia" w:hAnsiTheme="minorEastAsia" w:cs="宋体" w:hint="eastAsia"/>
          <w:sz w:val="28"/>
          <w:szCs w:val="28"/>
        </w:rPr>
        <w:t>（1）</w:t>
      </w:r>
      <w:r w:rsidRPr="005472FB">
        <w:rPr>
          <w:rFonts w:asciiTheme="minorEastAsia" w:eastAsiaTheme="minorEastAsia" w:hAnsiTheme="minorEastAsia" w:cs="宋体" w:hint="eastAsia"/>
          <w:sz w:val="28"/>
          <w:szCs w:val="28"/>
          <w:lang w:val="zh-CN"/>
        </w:rPr>
        <w:t>我公司承诺所投产品符合国家质量检测标准和本采购文件规定标准的全新正品现货，提供随货物《产品合格证》及其它相关质量证明文件。</w:t>
      </w:r>
      <w:r w:rsidRPr="005472FB">
        <w:rPr>
          <w:rFonts w:asciiTheme="minorEastAsia" w:eastAsiaTheme="minorEastAsia" w:hAnsiTheme="minorEastAsia" w:cs="宋体" w:hint="eastAsia"/>
          <w:sz w:val="28"/>
          <w:szCs w:val="28"/>
        </w:rPr>
        <w:t>产品的制造和检测均有质量记录和检测资料。</w:t>
      </w:r>
    </w:p>
    <w:p w:rsidR="004F2EDA" w:rsidRPr="005472FB" w:rsidRDefault="004F2EDA" w:rsidP="004F2EDA">
      <w:pPr>
        <w:ind w:firstLineChars="150" w:firstLine="420"/>
        <w:rPr>
          <w:rFonts w:asciiTheme="minorEastAsia" w:eastAsiaTheme="minorEastAsia" w:hAnsiTheme="minorEastAsia"/>
          <w:sz w:val="28"/>
          <w:szCs w:val="28"/>
        </w:rPr>
      </w:pPr>
      <w:r w:rsidRPr="005472FB">
        <w:rPr>
          <w:rFonts w:asciiTheme="minorEastAsia" w:eastAsiaTheme="minorEastAsia" w:hAnsiTheme="minorEastAsia" w:cs="宋体" w:hint="eastAsia"/>
          <w:sz w:val="28"/>
          <w:szCs w:val="28"/>
        </w:rPr>
        <w:t>（2）对产品性能的检测，我们诚请用户亲临对产品进行全过程、全性能检查，待产品被确认合格后进行安装。产品交货时，我公司向用户提供下列文件：①产品说明书②技术保养维修手册③安装图</w:t>
      </w:r>
      <w:r w:rsidRPr="005472FB">
        <w:rPr>
          <w:rFonts w:asciiTheme="minorEastAsia" w:eastAsiaTheme="minorEastAsia" w:hAnsiTheme="minorEastAsia" w:cs="宋体" w:hint="eastAsia"/>
          <w:sz w:val="28"/>
          <w:szCs w:val="28"/>
          <w:lang w:val="zh-CN"/>
        </w:rPr>
        <w:t>《产品合格证》</w:t>
      </w:r>
      <w:r w:rsidRPr="005472FB">
        <w:rPr>
          <w:rFonts w:asciiTheme="minorEastAsia" w:eastAsiaTheme="minorEastAsia" w:hAnsiTheme="minorEastAsia" w:cs="宋体" w:hint="eastAsia"/>
          <w:sz w:val="28"/>
          <w:szCs w:val="28"/>
        </w:rPr>
        <w:t>。</w:t>
      </w:r>
    </w:p>
    <w:p w:rsidR="004F2EDA" w:rsidRPr="005472FB" w:rsidRDefault="004F2EDA" w:rsidP="004F2EDA">
      <w:pPr>
        <w:ind w:firstLineChars="150" w:firstLine="420"/>
        <w:rPr>
          <w:rFonts w:asciiTheme="minorEastAsia" w:eastAsiaTheme="minorEastAsia" w:hAnsiTheme="minorEastAsia" w:cs="宋体"/>
          <w:sz w:val="28"/>
          <w:szCs w:val="28"/>
        </w:rPr>
      </w:pPr>
      <w:r w:rsidRPr="005472FB">
        <w:rPr>
          <w:rFonts w:asciiTheme="minorEastAsia" w:eastAsiaTheme="minorEastAsia" w:hAnsiTheme="minorEastAsia" w:hint="eastAsia"/>
          <w:sz w:val="28"/>
          <w:szCs w:val="28"/>
        </w:rPr>
        <w:t>(3)</w:t>
      </w:r>
      <w:r w:rsidRPr="005472FB">
        <w:rPr>
          <w:rFonts w:asciiTheme="minorEastAsia" w:eastAsiaTheme="minorEastAsia" w:hAnsiTheme="minorEastAsia" w:cs="宋体" w:hint="eastAsia"/>
          <w:sz w:val="28"/>
          <w:szCs w:val="28"/>
        </w:rPr>
        <w:t>我公司保证所供设备是全新正品现货、是用一流的工艺和最佳材料制造而成的，未经使用的原装合格产品，并完全符合合同规定的质量，规格和性能要求。保证提供的货物在正确安装、正常使用和保养条件下，在其使用寿命内具有良好的性能。交货时提供提供一套完</w:t>
      </w:r>
      <w:r w:rsidRPr="005472FB">
        <w:rPr>
          <w:rFonts w:asciiTheme="minorEastAsia" w:eastAsiaTheme="minorEastAsia" w:hAnsiTheme="minorEastAsia" w:cs="宋体" w:hint="eastAsia"/>
          <w:sz w:val="28"/>
          <w:szCs w:val="28"/>
        </w:rPr>
        <w:lastRenderedPageBreak/>
        <w:t>整的中文技术资料：包括操作手册、使用说明书、维修保养手册、安装手册、产品合格证及其它相关质量证明文件等。</w:t>
      </w:r>
    </w:p>
    <w:p w:rsidR="004F2EDA" w:rsidRPr="005472FB" w:rsidRDefault="004F2EDA" w:rsidP="004F2EDA">
      <w:pPr>
        <w:ind w:firstLineChars="150" w:firstLine="42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(4)我公司承诺对所供产品的质量标准按国家有关质量技术标准及相关法律、法规和规定的要求执行，并按不低于原厂商质保条例及相关供货标准进行供货，确保质量管理体系在企业内有效贯彻运行规范并落实各项工作要求和行为，使产品质量达到各项技术标准和用户的要求。</w:t>
      </w:r>
    </w:p>
    <w:p w:rsidR="004F2EDA" w:rsidRPr="005472FB" w:rsidRDefault="004F2EDA" w:rsidP="004F2EDA">
      <w:pPr>
        <w:pStyle w:val="3"/>
        <w:spacing w:line="240" w:lineRule="auto"/>
        <w:rPr>
          <w:rFonts w:asciiTheme="minorEastAsia" w:eastAsiaTheme="minorEastAsia" w:hAnsiTheme="minorEastAsia"/>
        </w:rPr>
      </w:pPr>
      <w:bookmarkStart w:id="16" w:name="_Toc510253677"/>
      <w:bookmarkStart w:id="17" w:name="_Toc5868830"/>
      <w:bookmarkStart w:id="18" w:name="_Toc6295411"/>
      <w:r w:rsidRPr="005472FB">
        <w:rPr>
          <w:rFonts w:asciiTheme="minorEastAsia" w:eastAsiaTheme="minorEastAsia" w:hAnsiTheme="minorEastAsia" w:hint="eastAsia"/>
        </w:rPr>
        <w:t>2.售后服务范围</w:t>
      </w:r>
      <w:bookmarkEnd w:id="16"/>
      <w:bookmarkEnd w:id="17"/>
      <w:bookmarkEnd w:id="18"/>
    </w:p>
    <w:p w:rsidR="004F2EDA" w:rsidRPr="005472FB" w:rsidRDefault="004F2EDA" w:rsidP="004F2EDA">
      <w:pPr>
        <w:ind w:firstLineChars="200" w:firstLine="56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系统设备的操作及日常简易维护工作，将由买方的技术人员负责，我公司售后服务中心将负责质量保证期内的维修、维护、零部件供应、运行保障、人员培训等全方位免费售后服务。并且在质量保证期之外，仍然可提供上述内容服务，仅收取材料和人工成本费用。</w:t>
      </w:r>
    </w:p>
    <w:p w:rsidR="004F2EDA" w:rsidRPr="005472FB" w:rsidRDefault="004F2EDA" w:rsidP="004F2EDA">
      <w:pPr>
        <w:pStyle w:val="3"/>
        <w:spacing w:line="240" w:lineRule="auto"/>
        <w:rPr>
          <w:rFonts w:asciiTheme="minorEastAsia" w:eastAsiaTheme="minorEastAsia" w:hAnsiTheme="minorEastAsia"/>
        </w:rPr>
      </w:pPr>
      <w:bookmarkStart w:id="19" w:name="_Toc510253678"/>
      <w:bookmarkStart w:id="20" w:name="_Toc5868831"/>
      <w:bookmarkStart w:id="21" w:name="_Toc6295412"/>
      <w:r w:rsidRPr="005472FB">
        <w:rPr>
          <w:rFonts w:asciiTheme="minorEastAsia" w:eastAsiaTheme="minorEastAsia" w:hAnsiTheme="minorEastAsia" w:hint="eastAsia"/>
        </w:rPr>
        <w:t>3.售后服务流程</w:t>
      </w:r>
      <w:bookmarkEnd w:id="19"/>
      <w:bookmarkEnd w:id="20"/>
      <w:bookmarkEnd w:id="21"/>
    </w:p>
    <w:p w:rsidR="004F2EDA" w:rsidRPr="005472FB" w:rsidRDefault="004F2EDA" w:rsidP="004F2EDA">
      <w:pPr>
        <w:ind w:firstLineChars="200" w:firstLine="56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1）若设备发生故障或需要我公司提供运行维护、保障等服务，买方应及时书面或电话通知我公司售后服务中心。我公司接报后做好记录，由技术人员提供电话技术指导。在进行例行设备维护时，我公司必须与买方事先联系，商定维护的时间、人员、内容取得同意后方可进行。</w:t>
      </w:r>
    </w:p>
    <w:p w:rsidR="004F2EDA" w:rsidRPr="005472FB" w:rsidRDefault="004F2EDA" w:rsidP="004F2EDA">
      <w:pPr>
        <w:ind w:firstLineChars="200" w:firstLine="56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（2）每次现场服务均由我方技术服务人员出具《设备维护维修（巡检）报告单》，对服务时间、人员、原因、过程、结果、遗留问</w:t>
      </w:r>
      <w:r w:rsidRPr="005472FB">
        <w:rPr>
          <w:rFonts w:asciiTheme="minorEastAsia" w:eastAsiaTheme="minorEastAsia" w:hAnsiTheme="minorEastAsia" w:cs="宋体" w:hint="eastAsia"/>
          <w:sz w:val="28"/>
          <w:szCs w:val="28"/>
        </w:rPr>
        <w:lastRenderedPageBreak/>
        <w:t>题详细描述，必须经买方负责人员签字确认，对服务内容和满意程度做出评价，报告单由我公司归档建立客户服务档案。</w:t>
      </w:r>
    </w:p>
    <w:p w:rsidR="004F2EDA" w:rsidRPr="005472FB" w:rsidRDefault="004F2EDA" w:rsidP="004F2EDA">
      <w:pPr>
        <w:pStyle w:val="3"/>
        <w:spacing w:line="240" w:lineRule="auto"/>
        <w:rPr>
          <w:rFonts w:asciiTheme="minorEastAsia" w:eastAsiaTheme="minorEastAsia" w:hAnsiTheme="minorEastAsia"/>
        </w:rPr>
      </w:pPr>
      <w:bookmarkStart w:id="22" w:name="_Toc510253679"/>
      <w:bookmarkStart w:id="23" w:name="_Toc5868832"/>
      <w:bookmarkStart w:id="24" w:name="_Toc6295413"/>
      <w:r w:rsidRPr="005472FB">
        <w:rPr>
          <w:rFonts w:asciiTheme="minorEastAsia" w:eastAsiaTheme="minorEastAsia" w:hAnsiTheme="minorEastAsia" w:hint="eastAsia"/>
        </w:rPr>
        <w:t>4.维修服务</w:t>
      </w:r>
      <w:bookmarkEnd w:id="22"/>
      <w:bookmarkEnd w:id="23"/>
      <w:bookmarkEnd w:id="24"/>
    </w:p>
    <w:p w:rsidR="004F2EDA" w:rsidRPr="005472FB" w:rsidRDefault="004F2EDA" w:rsidP="004F2EDA">
      <w:pPr>
        <w:ind w:firstLineChars="200" w:firstLine="56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（1）从系统测试验收合格当天起，提供免费质保期间内，设备的所有软硬件因质量问题出现故障或不合格部分均由我公司免费及时处理。</w:t>
      </w:r>
    </w:p>
    <w:p w:rsidR="004F2EDA" w:rsidRPr="005472FB" w:rsidRDefault="004F2EDA" w:rsidP="004F2EDA">
      <w:pPr>
        <w:ind w:firstLineChars="200" w:firstLine="56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（2）为确保系统正常工作，我公司提供7天*24小时热线服务响应，为客户提供系统操作、运行维护、一般故障排除等方面技术指导。</w:t>
      </w:r>
    </w:p>
    <w:p w:rsidR="004F2EDA" w:rsidRPr="005472FB" w:rsidRDefault="004F2EDA" w:rsidP="004F2EDA">
      <w:pPr>
        <w:ind w:firstLineChars="200" w:firstLine="560"/>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（3）我公司售后服务中心工作人员全为资深工程师，有多年的设备安装、维护维修经验和良好的责任感。</w:t>
      </w:r>
    </w:p>
    <w:p w:rsidR="004F2EDA" w:rsidRPr="005472FB" w:rsidRDefault="004F2EDA" w:rsidP="004F2EDA">
      <w:pPr>
        <w:ind w:firstLineChars="200" w:firstLine="560"/>
        <w:rPr>
          <w:rFonts w:asciiTheme="minorEastAsia" w:eastAsiaTheme="minorEastAsia" w:hAnsiTheme="minorEastAsia" w:cs="宋体"/>
          <w:sz w:val="28"/>
          <w:szCs w:val="28"/>
        </w:rPr>
      </w:pPr>
    </w:p>
    <w:p w:rsidR="004F2EDA" w:rsidRPr="005472FB" w:rsidRDefault="004F2EDA" w:rsidP="004F2EDA">
      <w:pPr>
        <w:pStyle w:val="2"/>
        <w:rPr>
          <w:rFonts w:asciiTheme="minorEastAsia" w:eastAsiaTheme="minorEastAsia" w:hAnsiTheme="minorEastAsia"/>
          <w:sz w:val="28"/>
          <w:szCs w:val="28"/>
        </w:rPr>
      </w:pPr>
      <w:bookmarkStart w:id="25" w:name="_Toc469231113"/>
      <w:bookmarkStart w:id="26" w:name="_Toc411311994"/>
      <w:bookmarkStart w:id="27" w:name="_Toc409621634"/>
      <w:bookmarkStart w:id="28" w:name="_Toc470508715"/>
      <w:bookmarkStart w:id="29" w:name="_Toc9320"/>
      <w:bookmarkStart w:id="30" w:name="_Toc487126017"/>
      <w:bookmarkStart w:id="31" w:name="_Toc488134763"/>
      <w:bookmarkStart w:id="32" w:name="_Toc488914657"/>
      <w:bookmarkStart w:id="33" w:name="_Toc491967859"/>
      <w:bookmarkStart w:id="34" w:name="_Toc498767043"/>
      <w:bookmarkStart w:id="35" w:name="_Toc508097274"/>
      <w:bookmarkStart w:id="36" w:name="_Toc510253680"/>
      <w:bookmarkStart w:id="37" w:name="_Toc5868833"/>
      <w:bookmarkStart w:id="38" w:name="_Toc6295414"/>
      <w:r w:rsidRPr="005472FB">
        <w:rPr>
          <w:rFonts w:asciiTheme="minorEastAsia" w:eastAsiaTheme="minorEastAsia" w:hAnsiTheme="minorEastAsia" w:hint="eastAsia"/>
          <w:sz w:val="28"/>
          <w:szCs w:val="28"/>
        </w:rPr>
        <w:t>4.5.2免费保修年限：</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F2EDA" w:rsidRPr="005472FB" w:rsidRDefault="004F2EDA" w:rsidP="004F2EDA">
      <w:pPr>
        <w:spacing w:line="360" w:lineRule="auto"/>
        <w:ind w:firstLineChars="196" w:firstLine="549"/>
        <w:rPr>
          <w:rFonts w:asciiTheme="minorEastAsia" w:eastAsiaTheme="minorEastAsia" w:hAnsiTheme="minorEastAsia" w:cs="宋体"/>
          <w:bCs/>
          <w:sz w:val="28"/>
          <w:szCs w:val="24"/>
        </w:rPr>
      </w:pPr>
      <w:r w:rsidRPr="005472FB">
        <w:rPr>
          <w:rFonts w:asciiTheme="minorEastAsia" w:eastAsiaTheme="minorEastAsia" w:hAnsiTheme="minorEastAsia" w:cs="宋体" w:hint="eastAsia"/>
          <w:bCs/>
          <w:sz w:val="28"/>
          <w:szCs w:val="24"/>
        </w:rPr>
        <w:t>免费质保时间：</w:t>
      </w:r>
      <w:r w:rsidRPr="005472FB">
        <w:rPr>
          <w:rFonts w:asciiTheme="minorEastAsia" w:eastAsiaTheme="minorEastAsia" w:hAnsiTheme="minorEastAsia" w:cs="宋体" w:hint="eastAsia"/>
          <w:bCs/>
          <w:sz w:val="28"/>
          <w:szCs w:val="24"/>
          <w:u w:val="single"/>
        </w:rPr>
        <w:t>所投产品</w:t>
      </w:r>
      <w:r w:rsidRPr="005472FB">
        <w:rPr>
          <w:rFonts w:asciiTheme="minorEastAsia" w:eastAsiaTheme="minorEastAsia" w:hAnsiTheme="minorEastAsia" w:cs="仿宋_GB2312" w:hint="eastAsia"/>
          <w:sz w:val="28"/>
          <w:szCs w:val="24"/>
          <w:u w:val="single"/>
          <w:lang w:val="zh-CN"/>
        </w:rPr>
        <w:t>提供三年质量保证及免费售后服务</w:t>
      </w:r>
      <w:r w:rsidRPr="005472FB">
        <w:rPr>
          <w:rFonts w:asciiTheme="minorEastAsia" w:eastAsiaTheme="minorEastAsia" w:hAnsiTheme="minorEastAsia" w:cs="宋体" w:hint="eastAsia"/>
          <w:bCs/>
          <w:sz w:val="28"/>
          <w:szCs w:val="24"/>
          <w:u w:val="single"/>
        </w:rPr>
        <w:t>。</w:t>
      </w:r>
      <w:r w:rsidRPr="005472FB">
        <w:rPr>
          <w:rFonts w:asciiTheme="minorEastAsia" w:eastAsiaTheme="minorEastAsia" w:hAnsiTheme="minorEastAsia" w:cs="宋体" w:hint="eastAsia"/>
          <w:bCs/>
          <w:sz w:val="28"/>
          <w:szCs w:val="24"/>
        </w:rPr>
        <w:t>设备运输与安装：送货至采购人指定地点，进行安装调试、性能介绍及对使用人员进行操作培训。</w:t>
      </w:r>
    </w:p>
    <w:p w:rsidR="004F2EDA" w:rsidRPr="005472FB" w:rsidRDefault="004F2EDA" w:rsidP="004F2EDA">
      <w:pPr>
        <w:ind w:firstLineChars="196" w:firstLine="549"/>
        <w:rPr>
          <w:rFonts w:asciiTheme="minorEastAsia" w:eastAsiaTheme="minorEastAsia" w:hAnsiTheme="minorEastAsia" w:cs="宋体"/>
          <w:bCs/>
          <w:sz w:val="28"/>
          <w:szCs w:val="28"/>
        </w:rPr>
      </w:pPr>
    </w:p>
    <w:p w:rsidR="004F2EDA" w:rsidRPr="005472FB" w:rsidRDefault="004F2EDA" w:rsidP="004F2EDA">
      <w:pPr>
        <w:pStyle w:val="2"/>
        <w:rPr>
          <w:rFonts w:asciiTheme="minorEastAsia" w:eastAsiaTheme="minorEastAsia" w:hAnsiTheme="minorEastAsia"/>
          <w:sz w:val="28"/>
          <w:szCs w:val="28"/>
        </w:rPr>
      </w:pPr>
      <w:bookmarkStart w:id="39" w:name="_Toc409621635"/>
      <w:bookmarkStart w:id="40" w:name="_Toc469231114"/>
      <w:bookmarkStart w:id="41" w:name="_Toc470508716"/>
      <w:bookmarkStart w:id="42" w:name="_Toc411311995"/>
      <w:bookmarkStart w:id="43" w:name="_Toc17797"/>
      <w:bookmarkStart w:id="44" w:name="_Toc487126018"/>
      <w:bookmarkStart w:id="45" w:name="_Toc488134764"/>
      <w:bookmarkStart w:id="46" w:name="_Toc488914658"/>
      <w:bookmarkStart w:id="47" w:name="_Toc491967860"/>
      <w:bookmarkStart w:id="48" w:name="_Toc498767044"/>
      <w:bookmarkStart w:id="49" w:name="_Toc508097275"/>
      <w:bookmarkStart w:id="50" w:name="_Toc510253681"/>
      <w:bookmarkStart w:id="51" w:name="_Toc5868834"/>
      <w:bookmarkStart w:id="52" w:name="_Toc6295415"/>
      <w:r w:rsidRPr="005472FB">
        <w:rPr>
          <w:rFonts w:asciiTheme="minorEastAsia" w:eastAsiaTheme="minorEastAsia" w:hAnsiTheme="minorEastAsia" w:hint="eastAsia"/>
          <w:sz w:val="28"/>
          <w:szCs w:val="28"/>
        </w:rPr>
        <w:t>4.5.3 售后服务响应时间及承诺：</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F2EDA" w:rsidRPr="005472FB" w:rsidRDefault="004F2EDA" w:rsidP="004F2EDA">
      <w:pPr>
        <w:spacing w:afterLines="50" w:line="240" w:lineRule="atLeast"/>
        <w:ind w:leftChars="-275" w:left="-86" w:hangingChars="205" w:hanging="574"/>
        <w:rPr>
          <w:rFonts w:asciiTheme="minorEastAsia" w:eastAsiaTheme="minorEastAsia" w:hAnsiTheme="minorEastAsia" w:cs="宋体"/>
          <w:bCs/>
          <w:sz w:val="28"/>
          <w:szCs w:val="28"/>
        </w:rPr>
      </w:pPr>
      <w:r w:rsidRPr="005472FB">
        <w:rPr>
          <w:rFonts w:asciiTheme="minorEastAsia" w:eastAsiaTheme="minorEastAsia" w:hAnsiTheme="minorEastAsia" w:cs="宋体" w:hint="eastAsia"/>
          <w:bCs/>
          <w:sz w:val="28"/>
          <w:szCs w:val="28"/>
        </w:rPr>
        <w:t xml:space="preserve">        我们承诺设备到场后，生产厂家到学校现场指导培训，累计培训5天，，免费提供技术支持服务，并定期进行检查，每学期会对设备进</w:t>
      </w:r>
      <w:r w:rsidRPr="005472FB">
        <w:rPr>
          <w:rFonts w:asciiTheme="minorEastAsia" w:eastAsiaTheme="minorEastAsia" w:hAnsiTheme="minorEastAsia" w:cs="宋体" w:hint="eastAsia"/>
          <w:bCs/>
          <w:sz w:val="28"/>
          <w:szCs w:val="28"/>
        </w:rPr>
        <w:lastRenderedPageBreak/>
        <w:t xml:space="preserve">行保养和故障排查。如设备出现故障：无论是保修期内还是保修期外，我公司将安排专人常期服务于学校，在接到维修电话后我公司技术人员将 </w:t>
      </w:r>
      <w:r w:rsidRPr="005472FB">
        <w:rPr>
          <w:rFonts w:asciiTheme="minorEastAsia" w:eastAsiaTheme="minorEastAsia" w:hAnsiTheme="minorEastAsia" w:cs="宋体" w:hint="eastAsia"/>
          <w:bCs/>
          <w:sz w:val="28"/>
          <w:szCs w:val="28"/>
          <w:u w:val="single"/>
        </w:rPr>
        <w:t xml:space="preserve">立即 </w:t>
      </w:r>
      <w:r w:rsidRPr="005472FB">
        <w:rPr>
          <w:rFonts w:asciiTheme="minorEastAsia" w:eastAsiaTheme="minorEastAsia" w:hAnsiTheme="minorEastAsia" w:cs="宋体" w:hint="eastAsia"/>
          <w:bCs/>
          <w:sz w:val="28"/>
          <w:szCs w:val="28"/>
        </w:rPr>
        <w:t>做出响应,</w:t>
      </w:r>
      <w:r w:rsidRPr="005472FB">
        <w:rPr>
          <w:rFonts w:asciiTheme="minorEastAsia" w:eastAsiaTheme="minorEastAsia" w:hAnsiTheme="minorEastAsia" w:cs="宋体" w:hint="eastAsia"/>
          <w:bCs/>
          <w:sz w:val="28"/>
          <w:szCs w:val="28"/>
          <w:u w:val="single"/>
        </w:rPr>
        <w:t>30分钟</w:t>
      </w:r>
      <w:r w:rsidRPr="005472FB">
        <w:rPr>
          <w:rFonts w:asciiTheme="minorEastAsia" w:eastAsiaTheme="minorEastAsia" w:hAnsiTheme="minorEastAsia" w:cs="宋体" w:hint="eastAsia"/>
          <w:bCs/>
          <w:sz w:val="28"/>
          <w:szCs w:val="28"/>
        </w:rPr>
        <w:t>之内到达现场，2个小时以内解决问题，保证用户的正常使用，否则提供同等配置的备用机。</w:t>
      </w:r>
    </w:p>
    <w:p w:rsidR="004F2EDA" w:rsidRPr="005472FB" w:rsidRDefault="004F2EDA" w:rsidP="004F2EDA">
      <w:pPr>
        <w:pStyle w:val="2"/>
        <w:ind w:hanging="11"/>
        <w:rPr>
          <w:rFonts w:asciiTheme="minorEastAsia" w:eastAsiaTheme="minorEastAsia" w:hAnsiTheme="minorEastAsia"/>
          <w:sz w:val="28"/>
          <w:szCs w:val="28"/>
        </w:rPr>
      </w:pPr>
      <w:bookmarkStart w:id="53" w:name="_Toc411311997"/>
      <w:bookmarkStart w:id="54" w:name="_Toc2457"/>
      <w:bookmarkStart w:id="55" w:name="_Toc470508718"/>
      <w:bookmarkStart w:id="56" w:name="_Toc409621637"/>
      <w:bookmarkStart w:id="57" w:name="_Toc469231116"/>
      <w:bookmarkStart w:id="58" w:name="_Toc487126020"/>
      <w:bookmarkStart w:id="59" w:name="_Toc488134766"/>
      <w:bookmarkStart w:id="60" w:name="_Toc488914660"/>
      <w:bookmarkStart w:id="61" w:name="_Toc491967862"/>
      <w:bookmarkStart w:id="62" w:name="_Toc498767046"/>
      <w:bookmarkStart w:id="63" w:name="_Toc508097277"/>
      <w:bookmarkStart w:id="64" w:name="_Toc510253683"/>
      <w:bookmarkStart w:id="65" w:name="_Toc5868835"/>
      <w:bookmarkStart w:id="66" w:name="_Toc6295416"/>
      <w:r w:rsidRPr="005472FB">
        <w:rPr>
          <w:rFonts w:asciiTheme="minorEastAsia" w:eastAsiaTheme="minorEastAsia" w:hAnsiTheme="minorEastAsia" w:hint="eastAsia"/>
          <w:sz w:val="28"/>
          <w:szCs w:val="28"/>
        </w:rPr>
        <w:t>4.5.</w:t>
      </w:r>
      <w:r w:rsidRPr="005472FB">
        <w:rPr>
          <w:rFonts w:asciiTheme="minorEastAsia" w:eastAsiaTheme="minorEastAsia" w:hAnsiTheme="minorEastAsia"/>
          <w:sz w:val="28"/>
          <w:szCs w:val="28"/>
        </w:rPr>
        <w:t>4</w:t>
      </w:r>
      <w:r w:rsidRPr="005472FB">
        <w:rPr>
          <w:rFonts w:asciiTheme="minorEastAsia" w:eastAsiaTheme="minorEastAsia" w:hAnsiTheme="minorEastAsia" w:hint="eastAsia"/>
          <w:sz w:val="28"/>
          <w:szCs w:val="28"/>
        </w:rPr>
        <w:t>质保期内的免费服务及质保期后的收费标准</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F2EDA" w:rsidRPr="005472FB" w:rsidRDefault="004F2EDA" w:rsidP="004F2EDA">
      <w:pPr>
        <w:ind w:firstLineChars="150" w:firstLine="420"/>
        <w:rPr>
          <w:rFonts w:asciiTheme="minorEastAsia" w:eastAsiaTheme="minorEastAsia" w:hAnsiTheme="minorEastAsia"/>
          <w:sz w:val="28"/>
          <w:szCs w:val="28"/>
        </w:rPr>
      </w:pPr>
      <w:r w:rsidRPr="005472FB">
        <w:rPr>
          <w:rFonts w:asciiTheme="minorEastAsia" w:eastAsiaTheme="minorEastAsia" w:hAnsiTheme="minorEastAsia" w:cs="宋体" w:hint="eastAsia"/>
          <w:sz w:val="28"/>
          <w:szCs w:val="28"/>
          <w:lang w:val="zh-CN"/>
        </w:rPr>
        <w:t>（1）</w:t>
      </w:r>
      <w:r w:rsidRPr="005472FB">
        <w:rPr>
          <w:rFonts w:asciiTheme="minorEastAsia" w:eastAsiaTheme="minorEastAsia" w:hAnsiTheme="minorEastAsia" w:hint="eastAsia"/>
          <w:sz w:val="28"/>
          <w:szCs w:val="28"/>
        </w:rPr>
        <w:t>所提供的其它免费物品或服务 免费提供安装过程中所需的一些辅料（胶布、扎带、钻头等）；免费提供培训、免费进行系统的维护、保养及升级服务 。</w:t>
      </w:r>
    </w:p>
    <w:p w:rsidR="004F2EDA" w:rsidRPr="005472FB" w:rsidRDefault="004F2EDA" w:rsidP="004F2EDA">
      <w:pPr>
        <w:ind w:firstLineChars="150" w:firstLine="420"/>
        <w:rPr>
          <w:rFonts w:asciiTheme="minorEastAsia" w:eastAsiaTheme="minorEastAsia" w:hAnsiTheme="minorEastAsia"/>
          <w:sz w:val="28"/>
          <w:szCs w:val="28"/>
        </w:rPr>
      </w:pPr>
      <w:r w:rsidRPr="005472FB">
        <w:rPr>
          <w:rFonts w:asciiTheme="minorEastAsia" w:eastAsiaTheme="minorEastAsia" w:hAnsiTheme="minorEastAsia" w:hint="eastAsia"/>
          <w:sz w:val="28"/>
          <w:szCs w:val="28"/>
        </w:rPr>
        <w:t>（2）质保期过后的售后服务计划及收费明细：质保期内免费上门维修。到期后只收取配件备品成本费免收服务费，保修期从验收合格之日起计算。在免费保修期内，同一质量问题连续两次维修仍无法正常使用，予以更换同品牌、同型号的全新产品。定期回访维护保养：售后在设备调试完毕，开始正常运行后每2 个月内电话回访一次，每季度,我公司会派专门的维护人员上门进行定期检查,维护及时了解采购人意见和建议，以促进我公司售后服务工作进一步完善；保修期内，如果发现所提供的产品存在缺陷，本公司负责免费修理或更换有缺陷的设备。由此产生的相应费用都由本公司承担。保修期后，我方继续提供相应维护服务，仅收取成本费。</w:t>
      </w:r>
      <w:bookmarkStart w:id="67" w:name="_Toc400450038"/>
      <w:bookmarkStart w:id="68" w:name="_Toc411311998"/>
      <w:bookmarkStart w:id="69" w:name="_Toc398484154"/>
      <w:bookmarkStart w:id="70" w:name="_Toc470508719"/>
      <w:bookmarkStart w:id="71" w:name="_Toc409621638"/>
      <w:bookmarkStart w:id="72" w:name="_Toc396836418"/>
      <w:bookmarkStart w:id="73" w:name="_Toc469231117"/>
      <w:bookmarkStart w:id="74" w:name="_Toc26808"/>
      <w:bookmarkStart w:id="75" w:name="_Toc487126021"/>
      <w:bookmarkStart w:id="76" w:name="_Toc488134767"/>
      <w:bookmarkStart w:id="77" w:name="_Toc488914661"/>
      <w:bookmarkStart w:id="78" w:name="_Toc491967863"/>
      <w:bookmarkStart w:id="79" w:name="_Toc498767047"/>
      <w:bookmarkStart w:id="80" w:name="_Toc508097278"/>
    </w:p>
    <w:p w:rsidR="004F2EDA" w:rsidRPr="005472FB" w:rsidRDefault="004F2EDA" w:rsidP="004F2EDA">
      <w:pPr>
        <w:pStyle w:val="2"/>
        <w:spacing w:line="240" w:lineRule="auto"/>
        <w:rPr>
          <w:rFonts w:asciiTheme="minorEastAsia" w:eastAsiaTheme="minorEastAsia" w:hAnsiTheme="minorEastAsia"/>
        </w:rPr>
      </w:pPr>
      <w:bookmarkStart w:id="81" w:name="_Toc510253685"/>
      <w:bookmarkStart w:id="82" w:name="_Toc5868836"/>
      <w:bookmarkStart w:id="83" w:name="_Toc6295417"/>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472FB">
        <w:rPr>
          <w:rFonts w:asciiTheme="minorEastAsia" w:eastAsiaTheme="minorEastAsia" w:hAnsiTheme="minorEastAsia" w:hint="eastAsia"/>
        </w:rPr>
        <w:t>4.5.</w:t>
      </w:r>
      <w:r w:rsidRPr="005472FB">
        <w:rPr>
          <w:rFonts w:asciiTheme="minorEastAsia" w:eastAsiaTheme="minorEastAsia" w:hAnsiTheme="minorEastAsia"/>
        </w:rPr>
        <w:t>5</w:t>
      </w:r>
      <w:r w:rsidRPr="005472FB">
        <w:rPr>
          <w:rFonts w:asciiTheme="minorEastAsia" w:eastAsiaTheme="minorEastAsia" w:hAnsiTheme="minorEastAsia" w:hint="eastAsia"/>
        </w:rPr>
        <w:t>备品备件供应情况及优惠价格</w:t>
      </w:r>
      <w:bookmarkEnd w:id="81"/>
      <w:bookmarkEnd w:id="82"/>
      <w:bookmarkEnd w:id="83"/>
    </w:p>
    <w:tbl>
      <w:tblPr>
        <w:tblStyle w:val="a7"/>
        <w:tblW w:w="0" w:type="auto"/>
        <w:tblLook w:val="04A0"/>
      </w:tblPr>
      <w:tblGrid>
        <w:gridCol w:w="988"/>
        <w:gridCol w:w="2409"/>
        <w:gridCol w:w="1560"/>
        <w:gridCol w:w="1275"/>
        <w:gridCol w:w="1276"/>
      </w:tblGrid>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bookmarkStart w:id="84" w:name="_Toc498767048"/>
            <w:bookmarkStart w:id="85" w:name="_Toc508097279"/>
            <w:r w:rsidRPr="005472FB">
              <w:rPr>
                <w:rFonts w:asciiTheme="minorEastAsia" w:eastAsiaTheme="minorEastAsia" w:hAnsiTheme="minorEastAsia" w:hint="eastAsia"/>
              </w:rPr>
              <w:t>序号</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备品备件与工具清单</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规格型号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数量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单价</w:t>
            </w:r>
          </w:p>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（元）</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一字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lastRenderedPageBreak/>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十字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老虎钳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扳手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施工车辆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面包车</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6</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工具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伸缩梯</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widowControl/>
              <w:jc w:val="left"/>
              <w:rPr>
                <w:rFonts w:asciiTheme="minorEastAsia" w:eastAsiaTheme="minorEastAsia" w:hAnsiTheme="minorEastAsi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widowControl/>
              <w:jc w:val="left"/>
              <w:rPr>
                <w:rFonts w:asciiTheme="minorEastAsia" w:eastAsiaTheme="minorEastAsia" w:hAnsiTheme="minorEastAsi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其它工具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办公机具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PC电脑</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EDA" w:rsidRPr="005472FB" w:rsidRDefault="004F2EDA" w:rsidP="00EE439B">
            <w:pPr>
              <w:spacing w:line="220" w:lineRule="atLeast"/>
              <w:jc w:val="center"/>
              <w:rPr>
                <w:rFonts w:asciiTheme="minorEastAsia" w:eastAsiaTheme="minorEastAsia" w:hAnsiTheme="minorEastAsia"/>
              </w:rPr>
            </w:pPr>
            <w:r w:rsidRPr="005472FB">
              <w:rPr>
                <w:rFonts w:asciiTheme="minorEastAsia" w:eastAsiaTheme="minorEastAsia" w:hAnsiTheme="minorEastAsia" w:hint="eastAsia"/>
              </w:rPr>
              <w:t>0</w:t>
            </w:r>
          </w:p>
        </w:tc>
      </w:tr>
      <w:tr w:rsidR="004F2EDA" w:rsidRPr="005472FB" w:rsidTr="00EE439B">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EDA" w:rsidRPr="005472FB" w:rsidRDefault="004F2EDA" w:rsidP="00EE439B">
            <w:pPr>
              <w:spacing w:line="220" w:lineRule="atLeast"/>
              <w:jc w:val="center"/>
              <w:rPr>
                <w:rFonts w:asciiTheme="minorEastAsia" w:eastAsiaTheme="minorEastAsia" w:hAnsiTheme="minorEastAsia"/>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EDA" w:rsidRPr="005472FB" w:rsidRDefault="004F2EDA" w:rsidP="00EE439B">
            <w:pPr>
              <w:spacing w:line="220" w:lineRule="atLeast"/>
              <w:jc w:val="center"/>
              <w:rPr>
                <w:rFonts w:asciiTheme="minorEastAsia" w:eastAsiaTheme="minorEastAsia" w:hAnsiTheme="minorEastAsi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EDA" w:rsidRPr="005472FB" w:rsidRDefault="004F2EDA" w:rsidP="00EE439B">
            <w:pPr>
              <w:spacing w:line="220" w:lineRule="atLeast"/>
              <w:jc w:val="center"/>
              <w:rPr>
                <w:rFonts w:asciiTheme="minorEastAsia" w:eastAsiaTheme="minorEastAsia" w:hAnsiTheme="minorEastAsi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EDA" w:rsidRPr="005472FB" w:rsidRDefault="004F2EDA" w:rsidP="00EE439B">
            <w:pPr>
              <w:spacing w:line="220" w:lineRule="atLeast"/>
              <w:jc w:val="center"/>
              <w:rPr>
                <w:rFonts w:asciiTheme="minorEastAsia" w:eastAsiaTheme="minorEastAsia" w:hAnsiTheme="minorEastAs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2EDA" w:rsidRPr="005472FB" w:rsidRDefault="004F2EDA" w:rsidP="00EE439B">
            <w:pPr>
              <w:spacing w:line="220" w:lineRule="atLeast"/>
              <w:jc w:val="center"/>
              <w:rPr>
                <w:rFonts w:asciiTheme="minorEastAsia" w:eastAsiaTheme="minorEastAsia" w:hAnsiTheme="minorEastAsia"/>
              </w:rPr>
            </w:pPr>
          </w:p>
        </w:tc>
      </w:tr>
    </w:tbl>
    <w:p w:rsidR="004F2EDA" w:rsidRPr="005472FB" w:rsidRDefault="004F2EDA" w:rsidP="004F2EDA">
      <w:pPr>
        <w:spacing w:line="220" w:lineRule="atLeast"/>
        <w:rPr>
          <w:rFonts w:asciiTheme="minorEastAsia" w:eastAsiaTheme="minorEastAsia" w:hAnsiTheme="minorEastAsia" w:cs="Times New Roman"/>
          <w:sz w:val="21"/>
        </w:rPr>
      </w:pPr>
      <w:r w:rsidRPr="005472FB">
        <w:rPr>
          <w:rFonts w:asciiTheme="minorEastAsia" w:eastAsiaTheme="minorEastAsia" w:hAnsiTheme="minorEastAsia" w:hint="eastAsia"/>
        </w:rPr>
        <w:t>注：备品备件免费提供。</w:t>
      </w:r>
    </w:p>
    <w:p w:rsidR="004F2EDA" w:rsidRPr="005472FB" w:rsidRDefault="004F2EDA" w:rsidP="004F2EDA">
      <w:pPr>
        <w:pStyle w:val="2"/>
        <w:spacing w:line="240" w:lineRule="auto"/>
        <w:rPr>
          <w:rFonts w:asciiTheme="minorEastAsia" w:eastAsiaTheme="minorEastAsia" w:hAnsiTheme="minorEastAsia"/>
          <w:sz w:val="21"/>
          <w:szCs w:val="24"/>
        </w:rPr>
      </w:pPr>
      <w:bookmarkStart w:id="86" w:name="_Toc510253686"/>
      <w:bookmarkStart w:id="87" w:name="_Toc5868837"/>
      <w:bookmarkStart w:id="88" w:name="_Toc6295418"/>
      <w:r w:rsidRPr="005472FB">
        <w:rPr>
          <w:rFonts w:asciiTheme="minorEastAsia" w:eastAsiaTheme="minorEastAsia" w:hAnsiTheme="minorEastAsia" w:hint="eastAsia"/>
        </w:rPr>
        <w:t>4.5.</w:t>
      </w:r>
      <w:r w:rsidRPr="005472FB">
        <w:rPr>
          <w:rFonts w:asciiTheme="minorEastAsia" w:eastAsiaTheme="minorEastAsia" w:hAnsiTheme="minorEastAsia"/>
        </w:rPr>
        <w:t>6</w:t>
      </w:r>
      <w:bookmarkEnd w:id="84"/>
      <w:bookmarkEnd w:id="85"/>
      <w:r w:rsidRPr="005472FB">
        <w:rPr>
          <w:rFonts w:asciiTheme="minorEastAsia" w:eastAsiaTheme="minorEastAsia" w:hAnsiTheme="minorEastAsia" w:hint="eastAsia"/>
        </w:rPr>
        <w:t>商务条款响应</w:t>
      </w:r>
      <w:bookmarkEnd w:id="86"/>
      <w:bookmarkEnd w:id="87"/>
      <w:bookmarkEnd w:id="88"/>
    </w:p>
    <w:p w:rsidR="004F2EDA" w:rsidRPr="005472FB" w:rsidRDefault="004F2EDA" w:rsidP="004F2EDA">
      <w:pPr>
        <w:spacing w:line="360" w:lineRule="auto"/>
        <w:ind w:firstLineChars="150" w:firstLine="420"/>
        <w:rPr>
          <w:rFonts w:asciiTheme="minorEastAsia" w:eastAsiaTheme="minorEastAsia" w:hAnsiTheme="minorEastAsia" w:cs="仿宋_GB2312"/>
          <w:szCs w:val="24"/>
          <w:lang w:val="zh-CN"/>
        </w:rPr>
      </w:pPr>
      <w:r w:rsidRPr="005472FB">
        <w:rPr>
          <w:rFonts w:asciiTheme="minorEastAsia" w:eastAsiaTheme="minorEastAsia" w:hAnsiTheme="minorEastAsia" w:hint="eastAsia"/>
          <w:sz w:val="28"/>
          <w:szCs w:val="28"/>
        </w:rPr>
        <w:t>（</w:t>
      </w:r>
      <w:r w:rsidRPr="005472FB">
        <w:rPr>
          <w:rFonts w:asciiTheme="minorEastAsia" w:eastAsiaTheme="minorEastAsia" w:hAnsiTheme="minorEastAsia"/>
          <w:sz w:val="28"/>
          <w:szCs w:val="28"/>
        </w:rPr>
        <w:t>1</w:t>
      </w:r>
      <w:r w:rsidRPr="005472FB">
        <w:rPr>
          <w:rFonts w:asciiTheme="minorEastAsia" w:eastAsiaTheme="minorEastAsia" w:hAnsiTheme="minorEastAsia" w:hint="eastAsia"/>
          <w:sz w:val="28"/>
          <w:szCs w:val="28"/>
        </w:rPr>
        <w:t>）验收标准：</w:t>
      </w:r>
      <w:r w:rsidRPr="005472FB">
        <w:rPr>
          <w:rFonts w:asciiTheme="minorEastAsia" w:eastAsiaTheme="minorEastAsia" w:hAnsiTheme="minorEastAsia" w:cs="仿宋_GB2312" w:hint="eastAsia"/>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F2EDA" w:rsidRPr="005472FB" w:rsidRDefault="004F2EDA" w:rsidP="004F2EDA">
      <w:pPr>
        <w:autoSpaceDE w:val="0"/>
        <w:autoSpaceDN w:val="0"/>
        <w:spacing w:line="360" w:lineRule="auto"/>
        <w:ind w:firstLineChars="150" w:firstLine="420"/>
        <w:rPr>
          <w:rFonts w:asciiTheme="minorEastAsia" w:eastAsiaTheme="minorEastAsia" w:hAnsiTheme="minorEastAsia" w:cs="宋体"/>
          <w:kern w:val="0"/>
          <w:sz w:val="28"/>
          <w:szCs w:val="28"/>
        </w:rPr>
      </w:pPr>
      <w:r w:rsidRPr="005472FB">
        <w:rPr>
          <w:rFonts w:asciiTheme="minorEastAsia" w:eastAsiaTheme="minorEastAsia" w:hAnsiTheme="minorEastAsia" w:hint="eastAsia"/>
          <w:sz w:val="28"/>
          <w:szCs w:val="28"/>
        </w:rPr>
        <w:t>（3）我公司</w:t>
      </w:r>
      <w:r w:rsidRPr="005472FB">
        <w:rPr>
          <w:rFonts w:asciiTheme="minorEastAsia" w:eastAsiaTheme="minorEastAsia" w:hAnsiTheme="minorEastAsia" w:cs="宋体" w:hint="eastAsia"/>
          <w:kern w:val="0"/>
          <w:sz w:val="28"/>
          <w:szCs w:val="28"/>
        </w:rPr>
        <w:t>保证所提供的服务没有侵犯任何第三方的知识产权、技术秘密等合法权利。</w:t>
      </w:r>
    </w:p>
    <w:p w:rsidR="004F2EDA" w:rsidRPr="005472FB" w:rsidRDefault="004F2EDA" w:rsidP="004F2EDA">
      <w:pPr>
        <w:pStyle w:val="a6"/>
        <w:rPr>
          <w:rFonts w:asciiTheme="minorEastAsia" w:eastAsiaTheme="minorEastAsia" w:hAnsiTheme="minorEastAsia"/>
          <w:sz w:val="28"/>
          <w:szCs w:val="28"/>
        </w:rPr>
      </w:pPr>
      <w:r w:rsidRPr="005472FB">
        <w:rPr>
          <w:rFonts w:asciiTheme="minorEastAsia" w:eastAsiaTheme="minorEastAsia" w:hAnsiTheme="minorEastAsia" w:hint="eastAsia"/>
          <w:sz w:val="28"/>
          <w:szCs w:val="28"/>
        </w:rPr>
        <w:t>（</w:t>
      </w:r>
      <w:r w:rsidRPr="005472FB">
        <w:rPr>
          <w:rFonts w:asciiTheme="minorEastAsia" w:eastAsiaTheme="minorEastAsia" w:hAnsiTheme="minorEastAsia"/>
          <w:sz w:val="28"/>
          <w:szCs w:val="28"/>
        </w:rPr>
        <w:t>4</w:t>
      </w:r>
      <w:r w:rsidRPr="005472FB">
        <w:rPr>
          <w:rFonts w:asciiTheme="minorEastAsia" w:eastAsiaTheme="minorEastAsia" w:hAnsiTheme="minorEastAsia" w:hint="eastAsia"/>
          <w:sz w:val="28"/>
          <w:szCs w:val="28"/>
        </w:rPr>
        <w:t>）响应本次采购项目均为交钥匙项目，所需的一切设备、材料、费用等，全部包含在投标报价之中，采购人无须再追加任何费用。</w:t>
      </w:r>
    </w:p>
    <w:p w:rsidR="004F2EDA" w:rsidRPr="005472FB" w:rsidRDefault="004F2EDA" w:rsidP="004F2EDA">
      <w:pPr>
        <w:widowControl/>
        <w:shd w:val="clear" w:color="auto" w:fill="FFFFFF"/>
        <w:spacing w:line="360" w:lineRule="auto"/>
        <w:ind w:firstLineChars="200" w:firstLine="560"/>
        <w:jc w:val="left"/>
        <w:rPr>
          <w:rFonts w:asciiTheme="minorEastAsia" w:eastAsiaTheme="minorEastAsia" w:hAnsiTheme="minorEastAsia" w:cs="宋体"/>
          <w:color w:val="000000"/>
          <w:kern w:val="0"/>
          <w:sz w:val="28"/>
          <w:szCs w:val="28"/>
        </w:rPr>
      </w:pPr>
      <w:r w:rsidRPr="005472FB">
        <w:rPr>
          <w:rFonts w:asciiTheme="minorEastAsia" w:eastAsiaTheme="minorEastAsia" w:hAnsiTheme="minorEastAsia" w:hint="eastAsia"/>
          <w:sz w:val="28"/>
          <w:szCs w:val="28"/>
        </w:rPr>
        <w:t>（5）我公司响应</w:t>
      </w:r>
      <w:r w:rsidRPr="005472FB">
        <w:rPr>
          <w:rFonts w:asciiTheme="minorEastAsia" w:eastAsiaTheme="minorEastAsia" w:hAnsiTheme="minorEastAsia" w:cs="仿宋_GB2312" w:hint="eastAsia"/>
          <w:sz w:val="28"/>
          <w:szCs w:val="28"/>
          <w:lang w:val="zh-CN"/>
        </w:rPr>
        <w:t>设备验收合格后，付合同总价款的</w:t>
      </w:r>
      <w:r w:rsidRPr="005472FB">
        <w:rPr>
          <w:rFonts w:asciiTheme="minorEastAsia" w:eastAsiaTheme="minorEastAsia" w:hAnsiTheme="minorEastAsia" w:cs="仿宋_GB2312"/>
          <w:sz w:val="28"/>
          <w:szCs w:val="28"/>
          <w:lang w:val="zh-CN"/>
        </w:rPr>
        <w:t>9</w:t>
      </w:r>
      <w:r w:rsidRPr="005472FB">
        <w:rPr>
          <w:rFonts w:asciiTheme="minorEastAsia" w:eastAsiaTheme="minorEastAsia" w:hAnsiTheme="minorEastAsia" w:cs="仿宋_GB2312" w:hint="eastAsia"/>
          <w:sz w:val="28"/>
          <w:szCs w:val="28"/>
          <w:lang w:val="zh-CN"/>
        </w:rPr>
        <w:t>5%，剩余5%服务期</w:t>
      </w:r>
      <w:r w:rsidRPr="005472FB">
        <w:rPr>
          <w:rFonts w:asciiTheme="minorEastAsia" w:eastAsiaTheme="minorEastAsia" w:hAnsiTheme="minorEastAsia" w:cs="仿宋" w:hint="eastAsia"/>
          <w:color w:val="000000"/>
          <w:kern w:val="0"/>
          <w:sz w:val="28"/>
          <w:szCs w:val="28"/>
          <w:shd w:val="clear" w:color="auto" w:fill="FFFFFF"/>
        </w:rPr>
        <w:t>满一年，无质量问题一次付清。</w:t>
      </w:r>
    </w:p>
    <w:p w:rsidR="004F2EDA" w:rsidRPr="005472FB" w:rsidRDefault="004F2EDA" w:rsidP="004F2EDA">
      <w:pPr>
        <w:pStyle w:val="a6"/>
        <w:ind w:firstLine="0"/>
        <w:rPr>
          <w:rFonts w:asciiTheme="minorEastAsia" w:eastAsiaTheme="minorEastAsia" w:hAnsiTheme="minorEastAsia"/>
          <w:sz w:val="28"/>
          <w:szCs w:val="28"/>
        </w:rPr>
      </w:pPr>
    </w:p>
    <w:p w:rsidR="004F2EDA" w:rsidRPr="005472FB" w:rsidRDefault="004F2EDA" w:rsidP="004F2EDA">
      <w:pPr>
        <w:pStyle w:val="2"/>
        <w:ind w:left="138" w:hangingChars="49" w:hanging="138"/>
        <w:rPr>
          <w:rFonts w:asciiTheme="minorEastAsia" w:eastAsiaTheme="minorEastAsia" w:hAnsiTheme="minorEastAsia"/>
          <w:sz w:val="28"/>
          <w:szCs w:val="28"/>
        </w:rPr>
      </w:pPr>
      <w:bookmarkStart w:id="89" w:name="_Toc508097280"/>
      <w:bookmarkStart w:id="90" w:name="_Toc510253687"/>
      <w:bookmarkStart w:id="91" w:name="_Toc5868838"/>
      <w:bookmarkStart w:id="92" w:name="_Toc6295419"/>
      <w:r w:rsidRPr="005472FB">
        <w:rPr>
          <w:rFonts w:asciiTheme="minorEastAsia" w:eastAsiaTheme="minorEastAsia" w:hAnsiTheme="minorEastAsia" w:hint="eastAsia"/>
          <w:sz w:val="28"/>
          <w:szCs w:val="28"/>
        </w:rPr>
        <w:t>4.5.</w:t>
      </w:r>
      <w:r w:rsidRPr="005472FB">
        <w:rPr>
          <w:rFonts w:asciiTheme="minorEastAsia" w:eastAsiaTheme="minorEastAsia" w:hAnsiTheme="minorEastAsia"/>
          <w:sz w:val="28"/>
          <w:szCs w:val="28"/>
        </w:rPr>
        <w:t>7</w:t>
      </w:r>
      <w:r w:rsidRPr="005472FB">
        <w:rPr>
          <w:rFonts w:asciiTheme="minorEastAsia" w:eastAsiaTheme="minorEastAsia" w:hAnsiTheme="minorEastAsia" w:hint="eastAsia"/>
          <w:sz w:val="28"/>
          <w:szCs w:val="28"/>
        </w:rPr>
        <w:t>生产制造厂商或其授权代理商在招标项目所在地（实施地）设置的售后服务网络及相关情况：</w:t>
      </w:r>
      <w:bookmarkEnd w:id="89"/>
      <w:bookmarkEnd w:id="90"/>
      <w:bookmarkEnd w:id="91"/>
      <w:bookmarkEnd w:id="92"/>
    </w:p>
    <w:p w:rsidR="004F2EDA" w:rsidRPr="005472FB" w:rsidRDefault="004F2EDA" w:rsidP="004F2EDA">
      <w:pPr>
        <w:spacing w:line="240" w:lineRule="atLeast"/>
        <w:rPr>
          <w:rFonts w:asciiTheme="minorEastAsia" w:eastAsiaTheme="minorEastAsia" w:hAnsiTheme="minorEastAsia"/>
          <w:sz w:val="28"/>
          <w:szCs w:val="28"/>
        </w:rPr>
      </w:pPr>
      <w:r w:rsidRPr="005472FB">
        <w:rPr>
          <w:rFonts w:asciiTheme="minorEastAsia" w:eastAsiaTheme="minorEastAsia" w:hAnsiTheme="minorEastAsia" w:cs="宋体" w:hint="eastAsia"/>
          <w:sz w:val="28"/>
          <w:szCs w:val="28"/>
        </w:rPr>
        <w:t>售后服务地址一：许昌市七一路中段万象时代广场6楼603室</w:t>
      </w:r>
    </w:p>
    <w:p w:rsidR="004F2EDA" w:rsidRPr="005472FB" w:rsidRDefault="004F2EDA" w:rsidP="004F2EDA">
      <w:pPr>
        <w:spacing w:line="240" w:lineRule="atLeast"/>
        <w:rPr>
          <w:rFonts w:asciiTheme="minorEastAsia" w:eastAsiaTheme="minorEastAsia" w:hAnsiTheme="minorEastAsia"/>
          <w:sz w:val="28"/>
          <w:szCs w:val="28"/>
        </w:rPr>
      </w:pPr>
      <w:r w:rsidRPr="005472FB">
        <w:rPr>
          <w:rFonts w:asciiTheme="minorEastAsia" w:eastAsiaTheme="minorEastAsia" w:hAnsiTheme="minorEastAsia" w:cs="宋体" w:hint="eastAsia"/>
          <w:sz w:val="28"/>
          <w:szCs w:val="28"/>
        </w:rPr>
        <w:t>售后服务人员：  王飞  冯建辉</w:t>
      </w:r>
    </w:p>
    <w:p w:rsidR="004F2EDA" w:rsidRPr="005472FB" w:rsidRDefault="004F2EDA" w:rsidP="004F2EDA">
      <w:pPr>
        <w:spacing w:line="240" w:lineRule="atLeast"/>
        <w:rPr>
          <w:rFonts w:asciiTheme="minorEastAsia" w:eastAsiaTheme="minorEastAsia" w:hAnsiTheme="minorEastAsia"/>
          <w:sz w:val="28"/>
          <w:szCs w:val="28"/>
        </w:rPr>
      </w:pPr>
      <w:r w:rsidRPr="005472FB">
        <w:rPr>
          <w:rFonts w:asciiTheme="minorEastAsia" w:eastAsiaTheme="minorEastAsia" w:hAnsiTheme="minorEastAsia" w:cs="宋体" w:hint="eastAsia"/>
          <w:sz w:val="28"/>
          <w:szCs w:val="28"/>
        </w:rPr>
        <w:lastRenderedPageBreak/>
        <w:t>售后服务电话：0374-7050010 7050890  手 机：</w:t>
      </w:r>
      <w:r w:rsidRPr="005472FB">
        <w:rPr>
          <w:rFonts w:asciiTheme="minorEastAsia" w:eastAsiaTheme="minorEastAsia" w:hAnsiTheme="minorEastAsia" w:cs="宋体" w:hint="eastAsia"/>
          <w:bCs/>
          <w:sz w:val="28"/>
          <w:szCs w:val="28"/>
        </w:rPr>
        <w:t>13633745515</w:t>
      </w:r>
    </w:p>
    <w:p w:rsidR="004F2EDA" w:rsidRPr="005472FB" w:rsidRDefault="004F2EDA" w:rsidP="004F2EDA">
      <w:pPr>
        <w:spacing w:line="240" w:lineRule="atLeast"/>
        <w:rPr>
          <w:rFonts w:asciiTheme="minorEastAsia" w:eastAsiaTheme="minorEastAsia" w:hAnsiTheme="minorEastAsia"/>
          <w:sz w:val="28"/>
          <w:szCs w:val="28"/>
        </w:rPr>
      </w:pPr>
      <w:r w:rsidRPr="005472FB">
        <w:rPr>
          <w:rFonts w:asciiTheme="minorEastAsia" w:eastAsiaTheme="minorEastAsia" w:hAnsiTheme="minorEastAsia" w:cs="宋体" w:hint="eastAsia"/>
          <w:sz w:val="28"/>
          <w:szCs w:val="28"/>
        </w:rPr>
        <w:t>售后服务地址二：许昌市建安大道老有线电视台院内</w:t>
      </w:r>
    </w:p>
    <w:p w:rsidR="004F2EDA" w:rsidRPr="005472FB" w:rsidRDefault="004F2EDA" w:rsidP="004F2EDA">
      <w:pPr>
        <w:spacing w:line="240" w:lineRule="atLeast"/>
        <w:rPr>
          <w:rFonts w:asciiTheme="minorEastAsia" w:eastAsiaTheme="minorEastAsia" w:hAnsiTheme="minorEastAsia" w:cs="宋体"/>
          <w:sz w:val="28"/>
          <w:szCs w:val="28"/>
        </w:rPr>
      </w:pPr>
      <w:r w:rsidRPr="005472FB">
        <w:rPr>
          <w:rFonts w:asciiTheme="minorEastAsia" w:eastAsiaTheme="minorEastAsia" w:hAnsiTheme="minorEastAsia" w:cs="宋体" w:hint="eastAsia"/>
          <w:sz w:val="28"/>
          <w:szCs w:val="28"/>
        </w:rPr>
        <w:t>售后服务人员：王涛  冯建辉</w:t>
      </w:r>
    </w:p>
    <w:p w:rsidR="004F2EDA" w:rsidRPr="005472FB" w:rsidRDefault="004F2EDA" w:rsidP="004F2EDA">
      <w:pPr>
        <w:autoSpaceDE w:val="0"/>
        <w:autoSpaceDN w:val="0"/>
        <w:spacing w:line="360" w:lineRule="auto"/>
        <w:rPr>
          <w:rFonts w:asciiTheme="minorEastAsia" w:eastAsiaTheme="minorEastAsia" w:hAnsiTheme="minorEastAsia" w:cs="宋体"/>
          <w:bCs/>
          <w:sz w:val="28"/>
          <w:szCs w:val="28"/>
        </w:rPr>
      </w:pPr>
      <w:r w:rsidRPr="005472FB">
        <w:rPr>
          <w:rFonts w:asciiTheme="minorEastAsia" w:eastAsiaTheme="minorEastAsia" w:hAnsiTheme="minorEastAsia" w:cs="宋体" w:hint="eastAsia"/>
          <w:sz w:val="28"/>
          <w:szCs w:val="28"/>
        </w:rPr>
        <w:t>售后服务电话：0374-2623718         手 机：</w:t>
      </w:r>
      <w:r w:rsidRPr="005472FB">
        <w:rPr>
          <w:rFonts w:asciiTheme="minorEastAsia" w:eastAsiaTheme="minorEastAsia" w:hAnsiTheme="minorEastAsia" w:cs="宋体" w:hint="eastAsia"/>
          <w:bCs/>
          <w:sz w:val="28"/>
          <w:szCs w:val="28"/>
        </w:rPr>
        <w:t>15537402028</w:t>
      </w:r>
    </w:p>
    <w:p w:rsidR="004F2EDA" w:rsidRPr="005472FB" w:rsidRDefault="004F2EDA" w:rsidP="004F2EDA">
      <w:pPr>
        <w:autoSpaceDE w:val="0"/>
        <w:autoSpaceDN w:val="0"/>
        <w:spacing w:line="360" w:lineRule="auto"/>
        <w:rPr>
          <w:rFonts w:asciiTheme="minorEastAsia" w:eastAsiaTheme="minorEastAsia" w:hAnsiTheme="minorEastAsia" w:cs="宋体"/>
          <w:bCs/>
          <w:sz w:val="28"/>
          <w:szCs w:val="28"/>
        </w:rPr>
      </w:pPr>
      <w:r w:rsidRPr="005472FB">
        <w:rPr>
          <w:rFonts w:asciiTheme="minorEastAsia" w:eastAsiaTheme="minorEastAsia" w:hAnsiTheme="minorEastAsia" w:cs="宋体" w:hint="eastAsia"/>
          <w:sz w:val="28"/>
          <w:szCs w:val="28"/>
        </w:rPr>
        <w:t xml:space="preserve">服务公众号：xuchangxinlian666   </w:t>
      </w:r>
      <w:r w:rsidRPr="005472FB">
        <w:rPr>
          <w:rFonts w:asciiTheme="minorEastAsia" w:eastAsiaTheme="minorEastAsia" w:hAnsiTheme="minorEastAsia" w:hint="eastAsia"/>
          <w:bCs/>
          <w:sz w:val="28"/>
          <w:szCs w:val="28"/>
        </w:rPr>
        <w:t>关注公司公众平台可免费上门维护</w:t>
      </w:r>
    </w:p>
    <w:p w:rsidR="004F2EDA" w:rsidRPr="005472FB" w:rsidRDefault="004F2EDA" w:rsidP="004F2EDA">
      <w:pPr>
        <w:spacing w:line="360" w:lineRule="auto"/>
        <w:rPr>
          <w:rFonts w:asciiTheme="minorEastAsia" w:eastAsiaTheme="minorEastAsia" w:hAnsiTheme="minorEastAsia" w:cs="Arial"/>
          <w:sz w:val="28"/>
          <w:szCs w:val="28"/>
          <w:u w:val="single"/>
        </w:rPr>
      </w:pPr>
      <w:r w:rsidRPr="005472FB">
        <w:rPr>
          <w:rFonts w:asciiTheme="minorEastAsia" w:eastAsiaTheme="minorEastAsia" w:hAnsiTheme="minorEastAsia" w:cs="Arial" w:hint="eastAsia"/>
          <w:sz w:val="28"/>
          <w:szCs w:val="28"/>
        </w:rPr>
        <w:t>投标人名称（并加盖公章）：</w:t>
      </w:r>
      <w:r w:rsidRPr="005472FB">
        <w:rPr>
          <w:rFonts w:asciiTheme="minorEastAsia" w:eastAsiaTheme="minorEastAsia" w:hAnsiTheme="minorEastAsia" w:cs="Arial" w:hint="eastAsia"/>
          <w:sz w:val="28"/>
          <w:szCs w:val="28"/>
          <w:u w:val="single"/>
        </w:rPr>
        <w:t xml:space="preserve"> 许昌鑫联科技有限公司 </w:t>
      </w:r>
    </w:p>
    <w:p w:rsidR="004F2EDA" w:rsidRPr="005472FB" w:rsidRDefault="004F2EDA" w:rsidP="004F2EDA">
      <w:pPr>
        <w:pStyle w:val="10"/>
        <w:spacing w:before="60" w:afterLines="50" w:line="360" w:lineRule="auto"/>
        <w:ind w:firstLineChars="0" w:firstLine="0"/>
        <w:rPr>
          <w:rFonts w:asciiTheme="minorEastAsia" w:eastAsiaTheme="minorEastAsia" w:hAnsiTheme="minorEastAsia" w:cs="Arial"/>
          <w:sz w:val="28"/>
          <w:szCs w:val="28"/>
        </w:rPr>
      </w:pPr>
      <w:r w:rsidRPr="005472FB">
        <w:rPr>
          <w:rFonts w:asciiTheme="minorEastAsia" w:eastAsiaTheme="minorEastAsia" w:hAnsiTheme="minorEastAsia" w:cs="Arial" w:hint="eastAsia"/>
          <w:sz w:val="28"/>
          <w:szCs w:val="28"/>
        </w:rPr>
        <w:t>法定代表人（代表人）或其授权委托人（签字）：</w:t>
      </w:r>
    </w:p>
    <w:p w:rsidR="004F2EDA" w:rsidRPr="005472FB" w:rsidRDefault="004F2EDA" w:rsidP="004F2EDA">
      <w:pPr>
        <w:pStyle w:val="10"/>
        <w:spacing w:before="60" w:afterLines="50" w:line="360" w:lineRule="auto"/>
        <w:ind w:firstLineChars="0" w:firstLine="0"/>
        <w:rPr>
          <w:rFonts w:asciiTheme="minorEastAsia" w:eastAsiaTheme="minorEastAsia" w:hAnsiTheme="minorEastAsia" w:cs="仿宋_GB2312"/>
          <w:sz w:val="28"/>
          <w:szCs w:val="28"/>
        </w:rPr>
      </w:pPr>
      <w:r w:rsidRPr="005472FB">
        <w:rPr>
          <w:rFonts w:asciiTheme="minorEastAsia" w:eastAsiaTheme="minorEastAsia" w:hAnsiTheme="minorEastAsia" w:cs="Arial" w:hint="eastAsia"/>
          <w:sz w:val="28"/>
          <w:szCs w:val="28"/>
        </w:rPr>
        <w:t xml:space="preserve">日期： </w:t>
      </w:r>
      <w:r w:rsidRPr="005472FB">
        <w:rPr>
          <w:rFonts w:asciiTheme="minorEastAsia" w:eastAsiaTheme="minorEastAsia" w:hAnsiTheme="minorEastAsia" w:cs="仿宋_GB2312" w:hint="eastAsia"/>
          <w:sz w:val="28"/>
          <w:szCs w:val="28"/>
        </w:rPr>
        <w:t>2019 年 4月17 日</w:t>
      </w:r>
    </w:p>
    <w:p w:rsidR="004F2EDA" w:rsidRDefault="004F2EDA">
      <w:pPr>
        <w:widowControl/>
        <w:jc w:val="left"/>
        <w:rPr>
          <w:rFonts w:asciiTheme="minorEastAsia" w:eastAsiaTheme="minorEastAsia" w:hAnsiTheme="minorEastAsia" w:cs="宋体"/>
          <w:szCs w:val="24"/>
          <w:lang w:val="zh-CN"/>
        </w:rPr>
      </w:pPr>
    </w:p>
    <w:p w:rsidR="004A59DF" w:rsidRDefault="004A59DF" w:rsidP="004F2EDA"/>
    <w:sectPr w:rsidR="004A5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DF" w:rsidRDefault="004A59DF" w:rsidP="004F2EDA">
      <w:r>
        <w:separator/>
      </w:r>
    </w:p>
  </w:endnote>
  <w:endnote w:type="continuationSeparator" w:id="1">
    <w:p w:rsidR="004A59DF" w:rsidRDefault="004A59DF" w:rsidP="004F2E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6515"/>
      <w:docPartObj>
        <w:docPartGallery w:val="Page Numbers (Bottom of Page)"/>
        <w:docPartUnique/>
      </w:docPartObj>
    </w:sdtPr>
    <w:sdtContent>
      <w:p w:rsidR="004F2EDA" w:rsidRDefault="004F2EDA">
        <w:pPr>
          <w:pStyle w:val="a4"/>
          <w:jc w:val="right"/>
        </w:pPr>
        <w:fldSimple w:instr=" PAGE   \* MERGEFORMAT ">
          <w:r w:rsidRPr="004F2EDA">
            <w:rPr>
              <w:noProof/>
              <w:lang w:val="zh-CN"/>
            </w:rPr>
            <w:t>1</w:t>
          </w:r>
        </w:fldSimple>
      </w:p>
    </w:sdtContent>
  </w:sdt>
  <w:p w:rsidR="004F2EDA" w:rsidRDefault="004F2E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DF" w:rsidRDefault="004A59DF" w:rsidP="004F2EDA">
      <w:r>
        <w:separator/>
      </w:r>
    </w:p>
  </w:footnote>
  <w:footnote w:type="continuationSeparator" w:id="1">
    <w:p w:rsidR="004A59DF" w:rsidRDefault="004A59DF" w:rsidP="004F2E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EDA"/>
    <w:rsid w:val="004A59DF"/>
    <w:rsid w:val="004F2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DA"/>
    <w:pPr>
      <w:widowControl w:val="0"/>
      <w:jc w:val="both"/>
    </w:pPr>
    <w:rPr>
      <w:rFonts w:eastAsia="宋体"/>
      <w:sz w:val="24"/>
    </w:rPr>
  </w:style>
  <w:style w:type="paragraph" w:styleId="1">
    <w:name w:val="heading 1"/>
    <w:basedOn w:val="a"/>
    <w:next w:val="a"/>
    <w:link w:val="1Char"/>
    <w:uiPriority w:val="9"/>
    <w:qFormat/>
    <w:rsid w:val="004F2EDA"/>
    <w:pPr>
      <w:keepNext/>
      <w:keepLines/>
      <w:spacing w:before="340" w:after="330" w:line="578" w:lineRule="auto"/>
      <w:jc w:val="center"/>
      <w:outlineLvl w:val="0"/>
    </w:pPr>
    <w:rPr>
      <w:bCs/>
      <w:kern w:val="44"/>
      <w:sz w:val="44"/>
      <w:szCs w:val="44"/>
    </w:rPr>
  </w:style>
  <w:style w:type="paragraph" w:styleId="2">
    <w:name w:val="heading 2"/>
    <w:basedOn w:val="a"/>
    <w:next w:val="a"/>
    <w:link w:val="2Char"/>
    <w:uiPriority w:val="9"/>
    <w:semiHidden/>
    <w:unhideWhenUsed/>
    <w:qFormat/>
    <w:rsid w:val="004F2E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F2E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EDA"/>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4F2EDA"/>
    <w:rPr>
      <w:sz w:val="18"/>
      <w:szCs w:val="18"/>
    </w:rPr>
  </w:style>
  <w:style w:type="paragraph" w:styleId="a4">
    <w:name w:val="footer"/>
    <w:basedOn w:val="a"/>
    <w:link w:val="Char0"/>
    <w:uiPriority w:val="99"/>
    <w:unhideWhenUsed/>
    <w:qFormat/>
    <w:rsid w:val="004F2EDA"/>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qFormat/>
    <w:rsid w:val="004F2EDA"/>
    <w:rPr>
      <w:sz w:val="18"/>
      <w:szCs w:val="18"/>
    </w:rPr>
  </w:style>
  <w:style w:type="character" w:customStyle="1" w:styleId="1Char">
    <w:name w:val="标题 1 Char"/>
    <w:basedOn w:val="a0"/>
    <w:link w:val="1"/>
    <w:uiPriority w:val="9"/>
    <w:rsid w:val="004F2EDA"/>
    <w:rPr>
      <w:rFonts w:eastAsia="宋体"/>
      <w:bCs/>
      <w:kern w:val="44"/>
      <w:sz w:val="44"/>
      <w:szCs w:val="44"/>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4F2EDA"/>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5"/>
    <w:qFormat/>
    <w:rsid w:val="004F2EDA"/>
    <w:rPr>
      <w:rFonts w:eastAsia="宋体"/>
      <w:sz w:val="24"/>
    </w:rPr>
  </w:style>
  <w:style w:type="character" w:customStyle="1" w:styleId="ca-01">
    <w:name w:val="ca-01"/>
    <w:qFormat/>
    <w:rsid w:val="004F2EDA"/>
    <w:rPr>
      <w:rFonts w:ascii="宋体" w:eastAsia="宋体"/>
      <w:sz w:val="21"/>
      <w:szCs w:val="21"/>
    </w:rPr>
  </w:style>
  <w:style w:type="character" w:customStyle="1" w:styleId="2Char">
    <w:name w:val="标题 2 Char"/>
    <w:basedOn w:val="a0"/>
    <w:link w:val="2"/>
    <w:uiPriority w:val="9"/>
    <w:semiHidden/>
    <w:rsid w:val="004F2ED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F2EDA"/>
    <w:rPr>
      <w:rFonts w:eastAsia="宋体"/>
      <w:b/>
      <w:bCs/>
      <w:sz w:val="32"/>
      <w:szCs w:val="32"/>
    </w:rPr>
  </w:style>
  <w:style w:type="paragraph" w:customStyle="1" w:styleId="10">
    <w:name w:val="正文缩进1"/>
    <w:basedOn w:val="a"/>
    <w:qFormat/>
    <w:rsid w:val="004F2EDA"/>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styleId="a6">
    <w:name w:val="Normal Indent"/>
    <w:basedOn w:val="a"/>
    <w:semiHidden/>
    <w:unhideWhenUsed/>
    <w:qFormat/>
    <w:rsid w:val="004F2EDA"/>
    <w:pPr>
      <w:ind w:firstLine="420"/>
    </w:pPr>
    <w:rPr>
      <w:rFonts w:ascii="Times New Roman" w:hAnsi="Times New Roman" w:cs="Times New Roman"/>
      <w:sz w:val="21"/>
      <w:szCs w:val="20"/>
    </w:rPr>
  </w:style>
  <w:style w:type="table" w:styleId="a7">
    <w:name w:val="Table Grid"/>
    <w:basedOn w:val="a1"/>
    <w:uiPriority w:val="59"/>
    <w:rsid w:val="004F2E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569</Words>
  <Characters>3248</Characters>
  <Application>Microsoft Office Word</Application>
  <DocSecurity>0</DocSecurity>
  <Lines>27</Lines>
  <Paragraphs>7</Paragraphs>
  <ScaleCrop>false</ScaleCrop>
  <Company>china</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2019-04-18T02:15:00Z</dcterms:created>
  <dcterms:modified xsi:type="dcterms:W3CDTF">2019-04-18T02:17:00Z</dcterms:modified>
</cp:coreProperties>
</file>