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Pr="004D0B81" w:rsidRDefault="007769E2" w:rsidP="007769E2">
      <w:pPr>
        <w:jc w:val="center"/>
        <w:rPr>
          <w:rFonts w:ascii="微软简隶书" w:eastAsia="微软简隶书"/>
          <w:color w:val="000000"/>
          <w:sz w:val="48"/>
          <w:szCs w:val="48"/>
        </w:rPr>
      </w:pPr>
      <w:r w:rsidRPr="004D0B81">
        <w:rPr>
          <w:rFonts w:ascii="宋体" w:hAnsi="宋体" w:cs="宋体" w:hint="eastAsia"/>
          <w:b/>
          <w:bCs/>
          <w:sz w:val="48"/>
          <w:szCs w:val="48"/>
          <w:lang w:val="zh-CN"/>
        </w:rPr>
        <w:t>YLZB</w:t>
      </w:r>
      <w:r w:rsidR="00A55D5D">
        <w:rPr>
          <w:rFonts w:asciiTheme="majorEastAsia" w:eastAsiaTheme="majorEastAsia" w:hAnsiTheme="majorEastAsia" w:cstheme="majorEastAsia" w:hint="eastAsia"/>
          <w:b/>
          <w:bCs/>
          <w:sz w:val="48"/>
          <w:szCs w:val="48"/>
          <w:lang w:val="zh-CN"/>
        </w:rPr>
        <w:t>-G2019001</w:t>
      </w:r>
      <w:r w:rsidR="002011EF">
        <w:rPr>
          <w:rFonts w:asciiTheme="majorEastAsia" w:eastAsiaTheme="majorEastAsia" w:hAnsiTheme="majorEastAsia" w:cstheme="majorEastAsia" w:hint="eastAsia"/>
          <w:b/>
          <w:bCs/>
          <w:sz w:val="48"/>
          <w:szCs w:val="48"/>
          <w:lang w:val="zh-CN"/>
        </w:rPr>
        <w:t>-</w:t>
      </w:r>
      <w:r w:rsidR="00AD0A94">
        <w:rPr>
          <w:rFonts w:asciiTheme="majorEastAsia" w:eastAsiaTheme="majorEastAsia" w:hAnsiTheme="majorEastAsia" w:cstheme="majorEastAsia" w:hint="eastAsia"/>
          <w:b/>
          <w:bCs/>
          <w:sz w:val="48"/>
          <w:szCs w:val="48"/>
          <w:lang w:val="zh-CN"/>
        </w:rPr>
        <w:t>2</w:t>
      </w:r>
      <w:r w:rsidRPr="004D0B81">
        <w:rPr>
          <w:rFonts w:asciiTheme="majorEastAsia" w:eastAsiaTheme="majorEastAsia" w:hAnsiTheme="majorEastAsia" w:cstheme="majorEastAsia" w:hint="eastAsia"/>
          <w:b/>
          <w:bCs/>
          <w:sz w:val="48"/>
          <w:szCs w:val="48"/>
          <w:lang w:val="zh-CN"/>
        </w:rPr>
        <w:t>号许昌市中心医院</w:t>
      </w:r>
      <w:r w:rsidR="00B51C0C" w:rsidRPr="00B51C0C">
        <w:rPr>
          <w:rFonts w:ascii="Arial" w:hAnsi="Arial" w:cs="Arial" w:hint="eastAsia"/>
          <w:b/>
          <w:color w:val="000000"/>
          <w:kern w:val="36"/>
          <w:sz w:val="48"/>
          <w:szCs w:val="48"/>
        </w:rPr>
        <w:t>“电子胃肠镜系统（进口）等</w:t>
      </w:r>
      <w:r w:rsidRPr="004D0B81">
        <w:rPr>
          <w:rFonts w:ascii="Arial" w:hAnsi="Arial" w:cs="Arial" w:hint="eastAsia"/>
          <w:b/>
          <w:color w:val="000000"/>
          <w:kern w:val="36"/>
          <w:sz w:val="48"/>
          <w:szCs w:val="48"/>
        </w:rPr>
        <w:t>医疗设备”招标采购</w:t>
      </w:r>
      <w:r w:rsidRPr="004D0B81">
        <w:rPr>
          <w:rFonts w:asciiTheme="majorEastAsia" w:eastAsiaTheme="majorEastAsia" w:hAnsiTheme="majorEastAsia" w:cstheme="majorEastAsia" w:hint="eastAsia"/>
          <w:b/>
          <w:bCs/>
          <w:sz w:val="48"/>
          <w:szCs w:val="48"/>
          <w:lang w:val="zh-CN"/>
        </w:rPr>
        <w:t>项目</w:t>
      </w:r>
    </w:p>
    <w:p w:rsidR="00A13BA5" w:rsidRDefault="00A13BA5" w:rsidP="007769E2">
      <w:pPr>
        <w:jc w:val="center"/>
        <w:rPr>
          <w:rFonts w:ascii="微软简隶书" w:eastAsia="微软简隶书"/>
          <w:color w:val="000000"/>
          <w:sz w:val="36"/>
          <w:szCs w:val="36"/>
        </w:rPr>
      </w:pPr>
    </w:p>
    <w:p w:rsidR="004D0B81" w:rsidRDefault="004D0B81" w:rsidP="004D0B81">
      <w:pPr>
        <w:pStyle w:val="a0"/>
        <w:ind w:firstLine="210"/>
      </w:pPr>
    </w:p>
    <w:p w:rsidR="004D0B81" w:rsidRDefault="004D0B81" w:rsidP="004D0B81">
      <w:pPr>
        <w:pStyle w:val="a0"/>
        <w:ind w:firstLine="210"/>
      </w:pPr>
    </w:p>
    <w:p w:rsidR="004D0B81" w:rsidRPr="004D0B81" w:rsidRDefault="004D0B81" w:rsidP="004D0B81">
      <w:pPr>
        <w:pStyle w:val="a0"/>
        <w:ind w:firstLine="210"/>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sidR="00A55D5D">
        <w:rPr>
          <w:rFonts w:ascii="宋体" w:hAnsi="宋体" w:cs="宋体"/>
          <w:b/>
          <w:bCs/>
          <w:color w:val="000000"/>
          <w:sz w:val="36"/>
          <w:szCs w:val="36"/>
        </w:rPr>
        <w:t>YLZB-G201</w:t>
      </w:r>
      <w:r w:rsidR="00A55D5D">
        <w:rPr>
          <w:rFonts w:ascii="宋体" w:hAnsi="宋体" w:cs="宋体" w:hint="eastAsia"/>
          <w:b/>
          <w:bCs/>
          <w:color w:val="000000"/>
          <w:sz w:val="36"/>
          <w:szCs w:val="36"/>
        </w:rPr>
        <w:t>9001</w:t>
      </w:r>
      <w:r w:rsidR="002011EF">
        <w:rPr>
          <w:rFonts w:ascii="宋体" w:hAnsi="宋体" w:cs="宋体" w:hint="eastAsia"/>
          <w:b/>
          <w:bCs/>
          <w:color w:val="000000"/>
          <w:sz w:val="36"/>
          <w:szCs w:val="36"/>
        </w:rPr>
        <w:t>-</w:t>
      </w:r>
      <w:r w:rsidR="00AD0A94">
        <w:rPr>
          <w:rFonts w:ascii="宋体" w:hAnsi="宋体" w:cs="宋体" w:hint="eastAsia"/>
          <w:b/>
          <w:bCs/>
          <w:color w:val="000000"/>
          <w:sz w:val="36"/>
          <w:szCs w:val="36"/>
        </w:rPr>
        <w:t>2</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w:t>
      </w:r>
      <w:r w:rsidR="00A55D5D">
        <w:rPr>
          <w:rFonts w:ascii="宋体" w:hAnsi="宋体" w:cs="宋体" w:hint="eastAsia"/>
          <w:b/>
          <w:bCs/>
          <w:color w:val="000000"/>
          <w:sz w:val="36"/>
          <w:szCs w:val="36"/>
        </w:rPr>
        <w:t>九</w:t>
      </w:r>
      <w:r>
        <w:rPr>
          <w:rFonts w:ascii="宋体" w:hAnsi="宋体" w:cs="宋体" w:hint="eastAsia"/>
          <w:b/>
          <w:bCs/>
          <w:color w:val="000000"/>
          <w:sz w:val="36"/>
          <w:szCs w:val="36"/>
        </w:rPr>
        <w:t>年</w:t>
      </w:r>
      <w:r w:rsidR="00AD0A94">
        <w:rPr>
          <w:rFonts w:ascii="宋体" w:hAnsi="宋体" w:cs="宋体" w:hint="eastAsia"/>
          <w:b/>
          <w:bCs/>
          <w:color w:val="000000"/>
          <w:sz w:val="36"/>
          <w:szCs w:val="36"/>
        </w:rPr>
        <w:t>三</w:t>
      </w:r>
      <w:r>
        <w:rPr>
          <w:rFonts w:ascii="宋体" w:hAnsi="宋体" w:cs="宋体" w:hint="eastAsia"/>
          <w:b/>
          <w:bCs/>
          <w:color w:val="000000"/>
          <w:sz w:val="36"/>
          <w:szCs w:val="36"/>
        </w:rPr>
        <w:t>月</w:t>
      </w: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rsidP="00B51C0C">
      <w:pPr>
        <w:autoSpaceDE w:val="0"/>
        <w:autoSpaceDN w:val="0"/>
        <w:adjustRightInd w:val="0"/>
        <w:spacing w:line="700" w:lineRule="exact"/>
        <w:ind w:leftChars="100" w:left="2130" w:hangingChars="800" w:hanging="1920"/>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7769E2" w:rsidRPr="00B33138">
        <w:rPr>
          <w:rFonts w:ascii="仿宋" w:eastAsia="仿宋" w:hAnsi="仿宋" w:cs="仿宋" w:hint="eastAsia"/>
          <w:bCs/>
          <w:kern w:val="0"/>
          <w:sz w:val="24"/>
        </w:rPr>
        <w:t>许昌市中心医院</w:t>
      </w:r>
      <w:r w:rsidR="00B51C0C" w:rsidRPr="00B33138">
        <w:rPr>
          <w:rFonts w:ascii="仿宋" w:eastAsia="仿宋" w:hAnsi="仿宋" w:cs="仿宋" w:hint="eastAsia"/>
          <w:bCs/>
          <w:kern w:val="0"/>
          <w:sz w:val="24"/>
        </w:rPr>
        <w:t>“</w:t>
      </w:r>
      <w:r w:rsidR="00B51C0C" w:rsidRPr="00822F70">
        <w:rPr>
          <w:rFonts w:ascii="仿宋" w:eastAsia="仿宋" w:hAnsi="仿宋" w:cs="仿宋" w:hint="eastAsia"/>
          <w:bCs/>
          <w:kern w:val="0"/>
          <w:sz w:val="24"/>
        </w:rPr>
        <w:t>电子胃肠镜系统（进口）等医疗设备</w:t>
      </w:r>
      <w:r w:rsidR="00B51C0C" w:rsidRPr="00B33138">
        <w:rPr>
          <w:rFonts w:ascii="仿宋" w:eastAsia="仿宋" w:hAnsi="仿宋" w:cs="仿宋" w:hint="eastAsia"/>
          <w:bCs/>
          <w:kern w:val="0"/>
          <w:sz w:val="24"/>
        </w:rPr>
        <w:t>”</w:t>
      </w:r>
      <w:r w:rsidR="007769E2" w:rsidRPr="00B33138">
        <w:rPr>
          <w:rFonts w:ascii="仿宋" w:eastAsia="仿宋" w:hAnsi="仿宋" w:cs="仿宋"/>
          <w:bCs/>
          <w:kern w:val="0"/>
          <w:sz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w:t>
      </w:r>
      <w:r w:rsidR="00A55D5D">
        <w:rPr>
          <w:rFonts w:ascii="仿宋" w:eastAsia="仿宋" w:hAnsi="仿宋" w:cs="仿宋" w:hint="eastAsia"/>
          <w:bCs/>
          <w:kern w:val="0"/>
          <w:sz w:val="24"/>
          <w:szCs w:val="24"/>
        </w:rPr>
        <w:t>9001</w:t>
      </w:r>
      <w:r w:rsidR="002011EF">
        <w:rPr>
          <w:rFonts w:ascii="仿宋" w:eastAsia="仿宋" w:hAnsi="仿宋" w:cs="仿宋" w:hint="eastAsia"/>
          <w:bCs/>
          <w:kern w:val="0"/>
          <w:sz w:val="24"/>
          <w:szCs w:val="24"/>
        </w:rPr>
        <w:t>-</w:t>
      </w:r>
      <w:r w:rsidR="00AD0A94">
        <w:rPr>
          <w:rFonts w:ascii="仿宋" w:eastAsia="仿宋" w:hAnsi="仿宋" w:cs="仿宋" w:hint="eastAsia"/>
          <w:bCs/>
          <w:kern w:val="0"/>
          <w:sz w:val="24"/>
          <w:szCs w:val="24"/>
        </w:rPr>
        <w:t>2</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9D5DAD" w:rsidRPr="00822F70" w:rsidRDefault="009D5DAD" w:rsidP="009D5DAD">
      <w:pPr>
        <w:autoSpaceDE w:val="0"/>
        <w:autoSpaceDN w:val="0"/>
        <w:adjustRightInd w:val="0"/>
        <w:spacing w:line="360" w:lineRule="auto"/>
        <w:ind w:firstLineChars="500" w:firstLine="1200"/>
        <w:jc w:val="left"/>
        <w:rPr>
          <w:rFonts w:ascii="仿宋" w:eastAsia="仿宋" w:hAnsi="仿宋" w:cs="仿宋"/>
          <w:bCs/>
          <w:kern w:val="0"/>
          <w:sz w:val="24"/>
        </w:rPr>
      </w:pPr>
      <w:r w:rsidRPr="00822F70">
        <w:rPr>
          <w:rFonts w:ascii="仿宋" w:eastAsia="仿宋" w:hAnsi="仿宋" w:cs="仿宋" w:hint="eastAsia"/>
          <w:bCs/>
          <w:kern w:val="0"/>
          <w:sz w:val="24"/>
        </w:rPr>
        <w:t>A包：电子胃肠镜系统（进口）</w:t>
      </w:r>
      <w:r>
        <w:rPr>
          <w:rFonts w:ascii="仿宋" w:eastAsia="仿宋" w:hAnsi="仿宋" w:cs="仿宋" w:hint="eastAsia"/>
          <w:bCs/>
          <w:kern w:val="0"/>
          <w:sz w:val="24"/>
        </w:rPr>
        <w:t xml:space="preserve">          </w:t>
      </w:r>
      <w:r w:rsidRPr="00822F70">
        <w:rPr>
          <w:rFonts w:ascii="仿宋" w:eastAsia="仿宋" w:hAnsi="仿宋" w:cs="仿宋" w:hint="eastAsia"/>
          <w:bCs/>
          <w:kern w:val="0"/>
          <w:sz w:val="24"/>
        </w:rPr>
        <w:t xml:space="preserve">       1套</w:t>
      </w:r>
    </w:p>
    <w:p w:rsidR="009D5DAD" w:rsidRPr="00822F70" w:rsidRDefault="009D5DAD" w:rsidP="009D5DAD">
      <w:pPr>
        <w:pStyle w:val="a0"/>
        <w:spacing w:line="360" w:lineRule="auto"/>
        <w:ind w:firstLineChars="500" w:firstLine="1200"/>
        <w:jc w:val="left"/>
        <w:rPr>
          <w:rFonts w:ascii="仿宋" w:eastAsia="仿宋" w:hAnsi="仿宋" w:cs="仿宋"/>
          <w:bCs/>
          <w:kern w:val="0"/>
          <w:sz w:val="24"/>
          <w:szCs w:val="24"/>
        </w:rPr>
      </w:pPr>
      <w:r w:rsidRPr="00822F70">
        <w:rPr>
          <w:rFonts w:ascii="仿宋" w:eastAsia="仿宋" w:hAnsi="仿宋" w:cs="仿宋" w:hint="eastAsia"/>
          <w:bCs/>
          <w:kern w:val="0"/>
          <w:sz w:val="24"/>
          <w:szCs w:val="24"/>
        </w:rPr>
        <w:t>E包：移动式床旁摄影机（移动DR）（国产）     1台</w:t>
      </w:r>
    </w:p>
    <w:p w:rsidR="009D5DAD" w:rsidRDefault="00161B00"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9D5DAD">
        <w:rPr>
          <w:rFonts w:ascii="仿宋" w:eastAsia="仿宋" w:hAnsi="仿宋" w:cs="仿宋" w:hint="eastAsia"/>
          <w:bCs/>
          <w:kern w:val="0"/>
          <w:sz w:val="24"/>
        </w:rPr>
        <w:t>A包：420万元、</w:t>
      </w:r>
      <w:r w:rsidR="009D5DAD" w:rsidRPr="008815B1">
        <w:rPr>
          <w:rFonts w:ascii="仿宋" w:eastAsia="仿宋" w:hAnsi="仿宋" w:cs="仿宋" w:hint="eastAsia"/>
          <w:bCs/>
          <w:kern w:val="0"/>
          <w:sz w:val="24"/>
        </w:rPr>
        <w:t>最高限价：</w:t>
      </w:r>
      <w:r w:rsidR="009D5DAD">
        <w:rPr>
          <w:rFonts w:ascii="仿宋" w:eastAsia="仿宋" w:hAnsi="仿宋" w:cs="仿宋" w:hint="eastAsia"/>
          <w:bCs/>
          <w:kern w:val="0"/>
          <w:sz w:val="24"/>
        </w:rPr>
        <w:t xml:space="preserve"> 420万元</w:t>
      </w:r>
    </w:p>
    <w:p w:rsidR="009D5DAD" w:rsidRDefault="002011EF"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rPr>
        <w:t xml:space="preserve">               </w:t>
      </w:r>
      <w:r w:rsidR="009D5DAD">
        <w:rPr>
          <w:rFonts w:ascii="仿宋" w:eastAsia="仿宋" w:hAnsi="仿宋" w:cs="仿宋" w:hint="eastAsia"/>
          <w:bCs/>
          <w:kern w:val="0"/>
          <w:sz w:val="24"/>
        </w:rPr>
        <w:t xml:space="preserve"> E包：100万元、</w:t>
      </w:r>
      <w:r w:rsidR="009D5DAD" w:rsidRPr="008815B1">
        <w:rPr>
          <w:rFonts w:ascii="仿宋" w:eastAsia="仿宋" w:hAnsi="仿宋" w:cs="仿宋" w:hint="eastAsia"/>
          <w:bCs/>
          <w:kern w:val="0"/>
          <w:sz w:val="24"/>
        </w:rPr>
        <w:t>最高限价：</w:t>
      </w:r>
      <w:r w:rsidR="009D5DAD">
        <w:rPr>
          <w:rFonts w:ascii="仿宋" w:eastAsia="仿宋" w:hAnsi="仿宋" w:cs="仿宋" w:hint="eastAsia"/>
          <w:bCs/>
          <w:kern w:val="0"/>
          <w:sz w:val="24"/>
        </w:rPr>
        <w:t>100万元</w:t>
      </w:r>
    </w:p>
    <w:p w:rsidR="00A13BA5" w:rsidRPr="008815B1" w:rsidRDefault="00A13BA5" w:rsidP="009D5DA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B51C0C" w:rsidRDefault="00A13BA5" w:rsidP="00B51C0C">
      <w:pPr>
        <w:autoSpaceDE w:val="0"/>
        <w:autoSpaceDN w:val="0"/>
        <w:adjustRightInd w:val="0"/>
        <w:spacing w:line="480" w:lineRule="auto"/>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w:t>
      </w:r>
      <w:r w:rsidR="00775FD4" w:rsidRPr="008815B1">
        <w:rPr>
          <w:rFonts w:ascii="仿宋" w:eastAsia="仿宋" w:hAnsi="仿宋" w:cs="仿宋" w:hint="eastAsia"/>
          <w:bCs/>
          <w:kern w:val="0"/>
          <w:sz w:val="24"/>
          <w:szCs w:val="24"/>
        </w:rPr>
        <w:lastRenderedPageBreak/>
        <w:t>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w:t>
      </w:r>
      <w:r w:rsidR="002F6B6C">
        <w:rPr>
          <w:rFonts w:ascii="仿宋" w:eastAsia="仿宋" w:hAnsi="仿宋" w:cs="仿宋" w:hint="eastAsia"/>
          <w:bCs/>
          <w:kern w:val="0"/>
          <w:sz w:val="24"/>
          <w:szCs w:val="24"/>
        </w:rPr>
        <w:t>，未被列入“国家企业信用公示系统”网站（www.gsxt.gov.cn）严重违法失信企业名单（黑名单）的投标人</w:t>
      </w:r>
      <w:r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00D730DF">
        <w:rPr>
          <w:rFonts w:ascii="仿宋" w:eastAsia="仿宋" w:hAnsi="仿宋" w:cs="仿宋"/>
          <w:bCs/>
          <w:kern w:val="0"/>
          <w:sz w:val="24"/>
          <w:szCs w:val="24"/>
        </w:rPr>
        <w:t>201</w:t>
      </w:r>
      <w:r w:rsidR="00D730DF">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526816">
        <w:rPr>
          <w:rFonts w:ascii="仿宋" w:eastAsia="仿宋" w:hAnsi="仿宋" w:cs="仿宋" w:hint="eastAsia"/>
          <w:bCs/>
          <w:kern w:val="0"/>
          <w:sz w:val="24"/>
          <w:szCs w:val="24"/>
        </w:rPr>
        <w:t>4</w:t>
      </w:r>
      <w:r w:rsidRPr="008815B1">
        <w:rPr>
          <w:rFonts w:ascii="仿宋" w:eastAsia="仿宋" w:hAnsi="仿宋" w:cs="仿宋" w:hint="eastAsia"/>
          <w:bCs/>
          <w:kern w:val="0"/>
          <w:sz w:val="24"/>
          <w:szCs w:val="24"/>
        </w:rPr>
        <w:t>月</w:t>
      </w:r>
      <w:r w:rsidR="00526816">
        <w:rPr>
          <w:rFonts w:ascii="仿宋" w:eastAsia="仿宋" w:hAnsi="仿宋" w:cs="仿宋" w:hint="eastAsia"/>
          <w:bCs/>
          <w:kern w:val="0"/>
          <w:sz w:val="24"/>
          <w:szCs w:val="24"/>
        </w:rPr>
        <w:t>18</w:t>
      </w:r>
      <w:r w:rsidR="000D637A">
        <w:rPr>
          <w:rFonts w:ascii="仿宋" w:eastAsia="仿宋" w:hAnsi="仿宋" w:cs="仿宋" w:hint="eastAsia"/>
          <w:bCs/>
          <w:kern w:val="0"/>
          <w:sz w:val="24"/>
          <w:szCs w:val="24"/>
        </w:rPr>
        <w:t>日</w:t>
      </w:r>
      <w:r w:rsidR="00526816">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526816">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526816">
        <w:rPr>
          <w:rFonts w:ascii="仿宋" w:eastAsia="仿宋" w:hAnsi="仿宋" w:cs="仿宋" w:hint="eastAsia"/>
          <w:bCs/>
          <w:kern w:val="0"/>
          <w:sz w:val="24"/>
          <w:szCs w:val="24"/>
        </w:rPr>
        <w:t>五</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B51C0C">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w:t>
      </w:r>
      <w:r w:rsidR="00A55D5D">
        <w:rPr>
          <w:rFonts w:ascii="仿宋" w:eastAsia="仿宋" w:hAnsi="仿宋" w:cs="仿宋" w:hint="eastAsia"/>
          <w:bCs/>
          <w:kern w:val="0"/>
          <w:sz w:val="24"/>
          <w:szCs w:val="24"/>
        </w:rPr>
        <w:t>九</w:t>
      </w:r>
      <w:r w:rsidRPr="008815B1">
        <w:rPr>
          <w:rFonts w:ascii="仿宋" w:eastAsia="仿宋" w:hAnsi="仿宋" w:cs="仿宋" w:hint="eastAsia"/>
          <w:bCs/>
          <w:kern w:val="0"/>
          <w:sz w:val="24"/>
          <w:szCs w:val="24"/>
        </w:rPr>
        <w:t>年</w:t>
      </w:r>
      <w:r w:rsidR="00526816">
        <w:rPr>
          <w:rFonts w:ascii="仿宋" w:eastAsia="仿宋" w:hAnsi="仿宋" w:cs="仿宋" w:hint="eastAsia"/>
          <w:bCs/>
          <w:kern w:val="0"/>
          <w:sz w:val="24"/>
          <w:szCs w:val="24"/>
        </w:rPr>
        <w:t>三</w:t>
      </w:r>
      <w:r w:rsidRPr="008815B1">
        <w:rPr>
          <w:rFonts w:ascii="仿宋" w:eastAsia="仿宋" w:hAnsi="仿宋" w:cs="仿宋" w:hint="eastAsia"/>
          <w:bCs/>
          <w:kern w:val="0"/>
          <w:sz w:val="24"/>
          <w:szCs w:val="24"/>
        </w:rPr>
        <w:t>月</w:t>
      </w:r>
      <w:r w:rsidR="00526816">
        <w:rPr>
          <w:rFonts w:ascii="仿宋" w:eastAsia="仿宋" w:hAnsi="仿宋" w:cs="仿宋" w:hint="eastAsia"/>
          <w:bCs/>
          <w:kern w:val="0"/>
          <w:sz w:val="24"/>
          <w:szCs w:val="24"/>
        </w:rPr>
        <w:t>二十七</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AD0A94" w:rsidRDefault="00AD0A94" w:rsidP="00CA1D74">
      <w:pPr>
        <w:spacing w:line="360" w:lineRule="auto"/>
        <w:rPr>
          <w:rFonts w:ascii="黑体" w:eastAsia="黑体" w:hAnsi="黑体" w:cs="黑体"/>
          <w:bCs/>
          <w:kern w:val="0"/>
          <w:sz w:val="24"/>
          <w:szCs w:val="24"/>
        </w:rPr>
      </w:pPr>
    </w:p>
    <w:p w:rsidR="00AD0A94" w:rsidRDefault="00AD0A94"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9D5DAD" w:rsidRPr="00822F70" w:rsidRDefault="009D5DAD" w:rsidP="009D5DAD">
      <w:pPr>
        <w:autoSpaceDE w:val="0"/>
        <w:autoSpaceDN w:val="0"/>
        <w:adjustRightInd w:val="0"/>
        <w:spacing w:line="360" w:lineRule="auto"/>
        <w:ind w:left="1112"/>
        <w:jc w:val="left"/>
        <w:rPr>
          <w:rFonts w:ascii="仿宋" w:eastAsia="仿宋" w:hAnsi="仿宋" w:cs="仿宋"/>
          <w:bCs/>
          <w:kern w:val="0"/>
          <w:sz w:val="24"/>
        </w:rPr>
      </w:pPr>
      <w:r w:rsidRPr="00822F70">
        <w:rPr>
          <w:rFonts w:ascii="仿宋" w:eastAsia="仿宋" w:hAnsi="仿宋" w:cs="仿宋" w:hint="eastAsia"/>
          <w:bCs/>
          <w:kern w:val="0"/>
          <w:sz w:val="24"/>
        </w:rPr>
        <w:t>A包：电子胃肠镜系统（进口）</w:t>
      </w:r>
      <w:r w:rsidR="00DE373D">
        <w:rPr>
          <w:rFonts w:ascii="仿宋" w:eastAsia="仿宋" w:hAnsi="仿宋" w:cs="仿宋" w:hint="eastAsia"/>
          <w:bCs/>
          <w:kern w:val="0"/>
          <w:sz w:val="24"/>
        </w:rPr>
        <w:t xml:space="preserve">           </w:t>
      </w:r>
      <w:r w:rsidRPr="00822F70">
        <w:rPr>
          <w:rFonts w:ascii="仿宋" w:eastAsia="仿宋" w:hAnsi="仿宋" w:cs="仿宋" w:hint="eastAsia"/>
          <w:bCs/>
          <w:kern w:val="0"/>
          <w:sz w:val="24"/>
        </w:rPr>
        <w:t xml:space="preserve">        1套</w:t>
      </w:r>
    </w:p>
    <w:p w:rsidR="009D5DAD" w:rsidRPr="00822F70" w:rsidRDefault="009D5DAD" w:rsidP="009D5DAD">
      <w:pPr>
        <w:pStyle w:val="a0"/>
        <w:spacing w:line="360" w:lineRule="auto"/>
        <w:ind w:left="1112" w:firstLineChars="0" w:firstLine="0"/>
        <w:jc w:val="left"/>
        <w:rPr>
          <w:rFonts w:ascii="仿宋" w:eastAsia="仿宋" w:hAnsi="仿宋" w:cs="仿宋"/>
          <w:bCs/>
          <w:kern w:val="0"/>
          <w:sz w:val="24"/>
          <w:szCs w:val="24"/>
        </w:rPr>
      </w:pPr>
      <w:r w:rsidRPr="00822F70">
        <w:rPr>
          <w:rFonts w:ascii="仿宋" w:eastAsia="仿宋" w:hAnsi="仿宋" w:cs="仿宋" w:hint="eastAsia"/>
          <w:bCs/>
          <w:kern w:val="0"/>
          <w:sz w:val="24"/>
          <w:szCs w:val="24"/>
        </w:rPr>
        <w:t>E包：移动式床旁摄影机（移动DR）（国产）     1台</w:t>
      </w:r>
    </w:p>
    <w:p w:rsidR="00A13BA5" w:rsidRPr="008815B1" w:rsidRDefault="00B63235" w:rsidP="007769E2">
      <w:pPr>
        <w:autoSpaceDE w:val="0"/>
        <w:autoSpaceDN w:val="0"/>
        <w:adjustRightInd w:val="0"/>
        <w:spacing w:line="360" w:lineRule="auto"/>
        <w:ind w:left="602"/>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09673E" w:rsidRPr="00124F14" w:rsidRDefault="0009673E" w:rsidP="00E40640">
      <w:pPr>
        <w:pStyle w:val="af2"/>
        <w:spacing w:line="360" w:lineRule="auto"/>
        <w:ind w:firstLineChars="1575" w:firstLine="3780"/>
        <w:textAlignment w:val="center"/>
        <w:rPr>
          <w:rFonts w:ascii="仿宋" w:eastAsia="仿宋" w:hAnsi="仿宋"/>
          <w:sz w:val="24"/>
          <w:szCs w:val="24"/>
        </w:rPr>
      </w:pPr>
      <w:r w:rsidRPr="00124F14">
        <w:rPr>
          <w:rFonts w:ascii="仿宋" w:eastAsia="仿宋" w:hAnsi="仿宋" w:hint="eastAsia"/>
          <w:sz w:val="24"/>
          <w:szCs w:val="24"/>
        </w:rPr>
        <w:t>A包</w:t>
      </w:r>
    </w:p>
    <w:p w:rsidR="0009673E" w:rsidRPr="00213868" w:rsidRDefault="0009673E" w:rsidP="00213868">
      <w:pPr>
        <w:pStyle w:val="a0"/>
        <w:spacing w:line="360" w:lineRule="auto"/>
        <w:ind w:left="1112" w:firstLineChars="600" w:firstLine="1446"/>
        <w:jc w:val="left"/>
        <w:rPr>
          <w:rFonts w:ascii="仿宋" w:eastAsia="仿宋" w:hAnsi="仿宋"/>
          <w:b/>
          <w:sz w:val="24"/>
          <w:szCs w:val="24"/>
        </w:rPr>
      </w:pPr>
      <w:r w:rsidRPr="00213868">
        <w:rPr>
          <w:rFonts w:ascii="仿宋" w:eastAsia="仿宋" w:hAnsi="仿宋" w:hint="eastAsia"/>
          <w:b/>
          <w:sz w:val="24"/>
          <w:szCs w:val="24"/>
        </w:rPr>
        <w:t>电子胃肠镜系统参数要求</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 xml:space="preserve">   电子胃肠镜系统1套，整套设备需为原装进口且为同一品牌,并为所投报品牌的最高端产品，整套设备需满足下列参数要求。</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一、整套设备需满足下列配置要求：</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1、电子内窥镜图像主机2台。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2、内窥镜冷光源2台。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3、高清放大电子胃镜5条。</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4、高清电子结肠镜2条。</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5、高清放大电子肠镜1条。</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6、高清医用液晶监视器2台。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7、专用仪器车2台。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8、其他配套设备。</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二、设备技术参数要求：</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1、电子内窥镜图像主机：</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（1）需为主机光源分体设计或一体式设计，并需具有一键插拔式设计和全数字化图像处理方式。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（2）需具有DVI、SDI、RGB等多种HDTV信号输出方式，并可输出1080P的高清数字信号。</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lastRenderedPageBreak/>
        <w:t>（3）需具有顺次或面次成像方式功能。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（4）需具有不少于2种特殊光观察功能和不少于3种轮廓强调和构造强调功能。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（5）需可通过菜单选择内镜图像的大小。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（6）需具有自动增益控制功能。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（7）需具有不少于10级的色彩强调功能。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（8）需具有图像实时冻结功能。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（9）需具备防抖功能，可从多幅图像中自动选出最清晰的图像。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（10）需具有自动白平衡功能。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（11）需具有不少于3种测光模式选择功能。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（12）需可输入不少于44位病人和不少于20位医生的资料信息。</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（13）需可同时显示内镜白光图像和特殊光图像，且图像需不少于2幅。</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（14）需可兼容胃镜、结肠镜、十二指肠镜、小肠镜、超声小探头、超声内镜等。</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（15）需可输出高清内镜图像。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（16）与内镜连接后，需能够自动设置与内镜最匹配的参数。</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2、内窥镜冷光源：</w:t>
      </w:r>
    </w:p>
    <w:p w:rsidR="0009673E" w:rsidRPr="00AB29B8" w:rsidRDefault="0009673E" w:rsidP="0009673E">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（1）光源灯需为氙灯光源或LED光源或激光光源，氙灯光源需为≥300W氙灯，不产生臭氧，色温需≥5600K，灯泡寿命≥500小时；LED光源和激光光源的光源寿命需≥6000小时。</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（2）需具有≥2种特殊光专用滤光系统，并具有相应灯光指示。</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（3）气泵压力需具有高/中/低/关闭4档功能。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（4）气泵需为横隔膜式气泵。</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（5）需具有先进的强光定位功能。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（6）送水方式需≥2种。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lastRenderedPageBreak/>
        <w:t>（7）需具有应急光源灯，主光源灯和应急光源灯需能自动切换。</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（8）需具有多级自动调光显示功能。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3、高清放大电子胃镜：</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（1）视野角需≥130°。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（2）视野方向需为直视。</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（3）观察景深需≤3-100mm。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（4）先端部外径需≤11.0mm。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（5）插入部外径需≤10.6mm。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（6）弯曲角度需为向上≥210°，向下≥85°，向左≥90°，向右≥90°。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（7）活检孔内径需≥2.8mm。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（8）导光束条数需≥2条。</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（9）有效长度需≥1020mm。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（10）全长需≥1330mm。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（11）需具有副送水功能。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(12)需为全防水设计，并需具有一键式插拔锁定功能。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(13)光学变焦放大倍数需≥100倍。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(14)需可兼容高频电刀治疗设备。</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4、高清电子结肠镜 ：</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（1）视野角需≥140°。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（2）视野深度需≤5-100mm。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（3）视野方向需为0°直视。</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（4）弯曲角度需为向上≥180°，向下≥180°,向左≥160°，向右≥160°。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（5）先端部外径需≤13.3mm。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lastRenderedPageBreak/>
        <w:t>（6）插入部外径需≤13.0mm。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（7）活检孔内径需≥3.6mm。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（8）有效长度需≥1300 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（9）全长需≥1600mm。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（10）导光束条数需≥3条。</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（11）需具有副送水功能。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（12）需为全防水设计，清洗时无需安装防水帽，并具有一键式插拔锁定功能。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（13）需具有常规及放大两种观察模式，放大倍数需≥40倍。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（14）需具有硬度可调功能，可调硬度需≥3档。</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（15）需具有双弯曲部。</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（16）需可兼容高频电刀治疗设备。</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5、高清放大电子肠镜：</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（1）视野角需≥140°。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（2）视野方向需为直视。</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（3）观察景深需≤5-100mm。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（4）先端部外径需≤13.0mm。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（5）插入部外径需≤13.3mm。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（6）弯曲角度需为向上≥180°，向下≥180°,向左≥160°，向右≥160°。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（7）活检孔内径需≥3.6mm。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（8）有效长度需≥1300mm。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（9）全长需≥1600mm。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（10）导光束条数需≥3条。</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（11）需具有副送水功能。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lastRenderedPageBreak/>
        <w:t>（12）需为全防水设计，清洗时无需安装防水帽，并具有一键式插拔锁定功能。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（13）光学变焦放大倍数需≥100倍。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（14）需具有硬度可调功能，可调硬度≥3档。</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（15）需具有双弯曲部。</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（16）需可兼容高频电刀治疗设备。</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6、高清医用液晶监视器需≥26英寸。</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7、专用仪器台车需为原装进口。</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8、其他配套设备：需配备送水装置3台和原装进口内镜保养测漏设备2套。</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9、每年需对使用人员免费进行不少于2次短期培训。</w:t>
      </w:r>
    </w:p>
    <w:p w:rsidR="0009673E" w:rsidRPr="00AB29B8" w:rsidRDefault="0009673E" w:rsidP="0009673E">
      <w:pPr>
        <w:pStyle w:val="Style1"/>
        <w:spacing w:line="600" w:lineRule="exact"/>
        <w:ind w:firstLineChars="0" w:firstLine="0"/>
        <w:rPr>
          <w:rFonts w:ascii="仿宋" w:eastAsia="仿宋" w:hAnsi="仿宋" w:cs="仿宋"/>
          <w:bCs/>
          <w:kern w:val="0"/>
          <w:sz w:val="24"/>
        </w:rPr>
      </w:pPr>
      <w:r w:rsidRPr="00AB29B8">
        <w:rPr>
          <w:rFonts w:ascii="仿宋" w:eastAsia="仿宋" w:hAnsi="仿宋" w:cs="仿宋" w:hint="eastAsia"/>
          <w:bCs/>
          <w:kern w:val="0"/>
          <w:sz w:val="24"/>
        </w:rPr>
        <w:t>10、整套设备自验收合格之日起原厂保修期不低于两年。</w:t>
      </w:r>
    </w:p>
    <w:p w:rsidR="0009673E" w:rsidRPr="00AB29B8" w:rsidRDefault="0009673E" w:rsidP="0009673E">
      <w:pPr>
        <w:spacing w:line="360" w:lineRule="auto"/>
        <w:jc w:val="center"/>
        <w:rPr>
          <w:rFonts w:ascii="仿宋" w:eastAsia="仿宋" w:hAnsi="仿宋" w:cs="仿宋"/>
          <w:bCs/>
          <w:kern w:val="0"/>
          <w:sz w:val="24"/>
        </w:rPr>
      </w:pPr>
    </w:p>
    <w:p w:rsidR="009D5DAD" w:rsidRDefault="009D5DAD" w:rsidP="0009673E">
      <w:pPr>
        <w:spacing w:line="360" w:lineRule="auto"/>
        <w:jc w:val="center"/>
        <w:rPr>
          <w:rFonts w:ascii="仿宋" w:eastAsia="仿宋" w:hAnsi="仿宋" w:cs="仿宋"/>
          <w:bCs/>
          <w:kern w:val="0"/>
          <w:sz w:val="24"/>
        </w:rPr>
      </w:pPr>
    </w:p>
    <w:p w:rsidR="00E40640" w:rsidRDefault="00E40640" w:rsidP="0009673E">
      <w:pPr>
        <w:spacing w:line="360" w:lineRule="auto"/>
        <w:rPr>
          <w:rFonts w:ascii="仿宋" w:eastAsia="仿宋" w:hAnsi="仿宋"/>
          <w:sz w:val="24"/>
        </w:rPr>
      </w:pPr>
    </w:p>
    <w:p w:rsidR="0009673E" w:rsidRPr="00AB29B8" w:rsidRDefault="009D5DAD" w:rsidP="0009673E">
      <w:pPr>
        <w:spacing w:line="360" w:lineRule="auto"/>
        <w:jc w:val="center"/>
        <w:rPr>
          <w:rFonts w:ascii="仿宋" w:eastAsia="仿宋" w:hAnsi="仿宋"/>
          <w:sz w:val="24"/>
        </w:rPr>
      </w:pPr>
      <w:r>
        <w:rPr>
          <w:rFonts w:ascii="仿宋" w:eastAsia="仿宋" w:hAnsi="仿宋" w:hint="eastAsia"/>
          <w:sz w:val="24"/>
        </w:rPr>
        <w:t>E</w:t>
      </w:r>
      <w:r w:rsidR="0009673E" w:rsidRPr="00AB29B8">
        <w:rPr>
          <w:rFonts w:ascii="仿宋" w:eastAsia="仿宋" w:hAnsi="仿宋" w:hint="eastAsia"/>
          <w:sz w:val="24"/>
        </w:rPr>
        <w:t>包</w:t>
      </w:r>
    </w:p>
    <w:p w:rsidR="0009673E" w:rsidRPr="00213868" w:rsidRDefault="0009673E" w:rsidP="0009673E">
      <w:pPr>
        <w:spacing w:line="360" w:lineRule="auto"/>
        <w:jc w:val="center"/>
        <w:rPr>
          <w:rFonts w:ascii="仿宋" w:eastAsia="仿宋" w:hAnsi="仿宋"/>
          <w:b/>
          <w:sz w:val="24"/>
        </w:rPr>
      </w:pPr>
      <w:r w:rsidRPr="00213868">
        <w:rPr>
          <w:rFonts w:ascii="仿宋" w:eastAsia="仿宋" w:hAnsi="仿宋" w:hint="eastAsia"/>
          <w:b/>
          <w:sz w:val="24"/>
        </w:rPr>
        <w:t>移动式床旁摄影机（移动DR）参数要求</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移动式床旁摄影机（移动DR）1台，设备需国产，并需满足下列参数要求。</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1、需可适用于全身各部位的数字化摄影要求和医院220V电源，并需具有整机自动充电功能。</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2、X线探测器需为非晶硅探测器，传输方式需为无线传输式，探测器面积需≥14×17英寸，空间分辨率</w:t>
      </w:r>
      <w:bookmarkStart w:id="0" w:name="OLE_LINK1"/>
      <w:bookmarkStart w:id="1" w:name="OLE_LINK2"/>
      <w:r w:rsidRPr="00AB29B8">
        <w:rPr>
          <w:rFonts w:ascii="仿宋" w:eastAsia="仿宋" w:hAnsi="仿宋" w:hint="eastAsia"/>
          <w:sz w:val="24"/>
        </w:rPr>
        <w:t>需≥</w:t>
      </w:r>
      <w:bookmarkEnd w:id="0"/>
      <w:bookmarkEnd w:id="1"/>
      <w:r w:rsidRPr="00AB29B8">
        <w:rPr>
          <w:rFonts w:ascii="仿宋" w:eastAsia="仿宋" w:hAnsi="仿宋" w:hint="eastAsia"/>
          <w:sz w:val="24"/>
        </w:rPr>
        <w:t>3.4LP/mm，成像灰阶需≥16bit，图像需可自动传输到影像科室PACS系统。</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3、需具有双焦点旋转阳极球管，小焦点需≤0.6，大焦点需≤1.2，球管热容量需≥120KHU。</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4、束光器需具有定位视野指示灯，固有滤过需≥1.5mmAL。</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5、高频高压发生器最大输出功率需≥25KW。</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6、需具有电动旋转式球管支撑臂，管球支架旋转角度需≥±270°。</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7、设备移动方式需为电力驱动助力式，机架需具有防碰撞功能，最大爬坡角度</w:t>
      </w:r>
      <w:r w:rsidRPr="00AB29B8">
        <w:rPr>
          <w:rFonts w:ascii="仿宋" w:eastAsia="仿宋" w:hAnsi="仿宋" w:hint="eastAsia"/>
          <w:sz w:val="24"/>
        </w:rPr>
        <w:lastRenderedPageBreak/>
        <w:t>需≥10°。</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8、数字图像处理系统需具有不小于15英寸的液晶触控屏，图像储存量需≥10000幅。</w:t>
      </w:r>
    </w:p>
    <w:p w:rsidR="0009673E" w:rsidRPr="00AB29B8" w:rsidRDefault="0009673E" w:rsidP="0009673E">
      <w:pPr>
        <w:pStyle w:val="Style1"/>
        <w:spacing w:line="360" w:lineRule="auto"/>
        <w:ind w:firstLineChars="0" w:firstLine="0"/>
        <w:rPr>
          <w:rFonts w:ascii="仿宋" w:eastAsia="仿宋" w:hAnsi="仿宋"/>
          <w:sz w:val="24"/>
        </w:rPr>
      </w:pPr>
      <w:r w:rsidRPr="00AB29B8">
        <w:rPr>
          <w:rFonts w:ascii="仿宋" w:eastAsia="仿宋" w:hAnsi="仿宋" w:hint="eastAsia"/>
          <w:sz w:val="24"/>
        </w:rPr>
        <w:t>9、软件功能需具有DICOM3.0标准的图像传输模式，可与医院在用PACS 系统无缝对接和图像胶片打印，并需具有从HIS/RIS自动获得患者登记信息和辅助手动登记患者信息的功能。</w:t>
      </w:r>
    </w:p>
    <w:p w:rsidR="0009673E" w:rsidRPr="009D5DAD" w:rsidRDefault="0009673E" w:rsidP="009D5DAD">
      <w:pPr>
        <w:pStyle w:val="Style1"/>
        <w:spacing w:line="360" w:lineRule="auto"/>
        <w:ind w:firstLineChars="0" w:firstLine="0"/>
        <w:rPr>
          <w:rFonts w:ascii="仿宋" w:eastAsia="仿宋" w:hAnsi="仿宋"/>
          <w:sz w:val="24"/>
        </w:rPr>
      </w:pPr>
      <w:r w:rsidRPr="00AB29B8">
        <w:rPr>
          <w:rFonts w:ascii="仿宋" w:eastAsia="仿宋" w:hAnsi="仿宋" w:hint="eastAsia"/>
          <w:sz w:val="24"/>
        </w:rPr>
        <w:t>10、整套设备自验收合格之日起原厂保修期不低于五年。</w:t>
      </w:r>
    </w:p>
    <w:p w:rsidR="004C3DC5" w:rsidRPr="009A4CBC" w:rsidRDefault="004C3DC5" w:rsidP="009A4CBC">
      <w:pPr>
        <w:spacing w:line="360" w:lineRule="auto"/>
        <w:ind w:firstLineChars="200" w:firstLine="643"/>
        <w:contextualSpacing/>
        <w:rPr>
          <w:rFonts w:ascii="仿宋" w:eastAsia="仿宋" w:hAnsi="仿宋" w:cs="微软雅黑"/>
          <w:b/>
          <w:color w:val="FF0000"/>
          <w:sz w:val="32"/>
          <w:szCs w:val="32"/>
        </w:rPr>
      </w:pPr>
      <w:r w:rsidRPr="009A4CBC">
        <w:rPr>
          <w:rFonts w:ascii="仿宋" w:eastAsia="仿宋" w:hAnsi="仿宋" w:cs="微软雅黑" w:hint="eastAsia"/>
          <w:b/>
          <w:color w:val="FF0000"/>
          <w:sz w:val="32"/>
          <w:szCs w:val="32"/>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如投标人所投产品属于“中国强制性产品认证”（3C认证）范围内,则必须承诺采用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出具验收书</w:t>
      </w:r>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、采购标的的其他技术、服务等要求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655D31" w:rsidRPr="00655D31" w:rsidRDefault="00655D31" w:rsidP="001C3550">
      <w:pPr>
        <w:numPr>
          <w:ilvl w:val="0"/>
          <w:numId w:val="12"/>
        </w:numPr>
        <w:spacing w:line="360" w:lineRule="auto"/>
        <w:rPr>
          <w:rFonts w:ascii="仿宋" w:eastAsia="仿宋" w:hAnsi="仿宋"/>
          <w:sz w:val="24"/>
          <w:szCs w:val="24"/>
        </w:rPr>
      </w:pPr>
      <w:r w:rsidRPr="00655D31">
        <w:rPr>
          <w:rFonts w:ascii="仿宋" w:eastAsia="仿宋" w:hAnsi="仿宋" w:hint="eastAsia"/>
          <w:sz w:val="24"/>
          <w:szCs w:val="24"/>
        </w:rPr>
        <w:lastRenderedPageBreak/>
        <w:t>E包移动式床旁摄影机（移动DR）安装后需提供由市环保部门认可的放射设备审批验收所需的核技术应用项目环境危害评价报告；需提供由省市卫健委认可的放射设备审批验收所需的职业危害放射防护预评价及控制效果评价报告。投标人须在投标文件中提供货物安装后可及时提供评价报告的承诺函，不提供承诺函的为无效投标。</w:t>
      </w:r>
    </w:p>
    <w:p w:rsidR="001C3550" w:rsidRPr="008815B1" w:rsidRDefault="00655D31" w:rsidP="001C3550">
      <w:pPr>
        <w:pStyle w:val="a0"/>
        <w:spacing w:line="360" w:lineRule="auto"/>
        <w:ind w:firstLineChars="0" w:firstLine="0"/>
        <w:rPr>
          <w:rFonts w:ascii="仿宋" w:eastAsia="仿宋" w:hAnsi="仿宋"/>
          <w:sz w:val="24"/>
          <w:szCs w:val="24"/>
        </w:rPr>
      </w:pPr>
      <w:r>
        <w:rPr>
          <w:rFonts w:ascii="仿宋" w:eastAsia="仿宋" w:hAnsi="仿宋" w:hint="eastAsia"/>
          <w:sz w:val="24"/>
          <w:szCs w:val="24"/>
        </w:rPr>
        <w:t>4</w:t>
      </w:r>
      <w:r w:rsidR="001C3550" w:rsidRPr="008815B1">
        <w:rPr>
          <w:rFonts w:ascii="仿宋" w:eastAsia="仿宋" w:hAnsi="仿宋" w:hint="eastAsia"/>
          <w:sz w:val="24"/>
          <w:szCs w:val="24"/>
        </w:rPr>
        <w:t>、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655D31" w:rsidP="001C3550">
      <w:pPr>
        <w:pStyle w:val="ad"/>
        <w:widowControl/>
        <w:spacing w:line="360" w:lineRule="auto"/>
        <w:rPr>
          <w:rFonts w:ascii="仿宋" w:eastAsia="仿宋" w:hAnsi="仿宋"/>
        </w:rPr>
      </w:pPr>
      <w:r>
        <w:rPr>
          <w:rFonts w:ascii="仿宋" w:eastAsia="仿宋" w:hAnsi="仿宋" w:hint="eastAsia"/>
        </w:rPr>
        <w:t>5</w:t>
      </w:r>
      <w:r w:rsidR="001C3550" w:rsidRPr="008815B1">
        <w:rPr>
          <w:rFonts w:ascii="仿宋" w:eastAsia="仿宋" w:hAnsi="仿宋" w:hint="eastAsia"/>
        </w:rPr>
        <w:t>、专利权：投标人应保证用户在使用该货物或其任何一部分时不受第三方提出侵犯其专利权、商标权和工业设计权等的起诉。</w:t>
      </w:r>
    </w:p>
    <w:p w:rsidR="001C3550" w:rsidRPr="008815B1" w:rsidRDefault="00655D31" w:rsidP="001C3550">
      <w:pPr>
        <w:spacing w:line="360" w:lineRule="auto"/>
        <w:rPr>
          <w:rFonts w:ascii="仿宋" w:eastAsia="仿宋" w:hAnsi="仿宋"/>
          <w:sz w:val="24"/>
          <w:szCs w:val="24"/>
        </w:rPr>
      </w:pPr>
      <w:r>
        <w:rPr>
          <w:rFonts w:ascii="仿宋" w:eastAsia="仿宋" w:hAnsi="仿宋" w:hint="eastAsia"/>
          <w:sz w:val="24"/>
          <w:szCs w:val="24"/>
        </w:rPr>
        <w:t>6</w:t>
      </w:r>
      <w:r w:rsidR="001C3550" w:rsidRPr="008815B1">
        <w:rPr>
          <w:rFonts w:ascii="仿宋" w:eastAsia="仿宋" w:hAnsi="仿宋" w:hint="eastAsia"/>
          <w:sz w:val="24"/>
          <w:szCs w:val="24"/>
        </w:rPr>
        <w:t>、投标人应具有完善的的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655D31" w:rsidRDefault="00655D31" w:rsidP="00655D31">
      <w:pPr>
        <w:pStyle w:val="ad"/>
        <w:widowControl/>
        <w:spacing w:line="360" w:lineRule="auto"/>
        <w:rPr>
          <w:rFonts w:ascii="仿宋" w:eastAsia="仿宋" w:hAnsi="仿宋"/>
        </w:rPr>
      </w:pPr>
      <w:r>
        <w:rPr>
          <w:rFonts w:ascii="仿宋" w:eastAsia="仿宋" w:hAnsi="仿宋" w:hint="eastAsia"/>
        </w:rPr>
        <w:t>7</w:t>
      </w:r>
      <w:r w:rsidR="001C3550" w:rsidRPr="008815B1">
        <w:rPr>
          <w:rFonts w:ascii="仿宋" w:eastAsia="仿宋" w:hAnsi="仿宋" w:hint="eastAsia"/>
        </w:rPr>
        <w:t>、本项目为交钥匙工程（包括设备、材料、元件等购置、安装调试、验收、与其它施工单位协作所产生的费用等）。</w:t>
      </w:r>
    </w:p>
    <w:p w:rsidR="00655D31" w:rsidRDefault="009448DA" w:rsidP="00655D31">
      <w:pPr>
        <w:pStyle w:val="ad"/>
        <w:widowControl/>
        <w:spacing w:line="360" w:lineRule="auto"/>
        <w:rPr>
          <w:rFonts w:ascii="仿宋" w:eastAsia="仿宋" w:hAnsi="仿宋" w:cs="仿宋"/>
          <w:bCs/>
          <w:kern w:val="0"/>
        </w:rPr>
      </w:pPr>
      <w:r w:rsidRPr="009448DA">
        <w:rPr>
          <w:rFonts w:ascii="仿宋" w:eastAsia="仿宋" w:hAnsi="仿宋" w:hint="eastAsia"/>
        </w:rPr>
        <w:t>六</w:t>
      </w:r>
      <w:r w:rsidR="00A13BA5" w:rsidRPr="009448DA">
        <w:rPr>
          <w:rFonts w:ascii="仿宋" w:eastAsia="仿宋" w:hAnsi="仿宋" w:hint="eastAsia"/>
        </w:rPr>
        <w:t>、</w:t>
      </w:r>
      <w:r w:rsidR="001C3550" w:rsidRPr="009448DA">
        <w:rPr>
          <w:rFonts w:ascii="仿宋" w:eastAsia="仿宋" w:hAnsi="仿宋" w:hint="eastAsia"/>
        </w:rPr>
        <w:t>本项目</w:t>
      </w:r>
      <w:r w:rsidR="00A13BA5" w:rsidRPr="009448DA">
        <w:rPr>
          <w:rFonts w:ascii="仿宋" w:eastAsia="仿宋" w:hAnsi="仿宋" w:hint="eastAsia"/>
        </w:rPr>
        <w:t>预算金额</w:t>
      </w:r>
      <w:r w:rsidR="00A13BA5" w:rsidRPr="008815B1">
        <w:rPr>
          <w:rFonts w:ascii="仿宋" w:eastAsia="仿宋" w:hAnsi="仿宋" w:hint="eastAsia"/>
        </w:rPr>
        <w:t>：</w:t>
      </w:r>
      <w:r w:rsidR="009D5DAD">
        <w:rPr>
          <w:rFonts w:ascii="仿宋" w:eastAsia="仿宋" w:hAnsi="仿宋" w:cs="仿宋" w:hint="eastAsia"/>
          <w:bCs/>
          <w:kern w:val="0"/>
        </w:rPr>
        <w:t>A包：420万元、</w:t>
      </w:r>
      <w:r w:rsidR="009D5DAD" w:rsidRPr="008815B1">
        <w:rPr>
          <w:rFonts w:ascii="仿宋" w:eastAsia="仿宋" w:hAnsi="仿宋" w:cs="仿宋" w:hint="eastAsia"/>
          <w:bCs/>
          <w:kern w:val="0"/>
        </w:rPr>
        <w:t>最高限价：</w:t>
      </w:r>
      <w:r w:rsidR="009D5DAD">
        <w:rPr>
          <w:rFonts w:ascii="仿宋" w:eastAsia="仿宋" w:hAnsi="仿宋" w:cs="仿宋" w:hint="eastAsia"/>
          <w:bCs/>
          <w:kern w:val="0"/>
        </w:rPr>
        <w:t xml:space="preserve"> 420万元</w:t>
      </w:r>
    </w:p>
    <w:p w:rsidR="009D5DAD" w:rsidRPr="00655D31" w:rsidRDefault="009D5DAD" w:rsidP="00655D31">
      <w:pPr>
        <w:pStyle w:val="ad"/>
        <w:widowControl/>
        <w:spacing w:line="360" w:lineRule="auto"/>
        <w:rPr>
          <w:rFonts w:ascii="仿宋" w:eastAsia="仿宋" w:hAnsi="仿宋"/>
        </w:rPr>
      </w:pPr>
      <w:r>
        <w:rPr>
          <w:rFonts w:ascii="仿宋" w:eastAsia="仿宋" w:hAnsi="仿宋" w:cs="仿宋" w:hint="eastAsia"/>
          <w:bCs/>
          <w:kern w:val="0"/>
        </w:rPr>
        <w:t xml:space="preserve">                  </w:t>
      </w:r>
      <w:r w:rsidR="009A4CBC">
        <w:rPr>
          <w:rFonts w:ascii="仿宋" w:eastAsia="仿宋" w:hAnsi="仿宋" w:cs="仿宋" w:hint="eastAsia"/>
          <w:bCs/>
          <w:kern w:val="0"/>
        </w:rPr>
        <w:t xml:space="preserve">  </w:t>
      </w:r>
      <w:r>
        <w:rPr>
          <w:rFonts w:ascii="仿宋" w:eastAsia="仿宋" w:hAnsi="仿宋" w:cs="仿宋" w:hint="eastAsia"/>
          <w:bCs/>
          <w:kern w:val="0"/>
        </w:rPr>
        <w:t>E包：100万元、</w:t>
      </w:r>
      <w:r w:rsidRPr="008815B1">
        <w:rPr>
          <w:rFonts w:ascii="仿宋" w:eastAsia="仿宋" w:hAnsi="仿宋" w:cs="仿宋" w:hint="eastAsia"/>
          <w:bCs/>
          <w:kern w:val="0"/>
        </w:rPr>
        <w:t>最高限价：</w:t>
      </w:r>
      <w:r>
        <w:rPr>
          <w:rFonts w:ascii="仿宋" w:eastAsia="仿宋" w:hAnsi="仿宋" w:cs="仿宋" w:hint="eastAsia"/>
          <w:bCs/>
          <w:kern w:val="0"/>
        </w:rPr>
        <w:t>100万元</w:t>
      </w:r>
    </w:p>
    <w:p w:rsidR="001C3550" w:rsidRPr="009B24A2" w:rsidRDefault="001C3550" w:rsidP="009D5DAD">
      <w:pPr>
        <w:autoSpaceDE w:val="0"/>
        <w:autoSpaceDN w:val="0"/>
        <w:adjustRightInd w:val="0"/>
        <w:spacing w:line="700" w:lineRule="exact"/>
        <w:ind w:firstLine="551"/>
        <w:rPr>
          <w:rFonts w:ascii="仿宋" w:eastAsia="仿宋" w:hAnsi="仿宋" w:cs="仿宋"/>
          <w:b/>
          <w:bCs/>
          <w:kern w:val="0"/>
          <w:sz w:val="28"/>
          <w:szCs w:val="24"/>
        </w:rPr>
      </w:pPr>
      <w:r w:rsidRPr="009B24A2">
        <w:rPr>
          <w:rFonts w:ascii="仿宋" w:eastAsia="仿宋" w:hAnsi="仿宋" w:cs="仿宋" w:hint="eastAsia"/>
          <w:b/>
          <w:bCs/>
          <w:kern w:val="0"/>
          <w:sz w:val="28"/>
          <w:szCs w:val="24"/>
        </w:rPr>
        <w:t>超出最高限价的投标无效</w:t>
      </w:r>
      <w:r w:rsidRPr="009B24A2">
        <w:rPr>
          <w:rFonts w:ascii="仿宋" w:eastAsia="仿宋" w:hAnsi="仿宋" w:hint="eastAsia"/>
          <w:b/>
          <w:sz w:val="22"/>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设备安装完成验收合格后付合同总金额的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E40640" w:rsidRPr="008815B1" w:rsidRDefault="00A13BA5" w:rsidP="00E40640">
            <w:pPr>
              <w:autoSpaceDE w:val="0"/>
              <w:autoSpaceDN w:val="0"/>
              <w:adjustRightInd w:val="0"/>
              <w:ind w:left="1200" w:hangingChars="500" w:hanging="1200"/>
              <w:rPr>
                <w:rFonts w:ascii="仿宋" w:eastAsia="仿宋" w:hAnsi="仿宋" w:cs="仿宋"/>
                <w:bCs/>
                <w:kern w:val="0"/>
                <w:sz w:val="24"/>
                <w:szCs w:val="24"/>
              </w:rPr>
            </w:pPr>
            <w:r w:rsidRPr="00866E8F">
              <w:rPr>
                <w:rFonts w:ascii="仿宋" w:eastAsia="仿宋" w:hAnsi="仿宋" w:cs="宋体" w:hint="eastAsia"/>
                <w:bCs/>
                <w:sz w:val="24"/>
                <w:szCs w:val="24"/>
                <w:lang w:val="zh-CN"/>
              </w:rPr>
              <w:t>项目名称：</w:t>
            </w:r>
            <w:r w:rsidR="00E40640" w:rsidRPr="00B33138">
              <w:rPr>
                <w:rFonts w:ascii="仿宋" w:eastAsia="仿宋" w:hAnsi="仿宋" w:cs="仿宋" w:hint="eastAsia"/>
                <w:bCs/>
                <w:kern w:val="0"/>
                <w:sz w:val="24"/>
              </w:rPr>
              <w:t>许昌市中心医院“</w:t>
            </w:r>
            <w:r w:rsidR="00E40640" w:rsidRPr="00822F70">
              <w:rPr>
                <w:rFonts w:ascii="仿宋" w:eastAsia="仿宋" w:hAnsi="仿宋" w:cs="仿宋" w:hint="eastAsia"/>
                <w:bCs/>
                <w:kern w:val="0"/>
                <w:sz w:val="24"/>
              </w:rPr>
              <w:t>电子胃肠镜系统（进口）等医疗设备</w:t>
            </w:r>
            <w:r w:rsidR="00E40640" w:rsidRPr="00B33138">
              <w:rPr>
                <w:rFonts w:ascii="仿宋" w:eastAsia="仿宋" w:hAnsi="仿宋" w:cs="仿宋" w:hint="eastAsia"/>
                <w:bCs/>
                <w:kern w:val="0"/>
                <w:sz w:val="24"/>
              </w:rPr>
              <w:t>”</w:t>
            </w:r>
            <w:r w:rsidR="00E40640" w:rsidRPr="00B33138">
              <w:rPr>
                <w:rFonts w:ascii="仿宋" w:eastAsia="仿宋" w:hAnsi="仿宋" w:cs="仿宋"/>
                <w:bCs/>
                <w:kern w:val="0"/>
                <w:sz w:val="24"/>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w:t>
            </w:r>
            <w:r w:rsidR="00A55D5D">
              <w:rPr>
                <w:rFonts w:ascii="仿宋" w:eastAsia="仿宋" w:hAnsi="仿宋" w:cs="宋体" w:hint="eastAsia"/>
                <w:bCs/>
                <w:sz w:val="24"/>
                <w:szCs w:val="24"/>
                <w:lang w:val="zh-CN"/>
              </w:rPr>
              <w:t>9001</w:t>
            </w:r>
            <w:r w:rsidR="002011EF">
              <w:rPr>
                <w:rFonts w:ascii="仿宋" w:eastAsia="仿宋" w:hAnsi="仿宋" w:cs="宋体" w:hint="eastAsia"/>
                <w:bCs/>
                <w:sz w:val="24"/>
                <w:szCs w:val="24"/>
                <w:lang w:val="zh-CN"/>
              </w:rPr>
              <w:t>-</w:t>
            </w:r>
            <w:r w:rsidR="00655D31">
              <w:rPr>
                <w:rFonts w:ascii="仿宋" w:eastAsia="仿宋" w:hAnsi="仿宋" w:cs="宋体" w:hint="eastAsia"/>
                <w:bCs/>
                <w:sz w:val="24"/>
                <w:szCs w:val="24"/>
                <w:lang w:val="zh-CN"/>
              </w:rPr>
              <w:t>2</w:t>
            </w:r>
            <w:r w:rsidRPr="00866E8F">
              <w:rPr>
                <w:rFonts w:ascii="仿宋" w:eastAsia="仿宋" w:hAnsi="仿宋" w:cs="宋体" w:hint="eastAsia"/>
                <w:bCs/>
                <w:sz w:val="24"/>
                <w:szCs w:val="24"/>
                <w:lang w:val="zh-CN"/>
              </w:rPr>
              <w:t>号</w:t>
            </w:r>
          </w:p>
          <w:p w:rsidR="009D5DAD" w:rsidRPr="00822F70" w:rsidRDefault="00A13BA5" w:rsidP="009D5DAD">
            <w:pPr>
              <w:autoSpaceDE w:val="0"/>
              <w:autoSpaceDN w:val="0"/>
              <w:adjustRightInd w:val="0"/>
              <w:spacing w:line="360" w:lineRule="auto"/>
              <w:jc w:val="left"/>
              <w:rPr>
                <w:rFonts w:ascii="仿宋" w:eastAsia="仿宋" w:hAnsi="仿宋" w:cs="仿宋"/>
                <w:bCs/>
                <w:kern w:val="0"/>
                <w:sz w:val="24"/>
              </w:rPr>
            </w:pPr>
            <w:r w:rsidRPr="00866E8F">
              <w:rPr>
                <w:rFonts w:ascii="仿宋" w:eastAsia="仿宋" w:hAnsi="仿宋" w:cs="宋体" w:hint="eastAsia"/>
                <w:bCs/>
                <w:sz w:val="24"/>
                <w:szCs w:val="24"/>
                <w:lang w:val="zh-CN"/>
              </w:rPr>
              <w:t>目内容：</w:t>
            </w:r>
            <w:r w:rsidR="009D5DAD" w:rsidRPr="00822F70">
              <w:rPr>
                <w:rFonts w:ascii="仿宋" w:eastAsia="仿宋" w:hAnsi="仿宋" w:cs="仿宋" w:hint="eastAsia"/>
                <w:bCs/>
                <w:kern w:val="0"/>
                <w:sz w:val="24"/>
              </w:rPr>
              <w:t>A包：电子胃肠镜系统（进口）</w:t>
            </w:r>
            <w:r w:rsidR="009D5DAD">
              <w:rPr>
                <w:rFonts w:ascii="仿宋" w:eastAsia="仿宋" w:hAnsi="仿宋" w:cs="仿宋" w:hint="eastAsia"/>
                <w:bCs/>
                <w:kern w:val="0"/>
                <w:sz w:val="24"/>
              </w:rPr>
              <w:t xml:space="preserve">          </w:t>
            </w:r>
            <w:r w:rsidR="009D5DAD" w:rsidRPr="00822F70">
              <w:rPr>
                <w:rFonts w:ascii="仿宋" w:eastAsia="仿宋" w:hAnsi="仿宋" w:cs="仿宋" w:hint="eastAsia"/>
                <w:bCs/>
                <w:kern w:val="0"/>
                <w:sz w:val="24"/>
              </w:rPr>
              <w:t xml:space="preserve">       1套</w:t>
            </w:r>
          </w:p>
          <w:p w:rsidR="009D5DAD" w:rsidRPr="00822F70" w:rsidRDefault="009D5DAD" w:rsidP="009D5DAD">
            <w:pPr>
              <w:pStyle w:val="a0"/>
              <w:spacing w:line="360" w:lineRule="auto"/>
              <w:ind w:firstLineChars="400" w:firstLine="960"/>
              <w:jc w:val="left"/>
              <w:rPr>
                <w:rFonts w:ascii="仿宋" w:eastAsia="仿宋" w:hAnsi="仿宋" w:cs="仿宋"/>
                <w:bCs/>
                <w:kern w:val="0"/>
                <w:sz w:val="24"/>
                <w:szCs w:val="24"/>
              </w:rPr>
            </w:pPr>
            <w:r w:rsidRPr="00822F70">
              <w:rPr>
                <w:rFonts w:ascii="仿宋" w:eastAsia="仿宋" w:hAnsi="仿宋" w:cs="仿宋" w:hint="eastAsia"/>
                <w:bCs/>
                <w:kern w:val="0"/>
                <w:sz w:val="24"/>
                <w:szCs w:val="24"/>
              </w:rPr>
              <w:t>E包：移动式床旁摄影机（移动DR）（国产）</w:t>
            </w:r>
            <w:r>
              <w:rPr>
                <w:rFonts w:ascii="仿宋" w:eastAsia="仿宋" w:hAnsi="仿宋" w:cs="仿宋" w:hint="eastAsia"/>
                <w:bCs/>
                <w:kern w:val="0"/>
                <w:sz w:val="24"/>
                <w:szCs w:val="24"/>
              </w:rPr>
              <w:t xml:space="preserve"> </w:t>
            </w:r>
            <w:r w:rsidRPr="00822F70">
              <w:rPr>
                <w:rFonts w:ascii="仿宋" w:eastAsia="仿宋" w:hAnsi="仿宋" w:cs="仿宋" w:hint="eastAsia"/>
                <w:bCs/>
                <w:kern w:val="0"/>
                <w:sz w:val="24"/>
                <w:szCs w:val="24"/>
              </w:rPr>
              <w:t xml:space="preserve">  1台</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09673E">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E9017D">
              <w:rPr>
                <w:rFonts w:ascii="仿宋" w:eastAsia="仿宋" w:hAnsi="仿宋" w:cs="宋体" w:hint="eastAsia"/>
                <w:bCs/>
                <w:sz w:val="24"/>
                <w:szCs w:val="24"/>
                <w:lang w:val="zh-CN"/>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7769E2">
              <w:rPr>
                <w:rFonts w:ascii="仿宋" w:eastAsia="仿宋" w:hAnsi="仿宋" w:cs="宋体"/>
                <w:bCs/>
                <w:sz w:val="24"/>
                <w:szCs w:val="24"/>
                <w:lang w:val="zh-CN"/>
              </w:rPr>
              <w:t>201</w:t>
            </w:r>
            <w:r w:rsidR="007769E2">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lastRenderedPageBreak/>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00E40640" w:rsidRPr="00E40640">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未被列入</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国</w:t>
            </w:r>
            <w:r w:rsidR="00E40640" w:rsidRPr="00E40640">
              <w:rPr>
                <w:rFonts w:ascii="仿宋" w:eastAsia="仿宋" w:hAnsi="仿宋" w:cs="宋体" w:hint="eastAsia"/>
                <w:b/>
                <w:bCs/>
                <w:sz w:val="24"/>
                <w:szCs w:val="24"/>
                <w:lang w:val="zh-CN"/>
              </w:rPr>
              <w:lastRenderedPageBreak/>
              <w:t>家企业信用公示系统</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网站</w:t>
            </w:r>
            <w:r w:rsidR="00E40640" w:rsidRPr="00C80DD7">
              <w:rPr>
                <w:rFonts w:ascii="仿宋" w:eastAsia="仿宋" w:hAnsi="仿宋" w:cs="宋体" w:hint="eastAsia"/>
                <w:b/>
                <w:bCs/>
                <w:sz w:val="24"/>
                <w:szCs w:val="24"/>
              </w:rPr>
              <w:t>（www.gsxt.gov.cn）</w:t>
            </w:r>
            <w:r w:rsidR="00E40640" w:rsidRPr="00E40640">
              <w:rPr>
                <w:rFonts w:ascii="仿宋" w:eastAsia="仿宋" w:hAnsi="仿宋" w:cs="宋体" w:hint="eastAsia"/>
                <w:b/>
                <w:bCs/>
                <w:sz w:val="24"/>
                <w:szCs w:val="24"/>
                <w:lang w:val="zh-CN"/>
              </w:rPr>
              <w:t>严重违法失信企业名单</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黑名单</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00E40640">
              <w:rPr>
                <w:rFonts w:ascii="仿宋" w:eastAsia="仿宋" w:hAnsi="仿宋" w:cs="宋体" w:hint="eastAsia"/>
                <w:kern w:val="0"/>
                <w:sz w:val="24"/>
                <w:szCs w:val="24"/>
              </w:rPr>
              <w:t>）、</w:t>
            </w:r>
            <w:r w:rsidRPr="00866E8F">
              <w:rPr>
                <w:rFonts w:ascii="仿宋" w:eastAsia="仿宋" w:hAnsi="仿宋" w:cs="宋体" w:hint="eastAsia"/>
                <w:kern w:val="0"/>
                <w:sz w:val="24"/>
                <w:szCs w:val="24"/>
              </w:rPr>
              <w:t>“中国政府采购网”（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r w:rsidR="00E40640">
              <w:rPr>
                <w:rFonts w:ascii="仿宋" w:eastAsia="仿宋" w:hAnsi="仿宋" w:cs="宋体" w:hint="eastAsia"/>
                <w:kern w:val="0"/>
                <w:sz w:val="24"/>
                <w:szCs w:val="24"/>
              </w:rPr>
              <w:t>和</w:t>
            </w:r>
            <w:r w:rsidR="00E40640" w:rsidRPr="00E40640">
              <w:rPr>
                <w:rFonts w:ascii="仿宋" w:eastAsia="仿宋" w:hAnsi="仿宋" w:cs="宋体" w:hint="eastAsia"/>
                <w:kern w:val="0"/>
                <w:sz w:val="24"/>
                <w:szCs w:val="24"/>
              </w:rPr>
              <w:t>“国家企业信用公示系统”网站（www.gsxt.gov.cn）</w:t>
            </w:r>
            <w:r w:rsidR="00E40640">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C376C3"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C376C3"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1A625A" w:rsidRPr="001A625A" w:rsidRDefault="00E726D6" w:rsidP="002011EF">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A包：</w:t>
            </w:r>
            <w:r w:rsidR="0009673E">
              <w:rPr>
                <w:rFonts w:ascii="仿宋" w:eastAsia="仿宋" w:hAnsi="仿宋" w:cs="仿宋" w:hint="eastAsia"/>
                <w:bCs/>
                <w:kern w:val="0"/>
                <w:sz w:val="24"/>
                <w:szCs w:val="24"/>
              </w:rPr>
              <w:t>420</w:t>
            </w:r>
            <w:r>
              <w:rPr>
                <w:rFonts w:ascii="仿宋" w:eastAsia="仿宋" w:hAnsi="仿宋" w:cs="仿宋" w:hint="eastAsia"/>
                <w:bCs/>
                <w:kern w:val="0"/>
                <w:sz w:val="24"/>
                <w:szCs w:val="24"/>
              </w:rPr>
              <w:t>万元、</w:t>
            </w:r>
            <w:r w:rsidRPr="008815B1">
              <w:rPr>
                <w:rFonts w:ascii="仿宋" w:eastAsia="仿宋" w:hAnsi="仿宋" w:cs="仿宋" w:hint="eastAsia"/>
                <w:bCs/>
                <w:kern w:val="0"/>
                <w:sz w:val="24"/>
                <w:szCs w:val="24"/>
              </w:rPr>
              <w:t>最高限价：</w:t>
            </w:r>
            <w:r w:rsidR="0009673E">
              <w:rPr>
                <w:rFonts w:ascii="仿宋" w:eastAsia="仿宋" w:hAnsi="仿宋" w:cs="仿宋" w:hint="eastAsia"/>
                <w:bCs/>
                <w:kern w:val="0"/>
                <w:sz w:val="24"/>
                <w:szCs w:val="24"/>
              </w:rPr>
              <w:t>420</w:t>
            </w:r>
            <w:r>
              <w:rPr>
                <w:rFonts w:ascii="仿宋" w:eastAsia="仿宋" w:hAnsi="仿宋" w:cs="仿宋" w:hint="eastAsia"/>
                <w:bCs/>
                <w:kern w:val="0"/>
                <w:sz w:val="24"/>
                <w:szCs w:val="24"/>
              </w:rPr>
              <w:t>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p w:rsidR="007E50E5" w:rsidRPr="00E555FE" w:rsidRDefault="009D5DAD" w:rsidP="0009673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E</w:t>
            </w:r>
            <w:r w:rsidR="00E726D6">
              <w:rPr>
                <w:rFonts w:ascii="仿宋" w:eastAsia="仿宋" w:hAnsi="仿宋" w:cs="仿宋" w:hint="eastAsia"/>
                <w:bCs/>
                <w:kern w:val="0"/>
                <w:sz w:val="24"/>
                <w:szCs w:val="24"/>
              </w:rPr>
              <w:t>包：</w:t>
            </w:r>
            <w:r w:rsidR="0009673E">
              <w:rPr>
                <w:rFonts w:ascii="仿宋" w:eastAsia="仿宋" w:hAnsi="仿宋" w:cs="仿宋" w:hint="eastAsia"/>
                <w:bCs/>
                <w:kern w:val="0"/>
                <w:sz w:val="24"/>
                <w:szCs w:val="24"/>
              </w:rPr>
              <w:t>100</w:t>
            </w:r>
            <w:r w:rsidR="00E726D6">
              <w:rPr>
                <w:rFonts w:ascii="仿宋" w:eastAsia="仿宋" w:hAnsi="仿宋" w:cs="仿宋" w:hint="eastAsia"/>
                <w:bCs/>
                <w:kern w:val="0"/>
                <w:sz w:val="24"/>
                <w:szCs w:val="24"/>
              </w:rPr>
              <w:t>万元、</w:t>
            </w:r>
            <w:r w:rsidR="00E726D6" w:rsidRPr="008815B1">
              <w:rPr>
                <w:rFonts w:ascii="仿宋" w:eastAsia="仿宋" w:hAnsi="仿宋" w:cs="仿宋" w:hint="eastAsia"/>
                <w:bCs/>
                <w:kern w:val="0"/>
                <w:sz w:val="24"/>
                <w:szCs w:val="24"/>
              </w:rPr>
              <w:t>最高限价：</w:t>
            </w:r>
            <w:r w:rsidR="0009673E">
              <w:rPr>
                <w:rFonts w:ascii="仿宋" w:eastAsia="仿宋" w:hAnsi="仿宋" w:cs="仿宋" w:hint="eastAsia"/>
                <w:bCs/>
                <w:kern w:val="0"/>
                <w:sz w:val="24"/>
                <w:szCs w:val="24"/>
              </w:rPr>
              <w:t>100</w:t>
            </w:r>
            <w:r w:rsidR="00E726D6">
              <w:rPr>
                <w:rFonts w:ascii="仿宋" w:eastAsia="仿宋" w:hAnsi="仿宋" w:cs="仿宋" w:hint="eastAsia"/>
                <w:bCs/>
                <w:kern w:val="0"/>
                <w:sz w:val="24"/>
                <w:szCs w:val="24"/>
              </w:rPr>
              <w:t>万元，</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C376C3"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C376C3"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C376C3"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C376C3"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C376C3"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开标时间</w:t>
            </w:r>
          </w:p>
        </w:tc>
        <w:tc>
          <w:tcPr>
            <w:tcW w:w="6813" w:type="dxa"/>
            <w:vAlign w:val="center"/>
          </w:tcPr>
          <w:p w:rsidR="007E50E5" w:rsidRPr="00866E8F" w:rsidRDefault="00213868" w:rsidP="00526816">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lastRenderedPageBreak/>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sidR="00526816">
              <w:rPr>
                <w:rFonts w:ascii="仿宋" w:eastAsia="仿宋" w:hAnsi="仿宋" w:cs="宋体" w:hint="eastAsia"/>
                <w:kern w:val="0"/>
                <w:sz w:val="24"/>
                <w:szCs w:val="24"/>
              </w:rPr>
              <w:t>4</w:t>
            </w:r>
            <w:r w:rsidR="007E50E5" w:rsidRPr="00866E8F">
              <w:rPr>
                <w:rFonts w:ascii="仿宋" w:eastAsia="仿宋" w:hAnsi="仿宋" w:cs="宋体" w:hint="eastAsia"/>
                <w:kern w:val="0"/>
                <w:sz w:val="24"/>
                <w:szCs w:val="24"/>
              </w:rPr>
              <w:t>月</w:t>
            </w:r>
            <w:r w:rsidR="00526816">
              <w:rPr>
                <w:rFonts w:ascii="仿宋" w:eastAsia="仿宋" w:hAnsi="仿宋" w:cs="宋体" w:hint="eastAsia"/>
                <w:kern w:val="0"/>
                <w:sz w:val="24"/>
                <w:szCs w:val="24"/>
              </w:rPr>
              <w:t>18</w:t>
            </w:r>
            <w:r w:rsidR="007E50E5" w:rsidRPr="00866E8F">
              <w:rPr>
                <w:rFonts w:ascii="仿宋" w:eastAsia="仿宋" w:hAnsi="仿宋" w:cs="宋体" w:hint="eastAsia"/>
                <w:kern w:val="0"/>
                <w:sz w:val="24"/>
                <w:szCs w:val="24"/>
              </w:rPr>
              <w:t>日</w:t>
            </w:r>
            <w:r w:rsidR="00526816">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时</w:t>
            </w:r>
            <w:r w:rsidR="00526816">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2011EF">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许昌市公共资源交易中心三楼开标</w:t>
            </w:r>
            <w:r w:rsidR="00526816">
              <w:rPr>
                <w:rFonts w:ascii="仿宋" w:eastAsia="仿宋" w:hAnsi="仿宋" w:cs="宋体" w:hint="eastAsia"/>
                <w:kern w:val="0"/>
                <w:sz w:val="24"/>
                <w:szCs w:val="24"/>
              </w:rPr>
              <w:t>五</w:t>
            </w:r>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1A625A" w:rsidRPr="001A625A" w:rsidRDefault="009832C2" w:rsidP="002011EF">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w:t>
            </w:r>
            <w:r w:rsidR="00933657">
              <w:rPr>
                <w:rFonts w:ascii="仿宋" w:eastAsia="仿宋" w:hAnsi="仿宋" w:cs="宋体" w:hint="eastAsia"/>
                <w:kern w:val="0"/>
                <w:sz w:val="24"/>
                <w:szCs w:val="24"/>
              </w:rPr>
              <w:t>A包：</w:t>
            </w:r>
            <w:r w:rsidR="00213868">
              <w:rPr>
                <w:rFonts w:ascii="仿宋" w:eastAsia="仿宋" w:hAnsi="仿宋" w:cs="宋体" w:hint="eastAsia"/>
                <w:kern w:val="0"/>
                <w:sz w:val="24"/>
                <w:szCs w:val="24"/>
              </w:rPr>
              <w:t>捌万肆仟元整</w:t>
            </w:r>
            <w:r w:rsidRPr="00866E8F">
              <w:rPr>
                <w:rFonts w:ascii="仿宋" w:eastAsia="仿宋" w:hAnsi="仿宋" w:cs="宋体" w:hint="eastAsia"/>
                <w:kern w:val="0"/>
                <w:sz w:val="24"/>
                <w:szCs w:val="24"/>
              </w:rPr>
              <w:t>（￥</w:t>
            </w:r>
            <w:r w:rsidR="00213868">
              <w:rPr>
                <w:rFonts w:ascii="仿宋" w:eastAsia="仿宋" w:hAnsi="仿宋" w:cs="宋体" w:hint="eastAsia"/>
                <w:kern w:val="0"/>
                <w:sz w:val="24"/>
                <w:szCs w:val="24"/>
              </w:rPr>
              <w:t>84000</w:t>
            </w:r>
            <w:r w:rsidRPr="00866E8F">
              <w:rPr>
                <w:rFonts w:ascii="仿宋" w:eastAsia="仿宋" w:hAnsi="仿宋" w:cs="宋体" w:hint="eastAsia"/>
                <w:kern w:val="0"/>
                <w:sz w:val="24"/>
                <w:szCs w:val="24"/>
              </w:rPr>
              <w:t>.00元）</w:t>
            </w:r>
          </w:p>
          <w:p w:rsidR="00933657" w:rsidRPr="00933657" w:rsidRDefault="009D5DAD" w:rsidP="007769E2">
            <w:pPr>
              <w:pStyle w:val="a0"/>
              <w:ind w:firstLineChars="300" w:firstLine="720"/>
              <w:rPr>
                <w:rFonts w:ascii="仿宋" w:eastAsia="仿宋" w:hAnsi="仿宋" w:cs="宋体"/>
                <w:kern w:val="0"/>
                <w:sz w:val="24"/>
                <w:szCs w:val="24"/>
              </w:rPr>
            </w:pPr>
            <w:r>
              <w:rPr>
                <w:rFonts w:ascii="仿宋" w:eastAsia="仿宋" w:hAnsi="仿宋" w:cs="宋体" w:hint="eastAsia"/>
                <w:kern w:val="0"/>
                <w:sz w:val="24"/>
                <w:szCs w:val="24"/>
              </w:rPr>
              <w:t>E</w:t>
            </w:r>
            <w:r w:rsidR="00933657">
              <w:rPr>
                <w:rFonts w:ascii="仿宋" w:eastAsia="仿宋" w:hAnsi="仿宋" w:cs="宋体" w:hint="eastAsia"/>
                <w:kern w:val="0"/>
                <w:sz w:val="24"/>
                <w:szCs w:val="24"/>
              </w:rPr>
              <w:t>包：</w:t>
            </w:r>
            <w:r w:rsidR="0009673E">
              <w:rPr>
                <w:rFonts w:ascii="仿宋" w:eastAsia="仿宋" w:hAnsi="仿宋" w:cs="宋体" w:hint="eastAsia"/>
                <w:kern w:val="0"/>
                <w:sz w:val="24"/>
                <w:szCs w:val="24"/>
              </w:rPr>
              <w:t>贰万元整</w:t>
            </w:r>
            <w:r w:rsidR="00933657">
              <w:rPr>
                <w:rFonts w:ascii="仿宋" w:eastAsia="仿宋" w:hAnsi="仿宋" w:cs="宋体" w:hint="eastAsia"/>
                <w:kern w:val="0"/>
                <w:sz w:val="24"/>
                <w:szCs w:val="24"/>
              </w:rPr>
              <w:t>（</w:t>
            </w:r>
            <w:r w:rsidR="00933657" w:rsidRPr="00866E8F">
              <w:rPr>
                <w:rFonts w:ascii="仿宋" w:eastAsia="仿宋" w:hAnsi="仿宋" w:cs="宋体" w:hint="eastAsia"/>
                <w:kern w:val="0"/>
                <w:sz w:val="24"/>
                <w:szCs w:val="24"/>
              </w:rPr>
              <w:t>￥</w:t>
            </w:r>
            <w:r w:rsidR="0009673E">
              <w:rPr>
                <w:rFonts w:ascii="仿宋" w:eastAsia="仿宋" w:hAnsi="仿宋" w:cs="宋体" w:hint="eastAsia"/>
                <w:kern w:val="0"/>
                <w:sz w:val="24"/>
                <w:szCs w:val="24"/>
              </w:rPr>
              <w:t>20000</w:t>
            </w:r>
            <w:r w:rsidR="00933657">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一、投标保证金的递交方式：银行转帐、银行电汇（均需从投标人注册银行账户转出），不接受以现金方式缴纳的投标保证金。凡以现金方式缴纳投标保证金而影响其投标结果的，由投标人自行负责。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w:t>
            </w:r>
            <w:r w:rsidRPr="00933657">
              <w:rPr>
                <w:rFonts w:ascii="仿宋" w:eastAsia="仿宋" w:hAnsi="仿宋" w:cs="宋体" w:hint="eastAsia"/>
                <w:kern w:val="0"/>
                <w:sz w:val="24"/>
                <w:szCs w:val="24"/>
              </w:rPr>
              <w:lastRenderedPageBreak/>
              <w:t>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C376C3"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C376C3"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C376C3"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C376C3"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lastRenderedPageBreak/>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C376C3"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C376C3"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C376C3"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C376C3"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935927">
      <w:pPr>
        <w:tabs>
          <w:tab w:val="left" w:pos="1260"/>
        </w:tabs>
        <w:autoSpaceDE w:val="0"/>
        <w:autoSpaceDN w:val="0"/>
        <w:adjustRightInd w:val="0"/>
        <w:spacing w:line="360" w:lineRule="auto"/>
        <w:contextualSpacing/>
        <w:rPr>
          <w:rFonts w:ascii="仿宋" w:eastAsia="仿宋" w:hAnsi="仿宋" w:cs="宋体"/>
          <w:b/>
          <w:kern w:val="0"/>
          <w:sz w:val="24"/>
          <w:szCs w:val="24"/>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655D31">
      <w:pPr>
        <w:tabs>
          <w:tab w:val="left" w:pos="1260"/>
        </w:tabs>
        <w:autoSpaceDE w:val="0"/>
        <w:autoSpaceDN w:val="0"/>
        <w:adjustRightInd w:val="0"/>
        <w:spacing w:line="360" w:lineRule="auto"/>
        <w:contextualSpacing/>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w:t>
      </w:r>
      <w:r w:rsidR="001C4902">
        <w:rPr>
          <w:rFonts w:ascii="仿宋" w:eastAsia="仿宋" w:hAnsi="仿宋" w:cs="宋体" w:hint="eastAsia"/>
          <w:kern w:val="0"/>
          <w:sz w:val="24"/>
          <w:szCs w:val="24"/>
        </w:rPr>
        <w:t>、</w:t>
      </w:r>
      <w:r w:rsidRPr="00CD643E">
        <w:rPr>
          <w:rFonts w:ascii="仿宋" w:eastAsia="仿宋" w:hAnsi="仿宋" w:cs="宋体" w:hint="eastAsia"/>
          <w:kern w:val="0"/>
          <w:sz w:val="24"/>
          <w:szCs w:val="24"/>
        </w:rPr>
        <w:t>“中国政府采购网”（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r w:rsidR="001C4902">
        <w:rPr>
          <w:rFonts w:ascii="仿宋" w:eastAsia="仿宋" w:hAnsi="仿宋" w:cs="宋体" w:hint="eastAsia"/>
          <w:kern w:val="0"/>
          <w:sz w:val="24"/>
          <w:szCs w:val="24"/>
        </w:rPr>
        <w:t>和</w:t>
      </w:r>
      <w:r w:rsidR="001C4902">
        <w:rPr>
          <w:rFonts w:ascii="仿宋" w:eastAsia="仿宋" w:hAnsi="仿宋" w:cs="仿宋" w:hint="eastAsia"/>
          <w:bCs/>
          <w:kern w:val="0"/>
          <w:sz w:val="24"/>
          <w:szCs w:val="24"/>
        </w:rPr>
        <w:t>“国家企业信用公示系统”网站（www.gsxt.gov.cn）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w:t>
      </w:r>
      <w:r w:rsidRPr="00CD643E">
        <w:rPr>
          <w:rFonts w:ascii="仿宋" w:eastAsia="仿宋" w:hAnsi="仿宋" w:cs="宋体" w:hint="eastAsia"/>
          <w:kern w:val="0"/>
          <w:sz w:val="24"/>
          <w:szCs w:val="24"/>
        </w:rPr>
        <w:lastRenderedPageBreak/>
        <w:t>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（4）联合体各方不得再单独参加或者与其他供应商另外组成联合体参加同一合同项下的政府采购活动。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w:t>
      </w:r>
      <w:r w:rsidRPr="00CD643E">
        <w:rPr>
          <w:rFonts w:ascii="仿宋" w:eastAsia="仿宋" w:hAnsi="仿宋" w:cs="宋体"/>
          <w:kern w:val="0"/>
          <w:sz w:val="24"/>
          <w:szCs w:val="24"/>
        </w:rPr>
        <w:lastRenderedPageBreak/>
        <w:t>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w:t>
      </w:r>
      <w:r w:rsidRPr="00CD643E">
        <w:rPr>
          <w:rFonts w:ascii="仿宋" w:eastAsia="仿宋" w:hAnsi="仿宋" w:cs="宋体" w:hint="eastAsia"/>
          <w:kern w:val="0"/>
          <w:sz w:val="24"/>
          <w:szCs w:val="24"/>
        </w:rPr>
        <w:lastRenderedPageBreak/>
        <w:t>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w:t>
      </w:r>
      <w:r w:rsidRPr="00CD643E">
        <w:rPr>
          <w:rFonts w:ascii="仿宋" w:eastAsia="仿宋" w:hAnsi="仿宋" w:cs="宋体" w:hint="eastAsia"/>
          <w:kern w:val="0"/>
          <w:sz w:val="24"/>
          <w:szCs w:val="24"/>
        </w:rPr>
        <w:lastRenderedPageBreak/>
        <w:t>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投标人应当按照招标文件的要求编制投标文件。投标文件应当对招标文件提出的要求和条件作出明确响应。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 xml:space="preserve">投标人登录许昌公共资源交易系统下载“许昌投标文件制作系统SEARUN V1.0”，按招标文件要求根据所投标段制作电子投标文件。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lastRenderedPageBreak/>
        <w:t>17.2.1.4 因投标人自身原因无法及时退还投标保证金，滞留三年以上的，投标保证金上缴财政。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lastRenderedPageBreak/>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w:t>
      </w:r>
      <w:r w:rsidRPr="00CD643E">
        <w:rPr>
          <w:rFonts w:ascii="仿宋" w:eastAsia="仿宋" w:hAnsi="仿宋" w:cs="仿宋_GB2312" w:hint="eastAsia"/>
          <w:sz w:val="24"/>
          <w:szCs w:val="24"/>
          <w:lang w:val="zh-CN"/>
        </w:rPr>
        <w:lastRenderedPageBreak/>
        <w:t>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w:t>
      </w:r>
      <w:r w:rsidRPr="00CD643E">
        <w:rPr>
          <w:rFonts w:ascii="仿宋" w:eastAsia="仿宋" w:hAnsi="仿宋" w:cs="仿宋_GB2312" w:hint="eastAsia"/>
          <w:sz w:val="24"/>
          <w:szCs w:val="24"/>
          <w:lang w:val="zh-CN"/>
        </w:rPr>
        <w:lastRenderedPageBreak/>
        <w:t>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(一)参加采购活动前三年内,与供应商存在劳动关系,或者担任过供应商的董事、监事,或者是供应商的控股股东或实际控制人；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可要求投标人对投标文件有关事项作出澄清或者说明。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lastRenderedPageBreak/>
        <w:t>33</w:t>
      </w:r>
      <w:r w:rsidRPr="00CD643E">
        <w:rPr>
          <w:rFonts w:ascii="仿宋" w:eastAsia="仿宋" w:hAnsi="仿宋" w:cs="仿宋_GB2312" w:hint="eastAsia"/>
          <w:sz w:val="24"/>
          <w:szCs w:val="24"/>
          <w:lang w:val="zh-CN"/>
        </w:rPr>
        <w:t>.1.1.1 最低评标价法，是指投标文件满足招标文件全部实质性要求，且投标报价最低的投标人为中标候选人的评标方法。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综合评分法，是指投标文件满足招标文件全部实质性要求，且按照评审因素的量化指标评审得分最高的投标人为中标候选人的评标方法。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中标人在接到中标通知时，须向代理机构发送投标报价及分项报价一览表（包含主要中标标的的名称、规格型号、数量、单价、服务要求等）电子文档，</w:t>
      </w:r>
      <w:r w:rsidRPr="00CD643E">
        <w:rPr>
          <w:rFonts w:ascii="仿宋" w:eastAsia="仿宋" w:hAnsi="仿宋" w:cs="宋体" w:hint="eastAsia"/>
          <w:bCs/>
          <w:sz w:val="24"/>
          <w:szCs w:val="24"/>
          <w:lang w:val="zh-CN"/>
        </w:rPr>
        <w:lastRenderedPageBreak/>
        <w:t>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对采购过程、中标结果提出的质疑，合格供应商符合法定数量时，可以从合格的中标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620274" w:rsidRDefault="00CD643E" w:rsidP="00935927">
      <w:pPr>
        <w:tabs>
          <w:tab w:val="left" w:pos="1260"/>
        </w:tabs>
        <w:autoSpaceDE w:val="0"/>
        <w:autoSpaceDN w:val="0"/>
        <w:spacing w:line="360" w:lineRule="auto"/>
        <w:contextualSpacing/>
        <w:jc w:val="left"/>
        <w:rPr>
          <w:rFonts w:ascii="仿宋" w:eastAsia="仿宋" w:hAnsi="仿宋" w:cs="宋体"/>
          <w:b/>
          <w:kern w:val="0"/>
          <w:sz w:val="36"/>
          <w:szCs w:val="36"/>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rsidR="00ED568F" w:rsidRDefault="00ED568F"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4460">
        <w:rPr>
          <w:rFonts w:ascii="仿宋" w:eastAsia="仿宋" w:hAnsi="仿宋" w:cs="仿宋_GB2312" w:hint="eastAsia"/>
          <w:szCs w:val="24"/>
        </w:rPr>
        <w:t>并加盖投标人公章的原件扫描件（或图片）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w:t>
      </w:r>
      <w:r w:rsidRPr="00F34460">
        <w:rPr>
          <w:rFonts w:ascii="仿宋" w:eastAsia="仿宋" w:hAnsi="仿宋" w:cs="仿宋_GB2312" w:hint="eastAsia"/>
          <w:sz w:val="24"/>
          <w:szCs w:val="24"/>
          <w:lang w:val="zh-CN"/>
        </w:rPr>
        <w:lastRenderedPageBreak/>
        <w:t>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2" w:name="OLE_LINK6"/>
      <w:r w:rsidRPr="00F34460">
        <w:rPr>
          <w:rFonts w:ascii="仿宋" w:eastAsia="仿宋" w:hAnsi="仿宋" w:cs="仿宋_GB2312" w:hint="eastAsia"/>
          <w:sz w:val="24"/>
          <w:szCs w:val="24"/>
          <w:lang w:val="zh-CN"/>
        </w:rPr>
        <w:t>财库[2014]68号</w:t>
      </w:r>
      <w:bookmarkEnd w:id="2"/>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w:t>
      </w:r>
      <w:r w:rsidRPr="00F34460">
        <w:rPr>
          <w:rFonts w:ascii="仿宋" w:eastAsia="仿宋" w:hAnsi="仿宋" w:hint="eastAsia"/>
          <w:color w:val="000000"/>
          <w:szCs w:val="24"/>
        </w:rPr>
        <w:lastRenderedPageBreak/>
        <w:t>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第六章资格审查与评标办法、评标标准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620274">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4737BA">
            <w:pPr>
              <w:autoSpaceDE w:val="0"/>
              <w:autoSpaceDN w:val="0"/>
              <w:adjustRightInd w:val="0"/>
              <w:spacing w:line="360" w:lineRule="auto"/>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620274">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r w:rsidR="006C0A38">
              <w:rPr>
                <w:rFonts w:ascii="仿宋" w:eastAsia="仿宋" w:hAnsi="仿宋" w:cs="仿宋" w:hint="eastAsia"/>
                <w:b/>
                <w:bCs/>
                <w:sz w:val="24"/>
                <w:szCs w:val="24"/>
              </w:rPr>
              <w:t>；</w:t>
            </w:r>
            <w:r w:rsidR="006C0A38" w:rsidRPr="006C0A38">
              <w:rPr>
                <w:rFonts w:ascii="仿宋" w:eastAsia="仿宋" w:hAnsi="仿宋" w:cs="仿宋" w:hint="eastAsia"/>
                <w:b/>
                <w:bCs/>
                <w:sz w:val="24"/>
                <w:szCs w:val="24"/>
              </w:rPr>
              <w:t>未被列入“国家企业信用公示系统”网站（www.gsxt.gov.cn）严重违法失信企业名单（黑名单）的投标人。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w:t>
            </w:r>
            <w:r w:rsidR="00A638C3">
              <w:rPr>
                <w:rFonts w:ascii="仿宋" w:eastAsia="仿宋" w:hAnsi="仿宋" w:cs="仿宋" w:hint="eastAsia"/>
                <w:bCs/>
                <w:sz w:val="24"/>
                <w:szCs w:val="24"/>
              </w:rPr>
              <w:t xml:space="preserve">、 </w:t>
            </w:r>
            <w:r>
              <w:rPr>
                <w:rFonts w:ascii="仿宋" w:eastAsia="仿宋" w:hAnsi="仿宋" w:cs="仿宋" w:hint="eastAsia"/>
                <w:bCs/>
                <w:sz w:val="24"/>
                <w:szCs w:val="24"/>
              </w:rPr>
              <w:t>“中国政府采购网”（www.ccgp.gov.cn）</w:t>
            </w:r>
            <w:r w:rsidR="00A638C3">
              <w:rPr>
                <w:rFonts w:ascii="仿宋" w:eastAsia="仿宋" w:hAnsi="仿宋" w:cs="仿宋" w:hint="eastAsia"/>
                <w:bCs/>
                <w:sz w:val="24"/>
                <w:szCs w:val="24"/>
              </w:rPr>
              <w:t>和</w:t>
            </w:r>
            <w:r w:rsidR="00A638C3" w:rsidRPr="006C0A38">
              <w:rPr>
                <w:rFonts w:ascii="仿宋" w:eastAsia="仿宋" w:hAnsi="仿宋" w:cs="仿宋" w:hint="eastAsia"/>
                <w:b/>
                <w:bCs/>
                <w:sz w:val="24"/>
                <w:szCs w:val="24"/>
              </w:rPr>
              <w:t>“</w:t>
            </w:r>
            <w:r w:rsidR="00A638C3" w:rsidRPr="00A638C3">
              <w:rPr>
                <w:rFonts w:ascii="仿宋" w:eastAsia="仿宋" w:hAnsi="仿宋" w:cs="仿宋" w:hint="eastAsia"/>
                <w:bCs/>
                <w:sz w:val="24"/>
                <w:szCs w:val="24"/>
              </w:rPr>
              <w:t>国家企业信用公示系统”网站（www.gsxt.gov.cn）</w:t>
            </w:r>
            <w:r>
              <w:rPr>
                <w:rFonts w:ascii="仿宋" w:eastAsia="仿宋" w:hAnsi="仿宋" w:cs="仿宋" w:hint="eastAsia"/>
                <w:bCs/>
                <w:sz w:val="24"/>
                <w:szCs w:val="24"/>
              </w:rPr>
              <w:t>；</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要求投标人对投标文件有关事项作出澄清或者说明；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w:t>
      </w:r>
      <w:r w:rsidRPr="00730373">
        <w:rPr>
          <w:rFonts w:ascii="仿宋" w:eastAsia="仿宋" w:hAnsi="仿宋" w:cs="仿宋_GB2312" w:hint="eastAsia"/>
          <w:szCs w:val="24"/>
          <w:lang w:val="zh-CN"/>
        </w:rPr>
        <w:lastRenderedPageBreak/>
        <w:t>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w:t>
      </w:r>
      <w:r w:rsidRPr="00730373">
        <w:rPr>
          <w:rFonts w:ascii="仿宋" w:eastAsia="仿宋" w:hAnsi="仿宋" w:cs="仿宋_GB2312" w:hint="eastAsia"/>
          <w:szCs w:val="24"/>
          <w:lang w:val="zh-CN"/>
        </w:rPr>
        <w:lastRenderedPageBreak/>
        <w:t>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1）如投标人所投产品属于“中国强制性产品认证”（3C认证）范围内,则必须承诺采用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lastRenderedPageBreak/>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935927" w:rsidRPr="00E256D6" w:rsidTr="00FF7DA4">
        <w:trPr>
          <w:trHeight w:val="900"/>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分值构成</w:t>
            </w:r>
          </w:p>
          <w:p w:rsidR="00935927" w:rsidRPr="00E256D6" w:rsidRDefault="00935927" w:rsidP="00FF7DA4">
            <w:pPr>
              <w:jc w:val="center"/>
              <w:rPr>
                <w:rFonts w:ascii="仿宋" w:eastAsia="仿宋" w:hAnsi="仿宋"/>
                <w:sz w:val="24"/>
              </w:rPr>
            </w:pPr>
            <w:r w:rsidRPr="00E256D6">
              <w:rPr>
                <w:rFonts w:ascii="仿宋" w:eastAsia="仿宋" w:hAnsi="仿宋"/>
                <w:sz w:val="24"/>
              </w:rPr>
              <w:t>(</w:t>
            </w:r>
            <w:r w:rsidRPr="00E256D6">
              <w:rPr>
                <w:rFonts w:ascii="仿宋" w:eastAsia="仿宋" w:hAnsi="仿宋" w:hint="eastAsia"/>
                <w:sz w:val="24"/>
              </w:rPr>
              <w:t>总分</w:t>
            </w:r>
            <w:r w:rsidRPr="00E256D6">
              <w:rPr>
                <w:rFonts w:ascii="仿宋" w:eastAsia="仿宋" w:hAnsi="仿宋"/>
                <w:sz w:val="24"/>
              </w:rPr>
              <w:t>100</w:t>
            </w:r>
            <w:r w:rsidRPr="00E256D6">
              <w:rPr>
                <w:rFonts w:ascii="仿宋" w:eastAsia="仿宋" w:hAnsi="仿宋" w:hint="eastAsia"/>
                <w:sz w:val="24"/>
              </w:rPr>
              <w:t>分</w:t>
            </w:r>
            <w:r w:rsidRPr="00E256D6">
              <w:rPr>
                <w:rFonts w:ascii="仿宋" w:eastAsia="仿宋" w:hAnsi="仿宋"/>
                <w:sz w:val="24"/>
              </w:rPr>
              <w:t>)</w:t>
            </w:r>
          </w:p>
        </w:tc>
        <w:tc>
          <w:tcPr>
            <w:tcW w:w="6920" w:type="dxa"/>
            <w:gridSpan w:val="2"/>
            <w:vAlign w:val="center"/>
          </w:tcPr>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价格分值：</w:t>
            </w:r>
            <w:r w:rsidRPr="00E256D6">
              <w:rPr>
                <w:rFonts w:ascii="仿宋" w:eastAsia="仿宋" w:hAnsi="仿宋"/>
                <w:color w:val="FF0000"/>
                <w:sz w:val="24"/>
                <w:u w:val="single"/>
              </w:rPr>
              <w:t>40</w:t>
            </w:r>
            <w:r w:rsidRPr="00E256D6">
              <w:rPr>
                <w:rFonts w:ascii="仿宋" w:eastAsia="仿宋" w:hAnsi="仿宋" w:hint="eastAsia"/>
                <w:sz w:val="24"/>
              </w:rPr>
              <w:t>分</w:t>
            </w:r>
          </w:p>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商务部分：</w:t>
            </w:r>
            <w:r w:rsidRPr="00E256D6">
              <w:rPr>
                <w:rFonts w:ascii="仿宋" w:eastAsia="仿宋" w:hAnsi="仿宋"/>
                <w:color w:val="FF0000"/>
                <w:sz w:val="24"/>
                <w:u w:val="single"/>
              </w:rPr>
              <w:t>20</w:t>
            </w:r>
            <w:r w:rsidRPr="00E256D6">
              <w:rPr>
                <w:rFonts w:ascii="仿宋" w:eastAsia="仿宋" w:hAnsi="仿宋" w:hint="eastAsia"/>
                <w:sz w:val="24"/>
              </w:rPr>
              <w:t>分</w:t>
            </w:r>
          </w:p>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技术部分：</w:t>
            </w:r>
            <w:r w:rsidRPr="00E256D6">
              <w:rPr>
                <w:rFonts w:ascii="仿宋" w:eastAsia="仿宋" w:hAnsi="仿宋"/>
                <w:color w:val="FF0000"/>
                <w:sz w:val="24"/>
                <w:u w:val="single"/>
              </w:rPr>
              <w:t>40</w:t>
            </w:r>
            <w:r w:rsidRPr="00E256D6">
              <w:rPr>
                <w:rFonts w:ascii="仿宋" w:eastAsia="仿宋" w:hAnsi="仿宋" w:hint="eastAsia"/>
                <w:sz w:val="24"/>
              </w:rPr>
              <w:t>分</w:t>
            </w:r>
          </w:p>
        </w:tc>
      </w:tr>
      <w:tr w:rsidR="00935927" w:rsidRPr="00E256D6" w:rsidTr="00FF7DA4">
        <w:trPr>
          <w:trHeight w:val="567"/>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（一）价格部分（满分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935927" w:rsidRPr="00E256D6" w:rsidTr="00FF7DA4">
        <w:trPr>
          <w:trHeight w:val="1519"/>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投标报价</w:t>
            </w:r>
          </w:p>
          <w:p w:rsidR="00935927" w:rsidRPr="00E256D6" w:rsidRDefault="00935927" w:rsidP="00FF7DA4">
            <w:pPr>
              <w:jc w:val="center"/>
              <w:rPr>
                <w:rFonts w:ascii="仿宋" w:eastAsia="仿宋" w:hAnsi="仿宋"/>
                <w:sz w:val="24"/>
              </w:rPr>
            </w:pPr>
            <w:r w:rsidRPr="00E256D6">
              <w:rPr>
                <w:rFonts w:ascii="仿宋" w:eastAsia="仿宋" w:hAnsi="仿宋" w:hint="eastAsia"/>
                <w:sz w:val="24"/>
              </w:rPr>
              <w:t>评分标准</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评标基准价：满足招标文件要求的有效投标报价中，最低的投标报价为评标基准价。</w:t>
            </w:r>
          </w:p>
          <w:p w:rsidR="00935927" w:rsidRPr="00E256D6" w:rsidRDefault="00935927" w:rsidP="00FF7DA4">
            <w:pPr>
              <w:rPr>
                <w:rFonts w:ascii="仿宋" w:eastAsia="仿宋" w:hAnsi="仿宋"/>
                <w:sz w:val="24"/>
              </w:rPr>
            </w:pPr>
            <w:r w:rsidRPr="00E256D6">
              <w:rPr>
                <w:rFonts w:ascii="仿宋" w:eastAsia="仿宋" w:hAnsi="仿宋" w:hint="eastAsia"/>
                <w:sz w:val="24"/>
              </w:rPr>
              <w:t>投标报价得分</w:t>
            </w:r>
            <w:r w:rsidRPr="00E256D6">
              <w:rPr>
                <w:rFonts w:ascii="仿宋" w:eastAsia="仿宋" w:hAnsi="仿宋"/>
                <w:sz w:val="24"/>
              </w:rPr>
              <w:t>=</w:t>
            </w:r>
            <w:r w:rsidRPr="00E256D6">
              <w:rPr>
                <w:rFonts w:ascii="仿宋" w:eastAsia="仿宋" w:hAnsi="仿宋" w:hint="eastAsia"/>
                <w:sz w:val="24"/>
              </w:rPr>
              <w:t>（评标基准价</w:t>
            </w:r>
            <w:r w:rsidRPr="00E256D6">
              <w:rPr>
                <w:rFonts w:ascii="仿宋" w:eastAsia="仿宋" w:hAnsi="仿宋"/>
                <w:sz w:val="24"/>
              </w:rPr>
              <w:t>/</w:t>
            </w:r>
            <w:r w:rsidRPr="00E256D6">
              <w:rPr>
                <w:rFonts w:ascii="仿宋" w:eastAsia="仿宋" w:hAnsi="仿宋" w:hint="eastAsia"/>
                <w:sz w:val="24"/>
              </w:rPr>
              <w:t>投标报价）×</w:t>
            </w:r>
            <w:r w:rsidRPr="00E256D6">
              <w:rPr>
                <w:rFonts w:ascii="仿宋" w:eastAsia="仿宋" w:hAnsi="仿宋"/>
                <w:color w:val="FF0000"/>
                <w:sz w:val="24"/>
                <w:u w:val="single"/>
              </w:rPr>
              <w:t>40</w:t>
            </w:r>
          </w:p>
        </w:tc>
        <w:tc>
          <w:tcPr>
            <w:tcW w:w="967" w:type="dxa"/>
            <w:vAlign w:val="center"/>
          </w:tcPr>
          <w:p w:rsidR="00935927" w:rsidRPr="00E256D6" w:rsidRDefault="00935927" w:rsidP="00FF7DA4">
            <w:pPr>
              <w:jc w:val="center"/>
              <w:rPr>
                <w:rFonts w:ascii="仿宋" w:eastAsia="仿宋" w:hAnsi="仿宋"/>
                <w:sz w:val="24"/>
              </w:rPr>
            </w:pPr>
            <w:r w:rsidRPr="00E256D6">
              <w:rPr>
                <w:rFonts w:ascii="仿宋" w:eastAsia="仿宋" w:hAnsi="仿宋"/>
                <w:color w:val="FF0000"/>
                <w:sz w:val="24"/>
                <w:u w:val="single"/>
              </w:rPr>
              <w:t>40</w:t>
            </w:r>
            <w:r w:rsidRPr="00E256D6">
              <w:rPr>
                <w:rFonts w:ascii="仿宋" w:eastAsia="仿宋" w:hAnsi="仿宋" w:hint="eastAsia"/>
                <w:sz w:val="24"/>
              </w:rPr>
              <w:t>分</w:t>
            </w:r>
          </w:p>
        </w:tc>
      </w:tr>
      <w:tr w:rsidR="00935927" w:rsidRPr="00E256D6" w:rsidTr="00FF7DA4">
        <w:trPr>
          <w:trHeight w:val="567"/>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lastRenderedPageBreak/>
              <w:t>（二）商务部分（满分</w:t>
            </w:r>
            <w:r w:rsidRPr="00E256D6">
              <w:rPr>
                <w:rFonts w:ascii="仿宋" w:eastAsia="仿宋" w:hAnsi="仿宋"/>
                <w:b/>
                <w:color w:val="FF0000"/>
                <w:sz w:val="24"/>
                <w:u w:val="single"/>
              </w:rPr>
              <w:t>20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935927" w:rsidRPr="00E256D6" w:rsidTr="00FF7DA4">
        <w:trPr>
          <w:trHeight w:val="567"/>
          <w:jc w:val="center"/>
        </w:trPr>
        <w:tc>
          <w:tcPr>
            <w:tcW w:w="2046"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节约能源、保护环境政策加分</w:t>
            </w:r>
          </w:p>
          <w:p w:rsidR="00935927" w:rsidRPr="00E256D6" w:rsidRDefault="00935927" w:rsidP="00FF7DA4">
            <w:pPr>
              <w:spacing w:line="360" w:lineRule="exact"/>
              <w:jc w:val="center"/>
              <w:rPr>
                <w:rFonts w:ascii="仿宋" w:eastAsia="仿宋" w:hAnsi="仿宋"/>
                <w:sz w:val="24"/>
              </w:rPr>
            </w:pPr>
          </w:p>
        </w:tc>
        <w:tc>
          <w:tcPr>
            <w:tcW w:w="5953" w:type="dxa"/>
            <w:vAlign w:val="center"/>
          </w:tcPr>
          <w:p w:rsidR="00935927" w:rsidRPr="00E256D6" w:rsidRDefault="00935927" w:rsidP="00FF7DA4">
            <w:pPr>
              <w:rPr>
                <w:rFonts w:ascii="仿宋" w:eastAsia="仿宋" w:hAnsi="仿宋"/>
                <w:sz w:val="24"/>
                <w:lang w:val="en-GB"/>
              </w:rPr>
            </w:pPr>
            <w:r w:rsidRPr="00E256D6">
              <w:rPr>
                <w:rFonts w:ascii="仿宋" w:eastAsia="仿宋" w:hAnsi="仿宋" w:hint="eastAsia"/>
                <w:sz w:val="24"/>
                <w:lang w:val="en-GB"/>
              </w:rPr>
              <w:t>1、除政府强制采购的节能产品外，投标人所投其他产品属于“节能产品政府采购清单”优先采购产品，</w:t>
            </w:r>
            <w:r w:rsidRPr="00E256D6">
              <w:rPr>
                <w:rFonts w:ascii="仿宋" w:eastAsia="仿宋" w:hAnsi="仿宋" w:hint="eastAsia"/>
                <w:sz w:val="24"/>
                <w:lang w:val="zh-CN"/>
              </w:rPr>
              <w:t>投标文件中须提供最新一期《节能产品政府采购清单》中产品所在页并加盖投标人公章的原件扫描件（或图片）。</w:t>
            </w:r>
            <w:r w:rsidRPr="00E256D6">
              <w:rPr>
                <w:rFonts w:ascii="仿宋" w:eastAsia="仿宋" w:hAnsi="仿宋" w:hint="eastAsia"/>
                <w:sz w:val="24"/>
                <w:lang w:val="en-GB"/>
              </w:rPr>
              <w:t>每项0.5分，满分1分。</w:t>
            </w:r>
          </w:p>
          <w:p w:rsidR="00935927" w:rsidRPr="00E256D6" w:rsidRDefault="00935927" w:rsidP="00FF7DA4">
            <w:pPr>
              <w:rPr>
                <w:rFonts w:ascii="仿宋" w:eastAsia="仿宋" w:hAnsi="仿宋"/>
                <w:sz w:val="24"/>
                <w:lang w:val="en-GB"/>
              </w:rPr>
            </w:pPr>
            <w:r w:rsidRPr="00E256D6">
              <w:rPr>
                <w:rFonts w:ascii="仿宋" w:eastAsia="仿宋" w:hAnsi="仿宋" w:hint="eastAsia"/>
                <w:sz w:val="24"/>
                <w:lang w:val="en-GB"/>
              </w:rPr>
              <w:t>2、投标人所投产品属于“环境标志产品政府采购清单”内产品，</w:t>
            </w:r>
            <w:r w:rsidRPr="00E256D6">
              <w:rPr>
                <w:rFonts w:ascii="仿宋" w:eastAsia="仿宋" w:hAnsi="仿宋" w:hint="eastAsia"/>
                <w:sz w:val="24"/>
                <w:lang w:val="zh-CN"/>
              </w:rPr>
              <w:t>投标文件中须提供最新一期《环保产品政府采购清单》中产品所在页并加盖投标人公章的原件扫描件（或图片）。</w:t>
            </w:r>
            <w:r w:rsidRPr="00E256D6">
              <w:rPr>
                <w:rFonts w:ascii="仿宋" w:eastAsia="仿宋" w:hAnsi="仿宋" w:hint="eastAsia"/>
                <w:sz w:val="24"/>
                <w:lang w:val="en-GB"/>
              </w:rPr>
              <w:t>每项0.5分，满分1分。</w:t>
            </w:r>
          </w:p>
          <w:p w:rsidR="00935927" w:rsidRPr="00E256D6" w:rsidRDefault="00935927" w:rsidP="00FF7DA4">
            <w:pPr>
              <w:rPr>
                <w:rFonts w:ascii="仿宋" w:eastAsia="仿宋" w:hAnsi="仿宋"/>
                <w:color w:val="FF0000"/>
                <w:sz w:val="24"/>
                <w:lang w:val="en-GB"/>
              </w:rPr>
            </w:pPr>
            <w:r w:rsidRPr="00E256D6">
              <w:rPr>
                <w:rFonts w:ascii="仿宋" w:eastAsia="仿宋" w:hAnsi="仿宋" w:hint="eastAsia"/>
                <w:color w:val="FF0000"/>
                <w:sz w:val="24"/>
                <w:lang w:val="en-GB"/>
              </w:rPr>
              <w:t>注：对于同时列入节能产品政府采购清单和环保清单的产品，应当优先于只列入其中一个清单的产品。</w:t>
            </w:r>
          </w:p>
        </w:tc>
        <w:tc>
          <w:tcPr>
            <w:tcW w:w="967" w:type="dxa"/>
            <w:vAlign w:val="center"/>
          </w:tcPr>
          <w:p w:rsidR="00935927" w:rsidRPr="00E256D6" w:rsidRDefault="00935927" w:rsidP="00FF7DA4">
            <w:pPr>
              <w:ind w:firstLineChars="50" w:firstLine="120"/>
              <w:rPr>
                <w:rFonts w:ascii="仿宋" w:eastAsia="仿宋" w:hAnsi="仿宋"/>
                <w:color w:val="FF0000"/>
                <w:sz w:val="24"/>
                <w:u w:val="single"/>
              </w:rPr>
            </w:pPr>
            <w:r w:rsidRPr="00E256D6">
              <w:rPr>
                <w:rFonts w:ascii="仿宋" w:eastAsia="仿宋" w:hAnsi="仿宋" w:hint="eastAsia"/>
                <w:color w:val="FF0000"/>
                <w:sz w:val="24"/>
                <w:u w:val="single"/>
              </w:rPr>
              <w:t>1</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spacing w:line="360" w:lineRule="exact"/>
              <w:jc w:val="center"/>
              <w:rPr>
                <w:rFonts w:ascii="仿宋" w:eastAsia="仿宋" w:hAnsi="仿宋"/>
                <w:sz w:val="24"/>
              </w:rPr>
            </w:pPr>
            <w:r w:rsidRPr="00E256D6">
              <w:rPr>
                <w:rFonts w:ascii="仿宋" w:eastAsia="仿宋" w:hAnsi="仿宋" w:hint="eastAsia"/>
                <w:sz w:val="24"/>
              </w:rPr>
              <w:t>销售业绩</w:t>
            </w:r>
          </w:p>
        </w:tc>
        <w:tc>
          <w:tcPr>
            <w:tcW w:w="5953" w:type="dxa"/>
            <w:vAlign w:val="center"/>
          </w:tcPr>
          <w:p w:rsidR="00935927" w:rsidRPr="00E256D6" w:rsidRDefault="00935927" w:rsidP="00000200">
            <w:pPr>
              <w:spacing w:line="360" w:lineRule="exact"/>
              <w:rPr>
                <w:rFonts w:ascii="仿宋" w:eastAsia="仿宋" w:hAnsi="仿宋"/>
                <w:sz w:val="24"/>
              </w:rPr>
            </w:pPr>
            <w:r w:rsidRPr="00E256D6">
              <w:rPr>
                <w:rFonts w:ascii="仿宋" w:eastAsia="仿宋" w:hAnsi="仿宋" w:hint="eastAsia"/>
                <w:sz w:val="24"/>
              </w:rPr>
              <w:t>投标人</w:t>
            </w:r>
            <w:r>
              <w:rPr>
                <w:rFonts w:ascii="仿宋" w:eastAsia="仿宋" w:hAnsi="仿宋"/>
                <w:sz w:val="24"/>
              </w:rPr>
              <w:t>201</w:t>
            </w:r>
            <w:r>
              <w:rPr>
                <w:rFonts w:ascii="仿宋" w:eastAsia="仿宋" w:hAnsi="仿宋" w:hint="eastAsia"/>
                <w:sz w:val="24"/>
              </w:rPr>
              <w:t>6</w:t>
            </w:r>
            <w:r w:rsidRPr="00E256D6">
              <w:rPr>
                <w:rFonts w:ascii="仿宋" w:eastAsia="仿宋" w:hAnsi="仿宋" w:hint="eastAsia"/>
                <w:sz w:val="24"/>
              </w:rPr>
              <w:t>年</w:t>
            </w:r>
            <w:r w:rsidRPr="00E256D6">
              <w:rPr>
                <w:rFonts w:ascii="仿宋" w:eastAsia="仿宋" w:hAnsi="仿宋"/>
                <w:sz w:val="24"/>
              </w:rPr>
              <w:t>1</w:t>
            </w:r>
            <w:r w:rsidRPr="00E256D6">
              <w:rPr>
                <w:rFonts w:ascii="仿宋" w:eastAsia="仿宋" w:hAnsi="仿宋" w:hint="eastAsia"/>
                <w:sz w:val="24"/>
              </w:rPr>
              <w:t>月</w:t>
            </w:r>
            <w:r w:rsidRPr="00E256D6">
              <w:rPr>
                <w:rFonts w:ascii="仿宋" w:eastAsia="仿宋" w:hAnsi="仿宋"/>
                <w:sz w:val="24"/>
              </w:rPr>
              <w:t>1</w:t>
            </w:r>
            <w:r w:rsidRPr="00E256D6">
              <w:rPr>
                <w:rFonts w:ascii="仿宋" w:eastAsia="仿宋" w:hAnsi="仿宋" w:hint="eastAsia"/>
                <w:sz w:val="24"/>
              </w:rPr>
              <w:t>日以来，具有类似项目业绩单次合同金额在</w:t>
            </w:r>
            <w:r>
              <w:rPr>
                <w:rFonts w:ascii="仿宋" w:eastAsia="仿宋" w:hAnsi="仿宋" w:hint="eastAsia"/>
                <w:sz w:val="24"/>
              </w:rPr>
              <w:t>：A包420</w:t>
            </w:r>
            <w:r w:rsidRPr="00E256D6">
              <w:rPr>
                <w:rFonts w:ascii="仿宋" w:eastAsia="仿宋" w:hAnsi="仿宋" w:hint="eastAsia"/>
                <w:sz w:val="24"/>
              </w:rPr>
              <w:t>万以上（含</w:t>
            </w:r>
            <w:r>
              <w:rPr>
                <w:rFonts w:ascii="仿宋" w:eastAsia="仿宋" w:hAnsi="仿宋" w:hint="eastAsia"/>
                <w:sz w:val="24"/>
              </w:rPr>
              <w:t>420</w:t>
            </w:r>
            <w:r w:rsidRPr="00E256D6">
              <w:rPr>
                <w:rFonts w:ascii="仿宋" w:eastAsia="仿宋" w:hAnsi="仿宋" w:hint="eastAsia"/>
                <w:sz w:val="24"/>
              </w:rPr>
              <w:t>万）</w:t>
            </w:r>
            <w:r w:rsidRPr="00E256D6">
              <w:rPr>
                <w:rFonts w:ascii="仿宋" w:eastAsia="仿宋" w:hAnsi="仿宋"/>
                <w:sz w:val="24"/>
              </w:rPr>
              <w:t>;</w:t>
            </w:r>
            <w:r>
              <w:rPr>
                <w:rFonts w:ascii="仿宋" w:eastAsia="仿宋" w:hAnsi="仿宋" w:hint="eastAsia"/>
                <w:sz w:val="24"/>
              </w:rPr>
              <w:t xml:space="preserve"> </w:t>
            </w:r>
            <w:r w:rsidR="00ED568F">
              <w:rPr>
                <w:rFonts w:ascii="仿宋" w:eastAsia="仿宋" w:hAnsi="仿宋" w:hint="eastAsia"/>
                <w:sz w:val="24"/>
              </w:rPr>
              <w:t>E</w:t>
            </w:r>
            <w:r>
              <w:rPr>
                <w:rFonts w:ascii="仿宋" w:eastAsia="仿宋" w:hAnsi="仿宋" w:hint="eastAsia"/>
                <w:sz w:val="24"/>
              </w:rPr>
              <w:t>包100</w:t>
            </w:r>
            <w:r w:rsidRPr="00E256D6">
              <w:rPr>
                <w:rFonts w:ascii="仿宋" w:eastAsia="仿宋" w:hAnsi="仿宋" w:hint="eastAsia"/>
                <w:sz w:val="24"/>
              </w:rPr>
              <w:t>万以上（含</w:t>
            </w:r>
            <w:r>
              <w:rPr>
                <w:rFonts w:ascii="仿宋" w:eastAsia="仿宋" w:hAnsi="仿宋" w:hint="eastAsia"/>
                <w:sz w:val="24"/>
              </w:rPr>
              <w:t>100</w:t>
            </w:r>
            <w:r w:rsidRPr="00E256D6">
              <w:rPr>
                <w:rFonts w:ascii="仿宋" w:eastAsia="仿宋" w:hAnsi="仿宋" w:hint="eastAsia"/>
                <w:sz w:val="24"/>
              </w:rPr>
              <w:t>万）</w:t>
            </w:r>
            <w:r w:rsidRPr="00E256D6">
              <w:rPr>
                <w:rFonts w:ascii="仿宋" w:eastAsia="仿宋" w:hAnsi="仿宋"/>
                <w:sz w:val="24"/>
              </w:rPr>
              <w:t>;</w:t>
            </w:r>
            <w:r w:rsidRPr="00E256D6">
              <w:rPr>
                <w:rFonts w:ascii="仿宋" w:eastAsia="仿宋" w:hAnsi="仿宋" w:hint="eastAsia"/>
                <w:sz w:val="24"/>
              </w:rPr>
              <w:t>合同及验收报告齐全，每提供一份得</w:t>
            </w:r>
            <w:r w:rsidRPr="00E256D6">
              <w:rPr>
                <w:rFonts w:ascii="仿宋" w:eastAsia="仿宋" w:hAnsi="仿宋"/>
                <w:sz w:val="24"/>
              </w:rPr>
              <w:t>1</w:t>
            </w:r>
            <w:r w:rsidRPr="00E256D6">
              <w:rPr>
                <w:rFonts w:ascii="仿宋" w:eastAsia="仿宋" w:hAnsi="仿宋" w:hint="eastAsia"/>
                <w:sz w:val="24"/>
              </w:rPr>
              <w:t>分，最多得</w:t>
            </w:r>
            <w:r w:rsidRPr="00E256D6">
              <w:rPr>
                <w:rFonts w:ascii="仿宋" w:eastAsia="仿宋" w:hAnsi="仿宋"/>
                <w:sz w:val="24"/>
              </w:rPr>
              <w:t>5</w:t>
            </w:r>
            <w:r w:rsidRPr="00E256D6">
              <w:rPr>
                <w:rFonts w:ascii="仿宋" w:eastAsia="仿宋" w:hAnsi="仿宋" w:hint="eastAsia"/>
                <w:sz w:val="24"/>
              </w:rPr>
              <w:t>分，不提供者为</w:t>
            </w:r>
            <w:r w:rsidRPr="00E256D6">
              <w:rPr>
                <w:rFonts w:ascii="仿宋" w:eastAsia="仿宋" w:hAnsi="仿宋"/>
                <w:sz w:val="24"/>
              </w:rPr>
              <w:t>0</w:t>
            </w:r>
            <w:r w:rsidRPr="00E256D6">
              <w:rPr>
                <w:rFonts w:ascii="仿宋" w:eastAsia="仿宋" w:hAnsi="仿宋" w:hint="eastAsia"/>
                <w:sz w:val="24"/>
              </w:rPr>
              <w:t>分</w:t>
            </w:r>
            <w:r>
              <w:rPr>
                <w:rFonts w:ascii="仿宋" w:eastAsia="仿宋" w:hAnsi="仿宋" w:hint="eastAsia"/>
                <w:sz w:val="24"/>
              </w:rPr>
              <w:t>。</w:t>
            </w:r>
          </w:p>
        </w:tc>
        <w:tc>
          <w:tcPr>
            <w:tcW w:w="967" w:type="dxa"/>
            <w:vAlign w:val="center"/>
          </w:tcPr>
          <w:p w:rsidR="00935927" w:rsidRPr="00E256D6" w:rsidRDefault="00935927" w:rsidP="00FF7DA4">
            <w:pPr>
              <w:jc w:val="center"/>
              <w:rPr>
                <w:rFonts w:ascii="仿宋" w:eastAsia="仿宋" w:hAnsi="仿宋"/>
                <w:sz w:val="24"/>
              </w:rPr>
            </w:pPr>
            <w:r w:rsidRPr="00E256D6">
              <w:rPr>
                <w:rFonts w:ascii="仿宋" w:eastAsia="仿宋" w:hAnsi="仿宋"/>
                <w:color w:val="FF0000"/>
                <w:sz w:val="24"/>
                <w:u w:val="single"/>
              </w:rPr>
              <w:t>5</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投标文件规范程度</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所提供资料准确完整、装订规范、文字清晰、无差错得2分，不完整的得</w:t>
            </w:r>
            <w:r w:rsidRPr="00E256D6">
              <w:rPr>
                <w:rFonts w:ascii="仿宋" w:eastAsia="仿宋" w:hAnsi="仿宋"/>
                <w:sz w:val="24"/>
              </w:rPr>
              <w:t>0</w:t>
            </w:r>
            <w:r w:rsidRPr="00E256D6">
              <w:rPr>
                <w:rFonts w:ascii="仿宋" w:eastAsia="仿宋" w:hAnsi="仿宋" w:hint="eastAsia"/>
                <w:sz w:val="24"/>
              </w:rPr>
              <w:t>分。</w:t>
            </w:r>
          </w:p>
        </w:tc>
        <w:tc>
          <w:tcPr>
            <w:tcW w:w="967" w:type="dxa"/>
            <w:vAlign w:val="center"/>
          </w:tcPr>
          <w:p w:rsidR="00935927" w:rsidRPr="00E256D6" w:rsidRDefault="00935927" w:rsidP="00FF7DA4">
            <w:pPr>
              <w:jc w:val="center"/>
              <w:rPr>
                <w:rFonts w:ascii="仿宋" w:eastAsia="仿宋" w:hAnsi="仿宋" w:cs="宋体"/>
                <w:sz w:val="24"/>
              </w:rPr>
            </w:pPr>
            <w:r w:rsidRPr="00E256D6">
              <w:rPr>
                <w:rFonts w:ascii="仿宋" w:eastAsia="仿宋" w:hAnsi="仿宋" w:hint="eastAsia"/>
                <w:color w:val="FF0000"/>
                <w:sz w:val="24"/>
                <w:u w:val="single"/>
              </w:rPr>
              <w:t>2</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技术培训及售后服务承诺</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sz w:val="24"/>
              </w:rPr>
              <w:t>1</w:t>
            </w:r>
            <w:r w:rsidRPr="00E256D6">
              <w:rPr>
                <w:rFonts w:ascii="仿宋" w:eastAsia="仿宋" w:hAnsi="仿宋" w:hint="eastAsia"/>
                <w:sz w:val="24"/>
              </w:rPr>
              <w:t>、提供免费质量保障，投标人满足</w:t>
            </w:r>
            <w:r>
              <w:rPr>
                <w:rFonts w:ascii="仿宋" w:eastAsia="仿宋" w:hAnsi="仿宋" w:hint="eastAsia"/>
                <w:sz w:val="24"/>
              </w:rPr>
              <w:t>2</w:t>
            </w:r>
            <w:r w:rsidRPr="00E256D6">
              <w:rPr>
                <w:rFonts w:ascii="仿宋" w:eastAsia="仿宋" w:hAnsi="仿宋" w:hint="eastAsia"/>
                <w:sz w:val="24"/>
              </w:rPr>
              <w:t>年免费质保后每延长</w:t>
            </w:r>
            <w:r w:rsidRPr="00E256D6">
              <w:rPr>
                <w:rFonts w:ascii="仿宋" w:eastAsia="仿宋" w:hAnsi="仿宋"/>
                <w:sz w:val="24"/>
              </w:rPr>
              <w:t>1</w:t>
            </w:r>
            <w:r w:rsidRPr="00E256D6">
              <w:rPr>
                <w:rFonts w:ascii="仿宋" w:eastAsia="仿宋" w:hAnsi="仿宋" w:hint="eastAsia"/>
                <w:sz w:val="24"/>
              </w:rPr>
              <w:t>年加</w:t>
            </w:r>
            <w:r w:rsidRPr="00E256D6">
              <w:rPr>
                <w:rFonts w:ascii="仿宋" w:eastAsia="仿宋" w:hAnsi="仿宋"/>
                <w:sz w:val="24"/>
              </w:rPr>
              <w:t>1</w:t>
            </w:r>
            <w:r w:rsidRPr="00E256D6">
              <w:rPr>
                <w:rFonts w:ascii="仿宋" w:eastAsia="仿宋" w:hAnsi="仿宋" w:hint="eastAsia"/>
                <w:sz w:val="24"/>
              </w:rPr>
              <w:t>分，共</w:t>
            </w:r>
            <w:r>
              <w:rPr>
                <w:rFonts w:ascii="仿宋" w:eastAsia="仿宋" w:hAnsi="仿宋" w:hint="eastAsia"/>
                <w:sz w:val="24"/>
              </w:rPr>
              <w:t>3</w:t>
            </w:r>
            <w:r w:rsidRPr="00E256D6">
              <w:rPr>
                <w:rFonts w:ascii="仿宋" w:eastAsia="仿宋" w:hAnsi="仿宋" w:hint="eastAsia"/>
                <w:sz w:val="24"/>
              </w:rPr>
              <w:t>分。</w:t>
            </w:r>
            <w:r>
              <w:rPr>
                <w:rFonts w:ascii="仿宋" w:eastAsia="仿宋" w:hAnsi="仿宋" w:hint="eastAsia"/>
                <w:sz w:val="24"/>
              </w:rPr>
              <w:t>（E包质保期为5年）</w:t>
            </w:r>
          </w:p>
          <w:p w:rsidR="00935927" w:rsidRPr="00E256D6" w:rsidRDefault="00935927" w:rsidP="00FF7DA4">
            <w:pPr>
              <w:rPr>
                <w:rFonts w:ascii="仿宋" w:eastAsia="仿宋" w:hAnsi="仿宋"/>
                <w:sz w:val="24"/>
              </w:rPr>
            </w:pPr>
            <w:r w:rsidRPr="00E256D6">
              <w:rPr>
                <w:rFonts w:ascii="仿宋" w:eastAsia="仿宋" w:hAnsi="仿宋"/>
                <w:sz w:val="24"/>
              </w:rPr>
              <w:t>2</w:t>
            </w:r>
            <w:r w:rsidRPr="00E256D6">
              <w:rPr>
                <w:rFonts w:ascii="仿宋" w:eastAsia="仿宋" w:hAnsi="仿宋" w:hint="eastAsia"/>
                <w:sz w:val="24"/>
              </w:rPr>
              <w:t>、技术支持、售后服务程序合理，人员配备技术力量强，故障响应时间小于</w:t>
            </w:r>
            <w:r w:rsidRPr="00E256D6">
              <w:rPr>
                <w:rFonts w:ascii="仿宋" w:eastAsia="仿宋" w:hAnsi="仿宋"/>
                <w:sz w:val="24"/>
              </w:rPr>
              <w:t>2</w:t>
            </w:r>
            <w:r w:rsidRPr="00E256D6">
              <w:rPr>
                <w:rFonts w:ascii="仿宋" w:eastAsia="仿宋" w:hAnsi="仿宋" w:hint="eastAsia"/>
                <w:sz w:val="24"/>
              </w:rPr>
              <w:t>小时，上门时间小于</w:t>
            </w:r>
            <w:r w:rsidRPr="00E256D6">
              <w:rPr>
                <w:rFonts w:ascii="仿宋" w:eastAsia="仿宋" w:hAnsi="仿宋"/>
                <w:sz w:val="24"/>
              </w:rPr>
              <w:t>8</w:t>
            </w:r>
            <w:r w:rsidRPr="00E256D6">
              <w:rPr>
                <w:rFonts w:ascii="仿宋" w:eastAsia="仿宋" w:hAnsi="仿宋" w:hint="eastAsia"/>
                <w:sz w:val="24"/>
              </w:rPr>
              <w:t>小时，维修和更换时间小于</w:t>
            </w:r>
            <w:r w:rsidRPr="00E256D6">
              <w:rPr>
                <w:rFonts w:ascii="仿宋" w:eastAsia="仿宋" w:hAnsi="仿宋"/>
                <w:sz w:val="24"/>
              </w:rPr>
              <w:t>24</w:t>
            </w:r>
            <w:r w:rsidRPr="00E256D6">
              <w:rPr>
                <w:rFonts w:ascii="仿宋" w:eastAsia="仿宋" w:hAnsi="仿宋" w:hint="eastAsia"/>
                <w:sz w:val="24"/>
              </w:rPr>
              <w:t>小时，得</w:t>
            </w:r>
            <w:r>
              <w:rPr>
                <w:rFonts w:ascii="仿宋" w:eastAsia="仿宋" w:hAnsi="仿宋" w:hint="eastAsia"/>
                <w:sz w:val="24"/>
              </w:rPr>
              <w:t>3</w:t>
            </w:r>
            <w:r w:rsidRPr="00E256D6">
              <w:rPr>
                <w:rFonts w:ascii="仿宋" w:eastAsia="仿宋" w:hAnsi="仿宋" w:hint="eastAsia"/>
                <w:sz w:val="24"/>
              </w:rPr>
              <w:t>分，不满足不得分。</w:t>
            </w:r>
          </w:p>
          <w:p w:rsidR="00935927" w:rsidRPr="00E256D6" w:rsidRDefault="00935927" w:rsidP="00FF7DA4">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Pr="00E256D6">
              <w:rPr>
                <w:rFonts w:ascii="仿宋" w:eastAsia="仿宋" w:hAnsi="仿宋" w:hint="eastAsia"/>
                <w:sz w:val="24"/>
                <w:szCs w:val="24"/>
                <w:lang w:val="en-GB"/>
              </w:rPr>
              <w:t>具有明确的培训内容、计划合理、全面且原厂认证工程师培训不少于5人10课时得</w:t>
            </w:r>
            <w:r>
              <w:rPr>
                <w:rFonts w:ascii="仿宋" w:eastAsia="仿宋" w:hAnsi="仿宋" w:hint="eastAsia"/>
                <w:sz w:val="24"/>
                <w:szCs w:val="24"/>
              </w:rPr>
              <w:t>3</w:t>
            </w:r>
            <w:r w:rsidRPr="00E256D6">
              <w:rPr>
                <w:rFonts w:ascii="仿宋" w:eastAsia="仿宋" w:hAnsi="仿宋" w:hint="eastAsia"/>
                <w:sz w:val="24"/>
                <w:szCs w:val="24"/>
                <w:lang w:val="en-GB"/>
              </w:rPr>
              <w:t>分，工程师培训须有中标产品公司培训合格证明，持证明服务得</w:t>
            </w:r>
            <w:r>
              <w:rPr>
                <w:rFonts w:ascii="仿宋" w:eastAsia="仿宋" w:hAnsi="仿宋" w:hint="eastAsia"/>
                <w:sz w:val="24"/>
                <w:szCs w:val="24"/>
                <w:lang w:val="en-GB"/>
              </w:rPr>
              <w:t>3</w:t>
            </w:r>
            <w:r w:rsidRPr="00E256D6">
              <w:rPr>
                <w:rFonts w:ascii="仿宋" w:eastAsia="仿宋" w:hAnsi="仿宋" w:hint="eastAsia"/>
                <w:sz w:val="24"/>
                <w:szCs w:val="24"/>
                <w:lang w:val="en-GB"/>
              </w:rPr>
              <w:t>分，共</w:t>
            </w:r>
            <w:r>
              <w:rPr>
                <w:rFonts w:ascii="仿宋" w:eastAsia="仿宋" w:hAnsi="仿宋" w:hint="eastAsia"/>
                <w:sz w:val="24"/>
                <w:szCs w:val="24"/>
                <w:lang w:val="en-GB"/>
              </w:rPr>
              <w:t>6</w:t>
            </w:r>
            <w:r w:rsidRPr="00E256D6">
              <w:rPr>
                <w:rFonts w:ascii="仿宋" w:eastAsia="仿宋" w:hAnsi="仿宋" w:hint="eastAsia"/>
                <w:sz w:val="24"/>
                <w:szCs w:val="24"/>
                <w:lang w:val="en-GB"/>
              </w:rPr>
              <w:t>分，不满足不得分。</w:t>
            </w:r>
          </w:p>
        </w:tc>
        <w:tc>
          <w:tcPr>
            <w:tcW w:w="967" w:type="dxa"/>
            <w:vAlign w:val="center"/>
          </w:tcPr>
          <w:p w:rsidR="00935927" w:rsidRPr="00E256D6" w:rsidRDefault="00935927" w:rsidP="00FF7DA4">
            <w:pPr>
              <w:jc w:val="center"/>
              <w:rPr>
                <w:rFonts w:ascii="仿宋" w:eastAsia="仿宋" w:hAnsi="仿宋" w:cs="宋体"/>
                <w:sz w:val="24"/>
              </w:rPr>
            </w:pPr>
            <w:r>
              <w:rPr>
                <w:rFonts w:ascii="仿宋" w:eastAsia="仿宋" w:hAnsi="仿宋" w:hint="eastAsia"/>
                <w:color w:val="FF0000"/>
                <w:sz w:val="24"/>
                <w:u w:val="single"/>
              </w:rPr>
              <w:t>12</w:t>
            </w:r>
            <w:r w:rsidRPr="00E256D6">
              <w:rPr>
                <w:rFonts w:ascii="仿宋" w:eastAsia="仿宋" w:hAnsi="仿宋" w:hint="eastAsia"/>
                <w:sz w:val="24"/>
              </w:rPr>
              <w:t>分</w:t>
            </w:r>
          </w:p>
        </w:tc>
      </w:tr>
      <w:tr w:rsidR="00935927" w:rsidRPr="00E256D6" w:rsidTr="00FF7DA4">
        <w:trPr>
          <w:trHeight w:val="599"/>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（三）技术部分（满分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19719F" w:rsidRPr="00E256D6" w:rsidTr="00FF7DA4">
        <w:trPr>
          <w:trHeight w:val="567"/>
          <w:jc w:val="center"/>
        </w:trPr>
        <w:tc>
          <w:tcPr>
            <w:tcW w:w="2046"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Pr="00E256D6">
              <w:rPr>
                <w:rFonts w:ascii="仿宋" w:eastAsia="仿宋" w:hAnsi="仿宋" w:hint="eastAsia"/>
                <w:sz w:val="24"/>
                <w:szCs w:val="24"/>
              </w:rPr>
              <w:t>得（</w:t>
            </w:r>
            <w:r w:rsidRPr="00E256D6">
              <w:rPr>
                <w:rFonts w:ascii="仿宋" w:eastAsia="仿宋" w:hAnsi="仿宋"/>
                <w:sz w:val="24"/>
                <w:szCs w:val="24"/>
              </w:rPr>
              <w:t>30</w:t>
            </w:r>
            <w:r w:rsidRPr="00E256D6">
              <w:rPr>
                <w:rFonts w:ascii="仿宋" w:eastAsia="仿宋" w:hAnsi="仿宋" w:hint="eastAsia"/>
                <w:sz w:val="24"/>
                <w:szCs w:val="24"/>
              </w:rPr>
              <w:t>分）。</w:t>
            </w:r>
          </w:p>
        </w:tc>
        <w:tc>
          <w:tcPr>
            <w:tcW w:w="967" w:type="dxa"/>
            <w:vAlign w:val="center"/>
          </w:tcPr>
          <w:p w:rsidR="0019719F" w:rsidRPr="00E256D6" w:rsidRDefault="0019719F" w:rsidP="00FF7DA4">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19719F" w:rsidRPr="00E256D6" w:rsidTr="00FF7DA4">
        <w:trPr>
          <w:trHeight w:val="392"/>
          <w:jc w:val="center"/>
        </w:trPr>
        <w:tc>
          <w:tcPr>
            <w:tcW w:w="2046" w:type="dxa"/>
            <w:vAlign w:val="center"/>
          </w:tcPr>
          <w:p w:rsidR="0019719F" w:rsidRPr="00917CE6" w:rsidRDefault="0019719F" w:rsidP="00FF7DA4">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19719F" w:rsidRPr="00E256D6" w:rsidRDefault="0019719F" w:rsidP="00FF7DA4">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仿宋" w:eastAsia="仿宋" w:hAnsi="仿宋" w:hint="eastAsia"/>
                <w:sz w:val="24"/>
                <w:szCs w:val="24"/>
              </w:rPr>
              <w:t>技术参数</w:t>
            </w:r>
            <w:r w:rsidRPr="00DE2B8B">
              <w:rPr>
                <w:rFonts w:ascii="仿宋" w:eastAsia="仿宋" w:hAnsi="仿宋" w:hint="eastAsia"/>
                <w:sz w:val="24"/>
                <w:szCs w:val="24"/>
              </w:rPr>
              <w:t>优于招标文件要求的，每一项加1分，最多</w:t>
            </w:r>
            <w:r w:rsidRPr="00DE2B8B">
              <w:rPr>
                <w:rFonts w:ascii="仿宋" w:eastAsia="仿宋" w:hAnsi="仿宋" w:hint="eastAsia"/>
                <w:sz w:val="24"/>
                <w:szCs w:val="24"/>
              </w:rPr>
              <w:lastRenderedPageBreak/>
              <w:t>加10分。</w:t>
            </w:r>
          </w:p>
        </w:tc>
        <w:tc>
          <w:tcPr>
            <w:tcW w:w="967" w:type="dxa"/>
            <w:vAlign w:val="center"/>
          </w:tcPr>
          <w:p w:rsidR="0019719F" w:rsidRPr="00E256D6" w:rsidRDefault="0019719F" w:rsidP="00FF7DA4">
            <w:pPr>
              <w:rPr>
                <w:rFonts w:ascii="仿宋" w:eastAsia="仿宋" w:hAnsi="仿宋"/>
                <w:sz w:val="24"/>
                <w:szCs w:val="24"/>
              </w:rPr>
            </w:pPr>
            <w:r w:rsidRPr="00E256D6">
              <w:rPr>
                <w:rFonts w:ascii="仿宋" w:eastAsia="仿宋" w:hAnsi="仿宋" w:hint="eastAsia"/>
                <w:color w:val="FF0000"/>
                <w:sz w:val="24"/>
                <w:szCs w:val="24"/>
                <w:u w:val="single"/>
              </w:rPr>
              <w:lastRenderedPageBreak/>
              <w:t>1</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tc>
      </w:tr>
    </w:tbl>
    <w:p w:rsidR="0019719F" w:rsidRPr="00E256D6" w:rsidRDefault="0019719F" w:rsidP="0019719F">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p w:rsidR="00935927" w:rsidRPr="00E256D6" w:rsidRDefault="00935927" w:rsidP="00E256D6">
      <w:pPr>
        <w:pStyle w:val="a7"/>
        <w:spacing w:line="360" w:lineRule="auto"/>
        <w:ind w:firstLineChars="200" w:firstLine="482"/>
        <w:contextualSpacing/>
        <w:rPr>
          <w:rFonts w:ascii="仿宋" w:eastAsia="仿宋" w:hAnsi="仿宋" w:cs="仿宋_GB2312"/>
          <w:b/>
          <w:szCs w:val="24"/>
          <w:lang w:val="zh-CN"/>
        </w:rPr>
      </w:pPr>
    </w:p>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对联合体总金额扣除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最低价者定为评标基准价，其价格分为满分。其他投标人的价格分统一按下列公式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w:t>
      </w:r>
      <w:r w:rsidRPr="00E256D6">
        <w:rPr>
          <w:rFonts w:ascii="仿宋" w:eastAsia="仿宋" w:hAnsi="仿宋" w:hint="eastAsia"/>
          <w:bCs/>
          <w:color w:val="FF0000"/>
          <w:sz w:val="24"/>
          <w:szCs w:val="24"/>
          <w:lang w:val="en-GB"/>
        </w:rPr>
        <w:lastRenderedPageBreak/>
        <w:t>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④经评标委员会认定评分畸高、畸低的。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1B3EC3" w:rsidRDefault="001B3EC3" w:rsidP="00ED568F">
      <w:pPr>
        <w:pStyle w:val="a7"/>
        <w:spacing w:line="360" w:lineRule="auto"/>
        <w:contextualSpacing/>
        <w:rPr>
          <w:rFonts w:ascii="宋体" w:hAnsi="宋体" w:cs="宋体"/>
          <w:b/>
          <w:sz w:val="36"/>
          <w:szCs w:val="36"/>
        </w:rPr>
      </w:pPr>
    </w:p>
    <w:p w:rsidR="002011EF" w:rsidRDefault="002011EF">
      <w:pPr>
        <w:pStyle w:val="a7"/>
        <w:spacing w:line="360" w:lineRule="auto"/>
        <w:contextualSpacing/>
        <w:jc w:val="center"/>
        <w:rPr>
          <w:rFonts w:ascii="宋体" w:hAnsi="宋体" w:cs="宋体"/>
          <w:b/>
          <w:sz w:val="36"/>
          <w:szCs w:val="36"/>
        </w:rPr>
      </w:pPr>
    </w:p>
    <w:p w:rsidR="00000200" w:rsidRDefault="00000200">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（此合同仅供参考。以最终采购人与中标人签定的合同条款为准进行公示，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最终签定合同的主要条款不能与招标文件有冲突）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帐号：</w:t>
      </w:r>
      <w:r w:rsidRPr="00E256D6">
        <w:rPr>
          <w:rFonts w:ascii="仿宋" w:eastAsia="仿宋" w:hAnsi="仿宋"/>
          <w:sz w:val="24"/>
          <w:szCs w:val="24"/>
        </w:rPr>
        <w:t xml:space="preserve">                              </w:t>
      </w:r>
      <w:r w:rsidRPr="00E256D6">
        <w:rPr>
          <w:rFonts w:ascii="仿宋" w:eastAsia="仿宋" w:hAnsi="仿宋" w:hint="eastAsia"/>
          <w:sz w:val="24"/>
          <w:szCs w:val="24"/>
        </w:rPr>
        <w:t>帐号：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r w:rsidRPr="00E256D6">
        <w:rPr>
          <w:rFonts w:ascii="仿宋" w:eastAsia="仿宋" w:hAnsi="仿宋" w:hint="eastAsia"/>
          <w:sz w:val="24"/>
          <w:szCs w:val="24"/>
        </w:rPr>
        <w:t>签定时间：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3" w:name="_Toc16238"/>
      <w:bookmarkStart w:id="4" w:name="_Toc12595"/>
      <w:bookmarkStart w:id="5" w:name="_Toc5131"/>
      <w:bookmarkStart w:id="6"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3"/>
    <w:bookmarkEnd w:id="4"/>
    <w:bookmarkEnd w:id="5"/>
    <w:bookmarkEnd w:id="6"/>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7" w:name="_Toc174185203"/>
      <w:bookmarkStart w:id="8" w:name="_Toc184023138"/>
      <w:bookmarkStart w:id="9" w:name="_Toc186274126"/>
      <w:r w:rsidRPr="00B34D52">
        <w:rPr>
          <w:rFonts w:ascii="仿宋" w:eastAsia="仿宋" w:hAnsi="仿宋" w:cs="黑体" w:hint="eastAsia"/>
          <w:color w:val="auto"/>
          <w:kern w:val="2"/>
          <w:sz w:val="24"/>
          <w:szCs w:val="24"/>
          <w:lang w:val="zh-CN"/>
        </w:rPr>
        <w:lastRenderedPageBreak/>
        <w:t>一、</w:t>
      </w:r>
      <w:bookmarkEnd w:id="7"/>
      <w:bookmarkEnd w:id="8"/>
      <w:bookmarkEnd w:id="9"/>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中国信息安全认证中心官网产品查询结果截图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E9017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E9017D">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E9017D">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E9017D">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E9017D">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E9017D">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职    务：</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10" w:name="_资格证明文件"/>
            <w:bookmarkStart w:id="11" w:name="_Toc364329026"/>
            <w:bookmarkEnd w:id="10"/>
            <w:r>
              <w:rPr>
                <w:rFonts w:ascii="仿宋" w:eastAsia="仿宋" w:hAnsi="仿宋" w:hint="eastAsia"/>
                <w:sz w:val="24"/>
                <w:szCs w:val="24"/>
              </w:rPr>
              <w:t>法定代表人授权代表身份证（正面）</w:t>
            </w:r>
            <w:bookmarkEnd w:id="11"/>
          </w:p>
        </w:tc>
        <w:tc>
          <w:tcPr>
            <w:tcW w:w="4492" w:type="dxa"/>
            <w:gridSpan w:val="2"/>
            <w:vAlign w:val="center"/>
          </w:tcPr>
          <w:p w:rsidR="00055ABA" w:rsidRDefault="00055ABA" w:rsidP="004C3DC5">
            <w:pPr>
              <w:jc w:val="center"/>
              <w:rPr>
                <w:rFonts w:ascii="仿宋" w:eastAsia="仿宋" w:hAnsi="仿宋"/>
                <w:sz w:val="24"/>
                <w:szCs w:val="24"/>
              </w:rPr>
            </w:pPr>
            <w:bookmarkStart w:id="12" w:name="_Toc364329027"/>
            <w:r>
              <w:rPr>
                <w:rFonts w:ascii="仿宋" w:eastAsia="仿宋" w:hAnsi="仿宋" w:hint="eastAsia"/>
                <w:sz w:val="24"/>
                <w:szCs w:val="24"/>
              </w:rPr>
              <w:t>法定代表人授权代表身份证（反面）</w:t>
            </w:r>
            <w:bookmarkEnd w:id="12"/>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E9017D">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E9017D">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E9017D">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E9017D">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E9017D">
      <w:pPr>
        <w:spacing w:beforeLines="50" w:afterLines="50" w:line="360" w:lineRule="auto"/>
        <w:ind w:firstLineChars="236" w:firstLine="566"/>
        <w:rPr>
          <w:rFonts w:ascii="仿宋" w:eastAsia="仿宋" w:hAnsi="仿宋" w:cs="宋体"/>
          <w:sz w:val="24"/>
          <w:szCs w:val="24"/>
          <w:lang w:val="zh-CN"/>
        </w:rPr>
      </w:pPr>
    </w:p>
    <w:p w:rsidR="00055ABA" w:rsidRDefault="00055ABA" w:rsidP="00E9017D">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E9017D">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E9017D">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E9017D">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E9017D">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E9017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E9017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E9017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E9017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E9017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E9017D">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3" w:name="OLE_LINK13"/>
      <w:bookmarkStart w:id="14" w:name="OLE_LINK14"/>
      <w:r>
        <w:rPr>
          <w:rFonts w:ascii="仿宋" w:eastAsia="仿宋" w:hAnsi="仿宋" w:hint="eastAsia"/>
          <w:b/>
          <w:bCs/>
          <w:color w:val="000000"/>
          <w:sz w:val="36"/>
          <w:szCs w:val="36"/>
        </w:rPr>
        <w:lastRenderedPageBreak/>
        <w:t>4.10 残疾人福利性单位声明函</w:t>
      </w:r>
    </w:p>
    <w:bookmarkEnd w:id="13"/>
    <w:bookmarkEnd w:id="14"/>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footerReference w:type="default" r:id="rId1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4CF" w:rsidRDefault="003224CF" w:rsidP="006D16EF">
      <w:r>
        <w:separator/>
      </w:r>
    </w:p>
  </w:endnote>
  <w:endnote w:type="continuationSeparator" w:id="0">
    <w:p w:rsidR="003224CF" w:rsidRDefault="003224CF"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31" w:rsidRDefault="00C376C3">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655D31" w:rsidRDefault="00C376C3">
                <w:pPr>
                  <w:pStyle w:val="aa"/>
                </w:pPr>
                <w:fldSimple w:instr=" PAGE  \* MERGEFORMAT ">
                  <w:r w:rsidR="00E9017D">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4CF" w:rsidRDefault="003224CF" w:rsidP="006D16EF">
      <w:r>
        <w:separator/>
      </w:r>
    </w:p>
  </w:footnote>
  <w:footnote w:type="continuationSeparator" w:id="0">
    <w:p w:rsidR="003224CF" w:rsidRDefault="003224CF"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D1AA1E26"/>
    <w:lvl w:ilvl="0" w:tplc="0B8AEB46">
      <w:start w:val="1"/>
      <w:numFmt w:val="japaneseCounting"/>
      <w:lvlText w:val="%1、"/>
      <w:lvlJc w:val="left"/>
      <w:pPr>
        <w:ind w:left="1112" w:hanging="510"/>
      </w:pPr>
      <w:rPr>
        <w:rFonts w:hint="default"/>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5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0200"/>
    <w:rsid w:val="000034C3"/>
    <w:rsid w:val="000054A3"/>
    <w:rsid w:val="00005DA3"/>
    <w:rsid w:val="0000797E"/>
    <w:rsid w:val="00011C17"/>
    <w:rsid w:val="00014273"/>
    <w:rsid w:val="0001513D"/>
    <w:rsid w:val="00015D3D"/>
    <w:rsid w:val="00015F0C"/>
    <w:rsid w:val="000160EB"/>
    <w:rsid w:val="00016BD7"/>
    <w:rsid w:val="0001713E"/>
    <w:rsid w:val="00017CCE"/>
    <w:rsid w:val="000248F8"/>
    <w:rsid w:val="00024C0A"/>
    <w:rsid w:val="00026B83"/>
    <w:rsid w:val="000306D0"/>
    <w:rsid w:val="000322A6"/>
    <w:rsid w:val="00033993"/>
    <w:rsid w:val="0003605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539"/>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0D8"/>
    <w:rsid w:val="00093244"/>
    <w:rsid w:val="0009578B"/>
    <w:rsid w:val="00096017"/>
    <w:rsid w:val="0009673E"/>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37A"/>
    <w:rsid w:val="000D64E2"/>
    <w:rsid w:val="000E1268"/>
    <w:rsid w:val="000E2709"/>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4BB"/>
    <w:rsid w:val="00121F68"/>
    <w:rsid w:val="0013056A"/>
    <w:rsid w:val="00130AEF"/>
    <w:rsid w:val="001327C2"/>
    <w:rsid w:val="00137061"/>
    <w:rsid w:val="00143796"/>
    <w:rsid w:val="0014497F"/>
    <w:rsid w:val="00145ADD"/>
    <w:rsid w:val="00150464"/>
    <w:rsid w:val="00151FF8"/>
    <w:rsid w:val="00154ADC"/>
    <w:rsid w:val="0015508C"/>
    <w:rsid w:val="001611AC"/>
    <w:rsid w:val="001611CF"/>
    <w:rsid w:val="00161B00"/>
    <w:rsid w:val="00161C84"/>
    <w:rsid w:val="00163AC8"/>
    <w:rsid w:val="00164637"/>
    <w:rsid w:val="00165D95"/>
    <w:rsid w:val="0016729C"/>
    <w:rsid w:val="00167490"/>
    <w:rsid w:val="00172CD0"/>
    <w:rsid w:val="001739BA"/>
    <w:rsid w:val="00176211"/>
    <w:rsid w:val="001800BF"/>
    <w:rsid w:val="0018022E"/>
    <w:rsid w:val="0018168E"/>
    <w:rsid w:val="00181A58"/>
    <w:rsid w:val="001829EB"/>
    <w:rsid w:val="001878A4"/>
    <w:rsid w:val="00191DD9"/>
    <w:rsid w:val="001942D1"/>
    <w:rsid w:val="001944D7"/>
    <w:rsid w:val="0019514B"/>
    <w:rsid w:val="0019719F"/>
    <w:rsid w:val="001979CC"/>
    <w:rsid w:val="00197B0A"/>
    <w:rsid w:val="001A131C"/>
    <w:rsid w:val="001A279D"/>
    <w:rsid w:val="001A471C"/>
    <w:rsid w:val="001A4DF9"/>
    <w:rsid w:val="001A625A"/>
    <w:rsid w:val="001A62A9"/>
    <w:rsid w:val="001B2577"/>
    <w:rsid w:val="001B3811"/>
    <w:rsid w:val="001B3EC3"/>
    <w:rsid w:val="001B7115"/>
    <w:rsid w:val="001C0F05"/>
    <w:rsid w:val="001C3550"/>
    <w:rsid w:val="001C4902"/>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1EF"/>
    <w:rsid w:val="002015DC"/>
    <w:rsid w:val="00206B6B"/>
    <w:rsid w:val="00207BB1"/>
    <w:rsid w:val="00212228"/>
    <w:rsid w:val="002133B3"/>
    <w:rsid w:val="00213868"/>
    <w:rsid w:val="00214059"/>
    <w:rsid w:val="002150AD"/>
    <w:rsid w:val="00215561"/>
    <w:rsid w:val="00216612"/>
    <w:rsid w:val="002167A0"/>
    <w:rsid w:val="002213C9"/>
    <w:rsid w:val="00221F94"/>
    <w:rsid w:val="002233DB"/>
    <w:rsid w:val="00225E3D"/>
    <w:rsid w:val="00232555"/>
    <w:rsid w:val="00232BFD"/>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311F"/>
    <w:rsid w:val="00284282"/>
    <w:rsid w:val="00285029"/>
    <w:rsid w:val="00295423"/>
    <w:rsid w:val="002979DD"/>
    <w:rsid w:val="002A22DC"/>
    <w:rsid w:val="002A25E5"/>
    <w:rsid w:val="002A32E8"/>
    <w:rsid w:val="002A335E"/>
    <w:rsid w:val="002A37B3"/>
    <w:rsid w:val="002A630A"/>
    <w:rsid w:val="002A772B"/>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2F6B6C"/>
    <w:rsid w:val="00300EF8"/>
    <w:rsid w:val="00301513"/>
    <w:rsid w:val="00302AB3"/>
    <w:rsid w:val="0030333E"/>
    <w:rsid w:val="003048E6"/>
    <w:rsid w:val="003050F9"/>
    <w:rsid w:val="003075B0"/>
    <w:rsid w:val="00310E42"/>
    <w:rsid w:val="00313D72"/>
    <w:rsid w:val="00315190"/>
    <w:rsid w:val="00315B78"/>
    <w:rsid w:val="00321022"/>
    <w:rsid w:val="0032221E"/>
    <w:rsid w:val="003224CF"/>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3598"/>
    <w:rsid w:val="00356C40"/>
    <w:rsid w:val="00363288"/>
    <w:rsid w:val="00363FF1"/>
    <w:rsid w:val="00364C74"/>
    <w:rsid w:val="00370FF6"/>
    <w:rsid w:val="00372284"/>
    <w:rsid w:val="00377971"/>
    <w:rsid w:val="00383EF1"/>
    <w:rsid w:val="00387BFD"/>
    <w:rsid w:val="00387D76"/>
    <w:rsid w:val="00390C95"/>
    <w:rsid w:val="0039103A"/>
    <w:rsid w:val="0039112E"/>
    <w:rsid w:val="00392066"/>
    <w:rsid w:val="00393CA9"/>
    <w:rsid w:val="00394213"/>
    <w:rsid w:val="00394458"/>
    <w:rsid w:val="00394D24"/>
    <w:rsid w:val="00397D05"/>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4DE1"/>
    <w:rsid w:val="003F5F10"/>
    <w:rsid w:val="003F620C"/>
    <w:rsid w:val="003F724F"/>
    <w:rsid w:val="00401D96"/>
    <w:rsid w:val="00410349"/>
    <w:rsid w:val="00412961"/>
    <w:rsid w:val="00413447"/>
    <w:rsid w:val="00415860"/>
    <w:rsid w:val="00416857"/>
    <w:rsid w:val="00416F49"/>
    <w:rsid w:val="00417252"/>
    <w:rsid w:val="00420FCE"/>
    <w:rsid w:val="00422E57"/>
    <w:rsid w:val="00423629"/>
    <w:rsid w:val="00431AA8"/>
    <w:rsid w:val="00436C24"/>
    <w:rsid w:val="0043731C"/>
    <w:rsid w:val="00446053"/>
    <w:rsid w:val="004506DF"/>
    <w:rsid w:val="00450F7F"/>
    <w:rsid w:val="00454981"/>
    <w:rsid w:val="004567B0"/>
    <w:rsid w:val="00456DEC"/>
    <w:rsid w:val="00461E42"/>
    <w:rsid w:val="004627B4"/>
    <w:rsid w:val="00462CC9"/>
    <w:rsid w:val="00462E19"/>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5518"/>
    <w:rsid w:val="00497F7B"/>
    <w:rsid w:val="004A0A88"/>
    <w:rsid w:val="004A2AD0"/>
    <w:rsid w:val="004A4F4F"/>
    <w:rsid w:val="004A7DD9"/>
    <w:rsid w:val="004B0543"/>
    <w:rsid w:val="004B3BB7"/>
    <w:rsid w:val="004B3DF6"/>
    <w:rsid w:val="004B6478"/>
    <w:rsid w:val="004B7344"/>
    <w:rsid w:val="004C1AF4"/>
    <w:rsid w:val="004C3DC5"/>
    <w:rsid w:val="004D0B81"/>
    <w:rsid w:val="004D2C3E"/>
    <w:rsid w:val="004D3AD3"/>
    <w:rsid w:val="004D6C2D"/>
    <w:rsid w:val="004E038F"/>
    <w:rsid w:val="004E068D"/>
    <w:rsid w:val="004E3BE3"/>
    <w:rsid w:val="004E4143"/>
    <w:rsid w:val="004E5B5C"/>
    <w:rsid w:val="004E7D72"/>
    <w:rsid w:val="004F0154"/>
    <w:rsid w:val="004F6D71"/>
    <w:rsid w:val="0050172E"/>
    <w:rsid w:val="00503793"/>
    <w:rsid w:val="0050578F"/>
    <w:rsid w:val="005112E4"/>
    <w:rsid w:val="00515011"/>
    <w:rsid w:val="005166B5"/>
    <w:rsid w:val="00521CCA"/>
    <w:rsid w:val="0052339F"/>
    <w:rsid w:val="00524656"/>
    <w:rsid w:val="00526457"/>
    <w:rsid w:val="00526816"/>
    <w:rsid w:val="00527169"/>
    <w:rsid w:val="00527A34"/>
    <w:rsid w:val="00532A68"/>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10"/>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274"/>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2EE"/>
    <w:rsid w:val="00650531"/>
    <w:rsid w:val="00655036"/>
    <w:rsid w:val="00655D31"/>
    <w:rsid w:val="00660F01"/>
    <w:rsid w:val="006618D4"/>
    <w:rsid w:val="006629A1"/>
    <w:rsid w:val="00663C5D"/>
    <w:rsid w:val="006644A1"/>
    <w:rsid w:val="00665996"/>
    <w:rsid w:val="00684F81"/>
    <w:rsid w:val="00686106"/>
    <w:rsid w:val="00686B27"/>
    <w:rsid w:val="00687F87"/>
    <w:rsid w:val="00693780"/>
    <w:rsid w:val="00695E12"/>
    <w:rsid w:val="006A3363"/>
    <w:rsid w:val="006A4643"/>
    <w:rsid w:val="006A51DF"/>
    <w:rsid w:val="006A55C8"/>
    <w:rsid w:val="006A723F"/>
    <w:rsid w:val="006B4BED"/>
    <w:rsid w:val="006B6AD1"/>
    <w:rsid w:val="006B6DC8"/>
    <w:rsid w:val="006B7B8C"/>
    <w:rsid w:val="006C0A38"/>
    <w:rsid w:val="006C5DDA"/>
    <w:rsid w:val="006C736E"/>
    <w:rsid w:val="006C7601"/>
    <w:rsid w:val="006C77AE"/>
    <w:rsid w:val="006D15A7"/>
    <w:rsid w:val="006D16EF"/>
    <w:rsid w:val="006D2F78"/>
    <w:rsid w:val="006D4F35"/>
    <w:rsid w:val="006D6C56"/>
    <w:rsid w:val="006D77ED"/>
    <w:rsid w:val="006E2A5D"/>
    <w:rsid w:val="006E375A"/>
    <w:rsid w:val="006E5306"/>
    <w:rsid w:val="006F0E7F"/>
    <w:rsid w:val="006F264C"/>
    <w:rsid w:val="006F3622"/>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30FB"/>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69E2"/>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66E8F"/>
    <w:rsid w:val="00871A0B"/>
    <w:rsid w:val="00872219"/>
    <w:rsid w:val="008815B1"/>
    <w:rsid w:val="008837A9"/>
    <w:rsid w:val="00883E92"/>
    <w:rsid w:val="00884BC1"/>
    <w:rsid w:val="00890DC0"/>
    <w:rsid w:val="00891107"/>
    <w:rsid w:val="00892715"/>
    <w:rsid w:val="0089446C"/>
    <w:rsid w:val="008A0CFD"/>
    <w:rsid w:val="008A26E9"/>
    <w:rsid w:val="008A2F57"/>
    <w:rsid w:val="008A436F"/>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17CE6"/>
    <w:rsid w:val="0092179D"/>
    <w:rsid w:val="00933657"/>
    <w:rsid w:val="0093592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83EFF"/>
    <w:rsid w:val="00986A21"/>
    <w:rsid w:val="00991AB3"/>
    <w:rsid w:val="00991D6A"/>
    <w:rsid w:val="0099210B"/>
    <w:rsid w:val="00997111"/>
    <w:rsid w:val="009A09B4"/>
    <w:rsid w:val="009A1B50"/>
    <w:rsid w:val="009A2685"/>
    <w:rsid w:val="009A27A1"/>
    <w:rsid w:val="009A488A"/>
    <w:rsid w:val="009A4CBC"/>
    <w:rsid w:val="009B156F"/>
    <w:rsid w:val="009B2483"/>
    <w:rsid w:val="009B24A2"/>
    <w:rsid w:val="009B313C"/>
    <w:rsid w:val="009B55D2"/>
    <w:rsid w:val="009B6D3A"/>
    <w:rsid w:val="009C0B23"/>
    <w:rsid w:val="009C0B52"/>
    <w:rsid w:val="009C12AB"/>
    <w:rsid w:val="009C610A"/>
    <w:rsid w:val="009D17C6"/>
    <w:rsid w:val="009D235E"/>
    <w:rsid w:val="009D2AF2"/>
    <w:rsid w:val="009D33BC"/>
    <w:rsid w:val="009D3508"/>
    <w:rsid w:val="009D5DAD"/>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1CC6"/>
    <w:rsid w:val="00A22F59"/>
    <w:rsid w:val="00A240CE"/>
    <w:rsid w:val="00A24925"/>
    <w:rsid w:val="00A33F0D"/>
    <w:rsid w:val="00A41C71"/>
    <w:rsid w:val="00A42FD8"/>
    <w:rsid w:val="00A43586"/>
    <w:rsid w:val="00A46421"/>
    <w:rsid w:val="00A46DC7"/>
    <w:rsid w:val="00A516A2"/>
    <w:rsid w:val="00A537FE"/>
    <w:rsid w:val="00A55D5D"/>
    <w:rsid w:val="00A5770D"/>
    <w:rsid w:val="00A6211E"/>
    <w:rsid w:val="00A62E52"/>
    <w:rsid w:val="00A638C3"/>
    <w:rsid w:val="00A63E0E"/>
    <w:rsid w:val="00A64933"/>
    <w:rsid w:val="00A6600B"/>
    <w:rsid w:val="00A701BA"/>
    <w:rsid w:val="00A73279"/>
    <w:rsid w:val="00A742A4"/>
    <w:rsid w:val="00A7640A"/>
    <w:rsid w:val="00A85BE0"/>
    <w:rsid w:val="00A85CFB"/>
    <w:rsid w:val="00A90A64"/>
    <w:rsid w:val="00A9152B"/>
    <w:rsid w:val="00A9471E"/>
    <w:rsid w:val="00A94FBA"/>
    <w:rsid w:val="00A970CC"/>
    <w:rsid w:val="00AA0F61"/>
    <w:rsid w:val="00AA3C32"/>
    <w:rsid w:val="00AA4D5D"/>
    <w:rsid w:val="00AA5DA9"/>
    <w:rsid w:val="00AA6834"/>
    <w:rsid w:val="00AB33D4"/>
    <w:rsid w:val="00AB3711"/>
    <w:rsid w:val="00AB3B6A"/>
    <w:rsid w:val="00AC25BB"/>
    <w:rsid w:val="00AC3038"/>
    <w:rsid w:val="00AC3934"/>
    <w:rsid w:val="00AC3B9A"/>
    <w:rsid w:val="00AC4779"/>
    <w:rsid w:val="00AC4CBB"/>
    <w:rsid w:val="00AC642E"/>
    <w:rsid w:val="00AC6F8D"/>
    <w:rsid w:val="00AC7F61"/>
    <w:rsid w:val="00AD0A94"/>
    <w:rsid w:val="00AD4F00"/>
    <w:rsid w:val="00AD66E3"/>
    <w:rsid w:val="00AD79AD"/>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25B89"/>
    <w:rsid w:val="00B340D0"/>
    <w:rsid w:val="00B34D52"/>
    <w:rsid w:val="00B36A24"/>
    <w:rsid w:val="00B3721C"/>
    <w:rsid w:val="00B373DE"/>
    <w:rsid w:val="00B407F8"/>
    <w:rsid w:val="00B40F81"/>
    <w:rsid w:val="00B41C12"/>
    <w:rsid w:val="00B479D4"/>
    <w:rsid w:val="00B51C0C"/>
    <w:rsid w:val="00B51EBC"/>
    <w:rsid w:val="00B55BD2"/>
    <w:rsid w:val="00B56C9C"/>
    <w:rsid w:val="00B56ECB"/>
    <w:rsid w:val="00B6233D"/>
    <w:rsid w:val="00B63235"/>
    <w:rsid w:val="00B63947"/>
    <w:rsid w:val="00B6668B"/>
    <w:rsid w:val="00B7132F"/>
    <w:rsid w:val="00B716AF"/>
    <w:rsid w:val="00B729F5"/>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BF4ECA"/>
    <w:rsid w:val="00C0012F"/>
    <w:rsid w:val="00C00676"/>
    <w:rsid w:val="00C0122A"/>
    <w:rsid w:val="00C02F44"/>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376C3"/>
    <w:rsid w:val="00C40628"/>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0DD7"/>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0FE"/>
    <w:rsid w:val="00CB668D"/>
    <w:rsid w:val="00CB7853"/>
    <w:rsid w:val="00CB7D8A"/>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1852"/>
    <w:rsid w:val="00D33599"/>
    <w:rsid w:val="00D35E39"/>
    <w:rsid w:val="00D37C8C"/>
    <w:rsid w:val="00D42D9B"/>
    <w:rsid w:val="00D440E5"/>
    <w:rsid w:val="00D44AE4"/>
    <w:rsid w:val="00D45B58"/>
    <w:rsid w:val="00D467B9"/>
    <w:rsid w:val="00D544AD"/>
    <w:rsid w:val="00D561E4"/>
    <w:rsid w:val="00D60390"/>
    <w:rsid w:val="00D64777"/>
    <w:rsid w:val="00D648ED"/>
    <w:rsid w:val="00D64DDC"/>
    <w:rsid w:val="00D65D3E"/>
    <w:rsid w:val="00D65DA0"/>
    <w:rsid w:val="00D724B4"/>
    <w:rsid w:val="00D730DF"/>
    <w:rsid w:val="00D80549"/>
    <w:rsid w:val="00D816B8"/>
    <w:rsid w:val="00D8468B"/>
    <w:rsid w:val="00D87191"/>
    <w:rsid w:val="00D87B47"/>
    <w:rsid w:val="00D90B6F"/>
    <w:rsid w:val="00D93E99"/>
    <w:rsid w:val="00D94605"/>
    <w:rsid w:val="00D97922"/>
    <w:rsid w:val="00DA2D5A"/>
    <w:rsid w:val="00DA46FD"/>
    <w:rsid w:val="00DA79FA"/>
    <w:rsid w:val="00DC08EE"/>
    <w:rsid w:val="00DC1D21"/>
    <w:rsid w:val="00DC30AC"/>
    <w:rsid w:val="00DC6908"/>
    <w:rsid w:val="00DC72E7"/>
    <w:rsid w:val="00DD1CDE"/>
    <w:rsid w:val="00DD2867"/>
    <w:rsid w:val="00DD2FCB"/>
    <w:rsid w:val="00DD6B48"/>
    <w:rsid w:val="00DD71B0"/>
    <w:rsid w:val="00DE2B8B"/>
    <w:rsid w:val="00DE373D"/>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6D4A"/>
    <w:rsid w:val="00E21935"/>
    <w:rsid w:val="00E24AA0"/>
    <w:rsid w:val="00E24B41"/>
    <w:rsid w:val="00E24E7C"/>
    <w:rsid w:val="00E25372"/>
    <w:rsid w:val="00E256D6"/>
    <w:rsid w:val="00E27605"/>
    <w:rsid w:val="00E32269"/>
    <w:rsid w:val="00E36874"/>
    <w:rsid w:val="00E37629"/>
    <w:rsid w:val="00E37E52"/>
    <w:rsid w:val="00E40640"/>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526B"/>
    <w:rsid w:val="00E760A1"/>
    <w:rsid w:val="00E77180"/>
    <w:rsid w:val="00E808FF"/>
    <w:rsid w:val="00E80B29"/>
    <w:rsid w:val="00E8322A"/>
    <w:rsid w:val="00E84933"/>
    <w:rsid w:val="00E85EE2"/>
    <w:rsid w:val="00E8799C"/>
    <w:rsid w:val="00E9017D"/>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257A"/>
    <w:rsid w:val="00ED38AC"/>
    <w:rsid w:val="00ED568F"/>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1C3"/>
    <w:rsid w:val="00F33DD0"/>
    <w:rsid w:val="00F34460"/>
    <w:rsid w:val="00F37B12"/>
    <w:rsid w:val="00F40646"/>
    <w:rsid w:val="00F43101"/>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30C4"/>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5994"/>
    <w:rsid w:val="00FF6706"/>
    <w:rsid w:val="00FF7DA4"/>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0930D8"/>
    <w:pPr>
      <w:pBdr>
        <w:bottom w:val="single" w:sz="6" w:space="1" w:color="auto"/>
      </w:pBdr>
      <w:tabs>
        <w:tab w:val="left" w:pos="1620"/>
      </w:tabs>
      <w:snapToGrid w:val="0"/>
      <w:ind w:right="7020"/>
      <w:jc w:val="left"/>
    </w:pPr>
    <w:rPr>
      <w:sz w:val="18"/>
      <w:szCs w:val="18"/>
    </w:rPr>
  </w:style>
  <w:style w:type="character" w:customStyle="1" w:styleId="Char6">
    <w:name w:val="页眉 Char"/>
    <w:basedOn w:val="a1"/>
    <w:link w:val="ab"/>
    <w:uiPriority w:val="99"/>
    <w:locked/>
    <w:rsid w:val="000930D8"/>
    <w:rPr>
      <w:rFonts w:ascii="Calibri" w:hAnsi="Calibri"/>
      <w:kern w:val="2"/>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891423708">
      <w:bodyDiv w:val="1"/>
      <w:marLeft w:val="0"/>
      <w:marRight w:val="0"/>
      <w:marTop w:val="0"/>
      <w:marBottom w:val="0"/>
      <w:divBdr>
        <w:top w:val="none" w:sz="0" w:space="0" w:color="auto"/>
        <w:left w:val="none" w:sz="0" w:space="0" w:color="auto"/>
        <w:bottom w:val="none" w:sz="0" w:space="0" w:color="auto"/>
        <w:right w:val="none" w:sz="0" w:space="0" w:color="auto"/>
      </w:divBdr>
      <w:divsChild>
        <w:div w:id="1354385101">
          <w:marLeft w:val="0"/>
          <w:marRight w:val="0"/>
          <w:marTop w:val="0"/>
          <w:marBottom w:val="0"/>
          <w:divBdr>
            <w:top w:val="single" w:sz="6" w:space="23" w:color="E7E7E7"/>
            <w:left w:val="single" w:sz="6" w:space="23" w:color="E7E7E7"/>
            <w:bottom w:val="single" w:sz="6" w:space="23" w:color="E7E7E7"/>
            <w:right w:val="single" w:sz="6" w:space="23" w:color="E7E7E7"/>
          </w:divBdr>
          <w:divsChild>
            <w:div w:id="2086412009">
              <w:marLeft w:val="0"/>
              <w:marRight w:val="0"/>
              <w:marTop w:val="225"/>
              <w:marBottom w:val="0"/>
              <w:divBdr>
                <w:top w:val="none" w:sz="0" w:space="0" w:color="auto"/>
                <w:left w:val="none" w:sz="0" w:space="0" w:color="auto"/>
                <w:bottom w:val="none" w:sz="0" w:space="0" w:color="auto"/>
                <w:right w:val="none" w:sz="0" w:space="0" w:color="auto"/>
              </w:divBdr>
              <w:divsChild>
                <w:div w:id="1706757614">
                  <w:marLeft w:val="0"/>
                  <w:marRight w:val="0"/>
                  <w:marTop w:val="0"/>
                  <w:marBottom w:val="0"/>
                  <w:divBdr>
                    <w:top w:val="none" w:sz="0" w:space="0" w:color="auto"/>
                    <w:left w:val="none" w:sz="0" w:space="0" w:color="auto"/>
                    <w:bottom w:val="none" w:sz="0" w:space="0" w:color="auto"/>
                    <w:right w:val="none" w:sz="0" w:space="0" w:color="auto"/>
                  </w:divBdr>
                  <w:divsChild>
                    <w:div w:id="19159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qq://tx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9006D-2142-4596-A631-0CB3C0AE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76</Pages>
  <Words>6474</Words>
  <Characters>36907</Characters>
  <Application>Microsoft Office Word</Application>
  <DocSecurity>0</DocSecurity>
  <Lines>307</Lines>
  <Paragraphs>86</Paragraphs>
  <ScaleCrop>false</ScaleCrop>
  <Company>Sky123.Org</Company>
  <LinksUpToDate>false</LinksUpToDate>
  <CharactersWithSpaces>43295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844</cp:revision>
  <cp:lastPrinted>2019-01-02T03:12:00Z</cp:lastPrinted>
  <dcterms:created xsi:type="dcterms:W3CDTF">2017-10-25T06:07:00Z</dcterms:created>
  <dcterms:modified xsi:type="dcterms:W3CDTF">2019-03-26T07:42:00Z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