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A6" w:rsidRDefault="00D608A6">
      <w:pPr>
        <w:adjustRightInd w:val="0"/>
        <w:snapToGrid w:val="0"/>
        <w:spacing w:line="440" w:lineRule="exact"/>
        <w:jc w:val="center"/>
        <w:rPr>
          <w:rFonts w:asciiTheme="minorEastAsia" w:eastAsiaTheme="minorEastAsia" w:hAnsiTheme="minorEastAsia" w:cs="宋体"/>
          <w:b/>
          <w:bCs/>
          <w:color w:val="000000" w:themeColor="text1"/>
          <w:sz w:val="36"/>
          <w:szCs w:val="36"/>
        </w:rPr>
      </w:pPr>
      <w:r w:rsidRPr="00D608A6">
        <w:rPr>
          <w:rFonts w:asciiTheme="minorEastAsia" w:eastAsiaTheme="minorEastAsia" w:hAnsiTheme="minorEastAsia" w:cs="宋体"/>
          <w:b/>
          <w:bCs/>
          <w:color w:val="000000" w:themeColor="text1"/>
          <w:sz w:val="36"/>
          <w:szCs w:val="36"/>
        </w:rPr>
        <w:t>GZCG-G2019001号</w:t>
      </w:r>
      <w:r w:rsidRPr="00D608A6">
        <w:rPr>
          <w:rFonts w:asciiTheme="minorEastAsia" w:eastAsiaTheme="minorEastAsia" w:hAnsiTheme="minorEastAsia" w:cs="宋体" w:hint="eastAsia"/>
          <w:b/>
          <w:bCs/>
          <w:color w:val="000000" w:themeColor="text1"/>
          <w:sz w:val="36"/>
          <w:szCs w:val="36"/>
        </w:rPr>
        <w:t>许昌市投资总公司“选取非金融企业债务融资工具发行主承销商项目”</w:t>
      </w:r>
    </w:p>
    <w:p w:rsidR="00774E4A" w:rsidRPr="00D608A6" w:rsidRDefault="00C1342C">
      <w:pPr>
        <w:adjustRightInd w:val="0"/>
        <w:snapToGrid w:val="0"/>
        <w:spacing w:line="440" w:lineRule="exact"/>
        <w:jc w:val="center"/>
        <w:rPr>
          <w:rFonts w:asciiTheme="minorEastAsia" w:eastAsiaTheme="minorEastAsia" w:hAnsiTheme="minorEastAsia" w:cs="宋体"/>
          <w:b/>
          <w:bCs/>
          <w:color w:val="000000" w:themeColor="text1"/>
          <w:sz w:val="36"/>
          <w:szCs w:val="36"/>
        </w:rPr>
      </w:pPr>
      <w:r>
        <w:rPr>
          <w:rFonts w:asciiTheme="minorEastAsia" w:eastAsiaTheme="minorEastAsia" w:hAnsiTheme="minorEastAsia" w:cs="宋体" w:hint="eastAsia"/>
          <w:b/>
          <w:bCs/>
          <w:color w:val="000000" w:themeColor="text1"/>
          <w:sz w:val="36"/>
          <w:szCs w:val="36"/>
        </w:rPr>
        <w:t>废</w:t>
      </w:r>
      <w:r w:rsidR="00D608A6">
        <w:rPr>
          <w:rFonts w:asciiTheme="minorEastAsia" w:eastAsiaTheme="minorEastAsia" w:hAnsiTheme="minorEastAsia" w:cs="宋体" w:hint="eastAsia"/>
          <w:b/>
          <w:bCs/>
          <w:color w:val="000000" w:themeColor="text1"/>
          <w:sz w:val="36"/>
          <w:szCs w:val="36"/>
        </w:rPr>
        <w:t>标</w:t>
      </w:r>
      <w:r w:rsidR="00EF01E5">
        <w:rPr>
          <w:rFonts w:asciiTheme="minorEastAsia" w:eastAsiaTheme="minorEastAsia" w:hAnsiTheme="minorEastAsia" w:cs="宋体" w:hint="eastAsia"/>
          <w:b/>
          <w:bCs/>
          <w:color w:val="000000" w:themeColor="text1"/>
          <w:sz w:val="36"/>
          <w:szCs w:val="36"/>
        </w:rPr>
        <w:t>结果</w:t>
      </w:r>
      <w:r w:rsidR="00D608A6">
        <w:rPr>
          <w:rFonts w:asciiTheme="minorEastAsia" w:eastAsiaTheme="minorEastAsia" w:hAnsiTheme="minorEastAsia" w:cs="宋体" w:hint="eastAsia"/>
          <w:b/>
          <w:bCs/>
          <w:color w:val="000000" w:themeColor="text1"/>
          <w:sz w:val="36"/>
          <w:szCs w:val="36"/>
        </w:rPr>
        <w:t>公告</w:t>
      </w:r>
    </w:p>
    <w:p w:rsidR="00774E4A" w:rsidRDefault="00E819C7" w:rsidP="00540C11">
      <w:pPr>
        <w:adjustRightInd w:val="0"/>
        <w:snapToGrid w:val="0"/>
        <w:spacing w:line="600" w:lineRule="exact"/>
        <w:rPr>
          <w:rFonts w:ascii="宋体" w:hAnsi="宋体" w:cs="宋体"/>
          <w:b/>
          <w:bCs/>
          <w:color w:val="000000" w:themeColor="text1"/>
          <w:sz w:val="24"/>
        </w:rPr>
      </w:pPr>
      <w:r>
        <w:rPr>
          <w:rFonts w:ascii="宋体" w:hAnsi="宋体" w:cs="宋体" w:hint="eastAsia"/>
          <w:b/>
          <w:bCs/>
          <w:color w:val="000000" w:themeColor="text1"/>
          <w:sz w:val="24"/>
        </w:rPr>
        <w:t>一、项目概况</w:t>
      </w:r>
    </w:p>
    <w:p w:rsidR="00774E4A" w:rsidRDefault="00E819C7" w:rsidP="00540C11">
      <w:pPr>
        <w:adjustRightInd w:val="0"/>
        <w:snapToGrid w:val="0"/>
        <w:spacing w:line="600" w:lineRule="exact"/>
        <w:rPr>
          <w:rFonts w:ascii="宋体" w:hAnsi="宋体" w:cs="宋体"/>
          <w:color w:val="000000" w:themeColor="text1"/>
          <w:sz w:val="24"/>
        </w:rPr>
      </w:pPr>
      <w:r>
        <w:rPr>
          <w:rFonts w:ascii="宋体" w:hAnsi="宋体" w:cs="宋体" w:hint="eastAsia"/>
          <w:color w:val="000000" w:themeColor="text1"/>
          <w:sz w:val="24"/>
        </w:rPr>
        <w:t>（一）项目名称：许昌市投资总公司“选取非金融企业债务融资工具发行主承销商项目</w:t>
      </w:r>
      <w:r w:rsidR="00D608A6">
        <w:rPr>
          <w:rFonts w:ascii="宋体" w:hAnsi="宋体" w:cs="宋体" w:hint="eastAsia"/>
          <w:color w:val="000000" w:themeColor="text1"/>
          <w:sz w:val="24"/>
        </w:rPr>
        <w:t>”</w:t>
      </w:r>
    </w:p>
    <w:p w:rsidR="00774E4A" w:rsidRDefault="00E819C7" w:rsidP="00540C11">
      <w:pPr>
        <w:adjustRightInd w:val="0"/>
        <w:snapToGrid w:val="0"/>
        <w:spacing w:line="600" w:lineRule="exact"/>
        <w:rPr>
          <w:rFonts w:ascii="宋体" w:hAnsi="宋体" w:cs="宋体"/>
          <w:color w:val="000000" w:themeColor="text1"/>
          <w:sz w:val="24"/>
        </w:rPr>
      </w:pPr>
      <w:r>
        <w:rPr>
          <w:rFonts w:ascii="宋体" w:hAnsi="宋体" w:cs="宋体" w:hint="eastAsia"/>
          <w:color w:val="000000" w:themeColor="text1"/>
          <w:sz w:val="24"/>
        </w:rPr>
        <w:t>（二）项目编号：</w:t>
      </w:r>
      <w:r>
        <w:rPr>
          <w:rFonts w:ascii="宋体" w:hAnsi="宋体" w:cs="宋体"/>
          <w:color w:val="000000" w:themeColor="text1"/>
          <w:sz w:val="24"/>
        </w:rPr>
        <w:t>GZCG-G2019001号</w:t>
      </w:r>
    </w:p>
    <w:p w:rsidR="00774E4A" w:rsidRDefault="00E819C7" w:rsidP="00540C11">
      <w:pPr>
        <w:adjustRightInd w:val="0"/>
        <w:snapToGrid w:val="0"/>
        <w:spacing w:line="600" w:lineRule="exact"/>
        <w:rPr>
          <w:rFonts w:ascii="宋体" w:hAnsi="宋体" w:cs="宋体"/>
          <w:color w:val="000000" w:themeColor="text1"/>
          <w:sz w:val="24"/>
        </w:rPr>
      </w:pPr>
      <w:r>
        <w:rPr>
          <w:rFonts w:ascii="宋体" w:hAnsi="宋体" w:cs="宋体" w:hint="eastAsia"/>
          <w:color w:val="000000" w:themeColor="text1"/>
          <w:sz w:val="24"/>
        </w:rPr>
        <w:t>（三）采购人：许昌市投资总公司</w:t>
      </w:r>
    </w:p>
    <w:p w:rsidR="00774E4A" w:rsidRDefault="00E819C7" w:rsidP="00540C11">
      <w:pPr>
        <w:adjustRightInd w:val="0"/>
        <w:snapToGrid w:val="0"/>
        <w:spacing w:line="600" w:lineRule="exact"/>
        <w:rPr>
          <w:rFonts w:ascii="宋体" w:hAnsi="宋体" w:cs="宋体"/>
          <w:color w:val="000000" w:themeColor="text1"/>
          <w:sz w:val="24"/>
        </w:rPr>
      </w:pPr>
      <w:r>
        <w:rPr>
          <w:rFonts w:ascii="宋体" w:hAnsi="宋体" w:cs="宋体" w:hint="eastAsia"/>
          <w:color w:val="000000" w:themeColor="text1"/>
          <w:sz w:val="24"/>
        </w:rPr>
        <w:t>（四）招标公告发布日期：2019年3月11日</w:t>
      </w:r>
    </w:p>
    <w:p w:rsidR="00774E4A" w:rsidRDefault="00E819C7" w:rsidP="00540C11">
      <w:pPr>
        <w:adjustRightInd w:val="0"/>
        <w:snapToGrid w:val="0"/>
        <w:spacing w:line="600" w:lineRule="exact"/>
        <w:rPr>
          <w:rFonts w:ascii="宋体" w:hAnsi="宋体" w:cs="宋体"/>
          <w:color w:val="000000" w:themeColor="text1"/>
          <w:sz w:val="24"/>
        </w:rPr>
      </w:pPr>
      <w:r>
        <w:rPr>
          <w:rFonts w:ascii="宋体" w:hAnsi="宋体" w:cs="宋体" w:hint="eastAsia"/>
          <w:color w:val="000000" w:themeColor="text1"/>
          <w:sz w:val="24"/>
        </w:rPr>
        <w:t xml:space="preserve">      变更公告发布日期：2019年3月12日</w:t>
      </w:r>
    </w:p>
    <w:p w:rsidR="00774E4A" w:rsidRDefault="00E819C7" w:rsidP="00540C11">
      <w:pPr>
        <w:adjustRightInd w:val="0"/>
        <w:snapToGrid w:val="0"/>
        <w:spacing w:line="600" w:lineRule="exact"/>
        <w:rPr>
          <w:rFonts w:ascii="宋体" w:hAnsi="宋体" w:cs="宋体"/>
          <w:color w:val="000000" w:themeColor="text1"/>
          <w:sz w:val="24"/>
        </w:rPr>
      </w:pPr>
      <w:r>
        <w:rPr>
          <w:rFonts w:ascii="宋体" w:hAnsi="宋体" w:cs="宋体" w:hint="eastAsia"/>
          <w:color w:val="000000" w:themeColor="text1"/>
          <w:sz w:val="24"/>
        </w:rPr>
        <w:t>（五）开标日期：2019年4月2日10时30分</w:t>
      </w:r>
    </w:p>
    <w:p w:rsidR="00774E4A" w:rsidRDefault="00E819C7" w:rsidP="00540C11">
      <w:pPr>
        <w:adjustRightInd w:val="0"/>
        <w:snapToGrid w:val="0"/>
        <w:spacing w:line="600" w:lineRule="exact"/>
        <w:rPr>
          <w:rFonts w:ascii="宋体" w:hAnsi="宋体" w:cs="宋体"/>
          <w:color w:val="000000" w:themeColor="text1"/>
          <w:sz w:val="24"/>
        </w:rPr>
      </w:pPr>
      <w:r>
        <w:rPr>
          <w:rFonts w:ascii="宋体" w:hAnsi="宋体" w:cs="宋体" w:hint="eastAsia"/>
          <w:color w:val="000000" w:themeColor="text1"/>
          <w:sz w:val="24"/>
        </w:rPr>
        <w:t xml:space="preserve">（六）采购方式：公开招标 </w:t>
      </w:r>
    </w:p>
    <w:p w:rsidR="00774E4A" w:rsidRDefault="00E819C7" w:rsidP="00540C11">
      <w:pPr>
        <w:adjustRightInd w:val="0"/>
        <w:snapToGrid w:val="0"/>
        <w:spacing w:line="600" w:lineRule="exact"/>
        <w:rPr>
          <w:rFonts w:ascii="宋体" w:hAnsi="宋体" w:cs="宋体"/>
          <w:color w:val="000000" w:themeColor="text1"/>
          <w:sz w:val="24"/>
        </w:rPr>
      </w:pPr>
      <w:r>
        <w:rPr>
          <w:rFonts w:ascii="宋体" w:hAnsi="宋体" w:cs="宋体" w:hint="eastAsia"/>
          <w:color w:val="000000" w:themeColor="text1"/>
          <w:sz w:val="24"/>
        </w:rPr>
        <w:t>（七）最高限价：承销费率上限为年化不超过债券实际发行总额的0.3%</w:t>
      </w:r>
    </w:p>
    <w:p w:rsidR="00774E4A" w:rsidRDefault="00E819C7" w:rsidP="00540C11">
      <w:pPr>
        <w:adjustRightInd w:val="0"/>
        <w:snapToGrid w:val="0"/>
        <w:spacing w:line="600" w:lineRule="exact"/>
        <w:rPr>
          <w:rFonts w:ascii="宋体" w:hAnsi="宋体" w:cs="宋体"/>
          <w:color w:val="000000" w:themeColor="text1"/>
          <w:sz w:val="24"/>
        </w:rPr>
      </w:pPr>
      <w:r>
        <w:rPr>
          <w:rFonts w:ascii="宋体" w:hAnsi="宋体" w:cs="宋体" w:hint="eastAsia"/>
          <w:color w:val="000000" w:themeColor="text1"/>
          <w:sz w:val="24"/>
        </w:rPr>
        <w:t>（八）评标办法：综合评分法</w:t>
      </w:r>
    </w:p>
    <w:p w:rsidR="00774E4A" w:rsidRDefault="00E819C7" w:rsidP="00540C11">
      <w:pPr>
        <w:adjustRightInd w:val="0"/>
        <w:snapToGrid w:val="0"/>
        <w:spacing w:line="600" w:lineRule="exact"/>
        <w:rPr>
          <w:rFonts w:ascii="宋体" w:hAnsi="宋体" w:cs="宋体"/>
          <w:color w:val="000000" w:themeColor="text1"/>
          <w:sz w:val="24"/>
        </w:rPr>
      </w:pPr>
      <w:r>
        <w:rPr>
          <w:rFonts w:ascii="宋体" w:hAnsi="宋体" w:cs="宋体" w:hint="eastAsia"/>
          <w:color w:val="000000" w:themeColor="text1"/>
          <w:sz w:val="24"/>
        </w:rPr>
        <w:t xml:space="preserve">（九）资格审查方式：资格后审 </w:t>
      </w:r>
    </w:p>
    <w:p w:rsidR="00774E4A" w:rsidRDefault="00F82B12">
      <w:pPr>
        <w:adjustRightInd w:val="0"/>
        <w:snapToGrid w:val="0"/>
        <w:spacing w:line="440" w:lineRule="exact"/>
        <w:rPr>
          <w:rFonts w:ascii="宋体" w:hAnsi="宋体" w:cs="宋体"/>
          <w:b/>
          <w:bCs/>
          <w:color w:val="000000" w:themeColor="text1"/>
          <w:sz w:val="24"/>
        </w:rPr>
      </w:pPr>
      <w:r>
        <w:rPr>
          <w:rFonts w:ascii="宋体" w:hAnsi="宋体" w:cs="宋体" w:hint="eastAsia"/>
          <w:b/>
          <w:bCs/>
          <w:color w:val="000000" w:themeColor="text1"/>
          <w:sz w:val="24"/>
        </w:rPr>
        <w:t>二</w:t>
      </w:r>
      <w:r w:rsidR="00E819C7">
        <w:rPr>
          <w:rFonts w:ascii="宋体" w:hAnsi="宋体" w:cs="宋体" w:hint="eastAsia"/>
          <w:b/>
          <w:bCs/>
          <w:color w:val="000000" w:themeColor="text1"/>
          <w:sz w:val="24"/>
        </w:rPr>
        <w:t>、资格审查情况</w:t>
      </w:r>
    </w:p>
    <w:p w:rsidR="00F82B12" w:rsidRPr="00F82B12" w:rsidRDefault="00A55180" w:rsidP="00F82B12">
      <w:pPr>
        <w:adjustRightInd w:val="0"/>
        <w:snapToGrid w:val="0"/>
        <w:spacing w:line="600" w:lineRule="exact"/>
        <w:rPr>
          <w:rFonts w:ascii="宋体" w:hAnsi="宋体" w:cs="宋体"/>
          <w:color w:val="000000" w:themeColor="text1"/>
          <w:sz w:val="24"/>
        </w:rPr>
      </w:pPr>
      <w:r>
        <w:rPr>
          <w:rFonts w:ascii="宋体" w:hAnsi="宋体" w:cs="宋体" w:hint="eastAsia"/>
          <w:color w:val="000000" w:themeColor="text1"/>
          <w:sz w:val="24"/>
        </w:rPr>
        <w:t xml:space="preserve">    </w:t>
      </w:r>
      <w:r w:rsidR="00F82B12" w:rsidRPr="00F82B12">
        <w:rPr>
          <w:rFonts w:ascii="宋体" w:hAnsi="宋体" w:cs="宋体" w:hint="eastAsia"/>
          <w:color w:val="000000" w:themeColor="text1"/>
          <w:sz w:val="24"/>
        </w:rPr>
        <w:t>参加投标</w:t>
      </w:r>
      <w:r w:rsidR="00F82B12">
        <w:rPr>
          <w:rFonts w:ascii="宋体" w:hAnsi="宋体" w:cs="宋体" w:hint="eastAsia"/>
          <w:color w:val="000000" w:themeColor="text1"/>
          <w:sz w:val="24"/>
        </w:rPr>
        <w:t>单位9</w:t>
      </w:r>
      <w:r w:rsidR="00F82B12" w:rsidRPr="00F82B12">
        <w:rPr>
          <w:rFonts w:ascii="宋体" w:hAnsi="宋体" w:cs="宋体" w:hint="eastAsia"/>
          <w:color w:val="000000" w:themeColor="text1"/>
          <w:sz w:val="24"/>
        </w:rPr>
        <w:t>家，符合</w:t>
      </w:r>
      <w:r w:rsidR="00F82B12">
        <w:rPr>
          <w:rFonts w:ascii="宋体" w:hAnsi="宋体" w:cs="宋体" w:hint="eastAsia"/>
          <w:color w:val="000000" w:themeColor="text1"/>
          <w:sz w:val="24"/>
        </w:rPr>
        <w:t>资格审查要求的投标单位</w:t>
      </w:r>
      <w:r w:rsidR="00F82B12" w:rsidRPr="00F82B12">
        <w:rPr>
          <w:rFonts w:ascii="宋体" w:hAnsi="宋体" w:cs="宋体" w:hint="eastAsia"/>
          <w:color w:val="000000" w:themeColor="text1"/>
          <w:sz w:val="24"/>
        </w:rPr>
        <w:t>1家，不足3家，该项目废标。</w:t>
      </w:r>
    </w:p>
    <w:p w:rsidR="00D608A6" w:rsidRPr="00D608A6" w:rsidRDefault="00F82B12" w:rsidP="00540C11">
      <w:pPr>
        <w:adjustRightInd w:val="0"/>
        <w:snapToGrid w:val="0"/>
        <w:spacing w:line="600" w:lineRule="exact"/>
        <w:rPr>
          <w:rFonts w:ascii="宋体" w:hAnsi="宋体" w:cs="宋体"/>
          <w:b/>
          <w:bCs/>
          <w:color w:val="000000" w:themeColor="text1"/>
          <w:sz w:val="24"/>
        </w:rPr>
      </w:pPr>
      <w:r>
        <w:rPr>
          <w:rFonts w:ascii="宋体" w:hAnsi="宋体" w:cs="宋体" w:hint="eastAsia"/>
          <w:b/>
          <w:bCs/>
          <w:color w:val="000000" w:themeColor="text1"/>
          <w:sz w:val="24"/>
        </w:rPr>
        <w:t>三</w:t>
      </w:r>
      <w:r w:rsidR="00D608A6" w:rsidRPr="00D608A6">
        <w:rPr>
          <w:rFonts w:ascii="宋体" w:hAnsi="宋体" w:cs="宋体" w:hint="eastAsia"/>
          <w:b/>
          <w:bCs/>
          <w:color w:val="000000" w:themeColor="text1"/>
          <w:sz w:val="24"/>
        </w:rPr>
        <w:t>、公告期限</w:t>
      </w:r>
    </w:p>
    <w:p w:rsidR="00D608A6" w:rsidRPr="00D608A6" w:rsidRDefault="00D608A6" w:rsidP="00540C11">
      <w:pPr>
        <w:adjustRightInd w:val="0"/>
        <w:snapToGrid w:val="0"/>
        <w:spacing w:line="600" w:lineRule="exact"/>
        <w:jc w:val="left"/>
        <w:rPr>
          <w:rFonts w:ascii="宋体" w:hAnsi="宋体" w:cs="宋体"/>
          <w:kern w:val="0"/>
          <w:sz w:val="24"/>
        </w:rPr>
      </w:pPr>
      <w:r>
        <w:rPr>
          <w:rFonts w:ascii="宋体" w:hAnsi="宋体" w:cs="宋体" w:hint="eastAsia"/>
          <w:kern w:val="0"/>
          <w:sz w:val="24"/>
        </w:rPr>
        <w:t xml:space="preserve">    </w:t>
      </w:r>
      <w:r w:rsidRPr="00D608A6">
        <w:rPr>
          <w:rFonts w:ascii="宋体" w:hAnsi="宋体" w:cs="宋体" w:hint="eastAsia"/>
          <w:kern w:val="0"/>
          <w:sz w:val="24"/>
        </w:rPr>
        <w:t>本公告自发布之日起公告期限为1个工作日。</w:t>
      </w:r>
    </w:p>
    <w:p w:rsidR="00D608A6" w:rsidRPr="00D608A6" w:rsidRDefault="00F82B12" w:rsidP="00540C11">
      <w:pPr>
        <w:adjustRightInd w:val="0"/>
        <w:snapToGrid w:val="0"/>
        <w:spacing w:line="600" w:lineRule="exact"/>
        <w:rPr>
          <w:rFonts w:ascii="Arial" w:hAnsi="Arial" w:cs="Arial"/>
          <w:color w:val="000000"/>
          <w:kern w:val="0"/>
          <w:sz w:val="24"/>
        </w:rPr>
      </w:pPr>
      <w:r>
        <w:rPr>
          <w:rFonts w:ascii="宋体" w:hAnsi="宋体" w:cs="宋体" w:hint="eastAsia"/>
          <w:b/>
          <w:bCs/>
          <w:color w:val="000000" w:themeColor="text1"/>
          <w:sz w:val="24"/>
        </w:rPr>
        <w:t>四</w:t>
      </w:r>
      <w:r w:rsidR="00D608A6" w:rsidRPr="00D608A6">
        <w:rPr>
          <w:rFonts w:ascii="宋体" w:hAnsi="宋体" w:cs="宋体" w:hint="eastAsia"/>
          <w:b/>
          <w:bCs/>
          <w:color w:val="000000" w:themeColor="text1"/>
          <w:sz w:val="24"/>
        </w:rPr>
        <w:t>、</w:t>
      </w:r>
      <w:r w:rsidR="00D608A6">
        <w:rPr>
          <w:rFonts w:ascii="宋体" w:hAnsi="宋体" w:cs="宋体" w:hint="eastAsia"/>
          <w:b/>
          <w:bCs/>
          <w:color w:val="000000" w:themeColor="text1"/>
          <w:sz w:val="24"/>
        </w:rPr>
        <w:t>招标</w:t>
      </w:r>
      <w:r w:rsidR="00C1342C">
        <w:rPr>
          <w:rFonts w:ascii="宋体" w:hAnsi="宋体" w:cs="宋体" w:hint="eastAsia"/>
          <w:b/>
          <w:bCs/>
          <w:color w:val="000000" w:themeColor="text1"/>
          <w:sz w:val="24"/>
        </w:rPr>
        <w:t>人和招标</w:t>
      </w:r>
      <w:r w:rsidR="00D608A6" w:rsidRPr="00D608A6">
        <w:rPr>
          <w:rFonts w:ascii="宋体" w:hAnsi="宋体" w:cs="宋体" w:hint="eastAsia"/>
          <w:b/>
          <w:bCs/>
          <w:color w:val="000000" w:themeColor="text1"/>
          <w:sz w:val="24"/>
        </w:rPr>
        <w:t>代理机构</w:t>
      </w:r>
    </w:p>
    <w:p w:rsidR="00D608A6" w:rsidRPr="00D608A6" w:rsidRDefault="00D608A6" w:rsidP="00540C11">
      <w:pPr>
        <w:adjustRightInd w:val="0"/>
        <w:snapToGrid w:val="0"/>
        <w:spacing w:line="600" w:lineRule="exact"/>
        <w:rPr>
          <w:rFonts w:ascii="宋体" w:hAnsi="宋体" w:cs="宋体"/>
          <w:color w:val="000000" w:themeColor="text1"/>
          <w:sz w:val="24"/>
        </w:rPr>
      </w:pPr>
      <w:r>
        <w:rPr>
          <w:rFonts w:ascii="宋体" w:hAnsi="宋体" w:cs="宋体" w:hint="eastAsia"/>
          <w:color w:val="000000" w:themeColor="text1"/>
          <w:sz w:val="24"/>
        </w:rPr>
        <w:t xml:space="preserve">    </w:t>
      </w:r>
      <w:r w:rsidRPr="00D608A6">
        <w:rPr>
          <w:rFonts w:ascii="宋体" w:hAnsi="宋体" w:cs="宋体" w:hint="eastAsia"/>
          <w:color w:val="000000" w:themeColor="text1"/>
          <w:sz w:val="24"/>
        </w:rPr>
        <w:t>招标人：许昌市投资总公司</w:t>
      </w:r>
    </w:p>
    <w:p w:rsidR="00D608A6" w:rsidRPr="00D608A6" w:rsidRDefault="00540C11" w:rsidP="00540C11">
      <w:pPr>
        <w:adjustRightInd w:val="0"/>
        <w:snapToGrid w:val="0"/>
        <w:spacing w:line="600" w:lineRule="exact"/>
        <w:rPr>
          <w:rFonts w:ascii="宋体" w:hAnsi="宋体" w:cs="宋体"/>
          <w:color w:val="000000" w:themeColor="text1"/>
          <w:sz w:val="24"/>
        </w:rPr>
      </w:pPr>
      <w:r>
        <w:rPr>
          <w:rFonts w:ascii="宋体" w:hAnsi="宋体" w:cs="宋体" w:hint="eastAsia"/>
          <w:color w:val="000000" w:themeColor="text1"/>
          <w:sz w:val="24"/>
        </w:rPr>
        <w:t xml:space="preserve">    </w:t>
      </w:r>
      <w:r w:rsidR="00D608A6" w:rsidRPr="00D608A6">
        <w:rPr>
          <w:rFonts w:ascii="宋体" w:hAnsi="宋体" w:cs="宋体" w:hint="eastAsia"/>
          <w:color w:val="000000" w:themeColor="text1"/>
          <w:sz w:val="24"/>
        </w:rPr>
        <w:t>地址：河南省许昌市建安大道东段市财政综合大楼四楼许昌市投资总公司融资部</w:t>
      </w:r>
    </w:p>
    <w:p w:rsidR="00D608A6" w:rsidRPr="00D608A6" w:rsidRDefault="00540C11" w:rsidP="00540C11">
      <w:pPr>
        <w:adjustRightInd w:val="0"/>
        <w:snapToGrid w:val="0"/>
        <w:spacing w:line="600" w:lineRule="exact"/>
        <w:rPr>
          <w:rFonts w:ascii="宋体" w:hAnsi="宋体" w:cs="宋体"/>
          <w:color w:val="000000" w:themeColor="text1"/>
          <w:sz w:val="24"/>
        </w:rPr>
      </w:pPr>
      <w:r>
        <w:rPr>
          <w:rFonts w:ascii="宋体" w:hAnsi="宋体" w:cs="宋体" w:hint="eastAsia"/>
          <w:color w:val="000000" w:themeColor="text1"/>
          <w:sz w:val="24"/>
        </w:rPr>
        <w:lastRenderedPageBreak/>
        <w:t xml:space="preserve">    </w:t>
      </w:r>
      <w:r w:rsidR="00D608A6" w:rsidRPr="00D608A6">
        <w:rPr>
          <w:rFonts w:ascii="宋体" w:hAnsi="宋体" w:cs="宋体" w:hint="eastAsia"/>
          <w:color w:val="000000" w:themeColor="text1"/>
          <w:sz w:val="24"/>
        </w:rPr>
        <w:t>联系人：张女士</w:t>
      </w:r>
    </w:p>
    <w:p w:rsidR="00D608A6" w:rsidRPr="00D608A6" w:rsidRDefault="00D608A6" w:rsidP="00540C11">
      <w:pPr>
        <w:adjustRightInd w:val="0"/>
        <w:snapToGrid w:val="0"/>
        <w:spacing w:line="600" w:lineRule="exact"/>
        <w:ind w:leftChars="202" w:left="424"/>
        <w:rPr>
          <w:rFonts w:ascii="宋体" w:hAnsi="宋体" w:cs="宋体"/>
          <w:color w:val="000000" w:themeColor="text1"/>
          <w:sz w:val="24"/>
        </w:rPr>
      </w:pPr>
      <w:r w:rsidRPr="00D608A6">
        <w:rPr>
          <w:rFonts w:ascii="宋体" w:hAnsi="宋体" w:cs="宋体" w:hint="eastAsia"/>
          <w:color w:val="000000" w:themeColor="text1"/>
          <w:sz w:val="24"/>
        </w:rPr>
        <w:t>电  话：0374-2676561</w:t>
      </w:r>
    </w:p>
    <w:p w:rsidR="00D608A6" w:rsidRPr="00D608A6" w:rsidRDefault="00D608A6" w:rsidP="00540C11">
      <w:pPr>
        <w:adjustRightInd w:val="0"/>
        <w:snapToGrid w:val="0"/>
        <w:spacing w:line="600" w:lineRule="exact"/>
        <w:ind w:leftChars="202" w:left="424"/>
        <w:rPr>
          <w:rFonts w:ascii="宋体" w:hAnsi="宋体" w:cs="宋体"/>
          <w:color w:val="000000" w:themeColor="text1"/>
          <w:sz w:val="24"/>
        </w:rPr>
      </w:pPr>
      <w:r w:rsidRPr="00D608A6">
        <w:rPr>
          <w:rFonts w:ascii="宋体" w:hAnsi="宋体" w:cs="宋体" w:hint="eastAsia"/>
          <w:color w:val="000000" w:themeColor="text1"/>
          <w:sz w:val="24"/>
        </w:rPr>
        <w:t>代理机构：河南省伟信招标管理咨询有限公司</w:t>
      </w:r>
    </w:p>
    <w:p w:rsidR="00D608A6" w:rsidRPr="00D608A6" w:rsidRDefault="00D608A6" w:rsidP="00540C11">
      <w:pPr>
        <w:adjustRightInd w:val="0"/>
        <w:snapToGrid w:val="0"/>
        <w:spacing w:line="600" w:lineRule="exact"/>
        <w:ind w:leftChars="202" w:left="424"/>
        <w:rPr>
          <w:rFonts w:ascii="宋体" w:hAnsi="宋体" w:cs="宋体"/>
          <w:color w:val="000000" w:themeColor="text1"/>
          <w:sz w:val="24"/>
        </w:rPr>
      </w:pPr>
      <w:r w:rsidRPr="00D608A6">
        <w:rPr>
          <w:rFonts w:ascii="宋体" w:hAnsi="宋体" w:cs="宋体" w:hint="eastAsia"/>
          <w:color w:val="000000" w:themeColor="text1"/>
          <w:sz w:val="24"/>
        </w:rPr>
        <w:t>地 址：郑州市郑东新区东风南路创业绿地中心北塔16楼</w:t>
      </w:r>
    </w:p>
    <w:p w:rsidR="00D608A6" w:rsidRPr="00D608A6" w:rsidRDefault="00D608A6" w:rsidP="00540C11">
      <w:pPr>
        <w:adjustRightInd w:val="0"/>
        <w:snapToGrid w:val="0"/>
        <w:spacing w:line="600" w:lineRule="exact"/>
        <w:ind w:leftChars="202" w:left="424"/>
        <w:rPr>
          <w:rFonts w:ascii="宋体" w:hAnsi="宋体" w:cs="宋体"/>
          <w:color w:val="000000" w:themeColor="text1"/>
          <w:sz w:val="24"/>
        </w:rPr>
      </w:pPr>
      <w:r w:rsidRPr="00D608A6">
        <w:rPr>
          <w:rFonts w:ascii="宋体" w:hAnsi="宋体" w:cs="宋体" w:hint="eastAsia"/>
          <w:color w:val="000000" w:themeColor="text1"/>
          <w:sz w:val="24"/>
        </w:rPr>
        <w:t>联系人：李先生</w:t>
      </w:r>
    </w:p>
    <w:p w:rsidR="00D608A6" w:rsidRPr="00D608A6" w:rsidRDefault="00D608A6" w:rsidP="00540C11">
      <w:pPr>
        <w:adjustRightInd w:val="0"/>
        <w:snapToGrid w:val="0"/>
        <w:spacing w:line="600" w:lineRule="exact"/>
        <w:ind w:leftChars="202" w:left="424"/>
        <w:rPr>
          <w:rFonts w:ascii="宋体" w:hAnsi="宋体" w:cs="宋体"/>
          <w:color w:val="000000" w:themeColor="text1"/>
          <w:sz w:val="24"/>
        </w:rPr>
      </w:pPr>
      <w:r w:rsidRPr="00D608A6">
        <w:rPr>
          <w:rFonts w:ascii="宋体" w:hAnsi="宋体" w:cs="宋体" w:hint="eastAsia"/>
          <w:color w:val="000000" w:themeColor="text1"/>
          <w:sz w:val="24"/>
        </w:rPr>
        <w:t>联系电话：13598966273/13937429299</w:t>
      </w:r>
    </w:p>
    <w:p w:rsidR="00D608A6" w:rsidRPr="00AB1407" w:rsidRDefault="00D608A6" w:rsidP="00540C11">
      <w:pPr>
        <w:pStyle w:val="a6"/>
        <w:spacing w:line="600" w:lineRule="exact"/>
      </w:pPr>
    </w:p>
    <w:p w:rsidR="00D608A6" w:rsidRPr="00AB1407" w:rsidRDefault="00D608A6" w:rsidP="00540C11">
      <w:pPr>
        <w:pStyle w:val="a6"/>
        <w:spacing w:line="600" w:lineRule="exact"/>
      </w:pPr>
    </w:p>
    <w:p w:rsidR="00D608A6" w:rsidRPr="00AB1407" w:rsidRDefault="00D608A6" w:rsidP="00540C11">
      <w:pPr>
        <w:pStyle w:val="a6"/>
        <w:spacing w:line="600" w:lineRule="exact"/>
      </w:pPr>
    </w:p>
    <w:p w:rsidR="00D608A6" w:rsidRPr="00AB1407" w:rsidRDefault="00D608A6" w:rsidP="00540C11">
      <w:pPr>
        <w:pStyle w:val="a6"/>
        <w:spacing w:line="600" w:lineRule="exact"/>
      </w:pPr>
    </w:p>
    <w:p w:rsidR="00D608A6" w:rsidRPr="00AB1407" w:rsidRDefault="00D608A6" w:rsidP="00540C11">
      <w:pPr>
        <w:autoSpaceDE w:val="0"/>
        <w:autoSpaceDN w:val="0"/>
        <w:adjustRightInd w:val="0"/>
        <w:spacing w:line="600" w:lineRule="exact"/>
        <w:ind w:firstLine="551"/>
        <w:rPr>
          <w:rFonts w:ascii="宋体" w:hAnsi="宋体" w:cs="宋体"/>
          <w:bCs/>
          <w:color w:val="000000" w:themeColor="text1"/>
          <w:kern w:val="0"/>
          <w:sz w:val="24"/>
        </w:rPr>
      </w:pPr>
      <w:r w:rsidRPr="00AB1407">
        <w:rPr>
          <w:rFonts w:ascii="宋体" w:hAnsi="宋体" w:cs="宋体" w:hint="eastAsia"/>
          <w:bCs/>
          <w:color w:val="000000" w:themeColor="text1"/>
          <w:kern w:val="0"/>
          <w:sz w:val="24"/>
        </w:rPr>
        <w:t xml:space="preserve">                                  </w:t>
      </w:r>
      <w:r>
        <w:rPr>
          <w:rFonts w:ascii="宋体" w:hAnsi="宋体" w:cs="宋体" w:hint="eastAsia"/>
          <w:bCs/>
          <w:color w:val="000000" w:themeColor="text1"/>
          <w:kern w:val="0"/>
          <w:sz w:val="24"/>
        </w:rPr>
        <w:t xml:space="preserve">     </w:t>
      </w:r>
      <w:r w:rsidR="00A250C3">
        <w:rPr>
          <w:rFonts w:ascii="宋体" w:hAnsi="宋体" w:cs="宋体" w:hint="eastAsia"/>
          <w:bCs/>
          <w:color w:val="000000" w:themeColor="text1"/>
          <w:kern w:val="0"/>
          <w:sz w:val="24"/>
        </w:rPr>
        <w:t xml:space="preserve"> </w:t>
      </w:r>
      <w:r w:rsidRPr="00AB1407">
        <w:rPr>
          <w:rFonts w:ascii="宋体" w:hAnsi="宋体" w:cs="宋体" w:hint="eastAsia"/>
          <w:bCs/>
          <w:color w:val="000000" w:themeColor="text1"/>
          <w:kern w:val="0"/>
          <w:sz w:val="24"/>
        </w:rPr>
        <w:t xml:space="preserve">  许昌市投资总公司</w:t>
      </w:r>
    </w:p>
    <w:p w:rsidR="00D608A6" w:rsidRPr="00AB1407" w:rsidRDefault="00D608A6" w:rsidP="00540C11">
      <w:pPr>
        <w:autoSpaceDE w:val="0"/>
        <w:autoSpaceDN w:val="0"/>
        <w:adjustRightInd w:val="0"/>
        <w:spacing w:line="600" w:lineRule="exact"/>
        <w:ind w:firstLine="551"/>
        <w:rPr>
          <w:rFonts w:ascii="宋体" w:hAnsi="宋体" w:cs="宋体"/>
          <w:bCs/>
          <w:color w:val="000000" w:themeColor="text1"/>
          <w:kern w:val="0"/>
          <w:sz w:val="24"/>
        </w:rPr>
      </w:pPr>
      <w:r w:rsidRPr="00AB1407">
        <w:rPr>
          <w:rFonts w:ascii="宋体" w:hAnsi="宋体" w:cs="宋体" w:hint="eastAsia"/>
          <w:bCs/>
          <w:color w:val="000000" w:themeColor="text1"/>
          <w:kern w:val="0"/>
          <w:sz w:val="24"/>
        </w:rPr>
        <w:t xml:space="preserve">                               </w:t>
      </w:r>
      <w:r>
        <w:rPr>
          <w:rFonts w:ascii="宋体" w:hAnsi="宋体" w:cs="宋体" w:hint="eastAsia"/>
          <w:bCs/>
          <w:color w:val="000000" w:themeColor="text1"/>
          <w:kern w:val="0"/>
          <w:sz w:val="24"/>
        </w:rPr>
        <w:t xml:space="preserve">       </w:t>
      </w:r>
      <w:r w:rsidRPr="00AB1407">
        <w:rPr>
          <w:rFonts w:ascii="宋体" w:hAnsi="宋体" w:cs="宋体" w:hint="eastAsia"/>
          <w:bCs/>
          <w:color w:val="000000" w:themeColor="text1"/>
          <w:kern w:val="0"/>
          <w:sz w:val="24"/>
        </w:rPr>
        <w:t xml:space="preserve">     2019年</w:t>
      </w:r>
      <w:r>
        <w:rPr>
          <w:rFonts w:ascii="宋体" w:hAnsi="宋体" w:cs="宋体" w:hint="eastAsia"/>
          <w:bCs/>
          <w:color w:val="000000" w:themeColor="text1"/>
          <w:kern w:val="0"/>
          <w:sz w:val="24"/>
        </w:rPr>
        <w:t>4</w:t>
      </w:r>
      <w:r w:rsidRPr="00AB1407">
        <w:rPr>
          <w:rFonts w:ascii="宋体" w:hAnsi="宋体" w:cs="宋体" w:hint="eastAsia"/>
          <w:bCs/>
          <w:color w:val="000000" w:themeColor="text1"/>
          <w:kern w:val="0"/>
          <w:sz w:val="24"/>
        </w:rPr>
        <w:t>月</w:t>
      </w:r>
      <w:r>
        <w:rPr>
          <w:rFonts w:ascii="宋体" w:hAnsi="宋体" w:cs="宋体" w:hint="eastAsia"/>
          <w:bCs/>
          <w:color w:val="000000" w:themeColor="text1"/>
          <w:kern w:val="0"/>
          <w:sz w:val="24"/>
        </w:rPr>
        <w:t>3</w:t>
      </w:r>
      <w:r w:rsidRPr="00AB1407">
        <w:rPr>
          <w:rFonts w:ascii="宋体" w:hAnsi="宋体" w:cs="宋体" w:hint="eastAsia"/>
          <w:bCs/>
          <w:color w:val="000000" w:themeColor="text1"/>
          <w:kern w:val="0"/>
          <w:sz w:val="24"/>
        </w:rPr>
        <w:t>日</w:t>
      </w:r>
    </w:p>
    <w:sectPr w:rsidR="00D608A6" w:rsidRPr="00AB1407" w:rsidSect="00774E4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686" w:rsidRDefault="006E0686" w:rsidP="00774E4A">
      <w:r>
        <w:separator/>
      </w:r>
    </w:p>
  </w:endnote>
  <w:endnote w:type="continuationSeparator" w:id="0">
    <w:p w:rsidR="006E0686" w:rsidRDefault="006E0686" w:rsidP="00774E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4A" w:rsidRDefault="00774E4A">
    <w:pPr>
      <w:pStyle w:val="a3"/>
      <w:jc w:val="center"/>
    </w:pPr>
  </w:p>
  <w:p w:rsidR="00774E4A" w:rsidRDefault="00774E4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686" w:rsidRDefault="006E0686" w:rsidP="00774E4A">
      <w:r>
        <w:separator/>
      </w:r>
    </w:p>
  </w:footnote>
  <w:footnote w:type="continuationSeparator" w:id="0">
    <w:p w:rsidR="006E0686" w:rsidRDefault="006E0686" w:rsidP="00774E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2CC4"/>
    <w:rsid w:val="00004654"/>
    <w:rsid w:val="00013457"/>
    <w:rsid w:val="0005017F"/>
    <w:rsid w:val="00081958"/>
    <w:rsid w:val="000B5457"/>
    <w:rsid w:val="000D3604"/>
    <w:rsid w:val="000E45A0"/>
    <w:rsid w:val="00184EAD"/>
    <w:rsid w:val="002110F0"/>
    <w:rsid w:val="00274449"/>
    <w:rsid w:val="00285CD8"/>
    <w:rsid w:val="00335A4B"/>
    <w:rsid w:val="00355801"/>
    <w:rsid w:val="00484FDA"/>
    <w:rsid w:val="004862DD"/>
    <w:rsid w:val="00512CC4"/>
    <w:rsid w:val="00540C11"/>
    <w:rsid w:val="005C6648"/>
    <w:rsid w:val="006A48C0"/>
    <w:rsid w:val="006D3775"/>
    <w:rsid w:val="006E0686"/>
    <w:rsid w:val="00774E4A"/>
    <w:rsid w:val="007D5A78"/>
    <w:rsid w:val="00A250C3"/>
    <w:rsid w:val="00A55180"/>
    <w:rsid w:val="00AC7013"/>
    <w:rsid w:val="00B865D2"/>
    <w:rsid w:val="00C1342C"/>
    <w:rsid w:val="00D1436A"/>
    <w:rsid w:val="00D608A6"/>
    <w:rsid w:val="00E819C7"/>
    <w:rsid w:val="00EC7B47"/>
    <w:rsid w:val="00EF01E5"/>
    <w:rsid w:val="00F3367A"/>
    <w:rsid w:val="00F675EB"/>
    <w:rsid w:val="00F82B12"/>
    <w:rsid w:val="038F2D1E"/>
    <w:rsid w:val="0C1053CF"/>
    <w:rsid w:val="0D2B79BA"/>
    <w:rsid w:val="0E4D2C1E"/>
    <w:rsid w:val="198128CB"/>
    <w:rsid w:val="25050E74"/>
    <w:rsid w:val="29954BCA"/>
    <w:rsid w:val="38725646"/>
    <w:rsid w:val="3BF11334"/>
    <w:rsid w:val="43485497"/>
    <w:rsid w:val="4E8E6A91"/>
    <w:rsid w:val="64D73555"/>
    <w:rsid w:val="6F103E72"/>
    <w:rsid w:val="72557DAD"/>
    <w:rsid w:val="73FE044E"/>
    <w:rsid w:val="77061E17"/>
    <w:rsid w:val="7E557A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E4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74E4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74E4A"/>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774E4A"/>
    <w:pPr>
      <w:jc w:val="left"/>
    </w:pPr>
    <w:rPr>
      <w:kern w:val="0"/>
      <w:sz w:val="24"/>
    </w:rPr>
  </w:style>
  <w:style w:type="character" w:customStyle="1" w:styleId="Char0">
    <w:name w:val="页眉 Char"/>
    <w:basedOn w:val="a0"/>
    <w:link w:val="a4"/>
    <w:uiPriority w:val="99"/>
    <w:semiHidden/>
    <w:qFormat/>
    <w:rsid w:val="00774E4A"/>
    <w:rPr>
      <w:sz w:val="18"/>
      <w:szCs w:val="18"/>
    </w:rPr>
  </w:style>
  <w:style w:type="character" w:customStyle="1" w:styleId="Char">
    <w:name w:val="页脚 Char"/>
    <w:basedOn w:val="a0"/>
    <w:link w:val="a3"/>
    <w:uiPriority w:val="99"/>
    <w:qFormat/>
    <w:rsid w:val="00774E4A"/>
    <w:rPr>
      <w:sz w:val="18"/>
      <w:szCs w:val="18"/>
    </w:rPr>
  </w:style>
  <w:style w:type="paragraph" w:styleId="a6">
    <w:name w:val="Body Text"/>
    <w:basedOn w:val="a"/>
    <w:link w:val="Char1"/>
    <w:uiPriority w:val="99"/>
    <w:unhideWhenUsed/>
    <w:qFormat/>
    <w:rsid w:val="00D608A6"/>
    <w:rPr>
      <w:rFonts w:asciiTheme="minorHAnsi" w:eastAsiaTheme="minorEastAsia" w:hAnsiTheme="minorHAnsi" w:cstheme="minorBidi"/>
      <w:szCs w:val="22"/>
    </w:rPr>
  </w:style>
  <w:style w:type="character" w:customStyle="1" w:styleId="Char1">
    <w:name w:val="正文文本 Char"/>
    <w:basedOn w:val="a0"/>
    <w:link w:val="a6"/>
    <w:uiPriority w:val="99"/>
    <w:rsid w:val="00D608A6"/>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713383354">
      <w:bodyDiv w:val="1"/>
      <w:marLeft w:val="0"/>
      <w:marRight w:val="0"/>
      <w:marTop w:val="0"/>
      <w:marBottom w:val="0"/>
      <w:divBdr>
        <w:top w:val="none" w:sz="0" w:space="0" w:color="auto"/>
        <w:left w:val="none" w:sz="0" w:space="0" w:color="auto"/>
        <w:bottom w:val="none" w:sz="0" w:space="0" w:color="auto"/>
        <w:right w:val="none" w:sz="0" w:space="0" w:color="auto"/>
      </w:divBdr>
      <w:divsChild>
        <w:div w:id="838664470">
          <w:marLeft w:val="0"/>
          <w:marRight w:val="0"/>
          <w:marTop w:val="0"/>
          <w:marBottom w:val="0"/>
          <w:divBdr>
            <w:top w:val="single" w:sz="8" w:space="31" w:color="E7E7E7"/>
            <w:left w:val="single" w:sz="8" w:space="31" w:color="E7E7E7"/>
            <w:bottom w:val="single" w:sz="8" w:space="31" w:color="E7E7E7"/>
            <w:right w:val="single" w:sz="8" w:space="31" w:color="E7E7E7"/>
          </w:divBdr>
          <w:divsChild>
            <w:div w:id="1024673057">
              <w:marLeft w:val="0"/>
              <w:marRight w:val="0"/>
              <w:marTop w:val="322"/>
              <w:marBottom w:val="0"/>
              <w:divBdr>
                <w:top w:val="none" w:sz="0" w:space="0" w:color="auto"/>
                <w:left w:val="none" w:sz="0" w:space="0" w:color="auto"/>
                <w:bottom w:val="none" w:sz="0" w:space="0" w:color="auto"/>
                <w:right w:val="none" w:sz="0" w:space="0" w:color="auto"/>
              </w:divBdr>
              <w:divsChild>
                <w:div w:id="972176516">
                  <w:marLeft w:val="0"/>
                  <w:marRight w:val="0"/>
                  <w:marTop w:val="0"/>
                  <w:marBottom w:val="0"/>
                  <w:divBdr>
                    <w:top w:val="none" w:sz="0" w:space="0" w:color="auto"/>
                    <w:left w:val="none" w:sz="0" w:space="0" w:color="auto"/>
                    <w:bottom w:val="none" w:sz="0" w:space="0" w:color="auto"/>
                    <w:right w:val="none" w:sz="0" w:space="0" w:color="auto"/>
                  </w:divBdr>
                  <w:divsChild>
                    <w:div w:id="19097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84336">
      <w:bodyDiv w:val="1"/>
      <w:marLeft w:val="0"/>
      <w:marRight w:val="0"/>
      <w:marTop w:val="0"/>
      <w:marBottom w:val="0"/>
      <w:divBdr>
        <w:top w:val="none" w:sz="0" w:space="0" w:color="auto"/>
        <w:left w:val="none" w:sz="0" w:space="0" w:color="auto"/>
        <w:bottom w:val="none" w:sz="0" w:space="0" w:color="auto"/>
        <w:right w:val="none" w:sz="0" w:space="0" w:color="auto"/>
      </w:divBdr>
    </w:div>
    <w:div w:id="1929340639">
      <w:bodyDiv w:val="1"/>
      <w:marLeft w:val="0"/>
      <w:marRight w:val="0"/>
      <w:marTop w:val="0"/>
      <w:marBottom w:val="0"/>
      <w:divBdr>
        <w:top w:val="none" w:sz="0" w:space="0" w:color="auto"/>
        <w:left w:val="none" w:sz="0" w:space="0" w:color="auto"/>
        <w:bottom w:val="none" w:sz="0" w:space="0" w:color="auto"/>
        <w:right w:val="none" w:sz="0" w:space="0" w:color="auto"/>
      </w:divBdr>
      <w:divsChild>
        <w:div w:id="1683698137">
          <w:marLeft w:val="0"/>
          <w:marRight w:val="0"/>
          <w:marTop w:val="0"/>
          <w:marBottom w:val="0"/>
          <w:divBdr>
            <w:top w:val="single" w:sz="8" w:space="28" w:color="E7E7E7"/>
            <w:left w:val="single" w:sz="8" w:space="28" w:color="E7E7E7"/>
            <w:bottom w:val="single" w:sz="8" w:space="28" w:color="E7E7E7"/>
            <w:right w:val="single" w:sz="8" w:space="28" w:color="E7E7E7"/>
          </w:divBdr>
          <w:divsChild>
            <w:div w:id="1360857702">
              <w:marLeft w:val="0"/>
              <w:marRight w:val="0"/>
              <w:marTop w:val="281"/>
              <w:marBottom w:val="0"/>
              <w:divBdr>
                <w:top w:val="none" w:sz="0" w:space="0" w:color="auto"/>
                <w:left w:val="none" w:sz="0" w:space="0" w:color="auto"/>
                <w:bottom w:val="none" w:sz="0" w:space="0" w:color="auto"/>
                <w:right w:val="none" w:sz="0" w:space="0" w:color="auto"/>
              </w:divBdr>
              <w:divsChild>
                <w:div w:id="977879814">
                  <w:marLeft w:val="0"/>
                  <w:marRight w:val="0"/>
                  <w:marTop w:val="0"/>
                  <w:marBottom w:val="0"/>
                  <w:divBdr>
                    <w:top w:val="none" w:sz="0" w:space="0" w:color="auto"/>
                    <w:left w:val="none" w:sz="0" w:space="0" w:color="auto"/>
                    <w:bottom w:val="none" w:sz="0" w:space="0" w:color="auto"/>
                    <w:right w:val="none" w:sz="0" w:space="0" w:color="auto"/>
                  </w:divBdr>
                  <w:divsChild>
                    <w:div w:id="5735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342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99</Words>
  <Characters>566</Characters>
  <Application>Microsoft Office Word</Application>
  <DocSecurity>0</DocSecurity>
  <Lines>4</Lines>
  <Paragraphs>1</Paragraphs>
  <ScaleCrop>false</ScaleCrop>
  <Company>Win</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河南省伟信招标管理咨询有限公司:河南省伟信招标管理咨询有限公司</cp:lastModifiedBy>
  <cp:revision>19</cp:revision>
  <cp:lastPrinted>2019-04-02T09:21:00Z</cp:lastPrinted>
  <dcterms:created xsi:type="dcterms:W3CDTF">2018-12-24T05:37:00Z</dcterms:created>
  <dcterms:modified xsi:type="dcterms:W3CDTF">2019-04-03T02:11:00Z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