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FB" w:rsidRDefault="00EA7CFB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EA7CFB">
        <w:rPr>
          <w:rFonts w:ascii="宋体" w:hAnsi="宋体" w:hint="eastAsia"/>
          <w:b/>
          <w:bCs/>
          <w:sz w:val="30"/>
          <w:szCs w:val="30"/>
        </w:rPr>
        <w:t>禹州市鸠山镇大潭沟村土地复垦整治项目</w:t>
      </w:r>
    </w:p>
    <w:p w:rsidR="00676760" w:rsidRDefault="00676760">
      <w:pPr>
        <w:spacing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评标结果公示</w:t>
      </w:r>
    </w:p>
    <w:p w:rsidR="00EA7CFB" w:rsidRPr="00EA7CFB" w:rsidRDefault="00EA7CFB" w:rsidP="00EA7CFB">
      <w:pPr>
        <w:spacing w:line="360" w:lineRule="auto"/>
        <w:rPr>
          <w:rFonts w:ascii="宋体" w:cs="宋体"/>
          <w:bCs/>
          <w:sz w:val="24"/>
          <w:szCs w:val="24"/>
        </w:rPr>
      </w:pPr>
      <w:r w:rsidRPr="00EA7CFB">
        <w:rPr>
          <w:rFonts w:ascii="宋体" w:hAnsi="宋体" w:cs="宋体" w:hint="eastAsia"/>
          <w:bCs/>
          <w:sz w:val="24"/>
          <w:szCs w:val="24"/>
        </w:rPr>
        <w:t>一、基本情况和数据表</w:t>
      </w:r>
    </w:p>
    <w:p w:rsidR="00EA7CFB" w:rsidRPr="00EA7CFB" w:rsidRDefault="00EA7CFB" w:rsidP="00EA7CFB">
      <w:pPr>
        <w:spacing w:line="360" w:lineRule="auto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/>
          <w:sz w:val="24"/>
          <w:szCs w:val="24"/>
        </w:rPr>
        <w:t>(</w:t>
      </w:r>
      <w:r w:rsidRPr="00EA7CFB">
        <w:rPr>
          <w:rFonts w:ascii="宋体" w:hAnsi="宋体" w:cs="宋体" w:hint="eastAsia"/>
          <w:sz w:val="24"/>
          <w:szCs w:val="24"/>
        </w:rPr>
        <w:t>一</w:t>
      </w:r>
      <w:r w:rsidRPr="00EA7CFB">
        <w:rPr>
          <w:rFonts w:ascii="宋体" w:hAnsi="宋体" w:cs="宋体"/>
          <w:sz w:val="24"/>
          <w:szCs w:val="24"/>
        </w:rPr>
        <w:t xml:space="preserve">) </w:t>
      </w:r>
      <w:r w:rsidRPr="00EA7CFB">
        <w:rPr>
          <w:rFonts w:ascii="宋体" w:hAnsi="宋体" w:cs="宋体" w:hint="eastAsia"/>
          <w:sz w:val="24"/>
          <w:szCs w:val="24"/>
        </w:rPr>
        <w:t>项目概况</w:t>
      </w:r>
    </w:p>
    <w:p w:rsidR="00EA7CFB" w:rsidRPr="00EA7CFB" w:rsidRDefault="00EA7CFB" w:rsidP="00EA7CFB">
      <w:pPr>
        <w:spacing w:line="360" w:lineRule="auto"/>
        <w:ind w:leftChars="228" w:left="1559" w:hangingChars="450" w:hanging="1080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项目名称：禹州市鸠山镇大潭沟村土地复垦整治项目</w:t>
      </w:r>
    </w:p>
    <w:p w:rsidR="00EA7CFB" w:rsidRPr="00EA7CFB" w:rsidRDefault="00EA7CFB" w:rsidP="00EA7CF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项目编号：</w:t>
      </w:r>
      <w:r w:rsidRPr="00EA7CFB">
        <w:rPr>
          <w:rFonts w:ascii="宋体" w:hAnsi="宋体" w:cs="宋体"/>
          <w:sz w:val="24"/>
          <w:szCs w:val="24"/>
        </w:rPr>
        <w:t>JSGC-SZ-201</w:t>
      </w:r>
      <w:r w:rsidRPr="00EA7CFB">
        <w:rPr>
          <w:rFonts w:ascii="宋体" w:hAnsi="宋体" w:cs="宋体" w:hint="eastAsia"/>
          <w:sz w:val="24"/>
          <w:szCs w:val="24"/>
        </w:rPr>
        <w:t>9038</w:t>
      </w:r>
    </w:p>
    <w:p w:rsidR="00EA7CFB" w:rsidRPr="00EA7CFB" w:rsidRDefault="00EA7CFB" w:rsidP="00EA7CF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招标控制价：131.47万元；</w:t>
      </w:r>
    </w:p>
    <w:p w:rsidR="00EA7CFB" w:rsidRPr="00EA7CFB" w:rsidRDefault="00EA7CFB" w:rsidP="00EA7CF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质量要求：合格</w:t>
      </w:r>
    </w:p>
    <w:p w:rsidR="00EA7CFB" w:rsidRPr="00EA7CFB" w:rsidRDefault="00EA7CFB" w:rsidP="00EA7CF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计划工期：9</w:t>
      </w:r>
      <w:r w:rsidRPr="00EA7CFB">
        <w:rPr>
          <w:rFonts w:ascii="宋体" w:hAnsi="宋体" w:cs="宋体"/>
          <w:sz w:val="24"/>
          <w:szCs w:val="24"/>
        </w:rPr>
        <w:t>0</w:t>
      </w:r>
      <w:r w:rsidRPr="00EA7CFB">
        <w:rPr>
          <w:rFonts w:ascii="宋体" w:hAnsi="宋体" w:cs="宋体" w:hint="eastAsia"/>
          <w:sz w:val="24"/>
          <w:szCs w:val="24"/>
        </w:rPr>
        <w:t>日历天</w:t>
      </w:r>
    </w:p>
    <w:p w:rsidR="00EA7CFB" w:rsidRPr="00EA7CFB" w:rsidRDefault="00EA7CFB" w:rsidP="00EA7CF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评标办法：合理低价中标法</w:t>
      </w:r>
    </w:p>
    <w:p w:rsidR="00EA7CFB" w:rsidRPr="00EA7CFB" w:rsidRDefault="00EA7CFB" w:rsidP="00EA7CF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资格审查方式：资格后审</w:t>
      </w:r>
    </w:p>
    <w:p w:rsidR="00EA7CFB" w:rsidRPr="00EA7CFB" w:rsidRDefault="00EA7CFB" w:rsidP="00EA7CFB">
      <w:pPr>
        <w:spacing w:line="360" w:lineRule="auto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（二）招标过程</w:t>
      </w:r>
    </w:p>
    <w:p w:rsidR="00EA7CFB" w:rsidRPr="00EA7CFB" w:rsidRDefault="00EA7CFB" w:rsidP="00EA7CFB">
      <w:pPr>
        <w:spacing w:line="360" w:lineRule="auto"/>
        <w:rPr>
          <w:rFonts w:ascii="宋体" w:cs="宋体"/>
          <w:sz w:val="24"/>
          <w:szCs w:val="24"/>
        </w:rPr>
      </w:pPr>
      <w:r w:rsidRPr="00EA7CFB">
        <w:rPr>
          <w:rFonts w:ascii="宋体" w:hAnsi="宋体" w:cs="宋体"/>
          <w:sz w:val="24"/>
          <w:szCs w:val="24"/>
        </w:rPr>
        <w:t xml:space="preserve">    </w:t>
      </w:r>
      <w:r w:rsidRPr="00EA7CFB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EA7CFB">
        <w:rPr>
          <w:rFonts w:ascii="宋体" w:hAnsi="宋体" w:cs="宋体"/>
          <w:sz w:val="24"/>
          <w:szCs w:val="24"/>
        </w:rPr>
        <w:t>201</w:t>
      </w:r>
      <w:r w:rsidRPr="00EA7CFB">
        <w:rPr>
          <w:rFonts w:ascii="宋体" w:hAnsi="宋体" w:cs="宋体" w:hint="eastAsia"/>
          <w:sz w:val="24"/>
          <w:szCs w:val="24"/>
        </w:rPr>
        <w:t>9年03月04日至</w:t>
      </w:r>
      <w:r w:rsidRPr="00EA7CFB">
        <w:rPr>
          <w:rFonts w:ascii="宋体" w:hAnsi="宋体" w:cs="宋体"/>
          <w:sz w:val="24"/>
          <w:szCs w:val="24"/>
        </w:rPr>
        <w:t>201</w:t>
      </w:r>
      <w:r w:rsidRPr="00EA7CFB">
        <w:rPr>
          <w:rFonts w:ascii="宋体" w:hAnsi="宋体" w:cs="宋体" w:hint="eastAsia"/>
          <w:sz w:val="24"/>
          <w:szCs w:val="24"/>
        </w:rPr>
        <w:t>9年03月29日在《全国公共资源交易平台（河南省·许昌市）》、《河南省电子招标投标公共服务平台》上公开发布招标信息，于投标截止时间前递交投标文件及投标保证金的投标单位有</w:t>
      </w:r>
      <w:r w:rsidRPr="00EA7CFB">
        <w:rPr>
          <w:rFonts w:ascii="宋体" w:hAnsi="宋体" w:cs="宋体" w:hint="eastAsia"/>
          <w:sz w:val="24"/>
          <w:szCs w:val="24"/>
          <w:u w:val="single"/>
        </w:rPr>
        <w:t xml:space="preserve"> 8</w:t>
      </w:r>
      <w:r w:rsidRPr="00EA7CFB">
        <w:rPr>
          <w:rFonts w:ascii="宋体" w:hAnsi="宋体" w:cs="宋体" w:hint="eastAsia"/>
          <w:sz w:val="24"/>
          <w:szCs w:val="24"/>
        </w:rPr>
        <w:t>家。调整系数α、β值的抽取：由投标人代表在监督人的监督下抽取的α值为</w:t>
      </w:r>
      <w:r w:rsidRPr="00EA7CFB">
        <w:rPr>
          <w:rFonts w:ascii="宋体" w:hAnsi="宋体" w:cs="宋体"/>
          <w:sz w:val="24"/>
          <w:szCs w:val="24"/>
        </w:rPr>
        <w:t>:</w:t>
      </w:r>
      <w:r w:rsidRPr="00EA7CFB">
        <w:rPr>
          <w:rFonts w:hint="eastAsia"/>
        </w:rPr>
        <w:t xml:space="preserve"> </w:t>
      </w:r>
      <w:r w:rsidRPr="00EA7CFB">
        <w:rPr>
          <w:rFonts w:ascii="宋体" w:hAnsi="宋体" w:cs="宋体" w:hint="eastAsia"/>
          <w:sz w:val="24"/>
          <w:szCs w:val="24"/>
          <w:u w:val="single"/>
        </w:rPr>
        <w:t>4.0%、2.5%、3.0%</w:t>
      </w:r>
      <w:r w:rsidRPr="00EA7CFB">
        <w:rPr>
          <w:rFonts w:ascii="宋体" w:hAnsi="宋体" w:cs="宋体" w:hint="eastAsia"/>
          <w:sz w:val="24"/>
          <w:szCs w:val="24"/>
        </w:rPr>
        <w:t>和β值为</w:t>
      </w:r>
      <w:r w:rsidRPr="00EA7CFB">
        <w:rPr>
          <w:rFonts w:ascii="宋体" w:hAnsi="宋体" w:cs="宋体"/>
          <w:sz w:val="24"/>
          <w:szCs w:val="24"/>
        </w:rPr>
        <w:t xml:space="preserve">: </w:t>
      </w:r>
      <w:r w:rsidRPr="00EA7CFB">
        <w:rPr>
          <w:rFonts w:ascii="宋体" w:hAnsi="宋体" w:cs="宋体" w:hint="eastAsia"/>
          <w:sz w:val="24"/>
          <w:szCs w:val="24"/>
          <w:u w:val="single"/>
        </w:rPr>
        <w:t>3.75%、4.25%、5.75%</w:t>
      </w:r>
      <w:r w:rsidRPr="00EA7CFB">
        <w:rPr>
          <w:rFonts w:ascii="宋体" w:hAnsi="宋体" w:cs="宋体" w:hint="eastAsia"/>
          <w:sz w:val="24"/>
          <w:szCs w:val="24"/>
        </w:rPr>
        <w:t>。调整系数α、β值取所抽取数值的算术平均值</w:t>
      </w:r>
      <w:r w:rsidRPr="00EA7CFB">
        <w:rPr>
          <w:rFonts w:ascii="宋体" w:hAnsi="宋体" w:cs="宋体"/>
          <w:sz w:val="24"/>
          <w:szCs w:val="24"/>
        </w:rPr>
        <w:t>,</w:t>
      </w:r>
      <w:r w:rsidRPr="00EA7CFB">
        <w:rPr>
          <w:rFonts w:ascii="宋体" w:hAnsi="宋体" w:cs="宋体" w:hint="eastAsia"/>
          <w:sz w:val="24"/>
          <w:szCs w:val="24"/>
        </w:rPr>
        <w:t>α值</w:t>
      </w:r>
      <w:r w:rsidRPr="00EA7CFB">
        <w:rPr>
          <w:rFonts w:ascii="宋体" w:hAnsi="宋体" w:cs="宋体"/>
          <w:sz w:val="24"/>
          <w:szCs w:val="24"/>
        </w:rPr>
        <w:t>:</w:t>
      </w:r>
      <w:r w:rsidRPr="00EA7CFB">
        <w:t xml:space="preserve"> </w:t>
      </w:r>
      <w:r w:rsidRPr="00EA7CFB">
        <w:rPr>
          <w:rFonts w:ascii="宋体" w:hAnsi="宋体" w:cs="宋体"/>
          <w:sz w:val="24"/>
          <w:szCs w:val="24"/>
        </w:rPr>
        <w:t>3.166%</w:t>
      </w:r>
      <w:r w:rsidRPr="00EA7CFB">
        <w:rPr>
          <w:rFonts w:ascii="宋体" w:hAnsi="宋体" w:cs="宋体" w:hint="eastAsia"/>
          <w:sz w:val="24"/>
          <w:szCs w:val="24"/>
        </w:rPr>
        <w:t>，β值</w:t>
      </w:r>
      <w:r w:rsidRPr="00EA7CFB">
        <w:rPr>
          <w:rFonts w:ascii="宋体" w:hAnsi="宋体" w:cs="宋体"/>
          <w:sz w:val="24"/>
          <w:szCs w:val="24"/>
        </w:rPr>
        <w:t>:</w:t>
      </w:r>
      <w:r w:rsidRPr="00EA7CFB">
        <w:t xml:space="preserve"> </w:t>
      </w:r>
      <w:r w:rsidRPr="00EA7CFB">
        <w:rPr>
          <w:rFonts w:ascii="宋体" w:hAnsi="宋体" w:cs="宋体"/>
          <w:sz w:val="24"/>
          <w:szCs w:val="24"/>
        </w:rPr>
        <w:t>4.583%</w:t>
      </w:r>
      <w:r w:rsidRPr="00EA7CFB">
        <w:rPr>
          <w:rFonts w:ascii="宋体" w:hAnsi="宋体" w:cs="宋体" w:hint="eastAsia"/>
          <w:sz w:val="24"/>
          <w:szCs w:val="24"/>
        </w:rPr>
        <w:t>。</w:t>
      </w:r>
    </w:p>
    <w:p w:rsidR="00EA7CFB" w:rsidRPr="00EA7CFB" w:rsidRDefault="00EA7CFB" w:rsidP="00EA7CFB">
      <w:pPr>
        <w:rPr>
          <w:rFonts w:ascii="宋体" w:cs="宋体"/>
          <w:sz w:val="24"/>
          <w:szCs w:val="24"/>
        </w:rPr>
      </w:pPr>
      <w:r w:rsidRPr="00EA7CFB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91"/>
        <w:gridCol w:w="1061"/>
        <w:gridCol w:w="3904"/>
      </w:tblGrid>
      <w:tr w:rsidR="00EA7CFB" w:rsidRPr="00EA7CFB" w:rsidTr="00093F22">
        <w:trPr>
          <w:trHeight w:val="398"/>
        </w:trPr>
        <w:tc>
          <w:tcPr>
            <w:tcW w:w="1418" w:type="dxa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156" w:type="dxa"/>
            <w:gridSpan w:val="3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int="eastAsia"/>
                <w:kern w:val="0"/>
                <w:sz w:val="24"/>
                <w:szCs w:val="24"/>
              </w:rPr>
              <w:t>禹州市鸠山镇人民政府</w:t>
            </w:r>
          </w:p>
        </w:tc>
      </w:tr>
      <w:tr w:rsidR="00EA7CFB" w:rsidRPr="00EA7CFB" w:rsidTr="00093F22">
        <w:trPr>
          <w:trHeight w:val="90"/>
        </w:trPr>
        <w:tc>
          <w:tcPr>
            <w:tcW w:w="1418" w:type="dxa"/>
          </w:tcPr>
          <w:p w:rsidR="00EA7CFB" w:rsidRPr="00EA7CFB" w:rsidRDefault="00EA7CFB" w:rsidP="00093F22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156" w:type="dxa"/>
            <w:gridSpan w:val="3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int="eastAsia"/>
                <w:kern w:val="0"/>
                <w:sz w:val="24"/>
                <w:szCs w:val="24"/>
              </w:rPr>
              <w:t>锐驰项目管理有限公司</w:t>
            </w:r>
          </w:p>
        </w:tc>
      </w:tr>
      <w:tr w:rsidR="00EA7CFB" w:rsidRPr="00EA7CFB" w:rsidTr="00093F22">
        <w:trPr>
          <w:trHeight w:val="278"/>
        </w:trPr>
        <w:tc>
          <w:tcPr>
            <w:tcW w:w="1418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6" w:type="dxa"/>
            <w:gridSpan w:val="3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int="eastAsia"/>
                <w:kern w:val="0"/>
                <w:sz w:val="24"/>
                <w:szCs w:val="24"/>
              </w:rPr>
              <w:t>禹州市鸠山镇大潭沟村土地复垦整治项目</w:t>
            </w:r>
          </w:p>
        </w:tc>
      </w:tr>
      <w:tr w:rsidR="00EA7CFB" w:rsidRPr="00EA7CFB" w:rsidTr="00EA7CFB">
        <w:trPr>
          <w:trHeight w:val="326"/>
        </w:trPr>
        <w:tc>
          <w:tcPr>
            <w:tcW w:w="1418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91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9年03月29日10：</w:t>
            </w:r>
            <w:r w:rsidRPr="00EA7CFB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061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04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禹州市公共资源交易中心开标室</w:t>
            </w:r>
          </w:p>
        </w:tc>
      </w:tr>
      <w:tr w:rsidR="00EA7CFB" w:rsidRPr="00EA7CFB" w:rsidTr="00EA7CFB">
        <w:trPr>
          <w:trHeight w:val="448"/>
        </w:trPr>
        <w:tc>
          <w:tcPr>
            <w:tcW w:w="1418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91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9年03月29日11：</w:t>
            </w:r>
            <w:r w:rsidRPr="00EA7CFB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 w:rsidRPr="00EA7CFB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061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04" w:type="dxa"/>
            <w:vAlign w:val="center"/>
          </w:tcPr>
          <w:p w:rsidR="00EA7CFB" w:rsidRPr="00EA7CFB" w:rsidRDefault="00EA7CFB" w:rsidP="00E60A09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A7CFB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禹州市公共资源交易中心评标室</w:t>
            </w:r>
          </w:p>
        </w:tc>
      </w:tr>
    </w:tbl>
    <w:p w:rsidR="00EA7CFB" w:rsidRPr="00EA7CFB" w:rsidRDefault="00EA7CFB" w:rsidP="00EA7CFB">
      <w:pPr>
        <w:spacing w:line="360" w:lineRule="auto"/>
        <w:rPr>
          <w:rFonts w:ascii="宋体"/>
          <w:bCs/>
          <w:sz w:val="24"/>
          <w:szCs w:val="24"/>
        </w:rPr>
      </w:pPr>
      <w:r w:rsidRPr="00EA7CFB">
        <w:rPr>
          <w:rFonts w:ascii="宋体" w:hAnsi="宋体" w:hint="eastAsia"/>
          <w:bCs/>
          <w:sz w:val="24"/>
          <w:szCs w:val="24"/>
        </w:rPr>
        <w:t>二、开标记录</w:t>
      </w:r>
    </w:p>
    <w:tbl>
      <w:tblPr>
        <w:tblW w:w="9828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9"/>
        <w:gridCol w:w="1200"/>
        <w:gridCol w:w="1536"/>
        <w:gridCol w:w="1684"/>
        <w:gridCol w:w="886"/>
        <w:gridCol w:w="983"/>
        <w:gridCol w:w="900"/>
      </w:tblGrid>
      <w:tr w:rsidR="00EA7CFB" w:rsidRPr="00EA7CFB" w:rsidTr="00093F22">
        <w:trPr>
          <w:trHeight w:val="710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投标报价</w:t>
            </w:r>
          </w:p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</w:p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投标文件密封情况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河南祥和建筑安装有限公司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1237481.43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李振龙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梁冬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lastRenderedPageBreak/>
              <w:t>河南城安建筑工程有限公司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1310733.55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张鹏鹏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孟凡涛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河南林正建设工程有限公司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1305526.77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王建鑫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陈太勇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河南鸿盛建筑工程有限公司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1216101.52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古金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辛文卫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扶沟县第三建筑公司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1302890.11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刘国伟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李艳军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河南振亚工程建设有限公司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1229255.04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康德群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马美玲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河南景华建筑工程有限公司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1245019.78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马玉龙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李志广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382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河南易事建设工程有限公司</w:t>
            </w:r>
          </w:p>
        </w:tc>
        <w:tc>
          <w:tcPr>
            <w:tcW w:w="12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1222511.26</w:t>
            </w:r>
          </w:p>
        </w:tc>
        <w:tc>
          <w:tcPr>
            <w:tcW w:w="153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邵校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张卫卫</w:t>
            </w:r>
          </w:p>
        </w:tc>
        <w:tc>
          <w:tcPr>
            <w:tcW w:w="886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Dialog" w:hAnsi="Dialog" w:cs="宋体" w:hint="eastAsia"/>
                <w:color w:val="000000"/>
                <w:sz w:val="20"/>
                <w:szCs w:val="20"/>
              </w:rPr>
            </w:pPr>
            <w:r w:rsidRPr="00EA7CFB">
              <w:rPr>
                <w:rFonts w:ascii="Dialog" w:hAnsi="Dialog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A7CFB">
              <w:rPr>
                <w:rFonts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7CFB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EA7CFB" w:rsidRPr="00EA7CFB" w:rsidTr="00093F22">
        <w:trPr>
          <w:trHeight w:val="118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bCs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736" w:type="dxa"/>
            <w:gridSpan w:val="2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131.47万元</w:t>
            </w:r>
          </w:p>
        </w:tc>
        <w:tc>
          <w:tcPr>
            <w:tcW w:w="1684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769" w:type="dxa"/>
            <w:gridSpan w:val="3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EA7CFB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日历天</w:t>
            </w:r>
          </w:p>
        </w:tc>
      </w:tr>
      <w:tr w:rsidR="00EA7CFB" w:rsidRPr="00EA7CFB" w:rsidTr="00093F22">
        <w:trPr>
          <w:trHeight w:val="109"/>
        </w:trPr>
        <w:tc>
          <w:tcPr>
            <w:tcW w:w="2639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7189" w:type="dxa"/>
            <w:gridSpan w:val="6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A7CFB" w:rsidRPr="00EA7CFB" w:rsidRDefault="00EA7CFB" w:rsidP="00EA7CFB">
      <w:pPr>
        <w:rPr>
          <w:rFonts w:ascii="宋体"/>
          <w:bCs/>
          <w:sz w:val="24"/>
          <w:szCs w:val="24"/>
        </w:rPr>
      </w:pPr>
    </w:p>
    <w:p w:rsidR="00EA7CFB" w:rsidRPr="00EA7CFB" w:rsidRDefault="00EA7CFB" w:rsidP="00EA7CFB">
      <w:pPr>
        <w:rPr>
          <w:rFonts w:ascii="宋体"/>
          <w:bCs/>
          <w:sz w:val="24"/>
          <w:szCs w:val="24"/>
        </w:rPr>
      </w:pPr>
    </w:p>
    <w:p w:rsidR="00EA7CFB" w:rsidRPr="00EA7CFB" w:rsidRDefault="00EA7CFB" w:rsidP="00EA7CFB">
      <w:pPr>
        <w:rPr>
          <w:rFonts w:ascii="宋体"/>
          <w:bCs/>
          <w:sz w:val="24"/>
          <w:szCs w:val="24"/>
        </w:rPr>
      </w:pPr>
      <w:r w:rsidRPr="00EA7CFB">
        <w:rPr>
          <w:rFonts w:ascii="宋体" w:hAnsi="宋体" w:hint="eastAsia"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EA7CFB" w:rsidRPr="00EA7CFB" w:rsidTr="00093F22">
        <w:trPr>
          <w:trHeight w:val="1408"/>
        </w:trPr>
        <w:tc>
          <w:tcPr>
            <w:tcW w:w="2061" w:type="dxa"/>
          </w:tcPr>
          <w:p w:rsidR="00EA7CFB" w:rsidRPr="00EA7CFB" w:rsidRDefault="00EA7CFB" w:rsidP="00093F2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  <w:p w:rsidR="00EA7CFB" w:rsidRPr="00EA7CFB" w:rsidRDefault="00EA7CFB" w:rsidP="00093F22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评标办法</w:t>
            </w:r>
          </w:p>
          <w:p w:rsidR="00EA7CFB" w:rsidRPr="00EA7CFB" w:rsidRDefault="00EA7CFB" w:rsidP="00093F2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EA7CFB" w:rsidRPr="00EA7CFB" w:rsidRDefault="00EA7CFB" w:rsidP="00093F22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采用</w:t>
            </w:r>
            <w:r w:rsidRPr="00EA7CFB">
              <w:rPr>
                <w:rFonts w:ascii="宋体" w:hAnsi="宋体" w:cs="宋体" w:hint="eastAsia"/>
                <w:sz w:val="24"/>
                <w:szCs w:val="24"/>
              </w:rPr>
              <w:t>合理低价评标法</w:t>
            </w:r>
            <w:r w:rsidRPr="00EA7CFB">
              <w:rPr>
                <w:rFonts w:ascii="宋体" w:hAnsi="宋体" w:hint="eastAsia"/>
                <w:sz w:val="24"/>
                <w:szCs w:val="24"/>
              </w:rPr>
              <w:t>，详见招标文件；</w:t>
            </w:r>
            <w:r w:rsidRPr="00EA7CFB"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</w:tc>
      </w:tr>
    </w:tbl>
    <w:p w:rsidR="00EA7CFB" w:rsidRPr="00EA7CFB" w:rsidRDefault="00EA7CFB" w:rsidP="00EA7CFB">
      <w:pPr>
        <w:spacing w:line="360" w:lineRule="auto"/>
        <w:rPr>
          <w:rFonts w:ascii="宋体"/>
          <w:bCs/>
          <w:sz w:val="24"/>
          <w:szCs w:val="24"/>
        </w:rPr>
      </w:pPr>
      <w:r w:rsidRPr="00EA7CFB">
        <w:rPr>
          <w:rFonts w:ascii="宋体" w:hAnsi="宋体" w:hint="eastAsia"/>
          <w:bCs/>
          <w:sz w:val="24"/>
          <w:szCs w:val="24"/>
        </w:rPr>
        <w:t>四、评审情况</w:t>
      </w:r>
    </w:p>
    <w:p w:rsidR="00EA7CFB" w:rsidRPr="00EA7CFB" w:rsidRDefault="00EA7CFB" w:rsidP="00EA7CFB">
      <w:pPr>
        <w:rPr>
          <w:rFonts w:ascii="宋体"/>
          <w:sz w:val="24"/>
          <w:szCs w:val="24"/>
        </w:rPr>
      </w:pPr>
      <w:r w:rsidRPr="00EA7CFB">
        <w:rPr>
          <w:rFonts w:ascii="宋体" w:hAnsi="宋体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通过初步评审的投标人名称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河南祥和建筑安装有限公司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河南振亚工程建设有限公司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河南景华建筑工程有限公司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河南易事建设工程有限公司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A7CFB" w:rsidRPr="00EA7CFB" w:rsidTr="00093F22">
        <w:trPr>
          <w:trHeight w:val="54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河南城安建筑工程有限公司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未响应投标报价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3.2.8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）要求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河南林正建设工程有限公司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未响应投标报价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3.2.8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）要求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河南鸿盛建筑工程有限公司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未响应投标报价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3.2.8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）要求</w:t>
            </w:r>
          </w:p>
        </w:tc>
      </w:tr>
      <w:tr w:rsidR="00EA7CFB" w:rsidRPr="00EA7CFB" w:rsidTr="00093F22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7CF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扶沟县第三建筑公司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未响应投标报价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3.2.8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EA7CFB">
              <w:rPr>
                <w:rFonts w:hint="eastAsia"/>
                <w:color w:val="000000"/>
                <w:sz w:val="24"/>
                <w:szCs w:val="24"/>
              </w:rPr>
              <w:t>）要求</w:t>
            </w:r>
          </w:p>
        </w:tc>
      </w:tr>
    </w:tbl>
    <w:p w:rsidR="00EA7CFB" w:rsidRPr="00EA7CFB" w:rsidRDefault="00EA7CFB" w:rsidP="00EA7CFB">
      <w:pPr>
        <w:spacing w:line="360" w:lineRule="auto"/>
        <w:rPr>
          <w:rFonts w:ascii="宋体"/>
          <w:sz w:val="24"/>
          <w:szCs w:val="24"/>
        </w:rPr>
      </w:pPr>
      <w:r w:rsidRPr="00EA7CFB">
        <w:rPr>
          <w:rFonts w:ascii="宋体" w:hAnsi="宋体" w:hint="eastAsia"/>
          <w:sz w:val="24"/>
          <w:szCs w:val="24"/>
        </w:rPr>
        <w:t>（二）合理性评审</w:t>
      </w:r>
    </w:p>
    <w:p w:rsidR="00EA7CFB" w:rsidRPr="00EA7CFB" w:rsidRDefault="00EA7CFB" w:rsidP="00EA7CFB">
      <w:pPr>
        <w:autoSpaceDE w:val="0"/>
        <w:autoSpaceDN w:val="0"/>
        <w:adjustRightInd w:val="0"/>
        <w:rPr>
          <w:rFonts w:ascii="宋体"/>
          <w:sz w:val="24"/>
          <w:szCs w:val="24"/>
        </w:rPr>
      </w:pPr>
      <w:r w:rsidRPr="00EA7CFB">
        <w:rPr>
          <w:rFonts w:ascii="宋体" w:hAnsi="宋体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EA7CFB" w:rsidRPr="00EA7CFB" w:rsidTr="00093F2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EA7CF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EA7CF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EA7CF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EA7CF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EA7CFB" w:rsidRPr="00EA7CFB" w:rsidTr="00093F2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EA7CFB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河南祥和建筑安装有限公司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48.46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27.94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76.4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可行</w:t>
            </w:r>
          </w:p>
        </w:tc>
      </w:tr>
      <w:tr w:rsidR="00EA7CFB" w:rsidRPr="00EA7CFB" w:rsidTr="00093F2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EA7CFB">
              <w:rPr>
                <w:rFonts w:ascii="宋体" w:hAnsi="宋体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河南振亚工程建设有限公司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48.00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29.7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77.7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可行</w:t>
            </w:r>
          </w:p>
        </w:tc>
      </w:tr>
      <w:tr w:rsidR="00EA7CFB" w:rsidRPr="00EA7CFB" w:rsidTr="00093F2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EA7CFB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河南景华建筑工程有限公司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46.60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33.1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79.7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可行</w:t>
            </w:r>
          </w:p>
        </w:tc>
      </w:tr>
      <w:tr w:rsidR="00EA7CFB" w:rsidRPr="00EA7CFB" w:rsidTr="00093F22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河南易事建设工程有限公司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46.70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29.90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76.6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 w:rsidRPr="00EA7CFB">
              <w:rPr>
                <w:rFonts w:ascii="宋体" w:cs="宋体" w:hint="eastAsia"/>
                <w:sz w:val="20"/>
                <w:szCs w:val="20"/>
              </w:rPr>
              <w:t>可行</w:t>
            </w:r>
          </w:p>
        </w:tc>
      </w:tr>
    </w:tbl>
    <w:p w:rsidR="00EA7CFB" w:rsidRPr="00EA7CFB" w:rsidRDefault="00EA7CFB" w:rsidP="00EA7CFB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EA7CFB" w:rsidRPr="00EA7CFB" w:rsidRDefault="00EA7CFB" w:rsidP="00EA7CFB">
      <w:pPr>
        <w:spacing w:line="360" w:lineRule="auto"/>
        <w:rPr>
          <w:rFonts w:ascii="宋体"/>
          <w:bCs/>
          <w:sz w:val="24"/>
          <w:szCs w:val="24"/>
        </w:rPr>
      </w:pPr>
      <w:r w:rsidRPr="00EA7CFB">
        <w:rPr>
          <w:rFonts w:ascii="宋体" w:hAnsi="宋体" w:hint="eastAsia"/>
          <w:bCs/>
          <w:sz w:val="24"/>
          <w:szCs w:val="24"/>
        </w:rPr>
        <w:t>五、推荐中标候选人排序如下：</w:t>
      </w:r>
    </w:p>
    <w:tbl>
      <w:tblPr>
        <w:tblW w:w="8522" w:type="dxa"/>
        <w:tblLayout w:type="fixed"/>
        <w:tblLook w:val="04A0"/>
      </w:tblPr>
      <w:tblGrid>
        <w:gridCol w:w="2518"/>
        <w:gridCol w:w="3670"/>
        <w:gridCol w:w="2334"/>
      </w:tblGrid>
      <w:tr w:rsidR="00EA7CFB" w:rsidRPr="00EA7CFB" w:rsidTr="00093F22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Cs w:val="21"/>
              </w:rPr>
            </w:pPr>
            <w:r w:rsidRPr="00EA7CFB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EA7CFB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企业报价与</w:t>
            </w:r>
            <w:r w:rsidRPr="00EA7CFB"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 w:rsidRPr="00EA7CFB">
              <w:rPr>
                <w:rFonts w:ascii="宋体" w:hAnsi="宋体" w:cs="宋体" w:hint="eastAsia"/>
                <w:color w:val="000000"/>
                <w:kern w:val="0"/>
                <w:szCs w:val="21"/>
              </w:rPr>
              <w:t>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EA7CFB">
              <w:rPr>
                <w:rFonts w:ascii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EA7CFB" w:rsidRPr="00EA7CFB" w:rsidTr="00093F22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河南易事建设工程有限公司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CFB" w:rsidRPr="00EA7CFB" w:rsidRDefault="00EA7CFB" w:rsidP="00093F22">
            <w:pPr>
              <w:jc w:val="center"/>
              <w:rPr>
                <w:rFonts w:ascii="宋体"/>
                <w:szCs w:val="21"/>
              </w:rPr>
            </w:pPr>
            <w:r w:rsidRPr="00EA7CFB">
              <w:rPr>
                <w:rFonts w:ascii="宋体" w:hint="eastAsia"/>
                <w:szCs w:val="21"/>
              </w:rPr>
              <w:t>1250.19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Cs w:val="21"/>
              </w:rPr>
            </w:pPr>
            <w:r w:rsidRPr="00EA7CFB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A7CFB" w:rsidRPr="00EA7CFB" w:rsidTr="00093F22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河南振亚工程建设有限公司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CFB" w:rsidRPr="00EA7CFB" w:rsidRDefault="00EA7CFB" w:rsidP="00093F22">
            <w:pPr>
              <w:jc w:val="center"/>
              <w:rPr>
                <w:rFonts w:ascii="宋体"/>
                <w:szCs w:val="21"/>
              </w:rPr>
            </w:pPr>
            <w:r w:rsidRPr="00EA7CFB">
              <w:rPr>
                <w:rFonts w:ascii="宋体" w:hint="eastAsia"/>
                <w:szCs w:val="21"/>
              </w:rPr>
              <w:t>5493.59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Cs w:val="21"/>
              </w:rPr>
            </w:pPr>
            <w:r w:rsidRPr="00EA7CFB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EA7CFB" w:rsidRPr="00EA7CFB" w:rsidTr="00093F22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FB" w:rsidRPr="00EA7CFB" w:rsidRDefault="00EA7CFB" w:rsidP="00093F22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河南祥和建筑安装有限公司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CFB" w:rsidRPr="00EA7CFB" w:rsidRDefault="00EA7CFB" w:rsidP="00093F22">
            <w:pPr>
              <w:jc w:val="center"/>
              <w:rPr>
                <w:rFonts w:ascii="宋体"/>
                <w:szCs w:val="21"/>
              </w:rPr>
            </w:pPr>
            <w:r w:rsidRPr="00EA7CFB">
              <w:rPr>
                <w:rFonts w:ascii="宋体" w:hint="eastAsia"/>
                <w:szCs w:val="21"/>
              </w:rPr>
              <w:t>13719.98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CFB" w:rsidRPr="00EA7CFB" w:rsidRDefault="00EA7CFB" w:rsidP="00093F22">
            <w:pPr>
              <w:jc w:val="center"/>
              <w:rPr>
                <w:rFonts w:ascii="宋体" w:hAnsi="宋体"/>
                <w:szCs w:val="21"/>
              </w:rPr>
            </w:pPr>
            <w:r w:rsidRPr="00EA7CFB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EA7CFB" w:rsidRPr="00EA7CFB" w:rsidRDefault="00EA7CFB" w:rsidP="00EA7CFB">
      <w:pPr>
        <w:spacing w:line="360" w:lineRule="auto"/>
        <w:rPr>
          <w:rFonts w:ascii="宋体" w:hAnsi="宋体"/>
          <w:bCs/>
          <w:sz w:val="24"/>
          <w:szCs w:val="24"/>
        </w:rPr>
      </w:pPr>
      <w:r w:rsidRPr="00EA7CFB">
        <w:rPr>
          <w:rFonts w:ascii="宋体" w:hAnsi="宋体" w:hint="eastAsia"/>
          <w:bCs/>
          <w:sz w:val="24"/>
          <w:szCs w:val="24"/>
        </w:rPr>
        <w:t>六、推荐的中标候选人详细评审得分</w:t>
      </w:r>
    </w:p>
    <w:p w:rsidR="00EA7CFB" w:rsidRPr="00EA7CFB" w:rsidRDefault="00EA7CFB" w:rsidP="00EA7CFB">
      <w:pPr>
        <w:pStyle w:val="a0"/>
        <w:ind w:firstLine="440"/>
        <w:rPr>
          <w:b w:val="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EA7CFB" w:rsidRPr="00EA7CFB" w:rsidTr="00093F22">
        <w:trPr>
          <w:trHeight w:val="610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5"/>
            <w:vAlign w:val="center"/>
          </w:tcPr>
          <w:p w:rsidR="00EA7CFB" w:rsidRPr="00EA7CFB" w:rsidRDefault="00EA7CFB" w:rsidP="00093F22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河南易事建设工程有限公司</w:t>
            </w:r>
          </w:p>
        </w:tc>
      </w:tr>
      <w:tr w:rsidR="00EA7CFB" w:rsidRPr="00EA7CFB" w:rsidTr="00093F22">
        <w:trPr>
          <w:trHeight w:val="603"/>
        </w:trPr>
        <w:tc>
          <w:tcPr>
            <w:tcW w:w="3436" w:type="dxa"/>
            <w:gridSpan w:val="2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EA7CFB" w:rsidRPr="00EA7CFB" w:rsidTr="00093F22">
        <w:trPr>
          <w:trHeight w:val="390"/>
        </w:trPr>
        <w:tc>
          <w:tcPr>
            <w:tcW w:w="673" w:type="dxa"/>
            <w:vMerge w:val="restart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技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术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 w:rsidRPr="00EA7CFB">
              <w:rPr>
                <w:rFonts w:ascii="宋体" w:hAnsi="宋体"/>
                <w:sz w:val="18"/>
                <w:szCs w:val="18"/>
              </w:rPr>
              <w:t>0-10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A7CFB" w:rsidRPr="00EA7CFB" w:rsidTr="00093F22">
        <w:trPr>
          <w:trHeight w:val="306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 w:rsidRPr="00EA7CFB">
              <w:rPr>
                <w:rFonts w:ascii="宋体" w:hAnsi="宋体"/>
                <w:sz w:val="18"/>
                <w:szCs w:val="18"/>
              </w:rPr>
              <w:t>0-8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A7CFB" w:rsidRPr="00EA7CFB" w:rsidTr="00093F22">
        <w:trPr>
          <w:trHeight w:val="356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60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 w:rsidRPr="00EA7CFB">
              <w:rPr>
                <w:rFonts w:ascii="宋体" w:hAnsi="宋体"/>
                <w:sz w:val="18"/>
                <w:szCs w:val="18"/>
              </w:rPr>
              <w:t>0-10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8.5</w:t>
            </w:r>
          </w:p>
        </w:tc>
      </w:tr>
      <w:tr w:rsidR="00EA7CFB" w:rsidRPr="00EA7CFB" w:rsidTr="00093F22">
        <w:trPr>
          <w:trHeight w:val="33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368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0-7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6.5</w:t>
            </w:r>
          </w:p>
        </w:tc>
      </w:tr>
      <w:tr w:rsidR="00EA7CFB" w:rsidRPr="00EA7CFB" w:rsidTr="00093F22">
        <w:trPr>
          <w:trHeight w:val="381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921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20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209"/>
        </w:trPr>
        <w:tc>
          <w:tcPr>
            <w:tcW w:w="673" w:type="dxa"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 w:val="18"/>
                <w:szCs w:val="18"/>
              </w:rPr>
            </w:pPr>
            <w:r w:rsidRPr="00EA7CFB">
              <w:rPr>
                <w:rFonts w:hint="eastAsia"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52.5</w:t>
            </w:r>
          </w:p>
        </w:tc>
      </w:tr>
      <w:tr w:rsidR="00EA7CFB" w:rsidRPr="00EA7CFB" w:rsidTr="00093F22">
        <w:trPr>
          <w:trHeight w:val="339"/>
        </w:trPr>
        <w:tc>
          <w:tcPr>
            <w:tcW w:w="673" w:type="dxa"/>
            <w:vMerge w:val="restart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lastRenderedPageBreak/>
              <w:t>商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务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标</w:t>
            </w:r>
          </w:p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投标人业绩（</w:t>
            </w:r>
            <w:r w:rsidRPr="00EA7CFB">
              <w:rPr>
                <w:rFonts w:ascii="宋体" w:hAnsi="宋体"/>
                <w:sz w:val="18"/>
                <w:szCs w:val="18"/>
              </w:rPr>
              <w:t>6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 w:rsidRPr="00EA7CFB">
              <w:rPr>
                <w:rFonts w:ascii="宋体" w:hAnsi="宋体"/>
                <w:sz w:val="18"/>
                <w:szCs w:val="18"/>
              </w:rPr>
              <w:t>4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 w:rsidRPr="00EA7CFB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EA7CFB"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 w:rsidRPr="00EA7CFB">
              <w:rPr>
                <w:rFonts w:ascii="宋体" w:hAnsi="宋体"/>
                <w:sz w:val="18"/>
                <w:szCs w:val="18"/>
              </w:rPr>
              <w:t>12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服务承诺（</w:t>
            </w:r>
            <w:r w:rsidRPr="00EA7CFB">
              <w:rPr>
                <w:rFonts w:ascii="宋体" w:hAnsi="宋体"/>
                <w:sz w:val="18"/>
                <w:szCs w:val="18"/>
              </w:rPr>
              <w:t>6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5.7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 w:rsidRPr="00EA7CF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 w:rsidRPr="00EA7CF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A7CFB" w:rsidRPr="00EA7CFB" w:rsidTr="00093F22">
        <w:trPr>
          <w:trHeight w:val="369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jc w:val="center"/>
              <w:rPr>
                <w:color w:val="000000"/>
                <w:szCs w:val="21"/>
              </w:rPr>
            </w:pPr>
            <w:r w:rsidRPr="00EA7CFB">
              <w:rPr>
                <w:rFonts w:hint="eastAsia"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30.5</w:t>
            </w:r>
          </w:p>
        </w:tc>
      </w:tr>
      <w:tr w:rsidR="00EA7CFB" w:rsidRPr="00EA7CFB" w:rsidTr="00093F22">
        <w:trPr>
          <w:trHeight w:val="342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vAlign w:val="center"/>
          </w:tcPr>
          <w:p w:rsidR="00EA7CFB" w:rsidRPr="00EA7CFB" w:rsidRDefault="00EA7CFB" w:rsidP="00093F22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EA7CFB" w:rsidRPr="00EA7CFB" w:rsidRDefault="00EA7CFB" w:rsidP="00EA7CFB">
      <w:pPr>
        <w:spacing w:line="360" w:lineRule="auto"/>
        <w:rPr>
          <w:rFonts w:ascii="宋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EA7CFB" w:rsidRPr="00EA7CFB" w:rsidTr="00093F22">
        <w:trPr>
          <w:trHeight w:val="610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5"/>
            <w:vAlign w:val="center"/>
          </w:tcPr>
          <w:p w:rsidR="00EA7CFB" w:rsidRPr="00EA7CFB" w:rsidRDefault="00EA7CFB" w:rsidP="00093F22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河南振亚工程建设有限公司</w:t>
            </w:r>
          </w:p>
        </w:tc>
      </w:tr>
      <w:tr w:rsidR="00EA7CFB" w:rsidRPr="00EA7CFB" w:rsidTr="00093F22">
        <w:trPr>
          <w:trHeight w:val="603"/>
        </w:trPr>
        <w:tc>
          <w:tcPr>
            <w:tcW w:w="3436" w:type="dxa"/>
            <w:gridSpan w:val="2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EA7CFB" w:rsidRPr="00EA7CFB" w:rsidTr="00093F22">
        <w:trPr>
          <w:trHeight w:val="390"/>
        </w:trPr>
        <w:tc>
          <w:tcPr>
            <w:tcW w:w="673" w:type="dxa"/>
            <w:vMerge w:val="restart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技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术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 w:rsidRPr="00EA7CFB">
              <w:rPr>
                <w:rFonts w:ascii="宋体" w:hAnsi="宋体"/>
                <w:sz w:val="18"/>
                <w:szCs w:val="18"/>
              </w:rPr>
              <w:t>0-10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A7CFB" w:rsidRPr="00EA7CFB" w:rsidTr="00093F22">
        <w:trPr>
          <w:trHeight w:val="306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 w:rsidRPr="00EA7CFB">
              <w:rPr>
                <w:rFonts w:ascii="宋体" w:hAnsi="宋体"/>
                <w:sz w:val="18"/>
                <w:szCs w:val="18"/>
              </w:rPr>
              <w:t>0-8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7.5</w:t>
            </w:r>
          </w:p>
        </w:tc>
      </w:tr>
      <w:tr w:rsidR="00EA7CFB" w:rsidRPr="00EA7CFB" w:rsidTr="00093F22">
        <w:trPr>
          <w:trHeight w:val="356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60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 w:rsidRPr="00EA7CFB">
              <w:rPr>
                <w:rFonts w:ascii="宋体" w:hAnsi="宋体"/>
                <w:sz w:val="18"/>
                <w:szCs w:val="18"/>
              </w:rPr>
              <w:t>0-10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8.5</w:t>
            </w:r>
          </w:p>
        </w:tc>
      </w:tr>
      <w:tr w:rsidR="00EA7CFB" w:rsidRPr="00EA7CFB" w:rsidTr="00093F22">
        <w:trPr>
          <w:trHeight w:val="33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368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0-7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6.5</w:t>
            </w:r>
          </w:p>
        </w:tc>
      </w:tr>
      <w:tr w:rsidR="00EA7CFB" w:rsidRPr="00EA7CFB" w:rsidTr="00093F22">
        <w:trPr>
          <w:trHeight w:val="381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921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20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209"/>
        </w:trPr>
        <w:tc>
          <w:tcPr>
            <w:tcW w:w="673" w:type="dxa"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 w:val="18"/>
                <w:szCs w:val="18"/>
              </w:rPr>
            </w:pPr>
            <w:r w:rsidRPr="00EA7CFB">
              <w:rPr>
                <w:rFonts w:hint="eastAsia"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EA7CFB" w:rsidRPr="00EA7CFB" w:rsidTr="00093F22">
        <w:trPr>
          <w:trHeight w:val="339"/>
        </w:trPr>
        <w:tc>
          <w:tcPr>
            <w:tcW w:w="673" w:type="dxa"/>
            <w:vMerge w:val="restart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商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务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标</w:t>
            </w:r>
          </w:p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投标人业绩（</w:t>
            </w:r>
            <w:r w:rsidRPr="00EA7CFB">
              <w:rPr>
                <w:rFonts w:ascii="宋体" w:hAnsi="宋体"/>
                <w:sz w:val="18"/>
                <w:szCs w:val="18"/>
              </w:rPr>
              <w:t>6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 w:rsidRPr="00EA7CFB">
              <w:rPr>
                <w:rFonts w:ascii="宋体" w:hAnsi="宋体"/>
                <w:sz w:val="18"/>
                <w:szCs w:val="18"/>
              </w:rPr>
              <w:t>4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 w:rsidRPr="00EA7CFB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EA7CFB"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 w:rsidRPr="00EA7CFB">
              <w:rPr>
                <w:rFonts w:ascii="宋体" w:hAnsi="宋体"/>
                <w:sz w:val="18"/>
                <w:szCs w:val="18"/>
              </w:rPr>
              <w:t>12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服务承诺（</w:t>
            </w:r>
            <w:r w:rsidRPr="00EA7CFB">
              <w:rPr>
                <w:rFonts w:ascii="宋体" w:hAnsi="宋体"/>
                <w:sz w:val="18"/>
                <w:szCs w:val="18"/>
              </w:rPr>
              <w:t>6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5.5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 w:rsidRPr="00EA7CF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 w:rsidRPr="00EA7CF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A7CFB" w:rsidRPr="00EA7CFB" w:rsidTr="00093F22">
        <w:trPr>
          <w:trHeight w:val="369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jc w:val="center"/>
              <w:rPr>
                <w:color w:val="000000"/>
                <w:szCs w:val="21"/>
              </w:rPr>
            </w:pPr>
            <w:r w:rsidRPr="00EA7CFB">
              <w:rPr>
                <w:rFonts w:hint="eastAsia"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30.5</w:t>
            </w:r>
          </w:p>
        </w:tc>
      </w:tr>
      <w:tr w:rsidR="00EA7CFB" w:rsidRPr="00EA7CFB" w:rsidTr="00093F22">
        <w:trPr>
          <w:trHeight w:val="342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vAlign w:val="center"/>
          </w:tcPr>
          <w:p w:rsidR="00EA7CFB" w:rsidRPr="00EA7CFB" w:rsidRDefault="00EA7CFB" w:rsidP="00093F22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EA7CFB" w:rsidRPr="00EA7CFB" w:rsidRDefault="00EA7CFB" w:rsidP="00EA7CFB">
      <w:pPr>
        <w:pStyle w:val="a0"/>
        <w:ind w:firstLine="440"/>
        <w:rPr>
          <w:b w:val="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763"/>
        <w:gridCol w:w="925"/>
        <w:gridCol w:w="967"/>
        <w:gridCol w:w="1044"/>
        <w:gridCol w:w="1107"/>
        <w:gridCol w:w="1043"/>
      </w:tblGrid>
      <w:tr w:rsidR="00EA7CFB" w:rsidRPr="00EA7CFB" w:rsidTr="00093F22">
        <w:trPr>
          <w:trHeight w:val="610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5"/>
            <w:vAlign w:val="center"/>
          </w:tcPr>
          <w:p w:rsidR="00EA7CFB" w:rsidRPr="00EA7CFB" w:rsidRDefault="00EA7CFB" w:rsidP="00093F22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8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hint="eastAsia"/>
                <w:color w:val="000000"/>
                <w:sz w:val="24"/>
                <w:szCs w:val="24"/>
              </w:rPr>
              <w:t>河南祥和建筑安装有限公司</w:t>
            </w:r>
          </w:p>
        </w:tc>
      </w:tr>
      <w:tr w:rsidR="00EA7CFB" w:rsidRPr="00EA7CFB" w:rsidTr="00093F22">
        <w:trPr>
          <w:trHeight w:val="603"/>
        </w:trPr>
        <w:tc>
          <w:tcPr>
            <w:tcW w:w="3436" w:type="dxa"/>
            <w:gridSpan w:val="2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 w:rsidRPr="00EA7CFB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EA7CFB" w:rsidRPr="00EA7CFB" w:rsidTr="00093F22">
        <w:trPr>
          <w:trHeight w:val="390"/>
        </w:trPr>
        <w:tc>
          <w:tcPr>
            <w:tcW w:w="673" w:type="dxa"/>
            <w:vMerge w:val="restart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技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术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 w:rsidRPr="00EA7CFB">
              <w:rPr>
                <w:rFonts w:ascii="宋体" w:hAnsi="宋体"/>
                <w:sz w:val="18"/>
                <w:szCs w:val="18"/>
              </w:rPr>
              <w:t>0-10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A7CFB" w:rsidRPr="00EA7CFB" w:rsidTr="00093F22">
        <w:trPr>
          <w:trHeight w:val="306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 w:rsidRPr="00EA7CFB">
              <w:rPr>
                <w:rFonts w:ascii="宋体" w:hAnsi="宋体"/>
                <w:sz w:val="18"/>
                <w:szCs w:val="18"/>
              </w:rPr>
              <w:t>0-8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7.5</w:t>
            </w:r>
          </w:p>
        </w:tc>
      </w:tr>
      <w:tr w:rsidR="00EA7CFB" w:rsidRPr="00EA7CFB" w:rsidTr="00093F22">
        <w:trPr>
          <w:trHeight w:val="356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60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 w:rsidRPr="00EA7CFB">
              <w:rPr>
                <w:rFonts w:ascii="宋体" w:hAnsi="宋体"/>
                <w:sz w:val="18"/>
                <w:szCs w:val="18"/>
              </w:rPr>
              <w:t>0-10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A7CFB" w:rsidRPr="00EA7CFB" w:rsidTr="00093F22">
        <w:trPr>
          <w:trHeight w:val="33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368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0-7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6.8</w:t>
            </w:r>
          </w:p>
        </w:tc>
      </w:tr>
      <w:tr w:rsidR="00EA7CFB" w:rsidRPr="00EA7CFB" w:rsidTr="00093F22">
        <w:trPr>
          <w:trHeight w:val="381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921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EA7CFB" w:rsidRPr="00EA7CFB" w:rsidRDefault="00EA7CFB" w:rsidP="00093F22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EA7CFB" w:rsidRPr="00EA7CFB" w:rsidTr="00093F22">
        <w:trPr>
          <w:trHeight w:val="20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 w:rsidRPr="00EA7CFB">
              <w:rPr>
                <w:rFonts w:ascii="宋体" w:hAnsi="宋体"/>
                <w:sz w:val="18"/>
                <w:szCs w:val="18"/>
              </w:rPr>
              <w:t>0-5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A7CFB" w:rsidRPr="00EA7CFB" w:rsidTr="00093F22">
        <w:trPr>
          <w:trHeight w:val="209"/>
        </w:trPr>
        <w:tc>
          <w:tcPr>
            <w:tcW w:w="673" w:type="dxa"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jc w:val="center"/>
              <w:rPr>
                <w:rFonts w:ascii="宋体"/>
                <w:sz w:val="18"/>
                <w:szCs w:val="18"/>
              </w:rPr>
            </w:pPr>
            <w:r w:rsidRPr="00EA7CFB">
              <w:rPr>
                <w:rFonts w:hint="eastAsia"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52.3</w:t>
            </w:r>
          </w:p>
        </w:tc>
      </w:tr>
      <w:tr w:rsidR="00EA7CFB" w:rsidRPr="00EA7CFB" w:rsidTr="00093F22">
        <w:trPr>
          <w:trHeight w:val="339"/>
        </w:trPr>
        <w:tc>
          <w:tcPr>
            <w:tcW w:w="673" w:type="dxa"/>
            <w:vMerge w:val="restart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商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务</w:t>
            </w:r>
          </w:p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标</w:t>
            </w:r>
          </w:p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投标人业绩（</w:t>
            </w:r>
            <w:r w:rsidRPr="00EA7CFB">
              <w:rPr>
                <w:rFonts w:ascii="宋体" w:hAnsi="宋体"/>
                <w:sz w:val="18"/>
                <w:szCs w:val="18"/>
              </w:rPr>
              <w:t>6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 w:rsidRPr="00EA7CFB">
              <w:rPr>
                <w:rFonts w:ascii="宋体" w:hAnsi="宋体"/>
                <w:sz w:val="18"/>
                <w:szCs w:val="18"/>
              </w:rPr>
              <w:t>4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 w:rsidRPr="00EA7CFB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EA7CFB"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 w:rsidRPr="00EA7CFB">
              <w:rPr>
                <w:rFonts w:ascii="宋体" w:hAnsi="宋体"/>
                <w:sz w:val="18"/>
                <w:szCs w:val="18"/>
              </w:rPr>
              <w:t>12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vAlign w:val="center"/>
          </w:tcPr>
          <w:p w:rsidR="00EA7CFB" w:rsidRPr="00EA7CFB" w:rsidRDefault="00EA7CFB" w:rsidP="00093F22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sz w:val="18"/>
                <w:szCs w:val="18"/>
              </w:rPr>
              <w:t>服务承诺（</w:t>
            </w:r>
            <w:r w:rsidRPr="00EA7CFB">
              <w:rPr>
                <w:rFonts w:ascii="宋体" w:hAnsi="宋体"/>
                <w:sz w:val="18"/>
                <w:szCs w:val="18"/>
              </w:rPr>
              <w:t>6</w:t>
            </w:r>
            <w:r w:rsidRPr="00EA7CFB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5.5</w:t>
            </w:r>
          </w:p>
        </w:tc>
      </w:tr>
      <w:tr w:rsidR="00EA7CFB" w:rsidRPr="00EA7CFB" w:rsidTr="00093F22">
        <w:trPr>
          <w:trHeight w:val="369"/>
        </w:trPr>
        <w:tc>
          <w:tcPr>
            <w:tcW w:w="673" w:type="dxa"/>
            <w:vMerge/>
            <w:vAlign w:val="center"/>
          </w:tcPr>
          <w:p w:rsidR="00EA7CFB" w:rsidRPr="00EA7CFB" w:rsidRDefault="00EA7CFB" w:rsidP="00093F2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</w:tcPr>
          <w:p w:rsidR="00EA7CFB" w:rsidRPr="00EA7CFB" w:rsidRDefault="00EA7CFB" w:rsidP="00093F22">
            <w:pPr>
              <w:spacing w:line="360" w:lineRule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A7CF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 w:rsidRPr="00EA7CF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  <w:r w:rsidRPr="00EA7CF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7.2</w:t>
            </w:r>
          </w:p>
        </w:tc>
      </w:tr>
      <w:tr w:rsidR="00EA7CFB" w:rsidRPr="00EA7CFB" w:rsidTr="00093F22">
        <w:trPr>
          <w:trHeight w:val="369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jc w:val="center"/>
              <w:rPr>
                <w:color w:val="000000"/>
                <w:szCs w:val="21"/>
              </w:rPr>
            </w:pPr>
            <w:r w:rsidRPr="00EA7CFB">
              <w:rPr>
                <w:rFonts w:hint="eastAsia"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6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4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7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3" w:type="dxa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A7CFB">
              <w:rPr>
                <w:rFonts w:ascii="宋体" w:hint="eastAsia"/>
                <w:color w:val="000000"/>
                <w:kern w:val="0"/>
                <w:szCs w:val="21"/>
              </w:rPr>
              <w:t>28.7</w:t>
            </w:r>
          </w:p>
        </w:tc>
      </w:tr>
      <w:tr w:rsidR="00EA7CFB" w:rsidRPr="00EA7CFB" w:rsidTr="00093F22">
        <w:trPr>
          <w:trHeight w:val="342"/>
        </w:trPr>
        <w:tc>
          <w:tcPr>
            <w:tcW w:w="3436" w:type="dxa"/>
            <w:gridSpan w:val="2"/>
            <w:vAlign w:val="center"/>
          </w:tcPr>
          <w:p w:rsidR="00EA7CFB" w:rsidRPr="00EA7CFB" w:rsidRDefault="00EA7CFB" w:rsidP="00093F22">
            <w:pPr>
              <w:widowControl/>
              <w:adjustRightInd w:val="0"/>
              <w:spacing w:line="300" w:lineRule="atLeast"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EA7CF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vAlign w:val="center"/>
          </w:tcPr>
          <w:p w:rsidR="00EA7CFB" w:rsidRPr="00EA7CFB" w:rsidRDefault="00EA7CFB" w:rsidP="00093F22">
            <w:pPr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EA7CFB" w:rsidRPr="00EA7CFB" w:rsidRDefault="00EA7CFB" w:rsidP="00EA7CFB">
      <w:pPr>
        <w:pStyle w:val="a0"/>
        <w:ind w:firstLine="440"/>
        <w:rPr>
          <w:b w:val="0"/>
        </w:rPr>
      </w:pPr>
    </w:p>
    <w:p w:rsidR="00EA7CFB" w:rsidRPr="00EA7CFB" w:rsidRDefault="00EA7CFB" w:rsidP="00EA7CFB">
      <w:pPr>
        <w:numPr>
          <w:ilvl w:val="0"/>
          <w:numId w:val="1"/>
        </w:numPr>
        <w:spacing w:line="360" w:lineRule="auto"/>
        <w:rPr>
          <w:rFonts w:ascii="宋体"/>
          <w:bCs/>
          <w:sz w:val="24"/>
          <w:szCs w:val="24"/>
        </w:rPr>
      </w:pPr>
      <w:r w:rsidRPr="00EA7CFB">
        <w:rPr>
          <w:rFonts w:ascii="宋体" w:hAnsi="宋体" w:hint="eastAsia"/>
          <w:bCs/>
          <w:sz w:val="24"/>
          <w:szCs w:val="24"/>
        </w:rPr>
        <w:t>推荐的中标候选人情况</w:t>
      </w:r>
    </w:p>
    <w:p w:rsidR="00EA7CFB" w:rsidRPr="00EA7CFB" w:rsidRDefault="00EA7CFB" w:rsidP="00EA7CFB">
      <w:pPr>
        <w:spacing w:line="300" w:lineRule="auto"/>
        <w:rPr>
          <w:rFonts w:ascii="宋体" w:cs="宋体"/>
          <w:bCs/>
        </w:rPr>
      </w:pPr>
      <w:r w:rsidRPr="00EA7CFB">
        <w:rPr>
          <w:rFonts w:ascii="宋体" w:hAnsi="宋体" w:cs="宋体" w:hint="eastAsia"/>
          <w:bCs/>
        </w:rPr>
        <w:lastRenderedPageBreak/>
        <w:t>第一中标候选人：</w:t>
      </w:r>
      <w:r w:rsidRPr="00EA7CFB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EA7CFB">
        <w:rPr>
          <w:rFonts w:ascii="Dialog" w:hAnsi="Dialog" w:hint="eastAsia"/>
          <w:color w:val="000000"/>
          <w:sz w:val="20"/>
          <w:szCs w:val="20"/>
        </w:rPr>
        <w:t>河南易事建设工程有限公司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投标报价：</w:t>
      </w:r>
      <w:r w:rsidRPr="00EA7CFB">
        <w:rPr>
          <w:rFonts w:ascii="Dialog" w:hAnsi="Dialog"/>
          <w:color w:val="000000"/>
          <w:sz w:val="20"/>
          <w:szCs w:val="20"/>
        </w:rPr>
        <w:t>1222511.26</w:t>
      </w:r>
      <w:r w:rsidRPr="00EA7CFB">
        <w:rPr>
          <w:rFonts w:ascii="Dialog" w:hAnsi="Dialog" w:hint="eastAsia"/>
          <w:color w:val="000000"/>
          <w:sz w:val="20"/>
          <w:szCs w:val="20"/>
        </w:rPr>
        <w:t>元</w:t>
      </w:r>
      <w:r w:rsidRPr="00EA7CFB">
        <w:rPr>
          <w:rFonts w:ascii="Dialog" w:hAnsi="Dialog" w:hint="eastAsia"/>
          <w:color w:val="000000"/>
          <w:sz w:val="20"/>
          <w:szCs w:val="20"/>
        </w:rPr>
        <w:t xml:space="preserve">  </w:t>
      </w:r>
      <w:r w:rsidRPr="00EA7CFB">
        <w:rPr>
          <w:rFonts w:ascii="宋体" w:hAnsi="宋体" w:cs="宋体" w:hint="eastAsia"/>
        </w:rPr>
        <w:t xml:space="preserve">大写：壹佰贰拾贰万贰仟伍佰壹拾壹元贰角陆分 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工期： 90日历天</w:t>
      </w:r>
      <w:r w:rsidRPr="00EA7CFB">
        <w:rPr>
          <w:rFonts w:ascii="宋体" w:cs="宋体"/>
        </w:rPr>
        <w:t> </w:t>
      </w:r>
      <w:r w:rsidRPr="00EA7CFB">
        <w:rPr>
          <w:rFonts w:ascii="宋体" w:hAnsi="宋体" w:cs="宋体"/>
        </w:rPr>
        <w:t xml:space="preserve">           </w:t>
      </w:r>
      <w:r w:rsidRPr="00EA7CFB">
        <w:rPr>
          <w:rFonts w:ascii="宋体" w:hAnsi="宋体" w:cs="宋体" w:hint="eastAsia"/>
        </w:rPr>
        <w:t>质量标准：合格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项目经理</w:t>
      </w:r>
      <w:r w:rsidRPr="00EA7CFB">
        <w:rPr>
          <w:rFonts w:ascii="宋体" w:hAnsi="宋体" w:cs="宋体"/>
        </w:rPr>
        <w:t>:</w:t>
      </w:r>
      <w:r w:rsidRPr="00EA7CFB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EA7CFB">
        <w:rPr>
          <w:rFonts w:ascii="宋体" w:hAnsi="宋体" w:cs="宋体" w:hint="eastAsia"/>
        </w:rPr>
        <w:t xml:space="preserve">邵校 </w:t>
      </w:r>
      <w:r w:rsidRPr="00EA7CFB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EA7CFB">
        <w:rPr>
          <w:rFonts w:ascii="宋体" w:hAnsi="宋体" w:cs="宋体"/>
        </w:rPr>
        <w:t xml:space="preserve"> </w:t>
      </w:r>
      <w:r w:rsidRPr="00EA7CFB">
        <w:rPr>
          <w:rFonts w:ascii="宋体" w:hAnsi="宋体" w:cs="宋体" w:hint="eastAsia"/>
        </w:rPr>
        <w:t xml:space="preserve">证书名称：二级建造师  编号：豫241171715717 </w:t>
      </w:r>
      <w:r w:rsidRPr="00EA7CFB">
        <w:rPr>
          <w:rFonts w:ascii="宋体" w:hAnsi="宋体" w:cs="宋体"/>
        </w:rPr>
        <w:t xml:space="preserve">    </w:t>
      </w:r>
    </w:p>
    <w:p w:rsidR="00EA7CFB" w:rsidRPr="00EA7CFB" w:rsidRDefault="00EA7CFB" w:rsidP="00EA7CFB">
      <w:pPr>
        <w:spacing w:line="300" w:lineRule="auto"/>
      </w:pPr>
      <w:r w:rsidRPr="00EA7CFB">
        <w:rPr>
          <w:rFonts w:ascii="宋体" w:hAnsi="宋体" w:cs="宋体" w:hint="eastAsia"/>
          <w:bCs/>
          <w:color w:val="000000"/>
        </w:rPr>
        <w:t>投标文件中填报的项目经理业绩名称：无</w:t>
      </w:r>
    </w:p>
    <w:p w:rsidR="00EA7CFB" w:rsidRPr="00EA7CFB" w:rsidRDefault="00EA7CFB" w:rsidP="00EA7CFB">
      <w:pPr>
        <w:spacing w:line="300" w:lineRule="auto"/>
        <w:rPr>
          <w:rFonts w:ascii="宋体" w:hAnsi="宋体" w:cs="宋体"/>
          <w:color w:val="000000"/>
        </w:rPr>
      </w:pPr>
      <w:r w:rsidRPr="00EA7CFB">
        <w:rPr>
          <w:rFonts w:ascii="宋体" w:hAnsi="宋体" w:cs="宋体" w:hint="eastAsia"/>
          <w:bCs/>
          <w:color w:val="000000"/>
        </w:rPr>
        <w:t>投标文件中填报的单位项目业绩名称：卢氏县沙河果角环境整治及人居环境整治项目</w:t>
      </w:r>
      <w:r w:rsidRPr="00EA7CFB">
        <w:rPr>
          <w:rFonts w:ascii="宋体" w:hAnsi="宋体" w:cs="宋体" w:hint="eastAsia"/>
          <w:color w:val="000000"/>
        </w:rPr>
        <w:t xml:space="preserve"> </w:t>
      </w:r>
    </w:p>
    <w:p w:rsidR="00EA7CFB" w:rsidRPr="00EA7CFB" w:rsidRDefault="00EA7CFB" w:rsidP="00EA7CFB">
      <w:pPr>
        <w:spacing w:line="300" w:lineRule="auto"/>
        <w:rPr>
          <w:rFonts w:ascii="Dialog" w:hAnsi="Dialog" w:hint="eastAsia"/>
          <w:color w:val="000000"/>
          <w:sz w:val="20"/>
          <w:szCs w:val="20"/>
        </w:rPr>
      </w:pPr>
      <w:r w:rsidRPr="00EA7CFB">
        <w:rPr>
          <w:rFonts w:ascii="宋体" w:hAnsi="宋体" w:cs="宋体" w:hint="eastAsia"/>
          <w:bCs/>
        </w:rPr>
        <w:t>第二中标候选人：</w:t>
      </w:r>
      <w:r w:rsidRPr="00EA7CFB">
        <w:rPr>
          <w:rFonts w:ascii="Dialog" w:hAnsi="Dialog" w:hint="eastAsia"/>
          <w:color w:val="000000"/>
          <w:sz w:val="20"/>
          <w:szCs w:val="20"/>
        </w:rPr>
        <w:t>河南振亚工程建设有限公司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投标报价：</w:t>
      </w:r>
      <w:r w:rsidRPr="00EA7CFB">
        <w:rPr>
          <w:rFonts w:ascii="Dialog" w:hAnsi="Dialog"/>
          <w:color w:val="000000"/>
          <w:sz w:val="20"/>
          <w:szCs w:val="20"/>
        </w:rPr>
        <w:t>1229255.04</w:t>
      </w:r>
      <w:r w:rsidRPr="00EA7CFB">
        <w:rPr>
          <w:rFonts w:ascii="宋体" w:hint="eastAsia"/>
          <w:szCs w:val="21"/>
        </w:rPr>
        <w:t xml:space="preserve"> </w:t>
      </w:r>
      <w:r w:rsidR="007C3BA5">
        <w:rPr>
          <w:rFonts w:ascii="宋体" w:hAnsi="宋体" w:cs="宋体"/>
        </w:rPr>
        <w:t>元</w:t>
      </w:r>
      <w:r w:rsidRPr="00EA7CFB">
        <w:rPr>
          <w:rFonts w:ascii="宋体" w:hAnsi="宋体" w:cs="宋体"/>
        </w:rPr>
        <w:t xml:space="preserve">      </w:t>
      </w:r>
      <w:r w:rsidRPr="00EA7CFB">
        <w:rPr>
          <w:rFonts w:ascii="宋体" w:hAnsi="宋体" w:cs="宋体" w:hint="eastAsia"/>
        </w:rPr>
        <w:t>大写： 壹佰贰拾贰万玖仟贰佰伍拾伍元零肆分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工期： 90日历天</w:t>
      </w:r>
      <w:r w:rsidRPr="00EA7CFB">
        <w:rPr>
          <w:rFonts w:ascii="宋体" w:cs="宋体"/>
        </w:rPr>
        <w:t> </w:t>
      </w:r>
      <w:r w:rsidRPr="00EA7CFB">
        <w:rPr>
          <w:rFonts w:ascii="宋体" w:hAnsi="宋体" w:cs="宋体"/>
        </w:rPr>
        <w:t xml:space="preserve">             </w:t>
      </w:r>
      <w:r w:rsidRPr="00EA7CFB">
        <w:rPr>
          <w:rFonts w:ascii="宋体" w:hAnsi="宋体" w:cs="宋体" w:hint="eastAsia"/>
        </w:rPr>
        <w:t>质量标准：合格</w:t>
      </w:r>
    </w:p>
    <w:p w:rsidR="00EA7CFB" w:rsidRPr="00EA7CFB" w:rsidRDefault="00EA7CFB" w:rsidP="00EA7CFB">
      <w:pPr>
        <w:spacing w:line="30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EA7CFB">
        <w:rPr>
          <w:rFonts w:ascii="宋体" w:hAnsi="宋体" w:cs="宋体" w:hint="eastAsia"/>
        </w:rPr>
        <w:t>项目经理</w:t>
      </w:r>
      <w:r w:rsidRPr="00EA7CFB">
        <w:rPr>
          <w:rFonts w:ascii="宋体" w:hAnsi="宋体" w:cs="宋体"/>
        </w:rPr>
        <w:t>:</w:t>
      </w:r>
      <w:r w:rsidRPr="00EA7CFB">
        <w:rPr>
          <w:rFonts w:hint="eastAsia"/>
          <w:color w:val="000000"/>
          <w:sz w:val="20"/>
          <w:szCs w:val="20"/>
        </w:rPr>
        <w:t>康德群</w:t>
      </w:r>
      <w:r w:rsidRPr="00EA7CFB">
        <w:rPr>
          <w:rFonts w:ascii="宋体" w:hAnsi="宋体" w:cs="宋体"/>
        </w:rPr>
        <w:t xml:space="preserve">      </w:t>
      </w:r>
      <w:r w:rsidRPr="00EA7CFB">
        <w:rPr>
          <w:rFonts w:ascii="宋体" w:hAnsi="宋体" w:cs="宋体" w:hint="eastAsia"/>
        </w:rPr>
        <w:t>证书名称：二级建造师  编号：豫 241151572840</w:t>
      </w:r>
    </w:p>
    <w:p w:rsidR="00EA7CFB" w:rsidRPr="00EA7CFB" w:rsidRDefault="00EA7CFB" w:rsidP="00EA7CFB">
      <w:pPr>
        <w:spacing w:line="300" w:lineRule="auto"/>
      </w:pPr>
      <w:r w:rsidRPr="00EA7CFB">
        <w:rPr>
          <w:rFonts w:ascii="宋体" w:hAnsi="宋体" w:cs="宋体" w:hint="eastAsia"/>
          <w:bCs/>
          <w:color w:val="000000"/>
        </w:rPr>
        <w:t>投标文件中填报的项目经理业绩名称：无</w:t>
      </w:r>
    </w:p>
    <w:p w:rsidR="00EA7CFB" w:rsidRPr="00EA7CFB" w:rsidRDefault="00EA7CFB" w:rsidP="00EA7CFB">
      <w:pPr>
        <w:spacing w:line="300" w:lineRule="auto"/>
        <w:rPr>
          <w:rFonts w:ascii="宋体" w:hAnsi="宋体" w:cs="宋体"/>
          <w:color w:val="000000"/>
        </w:rPr>
      </w:pPr>
      <w:r w:rsidRPr="00EA7CFB">
        <w:rPr>
          <w:rFonts w:ascii="宋体" w:hAnsi="宋体" w:cs="宋体" w:hint="eastAsia"/>
          <w:bCs/>
          <w:color w:val="000000"/>
        </w:rPr>
        <w:t>投标文件中填报的单位项目业绩名称：长葛市石象镇2017年第一批农业综合开发1.5万亩土地治理项目六标段</w:t>
      </w:r>
      <w:r w:rsidRPr="00EA7CFB">
        <w:rPr>
          <w:rFonts w:ascii="宋体" w:hAnsi="宋体" w:cs="宋体" w:hint="eastAsia"/>
          <w:color w:val="000000"/>
        </w:rPr>
        <w:t xml:space="preserve"> 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  <w:bCs/>
        </w:rPr>
        <w:t>第三中标候选人：</w:t>
      </w:r>
      <w:r w:rsidRPr="00EA7CFB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EA7CFB">
        <w:rPr>
          <w:rFonts w:ascii="宋体" w:hAnsi="宋体" w:cs="宋体" w:hint="eastAsia"/>
          <w:bCs/>
        </w:rPr>
        <w:t>河南祥和建筑安装有限公司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投标报价：</w:t>
      </w:r>
      <w:r w:rsidRPr="00EA7CFB">
        <w:rPr>
          <w:rFonts w:ascii="Dialog" w:hAnsi="Dialog"/>
          <w:color w:val="000000"/>
          <w:sz w:val="20"/>
          <w:szCs w:val="20"/>
        </w:rPr>
        <w:t>1237481.43</w:t>
      </w:r>
      <w:r w:rsidRPr="00EA7CFB">
        <w:rPr>
          <w:rFonts w:ascii="Dialog" w:hAnsi="Dialog" w:hint="eastAsia"/>
          <w:color w:val="000000"/>
          <w:sz w:val="20"/>
          <w:szCs w:val="20"/>
        </w:rPr>
        <w:t>元</w:t>
      </w:r>
      <w:r w:rsidRPr="00EA7CFB">
        <w:rPr>
          <w:rFonts w:ascii="Dialog" w:eastAsiaTheme="minorEastAsia" w:hAnsi="Dialog" w:cs="Dialog" w:hint="eastAsia"/>
          <w:color w:val="000000"/>
          <w:kern w:val="0"/>
          <w:sz w:val="18"/>
          <w:szCs w:val="18"/>
        </w:rPr>
        <w:t xml:space="preserve"> </w:t>
      </w:r>
      <w:r w:rsidRPr="00EA7CFB">
        <w:rPr>
          <w:rFonts w:ascii="宋体" w:hAnsi="宋体" w:cs="宋体"/>
        </w:rPr>
        <w:t xml:space="preserve">   </w:t>
      </w:r>
      <w:r w:rsidRPr="00EA7CFB">
        <w:rPr>
          <w:rFonts w:ascii="宋体" w:hAnsi="宋体" w:cs="宋体" w:hint="eastAsia"/>
        </w:rPr>
        <w:t>大写： 壹佰贰拾叁万柒仟肆佰捌拾壹元肆角叁分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工期： 90日历天</w:t>
      </w:r>
      <w:r w:rsidRPr="00EA7CFB">
        <w:rPr>
          <w:rFonts w:ascii="宋体" w:cs="宋体"/>
        </w:rPr>
        <w:t> </w:t>
      </w:r>
      <w:r w:rsidRPr="00EA7CFB">
        <w:rPr>
          <w:rFonts w:ascii="宋体" w:hAnsi="宋体" w:cs="宋体"/>
        </w:rPr>
        <w:t xml:space="preserve">            </w:t>
      </w:r>
      <w:r w:rsidRPr="00EA7CFB">
        <w:rPr>
          <w:rFonts w:ascii="宋体" w:hAnsi="宋体" w:cs="宋体" w:hint="eastAsia"/>
        </w:rPr>
        <w:t>质量标准：合格</w:t>
      </w:r>
    </w:p>
    <w:p w:rsidR="00EA7CFB" w:rsidRPr="00EA7CFB" w:rsidRDefault="00EA7CFB" w:rsidP="00EA7CFB">
      <w:pPr>
        <w:spacing w:line="300" w:lineRule="auto"/>
        <w:rPr>
          <w:rFonts w:ascii="宋体" w:cs="宋体"/>
        </w:rPr>
      </w:pPr>
      <w:r w:rsidRPr="00EA7CFB">
        <w:rPr>
          <w:rFonts w:ascii="宋体" w:hAnsi="宋体" w:cs="宋体" w:hint="eastAsia"/>
        </w:rPr>
        <w:t>项目经理</w:t>
      </w:r>
      <w:r w:rsidRPr="00EA7CFB">
        <w:rPr>
          <w:rFonts w:ascii="宋体" w:hAnsi="宋体" w:cs="宋体"/>
        </w:rPr>
        <w:t>:</w:t>
      </w:r>
      <w:r w:rsidRPr="00EA7CFB">
        <w:rPr>
          <w:rFonts w:ascii="宋体" w:hAnsi="宋体" w:cs="宋体" w:hint="eastAsia"/>
        </w:rPr>
        <w:t>李振龙</w:t>
      </w:r>
      <w:r w:rsidRPr="00EA7CFB">
        <w:rPr>
          <w:rFonts w:ascii="宋体" w:hAnsi="宋体" w:cs="宋体"/>
        </w:rPr>
        <w:t xml:space="preserve"> </w:t>
      </w:r>
      <w:r w:rsidRPr="00EA7CFB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Pr="00EA7CFB">
        <w:rPr>
          <w:rFonts w:ascii="宋体" w:hAnsi="宋体" w:cs="宋体"/>
        </w:rPr>
        <w:t xml:space="preserve"> </w:t>
      </w:r>
      <w:r w:rsidRPr="00EA7CFB">
        <w:rPr>
          <w:rFonts w:ascii="宋体" w:hAnsi="宋体" w:cs="宋体" w:hint="eastAsia"/>
        </w:rPr>
        <w:t xml:space="preserve">  </w:t>
      </w:r>
      <w:r w:rsidRPr="00EA7CFB">
        <w:rPr>
          <w:rFonts w:ascii="宋体" w:hAnsi="宋体" w:cs="宋体"/>
        </w:rPr>
        <w:t xml:space="preserve">  </w:t>
      </w:r>
      <w:r w:rsidRPr="00EA7CFB">
        <w:rPr>
          <w:rFonts w:ascii="宋体" w:hAnsi="宋体" w:cs="宋体" w:hint="eastAsia"/>
        </w:rPr>
        <w:t>证书名称：二级建造师  编号：豫241141562696</w:t>
      </w:r>
      <w:bookmarkStart w:id="0" w:name="_GoBack"/>
      <w:bookmarkEnd w:id="0"/>
      <w:r w:rsidRPr="00EA7CFB">
        <w:rPr>
          <w:rFonts w:ascii="宋体" w:hAnsi="宋体" w:cs="宋体" w:hint="eastAsia"/>
        </w:rPr>
        <w:t xml:space="preserve"> </w:t>
      </w:r>
      <w:r w:rsidRPr="00EA7CFB">
        <w:rPr>
          <w:rFonts w:ascii="宋体" w:hAnsi="宋体" w:cs="宋体"/>
        </w:rPr>
        <w:t xml:space="preserve">  </w:t>
      </w:r>
    </w:p>
    <w:p w:rsidR="00EA7CFB" w:rsidRPr="00EA7CFB" w:rsidRDefault="00EA7CFB" w:rsidP="00EA7CFB">
      <w:pPr>
        <w:spacing w:line="300" w:lineRule="auto"/>
      </w:pPr>
      <w:r w:rsidRPr="00EA7CFB">
        <w:rPr>
          <w:rFonts w:ascii="宋体" w:hAnsi="宋体" w:cs="宋体" w:hint="eastAsia"/>
          <w:bCs/>
          <w:color w:val="000000"/>
        </w:rPr>
        <w:t>投标文件中填报的项目经理业绩名称：无</w:t>
      </w:r>
    </w:p>
    <w:p w:rsidR="00EA7CFB" w:rsidRPr="00EA7CFB" w:rsidRDefault="00EA7CFB" w:rsidP="00EA7CFB">
      <w:pPr>
        <w:spacing w:line="300" w:lineRule="auto"/>
        <w:rPr>
          <w:rFonts w:ascii="宋体" w:hAnsi="宋体" w:cs="宋体"/>
          <w:color w:val="000000"/>
        </w:rPr>
      </w:pPr>
      <w:r w:rsidRPr="00EA7CFB">
        <w:rPr>
          <w:rFonts w:ascii="宋体" w:hAnsi="宋体" w:cs="宋体" w:hint="eastAsia"/>
          <w:bCs/>
          <w:color w:val="000000"/>
        </w:rPr>
        <w:t>投标文件中填报的单位项目业绩名称：</w:t>
      </w:r>
      <w:r w:rsidRPr="00EA7CFB">
        <w:rPr>
          <w:rFonts w:ascii="宋体" w:hAnsi="宋体" w:cs="宋体" w:hint="eastAsia"/>
          <w:color w:val="000000"/>
        </w:rPr>
        <w:t>无</w:t>
      </w:r>
    </w:p>
    <w:p w:rsidR="00676760" w:rsidRPr="00EA7CFB" w:rsidRDefault="00676760">
      <w:pPr>
        <w:rPr>
          <w:rFonts w:ascii="宋体"/>
          <w:sz w:val="24"/>
          <w:szCs w:val="24"/>
        </w:rPr>
      </w:pPr>
    </w:p>
    <w:p w:rsidR="00676760" w:rsidRPr="00EA7CFB" w:rsidRDefault="00676760" w:rsidP="007D0E8A">
      <w:pPr>
        <w:spacing w:line="300" w:lineRule="auto"/>
        <w:rPr>
          <w:rFonts w:ascii="宋体"/>
          <w:bCs/>
          <w:sz w:val="24"/>
          <w:szCs w:val="24"/>
        </w:rPr>
      </w:pPr>
      <w:r w:rsidRPr="00EA7CFB">
        <w:rPr>
          <w:rFonts w:ascii="宋体" w:hAnsi="宋体" w:cs="宋体" w:hint="eastAsia"/>
          <w:bCs/>
          <w:sz w:val="24"/>
          <w:szCs w:val="24"/>
        </w:rPr>
        <w:t>八、公示期</w:t>
      </w:r>
    </w:p>
    <w:p w:rsidR="00676760" w:rsidRPr="00EA7CFB" w:rsidRDefault="00676760" w:rsidP="00EA7CFB">
      <w:pPr>
        <w:spacing w:line="300" w:lineRule="auto"/>
        <w:ind w:firstLineChars="200" w:firstLine="420"/>
        <w:rPr>
          <w:rFonts w:ascii="宋体" w:hAnsi="宋体" w:cs="宋体"/>
          <w:bCs/>
          <w:color w:val="000000"/>
        </w:rPr>
      </w:pPr>
      <w:r w:rsidRPr="00EA7CFB">
        <w:rPr>
          <w:rFonts w:ascii="宋体" w:hAnsi="宋体" w:cs="宋体"/>
          <w:bCs/>
          <w:color w:val="000000"/>
        </w:rPr>
        <w:t>201</w:t>
      </w:r>
      <w:r w:rsidR="00EA7CFB" w:rsidRPr="00EA7CFB">
        <w:rPr>
          <w:rFonts w:ascii="宋体" w:hAnsi="宋体" w:cs="宋体" w:hint="eastAsia"/>
          <w:bCs/>
          <w:color w:val="000000"/>
        </w:rPr>
        <w:t>9</w:t>
      </w:r>
      <w:r w:rsidRPr="00EA7CFB">
        <w:rPr>
          <w:rFonts w:ascii="宋体" w:hAnsi="宋体" w:cs="宋体" w:hint="eastAsia"/>
          <w:bCs/>
          <w:color w:val="000000"/>
        </w:rPr>
        <w:t>年</w:t>
      </w:r>
      <w:r w:rsidR="00EA7CFB" w:rsidRPr="00EA7CFB">
        <w:rPr>
          <w:rFonts w:ascii="宋体" w:hAnsi="宋体" w:cs="宋体" w:hint="eastAsia"/>
          <w:bCs/>
          <w:color w:val="000000"/>
        </w:rPr>
        <w:t>04</w:t>
      </w:r>
      <w:r w:rsidRPr="00EA7CFB">
        <w:rPr>
          <w:rFonts w:ascii="宋体" w:hAnsi="宋体" w:cs="宋体" w:hint="eastAsia"/>
          <w:bCs/>
          <w:color w:val="000000"/>
        </w:rPr>
        <w:t>月</w:t>
      </w:r>
      <w:r w:rsidR="00EA7CFB" w:rsidRPr="00EA7CFB">
        <w:rPr>
          <w:rFonts w:ascii="宋体" w:hAnsi="宋体" w:cs="宋体" w:hint="eastAsia"/>
          <w:bCs/>
          <w:color w:val="000000"/>
        </w:rPr>
        <w:t>01</w:t>
      </w:r>
      <w:r w:rsidRPr="00EA7CFB">
        <w:rPr>
          <w:rFonts w:ascii="宋体" w:hAnsi="宋体" w:cs="宋体" w:hint="eastAsia"/>
          <w:bCs/>
          <w:color w:val="000000"/>
        </w:rPr>
        <w:t>日</w:t>
      </w:r>
      <w:r w:rsidRPr="00EA7CFB">
        <w:rPr>
          <w:rFonts w:ascii="宋体" w:hAnsi="宋体" w:cs="宋体"/>
          <w:bCs/>
          <w:color w:val="000000"/>
        </w:rPr>
        <w:t>— 201</w:t>
      </w:r>
      <w:r w:rsidR="00EA7CFB">
        <w:rPr>
          <w:rFonts w:ascii="宋体" w:hAnsi="宋体" w:cs="宋体" w:hint="eastAsia"/>
          <w:bCs/>
          <w:color w:val="000000"/>
        </w:rPr>
        <w:t>9</w:t>
      </w:r>
      <w:r w:rsidRPr="00EA7CFB">
        <w:rPr>
          <w:rFonts w:ascii="宋体" w:hAnsi="宋体" w:cs="宋体" w:hint="eastAsia"/>
          <w:bCs/>
          <w:color w:val="000000"/>
        </w:rPr>
        <w:t>年</w:t>
      </w:r>
      <w:r w:rsidR="00EA7CFB" w:rsidRPr="00EA7CFB">
        <w:rPr>
          <w:rFonts w:ascii="宋体" w:hAnsi="宋体" w:cs="宋体" w:hint="eastAsia"/>
          <w:bCs/>
          <w:color w:val="000000"/>
        </w:rPr>
        <w:t>04</w:t>
      </w:r>
      <w:r w:rsidRPr="00EA7CFB">
        <w:rPr>
          <w:rFonts w:ascii="宋体" w:hAnsi="宋体" w:cs="宋体" w:hint="eastAsia"/>
          <w:bCs/>
          <w:color w:val="000000"/>
        </w:rPr>
        <w:t>月</w:t>
      </w:r>
      <w:r w:rsidR="00EA7CFB" w:rsidRPr="00EA7CFB">
        <w:rPr>
          <w:rFonts w:ascii="宋体" w:hAnsi="宋体" w:cs="宋体" w:hint="eastAsia"/>
          <w:bCs/>
          <w:color w:val="000000"/>
        </w:rPr>
        <w:t>04</w:t>
      </w:r>
      <w:r w:rsidRPr="00EA7CFB">
        <w:rPr>
          <w:rFonts w:ascii="宋体" w:hAnsi="宋体" w:cs="宋体" w:hint="eastAsia"/>
          <w:bCs/>
          <w:color w:val="000000"/>
        </w:rPr>
        <w:t>日</w:t>
      </w:r>
    </w:p>
    <w:p w:rsidR="00676760" w:rsidRPr="00EA7CFB" w:rsidRDefault="00676760" w:rsidP="007D0E8A">
      <w:pPr>
        <w:numPr>
          <w:ilvl w:val="0"/>
          <w:numId w:val="2"/>
        </w:numPr>
        <w:spacing w:line="300" w:lineRule="auto"/>
        <w:rPr>
          <w:rFonts w:ascii="宋体"/>
          <w:bCs/>
          <w:sz w:val="24"/>
          <w:szCs w:val="24"/>
        </w:rPr>
      </w:pPr>
      <w:r w:rsidRPr="00EA7CFB">
        <w:rPr>
          <w:rFonts w:ascii="宋体" w:hAnsi="宋体" w:cs="宋体" w:hint="eastAsia"/>
          <w:bCs/>
          <w:sz w:val="24"/>
          <w:szCs w:val="24"/>
        </w:rPr>
        <w:t>联系方式</w:t>
      </w:r>
    </w:p>
    <w:p w:rsidR="00676760" w:rsidRPr="00EA7CFB" w:rsidRDefault="00676760" w:rsidP="00EA7CFB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招标人：禹州市</w:t>
      </w:r>
      <w:r w:rsidR="00EA7CFB">
        <w:rPr>
          <w:rFonts w:ascii="宋体" w:cs="宋体" w:hint="eastAsia"/>
          <w:kern w:val="0"/>
        </w:rPr>
        <w:t>鸠山</w:t>
      </w:r>
      <w:r w:rsidRPr="00EA7CFB">
        <w:rPr>
          <w:rFonts w:ascii="宋体" w:cs="宋体" w:hint="eastAsia"/>
          <w:kern w:val="0"/>
        </w:rPr>
        <w:t>镇人民政府</w:t>
      </w:r>
    </w:p>
    <w:p w:rsidR="00676760" w:rsidRPr="00EA7CFB" w:rsidRDefault="00676760" w:rsidP="00EA7CFB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地</w:t>
      </w:r>
      <w:r w:rsidRPr="00EA7CFB">
        <w:rPr>
          <w:rFonts w:ascii="宋体" w:cs="宋体"/>
          <w:kern w:val="0"/>
        </w:rPr>
        <w:t xml:space="preserve">  </w:t>
      </w:r>
      <w:r w:rsidRPr="00EA7CFB">
        <w:rPr>
          <w:rFonts w:ascii="宋体" w:cs="宋体" w:hint="eastAsia"/>
          <w:kern w:val="0"/>
        </w:rPr>
        <w:t>址：禹州市</w:t>
      </w:r>
      <w:r w:rsidR="00EA7CFB">
        <w:rPr>
          <w:rFonts w:ascii="宋体" w:cs="宋体" w:hint="eastAsia"/>
          <w:kern w:val="0"/>
        </w:rPr>
        <w:t>鸠山</w:t>
      </w:r>
      <w:r w:rsidRPr="00EA7CFB">
        <w:rPr>
          <w:rFonts w:ascii="宋体" w:cs="宋体" w:hint="eastAsia"/>
          <w:kern w:val="0"/>
        </w:rPr>
        <w:t>镇</w:t>
      </w:r>
    </w:p>
    <w:p w:rsidR="00676760" w:rsidRPr="00EA7CFB" w:rsidRDefault="00676760" w:rsidP="00EA7CFB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联系人：</w:t>
      </w:r>
      <w:r w:rsidR="00EA7CFB">
        <w:rPr>
          <w:rFonts w:ascii="宋体" w:cs="宋体" w:hint="eastAsia"/>
          <w:kern w:val="0"/>
        </w:rPr>
        <w:t>郭</w:t>
      </w:r>
      <w:r w:rsidRPr="00EA7CFB">
        <w:rPr>
          <w:rFonts w:ascii="宋体" w:cs="宋体" w:hint="eastAsia"/>
          <w:kern w:val="0"/>
        </w:rPr>
        <w:t>先生</w:t>
      </w:r>
    </w:p>
    <w:p w:rsidR="00676760" w:rsidRPr="00EA7CFB" w:rsidRDefault="00676760" w:rsidP="00EA7CFB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联系电话：</w:t>
      </w:r>
      <w:r w:rsidR="00EA7CFB">
        <w:rPr>
          <w:rFonts w:ascii="宋体" w:cs="宋体" w:hint="eastAsia"/>
          <w:bCs/>
          <w:kern w:val="0"/>
        </w:rPr>
        <w:t>13937400715</w:t>
      </w:r>
    </w:p>
    <w:p w:rsidR="00676760" w:rsidRPr="00EA7CFB" w:rsidRDefault="00676760" w:rsidP="00EA7CFB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招标代理机构：锐驰项目管理有限公司</w:t>
      </w:r>
    </w:p>
    <w:p w:rsidR="00676760" w:rsidRPr="00EA7CFB" w:rsidRDefault="00676760" w:rsidP="00EA7CFB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地</w:t>
      </w:r>
      <w:r w:rsidRPr="00EA7CFB">
        <w:rPr>
          <w:rFonts w:ascii="宋体" w:cs="宋体"/>
          <w:kern w:val="0"/>
        </w:rPr>
        <w:t xml:space="preserve">  </w:t>
      </w:r>
      <w:r w:rsidRPr="00EA7CFB">
        <w:rPr>
          <w:rFonts w:ascii="宋体" w:cs="宋体" w:hint="eastAsia"/>
          <w:kern w:val="0"/>
        </w:rPr>
        <w:t>址：郑州市高新技术产业开发区莲花街</w:t>
      </w:r>
      <w:r w:rsidRPr="00EA7CFB">
        <w:rPr>
          <w:rFonts w:ascii="宋体" w:cs="宋体"/>
          <w:kern w:val="0"/>
        </w:rPr>
        <w:t>11</w:t>
      </w:r>
      <w:r w:rsidRPr="00EA7CFB">
        <w:rPr>
          <w:rFonts w:ascii="宋体" w:cs="宋体" w:hint="eastAsia"/>
          <w:kern w:val="0"/>
        </w:rPr>
        <w:t>号</w:t>
      </w:r>
    </w:p>
    <w:p w:rsidR="00676760" w:rsidRPr="00EA7CFB" w:rsidRDefault="00676760" w:rsidP="00EA7CFB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 w:rsidRPr="00EA7CFB">
        <w:rPr>
          <w:rFonts w:ascii="宋体" w:cs="宋体" w:hint="eastAsia"/>
          <w:kern w:val="0"/>
        </w:rPr>
        <w:t>联系人：刘先生</w:t>
      </w:r>
    </w:p>
    <w:p w:rsidR="00676760" w:rsidRPr="00EA7CFB" w:rsidRDefault="00676760" w:rsidP="00EA7CFB">
      <w:pPr>
        <w:spacing w:line="300" w:lineRule="auto"/>
        <w:ind w:firstLineChars="150" w:firstLine="315"/>
        <w:rPr>
          <w:rFonts w:ascii="宋体"/>
          <w:sz w:val="24"/>
          <w:szCs w:val="24"/>
        </w:rPr>
      </w:pPr>
      <w:r w:rsidRPr="00EA7CFB">
        <w:rPr>
          <w:rFonts w:ascii="宋体" w:cs="宋体" w:hint="eastAsia"/>
          <w:kern w:val="0"/>
        </w:rPr>
        <w:t>联系电话：</w:t>
      </w:r>
      <w:r w:rsidR="009C75AB">
        <w:rPr>
          <w:rFonts w:ascii="宋体" w:cs="宋体" w:hint="eastAsia"/>
          <w:kern w:val="0"/>
        </w:rPr>
        <w:t>15237466887</w:t>
      </w:r>
    </w:p>
    <w:p w:rsidR="00676760" w:rsidRPr="00EA7CFB" w:rsidRDefault="00676760" w:rsidP="007D0E8A">
      <w:pPr>
        <w:spacing w:line="300" w:lineRule="auto"/>
        <w:rPr>
          <w:rFonts w:ascii="宋体"/>
          <w:sz w:val="24"/>
          <w:szCs w:val="24"/>
        </w:rPr>
      </w:pPr>
    </w:p>
    <w:p w:rsidR="00676760" w:rsidRPr="00EA7CFB" w:rsidRDefault="00676760" w:rsidP="007D0E8A">
      <w:pPr>
        <w:spacing w:line="300" w:lineRule="auto"/>
        <w:rPr>
          <w:rFonts w:ascii="宋体"/>
          <w:sz w:val="24"/>
          <w:szCs w:val="24"/>
        </w:rPr>
      </w:pPr>
    </w:p>
    <w:p w:rsidR="00676760" w:rsidRPr="00EA7CFB" w:rsidRDefault="00676760" w:rsidP="00EA7CFB">
      <w:pPr>
        <w:spacing w:line="300" w:lineRule="auto"/>
        <w:rPr>
          <w:rFonts w:ascii="宋体"/>
          <w:sz w:val="24"/>
          <w:szCs w:val="24"/>
        </w:rPr>
      </w:pPr>
      <w:r w:rsidRPr="00EA7CFB">
        <w:rPr>
          <w:rFonts w:ascii="宋体" w:hAnsi="宋体" w:cs="宋体"/>
          <w:sz w:val="24"/>
          <w:szCs w:val="24"/>
        </w:rPr>
        <w:t xml:space="preserve">                                                     201</w:t>
      </w:r>
      <w:r w:rsidR="00EA7CFB">
        <w:rPr>
          <w:rFonts w:ascii="宋体" w:hAnsi="宋体" w:cs="宋体" w:hint="eastAsia"/>
          <w:sz w:val="24"/>
          <w:szCs w:val="24"/>
        </w:rPr>
        <w:t>9</w:t>
      </w:r>
      <w:r w:rsidRPr="00EA7CFB">
        <w:rPr>
          <w:rFonts w:ascii="宋体" w:hAnsi="宋体" w:cs="宋体" w:hint="eastAsia"/>
          <w:sz w:val="24"/>
          <w:szCs w:val="24"/>
        </w:rPr>
        <w:t>年</w:t>
      </w:r>
      <w:r w:rsidR="00EA7CFB">
        <w:rPr>
          <w:rFonts w:ascii="宋体" w:hAnsi="宋体" w:cs="宋体" w:hint="eastAsia"/>
          <w:sz w:val="24"/>
          <w:szCs w:val="24"/>
        </w:rPr>
        <w:t>04</w:t>
      </w:r>
      <w:r w:rsidRPr="00EA7CFB">
        <w:rPr>
          <w:rFonts w:ascii="宋体" w:hAnsi="宋体" w:cs="宋体" w:hint="eastAsia"/>
          <w:sz w:val="24"/>
          <w:szCs w:val="24"/>
        </w:rPr>
        <w:t>月</w:t>
      </w:r>
      <w:r w:rsidR="00EA7CFB">
        <w:rPr>
          <w:rFonts w:ascii="宋体" w:hAnsi="宋体" w:cs="宋体" w:hint="eastAsia"/>
          <w:sz w:val="24"/>
          <w:szCs w:val="24"/>
        </w:rPr>
        <w:t>01</w:t>
      </w:r>
      <w:r w:rsidRPr="00EA7CFB">
        <w:rPr>
          <w:rFonts w:ascii="宋体" w:hAnsi="宋体" w:cs="宋体" w:hint="eastAsia"/>
          <w:sz w:val="24"/>
          <w:szCs w:val="24"/>
        </w:rPr>
        <w:t>日</w:t>
      </w:r>
    </w:p>
    <w:sectPr w:rsidR="00676760" w:rsidRPr="00EA7CFB" w:rsidSect="00B43ED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63" w:rsidRDefault="00573763" w:rsidP="00B43ED6">
      <w:r>
        <w:separator/>
      </w:r>
    </w:p>
  </w:endnote>
  <w:endnote w:type="continuationSeparator" w:id="1">
    <w:p w:rsidR="00573763" w:rsidRDefault="00573763" w:rsidP="00B4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60" w:rsidRDefault="007F76C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76760" w:rsidRDefault="007F76C4">
                <w:pPr>
                  <w:pStyle w:val="a5"/>
                </w:pPr>
                <w:fldSimple w:instr=" PAGE  \* MERGEFORMAT ">
                  <w:r w:rsidR="007C3BA5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63" w:rsidRDefault="00573763" w:rsidP="00B43ED6">
      <w:r>
        <w:separator/>
      </w:r>
    </w:p>
  </w:footnote>
  <w:footnote w:type="continuationSeparator" w:id="1">
    <w:p w:rsidR="00573763" w:rsidRDefault="00573763" w:rsidP="00B43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E9"/>
    <w:rsid w:val="00000A4E"/>
    <w:rsid w:val="000208AF"/>
    <w:rsid w:val="00020D39"/>
    <w:rsid w:val="00032FE6"/>
    <w:rsid w:val="00036B97"/>
    <w:rsid w:val="0004416B"/>
    <w:rsid w:val="00083679"/>
    <w:rsid w:val="000E7C12"/>
    <w:rsid w:val="001127C2"/>
    <w:rsid w:val="00112DCA"/>
    <w:rsid w:val="00116575"/>
    <w:rsid w:val="00142B47"/>
    <w:rsid w:val="00173A50"/>
    <w:rsid w:val="00182CFF"/>
    <w:rsid w:val="001853C7"/>
    <w:rsid w:val="001A789C"/>
    <w:rsid w:val="001D32F0"/>
    <w:rsid w:val="001D4EF6"/>
    <w:rsid w:val="001E3304"/>
    <w:rsid w:val="001F2587"/>
    <w:rsid w:val="00204A57"/>
    <w:rsid w:val="00253EF2"/>
    <w:rsid w:val="0026428F"/>
    <w:rsid w:val="002B5F44"/>
    <w:rsid w:val="002E549C"/>
    <w:rsid w:val="002F5D45"/>
    <w:rsid w:val="002F7A54"/>
    <w:rsid w:val="00381EA9"/>
    <w:rsid w:val="003902C2"/>
    <w:rsid w:val="003E3E29"/>
    <w:rsid w:val="004129F2"/>
    <w:rsid w:val="004130F0"/>
    <w:rsid w:val="00422007"/>
    <w:rsid w:val="00431311"/>
    <w:rsid w:val="004A0CED"/>
    <w:rsid w:val="004A224A"/>
    <w:rsid w:val="004A543A"/>
    <w:rsid w:val="004D4EFC"/>
    <w:rsid w:val="004E112D"/>
    <w:rsid w:val="004E3A11"/>
    <w:rsid w:val="00500A18"/>
    <w:rsid w:val="00505182"/>
    <w:rsid w:val="00516D0E"/>
    <w:rsid w:val="0054131C"/>
    <w:rsid w:val="0056414A"/>
    <w:rsid w:val="00573763"/>
    <w:rsid w:val="005B2569"/>
    <w:rsid w:val="005C7DD3"/>
    <w:rsid w:val="006026FD"/>
    <w:rsid w:val="00623CA8"/>
    <w:rsid w:val="00630F90"/>
    <w:rsid w:val="00631202"/>
    <w:rsid w:val="00676188"/>
    <w:rsid w:val="00676760"/>
    <w:rsid w:val="00680289"/>
    <w:rsid w:val="006834EB"/>
    <w:rsid w:val="006F7940"/>
    <w:rsid w:val="00710903"/>
    <w:rsid w:val="0072114F"/>
    <w:rsid w:val="00753B51"/>
    <w:rsid w:val="00762B3F"/>
    <w:rsid w:val="00765CF2"/>
    <w:rsid w:val="00781F7C"/>
    <w:rsid w:val="00782942"/>
    <w:rsid w:val="00786E8D"/>
    <w:rsid w:val="0079537E"/>
    <w:rsid w:val="007A1224"/>
    <w:rsid w:val="007B23B6"/>
    <w:rsid w:val="007C1ADD"/>
    <w:rsid w:val="007C3BA5"/>
    <w:rsid w:val="007D0E8A"/>
    <w:rsid w:val="007D618D"/>
    <w:rsid w:val="007E40D5"/>
    <w:rsid w:val="007F76C4"/>
    <w:rsid w:val="008043EE"/>
    <w:rsid w:val="00805AD4"/>
    <w:rsid w:val="008166BF"/>
    <w:rsid w:val="0081695B"/>
    <w:rsid w:val="00824D92"/>
    <w:rsid w:val="008301BA"/>
    <w:rsid w:val="00847673"/>
    <w:rsid w:val="00862F37"/>
    <w:rsid w:val="0086632F"/>
    <w:rsid w:val="0087528F"/>
    <w:rsid w:val="00884913"/>
    <w:rsid w:val="008A4CE6"/>
    <w:rsid w:val="008F6AC3"/>
    <w:rsid w:val="00903801"/>
    <w:rsid w:val="009076D9"/>
    <w:rsid w:val="009102EF"/>
    <w:rsid w:val="00910EE2"/>
    <w:rsid w:val="00933C94"/>
    <w:rsid w:val="009372ED"/>
    <w:rsid w:val="00982588"/>
    <w:rsid w:val="009A18B8"/>
    <w:rsid w:val="009C75AB"/>
    <w:rsid w:val="00A1080C"/>
    <w:rsid w:val="00A10D14"/>
    <w:rsid w:val="00A1609D"/>
    <w:rsid w:val="00A42615"/>
    <w:rsid w:val="00A53A76"/>
    <w:rsid w:val="00A6139E"/>
    <w:rsid w:val="00A70DFD"/>
    <w:rsid w:val="00A819AB"/>
    <w:rsid w:val="00A87568"/>
    <w:rsid w:val="00AA69FF"/>
    <w:rsid w:val="00AA6D78"/>
    <w:rsid w:val="00AC1F0E"/>
    <w:rsid w:val="00AD27DA"/>
    <w:rsid w:val="00AE6DE9"/>
    <w:rsid w:val="00AF41AD"/>
    <w:rsid w:val="00B058C0"/>
    <w:rsid w:val="00B36349"/>
    <w:rsid w:val="00B43ED6"/>
    <w:rsid w:val="00B81D24"/>
    <w:rsid w:val="00B875C4"/>
    <w:rsid w:val="00BB106E"/>
    <w:rsid w:val="00BB25CC"/>
    <w:rsid w:val="00BB71F4"/>
    <w:rsid w:val="00BC2DD8"/>
    <w:rsid w:val="00BE7666"/>
    <w:rsid w:val="00BF605D"/>
    <w:rsid w:val="00C4005A"/>
    <w:rsid w:val="00C429F6"/>
    <w:rsid w:val="00C81BCF"/>
    <w:rsid w:val="00C94DEB"/>
    <w:rsid w:val="00D03456"/>
    <w:rsid w:val="00D43CD1"/>
    <w:rsid w:val="00D46F7B"/>
    <w:rsid w:val="00D6255C"/>
    <w:rsid w:val="00D64F7A"/>
    <w:rsid w:val="00D67A00"/>
    <w:rsid w:val="00D7461D"/>
    <w:rsid w:val="00DF4C96"/>
    <w:rsid w:val="00E021C1"/>
    <w:rsid w:val="00E10149"/>
    <w:rsid w:val="00E14798"/>
    <w:rsid w:val="00E15283"/>
    <w:rsid w:val="00E3547D"/>
    <w:rsid w:val="00E55FFD"/>
    <w:rsid w:val="00E60A09"/>
    <w:rsid w:val="00E7475D"/>
    <w:rsid w:val="00EA7CFB"/>
    <w:rsid w:val="00EB2758"/>
    <w:rsid w:val="00EF10CB"/>
    <w:rsid w:val="00F11CAA"/>
    <w:rsid w:val="00F70EE8"/>
    <w:rsid w:val="00F85AED"/>
    <w:rsid w:val="00FA78E9"/>
    <w:rsid w:val="00FB5BC6"/>
    <w:rsid w:val="01136160"/>
    <w:rsid w:val="02C62614"/>
    <w:rsid w:val="02F529CD"/>
    <w:rsid w:val="03B15EFF"/>
    <w:rsid w:val="04132AD6"/>
    <w:rsid w:val="07FD6D7B"/>
    <w:rsid w:val="08014B15"/>
    <w:rsid w:val="08221095"/>
    <w:rsid w:val="0E142C15"/>
    <w:rsid w:val="0EBD5EA8"/>
    <w:rsid w:val="10A95AC7"/>
    <w:rsid w:val="119E6F57"/>
    <w:rsid w:val="11E83D22"/>
    <w:rsid w:val="12A83AC7"/>
    <w:rsid w:val="12C8384D"/>
    <w:rsid w:val="15F557FC"/>
    <w:rsid w:val="179C119A"/>
    <w:rsid w:val="19C36615"/>
    <w:rsid w:val="1D692D09"/>
    <w:rsid w:val="1DA222F7"/>
    <w:rsid w:val="1E900DBF"/>
    <w:rsid w:val="20DA5484"/>
    <w:rsid w:val="23B90273"/>
    <w:rsid w:val="29125B3E"/>
    <w:rsid w:val="2B643FBF"/>
    <w:rsid w:val="2E425DA9"/>
    <w:rsid w:val="30C33952"/>
    <w:rsid w:val="31CA2105"/>
    <w:rsid w:val="33E0718A"/>
    <w:rsid w:val="35193B6E"/>
    <w:rsid w:val="353A2873"/>
    <w:rsid w:val="356E2643"/>
    <w:rsid w:val="36FE73CC"/>
    <w:rsid w:val="37BA419D"/>
    <w:rsid w:val="3865614D"/>
    <w:rsid w:val="3A347343"/>
    <w:rsid w:val="3CD716EA"/>
    <w:rsid w:val="3DF50EE1"/>
    <w:rsid w:val="3FC62471"/>
    <w:rsid w:val="44014350"/>
    <w:rsid w:val="44F52641"/>
    <w:rsid w:val="47397723"/>
    <w:rsid w:val="480A38FA"/>
    <w:rsid w:val="481C6078"/>
    <w:rsid w:val="48A5195C"/>
    <w:rsid w:val="49BB6466"/>
    <w:rsid w:val="49ED7187"/>
    <w:rsid w:val="4A094FB0"/>
    <w:rsid w:val="4F552B6D"/>
    <w:rsid w:val="509449B5"/>
    <w:rsid w:val="53982335"/>
    <w:rsid w:val="53990DC8"/>
    <w:rsid w:val="549818E8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8E924C3"/>
    <w:rsid w:val="6B014A91"/>
    <w:rsid w:val="6D3E5537"/>
    <w:rsid w:val="6D487C1F"/>
    <w:rsid w:val="73394309"/>
    <w:rsid w:val="73700534"/>
    <w:rsid w:val="7373595A"/>
    <w:rsid w:val="764A4B4B"/>
    <w:rsid w:val="76A43603"/>
    <w:rsid w:val="79537077"/>
    <w:rsid w:val="798F4665"/>
    <w:rsid w:val="7A6025EF"/>
    <w:rsid w:val="7B3E428D"/>
    <w:rsid w:val="7C186DB8"/>
    <w:rsid w:val="7C5F2CF4"/>
    <w:rsid w:val="7CDE291A"/>
    <w:rsid w:val="7DA868AC"/>
    <w:rsid w:val="7F424CF6"/>
    <w:rsid w:val="7F48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3E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rsid w:val="00B43ED6"/>
    <w:pPr>
      <w:jc w:val="center"/>
    </w:pPr>
    <w:rPr>
      <w:rFonts w:ascii="Times New Roman" w:hAnsi="Times New Roman"/>
      <w:b/>
      <w:bCs/>
      <w:sz w:val="44"/>
      <w:szCs w:val="44"/>
    </w:rPr>
  </w:style>
  <w:style w:type="character" w:customStyle="1" w:styleId="Char">
    <w:name w:val="正文文本 Char"/>
    <w:basedOn w:val="a1"/>
    <w:link w:val="a4"/>
    <w:uiPriority w:val="99"/>
    <w:locked/>
    <w:rsid w:val="00B43ED6"/>
    <w:rPr>
      <w:rFonts w:cs="Times New Roman"/>
      <w:b/>
      <w:bCs/>
      <w:kern w:val="2"/>
      <w:sz w:val="44"/>
      <w:szCs w:val="44"/>
    </w:rPr>
  </w:style>
  <w:style w:type="paragraph" w:styleId="a0">
    <w:name w:val="Body Text First Indent"/>
    <w:basedOn w:val="a4"/>
    <w:link w:val="Char0"/>
    <w:uiPriority w:val="99"/>
    <w:semiHidden/>
    <w:rsid w:val="00B43ED6"/>
    <w:pPr>
      <w:ind w:firstLineChars="100" w:firstLine="100"/>
    </w:pPr>
  </w:style>
  <w:style w:type="character" w:customStyle="1" w:styleId="Char0">
    <w:name w:val="正文首行缩进 Char"/>
    <w:basedOn w:val="Char"/>
    <w:link w:val="a0"/>
    <w:uiPriority w:val="99"/>
    <w:semiHidden/>
    <w:qFormat/>
    <w:locked/>
    <w:rsid w:val="00B43ED6"/>
    <w:rPr>
      <w:rFonts w:ascii="Calibri" w:hAnsi="Calibri"/>
    </w:rPr>
  </w:style>
  <w:style w:type="paragraph" w:styleId="a5">
    <w:name w:val="footer"/>
    <w:basedOn w:val="a"/>
    <w:link w:val="Char1"/>
    <w:uiPriority w:val="99"/>
    <w:rsid w:val="00B43E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5"/>
    <w:uiPriority w:val="99"/>
    <w:semiHidden/>
    <w:locked/>
    <w:rsid w:val="00B43ED6"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B43E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1"/>
    <w:link w:val="a6"/>
    <w:uiPriority w:val="99"/>
    <w:semiHidden/>
    <w:locked/>
    <w:rsid w:val="00B43ED6"/>
    <w:rPr>
      <w:rFonts w:ascii="Calibri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B43E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8">
    <w:name w:val="FollowedHyperlink"/>
    <w:basedOn w:val="a1"/>
    <w:uiPriority w:val="99"/>
    <w:rsid w:val="00B43ED6"/>
    <w:rPr>
      <w:rFonts w:cs="Times New Roman"/>
      <w:color w:val="000000"/>
      <w:u w:val="none"/>
    </w:rPr>
  </w:style>
  <w:style w:type="character" w:styleId="a9">
    <w:name w:val="Hyperlink"/>
    <w:basedOn w:val="a1"/>
    <w:uiPriority w:val="99"/>
    <w:rsid w:val="00B43ED6"/>
    <w:rPr>
      <w:rFonts w:cs="Times New Roman"/>
      <w:color w:val="000000"/>
      <w:u w:val="none"/>
    </w:rPr>
  </w:style>
  <w:style w:type="table" w:styleId="aa">
    <w:name w:val="Table Grid"/>
    <w:basedOn w:val="a2"/>
    <w:uiPriority w:val="99"/>
    <w:rsid w:val="00B43E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uiPriority w:val="99"/>
    <w:rsid w:val="00B43ED6"/>
    <w:rPr>
      <w:rFonts w:cs="Times New Roman"/>
      <w:shd w:val="clear" w:color="auto" w:fill="DAEEF9"/>
    </w:rPr>
  </w:style>
  <w:style w:type="character" w:customStyle="1" w:styleId="15">
    <w:name w:val="15"/>
    <w:basedOn w:val="a1"/>
    <w:uiPriority w:val="99"/>
    <w:rsid w:val="00B43ED6"/>
    <w:rPr>
      <w:rFonts w:cs="Times New Roman"/>
    </w:rPr>
  </w:style>
  <w:style w:type="character" w:customStyle="1" w:styleId="tit">
    <w:name w:val="tit"/>
    <w:basedOn w:val="a1"/>
    <w:uiPriority w:val="99"/>
    <w:rsid w:val="00B43ED6"/>
    <w:rPr>
      <w:rFonts w:cs="Times New Roman"/>
    </w:rPr>
  </w:style>
  <w:style w:type="character" w:customStyle="1" w:styleId="sl">
    <w:name w:val="sl"/>
    <w:basedOn w:val="a1"/>
    <w:uiPriority w:val="99"/>
    <w:rsid w:val="00B43ED6"/>
    <w:rPr>
      <w:rFonts w:cs="Times New Roman"/>
    </w:rPr>
  </w:style>
  <w:style w:type="character" w:customStyle="1" w:styleId="lsr">
    <w:name w:val="lsr"/>
    <w:basedOn w:val="a1"/>
    <w:uiPriority w:val="99"/>
    <w:rsid w:val="00B43ED6"/>
    <w:rPr>
      <w:rFonts w:cs="Times New Roman"/>
    </w:rPr>
  </w:style>
  <w:style w:type="character" w:customStyle="1" w:styleId="tit1">
    <w:name w:val="tit1"/>
    <w:basedOn w:val="a1"/>
    <w:uiPriority w:val="99"/>
    <w:rsid w:val="00B43ED6"/>
    <w:rPr>
      <w:rFonts w:cs="Times New Roman"/>
    </w:rPr>
  </w:style>
  <w:style w:type="character" w:customStyle="1" w:styleId="lsl">
    <w:name w:val="lsl"/>
    <w:basedOn w:val="a1"/>
    <w:uiPriority w:val="99"/>
    <w:rsid w:val="00B43ED6"/>
    <w:rPr>
      <w:rFonts w:cs="Times New Roman"/>
    </w:rPr>
  </w:style>
  <w:style w:type="character" w:customStyle="1" w:styleId="sr">
    <w:name w:val="sr"/>
    <w:basedOn w:val="a1"/>
    <w:uiPriority w:val="99"/>
    <w:rsid w:val="00B43ED6"/>
    <w:rPr>
      <w:rFonts w:cs="Times New Roman"/>
    </w:rPr>
  </w:style>
  <w:style w:type="character" w:customStyle="1" w:styleId="down">
    <w:name w:val="down"/>
    <w:basedOn w:val="a1"/>
    <w:uiPriority w:val="99"/>
    <w:rsid w:val="00B43ED6"/>
    <w:rPr>
      <w:rFonts w:cs="Times New Roman"/>
      <w:shd w:val="clear" w:color="auto" w:fill="DAEEF9"/>
    </w:rPr>
  </w:style>
  <w:style w:type="character" w:customStyle="1" w:styleId="font41">
    <w:name w:val="font41"/>
    <w:basedOn w:val="a1"/>
    <w:uiPriority w:val="99"/>
    <w:rsid w:val="00B43ED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a1"/>
    <w:uiPriority w:val="99"/>
    <w:rsid w:val="00B43ED6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BE3EBF-F7C9-48B0-93E2-000AD137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锐驰项目管理有限公司:刘军政</cp:lastModifiedBy>
  <cp:revision>74</cp:revision>
  <cp:lastPrinted>2018-08-06T08:15:00Z</cp:lastPrinted>
  <dcterms:created xsi:type="dcterms:W3CDTF">2018-04-09T11:48:00Z</dcterms:created>
  <dcterms:modified xsi:type="dcterms:W3CDTF">2019-04-01T07:25:00Z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