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Pr="009611F3" w:rsidRDefault="00FF124B">
      <w:pPr>
        <w:ind w:firstLineChars="300" w:firstLine="1325"/>
        <w:rPr>
          <w:rFonts w:asciiTheme="majorEastAsia" w:eastAsiaTheme="majorEastAsia" w:hAnsiTheme="majorEastAsia" w:cstheme="majorEastAsia"/>
          <w:b/>
          <w:bCs/>
          <w:sz w:val="44"/>
          <w:szCs w:val="44"/>
        </w:rPr>
      </w:pPr>
    </w:p>
    <w:p w:rsidR="00FF124B" w:rsidRPr="009611F3" w:rsidRDefault="00406FB9">
      <w:pPr>
        <w:jc w:val="center"/>
        <w:rPr>
          <w:rFonts w:asciiTheme="majorEastAsia" w:eastAsiaTheme="majorEastAsia" w:hAnsiTheme="majorEastAsia" w:cstheme="majorEastAsia"/>
          <w:b/>
          <w:bCs/>
          <w:sz w:val="44"/>
          <w:szCs w:val="44"/>
        </w:rPr>
      </w:pPr>
      <w:r w:rsidRPr="009611F3">
        <w:rPr>
          <w:rFonts w:asciiTheme="majorEastAsia" w:eastAsiaTheme="majorEastAsia" w:hAnsiTheme="majorEastAsia" w:cstheme="majorEastAsia" w:hint="eastAsia"/>
          <w:b/>
          <w:bCs/>
          <w:sz w:val="44"/>
          <w:szCs w:val="44"/>
        </w:rPr>
        <w:t>许昌</w:t>
      </w:r>
      <w:r w:rsidR="00B255FA" w:rsidRPr="009611F3">
        <w:rPr>
          <w:rFonts w:asciiTheme="majorEastAsia" w:eastAsiaTheme="majorEastAsia" w:hAnsiTheme="majorEastAsia" w:cstheme="majorEastAsia" w:hint="eastAsia"/>
          <w:b/>
          <w:bCs/>
          <w:sz w:val="44"/>
          <w:szCs w:val="44"/>
        </w:rPr>
        <w:t>市发展和改革委员会</w:t>
      </w:r>
      <w:r w:rsidRPr="009611F3">
        <w:rPr>
          <w:rFonts w:asciiTheme="majorEastAsia" w:eastAsiaTheme="majorEastAsia" w:hAnsiTheme="majorEastAsia" w:cstheme="majorEastAsia" w:hint="eastAsia"/>
          <w:b/>
          <w:bCs/>
          <w:sz w:val="44"/>
          <w:szCs w:val="44"/>
        </w:rPr>
        <w:t>“</w:t>
      </w:r>
      <w:r w:rsidR="00B255FA" w:rsidRPr="009611F3">
        <w:rPr>
          <w:rFonts w:asciiTheme="majorEastAsia" w:eastAsiaTheme="majorEastAsia" w:hAnsiTheme="majorEastAsia" w:cstheme="majorEastAsia"/>
          <w:b/>
          <w:bCs/>
          <w:sz w:val="44"/>
          <w:szCs w:val="44"/>
        </w:rPr>
        <w:t>许昌市公共信用信息平台和一体化网站升级改造</w:t>
      </w:r>
      <w:r w:rsidRPr="009611F3">
        <w:rPr>
          <w:rFonts w:asciiTheme="majorEastAsia" w:eastAsiaTheme="majorEastAsia" w:hAnsiTheme="majorEastAsia" w:cstheme="majorEastAsia" w:hint="eastAsia"/>
          <w:b/>
          <w:bCs/>
          <w:sz w:val="44"/>
          <w:szCs w:val="44"/>
        </w:rPr>
        <w:t>”</w:t>
      </w:r>
      <w:r w:rsidR="00B255FA" w:rsidRPr="009611F3">
        <w:rPr>
          <w:rFonts w:asciiTheme="majorEastAsia" w:eastAsiaTheme="majorEastAsia" w:hAnsiTheme="majorEastAsia" w:cstheme="majorEastAsia" w:hint="eastAsia"/>
          <w:b/>
          <w:bCs/>
          <w:sz w:val="44"/>
          <w:szCs w:val="44"/>
        </w:rPr>
        <w:t xml:space="preserve"> 项目</w:t>
      </w:r>
    </w:p>
    <w:p w:rsidR="00FF124B" w:rsidRPr="009611F3" w:rsidRDefault="00FF124B">
      <w:pPr>
        <w:rPr>
          <w:rFonts w:ascii="微软简隶书" w:eastAsia="微软简隶书"/>
          <w:u w:val="single"/>
        </w:rPr>
      </w:pPr>
    </w:p>
    <w:p w:rsidR="00FF124B" w:rsidRPr="009611F3" w:rsidRDefault="00FF124B">
      <w:pPr>
        <w:rPr>
          <w:rFonts w:ascii="微软简隶书" w:eastAsia="微软简隶书"/>
        </w:rPr>
      </w:pPr>
    </w:p>
    <w:p w:rsidR="00FF124B" w:rsidRPr="009611F3" w:rsidRDefault="00FF124B">
      <w:pPr>
        <w:rPr>
          <w:rFonts w:ascii="微软简隶书" w:eastAsia="微软简隶书"/>
        </w:rPr>
      </w:pPr>
    </w:p>
    <w:p w:rsidR="00FF124B" w:rsidRPr="009611F3" w:rsidRDefault="00FF124B">
      <w:pPr>
        <w:rPr>
          <w:rFonts w:ascii="微软简隶书" w:eastAsia="微软简隶书"/>
        </w:rPr>
      </w:pPr>
    </w:p>
    <w:p w:rsidR="00FF124B" w:rsidRPr="009611F3" w:rsidRDefault="00FF124B">
      <w:pPr>
        <w:rPr>
          <w:rFonts w:ascii="微软简隶书" w:eastAsia="微软简隶书"/>
        </w:rPr>
      </w:pPr>
    </w:p>
    <w:p w:rsidR="00FF124B" w:rsidRPr="009611F3" w:rsidRDefault="00FF124B">
      <w:pPr>
        <w:rPr>
          <w:rFonts w:ascii="微软简隶书" w:eastAsia="微软简隶书"/>
        </w:rPr>
      </w:pPr>
    </w:p>
    <w:p w:rsidR="00FF124B" w:rsidRPr="009611F3" w:rsidRDefault="00406FB9">
      <w:pPr>
        <w:jc w:val="center"/>
        <w:rPr>
          <w:rFonts w:asciiTheme="majorEastAsia" w:eastAsiaTheme="majorEastAsia" w:hAnsiTheme="majorEastAsia" w:cstheme="majorEastAsia"/>
          <w:bCs/>
          <w:w w:val="90"/>
          <w:sz w:val="120"/>
          <w:szCs w:val="120"/>
        </w:rPr>
      </w:pPr>
      <w:r w:rsidRPr="009611F3">
        <w:rPr>
          <w:rFonts w:asciiTheme="majorEastAsia" w:eastAsiaTheme="majorEastAsia" w:hAnsiTheme="majorEastAsia" w:cstheme="majorEastAsia" w:hint="eastAsia"/>
          <w:bCs/>
          <w:w w:val="90"/>
          <w:sz w:val="120"/>
          <w:szCs w:val="120"/>
        </w:rPr>
        <w:t>招　标　文　件</w:t>
      </w:r>
    </w:p>
    <w:p w:rsidR="00FF124B" w:rsidRPr="009611F3" w:rsidRDefault="00FF124B">
      <w:pPr>
        <w:rPr>
          <w:rFonts w:ascii="微软简隶书" w:eastAsia="微软简隶书"/>
        </w:rPr>
      </w:pPr>
    </w:p>
    <w:p w:rsidR="00FF124B" w:rsidRPr="009611F3" w:rsidRDefault="00FF124B">
      <w:pPr>
        <w:rPr>
          <w:rFonts w:ascii="微软简隶书" w:eastAsia="微软简隶书"/>
        </w:rPr>
      </w:pPr>
    </w:p>
    <w:p w:rsidR="00FF124B" w:rsidRPr="009611F3" w:rsidRDefault="00FF124B">
      <w:pPr>
        <w:rPr>
          <w:rFonts w:ascii="微软简隶书" w:eastAsia="微软简隶书"/>
        </w:rPr>
      </w:pPr>
    </w:p>
    <w:p w:rsidR="00FF124B" w:rsidRPr="009611F3" w:rsidRDefault="00FF124B">
      <w:pPr>
        <w:rPr>
          <w:rFonts w:ascii="微软简隶书" w:eastAsia="微软简隶书"/>
        </w:rPr>
      </w:pPr>
    </w:p>
    <w:p w:rsidR="00FF124B" w:rsidRPr="009611F3" w:rsidRDefault="00FF124B">
      <w:pPr>
        <w:rPr>
          <w:rFonts w:ascii="微软简隶书" w:eastAsia="微软简隶书"/>
        </w:rPr>
      </w:pPr>
    </w:p>
    <w:p w:rsidR="00FF124B" w:rsidRPr="009611F3" w:rsidRDefault="00FF124B">
      <w:pPr>
        <w:rPr>
          <w:rFonts w:ascii="微软简隶书" w:eastAsia="微软简隶书"/>
        </w:rPr>
      </w:pPr>
    </w:p>
    <w:p w:rsidR="00FF124B" w:rsidRPr="009611F3" w:rsidRDefault="00FF124B">
      <w:pPr>
        <w:rPr>
          <w:rFonts w:ascii="微软简隶书" w:eastAsia="微软简隶书"/>
        </w:rPr>
      </w:pPr>
    </w:p>
    <w:p w:rsidR="00FF124B" w:rsidRPr="009611F3" w:rsidRDefault="00FF124B">
      <w:pPr>
        <w:rPr>
          <w:rFonts w:ascii="微软简隶书" w:eastAsia="微软简隶书"/>
        </w:rPr>
      </w:pPr>
    </w:p>
    <w:p w:rsidR="00FF124B" w:rsidRPr="009611F3" w:rsidRDefault="00FF124B">
      <w:pPr>
        <w:rPr>
          <w:rFonts w:ascii="微软简隶书" w:eastAsia="微软简隶书"/>
        </w:rPr>
      </w:pPr>
    </w:p>
    <w:p w:rsidR="00FF124B" w:rsidRPr="009611F3" w:rsidRDefault="00FF124B">
      <w:pPr>
        <w:rPr>
          <w:rFonts w:ascii="微软简隶书" w:eastAsia="微软简隶书"/>
        </w:rPr>
      </w:pPr>
    </w:p>
    <w:p w:rsidR="00FF124B" w:rsidRPr="009611F3" w:rsidRDefault="00FF124B">
      <w:pPr>
        <w:rPr>
          <w:rFonts w:ascii="微软简隶书" w:eastAsia="微软简隶书"/>
        </w:rPr>
      </w:pPr>
    </w:p>
    <w:p w:rsidR="00FF124B" w:rsidRPr="009611F3" w:rsidRDefault="00FF124B">
      <w:pPr>
        <w:rPr>
          <w:rFonts w:ascii="微软简隶书" w:eastAsia="微软简隶书"/>
        </w:rPr>
      </w:pPr>
    </w:p>
    <w:p w:rsidR="00FF124B" w:rsidRPr="009611F3" w:rsidRDefault="00FF124B">
      <w:pPr>
        <w:rPr>
          <w:rFonts w:ascii="微软简隶书" w:eastAsia="微软简隶书"/>
        </w:rPr>
      </w:pPr>
    </w:p>
    <w:p w:rsidR="00FF124B" w:rsidRPr="009611F3" w:rsidRDefault="00406FB9">
      <w:pPr>
        <w:rPr>
          <w:rFonts w:asciiTheme="majorEastAsia" w:eastAsiaTheme="majorEastAsia" w:hAnsiTheme="majorEastAsia" w:cstheme="majorEastAsia"/>
          <w:b/>
          <w:bCs/>
          <w:sz w:val="36"/>
          <w:szCs w:val="36"/>
        </w:rPr>
      </w:pPr>
      <w:r w:rsidRPr="009611F3">
        <w:rPr>
          <w:rFonts w:asciiTheme="majorEastAsia" w:eastAsiaTheme="majorEastAsia" w:hAnsiTheme="majorEastAsia" w:cstheme="majorEastAsia" w:hint="eastAsia"/>
          <w:b/>
          <w:bCs/>
          <w:sz w:val="36"/>
          <w:szCs w:val="36"/>
        </w:rPr>
        <w:t xml:space="preserve">   </w:t>
      </w:r>
      <w:r w:rsidR="00225070" w:rsidRPr="009611F3">
        <w:rPr>
          <w:rFonts w:asciiTheme="majorEastAsia" w:eastAsiaTheme="majorEastAsia" w:hAnsiTheme="majorEastAsia" w:cstheme="majorEastAsia" w:hint="eastAsia"/>
          <w:b/>
          <w:bCs/>
          <w:sz w:val="36"/>
          <w:szCs w:val="36"/>
        </w:rPr>
        <w:t xml:space="preserve">   </w:t>
      </w:r>
      <w:r w:rsidRPr="009611F3">
        <w:rPr>
          <w:rFonts w:asciiTheme="majorEastAsia" w:eastAsiaTheme="majorEastAsia" w:hAnsiTheme="majorEastAsia" w:cstheme="majorEastAsia" w:hint="eastAsia"/>
          <w:b/>
          <w:bCs/>
          <w:sz w:val="36"/>
          <w:szCs w:val="36"/>
        </w:rPr>
        <w:t>项目编号： ZFCG-G</w:t>
      </w:r>
      <w:r w:rsidR="00B93E9A" w:rsidRPr="009611F3">
        <w:rPr>
          <w:rFonts w:asciiTheme="majorEastAsia" w:eastAsiaTheme="majorEastAsia" w:hAnsiTheme="majorEastAsia" w:cstheme="majorEastAsia" w:hint="eastAsia"/>
          <w:b/>
          <w:bCs/>
          <w:sz w:val="36"/>
          <w:szCs w:val="36"/>
        </w:rPr>
        <w:t>2019</w:t>
      </w:r>
      <w:r w:rsidR="00F81481" w:rsidRPr="009611F3">
        <w:rPr>
          <w:rFonts w:asciiTheme="majorEastAsia" w:eastAsiaTheme="majorEastAsia" w:hAnsiTheme="majorEastAsia" w:cstheme="majorEastAsia" w:hint="eastAsia"/>
          <w:b/>
          <w:bCs/>
          <w:sz w:val="36"/>
          <w:szCs w:val="36"/>
        </w:rPr>
        <w:t>040</w:t>
      </w:r>
      <w:r w:rsidRPr="009611F3">
        <w:rPr>
          <w:rFonts w:asciiTheme="majorEastAsia" w:eastAsiaTheme="majorEastAsia" w:hAnsiTheme="majorEastAsia" w:cstheme="majorEastAsia" w:hint="eastAsia"/>
          <w:b/>
          <w:bCs/>
          <w:sz w:val="36"/>
          <w:szCs w:val="36"/>
        </w:rPr>
        <w:t>号</w:t>
      </w:r>
    </w:p>
    <w:p w:rsidR="00FF124B" w:rsidRPr="009611F3" w:rsidRDefault="00406FB9">
      <w:pPr>
        <w:ind w:firstLineChars="300" w:firstLine="1084"/>
        <w:rPr>
          <w:rFonts w:asciiTheme="majorEastAsia" w:eastAsiaTheme="majorEastAsia" w:hAnsiTheme="majorEastAsia" w:cstheme="majorEastAsia"/>
          <w:b/>
          <w:bCs/>
          <w:sz w:val="36"/>
          <w:szCs w:val="36"/>
        </w:rPr>
      </w:pPr>
      <w:r w:rsidRPr="009611F3">
        <w:rPr>
          <w:rFonts w:asciiTheme="majorEastAsia" w:eastAsiaTheme="majorEastAsia" w:hAnsiTheme="majorEastAsia" w:cstheme="majorEastAsia" w:hint="eastAsia"/>
          <w:b/>
          <w:bCs/>
          <w:sz w:val="36"/>
          <w:szCs w:val="36"/>
        </w:rPr>
        <w:t>采购单位：</w:t>
      </w:r>
      <w:r w:rsidR="00B255FA" w:rsidRPr="009611F3">
        <w:rPr>
          <w:rFonts w:asciiTheme="majorEastAsia" w:eastAsiaTheme="majorEastAsia" w:hAnsiTheme="majorEastAsia" w:cstheme="majorEastAsia" w:hint="eastAsia"/>
          <w:b/>
          <w:bCs/>
          <w:sz w:val="36"/>
          <w:szCs w:val="36"/>
        </w:rPr>
        <w:t>许昌市发展和改革委员会</w:t>
      </w:r>
    </w:p>
    <w:p w:rsidR="00FF124B" w:rsidRPr="009611F3" w:rsidRDefault="00406FB9">
      <w:pPr>
        <w:ind w:firstLineChars="300" w:firstLine="1084"/>
        <w:rPr>
          <w:rFonts w:asciiTheme="majorEastAsia" w:eastAsiaTheme="majorEastAsia" w:hAnsiTheme="majorEastAsia" w:cstheme="majorEastAsia"/>
          <w:b/>
          <w:bCs/>
          <w:sz w:val="36"/>
          <w:szCs w:val="36"/>
        </w:rPr>
      </w:pPr>
      <w:r w:rsidRPr="009611F3">
        <w:rPr>
          <w:rFonts w:asciiTheme="majorEastAsia" w:eastAsiaTheme="majorEastAsia" w:hAnsiTheme="majorEastAsia" w:cstheme="majorEastAsia" w:hint="eastAsia"/>
          <w:b/>
          <w:bCs/>
          <w:sz w:val="36"/>
          <w:szCs w:val="36"/>
        </w:rPr>
        <w:t>代理机构：许昌市政府采购中心</w:t>
      </w:r>
    </w:p>
    <w:p w:rsidR="00FF124B" w:rsidRPr="009611F3" w:rsidRDefault="00FF124B">
      <w:pPr>
        <w:rPr>
          <w:rFonts w:asciiTheme="majorEastAsia" w:eastAsiaTheme="majorEastAsia" w:hAnsiTheme="majorEastAsia" w:cstheme="majorEastAsia"/>
          <w:b/>
          <w:bCs/>
          <w:sz w:val="36"/>
          <w:szCs w:val="36"/>
        </w:rPr>
      </w:pPr>
    </w:p>
    <w:p w:rsidR="00FF124B" w:rsidRPr="009611F3" w:rsidRDefault="00406FB9">
      <w:pPr>
        <w:jc w:val="center"/>
        <w:rPr>
          <w:rFonts w:asciiTheme="majorEastAsia" w:eastAsiaTheme="majorEastAsia" w:hAnsiTheme="majorEastAsia" w:cstheme="majorEastAsia"/>
          <w:b/>
          <w:bCs/>
          <w:sz w:val="36"/>
          <w:szCs w:val="36"/>
        </w:rPr>
      </w:pPr>
      <w:r w:rsidRPr="009611F3">
        <w:rPr>
          <w:rFonts w:asciiTheme="majorEastAsia" w:eastAsiaTheme="majorEastAsia" w:hAnsiTheme="majorEastAsia" w:cstheme="majorEastAsia" w:hint="eastAsia"/>
          <w:b/>
          <w:bCs/>
          <w:sz w:val="36"/>
          <w:szCs w:val="36"/>
        </w:rPr>
        <w:t>二〇一</w:t>
      </w:r>
      <w:r w:rsidR="00501632" w:rsidRPr="009611F3">
        <w:rPr>
          <w:rFonts w:asciiTheme="majorEastAsia" w:eastAsiaTheme="majorEastAsia" w:hAnsiTheme="majorEastAsia" w:cstheme="majorEastAsia" w:hint="eastAsia"/>
          <w:b/>
          <w:bCs/>
          <w:sz w:val="36"/>
          <w:szCs w:val="36"/>
        </w:rPr>
        <w:t>九</w:t>
      </w:r>
      <w:r w:rsidRPr="009611F3">
        <w:rPr>
          <w:rFonts w:asciiTheme="majorEastAsia" w:eastAsiaTheme="majorEastAsia" w:hAnsiTheme="majorEastAsia" w:cstheme="majorEastAsia" w:hint="eastAsia"/>
          <w:b/>
          <w:bCs/>
          <w:sz w:val="36"/>
          <w:szCs w:val="36"/>
        </w:rPr>
        <w:t>年</w:t>
      </w:r>
      <w:r w:rsidR="00B255FA" w:rsidRPr="009611F3">
        <w:rPr>
          <w:rFonts w:asciiTheme="majorEastAsia" w:eastAsiaTheme="majorEastAsia" w:hAnsiTheme="majorEastAsia" w:cstheme="majorEastAsia" w:hint="eastAsia"/>
          <w:b/>
          <w:bCs/>
          <w:sz w:val="36"/>
          <w:szCs w:val="36"/>
        </w:rPr>
        <w:t>三</w:t>
      </w:r>
      <w:r w:rsidRPr="009611F3">
        <w:rPr>
          <w:rFonts w:asciiTheme="majorEastAsia" w:eastAsiaTheme="majorEastAsia" w:hAnsiTheme="majorEastAsia" w:cstheme="majorEastAsia" w:hint="eastAsia"/>
          <w:b/>
          <w:bCs/>
          <w:sz w:val="36"/>
          <w:szCs w:val="36"/>
        </w:rPr>
        <w:t>月</w:t>
      </w:r>
      <w:r w:rsidR="00F81481" w:rsidRPr="009611F3">
        <w:rPr>
          <w:rFonts w:asciiTheme="majorEastAsia" w:eastAsiaTheme="majorEastAsia" w:hAnsiTheme="majorEastAsia" w:cstheme="majorEastAsia" w:hint="eastAsia"/>
          <w:b/>
          <w:bCs/>
          <w:sz w:val="36"/>
          <w:szCs w:val="36"/>
        </w:rPr>
        <w:t>二十</w:t>
      </w:r>
      <w:r w:rsidR="0079677B">
        <w:rPr>
          <w:rFonts w:asciiTheme="majorEastAsia" w:eastAsiaTheme="majorEastAsia" w:hAnsiTheme="majorEastAsia" w:cstheme="majorEastAsia" w:hint="eastAsia"/>
          <w:b/>
          <w:bCs/>
          <w:sz w:val="36"/>
          <w:szCs w:val="36"/>
        </w:rPr>
        <w:t>一</w:t>
      </w:r>
      <w:r w:rsidRPr="009611F3">
        <w:rPr>
          <w:rFonts w:asciiTheme="majorEastAsia" w:eastAsiaTheme="majorEastAsia" w:hAnsiTheme="majorEastAsia" w:cstheme="majorEastAsia" w:hint="eastAsia"/>
          <w:b/>
          <w:bCs/>
          <w:sz w:val="36"/>
          <w:szCs w:val="36"/>
        </w:rPr>
        <w:t>日</w:t>
      </w:r>
    </w:p>
    <w:p w:rsidR="00FF124B" w:rsidRPr="009611F3" w:rsidRDefault="00FF124B">
      <w:pPr>
        <w:rPr>
          <w:rFonts w:asciiTheme="majorEastAsia" w:eastAsiaTheme="majorEastAsia" w:hAnsiTheme="majorEastAsia" w:cstheme="majorEastAsia"/>
          <w:b/>
          <w:bCs/>
          <w:sz w:val="36"/>
          <w:szCs w:val="36"/>
        </w:rPr>
      </w:pPr>
    </w:p>
    <w:p w:rsidR="00FF124B" w:rsidRPr="009611F3"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sidRPr="009611F3">
        <w:rPr>
          <w:rFonts w:asciiTheme="minorEastAsia" w:hAnsiTheme="minorEastAsia" w:cs="黑体" w:hint="eastAsia"/>
          <w:b/>
          <w:bCs/>
          <w:sz w:val="44"/>
          <w:szCs w:val="44"/>
          <w:lang w:val="zh-CN"/>
        </w:rPr>
        <w:t>招标文件目录</w:t>
      </w:r>
    </w:p>
    <w:p w:rsidR="00FF124B" w:rsidRPr="009611F3"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Pr="009611F3"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611F3">
        <w:rPr>
          <w:rFonts w:asciiTheme="majorEastAsia" w:eastAsiaTheme="majorEastAsia" w:hAnsiTheme="majorEastAsia" w:cstheme="majorEastAsia" w:hint="eastAsia"/>
          <w:b/>
          <w:bCs/>
          <w:sz w:val="32"/>
          <w:szCs w:val="32"/>
          <w:lang w:val="zh-CN"/>
        </w:rPr>
        <w:t>第一章 投标邀请</w:t>
      </w:r>
    </w:p>
    <w:p w:rsidR="00FF124B" w:rsidRPr="009611F3"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611F3">
        <w:rPr>
          <w:rFonts w:asciiTheme="majorEastAsia" w:eastAsiaTheme="majorEastAsia" w:hAnsiTheme="majorEastAsia" w:cstheme="majorEastAsia" w:hint="eastAsia"/>
          <w:b/>
          <w:bCs/>
          <w:sz w:val="32"/>
          <w:szCs w:val="32"/>
          <w:lang w:val="zh-CN"/>
        </w:rPr>
        <w:t>第二章 项目需求</w:t>
      </w:r>
    </w:p>
    <w:p w:rsidR="00FF124B" w:rsidRPr="009611F3"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9611F3">
        <w:rPr>
          <w:rFonts w:asciiTheme="majorEastAsia" w:eastAsiaTheme="majorEastAsia" w:hAnsiTheme="majorEastAsia" w:cstheme="majorEastAsia" w:hint="eastAsia"/>
          <w:b/>
          <w:bCs/>
          <w:sz w:val="32"/>
          <w:szCs w:val="32"/>
          <w:lang w:val="zh-CN"/>
        </w:rPr>
        <w:t xml:space="preserve">第三章 </w:t>
      </w:r>
      <w:r w:rsidRPr="009611F3">
        <w:rPr>
          <w:rFonts w:asciiTheme="majorEastAsia" w:eastAsiaTheme="majorEastAsia" w:hAnsiTheme="majorEastAsia" w:cstheme="majorEastAsia" w:hint="eastAsia"/>
          <w:b/>
          <w:kern w:val="0"/>
          <w:sz w:val="32"/>
          <w:szCs w:val="32"/>
        </w:rPr>
        <w:t>投标人须知前附表</w:t>
      </w:r>
    </w:p>
    <w:p w:rsidR="00FF124B" w:rsidRPr="009611F3"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9611F3">
        <w:rPr>
          <w:rFonts w:asciiTheme="majorEastAsia" w:eastAsiaTheme="majorEastAsia" w:hAnsiTheme="majorEastAsia" w:cstheme="majorEastAsia" w:hint="eastAsia"/>
          <w:b/>
          <w:bCs/>
          <w:sz w:val="32"/>
          <w:szCs w:val="32"/>
          <w:lang w:val="zh-CN"/>
        </w:rPr>
        <w:t xml:space="preserve">第四章 </w:t>
      </w:r>
      <w:r w:rsidRPr="009611F3">
        <w:rPr>
          <w:rFonts w:asciiTheme="majorEastAsia" w:eastAsiaTheme="majorEastAsia" w:hAnsiTheme="majorEastAsia" w:cstheme="majorEastAsia" w:hint="eastAsia"/>
          <w:b/>
          <w:kern w:val="0"/>
          <w:sz w:val="32"/>
          <w:szCs w:val="32"/>
        </w:rPr>
        <w:t>投标人须知</w:t>
      </w:r>
    </w:p>
    <w:p w:rsidR="00FF124B" w:rsidRPr="009611F3"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611F3">
        <w:rPr>
          <w:rFonts w:asciiTheme="majorEastAsia" w:eastAsiaTheme="majorEastAsia" w:hAnsiTheme="majorEastAsia" w:cstheme="majorEastAsia" w:hint="eastAsia"/>
          <w:sz w:val="32"/>
          <w:szCs w:val="32"/>
          <w:lang w:val="zh-CN"/>
        </w:rPr>
        <w:t>一、概念释义</w:t>
      </w:r>
    </w:p>
    <w:p w:rsidR="00FF124B" w:rsidRPr="009611F3"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611F3">
        <w:rPr>
          <w:rFonts w:asciiTheme="majorEastAsia" w:eastAsiaTheme="majorEastAsia" w:hAnsiTheme="majorEastAsia" w:cstheme="majorEastAsia" w:hint="eastAsia"/>
          <w:sz w:val="32"/>
          <w:szCs w:val="32"/>
          <w:lang w:val="zh-CN"/>
        </w:rPr>
        <w:t>二、招标文件说明</w:t>
      </w:r>
    </w:p>
    <w:p w:rsidR="00FF124B" w:rsidRPr="009611F3"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611F3">
        <w:rPr>
          <w:rFonts w:asciiTheme="majorEastAsia" w:eastAsiaTheme="majorEastAsia" w:hAnsiTheme="majorEastAsia" w:cstheme="majorEastAsia" w:hint="eastAsia"/>
          <w:sz w:val="32"/>
          <w:szCs w:val="32"/>
          <w:lang w:val="zh-CN"/>
        </w:rPr>
        <w:t>三、投标文件的编制</w:t>
      </w:r>
    </w:p>
    <w:p w:rsidR="00FF124B" w:rsidRPr="009611F3"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611F3">
        <w:rPr>
          <w:rFonts w:asciiTheme="majorEastAsia" w:eastAsiaTheme="majorEastAsia" w:hAnsiTheme="majorEastAsia" w:cstheme="majorEastAsia" w:hint="eastAsia"/>
          <w:sz w:val="32"/>
          <w:szCs w:val="32"/>
          <w:lang w:val="zh-CN"/>
        </w:rPr>
        <w:t>四、投标文件的递交</w:t>
      </w:r>
    </w:p>
    <w:p w:rsidR="00FF124B" w:rsidRPr="009611F3"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611F3">
        <w:rPr>
          <w:rFonts w:asciiTheme="majorEastAsia" w:eastAsiaTheme="majorEastAsia" w:hAnsiTheme="majorEastAsia" w:cstheme="majorEastAsia" w:hint="eastAsia"/>
          <w:sz w:val="32"/>
          <w:szCs w:val="32"/>
          <w:lang w:val="zh-CN"/>
        </w:rPr>
        <w:t>五、开标和评标</w:t>
      </w:r>
    </w:p>
    <w:p w:rsidR="00FF124B" w:rsidRPr="009611F3"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611F3">
        <w:rPr>
          <w:rFonts w:asciiTheme="majorEastAsia" w:eastAsiaTheme="majorEastAsia" w:hAnsiTheme="majorEastAsia" w:cstheme="majorEastAsia" w:hint="eastAsia"/>
          <w:sz w:val="32"/>
          <w:szCs w:val="32"/>
          <w:lang w:val="zh-CN"/>
        </w:rPr>
        <w:t>六、定标和授予合同</w:t>
      </w:r>
    </w:p>
    <w:p w:rsidR="00FF124B" w:rsidRPr="009611F3"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611F3">
        <w:rPr>
          <w:rFonts w:asciiTheme="majorEastAsia" w:eastAsiaTheme="majorEastAsia" w:hAnsiTheme="majorEastAsia" w:cstheme="majorEastAsia" w:hint="eastAsia"/>
          <w:b/>
          <w:bCs/>
          <w:sz w:val="32"/>
          <w:szCs w:val="32"/>
          <w:lang w:val="zh-CN"/>
        </w:rPr>
        <w:t xml:space="preserve">第五章 </w:t>
      </w:r>
      <w:r w:rsidRPr="009611F3">
        <w:rPr>
          <w:rFonts w:asciiTheme="majorEastAsia" w:eastAsiaTheme="majorEastAsia" w:hAnsiTheme="majorEastAsia" w:cstheme="majorEastAsia" w:hint="eastAsia"/>
          <w:b/>
          <w:kern w:val="0"/>
          <w:sz w:val="32"/>
          <w:szCs w:val="32"/>
        </w:rPr>
        <w:t>政府采购政策功能</w:t>
      </w:r>
    </w:p>
    <w:p w:rsidR="00FF124B" w:rsidRPr="009611F3"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611F3">
        <w:rPr>
          <w:rFonts w:asciiTheme="majorEastAsia" w:eastAsiaTheme="majorEastAsia" w:hAnsiTheme="majorEastAsia" w:cstheme="majorEastAsia" w:hint="eastAsia"/>
          <w:b/>
          <w:bCs/>
          <w:sz w:val="32"/>
          <w:szCs w:val="32"/>
          <w:lang w:val="zh-CN"/>
        </w:rPr>
        <w:t xml:space="preserve">第六章 </w:t>
      </w:r>
      <w:r w:rsidRPr="009611F3">
        <w:rPr>
          <w:rFonts w:asciiTheme="majorEastAsia" w:eastAsiaTheme="majorEastAsia" w:hAnsiTheme="majorEastAsia" w:cstheme="majorEastAsia" w:hint="eastAsia"/>
          <w:b/>
          <w:kern w:val="0"/>
          <w:sz w:val="32"/>
          <w:szCs w:val="32"/>
        </w:rPr>
        <w:t>资格审查与评标</w:t>
      </w:r>
    </w:p>
    <w:p w:rsidR="00FF124B" w:rsidRPr="009611F3"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9611F3">
        <w:rPr>
          <w:rFonts w:asciiTheme="majorEastAsia" w:eastAsiaTheme="majorEastAsia" w:hAnsiTheme="majorEastAsia" w:cstheme="majorEastAsia" w:hint="eastAsia"/>
          <w:b/>
          <w:bCs/>
          <w:sz w:val="32"/>
          <w:szCs w:val="32"/>
          <w:lang w:val="zh-CN"/>
        </w:rPr>
        <w:t xml:space="preserve">第七章 </w:t>
      </w:r>
      <w:r w:rsidRPr="009611F3">
        <w:rPr>
          <w:rFonts w:asciiTheme="majorEastAsia" w:eastAsiaTheme="majorEastAsia" w:hAnsiTheme="majorEastAsia" w:cstheme="majorEastAsia" w:hint="eastAsia"/>
          <w:b/>
          <w:kern w:val="0"/>
          <w:sz w:val="32"/>
          <w:szCs w:val="32"/>
        </w:rPr>
        <w:t>合同条款及格式</w:t>
      </w:r>
    </w:p>
    <w:p w:rsidR="00FF124B" w:rsidRPr="009611F3"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9611F3">
        <w:rPr>
          <w:rFonts w:asciiTheme="majorEastAsia" w:eastAsiaTheme="majorEastAsia" w:hAnsiTheme="majorEastAsia" w:cstheme="majorEastAsia" w:hint="eastAsia"/>
          <w:b/>
          <w:bCs/>
          <w:sz w:val="32"/>
          <w:szCs w:val="32"/>
          <w:lang w:val="zh-CN"/>
        </w:rPr>
        <w:t xml:space="preserve">第八章 </w:t>
      </w:r>
      <w:r w:rsidRPr="009611F3">
        <w:rPr>
          <w:rFonts w:asciiTheme="majorEastAsia" w:eastAsiaTheme="majorEastAsia" w:hAnsiTheme="majorEastAsia" w:cstheme="majorEastAsia" w:hint="eastAsia"/>
          <w:b/>
          <w:kern w:val="0"/>
          <w:sz w:val="32"/>
          <w:szCs w:val="32"/>
        </w:rPr>
        <w:t>投标文件有关格式</w:t>
      </w:r>
    </w:p>
    <w:p w:rsidR="00FF124B" w:rsidRPr="009611F3"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Pr="009611F3" w:rsidRDefault="00FF12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F124B" w:rsidRPr="009611F3" w:rsidRDefault="00406FB9">
      <w:pPr>
        <w:pStyle w:val="ab"/>
        <w:widowControl/>
        <w:shd w:val="clear" w:color="auto" w:fill="FFFFFF"/>
        <w:spacing w:line="315" w:lineRule="atLeast"/>
        <w:jc w:val="center"/>
        <w:rPr>
          <w:rFonts w:ascii="宋体" w:hAnsi="宋体" w:cs="宋体"/>
          <w:b/>
          <w:sz w:val="36"/>
          <w:szCs w:val="36"/>
        </w:rPr>
      </w:pPr>
      <w:r w:rsidRPr="009611F3">
        <w:rPr>
          <w:rFonts w:ascii="宋体" w:hAnsi="宋体" w:cs="宋体" w:hint="eastAsia"/>
          <w:b/>
          <w:sz w:val="36"/>
          <w:szCs w:val="36"/>
          <w:shd w:val="clear" w:color="auto" w:fill="FFFFFF"/>
        </w:rPr>
        <w:t>第一章 投标邀请</w:t>
      </w:r>
    </w:p>
    <w:p w:rsidR="00FF124B" w:rsidRPr="009611F3" w:rsidRDefault="00FF124B">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F124B" w:rsidRPr="009611F3" w:rsidRDefault="00406FB9" w:rsidP="007508CE">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rPr>
      </w:pPr>
      <w:r w:rsidRPr="009611F3">
        <w:rPr>
          <w:rFonts w:asciiTheme="minorEastAsia" w:eastAsiaTheme="minorEastAsia" w:hAnsiTheme="minorEastAsia" w:cs="黑体" w:hint="eastAsia"/>
          <w:b/>
          <w:bCs/>
          <w:shd w:val="clear" w:color="auto" w:fill="FFFFFF"/>
        </w:rPr>
        <w:t>一、项目基本情况</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11F3">
        <w:rPr>
          <w:rFonts w:asciiTheme="minorEastAsia" w:eastAsiaTheme="minorEastAsia" w:hAnsiTheme="minorEastAsia" w:cs="仿宋_GB2312" w:hint="eastAsia"/>
          <w:shd w:val="clear" w:color="auto" w:fill="FFFFFF"/>
        </w:rPr>
        <w:t>（一）项目名称：</w:t>
      </w:r>
      <w:r w:rsidR="00B255FA" w:rsidRPr="009611F3">
        <w:rPr>
          <w:rFonts w:asciiTheme="minorEastAsia" w:eastAsiaTheme="minorEastAsia" w:hAnsiTheme="minorEastAsia" w:cs="仿宋_GB2312"/>
          <w:shd w:val="clear" w:color="auto" w:fill="FFFFFF"/>
        </w:rPr>
        <w:t>许昌市公共信用信息平台和一体化网站升级改造</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11F3">
        <w:rPr>
          <w:rFonts w:asciiTheme="minorEastAsia" w:eastAsiaTheme="minorEastAsia" w:hAnsiTheme="minorEastAsia" w:cs="仿宋_GB2312" w:hint="eastAsia"/>
          <w:shd w:val="clear" w:color="auto" w:fill="FFFFFF"/>
        </w:rPr>
        <w:t>（二）项目编号：ZFCG-G</w:t>
      </w:r>
      <w:r w:rsidR="00B93E9A" w:rsidRPr="009611F3">
        <w:rPr>
          <w:rFonts w:asciiTheme="minorEastAsia" w:eastAsiaTheme="minorEastAsia" w:hAnsiTheme="minorEastAsia" w:cs="仿宋_GB2312" w:hint="eastAsia"/>
          <w:shd w:val="clear" w:color="auto" w:fill="FFFFFF"/>
        </w:rPr>
        <w:t>2019</w:t>
      </w:r>
      <w:r w:rsidR="00F81481" w:rsidRPr="009611F3">
        <w:rPr>
          <w:rFonts w:asciiTheme="minorEastAsia" w:eastAsiaTheme="minorEastAsia" w:hAnsiTheme="minorEastAsia" w:cs="仿宋_GB2312" w:hint="eastAsia"/>
          <w:shd w:val="clear" w:color="auto" w:fill="FFFFFF"/>
        </w:rPr>
        <w:t>040</w:t>
      </w:r>
      <w:r w:rsidRPr="009611F3">
        <w:rPr>
          <w:rFonts w:asciiTheme="minorEastAsia" w:eastAsiaTheme="minorEastAsia" w:hAnsiTheme="minorEastAsia" w:cs="仿宋_GB2312" w:hint="eastAsia"/>
          <w:shd w:val="clear" w:color="auto" w:fill="FFFFFF"/>
        </w:rPr>
        <w:t xml:space="preserve">号    </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11F3">
        <w:rPr>
          <w:rFonts w:asciiTheme="minorEastAsia" w:eastAsiaTheme="minorEastAsia" w:hAnsiTheme="minorEastAsia" w:cs="仿宋_GB2312" w:hint="eastAsia"/>
          <w:shd w:val="clear" w:color="auto" w:fill="FFFFFF"/>
        </w:rPr>
        <w:t>（三）采购方式：公开招标</w:t>
      </w:r>
    </w:p>
    <w:p w:rsidR="00B255FA" w:rsidRPr="009611F3" w:rsidRDefault="00406FB9" w:rsidP="00B255F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11F3">
        <w:rPr>
          <w:rFonts w:asciiTheme="minorEastAsia" w:eastAsiaTheme="minorEastAsia" w:hAnsiTheme="minorEastAsia" w:cs="仿宋_GB2312" w:hint="eastAsia"/>
          <w:shd w:val="clear" w:color="auto" w:fill="FFFFFF"/>
        </w:rPr>
        <w:t>（四）采购需求：</w:t>
      </w:r>
      <w:r w:rsidR="00B255FA" w:rsidRPr="009611F3">
        <w:rPr>
          <w:rFonts w:asciiTheme="minorEastAsia" w:eastAsiaTheme="minorEastAsia" w:hAnsiTheme="minorEastAsia" w:cs="仿宋_GB2312" w:hint="eastAsia"/>
          <w:shd w:val="clear" w:color="auto" w:fill="FFFFFF"/>
        </w:rPr>
        <w:t>许昌市公共信用平台和一体化网站建成投入使用以来，在推进我市社会信用体系建设工作上起到了一定的作用。但随着我国社会信用体系建设工作的不断推进，现有的市信用平台和一体化网站以不能满足政府单位各项工作需求和创建全国社会信用体系建设示范城市的要求，为此经市政府同意，确认针对市信用平台及信用网站进行升级改造。</w:t>
      </w:r>
    </w:p>
    <w:p w:rsidR="00B255FA" w:rsidRPr="009611F3" w:rsidRDefault="00B255FA" w:rsidP="00B255F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11F3">
        <w:rPr>
          <w:rFonts w:asciiTheme="minorEastAsia" w:eastAsiaTheme="minorEastAsia" w:hAnsiTheme="minorEastAsia" w:cs="仿宋_GB2312" w:hint="eastAsia"/>
          <w:shd w:val="clear" w:color="auto" w:fill="FFFFFF"/>
        </w:rPr>
        <w:t>本次项目建设的重点内容是：信用许昌网站升级，重点行业主体数据库、信用信息综合采集系统、信用信息加工处理系统、平台大数据监管系统、信息查询系统、联合奖惩应用系统、“红黑名单”系统、信用信息双公示系统、信用修复及异议处理系统、信用信息自主申报系统、许昌市企业信用评级及监管系统（包含：企业信用积分评级系统、大数据企业画像系统、企业信用风险监测系统、许昌市中小企业信用服务系统、许昌市大中型企业信用服务系统）、许昌市个人积分管理及应用系统、重点人群管理系统、许昌市中介服务行业信用体系、金融服务模块、信用大讲堂、信用服务移动端、信用报告自助终端机等功能系统的优化或开发。</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11F3">
        <w:rPr>
          <w:rFonts w:asciiTheme="minorEastAsia" w:eastAsiaTheme="minorEastAsia" w:hAnsiTheme="minorEastAsia" w:cs="仿宋_GB2312" w:hint="eastAsia"/>
          <w:shd w:val="clear" w:color="auto" w:fill="FFFFFF"/>
        </w:rPr>
        <w:t>（五）预算金额（最高限价）：</w:t>
      </w:r>
      <w:r w:rsidR="00B255FA" w:rsidRPr="009611F3">
        <w:rPr>
          <w:rFonts w:asciiTheme="minorEastAsia" w:eastAsiaTheme="minorEastAsia" w:hAnsiTheme="minorEastAsia" w:cs="仿宋_GB2312" w:hint="eastAsia"/>
          <w:shd w:val="clear" w:color="auto" w:fill="FFFFFF"/>
        </w:rPr>
        <w:t>196.248万元</w:t>
      </w:r>
      <w:r w:rsidRPr="009611F3">
        <w:rPr>
          <w:rFonts w:asciiTheme="minorEastAsia" w:eastAsiaTheme="minorEastAsia" w:hAnsiTheme="minorEastAsia" w:cs="仿宋_GB2312" w:hint="eastAsia"/>
          <w:shd w:val="clear" w:color="auto" w:fill="FFFFFF"/>
        </w:rPr>
        <w:t>；</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11F3">
        <w:rPr>
          <w:rFonts w:asciiTheme="minorEastAsia" w:eastAsiaTheme="minorEastAsia" w:hAnsiTheme="minorEastAsia" w:cs="仿宋_GB2312" w:hint="eastAsia"/>
          <w:shd w:val="clear" w:color="auto" w:fill="FFFFFF"/>
        </w:rPr>
        <w:t>（六）交付（服务、完工）时间 ：</w:t>
      </w:r>
      <w:r w:rsidR="00B255FA" w:rsidRPr="009611F3">
        <w:rPr>
          <w:rFonts w:asciiTheme="minorEastAsia" w:eastAsiaTheme="minorEastAsia" w:hAnsiTheme="minorEastAsia" w:cs="仿宋_GB2312" w:hint="eastAsia"/>
          <w:shd w:val="clear" w:color="auto" w:fill="FFFFFF"/>
        </w:rPr>
        <w:t>签订合同</w:t>
      </w:r>
      <w:r w:rsidR="00B255FA" w:rsidRPr="009611F3">
        <w:rPr>
          <w:rFonts w:asciiTheme="minorEastAsia" w:eastAsiaTheme="minorEastAsia" w:hAnsiTheme="minorEastAsia" w:cs="仿宋_GB2312"/>
          <w:shd w:val="clear" w:color="auto" w:fill="FFFFFF"/>
        </w:rPr>
        <w:t>之日起</w:t>
      </w:r>
      <w:r w:rsidR="00B255FA" w:rsidRPr="009611F3">
        <w:rPr>
          <w:rFonts w:asciiTheme="minorEastAsia" w:eastAsiaTheme="minorEastAsia" w:hAnsiTheme="minorEastAsia" w:cs="仿宋_GB2312" w:hint="eastAsia"/>
          <w:shd w:val="clear" w:color="auto" w:fill="FFFFFF"/>
        </w:rPr>
        <w:t>90</w:t>
      </w:r>
      <w:r w:rsidR="00B255FA" w:rsidRPr="009611F3">
        <w:rPr>
          <w:rFonts w:asciiTheme="minorEastAsia" w:eastAsiaTheme="minorEastAsia" w:hAnsiTheme="minorEastAsia" w:cs="仿宋_GB2312"/>
          <w:shd w:val="clear" w:color="auto" w:fill="FFFFFF"/>
        </w:rPr>
        <w:t>天交工，维护服务3年</w:t>
      </w:r>
      <w:r w:rsidR="00B255FA" w:rsidRPr="009611F3">
        <w:rPr>
          <w:rFonts w:asciiTheme="minorEastAsia" w:eastAsiaTheme="minorEastAsia" w:hAnsiTheme="minorEastAsia" w:cs="仿宋_GB2312" w:hint="eastAsia"/>
          <w:shd w:val="clear" w:color="auto" w:fill="FFFFFF"/>
        </w:rPr>
        <w:t>;</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11F3">
        <w:rPr>
          <w:rFonts w:asciiTheme="minorEastAsia" w:eastAsiaTheme="minorEastAsia" w:hAnsiTheme="minorEastAsia" w:cs="仿宋_GB2312" w:hint="eastAsia"/>
          <w:shd w:val="clear" w:color="auto" w:fill="FFFFFF"/>
        </w:rPr>
        <w:t>（七）交付（服务、完工）地点：</w:t>
      </w:r>
      <w:r w:rsidR="00B255FA" w:rsidRPr="009611F3">
        <w:rPr>
          <w:rFonts w:asciiTheme="minorEastAsia" w:eastAsiaTheme="minorEastAsia" w:hAnsiTheme="minorEastAsia" w:cs="仿宋_GB2312" w:hint="eastAsia"/>
          <w:shd w:val="clear" w:color="auto" w:fill="FFFFFF"/>
        </w:rPr>
        <w:t>许昌市</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11F3">
        <w:rPr>
          <w:rFonts w:asciiTheme="minorEastAsia" w:eastAsiaTheme="minorEastAsia" w:hAnsiTheme="minorEastAsia" w:cs="仿宋_GB2312" w:hint="eastAsia"/>
          <w:shd w:val="clear" w:color="auto" w:fill="FFFFFF"/>
        </w:rPr>
        <w:t>（八）进口产品：不允许。</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11F3">
        <w:rPr>
          <w:rFonts w:asciiTheme="minorEastAsia" w:eastAsiaTheme="minorEastAsia" w:hAnsiTheme="minorEastAsia" w:cs="仿宋_GB2312" w:hint="eastAsia"/>
          <w:shd w:val="clear" w:color="auto" w:fill="FFFFFF"/>
        </w:rPr>
        <w:t>（九）分包：不允许。</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611F3">
        <w:rPr>
          <w:rFonts w:asciiTheme="minorEastAsia" w:eastAsiaTheme="minorEastAsia" w:hAnsiTheme="minorEastAsia" w:cs="黑体" w:hint="eastAsia"/>
          <w:b/>
          <w:bCs/>
          <w:shd w:val="clear" w:color="auto" w:fill="FFFFFF"/>
        </w:rPr>
        <w:t>二、需要落实的政府采购政策</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11F3">
        <w:rPr>
          <w:rFonts w:asciiTheme="minorEastAsia" w:eastAsiaTheme="minorEastAsia" w:hAnsiTheme="minorEastAsia" w:cs="仿宋_GB2312" w:hint="eastAsia"/>
          <w:shd w:val="clear" w:color="auto" w:fill="FFFFFF"/>
        </w:rPr>
        <w:lastRenderedPageBreak/>
        <w:t>本项目落实</w:t>
      </w:r>
      <w:r w:rsidRPr="009611F3">
        <w:rPr>
          <w:rFonts w:asciiTheme="minorEastAsia" w:eastAsiaTheme="minorEastAsia" w:hAnsiTheme="minorEastAsia" w:cs="仿宋_GB2312" w:hint="eastAsia"/>
          <w:u w:val="single"/>
          <w:shd w:val="clear" w:color="auto" w:fill="FFFFFF"/>
        </w:rPr>
        <w:t>节能环保</w:t>
      </w:r>
      <w:r w:rsidRPr="009611F3">
        <w:rPr>
          <w:rFonts w:asciiTheme="minorEastAsia" w:eastAsiaTheme="minorEastAsia" w:hAnsiTheme="minorEastAsia" w:cs="仿宋_GB2312" w:hint="eastAsia"/>
          <w:shd w:val="clear" w:color="auto" w:fill="FFFFFF"/>
        </w:rPr>
        <w:t>、</w:t>
      </w:r>
      <w:r w:rsidRPr="009611F3">
        <w:rPr>
          <w:rFonts w:asciiTheme="minorEastAsia" w:eastAsiaTheme="minorEastAsia" w:hAnsiTheme="minorEastAsia" w:cs="仿宋_GB2312" w:hint="eastAsia"/>
          <w:u w:val="single"/>
          <w:shd w:val="clear" w:color="auto" w:fill="FFFFFF"/>
        </w:rPr>
        <w:t>中小微型企业</w:t>
      </w:r>
      <w:r w:rsidRPr="009611F3">
        <w:rPr>
          <w:rFonts w:asciiTheme="minorEastAsia" w:eastAsiaTheme="minorEastAsia" w:hAnsiTheme="minorEastAsia" w:cs="仿宋_GB2312" w:hint="eastAsia"/>
          <w:shd w:val="clear" w:color="auto" w:fill="FFFFFF"/>
        </w:rPr>
        <w:t>、支持</w:t>
      </w:r>
      <w:r w:rsidRPr="009611F3">
        <w:rPr>
          <w:rFonts w:asciiTheme="minorEastAsia" w:eastAsiaTheme="minorEastAsia" w:hAnsiTheme="minorEastAsia" w:cs="仿宋_GB2312" w:hint="eastAsia"/>
          <w:u w:val="single"/>
          <w:shd w:val="clear" w:color="auto" w:fill="FFFFFF"/>
        </w:rPr>
        <w:t>监狱企业</w:t>
      </w:r>
      <w:r w:rsidRPr="009611F3">
        <w:rPr>
          <w:rFonts w:asciiTheme="minorEastAsia" w:eastAsiaTheme="minorEastAsia" w:hAnsiTheme="minorEastAsia" w:cs="仿宋_GB2312" w:hint="eastAsia"/>
          <w:shd w:val="clear" w:color="auto" w:fill="FFFFFF"/>
        </w:rPr>
        <w:t>、</w:t>
      </w:r>
      <w:r w:rsidRPr="009611F3">
        <w:rPr>
          <w:rFonts w:asciiTheme="minorEastAsia" w:eastAsiaTheme="minorEastAsia" w:hAnsiTheme="minorEastAsia" w:cs="仿宋_GB2312" w:hint="eastAsia"/>
          <w:u w:val="single"/>
          <w:shd w:val="clear" w:color="auto" w:fill="FFFFFF"/>
        </w:rPr>
        <w:t>残疾人福利性单位</w:t>
      </w:r>
      <w:r w:rsidRPr="009611F3">
        <w:rPr>
          <w:rFonts w:asciiTheme="minorEastAsia" w:eastAsiaTheme="minorEastAsia" w:hAnsiTheme="minorEastAsia" w:cs="仿宋_GB2312" w:hint="eastAsia"/>
          <w:shd w:val="clear" w:color="auto" w:fill="FFFFFF"/>
        </w:rPr>
        <w:t>扶持等相关政府采购政策。</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611F3">
        <w:rPr>
          <w:rFonts w:asciiTheme="minorEastAsia" w:eastAsiaTheme="minorEastAsia" w:hAnsiTheme="minorEastAsia" w:cs="黑体" w:hint="eastAsia"/>
          <w:b/>
          <w:bCs/>
          <w:shd w:val="clear" w:color="auto" w:fill="FFFFFF"/>
        </w:rPr>
        <w:t>三、投标人资格要求</w:t>
      </w:r>
    </w:p>
    <w:p w:rsidR="00FF124B" w:rsidRPr="009611F3" w:rsidRDefault="00406FB9">
      <w:pPr>
        <w:pStyle w:val="ab"/>
        <w:widowControl/>
        <w:shd w:val="clear" w:color="auto" w:fill="FFFFFF"/>
        <w:spacing w:line="360" w:lineRule="auto"/>
        <w:ind w:firstLine="420"/>
        <w:contextualSpacing/>
        <w:jc w:val="left"/>
        <w:rPr>
          <w:rFonts w:asciiTheme="minorEastAsia" w:hAnsiTheme="minorEastAsia" w:cs="宋体"/>
          <w:kern w:val="0"/>
        </w:rPr>
      </w:pPr>
      <w:r w:rsidRPr="009611F3">
        <w:rPr>
          <w:rFonts w:asciiTheme="minorEastAsia" w:hAnsiTheme="minorEastAsia" w:cs="宋体" w:hint="eastAsia"/>
          <w:kern w:val="0"/>
          <w:lang w:val="zh-CN"/>
        </w:rPr>
        <w:t>（一）具备《政府采购法》第二十二条第一款规定条件并提供相关材料。</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11F3">
        <w:rPr>
          <w:rFonts w:asciiTheme="minorEastAsia" w:hAnsiTheme="minorEastAsia" w:cs="宋体" w:hint="eastAsia"/>
          <w:kern w:val="0"/>
        </w:rPr>
        <w:t>（</w:t>
      </w:r>
      <w:r w:rsidRPr="009611F3">
        <w:rPr>
          <w:rFonts w:asciiTheme="minorEastAsia" w:hAnsiTheme="minorEastAsia" w:cs="宋体" w:hint="eastAsia"/>
          <w:kern w:val="0"/>
          <w:lang w:val="zh-CN"/>
        </w:rPr>
        <w:t>二</w:t>
      </w:r>
      <w:r w:rsidRPr="009611F3">
        <w:rPr>
          <w:rFonts w:asciiTheme="minorEastAsia" w:hAnsiTheme="minorEastAsia" w:cs="宋体" w:hint="eastAsia"/>
          <w:kern w:val="0"/>
        </w:rPr>
        <w:t>）</w:t>
      </w:r>
      <w:r w:rsidRPr="009611F3">
        <w:rPr>
          <w:rFonts w:asciiTheme="minorEastAsia" w:eastAsiaTheme="minorEastAsia" w:hAnsiTheme="minorEastAsia" w:cs="仿宋_GB2312" w:hint="eastAsia"/>
          <w:shd w:val="clear" w:color="auto" w:fill="FFFFFF"/>
        </w:rPr>
        <w:t>未被列入“信用中国”网站</w:t>
      </w:r>
      <w:r w:rsidRPr="009611F3">
        <w:rPr>
          <w:rFonts w:asciiTheme="minorEastAsia" w:eastAsiaTheme="minorEastAsia" w:hAnsiTheme="minorEastAsia" w:cs="仿宋_GB2312"/>
          <w:shd w:val="clear" w:color="auto" w:fill="FFFFFF"/>
        </w:rPr>
        <w:t>(www.creditchina.gov.cn)</w:t>
      </w:r>
      <w:r w:rsidRPr="009611F3">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9611F3">
        <w:rPr>
          <w:rFonts w:asciiTheme="minorEastAsia" w:eastAsiaTheme="minorEastAsia" w:hAnsiTheme="minorEastAsia" w:cs="仿宋_GB2312"/>
          <w:shd w:val="clear" w:color="auto" w:fill="FFFFFF"/>
        </w:rPr>
        <w:t xml:space="preserve"> (www.ccgp.gov.cn)</w:t>
      </w:r>
      <w:r w:rsidRPr="009611F3">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9611F3">
        <w:rPr>
          <w:rFonts w:asciiTheme="minorEastAsia" w:eastAsiaTheme="minorEastAsia" w:hAnsiTheme="minorEastAsia" w:cs="仿宋_GB2312"/>
          <w:shd w:val="clear" w:color="auto" w:fill="FFFFFF"/>
        </w:rPr>
        <w:t>www.gsxt.gov.cn</w:t>
      </w:r>
      <w:r w:rsidRPr="009611F3">
        <w:rPr>
          <w:rFonts w:asciiTheme="minorEastAsia" w:eastAsiaTheme="minorEastAsia" w:hAnsiTheme="minorEastAsia" w:cs="仿宋_GB2312" w:hint="eastAsia"/>
          <w:shd w:val="clear" w:color="auto" w:fill="FFFFFF"/>
        </w:rPr>
        <w:t>）严重违法失信企业名单（黑名单）的投标人；</w:t>
      </w:r>
    </w:p>
    <w:p w:rsidR="00FF124B" w:rsidRPr="009611F3" w:rsidRDefault="00170750" w:rsidP="00170750">
      <w:pPr>
        <w:pStyle w:val="ab"/>
        <w:widowControl/>
        <w:shd w:val="clear" w:color="auto" w:fill="FFFFFF"/>
        <w:spacing w:line="360" w:lineRule="auto"/>
        <w:ind w:firstLine="420"/>
        <w:contextualSpacing/>
        <w:jc w:val="left"/>
        <w:rPr>
          <w:rFonts w:asciiTheme="minorEastAsia" w:hAnsiTheme="minorEastAsia" w:cs="宋体"/>
          <w:kern w:val="0"/>
          <w:lang w:val="zh-CN"/>
        </w:rPr>
      </w:pPr>
      <w:r w:rsidRPr="009611F3">
        <w:rPr>
          <w:rFonts w:asciiTheme="minorEastAsia" w:hAnsiTheme="minorEastAsia" w:cs="宋体" w:hint="eastAsia"/>
          <w:kern w:val="0"/>
          <w:lang w:val="zh-CN"/>
        </w:rPr>
        <w:t>（三）本次招标接受联合体投标</w:t>
      </w:r>
      <w:r w:rsidR="00406FB9" w:rsidRPr="009611F3">
        <w:rPr>
          <w:rFonts w:asciiTheme="minorEastAsia" w:hAnsiTheme="minorEastAsia" w:cs="宋体" w:hint="eastAsia"/>
          <w:kern w:val="0"/>
          <w:lang w:val="zh-CN"/>
        </w:rPr>
        <w:t>。</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611F3">
        <w:rPr>
          <w:rFonts w:asciiTheme="minorEastAsia" w:eastAsiaTheme="minorEastAsia" w:hAnsiTheme="minorEastAsia" w:cs="黑体" w:hint="eastAsia"/>
          <w:b/>
          <w:bCs/>
          <w:shd w:val="clear" w:color="auto" w:fill="FFFFFF"/>
        </w:rPr>
        <w:t>四、招标文件的获取</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11F3">
        <w:rPr>
          <w:rFonts w:asciiTheme="minorEastAsia" w:eastAsiaTheme="minorEastAsia" w:hAnsiTheme="minorEastAsia" w:cs="仿宋_GB2312" w:hint="eastAsia"/>
          <w:shd w:val="clear" w:color="auto" w:fill="FFFFFF"/>
        </w:rPr>
        <w:t>（一）网上下载招标文件</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11F3">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611F3">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611F3">
        <w:rPr>
          <w:rFonts w:asciiTheme="minorEastAsia" w:eastAsiaTheme="minorEastAsia" w:hAnsiTheme="minorEastAsia" w:cs="黑体" w:hint="eastAsia"/>
          <w:b/>
          <w:bCs/>
          <w:shd w:val="clear" w:color="auto" w:fill="FFFFFF"/>
        </w:rPr>
        <w:t>五、投标截止时间、开标时间及地点</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611F3">
        <w:rPr>
          <w:rFonts w:asciiTheme="minorEastAsia" w:eastAsiaTheme="minorEastAsia" w:hAnsiTheme="minorEastAsia" w:cs="仿宋_GB2312" w:hint="eastAsia"/>
        </w:rPr>
        <w:t>（一）投标截止及开标时间：201</w:t>
      </w:r>
      <w:r w:rsidR="001F358D" w:rsidRPr="009611F3">
        <w:rPr>
          <w:rFonts w:asciiTheme="minorEastAsia" w:eastAsiaTheme="minorEastAsia" w:hAnsiTheme="minorEastAsia" w:cs="仿宋_GB2312" w:hint="eastAsia"/>
        </w:rPr>
        <w:t>9</w:t>
      </w:r>
      <w:r w:rsidRPr="009611F3">
        <w:rPr>
          <w:rFonts w:asciiTheme="minorEastAsia" w:eastAsiaTheme="minorEastAsia" w:hAnsiTheme="minorEastAsia" w:cs="仿宋_GB2312" w:hint="eastAsia"/>
        </w:rPr>
        <w:t>年</w:t>
      </w:r>
      <w:r w:rsidR="00F81481" w:rsidRPr="009611F3">
        <w:rPr>
          <w:rFonts w:asciiTheme="minorEastAsia" w:eastAsiaTheme="minorEastAsia" w:hAnsiTheme="minorEastAsia" w:cs="仿宋_GB2312" w:hint="eastAsia"/>
        </w:rPr>
        <w:t>4</w:t>
      </w:r>
      <w:r w:rsidRPr="009611F3">
        <w:rPr>
          <w:rFonts w:asciiTheme="minorEastAsia" w:eastAsiaTheme="minorEastAsia" w:hAnsiTheme="minorEastAsia" w:cs="仿宋_GB2312" w:hint="eastAsia"/>
        </w:rPr>
        <w:t>月</w:t>
      </w:r>
      <w:r w:rsidR="00F81481" w:rsidRPr="009611F3">
        <w:rPr>
          <w:rFonts w:asciiTheme="minorEastAsia" w:eastAsiaTheme="minorEastAsia" w:hAnsiTheme="minorEastAsia" w:cs="仿宋_GB2312" w:hint="eastAsia"/>
        </w:rPr>
        <w:t>15</w:t>
      </w:r>
      <w:r w:rsidRPr="009611F3">
        <w:rPr>
          <w:rFonts w:asciiTheme="minorEastAsia" w:eastAsiaTheme="minorEastAsia" w:hAnsiTheme="minorEastAsia" w:cs="仿宋_GB2312" w:hint="eastAsia"/>
        </w:rPr>
        <w:t>日</w:t>
      </w:r>
      <w:r w:rsidR="00F81481" w:rsidRPr="009611F3">
        <w:rPr>
          <w:rFonts w:asciiTheme="minorEastAsia" w:eastAsiaTheme="minorEastAsia" w:hAnsiTheme="minorEastAsia" w:cs="仿宋_GB2312" w:hint="eastAsia"/>
        </w:rPr>
        <w:t>9</w:t>
      </w:r>
      <w:r w:rsidRPr="009611F3">
        <w:rPr>
          <w:rFonts w:asciiTheme="minorEastAsia" w:eastAsiaTheme="minorEastAsia" w:hAnsiTheme="minorEastAsia" w:cs="仿宋_GB2312" w:hint="eastAsia"/>
        </w:rPr>
        <w:t>时</w:t>
      </w:r>
      <w:r w:rsidR="00F81481" w:rsidRPr="009611F3">
        <w:rPr>
          <w:rFonts w:asciiTheme="minorEastAsia" w:eastAsiaTheme="minorEastAsia" w:hAnsiTheme="minorEastAsia" w:cs="仿宋_GB2312" w:hint="eastAsia"/>
        </w:rPr>
        <w:t>30</w:t>
      </w:r>
      <w:r w:rsidRPr="009611F3">
        <w:rPr>
          <w:rFonts w:asciiTheme="minorEastAsia" w:eastAsiaTheme="minorEastAsia" w:hAnsiTheme="minorEastAsia" w:cs="仿宋_GB2312" w:hint="eastAsia"/>
        </w:rPr>
        <w:t>分（北京时间），逾期提交或不符合规定的投标文件不予接受。</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611F3">
        <w:rPr>
          <w:rFonts w:asciiTheme="minorEastAsia" w:eastAsiaTheme="minorEastAsia" w:hAnsiTheme="minorEastAsia" w:cs="仿宋_GB2312" w:hint="eastAsia"/>
        </w:rPr>
        <w:t>（二）开标地点：许昌市公共资源交易中心（</w:t>
      </w:r>
      <w:r w:rsidRPr="009611F3">
        <w:rPr>
          <w:rFonts w:asciiTheme="minorEastAsia" w:eastAsiaTheme="minorEastAsia" w:hAnsiTheme="minorEastAsia" w:cs="Arial"/>
        </w:rPr>
        <w:t>龙兴路与竹林路交汇处</w:t>
      </w:r>
      <w:r w:rsidRPr="009611F3">
        <w:rPr>
          <w:rFonts w:asciiTheme="minorEastAsia" w:eastAsiaTheme="minorEastAsia" w:hAnsiTheme="minorEastAsia" w:cs="仿宋_GB2312" w:hint="eastAsia"/>
        </w:rPr>
        <w:t>公共资源大厦）三楼开标</w:t>
      </w:r>
      <w:r w:rsidR="00F81481" w:rsidRPr="009611F3">
        <w:rPr>
          <w:rFonts w:asciiTheme="minorEastAsia" w:eastAsiaTheme="minorEastAsia" w:hAnsiTheme="minorEastAsia" w:cs="仿宋_GB2312" w:hint="eastAsia"/>
        </w:rPr>
        <w:t>四</w:t>
      </w:r>
      <w:r w:rsidRPr="009611F3">
        <w:rPr>
          <w:rFonts w:asciiTheme="minorEastAsia" w:eastAsiaTheme="minorEastAsia" w:hAnsiTheme="minorEastAsia" w:cs="仿宋_GB2312" w:hint="eastAsia"/>
        </w:rPr>
        <w:t>室。</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611F3">
        <w:rPr>
          <w:rFonts w:asciiTheme="minorEastAsia" w:eastAsiaTheme="minorEastAsia" w:hAnsiTheme="minorEastAsia" w:cs="仿宋_GB2312" w:hint="eastAsia"/>
        </w:rPr>
        <w:t>（三） 本项目为全流程电子化交易项目，投标人须提交电子投标文件和纸质投标文件。</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611F3">
        <w:rPr>
          <w:rFonts w:asciiTheme="minorEastAsia" w:eastAsiaTheme="minorEastAsia" w:hAnsiTheme="minorEastAsia" w:cs="仿宋_GB2312" w:hint="eastAsia"/>
        </w:rPr>
        <w:t>1、加密电子投标文件</w:t>
      </w:r>
      <w:r w:rsidRPr="009611F3">
        <w:rPr>
          <w:rFonts w:asciiTheme="minorEastAsia" w:hAnsiTheme="minorEastAsia" w:cs="宋体" w:hint="eastAsia"/>
        </w:rPr>
        <w:t>（</w:t>
      </w:r>
      <w:r w:rsidRPr="009611F3">
        <w:rPr>
          <w:rFonts w:asciiTheme="minorEastAsia" w:eastAsiaTheme="minorEastAsia" w:hAnsiTheme="minorEastAsia"/>
        </w:rPr>
        <w:t>.file</w:t>
      </w:r>
      <w:r w:rsidRPr="009611F3">
        <w:rPr>
          <w:rFonts w:asciiTheme="minorEastAsia" w:hAnsiTheme="minorEastAsia" w:cs="宋体" w:hint="eastAsia"/>
        </w:rPr>
        <w:t>格式）须</w:t>
      </w:r>
      <w:r w:rsidRPr="009611F3">
        <w:rPr>
          <w:rFonts w:asciiTheme="minorEastAsia" w:eastAsiaTheme="minorEastAsia" w:hAnsiTheme="minorEastAsia" w:cs="仿宋_GB2312" w:hint="eastAsia"/>
        </w:rPr>
        <w:t>在投标截止时间（开标时间）前通过《全国公共资源交易平台(河南省▪许昌市)》公共资源交易系统成功上传。</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9611F3">
        <w:rPr>
          <w:rFonts w:asciiTheme="minorEastAsia" w:eastAsiaTheme="minorEastAsia" w:hAnsiTheme="minorEastAsia" w:cs="仿宋_GB2312" w:hint="eastAsia"/>
        </w:rPr>
        <w:lastRenderedPageBreak/>
        <w:t>2、纸质投标文件（正本1份、副本1份）和备份文件1份</w:t>
      </w:r>
      <w:r w:rsidRPr="009611F3">
        <w:rPr>
          <w:rFonts w:hAnsi="宋体" w:hint="eastAsia"/>
        </w:rPr>
        <w:t>（使用电子介质存储）</w:t>
      </w:r>
      <w:r w:rsidRPr="009611F3">
        <w:rPr>
          <w:rFonts w:asciiTheme="minorEastAsia" w:eastAsiaTheme="minorEastAsia" w:hAnsiTheme="minorEastAsia" w:cs="仿宋_GB2312" w:hint="eastAsia"/>
        </w:rPr>
        <w:t>在投标截止时间（开标时间）前递交至本项目开标地点。</w:t>
      </w:r>
    </w:p>
    <w:p w:rsidR="00FF124B" w:rsidRPr="009611F3" w:rsidRDefault="00406FB9">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9611F3">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9611F3">
          <w:rPr>
            <w:rFonts w:asciiTheme="minorEastAsia" w:eastAsiaTheme="minorEastAsia" w:hAnsiTheme="minorEastAsia" w:cs="黑体"/>
            <w:bCs/>
            <w:color w:val="auto"/>
            <w:shd w:val="clear" w:color="auto" w:fill="FFFFFF"/>
          </w:rPr>
          <w:t>中国·许昌许昌市政府网</w:t>
        </w:r>
      </w:hyperlink>
      <w:r w:rsidRPr="009611F3">
        <w:rPr>
          <w:rFonts w:asciiTheme="minorEastAsia" w:eastAsiaTheme="minorEastAsia" w:hAnsiTheme="minorEastAsia" w:cs="黑体" w:hint="eastAsia"/>
          <w:bCs/>
          <w:color w:val="auto"/>
          <w:shd w:val="clear" w:color="auto" w:fill="FFFFFF"/>
        </w:rPr>
        <w:t>》、《全国公共资源交易平台（河南省·许昌市）》发布。</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611F3">
        <w:rPr>
          <w:rFonts w:asciiTheme="minorEastAsia" w:eastAsiaTheme="minorEastAsia" w:hAnsiTheme="minorEastAsia" w:cs="黑体" w:hint="eastAsia"/>
          <w:b/>
          <w:bCs/>
          <w:shd w:val="clear" w:color="auto" w:fill="FFFFFF"/>
        </w:rPr>
        <w:t>七、公告期限</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611F3">
        <w:rPr>
          <w:rFonts w:asciiTheme="minorEastAsia" w:eastAsiaTheme="minorEastAsia" w:hAnsiTheme="minorEastAsia" w:cs="仿宋_GB2312" w:hint="eastAsia"/>
        </w:rPr>
        <w:t>自本公告发布之日起</w:t>
      </w:r>
      <w:r w:rsidRPr="009611F3">
        <w:rPr>
          <w:rFonts w:asciiTheme="minorEastAsia" w:eastAsiaTheme="minorEastAsia" w:hAnsiTheme="minorEastAsia" w:cs="仿宋_GB2312"/>
        </w:rPr>
        <w:t>5</w:t>
      </w:r>
      <w:r w:rsidRPr="009611F3">
        <w:rPr>
          <w:rFonts w:asciiTheme="minorEastAsia" w:eastAsiaTheme="minorEastAsia" w:hAnsiTheme="minorEastAsia" w:cs="仿宋_GB2312" w:hint="eastAsia"/>
        </w:rPr>
        <w:t>个工作日。</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9611F3">
        <w:rPr>
          <w:rFonts w:asciiTheme="minorEastAsia" w:eastAsiaTheme="minorEastAsia" w:hAnsiTheme="minorEastAsia" w:cs="黑体" w:hint="eastAsia"/>
          <w:b/>
          <w:bCs/>
        </w:rPr>
        <w:t>八、联系方式</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611F3">
        <w:rPr>
          <w:rFonts w:asciiTheme="minorEastAsia" w:eastAsiaTheme="minorEastAsia" w:hAnsiTheme="minorEastAsia" w:cs="仿宋_GB2312" w:hint="eastAsia"/>
        </w:rPr>
        <w:t>采购人：</w:t>
      </w:r>
      <w:r w:rsidR="00B93202" w:rsidRPr="009611F3">
        <w:rPr>
          <w:rFonts w:asciiTheme="minorEastAsia" w:eastAsiaTheme="minorEastAsia" w:hAnsiTheme="minorEastAsia" w:cs="仿宋_GB2312" w:hint="eastAsia"/>
        </w:rPr>
        <w:t>许昌市发展和改革委员会</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611F3">
        <w:rPr>
          <w:rFonts w:asciiTheme="minorEastAsia" w:eastAsiaTheme="minorEastAsia" w:hAnsiTheme="minorEastAsia" w:cs="仿宋_GB2312" w:hint="eastAsia"/>
        </w:rPr>
        <w:t>地 址：</w:t>
      </w:r>
      <w:r w:rsidR="00B93202" w:rsidRPr="009611F3">
        <w:rPr>
          <w:rFonts w:asciiTheme="minorEastAsia" w:eastAsiaTheme="minorEastAsia" w:hAnsiTheme="minorEastAsia" w:cs="仿宋_GB2312" w:hint="eastAsia"/>
        </w:rPr>
        <w:t>许昌市建安大道市政府办公区8号楼</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611F3">
        <w:rPr>
          <w:rFonts w:asciiTheme="minorEastAsia" w:eastAsiaTheme="minorEastAsia" w:hAnsiTheme="minorEastAsia" w:cs="仿宋_GB2312" w:hint="eastAsia"/>
        </w:rPr>
        <w:t>联系人：</w:t>
      </w:r>
      <w:r w:rsidR="00B93202" w:rsidRPr="009611F3">
        <w:rPr>
          <w:rFonts w:asciiTheme="minorEastAsia" w:eastAsiaTheme="minorEastAsia" w:hAnsiTheme="minorEastAsia" w:cs="仿宋_GB2312" w:hint="eastAsia"/>
        </w:rPr>
        <w:t>任小龙</w:t>
      </w:r>
      <w:r w:rsidRPr="009611F3">
        <w:rPr>
          <w:rFonts w:asciiTheme="minorEastAsia" w:eastAsiaTheme="minorEastAsia" w:hAnsiTheme="minorEastAsia" w:cs="仿宋_GB2312" w:hint="eastAsia"/>
        </w:rPr>
        <w:t xml:space="preserve">       联系电话：</w:t>
      </w:r>
      <w:r w:rsidR="00B93202" w:rsidRPr="009611F3">
        <w:rPr>
          <w:rFonts w:asciiTheme="minorEastAsia" w:eastAsiaTheme="minorEastAsia" w:hAnsiTheme="minorEastAsia" w:cs="仿宋_GB2312" w:hint="eastAsia"/>
        </w:rPr>
        <w:t>2966178     18339012866</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611F3">
        <w:rPr>
          <w:rFonts w:asciiTheme="minorEastAsia" w:eastAsiaTheme="minorEastAsia" w:hAnsiTheme="minorEastAsia" w:cs="仿宋_GB2312" w:hint="eastAsia"/>
        </w:rPr>
        <w:t>代理机构：许昌市政府采购中心</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611F3">
        <w:rPr>
          <w:rFonts w:asciiTheme="minorEastAsia" w:eastAsiaTheme="minorEastAsia" w:hAnsiTheme="minorEastAsia" w:cs="仿宋_GB2312" w:hint="eastAsia"/>
        </w:rPr>
        <w:t>地 址：许昌市龙兴路与竹林路交汇处公共资源大厦</w:t>
      </w:r>
    </w:p>
    <w:p w:rsidR="00FF124B" w:rsidRPr="009611F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611F3">
        <w:rPr>
          <w:rFonts w:asciiTheme="minorEastAsia" w:eastAsiaTheme="minorEastAsia" w:hAnsiTheme="minorEastAsia" w:cs="仿宋_GB2312" w:hint="eastAsia"/>
        </w:rPr>
        <w:t>联系人：李女士              联系电话：0374-2968687</w:t>
      </w:r>
    </w:p>
    <w:p w:rsidR="00FF124B" w:rsidRPr="009611F3" w:rsidRDefault="00FF124B">
      <w:pPr>
        <w:rPr>
          <w:rFonts w:asciiTheme="minorEastAsia" w:hAnsiTheme="minorEastAsia"/>
          <w:sz w:val="24"/>
          <w:szCs w:val="24"/>
        </w:rPr>
      </w:pPr>
    </w:p>
    <w:p w:rsidR="00FF124B" w:rsidRPr="009611F3" w:rsidRDefault="00FF124B">
      <w:pPr>
        <w:rPr>
          <w:rFonts w:asciiTheme="minorEastAsia" w:hAnsiTheme="minorEastAsia" w:cs="仿宋_GB2312"/>
          <w:sz w:val="24"/>
          <w:szCs w:val="24"/>
          <w:shd w:val="clear" w:color="auto" w:fill="FFFFFF"/>
        </w:rPr>
      </w:pPr>
    </w:p>
    <w:p w:rsidR="00B93202" w:rsidRPr="009611F3" w:rsidRDefault="00B93202" w:rsidP="00B93202">
      <w:pPr>
        <w:autoSpaceDE w:val="0"/>
        <w:autoSpaceDN w:val="0"/>
        <w:adjustRightInd w:val="0"/>
        <w:spacing w:line="700" w:lineRule="exact"/>
        <w:ind w:firstLine="560"/>
        <w:jc w:val="right"/>
        <w:rPr>
          <w:rFonts w:asciiTheme="minorEastAsia" w:hAnsiTheme="minorEastAsia" w:cs="仿宋_GB2312"/>
          <w:sz w:val="24"/>
          <w:szCs w:val="24"/>
        </w:rPr>
      </w:pPr>
      <w:r w:rsidRPr="009611F3">
        <w:rPr>
          <w:rFonts w:asciiTheme="minorEastAsia" w:hAnsiTheme="minorEastAsia" w:cs="仿宋_GB2312" w:hint="eastAsia"/>
          <w:sz w:val="24"/>
          <w:szCs w:val="24"/>
        </w:rPr>
        <w:t>许昌市发展和改革委员会</w:t>
      </w:r>
    </w:p>
    <w:p w:rsidR="00FF124B" w:rsidRPr="009611F3" w:rsidRDefault="00406FB9">
      <w:pPr>
        <w:autoSpaceDE w:val="0"/>
        <w:autoSpaceDN w:val="0"/>
        <w:adjustRightInd w:val="0"/>
        <w:spacing w:line="700" w:lineRule="exact"/>
        <w:ind w:firstLine="560"/>
        <w:rPr>
          <w:rFonts w:asciiTheme="minorEastAsia" w:hAnsiTheme="minorEastAsia" w:cs="仿宋_GB2312"/>
          <w:sz w:val="24"/>
          <w:szCs w:val="24"/>
        </w:rPr>
      </w:pPr>
      <w:r w:rsidRPr="009611F3">
        <w:rPr>
          <w:rFonts w:asciiTheme="minorEastAsia" w:hAnsiTheme="minorEastAsia" w:cs="仿宋_GB2312" w:hint="eastAsia"/>
          <w:sz w:val="24"/>
          <w:szCs w:val="24"/>
        </w:rPr>
        <w:t xml:space="preserve">                              二〇一</w:t>
      </w:r>
      <w:r w:rsidR="00501632" w:rsidRPr="009611F3">
        <w:rPr>
          <w:rFonts w:asciiTheme="minorEastAsia" w:hAnsiTheme="minorEastAsia" w:cs="仿宋_GB2312" w:hint="eastAsia"/>
          <w:sz w:val="24"/>
          <w:szCs w:val="24"/>
        </w:rPr>
        <w:t>九</w:t>
      </w:r>
      <w:r w:rsidRPr="009611F3">
        <w:rPr>
          <w:rFonts w:asciiTheme="minorEastAsia" w:hAnsiTheme="minorEastAsia" w:cs="仿宋_GB2312" w:hint="eastAsia"/>
          <w:sz w:val="24"/>
          <w:szCs w:val="24"/>
        </w:rPr>
        <w:t>年</w:t>
      </w:r>
      <w:r w:rsidR="00B93202" w:rsidRPr="009611F3">
        <w:rPr>
          <w:rFonts w:asciiTheme="minorEastAsia" w:hAnsiTheme="minorEastAsia" w:cs="仿宋_GB2312" w:hint="eastAsia"/>
          <w:sz w:val="24"/>
          <w:szCs w:val="24"/>
        </w:rPr>
        <w:t>三</w:t>
      </w:r>
      <w:r w:rsidRPr="009611F3">
        <w:rPr>
          <w:rFonts w:asciiTheme="minorEastAsia" w:hAnsiTheme="minorEastAsia" w:cs="仿宋_GB2312" w:hint="eastAsia"/>
          <w:sz w:val="24"/>
          <w:szCs w:val="24"/>
        </w:rPr>
        <w:t>月</w:t>
      </w:r>
      <w:r w:rsidR="00F81481" w:rsidRPr="009611F3">
        <w:rPr>
          <w:rFonts w:asciiTheme="minorEastAsia" w:hAnsiTheme="minorEastAsia" w:cs="仿宋_GB2312" w:hint="eastAsia"/>
          <w:sz w:val="24"/>
          <w:szCs w:val="24"/>
        </w:rPr>
        <w:t>二十</w:t>
      </w:r>
      <w:r w:rsidR="0079677B">
        <w:rPr>
          <w:rFonts w:asciiTheme="minorEastAsia" w:hAnsiTheme="minorEastAsia" w:cs="仿宋_GB2312" w:hint="eastAsia"/>
          <w:sz w:val="24"/>
          <w:szCs w:val="24"/>
        </w:rPr>
        <w:t>一</w:t>
      </w:r>
      <w:r w:rsidRPr="009611F3">
        <w:rPr>
          <w:rFonts w:asciiTheme="minorEastAsia" w:hAnsiTheme="minorEastAsia" w:cs="仿宋_GB2312" w:hint="eastAsia"/>
          <w:sz w:val="24"/>
          <w:szCs w:val="24"/>
        </w:rPr>
        <w:t>日</w:t>
      </w:r>
    </w:p>
    <w:p w:rsidR="00FF124B" w:rsidRPr="009611F3" w:rsidRDefault="00FF124B">
      <w:pPr>
        <w:spacing w:line="360" w:lineRule="auto"/>
        <w:rPr>
          <w:rFonts w:hAnsi="宋体"/>
          <w:b/>
          <w:sz w:val="28"/>
          <w:szCs w:val="28"/>
        </w:rPr>
      </w:pPr>
    </w:p>
    <w:p w:rsidR="00FF124B" w:rsidRPr="009611F3" w:rsidRDefault="00FF124B">
      <w:pPr>
        <w:spacing w:line="360" w:lineRule="auto"/>
        <w:rPr>
          <w:rFonts w:hAnsi="宋体"/>
          <w:b/>
          <w:sz w:val="28"/>
          <w:szCs w:val="28"/>
        </w:rPr>
      </w:pPr>
    </w:p>
    <w:p w:rsidR="00FF124B" w:rsidRPr="009611F3" w:rsidRDefault="00FF124B">
      <w:pPr>
        <w:spacing w:line="360" w:lineRule="auto"/>
        <w:rPr>
          <w:rFonts w:hAnsi="宋体"/>
          <w:b/>
          <w:sz w:val="28"/>
          <w:szCs w:val="28"/>
        </w:rPr>
      </w:pPr>
    </w:p>
    <w:p w:rsidR="00FF124B" w:rsidRPr="009611F3" w:rsidRDefault="00FF124B">
      <w:pPr>
        <w:spacing w:line="360" w:lineRule="auto"/>
        <w:rPr>
          <w:rFonts w:hAnsi="宋体"/>
          <w:b/>
          <w:sz w:val="28"/>
          <w:szCs w:val="28"/>
        </w:rPr>
      </w:pPr>
    </w:p>
    <w:p w:rsidR="00FF124B" w:rsidRPr="009611F3" w:rsidRDefault="00FF124B">
      <w:pPr>
        <w:spacing w:line="360" w:lineRule="auto"/>
        <w:rPr>
          <w:rFonts w:hAnsi="宋体"/>
          <w:b/>
          <w:sz w:val="28"/>
          <w:szCs w:val="28"/>
        </w:rPr>
      </w:pPr>
    </w:p>
    <w:p w:rsidR="00FF124B" w:rsidRPr="009611F3" w:rsidRDefault="00FF124B">
      <w:pPr>
        <w:spacing w:line="360" w:lineRule="auto"/>
        <w:rPr>
          <w:rFonts w:hAnsi="宋体"/>
          <w:b/>
          <w:sz w:val="28"/>
          <w:szCs w:val="28"/>
        </w:rPr>
      </w:pPr>
    </w:p>
    <w:p w:rsidR="00FF124B" w:rsidRPr="009611F3" w:rsidRDefault="00406FB9">
      <w:pPr>
        <w:spacing w:line="360" w:lineRule="auto"/>
        <w:rPr>
          <w:rFonts w:hAnsi="宋体"/>
          <w:b/>
          <w:sz w:val="28"/>
          <w:szCs w:val="28"/>
        </w:rPr>
      </w:pPr>
      <w:r w:rsidRPr="009611F3">
        <w:rPr>
          <w:rFonts w:hAnsi="宋体" w:hint="eastAsia"/>
          <w:b/>
          <w:sz w:val="32"/>
          <w:szCs w:val="32"/>
        </w:rPr>
        <w:lastRenderedPageBreak/>
        <w:t>温馨提示</w:t>
      </w:r>
      <w:r w:rsidRPr="009611F3">
        <w:rPr>
          <w:rFonts w:hAnsi="宋体" w:hint="eastAsia"/>
          <w:b/>
          <w:sz w:val="28"/>
          <w:szCs w:val="28"/>
        </w:rPr>
        <w:t>：</w:t>
      </w:r>
    </w:p>
    <w:p w:rsidR="00FF124B" w:rsidRPr="009611F3" w:rsidRDefault="00406FB9">
      <w:pPr>
        <w:spacing w:line="360" w:lineRule="auto"/>
        <w:ind w:firstLineChars="200" w:firstLine="562"/>
        <w:rPr>
          <w:rFonts w:hAnsi="宋体"/>
          <w:b/>
          <w:sz w:val="28"/>
          <w:szCs w:val="28"/>
        </w:rPr>
      </w:pPr>
      <w:r w:rsidRPr="009611F3">
        <w:rPr>
          <w:rFonts w:hAnsi="宋体" w:hint="eastAsia"/>
          <w:b/>
          <w:sz w:val="28"/>
          <w:szCs w:val="28"/>
        </w:rPr>
        <w:t>本项目为全流程电子化交易项目，请认真阅读招标文件，并注意以下事项。</w:t>
      </w:r>
    </w:p>
    <w:p w:rsidR="00FF124B" w:rsidRPr="009611F3" w:rsidRDefault="00FF124B" w:rsidP="00B255FA">
      <w:pPr>
        <w:pStyle w:val="a3"/>
        <w:ind w:firstLine="321"/>
        <w:rPr>
          <w:rFonts w:ascii="仿宋_GB2312" w:eastAsia="仿宋_GB2312"/>
          <w:b/>
          <w:sz w:val="32"/>
          <w:szCs w:val="32"/>
        </w:rPr>
      </w:pPr>
    </w:p>
    <w:p w:rsidR="00FF124B" w:rsidRPr="009611F3" w:rsidRDefault="00406FB9">
      <w:pPr>
        <w:tabs>
          <w:tab w:val="left" w:pos="7095"/>
        </w:tabs>
        <w:spacing w:line="360" w:lineRule="auto"/>
        <w:ind w:firstLineChars="200" w:firstLine="482"/>
        <w:contextualSpacing/>
        <w:rPr>
          <w:rFonts w:hAnsi="宋体"/>
          <w:b/>
          <w:sz w:val="24"/>
          <w:szCs w:val="24"/>
        </w:rPr>
      </w:pPr>
      <w:r w:rsidRPr="009611F3">
        <w:rPr>
          <w:rFonts w:asciiTheme="minorEastAsia" w:hAnsiTheme="minorEastAsia" w:hint="eastAsia"/>
          <w:b/>
          <w:sz w:val="24"/>
          <w:szCs w:val="24"/>
        </w:rPr>
        <w:t>1.</w:t>
      </w:r>
      <w:r w:rsidRPr="009611F3">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FF124B" w:rsidRPr="009611F3" w:rsidRDefault="00406FB9">
      <w:pPr>
        <w:tabs>
          <w:tab w:val="left" w:pos="7095"/>
        </w:tabs>
        <w:spacing w:line="360" w:lineRule="auto"/>
        <w:ind w:firstLineChars="200" w:firstLine="482"/>
        <w:contextualSpacing/>
        <w:rPr>
          <w:rFonts w:hAnsi="宋体"/>
          <w:b/>
          <w:sz w:val="24"/>
          <w:szCs w:val="24"/>
        </w:rPr>
      </w:pPr>
      <w:r w:rsidRPr="009611F3">
        <w:rPr>
          <w:rFonts w:asciiTheme="minorEastAsia" w:hAnsiTheme="minorEastAsia" w:hint="eastAsia"/>
          <w:b/>
          <w:sz w:val="24"/>
          <w:szCs w:val="24"/>
        </w:rPr>
        <w:t>2</w:t>
      </w:r>
      <w:r w:rsidRPr="009611F3">
        <w:rPr>
          <w:rFonts w:asciiTheme="minorEastAsia" w:hAnsiTheme="minorEastAsia"/>
          <w:b/>
          <w:sz w:val="24"/>
          <w:szCs w:val="24"/>
        </w:rPr>
        <w:t>.</w:t>
      </w:r>
      <w:r w:rsidRPr="009611F3">
        <w:rPr>
          <w:rFonts w:hAnsi="宋体" w:hint="eastAsia"/>
          <w:b/>
          <w:sz w:val="24"/>
          <w:szCs w:val="24"/>
        </w:rPr>
        <w:t>电子文件下载、制作、提交期间和开标（</w:t>
      </w:r>
      <w:r w:rsidRPr="009611F3">
        <w:rPr>
          <w:rFonts w:hAnsi="宋体" w:hint="eastAsia"/>
          <w:sz w:val="24"/>
          <w:szCs w:val="24"/>
        </w:rPr>
        <w:t>电子投标文件的解密</w:t>
      </w:r>
      <w:r w:rsidRPr="009611F3">
        <w:rPr>
          <w:rFonts w:hAnsi="宋体" w:hint="eastAsia"/>
          <w:b/>
          <w:sz w:val="24"/>
          <w:szCs w:val="24"/>
        </w:rPr>
        <w:t>）环节，投标人须使用</w:t>
      </w:r>
      <w:r w:rsidRPr="009611F3">
        <w:rPr>
          <w:rFonts w:hAnsi="宋体"/>
          <w:b/>
          <w:sz w:val="24"/>
          <w:szCs w:val="24"/>
        </w:rPr>
        <w:t>CA</w:t>
      </w:r>
      <w:r w:rsidRPr="009611F3">
        <w:rPr>
          <w:rFonts w:hAnsi="宋体"/>
          <w:b/>
          <w:sz w:val="24"/>
          <w:szCs w:val="24"/>
        </w:rPr>
        <w:t>数字证书</w:t>
      </w:r>
      <w:r w:rsidRPr="009611F3">
        <w:rPr>
          <w:rFonts w:hAnsi="宋体" w:hint="eastAsia"/>
          <w:b/>
          <w:sz w:val="24"/>
          <w:szCs w:val="24"/>
        </w:rPr>
        <w:t>（证书须在有效期内）</w:t>
      </w:r>
      <w:r w:rsidRPr="009611F3">
        <w:rPr>
          <w:rFonts w:hAnsi="宋体"/>
          <w:b/>
          <w:sz w:val="24"/>
          <w:szCs w:val="24"/>
        </w:rPr>
        <w:t>。</w:t>
      </w:r>
    </w:p>
    <w:p w:rsidR="00FF124B" w:rsidRPr="009611F3" w:rsidRDefault="00406FB9">
      <w:pPr>
        <w:tabs>
          <w:tab w:val="left" w:pos="7095"/>
        </w:tabs>
        <w:spacing w:line="360" w:lineRule="auto"/>
        <w:ind w:firstLineChars="200" w:firstLine="482"/>
        <w:contextualSpacing/>
        <w:rPr>
          <w:rFonts w:hAnsi="宋体"/>
          <w:b/>
          <w:sz w:val="24"/>
          <w:szCs w:val="24"/>
        </w:rPr>
      </w:pPr>
      <w:r w:rsidRPr="009611F3">
        <w:rPr>
          <w:rFonts w:asciiTheme="minorEastAsia" w:hAnsiTheme="minorEastAsia"/>
          <w:b/>
          <w:sz w:val="24"/>
          <w:szCs w:val="24"/>
        </w:rPr>
        <w:t>3</w:t>
      </w:r>
      <w:r w:rsidRPr="009611F3">
        <w:rPr>
          <w:rFonts w:asciiTheme="minorEastAsia" w:hAnsiTheme="minorEastAsia" w:hint="eastAsia"/>
          <w:b/>
          <w:sz w:val="24"/>
          <w:szCs w:val="24"/>
        </w:rPr>
        <w:t>.</w:t>
      </w:r>
      <w:r w:rsidRPr="009611F3">
        <w:rPr>
          <w:rFonts w:hAnsi="宋体" w:hint="eastAsia"/>
          <w:b/>
          <w:sz w:val="24"/>
          <w:szCs w:val="24"/>
        </w:rPr>
        <w:t>电子投标文件的制作</w:t>
      </w:r>
    </w:p>
    <w:p w:rsidR="00FF124B" w:rsidRPr="009611F3" w:rsidRDefault="00406FB9">
      <w:pPr>
        <w:tabs>
          <w:tab w:val="left" w:pos="7095"/>
        </w:tabs>
        <w:spacing w:line="360" w:lineRule="auto"/>
        <w:ind w:firstLineChars="200" w:firstLine="480"/>
        <w:contextualSpacing/>
        <w:rPr>
          <w:rFonts w:hAnsi="宋体"/>
          <w:sz w:val="24"/>
          <w:szCs w:val="24"/>
        </w:rPr>
      </w:pPr>
      <w:r w:rsidRPr="009611F3">
        <w:rPr>
          <w:rFonts w:asciiTheme="minorEastAsia" w:hAnsiTheme="minorEastAsia"/>
          <w:sz w:val="24"/>
          <w:szCs w:val="24"/>
        </w:rPr>
        <w:t>3</w:t>
      </w:r>
      <w:r w:rsidRPr="009611F3">
        <w:rPr>
          <w:rFonts w:asciiTheme="minorEastAsia" w:hAnsiTheme="minorEastAsia" w:hint="eastAsia"/>
          <w:sz w:val="24"/>
          <w:szCs w:val="24"/>
        </w:rPr>
        <w:t>.1</w:t>
      </w:r>
      <w:r w:rsidRPr="009611F3">
        <w:rPr>
          <w:rFonts w:hAnsi="宋体" w:hint="eastAsia"/>
          <w:sz w:val="24"/>
          <w:szCs w:val="24"/>
        </w:rPr>
        <w:t xml:space="preserve"> </w:t>
      </w:r>
      <w:r w:rsidRPr="009611F3">
        <w:rPr>
          <w:rFonts w:hAnsi="宋体" w:hint="eastAsia"/>
          <w:sz w:val="24"/>
          <w:szCs w:val="24"/>
        </w:rPr>
        <w:t>投标人登录《全国公共资源交易平台</w:t>
      </w:r>
      <w:r w:rsidRPr="009611F3">
        <w:rPr>
          <w:rFonts w:hAnsi="宋体" w:hint="eastAsia"/>
          <w:sz w:val="24"/>
          <w:szCs w:val="24"/>
        </w:rPr>
        <w:t>(</w:t>
      </w:r>
      <w:r w:rsidRPr="009611F3">
        <w:rPr>
          <w:rFonts w:hAnsi="宋体" w:hint="eastAsia"/>
          <w:sz w:val="24"/>
          <w:szCs w:val="24"/>
        </w:rPr>
        <w:t>河南省▪许昌市</w:t>
      </w:r>
      <w:r w:rsidRPr="009611F3">
        <w:rPr>
          <w:rFonts w:hAnsi="宋体" w:hint="eastAsia"/>
          <w:sz w:val="24"/>
          <w:szCs w:val="24"/>
        </w:rPr>
        <w:t>)</w:t>
      </w:r>
      <w:r w:rsidRPr="009611F3">
        <w:rPr>
          <w:rFonts w:hAnsi="宋体" w:hint="eastAsia"/>
          <w:sz w:val="24"/>
          <w:szCs w:val="24"/>
        </w:rPr>
        <w:t>》公共资源交易系统（</w:t>
      </w:r>
      <w:hyperlink r:id="rId10" w:history="1">
        <w:r w:rsidRPr="009611F3">
          <w:rPr>
            <w:rStyle w:val="af"/>
            <w:rFonts w:hAnsi="宋体"/>
            <w:color w:val="auto"/>
            <w:sz w:val="24"/>
            <w:szCs w:val="24"/>
          </w:rPr>
          <w:t>http://221.14.6.70:8088/ggzy/</w:t>
        </w:r>
      </w:hyperlink>
      <w:r w:rsidRPr="009611F3">
        <w:rPr>
          <w:rFonts w:hAnsi="宋体" w:hint="eastAsia"/>
          <w:sz w:val="24"/>
          <w:szCs w:val="24"/>
        </w:rPr>
        <w:t>）下载“许昌投标文件制作系统</w:t>
      </w:r>
      <w:r w:rsidRPr="009611F3">
        <w:rPr>
          <w:rFonts w:hAnsi="宋体" w:hint="eastAsia"/>
          <w:sz w:val="24"/>
          <w:szCs w:val="24"/>
        </w:rPr>
        <w:t>SEARUN V1.0</w:t>
      </w:r>
      <w:r w:rsidRPr="009611F3">
        <w:rPr>
          <w:rFonts w:hAnsi="宋体" w:hint="eastAsia"/>
          <w:sz w:val="24"/>
          <w:szCs w:val="24"/>
        </w:rPr>
        <w:t>”，按招标文件要求制作电子投标文件。</w:t>
      </w:r>
    </w:p>
    <w:p w:rsidR="00FF124B" w:rsidRPr="009611F3" w:rsidRDefault="00406FB9">
      <w:pPr>
        <w:tabs>
          <w:tab w:val="left" w:pos="7095"/>
        </w:tabs>
        <w:spacing w:line="360" w:lineRule="auto"/>
        <w:ind w:firstLineChars="200" w:firstLine="480"/>
        <w:contextualSpacing/>
        <w:rPr>
          <w:rFonts w:hAnsi="宋体"/>
          <w:sz w:val="24"/>
          <w:szCs w:val="24"/>
        </w:rPr>
      </w:pPr>
      <w:r w:rsidRPr="009611F3">
        <w:rPr>
          <w:rFonts w:hAnsi="宋体" w:hint="eastAsia"/>
          <w:sz w:val="24"/>
          <w:szCs w:val="24"/>
        </w:rPr>
        <w:t>电子投标文件的制作，参考《全国公共资源交易平台</w:t>
      </w:r>
      <w:r w:rsidRPr="009611F3">
        <w:rPr>
          <w:rFonts w:hAnsi="宋体" w:hint="eastAsia"/>
          <w:sz w:val="24"/>
          <w:szCs w:val="24"/>
        </w:rPr>
        <w:t>(</w:t>
      </w:r>
      <w:r w:rsidRPr="009611F3">
        <w:rPr>
          <w:rFonts w:hAnsi="宋体" w:hint="eastAsia"/>
          <w:sz w:val="24"/>
          <w:szCs w:val="24"/>
        </w:rPr>
        <w:t>河南省▪许昌市</w:t>
      </w:r>
      <w:r w:rsidRPr="009611F3">
        <w:rPr>
          <w:rFonts w:hAnsi="宋体" w:hint="eastAsia"/>
          <w:sz w:val="24"/>
          <w:szCs w:val="24"/>
        </w:rPr>
        <w:t>)</w:t>
      </w:r>
      <w:r w:rsidRPr="009611F3">
        <w:rPr>
          <w:rFonts w:hAnsi="宋体" w:hint="eastAsia"/>
          <w:sz w:val="24"/>
          <w:szCs w:val="24"/>
        </w:rPr>
        <w:t>》公共资源交易系统——组件下载——交易系统操作手册（投标人、供应商）。</w:t>
      </w:r>
    </w:p>
    <w:p w:rsidR="00FF124B" w:rsidRPr="009611F3" w:rsidRDefault="00406FB9">
      <w:pPr>
        <w:tabs>
          <w:tab w:val="left" w:pos="7095"/>
        </w:tabs>
        <w:spacing w:line="360" w:lineRule="auto"/>
        <w:ind w:firstLineChars="200" w:firstLine="480"/>
        <w:contextualSpacing/>
        <w:rPr>
          <w:rFonts w:hAnsi="宋体"/>
          <w:sz w:val="24"/>
          <w:szCs w:val="24"/>
        </w:rPr>
      </w:pPr>
      <w:r w:rsidRPr="009611F3">
        <w:rPr>
          <w:rFonts w:asciiTheme="minorEastAsia" w:hAnsiTheme="minorEastAsia"/>
          <w:sz w:val="24"/>
          <w:szCs w:val="24"/>
        </w:rPr>
        <w:t>3</w:t>
      </w:r>
      <w:r w:rsidRPr="009611F3">
        <w:rPr>
          <w:rFonts w:asciiTheme="minorEastAsia" w:hAnsiTheme="minorEastAsia" w:hint="eastAsia"/>
          <w:sz w:val="24"/>
          <w:szCs w:val="24"/>
        </w:rPr>
        <w:t>.</w:t>
      </w:r>
      <w:r w:rsidRPr="009611F3">
        <w:rPr>
          <w:rFonts w:asciiTheme="minorEastAsia" w:hAnsiTheme="minorEastAsia"/>
          <w:sz w:val="24"/>
          <w:szCs w:val="24"/>
        </w:rPr>
        <w:t>2</w:t>
      </w:r>
      <w:r w:rsidRPr="009611F3">
        <w:rPr>
          <w:rFonts w:hAnsi="宋体" w:hint="eastAsia"/>
          <w:sz w:val="24"/>
          <w:szCs w:val="24"/>
        </w:rPr>
        <w:t xml:space="preserve"> </w:t>
      </w:r>
      <w:r w:rsidRPr="009611F3">
        <w:rPr>
          <w:rFonts w:hAnsi="宋体" w:hint="eastAsia"/>
          <w:sz w:val="24"/>
          <w:szCs w:val="24"/>
        </w:rPr>
        <w:t>投标人须将招标文件要求的资质、业绩、荣誉及相关人员证明材料等资料原件扫描件（或图片）制作到所提交的电子投标文件中。</w:t>
      </w:r>
    </w:p>
    <w:p w:rsidR="00FF124B" w:rsidRPr="009611F3" w:rsidRDefault="00406FB9">
      <w:pPr>
        <w:tabs>
          <w:tab w:val="left" w:pos="7095"/>
        </w:tabs>
        <w:spacing w:line="360" w:lineRule="auto"/>
        <w:ind w:firstLineChars="200" w:firstLine="480"/>
        <w:contextualSpacing/>
        <w:rPr>
          <w:rFonts w:hAnsi="宋体"/>
          <w:sz w:val="24"/>
          <w:szCs w:val="24"/>
        </w:rPr>
      </w:pPr>
      <w:r w:rsidRPr="009611F3">
        <w:rPr>
          <w:rFonts w:asciiTheme="minorEastAsia" w:hAnsiTheme="minorEastAsia"/>
          <w:sz w:val="24"/>
          <w:szCs w:val="24"/>
        </w:rPr>
        <w:t>3.3</w:t>
      </w:r>
      <w:r w:rsidRPr="009611F3">
        <w:rPr>
          <w:rFonts w:hAnsi="宋体" w:hint="eastAsia"/>
          <w:sz w:val="24"/>
          <w:szCs w:val="24"/>
        </w:rPr>
        <w:t>投标人对同一项目多个标段进行投标的，应分别下载所投标段的招标文件，按标段制作电子投标文件，并</w:t>
      </w:r>
      <w:r w:rsidRPr="009611F3">
        <w:rPr>
          <w:rFonts w:hAnsi="宋体"/>
          <w:sz w:val="24"/>
          <w:szCs w:val="24"/>
        </w:rPr>
        <w:t>按招标文件要求在相应位置加盖</w:t>
      </w:r>
      <w:r w:rsidRPr="009611F3">
        <w:rPr>
          <w:rFonts w:hAnsi="宋体" w:hint="eastAsia"/>
          <w:sz w:val="24"/>
          <w:szCs w:val="24"/>
        </w:rPr>
        <w:t>投标人</w:t>
      </w:r>
      <w:r w:rsidRPr="009611F3">
        <w:rPr>
          <w:rFonts w:hAnsi="宋体"/>
          <w:sz w:val="24"/>
          <w:szCs w:val="24"/>
        </w:rPr>
        <w:t>电子印章</w:t>
      </w:r>
      <w:r w:rsidRPr="009611F3">
        <w:rPr>
          <w:rFonts w:hAnsi="宋体" w:hint="eastAsia"/>
          <w:sz w:val="24"/>
          <w:szCs w:val="24"/>
        </w:rPr>
        <w:t>和法人电子印章。</w:t>
      </w:r>
    </w:p>
    <w:p w:rsidR="00FF124B" w:rsidRPr="009611F3" w:rsidRDefault="00406FB9">
      <w:pPr>
        <w:tabs>
          <w:tab w:val="left" w:pos="7095"/>
        </w:tabs>
        <w:spacing w:line="360" w:lineRule="auto"/>
        <w:ind w:leftChars="50" w:left="105" w:firstLineChars="150" w:firstLine="360"/>
        <w:contextualSpacing/>
        <w:rPr>
          <w:rFonts w:hAnsi="宋体"/>
          <w:sz w:val="24"/>
          <w:szCs w:val="24"/>
        </w:rPr>
      </w:pPr>
      <w:r w:rsidRPr="009611F3">
        <w:rPr>
          <w:rFonts w:hAnsi="宋体" w:hint="eastAsia"/>
          <w:sz w:val="24"/>
          <w:szCs w:val="24"/>
        </w:rPr>
        <w:t>一个标段对应生成一个文件夹（</w:t>
      </w:r>
      <w:r w:rsidRPr="009611F3">
        <w:rPr>
          <w:rFonts w:hAnsi="宋体" w:hint="eastAsia"/>
          <w:sz w:val="24"/>
          <w:szCs w:val="24"/>
        </w:rPr>
        <w:t>xxxx</w:t>
      </w:r>
      <w:r w:rsidRPr="009611F3">
        <w:rPr>
          <w:rFonts w:hAnsi="宋体" w:hint="eastAsia"/>
          <w:sz w:val="24"/>
          <w:szCs w:val="24"/>
        </w:rPr>
        <w:t>项目</w:t>
      </w:r>
      <w:r w:rsidRPr="009611F3">
        <w:rPr>
          <w:rFonts w:hAnsi="宋体" w:hint="eastAsia"/>
          <w:sz w:val="24"/>
          <w:szCs w:val="24"/>
        </w:rPr>
        <w:t>xx</w:t>
      </w:r>
      <w:r w:rsidRPr="009611F3">
        <w:rPr>
          <w:rFonts w:hAnsi="宋体" w:hint="eastAsia"/>
          <w:sz w:val="24"/>
          <w:szCs w:val="24"/>
        </w:rPr>
        <w:t>标段）</w:t>
      </w:r>
      <w:r w:rsidRPr="009611F3">
        <w:rPr>
          <w:rFonts w:hAnsi="宋体" w:hint="eastAsia"/>
          <w:sz w:val="24"/>
          <w:szCs w:val="24"/>
        </w:rPr>
        <w:t xml:space="preserve">, </w:t>
      </w:r>
      <w:r w:rsidRPr="009611F3">
        <w:rPr>
          <w:rFonts w:hAnsi="宋体" w:hint="eastAsia"/>
          <w:sz w:val="24"/>
          <w:szCs w:val="24"/>
        </w:rPr>
        <w:t>其中包含</w:t>
      </w:r>
      <w:r w:rsidRPr="009611F3">
        <w:rPr>
          <w:rFonts w:hAnsi="宋体" w:hint="eastAsia"/>
          <w:sz w:val="24"/>
          <w:szCs w:val="24"/>
        </w:rPr>
        <w:t>2</w:t>
      </w:r>
      <w:r w:rsidRPr="009611F3">
        <w:rPr>
          <w:rFonts w:hAnsi="宋体" w:hint="eastAsia"/>
          <w:sz w:val="24"/>
          <w:szCs w:val="24"/>
        </w:rPr>
        <w:t>个文件和</w:t>
      </w:r>
      <w:r w:rsidRPr="009611F3">
        <w:rPr>
          <w:rFonts w:hAnsi="宋体" w:hint="eastAsia"/>
          <w:sz w:val="24"/>
          <w:szCs w:val="24"/>
        </w:rPr>
        <w:t>1</w:t>
      </w:r>
      <w:r w:rsidRPr="009611F3">
        <w:rPr>
          <w:rFonts w:hAnsi="宋体" w:hint="eastAsia"/>
          <w:sz w:val="24"/>
          <w:szCs w:val="24"/>
        </w:rPr>
        <w:t>个文件夹。后缀名为“</w:t>
      </w:r>
      <w:r w:rsidRPr="009611F3">
        <w:rPr>
          <w:rFonts w:hAnsi="宋体"/>
          <w:sz w:val="24"/>
          <w:szCs w:val="24"/>
        </w:rPr>
        <w:t>.file</w:t>
      </w:r>
      <w:r w:rsidRPr="009611F3">
        <w:rPr>
          <w:rFonts w:hAnsi="宋体" w:hint="eastAsia"/>
          <w:sz w:val="24"/>
          <w:szCs w:val="24"/>
        </w:rPr>
        <w:t>”的文件用于电子投标使用，后缀名为“</w:t>
      </w:r>
      <w:r w:rsidRPr="009611F3">
        <w:rPr>
          <w:rFonts w:hAnsi="宋体" w:hint="eastAsia"/>
          <w:sz w:val="24"/>
          <w:szCs w:val="24"/>
        </w:rPr>
        <w:t>.PDF</w:t>
      </w:r>
      <w:r w:rsidRPr="009611F3">
        <w:rPr>
          <w:rFonts w:hAnsi="宋体" w:hint="eastAsia"/>
          <w:sz w:val="24"/>
          <w:szCs w:val="24"/>
        </w:rPr>
        <w:t>”的文件用于打印纸质投标文件，名称为“备份”的文件夹使用电子介质存储，供开标现场备用。</w:t>
      </w:r>
    </w:p>
    <w:p w:rsidR="00FF124B" w:rsidRPr="009611F3" w:rsidRDefault="00406FB9">
      <w:pPr>
        <w:tabs>
          <w:tab w:val="left" w:pos="7095"/>
        </w:tabs>
        <w:spacing w:line="360" w:lineRule="auto"/>
        <w:ind w:firstLineChars="200" w:firstLine="482"/>
        <w:contextualSpacing/>
        <w:rPr>
          <w:rFonts w:hAnsi="宋体"/>
          <w:b/>
          <w:sz w:val="24"/>
          <w:szCs w:val="24"/>
        </w:rPr>
      </w:pPr>
      <w:r w:rsidRPr="009611F3">
        <w:rPr>
          <w:rFonts w:asciiTheme="minorEastAsia" w:hAnsiTheme="minorEastAsia"/>
          <w:b/>
          <w:sz w:val="24"/>
          <w:szCs w:val="24"/>
        </w:rPr>
        <w:t>4</w:t>
      </w:r>
      <w:r w:rsidRPr="009611F3">
        <w:rPr>
          <w:rFonts w:asciiTheme="minorEastAsia" w:hAnsiTheme="minorEastAsia" w:hint="eastAsia"/>
          <w:b/>
          <w:sz w:val="24"/>
          <w:szCs w:val="24"/>
        </w:rPr>
        <w:t>.加密</w:t>
      </w:r>
      <w:r w:rsidRPr="009611F3">
        <w:rPr>
          <w:rFonts w:hAnsi="宋体" w:hint="eastAsia"/>
          <w:b/>
          <w:sz w:val="24"/>
          <w:szCs w:val="24"/>
        </w:rPr>
        <w:t>电子投标文件的提交</w:t>
      </w:r>
    </w:p>
    <w:p w:rsidR="00FF124B" w:rsidRPr="009611F3" w:rsidRDefault="00406FB9">
      <w:pPr>
        <w:tabs>
          <w:tab w:val="left" w:pos="7095"/>
        </w:tabs>
        <w:spacing w:line="360" w:lineRule="auto"/>
        <w:contextualSpacing/>
        <w:rPr>
          <w:rFonts w:hAnsi="宋体"/>
          <w:sz w:val="24"/>
          <w:szCs w:val="24"/>
        </w:rPr>
      </w:pPr>
      <w:r w:rsidRPr="009611F3">
        <w:rPr>
          <w:rFonts w:asciiTheme="minorEastAsia" w:hAnsiTheme="minorEastAsia"/>
          <w:sz w:val="24"/>
          <w:szCs w:val="24"/>
        </w:rPr>
        <w:t>4</w:t>
      </w:r>
      <w:r w:rsidRPr="009611F3">
        <w:rPr>
          <w:rFonts w:asciiTheme="minorEastAsia" w:hAnsiTheme="minorEastAsia" w:hint="eastAsia"/>
          <w:sz w:val="24"/>
          <w:szCs w:val="24"/>
        </w:rPr>
        <w:t>.1加密</w:t>
      </w:r>
      <w:r w:rsidRPr="009611F3">
        <w:rPr>
          <w:rFonts w:hAnsi="宋体" w:hint="eastAsia"/>
          <w:sz w:val="24"/>
          <w:szCs w:val="24"/>
        </w:rPr>
        <w:t>电子投标文件应在招标文件规定的投标截止时间（开标时间）之前成功提交至《全国公共资源交易平台</w:t>
      </w:r>
      <w:r w:rsidRPr="009611F3">
        <w:rPr>
          <w:rFonts w:hAnsi="宋体" w:hint="eastAsia"/>
          <w:sz w:val="24"/>
          <w:szCs w:val="24"/>
        </w:rPr>
        <w:t>(</w:t>
      </w:r>
      <w:r w:rsidRPr="009611F3">
        <w:rPr>
          <w:rFonts w:hAnsi="宋体" w:hint="eastAsia"/>
          <w:sz w:val="24"/>
          <w:szCs w:val="24"/>
        </w:rPr>
        <w:t>河南省▪许昌市</w:t>
      </w:r>
      <w:r w:rsidRPr="009611F3">
        <w:rPr>
          <w:rFonts w:hAnsi="宋体" w:hint="eastAsia"/>
          <w:sz w:val="24"/>
          <w:szCs w:val="24"/>
        </w:rPr>
        <w:t>)</w:t>
      </w:r>
      <w:r w:rsidRPr="009611F3">
        <w:rPr>
          <w:rFonts w:hAnsi="宋体" w:hint="eastAsia"/>
          <w:sz w:val="24"/>
          <w:szCs w:val="24"/>
        </w:rPr>
        <w:t>》公共资源交易系统</w:t>
      </w:r>
      <w:r w:rsidRPr="009611F3">
        <w:rPr>
          <w:rFonts w:hAnsi="宋体" w:hint="eastAsia"/>
          <w:sz w:val="24"/>
          <w:szCs w:val="24"/>
        </w:rPr>
        <w:lastRenderedPageBreak/>
        <w:t>（</w:t>
      </w:r>
      <w:hyperlink r:id="rId11" w:history="1">
        <w:r w:rsidRPr="009611F3">
          <w:rPr>
            <w:rStyle w:val="af"/>
            <w:rFonts w:hAnsi="宋体"/>
            <w:color w:val="auto"/>
            <w:sz w:val="24"/>
            <w:szCs w:val="24"/>
          </w:rPr>
          <w:t>http://221.14.6.70:8088/ggzy/</w:t>
        </w:r>
      </w:hyperlink>
      <w:r w:rsidRPr="009611F3">
        <w:rPr>
          <w:rFonts w:hAnsi="宋体" w:hint="eastAsia"/>
          <w:sz w:val="24"/>
          <w:szCs w:val="24"/>
        </w:rPr>
        <w:t>）。</w:t>
      </w:r>
    </w:p>
    <w:p w:rsidR="00FF124B" w:rsidRPr="009611F3" w:rsidRDefault="00406FB9">
      <w:pPr>
        <w:tabs>
          <w:tab w:val="left" w:pos="7095"/>
        </w:tabs>
        <w:spacing w:line="360" w:lineRule="auto"/>
        <w:ind w:firstLineChars="200" w:firstLine="480"/>
        <w:contextualSpacing/>
        <w:rPr>
          <w:rFonts w:hAnsi="宋体"/>
          <w:sz w:val="24"/>
          <w:szCs w:val="24"/>
        </w:rPr>
      </w:pPr>
      <w:r w:rsidRPr="009611F3">
        <w:rPr>
          <w:rFonts w:hAnsi="宋体" w:hint="eastAsia"/>
          <w:sz w:val="24"/>
          <w:szCs w:val="24"/>
        </w:rPr>
        <w:t>投标人应充分考虑并预留技术处理和上传数据所需时间。</w:t>
      </w:r>
    </w:p>
    <w:p w:rsidR="00FF124B" w:rsidRPr="009611F3" w:rsidRDefault="00406FB9">
      <w:pPr>
        <w:tabs>
          <w:tab w:val="left" w:pos="7095"/>
        </w:tabs>
        <w:spacing w:line="360" w:lineRule="auto"/>
        <w:ind w:firstLineChars="200" w:firstLine="480"/>
        <w:contextualSpacing/>
        <w:rPr>
          <w:rFonts w:hAnsi="宋体"/>
          <w:sz w:val="24"/>
          <w:szCs w:val="24"/>
        </w:rPr>
      </w:pPr>
      <w:r w:rsidRPr="009611F3">
        <w:rPr>
          <w:rFonts w:asciiTheme="minorEastAsia" w:hAnsiTheme="minorEastAsia"/>
          <w:sz w:val="24"/>
          <w:szCs w:val="24"/>
        </w:rPr>
        <w:t>4.</w:t>
      </w:r>
      <w:r w:rsidRPr="009611F3">
        <w:rPr>
          <w:rFonts w:asciiTheme="minorEastAsia" w:hAnsiTheme="minorEastAsia" w:hint="eastAsia"/>
          <w:sz w:val="24"/>
          <w:szCs w:val="24"/>
        </w:rPr>
        <w:t xml:space="preserve">2 </w:t>
      </w:r>
      <w:r w:rsidRPr="009611F3">
        <w:rPr>
          <w:rFonts w:hAnsi="宋体" w:hint="eastAsia"/>
          <w:sz w:val="24"/>
          <w:szCs w:val="24"/>
        </w:rPr>
        <w:t>投标人对同一项目多个标段进行投标的，加密电子投标文件应按标段分别提交。</w:t>
      </w:r>
    </w:p>
    <w:p w:rsidR="00FF124B" w:rsidRPr="009611F3" w:rsidRDefault="00406FB9">
      <w:pPr>
        <w:tabs>
          <w:tab w:val="left" w:pos="7095"/>
        </w:tabs>
        <w:spacing w:line="360" w:lineRule="auto"/>
        <w:ind w:firstLineChars="200" w:firstLine="480"/>
        <w:contextualSpacing/>
        <w:rPr>
          <w:rFonts w:hAnsi="宋体"/>
          <w:sz w:val="24"/>
          <w:szCs w:val="24"/>
        </w:rPr>
      </w:pPr>
      <w:r w:rsidRPr="009611F3">
        <w:rPr>
          <w:rFonts w:asciiTheme="minorEastAsia" w:hAnsiTheme="minorEastAsia"/>
          <w:sz w:val="24"/>
          <w:szCs w:val="24"/>
        </w:rPr>
        <w:t>4</w:t>
      </w:r>
      <w:r w:rsidRPr="009611F3">
        <w:rPr>
          <w:rFonts w:asciiTheme="minorEastAsia" w:hAnsiTheme="minorEastAsia" w:hint="eastAsia"/>
          <w:sz w:val="24"/>
          <w:szCs w:val="24"/>
        </w:rPr>
        <w:t>.</w:t>
      </w:r>
      <w:r w:rsidRPr="009611F3">
        <w:rPr>
          <w:rFonts w:asciiTheme="minorEastAsia" w:hAnsiTheme="minorEastAsia"/>
          <w:sz w:val="24"/>
          <w:szCs w:val="24"/>
        </w:rPr>
        <w:t>3</w:t>
      </w:r>
      <w:r w:rsidRPr="009611F3">
        <w:rPr>
          <w:rFonts w:asciiTheme="minorEastAsia" w:hAnsiTheme="minorEastAsia" w:hint="eastAsia"/>
          <w:sz w:val="24"/>
          <w:szCs w:val="24"/>
        </w:rPr>
        <w:t xml:space="preserve"> 加密</w:t>
      </w:r>
      <w:r w:rsidRPr="009611F3">
        <w:rPr>
          <w:rFonts w:hAnsi="宋体" w:hint="eastAsia"/>
          <w:sz w:val="24"/>
          <w:szCs w:val="24"/>
        </w:rPr>
        <w:t>电子投标文件成功提交后，投标人应打印“投标文件提交回执单”供开标现场备查。</w:t>
      </w:r>
    </w:p>
    <w:p w:rsidR="00FF124B" w:rsidRPr="009611F3" w:rsidRDefault="00406FB9">
      <w:pPr>
        <w:tabs>
          <w:tab w:val="left" w:pos="7095"/>
        </w:tabs>
        <w:spacing w:line="360" w:lineRule="auto"/>
        <w:ind w:firstLineChars="200" w:firstLine="482"/>
        <w:contextualSpacing/>
        <w:rPr>
          <w:rFonts w:hAnsi="宋体"/>
          <w:b/>
          <w:sz w:val="24"/>
          <w:szCs w:val="24"/>
        </w:rPr>
      </w:pPr>
      <w:r w:rsidRPr="009611F3">
        <w:rPr>
          <w:rFonts w:asciiTheme="minorEastAsia" w:hAnsiTheme="minorEastAsia"/>
          <w:b/>
          <w:sz w:val="24"/>
          <w:szCs w:val="24"/>
        </w:rPr>
        <w:t>5</w:t>
      </w:r>
      <w:r w:rsidRPr="009611F3">
        <w:rPr>
          <w:rFonts w:asciiTheme="minorEastAsia" w:hAnsiTheme="minorEastAsia" w:hint="eastAsia"/>
          <w:b/>
          <w:sz w:val="24"/>
          <w:szCs w:val="24"/>
        </w:rPr>
        <w:t>.</w:t>
      </w:r>
      <w:r w:rsidRPr="009611F3">
        <w:rPr>
          <w:rFonts w:hAnsi="宋体" w:hint="eastAsia"/>
          <w:b/>
          <w:sz w:val="24"/>
          <w:szCs w:val="24"/>
        </w:rPr>
        <w:t>评标依据</w:t>
      </w:r>
    </w:p>
    <w:p w:rsidR="00FF124B" w:rsidRPr="009611F3" w:rsidRDefault="00406FB9">
      <w:pPr>
        <w:tabs>
          <w:tab w:val="left" w:pos="7095"/>
        </w:tabs>
        <w:spacing w:line="360" w:lineRule="auto"/>
        <w:ind w:firstLineChars="200" w:firstLine="480"/>
        <w:contextualSpacing/>
        <w:rPr>
          <w:rFonts w:hAnsi="宋体"/>
          <w:sz w:val="24"/>
          <w:szCs w:val="24"/>
        </w:rPr>
      </w:pPr>
      <w:r w:rsidRPr="009611F3">
        <w:rPr>
          <w:rFonts w:asciiTheme="minorEastAsia" w:hAnsiTheme="minorEastAsia" w:hint="eastAsia"/>
          <w:sz w:val="24"/>
          <w:szCs w:val="24"/>
        </w:rPr>
        <w:t>5.1</w:t>
      </w:r>
      <w:r w:rsidRPr="009611F3">
        <w:rPr>
          <w:rFonts w:hAnsi="宋体" w:hint="eastAsia"/>
          <w:sz w:val="24"/>
          <w:szCs w:val="24"/>
        </w:rPr>
        <w:t>采用全流程电子化交易评标时，评标委员会以电子投标文件为依据评标。</w:t>
      </w:r>
    </w:p>
    <w:p w:rsidR="00FF124B" w:rsidRPr="009611F3" w:rsidRDefault="00406FB9">
      <w:pPr>
        <w:tabs>
          <w:tab w:val="left" w:pos="7095"/>
        </w:tabs>
        <w:spacing w:line="360" w:lineRule="auto"/>
        <w:ind w:firstLineChars="200" w:firstLine="480"/>
        <w:contextualSpacing/>
        <w:rPr>
          <w:rFonts w:hAnsi="宋体"/>
          <w:sz w:val="24"/>
          <w:szCs w:val="24"/>
        </w:rPr>
      </w:pPr>
      <w:r w:rsidRPr="009611F3">
        <w:rPr>
          <w:rFonts w:asciiTheme="minorEastAsia" w:hAnsiTheme="minorEastAsia" w:hint="eastAsia"/>
          <w:sz w:val="24"/>
          <w:szCs w:val="24"/>
        </w:rPr>
        <w:t>5.2</w:t>
      </w:r>
      <w:r w:rsidRPr="009611F3">
        <w:rPr>
          <w:rFonts w:hAnsi="宋体" w:hint="eastAsia"/>
          <w:sz w:val="24"/>
          <w:szCs w:val="24"/>
        </w:rPr>
        <w:t>全流程电子化交易如因系统异常情况无法完成，将以人工方式进行。评标委员会以纸质投标文件为依据评标。</w:t>
      </w:r>
    </w:p>
    <w:p w:rsidR="00FF124B" w:rsidRPr="009611F3"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9611F3"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9611F3"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9611F3"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9611F3"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9611F3"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9611F3"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9611F3"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9611F3"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9611F3"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9611F3"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9611F3" w:rsidRDefault="00406FB9">
      <w:pPr>
        <w:numPr>
          <w:ilvl w:val="0"/>
          <w:numId w:val="4"/>
        </w:numPr>
        <w:jc w:val="center"/>
        <w:rPr>
          <w:rFonts w:asciiTheme="majorEastAsia" w:eastAsiaTheme="majorEastAsia" w:hAnsiTheme="majorEastAsia" w:cs="宋体"/>
          <w:b/>
          <w:kern w:val="0"/>
          <w:sz w:val="36"/>
          <w:szCs w:val="36"/>
        </w:rPr>
      </w:pPr>
      <w:r w:rsidRPr="009611F3">
        <w:rPr>
          <w:rFonts w:asciiTheme="majorEastAsia" w:eastAsiaTheme="majorEastAsia" w:hAnsiTheme="majorEastAsia" w:cs="宋体" w:hint="eastAsia"/>
          <w:b/>
          <w:kern w:val="0"/>
          <w:sz w:val="36"/>
          <w:szCs w:val="36"/>
        </w:rPr>
        <w:lastRenderedPageBreak/>
        <w:t>项目需求</w:t>
      </w:r>
    </w:p>
    <w:p w:rsidR="00FF124B" w:rsidRPr="009611F3" w:rsidRDefault="00FF124B">
      <w:pPr>
        <w:rPr>
          <w:rFonts w:asciiTheme="majorEastAsia" w:eastAsiaTheme="majorEastAsia" w:hAnsiTheme="majorEastAsia" w:cs="宋体"/>
          <w:b/>
          <w:kern w:val="0"/>
          <w:sz w:val="32"/>
          <w:szCs w:val="32"/>
        </w:rPr>
      </w:pPr>
    </w:p>
    <w:p w:rsidR="00FF124B" w:rsidRPr="009611F3" w:rsidRDefault="00406FB9">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9611F3">
        <w:rPr>
          <w:rFonts w:asciiTheme="minorEastAsia" w:hAnsiTheme="minorEastAsia" w:cs="黑体" w:hint="eastAsia"/>
          <w:b/>
          <w:bCs/>
          <w:sz w:val="24"/>
          <w:szCs w:val="24"/>
          <w:shd w:val="clear" w:color="auto" w:fill="FFFFFF"/>
        </w:rPr>
        <w:t>一、本项目需实现的功能或者目标</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包括并不局限于以下功能：</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实现对许昌市公共信用信息平台和一体化网站升级改造。</w:t>
      </w:r>
    </w:p>
    <w:p w:rsidR="00FF124B" w:rsidRPr="009611F3" w:rsidRDefault="00406FB9">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9611F3">
        <w:rPr>
          <w:rFonts w:asciiTheme="minorEastAsia" w:hAnsiTheme="minorEastAsia" w:cs="黑体" w:hint="eastAsia"/>
          <w:b/>
          <w:bCs/>
          <w:sz w:val="24"/>
          <w:szCs w:val="24"/>
          <w:shd w:val="clear" w:color="auto" w:fill="FFFFFF"/>
        </w:rPr>
        <w:t>二、采购清单</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1、信用许昌网站</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公共信用服务门户部署于互联网上，归集整合许昌市各部门各单位的信用信息，主要面向社会公众、各级政府部门提供包括新闻内容管理服务、公共信用信息公示、公共信用信息查询、信用信息自主申报、异议数据申请、信用信息服务等功能。新闻内容管理系统要求支持栏目自定义、内容自动排版、多栏目统一分发、关键词和摘要自动提取、新闻内容自动校验等服务功能。网站设计应符合国家、我省一体化要求，在网站UI和基础模块上保持同“信用河南”网站一致。须提供提供针对“信用许昌”的网站设计效果图；信息发布系统的架构设计图和产品结构图；与“信用河南”网站的一体化对接方案等。</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2、重点行业主体数据库</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以统一的社会信用代码制度为标准，构建基础社会法人信用数据库、自然人信用数据库，为信用信息应用提供数据支撑。基础数据主要采集公安、工商、人社、质检、民政、编办等部门数据，对</w:t>
      </w:r>
      <w:r w:rsidRPr="009611F3">
        <w:rPr>
          <w:rFonts w:ascii="仿宋" w:eastAsia="仿宋" w:hAnsi="仿宋" w:cs="仿宋" w:hint="eastAsia"/>
          <w:kern w:val="0"/>
          <w:sz w:val="30"/>
          <w:szCs w:val="30"/>
          <w:shd w:val="clear" w:color="auto" w:fill="FFFFFF"/>
        </w:rPr>
        <w:lastRenderedPageBreak/>
        <w:t>从各个部门采集的信用数据进行数据校验，确定各数据符合格式、规范，以进行后续的对比和整合，存储经过归集、比对处理的信用数据。根据数据规范，对各类信用数据项按照一定的规则、方法和流程进行比对、整合并存储，形成信用档案，为信用应用提供数据支撑。在通过采集信用信息之外的多种类信息，通过聚类、神经网络等大数据技术实现数据的挖掘、统计和分析，为信用管理者的宏观决策提供数据支撑。</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重点行业主体数据库主要是基于行业信用体系建设需要，开发不同主题的主体数据库，如：针对旅游行业、司法行业、建筑行业、医疗行业等开发的从业人员或企业数据库。</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3、信用信息综合采集系统</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信息采集应具有灵活性，根据各共建单位的信息化程度不同，提供多种采集途径。部署在共建单位使用的信用信息征集系统，主要面向具备直接接入条件的成员单位提供服务，可以采用通用化的接口技术，通过通用数据适配器技术，支持成员单位MIS系统的直接接入。系统的设计立足于自动化采集与手动采集相结合的方式，支持通用化接口、文本接口、Execl接口三种主要接口方式；同时，也支持征信单位操作人员手动录入信用信息提交到信用数据库。</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4、信用信息加工处理系统</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lastRenderedPageBreak/>
        <w:t>采用成熟的数据处理工具实现对汇集的原始数据开展数据去重、质量校验、格式转换、关联整合等业务处理，并可通过对数据处理流程、规则可视化、参数化配置实现数据处理过程监控、数据血缘关系追溯、数据处理情况统计等应用。通过平台数据处理子系统实现各成员单位和业务系统的原始信用数据通过采集后，按照制定的规则对其进行加工、处理，处理完成后入有效库，为平台各项数据需求提供支撑。</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5、平台大数据监管系统</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针对信用信息的归集进行统计分析，分析内容能够包含信源单位归集数据类别、频率、总量等，并基于汇集的数据给予趋势性，统计性动态展示。同时该系统也能够基于网页端用户的使用习惯进行统计分析，分析出不同数据类别的使用效率。根据平台归集的大数据，开展大数据应用，为政府推动经济发展，推进社会治理提供增值服务。</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6、信息查询系统</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依据智能搜索引擎技术，提供精准查询和模糊查询功能，实现仿百度查询效果，满足平台及信用网站高效进行数据检索需求。系统可根据省、国家要求，可实现一体化查询。</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7、联合奖惩应用系统</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lastRenderedPageBreak/>
        <w:t>联合奖惩主要指参与到信用体系建设中的各个信源单位的奖惩信息整合及奖惩协作。系统将各部门的奖惩信息共享给其他部门，根据国家部委联合奖惩备忘录，依法依规采取联合奖惩措施，让失信者“一处失信，处处受限”，让守信者“一路绿灯”。</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系统应实现惩戒信息共享和惩戒协同。惩戒信息共享是将各个部门的惩戒信息（如黑名单单位的公示，市场限制准入）进行入库并在“信用许昌”网站专栏位置发布，惩戒协同是政府各部门按照联合惩戒法规制度对符合联合惩戒的信用对象发起惩戒协作，由相关部门确认执行。系统要实现联合惩戒案例汇总、报送、公示。</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8、“红黑名单”系统</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红黑名单包含失信公示、守信公示，该栏目提供的信用信息实在法律允许的范围内进行公开。红黑名单信息在管理平台录入后，可同步至“信用许昌”门户，作为社会公开信息，无须获得企业授权。红黑名单系统的设计应能满足数据从共享、名单公示到名单退出管理等全生命周期管理功能；在数据共享方面应能通过数据模板功能灵活设置各类红黑名单报送模板，充分兼容国家、地方各类红黑名单数据共享需求，须能提供不少于3种数据共享途径。</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9、信用信息双公示系统</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该系统的建设应服务国家、省、市要求，依靠各部门权责清单，采集全市范围内产生的行政许可和行政处罚等两大类信息，系统提</w:t>
      </w:r>
      <w:r w:rsidRPr="009611F3">
        <w:rPr>
          <w:rFonts w:ascii="仿宋" w:eastAsia="仿宋" w:hAnsi="仿宋" w:cs="仿宋" w:hint="eastAsia"/>
          <w:kern w:val="0"/>
          <w:sz w:val="30"/>
          <w:szCs w:val="30"/>
          <w:shd w:val="clear" w:color="auto" w:fill="FFFFFF"/>
        </w:rPr>
        <w:lastRenderedPageBreak/>
        <w:t>供自动归集、模板导入和手工录入等多种数据采集方式，归集和对外发布行政许可和行政处罚等双公示信息，并按照 “7天双公示”原则，实现市级平台与省平台、全市各行政事业单位、县（市、区）信用平台连接，实现双公示数据的实时共享交换。</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10、信用修复及异议处理系统</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包含信用修复方案流程及系统设计，信用修复系统应满足各部门对信用修复的受理并及时将处理结果反馈给信用修复主体。即根据相关制度并结合业务实际，当法人和自然人的信用信息情况符合信用信息修复相关规定时，进行信用修复，修复信息过程进行留痕，方便统计、复核和追溯。</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11、信用信息自主申报系统</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满足企业自身参与信息报送的需求，开发内容包含：数据填报功能、数据校验功能、申报退回功能、申报流程设计、申报信息推送、申报信息发布功能、数据对接接口功能；一方面方便企业能够对自己的信息及时更新，能够通过基于信用的推送排名，定向化的对外展示优秀企业的名片；另一方面也能够使得企业针对网上的信用档案进行认定，通过邮箱、电话等的定向认定方式，使得企业能够及时针对自身失信违约的信息进行了解，并进行有效应对。</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12、许昌市企业信用评级及监管系统</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lastRenderedPageBreak/>
        <w:t>企业信用评级及监管系统整体服务于企业相关的信用需求，建设子系统包含不局限于：企业信用积分、大数据企业画像、企业信用风险监测、中小企业信用服务、大型企业信用负责。开发的系统具备的功能包含：指标库建立、模型建立、模型配置功能、风险指标建立、风险模型功能、信息分类处理、信息推送。</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（1）企业信用积分评级系统</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本功能主要是通过选择反映企业信用能力、信用意愿的指标，提供指标管理模块，根据已经形成的信用数据库数据积累的基础上。系统提供信用指标管理模块，可灵活新增、查询、修改、启用/禁用信用指标。指标项按照类别、明细指标的方式建立。</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提供灵活的企业信用评级模型管理功能，运用信用理论和综合信用评分的方法对企业的信用状况进行评估，通过模型计算得到企业的信用评分信息或信用分类分级信息，再将上述评价结果进行统计分析，协助行业主管部门找到业务重点监管对象，进而节省行政监管资源，提高监管效率。</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（2）大数据企业画像系统</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该系统利用大数据技术，对信用平台归集、企业提报、第三方接入的数据进行分析和应用，汇集企业经营、诚信、成长、风险、贡献和习惯等多个成像要素，以图表的形式进行展示。通过为许昌市范围内企业的直观画像，使政府平台使用人员可以更有效地搜寻、</w:t>
      </w:r>
      <w:r w:rsidRPr="009611F3">
        <w:rPr>
          <w:rFonts w:ascii="仿宋" w:eastAsia="仿宋" w:hAnsi="仿宋" w:cs="仿宋" w:hint="eastAsia"/>
          <w:kern w:val="0"/>
          <w:sz w:val="30"/>
          <w:szCs w:val="30"/>
          <w:shd w:val="clear" w:color="auto" w:fill="FFFFFF"/>
        </w:rPr>
        <w:lastRenderedPageBreak/>
        <w:t>了解目标企业，对企业信用风险的监控更加准确，更有针对性的提供各信用服务。具体功能模块上，该系统包含企业档案模块、企业关联图谱模块、企业画像模块，企业档案模块主要用于存储企业的各项信用信息，企业关联图谱模块主要反映不同企业与股东、法人、负责人的关联关系，企业画像模块重点反映企业经营、诚信、成长、风险、贡献和习惯等。</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（3）企业信用风险监测系统</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该系统能够服务企业信用需求，针对有意无意出现的企业信用违约，做到及时提醒，能够使企业提前获知其信用变动即将给其带来的不便，同时该系统也能够服务于政府单位，通过统计分析整个地区或特定行业企业信用状况，为企业诚信建设提供数据支持。</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（4）许昌市中小企业信用服务系统</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通过该系统能够基于信用对接中小企业各项业务发展需求，如：融资需求、业务需求、资格报告出具。系统通过挖掘企业类型，针对企业信用好的企业进行展示，方便金融机构、企业市场合作伙伴及时进行需求对接。</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（5）许昌市大中型企业信用服务系统</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为了服务企业上市融资需求，规范企业运行发展，平台开发大中型企业信用服务系统，主要解决大中型企业的企业信用管理、企</w:t>
      </w:r>
      <w:r w:rsidRPr="009611F3">
        <w:rPr>
          <w:rFonts w:ascii="仿宋" w:eastAsia="仿宋" w:hAnsi="仿宋" w:cs="仿宋" w:hint="eastAsia"/>
          <w:kern w:val="0"/>
          <w:sz w:val="30"/>
          <w:szCs w:val="30"/>
          <w:shd w:val="clear" w:color="auto" w:fill="FFFFFF"/>
        </w:rPr>
        <w:lastRenderedPageBreak/>
        <w:t>业信用监控、企业信用预警、企业信用修复等服务，规范化确保企业合规上市。</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13、许昌市个人积分管理及应用系统</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该系统是建设一套属于许昌市本地特色的个人信用评价模型。个人信用评价模型是在广泛调研社会公众对个人信用应用业务需求基础上，由个人信用评价专题研究形成的个人生活信用评价模型体系，根据预设模型自动计算市民个人信用得分，形成个人信用报告。同时，结合个人信用评价结果面向社会公众生活信用服务提供合理化的推广应用及相关解决方案。</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14、重点人群管理系统</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该系统主要满足政府针对特定人群的监管以及社会针对特定职业人群服务。建设模块包含以下功能：数据归集功能、数据关联功能、数据查询功能等。根据自然人的职业信息，该系统可以提供针对政务诚信建设领域的公务员信用信息查询，针对旅游领域的导游信用信息查询，针对医疗卫生领域的医务从业者信用信息查询，针对少儿辅导看护领域的幼师信用信息查询，针对家政服务领域的月嫂信用信息查询，针对法律服务领域的律师信用信息查询，针对金融服务领域的金融从业者信用信息查询，通过此类查询满足社会群体的各项信用需求。</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15、许昌市中介服务行业信用体系建设</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lastRenderedPageBreak/>
        <w:t>依托平台所获取的社会中介机构的服务信息、企业信息、债务信息等，建立针对社会中介机构和从业人员的信用档案，根据事先确定好的规则对社会中介机构做归类，能够分为会计审计类中介机构、评估监理类中介机构、法律服务类中介机构、房地产中介机构、技术资讯类中介机构等。另外应当搭建企业信用评价模型，并引入消费者评价模块，加强消费者作为社会中介服务第一受益个体，通过切身体验给予社会中介服务带来的信息反馈。最终，根据中介服务行业企业的信用评价结果，开展行业内联合奖惩、行业红黑名单、服务商品牌建设的行业信用体系建设。</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16、金融服务模块建设</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该部分主要是落实国家有关的信用应用建设工作，对接企业及金融机构融资需求，该模块主要通过与当地具备资质的金融机构合作，推出基于信用的金融产品，定向化的宣传“信用+”小微融资信息。建设内容包含：指标库建立、数据归集功能、评价模型功能、用户注册功能、用户管理功能、需求对接等。</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17、信用大讲堂</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信用大讲坛主要是传播信用知识、宣传信用文化，信用课堂介绍依附互联网技术的发展给予用户全新的体验，着力提供低成本、高效率的创新学习形式。以最优质的用户体验为先，激起学习动力、</w:t>
      </w:r>
      <w:r w:rsidRPr="009611F3">
        <w:rPr>
          <w:rFonts w:ascii="仿宋" w:eastAsia="仿宋" w:hAnsi="仿宋" w:cs="仿宋" w:hint="eastAsia"/>
          <w:kern w:val="0"/>
          <w:sz w:val="30"/>
          <w:szCs w:val="30"/>
          <w:shd w:val="clear" w:color="auto" w:fill="FFFFFF"/>
        </w:rPr>
        <w:lastRenderedPageBreak/>
        <w:t>焕发学习热情、提升学习氛围，打造互通互动的网络学习，方便用户随时随地了解信用信息的最新趋势和前沿观点。</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18、许昌市信用服务移动端建设</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许昌市信用服务移动端建设包含开发许昌市微信版公众号、“信用许昌”移动端网站，能提供信用查询、信用动态发布、信息反馈等功能，在平台整体升级完成后开发，能将平台各项功能面向社会在手机端展示。</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19、信用报告自助终端机建设</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信用报告自助终端是依托于信用信息平台开发的能够自动打印企业或个人信用报告、红黑名单的实体硬件终端，放置在政府主要政府部门的政务大厅内，终端机基于信用信息评级分析系统、诚信红黑榜系统，能够对企业或个人提供便捷化的查询、打印信用报告或未被列入信用黑名单证明等信用文件。同时，通过该系统屏幕的布置，也能动态的在政务大厅内宣传各种诚信失信案例，对于来政府部门办公的个人及企业起到良好的宣传和警示作用。</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信用报告自助终端机配置应满足或优于以下参数：</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w:t>
      </w:r>
      <w:r w:rsidRPr="009611F3">
        <w:rPr>
          <w:rFonts w:ascii="Times New Roman" w:eastAsia="仿宋" w:hAnsi="Times New Roman" w:cs="Times New Roman"/>
          <w:kern w:val="0"/>
          <w:sz w:val="30"/>
          <w:szCs w:val="30"/>
          <w:shd w:val="clear" w:color="auto" w:fill="FFFFFF"/>
        </w:rPr>
        <w:t>1</w:t>
      </w:r>
      <w:r w:rsidRPr="009611F3">
        <w:rPr>
          <w:rFonts w:ascii="Times New Roman" w:eastAsia="仿宋" w:hAnsi="Times New Roman" w:cs="Times New Roman"/>
          <w:kern w:val="0"/>
          <w:sz w:val="30"/>
          <w:szCs w:val="30"/>
          <w:shd w:val="clear" w:color="auto" w:fill="FFFFFF"/>
        </w:rPr>
        <w:t>）触摸屏参数：</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触</w:t>
      </w:r>
      <w:r w:rsidRPr="009611F3">
        <w:rPr>
          <w:rFonts w:ascii="Times New Roman" w:eastAsia="仿宋" w:hAnsi="Times New Roman" w:cs="Times New Roman"/>
          <w:kern w:val="0"/>
          <w:sz w:val="30"/>
          <w:szCs w:val="30"/>
          <w:shd w:val="clear" w:color="auto" w:fill="FFFFFF"/>
        </w:rPr>
        <w:t xml:space="preserve"> </w:t>
      </w:r>
      <w:r w:rsidRPr="009611F3">
        <w:rPr>
          <w:rFonts w:ascii="Times New Roman" w:eastAsia="仿宋" w:hAnsi="Times New Roman" w:cs="Times New Roman"/>
          <w:kern w:val="0"/>
          <w:sz w:val="30"/>
          <w:szCs w:val="30"/>
          <w:shd w:val="clear" w:color="auto" w:fill="FFFFFF"/>
        </w:rPr>
        <w:t>摸</w:t>
      </w:r>
      <w:r w:rsidRPr="009611F3">
        <w:rPr>
          <w:rFonts w:ascii="Times New Roman" w:eastAsia="仿宋" w:hAnsi="Times New Roman" w:cs="Times New Roman"/>
          <w:kern w:val="0"/>
          <w:sz w:val="30"/>
          <w:szCs w:val="30"/>
          <w:shd w:val="clear" w:color="auto" w:fill="FFFFFF"/>
        </w:rPr>
        <w:t xml:space="preserve"> </w:t>
      </w:r>
      <w:r w:rsidRPr="009611F3">
        <w:rPr>
          <w:rFonts w:ascii="Times New Roman" w:eastAsia="仿宋" w:hAnsi="Times New Roman" w:cs="Times New Roman"/>
          <w:kern w:val="0"/>
          <w:sz w:val="30"/>
          <w:szCs w:val="30"/>
          <w:shd w:val="clear" w:color="auto" w:fill="FFFFFF"/>
        </w:rPr>
        <w:t>屏</w:t>
      </w:r>
      <w:r w:rsidRPr="009611F3">
        <w:rPr>
          <w:rFonts w:ascii="Times New Roman" w:eastAsia="仿宋" w:hAnsi="Times New Roman" w:cs="Times New Roman"/>
          <w:kern w:val="0"/>
          <w:sz w:val="30"/>
          <w:szCs w:val="30"/>
          <w:shd w:val="clear" w:color="auto" w:fill="FFFFFF"/>
        </w:rPr>
        <w:t>:</w:t>
      </w:r>
      <w:r w:rsidRPr="009611F3">
        <w:rPr>
          <w:rFonts w:ascii="Times New Roman" w:eastAsia="仿宋" w:hAnsi="Times New Roman" w:cs="Times New Roman"/>
          <w:kern w:val="0"/>
          <w:sz w:val="30"/>
          <w:szCs w:val="30"/>
          <w:shd w:val="clear" w:color="auto" w:fill="FFFFFF"/>
        </w:rPr>
        <w:t>红外触摸屏</w:t>
      </w:r>
      <w:r w:rsidRPr="009611F3">
        <w:rPr>
          <w:rFonts w:ascii="Times New Roman" w:eastAsia="仿宋" w:hAnsi="Times New Roman" w:cs="Times New Roman"/>
          <w:kern w:val="0"/>
          <w:sz w:val="30"/>
          <w:szCs w:val="30"/>
          <w:shd w:val="clear" w:color="auto" w:fill="FFFFFF"/>
        </w:rPr>
        <w:t>.</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屏</w:t>
      </w:r>
      <w:r w:rsidRPr="009611F3">
        <w:rPr>
          <w:rFonts w:ascii="Times New Roman" w:eastAsia="仿宋" w:hAnsi="Times New Roman" w:cs="Times New Roman"/>
          <w:kern w:val="0"/>
          <w:sz w:val="30"/>
          <w:szCs w:val="30"/>
          <w:shd w:val="clear" w:color="auto" w:fill="FFFFFF"/>
        </w:rPr>
        <w:t xml:space="preserve">    </w:t>
      </w:r>
      <w:r w:rsidRPr="009611F3">
        <w:rPr>
          <w:rFonts w:ascii="Times New Roman" w:eastAsia="仿宋" w:hAnsi="Times New Roman" w:cs="Times New Roman"/>
          <w:kern w:val="0"/>
          <w:sz w:val="30"/>
          <w:szCs w:val="30"/>
          <w:shd w:val="clear" w:color="auto" w:fill="FFFFFF"/>
        </w:rPr>
        <w:t>体：</w:t>
      </w:r>
      <w:r w:rsidRPr="009611F3">
        <w:rPr>
          <w:rFonts w:ascii="Times New Roman" w:eastAsia="仿宋" w:hAnsi="Times New Roman" w:cs="Times New Roman"/>
          <w:kern w:val="0"/>
          <w:sz w:val="30"/>
          <w:szCs w:val="30"/>
          <w:shd w:val="clear" w:color="auto" w:fill="FFFFFF"/>
        </w:rPr>
        <w:t>4mm</w:t>
      </w:r>
      <w:r w:rsidRPr="009611F3">
        <w:rPr>
          <w:rFonts w:ascii="Times New Roman" w:eastAsia="仿宋" w:hAnsi="Times New Roman" w:cs="Times New Roman"/>
          <w:kern w:val="0"/>
          <w:sz w:val="30"/>
          <w:szCs w:val="30"/>
          <w:shd w:val="clear" w:color="auto" w:fill="FFFFFF"/>
        </w:rPr>
        <w:t>厚钢化防暴玻璃</w:t>
      </w:r>
      <w:r w:rsidRPr="009611F3">
        <w:rPr>
          <w:rFonts w:ascii="Times New Roman" w:eastAsia="仿宋" w:hAnsi="Times New Roman" w:cs="Times New Roman"/>
          <w:kern w:val="0"/>
          <w:sz w:val="30"/>
          <w:szCs w:val="30"/>
          <w:shd w:val="clear" w:color="auto" w:fill="FFFFFF"/>
        </w:rPr>
        <w:t xml:space="preserve">                    </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最大分辨率：</w:t>
      </w:r>
      <w:r w:rsidRPr="009611F3">
        <w:rPr>
          <w:rFonts w:ascii="Times New Roman" w:eastAsia="仿宋" w:hAnsi="Times New Roman" w:cs="Times New Roman"/>
          <w:kern w:val="0"/>
          <w:sz w:val="30"/>
          <w:szCs w:val="30"/>
          <w:shd w:val="clear" w:color="auto" w:fill="FFFFFF"/>
        </w:rPr>
        <w:t>4096×4096</w:t>
      </w:r>
      <w:r w:rsidRPr="009611F3">
        <w:rPr>
          <w:rFonts w:ascii="Times New Roman" w:eastAsia="仿宋" w:hAnsi="Times New Roman" w:cs="Times New Roman"/>
          <w:kern w:val="0"/>
          <w:sz w:val="30"/>
          <w:szCs w:val="30"/>
          <w:shd w:val="clear" w:color="auto" w:fill="FFFFFF"/>
        </w:rPr>
        <w:t>（非显示分辨率）</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lastRenderedPageBreak/>
        <w:t>电源供应：</w:t>
      </w:r>
      <w:r w:rsidRPr="009611F3">
        <w:rPr>
          <w:rFonts w:ascii="Times New Roman" w:eastAsia="仿宋" w:hAnsi="Times New Roman" w:cs="Times New Roman"/>
          <w:kern w:val="0"/>
          <w:sz w:val="30"/>
          <w:szCs w:val="30"/>
          <w:shd w:val="clear" w:color="auto" w:fill="FFFFFF"/>
        </w:rPr>
        <w:t>90˜246VAC 50˜60HZ</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使用寿命：不低于</w:t>
      </w:r>
      <w:r w:rsidRPr="009611F3">
        <w:rPr>
          <w:rFonts w:ascii="Times New Roman" w:eastAsia="仿宋" w:hAnsi="Times New Roman" w:cs="Times New Roman"/>
          <w:kern w:val="0"/>
          <w:sz w:val="30"/>
          <w:szCs w:val="30"/>
          <w:shd w:val="clear" w:color="auto" w:fill="FFFFFF"/>
        </w:rPr>
        <w:t>5</w:t>
      </w:r>
      <w:r w:rsidRPr="009611F3">
        <w:rPr>
          <w:rFonts w:ascii="Times New Roman" w:eastAsia="仿宋" w:hAnsi="Times New Roman" w:cs="Times New Roman"/>
          <w:kern w:val="0"/>
          <w:sz w:val="30"/>
          <w:szCs w:val="30"/>
          <w:shd w:val="clear" w:color="auto" w:fill="FFFFFF"/>
        </w:rPr>
        <w:t>年</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触摸区域：</w:t>
      </w:r>
      <w:r w:rsidRPr="009611F3">
        <w:rPr>
          <w:rFonts w:ascii="Times New Roman" w:eastAsia="仿宋" w:hAnsi="Times New Roman" w:cs="Times New Roman"/>
          <w:kern w:val="0"/>
          <w:sz w:val="30"/>
          <w:szCs w:val="30"/>
          <w:shd w:val="clear" w:color="auto" w:fill="FFFFFF"/>
        </w:rPr>
        <w:t>1024×768</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感应方式：红外</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触摸感应时间：＜</w:t>
      </w:r>
      <w:r w:rsidRPr="009611F3">
        <w:rPr>
          <w:rFonts w:ascii="Times New Roman" w:eastAsia="仿宋" w:hAnsi="Times New Roman" w:cs="Times New Roman"/>
          <w:kern w:val="0"/>
          <w:sz w:val="30"/>
          <w:szCs w:val="30"/>
          <w:shd w:val="clear" w:color="auto" w:fill="FFFFFF"/>
        </w:rPr>
        <w:t>6</w:t>
      </w:r>
      <w:r w:rsidRPr="009611F3">
        <w:rPr>
          <w:rFonts w:ascii="Times New Roman" w:eastAsia="仿宋" w:hAnsi="Times New Roman" w:cs="Times New Roman"/>
          <w:kern w:val="0"/>
          <w:sz w:val="30"/>
          <w:szCs w:val="30"/>
          <w:shd w:val="clear" w:color="auto" w:fill="FFFFFF"/>
        </w:rPr>
        <w:t>毫秒</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触摸精度：</w:t>
      </w:r>
      <w:r w:rsidRPr="009611F3">
        <w:rPr>
          <w:rFonts w:ascii="Times New Roman" w:eastAsia="仿宋" w:hAnsi="Times New Roman" w:cs="Times New Roman"/>
          <w:kern w:val="0"/>
          <w:sz w:val="30"/>
          <w:szCs w:val="30"/>
          <w:shd w:val="clear" w:color="auto" w:fill="FFFFFF"/>
        </w:rPr>
        <w:t>±1mm</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w:t>
      </w:r>
      <w:r w:rsidRPr="009611F3">
        <w:rPr>
          <w:rFonts w:ascii="Times New Roman" w:eastAsia="仿宋" w:hAnsi="Times New Roman" w:cs="Times New Roman"/>
          <w:kern w:val="0"/>
          <w:sz w:val="30"/>
          <w:szCs w:val="30"/>
          <w:shd w:val="clear" w:color="auto" w:fill="FFFFFF"/>
        </w:rPr>
        <w:t>2</w:t>
      </w:r>
      <w:r w:rsidRPr="009611F3">
        <w:rPr>
          <w:rFonts w:ascii="Times New Roman" w:eastAsia="仿宋" w:hAnsi="Times New Roman" w:cs="Times New Roman"/>
          <w:kern w:val="0"/>
          <w:sz w:val="30"/>
          <w:szCs w:val="30"/>
          <w:shd w:val="clear" w:color="auto" w:fill="FFFFFF"/>
        </w:rPr>
        <w:t>）显示器参数</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显示器</w:t>
      </w:r>
      <w:r w:rsidRPr="009611F3">
        <w:rPr>
          <w:rFonts w:ascii="Times New Roman" w:eastAsia="仿宋" w:hAnsi="Times New Roman" w:cs="Times New Roman"/>
          <w:kern w:val="0"/>
          <w:sz w:val="30"/>
          <w:szCs w:val="30"/>
          <w:shd w:val="clear" w:color="auto" w:fill="FFFFFF"/>
        </w:rPr>
        <w:t xml:space="preserve"> </w:t>
      </w:r>
      <w:r w:rsidRPr="009611F3">
        <w:rPr>
          <w:rFonts w:ascii="Times New Roman" w:eastAsia="仿宋" w:hAnsi="Times New Roman" w:cs="Times New Roman"/>
          <w:kern w:val="0"/>
          <w:sz w:val="30"/>
          <w:szCs w:val="30"/>
          <w:shd w:val="clear" w:color="auto" w:fill="FFFFFF"/>
        </w:rPr>
        <w:t>：采用</w:t>
      </w:r>
      <w:r w:rsidRPr="009611F3">
        <w:rPr>
          <w:rFonts w:ascii="Times New Roman" w:eastAsia="仿宋" w:hAnsi="Times New Roman" w:cs="Times New Roman"/>
          <w:kern w:val="0"/>
          <w:sz w:val="30"/>
          <w:szCs w:val="30"/>
          <w:shd w:val="clear" w:color="auto" w:fill="FFFFFF"/>
        </w:rPr>
        <w:t>19</w:t>
      </w:r>
      <w:r w:rsidRPr="009611F3">
        <w:rPr>
          <w:rFonts w:ascii="Times New Roman" w:eastAsia="仿宋" w:hAnsi="Times New Roman" w:cs="Times New Roman"/>
          <w:kern w:val="0"/>
          <w:sz w:val="30"/>
          <w:szCs w:val="30"/>
          <w:shd w:val="clear" w:color="auto" w:fill="FFFFFF"/>
        </w:rPr>
        <w:t>寸</w:t>
      </w:r>
      <w:r w:rsidRPr="009611F3">
        <w:rPr>
          <w:rFonts w:ascii="Times New Roman" w:eastAsia="仿宋" w:hAnsi="Times New Roman" w:cs="Times New Roman"/>
          <w:kern w:val="0"/>
          <w:sz w:val="30"/>
          <w:szCs w:val="30"/>
          <w:shd w:val="clear" w:color="auto" w:fill="FFFFFF"/>
        </w:rPr>
        <w:t>LED</w:t>
      </w:r>
      <w:r w:rsidRPr="009611F3">
        <w:rPr>
          <w:rFonts w:ascii="Times New Roman" w:eastAsia="仿宋" w:hAnsi="Times New Roman" w:cs="Times New Roman"/>
          <w:kern w:val="0"/>
          <w:sz w:val="30"/>
          <w:szCs w:val="30"/>
          <w:shd w:val="clear" w:color="auto" w:fill="FFFFFF"/>
        </w:rPr>
        <w:t>液晶彩显</w:t>
      </w:r>
      <w:r w:rsidRPr="009611F3">
        <w:rPr>
          <w:rFonts w:ascii="Times New Roman" w:eastAsia="仿宋" w:hAnsi="Times New Roman" w:cs="Times New Roman"/>
          <w:kern w:val="0"/>
          <w:sz w:val="30"/>
          <w:szCs w:val="30"/>
          <w:shd w:val="clear" w:color="auto" w:fill="FFFFFF"/>
        </w:rPr>
        <w:t>.</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最佳分辨率：</w:t>
      </w:r>
      <w:r w:rsidRPr="009611F3">
        <w:rPr>
          <w:rFonts w:ascii="Times New Roman" w:eastAsia="仿宋" w:hAnsi="Times New Roman" w:cs="Times New Roman"/>
          <w:kern w:val="0"/>
          <w:sz w:val="30"/>
          <w:szCs w:val="30"/>
          <w:shd w:val="clear" w:color="auto" w:fill="FFFFFF"/>
        </w:rPr>
        <w:t>1024×768</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亮度：</w:t>
      </w:r>
      <w:r w:rsidRPr="009611F3">
        <w:rPr>
          <w:rFonts w:ascii="Times New Roman" w:eastAsia="仿宋" w:hAnsi="Times New Roman" w:cs="Times New Roman"/>
          <w:kern w:val="0"/>
          <w:sz w:val="30"/>
          <w:szCs w:val="30"/>
          <w:shd w:val="clear" w:color="auto" w:fill="FFFFFF"/>
        </w:rPr>
        <w:t>500cb/</w:t>
      </w:r>
      <w:r w:rsidRPr="009611F3">
        <w:rPr>
          <w:rFonts w:ascii="Times New Roman" w:eastAsia="仿宋" w:hAnsi="Times New Roman" w:cs="Times New Roman"/>
          <w:kern w:val="0"/>
          <w:sz w:val="30"/>
          <w:szCs w:val="30"/>
          <w:shd w:val="clear" w:color="auto" w:fill="FFFFFF"/>
        </w:rPr>
        <w:t>㎡</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使用寿命：不低于</w:t>
      </w:r>
      <w:r w:rsidRPr="009611F3">
        <w:rPr>
          <w:rFonts w:ascii="Times New Roman" w:eastAsia="仿宋" w:hAnsi="Times New Roman" w:cs="Times New Roman"/>
          <w:kern w:val="0"/>
          <w:sz w:val="30"/>
          <w:szCs w:val="30"/>
          <w:shd w:val="clear" w:color="auto" w:fill="FFFFFF"/>
        </w:rPr>
        <w:t>5</w:t>
      </w:r>
      <w:r w:rsidRPr="009611F3">
        <w:rPr>
          <w:rFonts w:ascii="Times New Roman" w:eastAsia="仿宋" w:hAnsi="Times New Roman" w:cs="Times New Roman"/>
          <w:kern w:val="0"/>
          <w:sz w:val="30"/>
          <w:szCs w:val="30"/>
          <w:shd w:val="clear" w:color="auto" w:fill="FFFFFF"/>
        </w:rPr>
        <w:t>年</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可视角度：</w:t>
      </w:r>
      <w:r w:rsidRPr="009611F3">
        <w:rPr>
          <w:rFonts w:ascii="Times New Roman" w:eastAsia="仿宋" w:hAnsi="Times New Roman" w:cs="Times New Roman"/>
          <w:kern w:val="0"/>
          <w:sz w:val="30"/>
          <w:szCs w:val="30"/>
          <w:shd w:val="clear" w:color="auto" w:fill="FFFFFF"/>
        </w:rPr>
        <w:t>160°×160°</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响应时间：＜</w:t>
      </w:r>
      <w:r w:rsidRPr="009611F3">
        <w:rPr>
          <w:rFonts w:ascii="Times New Roman" w:eastAsia="仿宋" w:hAnsi="Times New Roman" w:cs="Times New Roman"/>
          <w:kern w:val="0"/>
          <w:sz w:val="30"/>
          <w:szCs w:val="30"/>
          <w:shd w:val="clear" w:color="auto" w:fill="FFFFFF"/>
        </w:rPr>
        <w:t>6</w:t>
      </w:r>
      <w:r w:rsidRPr="009611F3">
        <w:rPr>
          <w:rFonts w:ascii="Times New Roman" w:eastAsia="仿宋" w:hAnsi="Times New Roman" w:cs="Times New Roman"/>
          <w:kern w:val="0"/>
          <w:sz w:val="30"/>
          <w:szCs w:val="30"/>
          <w:shd w:val="clear" w:color="auto" w:fill="FFFFFF"/>
        </w:rPr>
        <w:t>毫秒</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输入信号：模拟信号输入</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w:t>
      </w:r>
      <w:r w:rsidRPr="009611F3">
        <w:rPr>
          <w:rFonts w:ascii="Times New Roman" w:eastAsia="仿宋" w:hAnsi="Times New Roman" w:cs="Times New Roman"/>
          <w:kern w:val="0"/>
          <w:sz w:val="30"/>
          <w:szCs w:val="30"/>
          <w:shd w:val="clear" w:color="auto" w:fill="FFFFFF"/>
        </w:rPr>
        <w:t>3</w:t>
      </w:r>
      <w:r w:rsidRPr="009611F3">
        <w:rPr>
          <w:rFonts w:ascii="Times New Roman" w:eastAsia="仿宋" w:hAnsi="Times New Roman" w:cs="Times New Roman"/>
          <w:kern w:val="0"/>
          <w:sz w:val="30"/>
          <w:szCs w:val="30"/>
          <w:shd w:val="clear" w:color="auto" w:fill="FFFFFF"/>
        </w:rPr>
        <w:t>）机柜参数：</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机体材质：钢质结构</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面板：金属烤漆</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多媒体系统</w:t>
      </w:r>
      <w:r w:rsidRPr="009611F3">
        <w:rPr>
          <w:rFonts w:ascii="Times New Roman" w:eastAsia="仿宋" w:hAnsi="Times New Roman" w:cs="Times New Roman"/>
          <w:kern w:val="0"/>
          <w:sz w:val="30"/>
          <w:szCs w:val="30"/>
          <w:shd w:val="clear" w:color="auto" w:fill="FFFFFF"/>
        </w:rPr>
        <w:t xml:space="preserve">: </w:t>
      </w:r>
      <w:r w:rsidRPr="009611F3">
        <w:rPr>
          <w:rFonts w:ascii="Times New Roman" w:eastAsia="仿宋" w:hAnsi="Times New Roman" w:cs="Times New Roman"/>
          <w:kern w:val="0"/>
          <w:sz w:val="30"/>
          <w:szCs w:val="30"/>
          <w:shd w:val="clear" w:color="auto" w:fill="FFFFFF"/>
        </w:rPr>
        <w:t>功放系统</w:t>
      </w:r>
      <w:r w:rsidRPr="009611F3">
        <w:rPr>
          <w:rFonts w:ascii="Times New Roman" w:eastAsia="仿宋" w:hAnsi="Times New Roman" w:cs="Times New Roman"/>
          <w:kern w:val="0"/>
          <w:sz w:val="30"/>
          <w:szCs w:val="30"/>
          <w:shd w:val="clear" w:color="auto" w:fill="FFFFFF"/>
        </w:rPr>
        <w:t xml:space="preserve"> </w:t>
      </w:r>
      <w:r w:rsidRPr="009611F3">
        <w:rPr>
          <w:rFonts w:ascii="Times New Roman" w:eastAsia="仿宋" w:hAnsi="Times New Roman" w:cs="Times New Roman"/>
          <w:kern w:val="0"/>
          <w:sz w:val="30"/>
          <w:szCs w:val="30"/>
          <w:shd w:val="clear" w:color="auto" w:fill="FFFFFF"/>
        </w:rPr>
        <w:t>立体声音响</w:t>
      </w:r>
      <w:r w:rsidRPr="009611F3">
        <w:rPr>
          <w:rFonts w:ascii="Times New Roman" w:eastAsia="仿宋" w:hAnsi="Times New Roman" w:cs="Times New Roman"/>
          <w:kern w:val="0"/>
          <w:sz w:val="30"/>
          <w:szCs w:val="30"/>
          <w:shd w:val="clear" w:color="auto" w:fill="FFFFFF"/>
        </w:rPr>
        <w:t xml:space="preserve"> </w:t>
      </w:r>
      <w:r w:rsidRPr="009611F3">
        <w:rPr>
          <w:rFonts w:ascii="Times New Roman" w:eastAsia="仿宋" w:hAnsi="Times New Roman" w:cs="Times New Roman"/>
          <w:kern w:val="0"/>
          <w:sz w:val="30"/>
          <w:szCs w:val="30"/>
          <w:shd w:val="clear" w:color="auto" w:fill="FFFFFF"/>
        </w:rPr>
        <w:t>防磁化喇叭</w:t>
      </w:r>
      <w:r w:rsidRPr="009611F3">
        <w:rPr>
          <w:rFonts w:ascii="Times New Roman" w:eastAsia="仿宋" w:hAnsi="Times New Roman" w:cs="Times New Roman"/>
          <w:kern w:val="0"/>
          <w:sz w:val="30"/>
          <w:szCs w:val="30"/>
          <w:shd w:val="clear" w:color="auto" w:fill="FFFFFF"/>
        </w:rPr>
        <w:t xml:space="preserve"> </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接口</w:t>
      </w:r>
      <w:r w:rsidRPr="009611F3">
        <w:rPr>
          <w:rFonts w:ascii="Times New Roman" w:eastAsia="仿宋" w:hAnsi="Times New Roman" w:cs="Times New Roman"/>
          <w:kern w:val="0"/>
          <w:sz w:val="30"/>
          <w:szCs w:val="30"/>
          <w:shd w:val="clear" w:color="auto" w:fill="FFFFFF"/>
        </w:rPr>
        <w:t>:</w:t>
      </w:r>
      <w:r w:rsidRPr="009611F3">
        <w:rPr>
          <w:rFonts w:ascii="Times New Roman" w:eastAsia="仿宋" w:hAnsi="Times New Roman" w:cs="Times New Roman"/>
          <w:kern w:val="0"/>
          <w:sz w:val="30"/>
          <w:szCs w:val="30"/>
          <w:shd w:val="clear" w:color="auto" w:fill="FFFFFF"/>
        </w:rPr>
        <w:t>网络接口</w:t>
      </w:r>
      <w:r w:rsidRPr="009611F3">
        <w:rPr>
          <w:rFonts w:ascii="Times New Roman" w:eastAsia="仿宋" w:hAnsi="Times New Roman" w:cs="Times New Roman"/>
          <w:kern w:val="0"/>
          <w:sz w:val="30"/>
          <w:szCs w:val="30"/>
          <w:shd w:val="clear" w:color="auto" w:fill="FFFFFF"/>
        </w:rPr>
        <w:t xml:space="preserve"> RJ45</w:t>
      </w:r>
      <w:r w:rsidRPr="009611F3">
        <w:rPr>
          <w:rFonts w:ascii="Times New Roman" w:eastAsia="仿宋" w:hAnsi="Times New Roman" w:cs="Times New Roman"/>
          <w:kern w:val="0"/>
          <w:sz w:val="30"/>
          <w:szCs w:val="30"/>
          <w:shd w:val="clear" w:color="auto" w:fill="FFFFFF"/>
        </w:rPr>
        <w:t>、</w:t>
      </w:r>
      <w:r w:rsidRPr="009611F3">
        <w:rPr>
          <w:rFonts w:ascii="Times New Roman" w:eastAsia="仿宋" w:hAnsi="Times New Roman" w:cs="Times New Roman"/>
          <w:kern w:val="0"/>
          <w:sz w:val="30"/>
          <w:szCs w:val="30"/>
          <w:shd w:val="clear" w:color="auto" w:fill="FFFFFF"/>
        </w:rPr>
        <w:t>BNC</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电源供应：</w:t>
      </w:r>
      <w:r w:rsidRPr="009611F3">
        <w:rPr>
          <w:rFonts w:ascii="Times New Roman" w:eastAsia="仿宋" w:hAnsi="Times New Roman" w:cs="Times New Roman"/>
          <w:kern w:val="0"/>
          <w:sz w:val="30"/>
          <w:szCs w:val="30"/>
          <w:shd w:val="clear" w:color="auto" w:fill="FFFFFF"/>
        </w:rPr>
        <w:t>200V±10</w:t>
      </w:r>
      <w:r w:rsidRPr="009611F3">
        <w:rPr>
          <w:rFonts w:ascii="Times New Roman" w:eastAsia="仿宋" w:hAnsi="Times New Roman" w:cs="Times New Roman"/>
          <w:kern w:val="0"/>
          <w:sz w:val="30"/>
          <w:szCs w:val="30"/>
          <w:shd w:val="clear" w:color="auto" w:fill="FFFFFF"/>
        </w:rPr>
        <w:t>﹪</w:t>
      </w:r>
      <w:r w:rsidRPr="009611F3">
        <w:rPr>
          <w:rFonts w:ascii="Times New Roman" w:eastAsia="仿宋" w:hAnsi="Times New Roman" w:cs="Times New Roman"/>
          <w:kern w:val="0"/>
          <w:sz w:val="30"/>
          <w:szCs w:val="30"/>
          <w:shd w:val="clear" w:color="auto" w:fill="FFFFFF"/>
        </w:rPr>
        <w:t xml:space="preserve"> 50HZ±1HZ</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lastRenderedPageBreak/>
        <w:t>4.</w:t>
      </w:r>
      <w:r w:rsidRPr="009611F3">
        <w:rPr>
          <w:rFonts w:ascii="Times New Roman" w:eastAsia="仿宋" w:hAnsi="Times New Roman" w:cs="Times New Roman"/>
          <w:kern w:val="0"/>
          <w:sz w:val="30"/>
          <w:szCs w:val="30"/>
          <w:shd w:val="clear" w:color="auto" w:fill="FFFFFF"/>
        </w:rPr>
        <w:t>主机配置：主板不低于</w:t>
      </w:r>
      <w:r w:rsidRPr="009611F3">
        <w:rPr>
          <w:rFonts w:ascii="Times New Roman" w:eastAsia="仿宋" w:hAnsi="Times New Roman" w:cs="Times New Roman"/>
          <w:kern w:val="0"/>
          <w:sz w:val="30"/>
          <w:szCs w:val="30"/>
          <w:shd w:val="clear" w:color="auto" w:fill="FFFFFF"/>
        </w:rPr>
        <w:t>B85</w:t>
      </w:r>
      <w:r w:rsidRPr="009611F3">
        <w:rPr>
          <w:rFonts w:ascii="Times New Roman" w:eastAsia="仿宋" w:hAnsi="Times New Roman" w:cs="Times New Roman"/>
          <w:kern w:val="0"/>
          <w:sz w:val="30"/>
          <w:szCs w:val="30"/>
          <w:shd w:val="clear" w:color="auto" w:fill="FFFFFF"/>
        </w:rPr>
        <w:t>配置，</w:t>
      </w:r>
      <w:r w:rsidRPr="009611F3">
        <w:rPr>
          <w:rFonts w:ascii="Times New Roman" w:eastAsia="仿宋" w:hAnsi="Times New Roman" w:cs="Times New Roman"/>
          <w:kern w:val="0"/>
          <w:sz w:val="30"/>
          <w:szCs w:val="30"/>
          <w:shd w:val="clear" w:color="auto" w:fill="FFFFFF"/>
        </w:rPr>
        <w:t>CPU</w:t>
      </w:r>
      <w:r w:rsidRPr="009611F3">
        <w:rPr>
          <w:rFonts w:ascii="Times New Roman" w:eastAsia="仿宋" w:hAnsi="Times New Roman" w:cs="Times New Roman"/>
          <w:kern w:val="0"/>
          <w:sz w:val="30"/>
          <w:szCs w:val="30"/>
          <w:shd w:val="clear" w:color="auto" w:fill="FFFFFF"/>
        </w:rPr>
        <w:t>不低于英特尔</w:t>
      </w:r>
      <w:r w:rsidRPr="009611F3">
        <w:rPr>
          <w:rFonts w:ascii="Times New Roman" w:eastAsia="仿宋" w:hAnsi="Times New Roman" w:cs="Times New Roman"/>
          <w:kern w:val="0"/>
          <w:sz w:val="30"/>
          <w:szCs w:val="30"/>
          <w:shd w:val="clear" w:color="auto" w:fill="FFFFFF"/>
        </w:rPr>
        <w:t xml:space="preserve"> I3</w:t>
      </w:r>
      <w:r w:rsidRPr="009611F3">
        <w:rPr>
          <w:rFonts w:ascii="Times New Roman" w:eastAsia="仿宋" w:hAnsi="Times New Roman" w:cs="Times New Roman"/>
          <w:kern w:val="0"/>
          <w:sz w:val="30"/>
          <w:szCs w:val="30"/>
          <w:shd w:val="clear" w:color="auto" w:fill="FFFFFF"/>
        </w:rPr>
        <w:t>配置，内存大于等于</w:t>
      </w:r>
      <w:r w:rsidRPr="009611F3">
        <w:rPr>
          <w:rFonts w:ascii="Times New Roman" w:eastAsia="仿宋" w:hAnsi="Times New Roman" w:cs="Times New Roman"/>
          <w:kern w:val="0"/>
          <w:sz w:val="30"/>
          <w:szCs w:val="30"/>
          <w:shd w:val="clear" w:color="auto" w:fill="FFFFFF"/>
        </w:rPr>
        <w:t>4G,</w:t>
      </w:r>
      <w:r w:rsidRPr="009611F3">
        <w:rPr>
          <w:rFonts w:ascii="Times New Roman" w:eastAsia="仿宋" w:hAnsi="Times New Roman" w:cs="Times New Roman"/>
          <w:kern w:val="0"/>
          <w:sz w:val="30"/>
          <w:szCs w:val="30"/>
          <w:shd w:val="clear" w:color="auto" w:fill="FFFFFF"/>
        </w:rPr>
        <w:t>硬盘不低于</w:t>
      </w:r>
      <w:r w:rsidRPr="009611F3">
        <w:rPr>
          <w:rFonts w:ascii="Times New Roman" w:eastAsia="仿宋" w:hAnsi="Times New Roman" w:cs="Times New Roman"/>
          <w:kern w:val="0"/>
          <w:sz w:val="30"/>
          <w:szCs w:val="30"/>
          <w:shd w:val="clear" w:color="auto" w:fill="FFFFFF"/>
        </w:rPr>
        <w:t>120G</w:t>
      </w:r>
    </w:p>
    <w:p w:rsidR="00170750" w:rsidRPr="009611F3" w:rsidRDefault="00170750" w:rsidP="00170750">
      <w:pPr>
        <w:widowControl/>
        <w:spacing w:line="360" w:lineRule="atLeast"/>
        <w:ind w:firstLine="600"/>
        <w:jc w:val="left"/>
        <w:rPr>
          <w:rFonts w:ascii="Times New Roman" w:eastAsia="仿宋" w:hAnsi="Times New Roman" w:cs="Times New Roman"/>
          <w:kern w:val="0"/>
          <w:sz w:val="30"/>
          <w:szCs w:val="30"/>
          <w:shd w:val="clear" w:color="auto" w:fill="FFFFFF"/>
        </w:rPr>
      </w:pPr>
      <w:r w:rsidRPr="009611F3">
        <w:rPr>
          <w:rFonts w:ascii="Times New Roman" w:eastAsia="仿宋" w:hAnsi="Times New Roman" w:cs="Times New Roman"/>
          <w:kern w:val="0"/>
          <w:sz w:val="30"/>
          <w:szCs w:val="30"/>
          <w:shd w:val="clear" w:color="auto" w:fill="FFFFFF"/>
        </w:rPr>
        <w:t>5.</w:t>
      </w:r>
      <w:r w:rsidRPr="009611F3">
        <w:rPr>
          <w:rFonts w:ascii="Times New Roman" w:eastAsia="仿宋" w:hAnsi="Times New Roman" w:cs="Times New Roman"/>
          <w:kern w:val="0"/>
          <w:sz w:val="30"/>
          <w:szCs w:val="30"/>
          <w:shd w:val="clear" w:color="auto" w:fill="FFFFFF"/>
        </w:rPr>
        <w:t>其他功能：公民二代身份证阅读器，</w:t>
      </w:r>
      <w:r w:rsidRPr="009611F3">
        <w:rPr>
          <w:rFonts w:ascii="Times New Roman" w:eastAsia="仿宋" w:hAnsi="Times New Roman" w:cs="Times New Roman"/>
          <w:kern w:val="0"/>
          <w:sz w:val="30"/>
          <w:szCs w:val="30"/>
          <w:shd w:val="clear" w:color="auto" w:fill="FFFFFF"/>
        </w:rPr>
        <w:t>A4</w:t>
      </w:r>
      <w:r w:rsidRPr="009611F3">
        <w:rPr>
          <w:rFonts w:ascii="Times New Roman" w:eastAsia="仿宋" w:hAnsi="Times New Roman" w:cs="Times New Roman"/>
          <w:kern w:val="0"/>
          <w:sz w:val="30"/>
          <w:szCs w:val="30"/>
          <w:shd w:val="clear" w:color="auto" w:fill="FFFFFF"/>
        </w:rPr>
        <w:t>激光打印机</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20、重点部门数据对接接口开发</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提供详细的与省、市各部门、各县（市、区）业务系统对接方法，接口方式和优势。满足平台与各种复杂环境下的对接要求，实现与省、市各级平台和业务系统的数据交换共享要求。须满足以下要求：</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（1）与许昌市各政府部门、各县（市、区）信用数据对接</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（2）与省级公共信用信息平台数据对接</w:t>
      </w:r>
    </w:p>
    <w:p w:rsidR="00170750" w:rsidRPr="009611F3" w:rsidRDefault="00170750" w:rsidP="00170750">
      <w:pPr>
        <w:widowControl/>
        <w:spacing w:line="360" w:lineRule="atLeast"/>
        <w:ind w:firstLineChars="200"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21、其他技术和服务等要求</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1）根据本次项目的建设目标和实际需求，遵循以下原则进行系统总体设计。1.标准性和开放性。使用规范的信用数据标准和统一管理制度，确保数据采集的标准性与开放性。2.适用性和扩展性。系统必须提供跨系统平台运行的能力，具有灵活方便的二次开发接口，基于组件的可定制服务，以确保系统的适用性和可扩展性。3.先进性和成熟性。充分理解和把握信息技术的发展趋势，采用目前先进成熟的平台技术、数据库技术，实现高并发稳定应用，降低数据维护成本和提高数据管理效率。4.可靠性。信息系统涉及经营主体范围广、数据项多，数据归集和分析可能在任何时间进行，系统</w:t>
      </w:r>
      <w:r w:rsidRPr="009611F3">
        <w:rPr>
          <w:rFonts w:ascii="仿宋" w:eastAsia="仿宋" w:hAnsi="仿宋" w:cs="仿宋" w:hint="eastAsia"/>
          <w:kern w:val="0"/>
          <w:sz w:val="30"/>
          <w:szCs w:val="30"/>
          <w:shd w:val="clear" w:color="auto" w:fill="FFFFFF"/>
        </w:rPr>
        <w:lastRenderedPageBreak/>
        <w:t>需长时间不间断运行，平时需通过远程访问的形式进行数据上传与维护等工作，因此，应确保其有较强的可靠性与稳定性。5.安全性。系统涉及大量的信用信息，建设应充分考虑数据信息保密等安全保护措施，必须保证数据的安全和系统的安全。6.易用性。系统要充分考虑应用和维护的方便性、灵活性，提供简洁、方便的操作方式和可视化操作界面。</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2）结合国家社会信用体系、河南省社会信用体系和我省一体化“信用云”体系，针对平台提供完善的总体设计方案，包括总体框架、逻辑结构、体系结构、业务及数据流程、技术架构、硬件部署、系统性能及安全设计等内容，并提供相应的图表说明。</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3）确保软件系统和安全性，所有系统实施统一的严密的权限管理。系统安全性方面要求加密算法支持国密算法，能够实现数据在存储、传输和应用层面的加密以及敏感数据脱敏，实现有限操作，保存痕迹，应用层与基础数据层有访问限制，非公开信息与公开信息有严密区隔等安全管理体系。</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（4）建立严格的软件审核、测试、验收等制度，建立反应机敏的BUG追踪和系统化升级修改的软件质量管理机制。按照项目管理规范，在确保质量的前提下，又好又快地按期完成项目。</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lastRenderedPageBreak/>
        <w:t>（5）提供各个层次的技术培训和应用培训，并从项目组织管理、售后服务等方面保证为本项目提供长期持续服务支持。提供齐全的电子版和书面的操作说明等文档。</w:t>
      </w:r>
    </w:p>
    <w:p w:rsidR="00170750" w:rsidRPr="009611F3" w:rsidRDefault="00170750" w:rsidP="00170750">
      <w:pPr>
        <w:widowControl/>
        <w:spacing w:line="360" w:lineRule="atLeast"/>
        <w:ind w:firstLine="600"/>
        <w:jc w:val="left"/>
        <w:rPr>
          <w:rFonts w:ascii="仿宋" w:eastAsia="仿宋" w:hAnsi="仿宋" w:cs="仿宋"/>
          <w:bCs/>
          <w:sz w:val="30"/>
          <w:szCs w:val="30"/>
        </w:rPr>
      </w:pPr>
      <w:r w:rsidRPr="009611F3">
        <w:rPr>
          <w:rFonts w:ascii="仿宋" w:eastAsia="仿宋" w:hAnsi="仿宋" w:cs="仿宋" w:hint="eastAsia"/>
          <w:bCs/>
          <w:sz w:val="30"/>
          <w:szCs w:val="30"/>
        </w:rPr>
        <w:t>（6）技术性能要求。</w:t>
      </w:r>
    </w:p>
    <w:p w:rsidR="00170750" w:rsidRPr="009611F3" w:rsidRDefault="00170750" w:rsidP="00170750">
      <w:pPr>
        <w:widowControl/>
        <w:spacing w:line="360" w:lineRule="atLeast"/>
        <w:ind w:firstLine="600"/>
        <w:jc w:val="left"/>
        <w:rPr>
          <w:rFonts w:ascii="仿宋" w:eastAsia="仿宋" w:hAnsi="仿宋" w:cs="仿宋"/>
          <w:sz w:val="30"/>
          <w:szCs w:val="30"/>
        </w:rPr>
      </w:pPr>
      <w:r w:rsidRPr="009611F3">
        <w:rPr>
          <w:rFonts w:ascii="仿宋" w:eastAsia="仿宋" w:hAnsi="仿宋" w:cs="仿宋" w:hint="eastAsia"/>
          <w:sz w:val="30"/>
          <w:szCs w:val="30"/>
        </w:rPr>
        <w:t>数据提取：可以按照一定格式，自动提取信息，并进行数据完整性、合法性检查；处理时间＜3秒。</w:t>
      </w:r>
    </w:p>
    <w:p w:rsidR="00170750" w:rsidRPr="009611F3" w:rsidRDefault="00170750" w:rsidP="00170750">
      <w:pPr>
        <w:widowControl/>
        <w:spacing w:line="360" w:lineRule="atLeast"/>
        <w:ind w:firstLine="600"/>
        <w:jc w:val="left"/>
        <w:rPr>
          <w:rFonts w:ascii="仿宋" w:eastAsia="仿宋" w:hAnsi="仿宋" w:cs="仿宋"/>
          <w:sz w:val="30"/>
          <w:szCs w:val="30"/>
        </w:rPr>
      </w:pPr>
      <w:r w:rsidRPr="009611F3">
        <w:rPr>
          <w:rFonts w:ascii="仿宋" w:eastAsia="仿宋" w:hAnsi="仿宋" w:cs="仿宋" w:hint="eastAsia"/>
          <w:sz w:val="30"/>
          <w:szCs w:val="30"/>
        </w:rPr>
        <w:t>数据关联：能够检查出重复的关联。建立关联的速度≤3秒。</w:t>
      </w:r>
    </w:p>
    <w:p w:rsidR="00170750" w:rsidRPr="009611F3" w:rsidRDefault="00170750" w:rsidP="00170750">
      <w:pPr>
        <w:widowControl/>
        <w:spacing w:line="360" w:lineRule="atLeast"/>
        <w:ind w:firstLine="600"/>
        <w:jc w:val="left"/>
        <w:rPr>
          <w:rFonts w:ascii="仿宋" w:eastAsia="仿宋" w:hAnsi="仿宋" w:cs="仿宋"/>
          <w:sz w:val="30"/>
          <w:szCs w:val="30"/>
        </w:rPr>
      </w:pPr>
      <w:r w:rsidRPr="009611F3">
        <w:rPr>
          <w:rFonts w:ascii="仿宋" w:eastAsia="仿宋" w:hAnsi="仿宋" w:cs="仿宋" w:hint="eastAsia"/>
          <w:sz w:val="30"/>
          <w:szCs w:val="30"/>
        </w:rPr>
        <w:t>数据信息编辑：对于关键字以外的字段能够修改。并检查数据的完整性、数值的合理性，有相似性和重复性检查；响应时间＜3秒。</w:t>
      </w:r>
    </w:p>
    <w:p w:rsidR="00170750" w:rsidRPr="009611F3" w:rsidRDefault="00170750" w:rsidP="00170750">
      <w:pPr>
        <w:widowControl/>
        <w:spacing w:line="360" w:lineRule="atLeast"/>
        <w:ind w:firstLine="600"/>
        <w:jc w:val="left"/>
        <w:rPr>
          <w:rFonts w:ascii="仿宋" w:eastAsia="仿宋" w:hAnsi="仿宋" w:cs="仿宋"/>
          <w:sz w:val="30"/>
          <w:szCs w:val="30"/>
        </w:rPr>
      </w:pPr>
      <w:r w:rsidRPr="009611F3">
        <w:rPr>
          <w:rFonts w:ascii="仿宋" w:eastAsia="仿宋" w:hAnsi="仿宋" w:cs="仿宋" w:hint="eastAsia"/>
          <w:sz w:val="30"/>
          <w:szCs w:val="30"/>
        </w:rPr>
        <w:t>查询检索：简单查询响应速度＜1秒；复杂和组合查询响应速度＜15秒；能够对相关文件进行检索、模糊查询；查询结果可以按照一定原则进行排序、筛选、保存；查询结果可以显示为图形或图表，可以输出到通用的办公处理软件中。</w:t>
      </w:r>
    </w:p>
    <w:p w:rsidR="00170750" w:rsidRPr="009611F3" w:rsidRDefault="00170750" w:rsidP="00170750">
      <w:pPr>
        <w:widowControl/>
        <w:spacing w:line="360" w:lineRule="atLeast"/>
        <w:ind w:firstLine="600"/>
        <w:jc w:val="left"/>
        <w:rPr>
          <w:rFonts w:ascii="仿宋" w:eastAsia="仿宋" w:hAnsi="仿宋" w:cs="仿宋"/>
          <w:sz w:val="30"/>
          <w:szCs w:val="30"/>
        </w:rPr>
      </w:pPr>
      <w:r w:rsidRPr="009611F3">
        <w:rPr>
          <w:rFonts w:ascii="仿宋" w:eastAsia="仿宋" w:hAnsi="仿宋" w:cs="仿宋" w:hint="eastAsia"/>
          <w:sz w:val="30"/>
          <w:szCs w:val="30"/>
        </w:rPr>
        <w:t>汇总：简单汇总处理时间≤15秒钟；复杂汇总处理时间≤1分钟，并有进度显示；特别复杂汇总处理时间≤30分钟，并有进度显示。</w:t>
      </w:r>
    </w:p>
    <w:p w:rsidR="00170750" w:rsidRPr="009611F3" w:rsidRDefault="00170750" w:rsidP="00170750">
      <w:pPr>
        <w:widowControl/>
        <w:spacing w:line="360" w:lineRule="atLeast"/>
        <w:ind w:firstLine="600"/>
        <w:jc w:val="left"/>
        <w:rPr>
          <w:rFonts w:ascii="仿宋" w:eastAsia="仿宋" w:hAnsi="仿宋" w:cs="仿宋"/>
          <w:sz w:val="30"/>
          <w:szCs w:val="30"/>
        </w:rPr>
      </w:pPr>
      <w:r w:rsidRPr="009611F3">
        <w:rPr>
          <w:rFonts w:ascii="仿宋" w:eastAsia="仿宋" w:hAnsi="仿宋" w:cs="仿宋" w:hint="eastAsia"/>
          <w:sz w:val="30"/>
          <w:szCs w:val="30"/>
        </w:rPr>
        <w:t>数据分析：数据分析预测的处理时间一般在1分钟以内，复杂情况处理时间≤5分钟。</w:t>
      </w:r>
    </w:p>
    <w:p w:rsidR="00170750" w:rsidRPr="009611F3" w:rsidRDefault="00170750" w:rsidP="00170750">
      <w:pPr>
        <w:widowControl/>
        <w:spacing w:line="360" w:lineRule="atLeast"/>
        <w:ind w:firstLine="600"/>
        <w:jc w:val="left"/>
        <w:rPr>
          <w:rFonts w:ascii="仿宋" w:eastAsia="仿宋" w:hAnsi="仿宋" w:cs="仿宋"/>
          <w:sz w:val="30"/>
          <w:szCs w:val="30"/>
        </w:rPr>
      </w:pPr>
      <w:r w:rsidRPr="009611F3">
        <w:rPr>
          <w:rFonts w:ascii="仿宋" w:eastAsia="仿宋" w:hAnsi="仿宋" w:cs="仿宋" w:hint="eastAsia"/>
          <w:sz w:val="30"/>
          <w:szCs w:val="30"/>
        </w:rPr>
        <w:t>数据保存期限：根据相关规定，信用数据在系统中保存7年，期满后作为永久数据保存，并可根据相关法规文件规定，进行调整。</w:t>
      </w:r>
    </w:p>
    <w:p w:rsidR="00170750" w:rsidRPr="009611F3" w:rsidRDefault="00170750" w:rsidP="00170750">
      <w:pPr>
        <w:widowControl/>
        <w:spacing w:line="360" w:lineRule="atLeast"/>
        <w:ind w:firstLine="600"/>
        <w:jc w:val="left"/>
        <w:rPr>
          <w:rFonts w:ascii="仿宋" w:eastAsia="仿宋" w:hAnsi="仿宋" w:cs="仿宋"/>
          <w:sz w:val="30"/>
          <w:szCs w:val="30"/>
        </w:rPr>
      </w:pPr>
      <w:r w:rsidRPr="009611F3">
        <w:rPr>
          <w:rFonts w:ascii="仿宋" w:eastAsia="仿宋" w:hAnsi="仿宋" w:cs="仿宋" w:hint="eastAsia"/>
          <w:sz w:val="30"/>
          <w:szCs w:val="30"/>
        </w:rPr>
        <w:lastRenderedPageBreak/>
        <w:t>系统吞吐量指标：支持同时在线用户数大于1000个；正常情况下并发访问量应不小于200个。</w:t>
      </w:r>
    </w:p>
    <w:p w:rsidR="00170750" w:rsidRPr="009611F3" w:rsidRDefault="00170750" w:rsidP="00170750">
      <w:pPr>
        <w:widowControl/>
        <w:spacing w:line="360" w:lineRule="atLeast"/>
        <w:ind w:firstLine="600"/>
        <w:jc w:val="left"/>
        <w:rPr>
          <w:rFonts w:ascii="仿宋" w:eastAsia="仿宋" w:hAnsi="仿宋" w:cs="仿宋"/>
          <w:sz w:val="30"/>
          <w:szCs w:val="30"/>
        </w:rPr>
      </w:pPr>
      <w:r w:rsidRPr="009611F3">
        <w:rPr>
          <w:rFonts w:ascii="仿宋" w:eastAsia="仿宋" w:hAnsi="仿宋" w:cs="仿宋" w:hint="eastAsia"/>
          <w:sz w:val="30"/>
          <w:szCs w:val="30"/>
        </w:rPr>
        <w:t>系统稳定性指标：系统有效工作时间：≥99.00%；系统平均故障间隔时间：≥100天；平均故障修复时间：&lt;30分钟。</w:t>
      </w:r>
    </w:p>
    <w:p w:rsidR="00170750" w:rsidRPr="009611F3" w:rsidRDefault="00170750" w:rsidP="00170750">
      <w:pPr>
        <w:widowControl/>
        <w:spacing w:line="360" w:lineRule="atLeast"/>
        <w:ind w:firstLine="600"/>
        <w:jc w:val="left"/>
        <w:rPr>
          <w:rFonts w:ascii="仿宋" w:eastAsia="仿宋" w:hAnsi="仿宋" w:cs="仿宋"/>
          <w:sz w:val="30"/>
          <w:szCs w:val="30"/>
        </w:rPr>
      </w:pPr>
      <w:r w:rsidRPr="009611F3">
        <w:rPr>
          <w:rFonts w:ascii="仿宋" w:eastAsia="仿宋" w:hAnsi="仿宋" w:cs="仿宋" w:hint="eastAsia"/>
          <w:sz w:val="30"/>
          <w:szCs w:val="30"/>
        </w:rPr>
        <w:t>系统可用性指标：平台数据治理结果的准确性保证在99.9%以上、兼容Chrome、Firefox、IE8以上等主流浏览器、整体数据处理能力支持PB级以上，实现每分钟不低于100000条记录的处理能力；对于csv、tsv、xml、json等半结构化数据的解析能力每秒应不低于10MB。</w:t>
      </w: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p>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采购清单列表如下：</w:t>
      </w:r>
    </w:p>
    <w:tbl>
      <w:tblPr>
        <w:tblW w:w="8336" w:type="dxa"/>
        <w:tblLayout w:type="fixed"/>
        <w:tblCellMar>
          <w:left w:w="0" w:type="dxa"/>
          <w:right w:w="0" w:type="dxa"/>
        </w:tblCellMar>
        <w:tblLook w:val="04A0"/>
      </w:tblPr>
      <w:tblGrid>
        <w:gridCol w:w="853"/>
        <w:gridCol w:w="2818"/>
        <w:gridCol w:w="1164"/>
        <w:gridCol w:w="992"/>
        <w:gridCol w:w="1134"/>
        <w:gridCol w:w="1375"/>
      </w:tblGrid>
      <w:tr w:rsidR="00170750" w:rsidRPr="009611F3" w:rsidTr="00090800">
        <w:trPr>
          <w:trHeight w:val="1710"/>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序号</w:t>
            </w:r>
          </w:p>
        </w:tc>
        <w:tc>
          <w:tcPr>
            <w:tcW w:w="28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货物名称</w:t>
            </w:r>
          </w:p>
        </w:tc>
        <w:tc>
          <w:tcPr>
            <w:tcW w:w="11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技术规格及主要参数</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单位</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数量</w:t>
            </w:r>
          </w:p>
        </w:tc>
        <w:tc>
          <w:tcPr>
            <w:tcW w:w="13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是否为核心产品</w:t>
            </w:r>
          </w:p>
        </w:tc>
      </w:tr>
      <w:tr w:rsidR="00170750" w:rsidRPr="009611F3" w:rsidTr="00090800">
        <w:trPr>
          <w:trHeight w:val="285"/>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w:t>
            </w:r>
          </w:p>
        </w:tc>
        <w:tc>
          <w:tcPr>
            <w:tcW w:w="28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信用许昌网站</w:t>
            </w:r>
          </w:p>
        </w:tc>
        <w:tc>
          <w:tcPr>
            <w:tcW w:w="11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jc w:val="center"/>
              <w:rPr>
                <w:rFonts w:ascii="仿宋" w:eastAsia="仿宋" w:hAnsi="仿宋" w:cs="宋体"/>
                <w:sz w:val="28"/>
              </w:rPr>
            </w:pPr>
            <w:r w:rsidRPr="009611F3">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是</w:t>
            </w:r>
          </w:p>
        </w:tc>
      </w:tr>
      <w:tr w:rsidR="00170750" w:rsidRPr="009611F3" w:rsidTr="00090800">
        <w:trPr>
          <w:trHeight w:val="285"/>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2</w:t>
            </w:r>
          </w:p>
        </w:tc>
        <w:tc>
          <w:tcPr>
            <w:tcW w:w="28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重点行业主体数据库</w:t>
            </w:r>
          </w:p>
        </w:tc>
        <w:tc>
          <w:tcPr>
            <w:tcW w:w="11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jc w:val="center"/>
              <w:rPr>
                <w:rFonts w:ascii="仿宋" w:eastAsia="仿宋" w:hAnsi="仿宋" w:cs="宋体"/>
                <w:sz w:val="28"/>
              </w:rPr>
            </w:pPr>
            <w:r w:rsidRPr="009611F3">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是</w:t>
            </w:r>
          </w:p>
        </w:tc>
      </w:tr>
      <w:tr w:rsidR="00170750" w:rsidRPr="009611F3" w:rsidTr="00090800">
        <w:trPr>
          <w:trHeight w:val="285"/>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3</w:t>
            </w:r>
          </w:p>
        </w:tc>
        <w:tc>
          <w:tcPr>
            <w:tcW w:w="28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信用信息综合采集系统</w:t>
            </w:r>
          </w:p>
        </w:tc>
        <w:tc>
          <w:tcPr>
            <w:tcW w:w="11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jc w:val="center"/>
              <w:rPr>
                <w:rFonts w:ascii="仿宋" w:eastAsia="仿宋" w:hAnsi="仿宋" w:cs="宋体"/>
                <w:sz w:val="28"/>
              </w:rPr>
            </w:pPr>
            <w:r w:rsidRPr="009611F3">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是</w:t>
            </w:r>
          </w:p>
        </w:tc>
      </w:tr>
      <w:tr w:rsidR="00170750" w:rsidRPr="009611F3" w:rsidTr="00090800">
        <w:trPr>
          <w:trHeight w:val="285"/>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4</w:t>
            </w:r>
          </w:p>
        </w:tc>
        <w:tc>
          <w:tcPr>
            <w:tcW w:w="28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信用信息加工处理系统</w:t>
            </w:r>
          </w:p>
        </w:tc>
        <w:tc>
          <w:tcPr>
            <w:tcW w:w="11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jc w:val="center"/>
              <w:rPr>
                <w:rFonts w:ascii="仿宋" w:eastAsia="仿宋" w:hAnsi="仿宋" w:cs="宋体"/>
                <w:sz w:val="28"/>
              </w:rPr>
            </w:pPr>
            <w:r w:rsidRPr="009611F3">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是</w:t>
            </w:r>
          </w:p>
        </w:tc>
      </w:tr>
      <w:tr w:rsidR="00170750" w:rsidRPr="009611F3" w:rsidTr="00090800">
        <w:trPr>
          <w:trHeight w:val="285"/>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lastRenderedPageBreak/>
              <w:t>5</w:t>
            </w:r>
          </w:p>
        </w:tc>
        <w:tc>
          <w:tcPr>
            <w:tcW w:w="28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平台大数据监管系统</w:t>
            </w:r>
          </w:p>
        </w:tc>
        <w:tc>
          <w:tcPr>
            <w:tcW w:w="11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jc w:val="center"/>
              <w:rPr>
                <w:rFonts w:ascii="仿宋" w:eastAsia="仿宋" w:hAnsi="仿宋" w:cs="宋体"/>
                <w:sz w:val="28"/>
              </w:rPr>
            </w:pPr>
            <w:r w:rsidRPr="009611F3">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是</w:t>
            </w:r>
          </w:p>
        </w:tc>
      </w:tr>
      <w:tr w:rsidR="00170750" w:rsidRPr="009611F3" w:rsidTr="00090800">
        <w:trPr>
          <w:trHeight w:val="285"/>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6</w:t>
            </w:r>
          </w:p>
        </w:tc>
        <w:tc>
          <w:tcPr>
            <w:tcW w:w="28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信息查询系统</w:t>
            </w:r>
          </w:p>
        </w:tc>
        <w:tc>
          <w:tcPr>
            <w:tcW w:w="11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jc w:val="center"/>
              <w:rPr>
                <w:rFonts w:ascii="仿宋" w:eastAsia="仿宋" w:hAnsi="仿宋" w:cs="宋体"/>
                <w:sz w:val="28"/>
              </w:rPr>
            </w:pPr>
            <w:r w:rsidRPr="009611F3">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是</w:t>
            </w:r>
          </w:p>
        </w:tc>
      </w:tr>
      <w:tr w:rsidR="00170750" w:rsidRPr="009611F3" w:rsidTr="00090800">
        <w:trPr>
          <w:trHeight w:val="285"/>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7</w:t>
            </w:r>
          </w:p>
        </w:tc>
        <w:tc>
          <w:tcPr>
            <w:tcW w:w="28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联合奖惩应用系统</w:t>
            </w:r>
          </w:p>
        </w:tc>
        <w:tc>
          <w:tcPr>
            <w:tcW w:w="11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jc w:val="center"/>
              <w:rPr>
                <w:rFonts w:ascii="仿宋" w:eastAsia="仿宋" w:hAnsi="仿宋" w:cs="宋体"/>
                <w:sz w:val="28"/>
              </w:rPr>
            </w:pPr>
            <w:r w:rsidRPr="009611F3">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是</w:t>
            </w:r>
          </w:p>
        </w:tc>
      </w:tr>
      <w:tr w:rsidR="00170750" w:rsidRPr="009611F3" w:rsidTr="00090800">
        <w:trPr>
          <w:trHeight w:val="285"/>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8</w:t>
            </w:r>
          </w:p>
        </w:tc>
        <w:tc>
          <w:tcPr>
            <w:tcW w:w="28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“红黑名单”系统</w:t>
            </w:r>
          </w:p>
        </w:tc>
        <w:tc>
          <w:tcPr>
            <w:tcW w:w="11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jc w:val="center"/>
              <w:rPr>
                <w:rFonts w:ascii="仿宋" w:eastAsia="仿宋" w:hAnsi="仿宋" w:cs="宋体"/>
                <w:sz w:val="28"/>
              </w:rPr>
            </w:pPr>
            <w:r w:rsidRPr="009611F3">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是</w:t>
            </w:r>
          </w:p>
        </w:tc>
      </w:tr>
      <w:tr w:rsidR="00170750" w:rsidRPr="009611F3" w:rsidTr="00090800">
        <w:trPr>
          <w:trHeight w:val="285"/>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9</w:t>
            </w:r>
          </w:p>
        </w:tc>
        <w:tc>
          <w:tcPr>
            <w:tcW w:w="28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信用信息双公示系统</w:t>
            </w:r>
          </w:p>
        </w:tc>
        <w:tc>
          <w:tcPr>
            <w:tcW w:w="11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jc w:val="center"/>
              <w:rPr>
                <w:rFonts w:ascii="仿宋" w:eastAsia="仿宋" w:hAnsi="仿宋" w:cs="宋体"/>
                <w:sz w:val="28"/>
              </w:rPr>
            </w:pPr>
            <w:r w:rsidRPr="009611F3">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是</w:t>
            </w:r>
          </w:p>
        </w:tc>
      </w:tr>
      <w:tr w:rsidR="00170750" w:rsidRPr="009611F3" w:rsidTr="00090800">
        <w:trPr>
          <w:trHeight w:val="285"/>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10</w:t>
            </w:r>
          </w:p>
        </w:tc>
        <w:tc>
          <w:tcPr>
            <w:tcW w:w="28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信用修复及异议处理系统</w:t>
            </w:r>
          </w:p>
        </w:tc>
        <w:tc>
          <w:tcPr>
            <w:tcW w:w="11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jc w:val="center"/>
              <w:rPr>
                <w:rFonts w:ascii="仿宋" w:eastAsia="仿宋" w:hAnsi="仿宋" w:cs="宋体"/>
                <w:sz w:val="28"/>
              </w:rPr>
            </w:pPr>
            <w:r w:rsidRPr="009611F3">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是</w:t>
            </w:r>
          </w:p>
        </w:tc>
      </w:tr>
      <w:tr w:rsidR="00170750" w:rsidRPr="009611F3" w:rsidTr="00090800">
        <w:trPr>
          <w:trHeight w:val="285"/>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11</w:t>
            </w:r>
          </w:p>
        </w:tc>
        <w:tc>
          <w:tcPr>
            <w:tcW w:w="28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信用信息自主申报系统</w:t>
            </w:r>
          </w:p>
        </w:tc>
        <w:tc>
          <w:tcPr>
            <w:tcW w:w="11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jc w:val="center"/>
              <w:rPr>
                <w:rFonts w:ascii="仿宋" w:eastAsia="仿宋" w:hAnsi="仿宋" w:cs="宋体"/>
                <w:sz w:val="28"/>
              </w:rPr>
            </w:pPr>
            <w:r w:rsidRPr="009611F3">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是</w:t>
            </w:r>
          </w:p>
        </w:tc>
      </w:tr>
      <w:tr w:rsidR="00170750" w:rsidRPr="009611F3" w:rsidTr="00090800">
        <w:trPr>
          <w:trHeight w:val="285"/>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12</w:t>
            </w:r>
          </w:p>
        </w:tc>
        <w:tc>
          <w:tcPr>
            <w:tcW w:w="28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许昌市企业信用评级及监管系统</w:t>
            </w:r>
          </w:p>
        </w:tc>
        <w:tc>
          <w:tcPr>
            <w:tcW w:w="11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jc w:val="center"/>
              <w:rPr>
                <w:rFonts w:ascii="仿宋" w:eastAsia="仿宋" w:hAnsi="仿宋" w:cs="宋体"/>
                <w:sz w:val="28"/>
              </w:rPr>
            </w:pPr>
            <w:r w:rsidRPr="009611F3">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是</w:t>
            </w:r>
          </w:p>
        </w:tc>
      </w:tr>
      <w:tr w:rsidR="00170750" w:rsidRPr="009611F3" w:rsidTr="00090800">
        <w:trPr>
          <w:trHeight w:val="285"/>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13</w:t>
            </w:r>
          </w:p>
        </w:tc>
        <w:tc>
          <w:tcPr>
            <w:tcW w:w="28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许昌市个人积分管理及应用系统</w:t>
            </w:r>
          </w:p>
        </w:tc>
        <w:tc>
          <w:tcPr>
            <w:tcW w:w="11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jc w:val="center"/>
              <w:rPr>
                <w:rFonts w:ascii="仿宋" w:eastAsia="仿宋" w:hAnsi="仿宋" w:cs="宋体"/>
                <w:sz w:val="28"/>
              </w:rPr>
            </w:pPr>
            <w:r w:rsidRPr="009611F3">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是</w:t>
            </w:r>
          </w:p>
        </w:tc>
      </w:tr>
      <w:tr w:rsidR="00170750" w:rsidRPr="009611F3" w:rsidTr="00090800">
        <w:trPr>
          <w:trHeight w:val="285"/>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14</w:t>
            </w:r>
          </w:p>
        </w:tc>
        <w:tc>
          <w:tcPr>
            <w:tcW w:w="28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重点人群管理系统</w:t>
            </w:r>
          </w:p>
        </w:tc>
        <w:tc>
          <w:tcPr>
            <w:tcW w:w="11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jc w:val="center"/>
              <w:rPr>
                <w:rFonts w:ascii="仿宋" w:eastAsia="仿宋" w:hAnsi="仿宋" w:cs="宋体"/>
                <w:sz w:val="28"/>
              </w:rPr>
            </w:pPr>
            <w:r w:rsidRPr="009611F3">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是</w:t>
            </w:r>
          </w:p>
        </w:tc>
      </w:tr>
      <w:tr w:rsidR="00170750" w:rsidRPr="009611F3" w:rsidTr="00090800">
        <w:trPr>
          <w:trHeight w:val="285"/>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15</w:t>
            </w:r>
          </w:p>
        </w:tc>
        <w:tc>
          <w:tcPr>
            <w:tcW w:w="28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许昌市中介服务行业信用体系</w:t>
            </w:r>
          </w:p>
        </w:tc>
        <w:tc>
          <w:tcPr>
            <w:tcW w:w="11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jc w:val="center"/>
              <w:rPr>
                <w:rFonts w:ascii="仿宋" w:eastAsia="仿宋" w:hAnsi="仿宋" w:cs="宋体"/>
                <w:sz w:val="28"/>
              </w:rPr>
            </w:pPr>
            <w:r w:rsidRPr="009611F3">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是</w:t>
            </w:r>
          </w:p>
        </w:tc>
      </w:tr>
      <w:tr w:rsidR="00170750" w:rsidRPr="009611F3" w:rsidTr="00090800">
        <w:trPr>
          <w:trHeight w:val="285"/>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16</w:t>
            </w:r>
          </w:p>
        </w:tc>
        <w:tc>
          <w:tcPr>
            <w:tcW w:w="28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金融服务模块</w:t>
            </w:r>
          </w:p>
        </w:tc>
        <w:tc>
          <w:tcPr>
            <w:tcW w:w="11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jc w:val="center"/>
              <w:rPr>
                <w:rFonts w:ascii="仿宋" w:eastAsia="仿宋" w:hAnsi="仿宋" w:cs="宋体"/>
                <w:sz w:val="28"/>
              </w:rPr>
            </w:pPr>
            <w:r w:rsidRPr="009611F3">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是</w:t>
            </w:r>
          </w:p>
        </w:tc>
      </w:tr>
      <w:tr w:rsidR="00170750" w:rsidRPr="009611F3" w:rsidTr="00090800">
        <w:trPr>
          <w:trHeight w:val="285"/>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17</w:t>
            </w:r>
          </w:p>
        </w:tc>
        <w:tc>
          <w:tcPr>
            <w:tcW w:w="28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信用大讲堂</w:t>
            </w:r>
          </w:p>
        </w:tc>
        <w:tc>
          <w:tcPr>
            <w:tcW w:w="11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jc w:val="center"/>
              <w:rPr>
                <w:rFonts w:ascii="仿宋" w:eastAsia="仿宋" w:hAnsi="仿宋" w:cs="宋体"/>
                <w:sz w:val="28"/>
              </w:rPr>
            </w:pPr>
            <w:r w:rsidRPr="009611F3">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是</w:t>
            </w:r>
          </w:p>
        </w:tc>
      </w:tr>
      <w:tr w:rsidR="00170750" w:rsidRPr="009611F3" w:rsidTr="00090800">
        <w:trPr>
          <w:trHeight w:val="285"/>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18</w:t>
            </w:r>
          </w:p>
        </w:tc>
        <w:tc>
          <w:tcPr>
            <w:tcW w:w="28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许昌市信用服务移动</w:t>
            </w:r>
            <w:r w:rsidRPr="009611F3">
              <w:rPr>
                <w:rFonts w:ascii="仿宋" w:eastAsia="仿宋" w:hAnsi="仿宋" w:cs="宋体" w:hint="eastAsia"/>
                <w:kern w:val="0"/>
                <w:sz w:val="28"/>
              </w:rPr>
              <w:lastRenderedPageBreak/>
              <w:t>端</w:t>
            </w:r>
          </w:p>
        </w:tc>
        <w:tc>
          <w:tcPr>
            <w:tcW w:w="11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jc w:val="center"/>
              <w:rPr>
                <w:rFonts w:ascii="仿宋" w:eastAsia="仿宋" w:hAnsi="仿宋" w:cs="宋体"/>
                <w:sz w:val="28"/>
              </w:rPr>
            </w:pPr>
            <w:r w:rsidRPr="009611F3">
              <w:rPr>
                <w:rFonts w:ascii="仿宋" w:eastAsia="仿宋" w:hAnsi="仿宋" w:cs="宋体" w:hint="eastAsia"/>
                <w:sz w:val="28"/>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是</w:t>
            </w:r>
          </w:p>
        </w:tc>
      </w:tr>
      <w:tr w:rsidR="00170750" w:rsidRPr="009611F3" w:rsidTr="00090800">
        <w:trPr>
          <w:trHeight w:val="285"/>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lastRenderedPageBreak/>
              <w:t>19</w:t>
            </w:r>
          </w:p>
        </w:tc>
        <w:tc>
          <w:tcPr>
            <w:tcW w:w="28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信用报告自助终端机</w:t>
            </w:r>
          </w:p>
        </w:tc>
        <w:tc>
          <w:tcPr>
            <w:tcW w:w="11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jc w:val="center"/>
              <w:rPr>
                <w:rFonts w:ascii="仿宋" w:eastAsia="仿宋" w:hAnsi="仿宋" w:cs="宋体"/>
                <w:sz w:val="28"/>
              </w:rPr>
            </w:pPr>
            <w:r w:rsidRPr="009611F3">
              <w:rPr>
                <w:rFonts w:ascii="仿宋" w:eastAsia="仿宋" w:hAnsi="仿宋" w:cs="宋体" w:hint="eastAsia"/>
                <w:sz w:val="28"/>
              </w:rPr>
              <w:t>见清单</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w:t>
            </w:r>
          </w:p>
        </w:tc>
        <w:tc>
          <w:tcPr>
            <w:tcW w:w="1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是</w:t>
            </w:r>
          </w:p>
        </w:tc>
      </w:tr>
      <w:tr w:rsidR="00170750" w:rsidRPr="009611F3" w:rsidTr="00090800">
        <w:trPr>
          <w:trHeight w:val="285"/>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20</w:t>
            </w:r>
          </w:p>
        </w:tc>
        <w:tc>
          <w:tcPr>
            <w:tcW w:w="28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重点部门数据对接接口开发</w:t>
            </w:r>
          </w:p>
        </w:tc>
        <w:tc>
          <w:tcPr>
            <w:tcW w:w="11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jc w:val="center"/>
              <w:rPr>
                <w:rFonts w:ascii="仿宋" w:eastAsia="仿宋" w:hAnsi="仿宋" w:cs="宋体"/>
                <w:sz w:val="28"/>
              </w:rPr>
            </w:pPr>
            <w:r w:rsidRPr="009611F3">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1（至少12个部门）</w:t>
            </w:r>
          </w:p>
        </w:tc>
        <w:tc>
          <w:tcPr>
            <w:tcW w:w="1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sz w:val="28"/>
              </w:rPr>
            </w:pPr>
            <w:r w:rsidRPr="009611F3">
              <w:rPr>
                <w:rFonts w:ascii="仿宋" w:eastAsia="仿宋" w:hAnsi="仿宋" w:cs="宋体" w:hint="eastAsia"/>
                <w:kern w:val="0"/>
                <w:sz w:val="28"/>
              </w:rPr>
              <w:t>是</w:t>
            </w:r>
          </w:p>
        </w:tc>
      </w:tr>
      <w:tr w:rsidR="00170750" w:rsidRPr="009611F3" w:rsidTr="00090800">
        <w:trPr>
          <w:trHeight w:val="285"/>
        </w:trPr>
        <w:tc>
          <w:tcPr>
            <w:tcW w:w="8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kern w:val="0"/>
                <w:sz w:val="28"/>
              </w:rPr>
            </w:pPr>
            <w:r w:rsidRPr="009611F3">
              <w:rPr>
                <w:rFonts w:ascii="仿宋" w:eastAsia="仿宋" w:hAnsi="仿宋" w:cs="宋体" w:hint="eastAsia"/>
                <w:kern w:val="0"/>
                <w:sz w:val="28"/>
              </w:rPr>
              <w:t>21</w:t>
            </w:r>
          </w:p>
        </w:tc>
        <w:tc>
          <w:tcPr>
            <w:tcW w:w="28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kern w:val="0"/>
                <w:sz w:val="28"/>
              </w:rPr>
            </w:pPr>
            <w:r w:rsidRPr="009611F3">
              <w:rPr>
                <w:rFonts w:ascii="仿宋" w:eastAsia="仿宋" w:hAnsi="仿宋" w:cs="宋体" w:hint="eastAsia"/>
                <w:kern w:val="0"/>
                <w:sz w:val="28"/>
              </w:rPr>
              <w:t>其他</w:t>
            </w:r>
          </w:p>
        </w:tc>
        <w:tc>
          <w:tcPr>
            <w:tcW w:w="11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jc w:val="center"/>
              <w:rPr>
                <w:rFonts w:ascii="仿宋" w:eastAsia="仿宋" w:hAnsi="仿宋" w:cs="宋体"/>
                <w:sz w:val="28"/>
              </w:rPr>
            </w:pPr>
            <w:r w:rsidRPr="009611F3">
              <w:rPr>
                <w:rFonts w:ascii="仿宋" w:eastAsia="仿宋" w:hAnsi="仿宋" w:cs="宋体" w:hint="eastAsia"/>
                <w:sz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kern w:val="0"/>
                <w:sz w:val="28"/>
              </w:rPr>
            </w:pPr>
            <w:r w:rsidRPr="009611F3">
              <w:rPr>
                <w:rFonts w:ascii="仿宋" w:eastAsia="仿宋" w:hAnsi="仿宋" w:cs="宋体" w:hint="eastAsia"/>
                <w:sz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kern w:val="0"/>
                <w:sz w:val="28"/>
              </w:rPr>
            </w:pPr>
            <w:r w:rsidRPr="009611F3">
              <w:rPr>
                <w:rFonts w:ascii="仿宋" w:eastAsia="仿宋" w:hAnsi="仿宋" w:cs="宋体" w:hint="eastAsia"/>
                <w:sz w:val="28"/>
              </w:rPr>
              <w:t>-</w:t>
            </w:r>
          </w:p>
        </w:tc>
        <w:tc>
          <w:tcPr>
            <w:tcW w:w="1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70750" w:rsidRPr="009611F3" w:rsidRDefault="00170750" w:rsidP="00090800">
            <w:pPr>
              <w:widowControl/>
              <w:jc w:val="center"/>
              <w:textAlignment w:val="center"/>
              <w:rPr>
                <w:rFonts w:ascii="仿宋" w:eastAsia="仿宋" w:hAnsi="仿宋" w:cs="宋体"/>
                <w:kern w:val="0"/>
                <w:sz w:val="28"/>
              </w:rPr>
            </w:pPr>
            <w:r w:rsidRPr="009611F3">
              <w:rPr>
                <w:rFonts w:ascii="仿宋" w:eastAsia="仿宋" w:hAnsi="仿宋" w:cs="宋体" w:hint="eastAsia"/>
                <w:kern w:val="0"/>
                <w:sz w:val="28"/>
              </w:rPr>
              <w:t>是</w:t>
            </w:r>
          </w:p>
        </w:tc>
      </w:tr>
    </w:tbl>
    <w:p w:rsidR="00170750" w:rsidRPr="009611F3" w:rsidRDefault="00170750" w:rsidP="00170750">
      <w:pPr>
        <w:widowControl/>
        <w:spacing w:line="360" w:lineRule="atLeast"/>
        <w:ind w:firstLine="600"/>
        <w:jc w:val="left"/>
        <w:rPr>
          <w:rFonts w:ascii="仿宋" w:eastAsia="仿宋" w:hAnsi="仿宋" w:cs="仿宋"/>
          <w:kern w:val="0"/>
          <w:sz w:val="30"/>
          <w:szCs w:val="30"/>
          <w:shd w:val="clear" w:color="auto" w:fill="FFFFFF"/>
        </w:rPr>
      </w:pPr>
      <w:r w:rsidRPr="009611F3">
        <w:rPr>
          <w:rFonts w:ascii="仿宋" w:eastAsia="仿宋" w:hAnsi="仿宋" w:cs="仿宋" w:hint="eastAsia"/>
          <w:kern w:val="0"/>
          <w:sz w:val="30"/>
          <w:szCs w:val="30"/>
          <w:shd w:val="clear" w:color="auto" w:fill="FFFFFF"/>
        </w:rPr>
        <w:t>包括并不局限于以上功能系统。</w:t>
      </w:r>
    </w:p>
    <w:p w:rsidR="00FF124B" w:rsidRPr="009611F3" w:rsidRDefault="00406FB9">
      <w:pPr>
        <w:spacing w:line="360" w:lineRule="auto"/>
        <w:ind w:firstLineChars="200" w:firstLine="482"/>
        <w:contextualSpacing/>
        <w:rPr>
          <w:rFonts w:asciiTheme="minorEastAsia" w:hAnsiTheme="minorEastAsia" w:cs="微软雅黑"/>
          <w:b/>
          <w:sz w:val="24"/>
          <w:szCs w:val="24"/>
        </w:rPr>
      </w:pPr>
      <w:r w:rsidRPr="009611F3">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F124B" w:rsidRPr="009611F3" w:rsidRDefault="00406FB9">
      <w:pPr>
        <w:spacing w:line="360" w:lineRule="auto"/>
        <w:ind w:firstLineChars="200" w:firstLine="482"/>
        <w:contextualSpacing/>
        <w:rPr>
          <w:rFonts w:ascii="楷体" w:eastAsia="楷体" w:hAnsi="楷体" w:cs="宋体"/>
          <w:kern w:val="0"/>
          <w:sz w:val="28"/>
          <w:szCs w:val="28"/>
          <w:lang w:val="zh-CN"/>
        </w:rPr>
      </w:pPr>
      <w:r w:rsidRPr="009611F3">
        <w:rPr>
          <w:rFonts w:asciiTheme="minorEastAsia" w:hAnsiTheme="minorEastAsia" w:cs="宋体" w:hint="eastAsia"/>
          <w:b/>
          <w:kern w:val="0"/>
          <w:sz w:val="24"/>
          <w:szCs w:val="24"/>
          <w:lang w:val="zh-CN"/>
        </w:rPr>
        <w:t>三、采购标的执行标准</w:t>
      </w:r>
    </w:p>
    <w:p w:rsidR="00FF124B" w:rsidRPr="009611F3" w:rsidRDefault="00406FB9">
      <w:pPr>
        <w:spacing w:line="360" w:lineRule="auto"/>
        <w:ind w:firstLineChars="200" w:firstLine="480"/>
        <w:contextualSpacing/>
        <w:rPr>
          <w:rFonts w:ascii="Times New Roman" w:eastAsia="仿宋_GB2312" w:hAnsi="Times New Roman" w:cs="Times New Roman"/>
          <w:i/>
          <w:kern w:val="0"/>
          <w:sz w:val="24"/>
          <w:szCs w:val="24"/>
        </w:rPr>
      </w:pPr>
      <w:r w:rsidRPr="009611F3">
        <w:rPr>
          <w:rFonts w:asciiTheme="minorEastAsia" w:hAnsiTheme="minorEastAsia" w:cs="宋体" w:hint="eastAsia"/>
          <w:kern w:val="0"/>
          <w:sz w:val="24"/>
          <w:szCs w:val="24"/>
        </w:rPr>
        <w:t>1、</w:t>
      </w:r>
      <w:r w:rsidRPr="009611F3">
        <w:rPr>
          <w:rFonts w:ascii="Times New Roman" w:eastAsia="仿宋_GB2312" w:hAnsi="Times New Roman" w:cs="Times New Roman" w:hint="eastAsia"/>
          <w:i/>
          <w:kern w:val="0"/>
          <w:sz w:val="24"/>
          <w:szCs w:val="24"/>
        </w:rPr>
        <w:t>国家标准：</w:t>
      </w:r>
    </w:p>
    <w:p w:rsidR="00FF124B" w:rsidRPr="009611F3" w:rsidRDefault="00406FB9">
      <w:pPr>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w:t>
      </w:r>
      <w:r w:rsidRPr="009611F3">
        <w:rPr>
          <w:rFonts w:asciiTheme="minorEastAsia" w:hAnsiTheme="minorEastAsia" w:cs="仿宋_GB2312"/>
          <w:sz w:val="24"/>
          <w:szCs w:val="24"/>
          <w:lang w:val="zh-CN"/>
        </w:rPr>
        <w:t>强制性产品认证</w:t>
      </w:r>
    </w:p>
    <w:p w:rsidR="00FF124B" w:rsidRPr="009611F3" w:rsidRDefault="00406FB9">
      <w:pPr>
        <w:spacing w:line="360" w:lineRule="auto"/>
        <w:ind w:firstLineChars="200" w:firstLine="480"/>
        <w:contextualSpacing/>
        <w:rPr>
          <w:rFonts w:asciiTheme="minorEastAsia" w:hAnsiTheme="minorEastAsia" w:cs="宋体"/>
          <w:kern w:val="0"/>
          <w:sz w:val="24"/>
          <w:szCs w:val="24"/>
        </w:rPr>
      </w:pPr>
      <w:r w:rsidRPr="009611F3">
        <w:rPr>
          <w:rFonts w:asciiTheme="minorEastAsia" w:hAnsiTheme="minorEastAsia" w:cs="仿宋_GB2312" w:hint="eastAsia"/>
          <w:sz w:val="24"/>
          <w:szCs w:val="24"/>
          <w:lang w:val="zh-CN"/>
        </w:rPr>
        <w:t>如投标人所投产品属于“中国强制性产品认证”（3C认证）范围内,则必须承诺采用</w:t>
      </w:r>
      <w:r w:rsidRPr="009611F3">
        <w:rPr>
          <w:rFonts w:asciiTheme="minorEastAsia" w:hAnsiTheme="minorEastAsia" w:cs="仿宋_GB2312"/>
          <w:sz w:val="24"/>
          <w:szCs w:val="24"/>
          <w:lang w:val="zh-CN"/>
        </w:rPr>
        <w:t>《中华人民共和国实施强制性产品认证的产品目录》</w:t>
      </w:r>
      <w:r w:rsidRPr="009611F3">
        <w:rPr>
          <w:rFonts w:asciiTheme="minorEastAsia" w:hAnsiTheme="minorEastAsia" w:cs="仿宋_GB2312" w:hint="eastAsia"/>
          <w:sz w:val="24"/>
          <w:szCs w:val="24"/>
          <w:lang w:val="zh-CN"/>
        </w:rPr>
        <w:t>并在有效期内的产品，应在投标文件中提供</w:t>
      </w:r>
      <w:r w:rsidRPr="009611F3">
        <w:rPr>
          <w:rFonts w:asciiTheme="minorEastAsia" w:hAnsiTheme="minorEastAsia" w:cs="仿宋_GB2312" w:hint="eastAsia"/>
          <w:lang w:val="zh-CN"/>
        </w:rPr>
        <w:t>“</w:t>
      </w:r>
      <w:r w:rsidRPr="009611F3">
        <w:rPr>
          <w:rFonts w:asciiTheme="minorEastAsia" w:hAnsiTheme="minorEastAsia" w:cs="仿宋_GB2312" w:hint="eastAsia"/>
          <w:sz w:val="24"/>
          <w:szCs w:val="24"/>
          <w:lang w:val="zh-CN"/>
        </w:rPr>
        <w:t>所投产品符合国家强制性要求承诺函</w:t>
      </w:r>
      <w:r w:rsidRPr="009611F3">
        <w:rPr>
          <w:rFonts w:asciiTheme="minorEastAsia" w:hAnsiTheme="minorEastAsia" w:cs="仿宋_GB2312" w:hint="eastAsia"/>
          <w:lang w:val="zh-CN"/>
        </w:rPr>
        <w:t>”</w:t>
      </w:r>
      <w:r w:rsidRPr="009611F3">
        <w:rPr>
          <w:rFonts w:asciiTheme="minorEastAsia" w:hAnsiTheme="minorEastAsia" w:cs="仿宋_GB2312" w:hint="eastAsia"/>
          <w:sz w:val="24"/>
          <w:szCs w:val="24"/>
          <w:lang w:val="zh-CN"/>
        </w:rPr>
        <w:t>并加盖投标人公章，否则将承担其投标被视为非实质性响应投标的风险。</w:t>
      </w:r>
    </w:p>
    <w:p w:rsidR="00FF124B" w:rsidRPr="009611F3" w:rsidRDefault="00406FB9">
      <w:pPr>
        <w:spacing w:line="360" w:lineRule="auto"/>
        <w:ind w:firstLineChars="200" w:firstLine="480"/>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（2）</w:t>
      </w:r>
      <w:r w:rsidRPr="009611F3">
        <w:rPr>
          <w:rFonts w:asciiTheme="minorEastAsia" w:hAnsiTheme="minorEastAsia" w:cs="宋体"/>
          <w:kern w:val="0"/>
          <w:sz w:val="24"/>
          <w:szCs w:val="24"/>
        </w:rPr>
        <w:t>信息安全产品强制性</w:t>
      </w:r>
      <w:r w:rsidRPr="009611F3">
        <w:rPr>
          <w:rFonts w:asciiTheme="minorEastAsia" w:hAnsiTheme="minorEastAsia" w:cs="宋体" w:hint="eastAsia"/>
          <w:kern w:val="0"/>
          <w:sz w:val="24"/>
          <w:szCs w:val="24"/>
        </w:rPr>
        <w:t>认证</w:t>
      </w:r>
    </w:p>
    <w:p w:rsidR="00FF124B" w:rsidRPr="009611F3" w:rsidRDefault="00406FB9" w:rsidP="003D6C67">
      <w:pPr>
        <w:wordWrap w:val="0"/>
        <w:autoSpaceDE w:val="0"/>
        <w:autoSpaceDN w:val="0"/>
        <w:spacing w:line="360" w:lineRule="auto"/>
        <w:ind w:firstLineChars="200" w:firstLine="480"/>
        <w:contextualSpacing/>
        <w:rPr>
          <w:rFonts w:asciiTheme="minorEastAsia" w:hAnsiTheme="minorEastAsia" w:cs="仿宋_GB2312"/>
          <w:sz w:val="24"/>
          <w:szCs w:val="24"/>
        </w:rPr>
      </w:pPr>
      <w:r w:rsidRPr="009611F3">
        <w:rPr>
          <w:rFonts w:asciiTheme="minorEastAsia" w:hAnsiTheme="minorEastAsia" w:cs="仿宋_GB2312" w:hint="eastAsia"/>
          <w:sz w:val="24"/>
          <w:szCs w:val="24"/>
          <w:lang w:val="zh-CN"/>
        </w:rPr>
        <w:t>投标人所投产品如被列入</w:t>
      </w:r>
      <w:r w:rsidRPr="009611F3">
        <w:rPr>
          <w:rFonts w:asciiTheme="minorEastAsia" w:hAnsiTheme="minorEastAsia" w:cs="仿宋_GB2312"/>
          <w:sz w:val="24"/>
          <w:szCs w:val="24"/>
          <w:lang w:val="zh-CN"/>
        </w:rPr>
        <w:t>《信息安全产品强制性认证目录》</w:t>
      </w:r>
      <w:r w:rsidRPr="009611F3">
        <w:rPr>
          <w:rFonts w:asciiTheme="minorEastAsia" w:hAnsiTheme="minorEastAsia" w:cs="仿宋_GB2312"/>
          <w:sz w:val="24"/>
          <w:szCs w:val="24"/>
        </w:rPr>
        <w:t>，</w:t>
      </w:r>
      <w:r w:rsidRPr="009611F3">
        <w:rPr>
          <w:rFonts w:asciiTheme="minorEastAsia" w:hAnsiTheme="minorEastAsia" w:cs="仿宋_GB2312" w:hint="eastAsia"/>
          <w:sz w:val="24"/>
          <w:szCs w:val="24"/>
          <w:lang w:val="zh-CN"/>
        </w:rPr>
        <w:t>应在投标文件中提供</w:t>
      </w:r>
      <w:r w:rsidR="003D6C67" w:rsidRPr="009611F3">
        <w:rPr>
          <w:rFonts w:asciiTheme="minorEastAsia" w:hAnsiTheme="minorEastAsia" w:cs="宋体" w:hint="eastAsia"/>
          <w:kern w:val="0"/>
          <w:sz w:val="24"/>
          <w:szCs w:val="24"/>
        </w:rPr>
        <w:t>中国信息安全认证中心官网（</w:t>
      </w:r>
      <w:r w:rsidR="003D6C67" w:rsidRPr="009611F3">
        <w:rPr>
          <w:rFonts w:asciiTheme="minorEastAsia" w:hAnsiTheme="minorEastAsia" w:cs="宋体"/>
          <w:kern w:val="0"/>
          <w:sz w:val="24"/>
          <w:szCs w:val="24"/>
        </w:rPr>
        <w:t>http://www.isccc.gov.cn/index.shtml</w:t>
      </w:r>
      <w:r w:rsidR="003D6C67" w:rsidRPr="009611F3">
        <w:rPr>
          <w:rFonts w:asciiTheme="minorEastAsia" w:hAnsiTheme="minorEastAsia" w:cs="宋体" w:hint="eastAsia"/>
          <w:kern w:val="0"/>
          <w:sz w:val="24"/>
          <w:szCs w:val="24"/>
        </w:rPr>
        <w:t>）产品查询结果截图并加盖投标人公章或中国信息安全认证中心</w:t>
      </w:r>
      <w:r w:rsidR="003D6C67" w:rsidRPr="009611F3">
        <w:rPr>
          <w:rFonts w:asciiTheme="minorEastAsia" w:hAnsiTheme="minorEastAsia" w:cs="仿宋_GB2312" w:hint="eastAsia"/>
          <w:sz w:val="24"/>
          <w:szCs w:val="24"/>
          <w:lang w:val="zh-CN"/>
        </w:rPr>
        <w:t>颁发的《中国国家信息安全产品认证证书》加盖投标人公章的原件扫描件</w:t>
      </w:r>
      <w:r w:rsidR="003D6C67" w:rsidRPr="009611F3">
        <w:rPr>
          <w:rFonts w:asciiTheme="minorEastAsia" w:hAnsiTheme="minorEastAsia" w:cs="仿宋_GB2312" w:hint="eastAsia"/>
          <w:sz w:val="24"/>
          <w:szCs w:val="24"/>
        </w:rPr>
        <w:t>（</w:t>
      </w:r>
      <w:r w:rsidR="003D6C67" w:rsidRPr="009611F3">
        <w:rPr>
          <w:rFonts w:asciiTheme="minorEastAsia" w:hAnsiTheme="minorEastAsia" w:cs="仿宋_GB2312" w:hint="eastAsia"/>
          <w:sz w:val="24"/>
          <w:szCs w:val="24"/>
          <w:lang w:val="zh-CN"/>
        </w:rPr>
        <w:t>或图片</w:t>
      </w:r>
      <w:r w:rsidR="003D6C67" w:rsidRPr="009611F3">
        <w:rPr>
          <w:rFonts w:asciiTheme="minorEastAsia" w:hAnsiTheme="minorEastAsia" w:cs="仿宋_GB2312" w:hint="eastAsia"/>
          <w:sz w:val="24"/>
          <w:szCs w:val="24"/>
        </w:rPr>
        <w:t>）</w:t>
      </w:r>
      <w:r w:rsidR="003D6C67" w:rsidRPr="009611F3">
        <w:rPr>
          <w:rFonts w:asciiTheme="minorEastAsia" w:hAnsiTheme="minorEastAsia" w:cs="仿宋_GB2312" w:hint="eastAsia"/>
          <w:sz w:val="24"/>
          <w:szCs w:val="24"/>
          <w:lang w:val="zh-CN"/>
        </w:rPr>
        <w:t>。</w:t>
      </w:r>
    </w:p>
    <w:p w:rsidR="00FF124B" w:rsidRPr="009611F3" w:rsidRDefault="00406FB9">
      <w:pPr>
        <w:spacing w:line="360" w:lineRule="auto"/>
        <w:ind w:firstLineChars="200" w:firstLine="482"/>
        <w:contextualSpacing/>
        <w:rPr>
          <w:rFonts w:asciiTheme="minorEastAsia" w:hAnsiTheme="minorEastAsia" w:cs="宋体"/>
          <w:b/>
          <w:kern w:val="0"/>
          <w:sz w:val="24"/>
          <w:szCs w:val="24"/>
          <w:lang w:val="zh-CN"/>
        </w:rPr>
      </w:pPr>
      <w:r w:rsidRPr="009611F3">
        <w:rPr>
          <w:rFonts w:asciiTheme="minorEastAsia" w:hAnsiTheme="minorEastAsia" w:cs="宋体" w:hint="eastAsia"/>
          <w:b/>
          <w:kern w:val="0"/>
          <w:sz w:val="24"/>
          <w:szCs w:val="24"/>
          <w:lang w:val="zh-CN"/>
        </w:rPr>
        <w:t>四、服务标准、期限、效率等要求</w:t>
      </w:r>
    </w:p>
    <w:p w:rsidR="00170750" w:rsidRPr="009611F3" w:rsidRDefault="00170750" w:rsidP="0017075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（1）项目验收后，中标人提供3年（含）的免费维护、培训和服务。维护服务包括：平台及网站日常维护、故障处理，数据归集、软件应用的培训，功能模块的优化</w:t>
      </w:r>
      <w:r w:rsidRPr="009611F3">
        <w:rPr>
          <w:rFonts w:asciiTheme="minorEastAsia" w:hAnsiTheme="minorEastAsia" w:cs="仿宋_GB2312" w:hint="eastAsia"/>
          <w:sz w:val="24"/>
          <w:szCs w:val="24"/>
          <w:lang w:val="zh-CN"/>
        </w:rPr>
        <w:lastRenderedPageBreak/>
        <w:t>升级以及现场指导。</w:t>
      </w:r>
    </w:p>
    <w:p w:rsidR="00170750" w:rsidRPr="009611F3" w:rsidRDefault="00170750" w:rsidP="0017075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（2）系统上线服务。中标人应根据采购方要求，对使用系统的部门（地方）进行免费培训，协助进行业务流程再造等。</w:t>
      </w:r>
    </w:p>
    <w:p w:rsidR="00170750" w:rsidRPr="009611F3" w:rsidRDefault="00170750" w:rsidP="0017075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（3）项目验收后3年内，要持续达到国家、省信用平台要求的标准，因国家、省提出新的标准导致软件功能落后的，中标人应当进行免费升级开发，不再另行支付费用。</w:t>
      </w:r>
    </w:p>
    <w:p w:rsidR="00FF124B" w:rsidRPr="009611F3" w:rsidRDefault="00406FB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9611F3">
        <w:rPr>
          <w:rFonts w:asciiTheme="minorEastAsia" w:hAnsiTheme="minorEastAsia" w:cs="宋体" w:hint="eastAsia"/>
          <w:b/>
          <w:kern w:val="0"/>
          <w:sz w:val="24"/>
          <w:szCs w:val="24"/>
          <w:lang w:val="zh-CN"/>
        </w:rPr>
        <w:t>五、验收标准</w:t>
      </w:r>
    </w:p>
    <w:p w:rsidR="00170750" w:rsidRPr="009611F3" w:rsidRDefault="00170750" w:rsidP="0017075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F124B" w:rsidRPr="009611F3" w:rsidRDefault="00170750">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9611F3">
        <w:rPr>
          <w:rFonts w:asciiTheme="minorEastAsia" w:hAnsiTheme="minorEastAsia" w:cs="宋体" w:hint="eastAsia"/>
          <w:b/>
          <w:kern w:val="0"/>
          <w:sz w:val="24"/>
          <w:szCs w:val="24"/>
          <w:lang w:val="zh-CN"/>
        </w:rPr>
        <w:t>六</w:t>
      </w:r>
      <w:r w:rsidR="00406FB9" w:rsidRPr="009611F3">
        <w:rPr>
          <w:rFonts w:asciiTheme="minorEastAsia" w:hAnsiTheme="minorEastAsia" w:cs="宋体" w:hint="eastAsia"/>
          <w:b/>
          <w:kern w:val="0"/>
          <w:sz w:val="24"/>
          <w:szCs w:val="24"/>
          <w:lang w:val="zh-CN"/>
        </w:rPr>
        <w:t>、资金支付</w:t>
      </w:r>
    </w:p>
    <w:p w:rsidR="00FF124B" w:rsidRPr="009611F3" w:rsidRDefault="00406FB9" w:rsidP="0017075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1、支付方式：</w:t>
      </w:r>
      <w:r w:rsidR="00170750" w:rsidRPr="009611F3">
        <w:rPr>
          <w:rFonts w:asciiTheme="minorEastAsia" w:hAnsiTheme="minorEastAsia" w:cs="仿宋_GB2312"/>
          <w:sz w:val="24"/>
          <w:szCs w:val="24"/>
          <w:lang w:val="zh-CN"/>
        </w:rPr>
        <w:t>银行转账</w:t>
      </w:r>
    </w:p>
    <w:p w:rsidR="00FF124B" w:rsidRPr="009611F3" w:rsidRDefault="00406FB9" w:rsidP="0017075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2、支付时间及条件：</w:t>
      </w:r>
      <w:r w:rsidR="00170750" w:rsidRPr="009611F3">
        <w:rPr>
          <w:rFonts w:asciiTheme="minorEastAsia" w:hAnsiTheme="minorEastAsia" w:cs="仿宋_GB2312" w:hint="eastAsia"/>
          <w:sz w:val="24"/>
          <w:szCs w:val="24"/>
          <w:lang w:val="zh-CN"/>
        </w:rPr>
        <w:t>签订采购合同后，15个工作日内支付合同总金额的30%；项目竣工验收后，15个工作日内支付合同总金额的40%；合同总金额的其余30%在项目验收后的第3年末支付。</w:t>
      </w:r>
    </w:p>
    <w:p w:rsidR="00FF124B" w:rsidRPr="009611F3" w:rsidRDefault="00170750">
      <w:pPr>
        <w:adjustRightInd w:val="0"/>
        <w:snapToGrid w:val="0"/>
        <w:spacing w:line="360" w:lineRule="auto"/>
        <w:ind w:firstLineChars="200" w:firstLine="482"/>
        <w:jc w:val="left"/>
        <w:rPr>
          <w:rFonts w:asciiTheme="minorEastAsia" w:hAnsiTheme="minorEastAsia" w:cs="宋体"/>
          <w:kern w:val="0"/>
          <w:sz w:val="24"/>
          <w:szCs w:val="24"/>
          <w:lang w:val="zh-CN"/>
        </w:rPr>
      </w:pPr>
      <w:r w:rsidRPr="009611F3">
        <w:rPr>
          <w:rFonts w:asciiTheme="minorEastAsia" w:hAnsiTheme="minorEastAsia" w:cs="宋体" w:hint="eastAsia"/>
          <w:b/>
          <w:kern w:val="0"/>
          <w:sz w:val="24"/>
          <w:szCs w:val="24"/>
          <w:lang w:val="zh-CN"/>
        </w:rPr>
        <w:t>七</w:t>
      </w:r>
      <w:r w:rsidR="00406FB9" w:rsidRPr="009611F3">
        <w:rPr>
          <w:rFonts w:asciiTheme="minorEastAsia" w:hAnsiTheme="minorEastAsia" w:cs="宋体" w:hint="eastAsia"/>
          <w:b/>
          <w:kern w:val="0"/>
          <w:sz w:val="24"/>
          <w:szCs w:val="24"/>
          <w:lang w:val="zh-CN"/>
        </w:rPr>
        <w:t>、其他要求</w:t>
      </w:r>
    </w:p>
    <w:p w:rsidR="00FF124B" w:rsidRPr="009611F3" w:rsidRDefault="00406FB9">
      <w:pPr>
        <w:wordWrap w:val="0"/>
        <w:topLinePunct/>
        <w:spacing w:line="360" w:lineRule="auto"/>
        <w:ind w:firstLineChars="200" w:firstLine="480"/>
        <w:rPr>
          <w:rFonts w:ascii="宋体" w:cs="宋体"/>
          <w:sz w:val="24"/>
          <w:lang w:val="zh-CN"/>
        </w:rPr>
      </w:pPr>
      <w:r w:rsidRPr="009611F3">
        <w:rPr>
          <w:rFonts w:ascii="宋体" w:cs="宋体" w:hint="eastAsia"/>
          <w:sz w:val="24"/>
          <w:lang w:val="zh-CN"/>
        </w:rPr>
        <w:t>1、</w:t>
      </w:r>
      <w:r w:rsidRPr="009611F3">
        <w:rPr>
          <w:rFonts w:asciiTheme="minorEastAsia" w:hAnsiTheme="minorEastAsia" w:cs="仿宋_GB2312" w:hint="eastAsia"/>
          <w:sz w:val="24"/>
          <w:szCs w:val="24"/>
          <w:lang w:val="zh-CN"/>
        </w:rPr>
        <w:t>投标人须明确投标产品的厂家、产地、品牌、型号、详细参数</w:t>
      </w:r>
      <w:r w:rsidR="00170750" w:rsidRPr="009611F3">
        <w:rPr>
          <w:rFonts w:asciiTheme="minorEastAsia" w:hAnsiTheme="minorEastAsia" w:cs="仿宋_GB2312"/>
          <w:sz w:val="24"/>
          <w:szCs w:val="24"/>
          <w:lang w:val="zh-CN"/>
        </w:rPr>
        <w:t>（</w:t>
      </w:r>
      <w:r w:rsidR="00170750" w:rsidRPr="009611F3">
        <w:rPr>
          <w:rFonts w:asciiTheme="minorEastAsia" w:hAnsiTheme="minorEastAsia" w:cs="仿宋_GB2312" w:hint="eastAsia"/>
          <w:sz w:val="24"/>
          <w:szCs w:val="24"/>
          <w:lang w:val="zh-CN"/>
        </w:rPr>
        <w:t>序号19信用报告自助终端机</w:t>
      </w:r>
      <w:r w:rsidR="00170750" w:rsidRPr="009611F3">
        <w:rPr>
          <w:rFonts w:asciiTheme="minorEastAsia" w:hAnsiTheme="minorEastAsia" w:cs="仿宋_GB2312"/>
          <w:sz w:val="24"/>
          <w:szCs w:val="24"/>
          <w:lang w:val="zh-CN"/>
        </w:rPr>
        <w:t>）</w:t>
      </w:r>
      <w:r w:rsidRPr="009611F3">
        <w:rPr>
          <w:rFonts w:ascii="宋体" w:cs="宋体" w:hint="eastAsia"/>
          <w:sz w:val="24"/>
          <w:lang w:val="zh-CN"/>
        </w:rPr>
        <w:t>，</w:t>
      </w:r>
      <w:r w:rsidRPr="009611F3">
        <w:rPr>
          <w:rFonts w:ascii="宋体" w:cs="宋体" w:hint="eastAsia"/>
          <w:b/>
          <w:sz w:val="24"/>
          <w:lang w:val="zh-CN"/>
        </w:rPr>
        <w:t>否则为无效投标。</w:t>
      </w:r>
    </w:p>
    <w:p w:rsidR="00FF124B" w:rsidRPr="009611F3" w:rsidRDefault="00406FB9">
      <w:pPr>
        <w:wordWrap w:val="0"/>
        <w:topLinePunct/>
        <w:autoSpaceDE w:val="0"/>
        <w:autoSpaceDN w:val="0"/>
        <w:adjustRightInd w:val="0"/>
        <w:spacing w:line="360" w:lineRule="auto"/>
        <w:ind w:firstLine="482"/>
        <w:rPr>
          <w:rFonts w:ascii="宋体" w:cs="宋体"/>
          <w:b/>
          <w:sz w:val="24"/>
          <w:lang w:val="zh-CN"/>
        </w:rPr>
      </w:pPr>
      <w:r w:rsidRPr="009611F3">
        <w:rPr>
          <w:rFonts w:ascii="宋体" w:cs="宋体" w:hint="eastAsia"/>
          <w:sz w:val="24"/>
          <w:lang w:val="zh-CN"/>
        </w:rPr>
        <w:t>2、投标人应就该项目（每包或者标段）完整投标，</w:t>
      </w:r>
      <w:r w:rsidRPr="009611F3">
        <w:rPr>
          <w:rFonts w:ascii="宋体" w:cs="宋体" w:hint="eastAsia"/>
          <w:b/>
          <w:sz w:val="24"/>
          <w:lang w:val="zh-CN"/>
        </w:rPr>
        <w:t>否则为无效投标。</w:t>
      </w:r>
    </w:p>
    <w:p w:rsidR="00FF124B" w:rsidRPr="009611F3" w:rsidRDefault="00406FB9">
      <w:pPr>
        <w:wordWrap w:val="0"/>
        <w:topLinePunct/>
        <w:snapToGrid w:val="0"/>
        <w:spacing w:line="360" w:lineRule="auto"/>
        <w:ind w:firstLineChars="200" w:firstLine="480"/>
        <w:rPr>
          <w:rFonts w:ascii="宋体" w:cs="宋体"/>
          <w:sz w:val="24"/>
          <w:lang w:val="zh-CN"/>
        </w:rPr>
      </w:pPr>
      <w:r w:rsidRPr="009611F3">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FF124B" w:rsidRPr="009611F3" w:rsidRDefault="00406FB9">
      <w:pPr>
        <w:wordWrap w:val="0"/>
        <w:topLinePunct/>
        <w:snapToGrid w:val="0"/>
        <w:spacing w:line="360" w:lineRule="auto"/>
        <w:ind w:firstLineChars="200" w:firstLine="480"/>
        <w:rPr>
          <w:rFonts w:ascii="宋体" w:cs="宋体"/>
          <w:b/>
          <w:sz w:val="24"/>
          <w:lang w:val="zh-CN"/>
        </w:rPr>
      </w:pPr>
      <w:r w:rsidRPr="009611F3">
        <w:rPr>
          <w:rFonts w:ascii="宋体" w:cs="宋体" w:hint="eastAsia"/>
          <w:sz w:val="24"/>
          <w:lang w:val="zh-CN"/>
        </w:rPr>
        <w:t>4、本项目为交钥匙工程。</w:t>
      </w:r>
      <w:bookmarkStart w:id="0" w:name="_GoBack"/>
      <w:bookmarkEnd w:id="0"/>
    </w:p>
    <w:p w:rsidR="00FF124B" w:rsidRPr="009611F3" w:rsidRDefault="00406FB9" w:rsidP="006C2B42">
      <w:pPr>
        <w:wordWrap w:val="0"/>
        <w:topLinePunct/>
        <w:snapToGrid w:val="0"/>
        <w:spacing w:line="360" w:lineRule="auto"/>
        <w:ind w:firstLineChars="200" w:firstLine="482"/>
        <w:rPr>
          <w:rFonts w:ascii="宋体" w:cs="宋体"/>
          <w:sz w:val="24"/>
          <w:lang w:val="zh-CN"/>
        </w:rPr>
      </w:pPr>
      <w:r w:rsidRPr="009611F3">
        <w:rPr>
          <w:rFonts w:ascii="宋体" w:cs="宋体" w:hint="eastAsia"/>
          <w:b/>
          <w:sz w:val="24"/>
          <w:lang w:val="zh-CN"/>
        </w:rPr>
        <w:t>5、</w:t>
      </w:r>
      <w:r w:rsidRPr="009611F3">
        <w:rPr>
          <w:rFonts w:ascii="宋体" w:cs="宋体" w:hint="eastAsia"/>
          <w:sz w:val="24"/>
          <w:lang w:val="zh-CN"/>
        </w:rPr>
        <w:t>投标文件中须有详细的实施（技术）方案，否则为无效投标。</w:t>
      </w:r>
    </w:p>
    <w:p w:rsidR="00FF124B" w:rsidRPr="009611F3" w:rsidRDefault="00FF124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FF124B" w:rsidRPr="009611F3"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Pr="009611F3" w:rsidRDefault="00406FB9">
      <w:pPr>
        <w:autoSpaceDE w:val="0"/>
        <w:autoSpaceDN w:val="0"/>
        <w:adjustRightInd w:val="0"/>
        <w:jc w:val="center"/>
        <w:rPr>
          <w:rFonts w:asciiTheme="majorEastAsia" w:eastAsiaTheme="majorEastAsia" w:hAnsiTheme="majorEastAsia" w:cs="宋体"/>
          <w:b/>
          <w:kern w:val="0"/>
          <w:sz w:val="36"/>
          <w:szCs w:val="36"/>
        </w:rPr>
      </w:pPr>
      <w:r w:rsidRPr="009611F3">
        <w:rPr>
          <w:rFonts w:asciiTheme="majorEastAsia" w:eastAsiaTheme="majorEastAsia" w:hAnsiTheme="majorEastAsia" w:cs="宋体" w:hint="eastAsia"/>
          <w:b/>
          <w:kern w:val="0"/>
          <w:sz w:val="36"/>
          <w:szCs w:val="36"/>
        </w:rPr>
        <w:lastRenderedPageBreak/>
        <w:t>第三章 投标人须知前附表</w:t>
      </w:r>
    </w:p>
    <w:p w:rsidR="00FF124B" w:rsidRPr="009611F3" w:rsidRDefault="00406FB9">
      <w:pPr>
        <w:autoSpaceDE w:val="0"/>
        <w:autoSpaceDN w:val="0"/>
        <w:adjustRightInd w:val="0"/>
        <w:spacing w:line="360" w:lineRule="auto"/>
        <w:ind w:right="-11"/>
        <w:jc w:val="left"/>
        <w:rPr>
          <w:rFonts w:asciiTheme="minorEastAsia" w:hAnsiTheme="minorEastAsia" w:cs="宋体"/>
          <w:b/>
          <w:kern w:val="0"/>
          <w:sz w:val="24"/>
          <w:szCs w:val="24"/>
        </w:rPr>
      </w:pPr>
      <w:r w:rsidRPr="009611F3">
        <w:rPr>
          <w:rFonts w:cs="微软雅黑" w:hint="eastAsia"/>
          <w:b/>
          <w:sz w:val="24"/>
          <w:szCs w:val="24"/>
        </w:rPr>
        <w:t>招标文件中凡标有</w:t>
      </w:r>
      <w:r w:rsidRPr="009611F3">
        <w:rPr>
          <w:rFonts w:asciiTheme="minorEastAsia" w:hAnsiTheme="minorEastAsia" w:cs="微软雅黑" w:hint="eastAsia"/>
          <w:b/>
          <w:sz w:val="24"/>
          <w:szCs w:val="24"/>
        </w:rPr>
        <w:t>★</w:t>
      </w:r>
      <w:r w:rsidRPr="009611F3">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rsidRPr="009611F3">
        <w:trPr>
          <w:trHeight w:val="636"/>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仿宋_GB2312"/>
                <w:b/>
                <w:sz w:val="24"/>
                <w:szCs w:val="24"/>
              </w:rPr>
            </w:pPr>
            <w:r w:rsidRPr="009611F3">
              <w:rPr>
                <w:rFonts w:asciiTheme="minorEastAsia" w:hAnsiTheme="minorEastAsia" w:cs="仿宋_GB2312" w:hint="eastAsia"/>
                <w:b/>
                <w:sz w:val="24"/>
                <w:szCs w:val="24"/>
              </w:rPr>
              <w:t>序号</w:t>
            </w:r>
          </w:p>
        </w:tc>
        <w:tc>
          <w:tcPr>
            <w:tcW w:w="2268" w:type="dxa"/>
            <w:vAlign w:val="center"/>
          </w:tcPr>
          <w:p w:rsidR="00FF124B" w:rsidRPr="009611F3" w:rsidRDefault="00406FB9">
            <w:pPr>
              <w:autoSpaceDE w:val="0"/>
              <w:autoSpaceDN w:val="0"/>
              <w:adjustRightInd w:val="0"/>
              <w:spacing w:line="276" w:lineRule="auto"/>
              <w:jc w:val="center"/>
              <w:rPr>
                <w:rFonts w:asciiTheme="minorEastAsia" w:hAnsiTheme="minorEastAsia" w:cs="仿宋_GB2312"/>
                <w:b/>
                <w:sz w:val="24"/>
                <w:szCs w:val="24"/>
              </w:rPr>
            </w:pPr>
            <w:r w:rsidRPr="009611F3">
              <w:rPr>
                <w:rFonts w:asciiTheme="minorEastAsia" w:hAnsiTheme="minorEastAsia" w:cs="仿宋_GB2312" w:hint="eastAsia"/>
                <w:b/>
                <w:sz w:val="24"/>
                <w:szCs w:val="24"/>
              </w:rPr>
              <w:t>条款名称</w:t>
            </w:r>
          </w:p>
        </w:tc>
        <w:tc>
          <w:tcPr>
            <w:tcW w:w="6813" w:type="dxa"/>
            <w:vAlign w:val="center"/>
          </w:tcPr>
          <w:p w:rsidR="00FF124B" w:rsidRPr="009611F3" w:rsidRDefault="00406FB9">
            <w:pPr>
              <w:autoSpaceDE w:val="0"/>
              <w:autoSpaceDN w:val="0"/>
              <w:adjustRightInd w:val="0"/>
              <w:spacing w:line="276" w:lineRule="auto"/>
              <w:jc w:val="center"/>
              <w:rPr>
                <w:rFonts w:asciiTheme="minorEastAsia" w:hAnsiTheme="minorEastAsia" w:cs="仿宋_GB2312"/>
                <w:b/>
                <w:sz w:val="24"/>
                <w:szCs w:val="24"/>
              </w:rPr>
            </w:pPr>
            <w:r w:rsidRPr="009611F3">
              <w:rPr>
                <w:rFonts w:asciiTheme="minorEastAsia" w:hAnsiTheme="minorEastAsia" w:cs="仿宋_GB2312" w:hint="eastAsia"/>
                <w:b/>
                <w:sz w:val="24"/>
                <w:szCs w:val="24"/>
              </w:rPr>
              <w:t>说明和要求</w:t>
            </w:r>
          </w:p>
        </w:tc>
      </w:tr>
      <w:tr w:rsidR="00FF124B" w:rsidRPr="009611F3">
        <w:trPr>
          <w:trHeight w:val="1278"/>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t>1</w:t>
            </w:r>
          </w:p>
        </w:tc>
        <w:tc>
          <w:tcPr>
            <w:tcW w:w="2268" w:type="dxa"/>
            <w:vAlign w:val="center"/>
          </w:tcPr>
          <w:p w:rsidR="00FF124B" w:rsidRPr="009611F3" w:rsidRDefault="00406FB9">
            <w:pPr>
              <w:autoSpaceDE w:val="0"/>
              <w:autoSpaceDN w:val="0"/>
              <w:adjustRightInd w:val="0"/>
              <w:spacing w:line="276" w:lineRule="auto"/>
              <w:jc w:val="center"/>
              <w:rPr>
                <w:rFonts w:asciiTheme="minorEastAsia" w:hAnsiTheme="minorEastAsia" w:cs="仿宋_GB2312"/>
                <w:sz w:val="24"/>
                <w:szCs w:val="24"/>
              </w:rPr>
            </w:pPr>
            <w:r w:rsidRPr="009611F3">
              <w:rPr>
                <w:rFonts w:asciiTheme="minorEastAsia" w:hAnsiTheme="minorEastAsia" w:cs="仿宋_GB2312" w:hint="eastAsia"/>
                <w:sz w:val="24"/>
                <w:szCs w:val="24"/>
              </w:rPr>
              <w:t>采购项目</w:t>
            </w:r>
          </w:p>
        </w:tc>
        <w:tc>
          <w:tcPr>
            <w:tcW w:w="6813" w:type="dxa"/>
          </w:tcPr>
          <w:p w:rsidR="00FF124B" w:rsidRPr="009611F3" w:rsidRDefault="00406FB9">
            <w:pPr>
              <w:autoSpaceDE w:val="0"/>
              <w:autoSpaceDN w:val="0"/>
              <w:adjustRightInd w:val="0"/>
              <w:spacing w:line="360" w:lineRule="auto"/>
              <w:jc w:val="left"/>
              <w:rPr>
                <w:rFonts w:asciiTheme="minorEastAsia" w:hAnsiTheme="minorEastAsia" w:cs="仿宋_GB2312"/>
                <w:sz w:val="24"/>
                <w:szCs w:val="24"/>
              </w:rPr>
            </w:pPr>
            <w:r w:rsidRPr="009611F3">
              <w:rPr>
                <w:rFonts w:asciiTheme="minorEastAsia" w:hAnsiTheme="minorEastAsia" w:cs="仿宋_GB2312" w:hint="eastAsia"/>
                <w:b/>
                <w:sz w:val="24"/>
                <w:szCs w:val="24"/>
              </w:rPr>
              <w:t>项目名称：</w:t>
            </w:r>
            <w:r w:rsidR="00B93202" w:rsidRPr="009611F3">
              <w:rPr>
                <w:rFonts w:asciiTheme="minorEastAsia" w:hAnsiTheme="minorEastAsia" w:cs="仿宋_GB2312"/>
                <w:sz w:val="24"/>
                <w:szCs w:val="24"/>
              </w:rPr>
              <w:t>许昌市公共信用信息平台和一体化网站升级改造项目</w:t>
            </w:r>
          </w:p>
          <w:p w:rsidR="00FF124B" w:rsidRPr="009611F3" w:rsidRDefault="00406FB9">
            <w:pPr>
              <w:autoSpaceDE w:val="0"/>
              <w:autoSpaceDN w:val="0"/>
              <w:adjustRightInd w:val="0"/>
              <w:spacing w:line="360" w:lineRule="auto"/>
              <w:jc w:val="left"/>
              <w:rPr>
                <w:rFonts w:asciiTheme="minorEastAsia" w:hAnsiTheme="minorEastAsia" w:cs="仿宋_GB2312"/>
                <w:sz w:val="24"/>
                <w:szCs w:val="24"/>
              </w:rPr>
            </w:pPr>
            <w:r w:rsidRPr="009611F3">
              <w:rPr>
                <w:rFonts w:asciiTheme="minorEastAsia" w:hAnsiTheme="minorEastAsia" w:cs="仿宋_GB2312" w:hint="eastAsia"/>
                <w:b/>
                <w:sz w:val="24"/>
                <w:szCs w:val="24"/>
              </w:rPr>
              <w:t>项目编号：</w:t>
            </w:r>
            <w:r w:rsidRPr="009611F3">
              <w:rPr>
                <w:rFonts w:asciiTheme="minorEastAsia" w:hAnsiTheme="minorEastAsia" w:cs="仿宋_GB2312" w:hint="eastAsia"/>
                <w:sz w:val="24"/>
                <w:szCs w:val="24"/>
              </w:rPr>
              <w:t>ZFCG-G</w:t>
            </w:r>
            <w:r w:rsidR="00B93E9A" w:rsidRPr="009611F3">
              <w:rPr>
                <w:rFonts w:asciiTheme="minorEastAsia" w:hAnsiTheme="minorEastAsia" w:cs="仿宋_GB2312" w:hint="eastAsia"/>
                <w:sz w:val="24"/>
                <w:szCs w:val="24"/>
              </w:rPr>
              <w:t>2019</w:t>
            </w:r>
            <w:r w:rsidR="00B34258" w:rsidRPr="009611F3">
              <w:rPr>
                <w:rFonts w:asciiTheme="minorEastAsia" w:hAnsiTheme="minorEastAsia" w:cs="仿宋_GB2312" w:hint="eastAsia"/>
                <w:sz w:val="24"/>
                <w:szCs w:val="24"/>
              </w:rPr>
              <w:t>040</w:t>
            </w:r>
            <w:r w:rsidRPr="009611F3">
              <w:rPr>
                <w:rFonts w:asciiTheme="minorEastAsia" w:hAnsiTheme="minorEastAsia" w:cs="仿宋_GB2312" w:hint="eastAsia"/>
                <w:sz w:val="24"/>
                <w:szCs w:val="24"/>
              </w:rPr>
              <w:t>号</w:t>
            </w:r>
          </w:p>
          <w:p w:rsidR="00B93202" w:rsidRPr="009611F3" w:rsidRDefault="00406FB9" w:rsidP="0067549D">
            <w:pPr>
              <w:autoSpaceDE w:val="0"/>
              <w:autoSpaceDN w:val="0"/>
              <w:adjustRightInd w:val="0"/>
              <w:spacing w:line="360" w:lineRule="auto"/>
              <w:jc w:val="left"/>
              <w:rPr>
                <w:rFonts w:asciiTheme="minorEastAsia" w:hAnsiTheme="minorEastAsia" w:cs="仿宋_GB2312"/>
                <w:sz w:val="24"/>
                <w:szCs w:val="24"/>
              </w:rPr>
            </w:pPr>
            <w:r w:rsidRPr="009611F3">
              <w:rPr>
                <w:rFonts w:asciiTheme="minorEastAsia" w:hAnsiTheme="minorEastAsia" w:cs="仿宋_GB2312" w:hint="eastAsia"/>
                <w:b/>
                <w:sz w:val="24"/>
                <w:szCs w:val="24"/>
              </w:rPr>
              <w:t>项目内容：</w:t>
            </w:r>
            <w:r w:rsidR="00B93202" w:rsidRPr="009611F3">
              <w:rPr>
                <w:rFonts w:asciiTheme="minorEastAsia" w:hAnsiTheme="minorEastAsia" w:cs="仿宋_GB2312" w:hint="eastAsia"/>
                <w:sz w:val="24"/>
                <w:szCs w:val="24"/>
              </w:rPr>
              <w:t>许昌市公共信用平台和一体化网站建成投入使用以来，在推进我市社会信用体系建设工作上起到了一定的作用。但随着我国社会信用体系建设工作的不断推进，现有的市信用平台和一体化网站以不能满足政府单位各项工作需求和创建全国社会信用体系建设示范城市的要求，为此经市政府同意，确认针对市信用平台及信用网站进行升级改造。</w:t>
            </w:r>
          </w:p>
          <w:p w:rsidR="00FF124B" w:rsidRPr="009611F3" w:rsidRDefault="00B93202" w:rsidP="00B93202">
            <w:pPr>
              <w:autoSpaceDE w:val="0"/>
              <w:autoSpaceDN w:val="0"/>
              <w:adjustRightInd w:val="0"/>
              <w:spacing w:line="360" w:lineRule="auto"/>
              <w:jc w:val="left"/>
              <w:rPr>
                <w:rFonts w:asciiTheme="minorEastAsia" w:hAnsiTheme="minorEastAsia" w:cs="仿宋_GB2312"/>
                <w:sz w:val="24"/>
                <w:szCs w:val="24"/>
              </w:rPr>
            </w:pPr>
            <w:r w:rsidRPr="009611F3">
              <w:rPr>
                <w:rFonts w:asciiTheme="minorEastAsia" w:hAnsiTheme="minorEastAsia" w:cs="仿宋_GB2312" w:hint="eastAsia"/>
                <w:sz w:val="24"/>
                <w:szCs w:val="24"/>
              </w:rPr>
              <w:t>本次项目建设的重点内容是：信用许昌网站升级，重点行业主体数据库、信用信息综合采集系统、信用信息加工处理系统、平台大数据监管系统、信息查询系统、联合奖惩应用系统、“红黑名单”系统、信用信息双公示系统、信用修复及异议处理系统、信用信息自主申报系统、许昌市企业信用评级及监管系统（包含：企业信用积分评级系统、大数据企业画像系统、企业信用风险监测系统、许昌市中小企业信用服务系统、许昌市大中型企业信用服务系统）、许昌市个人积分管理及应用系统、重点人群管理系统、许昌市中介服务行业信用体系、金融服务模块、信用大讲堂、信用服务移动端、信用报告自助终端机等功能系统的优化或开发。</w:t>
            </w:r>
          </w:p>
          <w:p w:rsidR="00FF124B" w:rsidRPr="009611F3" w:rsidRDefault="00406FB9">
            <w:pPr>
              <w:autoSpaceDE w:val="0"/>
              <w:autoSpaceDN w:val="0"/>
              <w:adjustRightInd w:val="0"/>
              <w:spacing w:line="360" w:lineRule="auto"/>
              <w:jc w:val="left"/>
              <w:rPr>
                <w:rFonts w:asciiTheme="minorEastAsia" w:hAnsiTheme="minorEastAsia" w:cs="仿宋_GB2312"/>
                <w:sz w:val="24"/>
                <w:szCs w:val="24"/>
              </w:rPr>
            </w:pPr>
            <w:r w:rsidRPr="009611F3">
              <w:rPr>
                <w:rFonts w:asciiTheme="minorEastAsia" w:hAnsiTheme="minorEastAsia" w:cs="仿宋_GB2312" w:hint="eastAsia"/>
                <w:b/>
                <w:sz w:val="24"/>
                <w:szCs w:val="24"/>
              </w:rPr>
              <w:t>项目地址：</w:t>
            </w:r>
            <w:r w:rsidR="00B93202" w:rsidRPr="009611F3">
              <w:rPr>
                <w:rFonts w:asciiTheme="minorEastAsia" w:hAnsiTheme="minorEastAsia" w:cs="仿宋_GB2312" w:hint="eastAsia"/>
                <w:sz w:val="24"/>
                <w:szCs w:val="24"/>
              </w:rPr>
              <w:t>许昌市</w:t>
            </w:r>
          </w:p>
        </w:tc>
      </w:tr>
      <w:tr w:rsidR="00FF124B" w:rsidRPr="009611F3">
        <w:trPr>
          <w:trHeight w:val="1421"/>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TimesNewRomanPSMT"/>
                <w:sz w:val="24"/>
                <w:szCs w:val="24"/>
              </w:rPr>
            </w:pPr>
            <w:r w:rsidRPr="009611F3">
              <w:rPr>
                <w:rFonts w:asciiTheme="minorEastAsia" w:hAnsiTheme="minorEastAsia" w:cs="TimesNewRomanPSMT" w:hint="eastAsia"/>
                <w:sz w:val="24"/>
                <w:szCs w:val="24"/>
              </w:rPr>
              <w:lastRenderedPageBreak/>
              <w:t>2</w:t>
            </w:r>
          </w:p>
        </w:tc>
        <w:tc>
          <w:tcPr>
            <w:tcW w:w="2268" w:type="dxa"/>
            <w:vAlign w:val="center"/>
          </w:tcPr>
          <w:p w:rsidR="00FF124B" w:rsidRPr="009611F3" w:rsidRDefault="00406FB9">
            <w:pPr>
              <w:autoSpaceDE w:val="0"/>
              <w:autoSpaceDN w:val="0"/>
              <w:adjustRightInd w:val="0"/>
              <w:spacing w:line="276" w:lineRule="auto"/>
              <w:jc w:val="center"/>
              <w:rPr>
                <w:rFonts w:asciiTheme="minorEastAsia" w:hAnsiTheme="minorEastAsia" w:cs="仿宋_GB2312"/>
                <w:sz w:val="24"/>
                <w:szCs w:val="24"/>
              </w:rPr>
            </w:pPr>
            <w:r w:rsidRPr="009611F3">
              <w:rPr>
                <w:rFonts w:asciiTheme="minorEastAsia" w:hAnsiTheme="minorEastAsia" w:cs="仿宋_GB2312" w:hint="eastAsia"/>
                <w:sz w:val="24"/>
                <w:szCs w:val="24"/>
              </w:rPr>
              <w:t>采购人</w:t>
            </w:r>
          </w:p>
        </w:tc>
        <w:tc>
          <w:tcPr>
            <w:tcW w:w="6813" w:type="dxa"/>
            <w:vAlign w:val="center"/>
          </w:tcPr>
          <w:p w:rsidR="00FF124B" w:rsidRPr="009611F3" w:rsidRDefault="00406FB9">
            <w:pPr>
              <w:autoSpaceDE w:val="0"/>
              <w:autoSpaceDN w:val="0"/>
              <w:adjustRightInd w:val="0"/>
              <w:spacing w:line="360" w:lineRule="auto"/>
              <w:jc w:val="left"/>
              <w:rPr>
                <w:rFonts w:asciiTheme="minorEastAsia" w:hAnsiTheme="minorEastAsia" w:cs="仿宋_GB2312"/>
                <w:sz w:val="24"/>
                <w:szCs w:val="24"/>
              </w:rPr>
            </w:pPr>
            <w:r w:rsidRPr="009611F3">
              <w:rPr>
                <w:rFonts w:asciiTheme="minorEastAsia" w:hAnsiTheme="minorEastAsia" w:cs="仿宋_GB2312" w:hint="eastAsia"/>
                <w:sz w:val="24"/>
                <w:szCs w:val="24"/>
              </w:rPr>
              <w:t>名称：</w:t>
            </w:r>
            <w:r w:rsidR="0067549D" w:rsidRPr="009611F3">
              <w:rPr>
                <w:rFonts w:asciiTheme="minorEastAsia" w:hAnsiTheme="minorEastAsia" w:cs="仿宋_GB2312" w:hint="eastAsia"/>
                <w:sz w:val="24"/>
                <w:szCs w:val="24"/>
              </w:rPr>
              <w:t>许昌市发展和改革委员会</w:t>
            </w:r>
          </w:p>
          <w:p w:rsidR="00FF124B" w:rsidRPr="009611F3" w:rsidRDefault="00406FB9">
            <w:pPr>
              <w:autoSpaceDE w:val="0"/>
              <w:autoSpaceDN w:val="0"/>
              <w:adjustRightInd w:val="0"/>
              <w:spacing w:line="360" w:lineRule="auto"/>
              <w:jc w:val="left"/>
              <w:rPr>
                <w:rFonts w:asciiTheme="minorEastAsia" w:hAnsiTheme="minorEastAsia" w:cs="仿宋_GB2312"/>
                <w:sz w:val="24"/>
                <w:szCs w:val="24"/>
              </w:rPr>
            </w:pPr>
            <w:r w:rsidRPr="009611F3">
              <w:rPr>
                <w:rFonts w:asciiTheme="minorEastAsia" w:hAnsiTheme="minorEastAsia" w:cs="仿宋_GB2312" w:hint="eastAsia"/>
                <w:sz w:val="24"/>
                <w:szCs w:val="24"/>
              </w:rPr>
              <w:t>地址：</w:t>
            </w:r>
            <w:r w:rsidR="0067549D" w:rsidRPr="009611F3">
              <w:rPr>
                <w:rFonts w:asciiTheme="minorEastAsia" w:hAnsiTheme="minorEastAsia" w:cs="仿宋_GB2312" w:hint="eastAsia"/>
                <w:sz w:val="24"/>
                <w:szCs w:val="24"/>
              </w:rPr>
              <w:t>许昌市建安大道市政府办公区8号楼</w:t>
            </w:r>
          </w:p>
          <w:p w:rsidR="00FF124B" w:rsidRPr="009611F3" w:rsidRDefault="00406FB9" w:rsidP="0067549D">
            <w:pPr>
              <w:autoSpaceDE w:val="0"/>
              <w:autoSpaceDN w:val="0"/>
              <w:adjustRightInd w:val="0"/>
              <w:spacing w:line="360" w:lineRule="auto"/>
              <w:jc w:val="left"/>
              <w:rPr>
                <w:rFonts w:asciiTheme="minorEastAsia" w:hAnsiTheme="minorEastAsia" w:cs="仿宋_GB2312"/>
                <w:sz w:val="24"/>
                <w:szCs w:val="24"/>
              </w:rPr>
            </w:pPr>
            <w:r w:rsidRPr="009611F3">
              <w:rPr>
                <w:rFonts w:asciiTheme="minorEastAsia" w:hAnsiTheme="minorEastAsia" w:cs="仿宋_GB2312" w:hint="eastAsia"/>
                <w:sz w:val="24"/>
                <w:szCs w:val="24"/>
              </w:rPr>
              <w:t>联系人：</w:t>
            </w:r>
            <w:r w:rsidR="0067549D" w:rsidRPr="009611F3">
              <w:rPr>
                <w:rFonts w:asciiTheme="minorEastAsia" w:hAnsiTheme="minorEastAsia" w:cs="仿宋_GB2312" w:hint="eastAsia"/>
                <w:sz w:val="24"/>
                <w:szCs w:val="24"/>
              </w:rPr>
              <w:t>任小龙</w:t>
            </w:r>
            <w:r w:rsidRPr="009611F3">
              <w:rPr>
                <w:rFonts w:asciiTheme="minorEastAsia" w:hAnsiTheme="minorEastAsia" w:cs="仿宋_GB2312" w:hint="eastAsia"/>
                <w:sz w:val="24"/>
                <w:szCs w:val="24"/>
              </w:rPr>
              <w:t xml:space="preserve">        电话：</w:t>
            </w:r>
            <w:r w:rsidR="0067549D" w:rsidRPr="009611F3">
              <w:rPr>
                <w:rFonts w:asciiTheme="minorEastAsia" w:hAnsiTheme="minorEastAsia" w:cs="仿宋_GB2312" w:hint="eastAsia"/>
                <w:sz w:val="24"/>
                <w:szCs w:val="24"/>
              </w:rPr>
              <w:t>2966178     18339012866</w:t>
            </w:r>
          </w:p>
        </w:tc>
      </w:tr>
      <w:tr w:rsidR="00FF124B" w:rsidRPr="009611F3">
        <w:trPr>
          <w:trHeight w:val="323"/>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t>3</w:t>
            </w:r>
          </w:p>
        </w:tc>
        <w:tc>
          <w:tcPr>
            <w:tcW w:w="2268" w:type="dxa"/>
            <w:vAlign w:val="center"/>
          </w:tcPr>
          <w:p w:rsidR="00FF124B" w:rsidRPr="009611F3" w:rsidRDefault="00406FB9">
            <w:pPr>
              <w:autoSpaceDE w:val="0"/>
              <w:autoSpaceDN w:val="0"/>
              <w:adjustRightInd w:val="0"/>
              <w:spacing w:line="276" w:lineRule="auto"/>
              <w:jc w:val="center"/>
              <w:rPr>
                <w:rFonts w:asciiTheme="minorEastAsia" w:hAnsiTheme="minorEastAsia" w:cs="仿宋_GB2312"/>
                <w:sz w:val="24"/>
                <w:szCs w:val="24"/>
              </w:rPr>
            </w:pPr>
            <w:r w:rsidRPr="009611F3">
              <w:rPr>
                <w:rFonts w:asciiTheme="minorEastAsia" w:hAnsiTheme="minorEastAsia" w:cs="仿宋_GB2312" w:hint="eastAsia"/>
                <w:sz w:val="24"/>
                <w:szCs w:val="24"/>
              </w:rPr>
              <w:t>代理机构</w:t>
            </w:r>
          </w:p>
        </w:tc>
        <w:tc>
          <w:tcPr>
            <w:tcW w:w="6813" w:type="dxa"/>
            <w:vAlign w:val="center"/>
          </w:tcPr>
          <w:p w:rsidR="00FF124B" w:rsidRPr="009611F3" w:rsidRDefault="00406FB9">
            <w:pPr>
              <w:autoSpaceDE w:val="0"/>
              <w:autoSpaceDN w:val="0"/>
              <w:adjustRightInd w:val="0"/>
              <w:spacing w:line="360" w:lineRule="auto"/>
              <w:jc w:val="left"/>
              <w:rPr>
                <w:rFonts w:asciiTheme="minorEastAsia" w:hAnsiTheme="minorEastAsia" w:cs="仿宋_GB2312"/>
                <w:sz w:val="24"/>
                <w:szCs w:val="24"/>
              </w:rPr>
            </w:pPr>
            <w:r w:rsidRPr="009611F3">
              <w:rPr>
                <w:rFonts w:asciiTheme="minorEastAsia" w:hAnsiTheme="minorEastAsia" w:cs="仿宋_GB2312" w:hint="eastAsia"/>
                <w:sz w:val="24"/>
                <w:szCs w:val="24"/>
              </w:rPr>
              <w:t>名称：许昌市政府采购中心</w:t>
            </w:r>
          </w:p>
          <w:p w:rsidR="00FF124B" w:rsidRPr="009611F3" w:rsidRDefault="00406FB9">
            <w:pPr>
              <w:autoSpaceDE w:val="0"/>
              <w:autoSpaceDN w:val="0"/>
              <w:adjustRightInd w:val="0"/>
              <w:spacing w:line="360" w:lineRule="auto"/>
              <w:jc w:val="left"/>
              <w:rPr>
                <w:rFonts w:asciiTheme="minorEastAsia" w:hAnsiTheme="minorEastAsia" w:cs="仿宋_GB2312"/>
                <w:sz w:val="24"/>
                <w:szCs w:val="24"/>
              </w:rPr>
            </w:pPr>
            <w:r w:rsidRPr="009611F3">
              <w:rPr>
                <w:rFonts w:asciiTheme="minorEastAsia" w:hAnsiTheme="minorEastAsia" w:cs="仿宋_GB2312" w:hint="eastAsia"/>
                <w:sz w:val="24"/>
                <w:szCs w:val="24"/>
              </w:rPr>
              <w:t>地址：许昌市龙兴路与竹林路交汇处公共资源大厦</w:t>
            </w:r>
          </w:p>
          <w:p w:rsidR="00FF124B" w:rsidRPr="009611F3" w:rsidRDefault="00406FB9">
            <w:pPr>
              <w:autoSpaceDE w:val="0"/>
              <w:autoSpaceDN w:val="0"/>
              <w:adjustRightInd w:val="0"/>
              <w:spacing w:line="360" w:lineRule="auto"/>
              <w:jc w:val="left"/>
              <w:rPr>
                <w:rFonts w:asciiTheme="minorEastAsia" w:hAnsiTheme="minorEastAsia" w:cs="仿宋_GB2312"/>
                <w:sz w:val="24"/>
                <w:szCs w:val="24"/>
              </w:rPr>
            </w:pPr>
            <w:r w:rsidRPr="009611F3">
              <w:rPr>
                <w:rFonts w:asciiTheme="minorEastAsia" w:hAnsiTheme="minorEastAsia" w:cs="仿宋_GB2312" w:hint="eastAsia"/>
                <w:sz w:val="24"/>
                <w:szCs w:val="24"/>
              </w:rPr>
              <w:t>联系人：李女士                电话：0374-2968687</w:t>
            </w:r>
          </w:p>
        </w:tc>
      </w:tr>
      <w:tr w:rsidR="00FF124B" w:rsidRPr="009611F3">
        <w:trPr>
          <w:trHeight w:val="90"/>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t>4</w:t>
            </w:r>
          </w:p>
        </w:tc>
        <w:tc>
          <w:tcPr>
            <w:tcW w:w="2268" w:type="dxa"/>
            <w:vAlign w:val="center"/>
          </w:tcPr>
          <w:p w:rsidR="00FF124B" w:rsidRPr="009611F3" w:rsidRDefault="00406FB9">
            <w:pPr>
              <w:autoSpaceDE w:val="0"/>
              <w:autoSpaceDN w:val="0"/>
              <w:adjustRightInd w:val="0"/>
              <w:spacing w:line="276" w:lineRule="auto"/>
              <w:jc w:val="center"/>
              <w:rPr>
                <w:rFonts w:asciiTheme="minorEastAsia" w:hAnsiTheme="minorEastAsia" w:cs="仿宋_GB2312"/>
                <w:sz w:val="24"/>
                <w:szCs w:val="24"/>
              </w:rPr>
            </w:pPr>
            <w:r w:rsidRPr="009611F3">
              <w:rPr>
                <w:rFonts w:asciiTheme="minorEastAsia" w:hAnsiTheme="minorEastAsia" w:cs="微软雅黑" w:hint="eastAsia"/>
                <w:b/>
                <w:sz w:val="24"/>
                <w:szCs w:val="24"/>
              </w:rPr>
              <w:t>★</w:t>
            </w:r>
            <w:r w:rsidRPr="009611F3">
              <w:rPr>
                <w:rFonts w:asciiTheme="minorEastAsia" w:hAnsiTheme="minorEastAsia" w:cs="仿宋_GB2312" w:hint="eastAsia"/>
                <w:sz w:val="24"/>
                <w:szCs w:val="24"/>
              </w:rPr>
              <w:t>投标人资格</w:t>
            </w:r>
          </w:p>
        </w:tc>
        <w:tc>
          <w:tcPr>
            <w:tcW w:w="6813" w:type="dxa"/>
            <w:vAlign w:val="center"/>
          </w:tcPr>
          <w:p w:rsidR="00FF124B" w:rsidRPr="009611F3" w:rsidRDefault="00406FB9">
            <w:pPr>
              <w:autoSpaceDE w:val="0"/>
              <w:autoSpaceDN w:val="0"/>
              <w:adjustRightInd w:val="0"/>
              <w:spacing w:line="360" w:lineRule="auto"/>
              <w:ind w:right="-11"/>
              <w:rPr>
                <w:rFonts w:asciiTheme="minorEastAsia" w:hAnsiTheme="minorEastAsia" w:cs="宋体"/>
                <w:b/>
                <w:bCs/>
                <w:sz w:val="24"/>
                <w:szCs w:val="24"/>
                <w:lang w:val="zh-CN"/>
              </w:rPr>
            </w:pPr>
            <w:r w:rsidRPr="009611F3">
              <w:rPr>
                <w:rFonts w:asciiTheme="minorEastAsia" w:hAnsiTheme="minorEastAsia" w:cs="宋体" w:hint="eastAsia"/>
                <w:b/>
                <w:bCs/>
                <w:sz w:val="24"/>
                <w:szCs w:val="24"/>
                <w:lang w:val="zh-CN"/>
              </w:rPr>
              <w:t>一、</w:t>
            </w:r>
            <w:r w:rsidRPr="009611F3">
              <w:rPr>
                <w:rFonts w:asciiTheme="minorEastAsia" w:hAnsiTheme="minorEastAsia" w:cs="宋体"/>
                <w:b/>
                <w:bCs/>
                <w:sz w:val="24"/>
                <w:szCs w:val="24"/>
                <w:lang w:val="zh-CN"/>
              </w:rPr>
              <w:t>法人或者其他组织的营业执照等证明文件，自然人的身份证明</w:t>
            </w:r>
          </w:p>
          <w:p w:rsidR="00FF124B" w:rsidRPr="009611F3" w:rsidRDefault="00406FB9">
            <w:pPr>
              <w:autoSpaceDE w:val="0"/>
              <w:autoSpaceDN w:val="0"/>
              <w:adjustRightInd w:val="0"/>
              <w:spacing w:line="360" w:lineRule="auto"/>
              <w:ind w:right="-11"/>
              <w:rPr>
                <w:rFonts w:asciiTheme="minorEastAsia" w:hAnsiTheme="minorEastAsia" w:cs="宋体"/>
                <w:bCs/>
                <w:sz w:val="24"/>
                <w:szCs w:val="24"/>
                <w:lang w:val="zh-CN"/>
              </w:rPr>
            </w:pPr>
            <w:r w:rsidRPr="009611F3">
              <w:rPr>
                <w:rFonts w:asciiTheme="minorEastAsia" w:hAnsiTheme="minorEastAsia" w:cs="宋体" w:hint="eastAsia"/>
                <w:bCs/>
                <w:sz w:val="24"/>
                <w:szCs w:val="24"/>
                <w:lang w:val="zh-CN"/>
              </w:rPr>
              <w:t>1、企业法人营业执照或营业执照。（企业投标提供）</w:t>
            </w:r>
          </w:p>
          <w:p w:rsidR="00FF124B" w:rsidRPr="009611F3" w:rsidRDefault="00406FB9">
            <w:pPr>
              <w:autoSpaceDE w:val="0"/>
              <w:autoSpaceDN w:val="0"/>
              <w:adjustRightInd w:val="0"/>
              <w:spacing w:line="360" w:lineRule="auto"/>
              <w:ind w:right="-11"/>
              <w:rPr>
                <w:rFonts w:asciiTheme="minorEastAsia" w:hAnsiTheme="minorEastAsia" w:cs="宋体"/>
                <w:bCs/>
                <w:sz w:val="24"/>
                <w:szCs w:val="24"/>
                <w:lang w:val="zh-CN"/>
              </w:rPr>
            </w:pPr>
            <w:r w:rsidRPr="009611F3">
              <w:rPr>
                <w:rFonts w:asciiTheme="minorEastAsia" w:hAnsiTheme="minorEastAsia" w:cs="宋体" w:hint="eastAsia"/>
                <w:bCs/>
                <w:sz w:val="24"/>
                <w:szCs w:val="24"/>
                <w:lang w:val="zh-CN"/>
              </w:rPr>
              <w:t>2、事业单位法人证书。（事业单位投标提供）</w:t>
            </w:r>
          </w:p>
          <w:p w:rsidR="00FF124B" w:rsidRPr="009611F3" w:rsidRDefault="00406FB9">
            <w:pPr>
              <w:autoSpaceDE w:val="0"/>
              <w:autoSpaceDN w:val="0"/>
              <w:adjustRightInd w:val="0"/>
              <w:spacing w:line="360" w:lineRule="auto"/>
              <w:ind w:right="-11"/>
              <w:rPr>
                <w:rFonts w:asciiTheme="minorEastAsia" w:hAnsiTheme="minorEastAsia" w:cs="宋体"/>
                <w:bCs/>
                <w:sz w:val="24"/>
                <w:szCs w:val="24"/>
                <w:lang w:val="zh-CN"/>
              </w:rPr>
            </w:pPr>
            <w:r w:rsidRPr="009611F3">
              <w:rPr>
                <w:rFonts w:asciiTheme="minorEastAsia" w:hAnsiTheme="minorEastAsia" w:cs="宋体" w:hint="eastAsia"/>
                <w:bCs/>
                <w:sz w:val="24"/>
                <w:szCs w:val="24"/>
                <w:lang w:val="zh-CN"/>
              </w:rPr>
              <w:t>3、执业许可证。（非专业服务机构投标提供）</w:t>
            </w:r>
          </w:p>
          <w:p w:rsidR="00FF124B" w:rsidRPr="009611F3" w:rsidRDefault="00406FB9">
            <w:pPr>
              <w:autoSpaceDE w:val="0"/>
              <w:autoSpaceDN w:val="0"/>
              <w:adjustRightInd w:val="0"/>
              <w:spacing w:line="360" w:lineRule="auto"/>
              <w:ind w:right="-11"/>
              <w:rPr>
                <w:rFonts w:asciiTheme="minorEastAsia" w:hAnsiTheme="minorEastAsia" w:cs="宋体"/>
                <w:bCs/>
                <w:sz w:val="24"/>
                <w:szCs w:val="24"/>
                <w:lang w:val="zh-CN"/>
              </w:rPr>
            </w:pPr>
            <w:r w:rsidRPr="009611F3">
              <w:rPr>
                <w:rFonts w:asciiTheme="minorEastAsia" w:hAnsiTheme="minorEastAsia" w:cs="宋体" w:hint="eastAsia"/>
                <w:bCs/>
                <w:sz w:val="24"/>
                <w:szCs w:val="24"/>
                <w:lang w:val="zh-CN"/>
              </w:rPr>
              <w:t>4、个体工商户营业执照。（个体工商户投标提供）</w:t>
            </w:r>
          </w:p>
          <w:p w:rsidR="00FF124B" w:rsidRPr="009611F3" w:rsidRDefault="00406FB9">
            <w:pPr>
              <w:autoSpaceDE w:val="0"/>
              <w:autoSpaceDN w:val="0"/>
              <w:adjustRightInd w:val="0"/>
              <w:spacing w:line="360" w:lineRule="auto"/>
              <w:jc w:val="left"/>
              <w:rPr>
                <w:rFonts w:asciiTheme="minorEastAsia" w:hAnsiTheme="minorEastAsia" w:cs="仿宋_GB2312"/>
                <w:sz w:val="24"/>
                <w:szCs w:val="24"/>
              </w:rPr>
            </w:pPr>
            <w:r w:rsidRPr="009611F3">
              <w:rPr>
                <w:rFonts w:asciiTheme="minorEastAsia" w:hAnsiTheme="minorEastAsia" w:cs="宋体" w:hint="eastAsia"/>
                <w:bCs/>
                <w:sz w:val="24"/>
                <w:szCs w:val="24"/>
                <w:lang w:val="zh-CN"/>
              </w:rPr>
              <w:t>5、自然人身份证明。（自然人投标提供）</w:t>
            </w:r>
          </w:p>
          <w:p w:rsidR="00FF124B" w:rsidRPr="009611F3" w:rsidRDefault="00406FB9">
            <w:pPr>
              <w:autoSpaceDE w:val="0"/>
              <w:autoSpaceDN w:val="0"/>
              <w:adjustRightInd w:val="0"/>
              <w:spacing w:line="360" w:lineRule="auto"/>
              <w:jc w:val="left"/>
              <w:rPr>
                <w:rFonts w:asciiTheme="minorEastAsia" w:hAnsiTheme="minorEastAsia" w:cs="仿宋_GB2312"/>
                <w:b/>
                <w:sz w:val="24"/>
                <w:szCs w:val="24"/>
              </w:rPr>
            </w:pPr>
            <w:r w:rsidRPr="009611F3">
              <w:rPr>
                <w:rFonts w:asciiTheme="minorEastAsia" w:hAnsiTheme="minorEastAsia" w:cs="仿宋_GB2312" w:hint="eastAsia"/>
                <w:b/>
                <w:sz w:val="24"/>
                <w:szCs w:val="24"/>
              </w:rPr>
              <w:t>二、财务状况报告相关材料</w:t>
            </w:r>
          </w:p>
          <w:p w:rsidR="00565570" w:rsidRPr="009611F3" w:rsidRDefault="00565570" w:rsidP="00565570">
            <w:pPr>
              <w:autoSpaceDE w:val="0"/>
              <w:autoSpaceDN w:val="0"/>
              <w:adjustRightInd w:val="0"/>
              <w:spacing w:line="360" w:lineRule="auto"/>
              <w:ind w:right="-11"/>
              <w:rPr>
                <w:rFonts w:asciiTheme="minorEastAsia" w:hAnsiTheme="minorEastAsia" w:cs="宋体"/>
                <w:bCs/>
                <w:sz w:val="24"/>
                <w:szCs w:val="24"/>
                <w:lang w:val="zh-CN"/>
              </w:rPr>
            </w:pPr>
            <w:r w:rsidRPr="009611F3">
              <w:rPr>
                <w:rFonts w:asciiTheme="minorEastAsia" w:hAnsiTheme="minorEastAsia" w:cs="仿宋_GB2312" w:hint="eastAsia"/>
                <w:sz w:val="24"/>
                <w:szCs w:val="24"/>
              </w:rPr>
              <w:t>1、2017或2018</w:t>
            </w:r>
            <w:r w:rsidRPr="009611F3">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F124B" w:rsidRPr="009611F3" w:rsidRDefault="00406FB9">
            <w:pPr>
              <w:autoSpaceDE w:val="0"/>
              <w:autoSpaceDN w:val="0"/>
              <w:adjustRightInd w:val="0"/>
              <w:spacing w:line="360" w:lineRule="auto"/>
              <w:ind w:right="-11"/>
              <w:rPr>
                <w:rFonts w:asciiTheme="minorEastAsia" w:hAnsiTheme="minorEastAsia" w:cs="宋体"/>
                <w:bCs/>
                <w:sz w:val="24"/>
                <w:szCs w:val="24"/>
                <w:lang w:val="zh-CN"/>
              </w:rPr>
            </w:pPr>
            <w:r w:rsidRPr="009611F3">
              <w:rPr>
                <w:rFonts w:asciiTheme="minorEastAsia" w:hAnsiTheme="minorEastAsia" w:cs="仿宋_GB2312" w:hint="eastAsia"/>
                <w:sz w:val="24"/>
                <w:szCs w:val="24"/>
              </w:rPr>
              <w:t>2、</w:t>
            </w:r>
            <w:r w:rsidRPr="009611F3">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F124B" w:rsidRPr="009611F3" w:rsidRDefault="00406FB9">
            <w:pPr>
              <w:autoSpaceDE w:val="0"/>
              <w:autoSpaceDN w:val="0"/>
              <w:adjustRightInd w:val="0"/>
              <w:spacing w:line="360" w:lineRule="auto"/>
              <w:ind w:right="-11"/>
              <w:rPr>
                <w:rFonts w:asciiTheme="minorEastAsia" w:hAnsiTheme="minorEastAsia" w:cs="仿宋_GB2312"/>
                <w:b/>
                <w:sz w:val="24"/>
                <w:szCs w:val="24"/>
              </w:rPr>
            </w:pPr>
            <w:r w:rsidRPr="009611F3">
              <w:rPr>
                <w:rFonts w:asciiTheme="minorEastAsia" w:hAnsiTheme="minorEastAsia" w:cs="仿宋_GB2312" w:hint="eastAsia"/>
                <w:b/>
                <w:sz w:val="24"/>
                <w:szCs w:val="24"/>
              </w:rPr>
              <w:t>三、依法缴纳税收相关材料</w:t>
            </w:r>
          </w:p>
          <w:p w:rsidR="00FF124B" w:rsidRPr="009611F3" w:rsidRDefault="00406FB9">
            <w:pPr>
              <w:autoSpaceDE w:val="0"/>
              <w:autoSpaceDN w:val="0"/>
              <w:adjustRightInd w:val="0"/>
              <w:spacing w:line="360" w:lineRule="auto"/>
              <w:ind w:right="-11"/>
              <w:rPr>
                <w:rFonts w:asciiTheme="minorEastAsia" w:hAnsiTheme="minorEastAsia" w:cs="宋体"/>
                <w:bCs/>
                <w:sz w:val="24"/>
                <w:szCs w:val="24"/>
                <w:lang w:val="zh-CN"/>
              </w:rPr>
            </w:pPr>
            <w:r w:rsidRPr="009611F3">
              <w:rPr>
                <w:rFonts w:asciiTheme="minorEastAsia" w:hAnsiTheme="minorEastAsia" w:cs="宋体" w:hint="eastAsia"/>
                <w:bCs/>
                <w:sz w:val="24"/>
                <w:szCs w:val="24"/>
                <w:lang w:val="zh-CN"/>
              </w:rPr>
              <w:t>税务登记证和投标截止时间前</w:t>
            </w:r>
            <w:r w:rsidR="00542083" w:rsidRPr="009611F3">
              <w:rPr>
                <w:rFonts w:asciiTheme="minorEastAsia" w:hAnsiTheme="minorEastAsia" w:cs="宋体" w:hint="eastAsia"/>
                <w:bCs/>
                <w:sz w:val="24"/>
                <w:szCs w:val="24"/>
                <w:lang w:val="zh-CN"/>
              </w:rPr>
              <w:t>四</w:t>
            </w:r>
            <w:r w:rsidRPr="009611F3">
              <w:rPr>
                <w:rFonts w:asciiTheme="minorEastAsia" w:hAnsiTheme="minorEastAsia" w:cs="宋体" w:hint="eastAsia"/>
                <w:bCs/>
                <w:sz w:val="24"/>
                <w:szCs w:val="24"/>
                <w:lang w:val="zh-CN"/>
              </w:rPr>
              <w:t>个月内任意一个月缴纳税收凭据。（依法免税的投标人，应提供相应文件证明依法免税）</w:t>
            </w:r>
          </w:p>
          <w:p w:rsidR="00FF124B" w:rsidRPr="009611F3" w:rsidRDefault="00406FB9">
            <w:pPr>
              <w:autoSpaceDE w:val="0"/>
              <w:autoSpaceDN w:val="0"/>
              <w:adjustRightInd w:val="0"/>
              <w:spacing w:line="360" w:lineRule="auto"/>
              <w:ind w:right="-11"/>
              <w:rPr>
                <w:rFonts w:asciiTheme="minorEastAsia" w:hAnsiTheme="minorEastAsia" w:cs="宋体"/>
                <w:b/>
                <w:bCs/>
                <w:sz w:val="24"/>
                <w:szCs w:val="24"/>
                <w:lang w:val="zh-CN"/>
              </w:rPr>
            </w:pPr>
            <w:r w:rsidRPr="009611F3">
              <w:rPr>
                <w:rFonts w:asciiTheme="minorEastAsia" w:hAnsiTheme="minorEastAsia" w:cs="宋体" w:hint="eastAsia"/>
                <w:b/>
                <w:bCs/>
                <w:sz w:val="24"/>
                <w:szCs w:val="24"/>
                <w:lang w:val="zh-CN"/>
              </w:rPr>
              <w:t>四、依法缴纳社会保障资金的证明材料</w:t>
            </w:r>
          </w:p>
          <w:p w:rsidR="00FF124B" w:rsidRPr="009611F3" w:rsidRDefault="00406FB9">
            <w:pPr>
              <w:autoSpaceDE w:val="0"/>
              <w:autoSpaceDN w:val="0"/>
              <w:adjustRightInd w:val="0"/>
              <w:spacing w:line="360" w:lineRule="auto"/>
              <w:ind w:right="-11"/>
              <w:rPr>
                <w:rFonts w:asciiTheme="minorEastAsia" w:hAnsiTheme="minorEastAsia" w:cs="宋体"/>
                <w:bCs/>
                <w:sz w:val="24"/>
                <w:szCs w:val="24"/>
                <w:lang w:val="zh-CN"/>
              </w:rPr>
            </w:pPr>
            <w:r w:rsidRPr="009611F3">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w:t>
            </w:r>
            <w:r w:rsidRPr="009611F3">
              <w:rPr>
                <w:rFonts w:asciiTheme="minorEastAsia" w:hAnsiTheme="minorEastAsia" w:cs="宋体" w:hint="eastAsia"/>
                <w:bCs/>
                <w:sz w:val="24"/>
                <w:szCs w:val="24"/>
                <w:lang w:val="zh-CN"/>
              </w:rPr>
              <w:lastRenderedPageBreak/>
              <w:t>需要缴纳社会保障资金）</w:t>
            </w:r>
          </w:p>
          <w:p w:rsidR="00FF124B" w:rsidRPr="009611F3" w:rsidRDefault="00406FB9">
            <w:pPr>
              <w:autoSpaceDE w:val="0"/>
              <w:autoSpaceDN w:val="0"/>
              <w:adjustRightInd w:val="0"/>
              <w:spacing w:line="360" w:lineRule="auto"/>
              <w:ind w:right="-11"/>
              <w:rPr>
                <w:rFonts w:asciiTheme="minorEastAsia" w:hAnsiTheme="minorEastAsia" w:cs="宋体"/>
                <w:b/>
                <w:bCs/>
                <w:sz w:val="24"/>
                <w:szCs w:val="24"/>
                <w:lang w:val="zh-CN"/>
              </w:rPr>
            </w:pPr>
            <w:r w:rsidRPr="009611F3">
              <w:rPr>
                <w:rFonts w:asciiTheme="minorEastAsia" w:hAnsiTheme="minorEastAsia" w:cs="宋体" w:hint="eastAsia"/>
                <w:b/>
                <w:bCs/>
                <w:sz w:val="24"/>
                <w:szCs w:val="24"/>
                <w:lang w:val="zh-CN"/>
              </w:rPr>
              <w:t>五、履行合同所必须的设备和专业技术能力的证明材料</w:t>
            </w:r>
          </w:p>
          <w:p w:rsidR="00FF124B" w:rsidRPr="009611F3" w:rsidRDefault="00406FB9">
            <w:pPr>
              <w:autoSpaceDE w:val="0"/>
              <w:autoSpaceDN w:val="0"/>
              <w:adjustRightInd w:val="0"/>
              <w:spacing w:line="360" w:lineRule="auto"/>
              <w:jc w:val="left"/>
              <w:rPr>
                <w:rFonts w:asciiTheme="minorEastAsia" w:hAnsiTheme="minorEastAsia" w:cs="宋体"/>
                <w:kern w:val="0"/>
                <w:sz w:val="24"/>
                <w:szCs w:val="24"/>
              </w:rPr>
            </w:pPr>
            <w:r w:rsidRPr="009611F3">
              <w:rPr>
                <w:rFonts w:asciiTheme="minorEastAsia" w:hAnsiTheme="minorEastAsia" w:cs="宋体" w:hint="eastAsia"/>
                <w:bCs/>
                <w:sz w:val="24"/>
                <w:szCs w:val="24"/>
                <w:lang w:val="zh-CN"/>
              </w:rPr>
              <w:t>相关设备的购置发票、专业技术人员职称证书、用工合同等或者</w:t>
            </w:r>
            <w:r w:rsidRPr="009611F3">
              <w:rPr>
                <w:rFonts w:asciiTheme="minorEastAsia" w:hAnsiTheme="minorEastAsia" w:cs="宋体" w:hint="eastAsia"/>
                <w:kern w:val="0"/>
                <w:sz w:val="24"/>
                <w:szCs w:val="24"/>
              </w:rPr>
              <w:t>附投标人相关承诺函或声明。（格式自拟）</w:t>
            </w:r>
          </w:p>
          <w:p w:rsidR="00FF124B" w:rsidRPr="009611F3" w:rsidRDefault="00406FB9">
            <w:pPr>
              <w:autoSpaceDE w:val="0"/>
              <w:autoSpaceDN w:val="0"/>
              <w:adjustRightInd w:val="0"/>
              <w:spacing w:line="360" w:lineRule="auto"/>
              <w:ind w:right="-11"/>
              <w:rPr>
                <w:rFonts w:asciiTheme="minorEastAsia" w:hAnsiTheme="minorEastAsia" w:cs="宋体"/>
                <w:b/>
                <w:bCs/>
                <w:sz w:val="24"/>
                <w:szCs w:val="24"/>
                <w:lang w:val="zh-CN"/>
              </w:rPr>
            </w:pPr>
            <w:r w:rsidRPr="009611F3">
              <w:rPr>
                <w:rFonts w:asciiTheme="minorEastAsia" w:hAnsiTheme="minorEastAsia" w:cs="宋体" w:hint="eastAsia"/>
                <w:b/>
                <w:kern w:val="0"/>
                <w:sz w:val="24"/>
                <w:szCs w:val="24"/>
              </w:rPr>
              <w:t>六、</w:t>
            </w:r>
            <w:r w:rsidRPr="009611F3">
              <w:rPr>
                <w:rFonts w:asciiTheme="minorEastAsia" w:hAnsiTheme="minorEastAsia" w:cs="宋体"/>
                <w:b/>
                <w:bCs/>
                <w:sz w:val="24"/>
                <w:szCs w:val="24"/>
                <w:lang w:val="zh-CN"/>
              </w:rPr>
              <w:t>参加政府采购活动前3年内在经营活动中没有重大违法记录的声明</w:t>
            </w:r>
          </w:p>
          <w:p w:rsidR="00FF124B" w:rsidRPr="009611F3" w:rsidRDefault="00406FB9">
            <w:pPr>
              <w:autoSpaceDE w:val="0"/>
              <w:autoSpaceDN w:val="0"/>
              <w:spacing w:line="360" w:lineRule="auto"/>
              <w:contextualSpacing/>
              <w:jc w:val="left"/>
              <w:rPr>
                <w:rFonts w:asciiTheme="minorEastAsia" w:hAnsiTheme="minorEastAsia" w:cs="宋体"/>
                <w:bCs/>
                <w:sz w:val="24"/>
                <w:szCs w:val="24"/>
                <w:lang w:val="zh-CN"/>
              </w:rPr>
            </w:pPr>
            <w:r w:rsidRPr="009611F3">
              <w:rPr>
                <w:rFonts w:asciiTheme="minorEastAsia" w:hAnsiTheme="minorEastAsia" w:cs="宋体" w:hint="eastAsia"/>
                <w:bCs/>
                <w:sz w:val="24"/>
                <w:szCs w:val="24"/>
                <w:lang w:val="zh-CN"/>
              </w:rPr>
              <w:t>投标人“</w:t>
            </w:r>
            <w:r w:rsidRPr="009611F3">
              <w:rPr>
                <w:rFonts w:asciiTheme="minorEastAsia" w:hAnsiTheme="minorEastAsia" w:cs="宋体"/>
                <w:bCs/>
                <w:sz w:val="24"/>
                <w:szCs w:val="24"/>
                <w:lang w:val="zh-CN"/>
              </w:rPr>
              <w:t>参加政府采购活动前3年内在经营活动中没有重大违法记录的书面声明</w:t>
            </w:r>
            <w:r w:rsidRPr="009611F3">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Pr="009611F3" w:rsidRDefault="00406FB9">
            <w:pPr>
              <w:autoSpaceDE w:val="0"/>
              <w:autoSpaceDN w:val="0"/>
              <w:adjustRightInd w:val="0"/>
              <w:spacing w:line="360" w:lineRule="auto"/>
              <w:ind w:right="-11"/>
              <w:rPr>
                <w:rFonts w:asciiTheme="minorEastAsia" w:hAnsiTheme="minorEastAsia" w:cs="宋体"/>
                <w:b/>
                <w:kern w:val="0"/>
                <w:sz w:val="24"/>
                <w:szCs w:val="24"/>
                <w:lang w:val="zh-CN"/>
              </w:rPr>
            </w:pPr>
            <w:r w:rsidRPr="009611F3">
              <w:rPr>
                <w:rFonts w:asciiTheme="minorEastAsia" w:hAnsiTheme="minorEastAsia" w:cs="宋体" w:hint="eastAsia"/>
                <w:b/>
                <w:kern w:val="0"/>
                <w:sz w:val="24"/>
                <w:szCs w:val="24"/>
                <w:lang w:val="zh-CN"/>
              </w:rPr>
              <w:t>七、未被列入“信用中国”网站</w:t>
            </w:r>
            <w:r w:rsidRPr="009611F3">
              <w:rPr>
                <w:rFonts w:asciiTheme="minorEastAsia" w:hAnsiTheme="minorEastAsia" w:cs="宋体"/>
                <w:b/>
                <w:kern w:val="0"/>
                <w:sz w:val="24"/>
                <w:szCs w:val="24"/>
                <w:lang w:val="zh-CN"/>
              </w:rPr>
              <w:t>(www.creditchina.gov.cn)</w:t>
            </w:r>
            <w:r w:rsidRPr="009611F3">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9611F3">
              <w:rPr>
                <w:rFonts w:asciiTheme="minorEastAsia" w:hAnsiTheme="minorEastAsia" w:cs="宋体"/>
                <w:b/>
                <w:kern w:val="0"/>
                <w:sz w:val="24"/>
                <w:szCs w:val="24"/>
                <w:lang w:val="zh-CN"/>
              </w:rPr>
              <w:t xml:space="preserve"> (www.ccgp.gov.cn)</w:t>
            </w:r>
            <w:r w:rsidRPr="009611F3">
              <w:rPr>
                <w:rFonts w:asciiTheme="minorEastAsia" w:hAnsiTheme="minorEastAsia" w:cs="宋体" w:hint="eastAsia"/>
                <w:b/>
                <w:kern w:val="0"/>
                <w:sz w:val="24"/>
                <w:szCs w:val="24"/>
                <w:lang w:val="zh-CN"/>
              </w:rPr>
              <w:t>政府采购严重违法失信行为记录名单的投标人；“国家企业信用公示系统”网站（</w:t>
            </w:r>
            <w:r w:rsidRPr="009611F3">
              <w:rPr>
                <w:rFonts w:asciiTheme="minorEastAsia" w:hAnsiTheme="minorEastAsia" w:cs="宋体"/>
                <w:b/>
                <w:kern w:val="0"/>
                <w:sz w:val="24"/>
                <w:szCs w:val="24"/>
                <w:lang w:val="zh-CN"/>
              </w:rPr>
              <w:t>www.gsxt.gov.cn</w:t>
            </w:r>
            <w:r w:rsidRPr="009611F3">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1、查询渠道：“信用中国”网站（</w:t>
            </w:r>
            <w:r w:rsidRPr="009611F3">
              <w:rPr>
                <w:rFonts w:asciiTheme="minorEastAsia" w:hAnsiTheme="minorEastAsia" w:cs="宋体"/>
                <w:kern w:val="0"/>
                <w:sz w:val="24"/>
                <w:szCs w:val="24"/>
              </w:rPr>
              <w:t>www.creditchina.gov.cn</w:t>
            </w:r>
            <w:r w:rsidRPr="009611F3">
              <w:rPr>
                <w:rFonts w:asciiTheme="minorEastAsia" w:hAnsiTheme="minorEastAsia" w:cs="宋体" w:hint="eastAsia"/>
                <w:kern w:val="0"/>
                <w:sz w:val="24"/>
                <w:szCs w:val="24"/>
              </w:rPr>
              <w:t>）和“中国政府采购网”（</w:t>
            </w:r>
            <w:r w:rsidRPr="009611F3">
              <w:rPr>
                <w:rFonts w:asciiTheme="minorEastAsia" w:hAnsiTheme="minorEastAsia" w:cs="宋体"/>
                <w:kern w:val="0"/>
                <w:sz w:val="24"/>
                <w:szCs w:val="24"/>
              </w:rPr>
              <w:t>www.ccgp.gov.cn</w:t>
            </w:r>
            <w:r w:rsidRPr="009611F3">
              <w:rPr>
                <w:rFonts w:asciiTheme="minorEastAsia" w:hAnsiTheme="minorEastAsia" w:cs="宋体" w:hint="eastAsia"/>
                <w:kern w:val="0"/>
                <w:sz w:val="24"/>
                <w:szCs w:val="24"/>
              </w:rPr>
              <w:t>）；“国家企业信用公示系统”网站（</w:t>
            </w:r>
            <w:r w:rsidRPr="009611F3">
              <w:rPr>
                <w:rFonts w:asciiTheme="minorEastAsia" w:hAnsiTheme="minorEastAsia" w:cs="宋体"/>
                <w:kern w:val="0"/>
                <w:sz w:val="24"/>
                <w:szCs w:val="24"/>
              </w:rPr>
              <w:t>www.gsxt.gov.cn</w:t>
            </w:r>
            <w:r w:rsidRPr="009611F3">
              <w:rPr>
                <w:rFonts w:asciiTheme="minorEastAsia" w:hAnsiTheme="minorEastAsia" w:cs="宋体" w:hint="eastAsia"/>
                <w:kern w:val="0"/>
                <w:sz w:val="24"/>
                <w:szCs w:val="24"/>
              </w:rPr>
              <w:t>）；</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2、截止时间：同投标截止时间；</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kern w:val="0"/>
                <w:sz w:val="24"/>
                <w:szCs w:val="24"/>
              </w:rPr>
              <w:t>4</w:t>
            </w:r>
            <w:r w:rsidRPr="009611F3">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w:t>
            </w:r>
            <w:r w:rsidRPr="009611F3">
              <w:rPr>
                <w:rFonts w:asciiTheme="minorEastAsia" w:hAnsiTheme="minorEastAsia" w:cs="宋体" w:hint="eastAsia"/>
                <w:kern w:val="0"/>
                <w:sz w:val="24"/>
                <w:szCs w:val="24"/>
              </w:rPr>
              <w:lastRenderedPageBreak/>
              <w:t>录名单、严重违法失信企业名单（黑名单）的投标人，将拒绝其参与政府采购活动。</w:t>
            </w:r>
          </w:p>
          <w:p w:rsidR="00FF124B" w:rsidRPr="009611F3" w:rsidRDefault="00406FB9">
            <w:pPr>
              <w:autoSpaceDE w:val="0"/>
              <w:autoSpaceDN w:val="0"/>
              <w:spacing w:line="360" w:lineRule="auto"/>
              <w:contextualSpacing/>
              <w:rPr>
                <w:rFonts w:asciiTheme="minorEastAsia" w:hAnsiTheme="minorEastAsia" w:cs="仿宋_GB2312"/>
                <w:sz w:val="24"/>
                <w:szCs w:val="24"/>
              </w:rPr>
            </w:pPr>
            <w:r w:rsidRPr="009611F3">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rsidRPr="009611F3">
        <w:trPr>
          <w:trHeight w:val="504"/>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lastRenderedPageBreak/>
              <w:t>5</w:t>
            </w:r>
          </w:p>
        </w:tc>
        <w:tc>
          <w:tcPr>
            <w:tcW w:w="2268" w:type="dxa"/>
            <w:vAlign w:val="center"/>
          </w:tcPr>
          <w:p w:rsidR="00FF124B" w:rsidRPr="009611F3" w:rsidRDefault="00406FB9">
            <w:pPr>
              <w:autoSpaceDE w:val="0"/>
              <w:autoSpaceDN w:val="0"/>
              <w:adjustRightInd w:val="0"/>
              <w:spacing w:line="276" w:lineRule="auto"/>
              <w:jc w:val="center"/>
              <w:rPr>
                <w:rFonts w:asciiTheme="minorEastAsia" w:hAnsiTheme="minorEastAsia" w:cs="宋体"/>
                <w:bCs/>
                <w:sz w:val="24"/>
                <w:szCs w:val="24"/>
                <w:lang w:val="zh-CN"/>
              </w:rPr>
            </w:pPr>
            <w:r w:rsidRPr="009611F3">
              <w:rPr>
                <w:rFonts w:asciiTheme="minorEastAsia" w:hAnsiTheme="minorEastAsia" w:cs="微软雅黑" w:hint="eastAsia"/>
                <w:b/>
                <w:sz w:val="24"/>
                <w:szCs w:val="24"/>
              </w:rPr>
              <w:t>★</w:t>
            </w:r>
            <w:r w:rsidRPr="009611F3">
              <w:rPr>
                <w:rFonts w:asciiTheme="minorEastAsia" w:hAnsiTheme="minorEastAsia" w:cs="宋体" w:hint="eastAsia"/>
                <w:bCs/>
                <w:sz w:val="24"/>
                <w:szCs w:val="24"/>
                <w:lang w:val="zh-CN"/>
              </w:rPr>
              <w:t>联合体投标</w:t>
            </w:r>
          </w:p>
        </w:tc>
        <w:tc>
          <w:tcPr>
            <w:tcW w:w="6813" w:type="dxa"/>
            <w:vAlign w:val="center"/>
          </w:tcPr>
          <w:p w:rsidR="00FF124B" w:rsidRPr="009611F3" w:rsidRDefault="00406FB9" w:rsidP="00FA14E6">
            <w:pPr>
              <w:autoSpaceDE w:val="0"/>
              <w:autoSpaceDN w:val="0"/>
              <w:adjustRightInd w:val="0"/>
              <w:spacing w:line="276" w:lineRule="auto"/>
              <w:rPr>
                <w:rFonts w:asciiTheme="minorEastAsia" w:hAnsiTheme="minorEastAsia" w:cs="宋体"/>
                <w:bCs/>
                <w:sz w:val="24"/>
                <w:szCs w:val="24"/>
                <w:lang w:val="zh-CN"/>
              </w:rPr>
            </w:pPr>
            <w:r w:rsidRPr="009611F3">
              <w:rPr>
                <w:rFonts w:asciiTheme="minorEastAsia" w:hAnsiTheme="minorEastAsia" w:cs="宋体" w:hint="eastAsia"/>
                <w:kern w:val="0"/>
                <w:sz w:val="24"/>
                <w:szCs w:val="24"/>
              </w:rPr>
              <w:t>本项目</w:t>
            </w:r>
            <w:r w:rsidRPr="009611F3">
              <w:rPr>
                <w:rFonts w:asciiTheme="minorEastAsia" w:hAnsiTheme="minorEastAsia" w:cs="宋体" w:hint="eastAsia"/>
                <w:bCs/>
                <w:sz w:val="24"/>
                <w:szCs w:val="24"/>
                <w:lang w:val="zh-CN"/>
              </w:rPr>
              <w:t>接受</w:t>
            </w:r>
            <w:r w:rsidRPr="009611F3">
              <w:rPr>
                <w:rFonts w:asciiTheme="minorEastAsia" w:hAnsiTheme="minorEastAsia" w:cs="宋体" w:hint="eastAsia"/>
                <w:kern w:val="0"/>
                <w:sz w:val="24"/>
                <w:szCs w:val="24"/>
              </w:rPr>
              <w:t>联合体投标</w:t>
            </w:r>
          </w:p>
        </w:tc>
      </w:tr>
      <w:tr w:rsidR="00FF124B" w:rsidRPr="009611F3">
        <w:trPr>
          <w:trHeight w:val="504"/>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t>6</w:t>
            </w:r>
          </w:p>
        </w:tc>
        <w:tc>
          <w:tcPr>
            <w:tcW w:w="2268" w:type="dxa"/>
            <w:vAlign w:val="center"/>
          </w:tcPr>
          <w:p w:rsidR="00FF124B" w:rsidRPr="009611F3" w:rsidRDefault="00406FB9">
            <w:pPr>
              <w:autoSpaceDE w:val="0"/>
              <w:autoSpaceDN w:val="0"/>
              <w:adjustRightInd w:val="0"/>
              <w:spacing w:line="276" w:lineRule="auto"/>
              <w:jc w:val="center"/>
              <w:rPr>
                <w:rFonts w:asciiTheme="minorEastAsia" w:hAnsiTheme="minorEastAsia" w:cs="宋体"/>
                <w:bCs/>
                <w:sz w:val="24"/>
                <w:szCs w:val="24"/>
                <w:lang w:val="zh-CN"/>
              </w:rPr>
            </w:pPr>
            <w:r w:rsidRPr="009611F3">
              <w:rPr>
                <w:rFonts w:asciiTheme="minorEastAsia" w:hAnsiTheme="minorEastAsia" w:cs="宋体" w:hint="eastAsia"/>
                <w:bCs/>
                <w:sz w:val="24"/>
                <w:szCs w:val="24"/>
                <w:lang w:val="zh-CN"/>
              </w:rPr>
              <w:t>最高限价</w:t>
            </w:r>
          </w:p>
        </w:tc>
        <w:tc>
          <w:tcPr>
            <w:tcW w:w="6813" w:type="dxa"/>
            <w:vAlign w:val="center"/>
          </w:tcPr>
          <w:p w:rsidR="00FF124B" w:rsidRPr="009611F3" w:rsidRDefault="00CF18A4" w:rsidP="00CF18A4">
            <w:pPr>
              <w:autoSpaceDE w:val="0"/>
              <w:autoSpaceDN w:val="0"/>
              <w:adjustRightInd w:val="0"/>
              <w:spacing w:line="276" w:lineRule="auto"/>
              <w:ind w:firstLineChars="100" w:firstLine="240"/>
              <w:rPr>
                <w:rFonts w:asciiTheme="minorEastAsia" w:hAnsiTheme="minorEastAsia" w:cs="宋体"/>
                <w:bCs/>
                <w:sz w:val="24"/>
                <w:szCs w:val="24"/>
                <w:lang w:val="zh-CN"/>
              </w:rPr>
            </w:pPr>
            <w:r w:rsidRPr="009611F3">
              <w:rPr>
                <w:rFonts w:asciiTheme="minorEastAsia" w:hAnsiTheme="minorEastAsia" w:cs="宋体" w:hint="eastAsia"/>
                <w:bCs/>
                <w:sz w:val="24"/>
                <w:szCs w:val="24"/>
                <w:lang w:val="zh-CN"/>
              </w:rPr>
              <w:t>196.248万元</w:t>
            </w:r>
            <w:r w:rsidR="00406FB9" w:rsidRPr="009611F3">
              <w:rPr>
                <w:rFonts w:asciiTheme="minorEastAsia" w:hAnsiTheme="minorEastAsia" w:cs="宋体" w:hint="eastAsia"/>
                <w:bCs/>
                <w:sz w:val="24"/>
                <w:szCs w:val="24"/>
                <w:lang w:val="zh-CN"/>
              </w:rPr>
              <w:t>，超出最高限价的投标无效</w:t>
            </w:r>
          </w:p>
        </w:tc>
      </w:tr>
      <w:tr w:rsidR="00FF124B" w:rsidRPr="009611F3">
        <w:trPr>
          <w:trHeight w:val="907"/>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t>7</w:t>
            </w:r>
          </w:p>
        </w:tc>
        <w:tc>
          <w:tcPr>
            <w:tcW w:w="2268" w:type="dxa"/>
            <w:vAlign w:val="center"/>
          </w:tcPr>
          <w:p w:rsidR="00FF124B" w:rsidRPr="009611F3" w:rsidRDefault="00406FB9">
            <w:pPr>
              <w:autoSpaceDE w:val="0"/>
              <w:autoSpaceDN w:val="0"/>
              <w:adjustRightInd w:val="0"/>
              <w:spacing w:line="276" w:lineRule="auto"/>
              <w:jc w:val="center"/>
              <w:rPr>
                <w:rFonts w:asciiTheme="minorEastAsia" w:hAnsiTheme="minorEastAsia" w:cs="宋体"/>
                <w:bCs/>
                <w:sz w:val="24"/>
                <w:szCs w:val="24"/>
                <w:lang w:val="zh-CN"/>
              </w:rPr>
            </w:pPr>
            <w:r w:rsidRPr="009611F3">
              <w:rPr>
                <w:rFonts w:asciiTheme="minorEastAsia" w:hAnsiTheme="minorEastAsia" w:cs="宋体"/>
                <w:bCs/>
                <w:sz w:val="24"/>
                <w:szCs w:val="24"/>
                <w:lang w:val="zh-CN"/>
              </w:rPr>
              <w:t>现场考察</w:t>
            </w:r>
          </w:p>
        </w:tc>
        <w:tc>
          <w:tcPr>
            <w:tcW w:w="6813" w:type="dxa"/>
            <w:vAlign w:val="center"/>
          </w:tcPr>
          <w:p w:rsidR="00FF124B" w:rsidRPr="009611F3" w:rsidRDefault="00DB0A6E">
            <w:pPr>
              <w:autoSpaceDE w:val="0"/>
              <w:autoSpaceDN w:val="0"/>
              <w:adjustRightInd w:val="0"/>
              <w:spacing w:line="360" w:lineRule="auto"/>
              <w:rPr>
                <w:rFonts w:asciiTheme="minorEastAsia" w:hAnsiTheme="minorEastAsia" w:cs="宋体"/>
                <w:kern w:val="0"/>
                <w:sz w:val="24"/>
                <w:szCs w:val="24"/>
                <w:lang w:val="zh-CN"/>
              </w:rPr>
            </w:pPr>
            <w:r w:rsidRPr="009611F3">
              <w:rPr>
                <w:rFonts w:asciiTheme="minorEastAsia" w:hAnsiTheme="minorEastAsia" w:cs="宋体"/>
                <w:b/>
                <w:kern w:val="0"/>
                <w:sz w:val="24"/>
                <w:szCs w:val="24"/>
                <w:lang w:val="zh-CN"/>
              </w:rPr>
              <w:fldChar w:fldCharType="begin"/>
            </w:r>
            <w:r w:rsidR="00406FB9" w:rsidRPr="009611F3">
              <w:rPr>
                <w:rFonts w:asciiTheme="minorEastAsia" w:hAnsiTheme="minorEastAsia" w:cs="宋体" w:hint="eastAsia"/>
                <w:b/>
                <w:kern w:val="0"/>
                <w:sz w:val="24"/>
                <w:szCs w:val="24"/>
                <w:lang w:val="zh-CN"/>
              </w:rPr>
              <w:instrText>eq \o\ac(□,</w:instrText>
            </w:r>
            <w:r w:rsidR="00406FB9" w:rsidRPr="009611F3">
              <w:rPr>
                <w:rFonts w:asciiTheme="minorEastAsia" w:hAnsiTheme="minorEastAsia" w:cs="宋体" w:hint="eastAsia"/>
                <w:b/>
                <w:kern w:val="0"/>
                <w:position w:val="2"/>
                <w:sz w:val="24"/>
                <w:szCs w:val="24"/>
                <w:lang w:val="zh-CN"/>
              </w:rPr>
              <w:instrText>√</w:instrText>
            </w:r>
            <w:r w:rsidR="00406FB9" w:rsidRPr="009611F3">
              <w:rPr>
                <w:rFonts w:asciiTheme="minorEastAsia" w:hAnsiTheme="minorEastAsia" w:cs="宋体" w:hint="eastAsia"/>
                <w:b/>
                <w:kern w:val="0"/>
                <w:sz w:val="24"/>
                <w:szCs w:val="24"/>
                <w:lang w:val="zh-CN"/>
              </w:rPr>
              <w:instrText>)</w:instrText>
            </w:r>
            <w:r w:rsidRPr="009611F3">
              <w:rPr>
                <w:rFonts w:asciiTheme="minorEastAsia" w:hAnsiTheme="minorEastAsia" w:cs="宋体"/>
                <w:b/>
                <w:kern w:val="0"/>
                <w:sz w:val="24"/>
                <w:szCs w:val="24"/>
                <w:lang w:val="zh-CN"/>
              </w:rPr>
              <w:fldChar w:fldCharType="end"/>
            </w:r>
            <w:r w:rsidR="00406FB9" w:rsidRPr="009611F3">
              <w:rPr>
                <w:rFonts w:asciiTheme="minorEastAsia" w:hAnsiTheme="minorEastAsia" w:cs="宋体" w:hint="eastAsia"/>
                <w:bCs/>
                <w:sz w:val="24"/>
                <w:szCs w:val="24"/>
                <w:lang w:val="zh-CN"/>
              </w:rPr>
              <w:t>不组织</w:t>
            </w:r>
          </w:p>
          <w:p w:rsidR="00FF124B" w:rsidRPr="009611F3" w:rsidRDefault="00406FB9">
            <w:pPr>
              <w:autoSpaceDE w:val="0"/>
              <w:autoSpaceDN w:val="0"/>
              <w:adjustRightInd w:val="0"/>
              <w:spacing w:line="360" w:lineRule="auto"/>
              <w:rPr>
                <w:rFonts w:asciiTheme="minorEastAsia" w:hAnsiTheme="minorEastAsia" w:cs="宋体"/>
                <w:bCs/>
                <w:sz w:val="24"/>
                <w:szCs w:val="24"/>
                <w:lang w:val="zh-CN"/>
              </w:rPr>
            </w:pPr>
            <w:r w:rsidRPr="009611F3">
              <w:rPr>
                <w:rFonts w:asciiTheme="minorEastAsia" w:hAnsiTheme="minorEastAsia" w:cs="宋体" w:hint="eastAsia"/>
                <w:b/>
                <w:bCs/>
                <w:sz w:val="24"/>
                <w:szCs w:val="24"/>
                <w:lang w:val="zh-CN"/>
              </w:rPr>
              <w:t>□</w:t>
            </w:r>
            <w:r w:rsidRPr="009611F3">
              <w:rPr>
                <w:rFonts w:asciiTheme="minorEastAsia" w:hAnsiTheme="minorEastAsia" w:cs="宋体" w:hint="eastAsia"/>
                <w:bCs/>
                <w:sz w:val="24"/>
                <w:szCs w:val="24"/>
                <w:lang w:val="zh-CN"/>
              </w:rPr>
              <w:t>组织，时间：      地点：</w:t>
            </w:r>
          </w:p>
        </w:tc>
      </w:tr>
      <w:tr w:rsidR="00FF124B" w:rsidRPr="009611F3">
        <w:trPr>
          <w:trHeight w:val="907"/>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t>8</w:t>
            </w:r>
          </w:p>
        </w:tc>
        <w:tc>
          <w:tcPr>
            <w:tcW w:w="2268" w:type="dxa"/>
            <w:vAlign w:val="center"/>
          </w:tcPr>
          <w:p w:rsidR="00FF124B" w:rsidRPr="009611F3" w:rsidRDefault="00406FB9">
            <w:pPr>
              <w:autoSpaceDE w:val="0"/>
              <w:autoSpaceDN w:val="0"/>
              <w:adjustRightInd w:val="0"/>
              <w:spacing w:line="276" w:lineRule="auto"/>
              <w:jc w:val="center"/>
              <w:rPr>
                <w:rFonts w:asciiTheme="minorEastAsia" w:hAnsiTheme="minorEastAsia" w:cs="宋体"/>
                <w:bCs/>
                <w:sz w:val="24"/>
                <w:szCs w:val="24"/>
                <w:lang w:val="zh-CN"/>
              </w:rPr>
            </w:pPr>
            <w:r w:rsidRPr="009611F3">
              <w:rPr>
                <w:rFonts w:asciiTheme="minorEastAsia" w:hAnsiTheme="minorEastAsia" w:cs="宋体"/>
                <w:bCs/>
                <w:sz w:val="24"/>
                <w:szCs w:val="24"/>
                <w:lang w:val="zh-CN"/>
              </w:rPr>
              <w:t>开标前答疑会</w:t>
            </w:r>
          </w:p>
        </w:tc>
        <w:tc>
          <w:tcPr>
            <w:tcW w:w="6813" w:type="dxa"/>
            <w:vAlign w:val="center"/>
          </w:tcPr>
          <w:p w:rsidR="00FF124B" w:rsidRPr="009611F3" w:rsidRDefault="00DB0A6E">
            <w:pPr>
              <w:autoSpaceDE w:val="0"/>
              <w:autoSpaceDN w:val="0"/>
              <w:adjustRightInd w:val="0"/>
              <w:spacing w:line="360" w:lineRule="auto"/>
              <w:rPr>
                <w:rFonts w:asciiTheme="minorEastAsia" w:hAnsiTheme="minorEastAsia" w:cs="宋体"/>
                <w:kern w:val="0"/>
                <w:sz w:val="24"/>
                <w:szCs w:val="24"/>
                <w:lang w:val="zh-CN"/>
              </w:rPr>
            </w:pPr>
            <w:r w:rsidRPr="009611F3">
              <w:rPr>
                <w:rFonts w:asciiTheme="minorEastAsia" w:hAnsiTheme="minorEastAsia" w:cs="宋体"/>
                <w:b/>
                <w:kern w:val="0"/>
                <w:sz w:val="24"/>
                <w:szCs w:val="24"/>
                <w:lang w:val="zh-CN"/>
              </w:rPr>
              <w:fldChar w:fldCharType="begin"/>
            </w:r>
            <w:r w:rsidR="00406FB9" w:rsidRPr="009611F3">
              <w:rPr>
                <w:rFonts w:asciiTheme="minorEastAsia" w:hAnsiTheme="minorEastAsia" w:cs="宋体" w:hint="eastAsia"/>
                <w:b/>
                <w:kern w:val="0"/>
                <w:sz w:val="24"/>
                <w:szCs w:val="24"/>
                <w:lang w:val="zh-CN"/>
              </w:rPr>
              <w:instrText>eq \o\ac(□,</w:instrText>
            </w:r>
            <w:r w:rsidR="00406FB9" w:rsidRPr="009611F3">
              <w:rPr>
                <w:rFonts w:asciiTheme="minorEastAsia" w:hAnsiTheme="minorEastAsia" w:cs="宋体" w:hint="eastAsia"/>
                <w:b/>
                <w:kern w:val="0"/>
                <w:position w:val="2"/>
                <w:sz w:val="24"/>
                <w:szCs w:val="24"/>
                <w:lang w:val="zh-CN"/>
              </w:rPr>
              <w:instrText>√</w:instrText>
            </w:r>
            <w:r w:rsidR="00406FB9" w:rsidRPr="009611F3">
              <w:rPr>
                <w:rFonts w:asciiTheme="minorEastAsia" w:hAnsiTheme="minorEastAsia" w:cs="宋体" w:hint="eastAsia"/>
                <w:b/>
                <w:kern w:val="0"/>
                <w:sz w:val="24"/>
                <w:szCs w:val="24"/>
                <w:lang w:val="zh-CN"/>
              </w:rPr>
              <w:instrText>)</w:instrText>
            </w:r>
            <w:r w:rsidRPr="009611F3">
              <w:rPr>
                <w:rFonts w:asciiTheme="minorEastAsia" w:hAnsiTheme="minorEastAsia" w:cs="宋体"/>
                <w:b/>
                <w:kern w:val="0"/>
                <w:sz w:val="24"/>
                <w:szCs w:val="24"/>
                <w:lang w:val="zh-CN"/>
              </w:rPr>
              <w:fldChar w:fldCharType="end"/>
            </w:r>
            <w:r w:rsidR="00406FB9" w:rsidRPr="009611F3">
              <w:rPr>
                <w:rFonts w:asciiTheme="minorEastAsia" w:hAnsiTheme="minorEastAsia" w:cs="宋体" w:hint="eastAsia"/>
                <w:bCs/>
                <w:sz w:val="24"/>
                <w:szCs w:val="24"/>
                <w:lang w:val="zh-CN"/>
              </w:rPr>
              <w:t>不召开</w:t>
            </w:r>
          </w:p>
          <w:p w:rsidR="00FF124B" w:rsidRPr="009611F3" w:rsidRDefault="00406FB9">
            <w:pPr>
              <w:autoSpaceDE w:val="0"/>
              <w:autoSpaceDN w:val="0"/>
              <w:adjustRightInd w:val="0"/>
              <w:spacing w:line="360" w:lineRule="auto"/>
              <w:rPr>
                <w:rFonts w:asciiTheme="minorEastAsia" w:hAnsiTheme="minorEastAsia" w:cs="宋体"/>
                <w:bCs/>
                <w:sz w:val="24"/>
                <w:szCs w:val="24"/>
                <w:lang w:val="zh-CN"/>
              </w:rPr>
            </w:pPr>
            <w:r w:rsidRPr="009611F3">
              <w:rPr>
                <w:rFonts w:asciiTheme="minorEastAsia" w:hAnsiTheme="minorEastAsia" w:cs="宋体" w:hint="eastAsia"/>
                <w:bCs/>
                <w:sz w:val="24"/>
                <w:szCs w:val="24"/>
                <w:lang w:val="zh-CN"/>
              </w:rPr>
              <w:t>□召开，时间：      地点：</w:t>
            </w:r>
          </w:p>
        </w:tc>
      </w:tr>
      <w:tr w:rsidR="00FF124B" w:rsidRPr="009611F3">
        <w:trPr>
          <w:trHeight w:val="504"/>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t>9</w:t>
            </w:r>
          </w:p>
        </w:tc>
        <w:tc>
          <w:tcPr>
            <w:tcW w:w="2268" w:type="dxa"/>
            <w:vAlign w:val="center"/>
          </w:tcPr>
          <w:p w:rsidR="00FF124B" w:rsidRPr="009611F3" w:rsidRDefault="00406FB9">
            <w:pPr>
              <w:autoSpaceDE w:val="0"/>
              <w:autoSpaceDN w:val="0"/>
              <w:adjustRightInd w:val="0"/>
              <w:spacing w:line="276" w:lineRule="auto"/>
              <w:jc w:val="center"/>
              <w:rPr>
                <w:rFonts w:asciiTheme="minorEastAsia" w:hAnsiTheme="minorEastAsia" w:cs="仿宋_GB2312"/>
                <w:sz w:val="24"/>
                <w:szCs w:val="24"/>
              </w:rPr>
            </w:pPr>
            <w:r w:rsidRPr="009611F3">
              <w:rPr>
                <w:rFonts w:asciiTheme="minorEastAsia" w:hAnsiTheme="minorEastAsia" w:cs="仿宋_GB2312" w:hint="eastAsia"/>
                <w:sz w:val="24"/>
                <w:szCs w:val="24"/>
              </w:rPr>
              <w:t>进口产品参与</w:t>
            </w:r>
          </w:p>
        </w:tc>
        <w:tc>
          <w:tcPr>
            <w:tcW w:w="6813" w:type="dxa"/>
            <w:vAlign w:val="center"/>
          </w:tcPr>
          <w:p w:rsidR="00FF124B" w:rsidRPr="009611F3" w:rsidRDefault="00DB0A6E">
            <w:pPr>
              <w:autoSpaceDE w:val="0"/>
              <w:autoSpaceDN w:val="0"/>
              <w:adjustRightInd w:val="0"/>
              <w:spacing w:line="276" w:lineRule="auto"/>
              <w:rPr>
                <w:rFonts w:asciiTheme="minorEastAsia" w:hAnsiTheme="minorEastAsia"/>
                <w:sz w:val="24"/>
                <w:szCs w:val="24"/>
              </w:rPr>
            </w:pPr>
            <w:r w:rsidRPr="009611F3">
              <w:rPr>
                <w:rFonts w:asciiTheme="minorEastAsia" w:hAnsiTheme="minorEastAsia" w:cs="宋体"/>
                <w:b/>
                <w:kern w:val="0"/>
                <w:sz w:val="24"/>
                <w:szCs w:val="24"/>
                <w:lang w:val="zh-CN"/>
              </w:rPr>
              <w:fldChar w:fldCharType="begin"/>
            </w:r>
            <w:r w:rsidR="00406FB9" w:rsidRPr="009611F3">
              <w:rPr>
                <w:rFonts w:asciiTheme="minorEastAsia" w:hAnsiTheme="minorEastAsia" w:cs="宋体" w:hint="eastAsia"/>
                <w:b/>
                <w:kern w:val="0"/>
                <w:sz w:val="24"/>
                <w:szCs w:val="24"/>
                <w:lang w:val="zh-CN"/>
              </w:rPr>
              <w:instrText>eq \o\ac(□,</w:instrText>
            </w:r>
            <w:r w:rsidR="00406FB9" w:rsidRPr="009611F3">
              <w:rPr>
                <w:rFonts w:asciiTheme="minorEastAsia" w:hAnsiTheme="minorEastAsia" w:cs="宋体" w:hint="eastAsia"/>
                <w:b/>
                <w:kern w:val="0"/>
                <w:position w:val="2"/>
                <w:sz w:val="24"/>
                <w:szCs w:val="24"/>
                <w:lang w:val="zh-CN"/>
              </w:rPr>
              <w:instrText>√</w:instrText>
            </w:r>
            <w:r w:rsidR="00406FB9" w:rsidRPr="009611F3">
              <w:rPr>
                <w:rFonts w:asciiTheme="minorEastAsia" w:hAnsiTheme="minorEastAsia" w:cs="宋体" w:hint="eastAsia"/>
                <w:b/>
                <w:kern w:val="0"/>
                <w:sz w:val="24"/>
                <w:szCs w:val="24"/>
                <w:lang w:val="zh-CN"/>
              </w:rPr>
              <w:instrText>)</w:instrText>
            </w:r>
            <w:r w:rsidRPr="009611F3">
              <w:rPr>
                <w:rFonts w:asciiTheme="minorEastAsia" w:hAnsiTheme="minorEastAsia" w:cs="宋体"/>
                <w:b/>
                <w:kern w:val="0"/>
                <w:sz w:val="24"/>
                <w:szCs w:val="24"/>
                <w:lang w:val="zh-CN"/>
              </w:rPr>
              <w:fldChar w:fldCharType="end"/>
            </w:r>
            <w:r w:rsidR="00406FB9" w:rsidRPr="009611F3">
              <w:rPr>
                <w:rFonts w:asciiTheme="minorEastAsia" w:hAnsiTheme="minorEastAsia" w:cs="宋体" w:hint="eastAsia"/>
                <w:bCs/>
                <w:sz w:val="24"/>
                <w:szCs w:val="24"/>
                <w:lang w:val="zh-CN"/>
              </w:rPr>
              <w:t xml:space="preserve">不允许    </w:t>
            </w:r>
            <w:r w:rsidR="00406FB9" w:rsidRPr="009611F3">
              <w:rPr>
                <w:rFonts w:asciiTheme="minorEastAsia" w:hAnsiTheme="minorEastAsia" w:cs="宋体" w:hint="eastAsia"/>
                <w:b/>
                <w:bCs/>
                <w:sz w:val="24"/>
                <w:szCs w:val="24"/>
                <w:lang w:val="zh-CN"/>
              </w:rPr>
              <w:t>□</w:t>
            </w:r>
            <w:r w:rsidR="00406FB9" w:rsidRPr="009611F3">
              <w:rPr>
                <w:rFonts w:asciiTheme="minorEastAsia" w:hAnsiTheme="minorEastAsia" w:hint="eastAsia"/>
                <w:sz w:val="24"/>
                <w:szCs w:val="24"/>
              </w:rPr>
              <w:t>允许</w:t>
            </w:r>
          </w:p>
        </w:tc>
      </w:tr>
      <w:tr w:rsidR="00FF124B" w:rsidRPr="009611F3">
        <w:trPr>
          <w:trHeight w:val="504"/>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t>10</w:t>
            </w:r>
          </w:p>
        </w:tc>
        <w:tc>
          <w:tcPr>
            <w:tcW w:w="2268" w:type="dxa"/>
            <w:vAlign w:val="center"/>
          </w:tcPr>
          <w:p w:rsidR="00FF124B" w:rsidRPr="009611F3" w:rsidRDefault="00406FB9">
            <w:pPr>
              <w:autoSpaceDE w:val="0"/>
              <w:autoSpaceDN w:val="0"/>
              <w:adjustRightInd w:val="0"/>
              <w:spacing w:line="276" w:lineRule="auto"/>
              <w:jc w:val="center"/>
              <w:rPr>
                <w:rFonts w:asciiTheme="minorEastAsia" w:hAnsiTheme="minorEastAsia" w:cs="仿宋_GB2312"/>
                <w:sz w:val="24"/>
                <w:szCs w:val="24"/>
              </w:rPr>
            </w:pPr>
            <w:r w:rsidRPr="009611F3">
              <w:rPr>
                <w:rFonts w:asciiTheme="minorEastAsia" w:hAnsiTheme="minorEastAsia" w:cs="微软雅黑" w:hint="eastAsia"/>
                <w:b/>
                <w:sz w:val="24"/>
                <w:szCs w:val="24"/>
              </w:rPr>
              <w:t>★</w:t>
            </w:r>
            <w:r w:rsidRPr="009611F3">
              <w:rPr>
                <w:rFonts w:asciiTheme="minorEastAsia" w:hAnsiTheme="minorEastAsia" w:cs="仿宋_GB2312" w:hint="eastAsia"/>
                <w:sz w:val="24"/>
                <w:szCs w:val="24"/>
              </w:rPr>
              <w:t>投标有效期</w:t>
            </w:r>
          </w:p>
        </w:tc>
        <w:tc>
          <w:tcPr>
            <w:tcW w:w="6813" w:type="dxa"/>
            <w:vAlign w:val="center"/>
          </w:tcPr>
          <w:p w:rsidR="00FF124B" w:rsidRPr="009611F3" w:rsidRDefault="00406FB9">
            <w:pPr>
              <w:autoSpaceDE w:val="0"/>
              <w:autoSpaceDN w:val="0"/>
              <w:adjustRightInd w:val="0"/>
              <w:spacing w:line="360" w:lineRule="auto"/>
              <w:rPr>
                <w:rFonts w:asciiTheme="minorEastAsia" w:hAnsiTheme="minorEastAsia" w:cs="仿宋_GB2312"/>
                <w:sz w:val="24"/>
                <w:szCs w:val="24"/>
              </w:rPr>
            </w:pPr>
            <w:r w:rsidRPr="009611F3">
              <w:rPr>
                <w:rFonts w:asciiTheme="minorEastAsia" w:hAnsiTheme="minorEastAsia" w:cs="仿宋_GB2312" w:hint="eastAsia"/>
                <w:sz w:val="24"/>
                <w:szCs w:val="24"/>
              </w:rPr>
              <w:t>60天（自</w:t>
            </w:r>
            <w:r w:rsidRPr="009611F3">
              <w:rPr>
                <w:rFonts w:asciiTheme="minorEastAsia" w:hAnsiTheme="minorEastAsia" w:cs="宋体" w:hint="eastAsia"/>
                <w:kern w:val="0"/>
                <w:sz w:val="24"/>
                <w:szCs w:val="24"/>
              </w:rPr>
              <w:t>提交投标文件的截止之日起算</w:t>
            </w:r>
            <w:r w:rsidRPr="009611F3">
              <w:rPr>
                <w:rFonts w:asciiTheme="minorEastAsia" w:hAnsiTheme="minorEastAsia" w:cs="仿宋_GB2312" w:hint="eastAsia"/>
                <w:sz w:val="24"/>
                <w:szCs w:val="24"/>
              </w:rPr>
              <w:t>）</w:t>
            </w:r>
          </w:p>
          <w:p w:rsidR="00FF124B" w:rsidRPr="009611F3" w:rsidRDefault="00406FB9">
            <w:pPr>
              <w:autoSpaceDE w:val="0"/>
              <w:autoSpaceDN w:val="0"/>
              <w:adjustRightInd w:val="0"/>
              <w:spacing w:line="360" w:lineRule="auto"/>
              <w:rPr>
                <w:rFonts w:asciiTheme="minorEastAsia" w:hAnsiTheme="minorEastAsia" w:cs="仿宋_GB2312"/>
                <w:sz w:val="24"/>
                <w:szCs w:val="24"/>
              </w:rPr>
            </w:pPr>
            <w:r w:rsidRPr="009611F3">
              <w:rPr>
                <w:rFonts w:asciiTheme="minorEastAsia" w:hAnsiTheme="minorEastAsia" w:cs="仿宋_GB2312"/>
                <w:sz w:val="24"/>
                <w:szCs w:val="24"/>
                <w:lang w:val="zh-CN"/>
              </w:rPr>
              <w:t>中标</w:t>
            </w:r>
            <w:r w:rsidRPr="009611F3">
              <w:rPr>
                <w:rFonts w:asciiTheme="minorEastAsia" w:hAnsiTheme="minorEastAsia" w:cs="仿宋_GB2312" w:hint="eastAsia"/>
                <w:sz w:val="24"/>
                <w:szCs w:val="24"/>
                <w:lang w:val="zh-CN"/>
              </w:rPr>
              <w:t>人投标</w:t>
            </w:r>
            <w:r w:rsidRPr="009611F3">
              <w:rPr>
                <w:rFonts w:asciiTheme="minorEastAsia" w:hAnsiTheme="minorEastAsia" w:cs="仿宋_GB2312"/>
                <w:sz w:val="24"/>
                <w:szCs w:val="24"/>
                <w:lang w:val="zh-CN"/>
              </w:rPr>
              <w:t>有效期延</w:t>
            </w:r>
            <w:r w:rsidRPr="009611F3">
              <w:rPr>
                <w:rFonts w:asciiTheme="minorEastAsia" w:hAnsiTheme="minorEastAsia" w:cs="仿宋_GB2312" w:hint="eastAsia"/>
                <w:sz w:val="24"/>
                <w:szCs w:val="24"/>
                <w:lang w:val="zh-CN"/>
              </w:rPr>
              <w:t>至合同</w:t>
            </w:r>
            <w:r w:rsidRPr="009611F3">
              <w:rPr>
                <w:rFonts w:asciiTheme="minorEastAsia" w:hAnsiTheme="minorEastAsia" w:cs="仿宋_GB2312"/>
                <w:sz w:val="24"/>
                <w:szCs w:val="24"/>
                <w:lang w:val="zh-CN"/>
              </w:rPr>
              <w:t>验收之日</w:t>
            </w:r>
            <w:r w:rsidRPr="009611F3">
              <w:rPr>
                <w:rFonts w:asciiTheme="minorEastAsia" w:hAnsiTheme="minorEastAsia" w:cs="仿宋_GB2312" w:hint="eastAsia"/>
                <w:sz w:val="24"/>
                <w:szCs w:val="24"/>
                <w:lang w:val="zh-CN"/>
              </w:rPr>
              <w:t>，</w:t>
            </w:r>
            <w:r w:rsidRPr="009611F3">
              <w:rPr>
                <w:rFonts w:asciiTheme="minorEastAsia" w:hAnsiTheme="minorEastAsia" w:cs="宋体" w:hint="eastAsia"/>
                <w:kern w:val="0"/>
                <w:sz w:val="24"/>
                <w:szCs w:val="24"/>
              </w:rPr>
              <w:t>中标人全部合同义务履行完毕为止。</w:t>
            </w:r>
          </w:p>
        </w:tc>
      </w:tr>
      <w:tr w:rsidR="00FF124B" w:rsidRPr="009611F3">
        <w:trPr>
          <w:trHeight w:val="504"/>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t>11</w:t>
            </w:r>
          </w:p>
        </w:tc>
        <w:tc>
          <w:tcPr>
            <w:tcW w:w="2268" w:type="dxa"/>
            <w:vAlign w:val="center"/>
          </w:tcPr>
          <w:p w:rsidR="00FF124B" w:rsidRPr="009611F3" w:rsidRDefault="00406FB9">
            <w:pPr>
              <w:autoSpaceDE w:val="0"/>
              <w:autoSpaceDN w:val="0"/>
              <w:adjustRightInd w:val="0"/>
              <w:spacing w:line="360" w:lineRule="auto"/>
              <w:jc w:val="center"/>
              <w:rPr>
                <w:rFonts w:asciiTheme="minorEastAsia" w:hAnsiTheme="minorEastAsia" w:cs="宋体"/>
                <w:bCs/>
                <w:sz w:val="24"/>
                <w:szCs w:val="24"/>
                <w:lang w:val="zh-CN"/>
              </w:rPr>
            </w:pPr>
            <w:r w:rsidRPr="009611F3">
              <w:rPr>
                <w:rFonts w:asciiTheme="minorEastAsia" w:hAnsiTheme="minorEastAsia" w:cs="宋体"/>
                <w:bCs/>
                <w:sz w:val="24"/>
                <w:szCs w:val="24"/>
                <w:lang w:val="zh-CN"/>
              </w:rPr>
              <w:t>中标人将本项目的非主体、非关键性</w:t>
            </w:r>
          </w:p>
          <w:p w:rsidR="00FF124B" w:rsidRPr="009611F3" w:rsidRDefault="00406FB9">
            <w:pPr>
              <w:autoSpaceDE w:val="0"/>
              <w:autoSpaceDN w:val="0"/>
              <w:adjustRightInd w:val="0"/>
              <w:spacing w:line="360" w:lineRule="auto"/>
              <w:jc w:val="center"/>
              <w:rPr>
                <w:rFonts w:asciiTheme="minorEastAsia" w:hAnsiTheme="minorEastAsia" w:cs="仿宋_GB2312"/>
                <w:sz w:val="24"/>
                <w:szCs w:val="24"/>
              </w:rPr>
            </w:pPr>
            <w:r w:rsidRPr="009611F3">
              <w:rPr>
                <w:rFonts w:asciiTheme="minorEastAsia" w:hAnsiTheme="minorEastAsia" w:cs="宋体"/>
                <w:bCs/>
                <w:sz w:val="24"/>
                <w:szCs w:val="24"/>
                <w:lang w:val="zh-CN"/>
              </w:rPr>
              <w:t>工作分包</w:t>
            </w:r>
          </w:p>
        </w:tc>
        <w:tc>
          <w:tcPr>
            <w:tcW w:w="6813" w:type="dxa"/>
            <w:vAlign w:val="center"/>
          </w:tcPr>
          <w:p w:rsidR="00FF124B" w:rsidRPr="009611F3" w:rsidRDefault="00DB0A6E">
            <w:pPr>
              <w:autoSpaceDE w:val="0"/>
              <w:autoSpaceDN w:val="0"/>
              <w:adjustRightInd w:val="0"/>
              <w:spacing w:line="276" w:lineRule="auto"/>
              <w:rPr>
                <w:rFonts w:asciiTheme="minorEastAsia" w:hAnsiTheme="minorEastAsia" w:cs="仿宋_GB2312"/>
                <w:sz w:val="24"/>
                <w:szCs w:val="24"/>
              </w:rPr>
            </w:pPr>
            <w:r w:rsidRPr="009611F3">
              <w:rPr>
                <w:rFonts w:asciiTheme="minorEastAsia" w:hAnsiTheme="minorEastAsia" w:cs="宋体"/>
                <w:b/>
                <w:kern w:val="0"/>
                <w:sz w:val="24"/>
                <w:szCs w:val="24"/>
                <w:lang w:val="zh-CN"/>
              </w:rPr>
              <w:fldChar w:fldCharType="begin"/>
            </w:r>
            <w:r w:rsidR="00406FB9" w:rsidRPr="009611F3">
              <w:rPr>
                <w:rFonts w:asciiTheme="minorEastAsia" w:hAnsiTheme="minorEastAsia" w:cs="宋体" w:hint="eastAsia"/>
                <w:b/>
                <w:kern w:val="0"/>
                <w:sz w:val="24"/>
                <w:szCs w:val="24"/>
                <w:lang w:val="zh-CN"/>
              </w:rPr>
              <w:instrText>eq \o\ac(□,</w:instrText>
            </w:r>
            <w:r w:rsidR="00406FB9" w:rsidRPr="009611F3">
              <w:rPr>
                <w:rFonts w:asciiTheme="minorEastAsia" w:hAnsiTheme="minorEastAsia" w:cs="宋体" w:hint="eastAsia"/>
                <w:b/>
                <w:kern w:val="0"/>
                <w:position w:val="2"/>
                <w:sz w:val="24"/>
                <w:szCs w:val="24"/>
                <w:lang w:val="zh-CN"/>
              </w:rPr>
              <w:instrText>√</w:instrText>
            </w:r>
            <w:r w:rsidR="00406FB9" w:rsidRPr="009611F3">
              <w:rPr>
                <w:rFonts w:asciiTheme="minorEastAsia" w:hAnsiTheme="minorEastAsia" w:cs="宋体" w:hint="eastAsia"/>
                <w:b/>
                <w:kern w:val="0"/>
                <w:sz w:val="24"/>
                <w:szCs w:val="24"/>
                <w:lang w:val="zh-CN"/>
              </w:rPr>
              <w:instrText>)</w:instrText>
            </w:r>
            <w:r w:rsidRPr="009611F3">
              <w:rPr>
                <w:rFonts w:asciiTheme="minorEastAsia" w:hAnsiTheme="minorEastAsia" w:cs="宋体"/>
                <w:b/>
                <w:kern w:val="0"/>
                <w:sz w:val="24"/>
                <w:szCs w:val="24"/>
                <w:lang w:val="zh-CN"/>
              </w:rPr>
              <w:fldChar w:fldCharType="end"/>
            </w:r>
            <w:r w:rsidR="00406FB9" w:rsidRPr="009611F3">
              <w:rPr>
                <w:rFonts w:asciiTheme="minorEastAsia" w:hAnsiTheme="minorEastAsia" w:cs="宋体" w:hint="eastAsia"/>
                <w:bCs/>
                <w:sz w:val="24"/>
                <w:szCs w:val="24"/>
                <w:lang w:val="zh-CN"/>
              </w:rPr>
              <w:t xml:space="preserve">不允许   </w:t>
            </w:r>
            <w:r w:rsidR="00406FB9" w:rsidRPr="009611F3">
              <w:rPr>
                <w:rFonts w:asciiTheme="minorEastAsia" w:hAnsiTheme="minorEastAsia" w:cs="宋体" w:hint="eastAsia"/>
                <w:b/>
                <w:bCs/>
                <w:sz w:val="24"/>
                <w:szCs w:val="24"/>
                <w:lang w:val="zh-CN"/>
              </w:rPr>
              <w:t>□</w:t>
            </w:r>
            <w:r w:rsidR="00406FB9" w:rsidRPr="009611F3">
              <w:rPr>
                <w:rFonts w:asciiTheme="minorEastAsia" w:hAnsiTheme="minorEastAsia" w:cs="仿宋_GB2312" w:hint="eastAsia"/>
                <w:sz w:val="24"/>
                <w:szCs w:val="24"/>
              </w:rPr>
              <w:t>允许</w:t>
            </w:r>
          </w:p>
        </w:tc>
      </w:tr>
      <w:tr w:rsidR="00FF124B" w:rsidRPr="009611F3">
        <w:trPr>
          <w:trHeight w:val="504"/>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t>12</w:t>
            </w:r>
          </w:p>
        </w:tc>
        <w:tc>
          <w:tcPr>
            <w:tcW w:w="2268" w:type="dxa"/>
            <w:vAlign w:val="center"/>
          </w:tcPr>
          <w:p w:rsidR="00FF124B" w:rsidRPr="009611F3" w:rsidRDefault="00406FB9">
            <w:pPr>
              <w:autoSpaceDE w:val="0"/>
              <w:autoSpaceDN w:val="0"/>
              <w:adjustRightInd w:val="0"/>
              <w:spacing w:line="360" w:lineRule="auto"/>
              <w:jc w:val="center"/>
              <w:rPr>
                <w:rFonts w:asciiTheme="minorEastAsia" w:hAnsiTheme="minorEastAsia" w:cs="宋体"/>
                <w:bCs/>
                <w:sz w:val="24"/>
                <w:szCs w:val="24"/>
                <w:lang w:val="zh-CN"/>
              </w:rPr>
            </w:pPr>
            <w:r w:rsidRPr="009611F3">
              <w:rPr>
                <w:rFonts w:asciiTheme="minorEastAsia" w:hAnsiTheme="minorEastAsia" w:cs="宋体" w:hint="eastAsia"/>
                <w:bCs/>
                <w:sz w:val="24"/>
                <w:szCs w:val="24"/>
                <w:lang w:val="zh-CN"/>
              </w:rPr>
              <w:t>投标截止及</w:t>
            </w:r>
          </w:p>
          <w:p w:rsidR="00FF124B" w:rsidRPr="009611F3" w:rsidRDefault="00406FB9">
            <w:pPr>
              <w:autoSpaceDE w:val="0"/>
              <w:autoSpaceDN w:val="0"/>
              <w:adjustRightInd w:val="0"/>
              <w:spacing w:line="360" w:lineRule="auto"/>
              <w:jc w:val="center"/>
              <w:rPr>
                <w:rFonts w:asciiTheme="minorEastAsia" w:hAnsiTheme="minorEastAsia" w:cs="宋体"/>
                <w:bCs/>
                <w:sz w:val="24"/>
                <w:szCs w:val="24"/>
                <w:lang w:val="zh-CN"/>
              </w:rPr>
            </w:pPr>
            <w:r w:rsidRPr="009611F3">
              <w:rPr>
                <w:rFonts w:asciiTheme="minorEastAsia" w:hAnsiTheme="minorEastAsia" w:cs="宋体" w:hint="eastAsia"/>
                <w:bCs/>
                <w:sz w:val="24"/>
                <w:szCs w:val="24"/>
                <w:lang w:val="zh-CN"/>
              </w:rPr>
              <w:t>开标时间</w:t>
            </w:r>
          </w:p>
        </w:tc>
        <w:tc>
          <w:tcPr>
            <w:tcW w:w="6813" w:type="dxa"/>
            <w:vAlign w:val="center"/>
          </w:tcPr>
          <w:p w:rsidR="00FF124B" w:rsidRPr="009611F3" w:rsidRDefault="001F358D" w:rsidP="00B34258">
            <w:pPr>
              <w:autoSpaceDE w:val="0"/>
              <w:autoSpaceDN w:val="0"/>
              <w:adjustRightInd w:val="0"/>
              <w:spacing w:line="360" w:lineRule="auto"/>
              <w:ind w:firstLineChars="100" w:firstLine="240"/>
              <w:rPr>
                <w:rFonts w:asciiTheme="minorEastAsia" w:hAnsiTheme="minorEastAsia" w:cs="宋体"/>
                <w:bCs/>
                <w:sz w:val="24"/>
                <w:szCs w:val="24"/>
                <w:lang w:val="zh-CN"/>
              </w:rPr>
            </w:pPr>
            <w:r w:rsidRPr="009611F3">
              <w:rPr>
                <w:rFonts w:asciiTheme="minorEastAsia" w:hAnsiTheme="minorEastAsia" w:cs="宋体" w:hint="eastAsia"/>
                <w:bCs/>
                <w:sz w:val="24"/>
                <w:szCs w:val="24"/>
                <w:lang w:val="zh-CN"/>
              </w:rPr>
              <w:t>2019</w:t>
            </w:r>
            <w:r w:rsidR="00406FB9" w:rsidRPr="009611F3">
              <w:rPr>
                <w:rFonts w:asciiTheme="minorEastAsia" w:hAnsiTheme="minorEastAsia" w:cs="宋体" w:hint="eastAsia"/>
                <w:bCs/>
                <w:sz w:val="24"/>
                <w:szCs w:val="24"/>
                <w:lang w:val="zh-CN"/>
              </w:rPr>
              <w:t>年</w:t>
            </w:r>
            <w:r w:rsidR="00B34258" w:rsidRPr="009611F3">
              <w:rPr>
                <w:rFonts w:asciiTheme="minorEastAsia" w:hAnsiTheme="minorEastAsia" w:cs="宋体" w:hint="eastAsia"/>
                <w:bCs/>
                <w:sz w:val="24"/>
                <w:szCs w:val="24"/>
                <w:lang w:val="zh-CN"/>
              </w:rPr>
              <w:t>4</w:t>
            </w:r>
            <w:r w:rsidR="00406FB9" w:rsidRPr="009611F3">
              <w:rPr>
                <w:rFonts w:asciiTheme="minorEastAsia" w:hAnsiTheme="minorEastAsia" w:cs="宋体" w:hint="eastAsia"/>
                <w:bCs/>
                <w:sz w:val="24"/>
                <w:szCs w:val="24"/>
                <w:lang w:val="zh-CN"/>
              </w:rPr>
              <w:t>月</w:t>
            </w:r>
            <w:r w:rsidR="00B34258" w:rsidRPr="009611F3">
              <w:rPr>
                <w:rFonts w:asciiTheme="minorEastAsia" w:hAnsiTheme="minorEastAsia" w:cs="宋体" w:hint="eastAsia"/>
                <w:bCs/>
                <w:sz w:val="24"/>
                <w:szCs w:val="24"/>
                <w:lang w:val="zh-CN"/>
              </w:rPr>
              <w:t>15</w:t>
            </w:r>
            <w:r w:rsidR="00406FB9" w:rsidRPr="009611F3">
              <w:rPr>
                <w:rFonts w:asciiTheme="minorEastAsia" w:hAnsiTheme="minorEastAsia" w:cs="宋体" w:hint="eastAsia"/>
                <w:bCs/>
                <w:sz w:val="24"/>
                <w:szCs w:val="24"/>
                <w:lang w:val="zh-CN"/>
              </w:rPr>
              <w:t>日</w:t>
            </w:r>
            <w:r w:rsidR="00B34258" w:rsidRPr="009611F3">
              <w:rPr>
                <w:rFonts w:asciiTheme="minorEastAsia" w:hAnsiTheme="minorEastAsia" w:cs="宋体" w:hint="eastAsia"/>
                <w:bCs/>
                <w:sz w:val="24"/>
                <w:szCs w:val="24"/>
                <w:lang w:val="zh-CN"/>
              </w:rPr>
              <w:t>9</w:t>
            </w:r>
            <w:r w:rsidR="00406FB9" w:rsidRPr="009611F3">
              <w:rPr>
                <w:rFonts w:asciiTheme="minorEastAsia" w:hAnsiTheme="minorEastAsia" w:cs="宋体" w:hint="eastAsia"/>
                <w:bCs/>
                <w:sz w:val="24"/>
                <w:szCs w:val="24"/>
                <w:lang w:val="zh-CN"/>
              </w:rPr>
              <w:t>时</w:t>
            </w:r>
            <w:r w:rsidR="00B34258" w:rsidRPr="009611F3">
              <w:rPr>
                <w:rFonts w:asciiTheme="minorEastAsia" w:hAnsiTheme="minorEastAsia" w:cs="宋体" w:hint="eastAsia"/>
                <w:bCs/>
                <w:sz w:val="24"/>
                <w:szCs w:val="24"/>
                <w:lang w:val="zh-CN"/>
              </w:rPr>
              <w:t>30</w:t>
            </w:r>
            <w:r w:rsidR="00406FB9" w:rsidRPr="009611F3">
              <w:rPr>
                <w:rFonts w:asciiTheme="minorEastAsia" w:hAnsiTheme="minorEastAsia" w:cs="宋体" w:hint="eastAsia"/>
                <w:bCs/>
                <w:sz w:val="24"/>
                <w:szCs w:val="24"/>
                <w:lang w:val="zh-CN"/>
              </w:rPr>
              <w:t>分（北京时间）</w:t>
            </w:r>
          </w:p>
        </w:tc>
      </w:tr>
      <w:tr w:rsidR="00FF124B" w:rsidRPr="009611F3">
        <w:trPr>
          <w:trHeight w:val="504"/>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t>13</w:t>
            </w:r>
          </w:p>
        </w:tc>
        <w:tc>
          <w:tcPr>
            <w:tcW w:w="2268" w:type="dxa"/>
            <w:vAlign w:val="center"/>
          </w:tcPr>
          <w:p w:rsidR="00FF124B" w:rsidRPr="009611F3" w:rsidRDefault="00406FB9">
            <w:pPr>
              <w:autoSpaceDE w:val="0"/>
              <w:autoSpaceDN w:val="0"/>
              <w:adjustRightInd w:val="0"/>
              <w:spacing w:line="360" w:lineRule="auto"/>
              <w:jc w:val="center"/>
              <w:rPr>
                <w:rFonts w:asciiTheme="minorEastAsia" w:hAnsiTheme="minorEastAsia" w:cs="黑体"/>
                <w:sz w:val="24"/>
                <w:szCs w:val="24"/>
              </w:rPr>
            </w:pPr>
            <w:r w:rsidRPr="009611F3">
              <w:rPr>
                <w:rFonts w:asciiTheme="minorEastAsia" w:hAnsiTheme="minorEastAsia" w:cs="黑体" w:hint="eastAsia"/>
                <w:sz w:val="24"/>
                <w:szCs w:val="24"/>
              </w:rPr>
              <w:t>递交投标文件</w:t>
            </w:r>
          </w:p>
          <w:p w:rsidR="00FF124B" w:rsidRPr="009611F3" w:rsidRDefault="00406FB9">
            <w:pPr>
              <w:autoSpaceDE w:val="0"/>
              <w:autoSpaceDN w:val="0"/>
              <w:adjustRightInd w:val="0"/>
              <w:spacing w:line="360" w:lineRule="auto"/>
              <w:jc w:val="center"/>
              <w:rPr>
                <w:rFonts w:asciiTheme="minorEastAsia" w:hAnsiTheme="minorEastAsia" w:cs="黑体"/>
                <w:sz w:val="24"/>
                <w:szCs w:val="24"/>
              </w:rPr>
            </w:pPr>
            <w:r w:rsidRPr="009611F3">
              <w:rPr>
                <w:rFonts w:asciiTheme="minorEastAsia" w:hAnsiTheme="minorEastAsia" w:cs="黑体" w:hint="eastAsia"/>
                <w:sz w:val="24"/>
                <w:szCs w:val="24"/>
              </w:rPr>
              <w:t>及开标地点</w:t>
            </w:r>
          </w:p>
        </w:tc>
        <w:tc>
          <w:tcPr>
            <w:tcW w:w="6813" w:type="dxa"/>
            <w:vAlign w:val="center"/>
          </w:tcPr>
          <w:p w:rsidR="00FF124B" w:rsidRPr="009611F3" w:rsidRDefault="00406FB9">
            <w:pPr>
              <w:autoSpaceDE w:val="0"/>
              <w:autoSpaceDN w:val="0"/>
              <w:adjustRightInd w:val="0"/>
              <w:spacing w:line="360" w:lineRule="auto"/>
              <w:rPr>
                <w:rFonts w:asciiTheme="minorEastAsia" w:hAnsiTheme="minorEastAsia" w:cs="宋体"/>
                <w:bCs/>
                <w:sz w:val="24"/>
                <w:szCs w:val="24"/>
                <w:lang w:val="zh-CN"/>
              </w:rPr>
            </w:pPr>
            <w:r w:rsidRPr="009611F3">
              <w:rPr>
                <w:rFonts w:asciiTheme="minorEastAsia" w:hAnsiTheme="minorEastAsia" w:cs="宋体" w:hint="eastAsia"/>
                <w:bCs/>
                <w:sz w:val="24"/>
                <w:szCs w:val="24"/>
                <w:lang w:val="zh-CN"/>
              </w:rPr>
              <w:t>许昌市公共资源交易中心三楼开标</w:t>
            </w:r>
            <w:r w:rsidR="00B34258" w:rsidRPr="009611F3">
              <w:rPr>
                <w:rFonts w:asciiTheme="minorEastAsia" w:hAnsiTheme="minorEastAsia" w:cs="宋体" w:hint="eastAsia"/>
                <w:bCs/>
                <w:sz w:val="24"/>
                <w:szCs w:val="24"/>
                <w:lang w:val="zh-CN"/>
              </w:rPr>
              <w:t>四</w:t>
            </w:r>
            <w:r w:rsidRPr="009611F3">
              <w:rPr>
                <w:rFonts w:asciiTheme="minorEastAsia" w:hAnsiTheme="minorEastAsia" w:cs="宋体" w:hint="eastAsia"/>
                <w:bCs/>
                <w:sz w:val="24"/>
                <w:szCs w:val="24"/>
                <w:lang w:val="zh-CN"/>
              </w:rPr>
              <w:t>室（</w:t>
            </w:r>
            <w:r w:rsidRPr="009611F3">
              <w:rPr>
                <w:rFonts w:asciiTheme="minorEastAsia" w:hAnsiTheme="minorEastAsia" w:cs="宋体"/>
                <w:bCs/>
                <w:sz w:val="24"/>
                <w:szCs w:val="24"/>
                <w:lang w:val="zh-CN"/>
              </w:rPr>
              <w:t>龙兴路与竹林路交汇处</w:t>
            </w:r>
            <w:r w:rsidRPr="009611F3">
              <w:rPr>
                <w:rFonts w:asciiTheme="minorEastAsia" w:hAnsiTheme="minorEastAsia" w:cs="宋体" w:hint="eastAsia"/>
                <w:bCs/>
                <w:sz w:val="24"/>
                <w:szCs w:val="24"/>
                <w:lang w:val="zh-CN"/>
              </w:rPr>
              <w:t>公共资源大厦）</w:t>
            </w:r>
          </w:p>
        </w:tc>
      </w:tr>
      <w:tr w:rsidR="00FF124B" w:rsidRPr="009611F3">
        <w:trPr>
          <w:trHeight w:val="504"/>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t>14</w:t>
            </w:r>
          </w:p>
        </w:tc>
        <w:tc>
          <w:tcPr>
            <w:tcW w:w="2268" w:type="dxa"/>
            <w:vAlign w:val="center"/>
          </w:tcPr>
          <w:p w:rsidR="00FF124B" w:rsidRPr="009611F3" w:rsidRDefault="00406FB9">
            <w:pPr>
              <w:autoSpaceDE w:val="0"/>
              <w:autoSpaceDN w:val="0"/>
              <w:adjustRightInd w:val="0"/>
              <w:spacing w:line="276" w:lineRule="auto"/>
              <w:jc w:val="center"/>
              <w:rPr>
                <w:rFonts w:asciiTheme="minorEastAsia" w:hAnsiTheme="minorEastAsia" w:cs="宋体"/>
                <w:bCs/>
                <w:sz w:val="24"/>
                <w:szCs w:val="24"/>
                <w:lang w:val="zh-CN"/>
              </w:rPr>
            </w:pPr>
            <w:r w:rsidRPr="009611F3">
              <w:rPr>
                <w:rFonts w:asciiTheme="minorEastAsia" w:hAnsiTheme="minorEastAsia" w:cs="宋体" w:hint="eastAsia"/>
                <w:kern w:val="0"/>
                <w:sz w:val="24"/>
                <w:szCs w:val="24"/>
              </w:rPr>
              <w:t>投标保证金</w:t>
            </w:r>
          </w:p>
        </w:tc>
        <w:tc>
          <w:tcPr>
            <w:tcW w:w="6813" w:type="dxa"/>
            <w:vAlign w:val="center"/>
          </w:tcPr>
          <w:p w:rsidR="00FF124B" w:rsidRPr="009611F3"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缴纳截止时间：同投标截止时间。</w:t>
            </w:r>
          </w:p>
          <w:p w:rsidR="00FF124B" w:rsidRPr="009611F3"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金额：</w:t>
            </w:r>
            <w:r w:rsidR="00B34258" w:rsidRPr="009611F3">
              <w:rPr>
                <w:rFonts w:asciiTheme="minorEastAsia" w:hAnsiTheme="minorEastAsia" w:cs="仿宋_GB2312" w:hint="eastAsia"/>
                <w:sz w:val="24"/>
                <w:szCs w:val="24"/>
                <w:lang w:val="zh-CN"/>
              </w:rPr>
              <w:t>叁</w:t>
            </w:r>
            <w:r w:rsidR="00CF18A4" w:rsidRPr="009611F3">
              <w:rPr>
                <w:rFonts w:asciiTheme="minorEastAsia" w:hAnsiTheme="minorEastAsia" w:cs="仿宋_GB2312" w:hint="eastAsia"/>
                <w:sz w:val="24"/>
                <w:szCs w:val="24"/>
                <w:lang w:val="zh-CN"/>
              </w:rPr>
              <w:t>万</w:t>
            </w:r>
            <w:r w:rsidR="00B34258" w:rsidRPr="009611F3">
              <w:rPr>
                <w:rFonts w:asciiTheme="minorEastAsia" w:hAnsiTheme="minorEastAsia" w:cs="仿宋_GB2312" w:hint="eastAsia"/>
                <w:sz w:val="24"/>
                <w:szCs w:val="24"/>
                <w:lang w:val="zh-CN"/>
              </w:rPr>
              <w:t>玫仟</w:t>
            </w:r>
            <w:r w:rsidRPr="009611F3">
              <w:rPr>
                <w:rFonts w:asciiTheme="minorEastAsia" w:hAnsiTheme="minorEastAsia" w:cs="仿宋_GB2312" w:hint="eastAsia"/>
                <w:sz w:val="24"/>
                <w:szCs w:val="24"/>
                <w:lang w:val="zh-CN"/>
              </w:rPr>
              <w:t>元（¥</w:t>
            </w:r>
            <w:r w:rsidR="00B34258" w:rsidRPr="009611F3">
              <w:rPr>
                <w:rFonts w:asciiTheme="minorEastAsia" w:hAnsiTheme="minorEastAsia" w:cs="仿宋_GB2312" w:hint="eastAsia"/>
                <w:sz w:val="24"/>
                <w:szCs w:val="24"/>
                <w:lang w:val="zh-CN"/>
              </w:rPr>
              <w:t>39</w:t>
            </w:r>
            <w:r w:rsidR="00CF18A4" w:rsidRPr="009611F3">
              <w:rPr>
                <w:rFonts w:asciiTheme="minorEastAsia" w:hAnsiTheme="minorEastAsia" w:cs="仿宋_GB2312" w:hint="eastAsia"/>
                <w:sz w:val="24"/>
                <w:szCs w:val="24"/>
                <w:lang w:val="zh-CN"/>
              </w:rPr>
              <w:t>000.00元</w:t>
            </w:r>
            <w:r w:rsidRPr="009611F3">
              <w:rPr>
                <w:rFonts w:asciiTheme="minorEastAsia" w:hAnsiTheme="minorEastAsia" w:cs="仿宋_GB2312" w:hint="eastAsia"/>
                <w:sz w:val="24"/>
                <w:szCs w:val="24"/>
                <w:lang w:val="zh-CN"/>
              </w:rPr>
              <w:t>）</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一、投标保证金的递交方式：银行转帐、银行电汇（均需从投</w:t>
            </w:r>
            <w:r w:rsidRPr="009611F3">
              <w:rPr>
                <w:rFonts w:asciiTheme="minorEastAsia" w:hAnsiTheme="minorEastAsia" w:cs="仿宋_GB2312" w:hint="eastAsia"/>
                <w:sz w:val="24"/>
                <w:szCs w:val="24"/>
                <w:lang w:val="zh-CN"/>
              </w:rPr>
              <w:lastRenderedPageBreak/>
              <w:t xml:space="preserve">标人注册银行账户转出），不接受以现金方式缴纳的投标保证金。凡以现金方式缴纳投标保证金而影响其投标结果的，由投标人自行负责。 </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三、投标保证金缴纳方式：</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1、投标人网上下载招标文件后，登录</w:t>
            </w:r>
            <w:hyperlink r:id="rId12" w:history="1">
              <w:r w:rsidRPr="009611F3">
                <w:rPr>
                  <w:rFonts w:asciiTheme="minorEastAsia" w:hAnsiTheme="minorEastAsia" w:cs="仿宋_GB2312" w:hint="eastAsia"/>
                  <w:sz w:val="24"/>
                  <w:szCs w:val="24"/>
                  <w:lang w:val="zh-CN"/>
                </w:rPr>
                <w:t>http://221.14.6.70:8088/ggzy</w:t>
              </w:r>
            </w:hyperlink>
            <w:r w:rsidRPr="009611F3">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Pr="009611F3"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Pr="009611F3"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Pr="009611F3"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9611F3"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5、每个投标人每个项目每个标段只有唯一缴纳账号，切勿重复缴纳或错误缴纳。</w:t>
            </w:r>
          </w:p>
          <w:p w:rsidR="00FF124B" w:rsidRPr="009611F3"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lastRenderedPageBreak/>
              <w:t>7、不同投标人的投标保证金不得从同一单位或者个人的账户转出。</w:t>
            </w:r>
          </w:p>
          <w:p w:rsidR="00FF124B" w:rsidRPr="009611F3"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8、未按上述规定操作引起的无效投标，由投标人自行负责。</w:t>
            </w:r>
          </w:p>
          <w:p w:rsidR="00FF124B" w:rsidRPr="009611F3"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9、汇款凭证无需备注项目编号和项目名称。</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F124B" w:rsidRPr="009611F3">
        <w:trPr>
          <w:trHeight w:val="1560"/>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lastRenderedPageBreak/>
              <w:t>15</w:t>
            </w:r>
          </w:p>
        </w:tc>
        <w:tc>
          <w:tcPr>
            <w:tcW w:w="2268" w:type="dxa"/>
            <w:vAlign w:val="center"/>
          </w:tcPr>
          <w:p w:rsidR="00FF124B" w:rsidRPr="009611F3" w:rsidRDefault="00406FB9">
            <w:pPr>
              <w:autoSpaceDE w:val="0"/>
              <w:autoSpaceDN w:val="0"/>
              <w:adjustRightInd w:val="0"/>
              <w:spacing w:line="276" w:lineRule="auto"/>
              <w:jc w:val="center"/>
              <w:rPr>
                <w:rFonts w:asciiTheme="minorEastAsia" w:hAnsiTheme="minorEastAsia" w:cs="仿宋_GB2312"/>
                <w:sz w:val="24"/>
                <w:szCs w:val="24"/>
              </w:rPr>
            </w:pPr>
            <w:r w:rsidRPr="009611F3">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Pr="009611F3" w:rsidRDefault="00406FB9">
            <w:pPr>
              <w:autoSpaceDE w:val="0"/>
              <w:autoSpaceDN w:val="0"/>
              <w:adjustRightInd w:val="0"/>
              <w:spacing w:line="360" w:lineRule="auto"/>
              <w:rPr>
                <w:rFonts w:asciiTheme="minorEastAsia" w:hAnsiTheme="minorEastAsia" w:cs="宋体"/>
                <w:bCs/>
                <w:sz w:val="24"/>
                <w:szCs w:val="24"/>
                <w:lang w:val="zh-CN"/>
              </w:rPr>
            </w:pPr>
            <w:r w:rsidRPr="009611F3">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9611F3">
                <w:rPr>
                  <w:rFonts w:asciiTheme="minorEastAsia" w:hAnsiTheme="minorEastAsia" w:cs="宋体"/>
                  <w:sz w:val="24"/>
                  <w:szCs w:val="24"/>
                </w:rPr>
                <w:t>中国·许昌许昌市政府网</w:t>
              </w:r>
            </w:hyperlink>
            <w:r w:rsidRPr="009611F3">
              <w:rPr>
                <w:rFonts w:asciiTheme="minorEastAsia" w:hAnsiTheme="minorEastAsia" w:cs="宋体" w:hint="eastAsia"/>
                <w:sz w:val="24"/>
                <w:szCs w:val="24"/>
              </w:rPr>
              <w:t>》、《全国公共资源交易平台（河南省·许昌市）》</w:t>
            </w:r>
          </w:p>
        </w:tc>
      </w:tr>
      <w:tr w:rsidR="00FF124B" w:rsidRPr="009611F3">
        <w:trPr>
          <w:trHeight w:val="510"/>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t>16</w:t>
            </w:r>
          </w:p>
        </w:tc>
        <w:tc>
          <w:tcPr>
            <w:tcW w:w="2268" w:type="dxa"/>
            <w:vAlign w:val="center"/>
          </w:tcPr>
          <w:p w:rsidR="00FF124B" w:rsidRPr="009611F3" w:rsidRDefault="00406FB9">
            <w:pPr>
              <w:autoSpaceDE w:val="0"/>
              <w:autoSpaceDN w:val="0"/>
              <w:adjustRightInd w:val="0"/>
              <w:spacing w:line="360" w:lineRule="auto"/>
              <w:jc w:val="center"/>
              <w:rPr>
                <w:rFonts w:asciiTheme="minorEastAsia" w:hAnsiTheme="minorEastAsia" w:cs="黑体"/>
                <w:sz w:val="24"/>
                <w:szCs w:val="24"/>
              </w:rPr>
            </w:pPr>
            <w:r w:rsidRPr="009611F3">
              <w:rPr>
                <w:rFonts w:asciiTheme="minorEastAsia" w:hAnsiTheme="minorEastAsia" w:cs="仿宋_GB2312" w:hint="eastAsia"/>
                <w:sz w:val="24"/>
                <w:szCs w:val="24"/>
              </w:rPr>
              <w:t>采购人澄清或修改招标文件时间</w:t>
            </w:r>
          </w:p>
        </w:tc>
        <w:tc>
          <w:tcPr>
            <w:tcW w:w="6813" w:type="dxa"/>
            <w:vAlign w:val="center"/>
          </w:tcPr>
          <w:p w:rsidR="00FF124B" w:rsidRPr="009611F3" w:rsidRDefault="00406FB9">
            <w:pPr>
              <w:autoSpaceDE w:val="0"/>
              <w:autoSpaceDN w:val="0"/>
              <w:adjustRightInd w:val="0"/>
              <w:spacing w:line="360" w:lineRule="auto"/>
              <w:rPr>
                <w:rFonts w:asciiTheme="minorEastAsia" w:hAnsiTheme="minorEastAsia" w:cs="宋体"/>
                <w:bCs/>
                <w:sz w:val="24"/>
                <w:szCs w:val="24"/>
                <w:lang w:val="zh-CN"/>
              </w:rPr>
            </w:pPr>
            <w:r w:rsidRPr="009611F3">
              <w:rPr>
                <w:rFonts w:asciiTheme="minorEastAsia" w:hAnsiTheme="minorEastAsia" w:cs="宋体" w:hint="eastAsia"/>
                <w:bCs/>
                <w:sz w:val="24"/>
                <w:szCs w:val="24"/>
                <w:lang w:val="zh-CN"/>
              </w:rPr>
              <w:t>投标截止时间15日前（</w:t>
            </w:r>
            <w:r w:rsidRPr="009611F3">
              <w:rPr>
                <w:rFonts w:asciiTheme="minorEastAsia" w:hAnsiTheme="minorEastAsia" w:cs="仿宋_GB2312" w:hint="eastAsia"/>
                <w:sz w:val="24"/>
                <w:szCs w:val="24"/>
                <w:lang w:val="zh-CN"/>
              </w:rPr>
              <w:t>澄清内容可能影响投标文件编制的）</w:t>
            </w:r>
          </w:p>
        </w:tc>
      </w:tr>
      <w:tr w:rsidR="00FF124B" w:rsidRPr="009611F3">
        <w:trPr>
          <w:trHeight w:val="510"/>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t>17</w:t>
            </w:r>
          </w:p>
        </w:tc>
        <w:tc>
          <w:tcPr>
            <w:tcW w:w="2268" w:type="dxa"/>
            <w:vAlign w:val="center"/>
          </w:tcPr>
          <w:p w:rsidR="00FF124B" w:rsidRPr="009611F3" w:rsidRDefault="00406FB9">
            <w:pPr>
              <w:autoSpaceDE w:val="0"/>
              <w:autoSpaceDN w:val="0"/>
              <w:adjustRightInd w:val="0"/>
              <w:spacing w:line="360" w:lineRule="auto"/>
              <w:jc w:val="center"/>
              <w:rPr>
                <w:rFonts w:asciiTheme="minorEastAsia" w:hAnsiTheme="minorEastAsia" w:cs="黑体"/>
                <w:sz w:val="24"/>
                <w:szCs w:val="24"/>
              </w:rPr>
            </w:pPr>
            <w:r w:rsidRPr="009611F3">
              <w:rPr>
                <w:rFonts w:asciiTheme="minorEastAsia" w:hAnsiTheme="minorEastAsia" w:cs="黑体" w:hint="eastAsia"/>
                <w:sz w:val="24"/>
                <w:szCs w:val="24"/>
              </w:rPr>
              <w:t>投标人对采购文件质疑截止时间</w:t>
            </w:r>
          </w:p>
        </w:tc>
        <w:tc>
          <w:tcPr>
            <w:tcW w:w="6813" w:type="dxa"/>
            <w:vAlign w:val="center"/>
          </w:tcPr>
          <w:p w:rsidR="00FF124B" w:rsidRPr="009611F3" w:rsidRDefault="00406FB9">
            <w:pPr>
              <w:autoSpaceDE w:val="0"/>
              <w:autoSpaceDN w:val="0"/>
              <w:adjustRightInd w:val="0"/>
              <w:spacing w:line="360" w:lineRule="auto"/>
              <w:rPr>
                <w:rFonts w:asciiTheme="minorEastAsia" w:hAnsiTheme="minorEastAsia" w:cs="宋体"/>
                <w:bCs/>
                <w:sz w:val="24"/>
                <w:szCs w:val="24"/>
                <w:lang w:val="zh-CN"/>
              </w:rPr>
            </w:pPr>
            <w:r w:rsidRPr="009611F3">
              <w:rPr>
                <w:rFonts w:asciiTheme="minorEastAsia" w:hAnsiTheme="minorEastAsia" w:cs="宋体" w:hint="eastAsia"/>
                <w:bCs/>
                <w:sz w:val="24"/>
                <w:szCs w:val="24"/>
                <w:lang w:val="zh-CN"/>
              </w:rPr>
              <w:t>招标公告期满之日起七个工作日</w:t>
            </w:r>
          </w:p>
        </w:tc>
      </w:tr>
      <w:tr w:rsidR="00FF124B" w:rsidRPr="009611F3">
        <w:trPr>
          <w:trHeight w:val="510"/>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t>18</w:t>
            </w:r>
          </w:p>
        </w:tc>
        <w:tc>
          <w:tcPr>
            <w:tcW w:w="2268" w:type="dxa"/>
            <w:vAlign w:val="center"/>
          </w:tcPr>
          <w:p w:rsidR="00FF124B" w:rsidRPr="009611F3" w:rsidRDefault="00406FB9">
            <w:pPr>
              <w:autoSpaceDE w:val="0"/>
              <w:autoSpaceDN w:val="0"/>
              <w:adjustRightInd w:val="0"/>
              <w:spacing w:line="360" w:lineRule="auto"/>
              <w:jc w:val="center"/>
              <w:rPr>
                <w:rFonts w:asciiTheme="minorEastAsia" w:hAnsiTheme="minorEastAsia" w:cs="黑体"/>
                <w:sz w:val="24"/>
                <w:szCs w:val="24"/>
              </w:rPr>
            </w:pPr>
            <w:r w:rsidRPr="009611F3">
              <w:rPr>
                <w:rFonts w:asciiTheme="minorEastAsia" w:hAnsiTheme="minorEastAsia" w:cs="黑体" w:hint="eastAsia"/>
                <w:sz w:val="24"/>
                <w:szCs w:val="24"/>
              </w:rPr>
              <w:t>投标文件份数</w:t>
            </w:r>
          </w:p>
        </w:tc>
        <w:tc>
          <w:tcPr>
            <w:tcW w:w="6813" w:type="dxa"/>
            <w:vAlign w:val="center"/>
          </w:tcPr>
          <w:p w:rsidR="00FF124B" w:rsidRPr="009611F3" w:rsidRDefault="00DB0A6E">
            <w:pPr>
              <w:autoSpaceDE w:val="0"/>
              <w:autoSpaceDN w:val="0"/>
              <w:adjustRightInd w:val="0"/>
              <w:spacing w:line="360" w:lineRule="auto"/>
              <w:rPr>
                <w:rFonts w:asciiTheme="minorEastAsia" w:hAnsiTheme="minorEastAsia" w:cs="宋体"/>
                <w:sz w:val="24"/>
                <w:szCs w:val="24"/>
              </w:rPr>
            </w:pPr>
            <w:r w:rsidRPr="009611F3">
              <w:rPr>
                <w:rFonts w:ascii="新宋体" w:eastAsia="新宋体" w:hAnsi="新宋体"/>
                <w:b/>
                <w:sz w:val="24"/>
              </w:rPr>
              <w:fldChar w:fldCharType="begin"/>
            </w:r>
            <w:r w:rsidR="00406FB9" w:rsidRPr="009611F3">
              <w:rPr>
                <w:rFonts w:ascii="新宋体" w:eastAsia="新宋体" w:hAnsi="新宋体" w:hint="eastAsia"/>
                <w:b/>
                <w:sz w:val="24"/>
              </w:rPr>
              <w:instrText>eq \o\ac(□,√)</w:instrText>
            </w:r>
            <w:r w:rsidRPr="009611F3">
              <w:rPr>
                <w:rFonts w:ascii="新宋体" w:eastAsia="新宋体" w:hAnsi="新宋体"/>
                <w:b/>
                <w:sz w:val="24"/>
              </w:rPr>
              <w:fldChar w:fldCharType="end"/>
            </w:r>
            <w:r w:rsidR="00406FB9" w:rsidRPr="009611F3">
              <w:rPr>
                <w:rFonts w:ascii="新宋体" w:eastAsia="新宋体" w:hAnsi="新宋体" w:hint="eastAsia"/>
                <w:sz w:val="24"/>
              </w:rPr>
              <w:t>电子投标文件：成功上传至《全国公共资源交易平台（河南省·许昌市）》公共资源交易系统加密电子投标文件1份</w:t>
            </w:r>
            <w:r w:rsidR="00406FB9" w:rsidRPr="009611F3">
              <w:rPr>
                <w:rFonts w:hAnsi="宋体" w:cs="宋体" w:hint="eastAsia"/>
                <w:sz w:val="24"/>
                <w:lang w:val="zh-CN"/>
              </w:rPr>
              <w:t>（文件格式为：</w:t>
            </w:r>
            <w:r w:rsidR="00406FB9" w:rsidRPr="009611F3">
              <w:rPr>
                <w:rFonts w:hAnsi="宋体" w:cs="宋体" w:hint="eastAsia"/>
                <w:sz w:val="24"/>
                <w:lang w:val="zh-CN"/>
              </w:rPr>
              <w:t xml:space="preserve"> XXX</w:t>
            </w:r>
            <w:r w:rsidR="00406FB9" w:rsidRPr="009611F3">
              <w:rPr>
                <w:rFonts w:hAnsi="宋体" w:cs="宋体" w:hint="eastAsia"/>
                <w:sz w:val="24"/>
                <w:lang w:val="zh-CN"/>
              </w:rPr>
              <w:t>公司</w:t>
            </w:r>
            <w:r w:rsidR="00406FB9" w:rsidRPr="009611F3">
              <w:rPr>
                <w:rFonts w:hAnsi="宋体" w:cs="宋体" w:hint="eastAsia"/>
                <w:sz w:val="24"/>
                <w:lang w:val="zh-CN"/>
              </w:rPr>
              <w:t>XXX</w:t>
            </w:r>
            <w:r w:rsidR="00406FB9" w:rsidRPr="009611F3">
              <w:rPr>
                <w:rFonts w:hAnsi="宋体" w:cs="宋体" w:hint="eastAsia"/>
                <w:sz w:val="24"/>
                <w:lang w:val="zh-CN"/>
              </w:rPr>
              <w:t>项目编号</w:t>
            </w:r>
            <w:r w:rsidR="00406FB9" w:rsidRPr="009611F3">
              <w:rPr>
                <w:rFonts w:hAnsi="宋体" w:cs="宋体" w:hint="eastAsia"/>
                <w:sz w:val="24"/>
                <w:lang w:val="zh-CN"/>
              </w:rPr>
              <w:t>.file</w:t>
            </w:r>
            <w:r w:rsidR="00406FB9" w:rsidRPr="009611F3">
              <w:rPr>
                <w:rFonts w:hAnsi="宋体" w:cs="宋体" w:hint="eastAsia"/>
                <w:sz w:val="24"/>
                <w:lang w:val="zh-CN"/>
              </w:rPr>
              <w:t>）。</w:t>
            </w:r>
            <w:r w:rsidR="00406FB9" w:rsidRPr="009611F3">
              <w:rPr>
                <w:rFonts w:ascii="新宋体" w:eastAsia="新宋体" w:hAnsi="新宋体" w:hint="eastAsia"/>
                <w:sz w:val="24"/>
              </w:rPr>
              <w:t>使用电子介质存储的备份文件1份（文件格式为：名称为“备份”的文件夹）。</w:t>
            </w:r>
          </w:p>
          <w:p w:rsidR="00FF124B" w:rsidRPr="009611F3" w:rsidRDefault="00DB0A6E">
            <w:pPr>
              <w:autoSpaceDE w:val="0"/>
              <w:autoSpaceDN w:val="0"/>
              <w:adjustRightInd w:val="0"/>
              <w:spacing w:line="360" w:lineRule="auto"/>
              <w:rPr>
                <w:rFonts w:ascii="新宋体" w:eastAsia="新宋体" w:hAnsi="新宋体"/>
                <w:sz w:val="24"/>
              </w:rPr>
            </w:pPr>
            <w:r w:rsidRPr="009611F3">
              <w:rPr>
                <w:rFonts w:ascii="新宋体" w:eastAsia="新宋体" w:hAnsi="新宋体"/>
                <w:b/>
                <w:sz w:val="24"/>
              </w:rPr>
              <w:fldChar w:fldCharType="begin"/>
            </w:r>
            <w:r w:rsidR="00406FB9" w:rsidRPr="009611F3">
              <w:rPr>
                <w:rFonts w:ascii="新宋体" w:eastAsia="新宋体" w:hAnsi="新宋体" w:hint="eastAsia"/>
                <w:b/>
                <w:sz w:val="24"/>
              </w:rPr>
              <w:instrText>eq \o\ac(□,√)</w:instrText>
            </w:r>
            <w:r w:rsidRPr="009611F3">
              <w:rPr>
                <w:rFonts w:ascii="新宋体" w:eastAsia="新宋体" w:hAnsi="新宋体"/>
                <w:b/>
                <w:sz w:val="24"/>
              </w:rPr>
              <w:fldChar w:fldCharType="end"/>
            </w:r>
            <w:r w:rsidR="00406FB9" w:rsidRPr="009611F3">
              <w:rPr>
                <w:rFonts w:ascii="新宋体" w:eastAsia="新宋体" w:hAnsi="新宋体" w:hint="eastAsia"/>
                <w:sz w:val="24"/>
              </w:rPr>
              <w:t>纸质投标文件：</w:t>
            </w:r>
            <w:r w:rsidR="00406FB9" w:rsidRPr="009611F3">
              <w:rPr>
                <w:rFonts w:asciiTheme="minorEastAsia" w:hAnsiTheme="minorEastAsia" w:cs="仿宋_GB2312" w:hint="eastAsia"/>
                <w:sz w:val="24"/>
                <w:szCs w:val="24"/>
              </w:rPr>
              <w:t>正本</w:t>
            </w:r>
            <w:r w:rsidR="00406FB9" w:rsidRPr="009611F3">
              <w:rPr>
                <w:rFonts w:asciiTheme="minorEastAsia" w:hAnsiTheme="minorEastAsia" w:cs="仿宋_GB2312" w:hint="eastAsia"/>
                <w:b/>
                <w:sz w:val="24"/>
                <w:szCs w:val="24"/>
              </w:rPr>
              <w:t>一</w:t>
            </w:r>
            <w:r w:rsidR="00406FB9" w:rsidRPr="009611F3">
              <w:rPr>
                <w:rFonts w:asciiTheme="minorEastAsia" w:hAnsiTheme="minorEastAsia" w:cs="仿宋_GB2312" w:hint="eastAsia"/>
                <w:sz w:val="24"/>
                <w:szCs w:val="24"/>
              </w:rPr>
              <w:t>份，副本</w:t>
            </w:r>
            <w:r w:rsidR="00406FB9" w:rsidRPr="009611F3">
              <w:rPr>
                <w:rFonts w:asciiTheme="minorEastAsia" w:hAnsiTheme="minorEastAsia" w:cs="仿宋_GB2312" w:hint="eastAsia"/>
                <w:sz w:val="24"/>
                <w:szCs w:val="24"/>
                <w:u w:val="single"/>
              </w:rPr>
              <w:t>一</w:t>
            </w:r>
            <w:r w:rsidR="00406FB9" w:rsidRPr="009611F3">
              <w:rPr>
                <w:rFonts w:asciiTheme="minorEastAsia" w:hAnsiTheme="minorEastAsia" w:cs="仿宋_GB2312" w:hint="eastAsia"/>
                <w:sz w:val="24"/>
                <w:szCs w:val="24"/>
              </w:rPr>
              <w:t>份。使用</w:t>
            </w:r>
            <w:r w:rsidR="00406FB9" w:rsidRPr="009611F3">
              <w:rPr>
                <w:rFonts w:ascii="新宋体" w:eastAsia="新宋体" w:hAnsi="新宋体" w:hint="eastAsia"/>
                <w:sz w:val="24"/>
              </w:rPr>
              <w:t>格式为“投标文件（供打印）.PDF”的文件</w:t>
            </w:r>
          </w:p>
          <w:p w:rsidR="00FF124B" w:rsidRPr="009611F3" w:rsidRDefault="00406FB9">
            <w:pPr>
              <w:autoSpaceDE w:val="0"/>
              <w:autoSpaceDN w:val="0"/>
              <w:adjustRightInd w:val="0"/>
              <w:spacing w:line="360" w:lineRule="auto"/>
              <w:rPr>
                <w:rFonts w:asciiTheme="minorEastAsia" w:hAnsiTheme="minorEastAsia" w:cs="宋体"/>
                <w:bCs/>
                <w:sz w:val="24"/>
                <w:szCs w:val="24"/>
                <w:highlight w:val="lightGray"/>
                <w:lang w:val="zh-CN"/>
              </w:rPr>
            </w:pPr>
            <w:r w:rsidRPr="009611F3">
              <w:rPr>
                <w:rFonts w:ascii="新宋体" w:eastAsia="新宋体" w:hAnsi="新宋体" w:hint="eastAsia"/>
                <w:sz w:val="24"/>
              </w:rPr>
              <w:t>电子投标文件和纸质投标文件的内容、格式、水印码、签章应一致。</w:t>
            </w:r>
          </w:p>
        </w:tc>
      </w:tr>
      <w:tr w:rsidR="00FF124B" w:rsidRPr="009611F3">
        <w:trPr>
          <w:trHeight w:val="510"/>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t>19</w:t>
            </w:r>
          </w:p>
        </w:tc>
        <w:tc>
          <w:tcPr>
            <w:tcW w:w="2268" w:type="dxa"/>
            <w:vAlign w:val="center"/>
          </w:tcPr>
          <w:p w:rsidR="00FF124B" w:rsidRPr="009611F3" w:rsidRDefault="00406FB9">
            <w:pPr>
              <w:autoSpaceDE w:val="0"/>
              <w:autoSpaceDN w:val="0"/>
              <w:adjustRightInd w:val="0"/>
              <w:spacing w:line="360" w:lineRule="auto"/>
              <w:jc w:val="center"/>
              <w:rPr>
                <w:rFonts w:asciiTheme="minorEastAsia" w:hAnsiTheme="minorEastAsia" w:cs="黑体"/>
                <w:sz w:val="24"/>
                <w:szCs w:val="24"/>
              </w:rPr>
            </w:pPr>
            <w:r w:rsidRPr="009611F3">
              <w:rPr>
                <w:rFonts w:asciiTheme="minorEastAsia" w:hAnsiTheme="minorEastAsia" w:cs="黑体" w:hint="eastAsia"/>
                <w:sz w:val="24"/>
                <w:szCs w:val="24"/>
              </w:rPr>
              <w:t>投标文件的</w:t>
            </w:r>
          </w:p>
          <w:p w:rsidR="00FF124B" w:rsidRPr="009611F3" w:rsidRDefault="00406FB9">
            <w:pPr>
              <w:autoSpaceDE w:val="0"/>
              <w:autoSpaceDN w:val="0"/>
              <w:adjustRightInd w:val="0"/>
              <w:spacing w:line="360" w:lineRule="auto"/>
              <w:jc w:val="center"/>
              <w:rPr>
                <w:rFonts w:asciiTheme="minorEastAsia" w:hAnsiTheme="minorEastAsia" w:cs="黑体"/>
                <w:sz w:val="24"/>
                <w:szCs w:val="24"/>
              </w:rPr>
            </w:pPr>
            <w:r w:rsidRPr="009611F3">
              <w:rPr>
                <w:rFonts w:asciiTheme="minorEastAsia" w:hAnsiTheme="minorEastAsia" w:cs="黑体" w:hint="eastAsia"/>
                <w:sz w:val="24"/>
                <w:szCs w:val="24"/>
              </w:rPr>
              <w:lastRenderedPageBreak/>
              <w:t>签署盖章</w:t>
            </w:r>
          </w:p>
        </w:tc>
        <w:tc>
          <w:tcPr>
            <w:tcW w:w="6813" w:type="dxa"/>
            <w:vAlign w:val="center"/>
          </w:tcPr>
          <w:p w:rsidR="00FF124B" w:rsidRPr="009611F3" w:rsidRDefault="00DB0A6E">
            <w:pPr>
              <w:autoSpaceDE w:val="0"/>
              <w:autoSpaceDN w:val="0"/>
              <w:adjustRightInd w:val="0"/>
              <w:spacing w:line="420" w:lineRule="exact"/>
              <w:rPr>
                <w:rFonts w:ascii="新宋体" w:eastAsia="新宋体" w:hAnsi="新宋体"/>
                <w:sz w:val="24"/>
              </w:rPr>
            </w:pPr>
            <w:r w:rsidRPr="009611F3">
              <w:rPr>
                <w:rFonts w:ascii="新宋体" w:eastAsia="新宋体" w:hAnsi="新宋体"/>
                <w:b/>
                <w:sz w:val="24"/>
              </w:rPr>
              <w:lastRenderedPageBreak/>
              <w:fldChar w:fldCharType="begin"/>
            </w:r>
            <w:r w:rsidR="00406FB9" w:rsidRPr="009611F3">
              <w:rPr>
                <w:rFonts w:ascii="新宋体" w:eastAsia="新宋体" w:hAnsi="新宋体" w:hint="eastAsia"/>
                <w:b/>
                <w:sz w:val="24"/>
              </w:rPr>
              <w:instrText>eq \o\ac(□,√)</w:instrText>
            </w:r>
            <w:r w:rsidRPr="009611F3">
              <w:rPr>
                <w:rFonts w:ascii="新宋体" w:eastAsia="新宋体" w:hAnsi="新宋体"/>
                <w:b/>
                <w:sz w:val="24"/>
              </w:rPr>
              <w:fldChar w:fldCharType="end"/>
            </w:r>
            <w:r w:rsidR="00406FB9" w:rsidRPr="009611F3">
              <w:rPr>
                <w:rFonts w:ascii="新宋体" w:eastAsia="新宋体" w:hAnsi="新宋体" w:hint="eastAsia"/>
                <w:sz w:val="24"/>
              </w:rPr>
              <w:t>电子投标文件：按招标文件要求加盖电子印章和法人电子印</w:t>
            </w:r>
            <w:r w:rsidR="00406FB9" w:rsidRPr="009611F3">
              <w:rPr>
                <w:rFonts w:ascii="新宋体" w:eastAsia="新宋体" w:hAnsi="新宋体" w:hint="eastAsia"/>
                <w:sz w:val="24"/>
              </w:rPr>
              <w:lastRenderedPageBreak/>
              <w:t>章。</w:t>
            </w:r>
          </w:p>
          <w:p w:rsidR="00FF124B" w:rsidRPr="009611F3" w:rsidRDefault="00DB0A6E">
            <w:pPr>
              <w:autoSpaceDE w:val="0"/>
              <w:autoSpaceDN w:val="0"/>
              <w:adjustRightInd w:val="0"/>
              <w:spacing w:line="420" w:lineRule="exact"/>
              <w:rPr>
                <w:rFonts w:asciiTheme="minorEastAsia" w:hAnsiTheme="minorEastAsia" w:cs="仿宋_GB2312"/>
                <w:sz w:val="24"/>
                <w:szCs w:val="24"/>
                <w:highlight w:val="lightGray"/>
              </w:rPr>
            </w:pPr>
            <w:r w:rsidRPr="009611F3">
              <w:rPr>
                <w:rFonts w:ascii="新宋体" w:eastAsia="新宋体" w:hAnsi="新宋体"/>
                <w:b/>
                <w:sz w:val="24"/>
              </w:rPr>
              <w:fldChar w:fldCharType="begin"/>
            </w:r>
            <w:r w:rsidR="00406FB9" w:rsidRPr="009611F3">
              <w:rPr>
                <w:rFonts w:ascii="新宋体" w:eastAsia="新宋体" w:hAnsi="新宋体" w:hint="eastAsia"/>
                <w:b/>
                <w:sz w:val="24"/>
              </w:rPr>
              <w:instrText>eq \o\ac(□,√)</w:instrText>
            </w:r>
            <w:r w:rsidRPr="009611F3">
              <w:rPr>
                <w:rFonts w:ascii="新宋体" w:eastAsia="新宋体" w:hAnsi="新宋体"/>
                <w:b/>
                <w:sz w:val="24"/>
              </w:rPr>
              <w:fldChar w:fldCharType="end"/>
            </w:r>
            <w:r w:rsidR="00406FB9" w:rsidRPr="009611F3">
              <w:rPr>
                <w:rFonts w:ascii="新宋体" w:eastAsia="新宋体" w:hAnsi="新宋体" w:hint="eastAsia"/>
                <w:sz w:val="24"/>
              </w:rPr>
              <w:t>纸质投标文件：投标文件封面加盖投标人公章（投标文件是指投标人电子投标文件制作完成后生成的后缀名为</w:t>
            </w:r>
            <w:r w:rsidR="00406FB9" w:rsidRPr="009611F3">
              <w:rPr>
                <w:rFonts w:hAnsi="宋体" w:hint="eastAsia"/>
                <w:sz w:val="24"/>
                <w:szCs w:val="24"/>
              </w:rPr>
              <w:t>“</w:t>
            </w:r>
            <w:r w:rsidR="00406FB9" w:rsidRPr="009611F3">
              <w:rPr>
                <w:rFonts w:hAnsi="宋体" w:hint="eastAsia"/>
                <w:sz w:val="24"/>
                <w:szCs w:val="24"/>
              </w:rPr>
              <w:t>.PDF</w:t>
            </w:r>
            <w:r w:rsidR="00406FB9" w:rsidRPr="009611F3">
              <w:rPr>
                <w:rFonts w:hAnsi="宋体" w:hint="eastAsia"/>
                <w:sz w:val="24"/>
                <w:szCs w:val="24"/>
              </w:rPr>
              <w:t>”的文件</w:t>
            </w:r>
            <w:r w:rsidR="00406FB9" w:rsidRPr="009611F3">
              <w:rPr>
                <w:rFonts w:ascii="新宋体" w:eastAsia="新宋体" w:hAnsi="新宋体" w:hint="eastAsia"/>
                <w:sz w:val="24"/>
              </w:rPr>
              <w:t>打印的纸质投标文件）。</w:t>
            </w:r>
          </w:p>
        </w:tc>
      </w:tr>
      <w:tr w:rsidR="00FF124B" w:rsidRPr="009611F3">
        <w:trPr>
          <w:trHeight w:val="510"/>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TimesNewRomanPSMT"/>
                <w:sz w:val="24"/>
                <w:szCs w:val="24"/>
              </w:rPr>
            </w:pPr>
            <w:r w:rsidRPr="009611F3">
              <w:rPr>
                <w:rFonts w:asciiTheme="minorEastAsia" w:hAnsiTheme="minorEastAsia" w:cs="TimesNewRomanPSMT" w:hint="eastAsia"/>
                <w:sz w:val="24"/>
                <w:szCs w:val="24"/>
              </w:rPr>
              <w:lastRenderedPageBreak/>
              <w:t>20</w:t>
            </w:r>
          </w:p>
        </w:tc>
        <w:tc>
          <w:tcPr>
            <w:tcW w:w="2268" w:type="dxa"/>
            <w:vAlign w:val="center"/>
          </w:tcPr>
          <w:p w:rsidR="00FF124B" w:rsidRPr="009611F3" w:rsidRDefault="00406FB9">
            <w:pPr>
              <w:autoSpaceDE w:val="0"/>
              <w:autoSpaceDN w:val="0"/>
              <w:adjustRightInd w:val="0"/>
              <w:spacing w:line="360" w:lineRule="auto"/>
              <w:jc w:val="center"/>
              <w:rPr>
                <w:rFonts w:asciiTheme="minorEastAsia" w:hAnsiTheme="minorEastAsia" w:cs="仿宋_GB2312"/>
                <w:sz w:val="24"/>
                <w:szCs w:val="24"/>
              </w:rPr>
            </w:pPr>
            <w:r w:rsidRPr="009611F3">
              <w:rPr>
                <w:rFonts w:asciiTheme="minorEastAsia" w:hAnsiTheme="minorEastAsia" w:cs="黑体" w:hint="eastAsia"/>
                <w:sz w:val="24"/>
                <w:szCs w:val="24"/>
              </w:rPr>
              <w:t>评标委员会组建</w:t>
            </w:r>
          </w:p>
        </w:tc>
        <w:tc>
          <w:tcPr>
            <w:tcW w:w="6813" w:type="dxa"/>
            <w:vAlign w:val="center"/>
          </w:tcPr>
          <w:p w:rsidR="00FF124B" w:rsidRPr="009611F3" w:rsidRDefault="00406FB9">
            <w:pPr>
              <w:autoSpaceDE w:val="0"/>
              <w:autoSpaceDN w:val="0"/>
              <w:adjustRightInd w:val="0"/>
              <w:spacing w:line="360" w:lineRule="auto"/>
              <w:rPr>
                <w:rFonts w:asciiTheme="minorEastAsia" w:hAnsiTheme="minorEastAsia" w:cs="宋体"/>
                <w:bCs/>
                <w:sz w:val="24"/>
                <w:szCs w:val="24"/>
                <w:lang w:val="zh-CN"/>
              </w:rPr>
            </w:pPr>
            <w:r w:rsidRPr="009611F3">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rsidRPr="009611F3">
        <w:trPr>
          <w:trHeight w:val="510"/>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t>21</w:t>
            </w:r>
          </w:p>
        </w:tc>
        <w:tc>
          <w:tcPr>
            <w:tcW w:w="2268" w:type="dxa"/>
            <w:vAlign w:val="center"/>
          </w:tcPr>
          <w:p w:rsidR="00FF124B" w:rsidRPr="009611F3" w:rsidRDefault="00406FB9">
            <w:pPr>
              <w:autoSpaceDE w:val="0"/>
              <w:autoSpaceDN w:val="0"/>
              <w:adjustRightInd w:val="0"/>
              <w:spacing w:line="360" w:lineRule="auto"/>
              <w:jc w:val="center"/>
              <w:rPr>
                <w:rFonts w:asciiTheme="minorEastAsia" w:hAnsiTheme="minorEastAsia" w:cs="宋体"/>
                <w:bCs/>
                <w:sz w:val="24"/>
                <w:szCs w:val="24"/>
                <w:lang w:val="zh-CN"/>
              </w:rPr>
            </w:pPr>
            <w:r w:rsidRPr="009611F3">
              <w:rPr>
                <w:rFonts w:asciiTheme="minorEastAsia" w:hAnsiTheme="minorEastAsia" w:cs="仿宋_GB2312" w:hint="eastAsia"/>
                <w:sz w:val="24"/>
                <w:szCs w:val="24"/>
              </w:rPr>
              <w:t>评标方法</w:t>
            </w:r>
          </w:p>
        </w:tc>
        <w:tc>
          <w:tcPr>
            <w:tcW w:w="6813" w:type="dxa"/>
            <w:vAlign w:val="center"/>
          </w:tcPr>
          <w:p w:rsidR="00FF124B" w:rsidRPr="009611F3" w:rsidRDefault="00DB0A6E">
            <w:pPr>
              <w:autoSpaceDE w:val="0"/>
              <w:autoSpaceDN w:val="0"/>
              <w:adjustRightInd w:val="0"/>
              <w:spacing w:line="360" w:lineRule="auto"/>
              <w:rPr>
                <w:rFonts w:asciiTheme="minorEastAsia" w:hAnsiTheme="minorEastAsia" w:cs="宋体"/>
                <w:bCs/>
                <w:sz w:val="24"/>
                <w:szCs w:val="24"/>
                <w:lang w:val="zh-CN"/>
              </w:rPr>
            </w:pPr>
            <w:r w:rsidRPr="009611F3">
              <w:rPr>
                <w:rFonts w:asciiTheme="minorEastAsia" w:hAnsiTheme="minorEastAsia" w:cs="宋体"/>
                <w:b/>
                <w:kern w:val="0"/>
                <w:sz w:val="24"/>
                <w:szCs w:val="24"/>
                <w:lang w:val="zh-CN"/>
              </w:rPr>
              <w:fldChar w:fldCharType="begin"/>
            </w:r>
            <w:r w:rsidR="00406FB9" w:rsidRPr="009611F3">
              <w:rPr>
                <w:rFonts w:asciiTheme="minorEastAsia" w:hAnsiTheme="minorEastAsia" w:cs="宋体" w:hint="eastAsia"/>
                <w:b/>
                <w:kern w:val="0"/>
                <w:sz w:val="24"/>
                <w:szCs w:val="24"/>
                <w:lang w:val="zh-CN"/>
              </w:rPr>
              <w:instrText>eq \o\ac(□,</w:instrText>
            </w:r>
            <w:r w:rsidR="00406FB9" w:rsidRPr="009611F3">
              <w:rPr>
                <w:rFonts w:asciiTheme="minorEastAsia" w:hAnsiTheme="minorEastAsia" w:cs="宋体" w:hint="eastAsia"/>
                <w:b/>
                <w:kern w:val="0"/>
                <w:position w:val="2"/>
                <w:sz w:val="24"/>
                <w:szCs w:val="24"/>
                <w:lang w:val="zh-CN"/>
              </w:rPr>
              <w:instrText>√</w:instrText>
            </w:r>
            <w:r w:rsidR="00406FB9" w:rsidRPr="009611F3">
              <w:rPr>
                <w:rFonts w:asciiTheme="minorEastAsia" w:hAnsiTheme="minorEastAsia" w:cs="宋体" w:hint="eastAsia"/>
                <w:b/>
                <w:kern w:val="0"/>
                <w:sz w:val="24"/>
                <w:szCs w:val="24"/>
                <w:lang w:val="zh-CN"/>
              </w:rPr>
              <w:instrText>)</w:instrText>
            </w:r>
            <w:r w:rsidRPr="009611F3">
              <w:rPr>
                <w:rFonts w:asciiTheme="minorEastAsia" w:hAnsiTheme="minorEastAsia" w:cs="宋体"/>
                <w:b/>
                <w:kern w:val="0"/>
                <w:sz w:val="24"/>
                <w:szCs w:val="24"/>
                <w:lang w:val="zh-CN"/>
              </w:rPr>
              <w:fldChar w:fldCharType="end"/>
            </w:r>
            <w:r w:rsidR="00406FB9" w:rsidRPr="009611F3">
              <w:rPr>
                <w:rFonts w:asciiTheme="minorEastAsia" w:hAnsiTheme="minorEastAsia" w:cs="宋体" w:hint="eastAsia"/>
                <w:bCs/>
                <w:sz w:val="24"/>
                <w:szCs w:val="24"/>
                <w:lang w:val="zh-CN"/>
              </w:rPr>
              <w:t>综合评分法</w:t>
            </w:r>
            <w:r w:rsidR="00406FB9" w:rsidRPr="009611F3">
              <w:rPr>
                <w:rFonts w:asciiTheme="minorEastAsia" w:hAnsiTheme="minorEastAsia" w:cs="宋体" w:hint="eastAsia"/>
                <w:b/>
                <w:bCs/>
                <w:sz w:val="24"/>
                <w:szCs w:val="24"/>
                <w:lang w:val="zh-CN"/>
              </w:rPr>
              <w:t>□</w:t>
            </w:r>
            <w:r w:rsidR="00406FB9" w:rsidRPr="009611F3">
              <w:rPr>
                <w:rFonts w:asciiTheme="minorEastAsia" w:hAnsiTheme="minorEastAsia" w:cs="仿宋_GB2312" w:hint="eastAsia"/>
                <w:sz w:val="24"/>
                <w:szCs w:val="24"/>
                <w:lang w:val="zh-CN"/>
              </w:rPr>
              <w:t>最低评标价法</w:t>
            </w:r>
          </w:p>
        </w:tc>
      </w:tr>
      <w:tr w:rsidR="00FF124B" w:rsidRPr="009611F3">
        <w:trPr>
          <w:trHeight w:val="1587"/>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t>22</w:t>
            </w:r>
          </w:p>
        </w:tc>
        <w:tc>
          <w:tcPr>
            <w:tcW w:w="2268" w:type="dxa"/>
            <w:vAlign w:val="center"/>
          </w:tcPr>
          <w:p w:rsidR="00FF124B" w:rsidRPr="009611F3" w:rsidRDefault="00406FB9">
            <w:pPr>
              <w:autoSpaceDE w:val="0"/>
              <w:autoSpaceDN w:val="0"/>
              <w:adjustRightInd w:val="0"/>
              <w:spacing w:line="360" w:lineRule="auto"/>
              <w:jc w:val="center"/>
              <w:rPr>
                <w:rFonts w:asciiTheme="minorEastAsia" w:hAnsiTheme="minorEastAsia" w:cs="宋体"/>
                <w:bCs/>
                <w:sz w:val="24"/>
                <w:szCs w:val="24"/>
                <w:lang w:val="zh-CN"/>
              </w:rPr>
            </w:pPr>
            <w:r w:rsidRPr="009611F3">
              <w:rPr>
                <w:rFonts w:asciiTheme="minorEastAsia" w:hAnsiTheme="minorEastAsia" w:cs="宋体" w:hint="eastAsia"/>
                <w:bCs/>
                <w:sz w:val="24"/>
                <w:szCs w:val="24"/>
                <w:lang w:val="zh-CN"/>
              </w:rPr>
              <w:t>授权函</w:t>
            </w:r>
          </w:p>
        </w:tc>
        <w:tc>
          <w:tcPr>
            <w:tcW w:w="6813" w:type="dxa"/>
            <w:vAlign w:val="center"/>
          </w:tcPr>
          <w:p w:rsidR="00FF124B" w:rsidRPr="009611F3" w:rsidRDefault="00406FB9">
            <w:pPr>
              <w:autoSpaceDE w:val="0"/>
              <w:autoSpaceDN w:val="0"/>
              <w:adjustRightInd w:val="0"/>
              <w:spacing w:line="360" w:lineRule="auto"/>
              <w:rPr>
                <w:rFonts w:asciiTheme="minorEastAsia" w:hAnsiTheme="minorEastAsia" w:cs="宋体"/>
                <w:bCs/>
                <w:sz w:val="24"/>
                <w:szCs w:val="24"/>
                <w:lang w:val="zh-CN"/>
              </w:rPr>
            </w:pPr>
            <w:r w:rsidRPr="009611F3">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rsidRPr="009611F3">
        <w:trPr>
          <w:trHeight w:val="510"/>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t>23</w:t>
            </w:r>
          </w:p>
        </w:tc>
        <w:tc>
          <w:tcPr>
            <w:tcW w:w="2268" w:type="dxa"/>
            <w:vAlign w:val="center"/>
          </w:tcPr>
          <w:p w:rsidR="00FF124B" w:rsidRPr="009611F3" w:rsidRDefault="00406FB9">
            <w:pPr>
              <w:autoSpaceDE w:val="0"/>
              <w:autoSpaceDN w:val="0"/>
              <w:adjustRightInd w:val="0"/>
              <w:spacing w:line="360" w:lineRule="auto"/>
              <w:jc w:val="center"/>
              <w:rPr>
                <w:rFonts w:asciiTheme="minorEastAsia" w:hAnsiTheme="minorEastAsia" w:cs="宋体"/>
                <w:bCs/>
                <w:sz w:val="24"/>
                <w:szCs w:val="24"/>
                <w:lang w:val="zh-CN"/>
              </w:rPr>
            </w:pPr>
            <w:r w:rsidRPr="009611F3">
              <w:rPr>
                <w:rFonts w:asciiTheme="minorEastAsia" w:hAnsiTheme="minorEastAsia" w:cs="宋体" w:hint="eastAsia"/>
                <w:bCs/>
                <w:sz w:val="24"/>
                <w:szCs w:val="24"/>
                <w:lang w:val="zh-CN"/>
              </w:rPr>
              <w:t>履约保证金</w:t>
            </w:r>
          </w:p>
        </w:tc>
        <w:tc>
          <w:tcPr>
            <w:tcW w:w="6813" w:type="dxa"/>
            <w:vAlign w:val="center"/>
          </w:tcPr>
          <w:p w:rsidR="00FF124B" w:rsidRPr="009611F3" w:rsidRDefault="00DB0A6E">
            <w:pPr>
              <w:autoSpaceDE w:val="0"/>
              <w:autoSpaceDN w:val="0"/>
              <w:adjustRightInd w:val="0"/>
              <w:spacing w:line="360" w:lineRule="auto"/>
              <w:rPr>
                <w:rFonts w:asciiTheme="minorEastAsia" w:hAnsiTheme="minorEastAsia" w:cs="宋体"/>
                <w:kern w:val="0"/>
                <w:sz w:val="24"/>
                <w:szCs w:val="24"/>
                <w:lang w:val="zh-CN"/>
              </w:rPr>
            </w:pPr>
            <w:r w:rsidRPr="009611F3">
              <w:rPr>
                <w:rFonts w:asciiTheme="minorEastAsia" w:hAnsiTheme="minorEastAsia" w:cs="宋体"/>
                <w:b/>
                <w:kern w:val="0"/>
                <w:sz w:val="24"/>
                <w:szCs w:val="24"/>
                <w:lang w:val="zh-CN"/>
              </w:rPr>
              <w:fldChar w:fldCharType="begin"/>
            </w:r>
            <w:r w:rsidR="00406FB9" w:rsidRPr="009611F3">
              <w:rPr>
                <w:rFonts w:asciiTheme="minorEastAsia" w:hAnsiTheme="minorEastAsia" w:cs="宋体" w:hint="eastAsia"/>
                <w:b/>
                <w:kern w:val="0"/>
                <w:sz w:val="24"/>
                <w:szCs w:val="24"/>
                <w:lang w:val="zh-CN"/>
              </w:rPr>
              <w:instrText>eq \o\ac(□,</w:instrText>
            </w:r>
            <w:r w:rsidR="00406FB9" w:rsidRPr="009611F3">
              <w:rPr>
                <w:rFonts w:asciiTheme="minorEastAsia" w:hAnsiTheme="minorEastAsia" w:cs="宋体" w:hint="eastAsia"/>
                <w:b/>
                <w:kern w:val="0"/>
                <w:position w:val="2"/>
                <w:sz w:val="24"/>
                <w:szCs w:val="24"/>
                <w:lang w:val="zh-CN"/>
              </w:rPr>
              <w:instrText>√</w:instrText>
            </w:r>
            <w:r w:rsidR="00406FB9" w:rsidRPr="009611F3">
              <w:rPr>
                <w:rFonts w:asciiTheme="minorEastAsia" w:hAnsiTheme="minorEastAsia" w:cs="宋体" w:hint="eastAsia"/>
                <w:b/>
                <w:kern w:val="0"/>
                <w:sz w:val="24"/>
                <w:szCs w:val="24"/>
                <w:lang w:val="zh-CN"/>
              </w:rPr>
              <w:instrText>)</w:instrText>
            </w:r>
            <w:r w:rsidRPr="009611F3">
              <w:rPr>
                <w:rFonts w:asciiTheme="minorEastAsia" w:hAnsiTheme="minorEastAsia" w:cs="宋体"/>
                <w:b/>
                <w:kern w:val="0"/>
                <w:sz w:val="24"/>
                <w:szCs w:val="24"/>
                <w:lang w:val="zh-CN"/>
              </w:rPr>
              <w:fldChar w:fldCharType="end"/>
            </w:r>
            <w:r w:rsidR="00406FB9" w:rsidRPr="009611F3">
              <w:rPr>
                <w:rFonts w:asciiTheme="minorEastAsia" w:hAnsiTheme="minorEastAsia" w:cs="宋体" w:hint="eastAsia"/>
                <w:bCs/>
                <w:sz w:val="24"/>
                <w:szCs w:val="24"/>
                <w:lang w:val="zh-CN"/>
              </w:rPr>
              <w:t>无要求</w:t>
            </w:r>
          </w:p>
          <w:p w:rsidR="00FF124B" w:rsidRPr="009611F3" w:rsidRDefault="00406FB9">
            <w:pPr>
              <w:autoSpaceDE w:val="0"/>
              <w:autoSpaceDN w:val="0"/>
              <w:adjustRightInd w:val="0"/>
              <w:spacing w:line="360" w:lineRule="auto"/>
              <w:rPr>
                <w:rFonts w:asciiTheme="minorEastAsia" w:hAnsiTheme="minorEastAsia" w:cs="宋体"/>
                <w:bCs/>
                <w:sz w:val="24"/>
                <w:szCs w:val="24"/>
                <w:lang w:val="zh-CN"/>
              </w:rPr>
            </w:pPr>
            <w:r w:rsidRPr="009611F3">
              <w:rPr>
                <w:rFonts w:asciiTheme="minorEastAsia" w:hAnsiTheme="minorEastAsia" w:cs="宋体" w:hint="eastAsia"/>
                <w:b/>
                <w:bCs/>
                <w:sz w:val="24"/>
                <w:szCs w:val="24"/>
                <w:lang w:val="zh-CN"/>
              </w:rPr>
              <w:t>□</w:t>
            </w:r>
            <w:r w:rsidRPr="009611F3">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FF124B" w:rsidRPr="009611F3">
        <w:trPr>
          <w:trHeight w:val="510"/>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t>24</w:t>
            </w:r>
          </w:p>
        </w:tc>
        <w:tc>
          <w:tcPr>
            <w:tcW w:w="2268" w:type="dxa"/>
            <w:vAlign w:val="center"/>
          </w:tcPr>
          <w:p w:rsidR="00FF124B" w:rsidRPr="009611F3" w:rsidRDefault="00406FB9">
            <w:pPr>
              <w:autoSpaceDE w:val="0"/>
              <w:autoSpaceDN w:val="0"/>
              <w:adjustRightInd w:val="0"/>
              <w:spacing w:line="360" w:lineRule="auto"/>
              <w:jc w:val="center"/>
              <w:rPr>
                <w:rFonts w:asciiTheme="minorEastAsia" w:hAnsiTheme="minorEastAsia" w:cs="宋体"/>
                <w:bCs/>
                <w:sz w:val="24"/>
                <w:szCs w:val="24"/>
                <w:lang w:val="zh-CN"/>
              </w:rPr>
            </w:pPr>
            <w:r w:rsidRPr="009611F3">
              <w:rPr>
                <w:rFonts w:asciiTheme="minorEastAsia" w:hAnsiTheme="minorEastAsia" w:cs="宋体" w:hint="eastAsia"/>
                <w:bCs/>
                <w:sz w:val="24"/>
                <w:szCs w:val="24"/>
                <w:lang w:val="zh-CN"/>
              </w:rPr>
              <w:t>代理服务费</w:t>
            </w:r>
          </w:p>
        </w:tc>
        <w:tc>
          <w:tcPr>
            <w:tcW w:w="6813" w:type="dxa"/>
            <w:vAlign w:val="center"/>
          </w:tcPr>
          <w:p w:rsidR="00FF124B" w:rsidRPr="009611F3" w:rsidRDefault="00DB0A6E">
            <w:pPr>
              <w:autoSpaceDE w:val="0"/>
              <w:autoSpaceDN w:val="0"/>
              <w:spacing w:line="360" w:lineRule="auto"/>
              <w:contextualSpacing/>
              <w:rPr>
                <w:rFonts w:asciiTheme="minorEastAsia" w:hAnsiTheme="minorEastAsia" w:cs="宋体"/>
                <w:bCs/>
                <w:sz w:val="24"/>
                <w:szCs w:val="24"/>
                <w:lang w:val="zh-CN"/>
              </w:rPr>
            </w:pPr>
            <w:r w:rsidRPr="009611F3">
              <w:rPr>
                <w:rFonts w:asciiTheme="minorEastAsia" w:hAnsiTheme="minorEastAsia" w:cs="宋体"/>
                <w:b/>
                <w:kern w:val="0"/>
                <w:sz w:val="24"/>
                <w:szCs w:val="24"/>
                <w:lang w:val="zh-CN"/>
              </w:rPr>
              <w:fldChar w:fldCharType="begin"/>
            </w:r>
            <w:r w:rsidR="00406FB9" w:rsidRPr="009611F3">
              <w:rPr>
                <w:rFonts w:asciiTheme="minorEastAsia" w:hAnsiTheme="minorEastAsia" w:cs="宋体" w:hint="eastAsia"/>
                <w:b/>
                <w:kern w:val="0"/>
                <w:sz w:val="24"/>
                <w:szCs w:val="24"/>
                <w:lang w:val="zh-CN"/>
              </w:rPr>
              <w:instrText>eq \o\ac(□,</w:instrText>
            </w:r>
            <w:r w:rsidR="00406FB9" w:rsidRPr="009611F3">
              <w:rPr>
                <w:rFonts w:asciiTheme="minorEastAsia" w:hAnsiTheme="minorEastAsia" w:cs="宋体" w:hint="eastAsia"/>
                <w:b/>
                <w:kern w:val="0"/>
                <w:position w:val="2"/>
                <w:sz w:val="24"/>
                <w:szCs w:val="24"/>
                <w:lang w:val="zh-CN"/>
              </w:rPr>
              <w:instrText>√</w:instrText>
            </w:r>
            <w:r w:rsidR="00406FB9" w:rsidRPr="009611F3">
              <w:rPr>
                <w:rFonts w:asciiTheme="minorEastAsia" w:hAnsiTheme="minorEastAsia" w:cs="宋体" w:hint="eastAsia"/>
                <w:b/>
                <w:kern w:val="0"/>
                <w:sz w:val="24"/>
                <w:szCs w:val="24"/>
                <w:lang w:val="zh-CN"/>
              </w:rPr>
              <w:instrText>)</w:instrText>
            </w:r>
            <w:r w:rsidRPr="009611F3">
              <w:rPr>
                <w:rFonts w:asciiTheme="minorEastAsia" w:hAnsiTheme="minorEastAsia" w:cs="宋体"/>
                <w:b/>
                <w:kern w:val="0"/>
                <w:sz w:val="24"/>
                <w:szCs w:val="24"/>
                <w:lang w:val="zh-CN"/>
              </w:rPr>
              <w:fldChar w:fldCharType="end"/>
            </w:r>
            <w:r w:rsidR="00406FB9" w:rsidRPr="009611F3">
              <w:rPr>
                <w:rFonts w:asciiTheme="minorEastAsia" w:hAnsiTheme="minorEastAsia" w:cs="宋体" w:hint="eastAsia"/>
                <w:bCs/>
                <w:sz w:val="24"/>
                <w:szCs w:val="24"/>
                <w:lang w:val="zh-CN"/>
              </w:rPr>
              <w:t>不收取</w:t>
            </w:r>
          </w:p>
        </w:tc>
      </w:tr>
      <w:tr w:rsidR="00FF124B" w:rsidRPr="009611F3">
        <w:trPr>
          <w:trHeight w:val="510"/>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t>25</w:t>
            </w:r>
          </w:p>
        </w:tc>
        <w:tc>
          <w:tcPr>
            <w:tcW w:w="2268" w:type="dxa"/>
            <w:vAlign w:val="center"/>
          </w:tcPr>
          <w:p w:rsidR="00FF124B" w:rsidRPr="009611F3" w:rsidRDefault="00406FB9">
            <w:pPr>
              <w:autoSpaceDE w:val="0"/>
              <w:autoSpaceDN w:val="0"/>
              <w:adjustRightInd w:val="0"/>
              <w:spacing w:line="360" w:lineRule="auto"/>
              <w:jc w:val="center"/>
              <w:rPr>
                <w:rFonts w:asciiTheme="minorEastAsia" w:hAnsiTheme="minorEastAsia" w:cs="宋体"/>
                <w:bCs/>
                <w:sz w:val="24"/>
                <w:szCs w:val="24"/>
                <w:lang w:val="zh-CN"/>
              </w:rPr>
            </w:pPr>
            <w:r w:rsidRPr="009611F3">
              <w:rPr>
                <w:rFonts w:asciiTheme="minorEastAsia" w:hAnsiTheme="minorEastAsia" w:cs="宋体" w:hint="eastAsia"/>
                <w:bCs/>
                <w:sz w:val="24"/>
                <w:szCs w:val="24"/>
                <w:lang w:val="zh-CN"/>
              </w:rPr>
              <w:t>中标人需提交</w:t>
            </w:r>
          </w:p>
          <w:p w:rsidR="00FF124B" w:rsidRPr="009611F3" w:rsidRDefault="00406FB9">
            <w:pPr>
              <w:autoSpaceDE w:val="0"/>
              <w:autoSpaceDN w:val="0"/>
              <w:adjustRightInd w:val="0"/>
              <w:spacing w:line="360" w:lineRule="auto"/>
              <w:jc w:val="center"/>
              <w:rPr>
                <w:rFonts w:asciiTheme="minorEastAsia" w:hAnsiTheme="minorEastAsia" w:cs="宋体"/>
                <w:bCs/>
                <w:sz w:val="24"/>
                <w:szCs w:val="24"/>
                <w:lang w:val="zh-CN"/>
              </w:rPr>
            </w:pPr>
            <w:r w:rsidRPr="009611F3">
              <w:rPr>
                <w:rFonts w:asciiTheme="minorEastAsia" w:hAnsiTheme="minorEastAsia" w:cs="宋体" w:hint="eastAsia"/>
                <w:bCs/>
                <w:sz w:val="24"/>
                <w:szCs w:val="24"/>
                <w:lang w:val="zh-CN"/>
              </w:rPr>
              <w:t>的资料</w:t>
            </w:r>
          </w:p>
        </w:tc>
        <w:tc>
          <w:tcPr>
            <w:tcW w:w="6813" w:type="dxa"/>
            <w:vAlign w:val="center"/>
          </w:tcPr>
          <w:p w:rsidR="006724D6" w:rsidRPr="009611F3" w:rsidRDefault="006724D6" w:rsidP="006724D6">
            <w:pPr>
              <w:wordWrap w:val="0"/>
              <w:topLinePunct/>
              <w:snapToGrid w:val="0"/>
              <w:spacing w:line="360" w:lineRule="auto"/>
              <w:rPr>
                <w:rFonts w:ascii="宋体"/>
                <w:sz w:val="24"/>
                <w:szCs w:val="24"/>
              </w:rPr>
            </w:pPr>
            <w:r w:rsidRPr="009611F3">
              <w:rPr>
                <w:rFonts w:asciiTheme="minorEastAsia" w:hAnsiTheme="minorEastAsia" w:cs="宋体" w:hint="eastAsia"/>
                <w:bCs/>
                <w:sz w:val="24"/>
                <w:szCs w:val="24"/>
                <w:lang w:val="zh-CN"/>
              </w:rPr>
              <w:t>1、</w:t>
            </w:r>
            <w:r w:rsidRPr="009611F3">
              <w:rPr>
                <w:rFonts w:ascii="宋体" w:hAnsi="宋体" w:hint="eastAsia"/>
                <w:kern w:val="0"/>
                <w:sz w:val="24"/>
                <w:szCs w:val="24"/>
              </w:rPr>
              <w:t>中标人在向采购单位领取中标通知书时，须向采购单位提供</w:t>
            </w:r>
            <w:r w:rsidRPr="009611F3">
              <w:rPr>
                <w:rFonts w:ascii="宋体" w:hAnsi="宋体" w:hint="eastAsia"/>
                <w:sz w:val="24"/>
                <w:szCs w:val="24"/>
              </w:rPr>
              <w:t>法人营业执照、税务登记证副本及投标条件中要求的相关证件原件和招标文件</w:t>
            </w:r>
            <w:r w:rsidRPr="009611F3">
              <w:rPr>
                <w:rFonts w:ascii="宋体" w:hint="eastAsia"/>
                <w:sz w:val="24"/>
                <w:szCs w:val="24"/>
              </w:rPr>
              <w:t xml:space="preserve"> “其它要求”中要求的相关材料（如果本招标文件要求的话），</w:t>
            </w:r>
            <w:r w:rsidRPr="009611F3">
              <w:rPr>
                <w:rFonts w:ascii="宋体" w:hint="eastAsia"/>
                <w:b/>
                <w:sz w:val="24"/>
                <w:szCs w:val="24"/>
              </w:rPr>
              <w:t>否则取消其中标资格。</w:t>
            </w:r>
          </w:p>
          <w:p w:rsidR="00FF124B" w:rsidRPr="009611F3" w:rsidRDefault="006724D6">
            <w:pPr>
              <w:autoSpaceDE w:val="0"/>
              <w:autoSpaceDN w:val="0"/>
              <w:adjustRightInd w:val="0"/>
              <w:spacing w:line="360" w:lineRule="auto"/>
              <w:rPr>
                <w:rFonts w:asciiTheme="minorEastAsia" w:hAnsiTheme="minorEastAsia" w:cs="宋体"/>
                <w:bCs/>
                <w:sz w:val="24"/>
                <w:szCs w:val="24"/>
              </w:rPr>
            </w:pPr>
            <w:r w:rsidRPr="009611F3">
              <w:rPr>
                <w:rFonts w:asciiTheme="minorEastAsia" w:hAnsiTheme="minorEastAsia" w:cs="宋体" w:hint="eastAsia"/>
                <w:bCs/>
                <w:sz w:val="24"/>
                <w:szCs w:val="24"/>
              </w:rPr>
              <w:t>2</w:t>
            </w:r>
            <w:r w:rsidRPr="009611F3">
              <w:rPr>
                <w:rFonts w:asciiTheme="minorEastAsia" w:hAnsiTheme="minorEastAsia" w:cs="宋体" w:hint="eastAsia"/>
                <w:bCs/>
                <w:sz w:val="24"/>
                <w:szCs w:val="24"/>
                <w:lang w:val="zh-CN"/>
              </w:rPr>
              <w:t>、</w:t>
            </w:r>
            <w:r w:rsidR="00406FB9" w:rsidRPr="009611F3">
              <w:rPr>
                <w:rFonts w:asciiTheme="minorEastAsia" w:hAnsiTheme="minorEastAsia" w:cs="宋体" w:hint="eastAsia"/>
                <w:bCs/>
                <w:sz w:val="24"/>
                <w:szCs w:val="24"/>
                <w:lang w:val="zh-CN"/>
              </w:rPr>
              <w:t>中标人在接到中标通知时</w:t>
            </w:r>
            <w:r w:rsidR="00406FB9" w:rsidRPr="009611F3">
              <w:rPr>
                <w:rFonts w:asciiTheme="minorEastAsia" w:hAnsiTheme="minorEastAsia" w:cs="宋体" w:hint="eastAsia"/>
                <w:bCs/>
                <w:sz w:val="24"/>
                <w:szCs w:val="24"/>
              </w:rPr>
              <w:t>，</w:t>
            </w:r>
            <w:r w:rsidR="00406FB9" w:rsidRPr="009611F3">
              <w:rPr>
                <w:rFonts w:asciiTheme="minorEastAsia" w:hAnsiTheme="minorEastAsia" w:cs="宋体" w:hint="eastAsia"/>
                <w:bCs/>
                <w:sz w:val="24"/>
                <w:szCs w:val="24"/>
                <w:lang w:val="zh-CN"/>
              </w:rPr>
              <w:t>须向代理机构发送投标报价及分项报价一览表</w:t>
            </w:r>
            <w:r w:rsidR="00406FB9" w:rsidRPr="009611F3">
              <w:rPr>
                <w:rFonts w:asciiTheme="minorEastAsia" w:hAnsiTheme="minorEastAsia" w:cs="宋体" w:hint="eastAsia"/>
                <w:bCs/>
                <w:sz w:val="24"/>
                <w:szCs w:val="24"/>
              </w:rPr>
              <w:t>（</w:t>
            </w:r>
            <w:r w:rsidR="00406FB9" w:rsidRPr="009611F3">
              <w:rPr>
                <w:rFonts w:asciiTheme="minorEastAsia" w:hAnsiTheme="minorEastAsia" w:cs="宋体" w:hint="eastAsia"/>
                <w:bCs/>
                <w:sz w:val="24"/>
                <w:szCs w:val="24"/>
                <w:lang w:val="zh-CN"/>
              </w:rPr>
              <w:t>包含主要中标标的的名称、规格型号、数量、单价、服务要求等</w:t>
            </w:r>
            <w:r w:rsidR="00406FB9" w:rsidRPr="009611F3">
              <w:rPr>
                <w:rFonts w:asciiTheme="minorEastAsia" w:hAnsiTheme="minorEastAsia" w:cs="宋体" w:hint="eastAsia"/>
                <w:bCs/>
                <w:sz w:val="24"/>
                <w:szCs w:val="24"/>
              </w:rPr>
              <w:t>）</w:t>
            </w:r>
            <w:r w:rsidR="00406FB9" w:rsidRPr="009611F3">
              <w:rPr>
                <w:rFonts w:asciiTheme="minorEastAsia" w:hAnsiTheme="minorEastAsia" w:cs="宋体" w:hint="eastAsia"/>
                <w:bCs/>
                <w:sz w:val="24"/>
                <w:szCs w:val="24"/>
                <w:lang w:val="zh-CN"/>
              </w:rPr>
              <w:t>电子文档</w:t>
            </w:r>
            <w:r w:rsidR="00406FB9" w:rsidRPr="009611F3">
              <w:rPr>
                <w:rFonts w:asciiTheme="minorEastAsia" w:hAnsiTheme="minorEastAsia" w:cs="宋体" w:hint="eastAsia"/>
                <w:bCs/>
                <w:sz w:val="24"/>
                <w:szCs w:val="24"/>
              </w:rPr>
              <w:t>，</w:t>
            </w:r>
            <w:r w:rsidR="00406FB9" w:rsidRPr="009611F3">
              <w:rPr>
                <w:rFonts w:asciiTheme="minorEastAsia" w:hAnsiTheme="minorEastAsia" w:cs="宋体" w:hint="eastAsia"/>
                <w:bCs/>
                <w:sz w:val="24"/>
                <w:szCs w:val="24"/>
                <w:lang w:val="zh-CN"/>
              </w:rPr>
              <w:t>并同时通知交易见证部</w:t>
            </w:r>
            <w:r w:rsidR="00406FB9" w:rsidRPr="009611F3">
              <w:rPr>
                <w:rFonts w:asciiTheme="minorEastAsia" w:hAnsiTheme="minorEastAsia" w:cs="宋体" w:hint="eastAsia"/>
                <w:bCs/>
                <w:sz w:val="24"/>
                <w:szCs w:val="24"/>
              </w:rPr>
              <w:t>，</w:t>
            </w:r>
            <w:r w:rsidR="00406FB9" w:rsidRPr="009611F3">
              <w:rPr>
                <w:rFonts w:asciiTheme="minorEastAsia" w:hAnsiTheme="minorEastAsia" w:cs="宋体" w:hint="eastAsia"/>
                <w:bCs/>
                <w:sz w:val="24"/>
                <w:szCs w:val="24"/>
                <w:lang w:val="zh-CN"/>
              </w:rPr>
              <w:t>联系电话</w:t>
            </w:r>
            <w:r w:rsidR="00406FB9" w:rsidRPr="009611F3">
              <w:rPr>
                <w:rFonts w:asciiTheme="minorEastAsia" w:hAnsiTheme="minorEastAsia" w:cs="宋体" w:hint="eastAsia"/>
                <w:bCs/>
                <w:sz w:val="24"/>
                <w:szCs w:val="24"/>
              </w:rPr>
              <w:t>：0374-2968027，</w:t>
            </w:r>
            <w:r w:rsidR="00406FB9" w:rsidRPr="009611F3">
              <w:rPr>
                <w:rFonts w:asciiTheme="minorEastAsia" w:hAnsiTheme="minorEastAsia" w:cs="宋体" w:hint="eastAsia"/>
                <w:bCs/>
                <w:sz w:val="24"/>
                <w:szCs w:val="24"/>
                <w:lang w:val="zh-CN"/>
              </w:rPr>
              <w:t>邮箱</w:t>
            </w:r>
            <w:r w:rsidR="00406FB9" w:rsidRPr="009611F3">
              <w:rPr>
                <w:rFonts w:asciiTheme="minorEastAsia" w:hAnsiTheme="minorEastAsia" w:cs="宋体" w:hint="eastAsia"/>
                <w:bCs/>
                <w:sz w:val="24"/>
                <w:szCs w:val="24"/>
              </w:rPr>
              <w:t>：jzb2968027@163.com</w:t>
            </w:r>
            <w:r w:rsidR="00406FB9" w:rsidRPr="009611F3">
              <w:rPr>
                <w:rFonts w:asciiTheme="minorEastAsia" w:hAnsiTheme="minorEastAsia" w:cs="宋体" w:hint="eastAsia"/>
                <w:bCs/>
                <w:sz w:val="24"/>
                <w:szCs w:val="24"/>
                <w:lang w:val="zh-CN"/>
              </w:rPr>
              <w:t>。</w:t>
            </w:r>
          </w:p>
        </w:tc>
      </w:tr>
      <w:tr w:rsidR="00FF124B" w:rsidRPr="009611F3">
        <w:trPr>
          <w:trHeight w:val="510"/>
          <w:jc w:val="center"/>
        </w:trPr>
        <w:tc>
          <w:tcPr>
            <w:tcW w:w="806" w:type="dxa"/>
            <w:vAlign w:val="center"/>
          </w:tcPr>
          <w:p w:rsidR="00FF124B" w:rsidRPr="009611F3" w:rsidRDefault="00406FB9">
            <w:pPr>
              <w:autoSpaceDE w:val="0"/>
              <w:autoSpaceDN w:val="0"/>
              <w:adjustRightInd w:val="0"/>
              <w:spacing w:line="276" w:lineRule="auto"/>
              <w:jc w:val="center"/>
              <w:rPr>
                <w:rFonts w:asciiTheme="minorEastAsia" w:hAnsiTheme="minorEastAsia" w:cs="黑体"/>
                <w:sz w:val="24"/>
                <w:szCs w:val="24"/>
              </w:rPr>
            </w:pPr>
            <w:r w:rsidRPr="009611F3">
              <w:rPr>
                <w:rFonts w:asciiTheme="minorEastAsia" w:hAnsiTheme="minorEastAsia" w:cs="黑体" w:hint="eastAsia"/>
                <w:sz w:val="24"/>
                <w:szCs w:val="24"/>
              </w:rPr>
              <w:t>26</w:t>
            </w:r>
          </w:p>
        </w:tc>
        <w:tc>
          <w:tcPr>
            <w:tcW w:w="2268" w:type="dxa"/>
            <w:vAlign w:val="center"/>
          </w:tcPr>
          <w:p w:rsidR="00FF124B" w:rsidRPr="009611F3" w:rsidRDefault="00406FB9">
            <w:pPr>
              <w:autoSpaceDE w:val="0"/>
              <w:autoSpaceDN w:val="0"/>
              <w:adjustRightInd w:val="0"/>
              <w:spacing w:line="360" w:lineRule="auto"/>
              <w:jc w:val="center"/>
              <w:rPr>
                <w:rFonts w:asciiTheme="minorEastAsia" w:hAnsiTheme="minorEastAsia" w:cs="宋体"/>
                <w:bCs/>
                <w:sz w:val="24"/>
                <w:szCs w:val="24"/>
                <w:lang w:val="zh-CN"/>
              </w:rPr>
            </w:pPr>
            <w:r w:rsidRPr="009611F3">
              <w:rPr>
                <w:rFonts w:asciiTheme="minorEastAsia" w:hAnsiTheme="minorEastAsia" w:cs="宋体" w:hint="eastAsia"/>
                <w:bCs/>
                <w:sz w:val="24"/>
                <w:szCs w:val="24"/>
                <w:lang w:val="zh-CN"/>
              </w:rPr>
              <w:t>电子化采购模式</w:t>
            </w:r>
          </w:p>
        </w:tc>
        <w:tc>
          <w:tcPr>
            <w:tcW w:w="6813" w:type="dxa"/>
            <w:vAlign w:val="center"/>
          </w:tcPr>
          <w:p w:rsidR="00FF124B" w:rsidRPr="009611F3" w:rsidRDefault="00DB0A6E">
            <w:pPr>
              <w:autoSpaceDE w:val="0"/>
              <w:autoSpaceDN w:val="0"/>
              <w:adjustRightInd w:val="0"/>
              <w:spacing w:line="360" w:lineRule="auto"/>
              <w:contextualSpacing/>
              <w:rPr>
                <w:rFonts w:hAnsi="宋体" w:cs="宋体"/>
                <w:sz w:val="24"/>
                <w:lang w:val="zh-CN"/>
              </w:rPr>
            </w:pPr>
            <w:r w:rsidRPr="009611F3">
              <w:rPr>
                <w:rFonts w:asciiTheme="minorEastAsia" w:hAnsiTheme="minorEastAsia" w:cs="宋体"/>
                <w:b/>
                <w:kern w:val="0"/>
                <w:sz w:val="24"/>
                <w:szCs w:val="24"/>
                <w:lang w:val="zh-CN"/>
              </w:rPr>
              <w:fldChar w:fldCharType="begin"/>
            </w:r>
            <w:r w:rsidR="00406FB9" w:rsidRPr="009611F3">
              <w:rPr>
                <w:rFonts w:asciiTheme="minorEastAsia" w:hAnsiTheme="minorEastAsia" w:cs="宋体" w:hint="eastAsia"/>
                <w:b/>
                <w:kern w:val="0"/>
                <w:sz w:val="24"/>
                <w:szCs w:val="24"/>
                <w:lang w:val="zh-CN"/>
              </w:rPr>
              <w:instrText>eq \o\ac(□,</w:instrText>
            </w:r>
            <w:r w:rsidR="00406FB9" w:rsidRPr="009611F3">
              <w:rPr>
                <w:rFonts w:asciiTheme="minorEastAsia" w:hAnsiTheme="minorEastAsia" w:cs="宋体" w:hint="eastAsia"/>
                <w:b/>
                <w:kern w:val="0"/>
                <w:position w:val="2"/>
                <w:sz w:val="24"/>
                <w:szCs w:val="24"/>
                <w:lang w:val="zh-CN"/>
              </w:rPr>
              <w:instrText>√</w:instrText>
            </w:r>
            <w:r w:rsidR="00406FB9" w:rsidRPr="009611F3">
              <w:rPr>
                <w:rFonts w:asciiTheme="minorEastAsia" w:hAnsiTheme="minorEastAsia" w:cs="宋体" w:hint="eastAsia"/>
                <w:b/>
                <w:kern w:val="0"/>
                <w:sz w:val="24"/>
                <w:szCs w:val="24"/>
                <w:lang w:val="zh-CN"/>
              </w:rPr>
              <w:instrText>)</w:instrText>
            </w:r>
            <w:r w:rsidRPr="009611F3">
              <w:rPr>
                <w:rFonts w:asciiTheme="minorEastAsia" w:hAnsiTheme="minorEastAsia" w:cs="宋体"/>
                <w:b/>
                <w:kern w:val="0"/>
                <w:sz w:val="24"/>
                <w:szCs w:val="24"/>
                <w:lang w:val="zh-CN"/>
              </w:rPr>
              <w:fldChar w:fldCharType="end"/>
            </w:r>
            <w:r w:rsidR="00406FB9" w:rsidRPr="009611F3">
              <w:rPr>
                <w:rFonts w:asciiTheme="minorEastAsia" w:hAnsiTheme="minorEastAsia" w:cs="宋体" w:hint="eastAsia"/>
                <w:bCs/>
                <w:sz w:val="24"/>
                <w:szCs w:val="24"/>
                <w:lang w:val="zh-CN"/>
              </w:rPr>
              <w:t>是。</w:t>
            </w:r>
            <w:r w:rsidR="00406FB9" w:rsidRPr="009611F3">
              <w:rPr>
                <w:rFonts w:hAnsi="宋体" w:cs="宋体" w:hint="eastAsia"/>
                <w:sz w:val="24"/>
                <w:lang w:val="zh-CN"/>
              </w:rPr>
              <w:t>投标人投标时须提供加密电子投标文件、备份文件（使</w:t>
            </w:r>
            <w:r w:rsidR="00406FB9" w:rsidRPr="009611F3">
              <w:rPr>
                <w:rFonts w:hAnsi="宋体" w:cs="宋体" w:hint="eastAsia"/>
                <w:sz w:val="24"/>
                <w:lang w:val="zh-CN"/>
              </w:rPr>
              <w:lastRenderedPageBreak/>
              <w:t>用电子介质存储）、纸质投标文件。</w:t>
            </w:r>
            <w:r w:rsidR="00EE331D" w:rsidRPr="009611F3">
              <w:rPr>
                <w:rFonts w:hAnsi="宋体" w:cs="宋体" w:hint="eastAsia"/>
                <w:sz w:val="24"/>
                <w:lang w:val="zh-CN"/>
              </w:rPr>
              <w:t>评标标准</w:t>
            </w:r>
            <w:r w:rsidR="00933A8D" w:rsidRPr="009611F3">
              <w:rPr>
                <w:rFonts w:hAnsi="宋体" w:cs="宋体" w:hint="eastAsia"/>
                <w:sz w:val="24"/>
                <w:lang w:val="zh-CN"/>
              </w:rPr>
              <w:t>中</w:t>
            </w:r>
            <w:r w:rsidR="00EE331D" w:rsidRPr="009611F3">
              <w:rPr>
                <w:rFonts w:hAnsi="宋体" w:cs="宋体" w:hint="eastAsia"/>
                <w:sz w:val="24"/>
                <w:lang w:val="zh-CN"/>
              </w:rPr>
              <w:t>相关证明</w:t>
            </w:r>
            <w:r w:rsidR="00406FB9" w:rsidRPr="009611F3">
              <w:rPr>
                <w:rFonts w:hAnsi="宋体" w:cs="宋体" w:hint="eastAsia"/>
                <w:sz w:val="24"/>
                <w:lang w:val="zh-CN"/>
              </w:rPr>
              <w:t>资料原件开标现场不再提供</w:t>
            </w:r>
            <w:r w:rsidR="00EE331D" w:rsidRPr="009611F3">
              <w:rPr>
                <w:rFonts w:hAnsi="宋体" w:cs="宋体" w:hint="eastAsia"/>
                <w:sz w:val="24"/>
                <w:lang w:val="zh-CN"/>
              </w:rPr>
              <w:t>（招标文件有要求提供原件的除外）</w:t>
            </w:r>
            <w:r w:rsidR="00406FB9" w:rsidRPr="009611F3">
              <w:rPr>
                <w:rFonts w:hAnsi="宋体" w:cs="宋体" w:hint="eastAsia"/>
                <w:sz w:val="24"/>
                <w:lang w:val="zh-CN"/>
              </w:rPr>
              <w:t>。</w:t>
            </w:r>
          </w:p>
          <w:p w:rsidR="00FF124B" w:rsidRPr="009611F3" w:rsidRDefault="00406FB9">
            <w:pPr>
              <w:autoSpaceDE w:val="0"/>
              <w:autoSpaceDN w:val="0"/>
              <w:adjustRightInd w:val="0"/>
              <w:spacing w:line="360" w:lineRule="auto"/>
              <w:contextualSpacing/>
              <w:rPr>
                <w:rFonts w:asciiTheme="minorEastAsia" w:hAnsiTheme="minorEastAsia" w:cs="宋体"/>
                <w:bCs/>
                <w:sz w:val="24"/>
                <w:szCs w:val="24"/>
                <w:lang w:val="zh-CN"/>
              </w:rPr>
            </w:pPr>
            <w:r w:rsidRPr="009611F3">
              <w:rPr>
                <w:rFonts w:hAnsi="宋体" w:cs="宋体" w:hint="eastAsia"/>
                <w:sz w:val="24"/>
                <w:lang w:val="zh-CN"/>
              </w:rPr>
              <w:t>□否。投标人投标时须提供纸质投标文件。投标人资质、业绩、荣誉及相关人员证明材料等资料原件根据招标文件要求提供。</w:t>
            </w:r>
          </w:p>
        </w:tc>
      </w:tr>
    </w:tbl>
    <w:p w:rsidR="00FF124B" w:rsidRPr="009611F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9611F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9611F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9611F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9611F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9611F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9611F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9611F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9611F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9611F3" w:rsidRDefault="00406FB9">
      <w:pPr>
        <w:widowControl/>
        <w:jc w:val="center"/>
        <w:rPr>
          <w:rFonts w:asciiTheme="majorEastAsia" w:eastAsiaTheme="majorEastAsia" w:hAnsiTheme="majorEastAsia" w:cs="宋体"/>
          <w:b/>
          <w:kern w:val="0"/>
          <w:sz w:val="36"/>
          <w:szCs w:val="36"/>
        </w:rPr>
      </w:pPr>
      <w:r w:rsidRPr="009611F3">
        <w:rPr>
          <w:rFonts w:asciiTheme="majorEastAsia" w:eastAsiaTheme="majorEastAsia" w:hAnsiTheme="majorEastAsia" w:cs="宋体"/>
          <w:b/>
          <w:kern w:val="0"/>
          <w:sz w:val="36"/>
          <w:szCs w:val="36"/>
        </w:rPr>
        <w:br w:type="page"/>
      </w:r>
      <w:r w:rsidRPr="009611F3">
        <w:rPr>
          <w:rFonts w:asciiTheme="majorEastAsia" w:eastAsiaTheme="majorEastAsia" w:hAnsiTheme="majorEastAsia" w:cs="宋体" w:hint="eastAsia"/>
          <w:b/>
          <w:kern w:val="0"/>
          <w:sz w:val="36"/>
          <w:szCs w:val="36"/>
        </w:rPr>
        <w:lastRenderedPageBreak/>
        <w:t>第四章 投标人须知</w:t>
      </w:r>
    </w:p>
    <w:p w:rsidR="00FF124B" w:rsidRPr="009611F3"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Pr="009611F3"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9611F3">
        <w:rPr>
          <w:rFonts w:asciiTheme="minorEastAsia" w:hAnsiTheme="minorEastAsia" w:cs="宋体" w:hint="eastAsia"/>
          <w:b/>
          <w:kern w:val="0"/>
          <w:sz w:val="28"/>
          <w:szCs w:val="28"/>
        </w:rPr>
        <w:t>一、概念释义</w:t>
      </w:r>
    </w:p>
    <w:p w:rsidR="00FF124B" w:rsidRPr="009611F3" w:rsidRDefault="00406FB9">
      <w:pPr>
        <w:autoSpaceDE w:val="0"/>
        <w:autoSpaceDN w:val="0"/>
        <w:spacing w:line="360" w:lineRule="auto"/>
        <w:contextualSpacing/>
        <w:rPr>
          <w:rFonts w:asciiTheme="minorEastAsia" w:hAnsiTheme="minorEastAsia" w:cs="宋体"/>
          <w:b/>
          <w:kern w:val="0"/>
          <w:sz w:val="24"/>
          <w:szCs w:val="24"/>
        </w:rPr>
      </w:pPr>
      <w:r w:rsidRPr="009611F3">
        <w:rPr>
          <w:rFonts w:asciiTheme="minorEastAsia" w:hAnsiTheme="minorEastAsia" w:cs="宋体" w:hint="eastAsia"/>
          <w:b/>
          <w:kern w:val="0"/>
          <w:sz w:val="24"/>
          <w:szCs w:val="24"/>
        </w:rPr>
        <w:t>1</w:t>
      </w:r>
      <w:r w:rsidRPr="009611F3">
        <w:rPr>
          <w:rFonts w:asciiTheme="minorEastAsia" w:hAnsiTheme="minorEastAsia" w:cs="宋体"/>
          <w:b/>
          <w:kern w:val="0"/>
          <w:sz w:val="24"/>
          <w:szCs w:val="24"/>
        </w:rPr>
        <w:t>.</w:t>
      </w:r>
      <w:r w:rsidRPr="009611F3">
        <w:rPr>
          <w:rFonts w:asciiTheme="minorEastAsia" w:hAnsiTheme="minorEastAsia" w:cs="宋体" w:hint="eastAsia"/>
          <w:b/>
          <w:kern w:val="0"/>
          <w:sz w:val="24"/>
          <w:szCs w:val="24"/>
        </w:rPr>
        <w:t>适用范围</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1.1本招标文件仅适用于本次“投标邀请”中所述采购项目。</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1.2本招标文件解释权属于“投标邀请”所述的采购人。</w:t>
      </w:r>
    </w:p>
    <w:p w:rsidR="00FF124B" w:rsidRPr="009611F3" w:rsidRDefault="00406FB9">
      <w:pPr>
        <w:autoSpaceDE w:val="0"/>
        <w:autoSpaceDN w:val="0"/>
        <w:spacing w:line="360" w:lineRule="auto"/>
        <w:contextualSpacing/>
        <w:rPr>
          <w:rFonts w:asciiTheme="minorEastAsia" w:hAnsiTheme="minorEastAsia" w:cs="宋体"/>
          <w:b/>
          <w:kern w:val="0"/>
          <w:sz w:val="24"/>
          <w:szCs w:val="24"/>
        </w:rPr>
      </w:pPr>
      <w:r w:rsidRPr="009611F3">
        <w:rPr>
          <w:rFonts w:asciiTheme="minorEastAsia" w:hAnsiTheme="minorEastAsia" w:cs="宋体"/>
          <w:b/>
          <w:kern w:val="0"/>
          <w:sz w:val="24"/>
          <w:szCs w:val="24"/>
        </w:rPr>
        <w:t>2.</w:t>
      </w:r>
      <w:r w:rsidRPr="009611F3">
        <w:rPr>
          <w:rFonts w:asciiTheme="minorEastAsia" w:hAnsiTheme="minorEastAsia" w:cs="宋体" w:hint="eastAsia"/>
          <w:b/>
          <w:kern w:val="0"/>
          <w:sz w:val="24"/>
          <w:szCs w:val="24"/>
        </w:rPr>
        <w:t>定义</w:t>
      </w:r>
    </w:p>
    <w:p w:rsidR="00FF124B" w:rsidRPr="009611F3" w:rsidRDefault="00406FB9">
      <w:pPr>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2.1“采购项目”：“投标人须知前附表”中所述的采购项目。</w:t>
      </w:r>
    </w:p>
    <w:p w:rsidR="00FF124B" w:rsidRPr="009611F3" w:rsidRDefault="00406FB9">
      <w:pPr>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2.2“招标人”：“投标人须知前附表”中所述的组织本次招标的代理机构和采购人。</w:t>
      </w:r>
    </w:p>
    <w:p w:rsidR="00FF124B" w:rsidRPr="009611F3" w:rsidRDefault="00406FB9">
      <w:pPr>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Pr="009611F3" w:rsidRDefault="00406FB9">
      <w:pPr>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Pr="009611F3" w:rsidRDefault="00406FB9">
      <w:pPr>
        <w:spacing w:line="360" w:lineRule="auto"/>
        <w:contextualSpacing/>
        <w:rPr>
          <w:rFonts w:asciiTheme="minorEastAsia" w:hAnsiTheme="minorEastAsia" w:cs="宋体"/>
          <w:kern w:val="0"/>
          <w:sz w:val="24"/>
          <w:szCs w:val="24"/>
        </w:rPr>
      </w:pPr>
      <w:r w:rsidRPr="009611F3">
        <w:rPr>
          <w:rFonts w:asciiTheme="minorEastAsia" w:hAnsiTheme="minorEastAsia" w:cs="宋体" w:hint="eastAsia"/>
          <w:sz w:val="24"/>
          <w:szCs w:val="24"/>
        </w:rPr>
        <w:t>采购代理机构及其分支机构不得在所代理的采购项目中投标或者代理投标</w:t>
      </w:r>
      <w:r w:rsidRPr="009611F3">
        <w:rPr>
          <w:rFonts w:asciiTheme="minorEastAsia" w:hAnsiTheme="minorEastAsia" w:cs="宋体" w:hint="eastAsia"/>
          <w:kern w:val="0"/>
          <w:sz w:val="24"/>
          <w:szCs w:val="24"/>
        </w:rPr>
        <w:t>，不得为所代理的采购项目的投标人参加本项目提供投标咨询。</w:t>
      </w:r>
    </w:p>
    <w:p w:rsidR="00FF124B" w:rsidRPr="009611F3" w:rsidRDefault="00406FB9">
      <w:pPr>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Pr="009611F3" w:rsidRDefault="00406FB9">
      <w:pPr>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9611F3">
        <w:rPr>
          <w:rFonts w:asciiTheme="minorEastAsia" w:hAnsiTheme="minorEastAsia" w:cs="宋体"/>
          <w:kern w:val="0"/>
          <w:sz w:val="24"/>
          <w:szCs w:val="24"/>
        </w:rPr>
        <w:t>关于政府采购进口产品管理有关问题的通知</w:t>
      </w:r>
      <w:r w:rsidRPr="009611F3">
        <w:rPr>
          <w:rFonts w:asciiTheme="minorEastAsia" w:hAnsiTheme="minorEastAsia" w:cs="宋体" w:hint="eastAsia"/>
          <w:kern w:val="0"/>
          <w:sz w:val="24"/>
          <w:szCs w:val="24"/>
        </w:rPr>
        <w:t>》(财库[2007]119号)、《关于政府采购进口产品管理有关问题的通知》（财办库</w:t>
      </w:r>
      <w:r w:rsidRPr="009611F3">
        <w:rPr>
          <w:rFonts w:asciiTheme="minorEastAsia" w:hAnsiTheme="minorEastAsia" w:cs="宋体" w:hint="eastAsia"/>
          <w:kern w:val="0"/>
          <w:sz w:val="24"/>
          <w:szCs w:val="24"/>
        </w:rPr>
        <w:lastRenderedPageBreak/>
        <w:t>［</w:t>
      </w:r>
      <w:r w:rsidRPr="009611F3">
        <w:rPr>
          <w:rFonts w:asciiTheme="minorEastAsia" w:hAnsiTheme="minorEastAsia" w:cs="宋体"/>
          <w:kern w:val="0"/>
          <w:sz w:val="24"/>
          <w:szCs w:val="24"/>
        </w:rPr>
        <w:t>2008</w:t>
      </w:r>
      <w:r w:rsidRPr="009611F3">
        <w:rPr>
          <w:rFonts w:asciiTheme="minorEastAsia" w:hAnsiTheme="minorEastAsia" w:cs="宋体" w:hint="eastAsia"/>
          <w:kern w:val="0"/>
          <w:sz w:val="24"/>
          <w:szCs w:val="24"/>
        </w:rPr>
        <w:t>］</w:t>
      </w:r>
      <w:r w:rsidRPr="009611F3">
        <w:rPr>
          <w:rFonts w:asciiTheme="minorEastAsia" w:hAnsiTheme="minorEastAsia" w:cs="宋体"/>
          <w:kern w:val="0"/>
          <w:sz w:val="24"/>
          <w:szCs w:val="24"/>
        </w:rPr>
        <w:t xml:space="preserve">248 </w:t>
      </w:r>
      <w:r w:rsidRPr="009611F3">
        <w:rPr>
          <w:rFonts w:asciiTheme="minorEastAsia" w:hAnsiTheme="minorEastAsia" w:cs="宋体" w:hint="eastAsia"/>
          <w:kern w:val="0"/>
          <w:sz w:val="24"/>
          <w:szCs w:val="24"/>
        </w:rPr>
        <w:t>号）。</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 xml:space="preserve">2.8.1 </w:t>
      </w:r>
      <w:r w:rsidRPr="009611F3">
        <w:rPr>
          <w:rFonts w:asciiTheme="minorEastAsia" w:hAnsiTheme="minorEastAsia" w:cs="宋体"/>
          <w:kern w:val="0"/>
          <w:sz w:val="24"/>
          <w:szCs w:val="24"/>
        </w:rPr>
        <w:t>招标文件列明不允许或未列明允许进口产品参加投标的，均视为拒绝进口产品参加投标。</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 xml:space="preserve">2.8.2 </w:t>
      </w:r>
      <w:r w:rsidRPr="009611F3">
        <w:rPr>
          <w:rFonts w:asciiTheme="minorEastAsia" w:hAnsiTheme="minorEastAsia" w:cs="宋体"/>
          <w:kern w:val="0"/>
          <w:sz w:val="24"/>
          <w:szCs w:val="24"/>
        </w:rPr>
        <w:t>如</w:t>
      </w:r>
      <w:r w:rsidRPr="009611F3">
        <w:rPr>
          <w:rFonts w:asciiTheme="minorEastAsia" w:hAnsiTheme="minorEastAsia" w:cs="宋体" w:hint="eastAsia"/>
          <w:kern w:val="0"/>
          <w:sz w:val="24"/>
          <w:szCs w:val="24"/>
        </w:rPr>
        <w:t>招标</w:t>
      </w:r>
      <w:r w:rsidRPr="009611F3">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Pr="009611F3" w:rsidRDefault="00406FB9">
      <w:pPr>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2.9 招标文件中凡标有“★”的条款均系实质性要求条款。</w:t>
      </w:r>
    </w:p>
    <w:p w:rsidR="00FF124B" w:rsidRPr="009611F3" w:rsidRDefault="00406FB9">
      <w:pPr>
        <w:autoSpaceDE w:val="0"/>
        <w:autoSpaceDN w:val="0"/>
        <w:spacing w:line="360" w:lineRule="auto"/>
        <w:contextualSpacing/>
        <w:rPr>
          <w:rFonts w:asciiTheme="minorEastAsia" w:hAnsiTheme="minorEastAsia" w:cs="宋体"/>
          <w:b/>
          <w:kern w:val="0"/>
          <w:sz w:val="24"/>
          <w:szCs w:val="24"/>
        </w:rPr>
      </w:pPr>
      <w:r w:rsidRPr="009611F3">
        <w:rPr>
          <w:rFonts w:asciiTheme="minorEastAsia" w:hAnsiTheme="minorEastAsia" w:cs="宋体" w:hint="eastAsia"/>
          <w:b/>
          <w:kern w:val="0"/>
          <w:sz w:val="24"/>
          <w:szCs w:val="24"/>
        </w:rPr>
        <w:t>3.合格的投标人</w:t>
      </w:r>
    </w:p>
    <w:p w:rsidR="00FF124B" w:rsidRPr="009611F3"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9611F3">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Pr="009611F3" w:rsidRDefault="00406FB9">
      <w:pPr>
        <w:spacing w:line="360" w:lineRule="auto"/>
        <w:contextualSpacing/>
        <w:rPr>
          <w:rFonts w:asciiTheme="minorEastAsia" w:hAnsiTheme="minorEastAsia" w:cs="宋体"/>
          <w:kern w:val="0"/>
          <w:sz w:val="24"/>
          <w:szCs w:val="24"/>
        </w:rPr>
      </w:pPr>
      <w:r w:rsidRPr="009611F3">
        <w:rPr>
          <w:rFonts w:asciiTheme="minorEastAsia" w:hAnsiTheme="minorEastAsia" w:cs="宋体"/>
          <w:kern w:val="0"/>
          <w:sz w:val="24"/>
          <w:szCs w:val="24"/>
        </w:rPr>
        <w:t>3.</w:t>
      </w:r>
      <w:r w:rsidRPr="009611F3">
        <w:rPr>
          <w:rFonts w:asciiTheme="minorEastAsia" w:hAnsiTheme="minorEastAsia" w:cs="宋体" w:hint="eastAsia"/>
          <w:kern w:val="0"/>
          <w:sz w:val="24"/>
          <w:szCs w:val="24"/>
        </w:rPr>
        <w:t>2符合本项目“投标邀请”和“投标人须知前附表”中规定的合格投标人所必须具备的条件。</w:t>
      </w:r>
    </w:p>
    <w:p w:rsidR="00FF124B" w:rsidRPr="009611F3" w:rsidRDefault="00406FB9">
      <w:pPr>
        <w:pStyle w:val="ab"/>
        <w:widowControl/>
        <w:shd w:val="clear" w:color="auto" w:fill="FFFFFF"/>
        <w:spacing w:line="360" w:lineRule="auto"/>
        <w:contextualSpacing/>
        <w:jc w:val="left"/>
        <w:rPr>
          <w:rFonts w:asciiTheme="minorEastAsia" w:hAnsiTheme="minorEastAsia" w:cs="宋体"/>
          <w:b/>
          <w:kern w:val="0"/>
        </w:rPr>
      </w:pPr>
      <w:r w:rsidRPr="009611F3">
        <w:rPr>
          <w:rFonts w:asciiTheme="minorEastAsia" w:hAnsiTheme="minorEastAsia" w:cs="宋体"/>
          <w:kern w:val="0"/>
        </w:rPr>
        <w:t>3.</w:t>
      </w:r>
      <w:r w:rsidRPr="009611F3">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9611F3">
        <w:rPr>
          <w:rFonts w:asciiTheme="minorEastAsia" w:hAnsiTheme="minorEastAsia" w:cs="仿宋_GB2312"/>
          <w:shd w:val="clear" w:color="auto" w:fill="FFFFFF"/>
        </w:rPr>
        <w:t>政府采购严重违法失信名单</w:t>
      </w:r>
      <w:r w:rsidRPr="009611F3">
        <w:rPr>
          <w:rFonts w:asciiTheme="minorEastAsia" w:hAnsiTheme="minorEastAsia" w:cs="仿宋_GB2312" w:hint="eastAsia"/>
          <w:shd w:val="clear" w:color="auto" w:fill="FFFFFF"/>
        </w:rPr>
        <w:t>、</w:t>
      </w:r>
      <w:r w:rsidRPr="009611F3">
        <w:rPr>
          <w:rFonts w:asciiTheme="minorEastAsia" w:hAnsiTheme="minorEastAsia" w:cs="宋体" w:hint="eastAsia"/>
          <w:kern w:val="0"/>
        </w:rPr>
        <w:t>政府采购严重违法失信行为记录名单、</w:t>
      </w:r>
      <w:r w:rsidRPr="009611F3">
        <w:rPr>
          <w:rFonts w:ascii="宋体" w:hAnsi="宋体" w:cs="仿宋_GB2312" w:hint="eastAsia"/>
          <w:b/>
          <w:shd w:val="clear" w:color="auto" w:fill="FFFFFF"/>
        </w:rPr>
        <w:t>严重违法失信企业名单（黑名单）</w:t>
      </w:r>
      <w:r w:rsidRPr="009611F3">
        <w:rPr>
          <w:rFonts w:asciiTheme="minorEastAsia" w:hAnsiTheme="minorEastAsia" w:cs="宋体" w:hint="eastAsia"/>
          <w:kern w:val="0"/>
        </w:rPr>
        <w:t>（联合体形式投标的，联合体成员存在不良信用记录，视同联合体存在不良信用记录）。</w:t>
      </w:r>
      <w:r w:rsidRPr="009611F3">
        <w:rPr>
          <w:rFonts w:asciiTheme="minorEastAsia" w:hAnsiTheme="minorEastAsia" w:cs="宋体" w:hint="eastAsia"/>
          <w:b/>
          <w:kern w:val="0"/>
        </w:rPr>
        <w:t>(本项目投标截止时间前三年内供应商信用记录情况)</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（1）查询渠道：“信用中国”网站（</w:t>
      </w:r>
      <w:r w:rsidRPr="009611F3">
        <w:rPr>
          <w:rFonts w:asciiTheme="minorEastAsia" w:hAnsiTheme="minorEastAsia" w:cs="宋体"/>
          <w:kern w:val="0"/>
          <w:sz w:val="24"/>
          <w:szCs w:val="24"/>
        </w:rPr>
        <w:t>www.creditchina.gov.cn</w:t>
      </w:r>
      <w:r w:rsidRPr="009611F3">
        <w:rPr>
          <w:rFonts w:asciiTheme="minorEastAsia" w:hAnsiTheme="minorEastAsia" w:cs="宋体" w:hint="eastAsia"/>
          <w:kern w:val="0"/>
          <w:sz w:val="24"/>
          <w:szCs w:val="24"/>
        </w:rPr>
        <w:t>）和“中国政府采购网”（</w:t>
      </w:r>
      <w:r w:rsidRPr="009611F3">
        <w:rPr>
          <w:rFonts w:asciiTheme="minorEastAsia" w:hAnsiTheme="minorEastAsia" w:cs="宋体"/>
          <w:kern w:val="0"/>
          <w:sz w:val="24"/>
          <w:szCs w:val="24"/>
        </w:rPr>
        <w:t>www.ccgp.gov.cn</w:t>
      </w:r>
      <w:r w:rsidRPr="009611F3">
        <w:rPr>
          <w:rFonts w:asciiTheme="minorEastAsia" w:hAnsiTheme="minorEastAsia" w:cs="宋体" w:hint="eastAsia"/>
          <w:kern w:val="0"/>
          <w:sz w:val="24"/>
          <w:szCs w:val="24"/>
        </w:rPr>
        <w:t>）；</w:t>
      </w:r>
      <w:r w:rsidRPr="009611F3">
        <w:rPr>
          <w:rFonts w:ascii="宋体" w:hAnsi="宋体" w:cs="宋体" w:hint="eastAsia"/>
          <w:kern w:val="0"/>
          <w:sz w:val="24"/>
          <w:szCs w:val="24"/>
        </w:rPr>
        <w:t>“</w:t>
      </w:r>
      <w:r w:rsidRPr="009611F3">
        <w:rPr>
          <w:rFonts w:ascii="宋体" w:hAnsi="宋体" w:cs="宋体" w:hint="eastAsia"/>
          <w:kern w:val="0"/>
          <w:sz w:val="24"/>
          <w:szCs w:val="24"/>
          <w:lang w:val="zh-CN"/>
        </w:rPr>
        <w:t>国家企业信用公示系统</w:t>
      </w:r>
      <w:r w:rsidRPr="009611F3">
        <w:rPr>
          <w:rFonts w:ascii="宋体" w:hAnsi="宋体" w:cs="宋体" w:hint="eastAsia"/>
          <w:kern w:val="0"/>
          <w:sz w:val="24"/>
          <w:szCs w:val="24"/>
        </w:rPr>
        <w:t>”</w:t>
      </w:r>
      <w:r w:rsidRPr="009611F3">
        <w:rPr>
          <w:rFonts w:ascii="宋体" w:hAnsi="宋体" w:cs="宋体" w:hint="eastAsia"/>
          <w:kern w:val="0"/>
          <w:sz w:val="24"/>
          <w:szCs w:val="24"/>
          <w:lang w:val="zh-CN"/>
        </w:rPr>
        <w:t>网站</w:t>
      </w:r>
      <w:r w:rsidRPr="009611F3">
        <w:rPr>
          <w:rFonts w:ascii="宋体" w:hAnsi="宋体" w:cs="宋体" w:hint="eastAsia"/>
          <w:kern w:val="0"/>
          <w:sz w:val="24"/>
          <w:szCs w:val="24"/>
        </w:rPr>
        <w:t>（</w:t>
      </w:r>
      <w:r w:rsidRPr="009611F3">
        <w:rPr>
          <w:rFonts w:ascii="宋体" w:hAnsi="宋体" w:cs="宋体"/>
          <w:kern w:val="0"/>
          <w:sz w:val="24"/>
          <w:szCs w:val="24"/>
        </w:rPr>
        <w:t>www.gsxt.gov.cn</w:t>
      </w:r>
      <w:r w:rsidRPr="009611F3">
        <w:rPr>
          <w:rFonts w:ascii="宋体" w:hAnsi="宋体" w:cs="宋体" w:hint="eastAsia"/>
          <w:kern w:val="0"/>
          <w:sz w:val="24"/>
          <w:szCs w:val="24"/>
        </w:rPr>
        <w:t>）；</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（2）截止时间：同投标截止时间；</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kern w:val="0"/>
          <w:sz w:val="24"/>
          <w:szCs w:val="24"/>
        </w:rPr>
        <w:lastRenderedPageBreak/>
        <w:t>3.</w:t>
      </w:r>
      <w:r w:rsidRPr="009611F3">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kern w:val="0"/>
          <w:sz w:val="24"/>
          <w:szCs w:val="24"/>
        </w:rPr>
        <w:t>3.</w:t>
      </w:r>
      <w:r w:rsidRPr="009611F3">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kern w:val="0"/>
          <w:sz w:val="24"/>
          <w:szCs w:val="24"/>
        </w:rPr>
        <w:t>3.</w:t>
      </w:r>
      <w:r w:rsidRPr="009611F3">
        <w:rPr>
          <w:rFonts w:asciiTheme="minorEastAsia" w:hAnsiTheme="minorEastAsia" w:cs="宋体" w:hint="eastAsia"/>
          <w:kern w:val="0"/>
          <w:sz w:val="24"/>
          <w:szCs w:val="24"/>
        </w:rPr>
        <w:t>6“投标邀请”和“投标人须知前附表”规定接受联合体投标的，除应符合本章第</w:t>
      </w:r>
      <w:r w:rsidRPr="009611F3">
        <w:rPr>
          <w:rFonts w:asciiTheme="minorEastAsia" w:hAnsiTheme="minorEastAsia" w:cs="宋体"/>
          <w:kern w:val="0"/>
          <w:sz w:val="24"/>
          <w:szCs w:val="24"/>
        </w:rPr>
        <w:t>3.1</w:t>
      </w:r>
      <w:r w:rsidRPr="009611F3">
        <w:rPr>
          <w:rFonts w:asciiTheme="minorEastAsia" w:hAnsiTheme="minorEastAsia" w:cs="宋体" w:hint="eastAsia"/>
          <w:kern w:val="0"/>
          <w:sz w:val="24"/>
          <w:szCs w:val="24"/>
        </w:rPr>
        <w:t>项和3.2项要求外，还应遵守以下规定：</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（1）在投标文件中向采购人提交联合体协议书，明确联合体各方承担的工作和义务；</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（5）</w:t>
      </w:r>
      <w:r w:rsidRPr="009611F3">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9611F3">
          <w:rPr>
            <w:rFonts w:asciiTheme="minorEastAsia" w:hAnsiTheme="minorEastAsia" w:cs="宋体"/>
            <w:kern w:val="0"/>
            <w:sz w:val="24"/>
            <w:szCs w:val="24"/>
          </w:rPr>
          <w:t>承担连带责任</w:t>
        </w:r>
      </w:hyperlink>
      <w:r w:rsidRPr="009611F3">
        <w:rPr>
          <w:rFonts w:asciiTheme="minorEastAsia" w:hAnsiTheme="minorEastAsia" w:cs="宋体"/>
          <w:kern w:val="0"/>
          <w:sz w:val="24"/>
          <w:szCs w:val="24"/>
        </w:rPr>
        <w:t>。</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3.7 法律、行政法规规定的其他条件。</w:t>
      </w:r>
    </w:p>
    <w:p w:rsidR="00FF124B" w:rsidRPr="009611F3" w:rsidRDefault="00406FB9">
      <w:pPr>
        <w:autoSpaceDE w:val="0"/>
        <w:autoSpaceDN w:val="0"/>
        <w:spacing w:line="360" w:lineRule="auto"/>
        <w:contextualSpacing/>
        <w:rPr>
          <w:rFonts w:asciiTheme="minorEastAsia" w:hAnsiTheme="minorEastAsia" w:cs="宋体"/>
          <w:b/>
          <w:kern w:val="0"/>
          <w:sz w:val="24"/>
          <w:szCs w:val="24"/>
        </w:rPr>
      </w:pPr>
      <w:r w:rsidRPr="009611F3">
        <w:rPr>
          <w:rFonts w:asciiTheme="minorEastAsia" w:hAnsiTheme="minorEastAsia" w:cs="宋体" w:hint="eastAsia"/>
          <w:b/>
          <w:kern w:val="0"/>
          <w:sz w:val="24"/>
          <w:szCs w:val="24"/>
        </w:rPr>
        <w:t>4．合格的货物和服务</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4.2 投标人所提供的服务应当没有侵犯任何第三方的知识产权、技术秘密等合法权利。</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4.5 投标人所投产品如被列入</w:t>
      </w:r>
      <w:r w:rsidRPr="009611F3">
        <w:rPr>
          <w:rFonts w:asciiTheme="minorEastAsia" w:hAnsiTheme="minorEastAsia" w:cs="宋体"/>
          <w:kern w:val="0"/>
          <w:sz w:val="24"/>
          <w:szCs w:val="24"/>
        </w:rPr>
        <w:t>《中华人民共和国实施强制性产品认证的产品目录》，</w:t>
      </w:r>
      <w:r w:rsidRPr="009611F3">
        <w:rPr>
          <w:rFonts w:asciiTheme="minorEastAsia" w:hAnsiTheme="minorEastAsia" w:cs="宋体" w:hint="eastAsia"/>
          <w:kern w:val="0"/>
          <w:sz w:val="24"/>
          <w:szCs w:val="24"/>
        </w:rPr>
        <w:lastRenderedPageBreak/>
        <w:t>则该产品应</w:t>
      </w:r>
      <w:r w:rsidRPr="009611F3">
        <w:rPr>
          <w:rFonts w:asciiTheme="minorEastAsia" w:hAnsiTheme="minorEastAsia" w:cs="宋体"/>
          <w:kern w:val="0"/>
          <w:sz w:val="24"/>
          <w:szCs w:val="24"/>
        </w:rPr>
        <w:t>具备国家认监委</w:t>
      </w:r>
      <w:r w:rsidRPr="009611F3">
        <w:rPr>
          <w:rFonts w:asciiTheme="minorEastAsia" w:hAnsiTheme="minorEastAsia" w:cs="宋体" w:hint="eastAsia"/>
          <w:kern w:val="0"/>
          <w:sz w:val="24"/>
          <w:szCs w:val="24"/>
        </w:rPr>
        <w:t>指定强制性产品认证机构</w:t>
      </w:r>
      <w:r w:rsidRPr="009611F3">
        <w:rPr>
          <w:rFonts w:asciiTheme="minorEastAsia" w:hAnsiTheme="minorEastAsia" w:cs="宋体"/>
          <w:kern w:val="0"/>
          <w:sz w:val="24"/>
          <w:szCs w:val="24"/>
        </w:rPr>
        <w:t>颁</w:t>
      </w:r>
      <w:r w:rsidRPr="009611F3">
        <w:rPr>
          <w:rFonts w:asciiTheme="minorEastAsia" w:hAnsiTheme="minorEastAsia" w:cs="宋体" w:hint="eastAsia"/>
          <w:kern w:val="0"/>
          <w:sz w:val="24"/>
          <w:szCs w:val="24"/>
        </w:rPr>
        <w:t>发的</w:t>
      </w:r>
      <w:r w:rsidRPr="009611F3">
        <w:rPr>
          <w:rFonts w:asciiTheme="minorEastAsia" w:hAnsiTheme="minorEastAsia" w:cs="宋体"/>
          <w:kern w:val="0"/>
          <w:sz w:val="24"/>
          <w:szCs w:val="24"/>
        </w:rPr>
        <w:t>《中国</w:t>
      </w:r>
      <w:r w:rsidRPr="009611F3">
        <w:rPr>
          <w:rFonts w:asciiTheme="minorEastAsia" w:hAnsiTheme="minorEastAsia" w:cs="宋体" w:hint="eastAsia"/>
          <w:kern w:val="0"/>
          <w:sz w:val="24"/>
          <w:szCs w:val="24"/>
        </w:rPr>
        <w:t>国家</w:t>
      </w:r>
      <w:r w:rsidRPr="009611F3">
        <w:rPr>
          <w:rFonts w:asciiTheme="minorEastAsia" w:hAnsiTheme="minorEastAsia" w:cs="宋体"/>
          <w:kern w:val="0"/>
          <w:sz w:val="24"/>
          <w:szCs w:val="24"/>
        </w:rPr>
        <w:t>强制</w:t>
      </w:r>
      <w:r w:rsidRPr="009611F3">
        <w:rPr>
          <w:rFonts w:asciiTheme="minorEastAsia" w:hAnsiTheme="minorEastAsia" w:cs="宋体" w:hint="eastAsia"/>
          <w:kern w:val="0"/>
          <w:sz w:val="24"/>
          <w:szCs w:val="24"/>
        </w:rPr>
        <w:t>性产品</w:t>
      </w:r>
      <w:r w:rsidRPr="009611F3">
        <w:rPr>
          <w:rFonts w:asciiTheme="minorEastAsia" w:hAnsiTheme="minorEastAsia" w:cs="宋体"/>
          <w:kern w:val="0"/>
          <w:sz w:val="24"/>
          <w:szCs w:val="24"/>
        </w:rPr>
        <w:t>认证</w:t>
      </w:r>
      <w:r w:rsidRPr="009611F3">
        <w:rPr>
          <w:rFonts w:asciiTheme="minorEastAsia" w:hAnsiTheme="minorEastAsia" w:cs="宋体" w:hint="eastAsia"/>
          <w:kern w:val="0"/>
          <w:sz w:val="24"/>
          <w:szCs w:val="24"/>
        </w:rPr>
        <w:t>证书</w:t>
      </w:r>
      <w:r w:rsidRPr="009611F3">
        <w:rPr>
          <w:rFonts w:asciiTheme="minorEastAsia" w:hAnsiTheme="minorEastAsia" w:cs="宋体"/>
          <w:kern w:val="0"/>
          <w:sz w:val="24"/>
          <w:szCs w:val="24"/>
        </w:rPr>
        <w:t>》（CCC 认证）。</w:t>
      </w:r>
      <w:r w:rsidRPr="009611F3">
        <w:rPr>
          <w:rFonts w:asciiTheme="minorEastAsia" w:hAnsiTheme="minorEastAsia" w:cs="宋体" w:hint="eastAsia"/>
          <w:kern w:val="0"/>
          <w:sz w:val="24"/>
          <w:szCs w:val="24"/>
        </w:rPr>
        <w:t>投标人</w:t>
      </w:r>
      <w:r w:rsidRPr="009611F3">
        <w:rPr>
          <w:rFonts w:asciiTheme="minorEastAsia" w:hAnsiTheme="minorEastAsia" w:cs="宋体"/>
          <w:kern w:val="0"/>
          <w:sz w:val="24"/>
          <w:szCs w:val="24"/>
        </w:rPr>
        <w:t>不能提供超出此目录范畴外的替代品</w:t>
      </w:r>
      <w:r w:rsidRPr="009611F3">
        <w:rPr>
          <w:rFonts w:asciiTheme="minorEastAsia" w:hAnsiTheme="minorEastAsia" w:cs="宋体" w:hint="eastAsia"/>
          <w:kern w:val="0"/>
          <w:sz w:val="24"/>
          <w:szCs w:val="24"/>
        </w:rPr>
        <w:t>并根据招标文件要求提供相关证明。</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4.6 投标人所投产品如被列入</w:t>
      </w:r>
      <w:r w:rsidRPr="009611F3">
        <w:rPr>
          <w:rFonts w:asciiTheme="minorEastAsia" w:hAnsiTheme="minorEastAsia" w:cs="宋体"/>
          <w:kern w:val="0"/>
          <w:sz w:val="24"/>
          <w:szCs w:val="24"/>
        </w:rPr>
        <w:t>《信息安全产品强制性认证目录》，</w:t>
      </w:r>
      <w:r w:rsidRPr="009611F3">
        <w:rPr>
          <w:rFonts w:asciiTheme="minorEastAsia" w:hAnsiTheme="minorEastAsia" w:cs="宋体" w:hint="eastAsia"/>
          <w:kern w:val="0"/>
          <w:sz w:val="24"/>
          <w:szCs w:val="24"/>
        </w:rPr>
        <w:t>则该产品应</w:t>
      </w:r>
      <w:r w:rsidRPr="009611F3">
        <w:rPr>
          <w:rFonts w:asciiTheme="minorEastAsia" w:hAnsiTheme="minorEastAsia" w:cs="宋体"/>
          <w:kern w:val="0"/>
          <w:sz w:val="24"/>
          <w:szCs w:val="24"/>
        </w:rPr>
        <w:t>具备</w:t>
      </w:r>
      <w:r w:rsidRPr="009611F3">
        <w:rPr>
          <w:rFonts w:asciiTheme="minorEastAsia" w:hAnsiTheme="minorEastAsia" w:cs="宋体" w:hint="eastAsia"/>
          <w:kern w:val="0"/>
          <w:sz w:val="24"/>
          <w:szCs w:val="24"/>
        </w:rPr>
        <w:t>中国信息安全认证中心</w:t>
      </w:r>
      <w:r w:rsidRPr="009611F3">
        <w:rPr>
          <w:rFonts w:asciiTheme="minorEastAsia" w:hAnsiTheme="minorEastAsia" w:cs="宋体"/>
          <w:kern w:val="0"/>
          <w:sz w:val="24"/>
          <w:szCs w:val="24"/>
        </w:rPr>
        <w:t>颁</w:t>
      </w:r>
      <w:r w:rsidRPr="009611F3">
        <w:rPr>
          <w:rFonts w:asciiTheme="minorEastAsia" w:hAnsiTheme="minorEastAsia" w:cs="宋体" w:hint="eastAsia"/>
          <w:kern w:val="0"/>
          <w:sz w:val="24"/>
          <w:szCs w:val="24"/>
        </w:rPr>
        <w:t>发的</w:t>
      </w:r>
      <w:r w:rsidRPr="009611F3">
        <w:rPr>
          <w:rFonts w:asciiTheme="minorEastAsia" w:hAnsiTheme="minorEastAsia" w:cs="宋体"/>
          <w:kern w:val="0"/>
          <w:sz w:val="24"/>
          <w:szCs w:val="24"/>
        </w:rPr>
        <w:t>《</w:t>
      </w:r>
      <w:hyperlink r:id="rId15" w:tgtFrame="_blank" w:history="1">
        <w:r w:rsidRPr="009611F3">
          <w:rPr>
            <w:rFonts w:asciiTheme="minorEastAsia" w:hAnsiTheme="minorEastAsia" w:cs="宋体" w:hint="eastAsia"/>
            <w:kern w:val="0"/>
            <w:sz w:val="24"/>
            <w:szCs w:val="24"/>
          </w:rPr>
          <w:t>中国国家信息安全产品认证证书</w:t>
        </w:r>
      </w:hyperlink>
      <w:r w:rsidRPr="009611F3">
        <w:rPr>
          <w:rFonts w:asciiTheme="minorEastAsia" w:hAnsiTheme="minorEastAsia" w:cs="宋体"/>
          <w:kern w:val="0"/>
          <w:sz w:val="24"/>
          <w:szCs w:val="24"/>
        </w:rPr>
        <w:t>》。</w:t>
      </w:r>
      <w:r w:rsidRPr="009611F3">
        <w:rPr>
          <w:rFonts w:asciiTheme="minorEastAsia" w:hAnsiTheme="minorEastAsia" w:cs="宋体" w:hint="eastAsia"/>
          <w:kern w:val="0"/>
          <w:sz w:val="24"/>
          <w:szCs w:val="24"/>
        </w:rPr>
        <w:t>投标人</w:t>
      </w:r>
      <w:r w:rsidRPr="009611F3">
        <w:rPr>
          <w:rFonts w:asciiTheme="minorEastAsia" w:hAnsiTheme="minorEastAsia" w:cs="宋体"/>
          <w:kern w:val="0"/>
          <w:sz w:val="24"/>
          <w:szCs w:val="24"/>
        </w:rPr>
        <w:t>不能提供超出此目录范畴外的替代品</w:t>
      </w:r>
      <w:r w:rsidRPr="009611F3">
        <w:rPr>
          <w:rFonts w:asciiTheme="minorEastAsia" w:hAnsiTheme="minorEastAsia" w:cs="宋体" w:hint="eastAsia"/>
          <w:kern w:val="0"/>
          <w:sz w:val="24"/>
          <w:szCs w:val="24"/>
        </w:rPr>
        <w:t>并根据招标文件要求提供相关证明。</w:t>
      </w:r>
    </w:p>
    <w:p w:rsidR="00FF124B" w:rsidRPr="009611F3" w:rsidRDefault="00406FB9">
      <w:pPr>
        <w:autoSpaceDE w:val="0"/>
        <w:autoSpaceDN w:val="0"/>
        <w:spacing w:line="360" w:lineRule="auto"/>
        <w:contextualSpacing/>
        <w:rPr>
          <w:rFonts w:asciiTheme="minorEastAsia" w:hAnsiTheme="minorEastAsia" w:cs="宋体"/>
          <w:b/>
          <w:kern w:val="0"/>
          <w:sz w:val="24"/>
          <w:szCs w:val="24"/>
        </w:rPr>
      </w:pPr>
      <w:r w:rsidRPr="009611F3">
        <w:rPr>
          <w:rFonts w:asciiTheme="minorEastAsia" w:hAnsiTheme="minorEastAsia" w:cs="宋体" w:hint="eastAsia"/>
          <w:b/>
          <w:kern w:val="0"/>
          <w:sz w:val="24"/>
          <w:szCs w:val="24"/>
        </w:rPr>
        <w:t>5．投标费用</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Pr="009611F3" w:rsidRDefault="00406FB9">
      <w:pPr>
        <w:autoSpaceDE w:val="0"/>
        <w:autoSpaceDN w:val="0"/>
        <w:spacing w:line="360" w:lineRule="auto"/>
        <w:contextualSpacing/>
        <w:rPr>
          <w:rFonts w:asciiTheme="minorEastAsia" w:hAnsiTheme="minorEastAsia" w:cs="宋体"/>
          <w:b/>
          <w:kern w:val="0"/>
          <w:sz w:val="24"/>
          <w:szCs w:val="24"/>
        </w:rPr>
      </w:pPr>
      <w:r w:rsidRPr="009611F3">
        <w:rPr>
          <w:rFonts w:asciiTheme="minorEastAsia" w:hAnsiTheme="minorEastAsia" w:cs="宋体" w:hint="eastAsia"/>
          <w:b/>
          <w:kern w:val="0"/>
          <w:sz w:val="24"/>
          <w:szCs w:val="24"/>
        </w:rPr>
        <w:t>6．信息发布</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9611F3">
        <w:rPr>
          <w:rFonts w:asciiTheme="minorEastAsia" w:hAnsiTheme="minorEastAsia" w:cs="宋体" w:hint="eastAsia"/>
          <w:sz w:val="24"/>
          <w:szCs w:val="24"/>
        </w:rPr>
        <w:t>《中国政府采购网》、《河南省政府采购网》、《许昌市政府采购网》、</w:t>
      </w:r>
      <w:r w:rsidRPr="009611F3">
        <w:rPr>
          <w:rFonts w:asciiTheme="minorEastAsia" w:hAnsiTheme="minorEastAsia" w:cs="宋体" w:hint="eastAsia"/>
          <w:kern w:val="0"/>
          <w:sz w:val="24"/>
          <w:szCs w:val="24"/>
        </w:rPr>
        <w:t>《</w:t>
      </w:r>
      <w:hyperlink r:id="rId16" w:tgtFrame="_blank" w:history="1">
        <w:r w:rsidRPr="009611F3">
          <w:rPr>
            <w:rFonts w:asciiTheme="minorEastAsia" w:hAnsiTheme="minorEastAsia" w:cs="宋体"/>
            <w:kern w:val="0"/>
            <w:sz w:val="24"/>
            <w:szCs w:val="24"/>
          </w:rPr>
          <w:t>中国·许昌许昌市政府网</w:t>
        </w:r>
      </w:hyperlink>
      <w:r w:rsidRPr="009611F3">
        <w:rPr>
          <w:rFonts w:asciiTheme="minorEastAsia" w:hAnsiTheme="minorEastAsia" w:cs="黑体" w:hint="eastAsia"/>
          <w:bCs/>
          <w:shd w:val="clear" w:color="auto" w:fill="FFFFFF"/>
        </w:rPr>
        <w:t>》</w:t>
      </w:r>
      <w:r w:rsidRPr="009611F3">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Pr="009611F3" w:rsidRDefault="00406FB9">
      <w:pPr>
        <w:autoSpaceDE w:val="0"/>
        <w:autoSpaceDN w:val="0"/>
        <w:spacing w:line="360" w:lineRule="auto"/>
        <w:contextualSpacing/>
        <w:rPr>
          <w:rFonts w:asciiTheme="minorEastAsia" w:hAnsiTheme="minorEastAsia" w:cs="宋体"/>
          <w:b/>
          <w:kern w:val="0"/>
          <w:sz w:val="24"/>
          <w:szCs w:val="24"/>
        </w:rPr>
      </w:pPr>
      <w:r w:rsidRPr="009611F3">
        <w:rPr>
          <w:rFonts w:asciiTheme="minorEastAsia" w:hAnsiTheme="minorEastAsia" w:cs="宋体" w:hint="eastAsia"/>
          <w:b/>
          <w:kern w:val="0"/>
          <w:sz w:val="24"/>
          <w:szCs w:val="24"/>
        </w:rPr>
        <w:t>7.采购代理机构代理费用收取标准和方式</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不收取任何费用。</w:t>
      </w:r>
    </w:p>
    <w:p w:rsidR="00FF124B" w:rsidRPr="009611F3" w:rsidRDefault="00406FB9">
      <w:pPr>
        <w:autoSpaceDE w:val="0"/>
        <w:autoSpaceDN w:val="0"/>
        <w:spacing w:line="360" w:lineRule="auto"/>
        <w:contextualSpacing/>
        <w:rPr>
          <w:rFonts w:asciiTheme="minorEastAsia" w:hAnsiTheme="minorEastAsia" w:cs="宋体"/>
          <w:b/>
          <w:kern w:val="0"/>
          <w:sz w:val="24"/>
          <w:szCs w:val="24"/>
        </w:rPr>
      </w:pPr>
      <w:r w:rsidRPr="009611F3">
        <w:rPr>
          <w:rFonts w:asciiTheme="minorEastAsia" w:hAnsiTheme="minorEastAsia" w:cs="宋体" w:hint="eastAsia"/>
          <w:b/>
          <w:kern w:val="0"/>
          <w:sz w:val="24"/>
          <w:szCs w:val="24"/>
        </w:rPr>
        <w:t>8. 其他</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Pr="009611F3" w:rsidRDefault="00FF124B">
      <w:pPr>
        <w:autoSpaceDE w:val="0"/>
        <w:autoSpaceDN w:val="0"/>
        <w:spacing w:line="360" w:lineRule="auto"/>
        <w:contextualSpacing/>
        <w:rPr>
          <w:rFonts w:asciiTheme="minorEastAsia" w:hAnsiTheme="minorEastAsia" w:cs="宋体"/>
          <w:kern w:val="0"/>
          <w:sz w:val="24"/>
          <w:szCs w:val="24"/>
        </w:rPr>
      </w:pPr>
    </w:p>
    <w:p w:rsidR="00FF124B" w:rsidRPr="009611F3"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611F3">
        <w:rPr>
          <w:rFonts w:asciiTheme="minorEastAsia" w:hAnsiTheme="minorEastAsia" w:cs="宋体" w:hint="eastAsia"/>
          <w:b/>
          <w:kern w:val="0"/>
          <w:sz w:val="28"/>
          <w:szCs w:val="28"/>
        </w:rPr>
        <w:t>二、招标文件说明</w:t>
      </w:r>
    </w:p>
    <w:p w:rsidR="00FF124B" w:rsidRPr="009611F3" w:rsidRDefault="00406FB9">
      <w:pPr>
        <w:autoSpaceDE w:val="0"/>
        <w:autoSpaceDN w:val="0"/>
        <w:spacing w:line="360" w:lineRule="auto"/>
        <w:contextualSpacing/>
        <w:rPr>
          <w:rFonts w:asciiTheme="minorEastAsia" w:hAnsiTheme="minorEastAsia" w:cs="宋体"/>
          <w:b/>
          <w:kern w:val="0"/>
          <w:sz w:val="24"/>
          <w:szCs w:val="24"/>
        </w:rPr>
      </w:pPr>
      <w:r w:rsidRPr="009611F3">
        <w:rPr>
          <w:rFonts w:asciiTheme="minorEastAsia" w:hAnsiTheme="minorEastAsia" w:cs="宋体" w:hint="eastAsia"/>
          <w:b/>
          <w:kern w:val="0"/>
          <w:sz w:val="24"/>
          <w:szCs w:val="24"/>
        </w:rPr>
        <w:t>9．招标文件构成</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9.1 招标文件由以下部分组成：</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lastRenderedPageBreak/>
        <w:t>（1）投标邀请（招标公告）</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（2）项目需求</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（3）投标人须知前附表</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（4）投标人须知</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（5）政府采购政策功能</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（6）资格审查与评标</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（7）合同条款及格式</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（8）投标文件有关格式</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（9）本项目招标文件的</w:t>
      </w:r>
      <w:r w:rsidRPr="009611F3">
        <w:rPr>
          <w:rFonts w:ascii="宋体" w:hAnsi="宋体" w:cs="宋体" w:hint="eastAsia"/>
          <w:kern w:val="0"/>
          <w:sz w:val="24"/>
          <w:szCs w:val="24"/>
        </w:rPr>
        <w:t>附件</w:t>
      </w:r>
      <w:r w:rsidRPr="009611F3">
        <w:rPr>
          <w:rFonts w:asciiTheme="minorEastAsia" w:hAnsiTheme="minorEastAsia" w:cs="宋体" w:hint="eastAsia"/>
          <w:kern w:val="0"/>
          <w:sz w:val="24"/>
          <w:szCs w:val="24"/>
        </w:rPr>
        <w:t>澄清、答复、修改、补充内容（如有的话）</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Pr="009611F3" w:rsidRDefault="00406FB9">
      <w:pPr>
        <w:autoSpaceDE w:val="0"/>
        <w:autoSpaceDN w:val="0"/>
        <w:spacing w:line="360" w:lineRule="auto"/>
        <w:contextualSpacing/>
        <w:rPr>
          <w:rFonts w:asciiTheme="minorEastAsia" w:hAnsiTheme="minorEastAsia" w:cs="宋体"/>
          <w:b/>
          <w:kern w:val="0"/>
          <w:sz w:val="24"/>
          <w:szCs w:val="24"/>
        </w:rPr>
      </w:pPr>
      <w:r w:rsidRPr="009611F3">
        <w:rPr>
          <w:rFonts w:asciiTheme="minorEastAsia" w:hAnsiTheme="minorEastAsia" w:cs="宋体" w:hint="eastAsia"/>
          <w:b/>
          <w:kern w:val="0"/>
          <w:sz w:val="24"/>
          <w:szCs w:val="24"/>
        </w:rPr>
        <w:t>10.现场考察、开标前答疑会</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9611F3">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10.4 现场考察及参加开标前答疑会所发生的费用及一切责任由投标人自行承担。</w:t>
      </w:r>
    </w:p>
    <w:p w:rsidR="00FF124B" w:rsidRPr="009611F3" w:rsidRDefault="00406FB9">
      <w:pPr>
        <w:autoSpaceDE w:val="0"/>
        <w:autoSpaceDN w:val="0"/>
        <w:spacing w:line="360" w:lineRule="auto"/>
        <w:contextualSpacing/>
        <w:rPr>
          <w:rFonts w:asciiTheme="minorEastAsia" w:hAnsiTheme="minorEastAsia" w:cs="宋体"/>
          <w:b/>
          <w:kern w:val="0"/>
          <w:sz w:val="24"/>
          <w:szCs w:val="24"/>
        </w:rPr>
      </w:pPr>
      <w:r w:rsidRPr="009611F3">
        <w:rPr>
          <w:rFonts w:asciiTheme="minorEastAsia" w:hAnsiTheme="minorEastAsia" w:cs="宋体" w:hint="eastAsia"/>
          <w:b/>
          <w:kern w:val="0"/>
          <w:sz w:val="24"/>
          <w:szCs w:val="24"/>
        </w:rPr>
        <w:t>11.招标文件的澄清或修改</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11</w:t>
      </w:r>
      <w:r w:rsidRPr="009611F3">
        <w:rPr>
          <w:rFonts w:asciiTheme="minorEastAsia" w:hAnsiTheme="minorEastAsia" w:cs="宋体"/>
          <w:kern w:val="0"/>
          <w:sz w:val="24"/>
          <w:szCs w:val="24"/>
        </w:rPr>
        <w:t>.</w:t>
      </w:r>
      <w:r w:rsidRPr="009611F3">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9611F3">
        <w:rPr>
          <w:rFonts w:asciiTheme="minorEastAsia" w:hAnsiTheme="minorEastAsia" w:cs="宋体"/>
          <w:kern w:val="0"/>
          <w:sz w:val="24"/>
          <w:szCs w:val="24"/>
        </w:rPr>
        <w:t>15</w:t>
      </w:r>
      <w:r w:rsidRPr="009611F3">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F124B" w:rsidRPr="009611F3" w:rsidRDefault="00FF124B">
      <w:pPr>
        <w:autoSpaceDE w:val="0"/>
        <w:autoSpaceDN w:val="0"/>
        <w:spacing w:line="360" w:lineRule="auto"/>
        <w:contextualSpacing/>
        <w:rPr>
          <w:rFonts w:asciiTheme="minorEastAsia" w:hAnsiTheme="minorEastAsia" w:cs="宋体"/>
          <w:kern w:val="0"/>
          <w:sz w:val="24"/>
          <w:szCs w:val="24"/>
        </w:rPr>
      </w:pPr>
    </w:p>
    <w:p w:rsidR="00FF124B" w:rsidRPr="009611F3" w:rsidRDefault="00FF124B">
      <w:pPr>
        <w:autoSpaceDE w:val="0"/>
        <w:autoSpaceDN w:val="0"/>
        <w:spacing w:line="360" w:lineRule="auto"/>
        <w:contextualSpacing/>
        <w:rPr>
          <w:rFonts w:asciiTheme="minorEastAsia" w:hAnsiTheme="minorEastAsia" w:cs="宋体"/>
          <w:kern w:val="0"/>
          <w:sz w:val="24"/>
          <w:szCs w:val="24"/>
        </w:rPr>
      </w:pPr>
    </w:p>
    <w:p w:rsidR="00FF124B" w:rsidRPr="009611F3"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611F3">
        <w:rPr>
          <w:rFonts w:asciiTheme="minorEastAsia" w:hAnsiTheme="minorEastAsia" w:cs="宋体" w:hint="eastAsia"/>
          <w:b/>
          <w:kern w:val="0"/>
          <w:sz w:val="28"/>
          <w:szCs w:val="28"/>
        </w:rPr>
        <w:t>三、投标文件的编制</w:t>
      </w:r>
    </w:p>
    <w:p w:rsidR="00FF124B" w:rsidRPr="009611F3" w:rsidRDefault="00406FB9">
      <w:pPr>
        <w:autoSpaceDE w:val="0"/>
        <w:autoSpaceDN w:val="0"/>
        <w:spacing w:line="360" w:lineRule="auto"/>
        <w:contextualSpacing/>
        <w:rPr>
          <w:rFonts w:asciiTheme="minorEastAsia" w:hAnsiTheme="minorEastAsia" w:cs="宋体"/>
          <w:b/>
          <w:kern w:val="0"/>
          <w:sz w:val="24"/>
          <w:szCs w:val="24"/>
        </w:rPr>
      </w:pPr>
      <w:r w:rsidRPr="009611F3">
        <w:rPr>
          <w:rFonts w:asciiTheme="minorEastAsia" w:hAnsiTheme="minorEastAsia" w:cs="宋体" w:hint="eastAsia"/>
          <w:b/>
          <w:kern w:val="0"/>
          <w:sz w:val="24"/>
          <w:szCs w:val="24"/>
        </w:rPr>
        <w:t>12． 投标的语言及计量单位</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Pr="009611F3" w:rsidRDefault="00406FB9">
      <w:pPr>
        <w:autoSpaceDE w:val="0"/>
        <w:autoSpaceDN w:val="0"/>
        <w:spacing w:line="360" w:lineRule="auto"/>
        <w:contextualSpacing/>
        <w:rPr>
          <w:rFonts w:asciiTheme="minorEastAsia" w:hAnsiTheme="minorEastAsia" w:cs="宋体"/>
          <w:b/>
          <w:kern w:val="0"/>
          <w:sz w:val="24"/>
          <w:szCs w:val="24"/>
        </w:rPr>
      </w:pPr>
      <w:r w:rsidRPr="009611F3">
        <w:rPr>
          <w:rFonts w:asciiTheme="minorEastAsia" w:hAnsiTheme="minorEastAsia" w:cs="宋体" w:hint="eastAsia"/>
          <w:b/>
          <w:kern w:val="0"/>
          <w:sz w:val="24"/>
          <w:szCs w:val="24"/>
        </w:rPr>
        <w:t>13</w:t>
      </w:r>
      <w:r w:rsidRPr="009611F3">
        <w:rPr>
          <w:rFonts w:asciiTheme="minorEastAsia" w:hAnsiTheme="minorEastAsia" w:cs="宋体"/>
          <w:b/>
          <w:kern w:val="0"/>
          <w:sz w:val="24"/>
          <w:szCs w:val="24"/>
        </w:rPr>
        <w:t xml:space="preserve">. </w:t>
      </w:r>
      <w:r w:rsidRPr="009611F3">
        <w:rPr>
          <w:rFonts w:asciiTheme="minorEastAsia" w:hAnsiTheme="minorEastAsia" w:cs="宋体" w:hint="eastAsia"/>
          <w:b/>
          <w:kern w:val="0"/>
          <w:sz w:val="24"/>
          <w:szCs w:val="24"/>
        </w:rPr>
        <w:t>投标报价</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13.1 本次招标项目的投标均以</w:t>
      </w:r>
      <w:r w:rsidRPr="009611F3">
        <w:rPr>
          <w:rFonts w:asciiTheme="minorEastAsia" w:hAnsiTheme="minorEastAsia" w:cs="宋体" w:hint="eastAsia"/>
          <w:b/>
          <w:kern w:val="0"/>
          <w:sz w:val="24"/>
          <w:szCs w:val="24"/>
        </w:rPr>
        <w:t>人民币</w:t>
      </w:r>
      <w:r w:rsidRPr="009611F3">
        <w:rPr>
          <w:rFonts w:asciiTheme="minorEastAsia" w:hAnsiTheme="minorEastAsia" w:cs="宋体" w:hint="eastAsia"/>
          <w:kern w:val="0"/>
          <w:sz w:val="24"/>
          <w:szCs w:val="24"/>
        </w:rPr>
        <w:t>为计算单位。</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13.2 采购人不得向投标人索要或者接受其给予的赠品、回扣或者与采购无关的其他商品、服务。</w:t>
      </w:r>
    </w:p>
    <w:p w:rsidR="00FF124B" w:rsidRPr="009611F3" w:rsidRDefault="00406FB9">
      <w:pPr>
        <w:pStyle w:val="af0"/>
        <w:spacing w:line="374" w:lineRule="auto"/>
        <w:ind w:firstLineChars="0" w:firstLine="0"/>
        <w:rPr>
          <w:rFonts w:asciiTheme="minorEastAsia" w:hAnsiTheme="minorEastAsia" w:cs="宋体"/>
          <w:kern w:val="0"/>
          <w:sz w:val="24"/>
          <w:szCs w:val="24"/>
        </w:rPr>
      </w:pPr>
      <w:r w:rsidRPr="009611F3">
        <w:rPr>
          <w:rFonts w:asciiTheme="minorEastAsia" w:hAnsiTheme="minorEastAsia" w:cs="宋体" w:hint="eastAsia"/>
          <w:kern w:val="0"/>
          <w:sz w:val="24"/>
          <w:szCs w:val="24"/>
        </w:rPr>
        <w:t>13.3 投标人应对项目要求的全部内容进行报价，少报漏报将导致其投标</w:t>
      </w:r>
      <w:r w:rsidRPr="009611F3">
        <w:rPr>
          <w:rFonts w:ascii="宋体" w:hAnsi="宋体" w:cs="宋体" w:hint="eastAsia"/>
          <w:sz w:val="24"/>
          <w:szCs w:val="24"/>
          <w:lang w:val="en-GB"/>
        </w:rPr>
        <w:t>为非实质性响应予以拒绝。</w:t>
      </w:r>
    </w:p>
    <w:p w:rsidR="00FF124B" w:rsidRPr="009611F3" w:rsidRDefault="00406FB9">
      <w:pPr>
        <w:spacing w:line="360" w:lineRule="auto"/>
        <w:outlineLvl w:val="0"/>
        <w:rPr>
          <w:rFonts w:asciiTheme="minorEastAsia" w:hAnsiTheme="minorEastAsia" w:cs="宋体"/>
          <w:kern w:val="0"/>
          <w:sz w:val="24"/>
          <w:szCs w:val="24"/>
        </w:rPr>
      </w:pPr>
      <w:r w:rsidRPr="009611F3">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13.5 本项目所涉及的运输、施工、安装、集成、调试、验收、备品和工具等费用均包含在投标报价中。</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13.7 报价不得高于本项目最高限价，且不低于成本价。</w:t>
      </w:r>
      <w:r w:rsidRPr="009611F3">
        <w:rPr>
          <w:rFonts w:ascii="宋体" w:hAnsi="宋体" w:cs="宋体" w:hint="eastAsia"/>
          <w:sz w:val="24"/>
          <w:szCs w:val="24"/>
          <w:lang w:val="en-GB"/>
        </w:rPr>
        <w:t>本次招标实行</w:t>
      </w:r>
      <w:r w:rsidRPr="009611F3">
        <w:rPr>
          <w:rFonts w:ascii="宋体" w:cs="宋体" w:hint="eastAsia"/>
          <w:sz w:val="24"/>
          <w:szCs w:val="24"/>
          <w:lang w:val="en-GB"/>
        </w:rPr>
        <w:t>“</w:t>
      </w:r>
      <w:r w:rsidRPr="009611F3">
        <w:rPr>
          <w:rFonts w:ascii="宋体" w:hAnsi="宋体" w:cs="宋体" w:hint="eastAsia"/>
          <w:sz w:val="24"/>
          <w:szCs w:val="24"/>
          <w:lang w:val="en-GB"/>
        </w:rPr>
        <w:t>最高限价（项目控制金额上限）</w:t>
      </w:r>
      <w:r w:rsidRPr="009611F3">
        <w:rPr>
          <w:rFonts w:ascii="宋体" w:cs="宋体" w:hint="eastAsia"/>
          <w:sz w:val="24"/>
          <w:szCs w:val="24"/>
          <w:lang w:val="en-GB"/>
        </w:rPr>
        <w:t>”</w:t>
      </w:r>
      <w:r w:rsidRPr="009611F3">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13.8 最低报价不能作为中标的保证。</w:t>
      </w:r>
    </w:p>
    <w:p w:rsidR="00FF124B" w:rsidRPr="009611F3" w:rsidRDefault="00406FB9">
      <w:pPr>
        <w:autoSpaceDE w:val="0"/>
        <w:autoSpaceDN w:val="0"/>
        <w:spacing w:line="360" w:lineRule="auto"/>
        <w:contextualSpacing/>
        <w:rPr>
          <w:rFonts w:asciiTheme="minorEastAsia" w:hAnsiTheme="minorEastAsia" w:cs="宋体"/>
          <w:b/>
          <w:kern w:val="0"/>
          <w:sz w:val="24"/>
          <w:szCs w:val="24"/>
        </w:rPr>
      </w:pPr>
      <w:r w:rsidRPr="009611F3">
        <w:rPr>
          <w:rFonts w:asciiTheme="minorEastAsia" w:hAnsiTheme="minorEastAsia" w:cs="宋体" w:hint="eastAsia"/>
          <w:b/>
          <w:kern w:val="0"/>
          <w:sz w:val="24"/>
          <w:szCs w:val="24"/>
        </w:rPr>
        <w:t>14．投标有效期</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14.1 投标有效期从提交投标文件的截止之日起算。本项目投标有效期详</w:t>
      </w:r>
      <w:r w:rsidRPr="009611F3">
        <w:rPr>
          <w:rFonts w:asciiTheme="minorEastAsia" w:hAnsiTheme="minorEastAsia" w:cs="仿宋_GB2312" w:hint="eastAsia"/>
          <w:sz w:val="24"/>
          <w:szCs w:val="24"/>
          <w:lang w:val="zh-CN"/>
        </w:rPr>
        <w:t>见投标人须知前附表。</w:t>
      </w:r>
      <w:r w:rsidRPr="009611F3">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14.2 投标有效期内投标人撤销投标文件的，招标人将不退还投标保证金。</w:t>
      </w:r>
    </w:p>
    <w:p w:rsidR="00FF124B" w:rsidRPr="009611F3" w:rsidRDefault="00406FB9">
      <w:pPr>
        <w:widowControl/>
        <w:tabs>
          <w:tab w:val="left" w:pos="636"/>
        </w:tabs>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14.4 中标人的投标文件作为项目合同的附件，其有效期至中标人全部合同义务履行完毕为止。</w:t>
      </w:r>
    </w:p>
    <w:p w:rsidR="00FF124B" w:rsidRPr="009611F3" w:rsidRDefault="00406FB9">
      <w:pPr>
        <w:autoSpaceDE w:val="0"/>
        <w:autoSpaceDN w:val="0"/>
        <w:spacing w:line="360" w:lineRule="auto"/>
        <w:contextualSpacing/>
        <w:rPr>
          <w:rFonts w:asciiTheme="minorEastAsia" w:hAnsiTheme="minorEastAsia" w:cs="宋体"/>
          <w:b/>
          <w:kern w:val="0"/>
          <w:sz w:val="24"/>
          <w:szCs w:val="24"/>
        </w:rPr>
      </w:pPr>
      <w:r w:rsidRPr="009611F3">
        <w:rPr>
          <w:rFonts w:asciiTheme="minorEastAsia" w:hAnsiTheme="minorEastAsia" w:cs="宋体" w:hint="eastAsia"/>
          <w:b/>
          <w:kern w:val="0"/>
          <w:sz w:val="24"/>
          <w:szCs w:val="24"/>
        </w:rPr>
        <w:t>15．投标文件构成</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lastRenderedPageBreak/>
        <w:t>15.1 投标文件的构成应符合法律法规及招标文件的要求。</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Pr="009611F3" w:rsidRDefault="00406FB9">
      <w:pPr>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15.3 投标文件由资格证明材料、符合性证明材料、其它材料等组成。</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Pr="009611F3" w:rsidRDefault="00406FB9">
      <w:pPr>
        <w:tabs>
          <w:tab w:val="left" w:pos="7095"/>
        </w:tabs>
        <w:spacing w:line="360" w:lineRule="auto"/>
        <w:rPr>
          <w:rFonts w:hAnsi="宋体"/>
          <w:sz w:val="24"/>
          <w:szCs w:val="24"/>
        </w:rPr>
      </w:pPr>
      <w:r w:rsidRPr="009611F3">
        <w:rPr>
          <w:rFonts w:asciiTheme="minorEastAsia" w:hAnsiTheme="minorEastAsia" w:cs="宋体" w:hint="eastAsia"/>
          <w:kern w:val="0"/>
          <w:sz w:val="24"/>
          <w:szCs w:val="24"/>
        </w:rPr>
        <w:t xml:space="preserve">15.5 </w:t>
      </w:r>
      <w:r w:rsidRPr="009611F3">
        <w:rPr>
          <w:rFonts w:ascii="Calibri" w:eastAsia="宋体" w:hAnsi="宋体" w:cs="Times New Roman" w:hint="eastAsia"/>
          <w:sz w:val="24"/>
          <w:szCs w:val="24"/>
        </w:rPr>
        <w:t>投标人登录许昌公共资源交易系统下载“许昌投标文件制作系统</w:t>
      </w:r>
      <w:r w:rsidRPr="009611F3">
        <w:rPr>
          <w:rFonts w:ascii="Calibri" w:eastAsia="宋体" w:hAnsi="宋体" w:cs="Times New Roman" w:hint="eastAsia"/>
          <w:sz w:val="24"/>
          <w:szCs w:val="24"/>
        </w:rPr>
        <w:t>SEARUN V1.0</w:t>
      </w:r>
      <w:r w:rsidRPr="009611F3">
        <w:rPr>
          <w:rFonts w:ascii="Calibri" w:eastAsia="宋体" w:hAnsi="宋体" w:cs="Times New Roman" w:hint="eastAsia"/>
          <w:sz w:val="24"/>
          <w:szCs w:val="24"/>
        </w:rPr>
        <w:t>”，按招标文件要求</w:t>
      </w:r>
      <w:r w:rsidRPr="009611F3">
        <w:rPr>
          <w:rFonts w:hAnsi="宋体" w:hint="eastAsia"/>
          <w:sz w:val="24"/>
          <w:szCs w:val="24"/>
        </w:rPr>
        <w:t>根据所投标段</w:t>
      </w:r>
      <w:r w:rsidRPr="009611F3">
        <w:rPr>
          <w:rFonts w:ascii="Calibri" w:eastAsia="宋体" w:hAnsi="宋体" w:cs="Times New Roman" w:hint="eastAsia"/>
          <w:sz w:val="24"/>
          <w:szCs w:val="24"/>
        </w:rPr>
        <w:t>制作电子投标文件。</w:t>
      </w:r>
    </w:p>
    <w:p w:rsidR="00FF124B" w:rsidRPr="009611F3" w:rsidRDefault="00406FB9">
      <w:pPr>
        <w:tabs>
          <w:tab w:val="left" w:pos="7095"/>
        </w:tabs>
        <w:spacing w:line="360" w:lineRule="auto"/>
        <w:rPr>
          <w:rFonts w:ascii="Calibri" w:eastAsia="宋体" w:hAnsi="宋体" w:cs="Times New Roman"/>
          <w:sz w:val="24"/>
          <w:szCs w:val="24"/>
        </w:rPr>
      </w:pPr>
      <w:r w:rsidRPr="009611F3">
        <w:rPr>
          <w:rFonts w:hAnsi="宋体" w:hint="eastAsia"/>
          <w:sz w:val="24"/>
          <w:szCs w:val="24"/>
        </w:rPr>
        <w:t>一个标段对应生成一个文件夹（</w:t>
      </w:r>
      <w:r w:rsidRPr="009611F3">
        <w:rPr>
          <w:rFonts w:hAnsi="宋体" w:hint="eastAsia"/>
          <w:sz w:val="24"/>
          <w:szCs w:val="24"/>
        </w:rPr>
        <w:t>xxxx</w:t>
      </w:r>
      <w:r w:rsidRPr="009611F3">
        <w:rPr>
          <w:rFonts w:hAnsi="宋体" w:hint="eastAsia"/>
          <w:sz w:val="24"/>
          <w:szCs w:val="24"/>
        </w:rPr>
        <w:t>项目</w:t>
      </w:r>
      <w:r w:rsidRPr="009611F3">
        <w:rPr>
          <w:rFonts w:hAnsi="宋体" w:hint="eastAsia"/>
          <w:sz w:val="24"/>
          <w:szCs w:val="24"/>
        </w:rPr>
        <w:t>xx</w:t>
      </w:r>
      <w:r w:rsidRPr="009611F3">
        <w:rPr>
          <w:rFonts w:hAnsi="宋体" w:hint="eastAsia"/>
          <w:sz w:val="24"/>
          <w:szCs w:val="24"/>
        </w:rPr>
        <w:t>标段）</w:t>
      </w:r>
      <w:r w:rsidRPr="009611F3">
        <w:rPr>
          <w:rFonts w:hAnsi="宋体" w:hint="eastAsia"/>
          <w:sz w:val="24"/>
          <w:szCs w:val="24"/>
        </w:rPr>
        <w:t xml:space="preserve">, </w:t>
      </w:r>
      <w:r w:rsidRPr="009611F3">
        <w:rPr>
          <w:rFonts w:hAnsi="宋体" w:hint="eastAsia"/>
          <w:sz w:val="24"/>
          <w:szCs w:val="24"/>
        </w:rPr>
        <w:t>其中包含</w:t>
      </w:r>
      <w:r w:rsidRPr="009611F3">
        <w:rPr>
          <w:rFonts w:hAnsi="宋体" w:hint="eastAsia"/>
          <w:sz w:val="24"/>
          <w:szCs w:val="24"/>
        </w:rPr>
        <w:t>2</w:t>
      </w:r>
      <w:r w:rsidRPr="009611F3">
        <w:rPr>
          <w:rFonts w:hAnsi="宋体" w:hint="eastAsia"/>
          <w:sz w:val="24"/>
          <w:szCs w:val="24"/>
        </w:rPr>
        <w:t>个文件和</w:t>
      </w:r>
      <w:r w:rsidRPr="009611F3">
        <w:rPr>
          <w:rFonts w:hAnsi="宋体" w:hint="eastAsia"/>
          <w:sz w:val="24"/>
          <w:szCs w:val="24"/>
        </w:rPr>
        <w:t>1</w:t>
      </w:r>
      <w:r w:rsidRPr="009611F3">
        <w:rPr>
          <w:rFonts w:hAnsi="宋体" w:hint="eastAsia"/>
          <w:sz w:val="24"/>
          <w:szCs w:val="24"/>
        </w:rPr>
        <w:t>个文件夹。后缀名为“</w:t>
      </w:r>
      <w:r w:rsidRPr="009611F3">
        <w:rPr>
          <w:rFonts w:hAnsi="宋体"/>
          <w:sz w:val="24"/>
          <w:szCs w:val="24"/>
        </w:rPr>
        <w:t>.file</w:t>
      </w:r>
      <w:r w:rsidRPr="009611F3">
        <w:rPr>
          <w:rFonts w:hAnsi="宋体" w:hint="eastAsia"/>
          <w:sz w:val="24"/>
          <w:szCs w:val="24"/>
        </w:rPr>
        <w:t>”的文件用于电子投标使用，后缀名为“</w:t>
      </w:r>
      <w:r w:rsidRPr="009611F3">
        <w:rPr>
          <w:rFonts w:hAnsi="宋体" w:hint="eastAsia"/>
          <w:sz w:val="24"/>
          <w:szCs w:val="24"/>
        </w:rPr>
        <w:t>.PDF</w:t>
      </w:r>
      <w:r w:rsidRPr="009611F3">
        <w:rPr>
          <w:rFonts w:hAnsi="宋体" w:hint="eastAsia"/>
          <w:sz w:val="24"/>
          <w:szCs w:val="24"/>
        </w:rPr>
        <w:t>”的文件用于打印纸质投标文件，名称为“备份”的文件夹使用电子介质存储，供开标现场备用。</w:t>
      </w:r>
    </w:p>
    <w:p w:rsidR="00FF124B" w:rsidRPr="009611F3" w:rsidRDefault="00406FB9">
      <w:pPr>
        <w:autoSpaceDE w:val="0"/>
        <w:autoSpaceDN w:val="0"/>
        <w:spacing w:line="360" w:lineRule="auto"/>
        <w:contextualSpacing/>
        <w:rPr>
          <w:rFonts w:asciiTheme="minorEastAsia" w:hAnsiTheme="minorEastAsia" w:cs="宋体"/>
          <w:b/>
          <w:kern w:val="0"/>
          <w:sz w:val="24"/>
          <w:szCs w:val="24"/>
        </w:rPr>
      </w:pPr>
      <w:r w:rsidRPr="009611F3">
        <w:rPr>
          <w:rFonts w:hAnsi="宋体" w:cs="宋体" w:hint="eastAsia"/>
          <w:sz w:val="24"/>
        </w:rPr>
        <w:t>电子</w:t>
      </w:r>
      <w:r w:rsidRPr="009611F3">
        <w:rPr>
          <w:rFonts w:ascii="Calibri" w:eastAsia="宋体" w:hAnsi="宋体" w:cs="宋体" w:hint="eastAsia"/>
          <w:sz w:val="24"/>
        </w:rPr>
        <w:t>投标文件制作技术咨询：</w:t>
      </w:r>
      <w:r w:rsidRPr="009611F3">
        <w:rPr>
          <w:rFonts w:ascii="宋体" w:eastAsia="宋体" w:hAnsi="宋体" w:cs="宋体" w:hint="eastAsia"/>
          <w:b/>
          <w:kern w:val="0"/>
          <w:sz w:val="24"/>
          <w:szCs w:val="24"/>
        </w:rPr>
        <w:t>0374-2961598</w:t>
      </w:r>
      <w:r w:rsidRPr="009611F3">
        <w:rPr>
          <w:rFonts w:ascii="宋体" w:eastAsia="宋体" w:hAnsi="宋体" w:cs="宋体" w:hint="eastAsia"/>
          <w:kern w:val="0"/>
          <w:sz w:val="24"/>
          <w:szCs w:val="24"/>
        </w:rPr>
        <w:t>。</w:t>
      </w:r>
    </w:p>
    <w:p w:rsidR="00FF124B" w:rsidRPr="009611F3" w:rsidRDefault="00406FB9">
      <w:pPr>
        <w:autoSpaceDE w:val="0"/>
        <w:autoSpaceDN w:val="0"/>
        <w:spacing w:line="360" w:lineRule="auto"/>
        <w:contextualSpacing/>
        <w:rPr>
          <w:rFonts w:asciiTheme="minorEastAsia" w:hAnsiTheme="minorEastAsia" w:cs="宋体"/>
          <w:b/>
          <w:kern w:val="0"/>
          <w:sz w:val="24"/>
          <w:szCs w:val="24"/>
        </w:rPr>
      </w:pPr>
      <w:r w:rsidRPr="009611F3">
        <w:rPr>
          <w:rFonts w:asciiTheme="minorEastAsia" w:hAnsiTheme="minorEastAsia" w:cs="宋体" w:hint="eastAsia"/>
          <w:b/>
          <w:kern w:val="0"/>
          <w:sz w:val="24"/>
          <w:szCs w:val="24"/>
        </w:rPr>
        <w:t>16.投标文件格式</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9611F3">
        <w:rPr>
          <w:rFonts w:asciiTheme="minorEastAsia" w:hAnsiTheme="minorEastAsia" w:cs="宋体" w:hint="eastAsia"/>
          <w:b/>
          <w:kern w:val="0"/>
          <w:sz w:val="24"/>
          <w:szCs w:val="24"/>
        </w:rPr>
        <w:t>A4</w:t>
      </w:r>
      <w:r w:rsidRPr="009611F3">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Pr="009611F3" w:rsidRDefault="00406FB9">
      <w:pPr>
        <w:autoSpaceDE w:val="0"/>
        <w:autoSpaceDN w:val="0"/>
        <w:spacing w:line="360" w:lineRule="auto"/>
        <w:contextualSpacing/>
        <w:rPr>
          <w:rFonts w:asciiTheme="minorEastAsia" w:hAnsiTheme="minorEastAsia" w:cs="宋体"/>
          <w:b/>
          <w:kern w:val="0"/>
          <w:sz w:val="24"/>
          <w:szCs w:val="24"/>
        </w:rPr>
      </w:pPr>
      <w:r w:rsidRPr="009611F3">
        <w:rPr>
          <w:rFonts w:asciiTheme="minorEastAsia" w:hAnsiTheme="minorEastAsia" w:cs="宋体" w:hint="eastAsia"/>
          <w:b/>
          <w:kern w:val="0"/>
          <w:sz w:val="24"/>
          <w:szCs w:val="24"/>
        </w:rPr>
        <w:t>17.投标保证金</w:t>
      </w:r>
    </w:p>
    <w:p w:rsidR="00FF124B" w:rsidRPr="009611F3" w:rsidRDefault="00406FB9">
      <w:pPr>
        <w:autoSpaceDE w:val="0"/>
        <w:autoSpaceDN w:val="0"/>
        <w:spacing w:line="360" w:lineRule="auto"/>
        <w:contextualSpacing/>
        <w:rPr>
          <w:rFonts w:asciiTheme="minorEastAsia" w:hAnsiTheme="minorEastAsia" w:cs="宋体"/>
          <w:b/>
          <w:kern w:val="0"/>
          <w:sz w:val="24"/>
          <w:szCs w:val="24"/>
        </w:rPr>
      </w:pPr>
      <w:r w:rsidRPr="009611F3">
        <w:rPr>
          <w:rFonts w:asciiTheme="minorEastAsia" w:hAnsiTheme="minorEastAsia" w:cs="宋体" w:hint="eastAsia"/>
          <w:b/>
          <w:kern w:val="0"/>
          <w:sz w:val="24"/>
          <w:szCs w:val="24"/>
        </w:rPr>
        <w:t>17.1投标保证金的缴纳</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宋体" w:hint="eastAsia"/>
          <w:kern w:val="0"/>
          <w:sz w:val="24"/>
          <w:szCs w:val="24"/>
        </w:rPr>
        <w:t>17.1.2 投标保证金用于避免和减少本次招标由于投标人的行为而给采购人带来的损失。</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9611F3">
        <w:rPr>
          <w:rFonts w:asciiTheme="minorEastAsia" w:hAnsiTheme="minorEastAsia" w:cs="仿宋_GB2312" w:hint="eastAsia"/>
          <w:sz w:val="24"/>
          <w:szCs w:val="24"/>
          <w:lang w:val="zh-CN"/>
        </w:rPr>
        <w:t>1</w:t>
      </w:r>
      <w:r w:rsidRPr="009611F3">
        <w:rPr>
          <w:rFonts w:asciiTheme="minorEastAsia" w:hAnsiTheme="minorEastAsia" w:cs="仿宋_GB2312" w:hint="eastAsia"/>
          <w:sz w:val="24"/>
          <w:szCs w:val="24"/>
        </w:rPr>
        <w:t>7</w:t>
      </w:r>
      <w:r w:rsidRPr="009611F3">
        <w:rPr>
          <w:rFonts w:asciiTheme="minorEastAsia" w:hAnsiTheme="minorEastAsia" w:cs="仿宋_GB2312" w:hint="eastAsia"/>
          <w:sz w:val="24"/>
          <w:szCs w:val="24"/>
          <w:lang w:val="zh-CN"/>
        </w:rPr>
        <w:t>.</w:t>
      </w:r>
      <w:r w:rsidRPr="009611F3">
        <w:rPr>
          <w:rFonts w:asciiTheme="minorEastAsia" w:hAnsiTheme="minorEastAsia" w:cs="仿宋_GB2312" w:hint="eastAsia"/>
          <w:sz w:val="24"/>
          <w:szCs w:val="24"/>
        </w:rPr>
        <w:t>1.</w:t>
      </w:r>
      <w:r w:rsidRPr="009611F3">
        <w:rPr>
          <w:rFonts w:asciiTheme="minorEastAsia" w:hAnsiTheme="minorEastAsia" w:cs="仿宋_GB2312" w:hint="eastAsia"/>
          <w:sz w:val="24"/>
          <w:szCs w:val="24"/>
          <w:lang w:val="zh-CN"/>
        </w:rPr>
        <w:t>3 投标保证金的递交方式：银行转帐、银行电汇（均需从投标人注册银行账户</w:t>
      </w:r>
      <w:r w:rsidRPr="009611F3">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w:t>
      </w:r>
      <w:r w:rsidRPr="009611F3">
        <w:rPr>
          <w:rFonts w:asciiTheme="minorEastAsia" w:hAnsiTheme="minorEastAsia" w:cs="仿宋_GB2312" w:hint="eastAsia"/>
          <w:sz w:val="24"/>
          <w:szCs w:val="24"/>
        </w:rPr>
        <w:t>7</w:t>
      </w:r>
      <w:r w:rsidRPr="009611F3">
        <w:rPr>
          <w:rFonts w:asciiTheme="minorEastAsia" w:hAnsiTheme="minorEastAsia" w:cs="仿宋_GB2312" w:hint="eastAsia"/>
          <w:sz w:val="24"/>
          <w:szCs w:val="24"/>
          <w:lang w:val="zh-CN"/>
        </w:rPr>
        <w:t>.</w:t>
      </w:r>
      <w:r w:rsidRPr="009611F3">
        <w:rPr>
          <w:rFonts w:asciiTheme="minorEastAsia" w:hAnsiTheme="minorEastAsia" w:cs="仿宋_GB2312" w:hint="eastAsia"/>
          <w:sz w:val="24"/>
          <w:szCs w:val="24"/>
        </w:rPr>
        <w:t>1.</w:t>
      </w:r>
      <w:r w:rsidRPr="009611F3">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w:t>
      </w:r>
      <w:r w:rsidRPr="009611F3">
        <w:rPr>
          <w:rFonts w:asciiTheme="minorEastAsia" w:hAnsiTheme="minorEastAsia" w:cs="仿宋_GB2312" w:hint="eastAsia"/>
          <w:sz w:val="24"/>
          <w:szCs w:val="24"/>
        </w:rPr>
        <w:t>7</w:t>
      </w:r>
      <w:r w:rsidRPr="009611F3">
        <w:rPr>
          <w:rFonts w:asciiTheme="minorEastAsia" w:hAnsiTheme="minorEastAsia" w:cs="仿宋_GB2312" w:hint="eastAsia"/>
          <w:sz w:val="24"/>
          <w:szCs w:val="24"/>
          <w:lang w:val="zh-CN"/>
        </w:rPr>
        <w:t>.</w:t>
      </w:r>
      <w:r w:rsidRPr="009611F3">
        <w:rPr>
          <w:rFonts w:asciiTheme="minorEastAsia" w:hAnsiTheme="minorEastAsia" w:cs="仿宋_GB2312" w:hint="eastAsia"/>
          <w:sz w:val="24"/>
          <w:szCs w:val="24"/>
        </w:rPr>
        <w:t>1.</w:t>
      </w:r>
      <w:r w:rsidRPr="009611F3">
        <w:rPr>
          <w:rFonts w:asciiTheme="minorEastAsia" w:hAnsiTheme="minorEastAsia" w:cs="仿宋_GB2312" w:hint="eastAsia"/>
          <w:sz w:val="24"/>
          <w:szCs w:val="24"/>
          <w:lang w:val="zh-CN"/>
        </w:rPr>
        <w:t>5 投标保证金缴纳方式：</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9611F3">
        <w:rPr>
          <w:rFonts w:asciiTheme="minorEastAsia" w:hAnsiTheme="minorEastAsia" w:cs="仿宋_GB2312" w:hint="eastAsia"/>
          <w:sz w:val="24"/>
          <w:szCs w:val="24"/>
          <w:lang w:val="zh-CN"/>
        </w:rPr>
        <w:t>1</w:t>
      </w:r>
      <w:r w:rsidRPr="009611F3">
        <w:rPr>
          <w:rFonts w:asciiTheme="minorEastAsia" w:hAnsiTheme="minorEastAsia" w:cs="仿宋_GB2312" w:hint="eastAsia"/>
          <w:sz w:val="24"/>
          <w:szCs w:val="24"/>
        </w:rPr>
        <w:t>7</w:t>
      </w:r>
      <w:r w:rsidRPr="009611F3">
        <w:rPr>
          <w:rFonts w:asciiTheme="minorEastAsia" w:hAnsiTheme="minorEastAsia" w:cs="仿宋_GB2312" w:hint="eastAsia"/>
          <w:sz w:val="24"/>
          <w:szCs w:val="24"/>
          <w:lang w:val="zh-CN"/>
        </w:rPr>
        <w:t>.</w:t>
      </w:r>
      <w:r w:rsidRPr="009611F3">
        <w:rPr>
          <w:rFonts w:asciiTheme="minorEastAsia" w:hAnsiTheme="minorEastAsia" w:cs="仿宋_GB2312" w:hint="eastAsia"/>
          <w:sz w:val="24"/>
          <w:szCs w:val="24"/>
        </w:rPr>
        <w:t>1.</w:t>
      </w:r>
      <w:r w:rsidRPr="009611F3">
        <w:rPr>
          <w:rFonts w:asciiTheme="minorEastAsia" w:hAnsiTheme="minorEastAsia" w:cs="仿宋_GB2312" w:hint="eastAsia"/>
          <w:sz w:val="24"/>
          <w:szCs w:val="24"/>
          <w:lang w:val="zh-CN"/>
        </w:rPr>
        <w:t>5.1 投标人网上下载招标文件后</w:t>
      </w:r>
      <w:r w:rsidRPr="009611F3">
        <w:rPr>
          <w:rFonts w:asciiTheme="minorEastAsia" w:hAnsiTheme="minorEastAsia" w:cs="仿宋_GB2312" w:hint="eastAsia"/>
          <w:sz w:val="24"/>
          <w:szCs w:val="24"/>
        </w:rPr>
        <w:t>，</w:t>
      </w:r>
      <w:r w:rsidRPr="009611F3">
        <w:rPr>
          <w:rFonts w:asciiTheme="minorEastAsia" w:hAnsiTheme="minorEastAsia" w:cs="仿宋_GB2312" w:hint="eastAsia"/>
          <w:sz w:val="24"/>
          <w:szCs w:val="24"/>
          <w:lang w:val="zh-CN"/>
        </w:rPr>
        <w:t>登录</w:t>
      </w:r>
      <w:hyperlink r:id="rId17" w:history="1">
        <w:r w:rsidRPr="009611F3">
          <w:rPr>
            <w:rFonts w:asciiTheme="minorEastAsia" w:hAnsiTheme="minorEastAsia" w:cs="仿宋_GB2312" w:hint="eastAsia"/>
            <w:sz w:val="24"/>
            <w:szCs w:val="24"/>
          </w:rPr>
          <w:t>http://221.14.6.70:8088/ggzy</w:t>
        </w:r>
      </w:hyperlink>
      <w:r w:rsidRPr="009611F3">
        <w:rPr>
          <w:rFonts w:asciiTheme="minorEastAsia" w:hAnsiTheme="minorEastAsia" w:cs="仿宋_GB2312" w:hint="eastAsia"/>
          <w:sz w:val="24"/>
          <w:szCs w:val="24"/>
          <w:lang w:val="zh-CN"/>
        </w:rPr>
        <w:t>系统</w:t>
      </w:r>
      <w:r w:rsidRPr="009611F3">
        <w:rPr>
          <w:rFonts w:asciiTheme="minorEastAsia" w:hAnsiTheme="minorEastAsia" w:cs="仿宋_GB2312" w:hint="eastAsia"/>
          <w:sz w:val="24"/>
          <w:szCs w:val="24"/>
        </w:rPr>
        <w:t>，</w:t>
      </w:r>
      <w:r w:rsidRPr="009611F3">
        <w:rPr>
          <w:rFonts w:asciiTheme="minorEastAsia" w:hAnsiTheme="minorEastAsia" w:cs="仿宋_GB2312" w:hint="eastAsia"/>
          <w:sz w:val="24"/>
          <w:szCs w:val="24"/>
          <w:lang w:val="zh-CN"/>
        </w:rPr>
        <w:t>依次点击</w:t>
      </w:r>
      <w:r w:rsidRPr="009611F3">
        <w:rPr>
          <w:rFonts w:asciiTheme="minorEastAsia" w:hAnsiTheme="minorEastAsia" w:cs="仿宋_GB2312" w:hint="eastAsia"/>
          <w:sz w:val="24"/>
          <w:szCs w:val="24"/>
        </w:rPr>
        <w:t>“</w:t>
      </w:r>
      <w:r w:rsidRPr="009611F3">
        <w:rPr>
          <w:rFonts w:asciiTheme="minorEastAsia" w:hAnsiTheme="minorEastAsia" w:cs="仿宋_GB2312" w:hint="eastAsia"/>
          <w:sz w:val="24"/>
          <w:szCs w:val="24"/>
          <w:lang w:val="zh-CN"/>
        </w:rPr>
        <w:t>会员向导</w:t>
      </w:r>
      <w:r w:rsidRPr="009611F3">
        <w:rPr>
          <w:rFonts w:asciiTheme="minorEastAsia" w:hAnsiTheme="minorEastAsia" w:cs="仿宋_GB2312" w:hint="eastAsia"/>
          <w:sz w:val="24"/>
          <w:szCs w:val="24"/>
        </w:rPr>
        <w:t>”→“</w:t>
      </w:r>
      <w:r w:rsidRPr="009611F3">
        <w:rPr>
          <w:rFonts w:asciiTheme="minorEastAsia" w:hAnsiTheme="minorEastAsia" w:cs="仿宋_GB2312" w:hint="eastAsia"/>
          <w:sz w:val="24"/>
          <w:szCs w:val="24"/>
          <w:lang w:val="zh-CN"/>
        </w:rPr>
        <w:t>参与投标</w:t>
      </w:r>
      <w:r w:rsidRPr="009611F3">
        <w:rPr>
          <w:rFonts w:asciiTheme="minorEastAsia" w:hAnsiTheme="minorEastAsia" w:cs="仿宋_GB2312" w:hint="eastAsia"/>
          <w:sz w:val="24"/>
          <w:szCs w:val="24"/>
        </w:rPr>
        <w:t>”→“</w:t>
      </w:r>
      <w:r w:rsidRPr="009611F3">
        <w:rPr>
          <w:rFonts w:asciiTheme="minorEastAsia" w:hAnsiTheme="minorEastAsia" w:cs="仿宋_GB2312" w:hint="eastAsia"/>
          <w:sz w:val="24"/>
          <w:szCs w:val="24"/>
          <w:lang w:val="zh-CN"/>
        </w:rPr>
        <w:t>费用缴纳说明</w:t>
      </w:r>
      <w:r w:rsidRPr="009611F3">
        <w:rPr>
          <w:rFonts w:asciiTheme="minorEastAsia" w:hAnsiTheme="minorEastAsia" w:cs="仿宋_GB2312" w:hint="eastAsia"/>
          <w:sz w:val="24"/>
          <w:szCs w:val="24"/>
        </w:rPr>
        <w:t>”→“</w:t>
      </w:r>
      <w:r w:rsidRPr="009611F3">
        <w:rPr>
          <w:rFonts w:asciiTheme="minorEastAsia" w:hAnsiTheme="minorEastAsia" w:cs="仿宋_GB2312" w:hint="eastAsia"/>
          <w:sz w:val="24"/>
          <w:szCs w:val="24"/>
          <w:lang w:val="zh-CN"/>
        </w:rPr>
        <w:t>保证金缴纳说明单</w:t>
      </w:r>
      <w:r w:rsidRPr="009611F3">
        <w:rPr>
          <w:rFonts w:asciiTheme="minorEastAsia" w:hAnsiTheme="minorEastAsia" w:cs="仿宋_GB2312" w:hint="eastAsia"/>
          <w:sz w:val="24"/>
          <w:szCs w:val="24"/>
        </w:rPr>
        <w:t>”，</w:t>
      </w:r>
      <w:r w:rsidRPr="009611F3">
        <w:rPr>
          <w:rFonts w:asciiTheme="minorEastAsia" w:hAnsiTheme="minorEastAsia" w:cs="仿宋_GB2312" w:hint="eastAsia"/>
          <w:sz w:val="24"/>
          <w:szCs w:val="24"/>
          <w:lang w:val="zh-CN"/>
        </w:rPr>
        <w:t>获取缴费说明单</w:t>
      </w:r>
      <w:r w:rsidRPr="009611F3">
        <w:rPr>
          <w:rFonts w:asciiTheme="minorEastAsia" w:hAnsiTheme="minorEastAsia" w:cs="仿宋_GB2312" w:hint="eastAsia"/>
          <w:sz w:val="24"/>
          <w:szCs w:val="24"/>
        </w:rPr>
        <w:t>，</w:t>
      </w:r>
      <w:r w:rsidRPr="009611F3">
        <w:rPr>
          <w:rFonts w:asciiTheme="minorEastAsia" w:hAnsiTheme="minorEastAsia" w:cs="仿宋_GB2312" w:hint="eastAsia"/>
          <w:sz w:val="24"/>
          <w:szCs w:val="24"/>
          <w:lang w:val="zh-CN"/>
        </w:rPr>
        <w:t>根据每个标段的缴纳说明单在缴纳截止时间前缴纳</w:t>
      </w:r>
      <w:r w:rsidRPr="009611F3">
        <w:rPr>
          <w:rFonts w:asciiTheme="minorEastAsia" w:hAnsiTheme="minorEastAsia" w:cs="仿宋_GB2312" w:hint="eastAsia"/>
          <w:sz w:val="24"/>
          <w:szCs w:val="24"/>
        </w:rPr>
        <w:t>；</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w:t>
      </w:r>
      <w:r w:rsidRPr="009611F3">
        <w:rPr>
          <w:rFonts w:asciiTheme="minorEastAsia" w:hAnsiTheme="minorEastAsia" w:cs="仿宋_GB2312" w:hint="eastAsia"/>
          <w:sz w:val="24"/>
          <w:szCs w:val="24"/>
        </w:rPr>
        <w:t>7</w:t>
      </w:r>
      <w:r w:rsidRPr="009611F3">
        <w:rPr>
          <w:rFonts w:asciiTheme="minorEastAsia" w:hAnsiTheme="minorEastAsia" w:cs="仿宋_GB2312" w:hint="eastAsia"/>
          <w:sz w:val="24"/>
          <w:szCs w:val="24"/>
          <w:lang w:val="zh-CN"/>
        </w:rPr>
        <w:t>.</w:t>
      </w:r>
      <w:r w:rsidRPr="009611F3">
        <w:rPr>
          <w:rFonts w:asciiTheme="minorEastAsia" w:hAnsiTheme="minorEastAsia" w:cs="仿宋_GB2312" w:hint="eastAsia"/>
          <w:sz w:val="24"/>
          <w:szCs w:val="24"/>
        </w:rPr>
        <w:t>1.</w:t>
      </w:r>
      <w:r w:rsidRPr="009611F3">
        <w:rPr>
          <w:rFonts w:asciiTheme="minorEastAsia" w:hAnsiTheme="minorEastAsia" w:cs="仿宋_GB2312" w:hint="eastAsia"/>
          <w:sz w:val="24"/>
          <w:szCs w:val="24"/>
          <w:lang w:val="zh-CN"/>
        </w:rPr>
        <w:t>5.2 成功缴纳后重新登录前述系统</w:t>
      </w:r>
      <w:r w:rsidRPr="009611F3">
        <w:rPr>
          <w:rFonts w:asciiTheme="minorEastAsia" w:hAnsiTheme="minorEastAsia" w:cs="仿宋_GB2312" w:hint="eastAsia"/>
          <w:sz w:val="24"/>
          <w:szCs w:val="24"/>
        </w:rPr>
        <w:t>，</w:t>
      </w:r>
      <w:r w:rsidRPr="009611F3">
        <w:rPr>
          <w:rFonts w:asciiTheme="minorEastAsia" w:hAnsiTheme="minorEastAsia" w:cs="仿宋_GB2312" w:hint="eastAsia"/>
          <w:sz w:val="24"/>
          <w:szCs w:val="24"/>
          <w:lang w:val="zh-CN"/>
        </w:rPr>
        <w:t>依次点击</w:t>
      </w:r>
      <w:r w:rsidRPr="009611F3">
        <w:rPr>
          <w:rFonts w:asciiTheme="minorEastAsia" w:hAnsiTheme="minorEastAsia" w:cs="仿宋_GB2312" w:hint="eastAsia"/>
          <w:sz w:val="24"/>
          <w:szCs w:val="24"/>
        </w:rPr>
        <w:t>“</w:t>
      </w:r>
      <w:r w:rsidRPr="009611F3">
        <w:rPr>
          <w:rFonts w:asciiTheme="minorEastAsia" w:hAnsiTheme="minorEastAsia" w:cs="仿宋_GB2312" w:hint="eastAsia"/>
          <w:sz w:val="24"/>
          <w:szCs w:val="24"/>
          <w:lang w:val="zh-CN"/>
        </w:rPr>
        <w:t>会员向导</w:t>
      </w:r>
      <w:r w:rsidRPr="009611F3">
        <w:rPr>
          <w:rFonts w:asciiTheme="minorEastAsia" w:hAnsiTheme="minorEastAsia" w:cs="仿宋_GB2312" w:hint="eastAsia"/>
          <w:sz w:val="24"/>
          <w:szCs w:val="24"/>
        </w:rPr>
        <w:t>”→“</w:t>
      </w:r>
      <w:r w:rsidRPr="009611F3">
        <w:rPr>
          <w:rFonts w:asciiTheme="minorEastAsia" w:hAnsiTheme="minorEastAsia" w:cs="仿宋_GB2312" w:hint="eastAsia"/>
          <w:sz w:val="24"/>
          <w:szCs w:val="24"/>
          <w:lang w:val="zh-CN"/>
        </w:rPr>
        <w:t>参与投标</w:t>
      </w:r>
      <w:r w:rsidRPr="009611F3">
        <w:rPr>
          <w:rFonts w:asciiTheme="minorEastAsia" w:hAnsiTheme="minorEastAsia" w:cs="仿宋_GB2312" w:hint="eastAsia"/>
          <w:sz w:val="24"/>
          <w:szCs w:val="24"/>
        </w:rPr>
        <w:t>”→“</w:t>
      </w:r>
      <w:r w:rsidRPr="009611F3">
        <w:rPr>
          <w:rFonts w:asciiTheme="minorEastAsia" w:hAnsiTheme="minorEastAsia" w:cs="仿宋_GB2312" w:hint="eastAsia"/>
          <w:sz w:val="24"/>
          <w:szCs w:val="24"/>
          <w:lang w:val="zh-CN"/>
        </w:rPr>
        <w:t>保证金绑定</w:t>
      </w:r>
      <w:r w:rsidRPr="009611F3">
        <w:rPr>
          <w:rFonts w:asciiTheme="minorEastAsia" w:hAnsiTheme="minorEastAsia" w:cs="仿宋_GB2312" w:hint="eastAsia"/>
          <w:sz w:val="24"/>
          <w:szCs w:val="24"/>
        </w:rPr>
        <w:t>”→“</w:t>
      </w:r>
      <w:r w:rsidRPr="009611F3">
        <w:rPr>
          <w:rFonts w:asciiTheme="minorEastAsia" w:hAnsiTheme="minorEastAsia" w:cs="仿宋_GB2312" w:hint="eastAsia"/>
          <w:sz w:val="24"/>
          <w:szCs w:val="24"/>
          <w:lang w:val="zh-CN"/>
        </w:rPr>
        <w:t>绑定</w:t>
      </w:r>
      <w:r w:rsidRPr="009611F3">
        <w:rPr>
          <w:rFonts w:asciiTheme="minorEastAsia" w:hAnsiTheme="minorEastAsia" w:cs="仿宋_GB2312" w:hint="eastAsia"/>
          <w:sz w:val="24"/>
          <w:szCs w:val="24"/>
        </w:rPr>
        <w:t>”</w:t>
      </w:r>
      <w:r w:rsidRPr="009611F3">
        <w:rPr>
          <w:rFonts w:asciiTheme="minorEastAsia" w:hAnsiTheme="minorEastAsia" w:cs="仿宋_GB2312" w:hint="eastAsia"/>
          <w:sz w:val="24"/>
          <w:szCs w:val="24"/>
          <w:lang w:val="zh-CN"/>
        </w:rPr>
        <w:t>进行投标保证金绑定。</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w:t>
      </w:r>
      <w:r w:rsidRPr="009611F3">
        <w:rPr>
          <w:rFonts w:asciiTheme="minorEastAsia" w:hAnsiTheme="minorEastAsia" w:cs="仿宋_GB2312" w:hint="eastAsia"/>
          <w:sz w:val="24"/>
          <w:szCs w:val="24"/>
        </w:rPr>
        <w:t>7</w:t>
      </w:r>
      <w:r w:rsidRPr="009611F3">
        <w:rPr>
          <w:rFonts w:asciiTheme="minorEastAsia" w:hAnsiTheme="minorEastAsia" w:cs="仿宋_GB2312" w:hint="eastAsia"/>
          <w:sz w:val="24"/>
          <w:szCs w:val="24"/>
          <w:lang w:val="zh-CN"/>
        </w:rPr>
        <w:t>.</w:t>
      </w:r>
      <w:r w:rsidRPr="009611F3">
        <w:rPr>
          <w:rFonts w:asciiTheme="minorEastAsia" w:hAnsiTheme="minorEastAsia" w:cs="仿宋_GB2312" w:hint="eastAsia"/>
          <w:sz w:val="24"/>
          <w:szCs w:val="24"/>
        </w:rPr>
        <w:t>1.</w:t>
      </w:r>
      <w:r w:rsidRPr="009611F3">
        <w:rPr>
          <w:rFonts w:asciiTheme="minorEastAsia" w:hAnsiTheme="minorEastAsia" w:cs="仿宋_GB2312" w:hint="eastAsia"/>
          <w:sz w:val="24"/>
          <w:szCs w:val="24"/>
          <w:lang w:val="zh-CN"/>
        </w:rPr>
        <w:t>5.</w:t>
      </w:r>
      <w:r w:rsidRPr="009611F3">
        <w:rPr>
          <w:rFonts w:asciiTheme="minorEastAsia" w:hAnsiTheme="minorEastAsia" w:cs="仿宋_GB2312" w:hint="eastAsia"/>
          <w:sz w:val="24"/>
          <w:szCs w:val="24"/>
        </w:rPr>
        <w:t>3</w:t>
      </w:r>
      <w:r w:rsidRPr="009611F3">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w:t>
      </w:r>
      <w:r w:rsidRPr="009611F3">
        <w:rPr>
          <w:rFonts w:asciiTheme="minorEastAsia" w:hAnsiTheme="minorEastAsia" w:cs="仿宋_GB2312" w:hint="eastAsia"/>
          <w:sz w:val="24"/>
          <w:szCs w:val="24"/>
        </w:rPr>
        <w:t>7</w:t>
      </w:r>
      <w:r w:rsidRPr="009611F3">
        <w:rPr>
          <w:rFonts w:asciiTheme="minorEastAsia" w:hAnsiTheme="minorEastAsia" w:cs="仿宋_GB2312" w:hint="eastAsia"/>
          <w:sz w:val="24"/>
          <w:szCs w:val="24"/>
          <w:lang w:val="zh-CN"/>
        </w:rPr>
        <w:t>.</w:t>
      </w:r>
      <w:r w:rsidRPr="009611F3">
        <w:rPr>
          <w:rFonts w:asciiTheme="minorEastAsia" w:hAnsiTheme="minorEastAsia" w:cs="仿宋_GB2312" w:hint="eastAsia"/>
          <w:sz w:val="24"/>
          <w:szCs w:val="24"/>
        </w:rPr>
        <w:t>1.</w:t>
      </w:r>
      <w:r w:rsidRPr="009611F3">
        <w:rPr>
          <w:rFonts w:asciiTheme="minorEastAsia" w:hAnsiTheme="minorEastAsia" w:cs="仿宋_GB2312" w:hint="eastAsia"/>
          <w:sz w:val="24"/>
          <w:szCs w:val="24"/>
          <w:lang w:val="zh-CN"/>
        </w:rPr>
        <w:t>5.</w:t>
      </w:r>
      <w:r w:rsidRPr="009611F3">
        <w:rPr>
          <w:rFonts w:asciiTheme="minorEastAsia" w:hAnsiTheme="minorEastAsia" w:cs="仿宋_GB2312" w:hint="eastAsia"/>
          <w:sz w:val="24"/>
          <w:szCs w:val="24"/>
        </w:rPr>
        <w:t>4</w:t>
      </w:r>
      <w:r w:rsidRPr="009611F3">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w:t>
      </w:r>
      <w:r w:rsidRPr="009611F3">
        <w:rPr>
          <w:rFonts w:asciiTheme="minorEastAsia" w:hAnsiTheme="minorEastAsia" w:cs="仿宋_GB2312" w:hint="eastAsia"/>
          <w:sz w:val="24"/>
          <w:szCs w:val="24"/>
        </w:rPr>
        <w:t>7</w:t>
      </w:r>
      <w:r w:rsidRPr="009611F3">
        <w:rPr>
          <w:rFonts w:asciiTheme="minorEastAsia" w:hAnsiTheme="minorEastAsia" w:cs="仿宋_GB2312" w:hint="eastAsia"/>
          <w:sz w:val="24"/>
          <w:szCs w:val="24"/>
          <w:lang w:val="zh-CN"/>
        </w:rPr>
        <w:t>.</w:t>
      </w:r>
      <w:r w:rsidRPr="009611F3">
        <w:rPr>
          <w:rFonts w:asciiTheme="minorEastAsia" w:hAnsiTheme="minorEastAsia" w:cs="仿宋_GB2312" w:hint="eastAsia"/>
          <w:sz w:val="24"/>
          <w:szCs w:val="24"/>
        </w:rPr>
        <w:t>1.</w:t>
      </w:r>
      <w:r w:rsidRPr="009611F3">
        <w:rPr>
          <w:rFonts w:asciiTheme="minorEastAsia" w:hAnsiTheme="minorEastAsia" w:cs="仿宋_GB2312" w:hint="eastAsia"/>
          <w:sz w:val="24"/>
          <w:szCs w:val="24"/>
          <w:lang w:val="zh-CN"/>
        </w:rPr>
        <w:t>6 每个投标人每个项目每个标段只有唯一缴纳账号，切勿重复缴纳或错误缴纳。</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w:t>
      </w:r>
      <w:r w:rsidRPr="009611F3">
        <w:rPr>
          <w:rFonts w:asciiTheme="minorEastAsia" w:hAnsiTheme="minorEastAsia" w:cs="仿宋_GB2312" w:hint="eastAsia"/>
          <w:sz w:val="24"/>
          <w:szCs w:val="24"/>
        </w:rPr>
        <w:t>7</w:t>
      </w:r>
      <w:r w:rsidRPr="009611F3">
        <w:rPr>
          <w:rFonts w:asciiTheme="minorEastAsia" w:hAnsiTheme="minorEastAsia" w:cs="仿宋_GB2312" w:hint="eastAsia"/>
          <w:sz w:val="24"/>
          <w:szCs w:val="24"/>
          <w:lang w:val="zh-CN"/>
        </w:rPr>
        <w:t>.</w:t>
      </w:r>
      <w:r w:rsidRPr="009611F3">
        <w:rPr>
          <w:rFonts w:asciiTheme="minorEastAsia" w:hAnsiTheme="minorEastAsia" w:cs="仿宋_GB2312" w:hint="eastAsia"/>
          <w:sz w:val="24"/>
          <w:szCs w:val="24"/>
        </w:rPr>
        <w:t>1.</w:t>
      </w:r>
      <w:r w:rsidRPr="009611F3">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17.1.8 不同投标人的投标保证金不得从同一单位或者个人的账户转出。</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w:t>
      </w:r>
      <w:r w:rsidRPr="009611F3">
        <w:rPr>
          <w:rFonts w:asciiTheme="minorEastAsia" w:hAnsiTheme="minorEastAsia" w:cs="仿宋_GB2312" w:hint="eastAsia"/>
          <w:sz w:val="24"/>
          <w:szCs w:val="24"/>
        </w:rPr>
        <w:t>7</w:t>
      </w:r>
      <w:r w:rsidRPr="009611F3">
        <w:rPr>
          <w:rFonts w:asciiTheme="minorEastAsia" w:hAnsiTheme="minorEastAsia" w:cs="仿宋_GB2312" w:hint="eastAsia"/>
          <w:sz w:val="24"/>
          <w:szCs w:val="24"/>
          <w:lang w:val="zh-CN"/>
        </w:rPr>
        <w:t>.</w:t>
      </w:r>
      <w:r w:rsidRPr="009611F3">
        <w:rPr>
          <w:rFonts w:asciiTheme="minorEastAsia" w:hAnsiTheme="minorEastAsia" w:cs="仿宋_GB2312" w:hint="eastAsia"/>
          <w:sz w:val="24"/>
          <w:szCs w:val="24"/>
        </w:rPr>
        <w:t>1.9</w:t>
      </w:r>
      <w:r w:rsidRPr="009611F3">
        <w:rPr>
          <w:rFonts w:asciiTheme="minorEastAsia" w:hAnsiTheme="minorEastAsia" w:cs="仿宋_GB2312" w:hint="eastAsia"/>
          <w:sz w:val="24"/>
          <w:szCs w:val="24"/>
          <w:lang w:val="zh-CN"/>
        </w:rPr>
        <w:t xml:space="preserve"> 未按上述规定操作引起的无效投标，由投标人自行负责。</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rPr>
        <w:t xml:space="preserve">17.1.10 </w:t>
      </w:r>
      <w:r w:rsidRPr="009611F3">
        <w:rPr>
          <w:rFonts w:asciiTheme="minorEastAsia" w:hAnsiTheme="minorEastAsia" w:cs="仿宋_GB2312" w:hint="eastAsia"/>
          <w:sz w:val="24"/>
          <w:szCs w:val="24"/>
          <w:lang w:val="zh-CN"/>
        </w:rPr>
        <w:t>汇款凭证无需备注项目编号和项目名称。</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9611F3">
        <w:rPr>
          <w:rFonts w:asciiTheme="minorEastAsia" w:hAnsiTheme="minorEastAsia" w:cs="宋体" w:hint="eastAsia"/>
          <w:b/>
          <w:kern w:val="0"/>
          <w:sz w:val="24"/>
          <w:szCs w:val="24"/>
        </w:rPr>
        <w:t>17.2 投标保证金的退还</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w:t>
      </w:r>
      <w:r w:rsidRPr="009611F3">
        <w:rPr>
          <w:rFonts w:asciiTheme="minorEastAsia" w:hAnsiTheme="minorEastAsia" w:cs="仿宋_GB2312" w:hint="eastAsia"/>
          <w:sz w:val="24"/>
          <w:szCs w:val="24"/>
        </w:rPr>
        <w:t>6</w:t>
      </w:r>
      <w:r w:rsidRPr="009611F3">
        <w:rPr>
          <w:rFonts w:asciiTheme="minorEastAsia" w:hAnsiTheme="minorEastAsia" w:cs="仿宋_GB2312" w:hint="eastAsia"/>
          <w:sz w:val="24"/>
          <w:szCs w:val="24"/>
          <w:lang w:val="zh-CN"/>
        </w:rPr>
        <w:t>.</w:t>
      </w:r>
      <w:r w:rsidRPr="009611F3">
        <w:rPr>
          <w:rFonts w:asciiTheme="minorEastAsia" w:hAnsiTheme="minorEastAsia" w:cs="仿宋_GB2312" w:hint="eastAsia"/>
          <w:sz w:val="24"/>
          <w:szCs w:val="24"/>
        </w:rPr>
        <w:t xml:space="preserve">2.1 </w:t>
      </w:r>
      <w:r w:rsidRPr="009611F3">
        <w:rPr>
          <w:rFonts w:asciiTheme="minorEastAsia" w:hAnsiTheme="minorEastAsia" w:cs="仿宋_GB2312" w:hint="eastAsia"/>
          <w:sz w:val="24"/>
          <w:szCs w:val="24"/>
          <w:lang w:val="zh-CN"/>
        </w:rPr>
        <w:t>退还投标保证金时，区别中标与否，按不同时序由银行按来款途径退还原账户。</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lastRenderedPageBreak/>
        <w:t>1</w:t>
      </w:r>
      <w:r w:rsidRPr="009611F3">
        <w:rPr>
          <w:rFonts w:asciiTheme="minorEastAsia" w:hAnsiTheme="minorEastAsia" w:cs="仿宋_GB2312" w:hint="eastAsia"/>
          <w:sz w:val="24"/>
          <w:szCs w:val="24"/>
        </w:rPr>
        <w:t>7</w:t>
      </w:r>
      <w:r w:rsidRPr="009611F3">
        <w:rPr>
          <w:rFonts w:asciiTheme="minorEastAsia" w:hAnsiTheme="minorEastAsia" w:cs="仿宋_GB2312" w:hint="eastAsia"/>
          <w:sz w:val="24"/>
          <w:szCs w:val="24"/>
          <w:lang w:val="zh-CN"/>
        </w:rPr>
        <w:t>.</w:t>
      </w:r>
      <w:r w:rsidRPr="009611F3">
        <w:rPr>
          <w:rFonts w:asciiTheme="minorEastAsia" w:hAnsiTheme="minorEastAsia" w:cs="仿宋_GB2312" w:hint="eastAsia"/>
          <w:sz w:val="24"/>
          <w:szCs w:val="24"/>
        </w:rPr>
        <w:t>2.1.1</w:t>
      </w:r>
      <w:r w:rsidRPr="009611F3">
        <w:rPr>
          <w:rFonts w:asciiTheme="minorEastAsia" w:hAnsiTheme="minorEastAsia" w:cs="仿宋_GB2312" w:hint="eastAsia"/>
          <w:sz w:val="24"/>
          <w:szCs w:val="24"/>
          <w:lang w:val="zh-CN"/>
        </w:rPr>
        <w:t xml:space="preserve"> 自中标通知书发出之日起</w:t>
      </w:r>
      <w:r w:rsidRPr="009611F3">
        <w:rPr>
          <w:rFonts w:asciiTheme="minorEastAsia" w:hAnsiTheme="minorEastAsia" w:cs="仿宋_GB2312"/>
          <w:sz w:val="24"/>
          <w:szCs w:val="24"/>
          <w:lang w:val="zh-CN"/>
        </w:rPr>
        <w:t>5</w:t>
      </w:r>
      <w:r w:rsidRPr="009611F3">
        <w:rPr>
          <w:rFonts w:asciiTheme="minorEastAsia" w:hAnsiTheme="minorEastAsia" w:cs="仿宋_GB2312" w:hint="eastAsia"/>
          <w:sz w:val="24"/>
          <w:szCs w:val="24"/>
          <w:lang w:val="zh-CN"/>
        </w:rPr>
        <w:t>个工作日内退还未中标人的投标保证金。（交易见证部电话：0374-2968027）</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w:t>
      </w:r>
      <w:r w:rsidRPr="009611F3">
        <w:rPr>
          <w:rFonts w:asciiTheme="minorEastAsia" w:hAnsiTheme="minorEastAsia" w:cs="仿宋_GB2312" w:hint="eastAsia"/>
          <w:sz w:val="24"/>
          <w:szCs w:val="24"/>
        </w:rPr>
        <w:t>7</w:t>
      </w:r>
      <w:r w:rsidRPr="009611F3">
        <w:rPr>
          <w:rFonts w:asciiTheme="minorEastAsia" w:hAnsiTheme="minorEastAsia" w:cs="仿宋_GB2312" w:hint="eastAsia"/>
          <w:sz w:val="24"/>
          <w:szCs w:val="24"/>
          <w:lang w:val="zh-CN"/>
        </w:rPr>
        <w:t>.</w:t>
      </w:r>
      <w:r w:rsidRPr="009611F3">
        <w:rPr>
          <w:rFonts w:asciiTheme="minorEastAsia" w:hAnsiTheme="minorEastAsia" w:cs="仿宋_GB2312" w:hint="eastAsia"/>
          <w:sz w:val="24"/>
          <w:szCs w:val="24"/>
        </w:rPr>
        <w:t>2.1.2</w:t>
      </w:r>
      <w:r w:rsidRPr="009611F3">
        <w:rPr>
          <w:rFonts w:asciiTheme="minorEastAsia" w:hAnsiTheme="minorEastAsia" w:cs="仿宋_GB2312" w:hint="eastAsia"/>
          <w:sz w:val="24"/>
          <w:szCs w:val="24"/>
          <w:lang w:val="zh-CN"/>
        </w:rPr>
        <w:t xml:space="preserve"> 自采购合同签订之日起</w:t>
      </w:r>
      <w:r w:rsidRPr="009611F3">
        <w:rPr>
          <w:rFonts w:asciiTheme="minorEastAsia" w:hAnsiTheme="minorEastAsia" w:cs="仿宋_GB2312"/>
          <w:sz w:val="24"/>
          <w:szCs w:val="24"/>
          <w:lang w:val="zh-CN"/>
        </w:rPr>
        <w:t>5</w:t>
      </w:r>
      <w:r w:rsidRPr="009611F3">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9611F3">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9611F3">
        <w:rPr>
          <w:rFonts w:asciiTheme="minorEastAsia" w:hAnsiTheme="minorEastAsia" w:cs="仿宋_GB2312" w:hint="eastAsia"/>
          <w:sz w:val="24"/>
          <w:szCs w:val="24"/>
          <w:lang w:val="zh-CN"/>
        </w:rPr>
        <w:t>（交易见证部电话：0374-2968027）</w:t>
      </w:r>
      <w:r w:rsidRPr="009611F3">
        <w:rPr>
          <w:rFonts w:asciiTheme="minorEastAsia" w:hAnsiTheme="minorEastAsia" w:cs="仿宋_GB2312" w:hint="eastAsia"/>
          <w:sz w:val="24"/>
          <w:szCs w:val="24"/>
        </w:rPr>
        <w:t>。</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9611F3">
        <w:rPr>
          <w:rFonts w:asciiTheme="minorEastAsia" w:hAnsiTheme="minorEastAsia" w:cs="仿宋_GB2312" w:hint="eastAsia"/>
          <w:sz w:val="24"/>
          <w:szCs w:val="24"/>
        </w:rPr>
        <w:t>17.2.1.4 因投标人自身原因无法及时退还投标保证金，滞留三年以上的，投标保证金上缴财政。</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w:t>
      </w:r>
      <w:r w:rsidRPr="009611F3">
        <w:rPr>
          <w:rFonts w:asciiTheme="minorEastAsia" w:hAnsiTheme="minorEastAsia" w:cs="仿宋_GB2312" w:hint="eastAsia"/>
          <w:sz w:val="24"/>
          <w:szCs w:val="24"/>
        </w:rPr>
        <w:t>7</w:t>
      </w:r>
      <w:r w:rsidRPr="009611F3">
        <w:rPr>
          <w:rFonts w:asciiTheme="minorEastAsia" w:hAnsiTheme="minorEastAsia" w:cs="仿宋_GB2312" w:hint="eastAsia"/>
          <w:sz w:val="24"/>
          <w:szCs w:val="24"/>
          <w:lang w:val="zh-CN"/>
        </w:rPr>
        <w:t>.</w:t>
      </w:r>
      <w:r w:rsidRPr="009611F3">
        <w:rPr>
          <w:rFonts w:asciiTheme="minorEastAsia" w:hAnsiTheme="minorEastAsia" w:cs="仿宋_GB2312" w:hint="eastAsia"/>
          <w:sz w:val="24"/>
          <w:szCs w:val="24"/>
        </w:rPr>
        <w:t>2.2</w:t>
      </w:r>
      <w:r w:rsidRPr="009611F3">
        <w:rPr>
          <w:rFonts w:asciiTheme="minorEastAsia" w:hAnsiTheme="minorEastAsia" w:cs="仿宋_GB2312" w:hint="eastAsia"/>
          <w:sz w:val="24"/>
          <w:szCs w:val="24"/>
          <w:lang w:val="zh-CN"/>
        </w:rPr>
        <w:t xml:space="preserve"> 有下列情形之一的，投标保证金不予退还</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w:t>
      </w:r>
      <w:r w:rsidRPr="009611F3">
        <w:rPr>
          <w:rFonts w:asciiTheme="minorEastAsia" w:hAnsiTheme="minorEastAsia" w:cs="仿宋_GB2312" w:hint="eastAsia"/>
          <w:sz w:val="24"/>
          <w:szCs w:val="24"/>
        </w:rPr>
        <w:t>7</w:t>
      </w:r>
      <w:r w:rsidRPr="009611F3">
        <w:rPr>
          <w:rFonts w:asciiTheme="minorEastAsia" w:hAnsiTheme="minorEastAsia" w:cs="仿宋_GB2312" w:hint="eastAsia"/>
          <w:sz w:val="24"/>
          <w:szCs w:val="24"/>
          <w:lang w:val="zh-CN"/>
        </w:rPr>
        <w:t>.</w:t>
      </w:r>
      <w:r w:rsidRPr="009611F3">
        <w:rPr>
          <w:rFonts w:asciiTheme="minorEastAsia" w:hAnsiTheme="minorEastAsia" w:cs="仿宋_GB2312" w:hint="eastAsia"/>
          <w:sz w:val="24"/>
          <w:szCs w:val="24"/>
        </w:rPr>
        <w:t xml:space="preserve">2.2.1 </w:t>
      </w:r>
      <w:r w:rsidRPr="009611F3">
        <w:rPr>
          <w:rFonts w:asciiTheme="minorEastAsia" w:hAnsiTheme="minorEastAsia" w:cs="仿宋_GB2312" w:hint="eastAsia"/>
          <w:sz w:val="24"/>
          <w:szCs w:val="24"/>
          <w:lang w:val="zh-CN"/>
        </w:rPr>
        <w:t>投标有效期内投标人撤销投标文件的；</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w:t>
      </w:r>
      <w:r w:rsidRPr="009611F3">
        <w:rPr>
          <w:rFonts w:asciiTheme="minorEastAsia" w:hAnsiTheme="minorEastAsia" w:cs="仿宋_GB2312" w:hint="eastAsia"/>
          <w:sz w:val="24"/>
          <w:szCs w:val="24"/>
        </w:rPr>
        <w:t>7</w:t>
      </w:r>
      <w:r w:rsidRPr="009611F3">
        <w:rPr>
          <w:rFonts w:asciiTheme="minorEastAsia" w:hAnsiTheme="minorEastAsia" w:cs="仿宋_GB2312" w:hint="eastAsia"/>
          <w:sz w:val="24"/>
          <w:szCs w:val="24"/>
          <w:lang w:val="zh-CN"/>
        </w:rPr>
        <w:t>.</w:t>
      </w:r>
      <w:r w:rsidRPr="009611F3">
        <w:rPr>
          <w:rFonts w:asciiTheme="minorEastAsia" w:hAnsiTheme="minorEastAsia" w:cs="仿宋_GB2312" w:hint="eastAsia"/>
          <w:sz w:val="24"/>
          <w:szCs w:val="24"/>
        </w:rPr>
        <w:t xml:space="preserve">2.2.2 </w:t>
      </w:r>
      <w:r w:rsidRPr="009611F3">
        <w:rPr>
          <w:rFonts w:asciiTheme="minorEastAsia" w:hAnsiTheme="minorEastAsia" w:cs="仿宋_GB2312" w:hint="eastAsia"/>
          <w:sz w:val="24"/>
          <w:szCs w:val="24"/>
          <w:lang w:val="zh-CN"/>
        </w:rPr>
        <w:t>投标人在投标文件中提供虚假材料的；</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9611F3">
        <w:rPr>
          <w:rFonts w:asciiTheme="minorEastAsia" w:hAnsiTheme="minorEastAsia" w:cs="仿宋_GB2312" w:hint="eastAsia"/>
          <w:sz w:val="24"/>
          <w:szCs w:val="24"/>
          <w:lang w:val="zh-CN"/>
        </w:rPr>
        <w:t>1</w:t>
      </w:r>
      <w:r w:rsidRPr="009611F3">
        <w:rPr>
          <w:rFonts w:asciiTheme="minorEastAsia" w:hAnsiTheme="minorEastAsia" w:cs="仿宋_GB2312" w:hint="eastAsia"/>
          <w:sz w:val="24"/>
          <w:szCs w:val="24"/>
        </w:rPr>
        <w:t>7</w:t>
      </w:r>
      <w:r w:rsidRPr="009611F3">
        <w:rPr>
          <w:rFonts w:asciiTheme="minorEastAsia" w:hAnsiTheme="minorEastAsia" w:cs="仿宋_GB2312" w:hint="eastAsia"/>
          <w:sz w:val="24"/>
          <w:szCs w:val="24"/>
          <w:lang w:val="zh-CN"/>
        </w:rPr>
        <w:t>.</w:t>
      </w:r>
      <w:r w:rsidRPr="009611F3">
        <w:rPr>
          <w:rFonts w:asciiTheme="minorEastAsia" w:hAnsiTheme="minorEastAsia" w:cs="仿宋_GB2312" w:hint="eastAsia"/>
          <w:sz w:val="24"/>
          <w:szCs w:val="24"/>
        </w:rPr>
        <w:t>2.2.3 除因不可抗力或招标文件认可的情形以外，中标人不与采购人签订合同的；</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9611F3">
        <w:rPr>
          <w:rFonts w:asciiTheme="minorEastAsia" w:hAnsiTheme="minorEastAsia" w:cs="仿宋_GB2312" w:hint="eastAsia"/>
          <w:sz w:val="24"/>
          <w:szCs w:val="24"/>
        </w:rPr>
        <w:t>17.2.2.4 投标人与采购人、其他投标人或者采购代理机构恶意串通的；</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9611F3">
        <w:rPr>
          <w:rFonts w:asciiTheme="minorEastAsia" w:hAnsiTheme="minorEastAsia" w:cs="仿宋_GB2312" w:hint="eastAsia"/>
          <w:sz w:val="24"/>
          <w:szCs w:val="24"/>
        </w:rPr>
        <w:t>17.2.2.5 法律法规及招标文件规定的其他情形。</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9611F3">
        <w:rPr>
          <w:rFonts w:asciiTheme="minorEastAsia" w:hAnsiTheme="minorEastAsia" w:cs="仿宋_GB2312" w:hint="eastAsia"/>
          <w:sz w:val="24"/>
          <w:szCs w:val="24"/>
        </w:rPr>
        <w:t xml:space="preserve">17.3 </w:t>
      </w:r>
      <w:r w:rsidRPr="009611F3">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Pr="009611F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lang w:val="zh-CN"/>
        </w:rPr>
        <w:t>1</w:t>
      </w:r>
      <w:r w:rsidRPr="009611F3">
        <w:rPr>
          <w:rFonts w:asciiTheme="minorEastAsia" w:hAnsiTheme="minorEastAsia" w:cs="仿宋_GB2312" w:hint="eastAsia"/>
          <w:b/>
          <w:sz w:val="24"/>
          <w:szCs w:val="24"/>
        </w:rPr>
        <w:t>8</w:t>
      </w:r>
      <w:r w:rsidRPr="009611F3">
        <w:rPr>
          <w:rFonts w:asciiTheme="minorEastAsia" w:hAnsiTheme="minorEastAsia" w:cs="仿宋_GB2312" w:hint="eastAsia"/>
          <w:b/>
          <w:sz w:val="24"/>
          <w:szCs w:val="24"/>
          <w:lang w:val="zh-CN"/>
        </w:rPr>
        <w:t>. 投标文件的数量和签署盖章</w:t>
      </w:r>
    </w:p>
    <w:p w:rsidR="00FF124B" w:rsidRPr="009611F3" w:rsidRDefault="00406FB9">
      <w:pPr>
        <w:autoSpaceDE w:val="0"/>
        <w:autoSpaceDN w:val="0"/>
        <w:adjustRightInd w:val="0"/>
        <w:spacing w:line="360" w:lineRule="auto"/>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w:t>
      </w:r>
      <w:r w:rsidRPr="009611F3">
        <w:rPr>
          <w:rFonts w:asciiTheme="minorEastAsia" w:hAnsiTheme="minorEastAsia" w:cs="仿宋_GB2312" w:hint="eastAsia"/>
          <w:sz w:val="24"/>
          <w:szCs w:val="24"/>
        </w:rPr>
        <w:t>8</w:t>
      </w:r>
      <w:r w:rsidRPr="009611F3">
        <w:rPr>
          <w:rFonts w:asciiTheme="minorEastAsia" w:hAnsiTheme="minorEastAsia" w:cs="仿宋_GB2312" w:hint="eastAsia"/>
          <w:sz w:val="24"/>
          <w:szCs w:val="24"/>
          <w:lang w:val="zh-CN"/>
        </w:rPr>
        <w:t>.1 投标人应提交投标文件份数见“投标人须知前附表”。</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w:t>
      </w:r>
      <w:r w:rsidRPr="009611F3">
        <w:rPr>
          <w:rFonts w:asciiTheme="minorEastAsia" w:hAnsiTheme="minorEastAsia" w:cs="仿宋_GB2312" w:hint="eastAsia"/>
          <w:sz w:val="24"/>
          <w:szCs w:val="24"/>
        </w:rPr>
        <w:t>8</w:t>
      </w:r>
      <w:r w:rsidRPr="009611F3">
        <w:rPr>
          <w:rFonts w:asciiTheme="minorEastAsia" w:hAnsiTheme="minorEastAsia" w:cs="仿宋_GB2312" w:hint="eastAsia"/>
          <w:sz w:val="24"/>
          <w:szCs w:val="24"/>
          <w:lang w:val="zh-CN"/>
        </w:rPr>
        <w:t>.2 在招标文件中已明示需盖章及签名之处，</w:t>
      </w:r>
      <w:r w:rsidRPr="009611F3">
        <w:rPr>
          <w:rFonts w:ascii="新宋体" w:eastAsia="新宋体" w:hAnsi="新宋体" w:hint="eastAsia"/>
          <w:sz w:val="24"/>
        </w:rPr>
        <w:t>电子投标文件应按招标文件要求加盖投标人电子印章和法人电子印章或授权代表电子印章。</w:t>
      </w:r>
    </w:p>
    <w:p w:rsidR="00FF124B" w:rsidRPr="009611F3" w:rsidRDefault="00406FB9">
      <w:pPr>
        <w:autoSpaceDE w:val="0"/>
        <w:autoSpaceDN w:val="0"/>
        <w:adjustRightInd w:val="0"/>
        <w:spacing w:line="360" w:lineRule="auto"/>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18.3 纸质投标文件</w:t>
      </w:r>
      <w:r w:rsidRPr="009611F3">
        <w:rPr>
          <w:rFonts w:ascii="新宋体" w:eastAsia="新宋体" w:hAnsi="新宋体" w:hint="eastAsia"/>
          <w:sz w:val="24"/>
        </w:rPr>
        <w:t>是指投标人电子投标文件制作完成后生成的后缀名为</w:t>
      </w:r>
      <w:r w:rsidRPr="009611F3">
        <w:rPr>
          <w:rFonts w:hAnsi="宋体" w:hint="eastAsia"/>
          <w:sz w:val="24"/>
          <w:szCs w:val="24"/>
        </w:rPr>
        <w:t>“</w:t>
      </w:r>
      <w:r w:rsidRPr="009611F3">
        <w:rPr>
          <w:rFonts w:hAnsi="宋体" w:hint="eastAsia"/>
          <w:sz w:val="24"/>
          <w:szCs w:val="24"/>
        </w:rPr>
        <w:t>.PDF</w:t>
      </w:r>
      <w:r w:rsidRPr="009611F3">
        <w:rPr>
          <w:rFonts w:hAnsi="宋体" w:hint="eastAsia"/>
          <w:sz w:val="24"/>
          <w:szCs w:val="24"/>
        </w:rPr>
        <w:t>”的文件打印的投标文件。</w:t>
      </w:r>
      <w:r w:rsidRPr="009611F3">
        <w:rPr>
          <w:rFonts w:asciiTheme="minorEastAsia" w:hAnsiTheme="minorEastAsia" w:cs="仿宋_GB2312" w:hint="eastAsia"/>
          <w:sz w:val="24"/>
          <w:szCs w:val="24"/>
          <w:lang w:val="zh-CN"/>
        </w:rPr>
        <w:t>纸质投标文件正本和副本封面上应清楚标明</w:t>
      </w:r>
      <w:r w:rsidRPr="009611F3">
        <w:rPr>
          <w:rFonts w:asciiTheme="minorEastAsia" w:hAnsiTheme="minorEastAsia" w:cs="仿宋_GB2312"/>
          <w:sz w:val="24"/>
          <w:szCs w:val="24"/>
          <w:lang w:val="zh-CN"/>
        </w:rPr>
        <w:t>“</w:t>
      </w:r>
      <w:r w:rsidRPr="009611F3">
        <w:rPr>
          <w:rFonts w:asciiTheme="minorEastAsia" w:hAnsiTheme="minorEastAsia" w:cs="仿宋_GB2312" w:hint="eastAsia"/>
          <w:sz w:val="24"/>
          <w:szCs w:val="24"/>
          <w:lang w:val="zh-CN"/>
        </w:rPr>
        <w:t>正本</w:t>
      </w:r>
      <w:r w:rsidRPr="009611F3">
        <w:rPr>
          <w:rFonts w:asciiTheme="minorEastAsia" w:hAnsiTheme="minorEastAsia" w:cs="仿宋_GB2312"/>
          <w:sz w:val="24"/>
          <w:szCs w:val="24"/>
          <w:lang w:val="zh-CN"/>
        </w:rPr>
        <w:t>”</w:t>
      </w:r>
      <w:r w:rsidRPr="009611F3">
        <w:rPr>
          <w:rFonts w:asciiTheme="minorEastAsia" w:hAnsiTheme="minorEastAsia" w:cs="仿宋_GB2312" w:hint="eastAsia"/>
          <w:sz w:val="24"/>
          <w:szCs w:val="24"/>
          <w:lang w:val="zh-CN"/>
        </w:rPr>
        <w:t>或</w:t>
      </w:r>
      <w:r w:rsidRPr="009611F3">
        <w:rPr>
          <w:rFonts w:asciiTheme="minorEastAsia" w:hAnsiTheme="minorEastAsia" w:cs="仿宋_GB2312"/>
          <w:sz w:val="24"/>
          <w:szCs w:val="24"/>
          <w:lang w:val="zh-CN"/>
        </w:rPr>
        <w:t>“</w:t>
      </w:r>
      <w:r w:rsidRPr="009611F3">
        <w:rPr>
          <w:rFonts w:asciiTheme="minorEastAsia" w:hAnsiTheme="minorEastAsia" w:cs="仿宋_GB2312" w:hint="eastAsia"/>
          <w:sz w:val="24"/>
          <w:szCs w:val="24"/>
          <w:lang w:val="zh-CN"/>
        </w:rPr>
        <w:t>副本</w:t>
      </w:r>
      <w:r w:rsidRPr="009611F3">
        <w:rPr>
          <w:rFonts w:asciiTheme="minorEastAsia" w:hAnsiTheme="minorEastAsia" w:cs="仿宋_GB2312"/>
          <w:sz w:val="24"/>
          <w:szCs w:val="24"/>
          <w:lang w:val="zh-CN"/>
        </w:rPr>
        <w:t>”</w:t>
      </w:r>
      <w:r w:rsidRPr="009611F3">
        <w:rPr>
          <w:rFonts w:asciiTheme="minorEastAsia" w:hAnsiTheme="minorEastAsia" w:cs="仿宋_GB2312" w:hint="eastAsia"/>
          <w:sz w:val="24"/>
          <w:szCs w:val="24"/>
          <w:lang w:val="zh-CN"/>
        </w:rPr>
        <w:t>字样；一旦正本和副本内容不一致时，以正本为准。纸质投标文件的正本及所有副本</w:t>
      </w:r>
      <w:r w:rsidRPr="009611F3">
        <w:rPr>
          <w:rFonts w:asciiTheme="minorEastAsia" w:hAnsiTheme="minorEastAsia" w:cs="仿宋_GB2312" w:hint="eastAsia"/>
          <w:sz w:val="24"/>
          <w:szCs w:val="24"/>
          <w:lang w:val="zh-CN"/>
        </w:rPr>
        <w:lastRenderedPageBreak/>
        <w:t>的封面均须由投标人加盖投标人公章。</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w:t>
      </w:r>
      <w:r w:rsidRPr="009611F3">
        <w:rPr>
          <w:rFonts w:asciiTheme="minorEastAsia" w:hAnsiTheme="minorEastAsia" w:cs="仿宋_GB2312" w:hint="eastAsia"/>
          <w:sz w:val="24"/>
          <w:szCs w:val="24"/>
        </w:rPr>
        <w:t>8</w:t>
      </w:r>
      <w:r w:rsidRPr="009611F3">
        <w:rPr>
          <w:rFonts w:asciiTheme="minorEastAsia" w:hAnsiTheme="minorEastAsia" w:cs="仿宋_GB2312" w:hint="eastAsia"/>
          <w:sz w:val="24"/>
          <w:szCs w:val="24"/>
          <w:lang w:val="zh-CN"/>
        </w:rPr>
        <w:t>.4 纸质投标文件副本可以是纸质投标文件的正本复印而成。</w:t>
      </w:r>
    </w:p>
    <w:p w:rsidR="00FF124B" w:rsidRPr="009611F3"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Pr="009611F3"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611F3">
        <w:rPr>
          <w:rFonts w:asciiTheme="minorEastAsia" w:hAnsiTheme="minorEastAsia" w:cs="宋体" w:hint="eastAsia"/>
          <w:b/>
          <w:kern w:val="0"/>
          <w:sz w:val="28"/>
          <w:szCs w:val="28"/>
        </w:rPr>
        <w:t>四、投标文件的递交</w:t>
      </w:r>
    </w:p>
    <w:p w:rsidR="00FF124B" w:rsidRPr="009611F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rPr>
        <w:t>19</w:t>
      </w:r>
      <w:r w:rsidRPr="009611F3">
        <w:rPr>
          <w:rFonts w:asciiTheme="minorEastAsia" w:hAnsiTheme="minorEastAsia" w:cs="仿宋_GB2312" w:hint="eastAsia"/>
          <w:b/>
          <w:sz w:val="24"/>
          <w:szCs w:val="24"/>
          <w:lang w:val="zh-CN"/>
        </w:rPr>
        <w:t>.投标文件的密封</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rPr>
        <w:t>19</w:t>
      </w:r>
      <w:r w:rsidRPr="009611F3">
        <w:rPr>
          <w:rFonts w:asciiTheme="minorEastAsia" w:hAnsiTheme="minorEastAsia" w:cs="仿宋_GB2312" w:hint="eastAsia"/>
          <w:sz w:val="24"/>
          <w:szCs w:val="24"/>
          <w:lang w:val="zh-CN"/>
        </w:rPr>
        <w:t>.1 投标人应将纸质投标文件“正本”、“ 副本”密封包装。</w:t>
      </w:r>
      <w:r w:rsidRPr="009611F3">
        <w:rPr>
          <w:rFonts w:hAnsi="宋体" w:cs="宋体" w:hint="eastAsia"/>
          <w:sz w:val="24"/>
        </w:rPr>
        <w:t>使用电子介质存储的投标文件单独密封包装，并随纸质投标文件一并提交。</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rPr>
        <w:t>19</w:t>
      </w:r>
      <w:r w:rsidRPr="009611F3">
        <w:rPr>
          <w:rFonts w:asciiTheme="minorEastAsia" w:hAnsiTheme="minorEastAsia" w:cs="仿宋_GB2312" w:hint="eastAsia"/>
          <w:sz w:val="24"/>
          <w:szCs w:val="24"/>
          <w:lang w:val="zh-CN"/>
        </w:rPr>
        <w:t>.2 投标文件如果未按规定密封，招标人将拒绝接收。</w:t>
      </w:r>
    </w:p>
    <w:p w:rsidR="00FF124B" w:rsidRPr="009611F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rPr>
        <w:t>20</w:t>
      </w:r>
      <w:r w:rsidRPr="009611F3">
        <w:rPr>
          <w:rFonts w:asciiTheme="minorEastAsia" w:hAnsiTheme="minorEastAsia" w:cs="仿宋_GB2312" w:hint="eastAsia"/>
          <w:b/>
          <w:sz w:val="24"/>
          <w:szCs w:val="24"/>
          <w:lang w:val="zh-CN"/>
        </w:rPr>
        <w:t>．投标截止时间</w:t>
      </w:r>
    </w:p>
    <w:p w:rsidR="00FF124B" w:rsidRPr="009611F3" w:rsidRDefault="00406FB9">
      <w:pPr>
        <w:tabs>
          <w:tab w:val="left" w:pos="1260"/>
        </w:tabs>
        <w:autoSpaceDE w:val="0"/>
        <w:autoSpaceDN w:val="0"/>
        <w:spacing w:line="360" w:lineRule="auto"/>
        <w:contextualSpacing/>
        <w:rPr>
          <w:rFonts w:asciiTheme="minorEastAsia" w:hAnsiTheme="minorEastAsia"/>
          <w:bCs/>
          <w:sz w:val="24"/>
          <w:szCs w:val="24"/>
        </w:rPr>
      </w:pPr>
      <w:r w:rsidRPr="009611F3">
        <w:rPr>
          <w:rFonts w:asciiTheme="minorEastAsia" w:hAnsiTheme="minorEastAsia" w:cs="仿宋_GB2312" w:hint="eastAsia"/>
          <w:sz w:val="24"/>
          <w:szCs w:val="24"/>
        </w:rPr>
        <w:t>20</w:t>
      </w:r>
      <w:r w:rsidRPr="009611F3">
        <w:rPr>
          <w:rFonts w:asciiTheme="minorEastAsia" w:hAnsiTheme="minorEastAsia" w:cs="仿宋_GB2312" w:hint="eastAsia"/>
          <w:sz w:val="24"/>
          <w:szCs w:val="24"/>
          <w:lang w:val="zh-CN"/>
        </w:rPr>
        <w:t>．1 投标人必须在</w:t>
      </w:r>
      <w:r w:rsidRPr="009611F3">
        <w:rPr>
          <w:rFonts w:asciiTheme="minorEastAsia" w:hAnsiTheme="minorEastAsia" w:cs="宋体" w:hint="eastAsia"/>
          <w:kern w:val="0"/>
          <w:sz w:val="24"/>
          <w:szCs w:val="24"/>
        </w:rPr>
        <w:t>“投标邀请”</w:t>
      </w:r>
      <w:r w:rsidRPr="009611F3">
        <w:rPr>
          <w:rFonts w:asciiTheme="minorEastAsia" w:hAnsiTheme="minorEastAsia" w:hint="eastAsia"/>
          <w:bCs/>
          <w:sz w:val="24"/>
          <w:szCs w:val="24"/>
        </w:rPr>
        <w:t>和“投标人须知前附表”中规定的投标截止时间前，将所有投标文件送达招标文件指定的开标地点。</w:t>
      </w:r>
    </w:p>
    <w:p w:rsidR="00FF124B" w:rsidRPr="009611F3" w:rsidRDefault="00406FB9">
      <w:pPr>
        <w:tabs>
          <w:tab w:val="left" w:pos="1260"/>
        </w:tabs>
        <w:autoSpaceDE w:val="0"/>
        <w:autoSpaceDN w:val="0"/>
        <w:spacing w:line="360" w:lineRule="auto"/>
        <w:contextualSpacing/>
        <w:rPr>
          <w:rFonts w:asciiTheme="minorEastAsia" w:hAnsiTheme="minorEastAsia"/>
          <w:bCs/>
          <w:sz w:val="24"/>
          <w:szCs w:val="24"/>
        </w:rPr>
      </w:pPr>
      <w:r w:rsidRPr="009611F3">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Pr="009611F3" w:rsidRDefault="00406FB9">
      <w:pPr>
        <w:autoSpaceDE w:val="0"/>
        <w:autoSpaceDN w:val="0"/>
        <w:spacing w:line="360" w:lineRule="auto"/>
        <w:contextualSpacing/>
        <w:rPr>
          <w:rFonts w:asciiTheme="minorEastAsia" w:hAnsiTheme="minorEastAsia"/>
          <w:bCs/>
          <w:sz w:val="24"/>
          <w:szCs w:val="24"/>
        </w:rPr>
      </w:pPr>
      <w:r w:rsidRPr="009611F3">
        <w:rPr>
          <w:rFonts w:asciiTheme="minorEastAsia" w:hAnsiTheme="minorEastAsia" w:cs="仿宋_GB2312" w:hint="eastAsia"/>
          <w:sz w:val="24"/>
          <w:szCs w:val="24"/>
          <w:lang w:val="zh-CN"/>
        </w:rPr>
        <w:t xml:space="preserve">20.3 </w:t>
      </w:r>
      <w:r w:rsidRPr="009611F3">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Pr="009611F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rPr>
        <w:t>21</w:t>
      </w:r>
      <w:r w:rsidRPr="009611F3">
        <w:rPr>
          <w:rFonts w:asciiTheme="minorEastAsia" w:hAnsiTheme="minorEastAsia" w:cs="仿宋_GB2312" w:hint="eastAsia"/>
          <w:b/>
          <w:sz w:val="24"/>
          <w:szCs w:val="24"/>
          <w:lang w:val="zh-CN"/>
        </w:rPr>
        <w:t>. 迟交的投标文件</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投标截止时间之后送达/上传的投标文件，招标人将拒绝接收。</w:t>
      </w:r>
    </w:p>
    <w:p w:rsidR="00FF124B" w:rsidRPr="009611F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lang w:val="zh-CN"/>
        </w:rPr>
        <w:t>2</w:t>
      </w:r>
      <w:r w:rsidRPr="009611F3">
        <w:rPr>
          <w:rFonts w:asciiTheme="minorEastAsia" w:hAnsiTheme="minorEastAsia" w:cs="仿宋_GB2312" w:hint="eastAsia"/>
          <w:b/>
          <w:sz w:val="24"/>
          <w:szCs w:val="24"/>
        </w:rPr>
        <w:t>2</w:t>
      </w:r>
      <w:r w:rsidRPr="009611F3">
        <w:rPr>
          <w:rFonts w:asciiTheme="minorEastAsia" w:hAnsiTheme="minorEastAsia" w:cs="仿宋_GB2312" w:hint="eastAsia"/>
          <w:b/>
          <w:sz w:val="24"/>
          <w:szCs w:val="24"/>
          <w:lang w:val="zh-CN"/>
        </w:rPr>
        <w:t>. 投标文件的修改和撤回</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2</w:t>
      </w:r>
      <w:r w:rsidRPr="009611F3">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2</w:t>
      </w:r>
      <w:r w:rsidRPr="009611F3">
        <w:rPr>
          <w:rFonts w:asciiTheme="minorEastAsia" w:hAnsiTheme="minorEastAsia" w:cs="仿宋_GB2312" w:hint="eastAsia"/>
          <w:sz w:val="24"/>
          <w:szCs w:val="24"/>
          <w:lang w:val="zh-CN"/>
        </w:rPr>
        <w:t xml:space="preserve">.2 </w:t>
      </w:r>
      <w:r w:rsidRPr="009611F3">
        <w:rPr>
          <w:rFonts w:asciiTheme="minorEastAsia" w:hAnsiTheme="minorEastAsia" w:hint="eastAsia"/>
          <w:bCs/>
          <w:sz w:val="24"/>
          <w:szCs w:val="24"/>
        </w:rPr>
        <w:t>投标人</w:t>
      </w:r>
      <w:r w:rsidRPr="009611F3">
        <w:rPr>
          <w:rFonts w:asciiTheme="minorEastAsia" w:hAnsiTheme="minorEastAsia" w:cs="仿宋_GB2312" w:hint="eastAsia"/>
          <w:sz w:val="24"/>
          <w:szCs w:val="24"/>
          <w:lang w:val="zh-CN"/>
        </w:rPr>
        <w:t>补充、修改的内容并作为投标文件的组成部分。</w:t>
      </w:r>
      <w:r w:rsidRPr="009611F3">
        <w:rPr>
          <w:rFonts w:asciiTheme="minorEastAsia" w:hAnsiTheme="minorEastAsia" w:hint="eastAsia"/>
          <w:bCs/>
          <w:sz w:val="24"/>
          <w:szCs w:val="24"/>
        </w:rPr>
        <w:t>补充或修改</w:t>
      </w:r>
      <w:r w:rsidRPr="009611F3">
        <w:rPr>
          <w:rFonts w:asciiTheme="minorEastAsia" w:hAnsiTheme="minorEastAsia" w:cs="仿宋_GB2312" w:hint="eastAsia"/>
          <w:sz w:val="24"/>
          <w:szCs w:val="24"/>
          <w:lang w:val="zh-CN"/>
        </w:rPr>
        <w:t>应当按招标文件要求签署、盖章、</w:t>
      </w:r>
      <w:r w:rsidRPr="009611F3">
        <w:rPr>
          <w:rFonts w:asciiTheme="minorEastAsia" w:hAnsiTheme="minorEastAsia" w:hint="eastAsia"/>
          <w:bCs/>
          <w:sz w:val="24"/>
          <w:szCs w:val="24"/>
        </w:rPr>
        <w:t>密封</w:t>
      </w:r>
      <w:r w:rsidRPr="009611F3">
        <w:rPr>
          <w:rFonts w:asciiTheme="minorEastAsia" w:hAnsiTheme="minorEastAsia" w:cs="仿宋_GB2312" w:hint="eastAsia"/>
          <w:sz w:val="24"/>
          <w:szCs w:val="24"/>
          <w:lang w:val="zh-CN"/>
        </w:rPr>
        <w:t>、递交，</w:t>
      </w:r>
      <w:r w:rsidRPr="009611F3">
        <w:rPr>
          <w:rFonts w:asciiTheme="minorEastAsia" w:hAnsiTheme="minorEastAsia" w:hint="eastAsia"/>
          <w:bCs/>
          <w:sz w:val="24"/>
          <w:szCs w:val="24"/>
        </w:rPr>
        <w:t>并应注明“修改</w:t>
      </w:r>
      <w:r w:rsidRPr="009611F3">
        <w:rPr>
          <w:rFonts w:asciiTheme="minorEastAsia" w:hAnsiTheme="minorEastAsia"/>
          <w:bCs/>
          <w:sz w:val="24"/>
          <w:szCs w:val="24"/>
        </w:rPr>
        <w:t>”</w:t>
      </w:r>
      <w:r w:rsidRPr="009611F3">
        <w:rPr>
          <w:rFonts w:asciiTheme="minorEastAsia" w:hAnsiTheme="minorEastAsia" w:hint="eastAsia"/>
          <w:bCs/>
          <w:sz w:val="24"/>
          <w:szCs w:val="24"/>
        </w:rPr>
        <w:t>或“补充</w:t>
      </w:r>
      <w:r w:rsidRPr="009611F3">
        <w:rPr>
          <w:rFonts w:asciiTheme="minorEastAsia" w:hAnsiTheme="minorEastAsia"/>
          <w:bCs/>
          <w:sz w:val="24"/>
          <w:szCs w:val="24"/>
        </w:rPr>
        <w:t>”</w:t>
      </w:r>
      <w:r w:rsidRPr="009611F3">
        <w:rPr>
          <w:rFonts w:asciiTheme="minorEastAsia" w:hAnsiTheme="minorEastAsia" w:hint="eastAsia"/>
          <w:bCs/>
          <w:sz w:val="24"/>
          <w:szCs w:val="24"/>
        </w:rPr>
        <w:t>字样。</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2</w:t>
      </w:r>
      <w:r w:rsidRPr="009611F3">
        <w:rPr>
          <w:rFonts w:asciiTheme="minorEastAsia" w:hAnsiTheme="minorEastAsia" w:cs="仿宋_GB2312" w:hint="eastAsia"/>
          <w:sz w:val="24"/>
          <w:szCs w:val="24"/>
          <w:lang w:val="zh-CN"/>
        </w:rPr>
        <w:t>.3 投标人在递交投标文件后，可以撤回其投标，但投标人必须在规定的投标截止</w:t>
      </w:r>
      <w:r w:rsidRPr="009611F3">
        <w:rPr>
          <w:rFonts w:asciiTheme="minorEastAsia" w:hAnsiTheme="minorEastAsia" w:cs="仿宋_GB2312" w:hint="eastAsia"/>
          <w:sz w:val="24"/>
          <w:szCs w:val="24"/>
          <w:lang w:val="zh-CN"/>
        </w:rPr>
        <w:lastRenderedPageBreak/>
        <w:t>时间前以书面形式告知招标人。</w:t>
      </w:r>
    </w:p>
    <w:p w:rsidR="00FF124B" w:rsidRPr="009611F3" w:rsidRDefault="00406FB9">
      <w:pPr>
        <w:autoSpaceDE w:val="0"/>
        <w:autoSpaceDN w:val="0"/>
        <w:spacing w:line="360" w:lineRule="auto"/>
        <w:contextualSpacing/>
        <w:rPr>
          <w:rFonts w:asciiTheme="minorEastAsia" w:hAnsiTheme="minorEastAsia" w:cs="宋体"/>
          <w:kern w:val="0"/>
          <w:sz w:val="24"/>
          <w:szCs w:val="24"/>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2</w:t>
      </w:r>
      <w:r w:rsidRPr="009611F3">
        <w:rPr>
          <w:rFonts w:asciiTheme="minorEastAsia" w:hAnsiTheme="minorEastAsia" w:cs="仿宋_GB2312" w:hint="eastAsia"/>
          <w:sz w:val="24"/>
          <w:szCs w:val="24"/>
          <w:lang w:val="zh-CN"/>
        </w:rPr>
        <w:t xml:space="preserve">.4  </w:t>
      </w:r>
      <w:r w:rsidRPr="009611F3">
        <w:rPr>
          <w:rFonts w:asciiTheme="minorEastAsia" w:hAnsiTheme="minorEastAsia" w:cs="宋体" w:hint="eastAsia"/>
          <w:kern w:val="0"/>
          <w:sz w:val="24"/>
          <w:szCs w:val="24"/>
        </w:rPr>
        <w:t>投标人不得在投标有效期内撤销投标文件，否则招标人将不退还其投标保证金。</w:t>
      </w:r>
    </w:p>
    <w:p w:rsidR="00FF124B" w:rsidRPr="009611F3" w:rsidRDefault="00406FB9">
      <w:pPr>
        <w:autoSpaceDE w:val="0"/>
        <w:autoSpaceDN w:val="0"/>
        <w:spacing w:line="360" w:lineRule="auto"/>
        <w:contextualSpacing/>
        <w:rPr>
          <w:rFonts w:asciiTheme="minorEastAsia" w:hAnsiTheme="minorEastAsia" w:cs="宋体"/>
          <w:b/>
          <w:kern w:val="0"/>
          <w:sz w:val="24"/>
          <w:szCs w:val="24"/>
        </w:rPr>
      </w:pPr>
      <w:r w:rsidRPr="009611F3">
        <w:rPr>
          <w:rFonts w:asciiTheme="minorEastAsia" w:hAnsiTheme="minorEastAsia" w:cs="宋体" w:hint="eastAsia"/>
          <w:b/>
          <w:kern w:val="0"/>
          <w:sz w:val="24"/>
          <w:szCs w:val="24"/>
        </w:rPr>
        <w:t>23．</w:t>
      </w:r>
      <w:r w:rsidRPr="009611F3">
        <w:rPr>
          <w:rFonts w:hAnsi="宋体" w:cs="宋体" w:hint="eastAsia"/>
          <w:b/>
          <w:sz w:val="24"/>
        </w:rPr>
        <w:t>除投标人须知前附表另有规定外，投标人所提交的电子投标文件、纸质投标文件及电子介质存储的备份文件不予退还。</w:t>
      </w:r>
    </w:p>
    <w:p w:rsidR="00FF124B" w:rsidRPr="009611F3" w:rsidRDefault="00FF124B">
      <w:pPr>
        <w:autoSpaceDE w:val="0"/>
        <w:autoSpaceDN w:val="0"/>
        <w:spacing w:line="360" w:lineRule="auto"/>
        <w:contextualSpacing/>
        <w:rPr>
          <w:rFonts w:asciiTheme="minorEastAsia" w:hAnsiTheme="minorEastAsia" w:cs="宋体"/>
          <w:kern w:val="0"/>
          <w:sz w:val="24"/>
          <w:szCs w:val="24"/>
        </w:rPr>
      </w:pPr>
    </w:p>
    <w:p w:rsidR="00FF124B" w:rsidRPr="009611F3"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611F3">
        <w:rPr>
          <w:rFonts w:asciiTheme="minorEastAsia" w:hAnsiTheme="minorEastAsia" w:cs="宋体" w:hint="eastAsia"/>
          <w:b/>
          <w:kern w:val="0"/>
          <w:sz w:val="28"/>
          <w:szCs w:val="28"/>
        </w:rPr>
        <w:t>五、开标和评标</w:t>
      </w:r>
    </w:p>
    <w:p w:rsidR="00FF124B" w:rsidRPr="009611F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lang w:val="zh-CN"/>
        </w:rPr>
        <w:t>2</w:t>
      </w:r>
      <w:r w:rsidRPr="009611F3">
        <w:rPr>
          <w:rFonts w:asciiTheme="minorEastAsia" w:hAnsiTheme="minorEastAsia" w:cs="仿宋_GB2312" w:hint="eastAsia"/>
          <w:b/>
          <w:sz w:val="24"/>
          <w:szCs w:val="24"/>
        </w:rPr>
        <w:t>4</w:t>
      </w:r>
      <w:r w:rsidRPr="009611F3">
        <w:rPr>
          <w:rFonts w:asciiTheme="minorEastAsia" w:hAnsiTheme="minorEastAsia" w:cs="仿宋_GB2312" w:hint="eastAsia"/>
          <w:b/>
          <w:sz w:val="24"/>
          <w:szCs w:val="24"/>
          <w:lang w:val="zh-CN"/>
        </w:rPr>
        <w:t>. 开标</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4</w:t>
      </w:r>
      <w:r w:rsidRPr="009611F3">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4</w:t>
      </w:r>
      <w:r w:rsidRPr="009611F3">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4</w:t>
      </w:r>
      <w:r w:rsidRPr="009611F3">
        <w:rPr>
          <w:rFonts w:asciiTheme="minorEastAsia" w:hAnsiTheme="minorEastAsia" w:cs="仿宋_GB2312" w:hint="eastAsia"/>
          <w:sz w:val="24"/>
          <w:szCs w:val="24"/>
          <w:lang w:val="zh-CN"/>
        </w:rPr>
        <w:t>.3 开标时，由投标人或者其推选的代表检查纸质投标文件和</w:t>
      </w:r>
      <w:r w:rsidRPr="009611F3">
        <w:rPr>
          <w:rFonts w:hAnsi="宋体" w:cs="宋体" w:hint="eastAsia"/>
          <w:sz w:val="24"/>
        </w:rPr>
        <w:t>备份文件</w:t>
      </w:r>
      <w:r w:rsidRPr="009611F3">
        <w:rPr>
          <w:rFonts w:asciiTheme="minorEastAsia" w:hAnsiTheme="minorEastAsia" w:cs="仿宋_GB2312" w:hint="eastAsia"/>
          <w:sz w:val="24"/>
          <w:szCs w:val="24"/>
          <w:lang w:val="zh-CN"/>
        </w:rPr>
        <w:t>（</w:t>
      </w:r>
      <w:r w:rsidRPr="009611F3">
        <w:rPr>
          <w:rFonts w:hAnsi="宋体" w:cs="宋体" w:hint="eastAsia"/>
          <w:sz w:val="24"/>
        </w:rPr>
        <w:t>使用电子介质存储</w:t>
      </w:r>
      <w:r w:rsidRPr="009611F3">
        <w:rPr>
          <w:rFonts w:asciiTheme="minorEastAsia" w:hAnsiTheme="minorEastAsia" w:cs="仿宋_GB2312" w:hint="eastAsia"/>
          <w:sz w:val="24"/>
          <w:szCs w:val="24"/>
          <w:lang w:val="zh-CN"/>
        </w:rPr>
        <w:t>）</w:t>
      </w:r>
      <w:r w:rsidRPr="009611F3">
        <w:rPr>
          <w:rFonts w:hAnsi="宋体" w:cs="宋体" w:hint="eastAsia"/>
          <w:sz w:val="24"/>
        </w:rPr>
        <w:t>的</w:t>
      </w:r>
      <w:r w:rsidRPr="009611F3">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Pr="009611F3" w:rsidRDefault="00406FB9">
      <w:pPr>
        <w:autoSpaceDE w:val="0"/>
        <w:autoSpaceDN w:val="0"/>
        <w:adjustRightInd w:val="0"/>
        <w:spacing w:line="360" w:lineRule="auto"/>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24.3.1 电子投标文件的解密</w:t>
      </w:r>
    </w:p>
    <w:p w:rsidR="00FF124B" w:rsidRPr="009611F3" w:rsidRDefault="00406FB9">
      <w:pPr>
        <w:autoSpaceDE w:val="0"/>
        <w:autoSpaceDN w:val="0"/>
        <w:adjustRightInd w:val="0"/>
        <w:spacing w:line="360" w:lineRule="auto"/>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全流程电子化交易项目电子投标文件采用双重加密。解密需分标段进行两次解密。</w:t>
      </w:r>
    </w:p>
    <w:p w:rsidR="00FF124B" w:rsidRPr="009611F3" w:rsidRDefault="00406FB9">
      <w:pPr>
        <w:autoSpaceDE w:val="0"/>
        <w:autoSpaceDN w:val="0"/>
        <w:adjustRightInd w:val="0"/>
        <w:spacing w:line="360" w:lineRule="auto"/>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Pr="009611F3" w:rsidRDefault="00406FB9">
      <w:pPr>
        <w:autoSpaceDE w:val="0"/>
        <w:autoSpaceDN w:val="0"/>
        <w:adjustRightInd w:val="0"/>
        <w:spacing w:line="360" w:lineRule="auto"/>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（2）代理机构解密：代理机构</w:t>
      </w:r>
      <w:r w:rsidRPr="009611F3">
        <w:rPr>
          <w:rFonts w:asciiTheme="minorEastAsia" w:hAnsiTheme="minorEastAsia" w:cs="仿宋_GB2312"/>
          <w:sz w:val="24"/>
          <w:szCs w:val="24"/>
          <w:lang w:val="zh-CN"/>
        </w:rPr>
        <w:t>按</w:t>
      </w:r>
      <w:r w:rsidRPr="009611F3">
        <w:rPr>
          <w:rFonts w:asciiTheme="minorEastAsia" w:hAnsiTheme="minorEastAsia" w:cs="仿宋_GB2312" w:hint="eastAsia"/>
          <w:sz w:val="24"/>
          <w:szCs w:val="24"/>
          <w:lang w:val="zh-CN"/>
        </w:rPr>
        <w:t>电子</w:t>
      </w:r>
      <w:r w:rsidRPr="009611F3">
        <w:rPr>
          <w:rFonts w:asciiTheme="minorEastAsia" w:hAnsiTheme="minorEastAsia" w:cs="仿宋_GB2312"/>
          <w:sz w:val="24"/>
          <w:szCs w:val="24"/>
          <w:lang w:val="zh-CN"/>
        </w:rPr>
        <w:t>投标</w:t>
      </w:r>
      <w:r w:rsidRPr="009611F3">
        <w:rPr>
          <w:rFonts w:asciiTheme="minorEastAsia" w:hAnsiTheme="minorEastAsia" w:cs="仿宋_GB2312" w:hint="eastAsia"/>
          <w:sz w:val="24"/>
          <w:szCs w:val="24"/>
          <w:lang w:val="zh-CN"/>
        </w:rPr>
        <w:t>文件到达交易系统</w:t>
      </w:r>
      <w:r w:rsidRPr="009611F3">
        <w:rPr>
          <w:rFonts w:asciiTheme="minorEastAsia" w:hAnsiTheme="minorEastAsia" w:cs="仿宋_GB2312"/>
          <w:sz w:val="24"/>
          <w:szCs w:val="24"/>
          <w:lang w:val="zh-CN"/>
        </w:rPr>
        <w:t>的先后顺序</w:t>
      </w:r>
      <w:r w:rsidRPr="009611F3">
        <w:rPr>
          <w:rFonts w:asciiTheme="minorEastAsia" w:hAnsiTheme="minorEastAsia" w:cs="仿宋_GB2312" w:hint="eastAsia"/>
          <w:sz w:val="24"/>
          <w:szCs w:val="24"/>
          <w:lang w:val="zh-CN"/>
        </w:rPr>
        <w:t>，使用本单位CA数字证书进行再次解密。</w:t>
      </w:r>
    </w:p>
    <w:p w:rsidR="00FF124B" w:rsidRPr="009611F3" w:rsidRDefault="00406FB9">
      <w:pPr>
        <w:autoSpaceDE w:val="0"/>
        <w:autoSpaceDN w:val="0"/>
        <w:adjustRightInd w:val="0"/>
        <w:spacing w:line="360" w:lineRule="auto"/>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24.3.2 电子投标文件解密异常情况处理</w:t>
      </w:r>
    </w:p>
    <w:p w:rsidR="00FF124B" w:rsidRPr="009611F3" w:rsidRDefault="00406FB9">
      <w:pPr>
        <w:autoSpaceDE w:val="0"/>
        <w:autoSpaceDN w:val="0"/>
        <w:adjustRightInd w:val="0"/>
        <w:spacing w:line="360" w:lineRule="auto"/>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w:t>
      </w:r>
      <w:r w:rsidRPr="009611F3">
        <w:rPr>
          <w:rFonts w:asciiTheme="minorEastAsia" w:hAnsiTheme="minorEastAsia" w:cs="仿宋_GB2312"/>
          <w:sz w:val="24"/>
          <w:szCs w:val="24"/>
          <w:lang w:val="zh-CN"/>
        </w:rPr>
        <w:t>1</w:t>
      </w:r>
      <w:r w:rsidRPr="009611F3">
        <w:rPr>
          <w:rFonts w:asciiTheme="minorEastAsia" w:hAnsiTheme="minorEastAsia" w:cs="仿宋_GB2312" w:hint="eastAsia"/>
          <w:sz w:val="24"/>
          <w:szCs w:val="24"/>
          <w:lang w:val="zh-CN"/>
        </w:rPr>
        <w:t>）因电子交易系统异常无法解密电子投标文件的，使用纸质投标文件以人工方式进行。</w:t>
      </w:r>
    </w:p>
    <w:p w:rsidR="00FF124B" w:rsidRPr="009611F3" w:rsidRDefault="00406FB9">
      <w:pPr>
        <w:autoSpaceDE w:val="0"/>
        <w:autoSpaceDN w:val="0"/>
        <w:adjustRightInd w:val="0"/>
        <w:spacing w:line="360" w:lineRule="auto"/>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lastRenderedPageBreak/>
        <w:t>2</w:t>
      </w:r>
      <w:r w:rsidRPr="009611F3">
        <w:rPr>
          <w:rFonts w:asciiTheme="minorEastAsia" w:hAnsiTheme="minorEastAsia" w:cs="仿宋_GB2312" w:hint="eastAsia"/>
          <w:sz w:val="24"/>
          <w:szCs w:val="24"/>
        </w:rPr>
        <w:t>4</w:t>
      </w:r>
      <w:r w:rsidRPr="009611F3">
        <w:rPr>
          <w:rFonts w:asciiTheme="minorEastAsia" w:hAnsiTheme="minorEastAsia" w:cs="仿宋_GB2312" w:hint="eastAsia"/>
          <w:sz w:val="24"/>
          <w:szCs w:val="24"/>
          <w:lang w:val="zh-CN"/>
        </w:rPr>
        <w:t>.4 投标人不足3家的，不得开标。</w:t>
      </w:r>
    </w:p>
    <w:p w:rsidR="00FF124B" w:rsidRPr="009611F3" w:rsidRDefault="00406FB9">
      <w:pPr>
        <w:tabs>
          <w:tab w:val="left" w:pos="1260"/>
        </w:tabs>
        <w:autoSpaceDE w:val="0"/>
        <w:autoSpaceDN w:val="0"/>
        <w:spacing w:line="360" w:lineRule="auto"/>
        <w:contextualSpacing/>
        <w:rPr>
          <w:rFonts w:asciiTheme="minorEastAsia" w:hAnsiTheme="minorEastAsia"/>
          <w:bCs/>
          <w:sz w:val="24"/>
          <w:szCs w:val="24"/>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4</w:t>
      </w:r>
      <w:r w:rsidRPr="009611F3">
        <w:rPr>
          <w:rFonts w:asciiTheme="minorEastAsia" w:hAnsiTheme="minorEastAsia" w:cs="仿宋_GB2312" w:hint="eastAsia"/>
          <w:sz w:val="24"/>
          <w:szCs w:val="24"/>
          <w:lang w:val="zh-CN"/>
        </w:rPr>
        <w:t>.</w:t>
      </w:r>
      <w:r w:rsidRPr="009611F3">
        <w:rPr>
          <w:rFonts w:asciiTheme="minorEastAsia" w:hAnsiTheme="minorEastAsia" w:hint="eastAsia"/>
          <w:bCs/>
          <w:sz w:val="24"/>
          <w:szCs w:val="24"/>
        </w:rPr>
        <w:t>5 开标过程</w:t>
      </w:r>
      <w:r w:rsidRPr="009611F3">
        <w:rPr>
          <w:rFonts w:asciiTheme="minorEastAsia" w:hAnsiTheme="minorEastAsia" w:cs="仿宋_GB2312" w:hint="eastAsia"/>
          <w:sz w:val="24"/>
          <w:szCs w:val="24"/>
          <w:lang w:val="zh-CN"/>
        </w:rPr>
        <w:t>由采购代理机构负</w:t>
      </w:r>
      <w:r w:rsidRPr="009611F3">
        <w:rPr>
          <w:rFonts w:asciiTheme="minorEastAsia" w:hAnsiTheme="minorEastAsia" w:hint="eastAsia"/>
          <w:bCs/>
          <w:sz w:val="24"/>
          <w:szCs w:val="24"/>
        </w:rPr>
        <w:t>责记录，由参加开标的各投标人代表和相关工作人员签字确认后随采购文件一并存档。</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hint="eastAsia"/>
          <w:bCs/>
          <w:sz w:val="24"/>
          <w:szCs w:val="24"/>
        </w:rPr>
        <w:t xml:space="preserve">24.6 </w:t>
      </w:r>
      <w:r w:rsidRPr="009611F3">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4</w:t>
      </w:r>
      <w:r w:rsidRPr="009611F3">
        <w:rPr>
          <w:rFonts w:asciiTheme="minorEastAsia" w:hAnsiTheme="minorEastAsia" w:cs="仿宋_GB2312" w:hint="eastAsia"/>
          <w:sz w:val="24"/>
          <w:szCs w:val="24"/>
          <w:lang w:val="zh-CN"/>
        </w:rPr>
        <w:t>.7 投标人未参加开标的，视同认可开标结果。</w:t>
      </w:r>
    </w:p>
    <w:p w:rsidR="00FF124B" w:rsidRPr="009611F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lang w:val="zh-CN"/>
        </w:rPr>
        <w:t>2</w:t>
      </w:r>
      <w:r w:rsidRPr="009611F3">
        <w:rPr>
          <w:rFonts w:asciiTheme="minorEastAsia" w:hAnsiTheme="minorEastAsia" w:cs="仿宋_GB2312" w:hint="eastAsia"/>
          <w:b/>
          <w:sz w:val="24"/>
          <w:szCs w:val="24"/>
        </w:rPr>
        <w:t>5</w:t>
      </w:r>
      <w:r w:rsidRPr="009611F3">
        <w:rPr>
          <w:rFonts w:asciiTheme="minorEastAsia" w:hAnsiTheme="minorEastAsia" w:cs="仿宋_GB2312" w:hint="eastAsia"/>
          <w:b/>
          <w:sz w:val="24"/>
          <w:szCs w:val="24"/>
          <w:lang w:val="zh-CN"/>
        </w:rPr>
        <w:t>. 资格审查</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hint="eastAsia"/>
          <w:bCs/>
          <w:sz w:val="24"/>
          <w:szCs w:val="24"/>
        </w:rPr>
        <w:t>开标结束后，采购人依法对投标人的资格进行审查。</w:t>
      </w:r>
      <w:r w:rsidRPr="009611F3">
        <w:rPr>
          <w:rFonts w:asciiTheme="minorEastAsia" w:hAnsiTheme="minorEastAsia" w:cs="仿宋_GB2312" w:hint="eastAsia"/>
          <w:sz w:val="24"/>
          <w:szCs w:val="24"/>
          <w:lang w:val="zh-CN"/>
        </w:rPr>
        <w:t>合格投标人不足3家的，不得评标。</w:t>
      </w:r>
    </w:p>
    <w:p w:rsidR="00FF124B" w:rsidRPr="009611F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lang w:val="zh-CN"/>
        </w:rPr>
        <w:t>2</w:t>
      </w:r>
      <w:r w:rsidRPr="009611F3">
        <w:rPr>
          <w:rFonts w:asciiTheme="minorEastAsia" w:hAnsiTheme="minorEastAsia" w:cs="仿宋_GB2312" w:hint="eastAsia"/>
          <w:b/>
          <w:sz w:val="24"/>
          <w:szCs w:val="24"/>
        </w:rPr>
        <w:t>6</w:t>
      </w:r>
      <w:r w:rsidRPr="009611F3">
        <w:rPr>
          <w:rFonts w:asciiTheme="minorEastAsia" w:hAnsiTheme="minorEastAsia" w:cs="仿宋_GB2312" w:hint="eastAsia"/>
          <w:b/>
          <w:sz w:val="24"/>
          <w:szCs w:val="24"/>
          <w:lang w:val="zh-CN"/>
        </w:rPr>
        <w:t>.评标委员会的组成</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6</w:t>
      </w:r>
      <w:r w:rsidRPr="009611F3">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26.1.1 采购项目符合下列情形之一的，评标委员会成员人数应当为7人以上单数：</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（一）采购预算金额在1000万元以上；</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（二）技术复杂；</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（三）社会影响较大。</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6</w:t>
      </w:r>
      <w:r w:rsidRPr="009611F3">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6</w:t>
      </w:r>
      <w:r w:rsidRPr="009611F3">
        <w:rPr>
          <w:rFonts w:asciiTheme="minorEastAsia" w:hAnsiTheme="minorEastAsia" w:cs="仿宋_GB2312" w:hint="eastAsia"/>
          <w:sz w:val="24"/>
          <w:szCs w:val="24"/>
          <w:lang w:val="zh-CN"/>
        </w:rPr>
        <w:t>.3 评审专家与投标人存在下列利害关系之一的,应当回避:</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(三)与供应商有其他可能影响政府采购活动公平、公正进行的关系。</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6</w:t>
      </w:r>
      <w:r w:rsidRPr="009611F3">
        <w:rPr>
          <w:rFonts w:asciiTheme="minorEastAsia" w:hAnsiTheme="minorEastAsia" w:cs="仿宋_GB2312" w:hint="eastAsia"/>
          <w:sz w:val="24"/>
          <w:szCs w:val="24"/>
          <w:lang w:val="zh-CN"/>
        </w:rPr>
        <w:t>.4 评审专家发现本人与参加采购活动的供应商有利害关系的,应当主动提出回避。</w:t>
      </w:r>
      <w:r w:rsidRPr="009611F3">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6</w:t>
      </w:r>
      <w:r w:rsidRPr="009611F3">
        <w:rPr>
          <w:rFonts w:asciiTheme="minorEastAsia" w:hAnsiTheme="minorEastAsia" w:cs="仿宋_GB2312" w:hint="eastAsia"/>
          <w:sz w:val="24"/>
          <w:szCs w:val="24"/>
          <w:lang w:val="zh-CN"/>
        </w:rPr>
        <w:t>.5 采购人不得担任评标小组长。</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6</w:t>
      </w:r>
      <w:r w:rsidRPr="009611F3">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26.7 评标委员会成员名单在评标结果公告前应当保密。</w:t>
      </w:r>
    </w:p>
    <w:p w:rsidR="00FF124B" w:rsidRPr="009611F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lang w:val="zh-CN"/>
        </w:rPr>
        <w:t>2</w:t>
      </w:r>
      <w:r w:rsidRPr="009611F3">
        <w:rPr>
          <w:rFonts w:asciiTheme="minorEastAsia" w:hAnsiTheme="minorEastAsia" w:cs="仿宋_GB2312" w:hint="eastAsia"/>
          <w:b/>
          <w:sz w:val="24"/>
          <w:szCs w:val="24"/>
        </w:rPr>
        <w:t>7</w:t>
      </w:r>
      <w:r w:rsidRPr="009611F3">
        <w:rPr>
          <w:rFonts w:asciiTheme="minorEastAsia" w:hAnsiTheme="minorEastAsia" w:cs="仿宋_GB2312" w:hint="eastAsia"/>
          <w:b/>
          <w:sz w:val="24"/>
          <w:szCs w:val="24"/>
          <w:lang w:val="zh-CN"/>
        </w:rPr>
        <w:t>. 符合性审查</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7</w:t>
      </w:r>
      <w:r w:rsidRPr="009611F3">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7</w:t>
      </w:r>
      <w:r w:rsidRPr="009611F3">
        <w:rPr>
          <w:rFonts w:asciiTheme="minorEastAsia" w:hAnsiTheme="minorEastAsia" w:cs="仿宋_GB2312" w:hint="eastAsia"/>
          <w:sz w:val="24"/>
          <w:szCs w:val="24"/>
          <w:lang w:val="zh-CN"/>
        </w:rPr>
        <w:t>.2 审查、评价投标文件是否符合招标文件的商务、技术等实质性要求。</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7</w:t>
      </w:r>
      <w:r w:rsidRPr="009611F3">
        <w:rPr>
          <w:rFonts w:asciiTheme="minorEastAsia" w:hAnsiTheme="minorEastAsia" w:cs="仿宋_GB2312" w:hint="eastAsia"/>
          <w:sz w:val="24"/>
          <w:szCs w:val="24"/>
          <w:lang w:val="zh-CN"/>
        </w:rPr>
        <w:t>.3 可要求投标人对投标文件有关事项作出澄清或者说明。</w:t>
      </w:r>
    </w:p>
    <w:p w:rsidR="00FF124B" w:rsidRPr="009611F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lang w:val="zh-CN"/>
        </w:rPr>
        <w:t>2</w:t>
      </w:r>
      <w:r w:rsidRPr="009611F3">
        <w:rPr>
          <w:rFonts w:asciiTheme="minorEastAsia" w:hAnsiTheme="minorEastAsia" w:cs="仿宋_GB2312" w:hint="eastAsia"/>
          <w:b/>
          <w:sz w:val="24"/>
          <w:szCs w:val="24"/>
        </w:rPr>
        <w:t>8</w:t>
      </w:r>
      <w:r w:rsidRPr="009611F3">
        <w:rPr>
          <w:rFonts w:asciiTheme="minorEastAsia" w:hAnsiTheme="minorEastAsia" w:cs="仿宋_GB2312" w:hint="eastAsia"/>
          <w:b/>
          <w:sz w:val="24"/>
          <w:szCs w:val="24"/>
          <w:lang w:val="zh-CN"/>
        </w:rPr>
        <w:t>. 投标文件的澄清</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8</w:t>
      </w:r>
      <w:r w:rsidRPr="009611F3">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8</w:t>
      </w:r>
      <w:r w:rsidRPr="009611F3">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8</w:t>
      </w:r>
      <w:r w:rsidRPr="009611F3">
        <w:rPr>
          <w:rFonts w:asciiTheme="minorEastAsia" w:hAnsiTheme="minorEastAsia" w:cs="仿宋_GB2312" w:hint="eastAsia"/>
          <w:sz w:val="24"/>
          <w:szCs w:val="24"/>
          <w:lang w:val="zh-CN"/>
        </w:rPr>
        <w:t>.3 投标人的澄清文件是其投标文件的组成部分。</w:t>
      </w:r>
    </w:p>
    <w:p w:rsidR="00FF124B" w:rsidRPr="009611F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lang w:val="zh-CN"/>
        </w:rPr>
        <w:t>2</w:t>
      </w:r>
      <w:r w:rsidRPr="009611F3">
        <w:rPr>
          <w:rFonts w:asciiTheme="minorEastAsia" w:hAnsiTheme="minorEastAsia" w:cs="仿宋_GB2312" w:hint="eastAsia"/>
          <w:b/>
          <w:sz w:val="24"/>
          <w:szCs w:val="24"/>
        </w:rPr>
        <w:t>9</w:t>
      </w:r>
      <w:r w:rsidRPr="009611F3">
        <w:rPr>
          <w:rFonts w:asciiTheme="minorEastAsia" w:hAnsiTheme="minorEastAsia" w:cs="仿宋_GB2312" w:hint="eastAsia"/>
          <w:b/>
          <w:sz w:val="24"/>
          <w:szCs w:val="24"/>
          <w:lang w:val="zh-CN"/>
        </w:rPr>
        <w:t>. 投标文件报价出现前后不一致的修正</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9</w:t>
      </w:r>
      <w:r w:rsidRPr="009611F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9</w:t>
      </w:r>
      <w:r w:rsidRPr="009611F3">
        <w:rPr>
          <w:rFonts w:asciiTheme="minorEastAsia" w:hAnsiTheme="minorEastAsia" w:cs="仿宋_GB2312" w:hint="eastAsia"/>
          <w:sz w:val="24"/>
          <w:szCs w:val="24"/>
          <w:lang w:val="zh-CN"/>
        </w:rPr>
        <w:t>.2 大写金额和小写金额不一致的，以大写金额为准；</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9</w:t>
      </w:r>
      <w:r w:rsidRPr="009611F3">
        <w:rPr>
          <w:rFonts w:asciiTheme="minorEastAsia" w:hAnsiTheme="minorEastAsia" w:cs="仿宋_GB2312" w:hint="eastAsia"/>
          <w:sz w:val="24"/>
          <w:szCs w:val="24"/>
          <w:lang w:val="zh-CN"/>
        </w:rPr>
        <w:t>.3 单价金额小数点或者百分比有明显错位的，以开标一览表的总价为准，并修改单价；</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rPr>
        <w:t>9</w:t>
      </w:r>
      <w:r w:rsidRPr="009611F3">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9611F3">
        <w:rPr>
          <w:rFonts w:asciiTheme="minorEastAsia" w:hAnsiTheme="minorEastAsia" w:cs="仿宋_GB2312" w:hint="eastAsia"/>
          <w:sz w:val="24"/>
          <w:szCs w:val="24"/>
        </w:rPr>
        <w:t>8</w:t>
      </w:r>
      <w:r w:rsidRPr="009611F3">
        <w:rPr>
          <w:rFonts w:asciiTheme="minorEastAsia" w:hAnsiTheme="minorEastAsia" w:cs="仿宋_GB2312" w:hint="eastAsia"/>
          <w:sz w:val="24"/>
          <w:szCs w:val="24"/>
          <w:lang w:val="zh-CN"/>
        </w:rPr>
        <w:t>.2</w:t>
      </w:r>
      <w:r w:rsidRPr="009611F3">
        <w:rPr>
          <w:rFonts w:asciiTheme="minorEastAsia" w:hAnsiTheme="minorEastAsia" w:cs="仿宋_GB2312" w:hint="eastAsia"/>
          <w:sz w:val="24"/>
          <w:szCs w:val="24"/>
          <w:lang w:val="zh-CN"/>
        </w:rPr>
        <w:lastRenderedPageBreak/>
        <w:t>规定经投标人确认后产生约束力，投标人不确认的，其投标无效。</w:t>
      </w:r>
    </w:p>
    <w:p w:rsidR="00FF124B" w:rsidRPr="009611F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lang w:val="zh-CN"/>
        </w:rPr>
        <w:t>30.投标无效情形</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30.1 投标文件属下列情况之一的，按照无效投标处理：</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30.1.1 未按照招标文件的规定提交投标保证金的；</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30.1.2 投标文件未按招标文件要求签署、盖章的；</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30.1.3 不具备招标文件中规定的资格要求的；</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30.1.4 报价超过招标文件中规定的预算金额或者最高限价的；</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 xml:space="preserve">30.1.5 </w:t>
      </w:r>
      <w:r w:rsidRPr="009611F3">
        <w:rPr>
          <w:rFonts w:asciiTheme="minorEastAsia" w:hAnsiTheme="minorEastAsia" w:cs="仿宋_GB2312"/>
          <w:sz w:val="24"/>
          <w:szCs w:val="24"/>
          <w:lang w:val="zh-CN"/>
        </w:rPr>
        <w:t>投标文件含有采购人不能接受的附加条件的</w:t>
      </w:r>
      <w:r w:rsidRPr="009611F3">
        <w:rPr>
          <w:rFonts w:asciiTheme="minorEastAsia" w:hAnsiTheme="minorEastAsia" w:cs="仿宋_GB2312" w:hint="eastAsia"/>
          <w:sz w:val="24"/>
          <w:szCs w:val="24"/>
          <w:lang w:val="zh-CN"/>
        </w:rPr>
        <w:t>。</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30.2 有下列情形之一的，视为投标人串通投标，其投标无效：</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30.2.1 不同投标人的投标文件由同一单位或者个人编制；</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30.2.2 不同投标人委托同一单位或者个人办理投标事宜；</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30.2.3 不同投标人的投标文件载明的项目管理成员或者联系人员为同一人；</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30.2.4 不同投标人的投标文件异常一致或者投标报价呈规律性差异；</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30.2.5 不同投标人的投标文件相互混装；</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30.2.6 不同投标人的投标保证金从同一单位或者个人的账户转出。</w:t>
      </w:r>
    </w:p>
    <w:p w:rsidR="00FF124B" w:rsidRPr="009611F3" w:rsidRDefault="00406FB9">
      <w:pPr>
        <w:pStyle w:val="a7"/>
        <w:spacing w:line="360" w:lineRule="auto"/>
        <w:rPr>
          <w:rFonts w:ascii="宋体" w:hAnsi="宋体" w:cs="宋体"/>
          <w:szCs w:val="24"/>
        </w:rPr>
      </w:pPr>
      <w:r w:rsidRPr="009611F3">
        <w:rPr>
          <w:rFonts w:asciiTheme="minorEastAsia" w:hAnsiTheme="minorEastAsia" w:cs="仿宋_GB2312" w:hint="eastAsia"/>
          <w:szCs w:val="24"/>
          <w:lang w:val="zh-CN"/>
        </w:rPr>
        <w:t>30.3</w:t>
      </w:r>
      <w:r w:rsidRPr="009611F3">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Pr="009611F3" w:rsidRDefault="00406FB9">
      <w:pPr>
        <w:pStyle w:val="a7"/>
        <w:spacing w:line="360" w:lineRule="auto"/>
        <w:rPr>
          <w:rFonts w:ascii="宋体" w:hAnsi="宋体" w:cs="宋体"/>
          <w:szCs w:val="24"/>
        </w:rPr>
      </w:pPr>
      <w:r w:rsidRPr="009611F3">
        <w:rPr>
          <w:rFonts w:ascii="宋体" w:hAnsi="宋体" w:cs="宋体" w:hint="eastAsia"/>
          <w:szCs w:val="24"/>
        </w:rPr>
        <w:t>（一）</w:t>
      </w:r>
      <w:r w:rsidRPr="009611F3">
        <w:rPr>
          <w:rFonts w:ascii="宋体" w:hAnsi="宋体" w:cs="宋体" w:hint="eastAsia"/>
          <w:szCs w:val="24"/>
          <w:highlight w:val="yellow"/>
        </w:rPr>
        <w:t>提供虚假材料谋取中标、成交的</w:t>
      </w:r>
      <w:r w:rsidRPr="009611F3">
        <w:rPr>
          <w:rFonts w:ascii="宋体" w:hAnsi="宋体" w:cs="宋体" w:hint="eastAsia"/>
          <w:szCs w:val="24"/>
        </w:rPr>
        <w:t>；</w:t>
      </w:r>
    </w:p>
    <w:p w:rsidR="00FF124B" w:rsidRPr="009611F3" w:rsidRDefault="00406FB9">
      <w:pPr>
        <w:pStyle w:val="a7"/>
        <w:spacing w:line="360" w:lineRule="auto"/>
        <w:rPr>
          <w:rFonts w:ascii="宋体" w:hAnsi="宋体" w:cs="宋体"/>
          <w:szCs w:val="24"/>
        </w:rPr>
      </w:pPr>
      <w:r w:rsidRPr="009611F3">
        <w:rPr>
          <w:rFonts w:ascii="宋体" w:hAnsi="宋体" w:cs="宋体" w:hint="eastAsia"/>
          <w:szCs w:val="24"/>
        </w:rPr>
        <w:t>（二）采取不正当手段诋毁、排挤其他供应商的；</w:t>
      </w:r>
    </w:p>
    <w:p w:rsidR="00FF124B" w:rsidRPr="009611F3" w:rsidRDefault="00406FB9">
      <w:pPr>
        <w:pStyle w:val="a7"/>
        <w:spacing w:line="360" w:lineRule="auto"/>
        <w:rPr>
          <w:rFonts w:ascii="宋体" w:hAnsi="宋体" w:cs="宋体"/>
          <w:szCs w:val="24"/>
        </w:rPr>
      </w:pPr>
      <w:r w:rsidRPr="009611F3">
        <w:rPr>
          <w:rFonts w:ascii="宋体" w:hAnsi="宋体" w:cs="宋体" w:hint="eastAsia"/>
          <w:szCs w:val="24"/>
        </w:rPr>
        <w:t>（三）与采购人、其他供应商或者采购代理机构恶意串通的；</w:t>
      </w:r>
    </w:p>
    <w:p w:rsidR="00FF124B" w:rsidRPr="009611F3" w:rsidRDefault="00406FB9">
      <w:pPr>
        <w:pStyle w:val="a7"/>
        <w:spacing w:line="360" w:lineRule="auto"/>
        <w:rPr>
          <w:rFonts w:ascii="宋体" w:hAnsi="宋体" w:cs="宋体"/>
          <w:szCs w:val="24"/>
        </w:rPr>
      </w:pPr>
      <w:r w:rsidRPr="009611F3">
        <w:rPr>
          <w:rFonts w:ascii="宋体" w:hAnsi="宋体" w:cs="宋体" w:hint="eastAsia"/>
          <w:szCs w:val="24"/>
        </w:rPr>
        <w:t>（四）向采购人、采购代理机构行贿或者提供其他不正当利益的；</w:t>
      </w:r>
    </w:p>
    <w:p w:rsidR="00FF124B" w:rsidRPr="009611F3" w:rsidRDefault="00406FB9">
      <w:pPr>
        <w:pStyle w:val="a7"/>
        <w:spacing w:line="360" w:lineRule="auto"/>
        <w:rPr>
          <w:rFonts w:ascii="宋体" w:hAnsi="宋体" w:cs="宋体"/>
          <w:szCs w:val="24"/>
        </w:rPr>
      </w:pPr>
      <w:r w:rsidRPr="009611F3">
        <w:rPr>
          <w:rFonts w:ascii="宋体" w:hAnsi="宋体" w:cs="宋体" w:hint="eastAsia"/>
          <w:szCs w:val="24"/>
        </w:rPr>
        <w:t>（五）在招标采购过程中与采购人进行协商谈判的；</w:t>
      </w:r>
    </w:p>
    <w:p w:rsidR="00FF124B" w:rsidRPr="009611F3" w:rsidRDefault="00406FB9">
      <w:pPr>
        <w:pStyle w:val="a7"/>
        <w:spacing w:line="360" w:lineRule="auto"/>
        <w:rPr>
          <w:rFonts w:ascii="宋体" w:hAnsi="宋体" w:cs="宋体"/>
          <w:szCs w:val="24"/>
        </w:rPr>
      </w:pPr>
      <w:r w:rsidRPr="009611F3">
        <w:rPr>
          <w:rFonts w:ascii="宋体" w:hAnsi="宋体" w:cs="宋体" w:hint="eastAsia"/>
          <w:szCs w:val="24"/>
        </w:rPr>
        <w:t>（六）拒绝有关部门监督检查或者提供虚假情况的。</w:t>
      </w:r>
    </w:p>
    <w:p w:rsidR="00FF124B" w:rsidRPr="009611F3" w:rsidRDefault="00406FB9">
      <w:pPr>
        <w:pStyle w:val="a7"/>
        <w:spacing w:line="360" w:lineRule="auto"/>
        <w:rPr>
          <w:rFonts w:ascii="宋体" w:hAnsi="宋体" w:cs="宋体"/>
          <w:kern w:val="0"/>
          <w:szCs w:val="24"/>
        </w:rPr>
      </w:pPr>
      <w:r w:rsidRPr="009611F3">
        <w:rPr>
          <w:rFonts w:ascii="宋体" w:hAnsi="宋体" w:cs="宋体" w:hint="eastAsia"/>
          <w:szCs w:val="24"/>
        </w:rPr>
        <w:t>投标人有前款第（一）至（五）项情形之一的，中标、成交无效。</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30.4 投标人应当遵循公平竞争的原则，不得恶意串通，不得妨碍其他投标人的竞争</w:t>
      </w:r>
      <w:r w:rsidRPr="009611F3">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 xml:space="preserve">30.6 </w:t>
      </w:r>
      <w:r w:rsidRPr="009611F3">
        <w:rPr>
          <w:rFonts w:asciiTheme="minorEastAsia" w:hAnsiTheme="minorEastAsia" w:cs="仿宋_GB2312"/>
          <w:sz w:val="24"/>
          <w:szCs w:val="24"/>
          <w:lang w:val="zh-CN"/>
        </w:rPr>
        <w:t>法律、法规和招标文件规定的其他无效情形。</w:t>
      </w:r>
    </w:p>
    <w:p w:rsidR="00FF124B" w:rsidRPr="009611F3" w:rsidRDefault="00406FB9">
      <w:pPr>
        <w:tabs>
          <w:tab w:val="left" w:pos="1260"/>
        </w:tabs>
        <w:autoSpaceDE w:val="0"/>
        <w:autoSpaceDN w:val="0"/>
        <w:spacing w:line="360" w:lineRule="auto"/>
        <w:contextualSpacing/>
        <w:rPr>
          <w:rFonts w:asciiTheme="minorEastAsia" w:hAnsiTheme="minorEastAsia"/>
          <w:b/>
          <w:bCs/>
          <w:sz w:val="24"/>
          <w:szCs w:val="24"/>
          <w:lang w:val="zh-CN"/>
        </w:rPr>
      </w:pPr>
      <w:r w:rsidRPr="009611F3">
        <w:rPr>
          <w:rFonts w:asciiTheme="minorEastAsia" w:hAnsiTheme="minorEastAsia" w:cs="仿宋_GB2312" w:hint="eastAsia"/>
          <w:sz w:val="24"/>
          <w:szCs w:val="24"/>
          <w:lang w:val="zh-CN"/>
        </w:rPr>
        <w:t>31.</w:t>
      </w:r>
      <w:r w:rsidRPr="009611F3">
        <w:rPr>
          <w:rFonts w:asciiTheme="minorEastAsia" w:hAnsiTheme="minorEastAsia" w:hint="eastAsia"/>
          <w:b/>
          <w:bCs/>
          <w:sz w:val="24"/>
          <w:szCs w:val="24"/>
          <w:lang w:val="zh-CN"/>
        </w:rPr>
        <w:t xml:space="preserve"> 相同品牌投标人的认定</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Pr="009611F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rPr>
        <w:t>32</w:t>
      </w:r>
      <w:r w:rsidRPr="009611F3">
        <w:rPr>
          <w:rFonts w:asciiTheme="minorEastAsia" w:hAnsiTheme="minorEastAsia" w:cs="仿宋_GB2312" w:hint="eastAsia"/>
          <w:b/>
          <w:sz w:val="24"/>
          <w:szCs w:val="24"/>
          <w:lang w:val="zh-CN"/>
        </w:rPr>
        <w:t>. 投标文件的比较与评价</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Pr="009611F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lang w:val="zh-CN"/>
        </w:rPr>
        <w:t>33.评标方法、评标标准</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w:t>
      </w:r>
      <w:r w:rsidRPr="009611F3">
        <w:rPr>
          <w:rFonts w:asciiTheme="minorEastAsia" w:hAnsiTheme="minorEastAsia" w:cs="仿宋_GB2312" w:hint="eastAsia"/>
          <w:sz w:val="24"/>
          <w:szCs w:val="24"/>
        </w:rPr>
        <w:t>3</w:t>
      </w:r>
      <w:r w:rsidRPr="009611F3">
        <w:rPr>
          <w:rFonts w:asciiTheme="minorEastAsia" w:hAnsiTheme="minorEastAsia" w:cs="仿宋_GB2312" w:hint="eastAsia"/>
          <w:sz w:val="24"/>
          <w:szCs w:val="24"/>
          <w:lang w:val="zh-CN"/>
        </w:rPr>
        <w:t>.1 评标方法分为最低评标价法和综合评分法。</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w:t>
      </w:r>
      <w:r w:rsidRPr="009611F3">
        <w:rPr>
          <w:rFonts w:asciiTheme="minorEastAsia" w:hAnsiTheme="minorEastAsia" w:cs="仿宋_GB2312" w:hint="eastAsia"/>
          <w:sz w:val="24"/>
          <w:szCs w:val="24"/>
        </w:rPr>
        <w:t>3</w:t>
      </w:r>
      <w:r w:rsidRPr="009611F3">
        <w:rPr>
          <w:rFonts w:asciiTheme="minorEastAsia" w:hAnsiTheme="minorEastAsia" w:cs="仿宋_GB2312" w:hint="eastAsia"/>
          <w:sz w:val="24"/>
          <w:szCs w:val="24"/>
          <w:lang w:val="zh-CN"/>
        </w:rPr>
        <w:t>.1.1 最低评标价法</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rPr>
        <w:t>33</w:t>
      </w:r>
      <w:r w:rsidRPr="009611F3">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w:t>
      </w:r>
      <w:r w:rsidRPr="009611F3">
        <w:rPr>
          <w:rFonts w:asciiTheme="minorEastAsia" w:hAnsiTheme="minorEastAsia" w:cs="仿宋_GB2312" w:hint="eastAsia"/>
          <w:sz w:val="24"/>
          <w:szCs w:val="24"/>
        </w:rPr>
        <w:t>3</w:t>
      </w:r>
      <w:r w:rsidRPr="009611F3">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lastRenderedPageBreak/>
        <w:t>3</w:t>
      </w:r>
      <w:r w:rsidRPr="009611F3">
        <w:rPr>
          <w:rFonts w:asciiTheme="minorEastAsia" w:hAnsiTheme="minorEastAsia" w:cs="仿宋_GB2312" w:hint="eastAsia"/>
          <w:sz w:val="24"/>
          <w:szCs w:val="24"/>
        </w:rPr>
        <w:t>3</w:t>
      </w:r>
      <w:r w:rsidRPr="009611F3">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w:t>
      </w:r>
      <w:r w:rsidRPr="009611F3">
        <w:rPr>
          <w:rFonts w:asciiTheme="minorEastAsia" w:hAnsiTheme="minorEastAsia" w:cs="仿宋_GB2312" w:hint="eastAsia"/>
          <w:sz w:val="24"/>
          <w:szCs w:val="24"/>
        </w:rPr>
        <w:t>3</w:t>
      </w:r>
      <w:r w:rsidRPr="009611F3">
        <w:rPr>
          <w:rFonts w:asciiTheme="minorEastAsia" w:hAnsiTheme="minorEastAsia" w:cs="仿宋_GB2312" w:hint="eastAsia"/>
          <w:sz w:val="24"/>
          <w:szCs w:val="24"/>
          <w:lang w:val="zh-CN"/>
        </w:rPr>
        <w:t>.2 价格分</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w:t>
      </w:r>
      <w:r w:rsidRPr="009611F3">
        <w:rPr>
          <w:rFonts w:asciiTheme="minorEastAsia" w:hAnsiTheme="minorEastAsia" w:cs="仿宋_GB2312" w:hint="eastAsia"/>
          <w:sz w:val="24"/>
          <w:szCs w:val="24"/>
        </w:rPr>
        <w:t>3</w:t>
      </w:r>
      <w:r w:rsidRPr="009611F3">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投标报价得分=(评标基准价/投标报价)×100</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评标总得分=F1×A1+F2×A2+……+Fn×An</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F1、F2……Fn分别为各项评审因素的得分;</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A1、A2、……An 分别为各项评审因素所占的权重(A1+A2+……+An=1)。</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w:t>
      </w:r>
      <w:r w:rsidRPr="009611F3">
        <w:rPr>
          <w:rFonts w:asciiTheme="minorEastAsia" w:hAnsiTheme="minorEastAsia" w:cs="仿宋_GB2312" w:hint="eastAsia"/>
          <w:sz w:val="24"/>
          <w:szCs w:val="24"/>
        </w:rPr>
        <w:t>3</w:t>
      </w:r>
      <w:r w:rsidRPr="009611F3">
        <w:rPr>
          <w:rFonts w:asciiTheme="minorEastAsia" w:hAnsiTheme="minorEastAsia" w:cs="仿宋_GB2312" w:hint="eastAsia"/>
          <w:sz w:val="24"/>
          <w:szCs w:val="24"/>
          <w:lang w:val="zh-CN"/>
        </w:rPr>
        <w:t>.2.2 评标过程中，不得去掉报价中的最高报价和最低报价。</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w:t>
      </w:r>
      <w:r w:rsidRPr="009611F3">
        <w:rPr>
          <w:rFonts w:asciiTheme="minorEastAsia" w:hAnsiTheme="minorEastAsia" w:cs="仿宋_GB2312" w:hint="eastAsia"/>
          <w:sz w:val="24"/>
          <w:szCs w:val="24"/>
        </w:rPr>
        <w:t>3</w:t>
      </w:r>
      <w:r w:rsidRPr="009611F3">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Pr="009611F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9611F3">
        <w:rPr>
          <w:rFonts w:asciiTheme="minorEastAsia" w:hAnsiTheme="minorEastAsia" w:cs="仿宋_GB2312" w:hint="eastAsia"/>
          <w:sz w:val="24"/>
          <w:szCs w:val="24"/>
          <w:lang w:val="zh-CN"/>
        </w:rPr>
        <w:t>3</w:t>
      </w:r>
      <w:r w:rsidRPr="009611F3">
        <w:rPr>
          <w:rFonts w:asciiTheme="minorEastAsia" w:hAnsiTheme="minorEastAsia" w:cs="仿宋_GB2312" w:hint="eastAsia"/>
          <w:sz w:val="24"/>
          <w:szCs w:val="24"/>
        </w:rPr>
        <w:t>3</w:t>
      </w:r>
      <w:r w:rsidRPr="009611F3">
        <w:rPr>
          <w:rFonts w:asciiTheme="minorEastAsia" w:hAnsiTheme="minorEastAsia" w:cs="仿宋_GB2312" w:hint="eastAsia"/>
          <w:sz w:val="24"/>
          <w:szCs w:val="24"/>
          <w:lang w:val="zh-CN"/>
        </w:rPr>
        <w:t>.3</w:t>
      </w:r>
      <w:r w:rsidRPr="009611F3">
        <w:rPr>
          <w:rFonts w:asciiTheme="minorEastAsia" w:hAnsiTheme="minorEastAsia" w:cs="仿宋_GB2312" w:hint="eastAsia"/>
          <w:b/>
          <w:sz w:val="24"/>
          <w:szCs w:val="24"/>
          <w:lang w:val="zh-CN"/>
        </w:rPr>
        <w:t xml:space="preserve"> 本次评标具体评标方法、评标标准见（第六章 资格审查与</w:t>
      </w:r>
      <w:r w:rsidRPr="009611F3">
        <w:rPr>
          <w:rFonts w:asciiTheme="minorEastAsia" w:hAnsiTheme="minorEastAsia" w:cs="宋体" w:hint="eastAsia"/>
          <w:b/>
          <w:kern w:val="0"/>
          <w:sz w:val="24"/>
          <w:szCs w:val="24"/>
        </w:rPr>
        <w:t>评标</w:t>
      </w:r>
      <w:r w:rsidRPr="009611F3">
        <w:rPr>
          <w:rFonts w:asciiTheme="minorEastAsia" w:hAnsiTheme="minorEastAsia" w:cs="仿宋_GB2312" w:hint="eastAsia"/>
          <w:b/>
          <w:sz w:val="24"/>
          <w:szCs w:val="24"/>
          <w:lang w:val="zh-CN"/>
        </w:rPr>
        <w:t>）。</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hint="eastAsia"/>
          <w:b/>
          <w:bCs/>
          <w:sz w:val="24"/>
          <w:szCs w:val="24"/>
          <w:lang w:val="zh-CN"/>
        </w:rPr>
        <w:t>3</w:t>
      </w:r>
      <w:r w:rsidRPr="009611F3">
        <w:rPr>
          <w:rFonts w:asciiTheme="minorEastAsia" w:hAnsiTheme="minorEastAsia" w:hint="eastAsia"/>
          <w:b/>
          <w:bCs/>
          <w:sz w:val="24"/>
          <w:szCs w:val="24"/>
        </w:rPr>
        <w:t>4</w:t>
      </w:r>
      <w:r w:rsidRPr="009611F3">
        <w:rPr>
          <w:rFonts w:asciiTheme="minorEastAsia" w:hAnsiTheme="minorEastAsia" w:hint="eastAsia"/>
          <w:b/>
          <w:bCs/>
          <w:sz w:val="24"/>
          <w:szCs w:val="24"/>
          <w:lang w:val="zh-CN"/>
        </w:rPr>
        <w:t>. 推荐中标候选人</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w:t>
      </w:r>
      <w:r w:rsidRPr="009611F3">
        <w:rPr>
          <w:rFonts w:asciiTheme="minorEastAsia" w:hAnsiTheme="minorEastAsia" w:cs="仿宋_GB2312" w:hint="eastAsia"/>
          <w:sz w:val="24"/>
          <w:szCs w:val="24"/>
        </w:rPr>
        <w:t>4</w:t>
      </w:r>
      <w:r w:rsidRPr="009611F3">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w:t>
      </w:r>
      <w:r w:rsidRPr="009611F3">
        <w:rPr>
          <w:rFonts w:asciiTheme="minorEastAsia" w:hAnsiTheme="minorEastAsia" w:cs="仿宋_GB2312" w:hint="eastAsia"/>
          <w:sz w:val="24"/>
          <w:szCs w:val="24"/>
        </w:rPr>
        <w:t>4</w:t>
      </w:r>
      <w:r w:rsidRPr="009611F3">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Pr="009611F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lang w:val="zh-CN"/>
        </w:rPr>
        <w:t>3</w:t>
      </w:r>
      <w:r w:rsidRPr="009611F3">
        <w:rPr>
          <w:rFonts w:asciiTheme="minorEastAsia" w:hAnsiTheme="minorEastAsia" w:cs="仿宋_GB2312" w:hint="eastAsia"/>
          <w:b/>
          <w:sz w:val="24"/>
          <w:szCs w:val="24"/>
        </w:rPr>
        <w:t>5</w:t>
      </w:r>
      <w:r w:rsidRPr="009611F3">
        <w:rPr>
          <w:rFonts w:asciiTheme="minorEastAsia" w:hAnsiTheme="minorEastAsia" w:cs="仿宋_GB2312" w:hint="eastAsia"/>
          <w:b/>
          <w:sz w:val="24"/>
          <w:szCs w:val="24"/>
          <w:lang w:val="zh-CN"/>
        </w:rPr>
        <w:t>.评审意见无效情形</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评标委员会及其成员有下列行为之一的，其评审意见无效：</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w:t>
      </w:r>
      <w:r w:rsidRPr="009611F3">
        <w:rPr>
          <w:rFonts w:asciiTheme="minorEastAsia" w:hAnsiTheme="minorEastAsia" w:cs="仿宋_GB2312" w:hint="eastAsia"/>
          <w:sz w:val="24"/>
          <w:szCs w:val="24"/>
        </w:rPr>
        <w:t>5</w:t>
      </w:r>
      <w:r w:rsidRPr="009611F3">
        <w:rPr>
          <w:rFonts w:asciiTheme="minorEastAsia" w:hAnsiTheme="minorEastAsia" w:cs="仿宋_GB2312" w:hint="eastAsia"/>
          <w:sz w:val="24"/>
          <w:szCs w:val="24"/>
          <w:lang w:val="zh-CN"/>
        </w:rPr>
        <w:t>.1 确定参与评标至评标结束前私自接触投标人；</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w:t>
      </w:r>
      <w:r w:rsidRPr="009611F3">
        <w:rPr>
          <w:rFonts w:asciiTheme="minorEastAsia" w:hAnsiTheme="minorEastAsia" w:cs="仿宋_GB2312" w:hint="eastAsia"/>
          <w:sz w:val="24"/>
          <w:szCs w:val="24"/>
        </w:rPr>
        <w:t>5</w:t>
      </w:r>
      <w:r w:rsidRPr="009611F3">
        <w:rPr>
          <w:rFonts w:asciiTheme="minorEastAsia" w:hAnsiTheme="minorEastAsia" w:cs="仿宋_GB2312" w:hint="eastAsia"/>
          <w:sz w:val="24"/>
          <w:szCs w:val="24"/>
          <w:lang w:val="zh-CN"/>
        </w:rPr>
        <w:t>.2 接受投标人提出的与投标文件不一致的澄清或者说明，《投标人须知》2</w:t>
      </w:r>
      <w:r w:rsidRPr="009611F3">
        <w:rPr>
          <w:rFonts w:asciiTheme="minorEastAsia" w:hAnsiTheme="minorEastAsia" w:cs="仿宋_GB2312" w:hint="eastAsia"/>
          <w:sz w:val="24"/>
          <w:szCs w:val="24"/>
        </w:rPr>
        <w:t>6</w:t>
      </w:r>
      <w:r w:rsidRPr="009611F3">
        <w:rPr>
          <w:rFonts w:asciiTheme="minorEastAsia" w:hAnsiTheme="minorEastAsia" w:cs="仿宋_GB2312" w:hint="eastAsia"/>
          <w:sz w:val="24"/>
          <w:szCs w:val="24"/>
          <w:lang w:val="zh-CN"/>
        </w:rPr>
        <w:t>条规定的情形除外；</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w:t>
      </w:r>
      <w:r w:rsidRPr="009611F3">
        <w:rPr>
          <w:rFonts w:asciiTheme="minorEastAsia" w:hAnsiTheme="minorEastAsia" w:cs="仿宋_GB2312" w:hint="eastAsia"/>
          <w:sz w:val="24"/>
          <w:szCs w:val="24"/>
        </w:rPr>
        <w:t>5</w:t>
      </w:r>
      <w:r w:rsidRPr="009611F3">
        <w:rPr>
          <w:rFonts w:asciiTheme="minorEastAsia" w:hAnsiTheme="minorEastAsia" w:cs="仿宋_GB2312" w:hint="eastAsia"/>
          <w:sz w:val="24"/>
          <w:szCs w:val="24"/>
          <w:lang w:val="zh-CN"/>
        </w:rPr>
        <w:t>.3 违反评标纪律发表倾向性意见或者征询采购人的倾向性意见；</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lastRenderedPageBreak/>
        <w:t>3</w:t>
      </w:r>
      <w:r w:rsidRPr="009611F3">
        <w:rPr>
          <w:rFonts w:asciiTheme="minorEastAsia" w:hAnsiTheme="minorEastAsia" w:cs="仿宋_GB2312" w:hint="eastAsia"/>
          <w:sz w:val="24"/>
          <w:szCs w:val="24"/>
        </w:rPr>
        <w:t>5</w:t>
      </w:r>
      <w:r w:rsidRPr="009611F3">
        <w:rPr>
          <w:rFonts w:asciiTheme="minorEastAsia" w:hAnsiTheme="minorEastAsia" w:cs="仿宋_GB2312" w:hint="eastAsia"/>
          <w:sz w:val="24"/>
          <w:szCs w:val="24"/>
          <w:lang w:val="zh-CN"/>
        </w:rPr>
        <w:t>.4 对需要专业判断的主观评审因素协商评分；</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35.5 在评标过程中擅离职守，影响评标程序正常进行的；</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w:t>
      </w:r>
      <w:r w:rsidRPr="009611F3">
        <w:rPr>
          <w:rFonts w:asciiTheme="minorEastAsia" w:hAnsiTheme="minorEastAsia" w:cs="仿宋_GB2312" w:hint="eastAsia"/>
          <w:sz w:val="24"/>
          <w:szCs w:val="24"/>
        </w:rPr>
        <w:t>5</w:t>
      </w:r>
      <w:r w:rsidRPr="009611F3">
        <w:rPr>
          <w:rFonts w:asciiTheme="minorEastAsia" w:hAnsiTheme="minorEastAsia" w:cs="仿宋_GB2312" w:hint="eastAsia"/>
          <w:sz w:val="24"/>
          <w:szCs w:val="24"/>
          <w:lang w:val="zh-CN"/>
        </w:rPr>
        <w:t>.6 记录、复制或者带走任何评标资料；</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w:t>
      </w:r>
      <w:r w:rsidRPr="009611F3">
        <w:rPr>
          <w:rFonts w:asciiTheme="minorEastAsia" w:hAnsiTheme="minorEastAsia" w:cs="仿宋_GB2312" w:hint="eastAsia"/>
          <w:sz w:val="24"/>
          <w:szCs w:val="24"/>
        </w:rPr>
        <w:t>5</w:t>
      </w:r>
      <w:r w:rsidRPr="009611F3">
        <w:rPr>
          <w:rFonts w:asciiTheme="minorEastAsia" w:hAnsiTheme="minorEastAsia" w:cs="仿宋_GB2312" w:hint="eastAsia"/>
          <w:sz w:val="24"/>
          <w:szCs w:val="24"/>
          <w:lang w:val="zh-CN"/>
        </w:rPr>
        <w:t>.7 其他不遵守评标纪律的行为。</w:t>
      </w:r>
    </w:p>
    <w:p w:rsidR="00FF124B" w:rsidRPr="009611F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lang w:val="zh-CN"/>
        </w:rPr>
        <w:t>3</w:t>
      </w:r>
      <w:r w:rsidRPr="009611F3">
        <w:rPr>
          <w:rFonts w:asciiTheme="minorEastAsia" w:hAnsiTheme="minorEastAsia" w:cs="仿宋_GB2312" w:hint="eastAsia"/>
          <w:b/>
          <w:sz w:val="24"/>
          <w:szCs w:val="24"/>
        </w:rPr>
        <w:t>6</w:t>
      </w:r>
      <w:r w:rsidRPr="009611F3">
        <w:rPr>
          <w:rFonts w:asciiTheme="minorEastAsia" w:hAnsiTheme="minorEastAsia" w:cs="仿宋_GB2312" w:hint="eastAsia"/>
          <w:b/>
          <w:sz w:val="24"/>
          <w:szCs w:val="24"/>
          <w:lang w:val="zh-CN"/>
        </w:rPr>
        <w:t>. 保密</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w:t>
      </w:r>
      <w:r w:rsidRPr="009611F3">
        <w:rPr>
          <w:rFonts w:asciiTheme="minorEastAsia" w:hAnsiTheme="minorEastAsia" w:cs="仿宋_GB2312" w:hint="eastAsia"/>
          <w:sz w:val="24"/>
          <w:szCs w:val="24"/>
        </w:rPr>
        <w:t>6</w:t>
      </w:r>
      <w:r w:rsidRPr="009611F3">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w:t>
      </w:r>
      <w:r w:rsidRPr="009611F3">
        <w:rPr>
          <w:rFonts w:asciiTheme="minorEastAsia" w:hAnsiTheme="minorEastAsia" w:cs="仿宋_GB2312" w:hint="eastAsia"/>
          <w:sz w:val="24"/>
          <w:szCs w:val="24"/>
        </w:rPr>
        <w:t>6</w:t>
      </w:r>
      <w:r w:rsidRPr="009611F3">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Pr="009611F3"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Pr="009611F3"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611F3">
        <w:rPr>
          <w:rFonts w:asciiTheme="minorEastAsia" w:hAnsiTheme="minorEastAsia" w:cs="宋体" w:hint="eastAsia"/>
          <w:b/>
          <w:kern w:val="0"/>
          <w:sz w:val="28"/>
          <w:szCs w:val="28"/>
        </w:rPr>
        <w:t>六、定标和授予合同</w:t>
      </w:r>
    </w:p>
    <w:p w:rsidR="00FF124B" w:rsidRPr="009611F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lang w:val="zh-CN"/>
        </w:rPr>
        <w:t>3</w:t>
      </w:r>
      <w:r w:rsidRPr="009611F3">
        <w:rPr>
          <w:rFonts w:asciiTheme="minorEastAsia" w:hAnsiTheme="minorEastAsia" w:cs="仿宋_GB2312" w:hint="eastAsia"/>
          <w:b/>
          <w:sz w:val="24"/>
          <w:szCs w:val="24"/>
        </w:rPr>
        <w:t>7</w:t>
      </w:r>
      <w:r w:rsidRPr="009611F3">
        <w:rPr>
          <w:rFonts w:asciiTheme="minorEastAsia" w:hAnsiTheme="minorEastAsia" w:cs="仿宋_GB2312" w:hint="eastAsia"/>
          <w:b/>
          <w:sz w:val="24"/>
          <w:szCs w:val="24"/>
          <w:lang w:val="zh-CN"/>
        </w:rPr>
        <w:t>. 确定中标人</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w:t>
      </w:r>
      <w:r w:rsidRPr="009611F3">
        <w:rPr>
          <w:rFonts w:asciiTheme="minorEastAsia" w:hAnsiTheme="minorEastAsia" w:cs="仿宋_GB2312" w:hint="eastAsia"/>
          <w:sz w:val="24"/>
          <w:szCs w:val="24"/>
        </w:rPr>
        <w:t>7</w:t>
      </w:r>
      <w:r w:rsidRPr="009611F3">
        <w:rPr>
          <w:rFonts w:asciiTheme="minorEastAsia" w:hAnsiTheme="minorEastAsia" w:cs="仿宋_GB2312" w:hint="eastAsia"/>
          <w:sz w:val="24"/>
          <w:szCs w:val="24"/>
          <w:lang w:val="zh-CN"/>
        </w:rPr>
        <w:t>.1 采购人应当自收到评标报告之日起</w:t>
      </w:r>
      <w:r w:rsidRPr="009611F3">
        <w:rPr>
          <w:rFonts w:asciiTheme="minorEastAsia" w:hAnsiTheme="minorEastAsia" w:cs="仿宋_GB2312" w:hint="eastAsia"/>
          <w:sz w:val="24"/>
          <w:szCs w:val="24"/>
        </w:rPr>
        <w:t>5</w:t>
      </w:r>
      <w:r w:rsidRPr="009611F3">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w:t>
      </w:r>
      <w:r w:rsidRPr="009611F3">
        <w:rPr>
          <w:rFonts w:asciiTheme="minorEastAsia" w:hAnsiTheme="minorEastAsia" w:cs="仿宋_GB2312" w:hint="eastAsia"/>
          <w:sz w:val="24"/>
          <w:szCs w:val="24"/>
        </w:rPr>
        <w:t>7</w:t>
      </w:r>
      <w:r w:rsidRPr="009611F3">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Pr="009611F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lang w:val="zh-CN"/>
        </w:rPr>
        <w:t>3</w:t>
      </w:r>
      <w:r w:rsidRPr="009611F3">
        <w:rPr>
          <w:rFonts w:asciiTheme="minorEastAsia" w:hAnsiTheme="minorEastAsia" w:cs="仿宋_GB2312" w:hint="eastAsia"/>
          <w:b/>
          <w:sz w:val="24"/>
          <w:szCs w:val="24"/>
        </w:rPr>
        <w:t>8</w:t>
      </w:r>
      <w:r w:rsidRPr="009611F3">
        <w:rPr>
          <w:rFonts w:asciiTheme="minorEastAsia" w:hAnsiTheme="minorEastAsia" w:cs="仿宋_GB2312" w:hint="eastAsia"/>
          <w:b/>
          <w:sz w:val="24"/>
          <w:szCs w:val="24"/>
          <w:lang w:val="zh-CN"/>
        </w:rPr>
        <w:t>. 中标公告、发出中标通知书</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w:t>
      </w:r>
      <w:r w:rsidRPr="009611F3">
        <w:rPr>
          <w:rFonts w:asciiTheme="minorEastAsia" w:hAnsiTheme="minorEastAsia" w:cs="仿宋_GB2312" w:hint="eastAsia"/>
          <w:sz w:val="24"/>
          <w:szCs w:val="24"/>
        </w:rPr>
        <w:t>8</w:t>
      </w:r>
      <w:r w:rsidRPr="009611F3">
        <w:rPr>
          <w:rFonts w:asciiTheme="minorEastAsia" w:hAnsiTheme="minorEastAsia" w:cs="仿宋_GB2312" w:hint="eastAsia"/>
          <w:sz w:val="24"/>
          <w:szCs w:val="24"/>
          <w:lang w:val="zh-CN"/>
        </w:rPr>
        <w:t>.1 采购人确认中标人后，招标人在公告中标结果的同时，向中标人发出中标通知书。</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w:t>
      </w:r>
      <w:r w:rsidRPr="009611F3">
        <w:rPr>
          <w:rFonts w:asciiTheme="minorEastAsia" w:hAnsiTheme="minorEastAsia" w:cs="仿宋_GB2312" w:hint="eastAsia"/>
          <w:sz w:val="24"/>
          <w:szCs w:val="24"/>
        </w:rPr>
        <w:t>8</w:t>
      </w:r>
      <w:r w:rsidRPr="009611F3">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Pr="009611F3"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sidRPr="009611F3">
        <w:rPr>
          <w:rFonts w:asciiTheme="minorEastAsia" w:hAnsiTheme="minorEastAsia" w:cs="仿宋_GB2312" w:hint="eastAsia"/>
          <w:sz w:val="24"/>
          <w:szCs w:val="24"/>
        </w:rPr>
        <w:t xml:space="preserve">38.3 </w:t>
      </w:r>
      <w:r w:rsidRPr="009611F3">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Pr="009611F3"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rPr>
        <w:t>39.</w:t>
      </w:r>
      <w:r w:rsidRPr="009611F3">
        <w:rPr>
          <w:rFonts w:asciiTheme="minorEastAsia" w:hAnsiTheme="minorEastAsia" w:cs="仿宋_GB2312" w:hint="eastAsia"/>
          <w:b/>
          <w:sz w:val="24"/>
          <w:szCs w:val="24"/>
          <w:lang w:val="zh-CN"/>
        </w:rPr>
        <w:t>质疑提出与答复</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9611F3">
        <w:rPr>
          <w:rFonts w:asciiTheme="minorEastAsia" w:hAnsiTheme="minorEastAsia" w:cs="仿宋_GB2312" w:hint="eastAsia"/>
          <w:sz w:val="24"/>
          <w:szCs w:val="24"/>
        </w:rPr>
        <w:t>39.1 供应商认为采购文件、采购过程和中标结果使自己的权益受到损害的，可以按</w:t>
      </w:r>
      <w:r w:rsidRPr="009611F3">
        <w:rPr>
          <w:rFonts w:asciiTheme="minorEastAsia" w:hAnsiTheme="minorEastAsia" w:cs="仿宋_GB2312" w:hint="eastAsia"/>
          <w:sz w:val="24"/>
          <w:szCs w:val="24"/>
        </w:rPr>
        <w:lastRenderedPageBreak/>
        <w:t>照</w:t>
      </w:r>
      <w:r w:rsidRPr="009611F3">
        <w:rPr>
          <w:rFonts w:ascii="宋体" w:cs="宋体" w:hint="eastAsia"/>
          <w:bCs/>
          <w:kern w:val="0"/>
          <w:sz w:val="24"/>
          <w:lang w:val="zh-CN"/>
        </w:rPr>
        <w:t>财政部94号令</w:t>
      </w:r>
      <w:r w:rsidRPr="009611F3">
        <w:rPr>
          <w:rFonts w:asciiTheme="minorEastAsia" w:hAnsiTheme="minorEastAsia" w:cs="宋体" w:hint="eastAsia"/>
          <w:bCs/>
          <w:sz w:val="24"/>
          <w:szCs w:val="24"/>
          <w:lang w:val="zh-CN"/>
        </w:rPr>
        <w:t>提出质</w:t>
      </w:r>
      <w:r w:rsidRPr="009611F3">
        <w:rPr>
          <w:rFonts w:asciiTheme="minorEastAsia" w:hAnsiTheme="minorEastAsia" w:cs="仿宋_GB2312" w:hint="eastAsia"/>
          <w:sz w:val="24"/>
          <w:szCs w:val="24"/>
        </w:rPr>
        <w:t>疑。</w:t>
      </w:r>
      <w:r w:rsidRPr="009611F3">
        <w:rPr>
          <w:rFonts w:asciiTheme="minorEastAsia" w:hAnsiTheme="minorEastAsia" w:cs="仿宋_GB2312"/>
          <w:sz w:val="24"/>
          <w:szCs w:val="24"/>
        </w:rPr>
        <w:t>提出质疑的供应商应当是参与</w:t>
      </w:r>
      <w:r w:rsidRPr="009611F3">
        <w:rPr>
          <w:rFonts w:asciiTheme="minorEastAsia" w:hAnsiTheme="minorEastAsia" w:cs="仿宋_GB2312" w:hint="eastAsia"/>
          <w:sz w:val="24"/>
          <w:szCs w:val="24"/>
        </w:rPr>
        <w:t>本</w:t>
      </w:r>
      <w:r w:rsidRPr="009611F3">
        <w:rPr>
          <w:rFonts w:asciiTheme="minorEastAsia" w:hAnsiTheme="minorEastAsia" w:cs="仿宋_GB2312"/>
          <w:sz w:val="24"/>
          <w:szCs w:val="24"/>
        </w:rPr>
        <w:t>项目采购活动的供应商。</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9611F3">
        <w:rPr>
          <w:rFonts w:asciiTheme="minorEastAsia" w:hAnsiTheme="minorEastAsia" w:cs="仿宋_GB2312" w:hint="eastAsia"/>
          <w:sz w:val="24"/>
          <w:szCs w:val="24"/>
        </w:rPr>
        <w:t>39.1.1 对采购文件提出质疑的，</w:t>
      </w:r>
      <w:r w:rsidRPr="009611F3">
        <w:rPr>
          <w:rFonts w:asciiTheme="minorEastAsia" w:hAnsiTheme="minorEastAsia" w:cs="仿宋_GB2312"/>
          <w:sz w:val="24"/>
          <w:szCs w:val="24"/>
        </w:rPr>
        <w:t>潜在</w:t>
      </w:r>
      <w:r w:rsidRPr="009611F3">
        <w:rPr>
          <w:rFonts w:asciiTheme="minorEastAsia" w:hAnsiTheme="minorEastAsia" w:cs="仿宋_GB2312" w:hint="eastAsia"/>
          <w:sz w:val="24"/>
          <w:szCs w:val="24"/>
        </w:rPr>
        <w:t>投标人应</w:t>
      </w:r>
      <w:r w:rsidRPr="009611F3">
        <w:rPr>
          <w:rFonts w:asciiTheme="minorEastAsia" w:hAnsiTheme="minorEastAsia" w:cs="仿宋_GB2312"/>
          <w:sz w:val="24"/>
          <w:szCs w:val="24"/>
        </w:rPr>
        <w:t>已依法获取采购文件</w:t>
      </w:r>
      <w:r w:rsidRPr="009611F3">
        <w:rPr>
          <w:rFonts w:asciiTheme="minorEastAsia" w:hAnsiTheme="minorEastAsia" w:cs="仿宋_GB2312" w:hint="eastAsia"/>
          <w:sz w:val="24"/>
          <w:szCs w:val="24"/>
        </w:rPr>
        <w:t>，且应当在</w:t>
      </w:r>
      <w:r w:rsidRPr="009611F3">
        <w:rPr>
          <w:rFonts w:asciiTheme="minorEastAsia" w:hAnsiTheme="minorEastAsia" w:cs="仿宋_GB2312"/>
          <w:sz w:val="24"/>
          <w:szCs w:val="24"/>
        </w:rPr>
        <w:t>获取采购文件或者采购文件公告期限届满之日起7个工作日内</w:t>
      </w:r>
      <w:r w:rsidRPr="009611F3">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9611F3">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9611F3">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9611F3">
        <w:rPr>
          <w:rFonts w:asciiTheme="minorEastAsia" w:hAnsiTheme="minorEastAsia" w:cs="仿宋_GB2312" w:hint="eastAsia"/>
          <w:sz w:val="24"/>
          <w:szCs w:val="24"/>
        </w:rPr>
        <w:t xml:space="preserve">39.2 </w:t>
      </w:r>
      <w:r w:rsidRPr="009611F3">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9611F3">
        <w:rPr>
          <w:rFonts w:asciiTheme="minorEastAsia" w:hAnsiTheme="minorEastAsia" w:cs="仿宋_GB2312" w:hint="eastAsia"/>
          <w:sz w:val="24"/>
          <w:szCs w:val="24"/>
        </w:rPr>
        <w:t xml:space="preserve">39.2.1 </w:t>
      </w:r>
      <w:r w:rsidRPr="009611F3">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9611F3">
        <w:rPr>
          <w:rFonts w:asciiTheme="minorEastAsia" w:hAnsiTheme="minorEastAsia" w:cs="仿宋_GB2312" w:hint="eastAsia"/>
          <w:sz w:val="24"/>
          <w:szCs w:val="24"/>
        </w:rPr>
        <w:t xml:space="preserve">39.2.2 </w:t>
      </w:r>
      <w:r w:rsidRPr="009611F3">
        <w:rPr>
          <w:rFonts w:asciiTheme="minorEastAsia" w:hAnsiTheme="minorEastAsia" w:cs="仿宋_GB2312"/>
          <w:sz w:val="24"/>
          <w:szCs w:val="24"/>
        </w:rPr>
        <w:t>对采购过程、中标结果提出的质疑，合格供应商符合法定数量时，可以从合格的中标</w:t>
      </w:r>
      <w:r w:rsidRPr="009611F3">
        <w:rPr>
          <w:rFonts w:asciiTheme="minorEastAsia" w:hAnsiTheme="minorEastAsia" w:cs="仿宋_GB2312" w:hint="eastAsia"/>
          <w:sz w:val="24"/>
          <w:szCs w:val="24"/>
        </w:rPr>
        <w:t>候选人</w:t>
      </w:r>
      <w:r w:rsidRPr="009611F3">
        <w:rPr>
          <w:rFonts w:asciiTheme="minorEastAsia" w:hAnsiTheme="minorEastAsia" w:cs="仿宋_GB2312"/>
          <w:sz w:val="24"/>
          <w:szCs w:val="24"/>
        </w:rPr>
        <w:t>中另行确定中标供应商的，应当依法另行确定中标供应商；否则应当重新开展采购活动。</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9611F3">
        <w:rPr>
          <w:rFonts w:asciiTheme="minorEastAsia" w:hAnsiTheme="minorEastAsia" w:cs="仿宋_GB2312" w:hint="eastAsia"/>
          <w:sz w:val="24"/>
          <w:szCs w:val="24"/>
        </w:rPr>
        <w:t>39.3 答复</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9611F3">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9611F3">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rPr>
      </w:pPr>
      <w:r w:rsidRPr="009611F3">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Pr="009611F3" w:rsidRDefault="00406FB9">
      <w:pPr>
        <w:tabs>
          <w:tab w:val="left" w:pos="1260"/>
        </w:tabs>
        <w:autoSpaceDE w:val="0"/>
        <w:autoSpaceDN w:val="0"/>
        <w:spacing w:line="360" w:lineRule="auto"/>
        <w:contextualSpacing/>
        <w:rPr>
          <w:rFonts w:asciiTheme="minorEastAsia" w:hAnsiTheme="minorEastAsia" w:cs="仿宋_GB2312"/>
          <w:b/>
          <w:sz w:val="24"/>
          <w:szCs w:val="24"/>
        </w:rPr>
      </w:pPr>
      <w:r w:rsidRPr="009611F3">
        <w:rPr>
          <w:rFonts w:asciiTheme="minorEastAsia" w:hAnsiTheme="minorEastAsia" w:cs="仿宋_GB2312" w:hint="eastAsia"/>
          <w:b/>
          <w:sz w:val="24"/>
          <w:szCs w:val="24"/>
        </w:rPr>
        <w:t>40.</w:t>
      </w:r>
      <w:r w:rsidRPr="009611F3">
        <w:rPr>
          <w:rFonts w:asciiTheme="minorEastAsia" w:hAnsiTheme="minorEastAsia" w:cs="仿宋_GB2312" w:hint="eastAsia"/>
          <w:b/>
          <w:sz w:val="24"/>
          <w:szCs w:val="24"/>
          <w:lang w:val="zh-CN"/>
        </w:rPr>
        <w:t>签订合同</w:t>
      </w:r>
    </w:p>
    <w:p w:rsidR="00FF124B" w:rsidRPr="009611F3"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Pr="009611F3" w:rsidRDefault="00406FB9">
      <w:pPr>
        <w:tabs>
          <w:tab w:val="left" w:pos="1260"/>
        </w:tabs>
        <w:autoSpaceDE w:val="0"/>
        <w:autoSpaceDN w:val="0"/>
        <w:spacing w:line="360" w:lineRule="auto"/>
        <w:contextualSpacing/>
        <w:rPr>
          <w:rFonts w:asciiTheme="minorEastAsia" w:hAnsiTheme="minorEastAsia" w:cs="仿宋_GB2312"/>
          <w:b/>
          <w:sz w:val="24"/>
          <w:szCs w:val="24"/>
        </w:rPr>
      </w:pPr>
      <w:r w:rsidRPr="009611F3">
        <w:rPr>
          <w:rFonts w:asciiTheme="minorEastAsia" w:hAnsiTheme="minorEastAsia" w:cs="仿宋_GB2312" w:hint="eastAsia"/>
          <w:b/>
          <w:sz w:val="24"/>
          <w:szCs w:val="24"/>
        </w:rPr>
        <w:t>41.履约保证金</w:t>
      </w:r>
    </w:p>
    <w:p w:rsidR="00FF124B" w:rsidRPr="009611F3" w:rsidRDefault="00406FB9">
      <w:pPr>
        <w:autoSpaceDE w:val="0"/>
        <w:autoSpaceDN w:val="0"/>
        <w:spacing w:line="360" w:lineRule="auto"/>
        <w:contextualSpacing/>
        <w:rPr>
          <w:rFonts w:asciiTheme="minorEastAsia" w:hAnsiTheme="minorEastAsia" w:cs="仿宋_GB2312"/>
          <w:b/>
          <w:sz w:val="24"/>
          <w:szCs w:val="24"/>
        </w:rPr>
      </w:pPr>
      <w:r w:rsidRPr="009611F3">
        <w:rPr>
          <w:rFonts w:asciiTheme="minorEastAsia" w:hAnsiTheme="minorEastAsia" w:cs="宋体" w:hint="eastAsia"/>
          <w:kern w:val="0"/>
          <w:sz w:val="24"/>
          <w:szCs w:val="24"/>
        </w:rPr>
        <w:t>“投标人须知前附表”中规定</w:t>
      </w:r>
      <w:r w:rsidRPr="009611F3">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9611F3">
        <w:rPr>
          <w:rFonts w:ascii="宋体" w:eastAsia="宋体" w:hAnsi="宋体" w:cs="宋体" w:hint="eastAsia"/>
          <w:sz w:val="24"/>
          <w:szCs w:val="24"/>
        </w:rPr>
        <w:br/>
      </w:r>
      <w:r w:rsidRPr="009611F3">
        <w:rPr>
          <w:rFonts w:asciiTheme="minorEastAsia" w:hAnsiTheme="minorEastAsia" w:cs="仿宋_GB2312" w:hint="eastAsia"/>
          <w:b/>
          <w:sz w:val="24"/>
          <w:szCs w:val="24"/>
        </w:rPr>
        <w:t>42. 其他</w:t>
      </w:r>
    </w:p>
    <w:p w:rsidR="00FF124B" w:rsidRPr="009611F3" w:rsidRDefault="00406FB9">
      <w:pPr>
        <w:tabs>
          <w:tab w:val="left" w:pos="1260"/>
        </w:tabs>
        <w:autoSpaceDE w:val="0"/>
        <w:autoSpaceDN w:val="0"/>
        <w:spacing w:line="360" w:lineRule="auto"/>
        <w:contextualSpacing/>
        <w:jc w:val="left"/>
        <w:rPr>
          <w:rFonts w:asciiTheme="minorEastAsia" w:hAnsiTheme="minorEastAsia" w:cs="宋体"/>
          <w:kern w:val="0"/>
          <w:sz w:val="24"/>
          <w:szCs w:val="24"/>
        </w:rPr>
      </w:pPr>
      <w:r w:rsidRPr="009611F3">
        <w:rPr>
          <w:rFonts w:asciiTheme="minorEastAsia" w:hAnsiTheme="minorEastAsia" w:cs="宋体" w:hint="eastAsia"/>
          <w:kern w:val="0"/>
          <w:sz w:val="24"/>
          <w:szCs w:val="24"/>
        </w:rPr>
        <w:t>本次招标文件未尽事项，以法律法规规定的为准。</w:t>
      </w:r>
    </w:p>
    <w:p w:rsidR="00FF124B" w:rsidRPr="009611F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9611F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9611F3"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9611F3" w:rsidRDefault="00406FB9">
      <w:pPr>
        <w:widowControl/>
        <w:jc w:val="left"/>
        <w:rPr>
          <w:rFonts w:asciiTheme="majorEastAsia" w:eastAsiaTheme="majorEastAsia" w:hAnsiTheme="majorEastAsia" w:cs="宋体"/>
          <w:b/>
          <w:kern w:val="0"/>
          <w:sz w:val="36"/>
          <w:szCs w:val="36"/>
        </w:rPr>
      </w:pPr>
      <w:r w:rsidRPr="009611F3">
        <w:rPr>
          <w:rFonts w:asciiTheme="majorEastAsia" w:eastAsiaTheme="majorEastAsia" w:hAnsiTheme="majorEastAsia" w:cs="宋体"/>
          <w:b/>
          <w:kern w:val="0"/>
          <w:sz w:val="36"/>
          <w:szCs w:val="36"/>
        </w:rPr>
        <w:br w:type="page"/>
      </w:r>
    </w:p>
    <w:p w:rsidR="00FF124B" w:rsidRPr="009611F3"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9611F3">
        <w:rPr>
          <w:rFonts w:asciiTheme="majorEastAsia" w:eastAsiaTheme="majorEastAsia" w:hAnsiTheme="majorEastAsia" w:cs="宋体" w:hint="eastAsia"/>
          <w:b/>
          <w:kern w:val="0"/>
          <w:sz w:val="36"/>
          <w:szCs w:val="36"/>
        </w:rPr>
        <w:lastRenderedPageBreak/>
        <w:t>第五章 政府采购政策功能</w:t>
      </w:r>
    </w:p>
    <w:p w:rsidR="00FF124B" w:rsidRPr="009611F3" w:rsidRDefault="00FF124B">
      <w:pPr>
        <w:jc w:val="center"/>
        <w:rPr>
          <w:rFonts w:asciiTheme="majorEastAsia" w:eastAsiaTheme="majorEastAsia" w:hAnsiTheme="majorEastAsia" w:cs="宋体"/>
          <w:b/>
          <w:kern w:val="0"/>
          <w:sz w:val="36"/>
          <w:szCs w:val="36"/>
        </w:rPr>
      </w:pPr>
    </w:p>
    <w:p w:rsidR="00FF124B" w:rsidRPr="009611F3" w:rsidRDefault="00406FB9">
      <w:pPr>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Pr="009611F3"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9611F3">
        <w:rPr>
          <w:rFonts w:asciiTheme="minorEastAsia" w:eastAsiaTheme="minorEastAsia" w:hAnsiTheme="minorEastAsia" w:cs="仿宋_GB2312" w:hint="eastAsia"/>
          <w:b/>
          <w:szCs w:val="24"/>
          <w:lang w:val="zh-CN"/>
        </w:rPr>
        <w:t>一、节能能源、保护环境</w:t>
      </w:r>
    </w:p>
    <w:p w:rsidR="00FF124B" w:rsidRPr="009611F3" w:rsidRDefault="00406FB9">
      <w:pPr>
        <w:pStyle w:val="a7"/>
        <w:spacing w:line="360" w:lineRule="auto"/>
        <w:ind w:firstLineChars="200" w:firstLine="480"/>
        <w:contextualSpacing/>
        <w:rPr>
          <w:rFonts w:asciiTheme="minorEastAsia" w:eastAsiaTheme="minorEastAsia" w:hAnsiTheme="minorEastAsia" w:cs="仿宋_GB2312"/>
          <w:szCs w:val="24"/>
        </w:rPr>
      </w:pPr>
      <w:r w:rsidRPr="009611F3">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9611F3">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Pr="009611F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9611F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9611F3">
        <w:rPr>
          <w:rFonts w:asciiTheme="minorEastAsia" w:eastAsiaTheme="minorEastAsia" w:hAnsiTheme="minorEastAsia" w:cs="仿宋_GB2312" w:hint="eastAsia"/>
          <w:szCs w:val="24"/>
        </w:rPr>
        <w:t>并加盖投标人公章的原件扫描件（或图片）</w:t>
      </w:r>
      <w:r w:rsidRPr="009611F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F124B" w:rsidRPr="009611F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9611F3">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Pr="009611F3" w:rsidRDefault="00406FB9">
      <w:pPr>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Pr="009611F3" w:rsidRDefault="00406FB9">
      <w:pPr>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3、对于同时列入环保清单和节能产品政府采购清单的产品，应当优先于只列入</w:t>
      </w:r>
      <w:r w:rsidRPr="009611F3">
        <w:rPr>
          <w:rFonts w:asciiTheme="minorEastAsia" w:hAnsiTheme="minorEastAsia" w:cs="仿宋_GB2312" w:hint="eastAsia"/>
          <w:sz w:val="24"/>
          <w:szCs w:val="24"/>
          <w:lang w:val="zh-CN"/>
        </w:rPr>
        <w:lastRenderedPageBreak/>
        <w:t>其中一个清单的产品。</w:t>
      </w:r>
    </w:p>
    <w:p w:rsidR="00FF124B" w:rsidRPr="009611F3" w:rsidRDefault="00406FB9">
      <w:pPr>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Pr="009611F3" w:rsidRDefault="00406FB9">
      <w:pPr>
        <w:spacing w:line="360" w:lineRule="auto"/>
        <w:ind w:firstLineChars="200" w:firstLine="482"/>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lang w:val="zh-CN"/>
        </w:rPr>
        <w:t>二、促进中小企业发展</w:t>
      </w:r>
    </w:p>
    <w:p w:rsidR="00FF124B" w:rsidRPr="009611F3" w:rsidRDefault="00406FB9">
      <w:pPr>
        <w:topLinePunct/>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F124B" w:rsidRPr="009611F3" w:rsidRDefault="00406FB9">
      <w:pPr>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Pr="009611F3" w:rsidRDefault="00406FB9">
      <w:pPr>
        <w:topLinePunct/>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Pr="009611F3" w:rsidRDefault="00406FB9">
      <w:pPr>
        <w:topLinePunct/>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Pr="009611F3" w:rsidRDefault="00406FB9">
      <w:pPr>
        <w:topLinePunct/>
        <w:spacing w:line="360" w:lineRule="auto"/>
        <w:ind w:firstLineChars="200" w:firstLine="482"/>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lang w:val="zh-CN"/>
        </w:rPr>
        <w:t>三、支持监狱企业发展</w:t>
      </w:r>
    </w:p>
    <w:p w:rsidR="00FF124B" w:rsidRPr="009611F3" w:rsidRDefault="00406FB9">
      <w:pPr>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9611F3">
        <w:rPr>
          <w:rFonts w:asciiTheme="minorEastAsia" w:hAnsiTheme="minorEastAsia" w:cs="仿宋_GB2312" w:hint="eastAsia"/>
          <w:sz w:val="24"/>
          <w:szCs w:val="24"/>
          <w:lang w:val="zh-CN"/>
        </w:rPr>
        <w:t>财库[2014]68号</w:t>
      </w:r>
      <w:bookmarkEnd w:id="1"/>
      <w:r w:rsidRPr="009611F3">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Pr="009611F3" w:rsidRDefault="00406FB9">
      <w:pPr>
        <w:spacing w:line="360" w:lineRule="auto"/>
        <w:ind w:firstLineChars="200" w:firstLine="482"/>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lang w:val="zh-CN"/>
        </w:rPr>
        <w:t>四、促进残疾人就业</w:t>
      </w:r>
    </w:p>
    <w:p w:rsidR="00FF124B" w:rsidRPr="009611F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9611F3">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9611F3">
        <w:rPr>
          <w:rFonts w:asciiTheme="minorEastAsia" w:eastAsiaTheme="minorEastAsia" w:hAnsiTheme="minorEastAsia" w:cs="仿宋_GB2312" w:hint="eastAsia"/>
          <w:szCs w:val="24"/>
          <w:lang w:val="zh-CN"/>
        </w:rPr>
        <w:lastRenderedPageBreak/>
        <w:t>除后的价格参与评审。</w:t>
      </w:r>
      <w:r w:rsidRPr="009611F3">
        <w:rPr>
          <w:rFonts w:asciiTheme="minorEastAsia" w:eastAsiaTheme="minorEastAsia" w:hAnsiTheme="minorEastAsia" w:hint="eastAsia"/>
          <w:szCs w:val="24"/>
        </w:rPr>
        <w:t>残疾人福利性单位属于小型、微型企业的，不重复享受政策。</w:t>
      </w:r>
    </w:p>
    <w:p w:rsidR="00FF124B" w:rsidRPr="009611F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9611F3">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Pr="009611F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9611F3">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Pr="009611F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9611F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9611F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9611F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9611F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9611F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9611F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9611F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9611F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9611F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9611F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9611F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9611F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9611F3"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9611F3" w:rsidRDefault="00406FB9">
      <w:pPr>
        <w:widowControl/>
        <w:jc w:val="left"/>
        <w:rPr>
          <w:rFonts w:asciiTheme="majorEastAsia" w:eastAsiaTheme="majorEastAsia" w:hAnsiTheme="majorEastAsia" w:cs="宋体"/>
          <w:b/>
          <w:kern w:val="0"/>
          <w:sz w:val="36"/>
          <w:szCs w:val="36"/>
        </w:rPr>
      </w:pPr>
      <w:r w:rsidRPr="009611F3">
        <w:rPr>
          <w:rFonts w:asciiTheme="majorEastAsia" w:eastAsiaTheme="majorEastAsia" w:hAnsiTheme="majorEastAsia" w:cs="宋体"/>
          <w:b/>
          <w:kern w:val="0"/>
          <w:sz w:val="36"/>
          <w:szCs w:val="36"/>
        </w:rPr>
        <w:br w:type="page"/>
      </w:r>
    </w:p>
    <w:p w:rsidR="00FF124B" w:rsidRPr="009611F3"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9611F3">
        <w:rPr>
          <w:rFonts w:asciiTheme="majorEastAsia" w:eastAsiaTheme="majorEastAsia" w:hAnsiTheme="majorEastAsia" w:cs="宋体" w:hint="eastAsia"/>
          <w:b/>
          <w:kern w:val="0"/>
          <w:sz w:val="36"/>
          <w:szCs w:val="36"/>
        </w:rPr>
        <w:lastRenderedPageBreak/>
        <w:t>第六章 资格审查与评标</w:t>
      </w:r>
    </w:p>
    <w:p w:rsidR="00FF124B" w:rsidRPr="009611F3" w:rsidRDefault="00FF124B">
      <w:pPr>
        <w:pStyle w:val="a7"/>
        <w:spacing w:line="360" w:lineRule="auto"/>
        <w:contextualSpacing/>
        <w:rPr>
          <w:rFonts w:asciiTheme="minorEastAsia" w:hAnsiTheme="minorEastAsia" w:cs="仿宋_GB2312"/>
          <w:lang w:val="zh-CN"/>
        </w:rPr>
      </w:pPr>
    </w:p>
    <w:p w:rsidR="00FF124B" w:rsidRPr="009611F3" w:rsidRDefault="00406FB9">
      <w:pPr>
        <w:pStyle w:val="a7"/>
        <w:spacing w:line="360" w:lineRule="auto"/>
        <w:contextualSpacing/>
        <w:jc w:val="center"/>
        <w:rPr>
          <w:rFonts w:asciiTheme="minorEastAsia" w:eastAsiaTheme="minorEastAsia" w:hAnsiTheme="minorEastAsia" w:cs="仿宋_GB2312"/>
          <w:b/>
          <w:sz w:val="32"/>
          <w:szCs w:val="32"/>
          <w:lang w:val="zh-CN"/>
        </w:rPr>
      </w:pPr>
      <w:r w:rsidRPr="009611F3">
        <w:rPr>
          <w:rFonts w:asciiTheme="minorEastAsia" w:eastAsiaTheme="minorEastAsia" w:hAnsiTheme="minorEastAsia" w:cs="仿宋_GB2312"/>
          <w:b/>
          <w:sz w:val="32"/>
          <w:szCs w:val="32"/>
          <w:lang w:val="zh-CN"/>
        </w:rPr>
        <w:t>一、资格审查</w:t>
      </w:r>
    </w:p>
    <w:p w:rsidR="00FF124B" w:rsidRPr="009611F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9611F3">
        <w:rPr>
          <w:rFonts w:asciiTheme="minorEastAsia" w:eastAsiaTheme="minorEastAsia" w:hAnsiTheme="minorEastAsia" w:cs="仿宋_GB2312" w:hint="eastAsia"/>
          <w:szCs w:val="24"/>
          <w:lang w:val="zh-CN"/>
        </w:rPr>
        <w:t>（一）</w:t>
      </w:r>
      <w:r w:rsidRPr="009611F3">
        <w:rPr>
          <w:rFonts w:asciiTheme="minorEastAsia" w:eastAsiaTheme="minorEastAsia" w:hAnsiTheme="minorEastAsia" w:cs="仿宋_GB2312"/>
          <w:szCs w:val="24"/>
          <w:lang w:val="zh-CN"/>
        </w:rPr>
        <w:t>开标结束后，</w:t>
      </w:r>
      <w:r w:rsidRPr="009611F3">
        <w:rPr>
          <w:rFonts w:asciiTheme="minorEastAsia" w:eastAsiaTheme="minorEastAsia" w:hAnsiTheme="minorEastAsia" w:cs="仿宋_GB2312" w:hint="eastAsia"/>
          <w:szCs w:val="24"/>
          <w:lang w:val="zh-CN"/>
        </w:rPr>
        <w:t>采购人（采购代理机构）依法对投标人资格进行审查</w:t>
      </w:r>
      <w:r w:rsidRPr="009611F3">
        <w:rPr>
          <w:rFonts w:asciiTheme="minorEastAsia" w:eastAsiaTheme="minorEastAsia" w:hAnsiTheme="minorEastAsia" w:cs="仿宋_GB2312"/>
          <w:szCs w:val="24"/>
          <w:lang w:val="zh-CN"/>
        </w:rPr>
        <w:t>。</w:t>
      </w:r>
    </w:p>
    <w:p w:rsidR="00FF124B" w:rsidRPr="009611F3" w:rsidRDefault="00406FB9">
      <w:pPr>
        <w:spacing w:line="360" w:lineRule="auto"/>
        <w:ind w:rightChars="200" w:right="420"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Pr="009611F3" w:rsidRDefault="00406FB9">
      <w:pPr>
        <w:spacing w:line="360" w:lineRule="auto"/>
        <w:ind w:rightChars="200" w:right="420"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rsidRPr="009611F3">
        <w:trPr>
          <w:trHeight w:val="567"/>
        </w:trPr>
        <w:tc>
          <w:tcPr>
            <w:tcW w:w="9079" w:type="dxa"/>
            <w:vAlign w:val="center"/>
          </w:tcPr>
          <w:p w:rsidR="00FF124B" w:rsidRPr="009611F3" w:rsidRDefault="00406FB9">
            <w:pPr>
              <w:spacing w:line="360" w:lineRule="auto"/>
              <w:jc w:val="center"/>
              <w:rPr>
                <w:rFonts w:asciiTheme="minorEastAsia" w:hAnsiTheme="minorEastAsia"/>
                <w:b/>
                <w:sz w:val="24"/>
                <w:szCs w:val="24"/>
              </w:rPr>
            </w:pPr>
            <w:r w:rsidRPr="009611F3">
              <w:rPr>
                <w:rFonts w:asciiTheme="minorEastAsia" w:hAnsiTheme="minorEastAsia" w:hint="eastAsia"/>
                <w:b/>
                <w:sz w:val="24"/>
                <w:szCs w:val="24"/>
              </w:rPr>
              <w:t>资格审查</w:t>
            </w:r>
            <w:r w:rsidRPr="009611F3">
              <w:rPr>
                <w:rFonts w:asciiTheme="minorEastAsia" w:hAnsiTheme="minorEastAsia"/>
                <w:b/>
                <w:sz w:val="24"/>
                <w:szCs w:val="24"/>
              </w:rPr>
              <w:t>因素</w:t>
            </w:r>
          </w:p>
        </w:tc>
      </w:tr>
      <w:tr w:rsidR="00FF124B" w:rsidRPr="009611F3">
        <w:trPr>
          <w:trHeight w:val="567"/>
        </w:trPr>
        <w:tc>
          <w:tcPr>
            <w:tcW w:w="9079" w:type="dxa"/>
            <w:vAlign w:val="center"/>
          </w:tcPr>
          <w:p w:rsidR="00FF124B" w:rsidRPr="009611F3" w:rsidRDefault="00406FB9">
            <w:pPr>
              <w:spacing w:line="360" w:lineRule="auto"/>
              <w:jc w:val="left"/>
              <w:rPr>
                <w:rFonts w:asciiTheme="minorEastAsia" w:hAnsiTheme="minorEastAsia"/>
                <w:b/>
                <w:sz w:val="24"/>
                <w:szCs w:val="24"/>
              </w:rPr>
            </w:pPr>
            <w:r w:rsidRPr="009611F3">
              <w:rPr>
                <w:rFonts w:asciiTheme="minorEastAsia" w:hAnsiTheme="minorEastAsia" w:hint="eastAsia"/>
                <w:b/>
                <w:sz w:val="24"/>
                <w:szCs w:val="24"/>
              </w:rPr>
              <w:t>1、投标函</w:t>
            </w:r>
          </w:p>
        </w:tc>
      </w:tr>
      <w:tr w:rsidR="00FF124B" w:rsidRPr="009611F3">
        <w:tc>
          <w:tcPr>
            <w:tcW w:w="9079" w:type="dxa"/>
            <w:vAlign w:val="center"/>
          </w:tcPr>
          <w:p w:rsidR="00FF124B" w:rsidRPr="009611F3" w:rsidRDefault="00406FB9">
            <w:pPr>
              <w:spacing w:line="360" w:lineRule="auto"/>
              <w:rPr>
                <w:rFonts w:asciiTheme="minorEastAsia" w:hAnsiTheme="minorEastAsia"/>
                <w:bCs/>
                <w:sz w:val="24"/>
                <w:szCs w:val="24"/>
              </w:rPr>
            </w:pPr>
            <w:r w:rsidRPr="009611F3">
              <w:rPr>
                <w:rFonts w:asciiTheme="minorEastAsia" w:hAnsiTheme="minorEastAsia" w:hint="eastAsia"/>
                <w:b/>
                <w:bCs/>
                <w:sz w:val="24"/>
                <w:szCs w:val="24"/>
              </w:rPr>
              <w:t>2、法人或者其他组织的营业执照等证明文件，自然人的身份证明</w:t>
            </w:r>
          </w:p>
          <w:p w:rsidR="00FF124B" w:rsidRPr="009611F3" w:rsidRDefault="00406FB9">
            <w:pPr>
              <w:spacing w:line="360" w:lineRule="auto"/>
              <w:rPr>
                <w:rFonts w:asciiTheme="minorEastAsia" w:hAnsiTheme="minorEastAsia"/>
                <w:bCs/>
                <w:sz w:val="24"/>
                <w:szCs w:val="24"/>
              </w:rPr>
            </w:pPr>
            <w:r w:rsidRPr="009611F3">
              <w:rPr>
                <w:rFonts w:asciiTheme="minorEastAsia" w:hAnsiTheme="minorEastAsia" w:hint="eastAsia"/>
                <w:bCs/>
                <w:sz w:val="24"/>
                <w:szCs w:val="24"/>
              </w:rPr>
              <w:t>（1）企业法人营业执照或营业执照。（企业投标提供）</w:t>
            </w:r>
          </w:p>
          <w:p w:rsidR="00FF124B" w:rsidRPr="009611F3" w:rsidRDefault="00406FB9">
            <w:pPr>
              <w:spacing w:line="360" w:lineRule="auto"/>
              <w:rPr>
                <w:rFonts w:asciiTheme="minorEastAsia" w:hAnsiTheme="minorEastAsia"/>
                <w:bCs/>
                <w:sz w:val="24"/>
                <w:szCs w:val="24"/>
              </w:rPr>
            </w:pPr>
            <w:r w:rsidRPr="009611F3">
              <w:rPr>
                <w:rFonts w:asciiTheme="minorEastAsia" w:hAnsiTheme="minorEastAsia" w:hint="eastAsia"/>
                <w:bCs/>
                <w:sz w:val="24"/>
                <w:szCs w:val="24"/>
              </w:rPr>
              <w:t>（2）事业单位法人证书。（事业单位投标提供）</w:t>
            </w:r>
          </w:p>
          <w:p w:rsidR="00FF124B" w:rsidRPr="009611F3" w:rsidRDefault="00406FB9">
            <w:pPr>
              <w:spacing w:line="360" w:lineRule="auto"/>
              <w:rPr>
                <w:rFonts w:asciiTheme="minorEastAsia" w:hAnsiTheme="minorEastAsia"/>
                <w:bCs/>
                <w:sz w:val="24"/>
                <w:szCs w:val="24"/>
              </w:rPr>
            </w:pPr>
            <w:r w:rsidRPr="009611F3">
              <w:rPr>
                <w:rFonts w:asciiTheme="minorEastAsia" w:hAnsiTheme="minorEastAsia" w:hint="eastAsia"/>
                <w:bCs/>
                <w:sz w:val="24"/>
                <w:szCs w:val="24"/>
              </w:rPr>
              <w:t>（3）执业许可证。（非专业服务机构投标提供）</w:t>
            </w:r>
          </w:p>
          <w:p w:rsidR="00FF124B" w:rsidRPr="009611F3" w:rsidRDefault="00406FB9">
            <w:pPr>
              <w:spacing w:line="360" w:lineRule="auto"/>
              <w:rPr>
                <w:rFonts w:asciiTheme="minorEastAsia" w:hAnsiTheme="minorEastAsia"/>
                <w:bCs/>
                <w:sz w:val="24"/>
                <w:szCs w:val="24"/>
              </w:rPr>
            </w:pPr>
            <w:r w:rsidRPr="009611F3">
              <w:rPr>
                <w:rFonts w:asciiTheme="minorEastAsia" w:hAnsiTheme="minorEastAsia" w:hint="eastAsia"/>
                <w:bCs/>
                <w:sz w:val="24"/>
                <w:szCs w:val="24"/>
              </w:rPr>
              <w:t>（4）个体工商户营业执照。（个体工商户投标提供）</w:t>
            </w:r>
          </w:p>
          <w:p w:rsidR="00FF124B" w:rsidRPr="009611F3" w:rsidRDefault="00406FB9">
            <w:pPr>
              <w:spacing w:line="360" w:lineRule="auto"/>
              <w:rPr>
                <w:rFonts w:asciiTheme="minorEastAsia" w:hAnsiTheme="minorEastAsia"/>
                <w:b/>
                <w:sz w:val="24"/>
                <w:szCs w:val="24"/>
              </w:rPr>
            </w:pPr>
            <w:r w:rsidRPr="009611F3">
              <w:rPr>
                <w:rFonts w:asciiTheme="minorEastAsia" w:hAnsiTheme="minorEastAsia" w:hint="eastAsia"/>
                <w:bCs/>
                <w:sz w:val="24"/>
                <w:szCs w:val="24"/>
              </w:rPr>
              <w:t>（5）自然人身份证明。（自然人投标提供）</w:t>
            </w:r>
          </w:p>
        </w:tc>
      </w:tr>
      <w:tr w:rsidR="00FF124B" w:rsidRPr="009611F3">
        <w:tc>
          <w:tcPr>
            <w:tcW w:w="9079" w:type="dxa"/>
            <w:vAlign w:val="center"/>
          </w:tcPr>
          <w:p w:rsidR="00FF124B" w:rsidRPr="009611F3" w:rsidRDefault="00406FB9">
            <w:pPr>
              <w:spacing w:line="360" w:lineRule="auto"/>
              <w:rPr>
                <w:rFonts w:asciiTheme="minorEastAsia" w:hAnsiTheme="minorEastAsia"/>
                <w:bCs/>
                <w:sz w:val="24"/>
                <w:szCs w:val="24"/>
              </w:rPr>
            </w:pPr>
            <w:r w:rsidRPr="009611F3">
              <w:rPr>
                <w:rFonts w:asciiTheme="minorEastAsia" w:hAnsiTheme="minorEastAsia" w:hint="eastAsia"/>
                <w:b/>
                <w:bCs/>
                <w:sz w:val="24"/>
                <w:szCs w:val="24"/>
              </w:rPr>
              <w:t>3、财务状况报告相关材料</w:t>
            </w:r>
          </w:p>
          <w:p w:rsidR="00565570" w:rsidRPr="009611F3" w:rsidRDefault="00565570" w:rsidP="00565570">
            <w:pPr>
              <w:spacing w:line="360" w:lineRule="auto"/>
              <w:rPr>
                <w:rFonts w:asciiTheme="minorEastAsia" w:hAnsiTheme="minorEastAsia"/>
                <w:bCs/>
                <w:sz w:val="24"/>
                <w:szCs w:val="24"/>
              </w:rPr>
            </w:pPr>
            <w:r w:rsidRPr="009611F3">
              <w:rPr>
                <w:rFonts w:asciiTheme="minorEastAsia" w:hAnsiTheme="minorEastAsia" w:hint="eastAsia"/>
                <w:bCs/>
                <w:sz w:val="24"/>
                <w:szCs w:val="24"/>
              </w:rPr>
              <w:t>（1）</w:t>
            </w:r>
            <w:r w:rsidRPr="009611F3">
              <w:rPr>
                <w:rFonts w:asciiTheme="minorEastAsia" w:hAnsiTheme="minorEastAsia" w:cs="仿宋_GB2312" w:hint="eastAsia"/>
                <w:sz w:val="24"/>
                <w:szCs w:val="24"/>
              </w:rPr>
              <w:t>2017或2018</w:t>
            </w:r>
            <w:r w:rsidRPr="009611F3">
              <w:rPr>
                <w:rFonts w:asciiTheme="minorEastAsia" w:hAnsiTheme="minorEastAsia" w:cs="宋体" w:hint="eastAsia"/>
                <w:bCs/>
                <w:sz w:val="24"/>
                <w:szCs w:val="24"/>
                <w:lang w:val="zh-CN"/>
              </w:rPr>
              <w:t>年度</w:t>
            </w:r>
            <w:r w:rsidRPr="009611F3">
              <w:rPr>
                <w:rFonts w:asciiTheme="minorEastAsia" w:hAnsiTheme="minorEastAsia" w:hint="eastAsia"/>
                <w:bCs/>
                <w:sz w:val="24"/>
                <w:szCs w:val="24"/>
              </w:rPr>
              <w:t>的财务报告；或基本开户银行出具的资信证明；或财政部门认可的政府采购专业担保机构的证明文件和担保机构出具的投标担保函。（法人投标提供。法人包括企业法人、机关法人、事业单位法人和社会团体法人。）</w:t>
            </w:r>
          </w:p>
          <w:p w:rsidR="00FF124B" w:rsidRPr="009611F3" w:rsidRDefault="00406FB9">
            <w:pPr>
              <w:spacing w:line="360" w:lineRule="auto"/>
              <w:rPr>
                <w:rFonts w:asciiTheme="minorEastAsia" w:hAnsiTheme="minorEastAsia"/>
                <w:b/>
                <w:sz w:val="24"/>
                <w:szCs w:val="24"/>
              </w:rPr>
            </w:pPr>
            <w:r w:rsidRPr="009611F3">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F124B" w:rsidRPr="009611F3">
        <w:tc>
          <w:tcPr>
            <w:tcW w:w="9079" w:type="dxa"/>
            <w:vAlign w:val="center"/>
          </w:tcPr>
          <w:p w:rsidR="00FF124B" w:rsidRPr="009611F3" w:rsidRDefault="00406FB9">
            <w:pPr>
              <w:spacing w:line="360" w:lineRule="auto"/>
              <w:rPr>
                <w:rFonts w:asciiTheme="minorEastAsia" w:hAnsiTheme="minorEastAsia"/>
                <w:bCs/>
                <w:sz w:val="24"/>
                <w:szCs w:val="24"/>
              </w:rPr>
            </w:pPr>
            <w:r w:rsidRPr="009611F3">
              <w:rPr>
                <w:rFonts w:asciiTheme="minorEastAsia" w:hAnsiTheme="minorEastAsia" w:hint="eastAsia"/>
                <w:b/>
                <w:bCs/>
                <w:sz w:val="24"/>
                <w:szCs w:val="24"/>
              </w:rPr>
              <w:t>4、依法缴纳税收相关材料</w:t>
            </w:r>
          </w:p>
          <w:p w:rsidR="00FF124B" w:rsidRPr="009611F3" w:rsidRDefault="00542083">
            <w:pPr>
              <w:spacing w:line="360" w:lineRule="auto"/>
              <w:rPr>
                <w:rFonts w:asciiTheme="minorEastAsia" w:hAnsiTheme="minorEastAsia"/>
                <w:b/>
                <w:sz w:val="24"/>
                <w:szCs w:val="24"/>
              </w:rPr>
            </w:pPr>
            <w:r w:rsidRPr="009611F3">
              <w:rPr>
                <w:rFonts w:asciiTheme="minorEastAsia" w:hAnsiTheme="minorEastAsia" w:hint="eastAsia"/>
                <w:bCs/>
                <w:sz w:val="24"/>
                <w:szCs w:val="24"/>
              </w:rPr>
              <w:t>税务登记证和投标截止时间前四</w:t>
            </w:r>
            <w:r w:rsidR="00406FB9" w:rsidRPr="009611F3">
              <w:rPr>
                <w:rFonts w:asciiTheme="minorEastAsia" w:hAnsiTheme="minorEastAsia" w:hint="eastAsia"/>
                <w:bCs/>
                <w:sz w:val="24"/>
                <w:szCs w:val="24"/>
              </w:rPr>
              <w:t>个月内任意一个月缴纳税收凭据。（依法免税的投标人，应提供相应文件证明依法免税）</w:t>
            </w:r>
          </w:p>
        </w:tc>
      </w:tr>
      <w:tr w:rsidR="00FF124B" w:rsidRPr="009611F3">
        <w:tc>
          <w:tcPr>
            <w:tcW w:w="9079" w:type="dxa"/>
            <w:vAlign w:val="center"/>
          </w:tcPr>
          <w:p w:rsidR="00FF124B" w:rsidRPr="009611F3" w:rsidRDefault="00406FB9">
            <w:pPr>
              <w:spacing w:line="360" w:lineRule="auto"/>
              <w:rPr>
                <w:rFonts w:asciiTheme="minorEastAsia" w:hAnsiTheme="minorEastAsia"/>
                <w:bCs/>
                <w:sz w:val="24"/>
                <w:szCs w:val="24"/>
              </w:rPr>
            </w:pPr>
            <w:r w:rsidRPr="009611F3">
              <w:rPr>
                <w:rFonts w:asciiTheme="minorEastAsia" w:hAnsiTheme="minorEastAsia" w:hint="eastAsia"/>
                <w:b/>
                <w:bCs/>
                <w:sz w:val="24"/>
                <w:szCs w:val="24"/>
              </w:rPr>
              <w:t>5、依法缴纳社会保障资金的证明材料</w:t>
            </w:r>
          </w:p>
          <w:p w:rsidR="00FF124B" w:rsidRPr="009611F3" w:rsidRDefault="00406FB9">
            <w:pPr>
              <w:spacing w:line="360" w:lineRule="auto"/>
              <w:rPr>
                <w:rFonts w:asciiTheme="minorEastAsia" w:hAnsiTheme="minorEastAsia"/>
                <w:bCs/>
                <w:sz w:val="24"/>
                <w:szCs w:val="24"/>
              </w:rPr>
            </w:pPr>
            <w:r w:rsidRPr="009611F3">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rsidRPr="009611F3">
        <w:tc>
          <w:tcPr>
            <w:tcW w:w="9079" w:type="dxa"/>
            <w:vAlign w:val="center"/>
          </w:tcPr>
          <w:p w:rsidR="00FF124B" w:rsidRPr="009611F3" w:rsidRDefault="00406FB9">
            <w:pPr>
              <w:spacing w:line="360" w:lineRule="auto"/>
              <w:rPr>
                <w:rFonts w:asciiTheme="minorEastAsia" w:hAnsiTheme="minorEastAsia"/>
                <w:b/>
                <w:bCs/>
                <w:sz w:val="24"/>
                <w:szCs w:val="24"/>
              </w:rPr>
            </w:pPr>
            <w:r w:rsidRPr="009611F3">
              <w:rPr>
                <w:rFonts w:asciiTheme="minorEastAsia" w:hAnsiTheme="minorEastAsia" w:hint="eastAsia"/>
                <w:b/>
                <w:bCs/>
                <w:sz w:val="24"/>
                <w:szCs w:val="24"/>
              </w:rPr>
              <w:lastRenderedPageBreak/>
              <w:t>6、履行合同所必须的设备和专业技术能力的证明材料</w:t>
            </w:r>
          </w:p>
          <w:p w:rsidR="00FF124B" w:rsidRPr="009611F3" w:rsidRDefault="00406FB9">
            <w:pPr>
              <w:spacing w:line="360" w:lineRule="auto"/>
              <w:rPr>
                <w:rFonts w:asciiTheme="minorEastAsia" w:hAnsiTheme="minorEastAsia"/>
                <w:b/>
                <w:sz w:val="24"/>
                <w:szCs w:val="24"/>
              </w:rPr>
            </w:pPr>
            <w:r w:rsidRPr="009611F3">
              <w:rPr>
                <w:rFonts w:asciiTheme="minorEastAsia" w:hAnsiTheme="minorEastAsia" w:hint="eastAsia"/>
                <w:bCs/>
                <w:sz w:val="24"/>
                <w:szCs w:val="24"/>
              </w:rPr>
              <w:t>相关设备的购置发票、专业技术人员职称证书、用工合同等或者投标人相关承诺函或声明。</w:t>
            </w:r>
            <w:r w:rsidRPr="009611F3">
              <w:rPr>
                <w:rFonts w:asciiTheme="minorEastAsia" w:hAnsiTheme="minorEastAsia" w:cs="宋体" w:hint="eastAsia"/>
                <w:kern w:val="0"/>
                <w:sz w:val="24"/>
                <w:szCs w:val="24"/>
              </w:rPr>
              <w:t>（格式自拟）</w:t>
            </w:r>
          </w:p>
        </w:tc>
      </w:tr>
      <w:tr w:rsidR="00FF124B" w:rsidRPr="009611F3">
        <w:tc>
          <w:tcPr>
            <w:tcW w:w="9079" w:type="dxa"/>
            <w:vAlign w:val="center"/>
          </w:tcPr>
          <w:p w:rsidR="00FF124B" w:rsidRPr="009611F3" w:rsidRDefault="00406FB9">
            <w:pPr>
              <w:spacing w:line="360" w:lineRule="auto"/>
              <w:rPr>
                <w:rFonts w:asciiTheme="minorEastAsia" w:hAnsiTheme="minorEastAsia"/>
                <w:b/>
                <w:bCs/>
                <w:sz w:val="24"/>
                <w:szCs w:val="24"/>
              </w:rPr>
            </w:pPr>
            <w:r w:rsidRPr="009611F3">
              <w:rPr>
                <w:rFonts w:asciiTheme="minorEastAsia" w:hAnsiTheme="minorEastAsia" w:hint="eastAsia"/>
                <w:b/>
                <w:bCs/>
                <w:sz w:val="24"/>
                <w:szCs w:val="24"/>
              </w:rPr>
              <w:t>7、参加政府采购活动前3年内在经营活动中没有重大违法记录的声明</w:t>
            </w:r>
          </w:p>
          <w:p w:rsidR="00FF124B" w:rsidRPr="009611F3" w:rsidRDefault="00406FB9">
            <w:pPr>
              <w:spacing w:line="360" w:lineRule="auto"/>
              <w:rPr>
                <w:rFonts w:asciiTheme="minorEastAsia" w:hAnsiTheme="minorEastAsia"/>
                <w:bCs/>
                <w:sz w:val="24"/>
                <w:szCs w:val="24"/>
              </w:rPr>
            </w:pPr>
            <w:r w:rsidRPr="009611F3">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rsidRPr="009611F3">
        <w:tc>
          <w:tcPr>
            <w:tcW w:w="9079" w:type="dxa"/>
            <w:vAlign w:val="center"/>
          </w:tcPr>
          <w:p w:rsidR="00FF124B" w:rsidRPr="009611F3" w:rsidRDefault="00406FB9">
            <w:pPr>
              <w:spacing w:line="360" w:lineRule="auto"/>
              <w:rPr>
                <w:rFonts w:asciiTheme="minorEastAsia" w:hAnsiTheme="minorEastAsia"/>
                <w:b/>
                <w:bCs/>
                <w:sz w:val="24"/>
                <w:szCs w:val="24"/>
              </w:rPr>
            </w:pPr>
            <w:r w:rsidRPr="009611F3">
              <w:rPr>
                <w:rFonts w:asciiTheme="minorEastAsia" w:hAnsiTheme="minorEastAsia" w:hint="eastAsia"/>
                <w:b/>
                <w:bCs/>
                <w:sz w:val="24"/>
                <w:szCs w:val="24"/>
              </w:rPr>
              <w:t>8、</w:t>
            </w:r>
            <w:r w:rsidRPr="009611F3">
              <w:rPr>
                <w:rFonts w:ascii="宋体" w:hAnsi="宋体" w:cs="仿宋_GB2312" w:hint="eastAsia"/>
                <w:b/>
                <w:sz w:val="24"/>
                <w:szCs w:val="24"/>
                <w:shd w:val="clear" w:color="auto" w:fill="FFFFFF"/>
              </w:rPr>
              <w:t>未被列入</w:t>
            </w:r>
            <w:r w:rsidRPr="009611F3">
              <w:rPr>
                <w:rFonts w:ascii="宋体" w:cs="仿宋_GB2312" w:hint="eastAsia"/>
                <w:b/>
                <w:sz w:val="24"/>
                <w:szCs w:val="24"/>
                <w:shd w:val="clear" w:color="auto" w:fill="FFFFFF"/>
              </w:rPr>
              <w:t>“</w:t>
            </w:r>
            <w:r w:rsidRPr="009611F3">
              <w:rPr>
                <w:rFonts w:ascii="宋体" w:hAnsi="宋体" w:cs="仿宋_GB2312" w:hint="eastAsia"/>
                <w:b/>
                <w:sz w:val="24"/>
                <w:szCs w:val="24"/>
                <w:shd w:val="clear" w:color="auto" w:fill="FFFFFF"/>
              </w:rPr>
              <w:t>信用中国</w:t>
            </w:r>
            <w:r w:rsidRPr="009611F3">
              <w:rPr>
                <w:rFonts w:ascii="宋体" w:cs="仿宋_GB2312" w:hint="eastAsia"/>
                <w:b/>
                <w:sz w:val="24"/>
                <w:szCs w:val="24"/>
                <w:shd w:val="clear" w:color="auto" w:fill="FFFFFF"/>
              </w:rPr>
              <w:t>”</w:t>
            </w:r>
            <w:r w:rsidRPr="009611F3">
              <w:rPr>
                <w:rFonts w:ascii="宋体" w:hAnsi="宋体" w:cs="仿宋_GB2312" w:hint="eastAsia"/>
                <w:b/>
                <w:sz w:val="24"/>
                <w:szCs w:val="24"/>
                <w:shd w:val="clear" w:color="auto" w:fill="FFFFFF"/>
              </w:rPr>
              <w:t>网站</w:t>
            </w:r>
            <w:r w:rsidRPr="009611F3">
              <w:rPr>
                <w:rFonts w:ascii="宋体" w:hAnsi="宋体" w:cs="仿宋_GB2312"/>
                <w:b/>
                <w:sz w:val="24"/>
                <w:szCs w:val="24"/>
                <w:shd w:val="clear" w:color="auto" w:fill="FFFFFF"/>
              </w:rPr>
              <w:t>(www.creditchina.gov.cn)</w:t>
            </w:r>
            <w:r w:rsidRPr="009611F3">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611F3">
              <w:rPr>
                <w:rFonts w:ascii="宋体" w:hAnsi="宋体" w:cs="仿宋_GB2312"/>
                <w:b/>
                <w:sz w:val="24"/>
                <w:szCs w:val="24"/>
                <w:shd w:val="clear" w:color="auto" w:fill="FFFFFF"/>
              </w:rPr>
              <w:t xml:space="preserve"> (www.ccgp.gov.cn)</w:t>
            </w:r>
            <w:r w:rsidRPr="009611F3">
              <w:rPr>
                <w:rFonts w:ascii="宋体" w:hAnsi="宋体" w:cs="仿宋_GB2312" w:hint="eastAsia"/>
                <w:b/>
                <w:sz w:val="24"/>
                <w:szCs w:val="24"/>
                <w:shd w:val="clear" w:color="auto" w:fill="FFFFFF"/>
              </w:rPr>
              <w:t>政府采购严重违法失信行为记录名单的投标人；“</w:t>
            </w:r>
            <w:r w:rsidRPr="009611F3">
              <w:rPr>
                <w:rFonts w:ascii="宋体" w:hAnsi="宋体" w:cs="宋体" w:hint="eastAsia"/>
                <w:b/>
                <w:bCs/>
                <w:sz w:val="24"/>
                <w:szCs w:val="24"/>
                <w:lang w:val="zh-CN"/>
              </w:rPr>
              <w:t>国家企业信用公示系统</w:t>
            </w:r>
            <w:r w:rsidRPr="009611F3">
              <w:rPr>
                <w:rFonts w:ascii="宋体" w:hAnsi="宋体" w:cs="宋体" w:hint="eastAsia"/>
                <w:b/>
                <w:bCs/>
                <w:sz w:val="24"/>
                <w:szCs w:val="24"/>
              </w:rPr>
              <w:t>”</w:t>
            </w:r>
            <w:r w:rsidRPr="009611F3">
              <w:rPr>
                <w:rFonts w:ascii="宋体" w:hAnsi="宋体" w:cs="宋体" w:hint="eastAsia"/>
                <w:b/>
                <w:bCs/>
                <w:sz w:val="24"/>
                <w:szCs w:val="24"/>
                <w:lang w:val="zh-CN"/>
              </w:rPr>
              <w:t>网站</w:t>
            </w:r>
            <w:r w:rsidRPr="009611F3">
              <w:rPr>
                <w:rFonts w:ascii="宋体" w:hAnsi="宋体" w:cs="宋体" w:hint="eastAsia"/>
                <w:b/>
                <w:bCs/>
                <w:sz w:val="24"/>
                <w:szCs w:val="24"/>
              </w:rPr>
              <w:t>（</w:t>
            </w:r>
            <w:r w:rsidRPr="009611F3">
              <w:rPr>
                <w:rFonts w:ascii="宋体" w:hAnsi="宋体" w:cs="宋体"/>
                <w:b/>
                <w:bCs/>
                <w:sz w:val="24"/>
                <w:szCs w:val="24"/>
              </w:rPr>
              <w:t>www.gsxt.gov.cn</w:t>
            </w:r>
            <w:r w:rsidRPr="009611F3">
              <w:rPr>
                <w:rFonts w:ascii="宋体" w:hAnsi="宋体" w:cs="宋体" w:hint="eastAsia"/>
                <w:b/>
                <w:bCs/>
                <w:sz w:val="24"/>
                <w:szCs w:val="24"/>
              </w:rPr>
              <w:t>）</w:t>
            </w:r>
            <w:r w:rsidRPr="009611F3">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F124B" w:rsidRPr="009611F3" w:rsidRDefault="00406FB9">
            <w:pPr>
              <w:spacing w:line="360" w:lineRule="auto"/>
              <w:rPr>
                <w:rFonts w:asciiTheme="minorEastAsia" w:hAnsiTheme="minorEastAsia"/>
                <w:bCs/>
                <w:sz w:val="24"/>
                <w:szCs w:val="24"/>
              </w:rPr>
            </w:pPr>
            <w:r w:rsidRPr="009611F3">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9611F3">
              <w:rPr>
                <w:rFonts w:asciiTheme="minorEastAsia" w:hAnsiTheme="minorEastAsia"/>
                <w:bCs/>
                <w:sz w:val="24"/>
                <w:szCs w:val="24"/>
              </w:rPr>
              <w:t>政府采购严重违法失信名单</w:t>
            </w:r>
            <w:r w:rsidRPr="009611F3">
              <w:rPr>
                <w:rFonts w:asciiTheme="minorEastAsia" w:hAnsiTheme="minorEastAsia" w:hint="eastAsia"/>
                <w:bCs/>
                <w:sz w:val="24"/>
                <w:szCs w:val="24"/>
              </w:rPr>
              <w:t>、政府采购严重违法失信行为记录名单、</w:t>
            </w:r>
            <w:r w:rsidRPr="009611F3">
              <w:rPr>
                <w:rFonts w:ascii="宋体" w:hAnsi="宋体" w:cs="仿宋_GB2312" w:hint="eastAsia"/>
                <w:b/>
                <w:sz w:val="24"/>
                <w:szCs w:val="24"/>
                <w:shd w:val="clear" w:color="auto" w:fill="FFFFFF"/>
              </w:rPr>
              <w:t>严重违法失信企业名单（黑名单）</w:t>
            </w:r>
            <w:r w:rsidRPr="009611F3">
              <w:rPr>
                <w:rFonts w:asciiTheme="minorEastAsia" w:hAnsiTheme="minorEastAsia" w:hint="eastAsia"/>
                <w:bCs/>
                <w:sz w:val="24"/>
                <w:szCs w:val="24"/>
              </w:rPr>
              <w:t>（联合体形式投标的，联合体成员存在不良信用记录，视同联合体存在不良信用记录）。</w:t>
            </w:r>
          </w:p>
          <w:p w:rsidR="00FF124B" w:rsidRPr="009611F3" w:rsidRDefault="00406FB9">
            <w:pPr>
              <w:spacing w:line="360" w:lineRule="auto"/>
              <w:rPr>
                <w:rFonts w:asciiTheme="minorEastAsia" w:hAnsiTheme="minorEastAsia"/>
                <w:bCs/>
                <w:sz w:val="24"/>
                <w:szCs w:val="24"/>
              </w:rPr>
            </w:pPr>
            <w:r w:rsidRPr="009611F3">
              <w:rPr>
                <w:rFonts w:asciiTheme="minorEastAsia" w:hAnsiTheme="minorEastAsia" w:hint="eastAsia"/>
                <w:bCs/>
                <w:sz w:val="24"/>
                <w:szCs w:val="24"/>
              </w:rPr>
              <w:t>（1）查询渠道：“信用中国”网站（www.creditchina.gov.cn）和“中国政府采购网”（www.ccgp.gov.cn）；</w:t>
            </w:r>
            <w:r w:rsidRPr="009611F3">
              <w:rPr>
                <w:rFonts w:ascii="宋体" w:hAnsi="宋体" w:cs="宋体" w:hint="eastAsia"/>
                <w:kern w:val="0"/>
                <w:sz w:val="24"/>
                <w:szCs w:val="24"/>
              </w:rPr>
              <w:t>“</w:t>
            </w:r>
            <w:r w:rsidRPr="009611F3">
              <w:rPr>
                <w:rFonts w:ascii="宋体" w:hAnsi="宋体" w:cs="宋体" w:hint="eastAsia"/>
                <w:kern w:val="0"/>
                <w:sz w:val="24"/>
                <w:szCs w:val="24"/>
                <w:lang w:val="zh-CN"/>
              </w:rPr>
              <w:t>国家企业信用公示系统</w:t>
            </w:r>
            <w:r w:rsidRPr="009611F3">
              <w:rPr>
                <w:rFonts w:ascii="宋体" w:hAnsi="宋体" w:cs="宋体" w:hint="eastAsia"/>
                <w:kern w:val="0"/>
                <w:sz w:val="24"/>
                <w:szCs w:val="24"/>
              </w:rPr>
              <w:t>”</w:t>
            </w:r>
            <w:r w:rsidRPr="009611F3">
              <w:rPr>
                <w:rFonts w:ascii="宋体" w:hAnsi="宋体" w:cs="宋体" w:hint="eastAsia"/>
                <w:kern w:val="0"/>
                <w:sz w:val="24"/>
                <w:szCs w:val="24"/>
                <w:lang w:val="zh-CN"/>
              </w:rPr>
              <w:t>网站</w:t>
            </w:r>
            <w:r w:rsidRPr="009611F3">
              <w:rPr>
                <w:rFonts w:ascii="宋体" w:hAnsi="宋体" w:cs="宋体" w:hint="eastAsia"/>
                <w:kern w:val="0"/>
                <w:sz w:val="24"/>
                <w:szCs w:val="24"/>
              </w:rPr>
              <w:t>（</w:t>
            </w:r>
            <w:r w:rsidRPr="009611F3">
              <w:rPr>
                <w:rFonts w:ascii="宋体" w:hAnsi="宋体" w:cs="宋体"/>
                <w:kern w:val="0"/>
                <w:sz w:val="24"/>
                <w:szCs w:val="24"/>
              </w:rPr>
              <w:t>www.gsxt.gov.cn</w:t>
            </w:r>
            <w:r w:rsidRPr="009611F3">
              <w:rPr>
                <w:rFonts w:ascii="宋体" w:hAnsi="宋体" w:cs="宋体" w:hint="eastAsia"/>
                <w:kern w:val="0"/>
                <w:sz w:val="24"/>
                <w:szCs w:val="24"/>
              </w:rPr>
              <w:t>）；</w:t>
            </w:r>
          </w:p>
          <w:p w:rsidR="00FF124B" w:rsidRPr="009611F3" w:rsidRDefault="00406FB9">
            <w:pPr>
              <w:spacing w:line="360" w:lineRule="auto"/>
              <w:rPr>
                <w:rFonts w:asciiTheme="minorEastAsia" w:hAnsiTheme="minorEastAsia"/>
                <w:bCs/>
                <w:sz w:val="24"/>
                <w:szCs w:val="24"/>
              </w:rPr>
            </w:pPr>
            <w:r w:rsidRPr="009611F3">
              <w:rPr>
                <w:rFonts w:asciiTheme="minorEastAsia" w:hAnsiTheme="minorEastAsia" w:hint="eastAsia"/>
                <w:bCs/>
                <w:sz w:val="24"/>
                <w:szCs w:val="24"/>
              </w:rPr>
              <w:t>（2）截止时间：同投标截止时间；</w:t>
            </w:r>
          </w:p>
          <w:p w:rsidR="00FF124B" w:rsidRPr="009611F3" w:rsidRDefault="00406FB9">
            <w:pPr>
              <w:spacing w:line="360" w:lineRule="auto"/>
              <w:rPr>
                <w:rFonts w:asciiTheme="minorEastAsia" w:hAnsiTheme="minorEastAsia"/>
                <w:bCs/>
                <w:sz w:val="24"/>
                <w:szCs w:val="24"/>
              </w:rPr>
            </w:pPr>
            <w:r w:rsidRPr="009611F3">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Pr="009611F3" w:rsidRDefault="00406FB9">
            <w:pPr>
              <w:spacing w:line="360" w:lineRule="auto"/>
              <w:rPr>
                <w:rFonts w:asciiTheme="minorEastAsia" w:hAnsiTheme="minorEastAsia"/>
                <w:bCs/>
                <w:sz w:val="24"/>
                <w:szCs w:val="24"/>
              </w:rPr>
            </w:pPr>
            <w:r w:rsidRPr="009611F3">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9611F3">
              <w:rPr>
                <w:rFonts w:asciiTheme="minorEastAsia" w:hAnsiTheme="minorEastAsia" w:cs="宋体" w:hint="eastAsia"/>
                <w:kern w:val="0"/>
                <w:sz w:val="24"/>
                <w:szCs w:val="24"/>
              </w:rPr>
              <w:t>、严重违法失信企业名单（黑名单）的投标人，</w:t>
            </w:r>
            <w:r w:rsidRPr="009611F3">
              <w:rPr>
                <w:rFonts w:asciiTheme="minorEastAsia" w:hAnsiTheme="minorEastAsia" w:hint="eastAsia"/>
                <w:bCs/>
                <w:sz w:val="24"/>
                <w:szCs w:val="24"/>
              </w:rPr>
              <w:t>将拒绝其参与政府采购活动。</w:t>
            </w:r>
          </w:p>
        </w:tc>
      </w:tr>
      <w:tr w:rsidR="00FF124B" w:rsidRPr="009611F3">
        <w:trPr>
          <w:trHeight w:val="624"/>
        </w:trPr>
        <w:tc>
          <w:tcPr>
            <w:tcW w:w="9079" w:type="dxa"/>
            <w:vAlign w:val="center"/>
          </w:tcPr>
          <w:p w:rsidR="00FF124B" w:rsidRPr="009611F3" w:rsidRDefault="00406FB9">
            <w:pPr>
              <w:spacing w:line="360" w:lineRule="auto"/>
              <w:rPr>
                <w:rFonts w:asciiTheme="minorEastAsia" w:hAnsiTheme="minorEastAsia" w:cs="仿宋_GB2312"/>
                <w:b/>
                <w:sz w:val="24"/>
                <w:szCs w:val="24"/>
                <w:lang w:val="zh-CN"/>
              </w:rPr>
            </w:pPr>
            <w:r w:rsidRPr="009611F3">
              <w:rPr>
                <w:rFonts w:asciiTheme="minorEastAsia" w:hAnsiTheme="minorEastAsia" w:hint="eastAsia"/>
                <w:b/>
                <w:bCs/>
                <w:sz w:val="24"/>
                <w:szCs w:val="24"/>
              </w:rPr>
              <w:lastRenderedPageBreak/>
              <w:t>9、</w:t>
            </w:r>
            <w:r w:rsidRPr="009611F3">
              <w:rPr>
                <w:rFonts w:asciiTheme="minorEastAsia" w:hAnsiTheme="minorEastAsia" w:cs="仿宋_GB2312" w:hint="eastAsia"/>
                <w:b/>
                <w:sz w:val="24"/>
                <w:szCs w:val="24"/>
                <w:lang w:val="zh-CN"/>
              </w:rPr>
              <w:t>报价</w:t>
            </w:r>
          </w:p>
          <w:p w:rsidR="00FF124B" w:rsidRPr="009611F3" w:rsidRDefault="00406FB9">
            <w:pPr>
              <w:spacing w:line="360" w:lineRule="auto"/>
              <w:rPr>
                <w:rFonts w:asciiTheme="minorEastAsia" w:hAnsiTheme="minorEastAsia"/>
                <w:b/>
                <w:bCs/>
                <w:sz w:val="24"/>
                <w:szCs w:val="24"/>
              </w:rPr>
            </w:pPr>
            <w:r w:rsidRPr="009611F3">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9611F3">
              <w:rPr>
                <w:rFonts w:asciiTheme="minorEastAsia" w:hAnsiTheme="minorEastAsia" w:cs="宋体" w:hint="eastAsia"/>
                <w:bCs/>
                <w:sz w:val="24"/>
                <w:szCs w:val="24"/>
                <w:lang w:val="zh-CN"/>
              </w:rPr>
              <w:t>超出预算金额和最高限价的投标无效。</w:t>
            </w:r>
          </w:p>
        </w:tc>
      </w:tr>
      <w:tr w:rsidR="00FF124B" w:rsidRPr="009611F3">
        <w:trPr>
          <w:trHeight w:val="624"/>
        </w:trPr>
        <w:tc>
          <w:tcPr>
            <w:tcW w:w="9079" w:type="dxa"/>
            <w:vAlign w:val="center"/>
          </w:tcPr>
          <w:p w:rsidR="00FF124B" w:rsidRPr="009611F3" w:rsidRDefault="00406FB9">
            <w:pPr>
              <w:spacing w:line="360" w:lineRule="auto"/>
              <w:rPr>
                <w:rFonts w:asciiTheme="minorEastAsia" w:hAnsiTheme="minorEastAsia"/>
                <w:b/>
                <w:bCs/>
                <w:sz w:val="24"/>
                <w:szCs w:val="24"/>
              </w:rPr>
            </w:pPr>
            <w:r w:rsidRPr="009611F3">
              <w:rPr>
                <w:rFonts w:asciiTheme="minorEastAsia" w:hAnsiTheme="minorEastAsia" w:hint="eastAsia"/>
                <w:b/>
                <w:bCs/>
                <w:sz w:val="24"/>
                <w:szCs w:val="24"/>
              </w:rPr>
              <w:t>10、联合体协议</w:t>
            </w:r>
          </w:p>
          <w:p w:rsidR="00FF124B" w:rsidRPr="009611F3" w:rsidRDefault="00406FB9">
            <w:pPr>
              <w:spacing w:line="360" w:lineRule="auto"/>
              <w:rPr>
                <w:rFonts w:asciiTheme="minorEastAsia" w:hAnsiTheme="minorEastAsia"/>
                <w:b/>
                <w:bCs/>
                <w:sz w:val="24"/>
                <w:szCs w:val="24"/>
              </w:rPr>
            </w:pPr>
            <w:r w:rsidRPr="009611F3">
              <w:rPr>
                <w:rFonts w:asciiTheme="minorEastAsia" w:hAnsiTheme="minorEastAsia" w:hint="eastAsia"/>
                <w:bCs/>
                <w:sz w:val="24"/>
                <w:szCs w:val="24"/>
              </w:rPr>
              <w:t>招标文件接受联合体投标且投标人为联合体的，投标人应提供本协议；否则无须提供。</w:t>
            </w:r>
          </w:p>
        </w:tc>
      </w:tr>
      <w:tr w:rsidR="00FF124B" w:rsidRPr="009611F3">
        <w:trPr>
          <w:trHeight w:val="624"/>
        </w:trPr>
        <w:tc>
          <w:tcPr>
            <w:tcW w:w="9079" w:type="dxa"/>
            <w:vAlign w:val="center"/>
          </w:tcPr>
          <w:p w:rsidR="00FF124B" w:rsidRPr="009611F3" w:rsidRDefault="00406FB9">
            <w:pPr>
              <w:spacing w:line="360" w:lineRule="auto"/>
              <w:rPr>
                <w:rFonts w:asciiTheme="minorEastAsia" w:hAnsiTheme="minorEastAsia"/>
                <w:b/>
                <w:sz w:val="24"/>
                <w:szCs w:val="24"/>
              </w:rPr>
            </w:pPr>
            <w:r w:rsidRPr="009611F3">
              <w:rPr>
                <w:rFonts w:asciiTheme="minorEastAsia" w:hAnsiTheme="minorEastAsia" w:hint="eastAsia"/>
                <w:b/>
                <w:sz w:val="24"/>
                <w:szCs w:val="24"/>
              </w:rPr>
              <w:t>11、投标保证金</w:t>
            </w:r>
          </w:p>
          <w:p w:rsidR="00FF124B" w:rsidRPr="009611F3" w:rsidRDefault="00406FB9">
            <w:pPr>
              <w:spacing w:line="360" w:lineRule="auto"/>
              <w:rPr>
                <w:rFonts w:asciiTheme="minorEastAsia" w:hAnsiTheme="minorEastAsia"/>
                <w:sz w:val="24"/>
                <w:szCs w:val="24"/>
              </w:rPr>
            </w:pPr>
            <w:r w:rsidRPr="009611F3">
              <w:rPr>
                <w:rFonts w:asciiTheme="minorEastAsia" w:hAnsiTheme="minorEastAsia" w:hint="eastAsia"/>
                <w:sz w:val="24"/>
                <w:szCs w:val="24"/>
              </w:rPr>
              <w:t>是否按投标人须知前附表规定成功交纳。</w:t>
            </w:r>
          </w:p>
        </w:tc>
      </w:tr>
      <w:tr w:rsidR="00FF124B" w:rsidRPr="009611F3">
        <w:trPr>
          <w:trHeight w:val="567"/>
        </w:trPr>
        <w:tc>
          <w:tcPr>
            <w:tcW w:w="9079" w:type="dxa"/>
            <w:vAlign w:val="center"/>
          </w:tcPr>
          <w:p w:rsidR="00FF124B" w:rsidRPr="009611F3" w:rsidRDefault="00406FB9">
            <w:pPr>
              <w:spacing w:line="360" w:lineRule="auto"/>
              <w:contextualSpacing/>
              <w:rPr>
                <w:rFonts w:asciiTheme="minorEastAsia" w:hAnsiTheme="minorEastAsia"/>
                <w:b/>
                <w:sz w:val="24"/>
                <w:szCs w:val="24"/>
              </w:rPr>
            </w:pPr>
            <w:r w:rsidRPr="009611F3">
              <w:rPr>
                <w:rFonts w:asciiTheme="minorEastAsia" w:hAnsiTheme="minorEastAsia" w:hint="eastAsia"/>
                <w:b/>
                <w:sz w:val="24"/>
                <w:szCs w:val="24"/>
              </w:rPr>
              <w:t>12、法定代表人身份证明或提供法定代表人授权委托书及被授权人身份证明。</w:t>
            </w:r>
          </w:p>
        </w:tc>
      </w:tr>
    </w:tbl>
    <w:p w:rsidR="00FF124B" w:rsidRPr="009611F3"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Pr="009611F3" w:rsidRDefault="00406FB9">
      <w:pPr>
        <w:pStyle w:val="a7"/>
        <w:spacing w:line="360" w:lineRule="auto"/>
        <w:contextualSpacing/>
        <w:jc w:val="center"/>
        <w:rPr>
          <w:rFonts w:asciiTheme="minorEastAsia" w:eastAsiaTheme="minorEastAsia" w:hAnsiTheme="minorEastAsia" w:cs="仿宋_GB2312"/>
          <w:b/>
          <w:sz w:val="32"/>
          <w:szCs w:val="32"/>
          <w:lang w:val="zh-CN"/>
        </w:rPr>
      </w:pPr>
      <w:r w:rsidRPr="009611F3">
        <w:rPr>
          <w:rFonts w:asciiTheme="minorEastAsia" w:eastAsiaTheme="minorEastAsia" w:hAnsiTheme="minorEastAsia" w:cs="仿宋_GB2312" w:hint="eastAsia"/>
          <w:b/>
          <w:sz w:val="32"/>
          <w:szCs w:val="32"/>
          <w:lang w:val="zh-CN"/>
        </w:rPr>
        <w:t>二、评标</w:t>
      </w:r>
    </w:p>
    <w:p w:rsidR="00FF124B" w:rsidRPr="009611F3"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9611F3">
        <w:rPr>
          <w:rFonts w:asciiTheme="minorEastAsia" w:eastAsiaTheme="minorEastAsia" w:hAnsiTheme="minorEastAsia" w:cs="仿宋_GB2312" w:hint="eastAsia"/>
          <w:b/>
          <w:szCs w:val="24"/>
          <w:lang w:val="zh-CN"/>
        </w:rPr>
        <w:t>（一）评标方法</w:t>
      </w:r>
    </w:p>
    <w:p w:rsidR="00FF124B" w:rsidRPr="009611F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9611F3">
        <w:rPr>
          <w:rFonts w:asciiTheme="minorEastAsia" w:eastAsiaTheme="minorEastAsia" w:hAnsiTheme="minorEastAsia" w:cs="仿宋_GB2312" w:hint="eastAsia"/>
          <w:szCs w:val="24"/>
          <w:lang w:val="zh-CN"/>
        </w:rPr>
        <w:t>本项目采用综合评分法。</w:t>
      </w:r>
    </w:p>
    <w:p w:rsidR="00FF124B" w:rsidRPr="009611F3"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9611F3">
        <w:rPr>
          <w:rFonts w:asciiTheme="minorEastAsia" w:eastAsiaTheme="minorEastAsia" w:hAnsiTheme="minorEastAsia" w:cs="仿宋_GB2312" w:hint="eastAsia"/>
          <w:b/>
          <w:szCs w:val="24"/>
          <w:lang w:val="zh-CN"/>
        </w:rPr>
        <w:t>（二）</w:t>
      </w:r>
      <w:r w:rsidRPr="009611F3">
        <w:rPr>
          <w:rFonts w:asciiTheme="minorEastAsia" w:eastAsiaTheme="minorEastAsia" w:hAnsiTheme="minorEastAsia" w:cs="仿宋_GB2312"/>
          <w:b/>
          <w:szCs w:val="24"/>
          <w:lang w:val="zh-CN"/>
        </w:rPr>
        <w:t>评标委员会负责具体评标事务，并独立履行下列职责</w:t>
      </w:r>
    </w:p>
    <w:p w:rsidR="00FF124B" w:rsidRPr="009611F3"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9611F3">
        <w:rPr>
          <w:rFonts w:asciiTheme="minorEastAsia" w:eastAsiaTheme="minorEastAsia" w:hAnsiTheme="minorEastAsia" w:cs="仿宋_GB2312" w:hint="eastAsia"/>
          <w:b/>
          <w:szCs w:val="24"/>
          <w:lang w:val="zh-CN"/>
        </w:rPr>
        <w:t>1、</w:t>
      </w:r>
      <w:r w:rsidRPr="009611F3">
        <w:rPr>
          <w:rFonts w:asciiTheme="minorEastAsia" w:eastAsiaTheme="minorEastAsia" w:hAnsiTheme="minorEastAsia" w:cs="仿宋_GB2312"/>
          <w:b/>
          <w:szCs w:val="24"/>
          <w:lang w:val="zh-CN"/>
        </w:rPr>
        <w:t>审查、评价投标文件是否符合招标文件的商务、技术等实质性要求；</w:t>
      </w:r>
    </w:p>
    <w:p w:rsidR="00FF124B" w:rsidRPr="009611F3"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9611F3">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Pr="009611F3" w:rsidRDefault="00406FB9">
      <w:pPr>
        <w:pStyle w:val="a7"/>
        <w:spacing w:line="360" w:lineRule="auto"/>
        <w:ind w:firstLineChars="200" w:firstLine="480"/>
        <w:contextualSpacing/>
        <w:jc w:val="left"/>
        <w:rPr>
          <w:rFonts w:asciiTheme="minorEastAsia" w:hAnsiTheme="minorEastAsia" w:cs="仿宋_GB2312"/>
          <w:szCs w:val="24"/>
          <w:lang w:val="zh-CN"/>
        </w:rPr>
      </w:pPr>
      <w:r w:rsidRPr="009611F3">
        <w:rPr>
          <w:rFonts w:asciiTheme="minorEastAsia" w:hAnsiTheme="minorEastAsia" w:cs="仿宋_GB2312" w:hint="eastAsia"/>
          <w:szCs w:val="24"/>
          <w:lang w:val="zh-CN"/>
        </w:rPr>
        <w:t>注：符合性审查中所涉及到的证书及材料，均须在电子投标文件中提供原件扫描件（或图片）。</w:t>
      </w:r>
    </w:p>
    <w:p w:rsidR="00FF124B" w:rsidRPr="009611F3"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9611F3">
        <w:rPr>
          <w:rFonts w:asciiTheme="minorEastAsia" w:eastAsiaTheme="minorEastAsia" w:hAnsiTheme="minorEastAsia" w:cs="仿宋_GB2312" w:hint="eastAsia"/>
          <w:b/>
          <w:szCs w:val="24"/>
          <w:lang w:val="zh-CN"/>
        </w:rPr>
        <w:t>2、</w:t>
      </w:r>
      <w:r w:rsidRPr="009611F3">
        <w:rPr>
          <w:rFonts w:asciiTheme="minorEastAsia" w:eastAsiaTheme="minorEastAsia" w:hAnsiTheme="minorEastAsia" w:cs="仿宋_GB2312"/>
          <w:b/>
          <w:szCs w:val="24"/>
          <w:lang w:val="zh-CN"/>
        </w:rPr>
        <w:t>要求投标人对投标文件有关事项作出澄清或者说明；</w:t>
      </w:r>
    </w:p>
    <w:p w:rsidR="00FF124B" w:rsidRPr="009611F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9611F3">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Pr="009611F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9611F3">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Pr="009611F3"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9611F3">
        <w:rPr>
          <w:rFonts w:asciiTheme="minorEastAsia" w:eastAsiaTheme="minorEastAsia" w:hAnsiTheme="minorEastAsia" w:cs="仿宋_GB2312" w:hint="eastAsia"/>
          <w:b/>
          <w:szCs w:val="24"/>
          <w:lang w:val="zh-CN"/>
        </w:rPr>
        <w:t>3、</w:t>
      </w:r>
      <w:r w:rsidRPr="009611F3">
        <w:rPr>
          <w:rFonts w:asciiTheme="minorEastAsia" w:eastAsiaTheme="minorEastAsia" w:hAnsiTheme="minorEastAsia" w:cs="仿宋_GB2312"/>
          <w:b/>
          <w:szCs w:val="24"/>
          <w:lang w:val="zh-CN"/>
        </w:rPr>
        <w:t>对投标文件进行比较和评价；</w:t>
      </w:r>
    </w:p>
    <w:p w:rsidR="00FF124B" w:rsidRPr="009611F3" w:rsidRDefault="00406FB9">
      <w:pPr>
        <w:pStyle w:val="a7"/>
        <w:spacing w:line="360" w:lineRule="auto"/>
        <w:ind w:firstLineChars="200" w:firstLine="480"/>
        <w:contextualSpacing/>
        <w:rPr>
          <w:rFonts w:asciiTheme="minorEastAsia" w:hAnsiTheme="minorEastAsia" w:cs="仿宋_GB2312"/>
          <w:szCs w:val="24"/>
          <w:lang w:val="zh-CN"/>
        </w:rPr>
      </w:pPr>
      <w:r w:rsidRPr="009611F3">
        <w:rPr>
          <w:rFonts w:asciiTheme="minorEastAsia" w:eastAsiaTheme="minorEastAsia" w:hAnsiTheme="minorEastAsia" w:cs="仿宋_GB2312" w:hint="eastAsia"/>
          <w:szCs w:val="24"/>
          <w:lang w:val="zh-CN"/>
        </w:rPr>
        <w:t>评标委员会按照招标文件中规定的评标方法和标准，对符合性审查合格的投标文</w:t>
      </w:r>
      <w:r w:rsidRPr="009611F3">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9611F3">
        <w:rPr>
          <w:rFonts w:asciiTheme="minorEastAsia" w:hAnsiTheme="minorEastAsia" w:cs="仿宋_GB2312" w:hint="eastAsia"/>
          <w:szCs w:val="24"/>
          <w:lang w:val="zh-CN"/>
        </w:rPr>
        <w:t>评标过程中，不得去掉报价中的最高报价和最低报价。</w:t>
      </w:r>
    </w:p>
    <w:p w:rsidR="00FF124B" w:rsidRPr="009611F3"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9611F3">
        <w:rPr>
          <w:rFonts w:asciiTheme="minorEastAsia" w:eastAsiaTheme="minorEastAsia" w:hAnsiTheme="minorEastAsia" w:cs="仿宋_GB2312" w:hint="eastAsia"/>
          <w:b/>
          <w:szCs w:val="24"/>
          <w:lang w:val="zh-CN"/>
        </w:rPr>
        <w:t>（1）价格分计算</w:t>
      </w:r>
    </w:p>
    <w:p w:rsidR="00FF124B" w:rsidRPr="009611F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9611F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Pr="009611F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9611F3">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Pr="009611F3" w:rsidRDefault="00406FB9">
      <w:pPr>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Pr="009611F3" w:rsidRDefault="00406FB9">
      <w:pPr>
        <w:pStyle w:val="a7"/>
        <w:spacing w:line="360" w:lineRule="auto"/>
        <w:ind w:firstLineChars="200" w:firstLine="480"/>
        <w:contextualSpacing/>
        <w:rPr>
          <w:rFonts w:asciiTheme="minorEastAsia" w:eastAsiaTheme="minorEastAsia" w:hAnsiTheme="minorEastAsia"/>
          <w:szCs w:val="24"/>
        </w:rPr>
      </w:pPr>
      <w:r w:rsidRPr="009611F3">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611F3">
        <w:rPr>
          <w:rFonts w:asciiTheme="minorEastAsia" w:eastAsiaTheme="minorEastAsia" w:hAnsiTheme="minorEastAsia" w:hint="eastAsia"/>
          <w:szCs w:val="24"/>
        </w:rPr>
        <w:t>残疾人福利性单位属于小型、微型企业的，不重复享受政策。</w:t>
      </w:r>
    </w:p>
    <w:p w:rsidR="00FF124B" w:rsidRPr="009611F3"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9611F3">
        <w:rPr>
          <w:rFonts w:asciiTheme="minorEastAsia" w:eastAsiaTheme="minorEastAsia" w:hAnsiTheme="minorEastAsia" w:hint="eastAsia"/>
          <w:b/>
          <w:szCs w:val="24"/>
        </w:rPr>
        <w:t>（2）强制采购节能产品和优先采购节能产品、优先采购环保产品</w:t>
      </w:r>
    </w:p>
    <w:p w:rsidR="00FF124B" w:rsidRPr="009611F3"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9611F3">
        <w:rPr>
          <w:rFonts w:asciiTheme="minorEastAsia" w:eastAsiaTheme="minorEastAsia" w:hAnsiTheme="minorEastAsia" w:cs="仿宋_GB2312" w:hint="eastAsia"/>
          <w:szCs w:val="24"/>
          <w:lang w:val="zh-CN"/>
        </w:rPr>
        <w:t>1）对《节能产品政府采购清单》所列的政府强制采购节能产品</w:t>
      </w:r>
      <w:r w:rsidRPr="009611F3">
        <w:rPr>
          <w:rFonts w:asciiTheme="minorEastAsia" w:eastAsiaTheme="minorEastAsia" w:hAnsiTheme="minorEastAsia" w:cs="仿宋_GB2312" w:hint="eastAsia"/>
          <w:szCs w:val="24"/>
        </w:rPr>
        <w:t>，</w:t>
      </w:r>
      <w:r w:rsidRPr="009611F3">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9611F3">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Pr="009611F3"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9611F3">
        <w:rPr>
          <w:rFonts w:asciiTheme="minorEastAsia" w:eastAsiaTheme="minorEastAsia" w:hAnsiTheme="minorEastAsia" w:cs="仿宋_GB2312" w:hint="eastAsia"/>
          <w:szCs w:val="24"/>
          <w:lang w:val="zh-CN"/>
        </w:rPr>
        <w:t>投标人所投其他产品若属于“节能产品政府采购清单”优先采购产品，</w:t>
      </w:r>
      <w:r w:rsidRPr="009611F3">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FF124B" w:rsidRPr="009611F3"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9611F3">
        <w:rPr>
          <w:rFonts w:asciiTheme="minorEastAsia" w:eastAsiaTheme="minorEastAsia" w:hAnsiTheme="minorEastAsia" w:cs="仿宋_GB2312" w:hint="eastAsia"/>
          <w:szCs w:val="24"/>
          <w:lang w:val="zh-CN"/>
        </w:rPr>
        <w:t>2）</w:t>
      </w:r>
      <w:r w:rsidRPr="009611F3">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9611F3">
        <w:rPr>
          <w:rFonts w:asciiTheme="minorEastAsia" w:eastAsiaTheme="minorEastAsia" w:hAnsiTheme="minorEastAsia" w:cs="仿宋_GB2312" w:hint="eastAsia"/>
          <w:szCs w:val="24"/>
          <w:lang w:val="zh-CN"/>
        </w:rPr>
        <w:t>评标委员会根据本项目评标标准予以判定并赋分。</w:t>
      </w:r>
    </w:p>
    <w:p w:rsidR="00FF124B" w:rsidRPr="009611F3"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9611F3">
        <w:rPr>
          <w:rFonts w:asciiTheme="minorEastAsia" w:eastAsiaTheme="minorEastAsia" w:hAnsiTheme="minorEastAsia" w:cs="仿宋_GB2312" w:hint="eastAsia"/>
          <w:b/>
          <w:szCs w:val="24"/>
          <w:lang w:val="zh-CN"/>
        </w:rPr>
        <w:t>（3）</w:t>
      </w:r>
      <w:r w:rsidRPr="009611F3">
        <w:rPr>
          <w:rFonts w:asciiTheme="minorEastAsia" w:eastAsiaTheme="minorEastAsia" w:hAnsiTheme="minorEastAsia" w:cs="仿宋_GB2312"/>
          <w:b/>
          <w:szCs w:val="24"/>
          <w:lang w:val="zh-CN"/>
        </w:rPr>
        <w:t>关于相同品牌产品</w:t>
      </w:r>
    </w:p>
    <w:p w:rsidR="00FF124B" w:rsidRPr="009611F3"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9611F3">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9611F3">
        <w:rPr>
          <w:rFonts w:asciiTheme="minorEastAsia" w:eastAsiaTheme="minorEastAsia" w:hAnsiTheme="minorEastAsia" w:cs="仿宋_GB2312" w:hint="eastAsia"/>
          <w:szCs w:val="24"/>
          <w:lang w:val="zh-CN"/>
        </w:rPr>
        <w:t>采取随机抽取</w:t>
      </w:r>
      <w:r w:rsidRPr="009611F3">
        <w:rPr>
          <w:rFonts w:asciiTheme="minorEastAsia" w:eastAsiaTheme="minorEastAsia" w:hAnsiTheme="minorEastAsia" w:cs="仿宋_GB2312"/>
          <w:szCs w:val="24"/>
          <w:lang w:val="zh-CN"/>
        </w:rPr>
        <w:t>方式确定一个参加评标的投标人，其他投标无效。</w:t>
      </w:r>
    </w:p>
    <w:p w:rsidR="00FF124B" w:rsidRPr="009611F3"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9611F3">
        <w:rPr>
          <w:rFonts w:asciiTheme="minorEastAsia" w:eastAsiaTheme="minorEastAsia" w:hAnsiTheme="minorEastAsia" w:cs="仿宋_GB2312"/>
          <w:szCs w:val="24"/>
          <w:lang w:val="zh-CN"/>
        </w:rPr>
        <w:t>采用综合评分法的，提供相同品牌产品</w:t>
      </w:r>
      <w:r w:rsidRPr="009611F3">
        <w:rPr>
          <w:rFonts w:asciiTheme="minorEastAsia" w:eastAsiaTheme="minorEastAsia" w:hAnsiTheme="minorEastAsia" w:cs="仿宋_GB2312" w:hint="eastAsia"/>
          <w:szCs w:val="24"/>
          <w:lang w:val="zh-CN"/>
        </w:rPr>
        <w:t>（</w:t>
      </w:r>
      <w:r w:rsidRPr="009611F3">
        <w:rPr>
          <w:rFonts w:asciiTheme="minorEastAsia" w:eastAsiaTheme="minorEastAsia" w:hAnsiTheme="minorEastAsia" w:cs="仿宋_GB2312"/>
          <w:szCs w:val="24"/>
          <w:lang w:val="zh-CN"/>
        </w:rPr>
        <w:t>非单一产品采购项目，多家投标人提供的核心产品品牌相同</w:t>
      </w:r>
      <w:r w:rsidRPr="009611F3">
        <w:rPr>
          <w:rFonts w:asciiTheme="minorEastAsia" w:eastAsiaTheme="minorEastAsia" w:hAnsiTheme="minorEastAsia" w:cs="仿宋_GB2312" w:hint="eastAsia"/>
          <w:szCs w:val="24"/>
          <w:lang w:val="zh-CN"/>
        </w:rPr>
        <w:t>）</w:t>
      </w:r>
      <w:r w:rsidRPr="009611F3">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9611F3">
        <w:rPr>
          <w:rFonts w:asciiTheme="minorEastAsia" w:eastAsiaTheme="minorEastAsia" w:hAnsiTheme="minorEastAsia" w:cs="仿宋_GB2312" w:hint="eastAsia"/>
          <w:szCs w:val="24"/>
          <w:lang w:val="zh-CN"/>
        </w:rPr>
        <w:t>由采购人或者采购人委托评标委员会</w:t>
      </w:r>
      <w:r w:rsidRPr="009611F3">
        <w:rPr>
          <w:rFonts w:asciiTheme="minorEastAsia" w:eastAsiaTheme="minorEastAsia" w:hAnsiTheme="minorEastAsia" w:cs="仿宋_GB2312"/>
          <w:szCs w:val="24"/>
          <w:lang w:val="zh-CN"/>
        </w:rPr>
        <w:t>采取随机抽取方式确定</w:t>
      </w:r>
      <w:r w:rsidRPr="009611F3">
        <w:rPr>
          <w:rFonts w:asciiTheme="minorEastAsia" w:eastAsiaTheme="minorEastAsia" w:hAnsiTheme="minorEastAsia" w:cs="仿宋_GB2312" w:hint="eastAsia"/>
          <w:szCs w:val="24"/>
          <w:lang w:val="zh-CN"/>
        </w:rPr>
        <w:t>一个投标人获得中标人推荐资格</w:t>
      </w:r>
      <w:r w:rsidRPr="009611F3">
        <w:rPr>
          <w:rFonts w:asciiTheme="minorEastAsia" w:eastAsiaTheme="minorEastAsia" w:hAnsiTheme="minorEastAsia" w:cs="仿宋_GB2312"/>
          <w:szCs w:val="24"/>
          <w:lang w:val="zh-CN"/>
        </w:rPr>
        <w:t>，其他同品牌投标人不作为中标候选人。</w:t>
      </w:r>
    </w:p>
    <w:p w:rsidR="00FF124B" w:rsidRPr="009611F3"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9611F3">
        <w:rPr>
          <w:rFonts w:asciiTheme="minorEastAsia" w:eastAsiaTheme="minorEastAsia" w:hAnsiTheme="minorEastAsia" w:cs="仿宋_GB2312" w:hint="eastAsia"/>
          <w:b/>
          <w:szCs w:val="24"/>
          <w:lang w:val="zh-CN"/>
        </w:rPr>
        <w:t>（4）关于强制性产品认证</w:t>
      </w:r>
    </w:p>
    <w:p w:rsidR="00FF124B" w:rsidRPr="009611F3" w:rsidRDefault="00406FB9">
      <w:pPr>
        <w:spacing w:line="360" w:lineRule="auto"/>
        <w:ind w:firstLineChars="200" w:firstLine="480"/>
        <w:contextualSpacing/>
        <w:rPr>
          <w:rFonts w:asciiTheme="minorEastAsia" w:hAnsiTheme="minorEastAsia" w:cs="宋体"/>
          <w:kern w:val="0"/>
          <w:sz w:val="24"/>
          <w:szCs w:val="24"/>
        </w:rPr>
      </w:pPr>
      <w:r w:rsidRPr="009611F3">
        <w:rPr>
          <w:rFonts w:asciiTheme="minorEastAsia" w:hAnsiTheme="minorEastAsia" w:cs="仿宋_GB2312" w:hint="eastAsia"/>
          <w:sz w:val="24"/>
          <w:szCs w:val="24"/>
          <w:lang w:val="zh-CN"/>
        </w:rPr>
        <w:t>1）如投标人所投产品属于“中国强制性产品认证”（3C认证）范围内,则必须承诺采用</w:t>
      </w:r>
      <w:r w:rsidRPr="009611F3">
        <w:rPr>
          <w:rFonts w:asciiTheme="minorEastAsia" w:hAnsiTheme="minorEastAsia" w:cs="仿宋_GB2312"/>
          <w:sz w:val="24"/>
          <w:szCs w:val="24"/>
          <w:lang w:val="zh-CN"/>
        </w:rPr>
        <w:t>《中华人民共和国实施强制性产品认证的产品目录》</w:t>
      </w:r>
      <w:r w:rsidRPr="009611F3">
        <w:rPr>
          <w:rFonts w:asciiTheme="minorEastAsia" w:hAnsiTheme="minorEastAsia" w:cs="仿宋_GB2312" w:hint="eastAsia"/>
          <w:sz w:val="24"/>
          <w:szCs w:val="24"/>
          <w:lang w:val="zh-CN"/>
        </w:rPr>
        <w:t>并在有效期内的产品，应在投标文件中提供</w:t>
      </w:r>
      <w:r w:rsidRPr="009611F3">
        <w:rPr>
          <w:rFonts w:asciiTheme="minorEastAsia" w:hAnsiTheme="minorEastAsia" w:cs="仿宋_GB2312" w:hint="eastAsia"/>
          <w:lang w:val="zh-CN"/>
        </w:rPr>
        <w:t>“</w:t>
      </w:r>
      <w:r w:rsidRPr="009611F3">
        <w:rPr>
          <w:rFonts w:asciiTheme="minorEastAsia" w:hAnsiTheme="minorEastAsia" w:cs="仿宋_GB2312" w:hint="eastAsia"/>
          <w:sz w:val="24"/>
          <w:szCs w:val="24"/>
          <w:lang w:val="zh-CN"/>
        </w:rPr>
        <w:t>所投产品符合国家强制性要求承诺函</w:t>
      </w:r>
      <w:r w:rsidRPr="009611F3">
        <w:rPr>
          <w:rFonts w:asciiTheme="minorEastAsia" w:hAnsiTheme="minorEastAsia" w:cs="仿宋_GB2312" w:hint="eastAsia"/>
          <w:lang w:val="zh-CN"/>
        </w:rPr>
        <w:t>”</w:t>
      </w:r>
      <w:r w:rsidRPr="009611F3">
        <w:rPr>
          <w:rFonts w:asciiTheme="minorEastAsia" w:hAnsiTheme="minorEastAsia" w:cs="仿宋_GB2312" w:hint="eastAsia"/>
          <w:sz w:val="24"/>
          <w:szCs w:val="24"/>
          <w:lang w:val="zh-CN"/>
        </w:rPr>
        <w:t>并加盖投标人公章，否则将承担其投标被视为非实质性响应投标的风险。</w:t>
      </w:r>
    </w:p>
    <w:p w:rsidR="00FF124B" w:rsidRPr="009611F3"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宋体" w:hint="eastAsia"/>
          <w:kern w:val="0"/>
          <w:sz w:val="24"/>
          <w:szCs w:val="24"/>
        </w:rPr>
        <w:t>2)投标人所投产品如被列入</w:t>
      </w:r>
      <w:r w:rsidRPr="009611F3">
        <w:rPr>
          <w:rFonts w:asciiTheme="minorEastAsia" w:hAnsiTheme="minorEastAsia" w:cs="宋体"/>
          <w:kern w:val="0"/>
          <w:sz w:val="24"/>
          <w:szCs w:val="24"/>
        </w:rPr>
        <w:t>《信息安全产品强制性认证目录》，</w:t>
      </w:r>
      <w:r w:rsidRPr="009611F3">
        <w:rPr>
          <w:rFonts w:asciiTheme="minorEastAsia" w:hAnsiTheme="minorEastAsia" w:cs="仿宋_GB2312" w:hint="eastAsia"/>
          <w:sz w:val="24"/>
          <w:szCs w:val="24"/>
          <w:lang w:val="zh-CN"/>
        </w:rPr>
        <w:t>则投标文件中应根据本项目招标文件“第二章 项目需求”</w:t>
      </w:r>
      <w:r w:rsidRPr="009611F3">
        <w:rPr>
          <w:rFonts w:asciiTheme="minorEastAsia" w:hAnsiTheme="minorEastAsia" w:cs="仿宋_GB2312"/>
          <w:sz w:val="24"/>
          <w:szCs w:val="24"/>
          <w:lang w:val="zh-CN"/>
        </w:rPr>
        <w:t>提供</w:t>
      </w:r>
      <w:r w:rsidRPr="009611F3">
        <w:rPr>
          <w:rFonts w:asciiTheme="minorEastAsia" w:hAnsiTheme="minorEastAsia" w:cs="仿宋_GB2312" w:hint="eastAsia"/>
          <w:sz w:val="24"/>
          <w:szCs w:val="24"/>
          <w:lang w:val="zh-CN"/>
        </w:rPr>
        <w:t>：</w:t>
      </w:r>
    </w:p>
    <w:p w:rsidR="00FF124B" w:rsidRPr="009611F3"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宋体" w:hint="eastAsia"/>
          <w:kern w:val="0"/>
          <w:sz w:val="24"/>
          <w:szCs w:val="24"/>
        </w:rPr>
        <w:t>中国信息安全认证中心官网（</w:t>
      </w:r>
      <w:r w:rsidRPr="009611F3">
        <w:rPr>
          <w:rFonts w:asciiTheme="minorEastAsia" w:hAnsiTheme="minorEastAsia" w:cs="宋体"/>
          <w:kern w:val="0"/>
          <w:sz w:val="24"/>
          <w:szCs w:val="24"/>
        </w:rPr>
        <w:t>http://www.isccc.gov.cn/index.shtml</w:t>
      </w:r>
      <w:r w:rsidRPr="009611F3">
        <w:rPr>
          <w:rFonts w:asciiTheme="minorEastAsia" w:hAnsiTheme="minorEastAsia" w:cs="宋体" w:hint="eastAsia"/>
          <w:kern w:val="0"/>
          <w:sz w:val="24"/>
          <w:szCs w:val="24"/>
        </w:rPr>
        <w:t>）产品查</w:t>
      </w:r>
      <w:r w:rsidRPr="009611F3">
        <w:rPr>
          <w:rFonts w:asciiTheme="minorEastAsia" w:hAnsiTheme="minorEastAsia" w:cs="宋体" w:hint="eastAsia"/>
          <w:kern w:val="0"/>
          <w:sz w:val="24"/>
          <w:szCs w:val="24"/>
        </w:rPr>
        <w:lastRenderedPageBreak/>
        <w:t>询结果截图并加盖投标人公章或中国信息安全认证中心</w:t>
      </w:r>
      <w:r w:rsidRPr="009611F3">
        <w:rPr>
          <w:rFonts w:asciiTheme="minorEastAsia" w:hAnsiTheme="minorEastAsia" w:cs="仿宋_GB2312" w:hint="eastAsia"/>
          <w:sz w:val="24"/>
          <w:szCs w:val="24"/>
          <w:lang w:val="zh-CN"/>
        </w:rPr>
        <w:t>颁发的《中国国家信息安全产品认证证书》加盖投标人公章的原件扫描件（或图片）。</w:t>
      </w:r>
    </w:p>
    <w:p w:rsidR="00FF124B" w:rsidRPr="009611F3"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lang w:val="zh-CN"/>
        </w:rPr>
        <w:t>（5）投标无效情形</w:t>
      </w:r>
    </w:p>
    <w:p w:rsidR="00FF124B" w:rsidRPr="009611F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Pr="009611F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2）符合性审查资料未按招标文件要求签署、盖章的；</w:t>
      </w:r>
    </w:p>
    <w:p w:rsidR="00FF124B" w:rsidRPr="009611F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3）有下列情形之一的，视为投标人串通投标，其投标无效：</w:t>
      </w:r>
    </w:p>
    <w:p w:rsidR="00FF124B" w:rsidRPr="009611F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a.不同投标人的投标文件由同一单位或者个人编制；</w:t>
      </w:r>
    </w:p>
    <w:p w:rsidR="00FF124B" w:rsidRPr="009611F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b.不同投标人委托同一单位或者个人办理投标事宜；</w:t>
      </w:r>
    </w:p>
    <w:p w:rsidR="00FF124B" w:rsidRPr="009611F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c.不同投标人的投标文件载明的项目管理成员或者联系人员为同一人；</w:t>
      </w:r>
    </w:p>
    <w:p w:rsidR="00FF124B" w:rsidRPr="009611F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d.不同投标人的投标文件异常一致或者投标报价呈规律性差异；</w:t>
      </w:r>
    </w:p>
    <w:p w:rsidR="00FF124B" w:rsidRPr="009611F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e.不同投标人的投标文件相互混装；</w:t>
      </w:r>
    </w:p>
    <w:p w:rsidR="00FF124B" w:rsidRPr="009611F3" w:rsidRDefault="00406FB9">
      <w:pPr>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9611F3" w:rsidRDefault="00406FB9">
      <w:pPr>
        <w:spacing w:line="360" w:lineRule="auto"/>
        <w:ind w:left="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5）提供虚假材料谋取中标、成交的</w:t>
      </w:r>
    </w:p>
    <w:p w:rsidR="00FF124B" w:rsidRPr="009611F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6）</w:t>
      </w:r>
      <w:r w:rsidRPr="009611F3">
        <w:rPr>
          <w:rFonts w:asciiTheme="minorEastAsia" w:hAnsiTheme="minorEastAsia" w:cs="仿宋_GB2312"/>
          <w:sz w:val="24"/>
          <w:szCs w:val="24"/>
          <w:lang w:val="zh-CN"/>
        </w:rPr>
        <w:t>法律、法规和招标文件规定的其他无效情形。</w:t>
      </w:r>
    </w:p>
    <w:p w:rsidR="00FF124B" w:rsidRPr="009611F3"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9611F3">
        <w:rPr>
          <w:rFonts w:asciiTheme="minorEastAsia" w:eastAsiaTheme="minorEastAsia" w:hAnsiTheme="minorEastAsia" w:cs="仿宋_GB2312" w:hint="eastAsia"/>
          <w:b/>
          <w:szCs w:val="24"/>
          <w:lang w:val="zh-CN"/>
        </w:rPr>
        <w:t>（6）评标标准</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78"/>
      </w:tblGrid>
      <w:tr w:rsidR="00B7756A" w:rsidRPr="009611F3" w:rsidTr="00090800">
        <w:trPr>
          <w:trHeight w:val="900"/>
          <w:jc w:val="center"/>
        </w:trPr>
        <w:tc>
          <w:tcPr>
            <w:tcW w:w="1762" w:type="dxa"/>
            <w:vAlign w:val="center"/>
          </w:tcPr>
          <w:p w:rsidR="00B7756A" w:rsidRPr="009611F3" w:rsidRDefault="00B7756A" w:rsidP="00B7756A">
            <w:pPr>
              <w:spacing w:line="360" w:lineRule="auto"/>
              <w:jc w:val="center"/>
              <w:rPr>
                <w:rFonts w:ascii="宋体" w:hAnsi="宋体"/>
                <w:sz w:val="24"/>
              </w:rPr>
            </w:pPr>
            <w:r w:rsidRPr="009611F3">
              <w:rPr>
                <w:rFonts w:ascii="宋体" w:hAnsi="宋体" w:hint="eastAsia"/>
                <w:sz w:val="24"/>
              </w:rPr>
              <w:t>分值构成</w:t>
            </w:r>
          </w:p>
        </w:tc>
        <w:tc>
          <w:tcPr>
            <w:tcW w:w="7215" w:type="dxa"/>
            <w:gridSpan w:val="2"/>
            <w:vAlign w:val="center"/>
          </w:tcPr>
          <w:p w:rsidR="00B7756A" w:rsidRPr="009611F3" w:rsidRDefault="00B7756A" w:rsidP="00090800">
            <w:pPr>
              <w:spacing w:line="360" w:lineRule="auto"/>
              <w:rPr>
                <w:rFonts w:ascii="宋体" w:hAnsi="宋体"/>
                <w:sz w:val="24"/>
              </w:rPr>
            </w:pPr>
            <w:r w:rsidRPr="009611F3">
              <w:rPr>
                <w:rFonts w:ascii="宋体" w:hAnsi="宋体" w:hint="eastAsia"/>
                <w:sz w:val="24"/>
              </w:rPr>
              <w:t>价格分值：</w:t>
            </w:r>
            <w:r w:rsidRPr="009611F3">
              <w:rPr>
                <w:rFonts w:ascii="宋体" w:hAnsi="宋体" w:hint="eastAsia"/>
                <w:sz w:val="24"/>
                <w:u w:val="single"/>
              </w:rPr>
              <w:t xml:space="preserve">    18    </w:t>
            </w:r>
            <w:r w:rsidRPr="009611F3">
              <w:rPr>
                <w:rFonts w:ascii="宋体" w:hAnsi="宋体" w:hint="eastAsia"/>
                <w:sz w:val="24"/>
              </w:rPr>
              <w:t>分</w:t>
            </w:r>
          </w:p>
          <w:p w:rsidR="00B7756A" w:rsidRPr="009611F3" w:rsidRDefault="00B7756A" w:rsidP="00090800">
            <w:pPr>
              <w:spacing w:line="360" w:lineRule="auto"/>
              <w:rPr>
                <w:rFonts w:ascii="宋体" w:hAnsi="宋体"/>
                <w:sz w:val="24"/>
              </w:rPr>
            </w:pPr>
            <w:r w:rsidRPr="009611F3">
              <w:rPr>
                <w:rFonts w:ascii="宋体" w:hAnsi="宋体" w:hint="eastAsia"/>
                <w:sz w:val="24"/>
              </w:rPr>
              <w:t>商务部分：</w:t>
            </w:r>
            <w:r w:rsidRPr="009611F3">
              <w:rPr>
                <w:rFonts w:ascii="宋体" w:hAnsi="宋体"/>
                <w:sz w:val="24"/>
                <w:u w:val="single"/>
              </w:rPr>
              <w:t>2</w:t>
            </w:r>
            <w:r w:rsidRPr="009611F3">
              <w:rPr>
                <w:rFonts w:ascii="宋体" w:hAnsi="宋体" w:hint="eastAsia"/>
                <w:sz w:val="24"/>
                <w:u w:val="single"/>
              </w:rPr>
              <w:t xml:space="preserve">7    </w:t>
            </w:r>
            <w:r w:rsidRPr="009611F3">
              <w:rPr>
                <w:rFonts w:ascii="宋体" w:hAnsi="宋体" w:hint="eastAsia"/>
                <w:sz w:val="24"/>
              </w:rPr>
              <w:t>分</w:t>
            </w:r>
          </w:p>
          <w:p w:rsidR="00B7756A" w:rsidRPr="009611F3" w:rsidRDefault="00B7756A" w:rsidP="00090800">
            <w:pPr>
              <w:spacing w:line="360" w:lineRule="auto"/>
              <w:rPr>
                <w:rFonts w:ascii="宋体" w:hAnsi="宋体"/>
                <w:sz w:val="24"/>
              </w:rPr>
            </w:pPr>
            <w:r w:rsidRPr="009611F3">
              <w:rPr>
                <w:rFonts w:ascii="宋体" w:hAnsi="宋体" w:hint="eastAsia"/>
                <w:sz w:val="24"/>
              </w:rPr>
              <w:t>技术部分：</w:t>
            </w:r>
            <w:r w:rsidRPr="009611F3">
              <w:rPr>
                <w:rFonts w:ascii="宋体" w:hAnsi="宋体" w:hint="eastAsia"/>
                <w:sz w:val="24"/>
                <w:u w:val="single"/>
              </w:rPr>
              <w:t xml:space="preserve">    55    </w:t>
            </w:r>
            <w:r w:rsidRPr="009611F3">
              <w:rPr>
                <w:rFonts w:ascii="宋体" w:hAnsi="宋体" w:hint="eastAsia"/>
                <w:sz w:val="24"/>
              </w:rPr>
              <w:t>分</w:t>
            </w:r>
          </w:p>
        </w:tc>
      </w:tr>
      <w:tr w:rsidR="00B7756A" w:rsidRPr="009611F3" w:rsidTr="00090800">
        <w:trPr>
          <w:trHeight w:val="567"/>
          <w:jc w:val="center"/>
        </w:trPr>
        <w:tc>
          <w:tcPr>
            <w:tcW w:w="8977" w:type="dxa"/>
            <w:gridSpan w:val="3"/>
            <w:tcBorders>
              <w:bottom w:val="single" w:sz="4" w:space="0" w:color="auto"/>
            </w:tcBorders>
            <w:vAlign w:val="center"/>
          </w:tcPr>
          <w:p w:rsidR="00B7756A" w:rsidRPr="009611F3" w:rsidRDefault="00B7756A" w:rsidP="00090800">
            <w:pPr>
              <w:jc w:val="center"/>
              <w:rPr>
                <w:rFonts w:ascii="宋体" w:hAnsi="宋体"/>
                <w:b/>
                <w:sz w:val="24"/>
              </w:rPr>
            </w:pPr>
            <w:r w:rsidRPr="009611F3">
              <w:rPr>
                <w:rFonts w:ascii="宋体" w:hAnsi="宋体" w:hint="eastAsia"/>
                <w:b/>
                <w:sz w:val="24"/>
              </w:rPr>
              <w:t>价格部分（满分</w:t>
            </w:r>
            <w:r w:rsidRPr="009611F3">
              <w:rPr>
                <w:rFonts w:ascii="宋体" w:hAnsi="宋体" w:hint="eastAsia"/>
                <w:b/>
                <w:sz w:val="24"/>
                <w:u w:val="single"/>
              </w:rPr>
              <w:t xml:space="preserve"> 18  </w:t>
            </w:r>
            <w:r w:rsidRPr="009611F3">
              <w:rPr>
                <w:rFonts w:ascii="宋体" w:hAnsi="宋体" w:hint="eastAsia"/>
                <w:b/>
                <w:sz w:val="24"/>
              </w:rPr>
              <w:t>分）</w:t>
            </w:r>
          </w:p>
        </w:tc>
      </w:tr>
      <w:tr w:rsidR="00B7756A" w:rsidRPr="009611F3" w:rsidTr="00090800">
        <w:trPr>
          <w:trHeight w:val="567"/>
          <w:jc w:val="center"/>
        </w:trPr>
        <w:tc>
          <w:tcPr>
            <w:tcW w:w="1762" w:type="dxa"/>
            <w:tcBorders>
              <w:top w:val="single" w:sz="4" w:space="0" w:color="auto"/>
            </w:tcBorders>
            <w:vAlign w:val="center"/>
          </w:tcPr>
          <w:p w:rsidR="00B7756A" w:rsidRPr="009611F3" w:rsidRDefault="00B7756A" w:rsidP="00090800">
            <w:pPr>
              <w:jc w:val="center"/>
              <w:rPr>
                <w:rFonts w:ascii="宋体" w:hAnsi="宋体"/>
                <w:b/>
                <w:sz w:val="24"/>
              </w:rPr>
            </w:pPr>
            <w:r w:rsidRPr="009611F3">
              <w:rPr>
                <w:rFonts w:ascii="宋体" w:hAnsi="宋体" w:hint="eastAsia"/>
                <w:b/>
                <w:sz w:val="24"/>
              </w:rPr>
              <w:t>评分因素</w:t>
            </w:r>
          </w:p>
        </w:tc>
        <w:tc>
          <w:tcPr>
            <w:tcW w:w="6237" w:type="dxa"/>
            <w:tcBorders>
              <w:top w:val="single" w:sz="4" w:space="0" w:color="auto"/>
            </w:tcBorders>
            <w:vAlign w:val="center"/>
          </w:tcPr>
          <w:p w:rsidR="00B7756A" w:rsidRPr="009611F3" w:rsidRDefault="00B7756A" w:rsidP="00090800">
            <w:pPr>
              <w:jc w:val="center"/>
              <w:rPr>
                <w:rFonts w:ascii="宋体" w:hAnsi="宋体"/>
                <w:b/>
                <w:sz w:val="24"/>
              </w:rPr>
            </w:pPr>
            <w:r w:rsidRPr="009611F3">
              <w:rPr>
                <w:rFonts w:ascii="宋体" w:hAnsi="宋体" w:hint="eastAsia"/>
                <w:b/>
                <w:sz w:val="24"/>
              </w:rPr>
              <w:t>评标标准</w:t>
            </w:r>
          </w:p>
        </w:tc>
        <w:tc>
          <w:tcPr>
            <w:tcW w:w="978" w:type="dxa"/>
            <w:tcBorders>
              <w:top w:val="single" w:sz="4" w:space="0" w:color="auto"/>
            </w:tcBorders>
            <w:vAlign w:val="center"/>
          </w:tcPr>
          <w:p w:rsidR="00B7756A" w:rsidRPr="009611F3" w:rsidRDefault="00B7756A" w:rsidP="00090800">
            <w:pPr>
              <w:jc w:val="center"/>
              <w:rPr>
                <w:rFonts w:ascii="宋体" w:hAnsi="宋体"/>
                <w:b/>
                <w:sz w:val="24"/>
              </w:rPr>
            </w:pPr>
            <w:r w:rsidRPr="009611F3">
              <w:rPr>
                <w:rFonts w:ascii="宋体" w:hAnsi="宋体" w:hint="eastAsia"/>
                <w:b/>
                <w:sz w:val="24"/>
              </w:rPr>
              <w:t>分值</w:t>
            </w:r>
          </w:p>
        </w:tc>
      </w:tr>
      <w:tr w:rsidR="00B7756A" w:rsidRPr="009611F3" w:rsidTr="00090800">
        <w:trPr>
          <w:trHeight w:val="1519"/>
          <w:jc w:val="center"/>
        </w:trPr>
        <w:tc>
          <w:tcPr>
            <w:tcW w:w="1762" w:type="dxa"/>
            <w:tcBorders>
              <w:top w:val="single" w:sz="4" w:space="0" w:color="auto"/>
            </w:tcBorders>
            <w:vAlign w:val="center"/>
          </w:tcPr>
          <w:p w:rsidR="00B7756A" w:rsidRPr="009611F3" w:rsidRDefault="00B7756A" w:rsidP="000C1410">
            <w:pPr>
              <w:spacing w:line="360" w:lineRule="auto"/>
              <w:jc w:val="center"/>
              <w:rPr>
                <w:rFonts w:ascii="宋体" w:hAnsi="宋体"/>
                <w:sz w:val="24"/>
              </w:rPr>
            </w:pPr>
            <w:r w:rsidRPr="009611F3">
              <w:rPr>
                <w:rFonts w:ascii="宋体" w:hAnsi="宋体" w:hint="eastAsia"/>
                <w:sz w:val="24"/>
              </w:rPr>
              <w:lastRenderedPageBreak/>
              <w:t>投标报价评分标准</w:t>
            </w:r>
          </w:p>
        </w:tc>
        <w:tc>
          <w:tcPr>
            <w:tcW w:w="6237" w:type="dxa"/>
            <w:tcBorders>
              <w:top w:val="single" w:sz="4" w:space="0" w:color="auto"/>
            </w:tcBorders>
            <w:vAlign w:val="center"/>
          </w:tcPr>
          <w:p w:rsidR="00B7756A" w:rsidRPr="009611F3" w:rsidRDefault="00B7756A" w:rsidP="00090800">
            <w:pPr>
              <w:spacing w:line="360" w:lineRule="auto"/>
              <w:rPr>
                <w:rFonts w:ascii="宋体" w:hAnsi="宋体"/>
                <w:sz w:val="24"/>
              </w:rPr>
            </w:pPr>
            <w:r w:rsidRPr="009611F3">
              <w:rPr>
                <w:rFonts w:ascii="宋体" w:hAnsi="宋体" w:hint="eastAsia"/>
                <w:sz w:val="24"/>
              </w:rPr>
              <w:t>评标基准价：满足招标文件要求的有效投标报价中，最低的投标报价为评标基准价。</w:t>
            </w:r>
          </w:p>
          <w:p w:rsidR="00B7756A" w:rsidRPr="009611F3" w:rsidRDefault="00B7756A" w:rsidP="00090800">
            <w:pPr>
              <w:spacing w:line="360" w:lineRule="auto"/>
              <w:rPr>
                <w:rFonts w:ascii="宋体" w:hAnsi="宋体"/>
                <w:sz w:val="24"/>
              </w:rPr>
            </w:pPr>
            <w:r w:rsidRPr="009611F3">
              <w:rPr>
                <w:rFonts w:ascii="宋体" w:hAnsi="宋体" w:hint="eastAsia"/>
                <w:sz w:val="24"/>
              </w:rPr>
              <w:t>投标报价得分=（评标基准价/投标报价）×</w:t>
            </w:r>
            <w:r w:rsidRPr="009611F3">
              <w:rPr>
                <w:rFonts w:ascii="宋体" w:hAnsi="宋体" w:hint="eastAsia"/>
                <w:sz w:val="24"/>
                <w:u w:val="single"/>
              </w:rPr>
              <w:t xml:space="preserve"> 18 </w:t>
            </w:r>
          </w:p>
        </w:tc>
        <w:tc>
          <w:tcPr>
            <w:tcW w:w="978" w:type="dxa"/>
            <w:tcBorders>
              <w:top w:val="single" w:sz="4" w:space="0" w:color="auto"/>
            </w:tcBorders>
            <w:vAlign w:val="center"/>
          </w:tcPr>
          <w:p w:rsidR="00B7756A" w:rsidRPr="009611F3" w:rsidRDefault="00B7756A" w:rsidP="00090800">
            <w:pPr>
              <w:jc w:val="center"/>
              <w:rPr>
                <w:rFonts w:ascii="宋体" w:hAnsi="宋体"/>
                <w:sz w:val="24"/>
              </w:rPr>
            </w:pPr>
            <w:r w:rsidRPr="009611F3">
              <w:rPr>
                <w:rFonts w:ascii="宋体" w:hAnsi="宋体" w:hint="eastAsia"/>
                <w:sz w:val="24"/>
              </w:rPr>
              <w:t>18分</w:t>
            </w:r>
          </w:p>
        </w:tc>
      </w:tr>
      <w:tr w:rsidR="00B7756A" w:rsidRPr="009611F3" w:rsidTr="00090800">
        <w:trPr>
          <w:trHeight w:val="567"/>
          <w:jc w:val="center"/>
        </w:trPr>
        <w:tc>
          <w:tcPr>
            <w:tcW w:w="8977" w:type="dxa"/>
            <w:gridSpan w:val="3"/>
            <w:vAlign w:val="center"/>
          </w:tcPr>
          <w:p w:rsidR="00B7756A" w:rsidRPr="009611F3" w:rsidRDefault="00B7756A" w:rsidP="00090800">
            <w:pPr>
              <w:jc w:val="center"/>
              <w:rPr>
                <w:rFonts w:ascii="宋体" w:hAnsi="宋体"/>
                <w:b/>
                <w:sz w:val="24"/>
              </w:rPr>
            </w:pPr>
            <w:r w:rsidRPr="009611F3">
              <w:rPr>
                <w:rFonts w:ascii="宋体" w:hAnsi="宋体" w:hint="eastAsia"/>
                <w:b/>
                <w:sz w:val="24"/>
              </w:rPr>
              <w:t>商务部分（满分</w:t>
            </w:r>
            <w:r w:rsidRPr="009611F3">
              <w:rPr>
                <w:rFonts w:ascii="宋体" w:hAnsi="宋体" w:hint="eastAsia"/>
                <w:b/>
                <w:sz w:val="24"/>
                <w:u w:val="single"/>
              </w:rPr>
              <w:t xml:space="preserve"> 27 </w:t>
            </w:r>
            <w:r w:rsidRPr="009611F3">
              <w:rPr>
                <w:rFonts w:ascii="宋体" w:hAnsi="宋体" w:hint="eastAsia"/>
                <w:b/>
                <w:sz w:val="24"/>
              </w:rPr>
              <w:t>分）</w:t>
            </w:r>
          </w:p>
        </w:tc>
      </w:tr>
      <w:tr w:rsidR="00B7756A" w:rsidRPr="009611F3" w:rsidTr="00090800">
        <w:trPr>
          <w:trHeight w:val="567"/>
          <w:jc w:val="center"/>
        </w:trPr>
        <w:tc>
          <w:tcPr>
            <w:tcW w:w="1762" w:type="dxa"/>
            <w:tcBorders>
              <w:bottom w:val="single" w:sz="4" w:space="0" w:color="auto"/>
            </w:tcBorders>
            <w:vAlign w:val="center"/>
          </w:tcPr>
          <w:p w:rsidR="00B7756A" w:rsidRPr="009611F3" w:rsidRDefault="00B7756A" w:rsidP="00090800">
            <w:pPr>
              <w:jc w:val="center"/>
              <w:rPr>
                <w:rFonts w:ascii="宋体" w:hAnsi="宋体"/>
                <w:b/>
                <w:sz w:val="24"/>
              </w:rPr>
            </w:pPr>
            <w:r w:rsidRPr="009611F3">
              <w:rPr>
                <w:rFonts w:ascii="宋体" w:hAnsi="宋体" w:hint="eastAsia"/>
                <w:b/>
                <w:sz w:val="24"/>
              </w:rPr>
              <w:t>评分因素</w:t>
            </w:r>
          </w:p>
        </w:tc>
        <w:tc>
          <w:tcPr>
            <w:tcW w:w="6237" w:type="dxa"/>
            <w:vAlign w:val="center"/>
          </w:tcPr>
          <w:p w:rsidR="00B7756A" w:rsidRPr="009611F3" w:rsidRDefault="00B7756A" w:rsidP="00090800">
            <w:pPr>
              <w:jc w:val="center"/>
              <w:rPr>
                <w:rFonts w:ascii="宋体" w:hAnsi="宋体"/>
                <w:b/>
                <w:sz w:val="24"/>
              </w:rPr>
            </w:pPr>
            <w:r w:rsidRPr="009611F3">
              <w:rPr>
                <w:rFonts w:ascii="宋体" w:hAnsi="宋体" w:hint="eastAsia"/>
                <w:b/>
                <w:sz w:val="24"/>
              </w:rPr>
              <w:t>评标标准</w:t>
            </w:r>
          </w:p>
        </w:tc>
        <w:tc>
          <w:tcPr>
            <w:tcW w:w="978" w:type="dxa"/>
            <w:vAlign w:val="center"/>
          </w:tcPr>
          <w:p w:rsidR="00B7756A" w:rsidRPr="009611F3" w:rsidRDefault="00B7756A" w:rsidP="00090800">
            <w:pPr>
              <w:jc w:val="center"/>
              <w:rPr>
                <w:rFonts w:ascii="宋体" w:hAnsi="宋体"/>
                <w:b/>
                <w:sz w:val="24"/>
              </w:rPr>
            </w:pPr>
            <w:r w:rsidRPr="009611F3">
              <w:rPr>
                <w:rFonts w:ascii="宋体" w:hAnsi="宋体" w:hint="eastAsia"/>
                <w:b/>
                <w:sz w:val="24"/>
              </w:rPr>
              <w:t>分值</w:t>
            </w:r>
          </w:p>
        </w:tc>
      </w:tr>
      <w:tr w:rsidR="00B7756A" w:rsidRPr="009611F3" w:rsidTr="00090800">
        <w:trPr>
          <w:trHeight w:val="1619"/>
          <w:jc w:val="center"/>
        </w:trPr>
        <w:tc>
          <w:tcPr>
            <w:tcW w:w="1762" w:type="dxa"/>
            <w:vAlign w:val="center"/>
          </w:tcPr>
          <w:p w:rsidR="00B7756A" w:rsidRPr="009611F3" w:rsidRDefault="00B7756A" w:rsidP="00090800">
            <w:pPr>
              <w:spacing w:line="360" w:lineRule="exact"/>
              <w:jc w:val="center"/>
              <w:rPr>
                <w:rFonts w:ascii="宋体" w:hAnsi="宋体"/>
                <w:sz w:val="24"/>
              </w:rPr>
            </w:pPr>
            <w:r w:rsidRPr="009611F3">
              <w:rPr>
                <w:rFonts w:ascii="宋体" w:eastAsia="宋体" w:hAnsi="宋体" w:cs="宋体" w:hint="eastAsia"/>
                <w:b/>
                <w:kern w:val="0"/>
                <w:sz w:val="24"/>
              </w:rPr>
              <w:t>信誉</w:t>
            </w:r>
          </w:p>
        </w:tc>
        <w:tc>
          <w:tcPr>
            <w:tcW w:w="6237" w:type="dxa"/>
            <w:vAlign w:val="center"/>
          </w:tcPr>
          <w:p w:rsidR="00B7756A" w:rsidRPr="009611F3" w:rsidRDefault="00B7756A" w:rsidP="00090800">
            <w:pPr>
              <w:pStyle w:val="af0"/>
              <w:autoSpaceDE w:val="0"/>
              <w:adjustRightInd w:val="0"/>
              <w:snapToGrid w:val="0"/>
              <w:spacing w:line="336" w:lineRule="exact"/>
              <w:ind w:left="360" w:firstLineChars="0" w:firstLine="0"/>
              <w:jc w:val="left"/>
              <w:rPr>
                <w:rFonts w:ascii="宋体" w:hAnsi="宋体"/>
                <w:sz w:val="24"/>
              </w:rPr>
            </w:pPr>
            <w:r w:rsidRPr="009611F3">
              <w:rPr>
                <w:rFonts w:ascii="宋体" w:hAnsi="宋体" w:hint="eastAsia"/>
                <w:sz w:val="24"/>
              </w:rPr>
              <w:t>投标人应提供在“信用中国”下载的信用报告(下载报告日期为：自招标公告发布之日起至递交投标文件截止时间前)，无行政处罚等信用信息记录的得3分，有行政处罚等不良信用信息记录的得0分。</w:t>
            </w:r>
          </w:p>
        </w:tc>
        <w:tc>
          <w:tcPr>
            <w:tcW w:w="978" w:type="dxa"/>
            <w:vAlign w:val="center"/>
          </w:tcPr>
          <w:p w:rsidR="00B7756A" w:rsidRPr="009611F3" w:rsidRDefault="00B7756A" w:rsidP="00090800">
            <w:pPr>
              <w:jc w:val="center"/>
              <w:rPr>
                <w:rFonts w:asciiTheme="minorEastAsia" w:hAnsiTheme="minorEastAsia" w:cstheme="minorEastAsia"/>
                <w:sz w:val="24"/>
              </w:rPr>
            </w:pPr>
            <w:r w:rsidRPr="009611F3">
              <w:rPr>
                <w:rFonts w:asciiTheme="minorEastAsia" w:hAnsiTheme="minorEastAsia" w:cstheme="minorEastAsia" w:hint="eastAsia"/>
                <w:sz w:val="24"/>
                <w:szCs w:val="24"/>
              </w:rPr>
              <w:t>3分</w:t>
            </w:r>
          </w:p>
        </w:tc>
      </w:tr>
      <w:tr w:rsidR="00B7756A" w:rsidRPr="009611F3" w:rsidTr="00090800">
        <w:trPr>
          <w:trHeight w:val="983"/>
          <w:jc w:val="center"/>
        </w:trPr>
        <w:tc>
          <w:tcPr>
            <w:tcW w:w="1762" w:type="dxa"/>
            <w:vAlign w:val="center"/>
          </w:tcPr>
          <w:p w:rsidR="00B7756A" w:rsidRPr="009611F3" w:rsidRDefault="00B7756A" w:rsidP="00090800">
            <w:pPr>
              <w:spacing w:line="360" w:lineRule="exact"/>
              <w:jc w:val="center"/>
              <w:rPr>
                <w:rFonts w:ascii="宋体" w:hAnsi="宋体"/>
                <w:sz w:val="24"/>
              </w:rPr>
            </w:pPr>
            <w:r w:rsidRPr="009611F3">
              <w:rPr>
                <w:rFonts w:ascii="宋体" w:hAnsi="宋体" w:hint="eastAsia"/>
                <w:sz w:val="24"/>
              </w:rPr>
              <w:t>企业团队综合实力</w:t>
            </w:r>
          </w:p>
        </w:tc>
        <w:tc>
          <w:tcPr>
            <w:tcW w:w="6237" w:type="dxa"/>
            <w:vAlign w:val="center"/>
          </w:tcPr>
          <w:p w:rsidR="00B7756A" w:rsidRPr="009611F3" w:rsidRDefault="00B7756A" w:rsidP="00090800">
            <w:pPr>
              <w:pStyle w:val="af0"/>
              <w:autoSpaceDE w:val="0"/>
              <w:adjustRightInd w:val="0"/>
              <w:snapToGrid w:val="0"/>
              <w:spacing w:line="336" w:lineRule="exact"/>
              <w:ind w:firstLineChars="0" w:firstLine="0"/>
              <w:jc w:val="left"/>
              <w:rPr>
                <w:rFonts w:ascii="宋体" w:hAnsi="宋体"/>
                <w:sz w:val="24"/>
              </w:rPr>
            </w:pPr>
            <w:r w:rsidRPr="009611F3">
              <w:rPr>
                <w:rFonts w:asciiTheme="minorEastAsia" w:hAnsiTheme="minorEastAsia" w:cstheme="minorEastAsia" w:hint="eastAsia"/>
                <w:sz w:val="24"/>
              </w:rPr>
              <w:t>1、</w:t>
            </w:r>
            <w:r w:rsidRPr="009611F3">
              <w:rPr>
                <w:rFonts w:hint="eastAsia"/>
                <w:sz w:val="24"/>
              </w:rPr>
              <w:t>投标人提供</w:t>
            </w:r>
            <w:r w:rsidRPr="009611F3">
              <w:rPr>
                <w:rFonts w:hint="eastAsia"/>
                <w:sz w:val="24"/>
              </w:rPr>
              <w:t>ISO9001</w:t>
            </w:r>
            <w:r w:rsidRPr="009611F3">
              <w:rPr>
                <w:rFonts w:hint="eastAsia"/>
                <w:sz w:val="24"/>
              </w:rPr>
              <w:t>质量管理体系认证、</w:t>
            </w:r>
            <w:r w:rsidRPr="009611F3">
              <w:rPr>
                <w:rFonts w:hint="eastAsia"/>
                <w:sz w:val="24"/>
              </w:rPr>
              <w:t>ISO2000</w:t>
            </w:r>
            <w:r w:rsidRPr="009611F3">
              <w:rPr>
                <w:rFonts w:hint="eastAsia"/>
                <w:sz w:val="24"/>
              </w:rPr>
              <w:t>信息技术服务管理体系认证、</w:t>
            </w:r>
            <w:r w:rsidRPr="009611F3">
              <w:rPr>
                <w:rFonts w:hint="eastAsia"/>
                <w:sz w:val="24"/>
              </w:rPr>
              <w:t>ISO27001</w:t>
            </w:r>
            <w:r w:rsidRPr="009611F3">
              <w:rPr>
                <w:rFonts w:hint="eastAsia"/>
                <w:sz w:val="24"/>
              </w:rPr>
              <w:t>信息安全管理体系认证证书、知识产权管理体系认证证书，每提供一份得</w:t>
            </w:r>
            <w:r w:rsidRPr="009611F3">
              <w:rPr>
                <w:rFonts w:hint="eastAsia"/>
                <w:sz w:val="24"/>
              </w:rPr>
              <w:t>1</w:t>
            </w:r>
            <w:r w:rsidRPr="009611F3">
              <w:rPr>
                <w:rFonts w:hint="eastAsia"/>
                <w:sz w:val="24"/>
              </w:rPr>
              <w:t>分，满分</w:t>
            </w:r>
            <w:r w:rsidRPr="009611F3">
              <w:rPr>
                <w:rFonts w:hint="eastAsia"/>
                <w:sz w:val="24"/>
              </w:rPr>
              <w:t>4</w:t>
            </w:r>
            <w:r w:rsidRPr="009611F3">
              <w:rPr>
                <w:rFonts w:hint="eastAsia"/>
                <w:sz w:val="24"/>
              </w:rPr>
              <w:t>分。</w:t>
            </w:r>
          </w:p>
          <w:p w:rsidR="00B7756A" w:rsidRPr="009611F3" w:rsidRDefault="00B7756A" w:rsidP="00090800">
            <w:pPr>
              <w:pStyle w:val="af0"/>
              <w:autoSpaceDE w:val="0"/>
              <w:adjustRightInd w:val="0"/>
              <w:snapToGrid w:val="0"/>
              <w:spacing w:line="336" w:lineRule="exact"/>
              <w:ind w:firstLineChars="0" w:firstLine="0"/>
              <w:jc w:val="left"/>
              <w:rPr>
                <w:rFonts w:ascii="宋体" w:hAnsi="宋体"/>
                <w:sz w:val="24"/>
              </w:rPr>
            </w:pPr>
            <w:r w:rsidRPr="009611F3">
              <w:rPr>
                <w:rFonts w:ascii="宋体" w:hAnsi="宋体" w:hint="eastAsia"/>
                <w:sz w:val="24"/>
              </w:rPr>
              <w:t>2、投标人具有信用系统相关著作权证书，每提供一份信用系统相关著作权证书得1分，最高得4分；</w:t>
            </w:r>
          </w:p>
          <w:p w:rsidR="00B7756A" w:rsidRPr="009611F3" w:rsidRDefault="00B7756A" w:rsidP="00090800">
            <w:pPr>
              <w:pStyle w:val="af0"/>
              <w:autoSpaceDE w:val="0"/>
              <w:adjustRightInd w:val="0"/>
              <w:snapToGrid w:val="0"/>
              <w:spacing w:line="336" w:lineRule="exact"/>
              <w:ind w:firstLineChars="0" w:firstLine="0"/>
              <w:jc w:val="left"/>
              <w:rPr>
                <w:rFonts w:ascii="宋体" w:hAnsi="宋体"/>
                <w:sz w:val="24"/>
              </w:rPr>
            </w:pPr>
            <w:r w:rsidRPr="009611F3">
              <w:rPr>
                <w:rFonts w:ascii="宋体" w:hAnsi="宋体" w:hint="eastAsia"/>
                <w:sz w:val="24"/>
              </w:rPr>
              <w:t>3、项目建模团队至少配备1名具有经济学类、管理学类或计算机学类专业博士学位，并有参与国家或省、市级社会信用体系建设相关项目研究的人员（投标时需在投标文件中提供有效的学历证书复印件、从事项目或课题研究的相关证明材料），得3分，无或其它不得分；</w:t>
            </w:r>
          </w:p>
          <w:p w:rsidR="00B7756A" w:rsidRPr="009611F3" w:rsidRDefault="00B7756A" w:rsidP="00090800">
            <w:pPr>
              <w:autoSpaceDE w:val="0"/>
              <w:adjustRightInd w:val="0"/>
              <w:snapToGrid w:val="0"/>
              <w:spacing w:line="336" w:lineRule="exact"/>
              <w:rPr>
                <w:rFonts w:ascii="宋体" w:hAnsi="宋体"/>
                <w:b/>
                <w:i/>
                <w:kern w:val="0"/>
                <w:sz w:val="24"/>
              </w:rPr>
            </w:pPr>
            <w:r w:rsidRPr="009611F3">
              <w:rPr>
                <w:rFonts w:ascii="宋体" w:hAnsi="宋体" w:cs="楷体" w:hint="eastAsia"/>
                <w:b/>
                <w:bCs/>
                <w:sz w:val="24"/>
              </w:rPr>
              <w:t>注：投标文件中须提供以上相关证明材料复印件并加盖投标人公章，原件核查，未提供或者提供的资料不符合要求的，不得分。</w:t>
            </w:r>
          </w:p>
        </w:tc>
        <w:tc>
          <w:tcPr>
            <w:tcW w:w="978" w:type="dxa"/>
            <w:vAlign w:val="center"/>
          </w:tcPr>
          <w:p w:rsidR="00B7756A" w:rsidRPr="009611F3" w:rsidRDefault="00B7756A" w:rsidP="00090800">
            <w:pPr>
              <w:jc w:val="center"/>
              <w:rPr>
                <w:rFonts w:asciiTheme="minorEastAsia" w:hAnsiTheme="minorEastAsia" w:cstheme="minorEastAsia"/>
                <w:sz w:val="24"/>
              </w:rPr>
            </w:pPr>
            <w:r w:rsidRPr="009611F3">
              <w:rPr>
                <w:rFonts w:asciiTheme="minorEastAsia" w:hAnsiTheme="minorEastAsia" w:cstheme="minorEastAsia" w:hint="eastAsia"/>
                <w:sz w:val="24"/>
                <w:szCs w:val="24"/>
              </w:rPr>
              <w:t>11分</w:t>
            </w:r>
          </w:p>
        </w:tc>
      </w:tr>
      <w:tr w:rsidR="00B7756A" w:rsidRPr="009611F3" w:rsidTr="00090800">
        <w:trPr>
          <w:trHeight w:val="5534"/>
          <w:jc w:val="center"/>
        </w:trPr>
        <w:tc>
          <w:tcPr>
            <w:tcW w:w="1762" w:type="dxa"/>
            <w:vAlign w:val="center"/>
          </w:tcPr>
          <w:p w:rsidR="00B7756A" w:rsidRPr="009611F3" w:rsidRDefault="00B7756A" w:rsidP="00090800">
            <w:pPr>
              <w:spacing w:line="360" w:lineRule="exact"/>
              <w:jc w:val="center"/>
              <w:rPr>
                <w:rFonts w:ascii="宋体" w:hAnsi="宋体"/>
                <w:sz w:val="24"/>
              </w:rPr>
            </w:pPr>
            <w:r w:rsidRPr="009611F3">
              <w:rPr>
                <w:rFonts w:ascii="宋体" w:hAnsi="宋体" w:hint="eastAsia"/>
                <w:sz w:val="24"/>
              </w:rPr>
              <w:lastRenderedPageBreak/>
              <w:t>业绩证明</w:t>
            </w:r>
          </w:p>
        </w:tc>
        <w:tc>
          <w:tcPr>
            <w:tcW w:w="6237" w:type="dxa"/>
            <w:vAlign w:val="center"/>
          </w:tcPr>
          <w:p w:rsidR="00B7756A" w:rsidRPr="009611F3" w:rsidRDefault="00B7756A" w:rsidP="00090800">
            <w:pPr>
              <w:autoSpaceDE w:val="0"/>
              <w:adjustRightInd w:val="0"/>
              <w:snapToGrid w:val="0"/>
              <w:spacing w:line="336" w:lineRule="exact"/>
              <w:rPr>
                <w:rFonts w:ascii="宋体" w:hAnsi="宋体"/>
                <w:sz w:val="24"/>
              </w:rPr>
            </w:pPr>
            <w:r w:rsidRPr="009611F3">
              <w:rPr>
                <w:rFonts w:ascii="宋体" w:hAnsi="宋体" w:hint="eastAsia"/>
                <w:sz w:val="24"/>
              </w:rPr>
              <w:t>1、提供2016年1月1日以来，省级或以上政府部门信用项目业绩证明材料的得5分；提供设区市政府部门信用项目业绩证明材料的得3分；其他不得分。本项满分5分。包含中标通知书、合同和验收报告，缺项不得分。</w:t>
            </w:r>
          </w:p>
          <w:p w:rsidR="00B7756A" w:rsidRPr="009611F3" w:rsidRDefault="00B7756A" w:rsidP="00090800">
            <w:pPr>
              <w:autoSpaceDE w:val="0"/>
              <w:adjustRightInd w:val="0"/>
              <w:snapToGrid w:val="0"/>
              <w:spacing w:line="336" w:lineRule="exact"/>
              <w:rPr>
                <w:rFonts w:ascii="宋体" w:hAnsi="宋体"/>
                <w:sz w:val="24"/>
              </w:rPr>
            </w:pPr>
            <w:r w:rsidRPr="009611F3">
              <w:rPr>
                <w:rFonts w:ascii="宋体" w:hAnsi="宋体" w:hint="eastAsia"/>
                <w:sz w:val="24"/>
              </w:rPr>
              <w:t>2、提供2016年1月1日以来，与获得全国信用信息共享平台和信用门户网站观摩评比活动中获奖的省、市签订的战略合作协议（包括项目合作协议），协议有效期内省市获得全国信用信息共享平台和信用门户网站观摩评比活动“示范性平台网站”奖的得5分，获得“标准化平台网站”奖的得3分，获得“特色性平台网站”奖的得2分（投标人一并提供由国家信息中心官方网站发布的评比活动排名结果截图）。本项满分5分。</w:t>
            </w:r>
          </w:p>
          <w:p w:rsidR="00B7756A" w:rsidRPr="009611F3" w:rsidRDefault="00B7756A" w:rsidP="00090800">
            <w:pPr>
              <w:autoSpaceDE w:val="0"/>
              <w:adjustRightInd w:val="0"/>
              <w:snapToGrid w:val="0"/>
              <w:spacing w:line="336" w:lineRule="exact"/>
              <w:rPr>
                <w:rFonts w:ascii="宋体" w:hAnsi="宋体"/>
                <w:sz w:val="24"/>
              </w:rPr>
            </w:pPr>
            <w:r w:rsidRPr="009611F3">
              <w:rPr>
                <w:rFonts w:ascii="宋体" w:hAnsi="宋体" w:hint="eastAsia"/>
                <w:sz w:val="24"/>
              </w:rPr>
              <w:t>3、与国家发展改革委签订战略合作协议（包括项目合作协议等），协助推进社会信用体系建设的得3分；与省级社会信用体系建设牵头部门（发改部门、工信部门）或国家发布的社会信用体系建设示范城市、示范创建城市签有项目合作协议的得1分；其他不得分。本项满分3分。</w:t>
            </w:r>
          </w:p>
          <w:p w:rsidR="00B7756A" w:rsidRPr="009611F3" w:rsidRDefault="00B7756A" w:rsidP="00090800">
            <w:pPr>
              <w:spacing w:line="360" w:lineRule="auto"/>
              <w:rPr>
                <w:sz w:val="24"/>
              </w:rPr>
            </w:pPr>
            <w:r w:rsidRPr="009611F3">
              <w:rPr>
                <w:rFonts w:ascii="宋体" w:hAnsi="宋体" w:hint="eastAsia"/>
                <w:b/>
                <w:bCs/>
                <w:sz w:val="24"/>
              </w:rPr>
              <w:t>注：</w:t>
            </w:r>
            <w:r w:rsidRPr="009611F3">
              <w:rPr>
                <w:rFonts w:ascii="宋体" w:hAnsi="宋体" w:cs="楷体" w:hint="eastAsia"/>
                <w:b/>
                <w:bCs/>
                <w:sz w:val="24"/>
              </w:rPr>
              <w:t>投标文件中须提供以上相关证明材料复印件并加盖投标人公章，原件核查，未提供或者提供的资料不符合要求的，不得分。</w:t>
            </w:r>
          </w:p>
        </w:tc>
        <w:tc>
          <w:tcPr>
            <w:tcW w:w="978" w:type="dxa"/>
            <w:vAlign w:val="center"/>
          </w:tcPr>
          <w:p w:rsidR="00B7756A" w:rsidRPr="009611F3" w:rsidRDefault="00B7756A" w:rsidP="00090800">
            <w:pPr>
              <w:jc w:val="center"/>
              <w:rPr>
                <w:rFonts w:asciiTheme="minorEastAsia" w:hAnsiTheme="minorEastAsia" w:cstheme="minorEastAsia"/>
                <w:sz w:val="24"/>
              </w:rPr>
            </w:pPr>
            <w:r w:rsidRPr="009611F3">
              <w:rPr>
                <w:rFonts w:asciiTheme="minorEastAsia" w:hAnsiTheme="minorEastAsia" w:cstheme="minorEastAsia" w:hint="eastAsia"/>
                <w:sz w:val="24"/>
                <w:szCs w:val="24"/>
              </w:rPr>
              <w:t>13分</w:t>
            </w:r>
          </w:p>
        </w:tc>
      </w:tr>
      <w:tr w:rsidR="00B7756A" w:rsidRPr="009611F3" w:rsidTr="00090800">
        <w:trPr>
          <w:trHeight w:val="599"/>
          <w:jc w:val="center"/>
        </w:trPr>
        <w:tc>
          <w:tcPr>
            <w:tcW w:w="8977" w:type="dxa"/>
            <w:gridSpan w:val="3"/>
            <w:vAlign w:val="center"/>
          </w:tcPr>
          <w:p w:rsidR="00B7756A" w:rsidRPr="009611F3" w:rsidRDefault="00B7756A" w:rsidP="00090800">
            <w:pPr>
              <w:jc w:val="center"/>
              <w:rPr>
                <w:rFonts w:ascii="宋体" w:hAnsi="宋体"/>
                <w:b/>
                <w:sz w:val="24"/>
              </w:rPr>
            </w:pPr>
            <w:r w:rsidRPr="009611F3">
              <w:rPr>
                <w:rFonts w:ascii="宋体" w:hAnsi="宋体" w:hint="eastAsia"/>
                <w:b/>
                <w:sz w:val="24"/>
              </w:rPr>
              <w:t>技术部分（满分</w:t>
            </w:r>
            <w:r w:rsidRPr="009611F3">
              <w:rPr>
                <w:rFonts w:ascii="宋体" w:hAnsi="宋体" w:hint="eastAsia"/>
                <w:b/>
                <w:sz w:val="24"/>
                <w:u w:val="single"/>
              </w:rPr>
              <w:t xml:space="preserve"> 55 </w:t>
            </w:r>
            <w:r w:rsidRPr="009611F3">
              <w:rPr>
                <w:rFonts w:ascii="宋体" w:hAnsi="宋体" w:hint="eastAsia"/>
                <w:b/>
                <w:sz w:val="24"/>
              </w:rPr>
              <w:t>分）</w:t>
            </w:r>
          </w:p>
        </w:tc>
      </w:tr>
      <w:tr w:rsidR="00B7756A" w:rsidRPr="009611F3" w:rsidTr="00090800">
        <w:trPr>
          <w:trHeight w:val="567"/>
          <w:jc w:val="center"/>
        </w:trPr>
        <w:tc>
          <w:tcPr>
            <w:tcW w:w="1762" w:type="dxa"/>
            <w:vAlign w:val="center"/>
          </w:tcPr>
          <w:p w:rsidR="00B7756A" w:rsidRPr="009611F3" w:rsidRDefault="00B7756A" w:rsidP="00090800">
            <w:pPr>
              <w:jc w:val="center"/>
              <w:rPr>
                <w:rFonts w:ascii="宋体" w:hAnsi="宋体"/>
                <w:b/>
                <w:sz w:val="24"/>
              </w:rPr>
            </w:pPr>
            <w:r w:rsidRPr="009611F3">
              <w:rPr>
                <w:rFonts w:ascii="宋体" w:hAnsi="宋体" w:hint="eastAsia"/>
                <w:b/>
                <w:sz w:val="24"/>
              </w:rPr>
              <w:t>评分因素</w:t>
            </w:r>
          </w:p>
        </w:tc>
        <w:tc>
          <w:tcPr>
            <w:tcW w:w="6237" w:type="dxa"/>
            <w:vAlign w:val="center"/>
          </w:tcPr>
          <w:p w:rsidR="00B7756A" w:rsidRPr="009611F3" w:rsidRDefault="00B7756A" w:rsidP="00090800">
            <w:pPr>
              <w:jc w:val="center"/>
              <w:rPr>
                <w:rFonts w:ascii="宋体" w:hAnsi="宋体"/>
                <w:b/>
                <w:sz w:val="24"/>
              </w:rPr>
            </w:pPr>
            <w:r w:rsidRPr="009611F3">
              <w:rPr>
                <w:rFonts w:ascii="宋体" w:hAnsi="宋体" w:hint="eastAsia"/>
                <w:b/>
                <w:sz w:val="24"/>
              </w:rPr>
              <w:t>评标标准</w:t>
            </w:r>
          </w:p>
        </w:tc>
        <w:tc>
          <w:tcPr>
            <w:tcW w:w="978" w:type="dxa"/>
            <w:vAlign w:val="center"/>
          </w:tcPr>
          <w:p w:rsidR="00B7756A" w:rsidRPr="009611F3" w:rsidRDefault="00B7756A" w:rsidP="00090800">
            <w:pPr>
              <w:jc w:val="center"/>
              <w:rPr>
                <w:rFonts w:ascii="宋体" w:hAnsi="宋体"/>
                <w:b/>
                <w:sz w:val="24"/>
              </w:rPr>
            </w:pPr>
            <w:r w:rsidRPr="009611F3">
              <w:rPr>
                <w:rFonts w:ascii="宋体" w:hAnsi="宋体" w:hint="eastAsia"/>
                <w:b/>
                <w:sz w:val="24"/>
              </w:rPr>
              <w:t>分值</w:t>
            </w:r>
          </w:p>
        </w:tc>
      </w:tr>
      <w:tr w:rsidR="00B7756A" w:rsidRPr="009611F3" w:rsidTr="00090800">
        <w:trPr>
          <w:trHeight w:val="2350"/>
          <w:jc w:val="center"/>
        </w:trPr>
        <w:tc>
          <w:tcPr>
            <w:tcW w:w="1762" w:type="dxa"/>
            <w:vAlign w:val="center"/>
          </w:tcPr>
          <w:p w:rsidR="00B7756A" w:rsidRPr="009611F3" w:rsidRDefault="00B7756A" w:rsidP="00090800">
            <w:pPr>
              <w:spacing w:line="360" w:lineRule="auto"/>
              <w:jc w:val="center"/>
              <w:rPr>
                <w:rFonts w:ascii="仿宋" w:eastAsia="仿宋" w:hAnsi="仿宋"/>
                <w:sz w:val="24"/>
              </w:rPr>
            </w:pPr>
            <w:r w:rsidRPr="009611F3">
              <w:rPr>
                <w:rFonts w:ascii="宋体" w:hAnsi="宋体" w:cs="楷体" w:hint="eastAsia"/>
                <w:sz w:val="24"/>
              </w:rPr>
              <w:t>数据库建设方案</w:t>
            </w:r>
            <w:r w:rsidRPr="009611F3">
              <w:rPr>
                <w:rFonts w:ascii="宋体" w:hAnsi="宋体" w:hint="eastAsia"/>
                <w:sz w:val="24"/>
              </w:rPr>
              <w:t>（满分2分）</w:t>
            </w:r>
          </w:p>
        </w:tc>
        <w:tc>
          <w:tcPr>
            <w:tcW w:w="6237" w:type="dxa"/>
            <w:vAlign w:val="center"/>
          </w:tcPr>
          <w:p w:rsidR="00B7756A" w:rsidRPr="009611F3" w:rsidRDefault="00B7756A" w:rsidP="00090800">
            <w:pPr>
              <w:spacing w:line="360" w:lineRule="exact"/>
              <w:rPr>
                <w:rFonts w:ascii="仿宋" w:eastAsia="仿宋" w:hAnsi="仿宋"/>
                <w:sz w:val="24"/>
              </w:rPr>
            </w:pPr>
            <w:r w:rsidRPr="009611F3">
              <w:rPr>
                <w:rFonts w:ascii="宋体" w:hAnsi="宋体" w:cs="楷体" w:hint="eastAsia"/>
                <w:sz w:val="24"/>
              </w:rPr>
              <w:t>投标人提供的方案结合公共信用信息资源和数据库使用要求，提供数据库建设规范、数据库总体设计和数据更新维护机制的，得1分，否则不得分；</w:t>
            </w:r>
            <w:r w:rsidRPr="009611F3">
              <w:rPr>
                <w:rFonts w:ascii="宋体" w:hAnsi="宋体" w:hint="eastAsia"/>
                <w:sz w:val="24"/>
              </w:rPr>
              <w:t>投标人</w:t>
            </w:r>
            <w:r w:rsidRPr="009611F3">
              <w:rPr>
                <w:rFonts w:ascii="宋体" w:hAnsi="宋体" w:cs="楷体" w:hint="eastAsia"/>
                <w:sz w:val="24"/>
              </w:rPr>
              <w:t>提供的</w:t>
            </w:r>
            <w:r w:rsidRPr="009611F3">
              <w:rPr>
                <w:rFonts w:ascii="宋体" w:hAnsi="宋体" w:hint="eastAsia"/>
                <w:sz w:val="24"/>
              </w:rPr>
              <w:t>数据库建设方案包括信用信息资源提供单位设计、重点信源单位信用目录设计、资源库分类和设计、数据库管理维护设计、信息资源库功能设计、信用数据库表结构设计</w:t>
            </w:r>
            <w:r w:rsidRPr="009611F3">
              <w:rPr>
                <w:rFonts w:ascii="宋体" w:hAnsi="宋体" w:cs="楷体" w:hint="eastAsia"/>
                <w:sz w:val="24"/>
              </w:rPr>
              <w:t>（提供数据库逻辑结构图）的</w:t>
            </w:r>
            <w:r w:rsidRPr="009611F3">
              <w:rPr>
                <w:rFonts w:ascii="宋体" w:hAnsi="宋体" w:hint="eastAsia"/>
                <w:sz w:val="24"/>
              </w:rPr>
              <w:t>，再得1分</w:t>
            </w:r>
            <w:r w:rsidRPr="009611F3">
              <w:rPr>
                <w:rFonts w:ascii="宋体" w:hAnsi="宋体" w:cs="楷体" w:hint="eastAsia"/>
                <w:sz w:val="24"/>
              </w:rPr>
              <w:t>。本项满分2分。</w:t>
            </w:r>
          </w:p>
        </w:tc>
        <w:tc>
          <w:tcPr>
            <w:tcW w:w="978" w:type="dxa"/>
            <w:vAlign w:val="center"/>
          </w:tcPr>
          <w:p w:rsidR="00B7756A" w:rsidRPr="009611F3" w:rsidRDefault="00B7756A" w:rsidP="00090800">
            <w:pPr>
              <w:jc w:val="center"/>
              <w:rPr>
                <w:rFonts w:ascii="宋体" w:hAnsi="宋体"/>
                <w:sz w:val="24"/>
              </w:rPr>
            </w:pPr>
            <w:r w:rsidRPr="009611F3">
              <w:rPr>
                <w:rFonts w:ascii="宋体" w:hAnsi="宋体" w:hint="eastAsia"/>
                <w:sz w:val="24"/>
              </w:rPr>
              <w:t>2分</w:t>
            </w:r>
          </w:p>
        </w:tc>
      </w:tr>
      <w:tr w:rsidR="00B7756A" w:rsidRPr="009611F3" w:rsidTr="00090800">
        <w:trPr>
          <w:trHeight w:val="567"/>
          <w:jc w:val="center"/>
        </w:trPr>
        <w:tc>
          <w:tcPr>
            <w:tcW w:w="1762" w:type="dxa"/>
            <w:vAlign w:val="center"/>
          </w:tcPr>
          <w:p w:rsidR="00B7756A" w:rsidRPr="009611F3" w:rsidRDefault="00B7756A" w:rsidP="00090800">
            <w:pPr>
              <w:spacing w:line="360" w:lineRule="exact"/>
              <w:jc w:val="center"/>
              <w:rPr>
                <w:rFonts w:ascii="仿宋" w:eastAsia="仿宋" w:hAnsi="仿宋"/>
                <w:sz w:val="28"/>
                <w:szCs w:val="28"/>
              </w:rPr>
            </w:pPr>
            <w:r w:rsidRPr="009611F3">
              <w:rPr>
                <w:rFonts w:ascii="宋体" w:hAnsi="宋体" w:cs="楷体" w:hint="eastAsia"/>
                <w:sz w:val="24"/>
              </w:rPr>
              <w:t>数据加工处理方案</w:t>
            </w:r>
            <w:r w:rsidRPr="009611F3">
              <w:rPr>
                <w:rFonts w:ascii="宋体" w:hAnsi="宋体" w:hint="eastAsia"/>
                <w:sz w:val="24"/>
              </w:rPr>
              <w:t>（满分2分）</w:t>
            </w:r>
          </w:p>
        </w:tc>
        <w:tc>
          <w:tcPr>
            <w:tcW w:w="6237" w:type="dxa"/>
            <w:vAlign w:val="center"/>
          </w:tcPr>
          <w:p w:rsidR="00B7756A" w:rsidRPr="009611F3" w:rsidRDefault="00B7756A" w:rsidP="00090800">
            <w:pPr>
              <w:spacing w:line="360" w:lineRule="exact"/>
              <w:rPr>
                <w:rFonts w:ascii="仿宋" w:eastAsia="仿宋" w:hAnsi="仿宋"/>
                <w:sz w:val="28"/>
                <w:szCs w:val="28"/>
              </w:rPr>
            </w:pPr>
            <w:r w:rsidRPr="009611F3">
              <w:rPr>
                <w:rFonts w:ascii="宋体" w:hAnsi="宋体" w:hint="eastAsia"/>
                <w:sz w:val="24"/>
              </w:rPr>
              <w:t>数据加工处理能够提供完整的数据治理模型，具备数据处理、清洗、</w:t>
            </w:r>
            <w:r w:rsidRPr="009611F3">
              <w:rPr>
                <w:rFonts w:ascii="宋体" w:hAnsi="宋体" w:cs="楷体" w:hint="eastAsia"/>
                <w:sz w:val="24"/>
              </w:rPr>
              <w:t>比对、校验等过程，具备处理规则管理和数据备份功能，并支持数据归集处理、增量检查及回退、规则检查及回退、关联比对及回退等数据处理回退功能的，得1分，否则不得分；具有可视化统计分析和数据治理过程</w:t>
            </w:r>
            <w:r w:rsidRPr="009611F3">
              <w:rPr>
                <w:rFonts w:ascii="宋体" w:hAnsi="宋体" w:cs="楷体" w:hint="eastAsia"/>
                <w:sz w:val="24"/>
              </w:rPr>
              <w:lastRenderedPageBreak/>
              <w:t>监控功能的再得1分。本项满分2分。</w:t>
            </w:r>
          </w:p>
        </w:tc>
        <w:tc>
          <w:tcPr>
            <w:tcW w:w="978" w:type="dxa"/>
            <w:vAlign w:val="center"/>
          </w:tcPr>
          <w:p w:rsidR="00B7756A" w:rsidRPr="009611F3" w:rsidRDefault="00B7756A" w:rsidP="00090800">
            <w:pPr>
              <w:jc w:val="center"/>
              <w:rPr>
                <w:rFonts w:ascii="宋体" w:hAnsi="宋体"/>
                <w:sz w:val="24"/>
              </w:rPr>
            </w:pPr>
            <w:r w:rsidRPr="009611F3">
              <w:rPr>
                <w:rFonts w:ascii="宋体" w:hAnsi="宋体" w:hint="eastAsia"/>
                <w:sz w:val="24"/>
              </w:rPr>
              <w:lastRenderedPageBreak/>
              <w:t>2分</w:t>
            </w:r>
          </w:p>
        </w:tc>
      </w:tr>
      <w:tr w:rsidR="00B7756A" w:rsidRPr="009611F3" w:rsidTr="00090800">
        <w:trPr>
          <w:trHeight w:val="567"/>
          <w:jc w:val="center"/>
        </w:trPr>
        <w:tc>
          <w:tcPr>
            <w:tcW w:w="1762" w:type="dxa"/>
            <w:vAlign w:val="center"/>
          </w:tcPr>
          <w:p w:rsidR="00B7756A" w:rsidRPr="009611F3" w:rsidRDefault="00B7756A" w:rsidP="00090800">
            <w:pPr>
              <w:spacing w:line="360" w:lineRule="exact"/>
              <w:jc w:val="center"/>
              <w:rPr>
                <w:rFonts w:ascii="宋体" w:hAnsi="宋体" w:cs="楷体"/>
                <w:sz w:val="24"/>
              </w:rPr>
            </w:pPr>
            <w:r w:rsidRPr="009611F3">
              <w:rPr>
                <w:rFonts w:ascii="宋体" w:hAnsi="宋体" w:cs="楷体" w:hint="eastAsia"/>
                <w:sz w:val="24"/>
              </w:rPr>
              <w:lastRenderedPageBreak/>
              <w:t>“信用许昌”网站升级改造</w:t>
            </w:r>
            <w:r w:rsidRPr="009611F3">
              <w:rPr>
                <w:rFonts w:ascii="宋体" w:hAnsi="宋体" w:hint="eastAsia"/>
                <w:sz w:val="24"/>
              </w:rPr>
              <w:t>（满分2分）</w:t>
            </w:r>
          </w:p>
        </w:tc>
        <w:tc>
          <w:tcPr>
            <w:tcW w:w="6237" w:type="dxa"/>
            <w:vAlign w:val="center"/>
          </w:tcPr>
          <w:p w:rsidR="00B7756A" w:rsidRPr="009611F3" w:rsidRDefault="00B7756A" w:rsidP="00090800">
            <w:pPr>
              <w:spacing w:line="360" w:lineRule="exact"/>
              <w:rPr>
                <w:rFonts w:ascii="宋体" w:hAnsi="宋体"/>
                <w:sz w:val="24"/>
              </w:rPr>
            </w:pPr>
            <w:r w:rsidRPr="009611F3">
              <w:rPr>
                <w:rFonts w:ascii="宋体" w:hAnsi="宋体" w:hint="eastAsia"/>
                <w:sz w:val="24"/>
              </w:rPr>
              <w:t>在网站特色模块设计上，能够根据许昌社会信用体系建设实际需求，结合许昌市特色，设置特色服务专区，提供特色信用服务。提供相关方案的得2分，否则不得分。</w:t>
            </w:r>
          </w:p>
        </w:tc>
        <w:tc>
          <w:tcPr>
            <w:tcW w:w="978" w:type="dxa"/>
            <w:vAlign w:val="center"/>
          </w:tcPr>
          <w:p w:rsidR="00B7756A" w:rsidRPr="009611F3" w:rsidRDefault="00B7756A" w:rsidP="00090800">
            <w:pPr>
              <w:jc w:val="center"/>
              <w:rPr>
                <w:rFonts w:ascii="宋体" w:hAnsi="宋体"/>
                <w:sz w:val="24"/>
              </w:rPr>
            </w:pPr>
            <w:r w:rsidRPr="009611F3">
              <w:rPr>
                <w:rFonts w:ascii="宋体" w:hAnsi="宋体" w:hint="eastAsia"/>
                <w:sz w:val="24"/>
              </w:rPr>
              <w:t>2分</w:t>
            </w:r>
          </w:p>
        </w:tc>
      </w:tr>
      <w:tr w:rsidR="00B7756A" w:rsidRPr="009611F3" w:rsidTr="00090800">
        <w:trPr>
          <w:trHeight w:val="567"/>
          <w:jc w:val="center"/>
        </w:trPr>
        <w:tc>
          <w:tcPr>
            <w:tcW w:w="1762" w:type="dxa"/>
            <w:vAlign w:val="center"/>
          </w:tcPr>
          <w:p w:rsidR="00B7756A" w:rsidRPr="009611F3" w:rsidRDefault="00B7756A" w:rsidP="000C1410">
            <w:pPr>
              <w:spacing w:line="360" w:lineRule="exact"/>
              <w:jc w:val="center"/>
              <w:rPr>
                <w:rFonts w:ascii="仿宋" w:eastAsia="仿宋" w:hAnsi="仿宋"/>
                <w:sz w:val="28"/>
                <w:szCs w:val="28"/>
              </w:rPr>
            </w:pPr>
            <w:r w:rsidRPr="009611F3">
              <w:rPr>
                <w:rFonts w:ascii="宋体" w:hAnsi="宋体" w:hint="eastAsia"/>
                <w:sz w:val="24"/>
              </w:rPr>
              <w:t>特色应用模块模型方案（满分</w:t>
            </w:r>
            <w:r w:rsidR="000C1410">
              <w:rPr>
                <w:rFonts w:ascii="宋体" w:hAnsi="宋体" w:hint="eastAsia"/>
                <w:sz w:val="24"/>
              </w:rPr>
              <w:t>24</w:t>
            </w:r>
            <w:r w:rsidRPr="009611F3">
              <w:rPr>
                <w:rFonts w:ascii="宋体" w:hAnsi="宋体" w:hint="eastAsia"/>
                <w:sz w:val="24"/>
              </w:rPr>
              <w:t>分）</w:t>
            </w:r>
          </w:p>
        </w:tc>
        <w:tc>
          <w:tcPr>
            <w:tcW w:w="6237" w:type="dxa"/>
            <w:vAlign w:val="center"/>
          </w:tcPr>
          <w:p w:rsidR="00B7756A" w:rsidRPr="009611F3" w:rsidRDefault="00B7756A" w:rsidP="00090800">
            <w:pPr>
              <w:pStyle w:val="af0"/>
              <w:spacing w:line="360" w:lineRule="exact"/>
              <w:ind w:firstLineChars="0" w:firstLine="0"/>
              <w:rPr>
                <w:rFonts w:ascii="宋体" w:hAnsi="宋体"/>
                <w:sz w:val="24"/>
              </w:rPr>
            </w:pPr>
            <w:r w:rsidRPr="009611F3">
              <w:rPr>
                <w:rFonts w:ascii="宋体" w:hAnsi="宋体" w:hint="eastAsia"/>
                <w:sz w:val="24"/>
                <w:szCs w:val="24"/>
              </w:rPr>
              <w:t>1、企业信用评级及监管系统支持许昌市企业用户通过信用许昌网站和手机APP自主注册、实名认证，查看自身信用评价结果和评价报告的，得2分。本项满分2分。</w:t>
            </w:r>
          </w:p>
          <w:p w:rsidR="00B7756A" w:rsidRPr="009611F3" w:rsidRDefault="00B7756A" w:rsidP="00090800">
            <w:pPr>
              <w:pStyle w:val="af0"/>
              <w:spacing w:line="360" w:lineRule="exact"/>
              <w:ind w:firstLineChars="0" w:firstLine="0"/>
              <w:rPr>
                <w:rFonts w:ascii="宋体" w:hAnsi="宋体"/>
                <w:sz w:val="24"/>
              </w:rPr>
            </w:pPr>
            <w:r w:rsidRPr="009611F3">
              <w:rPr>
                <w:rFonts w:ascii="宋体" w:hAnsi="宋体" w:hint="eastAsia"/>
                <w:sz w:val="24"/>
                <w:szCs w:val="24"/>
              </w:rPr>
              <w:t>2、联合奖惩系统具备联合奖惩对象管理、联合奖惩措施清单管理、奖惩对象查询、奖惩反馈管理、奖惩对象撤出、奖惩对象异议处理、奖惩实施统计分析、应用接入管理和审计管理功能，能够实现应用的安全接入，支持联合奖惩“查询-实施-反馈”全过程“一键”办理（提供“一键”办理截图）的，得2分，否则不得分；能够提供与各市直部门和县（市、区）的对接展现设计方案和设计图的，再得1分。本项满分3分。</w:t>
            </w:r>
          </w:p>
          <w:p w:rsidR="00B7756A" w:rsidRPr="009611F3" w:rsidRDefault="00B7756A" w:rsidP="00090800">
            <w:pPr>
              <w:pStyle w:val="af0"/>
              <w:spacing w:line="360" w:lineRule="exact"/>
              <w:ind w:firstLineChars="0" w:firstLine="0"/>
              <w:rPr>
                <w:rFonts w:ascii="宋体" w:hAnsi="宋体"/>
                <w:sz w:val="24"/>
              </w:rPr>
            </w:pPr>
            <w:r w:rsidRPr="009611F3">
              <w:rPr>
                <w:rFonts w:ascii="宋体" w:hAnsi="宋体" w:hint="eastAsia"/>
                <w:sz w:val="24"/>
                <w:szCs w:val="24"/>
              </w:rPr>
              <w:t>3、许昌市个人积分管理及应用系统设计科学，适用性强，系统具备个人信用评价模型体系，并能够利用大数据分析和机器学习技术，通过机器学习、结合专家打分，实现智能化和更精确的个人信用评分的，得2分，否则不得分；能够提供不少于3种个人信用推广应用解决方案的，再得1分。本项满分3分。</w:t>
            </w:r>
          </w:p>
          <w:p w:rsidR="00B7756A" w:rsidRPr="009611F3" w:rsidRDefault="00B7756A" w:rsidP="00090800">
            <w:pPr>
              <w:pStyle w:val="af0"/>
              <w:spacing w:line="360" w:lineRule="exact"/>
              <w:ind w:firstLineChars="0" w:firstLine="0"/>
              <w:rPr>
                <w:rFonts w:ascii="宋体" w:hAnsi="宋体"/>
                <w:sz w:val="24"/>
              </w:rPr>
            </w:pPr>
            <w:r w:rsidRPr="009611F3">
              <w:rPr>
                <w:rFonts w:ascii="宋体" w:hAnsi="宋体" w:hint="eastAsia"/>
                <w:sz w:val="24"/>
                <w:szCs w:val="24"/>
              </w:rPr>
              <w:t>4、许昌市重点人群管理系统设计科学，满足政府针对特定人群的监管以及社会针对特定职业人群服务的需求，系统功能包含重点人群定位、数据归集、数据关联、数据查询、重点人群信用预警、重点人群信用监管等的，得2分，否则不得分；能够面向有关行业主管部门，开设重点人群信用服务接口和系统接入管理功能，并提供自然人敏感信息的脱敏和加密解决方案，实现对自然人信息共享和应用安全保护要求的，再得1分。本项满分3分。</w:t>
            </w:r>
          </w:p>
          <w:p w:rsidR="00B7756A" w:rsidRPr="009611F3" w:rsidRDefault="00B7756A" w:rsidP="00090800">
            <w:pPr>
              <w:pStyle w:val="af0"/>
              <w:spacing w:line="360" w:lineRule="exact"/>
              <w:ind w:firstLineChars="0" w:firstLine="0"/>
              <w:rPr>
                <w:rFonts w:ascii="宋体" w:hAnsi="宋体"/>
                <w:sz w:val="24"/>
              </w:rPr>
            </w:pPr>
            <w:r w:rsidRPr="009611F3">
              <w:rPr>
                <w:rFonts w:ascii="宋体" w:hAnsi="宋体" w:hint="eastAsia"/>
                <w:sz w:val="24"/>
                <w:szCs w:val="24"/>
              </w:rPr>
              <w:t>5、中介服务行业信用管理系统具备面向中介服务行业主（监）管部门，提供中介服务机构备案管理、信用档案管理、信用查询、信用报告和信用评价等功能的，得2分，否则不得分；支持对中介服务行业开展信用风险监测、统计分析和信用监管的，再得1分。本项满分3分。</w:t>
            </w:r>
          </w:p>
          <w:p w:rsidR="00B7756A" w:rsidRPr="009611F3" w:rsidRDefault="00B7756A" w:rsidP="00090800">
            <w:pPr>
              <w:pStyle w:val="af0"/>
              <w:spacing w:line="360" w:lineRule="exact"/>
              <w:ind w:firstLineChars="0" w:firstLine="0"/>
              <w:rPr>
                <w:rFonts w:ascii="宋体" w:hAnsi="宋体"/>
                <w:sz w:val="24"/>
              </w:rPr>
            </w:pPr>
            <w:r w:rsidRPr="009611F3">
              <w:rPr>
                <w:rFonts w:ascii="宋体" w:hAnsi="宋体" w:hint="eastAsia"/>
                <w:sz w:val="24"/>
                <w:szCs w:val="24"/>
              </w:rPr>
              <w:lastRenderedPageBreak/>
              <w:t>6、金融服务模块符合信易贷和地方金融监管要求，能够支撑许昌市开展银企对接，并面向有关主（监）管部门提供贷后风险监控、信用预警和统计分析等功能方案的，得2分，否则不得分。本项满分2分。</w:t>
            </w:r>
          </w:p>
          <w:p w:rsidR="00B7756A" w:rsidRPr="009611F3" w:rsidRDefault="00B7756A" w:rsidP="00090800">
            <w:pPr>
              <w:pStyle w:val="af0"/>
              <w:spacing w:line="360" w:lineRule="exact"/>
              <w:ind w:firstLineChars="0" w:firstLine="0"/>
              <w:rPr>
                <w:rFonts w:ascii="宋体" w:hAnsi="宋体"/>
                <w:sz w:val="24"/>
              </w:rPr>
            </w:pPr>
            <w:r w:rsidRPr="009611F3">
              <w:rPr>
                <w:rFonts w:ascii="宋体" w:hAnsi="宋体" w:hint="eastAsia"/>
                <w:sz w:val="24"/>
                <w:szCs w:val="24"/>
              </w:rPr>
              <w:t>7、信用服务移动端应能够提供移动应用开发平台，满足后期对移动端的运维和扩展要求，移动应用开发平台应具备良好的应用适配、文档解析、网络优化、消息推送和智能更新等功能，提供功能方案的，得2分，否则不得分；移动APP的功能应保持同信用网站一致，同时具备对自然人注册用的实名认证功能，能实现用户口令+人脸识别的多因子、实名、安全认证的再得1分。本项满分3分。</w:t>
            </w:r>
          </w:p>
          <w:p w:rsidR="00B7756A" w:rsidRPr="009611F3" w:rsidRDefault="00B7756A" w:rsidP="00090800">
            <w:pPr>
              <w:pStyle w:val="af0"/>
              <w:spacing w:line="360" w:lineRule="exact"/>
              <w:ind w:firstLineChars="0" w:firstLine="0"/>
              <w:rPr>
                <w:rFonts w:ascii="宋体" w:hAnsi="宋体"/>
                <w:sz w:val="24"/>
              </w:rPr>
            </w:pPr>
            <w:r w:rsidRPr="009611F3">
              <w:rPr>
                <w:rFonts w:ascii="宋体" w:hAnsi="宋体" w:hint="eastAsia"/>
                <w:sz w:val="24"/>
                <w:szCs w:val="24"/>
              </w:rPr>
              <w:t>8、信用修复符合国家、我省信用修复办法，修复流程设计合理，包括依申请修复和超期自动修复功能的，得2分，否则不得分；异议处理包括异议申请、审核、转办、处理、数据更新和反馈等功能的，再得1分。本项满分3分。</w:t>
            </w:r>
          </w:p>
          <w:p w:rsidR="00B7756A" w:rsidRPr="009611F3" w:rsidRDefault="00B7756A" w:rsidP="00090800">
            <w:pPr>
              <w:pStyle w:val="af0"/>
              <w:spacing w:line="360" w:lineRule="exact"/>
              <w:ind w:firstLineChars="0" w:firstLine="0"/>
              <w:rPr>
                <w:rFonts w:ascii="宋体" w:hAnsi="宋体"/>
                <w:sz w:val="24"/>
              </w:rPr>
            </w:pPr>
            <w:r w:rsidRPr="009611F3">
              <w:rPr>
                <w:rFonts w:ascii="宋体" w:hAnsi="宋体" w:hint="eastAsia"/>
                <w:sz w:val="24"/>
                <w:szCs w:val="24"/>
              </w:rPr>
              <w:t>9、针对许昌市对于“信用+”建设的需求，设计不少于三种“信用+”应用场景；具备“信用+”场景管理、“信用+”接口、应用接入管理和可视化统计分析等功能，有效支撑许昌市“信用+”的建设的，得2分，否则不得分。本项满分2分。</w:t>
            </w:r>
          </w:p>
        </w:tc>
        <w:tc>
          <w:tcPr>
            <w:tcW w:w="978" w:type="dxa"/>
            <w:vAlign w:val="center"/>
          </w:tcPr>
          <w:p w:rsidR="00B7756A" w:rsidRPr="009611F3" w:rsidRDefault="00B7756A" w:rsidP="00090800">
            <w:pPr>
              <w:jc w:val="center"/>
              <w:rPr>
                <w:rFonts w:ascii="宋体" w:hAnsi="宋体"/>
                <w:sz w:val="24"/>
              </w:rPr>
            </w:pPr>
            <w:r w:rsidRPr="009611F3">
              <w:rPr>
                <w:rFonts w:ascii="宋体" w:hAnsi="宋体" w:hint="eastAsia"/>
                <w:sz w:val="24"/>
              </w:rPr>
              <w:lastRenderedPageBreak/>
              <w:t>24分</w:t>
            </w:r>
          </w:p>
        </w:tc>
      </w:tr>
      <w:tr w:rsidR="00B7756A" w:rsidRPr="009611F3" w:rsidTr="00090800">
        <w:trPr>
          <w:trHeight w:val="567"/>
          <w:jc w:val="center"/>
        </w:trPr>
        <w:tc>
          <w:tcPr>
            <w:tcW w:w="1762" w:type="dxa"/>
            <w:vAlign w:val="center"/>
          </w:tcPr>
          <w:p w:rsidR="00B7756A" w:rsidRPr="009611F3" w:rsidRDefault="00B7756A" w:rsidP="00090800">
            <w:pPr>
              <w:spacing w:line="273" w:lineRule="auto"/>
              <w:jc w:val="center"/>
              <w:rPr>
                <w:rFonts w:ascii="宋体" w:hAnsi="宋体"/>
                <w:sz w:val="24"/>
              </w:rPr>
            </w:pPr>
            <w:r w:rsidRPr="009611F3">
              <w:rPr>
                <w:rFonts w:ascii="宋体" w:hAnsi="宋体" w:hint="eastAsia"/>
                <w:sz w:val="24"/>
              </w:rPr>
              <w:lastRenderedPageBreak/>
              <w:t>平台安全保证体系（满分2分）</w:t>
            </w:r>
          </w:p>
        </w:tc>
        <w:tc>
          <w:tcPr>
            <w:tcW w:w="6237" w:type="dxa"/>
            <w:vAlign w:val="center"/>
          </w:tcPr>
          <w:p w:rsidR="00B7756A" w:rsidRPr="009611F3" w:rsidRDefault="00B7756A" w:rsidP="00090800">
            <w:pPr>
              <w:spacing w:line="360" w:lineRule="exact"/>
              <w:rPr>
                <w:rFonts w:ascii="宋体" w:hAnsi="宋体"/>
                <w:sz w:val="24"/>
              </w:rPr>
            </w:pPr>
            <w:r w:rsidRPr="009611F3">
              <w:rPr>
                <w:rFonts w:ascii="宋体" w:hAnsi="宋体" w:hint="eastAsia"/>
                <w:sz w:val="24"/>
                <w:szCs w:val="24"/>
              </w:rPr>
              <w:t>建成的平台应能通过中华人民共和国和公安部信息系统安全等级保护三级测评，提供安全保证体系设计方案并承诺免费配合招标人通过安全等级保护三级测评的，得2分，否则不得分。</w:t>
            </w:r>
          </w:p>
        </w:tc>
        <w:tc>
          <w:tcPr>
            <w:tcW w:w="978" w:type="dxa"/>
            <w:vAlign w:val="center"/>
          </w:tcPr>
          <w:p w:rsidR="00B7756A" w:rsidRPr="009611F3" w:rsidRDefault="00B7756A" w:rsidP="00090800">
            <w:pPr>
              <w:jc w:val="center"/>
              <w:rPr>
                <w:rFonts w:ascii="宋体" w:hAnsi="宋体"/>
                <w:sz w:val="24"/>
              </w:rPr>
            </w:pPr>
            <w:r w:rsidRPr="009611F3">
              <w:rPr>
                <w:rFonts w:ascii="宋体" w:hAnsi="宋体" w:hint="eastAsia"/>
                <w:sz w:val="24"/>
              </w:rPr>
              <w:t>2分</w:t>
            </w:r>
          </w:p>
        </w:tc>
      </w:tr>
      <w:tr w:rsidR="00B7756A" w:rsidRPr="009611F3" w:rsidTr="00090800">
        <w:trPr>
          <w:trHeight w:val="567"/>
          <w:jc w:val="center"/>
        </w:trPr>
        <w:tc>
          <w:tcPr>
            <w:tcW w:w="1762" w:type="dxa"/>
            <w:vAlign w:val="center"/>
          </w:tcPr>
          <w:p w:rsidR="00B7756A" w:rsidRPr="009611F3" w:rsidRDefault="00B7756A" w:rsidP="00090800">
            <w:pPr>
              <w:spacing w:line="273" w:lineRule="auto"/>
              <w:jc w:val="center"/>
              <w:rPr>
                <w:rFonts w:ascii="宋体" w:hAnsi="宋体"/>
                <w:sz w:val="24"/>
              </w:rPr>
            </w:pPr>
            <w:r w:rsidRPr="009611F3">
              <w:rPr>
                <w:rFonts w:ascii="宋体" w:hAnsi="宋体" w:hint="eastAsia"/>
                <w:sz w:val="24"/>
              </w:rPr>
              <w:t>项目实施方案（满分3分）</w:t>
            </w:r>
          </w:p>
        </w:tc>
        <w:tc>
          <w:tcPr>
            <w:tcW w:w="6237" w:type="dxa"/>
            <w:vAlign w:val="center"/>
          </w:tcPr>
          <w:p w:rsidR="00B7756A" w:rsidRPr="009611F3" w:rsidRDefault="00B7756A" w:rsidP="00090800">
            <w:pPr>
              <w:spacing w:line="360" w:lineRule="exact"/>
              <w:rPr>
                <w:rFonts w:ascii="宋体" w:hAnsi="宋体"/>
                <w:sz w:val="24"/>
              </w:rPr>
            </w:pPr>
            <w:r w:rsidRPr="009611F3">
              <w:rPr>
                <w:rFonts w:ascii="宋体" w:hAnsi="宋体" w:hint="eastAsia"/>
                <w:sz w:val="24"/>
                <w:szCs w:val="24"/>
              </w:rPr>
              <w:t>投标人提供的项目开发实施方案（包括但不限于项目团队组织机构、质量管理控制方案、软件审核、测试方案、验收预案和质量保障方案、工期进度计划方案），提供上述完整方案的得3分，否则不得分。</w:t>
            </w:r>
          </w:p>
        </w:tc>
        <w:tc>
          <w:tcPr>
            <w:tcW w:w="978" w:type="dxa"/>
            <w:vAlign w:val="center"/>
          </w:tcPr>
          <w:p w:rsidR="00B7756A" w:rsidRPr="009611F3" w:rsidRDefault="00B7756A" w:rsidP="00090800">
            <w:pPr>
              <w:jc w:val="center"/>
              <w:rPr>
                <w:rFonts w:ascii="宋体" w:hAnsi="宋体"/>
                <w:sz w:val="24"/>
              </w:rPr>
            </w:pPr>
            <w:r w:rsidRPr="009611F3">
              <w:rPr>
                <w:rFonts w:ascii="宋体" w:hAnsi="宋体" w:hint="eastAsia"/>
                <w:sz w:val="24"/>
              </w:rPr>
              <w:t>3分</w:t>
            </w:r>
          </w:p>
        </w:tc>
      </w:tr>
      <w:tr w:rsidR="00B7756A" w:rsidRPr="009611F3" w:rsidTr="00090800">
        <w:trPr>
          <w:trHeight w:val="567"/>
          <w:jc w:val="center"/>
        </w:trPr>
        <w:tc>
          <w:tcPr>
            <w:tcW w:w="1762" w:type="dxa"/>
            <w:vAlign w:val="center"/>
          </w:tcPr>
          <w:p w:rsidR="00B7756A" w:rsidRPr="009611F3" w:rsidRDefault="00B7756A" w:rsidP="00090800">
            <w:pPr>
              <w:spacing w:line="360" w:lineRule="exact"/>
              <w:jc w:val="center"/>
              <w:rPr>
                <w:rFonts w:ascii="仿宋" w:eastAsia="仿宋" w:hAnsi="仿宋"/>
                <w:sz w:val="28"/>
                <w:szCs w:val="28"/>
              </w:rPr>
            </w:pPr>
            <w:r w:rsidRPr="009611F3">
              <w:rPr>
                <w:rFonts w:ascii="宋体" w:hAnsi="宋体" w:hint="eastAsia"/>
                <w:sz w:val="24"/>
              </w:rPr>
              <w:t>售后服务（满分6分）</w:t>
            </w:r>
          </w:p>
        </w:tc>
        <w:tc>
          <w:tcPr>
            <w:tcW w:w="6237" w:type="dxa"/>
            <w:vAlign w:val="center"/>
          </w:tcPr>
          <w:p w:rsidR="00B7756A" w:rsidRPr="009611F3" w:rsidRDefault="00B7756A" w:rsidP="00090800">
            <w:pPr>
              <w:spacing w:line="360" w:lineRule="exact"/>
              <w:rPr>
                <w:rFonts w:ascii="宋体" w:hAnsi="宋体"/>
                <w:sz w:val="24"/>
              </w:rPr>
            </w:pPr>
            <w:r w:rsidRPr="009611F3">
              <w:rPr>
                <w:rFonts w:ascii="宋体" w:hAnsi="宋体" w:hint="eastAsia"/>
                <w:sz w:val="24"/>
                <w:szCs w:val="24"/>
              </w:rPr>
              <w:t>1、提供可根据实际情况进行调整的项目培训方案的，得2分，否则不得分。</w:t>
            </w:r>
          </w:p>
          <w:p w:rsidR="00B7756A" w:rsidRPr="009611F3" w:rsidRDefault="00B7756A" w:rsidP="00090800">
            <w:pPr>
              <w:spacing w:line="360" w:lineRule="exact"/>
              <w:rPr>
                <w:rFonts w:ascii="宋体" w:hAnsi="宋体"/>
                <w:sz w:val="24"/>
              </w:rPr>
            </w:pPr>
            <w:r w:rsidRPr="009611F3">
              <w:rPr>
                <w:rFonts w:ascii="宋体" w:hAnsi="宋体" w:hint="eastAsia"/>
                <w:sz w:val="24"/>
                <w:szCs w:val="24"/>
              </w:rPr>
              <w:t>2、提供有专人专职团队支撑的运维方案的，得2分，否则不得分。</w:t>
            </w:r>
          </w:p>
          <w:p w:rsidR="00B7756A" w:rsidRPr="009611F3" w:rsidRDefault="00B7756A" w:rsidP="00090800">
            <w:pPr>
              <w:spacing w:line="360" w:lineRule="exact"/>
              <w:rPr>
                <w:rFonts w:ascii="宋体" w:hAnsi="宋体"/>
                <w:sz w:val="24"/>
              </w:rPr>
            </w:pPr>
            <w:r w:rsidRPr="009611F3">
              <w:rPr>
                <w:rFonts w:ascii="宋体" w:hAnsi="宋体" w:hint="eastAsia"/>
                <w:sz w:val="24"/>
                <w:szCs w:val="24"/>
              </w:rPr>
              <w:t>3、在质保期内，承诺故障响应时间小于1小时，上门服务时间小于2小时，得1分；维修和更换时间小于48小时，得1分。本项满分2分。</w:t>
            </w:r>
          </w:p>
        </w:tc>
        <w:tc>
          <w:tcPr>
            <w:tcW w:w="978" w:type="dxa"/>
            <w:vAlign w:val="center"/>
          </w:tcPr>
          <w:p w:rsidR="00B7756A" w:rsidRPr="009611F3" w:rsidRDefault="00B7756A" w:rsidP="00090800">
            <w:pPr>
              <w:jc w:val="center"/>
              <w:rPr>
                <w:rFonts w:ascii="宋体" w:hAnsi="宋体"/>
                <w:sz w:val="24"/>
              </w:rPr>
            </w:pPr>
            <w:r w:rsidRPr="009611F3">
              <w:rPr>
                <w:rFonts w:ascii="宋体" w:hAnsi="宋体" w:hint="eastAsia"/>
                <w:sz w:val="24"/>
              </w:rPr>
              <w:t>6分</w:t>
            </w:r>
          </w:p>
        </w:tc>
      </w:tr>
      <w:tr w:rsidR="00B7756A" w:rsidRPr="009611F3" w:rsidTr="00090800">
        <w:trPr>
          <w:trHeight w:val="1892"/>
          <w:jc w:val="center"/>
        </w:trPr>
        <w:tc>
          <w:tcPr>
            <w:tcW w:w="1762" w:type="dxa"/>
            <w:vAlign w:val="center"/>
          </w:tcPr>
          <w:p w:rsidR="00B7756A" w:rsidRPr="009611F3" w:rsidRDefault="00B7756A" w:rsidP="00090800">
            <w:pPr>
              <w:spacing w:line="360" w:lineRule="exact"/>
              <w:jc w:val="center"/>
              <w:rPr>
                <w:rFonts w:ascii="宋体" w:hAnsi="宋体"/>
                <w:sz w:val="24"/>
              </w:rPr>
            </w:pPr>
            <w:r w:rsidRPr="009611F3">
              <w:rPr>
                <w:rFonts w:ascii="宋体" w:hAnsi="宋体" w:hint="eastAsia"/>
                <w:sz w:val="24"/>
              </w:rPr>
              <w:lastRenderedPageBreak/>
              <w:t>现场演示（满分14分）</w:t>
            </w:r>
          </w:p>
        </w:tc>
        <w:tc>
          <w:tcPr>
            <w:tcW w:w="6237" w:type="dxa"/>
            <w:vAlign w:val="center"/>
          </w:tcPr>
          <w:p w:rsidR="00B7756A" w:rsidRPr="009611F3" w:rsidRDefault="00B7756A" w:rsidP="00090800">
            <w:pPr>
              <w:spacing w:line="360" w:lineRule="exact"/>
              <w:rPr>
                <w:rFonts w:ascii="宋体" w:hAnsi="宋体"/>
                <w:sz w:val="24"/>
              </w:rPr>
            </w:pPr>
            <w:r w:rsidRPr="009611F3">
              <w:rPr>
                <w:rFonts w:ascii="宋体" w:hAnsi="宋体" w:hint="eastAsia"/>
                <w:sz w:val="24"/>
                <w:szCs w:val="24"/>
              </w:rPr>
              <w:t>现场演示（包含但不限于以下模块）：信用门户网站、联合奖惩、企业信用评价、移动应用APP、个人积分管理及应用系统、中介服务行业信用体系建设、金融服务模块等重点系统。</w:t>
            </w:r>
          </w:p>
          <w:p w:rsidR="00B7756A" w:rsidRPr="009611F3" w:rsidRDefault="00B7756A" w:rsidP="00090800">
            <w:pPr>
              <w:spacing w:line="360" w:lineRule="exact"/>
              <w:rPr>
                <w:rFonts w:ascii="宋体" w:hAnsi="宋体"/>
                <w:sz w:val="24"/>
              </w:rPr>
            </w:pPr>
            <w:r w:rsidRPr="009611F3">
              <w:rPr>
                <w:rFonts w:ascii="宋体" w:hAnsi="宋体" w:hint="eastAsia"/>
                <w:sz w:val="24"/>
                <w:szCs w:val="24"/>
              </w:rPr>
              <w:t>每对上述一项模块进行演示，且演示内容符合采购需求中对该模块功能的得2分，最多得14分。</w:t>
            </w:r>
          </w:p>
          <w:p w:rsidR="00B7756A" w:rsidRPr="009611F3" w:rsidRDefault="00B7756A" w:rsidP="00090800">
            <w:pPr>
              <w:spacing w:line="360" w:lineRule="exact"/>
              <w:rPr>
                <w:rFonts w:ascii="宋体" w:hAnsi="宋体"/>
                <w:sz w:val="24"/>
              </w:rPr>
            </w:pPr>
            <w:r w:rsidRPr="009611F3">
              <w:rPr>
                <w:rFonts w:ascii="宋体" w:hAnsi="宋体" w:hint="eastAsia"/>
                <w:sz w:val="24"/>
                <w:szCs w:val="24"/>
              </w:rPr>
              <w:t>注：本项目设置现场演示环节，每个有效投标人均有10分钟演示时间，请各投标人代表提前做好演示材料（投标人自带设备，自行搭建演示平台。</w:t>
            </w:r>
          </w:p>
        </w:tc>
        <w:tc>
          <w:tcPr>
            <w:tcW w:w="978" w:type="dxa"/>
            <w:vAlign w:val="center"/>
          </w:tcPr>
          <w:p w:rsidR="00B7756A" w:rsidRPr="009611F3" w:rsidRDefault="00B7756A" w:rsidP="00090800">
            <w:pPr>
              <w:jc w:val="center"/>
              <w:rPr>
                <w:rFonts w:ascii="宋体" w:hAnsi="宋体"/>
                <w:sz w:val="24"/>
              </w:rPr>
            </w:pPr>
            <w:r w:rsidRPr="009611F3">
              <w:rPr>
                <w:rFonts w:ascii="宋体" w:hAnsi="宋体" w:hint="eastAsia"/>
                <w:sz w:val="24"/>
              </w:rPr>
              <w:t>现场演示（满分14分）</w:t>
            </w:r>
          </w:p>
        </w:tc>
      </w:tr>
    </w:tbl>
    <w:p w:rsidR="00FF124B" w:rsidRPr="009611F3" w:rsidRDefault="00406FB9">
      <w:pPr>
        <w:spacing w:line="360" w:lineRule="auto"/>
        <w:ind w:firstLineChars="200" w:firstLine="482"/>
        <w:rPr>
          <w:rFonts w:asciiTheme="minorEastAsia" w:hAnsiTheme="minorEastAsia" w:cs="仿宋_GB2312"/>
          <w:b/>
          <w:sz w:val="24"/>
          <w:szCs w:val="24"/>
          <w:lang w:val="zh-CN"/>
        </w:rPr>
      </w:pPr>
      <w:r w:rsidRPr="009611F3">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rsidRPr="009611F3">
        <w:trPr>
          <w:trHeight w:val="557"/>
        </w:trPr>
        <w:tc>
          <w:tcPr>
            <w:tcW w:w="721" w:type="dxa"/>
            <w:vAlign w:val="center"/>
          </w:tcPr>
          <w:p w:rsidR="00FF124B" w:rsidRPr="009611F3" w:rsidRDefault="00406FB9">
            <w:pPr>
              <w:jc w:val="center"/>
              <w:rPr>
                <w:rFonts w:ascii="宋体" w:hAnsi="宋体"/>
                <w:b/>
                <w:sz w:val="24"/>
                <w:szCs w:val="24"/>
                <w:lang w:val="en-GB"/>
              </w:rPr>
            </w:pPr>
            <w:r w:rsidRPr="009611F3">
              <w:rPr>
                <w:rFonts w:ascii="宋体" w:hAnsi="宋体" w:hint="eastAsia"/>
                <w:b/>
                <w:sz w:val="24"/>
                <w:szCs w:val="24"/>
                <w:lang w:val="en-GB"/>
              </w:rPr>
              <w:t>序号</w:t>
            </w:r>
          </w:p>
        </w:tc>
        <w:tc>
          <w:tcPr>
            <w:tcW w:w="2823" w:type="dxa"/>
            <w:vAlign w:val="center"/>
          </w:tcPr>
          <w:p w:rsidR="00FF124B" w:rsidRPr="009611F3" w:rsidRDefault="00406FB9">
            <w:pPr>
              <w:jc w:val="center"/>
              <w:rPr>
                <w:rFonts w:ascii="宋体" w:hAnsi="宋体"/>
                <w:b/>
                <w:sz w:val="24"/>
                <w:szCs w:val="24"/>
                <w:lang w:val="en-GB"/>
              </w:rPr>
            </w:pPr>
            <w:r w:rsidRPr="009611F3">
              <w:rPr>
                <w:rFonts w:ascii="宋体" w:hAnsi="宋体" w:hint="eastAsia"/>
                <w:b/>
                <w:sz w:val="24"/>
                <w:szCs w:val="24"/>
                <w:lang w:val="en-GB"/>
              </w:rPr>
              <w:t>情形</w:t>
            </w:r>
          </w:p>
        </w:tc>
        <w:tc>
          <w:tcPr>
            <w:tcW w:w="2552" w:type="dxa"/>
            <w:vAlign w:val="center"/>
          </w:tcPr>
          <w:p w:rsidR="00FF124B" w:rsidRPr="009611F3" w:rsidRDefault="00406FB9">
            <w:pPr>
              <w:jc w:val="center"/>
              <w:rPr>
                <w:rFonts w:ascii="宋体" w:hAnsi="宋体"/>
                <w:b/>
                <w:sz w:val="24"/>
                <w:szCs w:val="24"/>
                <w:lang w:val="en-GB"/>
              </w:rPr>
            </w:pPr>
            <w:r w:rsidRPr="009611F3">
              <w:rPr>
                <w:rFonts w:ascii="宋体" w:hAnsi="宋体" w:hint="eastAsia"/>
                <w:b/>
                <w:sz w:val="24"/>
                <w:szCs w:val="24"/>
              </w:rPr>
              <w:t>价格扣除</w:t>
            </w:r>
            <w:r w:rsidRPr="009611F3">
              <w:rPr>
                <w:rFonts w:ascii="宋体" w:hAnsi="宋体" w:hint="eastAsia"/>
                <w:b/>
                <w:sz w:val="24"/>
                <w:szCs w:val="24"/>
                <w:lang w:val="en-GB"/>
              </w:rPr>
              <w:t>比例</w:t>
            </w:r>
          </w:p>
        </w:tc>
        <w:tc>
          <w:tcPr>
            <w:tcW w:w="2835" w:type="dxa"/>
            <w:vAlign w:val="center"/>
          </w:tcPr>
          <w:p w:rsidR="00FF124B" w:rsidRPr="009611F3" w:rsidRDefault="00406FB9">
            <w:pPr>
              <w:jc w:val="center"/>
              <w:rPr>
                <w:rFonts w:ascii="宋体" w:hAnsi="宋体"/>
                <w:b/>
                <w:sz w:val="24"/>
                <w:szCs w:val="24"/>
                <w:lang w:val="en-GB"/>
              </w:rPr>
            </w:pPr>
            <w:r w:rsidRPr="009611F3">
              <w:rPr>
                <w:rFonts w:ascii="宋体" w:hAnsi="宋体" w:hint="eastAsia"/>
                <w:b/>
                <w:sz w:val="24"/>
                <w:szCs w:val="24"/>
                <w:lang w:val="en-GB"/>
              </w:rPr>
              <w:t>计算公式</w:t>
            </w:r>
          </w:p>
        </w:tc>
      </w:tr>
      <w:tr w:rsidR="00FF124B" w:rsidRPr="009611F3">
        <w:trPr>
          <w:trHeight w:val="891"/>
        </w:trPr>
        <w:tc>
          <w:tcPr>
            <w:tcW w:w="721" w:type="dxa"/>
            <w:vAlign w:val="center"/>
          </w:tcPr>
          <w:p w:rsidR="00FF124B" w:rsidRPr="009611F3" w:rsidRDefault="00406FB9">
            <w:pPr>
              <w:jc w:val="center"/>
              <w:rPr>
                <w:rFonts w:ascii="宋体" w:hAnsi="宋体"/>
                <w:b/>
                <w:sz w:val="24"/>
                <w:szCs w:val="24"/>
                <w:lang w:val="en-GB"/>
              </w:rPr>
            </w:pPr>
            <w:r w:rsidRPr="009611F3">
              <w:rPr>
                <w:rFonts w:ascii="宋体" w:hAnsi="宋体" w:hint="eastAsia"/>
                <w:b/>
                <w:sz w:val="24"/>
                <w:szCs w:val="24"/>
                <w:lang w:val="en-GB"/>
              </w:rPr>
              <w:t>1</w:t>
            </w:r>
          </w:p>
        </w:tc>
        <w:tc>
          <w:tcPr>
            <w:tcW w:w="2823" w:type="dxa"/>
            <w:vAlign w:val="center"/>
          </w:tcPr>
          <w:p w:rsidR="00FF124B" w:rsidRPr="009611F3" w:rsidRDefault="00406FB9" w:rsidP="00A47C01">
            <w:pPr>
              <w:jc w:val="center"/>
              <w:rPr>
                <w:rFonts w:ascii="宋体" w:hAnsi="宋体"/>
                <w:b/>
                <w:sz w:val="24"/>
                <w:szCs w:val="24"/>
                <w:lang w:val="en-GB"/>
              </w:rPr>
            </w:pPr>
            <w:r w:rsidRPr="009611F3">
              <w:rPr>
                <w:rFonts w:ascii="宋体" w:hAnsi="宋体" w:hint="eastAsia"/>
                <w:sz w:val="24"/>
                <w:szCs w:val="24"/>
                <w:lang w:val="en-GB"/>
              </w:rPr>
              <w:t>非联合体投标人</w:t>
            </w:r>
          </w:p>
        </w:tc>
        <w:tc>
          <w:tcPr>
            <w:tcW w:w="2552" w:type="dxa"/>
            <w:vAlign w:val="center"/>
          </w:tcPr>
          <w:p w:rsidR="00FF124B" w:rsidRPr="009611F3" w:rsidRDefault="00406FB9">
            <w:pPr>
              <w:jc w:val="center"/>
              <w:rPr>
                <w:rFonts w:ascii="宋体" w:hAnsi="宋体"/>
                <w:b/>
                <w:sz w:val="24"/>
                <w:szCs w:val="24"/>
                <w:lang w:val="en-GB"/>
              </w:rPr>
            </w:pPr>
            <w:r w:rsidRPr="009611F3">
              <w:rPr>
                <w:rFonts w:ascii="宋体" w:hAnsi="宋体" w:hint="eastAsia"/>
                <w:sz w:val="24"/>
                <w:szCs w:val="24"/>
              </w:rPr>
              <w:t>对小型和微型企业产品的价格扣除</w:t>
            </w:r>
            <w:r w:rsidRPr="009611F3">
              <w:rPr>
                <w:rFonts w:ascii="宋体" w:hAnsi="宋体"/>
                <w:sz w:val="24"/>
                <w:szCs w:val="24"/>
                <w:u w:val="single"/>
              </w:rPr>
              <w:t>6</w:t>
            </w:r>
            <w:r w:rsidRPr="009611F3">
              <w:rPr>
                <w:rFonts w:ascii="宋体" w:hAnsi="宋体" w:hint="eastAsia"/>
                <w:sz w:val="24"/>
                <w:szCs w:val="24"/>
              </w:rPr>
              <w:t>%</w:t>
            </w:r>
          </w:p>
        </w:tc>
        <w:tc>
          <w:tcPr>
            <w:tcW w:w="2835" w:type="dxa"/>
            <w:vMerge w:val="restart"/>
            <w:shd w:val="clear" w:color="auto" w:fill="auto"/>
            <w:vAlign w:val="center"/>
          </w:tcPr>
          <w:p w:rsidR="00FF124B" w:rsidRPr="009611F3" w:rsidRDefault="00406FB9">
            <w:pPr>
              <w:jc w:val="center"/>
              <w:rPr>
                <w:sz w:val="24"/>
                <w:szCs w:val="24"/>
                <w:lang w:val="en-GB"/>
              </w:rPr>
            </w:pPr>
            <w:r w:rsidRPr="009611F3">
              <w:rPr>
                <w:rFonts w:hint="eastAsia"/>
                <w:sz w:val="24"/>
                <w:szCs w:val="24"/>
                <w:lang w:val="en-GB"/>
              </w:rPr>
              <w:t>评标价格＝投标报价—</w:t>
            </w:r>
            <w:r w:rsidRPr="009611F3">
              <w:rPr>
                <w:rFonts w:hint="eastAsia"/>
                <w:sz w:val="24"/>
                <w:szCs w:val="24"/>
              </w:rPr>
              <w:t>小型和微型企业产品的价格</w:t>
            </w:r>
            <w:r w:rsidRPr="009611F3">
              <w:rPr>
                <w:rFonts w:ascii="宋体" w:hAnsi="宋体" w:hint="eastAsia"/>
                <w:sz w:val="24"/>
                <w:szCs w:val="24"/>
                <w:lang w:val="en-GB"/>
              </w:rPr>
              <w:t>×</w:t>
            </w:r>
            <w:r w:rsidRPr="009611F3">
              <w:rPr>
                <w:rFonts w:hint="eastAsia"/>
                <w:sz w:val="24"/>
                <w:szCs w:val="24"/>
                <w:lang w:val="en-GB"/>
              </w:rPr>
              <w:t>6%</w:t>
            </w:r>
          </w:p>
          <w:p w:rsidR="00FF124B" w:rsidRPr="009611F3" w:rsidRDefault="00FF124B">
            <w:pPr>
              <w:jc w:val="center"/>
              <w:rPr>
                <w:rFonts w:ascii="宋体" w:hAnsi="宋体"/>
                <w:b/>
                <w:sz w:val="24"/>
                <w:szCs w:val="24"/>
                <w:lang w:val="en-GB"/>
              </w:rPr>
            </w:pPr>
          </w:p>
        </w:tc>
      </w:tr>
      <w:tr w:rsidR="00FF124B" w:rsidRPr="009611F3">
        <w:trPr>
          <w:trHeight w:val="1414"/>
        </w:trPr>
        <w:tc>
          <w:tcPr>
            <w:tcW w:w="721" w:type="dxa"/>
            <w:vAlign w:val="center"/>
          </w:tcPr>
          <w:p w:rsidR="00FF124B" w:rsidRPr="009611F3" w:rsidRDefault="00406FB9">
            <w:pPr>
              <w:jc w:val="center"/>
              <w:rPr>
                <w:rFonts w:ascii="宋体" w:hAnsi="宋体"/>
                <w:b/>
                <w:sz w:val="24"/>
                <w:szCs w:val="24"/>
                <w:lang w:val="en-GB"/>
              </w:rPr>
            </w:pPr>
            <w:r w:rsidRPr="009611F3">
              <w:rPr>
                <w:rFonts w:ascii="宋体" w:hAnsi="宋体" w:hint="eastAsia"/>
                <w:b/>
                <w:sz w:val="24"/>
                <w:szCs w:val="24"/>
                <w:lang w:val="en-GB"/>
              </w:rPr>
              <w:t>2</w:t>
            </w:r>
          </w:p>
        </w:tc>
        <w:tc>
          <w:tcPr>
            <w:tcW w:w="2823" w:type="dxa"/>
            <w:vAlign w:val="center"/>
          </w:tcPr>
          <w:p w:rsidR="00FF124B" w:rsidRPr="009611F3" w:rsidRDefault="00406FB9">
            <w:pPr>
              <w:jc w:val="center"/>
              <w:rPr>
                <w:rFonts w:ascii="宋体" w:hAnsi="宋体"/>
                <w:b/>
                <w:sz w:val="24"/>
                <w:szCs w:val="24"/>
              </w:rPr>
            </w:pPr>
            <w:r w:rsidRPr="009611F3">
              <w:rPr>
                <w:rFonts w:ascii="宋体" w:hAnsi="宋体" w:hint="eastAsia"/>
                <w:sz w:val="24"/>
                <w:szCs w:val="24"/>
                <w:lang w:val="en-GB"/>
              </w:rPr>
              <w:t>联合体各方均为小型、微型企业</w:t>
            </w:r>
          </w:p>
        </w:tc>
        <w:tc>
          <w:tcPr>
            <w:tcW w:w="2552" w:type="dxa"/>
            <w:vAlign w:val="center"/>
          </w:tcPr>
          <w:p w:rsidR="00FF124B" w:rsidRPr="009611F3" w:rsidRDefault="00406FB9">
            <w:pPr>
              <w:jc w:val="center"/>
              <w:rPr>
                <w:rFonts w:ascii="宋体" w:hAnsi="宋体"/>
                <w:sz w:val="24"/>
                <w:szCs w:val="24"/>
              </w:rPr>
            </w:pPr>
            <w:r w:rsidRPr="009611F3">
              <w:rPr>
                <w:rFonts w:ascii="宋体" w:hAnsi="宋体" w:hint="eastAsia"/>
                <w:sz w:val="24"/>
                <w:szCs w:val="24"/>
              </w:rPr>
              <w:t>对小型和微型企业产品的价格扣除</w:t>
            </w:r>
            <w:r w:rsidRPr="009611F3">
              <w:rPr>
                <w:rFonts w:ascii="宋体" w:hAnsi="宋体"/>
                <w:sz w:val="24"/>
                <w:szCs w:val="24"/>
                <w:u w:val="single"/>
              </w:rPr>
              <w:t>6</w:t>
            </w:r>
            <w:r w:rsidRPr="009611F3">
              <w:rPr>
                <w:rFonts w:ascii="宋体" w:hAnsi="宋体" w:hint="eastAsia"/>
                <w:sz w:val="24"/>
                <w:szCs w:val="24"/>
              </w:rPr>
              <w:t>%</w:t>
            </w:r>
          </w:p>
          <w:p w:rsidR="00FF124B" w:rsidRPr="009611F3" w:rsidRDefault="00406FB9">
            <w:pPr>
              <w:jc w:val="center"/>
              <w:rPr>
                <w:rFonts w:ascii="宋体" w:hAnsi="宋体"/>
                <w:b/>
                <w:sz w:val="24"/>
                <w:szCs w:val="24"/>
                <w:lang w:val="en-GB"/>
              </w:rPr>
            </w:pPr>
            <w:r w:rsidRPr="009611F3">
              <w:rPr>
                <w:rFonts w:ascii="宋体" w:hAnsi="宋体" w:hint="eastAsia"/>
                <w:sz w:val="24"/>
                <w:szCs w:val="24"/>
              </w:rPr>
              <w:t>（不再享受序号3的价格折扣）</w:t>
            </w:r>
          </w:p>
        </w:tc>
        <w:tc>
          <w:tcPr>
            <w:tcW w:w="2835" w:type="dxa"/>
            <w:vMerge/>
            <w:shd w:val="clear" w:color="auto" w:fill="auto"/>
          </w:tcPr>
          <w:p w:rsidR="00FF124B" w:rsidRPr="009611F3" w:rsidRDefault="00FF124B">
            <w:pPr>
              <w:rPr>
                <w:rFonts w:ascii="宋体" w:hAnsi="宋体"/>
                <w:sz w:val="24"/>
                <w:szCs w:val="24"/>
                <w:lang w:val="en-GB"/>
              </w:rPr>
            </w:pPr>
          </w:p>
        </w:tc>
      </w:tr>
      <w:tr w:rsidR="00FF124B" w:rsidRPr="009611F3">
        <w:trPr>
          <w:trHeight w:val="707"/>
        </w:trPr>
        <w:tc>
          <w:tcPr>
            <w:tcW w:w="721" w:type="dxa"/>
            <w:vAlign w:val="center"/>
          </w:tcPr>
          <w:p w:rsidR="00FF124B" w:rsidRPr="009611F3" w:rsidRDefault="00406FB9">
            <w:pPr>
              <w:jc w:val="center"/>
              <w:rPr>
                <w:rFonts w:ascii="宋体" w:hAnsi="宋体"/>
                <w:b/>
                <w:sz w:val="24"/>
                <w:szCs w:val="24"/>
                <w:lang w:val="en-GB"/>
              </w:rPr>
            </w:pPr>
            <w:r w:rsidRPr="009611F3">
              <w:rPr>
                <w:rFonts w:ascii="宋体" w:hAnsi="宋体" w:hint="eastAsia"/>
                <w:b/>
                <w:sz w:val="24"/>
                <w:szCs w:val="24"/>
                <w:lang w:val="en-GB"/>
              </w:rPr>
              <w:t>3</w:t>
            </w:r>
          </w:p>
        </w:tc>
        <w:tc>
          <w:tcPr>
            <w:tcW w:w="2823" w:type="dxa"/>
            <w:vAlign w:val="center"/>
          </w:tcPr>
          <w:p w:rsidR="00FF124B" w:rsidRPr="009611F3" w:rsidRDefault="00406FB9">
            <w:pPr>
              <w:jc w:val="center"/>
              <w:rPr>
                <w:rFonts w:ascii="宋体" w:hAnsi="宋体"/>
                <w:b/>
                <w:sz w:val="24"/>
                <w:szCs w:val="24"/>
                <w:lang w:val="en-GB"/>
              </w:rPr>
            </w:pPr>
            <w:r w:rsidRPr="009611F3">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F124B" w:rsidRPr="009611F3" w:rsidRDefault="00406FB9">
            <w:pPr>
              <w:jc w:val="center"/>
              <w:rPr>
                <w:rFonts w:ascii="宋体" w:hAnsi="宋体"/>
                <w:sz w:val="24"/>
                <w:szCs w:val="24"/>
                <w:lang w:val="en-GB"/>
              </w:rPr>
            </w:pPr>
            <w:r w:rsidRPr="009611F3">
              <w:rPr>
                <w:rFonts w:ascii="宋体" w:hAnsi="宋体" w:hint="eastAsia"/>
                <w:sz w:val="24"/>
                <w:szCs w:val="24"/>
                <w:lang w:val="en-GB"/>
              </w:rPr>
              <w:t>对联合体总金额扣除</w:t>
            </w:r>
          </w:p>
          <w:p w:rsidR="00FF124B" w:rsidRPr="009611F3" w:rsidRDefault="00406FB9">
            <w:pPr>
              <w:jc w:val="center"/>
              <w:rPr>
                <w:rFonts w:ascii="宋体" w:hAnsi="宋体"/>
                <w:b/>
                <w:sz w:val="24"/>
                <w:szCs w:val="24"/>
                <w:lang w:val="en-GB"/>
              </w:rPr>
            </w:pPr>
            <w:r w:rsidRPr="009611F3">
              <w:rPr>
                <w:rFonts w:ascii="宋体" w:hAnsi="宋体"/>
                <w:sz w:val="24"/>
                <w:szCs w:val="24"/>
                <w:u w:val="single"/>
              </w:rPr>
              <w:t>2</w:t>
            </w:r>
            <w:r w:rsidRPr="009611F3">
              <w:rPr>
                <w:rFonts w:ascii="宋体" w:hAnsi="宋体" w:hint="eastAsia"/>
                <w:sz w:val="24"/>
                <w:szCs w:val="24"/>
              </w:rPr>
              <w:t>%</w:t>
            </w:r>
          </w:p>
        </w:tc>
        <w:tc>
          <w:tcPr>
            <w:tcW w:w="2835" w:type="dxa"/>
            <w:shd w:val="clear" w:color="auto" w:fill="auto"/>
            <w:vAlign w:val="center"/>
          </w:tcPr>
          <w:p w:rsidR="00FF124B" w:rsidRPr="009611F3" w:rsidRDefault="00406FB9">
            <w:pPr>
              <w:jc w:val="center"/>
              <w:rPr>
                <w:rFonts w:ascii="宋体" w:hAnsi="宋体"/>
                <w:sz w:val="24"/>
                <w:szCs w:val="24"/>
                <w:u w:val="single"/>
              </w:rPr>
            </w:pPr>
            <w:r w:rsidRPr="009611F3">
              <w:rPr>
                <w:rFonts w:ascii="宋体" w:hAnsi="宋体" w:hint="eastAsia"/>
                <w:sz w:val="24"/>
                <w:szCs w:val="24"/>
                <w:lang w:val="en-GB"/>
              </w:rPr>
              <w:t>评标价格＝投标报价×</w:t>
            </w:r>
            <w:r w:rsidRPr="009611F3">
              <w:rPr>
                <w:rFonts w:ascii="宋体" w:hAnsi="宋体" w:hint="eastAsia"/>
                <w:sz w:val="24"/>
                <w:szCs w:val="24"/>
              </w:rPr>
              <w:t>(1-</w:t>
            </w:r>
            <w:r w:rsidRPr="009611F3">
              <w:rPr>
                <w:rFonts w:ascii="宋体" w:hAnsi="宋体"/>
                <w:sz w:val="24"/>
                <w:szCs w:val="24"/>
                <w:u w:val="single"/>
              </w:rPr>
              <w:t>2</w:t>
            </w:r>
            <w:r w:rsidRPr="009611F3">
              <w:rPr>
                <w:rFonts w:ascii="宋体" w:hAnsi="宋体" w:hint="eastAsia"/>
                <w:sz w:val="24"/>
                <w:szCs w:val="24"/>
                <w:u w:val="single"/>
              </w:rPr>
              <w:t>%)</w:t>
            </w:r>
          </w:p>
          <w:p w:rsidR="00FF124B" w:rsidRPr="009611F3" w:rsidRDefault="00FF124B">
            <w:pPr>
              <w:jc w:val="center"/>
              <w:rPr>
                <w:rFonts w:ascii="宋体" w:hAnsi="宋体"/>
                <w:b/>
                <w:sz w:val="24"/>
                <w:szCs w:val="24"/>
                <w:lang w:val="en-GB"/>
              </w:rPr>
            </w:pPr>
          </w:p>
        </w:tc>
      </w:tr>
      <w:tr w:rsidR="00FF124B" w:rsidRPr="009611F3">
        <w:trPr>
          <w:trHeight w:val="707"/>
        </w:trPr>
        <w:tc>
          <w:tcPr>
            <w:tcW w:w="721" w:type="dxa"/>
            <w:vAlign w:val="center"/>
          </w:tcPr>
          <w:p w:rsidR="00FF124B" w:rsidRPr="009611F3" w:rsidRDefault="00406FB9">
            <w:pPr>
              <w:jc w:val="center"/>
              <w:rPr>
                <w:rFonts w:ascii="宋体" w:hAnsi="宋体"/>
                <w:b/>
                <w:sz w:val="24"/>
                <w:szCs w:val="24"/>
                <w:lang w:val="en-GB"/>
              </w:rPr>
            </w:pPr>
            <w:r w:rsidRPr="009611F3">
              <w:rPr>
                <w:rFonts w:ascii="宋体" w:hAnsi="宋体" w:hint="eastAsia"/>
                <w:b/>
                <w:sz w:val="24"/>
                <w:szCs w:val="24"/>
                <w:lang w:val="en-GB"/>
              </w:rPr>
              <w:t>4</w:t>
            </w:r>
          </w:p>
        </w:tc>
        <w:tc>
          <w:tcPr>
            <w:tcW w:w="2823" w:type="dxa"/>
            <w:vAlign w:val="center"/>
          </w:tcPr>
          <w:p w:rsidR="00FF124B" w:rsidRPr="009611F3" w:rsidRDefault="00406FB9">
            <w:pPr>
              <w:jc w:val="center"/>
              <w:rPr>
                <w:rFonts w:ascii="宋体" w:hAnsi="宋体"/>
                <w:sz w:val="24"/>
                <w:szCs w:val="24"/>
                <w:lang w:val="en-GB"/>
              </w:rPr>
            </w:pPr>
            <w:r w:rsidRPr="009611F3">
              <w:rPr>
                <w:rFonts w:ascii="宋体" w:hAnsi="宋体" w:hint="eastAsia"/>
                <w:sz w:val="24"/>
                <w:szCs w:val="24"/>
                <w:lang w:val="en-GB"/>
              </w:rPr>
              <w:t>监狱企业</w:t>
            </w:r>
          </w:p>
        </w:tc>
        <w:tc>
          <w:tcPr>
            <w:tcW w:w="2552" w:type="dxa"/>
            <w:vAlign w:val="center"/>
          </w:tcPr>
          <w:p w:rsidR="00FF124B" w:rsidRPr="009611F3" w:rsidRDefault="00406FB9">
            <w:pPr>
              <w:jc w:val="center"/>
              <w:rPr>
                <w:rFonts w:ascii="宋体" w:hAnsi="宋体"/>
                <w:sz w:val="24"/>
                <w:szCs w:val="24"/>
                <w:lang w:val="en-GB"/>
              </w:rPr>
            </w:pPr>
            <w:r w:rsidRPr="009611F3">
              <w:rPr>
                <w:rFonts w:ascii="宋体" w:hAnsi="宋体" w:hint="eastAsia"/>
                <w:sz w:val="24"/>
                <w:szCs w:val="24"/>
                <w:lang w:val="en-GB"/>
              </w:rPr>
              <w:t>视同小型、微型企业</w:t>
            </w:r>
          </w:p>
          <w:p w:rsidR="00FF124B" w:rsidRPr="009611F3" w:rsidRDefault="00406FB9">
            <w:pPr>
              <w:jc w:val="center"/>
              <w:rPr>
                <w:rFonts w:ascii="宋体" w:hAnsi="宋体"/>
                <w:sz w:val="24"/>
                <w:szCs w:val="24"/>
                <w:lang w:val="en-GB"/>
              </w:rPr>
            </w:pPr>
            <w:r w:rsidRPr="009611F3">
              <w:rPr>
                <w:rFonts w:ascii="宋体" w:hAnsi="宋体" w:hint="eastAsia"/>
                <w:sz w:val="24"/>
                <w:szCs w:val="24"/>
                <w:lang w:val="en-GB"/>
              </w:rPr>
              <w:t>对监狱企业产品价格扣除</w:t>
            </w:r>
            <w:r w:rsidRPr="009611F3">
              <w:rPr>
                <w:rFonts w:ascii="宋体" w:hAnsi="宋体"/>
                <w:sz w:val="24"/>
                <w:szCs w:val="24"/>
                <w:u w:val="single"/>
              </w:rPr>
              <w:t>6</w:t>
            </w:r>
            <w:r w:rsidRPr="009611F3">
              <w:rPr>
                <w:rFonts w:ascii="宋体" w:hAnsi="宋体" w:hint="eastAsia"/>
                <w:sz w:val="24"/>
                <w:szCs w:val="24"/>
              </w:rPr>
              <w:t>%</w:t>
            </w:r>
          </w:p>
        </w:tc>
        <w:tc>
          <w:tcPr>
            <w:tcW w:w="2835" w:type="dxa"/>
            <w:shd w:val="clear" w:color="auto" w:fill="auto"/>
            <w:vAlign w:val="center"/>
          </w:tcPr>
          <w:p w:rsidR="00FF124B" w:rsidRPr="009611F3" w:rsidRDefault="00406FB9">
            <w:pPr>
              <w:jc w:val="center"/>
              <w:rPr>
                <w:rFonts w:ascii="宋体" w:hAnsi="宋体"/>
                <w:sz w:val="24"/>
                <w:szCs w:val="24"/>
                <w:lang w:val="en-GB"/>
              </w:rPr>
            </w:pPr>
            <w:r w:rsidRPr="009611F3">
              <w:rPr>
                <w:rFonts w:hint="eastAsia"/>
                <w:sz w:val="24"/>
                <w:szCs w:val="24"/>
                <w:lang w:val="en-GB"/>
              </w:rPr>
              <w:t>评标价格＝投标报价—</w:t>
            </w:r>
            <w:r w:rsidRPr="009611F3">
              <w:rPr>
                <w:rFonts w:hint="eastAsia"/>
                <w:sz w:val="24"/>
                <w:szCs w:val="24"/>
              </w:rPr>
              <w:t>监狱企业产品的价格</w:t>
            </w:r>
            <w:r w:rsidRPr="009611F3">
              <w:rPr>
                <w:rFonts w:ascii="宋体" w:hAnsi="宋体" w:hint="eastAsia"/>
                <w:sz w:val="24"/>
                <w:szCs w:val="24"/>
                <w:lang w:val="en-GB"/>
              </w:rPr>
              <w:t>×</w:t>
            </w:r>
            <w:r w:rsidRPr="009611F3">
              <w:rPr>
                <w:rFonts w:hint="eastAsia"/>
                <w:sz w:val="24"/>
                <w:szCs w:val="24"/>
                <w:lang w:val="en-GB"/>
              </w:rPr>
              <w:t>6%</w:t>
            </w:r>
          </w:p>
        </w:tc>
      </w:tr>
      <w:tr w:rsidR="00FF124B" w:rsidRPr="009611F3">
        <w:trPr>
          <w:trHeight w:val="707"/>
        </w:trPr>
        <w:tc>
          <w:tcPr>
            <w:tcW w:w="721" w:type="dxa"/>
            <w:vAlign w:val="center"/>
          </w:tcPr>
          <w:p w:rsidR="00FF124B" w:rsidRPr="009611F3" w:rsidRDefault="00406FB9">
            <w:pPr>
              <w:jc w:val="center"/>
              <w:rPr>
                <w:rFonts w:ascii="宋体" w:hAnsi="宋体"/>
                <w:b/>
                <w:sz w:val="24"/>
                <w:szCs w:val="24"/>
                <w:lang w:val="en-GB"/>
              </w:rPr>
            </w:pPr>
            <w:r w:rsidRPr="009611F3">
              <w:rPr>
                <w:rFonts w:ascii="宋体" w:hAnsi="宋体" w:hint="eastAsia"/>
                <w:b/>
                <w:sz w:val="24"/>
                <w:szCs w:val="24"/>
                <w:lang w:val="en-GB"/>
              </w:rPr>
              <w:t>5</w:t>
            </w:r>
          </w:p>
        </w:tc>
        <w:tc>
          <w:tcPr>
            <w:tcW w:w="2823" w:type="dxa"/>
            <w:vAlign w:val="center"/>
          </w:tcPr>
          <w:p w:rsidR="00FF124B" w:rsidRPr="009611F3" w:rsidRDefault="00406FB9">
            <w:pPr>
              <w:jc w:val="center"/>
              <w:rPr>
                <w:rFonts w:ascii="宋体" w:hAnsi="宋体"/>
                <w:sz w:val="24"/>
                <w:szCs w:val="24"/>
                <w:lang w:val="en-GB"/>
              </w:rPr>
            </w:pPr>
            <w:r w:rsidRPr="009611F3">
              <w:rPr>
                <w:rFonts w:ascii="宋体" w:hAnsi="宋体" w:hint="eastAsia"/>
                <w:sz w:val="24"/>
                <w:szCs w:val="24"/>
                <w:lang w:val="en-GB"/>
              </w:rPr>
              <w:t>残疾人福利性单位</w:t>
            </w:r>
          </w:p>
        </w:tc>
        <w:tc>
          <w:tcPr>
            <w:tcW w:w="2552" w:type="dxa"/>
            <w:vAlign w:val="center"/>
          </w:tcPr>
          <w:p w:rsidR="00FF124B" w:rsidRPr="009611F3" w:rsidRDefault="00406FB9">
            <w:pPr>
              <w:jc w:val="center"/>
              <w:rPr>
                <w:rFonts w:ascii="宋体" w:hAnsi="宋体"/>
                <w:sz w:val="24"/>
                <w:szCs w:val="24"/>
                <w:lang w:val="en-GB"/>
              </w:rPr>
            </w:pPr>
            <w:r w:rsidRPr="009611F3">
              <w:rPr>
                <w:rFonts w:ascii="宋体" w:hAnsi="宋体" w:hint="eastAsia"/>
                <w:sz w:val="24"/>
                <w:szCs w:val="24"/>
                <w:lang w:val="en-GB"/>
              </w:rPr>
              <w:t>视同小型、微型企业</w:t>
            </w:r>
          </w:p>
          <w:p w:rsidR="00FF124B" w:rsidRPr="009611F3" w:rsidRDefault="00406FB9">
            <w:pPr>
              <w:jc w:val="center"/>
              <w:rPr>
                <w:rFonts w:ascii="宋体" w:hAnsi="宋体"/>
                <w:sz w:val="24"/>
                <w:szCs w:val="24"/>
                <w:lang w:val="en-GB"/>
              </w:rPr>
            </w:pPr>
            <w:r w:rsidRPr="009611F3">
              <w:rPr>
                <w:rFonts w:ascii="宋体" w:hAnsi="宋体" w:hint="eastAsia"/>
                <w:sz w:val="24"/>
                <w:szCs w:val="24"/>
                <w:lang w:val="en-GB"/>
              </w:rPr>
              <w:t>对残疾人福利性单位产品价格扣除</w:t>
            </w:r>
            <w:r w:rsidRPr="009611F3">
              <w:rPr>
                <w:rFonts w:ascii="宋体" w:hAnsi="宋体"/>
                <w:sz w:val="24"/>
                <w:szCs w:val="24"/>
                <w:u w:val="single"/>
              </w:rPr>
              <w:t>6</w:t>
            </w:r>
            <w:r w:rsidRPr="009611F3">
              <w:rPr>
                <w:rFonts w:ascii="宋体" w:hAnsi="宋体" w:hint="eastAsia"/>
                <w:sz w:val="24"/>
                <w:szCs w:val="24"/>
              </w:rPr>
              <w:t>%</w:t>
            </w:r>
          </w:p>
        </w:tc>
        <w:tc>
          <w:tcPr>
            <w:tcW w:w="2835" w:type="dxa"/>
            <w:shd w:val="clear" w:color="auto" w:fill="auto"/>
            <w:vAlign w:val="center"/>
          </w:tcPr>
          <w:p w:rsidR="00FF124B" w:rsidRPr="009611F3" w:rsidRDefault="00406FB9">
            <w:pPr>
              <w:jc w:val="center"/>
              <w:rPr>
                <w:sz w:val="24"/>
                <w:szCs w:val="24"/>
                <w:lang w:val="en-GB"/>
              </w:rPr>
            </w:pPr>
            <w:r w:rsidRPr="009611F3">
              <w:rPr>
                <w:rFonts w:hint="eastAsia"/>
                <w:sz w:val="24"/>
                <w:szCs w:val="24"/>
                <w:lang w:val="en-GB"/>
              </w:rPr>
              <w:t>评标价格＝投标报价—</w:t>
            </w:r>
            <w:r w:rsidRPr="009611F3">
              <w:rPr>
                <w:rFonts w:hint="eastAsia"/>
                <w:sz w:val="24"/>
                <w:szCs w:val="24"/>
              </w:rPr>
              <w:t>残疾人福利性单位产品的价格</w:t>
            </w:r>
            <w:r w:rsidRPr="009611F3">
              <w:rPr>
                <w:rFonts w:ascii="宋体" w:hAnsi="宋体" w:hint="eastAsia"/>
                <w:sz w:val="24"/>
                <w:szCs w:val="24"/>
                <w:lang w:val="en-GB"/>
              </w:rPr>
              <w:t>×</w:t>
            </w:r>
            <w:r w:rsidRPr="009611F3">
              <w:rPr>
                <w:rFonts w:hint="eastAsia"/>
                <w:sz w:val="24"/>
                <w:szCs w:val="24"/>
                <w:lang w:val="en-GB"/>
              </w:rPr>
              <w:t>6%</w:t>
            </w:r>
          </w:p>
        </w:tc>
      </w:tr>
      <w:tr w:rsidR="00FF124B" w:rsidRPr="009611F3">
        <w:trPr>
          <w:trHeight w:val="2582"/>
        </w:trPr>
        <w:tc>
          <w:tcPr>
            <w:tcW w:w="8931" w:type="dxa"/>
            <w:gridSpan w:val="4"/>
            <w:vAlign w:val="center"/>
          </w:tcPr>
          <w:p w:rsidR="00FF124B" w:rsidRPr="009611F3"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Pr="009611F3"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2、</w:t>
            </w:r>
            <w:r w:rsidRPr="009611F3">
              <w:rPr>
                <w:rFonts w:asciiTheme="minorEastAsia" w:hAnsiTheme="minorEastAsia" w:cs="仿宋_GB2312"/>
                <w:sz w:val="24"/>
                <w:szCs w:val="24"/>
                <w:lang w:val="zh-CN"/>
              </w:rPr>
              <w:t>经评标委员会</w:t>
            </w:r>
            <w:r w:rsidRPr="009611F3">
              <w:rPr>
                <w:rFonts w:asciiTheme="minorEastAsia" w:hAnsiTheme="minorEastAsia" w:cs="仿宋_GB2312" w:hint="eastAsia"/>
                <w:sz w:val="24"/>
                <w:szCs w:val="24"/>
                <w:lang w:val="zh-CN"/>
              </w:rPr>
              <w:t>审查、评价</w:t>
            </w:r>
            <w:r w:rsidRPr="009611F3">
              <w:rPr>
                <w:rFonts w:asciiTheme="minorEastAsia" w:hAnsiTheme="minorEastAsia" w:cs="仿宋_GB2312"/>
                <w:sz w:val="24"/>
                <w:szCs w:val="24"/>
                <w:lang w:val="zh-CN"/>
              </w:rPr>
              <w:t>，</w:t>
            </w:r>
            <w:r w:rsidRPr="009611F3">
              <w:rPr>
                <w:rFonts w:asciiTheme="minorEastAsia" w:hAnsiTheme="minorEastAsia" w:cs="仿宋_GB2312" w:hint="eastAsia"/>
                <w:sz w:val="24"/>
                <w:szCs w:val="24"/>
                <w:lang w:val="zh-CN"/>
              </w:rPr>
              <w:t>投标文件符合</w:t>
            </w:r>
            <w:r w:rsidRPr="009611F3">
              <w:rPr>
                <w:rFonts w:asciiTheme="minorEastAsia" w:hAnsiTheme="minorEastAsia" w:cs="仿宋_GB2312"/>
                <w:sz w:val="24"/>
                <w:szCs w:val="24"/>
                <w:lang w:val="zh-CN"/>
              </w:rPr>
              <w:t>招标文件</w:t>
            </w:r>
            <w:r w:rsidRPr="009611F3">
              <w:rPr>
                <w:rFonts w:asciiTheme="minorEastAsia" w:hAnsiTheme="minorEastAsia" w:cs="仿宋_GB2312" w:hint="eastAsia"/>
                <w:sz w:val="24"/>
                <w:szCs w:val="24"/>
                <w:lang w:val="zh-CN"/>
              </w:rPr>
              <w:t>实质性</w:t>
            </w:r>
            <w:r w:rsidRPr="009611F3">
              <w:rPr>
                <w:rFonts w:asciiTheme="minorEastAsia" w:hAnsiTheme="minorEastAsia" w:cs="仿宋_GB2312"/>
                <w:sz w:val="24"/>
                <w:szCs w:val="24"/>
                <w:lang w:val="zh-CN"/>
              </w:rPr>
              <w:t>要求且</w:t>
            </w:r>
            <w:r w:rsidRPr="009611F3">
              <w:rPr>
                <w:rFonts w:asciiTheme="minorEastAsia" w:hAnsiTheme="minorEastAsia" w:cs="仿宋_GB2312" w:hint="eastAsia"/>
                <w:sz w:val="24"/>
                <w:szCs w:val="24"/>
                <w:lang w:val="zh-CN"/>
              </w:rPr>
              <w:t>进行了政策性价格扣除后，</w:t>
            </w:r>
            <w:r w:rsidRPr="009611F3">
              <w:rPr>
                <w:rFonts w:asciiTheme="minorEastAsia" w:hAnsiTheme="minorEastAsia" w:cs="仿宋_GB2312"/>
                <w:sz w:val="24"/>
                <w:szCs w:val="24"/>
                <w:lang w:val="zh-CN"/>
              </w:rPr>
              <w:t>以</w:t>
            </w:r>
            <w:r w:rsidRPr="009611F3">
              <w:rPr>
                <w:rFonts w:asciiTheme="minorEastAsia" w:hAnsiTheme="minorEastAsia" w:cs="仿宋_GB2312" w:hint="eastAsia"/>
                <w:sz w:val="24"/>
                <w:szCs w:val="24"/>
                <w:lang w:val="zh-CN"/>
              </w:rPr>
              <w:t>评标价格的</w:t>
            </w:r>
            <w:r w:rsidRPr="009611F3">
              <w:rPr>
                <w:rFonts w:asciiTheme="minorEastAsia" w:hAnsiTheme="minorEastAsia" w:cs="仿宋_GB2312"/>
                <w:sz w:val="24"/>
                <w:szCs w:val="24"/>
                <w:lang w:val="zh-CN"/>
              </w:rPr>
              <w:t>最低价者定为评标基准价，其价格分为满分。其他投</w:t>
            </w:r>
            <w:r w:rsidRPr="009611F3">
              <w:rPr>
                <w:rFonts w:asciiTheme="minorEastAsia" w:hAnsiTheme="minorEastAsia" w:cs="仿宋_GB2312"/>
                <w:sz w:val="24"/>
                <w:szCs w:val="24"/>
                <w:lang w:val="zh-CN"/>
              </w:rPr>
              <w:lastRenderedPageBreak/>
              <w:t>标人的价格分统一按下列公式</w:t>
            </w:r>
            <w:r w:rsidRPr="009611F3">
              <w:rPr>
                <w:rFonts w:asciiTheme="minorEastAsia" w:hAnsiTheme="minorEastAsia" w:cs="仿宋_GB2312" w:hint="eastAsia"/>
                <w:sz w:val="24"/>
                <w:szCs w:val="24"/>
                <w:lang w:val="zh-CN"/>
              </w:rPr>
              <w:t>计算</w:t>
            </w:r>
            <w:r w:rsidRPr="009611F3">
              <w:rPr>
                <w:rFonts w:asciiTheme="minorEastAsia" w:hAnsiTheme="minorEastAsia" w:cs="仿宋_GB2312"/>
                <w:sz w:val="24"/>
                <w:szCs w:val="24"/>
                <w:lang w:val="zh-CN"/>
              </w:rPr>
              <w:t>。即：</w:t>
            </w:r>
          </w:p>
          <w:p w:rsidR="00FF124B" w:rsidRPr="009611F3"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9611F3">
              <w:rPr>
                <w:rFonts w:asciiTheme="minorEastAsia" w:hAnsiTheme="minorEastAsia" w:cs="仿宋_GB2312"/>
                <w:sz w:val="24"/>
                <w:szCs w:val="24"/>
                <w:lang w:val="zh-CN"/>
              </w:rPr>
              <w:t>评标基准价</w:t>
            </w:r>
            <w:r w:rsidRPr="009611F3">
              <w:rPr>
                <w:rFonts w:asciiTheme="minorEastAsia" w:hAnsiTheme="minorEastAsia" w:cs="仿宋_GB2312" w:hint="eastAsia"/>
                <w:sz w:val="24"/>
                <w:szCs w:val="24"/>
                <w:lang w:val="zh-CN"/>
              </w:rPr>
              <w:t>=评标价格的最低价</w:t>
            </w:r>
          </w:p>
          <w:p w:rsidR="00FF124B" w:rsidRPr="009611F3"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sidRPr="009611F3">
              <w:rPr>
                <w:rFonts w:asciiTheme="minorEastAsia" w:hAnsiTheme="minorEastAsia" w:cs="仿宋_GB2312"/>
                <w:sz w:val="24"/>
                <w:szCs w:val="24"/>
                <w:lang w:val="zh-CN"/>
              </w:rPr>
              <w:t>其他投标报价得分</w:t>
            </w:r>
            <w:r w:rsidRPr="009611F3">
              <w:rPr>
                <w:rFonts w:asciiTheme="minorEastAsia" w:hAnsiTheme="minorEastAsia" w:cs="仿宋_GB2312" w:hint="eastAsia"/>
                <w:sz w:val="24"/>
                <w:szCs w:val="24"/>
                <w:lang w:val="zh-CN"/>
              </w:rPr>
              <w:t>=（</w:t>
            </w:r>
            <w:r w:rsidRPr="009611F3">
              <w:rPr>
                <w:rFonts w:asciiTheme="minorEastAsia" w:hAnsiTheme="minorEastAsia" w:cs="仿宋_GB2312"/>
                <w:sz w:val="24"/>
                <w:szCs w:val="24"/>
                <w:lang w:val="zh-CN"/>
              </w:rPr>
              <w:t>评标基准价</w:t>
            </w:r>
            <w:r w:rsidRPr="009611F3">
              <w:rPr>
                <w:rFonts w:asciiTheme="minorEastAsia" w:hAnsiTheme="minorEastAsia" w:cs="仿宋_GB2312" w:hint="eastAsia"/>
                <w:sz w:val="24"/>
                <w:szCs w:val="24"/>
                <w:lang w:val="zh-CN"/>
              </w:rPr>
              <w:t>/评标价格）</w:t>
            </w:r>
            <w:r w:rsidRPr="009611F3">
              <w:rPr>
                <w:rFonts w:asciiTheme="minorEastAsia" w:hAnsiTheme="minorEastAsia" w:cs="仿宋_GB2312"/>
                <w:sz w:val="24"/>
                <w:szCs w:val="24"/>
                <w:lang w:val="zh-CN"/>
              </w:rPr>
              <w:t>×</w:t>
            </w:r>
            <w:r w:rsidRPr="009611F3">
              <w:rPr>
                <w:rFonts w:asciiTheme="minorEastAsia" w:hAnsiTheme="minorEastAsia" w:cs="仿宋_GB2312" w:hint="eastAsia"/>
                <w:sz w:val="24"/>
                <w:szCs w:val="24"/>
                <w:lang w:val="zh-CN"/>
              </w:rPr>
              <w:t>评标标准中价格分值</w:t>
            </w:r>
          </w:p>
        </w:tc>
      </w:tr>
    </w:tbl>
    <w:p w:rsidR="00FF124B" w:rsidRPr="009611F3" w:rsidRDefault="00406FB9">
      <w:pPr>
        <w:spacing w:line="360" w:lineRule="auto"/>
        <w:rPr>
          <w:rFonts w:ascii="宋体" w:hAnsi="宋体"/>
          <w:bCs/>
          <w:sz w:val="24"/>
          <w:szCs w:val="24"/>
          <w:lang w:val="en-GB"/>
        </w:rPr>
      </w:pPr>
      <w:r w:rsidRPr="009611F3">
        <w:rPr>
          <w:rFonts w:ascii="宋体" w:hAnsi="宋体" w:hint="eastAsia"/>
          <w:bCs/>
          <w:sz w:val="24"/>
          <w:szCs w:val="24"/>
          <w:lang w:val="en-GB"/>
        </w:rPr>
        <w:lastRenderedPageBreak/>
        <w:t>备注：</w:t>
      </w:r>
    </w:p>
    <w:p w:rsidR="00FF124B" w:rsidRPr="009611F3" w:rsidRDefault="00406FB9">
      <w:pPr>
        <w:spacing w:line="360" w:lineRule="auto"/>
        <w:ind w:firstLineChars="200" w:firstLine="480"/>
        <w:rPr>
          <w:rFonts w:ascii="宋体" w:hAnsi="宋体"/>
          <w:bCs/>
          <w:sz w:val="24"/>
          <w:szCs w:val="24"/>
          <w:lang w:val="en-GB"/>
        </w:rPr>
      </w:pPr>
      <w:r w:rsidRPr="009611F3">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Pr="009611F3" w:rsidRDefault="00406FB9">
      <w:pPr>
        <w:spacing w:line="360" w:lineRule="auto"/>
        <w:ind w:firstLineChars="200" w:firstLine="480"/>
        <w:rPr>
          <w:rFonts w:ascii="宋体" w:hAnsi="宋体"/>
          <w:bCs/>
          <w:sz w:val="24"/>
          <w:szCs w:val="24"/>
          <w:lang w:val="en-GB"/>
        </w:rPr>
      </w:pPr>
      <w:r w:rsidRPr="009611F3">
        <w:rPr>
          <w:rFonts w:ascii="宋体" w:hAnsi="宋体" w:hint="eastAsia"/>
          <w:bCs/>
          <w:sz w:val="24"/>
          <w:szCs w:val="24"/>
          <w:lang w:val="en-GB"/>
        </w:rPr>
        <w:t>a、不接受联合体投标的项目，本表中第2项、第3项情形不适用。</w:t>
      </w:r>
    </w:p>
    <w:p w:rsidR="00FF124B" w:rsidRPr="009611F3" w:rsidRDefault="00406FB9">
      <w:pPr>
        <w:spacing w:line="360" w:lineRule="auto"/>
        <w:ind w:firstLineChars="200" w:firstLine="480"/>
        <w:rPr>
          <w:rFonts w:ascii="宋体" w:hAnsi="宋体"/>
          <w:bCs/>
          <w:sz w:val="24"/>
          <w:szCs w:val="24"/>
          <w:lang w:val="en-GB"/>
        </w:rPr>
      </w:pPr>
      <w:r w:rsidRPr="009611F3">
        <w:rPr>
          <w:rFonts w:ascii="宋体" w:hAnsi="宋体" w:hint="eastAsia"/>
          <w:bCs/>
          <w:sz w:val="24"/>
          <w:szCs w:val="24"/>
          <w:lang w:val="en-GB"/>
        </w:rPr>
        <w:t>b、小型和微型企业产品包括货物及其提供的服务与工程。</w:t>
      </w:r>
    </w:p>
    <w:p w:rsidR="00FF124B" w:rsidRPr="009611F3" w:rsidRDefault="00406FB9">
      <w:pPr>
        <w:spacing w:line="360" w:lineRule="auto"/>
        <w:ind w:firstLineChars="200" w:firstLine="480"/>
        <w:rPr>
          <w:rFonts w:ascii="宋体" w:hAnsi="宋体"/>
          <w:bCs/>
          <w:sz w:val="24"/>
          <w:szCs w:val="24"/>
          <w:lang w:val="en-GB"/>
        </w:rPr>
      </w:pPr>
      <w:r w:rsidRPr="009611F3">
        <w:rPr>
          <w:rFonts w:ascii="宋体" w:hAnsi="宋体" w:hint="eastAsia"/>
          <w:bCs/>
          <w:sz w:val="24"/>
          <w:szCs w:val="24"/>
          <w:lang w:val="en-GB"/>
        </w:rPr>
        <w:t>c、中小企业、残疾人福利性单位提供其他企业制造的货物的，则该货物的制造商也必须为上述企业，否则不能享受价格优惠。</w:t>
      </w:r>
    </w:p>
    <w:p w:rsidR="00FF124B" w:rsidRPr="009611F3" w:rsidRDefault="00406FB9">
      <w:pPr>
        <w:spacing w:line="360" w:lineRule="auto"/>
        <w:ind w:firstLineChars="200" w:firstLine="480"/>
        <w:rPr>
          <w:rFonts w:ascii="宋体" w:hAnsi="宋体"/>
          <w:bCs/>
          <w:sz w:val="24"/>
          <w:szCs w:val="24"/>
          <w:lang w:val="en-GB"/>
        </w:rPr>
      </w:pPr>
      <w:r w:rsidRPr="009611F3">
        <w:rPr>
          <w:rFonts w:ascii="宋体" w:hAnsi="宋体" w:hint="eastAsia"/>
          <w:bCs/>
          <w:sz w:val="24"/>
          <w:szCs w:val="24"/>
          <w:lang w:val="en-GB"/>
        </w:rPr>
        <w:t>d、残疾人福利性单位属于小型、微型企业的，不重复享受政策。</w:t>
      </w:r>
    </w:p>
    <w:p w:rsidR="00FF124B" w:rsidRPr="009611F3"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sidRPr="009611F3">
        <w:rPr>
          <w:rFonts w:asciiTheme="minorEastAsia" w:eastAsiaTheme="minorEastAsia" w:hAnsiTheme="minorEastAsia" w:cs="仿宋_GB2312" w:hint="eastAsia"/>
          <w:b/>
          <w:szCs w:val="24"/>
          <w:lang w:val="zh-CN"/>
        </w:rPr>
        <w:t>（7）</w:t>
      </w:r>
      <w:r w:rsidRPr="009611F3">
        <w:rPr>
          <w:rFonts w:asciiTheme="minorEastAsia" w:eastAsiaTheme="minorEastAsia" w:hAnsiTheme="minorEastAsia" w:cs="仿宋_GB2312"/>
          <w:b/>
          <w:szCs w:val="24"/>
          <w:lang w:val="zh-CN"/>
        </w:rPr>
        <w:t>评标结果汇总完成后，除下列情形外，任何人不得修改评标结果：</w:t>
      </w:r>
    </w:p>
    <w:p w:rsidR="00FF124B" w:rsidRPr="009611F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 xml:space="preserve">1） </w:t>
      </w:r>
      <w:r w:rsidRPr="009611F3">
        <w:rPr>
          <w:rFonts w:asciiTheme="minorEastAsia" w:hAnsiTheme="minorEastAsia" w:cs="仿宋_GB2312"/>
          <w:sz w:val="24"/>
          <w:szCs w:val="24"/>
          <w:lang w:val="zh-CN"/>
        </w:rPr>
        <w:t>分值汇总计算错误的；</w:t>
      </w:r>
    </w:p>
    <w:p w:rsidR="00FF124B" w:rsidRPr="009611F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 xml:space="preserve">2） </w:t>
      </w:r>
      <w:r w:rsidRPr="009611F3">
        <w:rPr>
          <w:rFonts w:asciiTheme="minorEastAsia" w:hAnsiTheme="minorEastAsia" w:cs="仿宋_GB2312"/>
          <w:sz w:val="24"/>
          <w:szCs w:val="24"/>
          <w:lang w:val="zh-CN"/>
        </w:rPr>
        <w:t>分项评分超出评分标准范围的；</w:t>
      </w:r>
    </w:p>
    <w:p w:rsidR="00FF124B" w:rsidRPr="009611F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 xml:space="preserve">3） </w:t>
      </w:r>
      <w:r w:rsidRPr="009611F3">
        <w:rPr>
          <w:rFonts w:asciiTheme="minorEastAsia" w:hAnsiTheme="minorEastAsia" w:cs="仿宋_GB2312"/>
          <w:sz w:val="24"/>
          <w:szCs w:val="24"/>
          <w:lang w:val="zh-CN"/>
        </w:rPr>
        <w:t>评标委员会成员对客观评审因素评分不一致的；</w:t>
      </w:r>
    </w:p>
    <w:p w:rsidR="00FF124B" w:rsidRPr="009611F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hint="eastAsia"/>
          <w:sz w:val="24"/>
          <w:szCs w:val="24"/>
          <w:lang w:val="zh-CN"/>
        </w:rPr>
        <w:t xml:space="preserve">4） </w:t>
      </w:r>
      <w:r w:rsidRPr="009611F3">
        <w:rPr>
          <w:rFonts w:asciiTheme="minorEastAsia" w:hAnsiTheme="minorEastAsia" w:cs="仿宋_GB2312"/>
          <w:sz w:val="24"/>
          <w:szCs w:val="24"/>
          <w:lang w:val="zh-CN"/>
        </w:rPr>
        <w:t>经评标委员会认定评分畸高、畸低的。</w:t>
      </w:r>
    </w:p>
    <w:p w:rsidR="00FF124B" w:rsidRPr="009611F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Pr="009611F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F124B" w:rsidRPr="009611F3"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lang w:val="zh-CN"/>
        </w:rPr>
        <w:t>（8）</w:t>
      </w:r>
      <w:r w:rsidRPr="009611F3">
        <w:rPr>
          <w:rFonts w:asciiTheme="minorEastAsia" w:hAnsiTheme="minorEastAsia" w:cs="仿宋_GB2312"/>
          <w:b/>
          <w:sz w:val="24"/>
          <w:szCs w:val="24"/>
          <w:lang w:val="zh-CN"/>
        </w:rPr>
        <w:t>评标委员会</w:t>
      </w:r>
      <w:r w:rsidRPr="009611F3">
        <w:rPr>
          <w:rFonts w:asciiTheme="minorEastAsia" w:hAnsiTheme="minorEastAsia" w:cs="仿宋_GB2312" w:hint="eastAsia"/>
          <w:b/>
          <w:sz w:val="24"/>
          <w:szCs w:val="24"/>
          <w:lang w:val="zh-CN"/>
        </w:rPr>
        <w:t>争议处理</w:t>
      </w:r>
    </w:p>
    <w:p w:rsidR="00FF124B" w:rsidRPr="009611F3"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611F3">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F124B" w:rsidRPr="009611F3" w:rsidRDefault="00406FB9">
      <w:pPr>
        <w:spacing w:line="360" w:lineRule="auto"/>
        <w:ind w:firstLineChars="200" w:firstLine="482"/>
        <w:contextualSpacing/>
        <w:rPr>
          <w:rFonts w:asciiTheme="minorEastAsia" w:hAnsiTheme="minorEastAsia" w:cs="仿宋_GB2312"/>
          <w:b/>
          <w:sz w:val="24"/>
          <w:szCs w:val="24"/>
          <w:lang w:val="zh-CN"/>
        </w:rPr>
      </w:pPr>
      <w:r w:rsidRPr="009611F3">
        <w:rPr>
          <w:rFonts w:asciiTheme="minorEastAsia" w:hAnsiTheme="minorEastAsia" w:cs="仿宋_GB2312" w:hint="eastAsia"/>
          <w:b/>
          <w:sz w:val="24"/>
          <w:szCs w:val="24"/>
          <w:lang w:val="zh-CN"/>
        </w:rPr>
        <w:t>4、</w:t>
      </w:r>
      <w:r w:rsidRPr="009611F3">
        <w:rPr>
          <w:rFonts w:asciiTheme="minorEastAsia" w:hAnsiTheme="minorEastAsia" w:cs="仿宋_GB2312"/>
          <w:b/>
          <w:sz w:val="24"/>
          <w:szCs w:val="24"/>
          <w:lang w:val="zh-CN"/>
        </w:rPr>
        <w:t>确定中标候选人名单，以及根据采购人委托直接确定中标人</w:t>
      </w:r>
      <w:r w:rsidRPr="009611F3">
        <w:rPr>
          <w:rFonts w:asciiTheme="minorEastAsia" w:hAnsiTheme="minorEastAsia" w:cs="仿宋_GB2312" w:hint="eastAsia"/>
          <w:b/>
          <w:sz w:val="24"/>
          <w:szCs w:val="24"/>
          <w:lang w:val="zh-CN"/>
        </w:rPr>
        <w:t>。</w:t>
      </w:r>
    </w:p>
    <w:p w:rsidR="00FF124B" w:rsidRPr="009611F3" w:rsidRDefault="00FF124B">
      <w:pPr>
        <w:adjustRightInd w:val="0"/>
        <w:snapToGrid w:val="0"/>
        <w:spacing w:line="360" w:lineRule="auto"/>
        <w:ind w:firstLineChars="200" w:firstLine="420"/>
        <w:rPr>
          <w:rFonts w:ascii="宋体" w:hAnsi="宋体" w:cs="Courier New"/>
          <w:szCs w:val="21"/>
        </w:rPr>
      </w:pPr>
    </w:p>
    <w:p w:rsidR="00FF124B" w:rsidRPr="009611F3" w:rsidRDefault="00FF124B">
      <w:pPr>
        <w:adjustRightInd w:val="0"/>
        <w:snapToGrid w:val="0"/>
        <w:spacing w:line="360" w:lineRule="auto"/>
        <w:ind w:firstLineChars="200" w:firstLine="420"/>
        <w:rPr>
          <w:rFonts w:ascii="宋体" w:hAnsi="宋体" w:cs="Courier New"/>
          <w:szCs w:val="21"/>
        </w:rPr>
      </w:pPr>
    </w:p>
    <w:p w:rsidR="00FF124B" w:rsidRPr="009611F3" w:rsidRDefault="00FF124B">
      <w:pPr>
        <w:adjustRightInd w:val="0"/>
        <w:snapToGrid w:val="0"/>
        <w:spacing w:line="360" w:lineRule="auto"/>
        <w:ind w:firstLineChars="200" w:firstLine="420"/>
        <w:rPr>
          <w:rFonts w:ascii="宋体" w:hAnsi="宋体" w:cs="Courier New"/>
          <w:szCs w:val="21"/>
        </w:rPr>
      </w:pPr>
    </w:p>
    <w:p w:rsidR="00FF124B" w:rsidRPr="009611F3" w:rsidRDefault="00FF124B">
      <w:pPr>
        <w:adjustRightInd w:val="0"/>
        <w:snapToGrid w:val="0"/>
        <w:spacing w:line="360" w:lineRule="auto"/>
        <w:ind w:firstLineChars="200" w:firstLine="420"/>
        <w:rPr>
          <w:rFonts w:ascii="宋体" w:hAnsi="宋体" w:cs="Courier New"/>
          <w:szCs w:val="21"/>
        </w:rPr>
      </w:pPr>
    </w:p>
    <w:p w:rsidR="00FF124B" w:rsidRPr="009611F3" w:rsidRDefault="00FF124B">
      <w:pPr>
        <w:adjustRightInd w:val="0"/>
        <w:snapToGrid w:val="0"/>
        <w:spacing w:line="360" w:lineRule="auto"/>
        <w:ind w:firstLineChars="200" w:firstLine="420"/>
        <w:rPr>
          <w:rFonts w:ascii="宋体" w:hAnsi="宋体" w:cs="Courier New"/>
          <w:szCs w:val="21"/>
        </w:rPr>
      </w:pPr>
    </w:p>
    <w:p w:rsidR="00FF124B" w:rsidRPr="009611F3" w:rsidRDefault="00FF124B">
      <w:pPr>
        <w:adjustRightInd w:val="0"/>
        <w:snapToGrid w:val="0"/>
        <w:spacing w:line="360" w:lineRule="auto"/>
        <w:ind w:firstLineChars="200" w:firstLine="420"/>
        <w:rPr>
          <w:rFonts w:ascii="宋体" w:hAnsi="宋体" w:cs="Courier New"/>
          <w:szCs w:val="21"/>
        </w:rPr>
      </w:pPr>
    </w:p>
    <w:p w:rsidR="00FF124B" w:rsidRPr="009611F3" w:rsidRDefault="00FF124B">
      <w:pPr>
        <w:adjustRightInd w:val="0"/>
        <w:snapToGrid w:val="0"/>
        <w:spacing w:line="360" w:lineRule="auto"/>
        <w:ind w:firstLineChars="200" w:firstLine="420"/>
        <w:rPr>
          <w:rFonts w:ascii="宋体" w:hAnsi="宋体" w:cs="Courier New"/>
          <w:szCs w:val="21"/>
        </w:rPr>
      </w:pPr>
    </w:p>
    <w:p w:rsidR="00FF124B" w:rsidRPr="009611F3" w:rsidRDefault="00FF124B">
      <w:pPr>
        <w:adjustRightInd w:val="0"/>
        <w:snapToGrid w:val="0"/>
        <w:spacing w:line="360" w:lineRule="auto"/>
        <w:ind w:firstLineChars="200" w:firstLine="420"/>
        <w:rPr>
          <w:rFonts w:ascii="宋体" w:hAnsi="宋体" w:cs="Courier New"/>
          <w:szCs w:val="21"/>
        </w:rPr>
      </w:pPr>
    </w:p>
    <w:p w:rsidR="00FF124B" w:rsidRPr="009611F3" w:rsidRDefault="00FF124B">
      <w:pPr>
        <w:adjustRightInd w:val="0"/>
        <w:snapToGrid w:val="0"/>
        <w:spacing w:line="360" w:lineRule="auto"/>
        <w:ind w:firstLineChars="200" w:firstLine="420"/>
        <w:rPr>
          <w:rFonts w:ascii="宋体" w:hAnsi="宋体" w:cs="Courier New"/>
          <w:szCs w:val="21"/>
        </w:rPr>
      </w:pPr>
    </w:p>
    <w:p w:rsidR="00FF124B" w:rsidRPr="009611F3" w:rsidRDefault="00FF124B">
      <w:pPr>
        <w:adjustRightInd w:val="0"/>
        <w:snapToGrid w:val="0"/>
        <w:spacing w:line="360" w:lineRule="auto"/>
        <w:ind w:firstLineChars="200" w:firstLine="420"/>
        <w:rPr>
          <w:rFonts w:ascii="宋体" w:hAnsi="宋体" w:cs="Courier New"/>
          <w:szCs w:val="21"/>
        </w:rPr>
      </w:pPr>
    </w:p>
    <w:p w:rsidR="00FF124B" w:rsidRPr="009611F3" w:rsidRDefault="00FF124B">
      <w:pPr>
        <w:adjustRightInd w:val="0"/>
        <w:snapToGrid w:val="0"/>
        <w:spacing w:line="360" w:lineRule="auto"/>
        <w:ind w:firstLineChars="200" w:firstLine="420"/>
        <w:rPr>
          <w:rFonts w:ascii="宋体" w:hAnsi="宋体" w:cs="Courier New"/>
          <w:szCs w:val="21"/>
        </w:rPr>
      </w:pPr>
    </w:p>
    <w:p w:rsidR="00FF124B" w:rsidRPr="009611F3" w:rsidRDefault="00FF124B">
      <w:pPr>
        <w:adjustRightInd w:val="0"/>
        <w:snapToGrid w:val="0"/>
        <w:spacing w:line="360" w:lineRule="auto"/>
        <w:ind w:firstLineChars="200" w:firstLine="420"/>
        <w:rPr>
          <w:rFonts w:ascii="宋体" w:hAnsi="宋体" w:cs="Courier New"/>
          <w:szCs w:val="21"/>
        </w:rPr>
      </w:pPr>
    </w:p>
    <w:p w:rsidR="00FF124B" w:rsidRPr="009611F3" w:rsidRDefault="00FF124B">
      <w:pPr>
        <w:adjustRightInd w:val="0"/>
        <w:snapToGrid w:val="0"/>
        <w:spacing w:line="360" w:lineRule="auto"/>
        <w:ind w:firstLineChars="200" w:firstLine="420"/>
        <w:rPr>
          <w:rFonts w:ascii="宋体" w:hAnsi="宋体" w:cs="Courier New"/>
          <w:szCs w:val="21"/>
        </w:rPr>
      </w:pPr>
    </w:p>
    <w:p w:rsidR="00FF124B" w:rsidRPr="009611F3" w:rsidRDefault="00406FB9">
      <w:pPr>
        <w:widowControl/>
        <w:jc w:val="left"/>
        <w:rPr>
          <w:rFonts w:asciiTheme="majorEastAsia" w:eastAsiaTheme="majorEastAsia" w:hAnsiTheme="majorEastAsia" w:cs="宋体"/>
          <w:b/>
          <w:kern w:val="0"/>
          <w:sz w:val="36"/>
          <w:szCs w:val="36"/>
        </w:rPr>
      </w:pPr>
      <w:r w:rsidRPr="009611F3">
        <w:rPr>
          <w:rFonts w:asciiTheme="majorEastAsia" w:eastAsiaTheme="majorEastAsia" w:hAnsiTheme="majorEastAsia" w:cs="宋体"/>
          <w:b/>
          <w:kern w:val="0"/>
          <w:sz w:val="36"/>
          <w:szCs w:val="36"/>
        </w:rPr>
        <w:br w:type="page"/>
      </w:r>
    </w:p>
    <w:p w:rsidR="00FF124B" w:rsidRPr="009611F3" w:rsidRDefault="00406FB9">
      <w:pPr>
        <w:pStyle w:val="a7"/>
        <w:spacing w:line="360" w:lineRule="auto"/>
        <w:contextualSpacing/>
        <w:jc w:val="center"/>
        <w:rPr>
          <w:rFonts w:asciiTheme="majorEastAsia" w:eastAsiaTheme="majorEastAsia" w:hAnsiTheme="majorEastAsia" w:cs="宋体"/>
          <w:b/>
          <w:kern w:val="0"/>
          <w:sz w:val="36"/>
          <w:szCs w:val="36"/>
        </w:rPr>
      </w:pPr>
      <w:r w:rsidRPr="009611F3">
        <w:rPr>
          <w:rFonts w:asciiTheme="majorEastAsia" w:eastAsiaTheme="majorEastAsia" w:hAnsiTheme="majorEastAsia" w:cs="宋体" w:hint="eastAsia"/>
          <w:b/>
          <w:kern w:val="0"/>
          <w:sz w:val="36"/>
          <w:szCs w:val="36"/>
        </w:rPr>
        <w:lastRenderedPageBreak/>
        <w:t>第七章合同条款及格式</w:t>
      </w:r>
    </w:p>
    <w:p w:rsidR="00FF124B" w:rsidRPr="009611F3"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9611F3" w:rsidRDefault="00406FB9">
      <w:pPr>
        <w:spacing w:line="360" w:lineRule="auto"/>
        <w:jc w:val="center"/>
        <w:rPr>
          <w:rFonts w:ascii="宋体" w:hAnsi="宋体" w:cs="微软雅黑"/>
          <w:b/>
          <w:bCs/>
          <w:sz w:val="24"/>
          <w:szCs w:val="24"/>
        </w:rPr>
      </w:pPr>
      <w:r w:rsidRPr="009611F3">
        <w:rPr>
          <w:rFonts w:ascii="宋体" w:hAnsi="宋体" w:cs="微软雅黑" w:hint="eastAsia"/>
          <w:b/>
          <w:bCs/>
          <w:sz w:val="24"/>
          <w:szCs w:val="24"/>
        </w:rPr>
        <w:t>（此合同仅供参考。以最终采购人与中标人签定的合同条款为准进行公示，</w:t>
      </w:r>
    </w:p>
    <w:p w:rsidR="00FF124B" w:rsidRPr="009611F3" w:rsidRDefault="00406FB9">
      <w:pPr>
        <w:spacing w:line="360" w:lineRule="auto"/>
        <w:jc w:val="center"/>
        <w:rPr>
          <w:rFonts w:ascii="宋体" w:hAnsi="宋体" w:cs="微软雅黑"/>
          <w:b/>
          <w:bCs/>
          <w:sz w:val="24"/>
          <w:szCs w:val="24"/>
        </w:rPr>
      </w:pPr>
      <w:r w:rsidRPr="009611F3">
        <w:rPr>
          <w:rFonts w:ascii="宋体" w:hAnsi="宋体" w:cs="微软雅黑" w:hint="eastAsia"/>
          <w:b/>
          <w:bCs/>
          <w:sz w:val="24"/>
          <w:szCs w:val="24"/>
        </w:rPr>
        <w:t>最终签定合同的主要条款不能与招标文件有冲突）</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 xml:space="preserve">1. </w:t>
      </w:r>
      <w:r w:rsidRPr="009611F3">
        <w:rPr>
          <w:rFonts w:ascii="宋体" w:cs="宋体" w:hint="eastAsia"/>
          <w:sz w:val="24"/>
          <w:lang w:val="zh-CN"/>
        </w:rPr>
        <w:t>定义</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1.1</w:t>
      </w:r>
      <w:r w:rsidRPr="009611F3">
        <w:rPr>
          <w:sz w:val="24"/>
        </w:rPr>
        <w:t>“</w:t>
      </w:r>
      <w:r w:rsidRPr="009611F3">
        <w:rPr>
          <w:rFonts w:ascii="宋体" w:cs="宋体" w:hint="eastAsia"/>
          <w:sz w:val="24"/>
          <w:lang w:val="zh-CN"/>
        </w:rPr>
        <w:t>合同</w:t>
      </w:r>
      <w:r w:rsidRPr="009611F3">
        <w:rPr>
          <w:sz w:val="24"/>
        </w:rPr>
        <w:t>”</w:t>
      </w:r>
      <w:r w:rsidRPr="009611F3">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1.2</w:t>
      </w:r>
      <w:r w:rsidRPr="009611F3">
        <w:rPr>
          <w:sz w:val="24"/>
        </w:rPr>
        <w:t>“</w:t>
      </w:r>
      <w:r w:rsidRPr="009611F3">
        <w:rPr>
          <w:rFonts w:ascii="宋体" w:cs="宋体" w:hint="eastAsia"/>
          <w:sz w:val="24"/>
          <w:lang w:val="zh-CN"/>
        </w:rPr>
        <w:t>合同价格</w:t>
      </w:r>
      <w:r w:rsidRPr="009611F3">
        <w:rPr>
          <w:sz w:val="24"/>
        </w:rPr>
        <w:t>”</w:t>
      </w:r>
      <w:r w:rsidRPr="009611F3">
        <w:rPr>
          <w:rFonts w:ascii="宋体" w:cs="宋体" w:hint="eastAsia"/>
          <w:sz w:val="24"/>
          <w:lang w:val="zh-CN"/>
        </w:rPr>
        <w:t>系指根据合同规定，在乙方全面正确地履行合同义务时应支付给乙方的款项。</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1.3</w:t>
      </w:r>
      <w:r w:rsidRPr="009611F3">
        <w:rPr>
          <w:sz w:val="24"/>
        </w:rPr>
        <w:t>“</w:t>
      </w:r>
      <w:r w:rsidRPr="009611F3">
        <w:rPr>
          <w:rFonts w:ascii="宋体" w:cs="宋体" w:hint="eastAsia"/>
          <w:sz w:val="24"/>
          <w:lang w:val="zh-CN"/>
        </w:rPr>
        <w:t>甲方</w:t>
      </w:r>
      <w:r w:rsidRPr="009611F3">
        <w:rPr>
          <w:sz w:val="24"/>
        </w:rPr>
        <w:t>”</w:t>
      </w:r>
      <w:r w:rsidRPr="009611F3">
        <w:rPr>
          <w:rFonts w:ascii="宋体" w:cs="宋体" w:hint="eastAsia"/>
          <w:sz w:val="24"/>
          <w:lang w:val="zh-CN"/>
        </w:rPr>
        <w:t>系指通过招标方式，接受合同服务的采购人</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1.4</w:t>
      </w:r>
      <w:r w:rsidRPr="009611F3">
        <w:rPr>
          <w:sz w:val="24"/>
        </w:rPr>
        <w:t>“</w:t>
      </w:r>
      <w:r w:rsidRPr="009611F3">
        <w:rPr>
          <w:rFonts w:ascii="宋体" w:cs="宋体" w:hint="eastAsia"/>
          <w:sz w:val="24"/>
          <w:lang w:val="zh-CN"/>
        </w:rPr>
        <w:t>乙方</w:t>
      </w:r>
      <w:r w:rsidRPr="009611F3">
        <w:rPr>
          <w:sz w:val="24"/>
        </w:rPr>
        <w:t>”</w:t>
      </w:r>
      <w:r w:rsidRPr="009611F3">
        <w:rPr>
          <w:rFonts w:ascii="宋体" w:cs="宋体" w:hint="eastAsia"/>
          <w:sz w:val="24"/>
          <w:lang w:val="zh-CN"/>
        </w:rPr>
        <w:t>系指中标后提供合同服务的</w:t>
      </w:r>
      <w:r w:rsidRPr="009611F3">
        <w:rPr>
          <w:rFonts w:ascii="宋体" w:cs="宋体" w:hint="eastAsia"/>
          <w:bCs/>
          <w:sz w:val="24"/>
          <w:lang w:val="zh-CN"/>
        </w:rPr>
        <w:t>中标方</w:t>
      </w:r>
      <w:r w:rsidRPr="009611F3">
        <w:rPr>
          <w:rFonts w:ascii="宋体" w:cs="宋体" w:hint="eastAsia"/>
          <w:sz w:val="24"/>
          <w:lang w:val="zh-CN"/>
        </w:rPr>
        <w:t>或供应商。</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2.</w:t>
      </w:r>
      <w:r w:rsidRPr="009611F3">
        <w:rPr>
          <w:rFonts w:ascii="宋体" w:cs="宋体" w:hint="eastAsia"/>
          <w:sz w:val="24"/>
          <w:lang w:val="zh-CN"/>
        </w:rPr>
        <w:t>适用范围</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hint="eastAsia"/>
          <w:sz w:val="24"/>
          <w:lang w:val="zh-CN"/>
        </w:rPr>
        <w:t>本合同条款仅适用于本次招标活动。</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3.</w:t>
      </w:r>
      <w:r w:rsidRPr="009611F3">
        <w:rPr>
          <w:rFonts w:ascii="宋体" w:cs="宋体" w:hint="eastAsia"/>
          <w:sz w:val="24"/>
          <w:lang w:val="zh-CN"/>
        </w:rPr>
        <w:t>技术规格和标准</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hint="eastAsia"/>
          <w:sz w:val="24"/>
          <w:lang w:val="zh-CN"/>
        </w:rPr>
        <w:t>本合同项下所提供货物设备和服务应与本招标文件规定的标准相一致。</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4.</w:t>
      </w:r>
      <w:r w:rsidRPr="009611F3">
        <w:rPr>
          <w:rFonts w:ascii="宋体" w:cs="宋体" w:hint="eastAsia"/>
          <w:sz w:val="24"/>
          <w:lang w:val="zh-CN"/>
        </w:rPr>
        <w:t>合同期限</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hint="eastAsia"/>
          <w:sz w:val="24"/>
          <w:lang w:val="zh-CN"/>
        </w:rPr>
        <w:t>即自</w:t>
      </w:r>
      <w:r w:rsidRPr="009611F3">
        <w:rPr>
          <w:rFonts w:ascii="宋体" w:cs="宋体"/>
          <w:sz w:val="24"/>
          <w:lang w:val="zh-CN"/>
        </w:rPr>
        <w:tab/>
      </w:r>
      <w:r w:rsidRPr="009611F3">
        <w:rPr>
          <w:rFonts w:ascii="宋体" w:cs="宋体" w:hint="eastAsia"/>
          <w:sz w:val="24"/>
          <w:lang w:val="zh-CN"/>
        </w:rPr>
        <w:t>年</w:t>
      </w:r>
      <w:r w:rsidRPr="009611F3">
        <w:rPr>
          <w:rFonts w:ascii="宋体" w:cs="宋体"/>
          <w:sz w:val="24"/>
          <w:lang w:val="zh-CN"/>
        </w:rPr>
        <w:tab/>
      </w:r>
      <w:r w:rsidRPr="009611F3">
        <w:rPr>
          <w:rFonts w:ascii="宋体" w:cs="宋体" w:hint="eastAsia"/>
          <w:sz w:val="24"/>
          <w:lang w:val="zh-CN"/>
        </w:rPr>
        <w:t>月</w:t>
      </w:r>
      <w:r w:rsidRPr="009611F3">
        <w:rPr>
          <w:rFonts w:ascii="宋体" w:cs="宋体"/>
          <w:sz w:val="24"/>
          <w:lang w:val="zh-CN"/>
        </w:rPr>
        <w:tab/>
      </w:r>
      <w:r w:rsidRPr="009611F3">
        <w:rPr>
          <w:rFonts w:ascii="宋体" w:cs="宋体" w:hint="eastAsia"/>
          <w:sz w:val="24"/>
          <w:lang w:val="zh-CN"/>
        </w:rPr>
        <w:t>日起至</w:t>
      </w:r>
      <w:r w:rsidRPr="009611F3">
        <w:rPr>
          <w:rFonts w:ascii="宋体" w:cs="宋体"/>
          <w:sz w:val="24"/>
          <w:lang w:val="zh-CN"/>
        </w:rPr>
        <w:tab/>
      </w:r>
      <w:r w:rsidRPr="009611F3">
        <w:rPr>
          <w:rFonts w:ascii="宋体" w:cs="宋体" w:hint="eastAsia"/>
          <w:sz w:val="24"/>
          <w:lang w:val="zh-CN"/>
        </w:rPr>
        <w:t>年</w:t>
      </w:r>
      <w:r w:rsidRPr="009611F3">
        <w:rPr>
          <w:rFonts w:ascii="宋体" w:cs="宋体"/>
          <w:sz w:val="24"/>
          <w:lang w:val="zh-CN"/>
        </w:rPr>
        <w:tab/>
      </w:r>
      <w:r w:rsidRPr="009611F3">
        <w:rPr>
          <w:rFonts w:ascii="宋体" w:cs="宋体" w:hint="eastAsia"/>
          <w:sz w:val="24"/>
          <w:lang w:val="zh-CN"/>
        </w:rPr>
        <w:t>月</w:t>
      </w:r>
      <w:r w:rsidRPr="009611F3">
        <w:rPr>
          <w:rFonts w:ascii="宋体" w:cs="宋体"/>
          <w:sz w:val="24"/>
          <w:lang w:val="zh-CN"/>
        </w:rPr>
        <w:tab/>
      </w:r>
      <w:r w:rsidRPr="009611F3">
        <w:rPr>
          <w:rFonts w:ascii="宋体" w:cs="宋体" w:hint="eastAsia"/>
          <w:sz w:val="24"/>
          <w:lang w:val="zh-CN"/>
        </w:rPr>
        <w:t>日止。</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5.</w:t>
      </w:r>
      <w:r w:rsidRPr="009611F3">
        <w:rPr>
          <w:rFonts w:ascii="宋体" w:cs="宋体" w:hint="eastAsia"/>
          <w:sz w:val="24"/>
          <w:lang w:val="zh-CN"/>
        </w:rPr>
        <w:t>价格</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hint="eastAsia"/>
          <w:sz w:val="24"/>
          <w:lang w:val="zh-CN"/>
        </w:rPr>
        <w:t>除非合同中另有规定，乙方为其所提供货物设备和服务而要求甲方支付的金额应与其投标报价一致。</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6.</w:t>
      </w:r>
      <w:r w:rsidRPr="009611F3">
        <w:rPr>
          <w:rFonts w:ascii="宋体" w:cs="宋体" w:hint="eastAsia"/>
          <w:sz w:val="24"/>
          <w:lang w:val="zh-CN"/>
        </w:rPr>
        <w:t>索赔</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6.1</w:t>
      </w:r>
      <w:r w:rsidRPr="009611F3">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6.1.1</w:t>
      </w:r>
      <w:r w:rsidRPr="009611F3">
        <w:rPr>
          <w:rFonts w:ascii="宋体" w:cs="宋体" w:hint="eastAsia"/>
          <w:sz w:val="24"/>
          <w:lang w:val="zh-CN"/>
        </w:rPr>
        <w:t>乙方同意甲方取消其不符合要求的货物设备和服务项目，退还已经收取的该类货物设备的货款。</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6.1.2</w:t>
      </w:r>
      <w:r w:rsidRPr="009611F3">
        <w:rPr>
          <w:rFonts w:ascii="宋体" w:cs="宋体" w:hint="eastAsia"/>
          <w:sz w:val="24"/>
          <w:lang w:val="zh-CN"/>
        </w:rPr>
        <w:t>对于情节严重、造成甲方损失金额巨大的，同意甲方终止全部项目合同，并赔偿甲方因此造成的损失。</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lastRenderedPageBreak/>
        <w:t xml:space="preserve">6.2 </w:t>
      </w:r>
      <w:r w:rsidRPr="009611F3">
        <w:rPr>
          <w:rFonts w:ascii="宋体" w:cs="宋体" w:hint="eastAsia"/>
          <w:sz w:val="24"/>
          <w:lang w:val="zh-CN"/>
        </w:rPr>
        <w:t>如果甲方提出索赔通知后</w:t>
      </w:r>
      <w:r w:rsidRPr="009611F3">
        <w:rPr>
          <w:rFonts w:ascii="宋体" w:cs="宋体"/>
          <w:sz w:val="24"/>
          <w:lang w:val="zh-CN"/>
        </w:rPr>
        <w:t xml:space="preserve"> 30</w:t>
      </w:r>
      <w:r w:rsidRPr="009611F3">
        <w:rPr>
          <w:rFonts w:ascii="宋体" w:cs="宋体" w:hint="eastAsia"/>
          <w:sz w:val="24"/>
          <w:lang w:val="zh-CN"/>
        </w:rPr>
        <w:t>天内乙方未能予以签复，该索赔应视为已被乙方接受。若乙方未能在甲方提出索赔通知的</w:t>
      </w:r>
      <w:r w:rsidRPr="009611F3">
        <w:rPr>
          <w:rFonts w:ascii="宋体" w:cs="宋体"/>
          <w:sz w:val="24"/>
          <w:lang w:val="zh-CN"/>
        </w:rPr>
        <w:t xml:space="preserve"> 30</w:t>
      </w:r>
      <w:r w:rsidRPr="009611F3">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7.</w:t>
      </w:r>
      <w:r w:rsidRPr="009611F3">
        <w:rPr>
          <w:rFonts w:ascii="宋体" w:cs="宋体" w:hint="eastAsia"/>
          <w:sz w:val="24"/>
          <w:lang w:val="zh-CN"/>
        </w:rPr>
        <w:t>不可抗力</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7.1</w:t>
      </w:r>
      <w:r w:rsidRPr="009611F3">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7.2</w:t>
      </w:r>
      <w:r w:rsidRPr="009611F3">
        <w:rPr>
          <w:rFonts w:ascii="宋体" w:cs="宋体" w:hint="eastAsia"/>
          <w:sz w:val="24"/>
          <w:lang w:val="zh-CN"/>
        </w:rPr>
        <w:t>受损一方应在不可抗力事故发生后尽快用电报、传真或电传通知对方，并于事故发生后</w:t>
      </w:r>
      <w:r w:rsidRPr="009611F3">
        <w:rPr>
          <w:rFonts w:ascii="宋体" w:cs="宋体"/>
          <w:sz w:val="24"/>
          <w:lang w:val="zh-CN"/>
        </w:rPr>
        <w:t xml:space="preserve"> 14</w:t>
      </w:r>
      <w:r w:rsidRPr="009611F3">
        <w:rPr>
          <w:rFonts w:ascii="宋体" w:cs="宋体" w:hint="eastAsia"/>
          <w:sz w:val="24"/>
          <w:lang w:val="zh-CN"/>
        </w:rPr>
        <w:t>天内将有关部门出具的证明文件用特快专递或挂号信寄给对方审阅确认。一旦不可抗力事故的影响持续</w:t>
      </w:r>
      <w:r w:rsidRPr="009611F3">
        <w:rPr>
          <w:rFonts w:ascii="宋体" w:cs="宋体"/>
          <w:sz w:val="24"/>
          <w:lang w:val="zh-CN"/>
        </w:rPr>
        <w:t xml:space="preserve"> 60</w:t>
      </w:r>
      <w:r w:rsidRPr="009611F3">
        <w:rPr>
          <w:rFonts w:ascii="宋体" w:cs="宋体" w:hint="eastAsia"/>
          <w:sz w:val="24"/>
          <w:lang w:val="zh-CN"/>
        </w:rPr>
        <w:t>天以上，双方应通过友好协商，在合理的时间内达成进一步履行合同的协议。</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8.</w:t>
      </w:r>
      <w:r w:rsidRPr="009611F3">
        <w:rPr>
          <w:rFonts w:ascii="宋体" w:cs="宋体" w:hint="eastAsia"/>
          <w:sz w:val="24"/>
          <w:lang w:val="zh-CN"/>
        </w:rPr>
        <w:t>履约保证金</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8.1</w:t>
      </w:r>
      <w:r w:rsidRPr="009611F3">
        <w:rPr>
          <w:rFonts w:ascii="宋体" w:cs="宋体" w:hint="eastAsia"/>
          <w:sz w:val="24"/>
          <w:lang w:val="zh-CN"/>
        </w:rPr>
        <w:t>履约保证金的有效期至供货完毕且验收合格。</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8.2</w:t>
      </w:r>
      <w:r w:rsidRPr="009611F3">
        <w:rPr>
          <w:rFonts w:ascii="宋体" w:cs="宋体" w:hint="eastAsia"/>
          <w:sz w:val="24"/>
          <w:lang w:val="zh-CN"/>
        </w:rPr>
        <w:t>乙方提供的履约保证金按规定格式转帐支票、电汇的形式提供，与此有关的费用由乙方负担。</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8.4</w:t>
      </w:r>
      <w:r w:rsidRPr="009611F3">
        <w:rPr>
          <w:rFonts w:ascii="宋体" w:cs="宋体" w:hint="eastAsia"/>
          <w:sz w:val="24"/>
          <w:lang w:val="zh-CN"/>
        </w:rPr>
        <w:t>如果乙方未能按合同规定履行其义务，甲方有权从履约保证金取得补偿。</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9.</w:t>
      </w:r>
      <w:r w:rsidRPr="009611F3">
        <w:rPr>
          <w:rFonts w:ascii="宋体" w:cs="宋体" w:hint="eastAsia"/>
          <w:sz w:val="24"/>
          <w:lang w:val="zh-CN"/>
        </w:rPr>
        <w:t>争议的解决</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9.1</w:t>
      </w:r>
      <w:r w:rsidRPr="009611F3">
        <w:rPr>
          <w:rFonts w:ascii="宋体" w:cs="宋体" w:hint="eastAsia"/>
          <w:sz w:val="24"/>
          <w:lang w:val="zh-CN"/>
        </w:rPr>
        <w:t>在执行合同中发生的与本合同有关的争端，双方应通过友好协商解决，经协商在</w:t>
      </w:r>
      <w:r w:rsidRPr="009611F3">
        <w:rPr>
          <w:rFonts w:ascii="宋体" w:cs="宋体"/>
          <w:sz w:val="24"/>
          <w:lang w:val="zh-CN"/>
        </w:rPr>
        <w:t xml:space="preserve"> 60</w:t>
      </w:r>
      <w:r w:rsidRPr="009611F3">
        <w:rPr>
          <w:rFonts w:ascii="宋体" w:cs="宋体" w:hint="eastAsia"/>
          <w:sz w:val="24"/>
          <w:lang w:val="zh-CN"/>
        </w:rPr>
        <w:t>天内不能达成协议时，应提交仲裁。</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 xml:space="preserve">9.2 </w:t>
      </w:r>
      <w:r w:rsidRPr="009611F3">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 xml:space="preserve">9.3 </w:t>
      </w:r>
      <w:r w:rsidRPr="009611F3">
        <w:rPr>
          <w:rFonts w:ascii="宋体" w:cs="宋体" w:hint="eastAsia"/>
          <w:sz w:val="24"/>
          <w:lang w:val="zh-CN"/>
        </w:rPr>
        <w:t>合同双方均为国内法人的，其争端的仲裁应由合同发生地许昌仲裁委员会根据其仲裁程序进行。</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 xml:space="preserve">9.4 </w:t>
      </w:r>
      <w:r w:rsidRPr="009611F3">
        <w:rPr>
          <w:rFonts w:ascii="宋体" w:cs="宋体" w:hint="eastAsia"/>
          <w:sz w:val="24"/>
          <w:lang w:val="zh-CN"/>
        </w:rPr>
        <w:t>仲裁裁决应为最终决定，并对双方具有约束力。</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 xml:space="preserve">9.5 </w:t>
      </w:r>
      <w:r w:rsidRPr="009611F3">
        <w:rPr>
          <w:rFonts w:ascii="宋体" w:cs="宋体" w:hint="eastAsia"/>
          <w:sz w:val="24"/>
          <w:lang w:val="zh-CN"/>
        </w:rPr>
        <w:t>除另有裁决外，仲裁费应由败诉方负担。</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lastRenderedPageBreak/>
        <w:t xml:space="preserve">9.6 </w:t>
      </w:r>
      <w:r w:rsidRPr="009611F3">
        <w:rPr>
          <w:rFonts w:ascii="宋体" w:cs="宋体" w:hint="eastAsia"/>
          <w:sz w:val="24"/>
          <w:lang w:val="zh-CN"/>
        </w:rPr>
        <w:t>在仲裁期间，除正在进行的仲裁部分外，合同其他部分继续执行。</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10.</w:t>
      </w:r>
      <w:r w:rsidRPr="009611F3">
        <w:rPr>
          <w:rFonts w:ascii="宋体" w:cs="宋体" w:hint="eastAsia"/>
          <w:sz w:val="24"/>
          <w:lang w:val="zh-CN"/>
        </w:rPr>
        <w:t>合同终止</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10.1</w:t>
      </w:r>
      <w:r w:rsidRPr="009611F3">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 xml:space="preserve">10.2 </w:t>
      </w:r>
      <w:r w:rsidRPr="009611F3">
        <w:rPr>
          <w:rFonts w:ascii="宋体" w:cs="宋体" w:hint="eastAsia"/>
          <w:sz w:val="24"/>
          <w:lang w:val="zh-CN"/>
        </w:rPr>
        <w:t>出现下列情况时合同自动终止：</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10.2.1</w:t>
      </w:r>
      <w:r w:rsidRPr="009611F3">
        <w:rPr>
          <w:rFonts w:ascii="宋体" w:cs="宋体" w:hint="eastAsia"/>
          <w:sz w:val="24"/>
          <w:lang w:val="zh-CN"/>
        </w:rPr>
        <w:t>发生不可抗力时。</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10.2.2</w:t>
      </w:r>
      <w:r w:rsidRPr="009611F3">
        <w:rPr>
          <w:rFonts w:ascii="宋体" w:cs="宋体" w:hint="eastAsia"/>
          <w:sz w:val="24"/>
          <w:lang w:val="zh-CN"/>
        </w:rPr>
        <w:t>一方不履行合同条款，造成另一方无法执行合同协议，协商又不能求得解决，合同终止，责任方赔偿损失。</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11.</w:t>
      </w:r>
      <w:r w:rsidRPr="009611F3">
        <w:rPr>
          <w:rFonts w:ascii="宋体" w:cs="宋体" w:hint="eastAsia"/>
          <w:sz w:val="24"/>
          <w:lang w:val="zh-CN"/>
        </w:rPr>
        <w:t>合同修改</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hint="eastAsia"/>
          <w:sz w:val="24"/>
          <w:lang w:val="zh-CN"/>
        </w:rPr>
        <w:t>对于合同的未尽事宜，需进行修改、补充和完善的，甲乙双方必须就所修改的内容签订书面的合同修改书，作为合同的补充协议。</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12.</w:t>
      </w:r>
      <w:r w:rsidRPr="009611F3">
        <w:rPr>
          <w:rFonts w:ascii="宋体" w:cs="宋体" w:hint="eastAsia"/>
          <w:sz w:val="24"/>
          <w:lang w:val="zh-CN"/>
        </w:rPr>
        <w:t>适用法律</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hint="eastAsia"/>
          <w:sz w:val="24"/>
          <w:lang w:val="zh-CN"/>
        </w:rPr>
        <w:t>本合同应按中华人民共和国的法律解释。</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13.</w:t>
      </w:r>
      <w:r w:rsidRPr="009611F3">
        <w:rPr>
          <w:rFonts w:ascii="宋体" w:cs="宋体" w:hint="eastAsia"/>
          <w:sz w:val="24"/>
          <w:lang w:val="zh-CN"/>
        </w:rPr>
        <w:t>主导语言与计量单位</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 xml:space="preserve">13.1 </w:t>
      </w:r>
      <w:r w:rsidRPr="009611F3">
        <w:rPr>
          <w:rFonts w:ascii="宋体" w:cs="宋体" w:hint="eastAsia"/>
          <w:sz w:val="24"/>
          <w:lang w:val="zh-CN"/>
        </w:rPr>
        <w:t>合同书写应用中文书写。甲乙双方及相关部门各执一份，具有同等法律效力。</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 xml:space="preserve">13.2 </w:t>
      </w:r>
      <w:r w:rsidRPr="009611F3">
        <w:rPr>
          <w:rFonts w:ascii="宋体" w:cs="宋体" w:hint="eastAsia"/>
          <w:sz w:val="24"/>
          <w:lang w:val="zh-CN"/>
        </w:rPr>
        <w:t>除技术规格另有规定外，计量单位均使用中华人民共和国法定计量单位。</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sz w:val="24"/>
          <w:lang w:val="zh-CN"/>
        </w:rPr>
        <w:t>14.</w:t>
      </w:r>
      <w:r w:rsidRPr="009611F3">
        <w:rPr>
          <w:rFonts w:ascii="宋体" w:cs="宋体" w:hint="eastAsia"/>
          <w:sz w:val="24"/>
          <w:lang w:val="zh-CN"/>
        </w:rPr>
        <w:t>合同生效</w:t>
      </w:r>
    </w:p>
    <w:p w:rsidR="00FF124B" w:rsidRPr="009611F3" w:rsidRDefault="00406FB9">
      <w:pPr>
        <w:wordWrap w:val="0"/>
        <w:topLinePunct/>
        <w:autoSpaceDE w:val="0"/>
        <w:autoSpaceDN w:val="0"/>
        <w:adjustRightInd w:val="0"/>
        <w:snapToGrid w:val="0"/>
        <w:spacing w:line="360" w:lineRule="auto"/>
        <w:ind w:firstLine="480"/>
        <w:rPr>
          <w:rFonts w:ascii="宋体" w:cs="宋体"/>
          <w:sz w:val="24"/>
          <w:lang w:val="zh-CN"/>
        </w:rPr>
      </w:pPr>
      <w:r w:rsidRPr="009611F3">
        <w:rPr>
          <w:rFonts w:ascii="宋体" w:cs="宋体" w:hint="eastAsia"/>
          <w:sz w:val="24"/>
          <w:lang w:val="zh-CN"/>
        </w:rPr>
        <w:t>除非合同中另有说明，本合同经双方签字盖章，并在招标人收到乙方的履约保证金后，即开始生效。</w:t>
      </w:r>
    </w:p>
    <w:p w:rsidR="00FF124B" w:rsidRPr="009611F3"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9611F3"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9611F3"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9611F3"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9611F3"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9611F3"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9611F3"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9611F3"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9611F3"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9611F3"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9611F3" w:rsidRDefault="00406FB9">
      <w:pPr>
        <w:pStyle w:val="a7"/>
        <w:spacing w:line="360" w:lineRule="auto"/>
        <w:contextualSpacing/>
        <w:jc w:val="center"/>
        <w:rPr>
          <w:rFonts w:asciiTheme="majorEastAsia" w:eastAsiaTheme="majorEastAsia" w:hAnsiTheme="majorEastAsia" w:cs="宋体"/>
          <w:b/>
          <w:kern w:val="0"/>
          <w:sz w:val="36"/>
          <w:szCs w:val="36"/>
        </w:rPr>
      </w:pPr>
      <w:r w:rsidRPr="009611F3">
        <w:rPr>
          <w:rFonts w:asciiTheme="majorEastAsia" w:eastAsiaTheme="majorEastAsia" w:hAnsiTheme="majorEastAsia" w:cs="宋体" w:hint="eastAsia"/>
          <w:b/>
          <w:kern w:val="0"/>
          <w:sz w:val="36"/>
          <w:szCs w:val="36"/>
        </w:rPr>
        <w:t>第八章 投标文件有关格式</w:t>
      </w:r>
    </w:p>
    <w:p w:rsidR="00FF124B" w:rsidRPr="009611F3"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9611F3">
        <w:rPr>
          <w:rFonts w:asciiTheme="majorEastAsia" w:eastAsiaTheme="majorEastAsia" w:hAnsiTheme="majorEastAsia" w:cs="宋体" w:hint="eastAsia"/>
          <w:b/>
          <w:kern w:val="0"/>
          <w:sz w:val="36"/>
          <w:szCs w:val="36"/>
        </w:rPr>
        <w:t>（如涉及本项目的提供）</w:t>
      </w:r>
    </w:p>
    <w:p w:rsidR="00FF124B" w:rsidRPr="009611F3"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9611F3" w:rsidRDefault="00406FB9">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sidRPr="009611F3">
        <w:rPr>
          <w:rFonts w:asciiTheme="minorEastAsia" w:hAnsiTheme="minorEastAsia" w:cs="黑体"/>
          <w:sz w:val="36"/>
          <w:szCs w:val="36"/>
          <w:lang w:val="zh-CN"/>
        </w:rPr>
        <w:br w:type="page"/>
      </w:r>
    </w:p>
    <w:p w:rsidR="00FF124B" w:rsidRPr="009611F3"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9611F3">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rsidRPr="009611F3">
        <w:tc>
          <w:tcPr>
            <w:tcW w:w="468" w:type="dxa"/>
            <w:vAlign w:val="center"/>
          </w:tcPr>
          <w:p w:rsidR="00FF124B" w:rsidRPr="009611F3" w:rsidRDefault="00406FB9">
            <w:pPr>
              <w:snapToGrid w:val="0"/>
              <w:spacing w:line="400" w:lineRule="exact"/>
              <w:jc w:val="center"/>
              <w:rPr>
                <w:rFonts w:ascii="宋体" w:hAnsi="宋体" w:cs="微软雅黑"/>
                <w:b/>
                <w:sz w:val="24"/>
                <w:szCs w:val="24"/>
              </w:rPr>
            </w:pPr>
            <w:r w:rsidRPr="009611F3">
              <w:rPr>
                <w:rFonts w:ascii="宋体" w:hAnsi="宋体" w:cs="微软雅黑" w:hint="eastAsia"/>
                <w:b/>
                <w:sz w:val="24"/>
                <w:szCs w:val="24"/>
              </w:rPr>
              <w:t>序号</w:t>
            </w:r>
          </w:p>
        </w:tc>
        <w:tc>
          <w:tcPr>
            <w:tcW w:w="3751" w:type="dxa"/>
            <w:gridSpan w:val="3"/>
            <w:vAlign w:val="center"/>
          </w:tcPr>
          <w:p w:rsidR="00FF124B" w:rsidRPr="009611F3" w:rsidRDefault="00406FB9">
            <w:pPr>
              <w:snapToGrid w:val="0"/>
              <w:spacing w:line="400" w:lineRule="exact"/>
              <w:jc w:val="center"/>
              <w:rPr>
                <w:rFonts w:ascii="宋体" w:hAnsi="宋体" w:cs="微软雅黑"/>
                <w:b/>
                <w:sz w:val="24"/>
                <w:szCs w:val="24"/>
              </w:rPr>
            </w:pPr>
            <w:r w:rsidRPr="009611F3">
              <w:rPr>
                <w:rFonts w:ascii="宋体" w:hAnsi="宋体" w:cs="微软雅黑" w:hint="eastAsia"/>
                <w:b/>
                <w:sz w:val="24"/>
                <w:szCs w:val="24"/>
              </w:rPr>
              <w:t>项目</w:t>
            </w:r>
          </w:p>
        </w:tc>
        <w:tc>
          <w:tcPr>
            <w:tcW w:w="1559" w:type="dxa"/>
            <w:vAlign w:val="center"/>
          </w:tcPr>
          <w:p w:rsidR="00FF124B" w:rsidRPr="009611F3" w:rsidRDefault="00406FB9">
            <w:pPr>
              <w:snapToGrid w:val="0"/>
              <w:spacing w:line="400" w:lineRule="exact"/>
              <w:jc w:val="center"/>
              <w:rPr>
                <w:rFonts w:ascii="宋体" w:hAnsi="宋体" w:cs="微软雅黑"/>
                <w:b/>
                <w:sz w:val="24"/>
                <w:szCs w:val="24"/>
              </w:rPr>
            </w:pPr>
            <w:r w:rsidRPr="009611F3">
              <w:rPr>
                <w:rFonts w:ascii="宋体" w:hAnsi="宋体" w:cs="微软雅黑" w:hint="eastAsia"/>
                <w:b/>
                <w:sz w:val="24"/>
                <w:szCs w:val="24"/>
              </w:rPr>
              <w:t>投标人应答</w:t>
            </w:r>
          </w:p>
          <w:p w:rsidR="00FF124B" w:rsidRPr="009611F3" w:rsidRDefault="00406FB9">
            <w:pPr>
              <w:snapToGrid w:val="0"/>
              <w:spacing w:line="400" w:lineRule="exact"/>
              <w:jc w:val="center"/>
              <w:rPr>
                <w:rFonts w:ascii="宋体" w:hAnsi="宋体" w:cs="微软雅黑"/>
                <w:b/>
                <w:sz w:val="24"/>
                <w:szCs w:val="24"/>
              </w:rPr>
            </w:pPr>
            <w:r w:rsidRPr="009611F3">
              <w:rPr>
                <w:rFonts w:ascii="宋体" w:hAnsi="宋体" w:cs="微软雅黑" w:hint="eastAsia"/>
                <w:b/>
                <w:sz w:val="24"/>
                <w:szCs w:val="24"/>
              </w:rPr>
              <w:t>（有/没有）</w:t>
            </w:r>
          </w:p>
        </w:tc>
        <w:tc>
          <w:tcPr>
            <w:tcW w:w="1560" w:type="dxa"/>
            <w:vAlign w:val="center"/>
          </w:tcPr>
          <w:p w:rsidR="00FF124B" w:rsidRPr="009611F3" w:rsidRDefault="00406FB9">
            <w:pPr>
              <w:snapToGrid w:val="0"/>
              <w:spacing w:line="400" w:lineRule="exact"/>
              <w:jc w:val="center"/>
              <w:rPr>
                <w:rFonts w:ascii="宋体" w:hAnsi="宋体" w:cs="微软雅黑"/>
                <w:b/>
                <w:sz w:val="24"/>
                <w:szCs w:val="24"/>
              </w:rPr>
            </w:pPr>
            <w:r w:rsidRPr="009611F3">
              <w:rPr>
                <w:rFonts w:ascii="宋体" w:hAnsi="宋体" w:cs="微软雅黑" w:hint="eastAsia"/>
                <w:b/>
                <w:sz w:val="24"/>
                <w:szCs w:val="24"/>
              </w:rPr>
              <w:t>投标文件中所在页码</w:t>
            </w:r>
          </w:p>
        </w:tc>
        <w:tc>
          <w:tcPr>
            <w:tcW w:w="2018" w:type="dxa"/>
            <w:vAlign w:val="center"/>
          </w:tcPr>
          <w:p w:rsidR="00FF124B" w:rsidRPr="009611F3" w:rsidRDefault="00406FB9">
            <w:pPr>
              <w:snapToGrid w:val="0"/>
              <w:spacing w:line="400" w:lineRule="exact"/>
              <w:jc w:val="center"/>
              <w:rPr>
                <w:rFonts w:ascii="宋体" w:hAnsi="宋体" w:cs="微软雅黑"/>
                <w:b/>
                <w:sz w:val="24"/>
                <w:szCs w:val="24"/>
              </w:rPr>
            </w:pPr>
            <w:r w:rsidRPr="009611F3">
              <w:rPr>
                <w:rFonts w:ascii="宋体" w:hAnsi="宋体" w:cs="微软雅黑" w:hint="eastAsia"/>
                <w:b/>
                <w:sz w:val="24"/>
                <w:szCs w:val="24"/>
              </w:rPr>
              <w:t>备注说明</w:t>
            </w:r>
          </w:p>
        </w:tc>
      </w:tr>
      <w:tr w:rsidR="00FF124B" w:rsidRPr="009611F3">
        <w:trPr>
          <w:trHeight w:hRule="exact" w:val="510"/>
        </w:trPr>
        <w:tc>
          <w:tcPr>
            <w:tcW w:w="468" w:type="dxa"/>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1</w:t>
            </w:r>
          </w:p>
        </w:tc>
        <w:tc>
          <w:tcPr>
            <w:tcW w:w="3751" w:type="dxa"/>
            <w:gridSpan w:val="3"/>
            <w:vAlign w:val="center"/>
          </w:tcPr>
          <w:p w:rsidR="00FF124B" w:rsidRPr="009611F3" w:rsidRDefault="00406FB9">
            <w:pPr>
              <w:pStyle w:val="a7"/>
              <w:kinsoku w:val="0"/>
              <w:overflowPunct w:val="0"/>
              <w:autoSpaceDE w:val="0"/>
              <w:autoSpaceDN w:val="0"/>
              <w:spacing w:line="320" w:lineRule="exact"/>
              <w:rPr>
                <w:rFonts w:hAnsi="宋体" w:cs="微软雅黑"/>
                <w:bCs/>
                <w:kern w:val="0"/>
              </w:rPr>
            </w:pPr>
            <w:r w:rsidRPr="009611F3">
              <w:rPr>
                <w:rFonts w:hAnsi="宋体" w:hint="eastAsia"/>
                <w:kern w:val="0"/>
              </w:rPr>
              <w:t>投标人应答索引表</w:t>
            </w:r>
          </w:p>
        </w:tc>
        <w:tc>
          <w:tcPr>
            <w:tcW w:w="1559" w:type="dxa"/>
            <w:vAlign w:val="center"/>
          </w:tcPr>
          <w:p w:rsidR="00FF124B" w:rsidRPr="009611F3" w:rsidRDefault="00FF124B">
            <w:pPr>
              <w:snapToGrid w:val="0"/>
              <w:spacing w:line="400" w:lineRule="exact"/>
              <w:jc w:val="center"/>
              <w:rPr>
                <w:rFonts w:ascii="宋体" w:hAnsi="宋体" w:cs="微软雅黑"/>
                <w:szCs w:val="21"/>
              </w:rP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hRule="exact" w:val="510"/>
        </w:trPr>
        <w:tc>
          <w:tcPr>
            <w:tcW w:w="468" w:type="dxa"/>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2</w:t>
            </w:r>
          </w:p>
        </w:tc>
        <w:tc>
          <w:tcPr>
            <w:tcW w:w="3751" w:type="dxa"/>
            <w:gridSpan w:val="3"/>
            <w:vAlign w:val="center"/>
          </w:tcPr>
          <w:p w:rsidR="00FF124B" w:rsidRPr="009611F3" w:rsidRDefault="00406FB9">
            <w:pPr>
              <w:pStyle w:val="a7"/>
              <w:kinsoku w:val="0"/>
              <w:overflowPunct w:val="0"/>
              <w:autoSpaceDE w:val="0"/>
              <w:autoSpaceDN w:val="0"/>
              <w:spacing w:line="320" w:lineRule="exact"/>
              <w:rPr>
                <w:rFonts w:hAnsi="宋体"/>
                <w:kern w:val="0"/>
              </w:rPr>
            </w:pPr>
            <w:r w:rsidRPr="009611F3">
              <w:rPr>
                <w:rFonts w:hAnsi="宋体" w:hint="eastAsia"/>
                <w:kern w:val="0"/>
              </w:rPr>
              <w:t>开标一览表</w:t>
            </w:r>
          </w:p>
        </w:tc>
        <w:tc>
          <w:tcPr>
            <w:tcW w:w="1559" w:type="dxa"/>
            <w:vAlign w:val="center"/>
          </w:tcPr>
          <w:p w:rsidR="00FF124B" w:rsidRPr="009611F3" w:rsidRDefault="00FF124B">
            <w:pPr>
              <w:snapToGrid w:val="0"/>
              <w:spacing w:line="400" w:lineRule="exact"/>
              <w:jc w:val="center"/>
              <w:rPr>
                <w:rFonts w:ascii="宋体" w:hAnsi="宋体" w:cs="微软雅黑"/>
                <w:szCs w:val="21"/>
              </w:rP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hRule="exact" w:val="510"/>
        </w:trPr>
        <w:tc>
          <w:tcPr>
            <w:tcW w:w="468" w:type="dxa"/>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3</w:t>
            </w:r>
          </w:p>
        </w:tc>
        <w:tc>
          <w:tcPr>
            <w:tcW w:w="3751" w:type="dxa"/>
            <w:gridSpan w:val="3"/>
            <w:vAlign w:val="center"/>
          </w:tcPr>
          <w:p w:rsidR="00FF124B" w:rsidRPr="009611F3" w:rsidRDefault="00406FB9">
            <w:pPr>
              <w:pStyle w:val="a7"/>
              <w:kinsoku w:val="0"/>
              <w:overflowPunct w:val="0"/>
              <w:autoSpaceDE w:val="0"/>
              <w:autoSpaceDN w:val="0"/>
              <w:spacing w:line="320" w:lineRule="exact"/>
              <w:rPr>
                <w:rFonts w:hAnsi="宋体" w:cs="微软雅黑"/>
                <w:bCs/>
                <w:kern w:val="0"/>
              </w:rPr>
            </w:pPr>
            <w:r w:rsidRPr="009611F3">
              <w:rPr>
                <w:rFonts w:hAnsi="宋体" w:hint="eastAsia"/>
                <w:kern w:val="0"/>
              </w:rPr>
              <w:t>投标函</w:t>
            </w:r>
          </w:p>
        </w:tc>
        <w:tc>
          <w:tcPr>
            <w:tcW w:w="1559" w:type="dxa"/>
            <w:vAlign w:val="center"/>
          </w:tcPr>
          <w:p w:rsidR="00FF124B" w:rsidRPr="009611F3" w:rsidRDefault="00FF124B">
            <w:pPr>
              <w:snapToGrid w:val="0"/>
              <w:spacing w:line="400" w:lineRule="exact"/>
              <w:jc w:val="center"/>
              <w:rPr>
                <w:rFonts w:ascii="宋体" w:hAnsi="宋体" w:cs="微软雅黑"/>
                <w:szCs w:val="21"/>
              </w:rP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hRule="exact" w:val="510"/>
        </w:trPr>
        <w:tc>
          <w:tcPr>
            <w:tcW w:w="468" w:type="dxa"/>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4</w:t>
            </w:r>
          </w:p>
        </w:tc>
        <w:tc>
          <w:tcPr>
            <w:tcW w:w="3751" w:type="dxa"/>
            <w:gridSpan w:val="3"/>
            <w:vAlign w:val="center"/>
          </w:tcPr>
          <w:p w:rsidR="00FF124B" w:rsidRPr="009611F3" w:rsidRDefault="00406FB9">
            <w:pPr>
              <w:pStyle w:val="a7"/>
              <w:kinsoku w:val="0"/>
              <w:overflowPunct w:val="0"/>
              <w:autoSpaceDE w:val="0"/>
              <w:autoSpaceDN w:val="0"/>
              <w:spacing w:line="320" w:lineRule="exact"/>
              <w:rPr>
                <w:rFonts w:hAnsi="宋体"/>
                <w:kern w:val="0"/>
              </w:rPr>
            </w:pPr>
            <w:r w:rsidRPr="009611F3">
              <w:rPr>
                <w:rFonts w:asciiTheme="majorEastAsia" w:eastAsiaTheme="majorEastAsia" w:hAnsiTheme="majorEastAsia" w:cstheme="majorEastAsia" w:hint="eastAsia"/>
                <w:bCs/>
                <w:szCs w:val="24"/>
                <w:lang w:val="zh-CN"/>
              </w:rPr>
              <w:t>法定代表人</w:t>
            </w:r>
            <w:r w:rsidRPr="009611F3">
              <w:rPr>
                <w:rFonts w:asciiTheme="majorEastAsia" w:eastAsiaTheme="majorEastAsia" w:hAnsiTheme="majorEastAsia" w:cstheme="majorEastAsia"/>
                <w:bCs/>
                <w:szCs w:val="24"/>
                <w:lang w:val="zh-CN"/>
              </w:rPr>
              <w:t>资</w:t>
            </w:r>
            <w:r w:rsidRPr="009611F3">
              <w:rPr>
                <w:rFonts w:asciiTheme="majorEastAsia" w:eastAsiaTheme="majorEastAsia" w:hAnsiTheme="majorEastAsia" w:cstheme="majorEastAsia" w:hint="eastAsia"/>
                <w:bCs/>
                <w:szCs w:val="24"/>
                <w:lang w:val="zh-CN"/>
              </w:rPr>
              <w:t>格</w:t>
            </w:r>
            <w:r w:rsidRPr="009611F3">
              <w:rPr>
                <w:rFonts w:asciiTheme="majorEastAsia" w:eastAsiaTheme="majorEastAsia" w:hAnsiTheme="majorEastAsia" w:cstheme="majorEastAsia"/>
                <w:bCs/>
                <w:szCs w:val="24"/>
                <w:lang w:val="zh-CN"/>
              </w:rPr>
              <w:t>证</w:t>
            </w:r>
            <w:r w:rsidRPr="009611F3">
              <w:rPr>
                <w:rFonts w:asciiTheme="majorEastAsia" w:eastAsiaTheme="majorEastAsia" w:hAnsiTheme="majorEastAsia" w:cstheme="majorEastAsia" w:hint="eastAsia"/>
                <w:bCs/>
                <w:szCs w:val="24"/>
                <w:lang w:val="zh-CN"/>
              </w:rPr>
              <w:t>明</w:t>
            </w:r>
            <w:r w:rsidRPr="009611F3">
              <w:rPr>
                <w:rFonts w:asciiTheme="majorEastAsia" w:eastAsiaTheme="majorEastAsia" w:hAnsiTheme="majorEastAsia" w:cstheme="majorEastAsia"/>
                <w:bCs/>
                <w:szCs w:val="24"/>
                <w:lang w:val="zh-CN"/>
              </w:rPr>
              <w:t>书</w:t>
            </w:r>
          </w:p>
        </w:tc>
        <w:tc>
          <w:tcPr>
            <w:tcW w:w="1559" w:type="dxa"/>
            <w:vAlign w:val="center"/>
          </w:tcPr>
          <w:p w:rsidR="00FF124B" w:rsidRPr="009611F3" w:rsidRDefault="00FF124B">
            <w:pPr>
              <w:snapToGrid w:val="0"/>
              <w:spacing w:line="400" w:lineRule="exact"/>
              <w:jc w:val="center"/>
              <w:rPr>
                <w:rFonts w:ascii="宋体" w:hAnsi="宋体" w:cs="微软雅黑"/>
                <w:szCs w:val="21"/>
              </w:rP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hRule="exact" w:val="510"/>
        </w:trPr>
        <w:tc>
          <w:tcPr>
            <w:tcW w:w="468" w:type="dxa"/>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5</w:t>
            </w:r>
          </w:p>
        </w:tc>
        <w:tc>
          <w:tcPr>
            <w:tcW w:w="3751" w:type="dxa"/>
            <w:gridSpan w:val="3"/>
            <w:vAlign w:val="center"/>
          </w:tcPr>
          <w:p w:rsidR="00FF124B" w:rsidRPr="009611F3" w:rsidRDefault="00406FB9">
            <w:pPr>
              <w:pStyle w:val="a7"/>
              <w:kinsoku w:val="0"/>
              <w:overflowPunct w:val="0"/>
              <w:autoSpaceDE w:val="0"/>
              <w:autoSpaceDN w:val="0"/>
              <w:spacing w:line="320" w:lineRule="exact"/>
              <w:rPr>
                <w:rFonts w:hAnsi="宋体"/>
                <w:kern w:val="0"/>
              </w:rPr>
            </w:pPr>
            <w:r w:rsidRPr="009611F3">
              <w:rPr>
                <w:rFonts w:hAnsi="宋体" w:hint="eastAsia"/>
                <w:kern w:val="0"/>
              </w:rPr>
              <w:t>法定代表人授权书</w:t>
            </w:r>
          </w:p>
        </w:tc>
        <w:tc>
          <w:tcPr>
            <w:tcW w:w="1559" w:type="dxa"/>
            <w:vAlign w:val="center"/>
          </w:tcPr>
          <w:p w:rsidR="00FF124B" w:rsidRPr="009611F3" w:rsidRDefault="00FF124B">
            <w:pPr>
              <w:snapToGrid w:val="0"/>
              <w:spacing w:line="400" w:lineRule="exact"/>
              <w:jc w:val="center"/>
              <w:rPr>
                <w:rFonts w:ascii="宋体" w:hAnsi="宋体" w:cs="微软雅黑"/>
                <w:szCs w:val="21"/>
              </w:rP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hRule="exact" w:val="510"/>
        </w:trPr>
        <w:tc>
          <w:tcPr>
            <w:tcW w:w="468" w:type="dxa"/>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6</w:t>
            </w:r>
          </w:p>
        </w:tc>
        <w:tc>
          <w:tcPr>
            <w:tcW w:w="3751" w:type="dxa"/>
            <w:gridSpan w:val="3"/>
            <w:vAlign w:val="center"/>
          </w:tcPr>
          <w:p w:rsidR="00FF124B" w:rsidRPr="009611F3" w:rsidRDefault="00406FB9">
            <w:pPr>
              <w:pStyle w:val="a7"/>
              <w:kinsoku w:val="0"/>
              <w:overflowPunct w:val="0"/>
              <w:autoSpaceDE w:val="0"/>
              <w:autoSpaceDN w:val="0"/>
              <w:spacing w:line="320" w:lineRule="exact"/>
              <w:rPr>
                <w:rFonts w:hAnsi="宋体"/>
                <w:kern w:val="0"/>
              </w:rPr>
            </w:pPr>
            <w:r w:rsidRPr="009611F3">
              <w:rPr>
                <w:rFonts w:hAnsi="宋体" w:hint="eastAsia"/>
                <w:kern w:val="0"/>
              </w:rPr>
              <w:t>营业执照等证明</w:t>
            </w:r>
          </w:p>
        </w:tc>
        <w:tc>
          <w:tcPr>
            <w:tcW w:w="1559" w:type="dxa"/>
            <w:vAlign w:val="center"/>
          </w:tcPr>
          <w:p w:rsidR="00FF124B" w:rsidRPr="009611F3" w:rsidRDefault="00FF124B">
            <w:pPr>
              <w:snapToGrid w:val="0"/>
              <w:spacing w:line="400" w:lineRule="exact"/>
              <w:jc w:val="center"/>
              <w:rPr>
                <w:rFonts w:ascii="宋体" w:hAnsi="宋体" w:cs="微软雅黑"/>
                <w:szCs w:val="21"/>
              </w:rP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hRule="exact" w:val="510"/>
        </w:trPr>
        <w:tc>
          <w:tcPr>
            <w:tcW w:w="468" w:type="dxa"/>
            <w:vMerge w:val="restart"/>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7</w:t>
            </w:r>
          </w:p>
        </w:tc>
        <w:tc>
          <w:tcPr>
            <w:tcW w:w="774" w:type="dxa"/>
            <w:vMerge w:val="restart"/>
            <w:tcBorders>
              <w:right w:val="single" w:sz="6" w:space="0" w:color="auto"/>
            </w:tcBorders>
            <w:vAlign w:val="center"/>
          </w:tcPr>
          <w:p w:rsidR="00FF124B" w:rsidRPr="009611F3" w:rsidRDefault="00406FB9">
            <w:pPr>
              <w:pStyle w:val="a7"/>
              <w:kinsoku w:val="0"/>
              <w:overflowPunct w:val="0"/>
              <w:autoSpaceDE w:val="0"/>
              <w:autoSpaceDN w:val="0"/>
              <w:spacing w:line="320" w:lineRule="exact"/>
              <w:jc w:val="center"/>
              <w:rPr>
                <w:rFonts w:hAnsi="宋体" w:cs="微软雅黑"/>
                <w:bCs/>
                <w:kern w:val="0"/>
              </w:rPr>
            </w:pPr>
            <w:r w:rsidRPr="009611F3">
              <w:rPr>
                <w:rFonts w:hAnsi="宋体" w:hint="eastAsia"/>
                <w:kern w:val="0"/>
                <w:szCs w:val="24"/>
              </w:rPr>
              <w:t>纳税证明</w:t>
            </w:r>
          </w:p>
        </w:tc>
        <w:tc>
          <w:tcPr>
            <w:tcW w:w="2977" w:type="dxa"/>
            <w:gridSpan w:val="2"/>
            <w:tcBorders>
              <w:left w:val="single" w:sz="6" w:space="0" w:color="auto"/>
            </w:tcBorders>
            <w:vAlign w:val="center"/>
          </w:tcPr>
          <w:p w:rsidR="00FF124B" w:rsidRPr="009611F3" w:rsidRDefault="00406FB9">
            <w:pPr>
              <w:pStyle w:val="a7"/>
              <w:kinsoku w:val="0"/>
              <w:overflowPunct w:val="0"/>
              <w:autoSpaceDE w:val="0"/>
              <w:autoSpaceDN w:val="0"/>
              <w:spacing w:line="320" w:lineRule="exact"/>
              <w:rPr>
                <w:rFonts w:hAnsi="宋体" w:cs="微软雅黑"/>
                <w:bCs/>
                <w:kern w:val="0"/>
              </w:rPr>
            </w:pPr>
            <w:r w:rsidRPr="009611F3">
              <w:rPr>
                <w:rFonts w:hAnsi="宋体" w:cs="微软雅黑" w:hint="eastAsia"/>
                <w:bCs/>
                <w:kern w:val="0"/>
              </w:rPr>
              <w:t>税务登记证</w:t>
            </w:r>
          </w:p>
        </w:tc>
        <w:tc>
          <w:tcPr>
            <w:tcW w:w="1559" w:type="dxa"/>
            <w:vAlign w:val="center"/>
          </w:tcPr>
          <w:p w:rsidR="00FF124B" w:rsidRPr="009611F3" w:rsidRDefault="00FF124B">
            <w:pPr>
              <w:snapToGrid w:val="0"/>
              <w:spacing w:line="400" w:lineRule="exact"/>
              <w:jc w:val="center"/>
              <w:rPr>
                <w:rFonts w:ascii="宋体" w:hAnsi="宋体" w:cs="微软雅黑"/>
                <w:szCs w:val="21"/>
              </w:rP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hRule="exact" w:val="510"/>
        </w:trPr>
        <w:tc>
          <w:tcPr>
            <w:tcW w:w="468" w:type="dxa"/>
            <w:vMerge/>
            <w:vAlign w:val="center"/>
          </w:tcPr>
          <w:p w:rsidR="00FF124B" w:rsidRPr="009611F3"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9611F3"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Pr="009611F3" w:rsidRDefault="00406FB9">
            <w:pPr>
              <w:pStyle w:val="a7"/>
              <w:kinsoku w:val="0"/>
              <w:overflowPunct w:val="0"/>
              <w:autoSpaceDE w:val="0"/>
              <w:autoSpaceDN w:val="0"/>
              <w:spacing w:line="320" w:lineRule="exact"/>
              <w:rPr>
                <w:rFonts w:hAnsi="宋体"/>
                <w:kern w:val="0"/>
                <w:szCs w:val="24"/>
              </w:rPr>
            </w:pPr>
            <w:r w:rsidRPr="009611F3">
              <w:rPr>
                <w:rFonts w:asciiTheme="minorEastAsia" w:hAnsiTheme="minorEastAsia" w:hint="eastAsia"/>
                <w:bCs/>
                <w:szCs w:val="24"/>
              </w:rPr>
              <w:t>纳税凭据复印件</w:t>
            </w:r>
          </w:p>
        </w:tc>
        <w:tc>
          <w:tcPr>
            <w:tcW w:w="1559" w:type="dxa"/>
            <w:vAlign w:val="center"/>
          </w:tcPr>
          <w:p w:rsidR="00FF124B" w:rsidRPr="009611F3" w:rsidRDefault="00FF124B">
            <w:pPr>
              <w:pStyle w:val="a7"/>
              <w:rPr>
                <w:rFonts w:ascii="宋体" w:hAnsi="宋体" w:cs="微软雅黑"/>
                <w:szCs w:val="21"/>
              </w:rP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hRule="exact" w:val="510"/>
        </w:trPr>
        <w:tc>
          <w:tcPr>
            <w:tcW w:w="468" w:type="dxa"/>
            <w:vMerge w:val="restart"/>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8</w:t>
            </w:r>
          </w:p>
        </w:tc>
        <w:tc>
          <w:tcPr>
            <w:tcW w:w="774" w:type="dxa"/>
            <w:vMerge w:val="restart"/>
            <w:tcBorders>
              <w:right w:val="single" w:sz="4" w:space="0" w:color="auto"/>
            </w:tcBorders>
            <w:vAlign w:val="center"/>
          </w:tcPr>
          <w:p w:rsidR="00FF124B" w:rsidRPr="009611F3" w:rsidRDefault="00406FB9">
            <w:pPr>
              <w:snapToGrid w:val="0"/>
              <w:spacing w:line="400" w:lineRule="exact"/>
              <w:jc w:val="center"/>
              <w:rPr>
                <w:rFonts w:ascii="宋体" w:hAnsi="宋体" w:cs="微软雅黑"/>
                <w:sz w:val="24"/>
                <w:szCs w:val="24"/>
              </w:rPr>
            </w:pPr>
            <w:r w:rsidRPr="009611F3">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Pr="009611F3" w:rsidRDefault="00406FB9">
            <w:pPr>
              <w:snapToGrid w:val="0"/>
              <w:spacing w:line="400" w:lineRule="exact"/>
              <w:rPr>
                <w:rFonts w:ascii="宋体" w:hAnsi="宋体" w:cs="微软雅黑"/>
                <w:sz w:val="24"/>
                <w:szCs w:val="24"/>
              </w:rPr>
            </w:pPr>
            <w:r w:rsidRPr="009611F3">
              <w:rPr>
                <w:rFonts w:ascii="宋体" w:hAnsi="宋体" w:cs="微软雅黑" w:hint="eastAsia"/>
                <w:sz w:val="24"/>
                <w:szCs w:val="24"/>
              </w:rPr>
              <w:t>财务报告</w:t>
            </w:r>
          </w:p>
        </w:tc>
        <w:tc>
          <w:tcPr>
            <w:tcW w:w="2268" w:type="dxa"/>
            <w:tcBorders>
              <w:left w:val="single" w:sz="6" w:space="0" w:color="auto"/>
            </w:tcBorders>
            <w:vAlign w:val="center"/>
          </w:tcPr>
          <w:p w:rsidR="00FF124B" w:rsidRPr="009611F3" w:rsidRDefault="00FF124B">
            <w:pPr>
              <w:snapToGrid w:val="0"/>
              <w:spacing w:line="400" w:lineRule="exact"/>
              <w:rPr>
                <w:rFonts w:ascii="宋体" w:hAnsi="宋体" w:cs="微软雅黑"/>
                <w:sz w:val="24"/>
                <w:szCs w:val="24"/>
              </w:rPr>
            </w:pPr>
          </w:p>
        </w:tc>
        <w:tc>
          <w:tcPr>
            <w:tcW w:w="1559" w:type="dxa"/>
            <w:vAlign w:val="center"/>
          </w:tcPr>
          <w:p w:rsidR="00FF124B" w:rsidRPr="009611F3" w:rsidRDefault="00FF124B">
            <w:pPr>
              <w:snapToGrid w:val="0"/>
              <w:spacing w:line="400" w:lineRule="exact"/>
              <w:jc w:val="center"/>
              <w:rPr>
                <w:rFonts w:ascii="宋体" w:hAnsi="宋体" w:cs="微软雅黑"/>
                <w:szCs w:val="21"/>
              </w:rP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 w:val="24"/>
                <w:szCs w:val="24"/>
              </w:rPr>
            </w:pPr>
          </w:p>
        </w:tc>
      </w:tr>
      <w:tr w:rsidR="00FF124B" w:rsidRPr="009611F3">
        <w:trPr>
          <w:trHeight w:hRule="exact" w:val="510"/>
        </w:trPr>
        <w:tc>
          <w:tcPr>
            <w:tcW w:w="468" w:type="dxa"/>
            <w:vMerge/>
            <w:vAlign w:val="center"/>
          </w:tcPr>
          <w:p w:rsidR="00FF124B" w:rsidRPr="009611F3"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9611F3"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9611F3"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9611F3" w:rsidRDefault="00FF124B">
            <w:pPr>
              <w:snapToGrid w:val="0"/>
              <w:spacing w:line="400" w:lineRule="exact"/>
              <w:rPr>
                <w:rFonts w:ascii="宋体" w:hAnsi="宋体" w:cs="微软雅黑"/>
                <w:sz w:val="24"/>
                <w:szCs w:val="24"/>
              </w:rPr>
            </w:pPr>
          </w:p>
        </w:tc>
        <w:tc>
          <w:tcPr>
            <w:tcW w:w="1559" w:type="dxa"/>
            <w:vAlign w:val="center"/>
          </w:tcPr>
          <w:p w:rsidR="00FF124B" w:rsidRPr="009611F3" w:rsidRDefault="00FF124B">
            <w:pPr>
              <w:snapToGrid w:val="0"/>
              <w:spacing w:line="400" w:lineRule="exact"/>
              <w:jc w:val="center"/>
              <w:rPr>
                <w:rFonts w:ascii="宋体" w:hAnsi="宋体" w:cs="微软雅黑"/>
                <w:szCs w:val="21"/>
              </w:rP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 w:val="24"/>
                <w:szCs w:val="24"/>
              </w:rPr>
            </w:pPr>
          </w:p>
        </w:tc>
      </w:tr>
      <w:tr w:rsidR="00FF124B" w:rsidRPr="009611F3">
        <w:trPr>
          <w:trHeight w:hRule="exact" w:val="510"/>
        </w:trPr>
        <w:tc>
          <w:tcPr>
            <w:tcW w:w="468" w:type="dxa"/>
            <w:vMerge/>
            <w:vAlign w:val="center"/>
          </w:tcPr>
          <w:p w:rsidR="00FF124B" w:rsidRPr="009611F3"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9611F3"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9611F3"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9611F3" w:rsidRDefault="00FF124B">
            <w:pPr>
              <w:snapToGrid w:val="0"/>
              <w:spacing w:line="400" w:lineRule="exact"/>
              <w:rPr>
                <w:rFonts w:ascii="宋体" w:hAnsi="宋体" w:cs="微软雅黑"/>
                <w:sz w:val="24"/>
                <w:szCs w:val="24"/>
              </w:rPr>
            </w:pPr>
          </w:p>
        </w:tc>
        <w:tc>
          <w:tcPr>
            <w:tcW w:w="1559" w:type="dxa"/>
            <w:vAlign w:val="center"/>
          </w:tcPr>
          <w:p w:rsidR="00FF124B" w:rsidRPr="009611F3" w:rsidRDefault="00FF124B">
            <w:pPr>
              <w:snapToGrid w:val="0"/>
              <w:spacing w:line="400" w:lineRule="exact"/>
              <w:jc w:val="center"/>
              <w:rPr>
                <w:rFonts w:ascii="宋体" w:hAnsi="宋体" w:cs="微软雅黑"/>
                <w:szCs w:val="21"/>
              </w:rP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 w:val="24"/>
                <w:szCs w:val="24"/>
              </w:rPr>
            </w:pPr>
          </w:p>
        </w:tc>
      </w:tr>
      <w:tr w:rsidR="00FF124B" w:rsidRPr="009611F3">
        <w:trPr>
          <w:trHeight w:hRule="exact" w:val="510"/>
        </w:trPr>
        <w:tc>
          <w:tcPr>
            <w:tcW w:w="468" w:type="dxa"/>
            <w:vMerge/>
            <w:vAlign w:val="center"/>
          </w:tcPr>
          <w:p w:rsidR="00FF124B" w:rsidRPr="009611F3"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9611F3"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9611F3"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9611F3" w:rsidRDefault="00FF124B">
            <w:pPr>
              <w:snapToGrid w:val="0"/>
              <w:spacing w:line="400" w:lineRule="exact"/>
              <w:rPr>
                <w:rFonts w:ascii="宋体" w:hAnsi="宋体" w:cs="微软雅黑"/>
                <w:sz w:val="24"/>
                <w:szCs w:val="24"/>
              </w:rPr>
            </w:pPr>
          </w:p>
        </w:tc>
        <w:tc>
          <w:tcPr>
            <w:tcW w:w="1559" w:type="dxa"/>
            <w:vAlign w:val="center"/>
          </w:tcPr>
          <w:p w:rsidR="00FF124B" w:rsidRPr="009611F3" w:rsidRDefault="00FF124B">
            <w:pPr>
              <w:snapToGrid w:val="0"/>
              <w:spacing w:line="400" w:lineRule="exact"/>
              <w:jc w:val="center"/>
              <w:rPr>
                <w:rFonts w:ascii="宋体" w:hAnsi="宋体" w:cs="微软雅黑"/>
                <w:szCs w:val="21"/>
              </w:rP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 w:val="24"/>
                <w:szCs w:val="24"/>
              </w:rPr>
            </w:pPr>
          </w:p>
        </w:tc>
      </w:tr>
      <w:tr w:rsidR="00FF124B" w:rsidRPr="009611F3">
        <w:trPr>
          <w:trHeight w:hRule="exact" w:val="510"/>
        </w:trPr>
        <w:tc>
          <w:tcPr>
            <w:tcW w:w="468" w:type="dxa"/>
            <w:vMerge/>
            <w:vAlign w:val="center"/>
          </w:tcPr>
          <w:p w:rsidR="00FF124B" w:rsidRPr="009611F3"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9611F3"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9611F3"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9611F3" w:rsidRDefault="00FF124B">
            <w:pPr>
              <w:snapToGrid w:val="0"/>
              <w:spacing w:line="400" w:lineRule="exact"/>
              <w:rPr>
                <w:rFonts w:ascii="宋体" w:hAnsi="宋体" w:cs="微软雅黑"/>
                <w:sz w:val="24"/>
                <w:szCs w:val="24"/>
              </w:rPr>
            </w:pPr>
          </w:p>
        </w:tc>
        <w:tc>
          <w:tcPr>
            <w:tcW w:w="1559" w:type="dxa"/>
            <w:vAlign w:val="center"/>
          </w:tcPr>
          <w:p w:rsidR="00FF124B" w:rsidRPr="009611F3" w:rsidRDefault="00FF124B">
            <w:pPr>
              <w:snapToGrid w:val="0"/>
              <w:spacing w:line="400" w:lineRule="exact"/>
              <w:jc w:val="center"/>
              <w:rPr>
                <w:rFonts w:ascii="宋体" w:hAnsi="宋体" w:cs="微软雅黑"/>
                <w:szCs w:val="21"/>
              </w:rP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 w:val="24"/>
                <w:szCs w:val="24"/>
              </w:rPr>
            </w:pPr>
          </w:p>
        </w:tc>
      </w:tr>
      <w:tr w:rsidR="00FF124B" w:rsidRPr="009611F3">
        <w:trPr>
          <w:trHeight w:hRule="exact" w:val="510"/>
        </w:trPr>
        <w:tc>
          <w:tcPr>
            <w:tcW w:w="468" w:type="dxa"/>
            <w:vMerge/>
            <w:vAlign w:val="center"/>
          </w:tcPr>
          <w:p w:rsidR="00FF124B" w:rsidRPr="009611F3"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9611F3"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9611F3" w:rsidRDefault="00406FB9">
            <w:pPr>
              <w:snapToGrid w:val="0"/>
              <w:spacing w:line="400" w:lineRule="exact"/>
              <w:rPr>
                <w:rFonts w:ascii="宋体" w:hAnsi="宋体" w:cs="微软雅黑"/>
                <w:sz w:val="24"/>
                <w:szCs w:val="24"/>
              </w:rPr>
            </w:pPr>
            <w:r w:rsidRPr="009611F3">
              <w:rPr>
                <w:rFonts w:ascii="宋体" w:hAnsi="宋体" w:cs="微软雅黑" w:hint="eastAsia"/>
                <w:sz w:val="24"/>
                <w:szCs w:val="24"/>
              </w:rPr>
              <w:t>基本开户银行资信证明</w:t>
            </w:r>
          </w:p>
        </w:tc>
        <w:tc>
          <w:tcPr>
            <w:tcW w:w="1559" w:type="dxa"/>
            <w:vAlign w:val="center"/>
          </w:tcPr>
          <w:p w:rsidR="00FF124B" w:rsidRPr="009611F3" w:rsidRDefault="00FF124B">
            <w:pPr>
              <w:snapToGrid w:val="0"/>
              <w:spacing w:line="400" w:lineRule="exact"/>
              <w:jc w:val="center"/>
              <w:rPr>
                <w:rFonts w:ascii="宋体" w:hAnsi="宋体" w:cs="微软雅黑"/>
                <w:szCs w:val="21"/>
              </w:rP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hRule="exact" w:val="510"/>
        </w:trPr>
        <w:tc>
          <w:tcPr>
            <w:tcW w:w="468" w:type="dxa"/>
            <w:vMerge/>
            <w:vAlign w:val="center"/>
          </w:tcPr>
          <w:p w:rsidR="00FF124B" w:rsidRPr="009611F3"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9611F3"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9611F3" w:rsidRDefault="00406FB9">
            <w:pPr>
              <w:snapToGrid w:val="0"/>
              <w:spacing w:line="400" w:lineRule="exact"/>
              <w:rPr>
                <w:rFonts w:ascii="宋体" w:hAnsi="宋体" w:cs="微软雅黑"/>
                <w:sz w:val="24"/>
                <w:szCs w:val="24"/>
              </w:rPr>
            </w:pPr>
            <w:r w:rsidRPr="009611F3">
              <w:rPr>
                <w:rFonts w:ascii="宋体" w:hAnsi="宋体" w:cs="微软雅黑" w:hint="eastAsia"/>
                <w:sz w:val="24"/>
                <w:szCs w:val="24"/>
              </w:rPr>
              <w:t>银行资信证明</w:t>
            </w:r>
          </w:p>
        </w:tc>
        <w:tc>
          <w:tcPr>
            <w:tcW w:w="1559" w:type="dxa"/>
            <w:vAlign w:val="center"/>
          </w:tcPr>
          <w:p w:rsidR="00FF124B" w:rsidRPr="009611F3" w:rsidRDefault="00FF124B">
            <w:pPr>
              <w:snapToGrid w:val="0"/>
              <w:spacing w:line="400" w:lineRule="exact"/>
              <w:jc w:val="center"/>
              <w:rPr>
                <w:rFonts w:ascii="宋体" w:hAnsi="宋体" w:cs="微软雅黑"/>
                <w:szCs w:val="21"/>
              </w:rP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hRule="exact" w:val="510"/>
        </w:trPr>
        <w:tc>
          <w:tcPr>
            <w:tcW w:w="468" w:type="dxa"/>
            <w:vMerge/>
            <w:vAlign w:val="center"/>
          </w:tcPr>
          <w:p w:rsidR="00FF124B" w:rsidRPr="009611F3"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9611F3"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9611F3" w:rsidRDefault="00406FB9">
            <w:pPr>
              <w:snapToGrid w:val="0"/>
              <w:spacing w:line="400" w:lineRule="exact"/>
              <w:rPr>
                <w:rFonts w:ascii="宋体" w:hAnsi="宋体" w:cs="微软雅黑"/>
                <w:sz w:val="24"/>
                <w:szCs w:val="24"/>
              </w:rPr>
            </w:pPr>
            <w:r w:rsidRPr="009611F3">
              <w:rPr>
                <w:rFonts w:ascii="宋体" w:hAnsi="宋体" w:cs="微软雅黑" w:hint="eastAsia"/>
                <w:sz w:val="24"/>
                <w:szCs w:val="24"/>
              </w:rPr>
              <w:t>政府采购投标担保函</w:t>
            </w:r>
          </w:p>
        </w:tc>
        <w:tc>
          <w:tcPr>
            <w:tcW w:w="1559" w:type="dxa"/>
            <w:vAlign w:val="center"/>
          </w:tcPr>
          <w:p w:rsidR="00FF124B" w:rsidRPr="009611F3" w:rsidRDefault="00FF124B">
            <w:pPr>
              <w:snapToGrid w:val="0"/>
              <w:spacing w:line="400" w:lineRule="exact"/>
              <w:jc w:val="center"/>
              <w:rPr>
                <w:rFonts w:ascii="宋体" w:hAnsi="宋体" w:cs="微软雅黑"/>
                <w:szCs w:val="21"/>
              </w:rP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hRule="exact" w:val="510"/>
        </w:trPr>
        <w:tc>
          <w:tcPr>
            <w:tcW w:w="468" w:type="dxa"/>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9</w:t>
            </w:r>
          </w:p>
        </w:tc>
        <w:tc>
          <w:tcPr>
            <w:tcW w:w="3751" w:type="dxa"/>
            <w:gridSpan w:val="3"/>
            <w:vAlign w:val="center"/>
          </w:tcPr>
          <w:p w:rsidR="00FF124B" w:rsidRPr="009611F3" w:rsidRDefault="00406FB9">
            <w:pPr>
              <w:snapToGrid w:val="0"/>
              <w:spacing w:line="400" w:lineRule="exact"/>
              <w:rPr>
                <w:rFonts w:ascii="宋体" w:hAnsi="宋体" w:cs="微软雅黑"/>
                <w:sz w:val="24"/>
                <w:szCs w:val="24"/>
              </w:rPr>
            </w:pPr>
            <w:r w:rsidRPr="009611F3">
              <w:rPr>
                <w:rFonts w:asciiTheme="minorEastAsia" w:hAnsiTheme="minorEastAsia" w:hint="eastAsia"/>
                <w:bCs/>
                <w:sz w:val="24"/>
                <w:szCs w:val="24"/>
              </w:rPr>
              <w:t>依法缴纳社会保险凭据复印件</w:t>
            </w:r>
          </w:p>
        </w:tc>
        <w:tc>
          <w:tcPr>
            <w:tcW w:w="1559" w:type="dxa"/>
            <w:vAlign w:val="center"/>
          </w:tcPr>
          <w:p w:rsidR="00FF124B" w:rsidRPr="009611F3" w:rsidRDefault="00FF124B">
            <w:pPr>
              <w:snapToGrid w:val="0"/>
              <w:spacing w:line="400" w:lineRule="exact"/>
              <w:jc w:val="center"/>
              <w:rPr>
                <w:rFonts w:ascii="宋体" w:hAnsi="宋体" w:cs="微软雅黑"/>
                <w:szCs w:val="21"/>
              </w:rP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c>
          <w:tcPr>
            <w:tcW w:w="468" w:type="dxa"/>
            <w:vMerge w:val="restart"/>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10</w:t>
            </w:r>
          </w:p>
        </w:tc>
        <w:tc>
          <w:tcPr>
            <w:tcW w:w="774" w:type="dxa"/>
            <w:vMerge w:val="restart"/>
            <w:tcBorders>
              <w:right w:val="single" w:sz="6" w:space="0" w:color="auto"/>
            </w:tcBorders>
            <w:vAlign w:val="center"/>
          </w:tcPr>
          <w:p w:rsidR="00FF124B" w:rsidRPr="009611F3" w:rsidRDefault="00406FB9">
            <w:pPr>
              <w:snapToGrid w:val="0"/>
              <w:spacing w:line="400" w:lineRule="exact"/>
              <w:jc w:val="center"/>
              <w:rPr>
                <w:rFonts w:ascii="宋体" w:hAnsi="宋体" w:cs="微软雅黑"/>
                <w:sz w:val="24"/>
                <w:szCs w:val="24"/>
              </w:rPr>
            </w:pPr>
            <w:r w:rsidRPr="009611F3">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Pr="009611F3" w:rsidRDefault="00406FB9">
            <w:pPr>
              <w:snapToGrid w:val="0"/>
              <w:spacing w:line="400" w:lineRule="exact"/>
              <w:rPr>
                <w:rFonts w:ascii="宋体" w:hAnsi="宋体" w:cs="微软雅黑"/>
                <w:sz w:val="24"/>
                <w:szCs w:val="24"/>
              </w:rPr>
            </w:pPr>
            <w:r w:rsidRPr="009611F3">
              <w:rPr>
                <w:rFonts w:ascii="宋体" w:hAnsi="宋体" w:cs="微软雅黑" w:hint="eastAsia"/>
                <w:sz w:val="24"/>
                <w:szCs w:val="24"/>
              </w:rPr>
              <w:t>证明材料</w:t>
            </w:r>
          </w:p>
        </w:tc>
        <w:tc>
          <w:tcPr>
            <w:tcW w:w="2268" w:type="dxa"/>
            <w:tcBorders>
              <w:left w:val="single" w:sz="6" w:space="0" w:color="auto"/>
            </w:tcBorders>
            <w:vAlign w:val="center"/>
          </w:tcPr>
          <w:p w:rsidR="00FF124B" w:rsidRPr="009611F3" w:rsidRDefault="00406FB9">
            <w:pPr>
              <w:snapToGrid w:val="0"/>
              <w:spacing w:line="400" w:lineRule="exact"/>
              <w:rPr>
                <w:rFonts w:ascii="宋体" w:hAnsi="宋体" w:cs="微软雅黑"/>
                <w:sz w:val="24"/>
                <w:szCs w:val="24"/>
              </w:rPr>
            </w:pPr>
            <w:r w:rsidRPr="009611F3">
              <w:rPr>
                <w:rFonts w:ascii="宋体" w:hAnsi="宋体" w:cs="微软雅黑" w:hint="eastAsia"/>
                <w:sz w:val="24"/>
                <w:szCs w:val="24"/>
              </w:rPr>
              <w:t>设备购置发票</w:t>
            </w:r>
          </w:p>
        </w:tc>
        <w:tc>
          <w:tcPr>
            <w:tcW w:w="1559" w:type="dxa"/>
            <w:vAlign w:val="center"/>
          </w:tcPr>
          <w:p w:rsidR="00FF124B" w:rsidRPr="009611F3" w:rsidRDefault="00FF124B">
            <w:pPr>
              <w:jc w:val="cente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 w:val="24"/>
                <w:szCs w:val="24"/>
              </w:rPr>
            </w:pPr>
          </w:p>
        </w:tc>
      </w:tr>
      <w:tr w:rsidR="00FF124B" w:rsidRPr="009611F3">
        <w:tc>
          <w:tcPr>
            <w:tcW w:w="468" w:type="dxa"/>
            <w:vMerge/>
            <w:vAlign w:val="center"/>
          </w:tcPr>
          <w:p w:rsidR="00FF124B" w:rsidRPr="009611F3"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9611F3"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Pr="009611F3"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Pr="009611F3" w:rsidRDefault="00406FB9">
            <w:pPr>
              <w:pStyle w:val="a7"/>
              <w:kinsoku w:val="0"/>
              <w:overflowPunct w:val="0"/>
              <w:autoSpaceDE w:val="0"/>
              <w:autoSpaceDN w:val="0"/>
              <w:spacing w:line="320" w:lineRule="exact"/>
              <w:rPr>
                <w:rFonts w:hAnsi="宋体" w:cs="微软雅黑"/>
                <w:bCs/>
                <w:kern w:val="0"/>
                <w:szCs w:val="24"/>
              </w:rPr>
            </w:pPr>
            <w:r w:rsidRPr="009611F3">
              <w:rPr>
                <w:rFonts w:hAnsi="宋体" w:cs="微软雅黑" w:hint="eastAsia"/>
                <w:bCs/>
                <w:kern w:val="0"/>
                <w:szCs w:val="24"/>
              </w:rPr>
              <w:t>技术人员职称证书</w:t>
            </w:r>
          </w:p>
        </w:tc>
        <w:tc>
          <w:tcPr>
            <w:tcW w:w="1559" w:type="dxa"/>
            <w:vAlign w:val="center"/>
          </w:tcPr>
          <w:p w:rsidR="00FF124B" w:rsidRPr="009611F3" w:rsidRDefault="00FF124B">
            <w:pPr>
              <w:pStyle w:val="a7"/>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pStyle w:val="a7"/>
              <w:kinsoku w:val="0"/>
              <w:overflowPunct w:val="0"/>
              <w:autoSpaceDE w:val="0"/>
              <w:autoSpaceDN w:val="0"/>
              <w:spacing w:line="320" w:lineRule="exact"/>
              <w:rPr>
                <w:rFonts w:hAnsi="宋体" w:cs="微软雅黑"/>
                <w:bCs/>
                <w:kern w:val="0"/>
                <w:szCs w:val="24"/>
              </w:rPr>
            </w:pPr>
          </w:p>
        </w:tc>
      </w:tr>
      <w:tr w:rsidR="00FF124B" w:rsidRPr="009611F3">
        <w:tc>
          <w:tcPr>
            <w:tcW w:w="468" w:type="dxa"/>
            <w:vMerge/>
            <w:vAlign w:val="center"/>
          </w:tcPr>
          <w:p w:rsidR="00FF124B" w:rsidRPr="009611F3"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9611F3"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Pr="009611F3"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Pr="009611F3" w:rsidRDefault="00406FB9">
            <w:pPr>
              <w:pStyle w:val="a7"/>
              <w:kinsoku w:val="0"/>
              <w:overflowPunct w:val="0"/>
              <w:autoSpaceDE w:val="0"/>
              <w:autoSpaceDN w:val="0"/>
              <w:spacing w:line="320" w:lineRule="exact"/>
              <w:rPr>
                <w:rFonts w:hAnsi="宋体" w:cs="微软雅黑"/>
                <w:bCs/>
                <w:kern w:val="0"/>
                <w:szCs w:val="24"/>
              </w:rPr>
            </w:pPr>
            <w:r w:rsidRPr="009611F3">
              <w:rPr>
                <w:rFonts w:hAnsi="宋体" w:cs="微软雅黑" w:hint="eastAsia"/>
                <w:bCs/>
                <w:kern w:val="0"/>
                <w:szCs w:val="24"/>
              </w:rPr>
              <w:t>用工合同</w:t>
            </w:r>
          </w:p>
        </w:tc>
        <w:tc>
          <w:tcPr>
            <w:tcW w:w="1559" w:type="dxa"/>
            <w:vAlign w:val="center"/>
          </w:tcPr>
          <w:p w:rsidR="00FF124B" w:rsidRPr="009611F3" w:rsidRDefault="00FF124B">
            <w:pPr>
              <w:pStyle w:val="a7"/>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pStyle w:val="a7"/>
              <w:kinsoku w:val="0"/>
              <w:overflowPunct w:val="0"/>
              <w:autoSpaceDE w:val="0"/>
              <w:autoSpaceDN w:val="0"/>
              <w:spacing w:line="320" w:lineRule="exact"/>
              <w:rPr>
                <w:rFonts w:hAnsi="宋体" w:cs="微软雅黑"/>
                <w:bCs/>
                <w:kern w:val="0"/>
                <w:szCs w:val="24"/>
              </w:rPr>
            </w:pPr>
          </w:p>
        </w:tc>
      </w:tr>
      <w:tr w:rsidR="00FF124B" w:rsidRPr="009611F3">
        <w:tc>
          <w:tcPr>
            <w:tcW w:w="468" w:type="dxa"/>
            <w:vMerge/>
            <w:vAlign w:val="center"/>
          </w:tcPr>
          <w:p w:rsidR="00FF124B" w:rsidRPr="009611F3"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9611F3"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Pr="009611F3" w:rsidRDefault="00406FB9">
            <w:pPr>
              <w:pStyle w:val="a7"/>
              <w:kinsoku w:val="0"/>
              <w:overflowPunct w:val="0"/>
              <w:autoSpaceDE w:val="0"/>
              <w:autoSpaceDN w:val="0"/>
              <w:spacing w:line="320" w:lineRule="exact"/>
              <w:rPr>
                <w:rFonts w:hAnsi="宋体" w:cs="微软雅黑"/>
                <w:bCs/>
                <w:kern w:val="0"/>
                <w:szCs w:val="24"/>
              </w:rPr>
            </w:pPr>
            <w:r w:rsidRPr="009611F3">
              <w:rPr>
                <w:rFonts w:asciiTheme="minorEastAsia" w:hAnsiTheme="minorEastAsia" w:hint="eastAsia"/>
                <w:bCs/>
                <w:szCs w:val="24"/>
              </w:rPr>
              <w:t>投标人相关承诺函或声明</w:t>
            </w:r>
          </w:p>
        </w:tc>
        <w:tc>
          <w:tcPr>
            <w:tcW w:w="1559" w:type="dxa"/>
            <w:vAlign w:val="center"/>
          </w:tcPr>
          <w:p w:rsidR="00FF124B" w:rsidRPr="009611F3" w:rsidRDefault="00FF124B">
            <w:pPr>
              <w:pStyle w:val="a7"/>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val="510"/>
        </w:trPr>
        <w:tc>
          <w:tcPr>
            <w:tcW w:w="468" w:type="dxa"/>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11</w:t>
            </w:r>
          </w:p>
        </w:tc>
        <w:tc>
          <w:tcPr>
            <w:tcW w:w="3751" w:type="dxa"/>
            <w:gridSpan w:val="3"/>
            <w:vAlign w:val="center"/>
          </w:tcPr>
          <w:p w:rsidR="00FF124B" w:rsidRPr="009611F3" w:rsidRDefault="00406FB9">
            <w:pPr>
              <w:pStyle w:val="a7"/>
              <w:kinsoku w:val="0"/>
              <w:overflowPunct w:val="0"/>
              <w:autoSpaceDE w:val="0"/>
              <w:autoSpaceDN w:val="0"/>
              <w:spacing w:line="320" w:lineRule="exact"/>
              <w:rPr>
                <w:rFonts w:hAnsi="宋体" w:cs="微软雅黑"/>
                <w:bCs/>
                <w:kern w:val="0"/>
              </w:rPr>
            </w:pPr>
            <w:r w:rsidRPr="009611F3">
              <w:rPr>
                <w:rFonts w:hAnsi="宋体" w:hint="eastAsia"/>
                <w:kern w:val="0"/>
              </w:rPr>
              <w:t>没有重大违法记录的声明</w:t>
            </w:r>
          </w:p>
        </w:tc>
        <w:tc>
          <w:tcPr>
            <w:tcW w:w="1559" w:type="dxa"/>
            <w:vAlign w:val="center"/>
          </w:tcPr>
          <w:p w:rsidR="00FF124B" w:rsidRPr="009611F3" w:rsidRDefault="00FF124B">
            <w:pPr>
              <w:jc w:val="cente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val="510"/>
        </w:trPr>
        <w:tc>
          <w:tcPr>
            <w:tcW w:w="468" w:type="dxa"/>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12</w:t>
            </w:r>
          </w:p>
        </w:tc>
        <w:tc>
          <w:tcPr>
            <w:tcW w:w="3751" w:type="dxa"/>
            <w:gridSpan w:val="3"/>
            <w:vAlign w:val="center"/>
          </w:tcPr>
          <w:p w:rsidR="00FF124B" w:rsidRPr="009611F3" w:rsidRDefault="00406FB9">
            <w:pPr>
              <w:pStyle w:val="a7"/>
              <w:kinsoku w:val="0"/>
              <w:overflowPunct w:val="0"/>
              <w:autoSpaceDE w:val="0"/>
              <w:autoSpaceDN w:val="0"/>
              <w:spacing w:line="320" w:lineRule="exact"/>
              <w:rPr>
                <w:rFonts w:hAnsi="宋体"/>
                <w:kern w:val="0"/>
              </w:rPr>
            </w:pPr>
            <w:r w:rsidRPr="009611F3">
              <w:rPr>
                <w:rFonts w:hAnsi="宋体" w:cs="微软雅黑" w:hint="eastAsia"/>
                <w:bCs/>
                <w:kern w:val="0"/>
              </w:rPr>
              <w:t>投标人须具备的特殊资质证书</w:t>
            </w:r>
          </w:p>
        </w:tc>
        <w:tc>
          <w:tcPr>
            <w:tcW w:w="1559" w:type="dxa"/>
            <w:vAlign w:val="center"/>
          </w:tcPr>
          <w:p w:rsidR="00FF124B" w:rsidRPr="009611F3" w:rsidRDefault="00FF124B">
            <w:pPr>
              <w:jc w:val="cente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val="510"/>
        </w:trPr>
        <w:tc>
          <w:tcPr>
            <w:tcW w:w="468" w:type="dxa"/>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lastRenderedPageBreak/>
              <w:t>13</w:t>
            </w:r>
          </w:p>
        </w:tc>
        <w:tc>
          <w:tcPr>
            <w:tcW w:w="3751" w:type="dxa"/>
            <w:gridSpan w:val="3"/>
            <w:vAlign w:val="center"/>
          </w:tcPr>
          <w:p w:rsidR="00FF124B" w:rsidRPr="009611F3" w:rsidRDefault="00406FB9">
            <w:pPr>
              <w:pStyle w:val="a7"/>
              <w:kinsoku w:val="0"/>
              <w:overflowPunct w:val="0"/>
              <w:autoSpaceDE w:val="0"/>
              <w:autoSpaceDN w:val="0"/>
              <w:spacing w:line="320" w:lineRule="exact"/>
              <w:rPr>
                <w:rFonts w:hAnsi="宋体" w:cs="微软雅黑"/>
                <w:bCs/>
                <w:kern w:val="0"/>
              </w:rPr>
            </w:pPr>
            <w:r w:rsidRPr="009611F3">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Pr="009611F3" w:rsidRDefault="00FF124B">
            <w:pPr>
              <w:jc w:val="cente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val="510"/>
        </w:trPr>
        <w:tc>
          <w:tcPr>
            <w:tcW w:w="468" w:type="dxa"/>
            <w:vAlign w:val="center"/>
          </w:tcPr>
          <w:p w:rsidR="00FF124B" w:rsidRPr="009611F3"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9611F3">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Pr="009611F3"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9611F3">
              <w:rPr>
                <w:rFonts w:asciiTheme="majorEastAsia" w:eastAsiaTheme="majorEastAsia" w:hAnsiTheme="majorEastAsia" w:cstheme="majorEastAsia" w:hint="eastAsia"/>
                <w:bCs/>
                <w:szCs w:val="24"/>
                <w:lang w:val="zh-CN"/>
              </w:rPr>
              <w:t>联合体协议</w:t>
            </w:r>
          </w:p>
        </w:tc>
        <w:tc>
          <w:tcPr>
            <w:tcW w:w="1559" w:type="dxa"/>
            <w:vAlign w:val="center"/>
          </w:tcPr>
          <w:p w:rsidR="00FF124B" w:rsidRPr="009611F3" w:rsidRDefault="00FF124B">
            <w:pPr>
              <w:jc w:val="cente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val="510"/>
        </w:trPr>
        <w:tc>
          <w:tcPr>
            <w:tcW w:w="468" w:type="dxa"/>
            <w:tcBorders>
              <w:top w:val="double" w:sz="4" w:space="0" w:color="auto"/>
            </w:tcBorders>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15</w:t>
            </w:r>
          </w:p>
        </w:tc>
        <w:tc>
          <w:tcPr>
            <w:tcW w:w="3751" w:type="dxa"/>
            <w:gridSpan w:val="3"/>
            <w:tcBorders>
              <w:top w:val="double" w:sz="4" w:space="0" w:color="auto"/>
            </w:tcBorders>
            <w:vAlign w:val="center"/>
          </w:tcPr>
          <w:p w:rsidR="00FF124B" w:rsidRPr="009611F3" w:rsidRDefault="00406FB9">
            <w:pPr>
              <w:pStyle w:val="a7"/>
              <w:kinsoku w:val="0"/>
              <w:overflowPunct w:val="0"/>
              <w:autoSpaceDE w:val="0"/>
              <w:autoSpaceDN w:val="0"/>
              <w:spacing w:line="320" w:lineRule="exact"/>
              <w:rPr>
                <w:rFonts w:hAnsi="宋体" w:cs="微软雅黑"/>
                <w:bCs/>
                <w:kern w:val="0"/>
              </w:rPr>
            </w:pPr>
            <w:r w:rsidRPr="009611F3">
              <w:rPr>
                <w:rFonts w:hAnsi="宋体" w:cs="微软雅黑" w:hint="eastAsia"/>
                <w:bCs/>
                <w:kern w:val="0"/>
              </w:rPr>
              <w:t>投标分项报价表</w:t>
            </w:r>
          </w:p>
        </w:tc>
        <w:tc>
          <w:tcPr>
            <w:tcW w:w="1559" w:type="dxa"/>
            <w:tcBorders>
              <w:top w:val="double" w:sz="4" w:space="0" w:color="auto"/>
            </w:tcBorders>
            <w:vAlign w:val="center"/>
          </w:tcPr>
          <w:p w:rsidR="00FF124B" w:rsidRPr="009611F3" w:rsidRDefault="00FF124B">
            <w:pPr>
              <w:jc w:val="center"/>
            </w:pPr>
          </w:p>
        </w:tc>
        <w:tc>
          <w:tcPr>
            <w:tcW w:w="1560" w:type="dxa"/>
            <w:tcBorders>
              <w:top w:val="double" w:sz="4" w:space="0" w:color="auto"/>
            </w:tcBorders>
            <w:vAlign w:val="center"/>
          </w:tcPr>
          <w:p w:rsidR="00FF124B" w:rsidRPr="009611F3"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val="510"/>
        </w:trPr>
        <w:tc>
          <w:tcPr>
            <w:tcW w:w="468" w:type="dxa"/>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16</w:t>
            </w:r>
          </w:p>
        </w:tc>
        <w:tc>
          <w:tcPr>
            <w:tcW w:w="3751" w:type="dxa"/>
            <w:gridSpan w:val="3"/>
            <w:vAlign w:val="center"/>
          </w:tcPr>
          <w:p w:rsidR="00FF124B" w:rsidRPr="009611F3" w:rsidRDefault="00406FB9">
            <w:pPr>
              <w:pStyle w:val="a7"/>
              <w:kinsoku w:val="0"/>
              <w:overflowPunct w:val="0"/>
              <w:autoSpaceDE w:val="0"/>
              <w:autoSpaceDN w:val="0"/>
              <w:spacing w:line="320" w:lineRule="exact"/>
              <w:rPr>
                <w:rFonts w:hAnsi="宋体" w:cs="微软雅黑"/>
                <w:bCs/>
                <w:kern w:val="0"/>
              </w:rPr>
            </w:pPr>
            <w:r w:rsidRPr="009611F3">
              <w:rPr>
                <w:rFonts w:hAnsi="宋体" w:cs="微软雅黑" w:hint="eastAsia"/>
                <w:bCs/>
                <w:kern w:val="0"/>
              </w:rPr>
              <w:t>技术规格偏离表</w:t>
            </w:r>
          </w:p>
        </w:tc>
        <w:tc>
          <w:tcPr>
            <w:tcW w:w="1559" w:type="dxa"/>
            <w:vAlign w:val="center"/>
          </w:tcPr>
          <w:p w:rsidR="00FF124B" w:rsidRPr="009611F3" w:rsidRDefault="00FF124B">
            <w:pPr>
              <w:jc w:val="cente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val="510"/>
        </w:trPr>
        <w:tc>
          <w:tcPr>
            <w:tcW w:w="468" w:type="dxa"/>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17</w:t>
            </w:r>
          </w:p>
        </w:tc>
        <w:tc>
          <w:tcPr>
            <w:tcW w:w="3751" w:type="dxa"/>
            <w:gridSpan w:val="3"/>
            <w:vAlign w:val="center"/>
          </w:tcPr>
          <w:p w:rsidR="00FF124B" w:rsidRPr="009611F3" w:rsidRDefault="00406FB9">
            <w:pPr>
              <w:pStyle w:val="a7"/>
              <w:kinsoku w:val="0"/>
              <w:overflowPunct w:val="0"/>
              <w:autoSpaceDE w:val="0"/>
              <w:autoSpaceDN w:val="0"/>
              <w:spacing w:line="320" w:lineRule="exact"/>
              <w:rPr>
                <w:rFonts w:hAnsi="宋体" w:cs="微软雅黑"/>
                <w:bCs/>
                <w:kern w:val="0"/>
              </w:rPr>
            </w:pPr>
            <w:r w:rsidRPr="009611F3">
              <w:rPr>
                <w:rFonts w:hAnsi="宋体" w:cs="微软雅黑" w:hint="eastAsia"/>
                <w:bCs/>
                <w:kern w:val="0"/>
              </w:rPr>
              <w:t>技术方案（实施方案）</w:t>
            </w:r>
          </w:p>
        </w:tc>
        <w:tc>
          <w:tcPr>
            <w:tcW w:w="1559" w:type="dxa"/>
            <w:vAlign w:val="center"/>
          </w:tcPr>
          <w:p w:rsidR="00FF124B" w:rsidRPr="009611F3" w:rsidRDefault="00FF124B">
            <w:pPr>
              <w:jc w:val="center"/>
            </w:pPr>
          </w:p>
        </w:tc>
        <w:tc>
          <w:tcPr>
            <w:tcW w:w="1560" w:type="dxa"/>
            <w:tcBorders>
              <w:top w:val="single" w:sz="4" w:space="0" w:color="auto"/>
            </w:tcBorders>
            <w:vAlign w:val="center"/>
          </w:tcPr>
          <w:p w:rsidR="00FF124B" w:rsidRPr="009611F3"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val="510"/>
        </w:trPr>
        <w:tc>
          <w:tcPr>
            <w:tcW w:w="468" w:type="dxa"/>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18</w:t>
            </w:r>
          </w:p>
        </w:tc>
        <w:tc>
          <w:tcPr>
            <w:tcW w:w="3751" w:type="dxa"/>
            <w:gridSpan w:val="3"/>
            <w:vAlign w:val="center"/>
          </w:tcPr>
          <w:p w:rsidR="00FF124B" w:rsidRPr="009611F3" w:rsidRDefault="00406FB9">
            <w:pPr>
              <w:pStyle w:val="a7"/>
              <w:kinsoku w:val="0"/>
              <w:overflowPunct w:val="0"/>
              <w:autoSpaceDE w:val="0"/>
              <w:autoSpaceDN w:val="0"/>
              <w:spacing w:line="320" w:lineRule="exact"/>
              <w:rPr>
                <w:rFonts w:hAnsi="宋体" w:cs="微软雅黑"/>
                <w:bCs/>
                <w:kern w:val="0"/>
              </w:rPr>
            </w:pPr>
            <w:r w:rsidRPr="009611F3">
              <w:rPr>
                <w:rFonts w:hAnsi="宋体" w:cs="微软雅黑" w:hint="eastAsia"/>
                <w:bCs/>
                <w:kern w:val="0"/>
              </w:rPr>
              <w:t>售后服务方案</w:t>
            </w:r>
          </w:p>
        </w:tc>
        <w:tc>
          <w:tcPr>
            <w:tcW w:w="1559" w:type="dxa"/>
            <w:vAlign w:val="center"/>
          </w:tcPr>
          <w:p w:rsidR="00FF124B" w:rsidRPr="009611F3" w:rsidRDefault="00FF124B">
            <w:pPr>
              <w:jc w:val="cente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val="510"/>
        </w:trPr>
        <w:tc>
          <w:tcPr>
            <w:tcW w:w="468" w:type="dxa"/>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19</w:t>
            </w:r>
          </w:p>
        </w:tc>
        <w:tc>
          <w:tcPr>
            <w:tcW w:w="3751" w:type="dxa"/>
            <w:gridSpan w:val="3"/>
            <w:vAlign w:val="center"/>
          </w:tcPr>
          <w:p w:rsidR="00FF124B" w:rsidRPr="009611F3" w:rsidRDefault="00406FB9">
            <w:pPr>
              <w:pStyle w:val="a7"/>
              <w:kinsoku w:val="0"/>
              <w:overflowPunct w:val="0"/>
              <w:autoSpaceDE w:val="0"/>
              <w:autoSpaceDN w:val="0"/>
              <w:spacing w:line="320" w:lineRule="exact"/>
              <w:rPr>
                <w:rFonts w:hAnsi="宋体" w:cs="微软雅黑"/>
                <w:bCs/>
                <w:kern w:val="0"/>
              </w:rPr>
            </w:pPr>
            <w:r w:rsidRPr="009611F3">
              <w:rPr>
                <w:rFonts w:hAnsi="宋体" w:cs="微软雅黑" w:hint="eastAsia"/>
                <w:bCs/>
                <w:kern w:val="0"/>
              </w:rPr>
              <w:t>业绩情况表</w:t>
            </w:r>
          </w:p>
        </w:tc>
        <w:tc>
          <w:tcPr>
            <w:tcW w:w="1559" w:type="dxa"/>
            <w:vAlign w:val="center"/>
          </w:tcPr>
          <w:p w:rsidR="00FF124B" w:rsidRPr="009611F3" w:rsidRDefault="00FF124B">
            <w:pPr>
              <w:jc w:val="cente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val="510"/>
        </w:trPr>
        <w:tc>
          <w:tcPr>
            <w:tcW w:w="468" w:type="dxa"/>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20</w:t>
            </w:r>
          </w:p>
        </w:tc>
        <w:tc>
          <w:tcPr>
            <w:tcW w:w="3751" w:type="dxa"/>
            <w:gridSpan w:val="3"/>
            <w:vAlign w:val="center"/>
          </w:tcPr>
          <w:p w:rsidR="00FF124B" w:rsidRPr="009611F3" w:rsidRDefault="00406FB9">
            <w:pPr>
              <w:pStyle w:val="a7"/>
              <w:kinsoku w:val="0"/>
              <w:overflowPunct w:val="0"/>
              <w:autoSpaceDE w:val="0"/>
              <w:autoSpaceDN w:val="0"/>
              <w:spacing w:line="320" w:lineRule="exact"/>
              <w:rPr>
                <w:rFonts w:hAnsi="宋体" w:cs="微软雅黑"/>
                <w:bCs/>
                <w:kern w:val="0"/>
              </w:rPr>
            </w:pPr>
            <w:r w:rsidRPr="009611F3">
              <w:rPr>
                <w:rFonts w:hAnsi="宋体" w:cs="微软雅黑" w:hint="eastAsia"/>
                <w:bCs/>
                <w:kern w:val="0"/>
              </w:rPr>
              <w:t>强制节能产品政府采购清单情况</w:t>
            </w:r>
          </w:p>
        </w:tc>
        <w:tc>
          <w:tcPr>
            <w:tcW w:w="1559" w:type="dxa"/>
            <w:vAlign w:val="center"/>
          </w:tcPr>
          <w:p w:rsidR="00FF124B" w:rsidRPr="009611F3" w:rsidRDefault="00FF124B">
            <w:pPr>
              <w:jc w:val="cente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val="510"/>
        </w:trPr>
        <w:tc>
          <w:tcPr>
            <w:tcW w:w="468" w:type="dxa"/>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21</w:t>
            </w:r>
          </w:p>
        </w:tc>
        <w:tc>
          <w:tcPr>
            <w:tcW w:w="3751" w:type="dxa"/>
            <w:gridSpan w:val="3"/>
            <w:vAlign w:val="center"/>
          </w:tcPr>
          <w:p w:rsidR="00FF124B" w:rsidRPr="009611F3" w:rsidRDefault="00406FB9">
            <w:pPr>
              <w:pStyle w:val="a7"/>
              <w:kinsoku w:val="0"/>
              <w:overflowPunct w:val="0"/>
              <w:autoSpaceDE w:val="0"/>
              <w:autoSpaceDN w:val="0"/>
              <w:spacing w:line="320" w:lineRule="exact"/>
              <w:rPr>
                <w:rFonts w:hAnsi="宋体" w:cs="微软雅黑"/>
                <w:bCs/>
                <w:kern w:val="0"/>
              </w:rPr>
            </w:pPr>
            <w:r w:rsidRPr="009611F3">
              <w:rPr>
                <w:rFonts w:hAnsi="宋体" w:cs="微软雅黑" w:hint="eastAsia"/>
                <w:bCs/>
                <w:kern w:val="0"/>
              </w:rPr>
              <w:t>优先采购节能产品政府采购清单情况</w:t>
            </w:r>
          </w:p>
        </w:tc>
        <w:tc>
          <w:tcPr>
            <w:tcW w:w="1559" w:type="dxa"/>
            <w:vAlign w:val="center"/>
          </w:tcPr>
          <w:p w:rsidR="00FF124B" w:rsidRPr="009611F3" w:rsidRDefault="00FF124B">
            <w:pPr>
              <w:jc w:val="cente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val="510"/>
        </w:trPr>
        <w:tc>
          <w:tcPr>
            <w:tcW w:w="468" w:type="dxa"/>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22</w:t>
            </w:r>
          </w:p>
        </w:tc>
        <w:tc>
          <w:tcPr>
            <w:tcW w:w="3751" w:type="dxa"/>
            <w:gridSpan w:val="3"/>
            <w:vAlign w:val="center"/>
          </w:tcPr>
          <w:p w:rsidR="00FF124B" w:rsidRPr="009611F3" w:rsidRDefault="00406FB9">
            <w:pPr>
              <w:pStyle w:val="a7"/>
              <w:kinsoku w:val="0"/>
              <w:overflowPunct w:val="0"/>
              <w:autoSpaceDE w:val="0"/>
              <w:autoSpaceDN w:val="0"/>
              <w:spacing w:line="320" w:lineRule="exact"/>
              <w:rPr>
                <w:rFonts w:hAnsi="宋体" w:cs="微软雅黑"/>
                <w:bCs/>
                <w:kern w:val="0"/>
              </w:rPr>
            </w:pPr>
            <w:r w:rsidRPr="009611F3">
              <w:rPr>
                <w:rFonts w:ascii="宋体" w:hAnsi="宋体" w:hint="eastAsia"/>
                <w:szCs w:val="24"/>
                <w:lang w:val="en-GB"/>
              </w:rPr>
              <w:t>环境标志产品政府采购清单情况</w:t>
            </w:r>
          </w:p>
        </w:tc>
        <w:tc>
          <w:tcPr>
            <w:tcW w:w="1559" w:type="dxa"/>
            <w:vAlign w:val="center"/>
          </w:tcPr>
          <w:p w:rsidR="00FF124B" w:rsidRPr="009611F3" w:rsidRDefault="00FF124B">
            <w:pPr>
              <w:jc w:val="cente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val="510"/>
        </w:trPr>
        <w:tc>
          <w:tcPr>
            <w:tcW w:w="468" w:type="dxa"/>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23</w:t>
            </w:r>
          </w:p>
        </w:tc>
        <w:tc>
          <w:tcPr>
            <w:tcW w:w="3751" w:type="dxa"/>
            <w:gridSpan w:val="3"/>
            <w:vAlign w:val="center"/>
          </w:tcPr>
          <w:p w:rsidR="00FF124B" w:rsidRPr="009611F3" w:rsidRDefault="00406FB9">
            <w:pPr>
              <w:pStyle w:val="a7"/>
              <w:kinsoku w:val="0"/>
              <w:overflowPunct w:val="0"/>
              <w:autoSpaceDE w:val="0"/>
              <w:autoSpaceDN w:val="0"/>
              <w:spacing w:line="320" w:lineRule="exact"/>
              <w:rPr>
                <w:rFonts w:hAnsi="宋体" w:cs="微软雅黑"/>
                <w:bCs/>
                <w:kern w:val="0"/>
              </w:rPr>
            </w:pPr>
            <w:r w:rsidRPr="009611F3">
              <w:rPr>
                <w:rFonts w:hAnsi="宋体" w:cs="微软雅黑" w:hint="eastAsia"/>
                <w:bCs/>
                <w:kern w:val="0"/>
              </w:rPr>
              <w:t>中小企业声明函</w:t>
            </w:r>
          </w:p>
        </w:tc>
        <w:tc>
          <w:tcPr>
            <w:tcW w:w="1559" w:type="dxa"/>
            <w:vAlign w:val="center"/>
          </w:tcPr>
          <w:p w:rsidR="00FF124B" w:rsidRPr="009611F3" w:rsidRDefault="00FF124B">
            <w:pPr>
              <w:jc w:val="cente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val="510"/>
        </w:trPr>
        <w:tc>
          <w:tcPr>
            <w:tcW w:w="468" w:type="dxa"/>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24</w:t>
            </w:r>
          </w:p>
        </w:tc>
        <w:tc>
          <w:tcPr>
            <w:tcW w:w="3751" w:type="dxa"/>
            <w:gridSpan w:val="3"/>
            <w:vAlign w:val="center"/>
          </w:tcPr>
          <w:p w:rsidR="00FF124B" w:rsidRPr="009611F3" w:rsidRDefault="00406FB9">
            <w:pPr>
              <w:pStyle w:val="a7"/>
              <w:kinsoku w:val="0"/>
              <w:overflowPunct w:val="0"/>
              <w:autoSpaceDE w:val="0"/>
              <w:autoSpaceDN w:val="0"/>
              <w:spacing w:line="320" w:lineRule="exact"/>
              <w:rPr>
                <w:rFonts w:hAnsi="宋体" w:cs="微软雅黑"/>
                <w:bCs/>
                <w:kern w:val="0"/>
              </w:rPr>
            </w:pPr>
            <w:r w:rsidRPr="009611F3">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Pr="009611F3" w:rsidRDefault="00FF124B">
            <w:pPr>
              <w:jc w:val="cente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val="510"/>
        </w:trPr>
        <w:tc>
          <w:tcPr>
            <w:tcW w:w="468" w:type="dxa"/>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25</w:t>
            </w:r>
          </w:p>
        </w:tc>
        <w:tc>
          <w:tcPr>
            <w:tcW w:w="3751" w:type="dxa"/>
            <w:gridSpan w:val="3"/>
            <w:vAlign w:val="center"/>
          </w:tcPr>
          <w:p w:rsidR="00FF124B" w:rsidRPr="009611F3" w:rsidRDefault="00406FB9">
            <w:pPr>
              <w:pStyle w:val="a7"/>
              <w:kinsoku w:val="0"/>
              <w:overflowPunct w:val="0"/>
              <w:autoSpaceDE w:val="0"/>
              <w:autoSpaceDN w:val="0"/>
              <w:spacing w:line="320" w:lineRule="exact"/>
              <w:rPr>
                <w:rFonts w:hAnsi="宋体" w:cs="微软雅黑"/>
                <w:bCs/>
                <w:kern w:val="0"/>
              </w:rPr>
            </w:pPr>
            <w:r w:rsidRPr="009611F3">
              <w:rPr>
                <w:rFonts w:hAnsi="宋体" w:cs="微软雅黑" w:hint="eastAsia"/>
                <w:bCs/>
                <w:kern w:val="0"/>
              </w:rPr>
              <w:t>监狱企业证明文件</w:t>
            </w:r>
          </w:p>
        </w:tc>
        <w:tc>
          <w:tcPr>
            <w:tcW w:w="1559" w:type="dxa"/>
            <w:vAlign w:val="center"/>
          </w:tcPr>
          <w:p w:rsidR="00FF124B" w:rsidRPr="009611F3" w:rsidRDefault="00FF124B">
            <w:pPr>
              <w:jc w:val="center"/>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FF124B" w:rsidRPr="009611F3">
        <w:trPr>
          <w:trHeight w:val="1600"/>
        </w:trPr>
        <w:tc>
          <w:tcPr>
            <w:tcW w:w="468" w:type="dxa"/>
            <w:vAlign w:val="center"/>
          </w:tcPr>
          <w:p w:rsidR="00FF124B" w:rsidRPr="009611F3" w:rsidRDefault="00406FB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26</w:t>
            </w:r>
          </w:p>
        </w:tc>
        <w:tc>
          <w:tcPr>
            <w:tcW w:w="774" w:type="dxa"/>
            <w:tcBorders>
              <w:right w:val="single" w:sz="4" w:space="0" w:color="auto"/>
            </w:tcBorders>
            <w:vAlign w:val="center"/>
          </w:tcPr>
          <w:p w:rsidR="00FF124B" w:rsidRPr="009611F3" w:rsidRDefault="00406FB9">
            <w:pPr>
              <w:pStyle w:val="a7"/>
              <w:kinsoku w:val="0"/>
              <w:overflowPunct w:val="0"/>
              <w:autoSpaceDE w:val="0"/>
              <w:autoSpaceDN w:val="0"/>
              <w:spacing w:line="320" w:lineRule="exact"/>
              <w:rPr>
                <w:rFonts w:hAnsi="宋体" w:cs="微软雅黑"/>
                <w:bCs/>
                <w:kern w:val="0"/>
              </w:rPr>
            </w:pPr>
            <w:r w:rsidRPr="009611F3">
              <w:rPr>
                <w:rFonts w:hAnsi="宋体" w:cs="微软雅黑" w:hint="eastAsia"/>
                <w:bCs/>
                <w:kern w:val="0"/>
              </w:rPr>
              <w:t>CCC</w:t>
            </w:r>
            <w:r w:rsidRPr="009611F3">
              <w:rPr>
                <w:rFonts w:hAnsi="宋体" w:cs="微软雅黑" w:hint="eastAsia"/>
                <w:bCs/>
                <w:kern w:val="0"/>
              </w:rPr>
              <w:t>强制性产品认证</w:t>
            </w:r>
          </w:p>
        </w:tc>
        <w:tc>
          <w:tcPr>
            <w:tcW w:w="2977" w:type="dxa"/>
            <w:gridSpan w:val="2"/>
            <w:tcBorders>
              <w:left w:val="single" w:sz="4" w:space="0" w:color="auto"/>
            </w:tcBorders>
            <w:vAlign w:val="center"/>
          </w:tcPr>
          <w:p w:rsidR="00FF124B" w:rsidRPr="009611F3" w:rsidRDefault="00406FB9">
            <w:pPr>
              <w:pStyle w:val="a7"/>
              <w:kinsoku w:val="0"/>
              <w:overflowPunct w:val="0"/>
              <w:autoSpaceDE w:val="0"/>
              <w:autoSpaceDN w:val="0"/>
              <w:spacing w:line="320" w:lineRule="exact"/>
              <w:rPr>
                <w:rFonts w:hAnsi="宋体" w:cs="微软雅黑"/>
                <w:bCs/>
                <w:kern w:val="0"/>
              </w:rPr>
            </w:pPr>
            <w:r w:rsidRPr="009611F3">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F124B" w:rsidRPr="009611F3" w:rsidRDefault="00FF124B">
            <w:pPr>
              <w:pStyle w:val="a7"/>
            </w:pPr>
          </w:p>
        </w:tc>
        <w:tc>
          <w:tcPr>
            <w:tcW w:w="1560" w:type="dxa"/>
            <w:vAlign w:val="center"/>
          </w:tcPr>
          <w:p w:rsidR="00FF124B" w:rsidRPr="009611F3" w:rsidRDefault="00FF124B">
            <w:pPr>
              <w:snapToGrid w:val="0"/>
              <w:spacing w:line="400" w:lineRule="exact"/>
              <w:rPr>
                <w:rFonts w:ascii="宋体" w:hAnsi="宋体" w:cs="微软雅黑"/>
                <w:szCs w:val="21"/>
              </w:rPr>
            </w:pPr>
          </w:p>
        </w:tc>
        <w:tc>
          <w:tcPr>
            <w:tcW w:w="2018" w:type="dxa"/>
            <w:vAlign w:val="center"/>
          </w:tcPr>
          <w:p w:rsidR="00FF124B" w:rsidRPr="009611F3" w:rsidRDefault="00FF124B">
            <w:pPr>
              <w:snapToGrid w:val="0"/>
              <w:spacing w:line="400" w:lineRule="exact"/>
              <w:rPr>
                <w:rFonts w:ascii="宋体" w:hAnsi="宋体" w:cs="微软雅黑"/>
                <w:szCs w:val="21"/>
              </w:rPr>
            </w:pPr>
          </w:p>
        </w:tc>
      </w:tr>
      <w:tr w:rsidR="004D4539" w:rsidRPr="009611F3" w:rsidTr="004D4539">
        <w:trPr>
          <w:trHeight w:val="900"/>
        </w:trPr>
        <w:tc>
          <w:tcPr>
            <w:tcW w:w="468" w:type="dxa"/>
            <w:vMerge w:val="restart"/>
            <w:vAlign w:val="center"/>
          </w:tcPr>
          <w:p w:rsidR="004D4539" w:rsidRPr="009611F3" w:rsidRDefault="004D453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27</w:t>
            </w:r>
          </w:p>
        </w:tc>
        <w:tc>
          <w:tcPr>
            <w:tcW w:w="774" w:type="dxa"/>
            <w:vMerge w:val="restart"/>
            <w:tcBorders>
              <w:right w:val="single" w:sz="4" w:space="0" w:color="auto"/>
            </w:tcBorders>
            <w:vAlign w:val="center"/>
          </w:tcPr>
          <w:p w:rsidR="004D4539" w:rsidRPr="009611F3" w:rsidRDefault="004D4539">
            <w:pPr>
              <w:pStyle w:val="a7"/>
              <w:kinsoku w:val="0"/>
              <w:overflowPunct w:val="0"/>
              <w:autoSpaceDE w:val="0"/>
              <w:autoSpaceDN w:val="0"/>
              <w:spacing w:line="320" w:lineRule="exact"/>
              <w:rPr>
                <w:rFonts w:asciiTheme="minorEastAsia" w:hAnsiTheme="minorEastAsia" w:cs="宋体"/>
                <w:kern w:val="0"/>
                <w:szCs w:val="24"/>
              </w:rPr>
            </w:pPr>
            <w:r w:rsidRPr="009611F3">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4D4539" w:rsidRPr="009611F3" w:rsidRDefault="004D4539" w:rsidP="00B53A4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9611F3">
              <w:rPr>
                <w:rFonts w:asciiTheme="minorEastAsia" w:hAnsiTheme="minorEastAsia" w:cs="宋体" w:hint="eastAsia"/>
                <w:kern w:val="0"/>
                <w:szCs w:val="24"/>
              </w:rPr>
              <w:t>认证机构颁发的认证证书</w:t>
            </w:r>
          </w:p>
        </w:tc>
        <w:tc>
          <w:tcPr>
            <w:tcW w:w="1559" w:type="dxa"/>
            <w:vAlign w:val="center"/>
          </w:tcPr>
          <w:p w:rsidR="004D4539" w:rsidRPr="009611F3" w:rsidRDefault="004D4539" w:rsidP="00B53A46">
            <w:pPr>
              <w:pStyle w:val="a7"/>
            </w:pPr>
          </w:p>
        </w:tc>
        <w:tc>
          <w:tcPr>
            <w:tcW w:w="1560" w:type="dxa"/>
            <w:vAlign w:val="center"/>
          </w:tcPr>
          <w:p w:rsidR="004D4539" w:rsidRPr="009611F3" w:rsidRDefault="004D4539" w:rsidP="00B53A46">
            <w:pPr>
              <w:snapToGrid w:val="0"/>
              <w:spacing w:line="400" w:lineRule="exact"/>
              <w:rPr>
                <w:rFonts w:ascii="宋体" w:hAnsi="宋体" w:cs="微软雅黑"/>
                <w:szCs w:val="21"/>
              </w:rPr>
            </w:pPr>
          </w:p>
        </w:tc>
        <w:tc>
          <w:tcPr>
            <w:tcW w:w="2018" w:type="dxa"/>
            <w:vAlign w:val="center"/>
          </w:tcPr>
          <w:p w:rsidR="004D4539" w:rsidRPr="009611F3" w:rsidRDefault="004D4539" w:rsidP="00B53A46">
            <w:pPr>
              <w:snapToGrid w:val="0"/>
              <w:spacing w:line="400" w:lineRule="exact"/>
              <w:rPr>
                <w:rFonts w:ascii="宋体" w:hAnsi="宋体" w:cs="微软雅黑"/>
                <w:szCs w:val="21"/>
              </w:rPr>
            </w:pPr>
          </w:p>
        </w:tc>
      </w:tr>
      <w:tr w:rsidR="004D4539" w:rsidRPr="009611F3" w:rsidTr="004D4539">
        <w:trPr>
          <w:trHeight w:val="984"/>
        </w:trPr>
        <w:tc>
          <w:tcPr>
            <w:tcW w:w="468" w:type="dxa"/>
            <w:vMerge/>
            <w:vAlign w:val="center"/>
          </w:tcPr>
          <w:p w:rsidR="004D4539" w:rsidRPr="009611F3" w:rsidRDefault="004D453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D4539" w:rsidRPr="009611F3" w:rsidRDefault="004D4539">
            <w:pPr>
              <w:pStyle w:val="a7"/>
              <w:kinsoku w:val="0"/>
              <w:overflowPunct w:val="0"/>
              <w:autoSpaceDE w:val="0"/>
              <w:autoSpaceDN w:val="0"/>
              <w:spacing w:line="320" w:lineRule="exact"/>
              <w:rPr>
                <w:rFonts w:asciiTheme="minorEastAsia" w:hAnsiTheme="minorEastAsia" w:cs="宋体"/>
                <w:kern w:val="0"/>
                <w:szCs w:val="24"/>
              </w:rPr>
            </w:pPr>
          </w:p>
        </w:tc>
        <w:tc>
          <w:tcPr>
            <w:tcW w:w="2977" w:type="dxa"/>
            <w:gridSpan w:val="2"/>
            <w:tcBorders>
              <w:left w:val="single" w:sz="4" w:space="0" w:color="auto"/>
            </w:tcBorders>
            <w:vAlign w:val="center"/>
          </w:tcPr>
          <w:p w:rsidR="004D4539" w:rsidRPr="009611F3" w:rsidRDefault="004D4539" w:rsidP="00B53A4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9611F3">
              <w:rPr>
                <w:rFonts w:asciiTheme="minorEastAsia" w:hAnsiTheme="minorEastAsia" w:cs="宋体" w:hint="eastAsia"/>
                <w:kern w:val="0"/>
                <w:szCs w:val="24"/>
              </w:rPr>
              <w:t>中国信息安全认证中心官网产品查询结果截图</w:t>
            </w:r>
          </w:p>
        </w:tc>
        <w:tc>
          <w:tcPr>
            <w:tcW w:w="1559" w:type="dxa"/>
            <w:vAlign w:val="center"/>
          </w:tcPr>
          <w:p w:rsidR="004D4539" w:rsidRPr="009611F3" w:rsidRDefault="004D4539" w:rsidP="00B53A46">
            <w:pPr>
              <w:pStyle w:val="a7"/>
            </w:pPr>
          </w:p>
        </w:tc>
        <w:tc>
          <w:tcPr>
            <w:tcW w:w="1560" w:type="dxa"/>
            <w:vAlign w:val="center"/>
          </w:tcPr>
          <w:p w:rsidR="004D4539" w:rsidRPr="009611F3" w:rsidRDefault="004D4539" w:rsidP="00B53A46">
            <w:pPr>
              <w:snapToGrid w:val="0"/>
              <w:spacing w:line="400" w:lineRule="exact"/>
              <w:rPr>
                <w:rFonts w:ascii="宋体" w:hAnsi="宋体" w:cs="微软雅黑"/>
                <w:szCs w:val="21"/>
              </w:rPr>
            </w:pPr>
          </w:p>
        </w:tc>
        <w:tc>
          <w:tcPr>
            <w:tcW w:w="2018" w:type="dxa"/>
            <w:vAlign w:val="center"/>
          </w:tcPr>
          <w:p w:rsidR="004D4539" w:rsidRPr="009611F3" w:rsidRDefault="004D4539" w:rsidP="00B53A46">
            <w:pPr>
              <w:snapToGrid w:val="0"/>
              <w:spacing w:line="400" w:lineRule="exact"/>
              <w:rPr>
                <w:rFonts w:ascii="宋体" w:hAnsi="宋体" w:cs="微软雅黑"/>
                <w:szCs w:val="21"/>
              </w:rPr>
            </w:pPr>
          </w:p>
        </w:tc>
      </w:tr>
      <w:tr w:rsidR="004D4539" w:rsidRPr="009611F3">
        <w:trPr>
          <w:trHeight w:val="510"/>
        </w:trPr>
        <w:tc>
          <w:tcPr>
            <w:tcW w:w="468" w:type="dxa"/>
            <w:vAlign w:val="center"/>
          </w:tcPr>
          <w:p w:rsidR="004D4539" w:rsidRPr="009611F3" w:rsidRDefault="004D4539">
            <w:pPr>
              <w:adjustRightInd w:val="0"/>
              <w:snapToGrid w:val="0"/>
              <w:spacing w:line="400" w:lineRule="exact"/>
              <w:jc w:val="center"/>
              <w:textAlignment w:val="baseline"/>
              <w:rPr>
                <w:rFonts w:ascii="宋体" w:hAnsi="宋体" w:cs="微软雅黑"/>
                <w:szCs w:val="21"/>
              </w:rPr>
            </w:pPr>
            <w:r w:rsidRPr="009611F3">
              <w:rPr>
                <w:rFonts w:ascii="宋体" w:hAnsi="宋体" w:cs="微软雅黑" w:hint="eastAsia"/>
                <w:szCs w:val="21"/>
              </w:rPr>
              <w:t>28</w:t>
            </w:r>
          </w:p>
        </w:tc>
        <w:tc>
          <w:tcPr>
            <w:tcW w:w="3751" w:type="dxa"/>
            <w:gridSpan w:val="3"/>
            <w:vAlign w:val="center"/>
          </w:tcPr>
          <w:p w:rsidR="004D4539" w:rsidRPr="009611F3" w:rsidRDefault="004D4539">
            <w:pPr>
              <w:pStyle w:val="a7"/>
              <w:kinsoku w:val="0"/>
              <w:overflowPunct w:val="0"/>
              <w:autoSpaceDE w:val="0"/>
              <w:autoSpaceDN w:val="0"/>
              <w:spacing w:line="320" w:lineRule="exact"/>
              <w:rPr>
                <w:rFonts w:hAnsi="宋体" w:cs="微软雅黑"/>
                <w:bCs/>
                <w:kern w:val="0"/>
              </w:rPr>
            </w:pPr>
            <w:r w:rsidRPr="009611F3">
              <w:rPr>
                <w:rFonts w:hAnsi="宋体" w:cs="微软雅黑" w:hint="eastAsia"/>
                <w:bCs/>
                <w:kern w:val="0"/>
              </w:rPr>
              <w:t>其它资料</w:t>
            </w:r>
          </w:p>
        </w:tc>
        <w:tc>
          <w:tcPr>
            <w:tcW w:w="1559" w:type="dxa"/>
            <w:vAlign w:val="center"/>
          </w:tcPr>
          <w:p w:rsidR="004D4539" w:rsidRPr="009611F3" w:rsidRDefault="004D4539">
            <w:pPr>
              <w:jc w:val="center"/>
            </w:pPr>
          </w:p>
        </w:tc>
        <w:tc>
          <w:tcPr>
            <w:tcW w:w="1560" w:type="dxa"/>
            <w:vAlign w:val="center"/>
          </w:tcPr>
          <w:p w:rsidR="004D4539" w:rsidRPr="009611F3" w:rsidRDefault="004D4539">
            <w:pPr>
              <w:snapToGrid w:val="0"/>
              <w:spacing w:line="400" w:lineRule="exact"/>
              <w:rPr>
                <w:rFonts w:ascii="宋体" w:hAnsi="宋体" w:cs="微软雅黑"/>
                <w:szCs w:val="21"/>
              </w:rPr>
            </w:pPr>
          </w:p>
        </w:tc>
        <w:tc>
          <w:tcPr>
            <w:tcW w:w="2018" w:type="dxa"/>
            <w:vAlign w:val="center"/>
          </w:tcPr>
          <w:p w:rsidR="004D4539" w:rsidRPr="009611F3" w:rsidRDefault="004D4539">
            <w:pPr>
              <w:snapToGrid w:val="0"/>
              <w:spacing w:line="400" w:lineRule="exact"/>
              <w:rPr>
                <w:rFonts w:ascii="宋体" w:hAnsi="宋体" w:cs="微软雅黑"/>
                <w:szCs w:val="21"/>
              </w:rPr>
            </w:pPr>
          </w:p>
        </w:tc>
      </w:tr>
      <w:tr w:rsidR="004D4539" w:rsidRPr="009611F3">
        <w:trPr>
          <w:trHeight w:val="510"/>
        </w:trPr>
        <w:tc>
          <w:tcPr>
            <w:tcW w:w="468" w:type="dxa"/>
            <w:vAlign w:val="center"/>
          </w:tcPr>
          <w:p w:rsidR="004D4539" w:rsidRPr="009611F3" w:rsidRDefault="004D453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D4539" w:rsidRPr="009611F3" w:rsidRDefault="004D4539">
            <w:pPr>
              <w:pStyle w:val="a7"/>
              <w:kinsoku w:val="0"/>
              <w:overflowPunct w:val="0"/>
              <w:autoSpaceDE w:val="0"/>
              <w:autoSpaceDN w:val="0"/>
              <w:spacing w:line="320" w:lineRule="exact"/>
              <w:rPr>
                <w:rFonts w:hAnsi="宋体" w:cs="微软雅黑"/>
                <w:bCs/>
                <w:kern w:val="0"/>
              </w:rPr>
            </w:pPr>
          </w:p>
        </w:tc>
        <w:tc>
          <w:tcPr>
            <w:tcW w:w="1559" w:type="dxa"/>
            <w:vAlign w:val="center"/>
          </w:tcPr>
          <w:p w:rsidR="004D4539" w:rsidRPr="009611F3" w:rsidRDefault="004D4539">
            <w:pPr>
              <w:jc w:val="center"/>
            </w:pPr>
          </w:p>
        </w:tc>
        <w:tc>
          <w:tcPr>
            <w:tcW w:w="1560" w:type="dxa"/>
            <w:vAlign w:val="center"/>
          </w:tcPr>
          <w:p w:rsidR="004D4539" w:rsidRPr="009611F3" w:rsidRDefault="004D4539">
            <w:pPr>
              <w:snapToGrid w:val="0"/>
              <w:spacing w:line="400" w:lineRule="exact"/>
              <w:rPr>
                <w:rFonts w:ascii="宋体" w:hAnsi="宋体" w:cs="微软雅黑"/>
                <w:szCs w:val="21"/>
              </w:rPr>
            </w:pPr>
          </w:p>
        </w:tc>
        <w:tc>
          <w:tcPr>
            <w:tcW w:w="2018" w:type="dxa"/>
            <w:vAlign w:val="center"/>
          </w:tcPr>
          <w:p w:rsidR="004D4539" w:rsidRPr="009611F3" w:rsidRDefault="004D4539">
            <w:pPr>
              <w:snapToGrid w:val="0"/>
              <w:spacing w:line="400" w:lineRule="exact"/>
              <w:rPr>
                <w:rFonts w:ascii="宋体" w:hAnsi="宋体" w:cs="微软雅黑"/>
                <w:szCs w:val="21"/>
              </w:rPr>
            </w:pPr>
          </w:p>
        </w:tc>
      </w:tr>
    </w:tbl>
    <w:p w:rsidR="00FF124B" w:rsidRPr="009611F3" w:rsidRDefault="00406FB9">
      <w:pPr>
        <w:widowControl/>
        <w:jc w:val="left"/>
        <w:rPr>
          <w:rFonts w:asciiTheme="majorEastAsia" w:eastAsiaTheme="majorEastAsia" w:hAnsiTheme="majorEastAsia"/>
          <w:b/>
          <w:snapToGrid w:val="0"/>
          <w:kern w:val="0"/>
          <w:sz w:val="36"/>
          <w:szCs w:val="36"/>
        </w:rPr>
      </w:pPr>
      <w:r w:rsidRPr="009611F3">
        <w:rPr>
          <w:rFonts w:asciiTheme="majorEastAsia" w:eastAsiaTheme="majorEastAsia" w:hAnsiTheme="majorEastAsia"/>
          <w:b/>
          <w:snapToGrid w:val="0"/>
          <w:kern w:val="0"/>
          <w:sz w:val="36"/>
          <w:szCs w:val="36"/>
        </w:rPr>
        <w:br w:type="page"/>
      </w:r>
    </w:p>
    <w:p w:rsidR="00FF124B" w:rsidRPr="009611F3" w:rsidRDefault="00406FB9">
      <w:pPr>
        <w:pStyle w:val="a7"/>
        <w:spacing w:line="360" w:lineRule="auto"/>
        <w:jc w:val="center"/>
        <w:rPr>
          <w:rFonts w:asciiTheme="majorEastAsia" w:eastAsiaTheme="majorEastAsia" w:hAnsiTheme="majorEastAsia"/>
          <w:b/>
          <w:snapToGrid w:val="0"/>
          <w:kern w:val="0"/>
          <w:sz w:val="36"/>
          <w:szCs w:val="36"/>
        </w:rPr>
      </w:pPr>
      <w:r w:rsidRPr="009611F3">
        <w:rPr>
          <w:rFonts w:asciiTheme="majorEastAsia" w:eastAsiaTheme="majorEastAsia" w:hAnsiTheme="majorEastAsia" w:hint="eastAsia"/>
          <w:b/>
          <w:snapToGrid w:val="0"/>
          <w:kern w:val="0"/>
          <w:sz w:val="36"/>
          <w:szCs w:val="36"/>
        </w:rPr>
        <w:lastRenderedPageBreak/>
        <w:t>二、开标一览表</w:t>
      </w:r>
    </w:p>
    <w:p w:rsidR="00FF124B" w:rsidRPr="009611F3" w:rsidRDefault="00406FB9" w:rsidP="000C1410">
      <w:pPr>
        <w:spacing w:before="50" w:afterLines="50" w:line="360" w:lineRule="auto"/>
        <w:contextualSpacing/>
        <w:jc w:val="left"/>
        <w:rPr>
          <w:rFonts w:asciiTheme="minorEastAsia" w:hAnsiTheme="minorEastAsia"/>
          <w:sz w:val="24"/>
          <w:szCs w:val="24"/>
        </w:rPr>
      </w:pPr>
      <w:r w:rsidRPr="009611F3">
        <w:rPr>
          <w:rFonts w:asciiTheme="minorEastAsia" w:hAnsiTheme="minorEastAsia" w:hint="eastAsia"/>
          <w:sz w:val="24"/>
          <w:szCs w:val="24"/>
        </w:rPr>
        <w:t>项目编号：</w:t>
      </w:r>
    </w:p>
    <w:p w:rsidR="00FF124B" w:rsidRPr="009611F3" w:rsidRDefault="00406FB9">
      <w:pPr>
        <w:spacing w:line="360" w:lineRule="auto"/>
        <w:contextualSpacing/>
        <w:rPr>
          <w:rFonts w:asciiTheme="minorEastAsia" w:hAnsiTheme="minorEastAsia"/>
          <w:sz w:val="24"/>
          <w:szCs w:val="24"/>
        </w:rPr>
      </w:pPr>
      <w:r w:rsidRPr="009611F3">
        <w:rPr>
          <w:rFonts w:asciiTheme="minorEastAsia" w:hAnsiTheme="minorEastAsia" w:hint="eastAsia"/>
          <w:sz w:val="24"/>
          <w:szCs w:val="24"/>
        </w:rPr>
        <w:t xml:space="preserve">项目名称：                                             </w:t>
      </w:r>
      <w:r w:rsidRPr="009611F3">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rsidRPr="009611F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9611F3" w:rsidRDefault="00406FB9">
            <w:pPr>
              <w:autoSpaceDE w:val="0"/>
              <w:autoSpaceDN w:val="0"/>
              <w:adjustRightInd w:val="0"/>
              <w:spacing w:line="480" w:lineRule="exact"/>
              <w:jc w:val="center"/>
              <w:rPr>
                <w:rFonts w:asciiTheme="minorEastAsia" w:hAnsiTheme="minorEastAsia" w:cs="宋体"/>
                <w:b/>
                <w:sz w:val="24"/>
                <w:szCs w:val="24"/>
                <w:lang w:val="zh-CN"/>
              </w:rPr>
            </w:pPr>
            <w:r w:rsidRPr="009611F3">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9611F3" w:rsidRDefault="00406FB9">
            <w:pPr>
              <w:autoSpaceDE w:val="0"/>
              <w:autoSpaceDN w:val="0"/>
              <w:adjustRightInd w:val="0"/>
              <w:spacing w:line="480" w:lineRule="exact"/>
              <w:jc w:val="center"/>
              <w:rPr>
                <w:rFonts w:asciiTheme="minorEastAsia" w:hAnsiTheme="minorEastAsia" w:cs="宋体"/>
                <w:b/>
                <w:sz w:val="24"/>
                <w:szCs w:val="24"/>
                <w:lang w:val="zh-CN"/>
              </w:rPr>
            </w:pPr>
            <w:r w:rsidRPr="009611F3">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9611F3" w:rsidRDefault="00406FB9">
            <w:pPr>
              <w:autoSpaceDE w:val="0"/>
              <w:autoSpaceDN w:val="0"/>
              <w:adjustRightInd w:val="0"/>
              <w:spacing w:line="480" w:lineRule="exact"/>
              <w:jc w:val="center"/>
              <w:rPr>
                <w:rFonts w:asciiTheme="minorEastAsia" w:hAnsiTheme="minorEastAsia" w:cs="宋体"/>
                <w:b/>
                <w:sz w:val="24"/>
                <w:szCs w:val="24"/>
                <w:lang w:val="zh-CN"/>
              </w:rPr>
            </w:pPr>
            <w:r w:rsidRPr="009611F3">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9611F3" w:rsidRDefault="00406FB9">
            <w:pPr>
              <w:autoSpaceDE w:val="0"/>
              <w:autoSpaceDN w:val="0"/>
              <w:adjustRightInd w:val="0"/>
              <w:spacing w:line="480" w:lineRule="exact"/>
              <w:jc w:val="center"/>
              <w:rPr>
                <w:rFonts w:asciiTheme="minorEastAsia" w:hAnsiTheme="minorEastAsia" w:cs="宋体"/>
                <w:b/>
                <w:sz w:val="24"/>
                <w:szCs w:val="24"/>
                <w:lang w:val="zh-CN"/>
              </w:rPr>
            </w:pPr>
            <w:r w:rsidRPr="009611F3">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9611F3" w:rsidRDefault="00406FB9">
            <w:pPr>
              <w:autoSpaceDE w:val="0"/>
              <w:autoSpaceDN w:val="0"/>
              <w:adjustRightInd w:val="0"/>
              <w:spacing w:line="480" w:lineRule="exact"/>
              <w:jc w:val="center"/>
              <w:rPr>
                <w:rFonts w:asciiTheme="minorEastAsia" w:hAnsiTheme="minorEastAsia" w:cs="宋体"/>
                <w:b/>
                <w:sz w:val="24"/>
                <w:szCs w:val="24"/>
                <w:lang w:val="zh-CN"/>
              </w:rPr>
            </w:pPr>
            <w:r w:rsidRPr="009611F3">
              <w:rPr>
                <w:rFonts w:asciiTheme="minorEastAsia" w:hAnsiTheme="minorEastAsia" w:cs="宋体" w:hint="eastAsia"/>
                <w:b/>
                <w:sz w:val="24"/>
                <w:szCs w:val="24"/>
                <w:lang w:val="zh-CN"/>
              </w:rPr>
              <w:t>备注</w:t>
            </w:r>
          </w:p>
        </w:tc>
      </w:tr>
      <w:tr w:rsidR="00FF124B" w:rsidRPr="009611F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Pr="009611F3"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9611F3"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Pr="009611F3" w:rsidRDefault="00406FB9">
            <w:pPr>
              <w:autoSpaceDE w:val="0"/>
              <w:autoSpaceDN w:val="0"/>
              <w:adjustRightInd w:val="0"/>
              <w:spacing w:line="480" w:lineRule="exact"/>
              <w:rPr>
                <w:rFonts w:asciiTheme="minorEastAsia" w:hAnsiTheme="minorEastAsia" w:cs="宋体"/>
                <w:sz w:val="24"/>
                <w:szCs w:val="24"/>
                <w:lang w:val="zh-CN"/>
              </w:rPr>
            </w:pPr>
            <w:r w:rsidRPr="009611F3">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9611F3"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9611F3"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rsidRPr="009611F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Pr="009611F3" w:rsidRDefault="00406FB9">
            <w:pPr>
              <w:autoSpaceDE w:val="0"/>
              <w:autoSpaceDN w:val="0"/>
              <w:adjustRightInd w:val="0"/>
              <w:spacing w:line="480" w:lineRule="exact"/>
              <w:ind w:firstLine="240"/>
              <w:rPr>
                <w:rFonts w:asciiTheme="minorEastAsia" w:hAnsiTheme="minorEastAsia"/>
                <w:sz w:val="24"/>
                <w:szCs w:val="24"/>
              </w:rPr>
            </w:pPr>
            <w:r w:rsidRPr="009611F3">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9611F3"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Pr="009611F3" w:rsidRDefault="00406FB9">
            <w:pPr>
              <w:autoSpaceDE w:val="0"/>
              <w:autoSpaceDN w:val="0"/>
              <w:adjustRightInd w:val="0"/>
              <w:spacing w:line="480" w:lineRule="exact"/>
              <w:rPr>
                <w:rFonts w:asciiTheme="minorEastAsia" w:hAnsiTheme="minorEastAsia" w:cs="宋体"/>
                <w:sz w:val="24"/>
                <w:szCs w:val="24"/>
                <w:lang w:val="zh-CN"/>
              </w:rPr>
            </w:pPr>
            <w:r w:rsidRPr="009611F3">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9611F3"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9611F3"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Pr="009611F3" w:rsidRDefault="00406FB9">
      <w:pPr>
        <w:autoSpaceDE w:val="0"/>
        <w:autoSpaceDN w:val="0"/>
        <w:adjustRightInd w:val="0"/>
        <w:spacing w:line="480" w:lineRule="auto"/>
        <w:rPr>
          <w:rFonts w:asciiTheme="minorEastAsia" w:hAnsiTheme="minorEastAsia" w:cs="宋体"/>
          <w:sz w:val="24"/>
          <w:szCs w:val="24"/>
          <w:lang w:val="zh-CN"/>
        </w:rPr>
      </w:pPr>
      <w:r w:rsidRPr="009611F3">
        <w:rPr>
          <w:rFonts w:asciiTheme="minorEastAsia" w:hAnsiTheme="minorEastAsia" w:cs="宋体" w:hint="eastAsia"/>
          <w:sz w:val="24"/>
          <w:szCs w:val="24"/>
          <w:lang w:val="zh-CN"/>
        </w:rPr>
        <w:t>投标人名称：</w:t>
      </w:r>
      <w:r w:rsidRPr="009611F3">
        <w:rPr>
          <w:rFonts w:asciiTheme="minorEastAsia" w:hAnsiTheme="minorEastAsia" w:cs="宋体" w:hint="eastAsia"/>
          <w:sz w:val="24"/>
          <w:szCs w:val="24"/>
          <w:u w:val="single"/>
          <w:lang w:val="zh-CN"/>
        </w:rPr>
        <w:t xml:space="preserve">     （全称）   </w:t>
      </w:r>
      <w:r w:rsidRPr="009611F3">
        <w:rPr>
          <w:rFonts w:asciiTheme="minorEastAsia" w:hAnsiTheme="minorEastAsia" w:cs="宋体" w:hint="eastAsia"/>
          <w:sz w:val="24"/>
          <w:szCs w:val="24"/>
          <w:lang w:val="zh-CN"/>
        </w:rPr>
        <w:t>（公章）：</w:t>
      </w:r>
    </w:p>
    <w:p w:rsidR="00FF124B" w:rsidRPr="009611F3" w:rsidRDefault="00406FB9">
      <w:pPr>
        <w:autoSpaceDE w:val="0"/>
        <w:autoSpaceDN w:val="0"/>
        <w:adjustRightInd w:val="0"/>
        <w:spacing w:line="480" w:lineRule="auto"/>
        <w:rPr>
          <w:rFonts w:asciiTheme="minorEastAsia" w:hAnsiTheme="minorEastAsia" w:cs="宋体"/>
          <w:sz w:val="24"/>
          <w:szCs w:val="24"/>
          <w:lang w:val="zh-CN"/>
        </w:rPr>
      </w:pPr>
      <w:r w:rsidRPr="009611F3">
        <w:rPr>
          <w:rFonts w:asciiTheme="minorEastAsia" w:hAnsiTheme="minorEastAsia" w:cs="宋体" w:hint="eastAsia"/>
          <w:sz w:val="24"/>
          <w:szCs w:val="24"/>
          <w:lang w:val="zh-CN"/>
        </w:rPr>
        <w:t>投标人法定代表人（或授权代表）签字：</w:t>
      </w:r>
    </w:p>
    <w:p w:rsidR="00FF124B" w:rsidRPr="009611F3" w:rsidRDefault="00406FB9">
      <w:pPr>
        <w:autoSpaceDE w:val="0"/>
        <w:autoSpaceDN w:val="0"/>
        <w:adjustRightInd w:val="0"/>
        <w:spacing w:line="480" w:lineRule="auto"/>
        <w:rPr>
          <w:rFonts w:asciiTheme="minorEastAsia" w:hAnsiTheme="minorEastAsia" w:cs="宋体"/>
          <w:sz w:val="24"/>
          <w:szCs w:val="24"/>
          <w:lang w:val="zh-CN"/>
        </w:rPr>
      </w:pPr>
      <w:r w:rsidRPr="009611F3">
        <w:rPr>
          <w:rFonts w:asciiTheme="minorEastAsia" w:hAnsiTheme="minorEastAsia" w:cs="宋体" w:hint="eastAsia"/>
          <w:sz w:val="24"/>
          <w:szCs w:val="24"/>
          <w:lang w:val="zh-CN"/>
        </w:rPr>
        <w:t>日期：年月日</w:t>
      </w:r>
    </w:p>
    <w:p w:rsidR="00FF124B" w:rsidRPr="009611F3" w:rsidRDefault="00406FB9">
      <w:pPr>
        <w:autoSpaceDE w:val="0"/>
        <w:autoSpaceDN w:val="0"/>
        <w:adjustRightInd w:val="0"/>
        <w:spacing w:line="480" w:lineRule="auto"/>
        <w:rPr>
          <w:rFonts w:asciiTheme="minorEastAsia" w:hAnsiTheme="minorEastAsia" w:cs="宋体"/>
          <w:sz w:val="24"/>
          <w:szCs w:val="24"/>
          <w:lang w:val="zh-CN"/>
        </w:rPr>
      </w:pPr>
      <w:r w:rsidRPr="009611F3">
        <w:rPr>
          <w:rFonts w:asciiTheme="minorEastAsia" w:hAnsiTheme="minorEastAsia" w:cs="宋体" w:hint="eastAsia"/>
          <w:sz w:val="24"/>
          <w:szCs w:val="24"/>
          <w:lang w:val="zh-CN"/>
        </w:rPr>
        <w:t>注：交付日期指完成该项目的最终时间（日历天）。</w:t>
      </w:r>
    </w:p>
    <w:p w:rsidR="00FF124B" w:rsidRPr="009611F3" w:rsidRDefault="00FF124B">
      <w:pPr>
        <w:autoSpaceDE w:val="0"/>
        <w:autoSpaceDN w:val="0"/>
        <w:adjustRightInd w:val="0"/>
        <w:spacing w:line="360" w:lineRule="auto"/>
        <w:rPr>
          <w:rFonts w:ascii="宋体" w:cs="宋体"/>
          <w:sz w:val="24"/>
          <w:lang w:val="zh-CN"/>
        </w:rPr>
      </w:pPr>
    </w:p>
    <w:p w:rsidR="00FF124B" w:rsidRPr="009611F3" w:rsidRDefault="00FF124B">
      <w:pPr>
        <w:autoSpaceDE w:val="0"/>
        <w:autoSpaceDN w:val="0"/>
        <w:adjustRightInd w:val="0"/>
        <w:spacing w:line="360" w:lineRule="auto"/>
        <w:rPr>
          <w:rFonts w:ascii="宋体" w:cs="宋体"/>
          <w:sz w:val="24"/>
          <w:lang w:val="zh-CN"/>
        </w:rPr>
      </w:pPr>
    </w:p>
    <w:p w:rsidR="00FF124B" w:rsidRPr="009611F3" w:rsidRDefault="00FF124B">
      <w:pPr>
        <w:autoSpaceDE w:val="0"/>
        <w:autoSpaceDN w:val="0"/>
        <w:adjustRightInd w:val="0"/>
        <w:spacing w:line="360" w:lineRule="auto"/>
        <w:rPr>
          <w:rFonts w:ascii="宋体" w:cs="宋体"/>
          <w:sz w:val="24"/>
          <w:lang w:val="zh-CN"/>
        </w:rPr>
      </w:pPr>
    </w:p>
    <w:p w:rsidR="00FF124B" w:rsidRPr="009611F3" w:rsidRDefault="00FF124B">
      <w:pPr>
        <w:autoSpaceDE w:val="0"/>
        <w:autoSpaceDN w:val="0"/>
        <w:adjustRightInd w:val="0"/>
        <w:spacing w:line="360" w:lineRule="auto"/>
        <w:rPr>
          <w:rFonts w:ascii="宋体" w:cs="宋体"/>
          <w:sz w:val="24"/>
          <w:lang w:val="zh-CN"/>
        </w:rPr>
      </w:pPr>
    </w:p>
    <w:p w:rsidR="00FF124B" w:rsidRPr="009611F3" w:rsidRDefault="00FF124B">
      <w:pPr>
        <w:autoSpaceDE w:val="0"/>
        <w:autoSpaceDN w:val="0"/>
        <w:adjustRightInd w:val="0"/>
        <w:spacing w:line="360" w:lineRule="auto"/>
        <w:rPr>
          <w:rFonts w:ascii="宋体" w:cs="宋体"/>
          <w:sz w:val="24"/>
          <w:lang w:val="zh-CN"/>
        </w:rPr>
      </w:pPr>
    </w:p>
    <w:p w:rsidR="00FF124B" w:rsidRPr="009611F3" w:rsidRDefault="00FF124B">
      <w:pPr>
        <w:autoSpaceDE w:val="0"/>
        <w:autoSpaceDN w:val="0"/>
        <w:adjustRightInd w:val="0"/>
        <w:spacing w:line="360" w:lineRule="auto"/>
        <w:rPr>
          <w:rFonts w:ascii="宋体" w:cs="宋体"/>
          <w:sz w:val="24"/>
          <w:lang w:val="zh-CN"/>
        </w:rPr>
      </w:pPr>
    </w:p>
    <w:p w:rsidR="00FF124B" w:rsidRPr="009611F3" w:rsidRDefault="00FF124B">
      <w:pPr>
        <w:autoSpaceDE w:val="0"/>
        <w:autoSpaceDN w:val="0"/>
        <w:adjustRightInd w:val="0"/>
        <w:spacing w:line="360" w:lineRule="auto"/>
        <w:rPr>
          <w:rFonts w:ascii="宋体" w:cs="宋体"/>
          <w:sz w:val="24"/>
          <w:lang w:val="zh-CN"/>
        </w:rPr>
      </w:pPr>
    </w:p>
    <w:p w:rsidR="00FF124B" w:rsidRPr="009611F3" w:rsidRDefault="00FF124B">
      <w:pPr>
        <w:autoSpaceDE w:val="0"/>
        <w:autoSpaceDN w:val="0"/>
        <w:adjustRightInd w:val="0"/>
        <w:spacing w:line="360" w:lineRule="auto"/>
        <w:rPr>
          <w:rFonts w:ascii="宋体" w:cs="宋体"/>
          <w:sz w:val="24"/>
          <w:lang w:val="zh-CN"/>
        </w:rPr>
      </w:pPr>
    </w:p>
    <w:p w:rsidR="00FF124B" w:rsidRPr="009611F3" w:rsidRDefault="00FF124B">
      <w:pPr>
        <w:autoSpaceDE w:val="0"/>
        <w:autoSpaceDN w:val="0"/>
        <w:adjustRightInd w:val="0"/>
        <w:spacing w:line="360" w:lineRule="auto"/>
        <w:rPr>
          <w:rFonts w:ascii="宋体" w:cs="宋体"/>
          <w:sz w:val="24"/>
          <w:lang w:val="zh-CN"/>
        </w:rPr>
      </w:pPr>
    </w:p>
    <w:p w:rsidR="00FF124B" w:rsidRPr="009611F3" w:rsidRDefault="00FF124B">
      <w:pPr>
        <w:autoSpaceDE w:val="0"/>
        <w:autoSpaceDN w:val="0"/>
        <w:adjustRightInd w:val="0"/>
        <w:spacing w:line="360" w:lineRule="auto"/>
        <w:rPr>
          <w:rFonts w:ascii="宋体" w:cs="宋体"/>
          <w:sz w:val="24"/>
          <w:lang w:val="zh-CN"/>
        </w:rPr>
      </w:pPr>
    </w:p>
    <w:p w:rsidR="00FF124B" w:rsidRPr="009611F3" w:rsidRDefault="00FF124B">
      <w:pPr>
        <w:autoSpaceDE w:val="0"/>
        <w:autoSpaceDN w:val="0"/>
        <w:adjustRightInd w:val="0"/>
        <w:spacing w:line="360" w:lineRule="auto"/>
        <w:rPr>
          <w:rFonts w:ascii="宋体" w:cs="宋体"/>
          <w:sz w:val="24"/>
          <w:lang w:val="zh-CN"/>
        </w:rPr>
      </w:pPr>
    </w:p>
    <w:p w:rsidR="00FF124B" w:rsidRPr="009611F3" w:rsidRDefault="00FF124B">
      <w:pPr>
        <w:autoSpaceDE w:val="0"/>
        <w:autoSpaceDN w:val="0"/>
        <w:adjustRightInd w:val="0"/>
        <w:spacing w:line="360" w:lineRule="auto"/>
        <w:rPr>
          <w:rFonts w:ascii="宋体" w:cs="宋体"/>
          <w:sz w:val="24"/>
          <w:lang w:val="zh-CN"/>
        </w:rPr>
      </w:pPr>
    </w:p>
    <w:p w:rsidR="00FF124B" w:rsidRPr="009611F3" w:rsidRDefault="00FF124B">
      <w:pPr>
        <w:autoSpaceDE w:val="0"/>
        <w:autoSpaceDN w:val="0"/>
        <w:adjustRightInd w:val="0"/>
        <w:spacing w:line="360" w:lineRule="auto"/>
        <w:rPr>
          <w:rFonts w:ascii="宋体" w:cs="宋体"/>
          <w:sz w:val="2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406FB9">
      <w:pPr>
        <w:autoSpaceDE w:val="0"/>
        <w:autoSpaceDN w:val="0"/>
        <w:adjustRightInd w:val="0"/>
        <w:spacing w:line="360" w:lineRule="auto"/>
        <w:jc w:val="center"/>
        <w:rPr>
          <w:rFonts w:asciiTheme="minorEastAsia" w:hAnsiTheme="minorEastAsia" w:cs="黑体"/>
          <w:b/>
          <w:bCs/>
          <w:sz w:val="44"/>
          <w:szCs w:val="44"/>
          <w:lang w:val="zh-CN"/>
        </w:rPr>
      </w:pPr>
      <w:r w:rsidRPr="009611F3">
        <w:rPr>
          <w:rFonts w:asciiTheme="minorEastAsia" w:hAnsiTheme="minorEastAsia" w:cs="黑体" w:hint="eastAsia"/>
          <w:b/>
          <w:bCs/>
          <w:sz w:val="44"/>
          <w:szCs w:val="44"/>
          <w:lang w:val="zh-CN"/>
        </w:rPr>
        <w:t>三、资格审查证明材料</w:t>
      </w:r>
    </w:p>
    <w:p w:rsidR="00FF124B" w:rsidRPr="009611F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9611F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9611F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9611F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9611F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9611F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9611F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9611F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9611F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9611F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9611F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9611F3" w:rsidRDefault="00FF124B">
      <w:pPr>
        <w:pStyle w:val="a7"/>
        <w:spacing w:line="360" w:lineRule="auto"/>
        <w:jc w:val="center"/>
        <w:rPr>
          <w:rFonts w:asciiTheme="majorEastAsia" w:eastAsiaTheme="majorEastAsia" w:hAnsiTheme="majorEastAsia"/>
          <w:b/>
          <w:snapToGrid w:val="0"/>
          <w:kern w:val="0"/>
          <w:sz w:val="36"/>
          <w:szCs w:val="36"/>
        </w:rPr>
      </w:pPr>
    </w:p>
    <w:p w:rsidR="00FF124B" w:rsidRPr="009611F3" w:rsidRDefault="00406FB9">
      <w:pPr>
        <w:widowControl/>
        <w:jc w:val="left"/>
        <w:rPr>
          <w:rFonts w:asciiTheme="majorEastAsia" w:eastAsiaTheme="majorEastAsia" w:hAnsiTheme="majorEastAsia"/>
          <w:b/>
          <w:snapToGrid w:val="0"/>
          <w:kern w:val="0"/>
          <w:sz w:val="36"/>
          <w:szCs w:val="36"/>
        </w:rPr>
      </w:pPr>
      <w:r w:rsidRPr="009611F3">
        <w:rPr>
          <w:rFonts w:asciiTheme="majorEastAsia" w:eastAsiaTheme="majorEastAsia" w:hAnsiTheme="majorEastAsia"/>
          <w:b/>
          <w:snapToGrid w:val="0"/>
          <w:kern w:val="0"/>
          <w:sz w:val="36"/>
          <w:szCs w:val="36"/>
        </w:rPr>
        <w:br w:type="page"/>
      </w:r>
    </w:p>
    <w:p w:rsidR="00FF124B" w:rsidRPr="009611F3" w:rsidRDefault="00406FB9">
      <w:pPr>
        <w:pStyle w:val="a7"/>
        <w:spacing w:line="360" w:lineRule="auto"/>
        <w:jc w:val="center"/>
        <w:rPr>
          <w:rFonts w:asciiTheme="majorEastAsia" w:eastAsiaTheme="majorEastAsia" w:hAnsiTheme="majorEastAsia"/>
          <w:b/>
          <w:snapToGrid w:val="0"/>
          <w:kern w:val="0"/>
          <w:sz w:val="36"/>
          <w:szCs w:val="36"/>
        </w:rPr>
      </w:pPr>
      <w:r w:rsidRPr="009611F3">
        <w:rPr>
          <w:rFonts w:asciiTheme="majorEastAsia" w:eastAsiaTheme="majorEastAsia" w:hAnsiTheme="majorEastAsia" w:hint="eastAsia"/>
          <w:b/>
          <w:snapToGrid w:val="0"/>
          <w:kern w:val="0"/>
          <w:sz w:val="36"/>
          <w:szCs w:val="36"/>
        </w:rPr>
        <w:lastRenderedPageBreak/>
        <w:t>3.1 投 标 函</w:t>
      </w:r>
    </w:p>
    <w:p w:rsidR="00FF124B" w:rsidRPr="009611F3" w:rsidRDefault="00406FB9">
      <w:pPr>
        <w:adjustRightInd w:val="0"/>
        <w:spacing w:line="360" w:lineRule="auto"/>
        <w:contextualSpacing/>
        <w:rPr>
          <w:rFonts w:asciiTheme="minorEastAsia" w:hAnsiTheme="minorEastAsia"/>
          <w:b/>
          <w:snapToGrid w:val="0"/>
          <w:kern w:val="0"/>
          <w:sz w:val="24"/>
          <w:szCs w:val="24"/>
        </w:rPr>
      </w:pPr>
      <w:r w:rsidRPr="009611F3">
        <w:rPr>
          <w:rFonts w:asciiTheme="minorEastAsia" w:hAnsiTheme="minorEastAsia" w:hint="eastAsia"/>
          <w:snapToGrid w:val="0"/>
          <w:kern w:val="0"/>
          <w:sz w:val="24"/>
          <w:szCs w:val="24"/>
        </w:rPr>
        <w:t>致：</w:t>
      </w:r>
      <w:r w:rsidRPr="009611F3">
        <w:rPr>
          <w:rFonts w:asciiTheme="minorEastAsia" w:hAnsiTheme="minorEastAsia" w:hint="eastAsia"/>
          <w:b/>
          <w:snapToGrid w:val="0"/>
          <w:kern w:val="0"/>
          <w:sz w:val="24"/>
          <w:szCs w:val="24"/>
        </w:rPr>
        <w:t>（采购人）</w:t>
      </w:r>
    </w:p>
    <w:p w:rsidR="00FF124B" w:rsidRPr="009611F3"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sidRPr="009611F3">
        <w:rPr>
          <w:rFonts w:asciiTheme="minorEastAsia" w:hAnsiTheme="minorEastAsia" w:hint="eastAsia"/>
          <w:snapToGrid w:val="0"/>
          <w:kern w:val="0"/>
          <w:sz w:val="24"/>
          <w:szCs w:val="24"/>
        </w:rPr>
        <w:t>根据贵方_</w:t>
      </w:r>
      <w:r w:rsidRPr="009611F3">
        <w:rPr>
          <w:rFonts w:asciiTheme="minorEastAsia" w:hAnsiTheme="minorEastAsia" w:hint="eastAsia"/>
          <w:snapToGrid w:val="0"/>
          <w:kern w:val="0"/>
          <w:sz w:val="24"/>
          <w:szCs w:val="24"/>
          <w:u w:val="single"/>
        </w:rPr>
        <w:t xml:space="preserve">_    </w:t>
      </w:r>
      <w:r w:rsidRPr="009611F3">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Pr="009611F3"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9611F3">
        <w:rPr>
          <w:rFonts w:asciiTheme="minorEastAsia" w:eastAsiaTheme="minorEastAsia" w:hAnsiTheme="minorEastAsia" w:hint="eastAsia"/>
          <w:snapToGrid w:val="0"/>
          <w:kern w:val="0"/>
          <w:szCs w:val="24"/>
        </w:rPr>
        <w:t>我方确认收到贵方提供的（项目名称、项目编号）招标文件的全部内容。</w:t>
      </w:r>
    </w:p>
    <w:p w:rsidR="00FF124B" w:rsidRPr="009611F3"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9611F3">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611F3">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Pr="009611F3" w:rsidRDefault="00406FB9">
      <w:pPr>
        <w:adjustRightInd w:val="0"/>
        <w:spacing w:line="360" w:lineRule="auto"/>
        <w:ind w:firstLineChars="200" w:firstLine="480"/>
        <w:contextualSpacing/>
        <w:rPr>
          <w:rFonts w:asciiTheme="minorEastAsia" w:hAnsiTheme="minorEastAsia"/>
          <w:snapToGrid w:val="0"/>
          <w:kern w:val="0"/>
          <w:sz w:val="24"/>
          <w:szCs w:val="24"/>
        </w:rPr>
      </w:pPr>
      <w:r w:rsidRPr="009611F3">
        <w:rPr>
          <w:rFonts w:asciiTheme="minorEastAsia" w:hAnsiTheme="minorEastAsia" w:hint="eastAsia"/>
          <w:i/>
          <w:snapToGrid w:val="0"/>
          <w:kern w:val="0"/>
          <w:sz w:val="24"/>
          <w:szCs w:val="24"/>
          <w:u w:val="single"/>
        </w:rPr>
        <w:t xml:space="preserve">(投标人名称)     </w:t>
      </w:r>
      <w:r w:rsidRPr="009611F3">
        <w:rPr>
          <w:rFonts w:asciiTheme="minorEastAsia" w:hAnsiTheme="minorEastAsia" w:hint="eastAsia"/>
          <w:snapToGrid w:val="0"/>
          <w:kern w:val="0"/>
          <w:sz w:val="24"/>
          <w:szCs w:val="24"/>
        </w:rPr>
        <w:t>作为投标人正式授权</w:t>
      </w:r>
      <w:r w:rsidRPr="009611F3">
        <w:rPr>
          <w:rFonts w:asciiTheme="minorEastAsia" w:hAnsiTheme="minorEastAsia" w:hint="eastAsia"/>
          <w:i/>
          <w:snapToGrid w:val="0"/>
          <w:kern w:val="0"/>
          <w:sz w:val="24"/>
          <w:szCs w:val="24"/>
          <w:u w:val="single"/>
        </w:rPr>
        <w:t xml:space="preserve">(授权代表全名, 职务)       </w:t>
      </w:r>
      <w:r w:rsidRPr="009611F3">
        <w:rPr>
          <w:rFonts w:asciiTheme="minorEastAsia" w:hAnsiTheme="minorEastAsia" w:hint="eastAsia"/>
          <w:snapToGrid w:val="0"/>
          <w:kern w:val="0"/>
          <w:sz w:val="24"/>
          <w:szCs w:val="24"/>
        </w:rPr>
        <w:t>代表我方全权处理有关本投标的一切事宜。</w:t>
      </w:r>
    </w:p>
    <w:p w:rsidR="00FF124B" w:rsidRPr="009611F3" w:rsidRDefault="00406FB9">
      <w:pPr>
        <w:adjustRightInd w:val="0"/>
        <w:spacing w:line="360" w:lineRule="auto"/>
        <w:ind w:firstLineChars="200" w:firstLine="480"/>
        <w:contextualSpacing/>
        <w:rPr>
          <w:rFonts w:asciiTheme="minorEastAsia" w:hAnsiTheme="minorEastAsia"/>
          <w:snapToGrid w:val="0"/>
          <w:kern w:val="0"/>
          <w:sz w:val="24"/>
          <w:szCs w:val="24"/>
        </w:rPr>
      </w:pPr>
      <w:r w:rsidRPr="009611F3">
        <w:rPr>
          <w:rFonts w:asciiTheme="minorEastAsia" w:hAnsiTheme="minorEastAsia" w:hint="eastAsia"/>
          <w:snapToGrid w:val="0"/>
          <w:kern w:val="0"/>
          <w:sz w:val="24"/>
          <w:szCs w:val="24"/>
        </w:rPr>
        <w:t>在此提交的投标文件，正本一份，副本份。</w:t>
      </w:r>
    </w:p>
    <w:p w:rsidR="00FF124B" w:rsidRPr="009611F3" w:rsidRDefault="00406FB9">
      <w:pPr>
        <w:adjustRightInd w:val="0"/>
        <w:spacing w:line="360" w:lineRule="auto"/>
        <w:ind w:firstLineChars="200" w:firstLine="480"/>
        <w:contextualSpacing/>
        <w:rPr>
          <w:rFonts w:asciiTheme="minorEastAsia" w:hAnsiTheme="minorEastAsia" w:cs="Courier New"/>
          <w:sz w:val="24"/>
          <w:szCs w:val="24"/>
        </w:rPr>
      </w:pPr>
      <w:r w:rsidRPr="009611F3">
        <w:rPr>
          <w:rFonts w:asciiTheme="minorEastAsia" w:hAnsiTheme="minorEastAsia" w:cs="Courier New" w:hint="eastAsia"/>
          <w:sz w:val="24"/>
          <w:szCs w:val="24"/>
        </w:rPr>
        <w:t>我方已完全明白招标文件的所有条款要求，并申明如下：</w:t>
      </w:r>
    </w:p>
    <w:p w:rsidR="00FF124B" w:rsidRPr="009611F3" w:rsidRDefault="00406FB9">
      <w:pPr>
        <w:adjustRightInd w:val="0"/>
        <w:spacing w:line="360" w:lineRule="auto"/>
        <w:ind w:firstLineChars="200" w:firstLine="480"/>
        <w:contextualSpacing/>
        <w:rPr>
          <w:rFonts w:asciiTheme="minorEastAsia" w:hAnsiTheme="minorEastAsia" w:cs="Courier New"/>
          <w:sz w:val="24"/>
          <w:szCs w:val="24"/>
        </w:rPr>
      </w:pPr>
      <w:r w:rsidRPr="009611F3">
        <w:rPr>
          <w:rFonts w:asciiTheme="minorEastAsia" w:hAnsiTheme="minorEastAsia" w:cs="Courier New" w:hint="eastAsia"/>
          <w:sz w:val="24"/>
          <w:szCs w:val="24"/>
        </w:rPr>
        <w:t>一、按招标文件提供的全部货物与相关服务的投标总价详见《开标一览表》。</w:t>
      </w:r>
    </w:p>
    <w:p w:rsidR="00FF124B" w:rsidRPr="009611F3" w:rsidRDefault="00406FB9">
      <w:pPr>
        <w:adjustRightInd w:val="0"/>
        <w:spacing w:line="360" w:lineRule="auto"/>
        <w:ind w:firstLineChars="200" w:firstLine="480"/>
        <w:contextualSpacing/>
        <w:rPr>
          <w:rFonts w:asciiTheme="minorEastAsia" w:hAnsiTheme="minorEastAsia" w:cs="Courier New"/>
          <w:sz w:val="24"/>
          <w:szCs w:val="24"/>
        </w:rPr>
      </w:pPr>
      <w:r w:rsidRPr="009611F3">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Pr="009611F3"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9611F3">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Pr="009611F3"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9611F3">
        <w:rPr>
          <w:rFonts w:asciiTheme="minorEastAsia" w:eastAsiaTheme="minorEastAsia" w:hAnsiTheme="minorEastAsia" w:cs="Courier New" w:hint="eastAsia"/>
        </w:rPr>
        <w:t>四、我方同意按照贵方可能提出的要求而提供与投标有关的任何其它数据、信息或资料。</w:t>
      </w:r>
    </w:p>
    <w:p w:rsidR="00FF124B" w:rsidRPr="009611F3"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9611F3">
        <w:rPr>
          <w:rFonts w:asciiTheme="minorEastAsia" w:eastAsiaTheme="minorEastAsia" w:hAnsiTheme="minorEastAsia" w:cs="Courier New" w:hint="eastAsia"/>
        </w:rPr>
        <w:t>五、我方理解贵方不一定接受最低投标价或任何贵方可能收到的投标。</w:t>
      </w:r>
    </w:p>
    <w:p w:rsidR="00FF124B" w:rsidRPr="009611F3"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9611F3">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Pr="009611F3" w:rsidRDefault="00406FB9">
      <w:pPr>
        <w:spacing w:line="360" w:lineRule="auto"/>
        <w:ind w:firstLineChars="200" w:firstLine="480"/>
        <w:rPr>
          <w:rFonts w:ascii="宋体" w:cs="Courier New"/>
          <w:sz w:val="24"/>
          <w:szCs w:val="24"/>
        </w:rPr>
      </w:pPr>
      <w:r w:rsidRPr="009611F3">
        <w:rPr>
          <w:rFonts w:ascii="宋体" w:hAnsi="宋体" w:cs="Courier New" w:hint="eastAsia"/>
          <w:sz w:val="24"/>
          <w:szCs w:val="24"/>
        </w:rPr>
        <w:t>七、我方在此保证所提交的所有文件和全部说明是真实的和正确的</w:t>
      </w:r>
      <w:r w:rsidRPr="009611F3">
        <w:rPr>
          <w:rFonts w:ascii="宋体" w:cs="Courier New"/>
          <w:sz w:val="24"/>
          <w:szCs w:val="24"/>
        </w:rPr>
        <w:t>,</w:t>
      </w:r>
      <w:r w:rsidRPr="009611F3">
        <w:rPr>
          <w:rFonts w:ascii="宋体" w:hAnsi="宋体" w:cs="Courier New" w:hint="eastAsia"/>
          <w:sz w:val="24"/>
          <w:szCs w:val="24"/>
        </w:rPr>
        <w:t>未提供虚假</w:t>
      </w:r>
      <w:r w:rsidRPr="009611F3">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FF124B" w:rsidRPr="009611F3"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9611F3">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Pr="009611F3"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sidRPr="009611F3">
        <w:rPr>
          <w:rFonts w:asciiTheme="minorEastAsia" w:eastAsiaTheme="minorEastAsia" w:hAnsiTheme="minorEastAsia" w:cs="Arial" w:hint="eastAsia"/>
          <w:szCs w:val="24"/>
        </w:rPr>
        <w:t>九、我方具备《政府采购法》第二十二条规定的条件；承诺如下：</w:t>
      </w:r>
    </w:p>
    <w:p w:rsidR="00FF124B" w:rsidRPr="009611F3"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sidRPr="009611F3">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Pr="009611F3" w:rsidRDefault="00406FB9">
      <w:pPr>
        <w:adjustRightInd w:val="0"/>
        <w:spacing w:line="360" w:lineRule="auto"/>
        <w:ind w:firstLineChars="210" w:firstLine="504"/>
        <w:contextualSpacing/>
        <w:rPr>
          <w:rFonts w:asciiTheme="minorEastAsia" w:hAnsiTheme="minorEastAsia" w:cs="Arial"/>
          <w:sz w:val="24"/>
          <w:szCs w:val="24"/>
        </w:rPr>
      </w:pPr>
      <w:r w:rsidRPr="009611F3">
        <w:rPr>
          <w:rFonts w:asciiTheme="minorEastAsia" w:hAnsiTheme="minorEastAsia" w:cs="Arial" w:hint="eastAsia"/>
          <w:sz w:val="24"/>
          <w:szCs w:val="24"/>
        </w:rPr>
        <w:t>（2）我方已依法缴纳了各项税费及社会保险费用，如有需要，可随时向采购人提供近</w:t>
      </w:r>
      <w:r w:rsidR="00542083" w:rsidRPr="009611F3">
        <w:rPr>
          <w:rFonts w:asciiTheme="minorEastAsia" w:hAnsiTheme="minorEastAsia" w:cs="Arial" w:hint="eastAsia"/>
          <w:sz w:val="24"/>
          <w:szCs w:val="24"/>
        </w:rPr>
        <w:t>四</w:t>
      </w:r>
      <w:r w:rsidRPr="009611F3">
        <w:rPr>
          <w:rFonts w:asciiTheme="minorEastAsia" w:hAnsiTheme="minorEastAsia" w:cs="Arial" w:hint="eastAsia"/>
          <w:sz w:val="24"/>
          <w:szCs w:val="24"/>
        </w:rPr>
        <w:t>个月内的相关缴费证明，以便核查。</w:t>
      </w:r>
    </w:p>
    <w:p w:rsidR="00FF124B" w:rsidRPr="009611F3" w:rsidRDefault="00406FB9">
      <w:pPr>
        <w:adjustRightInd w:val="0"/>
        <w:spacing w:line="360" w:lineRule="auto"/>
        <w:ind w:firstLineChars="210" w:firstLine="504"/>
        <w:contextualSpacing/>
        <w:rPr>
          <w:rFonts w:asciiTheme="minorEastAsia" w:hAnsiTheme="minorEastAsia" w:cs="Arial"/>
          <w:sz w:val="24"/>
          <w:szCs w:val="24"/>
        </w:rPr>
      </w:pPr>
      <w:r w:rsidRPr="009611F3">
        <w:rPr>
          <w:rFonts w:asciiTheme="minorEastAsia" w:hAnsiTheme="minorEastAsia" w:cs="Arial" w:hint="eastAsia"/>
          <w:sz w:val="24"/>
          <w:szCs w:val="24"/>
        </w:rPr>
        <w:t>（3）我方已依法建立健全的财务会计制度，如有需要，可随时向采购人提供相关证明材料，以便核查。</w:t>
      </w:r>
    </w:p>
    <w:p w:rsidR="00FF124B" w:rsidRPr="009611F3" w:rsidRDefault="00406FB9">
      <w:pPr>
        <w:adjustRightInd w:val="0"/>
        <w:spacing w:line="360" w:lineRule="auto"/>
        <w:ind w:firstLineChars="210" w:firstLine="504"/>
        <w:contextualSpacing/>
        <w:rPr>
          <w:rFonts w:asciiTheme="minorEastAsia" w:hAnsiTheme="minorEastAsia" w:cs="Arial"/>
          <w:sz w:val="24"/>
          <w:szCs w:val="24"/>
        </w:rPr>
      </w:pPr>
      <w:r w:rsidRPr="009611F3">
        <w:rPr>
          <w:rFonts w:asciiTheme="minorEastAsia" w:hAnsiTheme="minorEastAsia" w:cs="Arial" w:hint="eastAsia"/>
          <w:sz w:val="24"/>
          <w:szCs w:val="24"/>
        </w:rPr>
        <w:t>（4）参加政府采购活动前三年内，在经营活动中没有重大违法记录。</w:t>
      </w:r>
    </w:p>
    <w:p w:rsidR="00FF124B" w:rsidRPr="009611F3" w:rsidRDefault="00406FB9">
      <w:pPr>
        <w:adjustRightInd w:val="0"/>
        <w:spacing w:line="360" w:lineRule="auto"/>
        <w:ind w:firstLineChars="210" w:firstLine="504"/>
        <w:contextualSpacing/>
        <w:rPr>
          <w:rFonts w:asciiTheme="minorEastAsia" w:hAnsiTheme="minorEastAsia" w:cs="Arial"/>
          <w:sz w:val="24"/>
          <w:szCs w:val="24"/>
        </w:rPr>
      </w:pPr>
      <w:r w:rsidRPr="009611F3">
        <w:rPr>
          <w:rFonts w:asciiTheme="minorEastAsia" w:hAnsiTheme="minorEastAsia" w:cs="Arial" w:hint="eastAsia"/>
          <w:sz w:val="24"/>
          <w:szCs w:val="24"/>
        </w:rPr>
        <w:t>（5）符合法律、行政法规规定的其他条件。</w:t>
      </w:r>
    </w:p>
    <w:p w:rsidR="00FF124B" w:rsidRPr="009611F3" w:rsidRDefault="00406FB9">
      <w:pPr>
        <w:adjustRightInd w:val="0"/>
        <w:spacing w:line="360" w:lineRule="auto"/>
        <w:ind w:firstLineChars="210" w:firstLine="504"/>
        <w:contextualSpacing/>
        <w:rPr>
          <w:rFonts w:asciiTheme="minorEastAsia" w:hAnsiTheme="minorEastAsia" w:cs="Arial"/>
          <w:sz w:val="24"/>
          <w:szCs w:val="24"/>
        </w:rPr>
      </w:pPr>
      <w:r w:rsidRPr="009611F3">
        <w:rPr>
          <w:rFonts w:asciiTheme="minorEastAsia" w:hAnsiTheme="minorEastAsia" w:cs="宋体" w:hint="eastAsia"/>
          <w:sz w:val="24"/>
          <w:szCs w:val="24"/>
        </w:rPr>
        <w:t>以上内容如有虚假或与事实不符的，评审委员会可将</w:t>
      </w:r>
      <w:r w:rsidRPr="009611F3">
        <w:rPr>
          <w:rFonts w:asciiTheme="minorEastAsia" w:hAnsiTheme="minorEastAsia" w:cs="Arial" w:hint="eastAsia"/>
          <w:sz w:val="24"/>
          <w:szCs w:val="24"/>
        </w:rPr>
        <w:t>我方做无效投标处理，我方愿意承担相应的法律责任。</w:t>
      </w:r>
    </w:p>
    <w:p w:rsidR="00FF124B" w:rsidRPr="009611F3"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9611F3">
        <w:rPr>
          <w:rFonts w:asciiTheme="minorEastAsia" w:eastAsiaTheme="minorEastAsia" w:hAnsiTheme="minorEastAsia" w:hint="eastAsia"/>
          <w:szCs w:val="24"/>
        </w:rPr>
        <w:t>十、我方具备履行合同所必需的设备和专业技术能力。</w:t>
      </w:r>
    </w:p>
    <w:p w:rsidR="00FF124B" w:rsidRPr="009611F3"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9611F3">
        <w:rPr>
          <w:rFonts w:asciiTheme="minorEastAsia" w:eastAsiaTheme="minorEastAsia" w:hAnsiTheme="minorEastAsia" w:hint="eastAsia"/>
          <w:snapToGrid w:val="0"/>
          <w:kern w:val="0"/>
          <w:szCs w:val="24"/>
        </w:rPr>
        <w:t>十一、</w:t>
      </w:r>
      <w:r w:rsidRPr="009611F3">
        <w:rPr>
          <w:rFonts w:asciiTheme="minorEastAsia" w:eastAsiaTheme="minorEastAsia" w:hAnsiTheme="minorEastAsia" w:hint="eastAsia"/>
          <w:szCs w:val="24"/>
        </w:rPr>
        <w:t>我方对在本函及投标文件中所作的所有承诺承担法律责任。</w:t>
      </w:r>
    </w:p>
    <w:p w:rsidR="00FF124B" w:rsidRPr="009611F3" w:rsidRDefault="00FF124B">
      <w:pPr>
        <w:pStyle w:val="a7"/>
        <w:adjustRightInd w:val="0"/>
        <w:snapToGrid w:val="0"/>
        <w:spacing w:line="360" w:lineRule="auto"/>
        <w:rPr>
          <w:rFonts w:asciiTheme="minorEastAsia" w:eastAsiaTheme="minorEastAsia" w:hAnsiTheme="minorEastAsia"/>
          <w:szCs w:val="24"/>
        </w:rPr>
      </w:pPr>
    </w:p>
    <w:p w:rsidR="00FF124B" w:rsidRPr="009611F3" w:rsidRDefault="00406FB9">
      <w:pPr>
        <w:pStyle w:val="a7"/>
        <w:adjustRightInd w:val="0"/>
        <w:snapToGrid w:val="0"/>
        <w:spacing w:line="360" w:lineRule="auto"/>
        <w:rPr>
          <w:rFonts w:asciiTheme="minorEastAsia" w:eastAsiaTheme="minorEastAsia" w:hAnsiTheme="minorEastAsia"/>
          <w:szCs w:val="24"/>
        </w:rPr>
      </w:pPr>
      <w:r w:rsidRPr="009611F3">
        <w:rPr>
          <w:rFonts w:asciiTheme="minorEastAsia" w:eastAsiaTheme="minorEastAsia" w:hAnsiTheme="minorEastAsia" w:hint="eastAsia"/>
          <w:szCs w:val="24"/>
        </w:rPr>
        <w:t>所有与本招标有关的一切正式往来请寄：</w:t>
      </w:r>
    </w:p>
    <w:p w:rsidR="00FF124B" w:rsidRPr="009611F3" w:rsidRDefault="00406FB9">
      <w:pPr>
        <w:adjustRightInd w:val="0"/>
        <w:snapToGrid w:val="0"/>
        <w:spacing w:line="360" w:lineRule="auto"/>
        <w:rPr>
          <w:rFonts w:asciiTheme="minorEastAsia" w:hAnsiTheme="minorEastAsia" w:cs="宋体"/>
          <w:sz w:val="24"/>
          <w:szCs w:val="24"/>
        </w:rPr>
      </w:pPr>
      <w:r w:rsidRPr="009611F3">
        <w:rPr>
          <w:rFonts w:asciiTheme="minorEastAsia" w:hAnsiTheme="minorEastAsia" w:cs="宋体" w:hint="eastAsia"/>
          <w:sz w:val="24"/>
          <w:szCs w:val="24"/>
        </w:rPr>
        <w:t>地    址：.  邮政编码：.</w:t>
      </w:r>
    </w:p>
    <w:p w:rsidR="00FF124B" w:rsidRPr="009611F3" w:rsidRDefault="00406FB9">
      <w:pPr>
        <w:adjustRightInd w:val="0"/>
        <w:snapToGrid w:val="0"/>
        <w:spacing w:line="360" w:lineRule="auto"/>
        <w:rPr>
          <w:rFonts w:asciiTheme="minorEastAsia" w:hAnsiTheme="minorEastAsia" w:cs="宋体"/>
          <w:sz w:val="24"/>
          <w:szCs w:val="24"/>
        </w:rPr>
      </w:pPr>
      <w:r w:rsidRPr="009611F3">
        <w:rPr>
          <w:rFonts w:asciiTheme="minorEastAsia" w:hAnsiTheme="minorEastAsia" w:cs="宋体" w:hint="eastAsia"/>
          <w:sz w:val="24"/>
          <w:szCs w:val="24"/>
        </w:rPr>
        <w:t>电    话：.  传    真：.</w:t>
      </w:r>
    </w:p>
    <w:p w:rsidR="00FF124B" w:rsidRPr="009611F3" w:rsidRDefault="00406FB9">
      <w:pPr>
        <w:adjustRightInd w:val="0"/>
        <w:snapToGrid w:val="0"/>
        <w:spacing w:line="360" w:lineRule="auto"/>
        <w:rPr>
          <w:rFonts w:asciiTheme="minorEastAsia" w:hAnsiTheme="minorEastAsia" w:cs="宋体"/>
          <w:sz w:val="24"/>
          <w:szCs w:val="24"/>
          <w:u w:val="single"/>
        </w:rPr>
      </w:pPr>
      <w:r w:rsidRPr="009611F3">
        <w:rPr>
          <w:rFonts w:asciiTheme="minorEastAsia" w:hAnsiTheme="minorEastAsia" w:cs="宋体" w:hint="eastAsia"/>
          <w:sz w:val="24"/>
          <w:szCs w:val="24"/>
        </w:rPr>
        <w:t>投标人代表姓名：.  职    务：.</w:t>
      </w:r>
    </w:p>
    <w:p w:rsidR="00FF124B" w:rsidRPr="009611F3" w:rsidRDefault="00406FB9">
      <w:pPr>
        <w:adjustRightInd w:val="0"/>
        <w:snapToGrid w:val="0"/>
        <w:spacing w:line="360" w:lineRule="auto"/>
        <w:rPr>
          <w:rFonts w:asciiTheme="minorEastAsia" w:hAnsiTheme="minorEastAsia" w:cs="宋体"/>
          <w:sz w:val="24"/>
          <w:szCs w:val="24"/>
        </w:rPr>
      </w:pPr>
      <w:r w:rsidRPr="009611F3">
        <w:rPr>
          <w:rFonts w:asciiTheme="minorEastAsia" w:hAnsiTheme="minorEastAsia" w:cs="宋体" w:hint="eastAsia"/>
          <w:sz w:val="24"/>
          <w:szCs w:val="24"/>
        </w:rPr>
        <w:t>投标人法定代表人（或法定代表人授权代表）签字或盖章：</w:t>
      </w:r>
    </w:p>
    <w:p w:rsidR="00FF124B" w:rsidRPr="009611F3" w:rsidRDefault="00406FB9">
      <w:pPr>
        <w:adjustRightInd w:val="0"/>
        <w:snapToGrid w:val="0"/>
        <w:spacing w:line="360" w:lineRule="auto"/>
        <w:rPr>
          <w:rFonts w:asciiTheme="minorEastAsia" w:hAnsiTheme="minorEastAsia" w:cs="宋体"/>
          <w:sz w:val="24"/>
          <w:szCs w:val="24"/>
        </w:rPr>
      </w:pPr>
      <w:r w:rsidRPr="009611F3">
        <w:rPr>
          <w:rFonts w:asciiTheme="minorEastAsia" w:hAnsiTheme="minorEastAsia" w:cs="宋体" w:hint="eastAsia"/>
          <w:sz w:val="24"/>
          <w:szCs w:val="24"/>
        </w:rPr>
        <w:t>投标人名称（盖章）：</w:t>
      </w:r>
    </w:p>
    <w:p w:rsidR="00FF124B" w:rsidRPr="009611F3" w:rsidRDefault="00406FB9">
      <w:pPr>
        <w:adjustRightInd w:val="0"/>
        <w:snapToGrid w:val="0"/>
        <w:spacing w:line="360" w:lineRule="auto"/>
        <w:ind w:firstLineChars="2050" w:firstLine="4920"/>
        <w:rPr>
          <w:rFonts w:asciiTheme="minorEastAsia" w:hAnsiTheme="minorEastAsia" w:cs="宋体"/>
          <w:sz w:val="24"/>
          <w:szCs w:val="24"/>
        </w:rPr>
      </w:pPr>
      <w:r w:rsidRPr="009611F3">
        <w:rPr>
          <w:rFonts w:asciiTheme="minorEastAsia" w:hAnsiTheme="minorEastAsia" w:cs="宋体" w:hint="eastAsia"/>
          <w:sz w:val="24"/>
          <w:szCs w:val="24"/>
        </w:rPr>
        <w:t>日期：   年   月   日</w:t>
      </w:r>
    </w:p>
    <w:p w:rsidR="00B7756A" w:rsidRPr="009611F3" w:rsidRDefault="00B7756A">
      <w:pPr>
        <w:spacing w:line="480" w:lineRule="exact"/>
        <w:jc w:val="center"/>
        <w:rPr>
          <w:rFonts w:asciiTheme="majorEastAsia" w:eastAsiaTheme="majorEastAsia" w:hAnsiTheme="majorEastAsia"/>
          <w:b/>
          <w:bCs/>
          <w:sz w:val="36"/>
          <w:szCs w:val="36"/>
        </w:rPr>
      </w:pPr>
    </w:p>
    <w:p w:rsidR="00FF124B" w:rsidRPr="009611F3" w:rsidRDefault="00406FB9">
      <w:pPr>
        <w:spacing w:line="480" w:lineRule="exact"/>
        <w:jc w:val="center"/>
        <w:rPr>
          <w:rFonts w:asciiTheme="majorEastAsia" w:eastAsiaTheme="majorEastAsia" w:hAnsiTheme="majorEastAsia"/>
          <w:b/>
          <w:bCs/>
          <w:sz w:val="36"/>
          <w:szCs w:val="36"/>
        </w:rPr>
      </w:pPr>
      <w:r w:rsidRPr="009611F3">
        <w:rPr>
          <w:rFonts w:asciiTheme="majorEastAsia" w:eastAsiaTheme="majorEastAsia" w:hAnsiTheme="majorEastAsia" w:hint="eastAsia"/>
          <w:b/>
          <w:bCs/>
          <w:sz w:val="36"/>
          <w:szCs w:val="36"/>
        </w:rPr>
        <w:lastRenderedPageBreak/>
        <w:t>3.2 法定代表人</w:t>
      </w:r>
      <w:r w:rsidRPr="009611F3">
        <w:rPr>
          <w:rFonts w:asciiTheme="majorEastAsia" w:eastAsiaTheme="majorEastAsia" w:hAnsiTheme="majorEastAsia"/>
          <w:b/>
          <w:bCs/>
          <w:sz w:val="36"/>
          <w:szCs w:val="36"/>
        </w:rPr>
        <w:t>资</w:t>
      </w:r>
      <w:r w:rsidRPr="009611F3">
        <w:rPr>
          <w:rFonts w:asciiTheme="majorEastAsia" w:eastAsiaTheme="majorEastAsia" w:hAnsiTheme="majorEastAsia" w:hint="eastAsia"/>
          <w:b/>
          <w:bCs/>
          <w:sz w:val="36"/>
          <w:szCs w:val="36"/>
        </w:rPr>
        <w:t>格</w:t>
      </w:r>
      <w:r w:rsidRPr="009611F3">
        <w:rPr>
          <w:rFonts w:asciiTheme="majorEastAsia" w:eastAsiaTheme="majorEastAsia" w:hAnsiTheme="majorEastAsia"/>
          <w:b/>
          <w:bCs/>
          <w:sz w:val="36"/>
          <w:szCs w:val="36"/>
        </w:rPr>
        <w:t>证</w:t>
      </w:r>
      <w:r w:rsidRPr="009611F3">
        <w:rPr>
          <w:rFonts w:asciiTheme="majorEastAsia" w:eastAsiaTheme="majorEastAsia" w:hAnsiTheme="majorEastAsia" w:hint="eastAsia"/>
          <w:b/>
          <w:bCs/>
          <w:sz w:val="36"/>
          <w:szCs w:val="36"/>
        </w:rPr>
        <w:t>明</w:t>
      </w:r>
      <w:r w:rsidRPr="009611F3">
        <w:rPr>
          <w:rFonts w:asciiTheme="majorEastAsia" w:eastAsiaTheme="majorEastAsia" w:hAnsiTheme="majorEastAsia"/>
          <w:b/>
          <w:bCs/>
          <w:sz w:val="36"/>
          <w:szCs w:val="36"/>
        </w:rPr>
        <w:t>书</w:t>
      </w:r>
    </w:p>
    <w:p w:rsidR="00FF124B" w:rsidRPr="009611F3" w:rsidRDefault="00FF124B" w:rsidP="00A47C01">
      <w:pPr>
        <w:autoSpaceDE w:val="0"/>
        <w:autoSpaceDN w:val="0"/>
        <w:adjustRightInd w:val="0"/>
        <w:spacing w:line="480" w:lineRule="auto"/>
        <w:ind w:firstLineChars="257" w:firstLine="617"/>
        <w:rPr>
          <w:rFonts w:ascii="宋体" w:hAnsi="宋体"/>
          <w:sz w:val="24"/>
          <w:szCs w:val="24"/>
        </w:rPr>
      </w:pPr>
    </w:p>
    <w:p w:rsidR="00FF124B" w:rsidRPr="009611F3" w:rsidRDefault="00406FB9">
      <w:pPr>
        <w:pStyle w:val="13"/>
        <w:spacing w:line="480" w:lineRule="auto"/>
        <w:ind w:firstLineChars="225" w:firstLine="540"/>
        <w:jc w:val="left"/>
        <w:rPr>
          <w:rFonts w:asciiTheme="minorEastAsia" w:hAnsiTheme="minorEastAsia"/>
          <w:szCs w:val="24"/>
        </w:rPr>
      </w:pPr>
      <w:r w:rsidRPr="009611F3">
        <w:rPr>
          <w:rFonts w:asciiTheme="minorEastAsia" w:hAnsiTheme="minorEastAsia"/>
          <w:szCs w:val="24"/>
        </w:rPr>
        <w:t>单</w:t>
      </w:r>
      <w:r w:rsidRPr="009611F3">
        <w:rPr>
          <w:rFonts w:asciiTheme="minorEastAsia" w:hAnsiTheme="minorEastAsia" w:hint="eastAsia"/>
          <w:szCs w:val="24"/>
        </w:rPr>
        <w:t>位名</w:t>
      </w:r>
      <w:r w:rsidRPr="009611F3">
        <w:rPr>
          <w:rFonts w:asciiTheme="minorEastAsia" w:hAnsiTheme="minorEastAsia"/>
          <w:szCs w:val="24"/>
        </w:rPr>
        <w:t>称</w:t>
      </w:r>
      <w:r w:rsidRPr="009611F3">
        <w:rPr>
          <w:rFonts w:asciiTheme="minorEastAsia" w:hAnsiTheme="minorEastAsia" w:hint="eastAsia"/>
          <w:szCs w:val="24"/>
        </w:rPr>
        <w:t>：</w:t>
      </w:r>
    </w:p>
    <w:p w:rsidR="00FF124B" w:rsidRPr="009611F3" w:rsidRDefault="00406FB9">
      <w:pPr>
        <w:pStyle w:val="13"/>
        <w:spacing w:line="480" w:lineRule="auto"/>
        <w:ind w:firstLineChars="225" w:firstLine="540"/>
        <w:jc w:val="left"/>
        <w:rPr>
          <w:rFonts w:asciiTheme="minorEastAsia" w:hAnsiTheme="minorEastAsia"/>
          <w:szCs w:val="24"/>
        </w:rPr>
      </w:pPr>
      <w:r w:rsidRPr="009611F3">
        <w:rPr>
          <w:rFonts w:asciiTheme="minorEastAsia" w:hAnsiTheme="minorEastAsia" w:hint="eastAsia"/>
          <w:szCs w:val="24"/>
        </w:rPr>
        <w:t>地址：</w:t>
      </w:r>
    </w:p>
    <w:p w:rsidR="00FF124B" w:rsidRPr="009611F3" w:rsidRDefault="00406FB9">
      <w:pPr>
        <w:pStyle w:val="13"/>
        <w:spacing w:line="480" w:lineRule="auto"/>
        <w:ind w:firstLineChars="225" w:firstLine="540"/>
        <w:jc w:val="left"/>
        <w:rPr>
          <w:rFonts w:asciiTheme="minorEastAsia" w:hAnsiTheme="minorEastAsia"/>
          <w:szCs w:val="24"/>
        </w:rPr>
      </w:pPr>
      <w:r w:rsidRPr="009611F3">
        <w:rPr>
          <w:rFonts w:asciiTheme="minorEastAsia" w:hAnsiTheme="minorEastAsia" w:hint="eastAsia"/>
          <w:szCs w:val="24"/>
        </w:rPr>
        <w:t>姓名：       性</w:t>
      </w:r>
      <w:r w:rsidRPr="009611F3">
        <w:rPr>
          <w:rFonts w:asciiTheme="minorEastAsia" w:hAnsiTheme="minorEastAsia"/>
          <w:szCs w:val="24"/>
        </w:rPr>
        <w:t>别</w:t>
      </w:r>
      <w:r w:rsidRPr="009611F3">
        <w:rPr>
          <w:rFonts w:asciiTheme="minorEastAsia" w:hAnsiTheme="minorEastAsia" w:hint="eastAsia"/>
          <w:szCs w:val="24"/>
        </w:rPr>
        <w:t>：     年</w:t>
      </w:r>
      <w:r w:rsidRPr="009611F3">
        <w:rPr>
          <w:rFonts w:asciiTheme="minorEastAsia" w:hAnsiTheme="minorEastAsia"/>
          <w:szCs w:val="24"/>
        </w:rPr>
        <w:t>龄</w:t>
      </w:r>
      <w:r w:rsidRPr="009611F3">
        <w:rPr>
          <w:rFonts w:asciiTheme="minorEastAsia" w:hAnsiTheme="minorEastAsia" w:hint="eastAsia"/>
          <w:szCs w:val="24"/>
        </w:rPr>
        <w:t>：</w:t>
      </w:r>
      <w:r w:rsidRPr="009611F3">
        <w:rPr>
          <w:rFonts w:asciiTheme="minorEastAsia" w:hAnsiTheme="minorEastAsia"/>
          <w:szCs w:val="24"/>
        </w:rPr>
        <w:t xml:space="preserve">     职务</w:t>
      </w:r>
      <w:r w:rsidRPr="009611F3">
        <w:rPr>
          <w:rFonts w:asciiTheme="minorEastAsia" w:hAnsiTheme="minorEastAsia" w:hint="eastAsia"/>
          <w:szCs w:val="24"/>
        </w:rPr>
        <w:t xml:space="preserve">：        </w:t>
      </w:r>
    </w:p>
    <w:p w:rsidR="00FF124B" w:rsidRPr="009611F3" w:rsidRDefault="00406FB9">
      <w:pPr>
        <w:pStyle w:val="13"/>
        <w:spacing w:line="480" w:lineRule="auto"/>
        <w:ind w:firstLineChars="225" w:firstLine="540"/>
        <w:jc w:val="left"/>
        <w:rPr>
          <w:rFonts w:asciiTheme="minorEastAsia" w:hAnsiTheme="minorEastAsia"/>
          <w:szCs w:val="24"/>
        </w:rPr>
      </w:pPr>
      <w:r w:rsidRPr="009611F3">
        <w:rPr>
          <w:rFonts w:asciiTheme="minorEastAsia" w:hAnsiTheme="minorEastAsia" w:hint="eastAsia"/>
          <w:szCs w:val="24"/>
        </w:rPr>
        <w:t>本人系</w:t>
      </w:r>
      <w:r w:rsidRPr="009611F3">
        <w:rPr>
          <w:rFonts w:asciiTheme="minorEastAsia" w:hAnsiTheme="minorEastAsia" w:hint="eastAsia"/>
          <w:i/>
          <w:snapToGrid w:val="0"/>
          <w:szCs w:val="24"/>
          <w:u w:val="single"/>
        </w:rPr>
        <w:t>投</w:t>
      </w:r>
      <w:r w:rsidRPr="009611F3">
        <w:rPr>
          <w:rFonts w:asciiTheme="minorEastAsia" w:hAnsiTheme="minorEastAsia"/>
          <w:i/>
          <w:snapToGrid w:val="0"/>
          <w:szCs w:val="24"/>
          <w:u w:val="single"/>
        </w:rPr>
        <w:t>标</w:t>
      </w:r>
      <w:r w:rsidRPr="009611F3">
        <w:rPr>
          <w:rFonts w:asciiTheme="minorEastAsia" w:hAnsiTheme="minorEastAsia" w:hint="eastAsia"/>
          <w:i/>
          <w:snapToGrid w:val="0"/>
          <w:szCs w:val="24"/>
          <w:u w:val="single"/>
        </w:rPr>
        <w:t>人名</w:t>
      </w:r>
      <w:r w:rsidRPr="009611F3">
        <w:rPr>
          <w:rFonts w:asciiTheme="minorEastAsia" w:hAnsiTheme="minorEastAsia"/>
          <w:i/>
          <w:snapToGrid w:val="0"/>
          <w:szCs w:val="24"/>
          <w:u w:val="single"/>
        </w:rPr>
        <w:t>称</w:t>
      </w:r>
      <w:r w:rsidRPr="009611F3">
        <w:rPr>
          <w:rFonts w:asciiTheme="minorEastAsia" w:hAnsiTheme="minorEastAsia" w:hint="eastAsia"/>
          <w:szCs w:val="24"/>
        </w:rPr>
        <w:t>的法定代表人。就</w:t>
      </w:r>
      <w:r w:rsidRPr="009611F3">
        <w:rPr>
          <w:rFonts w:asciiTheme="minorEastAsia" w:hAnsiTheme="minorEastAsia"/>
          <w:szCs w:val="24"/>
        </w:rPr>
        <w:t>参</w:t>
      </w:r>
      <w:r w:rsidRPr="009611F3">
        <w:rPr>
          <w:rFonts w:asciiTheme="minorEastAsia" w:hAnsiTheme="minorEastAsia" w:hint="eastAsia"/>
          <w:szCs w:val="24"/>
        </w:rPr>
        <w:t>加贵方项目</w:t>
      </w:r>
      <w:r w:rsidRPr="009611F3">
        <w:rPr>
          <w:rFonts w:asciiTheme="minorEastAsia" w:hAnsiTheme="minorEastAsia"/>
          <w:szCs w:val="24"/>
        </w:rPr>
        <w:t>编号为</w:t>
      </w:r>
      <w:r w:rsidRPr="009611F3">
        <w:rPr>
          <w:rFonts w:asciiTheme="minorEastAsia" w:hAnsiTheme="minorEastAsia"/>
          <w:i/>
          <w:szCs w:val="24"/>
          <w:u w:val="single"/>
        </w:rPr>
        <w:t>项目编号</w:t>
      </w:r>
      <w:r w:rsidRPr="009611F3">
        <w:rPr>
          <w:rFonts w:asciiTheme="minorEastAsia" w:hAnsiTheme="minorEastAsia" w:hint="eastAsia"/>
          <w:szCs w:val="24"/>
        </w:rPr>
        <w:t>的</w:t>
      </w:r>
      <w:r w:rsidRPr="009611F3">
        <w:rPr>
          <w:rFonts w:asciiTheme="minorEastAsia" w:hAnsiTheme="minorEastAsia"/>
          <w:i/>
          <w:szCs w:val="24"/>
          <w:u w:val="single"/>
        </w:rPr>
        <w:t>项目</w:t>
      </w:r>
      <w:r w:rsidRPr="009611F3">
        <w:rPr>
          <w:rFonts w:asciiTheme="minorEastAsia" w:hAnsiTheme="minorEastAsia" w:hint="eastAsia"/>
          <w:i/>
          <w:szCs w:val="24"/>
          <w:u w:val="single"/>
        </w:rPr>
        <w:t>名</w:t>
      </w:r>
      <w:r w:rsidRPr="009611F3">
        <w:rPr>
          <w:rFonts w:asciiTheme="minorEastAsia" w:hAnsiTheme="minorEastAsia"/>
          <w:i/>
          <w:szCs w:val="24"/>
          <w:u w:val="single"/>
        </w:rPr>
        <w:t>称</w:t>
      </w:r>
      <w:r w:rsidRPr="009611F3">
        <w:rPr>
          <w:rFonts w:asciiTheme="minorEastAsia" w:hAnsiTheme="minorEastAsia" w:hint="eastAsia"/>
          <w:szCs w:val="24"/>
        </w:rPr>
        <w:t>公</w:t>
      </w:r>
      <w:r w:rsidRPr="009611F3">
        <w:rPr>
          <w:rFonts w:asciiTheme="minorEastAsia" w:hAnsiTheme="minorEastAsia"/>
          <w:szCs w:val="24"/>
        </w:rPr>
        <w:t>开</w:t>
      </w:r>
      <w:r w:rsidRPr="009611F3">
        <w:rPr>
          <w:rFonts w:asciiTheme="minorEastAsia" w:hAnsiTheme="minorEastAsia" w:hint="eastAsia"/>
          <w:szCs w:val="24"/>
        </w:rPr>
        <w:t>招</w:t>
      </w:r>
      <w:r w:rsidRPr="009611F3">
        <w:rPr>
          <w:rFonts w:asciiTheme="minorEastAsia" w:hAnsiTheme="minorEastAsia"/>
          <w:szCs w:val="24"/>
        </w:rPr>
        <w:t>标项目</w:t>
      </w:r>
      <w:r w:rsidRPr="009611F3">
        <w:rPr>
          <w:rFonts w:asciiTheme="minorEastAsia" w:hAnsiTheme="minorEastAsia" w:hint="eastAsia"/>
          <w:szCs w:val="24"/>
        </w:rPr>
        <w:t>的投</w:t>
      </w:r>
      <w:r w:rsidRPr="009611F3">
        <w:rPr>
          <w:rFonts w:asciiTheme="minorEastAsia" w:hAnsiTheme="minorEastAsia"/>
          <w:szCs w:val="24"/>
        </w:rPr>
        <w:t>标报价</w:t>
      </w:r>
      <w:r w:rsidRPr="009611F3">
        <w:rPr>
          <w:rFonts w:asciiTheme="minorEastAsia" w:hAnsiTheme="minorEastAsia" w:hint="eastAsia"/>
          <w:szCs w:val="24"/>
        </w:rPr>
        <w:t>，</w:t>
      </w:r>
      <w:r w:rsidRPr="009611F3">
        <w:rPr>
          <w:rFonts w:asciiTheme="minorEastAsia" w:hAnsiTheme="minorEastAsia"/>
          <w:szCs w:val="24"/>
        </w:rPr>
        <w:t>签</w:t>
      </w:r>
      <w:r w:rsidRPr="009611F3">
        <w:rPr>
          <w:rFonts w:asciiTheme="minorEastAsia" w:hAnsiTheme="minorEastAsia" w:hint="eastAsia"/>
          <w:szCs w:val="24"/>
        </w:rPr>
        <w:t>署上</w:t>
      </w:r>
      <w:r w:rsidRPr="009611F3">
        <w:rPr>
          <w:rFonts w:asciiTheme="minorEastAsia" w:hAnsiTheme="minorEastAsia"/>
          <w:szCs w:val="24"/>
        </w:rPr>
        <w:t>述项目</w:t>
      </w:r>
      <w:r w:rsidRPr="009611F3">
        <w:rPr>
          <w:rFonts w:asciiTheme="minorEastAsia" w:hAnsiTheme="minorEastAsia" w:hint="eastAsia"/>
          <w:szCs w:val="24"/>
        </w:rPr>
        <w:t>的投</w:t>
      </w:r>
      <w:r w:rsidRPr="009611F3">
        <w:rPr>
          <w:rFonts w:asciiTheme="minorEastAsia" w:hAnsiTheme="minorEastAsia"/>
          <w:szCs w:val="24"/>
        </w:rPr>
        <w:t>标</w:t>
      </w:r>
      <w:r w:rsidRPr="009611F3">
        <w:rPr>
          <w:rFonts w:asciiTheme="minorEastAsia" w:hAnsiTheme="minorEastAsia" w:hint="eastAsia"/>
          <w:szCs w:val="24"/>
        </w:rPr>
        <w:t>文件及合同的</w:t>
      </w:r>
      <w:r w:rsidRPr="009611F3">
        <w:rPr>
          <w:rFonts w:asciiTheme="minorEastAsia" w:hAnsiTheme="minorEastAsia"/>
          <w:szCs w:val="24"/>
        </w:rPr>
        <w:t>执</w:t>
      </w:r>
      <w:r w:rsidRPr="009611F3">
        <w:rPr>
          <w:rFonts w:asciiTheme="minorEastAsia" w:hAnsiTheme="minorEastAsia" w:hint="eastAsia"/>
          <w:szCs w:val="24"/>
        </w:rPr>
        <w:t>行、完成、服</w:t>
      </w:r>
      <w:r w:rsidRPr="009611F3">
        <w:rPr>
          <w:rFonts w:asciiTheme="minorEastAsia" w:hAnsiTheme="minorEastAsia"/>
          <w:szCs w:val="24"/>
        </w:rPr>
        <w:t>务</w:t>
      </w:r>
      <w:r w:rsidRPr="009611F3">
        <w:rPr>
          <w:rFonts w:asciiTheme="minorEastAsia" w:hAnsiTheme="minorEastAsia" w:hint="eastAsia"/>
          <w:szCs w:val="24"/>
        </w:rPr>
        <w:t>和保修，</w:t>
      </w:r>
      <w:r w:rsidRPr="009611F3">
        <w:rPr>
          <w:rFonts w:asciiTheme="minorEastAsia" w:hAnsiTheme="minorEastAsia"/>
          <w:szCs w:val="24"/>
        </w:rPr>
        <w:t>签</w:t>
      </w:r>
      <w:r w:rsidRPr="009611F3">
        <w:rPr>
          <w:rFonts w:asciiTheme="minorEastAsia" w:hAnsiTheme="minorEastAsia" w:hint="eastAsia"/>
          <w:szCs w:val="24"/>
        </w:rPr>
        <w:t>署合同和</w:t>
      </w:r>
      <w:r w:rsidRPr="009611F3">
        <w:rPr>
          <w:rFonts w:asciiTheme="minorEastAsia" w:hAnsiTheme="minorEastAsia"/>
          <w:szCs w:val="24"/>
        </w:rPr>
        <w:t>处</w:t>
      </w:r>
      <w:r w:rsidRPr="009611F3">
        <w:rPr>
          <w:rFonts w:asciiTheme="minorEastAsia" w:hAnsiTheme="minorEastAsia" w:hint="eastAsia"/>
          <w:szCs w:val="24"/>
        </w:rPr>
        <w:t>理与之有</w:t>
      </w:r>
      <w:r w:rsidRPr="009611F3">
        <w:rPr>
          <w:rFonts w:asciiTheme="minorEastAsia" w:hAnsiTheme="minorEastAsia"/>
          <w:szCs w:val="24"/>
        </w:rPr>
        <w:t>关的</w:t>
      </w:r>
      <w:r w:rsidRPr="009611F3">
        <w:rPr>
          <w:rFonts w:asciiTheme="minorEastAsia" w:hAnsiTheme="minorEastAsia" w:hint="eastAsia"/>
          <w:szCs w:val="24"/>
        </w:rPr>
        <w:t>一切事</w:t>
      </w:r>
      <w:r w:rsidRPr="009611F3">
        <w:rPr>
          <w:rFonts w:asciiTheme="minorEastAsia" w:hAnsiTheme="minorEastAsia"/>
          <w:szCs w:val="24"/>
        </w:rPr>
        <w:t>务</w:t>
      </w:r>
      <w:r w:rsidRPr="009611F3">
        <w:rPr>
          <w:rFonts w:asciiTheme="minorEastAsia" w:hAnsiTheme="minorEastAsia" w:hint="eastAsia"/>
          <w:szCs w:val="24"/>
        </w:rPr>
        <w:t>。</w:t>
      </w:r>
    </w:p>
    <w:p w:rsidR="00FF124B" w:rsidRPr="009611F3" w:rsidRDefault="00406FB9">
      <w:pPr>
        <w:pStyle w:val="13"/>
        <w:spacing w:line="480" w:lineRule="auto"/>
        <w:ind w:firstLineChars="225" w:firstLine="540"/>
        <w:jc w:val="left"/>
        <w:rPr>
          <w:rFonts w:asciiTheme="minorEastAsia" w:hAnsiTheme="minorEastAsia"/>
          <w:szCs w:val="24"/>
        </w:rPr>
      </w:pPr>
      <w:r w:rsidRPr="009611F3">
        <w:rPr>
          <w:rFonts w:asciiTheme="minorEastAsia" w:hAnsiTheme="minorEastAsia" w:hint="eastAsia"/>
          <w:szCs w:val="24"/>
        </w:rPr>
        <w:t>特此</w:t>
      </w:r>
      <w:r w:rsidRPr="009611F3">
        <w:rPr>
          <w:rFonts w:asciiTheme="minorEastAsia" w:hAnsiTheme="minorEastAsia"/>
          <w:szCs w:val="24"/>
        </w:rPr>
        <w:t>证</w:t>
      </w:r>
      <w:r w:rsidRPr="009611F3">
        <w:rPr>
          <w:rFonts w:asciiTheme="minorEastAsia" w:hAnsiTheme="minorEastAsia" w:hint="eastAsia"/>
          <w:szCs w:val="24"/>
        </w:rPr>
        <w:t>明。</w:t>
      </w:r>
    </w:p>
    <w:p w:rsidR="00FF124B" w:rsidRPr="009611F3" w:rsidRDefault="00FF124B">
      <w:pPr>
        <w:pStyle w:val="13"/>
        <w:spacing w:line="480" w:lineRule="auto"/>
        <w:ind w:firstLineChars="225" w:firstLine="540"/>
        <w:jc w:val="left"/>
        <w:rPr>
          <w:rFonts w:asciiTheme="minorEastAsia" w:hAnsiTheme="minorEastAsia"/>
          <w:szCs w:val="24"/>
        </w:rPr>
      </w:pPr>
    </w:p>
    <w:p w:rsidR="00FF124B" w:rsidRPr="009611F3" w:rsidRDefault="00FF124B">
      <w:pPr>
        <w:pStyle w:val="13"/>
        <w:spacing w:line="480" w:lineRule="auto"/>
        <w:ind w:firstLineChars="225" w:firstLine="540"/>
        <w:jc w:val="left"/>
        <w:rPr>
          <w:rFonts w:asciiTheme="minorEastAsia" w:hAnsiTheme="minorEastAsia"/>
          <w:szCs w:val="24"/>
        </w:rPr>
      </w:pPr>
    </w:p>
    <w:p w:rsidR="00FF124B" w:rsidRPr="009611F3" w:rsidRDefault="00406FB9" w:rsidP="00A47C01">
      <w:pPr>
        <w:pStyle w:val="13"/>
        <w:spacing w:line="480" w:lineRule="auto"/>
        <w:ind w:leftChars="-256" w:left="-538" w:firstLineChars="257" w:firstLine="617"/>
        <w:jc w:val="center"/>
        <w:rPr>
          <w:rFonts w:asciiTheme="minorEastAsia" w:hAnsiTheme="minorEastAsia"/>
          <w:bCs/>
          <w:szCs w:val="24"/>
        </w:rPr>
      </w:pPr>
      <w:r w:rsidRPr="009611F3">
        <w:rPr>
          <w:rFonts w:asciiTheme="minorEastAsia" w:hAnsiTheme="minorEastAsia" w:hint="eastAsia"/>
          <w:bCs/>
          <w:szCs w:val="24"/>
        </w:rPr>
        <w:t>【此</w:t>
      </w:r>
      <w:r w:rsidRPr="009611F3">
        <w:rPr>
          <w:rFonts w:asciiTheme="minorEastAsia" w:hAnsiTheme="minorEastAsia"/>
          <w:bCs/>
          <w:szCs w:val="24"/>
        </w:rPr>
        <w:t>处请</w:t>
      </w:r>
      <w:r w:rsidRPr="009611F3">
        <w:rPr>
          <w:rFonts w:asciiTheme="minorEastAsia" w:hAnsiTheme="minorEastAsia" w:hint="eastAsia"/>
          <w:bCs/>
          <w:szCs w:val="24"/>
        </w:rPr>
        <w:t>粘</w:t>
      </w:r>
      <w:r w:rsidRPr="009611F3">
        <w:rPr>
          <w:rFonts w:asciiTheme="minorEastAsia" w:hAnsiTheme="minorEastAsia"/>
          <w:bCs/>
          <w:szCs w:val="24"/>
        </w:rPr>
        <w:t>贴</w:t>
      </w:r>
      <w:r w:rsidRPr="009611F3">
        <w:rPr>
          <w:rFonts w:asciiTheme="minorEastAsia" w:hAnsiTheme="minorEastAsia" w:hint="eastAsia"/>
          <w:bCs/>
          <w:szCs w:val="24"/>
        </w:rPr>
        <w:t>法定代表人身份</w:t>
      </w:r>
      <w:r w:rsidRPr="009611F3">
        <w:rPr>
          <w:rFonts w:asciiTheme="minorEastAsia" w:hAnsiTheme="minorEastAsia"/>
          <w:bCs/>
          <w:szCs w:val="24"/>
        </w:rPr>
        <w:t>证复</w:t>
      </w:r>
      <w:r w:rsidRPr="009611F3">
        <w:rPr>
          <w:rFonts w:asciiTheme="minorEastAsia" w:hAnsiTheme="minorEastAsia" w:hint="eastAsia"/>
          <w:bCs/>
          <w:szCs w:val="24"/>
        </w:rPr>
        <w:t>印件，需清晰反映身份证有效期限】</w:t>
      </w:r>
    </w:p>
    <w:p w:rsidR="00FF124B" w:rsidRPr="009611F3" w:rsidRDefault="00FF124B" w:rsidP="00A47C01">
      <w:pPr>
        <w:pStyle w:val="13"/>
        <w:spacing w:line="480" w:lineRule="auto"/>
        <w:ind w:leftChars="-256" w:left="-538" w:firstLineChars="257" w:firstLine="617"/>
        <w:jc w:val="center"/>
        <w:rPr>
          <w:rFonts w:asciiTheme="minorEastAsia" w:hAnsiTheme="minorEastAsia"/>
          <w:bCs/>
          <w:szCs w:val="24"/>
        </w:rPr>
      </w:pPr>
    </w:p>
    <w:p w:rsidR="00FF124B" w:rsidRPr="009611F3"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9611F3"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9611F3"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9611F3" w:rsidRDefault="00406FB9">
      <w:pPr>
        <w:spacing w:line="480" w:lineRule="auto"/>
        <w:ind w:firstLineChars="1625" w:firstLine="3900"/>
        <w:rPr>
          <w:rFonts w:asciiTheme="minorEastAsia" w:hAnsiTheme="minorEastAsia" w:cs="Arial"/>
          <w:sz w:val="24"/>
          <w:szCs w:val="24"/>
          <w:u w:val="single"/>
        </w:rPr>
      </w:pPr>
      <w:r w:rsidRPr="009611F3">
        <w:rPr>
          <w:rFonts w:asciiTheme="minorEastAsia" w:hAnsiTheme="minorEastAsia" w:cs="Arial" w:hint="eastAsia"/>
          <w:sz w:val="24"/>
          <w:szCs w:val="24"/>
        </w:rPr>
        <w:t>投标人名称（并加盖公章）：</w:t>
      </w:r>
    </w:p>
    <w:p w:rsidR="00FF124B" w:rsidRPr="009611F3" w:rsidRDefault="00406FB9">
      <w:pPr>
        <w:pStyle w:val="15"/>
        <w:spacing w:before="60" w:line="480" w:lineRule="auto"/>
        <w:ind w:firstLineChars="1625" w:firstLine="3900"/>
        <w:rPr>
          <w:rFonts w:asciiTheme="minorEastAsia" w:eastAsiaTheme="minorEastAsia" w:hAnsiTheme="minorEastAsia" w:cs="Arial"/>
          <w:szCs w:val="24"/>
        </w:rPr>
      </w:pPr>
      <w:r w:rsidRPr="009611F3">
        <w:rPr>
          <w:rFonts w:asciiTheme="minorEastAsia" w:eastAsiaTheme="minorEastAsia" w:hAnsiTheme="minorEastAsia" w:cs="Arial" w:hint="eastAsia"/>
          <w:szCs w:val="24"/>
        </w:rPr>
        <w:t>签署日期：   年   月  日</w:t>
      </w:r>
    </w:p>
    <w:p w:rsidR="00FF124B" w:rsidRPr="009611F3" w:rsidRDefault="00FF124B">
      <w:pPr>
        <w:pStyle w:val="14"/>
        <w:spacing w:line="480" w:lineRule="auto"/>
        <w:rPr>
          <w:rFonts w:asciiTheme="minorEastAsia" w:hAnsiTheme="minorEastAsia" w:cs="Arial"/>
          <w:szCs w:val="24"/>
        </w:rPr>
      </w:pPr>
    </w:p>
    <w:p w:rsidR="00FF124B" w:rsidRPr="009611F3" w:rsidRDefault="00FF124B"/>
    <w:p w:rsidR="00FF124B" w:rsidRPr="009611F3" w:rsidRDefault="00406FB9">
      <w:pPr>
        <w:spacing w:line="320" w:lineRule="exact"/>
        <w:rPr>
          <w:rFonts w:asciiTheme="minorEastAsia" w:hAnsiTheme="minorEastAsia"/>
          <w:bCs/>
          <w:kern w:val="12"/>
          <w:sz w:val="24"/>
          <w:szCs w:val="24"/>
        </w:rPr>
      </w:pPr>
      <w:r w:rsidRPr="009611F3">
        <w:rPr>
          <w:rFonts w:asciiTheme="minorEastAsia" w:hAnsiTheme="minorEastAsia" w:hint="eastAsia"/>
          <w:bCs/>
          <w:kern w:val="12"/>
          <w:sz w:val="24"/>
          <w:szCs w:val="24"/>
        </w:rPr>
        <w:t>说明：法定代表人</w:t>
      </w:r>
      <w:r w:rsidRPr="009611F3">
        <w:rPr>
          <w:rFonts w:asciiTheme="minorEastAsia" w:hAnsiTheme="minorEastAsia"/>
          <w:bCs/>
          <w:kern w:val="12"/>
          <w:sz w:val="24"/>
          <w:szCs w:val="24"/>
        </w:rPr>
        <w:t>参</w:t>
      </w:r>
      <w:r w:rsidRPr="009611F3">
        <w:rPr>
          <w:rFonts w:asciiTheme="minorEastAsia" w:hAnsiTheme="minorEastAsia" w:hint="eastAsia"/>
          <w:bCs/>
          <w:kern w:val="12"/>
          <w:sz w:val="24"/>
          <w:szCs w:val="24"/>
        </w:rPr>
        <w:t>加本招</w:t>
      </w:r>
      <w:r w:rsidRPr="009611F3">
        <w:rPr>
          <w:rFonts w:asciiTheme="minorEastAsia" w:hAnsiTheme="minorEastAsia"/>
          <w:bCs/>
          <w:kern w:val="12"/>
          <w:sz w:val="24"/>
          <w:szCs w:val="24"/>
        </w:rPr>
        <w:t>标项目</w:t>
      </w:r>
      <w:r w:rsidRPr="009611F3">
        <w:rPr>
          <w:rFonts w:asciiTheme="minorEastAsia" w:hAnsiTheme="minorEastAsia" w:hint="eastAsia"/>
          <w:bCs/>
          <w:kern w:val="12"/>
          <w:sz w:val="24"/>
          <w:szCs w:val="24"/>
        </w:rPr>
        <w:t>投</w:t>
      </w:r>
      <w:r w:rsidRPr="009611F3">
        <w:rPr>
          <w:rFonts w:asciiTheme="minorEastAsia" w:hAnsiTheme="minorEastAsia"/>
          <w:bCs/>
          <w:kern w:val="12"/>
          <w:sz w:val="24"/>
          <w:szCs w:val="24"/>
        </w:rPr>
        <w:t>标</w:t>
      </w:r>
      <w:r w:rsidRPr="009611F3">
        <w:rPr>
          <w:rFonts w:asciiTheme="minorEastAsia" w:hAnsiTheme="minorEastAsia" w:hint="eastAsia"/>
          <w:bCs/>
          <w:kern w:val="12"/>
          <w:sz w:val="24"/>
          <w:szCs w:val="24"/>
        </w:rPr>
        <w:t>的，</w:t>
      </w:r>
      <w:r w:rsidRPr="009611F3">
        <w:rPr>
          <w:rFonts w:asciiTheme="minorEastAsia" w:hAnsiTheme="minorEastAsia"/>
          <w:bCs/>
          <w:kern w:val="12"/>
          <w:sz w:val="24"/>
          <w:szCs w:val="24"/>
        </w:rPr>
        <w:t>仅须</w:t>
      </w:r>
      <w:r w:rsidRPr="009611F3">
        <w:rPr>
          <w:rFonts w:asciiTheme="minorEastAsia" w:hAnsiTheme="minorEastAsia" w:hint="eastAsia"/>
          <w:bCs/>
          <w:kern w:val="12"/>
          <w:sz w:val="24"/>
          <w:szCs w:val="24"/>
        </w:rPr>
        <w:t>出具此</w:t>
      </w:r>
      <w:r w:rsidRPr="009611F3">
        <w:rPr>
          <w:rFonts w:asciiTheme="minorEastAsia" w:hAnsiTheme="minorEastAsia"/>
          <w:bCs/>
          <w:kern w:val="12"/>
          <w:sz w:val="24"/>
          <w:szCs w:val="24"/>
        </w:rPr>
        <w:t>证</w:t>
      </w:r>
      <w:r w:rsidRPr="009611F3">
        <w:rPr>
          <w:rFonts w:asciiTheme="minorEastAsia" w:hAnsiTheme="minorEastAsia" w:hint="eastAsia"/>
          <w:bCs/>
          <w:kern w:val="12"/>
          <w:sz w:val="24"/>
          <w:szCs w:val="24"/>
        </w:rPr>
        <w:t>明</w:t>
      </w:r>
      <w:r w:rsidRPr="009611F3">
        <w:rPr>
          <w:rFonts w:asciiTheme="minorEastAsia" w:hAnsiTheme="minorEastAsia"/>
          <w:bCs/>
          <w:kern w:val="12"/>
          <w:sz w:val="24"/>
          <w:szCs w:val="24"/>
        </w:rPr>
        <w:t>书</w:t>
      </w:r>
      <w:r w:rsidRPr="009611F3">
        <w:rPr>
          <w:rFonts w:asciiTheme="minorEastAsia" w:hAnsiTheme="minorEastAsia" w:hint="eastAsia"/>
          <w:bCs/>
          <w:kern w:val="12"/>
          <w:sz w:val="24"/>
          <w:szCs w:val="24"/>
        </w:rPr>
        <w:t>。</w:t>
      </w:r>
    </w:p>
    <w:p w:rsidR="00FF124B" w:rsidRPr="009611F3" w:rsidRDefault="00FF124B">
      <w:pPr>
        <w:spacing w:line="480" w:lineRule="exact"/>
        <w:jc w:val="center"/>
        <w:rPr>
          <w:rFonts w:ascii="宋体" w:hAnsi="宋体"/>
          <w:b/>
          <w:bCs/>
          <w:sz w:val="36"/>
          <w:szCs w:val="36"/>
        </w:rPr>
      </w:pPr>
    </w:p>
    <w:p w:rsidR="00FF124B" w:rsidRPr="009611F3" w:rsidRDefault="00406FB9">
      <w:pPr>
        <w:spacing w:line="480" w:lineRule="exact"/>
        <w:jc w:val="center"/>
        <w:rPr>
          <w:rFonts w:ascii="宋体" w:hAnsi="宋体"/>
          <w:b/>
          <w:bCs/>
          <w:sz w:val="36"/>
          <w:szCs w:val="36"/>
        </w:rPr>
      </w:pPr>
      <w:r w:rsidRPr="009611F3">
        <w:rPr>
          <w:rFonts w:ascii="宋体" w:hAnsi="宋体" w:hint="eastAsia"/>
          <w:b/>
          <w:bCs/>
          <w:sz w:val="36"/>
          <w:szCs w:val="36"/>
        </w:rPr>
        <w:lastRenderedPageBreak/>
        <w:t>3.3 法定代表人授权书</w:t>
      </w:r>
    </w:p>
    <w:p w:rsidR="00FF124B" w:rsidRPr="009611F3" w:rsidRDefault="00FF124B">
      <w:pPr>
        <w:spacing w:line="480" w:lineRule="exact"/>
        <w:jc w:val="center"/>
        <w:rPr>
          <w:rFonts w:ascii="宋体" w:hAnsi="宋体"/>
          <w:b/>
          <w:bCs/>
          <w:sz w:val="36"/>
          <w:szCs w:val="36"/>
        </w:rPr>
      </w:pPr>
    </w:p>
    <w:p w:rsidR="00FF124B" w:rsidRPr="009611F3" w:rsidRDefault="00406FB9">
      <w:pPr>
        <w:adjustRightInd w:val="0"/>
        <w:spacing w:line="360" w:lineRule="auto"/>
        <w:ind w:firstLineChars="210" w:firstLine="504"/>
        <w:contextualSpacing/>
        <w:rPr>
          <w:rFonts w:asciiTheme="minorEastAsia" w:hAnsiTheme="minorEastAsia" w:cs="Arial"/>
          <w:sz w:val="24"/>
          <w:szCs w:val="24"/>
        </w:rPr>
      </w:pPr>
      <w:r w:rsidRPr="009611F3">
        <w:rPr>
          <w:rFonts w:asciiTheme="minorEastAsia" w:hAnsiTheme="minorEastAsia" w:cs="Arial" w:hint="eastAsia"/>
          <w:sz w:val="24"/>
          <w:szCs w:val="24"/>
        </w:rPr>
        <w:t>本人</w:t>
      </w:r>
      <w:r w:rsidRPr="009611F3">
        <w:rPr>
          <w:rFonts w:asciiTheme="minorEastAsia" w:hAnsiTheme="minorEastAsia" w:cs="Arial" w:hint="eastAsia"/>
          <w:sz w:val="24"/>
          <w:szCs w:val="24"/>
          <w:u w:val="single"/>
        </w:rPr>
        <w:t xml:space="preserve">　 </w:t>
      </w:r>
      <w:r w:rsidRPr="009611F3">
        <w:rPr>
          <w:rFonts w:asciiTheme="minorEastAsia" w:hAnsiTheme="minorEastAsia" w:hint="eastAsia"/>
          <w:i/>
          <w:snapToGrid w:val="0"/>
          <w:sz w:val="24"/>
          <w:szCs w:val="24"/>
          <w:u w:val="single"/>
        </w:rPr>
        <w:t>法人姓名</w:t>
      </w:r>
      <w:r w:rsidRPr="009611F3">
        <w:rPr>
          <w:rFonts w:asciiTheme="minorEastAsia" w:hAnsiTheme="minorEastAsia" w:cs="Arial" w:hint="eastAsia"/>
          <w:sz w:val="24"/>
          <w:szCs w:val="24"/>
        </w:rPr>
        <w:t>系</w:t>
      </w:r>
      <w:r w:rsidRPr="009611F3">
        <w:rPr>
          <w:rFonts w:asciiTheme="minorEastAsia" w:hAnsiTheme="minorEastAsia" w:cs="Arial" w:hint="eastAsia"/>
          <w:sz w:val="24"/>
          <w:szCs w:val="24"/>
          <w:u w:val="single"/>
        </w:rPr>
        <w:t xml:space="preserve">　</w:t>
      </w:r>
      <w:r w:rsidRPr="009611F3">
        <w:rPr>
          <w:rFonts w:asciiTheme="minorEastAsia" w:hAnsiTheme="minorEastAsia" w:hint="eastAsia"/>
          <w:i/>
          <w:snapToGrid w:val="0"/>
          <w:sz w:val="24"/>
          <w:szCs w:val="24"/>
          <w:u w:val="single"/>
        </w:rPr>
        <w:t xml:space="preserve">投标人名称  </w:t>
      </w:r>
      <w:r w:rsidRPr="009611F3">
        <w:rPr>
          <w:rFonts w:asciiTheme="minorEastAsia" w:hAnsiTheme="minorEastAsia" w:cs="Arial" w:hint="eastAsia"/>
          <w:sz w:val="24"/>
          <w:szCs w:val="24"/>
        </w:rPr>
        <w:t>的法定代表人，现委托</w:t>
      </w:r>
      <w:r w:rsidRPr="009611F3">
        <w:rPr>
          <w:rFonts w:asciiTheme="minorEastAsia" w:hAnsiTheme="minorEastAsia" w:cs="Arial" w:hint="eastAsia"/>
          <w:sz w:val="24"/>
          <w:szCs w:val="24"/>
          <w:u w:val="single"/>
        </w:rPr>
        <w:t xml:space="preserve">　 </w:t>
      </w:r>
      <w:r w:rsidRPr="009611F3">
        <w:rPr>
          <w:rFonts w:asciiTheme="minorEastAsia" w:hAnsiTheme="minorEastAsia" w:hint="eastAsia"/>
          <w:i/>
          <w:snapToGrid w:val="0"/>
          <w:sz w:val="24"/>
          <w:szCs w:val="24"/>
          <w:u w:val="single"/>
        </w:rPr>
        <w:t>姓名，职务</w:t>
      </w:r>
      <w:r w:rsidRPr="009611F3">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Pr="009611F3" w:rsidRDefault="00406FB9">
      <w:pPr>
        <w:adjustRightInd w:val="0"/>
        <w:spacing w:line="360" w:lineRule="auto"/>
        <w:ind w:firstLineChars="210" w:firstLine="504"/>
        <w:contextualSpacing/>
        <w:rPr>
          <w:rFonts w:asciiTheme="minorEastAsia" w:hAnsiTheme="minorEastAsia" w:cs="Arial"/>
          <w:sz w:val="24"/>
          <w:szCs w:val="24"/>
        </w:rPr>
      </w:pPr>
      <w:r w:rsidRPr="009611F3">
        <w:rPr>
          <w:rFonts w:asciiTheme="minorEastAsia" w:hAnsiTheme="minorEastAsia" w:cs="Arial" w:hint="eastAsia"/>
          <w:sz w:val="24"/>
          <w:szCs w:val="24"/>
        </w:rPr>
        <w:t>我方对被授权人的签名事项负全部责任。</w:t>
      </w:r>
    </w:p>
    <w:p w:rsidR="00FF124B" w:rsidRPr="009611F3" w:rsidRDefault="00406FB9">
      <w:pPr>
        <w:adjustRightInd w:val="0"/>
        <w:spacing w:line="360" w:lineRule="auto"/>
        <w:ind w:firstLineChars="210" w:firstLine="504"/>
        <w:contextualSpacing/>
        <w:rPr>
          <w:rFonts w:asciiTheme="minorEastAsia" w:hAnsiTheme="minorEastAsia" w:cs="Arial"/>
          <w:sz w:val="24"/>
          <w:szCs w:val="24"/>
        </w:rPr>
      </w:pPr>
      <w:r w:rsidRPr="009611F3">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Pr="009611F3" w:rsidRDefault="00406FB9">
      <w:pPr>
        <w:adjustRightInd w:val="0"/>
        <w:spacing w:line="360" w:lineRule="auto"/>
        <w:ind w:firstLineChars="210" w:firstLine="504"/>
        <w:contextualSpacing/>
        <w:rPr>
          <w:rFonts w:asciiTheme="minorEastAsia" w:hAnsiTheme="minorEastAsia" w:cs="Arial"/>
          <w:sz w:val="24"/>
          <w:szCs w:val="24"/>
        </w:rPr>
      </w:pPr>
      <w:r w:rsidRPr="009611F3">
        <w:rPr>
          <w:rFonts w:asciiTheme="minorEastAsia" w:hAnsiTheme="minorEastAsia" w:cs="Arial" w:hint="eastAsia"/>
          <w:sz w:val="24"/>
          <w:szCs w:val="24"/>
        </w:rPr>
        <w:t>被授权人无转委托权，特此委托。</w:t>
      </w:r>
    </w:p>
    <w:p w:rsidR="00FF124B" w:rsidRPr="009611F3" w:rsidRDefault="00406FB9">
      <w:pPr>
        <w:spacing w:line="480" w:lineRule="auto"/>
        <w:ind w:firstLineChars="200" w:firstLine="480"/>
        <w:rPr>
          <w:rFonts w:asciiTheme="minorEastAsia" w:hAnsiTheme="minorEastAsia"/>
          <w:sz w:val="24"/>
          <w:szCs w:val="24"/>
        </w:rPr>
      </w:pPr>
      <w:r w:rsidRPr="009611F3">
        <w:rPr>
          <w:rFonts w:asciiTheme="minorEastAsia" w:hAnsiTheme="minorEastAsia" w:hint="eastAsia"/>
          <w:sz w:val="24"/>
          <w:szCs w:val="24"/>
        </w:rPr>
        <w:t xml:space="preserve">投标人名称： </w:t>
      </w:r>
      <w:r w:rsidRPr="009611F3">
        <w:rPr>
          <w:rFonts w:asciiTheme="minorEastAsia" w:hAnsiTheme="minorEastAsia" w:hint="eastAsia"/>
          <w:sz w:val="24"/>
          <w:szCs w:val="24"/>
          <w:u w:val="single"/>
        </w:rPr>
        <w:t xml:space="preserve">       （全称）       </w:t>
      </w:r>
      <w:r w:rsidRPr="009611F3">
        <w:rPr>
          <w:rFonts w:asciiTheme="minorEastAsia" w:hAnsiTheme="minorEastAsia" w:hint="eastAsia"/>
          <w:sz w:val="24"/>
          <w:szCs w:val="24"/>
        </w:rPr>
        <w:t xml:space="preserve"> （盖单位公章）</w:t>
      </w:r>
    </w:p>
    <w:p w:rsidR="00FF124B" w:rsidRPr="009611F3" w:rsidRDefault="00406FB9">
      <w:pPr>
        <w:spacing w:line="480" w:lineRule="auto"/>
        <w:ind w:firstLineChars="200" w:firstLine="480"/>
        <w:rPr>
          <w:rFonts w:asciiTheme="minorEastAsia" w:hAnsiTheme="minorEastAsia"/>
          <w:sz w:val="24"/>
          <w:szCs w:val="24"/>
        </w:rPr>
      </w:pPr>
      <w:r w:rsidRPr="009611F3">
        <w:rPr>
          <w:rFonts w:asciiTheme="minorEastAsia" w:hAnsiTheme="minorEastAsia" w:hint="eastAsia"/>
          <w:sz w:val="24"/>
          <w:szCs w:val="24"/>
        </w:rPr>
        <w:t>法定代表人：  （签字或加盖名章）</w:t>
      </w:r>
    </w:p>
    <w:p w:rsidR="00FF124B" w:rsidRPr="009611F3" w:rsidRDefault="00406FB9">
      <w:pPr>
        <w:spacing w:line="480" w:lineRule="auto"/>
        <w:ind w:firstLineChars="200" w:firstLine="480"/>
        <w:rPr>
          <w:rFonts w:asciiTheme="minorEastAsia" w:hAnsiTheme="minorEastAsia"/>
          <w:sz w:val="24"/>
          <w:szCs w:val="24"/>
        </w:rPr>
      </w:pPr>
      <w:r w:rsidRPr="009611F3">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rsidRPr="009611F3">
        <w:trPr>
          <w:gridAfter w:val="1"/>
          <w:wAfter w:w="14" w:type="dxa"/>
          <w:trHeight w:val="2636"/>
        </w:trPr>
        <w:tc>
          <w:tcPr>
            <w:tcW w:w="4484" w:type="dxa"/>
            <w:vAlign w:val="center"/>
          </w:tcPr>
          <w:p w:rsidR="00FF124B" w:rsidRPr="009611F3" w:rsidRDefault="00406FB9">
            <w:pPr>
              <w:jc w:val="center"/>
              <w:rPr>
                <w:rFonts w:asciiTheme="minorEastAsia" w:hAnsiTheme="minorEastAsia"/>
                <w:sz w:val="24"/>
                <w:szCs w:val="24"/>
              </w:rPr>
            </w:pPr>
            <w:r w:rsidRPr="009611F3">
              <w:rPr>
                <w:rFonts w:asciiTheme="minorEastAsia" w:hAnsiTheme="minorEastAsia" w:hint="eastAsia"/>
                <w:sz w:val="24"/>
                <w:szCs w:val="24"/>
              </w:rPr>
              <w:t>法定代表人身份证（正面）</w:t>
            </w:r>
          </w:p>
        </w:tc>
        <w:tc>
          <w:tcPr>
            <w:tcW w:w="4485" w:type="dxa"/>
            <w:gridSpan w:val="2"/>
            <w:vAlign w:val="center"/>
          </w:tcPr>
          <w:p w:rsidR="00FF124B" w:rsidRPr="009611F3" w:rsidRDefault="00406FB9">
            <w:pPr>
              <w:jc w:val="center"/>
              <w:rPr>
                <w:rFonts w:asciiTheme="minorEastAsia" w:hAnsiTheme="minorEastAsia"/>
                <w:sz w:val="24"/>
                <w:szCs w:val="24"/>
              </w:rPr>
            </w:pPr>
            <w:r w:rsidRPr="009611F3">
              <w:rPr>
                <w:rFonts w:asciiTheme="minorEastAsia" w:hAnsiTheme="minorEastAsia" w:hint="eastAsia"/>
                <w:sz w:val="24"/>
                <w:szCs w:val="24"/>
              </w:rPr>
              <w:t>法定代表人身份证（反面）</w:t>
            </w:r>
          </w:p>
        </w:tc>
      </w:tr>
      <w:tr w:rsidR="00FF124B" w:rsidRPr="009611F3">
        <w:trPr>
          <w:trHeight w:val="2781"/>
        </w:trPr>
        <w:tc>
          <w:tcPr>
            <w:tcW w:w="4491" w:type="dxa"/>
            <w:gridSpan w:val="2"/>
            <w:vAlign w:val="center"/>
          </w:tcPr>
          <w:p w:rsidR="00FF124B" w:rsidRPr="009611F3" w:rsidRDefault="00406FB9">
            <w:pPr>
              <w:jc w:val="center"/>
              <w:rPr>
                <w:rFonts w:asciiTheme="minorEastAsia" w:hAnsiTheme="minorEastAsia"/>
                <w:sz w:val="24"/>
                <w:szCs w:val="24"/>
              </w:rPr>
            </w:pPr>
            <w:bookmarkStart w:id="5" w:name="_资格证明文件"/>
            <w:bookmarkStart w:id="6" w:name="_Toc364329026"/>
            <w:bookmarkEnd w:id="5"/>
            <w:r w:rsidRPr="009611F3">
              <w:rPr>
                <w:rFonts w:asciiTheme="minorEastAsia" w:hAnsiTheme="minorEastAsia" w:hint="eastAsia"/>
                <w:sz w:val="24"/>
                <w:szCs w:val="24"/>
              </w:rPr>
              <w:t>法定代表人授权代表身份证（正面）</w:t>
            </w:r>
            <w:bookmarkEnd w:id="6"/>
          </w:p>
        </w:tc>
        <w:tc>
          <w:tcPr>
            <w:tcW w:w="4492" w:type="dxa"/>
            <w:gridSpan w:val="2"/>
            <w:vAlign w:val="center"/>
          </w:tcPr>
          <w:p w:rsidR="00FF124B" w:rsidRPr="009611F3" w:rsidRDefault="00406FB9">
            <w:pPr>
              <w:jc w:val="center"/>
              <w:rPr>
                <w:rFonts w:asciiTheme="minorEastAsia" w:hAnsiTheme="minorEastAsia"/>
                <w:sz w:val="24"/>
                <w:szCs w:val="24"/>
              </w:rPr>
            </w:pPr>
            <w:bookmarkStart w:id="7" w:name="_Toc364329027"/>
            <w:r w:rsidRPr="009611F3">
              <w:rPr>
                <w:rFonts w:asciiTheme="minorEastAsia" w:hAnsiTheme="minorEastAsia" w:hint="eastAsia"/>
                <w:sz w:val="24"/>
                <w:szCs w:val="24"/>
              </w:rPr>
              <w:t>法定代表人授权代表身份证（反面）</w:t>
            </w:r>
            <w:bookmarkEnd w:id="7"/>
          </w:p>
        </w:tc>
      </w:tr>
    </w:tbl>
    <w:p w:rsidR="00FF124B" w:rsidRPr="009611F3" w:rsidRDefault="00FF124B" w:rsidP="00A47C01">
      <w:pPr>
        <w:spacing w:line="320" w:lineRule="exact"/>
        <w:ind w:left="2" w:firstLineChars="149" w:firstLine="358"/>
        <w:rPr>
          <w:rFonts w:asciiTheme="minorEastAsia" w:hAnsiTheme="minorEastAsia" w:cs="Courier New"/>
          <w:sz w:val="24"/>
          <w:szCs w:val="24"/>
        </w:rPr>
      </w:pPr>
    </w:p>
    <w:p w:rsidR="00FF124B" w:rsidRPr="009611F3" w:rsidRDefault="00406FB9">
      <w:pPr>
        <w:widowControl/>
        <w:spacing w:before="100" w:beforeAutospacing="1" w:after="100" w:afterAutospacing="1" w:line="360" w:lineRule="auto"/>
        <w:jc w:val="center"/>
        <w:rPr>
          <w:rFonts w:ascii="宋体" w:hAnsi="宋体"/>
          <w:b/>
          <w:bCs/>
          <w:sz w:val="36"/>
          <w:szCs w:val="36"/>
        </w:rPr>
      </w:pPr>
      <w:r w:rsidRPr="009611F3">
        <w:rPr>
          <w:rFonts w:ascii="宋体" w:hAnsi="宋体" w:hint="eastAsia"/>
          <w:b/>
          <w:bCs/>
          <w:sz w:val="36"/>
          <w:szCs w:val="36"/>
        </w:rPr>
        <w:lastRenderedPageBreak/>
        <w:t>3.4 没有重大违法记录的声明</w:t>
      </w:r>
    </w:p>
    <w:p w:rsidR="00FF124B" w:rsidRPr="009611F3" w:rsidRDefault="00406FB9" w:rsidP="000C1410">
      <w:pPr>
        <w:spacing w:beforeLines="50" w:afterLines="50"/>
        <w:jc w:val="center"/>
        <w:rPr>
          <w:rFonts w:ascii="宋体" w:hAnsi="宋体" w:cs="Arial"/>
          <w:kern w:val="0"/>
          <w:sz w:val="36"/>
          <w:szCs w:val="36"/>
        </w:rPr>
      </w:pPr>
      <w:r w:rsidRPr="009611F3">
        <w:rPr>
          <w:rFonts w:ascii="宋体" w:hAnsi="宋体" w:cs="Arial" w:hint="eastAsia"/>
          <w:kern w:val="0"/>
          <w:sz w:val="36"/>
          <w:szCs w:val="36"/>
        </w:rPr>
        <w:t>声　   明</w:t>
      </w:r>
    </w:p>
    <w:p w:rsidR="00FF124B" w:rsidRPr="009611F3" w:rsidRDefault="00406FB9" w:rsidP="000C1410">
      <w:pPr>
        <w:spacing w:beforeLines="50" w:afterLines="50" w:line="360" w:lineRule="auto"/>
        <w:ind w:firstLineChars="200" w:firstLine="480"/>
        <w:rPr>
          <w:rFonts w:asciiTheme="minorEastAsia" w:hAnsiTheme="minorEastAsia" w:cs="宋体"/>
          <w:sz w:val="24"/>
          <w:szCs w:val="24"/>
          <w:lang w:val="zh-CN"/>
        </w:rPr>
      </w:pPr>
      <w:r w:rsidRPr="009611F3">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Pr="009611F3" w:rsidRDefault="00406FB9" w:rsidP="000C1410">
      <w:pPr>
        <w:spacing w:beforeLines="50" w:afterLines="50" w:line="360" w:lineRule="auto"/>
        <w:rPr>
          <w:rFonts w:asciiTheme="minorEastAsia" w:hAnsiTheme="minorEastAsia" w:cs="宋体"/>
          <w:sz w:val="24"/>
          <w:szCs w:val="24"/>
          <w:lang w:val="zh-CN"/>
        </w:rPr>
      </w:pPr>
      <w:r w:rsidRPr="009611F3">
        <w:rPr>
          <w:rFonts w:asciiTheme="minorEastAsia" w:hAnsiTheme="minorEastAsia" w:cs="宋体" w:hint="eastAsia"/>
          <w:sz w:val="24"/>
          <w:szCs w:val="24"/>
          <w:lang w:val="zh-CN"/>
        </w:rPr>
        <w:t>特此声明。</w:t>
      </w:r>
    </w:p>
    <w:p w:rsidR="00FF124B" w:rsidRPr="009611F3" w:rsidRDefault="00406FB9" w:rsidP="000C1410">
      <w:pPr>
        <w:spacing w:beforeLines="50" w:afterLines="50" w:line="360" w:lineRule="auto"/>
        <w:rPr>
          <w:rFonts w:asciiTheme="minorEastAsia" w:hAnsiTheme="minorEastAsia" w:cs="宋体"/>
          <w:sz w:val="24"/>
          <w:szCs w:val="24"/>
          <w:lang w:val="zh-CN"/>
        </w:rPr>
      </w:pPr>
      <w:r w:rsidRPr="009611F3">
        <w:rPr>
          <w:rFonts w:asciiTheme="minorEastAsia" w:hAnsiTheme="minorEastAsia" w:cs="宋体" w:hint="eastAsia"/>
          <w:sz w:val="24"/>
          <w:szCs w:val="24"/>
          <w:lang w:val="zh-CN"/>
        </w:rPr>
        <w:t>本公司对上述声明的真实性负责。如有虚假，将依法承担相应责任。</w:t>
      </w:r>
    </w:p>
    <w:p w:rsidR="00FF124B" w:rsidRPr="009611F3" w:rsidRDefault="00FF124B" w:rsidP="000C1410">
      <w:pPr>
        <w:spacing w:beforeLines="50" w:afterLines="50" w:line="360" w:lineRule="auto"/>
        <w:ind w:firstLineChars="236" w:firstLine="566"/>
        <w:rPr>
          <w:rFonts w:asciiTheme="minorEastAsia" w:hAnsiTheme="minorEastAsia" w:cs="宋体"/>
          <w:sz w:val="24"/>
          <w:szCs w:val="24"/>
          <w:lang w:val="zh-CN"/>
        </w:rPr>
      </w:pPr>
    </w:p>
    <w:p w:rsidR="00FF124B" w:rsidRPr="009611F3" w:rsidRDefault="00406FB9" w:rsidP="000C1410">
      <w:pPr>
        <w:spacing w:beforeLines="50" w:afterLines="50" w:line="360" w:lineRule="auto"/>
        <w:ind w:right="420" w:firstLineChars="2286" w:firstLine="5486"/>
        <w:rPr>
          <w:rFonts w:asciiTheme="minorEastAsia" w:hAnsiTheme="minorEastAsia" w:cs="宋体"/>
          <w:sz w:val="24"/>
          <w:szCs w:val="24"/>
          <w:lang w:val="zh-CN"/>
        </w:rPr>
      </w:pPr>
      <w:r w:rsidRPr="009611F3">
        <w:rPr>
          <w:rFonts w:asciiTheme="minorEastAsia" w:hAnsiTheme="minorEastAsia" w:cs="宋体" w:hint="eastAsia"/>
          <w:sz w:val="24"/>
          <w:szCs w:val="24"/>
          <w:lang w:val="zh-CN"/>
        </w:rPr>
        <w:t>单位名称（盖章）：</w:t>
      </w:r>
    </w:p>
    <w:p w:rsidR="00FF124B" w:rsidRPr="009611F3" w:rsidRDefault="00406FB9" w:rsidP="000C1410">
      <w:pPr>
        <w:spacing w:beforeLines="50" w:afterLines="50" w:line="360" w:lineRule="auto"/>
        <w:ind w:right="420" w:firstLineChars="2286" w:firstLine="5486"/>
        <w:rPr>
          <w:rFonts w:asciiTheme="minorEastAsia" w:hAnsiTheme="minorEastAsia" w:cs="宋体"/>
          <w:sz w:val="24"/>
          <w:szCs w:val="24"/>
          <w:lang w:val="zh-CN"/>
        </w:rPr>
      </w:pPr>
      <w:r w:rsidRPr="009611F3">
        <w:rPr>
          <w:rFonts w:asciiTheme="minorEastAsia" w:hAnsiTheme="minorEastAsia" w:cs="宋体" w:hint="eastAsia"/>
          <w:sz w:val="24"/>
          <w:szCs w:val="24"/>
          <w:lang w:val="zh-CN"/>
        </w:rPr>
        <w:t>日    期：</w:t>
      </w:r>
    </w:p>
    <w:p w:rsidR="00FF124B" w:rsidRPr="009611F3" w:rsidRDefault="00FF124B" w:rsidP="000C1410">
      <w:pPr>
        <w:spacing w:beforeLines="50" w:afterLines="50" w:line="360" w:lineRule="auto"/>
        <w:ind w:right="420" w:firstLineChars="2286" w:firstLine="5486"/>
        <w:rPr>
          <w:rFonts w:asciiTheme="minorEastAsia" w:hAnsiTheme="minorEastAsia" w:cs="宋体"/>
          <w:sz w:val="24"/>
          <w:szCs w:val="24"/>
          <w:lang w:val="zh-CN"/>
        </w:rPr>
      </w:pPr>
    </w:p>
    <w:p w:rsidR="00FF124B" w:rsidRPr="009611F3" w:rsidRDefault="00FF124B" w:rsidP="000C1410">
      <w:pPr>
        <w:spacing w:beforeLines="50" w:afterLines="50" w:line="360" w:lineRule="auto"/>
        <w:ind w:right="420" w:firstLineChars="2286" w:firstLine="5486"/>
        <w:rPr>
          <w:rFonts w:asciiTheme="minorEastAsia" w:hAnsiTheme="minorEastAsia" w:cs="宋体"/>
          <w:sz w:val="24"/>
          <w:szCs w:val="24"/>
          <w:lang w:val="zh-CN"/>
        </w:rPr>
      </w:pPr>
    </w:p>
    <w:p w:rsidR="00FF124B" w:rsidRPr="009611F3" w:rsidRDefault="00FF124B" w:rsidP="000C1410">
      <w:pPr>
        <w:spacing w:beforeLines="50" w:afterLines="50" w:line="360" w:lineRule="auto"/>
        <w:ind w:right="420" w:firstLineChars="2286" w:firstLine="5486"/>
        <w:rPr>
          <w:rFonts w:asciiTheme="minorEastAsia" w:hAnsiTheme="minorEastAsia" w:cs="宋体"/>
          <w:sz w:val="24"/>
          <w:szCs w:val="24"/>
          <w:lang w:val="zh-CN"/>
        </w:rPr>
      </w:pPr>
    </w:p>
    <w:p w:rsidR="00FF124B" w:rsidRPr="009611F3" w:rsidRDefault="00406FB9">
      <w:pPr>
        <w:autoSpaceDE w:val="0"/>
        <w:autoSpaceDN w:val="0"/>
        <w:adjustRightInd w:val="0"/>
        <w:spacing w:line="360" w:lineRule="auto"/>
        <w:jc w:val="center"/>
        <w:outlineLvl w:val="0"/>
        <w:rPr>
          <w:rFonts w:ascii="宋体" w:hAnsi="宋体"/>
          <w:b/>
          <w:bCs/>
          <w:sz w:val="36"/>
          <w:szCs w:val="36"/>
        </w:rPr>
      </w:pPr>
      <w:r w:rsidRPr="009611F3">
        <w:rPr>
          <w:rFonts w:ascii="宋体" w:hAnsi="宋体" w:hint="eastAsia"/>
          <w:b/>
          <w:bCs/>
          <w:sz w:val="36"/>
          <w:szCs w:val="36"/>
        </w:rPr>
        <w:t>3.5 投标保证金</w:t>
      </w:r>
    </w:p>
    <w:p w:rsidR="00FF124B" w:rsidRPr="009611F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9611F3" w:rsidRDefault="00406FB9">
      <w:pPr>
        <w:autoSpaceDE w:val="0"/>
        <w:autoSpaceDN w:val="0"/>
        <w:adjustRightInd w:val="0"/>
        <w:spacing w:line="360" w:lineRule="auto"/>
        <w:jc w:val="center"/>
        <w:rPr>
          <w:rFonts w:asciiTheme="minorEastAsia" w:hAnsiTheme="minorEastAsia" w:cs="宋体"/>
          <w:sz w:val="24"/>
          <w:szCs w:val="24"/>
          <w:lang w:val="zh-CN"/>
        </w:rPr>
      </w:pPr>
      <w:r w:rsidRPr="009611F3">
        <w:rPr>
          <w:rFonts w:asciiTheme="minorEastAsia" w:hAnsiTheme="minorEastAsia" w:cs="宋体" w:hint="eastAsia"/>
          <w:sz w:val="24"/>
          <w:szCs w:val="24"/>
          <w:lang w:val="zh-CN"/>
        </w:rPr>
        <w:t>许昌公共资源交易中心保证金缴纳回执</w:t>
      </w:r>
    </w:p>
    <w:p w:rsidR="00FF124B" w:rsidRPr="009611F3" w:rsidRDefault="00FF124B">
      <w:pPr>
        <w:autoSpaceDE w:val="0"/>
        <w:autoSpaceDN w:val="0"/>
        <w:adjustRightInd w:val="0"/>
        <w:spacing w:line="360" w:lineRule="auto"/>
        <w:jc w:val="center"/>
        <w:rPr>
          <w:rFonts w:ascii="宋体" w:cs="宋体"/>
          <w:sz w:val="24"/>
          <w:lang w:val="zh-CN"/>
        </w:rPr>
      </w:pPr>
    </w:p>
    <w:p w:rsidR="00FF124B" w:rsidRPr="009611F3" w:rsidRDefault="00406FB9">
      <w:pPr>
        <w:autoSpaceDE w:val="0"/>
        <w:autoSpaceDN w:val="0"/>
        <w:adjustRightInd w:val="0"/>
        <w:spacing w:line="360" w:lineRule="auto"/>
        <w:jc w:val="center"/>
        <w:rPr>
          <w:rFonts w:ascii="宋体" w:cs="宋体"/>
          <w:sz w:val="24"/>
          <w:lang w:val="zh-CN"/>
        </w:rPr>
      </w:pPr>
      <w:r w:rsidRPr="009611F3">
        <w:rPr>
          <w:rFonts w:ascii="宋体" w:cs="宋体" w:hint="eastAsia"/>
          <w:sz w:val="24"/>
          <w:lang w:val="zh-CN"/>
        </w:rPr>
        <w:t>（注：开标现场单独提供一份“许昌公共资源交易中心保证金缴纳回执”以备查询）</w:t>
      </w:r>
    </w:p>
    <w:p w:rsidR="00FF124B" w:rsidRPr="009611F3" w:rsidRDefault="00FF124B">
      <w:pPr>
        <w:autoSpaceDE w:val="0"/>
        <w:autoSpaceDN w:val="0"/>
        <w:adjustRightInd w:val="0"/>
        <w:spacing w:line="360" w:lineRule="auto"/>
        <w:ind w:right="-11"/>
        <w:rPr>
          <w:rFonts w:ascii="宋体" w:cs="宋体"/>
          <w:sz w:val="24"/>
          <w:lang w:val="zh-CN"/>
        </w:rPr>
      </w:pPr>
    </w:p>
    <w:p w:rsidR="00FF124B" w:rsidRPr="009611F3"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Pr="009611F3"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Pr="009611F3" w:rsidRDefault="00FF124B">
      <w:pPr>
        <w:autoSpaceDE w:val="0"/>
        <w:autoSpaceDN w:val="0"/>
        <w:adjustRightInd w:val="0"/>
        <w:spacing w:line="360" w:lineRule="auto"/>
        <w:outlineLvl w:val="0"/>
        <w:rPr>
          <w:rFonts w:ascii="宋体" w:cs="宋体"/>
          <w:sz w:val="24"/>
          <w:lang w:val="zh-CN"/>
        </w:rPr>
      </w:pPr>
    </w:p>
    <w:p w:rsidR="00FF124B" w:rsidRPr="009611F3" w:rsidRDefault="00406FB9">
      <w:pPr>
        <w:widowControl/>
        <w:spacing w:before="100" w:beforeAutospacing="1" w:after="100" w:afterAutospacing="1" w:line="360" w:lineRule="auto"/>
        <w:jc w:val="center"/>
        <w:rPr>
          <w:rFonts w:ascii="宋体" w:hAnsi="宋体"/>
          <w:b/>
          <w:bCs/>
          <w:sz w:val="36"/>
          <w:szCs w:val="36"/>
        </w:rPr>
      </w:pPr>
      <w:r w:rsidRPr="009611F3">
        <w:rPr>
          <w:rFonts w:ascii="宋体" w:hAnsi="宋体" w:hint="eastAsia"/>
          <w:b/>
          <w:bCs/>
          <w:sz w:val="36"/>
          <w:szCs w:val="36"/>
        </w:rPr>
        <w:lastRenderedPageBreak/>
        <w:t xml:space="preserve">3.6 其他资格证书或材料 </w:t>
      </w:r>
    </w:p>
    <w:p w:rsidR="00FF124B" w:rsidRPr="009611F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9611F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9611F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9611F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406FB9">
      <w:pPr>
        <w:autoSpaceDE w:val="0"/>
        <w:autoSpaceDN w:val="0"/>
        <w:adjustRightInd w:val="0"/>
        <w:spacing w:line="360" w:lineRule="auto"/>
        <w:jc w:val="center"/>
        <w:rPr>
          <w:rFonts w:asciiTheme="minorEastAsia" w:hAnsiTheme="minorEastAsia" w:cs="黑体"/>
          <w:b/>
          <w:bCs/>
          <w:sz w:val="44"/>
          <w:szCs w:val="44"/>
          <w:lang w:val="zh-CN"/>
        </w:rPr>
      </w:pPr>
      <w:r w:rsidRPr="009611F3">
        <w:rPr>
          <w:rFonts w:asciiTheme="minorEastAsia" w:hAnsiTheme="minorEastAsia" w:cs="黑体" w:hint="eastAsia"/>
          <w:b/>
          <w:bCs/>
          <w:sz w:val="44"/>
          <w:szCs w:val="44"/>
          <w:lang w:val="zh-CN"/>
        </w:rPr>
        <w:t>四、符合性审查证明材料</w:t>
      </w:r>
    </w:p>
    <w:p w:rsidR="00FF124B" w:rsidRPr="009611F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9611F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9611F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9611F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9611F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9611F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9611F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9611F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9611F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9611F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9611F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9611F3"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9611F3" w:rsidRDefault="00406FB9">
      <w:pPr>
        <w:autoSpaceDE w:val="0"/>
        <w:autoSpaceDN w:val="0"/>
        <w:adjustRightInd w:val="0"/>
        <w:spacing w:line="360" w:lineRule="auto"/>
        <w:jc w:val="center"/>
        <w:outlineLvl w:val="0"/>
        <w:rPr>
          <w:rFonts w:eastAsia="宋体" w:hAnsi="宋体"/>
          <w:b/>
          <w:snapToGrid w:val="0"/>
          <w:kern w:val="0"/>
          <w:sz w:val="36"/>
          <w:szCs w:val="36"/>
        </w:rPr>
      </w:pPr>
      <w:r w:rsidRPr="009611F3">
        <w:rPr>
          <w:rFonts w:ascii="宋体" w:hAnsi="宋体" w:hint="eastAsia"/>
          <w:b/>
          <w:bCs/>
          <w:sz w:val="36"/>
          <w:szCs w:val="36"/>
        </w:rPr>
        <w:lastRenderedPageBreak/>
        <w:t xml:space="preserve">4.1 </w:t>
      </w:r>
      <w:r w:rsidRPr="009611F3">
        <w:rPr>
          <w:rFonts w:eastAsia="宋体" w:hAnsi="宋体" w:hint="eastAsia"/>
          <w:b/>
          <w:snapToGrid w:val="0"/>
          <w:kern w:val="0"/>
          <w:sz w:val="36"/>
          <w:szCs w:val="36"/>
        </w:rPr>
        <w:t>投标分项报价表</w:t>
      </w:r>
    </w:p>
    <w:p w:rsidR="00FF124B" w:rsidRPr="009611F3" w:rsidRDefault="00406FB9" w:rsidP="000C1410">
      <w:pPr>
        <w:spacing w:before="50" w:afterLines="50" w:line="360" w:lineRule="auto"/>
        <w:contextualSpacing/>
        <w:jc w:val="left"/>
        <w:rPr>
          <w:rFonts w:asciiTheme="minorEastAsia" w:hAnsiTheme="minorEastAsia"/>
          <w:sz w:val="24"/>
          <w:szCs w:val="24"/>
        </w:rPr>
      </w:pPr>
      <w:r w:rsidRPr="009611F3">
        <w:rPr>
          <w:rFonts w:asciiTheme="minorEastAsia" w:hAnsiTheme="minorEastAsia" w:hint="eastAsia"/>
          <w:sz w:val="24"/>
          <w:szCs w:val="24"/>
        </w:rPr>
        <w:t>项目编号：</w:t>
      </w:r>
    </w:p>
    <w:p w:rsidR="00FF124B" w:rsidRPr="009611F3" w:rsidRDefault="00406FB9">
      <w:pPr>
        <w:autoSpaceDE w:val="0"/>
        <w:autoSpaceDN w:val="0"/>
        <w:adjustRightInd w:val="0"/>
        <w:spacing w:line="360" w:lineRule="auto"/>
        <w:outlineLvl w:val="0"/>
        <w:rPr>
          <w:rFonts w:eastAsia="宋体" w:hAnsi="宋体"/>
          <w:b/>
          <w:snapToGrid w:val="0"/>
          <w:kern w:val="0"/>
          <w:sz w:val="36"/>
          <w:szCs w:val="36"/>
        </w:rPr>
      </w:pPr>
      <w:r w:rsidRPr="009611F3">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rsidRPr="009611F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9611F3" w:rsidRDefault="00406FB9">
            <w:pPr>
              <w:autoSpaceDE w:val="0"/>
              <w:autoSpaceDN w:val="0"/>
              <w:adjustRightInd w:val="0"/>
              <w:spacing w:line="280" w:lineRule="exact"/>
              <w:jc w:val="center"/>
              <w:rPr>
                <w:rFonts w:asciiTheme="minorEastAsia" w:hAnsiTheme="minorEastAsia" w:cs="宋体"/>
                <w:b/>
                <w:sz w:val="24"/>
                <w:szCs w:val="24"/>
                <w:lang w:val="zh-CN"/>
              </w:rPr>
            </w:pPr>
            <w:r w:rsidRPr="009611F3">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9611F3" w:rsidRDefault="00406FB9">
            <w:pPr>
              <w:autoSpaceDE w:val="0"/>
              <w:autoSpaceDN w:val="0"/>
              <w:adjustRightInd w:val="0"/>
              <w:spacing w:line="360" w:lineRule="auto"/>
              <w:jc w:val="center"/>
              <w:rPr>
                <w:rFonts w:asciiTheme="minorEastAsia" w:hAnsiTheme="minorEastAsia" w:cs="宋体"/>
                <w:b/>
                <w:sz w:val="24"/>
                <w:szCs w:val="24"/>
                <w:lang w:val="zh-CN"/>
              </w:rPr>
            </w:pPr>
            <w:r w:rsidRPr="009611F3">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9611F3" w:rsidRDefault="00406FB9">
            <w:pPr>
              <w:autoSpaceDE w:val="0"/>
              <w:autoSpaceDN w:val="0"/>
              <w:adjustRightInd w:val="0"/>
              <w:spacing w:line="360" w:lineRule="auto"/>
              <w:rPr>
                <w:rFonts w:asciiTheme="minorEastAsia" w:hAnsiTheme="minorEastAsia" w:cs="宋体"/>
                <w:b/>
                <w:sz w:val="24"/>
                <w:szCs w:val="24"/>
                <w:lang w:val="zh-CN"/>
              </w:rPr>
            </w:pPr>
            <w:r w:rsidRPr="009611F3">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9611F3" w:rsidRDefault="00406FB9">
            <w:pPr>
              <w:autoSpaceDE w:val="0"/>
              <w:autoSpaceDN w:val="0"/>
              <w:adjustRightInd w:val="0"/>
              <w:spacing w:line="360" w:lineRule="auto"/>
              <w:jc w:val="center"/>
              <w:rPr>
                <w:rFonts w:asciiTheme="minorEastAsia" w:hAnsiTheme="minorEastAsia" w:cs="宋体"/>
                <w:b/>
                <w:sz w:val="24"/>
                <w:szCs w:val="24"/>
                <w:lang w:val="zh-CN"/>
              </w:rPr>
            </w:pPr>
            <w:r w:rsidRPr="009611F3">
              <w:rPr>
                <w:rFonts w:asciiTheme="minorEastAsia" w:hAnsiTheme="minorEastAsia" w:cs="宋体" w:hint="eastAsia"/>
                <w:b/>
                <w:sz w:val="24"/>
                <w:szCs w:val="24"/>
                <w:lang w:val="zh-CN"/>
              </w:rPr>
              <w:t>技术</w:t>
            </w:r>
          </w:p>
          <w:p w:rsidR="00FF124B" w:rsidRPr="009611F3" w:rsidRDefault="00406FB9">
            <w:pPr>
              <w:autoSpaceDE w:val="0"/>
              <w:autoSpaceDN w:val="0"/>
              <w:adjustRightInd w:val="0"/>
              <w:spacing w:line="360" w:lineRule="auto"/>
              <w:jc w:val="center"/>
              <w:rPr>
                <w:rFonts w:asciiTheme="minorEastAsia" w:hAnsiTheme="minorEastAsia" w:cs="宋体"/>
                <w:b/>
                <w:sz w:val="24"/>
                <w:szCs w:val="24"/>
                <w:lang w:val="zh-CN"/>
              </w:rPr>
            </w:pPr>
            <w:r w:rsidRPr="009611F3">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9611F3" w:rsidRDefault="00406FB9">
            <w:pPr>
              <w:autoSpaceDE w:val="0"/>
              <w:autoSpaceDN w:val="0"/>
              <w:adjustRightInd w:val="0"/>
              <w:spacing w:line="360" w:lineRule="auto"/>
              <w:jc w:val="center"/>
              <w:rPr>
                <w:rFonts w:asciiTheme="minorEastAsia" w:hAnsiTheme="minorEastAsia" w:cs="宋体"/>
                <w:b/>
                <w:sz w:val="24"/>
                <w:szCs w:val="24"/>
                <w:lang w:val="zh-CN"/>
              </w:rPr>
            </w:pPr>
            <w:r w:rsidRPr="009611F3">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9611F3" w:rsidRDefault="00406FB9">
            <w:pPr>
              <w:autoSpaceDE w:val="0"/>
              <w:autoSpaceDN w:val="0"/>
              <w:adjustRightInd w:val="0"/>
              <w:spacing w:line="360" w:lineRule="auto"/>
              <w:jc w:val="center"/>
              <w:rPr>
                <w:rFonts w:asciiTheme="minorEastAsia" w:hAnsiTheme="minorEastAsia" w:cs="宋体"/>
                <w:b/>
                <w:sz w:val="24"/>
                <w:szCs w:val="24"/>
                <w:lang w:val="zh-CN"/>
              </w:rPr>
            </w:pPr>
            <w:r w:rsidRPr="009611F3">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9611F3" w:rsidRDefault="00406FB9">
            <w:pPr>
              <w:autoSpaceDE w:val="0"/>
              <w:autoSpaceDN w:val="0"/>
              <w:adjustRightInd w:val="0"/>
              <w:spacing w:line="360" w:lineRule="auto"/>
              <w:jc w:val="center"/>
              <w:rPr>
                <w:rFonts w:asciiTheme="minorEastAsia" w:hAnsiTheme="minorEastAsia" w:cs="宋体"/>
                <w:b/>
                <w:sz w:val="24"/>
                <w:szCs w:val="24"/>
                <w:lang w:val="zh-CN"/>
              </w:rPr>
            </w:pPr>
            <w:r w:rsidRPr="009611F3">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9611F3" w:rsidRDefault="00406FB9">
            <w:pPr>
              <w:autoSpaceDE w:val="0"/>
              <w:autoSpaceDN w:val="0"/>
              <w:adjustRightInd w:val="0"/>
              <w:spacing w:line="360" w:lineRule="auto"/>
              <w:ind w:firstLine="120"/>
              <w:rPr>
                <w:rFonts w:asciiTheme="minorEastAsia" w:hAnsiTheme="minorEastAsia" w:cs="宋体"/>
                <w:b/>
                <w:sz w:val="24"/>
                <w:szCs w:val="24"/>
                <w:lang w:val="zh-CN"/>
              </w:rPr>
            </w:pPr>
            <w:r w:rsidRPr="009611F3">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9611F3"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sidRPr="009611F3">
              <w:rPr>
                <w:rFonts w:asciiTheme="minorEastAsia" w:hAnsiTheme="minorEastAsia" w:cs="宋体" w:hint="eastAsia"/>
                <w:b/>
                <w:sz w:val="24"/>
                <w:szCs w:val="24"/>
                <w:lang w:val="zh-CN"/>
              </w:rPr>
              <w:t>产地及</w:t>
            </w:r>
          </w:p>
          <w:p w:rsidR="00FF124B" w:rsidRPr="009611F3"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sidRPr="009611F3">
              <w:rPr>
                <w:rFonts w:asciiTheme="minorEastAsia" w:hAnsiTheme="minorEastAsia" w:cs="宋体" w:hint="eastAsia"/>
                <w:b/>
                <w:sz w:val="24"/>
                <w:szCs w:val="24"/>
                <w:lang w:val="zh-CN"/>
              </w:rPr>
              <w:t>厂家</w:t>
            </w:r>
          </w:p>
        </w:tc>
      </w:tr>
      <w:tr w:rsidR="00FF124B" w:rsidRPr="009611F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Pr="009611F3" w:rsidRDefault="00406FB9">
            <w:pPr>
              <w:autoSpaceDE w:val="0"/>
              <w:autoSpaceDN w:val="0"/>
              <w:adjustRightInd w:val="0"/>
              <w:spacing w:line="480" w:lineRule="exact"/>
              <w:jc w:val="center"/>
              <w:rPr>
                <w:rFonts w:asciiTheme="minorEastAsia" w:hAnsiTheme="minorEastAsia"/>
                <w:sz w:val="24"/>
                <w:szCs w:val="24"/>
              </w:rPr>
            </w:pPr>
            <w:r w:rsidRPr="009611F3">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360" w:lineRule="auto"/>
              <w:rPr>
                <w:rFonts w:asciiTheme="minorEastAsia" w:hAnsiTheme="minorEastAsia"/>
                <w:sz w:val="24"/>
                <w:szCs w:val="24"/>
              </w:rPr>
            </w:pPr>
          </w:p>
        </w:tc>
      </w:tr>
      <w:tr w:rsidR="00FF124B" w:rsidRPr="009611F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Pr="009611F3" w:rsidRDefault="00406FB9">
            <w:pPr>
              <w:autoSpaceDE w:val="0"/>
              <w:autoSpaceDN w:val="0"/>
              <w:adjustRightInd w:val="0"/>
              <w:spacing w:line="480" w:lineRule="exact"/>
              <w:jc w:val="center"/>
              <w:rPr>
                <w:rFonts w:asciiTheme="minorEastAsia" w:hAnsiTheme="minorEastAsia"/>
                <w:sz w:val="24"/>
                <w:szCs w:val="24"/>
              </w:rPr>
            </w:pPr>
            <w:r w:rsidRPr="009611F3">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360" w:lineRule="auto"/>
              <w:rPr>
                <w:rFonts w:asciiTheme="minorEastAsia" w:hAnsiTheme="minorEastAsia"/>
                <w:sz w:val="24"/>
                <w:szCs w:val="24"/>
              </w:rPr>
            </w:pPr>
          </w:p>
        </w:tc>
      </w:tr>
      <w:tr w:rsidR="00FF124B" w:rsidRPr="009611F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Pr="009611F3" w:rsidRDefault="00406FB9">
            <w:pPr>
              <w:autoSpaceDE w:val="0"/>
              <w:autoSpaceDN w:val="0"/>
              <w:adjustRightInd w:val="0"/>
              <w:spacing w:line="360" w:lineRule="auto"/>
              <w:jc w:val="center"/>
              <w:rPr>
                <w:rFonts w:asciiTheme="minorEastAsia" w:hAnsiTheme="minorEastAsia"/>
                <w:sz w:val="24"/>
                <w:szCs w:val="24"/>
              </w:rPr>
            </w:pPr>
            <w:r w:rsidRPr="009611F3">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Pr="009611F3"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sidRPr="009611F3">
              <w:rPr>
                <w:rFonts w:asciiTheme="minorEastAsia" w:hAnsiTheme="minorEastAsia" w:cs="宋体" w:hint="eastAsia"/>
                <w:sz w:val="24"/>
                <w:szCs w:val="24"/>
                <w:lang w:val="zh-CN"/>
              </w:rPr>
              <w:t>大写：　　　　　　小写：</w:t>
            </w:r>
          </w:p>
        </w:tc>
      </w:tr>
    </w:tbl>
    <w:p w:rsidR="00FF124B" w:rsidRPr="009611F3" w:rsidRDefault="00406FB9">
      <w:pPr>
        <w:autoSpaceDE w:val="0"/>
        <w:autoSpaceDN w:val="0"/>
        <w:adjustRightInd w:val="0"/>
        <w:spacing w:line="480" w:lineRule="auto"/>
        <w:rPr>
          <w:rFonts w:asciiTheme="minorEastAsia" w:hAnsiTheme="minorEastAsia" w:cs="宋体"/>
          <w:sz w:val="24"/>
          <w:szCs w:val="24"/>
          <w:lang w:val="zh-CN"/>
        </w:rPr>
      </w:pPr>
      <w:r w:rsidRPr="009611F3">
        <w:rPr>
          <w:rFonts w:asciiTheme="minorEastAsia" w:hAnsiTheme="minorEastAsia" w:cs="宋体" w:hint="eastAsia"/>
          <w:sz w:val="24"/>
          <w:szCs w:val="24"/>
          <w:lang w:val="zh-CN"/>
        </w:rPr>
        <w:t>投标人（公章）：</w:t>
      </w:r>
    </w:p>
    <w:p w:rsidR="00FF124B" w:rsidRPr="009611F3" w:rsidRDefault="00406FB9">
      <w:pPr>
        <w:autoSpaceDE w:val="0"/>
        <w:autoSpaceDN w:val="0"/>
        <w:adjustRightInd w:val="0"/>
        <w:spacing w:line="480" w:lineRule="auto"/>
        <w:rPr>
          <w:rFonts w:asciiTheme="minorEastAsia" w:hAnsiTheme="minorEastAsia" w:cs="宋体"/>
          <w:sz w:val="24"/>
          <w:szCs w:val="24"/>
          <w:lang w:val="zh-CN"/>
        </w:rPr>
      </w:pPr>
      <w:r w:rsidRPr="009611F3">
        <w:rPr>
          <w:rFonts w:asciiTheme="minorEastAsia" w:hAnsiTheme="minorEastAsia" w:cs="宋体" w:hint="eastAsia"/>
          <w:sz w:val="24"/>
          <w:szCs w:val="24"/>
          <w:lang w:val="zh-CN"/>
        </w:rPr>
        <w:t>投标人法定代表人（或授权代表）签字：</w:t>
      </w:r>
    </w:p>
    <w:p w:rsidR="00FF124B" w:rsidRPr="009611F3" w:rsidRDefault="00FF124B">
      <w:pPr>
        <w:autoSpaceDE w:val="0"/>
        <w:autoSpaceDN w:val="0"/>
        <w:adjustRightInd w:val="0"/>
        <w:spacing w:line="480" w:lineRule="auto"/>
        <w:rPr>
          <w:rFonts w:asciiTheme="minorEastAsia" w:hAnsiTheme="minorEastAsia" w:cs="宋体"/>
          <w:sz w:val="24"/>
          <w:szCs w:val="24"/>
          <w:lang w:val="zh-CN"/>
        </w:rPr>
      </w:pPr>
    </w:p>
    <w:p w:rsidR="00FF124B" w:rsidRPr="009611F3" w:rsidRDefault="00FF124B">
      <w:pPr>
        <w:spacing w:line="300" w:lineRule="exact"/>
        <w:rPr>
          <w:rFonts w:asciiTheme="minorEastAsia" w:hAnsiTheme="minorEastAsia"/>
          <w:sz w:val="24"/>
          <w:szCs w:val="24"/>
        </w:rPr>
      </w:pPr>
    </w:p>
    <w:p w:rsidR="00FF124B" w:rsidRPr="009611F3" w:rsidRDefault="00406FB9">
      <w:pPr>
        <w:autoSpaceDE w:val="0"/>
        <w:autoSpaceDN w:val="0"/>
        <w:adjustRightInd w:val="0"/>
        <w:spacing w:line="360" w:lineRule="auto"/>
        <w:jc w:val="center"/>
        <w:outlineLvl w:val="0"/>
        <w:rPr>
          <w:rFonts w:eastAsia="宋体" w:hAnsi="宋体"/>
          <w:b/>
          <w:snapToGrid w:val="0"/>
          <w:kern w:val="0"/>
          <w:sz w:val="36"/>
          <w:szCs w:val="36"/>
        </w:rPr>
      </w:pPr>
      <w:r w:rsidRPr="009611F3">
        <w:rPr>
          <w:rFonts w:ascii="宋体" w:hAnsi="宋体" w:hint="eastAsia"/>
          <w:b/>
          <w:bCs/>
          <w:sz w:val="36"/>
          <w:szCs w:val="36"/>
        </w:rPr>
        <w:t xml:space="preserve">4.2 </w:t>
      </w:r>
      <w:r w:rsidRPr="009611F3">
        <w:rPr>
          <w:rFonts w:eastAsia="宋体" w:hAnsi="宋体" w:hint="eastAsia"/>
          <w:b/>
          <w:snapToGrid w:val="0"/>
          <w:kern w:val="0"/>
          <w:sz w:val="36"/>
          <w:szCs w:val="36"/>
        </w:rPr>
        <w:t>技术规格偏离表</w:t>
      </w:r>
    </w:p>
    <w:p w:rsidR="00FF124B" w:rsidRPr="009611F3" w:rsidRDefault="00406FB9" w:rsidP="000C1410">
      <w:pPr>
        <w:spacing w:before="50" w:afterLines="50" w:line="360" w:lineRule="auto"/>
        <w:contextualSpacing/>
        <w:jc w:val="left"/>
        <w:rPr>
          <w:rFonts w:asciiTheme="minorEastAsia" w:hAnsiTheme="minorEastAsia"/>
          <w:sz w:val="24"/>
          <w:szCs w:val="24"/>
        </w:rPr>
      </w:pPr>
      <w:r w:rsidRPr="009611F3">
        <w:rPr>
          <w:rFonts w:asciiTheme="minorEastAsia" w:hAnsiTheme="minorEastAsia" w:hint="eastAsia"/>
          <w:sz w:val="24"/>
          <w:szCs w:val="24"/>
        </w:rPr>
        <w:t>项目编号：</w:t>
      </w:r>
    </w:p>
    <w:p w:rsidR="00FF124B" w:rsidRPr="009611F3" w:rsidRDefault="00406FB9">
      <w:pPr>
        <w:autoSpaceDE w:val="0"/>
        <w:autoSpaceDN w:val="0"/>
        <w:adjustRightInd w:val="0"/>
        <w:spacing w:line="360" w:lineRule="auto"/>
        <w:outlineLvl w:val="0"/>
        <w:rPr>
          <w:rFonts w:eastAsia="宋体" w:hAnsi="宋体"/>
          <w:b/>
          <w:snapToGrid w:val="0"/>
          <w:kern w:val="0"/>
          <w:sz w:val="36"/>
          <w:szCs w:val="36"/>
        </w:rPr>
      </w:pPr>
      <w:r w:rsidRPr="009611F3">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rsidRPr="009611F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招标文件</w:t>
            </w:r>
          </w:p>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投标技术</w:t>
            </w:r>
          </w:p>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说明</w:t>
            </w:r>
          </w:p>
        </w:tc>
      </w:tr>
      <w:tr w:rsidR="00FF124B" w:rsidRPr="009611F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Pr="009611F3" w:rsidRDefault="00406FB9">
            <w:pPr>
              <w:autoSpaceDE w:val="0"/>
              <w:autoSpaceDN w:val="0"/>
              <w:adjustRightInd w:val="0"/>
              <w:spacing w:line="480" w:lineRule="exact"/>
              <w:jc w:val="center"/>
              <w:rPr>
                <w:rFonts w:asciiTheme="minorEastAsia" w:hAnsiTheme="minorEastAsia"/>
                <w:bCs/>
                <w:sz w:val="24"/>
                <w:szCs w:val="24"/>
              </w:rPr>
            </w:pPr>
            <w:r w:rsidRPr="009611F3">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9611F3" w:rsidRDefault="00FF124B">
            <w:pPr>
              <w:autoSpaceDE w:val="0"/>
              <w:autoSpaceDN w:val="0"/>
              <w:adjustRightInd w:val="0"/>
              <w:spacing w:line="480" w:lineRule="exact"/>
              <w:jc w:val="center"/>
              <w:rPr>
                <w:rFonts w:asciiTheme="minorEastAsia" w:hAnsiTheme="minorEastAsia"/>
                <w:b/>
                <w:bCs/>
                <w:sz w:val="24"/>
                <w:szCs w:val="24"/>
              </w:rPr>
            </w:pPr>
          </w:p>
        </w:tc>
      </w:tr>
      <w:tr w:rsidR="00FF124B" w:rsidRPr="009611F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Pr="009611F3" w:rsidRDefault="00406FB9">
            <w:pPr>
              <w:autoSpaceDE w:val="0"/>
              <w:autoSpaceDN w:val="0"/>
              <w:adjustRightInd w:val="0"/>
              <w:spacing w:line="480" w:lineRule="exact"/>
              <w:jc w:val="center"/>
              <w:rPr>
                <w:rFonts w:asciiTheme="minorEastAsia" w:hAnsiTheme="minorEastAsia"/>
                <w:bCs/>
                <w:sz w:val="24"/>
                <w:szCs w:val="24"/>
              </w:rPr>
            </w:pPr>
            <w:r w:rsidRPr="009611F3">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Pr="009611F3"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9611F3"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Pr="009611F3" w:rsidRDefault="00406FB9">
      <w:pPr>
        <w:autoSpaceDE w:val="0"/>
        <w:autoSpaceDN w:val="0"/>
        <w:adjustRightInd w:val="0"/>
        <w:spacing w:line="480" w:lineRule="auto"/>
        <w:rPr>
          <w:rFonts w:asciiTheme="minorEastAsia" w:hAnsiTheme="minorEastAsia" w:cs="宋体"/>
          <w:sz w:val="24"/>
          <w:szCs w:val="24"/>
          <w:lang w:val="zh-CN"/>
        </w:rPr>
      </w:pPr>
      <w:r w:rsidRPr="009611F3">
        <w:rPr>
          <w:rFonts w:asciiTheme="minorEastAsia" w:hAnsiTheme="minorEastAsia" w:cs="宋体" w:hint="eastAsia"/>
          <w:sz w:val="24"/>
          <w:szCs w:val="24"/>
          <w:lang w:val="zh-CN"/>
        </w:rPr>
        <w:t>投标人（公章）：</w:t>
      </w:r>
    </w:p>
    <w:p w:rsidR="00FF124B" w:rsidRPr="009611F3" w:rsidRDefault="00406FB9">
      <w:pPr>
        <w:autoSpaceDE w:val="0"/>
        <w:autoSpaceDN w:val="0"/>
        <w:adjustRightInd w:val="0"/>
        <w:spacing w:line="480" w:lineRule="auto"/>
        <w:rPr>
          <w:rFonts w:asciiTheme="minorEastAsia" w:hAnsiTheme="minorEastAsia" w:cs="宋体"/>
          <w:sz w:val="24"/>
          <w:szCs w:val="24"/>
          <w:lang w:val="zh-CN"/>
        </w:rPr>
      </w:pPr>
      <w:r w:rsidRPr="009611F3">
        <w:rPr>
          <w:rFonts w:asciiTheme="minorEastAsia" w:hAnsiTheme="minorEastAsia" w:cs="宋体" w:hint="eastAsia"/>
          <w:sz w:val="24"/>
          <w:szCs w:val="24"/>
          <w:lang w:val="zh-CN"/>
        </w:rPr>
        <w:t>投标人法定代表人（或授权代表）签字：</w:t>
      </w:r>
    </w:p>
    <w:p w:rsidR="00FF124B" w:rsidRPr="009611F3" w:rsidRDefault="00406FB9">
      <w:pPr>
        <w:autoSpaceDE w:val="0"/>
        <w:autoSpaceDN w:val="0"/>
        <w:adjustRightInd w:val="0"/>
        <w:spacing w:line="360" w:lineRule="auto"/>
        <w:jc w:val="center"/>
        <w:rPr>
          <w:rFonts w:asciiTheme="minorEastAsia" w:hAnsiTheme="minorEastAsia" w:cs="黑体"/>
          <w:b/>
          <w:bCs/>
          <w:sz w:val="44"/>
          <w:szCs w:val="44"/>
          <w:lang w:val="zh-CN"/>
        </w:rPr>
      </w:pPr>
      <w:r w:rsidRPr="009611F3">
        <w:rPr>
          <w:rFonts w:ascii="宋体" w:hAnsi="宋体" w:hint="eastAsia"/>
          <w:b/>
          <w:bCs/>
          <w:sz w:val="36"/>
          <w:szCs w:val="36"/>
        </w:rPr>
        <w:lastRenderedPageBreak/>
        <w:t xml:space="preserve">4.3 </w:t>
      </w:r>
      <w:r w:rsidRPr="009611F3">
        <w:rPr>
          <w:rFonts w:eastAsia="宋体" w:hAnsi="宋体" w:hint="eastAsia"/>
          <w:b/>
          <w:snapToGrid w:val="0"/>
          <w:kern w:val="0"/>
          <w:sz w:val="36"/>
          <w:szCs w:val="36"/>
        </w:rPr>
        <w:t>技术方案（实施方案）</w:t>
      </w:r>
    </w:p>
    <w:p w:rsidR="00FF124B" w:rsidRPr="009611F3" w:rsidRDefault="00FF124B">
      <w:pPr>
        <w:snapToGrid w:val="0"/>
        <w:spacing w:line="360" w:lineRule="auto"/>
        <w:jc w:val="center"/>
        <w:rPr>
          <w:rFonts w:eastAsia="宋体" w:hAnsi="宋体"/>
          <w:b/>
          <w:snapToGrid w:val="0"/>
          <w:kern w:val="0"/>
          <w:sz w:val="36"/>
          <w:szCs w:val="36"/>
        </w:rPr>
      </w:pPr>
    </w:p>
    <w:p w:rsidR="00FF124B" w:rsidRPr="009611F3" w:rsidRDefault="00406FB9">
      <w:pPr>
        <w:autoSpaceDE w:val="0"/>
        <w:autoSpaceDN w:val="0"/>
        <w:adjustRightInd w:val="0"/>
        <w:spacing w:line="360" w:lineRule="auto"/>
        <w:jc w:val="center"/>
        <w:rPr>
          <w:rFonts w:asciiTheme="minorEastAsia" w:hAnsiTheme="minorEastAsia" w:cs="宋体"/>
          <w:sz w:val="24"/>
          <w:szCs w:val="24"/>
          <w:lang w:val="zh-CN"/>
        </w:rPr>
      </w:pPr>
      <w:r w:rsidRPr="009611F3">
        <w:rPr>
          <w:rFonts w:asciiTheme="minorEastAsia" w:hAnsiTheme="minorEastAsia" w:cs="宋体" w:hint="eastAsia"/>
          <w:sz w:val="24"/>
          <w:szCs w:val="24"/>
          <w:lang w:val="zh-CN"/>
        </w:rPr>
        <w:t>（投标人根据招标文件要求自行编制）</w:t>
      </w:r>
    </w:p>
    <w:p w:rsidR="00FF124B" w:rsidRPr="009611F3" w:rsidRDefault="00FF124B">
      <w:pPr>
        <w:snapToGrid w:val="0"/>
        <w:spacing w:line="360" w:lineRule="auto"/>
        <w:jc w:val="center"/>
        <w:rPr>
          <w:rFonts w:eastAsia="宋体" w:hAnsi="宋体"/>
          <w:b/>
          <w:snapToGrid w:val="0"/>
          <w:kern w:val="0"/>
          <w:sz w:val="36"/>
          <w:szCs w:val="36"/>
        </w:rPr>
      </w:pPr>
    </w:p>
    <w:p w:rsidR="00FF124B" w:rsidRPr="009611F3" w:rsidRDefault="00FF124B">
      <w:pPr>
        <w:snapToGrid w:val="0"/>
        <w:spacing w:line="360" w:lineRule="auto"/>
        <w:jc w:val="center"/>
        <w:rPr>
          <w:rFonts w:eastAsia="宋体" w:hAnsi="宋体"/>
          <w:b/>
          <w:snapToGrid w:val="0"/>
          <w:kern w:val="0"/>
          <w:sz w:val="36"/>
          <w:szCs w:val="36"/>
        </w:rPr>
      </w:pPr>
    </w:p>
    <w:p w:rsidR="00FF124B" w:rsidRPr="009611F3" w:rsidRDefault="00FF124B">
      <w:pPr>
        <w:snapToGrid w:val="0"/>
        <w:spacing w:line="360" w:lineRule="auto"/>
        <w:jc w:val="center"/>
        <w:rPr>
          <w:rFonts w:eastAsia="宋体" w:hAnsi="宋体"/>
          <w:b/>
          <w:snapToGrid w:val="0"/>
          <w:kern w:val="0"/>
          <w:sz w:val="36"/>
          <w:szCs w:val="36"/>
        </w:rPr>
      </w:pPr>
    </w:p>
    <w:p w:rsidR="00FF124B" w:rsidRPr="009611F3" w:rsidRDefault="00FF124B">
      <w:pPr>
        <w:snapToGrid w:val="0"/>
        <w:spacing w:line="360" w:lineRule="auto"/>
        <w:jc w:val="center"/>
        <w:rPr>
          <w:rFonts w:eastAsia="宋体" w:hAnsi="宋体"/>
          <w:b/>
          <w:snapToGrid w:val="0"/>
          <w:kern w:val="0"/>
          <w:sz w:val="36"/>
          <w:szCs w:val="36"/>
        </w:rPr>
      </w:pPr>
    </w:p>
    <w:p w:rsidR="00FF124B" w:rsidRPr="009611F3" w:rsidRDefault="00406FB9">
      <w:pPr>
        <w:snapToGrid w:val="0"/>
        <w:spacing w:line="360" w:lineRule="auto"/>
        <w:jc w:val="center"/>
        <w:rPr>
          <w:rFonts w:eastAsia="宋体" w:hAnsi="宋体"/>
          <w:b/>
          <w:snapToGrid w:val="0"/>
          <w:kern w:val="0"/>
          <w:sz w:val="36"/>
          <w:szCs w:val="36"/>
        </w:rPr>
      </w:pPr>
      <w:r w:rsidRPr="009611F3">
        <w:rPr>
          <w:rFonts w:ascii="宋体" w:hAnsi="宋体" w:hint="eastAsia"/>
          <w:b/>
          <w:bCs/>
          <w:sz w:val="36"/>
          <w:szCs w:val="36"/>
        </w:rPr>
        <w:t xml:space="preserve">4.4 </w:t>
      </w:r>
      <w:r w:rsidRPr="009611F3">
        <w:rPr>
          <w:rFonts w:eastAsia="宋体" w:hAnsi="宋体" w:hint="eastAsia"/>
          <w:b/>
          <w:snapToGrid w:val="0"/>
          <w:kern w:val="0"/>
          <w:sz w:val="36"/>
          <w:szCs w:val="36"/>
        </w:rPr>
        <w:t>业绩情况表</w:t>
      </w:r>
    </w:p>
    <w:p w:rsidR="00FF124B" w:rsidRPr="009611F3" w:rsidRDefault="00406FB9" w:rsidP="000C1410">
      <w:pPr>
        <w:spacing w:before="50" w:afterLines="50" w:line="360" w:lineRule="auto"/>
        <w:contextualSpacing/>
        <w:jc w:val="left"/>
        <w:rPr>
          <w:rFonts w:asciiTheme="minorEastAsia" w:hAnsiTheme="minorEastAsia"/>
          <w:sz w:val="24"/>
          <w:szCs w:val="24"/>
        </w:rPr>
      </w:pPr>
      <w:r w:rsidRPr="009611F3">
        <w:rPr>
          <w:rFonts w:asciiTheme="minorEastAsia" w:hAnsiTheme="minorEastAsia" w:hint="eastAsia"/>
          <w:sz w:val="24"/>
          <w:szCs w:val="24"/>
        </w:rPr>
        <w:t>项目编号：</w:t>
      </w:r>
    </w:p>
    <w:p w:rsidR="00FF124B" w:rsidRPr="009611F3" w:rsidRDefault="00406FB9">
      <w:pPr>
        <w:snapToGrid w:val="0"/>
        <w:spacing w:line="360" w:lineRule="auto"/>
        <w:rPr>
          <w:rFonts w:eastAsia="宋体" w:hAnsi="宋体"/>
          <w:b/>
          <w:snapToGrid w:val="0"/>
          <w:kern w:val="0"/>
          <w:sz w:val="36"/>
          <w:szCs w:val="36"/>
        </w:rPr>
      </w:pPr>
      <w:r w:rsidRPr="009611F3">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rsidRPr="009611F3">
        <w:trPr>
          <w:trHeight w:val="777"/>
        </w:trPr>
        <w:tc>
          <w:tcPr>
            <w:tcW w:w="712" w:type="dxa"/>
            <w:shd w:val="clear" w:color="auto" w:fill="F3F3F3"/>
            <w:vAlign w:val="center"/>
          </w:tcPr>
          <w:p w:rsidR="00FF124B" w:rsidRPr="009611F3" w:rsidRDefault="00406FB9">
            <w:pPr>
              <w:pStyle w:val="a6"/>
              <w:jc w:val="center"/>
              <w:rPr>
                <w:rFonts w:ascii="宋体" w:eastAsia="宋体" w:hAnsi="宋体" w:cs="Times New Roman"/>
                <w:b/>
                <w:bCs/>
                <w:sz w:val="24"/>
                <w:szCs w:val="24"/>
              </w:rPr>
            </w:pPr>
            <w:r w:rsidRPr="009611F3">
              <w:rPr>
                <w:rFonts w:ascii="宋体" w:eastAsia="宋体" w:hAnsi="宋体" w:cs="宋体" w:hint="eastAsia"/>
                <w:b/>
                <w:bCs/>
                <w:sz w:val="24"/>
                <w:szCs w:val="24"/>
              </w:rPr>
              <w:t>序号</w:t>
            </w:r>
          </w:p>
        </w:tc>
        <w:tc>
          <w:tcPr>
            <w:tcW w:w="1808" w:type="dxa"/>
            <w:shd w:val="clear" w:color="auto" w:fill="F3F3F3"/>
            <w:vAlign w:val="center"/>
          </w:tcPr>
          <w:p w:rsidR="00FF124B" w:rsidRPr="009611F3" w:rsidRDefault="00406FB9">
            <w:pPr>
              <w:pStyle w:val="a6"/>
              <w:jc w:val="center"/>
              <w:rPr>
                <w:rFonts w:ascii="宋体" w:eastAsia="宋体" w:hAnsi="宋体" w:cs="Times New Roman"/>
                <w:b/>
                <w:bCs/>
                <w:sz w:val="24"/>
                <w:szCs w:val="24"/>
              </w:rPr>
            </w:pPr>
            <w:r w:rsidRPr="009611F3">
              <w:rPr>
                <w:rFonts w:ascii="宋体" w:eastAsia="宋体" w:hAnsi="宋体" w:cs="宋体" w:hint="eastAsia"/>
                <w:b/>
                <w:bCs/>
                <w:sz w:val="24"/>
                <w:szCs w:val="24"/>
              </w:rPr>
              <w:t>客户单位名称</w:t>
            </w:r>
          </w:p>
        </w:tc>
        <w:tc>
          <w:tcPr>
            <w:tcW w:w="3579" w:type="dxa"/>
            <w:shd w:val="clear" w:color="auto" w:fill="F3F3F3"/>
            <w:vAlign w:val="center"/>
          </w:tcPr>
          <w:p w:rsidR="00FF124B" w:rsidRPr="009611F3" w:rsidRDefault="00406FB9">
            <w:pPr>
              <w:pStyle w:val="a6"/>
              <w:jc w:val="center"/>
              <w:rPr>
                <w:rFonts w:ascii="宋体" w:eastAsia="宋体" w:hAnsi="宋体" w:cs="Times New Roman"/>
                <w:b/>
                <w:bCs/>
                <w:sz w:val="24"/>
                <w:szCs w:val="24"/>
              </w:rPr>
            </w:pPr>
            <w:r w:rsidRPr="009611F3">
              <w:rPr>
                <w:rFonts w:ascii="宋体" w:eastAsia="宋体" w:hAnsi="宋体" w:cs="宋体" w:hint="eastAsia"/>
                <w:b/>
                <w:bCs/>
                <w:sz w:val="24"/>
                <w:szCs w:val="24"/>
              </w:rPr>
              <w:t>项目名称及主要内容</w:t>
            </w:r>
          </w:p>
        </w:tc>
        <w:tc>
          <w:tcPr>
            <w:tcW w:w="1440" w:type="dxa"/>
            <w:shd w:val="clear" w:color="auto" w:fill="F3F3F3"/>
            <w:vAlign w:val="center"/>
          </w:tcPr>
          <w:p w:rsidR="00FF124B" w:rsidRPr="009611F3" w:rsidRDefault="00406FB9">
            <w:pPr>
              <w:pStyle w:val="a6"/>
              <w:jc w:val="center"/>
              <w:rPr>
                <w:rFonts w:ascii="宋体" w:eastAsia="宋体" w:hAnsi="宋体" w:cs="Times New Roman"/>
                <w:b/>
                <w:bCs/>
                <w:sz w:val="24"/>
                <w:szCs w:val="24"/>
              </w:rPr>
            </w:pPr>
            <w:r w:rsidRPr="009611F3">
              <w:rPr>
                <w:rFonts w:ascii="宋体" w:eastAsia="宋体" w:hAnsi="宋体" w:cs="宋体" w:hint="eastAsia"/>
                <w:b/>
                <w:bCs/>
                <w:sz w:val="24"/>
                <w:szCs w:val="24"/>
              </w:rPr>
              <w:t>合同金额（万元）</w:t>
            </w:r>
          </w:p>
        </w:tc>
        <w:tc>
          <w:tcPr>
            <w:tcW w:w="1706" w:type="dxa"/>
            <w:shd w:val="clear" w:color="auto" w:fill="F3F3F3"/>
            <w:vAlign w:val="center"/>
          </w:tcPr>
          <w:p w:rsidR="00FF124B" w:rsidRPr="009611F3" w:rsidRDefault="00406FB9">
            <w:pPr>
              <w:pStyle w:val="a6"/>
              <w:jc w:val="center"/>
              <w:rPr>
                <w:rFonts w:ascii="宋体" w:eastAsia="宋体" w:hAnsi="宋体" w:cs="Times New Roman"/>
                <w:b/>
                <w:bCs/>
                <w:sz w:val="24"/>
                <w:szCs w:val="24"/>
              </w:rPr>
            </w:pPr>
            <w:r w:rsidRPr="009611F3">
              <w:rPr>
                <w:rFonts w:ascii="宋体" w:eastAsia="宋体" w:hAnsi="宋体" w:cs="宋体" w:hint="eastAsia"/>
                <w:b/>
                <w:bCs/>
                <w:sz w:val="24"/>
                <w:szCs w:val="24"/>
              </w:rPr>
              <w:t>联系人及电话</w:t>
            </w:r>
          </w:p>
        </w:tc>
      </w:tr>
      <w:tr w:rsidR="00FF124B" w:rsidRPr="009611F3">
        <w:trPr>
          <w:trHeight w:val="680"/>
        </w:trPr>
        <w:tc>
          <w:tcPr>
            <w:tcW w:w="712" w:type="dxa"/>
            <w:vAlign w:val="center"/>
          </w:tcPr>
          <w:p w:rsidR="00FF124B" w:rsidRPr="009611F3" w:rsidRDefault="00406FB9">
            <w:pPr>
              <w:pStyle w:val="a6"/>
              <w:spacing w:line="360" w:lineRule="auto"/>
              <w:jc w:val="center"/>
              <w:rPr>
                <w:rFonts w:ascii="宋体" w:eastAsia="宋体" w:hAnsi="宋体" w:cs="宋体"/>
                <w:sz w:val="24"/>
                <w:szCs w:val="24"/>
              </w:rPr>
            </w:pPr>
            <w:r w:rsidRPr="009611F3">
              <w:rPr>
                <w:rFonts w:ascii="宋体" w:eastAsia="宋体" w:hAnsi="宋体" w:cs="宋体"/>
                <w:sz w:val="24"/>
                <w:szCs w:val="24"/>
              </w:rPr>
              <w:t>1</w:t>
            </w:r>
          </w:p>
        </w:tc>
        <w:tc>
          <w:tcPr>
            <w:tcW w:w="1808" w:type="dxa"/>
            <w:vAlign w:val="center"/>
          </w:tcPr>
          <w:p w:rsidR="00FF124B" w:rsidRPr="009611F3" w:rsidRDefault="00FF124B">
            <w:pPr>
              <w:pStyle w:val="a6"/>
              <w:spacing w:line="360" w:lineRule="auto"/>
              <w:rPr>
                <w:rFonts w:ascii="宋体" w:eastAsia="宋体" w:hAnsi="宋体" w:cs="Times New Roman"/>
                <w:sz w:val="24"/>
                <w:szCs w:val="24"/>
              </w:rPr>
            </w:pPr>
          </w:p>
        </w:tc>
        <w:tc>
          <w:tcPr>
            <w:tcW w:w="3579" w:type="dxa"/>
            <w:vAlign w:val="center"/>
          </w:tcPr>
          <w:p w:rsidR="00FF124B" w:rsidRPr="009611F3" w:rsidRDefault="00FF124B">
            <w:pPr>
              <w:pStyle w:val="a6"/>
              <w:spacing w:line="360" w:lineRule="auto"/>
              <w:rPr>
                <w:rFonts w:ascii="宋体" w:eastAsia="宋体" w:hAnsi="宋体" w:cs="Times New Roman"/>
                <w:sz w:val="24"/>
                <w:szCs w:val="24"/>
              </w:rPr>
            </w:pPr>
          </w:p>
        </w:tc>
        <w:tc>
          <w:tcPr>
            <w:tcW w:w="1440" w:type="dxa"/>
            <w:vAlign w:val="center"/>
          </w:tcPr>
          <w:p w:rsidR="00FF124B" w:rsidRPr="009611F3" w:rsidRDefault="00FF124B">
            <w:pPr>
              <w:pStyle w:val="a6"/>
              <w:spacing w:line="360" w:lineRule="auto"/>
              <w:rPr>
                <w:rFonts w:ascii="宋体" w:eastAsia="宋体" w:hAnsi="宋体" w:cs="Times New Roman"/>
                <w:sz w:val="24"/>
                <w:szCs w:val="24"/>
              </w:rPr>
            </w:pPr>
          </w:p>
        </w:tc>
        <w:tc>
          <w:tcPr>
            <w:tcW w:w="1706" w:type="dxa"/>
            <w:vAlign w:val="center"/>
          </w:tcPr>
          <w:p w:rsidR="00FF124B" w:rsidRPr="009611F3" w:rsidRDefault="00FF124B">
            <w:pPr>
              <w:pStyle w:val="a6"/>
              <w:spacing w:line="360" w:lineRule="auto"/>
              <w:rPr>
                <w:rFonts w:ascii="宋体" w:eastAsia="宋体" w:hAnsi="宋体" w:cs="Times New Roman"/>
                <w:sz w:val="24"/>
                <w:szCs w:val="24"/>
              </w:rPr>
            </w:pPr>
          </w:p>
        </w:tc>
      </w:tr>
      <w:tr w:rsidR="00FF124B" w:rsidRPr="009611F3">
        <w:trPr>
          <w:trHeight w:val="680"/>
        </w:trPr>
        <w:tc>
          <w:tcPr>
            <w:tcW w:w="712" w:type="dxa"/>
            <w:vAlign w:val="center"/>
          </w:tcPr>
          <w:p w:rsidR="00FF124B" w:rsidRPr="009611F3" w:rsidRDefault="00406FB9">
            <w:pPr>
              <w:pStyle w:val="a6"/>
              <w:spacing w:line="360" w:lineRule="auto"/>
              <w:jc w:val="center"/>
              <w:rPr>
                <w:rFonts w:ascii="宋体" w:eastAsia="宋体" w:hAnsi="宋体" w:cs="宋体"/>
                <w:sz w:val="24"/>
                <w:szCs w:val="24"/>
              </w:rPr>
            </w:pPr>
            <w:r w:rsidRPr="009611F3">
              <w:rPr>
                <w:rFonts w:ascii="宋体" w:eastAsia="宋体" w:hAnsi="宋体" w:cs="宋体"/>
                <w:sz w:val="24"/>
                <w:szCs w:val="24"/>
              </w:rPr>
              <w:t>2</w:t>
            </w:r>
          </w:p>
        </w:tc>
        <w:tc>
          <w:tcPr>
            <w:tcW w:w="1808" w:type="dxa"/>
            <w:vAlign w:val="center"/>
          </w:tcPr>
          <w:p w:rsidR="00FF124B" w:rsidRPr="009611F3" w:rsidRDefault="00FF124B">
            <w:pPr>
              <w:pStyle w:val="a6"/>
              <w:spacing w:line="360" w:lineRule="auto"/>
              <w:rPr>
                <w:rFonts w:ascii="宋体" w:eastAsia="宋体" w:hAnsi="宋体" w:cs="Times New Roman"/>
                <w:sz w:val="24"/>
                <w:szCs w:val="24"/>
              </w:rPr>
            </w:pPr>
          </w:p>
        </w:tc>
        <w:tc>
          <w:tcPr>
            <w:tcW w:w="3579" w:type="dxa"/>
            <w:vAlign w:val="center"/>
          </w:tcPr>
          <w:p w:rsidR="00FF124B" w:rsidRPr="009611F3" w:rsidRDefault="00FF124B">
            <w:pPr>
              <w:pStyle w:val="a6"/>
              <w:spacing w:line="360" w:lineRule="auto"/>
              <w:rPr>
                <w:rFonts w:ascii="宋体" w:eastAsia="宋体" w:hAnsi="宋体" w:cs="Times New Roman"/>
                <w:sz w:val="24"/>
                <w:szCs w:val="24"/>
              </w:rPr>
            </w:pPr>
          </w:p>
        </w:tc>
        <w:tc>
          <w:tcPr>
            <w:tcW w:w="1440" w:type="dxa"/>
            <w:vAlign w:val="center"/>
          </w:tcPr>
          <w:p w:rsidR="00FF124B" w:rsidRPr="009611F3" w:rsidRDefault="00FF124B">
            <w:pPr>
              <w:pStyle w:val="a6"/>
              <w:spacing w:line="360" w:lineRule="auto"/>
              <w:rPr>
                <w:rFonts w:ascii="宋体" w:eastAsia="宋体" w:hAnsi="宋体" w:cs="Times New Roman"/>
                <w:sz w:val="24"/>
                <w:szCs w:val="24"/>
              </w:rPr>
            </w:pPr>
          </w:p>
        </w:tc>
        <w:tc>
          <w:tcPr>
            <w:tcW w:w="1706" w:type="dxa"/>
            <w:vAlign w:val="center"/>
          </w:tcPr>
          <w:p w:rsidR="00FF124B" w:rsidRPr="009611F3" w:rsidRDefault="00FF124B">
            <w:pPr>
              <w:pStyle w:val="a6"/>
              <w:spacing w:line="360" w:lineRule="auto"/>
              <w:rPr>
                <w:rFonts w:ascii="宋体" w:eastAsia="宋体" w:hAnsi="宋体" w:cs="Times New Roman"/>
                <w:sz w:val="24"/>
                <w:szCs w:val="24"/>
              </w:rPr>
            </w:pPr>
          </w:p>
        </w:tc>
      </w:tr>
      <w:tr w:rsidR="00FF124B" w:rsidRPr="009611F3">
        <w:trPr>
          <w:trHeight w:val="680"/>
        </w:trPr>
        <w:tc>
          <w:tcPr>
            <w:tcW w:w="712" w:type="dxa"/>
            <w:vAlign w:val="center"/>
          </w:tcPr>
          <w:p w:rsidR="00FF124B" w:rsidRPr="009611F3" w:rsidRDefault="00406FB9">
            <w:pPr>
              <w:pStyle w:val="a6"/>
              <w:spacing w:line="360" w:lineRule="auto"/>
              <w:jc w:val="center"/>
              <w:rPr>
                <w:rFonts w:ascii="宋体" w:eastAsia="宋体" w:hAnsi="宋体" w:cs="宋体"/>
                <w:sz w:val="24"/>
                <w:szCs w:val="24"/>
              </w:rPr>
            </w:pPr>
            <w:r w:rsidRPr="009611F3">
              <w:rPr>
                <w:rFonts w:ascii="宋体" w:eastAsia="宋体" w:hAnsi="宋体" w:cs="宋体"/>
                <w:sz w:val="24"/>
                <w:szCs w:val="24"/>
              </w:rPr>
              <w:t>3</w:t>
            </w:r>
          </w:p>
        </w:tc>
        <w:tc>
          <w:tcPr>
            <w:tcW w:w="1808" w:type="dxa"/>
            <w:vAlign w:val="center"/>
          </w:tcPr>
          <w:p w:rsidR="00FF124B" w:rsidRPr="009611F3" w:rsidRDefault="00FF124B">
            <w:pPr>
              <w:pStyle w:val="a6"/>
              <w:spacing w:line="360" w:lineRule="auto"/>
              <w:rPr>
                <w:rFonts w:ascii="宋体" w:eastAsia="宋体" w:hAnsi="宋体" w:cs="Times New Roman"/>
                <w:sz w:val="24"/>
                <w:szCs w:val="24"/>
              </w:rPr>
            </w:pPr>
          </w:p>
        </w:tc>
        <w:tc>
          <w:tcPr>
            <w:tcW w:w="3579" w:type="dxa"/>
            <w:vAlign w:val="center"/>
          </w:tcPr>
          <w:p w:rsidR="00FF124B" w:rsidRPr="009611F3" w:rsidRDefault="00FF124B">
            <w:pPr>
              <w:pStyle w:val="a6"/>
              <w:spacing w:line="360" w:lineRule="auto"/>
              <w:rPr>
                <w:rFonts w:ascii="宋体" w:eastAsia="宋体" w:hAnsi="宋体" w:cs="Times New Roman"/>
                <w:sz w:val="24"/>
                <w:szCs w:val="24"/>
              </w:rPr>
            </w:pPr>
          </w:p>
        </w:tc>
        <w:tc>
          <w:tcPr>
            <w:tcW w:w="1440" w:type="dxa"/>
            <w:vAlign w:val="center"/>
          </w:tcPr>
          <w:p w:rsidR="00FF124B" w:rsidRPr="009611F3" w:rsidRDefault="00FF124B">
            <w:pPr>
              <w:pStyle w:val="a6"/>
              <w:spacing w:line="360" w:lineRule="auto"/>
              <w:rPr>
                <w:rFonts w:ascii="宋体" w:eastAsia="宋体" w:hAnsi="宋体" w:cs="Times New Roman"/>
                <w:sz w:val="24"/>
                <w:szCs w:val="24"/>
              </w:rPr>
            </w:pPr>
          </w:p>
        </w:tc>
        <w:tc>
          <w:tcPr>
            <w:tcW w:w="1706" w:type="dxa"/>
            <w:vAlign w:val="center"/>
          </w:tcPr>
          <w:p w:rsidR="00FF124B" w:rsidRPr="009611F3" w:rsidRDefault="00FF124B">
            <w:pPr>
              <w:pStyle w:val="a6"/>
              <w:spacing w:line="360" w:lineRule="auto"/>
              <w:rPr>
                <w:rFonts w:ascii="宋体" w:eastAsia="宋体" w:hAnsi="宋体" w:cs="Times New Roman"/>
                <w:sz w:val="24"/>
                <w:szCs w:val="24"/>
              </w:rPr>
            </w:pPr>
          </w:p>
        </w:tc>
      </w:tr>
      <w:tr w:rsidR="00FF124B" w:rsidRPr="009611F3">
        <w:trPr>
          <w:trHeight w:val="680"/>
        </w:trPr>
        <w:tc>
          <w:tcPr>
            <w:tcW w:w="712" w:type="dxa"/>
            <w:vAlign w:val="center"/>
          </w:tcPr>
          <w:p w:rsidR="00FF124B" w:rsidRPr="009611F3" w:rsidRDefault="00406FB9">
            <w:pPr>
              <w:pStyle w:val="a6"/>
              <w:spacing w:line="360" w:lineRule="auto"/>
              <w:jc w:val="center"/>
              <w:rPr>
                <w:rFonts w:ascii="宋体" w:eastAsia="宋体" w:hAnsi="宋体" w:cs="宋体"/>
                <w:sz w:val="24"/>
                <w:szCs w:val="24"/>
              </w:rPr>
            </w:pPr>
            <w:r w:rsidRPr="009611F3">
              <w:rPr>
                <w:rFonts w:ascii="宋体" w:eastAsia="宋体" w:hAnsi="宋体" w:cs="宋体"/>
                <w:sz w:val="24"/>
                <w:szCs w:val="24"/>
              </w:rPr>
              <w:t>4</w:t>
            </w:r>
          </w:p>
        </w:tc>
        <w:tc>
          <w:tcPr>
            <w:tcW w:w="1808" w:type="dxa"/>
            <w:vAlign w:val="center"/>
          </w:tcPr>
          <w:p w:rsidR="00FF124B" w:rsidRPr="009611F3" w:rsidRDefault="00FF124B">
            <w:pPr>
              <w:rPr>
                <w:rFonts w:ascii="宋体"/>
              </w:rPr>
            </w:pPr>
          </w:p>
        </w:tc>
        <w:tc>
          <w:tcPr>
            <w:tcW w:w="3579" w:type="dxa"/>
            <w:vAlign w:val="center"/>
          </w:tcPr>
          <w:p w:rsidR="00FF124B" w:rsidRPr="009611F3" w:rsidRDefault="00FF124B">
            <w:pPr>
              <w:rPr>
                <w:rFonts w:ascii="宋体"/>
              </w:rPr>
            </w:pPr>
          </w:p>
        </w:tc>
        <w:tc>
          <w:tcPr>
            <w:tcW w:w="1440" w:type="dxa"/>
            <w:vAlign w:val="center"/>
          </w:tcPr>
          <w:p w:rsidR="00FF124B" w:rsidRPr="009611F3" w:rsidRDefault="00FF124B">
            <w:pPr>
              <w:rPr>
                <w:rFonts w:ascii="宋体"/>
              </w:rPr>
            </w:pPr>
          </w:p>
        </w:tc>
        <w:tc>
          <w:tcPr>
            <w:tcW w:w="1706" w:type="dxa"/>
            <w:vAlign w:val="center"/>
          </w:tcPr>
          <w:p w:rsidR="00FF124B" w:rsidRPr="009611F3" w:rsidRDefault="00FF124B">
            <w:pPr>
              <w:rPr>
                <w:rFonts w:ascii="宋体"/>
              </w:rPr>
            </w:pPr>
          </w:p>
        </w:tc>
      </w:tr>
      <w:tr w:rsidR="00FF124B" w:rsidRPr="009611F3">
        <w:trPr>
          <w:trHeight w:val="680"/>
        </w:trPr>
        <w:tc>
          <w:tcPr>
            <w:tcW w:w="712" w:type="dxa"/>
            <w:vAlign w:val="center"/>
          </w:tcPr>
          <w:p w:rsidR="00FF124B" w:rsidRPr="009611F3" w:rsidRDefault="00406FB9">
            <w:pPr>
              <w:pStyle w:val="a6"/>
              <w:spacing w:line="360" w:lineRule="auto"/>
              <w:jc w:val="center"/>
              <w:rPr>
                <w:rFonts w:ascii="宋体" w:eastAsia="宋体" w:hAnsi="宋体" w:cs="Times New Roman"/>
                <w:sz w:val="24"/>
                <w:szCs w:val="24"/>
              </w:rPr>
            </w:pPr>
            <w:r w:rsidRPr="009611F3">
              <w:rPr>
                <w:rFonts w:ascii="宋体" w:eastAsia="宋体" w:hAnsi="宋体" w:cs="宋体" w:hint="eastAsia"/>
                <w:sz w:val="24"/>
                <w:szCs w:val="24"/>
              </w:rPr>
              <w:t>……</w:t>
            </w:r>
          </w:p>
        </w:tc>
        <w:tc>
          <w:tcPr>
            <w:tcW w:w="1808" w:type="dxa"/>
            <w:vAlign w:val="center"/>
          </w:tcPr>
          <w:p w:rsidR="00FF124B" w:rsidRPr="009611F3" w:rsidRDefault="00FF124B">
            <w:pPr>
              <w:rPr>
                <w:rFonts w:ascii="宋体"/>
              </w:rPr>
            </w:pPr>
          </w:p>
        </w:tc>
        <w:tc>
          <w:tcPr>
            <w:tcW w:w="3579" w:type="dxa"/>
            <w:vAlign w:val="center"/>
          </w:tcPr>
          <w:p w:rsidR="00FF124B" w:rsidRPr="009611F3" w:rsidRDefault="00FF124B">
            <w:pPr>
              <w:rPr>
                <w:rFonts w:ascii="宋体"/>
              </w:rPr>
            </w:pPr>
          </w:p>
        </w:tc>
        <w:tc>
          <w:tcPr>
            <w:tcW w:w="1440" w:type="dxa"/>
            <w:vAlign w:val="center"/>
          </w:tcPr>
          <w:p w:rsidR="00FF124B" w:rsidRPr="009611F3" w:rsidRDefault="00FF124B">
            <w:pPr>
              <w:rPr>
                <w:rFonts w:ascii="宋体"/>
              </w:rPr>
            </w:pPr>
          </w:p>
        </w:tc>
        <w:tc>
          <w:tcPr>
            <w:tcW w:w="1706" w:type="dxa"/>
            <w:vAlign w:val="center"/>
          </w:tcPr>
          <w:p w:rsidR="00FF124B" w:rsidRPr="009611F3" w:rsidRDefault="00FF124B">
            <w:pPr>
              <w:rPr>
                <w:rFonts w:ascii="宋体"/>
              </w:rPr>
            </w:pPr>
          </w:p>
        </w:tc>
      </w:tr>
    </w:tbl>
    <w:p w:rsidR="00FF124B" w:rsidRPr="009611F3" w:rsidRDefault="00406FB9">
      <w:pPr>
        <w:autoSpaceDE w:val="0"/>
        <w:autoSpaceDN w:val="0"/>
        <w:adjustRightInd w:val="0"/>
        <w:spacing w:line="480" w:lineRule="auto"/>
        <w:rPr>
          <w:rFonts w:asciiTheme="minorEastAsia" w:hAnsiTheme="minorEastAsia" w:cs="宋体"/>
          <w:sz w:val="24"/>
          <w:szCs w:val="24"/>
          <w:lang w:val="zh-CN"/>
        </w:rPr>
      </w:pPr>
      <w:r w:rsidRPr="009611F3">
        <w:rPr>
          <w:rFonts w:asciiTheme="minorEastAsia" w:hAnsiTheme="minorEastAsia" w:cs="宋体" w:hint="eastAsia"/>
          <w:sz w:val="24"/>
          <w:szCs w:val="24"/>
          <w:lang w:val="zh-CN"/>
        </w:rPr>
        <w:t>投标人（公章）：</w:t>
      </w:r>
    </w:p>
    <w:p w:rsidR="00FF124B" w:rsidRPr="009611F3" w:rsidRDefault="00406FB9">
      <w:pPr>
        <w:autoSpaceDE w:val="0"/>
        <w:autoSpaceDN w:val="0"/>
        <w:adjustRightInd w:val="0"/>
        <w:spacing w:line="480" w:lineRule="auto"/>
        <w:rPr>
          <w:rFonts w:asciiTheme="minorEastAsia" w:hAnsiTheme="minorEastAsia" w:cs="宋体"/>
          <w:sz w:val="24"/>
          <w:szCs w:val="24"/>
          <w:lang w:val="zh-CN"/>
        </w:rPr>
      </w:pPr>
      <w:r w:rsidRPr="009611F3">
        <w:rPr>
          <w:rFonts w:asciiTheme="minorEastAsia" w:hAnsiTheme="minorEastAsia" w:cs="宋体" w:hint="eastAsia"/>
          <w:sz w:val="24"/>
          <w:szCs w:val="24"/>
          <w:lang w:val="zh-CN"/>
        </w:rPr>
        <w:t>投标人法定代表人（或授权代表）签字：</w:t>
      </w:r>
    </w:p>
    <w:p w:rsidR="00FF124B" w:rsidRPr="009611F3" w:rsidRDefault="00FF124B">
      <w:pPr>
        <w:autoSpaceDE w:val="0"/>
        <w:autoSpaceDN w:val="0"/>
        <w:adjustRightInd w:val="0"/>
        <w:spacing w:line="480" w:lineRule="auto"/>
        <w:rPr>
          <w:rFonts w:asciiTheme="minorEastAsia" w:hAnsiTheme="minorEastAsia" w:cs="宋体"/>
          <w:sz w:val="24"/>
          <w:szCs w:val="24"/>
          <w:lang w:val="zh-CN"/>
        </w:rPr>
      </w:pPr>
    </w:p>
    <w:p w:rsidR="00FF124B" w:rsidRPr="009611F3" w:rsidRDefault="00FF124B">
      <w:pPr>
        <w:autoSpaceDE w:val="0"/>
        <w:autoSpaceDN w:val="0"/>
        <w:adjustRightInd w:val="0"/>
        <w:spacing w:line="360" w:lineRule="auto"/>
        <w:jc w:val="center"/>
        <w:outlineLvl w:val="0"/>
        <w:rPr>
          <w:rFonts w:ascii="宋体" w:hAnsi="宋体"/>
          <w:b/>
          <w:bCs/>
          <w:sz w:val="36"/>
          <w:szCs w:val="36"/>
        </w:rPr>
      </w:pPr>
    </w:p>
    <w:p w:rsidR="00FF124B" w:rsidRPr="009611F3" w:rsidRDefault="00406FB9">
      <w:pPr>
        <w:autoSpaceDE w:val="0"/>
        <w:autoSpaceDN w:val="0"/>
        <w:adjustRightInd w:val="0"/>
        <w:spacing w:line="360" w:lineRule="auto"/>
        <w:jc w:val="center"/>
        <w:outlineLvl w:val="0"/>
        <w:rPr>
          <w:rFonts w:ascii="宋体" w:hAnsi="宋体"/>
          <w:b/>
          <w:bCs/>
          <w:sz w:val="36"/>
          <w:szCs w:val="36"/>
        </w:rPr>
      </w:pPr>
      <w:r w:rsidRPr="009611F3">
        <w:rPr>
          <w:rFonts w:ascii="宋体" w:hAnsi="宋体" w:hint="eastAsia"/>
          <w:b/>
          <w:bCs/>
          <w:sz w:val="36"/>
          <w:szCs w:val="36"/>
        </w:rPr>
        <w:lastRenderedPageBreak/>
        <w:t>4.5 售后服务方案</w:t>
      </w:r>
    </w:p>
    <w:p w:rsidR="00FF124B" w:rsidRPr="009611F3" w:rsidRDefault="00FF124B">
      <w:pPr>
        <w:autoSpaceDE w:val="0"/>
        <w:autoSpaceDN w:val="0"/>
        <w:adjustRightInd w:val="0"/>
        <w:spacing w:line="360" w:lineRule="auto"/>
        <w:jc w:val="center"/>
        <w:outlineLvl w:val="0"/>
        <w:rPr>
          <w:rFonts w:ascii="宋体" w:hAnsi="宋体"/>
          <w:b/>
          <w:bCs/>
          <w:sz w:val="36"/>
          <w:szCs w:val="36"/>
        </w:rPr>
      </w:pPr>
    </w:p>
    <w:p w:rsidR="00FF124B" w:rsidRPr="009611F3" w:rsidRDefault="00406FB9">
      <w:pPr>
        <w:autoSpaceDE w:val="0"/>
        <w:autoSpaceDN w:val="0"/>
        <w:adjustRightInd w:val="0"/>
        <w:spacing w:line="360" w:lineRule="auto"/>
        <w:jc w:val="center"/>
        <w:rPr>
          <w:rFonts w:asciiTheme="minorEastAsia" w:hAnsiTheme="minorEastAsia" w:cs="宋体"/>
          <w:sz w:val="24"/>
          <w:szCs w:val="24"/>
          <w:lang w:val="zh-CN"/>
        </w:rPr>
      </w:pPr>
      <w:r w:rsidRPr="009611F3">
        <w:rPr>
          <w:rFonts w:asciiTheme="minorEastAsia" w:hAnsiTheme="minorEastAsia" w:cs="宋体" w:hint="eastAsia"/>
          <w:sz w:val="24"/>
          <w:szCs w:val="24"/>
          <w:lang w:val="zh-CN"/>
        </w:rPr>
        <w:t>（投标人根据招标文件要求自行编制）</w:t>
      </w:r>
    </w:p>
    <w:p w:rsidR="00FF124B" w:rsidRPr="009611F3" w:rsidRDefault="00FF124B">
      <w:pPr>
        <w:autoSpaceDE w:val="0"/>
        <w:autoSpaceDN w:val="0"/>
        <w:adjustRightInd w:val="0"/>
        <w:spacing w:line="360" w:lineRule="auto"/>
        <w:jc w:val="center"/>
        <w:outlineLvl w:val="0"/>
        <w:rPr>
          <w:rFonts w:ascii="宋体" w:hAnsi="宋体"/>
          <w:b/>
          <w:bCs/>
          <w:sz w:val="36"/>
          <w:szCs w:val="36"/>
        </w:rPr>
      </w:pPr>
    </w:p>
    <w:p w:rsidR="00FF124B" w:rsidRPr="009611F3" w:rsidRDefault="00FF124B">
      <w:pPr>
        <w:autoSpaceDE w:val="0"/>
        <w:autoSpaceDN w:val="0"/>
        <w:adjustRightInd w:val="0"/>
        <w:spacing w:line="360" w:lineRule="auto"/>
        <w:jc w:val="center"/>
        <w:outlineLvl w:val="0"/>
        <w:rPr>
          <w:rFonts w:ascii="宋体" w:hAnsi="宋体"/>
          <w:b/>
          <w:bCs/>
          <w:sz w:val="36"/>
          <w:szCs w:val="36"/>
        </w:rPr>
      </w:pPr>
    </w:p>
    <w:p w:rsidR="00FF124B" w:rsidRPr="009611F3" w:rsidRDefault="00FF124B">
      <w:pPr>
        <w:autoSpaceDE w:val="0"/>
        <w:autoSpaceDN w:val="0"/>
        <w:adjustRightInd w:val="0"/>
        <w:spacing w:line="360" w:lineRule="auto"/>
        <w:jc w:val="center"/>
        <w:outlineLvl w:val="0"/>
        <w:rPr>
          <w:rFonts w:ascii="宋体" w:hAnsi="宋体"/>
          <w:b/>
          <w:bCs/>
          <w:sz w:val="36"/>
          <w:szCs w:val="36"/>
        </w:rPr>
      </w:pPr>
    </w:p>
    <w:p w:rsidR="00FF124B" w:rsidRPr="009611F3" w:rsidRDefault="00FF124B">
      <w:pPr>
        <w:autoSpaceDE w:val="0"/>
        <w:autoSpaceDN w:val="0"/>
        <w:adjustRightInd w:val="0"/>
        <w:spacing w:line="360" w:lineRule="auto"/>
        <w:jc w:val="center"/>
        <w:outlineLvl w:val="0"/>
        <w:rPr>
          <w:rFonts w:hAnsi="宋体" w:cs="微软雅黑"/>
          <w:bCs/>
          <w:kern w:val="0"/>
        </w:rPr>
      </w:pPr>
    </w:p>
    <w:p w:rsidR="00FF124B" w:rsidRPr="009611F3" w:rsidRDefault="00406FB9">
      <w:pPr>
        <w:jc w:val="center"/>
        <w:rPr>
          <w:rFonts w:ascii="宋体" w:hAnsi="宋体"/>
          <w:b/>
          <w:bCs/>
          <w:sz w:val="36"/>
          <w:szCs w:val="36"/>
        </w:rPr>
      </w:pPr>
      <w:r w:rsidRPr="009611F3">
        <w:rPr>
          <w:rFonts w:ascii="宋体" w:hAnsi="宋体" w:hint="eastAsia"/>
          <w:b/>
          <w:bCs/>
          <w:sz w:val="36"/>
          <w:szCs w:val="36"/>
        </w:rPr>
        <w:t>4.6“节能产品政府采购清单”强制节能产品情况</w:t>
      </w:r>
    </w:p>
    <w:p w:rsidR="00FF124B" w:rsidRPr="009611F3" w:rsidRDefault="00406FB9" w:rsidP="000C1410">
      <w:pPr>
        <w:spacing w:before="50" w:afterLines="50" w:line="360" w:lineRule="auto"/>
        <w:contextualSpacing/>
        <w:jc w:val="left"/>
        <w:rPr>
          <w:rFonts w:asciiTheme="minorEastAsia" w:hAnsiTheme="minorEastAsia"/>
          <w:sz w:val="24"/>
          <w:szCs w:val="24"/>
        </w:rPr>
      </w:pPr>
      <w:r w:rsidRPr="009611F3">
        <w:rPr>
          <w:rFonts w:asciiTheme="minorEastAsia" w:hAnsiTheme="minorEastAsia" w:hint="eastAsia"/>
          <w:sz w:val="24"/>
          <w:szCs w:val="24"/>
        </w:rPr>
        <w:t>项目编号：</w:t>
      </w:r>
    </w:p>
    <w:p w:rsidR="00FF124B" w:rsidRPr="009611F3" w:rsidRDefault="00406FB9">
      <w:pPr>
        <w:tabs>
          <w:tab w:val="left" w:pos="1800"/>
          <w:tab w:val="left" w:pos="5580"/>
        </w:tabs>
        <w:spacing w:line="360" w:lineRule="auto"/>
        <w:rPr>
          <w:rFonts w:ascii="宋体" w:hAnsi="宋体"/>
          <w:szCs w:val="21"/>
        </w:rPr>
      </w:pPr>
      <w:r w:rsidRPr="009611F3">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9611F3">
        <w:trPr>
          <w:trHeight w:val="225"/>
          <w:tblHeader/>
        </w:trPr>
        <w:tc>
          <w:tcPr>
            <w:tcW w:w="537"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制造商</w:t>
            </w:r>
          </w:p>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提供节能产品所在页</w:t>
            </w:r>
          </w:p>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复印件</w:t>
            </w:r>
          </w:p>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未提供节能产品所在页原因</w:t>
            </w:r>
          </w:p>
        </w:tc>
      </w:tr>
      <w:tr w:rsidR="00FF124B" w:rsidRPr="009611F3">
        <w:trPr>
          <w:trHeight w:val="851"/>
        </w:trPr>
        <w:tc>
          <w:tcPr>
            <w:tcW w:w="537" w:type="dxa"/>
            <w:vAlign w:val="center"/>
          </w:tcPr>
          <w:p w:rsidR="00FF124B" w:rsidRPr="009611F3" w:rsidRDefault="00406FB9">
            <w:pPr>
              <w:pStyle w:val="a6"/>
              <w:spacing w:line="360" w:lineRule="auto"/>
              <w:jc w:val="center"/>
              <w:rPr>
                <w:rFonts w:ascii="宋体" w:eastAsia="宋体" w:hAnsi="宋体" w:cs="Times New Roman"/>
                <w:sz w:val="24"/>
                <w:szCs w:val="24"/>
              </w:rPr>
            </w:pPr>
            <w:r w:rsidRPr="009611F3">
              <w:rPr>
                <w:rFonts w:ascii="宋体" w:eastAsia="宋体" w:hAnsi="宋体" w:cs="Times New Roman" w:hint="eastAsia"/>
                <w:sz w:val="24"/>
                <w:szCs w:val="24"/>
              </w:rPr>
              <w:t>1</w:t>
            </w:r>
          </w:p>
        </w:tc>
        <w:tc>
          <w:tcPr>
            <w:tcW w:w="1274" w:type="dxa"/>
            <w:vAlign w:val="center"/>
          </w:tcPr>
          <w:p w:rsidR="00FF124B" w:rsidRPr="009611F3" w:rsidRDefault="00FF124B">
            <w:pPr>
              <w:pStyle w:val="a6"/>
              <w:spacing w:line="360" w:lineRule="auto"/>
              <w:rPr>
                <w:rFonts w:ascii="宋体" w:eastAsia="宋体" w:hAnsi="宋体" w:cs="Times New Roman"/>
                <w:sz w:val="24"/>
                <w:szCs w:val="24"/>
              </w:rPr>
            </w:pPr>
          </w:p>
        </w:tc>
        <w:tc>
          <w:tcPr>
            <w:tcW w:w="991" w:type="dxa"/>
            <w:vAlign w:val="center"/>
          </w:tcPr>
          <w:p w:rsidR="00FF124B" w:rsidRPr="009611F3" w:rsidRDefault="00FF124B">
            <w:pPr>
              <w:pStyle w:val="a6"/>
              <w:spacing w:line="360" w:lineRule="auto"/>
              <w:rPr>
                <w:rFonts w:ascii="宋体" w:eastAsia="宋体" w:hAnsi="宋体" w:cs="Times New Roman"/>
                <w:sz w:val="24"/>
                <w:szCs w:val="24"/>
              </w:rPr>
            </w:pPr>
          </w:p>
        </w:tc>
        <w:tc>
          <w:tcPr>
            <w:tcW w:w="1276" w:type="dxa"/>
          </w:tcPr>
          <w:p w:rsidR="00FF124B" w:rsidRPr="009611F3" w:rsidRDefault="00FF124B">
            <w:pPr>
              <w:pStyle w:val="a6"/>
              <w:spacing w:line="360" w:lineRule="auto"/>
              <w:rPr>
                <w:rFonts w:ascii="宋体" w:eastAsia="宋体" w:hAnsi="宋体" w:cs="Times New Roman"/>
                <w:sz w:val="24"/>
                <w:szCs w:val="24"/>
              </w:rPr>
            </w:pPr>
          </w:p>
        </w:tc>
        <w:tc>
          <w:tcPr>
            <w:tcW w:w="1135" w:type="dxa"/>
          </w:tcPr>
          <w:p w:rsidR="00FF124B" w:rsidRPr="009611F3" w:rsidRDefault="00FF124B">
            <w:pPr>
              <w:pStyle w:val="a6"/>
              <w:spacing w:line="360" w:lineRule="auto"/>
              <w:rPr>
                <w:rFonts w:ascii="宋体" w:eastAsia="宋体" w:hAnsi="宋体" w:cs="Times New Roman"/>
                <w:sz w:val="24"/>
                <w:szCs w:val="24"/>
              </w:rPr>
            </w:pPr>
          </w:p>
        </w:tc>
        <w:tc>
          <w:tcPr>
            <w:tcW w:w="1276" w:type="dxa"/>
          </w:tcPr>
          <w:p w:rsidR="00FF124B" w:rsidRPr="009611F3" w:rsidRDefault="00FF124B">
            <w:pPr>
              <w:pStyle w:val="a6"/>
              <w:spacing w:line="360" w:lineRule="auto"/>
              <w:rPr>
                <w:rFonts w:ascii="宋体" w:eastAsia="宋体" w:hAnsi="宋体" w:cs="Times New Roman"/>
                <w:sz w:val="24"/>
                <w:szCs w:val="24"/>
              </w:rPr>
            </w:pPr>
          </w:p>
        </w:tc>
        <w:tc>
          <w:tcPr>
            <w:tcW w:w="1439" w:type="dxa"/>
          </w:tcPr>
          <w:p w:rsidR="00FF124B" w:rsidRPr="009611F3" w:rsidRDefault="00FF124B">
            <w:pPr>
              <w:pStyle w:val="a6"/>
              <w:spacing w:line="360" w:lineRule="auto"/>
              <w:rPr>
                <w:rFonts w:ascii="宋体" w:eastAsia="宋体" w:hAnsi="宋体" w:cs="Times New Roman"/>
                <w:sz w:val="24"/>
                <w:szCs w:val="24"/>
              </w:rPr>
            </w:pPr>
          </w:p>
        </w:tc>
        <w:tc>
          <w:tcPr>
            <w:tcW w:w="1252" w:type="dxa"/>
          </w:tcPr>
          <w:p w:rsidR="00FF124B" w:rsidRPr="009611F3" w:rsidRDefault="00FF124B">
            <w:pPr>
              <w:pStyle w:val="a6"/>
              <w:spacing w:line="360" w:lineRule="auto"/>
              <w:rPr>
                <w:rFonts w:ascii="宋体" w:eastAsia="宋体" w:hAnsi="宋体" w:cs="Times New Roman"/>
                <w:sz w:val="24"/>
                <w:szCs w:val="24"/>
              </w:rPr>
            </w:pPr>
          </w:p>
        </w:tc>
      </w:tr>
      <w:tr w:rsidR="00FF124B" w:rsidRPr="009611F3">
        <w:trPr>
          <w:trHeight w:val="851"/>
        </w:trPr>
        <w:tc>
          <w:tcPr>
            <w:tcW w:w="537" w:type="dxa"/>
            <w:vAlign w:val="center"/>
          </w:tcPr>
          <w:p w:rsidR="00FF124B" w:rsidRPr="009611F3" w:rsidRDefault="00406FB9">
            <w:pPr>
              <w:pStyle w:val="a6"/>
              <w:spacing w:line="360" w:lineRule="auto"/>
              <w:jc w:val="center"/>
              <w:rPr>
                <w:rFonts w:ascii="宋体" w:eastAsia="宋体" w:hAnsi="宋体" w:cs="Times New Roman"/>
                <w:sz w:val="24"/>
                <w:szCs w:val="24"/>
              </w:rPr>
            </w:pPr>
            <w:r w:rsidRPr="009611F3">
              <w:rPr>
                <w:rFonts w:ascii="宋体" w:eastAsia="宋体" w:hAnsi="宋体" w:cs="Times New Roman" w:hint="eastAsia"/>
                <w:sz w:val="24"/>
                <w:szCs w:val="24"/>
              </w:rPr>
              <w:t>2</w:t>
            </w:r>
          </w:p>
        </w:tc>
        <w:tc>
          <w:tcPr>
            <w:tcW w:w="1274" w:type="dxa"/>
            <w:vAlign w:val="center"/>
          </w:tcPr>
          <w:p w:rsidR="00FF124B" w:rsidRPr="009611F3" w:rsidRDefault="00FF124B">
            <w:pPr>
              <w:pStyle w:val="a6"/>
              <w:spacing w:line="360" w:lineRule="auto"/>
              <w:rPr>
                <w:rFonts w:ascii="宋体" w:eastAsia="宋体" w:hAnsi="宋体" w:cs="Times New Roman"/>
                <w:sz w:val="24"/>
                <w:szCs w:val="24"/>
              </w:rPr>
            </w:pPr>
          </w:p>
        </w:tc>
        <w:tc>
          <w:tcPr>
            <w:tcW w:w="991" w:type="dxa"/>
            <w:vAlign w:val="center"/>
          </w:tcPr>
          <w:p w:rsidR="00FF124B" w:rsidRPr="009611F3" w:rsidRDefault="00FF124B">
            <w:pPr>
              <w:pStyle w:val="a6"/>
              <w:spacing w:line="360" w:lineRule="auto"/>
              <w:rPr>
                <w:rFonts w:ascii="宋体" w:eastAsia="宋体" w:hAnsi="宋体" w:cs="Times New Roman"/>
                <w:sz w:val="24"/>
                <w:szCs w:val="24"/>
              </w:rPr>
            </w:pPr>
          </w:p>
        </w:tc>
        <w:tc>
          <w:tcPr>
            <w:tcW w:w="1276" w:type="dxa"/>
          </w:tcPr>
          <w:p w:rsidR="00FF124B" w:rsidRPr="009611F3" w:rsidRDefault="00FF124B">
            <w:pPr>
              <w:pStyle w:val="a6"/>
              <w:spacing w:line="360" w:lineRule="auto"/>
              <w:rPr>
                <w:rFonts w:ascii="宋体" w:eastAsia="宋体" w:hAnsi="宋体" w:cs="Times New Roman"/>
                <w:sz w:val="24"/>
                <w:szCs w:val="24"/>
              </w:rPr>
            </w:pPr>
          </w:p>
        </w:tc>
        <w:tc>
          <w:tcPr>
            <w:tcW w:w="1135" w:type="dxa"/>
          </w:tcPr>
          <w:p w:rsidR="00FF124B" w:rsidRPr="009611F3" w:rsidRDefault="00FF124B">
            <w:pPr>
              <w:pStyle w:val="a6"/>
              <w:spacing w:line="360" w:lineRule="auto"/>
              <w:rPr>
                <w:rFonts w:ascii="宋体" w:eastAsia="宋体" w:hAnsi="宋体" w:cs="Times New Roman"/>
                <w:sz w:val="24"/>
                <w:szCs w:val="24"/>
              </w:rPr>
            </w:pPr>
          </w:p>
        </w:tc>
        <w:tc>
          <w:tcPr>
            <w:tcW w:w="1276" w:type="dxa"/>
          </w:tcPr>
          <w:p w:rsidR="00FF124B" w:rsidRPr="009611F3" w:rsidRDefault="00FF124B">
            <w:pPr>
              <w:pStyle w:val="a6"/>
              <w:spacing w:line="360" w:lineRule="auto"/>
              <w:rPr>
                <w:rFonts w:ascii="宋体" w:eastAsia="宋体" w:hAnsi="宋体" w:cs="Times New Roman"/>
                <w:sz w:val="24"/>
                <w:szCs w:val="24"/>
              </w:rPr>
            </w:pPr>
          </w:p>
        </w:tc>
        <w:tc>
          <w:tcPr>
            <w:tcW w:w="1439" w:type="dxa"/>
          </w:tcPr>
          <w:p w:rsidR="00FF124B" w:rsidRPr="009611F3" w:rsidRDefault="00FF124B">
            <w:pPr>
              <w:pStyle w:val="a6"/>
              <w:spacing w:line="360" w:lineRule="auto"/>
              <w:rPr>
                <w:rFonts w:ascii="宋体" w:eastAsia="宋体" w:hAnsi="宋体" w:cs="Times New Roman"/>
                <w:sz w:val="24"/>
                <w:szCs w:val="24"/>
              </w:rPr>
            </w:pPr>
          </w:p>
        </w:tc>
        <w:tc>
          <w:tcPr>
            <w:tcW w:w="1252" w:type="dxa"/>
          </w:tcPr>
          <w:p w:rsidR="00FF124B" w:rsidRPr="009611F3" w:rsidRDefault="00FF124B">
            <w:pPr>
              <w:pStyle w:val="a6"/>
              <w:spacing w:line="360" w:lineRule="auto"/>
              <w:rPr>
                <w:rFonts w:ascii="宋体" w:eastAsia="宋体" w:hAnsi="宋体" w:cs="Times New Roman"/>
                <w:sz w:val="24"/>
                <w:szCs w:val="24"/>
              </w:rPr>
            </w:pPr>
          </w:p>
        </w:tc>
      </w:tr>
      <w:tr w:rsidR="00FF124B" w:rsidRPr="009611F3">
        <w:trPr>
          <w:trHeight w:val="851"/>
        </w:trPr>
        <w:tc>
          <w:tcPr>
            <w:tcW w:w="537" w:type="dxa"/>
            <w:vAlign w:val="center"/>
          </w:tcPr>
          <w:p w:rsidR="00FF124B" w:rsidRPr="009611F3" w:rsidRDefault="00406FB9">
            <w:pPr>
              <w:pStyle w:val="a6"/>
              <w:spacing w:line="360" w:lineRule="auto"/>
              <w:jc w:val="center"/>
              <w:rPr>
                <w:rFonts w:ascii="宋体" w:eastAsia="宋体" w:hAnsi="宋体" w:cs="Times New Roman"/>
                <w:sz w:val="24"/>
                <w:szCs w:val="24"/>
              </w:rPr>
            </w:pPr>
            <w:r w:rsidRPr="009611F3">
              <w:rPr>
                <w:rFonts w:ascii="宋体" w:eastAsia="宋体" w:hAnsi="宋体" w:cs="宋体" w:hint="eastAsia"/>
                <w:sz w:val="24"/>
                <w:szCs w:val="24"/>
              </w:rPr>
              <w:t>…</w:t>
            </w:r>
          </w:p>
        </w:tc>
        <w:tc>
          <w:tcPr>
            <w:tcW w:w="1274" w:type="dxa"/>
            <w:vAlign w:val="center"/>
          </w:tcPr>
          <w:p w:rsidR="00FF124B" w:rsidRPr="009611F3" w:rsidRDefault="00FF124B">
            <w:pPr>
              <w:pStyle w:val="a6"/>
              <w:spacing w:line="360" w:lineRule="auto"/>
              <w:rPr>
                <w:rFonts w:ascii="宋体" w:eastAsia="宋体" w:hAnsi="宋体" w:cs="Times New Roman"/>
                <w:sz w:val="24"/>
                <w:szCs w:val="24"/>
              </w:rPr>
            </w:pPr>
          </w:p>
        </w:tc>
        <w:tc>
          <w:tcPr>
            <w:tcW w:w="991" w:type="dxa"/>
            <w:vAlign w:val="center"/>
          </w:tcPr>
          <w:p w:rsidR="00FF124B" w:rsidRPr="009611F3" w:rsidRDefault="00FF124B">
            <w:pPr>
              <w:pStyle w:val="a6"/>
              <w:spacing w:line="360" w:lineRule="auto"/>
              <w:rPr>
                <w:rFonts w:ascii="宋体" w:eastAsia="宋体" w:hAnsi="宋体" w:cs="Times New Roman"/>
                <w:sz w:val="24"/>
                <w:szCs w:val="24"/>
              </w:rPr>
            </w:pPr>
          </w:p>
        </w:tc>
        <w:tc>
          <w:tcPr>
            <w:tcW w:w="1276" w:type="dxa"/>
          </w:tcPr>
          <w:p w:rsidR="00FF124B" w:rsidRPr="009611F3" w:rsidRDefault="00FF124B">
            <w:pPr>
              <w:pStyle w:val="a6"/>
              <w:spacing w:line="360" w:lineRule="auto"/>
              <w:rPr>
                <w:rFonts w:ascii="宋体" w:eastAsia="宋体" w:hAnsi="宋体" w:cs="Times New Roman"/>
                <w:sz w:val="24"/>
                <w:szCs w:val="24"/>
              </w:rPr>
            </w:pPr>
          </w:p>
        </w:tc>
        <w:tc>
          <w:tcPr>
            <w:tcW w:w="1135" w:type="dxa"/>
          </w:tcPr>
          <w:p w:rsidR="00FF124B" w:rsidRPr="009611F3" w:rsidRDefault="00FF124B">
            <w:pPr>
              <w:pStyle w:val="a6"/>
              <w:spacing w:line="360" w:lineRule="auto"/>
              <w:rPr>
                <w:rFonts w:ascii="宋体" w:eastAsia="宋体" w:hAnsi="宋体" w:cs="Times New Roman"/>
                <w:sz w:val="24"/>
                <w:szCs w:val="24"/>
              </w:rPr>
            </w:pPr>
          </w:p>
        </w:tc>
        <w:tc>
          <w:tcPr>
            <w:tcW w:w="1276" w:type="dxa"/>
          </w:tcPr>
          <w:p w:rsidR="00FF124B" w:rsidRPr="009611F3" w:rsidRDefault="00FF124B">
            <w:pPr>
              <w:pStyle w:val="a6"/>
              <w:spacing w:line="360" w:lineRule="auto"/>
              <w:rPr>
                <w:rFonts w:ascii="宋体" w:eastAsia="宋体" w:hAnsi="宋体" w:cs="Times New Roman"/>
                <w:sz w:val="24"/>
                <w:szCs w:val="24"/>
              </w:rPr>
            </w:pPr>
          </w:p>
        </w:tc>
        <w:tc>
          <w:tcPr>
            <w:tcW w:w="1439" w:type="dxa"/>
          </w:tcPr>
          <w:p w:rsidR="00FF124B" w:rsidRPr="009611F3" w:rsidRDefault="00FF124B">
            <w:pPr>
              <w:pStyle w:val="a6"/>
              <w:spacing w:line="360" w:lineRule="auto"/>
              <w:rPr>
                <w:rFonts w:ascii="宋体" w:eastAsia="宋体" w:hAnsi="宋体" w:cs="Times New Roman"/>
                <w:sz w:val="24"/>
                <w:szCs w:val="24"/>
              </w:rPr>
            </w:pPr>
          </w:p>
        </w:tc>
        <w:tc>
          <w:tcPr>
            <w:tcW w:w="1252" w:type="dxa"/>
          </w:tcPr>
          <w:p w:rsidR="00FF124B" w:rsidRPr="009611F3" w:rsidRDefault="00FF124B">
            <w:pPr>
              <w:pStyle w:val="a6"/>
              <w:spacing w:line="360" w:lineRule="auto"/>
              <w:rPr>
                <w:rFonts w:ascii="宋体" w:eastAsia="宋体" w:hAnsi="宋体" w:cs="Times New Roman"/>
                <w:sz w:val="24"/>
                <w:szCs w:val="24"/>
              </w:rPr>
            </w:pPr>
          </w:p>
        </w:tc>
      </w:tr>
    </w:tbl>
    <w:p w:rsidR="00FF124B" w:rsidRPr="009611F3" w:rsidRDefault="00406FB9">
      <w:pPr>
        <w:autoSpaceDE w:val="0"/>
        <w:autoSpaceDN w:val="0"/>
        <w:adjustRightInd w:val="0"/>
        <w:spacing w:line="480" w:lineRule="auto"/>
        <w:rPr>
          <w:rFonts w:asciiTheme="minorEastAsia" w:hAnsiTheme="minorEastAsia" w:cs="宋体"/>
          <w:sz w:val="24"/>
          <w:szCs w:val="24"/>
          <w:lang w:val="zh-CN"/>
        </w:rPr>
      </w:pPr>
      <w:r w:rsidRPr="009611F3">
        <w:rPr>
          <w:rFonts w:asciiTheme="minorEastAsia" w:hAnsiTheme="minorEastAsia" w:cs="宋体" w:hint="eastAsia"/>
          <w:sz w:val="24"/>
          <w:szCs w:val="24"/>
          <w:lang w:val="zh-CN"/>
        </w:rPr>
        <w:t>投标人（公章）：</w:t>
      </w:r>
    </w:p>
    <w:p w:rsidR="00FF124B" w:rsidRPr="009611F3" w:rsidRDefault="00406FB9">
      <w:pPr>
        <w:autoSpaceDE w:val="0"/>
        <w:autoSpaceDN w:val="0"/>
        <w:adjustRightInd w:val="0"/>
        <w:spacing w:line="480" w:lineRule="auto"/>
        <w:rPr>
          <w:rFonts w:asciiTheme="minorEastAsia" w:hAnsiTheme="minorEastAsia" w:cs="宋体"/>
          <w:sz w:val="24"/>
          <w:szCs w:val="24"/>
          <w:lang w:val="zh-CN"/>
        </w:rPr>
      </w:pPr>
      <w:r w:rsidRPr="009611F3">
        <w:rPr>
          <w:rFonts w:asciiTheme="minorEastAsia" w:hAnsiTheme="minorEastAsia" w:cs="宋体" w:hint="eastAsia"/>
          <w:sz w:val="24"/>
          <w:szCs w:val="24"/>
          <w:lang w:val="zh-CN"/>
        </w:rPr>
        <w:t>投标人法定代表人（或授权代表）签字：</w:t>
      </w:r>
    </w:p>
    <w:p w:rsidR="00FF124B" w:rsidRPr="009611F3" w:rsidRDefault="00FF124B">
      <w:pPr>
        <w:snapToGrid w:val="0"/>
        <w:spacing w:line="500" w:lineRule="exact"/>
        <w:rPr>
          <w:rFonts w:asciiTheme="minorEastAsia" w:hAnsiTheme="minorEastAsia" w:cs="宋体"/>
          <w:sz w:val="24"/>
          <w:szCs w:val="24"/>
          <w:lang w:val="zh-CN"/>
        </w:rPr>
      </w:pPr>
    </w:p>
    <w:p w:rsidR="00FF124B" w:rsidRPr="009611F3" w:rsidRDefault="00406FB9">
      <w:pPr>
        <w:rPr>
          <w:rFonts w:asciiTheme="minorEastAsia" w:hAnsiTheme="minorEastAsia" w:cs="宋体"/>
          <w:sz w:val="24"/>
          <w:szCs w:val="24"/>
          <w:lang w:val="zh-CN"/>
        </w:rPr>
      </w:pPr>
      <w:r w:rsidRPr="009611F3">
        <w:rPr>
          <w:rFonts w:asciiTheme="minorEastAsia" w:hAnsiTheme="minorEastAsia" w:cs="宋体" w:hint="eastAsia"/>
          <w:sz w:val="24"/>
          <w:szCs w:val="24"/>
          <w:lang w:val="zh-CN"/>
        </w:rPr>
        <w:t>说明：所投产品节能清单所在页复印件并加盖投标人公章须附后。</w:t>
      </w:r>
    </w:p>
    <w:p w:rsidR="00FF124B" w:rsidRPr="009611F3" w:rsidRDefault="00FF124B">
      <w:pPr>
        <w:rPr>
          <w:rFonts w:asciiTheme="minorEastAsia" w:hAnsiTheme="minorEastAsia" w:cs="宋体"/>
          <w:sz w:val="24"/>
          <w:szCs w:val="24"/>
          <w:lang w:val="zh-CN"/>
        </w:rPr>
      </w:pPr>
    </w:p>
    <w:p w:rsidR="00FF124B" w:rsidRPr="009611F3" w:rsidRDefault="00FF124B">
      <w:pPr>
        <w:autoSpaceDE w:val="0"/>
        <w:autoSpaceDN w:val="0"/>
        <w:adjustRightInd w:val="0"/>
        <w:spacing w:line="360" w:lineRule="auto"/>
        <w:jc w:val="center"/>
        <w:outlineLvl w:val="0"/>
        <w:rPr>
          <w:rFonts w:ascii="宋体" w:hAnsi="宋体"/>
          <w:b/>
          <w:bCs/>
          <w:sz w:val="36"/>
          <w:szCs w:val="36"/>
        </w:rPr>
      </w:pPr>
    </w:p>
    <w:p w:rsidR="00FF124B" w:rsidRPr="009611F3" w:rsidRDefault="00406FB9">
      <w:pPr>
        <w:spacing w:line="360" w:lineRule="auto"/>
        <w:jc w:val="center"/>
        <w:rPr>
          <w:rFonts w:ascii="宋体" w:hAnsi="宋体"/>
          <w:b/>
          <w:bCs/>
          <w:sz w:val="36"/>
          <w:szCs w:val="36"/>
        </w:rPr>
      </w:pPr>
      <w:r w:rsidRPr="009611F3">
        <w:rPr>
          <w:rFonts w:ascii="宋体" w:hAnsi="宋体" w:hint="eastAsia"/>
          <w:b/>
          <w:bCs/>
          <w:sz w:val="36"/>
          <w:szCs w:val="36"/>
        </w:rPr>
        <w:lastRenderedPageBreak/>
        <w:t>4.7 “节能产品政府采购清单”优先采购产品情况</w:t>
      </w:r>
    </w:p>
    <w:p w:rsidR="00FF124B" w:rsidRPr="009611F3" w:rsidRDefault="00406FB9" w:rsidP="000C1410">
      <w:pPr>
        <w:spacing w:before="50" w:afterLines="50" w:line="360" w:lineRule="auto"/>
        <w:contextualSpacing/>
        <w:jc w:val="left"/>
        <w:rPr>
          <w:rFonts w:asciiTheme="minorEastAsia" w:hAnsiTheme="minorEastAsia"/>
          <w:sz w:val="24"/>
          <w:szCs w:val="24"/>
        </w:rPr>
      </w:pPr>
      <w:r w:rsidRPr="009611F3">
        <w:rPr>
          <w:rFonts w:asciiTheme="minorEastAsia" w:hAnsiTheme="minorEastAsia" w:hint="eastAsia"/>
          <w:sz w:val="24"/>
          <w:szCs w:val="24"/>
        </w:rPr>
        <w:t>项目编号：</w:t>
      </w:r>
    </w:p>
    <w:p w:rsidR="00FF124B" w:rsidRPr="009611F3" w:rsidRDefault="00406FB9">
      <w:pPr>
        <w:tabs>
          <w:tab w:val="left" w:pos="1800"/>
          <w:tab w:val="left" w:pos="5580"/>
        </w:tabs>
        <w:spacing w:line="360" w:lineRule="auto"/>
        <w:rPr>
          <w:rFonts w:ascii="宋体" w:hAnsi="宋体"/>
          <w:szCs w:val="21"/>
        </w:rPr>
      </w:pPr>
      <w:r w:rsidRPr="009611F3">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9611F3">
        <w:trPr>
          <w:trHeight w:val="225"/>
          <w:tblHeader/>
        </w:trPr>
        <w:tc>
          <w:tcPr>
            <w:tcW w:w="537"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制造商</w:t>
            </w:r>
          </w:p>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提供节能产品所在页</w:t>
            </w:r>
          </w:p>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复印件</w:t>
            </w:r>
          </w:p>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未提供节能产品所在页原因</w:t>
            </w:r>
          </w:p>
        </w:tc>
      </w:tr>
      <w:tr w:rsidR="00FF124B" w:rsidRPr="009611F3">
        <w:trPr>
          <w:trHeight w:val="851"/>
        </w:trPr>
        <w:tc>
          <w:tcPr>
            <w:tcW w:w="537" w:type="dxa"/>
            <w:vAlign w:val="center"/>
          </w:tcPr>
          <w:p w:rsidR="00FF124B" w:rsidRPr="009611F3" w:rsidRDefault="00406FB9">
            <w:pPr>
              <w:pStyle w:val="a6"/>
              <w:spacing w:line="360" w:lineRule="auto"/>
              <w:jc w:val="center"/>
              <w:rPr>
                <w:rFonts w:ascii="宋体" w:eastAsia="宋体" w:hAnsi="宋体" w:cs="Times New Roman"/>
                <w:sz w:val="24"/>
                <w:szCs w:val="24"/>
              </w:rPr>
            </w:pPr>
            <w:r w:rsidRPr="009611F3">
              <w:rPr>
                <w:rFonts w:ascii="宋体" w:eastAsia="宋体" w:hAnsi="宋体" w:cs="Times New Roman" w:hint="eastAsia"/>
                <w:sz w:val="24"/>
                <w:szCs w:val="24"/>
              </w:rPr>
              <w:t>1</w:t>
            </w:r>
          </w:p>
        </w:tc>
        <w:tc>
          <w:tcPr>
            <w:tcW w:w="1274" w:type="dxa"/>
            <w:vAlign w:val="center"/>
          </w:tcPr>
          <w:p w:rsidR="00FF124B" w:rsidRPr="009611F3" w:rsidRDefault="00FF124B">
            <w:pPr>
              <w:pStyle w:val="a6"/>
              <w:spacing w:line="360" w:lineRule="auto"/>
              <w:rPr>
                <w:rFonts w:ascii="宋体" w:eastAsia="宋体" w:hAnsi="宋体" w:cs="Times New Roman"/>
                <w:sz w:val="24"/>
                <w:szCs w:val="24"/>
              </w:rPr>
            </w:pPr>
          </w:p>
        </w:tc>
        <w:tc>
          <w:tcPr>
            <w:tcW w:w="991" w:type="dxa"/>
            <w:vAlign w:val="center"/>
          </w:tcPr>
          <w:p w:rsidR="00FF124B" w:rsidRPr="009611F3" w:rsidRDefault="00FF124B">
            <w:pPr>
              <w:pStyle w:val="a6"/>
              <w:spacing w:line="360" w:lineRule="auto"/>
              <w:rPr>
                <w:rFonts w:ascii="宋体" w:eastAsia="宋体" w:hAnsi="宋体" w:cs="Times New Roman"/>
                <w:sz w:val="24"/>
                <w:szCs w:val="24"/>
              </w:rPr>
            </w:pPr>
          </w:p>
        </w:tc>
        <w:tc>
          <w:tcPr>
            <w:tcW w:w="1276" w:type="dxa"/>
          </w:tcPr>
          <w:p w:rsidR="00FF124B" w:rsidRPr="009611F3" w:rsidRDefault="00FF124B">
            <w:pPr>
              <w:pStyle w:val="a6"/>
              <w:spacing w:line="360" w:lineRule="auto"/>
              <w:rPr>
                <w:rFonts w:ascii="宋体" w:eastAsia="宋体" w:hAnsi="宋体" w:cs="Times New Roman"/>
                <w:sz w:val="24"/>
                <w:szCs w:val="24"/>
              </w:rPr>
            </w:pPr>
          </w:p>
        </w:tc>
        <w:tc>
          <w:tcPr>
            <w:tcW w:w="1135" w:type="dxa"/>
          </w:tcPr>
          <w:p w:rsidR="00FF124B" w:rsidRPr="009611F3" w:rsidRDefault="00FF124B">
            <w:pPr>
              <w:pStyle w:val="a6"/>
              <w:spacing w:line="360" w:lineRule="auto"/>
              <w:rPr>
                <w:rFonts w:ascii="宋体" w:eastAsia="宋体" w:hAnsi="宋体" w:cs="Times New Roman"/>
                <w:sz w:val="24"/>
                <w:szCs w:val="24"/>
              </w:rPr>
            </w:pPr>
          </w:p>
        </w:tc>
        <w:tc>
          <w:tcPr>
            <w:tcW w:w="1276" w:type="dxa"/>
          </w:tcPr>
          <w:p w:rsidR="00FF124B" w:rsidRPr="009611F3" w:rsidRDefault="00FF124B">
            <w:pPr>
              <w:pStyle w:val="a6"/>
              <w:spacing w:line="360" w:lineRule="auto"/>
              <w:rPr>
                <w:rFonts w:ascii="宋体" w:eastAsia="宋体" w:hAnsi="宋体" w:cs="Times New Roman"/>
                <w:sz w:val="24"/>
                <w:szCs w:val="24"/>
              </w:rPr>
            </w:pPr>
          </w:p>
        </w:tc>
        <w:tc>
          <w:tcPr>
            <w:tcW w:w="1439" w:type="dxa"/>
          </w:tcPr>
          <w:p w:rsidR="00FF124B" w:rsidRPr="009611F3" w:rsidRDefault="00FF124B">
            <w:pPr>
              <w:pStyle w:val="a6"/>
              <w:spacing w:line="360" w:lineRule="auto"/>
              <w:rPr>
                <w:rFonts w:ascii="宋体" w:eastAsia="宋体" w:hAnsi="宋体" w:cs="Times New Roman"/>
                <w:sz w:val="24"/>
                <w:szCs w:val="24"/>
              </w:rPr>
            </w:pPr>
          </w:p>
        </w:tc>
        <w:tc>
          <w:tcPr>
            <w:tcW w:w="1252" w:type="dxa"/>
          </w:tcPr>
          <w:p w:rsidR="00FF124B" w:rsidRPr="009611F3" w:rsidRDefault="00FF124B">
            <w:pPr>
              <w:pStyle w:val="a6"/>
              <w:spacing w:line="360" w:lineRule="auto"/>
              <w:rPr>
                <w:rFonts w:ascii="宋体" w:eastAsia="宋体" w:hAnsi="宋体" w:cs="Times New Roman"/>
                <w:sz w:val="24"/>
                <w:szCs w:val="24"/>
              </w:rPr>
            </w:pPr>
          </w:p>
        </w:tc>
      </w:tr>
      <w:tr w:rsidR="00FF124B" w:rsidRPr="009611F3">
        <w:trPr>
          <w:trHeight w:val="851"/>
        </w:trPr>
        <w:tc>
          <w:tcPr>
            <w:tcW w:w="537" w:type="dxa"/>
            <w:vAlign w:val="center"/>
          </w:tcPr>
          <w:p w:rsidR="00FF124B" w:rsidRPr="009611F3" w:rsidRDefault="00406FB9">
            <w:pPr>
              <w:pStyle w:val="a6"/>
              <w:spacing w:line="360" w:lineRule="auto"/>
              <w:jc w:val="center"/>
              <w:rPr>
                <w:rFonts w:ascii="宋体" w:eastAsia="宋体" w:hAnsi="宋体" w:cs="Times New Roman"/>
                <w:sz w:val="24"/>
                <w:szCs w:val="24"/>
              </w:rPr>
            </w:pPr>
            <w:r w:rsidRPr="009611F3">
              <w:rPr>
                <w:rFonts w:ascii="宋体" w:eastAsia="宋体" w:hAnsi="宋体" w:cs="Times New Roman" w:hint="eastAsia"/>
                <w:sz w:val="24"/>
                <w:szCs w:val="24"/>
              </w:rPr>
              <w:t>2</w:t>
            </w:r>
          </w:p>
        </w:tc>
        <w:tc>
          <w:tcPr>
            <w:tcW w:w="1274" w:type="dxa"/>
            <w:vAlign w:val="center"/>
          </w:tcPr>
          <w:p w:rsidR="00FF124B" w:rsidRPr="009611F3" w:rsidRDefault="00FF124B">
            <w:pPr>
              <w:pStyle w:val="a6"/>
              <w:spacing w:line="360" w:lineRule="auto"/>
              <w:rPr>
                <w:rFonts w:ascii="宋体" w:eastAsia="宋体" w:hAnsi="宋体" w:cs="Times New Roman"/>
                <w:sz w:val="24"/>
                <w:szCs w:val="24"/>
              </w:rPr>
            </w:pPr>
          </w:p>
        </w:tc>
        <w:tc>
          <w:tcPr>
            <w:tcW w:w="991" w:type="dxa"/>
            <w:vAlign w:val="center"/>
          </w:tcPr>
          <w:p w:rsidR="00FF124B" w:rsidRPr="009611F3" w:rsidRDefault="00FF124B">
            <w:pPr>
              <w:pStyle w:val="a6"/>
              <w:spacing w:line="360" w:lineRule="auto"/>
              <w:rPr>
                <w:rFonts w:ascii="宋体" w:eastAsia="宋体" w:hAnsi="宋体" w:cs="Times New Roman"/>
                <w:sz w:val="24"/>
                <w:szCs w:val="24"/>
              </w:rPr>
            </w:pPr>
          </w:p>
        </w:tc>
        <w:tc>
          <w:tcPr>
            <w:tcW w:w="1276" w:type="dxa"/>
          </w:tcPr>
          <w:p w:rsidR="00FF124B" w:rsidRPr="009611F3" w:rsidRDefault="00FF124B">
            <w:pPr>
              <w:pStyle w:val="a6"/>
              <w:spacing w:line="360" w:lineRule="auto"/>
              <w:rPr>
                <w:rFonts w:ascii="宋体" w:eastAsia="宋体" w:hAnsi="宋体" w:cs="Times New Roman"/>
                <w:sz w:val="24"/>
                <w:szCs w:val="24"/>
              </w:rPr>
            </w:pPr>
          </w:p>
        </w:tc>
        <w:tc>
          <w:tcPr>
            <w:tcW w:w="1135" w:type="dxa"/>
          </w:tcPr>
          <w:p w:rsidR="00FF124B" w:rsidRPr="009611F3" w:rsidRDefault="00FF124B">
            <w:pPr>
              <w:pStyle w:val="a6"/>
              <w:spacing w:line="360" w:lineRule="auto"/>
              <w:rPr>
                <w:rFonts w:ascii="宋体" w:eastAsia="宋体" w:hAnsi="宋体" w:cs="Times New Roman"/>
                <w:sz w:val="24"/>
                <w:szCs w:val="24"/>
              </w:rPr>
            </w:pPr>
          </w:p>
        </w:tc>
        <w:tc>
          <w:tcPr>
            <w:tcW w:w="1276" w:type="dxa"/>
          </w:tcPr>
          <w:p w:rsidR="00FF124B" w:rsidRPr="009611F3" w:rsidRDefault="00FF124B">
            <w:pPr>
              <w:pStyle w:val="a6"/>
              <w:spacing w:line="360" w:lineRule="auto"/>
              <w:rPr>
                <w:rFonts w:ascii="宋体" w:eastAsia="宋体" w:hAnsi="宋体" w:cs="Times New Roman"/>
                <w:sz w:val="24"/>
                <w:szCs w:val="24"/>
              </w:rPr>
            </w:pPr>
          </w:p>
        </w:tc>
        <w:tc>
          <w:tcPr>
            <w:tcW w:w="1439" w:type="dxa"/>
          </w:tcPr>
          <w:p w:rsidR="00FF124B" w:rsidRPr="009611F3" w:rsidRDefault="00FF124B">
            <w:pPr>
              <w:pStyle w:val="a6"/>
              <w:spacing w:line="360" w:lineRule="auto"/>
              <w:rPr>
                <w:rFonts w:ascii="宋体" w:eastAsia="宋体" w:hAnsi="宋体" w:cs="Times New Roman"/>
                <w:sz w:val="24"/>
                <w:szCs w:val="24"/>
              </w:rPr>
            </w:pPr>
          </w:p>
        </w:tc>
        <w:tc>
          <w:tcPr>
            <w:tcW w:w="1252" w:type="dxa"/>
          </w:tcPr>
          <w:p w:rsidR="00FF124B" w:rsidRPr="009611F3" w:rsidRDefault="00FF124B">
            <w:pPr>
              <w:pStyle w:val="a6"/>
              <w:spacing w:line="360" w:lineRule="auto"/>
              <w:rPr>
                <w:rFonts w:ascii="宋体" w:eastAsia="宋体" w:hAnsi="宋体" w:cs="Times New Roman"/>
                <w:sz w:val="24"/>
                <w:szCs w:val="24"/>
              </w:rPr>
            </w:pPr>
          </w:p>
        </w:tc>
      </w:tr>
      <w:tr w:rsidR="00FF124B" w:rsidRPr="009611F3">
        <w:trPr>
          <w:trHeight w:val="851"/>
        </w:trPr>
        <w:tc>
          <w:tcPr>
            <w:tcW w:w="537" w:type="dxa"/>
            <w:vAlign w:val="center"/>
          </w:tcPr>
          <w:p w:rsidR="00FF124B" w:rsidRPr="009611F3" w:rsidRDefault="00406FB9">
            <w:pPr>
              <w:pStyle w:val="a6"/>
              <w:spacing w:line="360" w:lineRule="auto"/>
              <w:jc w:val="center"/>
              <w:rPr>
                <w:rFonts w:ascii="宋体" w:eastAsia="宋体" w:hAnsi="宋体" w:cs="Times New Roman"/>
                <w:sz w:val="24"/>
                <w:szCs w:val="24"/>
              </w:rPr>
            </w:pPr>
            <w:r w:rsidRPr="009611F3">
              <w:rPr>
                <w:rFonts w:ascii="宋体" w:eastAsia="宋体" w:hAnsi="宋体" w:cs="Times New Roman" w:hint="eastAsia"/>
                <w:sz w:val="24"/>
                <w:szCs w:val="24"/>
              </w:rPr>
              <w:t>…</w:t>
            </w:r>
          </w:p>
        </w:tc>
        <w:tc>
          <w:tcPr>
            <w:tcW w:w="1274" w:type="dxa"/>
            <w:vAlign w:val="center"/>
          </w:tcPr>
          <w:p w:rsidR="00FF124B" w:rsidRPr="009611F3" w:rsidRDefault="00FF124B">
            <w:pPr>
              <w:pStyle w:val="a6"/>
              <w:spacing w:line="360" w:lineRule="auto"/>
              <w:rPr>
                <w:rFonts w:ascii="宋体" w:eastAsia="宋体" w:hAnsi="宋体" w:cs="Times New Roman"/>
                <w:sz w:val="24"/>
                <w:szCs w:val="24"/>
              </w:rPr>
            </w:pPr>
          </w:p>
        </w:tc>
        <w:tc>
          <w:tcPr>
            <w:tcW w:w="991" w:type="dxa"/>
            <w:vAlign w:val="center"/>
          </w:tcPr>
          <w:p w:rsidR="00FF124B" w:rsidRPr="009611F3" w:rsidRDefault="00FF124B">
            <w:pPr>
              <w:pStyle w:val="a6"/>
              <w:spacing w:line="360" w:lineRule="auto"/>
              <w:rPr>
                <w:rFonts w:ascii="宋体" w:eastAsia="宋体" w:hAnsi="宋体" w:cs="Times New Roman"/>
                <w:sz w:val="24"/>
                <w:szCs w:val="24"/>
              </w:rPr>
            </w:pPr>
          </w:p>
        </w:tc>
        <w:tc>
          <w:tcPr>
            <w:tcW w:w="1276" w:type="dxa"/>
          </w:tcPr>
          <w:p w:rsidR="00FF124B" w:rsidRPr="009611F3" w:rsidRDefault="00FF124B">
            <w:pPr>
              <w:pStyle w:val="a6"/>
              <w:spacing w:line="360" w:lineRule="auto"/>
              <w:rPr>
                <w:rFonts w:ascii="宋体" w:eastAsia="宋体" w:hAnsi="宋体" w:cs="Times New Roman"/>
                <w:sz w:val="24"/>
                <w:szCs w:val="24"/>
              </w:rPr>
            </w:pPr>
          </w:p>
        </w:tc>
        <w:tc>
          <w:tcPr>
            <w:tcW w:w="1135" w:type="dxa"/>
          </w:tcPr>
          <w:p w:rsidR="00FF124B" w:rsidRPr="009611F3" w:rsidRDefault="00FF124B">
            <w:pPr>
              <w:pStyle w:val="a6"/>
              <w:spacing w:line="360" w:lineRule="auto"/>
              <w:rPr>
                <w:rFonts w:ascii="宋体" w:eastAsia="宋体" w:hAnsi="宋体" w:cs="Times New Roman"/>
                <w:sz w:val="24"/>
                <w:szCs w:val="24"/>
              </w:rPr>
            </w:pPr>
          </w:p>
        </w:tc>
        <w:tc>
          <w:tcPr>
            <w:tcW w:w="1276" w:type="dxa"/>
          </w:tcPr>
          <w:p w:rsidR="00FF124B" w:rsidRPr="009611F3" w:rsidRDefault="00FF124B">
            <w:pPr>
              <w:pStyle w:val="a6"/>
              <w:spacing w:line="360" w:lineRule="auto"/>
              <w:rPr>
                <w:rFonts w:ascii="宋体" w:eastAsia="宋体" w:hAnsi="宋体" w:cs="Times New Roman"/>
                <w:sz w:val="24"/>
                <w:szCs w:val="24"/>
              </w:rPr>
            </w:pPr>
          </w:p>
        </w:tc>
        <w:tc>
          <w:tcPr>
            <w:tcW w:w="1439" w:type="dxa"/>
          </w:tcPr>
          <w:p w:rsidR="00FF124B" w:rsidRPr="009611F3" w:rsidRDefault="00FF124B">
            <w:pPr>
              <w:pStyle w:val="a6"/>
              <w:spacing w:line="360" w:lineRule="auto"/>
              <w:rPr>
                <w:rFonts w:ascii="宋体" w:eastAsia="宋体" w:hAnsi="宋体" w:cs="Times New Roman"/>
                <w:sz w:val="24"/>
                <w:szCs w:val="24"/>
              </w:rPr>
            </w:pPr>
          </w:p>
        </w:tc>
        <w:tc>
          <w:tcPr>
            <w:tcW w:w="1252" w:type="dxa"/>
          </w:tcPr>
          <w:p w:rsidR="00FF124B" w:rsidRPr="009611F3" w:rsidRDefault="00FF124B">
            <w:pPr>
              <w:pStyle w:val="a6"/>
              <w:spacing w:line="360" w:lineRule="auto"/>
              <w:rPr>
                <w:rFonts w:ascii="宋体" w:eastAsia="宋体" w:hAnsi="宋体" w:cs="Times New Roman"/>
                <w:sz w:val="24"/>
                <w:szCs w:val="24"/>
              </w:rPr>
            </w:pPr>
          </w:p>
        </w:tc>
      </w:tr>
    </w:tbl>
    <w:p w:rsidR="00FF124B" w:rsidRPr="009611F3" w:rsidRDefault="00406FB9">
      <w:pPr>
        <w:autoSpaceDE w:val="0"/>
        <w:autoSpaceDN w:val="0"/>
        <w:adjustRightInd w:val="0"/>
        <w:spacing w:line="480" w:lineRule="auto"/>
        <w:rPr>
          <w:rFonts w:asciiTheme="minorEastAsia" w:hAnsiTheme="minorEastAsia" w:cs="宋体"/>
          <w:sz w:val="24"/>
          <w:szCs w:val="24"/>
          <w:lang w:val="zh-CN"/>
        </w:rPr>
      </w:pPr>
      <w:r w:rsidRPr="009611F3">
        <w:rPr>
          <w:rFonts w:asciiTheme="minorEastAsia" w:hAnsiTheme="minorEastAsia" w:cs="宋体" w:hint="eastAsia"/>
          <w:sz w:val="24"/>
          <w:szCs w:val="24"/>
          <w:lang w:val="zh-CN"/>
        </w:rPr>
        <w:t>投标人（公章）：</w:t>
      </w:r>
    </w:p>
    <w:p w:rsidR="00FF124B" w:rsidRPr="009611F3" w:rsidRDefault="00406FB9">
      <w:pPr>
        <w:autoSpaceDE w:val="0"/>
        <w:autoSpaceDN w:val="0"/>
        <w:adjustRightInd w:val="0"/>
        <w:spacing w:line="480" w:lineRule="auto"/>
        <w:rPr>
          <w:rFonts w:asciiTheme="minorEastAsia" w:hAnsiTheme="minorEastAsia" w:cs="宋体"/>
          <w:sz w:val="24"/>
          <w:szCs w:val="24"/>
          <w:lang w:val="zh-CN"/>
        </w:rPr>
      </w:pPr>
      <w:r w:rsidRPr="009611F3">
        <w:rPr>
          <w:rFonts w:asciiTheme="minorEastAsia" w:hAnsiTheme="minorEastAsia" w:cs="宋体" w:hint="eastAsia"/>
          <w:sz w:val="24"/>
          <w:szCs w:val="24"/>
          <w:lang w:val="zh-CN"/>
        </w:rPr>
        <w:t>投标人法定代表人（或授权代表）签字：</w:t>
      </w:r>
    </w:p>
    <w:p w:rsidR="00FF124B" w:rsidRPr="009611F3" w:rsidRDefault="00FF124B">
      <w:pPr>
        <w:snapToGrid w:val="0"/>
        <w:spacing w:line="500" w:lineRule="exact"/>
        <w:rPr>
          <w:rFonts w:asciiTheme="minorEastAsia" w:hAnsiTheme="minorEastAsia" w:cs="宋体"/>
          <w:sz w:val="24"/>
          <w:szCs w:val="24"/>
          <w:lang w:val="zh-CN"/>
        </w:rPr>
      </w:pPr>
    </w:p>
    <w:p w:rsidR="00FF124B" w:rsidRPr="009611F3" w:rsidRDefault="00FF124B">
      <w:pPr>
        <w:snapToGrid w:val="0"/>
        <w:spacing w:line="500" w:lineRule="exact"/>
        <w:rPr>
          <w:rFonts w:asciiTheme="minorEastAsia" w:hAnsiTheme="minorEastAsia" w:cs="宋体"/>
          <w:sz w:val="24"/>
          <w:szCs w:val="24"/>
          <w:lang w:val="zh-CN"/>
        </w:rPr>
      </w:pPr>
    </w:p>
    <w:p w:rsidR="00FF124B" w:rsidRPr="009611F3" w:rsidRDefault="00406FB9">
      <w:pPr>
        <w:rPr>
          <w:rFonts w:asciiTheme="minorEastAsia" w:hAnsiTheme="minorEastAsia" w:cs="宋体"/>
          <w:sz w:val="24"/>
          <w:szCs w:val="24"/>
          <w:lang w:val="zh-CN"/>
        </w:rPr>
      </w:pPr>
      <w:r w:rsidRPr="009611F3">
        <w:rPr>
          <w:rFonts w:asciiTheme="minorEastAsia" w:hAnsiTheme="minorEastAsia" w:cs="宋体" w:hint="eastAsia"/>
          <w:sz w:val="24"/>
          <w:szCs w:val="24"/>
          <w:lang w:val="zh-CN"/>
        </w:rPr>
        <w:t>说明：所投产品“节能产品政府采购清单”所在页复印件并加盖投标人公章须附后。</w:t>
      </w:r>
    </w:p>
    <w:p w:rsidR="00FF124B" w:rsidRPr="009611F3" w:rsidRDefault="00FF124B">
      <w:pPr>
        <w:spacing w:line="360" w:lineRule="auto"/>
        <w:jc w:val="center"/>
        <w:rPr>
          <w:rFonts w:ascii="宋体" w:hAnsi="宋体"/>
          <w:b/>
          <w:bCs/>
          <w:sz w:val="36"/>
          <w:szCs w:val="36"/>
        </w:rPr>
      </w:pPr>
    </w:p>
    <w:p w:rsidR="00FF124B" w:rsidRPr="009611F3" w:rsidRDefault="00FF124B">
      <w:pPr>
        <w:spacing w:line="360" w:lineRule="auto"/>
        <w:jc w:val="center"/>
        <w:rPr>
          <w:rFonts w:ascii="宋体" w:hAnsi="宋体"/>
          <w:b/>
          <w:bCs/>
          <w:sz w:val="36"/>
          <w:szCs w:val="36"/>
        </w:rPr>
      </w:pPr>
    </w:p>
    <w:p w:rsidR="00FF124B" w:rsidRPr="009611F3" w:rsidRDefault="00FF124B">
      <w:pPr>
        <w:spacing w:line="360" w:lineRule="auto"/>
        <w:jc w:val="center"/>
        <w:rPr>
          <w:rFonts w:ascii="宋体" w:hAnsi="宋体"/>
          <w:b/>
          <w:bCs/>
          <w:sz w:val="36"/>
          <w:szCs w:val="36"/>
        </w:rPr>
      </w:pPr>
    </w:p>
    <w:p w:rsidR="00FF124B" w:rsidRPr="009611F3" w:rsidRDefault="00FF124B">
      <w:pPr>
        <w:spacing w:line="360" w:lineRule="auto"/>
        <w:jc w:val="center"/>
        <w:rPr>
          <w:rFonts w:ascii="宋体" w:hAnsi="宋体"/>
          <w:b/>
          <w:bCs/>
          <w:sz w:val="36"/>
          <w:szCs w:val="36"/>
        </w:rPr>
      </w:pPr>
    </w:p>
    <w:p w:rsidR="00FF124B" w:rsidRPr="009611F3" w:rsidRDefault="00FF124B">
      <w:pPr>
        <w:spacing w:line="360" w:lineRule="auto"/>
        <w:jc w:val="center"/>
        <w:rPr>
          <w:rFonts w:ascii="宋体" w:hAnsi="宋体"/>
          <w:b/>
          <w:bCs/>
          <w:sz w:val="36"/>
          <w:szCs w:val="36"/>
        </w:rPr>
      </w:pPr>
    </w:p>
    <w:p w:rsidR="00FF124B" w:rsidRPr="009611F3" w:rsidRDefault="00FF124B">
      <w:pPr>
        <w:spacing w:line="360" w:lineRule="auto"/>
        <w:jc w:val="center"/>
        <w:rPr>
          <w:rFonts w:ascii="宋体" w:hAnsi="宋体"/>
          <w:b/>
          <w:bCs/>
          <w:sz w:val="36"/>
          <w:szCs w:val="36"/>
        </w:rPr>
      </w:pPr>
    </w:p>
    <w:p w:rsidR="00FF124B" w:rsidRPr="009611F3" w:rsidRDefault="00FF124B">
      <w:pPr>
        <w:spacing w:line="360" w:lineRule="auto"/>
        <w:jc w:val="center"/>
        <w:rPr>
          <w:rFonts w:ascii="宋体" w:hAnsi="宋体"/>
          <w:b/>
          <w:bCs/>
          <w:sz w:val="36"/>
          <w:szCs w:val="36"/>
        </w:rPr>
      </w:pPr>
    </w:p>
    <w:p w:rsidR="00FF124B" w:rsidRPr="009611F3" w:rsidRDefault="00406FB9">
      <w:pPr>
        <w:spacing w:line="360" w:lineRule="auto"/>
        <w:jc w:val="center"/>
        <w:rPr>
          <w:rFonts w:ascii="宋体" w:hAnsi="宋体"/>
          <w:b/>
          <w:bCs/>
          <w:sz w:val="36"/>
          <w:szCs w:val="36"/>
        </w:rPr>
      </w:pPr>
      <w:r w:rsidRPr="009611F3">
        <w:rPr>
          <w:rFonts w:ascii="宋体" w:hAnsi="宋体" w:hint="eastAsia"/>
          <w:b/>
          <w:bCs/>
          <w:sz w:val="36"/>
          <w:szCs w:val="36"/>
        </w:rPr>
        <w:lastRenderedPageBreak/>
        <w:t>4.8 “环境标志产品政府采购清单”优先采购产品情况</w:t>
      </w:r>
    </w:p>
    <w:p w:rsidR="00FF124B" w:rsidRPr="009611F3" w:rsidRDefault="00406FB9" w:rsidP="000C1410">
      <w:pPr>
        <w:spacing w:before="50" w:afterLines="50" w:line="360" w:lineRule="auto"/>
        <w:contextualSpacing/>
        <w:jc w:val="left"/>
        <w:rPr>
          <w:rFonts w:asciiTheme="minorEastAsia" w:hAnsiTheme="minorEastAsia"/>
          <w:sz w:val="24"/>
          <w:szCs w:val="24"/>
        </w:rPr>
      </w:pPr>
      <w:r w:rsidRPr="009611F3">
        <w:rPr>
          <w:rFonts w:asciiTheme="minorEastAsia" w:hAnsiTheme="minorEastAsia" w:hint="eastAsia"/>
          <w:sz w:val="24"/>
          <w:szCs w:val="24"/>
        </w:rPr>
        <w:t>项目编号：</w:t>
      </w:r>
    </w:p>
    <w:p w:rsidR="00FF124B" w:rsidRPr="009611F3" w:rsidRDefault="00406FB9">
      <w:pPr>
        <w:tabs>
          <w:tab w:val="left" w:pos="1800"/>
          <w:tab w:val="left" w:pos="5580"/>
        </w:tabs>
        <w:spacing w:line="360" w:lineRule="auto"/>
        <w:rPr>
          <w:rFonts w:ascii="宋体" w:hAnsi="宋体"/>
          <w:szCs w:val="21"/>
        </w:rPr>
      </w:pPr>
      <w:r w:rsidRPr="009611F3">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9611F3">
        <w:trPr>
          <w:trHeight w:val="225"/>
          <w:tblHeader/>
        </w:trPr>
        <w:tc>
          <w:tcPr>
            <w:tcW w:w="537"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制造商</w:t>
            </w:r>
          </w:p>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提供环境标志产品所在页复印件</w:t>
            </w:r>
          </w:p>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9611F3" w:rsidRDefault="00406FB9">
            <w:pPr>
              <w:pStyle w:val="a6"/>
              <w:jc w:val="center"/>
              <w:rPr>
                <w:rFonts w:ascii="宋体" w:eastAsia="宋体" w:hAnsi="宋体" w:cs="宋体"/>
                <w:b/>
                <w:bCs/>
                <w:sz w:val="24"/>
                <w:szCs w:val="24"/>
              </w:rPr>
            </w:pPr>
            <w:r w:rsidRPr="009611F3">
              <w:rPr>
                <w:rFonts w:ascii="宋体" w:eastAsia="宋体" w:hAnsi="宋体" w:cs="宋体" w:hint="eastAsia"/>
                <w:b/>
                <w:bCs/>
                <w:sz w:val="24"/>
                <w:szCs w:val="24"/>
              </w:rPr>
              <w:t>未提供环境标志产品所在页原因</w:t>
            </w:r>
          </w:p>
        </w:tc>
      </w:tr>
      <w:tr w:rsidR="00FF124B" w:rsidRPr="009611F3">
        <w:trPr>
          <w:trHeight w:val="851"/>
        </w:trPr>
        <w:tc>
          <w:tcPr>
            <w:tcW w:w="537" w:type="dxa"/>
            <w:vAlign w:val="center"/>
          </w:tcPr>
          <w:p w:rsidR="00FF124B" w:rsidRPr="009611F3" w:rsidRDefault="00406FB9">
            <w:pPr>
              <w:pStyle w:val="a6"/>
              <w:spacing w:line="360" w:lineRule="auto"/>
              <w:jc w:val="center"/>
              <w:rPr>
                <w:rFonts w:ascii="宋体" w:eastAsia="宋体" w:hAnsi="宋体" w:cs="Times New Roman"/>
                <w:sz w:val="24"/>
                <w:szCs w:val="24"/>
              </w:rPr>
            </w:pPr>
            <w:r w:rsidRPr="009611F3">
              <w:rPr>
                <w:rFonts w:ascii="宋体" w:eastAsia="宋体" w:hAnsi="宋体" w:cs="Times New Roman" w:hint="eastAsia"/>
                <w:sz w:val="24"/>
                <w:szCs w:val="24"/>
              </w:rPr>
              <w:t>1</w:t>
            </w:r>
          </w:p>
        </w:tc>
        <w:tc>
          <w:tcPr>
            <w:tcW w:w="1274" w:type="dxa"/>
            <w:vAlign w:val="center"/>
          </w:tcPr>
          <w:p w:rsidR="00FF124B" w:rsidRPr="009611F3" w:rsidRDefault="00FF124B">
            <w:pPr>
              <w:pStyle w:val="a6"/>
              <w:spacing w:line="360" w:lineRule="auto"/>
              <w:rPr>
                <w:rFonts w:ascii="宋体" w:eastAsia="宋体" w:hAnsi="宋体" w:cs="Times New Roman"/>
                <w:sz w:val="24"/>
                <w:szCs w:val="24"/>
              </w:rPr>
            </w:pPr>
          </w:p>
        </w:tc>
        <w:tc>
          <w:tcPr>
            <w:tcW w:w="991" w:type="dxa"/>
            <w:vAlign w:val="center"/>
          </w:tcPr>
          <w:p w:rsidR="00FF124B" w:rsidRPr="009611F3" w:rsidRDefault="00FF124B">
            <w:pPr>
              <w:pStyle w:val="a6"/>
              <w:spacing w:line="360" w:lineRule="auto"/>
              <w:rPr>
                <w:rFonts w:ascii="宋体" w:eastAsia="宋体" w:hAnsi="宋体" w:cs="Times New Roman"/>
                <w:sz w:val="24"/>
                <w:szCs w:val="24"/>
              </w:rPr>
            </w:pPr>
          </w:p>
        </w:tc>
        <w:tc>
          <w:tcPr>
            <w:tcW w:w="1276" w:type="dxa"/>
          </w:tcPr>
          <w:p w:rsidR="00FF124B" w:rsidRPr="009611F3" w:rsidRDefault="00FF124B">
            <w:pPr>
              <w:pStyle w:val="a6"/>
              <w:spacing w:line="360" w:lineRule="auto"/>
              <w:rPr>
                <w:rFonts w:ascii="宋体" w:eastAsia="宋体" w:hAnsi="宋体" w:cs="Times New Roman"/>
                <w:sz w:val="24"/>
                <w:szCs w:val="24"/>
              </w:rPr>
            </w:pPr>
          </w:p>
        </w:tc>
        <w:tc>
          <w:tcPr>
            <w:tcW w:w="1135" w:type="dxa"/>
          </w:tcPr>
          <w:p w:rsidR="00FF124B" w:rsidRPr="009611F3" w:rsidRDefault="00FF124B">
            <w:pPr>
              <w:pStyle w:val="a6"/>
              <w:spacing w:line="360" w:lineRule="auto"/>
              <w:rPr>
                <w:rFonts w:ascii="宋体" w:eastAsia="宋体" w:hAnsi="宋体" w:cs="Times New Roman"/>
                <w:sz w:val="24"/>
                <w:szCs w:val="24"/>
              </w:rPr>
            </w:pPr>
          </w:p>
        </w:tc>
        <w:tc>
          <w:tcPr>
            <w:tcW w:w="1276" w:type="dxa"/>
          </w:tcPr>
          <w:p w:rsidR="00FF124B" w:rsidRPr="009611F3" w:rsidRDefault="00FF124B">
            <w:pPr>
              <w:pStyle w:val="a6"/>
              <w:spacing w:line="360" w:lineRule="auto"/>
              <w:rPr>
                <w:rFonts w:ascii="宋体" w:eastAsia="宋体" w:hAnsi="宋体" w:cs="Times New Roman"/>
                <w:sz w:val="24"/>
                <w:szCs w:val="24"/>
              </w:rPr>
            </w:pPr>
          </w:p>
        </w:tc>
        <w:tc>
          <w:tcPr>
            <w:tcW w:w="1439" w:type="dxa"/>
          </w:tcPr>
          <w:p w:rsidR="00FF124B" w:rsidRPr="009611F3" w:rsidRDefault="00FF124B">
            <w:pPr>
              <w:pStyle w:val="a6"/>
              <w:spacing w:line="360" w:lineRule="auto"/>
              <w:rPr>
                <w:rFonts w:ascii="宋体" w:eastAsia="宋体" w:hAnsi="宋体" w:cs="Times New Roman"/>
                <w:sz w:val="24"/>
                <w:szCs w:val="24"/>
              </w:rPr>
            </w:pPr>
          </w:p>
        </w:tc>
        <w:tc>
          <w:tcPr>
            <w:tcW w:w="1252" w:type="dxa"/>
          </w:tcPr>
          <w:p w:rsidR="00FF124B" w:rsidRPr="009611F3" w:rsidRDefault="00FF124B">
            <w:pPr>
              <w:pStyle w:val="a6"/>
              <w:spacing w:line="360" w:lineRule="auto"/>
              <w:rPr>
                <w:rFonts w:ascii="宋体" w:eastAsia="宋体" w:hAnsi="宋体" w:cs="Times New Roman"/>
                <w:sz w:val="24"/>
                <w:szCs w:val="24"/>
              </w:rPr>
            </w:pPr>
          </w:p>
        </w:tc>
      </w:tr>
      <w:tr w:rsidR="00FF124B" w:rsidRPr="009611F3">
        <w:trPr>
          <w:trHeight w:val="851"/>
        </w:trPr>
        <w:tc>
          <w:tcPr>
            <w:tcW w:w="537" w:type="dxa"/>
            <w:vAlign w:val="center"/>
          </w:tcPr>
          <w:p w:rsidR="00FF124B" w:rsidRPr="009611F3" w:rsidRDefault="00406FB9">
            <w:pPr>
              <w:pStyle w:val="a6"/>
              <w:spacing w:line="360" w:lineRule="auto"/>
              <w:jc w:val="center"/>
              <w:rPr>
                <w:rFonts w:ascii="宋体" w:eastAsia="宋体" w:hAnsi="宋体" w:cs="Times New Roman"/>
                <w:sz w:val="24"/>
                <w:szCs w:val="24"/>
              </w:rPr>
            </w:pPr>
            <w:r w:rsidRPr="009611F3">
              <w:rPr>
                <w:rFonts w:ascii="宋体" w:eastAsia="宋体" w:hAnsi="宋体" w:cs="Times New Roman" w:hint="eastAsia"/>
                <w:sz w:val="24"/>
                <w:szCs w:val="24"/>
              </w:rPr>
              <w:t>2</w:t>
            </w:r>
          </w:p>
        </w:tc>
        <w:tc>
          <w:tcPr>
            <w:tcW w:w="1274" w:type="dxa"/>
            <w:vAlign w:val="center"/>
          </w:tcPr>
          <w:p w:rsidR="00FF124B" w:rsidRPr="009611F3" w:rsidRDefault="00FF124B">
            <w:pPr>
              <w:pStyle w:val="a6"/>
              <w:spacing w:line="360" w:lineRule="auto"/>
              <w:rPr>
                <w:rFonts w:ascii="宋体" w:eastAsia="宋体" w:hAnsi="宋体" w:cs="Times New Roman"/>
                <w:sz w:val="24"/>
                <w:szCs w:val="24"/>
              </w:rPr>
            </w:pPr>
          </w:p>
        </w:tc>
        <w:tc>
          <w:tcPr>
            <w:tcW w:w="991" w:type="dxa"/>
            <w:vAlign w:val="center"/>
          </w:tcPr>
          <w:p w:rsidR="00FF124B" w:rsidRPr="009611F3" w:rsidRDefault="00FF124B">
            <w:pPr>
              <w:pStyle w:val="a6"/>
              <w:spacing w:line="360" w:lineRule="auto"/>
              <w:rPr>
                <w:rFonts w:ascii="宋体" w:eastAsia="宋体" w:hAnsi="宋体" w:cs="Times New Roman"/>
                <w:sz w:val="24"/>
                <w:szCs w:val="24"/>
              </w:rPr>
            </w:pPr>
          </w:p>
        </w:tc>
        <w:tc>
          <w:tcPr>
            <w:tcW w:w="1276" w:type="dxa"/>
          </w:tcPr>
          <w:p w:rsidR="00FF124B" w:rsidRPr="009611F3" w:rsidRDefault="00FF124B">
            <w:pPr>
              <w:pStyle w:val="a6"/>
              <w:spacing w:line="360" w:lineRule="auto"/>
              <w:rPr>
                <w:rFonts w:ascii="宋体" w:eastAsia="宋体" w:hAnsi="宋体" w:cs="Times New Roman"/>
                <w:sz w:val="24"/>
                <w:szCs w:val="24"/>
              </w:rPr>
            </w:pPr>
          </w:p>
        </w:tc>
        <w:tc>
          <w:tcPr>
            <w:tcW w:w="1135" w:type="dxa"/>
          </w:tcPr>
          <w:p w:rsidR="00FF124B" w:rsidRPr="009611F3" w:rsidRDefault="00FF124B">
            <w:pPr>
              <w:pStyle w:val="a6"/>
              <w:spacing w:line="360" w:lineRule="auto"/>
              <w:rPr>
                <w:rFonts w:ascii="宋体" w:eastAsia="宋体" w:hAnsi="宋体" w:cs="Times New Roman"/>
                <w:sz w:val="24"/>
                <w:szCs w:val="24"/>
              </w:rPr>
            </w:pPr>
          </w:p>
        </w:tc>
        <w:tc>
          <w:tcPr>
            <w:tcW w:w="1276" w:type="dxa"/>
          </w:tcPr>
          <w:p w:rsidR="00FF124B" w:rsidRPr="009611F3" w:rsidRDefault="00FF124B">
            <w:pPr>
              <w:pStyle w:val="a6"/>
              <w:spacing w:line="360" w:lineRule="auto"/>
              <w:rPr>
                <w:rFonts w:ascii="宋体" w:eastAsia="宋体" w:hAnsi="宋体" w:cs="Times New Roman"/>
                <w:sz w:val="24"/>
                <w:szCs w:val="24"/>
              </w:rPr>
            </w:pPr>
          </w:p>
        </w:tc>
        <w:tc>
          <w:tcPr>
            <w:tcW w:w="1439" w:type="dxa"/>
          </w:tcPr>
          <w:p w:rsidR="00FF124B" w:rsidRPr="009611F3" w:rsidRDefault="00FF124B">
            <w:pPr>
              <w:pStyle w:val="a6"/>
              <w:spacing w:line="360" w:lineRule="auto"/>
              <w:rPr>
                <w:rFonts w:ascii="宋体" w:eastAsia="宋体" w:hAnsi="宋体" w:cs="Times New Roman"/>
                <w:sz w:val="24"/>
                <w:szCs w:val="24"/>
              </w:rPr>
            </w:pPr>
          </w:p>
        </w:tc>
        <w:tc>
          <w:tcPr>
            <w:tcW w:w="1252" w:type="dxa"/>
          </w:tcPr>
          <w:p w:rsidR="00FF124B" w:rsidRPr="009611F3" w:rsidRDefault="00FF124B">
            <w:pPr>
              <w:pStyle w:val="a6"/>
              <w:spacing w:line="360" w:lineRule="auto"/>
              <w:rPr>
                <w:rFonts w:ascii="宋体" w:eastAsia="宋体" w:hAnsi="宋体" w:cs="Times New Roman"/>
                <w:sz w:val="24"/>
                <w:szCs w:val="24"/>
              </w:rPr>
            </w:pPr>
          </w:p>
        </w:tc>
      </w:tr>
      <w:tr w:rsidR="00FF124B" w:rsidRPr="009611F3">
        <w:trPr>
          <w:trHeight w:val="851"/>
        </w:trPr>
        <w:tc>
          <w:tcPr>
            <w:tcW w:w="537" w:type="dxa"/>
            <w:vAlign w:val="center"/>
          </w:tcPr>
          <w:p w:rsidR="00FF124B" w:rsidRPr="009611F3" w:rsidRDefault="00406FB9">
            <w:pPr>
              <w:pStyle w:val="a6"/>
              <w:spacing w:line="360" w:lineRule="auto"/>
              <w:jc w:val="center"/>
              <w:rPr>
                <w:rFonts w:ascii="宋体" w:eastAsia="宋体" w:hAnsi="宋体" w:cs="Times New Roman"/>
                <w:sz w:val="24"/>
                <w:szCs w:val="24"/>
              </w:rPr>
            </w:pPr>
            <w:r w:rsidRPr="009611F3">
              <w:rPr>
                <w:rFonts w:ascii="宋体" w:eastAsia="宋体" w:hAnsi="宋体" w:cs="Times New Roman" w:hint="eastAsia"/>
                <w:sz w:val="24"/>
                <w:szCs w:val="24"/>
              </w:rPr>
              <w:t>…</w:t>
            </w:r>
          </w:p>
        </w:tc>
        <w:tc>
          <w:tcPr>
            <w:tcW w:w="1274" w:type="dxa"/>
            <w:vAlign w:val="center"/>
          </w:tcPr>
          <w:p w:rsidR="00FF124B" w:rsidRPr="009611F3" w:rsidRDefault="00FF124B">
            <w:pPr>
              <w:pStyle w:val="a6"/>
              <w:spacing w:line="360" w:lineRule="auto"/>
              <w:rPr>
                <w:rFonts w:ascii="宋体" w:eastAsia="宋体" w:hAnsi="宋体" w:cs="Times New Roman"/>
                <w:sz w:val="24"/>
                <w:szCs w:val="24"/>
              </w:rPr>
            </w:pPr>
          </w:p>
        </w:tc>
        <w:tc>
          <w:tcPr>
            <w:tcW w:w="991" w:type="dxa"/>
            <w:vAlign w:val="center"/>
          </w:tcPr>
          <w:p w:rsidR="00FF124B" w:rsidRPr="009611F3" w:rsidRDefault="00FF124B">
            <w:pPr>
              <w:pStyle w:val="a6"/>
              <w:spacing w:line="360" w:lineRule="auto"/>
              <w:rPr>
                <w:rFonts w:ascii="宋体" w:eastAsia="宋体" w:hAnsi="宋体" w:cs="Times New Roman"/>
                <w:sz w:val="24"/>
                <w:szCs w:val="24"/>
              </w:rPr>
            </w:pPr>
          </w:p>
        </w:tc>
        <w:tc>
          <w:tcPr>
            <w:tcW w:w="1276" w:type="dxa"/>
          </w:tcPr>
          <w:p w:rsidR="00FF124B" w:rsidRPr="009611F3" w:rsidRDefault="00FF124B">
            <w:pPr>
              <w:pStyle w:val="a6"/>
              <w:spacing w:line="360" w:lineRule="auto"/>
              <w:rPr>
                <w:rFonts w:ascii="宋体" w:eastAsia="宋体" w:hAnsi="宋体" w:cs="Times New Roman"/>
                <w:sz w:val="24"/>
                <w:szCs w:val="24"/>
              </w:rPr>
            </w:pPr>
          </w:p>
        </w:tc>
        <w:tc>
          <w:tcPr>
            <w:tcW w:w="1135" w:type="dxa"/>
          </w:tcPr>
          <w:p w:rsidR="00FF124B" w:rsidRPr="009611F3" w:rsidRDefault="00FF124B">
            <w:pPr>
              <w:pStyle w:val="a6"/>
              <w:spacing w:line="360" w:lineRule="auto"/>
              <w:rPr>
                <w:rFonts w:ascii="宋体" w:eastAsia="宋体" w:hAnsi="宋体" w:cs="Times New Roman"/>
                <w:sz w:val="24"/>
                <w:szCs w:val="24"/>
              </w:rPr>
            </w:pPr>
          </w:p>
        </w:tc>
        <w:tc>
          <w:tcPr>
            <w:tcW w:w="1276" w:type="dxa"/>
          </w:tcPr>
          <w:p w:rsidR="00FF124B" w:rsidRPr="009611F3" w:rsidRDefault="00FF124B">
            <w:pPr>
              <w:pStyle w:val="a6"/>
              <w:spacing w:line="360" w:lineRule="auto"/>
              <w:rPr>
                <w:rFonts w:ascii="宋体" w:eastAsia="宋体" w:hAnsi="宋体" w:cs="Times New Roman"/>
                <w:sz w:val="24"/>
                <w:szCs w:val="24"/>
              </w:rPr>
            </w:pPr>
          </w:p>
        </w:tc>
        <w:tc>
          <w:tcPr>
            <w:tcW w:w="1439" w:type="dxa"/>
          </w:tcPr>
          <w:p w:rsidR="00FF124B" w:rsidRPr="009611F3" w:rsidRDefault="00FF124B">
            <w:pPr>
              <w:pStyle w:val="a6"/>
              <w:spacing w:line="360" w:lineRule="auto"/>
              <w:rPr>
                <w:rFonts w:ascii="宋体" w:eastAsia="宋体" w:hAnsi="宋体" w:cs="Times New Roman"/>
                <w:sz w:val="24"/>
                <w:szCs w:val="24"/>
              </w:rPr>
            </w:pPr>
          </w:p>
        </w:tc>
        <w:tc>
          <w:tcPr>
            <w:tcW w:w="1252" w:type="dxa"/>
          </w:tcPr>
          <w:p w:rsidR="00FF124B" w:rsidRPr="009611F3" w:rsidRDefault="00FF124B">
            <w:pPr>
              <w:pStyle w:val="a6"/>
              <w:spacing w:line="360" w:lineRule="auto"/>
              <w:rPr>
                <w:rFonts w:ascii="宋体" w:eastAsia="宋体" w:hAnsi="宋体" w:cs="Times New Roman"/>
                <w:sz w:val="24"/>
                <w:szCs w:val="24"/>
              </w:rPr>
            </w:pPr>
          </w:p>
        </w:tc>
      </w:tr>
    </w:tbl>
    <w:p w:rsidR="00FF124B" w:rsidRPr="009611F3" w:rsidRDefault="00406FB9">
      <w:pPr>
        <w:autoSpaceDE w:val="0"/>
        <w:autoSpaceDN w:val="0"/>
        <w:adjustRightInd w:val="0"/>
        <w:spacing w:line="480" w:lineRule="auto"/>
        <w:rPr>
          <w:rFonts w:asciiTheme="minorEastAsia" w:hAnsiTheme="minorEastAsia" w:cs="宋体"/>
          <w:sz w:val="24"/>
          <w:szCs w:val="24"/>
          <w:lang w:val="zh-CN"/>
        </w:rPr>
      </w:pPr>
      <w:r w:rsidRPr="009611F3">
        <w:rPr>
          <w:rFonts w:asciiTheme="minorEastAsia" w:hAnsiTheme="minorEastAsia" w:cs="宋体" w:hint="eastAsia"/>
          <w:sz w:val="24"/>
          <w:szCs w:val="24"/>
          <w:lang w:val="zh-CN"/>
        </w:rPr>
        <w:t>投标人（公章）：</w:t>
      </w:r>
    </w:p>
    <w:p w:rsidR="00FF124B" w:rsidRPr="009611F3" w:rsidRDefault="00406FB9">
      <w:pPr>
        <w:autoSpaceDE w:val="0"/>
        <w:autoSpaceDN w:val="0"/>
        <w:adjustRightInd w:val="0"/>
        <w:spacing w:line="480" w:lineRule="auto"/>
        <w:rPr>
          <w:rFonts w:asciiTheme="minorEastAsia" w:hAnsiTheme="minorEastAsia" w:cs="宋体"/>
          <w:sz w:val="24"/>
          <w:szCs w:val="24"/>
          <w:lang w:val="zh-CN"/>
        </w:rPr>
      </w:pPr>
      <w:r w:rsidRPr="009611F3">
        <w:rPr>
          <w:rFonts w:asciiTheme="minorEastAsia" w:hAnsiTheme="minorEastAsia" w:cs="宋体" w:hint="eastAsia"/>
          <w:sz w:val="24"/>
          <w:szCs w:val="24"/>
          <w:lang w:val="zh-CN"/>
        </w:rPr>
        <w:t>投标人法定代表人（或授权代表）签字：</w:t>
      </w:r>
    </w:p>
    <w:p w:rsidR="00FF124B" w:rsidRPr="009611F3" w:rsidRDefault="00FF124B">
      <w:pPr>
        <w:snapToGrid w:val="0"/>
        <w:spacing w:line="500" w:lineRule="exact"/>
        <w:rPr>
          <w:rFonts w:asciiTheme="minorEastAsia" w:hAnsiTheme="minorEastAsia" w:cs="宋体"/>
          <w:sz w:val="24"/>
          <w:szCs w:val="24"/>
          <w:lang w:val="zh-CN"/>
        </w:rPr>
      </w:pPr>
    </w:p>
    <w:p w:rsidR="00FF124B" w:rsidRPr="009611F3" w:rsidRDefault="00FF124B">
      <w:pPr>
        <w:snapToGrid w:val="0"/>
        <w:spacing w:line="500" w:lineRule="exact"/>
        <w:rPr>
          <w:rFonts w:asciiTheme="minorEastAsia" w:hAnsiTheme="minorEastAsia" w:cs="宋体"/>
          <w:sz w:val="24"/>
          <w:szCs w:val="24"/>
          <w:lang w:val="zh-CN"/>
        </w:rPr>
      </w:pPr>
    </w:p>
    <w:p w:rsidR="00FF124B" w:rsidRPr="009611F3" w:rsidRDefault="00406FB9">
      <w:pPr>
        <w:ind w:left="720" w:hangingChars="300" w:hanging="720"/>
        <w:rPr>
          <w:rFonts w:asciiTheme="minorEastAsia" w:hAnsiTheme="minorEastAsia" w:cs="宋体"/>
          <w:sz w:val="24"/>
          <w:szCs w:val="24"/>
          <w:lang w:val="zh-CN"/>
        </w:rPr>
      </w:pPr>
      <w:r w:rsidRPr="009611F3">
        <w:rPr>
          <w:rFonts w:asciiTheme="minorEastAsia" w:hAnsiTheme="minorEastAsia" w:cs="宋体" w:hint="eastAsia"/>
          <w:sz w:val="24"/>
          <w:szCs w:val="24"/>
          <w:lang w:val="zh-CN"/>
        </w:rPr>
        <w:t>说明：所投产品“环境标志产品政府采购清单”所在页复印件并加盖投标人公章须附后。</w:t>
      </w:r>
    </w:p>
    <w:p w:rsidR="00FF124B" w:rsidRPr="009611F3" w:rsidRDefault="00FF124B">
      <w:pPr>
        <w:spacing w:line="360" w:lineRule="auto"/>
        <w:jc w:val="center"/>
        <w:rPr>
          <w:rFonts w:ascii="宋体" w:hAnsi="宋体"/>
          <w:b/>
          <w:bCs/>
          <w:sz w:val="36"/>
          <w:szCs w:val="36"/>
        </w:rPr>
      </w:pPr>
    </w:p>
    <w:p w:rsidR="00FF124B" w:rsidRPr="009611F3" w:rsidRDefault="00FF124B">
      <w:pPr>
        <w:spacing w:line="360" w:lineRule="auto"/>
        <w:jc w:val="center"/>
        <w:rPr>
          <w:rFonts w:ascii="宋体" w:hAnsi="宋体"/>
          <w:b/>
          <w:bCs/>
          <w:sz w:val="36"/>
          <w:szCs w:val="36"/>
        </w:rPr>
      </w:pPr>
    </w:p>
    <w:p w:rsidR="00FF124B" w:rsidRPr="009611F3" w:rsidRDefault="00FF124B">
      <w:pPr>
        <w:spacing w:line="360" w:lineRule="auto"/>
        <w:jc w:val="center"/>
        <w:rPr>
          <w:rFonts w:ascii="宋体" w:hAnsi="宋体"/>
          <w:b/>
          <w:bCs/>
          <w:sz w:val="36"/>
          <w:szCs w:val="36"/>
        </w:rPr>
      </w:pPr>
    </w:p>
    <w:p w:rsidR="00FF124B" w:rsidRPr="009611F3" w:rsidRDefault="00FF124B">
      <w:pPr>
        <w:spacing w:line="360" w:lineRule="auto"/>
        <w:jc w:val="center"/>
        <w:rPr>
          <w:rFonts w:ascii="宋体" w:hAnsi="宋体"/>
          <w:b/>
          <w:bCs/>
          <w:sz w:val="36"/>
          <w:szCs w:val="36"/>
        </w:rPr>
      </w:pPr>
    </w:p>
    <w:p w:rsidR="00FF124B" w:rsidRPr="009611F3" w:rsidRDefault="00FF124B">
      <w:pPr>
        <w:spacing w:line="360" w:lineRule="auto"/>
        <w:jc w:val="center"/>
        <w:rPr>
          <w:rFonts w:ascii="宋体" w:hAnsi="宋体"/>
          <w:b/>
          <w:bCs/>
          <w:sz w:val="36"/>
          <w:szCs w:val="36"/>
        </w:rPr>
      </w:pPr>
    </w:p>
    <w:p w:rsidR="00FF124B" w:rsidRPr="009611F3" w:rsidRDefault="00FF124B">
      <w:pPr>
        <w:spacing w:line="360" w:lineRule="auto"/>
        <w:jc w:val="center"/>
        <w:rPr>
          <w:rFonts w:ascii="宋体" w:hAnsi="宋体"/>
          <w:b/>
          <w:bCs/>
          <w:sz w:val="36"/>
          <w:szCs w:val="36"/>
        </w:rPr>
      </w:pPr>
    </w:p>
    <w:p w:rsidR="00FF124B" w:rsidRPr="009611F3" w:rsidRDefault="00FF124B">
      <w:pPr>
        <w:spacing w:line="360" w:lineRule="auto"/>
        <w:jc w:val="center"/>
        <w:rPr>
          <w:rFonts w:ascii="宋体" w:hAnsi="宋体"/>
          <w:b/>
          <w:bCs/>
          <w:sz w:val="36"/>
          <w:szCs w:val="36"/>
        </w:rPr>
      </w:pPr>
    </w:p>
    <w:p w:rsidR="00FF124B" w:rsidRPr="009611F3" w:rsidRDefault="00406FB9">
      <w:pPr>
        <w:spacing w:line="360" w:lineRule="auto"/>
        <w:jc w:val="center"/>
        <w:rPr>
          <w:rFonts w:ascii="宋体" w:hAnsi="宋体"/>
          <w:b/>
          <w:bCs/>
          <w:sz w:val="36"/>
          <w:szCs w:val="36"/>
        </w:rPr>
      </w:pPr>
      <w:r w:rsidRPr="009611F3">
        <w:rPr>
          <w:rFonts w:ascii="宋体" w:hAnsi="宋体" w:hint="eastAsia"/>
          <w:b/>
          <w:bCs/>
          <w:sz w:val="36"/>
          <w:szCs w:val="36"/>
        </w:rPr>
        <w:lastRenderedPageBreak/>
        <w:t>4.9 中小企业声明函</w:t>
      </w:r>
    </w:p>
    <w:p w:rsidR="00FF124B" w:rsidRPr="009611F3" w:rsidRDefault="00FF124B">
      <w:pPr>
        <w:spacing w:line="360" w:lineRule="auto"/>
        <w:jc w:val="center"/>
        <w:rPr>
          <w:rFonts w:ascii="宋体" w:hAnsi="宋体"/>
          <w:b/>
          <w:bCs/>
          <w:sz w:val="36"/>
          <w:szCs w:val="36"/>
        </w:rPr>
      </w:pPr>
    </w:p>
    <w:p w:rsidR="00FF124B" w:rsidRPr="009611F3"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9611F3">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9611F3">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9611F3">
        <w:rPr>
          <w:rFonts w:hint="eastAsia"/>
          <w:sz w:val="24"/>
          <w:szCs w:val="24"/>
        </w:rPr>
        <w:t>，本公司</w:t>
      </w:r>
      <w:r w:rsidRPr="009611F3">
        <w:rPr>
          <w:rFonts w:ascii="宋体" w:hAnsi="宋体" w:cs="Arial" w:hint="eastAsia"/>
          <w:kern w:val="0"/>
          <w:sz w:val="24"/>
          <w:szCs w:val="24"/>
        </w:rPr>
        <w:t>为______（请填写：中型、小型、微型）企业。</w:t>
      </w:r>
    </w:p>
    <w:p w:rsidR="00FF124B" w:rsidRPr="009611F3"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9611F3">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Pr="009611F3"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9611F3">
        <w:rPr>
          <w:rFonts w:ascii="宋体" w:hAnsi="宋体" w:cs="Arial" w:hint="eastAsia"/>
          <w:kern w:val="0"/>
          <w:sz w:val="24"/>
          <w:szCs w:val="24"/>
        </w:rPr>
        <w:t>本公司对上述声明的真实性负责。如有虚假，将依法承担相应责任。</w:t>
      </w:r>
    </w:p>
    <w:p w:rsidR="00FF124B" w:rsidRPr="009611F3" w:rsidRDefault="00FF124B">
      <w:pPr>
        <w:widowControl/>
        <w:spacing w:before="100" w:beforeAutospacing="1" w:after="100" w:afterAutospacing="1" w:line="360" w:lineRule="auto"/>
        <w:ind w:leftChars="1850" w:left="3885"/>
        <w:jc w:val="left"/>
        <w:rPr>
          <w:rFonts w:ascii="宋体" w:hAnsi="宋体" w:cs="Arial"/>
          <w:kern w:val="0"/>
          <w:sz w:val="24"/>
          <w:szCs w:val="24"/>
        </w:rPr>
      </w:pPr>
    </w:p>
    <w:p w:rsidR="00FF124B" w:rsidRPr="009611F3" w:rsidRDefault="00406FB9">
      <w:pPr>
        <w:widowControl/>
        <w:spacing w:before="100" w:beforeAutospacing="1" w:after="100" w:afterAutospacing="1" w:line="360" w:lineRule="auto"/>
        <w:ind w:leftChars="1850" w:left="3885"/>
        <w:jc w:val="left"/>
        <w:rPr>
          <w:rFonts w:ascii="宋体" w:hAnsi="宋体" w:cs="Arial"/>
          <w:kern w:val="0"/>
          <w:sz w:val="24"/>
          <w:szCs w:val="24"/>
        </w:rPr>
      </w:pPr>
      <w:r w:rsidRPr="009611F3">
        <w:rPr>
          <w:rFonts w:ascii="宋体" w:hAnsi="宋体" w:cs="Arial" w:hint="eastAsia"/>
          <w:kern w:val="0"/>
          <w:sz w:val="24"/>
          <w:szCs w:val="24"/>
        </w:rPr>
        <w:t xml:space="preserve">企业名称（盖章）：　　　　　　　　　</w:t>
      </w:r>
      <w:r w:rsidRPr="009611F3">
        <w:rPr>
          <w:rFonts w:ascii="宋体" w:hAnsi="宋体" w:cs="Arial" w:hint="eastAsia"/>
          <w:kern w:val="0"/>
          <w:sz w:val="24"/>
          <w:szCs w:val="24"/>
        </w:rPr>
        <w:br/>
        <w:t>日　  期：</w:t>
      </w:r>
    </w:p>
    <w:p w:rsidR="00FF124B" w:rsidRPr="009611F3" w:rsidRDefault="00FF124B">
      <w:pPr>
        <w:widowControl/>
        <w:spacing w:before="100" w:beforeAutospacing="1" w:after="100" w:afterAutospacing="1" w:line="360" w:lineRule="auto"/>
        <w:jc w:val="left"/>
        <w:rPr>
          <w:rFonts w:ascii="宋体" w:hAnsi="宋体"/>
          <w:sz w:val="24"/>
          <w:szCs w:val="24"/>
        </w:rPr>
      </w:pPr>
    </w:p>
    <w:p w:rsidR="00FF124B" w:rsidRPr="009611F3" w:rsidRDefault="00406FB9">
      <w:pPr>
        <w:widowControl/>
        <w:spacing w:before="100" w:beforeAutospacing="1" w:after="100" w:afterAutospacing="1" w:line="360" w:lineRule="auto"/>
        <w:contextualSpacing/>
        <w:jc w:val="left"/>
        <w:rPr>
          <w:rFonts w:ascii="宋体" w:hAnsi="宋体"/>
          <w:sz w:val="24"/>
          <w:szCs w:val="24"/>
        </w:rPr>
      </w:pPr>
      <w:r w:rsidRPr="009611F3">
        <w:rPr>
          <w:rFonts w:ascii="宋体" w:hAnsi="宋体" w:hint="eastAsia"/>
          <w:sz w:val="24"/>
          <w:szCs w:val="24"/>
        </w:rPr>
        <w:t>说明：</w:t>
      </w:r>
    </w:p>
    <w:p w:rsidR="00FF124B" w:rsidRPr="009611F3" w:rsidRDefault="00406FB9">
      <w:pPr>
        <w:widowControl/>
        <w:spacing w:before="100" w:beforeAutospacing="1" w:after="100" w:afterAutospacing="1" w:line="360" w:lineRule="auto"/>
        <w:contextualSpacing/>
        <w:jc w:val="left"/>
        <w:rPr>
          <w:rFonts w:ascii="宋体" w:hAnsi="宋体" w:cs="Arial"/>
          <w:kern w:val="0"/>
          <w:sz w:val="24"/>
          <w:szCs w:val="24"/>
        </w:rPr>
      </w:pPr>
      <w:r w:rsidRPr="009611F3">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Pr="009611F3" w:rsidRDefault="00406FB9">
      <w:pPr>
        <w:widowControl/>
        <w:spacing w:before="100" w:beforeAutospacing="1" w:after="100" w:afterAutospacing="1" w:line="360" w:lineRule="auto"/>
        <w:contextualSpacing/>
        <w:jc w:val="left"/>
        <w:rPr>
          <w:rFonts w:ascii="宋体" w:hAnsi="宋体" w:cs="Arial"/>
          <w:kern w:val="0"/>
          <w:sz w:val="24"/>
          <w:szCs w:val="24"/>
        </w:rPr>
      </w:pPr>
      <w:r w:rsidRPr="009611F3">
        <w:rPr>
          <w:rFonts w:ascii="宋体" w:hAnsi="宋体" w:cs="Arial" w:hint="eastAsia"/>
          <w:kern w:val="0"/>
          <w:sz w:val="24"/>
          <w:szCs w:val="24"/>
        </w:rPr>
        <w:t>2、如投标人为联合投标的，联合投标人需分别填写上述《中小企业声明函》。</w:t>
      </w:r>
    </w:p>
    <w:p w:rsidR="00FF124B" w:rsidRPr="009611F3" w:rsidRDefault="00FF124B">
      <w:pPr>
        <w:autoSpaceDE w:val="0"/>
        <w:autoSpaceDN w:val="0"/>
        <w:adjustRightInd w:val="0"/>
        <w:spacing w:line="360" w:lineRule="auto"/>
        <w:jc w:val="center"/>
        <w:outlineLvl w:val="0"/>
        <w:rPr>
          <w:rFonts w:ascii="宋体" w:hAnsi="宋体" w:cs="Arial"/>
          <w:kern w:val="0"/>
          <w:sz w:val="24"/>
          <w:szCs w:val="24"/>
        </w:rPr>
      </w:pPr>
    </w:p>
    <w:p w:rsidR="00FF124B" w:rsidRPr="009611F3" w:rsidRDefault="00FF124B">
      <w:pPr>
        <w:autoSpaceDE w:val="0"/>
        <w:autoSpaceDN w:val="0"/>
        <w:adjustRightInd w:val="0"/>
        <w:spacing w:line="360" w:lineRule="auto"/>
        <w:jc w:val="center"/>
        <w:outlineLvl w:val="0"/>
        <w:rPr>
          <w:rFonts w:ascii="宋体" w:hAnsi="宋体"/>
          <w:b/>
          <w:bCs/>
          <w:sz w:val="36"/>
          <w:szCs w:val="36"/>
        </w:rPr>
      </w:pPr>
    </w:p>
    <w:p w:rsidR="00FF124B" w:rsidRPr="009611F3" w:rsidRDefault="00FF124B">
      <w:pPr>
        <w:autoSpaceDE w:val="0"/>
        <w:autoSpaceDN w:val="0"/>
        <w:adjustRightInd w:val="0"/>
        <w:spacing w:line="360" w:lineRule="auto"/>
        <w:jc w:val="center"/>
        <w:outlineLvl w:val="0"/>
        <w:rPr>
          <w:rFonts w:ascii="宋体" w:hAnsi="宋体"/>
          <w:b/>
          <w:bCs/>
          <w:sz w:val="36"/>
          <w:szCs w:val="36"/>
        </w:rPr>
      </w:pPr>
    </w:p>
    <w:p w:rsidR="00FF124B" w:rsidRPr="009611F3" w:rsidRDefault="00406FB9">
      <w:pPr>
        <w:spacing w:line="360" w:lineRule="auto"/>
        <w:jc w:val="center"/>
        <w:rPr>
          <w:rFonts w:ascii="宋体" w:hAnsi="宋体"/>
          <w:b/>
          <w:bCs/>
          <w:sz w:val="36"/>
          <w:szCs w:val="36"/>
        </w:rPr>
      </w:pPr>
      <w:bookmarkStart w:id="8" w:name="OLE_LINK14"/>
      <w:bookmarkStart w:id="9" w:name="OLE_LINK13"/>
      <w:r w:rsidRPr="009611F3">
        <w:rPr>
          <w:rFonts w:ascii="宋体" w:hAnsi="宋体" w:hint="eastAsia"/>
          <w:b/>
          <w:bCs/>
          <w:sz w:val="36"/>
          <w:szCs w:val="36"/>
        </w:rPr>
        <w:lastRenderedPageBreak/>
        <w:t>4.10 残疾人福利性单位声明函</w:t>
      </w:r>
    </w:p>
    <w:bookmarkEnd w:id="8"/>
    <w:bookmarkEnd w:id="9"/>
    <w:p w:rsidR="00FF124B" w:rsidRPr="009611F3" w:rsidRDefault="00FF124B">
      <w:pPr>
        <w:spacing w:line="360" w:lineRule="auto"/>
        <w:rPr>
          <w:rFonts w:ascii="宋体" w:hAnsi="宋体"/>
          <w:szCs w:val="21"/>
        </w:rPr>
      </w:pPr>
    </w:p>
    <w:p w:rsidR="00FF124B" w:rsidRPr="009611F3" w:rsidRDefault="00406FB9">
      <w:pPr>
        <w:spacing w:line="360" w:lineRule="auto"/>
        <w:ind w:firstLineChars="200" w:firstLine="480"/>
        <w:rPr>
          <w:rFonts w:ascii="宋体" w:hAnsi="宋体"/>
          <w:sz w:val="24"/>
          <w:szCs w:val="24"/>
        </w:rPr>
      </w:pPr>
      <w:r w:rsidRPr="009611F3">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Pr="009611F3" w:rsidRDefault="00406FB9">
      <w:pPr>
        <w:spacing w:line="360" w:lineRule="auto"/>
        <w:ind w:firstLineChars="200" w:firstLine="480"/>
        <w:rPr>
          <w:rFonts w:ascii="宋体" w:hAnsi="宋体"/>
          <w:sz w:val="24"/>
          <w:szCs w:val="24"/>
        </w:rPr>
      </w:pPr>
      <w:r w:rsidRPr="009611F3">
        <w:rPr>
          <w:rFonts w:ascii="宋体" w:hAnsi="宋体" w:hint="eastAsia"/>
          <w:sz w:val="24"/>
          <w:szCs w:val="24"/>
        </w:rPr>
        <w:t>本单位对上述声明的真实性负责。如有虚假，将依法承担相应责任。</w:t>
      </w:r>
    </w:p>
    <w:p w:rsidR="00FF124B" w:rsidRPr="009611F3" w:rsidRDefault="00FF124B">
      <w:pPr>
        <w:spacing w:line="360" w:lineRule="auto"/>
        <w:rPr>
          <w:rFonts w:ascii="宋体" w:hAnsi="宋体"/>
          <w:sz w:val="24"/>
          <w:szCs w:val="24"/>
        </w:rPr>
      </w:pPr>
    </w:p>
    <w:p w:rsidR="00FF124B" w:rsidRPr="009611F3" w:rsidRDefault="00FF124B">
      <w:pPr>
        <w:spacing w:line="360" w:lineRule="auto"/>
        <w:rPr>
          <w:rFonts w:ascii="宋体" w:hAnsi="宋体"/>
          <w:sz w:val="24"/>
          <w:szCs w:val="24"/>
        </w:rPr>
      </w:pPr>
    </w:p>
    <w:p w:rsidR="00FF124B" w:rsidRPr="009611F3" w:rsidRDefault="00406FB9">
      <w:pPr>
        <w:spacing w:line="360" w:lineRule="auto"/>
        <w:rPr>
          <w:rFonts w:ascii="宋体" w:hAnsi="宋体"/>
          <w:sz w:val="24"/>
          <w:szCs w:val="24"/>
        </w:rPr>
      </w:pPr>
      <w:r w:rsidRPr="009611F3">
        <w:rPr>
          <w:rFonts w:ascii="宋体" w:hAnsi="宋体" w:hint="eastAsia"/>
          <w:sz w:val="24"/>
          <w:szCs w:val="24"/>
        </w:rPr>
        <w:t xml:space="preserve">                                    单位名称（盖章）：</w:t>
      </w:r>
    </w:p>
    <w:p w:rsidR="00FF124B" w:rsidRPr="009611F3" w:rsidRDefault="00406FB9">
      <w:pPr>
        <w:spacing w:line="360" w:lineRule="auto"/>
        <w:rPr>
          <w:rFonts w:ascii="宋体" w:hAnsi="宋体"/>
          <w:sz w:val="24"/>
          <w:szCs w:val="24"/>
        </w:rPr>
      </w:pPr>
      <w:r w:rsidRPr="009611F3">
        <w:rPr>
          <w:rFonts w:ascii="宋体" w:hAnsi="宋体" w:hint="eastAsia"/>
          <w:sz w:val="24"/>
          <w:szCs w:val="24"/>
        </w:rPr>
        <w:t xml:space="preserve">                                    日    期：</w:t>
      </w:r>
    </w:p>
    <w:p w:rsidR="00FF124B" w:rsidRPr="009611F3" w:rsidRDefault="00FF124B"/>
    <w:p w:rsidR="00FF124B" w:rsidRPr="009611F3" w:rsidRDefault="00FF124B"/>
    <w:p w:rsidR="00FF124B" w:rsidRPr="009611F3" w:rsidRDefault="00FF124B"/>
    <w:p w:rsidR="00FF124B" w:rsidRPr="009611F3" w:rsidRDefault="00FF124B"/>
    <w:p w:rsidR="00FF124B" w:rsidRPr="009611F3" w:rsidRDefault="00FF124B"/>
    <w:p w:rsidR="00FF124B" w:rsidRPr="009611F3" w:rsidRDefault="00FF124B"/>
    <w:p w:rsidR="00FF124B" w:rsidRPr="009611F3" w:rsidRDefault="00FF124B"/>
    <w:p w:rsidR="00FF124B" w:rsidRPr="009611F3" w:rsidRDefault="00406FB9">
      <w:pPr>
        <w:widowControl/>
        <w:spacing w:before="100" w:beforeAutospacing="1" w:after="100" w:afterAutospacing="1" w:line="360" w:lineRule="auto"/>
        <w:jc w:val="center"/>
        <w:rPr>
          <w:rFonts w:ascii="宋体" w:hAnsi="宋体"/>
          <w:b/>
          <w:bCs/>
          <w:sz w:val="36"/>
          <w:szCs w:val="36"/>
        </w:rPr>
      </w:pPr>
      <w:r w:rsidRPr="009611F3">
        <w:rPr>
          <w:rFonts w:ascii="宋体" w:hAnsi="宋体" w:hint="eastAsia"/>
          <w:b/>
          <w:bCs/>
          <w:sz w:val="36"/>
          <w:szCs w:val="36"/>
        </w:rPr>
        <w:t xml:space="preserve">4.11 所投产品符合国家强制性要求承诺函 </w:t>
      </w:r>
    </w:p>
    <w:p w:rsidR="00FF124B" w:rsidRPr="009611F3" w:rsidRDefault="00406FB9">
      <w:pPr>
        <w:spacing w:line="360" w:lineRule="auto"/>
        <w:jc w:val="center"/>
        <w:rPr>
          <w:rFonts w:ascii="宋体" w:hAnsi="宋体" w:cs="Arial"/>
          <w:kern w:val="0"/>
          <w:sz w:val="24"/>
          <w:szCs w:val="24"/>
        </w:rPr>
      </w:pPr>
      <w:r w:rsidRPr="009611F3">
        <w:rPr>
          <w:rFonts w:ascii="宋体" w:hAnsi="宋体" w:cs="Arial" w:hint="eastAsia"/>
          <w:kern w:val="0"/>
          <w:sz w:val="24"/>
          <w:szCs w:val="24"/>
        </w:rPr>
        <w:t>投标人所投产品涉及国家有属强制性规定的，须承诺其所投产品符合国家强制性要求（如CCC认证，格式自拟）</w:t>
      </w:r>
    </w:p>
    <w:p w:rsidR="00FF124B" w:rsidRPr="009611F3" w:rsidRDefault="00FF124B">
      <w:pPr>
        <w:widowControl/>
        <w:spacing w:before="100" w:beforeAutospacing="1" w:after="100" w:afterAutospacing="1" w:line="360" w:lineRule="auto"/>
        <w:jc w:val="center"/>
        <w:rPr>
          <w:rFonts w:ascii="宋体" w:hAnsi="宋体"/>
          <w:b/>
          <w:bCs/>
          <w:sz w:val="36"/>
          <w:szCs w:val="36"/>
        </w:rPr>
      </w:pPr>
    </w:p>
    <w:p w:rsidR="00FF124B" w:rsidRPr="009611F3" w:rsidRDefault="00FF124B">
      <w:pPr>
        <w:widowControl/>
        <w:spacing w:before="100" w:beforeAutospacing="1" w:after="100" w:afterAutospacing="1" w:line="360" w:lineRule="auto"/>
        <w:jc w:val="center"/>
        <w:rPr>
          <w:rFonts w:ascii="宋体" w:hAnsi="宋体"/>
          <w:b/>
          <w:bCs/>
          <w:sz w:val="36"/>
          <w:szCs w:val="36"/>
        </w:rPr>
      </w:pPr>
    </w:p>
    <w:p w:rsidR="00FF124B" w:rsidRPr="009611F3" w:rsidRDefault="00FF124B"/>
    <w:p w:rsidR="00FF124B" w:rsidRPr="009611F3" w:rsidRDefault="00FF124B"/>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9611F3" w:rsidRDefault="00406FB9">
      <w:pPr>
        <w:autoSpaceDE w:val="0"/>
        <w:autoSpaceDN w:val="0"/>
        <w:adjustRightInd w:val="0"/>
        <w:spacing w:line="360" w:lineRule="auto"/>
        <w:jc w:val="center"/>
        <w:rPr>
          <w:rFonts w:asciiTheme="minorEastAsia" w:hAnsiTheme="minorEastAsia" w:cs="黑体"/>
          <w:b/>
          <w:bCs/>
          <w:sz w:val="44"/>
          <w:szCs w:val="44"/>
          <w:lang w:val="zh-CN"/>
        </w:rPr>
      </w:pPr>
      <w:r w:rsidRPr="009611F3">
        <w:rPr>
          <w:rFonts w:asciiTheme="minorEastAsia" w:hAnsiTheme="minorEastAsia" w:cs="黑体" w:hint="eastAsia"/>
          <w:b/>
          <w:bCs/>
          <w:sz w:val="44"/>
          <w:szCs w:val="44"/>
          <w:lang w:val="zh-CN"/>
        </w:rPr>
        <w:t>五、</w:t>
      </w:r>
      <w:r w:rsidRPr="009611F3">
        <w:rPr>
          <w:rFonts w:asciiTheme="minorEastAsia" w:hAnsiTheme="minorEastAsia" w:cs="黑体"/>
          <w:b/>
          <w:sz w:val="44"/>
          <w:szCs w:val="44"/>
          <w:lang w:val="zh-CN"/>
        </w:rPr>
        <w:t>其他资料（若有）</w:t>
      </w:r>
    </w:p>
    <w:p w:rsidR="00FF124B" w:rsidRPr="009611F3" w:rsidRDefault="00FF124B"/>
    <w:p w:rsidR="00FF124B" w:rsidRPr="009611F3" w:rsidRDefault="00FF124B"/>
    <w:p w:rsidR="00FF124B" w:rsidRPr="009611F3" w:rsidRDefault="00FF124B"/>
    <w:p w:rsidR="00FF124B" w:rsidRPr="009611F3" w:rsidRDefault="00406FB9">
      <w:pPr>
        <w:spacing w:line="360" w:lineRule="auto"/>
        <w:jc w:val="center"/>
        <w:rPr>
          <w:rFonts w:ascii="宋体" w:hAnsi="宋体"/>
          <w:b/>
          <w:bCs/>
          <w:sz w:val="28"/>
          <w:szCs w:val="28"/>
        </w:rPr>
      </w:pPr>
      <w:r w:rsidRPr="009611F3">
        <w:rPr>
          <w:rFonts w:ascii="宋体" w:hAnsi="宋体"/>
          <w:b/>
          <w:bCs/>
          <w:sz w:val="28"/>
          <w:szCs w:val="28"/>
        </w:rPr>
        <w:t>除招标文件另有规定外，投标人认为需要提交的其他证明材料或资料加盖投标人的单位公章后应在此项下提交。</w:t>
      </w:r>
    </w:p>
    <w:p w:rsidR="00FF124B" w:rsidRPr="009611F3" w:rsidRDefault="00406FB9">
      <w:pPr>
        <w:spacing w:line="360" w:lineRule="auto"/>
        <w:jc w:val="center"/>
        <w:rPr>
          <w:rFonts w:ascii="宋体" w:hAnsi="宋体"/>
          <w:b/>
          <w:bCs/>
          <w:sz w:val="28"/>
          <w:szCs w:val="28"/>
        </w:rPr>
      </w:pPr>
      <w:r w:rsidRPr="009611F3">
        <w:rPr>
          <w:rFonts w:ascii="宋体" w:hAnsi="宋体"/>
          <w:b/>
          <w:bCs/>
          <w:sz w:val="28"/>
          <w:szCs w:val="28"/>
        </w:rPr>
        <w:t> </w:t>
      </w:r>
    </w:p>
    <w:p w:rsidR="00FF124B" w:rsidRPr="009611F3" w:rsidRDefault="00FF124B"/>
    <w:p w:rsidR="00FF124B" w:rsidRPr="009611F3" w:rsidRDefault="00FF124B"/>
    <w:p w:rsidR="00FF124B" w:rsidRPr="009611F3" w:rsidRDefault="00FF124B"/>
    <w:p w:rsidR="00FF124B" w:rsidRPr="009611F3" w:rsidRDefault="00FF124B"/>
    <w:p w:rsidR="00FF124B" w:rsidRPr="009611F3" w:rsidRDefault="00FF124B"/>
    <w:p w:rsidR="00FF124B" w:rsidRPr="009611F3" w:rsidRDefault="00FF124B"/>
    <w:p w:rsidR="00FF124B" w:rsidRPr="009611F3" w:rsidRDefault="00FF124B"/>
    <w:sectPr w:rsidR="00FF124B" w:rsidRPr="009611F3"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EAC" w:rsidRDefault="00C75EAC" w:rsidP="00FF124B">
      <w:r>
        <w:separator/>
      </w:r>
    </w:p>
  </w:endnote>
  <w:endnote w:type="continuationSeparator" w:id="1">
    <w:p w:rsidR="00C75EAC" w:rsidRDefault="00C75EAC"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40001" w:csb1="00000000"/>
  </w:font>
  <w:font w:name="仿宋_GB2312">
    <w:altName w:val="仿宋"/>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auto"/>
    <w:pitch w:val="default"/>
    <w:sig w:usb0="00000003" w:usb1="080E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CE" w:rsidRDefault="00DB0A6E">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508CE" w:rsidRDefault="00DB0A6E">
                <w:pPr>
                  <w:pStyle w:val="a9"/>
                </w:pPr>
                <w:fldSimple w:instr=" PAGE  \* MERGEFORMAT ">
                  <w:r w:rsidR="000C1410">
                    <w:rPr>
                      <w:noProof/>
                    </w:rPr>
                    <w:t>65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EAC" w:rsidRDefault="00C75EAC" w:rsidP="00FF124B">
      <w:r>
        <w:separator/>
      </w:r>
    </w:p>
  </w:footnote>
  <w:footnote w:type="continuationSeparator" w:id="1">
    <w:p w:rsidR="00C75EAC" w:rsidRDefault="00C75EAC"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1410"/>
    <w:rsid w:val="000C393F"/>
    <w:rsid w:val="000C57C8"/>
    <w:rsid w:val="000C5930"/>
    <w:rsid w:val="000C6651"/>
    <w:rsid w:val="000C6CC0"/>
    <w:rsid w:val="000C6E80"/>
    <w:rsid w:val="000D532F"/>
    <w:rsid w:val="000D74F9"/>
    <w:rsid w:val="000E261D"/>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075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2FA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6CDE"/>
    <w:rsid w:val="002E744B"/>
    <w:rsid w:val="002F225D"/>
    <w:rsid w:val="002F3EF8"/>
    <w:rsid w:val="002F4D45"/>
    <w:rsid w:val="0030587D"/>
    <w:rsid w:val="00314EAB"/>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10C5"/>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5570"/>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A6372"/>
    <w:rsid w:val="005B19F2"/>
    <w:rsid w:val="005B439F"/>
    <w:rsid w:val="005B6237"/>
    <w:rsid w:val="005C0C11"/>
    <w:rsid w:val="005C10B0"/>
    <w:rsid w:val="005C2157"/>
    <w:rsid w:val="005C2C3A"/>
    <w:rsid w:val="005D272E"/>
    <w:rsid w:val="005D279A"/>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7549D"/>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17D1C"/>
    <w:rsid w:val="00723ED1"/>
    <w:rsid w:val="0072488A"/>
    <w:rsid w:val="00725CA6"/>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9677B"/>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11F3"/>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255FA"/>
    <w:rsid w:val="00B30A6C"/>
    <w:rsid w:val="00B34258"/>
    <w:rsid w:val="00B40771"/>
    <w:rsid w:val="00B40C7E"/>
    <w:rsid w:val="00B4170E"/>
    <w:rsid w:val="00B41BB7"/>
    <w:rsid w:val="00B47269"/>
    <w:rsid w:val="00B64EAB"/>
    <w:rsid w:val="00B65A0E"/>
    <w:rsid w:val="00B66E6E"/>
    <w:rsid w:val="00B72960"/>
    <w:rsid w:val="00B75416"/>
    <w:rsid w:val="00B7756A"/>
    <w:rsid w:val="00B80243"/>
    <w:rsid w:val="00B80C52"/>
    <w:rsid w:val="00B81C73"/>
    <w:rsid w:val="00B90F7B"/>
    <w:rsid w:val="00B91885"/>
    <w:rsid w:val="00B93202"/>
    <w:rsid w:val="00B93E9A"/>
    <w:rsid w:val="00B95A20"/>
    <w:rsid w:val="00BB1EC0"/>
    <w:rsid w:val="00BB42A7"/>
    <w:rsid w:val="00BB51F6"/>
    <w:rsid w:val="00BB5686"/>
    <w:rsid w:val="00BB6CC2"/>
    <w:rsid w:val="00BC01E9"/>
    <w:rsid w:val="00BC05E7"/>
    <w:rsid w:val="00BC1187"/>
    <w:rsid w:val="00BC629E"/>
    <w:rsid w:val="00BD0672"/>
    <w:rsid w:val="00BD0FE7"/>
    <w:rsid w:val="00BD3AFF"/>
    <w:rsid w:val="00BE04C4"/>
    <w:rsid w:val="00BF1DA5"/>
    <w:rsid w:val="00BF21E1"/>
    <w:rsid w:val="00C00538"/>
    <w:rsid w:val="00C041D4"/>
    <w:rsid w:val="00C06F9E"/>
    <w:rsid w:val="00C1514A"/>
    <w:rsid w:val="00C23622"/>
    <w:rsid w:val="00C36189"/>
    <w:rsid w:val="00C414AD"/>
    <w:rsid w:val="00C430C9"/>
    <w:rsid w:val="00C45EEC"/>
    <w:rsid w:val="00C51319"/>
    <w:rsid w:val="00C638EC"/>
    <w:rsid w:val="00C7189B"/>
    <w:rsid w:val="00C727B1"/>
    <w:rsid w:val="00C731CA"/>
    <w:rsid w:val="00C75A26"/>
    <w:rsid w:val="00C75EAC"/>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18A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0A6E"/>
    <w:rsid w:val="00DB4C7C"/>
    <w:rsid w:val="00DB748A"/>
    <w:rsid w:val="00DC1AE4"/>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BA4"/>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2DFA"/>
    <w:rsid w:val="00F54292"/>
    <w:rsid w:val="00F5466E"/>
    <w:rsid w:val="00F6477D"/>
    <w:rsid w:val="00F66967"/>
    <w:rsid w:val="00F66D61"/>
    <w:rsid w:val="00F67F31"/>
    <w:rsid w:val="00F71411"/>
    <w:rsid w:val="00F75216"/>
    <w:rsid w:val="00F76EDF"/>
    <w:rsid w:val="00F81481"/>
    <w:rsid w:val="00F847FE"/>
    <w:rsid w:val="00F849D7"/>
    <w:rsid w:val="00F85FCF"/>
    <w:rsid w:val="00F86489"/>
    <w:rsid w:val="00F8732C"/>
    <w:rsid w:val="00F90D82"/>
    <w:rsid w:val="00F92C08"/>
    <w:rsid w:val="00FA14E6"/>
    <w:rsid w:val="00FA4AE3"/>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qFormat/>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92</Pages>
  <Words>7440</Words>
  <Characters>42412</Characters>
  <Application>Microsoft Office Word</Application>
  <DocSecurity>0</DocSecurity>
  <Lines>353</Lines>
  <Paragraphs>99</Paragraphs>
  <ScaleCrop>false</ScaleCrop>
  <Company>Sky123.Org</Company>
  <LinksUpToDate>false</LinksUpToDate>
  <CharactersWithSpaces>49753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142</cp:revision>
  <cp:lastPrinted>2018-07-31T02:20:00Z</cp:lastPrinted>
  <dcterms:created xsi:type="dcterms:W3CDTF">2018-04-16T02:52:00Z</dcterms:created>
  <dcterms:modified xsi:type="dcterms:W3CDTF">2019-03-21T01:30:00Z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