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557C0">
        <w:rPr>
          <w:rFonts w:asciiTheme="majorEastAsia" w:eastAsiaTheme="majorEastAsia" w:hAnsiTheme="majorEastAsia" w:cstheme="majorEastAsia" w:hint="eastAsia"/>
          <w:b/>
          <w:bCs/>
          <w:color w:val="000000"/>
          <w:sz w:val="44"/>
          <w:szCs w:val="44"/>
        </w:rPr>
        <w:t>市</w:t>
      </w:r>
      <w:r w:rsidR="002A6CDF">
        <w:rPr>
          <w:rFonts w:asciiTheme="majorEastAsia" w:eastAsiaTheme="majorEastAsia" w:hAnsiTheme="majorEastAsia" w:cstheme="majorEastAsia" w:hint="eastAsia"/>
          <w:b/>
          <w:bCs/>
          <w:color w:val="000000"/>
          <w:sz w:val="44"/>
          <w:szCs w:val="44"/>
        </w:rPr>
        <w:t>妇幼保健院</w:t>
      </w:r>
      <w:r>
        <w:rPr>
          <w:rFonts w:asciiTheme="majorEastAsia" w:eastAsiaTheme="majorEastAsia" w:hAnsiTheme="majorEastAsia" w:cstheme="majorEastAsia" w:hint="eastAsia"/>
          <w:b/>
          <w:bCs/>
          <w:color w:val="000000"/>
          <w:sz w:val="44"/>
          <w:szCs w:val="44"/>
        </w:rPr>
        <w:t>“</w:t>
      </w:r>
      <w:r w:rsidR="002A6CDF">
        <w:rPr>
          <w:rFonts w:asciiTheme="majorEastAsia" w:eastAsiaTheme="majorEastAsia" w:hAnsiTheme="majorEastAsia" w:cstheme="majorEastAsia" w:hint="eastAsia"/>
          <w:b/>
          <w:bCs/>
          <w:color w:val="000000"/>
          <w:sz w:val="44"/>
          <w:szCs w:val="44"/>
        </w:rPr>
        <w:t>许昌市妇幼保健院大厅LED全彩显示屏采购及安装</w:t>
      </w:r>
      <w:r>
        <w:rPr>
          <w:rFonts w:asciiTheme="majorEastAsia" w:eastAsiaTheme="majorEastAsia" w:hAnsiTheme="majorEastAsia" w:cstheme="majorEastAsia" w:hint="eastAsia"/>
          <w:b/>
          <w:bCs/>
          <w:color w:val="000000"/>
          <w:sz w:val="44"/>
          <w:szCs w:val="44"/>
        </w:rPr>
        <w:t>”</w:t>
      </w:r>
      <w:r w:rsidR="00A557C0" w:rsidRPr="00A557C0">
        <w:rPr>
          <w:rFonts w:asciiTheme="majorEastAsia" w:eastAsiaTheme="majorEastAsia" w:hAnsiTheme="majorEastAsia" w:cstheme="majorEastAsia" w:hint="eastAsia"/>
          <w:b/>
          <w:bCs/>
          <w:color w:val="000000"/>
          <w:sz w:val="44"/>
          <w:szCs w:val="44"/>
        </w:rPr>
        <w:t xml:space="preserve"> </w:t>
      </w:r>
      <w:r w:rsidR="00A557C0">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2507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w:t>
      </w:r>
      <w:r w:rsidR="00AE013D">
        <w:rPr>
          <w:rFonts w:asciiTheme="majorEastAsia" w:eastAsiaTheme="majorEastAsia" w:hAnsiTheme="majorEastAsia" w:cstheme="majorEastAsia" w:hint="eastAsia"/>
          <w:b/>
          <w:bCs/>
          <w:color w:val="000000"/>
          <w:sz w:val="36"/>
          <w:szCs w:val="36"/>
        </w:rPr>
        <w:t>2019039</w:t>
      </w:r>
      <w:r>
        <w:rPr>
          <w:rFonts w:asciiTheme="majorEastAsia" w:eastAsiaTheme="majorEastAsia" w:hAnsiTheme="majorEastAsia" w:cstheme="majorEastAsia" w:hint="eastAsia"/>
          <w:b/>
          <w:bCs/>
          <w:color w:val="000000"/>
          <w:sz w:val="36"/>
          <w:szCs w:val="36"/>
        </w:rPr>
        <w:t>号</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557C0">
        <w:rPr>
          <w:rFonts w:asciiTheme="majorEastAsia" w:eastAsiaTheme="majorEastAsia" w:hAnsiTheme="majorEastAsia" w:cstheme="majorEastAsia" w:hint="eastAsia"/>
          <w:b/>
          <w:bCs/>
          <w:color w:val="000000"/>
          <w:sz w:val="36"/>
          <w:szCs w:val="36"/>
        </w:rPr>
        <w:t>许昌市</w:t>
      </w:r>
      <w:r w:rsidR="002A6CDF">
        <w:rPr>
          <w:rFonts w:asciiTheme="majorEastAsia" w:eastAsiaTheme="majorEastAsia" w:hAnsiTheme="majorEastAsia" w:cstheme="majorEastAsia" w:hint="eastAsia"/>
          <w:b/>
          <w:bCs/>
          <w:color w:val="000000"/>
          <w:sz w:val="36"/>
          <w:szCs w:val="36"/>
        </w:rPr>
        <w:t>妇幼保健院</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A557C0">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AE013D">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A557C0">
        <w:rPr>
          <w:rFonts w:asciiTheme="minorEastAsia" w:eastAsiaTheme="minorEastAsia" w:hAnsiTheme="minorEastAsia" w:cs="仿宋_GB2312" w:hint="eastAsia"/>
          <w:color w:val="000000"/>
          <w:shd w:val="clear" w:color="auto" w:fill="FFFFFF"/>
        </w:rPr>
        <w:t>许昌市</w:t>
      </w:r>
      <w:r w:rsidR="002A6CDF">
        <w:rPr>
          <w:rFonts w:asciiTheme="minorEastAsia" w:eastAsiaTheme="minorEastAsia" w:hAnsiTheme="minorEastAsia" w:cs="仿宋_GB2312" w:hint="eastAsia"/>
          <w:color w:val="000000"/>
          <w:shd w:val="clear" w:color="auto" w:fill="FFFFFF"/>
        </w:rPr>
        <w:t>妇幼保健院大厅LED全彩显示屏采购及安装</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AE013D">
        <w:rPr>
          <w:rFonts w:asciiTheme="minorEastAsia" w:eastAsiaTheme="minorEastAsia" w:hAnsiTheme="minorEastAsia" w:cs="仿宋_GB2312" w:hint="eastAsia"/>
          <w:color w:val="000000"/>
          <w:shd w:val="clear" w:color="auto" w:fill="FFFFFF"/>
        </w:rPr>
        <w:t>039</w:t>
      </w:r>
      <w:r>
        <w:rPr>
          <w:rFonts w:asciiTheme="minorEastAsia" w:eastAsiaTheme="minorEastAsia" w:hAnsiTheme="minorEastAsia" w:cs="仿宋_GB2312" w:hint="eastAsia"/>
          <w:color w:val="000000"/>
          <w:shd w:val="clear" w:color="auto" w:fill="FFFFFF"/>
        </w:rPr>
        <w:t xml:space="preserve">号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2A6CDF" w:rsidRPr="00ED7E3D" w:rsidRDefault="00406FB9" w:rsidP="002A6CDF">
      <w:pPr>
        <w:widowControl/>
        <w:shd w:val="clear" w:color="auto" w:fill="FFFFFF"/>
        <w:spacing w:line="360" w:lineRule="auto"/>
        <w:ind w:firstLineChars="150" w:firstLine="360"/>
        <w:jc w:val="left"/>
        <w:rPr>
          <w:rFonts w:asciiTheme="minorEastAsia" w:hAnsiTheme="minorEastAsia" w:cs="宋体"/>
          <w:color w:val="000000"/>
          <w:kern w:val="0"/>
          <w:sz w:val="24"/>
          <w:szCs w:val="24"/>
        </w:rPr>
      </w:pPr>
      <w:r w:rsidRPr="002A6CDF">
        <w:rPr>
          <w:rFonts w:asciiTheme="minorEastAsia" w:hAnsiTheme="minorEastAsia" w:cs="仿宋_GB2312" w:hint="eastAsia"/>
          <w:color w:val="000000"/>
          <w:sz w:val="24"/>
          <w:szCs w:val="24"/>
          <w:shd w:val="clear" w:color="auto" w:fill="FFFFFF"/>
        </w:rPr>
        <w:t>（四）</w:t>
      </w:r>
      <w:r w:rsidR="00A557C0" w:rsidRPr="002A6CDF">
        <w:rPr>
          <w:rFonts w:asciiTheme="minorEastAsia" w:hAnsiTheme="minorEastAsia" w:cs="仿宋_GB2312" w:hint="eastAsia"/>
          <w:color w:val="000000"/>
          <w:sz w:val="24"/>
          <w:szCs w:val="24"/>
          <w:shd w:val="clear" w:color="auto" w:fill="FFFFFF"/>
        </w:rPr>
        <w:t>项目主要内容、数量及要求</w:t>
      </w:r>
      <w:r w:rsidRPr="002A6CDF">
        <w:rPr>
          <w:rFonts w:asciiTheme="minorEastAsia" w:hAnsiTheme="minorEastAsia" w:cs="仿宋_GB2312" w:hint="eastAsia"/>
          <w:color w:val="000000"/>
          <w:sz w:val="24"/>
          <w:szCs w:val="24"/>
          <w:shd w:val="clear" w:color="auto" w:fill="FFFFFF"/>
        </w:rPr>
        <w:t>：</w:t>
      </w:r>
      <w:r w:rsidR="002A6CDF" w:rsidRPr="00ED7E3D">
        <w:rPr>
          <w:rFonts w:asciiTheme="minorEastAsia" w:hAnsiTheme="minorEastAsia" w:cs="宋体" w:hint="eastAsia"/>
          <w:color w:val="000000"/>
          <w:kern w:val="0"/>
          <w:sz w:val="24"/>
          <w:szCs w:val="24"/>
        </w:rPr>
        <w:t>LED SV2全彩显示屏一套，LED单色显示屏一套，包括供货、安装、调试、技术服务、售后服务等。</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2A6CDF">
        <w:rPr>
          <w:rFonts w:asciiTheme="minorEastAsia" w:eastAsiaTheme="minorEastAsia" w:hAnsiTheme="minorEastAsia" w:cs="仿宋_GB2312" w:hint="eastAsia"/>
          <w:color w:val="000000"/>
          <w:shd w:val="clear" w:color="auto" w:fill="FFFFFF"/>
        </w:rPr>
        <w:t>332228</w:t>
      </w:r>
      <w:r>
        <w:rPr>
          <w:rFonts w:asciiTheme="minorEastAsia" w:eastAsiaTheme="minorEastAsia" w:hAnsiTheme="minorEastAsia" w:cs="仿宋_GB2312" w:hint="eastAsia"/>
          <w:color w:val="000000"/>
          <w:shd w:val="clear" w:color="auto" w:fill="FFFFFF"/>
        </w:rPr>
        <w:t>元</w:t>
      </w:r>
      <w:r w:rsidR="00A557C0">
        <w:rPr>
          <w:rFonts w:asciiTheme="minorEastAsia" w:eastAsiaTheme="minorEastAsia" w:hAnsiTheme="minorEastAsia" w:cs="仿宋_GB2312" w:hint="eastAsia"/>
          <w:color w:val="000000"/>
          <w:shd w:val="clear" w:color="auto" w:fill="FFFFFF"/>
        </w:rPr>
        <w:t>。</w:t>
      </w:r>
    </w:p>
    <w:p w:rsidR="002A6CDF" w:rsidRPr="002A6CDF" w:rsidRDefault="00406FB9" w:rsidP="002A6CD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6CDF">
        <w:rPr>
          <w:rFonts w:asciiTheme="minorEastAsia" w:eastAsiaTheme="minorEastAsia" w:hAnsiTheme="minorEastAsia" w:cs="仿宋_GB2312" w:hint="eastAsia"/>
          <w:color w:val="000000"/>
          <w:shd w:val="clear" w:color="auto" w:fill="FFFFFF"/>
        </w:rPr>
        <w:t>（六）交付（服务、完工）时间 ：</w:t>
      </w:r>
      <w:r w:rsidR="002A6CDF" w:rsidRPr="002A6CDF">
        <w:rPr>
          <w:rFonts w:asciiTheme="minorEastAsia" w:eastAsiaTheme="minorEastAsia" w:hAnsiTheme="minorEastAsia" w:cs="仿宋_GB2312" w:hint="eastAsia"/>
          <w:color w:val="000000"/>
          <w:shd w:val="clear" w:color="auto" w:fill="FFFFFF"/>
        </w:rPr>
        <w:t>合同签订后7天</w:t>
      </w:r>
    </w:p>
    <w:p w:rsidR="002A6CDF" w:rsidRPr="002A6CDF" w:rsidRDefault="00406FB9" w:rsidP="002A6CD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2A6CDF" w:rsidRPr="002A6CDF">
        <w:rPr>
          <w:rFonts w:asciiTheme="minorEastAsia" w:eastAsiaTheme="minorEastAsia" w:hAnsiTheme="minorEastAsia" w:cs="仿宋_GB2312" w:hint="eastAsia"/>
          <w:color w:val="000000"/>
          <w:shd w:val="clear" w:color="auto" w:fill="FFFFFF"/>
        </w:rPr>
        <w:t>许昌市</w:t>
      </w:r>
      <w:proofErr w:type="gramStart"/>
      <w:r w:rsidR="002A6CDF" w:rsidRPr="002A6CDF">
        <w:rPr>
          <w:rFonts w:asciiTheme="minorEastAsia" w:eastAsiaTheme="minorEastAsia" w:hAnsiTheme="minorEastAsia" w:cs="仿宋_GB2312" w:hint="eastAsia"/>
          <w:color w:val="000000"/>
          <w:shd w:val="clear" w:color="auto" w:fill="FFFFFF"/>
        </w:rPr>
        <w:t>青芳街</w:t>
      </w:r>
      <w:proofErr w:type="gramEnd"/>
      <w:r w:rsidR="002A6CDF" w:rsidRPr="002A6CDF">
        <w:rPr>
          <w:rFonts w:asciiTheme="minorEastAsia" w:eastAsiaTheme="minorEastAsia" w:hAnsiTheme="minorEastAsia" w:cs="仿宋_GB2312" w:hint="eastAsia"/>
          <w:color w:val="000000"/>
          <w:shd w:val="clear" w:color="auto" w:fill="FFFFFF"/>
        </w:rPr>
        <w:t>39号  许昌市妇幼保健院</w:t>
      </w:r>
    </w:p>
    <w:p w:rsidR="00FF124B" w:rsidRPr="002A6CD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6CDF">
        <w:rPr>
          <w:rFonts w:asciiTheme="minorEastAsia" w:eastAsiaTheme="minorEastAsia" w:hAnsiTheme="minorEastAsia" w:cs="仿宋_GB2312" w:hint="eastAsia"/>
          <w:color w:val="000000"/>
          <w:shd w:val="clear" w:color="auto" w:fill="FFFFFF"/>
        </w:rPr>
        <w:t>（八）进口产品：不允许。</w:t>
      </w:r>
    </w:p>
    <w:p w:rsidR="00FF124B" w:rsidRDefault="00406FB9">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Pr="00A557C0"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A557C0">
        <w:rPr>
          <w:rFonts w:asciiTheme="minorEastAsia" w:eastAsiaTheme="minorEastAsia" w:hAnsiTheme="minorEastAsia" w:cs="仿宋_GB2312" w:hint="eastAsia"/>
          <w:shd w:val="clear" w:color="auto" w:fill="FFFFFF"/>
        </w:rPr>
        <w:t>未被列入“信用中国”网站</w:t>
      </w:r>
      <w:r w:rsidRPr="00A557C0">
        <w:rPr>
          <w:rFonts w:asciiTheme="minorEastAsia" w:eastAsiaTheme="minorEastAsia" w:hAnsiTheme="minorEastAsia" w:cs="仿宋_GB2312"/>
          <w:shd w:val="clear" w:color="auto" w:fill="FFFFFF"/>
        </w:rPr>
        <w:t>(www.creditchina.gov.cn)</w:t>
      </w:r>
      <w:r w:rsidRPr="00A557C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A557C0">
        <w:rPr>
          <w:rFonts w:asciiTheme="minorEastAsia" w:eastAsiaTheme="minorEastAsia" w:hAnsiTheme="minorEastAsia" w:cs="仿宋_GB2312"/>
          <w:shd w:val="clear" w:color="auto" w:fill="FFFFFF"/>
        </w:rPr>
        <w:t xml:space="preserve"> (www.ccgp.gov.cn)</w:t>
      </w:r>
      <w:r w:rsidRPr="00A557C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A557C0">
        <w:rPr>
          <w:rFonts w:asciiTheme="minorEastAsia" w:eastAsiaTheme="minorEastAsia" w:hAnsiTheme="minorEastAsia" w:cs="仿宋_GB2312"/>
          <w:shd w:val="clear" w:color="auto" w:fill="FFFFFF"/>
        </w:rPr>
        <w:t>www.gsxt.gov.cn</w:t>
      </w:r>
      <w:r w:rsidRPr="00A557C0">
        <w:rPr>
          <w:rFonts w:asciiTheme="minorEastAsia" w:eastAsiaTheme="minorEastAsia" w:hAnsiTheme="minorEastAsia" w:cs="仿宋_GB2312" w:hint="eastAsia"/>
          <w:shd w:val="clear" w:color="auto" w:fill="FFFFFF"/>
        </w:rPr>
        <w:t>）严重违法失信企业名单（黑名单）的投标人</w:t>
      </w:r>
      <w:r w:rsidR="00A557C0">
        <w:rPr>
          <w:rFonts w:asciiTheme="minorEastAsia" w:eastAsiaTheme="minorEastAsia" w:hAnsiTheme="minorEastAsia" w:cs="仿宋_GB2312" w:hint="eastAsia"/>
          <w:shd w:val="clear" w:color="auto" w:fill="FFFFFF"/>
        </w:rPr>
        <w:t>。</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2A6CDF">
        <w:rPr>
          <w:rFonts w:asciiTheme="minorEastAsia" w:hAnsiTheme="minorEastAsia" w:cs="宋体" w:hint="eastAsia"/>
          <w:color w:val="000000"/>
          <w:kern w:val="0"/>
          <w:lang w:val="zh-CN"/>
        </w:rPr>
        <w:t>。</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w:t>
      </w:r>
      <w:r w:rsidR="00AE013D">
        <w:rPr>
          <w:rFonts w:asciiTheme="minorEastAsia" w:eastAsiaTheme="minorEastAsia" w:hAnsiTheme="minorEastAsia" w:cs="仿宋_GB2312" w:hint="eastAsia"/>
          <w:color w:val="000000"/>
          <w:shd w:val="clear" w:color="auto" w:fill="FFFFFF"/>
        </w:rPr>
        <w:t>免费</w:t>
      </w:r>
      <w:r>
        <w:rPr>
          <w:rFonts w:asciiTheme="minorEastAsia" w:eastAsiaTheme="minorEastAsia" w:hAnsiTheme="minorEastAsia" w:cs="仿宋_GB2312" w:hint="eastAsia"/>
          <w:color w:val="000000"/>
          <w:shd w:val="clear" w:color="auto" w:fill="FFFFFF"/>
        </w:rPr>
        <w:t>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AE013D">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AE013D">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日</w:t>
      </w:r>
      <w:r w:rsidR="00AE013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AE013D">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AE013D">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A557C0">
        <w:rPr>
          <w:rFonts w:asciiTheme="minorEastAsia" w:eastAsiaTheme="minorEastAsia" w:hAnsiTheme="minorEastAsia" w:cs="仿宋_GB2312" w:hint="eastAsia"/>
          <w:color w:val="000000"/>
        </w:rPr>
        <w:t>许昌市</w:t>
      </w:r>
      <w:r w:rsidR="002A6CDF">
        <w:rPr>
          <w:rFonts w:asciiTheme="minorEastAsia" w:eastAsiaTheme="minorEastAsia" w:hAnsiTheme="minorEastAsia" w:cs="仿宋_GB2312" w:hint="eastAsia"/>
          <w:color w:val="000000"/>
        </w:rPr>
        <w:t>妇幼保健院</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A557C0">
        <w:rPr>
          <w:rFonts w:asciiTheme="minorEastAsia" w:eastAsiaTheme="minorEastAsia" w:hAnsiTheme="minorEastAsia" w:cs="仿宋_GB2312" w:hint="eastAsia"/>
          <w:color w:val="000000"/>
        </w:rPr>
        <w:t>许昌市</w:t>
      </w:r>
      <w:proofErr w:type="gramStart"/>
      <w:r w:rsidR="002A6CDF">
        <w:rPr>
          <w:rFonts w:asciiTheme="minorEastAsia" w:eastAsiaTheme="minorEastAsia" w:hAnsiTheme="minorEastAsia" w:cs="仿宋_GB2312" w:hint="eastAsia"/>
          <w:color w:val="000000"/>
        </w:rPr>
        <w:t>青芳街</w:t>
      </w:r>
      <w:proofErr w:type="gramEnd"/>
      <w:r w:rsidR="002A6CDF">
        <w:rPr>
          <w:rFonts w:asciiTheme="minorEastAsia" w:eastAsiaTheme="minorEastAsia" w:hAnsiTheme="minorEastAsia" w:cs="仿宋_GB2312" w:hint="eastAsia"/>
          <w:color w:val="000000"/>
        </w:rPr>
        <w:t>39号</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2A6CDF">
        <w:rPr>
          <w:rFonts w:asciiTheme="minorEastAsia" w:eastAsiaTheme="minorEastAsia" w:hAnsiTheme="minorEastAsia" w:cs="仿宋_GB2312" w:hint="eastAsia"/>
          <w:color w:val="000000"/>
        </w:rPr>
        <w:t>洪凯</w:t>
      </w:r>
      <w:r>
        <w:rPr>
          <w:rFonts w:asciiTheme="minorEastAsia" w:eastAsiaTheme="minorEastAsia" w:hAnsiTheme="minorEastAsia" w:cs="仿宋_GB2312" w:hint="eastAsia"/>
          <w:color w:val="000000"/>
        </w:rPr>
        <w:t xml:space="preserve">            联系电话：</w:t>
      </w:r>
      <w:r w:rsidR="00A557C0">
        <w:rPr>
          <w:rFonts w:asciiTheme="minorEastAsia" w:eastAsiaTheme="minorEastAsia" w:hAnsiTheme="minorEastAsia" w:cs="仿宋_GB2312" w:hint="eastAsia"/>
          <w:color w:val="000000"/>
        </w:rPr>
        <w:t>1</w:t>
      </w:r>
      <w:r w:rsidR="002A6CDF">
        <w:rPr>
          <w:rFonts w:asciiTheme="minorEastAsia" w:eastAsiaTheme="minorEastAsia" w:hAnsiTheme="minorEastAsia" w:cs="仿宋_GB2312" w:hint="eastAsia"/>
          <w:color w:val="000000"/>
        </w:rPr>
        <w:t>8637403199</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557C0">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A557C0">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许昌市</w:t>
      </w:r>
      <w:r w:rsidR="002A6CDF">
        <w:rPr>
          <w:rFonts w:asciiTheme="minorEastAsia" w:hAnsiTheme="minorEastAsia" w:cs="仿宋_GB2312" w:hint="eastAsia"/>
          <w:color w:val="000000"/>
          <w:sz w:val="24"/>
          <w:szCs w:val="24"/>
        </w:rPr>
        <w:t>妇幼保健院</w:t>
      </w:r>
    </w:p>
    <w:p w:rsidR="00FF124B" w:rsidRDefault="00406FB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A557C0">
        <w:rPr>
          <w:rFonts w:asciiTheme="minorEastAsia" w:hAnsiTheme="minorEastAsia" w:cs="仿宋_GB2312" w:hint="eastAsia"/>
          <w:color w:val="000000"/>
          <w:sz w:val="24"/>
          <w:szCs w:val="24"/>
        </w:rPr>
        <w:t xml:space="preserve"> </w:t>
      </w:r>
      <w:r w:rsidR="002A6CD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A557C0">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AE013D">
        <w:rPr>
          <w:rFonts w:asciiTheme="minorEastAsia" w:hAnsiTheme="minorEastAsia" w:cs="仿宋_GB2312" w:hint="eastAsia"/>
          <w:color w:val="000000"/>
          <w:sz w:val="24"/>
          <w:szCs w:val="24"/>
        </w:rPr>
        <w:t>二十</w:t>
      </w:r>
      <w:r>
        <w:rPr>
          <w:rFonts w:asciiTheme="minorEastAsia" w:hAnsiTheme="minorEastAsia" w:cs="仿宋_GB2312" w:hint="eastAsia"/>
          <w:color w:val="000000"/>
          <w:sz w:val="24"/>
          <w:szCs w:val="24"/>
        </w:rPr>
        <w:t>日</w:t>
      </w:r>
    </w:p>
    <w:p w:rsidR="00FF124B" w:rsidRDefault="00FF124B">
      <w:pPr>
        <w:spacing w:line="360" w:lineRule="auto"/>
        <w:rPr>
          <w:rFonts w:hAnsi="宋体"/>
          <w:b/>
          <w:sz w:val="28"/>
          <w:szCs w:val="28"/>
        </w:rPr>
      </w:pPr>
    </w:p>
    <w:p w:rsidR="00FF124B" w:rsidRPr="00A557C0" w:rsidRDefault="00FF124B">
      <w:pPr>
        <w:spacing w:line="360" w:lineRule="auto"/>
        <w:rPr>
          <w:rFonts w:hAnsi="宋体"/>
          <w:b/>
          <w:sz w:val="28"/>
          <w:szCs w:val="28"/>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2A6CDF">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rsidP="00A557C0">
      <w:pPr>
        <w:autoSpaceDE w:val="0"/>
        <w:autoSpaceDN w:val="0"/>
        <w:adjustRightInd w:val="0"/>
        <w:spacing w:line="700" w:lineRule="exact"/>
        <w:rPr>
          <w:rFonts w:asciiTheme="minorEastAsia" w:hAnsiTheme="minorEastAsia" w:cs="仿宋_GB2312"/>
          <w:color w:val="000000"/>
          <w:sz w:val="24"/>
          <w:szCs w:val="24"/>
        </w:rPr>
      </w:pPr>
    </w:p>
    <w:p w:rsidR="0044283D" w:rsidRDefault="0044283D" w:rsidP="00A557C0">
      <w:pPr>
        <w:autoSpaceDE w:val="0"/>
        <w:autoSpaceDN w:val="0"/>
        <w:adjustRightInd w:val="0"/>
        <w:spacing w:line="700" w:lineRule="exact"/>
        <w:rPr>
          <w:rFonts w:asciiTheme="minorEastAsia" w:hAnsiTheme="minorEastAsia" w:cs="仿宋_GB2312"/>
          <w:color w:val="000000"/>
          <w:sz w:val="24"/>
          <w:szCs w:val="24"/>
        </w:rPr>
      </w:pPr>
    </w:p>
    <w:p w:rsidR="002A6CDF" w:rsidRDefault="002A6CDF" w:rsidP="00A557C0">
      <w:pPr>
        <w:autoSpaceDE w:val="0"/>
        <w:autoSpaceDN w:val="0"/>
        <w:adjustRightInd w:val="0"/>
        <w:spacing w:line="700" w:lineRule="exact"/>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F124B" w:rsidRDefault="00FF124B">
      <w:pPr>
        <w:rPr>
          <w:rFonts w:asciiTheme="majorEastAsia" w:eastAsiaTheme="majorEastAsia" w:hAnsiTheme="majorEastAsia" w:cs="宋体"/>
          <w:b/>
          <w:kern w:val="0"/>
          <w:sz w:val="32"/>
          <w:szCs w:val="32"/>
        </w:rPr>
      </w:pPr>
    </w:p>
    <w:p w:rsidR="00FF124B" w:rsidRDefault="00406FB9" w:rsidP="002A6CD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7"/>
        <w:gridCol w:w="1487"/>
        <w:gridCol w:w="3935"/>
        <w:gridCol w:w="564"/>
        <w:gridCol w:w="781"/>
        <w:gridCol w:w="1012"/>
      </w:tblGrid>
      <w:tr w:rsidR="002A6CDF" w:rsidRPr="00ED7E3D" w:rsidTr="002A6CDF">
        <w:trPr>
          <w:trHeight w:val="540"/>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b/>
                <w:bCs/>
                <w:color w:val="000000"/>
                <w:kern w:val="0"/>
                <w:sz w:val="24"/>
                <w:szCs w:val="24"/>
              </w:rPr>
              <w:t>序号</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b/>
                <w:bCs/>
                <w:color w:val="000000"/>
                <w:kern w:val="0"/>
                <w:sz w:val="24"/>
                <w:szCs w:val="24"/>
              </w:rPr>
              <w:t>货物名称</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b/>
                <w:bCs/>
                <w:color w:val="000000"/>
                <w:kern w:val="0"/>
                <w:sz w:val="24"/>
                <w:szCs w:val="24"/>
              </w:rPr>
              <w:t>技术规格及主要参数</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b/>
                <w:bCs/>
                <w:color w:val="000000"/>
                <w:kern w:val="0"/>
                <w:sz w:val="24"/>
                <w:szCs w:val="24"/>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b/>
                <w:bCs/>
                <w:color w:val="000000"/>
                <w:kern w:val="0"/>
                <w:sz w:val="24"/>
                <w:szCs w:val="24"/>
              </w:rPr>
              <w:t>数量</w:t>
            </w:r>
          </w:p>
        </w:tc>
        <w:tc>
          <w:tcPr>
            <w:tcW w:w="1012" w:type="dxa"/>
            <w:tcBorders>
              <w:top w:val="single" w:sz="4" w:space="0" w:color="auto"/>
              <w:left w:val="single" w:sz="4" w:space="0" w:color="auto"/>
              <w:bottom w:val="single" w:sz="4" w:space="0" w:color="auto"/>
              <w:right w:val="single" w:sz="4" w:space="0" w:color="auto"/>
            </w:tcBorders>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b/>
                <w:bCs/>
                <w:color w:val="000000"/>
                <w:kern w:val="0"/>
                <w:sz w:val="24"/>
                <w:szCs w:val="24"/>
              </w:rPr>
              <w:t>是否为核心产品</w:t>
            </w:r>
          </w:p>
        </w:tc>
      </w:tr>
      <w:tr w:rsidR="002A6CDF" w:rsidRPr="00ED7E3D" w:rsidTr="002A6CDF">
        <w:trPr>
          <w:trHeight w:val="1063"/>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1</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 SV2</w:t>
            </w:r>
            <w:r w:rsidRPr="00ED7E3D">
              <w:rPr>
                <w:rFonts w:asciiTheme="minorEastAsia" w:hAnsiTheme="minorEastAsia" w:hint="eastAsia"/>
                <w:color w:val="000000"/>
                <w:kern w:val="0"/>
                <w:sz w:val="24"/>
                <w:szCs w:val="24"/>
              </w:rPr>
              <w:t>全彩LED显示屏</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tabs>
                <w:tab w:val="left" w:pos="4913"/>
              </w:tabs>
              <w:ind w:firstLineChars="200" w:firstLine="480"/>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SV2全彩显示屏IR1G1B 250000点/㎡ 1/32扫恒流,6.6m (长) X2.5 m (高) =16.5 ㎡。</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1、屏幕亮度：屏幕亮度（校正后）：600～800cd；</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2、对比度：对比度≥5000:1</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3、发光点中心距偏差：发光点中心距偏差（校正后）：＜3%；</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4、亮度均匀性：≥98%；</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5、色度均匀性：色度均匀性（校正后）±0.003Cx,Cy之内；</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6、LED显示单元支持单点亮度校</w:t>
            </w:r>
            <w:r w:rsidRPr="00ED7E3D">
              <w:rPr>
                <w:rFonts w:asciiTheme="minorEastAsia" w:hAnsiTheme="minorEastAsia" w:cs="Apple Color Emoji" w:hint="eastAsia"/>
                <w:kern w:val="0"/>
                <w:sz w:val="24"/>
                <w:szCs w:val="24"/>
              </w:rPr>
              <w:t>正</w:t>
            </w:r>
            <w:r w:rsidRPr="00ED7E3D">
              <w:rPr>
                <w:rFonts w:asciiTheme="minorEastAsia" w:hAnsiTheme="minorEastAsia" w:cs="Cambria" w:hint="eastAsia"/>
                <w:kern w:val="0"/>
                <w:sz w:val="24"/>
                <w:szCs w:val="24"/>
              </w:rPr>
              <w:t>功能</w:t>
            </w:r>
            <w:r w:rsidRPr="00ED7E3D">
              <w:rPr>
                <w:rFonts w:asciiTheme="minorEastAsia" w:hAnsiTheme="minorEastAsia" w:cs="宋体" w:hint="eastAsia"/>
                <w:kern w:val="0"/>
                <w:sz w:val="24"/>
                <w:szCs w:val="24"/>
              </w:rPr>
              <w:t>；</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7、功耗：功耗（W/㎡）峰值≤360，平均≤120；</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 xml:space="preserve">8、平整度：平整度≤0.15mm，箱体间缝隙≤0.15mm； </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 xml:space="preserve">9、刷新频率：刷新频率≥3000Hz； </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10、换帧频率：50&amp;60HZ；</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11、视角：水平视角≥165度，垂直视角≥145度；</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12、色温：色温可调范围：3000k~10000k；</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13、产品满足盐雾10级要求，将受试样品放入试验空间：温度35℃，PH值6.5～7.2，盐雾工作试验空间内放置48H，样品表面无起泡、裂纹、毛刺、锈蚀等现象；</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14、LED显示屏图像质量按主观评价方法的要求，图像质量评价等级为</w:t>
            </w:r>
            <w:r w:rsidRPr="00ED7E3D">
              <w:rPr>
                <w:rFonts w:asciiTheme="minorEastAsia" w:hAnsiTheme="minorEastAsia" w:cs="宋体" w:hint="eastAsia"/>
                <w:kern w:val="0"/>
                <w:sz w:val="24"/>
                <w:szCs w:val="24"/>
              </w:rPr>
              <w:lastRenderedPageBreak/>
              <w:t>优；</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15、高低温范围：工作温度范围:-10℃~+40℃；存储温度范围：-20℃~+60℃；工作、存储4～8h后结构和功能均正常。</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16、防火（阻燃）：</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（1）、为保证安全，所使用PCB满足防火V-O要求；</w:t>
            </w:r>
          </w:p>
          <w:p w:rsidR="002A6CDF" w:rsidRPr="00ED7E3D" w:rsidRDefault="002A6CDF" w:rsidP="002A6CDF">
            <w:pPr>
              <w:widowControl/>
              <w:tabs>
                <w:tab w:val="left" w:pos="4913"/>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（2）、为保证安全，所使用塑料面板阻燃等级达HB级；</w:t>
            </w:r>
          </w:p>
          <w:p w:rsidR="002A6CDF" w:rsidRPr="00ED7E3D" w:rsidRDefault="002A6CDF" w:rsidP="002A6CDF">
            <w:pPr>
              <w:widowControl/>
              <w:tabs>
                <w:tab w:val="left" w:pos="4913"/>
              </w:tabs>
              <w:jc w:val="left"/>
              <w:rPr>
                <w:rFonts w:asciiTheme="minorEastAsia" w:hAnsiTheme="minorEastAsia" w:cs="宋体"/>
                <w:b/>
                <w:kern w:val="0"/>
                <w:sz w:val="24"/>
                <w:szCs w:val="24"/>
              </w:rPr>
            </w:pPr>
            <w:r w:rsidRPr="00ED7E3D">
              <w:rPr>
                <w:rFonts w:asciiTheme="minorEastAsia" w:hAnsiTheme="minorEastAsia" w:cs="宋体" w:hint="eastAsia"/>
                <w:kern w:val="0"/>
                <w:sz w:val="24"/>
                <w:szCs w:val="24"/>
              </w:rPr>
              <w:t>17、</w:t>
            </w:r>
            <w:proofErr w:type="gramStart"/>
            <w:r w:rsidRPr="00ED7E3D">
              <w:rPr>
                <w:rFonts w:asciiTheme="minorEastAsia" w:hAnsiTheme="minorEastAsia" w:cs="宋体" w:hint="eastAsia"/>
                <w:kern w:val="0"/>
                <w:sz w:val="24"/>
                <w:szCs w:val="24"/>
              </w:rPr>
              <w:t>低亮高</w:t>
            </w:r>
            <w:proofErr w:type="gramEnd"/>
            <w:r w:rsidRPr="00ED7E3D">
              <w:rPr>
                <w:rFonts w:asciiTheme="minorEastAsia" w:hAnsiTheme="minorEastAsia" w:cs="宋体" w:hint="eastAsia"/>
                <w:kern w:val="0"/>
                <w:sz w:val="24"/>
                <w:szCs w:val="24"/>
              </w:rPr>
              <w:t>灰：100%亮度时，16bits灰度；20%亮度时，12bits灰度；</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lastRenderedPageBreak/>
              <w:t>平方</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16.5</w:t>
            </w:r>
            <w:r w:rsidRPr="00ED7E3D">
              <w:rPr>
                <w:rFonts w:asciiTheme="minorEastAsia" w:hAnsiTheme="minorEastAsia" w:cs="宋体" w:hint="eastAsia"/>
                <w:kern w:val="0"/>
                <w:sz w:val="24"/>
                <w:szCs w:val="24"/>
              </w:rPr>
              <w:t>㎡</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是</w:t>
            </w:r>
          </w:p>
        </w:tc>
      </w:tr>
      <w:tr w:rsidR="002A6CDF" w:rsidRPr="00ED7E3D" w:rsidTr="002A6CDF">
        <w:trPr>
          <w:trHeight w:val="575"/>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lastRenderedPageBreak/>
              <w:t>2</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sz w:val="24"/>
                <w:szCs w:val="24"/>
              </w:rPr>
              <w:t>LED显示屏</w:t>
            </w:r>
            <w:r w:rsidRPr="00ED7E3D">
              <w:rPr>
                <w:rFonts w:asciiTheme="minorEastAsia" w:hAnsiTheme="minorEastAsia" w:cs="宋体" w:hint="eastAsia"/>
                <w:kern w:val="0"/>
                <w:sz w:val="24"/>
                <w:szCs w:val="24"/>
              </w:rPr>
              <w:t>控制系统</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tabs>
                <w:tab w:val="left" w:pos="720"/>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1、与LED显示屏为同一品牌；</w:t>
            </w:r>
          </w:p>
          <w:p w:rsidR="002A6CDF" w:rsidRPr="00ED7E3D" w:rsidRDefault="002A6CDF" w:rsidP="002A6CDF">
            <w:pPr>
              <w:tabs>
                <w:tab w:val="left" w:pos="720"/>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2、最大支持像素面积230万个像素；</w:t>
            </w:r>
          </w:p>
          <w:p w:rsidR="002A6CDF" w:rsidRPr="00ED7E3D" w:rsidRDefault="002A6CDF" w:rsidP="002A6CDF">
            <w:pPr>
              <w:tabs>
                <w:tab w:val="left" w:pos="720"/>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3、具有HDMI/DVI视频输入接口，4</w:t>
            </w:r>
            <w:proofErr w:type="gramStart"/>
            <w:r w:rsidRPr="00ED7E3D">
              <w:rPr>
                <w:rFonts w:asciiTheme="minorEastAsia" w:hAnsiTheme="minorEastAsia" w:cs="宋体" w:hint="eastAsia"/>
                <w:kern w:val="0"/>
                <w:sz w:val="24"/>
                <w:szCs w:val="24"/>
              </w:rPr>
              <w:t>路网口</w:t>
            </w:r>
            <w:proofErr w:type="gramEnd"/>
            <w:r w:rsidRPr="00ED7E3D">
              <w:rPr>
                <w:rFonts w:asciiTheme="minorEastAsia" w:hAnsiTheme="minorEastAsia" w:cs="宋体" w:hint="eastAsia"/>
                <w:kern w:val="0"/>
                <w:sz w:val="24"/>
                <w:szCs w:val="24"/>
              </w:rPr>
              <w:t>输出接口，USB控制接口，具有级联输入、输出接口，实现级联多台进行统一控制；</w:t>
            </w:r>
          </w:p>
          <w:p w:rsidR="002A6CDF" w:rsidRPr="00ED7E3D" w:rsidRDefault="002A6CDF" w:rsidP="002A6CDF">
            <w:pPr>
              <w:tabs>
                <w:tab w:val="left" w:pos="720"/>
              </w:tabs>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4、支持18bit灰</w:t>
            </w:r>
            <w:proofErr w:type="gramStart"/>
            <w:r w:rsidRPr="00ED7E3D">
              <w:rPr>
                <w:rFonts w:asciiTheme="minorEastAsia" w:hAnsiTheme="minorEastAsia" w:cs="宋体" w:hint="eastAsia"/>
                <w:kern w:val="0"/>
                <w:sz w:val="24"/>
                <w:szCs w:val="24"/>
              </w:rPr>
              <w:t>阶处理</w:t>
            </w:r>
            <w:proofErr w:type="gramEnd"/>
            <w:r w:rsidRPr="00ED7E3D">
              <w:rPr>
                <w:rFonts w:asciiTheme="minorEastAsia" w:hAnsiTheme="minorEastAsia" w:cs="宋体" w:hint="eastAsia"/>
                <w:kern w:val="0"/>
                <w:sz w:val="24"/>
                <w:szCs w:val="24"/>
              </w:rPr>
              <w:t>与显示；</w:t>
            </w:r>
          </w:p>
          <w:p w:rsidR="002A6CDF" w:rsidRPr="00ED7E3D" w:rsidRDefault="002A6CDF" w:rsidP="002A6CDF">
            <w:pPr>
              <w:jc w:val="left"/>
              <w:rPr>
                <w:rFonts w:asciiTheme="minorEastAsia" w:hAnsiTheme="minorEastAsia" w:cs="仿宋"/>
                <w:sz w:val="24"/>
                <w:szCs w:val="24"/>
              </w:rPr>
            </w:pPr>
            <w:r w:rsidRPr="00ED7E3D">
              <w:rPr>
                <w:rFonts w:asciiTheme="minorEastAsia" w:hAnsiTheme="minorEastAsia" w:cs="宋体" w:hint="eastAsia"/>
                <w:kern w:val="0"/>
                <w:sz w:val="24"/>
                <w:szCs w:val="24"/>
              </w:rPr>
              <w:t>5、配备状态指示灯。</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jc w:val="center"/>
              <w:rPr>
                <w:rFonts w:asciiTheme="minorEastAsia" w:hAnsiTheme="minorEastAsia" w:cs="仿宋"/>
                <w:sz w:val="24"/>
                <w:szCs w:val="24"/>
              </w:rPr>
            </w:pPr>
          </w:p>
          <w:p w:rsidR="002A6CDF" w:rsidRPr="00ED7E3D" w:rsidRDefault="002A6CDF" w:rsidP="002A6CDF">
            <w:pPr>
              <w:rPr>
                <w:rFonts w:asciiTheme="minorEastAsia" w:hAnsiTheme="minorEastAsia" w:cs="仿宋"/>
                <w:sz w:val="24"/>
                <w:szCs w:val="24"/>
              </w:rPr>
            </w:pPr>
            <w:r w:rsidRPr="00ED7E3D">
              <w:rPr>
                <w:rFonts w:asciiTheme="minorEastAsia" w:hAnsiTheme="minorEastAsia" w:cs="仿宋" w:hint="eastAsia"/>
                <w:sz w:val="24"/>
                <w:szCs w:val="24"/>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1</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是</w:t>
            </w:r>
          </w:p>
        </w:tc>
      </w:tr>
      <w:tr w:rsidR="002A6CDF" w:rsidRPr="00ED7E3D" w:rsidTr="002A6CDF">
        <w:trPr>
          <w:trHeight w:val="963"/>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3</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sz w:val="24"/>
                <w:szCs w:val="24"/>
              </w:rPr>
              <w:t xml:space="preserve">LED显示屏播控系统 </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rPr>
                <w:rFonts w:asciiTheme="minorEastAsia" w:hAnsiTheme="minorEastAsia" w:cs="仿宋"/>
                <w:sz w:val="24"/>
                <w:szCs w:val="24"/>
              </w:rPr>
            </w:pPr>
            <w:r w:rsidRPr="00ED7E3D">
              <w:rPr>
                <w:rFonts w:asciiTheme="minorEastAsia" w:hAnsiTheme="minorEastAsia" w:cs="宋体" w:hint="eastAsia"/>
                <w:kern w:val="0"/>
                <w:sz w:val="24"/>
                <w:szCs w:val="24"/>
              </w:rPr>
              <w:t>为保证系统稳定性及可靠性，LED显示屏播控系统与LED显示屏为同一品牌。</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spacing w:line="720" w:lineRule="auto"/>
              <w:rPr>
                <w:rFonts w:asciiTheme="minorEastAsia" w:hAnsiTheme="minorEastAsia" w:cs="仿宋"/>
                <w:sz w:val="24"/>
                <w:szCs w:val="24"/>
              </w:rPr>
            </w:pPr>
            <w:r w:rsidRPr="00ED7E3D">
              <w:rPr>
                <w:rFonts w:asciiTheme="minorEastAsia" w:hAnsiTheme="minorEastAsia" w:cs="仿宋" w:hint="eastAsia"/>
                <w:sz w:val="24"/>
                <w:szCs w:val="24"/>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1</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是</w:t>
            </w:r>
          </w:p>
        </w:tc>
      </w:tr>
      <w:tr w:rsidR="002A6CDF" w:rsidRPr="00ED7E3D" w:rsidTr="002A6CDF">
        <w:trPr>
          <w:trHeight w:val="3908"/>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4</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视频处理器</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tabs>
                <w:tab w:val="left" w:pos="720"/>
              </w:tabs>
              <w:jc w:val="left"/>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1、为保障信号传输质量，提高产品匹配度，视频处理器与显示屏为同一品牌。</w:t>
            </w:r>
          </w:p>
          <w:p w:rsidR="002A6CDF" w:rsidRPr="00ED7E3D" w:rsidRDefault="002A6CDF" w:rsidP="002A6CDF">
            <w:pPr>
              <w:tabs>
                <w:tab w:val="left" w:pos="720"/>
              </w:tabs>
              <w:jc w:val="left"/>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2、多视频处理器可接受高分辨率DVI、双链路DVI、HDMI、VGA、Video、SDI等多种格式的视频信号，具备热插拔检验，视频预览，视频输出编辑，视频切换功能，轮询切换显示，用户管理等功能。</w:t>
            </w:r>
          </w:p>
          <w:p w:rsidR="002A6CDF" w:rsidRPr="00ED7E3D" w:rsidRDefault="002A6CDF" w:rsidP="002A6CDF">
            <w:pPr>
              <w:tabs>
                <w:tab w:val="left" w:pos="720"/>
              </w:tabs>
              <w:jc w:val="left"/>
              <w:rPr>
                <w:rFonts w:asciiTheme="minorEastAsia" w:hAnsiTheme="minorEastAsia" w:cs="仿宋"/>
                <w:sz w:val="24"/>
                <w:szCs w:val="24"/>
              </w:rPr>
            </w:pPr>
            <w:r w:rsidRPr="00ED7E3D">
              <w:rPr>
                <w:rFonts w:asciiTheme="minorEastAsia" w:hAnsiTheme="minorEastAsia" w:cs="宋体" w:hint="eastAsia"/>
                <w:color w:val="000000"/>
                <w:kern w:val="0"/>
                <w:sz w:val="24"/>
                <w:szCs w:val="24"/>
              </w:rPr>
              <w:t xml:space="preserve">3、采用全硬件FPGA架构，无内置操作系统，启动速度快，无系统硬件兼容性和病毒的困扰。     </w:t>
            </w:r>
            <w:r w:rsidRPr="00ED7E3D">
              <w:rPr>
                <w:rFonts w:asciiTheme="minorEastAsia" w:hAnsiTheme="minorEastAsia" w:cs="宋体" w:hint="eastAsia"/>
                <w:color w:val="FF0000"/>
                <w:kern w:val="0"/>
                <w:sz w:val="24"/>
                <w:szCs w:val="24"/>
              </w:rPr>
              <w:t xml:space="preserve">                       </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jc w:val="center"/>
              <w:rPr>
                <w:rFonts w:asciiTheme="minorEastAsia" w:hAnsiTheme="minorEastAsia" w:cs="仿宋"/>
                <w:sz w:val="24"/>
                <w:szCs w:val="24"/>
              </w:rPr>
            </w:pPr>
          </w:p>
          <w:p w:rsidR="002A6CDF" w:rsidRPr="00ED7E3D" w:rsidRDefault="002A6CDF" w:rsidP="002A6CDF">
            <w:pPr>
              <w:jc w:val="center"/>
              <w:rPr>
                <w:rFonts w:asciiTheme="minorEastAsia" w:hAnsiTheme="minorEastAsia" w:cs="仿宋"/>
                <w:sz w:val="24"/>
                <w:szCs w:val="24"/>
              </w:rPr>
            </w:pPr>
          </w:p>
          <w:p w:rsidR="002A6CDF" w:rsidRPr="00ED7E3D" w:rsidRDefault="002A6CDF" w:rsidP="002A6CDF">
            <w:pPr>
              <w:rPr>
                <w:rFonts w:asciiTheme="minorEastAsia" w:hAnsiTheme="minorEastAsia" w:cs="仿宋"/>
                <w:sz w:val="24"/>
                <w:szCs w:val="24"/>
              </w:rPr>
            </w:pPr>
            <w:r w:rsidRPr="00ED7E3D">
              <w:rPr>
                <w:rFonts w:asciiTheme="minorEastAsia" w:hAnsiTheme="minorEastAsia" w:cs="仿宋" w:hint="eastAsia"/>
                <w:sz w:val="24"/>
                <w:szCs w:val="24"/>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1</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宋体"/>
                <w:color w:val="000000"/>
                <w:kern w:val="0"/>
                <w:sz w:val="24"/>
                <w:szCs w:val="24"/>
              </w:rPr>
            </w:pPr>
            <w:r w:rsidRPr="00ED7E3D">
              <w:rPr>
                <w:rFonts w:asciiTheme="minorEastAsia" w:hAnsiTheme="minorEastAsia" w:cs="宋体" w:hint="eastAsia"/>
                <w:color w:val="000000"/>
                <w:kern w:val="0"/>
                <w:sz w:val="24"/>
                <w:szCs w:val="24"/>
              </w:rPr>
              <w:t>是</w:t>
            </w:r>
          </w:p>
        </w:tc>
      </w:tr>
      <w:tr w:rsidR="002A6CDF" w:rsidRPr="00ED7E3D" w:rsidTr="002A6CDF">
        <w:trPr>
          <w:trHeight w:val="414"/>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5</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功放机</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spacing w:line="48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150W</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rPr>
                <w:rFonts w:asciiTheme="minorEastAsia" w:hAnsiTheme="minorEastAsia" w:cs="仿宋"/>
                <w:sz w:val="24"/>
                <w:szCs w:val="24"/>
              </w:rPr>
            </w:pPr>
            <w:r w:rsidRPr="00ED7E3D">
              <w:rPr>
                <w:rFonts w:asciiTheme="minorEastAsia" w:hAnsiTheme="minorEastAsia" w:cs="仿宋"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1</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仿宋" w:hint="eastAsia"/>
                <w:kern w:val="0"/>
                <w:sz w:val="24"/>
                <w:szCs w:val="24"/>
              </w:rPr>
              <w:t>否</w:t>
            </w:r>
          </w:p>
        </w:tc>
      </w:tr>
      <w:tr w:rsidR="002A6CDF" w:rsidRPr="00ED7E3D" w:rsidTr="002A6CDF">
        <w:trPr>
          <w:trHeight w:val="451"/>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6</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音柱</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spacing w:line="48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30W</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rPr>
                <w:rFonts w:asciiTheme="minorEastAsia" w:hAnsiTheme="minorEastAsia" w:cs="仿宋"/>
                <w:sz w:val="24"/>
                <w:szCs w:val="24"/>
              </w:rPr>
            </w:pPr>
            <w:r w:rsidRPr="00ED7E3D">
              <w:rPr>
                <w:rFonts w:asciiTheme="minorEastAsia" w:hAnsiTheme="minorEastAsia" w:cs="仿宋" w:hint="eastAsia"/>
                <w:sz w:val="24"/>
                <w:szCs w:val="24"/>
              </w:rPr>
              <w:t>只</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仿宋"/>
                <w:kern w:val="0"/>
                <w:sz w:val="24"/>
                <w:szCs w:val="24"/>
              </w:rPr>
            </w:pPr>
            <w:r w:rsidRPr="00ED7E3D">
              <w:rPr>
                <w:rFonts w:asciiTheme="minorEastAsia" w:hAnsiTheme="minorEastAsia" w:cs="仿宋" w:hint="eastAsia"/>
                <w:kern w:val="0"/>
                <w:sz w:val="24"/>
                <w:szCs w:val="24"/>
              </w:rPr>
              <w:t>否</w:t>
            </w:r>
          </w:p>
        </w:tc>
      </w:tr>
      <w:tr w:rsidR="002A6CDF" w:rsidRPr="00ED7E3D" w:rsidTr="002A6CDF">
        <w:trPr>
          <w:trHeight w:val="575"/>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lastRenderedPageBreak/>
              <w:t>7</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网络连接线</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spacing w:line="480" w:lineRule="auto"/>
              <w:jc w:val="center"/>
              <w:rPr>
                <w:rFonts w:asciiTheme="minorEastAsia" w:hAnsiTheme="minorEastAsia" w:cs="宋体"/>
                <w:kern w:val="0"/>
                <w:sz w:val="24"/>
                <w:szCs w:val="24"/>
              </w:rPr>
            </w:pPr>
            <w:proofErr w:type="gramStart"/>
            <w:r w:rsidRPr="00ED7E3D">
              <w:rPr>
                <w:rFonts w:asciiTheme="minorEastAsia" w:hAnsiTheme="minorEastAsia" w:cs="宋体" w:hint="eastAsia"/>
                <w:kern w:val="0"/>
                <w:sz w:val="24"/>
                <w:szCs w:val="24"/>
              </w:rPr>
              <w:t>国标超</w:t>
            </w:r>
            <w:proofErr w:type="gramEnd"/>
            <w:r w:rsidRPr="00ED7E3D">
              <w:rPr>
                <w:rFonts w:asciiTheme="minorEastAsia" w:hAnsiTheme="minorEastAsia" w:cs="宋体" w:hint="eastAsia"/>
                <w:kern w:val="0"/>
                <w:sz w:val="24"/>
                <w:szCs w:val="24"/>
              </w:rPr>
              <w:t>五类非屏蔽双绞线</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A6CDF" w:rsidRPr="00ED7E3D" w:rsidRDefault="002A6CDF" w:rsidP="002A6CDF">
            <w:pPr>
              <w:rPr>
                <w:rFonts w:asciiTheme="minorEastAsia" w:hAnsiTheme="minorEastAsia" w:cs="仿宋"/>
                <w:sz w:val="24"/>
                <w:szCs w:val="24"/>
              </w:rPr>
            </w:pPr>
            <w:r w:rsidRPr="00ED7E3D">
              <w:rPr>
                <w:rFonts w:asciiTheme="minorEastAsia" w:hAnsiTheme="minorEastAsia" w:cs="仿宋" w:hint="eastAsia"/>
                <w:sz w:val="24"/>
                <w:szCs w:val="24"/>
              </w:rPr>
              <w:t>米</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160</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仿宋"/>
                <w:kern w:val="0"/>
                <w:sz w:val="24"/>
                <w:szCs w:val="24"/>
              </w:rPr>
            </w:pPr>
            <w:r w:rsidRPr="00ED7E3D">
              <w:rPr>
                <w:rFonts w:asciiTheme="minorEastAsia" w:hAnsiTheme="minorEastAsia" w:cs="仿宋" w:hint="eastAsia"/>
                <w:kern w:val="0"/>
                <w:sz w:val="24"/>
                <w:szCs w:val="24"/>
              </w:rPr>
              <w:t>否</w:t>
            </w:r>
          </w:p>
        </w:tc>
      </w:tr>
      <w:tr w:rsidR="002A6CDF" w:rsidRPr="00ED7E3D" w:rsidTr="002A6CDF">
        <w:trPr>
          <w:trHeight w:val="525"/>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8</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宋体" w:hint="eastAsia"/>
                <w:kern w:val="0"/>
                <w:sz w:val="24"/>
                <w:szCs w:val="24"/>
              </w:rPr>
              <w:t>结构装饰</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jc w:val="left"/>
              <w:rPr>
                <w:rFonts w:asciiTheme="minorEastAsia" w:hAnsiTheme="minorEastAsia" w:cs="仿宋"/>
                <w:color w:val="000000"/>
                <w:kern w:val="0"/>
                <w:sz w:val="24"/>
                <w:szCs w:val="24"/>
              </w:rPr>
            </w:pPr>
            <w:r w:rsidRPr="00ED7E3D">
              <w:rPr>
                <w:rFonts w:asciiTheme="minorEastAsia" w:hAnsiTheme="minorEastAsia" w:cs="宋体" w:hint="eastAsia"/>
                <w:kern w:val="0"/>
                <w:sz w:val="24"/>
                <w:szCs w:val="24"/>
              </w:rPr>
              <w:t>采用国标钢材料，</w:t>
            </w:r>
            <w:r w:rsidRPr="00ED7E3D">
              <w:rPr>
                <w:rFonts w:asciiTheme="minorEastAsia" w:hAnsiTheme="minorEastAsia" w:hint="eastAsia"/>
                <w:sz w:val="24"/>
                <w:szCs w:val="24"/>
              </w:rPr>
              <w:t>包边材料的材质、颜色、光泽度与现场装修协调一致，美观大方；</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项</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1</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否</w:t>
            </w:r>
          </w:p>
        </w:tc>
      </w:tr>
      <w:tr w:rsidR="002A6CDF" w:rsidRPr="00ED7E3D" w:rsidTr="002A6CDF">
        <w:trPr>
          <w:trHeight w:val="525"/>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9</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系统安装调试</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LED显示屏系统安装调试：显示屏背部弱电和强电布线、接线；控制系统安装；大屏参数调节和系统联调等</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项</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1</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否</w:t>
            </w:r>
          </w:p>
        </w:tc>
      </w:tr>
      <w:tr w:rsidR="002A6CDF" w:rsidRPr="00ED7E3D" w:rsidTr="002A6CDF">
        <w:trPr>
          <w:trHeight w:val="525"/>
        </w:trPr>
        <w:tc>
          <w:tcPr>
            <w:tcW w:w="6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10</w:t>
            </w:r>
          </w:p>
        </w:tc>
        <w:tc>
          <w:tcPr>
            <w:tcW w:w="14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配件</w:t>
            </w:r>
          </w:p>
        </w:tc>
        <w:tc>
          <w:tcPr>
            <w:tcW w:w="39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同厂同批次备品模组、电源、IC、管芯、专用工具等</w:t>
            </w:r>
          </w:p>
        </w:tc>
        <w:tc>
          <w:tcPr>
            <w:tcW w:w="5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1</w:t>
            </w:r>
          </w:p>
        </w:tc>
        <w:tc>
          <w:tcPr>
            <w:tcW w:w="1012" w:type="dxa"/>
            <w:tcBorders>
              <w:top w:val="single" w:sz="4" w:space="0" w:color="auto"/>
              <w:left w:val="single" w:sz="4" w:space="0" w:color="auto"/>
              <w:bottom w:val="single" w:sz="4" w:space="0" w:color="auto"/>
              <w:right w:val="single" w:sz="4" w:space="0" w:color="auto"/>
            </w:tcBorders>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否</w:t>
            </w:r>
          </w:p>
        </w:tc>
      </w:tr>
      <w:tr w:rsidR="002A6CDF" w:rsidRPr="00ED7E3D" w:rsidTr="002A6CDF">
        <w:trPr>
          <w:trHeight w:val="525"/>
        </w:trPr>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11</w:t>
            </w:r>
          </w:p>
        </w:tc>
        <w:tc>
          <w:tcPr>
            <w:tcW w:w="148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宋体"/>
                <w:kern w:val="0"/>
                <w:sz w:val="24"/>
                <w:szCs w:val="24"/>
              </w:rPr>
            </w:pPr>
            <w:r w:rsidRPr="00ED7E3D">
              <w:rPr>
                <w:rFonts w:asciiTheme="minorEastAsia" w:hAnsiTheme="minorEastAsia" w:cs="宋体" w:hint="eastAsia"/>
                <w:kern w:val="0"/>
                <w:sz w:val="24"/>
                <w:szCs w:val="24"/>
              </w:rPr>
              <w:t>单红室内</w:t>
            </w:r>
            <w:r w:rsidRPr="00ED7E3D">
              <w:rPr>
                <w:rFonts w:asciiTheme="minorEastAsia" w:hAnsiTheme="minorEastAsia" w:hint="eastAsia"/>
                <w:kern w:val="0"/>
                <w:sz w:val="24"/>
                <w:szCs w:val="24"/>
              </w:rPr>
              <w:t>LED显示屏</w:t>
            </w:r>
          </w:p>
        </w:tc>
        <w:tc>
          <w:tcPr>
            <w:tcW w:w="39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2A6CDF" w:rsidRPr="00ED7E3D" w:rsidRDefault="002A6CDF" w:rsidP="002A6CDF">
            <w:pPr>
              <w:widowControl/>
              <w:jc w:val="left"/>
              <w:rPr>
                <w:rFonts w:asciiTheme="minorEastAsia" w:hAnsiTheme="minorEastAsia" w:cs="宋体"/>
                <w:kern w:val="0"/>
                <w:sz w:val="24"/>
                <w:szCs w:val="24"/>
              </w:rPr>
            </w:pPr>
            <w:r w:rsidRPr="00ED7E3D">
              <w:rPr>
                <w:rFonts w:asciiTheme="minorEastAsia" w:hAnsiTheme="minorEastAsia" w:cs="宋体" w:hint="eastAsia"/>
                <w:kern w:val="0"/>
                <w:sz w:val="24"/>
                <w:szCs w:val="24"/>
              </w:rPr>
              <w:t>12m</w:t>
            </w:r>
            <w:r w:rsidRPr="00ED7E3D">
              <w:rPr>
                <w:rFonts w:asciiTheme="minorEastAsia" w:hAnsiTheme="minorEastAsia" w:cs="Arial"/>
                <w:kern w:val="0"/>
                <w:sz w:val="24"/>
                <w:szCs w:val="24"/>
              </w:rPr>
              <w:t>×</w:t>
            </w:r>
            <w:r w:rsidRPr="00ED7E3D">
              <w:rPr>
                <w:rFonts w:asciiTheme="minorEastAsia" w:hAnsiTheme="minorEastAsia" w:cs="宋体" w:hint="eastAsia"/>
                <w:kern w:val="0"/>
                <w:sz w:val="24"/>
                <w:szCs w:val="24"/>
              </w:rPr>
              <w:t>0.57m=6.84㎡，（含；铝合金屏体、电源、信号线、U口异步卡、图文编辑、入屏3芯2.5㎡铜电源线及安装、调试）</w:t>
            </w:r>
          </w:p>
        </w:tc>
        <w:tc>
          <w:tcPr>
            <w:tcW w:w="56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A6CDF" w:rsidRPr="00ED7E3D" w:rsidRDefault="002A6CDF" w:rsidP="002A6CDF">
            <w:pPr>
              <w:widowControl/>
              <w:spacing w:line="360" w:lineRule="auto"/>
              <w:rPr>
                <w:rFonts w:asciiTheme="minorEastAsia" w:hAnsiTheme="minorEastAsia" w:cs="仿宋"/>
                <w:kern w:val="0"/>
                <w:sz w:val="24"/>
                <w:szCs w:val="24"/>
              </w:rPr>
            </w:pPr>
            <w:r w:rsidRPr="00ED7E3D">
              <w:rPr>
                <w:rFonts w:asciiTheme="minorEastAsia" w:hAnsiTheme="minorEastAsia" w:cs="仿宋" w:hint="eastAsia"/>
                <w:kern w:val="0"/>
                <w:sz w:val="24"/>
                <w:szCs w:val="24"/>
              </w:rPr>
              <w:t>项</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2A6CDF" w:rsidRPr="00ED7E3D" w:rsidRDefault="002A6CDF" w:rsidP="002A6CDF">
            <w:pPr>
              <w:widowControl/>
              <w:spacing w:line="360" w:lineRule="auto"/>
              <w:jc w:val="center"/>
              <w:rPr>
                <w:rFonts w:asciiTheme="minorEastAsia" w:hAnsiTheme="minorEastAsia" w:cs="仿宋"/>
                <w:kern w:val="0"/>
                <w:sz w:val="24"/>
                <w:szCs w:val="24"/>
              </w:rPr>
            </w:pPr>
            <w:r w:rsidRPr="00ED7E3D">
              <w:rPr>
                <w:rFonts w:asciiTheme="minorEastAsia" w:hAnsiTheme="minorEastAsia" w:cs="仿宋" w:hint="eastAsia"/>
                <w:kern w:val="0"/>
                <w:sz w:val="24"/>
                <w:szCs w:val="24"/>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2A6CDF" w:rsidRPr="00ED7E3D" w:rsidRDefault="002A6CDF" w:rsidP="002A6CDF">
            <w:pPr>
              <w:widowControl/>
              <w:spacing w:line="360" w:lineRule="auto"/>
              <w:jc w:val="center"/>
              <w:rPr>
                <w:rFonts w:asciiTheme="minorEastAsia" w:hAnsiTheme="minorEastAsia" w:cs="仿宋"/>
                <w:kern w:val="0"/>
                <w:sz w:val="24"/>
                <w:szCs w:val="24"/>
              </w:rPr>
            </w:pPr>
            <w:r w:rsidRPr="00ED7E3D">
              <w:rPr>
                <w:rFonts w:asciiTheme="minorEastAsia" w:hAnsiTheme="minorEastAsia" w:cs="仿宋" w:hint="eastAsia"/>
                <w:kern w:val="0"/>
                <w:sz w:val="24"/>
                <w:szCs w:val="24"/>
              </w:rPr>
              <w:t>是</w:t>
            </w:r>
          </w:p>
        </w:tc>
      </w:tr>
    </w:tbl>
    <w:p w:rsidR="00FF124B" w:rsidRPr="0044283D" w:rsidRDefault="00406FB9" w:rsidP="002A6CDF">
      <w:pPr>
        <w:spacing w:line="360" w:lineRule="auto"/>
        <w:ind w:firstLineChars="200" w:firstLine="482"/>
        <w:contextualSpacing/>
        <w:rPr>
          <w:rFonts w:asciiTheme="minorEastAsia" w:hAnsiTheme="minorEastAsia" w:cs="微软雅黑"/>
          <w:b/>
          <w:sz w:val="24"/>
          <w:szCs w:val="24"/>
        </w:rPr>
      </w:pPr>
      <w:r w:rsidRPr="0044283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Default="002A6CDF">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406FB9">
        <w:rPr>
          <w:rFonts w:asciiTheme="minorEastAsia" w:hAnsiTheme="minorEastAsia" w:cs="宋体" w:hint="eastAsia"/>
          <w:b/>
          <w:color w:val="000000"/>
          <w:kern w:val="0"/>
          <w:sz w:val="24"/>
          <w:szCs w:val="24"/>
          <w:lang w:val="zh-CN"/>
        </w:rPr>
        <w:t>、采购标的执行标准</w:t>
      </w:r>
    </w:p>
    <w:p w:rsidR="00FF124B" w:rsidRPr="002A6CDF" w:rsidRDefault="00406FB9">
      <w:pPr>
        <w:spacing w:line="360" w:lineRule="auto"/>
        <w:ind w:firstLineChars="200" w:firstLine="480"/>
        <w:contextualSpacing/>
        <w:rPr>
          <w:rFonts w:asciiTheme="minorEastAsia" w:hAnsiTheme="minorEastAsia" w:cs="仿宋_GB2312"/>
          <w:sz w:val="24"/>
          <w:szCs w:val="24"/>
          <w:lang w:val="zh-CN"/>
        </w:rPr>
      </w:pPr>
      <w:r w:rsidRPr="002A6CDF">
        <w:rPr>
          <w:rFonts w:asciiTheme="minorEastAsia" w:hAnsiTheme="minorEastAsia" w:cs="仿宋_GB2312" w:hint="eastAsia"/>
          <w:sz w:val="24"/>
          <w:szCs w:val="24"/>
          <w:lang w:val="zh-CN"/>
        </w:rPr>
        <w:t>国家标准：</w:t>
      </w:r>
    </w:p>
    <w:p w:rsidR="00FF124B" w:rsidRPr="0044283D" w:rsidRDefault="00406FB9">
      <w:pPr>
        <w:spacing w:line="360" w:lineRule="auto"/>
        <w:ind w:firstLineChars="200" w:firstLine="480"/>
        <w:contextualSpacing/>
        <w:rPr>
          <w:rFonts w:asciiTheme="minorEastAsia" w:hAnsiTheme="minorEastAsia" w:cs="仿宋_GB2312"/>
          <w:sz w:val="24"/>
          <w:szCs w:val="24"/>
          <w:lang w:val="zh-CN"/>
        </w:rPr>
      </w:pPr>
      <w:r w:rsidRPr="0044283D">
        <w:rPr>
          <w:rFonts w:asciiTheme="minorEastAsia" w:hAnsiTheme="minorEastAsia" w:cs="仿宋_GB2312" w:hint="eastAsia"/>
          <w:sz w:val="24"/>
          <w:szCs w:val="24"/>
          <w:lang w:val="zh-CN"/>
        </w:rPr>
        <w:t>（1）</w:t>
      </w:r>
      <w:r w:rsidRPr="0044283D">
        <w:rPr>
          <w:rFonts w:asciiTheme="minorEastAsia" w:hAnsiTheme="minorEastAsia" w:cs="仿宋_GB2312"/>
          <w:sz w:val="24"/>
          <w:szCs w:val="24"/>
          <w:lang w:val="zh-CN"/>
        </w:rPr>
        <w:t>强制性产品认证</w:t>
      </w:r>
    </w:p>
    <w:p w:rsidR="00FF124B" w:rsidRPr="0044283D" w:rsidRDefault="00406FB9">
      <w:pPr>
        <w:spacing w:line="360" w:lineRule="auto"/>
        <w:ind w:firstLineChars="200" w:firstLine="480"/>
        <w:contextualSpacing/>
        <w:rPr>
          <w:rFonts w:asciiTheme="minorEastAsia" w:hAnsiTheme="minorEastAsia" w:cs="宋体"/>
          <w:kern w:val="0"/>
          <w:sz w:val="24"/>
          <w:szCs w:val="24"/>
        </w:rPr>
      </w:pPr>
      <w:r w:rsidRPr="0044283D">
        <w:rPr>
          <w:rFonts w:asciiTheme="minorEastAsia" w:hAnsiTheme="minorEastAsia" w:cs="仿宋_GB2312" w:hint="eastAsia"/>
          <w:sz w:val="24"/>
          <w:szCs w:val="24"/>
          <w:lang w:val="zh-CN"/>
        </w:rPr>
        <w:t>如投标人所投产</w:t>
      </w:r>
      <w:proofErr w:type="gramStart"/>
      <w:r w:rsidRPr="0044283D">
        <w:rPr>
          <w:rFonts w:asciiTheme="minorEastAsia" w:hAnsiTheme="minorEastAsia" w:cs="仿宋_GB2312" w:hint="eastAsia"/>
          <w:sz w:val="24"/>
          <w:szCs w:val="24"/>
          <w:lang w:val="zh-CN"/>
        </w:rPr>
        <w:t>品属于</w:t>
      </w:r>
      <w:proofErr w:type="gramEnd"/>
      <w:r w:rsidRPr="0044283D">
        <w:rPr>
          <w:rFonts w:asciiTheme="minorEastAsia" w:hAnsiTheme="minorEastAsia" w:cs="仿宋_GB2312" w:hint="eastAsia"/>
          <w:sz w:val="24"/>
          <w:szCs w:val="24"/>
          <w:lang w:val="zh-CN"/>
        </w:rPr>
        <w:t>“中国强制性产品认证”（3C认证）范围内,则必须承诺采用</w:t>
      </w:r>
      <w:r w:rsidRPr="0044283D">
        <w:rPr>
          <w:rFonts w:asciiTheme="minorEastAsia" w:hAnsiTheme="minorEastAsia" w:cs="仿宋_GB2312"/>
          <w:sz w:val="24"/>
          <w:szCs w:val="24"/>
          <w:lang w:val="zh-CN"/>
        </w:rPr>
        <w:t>《中华人民共和国实施强制性产品认证的产品目录》</w:t>
      </w:r>
      <w:r w:rsidRPr="0044283D">
        <w:rPr>
          <w:rFonts w:asciiTheme="minorEastAsia" w:hAnsiTheme="minorEastAsia" w:cs="仿宋_GB2312" w:hint="eastAsia"/>
          <w:sz w:val="24"/>
          <w:szCs w:val="24"/>
          <w:lang w:val="zh-CN"/>
        </w:rPr>
        <w:t>并在有效期内的产品，应在投标文件中提供</w:t>
      </w:r>
      <w:r w:rsidRPr="0044283D">
        <w:rPr>
          <w:rFonts w:asciiTheme="minorEastAsia" w:hAnsiTheme="minorEastAsia" w:cs="仿宋_GB2312" w:hint="eastAsia"/>
          <w:lang w:val="zh-CN"/>
        </w:rPr>
        <w:t>“</w:t>
      </w:r>
      <w:r w:rsidRPr="0044283D">
        <w:rPr>
          <w:rFonts w:asciiTheme="minorEastAsia" w:hAnsiTheme="minorEastAsia" w:cs="仿宋_GB2312" w:hint="eastAsia"/>
          <w:sz w:val="24"/>
          <w:szCs w:val="24"/>
          <w:lang w:val="zh-CN"/>
        </w:rPr>
        <w:t>所投产品符合国家强制性要求承诺函</w:t>
      </w:r>
      <w:r w:rsidRPr="0044283D">
        <w:rPr>
          <w:rFonts w:asciiTheme="minorEastAsia" w:hAnsiTheme="minorEastAsia" w:cs="仿宋_GB2312" w:hint="eastAsia"/>
          <w:lang w:val="zh-CN"/>
        </w:rPr>
        <w:t>”</w:t>
      </w:r>
      <w:r w:rsidRPr="0044283D">
        <w:rPr>
          <w:rFonts w:asciiTheme="minorEastAsia" w:hAnsiTheme="minorEastAsia" w:cs="仿宋_GB2312" w:hint="eastAsia"/>
          <w:sz w:val="24"/>
          <w:szCs w:val="24"/>
          <w:lang w:val="zh-CN"/>
        </w:rPr>
        <w:t>并加盖投标人公章，否则将承担其投标被视为非实质性响应投标的风险。</w:t>
      </w:r>
    </w:p>
    <w:p w:rsidR="00FF124B" w:rsidRPr="0044283D" w:rsidRDefault="00406FB9">
      <w:pPr>
        <w:spacing w:line="360" w:lineRule="auto"/>
        <w:ind w:firstLineChars="200" w:firstLine="480"/>
        <w:contextualSpacing/>
        <w:rPr>
          <w:rFonts w:asciiTheme="minorEastAsia" w:hAnsiTheme="minorEastAsia" w:cs="宋体"/>
          <w:kern w:val="0"/>
          <w:sz w:val="24"/>
          <w:szCs w:val="24"/>
        </w:rPr>
      </w:pPr>
      <w:r w:rsidRPr="0044283D">
        <w:rPr>
          <w:rFonts w:asciiTheme="minorEastAsia" w:hAnsiTheme="minorEastAsia" w:cs="宋体" w:hint="eastAsia"/>
          <w:kern w:val="0"/>
          <w:sz w:val="24"/>
          <w:szCs w:val="24"/>
        </w:rPr>
        <w:t>（2）</w:t>
      </w:r>
      <w:r w:rsidRPr="0044283D">
        <w:rPr>
          <w:rFonts w:asciiTheme="minorEastAsia" w:hAnsiTheme="minorEastAsia" w:cs="宋体"/>
          <w:kern w:val="0"/>
          <w:sz w:val="24"/>
          <w:szCs w:val="24"/>
        </w:rPr>
        <w:t>信息安全产品强制性</w:t>
      </w:r>
      <w:r w:rsidRPr="0044283D">
        <w:rPr>
          <w:rFonts w:asciiTheme="minorEastAsia" w:hAnsiTheme="minorEastAsia" w:cs="宋体" w:hint="eastAsia"/>
          <w:kern w:val="0"/>
          <w:sz w:val="24"/>
          <w:szCs w:val="24"/>
        </w:rPr>
        <w:t>认证</w:t>
      </w:r>
    </w:p>
    <w:p w:rsidR="00FF124B" w:rsidRPr="0044283D" w:rsidRDefault="00406FB9" w:rsidP="003D6C67">
      <w:pPr>
        <w:wordWrap w:val="0"/>
        <w:autoSpaceDE w:val="0"/>
        <w:autoSpaceDN w:val="0"/>
        <w:spacing w:line="360" w:lineRule="auto"/>
        <w:ind w:firstLineChars="200" w:firstLine="480"/>
        <w:contextualSpacing/>
        <w:rPr>
          <w:rFonts w:asciiTheme="minorEastAsia" w:hAnsiTheme="minorEastAsia" w:cs="仿宋_GB2312"/>
          <w:sz w:val="24"/>
          <w:szCs w:val="24"/>
        </w:rPr>
      </w:pPr>
      <w:r w:rsidRPr="0044283D">
        <w:rPr>
          <w:rFonts w:asciiTheme="minorEastAsia" w:hAnsiTheme="minorEastAsia" w:cs="仿宋_GB2312" w:hint="eastAsia"/>
          <w:sz w:val="24"/>
          <w:szCs w:val="24"/>
          <w:lang w:val="zh-CN"/>
        </w:rPr>
        <w:t>投标人所投产品如被列入</w:t>
      </w:r>
      <w:r w:rsidRPr="0044283D">
        <w:rPr>
          <w:rFonts w:asciiTheme="minorEastAsia" w:hAnsiTheme="minorEastAsia" w:cs="仿宋_GB2312"/>
          <w:sz w:val="24"/>
          <w:szCs w:val="24"/>
          <w:lang w:val="zh-CN"/>
        </w:rPr>
        <w:t>《信息安全产品强制性认证目录》</w:t>
      </w:r>
      <w:r w:rsidRPr="0044283D">
        <w:rPr>
          <w:rFonts w:asciiTheme="minorEastAsia" w:hAnsiTheme="minorEastAsia" w:cs="仿宋_GB2312"/>
          <w:sz w:val="24"/>
          <w:szCs w:val="24"/>
        </w:rPr>
        <w:t>，</w:t>
      </w:r>
      <w:r w:rsidRPr="0044283D">
        <w:rPr>
          <w:rFonts w:asciiTheme="minorEastAsia" w:hAnsiTheme="minorEastAsia" w:cs="仿宋_GB2312" w:hint="eastAsia"/>
          <w:sz w:val="24"/>
          <w:szCs w:val="24"/>
          <w:lang w:val="zh-CN"/>
        </w:rPr>
        <w:t>应在投标文件中提供</w:t>
      </w:r>
      <w:r w:rsidR="003D6C67" w:rsidRPr="0044283D">
        <w:rPr>
          <w:rFonts w:asciiTheme="minorEastAsia" w:hAnsiTheme="minorEastAsia" w:cs="宋体" w:hint="eastAsia"/>
          <w:kern w:val="0"/>
          <w:sz w:val="24"/>
          <w:szCs w:val="24"/>
        </w:rPr>
        <w:t>中国信息安全认证中心官网（</w:t>
      </w:r>
      <w:r w:rsidR="003D6C67" w:rsidRPr="0044283D">
        <w:rPr>
          <w:rFonts w:asciiTheme="minorEastAsia" w:hAnsiTheme="minorEastAsia" w:cs="宋体"/>
          <w:kern w:val="0"/>
          <w:sz w:val="24"/>
          <w:szCs w:val="24"/>
        </w:rPr>
        <w:t>http://www.isccc.gov.cn/index.shtml</w:t>
      </w:r>
      <w:r w:rsidR="003D6C67" w:rsidRPr="0044283D">
        <w:rPr>
          <w:rFonts w:asciiTheme="minorEastAsia" w:hAnsiTheme="minorEastAsia" w:cs="宋体" w:hint="eastAsia"/>
          <w:kern w:val="0"/>
          <w:sz w:val="24"/>
          <w:szCs w:val="24"/>
        </w:rPr>
        <w:t>）产品查询结果截图并加盖投标人公章或中国信息安全认证中心</w:t>
      </w:r>
      <w:r w:rsidR="003D6C67" w:rsidRPr="0044283D">
        <w:rPr>
          <w:rFonts w:asciiTheme="minorEastAsia" w:hAnsiTheme="minorEastAsia" w:cs="仿宋_GB2312" w:hint="eastAsia"/>
          <w:sz w:val="24"/>
          <w:szCs w:val="24"/>
          <w:lang w:val="zh-CN"/>
        </w:rPr>
        <w:t>颁发的《中国国家信息安全产品认证证书》加盖投标人公章的原件扫描件</w:t>
      </w:r>
      <w:r w:rsidR="003D6C67" w:rsidRPr="0044283D">
        <w:rPr>
          <w:rFonts w:asciiTheme="minorEastAsia" w:hAnsiTheme="minorEastAsia" w:cs="仿宋_GB2312" w:hint="eastAsia"/>
          <w:sz w:val="24"/>
          <w:szCs w:val="24"/>
        </w:rPr>
        <w:t>（</w:t>
      </w:r>
      <w:r w:rsidR="003D6C67" w:rsidRPr="0044283D">
        <w:rPr>
          <w:rFonts w:asciiTheme="minorEastAsia" w:hAnsiTheme="minorEastAsia" w:cs="仿宋_GB2312" w:hint="eastAsia"/>
          <w:sz w:val="24"/>
          <w:szCs w:val="24"/>
          <w:lang w:val="zh-CN"/>
        </w:rPr>
        <w:t>或图片</w:t>
      </w:r>
      <w:r w:rsidR="003D6C67" w:rsidRPr="0044283D">
        <w:rPr>
          <w:rFonts w:asciiTheme="minorEastAsia" w:hAnsiTheme="minorEastAsia" w:cs="仿宋_GB2312" w:hint="eastAsia"/>
          <w:sz w:val="24"/>
          <w:szCs w:val="24"/>
        </w:rPr>
        <w:t>）</w:t>
      </w:r>
      <w:r w:rsidR="003D6C67" w:rsidRPr="0044283D">
        <w:rPr>
          <w:rFonts w:asciiTheme="minorEastAsia" w:hAnsiTheme="minorEastAsia" w:cs="仿宋_GB2312" w:hint="eastAsia"/>
          <w:sz w:val="24"/>
          <w:szCs w:val="24"/>
          <w:lang w:val="zh-CN"/>
        </w:rPr>
        <w:t>。</w:t>
      </w:r>
    </w:p>
    <w:p w:rsidR="002A6CDF" w:rsidRDefault="002A6CD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三、服务标准、期限、效率等要求</w:t>
      </w:r>
    </w:p>
    <w:p w:rsidR="002A6CDF" w:rsidRPr="00ED7E3D" w:rsidRDefault="002A6CDF" w:rsidP="002A6CDF">
      <w:pPr>
        <w:widowControl/>
        <w:shd w:val="clear" w:color="auto" w:fill="FFFFFF"/>
        <w:spacing w:line="460" w:lineRule="exact"/>
        <w:ind w:firstLineChars="200" w:firstLine="480"/>
        <w:contextualSpacing/>
        <w:jc w:val="left"/>
        <w:rPr>
          <w:rFonts w:asciiTheme="minorEastAsia" w:hAnsiTheme="minorEastAsia" w:cs="仿宋"/>
          <w:kern w:val="0"/>
          <w:sz w:val="24"/>
          <w:szCs w:val="24"/>
        </w:rPr>
      </w:pPr>
      <w:r>
        <w:rPr>
          <w:rFonts w:asciiTheme="minorEastAsia" w:hAnsiTheme="minorEastAsia" w:cs="仿宋" w:hint="eastAsia"/>
          <w:kern w:val="0"/>
          <w:sz w:val="24"/>
          <w:szCs w:val="24"/>
        </w:rPr>
        <w:t>1、</w:t>
      </w:r>
      <w:r w:rsidRPr="00ED7E3D">
        <w:rPr>
          <w:rFonts w:asciiTheme="minorEastAsia" w:hAnsiTheme="minorEastAsia" w:cs="仿宋" w:hint="eastAsia"/>
          <w:kern w:val="0"/>
          <w:sz w:val="24"/>
          <w:szCs w:val="24"/>
        </w:rPr>
        <w:t>所有设备由中标人安装，必须派技术人员到现场进行机组标准安装、调试，相关费用已包含在投标报价内。</w:t>
      </w:r>
    </w:p>
    <w:p w:rsidR="002A6CDF" w:rsidRPr="00ED7E3D" w:rsidRDefault="002A6CDF" w:rsidP="002A6CDF">
      <w:pPr>
        <w:widowControl/>
        <w:shd w:val="clear" w:color="auto" w:fill="FFFFFF"/>
        <w:spacing w:line="460" w:lineRule="exact"/>
        <w:ind w:firstLineChars="200" w:firstLine="480"/>
        <w:contextualSpacing/>
        <w:jc w:val="left"/>
        <w:rPr>
          <w:rFonts w:asciiTheme="minorEastAsia" w:hAnsiTheme="minorEastAsia" w:cs="仿宋"/>
          <w:kern w:val="0"/>
          <w:sz w:val="24"/>
          <w:szCs w:val="24"/>
        </w:rPr>
      </w:pPr>
      <w:r>
        <w:rPr>
          <w:rFonts w:asciiTheme="minorEastAsia" w:hAnsiTheme="minorEastAsia" w:cs="仿宋" w:hint="eastAsia"/>
          <w:kern w:val="0"/>
          <w:sz w:val="24"/>
          <w:szCs w:val="24"/>
        </w:rPr>
        <w:lastRenderedPageBreak/>
        <w:t>2、</w:t>
      </w:r>
      <w:r w:rsidRPr="00ED7E3D">
        <w:rPr>
          <w:rFonts w:asciiTheme="minorEastAsia" w:hAnsiTheme="minorEastAsia" w:cs="仿宋" w:hint="eastAsia"/>
          <w:kern w:val="0"/>
          <w:sz w:val="24"/>
          <w:szCs w:val="24"/>
        </w:rPr>
        <w:t>供货时间要求：中标人合同签订后7天内所有投标设备必须送到安装现场并安装、调试完成。</w:t>
      </w:r>
    </w:p>
    <w:p w:rsidR="00FF124B" w:rsidRDefault="0044283D" w:rsidP="002A6CD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406FB9">
        <w:rPr>
          <w:rFonts w:asciiTheme="minorEastAsia" w:hAnsiTheme="minorEastAsia" w:cs="宋体" w:hint="eastAsia"/>
          <w:b/>
          <w:color w:val="000000"/>
          <w:kern w:val="0"/>
          <w:sz w:val="24"/>
          <w:szCs w:val="24"/>
          <w:lang w:val="zh-CN"/>
        </w:rPr>
        <w:t>、验收标准</w:t>
      </w:r>
    </w:p>
    <w:p w:rsidR="0044283D" w:rsidRPr="0044283D" w:rsidRDefault="0044283D" w:rsidP="004428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4283D">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44283D">
        <w:rPr>
          <w:rFonts w:asciiTheme="minorEastAsia" w:hAnsiTheme="minorEastAsia" w:cs="仿宋_GB2312" w:hint="eastAsia"/>
          <w:sz w:val="24"/>
          <w:szCs w:val="24"/>
          <w:lang w:val="zh-CN"/>
        </w:rPr>
        <w:t>验收书</w:t>
      </w:r>
      <w:proofErr w:type="gramEnd"/>
      <w:r w:rsidRPr="0044283D">
        <w:rPr>
          <w:rFonts w:asciiTheme="minorEastAsia" w:hAnsiTheme="minorEastAsia" w:cs="仿宋_GB2312" w:hint="eastAsia"/>
          <w:sz w:val="24"/>
          <w:szCs w:val="24"/>
          <w:lang w:val="zh-CN"/>
        </w:rPr>
        <w:t>,列明各项标准的验收情况及项目总体评价,由验收双方共同签署。</w:t>
      </w:r>
    </w:p>
    <w:p w:rsidR="002A6CDF" w:rsidRPr="002A6CDF" w:rsidRDefault="002A6CDF" w:rsidP="002A6CDF">
      <w:pPr>
        <w:widowControl/>
        <w:shd w:val="clear" w:color="auto" w:fill="FFFFFF"/>
        <w:spacing w:line="360" w:lineRule="auto"/>
        <w:ind w:firstLineChars="150" w:firstLine="360"/>
        <w:contextualSpacing/>
        <w:jc w:val="left"/>
        <w:rPr>
          <w:rFonts w:asciiTheme="minorEastAsia" w:hAnsiTheme="minorEastAsia" w:cs="仿宋_GB2312"/>
          <w:sz w:val="24"/>
          <w:szCs w:val="24"/>
          <w:lang w:val="zh-CN"/>
        </w:rPr>
      </w:pPr>
      <w:r w:rsidRPr="002A6CDF">
        <w:rPr>
          <w:rFonts w:asciiTheme="minorEastAsia" w:hAnsiTheme="minorEastAsia" w:cs="仿宋_GB2312" w:hint="eastAsia"/>
          <w:sz w:val="24"/>
          <w:szCs w:val="24"/>
          <w:lang w:val="zh-CN"/>
        </w:rPr>
        <w:t>按照招标文件要求、投标文件响应和承诺验收。</w:t>
      </w:r>
    </w:p>
    <w:p w:rsidR="00FF124B" w:rsidRDefault="0044283D" w:rsidP="0044283D">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、资金支付</w:t>
      </w:r>
    </w:p>
    <w:p w:rsidR="00FF124B" w:rsidRPr="00486A62" w:rsidRDefault="00406FB9" w:rsidP="00486A6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86A62">
        <w:rPr>
          <w:rFonts w:asciiTheme="minorEastAsia" w:hAnsiTheme="minorEastAsia" w:cs="仿宋_GB2312" w:hint="eastAsia"/>
          <w:sz w:val="24"/>
          <w:szCs w:val="24"/>
          <w:lang w:val="zh-CN"/>
        </w:rPr>
        <w:t>1、支付方式：</w:t>
      </w:r>
      <w:r w:rsidR="0044283D" w:rsidRPr="00486A62">
        <w:rPr>
          <w:rFonts w:asciiTheme="minorEastAsia" w:hAnsiTheme="minorEastAsia" w:cs="仿宋_GB2312" w:hint="eastAsia"/>
          <w:sz w:val="24"/>
          <w:szCs w:val="24"/>
          <w:lang w:val="zh-CN"/>
        </w:rPr>
        <w:t>银行转账</w:t>
      </w:r>
    </w:p>
    <w:p w:rsidR="00486A62" w:rsidRPr="00486A62" w:rsidRDefault="00406FB9" w:rsidP="00486A6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86A62">
        <w:rPr>
          <w:rFonts w:asciiTheme="minorEastAsia" w:hAnsiTheme="minorEastAsia" w:cs="仿宋_GB2312" w:hint="eastAsia"/>
          <w:sz w:val="24"/>
          <w:szCs w:val="24"/>
          <w:lang w:val="zh-CN"/>
        </w:rPr>
        <w:t>2、支付时间及条件：</w:t>
      </w:r>
      <w:r w:rsidR="00486A62" w:rsidRPr="00486A62">
        <w:rPr>
          <w:rFonts w:asciiTheme="minorEastAsia" w:hAnsiTheme="minorEastAsia" w:cs="仿宋_GB2312" w:hint="eastAsia"/>
          <w:sz w:val="24"/>
          <w:szCs w:val="24"/>
          <w:lang w:val="zh-CN"/>
        </w:rPr>
        <w:t>合同签订后预付合同总价款的30%。货物全部安装调试完成、验收合格、交付使用后，支付合同总价款的65%；剩余合同总价款的5%，一年后无质量问题一次性付清。</w:t>
      </w:r>
    </w:p>
    <w:p w:rsidR="00FF124B" w:rsidRDefault="002A6CDF" w:rsidP="00486A62">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、其他要求</w:t>
      </w:r>
    </w:p>
    <w:p w:rsidR="002A6CDF" w:rsidRPr="00486A62" w:rsidRDefault="002A6CDF" w:rsidP="00486A6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86A62">
        <w:rPr>
          <w:rFonts w:asciiTheme="minorEastAsia" w:hAnsiTheme="minorEastAsia" w:cs="仿宋_GB2312" w:hint="eastAsia"/>
          <w:sz w:val="24"/>
          <w:szCs w:val="24"/>
          <w:lang w:val="zh-CN"/>
        </w:rPr>
        <w:t>1、投标人须明确投标产品的厂家、产地、品牌、型号、详细参数(采购清单中序号8、9、10除外)，</w:t>
      </w:r>
      <w:r w:rsidRPr="00486A62">
        <w:rPr>
          <w:rFonts w:asciiTheme="minorEastAsia" w:hAnsiTheme="minorEastAsia" w:cs="仿宋_GB2312" w:hint="eastAsia"/>
          <w:b/>
          <w:sz w:val="24"/>
          <w:szCs w:val="24"/>
          <w:lang w:val="zh-CN"/>
        </w:rPr>
        <w:t>否则为无效投标。</w:t>
      </w:r>
    </w:p>
    <w:p w:rsidR="00FF124B" w:rsidRPr="00486A62" w:rsidRDefault="002A6CDF" w:rsidP="00486A62">
      <w:pPr>
        <w:wordWrap w:val="0"/>
        <w:autoSpaceDE w:val="0"/>
        <w:autoSpaceDN w:val="0"/>
        <w:spacing w:line="360" w:lineRule="auto"/>
        <w:ind w:firstLineChars="200" w:firstLine="480"/>
        <w:contextualSpacing/>
        <w:rPr>
          <w:rFonts w:asciiTheme="minorEastAsia" w:hAnsiTheme="minorEastAsia" w:cs="仿宋_GB2312"/>
          <w:b/>
          <w:sz w:val="24"/>
          <w:szCs w:val="24"/>
          <w:lang w:val="zh-CN"/>
        </w:rPr>
      </w:pPr>
      <w:r w:rsidRPr="00486A62">
        <w:rPr>
          <w:rFonts w:asciiTheme="minorEastAsia" w:hAnsiTheme="minorEastAsia" w:cs="仿宋_GB2312" w:hint="eastAsia"/>
          <w:sz w:val="24"/>
          <w:szCs w:val="24"/>
          <w:lang w:val="zh-CN"/>
        </w:rPr>
        <w:t>2</w:t>
      </w:r>
      <w:r w:rsidR="00406FB9" w:rsidRPr="00486A62">
        <w:rPr>
          <w:rFonts w:asciiTheme="minorEastAsia" w:hAnsiTheme="minorEastAsia" w:cs="仿宋_GB2312" w:hint="eastAsia"/>
          <w:sz w:val="24"/>
          <w:szCs w:val="24"/>
          <w:lang w:val="zh-CN"/>
        </w:rPr>
        <w:t>、投标人应就该项目完整投标，</w:t>
      </w:r>
      <w:r w:rsidR="00406FB9" w:rsidRPr="00486A62">
        <w:rPr>
          <w:rFonts w:asciiTheme="minorEastAsia" w:hAnsiTheme="minorEastAsia" w:cs="仿宋_GB2312" w:hint="eastAsia"/>
          <w:b/>
          <w:sz w:val="24"/>
          <w:szCs w:val="24"/>
          <w:lang w:val="zh-CN"/>
        </w:rPr>
        <w:t>否则为无效投标。</w:t>
      </w:r>
    </w:p>
    <w:p w:rsidR="00FF124B" w:rsidRPr="00486A62" w:rsidRDefault="002A6CDF" w:rsidP="00486A6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86A62">
        <w:rPr>
          <w:rFonts w:asciiTheme="minorEastAsia" w:hAnsiTheme="minorEastAsia" w:cs="仿宋_GB2312" w:hint="eastAsia"/>
          <w:sz w:val="24"/>
          <w:szCs w:val="24"/>
          <w:lang w:val="zh-CN"/>
        </w:rPr>
        <w:t>3</w:t>
      </w:r>
      <w:r w:rsidR="00406FB9" w:rsidRPr="00486A62">
        <w:rPr>
          <w:rFonts w:asciiTheme="minorEastAsia" w:hAnsiTheme="minorEastAsia" w:cs="仿宋_GB2312" w:hint="eastAsia"/>
          <w:sz w:val="24"/>
          <w:szCs w:val="24"/>
          <w:lang w:val="zh-CN"/>
        </w:rPr>
        <w:t>、产品必须符合国家质量检测标准和本招标文件规定标准的全新正品现货，提供随货物《产品合格证》及其它相关质量证明文件。进口产品须提供海关进货单（复印件备查）。</w:t>
      </w:r>
    </w:p>
    <w:p w:rsidR="00FF124B" w:rsidRDefault="002A6CDF">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406FB9">
        <w:rPr>
          <w:rFonts w:ascii="宋体" w:cs="宋体" w:hint="eastAsia"/>
          <w:sz w:val="24"/>
          <w:lang w:val="zh-CN"/>
        </w:rPr>
        <w:t>、本项目为交钥匙工程。</w:t>
      </w:r>
      <w:bookmarkStart w:id="0" w:name="_GoBack"/>
      <w:bookmarkEnd w:id="0"/>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0D282B" w:rsidRPr="002A6CDF" w:rsidRDefault="000D282B" w:rsidP="002A6CDF">
      <w:pPr>
        <w:autoSpaceDE w:val="0"/>
        <w:autoSpaceDN w:val="0"/>
        <w:adjustRightInd w:val="0"/>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D282B">
              <w:rPr>
                <w:rFonts w:asciiTheme="minorEastAsia" w:hAnsiTheme="minorEastAsia" w:cs="仿宋_GB2312" w:hint="eastAsia"/>
                <w:sz w:val="24"/>
                <w:szCs w:val="24"/>
              </w:rPr>
              <w:t>许昌市</w:t>
            </w:r>
            <w:r w:rsidR="002A6CDF">
              <w:rPr>
                <w:rFonts w:asciiTheme="minorEastAsia" w:hAnsiTheme="minorEastAsia" w:cs="仿宋_GB2312" w:hint="eastAsia"/>
                <w:sz w:val="24"/>
                <w:szCs w:val="24"/>
              </w:rPr>
              <w:t>妇幼保健院大厅LED全彩显示屏采购及安装</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AE013D">
              <w:rPr>
                <w:rFonts w:asciiTheme="minorEastAsia" w:hAnsiTheme="minorEastAsia" w:cs="仿宋_GB2312" w:hint="eastAsia"/>
                <w:sz w:val="24"/>
                <w:szCs w:val="24"/>
              </w:rPr>
              <w:t>039</w:t>
            </w:r>
            <w:r>
              <w:rPr>
                <w:rFonts w:asciiTheme="minorEastAsia" w:hAnsiTheme="minorEastAsia" w:cs="仿宋_GB2312" w:hint="eastAsia"/>
                <w:sz w:val="24"/>
                <w:szCs w:val="24"/>
              </w:rPr>
              <w:t>号</w:t>
            </w:r>
          </w:p>
          <w:p w:rsidR="002A6CDF" w:rsidRPr="002A6CDF" w:rsidRDefault="00406FB9" w:rsidP="002A6CDF">
            <w:pPr>
              <w:autoSpaceDE w:val="0"/>
              <w:autoSpaceDN w:val="0"/>
              <w:adjustRightInd w:val="0"/>
              <w:spacing w:line="360" w:lineRule="auto"/>
              <w:jc w:val="left"/>
              <w:rPr>
                <w:rFonts w:asciiTheme="minorEastAsia" w:hAnsiTheme="minorEastAsia" w:cs="仿宋_GB2312"/>
                <w:sz w:val="24"/>
                <w:szCs w:val="24"/>
              </w:rPr>
            </w:pPr>
            <w:r w:rsidRPr="002A6CDF">
              <w:rPr>
                <w:rFonts w:asciiTheme="minorEastAsia" w:hAnsiTheme="minorEastAsia" w:cs="仿宋_GB2312" w:hint="eastAsia"/>
                <w:sz w:val="24"/>
                <w:szCs w:val="24"/>
              </w:rPr>
              <w:t>项目内容：</w:t>
            </w:r>
            <w:r w:rsidR="002A6CDF" w:rsidRPr="002A6CDF">
              <w:rPr>
                <w:rFonts w:asciiTheme="minorEastAsia" w:hAnsiTheme="minorEastAsia" w:cs="仿宋_GB2312" w:hint="eastAsia"/>
                <w:sz w:val="24"/>
                <w:szCs w:val="24"/>
              </w:rPr>
              <w:t>LED SV2全彩显示屏一套，LED单色显示屏一套，包括供货、安装、调试、技术服务、售后服务等。</w:t>
            </w:r>
          </w:p>
          <w:p w:rsidR="00FF124B" w:rsidRDefault="00406FB9" w:rsidP="002A6CD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0D282B">
              <w:rPr>
                <w:rFonts w:asciiTheme="minorEastAsia" w:hAnsiTheme="minorEastAsia" w:cs="仿宋_GB2312" w:hint="eastAsia"/>
                <w:sz w:val="24"/>
                <w:szCs w:val="24"/>
              </w:rPr>
              <w:t>许昌市</w:t>
            </w:r>
            <w:r w:rsidR="002A6CDF">
              <w:rPr>
                <w:rFonts w:asciiTheme="minorEastAsia" w:hAnsiTheme="minorEastAsia" w:cs="仿宋_GB2312" w:hint="eastAsia"/>
                <w:sz w:val="24"/>
                <w:szCs w:val="24"/>
              </w:rPr>
              <w:t>妇幼保健院</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2A6CDF">
              <w:rPr>
                <w:rFonts w:asciiTheme="minorEastAsia" w:hAnsiTheme="minorEastAsia" w:cs="仿宋_GB2312" w:hint="eastAsia"/>
                <w:sz w:val="24"/>
                <w:szCs w:val="24"/>
              </w:rPr>
              <w:t>许昌市妇幼保健院</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0D282B">
              <w:rPr>
                <w:rFonts w:asciiTheme="minorEastAsia" w:hAnsiTheme="minorEastAsia" w:cs="仿宋_GB2312" w:hint="eastAsia"/>
                <w:sz w:val="24"/>
                <w:szCs w:val="24"/>
              </w:rPr>
              <w:t>许昌市</w:t>
            </w:r>
            <w:proofErr w:type="gramStart"/>
            <w:r w:rsidR="00486A62">
              <w:rPr>
                <w:rFonts w:asciiTheme="minorEastAsia" w:hAnsiTheme="minorEastAsia" w:cs="仿宋_GB2312" w:hint="eastAsia"/>
                <w:sz w:val="24"/>
                <w:szCs w:val="24"/>
              </w:rPr>
              <w:t>青芳街</w:t>
            </w:r>
            <w:proofErr w:type="gramEnd"/>
            <w:r w:rsidR="00486A62">
              <w:rPr>
                <w:rFonts w:asciiTheme="minorEastAsia" w:hAnsiTheme="minorEastAsia" w:cs="仿宋_GB2312" w:hint="eastAsia"/>
                <w:sz w:val="24"/>
                <w:szCs w:val="24"/>
              </w:rPr>
              <w:t>39号</w:t>
            </w:r>
          </w:p>
          <w:p w:rsidR="00FF124B" w:rsidRDefault="00406FB9" w:rsidP="00486A6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86A62">
              <w:rPr>
                <w:rFonts w:asciiTheme="minorEastAsia" w:hAnsiTheme="minorEastAsia" w:cs="仿宋_GB2312" w:hint="eastAsia"/>
                <w:sz w:val="24"/>
                <w:szCs w:val="24"/>
              </w:rPr>
              <w:t>洪凯</w:t>
            </w:r>
            <w:r>
              <w:rPr>
                <w:rFonts w:asciiTheme="minorEastAsia" w:hAnsiTheme="minorEastAsia" w:cs="仿宋_GB2312" w:hint="eastAsia"/>
                <w:sz w:val="24"/>
                <w:szCs w:val="24"/>
              </w:rPr>
              <w:t xml:space="preserve">                   电话：</w:t>
            </w:r>
            <w:r w:rsidR="000D282B">
              <w:rPr>
                <w:rFonts w:asciiTheme="minorEastAsia" w:hAnsiTheme="minorEastAsia" w:cs="仿宋_GB2312" w:hint="eastAsia"/>
                <w:sz w:val="24"/>
                <w:szCs w:val="24"/>
              </w:rPr>
              <w:t>1</w:t>
            </w:r>
            <w:r w:rsidR="00486A62">
              <w:rPr>
                <w:rFonts w:asciiTheme="minorEastAsia" w:hAnsiTheme="minorEastAsia" w:cs="仿宋_GB2312" w:hint="eastAsia"/>
                <w:sz w:val="24"/>
                <w:szCs w:val="24"/>
              </w:rPr>
              <w:t>8637403199</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0D28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D282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一、</w:t>
            </w:r>
            <w:r w:rsidRPr="000D282B">
              <w:rPr>
                <w:rFonts w:asciiTheme="minorEastAsia" w:hAnsiTheme="minorEastAsia" w:cs="宋体"/>
                <w:b/>
                <w:bCs/>
                <w:sz w:val="24"/>
                <w:szCs w:val="24"/>
                <w:lang w:val="zh-CN"/>
              </w:rPr>
              <w:t>法人或者其他组织的营业执照等证明文件，自然人的身份证明</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1、企业法人营业执照或营业执照。（企业投标提供）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2、事业单位法人证书。（事业单位投标提供）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3、执业许可证。（非专业服务机构投标提供）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4、个体工商户营业执照。（个体工商户投标提供）</w:t>
            </w:r>
          </w:p>
          <w:p w:rsidR="00FF124B" w:rsidRPr="000D282B" w:rsidRDefault="00406FB9">
            <w:pPr>
              <w:autoSpaceDE w:val="0"/>
              <w:autoSpaceDN w:val="0"/>
              <w:adjustRightInd w:val="0"/>
              <w:spacing w:line="360" w:lineRule="auto"/>
              <w:jc w:val="left"/>
              <w:rPr>
                <w:rFonts w:asciiTheme="minorEastAsia" w:hAnsiTheme="minorEastAsia" w:cs="仿宋_GB2312"/>
                <w:sz w:val="24"/>
                <w:szCs w:val="24"/>
              </w:rPr>
            </w:pPr>
            <w:r w:rsidRPr="000D282B">
              <w:rPr>
                <w:rFonts w:asciiTheme="minorEastAsia" w:hAnsiTheme="minorEastAsia" w:cs="宋体" w:hint="eastAsia"/>
                <w:bCs/>
                <w:sz w:val="24"/>
                <w:szCs w:val="24"/>
                <w:lang w:val="zh-CN"/>
              </w:rPr>
              <w:t>5、自然人身份证明。（自然人投标提供）</w:t>
            </w:r>
          </w:p>
          <w:p w:rsidR="00FF124B" w:rsidRPr="000D282B" w:rsidRDefault="00406FB9">
            <w:pPr>
              <w:autoSpaceDE w:val="0"/>
              <w:autoSpaceDN w:val="0"/>
              <w:adjustRightInd w:val="0"/>
              <w:spacing w:line="360" w:lineRule="auto"/>
              <w:jc w:val="left"/>
              <w:rPr>
                <w:rFonts w:asciiTheme="minorEastAsia" w:hAnsiTheme="minorEastAsia" w:cs="仿宋_GB2312"/>
                <w:b/>
                <w:sz w:val="24"/>
                <w:szCs w:val="24"/>
              </w:rPr>
            </w:pPr>
            <w:r w:rsidRPr="000D282B">
              <w:rPr>
                <w:rFonts w:asciiTheme="minorEastAsia" w:hAnsiTheme="minorEastAsia" w:cs="仿宋_GB2312" w:hint="eastAsia"/>
                <w:b/>
                <w:sz w:val="24"/>
                <w:szCs w:val="24"/>
              </w:rPr>
              <w:t>二、财务状况报告相关材料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t>1、</w:t>
            </w:r>
            <w:r w:rsidR="00AE013D">
              <w:rPr>
                <w:rFonts w:asciiTheme="minorEastAsia" w:hAnsiTheme="minorEastAsia" w:cs="仿宋_GB2312" w:hint="eastAsia"/>
                <w:sz w:val="24"/>
                <w:szCs w:val="24"/>
              </w:rPr>
              <w:t>2017年或2018年度</w:t>
            </w:r>
            <w:r w:rsidRPr="000D282B">
              <w:rPr>
                <w:rFonts w:asciiTheme="minorEastAsia" w:hAnsiTheme="minorEastAsia" w:cs="宋体" w:hint="eastAsia"/>
                <w:bCs/>
                <w:sz w:val="24"/>
                <w:szCs w:val="24"/>
                <w:lang w:val="zh-CN"/>
              </w:rPr>
              <w:t>财务报告；或基本开户银行出具的资信证明；或财政部门认可的政府采购专业担保机构的证明文件和担保</w:t>
            </w:r>
            <w:r w:rsidRPr="000D282B">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t>2、</w:t>
            </w:r>
            <w:r w:rsidRPr="000D282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0D282B" w:rsidRDefault="00406FB9">
            <w:pPr>
              <w:autoSpaceDE w:val="0"/>
              <w:autoSpaceDN w:val="0"/>
              <w:adjustRightInd w:val="0"/>
              <w:spacing w:line="360" w:lineRule="auto"/>
              <w:ind w:right="-11"/>
              <w:rPr>
                <w:rFonts w:asciiTheme="minorEastAsia" w:hAnsiTheme="minorEastAsia" w:cs="仿宋_GB2312"/>
                <w:b/>
                <w:sz w:val="24"/>
                <w:szCs w:val="24"/>
              </w:rPr>
            </w:pPr>
            <w:r w:rsidRPr="000D282B">
              <w:rPr>
                <w:rFonts w:asciiTheme="minorEastAsia" w:hAnsiTheme="minorEastAsia" w:cs="仿宋_GB2312" w:hint="eastAsia"/>
                <w:b/>
                <w:sz w:val="24"/>
                <w:szCs w:val="24"/>
              </w:rPr>
              <w:t>三、依法缴纳税收相关材料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税务登记证和投标截止时间前</w:t>
            </w:r>
            <w:r w:rsidR="00542083" w:rsidRPr="000D282B">
              <w:rPr>
                <w:rFonts w:asciiTheme="minorEastAsia" w:hAnsiTheme="minorEastAsia" w:cs="宋体" w:hint="eastAsia"/>
                <w:bCs/>
                <w:sz w:val="24"/>
                <w:szCs w:val="24"/>
                <w:lang w:val="zh-CN"/>
              </w:rPr>
              <w:t>四</w:t>
            </w:r>
            <w:r w:rsidRPr="000D282B">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四、依法缴纳社会保障资金的证明材料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五、履行合同所必须的设备和专业技术能力的证明材料</w:t>
            </w:r>
          </w:p>
          <w:p w:rsidR="00FF124B" w:rsidRPr="000D282B" w:rsidRDefault="00406FB9">
            <w:pPr>
              <w:autoSpaceDE w:val="0"/>
              <w:autoSpaceDN w:val="0"/>
              <w:adjustRightInd w:val="0"/>
              <w:spacing w:line="360" w:lineRule="auto"/>
              <w:jc w:val="left"/>
              <w:rPr>
                <w:rFonts w:asciiTheme="minorEastAsia" w:hAnsiTheme="minorEastAsia" w:cs="宋体"/>
                <w:kern w:val="0"/>
                <w:sz w:val="24"/>
                <w:szCs w:val="24"/>
              </w:rPr>
            </w:pPr>
            <w:r w:rsidRPr="000D282B">
              <w:rPr>
                <w:rFonts w:asciiTheme="minorEastAsia" w:hAnsiTheme="minorEastAsia" w:cs="宋体" w:hint="eastAsia"/>
                <w:bCs/>
                <w:sz w:val="24"/>
                <w:szCs w:val="24"/>
                <w:lang w:val="zh-CN"/>
              </w:rPr>
              <w:t>相关设备的购置发票、专业技术人员职称证书、用工合同等或者</w:t>
            </w:r>
            <w:r w:rsidRPr="000D282B">
              <w:rPr>
                <w:rFonts w:asciiTheme="minorEastAsia" w:hAnsiTheme="minorEastAsia" w:cs="宋体" w:hint="eastAsia"/>
                <w:kern w:val="0"/>
                <w:sz w:val="24"/>
                <w:szCs w:val="24"/>
              </w:rPr>
              <w:t>附投标人相关承诺函或声明。（格式自拟）</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kern w:val="0"/>
                <w:sz w:val="24"/>
                <w:szCs w:val="24"/>
              </w:rPr>
              <w:t>六、</w:t>
            </w:r>
            <w:r w:rsidRPr="000D282B">
              <w:rPr>
                <w:rFonts w:asciiTheme="minorEastAsia" w:hAnsiTheme="minorEastAsia" w:cs="宋体"/>
                <w:b/>
                <w:bCs/>
                <w:sz w:val="24"/>
                <w:szCs w:val="24"/>
                <w:lang w:val="zh-CN"/>
              </w:rPr>
              <w:t>参加政府采购活动前3年内在经营活动中没有重大违法记录的声明</w:t>
            </w:r>
          </w:p>
          <w:p w:rsidR="00FF124B" w:rsidRPr="000D282B" w:rsidRDefault="00406FB9">
            <w:pPr>
              <w:autoSpaceDE w:val="0"/>
              <w:autoSpaceDN w:val="0"/>
              <w:spacing w:line="360" w:lineRule="auto"/>
              <w:contextualSpacing/>
              <w:jc w:val="left"/>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投标人“</w:t>
            </w:r>
            <w:r w:rsidRPr="000D282B">
              <w:rPr>
                <w:rFonts w:asciiTheme="minorEastAsia" w:hAnsiTheme="minorEastAsia" w:cs="宋体"/>
                <w:bCs/>
                <w:sz w:val="24"/>
                <w:szCs w:val="24"/>
                <w:lang w:val="zh-CN"/>
              </w:rPr>
              <w:t>参加政府采购活动前3年内在经营活动中没有重大违法记录的书面声明</w:t>
            </w:r>
            <w:r w:rsidRPr="000D282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0D282B" w:rsidRDefault="000D282B">
            <w:pPr>
              <w:autoSpaceDE w:val="0"/>
              <w:autoSpaceDN w:val="0"/>
              <w:adjustRightInd w:val="0"/>
              <w:spacing w:line="360" w:lineRule="auto"/>
              <w:ind w:right="-11"/>
              <w:rPr>
                <w:rFonts w:asciiTheme="minorEastAsia" w:hAnsiTheme="minorEastAsia" w:cs="宋体"/>
                <w:b/>
                <w:kern w:val="0"/>
                <w:sz w:val="24"/>
                <w:szCs w:val="24"/>
                <w:lang w:val="zh-CN"/>
              </w:rPr>
            </w:pPr>
            <w:r w:rsidRPr="000D282B">
              <w:rPr>
                <w:rFonts w:asciiTheme="minorEastAsia" w:hAnsiTheme="minorEastAsia" w:cs="宋体" w:hint="eastAsia"/>
                <w:b/>
                <w:kern w:val="0"/>
                <w:sz w:val="24"/>
                <w:szCs w:val="24"/>
                <w:lang w:val="zh-CN"/>
              </w:rPr>
              <w:t>七</w:t>
            </w:r>
            <w:r w:rsidR="00406FB9" w:rsidRPr="000D282B">
              <w:rPr>
                <w:rFonts w:asciiTheme="minorEastAsia" w:hAnsiTheme="minorEastAsia" w:cs="宋体" w:hint="eastAsia"/>
                <w:b/>
                <w:kern w:val="0"/>
                <w:sz w:val="24"/>
                <w:szCs w:val="24"/>
                <w:lang w:val="zh-CN"/>
              </w:rPr>
              <w:t>、未被列入“信用中国”网站</w:t>
            </w:r>
            <w:r w:rsidR="00406FB9" w:rsidRPr="000D282B">
              <w:rPr>
                <w:rFonts w:asciiTheme="minorEastAsia" w:hAnsiTheme="minorEastAsia" w:cs="宋体"/>
                <w:b/>
                <w:kern w:val="0"/>
                <w:sz w:val="24"/>
                <w:szCs w:val="24"/>
                <w:lang w:val="zh-CN"/>
              </w:rPr>
              <w:t>(www.creditchina.gov.cn)</w:t>
            </w:r>
            <w:r w:rsidR="00406FB9" w:rsidRPr="000D282B">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406FB9" w:rsidRPr="000D282B">
              <w:rPr>
                <w:rFonts w:asciiTheme="minorEastAsia" w:hAnsiTheme="minorEastAsia" w:cs="宋体"/>
                <w:b/>
                <w:kern w:val="0"/>
                <w:sz w:val="24"/>
                <w:szCs w:val="24"/>
                <w:lang w:val="zh-CN"/>
              </w:rPr>
              <w:t xml:space="preserve"> (www.ccgp.gov.cn)</w:t>
            </w:r>
            <w:r w:rsidR="00406FB9" w:rsidRPr="000D282B">
              <w:rPr>
                <w:rFonts w:asciiTheme="minorEastAsia" w:hAnsiTheme="minorEastAsia" w:cs="宋体" w:hint="eastAsia"/>
                <w:b/>
                <w:kern w:val="0"/>
                <w:sz w:val="24"/>
                <w:szCs w:val="24"/>
                <w:lang w:val="zh-CN"/>
              </w:rPr>
              <w:t>政府采购严重违法失信行为记录名单的投标人；“国家企业信用公示系统”网站（</w:t>
            </w:r>
            <w:r w:rsidR="00406FB9" w:rsidRPr="000D282B">
              <w:rPr>
                <w:rFonts w:asciiTheme="minorEastAsia" w:hAnsiTheme="minorEastAsia" w:cs="宋体"/>
                <w:b/>
                <w:kern w:val="0"/>
                <w:sz w:val="24"/>
                <w:szCs w:val="24"/>
                <w:lang w:val="zh-CN"/>
              </w:rPr>
              <w:t>www.gsxt.gov.cn</w:t>
            </w:r>
            <w:r w:rsidR="00406FB9" w:rsidRPr="000D282B">
              <w:rPr>
                <w:rFonts w:asciiTheme="minorEastAsia" w:hAnsiTheme="minorEastAsia" w:cs="宋体" w:hint="eastAsia"/>
                <w:b/>
                <w:kern w:val="0"/>
                <w:sz w:val="24"/>
                <w:szCs w:val="24"/>
                <w:lang w:val="zh-CN"/>
              </w:rPr>
              <w:t>）严重违法失信企业名单（黑名单）的投标人（联合体形式投标的，联合体成员存在不</w:t>
            </w:r>
            <w:r w:rsidR="00406FB9" w:rsidRPr="000D282B">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）；“国家企业信用公示系统”网站（</w:t>
            </w:r>
            <w:r w:rsidRPr="000D282B">
              <w:rPr>
                <w:rFonts w:asciiTheme="minorEastAsia" w:hAnsiTheme="minorEastAsia" w:cs="宋体"/>
                <w:kern w:val="0"/>
                <w:sz w:val="24"/>
                <w:szCs w:val="24"/>
              </w:rPr>
              <w:t>www.gsxt.gov.cn</w:t>
            </w:r>
            <w:r w:rsidRPr="000D282B">
              <w:rPr>
                <w:rFonts w:asciiTheme="minorEastAsia" w:hAnsiTheme="minorEastAsia"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kern w:val="0"/>
                <w:sz w:val="24"/>
                <w:szCs w:val="24"/>
              </w:rPr>
              <w:t>4</w:t>
            </w:r>
            <w:r w:rsidRPr="000D282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0D282B" w:rsidRDefault="00406FB9">
            <w:pPr>
              <w:autoSpaceDE w:val="0"/>
              <w:autoSpaceDN w:val="0"/>
              <w:spacing w:line="360" w:lineRule="auto"/>
              <w:contextualSpacing/>
              <w:rPr>
                <w:rFonts w:asciiTheme="minorEastAsia" w:hAnsiTheme="minorEastAsia" w:cs="仿宋_GB2312"/>
                <w:sz w:val="24"/>
                <w:szCs w:val="24"/>
              </w:rPr>
            </w:pPr>
            <w:r w:rsidRPr="000D282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Pr="000D282B" w:rsidRDefault="00406FB9">
            <w:pPr>
              <w:autoSpaceDE w:val="0"/>
              <w:autoSpaceDN w:val="0"/>
              <w:adjustRightInd w:val="0"/>
              <w:spacing w:line="276" w:lineRule="auto"/>
              <w:rPr>
                <w:rFonts w:asciiTheme="minorEastAsia" w:hAnsiTheme="minorEastAsia" w:cs="宋体"/>
                <w:bCs/>
                <w:sz w:val="24"/>
                <w:szCs w:val="24"/>
                <w:lang w:val="zh-CN"/>
              </w:rPr>
            </w:pPr>
            <w:r w:rsidRPr="000D282B">
              <w:rPr>
                <w:rFonts w:asciiTheme="minorEastAsia" w:hAnsiTheme="minorEastAsia" w:cs="宋体" w:hint="eastAsia"/>
                <w:kern w:val="0"/>
                <w:sz w:val="24"/>
                <w:szCs w:val="24"/>
              </w:rPr>
              <w:t>本项目</w:t>
            </w:r>
            <w:r w:rsidR="00963299" w:rsidRPr="000D282B">
              <w:rPr>
                <w:rFonts w:asciiTheme="minorEastAsia" w:hAnsiTheme="minorEastAsia" w:cs="宋体"/>
                <w:b/>
                <w:kern w:val="0"/>
                <w:sz w:val="24"/>
                <w:szCs w:val="24"/>
                <w:lang w:val="zh-CN"/>
              </w:rPr>
              <w:fldChar w:fldCharType="begin"/>
            </w:r>
            <w:r w:rsidRPr="000D282B">
              <w:rPr>
                <w:rFonts w:asciiTheme="minorEastAsia" w:hAnsiTheme="minorEastAsia" w:cs="宋体" w:hint="eastAsia"/>
                <w:b/>
                <w:kern w:val="0"/>
                <w:sz w:val="24"/>
                <w:szCs w:val="24"/>
                <w:lang w:val="zh-CN"/>
              </w:rPr>
              <w:instrText>eq \o\ac(□,</w:instrText>
            </w:r>
            <w:r w:rsidRPr="000D282B">
              <w:rPr>
                <w:rFonts w:asciiTheme="minorEastAsia" w:hAnsiTheme="minorEastAsia" w:cs="宋体" w:hint="eastAsia"/>
                <w:b/>
                <w:kern w:val="0"/>
                <w:position w:val="2"/>
                <w:sz w:val="24"/>
                <w:szCs w:val="24"/>
                <w:lang w:val="zh-CN"/>
              </w:rPr>
              <w:instrText>√</w:instrText>
            </w:r>
            <w:r w:rsidRPr="000D282B">
              <w:rPr>
                <w:rFonts w:asciiTheme="minorEastAsia" w:hAnsiTheme="minorEastAsia" w:cs="宋体" w:hint="eastAsia"/>
                <w:b/>
                <w:kern w:val="0"/>
                <w:sz w:val="24"/>
                <w:szCs w:val="24"/>
                <w:lang w:val="zh-CN"/>
              </w:rPr>
              <w:instrText>)</w:instrText>
            </w:r>
            <w:r w:rsidR="00963299" w:rsidRPr="000D282B">
              <w:rPr>
                <w:rFonts w:asciiTheme="minorEastAsia" w:hAnsiTheme="minorEastAsia" w:cs="宋体"/>
                <w:b/>
                <w:kern w:val="0"/>
                <w:sz w:val="24"/>
                <w:szCs w:val="24"/>
                <w:lang w:val="zh-CN"/>
              </w:rPr>
              <w:fldChar w:fldCharType="end"/>
            </w:r>
            <w:r w:rsidRPr="000D282B">
              <w:rPr>
                <w:rFonts w:asciiTheme="minorEastAsia" w:hAnsiTheme="minorEastAsia" w:cs="宋体" w:hint="eastAsia"/>
                <w:kern w:val="0"/>
                <w:sz w:val="24"/>
                <w:szCs w:val="24"/>
              </w:rPr>
              <w:t>不接受</w:t>
            </w:r>
            <w:r w:rsidRPr="000D282B">
              <w:rPr>
                <w:rFonts w:asciiTheme="minorEastAsia" w:hAnsiTheme="minorEastAsia" w:cs="宋体" w:hint="eastAsia"/>
                <w:bCs/>
                <w:sz w:val="24"/>
                <w:szCs w:val="24"/>
                <w:lang w:val="zh-CN"/>
              </w:rPr>
              <w:t>□接受</w:t>
            </w:r>
            <w:r w:rsidRPr="000D282B">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Pr="000D282B" w:rsidRDefault="00486A62" w:rsidP="00486A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332228</w:t>
            </w:r>
            <w:r w:rsidR="00406FB9" w:rsidRPr="000D282B">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Pr="000D282B" w:rsidRDefault="00963299">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不组织</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
                <w:bCs/>
                <w:sz w:val="24"/>
                <w:szCs w:val="24"/>
                <w:lang w:val="zh-CN"/>
              </w:rPr>
              <w:t>□</w:t>
            </w:r>
            <w:r w:rsidRPr="000D282B">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Pr="000D282B" w:rsidRDefault="00963299">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不召开</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Pr="000D282B" w:rsidRDefault="00963299">
            <w:pPr>
              <w:autoSpaceDE w:val="0"/>
              <w:autoSpaceDN w:val="0"/>
              <w:adjustRightInd w:val="0"/>
              <w:spacing w:line="276" w:lineRule="auto"/>
              <w:rPr>
                <w:rFonts w:asciiTheme="minorEastAsia" w:hAnsiTheme="minorEastAsia"/>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hint="eastAsia"/>
                <w:sz w:val="24"/>
                <w:szCs w:val="24"/>
              </w:rPr>
              <w:t>60天（自</w:t>
            </w:r>
            <w:r w:rsidRPr="000D282B">
              <w:rPr>
                <w:rFonts w:asciiTheme="minorEastAsia" w:hAnsiTheme="minorEastAsia" w:cs="宋体" w:hint="eastAsia"/>
                <w:kern w:val="0"/>
                <w:sz w:val="24"/>
                <w:szCs w:val="24"/>
              </w:rPr>
              <w:t>提交投标文件的截止之日起算</w:t>
            </w:r>
            <w:r w:rsidRPr="000D282B">
              <w:rPr>
                <w:rFonts w:asciiTheme="minorEastAsia" w:hAnsiTheme="minorEastAsia" w:cs="仿宋_GB2312" w:hint="eastAsia"/>
                <w:sz w:val="24"/>
                <w:szCs w:val="24"/>
              </w:rPr>
              <w:t>）</w:t>
            </w:r>
          </w:p>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sz w:val="24"/>
                <w:szCs w:val="24"/>
                <w:lang w:val="zh-CN"/>
              </w:rPr>
              <w:t>中标</w:t>
            </w:r>
            <w:r w:rsidRPr="000D282B">
              <w:rPr>
                <w:rFonts w:asciiTheme="minorEastAsia" w:hAnsiTheme="minorEastAsia" w:cs="仿宋_GB2312" w:hint="eastAsia"/>
                <w:sz w:val="24"/>
                <w:szCs w:val="24"/>
                <w:lang w:val="zh-CN"/>
              </w:rPr>
              <w:t>人投标</w:t>
            </w:r>
            <w:r w:rsidRPr="000D282B">
              <w:rPr>
                <w:rFonts w:asciiTheme="minorEastAsia" w:hAnsiTheme="minorEastAsia" w:cs="仿宋_GB2312"/>
                <w:sz w:val="24"/>
                <w:szCs w:val="24"/>
                <w:lang w:val="zh-CN"/>
              </w:rPr>
              <w:t>有效期延</w:t>
            </w:r>
            <w:r w:rsidRPr="000D282B">
              <w:rPr>
                <w:rFonts w:asciiTheme="minorEastAsia" w:hAnsiTheme="minorEastAsia" w:cs="仿宋_GB2312" w:hint="eastAsia"/>
                <w:sz w:val="24"/>
                <w:szCs w:val="24"/>
                <w:lang w:val="zh-CN"/>
              </w:rPr>
              <w:t>至合同</w:t>
            </w:r>
            <w:r w:rsidRPr="000D282B">
              <w:rPr>
                <w:rFonts w:asciiTheme="minorEastAsia" w:hAnsiTheme="minorEastAsia" w:cs="仿宋_GB2312"/>
                <w:sz w:val="24"/>
                <w:szCs w:val="24"/>
                <w:lang w:val="zh-CN"/>
              </w:rPr>
              <w:t>验收之日</w:t>
            </w:r>
            <w:r w:rsidRPr="000D282B">
              <w:rPr>
                <w:rFonts w:asciiTheme="minorEastAsia" w:hAnsiTheme="minorEastAsia" w:cs="仿宋_GB2312" w:hint="eastAsia"/>
                <w:sz w:val="24"/>
                <w:szCs w:val="24"/>
                <w:lang w:val="zh-CN"/>
              </w:rPr>
              <w:t>，</w:t>
            </w:r>
            <w:r w:rsidRPr="000D282B">
              <w:rPr>
                <w:rFonts w:asciiTheme="minorEastAsia" w:hAnsiTheme="minorEastAsia" w:cs="宋体" w:hint="eastAsia"/>
                <w:kern w:val="0"/>
                <w:sz w:val="24"/>
                <w:szCs w:val="24"/>
              </w:rPr>
              <w:t>中标人全部合同义务履</w:t>
            </w:r>
            <w:r w:rsidRPr="000D282B">
              <w:rPr>
                <w:rFonts w:asciiTheme="minorEastAsia" w:hAnsiTheme="minorEastAsia" w:cs="宋体" w:hint="eastAsia"/>
                <w:kern w:val="0"/>
                <w:sz w:val="24"/>
                <w:szCs w:val="24"/>
              </w:rPr>
              <w:lastRenderedPageBreak/>
              <w:t>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Pr="000D282B" w:rsidRDefault="00963299">
            <w:pPr>
              <w:autoSpaceDE w:val="0"/>
              <w:autoSpaceDN w:val="0"/>
              <w:adjustRightInd w:val="0"/>
              <w:spacing w:line="276" w:lineRule="auto"/>
              <w:rPr>
                <w:rFonts w:asciiTheme="minorEastAsia" w:hAnsiTheme="minorEastAsia" w:cs="仿宋_GB2312"/>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Pr="000D282B" w:rsidRDefault="001F358D" w:rsidP="00486A62">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2019</w:t>
            </w:r>
            <w:r w:rsidR="00406FB9" w:rsidRPr="000D282B">
              <w:rPr>
                <w:rFonts w:asciiTheme="minorEastAsia" w:hAnsiTheme="minorEastAsia" w:cs="宋体" w:hint="eastAsia"/>
                <w:bCs/>
                <w:sz w:val="24"/>
                <w:szCs w:val="24"/>
                <w:lang w:val="zh-CN"/>
              </w:rPr>
              <w:t>年</w:t>
            </w:r>
            <w:r w:rsidR="00AE013D">
              <w:rPr>
                <w:rFonts w:asciiTheme="minorEastAsia" w:hAnsiTheme="minorEastAsia" w:cs="宋体" w:hint="eastAsia"/>
                <w:bCs/>
                <w:sz w:val="24"/>
                <w:szCs w:val="24"/>
                <w:lang w:val="zh-CN"/>
              </w:rPr>
              <w:t>4</w:t>
            </w:r>
            <w:r w:rsidR="00406FB9" w:rsidRPr="000D282B">
              <w:rPr>
                <w:rFonts w:asciiTheme="minorEastAsia" w:hAnsiTheme="minorEastAsia" w:cs="宋体" w:hint="eastAsia"/>
                <w:bCs/>
                <w:sz w:val="24"/>
                <w:szCs w:val="24"/>
                <w:lang w:val="zh-CN"/>
              </w:rPr>
              <w:t>月</w:t>
            </w:r>
            <w:r w:rsidR="00AE013D">
              <w:rPr>
                <w:rFonts w:asciiTheme="minorEastAsia" w:hAnsiTheme="minorEastAsia" w:cs="宋体" w:hint="eastAsia"/>
                <w:bCs/>
                <w:sz w:val="24"/>
                <w:szCs w:val="24"/>
                <w:lang w:val="zh-CN"/>
              </w:rPr>
              <w:t>11</w:t>
            </w:r>
            <w:r w:rsidR="00406FB9" w:rsidRPr="000D282B">
              <w:rPr>
                <w:rFonts w:asciiTheme="minorEastAsia" w:hAnsiTheme="minorEastAsia" w:cs="宋体" w:hint="eastAsia"/>
                <w:bCs/>
                <w:sz w:val="24"/>
                <w:szCs w:val="24"/>
                <w:lang w:val="zh-CN"/>
              </w:rPr>
              <w:t>日</w:t>
            </w:r>
            <w:r w:rsidR="00AE013D">
              <w:rPr>
                <w:rFonts w:asciiTheme="minorEastAsia" w:hAnsiTheme="minorEastAsia" w:cs="宋体" w:hint="eastAsia"/>
                <w:bCs/>
                <w:sz w:val="24"/>
                <w:szCs w:val="24"/>
                <w:lang w:val="zh-CN"/>
              </w:rPr>
              <w:t>9</w:t>
            </w:r>
            <w:r w:rsidR="00406FB9" w:rsidRPr="000D282B">
              <w:rPr>
                <w:rFonts w:asciiTheme="minorEastAsia" w:hAnsiTheme="minorEastAsia" w:cs="宋体" w:hint="eastAsia"/>
                <w:bCs/>
                <w:sz w:val="24"/>
                <w:szCs w:val="24"/>
                <w:lang w:val="zh-CN"/>
              </w:rPr>
              <w:t>时</w:t>
            </w:r>
            <w:r w:rsidR="00AE013D">
              <w:rPr>
                <w:rFonts w:asciiTheme="minorEastAsia" w:hAnsiTheme="minorEastAsia" w:cs="宋体" w:hint="eastAsia"/>
                <w:bCs/>
                <w:sz w:val="24"/>
                <w:szCs w:val="24"/>
                <w:lang w:val="zh-CN"/>
              </w:rPr>
              <w:t>30</w:t>
            </w:r>
            <w:r w:rsidR="00406FB9" w:rsidRPr="000D282B">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许昌市公共资源交易中心三楼开标</w:t>
            </w:r>
            <w:r w:rsidR="00AE013D">
              <w:rPr>
                <w:rFonts w:asciiTheme="minorEastAsia" w:hAnsiTheme="minorEastAsia" w:cs="宋体" w:hint="eastAsia"/>
                <w:bCs/>
                <w:sz w:val="24"/>
                <w:szCs w:val="24"/>
                <w:lang w:val="zh-CN"/>
              </w:rPr>
              <w:t>五</w:t>
            </w:r>
            <w:r w:rsidRPr="000D282B">
              <w:rPr>
                <w:rFonts w:asciiTheme="minorEastAsia" w:hAnsiTheme="minorEastAsia" w:cs="宋体" w:hint="eastAsia"/>
                <w:bCs/>
                <w:sz w:val="24"/>
                <w:szCs w:val="24"/>
                <w:lang w:val="zh-CN"/>
              </w:rPr>
              <w:t>室（</w:t>
            </w:r>
            <w:r w:rsidRPr="000D282B">
              <w:rPr>
                <w:rFonts w:asciiTheme="minorEastAsia" w:hAnsiTheme="minorEastAsia" w:cs="宋体"/>
                <w:bCs/>
                <w:sz w:val="24"/>
                <w:szCs w:val="24"/>
                <w:lang w:val="zh-CN"/>
              </w:rPr>
              <w:t>龙兴路与竹林路交汇处</w:t>
            </w:r>
            <w:r w:rsidRPr="000D282B">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缴纳截止时间：同投标截止时间。</w:t>
            </w:r>
          </w:p>
          <w:p w:rsidR="00FF124B" w:rsidRPr="000D282B" w:rsidRDefault="00486A6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金额：陆</w:t>
            </w:r>
            <w:r w:rsidR="00980F07">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伍</w:t>
            </w:r>
            <w:r w:rsidR="00980F07">
              <w:rPr>
                <w:rFonts w:asciiTheme="minorEastAsia" w:hAnsiTheme="minorEastAsia" w:cs="仿宋_GB2312" w:hint="eastAsia"/>
                <w:sz w:val="24"/>
                <w:szCs w:val="24"/>
                <w:lang w:val="zh-CN"/>
              </w:rPr>
              <w:t>佰</w:t>
            </w:r>
            <w:r w:rsidR="00406FB9" w:rsidRPr="000D282B">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406FB9" w:rsidRPr="000D282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¥6500.00</w:t>
            </w:r>
            <w:r w:rsidR="00406FB9" w:rsidRPr="000D282B">
              <w:rPr>
                <w:rFonts w:asciiTheme="minorEastAsia" w:hAnsiTheme="minorEastAsia" w:cs="仿宋_GB2312" w:hint="eastAsia"/>
                <w:sz w:val="24"/>
                <w:szCs w:val="24"/>
                <w:lang w:val="zh-CN"/>
              </w:rPr>
              <w:t>）</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一、投标保证金的递交方式：银行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二、使用银行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三、投标保证金缴纳方式：</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1、投标人网上下载招标文件后，登录</w:t>
            </w:r>
            <w:hyperlink r:id="rId12" w:history="1">
              <w:r w:rsidRPr="000D282B">
                <w:rPr>
                  <w:rFonts w:asciiTheme="minorEastAsia" w:hAnsiTheme="minorEastAsia" w:cs="仿宋_GB2312" w:hint="eastAsia"/>
                  <w:sz w:val="24"/>
                  <w:szCs w:val="24"/>
                  <w:lang w:val="zh-CN"/>
                </w:rPr>
                <w:t>http://221.14.6.70:8088/ggzy</w:t>
              </w:r>
            </w:hyperlink>
            <w:r w:rsidRPr="000D282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3、《保证金缴纳绑定操作指南》获取方法：登录许昌公共资源</w:t>
            </w:r>
            <w:r w:rsidRPr="000D282B">
              <w:rPr>
                <w:rFonts w:asciiTheme="minorEastAsia" w:hAnsiTheme="minorEastAsia" w:cs="仿宋_GB2312" w:hint="eastAsia"/>
                <w:sz w:val="24"/>
                <w:szCs w:val="24"/>
                <w:lang w:val="zh-CN"/>
              </w:rPr>
              <w:lastRenderedPageBreak/>
              <w:t>交易系统-组件下载-《保证金缴纳绑定操作指南》。</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5、每个投标人每个项目每个标段只有唯一缴纳账号，切勿重复缴纳或错误缴纳。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7、不同投标人的投标保证金不得从同一单位或者个人的账户转出。</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8、未按上述规定操作引起的无效投标，由投标人自行负责。</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9、汇款凭证无需备注项目编号和项目名称。</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96329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96329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sidRPr="00486A62">
              <w:rPr>
                <w:rFonts w:asciiTheme="minorEastAsia" w:hAnsiTheme="minorEastAsia" w:cs="仿宋_GB2312" w:hint="eastAsia"/>
                <w:sz w:val="24"/>
                <w:szCs w:val="24"/>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96329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Pr="000D282B" w:rsidRDefault="00963299">
            <w:pPr>
              <w:autoSpaceDE w:val="0"/>
              <w:autoSpaceDN w:val="0"/>
              <w:adjustRightInd w:val="0"/>
              <w:spacing w:line="420" w:lineRule="exact"/>
              <w:rPr>
                <w:rFonts w:asciiTheme="minorEastAsia" w:hAnsiTheme="minorEastAsia" w:cs="仿宋_GB2312"/>
                <w:sz w:val="24"/>
                <w:szCs w:val="24"/>
                <w:highlight w:val="lightGray"/>
              </w:rPr>
            </w:pPr>
            <w:r w:rsidRPr="000D282B">
              <w:rPr>
                <w:rFonts w:ascii="新宋体" w:eastAsia="新宋体" w:hAnsi="新宋体"/>
                <w:b/>
                <w:sz w:val="24"/>
              </w:rPr>
              <w:fldChar w:fldCharType="begin"/>
            </w:r>
            <w:r w:rsidR="00406FB9" w:rsidRPr="000D282B">
              <w:rPr>
                <w:rFonts w:ascii="新宋体" w:eastAsia="新宋体" w:hAnsi="新宋体" w:hint="eastAsia"/>
                <w:b/>
                <w:sz w:val="24"/>
              </w:rPr>
              <w:instrText>eq \o\ac(□,√)</w:instrText>
            </w:r>
            <w:r w:rsidRPr="000D282B">
              <w:rPr>
                <w:rFonts w:ascii="新宋体" w:eastAsia="新宋体" w:hAnsi="新宋体"/>
                <w:b/>
                <w:sz w:val="24"/>
              </w:rPr>
              <w:fldChar w:fldCharType="end"/>
            </w:r>
            <w:r w:rsidR="00406FB9" w:rsidRPr="000D282B">
              <w:rPr>
                <w:rFonts w:ascii="新宋体" w:eastAsia="新宋体" w:hAnsi="新宋体" w:hint="eastAsia"/>
                <w:sz w:val="24"/>
              </w:rPr>
              <w:t>纸质投标文件：投标文件封面加盖投标人公章（投标文件是指投标人电子投标文件制作完成后生成的后缀名为</w:t>
            </w:r>
            <w:r w:rsidR="00406FB9" w:rsidRPr="000D282B">
              <w:rPr>
                <w:rFonts w:hAnsi="宋体" w:hint="eastAsia"/>
                <w:sz w:val="24"/>
                <w:szCs w:val="24"/>
              </w:rPr>
              <w:t>“</w:t>
            </w:r>
            <w:r w:rsidR="00406FB9" w:rsidRPr="000D282B">
              <w:rPr>
                <w:rFonts w:hAnsi="宋体" w:hint="eastAsia"/>
                <w:sz w:val="24"/>
                <w:szCs w:val="24"/>
              </w:rPr>
              <w:t>.PDF</w:t>
            </w:r>
            <w:r w:rsidR="00406FB9" w:rsidRPr="000D282B">
              <w:rPr>
                <w:rFonts w:hAnsi="宋体" w:hint="eastAsia"/>
                <w:sz w:val="24"/>
                <w:szCs w:val="24"/>
              </w:rPr>
              <w:t>”的文件</w:t>
            </w:r>
            <w:r w:rsidR="00406FB9" w:rsidRPr="000D282B">
              <w:rPr>
                <w:rFonts w:ascii="新宋体" w:eastAsia="新宋体" w:hAnsi="新宋体" w:hint="eastAsia"/>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Pr="000D282B" w:rsidRDefault="00406FB9">
            <w:pPr>
              <w:autoSpaceDE w:val="0"/>
              <w:autoSpaceDN w:val="0"/>
              <w:adjustRightInd w:val="0"/>
              <w:spacing w:line="360" w:lineRule="auto"/>
              <w:jc w:val="center"/>
              <w:rPr>
                <w:rFonts w:asciiTheme="minorEastAsia" w:hAnsiTheme="minorEastAsia" w:cs="宋体"/>
                <w:bCs/>
                <w:sz w:val="24"/>
                <w:szCs w:val="24"/>
                <w:lang w:val="zh-CN"/>
              </w:rPr>
            </w:pPr>
            <w:r w:rsidRPr="000D282B">
              <w:rPr>
                <w:rFonts w:asciiTheme="minorEastAsia" w:hAnsiTheme="minorEastAsia" w:cs="仿宋_GB2312" w:hint="eastAsia"/>
                <w:sz w:val="24"/>
                <w:szCs w:val="24"/>
              </w:rPr>
              <w:t>评标方法</w:t>
            </w:r>
          </w:p>
        </w:tc>
        <w:tc>
          <w:tcPr>
            <w:tcW w:w="6813" w:type="dxa"/>
            <w:vAlign w:val="center"/>
          </w:tcPr>
          <w:p w:rsidR="00FF124B" w:rsidRPr="000D282B" w:rsidRDefault="0096329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综合评分法</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9632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96329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0D282B" w:rsidRDefault="006724D6" w:rsidP="006724D6">
            <w:pPr>
              <w:wordWrap w:val="0"/>
              <w:topLinePunct/>
              <w:snapToGrid w:val="0"/>
              <w:spacing w:line="360" w:lineRule="auto"/>
              <w:rPr>
                <w:rFonts w:ascii="宋体"/>
                <w:sz w:val="24"/>
                <w:szCs w:val="24"/>
              </w:rPr>
            </w:pPr>
            <w:r w:rsidRPr="000D282B">
              <w:rPr>
                <w:rFonts w:asciiTheme="minorEastAsia" w:hAnsiTheme="minorEastAsia" w:cs="宋体" w:hint="eastAsia"/>
                <w:bCs/>
                <w:sz w:val="24"/>
                <w:szCs w:val="24"/>
                <w:lang w:val="zh-CN"/>
              </w:rPr>
              <w:t>1、</w:t>
            </w:r>
            <w:r w:rsidRPr="000D282B">
              <w:rPr>
                <w:rFonts w:ascii="宋体" w:hAnsi="宋体" w:hint="eastAsia"/>
                <w:kern w:val="0"/>
                <w:sz w:val="24"/>
                <w:szCs w:val="24"/>
              </w:rPr>
              <w:t>中标人在向采购单位领取中标通知书时，须向采购单位提供</w:t>
            </w:r>
            <w:r w:rsidRPr="000D282B">
              <w:rPr>
                <w:rFonts w:ascii="宋体" w:hAnsi="宋体" w:hint="eastAsia"/>
                <w:sz w:val="24"/>
                <w:szCs w:val="24"/>
              </w:rPr>
              <w:t>法人营业执照、税务登记证副本及投标条件中要求的相关证件原件和招标文件</w:t>
            </w:r>
            <w:r w:rsidRPr="000D282B">
              <w:rPr>
                <w:rFonts w:ascii="宋体" w:hint="eastAsia"/>
                <w:sz w:val="24"/>
                <w:szCs w:val="24"/>
              </w:rPr>
              <w:t xml:space="preserve"> “其它要求”中要求的相关材料（如果本招标文件要求的话），</w:t>
            </w:r>
            <w:r w:rsidRPr="000D282B">
              <w:rPr>
                <w:rFonts w:ascii="宋体" w:hint="eastAsia"/>
                <w:b/>
                <w:sz w:val="24"/>
                <w:szCs w:val="24"/>
              </w:rPr>
              <w:t>否则取消其中标资格。</w:t>
            </w:r>
          </w:p>
          <w:p w:rsidR="00FF124B" w:rsidRPr="000D282B" w:rsidRDefault="006724D6" w:rsidP="000D282B">
            <w:pPr>
              <w:autoSpaceDE w:val="0"/>
              <w:autoSpaceDN w:val="0"/>
              <w:adjustRightInd w:val="0"/>
              <w:spacing w:line="360" w:lineRule="auto"/>
              <w:rPr>
                <w:rFonts w:asciiTheme="minorEastAsia" w:hAnsiTheme="minorEastAsia" w:cs="宋体"/>
                <w:bCs/>
                <w:sz w:val="24"/>
                <w:szCs w:val="24"/>
              </w:rPr>
            </w:pPr>
            <w:r w:rsidRPr="000D282B">
              <w:rPr>
                <w:rFonts w:asciiTheme="minorEastAsia" w:hAnsiTheme="minorEastAsia" w:cs="宋体" w:hint="eastAsia"/>
                <w:bCs/>
                <w:sz w:val="24"/>
                <w:szCs w:val="24"/>
              </w:rPr>
              <w:t>2</w:t>
            </w:r>
            <w:r w:rsidRPr="000D282B">
              <w:rPr>
                <w:rFonts w:asciiTheme="minorEastAsia" w:hAnsiTheme="minorEastAsia" w:cs="宋体" w:hint="eastAsia"/>
                <w:bCs/>
                <w:sz w:val="24"/>
                <w:szCs w:val="24"/>
                <w:lang w:val="zh-CN"/>
              </w:rPr>
              <w:t>、</w:t>
            </w:r>
            <w:r w:rsidR="00406FB9" w:rsidRPr="000D282B">
              <w:rPr>
                <w:rFonts w:asciiTheme="minorEastAsia" w:hAnsiTheme="minorEastAsia" w:cs="宋体" w:hint="eastAsia"/>
                <w:bCs/>
                <w:sz w:val="24"/>
                <w:szCs w:val="24"/>
                <w:lang w:val="zh-CN"/>
              </w:rPr>
              <w:t>中标人在接到中标通知时</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须向代理机构发送投标报价及分项报价一览表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包含主要中标标的</w:t>
            </w:r>
            <w:proofErr w:type="gramStart"/>
            <w:r w:rsidR="00406FB9" w:rsidRPr="000D282B">
              <w:rPr>
                <w:rFonts w:asciiTheme="minorEastAsia" w:hAnsiTheme="minorEastAsia" w:cs="宋体" w:hint="eastAsia"/>
                <w:bCs/>
                <w:sz w:val="24"/>
                <w:szCs w:val="24"/>
                <w:lang w:val="zh-CN"/>
              </w:rPr>
              <w:t>的</w:t>
            </w:r>
            <w:proofErr w:type="gramEnd"/>
            <w:r w:rsidR="00406FB9" w:rsidRPr="000D282B">
              <w:rPr>
                <w:rFonts w:asciiTheme="minorEastAsia" w:hAnsiTheme="minorEastAsia" w:cs="宋体" w:hint="eastAsia"/>
                <w:bCs/>
                <w:sz w:val="24"/>
                <w:szCs w:val="24"/>
                <w:lang w:val="zh-CN"/>
              </w:rPr>
              <w:t>名称、规格型号、数量、单价、服务要求等</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电子文档</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并同时通知交易见证部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联系电话</w:t>
            </w:r>
            <w:r w:rsidR="00406FB9" w:rsidRPr="000D282B">
              <w:rPr>
                <w:rFonts w:asciiTheme="minorEastAsia" w:hAnsiTheme="minorEastAsia" w:cs="宋体" w:hint="eastAsia"/>
                <w:bCs/>
                <w:sz w:val="24"/>
                <w:szCs w:val="24"/>
              </w:rPr>
              <w:t>：0374-296</w:t>
            </w:r>
            <w:r w:rsidR="000D282B" w:rsidRPr="000D282B">
              <w:rPr>
                <w:rFonts w:asciiTheme="minorEastAsia" w:hAnsiTheme="minorEastAsia" w:cs="宋体" w:hint="eastAsia"/>
                <w:bCs/>
                <w:sz w:val="24"/>
                <w:szCs w:val="24"/>
              </w:rPr>
              <w:t>6828</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邮箱</w:t>
            </w:r>
            <w:r w:rsidR="00406FB9" w:rsidRPr="000D282B">
              <w:rPr>
                <w:rFonts w:asciiTheme="minorEastAsia" w:hAnsiTheme="minorEastAsia" w:cs="宋体" w:hint="eastAsia"/>
                <w:bCs/>
                <w:sz w:val="24"/>
                <w:szCs w:val="24"/>
              </w:rPr>
              <w:t>：jzb2968027@163.com</w:t>
            </w:r>
            <w:r w:rsidR="00406FB9" w:rsidRPr="000D282B">
              <w:rPr>
                <w:rFonts w:asciiTheme="minorEastAsia" w:hAnsiTheme="minorEastAsia" w:cs="宋体" w:hint="eastAsia"/>
                <w:bCs/>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0D282B" w:rsidRDefault="00963299">
            <w:pPr>
              <w:autoSpaceDE w:val="0"/>
              <w:autoSpaceDN w:val="0"/>
              <w:adjustRightInd w:val="0"/>
              <w:spacing w:line="360" w:lineRule="auto"/>
              <w:contextualSpacing/>
              <w:rPr>
                <w:rFonts w:hAnsi="宋体" w:cs="宋体"/>
                <w:sz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是。</w:t>
            </w:r>
            <w:r w:rsidR="00406FB9" w:rsidRPr="000D282B">
              <w:rPr>
                <w:rFonts w:hAnsi="宋体" w:cs="宋体" w:hint="eastAsia"/>
                <w:sz w:val="24"/>
                <w:lang w:val="zh-CN"/>
              </w:rPr>
              <w:t>投标人投标时须提供加密电子投标文件、备份文件（使用电子介质存储）、纸质投标文件。</w:t>
            </w:r>
            <w:r w:rsidR="00EE331D" w:rsidRPr="000D282B">
              <w:rPr>
                <w:rFonts w:hAnsi="宋体" w:cs="宋体" w:hint="eastAsia"/>
                <w:sz w:val="24"/>
                <w:lang w:val="zh-CN"/>
              </w:rPr>
              <w:t>评标标准</w:t>
            </w:r>
            <w:r w:rsidR="00933A8D" w:rsidRPr="000D282B">
              <w:rPr>
                <w:rFonts w:hAnsi="宋体" w:cs="宋体" w:hint="eastAsia"/>
                <w:sz w:val="24"/>
                <w:lang w:val="zh-CN"/>
              </w:rPr>
              <w:t>中</w:t>
            </w:r>
            <w:r w:rsidR="00EE331D" w:rsidRPr="000D282B">
              <w:rPr>
                <w:rFonts w:hAnsi="宋体" w:cs="宋体" w:hint="eastAsia"/>
                <w:sz w:val="24"/>
                <w:lang w:val="zh-CN"/>
              </w:rPr>
              <w:t>相关证明</w:t>
            </w:r>
            <w:r w:rsidR="00406FB9" w:rsidRPr="000D282B">
              <w:rPr>
                <w:rFonts w:hAnsi="宋体" w:cs="宋体" w:hint="eastAsia"/>
                <w:sz w:val="24"/>
                <w:lang w:val="zh-CN"/>
              </w:rPr>
              <w:t>资料原件开标现场不再提供</w:t>
            </w:r>
            <w:r w:rsidR="00EE331D" w:rsidRPr="000D282B">
              <w:rPr>
                <w:rFonts w:hAnsi="宋体" w:cs="宋体" w:hint="eastAsia"/>
                <w:sz w:val="24"/>
                <w:lang w:val="zh-CN"/>
              </w:rPr>
              <w:t>（招标文件有要求提供原件的除外）</w:t>
            </w:r>
            <w:r w:rsidR="00406FB9" w:rsidRPr="000D282B">
              <w:rPr>
                <w:rFonts w:hAnsi="宋体" w:cs="宋体" w:hint="eastAsia"/>
                <w:sz w:val="24"/>
                <w:lang w:val="zh-CN"/>
              </w:rPr>
              <w:t>。</w:t>
            </w:r>
          </w:p>
          <w:p w:rsidR="00FF124B" w:rsidRPr="000D282B" w:rsidRDefault="00406FB9">
            <w:pPr>
              <w:autoSpaceDE w:val="0"/>
              <w:autoSpaceDN w:val="0"/>
              <w:adjustRightInd w:val="0"/>
              <w:spacing w:line="360" w:lineRule="auto"/>
              <w:contextualSpacing/>
              <w:rPr>
                <w:rFonts w:asciiTheme="minorEastAsia" w:hAnsiTheme="minorEastAsia" w:cs="宋体"/>
                <w:bCs/>
                <w:sz w:val="24"/>
                <w:szCs w:val="24"/>
                <w:lang w:val="zh-CN"/>
              </w:rPr>
            </w:pPr>
            <w:r w:rsidRPr="000D282B">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Pr="000D282B" w:rsidRDefault="00406FB9">
      <w:pPr>
        <w:pStyle w:val="ab"/>
        <w:widowControl/>
        <w:shd w:val="clear" w:color="auto" w:fill="FFFFFF"/>
        <w:spacing w:line="360" w:lineRule="auto"/>
        <w:contextualSpacing/>
        <w:jc w:val="left"/>
        <w:rPr>
          <w:rFonts w:asciiTheme="minorEastAsia" w:hAnsiTheme="minorEastAsia" w:cs="宋体"/>
          <w:b/>
          <w:kern w:val="0"/>
        </w:rPr>
      </w:pPr>
      <w:r w:rsidRPr="000D282B">
        <w:rPr>
          <w:rFonts w:asciiTheme="minorEastAsia" w:hAnsiTheme="minorEastAsia" w:cs="宋体"/>
          <w:kern w:val="0"/>
        </w:rPr>
        <w:t>3.</w:t>
      </w:r>
      <w:r w:rsidRPr="000D282B">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0D282B">
        <w:rPr>
          <w:rFonts w:asciiTheme="minorEastAsia" w:hAnsiTheme="minorEastAsia" w:cs="仿宋_GB2312"/>
          <w:shd w:val="clear" w:color="auto" w:fill="FFFFFF"/>
        </w:rPr>
        <w:t>政府采购严重违法失信名单</w:t>
      </w:r>
      <w:r w:rsidRPr="000D282B">
        <w:rPr>
          <w:rFonts w:asciiTheme="minorEastAsia" w:hAnsiTheme="minorEastAsia" w:cs="仿宋_GB2312" w:hint="eastAsia"/>
          <w:shd w:val="clear" w:color="auto" w:fill="FFFFFF"/>
        </w:rPr>
        <w:t>、</w:t>
      </w:r>
      <w:r w:rsidRPr="000D282B">
        <w:rPr>
          <w:rFonts w:asciiTheme="minorEastAsia" w:hAnsiTheme="minorEastAsia" w:cs="宋体" w:hint="eastAsia"/>
          <w:kern w:val="0"/>
        </w:rPr>
        <w:t>政府采购严重违法失信行为记录名单、</w:t>
      </w:r>
      <w:r w:rsidRPr="000D282B">
        <w:rPr>
          <w:rFonts w:ascii="宋体" w:hAnsi="宋体" w:cs="仿宋_GB2312" w:hint="eastAsia"/>
          <w:b/>
          <w:shd w:val="clear" w:color="auto" w:fill="FFFFFF"/>
        </w:rPr>
        <w:t>严重违法失信企业名单（黑名单）</w:t>
      </w:r>
      <w:r w:rsidRPr="000D282B">
        <w:rPr>
          <w:rFonts w:asciiTheme="minorEastAsia" w:hAnsiTheme="minorEastAsia" w:cs="宋体" w:hint="eastAsia"/>
          <w:kern w:val="0"/>
        </w:rPr>
        <w:t>（联合体形式投标的，联合体成员存在不良信用记录，视同联合体存在不良信用记录）。</w:t>
      </w:r>
      <w:r w:rsidRPr="000D282B">
        <w:rPr>
          <w:rFonts w:asciiTheme="minorEastAsia" w:hAnsiTheme="minorEastAsia" w:cs="宋体" w:hint="eastAsia"/>
          <w:b/>
          <w:kern w:val="0"/>
        </w:rPr>
        <w:t>(本项目投标截止时间前三年内供应商信用记录情况)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8. 其他</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11.招标文件的澄清或修改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w:t>
      </w:r>
      <w:r w:rsidRPr="000D282B">
        <w:rPr>
          <w:rFonts w:asciiTheme="minorEastAsia" w:hAnsiTheme="minorEastAsia" w:cs="宋体"/>
          <w:kern w:val="0"/>
          <w:sz w:val="24"/>
          <w:szCs w:val="24"/>
        </w:rPr>
        <w:t>.</w:t>
      </w:r>
      <w:r w:rsidRPr="000D282B">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0D282B">
        <w:rPr>
          <w:rFonts w:asciiTheme="minorEastAsia" w:hAnsiTheme="minorEastAsia" w:cs="宋体"/>
          <w:kern w:val="0"/>
          <w:sz w:val="24"/>
          <w:szCs w:val="24"/>
        </w:rPr>
        <w:t>15</w:t>
      </w:r>
      <w:r w:rsidRPr="000D282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0D282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D282B">
        <w:rPr>
          <w:rFonts w:asciiTheme="minorEastAsia" w:hAnsiTheme="minorEastAsia" w:cs="仿宋_GB2312" w:hint="eastAsia"/>
          <w:b/>
          <w:sz w:val="24"/>
          <w:szCs w:val="24"/>
          <w:lang w:val="zh-CN"/>
        </w:rPr>
        <w:t>1</w:t>
      </w:r>
      <w:r w:rsidRPr="000D282B">
        <w:rPr>
          <w:rFonts w:asciiTheme="minorEastAsia" w:hAnsiTheme="minorEastAsia" w:cs="仿宋_GB2312" w:hint="eastAsia"/>
          <w:b/>
          <w:sz w:val="24"/>
          <w:szCs w:val="24"/>
        </w:rPr>
        <w:t>8</w:t>
      </w:r>
      <w:r w:rsidRPr="000D282B">
        <w:rPr>
          <w:rFonts w:asciiTheme="minorEastAsia" w:hAnsiTheme="minorEastAsia" w:cs="仿宋_GB2312" w:hint="eastAsia"/>
          <w:b/>
          <w:sz w:val="24"/>
          <w:szCs w:val="24"/>
          <w:lang w:val="zh-CN"/>
        </w:rPr>
        <w:t>. 投标文件的数量和签署盖章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.1 投标人应提交投标文件份数见“投标人须知前附表”。</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.2 在招标文件中已明示需盖章及签名之处，</w:t>
      </w:r>
      <w:r w:rsidRPr="000D282B">
        <w:rPr>
          <w:rFonts w:ascii="新宋体" w:eastAsia="新宋体" w:hAnsi="新宋体" w:hint="eastAsia"/>
          <w:sz w:val="24"/>
        </w:rPr>
        <w:t>电子投标文件应按招标文件要求加盖投标人电子印章和法人电子印章或授权代表电子印章。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18.3 纸质投标文件</w:t>
      </w:r>
      <w:r w:rsidRPr="000D282B">
        <w:rPr>
          <w:rFonts w:ascii="新宋体" w:eastAsia="新宋体" w:hAnsi="新宋体" w:hint="eastAsia"/>
          <w:sz w:val="24"/>
        </w:rPr>
        <w:t>是指投标人电子投标文件制作完成后生成的后缀名为</w:t>
      </w:r>
      <w:r w:rsidRPr="000D282B">
        <w:rPr>
          <w:rFonts w:hAnsi="宋体" w:hint="eastAsia"/>
          <w:sz w:val="24"/>
          <w:szCs w:val="24"/>
        </w:rPr>
        <w:t>“</w:t>
      </w:r>
      <w:r w:rsidRPr="000D282B">
        <w:rPr>
          <w:rFonts w:hAnsi="宋体" w:hint="eastAsia"/>
          <w:sz w:val="24"/>
          <w:szCs w:val="24"/>
        </w:rPr>
        <w:t>.PDF</w:t>
      </w:r>
      <w:r w:rsidRPr="000D282B">
        <w:rPr>
          <w:rFonts w:hAnsi="宋体" w:hint="eastAsia"/>
          <w:sz w:val="24"/>
          <w:szCs w:val="24"/>
        </w:rPr>
        <w:t>”的文件打印的投标文件。</w:t>
      </w:r>
      <w:r w:rsidRPr="000D282B">
        <w:rPr>
          <w:rFonts w:asciiTheme="minorEastAsia" w:hAnsiTheme="minorEastAsia" w:cs="仿宋_GB2312" w:hint="eastAsia"/>
          <w:sz w:val="24"/>
          <w:szCs w:val="24"/>
          <w:lang w:val="zh-CN"/>
        </w:rPr>
        <w:t>纸质投标文件正本和副本封面上应清楚标明</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正本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或</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副本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字样；一旦正本和副本内容不一致时，以正本为准。纸质投标文件的正本及所有副本</w:t>
      </w:r>
      <w:r w:rsidRPr="000D282B">
        <w:rPr>
          <w:rFonts w:asciiTheme="minorEastAsia" w:hAnsiTheme="minorEastAsia" w:cs="仿宋_GB2312" w:hint="eastAsia"/>
          <w:sz w:val="24"/>
          <w:szCs w:val="24"/>
          <w:lang w:val="zh-CN"/>
        </w:rPr>
        <w:lastRenderedPageBreak/>
        <w:t>的封面均须由投标人加盖投标人公章。</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.4 纸质投标文件副本可以是纸质投标文件的正本复印而成。</w:t>
      </w:r>
    </w:p>
    <w:p w:rsidR="00FF124B" w:rsidRPr="000D282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Pr="000D282B" w:rsidRDefault="00406FB9">
      <w:pPr>
        <w:pStyle w:val="a7"/>
        <w:spacing w:line="360" w:lineRule="auto"/>
        <w:rPr>
          <w:rFonts w:ascii="宋体" w:hAnsi="宋体" w:cs="宋体"/>
          <w:szCs w:val="24"/>
        </w:rPr>
      </w:pPr>
      <w:r w:rsidRPr="000D282B">
        <w:rPr>
          <w:rFonts w:asciiTheme="minorEastAsia" w:hAnsiTheme="minorEastAsia" w:cs="仿宋_GB2312" w:hint="eastAsia"/>
          <w:szCs w:val="24"/>
          <w:lang w:val="zh-CN"/>
        </w:rPr>
        <w:t>30.3</w:t>
      </w:r>
      <w:r w:rsidRPr="000D282B">
        <w:rPr>
          <w:rFonts w:ascii="宋体" w:hAnsi="宋体" w:cs="宋体" w:hint="eastAsia"/>
          <w:szCs w:val="24"/>
        </w:rPr>
        <w:t>投标人有下列情形之一的，处以采购金额千分之五以上千</w:t>
      </w:r>
      <w:proofErr w:type="gramStart"/>
      <w:r w:rsidRPr="000D282B">
        <w:rPr>
          <w:rFonts w:ascii="宋体" w:hAnsi="宋体" w:cs="宋体" w:hint="eastAsia"/>
          <w:szCs w:val="24"/>
        </w:rPr>
        <w:t>分之十</w:t>
      </w:r>
      <w:proofErr w:type="gramEnd"/>
      <w:r w:rsidRPr="000D282B">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（一）提供虚假材料谋取中标、成交的；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（二）采取不正当手段诋毁、排挤其他供应商的；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（三）与采购人、其他供应商或者采购代理机构恶意串通的；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（四）向采购人、采购代理机构行贿或者提供其他不正当利益的；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（五）在招标采购过程中与采购人进行协商谈判的；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（六）拒绝有关部门监督检查或者提供虚假情况的。</w:t>
      </w:r>
    </w:p>
    <w:p w:rsidR="00FF124B" w:rsidRPr="000D282B" w:rsidRDefault="00406FB9">
      <w:pPr>
        <w:pStyle w:val="a7"/>
        <w:spacing w:line="360" w:lineRule="auto"/>
        <w:rPr>
          <w:rFonts w:ascii="宋体" w:hAnsi="宋体" w:cs="宋体"/>
          <w:kern w:val="0"/>
          <w:szCs w:val="24"/>
        </w:rPr>
      </w:pPr>
      <w:r w:rsidRPr="000D282B">
        <w:rPr>
          <w:rFonts w:ascii="宋体" w:hAnsi="宋体" w:cs="宋体" w:hint="eastAsia"/>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Pr="000D282B" w:rsidRDefault="00406FB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0D282B">
        <w:rPr>
          <w:rFonts w:asciiTheme="minorEastAsia" w:hAnsiTheme="minorEastAsia" w:cs="仿宋_GB2312" w:hint="eastAsia"/>
          <w:b/>
          <w:sz w:val="24"/>
          <w:szCs w:val="24"/>
        </w:rPr>
        <w:t>42. 其他</w:t>
      </w:r>
    </w:p>
    <w:p w:rsidR="00FF124B" w:rsidRPr="000D282B"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0D282B">
        <w:rPr>
          <w:rFonts w:asciiTheme="minorEastAsia" w:hAnsiTheme="minorEastAsia" w:cs="宋体" w:hint="eastAsia"/>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0D282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D282B">
        <w:rPr>
          <w:rFonts w:asciiTheme="minorEastAsia" w:eastAsiaTheme="minorEastAsia" w:hAnsiTheme="minorEastAsia" w:cs="仿宋_GB2312" w:hint="eastAsia"/>
          <w:szCs w:val="24"/>
          <w:lang w:val="zh-CN"/>
        </w:rPr>
        <w:t>所在页</w:t>
      </w:r>
      <w:r w:rsidRPr="000D282B">
        <w:rPr>
          <w:rFonts w:asciiTheme="minorEastAsia" w:eastAsiaTheme="minorEastAsia" w:hAnsiTheme="minorEastAsia" w:cs="仿宋_GB2312" w:hint="eastAsia"/>
          <w:szCs w:val="24"/>
        </w:rPr>
        <w:t>并加盖</w:t>
      </w:r>
      <w:proofErr w:type="gramEnd"/>
      <w:r w:rsidRPr="000D282B">
        <w:rPr>
          <w:rFonts w:asciiTheme="minorEastAsia" w:eastAsiaTheme="minorEastAsia" w:hAnsiTheme="minorEastAsia" w:cs="仿宋_GB2312" w:hint="eastAsia"/>
          <w:szCs w:val="24"/>
        </w:rPr>
        <w:t>投标人公章的原件扫描件（或图片）</w:t>
      </w:r>
      <w:r w:rsidRPr="000D282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0D282B">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w:t>
            </w:r>
            <w:r w:rsidR="00AE013D">
              <w:rPr>
                <w:rFonts w:asciiTheme="minorEastAsia" w:hAnsiTheme="minorEastAsia" w:hint="eastAsia"/>
                <w:bCs/>
                <w:sz w:val="24"/>
                <w:szCs w:val="24"/>
              </w:rPr>
              <w:t>2017年或2018年度</w:t>
            </w:r>
            <w:r>
              <w:rPr>
                <w:rFonts w:asciiTheme="minorEastAsia" w:hAnsiTheme="minorEastAsia" w:hint="eastAsia"/>
                <w:bCs/>
                <w:sz w:val="24"/>
                <w:szCs w:val="24"/>
              </w:rPr>
              <w:t>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0D282B">
              <w:rPr>
                <w:rFonts w:asciiTheme="minorEastAsia" w:hAnsiTheme="minorEastAsia" w:hint="eastAsia"/>
                <w:bCs/>
                <w:sz w:val="24"/>
                <w:szCs w:val="24"/>
              </w:rPr>
              <w:t>四</w:t>
            </w:r>
            <w:r w:rsidR="00406FB9" w:rsidRPr="000D282B">
              <w:rPr>
                <w:rFonts w:asciiTheme="minorEastAsia" w:hAnsiTheme="minorEastAsia" w:hint="eastAsia"/>
                <w:bCs/>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8、</w:t>
            </w:r>
            <w:r w:rsidRPr="000D282B">
              <w:rPr>
                <w:rFonts w:ascii="宋体" w:hAnsi="宋体" w:cs="仿宋_GB2312" w:hint="eastAsia"/>
                <w:b/>
                <w:sz w:val="24"/>
                <w:szCs w:val="24"/>
                <w:shd w:val="clear" w:color="auto" w:fill="FFFFFF"/>
              </w:rPr>
              <w:t>未被列入</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信用中国</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网站</w:t>
            </w:r>
            <w:r w:rsidRPr="000D282B">
              <w:rPr>
                <w:rFonts w:ascii="宋体" w:hAnsi="宋体" w:cs="仿宋_GB2312"/>
                <w:b/>
                <w:sz w:val="24"/>
                <w:szCs w:val="24"/>
                <w:shd w:val="clear" w:color="auto" w:fill="FFFFFF"/>
              </w:rPr>
              <w:t>(www.creditchina.gov.cn)</w:t>
            </w:r>
            <w:r w:rsidRPr="000D282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D282B">
              <w:rPr>
                <w:rFonts w:ascii="宋体" w:hAnsi="宋体" w:cs="仿宋_GB2312"/>
                <w:b/>
                <w:sz w:val="24"/>
                <w:szCs w:val="24"/>
                <w:shd w:val="clear" w:color="auto" w:fill="FFFFFF"/>
              </w:rPr>
              <w:t xml:space="preserve"> (www.ccgp.gov.cn)</w:t>
            </w:r>
            <w:r w:rsidRPr="000D282B">
              <w:rPr>
                <w:rFonts w:ascii="宋体" w:hAnsi="宋体" w:cs="仿宋_GB2312" w:hint="eastAsia"/>
                <w:b/>
                <w:sz w:val="24"/>
                <w:szCs w:val="24"/>
                <w:shd w:val="clear" w:color="auto" w:fill="FFFFFF"/>
              </w:rPr>
              <w:t>政府采购严重违法失信行为记录名单的投标人；“</w:t>
            </w:r>
            <w:r w:rsidRPr="000D282B">
              <w:rPr>
                <w:rFonts w:ascii="宋体" w:hAnsi="宋体" w:cs="宋体" w:hint="eastAsia"/>
                <w:b/>
                <w:bCs/>
                <w:sz w:val="24"/>
                <w:szCs w:val="24"/>
                <w:lang w:val="zh-CN"/>
              </w:rPr>
              <w:t>国家企业信用公示系统</w:t>
            </w:r>
            <w:r w:rsidRPr="000D282B">
              <w:rPr>
                <w:rFonts w:ascii="宋体" w:hAnsi="宋体" w:cs="宋体" w:hint="eastAsia"/>
                <w:b/>
                <w:bCs/>
                <w:sz w:val="24"/>
                <w:szCs w:val="24"/>
              </w:rPr>
              <w:t>”</w:t>
            </w:r>
            <w:r w:rsidRPr="000D282B">
              <w:rPr>
                <w:rFonts w:ascii="宋体" w:hAnsi="宋体" w:cs="宋体" w:hint="eastAsia"/>
                <w:b/>
                <w:bCs/>
                <w:sz w:val="24"/>
                <w:szCs w:val="24"/>
                <w:lang w:val="zh-CN"/>
              </w:rPr>
              <w:t>网站</w:t>
            </w:r>
            <w:r w:rsidRPr="000D282B">
              <w:rPr>
                <w:rFonts w:ascii="宋体" w:hAnsi="宋体" w:cs="宋体" w:hint="eastAsia"/>
                <w:b/>
                <w:bCs/>
                <w:sz w:val="24"/>
                <w:szCs w:val="24"/>
              </w:rPr>
              <w:t>（</w:t>
            </w:r>
            <w:r w:rsidRPr="000D282B">
              <w:rPr>
                <w:rFonts w:ascii="宋体" w:hAnsi="宋体" w:cs="宋体"/>
                <w:b/>
                <w:bCs/>
                <w:sz w:val="24"/>
                <w:szCs w:val="24"/>
              </w:rPr>
              <w:t>www.gsxt.gov.cn</w:t>
            </w:r>
            <w:r w:rsidRPr="000D282B">
              <w:rPr>
                <w:rFonts w:ascii="宋体" w:hAnsi="宋体" w:cs="宋体" w:hint="eastAsia"/>
                <w:b/>
                <w:bCs/>
                <w:sz w:val="24"/>
                <w:szCs w:val="24"/>
              </w:rPr>
              <w:t>）</w:t>
            </w:r>
            <w:r w:rsidRPr="000D282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D282B">
              <w:rPr>
                <w:rFonts w:asciiTheme="minorEastAsia" w:hAnsiTheme="minorEastAsia"/>
                <w:bCs/>
                <w:sz w:val="24"/>
                <w:szCs w:val="24"/>
              </w:rPr>
              <w:t>政府采购严重违法失信名单</w:t>
            </w:r>
            <w:r w:rsidRPr="000D282B">
              <w:rPr>
                <w:rFonts w:asciiTheme="minorEastAsia" w:hAnsiTheme="minorEastAsia" w:hint="eastAsia"/>
                <w:bCs/>
                <w:sz w:val="24"/>
                <w:szCs w:val="24"/>
              </w:rPr>
              <w:t>、政府采购严重违法失信行为记录名单、</w:t>
            </w:r>
            <w:r w:rsidRPr="000D282B">
              <w:rPr>
                <w:rFonts w:ascii="宋体" w:hAnsi="宋体" w:cs="仿宋_GB2312" w:hint="eastAsia"/>
                <w:b/>
                <w:sz w:val="24"/>
                <w:szCs w:val="24"/>
                <w:shd w:val="clear" w:color="auto" w:fill="FFFFFF"/>
              </w:rPr>
              <w:t>严重违法失信企业名单（黑名单）</w:t>
            </w:r>
            <w:r w:rsidRPr="000D282B">
              <w:rPr>
                <w:rFonts w:asciiTheme="minorEastAsia" w:hAnsiTheme="minorEastAsia" w:hint="eastAsia"/>
                <w:bCs/>
                <w:sz w:val="24"/>
                <w:szCs w:val="24"/>
              </w:rPr>
              <w:t>（联合体形式投标的，联合体成员存在不良信用记录，视同联合体存在不良信用记录）。</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（1）查询渠道：“信用中国”网站（www.creditchina.gov.cn）和“中国政府采购网”（www.ccgp.gov.cn）；</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（2）截止时间：同投标截止时间；</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0D282B">
              <w:rPr>
                <w:rFonts w:asciiTheme="minorEastAsia" w:hAnsiTheme="minorEastAsia" w:cs="宋体" w:hint="eastAsia"/>
                <w:kern w:val="0"/>
                <w:sz w:val="24"/>
                <w:szCs w:val="24"/>
              </w:rPr>
              <w:t>、严重违法失信企业名单（黑名单）的投标人，</w:t>
            </w:r>
            <w:r w:rsidRPr="000D282B">
              <w:rPr>
                <w:rFonts w:asciiTheme="minorEastAsia" w:hAnsiTheme="minorEastAsia" w:hint="eastAsia"/>
                <w:bCs/>
                <w:sz w:val="24"/>
                <w:szCs w:val="24"/>
              </w:rPr>
              <w:t>将拒绝其参与政府采购活动。</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cs="仿宋_GB2312"/>
                <w:b/>
                <w:sz w:val="24"/>
                <w:szCs w:val="24"/>
                <w:lang w:val="zh-CN"/>
              </w:rPr>
            </w:pPr>
            <w:r w:rsidRPr="000D282B">
              <w:rPr>
                <w:rFonts w:asciiTheme="minorEastAsia" w:hAnsiTheme="minorEastAsia" w:hint="eastAsia"/>
                <w:b/>
                <w:bCs/>
                <w:sz w:val="24"/>
                <w:szCs w:val="24"/>
              </w:rPr>
              <w:lastRenderedPageBreak/>
              <w:t>9、</w:t>
            </w:r>
            <w:r w:rsidRPr="000D282B">
              <w:rPr>
                <w:rFonts w:asciiTheme="minorEastAsia" w:hAnsiTheme="minorEastAsia" w:cs="仿宋_GB2312" w:hint="eastAsia"/>
                <w:b/>
                <w:sz w:val="24"/>
                <w:szCs w:val="24"/>
                <w:lang w:val="zh-CN"/>
              </w:rPr>
              <w:t>报价</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D282B">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10、联合体协议</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sz w:val="24"/>
                <w:szCs w:val="24"/>
              </w:rPr>
            </w:pPr>
            <w:r w:rsidRPr="000D282B">
              <w:rPr>
                <w:rFonts w:asciiTheme="minorEastAsia" w:hAnsiTheme="minorEastAsia" w:hint="eastAsia"/>
                <w:b/>
                <w:sz w:val="24"/>
                <w:szCs w:val="24"/>
              </w:rPr>
              <w:t>11、投标保证金</w:t>
            </w:r>
          </w:p>
          <w:p w:rsidR="00FF124B" w:rsidRPr="000D282B" w:rsidRDefault="00406FB9">
            <w:pPr>
              <w:spacing w:line="360" w:lineRule="auto"/>
              <w:rPr>
                <w:rFonts w:asciiTheme="minorEastAsia" w:hAnsiTheme="minorEastAsia"/>
                <w:sz w:val="24"/>
                <w:szCs w:val="24"/>
              </w:rPr>
            </w:pPr>
            <w:r w:rsidRPr="000D282B">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Pr="000D282B" w:rsidRDefault="00406FB9">
            <w:pPr>
              <w:spacing w:line="360" w:lineRule="auto"/>
              <w:contextualSpacing/>
              <w:rPr>
                <w:rFonts w:asciiTheme="minorEastAsia" w:hAnsiTheme="minorEastAsia"/>
                <w:b/>
                <w:sz w:val="24"/>
                <w:szCs w:val="24"/>
              </w:rPr>
            </w:pPr>
            <w:r w:rsidRPr="000D282B">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0D282B">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Pr="000D282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D282B">
        <w:rPr>
          <w:rFonts w:asciiTheme="minorEastAsia" w:eastAsiaTheme="minorEastAsia" w:hAnsiTheme="minorEastAsia" w:hint="eastAsia"/>
          <w:b/>
          <w:szCs w:val="24"/>
        </w:rPr>
        <w:t>（2）强制采购节能产品和优先采购节能产品、优先采购环保产品</w:t>
      </w:r>
    </w:p>
    <w:p w:rsidR="00FF124B" w:rsidRPr="000D282B"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1）对《节能产品政府采购清单》所列的政府强制采购节能产品</w:t>
      </w:r>
      <w:r w:rsidRPr="000D282B">
        <w:rPr>
          <w:rFonts w:asciiTheme="minorEastAsia" w:eastAsiaTheme="minorEastAsia" w:hAnsiTheme="minorEastAsia" w:cs="仿宋_GB2312" w:hint="eastAsia"/>
          <w:szCs w:val="24"/>
        </w:rPr>
        <w:t>，</w:t>
      </w:r>
      <w:r w:rsidRPr="000D282B">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D282B">
        <w:rPr>
          <w:rFonts w:asciiTheme="minorEastAsia" w:eastAsiaTheme="minorEastAsia" w:hAnsiTheme="minorEastAsia" w:cs="仿宋_GB2312" w:hint="eastAsia"/>
          <w:szCs w:val="24"/>
          <w:lang w:val="zh-CN"/>
        </w:rPr>
        <w:t>品所在页并</w:t>
      </w:r>
      <w:proofErr w:type="gramEnd"/>
      <w:r w:rsidRPr="000D282B">
        <w:rPr>
          <w:rFonts w:asciiTheme="minorEastAsia" w:eastAsiaTheme="minorEastAsia" w:hAnsiTheme="minorEastAsia" w:cs="仿宋_GB2312" w:hint="eastAsia"/>
          <w:szCs w:val="24"/>
          <w:lang w:val="zh-CN"/>
        </w:rPr>
        <w:t>加盖投标人公章</w:t>
      </w:r>
      <w:r w:rsidRPr="000D282B">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0D282B"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投标人所投其他产品若属于“节能产品政府采购清单”优先采购产品，</w:t>
      </w:r>
      <w:r w:rsidRPr="000D282B">
        <w:rPr>
          <w:rFonts w:asciiTheme="minorEastAsia" w:hAnsiTheme="minorEastAsia" w:cs="仿宋_GB2312" w:hint="eastAsia"/>
          <w:szCs w:val="24"/>
          <w:lang w:val="zh-CN"/>
        </w:rPr>
        <w:t>投标文件中须提供最新一期《节能产品政府采购清单》中产品</w:t>
      </w:r>
      <w:proofErr w:type="gramStart"/>
      <w:r w:rsidRPr="000D282B">
        <w:rPr>
          <w:rFonts w:asciiTheme="minorEastAsia" w:hAnsiTheme="minorEastAsia" w:cs="仿宋_GB2312" w:hint="eastAsia"/>
          <w:szCs w:val="24"/>
          <w:lang w:val="zh-CN"/>
        </w:rPr>
        <w:t>所在页并加盖</w:t>
      </w:r>
      <w:proofErr w:type="gramEnd"/>
      <w:r w:rsidRPr="000D282B">
        <w:rPr>
          <w:rFonts w:asciiTheme="minorEastAsia" w:hAnsiTheme="minorEastAsia" w:cs="仿宋_GB2312" w:hint="eastAsia"/>
          <w:szCs w:val="24"/>
          <w:lang w:val="zh-CN"/>
        </w:rPr>
        <w:t>投标人公章的原件扫描件（或图片），评标委员会根据本项目评标标准予以判定并赋分。</w:t>
      </w:r>
    </w:p>
    <w:p w:rsidR="00FF124B" w:rsidRPr="000D282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2）</w:t>
      </w:r>
      <w:r w:rsidRPr="000D282B">
        <w:rPr>
          <w:rFonts w:asciiTheme="minorEastAsia" w:hAnsiTheme="minorEastAsia" w:cs="仿宋_GB2312" w:hint="eastAsia"/>
          <w:szCs w:val="24"/>
          <w:lang w:val="zh-CN"/>
        </w:rPr>
        <w:t>投标人所</w:t>
      </w:r>
      <w:proofErr w:type="gramStart"/>
      <w:r w:rsidRPr="000D282B">
        <w:rPr>
          <w:rFonts w:asciiTheme="minorEastAsia" w:hAnsiTheme="minorEastAsia" w:cs="仿宋_GB2312" w:hint="eastAsia"/>
          <w:szCs w:val="24"/>
          <w:lang w:val="zh-CN"/>
        </w:rPr>
        <w:t>投产品若属于</w:t>
      </w:r>
      <w:proofErr w:type="gramEnd"/>
      <w:r w:rsidRPr="000D282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D282B">
        <w:rPr>
          <w:rFonts w:asciiTheme="minorEastAsia" w:hAnsiTheme="minorEastAsia" w:cs="仿宋_GB2312" w:hint="eastAsia"/>
          <w:szCs w:val="24"/>
          <w:lang w:val="zh-CN"/>
        </w:rPr>
        <w:t>所在页并加盖</w:t>
      </w:r>
      <w:proofErr w:type="gramEnd"/>
      <w:r w:rsidRPr="000D282B">
        <w:rPr>
          <w:rFonts w:asciiTheme="minorEastAsia" w:hAnsiTheme="minorEastAsia" w:cs="仿宋_GB2312" w:hint="eastAsia"/>
          <w:szCs w:val="24"/>
          <w:lang w:val="zh-CN"/>
        </w:rPr>
        <w:t>投标人公章的原件扫描件（或图片），</w:t>
      </w:r>
      <w:r w:rsidRPr="000D282B">
        <w:rPr>
          <w:rFonts w:asciiTheme="minorEastAsia" w:eastAsiaTheme="minorEastAsia" w:hAnsiTheme="minorEastAsia" w:cs="仿宋_GB2312" w:hint="eastAsia"/>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Pr="000D282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D282B">
        <w:rPr>
          <w:rFonts w:asciiTheme="minorEastAsia" w:eastAsiaTheme="minorEastAsia" w:hAnsiTheme="minorEastAsia" w:cs="仿宋_GB2312" w:hint="eastAsia"/>
          <w:b/>
          <w:szCs w:val="24"/>
          <w:lang w:val="zh-CN"/>
        </w:rPr>
        <w:t>（4）关于强制性产品认证</w:t>
      </w:r>
    </w:p>
    <w:p w:rsidR="00FF124B" w:rsidRPr="000D282B" w:rsidRDefault="00406FB9">
      <w:pPr>
        <w:spacing w:line="360" w:lineRule="auto"/>
        <w:ind w:firstLineChars="200" w:firstLine="480"/>
        <w:contextualSpacing/>
        <w:rPr>
          <w:rFonts w:asciiTheme="minorEastAsia" w:hAnsiTheme="minorEastAsia" w:cs="宋体"/>
          <w:kern w:val="0"/>
          <w:sz w:val="24"/>
          <w:szCs w:val="24"/>
        </w:rPr>
      </w:pPr>
      <w:r w:rsidRPr="000D282B">
        <w:rPr>
          <w:rFonts w:asciiTheme="minorEastAsia" w:hAnsiTheme="minorEastAsia" w:cs="仿宋_GB2312" w:hint="eastAsia"/>
          <w:sz w:val="24"/>
          <w:szCs w:val="24"/>
          <w:lang w:val="zh-CN"/>
        </w:rPr>
        <w:t>1）如投标人所投产</w:t>
      </w:r>
      <w:proofErr w:type="gramStart"/>
      <w:r w:rsidRPr="000D282B">
        <w:rPr>
          <w:rFonts w:asciiTheme="minorEastAsia" w:hAnsiTheme="minorEastAsia" w:cs="仿宋_GB2312" w:hint="eastAsia"/>
          <w:sz w:val="24"/>
          <w:szCs w:val="24"/>
          <w:lang w:val="zh-CN"/>
        </w:rPr>
        <w:t>品属于</w:t>
      </w:r>
      <w:proofErr w:type="gramEnd"/>
      <w:r w:rsidRPr="000D282B">
        <w:rPr>
          <w:rFonts w:asciiTheme="minorEastAsia" w:hAnsiTheme="minorEastAsia" w:cs="仿宋_GB2312" w:hint="eastAsia"/>
          <w:sz w:val="24"/>
          <w:szCs w:val="24"/>
          <w:lang w:val="zh-CN"/>
        </w:rPr>
        <w:t>“中国强制性产品认证”（3C认证）范围内,则必须承诺采用</w:t>
      </w:r>
      <w:r w:rsidRPr="000D282B">
        <w:rPr>
          <w:rFonts w:asciiTheme="minorEastAsia" w:hAnsiTheme="minorEastAsia" w:cs="仿宋_GB2312"/>
          <w:sz w:val="24"/>
          <w:szCs w:val="24"/>
          <w:lang w:val="zh-CN"/>
        </w:rPr>
        <w:t>《中华人民共和国实施强制性产品认证的产品目录》</w:t>
      </w:r>
      <w:r w:rsidRPr="000D282B">
        <w:rPr>
          <w:rFonts w:asciiTheme="minorEastAsia" w:hAnsiTheme="minorEastAsia" w:cs="仿宋_GB2312" w:hint="eastAsia"/>
          <w:sz w:val="24"/>
          <w:szCs w:val="24"/>
          <w:lang w:val="zh-CN"/>
        </w:rPr>
        <w:t>并在有效期内的产品，应在投标文件中提供</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所投产品符合国家强制性要求承诺函</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并加盖投标人公章，否则将承担其投标被视为非实质性响应投标的风险。</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2)投标人所投产品如被列入</w:t>
      </w:r>
      <w:r w:rsidRPr="000D282B">
        <w:rPr>
          <w:rFonts w:asciiTheme="minorEastAsia" w:hAnsiTheme="minorEastAsia" w:cs="宋体"/>
          <w:kern w:val="0"/>
          <w:sz w:val="24"/>
          <w:szCs w:val="24"/>
        </w:rPr>
        <w:t>《信息安全产品强制性认证目录》，</w:t>
      </w:r>
      <w:r w:rsidRPr="000D282B">
        <w:rPr>
          <w:rFonts w:asciiTheme="minorEastAsia" w:hAnsiTheme="minorEastAsia" w:cs="仿宋_GB2312" w:hint="eastAsia"/>
          <w:sz w:val="24"/>
          <w:szCs w:val="24"/>
          <w:lang w:val="zh-CN"/>
        </w:rPr>
        <w:t>则投标文件中应根据本项目招标文件“第二章 项目需求”</w:t>
      </w:r>
      <w:r w:rsidRPr="000D282B">
        <w:rPr>
          <w:rFonts w:asciiTheme="minorEastAsia" w:hAnsiTheme="minorEastAsia" w:cs="仿宋_GB2312"/>
          <w:sz w:val="24"/>
          <w:szCs w:val="24"/>
          <w:lang w:val="zh-CN"/>
        </w:rPr>
        <w:t>提供</w:t>
      </w:r>
      <w:r w:rsidRPr="000D282B">
        <w:rPr>
          <w:rFonts w:asciiTheme="minorEastAsia" w:hAnsiTheme="minorEastAsia" w:cs="仿宋_GB2312" w:hint="eastAsia"/>
          <w:sz w:val="24"/>
          <w:szCs w:val="24"/>
          <w:lang w:val="zh-CN"/>
        </w:rPr>
        <w:t>：</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中国信息安全认证中心官网（</w:t>
      </w:r>
      <w:r w:rsidRPr="000D282B">
        <w:rPr>
          <w:rFonts w:asciiTheme="minorEastAsia" w:hAnsiTheme="minorEastAsia" w:cs="宋体"/>
          <w:kern w:val="0"/>
          <w:sz w:val="24"/>
          <w:szCs w:val="24"/>
        </w:rPr>
        <w:t>http://www.isccc.gov.cn/index.shtml</w:t>
      </w:r>
      <w:r w:rsidRPr="000D282B">
        <w:rPr>
          <w:rFonts w:asciiTheme="minorEastAsia" w:hAnsiTheme="minorEastAsia" w:cs="宋体" w:hint="eastAsia"/>
          <w:kern w:val="0"/>
          <w:sz w:val="24"/>
          <w:szCs w:val="24"/>
        </w:rPr>
        <w:t>）产品查</w:t>
      </w:r>
      <w:r w:rsidRPr="000D282B">
        <w:rPr>
          <w:rFonts w:asciiTheme="minorEastAsia" w:hAnsiTheme="minorEastAsia" w:cs="宋体" w:hint="eastAsia"/>
          <w:kern w:val="0"/>
          <w:sz w:val="24"/>
          <w:szCs w:val="24"/>
        </w:rPr>
        <w:lastRenderedPageBreak/>
        <w:t>询结果截图并加盖投标人公章或中国信息安全认证中心</w:t>
      </w:r>
      <w:r w:rsidRPr="000D282B">
        <w:rPr>
          <w:rFonts w:asciiTheme="minorEastAsia" w:hAnsiTheme="minorEastAsia" w:cs="仿宋_GB2312" w:hint="eastAsia"/>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D282B" w:rsidRDefault="00406FB9">
      <w:pPr>
        <w:spacing w:line="360" w:lineRule="auto"/>
        <w:ind w:left="480"/>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5646"/>
        <w:gridCol w:w="928"/>
      </w:tblGrid>
      <w:tr w:rsidR="00980F07" w:rsidRPr="00ED7E3D" w:rsidTr="00E75FF9">
        <w:trPr>
          <w:trHeight w:val="1574"/>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980F07">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60" w:lineRule="auto"/>
              <w:ind w:firstLineChars="800" w:firstLine="1920"/>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价格分值：</w:t>
            </w:r>
            <w:r w:rsidRPr="00980F07">
              <w:rPr>
                <w:rFonts w:asciiTheme="minorEastAsia" w:hAnsiTheme="minorEastAsia" w:cs="仿宋" w:hint="eastAsia"/>
                <w:kern w:val="0"/>
                <w:sz w:val="24"/>
                <w:szCs w:val="24"/>
                <w:u w:val="single"/>
              </w:rPr>
              <w:t>30</w:t>
            </w:r>
            <w:r w:rsidRPr="00ED7E3D">
              <w:rPr>
                <w:rFonts w:asciiTheme="minorEastAsia" w:hAnsiTheme="minorEastAsia" w:cs="仿宋" w:hint="eastAsia"/>
                <w:kern w:val="0"/>
                <w:sz w:val="24"/>
                <w:szCs w:val="24"/>
              </w:rPr>
              <w:t xml:space="preserve"> </w:t>
            </w:r>
            <w:r w:rsidRPr="00ED7E3D">
              <w:rPr>
                <w:rFonts w:asciiTheme="minorEastAsia" w:hAnsiTheme="minorEastAsia" w:cs="仿宋" w:hint="eastAsia"/>
                <w:color w:val="000000"/>
                <w:kern w:val="0"/>
                <w:sz w:val="24"/>
                <w:szCs w:val="24"/>
              </w:rPr>
              <w:t>分</w:t>
            </w:r>
          </w:p>
          <w:p w:rsidR="00980F07" w:rsidRPr="00ED7E3D" w:rsidRDefault="00980F07" w:rsidP="00980F07">
            <w:pPr>
              <w:widowControl/>
              <w:spacing w:line="360" w:lineRule="auto"/>
              <w:ind w:firstLineChars="800" w:firstLine="1920"/>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商务部分：</w:t>
            </w:r>
            <w:r w:rsidRPr="00ED7E3D">
              <w:rPr>
                <w:rFonts w:asciiTheme="minorEastAsia" w:hAnsiTheme="minorEastAsia" w:cs="仿宋" w:hint="eastAsia"/>
                <w:color w:val="000000"/>
                <w:kern w:val="0"/>
                <w:sz w:val="24"/>
                <w:szCs w:val="24"/>
                <w:u w:val="single"/>
              </w:rPr>
              <w:t xml:space="preserve">60 </w:t>
            </w:r>
            <w:r w:rsidRPr="00ED7E3D">
              <w:rPr>
                <w:rFonts w:asciiTheme="minorEastAsia" w:hAnsiTheme="minorEastAsia" w:cs="仿宋" w:hint="eastAsia"/>
                <w:color w:val="000000"/>
                <w:kern w:val="0"/>
                <w:sz w:val="24"/>
                <w:szCs w:val="24"/>
              </w:rPr>
              <w:t>分</w:t>
            </w:r>
          </w:p>
          <w:p w:rsidR="00980F07" w:rsidRPr="00ED7E3D" w:rsidRDefault="00980F07" w:rsidP="00980F07">
            <w:pPr>
              <w:widowControl/>
              <w:spacing w:line="360" w:lineRule="auto"/>
              <w:ind w:firstLineChars="800" w:firstLine="1920"/>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技术部分：</w:t>
            </w:r>
            <w:r w:rsidRPr="00ED7E3D">
              <w:rPr>
                <w:rFonts w:asciiTheme="minorEastAsia" w:hAnsiTheme="minorEastAsia" w:cs="仿宋" w:hint="eastAsia"/>
                <w:color w:val="000000"/>
                <w:kern w:val="0"/>
                <w:sz w:val="24"/>
                <w:szCs w:val="24"/>
                <w:u w:val="single"/>
              </w:rPr>
              <w:t xml:space="preserve">10 </w:t>
            </w:r>
            <w:r w:rsidRPr="00ED7E3D">
              <w:rPr>
                <w:rFonts w:asciiTheme="minorEastAsia" w:hAnsiTheme="minorEastAsia" w:cs="仿宋" w:hint="eastAsia"/>
                <w:color w:val="000000"/>
                <w:kern w:val="0"/>
                <w:sz w:val="24"/>
                <w:szCs w:val="24"/>
              </w:rPr>
              <w:t>分</w:t>
            </w:r>
          </w:p>
        </w:tc>
      </w:tr>
      <w:tr w:rsidR="00980F07" w:rsidRPr="00ED7E3D" w:rsidTr="00E75FF9">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一、价格部分（满分 30 分）</w:t>
            </w:r>
          </w:p>
        </w:tc>
      </w:tr>
      <w:tr w:rsidR="00980F07" w:rsidRPr="00ED7E3D" w:rsidTr="00E75FF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分值</w:t>
            </w:r>
          </w:p>
        </w:tc>
      </w:tr>
      <w:tr w:rsidR="00980F07" w:rsidRPr="00ED7E3D" w:rsidTr="00E75FF9">
        <w:trPr>
          <w:trHeight w:val="1159"/>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lastRenderedPageBreak/>
              <w:t>投标报价</w:t>
            </w:r>
          </w:p>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left"/>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评标基准价：满足招标文件要求的有效投标报价中，最低的投标报价为评标基准价。</w:t>
            </w:r>
          </w:p>
          <w:p w:rsidR="00980F07" w:rsidRPr="00ED7E3D" w:rsidRDefault="00980F07" w:rsidP="00E75FF9">
            <w:pPr>
              <w:widowControl/>
              <w:spacing w:line="330" w:lineRule="atLeast"/>
              <w:jc w:val="left"/>
              <w:rPr>
                <w:rFonts w:asciiTheme="minorEastAsia" w:hAnsiTheme="minorEastAsia" w:cs="仿宋"/>
                <w:color w:val="000000"/>
                <w:kern w:val="0"/>
                <w:sz w:val="24"/>
                <w:szCs w:val="24"/>
              </w:rPr>
            </w:pPr>
            <w:r w:rsidRPr="00ED7E3D">
              <w:rPr>
                <w:rFonts w:asciiTheme="minorEastAsia" w:hAnsiTheme="minorEastAsia" w:cs="仿宋" w:hint="eastAsia"/>
                <w:color w:val="000000"/>
                <w:sz w:val="24"/>
                <w:szCs w:val="24"/>
              </w:rPr>
              <w:t>投标报价得分=（评标基准价/投标报价）</w:t>
            </w:r>
            <w:r w:rsidRPr="00ED7E3D">
              <w:rPr>
                <w:rFonts w:asciiTheme="minorEastAsia" w:hAnsiTheme="minorEastAsia" w:cs="仿宋" w:hint="eastAsia"/>
                <w:sz w:val="24"/>
                <w:szCs w:val="24"/>
              </w:rPr>
              <w:t>×</w:t>
            </w:r>
            <w:r w:rsidRPr="00ED7E3D">
              <w:rPr>
                <w:rFonts w:asciiTheme="minorEastAsia" w:hAnsiTheme="minorEastAsia" w:cs="仿宋" w:hint="eastAsia"/>
                <w:kern w:val="0"/>
                <w:sz w:val="24"/>
                <w:szCs w:val="24"/>
              </w:rPr>
              <w:t>30</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17777E">
              <w:rPr>
                <w:rFonts w:asciiTheme="minorEastAsia" w:hAnsiTheme="minorEastAsia" w:cs="仿宋" w:hint="eastAsia"/>
                <w:color w:val="000000"/>
                <w:kern w:val="0"/>
                <w:sz w:val="24"/>
                <w:szCs w:val="24"/>
              </w:rPr>
              <w:t>30</w:t>
            </w:r>
            <w:r w:rsidRPr="00ED7E3D">
              <w:rPr>
                <w:rFonts w:asciiTheme="minorEastAsia" w:hAnsiTheme="minorEastAsia" w:cs="仿宋" w:hint="eastAsia"/>
                <w:color w:val="000000"/>
                <w:kern w:val="0"/>
                <w:sz w:val="24"/>
                <w:szCs w:val="24"/>
              </w:rPr>
              <w:t>分</w:t>
            </w:r>
          </w:p>
        </w:tc>
      </w:tr>
      <w:tr w:rsidR="00980F07" w:rsidRPr="00ED7E3D" w:rsidTr="00E75FF9">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二、商务部分（满分</w:t>
            </w:r>
            <w:r w:rsidRPr="00ED7E3D">
              <w:rPr>
                <w:rFonts w:asciiTheme="minorEastAsia" w:hAnsiTheme="minorEastAsia" w:cs="宋体" w:hint="eastAsia"/>
                <w:b/>
                <w:bCs/>
                <w:color w:val="000000"/>
                <w:kern w:val="0"/>
                <w:sz w:val="24"/>
                <w:szCs w:val="24"/>
                <w:u w:val="single"/>
              </w:rPr>
              <w:t> </w:t>
            </w:r>
            <w:r w:rsidRPr="00ED7E3D">
              <w:rPr>
                <w:rFonts w:asciiTheme="minorEastAsia" w:hAnsiTheme="minorEastAsia" w:cs="仿宋" w:hint="eastAsia"/>
                <w:b/>
                <w:bCs/>
                <w:color w:val="000000"/>
                <w:kern w:val="0"/>
                <w:sz w:val="24"/>
                <w:szCs w:val="24"/>
                <w:u w:val="single"/>
              </w:rPr>
              <w:t>60</w:t>
            </w:r>
            <w:r w:rsidRPr="00ED7E3D">
              <w:rPr>
                <w:rFonts w:asciiTheme="minorEastAsia" w:hAnsiTheme="minorEastAsia" w:cs="宋体" w:hint="eastAsia"/>
                <w:b/>
                <w:bCs/>
                <w:color w:val="000000"/>
                <w:kern w:val="0"/>
                <w:sz w:val="24"/>
                <w:szCs w:val="24"/>
                <w:u w:val="single"/>
              </w:rPr>
              <w:t> </w:t>
            </w:r>
            <w:r w:rsidRPr="00ED7E3D">
              <w:rPr>
                <w:rFonts w:asciiTheme="minorEastAsia" w:hAnsiTheme="minorEastAsia" w:cs="仿宋" w:hint="eastAsia"/>
                <w:b/>
                <w:bCs/>
                <w:color w:val="000000"/>
                <w:kern w:val="0"/>
                <w:sz w:val="24"/>
                <w:szCs w:val="24"/>
              </w:rPr>
              <w:t>分）</w:t>
            </w:r>
          </w:p>
        </w:tc>
      </w:tr>
      <w:tr w:rsidR="00980F07" w:rsidRPr="00ED7E3D" w:rsidTr="00E75FF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分值</w:t>
            </w:r>
          </w:p>
        </w:tc>
      </w:tr>
      <w:tr w:rsidR="00980F07" w:rsidRPr="00ED7E3D" w:rsidTr="00E75FF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60" w:lineRule="exac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信誉</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left"/>
              <w:rPr>
                <w:rFonts w:asciiTheme="minorEastAsia" w:hAnsiTheme="minorEastAsia" w:cs="仿宋"/>
                <w:kern w:val="0"/>
                <w:sz w:val="24"/>
                <w:szCs w:val="24"/>
              </w:rPr>
            </w:pPr>
            <w:r w:rsidRPr="00ED7E3D">
              <w:rPr>
                <w:rFonts w:asciiTheme="minorEastAsia" w:hAnsiTheme="minorEastAsia" w:hint="eastAsia"/>
                <w:sz w:val="24"/>
                <w:szCs w:val="24"/>
              </w:rPr>
              <w:t>投标人所投产品供应</w:t>
            </w:r>
            <w:r w:rsidRPr="00ED7E3D">
              <w:rPr>
                <w:rFonts w:asciiTheme="minorEastAsia" w:hAnsiTheme="minorEastAsia"/>
                <w:sz w:val="24"/>
                <w:szCs w:val="24"/>
              </w:rPr>
              <w:t>商提供201</w:t>
            </w:r>
            <w:r w:rsidRPr="00ED7E3D">
              <w:rPr>
                <w:rFonts w:asciiTheme="minorEastAsia" w:hAnsiTheme="minorEastAsia" w:hint="eastAsia"/>
                <w:sz w:val="24"/>
                <w:szCs w:val="24"/>
              </w:rPr>
              <w:t>8</w:t>
            </w:r>
            <w:r w:rsidRPr="00ED7E3D">
              <w:rPr>
                <w:rFonts w:asciiTheme="minorEastAsia" w:hAnsiTheme="minorEastAsia"/>
                <w:sz w:val="24"/>
                <w:szCs w:val="24"/>
              </w:rPr>
              <w:t>年1月份以来信用评级机构出具的有效</w:t>
            </w:r>
            <w:r w:rsidRPr="00ED7E3D">
              <w:rPr>
                <w:rFonts w:asciiTheme="minorEastAsia" w:hAnsiTheme="minorEastAsia" w:hint="eastAsia"/>
                <w:sz w:val="24"/>
                <w:szCs w:val="24"/>
              </w:rPr>
              <w:t>的</w:t>
            </w:r>
            <w:r w:rsidRPr="00ED7E3D">
              <w:rPr>
                <w:rFonts w:asciiTheme="minorEastAsia" w:hAnsiTheme="minorEastAsia"/>
                <w:sz w:val="24"/>
                <w:szCs w:val="24"/>
              </w:rPr>
              <w:t>企业信用</w:t>
            </w:r>
            <w:r w:rsidRPr="00ED7E3D">
              <w:rPr>
                <w:rFonts w:asciiTheme="minorEastAsia" w:hAnsiTheme="minorEastAsia" w:hint="eastAsia"/>
                <w:sz w:val="24"/>
                <w:szCs w:val="24"/>
              </w:rPr>
              <w:t>等级证书，</w:t>
            </w:r>
            <w:r w:rsidRPr="00ED7E3D">
              <w:rPr>
                <w:rFonts w:asciiTheme="minorEastAsia" w:hAnsiTheme="minorEastAsia"/>
                <w:sz w:val="24"/>
                <w:szCs w:val="24"/>
              </w:rPr>
              <w:t>等级为</w:t>
            </w:r>
            <w:r w:rsidRPr="00ED7E3D">
              <w:rPr>
                <w:rFonts w:asciiTheme="minorEastAsia" w:hAnsiTheme="minorEastAsia" w:hint="eastAsia"/>
                <w:sz w:val="24"/>
                <w:szCs w:val="24"/>
              </w:rPr>
              <w:t>AAA</w:t>
            </w:r>
            <w:r w:rsidRPr="00ED7E3D">
              <w:rPr>
                <w:rFonts w:asciiTheme="minorEastAsia" w:hAnsiTheme="minorEastAsia"/>
                <w:sz w:val="24"/>
                <w:szCs w:val="24"/>
              </w:rPr>
              <w:t>级的得</w:t>
            </w:r>
            <w:r w:rsidRPr="00ED7E3D">
              <w:rPr>
                <w:rFonts w:asciiTheme="minorEastAsia" w:hAnsiTheme="minorEastAsia" w:hint="eastAsia"/>
                <w:sz w:val="24"/>
                <w:szCs w:val="24"/>
              </w:rPr>
              <w:t>3</w:t>
            </w:r>
            <w:r w:rsidRPr="00ED7E3D">
              <w:rPr>
                <w:rFonts w:asciiTheme="minorEastAsia" w:hAnsiTheme="minorEastAsia"/>
                <w:sz w:val="24"/>
                <w:szCs w:val="24"/>
              </w:rPr>
              <w:t>分</w:t>
            </w:r>
            <w:r w:rsidRPr="00ED7E3D">
              <w:rPr>
                <w:rFonts w:asciiTheme="minorEastAsia" w:hAnsiTheme="minorEastAsia" w:hint="eastAsia"/>
                <w:sz w:val="24"/>
                <w:szCs w:val="24"/>
              </w:rPr>
              <w:t>、AA</w:t>
            </w:r>
            <w:r w:rsidRPr="00ED7E3D">
              <w:rPr>
                <w:rFonts w:asciiTheme="minorEastAsia" w:hAnsiTheme="minorEastAsia"/>
                <w:sz w:val="24"/>
                <w:szCs w:val="24"/>
              </w:rPr>
              <w:t>级的得</w:t>
            </w:r>
            <w:r w:rsidRPr="00ED7E3D">
              <w:rPr>
                <w:rFonts w:asciiTheme="minorEastAsia" w:hAnsiTheme="minorEastAsia" w:hint="eastAsia"/>
                <w:sz w:val="24"/>
                <w:szCs w:val="24"/>
              </w:rPr>
              <w:t>2</w:t>
            </w:r>
            <w:r w:rsidRPr="00ED7E3D">
              <w:rPr>
                <w:rFonts w:asciiTheme="minorEastAsia" w:hAnsiTheme="minorEastAsia"/>
                <w:sz w:val="24"/>
                <w:szCs w:val="24"/>
              </w:rPr>
              <w:t>分</w:t>
            </w:r>
            <w:r w:rsidRPr="00ED7E3D">
              <w:rPr>
                <w:rFonts w:asciiTheme="minorEastAsia" w:hAnsiTheme="minorEastAsia" w:hint="eastAsia"/>
                <w:sz w:val="24"/>
                <w:szCs w:val="24"/>
              </w:rPr>
              <w:t>、</w:t>
            </w:r>
            <w:r w:rsidRPr="00ED7E3D">
              <w:rPr>
                <w:rFonts w:asciiTheme="minorEastAsia" w:hAnsiTheme="minorEastAsia"/>
                <w:sz w:val="24"/>
                <w:szCs w:val="24"/>
              </w:rPr>
              <w:t>A级的得</w:t>
            </w:r>
            <w:r w:rsidRPr="00ED7E3D">
              <w:rPr>
                <w:rFonts w:asciiTheme="minorEastAsia" w:hAnsiTheme="minorEastAsia" w:hint="eastAsia"/>
                <w:sz w:val="24"/>
                <w:szCs w:val="24"/>
              </w:rPr>
              <w:t>1</w:t>
            </w:r>
            <w:r w:rsidRPr="00ED7E3D">
              <w:rPr>
                <w:rFonts w:asciiTheme="minorEastAsia" w:hAnsiTheme="minorEastAsia"/>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3分</w:t>
            </w:r>
          </w:p>
        </w:tc>
      </w:tr>
      <w:tr w:rsidR="00980F07" w:rsidRPr="00ED7E3D" w:rsidTr="00E75FF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60" w:lineRule="exac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企</w:t>
            </w:r>
          </w:p>
          <w:p w:rsidR="00980F07" w:rsidRPr="00ED7E3D" w:rsidRDefault="00980F07" w:rsidP="00E75FF9">
            <w:pPr>
              <w:widowControl/>
              <w:spacing w:line="360" w:lineRule="exac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业</w:t>
            </w:r>
          </w:p>
          <w:p w:rsidR="00980F07" w:rsidRPr="00ED7E3D" w:rsidRDefault="00980F07" w:rsidP="00E75FF9">
            <w:pPr>
              <w:widowControl/>
              <w:spacing w:line="360" w:lineRule="exac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实</w:t>
            </w:r>
          </w:p>
          <w:p w:rsidR="00980F07" w:rsidRPr="00ED7E3D" w:rsidRDefault="00980F07" w:rsidP="00E75FF9">
            <w:pPr>
              <w:widowControl/>
              <w:spacing w:line="360" w:lineRule="exac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力</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pStyle w:val="af0"/>
              <w:spacing w:line="276" w:lineRule="auto"/>
              <w:ind w:firstLineChars="0" w:firstLine="0"/>
              <w:jc w:val="left"/>
              <w:rPr>
                <w:rFonts w:asciiTheme="minorEastAsia" w:hAnsiTheme="minorEastAsia"/>
                <w:sz w:val="24"/>
                <w:szCs w:val="24"/>
              </w:rPr>
            </w:pPr>
            <w:r w:rsidRPr="00ED7E3D">
              <w:rPr>
                <w:rFonts w:asciiTheme="minorEastAsia" w:hAnsiTheme="minorEastAsia" w:hint="eastAsia"/>
                <w:sz w:val="24"/>
                <w:szCs w:val="24"/>
              </w:rPr>
              <w:t>1、投标人投标的LED彩色电子屏制造商具有中国合格评定国家认可委员会颁发的“实验室认可证书”和“认可决定书”的得10分，满分10分，未提供不计分。(提供复印件加盖制造商公章)</w:t>
            </w:r>
          </w:p>
          <w:p w:rsidR="00980F07" w:rsidRPr="00ED7E3D" w:rsidRDefault="00980F07" w:rsidP="00E75FF9">
            <w:pPr>
              <w:pStyle w:val="af0"/>
              <w:spacing w:line="276" w:lineRule="auto"/>
              <w:ind w:firstLineChars="0" w:firstLine="0"/>
              <w:jc w:val="left"/>
              <w:rPr>
                <w:rFonts w:asciiTheme="minorEastAsia" w:hAnsiTheme="minorEastAsia"/>
                <w:sz w:val="24"/>
                <w:szCs w:val="24"/>
              </w:rPr>
            </w:pPr>
            <w:r w:rsidRPr="00ED7E3D">
              <w:rPr>
                <w:rFonts w:asciiTheme="minorEastAsia" w:hAnsiTheme="minorEastAsia" w:hint="eastAsia"/>
                <w:sz w:val="24"/>
                <w:szCs w:val="24"/>
              </w:rPr>
              <w:t>2、投标人所投的LED彩色电子屏产品制造商具有ISO9001：2015质量管理体系证书、ISO14001:2015环境管理体系证书、OHSAS18001:2007职业健康安全管理体系证书（证书覆盖范围LED显示屏和信息管理发布平台系统集成的设计、生产、安装、服务）三者齐全的计10分；缺少不计分（提供复印件并加盖制造商公章）</w:t>
            </w:r>
          </w:p>
          <w:p w:rsidR="00980F07" w:rsidRPr="00ED7E3D" w:rsidRDefault="00980F07" w:rsidP="00E75FF9">
            <w:pPr>
              <w:pStyle w:val="af0"/>
              <w:spacing w:line="276" w:lineRule="auto"/>
              <w:ind w:firstLineChars="0" w:firstLine="0"/>
              <w:jc w:val="left"/>
              <w:rPr>
                <w:rFonts w:asciiTheme="minorEastAsia" w:hAnsiTheme="minorEastAsia"/>
                <w:sz w:val="24"/>
                <w:szCs w:val="24"/>
              </w:rPr>
            </w:pPr>
            <w:r w:rsidRPr="00ED7E3D">
              <w:rPr>
                <w:rFonts w:asciiTheme="minorEastAsia" w:hAnsiTheme="minorEastAsia" w:hint="eastAsia"/>
                <w:sz w:val="24"/>
                <w:szCs w:val="24"/>
              </w:rPr>
              <w:t>3、投标人所投的LED彩色电子屏产品制造商具有ISO27001信息安全管理体系，ISO/IEC 20000-1:2011信息技术服务管理体系认证证书的每提供一个得3分，共6分，未提供不得分。（提供复印件并加盖制造商公章）</w:t>
            </w:r>
          </w:p>
          <w:p w:rsidR="00980F07" w:rsidRPr="00ED7E3D" w:rsidRDefault="00980F07" w:rsidP="00E75FF9">
            <w:pPr>
              <w:pStyle w:val="af0"/>
              <w:spacing w:line="276" w:lineRule="auto"/>
              <w:ind w:firstLineChars="0" w:firstLine="0"/>
              <w:rPr>
                <w:rFonts w:asciiTheme="minorEastAsia" w:hAnsiTheme="minorEastAsia"/>
                <w:sz w:val="24"/>
                <w:szCs w:val="24"/>
              </w:rPr>
            </w:pPr>
            <w:r w:rsidRPr="00ED7E3D">
              <w:rPr>
                <w:rFonts w:asciiTheme="minorEastAsia" w:hAnsiTheme="minorEastAsia" w:hint="eastAsia"/>
                <w:sz w:val="24"/>
                <w:szCs w:val="24"/>
              </w:rPr>
              <w:t>4、投标人所投产品LED彩色电子屏具有由国家质量认证中心出具的中国节能产品认证证书得16分,未提供不计分（提供复印件并加盖制造商公章）</w:t>
            </w:r>
          </w:p>
          <w:p w:rsidR="00980F07" w:rsidRPr="00ED7E3D" w:rsidRDefault="00980F07" w:rsidP="00E75FF9">
            <w:pPr>
              <w:pStyle w:val="af0"/>
              <w:spacing w:line="276" w:lineRule="auto"/>
              <w:ind w:firstLineChars="0" w:firstLine="0"/>
              <w:jc w:val="left"/>
              <w:rPr>
                <w:rFonts w:asciiTheme="minorEastAsia" w:hAnsiTheme="minorEastAsia"/>
                <w:sz w:val="24"/>
                <w:szCs w:val="24"/>
              </w:rPr>
            </w:pPr>
            <w:r w:rsidRPr="00ED7E3D">
              <w:rPr>
                <w:rFonts w:asciiTheme="minorEastAsia" w:hAnsiTheme="minorEastAsia" w:hint="eastAsia"/>
                <w:sz w:val="24"/>
                <w:szCs w:val="24"/>
              </w:rPr>
              <w:t>5、投标人所投产品LED彩色电子屏制造商属于国家级技术创新示范企业的得15分，未提供不计分（国家部委网站可查询网址</w:t>
            </w:r>
            <w:hyperlink r:id="rId18" w:history="1">
              <w:r w:rsidRPr="00ED7E3D">
                <w:rPr>
                  <w:rStyle w:val="af"/>
                  <w:rFonts w:asciiTheme="minorEastAsia" w:hAnsiTheme="minorEastAsia" w:cs="Arial"/>
                  <w:sz w:val="24"/>
                  <w:szCs w:val="24"/>
                  <w:shd w:val="clear" w:color="auto" w:fill="FFFFFF"/>
                </w:rPr>
                <w:t>www.miit.gov.cn</w:t>
              </w:r>
            </w:hyperlink>
            <w:r w:rsidRPr="00ED7E3D">
              <w:rPr>
                <w:rFonts w:asciiTheme="minorEastAsia" w:hAnsiTheme="minorEastAsia" w:hint="eastAsia"/>
                <w:sz w:val="24"/>
                <w:szCs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57分</w:t>
            </w:r>
          </w:p>
        </w:tc>
      </w:tr>
      <w:tr w:rsidR="00980F07" w:rsidRPr="00ED7E3D" w:rsidTr="00E75FF9">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三、技术部分（满分</w:t>
            </w:r>
            <w:r w:rsidRPr="00ED7E3D">
              <w:rPr>
                <w:rFonts w:asciiTheme="minorEastAsia" w:hAnsiTheme="minorEastAsia" w:cs="仿宋" w:hint="eastAsia"/>
                <w:b/>
                <w:bCs/>
                <w:color w:val="000000"/>
                <w:kern w:val="0"/>
                <w:sz w:val="24"/>
                <w:szCs w:val="24"/>
                <w:u w:val="single"/>
              </w:rPr>
              <w:t>10</w:t>
            </w:r>
            <w:r w:rsidRPr="00ED7E3D">
              <w:rPr>
                <w:rFonts w:asciiTheme="minorEastAsia" w:hAnsiTheme="minorEastAsia" w:cs="仿宋" w:hint="eastAsia"/>
                <w:b/>
                <w:bCs/>
                <w:color w:val="000000"/>
                <w:kern w:val="0"/>
                <w:sz w:val="24"/>
                <w:szCs w:val="24"/>
              </w:rPr>
              <w:t>分）</w:t>
            </w:r>
          </w:p>
        </w:tc>
      </w:tr>
      <w:tr w:rsidR="00980F07" w:rsidRPr="00ED7E3D" w:rsidTr="00E75FF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b/>
                <w:bCs/>
                <w:color w:val="000000"/>
                <w:kern w:val="0"/>
                <w:sz w:val="24"/>
                <w:szCs w:val="24"/>
              </w:rPr>
              <w:t>分值</w:t>
            </w:r>
          </w:p>
        </w:tc>
      </w:tr>
      <w:tr w:rsidR="00980F07" w:rsidRPr="00ED7E3D" w:rsidTr="00E75FF9">
        <w:trPr>
          <w:trHeight w:val="965"/>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lastRenderedPageBreak/>
              <w:t>对招标文件</w:t>
            </w:r>
          </w:p>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spacing w:line="360" w:lineRule="auto"/>
              <w:rPr>
                <w:rFonts w:asciiTheme="minorEastAsia" w:hAnsiTheme="minorEastAsia"/>
                <w:sz w:val="24"/>
                <w:szCs w:val="24"/>
              </w:rPr>
            </w:pPr>
            <w:r w:rsidRPr="00ED7E3D">
              <w:rPr>
                <w:rFonts w:asciiTheme="minorEastAsia" w:hAnsiTheme="minorEastAsia" w:hint="eastAsia"/>
                <w:sz w:val="24"/>
                <w:szCs w:val="24"/>
              </w:rPr>
              <w:t>1、装订规范、文字清晰、无差错得4分。</w:t>
            </w:r>
          </w:p>
          <w:p w:rsidR="00980F07" w:rsidRPr="00ED7E3D" w:rsidRDefault="00980F07" w:rsidP="00E75FF9">
            <w:pPr>
              <w:widowControl/>
              <w:jc w:val="left"/>
              <w:rPr>
                <w:rFonts w:asciiTheme="minorEastAsia" w:hAnsiTheme="minorEastAsia" w:cs="宋体"/>
                <w:color w:val="000000"/>
                <w:sz w:val="24"/>
                <w:szCs w:val="24"/>
              </w:rPr>
            </w:pPr>
            <w:r w:rsidRPr="00ED7E3D">
              <w:rPr>
                <w:rFonts w:asciiTheme="minorEastAsia" w:hAnsiTheme="minorEastAsia" w:hint="eastAsia"/>
                <w:sz w:val="24"/>
                <w:szCs w:val="24"/>
              </w:rPr>
              <w:t>2、所提供资料准确完整，无错字得4分。</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17777E">
              <w:rPr>
                <w:rFonts w:asciiTheme="minorEastAsia" w:hAnsiTheme="minorEastAsia" w:cs="仿宋" w:hint="eastAsia"/>
                <w:color w:val="000000"/>
                <w:kern w:val="0"/>
                <w:sz w:val="24"/>
                <w:szCs w:val="24"/>
              </w:rPr>
              <w:t>8</w:t>
            </w:r>
            <w:r w:rsidRPr="00ED7E3D">
              <w:rPr>
                <w:rFonts w:asciiTheme="minorEastAsia" w:hAnsiTheme="minorEastAsia" w:cs="仿宋" w:hint="eastAsia"/>
                <w:color w:val="000000"/>
                <w:kern w:val="0"/>
                <w:sz w:val="24"/>
                <w:szCs w:val="24"/>
              </w:rPr>
              <w:t>分</w:t>
            </w:r>
          </w:p>
        </w:tc>
      </w:tr>
      <w:tr w:rsidR="00980F07" w:rsidRPr="00ED7E3D" w:rsidTr="00E75FF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60" w:lineRule="auto"/>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spacing w:line="360" w:lineRule="exact"/>
              <w:ind w:left="240" w:hangingChars="100" w:hanging="240"/>
              <w:rPr>
                <w:rFonts w:asciiTheme="minorEastAsia" w:hAnsiTheme="minorEastAsia" w:cs="宋体"/>
                <w:color w:val="FF0000"/>
                <w:kern w:val="0"/>
                <w:sz w:val="24"/>
                <w:szCs w:val="24"/>
              </w:rPr>
            </w:pPr>
            <w:r w:rsidRPr="00ED7E3D">
              <w:rPr>
                <w:rFonts w:asciiTheme="minorEastAsia" w:hAnsiTheme="minorEastAsia" w:cs="宋体" w:hint="eastAsia"/>
                <w:sz w:val="24"/>
                <w:szCs w:val="24"/>
              </w:rPr>
              <w:t>投标人应提供售后服务承诺书，原厂免费质保2年</w:t>
            </w:r>
            <w:r w:rsidRPr="00ED7E3D">
              <w:rPr>
                <w:rFonts w:asciiTheme="minorEastAsia" w:hAnsiTheme="minorEastAsia" w:hint="eastAsia"/>
                <w:sz w:val="24"/>
                <w:szCs w:val="24"/>
              </w:rPr>
              <w:t>得2</w:t>
            </w:r>
            <w:r w:rsidRPr="00ED7E3D">
              <w:rPr>
                <w:rFonts w:asciiTheme="minorEastAsia" w:hAnsiTheme="minorEastAsia" w:cs="宋体" w:hint="eastAsia"/>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980F07" w:rsidRPr="00ED7E3D" w:rsidRDefault="00980F07" w:rsidP="00E75FF9">
            <w:pPr>
              <w:widowControl/>
              <w:spacing w:line="330" w:lineRule="atLeast"/>
              <w:jc w:val="center"/>
              <w:rPr>
                <w:rFonts w:asciiTheme="minorEastAsia" w:hAnsiTheme="minorEastAsia" w:cs="仿宋"/>
                <w:color w:val="000000"/>
                <w:kern w:val="0"/>
                <w:sz w:val="24"/>
                <w:szCs w:val="24"/>
              </w:rPr>
            </w:pPr>
            <w:r w:rsidRPr="00ED7E3D">
              <w:rPr>
                <w:rFonts w:asciiTheme="minorEastAsia" w:hAnsiTheme="minorEastAsia" w:cs="仿宋" w:hint="eastAsia"/>
                <w:color w:val="000000"/>
                <w:kern w:val="0"/>
                <w:sz w:val="24"/>
                <w:szCs w:val="24"/>
              </w:rPr>
              <w:t>2分</w:t>
            </w:r>
          </w:p>
        </w:tc>
      </w:tr>
    </w:tbl>
    <w:p w:rsidR="00FF124B" w:rsidRDefault="00406FB9" w:rsidP="000D282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0D282B" w:rsidRDefault="00406FB9" w:rsidP="00A47C01">
            <w:pPr>
              <w:jc w:val="center"/>
              <w:rPr>
                <w:rFonts w:ascii="宋体" w:hAnsi="宋体"/>
                <w:b/>
                <w:sz w:val="24"/>
                <w:szCs w:val="24"/>
                <w:lang w:val="en-GB"/>
              </w:rPr>
            </w:pPr>
            <w:r w:rsidRPr="000D282B">
              <w:rPr>
                <w:rFonts w:ascii="宋体" w:hAnsi="宋体" w:hint="eastAsia"/>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Pr="000D282B" w:rsidRDefault="00406FB9">
      <w:pPr>
        <w:spacing w:line="360" w:lineRule="auto"/>
        <w:rPr>
          <w:rFonts w:ascii="宋体" w:hAnsi="宋体"/>
          <w:bCs/>
          <w:sz w:val="24"/>
          <w:szCs w:val="24"/>
          <w:lang w:val="en-GB"/>
        </w:rPr>
      </w:pPr>
      <w:r w:rsidRPr="000D282B">
        <w:rPr>
          <w:rFonts w:ascii="宋体" w:hAnsi="宋体" w:hint="eastAsia"/>
          <w:bCs/>
          <w:sz w:val="24"/>
          <w:szCs w:val="24"/>
          <w:lang w:val="en-GB"/>
        </w:rPr>
        <w:lastRenderedPageBreak/>
        <w:t>备注：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a、不接受联合体投标的项目，本表中第2项、第3项情形不适用。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b、小型和微型企业产品包括货物及其提供的服务与工程。</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980F07">
      <w:pPr>
        <w:widowControl/>
        <w:ind w:firstLineChars="1250" w:firstLine="451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rsidP="000D282B">
      <w:pPr>
        <w:pStyle w:val="a7"/>
        <w:spacing w:line="360" w:lineRule="auto"/>
        <w:contextualSpacing/>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Pr="000D282B" w:rsidRDefault="00406FB9">
            <w:pPr>
              <w:pStyle w:val="a7"/>
              <w:kinsoku w:val="0"/>
              <w:overflowPunct w:val="0"/>
              <w:autoSpaceDE w:val="0"/>
              <w:autoSpaceDN w:val="0"/>
              <w:spacing w:line="320" w:lineRule="exact"/>
              <w:rPr>
                <w:rFonts w:hAnsi="宋体" w:cs="微软雅黑"/>
                <w:bCs/>
                <w:kern w:val="0"/>
              </w:rPr>
            </w:pPr>
            <w:r w:rsidRPr="000D282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0D282B" w:rsidRDefault="004D4539">
            <w:pPr>
              <w:pStyle w:val="a7"/>
              <w:kinsoku w:val="0"/>
              <w:overflowPunct w:val="0"/>
              <w:autoSpaceDE w:val="0"/>
              <w:autoSpaceDN w:val="0"/>
              <w:spacing w:line="320" w:lineRule="exact"/>
              <w:rPr>
                <w:rFonts w:asciiTheme="minorEastAsia" w:hAnsiTheme="minorEastAsia" w:cs="宋体"/>
                <w:kern w:val="0"/>
                <w:szCs w:val="24"/>
              </w:rPr>
            </w:pPr>
            <w:r w:rsidRPr="000D282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D4539" w:rsidRPr="000D282B" w:rsidRDefault="004D4539" w:rsidP="00A557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认证机构颁发的认证证书</w:t>
            </w:r>
          </w:p>
        </w:tc>
        <w:tc>
          <w:tcPr>
            <w:tcW w:w="1559" w:type="dxa"/>
            <w:vAlign w:val="center"/>
          </w:tcPr>
          <w:p w:rsidR="004D4539" w:rsidRDefault="004D4539" w:rsidP="00A557C0">
            <w:pPr>
              <w:pStyle w:val="a7"/>
            </w:pPr>
          </w:p>
        </w:tc>
        <w:tc>
          <w:tcPr>
            <w:tcW w:w="1560" w:type="dxa"/>
            <w:vAlign w:val="center"/>
          </w:tcPr>
          <w:p w:rsidR="004D4539" w:rsidRPr="00AC045F" w:rsidRDefault="004D4539" w:rsidP="00A557C0">
            <w:pPr>
              <w:snapToGrid w:val="0"/>
              <w:spacing w:line="400" w:lineRule="exact"/>
              <w:rPr>
                <w:rFonts w:ascii="宋体" w:hAnsi="宋体" w:cs="微软雅黑"/>
                <w:szCs w:val="21"/>
              </w:rPr>
            </w:pPr>
          </w:p>
        </w:tc>
        <w:tc>
          <w:tcPr>
            <w:tcW w:w="2018" w:type="dxa"/>
            <w:vAlign w:val="center"/>
          </w:tcPr>
          <w:p w:rsidR="004D4539" w:rsidRPr="00AC045F" w:rsidRDefault="004D4539" w:rsidP="00A557C0">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0D282B" w:rsidRDefault="004D4539" w:rsidP="00A557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中国信息安全认证中心</w:t>
            </w:r>
            <w:proofErr w:type="gramStart"/>
            <w:r w:rsidRPr="000D282B">
              <w:rPr>
                <w:rFonts w:asciiTheme="minorEastAsia" w:hAnsiTheme="minorEastAsia" w:cs="宋体" w:hint="eastAsia"/>
                <w:kern w:val="0"/>
                <w:szCs w:val="24"/>
              </w:rPr>
              <w:t>官网产品</w:t>
            </w:r>
            <w:proofErr w:type="gramEnd"/>
            <w:r w:rsidRPr="000D282B">
              <w:rPr>
                <w:rFonts w:asciiTheme="minorEastAsia" w:hAnsiTheme="minorEastAsia" w:cs="宋体" w:hint="eastAsia"/>
                <w:kern w:val="0"/>
                <w:szCs w:val="24"/>
              </w:rPr>
              <w:t>查询结果截图</w:t>
            </w:r>
          </w:p>
        </w:tc>
        <w:tc>
          <w:tcPr>
            <w:tcW w:w="1559" w:type="dxa"/>
            <w:vAlign w:val="center"/>
          </w:tcPr>
          <w:p w:rsidR="004D4539" w:rsidRDefault="004D4539" w:rsidP="00A557C0">
            <w:pPr>
              <w:pStyle w:val="a7"/>
            </w:pPr>
          </w:p>
        </w:tc>
        <w:tc>
          <w:tcPr>
            <w:tcW w:w="1560" w:type="dxa"/>
            <w:vAlign w:val="center"/>
          </w:tcPr>
          <w:p w:rsidR="004D4539" w:rsidRPr="00AC045F" w:rsidRDefault="004D4539" w:rsidP="00A557C0">
            <w:pPr>
              <w:snapToGrid w:val="0"/>
              <w:spacing w:line="400" w:lineRule="exact"/>
              <w:rPr>
                <w:rFonts w:ascii="宋体" w:hAnsi="宋体" w:cs="微软雅黑"/>
                <w:szCs w:val="21"/>
              </w:rPr>
            </w:pPr>
          </w:p>
        </w:tc>
        <w:tc>
          <w:tcPr>
            <w:tcW w:w="2018" w:type="dxa"/>
            <w:vAlign w:val="center"/>
          </w:tcPr>
          <w:p w:rsidR="004D4539" w:rsidRPr="00AC045F" w:rsidRDefault="004D4539" w:rsidP="00A557C0">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1777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3863A2">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3863A2">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3863A2">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3863A2" w:rsidRDefault="003863A2" w:rsidP="003863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0D282B" w:rsidRDefault="00406FB9">
      <w:pPr>
        <w:spacing w:line="360" w:lineRule="auto"/>
        <w:ind w:firstLineChars="200" w:firstLine="480"/>
        <w:rPr>
          <w:rFonts w:ascii="宋体" w:cs="Courier New"/>
          <w:sz w:val="24"/>
          <w:szCs w:val="24"/>
        </w:rPr>
      </w:pPr>
      <w:r w:rsidRPr="000D282B">
        <w:rPr>
          <w:rFonts w:ascii="宋体" w:hAnsi="宋体" w:cs="Courier New" w:hint="eastAsia"/>
          <w:sz w:val="24"/>
          <w:szCs w:val="24"/>
        </w:rPr>
        <w:t>七、我方在此保证所提交的所有文件和全部说明是真实的和正确的</w:t>
      </w:r>
      <w:r w:rsidRPr="000D282B">
        <w:rPr>
          <w:rFonts w:ascii="宋体" w:cs="Courier New"/>
          <w:sz w:val="24"/>
          <w:szCs w:val="24"/>
        </w:rPr>
        <w:t>,</w:t>
      </w:r>
      <w:r w:rsidRPr="000D282B">
        <w:rPr>
          <w:rFonts w:ascii="宋体" w:hAnsi="宋体" w:cs="Courier New" w:hint="eastAsia"/>
          <w:sz w:val="24"/>
          <w:szCs w:val="24"/>
        </w:rPr>
        <w:t>未提供虚假</w:t>
      </w:r>
      <w:r w:rsidRPr="000D282B">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80F07">
        <w:rPr>
          <w:rFonts w:asciiTheme="minorEastAsia" w:hAnsiTheme="minorEastAsia" w:cs="Arial" w:hint="eastAsia"/>
          <w:sz w:val="24"/>
          <w:szCs w:val="24"/>
        </w:rPr>
        <w:t>四</w:t>
      </w:r>
      <w:r w:rsidRPr="00980F07">
        <w:rPr>
          <w:rFonts w:asciiTheme="minorEastAsia" w:hAnsiTheme="minorEastAsia" w:cs="Arial" w:hint="eastAsia"/>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980F07" w:rsidRDefault="00980F07">
      <w:pPr>
        <w:spacing w:line="480" w:lineRule="exact"/>
        <w:jc w:val="center"/>
        <w:rPr>
          <w:rFonts w:asciiTheme="majorEastAsia" w:eastAsiaTheme="majorEastAsia" w:hAnsiTheme="majorEastAsia"/>
          <w:b/>
          <w:bCs/>
          <w:color w:val="000000"/>
          <w:sz w:val="36"/>
          <w:szCs w:val="36"/>
        </w:rPr>
      </w:pP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F124B" w:rsidRDefault="00406FB9" w:rsidP="0017777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F124B" w:rsidRDefault="00406FB9" w:rsidP="0017777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17777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17777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17777E">
      <w:pPr>
        <w:spacing w:beforeLines="50" w:afterLines="50" w:line="360" w:lineRule="auto"/>
        <w:ind w:firstLineChars="236" w:firstLine="566"/>
        <w:rPr>
          <w:rFonts w:asciiTheme="minorEastAsia" w:hAnsiTheme="minorEastAsia" w:cs="宋体"/>
          <w:sz w:val="24"/>
          <w:szCs w:val="24"/>
          <w:lang w:val="zh-CN"/>
        </w:rPr>
      </w:pPr>
    </w:p>
    <w:p w:rsidR="00FF124B" w:rsidRDefault="00406FB9" w:rsidP="0017777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17777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17777E">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17777E">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17777E">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F124B" w:rsidRDefault="00406FB9" w:rsidP="001777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980F07" w:rsidRDefault="00406FB9">
            <w:pPr>
              <w:autoSpaceDE w:val="0"/>
              <w:autoSpaceDN w:val="0"/>
              <w:adjustRightInd w:val="0"/>
              <w:spacing w:line="360" w:lineRule="auto"/>
              <w:rPr>
                <w:rFonts w:asciiTheme="minorEastAsia" w:hAnsiTheme="minorEastAsia" w:cs="宋体"/>
                <w:b/>
                <w:sz w:val="24"/>
                <w:szCs w:val="24"/>
                <w:lang w:val="zh-CN"/>
              </w:rPr>
            </w:pPr>
            <w:r w:rsidRPr="00980F07">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1777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980F07" w:rsidRDefault="00406FB9">
            <w:pPr>
              <w:pStyle w:val="a6"/>
              <w:jc w:val="center"/>
              <w:rPr>
                <w:rFonts w:ascii="宋体" w:eastAsia="宋体" w:hAnsi="宋体" w:cs="宋体"/>
                <w:b/>
                <w:bCs/>
                <w:sz w:val="24"/>
                <w:szCs w:val="24"/>
              </w:rPr>
            </w:pPr>
            <w:r w:rsidRPr="00980F07">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1777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1777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F124B" w:rsidRDefault="00406FB9" w:rsidP="001777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F124B" w:rsidRDefault="00406FB9" w:rsidP="001777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F124B" w:rsidRDefault="00FF124B">
      <w:pPr>
        <w:spacing w:line="360" w:lineRule="auto"/>
        <w:jc w:val="center"/>
        <w:rPr>
          <w:rFonts w:ascii="宋体" w:hAnsi="宋体"/>
          <w:b/>
          <w:bCs/>
          <w:color w:val="000000"/>
          <w:sz w:val="36"/>
          <w:szCs w:val="36"/>
        </w:rPr>
      </w:pPr>
    </w:p>
    <w:p w:rsidR="00FF124B" w:rsidRPr="00980F07"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980F0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80F0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80F07">
        <w:rPr>
          <w:rFonts w:hint="eastAsia"/>
          <w:sz w:val="24"/>
          <w:szCs w:val="24"/>
        </w:rPr>
        <w:t>，本公司</w:t>
      </w:r>
      <w:r w:rsidRPr="00980F07">
        <w:rPr>
          <w:rFonts w:ascii="宋体" w:hAnsi="宋体" w:cs="Arial" w:hint="eastAsia"/>
          <w:kern w:val="0"/>
          <w:sz w:val="24"/>
          <w:szCs w:val="24"/>
        </w:rPr>
        <w:t>为______（请填写：中型、小型、微型）企业。</w:t>
      </w:r>
    </w:p>
    <w:p w:rsidR="00FF124B" w:rsidRPr="00980F07"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980F0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980F07"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980F07">
        <w:rPr>
          <w:rFonts w:ascii="宋体" w:hAnsi="宋体" w:cs="Arial" w:hint="eastAsia"/>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CD" w:rsidRDefault="003C38CD" w:rsidP="00FF124B">
      <w:r>
        <w:separator/>
      </w:r>
    </w:p>
  </w:endnote>
  <w:endnote w:type="continuationSeparator" w:id="0">
    <w:p w:rsidR="003C38CD" w:rsidRDefault="003C38CD"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pple Color Emoji">
    <w:altName w:val="Courier New"/>
    <w:charset w:val="00"/>
    <w:family w:val="auto"/>
    <w:pitch w:val="default"/>
    <w:sig w:usb0="00000000" w:usb1="00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CDF" w:rsidRDefault="0096329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A6CDF" w:rsidRDefault="00963299">
                <w:pPr>
                  <w:pStyle w:val="a9"/>
                </w:pPr>
                <w:fldSimple w:instr=" PAGE  \* MERGEFORMAT ">
                  <w:r w:rsidR="0017777E">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CD" w:rsidRDefault="003C38CD" w:rsidP="00FF124B">
      <w:r>
        <w:separator/>
      </w:r>
    </w:p>
  </w:footnote>
  <w:footnote w:type="continuationSeparator" w:id="0">
    <w:p w:rsidR="003C38CD" w:rsidRDefault="003C38CD"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67130227"/>
    <w:multiLevelType w:val="hybridMultilevel"/>
    <w:tmpl w:val="E0E8A8EC"/>
    <w:lvl w:ilvl="0" w:tplc="AD2CFC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00BD"/>
    <w:rsid w:val="000B59E9"/>
    <w:rsid w:val="000C05E8"/>
    <w:rsid w:val="000C393F"/>
    <w:rsid w:val="000C57C8"/>
    <w:rsid w:val="000C5930"/>
    <w:rsid w:val="000C6651"/>
    <w:rsid w:val="000C6CC0"/>
    <w:rsid w:val="000C6E80"/>
    <w:rsid w:val="000D282B"/>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7777E"/>
    <w:rsid w:val="00180017"/>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A6CDF"/>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863A2"/>
    <w:rsid w:val="00391CDE"/>
    <w:rsid w:val="003A003C"/>
    <w:rsid w:val="003A02F1"/>
    <w:rsid w:val="003A4C56"/>
    <w:rsid w:val="003B488E"/>
    <w:rsid w:val="003B5BE5"/>
    <w:rsid w:val="003C013E"/>
    <w:rsid w:val="003C191A"/>
    <w:rsid w:val="003C38CD"/>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283D"/>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86A62"/>
    <w:rsid w:val="0049069C"/>
    <w:rsid w:val="00497025"/>
    <w:rsid w:val="004A1281"/>
    <w:rsid w:val="004A35BF"/>
    <w:rsid w:val="004A3D12"/>
    <w:rsid w:val="004A69C6"/>
    <w:rsid w:val="004C00FF"/>
    <w:rsid w:val="004C15CA"/>
    <w:rsid w:val="004C3610"/>
    <w:rsid w:val="004D14EF"/>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3FAA"/>
    <w:rsid w:val="0056743F"/>
    <w:rsid w:val="0057088E"/>
    <w:rsid w:val="00570BD7"/>
    <w:rsid w:val="00572C46"/>
    <w:rsid w:val="005755F7"/>
    <w:rsid w:val="00576428"/>
    <w:rsid w:val="005813BD"/>
    <w:rsid w:val="00587160"/>
    <w:rsid w:val="005939AD"/>
    <w:rsid w:val="00594467"/>
    <w:rsid w:val="0059516F"/>
    <w:rsid w:val="005A1288"/>
    <w:rsid w:val="005A19F3"/>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3310"/>
    <w:rsid w:val="006674B6"/>
    <w:rsid w:val="0066760C"/>
    <w:rsid w:val="00671218"/>
    <w:rsid w:val="006724D6"/>
    <w:rsid w:val="00680403"/>
    <w:rsid w:val="00681A9E"/>
    <w:rsid w:val="0068441A"/>
    <w:rsid w:val="00685CAE"/>
    <w:rsid w:val="00687238"/>
    <w:rsid w:val="0069117B"/>
    <w:rsid w:val="006951C7"/>
    <w:rsid w:val="006B3B14"/>
    <w:rsid w:val="006B7399"/>
    <w:rsid w:val="006C1DAF"/>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4B39"/>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3299"/>
    <w:rsid w:val="00964173"/>
    <w:rsid w:val="009652AA"/>
    <w:rsid w:val="00971DFC"/>
    <w:rsid w:val="00973BD1"/>
    <w:rsid w:val="00974710"/>
    <w:rsid w:val="00976944"/>
    <w:rsid w:val="00977773"/>
    <w:rsid w:val="00980F07"/>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57C0"/>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13D"/>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27BE3"/>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34"/>
    <w:unhideWhenUsed/>
    <w:qFormat/>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character" w:customStyle="1" w:styleId="Char11">
    <w:name w:val="批注文字 Char1"/>
    <w:link w:val="af2"/>
    <w:locked/>
    <w:rsid w:val="0044283D"/>
    <w:rPr>
      <w:rFonts w:ascii="Calibri" w:eastAsia="宋体" w:hAnsi="Calibri" w:cs="Calibri"/>
      <w:sz w:val="22"/>
      <w:szCs w:val="21"/>
      <w:lang w:eastAsia="en-US"/>
    </w:rPr>
  </w:style>
  <w:style w:type="paragraph" w:styleId="af2">
    <w:name w:val="annotation text"/>
    <w:basedOn w:val="a"/>
    <w:link w:val="Char11"/>
    <w:rsid w:val="0044283D"/>
    <w:pPr>
      <w:jc w:val="left"/>
    </w:pPr>
    <w:rPr>
      <w:rFonts w:ascii="Calibri" w:eastAsia="宋体" w:hAnsi="Calibri" w:cs="Calibri"/>
      <w:kern w:val="0"/>
      <w:sz w:val="22"/>
      <w:szCs w:val="21"/>
      <w:lang w:eastAsia="en-US"/>
    </w:rPr>
  </w:style>
  <w:style w:type="character" w:customStyle="1" w:styleId="Char5">
    <w:name w:val="批注文字 Char"/>
    <w:basedOn w:val="a0"/>
    <w:link w:val="af2"/>
    <w:uiPriority w:val="99"/>
    <w:semiHidden/>
    <w:rsid w:val="0044283D"/>
    <w:rPr>
      <w:kern w:val="2"/>
      <w:sz w:val="21"/>
      <w:szCs w:val="22"/>
    </w:rPr>
  </w:style>
  <w:style w:type="character" w:styleId="af3">
    <w:name w:val="annotation reference"/>
    <w:rsid w:val="0044283D"/>
    <w:rPr>
      <w:sz w:val="21"/>
      <w:szCs w:val="21"/>
    </w:rPr>
  </w:style>
  <w:style w:type="paragraph" w:customStyle="1" w:styleId="TableParagraph">
    <w:name w:val="Table Paragraph"/>
    <w:basedOn w:val="a"/>
    <w:rsid w:val="000D282B"/>
    <w:pPr>
      <w:autoSpaceDE w:val="0"/>
      <w:autoSpaceDN w:val="0"/>
      <w:spacing w:before="121"/>
      <w:jc w:val="center"/>
    </w:pPr>
    <w:rPr>
      <w:rFonts w:ascii="宋体" w:eastAsia="宋体" w:hAnsi="宋体" w:cs="宋体"/>
      <w:kern w:val="0"/>
      <w:sz w:val="22"/>
      <w:lang w:val="zh-CN"/>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www.mii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E4C66-0467-4338-BBAD-7ACDFF29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6059</Words>
  <Characters>34538</Characters>
  <Application>Microsoft Office Word</Application>
  <DocSecurity>0</DocSecurity>
  <Lines>287</Lines>
  <Paragraphs>81</Paragraphs>
  <ScaleCrop>false</ScaleCrop>
  <Company>Sky123.Org</Company>
  <LinksUpToDate>false</LinksUpToDate>
  <CharactersWithSpaces>40516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2018-07-31T02:20:00Z</cp:lastPrinted>
  <dcterms:created xsi:type="dcterms:W3CDTF">2019-03-14T02:46:00Z</dcterms:created>
  <dcterms:modified xsi:type="dcterms:W3CDTF">2019-03-20T01:39:00Z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