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7B" w:rsidRDefault="000850E0">
      <w:pPr>
        <w:jc w:val="center"/>
        <w:rPr>
          <w:rFonts w:ascii="宋体" w:eastAsia="宋体" w:hAnsi="宋体" w:cs="宋体"/>
          <w:b/>
          <w:bCs/>
          <w:sz w:val="48"/>
          <w:szCs w:val="48"/>
        </w:rPr>
      </w:pPr>
      <w:r>
        <w:rPr>
          <w:rFonts w:ascii="宋体" w:eastAsia="宋体" w:hAnsi="宋体" w:cs="宋体" w:hint="eastAsia"/>
          <w:b/>
          <w:bCs/>
          <w:sz w:val="48"/>
          <w:szCs w:val="48"/>
        </w:rPr>
        <w:t>JZFCG-G2019009号许昌市魏都区农业和水务局“魏都区市政排水及泵站闸门养护工程”项目</w:t>
      </w: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0850E0">
      <w:pPr>
        <w:jc w:val="center"/>
        <w:rPr>
          <w:rFonts w:ascii="宋体" w:eastAsia="宋体" w:hAnsi="宋体" w:cstheme="majorEastAsia"/>
          <w:bCs/>
          <w:w w:val="90"/>
          <w:sz w:val="120"/>
          <w:szCs w:val="120"/>
        </w:rPr>
      </w:pPr>
      <w:r>
        <w:rPr>
          <w:rFonts w:ascii="宋体" w:eastAsia="宋体" w:hAnsi="宋体" w:cstheme="majorEastAsia" w:hint="eastAsia"/>
          <w:bCs/>
          <w:w w:val="90"/>
          <w:sz w:val="120"/>
          <w:szCs w:val="120"/>
        </w:rPr>
        <w:t>招　标　文　件</w:t>
      </w:r>
    </w:p>
    <w:p w:rsidR="00A5237B" w:rsidRDefault="000850E0">
      <w:pPr>
        <w:rPr>
          <w:rFonts w:ascii="宋体" w:eastAsia="宋体" w:hAnsi="宋体"/>
        </w:rPr>
      </w:pPr>
      <w:r>
        <w:rPr>
          <w:rFonts w:hAnsi="宋体" w:cs="宋体"/>
          <w:bCs/>
          <w:noProof/>
          <w:color w:val="000000"/>
          <w:sz w:val="32"/>
          <w:szCs w:val="32"/>
        </w:rPr>
        <w:drawing>
          <wp:anchor distT="0" distB="0" distL="114300" distR="114300" simplePos="0" relativeHeight="251665408" behindDoc="1" locked="0" layoutInCell="1" allowOverlap="1">
            <wp:simplePos x="0" y="0"/>
            <wp:positionH relativeFrom="column">
              <wp:posOffset>1329055</wp:posOffset>
            </wp:positionH>
            <wp:positionV relativeFrom="paragraph">
              <wp:posOffset>132080</wp:posOffset>
            </wp:positionV>
            <wp:extent cx="2596515" cy="2475865"/>
            <wp:effectExtent l="0" t="0" r="0" b="0"/>
            <wp:wrapTight wrapText="bothSides">
              <wp:wrapPolygon edited="0">
                <wp:start x="7987" y="1330"/>
                <wp:lineTo x="7987" y="3457"/>
                <wp:lineTo x="4310" y="6116"/>
                <wp:lineTo x="2662" y="7712"/>
                <wp:lineTo x="1268" y="9839"/>
                <wp:lineTo x="634" y="11966"/>
                <wp:lineTo x="507" y="14093"/>
                <wp:lineTo x="761" y="16221"/>
                <wp:lineTo x="1521" y="18348"/>
                <wp:lineTo x="1521" y="19013"/>
                <wp:lineTo x="4057" y="20342"/>
                <wp:lineTo x="5325" y="20608"/>
                <wp:lineTo x="6593" y="20608"/>
                <wp:lineTo x="10523" y="20342"/>
                <wp:lineTo x="16862" y="19146"/>
                <wp:lineTo x="16481" y="16221"/>
                <wp:lineTo x="20665" y="12232"/>
                <wp:lineTo x="20919" y="7977"/>
                <wp:lineTo x="20285" y="7712"/>
                <wp:lineTo x="14960" y="7712"/>
                <wp:lineTo x="13819" y="1330"/>
                <wp:lineTo x="7987" y="1330"/>
              </wp:wrapPolygon>
            </wp:wrapTight>
            <wp:docPr id="4"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ind w:firstLineChars="300" w:firstLine="1084"/>
        <w:rPr>
          <w:rFonts w:ascii="宋体" w:eastAsia="宋体" w:hAnsi="宋体" w:cstheme="majorEastAsia"/>
          <w:b/>
          <w:bCs/>
          <w:sz w:val="36"/>
          <w:szCs w:val="36"/>
        </w:rPr>
      </w:pPr>
    </w:p>
    <w:p w:rsidR="00A5237B" w:rsidRDefault="00A5237B">
      <w:pPr>
        <w:ind w:firstLineChars="300" w:firstLine="1084"/>
        <w:rPr>
          <w:rFonts w:ascii="宋体" w:eastAsia="宋体" w:hAnsi="宋体" w:cstheme="majorEastAsia"/>
          <w:b/>
          <w:bCs/>
          <w:sz w:val="36"/>
          <w:szCs w:val="36"/>
        </w:rPr>
      </w:pPr>
    </w:p>
    <w:p w:rsidR="00A5237B" w:rsidRDefault="000850E0">
      <w:pPr>
        <w:ind w:firstLineChars="300" w:firstLine="1084"/>
        <w:rPr>
          <w:rFonts w:ascii="宋体" w:eastAsia="宋体" w:hAnsi="宋体" w:cstheme="majorEastAsia"/>
          <w:b/>
          <w:bCs/>
          <w:sz w:val="36"/>
          <w:szCs w:val="36"/>
        </w:rPr>
      </w:pPr>
      <w:r>
        <w:rPr>
          <w:rFonts w:ascii="宋体" w:eastAsia="宋体" w:hAnsi="宋体" w:cstheme="majorEastAsia" w:hint="eastAsia"/>
          <w:b/>
          <w:bCs/>
          <w:sz w:val="36"/>
          <w:szCs w:val="36"/>
        </w:rPr>
        <w:t>项目编号：JZFCG-G2019009号</w:t>
      </w:r>
    </w:p>
    <w:p w:rsidR="00A5237B" w:rsidRDefault="000850E0">
      <w:pPr>
        <w:ind w:firstLineChars="300" w:firstLine="1084"/>
        <w:rPr>
          <w:rFonts w:ascii="宋体" w:eastAsia="宋体" w:hAnsi="宋体" w:cstheme="majorEastAsia"/>
          <w:b/>
          <w:bCs/>
          <w:sz w:val="36"/>
          <w:szCs w:val="36"/>
        </w:rPr>
      </w:pPr>
      <w:r>
        <w:rPr>
          <w:rFonts w:ascii="宋体" w:eastAsia="宋体" w:hAnsi="宋体" w:cstheme="majorEastAsia" w:hint="eastAsia"/>
          <w:b/>
          <w:bCs/>
          <w:sz w:val="36"/>
          <w:szCs w:val="36"/>
        </w:rPr>
        <w:t>采购单位：许昌市魏都区农业和水务局</w:t>
      </w:r>
    </w:p>
    <w:p w:rsidR="00A5237B" w:rsidRDefault="000850E0">
      <w:pPr>
        <w:ind w:firstLineChars="300" w:firstLine="1084"/>
        <w:rPr>
          <w:rFonts w:ascii="宋体" w:eastAsia="宋体" w:hAnsi="宋体" w:cstheme="majorEastAsia"/>
          <w:b/>
          <w:bCs/>
          <w:sz w:val="32"/>
          <w:szCs w:val="32"/>
        </w:rPr>
      </w:pPr>
      <w:r>
        <w:rPr>
          <w:rFonts w:ascii="宋体" w:eastAsia="宋体" w:hAnsi="宋体" w:cstheme="majorEastAsia" w:hint="eastAsia"/>
          <w:b/>
          <w:bCs/>
          <w:sz w:val="36"/>
          <w:szCs w:val="36"/>
        </w:rPr>
        <w:t>代理机构：河南诚安工程管理咨询有限公司</w:t>
      </w:r>
    </w:p>
    <w:p w:rsidR="00A5237B" w:rsidRDefault="00A5237B">
      <w:pPr>
        <w:rPr>
          <w:rFonts w:ascii="宋体" w:eastAsia="宋体" w:hAnsi="宋体" w:cstheme="majorEastAsia"/>
          <w:b/>
          <w:bCs/>
          <w:sz w:val="36"/>
          <w:szCs w:val="36"/>
        </w:rPr>
      </w:pPr>
    </w:p>
    <w:p w:rsidR="00A5237B" w:rsidRDefault="000850E0">
      <w:pPr>
        <w:jc w:val="center"/>
        <w:rPr>
          <w:rFonts w:ascii="宋体" w:eastAsia="宋体" w:hAnsi="宋体" w:cs="黑体"/>
          <w:b/>
          <w:bCs/>
          <w:sz w:val="44"/>
          <w:szCs w:val="44"/>
          <w:lang w:val="zh-CN"/>
        </w:rPr>
      </w:pPr>
      <w:r>
        <w:rPr>
          <w:rFonts w:ascii="宋体" w:eastAsia="宋体" w:hAnsi="宋体" w:cstheme="majorEastAsia" w:hint="eastAsia"/>
          <w:b/>
          <w:bCs/>
          <w:sz w:val="36"/>
          <w:szCs w:val="36"/>
        </w:rPr>
        <w:t>二〇一九年一月</w:t>
      </w:r>
    </w:p>
    <w:p w:rsidR="00A5237B" w:rsidRDefault="000850E0">
      <w:pPr>
        <w:autoSpaceDE w:val="0"/>
        <w:autoSpaceDN w:val="0"/>
        <w:adjustRightInd w:val="0"/>
        <w:spacing w:line="700" w:lineRule="exact"/>
        <w:ind w:firstLine="551"/>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招标文件目录</w:t>
      </w:r>
    </w:p>
    <w:p w:rsidR="00A5237B" w:rsidRDefault="00A5237B">
      <w:pPr>
        <w:autoSpaceDE w:val="0"/>
        <w:autoSpaceDN w:val="0"/>
        <w:adjustRightInd w:val="0"/>
        <w:spacing w:line="700" w:lineRule="exact"/>
        <w:ind w:firstLine="551"/>
        <w:rPr>
          <w:rFonts w:ascii="宋体" w:eastAsia="宋体" w:hAnsi="宋体" w:cstheme="majorEastAsia"/>
          <w:b/>
          <w:bCs/>
          <w:sz w:val="32"/>
          <w:szCs w:val="32"/>
          <w:lang w:val="zh-CN"/>
        </w:rPr>
      </w:pPr>
    </w:p>
    <w:p w:rsidR="00A5237B" w:rsidRDefault="000850E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第一章 投标邀请</w:t>
      </w:r>
    </w:p>
    <w:p w:rsidR="00A5237B" w:rsidRDefault="000850E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第二章 项目需求</w:t>
      </w:r>
    </w:p>
    <w:p w:rsidR="00A5237B" w:rsidRDefault="000850E0">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第三章 </w:t>
      </w:r>
      <w:r>
        <w:rPr>
          <w:rFonts w:ascii="宋体" w:eastAsia="宋体" w:hAnsi="宋体" w:cstheme="majorEastAsia" w:hint="eastAsia"/>
          <w:b/>
          <w:kern w:val="0"/>
          <w:sz w:val="32"/>
          <w:szCs w:val="32"/>
        </w:rPr>
        <w:t>投标人须知前附表</w:t>
      </w:r>
    </w:p>
    <w:p w:rsidR="00A5237B" w:rsidRDefault="000850E0">
      <w:pPr>
        <w:autoSpaceDE w:val="0"/>
        <w:autoSpaceDN w:val="0"/>
        <w:adjustRightInd w:val="0"/>
        <w:spacing w:line="700" w:lineRule="exact"/>
        <w:ind w:firstLine="560"/>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第四章 </w:t>
      </w:r>
      <w:r>
        <w:rPr>
          <w:rFonts w:ascii="宋体" w:eastAsia="宋体" w:hAnsi="宋体" w:cstheme="majorEastAsia" w:hint="eastAsia"/>
          <w:b/>
          <w:kern w:val="0"/>
          <w:sz w:val="32"/>
          <w:szCs w:val="32"/>
        </w:rPr>
        <w:t>投标人须知</w:t>
      </w:r>
    </w:p>
    <w:p w:rsidR="00A5237B" w:rsidRDefault="000850E0">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一、概念释义</w:t>
      </w:r>
    </w:p>
    <w:p w:rsidR="00A5237B" w:rsidRDefault="000850E0">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二、招标文件说明</w:t>
      </w:r>
    </w:p>
    <w:p w:rsidR="00A5237B" w:rsidRDefault="000850E0">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三、投标文件的编制</w:t>
      </w:r>
    </w:p>
    <w:p w:rsidR="00A5237B" w:rsidRDefault="000850E0">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四、投标文件的递交</w:t>
      </w:r>
    </w:p>
    <w:p w:rsidR="00A5237B" w:rsidRDefault="000850E0">
      <w:pPr>
        <w:autoSpaceDE w:val="0"/>
        <w:autoSpaceDN w:val="0"/>
        <w:adjustRightInd w:val="0"/>
        <w:spacing w:line="700" w:lineRule="exact"/>
        <w:ind w:firstLine="560"/>
        <w:rPr>
          <w:rFonts w:ascii="宋体" w:eastAsia="宋体" w:hAnsi="宋体" w:cstheme="majorEastAsia"/>
          <w:sz w:val="32"/>
          <w:szCs w:val="32"/>
          <w:lang w:val="zh-CN"/>
        </w:rPr>
      </w:pPr>
      <w:r>
        <w:rPr>
          <w:rFonts w:ascii="宋体" w:eastAsia="宋体" w:hAnsi="宋体" w:cstheme="majorEastAsia" w:hint="eastAsia"/>
          <w:sz w:val="32"/>
          <w:szCs w:val="32"/>
          <w:lang w:val="zh-CN"/>
        </w:rPr>
        <w:t>五、开标和评标</w:t>
      </w:r>
    </w:p>
    <w:p w:rsidR="00A5237B" w:rsidRDefault="000850E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sz w:val="32"/>
          <w:szCs w:val="32"/>
          <w:lang w:val="zh-CN"/>
        </w:rPr>
        <w:t>六、定标和授予合同</w:t>
      </w:r>
    </w:p>
    <w:p w:rsidR="00A5237B" w:rsidRDefault="000850E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第五章 </w:t>
      </w:r>
      <w:r>
        <w:rPr>
          <w:rFonts w:ascii="宋体" w:eastAsia="宋体" w:hAnsi="宋体" w:cstheme="majorEastAsia" w:hint="eastAsia"/>
          <w:b/>
          <w:kern w:val="0"/>
          <w:sz w:val="32"/>
          <w:szCs w:val="32"/>
        </w:rPr>
        <w:t>政府采购政策功能</w:t>
      </w:r>
    </w:p>
    <w:p w:rsidR="00A5237B" w:rsidRDefault="000850E0">
      <w:pPr>
        <w:autoSpaceDE w:val="0"/>
        <w:autoSpaceDN w:val="0"/>
        <w:adjustRightInd w:val="0"/>
        <w:spacing w:line="700" w:lineRule="exact"/>
        <w:ind w:firstLine="551"/>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第六章 </w:t>
      </w:r>
      <w:r>
        <w:rPr>
          <w:rFonts w:ascii="宋体" w:eastAsia="宋体" w:hAnsi="宋体" w:cstheme="majorEastAsia" w:hint="eastAsia"/>
          <w:b/>
          <w:kern w:val="0"/>
          <w:sz w:val="32"/>
          <w:szCs w:val="32"/>
        </w:rPr>
        <w:t>资格审查与评标</w:t>
      </w:r>
    </w:p>
    <w:p w:rsidR="00A5237B" w:rsidRDefault="000850E0">
      <w:pPr>
        <w:autoSpaceDE w:val="0"/>
        <w:autoSpaceDN w:val="0"/>
        <w:adjustRightInd w:val="0"/>
        <w:spacing w:line="700" w:lineRule="exact"/>
        <w:ind w:firstLine="551"/>
        <w:outlineLvl w:val="0"/>
        <w:rPr>
          <w:rFonts w:ascii="宋体" w:eastAsia="宋体" w:hAnsi="宋体" w:cstheme="majorEastAsia"/>
          <w:b/>
          <w:bCs/>
          <w:sz w:val="32"/>
          <w:szCs w:val="32"/>
          <w:lang w:val="zh-CN"/>
        </w:rPr>
      </w:pPr>
      <w:r>
        <w:rPr>
          <w:rFonts w:ascii="宋体" w:eastAsia="宋体" w:hAnsi="宋体" w:cstheme="majorEastAsia" w:hint="eastAsia"/>
          <w:b/>
          <w:bCs/>
          <w:sz w:val="32"/>
          <w:szCs w:val="32"/>
          <w:lang w:val="zh-CN"/>
        </w:rPr>
        <w:t xml:space="preserve">第七章 </w:t>
      </w:r>
      <w:r>
        <w:rPr>
          <w:rFonts w:ascii="宋体" w:eastAsia="宋体" w:hAnsi="宋体" w:cstheme="majorEastAsia" w:hint="eastAsia"/>
          <w:b/>
          <w:kern w:val="0"/>
          <w:sz w:val="32"/>
          <w:szCs w:val="32"/>
        </w:rPr>
        <w:t>合同条款及格式</w:t>
      </w:r>
    </w:p>
    <w:p w:rsidR="00A5237B" w:rsidRDefault="000850E0">
      <w:pPr>
        <w:autoSpaceDE w:val="0"/>
        <w:autoSpaceDN w:val="0"/>
        <w:adjustRightInd w:val="0"/>
        <w:spacing w:line="700" w:lineRule="exact"/>
        <w:ind w:firstLine="551"/>
        <w:rPr>
          <w:rFonts w:ascii="宋体" w:eastAsia="宋体" w:hAnsi="宋体" w:cstheme="majorEastAsia"/>
          <w:b/>
          <w:kern w:val="0"/>
          <w:sz w:val="32"/>
          <w:szCs w:val="32"/>
        </w:rPr>
      </w:pPr>
      <w:r>
        <w:rPr>
          <w:rFonts w:ascii="宋体" w:eastAsia="宋体" w:hAnsi="宋体" w:cstheme="majorEastAsia" w:hint="eastAsia"/>
          <w:b/>
          <w:bCs/>
          <w:sz w:val="32"/>
          <w:szCs w:val="32"/>
          <w:lang w:val="zh-CN"/>
        </w:rPr>
        <w:t xml:space="preserve">第八章 </w:t>
      </w:r>
      <w:r>
        <w:rPr>
          <w:rFonts w:ascii="宋体" w:eastAsia="宋体" w:hAnsi="宋体" w:cstheme="majorEastAsia" w:hint="eastAsia"/>
          <w:b/>
          <w:kern w:val="0"/>
          <w:sz w:val="32"/>
          <w:szCs w:val="32"/>
        </w:rPr>
        <w:t>投标文件有关格式</w:t>
      </w:r>
    </w:p>
    <w:p w:rsidR="00A5237B" w:rsidRDefault="00A5237B">
      <w:pPr>
        <w:autoSpaceDE w:val="0"/>
        <w:autoSpaceDN w:val="0"/>
        <w:adjustRightInd w:val="0"/>
        <w:spacing w:line="700" w:lineRule="exact"/>
        <w:ind w:firstLine="551"/>
        <w:rPr>
          <w:rFonts w:ascii="宋体" w:eastAsia="宋体" w:hAnsi="宋体" w:cstheme="majorEastAsia"/>
          <w:b/>
          <w:kern w:val="0"/>
          <w:sz w:val="32"/>
          <w:szCs w:val="32"/>
        </w:rPr>
      </w:pPr>
    </w:p>
    <w:p w:rsidR="00A5237B" w:rsidRDefault="00A5237B">
      <w:pPr>
        <w:pStyle w:val="ac"/>
        <w:widowControl/>
        <w:shd w:val="clear" w:color="auto" w:fill="FFFFFF"/>
        <w:spacing w:line="315" w:lineRule="atLeast"/>
        <w:rPr>
          <w:rFonts w:ascii="宋体" w:hAnsi="宋体" w:cs="宋体"/>
          <w:b/>
          <w:sz w:val="36"/>
          <w:szCs w:val="36"/>
          <w:shd w:val="clear" w:color="auto" w:fill="FFFFFF"/>
        </w:rPr>
      </w:pPr>
    </w:p>
    <w:p w:rsidR="00A5237B" w:rsidRDefault="00A5237B">
      <w:pPr>
        <w:pStyle w:val="ac"/>
        <w:widowControl/>
        <w:shd w:val="clear" w:color="auto" w:fill="FFFFFF"/>
        <w:spacing w:line="315" w:lineRule="atLeast"/>
        <w:jc w:val="center"/>
        <w:rPr>
          <w:rFonts w:ascii="宋体" w:hAnsi="宋体" w:cs="宋体"/>
          <w:b/>
          <w:sz w:val="36"/>
          <w:szCs w:val="36"/>
          <w:shd w:val="clear" w:color="auto" w:fill="FFFFFF"/>
        </w:rPr>
      </w:pPr>
    </w:p>
    <w:p w:rsidR="00A5237B" w:rsidRDefault="00A5237B">
      <w:pPr>
        <w:pStyle w:val="ac"/>
        <w:widowControl/>
        <w:shd w:val="clear" w:color="auto" w:fill="FFFFFF"/>
        <w:spacing w:line="315" w:lineRule="atLeast"/>
        <w:jc w:val="center"/>
        <w:rPr>
          <w:rFonts w:ascii="宋体" w:hAnsi="宋体" w:cs="宋体"/>
          <w:b/>
          <w:sz w:val="36"/>
          <w:szCs w:val="36"/>
          <w:shd w:val="clear" w:color="auto" w:fill="FFFFFF"/>
        </w:rPr>
      </w:pPr>
    </w:p>
    <w:p w:rsidR="00A5237B" w:rsidRDefault="000850E0">
      <w:pPr>
        <w:pStyle w:val="ac"/>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A5237B" w:rsidRDefault="000850E0">
      <w:pPr>
        <w:pStyle w:val="ac"/>
        <w:widowControl/>
        <w:shd w:val="clear" w:color="auto" w:fill="FFFFFF"/>
        <w:spacing w:line="360" w:lineRule="auto"/>
        <w:jc w:val="left"/>
        <w:rPr>
          <w:rFonts w:ascii="宋体" w:hAnsi="宋体" w:cs="黑体"/>
          <w:b/>
          <w:bCs/>
        </w:rPr>
      </w:pPr>
      <w:r>
        <w:rPr>
          <w:rFonts w:ascii="宋体" w:hAnsi="宋体" w:cs="黑体" w:hint="eastAsia"/>
          <w:b/>
          <w:bCs/>
          <w:shd w:val="clear" w:color="auto" w:fill="FFFFFF"/>
        </w:rPr>
        <w:t>一、项目基本情况</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（一）项目名称：魏都区市政排水及泵站闸门养护工程</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 xml:space="preserve">（二）项目编号：JZFCG-G2019009号    </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 xml:space="preserve">（三）采购方式：公开招标                                                                                                                          </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 xml:space="preserve">（四）项目主要内容及要求：对魏都区管辖内108条道路市政排水设施、7座泵站、21座闸门进行养护。 </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（五）预算金额：9017812.71</w:t>
      </w:r>
      <w:r>
        <w:rPr>
          <w:rFonts w:ascii="宋体" w:hAnsi="宋体" w:cstheme="minorEastAsia" w:hint="eastAsia"/>
          <w:shd w:val="clear" w:color="auto" w:fill="FFFFFF"/>
        </w:rPr>
        <w:t>元</w:t>
      </w:r>
      <w:r>
        <w:rPr>
          <w:rFonts w:ascii="宋体" w:hAnsi="宋体" w:cs="仿宋_GB2312" w:hint="eastAsia"/>
          <w:shd w:val="clear" w:color="auto" w:fill="FFFFFF"/>
        </w:rPr>
        <w:t>。最高限价：9017812.71</w:t>
      </w:r>
      <w:r>
        <w:rPr>
          <w:rFonts w:ascii="宋体" w:hAnsi="宋体" w:cstheme="minorEastAsia" w:hint="eastAsia"/>
          <w:shd w:val="clear" w:color="auto" w:fill="FFFFFF"/>
        </w:rPr>
        <w:t>元</w:t>
      </w:r>
      <w:r>
        <w:rPr>
          <w:rFonts w:ascii="宋体" w:hAnsi="宋体" w:cs="仿宋_GB2312" w:hint="eastAsia"/>
          <w:shd w:val="clear" w:color="auto" w:fill="FFFFFF"/>
        </w:rPr>
        <w:t>。</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（六）服务时间及年金额：合同签订后的三年。每次采购以三年为周期，每年3005937.57元，三年共计9017812.71元。</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（七）服务地点：许昌市魏都区</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（八）分包：不允许</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二、需要落实的政府采购政策</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本项目落实</w:t>
      </w:r>
      <w:r>
        <w:rPr>
          <w:rFonts w:ascii="宋体" w:hAnsi="宋体" w:cs="仿宋_GB2312" w:hint="eastAsia"/>
          <w:u w:val="single"/>
          <w:shd w:val="clear" w:color="auto" w:fill="FFFFFF"/>
        </w:rPr>
        <w:t>节能环保</w:t>
      </w:r>
      <w:r>
        <w:rPr>
          <w:rFonts w:ascii="宋体" w:hAnsi="宋体" w:cs="仿宋_GB2312" w:hint="eastAsia"/>
          <w:shd w:val="clear" w:color="auto" w:fill="FFFFFF"/>
        </w:rPr>
        <w:t>、</w:t>
      </w:r>
      <w:r>
        <w:rPr>
          <w:rFonts w:ascii="宋体" w:hAnsi="宋体" w:cs="仿宋_GB2312" w:hint="eastAsia"/>
          <w:u w:val="single"/>
          <w:shd w:val="clear" w:color="auto" w:fill="FFFFFF"/>
        </w:rPr>
        <w:t>中小微型企业</w:t>
      </w:r>
      <w:r>
        <w:rPr>
          <w:rFonts w:ascii="宋体" w:hAnsi="宋体" w:cs="仿宋_GB2312" w:hint="eastAsia"/>
          <w:shd w:val="clear" w:color="auto" w:fill="FFFFFF"/>
        </w:rPr>
        <w:t>、</w:t>
      </w:r>
      <w:r>
        <w:rPr>
          <w:rFonts w:ascii="宋体" w:hAnsi="宋体" w:cs="仿宋_GB2312" w:hint="eastAsia"/>
          <w:u w:val="single"/>
          <w:shd w:val="clear" w:color="auto" w:fill="FFFFFF"/>
        </w:rPr>
        <w:t>残疾人福利性单位</w:t>
      </w:r>
      <w:r>
        <w:rPr>
          <w:rFonts w:ascii="宋体" w:hAnsi="宋体" w:cs="仿宋_GB2312" w:hint="eastAsia"/>
          <w:shd w:val="clear" w:color="auto" w:fill="FFFFFF"/>
        </w:rPr>
        <w:t>扶持等相关政府采购政策。</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三、投标人资格要求</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（一）符合《中华人民共和国政府采购法》第二十二条之规定；</w:t>
      </w:r>
    </w:p>
    <w:p w:rsidR="00A5237B" w:rsidRDefault="000850E0">
      <w:pPr>
        <w:pStyle w:val="ac"/>
        <w:widowControl/>
        <w:shd w:val="clear" w:color="auto" w:fill="FFFFFF"/>
        <w:spacing w:line="360" w:lineRule="auto"/>
        <w:ind w:firstLineChars="200" w:firstLine="480"/>
        <w:jc w:val="left"/>
        <w:rPr>
          <w:rFonts w:ascii="宋体" w:hAnsi="宋体" w:cs="仿宋_GB2312"/>
          <w:shd w:val="clear" w:color="auto" w:fill="FFFFFF"/>
        </w:rPr>
      </w:pPr>
      <w:r>
        <w:rPr>
          <w:rFonts w:ascii="宋体" w:hAnsi="宋体" w:cs="仿宋_GB2312" w:hint="eastAsia"/>
          <w:shd w:val="clear" w:color="auto" w:fill="FFFFFF"/>
        </w:rPr>
        <w:t>（二）投标人须具备市政公用工程施工总承包</w:t>
      </w:r>
      <w:r>
        <w:rPr>
          <w:rFonts w:ascii="宋体" w:hAnsi="宋体" w:cs="仿宋_GB2312" w:hint="eastAsia"/>
          <w:color w:val="000000" w:themeColor="text1"/>
          <w:shd w:val="clear" w:color="auto" w:fill="FFFFFF"/>
        </w:rPr>
        <w:t>二级</w:t>
      </w:r>
      <w:r>
        <w:rPr>
          <w:rFonts w:ascii="宋体" w:hAnsi="宋体" w:cs="仿宋_GB2312" w:hint="eastAsia"/>
          <w:shd w:val="clear" w:color="auto" w:fill="FFFFFF"/>
        </w:rPr>
        <w:t>及以上资质；</w:t>
      </w:r>
    </w:p>
    <w:p w:rsidR="00A5237B" w:rsidRDefault="000850E0">
      <w:pPr>
        <w:pStyle w:val="ac"/>
        <w:widowControl/>
        <w:shd w:val="clear" w:color="auto" w:fill="FFFFFF"/>
        <w:spacing w:line="360" w:lineRule="auto"/>
        <w:ind w:firstLineChars="200" w:firstLine="480"/>
        <w:jc w:val="left"/>
        <w:rPr>
          <w:rFonts w:ascii="宋体" w:hAnsi="宋体" w:cs="仿宋_GB2312"/>
          <w:shd w:val="clear" w:color="auto" w:fill="FFFFFF"/>
        </w:rPr>
      </w:pPr>
      <w:r>
        <w:rPr>
          <w:rFonts w:ascii="宋体" w:hAnsi="宋体" w:cs="仿宋_GB2312" w:hint="eastAsia"/>
          <w:shd w:val="clear" w:color="auto" w:fill="FFFFFF"/>
        </w:rPr>
        <w:t>(三) 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（四）本次招标不接受联合体投标。</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四、招标文件的获取</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（一）网上下载招标文件</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1、持CA数字认证证书，登录《全国公共资源交易平台（河南省·许昌市）》“系统用户注册”入口</w:t>
      </w:r>
      <w:r>
        <w:rPr>
          <w:rFonts w:ascii="宋体" w:hAnsi="宋体" w:cs="仿宋_GB2312" w:hint="eastAsia"/>
          <w:shd w:val="clear" w:color="auto" w:fill="FFFFFF"/>
        </w:rPr>
        <w:lastRenderedPageBreak/>
        <w:t>http://221.14.6.70:8088/ggzy/eps/public/RegistAllJcxx.html）进行免费注册登记（详见“常见问题解答-诚信库网上注册相关资料下载”）；</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shd w:val="clear" w:color="auto" w:fill="FFFFFF"/>
        </w:rPr>
        <w:t>（二）招标文件售价</w:t>
      </w:r>
      <w:r>
        <w:rPr>
          <w:rFonts w:ascii="宋体" w:hAnsi="宋体" w:cs="仿宋_GB2312" w:hint="eastAsia"/>
          <w:u w:val="single"/>
          <w:shd w:val="clear" w:color="auto" w:fill="FFFFFF"/>
        </w:rPr>
        <w:t>300</w:t>
      </w:r>
      <w:r>
        <w:rPr>
          <w:rFonts w:ascii="宋体" w:hAnsi="宋体" w:cs="仿宋_GB2312" w:hint="eastAsia"/>
          <w:shd w:val="clear" w:color="auto" w:fill="FFFFFF"/>
        </w:rPr>
        <w:t>元/套，投标人在递交投标文件时向采购代理机构交纳采购文件费用，售后不退。</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五、投标截止时间、开标时间及地点</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（一）投标截止及开标时间：2019年3月1日9时30分（北京时间），逾期提交或不符合规定的投标文件不予接受。</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（二）开标地点：许昌市公共资源交易中心（</w:t>
      </w:r>
      <w:r>
        <w:rPr>
          <w:rFonts w:ascii="宋体" w:hAnsi="宋体" w:cs="Arial" w:hint="eastAsia"/>
        </w:rPr>
        <w:t>龙兴路与竹林路交汇处</w:t>
      </w:r>
      <w:r>
        <w:rPr>
          <w:rFonts w:ascii="宋体" w:hAnsi="宋体" w:cs="仿宋_GB2312" w:hint="eastAsia"/>
        </w:rPr>
        <w:t>公共资源大厦）三楼</w:t>
      </w:r>
      <w:r>
        <w:rPr>
          <w:rFonts w:ascii="宋体" w:hAnsi="宋体" w:cs="仿宋_GB2312" w:hint="eastAsia"/>
          <w:u w:val="single"/>
        </w:rPr>
        <w:t>开标三室</w:t>
      </w:r>
      <w:r>
        <w:rPr>
          <w:rFonts w:ascii="宋体" w:hAnsi="宋体" w:cs="仿宋_GB2312" w:hint="eastAsia"/>
        </w:rPr>
        <w:t>。</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（三） 本项目为全流程电子化交易项目，投标人须提交电子投标文件和纸质投标文件。</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1、加密电子投标文件</w:t>
      </w:r>
      <w:r>
        <w:rPr>
          <w:rFonts w:ascii="宋体" w:hAnsi="宋体" w:cs="宋体" w:hint="eastAsia"/>
        </w:rPr>
        <w:t>（</w:t>
      </w:r>
      <w:r>
        <w:rPr>
          <w:rFonts w:ascii="宋体" w:hAnsi="宋体" w:hint="eastAsia"/>
        </w:rPr>
        <w:t>.file</w:t>
      </w:r>
      <w:r>
        <w:rPr>
          <w:rFonts w:ascii="宋体" w:hAnsi="宋体" w:cs="宋体" w:hint="eastAsia"/>
        </w:rPr>
        <w:t>格式）须</w:t>
      </w:r>
      <w:r>
        <w:rPr>
          <w:rFonts w:ascii="宋体" w:hAnsi="宋体" w:cs="仿宋_GB2312" w:hint="eastAsia"/>
        </w:rPr>
        <w:t>在投标截止时间（开标时间）前通过《全国公共资源交易平台(河南省</w:t>
      </w:r>
      <w:r>
        <w:rPr>
          <w:rFonts w:ascii="Segoe UI Emoji" w:hAnsi="Segoe UI Emoji" w:cs="Segoe UI Emoji"/>
        </w:rPr>
        <w:t>▪</w:t>
      </w:r>
      <w:r>
        <w:rPr>
          <w:rFonts w:ascii="宋体" w:hAnsi="宋体" w:cs="等线" w:hint="eastAsia"/>
        </w:rPr>
        <w:t>许昌市</w:t>
      </w:r>
      <w:r>
        <w:rPr>
          <w:rFonts w:ascii="宋体" w:hAnsi="宋体" w:cs="仿宋_GB2312" w:hint="eastAsia"/>
        </w:rPr>
        <w:t>)》公共资源交易系统成功上传。</w:t>
      </w:r>
    </w:p>
    <w:p w:rsidR="00A5237B" w:rsidRDefault="000850E0">
      <w:pPr>
        <w:pStyle w:val="ac"/>
        <w:widowControl/>
        <w:shd w:val="clear" w:color="auto" w:fill="FFFFFF"/>
        <w:spacing w:line="360" w:lineRule="auto"/>
        <w:ind w:firstLine="420"/>
        <w:jc w:val="left"/>
        <w:rPr>
          <w:rFonts w:ascii="宋体" w:hAnsi="宋体" w:cs="仿宋_GB2312"/>
          <w:shd w:val="pct10" w:color="auto" w:fill="FFFFFF"/>
        </w:rPr>
      </w:pPr>
      <w:r>
        <w:rPr>
          <w:rFonts w:ascii="宋体" w:hAnsi="宋体" w:cs="仿宋_GB2312" w:hint="eastAsia"/>
        </w:rPr>
        <w:t>2、纸质投标文件（正本、副本各1份）和备份文件1份</w:t>
      </w:r>
      <w:r>
        <w:rPr>
          <w:rFonts w:ascii="宋体" w:hAnsi="宋体" w:hint="eastAsia"/>
        </w:rPr>
        <w:t>（使用电子介质存储）</w:t>
      </w:r>
      <w:r>
        <w:rPr>
          <w:rFonts w:ascii="宋体" w:hAnsi="宋体" w:cs="仿宋_GB2312" w:hint="eastAsia"/>
        </w:rPr>
        <w:t>在投标截止时间（开标时间）前递交至本项目开标地点。</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A5237B" w:rsidRDefault="000850E0">
      <w:pPr>
        <w:pStyle w:val="ac"/>
        <w:widowControl/>
        <w:shd w:val="clear" w:color="auto" w:fill="FFFFFF"/>
        <w:spacing w:line="360" w:lineRule="auto"/>
        <w:ind w:firstLine="420"/>
        <w:jc w:val="left"/>
        <w:rPr>
          <w:rFonts w:ascii="宋体" w:hAnsi="宋体" w:cs="黑体"/>
          <w:b/>
          <w:bCs/>
          <w:shd w:val="clear" w:color="auto" w:fill="FFFFFF"/>
        </w:rPr>
      </w:pPr>
      <w:r>
        <w:rPr>
          <w:rFonts w:ascii="宋体" w:hAnsi="宋体" w:cs="黑体" w:hint="eastAsia"/>
          <w:b/>
          <w:bCs/>
          <w:shd w:val="clear" w:color="auto" w:fill="FFFFFF"/>
        </w:rPr>
        <w:t>七、公告期限</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本招标公告自发布之日起公告期限为5个工作日。</w:t>
      </w:r>
    </w:p>
    <w:p w:rsidR="00A5237B" w:rsidRDefault="000850E0">
      <w:pPr>
        <w:pStyle w:val="ac"/>
        <w:widowControl/>
        <w:shd w:val="clear" w:color="auto" w:fill="FFFFFF"/>
        <w:spacing w:line="360" w:lineRule="auto"/>
        <w:ind w:firstLine="420"/>
        <w:jc w:val="left"/>
        <w:rPr>
          <w:rFonts w:ascii="宋体" w:hAnsi="宋体" w:cs="黑体"/>
          <w:b/>
          <w:bCs/>
        </w:rPr>
      </w:pPr>
      <w:r>
        <w:rPr>
          <w:rFonts w:ascii="宋体" w:hAnsi="宋体" w:cs="黑体" w:hint="eastAsia"/>
          <w:b/>
          <w:bCs/>
        </w:rPr>
        <w:t xml:space="preserve">八、联系方式    </w:t>
      </w:r>
    </w:p>
    <w:p w:rsidR="00A5237B" w:rsidRDefault="000850E0">
      <w:pPr>
        <w:pStyle w:val="ac"/>
        <w:widowControl/>
        <w:shd w:val="clear" w:color="auto" w:fill="FFFFFF"/>
        <w:spacing w:line="360" w:lineRule="auto"/>
        <w:ind w:firstLine="420"/>
        <w:jc w:val="left"/>
        <w:rPr>
          <w:rFonts w:ascii="宋体" w:hAnsi="宋体" w:cs="仿宋_GB2312"/>
          <w:shd w:val="clear" w:color="auto" w:fill="FFFFFF"/>
        </w:rPr>
      </w:pPr>
      <w:r>
        <w:rPr>
          <w:rFonts w:ascii="宋体" w:hAnsi="宋体" w:cs="仿宋_GB2312" w:hint="eastAsia"/>
        </w:rPr>
        <w:t>采购人：</w:t>
      </w:r>
      <w:r>
        <w:rPr>
          <w:rFonts w:ascii="宋体" w:hAnsi="宋体" w:cs="仿宋_GB2312" w:hint="eastAsia"/>
          <w:shd w:val="clear" w:color="auto" w:fill="FFFFFF"/>
        </w:rPr>
        <w:t xml:space="preserve">许昌市魏都区农业和水务局            </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地 址：许昌市天宝路666号</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联系人：任先生           联系电话：0374-2623169</w:t>
      </w:r>
    </w:p>
    <w:p w:rsidR="00A5237B" w:rsidRDefault="000850E0">
      <w:pPr>
        <w:autoSpaceDE w:val="0"/>
        <w:autoSpaceDN w:val="0"/>
        <w:adjustRightInd w:val="0"/>
        <w:spacing w:line="360" w:lineRule="auto"/>
        <w:ind w:firstLineChars="200" w:firstLine="420"/>
        <w:jc w:val="left"/>
        <w:rPr>
          <w:rFonts w:ascii="宋体" w:eastAsia="宋体" w:hAnsi="宋体" w:cs="仿宋_GB2312"/>
          <w:sz w:val="24"/>
          <w:szCs w:val="24"/>
        </w:rPr>
      </w:pPr>
      <w:r>
        <w:rPr>
          <w:rFonts w:ascii="宋体" w:hAnsi="宋体" w:cs="仿宋_GB2312" w:hint="eastAsia"/>
        </w:rPr>
        <w:t>代理机构：</w:t>
      </w:r>
      <w:r>
        <w:rPr>
          <w:rFonts w:ascii="宋体" w:eastAsia="宋体" w:hAnsi="宋体" w:cs="仿宋_GB2312" w:hint="eastAsia"/>
          <w:sz w:val="24"/>
          <w:szCs w:val="24"/>
        </w:rPr>
        <w:t>河南诚安工程管理咨询有限公司</w:t>
      </w:r>
    </w:p>
    <w:p w:rsidR="00A5237B" w:rsidRDefault="000850E0">
      <w:pPr>
        <w:autoSpaceDE w:val="0"/>
        <w:autoSpaceDN w:val="0"/>
        <w:adjustRightInd w:val="0"/>
        <w:spacing w:line="360" w:lineRule="auto"/>
        <w:ind w:firstLineChars="200" w:firstLine="480"/>
        <w:jc w:val="left"/>
        <w:rPr>
          <w:rFonts w:ascii="宋体" w:eastAsia="宋体" w:hAnsi="宋体" w:cs="仿宋_GB2312"/>
          <w:sz w:val="24"/>
          <w:szCs w:val="24"/>
        </w:rPr>
      </w:pPr>
      <w:r>
        <w:rPr>
          <w:rFonts w:ascii="宋体" w:eastAsia="宋体" w:hAnsi="宋体" w:cs="仿宋_GB2312" w:hint="eastAsia"/>
          <w:sz w:val="24"/>
          <w:szCs w:val="24"/>
        </w:rPr>
        <w:t>地址：许昌市天宝路万象春天</w:t>
      </w:r>
    </w:p>
    <w:p w:rsidR="00A5237B" w:rsidRDefault="000850E0">
      <w:pPr>
        <w:pStyle w:val="ac"/>
        <w:widowControl/>
        <w:shd w:val="clear" w:color="auto" w:fill="FFFFFF"/>
        <w:spacing w:line="360" w:lineRule="auto"/>
        <w:ind w:firstLine="420"/>
        <w:jc w:val="left"/>
        <w:rPr>
          <w:rFonts w:ascii="宋体" w:hAnsi="宋体" w:cs="仿宋_GB2312"/>
        </w:rPr>
      </w:pPr>
      <w:r>
        <w:rPr>
          <w:rFonts w:ascii="宋体" w:hAnsi="宋体" w:cs="仿宋_GB2312" w:hint="eastAsia"/>
        </w:rPr>
        <w:t>联系人：陈先生            联系电话：</w:t>
      </w:r>
      <w:r>
        <w:rPr>
          <w:rFonts w:ascii="宋体" w:hAnsi="宋体" w:cs="仿宋_GB2312"/>
        </w:rPr>
        <w:t>15893753366</w:t>
      </w:r>
    </w:p>
    <w:p w:rsidR="00A5237B" w:rsidRDefault="000850E0">
      <w:pPr>
        <w:autoSpaceDE w:val="0"/>
        <w:autoSpaceDN w:val="0"/>
        <w:adjustRightInd w:val="0"/>
        <w:spacing w:line="700" w:lineRule="exact"/>
        <w:rPr>
          <w:rFonts w:ascii="宋体" w:eastAsia="宋体" w:hAnsi="宋体" w:cstheme="majorEastAsia"/>
          <w:sz w:val="24"/>
          <w:szCs w:val="24"/>
          <w:lang w:val="zh-CN"/>
        </w:rPr>
      </w:pPr>
      <w:r>
        <w:rPr>
          <w:rFonts w:ascii="宋体" w:eastAsia="宋体" w:hAnsi="宋体" w:hint="eastAsia"/>
          <w:b/>
          <w:sz w:val="32"/>
          <w:szCs w:val="32"/>
        </w:rPr>
        <w:lastRenderedPageBreak/>
        <w:t>温馨提示</w:t>
      </w:r>
      <w:r>
        <w:rPr>
          <w:rFonts w:ascii="宋体" w:eastAsia="宋体" w:hAnsi="宋体" w:hint="eastAsia"/>
          <w:b/>
          <w:sz w:val="28"/>
          <w:szCs w:val="28"/>
        </w:rPr>
        <w:t>：</w:t>
      </w:r>
    </w:p>
    <w:p w:rsidR="00A5237B" w:rsidRDefault="000850E0">
      <w:pPr>
        <w:spacing w:line="360" w:lineRule="auto"/>
        <w:ind w:firstLineChars="200" w:firstLine="562"/>
        <w:rPr>
          <w:rFonts w:ascii="宋体" w:eastAsia="宋体" w:hAnsi="宋体"/>
          <w:b/>
          <w:sz w:val="28"/>
          <w:szCs w:val="28"/>
        </w:rPr>
      </w:pPr>
      <w:r>
        <w:rPr>
          <w:rFonts w:ascii="宋体" w:eastAsia="宋体" w:hAnsi="宋体" w:hint="eastAsia"/>
          <w:b/>
          <w:sz w:val="28"/>
          <w:szCs w:val="28"/>
        </w:rPr>
        <w:t>本项目为全流程电子化交易项目，请认真阅读招标文件，并注意以下事项。</w:t>
      </w:r>
    </w:p>
    <w:p w:rsidR="00A5237B" w:rsidRDefault="00A5237B">
      <w:pPr>
        <w:pStyle w:val="a0"/>
        <w:ind w:firstLine="321"/>
        <w:rPr>
          <w:rFonts w:ascii="宋体" w:eastAsia="宋体" w:hAnsi="宋体"/>
          <w:b/>
          <w:sz w:val="32"/>
          <w:szCs w:val="32"/>
        </w:rPr>
      </w:pPr>
    </w:p>
    <w:p w:rsidR="00A5237B" w:rsidRDefault="000850E0">
      <w:pPr>
        <w:tabs>
          <w:tab w:val="left" w:pos="7095"/>
        </w:tabs>
        <w:spacing w:line="360" w:lineRule="auto"/>
        <w:ind w:firstLineChars="200" w:firstLine="482"/>
        <w:rPr>
          <w:rFonts w:ascii="宋体" w:eastAsia="宋体" w:hAnsi="宋体"/>
          <w:b/>
          <w:sz w:val="24"/>
          <w:szCs w:val="24"/>
        </w:rPr>
      </w:pPr>
      <w:r>
        <w:rPr>
          <w:rFonts w:ascii="宋体" w:eastAsia="宋体" w:hAnsi="宋体" w:hint="eastAsia"/>
          <w:b/>
          <w:sz w:val="24"/>
          <w:szCs w:val="24"/>
        </w:rPr>
        <w:t>1.投标人应按招标文件规定编制、提交电子投标文件和纸质投标文件。开、评标现场不接受投标人递交的备份电子投标文件和纸质投标文件以外的其他资料。</w:t>
      </w:r>
    </w:p>
    <w:p w:rsidR="00A5237B" w:rsidRDefault="000850E0">
      <w:pPr>
        <w:tabs>
          <w:tab w:val="left" w:pos="7095"/>
        </w:tabs>
        <w:spacing w:line="360" w:lineRule="auto"/>
        <w:ind w:firstLineChars="200" w:firstLine="482"/>
        <w:rPr>
          <w:rFonts w:ascii="宋体" w:eastAsia="宋体" w:hAnsi="宋体"/>
          <w:b/>
          <w:sz w:val="24"/>
          <w:szCs w:val="24"/>
        </w:rPr>
      </w:pPr>
      <w:r>
        <w:rPr>
          <w:rFonts w:ascii="宋体" w:eastAsia="宋体" w:hAnsi="宋体" w:hint="eastAsia"/>
          <w:b/>
          <w:sz w:val="24"/>
          <w:szCs w:val="24"/>
        </w:rPr>
        <w:t>2.电子文件下载、制作、提交期间和开标（</w:t>
      </w:r>
      <w:r>
        <w:rPr>
          <w:rFonts w:ascii="宋体" w:eastAsia="宋体" w:hAnsi="宋体" w:hint="eastAsia"/>
          <w:sz w:val="24"/>
          <w:szCs w:val="24"/>
        </w:rPr>
        <w:t>电子投标文件的解密</w:t>
      </w:r>
      <w:r>
        <w:rPr>
          <w:rFonts w:ascii="宋体" w:eastAsia="宋体" w:hAnsi="宋体" w:hint="eastAsia"/>
          <w:b/>
          <w:sz w:val="24"/>
          <w:szCs w:val="24"/>
        </w:rPr>
        <w:t>）环节，投标人须使用</w:t>
      </w:r>
      <w:r>
        <w:rPr>
          <w:rFonts w:ascii="宋体" w:eastAsia="宋体" w:hAnsi="宋体"/>
          <w:b/>
          <w:sz w:val="24"/>
          <w:szCs w:val="24"/>
        </w:rPr>
        <w:t>CA</w:t>
      </w:r>
      <w:r>
        <w:rPr>
          <w:rFonts w:ascii="宋体" w:eastAsia="宋体" w:hAnsi="宋体" w:hint="eastAsia"/>
          <w:b/>
          <w:sz w:val="24"/>
          <w:szCs w:val="24"/>
        </w:rPr>
        <w:t>数字证书（证书须在有效期内）。</w:t>
      </w:r>
    </w:p>
    <w:p w:rsidR="00A5237B" w:rsidRDefault="000850E0">
      <w:pPr>
        <w:tabs>
          <w:tab w:val="left" w:pos="7095"/>
        </w:tabs>
        <w:spacing w:line="360" w:lineRule="auto"/>
        <w:ind w:firstLineChars="200" w:firstLine="482"/>
        <w:rPr>
          <w:rFonts w:ascii="宋体" w:eastAsia="宋体" w:hAnsi="宋体"/>
          <w:b/>
          <w:sz w:val="24"/>
          <w:szCs w:val="24"/>
        </w:rPr>
      </w:pPr>
      <w:r>
        <w:rPr>
          <w:rFonts w:ascii="宋体" w:eastAsia="宋体" w:hAnsi="宋体" w:hint="eastAsia"/>
          <w:b/>
          <w:sz w:val="24"/>
          <w:szCs w:val="24"/>
        </w:rPr>
        <w:t>3.电子投标文件的制作</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3.1投标人登录《全国公共资源交易平台</w:t>
      </w:r>
      <w:r>
        <w:rPr>
          <w:rFonts w:ascii="宋体" w:eastAsia="宋体" w:hAnsi="宋体"/>
          <w:sz w:val="24"/>
          <w:szCs w:val="24"/>
        </w:rPr>
        <w:t>(</w:t>
      </w:r>
      <w:r>
        <w:rPr>
          <w:rFonts w:ascii="宋体" w:eastAsia="宋体" w:hAnsi="宋体" w:hint="eastAsia"/>
          <w:sz w:val="24"/>
          <w:szCs w:val="24"/>
        </w:rPr>
        <w:t>河南省</w:t>
      </w:r>
      <w:r>
        <w:rPr>
          <w:rFonts w:ascii="Segoe UI Emoji" w:eastAsia="宋体" w:hAnsi="Segoe UI Emoji" w:cs="Segoe UI Emoji"/>
          <w:sz w:val="24"/>
          <w:szCs w:val="24"/>
        </w:rPr>
        <w:t>▪</w:t>
      </w:r>
      <w:r>
        <w:rPr>
          <w:rFonts w:ascii="宋体" w:eastAsia="宋体" w:hAnsi="宋体" w:cs="等线" w:hint="eastAsia"/>
          <w:sz w:val="24"/>
          <w:szCs w:val="24"/>
        </w:rPr>
        <w:t>许昌市</w:t>
      </w:r>
      <w:r>
        <w:rPr>
          <w:rFonts w:ascii="宋体" w:eastAsia="宋体" w:hAnsi="宋体"/>
          <w:sz w:val="24"/>
          <w:szCs w:val="24"/>
        </w:rPr>
        <w:t>)</w:t>
      </w:r>
      <w:r>
        <w:rPr>
          <w:rFonts w:ascii="宋体" w:eastAsia="宋体" w:hAnsi="宋体" w:hint="eastAsia"/>
          <w:sz w:val="24"/>
          <w:szCs w:val="24"/>
        </w:rPr>
        <w:t>》公共资源交易系统（</w:t>
      </w:r>
      <w:hyperlink r:id="rId9" w:history="1">
        <w:r>
          <w:rPr>
            <w:rStyle w:val="af"/>
            <w:rFonts w:ascii="宋体" w:eastAsia="宋体" w:hAnsi="宋体"/>
            <w:sz w:val="24"/>
            <w:szCs w:val="24"/>
          </w:rPr>
          <w:t>http://221.14.6.70:8088/ggzy/</w:t>
        </w:r>
      </w:hyperlink>
      <w:r>
        <w:rPr>
          <w:rFonts w:ascii="宋体" w:eastAsia="宋体" w:hAnsi="宋体" w:hint="eastAsia"/>
          <w:sz w:val="24"/>
          <w:szCs w:val="24"/>
        </w:rPr>
        <w:t>）下载“许昌投标文件制作系统</w:t>
      </w:r>
      <w:r>
        <w:rPr>
          <w:rFonts w:ascii="宋体" w:eastAsia="宋体" w:hAnsi="宋体"/>
          <w:sz w:val="24"/>
          <w:szCs w:val="24"/>
        </w:rPr>
        <w:t>SEARUN V1.0</w:t>
      </w:r>
      <w:r>
        <w:rPr>
          <w:rFonts w:ascii="宋体" w:eastAsia="宋体" w:hAnsi="宋体" w:hint="eastAsia"/>
          <w:sz w:val="24"/>
          <w:szCs w:val="24"/>
        </w:rPr>
        <w:t>”，按招标文件要求制作电子投标文件。</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电子投标文件的制作，参考《全国公共资源交易平台</w:t>
      </w:r>
      <w:r>
        <w:rPr>
          <w:rFonts w:ascii="宋体" w:eastAsia="宋体" w:hAnsi="宋体"/>
          <w:sz w:val="24"/>
          <w:szCs w:val="24"/>
        </w:rPr>
        <w:t>(</w:t>
      </w:r>
      <w:r>
        <w:rPr>
          <w:rFonts w:ascii="宋体" w:eastAsia="宋体" w:hAnsi="宋体" w:hint="eastAsia"/>
          <w:sz w:val="24"/>
          <w:szCs w:val="24"/>
        </w:rPr>
        <w:t>河南省</w:t>
      </w:r>
      <w:r>
        <w:rPr>
          <w:rFonts w:ascii="Segoe UI Emoji" w:eastAsia="宋体" w:hAnsi="Segoe UI Emoji" w:cs="Segoe UI Emoji"/>
          <w:sz w:val="24"/>
          <w:szCs w:val="24"/>
        </w:rPr>
        <w:t>▪</w:t>
      </w:r>
      <w:r>
        <w:rPr>
          <w:rFonts w:ascii="宋体" w:eastAsia="宋体" w:hAnsi="宋体" w:cs="等线" w:hint="eastAsia"/>
          <w:sz w:val="24"/>
          <w:szCs w:val="24"/>
        </w:rPr>
        <w:t>许昌市</w:t>
      </w:r>
      <w:r>
        <w:rPr>
          <w:rFonts w:ascii="宋体" w:eastAsia="宋体" w:hAnsi="宋体"/>
          <w:sz w:val="24"/>
          <w:szCs w:val="24"/>
        </w:rPr>
        <w:t>)</w:t>
      </w:r>
      <w:r>
        <w:rPr>
          <w:rFonts w:ascii="宋体" w:eastAsia="宋体" w:hAnsi="宋体" w:hint="eastAsia"/>
          <w:sz w:val="24"/>
          <w:szCs w:val="24"/>
        </w:rPr>
        <w:t>》公共资源交易系统——组件下载——交易系统操作手册（投标人、供应商）。</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3.2投标人须将招标文件要求的资质、业绩、荣誉及相关人员证明材料等资料原件扫描件（或图片）制作到所提交的电子投标文件中。</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5237B" w:rsidRDefault="000850E0">
      <w:pPr>
        <w:tabs>
          <w:tab w:val="left" w:pos="7095"/>
        </w:tabs>
        <w:spacing w:line="360" w:lineRule="auto"/>
        <w:ind w:leftChars="50" w:left="105" w:firstLineChars="150" w:firstLine="360"/>
        <w:contextualSpacing/>
        <w:rPr>
          <w:rFonts w:ascii="宋体" w:eastAsia="宋体" w:hAnsi="宋体"/>
          <w:sz w:val="24"/>
          <w:szCs w:val="24"/>
        </w:rPr>
      </w:pPr>
      <w:r>
        <w:rPr>
          <w:rFonts w:ascii="宋体" w:eastAsia="宋体" w:hAnsi="宋体" w:hint="eastAsia"/>
          <w:sz w:val="24"/>
          <w:szCs w:val="24"/>
        </w:rPr>
        <w:t>一个标段对应生成一个文件夹（</w:t>
      </w:r>
      <w:r>
        <w:rPr>
          <w:rFonts w:ascii="宋体" w:eastAsia="宋体" w:hAnsi="宋体"/>
          <w:sz w:val="24"/>
          <w:szCs w:val="24"/>
        </w:rPr>
        <w:t>xxxx</w:t>
      </w:r>
      <w:r>
        <w:rPr>
          <w:rFonts w:ascii="宋体" w:eastAsia="宋体" w:hAnsi="宋体" w:hint="eastAsia"/>
          <w:sz w:val="24"/>
          <w:szCs w:val="24"/>
        </w:rPr>
        <w:t>项目</w:t>
      </w:r>
      <w:r>
        <w:rPr>
          <w:rFonts w:ascii="宋体" w:eastAsia="宋体" w:hAnsi="宋体"/>
          <w:sz w:val="24"/>
          <w:szCs w:val="24"/>
        </w:rPr>
        <w:t>xx</w:t>
      </w:r>
      <w:r>
        <w:rPr>
          <w:rFonts w:ascii="宋体" w:eastAsia="宋体" w:hAnsi="宋体" w:hint="eastAsia"/>
          <w:sz w:val="24"/>
          <w:szCs w:val="24"/>
        </w:rPr>
        <w:t>标段）</w:t>
      </w:r>
      <w:r>
        <w:rPr>
          <w:rFonts w:ascii="宋体" w:eastAsia="宋体" w:hAnsi="宋体"/>
          <w:sz w:val="24"/>
          <w:szCs w:val="24"/>
        </w:rPr>
        <w:t xml:space="preserve">, </w:t>
      </w:r>
      <w:r>
        <w:rPr>
          <w:rFonts w:ascii="宋体" w:eastAsia="宋体" w:hAnsi="宋体" w:hint="eastAsia"/>
          <w:sz w:val="24"/>
          <w:szCs w:val="24"/>
        </w:rPr>
        <w:t>其中包含</w:t>
      </w:r>
      <w:r>
        <w:rPr>
          <w:rFonts w:ascii="宋体" w:eastAsia="宋体" w:hAnsi="宋体"/>
          <w:sz w:val="24"/>
          <w:szCs w:val="24"/>
        </w:rPr>
        <w:t>2</w:t>
      </w:r>
      <w:r>
        <w:rPr>
          <w:rFonts w:ascii="宋体" w:eastAsia="宋体" w:hAnsi="宋体" w:hint="eastAsia"/>
          <w:sz w:val="24"/>
          <w:szCs w:val="24"/>
        </w:rPr>
        <w:t>个文件和</w:t>
      </w:r>
      <w:r>
        <w:rPr>
          <w:rFonts w:ascii="宋体" w:eastAsia="宋体" w:hAnsi="宋体"/>
          <w:sz w:val="24"/>
          <w:szCs w:val="24"/>
        </w:rPr>
        <w:t>1</w:t>
      </w:r>
      <w:r>
        <w:rPr>
          <w:rFonts w:ascii="宋体" w:eastAsia="宋体" w:hAnsi="宋体" w:hint="eastAsia"/>
          <w:sz w:val="24"/>
          <w:szCs w:val="24"/>
        </w:rPr>
        <w:t>个文件夹。后缀名为“</w:t>
      </w:r>
      <w:r>
        <w:rPr>
          <w:rFonts w:ascii="宋体" w:eastAsia="宋体" w:hAnsi="宋体"/>
          <w:sz w:val="24"/>
          <w:szCs w:val="24"/>
        </w:rPr>
        <w:t>.file</w:t>
      </w:r>
      <w:r>
        <w:rPr>
          <w:rFonts w:ascii="宋体" w:eastAsia="宋体" w:hAnsi="宋体" w:hint="eastAsia"/>
          <w:sz w:val="24"/>
          <w:szCs w:val="24"/>
        </w:rPr>
        <w:t>”的文件用于电子投标使用，后缀名为“</w:t>
      </w:r>
      <w:r>
        <w:rPr>
          <w:rFonts w:ascii="宋体" w:eastAsia="宋体" w:hAnsi="宋体"/>
          <w:sz w:val="24"/>
          <w:szCs w:val="24"/>
        </w:rPr>
        <w:t>.PDF</w:t>
      </w:r>
      <w:r>
        <w:rPr>
          <w:rFonts w:ascii="宋体" w:eastAsia="宋体" w:hAnsi="宋体" w:hint="eastAsia"/>
          <w:sz w:val="24"/>
          <w:szCs w:val="24"/>
        </w:rPr>
        <w:t>”的文件用于打印纸质投标文件，名称为“备份”的文件夹使用电子介质存储，供开标现场备用。</w:t>
      </w:r>
    </w:p>
    <w:p w:rsidR="00A5237B" w:rsidRDefault="000850E0">
      <w:pPr>
        <w:tabs>
          <w:tab w:val="left" w:pos="7095"/>
        </w:tabs>
        <w:spacing w:line="360" w:lineRule="auto"/>
        <w:ind w:firstLineChars="200" w:firstLine="482"/>
        <w:rPr>
          <w:rFonts w:ascii="宋体" w:eastAsia="宋体" w:hAnsi="宋体"/>
          <w:b/>
          <w:sz w:val="24"/>
          <w:szCs w:val="24"/>
        </w:rPr>
      </w:pPr>
      <w:r>
        <w:rPr>
          <w:rFonts w:ascii="宋体" w:eastAsia="宋体" w:hAnsi="宋体" w:hint="eastAsia"/>
          <w:b/>
          <w:sz w:val="24"/>
          <w:szCs w:val="24"/>
        </w:rPr>
        <w:t>4.加密电子投标文件的提交</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4.1加密电子投标文件应在招标文件规定的投标截止时间（开标时间）之前成功提交至《全国公共资源交易平台</w:t>
      </w:r>
      <w:r>
        <w:rPr>
          <w:rFonts w:ascii="宋体" w:eastAsia="宋体" w:hAnsi="宋体"/>
          <w:sz w:val="24"/>
          <w:szCs w:val="24"/>
        </w:rPr>
        <w:t>(</w:t>
      </w:r>
      <w:r>
        <w:rPr>
          <w:rFonts w:ascii="宋体" w:eastAsia="宋体" w:hAnsi="宋体" w:hint="eastAsia"/>
          <w:sz w:val="24"/>
          <w:szCs w:val="24"/>
        </w:rPr>
        <w:t>河南省</w:t>
      </w:r>
      <w:r>
        <w:rPr>
          <w:rFonts w:ascii="Segoe UI Emoji" w:eastAsia="宋体" w:hAnsi="Segoe UI Emoji" w:cs="Segoe UI Emoji"/>
          <w:sz w:val="24"/>
          <w:szCs w:val="24"/>
        </w:rPr>
        <w:t>▪</w:t>
      </w:r>
      <w:r>
        <w:rPr>
          <w:rFonts w:ascii="宋体" w:eastAsia="宋体" w:hAnsi="宋体" w:cs="等线" w:hint="eastAsia"/>
          <w:sz w:val="24"/>
          <w:szCs w:val="24"/>
        </w:rPr>
        <w:t>许昌市</w:t>
      </w:r>
      <w:r>
        <w:rPr>
          <w:rFonts w:ascii="宋体" w:eastAsia="宋体" w:hAnsi="宋体"/>
          <w:sz w:val="24"/>
          <w:szCs w:val="24"/>
        </w:rPr>
        <w:t>)</w:t>
      </w:r>
      <w:r>
        <w:rPr>
          <w:rFonts w:ascii="宋体" w:eastAsia="宋体" w:hAnsi="宋体" w:hint="eastAsia"/>
          <w:sz w:val="24"/>
          <w:szCs w:val="24"/>
        </w:rPr>
        <w:t>》公共资源交易系统</w:t>
      </w:r>
      <w:r>
        <w:rPr>
          <w:rFonts w:ascii="宋体" w:eastAsia="宋体" w:hAnsi="宋体" w:hint="eastAsia"/>
          <w:sz w:val="24"/>
          <w:szCs w:val="24"/>
        </w:rPr>
        <w:lastRenderedPageBreak/>
        <w:t>（</w:t>
      </w:r>
      <w:hyperlink r:id="rId10" w:history="1">
        <w:r>
          <w:rPr>
            <w:rStyle w:val="af"/>
            <w:rFonts w:ascii="宋体" w:eastAsia="宋体" w:hAnsi="宋体"/>
            <w:sz w:val="24"/>
            <w:szCs w:val="24"/>
          </w:rPr>
          <w:t>http://221.14.6.70:8088/ggzy/</w:t>
        </w:r>
      </w:hyperlink>
      <w:r>
        <w:rPr>
          <w:rFonts w:ascii="宋体" w:eastAsia="宋体" w:hAnsi="宋体" w:hint="eastAsia"/>
          <w:sz w:val="24"/>
          <w:szCs w:val="24"/>
        </w:rPr>
        <w:t>）。</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投标人应充分考虑并预留技术处理和上传数据所需时间。</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4.2 投标人对同一项目多个标段进行投标的，加密电子投标文件应按标段分别提交。</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4.3 加密电子投标文件成功提交后，投标人应打印“投标文件提交回执单”供开标现场备查。</w:t>
      </w:r>
    </w:p>
    <w:p w:rsidR="00A5237B" w:rsidRDefault="000850E0">
      <w:pPr>
        <w:tabs>
          <w:tab w:val="left" w:pos="7095"/>
        </w:tabs>
        <w:spacing w:line="360" w:lineRule="auto"/>
        <w:ind w:firstLineChars="200" w:firstLine="482"/>
        <w:rPr>
          <w:rFonts w:ascii="宋体" w:eastAsia="宋体" w:hAnsi="宋体"/>
          <w:b/>
          <w:sz w:val="24"/>
          <w:szCs w:val="24"/>
        </w:rPr>
      </w:pPr>
      <w:r>
        <w:rPr>
          <w:rFonts w:ascii="宋体" w:eastAsia="宋体" w:hAnsi="宋体" w:hint="eastAsia"/>
          <w:b/>
          <w:sz w:val="24"/>
          <w:szCs w:val="24"/>
        </w:rPr>
        <w:t>5.评标依据</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5.1采用全流程电子化交易评标时，评标委员会以电子投标文件为依据评标。</w:t>
      </w:r>
    </w:p>
    <w:p w:rsidR="00A5237B" w:rsidRDefault="000850E0">
      <w:pPr>
        <w:tabs>
          <w:tab w:val="left" w:pos="7095"/>
        </w:tabs>
        <w:spacing w:line="360" w:lineRule="auto"/>
        <w:ind w:firstLineChars="200" w:firstLine="480"/>
        <w:rPr>
          <w:rFonts w:ascii="宋体" w:eastAsia="宋体" w:hAnsi="宋体"/>
          <w:sz w:val="24"/>
          <w:szCs w:val="24"/>
        </w:rPr>
      </w:pPr>
      <w:r>
        <w:rPr>
          <w:rFonts w:ascii="宋体" w:eastAsia="宋体" w:hAnsi="宋体" w:hint="eastAsia"/>
          <w:sz w:val="24"/>
          <w:szCs w:val="24"/>
        </w:rPr>
        <w:t>5.2全流程电子化交易如因系统异常情况无法完成，将以人工方式进行。评标委员会以纸质投标文件为依据评标。</w:t>
      </w:r>
    </w:p>
    <w:p w:rsidR="00A5237B" w:rsidRDefault="00A5237B">
      <w:pPr>
        <w:autoSpaceDE w:val="0"/>
        <w:autoSpaceDN w:val="0"/>
        <w:adjustRightInd w:val="0"/>
        <w:spacing w:line="700" w:lineRule="exact"/>
        <w:ind w:firstLine="560"/>
        <w:rPr>
          <w:rFonts w:ascii="宋体" w:eastAsia="宋体" w:hAnsi="宋体" w:cs="仿宋_GB2312"/>
          <w:sz w:val="24"/>
          <w:szCs w:val="24"/>
        </w:rPr>
      </w:pPr>
    </w:p>
    <w:p w:rsidR="00A5237B" w:rsidRDefault="00A5237B">
      <w:pPr>
        <w:autoSpaceDE w:val="0"/>
        <w:autoSpaceDN w:val="0"/>
        <w:adjustRightInd w:val="0"/>
        <w:spacing w:line="700" w:lineRule="exact"/>
        <w:ind w:firstLine="560"/>
        <w:rPr>
          <w:rFonts w:ascii="宋体" w:eastAsia="宋体" w:hAnsi="宋体" w:cs="仿宋_GB2312"/>
          <w:sz w:val="24"/>
          <w:szCs w:val="24"/>
        </w:rPr>
      </w:pPr>
    </w:p>
    <w:p w:rsidR="00A5237B" w:rsidRDefault="00A5237B">
      <w:pPr>
        <w:autoSpaceDE w:val="0"/>
        <w:autoSpaceDN w:val="0"/>
        <w:adjustRightInd w:val="0"/>
        <w:spacing w:line="700" w:lineRule="exact"/>
        <w:ind w:firstLine="560"/>
        <w:rPr>
          <w:rFonts w:ascii="宋体" w:eastAsia="宋体" w:hAnsi="宋体" w:cs="仿宋_GB2312"/>
          <w:sz w:val="24"/>
          <w:szCs w:val="24"/>
        </w:rPr>
      </w:pPr>
    </w:p>
    <w:p w:rsidR="00A5237B" w:rsidRDefault="00A5237B">
      <w:pPr>
        <w:autoSpaceDE w:val="0"/>
        <w:autoSpaceDN w:val="0"/>
        <w:adjustRightInd w:val="0"/>
        <w:spacing w:line="700" w:lineRule="exact"/>
        <w:ind w:firstLine="560"/>
        <w:rPr>
          <w:rFonts w:ascii="宋体" w:eastAsia="宋体" w:hAnsi="宋体" w:cs="仿宋_GB2312"/>
          <w:sz w:val="24"/>
          <w:szCs w:val="24"/>
        </w:rPr>
      </w:pPr>
    </w:p>
    <w:p w:rsidR="00A5237B" w:rsidRDefault="00A5237B">
      <w:pPr>
        <w:pStyle w:val="a0"/>
        <w:ind w:firstLine="210"/>
        <w:rPr>
          <w:rFonts w:ascii="宋体" w:eastAsia="宋体" w:hAnsi="宋体"/>
        </w:rPr>
      </w:pPr>
    </w:p>
    <w:p w:rsidR="00A5237B" w:rsidRDefault="00A5237B">
      <w:pPr>
        <w:pStyle w:val="a4"/>
        <w:rPr>
          <w:rFonts w:ascii="宋体" w:eastAsia="宋体" w:hAnsi="宋体"/>
        </w:rPr>
      </w:pPr>
    </w:p>
    <w:p w:rsidR="00A5237B" w:rsidRDefault="00A5237B">
      <w:pPr>
        <w:autoSpaceDE w:val="0"/>
        <w:autoSpaceDN w:val="0"/>
        <w:adjustRightInd w:val="0"/>
        <w:spacing w:line="700" w:lineRule="exact"/>
        <w:ind w:firstLine="560"/>
        <w:rPr>
          <w:rFonts w:ascii="宋体" w:eastAsia="宋体" w:hAnsi="宋体" w:cs="仿宋_GB2312"/>
          <w:sz w:val="24"/>
          <w:szCs w:val="24"/>
        </w:rPr>
      </w:pPr>
    </w:p>
    <w:p w:rsidR="00A5237B" w:rsidRDefault="00A5237B">
      <w:pPr>
        <w:pStyle w:val="a4"/>
        <w:rPr>
          <w:rFonts w:ascii="宋体" w:eastAsia="宋体" w:hAnsi="宋体"/>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A5237B">
      <w:pPr>
        <w:jc w:val="center"/>
        <w:rPr>
          <w:rFonts w:ascii="宋体" w:eastAsia="宋体" w:hAnsi="宋体" w:cs="宋体"/>
          <w:b/>
          <w:kern w:val="0"/>
          <w:sz w:val="36"/>
          <w:szCs w:val="36"/>
        </w:rPr>
      </w:pPr>
    </w:p>
    <w:p w:rsidR="00A5237B" w:rsidRDefault="000850E0">
      <w:pPr>
        <w:jc w:val="center"/>
        <w:rPr>
          <w:rFonts w:ascii="宋体" w:eastAsia="宋体" w:hAnsi="宋体"/>
        </w:rPr>
      </w:pPr>
      <w:r>
        <w:rPr>
          <w:rFonts w:ascii="宋体" w:eastAsia="宋体" w:hAnsi="宋体" w:cs="宋体" w:hint="eastAsia"/>
          <w:b/>
          <w:kern w:val="0"/>
          <w:sz w:val="36"/>
          <w:szCs w:val="36"/>
        </w:rPr>
        <w:lastRenderedPageBreak/>
        <w:t>第二章  项目需求</w:t>
      </w:r>
    </w:p>
    <w:p w:rsidR="00A5237B" w:rsidRDefault="000850E0">
      <w:pPr>
        <w:widowControl/>
        <w:shd w:val="clear" w:color="auto" w:fill="FFFFFF"/>
        <w:spacing w:line="560" w:lineRule="exact"/>
        <w:ind w:firstLineChars="200" w:firstLine="482"/>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一、本项目需实现的功能或者目标</w:t>
      </w:r>
    </w:p>
    <w:p w:rsidR="00A5237B" w:rsidRDefault="000850E0">
      <w:pPr>
        <w:pStyle w:val="a4"/>
        <w:spacing w:line="5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对魏都区管辖内</w:t>
      </w:r>
      <w:r>
        <w:rPr>
          <w:rFonts w:ascii="宋体" w:eastAsia="宋体" w:hAnsi="宋体" w:cs="宋体"/>
          <w:kern w:val="0"/>
          <w:sz w:val="24"/>
          <w:szCs w:val="24"/>
        </w:rPr>
        <w:t>108条道路市政排水设施、7座泵站、21座闸门进行养护。</w:t>
      </w:r>
    </w:p>
    <w:p w:rsidR="00A5237B" w:rsidRDefault="000850E0">
      <w:pPr>
        <w:widowControl/>
        <w:shd w:val="clear" w:color="auto" w:fill="FFFFFF"/>
        <w:spacing w:line="560" w:lineRule="exact"/>
        <w:ind w:leftChars="200" w:left="420"/>
        <w:contextualSpacing/>
        <w:rPr>
          <w:rFonts w:ascii="宋体" w:eastAsia="宋体" w:hAnsi="宋体" w:cs="黑体"/>
          <w:b/>
          <w:bCs/>
          <w:sz w:val="24"/>
          <w:szCs w:val="24"/>
          <w:shd w:val="clear" w:color="auto" w:fill="FFFFFF"/>
        </w:rPr>
      </w:pPr>
      <w:r>
        <w:rPr>
          <w:rFonts w:ascii="宋体" w:eastAsia="宋体" w:hAnsi="宋体" w:cs="黑体" w:hint="eastAsia"/>
          <w:b/>
          <w:bCs/>
          <w:sz w:val="24"/>
          <w:szCs w:val="24"/>
          <w:shd w:val="clear" w:color="auto" w:fill="FFFFFF"/>
        </w:rPr>
        <w:t>二、项目概况</w:t>
      </w:r>
    </w:p>
    <w:p w:rsidR="00A5237B" w:rsidRDefault="000850E0">
      <w:pPr>
        <w:pStyle w:val="ac"/>
        <w:widowControl/>
        <w:shd w:val="clear" w:color="auto" w:fill="FFFFFF"/>
        <w:spacing w:line="360" w:lineRule="auto"/>
        <w:ind w:firstLine="420"/>
        <w:jc w:val="left"/>
        <w:rPr>
          <w:rFonts w:ascii="宋体" w:hAnsi="宋体" w:cs="仿宋_GB2312"/>
          <w:color w:val="000000" w:themeColor="text1"/>
          <w:shd w:val="clear" w:color="auto" w:fill="FFFFFF"/>
        </w:rPr>
      </w:pPr>
      <w:r>
        <w:rPr>
          <w:rFonts w:ascii="宋体" w:hAnsi="宋体" w:cs="宋体" w:hint="eastAsia"/>
          <w:color w:val="000000" w:themeColor="text1"/>
          <w:kern w:val="0"/>
        </w:rPr>
        <w:t>该项目位于</w:t>
      </w:r>
      <w:r>
        <w:rPr>
          <w:rFonts w:ascii="宋体" w:hAnsi="宋体" w:cs="仿宋_GB2312" w:hint="eastAsia"/>
          <w:color w:val="000000" w:themeColor="text1"/>
          <w:shd w:val="clear" w:color="auto" w:fill="FFFFFF"/>
        </w:rPr>
        <w:t>魏都区管辖范围内108条道路、</w:t>
      </w:r>
      <w:r>
        <w:rPr>
          <w:rFonts w:ascii="宋体" w:hAnsi="宋体" w:cs="宋体" w:hint="eastAsia"/>
          <w:color w:val="000000" w:themeColor="text1"/>
          <w:kern w:val="0"/>
        </w:rPr>
        <w:t>7座泵站、21座闸门。本次内容包括：市政管道冲洗、检查井疏挖、雨污水检查井更换井盖及结构层周围恢复、闸门泵站的日常维护、市政道路日常巡视、汛期防汛等。</w:t>
      </w:r>
    </w:p>
    <w:p w:rsidR="00A5237B" w:rsidRDefault="000850E0">
      <w:pPr>
        <w:spacing w:line="560" w:lineRule="exact"/>
        <w:ind w:firstLineChars="100" w:firstLine="241"/>
        <w:rPr>
          <w:rFonts w:ascii="宋体" w:eastAsia="宋体" w:hAnsi="宋体"/>
          <w:lang w:val="zh-CN"/>
        </w:rPr>
      </w:pPr>
      <w:r>
        <w:rPr>
          <w:rFonts w:ascii="宋体" w:eastAsia="宋体" w:hAnsi="宋体" w:cs="宋体" w:hint="eastAsia"/>
          <w:b/>
          <w:bCs/>
          <w:kern w:val="0"/>
          <w:sz w:val="24"/>
          <w:shd w:val="clear" w:color="auto" w:fill="FFFFFF"/>
        </w:rPr>
        <w:t>★</w:t>
      </w:r>
      <w:r>
        <w:rPr>
          <w:rFonts w:ascii="宋体" w:eastAsia="宋体" w:hAnsi="宋体" w:cs="宋体" w:hint="eastAsia"/>
          <w:b/>
          <w:bCs/>
          <w:kern w:val="0"/>
          <w:sz w:val="24"/>
          <w:shd w:val="clear" w:color="auto" w:fill="FFFFFF"/>
          <w:lang w:val="zh-CN"/>
        </w:rPr>
        <w:t>三、验收标准</w:t>
      </w:r>
    </w:p>
    <w:p w:rsidR="00A5237B" w:rsidRDefault="000850E0">
      <w:pPr>
        <w:spacing w:line="560" w:lineRule="exact"/>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1、由采购方成立验收小组,按照采购合同和招标约定的工程量，对中标人履约情况进行验收，验收时,数量不能低于招标文件中约定的工程量，质量符合国家相关规范标准。按照采购合同的约定标准的履约情况进行确认。验收结束后,出具验收书,列明各项标准的验收情况及项目总体评价,由验收双方共同签署。</w:t>
      </w:r>
    </w:p>
    <w:p w:rsidR="00A5237B" w:rsidRDefault="000850E0">
      <w:pPr>
        <w:spacing w:line="560" w:lineRule="exact"/>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2、按照招标文件要求、投标文件响应和承诺验收。</w:t>
      </w:r>
    </w:p>
    <w:p w:rsidR="00A5237B" w:rsidRDefault="000850E0">
      <w:pPr>
        <w:spacing w:line="560" w:lineRule="exact"/>
        <w:ind w:firstLineChars="100" w:firstLine="241"/>
        <w:rPr>
          <w:rFonts w:ascii="宋体" w:eastAsia="宋体" w:hAnsi="宋体" w:cs="宋体"/>
          <w:b/>
          <w:bCs/>
          <w:kern w:val="0"/>
          <w:sz w:val="24"/>
          <w:shd w:val="clear" w:color="auto" w:fill="FFFFFF"/>
          <w:lang w:val="zh-CN"/>
        </w:rPr>
      </w:pPr>
      <w:r>
        <w:rPr>
          <w:rFonts w:ascii="宋体" w:eastAsia="宋体" w:hAnsi="宋体" w:cs="宋体" w:hint="eastAsia"/>
          <w:b/>
          <w:bCs/>
          <w:kern w:val="0"/>
          <w:sz w:val="24"/>
          <w:shd w:val="clear" w:color="auto" w:fill="FFFFFF"/>
        </w:rPr>
        <w:t>★</w:t>
      </w:r>
      <w:r>
        <w:rPr>
          <w:rFonts w:ascii="宋体" w:eastAsia="宋体" w:hAnsi="宋体" w:cs="宋体" w:hint="eastAsia"/>
          <w:b/>
          <w:bCs/>
          <w:kern w:val="0"/>
          <w:sz w:val="24"/>
          <w:shd w:val="clear" w:color="auto" w:fill="FFFFFF"/>
          <w:lang w:val="zh-CN"/>
        </w:rPr>
        <w:t>四、资金支付</w:t>
      </w:r>
    </w:p>
    <w:p w:rsidR="00A5237B" w:rsidRDefault="000850E0">
      <w:pPr>
        <w:spacing w:line="560" w:lineRule="exact"/>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1、支付方式：银行转账。</w:t>
      </w:r>
    </w:p>
    <w:p w:rsidR="00A5237B" w:rsidRDefault="000850E0">
      <w:pPr>
        <w:spacing w:line="560" w:lineRule="exact"/>
        <w:ind w:firstLineChars="200" w:firstLine="480"/>
        <w:rPr>
          <w:rFonts w:ascii="宋体" w:eastAsia="宋体" w:hAnsi="宋体" w:cs="宋体"/>
          <w:kern w:val="0"/>
          <w:sz w:val="24"/>
          <w:szCs w:val="24"/>
          <w:lang w:val="zh-CN"/>
        </w:rPr>
      </w:pPr>
      <w:r>
        <w:rPr>
          <w:rFonts w:ascii="宋体" w:eastAsia="宋体" w:hAnsi="宋体" w:cs="宋体" w:hint="eastAsia"/>
          <w:kern w:val="0"/>
          <w:sz w:val="24"/>
          <w:szCs w:val="24"/>
          <w:lang w:val="zh-CN"/>
        </w:rPr>
        <w:t>2、支付时间及条件：由采购方组织验收，每一年采购周期到期，按照合同约定予以支付。</w:t>
      </w:r>
    </w:p>
    <w:p w:rsidR="00A5237B" w:rsidRDefault="000850E0">
      <w:pPr>
        <w:autoSpaceDE w:val="0"/>
        <w:autoSpaceDN w:val="0"/>
        <w:adjustRightInd w:val="0"/>
        <w:jc w:val="center"/>
        <w:rPr>
          <w:rFonts w:ascii="宋体" w:eastAsia="宋体" w:hAnsi="宋体" w:cs="宋体"/>
          <w:b/>
          <w:kern w:val="0"/>
          <w:sz w:val="36"/>
          <w:szCs w:val="36"/>
        </w:rPr>
      </w:pPr>
      <w:r>
        <w:rPr>
          <w:rFonts w:ascii="宋体" w:eastAsia="宋体" w:hAnsi="宋体" w:cs="宋体" w:hint="eastAsia"/>
          <w:b/>
          <w:kern w:val="0"/>
          <w:sz w:val="36"/>
          <w:szCs w:val="36"/>
        </w:rPr>
        <w:br w:type="page"/>
      </w:r>
    </w:p>
    <w:p w:rsidR="00A5237B" w:rsidRDefault="000850E0">
      <w:pPr>
        <w:autoSpaceDE w:val="0"/>
        <w:autoSpaceDN w:val="0"/>
        <w:adjustRightInd w:val="0"/>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第三章 投标人须知前附表</w:t>
      </w:r>
    </w:p>
    <w:p w:rsidR="00A5237B" w:rsidRDefault="000850E0">
      <w:pPr>
        <w:autoSpaceDE w:val="0"/>
        <w:autoSpaceDN w:val="0"/>
        <w:adjustRightInd w:val="0"/>
        <w:spacing w:line="360" w:lineRule="auto"/>
        <w:ind w:right="-11"/>
        <w:jc w:val="left"/>
        <w:rPr>
          <w:rFonts w:ascii="宋体" w:eastAsia="宋体" w:hAnsi="宋体" w:cs="宋体"/>
          <w:b/>
          <w:kern w:val="0"/>
          <w:sz w:val="24"/>
          <w:szCs w:val="24"/>
        </w:rPr>
      </w:pPr>
      <w:r>
        <w:rPr>
          <w:rFonts w:ascii="宋体" w:eastAsia="宋体" w:hAnsi="宋体" w:cs="微软雅黑" w:hint="eastAsia"/>
          <w:b/>
          <w:sz w:val="24"/>
          <w:szCs w:val="24"/>
        </w:rPr>
        <w:t>招标文件中凡标有★条款均为实质性要求条款，投标文件须完全响应，未实质响应的，按照无效投标处理。</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268"/>
        <w:gridCol w:w="6812"/>
      </w:tblGrid>
      <w:tr w:rsidR="00A5237B">
        <w:trPr>
          <w:trHeight w:val="636"/>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A5237B">
        <w:trPr>
          <w:trHeight w:val="1278"/>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2" w:type="dxa"/>
            <w:tcBorders>
              <w:top w:val="single" w:sz="4" w:space="0" w:color="auto"/>
              <w:left w:val="single" w:sz="4" w:space="0" w:color="auto"/>
              <w:bottom w:val="single" w:sz="4" w:space="0" w:color="auto"/>
              <w:right w:val="single" w:sz="4" w:space="0" w:color="auto"/>
            </w:tcBorders>
          </w:tcPr>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项目名称：“魏都区市政排水及泵站闸门养护工程”项目</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项目编号：JZFCG-G2019009号</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项目内容：</w:t>
            </w:r>
            <w:r>
              <w:rPr>
                <w:rFonts w:ascii="宋体" w:eastAsia="宋体" w:hAnsi="宋体" w:cs="宋体"/>
                <w:kern w:val="0"/>
                <w:sz w:val="24"/>
                <w:szCs w:val="24"/>
              </w:rPr>
              <w:t>108条市政道路排水设施、7座泵站、21座闸门进行养护</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项目地址：许昌市魏都区</w:t>
            </w:r>
          </w:p>
        </w:tc>
      </w:tr>
      <w:tr w:rsidR="00A5237B">
        <w:trPr>
          <w:trHeight w:val="1421"/>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名称：许昌市魏都区农业和水务局</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地址：许昌市天宝路666号</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联系人：任先生          联系电话：</w:t>
            </w:r>
            <w:r>
              <w:rPr>
                <w:rFonts w:ascii="宋体" w:eastAsia="宋体" w:hAnsi="宋体" w:cs="仿宋_GB2312"/>
                <w:sz w:val="24"/>
                <w:szCs w:val="24"/>
              </w:rPr>
              <w:t>0374-2</w:t>
            </w:r>
            <w:r>
              <w:rPr>
                <w:rFonts w:ascii="宋体" w:eastAsia="宋体" w:hAnsi="宋体" w:cs="仿宋_GB2312" w:hint="eastAsia"/>
                <w:sz w:val="24"/>
                <w:szCs w:val="24"/>
              </w:rPr>
              <w:t>6</w:t>
            </w:r>
            <w:r>
              <w:rPr>
                <w:rFonts w:ascii="宋体" w:eastAsia="宋体" w:hAnsi="宋体" w:cs="仿宋_GB2312"/>
                <w:sz w:val="24"/>
                <w:szCs w:val="24"/>
              </w:rPr>
              <w:t>23169</w:t>
            </w:r>
          </w:p>
        </w:tc>
      </w:tr>
      <w:tr w:rsidR="00A5237B">
        <w:trPr>
          <w:trHeight w:val="323"/>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名称：河南诚安工程管理咨询有限公司</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地址：许昌市天宝路万象春天</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联系人：陈先生            联系电话：</w:t>
            </w:r>
            <w:r>
              <w:rPr>
                <w:rFonts w:ascii="宋体" w:eastAsia="宋体" w:hAnsi="宋体" w:cs="仿宋_GB2312"/>
                <w:sz w:val="24"/>
                <w:szCs w:val="24"/>
              </w:rPr>
              <w:t>15893753366</w:t>
            </w:r>
          </w:p>
        </w:tc>
      </w:tr>
      <w:tr w:rsidR="00A5237B">
        <w:trPr>
          <w:trHeight w:val="9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投标人资格</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一、法人或者其他组织的营业执照等证明文件，自然人的身份证明</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1、企业法人营业执照或营业执照。（企业投标提供）</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2、事业单位法人证书。（事业单位投标提供）</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3、执业许可证。（非专业服务机构投标提供）</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4、个体工商户营业执照。（个体工商户投标提供）</w:t>
            </w:r>
          </w:p>
          <w:p w:rsidR="00A5237B" w:rsidRDefault="000850E0">
            <w:pPr>
              <w:autoSpaceDE w:val="0"/>
              <w:autoSpaceDN w:val="0"/>
              <w:adjustRightInd w:val="0"/>
              <w:spacing w:line="360" w:lineRule="auto"/>
              <w:jc w:val="left"/>
              <w:rPr>
                <w:rFonts w:ascii="宋体" w:eastAsia="宋体" w:hAnsi="宋体" w:cs="仿宋_GB2312"/>
                <w:sz w:val="24"/>
                <w:szCs w:val="24"/>
              </w:rPr>
            </w:pPr>
            <w:r>
              <w:rPr>
                <w:rFonts w:ascii="宋体" w:eastAsia="宋体" w:hAnsi="宋体" w:cs="宋体" w:hint="eastAsia"/>
                <w:bCs/>
                <w:sz w:val="24"/>
                <w:szCs w:val="24"/>
                <w:lang w:val="zh-CN"/>
              </w:rPr>
              <w:t>5、自然人身份证明。（自然人投标提供）</w:t>
            </w:r>
          </w:p>
          <w:p w:rsidR="00A5237B" w:rsidRDefault="000850E0">
            <w:pPr>
              <w:autoSpaceDE w:val="0"/>
              <w:autoSpaceDN w:val="0"/>
              <w:adjustRightInd w:val="0"/>
              <w:spacing w:line="360" w:lineRule="auto"/>
              <w:jc w:val="left"/>
              <w:rPr>
                <w:rFonts w:ascii="宋体" w:eastAsia="宋体" w:hAnsi="宋体" w:cs="仿宋_GB2312"/>
                <w:b/>
                <w:sz w:val="24"/>
                <w:szCs w:val="24"/>
              </w:rPr>
            </w:pPr>
            <w:r>
              <w:rPr>
                <w:rFonts w:ascii="宋体" w:eastAsia="宋体" w:hAnsi="宋体" w:cs="仿宋_GB2312" w:hint="eastAsia"/>
                <w:b/>
                <w:sz w:val="24"/>
                <w:szCs w:val="24"/>
              </w:rPr>
              <w:t>二、财务状况报告相关材料</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t>1、</w:t>
            </w:r>
            <w:r>
              <w:rPr>
                <w:rFonts w:ascii="宋体" w:eastAsia="宋体" w:hAnsi="宋体" w:cs="宋体" w:hint="eastAsia"/>
                <w:bCs/>
                <w:sz w:val="24"/>
                <w:szCs w:val="24"/>
                <w:lang w:val="zh-CN"/>
              </w:rPr>
              <w:t>201</w:t>
            </w:r>
            <w:r>
              <w:rPr>
                <w:rFonts w:ascii="宋体" w:eastAsia="宋体" w:hAnsi="宋体" w:cs="宋体" w:hint="eastAsia"/>
                <w:bCs/>
                <w:sz w:val="24"/>
                <w:szCs w:val="24"/>
              </w:rPr>
              <w:t>7</w:t>
            </w:r>
            <w:r>
              <w:rPr>
                <w:rFonts w:ascii="宋体" w:eastAsia="宋体" w:hAnsi="宋体" w:cs="宋体" w:hint="eastAsia"/>
                <w:bCs/>
                <w:sz w:val="24"/>
                <w:szCs w:val="24"/>
                <w:lang w:val="zh-CN"/>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仿宋_GB2312" w:hint="eastAsia"/>
                <w:sz w:val="24"/>
                <w:szCs w:val="24"/>
              </w:rPr>
              <w:lastRenderedPageBreak/>
              <w:t>2、</w:t>
            </w:r>
            <w:r>
              <w:rPr>
                <w:rFonts w:ascii="宋体" w:eastAsia="宋体" w:hAnsi="宋体" w:cs="宋体" w:hint="eastAsia"/>
                <w:bCs/>
                <w:sz w:val="24"/>
                <w:szCs w:val="24"/>
                <w:lang w:val="zh-CN"/>
              </w:rPr>
              <w:t>银行出具的资信证明；或财政部门认可的政府采购专业担保机构的证明文件和担保机构出具的投标担保函。（其他组织和自然人投标提供）</w:t>
            </w:r>
          </w:p>
          <w:p w:rsidR="00A5237B" w:rsidRDefault="000850E0">
            <w:pPr>
              <w:autoSpaceDE w:val="0"/>
              <w:autoSpaceDN w:val="0"/>
              <w:adjustRightInd w:val="0"/>
              <w:spacing w:line="360" w:lineRule="auto"/>
              <w:ind w:right="-11"/>
              <w:rPr>
                <w:rFonts w:ascii="宋体" w:eastAsia="宋体" w:hAnsi="宋体" w:cs="仿宋_GB2312"/>
                <w:b/>
                <w:sz w:val="24"/>
                <w:szCs w:val="24"/>
              </w:rPr>
            </w:pPr>
            <w:r>
              <w:rPr>
                <w:rFonts w:ascii="宋体" w:eastAsia="宋体" w:hAnsi="宋体" w:cs="仿宋_GB2312" w:hint="eastAsia"/>
                <w:b/>
                <w:sz w:val="24"/>
                <w:szCs w:val="24"/>
              </w:rPr>
              <w:t>三、依法缴纳税收相关材料</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投标截止时间前三个月内任意一个月缴纳税收凭据。（依法免税的投标人，应提供相应文件证明依法免税）</w:t>
            </w:r>
          </w:p>
          <w:p w:rsidR="00A5237B" w:rsidRDefault="000850E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四、依法缴纳社会保障资金的证明材料</w:t>
            </w:r>
          </w:p>
          <w:p w:rsidR="00A5237B" w:rsidRDefault="000850E0">
            <w:pPr>
              <w:autoSpaceDE w:val="0"/>
              <w:autoSpaceDN w:val="0"/>
              <w:adjustRightInd w:val="0"/>
              <w:spacing w:line="360" w:lineRule="auto"/>
              <w:ind w:right="-11"/>
              <w:rPr>
                <w:rFonts w:ascii="宋体" w:eastAsia="宋体" w:hAnsi="宋体" w:cs="宋体"/>
                <w:bCs/>
                <w:sz w:val="24"/>
                <w:szCs w:val="24"/>
                <w:lang w:val="zh-CN"/>
              </w:rPr>
            </w:pPr>
            <w:r>
              <w:rPr>
                <w:rFonts w:ascii="宋体" w:eastAsia="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5237B" w:rsidRDefault="000850E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bCs/>
                <w:sz w:val="24"/>
                <w:szCs w:val="24"/>
                <w:lang w:val="zh-CN"/>
              </w:rPr>
              <w:t>五、履行合同所必须的设备和专业技术能力的证明材料</w:t>
            </w:r>
          </w:p>
          <w:p w:rsidR="00A5237B" w:rsidRDefault="000850E0">
            <w:pPr>
              <w:autoSpaceDE w:val="0"/>
              <w:autoSpaceDN w:val="0"/>
              <w:adjustRightInd w:val="0"/>
              <w:spacing w:line="360" w:lineRule="auto"/>
              <w:jc w:val="left"/>
              <w:rPr>
                <w:rFonts w:ascii="宋体" w:eastAsia="宋体" w:hAnsi="宋体" w:cs="宋体"/>
                <w:kern w:val="0"/>
                <w:sz w:val="24"/>
                <w:szCs w:val="24"/>
              </w:rPr>
            </w:pPr>
            <w:r>
              <w:rPr>
                <w:rFonts w:ascii="宋体" w:eastAsia="宋体" w:hAnsi="宋体" w:cs="宋体" w:hint="eastAsia"/>
                <w:bCs/>
                <w:sz w:val="24"/>
                <w:szCs w:val="24"/>
                <w:lang w:val="zh-CN"/>
              </w:rPr>
              <w:t>相关设备的购置发票、专业技术人员职称证书、用工合同等或者</w:t>
            </w:r>
            <w:r>
              <w:rPr>
                <w:rFonts w:ascii="宋体" w:eastAsia="宋体" w:hAnsi="宋体" w:cs="宋体" w:hint="eastAsia"/>
                <w:kern w:val="0"/>
                <w:sz w:val="24"/>
                <w:szCs w:val="24"/>
              </w:rPr>
              <w:t>附投标人相关承诺函或声明。</w:t>
            </w:r>
          </w:p>
          <w:p w:rsidR="00A5237B" w:rsidRDefault="000850E0">
            <w:pPr>
              <w:autoSpaceDE w:val="0"/>
              <w:autoSpaceDN w:val="0"/>
              <w:adjustRightInd w:val="0"/>
              <w:spacing w:line="360" w:lineRule="auto"/>
              <w:ind w:right="-11"/>
              <w:rPr>
                <w:rFonts w:ascii="宋体" w:eastAsia="宋体" w:hAnsi="宋体" w:cs="宋体"/>
                <w:b/>
                <w:bCs/>
                <w:sz w:val="24"/>
                <w:szCs w:val="24"/>
                <w:lang w:val="zh-CN"/>
              </w:rPr>
            </w:pPr>
            <w:r>
              <w:rPr>
                <w:rFonts w:ascii="宋体" w:eastAsia="宋体" w:hAnsi="宋体" w:cs="宋体" w:hint="eastAsia"/>
                <w:b/>
                <w:kern w:val="0"/>
                <w:sz w:val="24"/>
                <w:szCs w:val="24"/>
              </w:rPr>
              <w:t>六、</w:t>
            </w:r>
            <w:r>
              <w:rPr>
                <w:rFonts w:ascii="宋体" w:eastAsia="宋体" w:hAnsi="宋体" w:cs="宋体" w:hint="eastAsia"/>
                <w:b/>
                <w:bCs/>
                <w:sz w:val="24"/>
                <w:szCs w:val="24"/>
                <w:lang w:val="zh-CN"/>
              </w:rPr>
              <w:t>参加政府采购活动前3年内在经营活动中没有重大违法记录的声明</w:t>
            </w:r>
          </w:p>
          <w:p w:rsidR="00A5237B" w:rsidRDefault="000850E0">
            <w:pPr>
              <w:autoSpaceDE w:val="0"/>
              <w:autoSpaceDN w:val="0"/>
              <w:spacing w:line="360" w:lineRule="auto"/>
              <w:jc w:val="left"/>
              <w:rPr>
                <w:rFonts w:ascii="宋体" w:eastAsia="宋体" w:hAnsi="宋体" w:cs="宋体"/>
                <w:bCs/>
                <w:sz w:val="24"/>
                <w:szCs w:val="24"/>
                <w:lang w:val="zh-CN"/>
              </w:rPr>
            </w:pPr>
            <w:r>
              <w:rPr>
                <w:rFonts w:ascii="宋体" w:eastAsia="宋体" w:hAnsi="宋体" w:cs="宋体" w:hint="eastAsia"/>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A5237B" w:rsidRDefault="000850E0">
            <w:pPr>
              <w:autoSpaceDE w:val="0"/>
              <w:autoSpaceDN w:val="0"/>
              <w:spacing w:line="360" w:lineRule="auto"/>
              <w:jc w:val="left"/>
              <w:rPr>
                <w:rFonts w:ascii="宋体" w:eastAsia="宋体" w:hAnsi="宋体" w:cs="仿宋_GB2312"/>
                <w:b/>
                <w:sz w:val="24"/>
                <w:szCs w:val="24"/>
                <w:shd w:val="clear" w:color="auto" w:fill="FFFFFF"/>
                <w:lang w:val="zh-CN"/>
              </w:rPr>
            </w:pPr>
            <w:r>
              <w:rPr>
                <w:rFonts w:ascii="宋体" w:eastAsia="宋体" w:hAnsi="宋体" w:cs="仿宋_GB2312" w:hint="eastAsia"/>
                <w:b/>
                <w:sz w:val="24"/>
                <w:szCs w:val="24"/>
                <w:shd w:val="clear" w:color="auto" w:fill="FFFFFF"/>
                <w:lang w:val="zh-CN"/>
              </w:rPr>
              <w:t>七、投标人须具备市政公用工程施工总承包二级及以上资质。</w:t>
            </w:r>
          </w:p>
          <w:p w:rsidR="00A5237B" w:rsidRDefault="000850E0">
            <w:pPr>
              <w:autoSpaceDE w:val="0"/>
              <w:autoSpaceDN w:val="0"/>
              <w:spacing w:line="360" w:lineRule="auto"/>
              <w:jc w:val="left"/>
              <w:rPr>
                <w:rFonts w:ascii="宋体" w:eastAsia="宋体" w:hAnsi="宋体" w:cs="宋体"/>
                <w:kern w:val="0"/>
                <w:sz w:val="24"/>
                <w:szCs w:val="24"/>
              </w:rPr>
            </w:pPr>
            <w:r>
              <w:rPr>
                <w:rFonts w:ascii="宋体" w:eastAsia="宋体" w:hAnsi="宋体" w:cs="宋体" w:hint="eastAsia"/>
                <w:b/>
                <w:bCs/>
                <w:sz w:val="24"/>
                <w:szCs w:val="24"/>
                <w:lang w:val="zh-CN"/>
              </w:rPr>
              <w:t>八、</w:t>
            </w:r>
            <w:r>
              <w:rPr>
                <w:rFonts w:ascii="宋体" w:eastAsia="宋体" w:hAnsi="宋体" w:cs="仿宋_GB2312" w:hint="eastAsia"/>
                <w:b/>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ascii="宋体" w:eastAsia="宋体" w:hAnsi="宋体" w:cs="宋体" w:hint="eastAsia"/>
                <w:b/>
                <w:bCs/>
                <w:sz w:val="24"/>
                <w:szCs w:val="24"/>
                <w:lang w:val="zh-CN"/>
              </w:rPr>
              <w:t>。</w:t>
            </w:r>
            <w:r>
              <w:rPr>
                <w:rFonts w:ascii="宋体" w:eastAsia="宋体" w:hAnsi="宋体" w:cs="宋体" w:hint="eastAsia"/>
                <w:kern w:val="0"/>
                <w:sz w:val="24"/>
                <w:szCs w:val="24"/>
              </w:rPr>
              <w:t>（联合体形式投标的，联合体成员存在不良信用记录，视同联合体存在不良信用记录）。</w:t>
            </w:r>
          </w:p>
          <w:p w:rsidR="00A5237B" w:rsidRDefault="000850E0">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1、查询渠道：“信用中国”网站（www.creditchina.gov.cn）和“中国政府采购网”（www.ccgp.gov.cn）；</w:t>
            </w:r>
          </w:p>
          <w:p w:rsidR="00A5237B" w:rsidRDefault="000850E0">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2、截止时间：同投标截止时间；</w:t>
            </w:r>
          </w:p>
          <w:p w:rsidR="00A5237B" w:rsidRDefault="000850E0">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A5237B" w:rsidRDefault="000850E0">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5237B" w:rsidRDefault="000850E0">
            <w:pPr>
              <w:autoSpaceDE w:val="0"/>
              <w:autoSpaceDN w:val="0"/>
              <w:spacing w:line="360" w:lineRule="auto"/>
              <w:rPr>
                <w:rFonts w:ascii="宋体" w:eastAsia="宋体" w:hAnsi="宋体" w:cs="宋体"/>
                <w:kern w:val="0"/>
                <w:sz w:val="24"/>
                <w:szCs w:val="24"/>
              </w:rPr>
            </w:pPr>
            <w:r>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sz w:val="24"/>
                <w:szCs w:val="24"/>
              </w:rPr>
              <w:t>★</w:t>
            </w:r>
            <w:r>
              <w:rPr>
                <w:rFonts w:ascii="宋体" w:eastAsia="宋体" w:hAnsi="宋体" w:cs="宋体" w:hint="eastAsia"/>
                <w:bCs/>
                <w:sz w:val="24"/>
                <w:szCs w:val="24"/>
                <w:lang w:val="zh-CN"/>
              </w:rPr>
              <w:t>联合体投标</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487A27">
              <w:rPr>
                <w:rFonts w:ascii="宋体" w:eastAsia="宋体" w:hAnsi="宋体" w:cs="宋体" w:hint="eastAsia"/>
                <w:b/>
                <w:kern w:val="0"/>
                <w:sz w:val="24"/>
                <w:szCs w:val="24"/>
                <w:lang w:val="zh-CN"/>
              </w:rPr>
              <w:fldChar w:fldCharType="begin"/>
            </w:r>
            <w:r>
              <w:rPr>
                <w:rFonts w:ascii="宋体" w:eastAsia="宋体" w:hAnsi="宋体" w:cs="宋体" w:hint="eastAsia"/>
                <w:b/>
                <w:kern w:val="0"/>
                <w:sz w:val="24"/>
                <w:szCs w:val="24"/>
                <w:lang w:val="zh-CN"/>
              </w:rPr>
              <w:instrText xml:space="preserve"> eq \o\ac(□,</w:instrText>
            </w:r>
            <w:r>
              <w:rPr>
                <w:rFonts w:ascii="宋体" w:eastAsia="宋体" w:hAnsi="宋体" w:cs="宋体" w:hint="eastAsia"/>
                <w:b/>
                <w:kern w:val="0"/>
                <w:position w:val="2"/>
                <w:sz w:val="24"/>
                <w:szCs w:val="24"/>
                <w:lang w:val="zh-CN"/>
              </w:rPr>
              <w:instrText>√</w:instrText>
            </w:r>
            <w:r>
              <w:rPr>
                <w:rFonts w:ascii="宋体" w:eastAsia="宋体" w:hAnsi="宋体" w:cs="宋体" w:hint="eastAsia"/>
                <w:b/>
                <w:kern w:val="0"/>
                <w:sz w:val="24"/>
                <w:szCs w:val="24"/>
                <w:lang w:val="zh-CN"/>
              </w:rPr>
              <w:instrText>)</w:instrText>
            </w:r>
            <w:r w:rsidR="00487A27">
              <w:rPr>
                <w:rFonts w:ascii="宋体" w:eastAsia="宋体" w:hAnsi="宋体" w:cs="宋体" w:hint="eastAsia"/>
                <w:b/>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ind w:firstLineChars="150" w:firstLine="361"/>
              <w:rPr>
                <w:rFonts w:ascii="宋体" w:eastAsia="宋体" w:hAnsi="宋体" w:cs="宋体"/>
                <w:bCs/>
                <w:sz w:val="24"/>
                <w:szCs w:val="24"/>
                <w:lang w:val="zh-CN"/>
              </w:rPr>
            </w:pPr>
            <w:r>
              <w:rPr>
                <w:rFonts w:ascii="宋体" w:eastAsia="宋体" w:hAnsi="宋体" w:cs="微软雅黑" w:hint="eastAsia"/>
                <w:b/>
                <w:sz w:val="24"/>
                <w:szCs w:val="24"/>
              </w:rPr>
              <w:t>★</w:t>
            </w:r>
            <w:r>
              <w:rPr>
                <w:rFonts w:ascii="宋体" w:eastAsia="宋体" w:hAnsi="宋体" w:cs="宋体" w:hint="eastAsia"/>
                <w:bCs/>
                <w:sz w:val="24"/>
                <w:szCs w:val="24"/>
                <w:lang w:val="zh-CN"/>
              </w:rPr>
              <w:t>最高限价</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rPr>
              <w:t>9017812.71元</w:t>
            </w:r>
            <w:r>
              <w:rPr>
                <w:rFonts w:ascii="宋体" w:eastAsia="宋体" w:hAnsi="宋体" w:cs="宋体" w:hint="eastAsia"/>
                <w:bCs/>
                <w:sz w:val="24"/>
                <w:szCs w:val="24"/>
                <w:lang w:val="zh-CN"/>
              </w:rPr>
              <w:t>，超出最高限价的投标无效</w:t>
            </w:r>
          </w:p>
        </w:tc>
      </w:tr>
      <w:tr w:rsidR="00A5237B">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现场考察</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487A27">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不组织</w:t>
            </w:r>
          </w:p>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A5237B">
        <w:trPr>
          <w:trHeight w:val="907"/>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开标前答疑会</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487A27">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不召开</w:t>
            </w:r>
          </w:p>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487A27">
            <w:pPr>
              <w:autoSpaceDE w:val="0"/>
              <w:autoSpaceDN w:val="0"/>
              <w:adjustRightInd w:val="0"/>
              <w:spacing w:line="276" w:lineRule="auto"/>
              <w:rPr>
                <w:rFonts w:ascii="宋体" w:eastAsia="宋体" w:hAnsi="宋体"/>
                <w:sz w:val="24"/>
                <w:szCs w:val="24"/>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 xml:space="preserve">不允许    </w:t>
            </w:r>
            <w:r w:rsidR="000850E0">
              <w:rPr>
                <w:rFonts w:ascii="宋体" w:eastAsia="宋体" w:hAnsi="宋体" w:cs="宋体" w:hint="eastAsia"/>
                <w:b/>
                <w:bCs/>
                <w:sz w:val="24"/>
                <w:szCs w:val="24"/>
                <w:lang w:val="zh-CN"/>
              </w:rPr>
              <w:t>□</w:t>
            </w:r>
            <w:r w:rsidR="000850E0">
              <w:rPr>
                <w:rFonts w:ascii="宋体" w:eastAsia="宋体" w:hAnsi="宋体" w:hint="eastAsia"/>
                <w:sz w:val="24"/>
                <w:szCs w:val="24"/>
              </w:rPr>
              <w:t>允许</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sz w:val="24"/>
                <w:szCs w:val="24"/>
              </w:rPr>
              <w:t>★</w:t>
            </w:r>
            <w:r>
              <w:rPr>
                <w:rFonts w:ascii="宋体" w:eastAsia="宋体" w:hAnsi="宋体" w:cs="仿宋_GB2312" w:hint="eastAsia"/>
                <w:sz w:val="24"/>
                <w:szCs w:val="24"/>
              </w:rPr>
              <w:t>投标有效期</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rsidR="00A5237B" w:rsidRDefault="000850E0">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中标人投标有效期延至合同验收之日，</w:t>
            </w:r>
            <w:r>
              <w:rPr>
                <w:rFonts w:ascii="宋体" w:eastAsia="宋体" w:hAnsi="宋体" w:cs="宋体" w:hint="eastAsia"/>
                <w:kern w:val="0"/>
                <w:sz w:val="24"/>
                <w:szCs w:val="24"/>
              </w:rPr>
              <w:t>中标人全部合同义务履行完毕为止。</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中标人将本项目的非主体、非关键性</w:t>
            </w:r>
          </w:p>
          <w:p w:rsidR="00A5237B" w:rsidRDefault="000850E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宋体" w:hint="eastAsia"/>
                <w:bCs/>
                <w:sz w:val="24"/>
                <w:szCs w:val="24"/>
                <w:lang w:val="zh-CN"/>
              </w:rPr>
              <w:t>工作分包</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487A27">
            <w:pPr>
              <w:autoSpaceDE w:val="0"/>
              <w:autoSpaceDN w:val="0"/>
              <w:adjustRightInd w:val="0"/>
              <w:spacing w:line="276" w:lineRule="auto"/>
              <w:rPr>
                <w:rFonts w:ascii="宋体" w:eastAsia="宋体" w:hAnsi="宋体" w:cs="仿宋_GB2312"/>
                <w:sz w:val="24"/>
                <w:szCs w:val="24"/>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 xml:space="preserve">不允许   </w:t>
            </w:r>
            <w:r w:rsidR="000850E0">
              <w:rPr>
                <w:rFonts w:ascii="宋体" w:eastAsia="宋体" w:hAnsi="宋体" w:cs="宋体" w:hint="eastAsia"/>
                <w:b/>
                <w:bCs/>
                <w:sz w:val="24"/>
                <w:szCs w:val="24"/>
                <w:lang w:val="zh-CN"/>
              </w:rPr>
              <w:t>□</w:t>
            </w:r>
            <w:r w:rsidR="000850E0">
              <w:rPr>
                <w:rFonts w:ascii="宋体" w:eastAsia="宋体" w:hAnsi="宋体" w:cs="仿宋_GB2312" w:hint="eastAsia"/>
                <w:sz w:val="24"/>
                <w:szCs w:val="24"/>
              </w:rPr>
              <w:t>允许</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rPr>
              <w:t>2019</w:t>
            </w:r>
            <w:r>
              <w:rPr>
                <w:rFonts w:ascii="宋体" w:eastAsia="宋体" w:hAnsi="宋体" w:cs="宋体" w:hint="eastAsia"/>
                <w:bCs/>
                <w:sz w:val="24"/>
                <w:szCs w:val="24"/>
                <w:lang w:val="zh-CN"/>
              </w:rPr>
              <w:t>年</w:t>
            </w:r>
            <w:r>
              <w:rPr>
                <w:rFonts w:ascii="宋体" w:eastAsia="宋体" w:hAnsi="宋体" w:cs="宋体" w:hint="eastAsia"/>
                <w:bCs/>
                <w:sz w:val="24"/>
                <w:szCs w:val="24"/>
              </w:rPr>
              <w:t>3</w:t>
            </w:r>
            <w:r>
              <w:rPr>
                <w:rFonts w:ascii="宋体" w:eastAsia="宋体" w:hAnsi="宋体" w:cs="宋体" w:hint="eastAsia"/>
                <w:bCs/>
                <w:sz w:val="24"/>
                <w:szCs w:val="24"/>
                <w:lang w:val="zh-CN"/>
              </w:rPr>
              <w:t>月</w:t>
            </w:r>
            <w:r>
              <w:rPr>
                <w:rFonts w:ascii="宋体" w:eastAsia="宋体" w:hAnsi="宋体" w:cs="宋体" w:hint="eastAsia"/>
                <w:bCs/>
                <w:sz w:val="24"/>
                <w:szCs w:val="24"/>
              </w:rPr>
              <w:t>1</w:t>
            </w:r>
            <w:r>
              <w:rPr>
                <w:rFonts w:ascii="宋体" w:eastAsia="宋体" w:hAnsi="宋体" w:cs="宋体" w:hint="eastAsia"/>
                <w:bCs/>
                <w:sz w:val="24"/>
                <w:szCs w:val="24"/>
                <w:lang w:val="zh-CN"/>
              </w:rPr>
              <w:t>日</w:t>
            </w:r>
            <w:r>
              <w:rPr>
                <w:rFonts w:ascii="宋体" w:eastAsia="宋体" w:hAnsi="宋体" w:cs="宋体" w:hint="eastAsia"/>
                <w:bCs/>
                <w:sz w:val="24"/>
                <w:szCs w:val="24"/>
              </w:rPr>
              <w:t>9</w:t>
            </w:r>
            <w:r>
              <w:rPr>
                <w:rFonts w:ascii="宋体" w:eastAsia="宋体" w:hAnsi="宋体" w:cs="宋体" w:hint="eastAsia"/>
                <w:bCs/>
                <w:sz w:val="24"/>
                <w:szCs w:val="24"/>
                <w:lang w:val="zh-CN"/>
              </w:rPr>
              <w:t>时</w:t>
            </w:r>
            <w:r>
              <w:rPr>
                <w:rFonts w:ascii="宋体" w:eastAsia="宋体" w:hAnsi="宋体" w:cs="宋体" w:hint="eastAsia"/>
                <w:bCs/>
                <w:sz w:val="24"/>
                <w:szCs w:val="24"/>
              </w:rPr>
              <w:t>30</w:t>
            </w:r>
            <w:r>
              <w:rPr>
                <w:rFonts w:ascii="宋体" w:eastAsia="宋体" w:hAnsi="宋体" w:cs="宋体" w:hint="eastAsia"/>
                <w:bCs/>
                <w:sz w:val="24"/>
                <w:szCs w:val="24"/>
                <w:lang w:val="zh-CN"/>
              </w:rPr>
              <w:t>分（北京时间）</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许昌市公共资源交易中心三楼开标三室（龙兴路与竹林路交汇处公共资源大厦）</w:t>
            </w:r>
          </w:p>
        </w:tc>
      </w:tr>
      <w:tr w:rsidR="00A5237B">
        <w:trPr>
          <w:trHeight w:val="504"/>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投标保证金</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缴纳截止时间：同投标截止时间。</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金额：壹拾捌万</w:t>
            </w:r>
            <w:r w:rsidR="00B70AC9">
              <w:rPr>
                <w:rFonts w:ascii="宋体" w:eastAsia="宋体" w:hAnsi="宋体" w:cs="仿宋_GB2312" w:hint="eastAsia"/>
                <w:sz w:val="24"/>
                <w:szCs w:val="24"/>
                <w:lang w:val="zh-CN"/>
              </w:rPr>
              <w:t>元</w:t>
            </w:r>
            <w:r>
              <w:rPr>
                <w:rFonts w:ascii="宋体" w:eastAsia="宋体" w:hAnsi="宋体" w:cs="仿宋_GB2312" w:hint="eastAsia"/>
                <w:sz w:val="24"/>
                <w:szCs w:val="24"/>
                <w:lang w:val="zh-CN"/>
              </w:rPr>
              <w:t>整（¥18</w:t>
            </w:r>
            <w:r>
              <w:rPr>
                <w:rFonts w:ascii="宋体" w:eastAsia="宋体" w:hAnsi="宋体" w:cs="仿宋_GB2312" w:hint="eastAsia"/>
                <w:sz w:val="24"/>
                <w:szCs w:val="24"/>
              </w:rPr>
              <w:t>0000</w:t>
            </w:r>
            <w:r w:rsidR="00B70AC9">
              <w:rPr>
                <w:rFonts w:ascii="宋体" w:eastAsia="宋体" w:hAnsi="宋体" w:cs="仿宋_GB2312" w:hint="eastAsia"/>
                <w:sz w:val="24"/>
                <w:szCs w:val="24"/>
              </w:rPr>
              <w:t>.00元</w:t>
            </w:r>
            <w:r>
              <w:rPr>
                <w:rFonts w:ascii="宋体" w:eastAsia="宋体" w:hAnsi="宋体" w:cs="仿宋_GB2312" w:hint="eastAsia"/>
                <w:sz w:val="24"/>
                <w:szCs w:val="24"/>
                <w:lang w:val="zh-CN"/>
              </w:rPr>
              <w:t>）</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三、投标保证金缴纳方式：</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1、投标人网上下载招标文件后，登录</w:t>
            </w:r>
            <w:hyperlink r:id="rId11" w:history="1">
              <w:r>
                <w:rPr>
                  <w:rStyle w:val="af"/>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2、成功缴纳后重新登录前述系统，依次点击“会员向导”→“参与投标”→“保证金绑定”→“绑定”进行投标保证金绑定。</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3、《保证金缴纳绑定操作指南》获取方法：登录许昌公共资源交易系统-组件下载-《保证金缴纳绑定操作指南》。</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5、每个投标人每个项目每个标段只有唯一缴纳账号，切勿重复缴纳或错误缴纳。</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7、不同投标人的投标保证金不得从同一单位或者个人的账户转出。</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8、未按上述规定操作引起的无效投标，由投标人自行负责。</w:t>
            </w:r>
          </w:p>
          <w:p w:rsidR="00A5237B" w:rsidRDefault="000850E0">
            <w:pPr>
              <w:tabs>
                <w:tab w:val="left" w:pos="1260"/>
              </w:tabs>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9、汇款凭证无需备注项目编号和项目名称。</w:t>
            </w:r>
          </w:p>
          <w:p w:rsidR="00A5237B" w:rsidRDefault="000850E0">
            <w:pPr>
              <w:tabs>
                <w:tab w:val="left" w:pos="1260"/>
              </w:tabs>
              <w:autoSpaceDE w:val="0"/>
              <w:autoSpaceDN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5237B">
        <w:trPr>
          <w:trHeight w:val="156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15</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澄清内容可能影响投标文件编制的）</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487A27">
            <w:pPr>
              <w:autoSpaceDE w:val="0"/>
              <w:autoSpaceDN w:val="0"/>
              <w:adjustRightInd w:val="0"/>
              <w:spacing w:line="360" w:lineRule="auto"/>
              <w:rPr>
                <w:rFonts w:ascii="宋体" w:eastAsia="宋体" w:hAnsi="宋体" w:cs="宋体"/>
                <w:sz w:val="24"/>
                <w:szCs w:val="24"/>
              </w:rPr>
            </w:pPr>
            <w:r>
              <w:rPr>
                <w:rFonts w:ascii="宋体" w:eastAsia="宋体" w:hAnsi="宋体" w:hint="eastAsia"/>
                <w:b/>
                <w:sz w:val="24"/>
              </w:rPr>
              <w:fldChar w:fldCharType="begin"/>
            </w:r>
            <w:r w:rsidR="000850E0">
              <w:rPr>
                <w:rFonts w:ascii="宋体" w:eastAsia="宋体" w:hAnsi="宋体" w:hint="eastAsia"/>
                <w:b/>
                <w:sz w:val="24"/>
              </w:rPr>
              <w:instrText xml:space="preserve"> eq \o\ac(□,√)</w:instrText>
            </w:r>
            <w:r>
              <w:rPr>
                <w:rFonts w:ascii="宋体" w:eastAsia="宋体" w:hAnsi="宋体" w:hint="eastAsia"/>
                <w:b/>
                <w:sz w:val="24"/>
              </w:rPr>
              <w:fldChar w:fldCharType="end"/>
            </w:r>
            <w:r w:rsidR="000850E0">
              <w:rPr>
                <w:rFonts w:ascii="宋体" w:eastAsia="宋体" w:hAnsi="宋体" w:hint="eastAsia"/>
                <w:sz w:val="24"/>
              </w:rPr>
              <w:t>电子投标文件：成功上传至《全国公共资源交易平台（河南省·许昌市）》公共资源交易系统加密电子投标文件1份</w:t>
            </w:r>
            <w:r w:rsidR="000850E0">
              <w:rPr>
                <w:rFonts w:ascii="宋体" w:eastAsia="宋体" w:hAnsi="宋体" w:cs="宋体" w:hint="eastAsia"/>
                <w:sz w:val="24"/>
                <w:lang w:val="zh-CN"/>
              </w:rPr>
              <w:t>（文件格式为：</w:t>
            </w:r>
            <w:r w:rsidR="000850E0">
              <w:rPr>
                <w:rFonts w:ascii="宋体" w:eastAsia="宋体" w:hAnsi="宋体" w:cs="宋体"/>
                <w:sz w:val="24"/>
                <w:lang w:val="zh-CN"/>
              </w:rPr>
              <w:t xml:space="preserve"> XXX</w:t>
            </w:r>
            <w:r w:rsidR="000850E0">
              <w:rPr>
                <w:rFonts w:ascii="宋体" w:eastAsia="宋体" w:hAnsi="宋体" w:cs="宋体" w:hint="eastAsia"/>
                <w:sz w:val="24"/>
                <w:lang w:val="zh-CN"/>
              </w:rPr>
              <w:t>公司</w:t>
            </w:r>
            <w:r w:rsidR="000850E0">
              <w:rPr>
                <w:rFonts w:ascii="宋体" w:eastAsia="宋体" w:hAnsi="宋体" w:cs="宋体"/>
                <w:sz w:val="24"/>
                <w:lang w:val="zh-CN"/>
              </w:rPr>
              <w:t>XXX</w:t>
            </w:r>
            <w:r w:rsidR="000850E0">
              <w:rPr>
                <w:rFonts w:ascii="宋体" w:eastAsia="宋体" w:hAnsi="宋体" w:cs="宋体" w:hint="eastAsia"/>
                <w:sz w:val="24"/>
                <w:lang w:val="zh-CN"/>
              </w:rPr>
              <w:t>项目编号</w:t>
            </w:r>
            <w:r w:rsidR="000850E0">
              <w:rPr>
                <w:rFonts w:ascii="宋体" w:eastAsia="宋体" w:hAnsi="宋体" w:cs="宋体"/>
                <w:sz w:val="24"/>
                <w:lang w:val="zh-CN"/>
              </w:rPr>
              <w:t>.file</w:t>
            </w:r>
            <w:r w:rsidR="000850E0">
              <w:rPr>
                <w:rFonts w:ascii="宋体" w:eastAsia="宋体" w:hAnsi="宋体" w:cs="宋体" w:hint="eastAsia"/>
                <w:sz w:val="24"/>
                <w:lang w:val="zh-CN"/>
              </w:rPr>
              <w:t>）。</w:t>
            </w:r>
            <w:r w:rsidR="000850E0">
              <w:rPr>
                <w:rFonts w:ascii="宋体" w:eastAsia="宋体" w:hAnsi="宋体" w:hint="eastAsia"/>
                <w:sz w:val="24"/>
              </w:rPr>
              <w:t>使用电子介质存储的备份文件1份（文件格式为：名称为“备份”的文件夹）。</w:t>
            </w:r>
          </w:p>
          <w:p w:rsidR="00A5237B" w:rsidRDefault="00487A27">
            <w:pPr>
              <w:autoSpaceDE w:val="0"/>
              <w:autoSpaceDN w:val="0"/>
              <w:adjustRightInd w:val="0"/>
              <w:spacing w:line="360" w:lineRule="auto"/>
              <w:rPr>
                <w:rFonts w:ascii="宋体" w:eastAsia="宋体" w:hAnsi="宋体"/>
                <w:sz w:val="24"/>
              </w:rPr>
            </w:pPr>
            <w:r>
              <w:rPr>
                <w:rFonts w:ascii="宋体" w:eastAsia="宋体" w:hAnsi="宋体" w:hint="eastAsia"/>
                <w:b/>
                <w:sz w:val="24"/>
              </w:rPr>
              <w:fldChar w:fldCharType="begin"/>
            </w:r>
            <w:r w:rsidR="000850E0">
              <w:rPr>
                <w:rFonts w:ascii="宋体" w:eastAsia="宋体" w:hAnsi="宋体" w:hint="eastAsia"/>
                <w:b/>
                <w:sz w:val="24"/>
              </w:rPr>
              <w:instrText xml:space="preserve"> eq \o\ac(□,√)</w:instrText>
            </w:r>
            <w:r>
              <w:rPr>
                <w:rFonts w:ascii="宋体" w:eastAsia="宋体" w:hAnsi="宋体" w:hint="eastAsia"/>
                <w:b/>
                <w:sz w:val="24"/>
              </w:rPr>
              <w:fldChar w:fldCharType="end"/>
            </w:r>
            <w:r w:rsidR="000850E0">
              <w:rPr>
                <w:rFonts w:ascii="宋体" w:eastAsia="宋体" w:hAnsi="宋体" w:hint="eastAsia"/>
                <w:sz w:val="24"/>
              </w:rPr>
              <w:t>纸质投标文件：</w:t>
            </w:r>
            <w:r w:rsidR="000850E0">
              <w:rPr>
                <w:rFonts w:ascii="宋体" w:eastAsia="宋体" w:hAnsi="宋体" w:cs="仿宋_GB2312" w:hint="eastAsia"/>
                <w:sz w:val="24"/>
                <w:szCs w:val="24"/>
              </w:rPr>
              <w:t>正本</w:t>
            </w:r>
            <w:r w:rsidR="000850E0">
              <w:rPr>
                <w:rFonts w:ascii="宋体" w:eastAsia="宋体" w:hAnsi="宋体" w:cs="仿宋_GB2312" w:hint="eastAsia"/>
                <w:b/>
                <w:sz w:val="24"/>
                <w:szCs w:val="24"/>
              </w:rPr>
              <w:t>一</w:t>
            </w:r>
            <w:r w:rsidR="000850E0">
              <w:rPr>
                <w:rFonts w:ascii="宋体" w:eastAsia="宋体" w:hAnsi="宋体" w:cs="仿宋_GB2312" w:hint="eastAsia"/>
                <w:sz w:val="24"/>
                <w:szCs w:val="24"/>
              </w:rPr>
              <w:t>份，副本</w:t>
            </w:r>
            <w:r w:rsidR="000850E0">
              <w:rPr>
                <w:rFonts w:ascii="宋体" w:eastAsia="宋体" w:hAnsi="宋体" w:cs="仿宋_GB2312" w:hint="eastAsia"/>
                <w:sz w:val="24"/>
                <w:szCs w:val="24"/>
                <w:u w:val="single"/>
              </w:rPr>
              <w:t>一</w:t>
            </w:r>
            <w:r w:rsidR="000850E0">
              <w:rPr>
                <w:rFonts w:ascii="宋体" w:eastAsia="宋体" w:hAnsi="宋体" w:cs="仿宋_GB2312" w:hint="eastAsia"/>
                <w:sz w:val="24"/>
                <w:szCs w:val="24"/>
              </w:rPr>
              <w:t>份。使用</w:t>
            </w:r>
            <w:r w:rsidR="000850E0">
              <w:rPr>
                <w:rFonts w:ascii="宋体" w:eastAsia="宋体" w:hAnsi="宋体" w:hint="eastAsia"/>
                <w:sz w:val="24"/>
              </w:rPr>
              <w:t>格式为“投标文件（供打印）.PDF”的文件</w:t>
            </w:r>
          </w:p>
          <w:p w:rsidR="00A5237B" w:rsidRDefault="000850E0">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rsidR="00A5237B" w:rsidRDefault="000850E0">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487A27">
            <w:pPr>
              <w:autoSpaceDE w:val="0"/>
              <w:autoSpaceDN w:val="0"/>
              <w:adjustRightInd w:val="0"/>
              <w:spacing w:line="420" w:lineRule="exact"/>
              <w:rPr>
                <w:rFonts w:ascii="宋体" w:eastAsia="宋体" w:hAnsi="宋体"/>
                <w:sz w:val="24"/>
              </w:rPr>
            </w:pPr>
            <w:r>
              <w:rPr>
                <w:rFonts w:ascii="宋体" w:eastAsia="宋体" w:hAnsi="宋体" w:hint="eastAsia"/>
                <w:b/>
                <w:sz w:val="24"/>
              </w:rPr>
              <w:fldChar w:fldCharType="begin"/>
            </w:r>
            <w:r w:rsidR="000850E0">
              <w:rPr>
                <w:rFonts w:ascii="宋体" w:eastAsia="宋体" w:hAnsi="宋体" w:hint="eastAsia"/>
                <w:b/>
                <w:sz w:val="24"/>
              </w:rPr>
              <w:instrText xml:space="preserve"> eq \o\ac(□,√)</w:instrText>
            </w:r>
            <w:r>
              <w:rPr>
                <w:rFonts w:ascii="宋体" w:eastAsia="宋体" w:hAnsi="宋体" w:hint="eastAsia"/>
                <w:b/>
                <w:sz w:val="24"/>
              </w:rPr>
              <w:fldChar w:fldCharType="end"/>
            </w:r>
            <w:r w:rsidR="000850E0">
              <w:rPr>
                <w:rFonts w:ascii="宋体" w:eastAsia="宋体" w:hAnsi="宋体" w:hint="eastAsia"/>
                <w:sz w:val="24"/>
              </w:rPr>
              <w:t>电子投标文件：按招标文件要求加盖投标人电子印章和法人电子印章。</w:t>
            </w:r>
          </w:p>
          <w:p w:rsidR="00A5237B" w:rsidRDefault="00487A27">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hint="eastAsia"/>
                <w:b/>
                <w:sz w:val="24"/>
              </w:rPr>
              <w:fldChar w:fldCharType="begin"/>
            </w:r>
            <w:r w:rsidR="000850E0">
              <w:rPr>
                <w:rFonts w:ascii="宋体" w:eastAsia="宋体" w:hAnsi="宋体" w:hint="eastAsia"/>
                <w:b/>
                <w:sz w:val="24"/>
              </w:rPr>
              <w:instrText xml:space="preserve"> eq \o\ac(□,√)</w:instrText>
            </w:r>
            <w:r>
              <w:rPr>
                <w:rFonts w:ascii="宋体" w:eastAsia="宋体" w:hAnsi="宋体" w:hint="eastAsia"/>
                <w:b/>
                <w:sz w:val="24"/>
              </w:rPr>
              <w:fldChar w:fldCharType="end"/>
            </w:r>
            <w:r w:rsidR="000850E0">
              <w:rPr>
                <w:rFonts w:ascii="宋体" w:eastAsia="宋体" w:hAnsi="宋体" w:hint="eastAsia"/>
                <w:sz w:val="24"/>
              </w:rPr>
              <w:t>纸质投标文件：投标文件封面加盖投标人公章（投标文件是指投标人电子投标文件制作完成后生成的后缀名为</w:t>
            </w:r>
            <w:r w:rsidR="000850E0">
              <w:rPr>
                <w:rFonts w:ascii="宋体" w:eastAsia="宋体" w:hAnsi="宋体" w:hint="eastAsia"/>
                <w:sz w:val="24"/>
                <w:szCs w:val="24"/>
              </w:rPr>
              <w:t>“</w:t>
            </w:r>
            <w:r w:rsidR="000850E0">
              <w:rPr>
                <w:rFonts w:ascii="宋体" w:eastAsia="宋体" w:hAnsi="宋体"/>
                <w:sz w:val="24"/>
                <w:szCs w:val="24"/>
              </w:rPr>
              <w:t>.PDF</w:t>
            </w:r>
            <w:r w:rsidR="000850E0">
              <w:rPr>
                <w:rFonts w:ascii="宋体" w:eastAsia="宋体" w:hAnsi="宋体" w:hint="eastAsia"/>
                <w:sz w:val="24"/>
                <w:szCs w:val="24"/>
              </w:rPr>
              <w:t>”的</w:t>
            </w:r>
            <w:r w:rsidR="000850E0">
              <w:rPr>
                <w:rFonts w:ascii="宋体" w:eastAsia="宋体" w:hAnsi="宋体" w:hint="eastAsia"/>
                <w:sz w:val="24"/>
                <w:szCs w:val="24"/>
              </w:rPr>
              <w:lastRenderedPageBreak/>
              <w:t>文件</w:t>
            </w:r>
            <w:r w:rsidR="000850E0">
              <w:rPr>
                <w:rFonts w:ascii="宋体" w:eastAsia="宋体" w:hAnsi="宋体" w:hint="eastAsia"/>
                <w:sz w:val="24"/>
              </w:rPr>
              <w:t>打印的纸质投标文件）。</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lastRenderedPageBreak/>
              <w:t>20</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评标委员会组成：5</w:t>
            </w:r>
            <w:r>
              <w:rPr>
                <w:rFonts w:ascii="宋体" w:eastAsia="宋体" w:hAnsi="宋体" w:cs="仿宋_GB2312" w:hint="eastAsia"/>
                <w:sz w:val="24"/>
                <w:szCs w:val="24"/>
              </w:rPr>
              <w:t>人。（由采购人代表1人和评审专家4人组成。）</w:t>
            </w:r>
          </w:p>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sz w:val="24"/>
                <w:szCs w:val="24"/>
              </w:rPr>
              <w:t>评标方法</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487A27">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综合评分法</w:t>
            </w:r>
            <w:r w:rsidR="000850E0">
              <w:rPr>
                <w:rFonts w:ascii="宋体" w:eastAsia="宋体" w:hAnsi="宋体" w:cs="宋体" w:hint="eastAsia"/>
                <w:b/>
                <w:bCs/>
                <w:sz w:val="24"/>
                <w:szCs w:val="24"/>
                <w:lang w:val="zh-CN"/>
              </w:rPr>
              <w:t>□</w:t>
            </w:r>
            <w:r w:rsidR="000850E0">
              <w:rPr>
                <w:rFonts w:ascii="宋体" w:eastAsia="宋体" w:hAnsi="宋体" w:cs="仿宋_GB2312" w:hint="eastAsia"/>
                <w:sz w:val="24"/>
                <w:szCs w:val="24"/>
                <w:lang w:val="zh-CN"/>
              </w:rPr>
              <w:t>最低评标价法</w:t>
            </w:r>
          </w:p>
        </w:tc>
      </w:tr>
      <w:tr w:rsidR="00A5237B">
        <w:trPr>
          <w:trHeight w:val="1587"/>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487A27">
            <w:pPr>
              <w:autoSpaceDE w:val="0"/>
              <w:autoSpaceDN w:val="0"/>
              <w:adjustRightInd w:val="0"/>
              <w:spacing w:line="360" w:lineRule="auto"/>
              <w:rPr>
                <w:rFonts w:ascii="宋体" w:eastAsia="宋体" w:hAnsi="宋体" w:cs="宋体"/>
                <w:kern w:val="0"/>
                <w:sz w:val="24"/>
                <w:szCs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无要求</w:t>
            </w:r>
          </w:p>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sz w:val="24"/>
                <w:szCs w:val="24"/>
              </w:rPr>
              <w:t>要求提交。履约保证金的数额为合同金额的%。中标人以支票、汇票、本票或者金融机构、担保机构出具的保函等非现金形式向采购人提交。</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不收取</w:t>
            </w:r>
          </w:p>
          <w:p w:rsidR="00A5237B" w:rsidRDefault="00487A27">
            <w:pPr>
              <w:autoSpaceDE w:val="0"/>
              <w:autoSpaceDN w:val="0"/>
              <w:spacing w:line="360" w:lineRule="auto"/>
              <w:rPr>
                <w:rFonts w:ascii="宋体" w:eastAsia="宋体" w:hAnsi="宋体" w:cs="宋体"/>
                <w:bCs/>
                <w:sz w:val="24"/>
                <w:szCs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收取中标人。</w:t>
            </w:r>
            <w:r w:rsidR="000850E0">
              <w:rPr>
                <w:rFonts w:ascii="宋体" w:eastAsia="宋体" w:hAnsi="宋体" w:cs="宋体" w:hint="eastAsia"/>
                <w:b/>
                <w:bCs/>
                <w:sz w:val="24"/>
                <w:szCs w:val="24"/>
                <w:lang w:val="zh-CN"/>
              </w:rPr>
              <w:t>□</w:t>
            </w:r>
            <w:r w:rsidR="000850E0">
              <w:rPr>
                <w:rFonts w:ascii="宋体" w:eastAsia="宋体" w:hAnsi="宋体" w:cs="宋体" w:hint="eastAsia"/>
                <w:bCs/>
                <w:sz w:val="24"/>
                <w:szCs w:val="24"/>
                <w:lang w:val="zh-CN"/>
              </w:rPr>
              <w:t>收取采购人。</w:t>
            </w:r>
            <w:r w:rsidR="000850E0">
              <w:rPr>
                <w:rFonts w:ascii="宋体" w:eastAsia="宋体" w:hAnsi="宋体" w:cs="宋体" w:hint="eastAsia"/>
                <w:sz w:val="24"/>
                <w:szCs w:val="24"/>
              </w:rPr>
              <w:t>收取标准:中标合同金额的</w:t>
            </w:r>
            <w:r w:rsidR="000850E0">
              <w:rPr>
                <w:rFonts w:ascii="宋体" w:eastAsia="宋体" w:hAnsi="宋体" w:cs="宋体" w:hint="eastAsia"/>
                <w:sz w:val="24"/>
                <w:szCs w:val="24"/>
                <w:u w:val="single"/>
              </w:rPr>
              <w:t>1.5</w:t>
            </w:r>
            <w:r w:rsidR="000850E0">
              <w:rPr>
                <w:rFonts w:ascii="宋体" w:eastAsia="宋体" w:hAnsi="宋体" w:cs="宋体" w:hint="eastAsia"/>
                <w:sz w:val="24"/>
                <w:szCs w:val="24"/>
              </w:rPr>
              <w:t>%。一次性以银行划账、电汇、汇票或支票的形式支付。</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中标人需提交</w:t>
            </w:r>
          </w:p>
          <w:p w:rsidR="00A5237B" w:rsidRDefault="000850E0">
            <w:pPr>
              <w:autoSpaceDE w:val="0"/>
              <w:autoSpaceDN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的资料</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spacing w:line="360" w:lineRule="auto"/>
              <w:rPr>
                <w:rFonts w:ascii="宋体" w:eastAsia="宋体" w:hAnsi="宋体" w:cs="宋体"/>
                <w:sz w:val="24"/>
                <w:szCs w:val="24"/>
                <w:lang w:val="zh-CN"/>
              </w:rPr>
            </w:pPr>
            <w:r>
              <w:rPr>
                <w:rFonts w:ascii="宋体" w:eastAsia="宋体" w:hAnsi="宋体" w:cs="宋体" w:hint="eastAsia"/>
                <w:sz w:val="24"/>
                <w:szCs w:val="24"/>
                <w:lang w:val="zh-CN"/>
              </w:rPr>
              <w:t>中标人在接到中标通知时，须向代理机构发送投标报价及分项报价一览表（包含主要中标标的的名称、规格型号、数量、单价、服务要求等）电子文档，并同时通知代理机构联系人。联系电话：</w:t>
            </w:r>
          </w:p>
        </w:tc>
      </w:tr>
      <w:tr w:rsidR="00A5237B">
        <w:trPr>
          <w:trHeight w:val="510"/>
          <w:jc w:val="center"/>
        </w:trPr>
        <w:tc>
          <w:tcPr>
            <w:tcW w:w="805"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26</w:t>
            </w:r>
          </w:p>
        </w:tc>
        <w:tc>
          <w:tcPr>
            <w:tcW w:w="2268" w:type="dxa"/>
            <w:tcBorders>
              <w:top w:val="single" w:sz="4" w:space="0" w:color="auto"/>
              <w:left w:val="single" w:sz="4" w:space="0" w:color="auto"/>
              <w:bottom w:val="single" w:sz="4" w:space="0" w:color="auto"/>
              <w:right w:val="single" w:sz="4" w:space="0" w:color="auto"/>
            </w:tcBorders>
            <w:vAlign w:val="center"/>
          </w:tcPr>
          <w:p w:rsidR="00A5237B" w:rsidRDefault="000850E0">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2" w:type="dxa"/>
            <w:tcBorders>
              <w:top w:val="single" w:sz="4" w:space="0" w:color="auto"/>
              <w:left w:val="single" w:sz="4" w:space="0" w:color="auto"/>
              <w:bottom w:val="single" w:sz="4" w:space="0" w:color="auto"/>
              <w:right w:val="single" w:sz="4" w:space="0" w:color="auto"/>
            </w:tcBorders>
            <w:vAlign w:val="center"/>
          </w:tcPr>
          <w:p w:rsidR="00A5237B" w:rsidRDefault="00487A27">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b/>
                <w:kern w:val="0"/>
                <w:sz w:val="24"/>
                <w:szCs w:val="24"/>
                <w:lang w:val="zh-CN"/>
              </w:rPr>
              <w:fldChar w:fldCharType="begin"/>
            </w:r>
            <w:r w:rsidR="000850E0">
              <w:rPr>
                <w:rFonts w:ascii="宋体" w:eastAsia="宋体" w:hAnsi="宋体" w:cs="宋体" w:hint="eastAsia"/>
                <w:b/>
                <w:kern w:val="0"/>
                <w:sz w:val="24"/>
                <w:szCs w:val="24"/>
                <w:lang w:val="zh-CN"/>
              </w:rPr>
              <w:instrText xml:space="preserve"> eq \o\ac(□,</w:instrText>
            </w:r>
            <w:r w:rsidR="000850E0">
              <w:rPr>
                <w:rFonts w:ascii="宋体" w:eastAsia="宋体" w:hAnsi="宋体" w:cs="宋体" w:hint="eastAsia"/>
                <w:b/>
                <w:kern w:val="0"/>
                <w:position w:val="2"/>
                <w:sz w:val="24"/>
                <w:szCs w:val="24"/>
                <w:lang w:val="zh-CN"/>
              </w:rPr>
              <w:instrText>√</w:instrText>
            </w:r>
            <w:r w:rsidR="000850E0">
              <w:rPr>
                <w:rFonts w:ascii="宋体" w:eastAsia="宋体" w:hAnsi="宋体" w:cs="宋体" w:hint="eastAsia"/>
                <w:b/>
                <w:kern w:val="0"/>
                <w:sz w:val="24"/>
                <w:szCs w:val="24"/>
                <w:lang w:val="zh-CN"/>
              </w:rPr>
              <w:instrText>)</w:instrText>
            </w:r>
            <w:r>
              <w:rPr>
                <w:rFonts w:ascii="宋体" w:eastAsia="宋体" w:hAnsi="宋体" w:cs="宋体" w:hint="eastAsia"/>
                <w:b/>
                <w:kern w:val="0"/>
                <w:sz w:val="24"/>
                <w:szCs w:val="24"/>
                <w:lang w:val="zh-CN"/>
              </w:rPr>
              <w:fldChar w:fldCharType="end"/>
            </w:r>
            <w:r w:rsidR="000850E0">
              <w:rPr>
                <w:rFonts w:ascii="宋体" w:eastAsia="宋体" w:hAnsi="宋体" w:cs="宋体" w:hint="eastAsia"/>
                <w:bCs/>
                <w:sz w:val="24"/>
                <w:szCs w:val="24"/>
                <w:lang w:val="zh-CN"/>
              </w:rPr>
              <w:t>是。</w:t>
            </w:r>
            <w:r w:rsidR="000850E0">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A5237B" w:rsidRDefault="000850E0">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bl>
    <w:p w:rsidR="00A5237B" w:rsidRDefault="00A5237B">
      <w:pPr>
        <w:tabs>
          <w:tab w:val="left" w:pos="1260"/>
        </w:tabs>
        <w:autoSpaceDE w:val="0"/>
        <w:autoSpaceDN w:val="0"/>
        <w:adjustRightInd w:val="0"/>
        <w:spacing w:line="360" w:lineRule="auto"/>
        <w:rPr>
          <w:rFonts w:ascii="宋体" w:eastAsia="宋体" w:hAnsi="宋体" w:cs="宋体"/>
          <w:b/>
          <w:kern w:val="0"/>
          <w:sz w:val="36"/>
          <w:szCs w:val="36"/>
        </w:rPr>
      </w:pPr>
    </w:p>
    <w:p w:rsidR="00A5237B" w:rsidRDefault="000850E0">
      <w:pPr>
        <w:pageBreakBefore/>
        <w:tabs>
          <w:tab w:val="left" w:pos="1260"/>
        </w:tabs>
        <w:autoSpaceDE w:val="0"/>
        <w:autoSpaceDN w:val="0"/>
        <w:adjustRightInd w:val="0"/>
        <w:spacing w:line="360" w:lineRule="auto"/>
        <w:jc w:val="center"/>
        <w:rPr>
          <w:rFonts w:ascii="宋体" w:eastAsia="宋体" w:hAnsi="宋体" w:cs="宋体"/>
          <w:b/>
          <w:kern w:val="0"/>
          <w:sz w:val="36"/>
          <w:szCs w:val="36"/>
        </w:rPr>
      </w:pPr>
      <w:r>
        <w:rPr>
          <w:rFonts w:ascii="宋体" w:eastAsia="宋体" w:hAnsi="宋体" w:cs="宋体" w:hint="eastAsia"/>
          <w:b/>
          <w:kern w:val="0"/>
          <w:sz w:val="36"/>
          <w:szCs w:val="36"/>
        </w:rPr>
        <w:lastRenderedPageBreak/>
        <w:t>第四章 投标人须知</w:t>
      </w:r>
    </w:p>
    <w:p w:rsidR="00A5237B" w:rsidRDefault="000850E0">
      <w:pPr>
        <w:tabs>
          <w:tab w:val="left" w:pos="1260"/>
        </w:tabs>
        <w:autoSpaceDE w:val="0"/>
        <w:autoSpaceDN w:val="0"/>
        <w:adjustRightInd w:val="0"/>
        <w:spacing w:line="360" w:lineRule="auto"/>
        <w:jc w:val="center"/>
        <w:rPr>
          <w:rFonts w:ascii="宋体" w:eastAsia="宋体" w:hAnsi="宋体" w:cs="宋体"/>
          <w:b/>
          <w:kern w:val="0"/>
          <w:szCs w:val="21"/>
        </w:rPr>
      </w:pPr>
      <w:r>
        <w:rPr>
          <w:rFonts w:ascii="宋体" w:eastAsia="宋体" w:hAnsi="宋体" w:cs="宋体" w:hint="eastAsia"/>
          <w:b/>
          <w:kern w:val="0"/>
          <w:szCs w:val="21"/>
        </w:rPr>
        <w:t>一、概念释义</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适用范围</w:t>
      </w:r>
    </w:p>
    <w:p w:rsidR="00A5237B" w:rsidRDefault="000850E0">
      <w:pPr>
        <w:pStyle w:val="af0"/>
        <w:numPr>
          <w:ilvl w:val="0"/>
          <w:numId w:val="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本招标文件仅适用于本次“投标邀请”中所述采购项目。</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本招标文件解释权属于“投标邀请”所述的采购人。</w:t>
      </w:r>
    </w:p>
    <w:p w:rsidR="00A5237B" w:rsidRDefault="00A5237B">
      <w:pPr>
        <w:pStyle w:val="af0"/>
        <w:autoSpaceDE w:val="0"/>
        <w:autoSpaceDN w:val="0"/>
        <w:spacing w:line="360" w:lineRule="auto"/>
        <w:ind w:left="780"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定义</w:t>
      </w:r>
    </w:p>
    <w:p w:rsidR="00A5237B" w:rsidRDefault="000850E0">
      <w:pPr>
        <w:pStyle w:val="af0"/>
        <w:numPr>
          <w:ilvl w:val="0"/>
          <w:numId w:val="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“采购项目”：“投标人须知前附表”中所述的采购项目。</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“招标人”：“投标人须知前附表”中所述的组织本次招标的代理机构和采购人。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“采购人”：是指依法进行政府采购的国家机关、事业单位、团体组织。采购人名称、地址、电话、联系人见“投标人须知前附表”。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“代理机构”：接受采购人委托，代理采购项目的采购代理机构。代理机构名称、地址、 电话、联系人见“投标人须知前附表”。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采购代理机构及其分支机构不得在所代理的采购项目中投标或者代理投标，不得为所代理的采购项目的投标人参加本项目提供投标咨询。</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“节能产品”或者“环保产品”：财政部发布的《节能产品政府采购清单》或者《环境标志产品政府采购清单》的产品。</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5237B" w:rsidRDefault="000850E0">
      <w:pPr>
        <w:pStyle w:val="af0"/>
        <w:numPr>
          <w:ilvl w:val="1"/>
          <w:numId w:val="6"/>
        </w:numPr>
        <w:autoSpaceDE w:val="0"/>
        <w:autoSpaceDN w:val="0"/>
        <w:spacing w:line="360" w:lineRule="auto"/>
        <w:ind w:left="1327" w:firstLineChars="0" w:hanging="907"/>
        <w:contextualSpacing/>
        <w:rPr>
          <w:rFonts w:ascii="宋体" w:eastAsia="宋体" w:hAnsi="宋体" w:cs="宋体"/>
          <w:kern w:val="0"/>
          <w:szCs w:val="21"/>
        </w:rPr>
      </w:pPr>
      <w:r>
        <w:rPr>
          <w:rFonts w:ascii="宋体" w:eastAsia="宋体" w:hAnsi="宋体" w:cs="宋体" w:hint="eastAsia"/>
          <w:kern w:val="0"/>
          <w:szCs w:val="21"/>
        </w:rPr>
        <w:t>招标文件列明不允许或未列明允许进口产品参加投标的，均视为拒绝进口产品参加投标。</w:t>
      </w:r>
    </w:p>
    <w:p w:rsidR="00A5237B" w:rsidRDefault="000850E0">
      <w:pPr>
        <w:pStyle w:val="af0"/>
        <w:numPr>
          <w:ilvl w:val="1"/>
          <w:numId w:val="7"/>
        </w:numPr>
        <w:autoSpaceDE w:val="0"/>
        <w:autoSpaceDN w:val="0"/>
        <w:spacing w:line="360" w:lineRule="auto"/>
        <w:ind w:left="1327" w:firstLineChars="0" w:hanging="907"/>
        <w:contextualSpacing/>
        <w:rPr>
          <w:rFonts w:ascii="宋体" w:eastAsia="宋体" w:hAnsi="宋体" w:cs="宋体"/>
          <w:kern w:val="0"/>
          <w:szCs w:val="21"/>
        </w:rPr>
      </w:pPr>
      <w:r>
        <w:rPr>
          <w:rFonts w:ascii="宋体" w:eastAsia="宋体" w:hAnsi="宋体" w:cs="宋体" w:hint="eastAsia"/>
          <w:kern w:val="0"/>
          <w:szCs w:val="21"/>
        </w:rPr>
        <w:lastRenderedPageBreak/>
        <w:t>如招标文件中已说明，经财政部门审核同意，允许部分或全部产品采购进口产品，投标人既可提供本国产品，也可以提供进口产品。</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招标文件中凡标有“★”的条款均系实质性要求条款。</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合格的投标人</w:t>
      </w:r>
    </w:p>
    <w:p w:rsidR="00A5237B" w:rsidRDefault="000850E0">
      <w:pPr>
        <w:pStyle w:val="af0"/>
        <w:numPr>
          <w:ilvl w:val="0"/>
          <w:numId w:val="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在中华人民共和国境内注册，具有本项目生产、制造、供应或实施能力，符合、承认并承诺履行本招标文件各项规定的法人、其他组织或者自然人。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符合本项目“投标邀请”和“投标人须知前附表”中规定的合格投标人所必须具备的条件。</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政府采购活动中查询及使用投标人信用记录的具体要求为：投标人未被列入失信被执行人、重大税收违法案件当事人名单、</w:t>
      </w:r>
      <w:r>
        <w:rPr>
          <w:rFonts w:ascii="宋体" w:eastAsia="宋体" w:hAnsi="宋体" w:cs="仿宋_GB2312" w:hint="eastAsia"/>
          <w:szCs w:val="21"/>
          <w:shd w:val="clear" w:color="auto" w:fill="FFFFFF"/>
        </w:rPr>
        <w:t>政府采购严重违法失信名单、</w:t>
      </w:r>
      <w:r>
        <w:rPr>
          <w:rFonts w:ascii="宋体" w:eastAsia="宋体" w:hAnsi="宋体" w:cs="宋体" w:hint="eastAsia"/>
          <w:kern w:val="0"/>
          <w:szCs w:val="21"/>
        </w:rPr>
        <w:t>政府采购严重违法失信行为记录名单（联合体形式投标的，联合体成员存在不良信用记录，视同联合体存在不良信用记录）。</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单位负责人为同一人或者存在直接控股、管理关系的不同供应商，不得参加同一合同项下的政府采购活动；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除单一来源采购项目外，为采购项目提供整体设计、规范编制或者项目管理、监理、检测等服务的供应商，不得再参加该采购项目的其他采购活动。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“投标邀请”和“投标人须知前附表”规定接受联合体投标的，除应符合本章第3.1项和3.2项要求外，还应遵守以下规定：</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（1）在投标文件中向采购人提交联合体协议书，明确联合体各方承担的工作和义务；</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（2）联合体中有同类资质的供应商按联合体分工承担相同工作的，应当按照资质等级较低的供应商确定资质等级；</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（3）招标人根据采购项目的特殊要求规定投标人特定条件的，联合体各方中至少应当有一方符合采购规定的特定条件。</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（4）联合体各方不得再单独参加或者与其他供应商另外组成联合体参加同一合同项下的政府采购活动。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（5）联合体各方应当共同与采购人签订采购合同，就采购合同约定的事项对采购人</w:t>
      </w:r>
      <w:hyperlink r:id="rId12" w:tgtFrame="_blank" w:history="1">
        <w:r>
          <w:rPr>
            <w:rStyle w:val="af"/>
            <w:rFonts w:ascii="宋体" w:eastAsia="宋体" w:hAnsi="宋体" w:cs="宋体" w:hint="eastAsia"/>
            <w:kern w:val="0"/>
            <w:szCs w:val="21"/>
          </w:rPr>
          <w:t>承担连带责任</w:t>
        </w:r>
      </w:hyperlink>
      <w:r>
        <w:rPr>
          <w:rFonts w:ascii="宋体" w:eastAsia="宋体" w:hAnsi="宋体" w:cs="宋体" w:hint="eastAsia"/>
          <w:kern w:val="0"/>
          <w:szCs w:val="21"/>
        </w:rPr>
        <w:t>。</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法律、行政法规规定的其他条件。</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合格的货物和服务</w:t>
      </w:r>
    </w:p>
    <w:p w:rsidR="00A5237B" w:rsidRDefault="000850E0">
      <w:pPr>
        <w:pStyle w:val="af0"/>
        <w:numPr>
          <w:ilvl w:val="0"/>
          <w:numId w:val="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投标人所提供的服务应当没有侵犯任何第三方的知识产权、技术秘密等合法权利。</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投标人所投产品如被列入财政部与国家主管部门颁发的节能产品目录或环境标志产品目录，应提供相关证明，在评标时予以优先采购。</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投标人所投产品如被列入《信息安全产品强制性认证目录》，则该产品应具备中国信息安全认证中心颁发的《</w:t>
      </w:r>
      <w:hyperlink r:id="rId13" w:tgtFrame="_blank" w:history="1">
        <w:r>
          <w:rPr>
            <w:rStyle w:val="af"/>
            <w:rFonts w:ascii="宋体" w:eastAsia="宋体" w:hAnsi="宋体" w:cs="宋体" w:hint="eastAsia"/>
            <w:kern w:val="0"/>
            <w:szCs w:val="21"/>
          </w:rPr>
          <w:t>中国国家信息安全产品认证证书</w:t>
        </w:r>
      </w:hyperlink>
      <w:r>
        <w:rPr>
          <w:rFonts w:ascii="宋体" w:eastAsia="宋体" w:hAnsi="宋体" w:cs="宋体" w:hint="eastAsia"/>
          <w:kern w:val="0"/>
          <w:szCs w:val="21"/>
        </w:rPr>
        <w:t>》。投标人不能提供超出此目录范畴外的替代品。</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投标费用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不论投标的结果如何，投标人均应自行承担所有与投标有关的全部费用，招标人在任何情况下均无义务和责任承担这些费用。</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信息发布</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采购代理机构代理费用收取标准和方式</w:t>
      </w:r>
    </w:p>
    <w:p w:rsidR="00A5237B" w:rsidRDefault="000850E0">
      <w:pPr>
        <w:pStyle w:val="af0"/>
        <w:numPr>
          <w:ilvl w:val="0"/>
          <w:numId w:val="8"/>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收取标准:按照中标合同金额的比例收取。详见投标人须知前附表。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收取方式：一次性以银行划账、电汇、汇票或支票的形式支付。</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其他</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A5237B" w:rsidRDefault="00A5237B">
      <w:pPr>
        <w:autoSpaceDE w:val="0"/>
        <w:autoSpaceDN w:val="0"/>
        <w:spacing w:line="360" w:lineRule="auto"/>
        <w:rPr>
          <w:rFonts w:ascii="宋体" w:eastAsia="宋体" w:hAnsi="宋体" w:cs="宋体"/>
          <w:kern w:val="0"/>
          <w:szCs w:val="21"/>
        </w:rPr>
      </w:pPr>
    </w:p>
    <w:p w:rsidR="00A5237B" w:rsidRDefault="00A5237B">
      <w:pPr>
        <w:autoSpaceDE w:val="0"/>
        <w:autoSpaceDN w:val="0"/>
        <w:spacing w:line="360" w:lineRule="auto"/>
        <w:rPr>
          <w:rFonts w:ascii="宋体" w:eastAsia="宋体" w:hAnsi="宋体" w:cs="宋体"/>
          <w:kern w:val="0"/>
          <w:szCs w:val="21"/>
        </w:rPr>
      </w:pPr>
    </w:p>
    <w:p w:rsidR="00A5237B" w:rsidRDefault="000850E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二、招标文件说明</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招标文件构成</w:t>
      </w:r>
    </w:p>
    <w:p w:rsidR="00A5237B" w:rsidRDefault="000850E0">
      <w:pPr>
        <w:pStyle w:val="af0"/>
        <w:numPr>
          <w:ilvl w:val="0"/>
          <w:numId w:val="9"/>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招标文件由以下部分组成：</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（1）投标邀请（招标公告）</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（2）项目需求</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（3）投标人须知前附表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（4）投标人须知</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（5）政府采购政策功能</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（6）资格审查与评标</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（7）合同条款及格式</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（8）投标文件有关格式</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（9）本项目招标文件的澄清、答复、修改、补充内容（如有的话）</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现场考察、开标前答疑会</w:t>
      </w:r>
    </w:p>
    <w:p w:rsidR="00A5237B" w:rsidRDefault="000850E0">
      <w:pPr>
        <w:pStyle w:val="af0"/>
        <w:numPr>
          <w:ilvl w:val="0"/>
          <w:numId w:val="9"/>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招标人根据采购项目的具体情况，可以在招标文件公告期满后，组织已获取招标文件的潜在投标人现场考察或者召开开标前答疑会。</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现场考察及参加开标前答疑会所发生的费用及一切责任由投标人自行承担。</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招标文件的澄清或修改</w:t>
      </w:r>
    </w:p>
    <w:p w:rsidR="00A5237B" w:rsidRDefault="000850E0">
      <w:pPr>
        <w:pStyle w:val="af0"/>
        <w:numPr>
          <w:ilvl w:val="0"/>
          <w:numId w:val="10"/>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在投标截止期前，无论出于何种原因，招标人可主动地或在解答潜在投标人提出的澄清问题时对招标文件进行修改。</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澄清或修改公告的内容为招标文件的组成部分，并对投标人具有约束力。当招标文件与澄清或修改公告就同一内容的表述不一致时，以最后发出的文件内容为准。</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如果澄清或者修改发出的时间距规定的投标截止时间不足15日，招标人将顺延提交投标文件的截止时间。</w:t>
      </w:r>
    </w:p>
    <w:p w:rsidR="00A5237B" w:rsidRDefault="00A5237B">
      <w:pPr>
        <w:autoSpaceDE w:val="0"/>
        <w:autoSpaceDN w:val="0"/>
        <w:spacing w:line="360" w:lineRule="auto"/>
        <w:rPr>
          <w:rFonts w:ascii="宋体" w:eastAsia="宋体" w:hAnsi="宋体" w:cs="宋体"/>
          <w:kern w:val="0"/>
          <w:szCs w:val="21"/>
        </w:rPr>
      </w:pPr>
    </w:p>
    <w:p w:rsidR="00A5237B" w:rsidRDefault="000850E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三、投标文件的编制</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投标的语言及计量单位</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投标人提交的投标文件以及投标人与招标人就有关投标事宜的所有来往书面文</w:t>
      </w:r>
      <w:r>
        <w:rPr>
          <w:rFonts w:ascii="宋体" w:eastAsia="宋体" w:hAnsi="宋体" w:cs="宋体" w:hint="eastAsia"/>
          <w:kern w:val="0"/>
          <w:szCs w:val="21"/>
        </w:rPr>
        <w:lastRenderedPageBreak/>
        <w:t>件均应使用中文。除签名、盖章、专用名称等特殊情形外，以中文以外的文字表述的投标文件视同未提供。</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投标计量单位，招标文件已有明确规定的，使用招标文件规定的计量单位；招标文件没有规定的，一律采用中华人民共和国法定计量单位。</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 xml:space="preserve">投标报价 </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本次招标项目的投标均以人民币为计算单位。</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采购人不得向投标人索要或者接受其给予的赠品、回扣或者与采购无关的其他商品、服务。</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投标人应对项目要求的全部内容进行报价，少报漏报将导致其投标为非实质性响应予以拒绝。</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本项目所涉及的运输、施工、安装、集成、调试、验收、备品和工具等费用均包含在投标报价中。</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本次招标不接受可选择或可调整的投标方案和报价，任何有选择的或可调整的投标方案和报价将被视为非实质性响应投标而作无效投标处理。</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最低报价不能作为中标的保证。</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投标有效期</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lastRenderedPageBreak/>
        <w:t>投标有效期内投标人撤销投标文件的，招标人将不退还投标保证金。</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中标人的投标文件作为项目合同的附件，其有效期至中标人全部合同义务履行完毕为止。</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投标文件构成</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投标文件的构成应符合法律法规及招标文件的要求。</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投标人应当按照招标文件的要求编制投标文件。投标文件应当对招标文件提出的要求和条件作出明确响应。</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投标文件由资格证明材料、符合性证明材料、其它材料等组成。</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投标人登录许昌公共资源交易系统下载“许昌投标文件制作系统SEARUN V1.0”，按招标文件要求根据所投标段制作电子投标文件。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电子投标文件制作技术咨询：</w:t>
      </w:r>
      <w:r>
        <w:rPr>
          <w:rFonts w:ascii="宋体" w:eastAsia="宋体" w:hAnsi="宋体" w:cs="宋体" w:hint="eastAsia"/>
          <w:b/>
          <w:kern w:val="0"/>
          <w:szCs w:val="21"/>
        </w:rPr>
        <w:t>0374-2961598</w:t>
      </w:r>
      <w:r>
        <w:rPr>
          <w:rFonts w:ascii="宋体" w:eastAsia="宋体" w:hAnsi="宋体" w:cs="宋体" w:hint="eastAsia"/>
          <w:kern w:val="0"/>
          <w:szCs w:val="21"/>
        </w:rPr>
        <w:t>。</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投标文件格式</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w:t>
      </w:r>
      <w:r>
        <w:rPr>
          <w:rFonts w:ascii="宋体" w:eastAsia="宋体" w:hAnsi="宋体" w:cs="宋体" w:hint="eastAsia"/>
          <w:kern w:val="0"/>
          <w:szCs w:val="21"/>
        </w:rPr>
        <w:lastRenderedPageBreak/>
        <w:t>投标人名称、日期等字样。</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投标人应按招标文件提供的格式编写投标文件。招标文件未提供标准格式的投标人可自行拟定。</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投标保证金</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投标保证金的缴纳</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（1）投标人应按“投标人须知前附表”规定时间及金额提交投标保证金，并作为其投标的一部分。未按要求提交投标保证金的投标文件为无效投标。</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（2）投标保证金用于避免和减少本次招标由于投标人的行为而给采购人带来的损失。</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（5）投标保证金缴纳方式：</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a. 投标人网上下载招标文件后，登录</w:t>
      </w:r>
      <w:hyperlink r:id="rId14" w:history="1">
        <w:r>
          <w:rPr>
            <w:rStyle w:val="af"/>
            <w:rFonts w:ascii="宋体" w:eastAsia="宋体" w:hAnsi="宋体" w:cs="宋体" w:hint="eastAsia"/>
            <w:kern w:val="0"/>
            <w:szCs w:val="21"/>
          </w:rPr>
          <w:t>http://221.14.6.70:8088/ggzy</w:t>
        </w:r>
      </w:hyperlink>
      <w:r>
        <w:rPr>
          <w:rFonts w:ascii="宋体" w:eastAsia="宋体" w:hAnsi="宋体" w:cs="宋体" w:hint="eastAsia"/>
          <w:kern w:val="0"/>
          <w:szCs w:val="21"/>
        </w:rPr>
        <w:t>系统，依次点击“会员向导”→“参与投标”→“费用缴纳说明”→“保证金缴纳说明单”，获取缴费说明单，根据每个标段的缴纳说明单在缴纳截止时间前缴纳；</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b. 成功缴纳后重新登录前述系统，依次点击“会员向导”→“参与投标”→“保证金绑定”→“绑定”进行投标保证金绑定。</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c. 《保证金缴纳绑定操作指南》获取方法：登录许昌公共资源交易系统-组件下载-《保证金缴纳绑定操作指南》。</w:t>
      </w:r>
    </w:p>
    <w:p w:rsidR="00A5237B" w:rsidRDefault="000850E0">
      <w:pPr>
        <w:autoSpaceDE w:val="0"/>
        <w:autoSpaceDN w:val="0"/>
        <w:spacing w:line="360" w:lineRule="auto"/>
        <w:ind w:left="964"/>
        <w:contextualSpacing/>
        <w:rPr>
          <w:rFonts w:ascii="宋体" w:eastAsia="宋体" w:hAnsi="宋体" w:cs="仿宋_GB2312"/>
          <w:szCs w:val="21"/>
          <w:lang w:val="zh-CN"/>
        </w:rPr>
      </w:pPr>
      <w:r>
        <w:rPr>
          <w:rFonts w:ascii="宋体" w:eastAsia="宋体" w:hAnsi="宋体" w:cs="宋体" w:hint="eastAsia"/>
          <w:kern w:val="0"/>
          <w:szCs w:val="21"/>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（6） 每个投标人每个项目每个标段只有唯一缴纳账号，切勿重复缴纳或错误缴纳。</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lastRenderedPageBreak/>
        <w:t>（7） 投标人所提交的投标保证金仅限当次投标项目（标段）有效，不得重复替代使用。一个招标项目有多个标段或者有多个项目同时招标的，投标人必须按项目、标段分别提交投标保证金。</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（8） 不同投标人的投标保证金不得从同一单位或者个人的账户转出。</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（9） 未按上述规定操作引起的无效投标，由投标人自行负责。</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（10） 汇款凭证无需备注项目编号和项目名称。</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投标保证金的退还</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 退还投标保证金时，区别中标与否，按不同时序由银行按来款途径退还原账户。</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a. 自中标通知书发出之日起5个工作日内退还未中标人的投标保证金。</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b. 自采购合同签订之日起5个工作日内退还中标人的投标保证金。</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d. 因投标人自身原因无法及时退还投标保证金，滞留三年以上的，投标保证金上缴财政。</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 有下列情形之一的，投标保证金不予退还</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a. 投标有效期内投标人撤销投标文件的；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b. 投标人在投标文件中提供虚假材料的；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c. 除因不可抗力或招标文件认可的情形以外，中标人不与采购人签订合同的；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d. 投标人与采购人、其他投标人或者采购代理机构恶意串通的；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e. 法律法规及招标文件规定的其他情形。</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投标文件的数量和签署盖章</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投标人应提交投标文件份数见“投标人须知前附表”。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lastRenderedPageBreak/>
        <w:t>在招标文件中已明示需盖章及签名之处，电子投标文件应按招标文件要求加盖投标人电子印章和法人电子印章或授权代表电子印章。</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纸质投标文件副本可以是纸质投标文件的正本复印而成。</w:t>
      </w:r>
    </w:p>
    <w:p w:rsidR="00A5237B" w:rsidRDefault="00A5237B">
      <w:pPr>
        <w:tabs>
          <w:tab w:val="left" w:pos="1260"/>
        </w:tabs>
        <w:autoSpaceDE w:val="0"/>
        <w:autoSpaceDN w:val="0"/>
        <w:spacing w:line="360" w:lineRule="auto"/>
        <w:rPr>
          <w:rFonts w:ascii="宋体" w:eastAsia="宋体" w:hAnsi="宋体" w:cs="仿宋_GB2312"/>
          <w:szCs w:val="21"/>
          <w:lang w:val="zh-CN"/>
        </w:rPr>
      </w:pPr>
    </w:p>
    <w:p w:rsidR="00A5237B" w:rsidRDefault="000850E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四、投标文件的递交</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投标文件的密封</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投标人应将纸质投标文件“正本”、“ 副本”密封包装。使用电子介质存储的投标文件单独密封包装，并随纸质投标文件一并提交。</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投标文件如果未按规定密封，招标人将拒绝接收。</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投标截止时间</w:t>
      </w:r>
    </w:p>
    <w:p w:rsidR="00A5237B" w:rsidRDefault="000850E0">
      <w:pPr>
        <w:pStyle w:val="af0"/>
        <w:numPr>
          <w:ilvl w:val="0"/>
          <w:numId w:val="11"/>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投标人必须在“投标邀请”和“投标人须知前附表”中规定的投标截止时间前，将所有投标文件送达招标文件指定的开标地点。</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招标人收到投标文件后，应当如实记载投标文件的送达时间和密封情况，签收保存，并向投标人出具签收回执。任何单位和个人不得在开标前开启投标文件。</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迟交的投标文件</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投标截止时间之后送达/上传的投标文件，招标人将拒绝接收。</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投标文件的修改和撤回</w:t>
      </w:r>
    </w:p>
    <w:p w:rsidR="00A5237B" w:rsidRDefault="000850E0">
      <w:pPr>
        <w:pStyle w:val="af0"/>
        <w:numPr>
          <w:ilvl w:val="0"/>
          <w:numId w:val="12"/>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投标人在投标截止时间前，对所递交的纸质投标文件进行补充、修改或者撤回的，须书面通知招标人。</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投标人应当在投标截止时间前完成电子投标文件的提交，可以补充、修改或撤回。</w:t>
      </w:r>
      <w:r>
        <w:rPr>
          <w:rFonts w:ascii="宋体" w:eastAsia="宋体" w:hAnsi="宋体" w:cs="宋体" w:hint="eastAsia"/>
          <w:kern w:val="0"/>
          <w:szCs w:val="21"/>
        </w:rPr>
        <w:lastRenderedPageBreak/>
        <w:t>投标截止时间前未完成电子投标文件提交、取得“投标文件提交回执单”的，视为撤回投标文件。</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投标人补充、修改的内容并作为投标文件的组成部分。补充或修改应当按招标文件要求签署、盖章、密封、递交，并应注明“修改”或“补充”字样。</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投标人在递交纸质投标文件后，可以撤回其投标，但投标人必须在规定的投标截止时间前以书面形式告知招标人。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投标人不得在投标有效期内撤销投标文件，否则招标人将不退还其投标保证金。</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除投标人须知前附表另有规定外，投标人所提交的电子投标文件、纸质投标文件及电子介质存储的备份文件不予退还。</w:t>
      </w:r>
    </w:p>
    <w:p w:rsidR="00A5237B" w:rsidRDefault="00A5237B">
      <w:pPr>
        <w:autoSpaceDE w:val="0"/>
        <w:autoSpaceDN w:val="0"/>
        <w:spacing w:line="360" w:lineRule="auto"/>
        <w:rPr>
          <w:rFonts w:ascii="宋体" w:eastAsia="宋体" w:hAnsi="宋体" w:cs="宋体"/>
          <w:kern w:val="0"/>
          <w:szCs w:val="21"/>
        </w:rPr>
      </w:pPr>
    </w:p>
    <w:p w:rsidR="00A5237B" w:rsidRDefault="000850E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t>五、开标和评标</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开标</w:t>
      </w:r>
    </w:p>
    <w:p w:rsidR="00A5237B" w:rsidRDefault="000850E0">
      <w:pPr>
        <w:pStyle w:val="af0"/>
        <w:numPr>
          <w:ilvl w:val="0"/>
          <w:numId w:val="13"/>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招标人将按招标文件规定的时间和地点组织公开开标。开标由代理机构主持，邀请投标人参加。评标委员会成员不得参加开标活动。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招标人应当对开标、评标现场活动进行全程录音录像。录音录像应当清晰可辨，音像资料作为采购文件一并存档。</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（1）电子投标文件的解密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全流程电子化交易项目电子投标文件采用双重加密。解密需分标段进行两次解密。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a. 投标人解密：投标人使用本单位CA数字证书远程或现场进行解密。需开标现场使用一体机进行解密的，请在代理机构引导下进行。</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b. 代理机构解密：代理机构按电子投标文件到达交易系统的先后顺序，使用本单位CA数字证书进行再次解密。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 电子投标文件解密异常情况处理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a. 因电子交易系统异常无法解密电子投标文件的，使用纸质投标文件以人工方式进行。</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lastRenderedPageBreak/>
        <w:t>b. 因投标人原因电子投标文件解密失败的，由系统技术人员协助投标人将备份文件（电子介质存储）导入系统。若备份文件（电子介质存储）无法导入系统或导入系统仍无法解密的，其投标将被拒绝。</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投标人不足3家的，不得开标。</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开标过程由采购代理机构负责记录，由参加开标的各投标人代表和相关工作人员签字确认后随采购文件一并存档。</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投标人未参加开标的，视同认可开标结果。</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资格审查</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开标结束后，采购人依法对投标人的资格进行审查。合格投标人不足3家的，不得评标。</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评标委员会的组成</w:t>
      </w:r>
    </w:p>
    <w:p w:rsidR="00A5237B" w:rsidRDefault="000850E0">
      <w:pPr>
        <w:pStyle w:val="af0"/>
        <w:numPr>
          <w:ilvl w:val="0"/>
          <w:numId w:val="1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采购项目符合下列情形之一的，评标委员会成员人数应当为7人以上单数：</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（1）采购预算金额在1000万元以上；</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（2）技术复杂；</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（3）社会影响较大。</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评审专家对本单位的采购项目只能作为采购人代表参与评标。采购代理机构工作人员不得参加由本机构代理的政府采购项目的评标。</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评审专家与投标人存在下列利害关系之一的,应当回避:</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（1）参加采购活动前三年内,与供应商存在劳动关系,或者担任过供应商的董事、监事,或者是供应商的控股股东或实际控制人；</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（2）与供应商的法定代表人或者负责人有夫妻、直系血亲、三代以内旁系血亲或者近姻亲关系；</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lastRenderedPageBreak/>
        <w:t>（3）与供应商有其他可能影响政府采购活动公平、公正进行的关系。</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采购人不得担任评标小组长。</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评标委员会成员名单在评标结果公告前应当保密。</w:t>
      </w:r>
    </w:p>
    <w:p w:rsidR="00A5237B" w:rsidRDefault="00A5237B">
      <w:pPr>
        <w:autoSpaceDE w:val="0"/>
        <w:autoSpaceDN w:val="0"/>
        <w:spacing w:line="360" w:lineRule="auto"/>
        <w:ind w:left="42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符合性审查</w:t>
      </w:r>
    </w:p>
    <w:p w:rsidR="00A5237B" w:rsidRDefault="000850E0">
      <w:pPr>
        <w:pStyle w:val="af0"/>
        <w:numPr>
          <w:ilvl w:val="0"/>
          <w:numId w:val="1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评标委员会依据有关法律法规和招标文件的规定，对符合资格的投标人的投标文件进行符合性审查，以确定其是否满足招标文件的实质性要求。</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审查、评价投标文件是否符合招标文件的商务、技术等实质性要求。</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可要求投标人对投标文件有关事项作出澄清或者说明。</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投标文件的澄清</w:t>
      </w:r>
    </w:p>
    <w:p w:rsidR="00A5237B" w:rsidRDefault="000850E0">
      <w:pPr>
        <w:pStyle w:val="af0"/>
        <w:numPr>
          <w:ilvl w:val="0"/>
          <w:numId w:val="1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对于投标文件中含义不明确、同类问题表述不一致或者有明显文字和计算错误的内容，评标委员会应当以书面形式要求投标人作出必要的澄清、说明或者补正。</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投标人的澄清文件是其投标文件的组成部分。</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投标文件报价出现前后不一致的修正</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（1）投标文件中开标一览表(报价表)内容与投标文件中相应内容不一致的，以开标一览表(报价表)为准；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（2）大写金额和小写金额不一致的，以大写金额为准；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（3） 单价金额小数点或者百分比有明显错位的，以开标一览表的总价为准，并修改单价；</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lastRenderedPageBreak/>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投标无效情形</w:t>
      </w:r>
    </w:p>
    <w:p w:rsidR="00A5237B" w:rsidRDefault="000850E0">
      <w:pPr>
        <w:pStyle w:val="af0"/>
        <w:numPr>
          <w:ilvl w:val="0"/>
          <w:numId w:val="1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投标文件属下列情况之一的，按照无效投标处理：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 xml:space="preserve">（1）未按照招标文件的规定提交投标保证金的； </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 投标文件未按招标文件要求签署、盖章的；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（3） 不具备招标文件中规定的资格要求的；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（4） 报价超过招标文件中规定的预算金额或者最高限价的；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（5） 投标文件含有采购人不能接受的附加条件的。</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有下列情形之一的，视为投标人串通投标，其投标无效：</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 不同投标人的投标文件由同一单位或者个人编制；</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 不同投标人委托同一单位或者个人办理投标事宜；</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（3） 不同投标人的投标文件载明的项目管理成员或者联系人员为同一人；</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（4） 不同投标人的投标文件异常一致或者投标报价呈规律性差异；</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（5） 不同投标人的投标文件相互混装；</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（6） 不同投标人的投标保证金从同一单位或者个人的账户转出。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法律、法规和招标文件规定的其他无效情形。</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相同品牌投标人的认定</w:t>
      </w:r>
    </w:p>
    <w:p w:rsidR="00A5237B" w:rsidRDefault="000850E0">
      <w:pPr>
        <w:pStyle w:val="af0"/>
        <w:numPr>
          <w:ilvl w:val="0"/>
          <w:numId w:val="15"/>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采用最低评标价法的采购项目，提供相同品牌产品的不同投标人参加同一合同项下投标的，以其中通过资格审查、符合性审查且报价最低的参加评标；报价相同</w:t>
      </w:r>
      <w:r>
        <w:rPr>
          <w:rFonts w:ascii="宋体" w:eastAsia="宋体" w:hAnsi="宋体" w:cs="宋体" w:hint="eastAsia"/>
          <w:kern w:val="0"/>
          <w:szCs w:val="21"/>
        </w:rPr>
        <w:lastRenderedPageBreak/>
        <w:t>的，由采购人或者采购人委托评标委员会按照招标文件规定的方式确定一个参加评标的投标人，招标文件未规定的采取随机抽取方式确定，其他投标无效。</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投标文件的比较与评价</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评标委员会按照招标文件中规定的评标方法和标准，对符合性审查合格的投标文件进行商务和技术评估，综合比较与评价。</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评标方法、评标标准</w:t>
      </w:r>
    </w:p>
    <w:p w:rsidR="00A5237B" w:rsidRDefault="000850E0">
      <w:pPr>
        <w:pStyle w:val="af0"/>
        <w:numPr>
          <w:ilvl w:val="0"/>
          <w:numId w:val="16"/>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评标方法分为最低评标价法和综合评分法。</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 最低评标价法</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a. 最低评标价法，是指投标文件满足招标文件全部实质性要求，且投标报价最低的投标人为中标候选人的评标方法。</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b. 采用最低评标价法评标时，除了算术修正和落实政府采购政策需进行的价格扣除外，不能对投标人的投标价格进行任何调整。</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 综合评分法，是指投标文件满足招标文件全部实质性要求，且按照评审因素的量化指标评审得分最高的投标人为中标候选人的评标方法。</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价格分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 价格分采用低价优先法计算，即满足招标文件要求且投标价格最低的投标报价为评标基准价，其价格分为满分。其他投标人的价格分统一按照下列公式计算：</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投标报价得分=(评标基准价/投标报价)×100</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评标总得分=F1×A1+F2×A2+……+Fn×An</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F1、F2……Fn分别为各项评审因素的得分;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A1、A2、……An 分别为各项评审因素所占的权重(A1+A2+……+An=1)。</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 评标过程中，不得去掉报价中的最高报价和最低报价。</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lastRenderedPageBreak/>
        <w:t>（3） 因落实政府采购政策进行价格调整的，以调整后的价格计算评标基准价和投标报价。</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b/>
          <w:kern w:val="0"/>
          <w:szCs w:val="21"/>
        </w:rPr>
        <w:t>本次评标具体评标方法、评标标准见（第六章 资格审查与评标）</w:t>
      </w:r>
      <w:r>
        <w:rPr>
          <w:rFonts w:ascii="宋体" w:eastAsia="宋体" w:hAnsi="宋体" w:cs="宋体" w:hint="eastAsia"/>
          <w:kern w:val="0"/>
          <w:szCs w:val="21"/>
        </w:rPr>
        <w:t>。</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推荐中标候选人</w:t>
      </w:r>
    </w:p>
    <w:p w:rsidR="00A5237B" w:rsidRDefault="000850E0">
      <w:pPr>
        <w:pStyle w:val="af0"/>
        <w:numPr>
          <w:ilvl w:val="0"/>
          <w:numId w:val="16"/>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评审意见无效情形</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评标委员会及其成员有下列行为之一的，其评审意见无效：</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 确定参与评标至评标结束前私自接触投标人；</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 接受投标人提出的与投标文件不一致的澄清或者说明，《投标人须知》26条规定的情形除外；</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（3） 违反评标纪律发表倾向性意见或者征询采购人的倾向性意见；</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（4） 对需要专业判断的主观评审因素协商评分；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（5） 在评标过程中擅离职守，影响评标程序正常进行的；</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（6） 记录、复制或者带走任何评标资料；</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（7） 其他不遵守评标纪律的行为。</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保密</w:t>
      </w:r>
    </w:p>
    <w:p w:rsidR="00A5237B" w:rsidRDefault="000850E0">
      <w:pPr>
        <w:pStyle w:val="af0"/>
        <w:numPr>
          <w:ilvl w:val="0"/>
          <w:numId w:val="17"/>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评审专家应当遵守评审工作纪律，不得泄露评审文件、评审情况和评审中获悉的商业秘密。</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采购人、采购代理机构应当采取必要措施，保证评标在严格保密的情况下进行。有关人员对评标情况以及在评标过程中获悉的国家秘密、商业秘密负有保密责任。</w:t>
      </w:r>
    </w:p>
    <w:p w:rsidR="00A5237B" w:rsidRDefault="00A5237B">
      <w:pPr>
        <w:tabs>
          <w:tab w:val="left" w:pos="1260"/>
        </w:tabs>
        <w:autoSpaceDE w:val="0"/>
        <w:autoSpaceDN w:val="0"/>
        <w:spacing w:line="360" w:lineRule="auto"/>
        <w:rPr>
          <w:rFonts w:ascii="宋体" w:eastAsia="宋体" w:hAnsi="宋体" w:cs="仿宋_GB2312"/>
          <w:szCs w:val="21"/>
          <w:lang w:val="zh-CN"/>
        </w:rPr>
      </w:pPr>
    </w:p>
    <w:p w:rsidR="00A5237B" w:rsidRDefault="000850E0">
      <w:pPr>
        <w:tabs>
          <w:tab w:val="left" w:pos="1260"/>
        </w:tabs>
        <w:autoSpaceDE w:val="0"/>
        <w:autoSpaceDN w:val="0"/>
        <w:spacing w:line="360" w:lineRule="auto"/>
        <w:jc w:val="center"/>
        <w:rPr>
          <w:rFonts w:ascii="宋体" w:eastAsia="宋体" w:hAnsi="宋体" w:cs="宋体"/>
          <w:b/>
          <w:kern w:val="0"/>
          <w:szCs w:val="21"/>
        </w:rPr>
      </w:pPr>
      <w:r>
        <w:rPr>
          <w:rFonts w:ascii="宋体" w:eastAsia="宋体" w:hAnsi="宋体" w:cs="宋体" w:hint="eastAsia"/>
          <w:b/>
          <w:kern w:val="0"/>
          <w:szCs w:val="21"/>
        </w:rPr>
        <w:lastRenderedPageBreak/>
        <w:t>六、定标和授予合同</w:t>
      </w: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确定中标人</w:t>
      </w:r>
    </w:p>
    <w:p w:rsidR="00A5237B" w:rsidRDefault="000850E0">
      <w:pPr>
        <w:pStyle w:val="af0"/>
        <w:numPr>
          <w:ilvl w:val="0"/>
          <w:numId w:val="17"/>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采购人应当自收到评标报告之日起5个工作日内，在评标报告确定的中标候选人名单中按顺序确定中标人。中标候选人并列的，由采购人采取随机抽取的方式确定。</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中标公告、发出中标通知书</w:t>
      </w:r>
    </w:p>
    <w:p w:rsidR="00A5237B" w:rsidRDefault="000850E0">
      <w:pPr>
        <w:pStyle w:val="af0"/>
        <w:numPr>
          <w:ilvl w:val="0"/>
          <w:numId w:val="17"/>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采购人确认中标人后，招标人在公告中标结果的同时，向中标人发出中标通知书。</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中标通知书发出后，采购人不得违法改变中标结果，中标人无正当理由不得放弃中标。</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中标人在接到中标通知时，须向代理机构发送投标报价及分项报价一览表（包含主要中标标的的名称、规格型号、数量、单价、服务要求等）电子文档，并同时通知代理机构联系人。</w:t>
      </w:r>
    </w:p>
    <w:p w:rsidR="00A5237B" w:rsidRDefault="00A5237B">
      <w:pPr>
        <w:pStyle w:val="af0"/>
        <w:autoSpaceDE w:val="0"/>
        <w:autoSpaceDN w:val="0"/>
        <w:spacing w:line="360" w:lineRule="auto"/>
        <w:ind w:left="964" w:firstLineChars="0" w:firstLine="0"/>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质疑提出与答复</w:t>
      </w:r>
    </w:p>
    <w:p w:rsidR="00A5237B" w:rsidRDefault="000850E0">
      <w:pPr>
        <w:pStyle w:val="af0"/>
        <w:numPr>
          <w:ilvl w:val="0"/>
          <w:numId w:val="17"/>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供应商认为采购文件、采购过程和中标结果使自己的权益受到损害的，可以依法向采购人、采购代理机构提出质疑。提出质疑的供应商应当是参与本项目采购活动的供应商。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 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Fonts w:ascii="宋体" w:eastAsia="宋体" w:hAnsi="宋体" w:cs="宋体" w:hint="eastAsia"/>
          <w:kern w:val="0"/>
          <w:szCs w:val="21"/>
        </w:rPr>
        <w:br/>
        <w:t>（2） 对采购过程提出质疑的，为各采购程序环节结束之日起七个工作日内，以书面形式向采购人和采购代理机构一次性提出；</w:t>
      </w:r>
      <w:r>
        <w:rPr>
          <w:rFonts w:ascii="宋体" w:eastAsia="宋体" w:hAnsi="宋体" w:cs="宋体" w:hint="eastAsia"/>
          <w:kern w:val="0"/>
          <w:szCs w:val="21"/>
        </w:rPr>
        <w:br/>
        <w:t>（3） 对中标结果提出质疑的，为中标结果公告期限届满之日起七个工作日内，以书面形式向采购人和采购代理机构一次性提出。</w:t>
      </w:r>
    </w:p>
    <w:p w:rsidR="00A5237B" w:rsidRDefault="000850E0">
      <w:pPr>
        <w:pStyle w:val="af0"/>
        <w:numPr>
          <w:ilvl w:val="1"/>
          <w:numId w:val="4"/>
        </w:numPr>
        <w:autoSpaceDE w:val="0"/>
        <w:autoSpaceDN w:val="0"/>
        <w:spacing w:line="360" w:lineRule="auto"/>
        <w:ind w:firstLineChars="0"/>
        <w:contextualSpacing/>
        <w:rPr>
          <w:rFonts w:ascii="宋体" w:eastAsia="宋体" w:hAnsi="宋体" w:cs="宋体"/>
          <w:kern w:val="0"/>
          <w:szCs w:val="21"/>
        </w:rPr>
      </w:pPr>
      <w:r>
        <w:rPr>
          <w:rFonts w:ascii="宋体" w:eastAsia="宋体" w:hAnsi="宋体" w:cs="宋体" w:hint="eastAsia"/>
          <w:kern w:val="0"/>
          <w:szCs w:val="21"/>
        </w:rPr>
        <w:t>采购人、采购代理机构认为供应商质疑不成立，或者成立但未对中标结果构成影响的，继续开展采购活动；认为供应商质疑成立且影响或者可能影响中标结果的，</w:t>
      </w:r>
      <w:r>
        <w:rPr>
          <w:rFonts w:ascii="宋体" w:eastAsia="宋体" w:hAnsi="宋体" w:cs="宋体" w:hint="eastAsia"/>
          <w:kern w:val="0"/>
          <w:szCs w:val="21"/>
        </w:rPr>
        <w:lastRenderedPageBreak/>
        <w:t>按照下列情况处理：</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（1） 对采购文件提出的质疑，依法通过澄清或者修改可以继续开展采购活动的，澄清或者修改采购文件后继续开展采购活动；否则应当修改采购文件后重新开展采购活动。</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（2） 对采购过程、中标结果提出的质疑，合格供应商符合法定数量时，可以从合格的中标候选人中另行确定中标供应商的，应当依法另行确定中标供应商；否则应当重新开展采购活动。</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签订合同</w:t>
      </w:r>
    </w:p>
    <w:p w:rsidR="00A5237B" w:rsidRDefault="000850E0">
      <w:pPr>
        <w:autoSpaceDE w:val="0"/>
        <w:autoSpaceDN w:val="0"/>
        <w:spacing w:line="360" w:lineRule="auto"/>
        <w:ind w:left="964"/>
        <w:contextualSpacing/>
        <w:rPr>
          <w:rFonts w:ascii="宋体" w:eastAsia="宋体" w:hAnsi="宋体" w:cs="宋体"/>
          <w:kern w:val="0"/>
          <w:szCs w:val="21"/>
        </w:rPr>
      </w:pPr>
      <w:r>
        <w:rPr>
          <w:rFonts w:ascii="宋体" w:eastAsia="宋体" w:hAnsi="宋体"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A5237B" w:rsidRDefault="00A5237B">
      <w:pPr>
        <w:autoSpaceDE w:val="0"/>
        <w:autoSpaceDN w:val="0"/>
        <w:spacing w:line="360" w:lineRule="auto"/>
        <w:ind w:left="964"/>
        <w:contextualSpacing/>
        <w:rPr>
          <w:rFonts w:ascii="宋体" w:eastAsia="宋体" w:hAnsi="宋体" w:cs="宋体"/>
          <w:kern w:val="0"/>
          <w:szCs w:val="21"/>
        </w:rPr>
      </w:pPr>
    </w:p>
    <w:p w:rsidR="00A5237B" w:rsidRDefault="000850E0">
      <w:pPr>
        <w:pStyle w:val="af0"/>
        <w:numPr>
          <w:ilvl w:val="0"/>
          <w:numId w:val="4"/>
        </w:numPr>
        <w:autoSpaceDE w:val="0"/>
        <w:autoSpaceDN w:val="0"/>
        <w:spacing w:line="360" w:lineRule="auto"/>
        <w:ind w:firstLineChars="0"/>
        <w:contextualSpacing/>
        <w:rPr>
          <w:rFonts w:ascii="宋体" w:eastAsia="宋体" w:hAnsi="宋体" w:cs="宋体"/>
          <w:b/>
          <w:kern w:val="0"/>
          <w:szCs w:val="21"/>
        </w:rPr>
      </w:pPr>
      <w:r>
        <w:rPr>
          <w:rFonts w:ascii="宋体" w:eastAsia="宋体" w:hAnsi="宋体" w:cs="宋体" w:hint="eastAsia"/>
          <w:b/>
          <w:kern w:val="0"/>
          <w:szCs w:val="21"/>
        </w:rPr>
        <w:t>履约保证金</w:t>
      </w:r>
    </w:p>
    <w:p w:rsidR="00A5237B" w:rsidRDefault="000850E0">
      <w:pPr>
        <w:autoSpaceDE w:val="0"/>
        <w:autoSpaceDN w:val="0"/>
        <w:spacing w:line="360" w:lineRule="auto"/>
        <w:ind w:left="964"/>
        <w:contextualSpacing/>
        <w:rPr>
          <w:rFonts w:ascii="宋体" w:eastAsia="宋体" w:hAnsi="宋体" w:cs="宋体"/>
          <w:b/>
          <w:kern w:val="0"/>
          <w:sz w:val="36"/>
          <w:szCs w:val="36"/>
        </w:rPr>
      </w:pPr>
      <w:r>
        <w:rPr>
          <w:rFonts w:ascii="宋体" w:eastAsia="宋体" w:hAnsi="宋体"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A5237B" w:rsidRDefault="00A5237B">
      <w:pPr>
        <w:tabs>
          <w:tab w:val="left" w:pos="1260"/>
        </w:tabs>
        <w:autoSpaceDE w:val="0"/>
        <w:autoSpaceDN w:val="0"/>
        <w:adjustRightInd w:val="0"/>
        <w:spacing w:line="360" w:lineRule="auto"/>
        <w:jc w:val="center"/>
        <w:rPr>
          <w:rFonts w:ascii="宋体" w:eastAsia="宋体" w:hAnsi="宋体" w:cs="宋体"/>
          <w:b/>
          <w:kern w:val="0"/>
          <w:sz w:val="36"/>
          <w:szCs w:val="36"/>
        </w:rPr>
      </w:pPr>
    </w:p>
    <w:p w:rsidR="00A5237B" w:rsidRDefault="00A5237B">
      <w:pPr>
        <w:tabs>
          <w:tab w:val="left" w:pos="1260"/>
        </w:tabs>
        <w:autoSpaceDE w:val="0"/>
        <w:autoSpaceDN w:val="0"/>
        <w:adjustRightInd w:val="0"/>
        <w:spacing w:line="360" w:lineRule="auto"/>
        <w:jc w:val="center"/>
        <w:rPr>
          <w:rFonts w:ascii="宋体" w:eastAsia="宋体" w:hAnsi="宋体" w:cs="宋体"/>
          <w:b/>
          <w:kern w:val="0"/>
          <w:sz w:val="36"/>
          <w:szCs w:val="36"/>
        </w:rPr>
      </w:pPr>
    </w:p>
    <w:p w:rsidR="00A5237B" w:rsidRDefault="00A5237B">
      <w:pPr>
        <w:tabs>
          <w:tab w:val="left" w:pos="1260"/>
        </w:tabs>
        <w:autoSpaceDE w:val="0"/>
        <w:autoSpaceDN w:val="0"/>
        <w:adjustRightInd w:val="0"/>
        <w:spacing w:line="360" w:lineRule="auto"/>
        <w:jc w:val="center"/>
        <w:rPr>
          <w:rFonts w:ascii="宋体" w:eastAsia="宋体" w:hAnsi="宋体" w:cs="宋体"/>
          <w:b/>
          <w:kern w:val="0"/>
          <w:sz w:val="36"/>
          <w:szCs w:val="36"/>
        </w:rPr>
      </w:pPr>
    </w:p>
    <w:p w:rsidR="00A5237B" w:rsidRDefault="000850E0">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br w:type="page"/>
      </w:r>
    </w:p>
    <w:p w:rsidR="00A5237B" w:rsidRDefault="000850E0">
      <w:pPr>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第五章 政府采购政策功能</w:t>
      </w:r>
    </w:p>
    <w:p w:rsidR="00A5237B" w:rsidRDefault="00A5237B">
      <w:pPr>
        <w:jc w:val="center"/>
        <w:rPr>
          <w:rFonts w:ascii="宋体" w:eastAsia="宋体" w:hAnsi="宋体" w:cs="宋体"/>
          <w:b/>
          <w:kern w:val="0"/>
          <w:sz w:val="36"/>
          <w:szCs w:val="36"/>
        </w:rPr>
      </w:pP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一、节能能源、保护环境</w:t>
      </w:r>
    </w:p>
    <w:p w:rsidR="00A5237B" w:rsidRDefault="000850E0">
      <w:pPr>
        <w:pStyle w:val="a8"/>
        <w:spacing w:line="360" w:lineRule="auto"/>
        <w:ind w:firstLineChars="200" w:firstLine="420"/>
        <w:rPr>
          <w:rFonts w:ascii="宋体" w:hAnsi="宋体" w:cs="仿宋_GB2312"/>
          <w:sz w:val="21"/>
          <w:szCs w:val="21"/>
        </w:rPr>
      </w:pPr>
      <w:r>
        <w:rPr>
          <w:rFonts w:ascii="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sz w:val="21"/>
          <w:szCs w:val="21"/>
        </w:rPr>
        <w:t>并加盖投标人公章的原件扫描件（或图片）</w:t>
      </w:r>
      <w:r>
        <w:rPr>
          <w:rFonts w:ascii="宋体" w:hAnsi="宋体" w:cs="仿宋_GB2312" w:hint="eastAsia"/>
          <w:sz w:val="21"/>
          <w:szCs w:val="21"/>
          <w:lang w:val="zh-CN"/>
        </w:rPr>
        <w:t>。投标人所投其他产品若属于“节能产品政府采购清单”优先采购产品，在同等条件下，优先采购清单中的产品。</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3、对于同时列入环保清单和节能产品政府采购清单的产品，应当优先于只列入其中一个清单的产品。</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4、上述“节能产品政府采购清单”、“环境标志产品政府采购清单”，在采购公告发布前已经过期的以及尚在公示期的均不得作为评标时的依据。</w:t>
      </w:r>
    </w:p>
    <w:p w:rsidR="00A5237B" w:rsidRDefault="000850E0">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二、促进中小企业发展</w:t>
      </w:r>
    </w:p>
    <w:p w:rsidR="00A5237B" w:rsidRDefault="000850E0">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5237B" w:rsidRDefault="000850E0">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A5237B" w:rsidRDefault="000850E0">
      <w:pPr>
        <w:topLinePunct/>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4、中小企业投标应提供《中小企业声明函》，如为联合投标的，联合体各方需分别填写《中小企业声明函》。</w:t>
      </w:r>
    </w:p>
    <w:p w:rsidR="00A5237B" w:rsidRDefault="000850E0">
      <w:pPr>
        <w:topLinePunct/>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三、支持监狱企业发展</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按照财政部、司法部发布的《关于政府采购支持监狱企业发展有关问题的通知》（</w:t>
      </w:r>
      <w:bookmarkStart w:id="0" w:name="OLE_LINK6"/>
      <w:r>
        <w:rPr>
          <w:rFonts w:ascii="宋体" w:eastAsia="宋体" w:hAnsi="宋体" w:cs="仿宋_GB2312" w:hint="eastAsia"/>
          <w:szCs w:val="21"/>
          <w:lang w:val="zh-CN"/>
        </w:rPr>
        <w:t>财库[2014]68号</w:t>
      </w:r>
      <w:bookmarkEnd w:id="0"/>
      <w:r>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5237B" w:rsidRDefault="000850E0">
      <w:pPr>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四、促进残疾人就业</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hint="eastAsia"/>
          <w:sz w:val="21"/>
          <w:szCs w:val="21"/>
        </w:rPr>
        <w:t>残疾人福利性单位属于小型、微型企业的，不重复享受政策。</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5237B" w:rsidRDefault="000850E0">
      <w:pPr>
        <w:pStyle w:val="a8"/>
        <w:spacing w:line="360" w:lineRule="auto"/>
        <w:ind w:firstLineChars="200" w:firstLine="420"/>
        <w:rPr>
          <w:rFonts w:ascii="宋体" w:hAnsi="宋体" w:cs="仿宋_GB2312"/>
          <w:szCs w:val="24"/>
          <w:lang w:val="zh-CN"/>
        </w:rPr>
      </w:pPr>
      <w:r>
        <w:rPr>
          <w:rFonts w:ascii="宋体" w:hAnsi="宋体" w:cs="仿宋_GB2312" w:hint="eastAsia"/>
          <w:sz w:val="21"/>
          <w:szCs w:val="21"/>
          <w:lang w:val="zh-CN"/>
        </w:rPr>
        <w:t>3、中标人为残疾人福利性单位的，招标人应当随中标结果同时公告其《残疾人福利性单位声明函》，接受社会监督。</w:t>
      </w:r>
    </w:p>
    <w:p w:rsidR="00A5237B" w:rsidRDefault="00A5237B">
      <w:pPr>
        <w:pStyle w:val="a8"/>
        <w:spacing w:line="360" w:lineRule="auto"/>
        <w:rPr>
          <w:rFonts w:ascii="宋体" w:hAnsi="宋体" w:cs="宋体"/>
          <w:b/>
          <w:kern w:val="0"/>
          <w:sz w:val="36"/>
          <w:szCs w:val="36"/>
        </w:rPr>
      </w:pPr>
    </w:p>
    <w:p w:rsidR="00A5237B" w:rsidRDefault="000850E0">
      <w:pPr>
        <w:pageBreakBefore/>
        <w:tabs>
          <w:tab w:val="left" w:pos="1260"/>
        </w:tabs>
        <w:autoSpaceDE w:val="0"/>
        <w:autoSpaceDN w:val="0"/>
        <w:adjustRightInd w:val="0"/>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5237B" w:rsidRDefault="00A5237B">
      <w:pPr>
        <w:pStyle w:val="a8"/>
        <w:spacing w:line="360" w:lineRule="auto"/>
        <w:ind w:firstLine="340"/>
        <w:rPr>
          <w:rFonts w:ascii="宋体" w:hAnsi="宋体" w:cs="仿宋_GB2312"/>
          <w:lang w:val="zh-CN"/>
        </w:rPr>
      </w:pPr>
    </w:p>
    <w:p w:rsidR="00A5237B" w:rsidRDefault="000850E0">
      <w:pPr>
        <w:pStyle w:val="a8"/>
        <w:spacing w:line="360" w:lineRule="auto"/>
        <w:ind w:firstLine="211"/>
        <w:rPr>
          <w:rFonts w:ascii="宋体" w:hAnsi="宋体" w:cs="仿宋_GB2312"/>
          <w:b/>
          <w:sz w:val="21"/>
          <w:szCs w:val="21"/>
          <w:lang w:val="zh-CN"/>
        </w:rPr>
      </w:pPr>
      <w:r>
        <w:rPr>
          <w:rFonts w:ascii="宋体" w:hAnsi="宋体" w:cs="仿宋_GB2312" w:hint="eastAsia"/>
          <w:b/>
          <w:sz w:val="21"/>
          <w:szCs w:val="21"/>
          <w:lang w:val="zh-CN"/>
        </w:rPr>
        <w:t>一、资格审查</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（一）开标结束后，采购人依法对投标人资格进行审查。</w:t>
      </w:r>
    </w:p>
    <w:p w:rsidR="00A5237B" w:rsidRDefault="000850E0">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（二）资格证明材料（本栏所列内容为本项目的资格审查条件，如有一项不符合要求，则不能进入下一步评审）。</w:t>
      </w:r>
    </w:p>
    <w:p w:rsidR="00A5237B" w:rsidRDefault="000850E0">
      <w:pPr>
        <w:spacing w:line="360" w:lineRule="auto"/>
        <w:ind w:rightChars="200" w:right="420" w:firstLineChars="200" w:firstLine="420"/>
        <w:contextualSpacing/>
        <w:rPr>
          <w:rFonts w:ascii="宋体" w:eastAsia="宋体" w:hAnsi="宋体" w:cs="仿宋_GB2312"/>
          <w:szCs w:val="21"/>
          <w:lang w:val="zh-CN"/>
        </w:rPr>
      </w:pPr>
      <w:r>
        <w:rPr>
          <w:rFonts w:ascii="宋体" w:eastAsia="宋体" w:hAnsi="宋体" w:cs="仿宋_GB2312" w:hint="eastAsia"/>
          <w:szCs w:val="21"/>
          <w:lang w:val="zh-CN"/>
        </w:rPr>
        <w:t>（三）资格审查中所涉及到的证书及材料，均须在电子投标文件中提供原件扫描件（或图片）。</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5"/>
      </w:tblGrid>
      <w:tr w:rsidR="00A5237B">
        <w:trPr>
          <w:trHeight w:val="567"/>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jc w:val="center"/>
              <w:rPr>
                <w:rFonts w:ascii="宋体" w:eastAsia="宋体" w:hAnsi="宋体"/>
                <w:b/>
                <w:szCs w:val="21"/>
              </w:rPr>
            </w:pPr>
            <w:r>
              <w:rPr>
                <w:rFonts w:ascii="宋体" w:eastAsia="宋体" w:hAnsi="宋体" w:hint="eastAsia"/>
                <w:b/>
                <w:szCs w:val="21"/>
              </w:rPr>
              <w:t>资格审查因素</w:t>
            </w:r>
          </w:p>
        </w:tc>
      </w:tr>
      <w:tr w:rsidR="00A5237B">
        <w:trPr>
          <w:trHeight w:val="567"/>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jc w:val="left"/>
              <w:rPr>
                <w:rFonts w:ascii="宋体" w:eastAsia="宋体" w:hAnsi="宋体"/>
                <w:b/>
                <w:szCs w:val="21"/>
              </w:rPr>
            </w:pPr>
            <w:r>
              <w:rPr>
                <w:rFonts w:ascii="宋体" w:eastAsia="宋体" w:hAnsi="宋体" w:hint="eastAsia"/>
                <w:b/>
                <w:szCs w:val="21"/>
              </w:rPr>
              <w:t>1、投标函</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Cs/>
                <w:szCs w:val="21"/>
              </w:rPr>
            </w:pPr>
            <w:r>
              <w:rPr>
                <w:rFonts w:ascii="宋体" w:eastAsia="宋体" w:hAnsi="宋体" w:hint="eastAsia"/>
                <w:b/>
                <w:bCs/>
                <w:szCs w:val="21"/>
              </w:rPr>
              <w:t>2、法人或者其他组织的营业执照等证明文件，自然人的身份证明</w:t>
            </w:r>
          </w:p>
          <w:p w:rsidR="00A5237B" w:rsidRDefault="000850E0">
            <w:pPr>
              <w:spacing w:line="360" w:lineRule="auto"/>
              <w:rPr>
                <w:rFonts w:ascii="宋体" w:eastAsia="宋体" w:hAnsi="宋体"/>
                <w:bCs/>
                <w:szCs w:val="21"/>
              </w:rPr>
            </w:pPr>
            <w:r>
              <w:rPr>
                <w:rFonts w:ascii="宋体" w:eastAsia="宋体" w:hAnsi="宋体" w:hint="eastAsia"/>
                <w:bCs/>
                <w:szCs w:val="21"/>
              </w:rPr>
              <w:t>（1）企业法人营业执照或营业执照。（企业投标提供）</w:t>
            </w:r>
          </w:p>
          <w:p w:rsidR="00A5237B" w:rsidRDefault="000850E0">
            <w:pPr>
              <w:spacing w:line="360" w:lineRule="auto"/>
              <w:rPr>
                <w:rFonts w:ascii="宋体" w:eastAsia="宋体" w:hAnsi="宋体"/>
                <w:bCs/>
                <w:szCs w:val="21"/>
              </w:rPr>
            </w:pPr>
            <w:r>
              <w:rPr>
                <w:rFonts w:ascii="宋体" w:eastAsia="宋体" w:hAnsi="宋体" w:hint="eastAsia"/>
                <w:bCs/>
                <w:szCs w:val="21"/>
              </w:rPr>
              <w:t>（2）事业单位法人证书。（事业单位投标提供）</w:t>
            </w:r>
          </w:p>
          <w:p w:rsidR="00A5237B" w:rsidRDefault="000850E0">
            <w:pPr>
              <w:spacing w:line="360" w:lineRule="auto"/>
              <w:rPr>
                <w:rFonts w:ascii="宋体" w:eastAsia="宋体" w:hAnsi="宋体"/>
                <w:bCs/>
                <w:szCs w:val="21"/>
              </w:rPr>
            </w:pPr>
            <w:r>
              <w:rPr>
                <w:rFonts w:ascii="宋体" w:eastAsia="宋体" w:hAnsi="宋体" w:hint="eastAsia"/>
                <w:bCs/>
                <w:szCs w:val="21"/>
              </w:rPr>
              <w:t>（3）执业许可证。（非专业服务机构投标提供）</w:t>
            </w:r>
          </w:p>
          <w:p w:rsidR="00A5237B" w:rsidRDefault="000850E0">
            <w:pPr>
              <w:spacing w:line="360" w:lineRule="auto"/>
              <w:rPr>
                <w:rFonts w:ascii="宋体" w:eastAsia="宋体" w:hAnsi="宋体"/>
                <w:bCs/>
                <w:szCs w:val="21"/>
              </w:rPr>
            </w:pPr>
            <w:r>
              <w:rPr>
                <w:rFonts w:ascii="宋体" w:eastAsia="宋体" w:hAnsi="宋体" w:hint="eastAsia"/>
                <w:bCs/>
                <w:szCs w:val="21"/>
              </w:rPr>
              <w:t>（4）个体工商户营业执照。（个体工商户投标提供）</w:t>
            </w:r>
          </w:p>
          <w:p w:rsidR="00A5237B" w:rsidRDefault="000850E0">
            <w:pPr>
              <w:spacing w:line="360" w:lineRule="auto"/>
              <w:rPr>
                <w:rFonts w:ascii="宋体" w:eastAsia="宋体" w:hAnsi="宋体"/>
                <w:b/>
                <w:szCs w:val="21"/>
              </w:rPr>
            </w:pPr>
            <w:r>
              <w:rPr>
                <w:rFonts w:ascii="宋体" w:eastAsia="宋体" w:hAnsi="宋体" w:hint="eastAsia"/>
                <w:bCs/>
                <w:szCs w:val="21"/>
              </w:rPr>
              <w:t>（5）自然人身份证明。（自然人投标提供）</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Cs/>
                <w:szCs w:val="21"/>
              </w:rPr>
            </w:pPr>
            <w:r>
              <w:rPr>
                <w:rFonts w:ascii="宋体" w:eastAsia="宋体" w:hAnsi="宋体" w:hint="eastAsia"/>
                <w:b/>
                <w:bCs/>
                <w:szCs w:val="21"/>
              </w:rPr>
              <w:t>3、财务状况报告相关材料</w:t>
            </w:r>
          </w:p>
          <w:p w:rsidR="00A5237B" w:rsidRDefault="000850E0">
            <w:pPr>
              <w:spacing w:line="360" w:lineRule="auto"/>
              <w:rPr>
                <w:rFonts w:ascii="宋体" w:eastAsia="宋体" w:hAnsi="宋体"/>
                <w:bCs/>
                <w:szCs w:val="21"/>
              </w:rPr>
            </w:pPr>
            <w:r>
              <w:rPr>
                <w:rFonts w:ascii="宋体" w:eastAsia="宋体" w:hAnsi="宋体" w:hint="eastAsia"/>
                <w:bCs/>
                <w:szCs w:val="21"/>
              </w:rPr>
              <w:t>（1）2017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5237B" w:rsidRDefault="000850E0">
            <w:pPr>
              <w:spacing w:line="360" w:lineRule="auto"/>
              <w:rPr>
                <w:rFonts w:ascii="宋体" w:eastAsia="宋体" w:hAnsi="宋体"/>
                <w:b/>
                <w:szCs w:val="21"/>
              </w:rPr>
            </w:pPr>
            <w:r>
              <w:rPr>
                <w:rFonts w:ascii="宋体" w:eastAsia="宋体" w:hAnsi="宋体" w:hint="eastAsia"/>
                <w:bCs/>
                <w:szCs w:val="21"/>
              </w:rPr>
              <w:t>（2）银行出具的资信证明；或财政部门认可的政府采购专业担保机构的证明文件和担保机构出具的投标担保函。（其他组织和自然人投标提供）</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Cs/>
                <w:szCs w:val="21"/>
              </w:rPr>
            </w:pPr>
            <w:r>
              <w:rPr>
                <w:rFonts w:ascii="宋体" w:eastAsia="宋体" w:hAnsi="宋体" w:hint="eastAsia"/>
                <w:b/>
                <w:bCs/>
                <w:szCs w:val="21"/>
              </w:rPr>
              <w:t>4、依法缴纳税收相关材料</w:t>
            </w:r>
          </w:p>
          <w:p w:rsidR="00A5237B" w:rsidRDefault="000850E0">
            <w:pPr>
              <w:spacing w:line="360" w:lineRule="auto"/>
              <w:rPr>
                <w:rFonts w:ascii="宋体" w:eastAsia="宋体" w:hAnsi="宋体"/>
                <w:b/>
                <w:szCs w:val="21"/>
              </w:rPr>
            </w:pPr>
            <w:r>
              <w:rPr>
                <w:rFonts w:ascii="宋体" w:eastAsia="宋体" w:hAnsi="宋体" w:hint="eastAsia"/>
                <w:bCs/>
                <w:szCs w:val="21"/>
              </w:rPr>
              <w:t>投标截止时间前三个月内任意一个月缴纳税收凭据。（依法免税的投标人，应提供相应文件证明依法免税）</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Cs/>
                <w:szCs w:val="21"/>
              </w:rPr>
            </w:pPr>
            <w:r>
              <w:rPr>
                <w:rFonts w:ascii="宋体" w:eastAsia="宋体" w:hAnsi="宋体" w:hint="eastAsia"/>
                <w:b/>
                <w:bCs/>
                <w:szCs w:val="21"/>
              </w:rPr>
              <w:t>5、依法缴纳社会保障资金的证明材料</w:t>
            </w:r>
          </w:p>
          <w:p w:rsidR="00A5237B" w:rsidRDefault="000850E0">
            <w:pPr>
              <w:spacing w:line="360" w:lineRule="auto"/>
              <w:rPr>
                <w:rFonts w:ascii="宋体" w:eastAsia="宋体" w:hAnsi="宋体"/>
                <w:bCs/>
                <w:szCs w:val="21"/>
              </w:rPr>
            </w:pPr>
            <w:r>
              <w:rPr>
                <w:rFonts w:ascii="宋体" w:eastAsia="宋体" w:hAnsi="宋体" w:hint="eastAsia"/>
                <w:bCs/>
                <w:szCs w:val="21"/>
              </w:rPr>
              <w:t>投标截止时间前三个月内任意一个月缴纳社会保险凭据。（依法不需要缴纳社会保障资金的投标</w:t>
            </w:r>
            <w:r>
              <w:rPr>
                <w:rFonts w:ascii="宋体" w:eastAsia="宋体" w:hAnsi="宋体" w:hint="eastAsia"/>
                <w:bCs/>
                <w:szCs w:val="21"/>
              </w:rPr>
              <w:lastRenderedPageBreak/>
              <w:t>人，应提供相应文件证明依法不需要缴纳社会保障资金）</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bCs/>
                <w:szCs w:val="21"/>
              </w:rPr>
            </w:pPr>
            <w:r>
              <w:rPr>
                <w:rFonts w:ascii="宋体" w:eastAsia="宋体" w:hAnsi="宋体" w:hint="eastAsia"/>
                <w:b/>
                <w:bCs/>
                <w:szCs w:val="21"/>
              </w:rPr>
              <w:lastRenderedPageBreak/>
              <w:t>6、履行合同所必须的设备和专业技术能力的证明材料</w:t>
            </w:r>
          </w:p>
          <w:p w:rsidR="00A5237B" w:rsidRDefault="000850E0">
            <w:pPr>
              <w:spacing w:line="360" w:lineRule="auto"/>
              <w:rPr>
                <w:rFonts w:ascii="宋体" w:eastAsia="宋体" w:hAnsi="宋体"/>
                <w:b/>
                <w:szCs w:val="21"/>
              </w:rPr>
            </w:pPr>
            <w:r>
              <w:rPr>
                <w:rFonts w:ascii="宋体" w:eastAsia="宋体" w:hAnsi="宋体" w:hint="eastAsia"/>
                <w:bCs/>
                <w:szCs w:val="21"/>
              </w:rPr>
              <w:t>相关设备的购置发票、专业技术人员职称证书、用工合同等或者投标人相关承诺函或声明。</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bCs/>
                <w:szCs w:val="21"/>
              </w:rPr>
            </w:pPr>
            <w:r>
              <w:rPr>
                <w:rFonts w:ascii="宋体" w:eastAsia="宋体" w:hAnsi="宋体" w:hint="eastAsia"/>
                <w:b/>
                <w:bCs/>
                <w:szCs w:val="21"/>
              </w:rPr>
              <w:t>7、参加政府采购活动前3年内在经营活动中没有重大违法记录的声明</w:t>
            </w:r>
          </w:p>
          <w:p w:rsidR="00A5237B" w:rsidRDefault="000850E0">
            <w:pPr>
              <w:spacing w:line="360" w:lineRule="auto"/>
              <w:rPr>
                <w:rFonts w:ascii="宋体" w:eastAsia="宋体" w:hAnsi="宋体"/>
                <w:bCs/>
                <w:szCs w:val="21"/>
              </w:rPr>
            </w:pPr>
            <w:r>
              <w:rPr>
                <w:rFonts w:ascii="宋体" w:eastAsia="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5237B">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bCs/>
                <w:szCs w:val="21"/>
              </w:rPr>
            </w:pPr>
            <w:r>
              <w:rPr>
                <w:rFonts w:ascii="宋体" w:eastAsia="宋体" w:hAnsi="宋体" w:hint="eastAsia"/>
                <w:b/>
                <w:bCs/>
                <w:szCs w:val="21"/>
              </w:rPr>
              <w:t>8、</w:t>
            </w:r>
            <w:r>
              <w:rPr>
                <w:rFonts w:ascii="宋体" w:eastAsia="宋体" w:hAnsi="宋体" w:cs="仿宋_GB2312" w:hint="eastAsia"/>
                <w:b/>
                <w:szCs w:val="2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r>
              <w:rPr>
                <w:rFonts w:ascii="宋体" w:eastAsia="宋体" w:hAnsi="宋体" w:hint="eastAsia"/>
                <w:b/>
                <w:bCs/>
                <w:szCs w:val="21"/>
              </w:rPr>
              <w:t>。</w:t>
            </w:r>
          </w:p>
          <w:p w:rsidR="00A5237B" w:rsidRDefault="000850E0">
            <w:pPr>
              <w:spacing w:line="360" w:lineRule="auto"/>
              <w:rPr>
                <w:rFonts w:ascii="宋体" w:eastAsia="宋体" w:hAnsi="宋体"/>
                <w:bCs/>
                <w:szCs w:val="21"/>
              </w:rPr>
            </w:pPr>
            <w:r>
              <w:rPr>
                <w:rFonts w:ascii="宋体" w:eastAsia="宋体" w:hAnsi="宋体" w:hint="eastAsia"/>
                <w:bCs/>
                <w:szCs w:val="21"/>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A5237B" w:rsidRDefault="000850E0">
            <w:pPr>
              <w:spacing w:line="360" w:lineRule="auto"/>
              <w:rPr>
                <w:rFonts w:ascii="宋体" w:eastAsia="宋体" w:hAnsi="宋体"/>
                <w:bCs/>
                <w:szCs w:val="21"/>
              </w:rPr>
            </w:pPr>
            <w:r>
              <w:rPr>
                <w:rFonts w:ascii="宋体" w:eastAsia="宋体" w:hAnsi="宋体" w:hint="eastAsia"/>
                <w:bCs/>
                <w:szCs w:val="21"/>
              </w:rPr>
              <w:t>（1）查询渠道：“信用中国”网站（www.creditchina.gov.cn）和“中国政府采购网”（www.ccgp.gov.cn）；</w:t>
            </w:r>
          </w:p>
          <w:p w:rsidR="00A5237B" w:rsidRDefault="000850E0">
            <w:pPr>
              <w:spacing w:line="360" w:lineRule="auto"/>
              <w:rPr>
                <w:rFonts w:ascii="宋体" w:eastAsia="宋体" w:hAnsi="宋体"/>
                <w:bCs/>
                <w:szCs w:val="21"/>
              </w:rPr>
            </w:pPr>
            <w:r>
              <w:rPr>
                <w:rFonts w:ascii="宋体" w:eastAsia="宋体" w:hAnsi="宋体" w:hint="eastAsia"/>
                <w:bCs/>
                <w:szCs w:val="21"/>
              </w:rPr>
              <w:t>（2）截止时间：同投标截止时间；</w:t>
            </w:r>
          </w:p>
          <w:p w:rsidR="00A5237B" w:rsidRDefault="000850E0">
            <w:pPr>
              <w:spacing w:line="360" w:lineRule="auto"/>
              <w:rPr>
                <w:rFonts w:ascii="宋体" w:eastAsia="宋体" w:hAnsi="宋体"/>
                <w:bCs/>
                <w:szCs w:val="21"/>
              </w:rPr>
            </w:pPr>
            <w:r>
              <w:rPr>
                <w:rFonts w:ascii="宋体" w:eastAsia="宋体" w:hAnsi="宋体" w:hint="eastAsia"/>
                <w:bCs/>
                <w:szCs w:val="21"/>
              </w:rPr>
              <w:t>（3）信用信息查询记录和证据留存具体方式：经采购人确认的查询结果网页截图作为查询记录和证据，与其他采购文件一并保存；</w:t>
            </w:r>
          </w:p>
          <w:p w:rsidR="00A5237B" w:rsidRDefault="000850E0">
            <w:pPr>
              <w:spacing w:line="360" w:lineRule="auto"/>
              <w:rPr>
                <w:rFonts w:ascii="宋体" w:eastAsia="宋体" w:hAnsi="宋体"/>
                <w:bCs/>
                <w:szCs w:val="21"/>
              </w:rPr>
            </w:pPr>
            <w:r>
              <w:rPr>
                <w:rFonts w:ascii="宋体" w:eastAsia="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A5237B">
        <w:trPr>
          <w:trHeight w:val="624"/>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cs="仿宋_GB2312"/>
                <w:b/>
                <w:szCs w:val="21"/>
                <w:lang w:val="zh-CN"/>
              </w:rPr>
            </w:pPr>
            <w:r>
              <w:rPr>
                <w:rFonts w:ascii="宋体" w:eastAsia="宋体" w:hAnsi="宋体" w:hint="eastAsia"/>
                <w:b/>
                <w:bCs/>
                <w:szCs w:val="21"/>
              </w:rPr>
              <w:t>9、</w:t>
            </w:r>
            <w:r>
              <w:rPr>
                <w:rFonts w:ascii="宋体" w:eastAsia="宋体" w:hAnsi="宋体" w:cs="仿宋_GB2312" w:hint="eastAsia"/>
                <w:b/>
                <w:szCs w:val="21"/>
                <w:lang w:val="zh-CN"/>
              </w:rPr>
              <w:t>报价</w:t>
            </w:r>
          </w:p>
          <w:p w:rsidR="00A5237B" w:rsidRDefault="000850E0">
            <w:pPr>
              <w:spacing w:line="360" w:lineRule="auto"/>
              <w:rPr>
                <w:rFonts w:ascii="宋体" w:eastAsia="宋体" w:hAnsi="宋体"/>
                <w:b/>
                <w:bCs/>
                <w:szCs w:val="21"/>
              </w:rPr>
            </w:pPr>
            <w:r>
              <w:rPr>
                <w:rFonts w:ascii="宋体" w:eastAsia="宋体" w:hAnsi="宋体" w:cs="仿宋_GB2312" w:hint="eastAsia"/>
                <w:szCs w:val="21"/>
                <w:lang w:val="zh-CN"/>
              </w:rPr>
              <w:t>是否超出招标文件中规定的预算金额，超出预算金额的投标无效。如投标人须知前附表规定最高限价，则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A5237B">
        <w:trPr>
          <w:trHeight w:val="624"/>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bCs/>
                <w:szCs w:val="21"/>
              </w:rPr>
            </w:pPr>
            <w:r>
              <w:rPr>
                <w:rFonts w:ascii="宋体" w:eastAsia="宋体" w:hAnsi="宋体" w:hint="eastAsia"/>
                <w:b/>
                <w:bCs/>
                <w:szCs w:val="21"/>
              </w:rPr>
              <w:t>10、联合体协议</w:t>
            </w:r>
          </w:p>
          <w:p w:rsidR="00A5237B" w:rsidRDefault="000850E0">
            <w:pPr>
              <w:spacing w:line="360" w:lineRule="auto"/>
              <w:rPr>
                <w:rFonts w:ascii="宋体" w:eastAsia="宋体" w:hAnsi="宋体"/>
                <w:b/>
                <w:bCs/>
                <w:szCs w:val="21"/>
              </w:rPr>
            </w:pPr>
            <w:r>
              <w:rPr>
                <w:rFonts w:ascii="宋体" w:eastAsia="宋体" w:hAnsi="宋体" w:hint="eastAsia"/>
                <w:bCs/>
                <w:szCs w:val="21"/>
              </w:rPr>
              <w:t>招标文件接受联合体投标且投标人为联合体的，投标人应提供本协议；否则无须提供。</w:t>
            </w:r>
          </w:p>
        </w:tc>
      </w:tr>
      <w:tr w:rsidR="00A5237B">
        <w:trPr>
          <w:trHeight w:val="624"/>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szCs w:val="21"/>
              </w:rPr>
            </w:pPr>
            <w:r>
              <w:rPr>
                <w:rFonts w:ascii="宋体" w:eastAsia="宋体" w:hAnsi="宋体" w:hint="eastAsia"/>
                <w:b/>
                <w:szCs w:val="21"/>
              </w:rPr>
              <w:t>11、投标保证金</w:t>
            </w:r>
          </w:p>
          <w:p w:rsidR="00A5237B" w:rsidRDefault="000850E0">
            <w:pPr>
              <w:spacing w:line="360" w:lineRule="auto"/>
              <w:rPr>
                <w:rFonts w:ascii="宋体" w:eastAsia="宋体" w:hAnsi="宋体"/>
                <w:szCs w:val="21"/>
              </w:rPr>
            </w:pPr>
            <w:r>
              <w:rPr>
                <w:rFonts w:ascii="宋体" w:eastAsia="宋体" w:hAnsi="宋体" w:hint="eastAsia"/>
                <w:szCs w:val="21"/>
              </w:rPr>
              <w:t>是否按投标人须知前附表规定成功交纳。</w:t>
            </w:r>
          </w:p>
        </w:tc>
      </w:tr>
      <w:tr w:rsidR="00A5237B">
        <w:trPr>
          <w:trHeight w:val="567"/>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szCs w:val="21"/>
              </w:rPr>
            </w:pPr>
            <w:r>
              <w:rPr>
                <w:rFonts w:ascii="宋体" w:eastAsia="宋体" w:hAnsi="宋体" w:hint="eastAsia"/>
                <w:b/>
                <w:szCs w:val="21"/>
              </w:rPr>
              <w:t>12、法定代表人身份证明或提供法定代表人授权委托书及被授权人身份证明。</w:t>
            </w:r>
          </w:p>
        </w:tc>
      </w:tr>
      <w:tr w:rsidR="00A5237B">
        <w:trPr>
          <w:trHeight w:val="567"/>
        </w:trPr>
        <w:tc>
          <w:tcPr>
            <w:tcW w:w="9075"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b/>
                <w:szCs w:val="21"/>
              </w:rPr>
            </w:pPr>
            <w:r>
              <w:rPr>
                <w:rFonts w:ascii="宋体" w:eastAsia="宋体" w:hAnsi="宋体" w:hint="eastAsia"/>
                <w:b/>
                <w:szCs w:val="21"/>
              </w:rPr>
              <w:lastRenderedPageBreak/>
              <w:t>13、投标人须具备市政公用工程施工总承包二级及以上资质；</w:t>
            </w:r>
          </w:p>
        </w:tc>
      </w:tr>
    </w:tbl>
    <w:p w:rsidR="00A5237B" w:rsidRDefault="00A5237B">
      <w:pPr>
        <w:pStyle w:val="a8"/>
        <w:spacing w:line="360" w:lineRule="auto"/>
        <w:rPr>
          <w:rFonts w:ascii="宋体" w:hAnsi="宋体" w:cs="仿宋_GB2312"/>
          <w:b/>
          <w:sz w:val="32"/>
          <w:szCs w:val="32"/>
          <w:lang w:val="zh-CN"/>
        </w:rPr>
      </w:pPr>
    </w:p>
    <w:p w:rsidR="00A5237B" w:rsidRDefault="000850E0">
      <w:pPr>
        <w:pStyle w:val="a8"/>
        <w:spacing w:line="360" w:lineRule="auto"/>
        <w:rPr>
          <w:rFonts w:ascii="宋体" w:hAnsi="宋体" w:cs="仿宋_GB2312"/>
          <w:b/>
          <w:sz w:val="21"/>
          <w:szCs w:val="21"/>
          <w:lang w:val="zh-CN"/>
        </w:rPr>
      </w:pPr>
      <w:r>
        <w:rPr>
          <w:rFonts w:ascii="宋体" w:hAnsi="宋体" w:cs="仿宋_GB2312" w:hint="eastAsia"/>
          <w:b/>
          <w:sz w:val="21"/>
          <w:szCs w:val="21"/>
          <w:lang w:val="zh-CN"/>
        </w:rPr>
        <w:t>二、评标</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（一）评标方法</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本项目采用综合评分法。总分为100分。</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（二）评标委员会负责具体评标事务，并独立履行下列职责</w:t>
      </w:r>
    </w:p>
    <w:p w:rsidR="00A5237B" w:rsidRDefault="000850E0">
      <w:pPr>
        <w:pStyle w:val="a8"/>
        <w:spacing w:line="360" w:lineRule="auto"/>
        <w:ind w:firstLineChars="200" w:firstLine="422"/>
        <w:jc w:val="left"/>
        <w:rPr>
          <w:rFonts w:ascii="宋体" w:hAnsi="宋体" w:cs="仿宋_GB2312"/>
          <w:b/>
          <w:sz w:val="21"/>
          <w:szCs w:val="21"/>
          <w:lang w:val="zh-CN"/>
        </w:rPr>
      </w:pPr>
      <w:r>
        <w:rPr>
          <w:rFonts w:ascii="宋体" w:hAnsi="宋体" w:cs="仿宋_GB2312" w:hint="eastAsia"/>
          <w:b/>
          <w:sz w:val="21"/>
          <w:szCs w:val="21"/>
          <w:lang w:val="zh-CN"/>
        </w:rPr>
        <w:t>1、审查、评价投标文件是否符合招标文件的商务、技术等实质性要求；</w:t>
      </w:r>
    </w:p>
    <w:p w:rsidR="00A5237B" w:rsidRDefault="000850E0">
      <w:pPr>
        <w:pStyle w:val="a8"/>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评标委员会对符合资格的投标人的投标文件进行符合性审查，以确定其是否满足招标文件的商务、技术等实质性要求。</w:t>
      </w:r>
    </w:p>
    <w:p w:rsidR="00A5237B" w:rsidRDefault="000850E0">
      <w:pPr>
        <w:pStyle w:val="a8"/>
        <w:spacing w:line="360" w:lineRule="auto"/>
        <w:ind w:firstLineChars="200" w:firstLine="420"/>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注：符合性审查中所涉及到的证书及材料，均应在电子投标文件中提供原件扫描件（或图片）。</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2、要求投标人对投标文件有关事项作出澄清或者说明；</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对于投标文件中含义不明确、同类问题表述不一致或者有明显文字和计算错误的内容，评标委员会应当以书面形式要求投标人作出必要的澄清、说明或者补正。</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5237B" w:rsidRDefault="000850E0">
      <w:pPr>
        <w:pStyle w:val="a8"/>
        <w:spacing w:line="360" w:lineRule="auto"/>
        <w:ind w:firstLine="465"/>
        <w:jc w:val="left"/>
        <w:rPr>
          <w:rFonts w:ascii="宋体" w:hAnsi="宋体" w:cs="仿宋_GB2312"/>
          <w:b/>
          <w:sz w:val="21"/>
          <w:szCs w:val="21"/>
          <w:lang w:val="zh-CN"/>
        </w:rPr>
      </w:pPr>
      <w:r>
        <w:rPr>
          <w:rFonts w:ascii="宋体" w:hAnsi="宋体" w:cs="仿宋_GB2312" w:hint="eastAsia"/>
          <w:b/>
          <w:sz w:val="21"/>
          <w:szCs w:val="21"/>
          <w:lang w:val="zh-CN"/>
        </w:rPr>
        <w:t>3、对投标文件进行比较和评价；</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注：评标标准中所涉及到的证书及材料，均应在电子投标文件中提供原件扫描件（或图片）。</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（1）价格分计算</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1）如果本项目非专门面向中小企业采购，对小型和微型企业投标人的投标价格给予6%</w:t>
      </w:r>
      <w:r>
        <w:rPr>
          <w:rFonts w:ascii="宋体" w:hAnsi="宋体" w:cs="仿宋_GB2312" w:hint="eastAsia"/>
          <w:sz w:val="21"/>
          <w:szCs w:val="21"/>
          <w:lang w:val="zh-CN"/>
        </w:rPr>
        <w:lastRenderedPageBreak/>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5237B" w:rsidRDefault="000850E0">
      <w:pPr>
        <w:pStyle w:val="a8"/>
        <w:spacing w:line="360" w:lineRule="auto"/>
        <w:ind w:firstLineChars="200" w:firstLine="420"/>
        <w:rPr>
          <w:rFonts w:ascii="宋体" w:hAnsi="宋体"/>
          <w:sz w:val="21"/>
          <w:szCs w:val="21"/>
        </w:rPr>
      </w:pPr>
      <w:r>
        <w:rPr>
          <w:rFonts w:ascii="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sz w:val="21"/>
          <w:szCs w:val="21"/>
        </w:rPr>
        <w:t>残疾人福利性单位属于小型、微型企业的，不重复享受政策。</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hint="eastAsia"/>
          <w:b/>
          <w:sz w:val="21"/>
          <w:szCs w:val="21"/>
        </w:rPr>
        <w:t>（2）强制采购节能产品和优先采购节能产品、优先采购环保产品</w:t>
      </w:r>
    </w:p>
    <w:p w:rsidR="00A5237B" w:rsidRDefault="000850E0">
      <w:pPr>
        <w:pStyle w:val="a8"/>
        <w:spacing w:line="360" w:lineRule="auto"/>
        <w:ind w:firstLine="465"/>
        <w:jc w:val="left"/>
        <w:rPr>
          <w:rFonts w:ascii="宋体" w:hAnsi="宋体" w:cs="仿宋_GB2312"/>
          <w:sz w:val="21"/>
          <w:szCs w:val="21"/>
          <w:lang w:val="zh-CN"/>
        </w:rPr>
      </w:pPr>
      <w:r>
        <w:rPr>
          <w:rFonts w:ascii="宋体" w:hAnsi="宋体" w:cs="仿宋_GB2312" w:hint="eastAsia"/>
          <w:sz w:val="21"/>
          <w:szCs w:val="21"/>
          <w:lang w:val="zh-CN"/>
        </w:rPr>
        <w:t>1）对《节能产品政府采购清单》所列的政府强制采购节能产品</w:t>
      </w:r>
      <w:r>
        <w:rPr>
          <w:rFonts w:ascii="宋体" w:hAnsi="宋体" w:cs="仿宋_GB2312" w:hint="eastAsia"/>
          <w:sz w:val="21"/>
          <w:szCs w:val="21"/>
        </w:rPr>
        <w:t>，</w:t>
      </w:r>
      <w:r>
        <w:rPr>
          <w:rFonts w:ascii="宋体" w:hAnsi="宋体" w:cs="仿宋_GB2312" w:hint="eastAsia"/>
          <w:sz w:val="21"/>
          <w:szCs w:val="21"/>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A5237B" w:rsidRDefault="000850E0">
      <w:pPr>
        <w:pStyle w:val="a8"/>
        <w:spacing w:line="360" w:lineRule="auto"/>
        <w:ind w:firstLine="465"/>
        <w:jc w:val="left"/>
        <w:rPr>
          <w:rFonts w:ascii="宋体" w:hAnsi="宋体" w:cs="仿宋_GB2312"/>
          <w:sz w:val="21"/>
          <w:szCs w:val="21"/>
          <w:lang w:val="zh-CN"/>
        </w:rPr>
      </w:pPr>
      <w:r>
        <w:rPr>
          <w:rFonts w:ascii="宋体" w:hAnsi="宋体" w:cs="仿宋_GB2312" w:hint="eastAsia"/>
          <w:sz w:val="21"/>
          <w:szCs w:val="21"/>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A5237B" w:rsidRDefault="000850E0">
      <w:pPr>
        <w:pStyle w:val="a8"/>
        <w:spacing w:line="360" w:lineRule="auto"/>
        <w:ind w:firstLineChars="200" w:firstLine="420"/>
        <w:rPr>
          <w:rFonts w:ascii="宋体" w:hAnsi="宋体" w:cs="仿宋_GB2312"/>
          <w:sz w:val="21"/>
          <w:szCs w:val="21"/>
          <w:lang w:val="zh-CN"/>
        </w:rPr>
      </w:pPr>
      <w:r>
        <w:rPr>
          <w:rFonts w:ascii="宋体" w:hAnsi="宋体" w:cs="仿宋_GB2312" w:hint="eastAsia"/>
          <w:sz w:val="21"/>
          <w:szCs w:val="21"/>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A5237B" w:rsidRDefault="000850E0">
      <w:pPr>
        <w:pStyle w:val="a8"/>
        <w:spacing w:line="360" w:lineRule="auto"/>
        <w:ind w:firstLineChars="200" w:firstLine="422"/>
        <w:rPr>
          <w:rFonts w:ascii="宋体" w:hAnsi="宋体" w:cs="仿宋_GB2312"/>
          <w:b/>
          <w:sz w:val="21"/>
          <w:szCs w:val="21"/>
          <w:lang w:val="zh-CN"/>
        </w:rPr>
      </w:pPr>
      <w:r>
        <w:rPr>
          <w:rFonts w:ascii="宋体" w:hAnsi="宋体" w:cs="仿宋_GB2312" w:hint="eastAsia"/>
          <w:b/>
          <w:sz w:val="21"/>
          <w:szCs w:val="21"/>
          <w:lang w:val="zh-CN"/>
        </w:rPr>
        <w:t>（3）关于相同品牌产品</w:t>
      </w:r>
    </w:p>
    <w:p w:rsidR="00A5237B" w:rsidRDefault="000850E0">
      <w:pPr>
        <w:pStyle w:val="a8"/>
        <w:spacing w:line="360" w:lineRule="auto"/>
        <w:ind w:firstLine="465"/>
        <w:jc w:val="left"/>
        <w:rPr>
          <w:rFonts w:ascii="宋体" w:hAnsi="宋体" w:cs="仿宋_GB2312"/>
          <w:sz w:val="21"/>
          <w:szCs w:val="21"/>
          <w:lang w:val="zh-CN"/>
        </w:rPr>
      </w:pPr>
      <w:r>
        <w:rPr>
          <w:rFonts w:ascii="宋体" w:hAnsi="宋体" w:cs="仿宋_GB2312" w:hint="eastAsia"/>
          <w:sz w:val="21"/>
          <w:szCs w:val="21"/>
          <w:lang w:val="zh-CN"/>
        </w:rPr>
        <w:t>采用最低评标价法的，提供相同品牌产品的不同投标人参加同一合同项下投标的，以其中通过资格审查、符合性审查且报价最低的参加评标；报价相同的，由采购人或者采购人</w:t>
      </w:r>
      <w:r>
        <w:rPr>
          <w:rFonts w:ascii="宋体" w:hAnsi="宋体" w:cs="仿宋_GB2312" w:hint="eastAsia"/>
          <w:sz w:val="21"/>
          <w:szCs w:val="21"/>
          <w:lang w:val="zh-CN"/>
        </w:rPr>
        <w:lastRenderedPageBreak/>
        <w:t>委托评标委员会采取随机抽取方式确定一个参加评标的投标人，其他投标无效。</w:t>
      </w:r>
    </w:p>
    <w:p w:rsidR="00A5237B" w:rsidRDefault="000850E0">
      <w:pPr>
        <w:pStyle w:val="a8"/>
        <w:spacing w:line="360" w:lineRule="auto"/>
        <w:ind w:firstLine="465"/>
        <w:jc w:val="left"/>
        <w:rPr>
          <w:rFonts w:ascii="宋体" w:hAnsi="宋体" w:cs="仿宋_GB2312"/>
          <w:sz w:val="21"/>
          <w:szCs w:val="21"/>
          <w:lang w:val="zh-CN"/>
        </w:rPr>
      </w:pPr>
      <w:r>
        <w:rPr>
          <w:rFonts w:ascii="宋体" w:hAnsi="宋体" w:cs="仿宋_GB2312"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5237B" w:rsidRDefault="000850E0">
      <w:pPr>
        <w:pStyle w:val="a8"/>
        <w:spacing w:line="360" w:lineRule="auto"/>
        <w:ind w:firstLine="465"/>
        <w:jc w:val="left"/>
        <w:rPr>
          <w:rFonts w:ascii="宋体" w:hAnsi="宋体" w:cs="仿宋_GB2312"/>
          <w:b/>
          <w:sz w:val="21"/>
          <w:szCs w:val="21"/>
          <w:lang w:val="zh-CN"/>
        </w:rPr>
      </w:pPr>
      <w:r>
        <w:rPr>
          <w:rFonts w:ascii="宋体" w:hAnsi="宋体" w:cs="仿宋_GB2312" w:hint="eastAsia"/>
          <w:b/>
          <w:sz w:val="21"/>
          <w:szCs w:val="21"/>
          <w:lang w:val="zh-CN"/>
        </w:rPr>
        <w:t>（4）关于强制性产品认证</w:t>
      </w:r>
    </w:p>
    <w:p w:rsidR="00A5237B" w:rsidRDefault="000850E0">
      <w:pPr>
        <w:spacing w:line="360" w:lineRule="auto"/>
        <w:ind w:firstLineChars="200" w:firstLine="420"/>
        <w:rPr>
          <w:rFonts w:ascii="宋体" w:eastAsia="宋体" w:hAnsi="宋体" w:cs="宋体"/>
          <w:kern w:val="0"/>
          <w:szCs w:val="21"/>
        </w:rPr>
      </w:pPr>
      <w:r>
        <w:rPr>
          <w:rFonts w:ascii="宋体" w:eastAsia="宋体" w:hAnsi="宋体" w:cs="仿宋_GB2312" w:hint="eastAsia"/>
          <w:szCs w:val="21"/>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5237B" w:rsidRDefault="000850E0">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2)投标人所投产品如被列入《信息安全产品强制性认证目录》，</w:t>
      </w:r>
      <w:r>
        <w:rPr>
          <w:rFonts w:ascii="宋体" w:eastAsia="宋体" w:hAnsi="宋体" w:cs="仿宋_GB2312" w:hint="eastAsia"/>
          <w:szCs w:val="21"/>
          <w:lang w:val="zh-CN"/>
        </w:rPr>
        <w:t>则投标文件中应根据本项目招标文件“第二章 项目需求”提供：</w:t>
      </w:r>
    </w:p>
    <w:p w:rsidR="00A5237B" w:rsidRDefault="000850E0">
      <w:pPr>
        <w:wordWrap w:val="0"/>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宋体" w:hint="eastAsia"/>
          <w:kern w:val="0"/>
          <w:szCs w:val="21"/>
        </w:rPr>
        <w:t>中国信息安全认证中心官网（http://www.isccc.gov.cn/index.shtml）产品查询结果截图并加盖投标人公章或中国信息安全认证中心</w:t>
      </w:r>
      <w:r>
        <w:rPr>
          <w:rFonts w:ascii="宋体" w:eastAsia="宋体" w:hAnsi="宋体" w:cs="仿宋_GB2312" w:hint="eastAsia"/>
          <w:szCs w:val="21"/>
          <w:lang w:val="zh-CN"/>
        </w:rPr>
        <w:t>颁发的《中国国家信息安全产品认证证书》加盖投标人公章的原件扫描件（或图片）。</w:t>
      </w:r>
    </w:p>
    <w:p w:rsidR="00A5237B" w:rsidRDefault="000850E0">
      <w:pPr>
        <w:tabs>
          <w:tab w:val="left" w:pos="1260"/>
        </w:tabs>
        <w:autoSpaceDE w:val="0"/>
        <w:autoSpaceDN w:val="0"/>
        <w:spacing w:line="360" w:lineRule="auto"/>
        <w:ind w:firstLineChars="200" w:firstLine="422"/>
        <w:rPr>
          <w:rFonts w:ascii="宋体" w:eastAsia="宋体" w:hAnsi="宋体" w:cs="仿宋_GB2312"/>
          <w:b/>
          <w:szCs w:val="21"/>
          <w:lang w:val="zh-CN"/>
        </w:rPr>
      </w:pPr>
      <w:r>
        <w:rPr>
          <w:rFonts w:ascii="宋体" w:eastAsia="宋体" w:hAnsi="宋体" w:cs="仿宋_GB2312" w:hint="eastAsia"/>
          <w:b/>
          <w:szCs w:val="21"/>
          <w:lang w:val="zh-CN"/>
        </w:rPr>
        <w:t>（5）投标无效情形</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2）符合性审查资料未按招标文件要求签署、盖章的；</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3）有下列情形之一的，视为投标人串通投标，其投标无效：</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a.不同投标人的投标文件由同一单位或者个人编制；</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b.不同投标人委托同一单位或者个人办理投标事宜；</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c.不同投标人的投标文件载明的项目管理成员或者联系人员为同一人；</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d.不同投标人的投标文件异常一致或者投标报价呈规律性差异；</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e.不同投标人的投标文件相互混装；</w:t>
      </w:r>
    </w:p>
    <w:p w:rsidR="00A5237B" w:rsidRDefault="000850E0">
      <w:pPr>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Pr>
          <w:rFonts w:ascii="宋体" w:eastAsia="宋体" w:hAnsi="宋体" w:cs="仿宋_GB2312" w:hint="eastAsia"/>
          <w:szCs w:val="21"/>
          <w:lang w:val="zh-CN"/>
        </w:rPr>
        <w:lastRenderedPageBreak/>
        <w:t>标处理。</w:t>
      </w:r>
    </w:p>
    <w:p w:rsidR="00A5237B" w:rsidRDefault="000850E0">
      <w:pPr>
        <w:tabs>
          <w:tab w:val="left" w:pos="1260"/>
        </w:tabs>
        <w:autoSpaceDE w:val="0"/>
        <w:autoSpaceDN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5）法律、法规和招标文件规定的其他无效情形。</w:t>
      </w:r>
    </w:p>
    <w:p w:rsidR="00A5237B" w:rsidRDefault="000850E0">
      <w:pPr>
        <w:pStyle w:val="a8"/>
        <w:spacing w:line="360" w:lineRule="auto"/>
        <w:ind w:firstLineChars="200" w:firstLine="482"/>
        <w:rPr>
          <w:rFonts w:ascii="宋体" w:hAnsi="宋体" w:cs="仿宋_GB2312"/>
          <w:b/>
          <w:szCs w:val="24"/>
          <w:lang w:val="zh-CN"/>
        </w:rPr>
      </w:pPr>
      <w:r>
        <w:rPr>
          <w:rFonts w:ascii="宋体" w:hAnsi="宋体" w:cs="仿宋_GB2312" w:hint="eastAsia"/>
          <w:b/>
          <w:szCs w:val="24"/>
          <w:lang w:val="zh-CN"/>
        </w:rPr>
        <w:t>（6）评标标准</w:t>
      </w:r>
    </w:p>
    <w:tbl>
      <w:tblPr>
        <w:tblpPr w:leftFromText="180" w:rightFromText="180" w:vertAnchor="text" w:horzAnchor="page" w:tblpX="1606" w:tblpY="452"/>
        <w:tblOverlap w:val="neve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6240"/>
        <w:gridCol w:w="967"/>
      </w:tblGrid>
      <w:tr w:rsidR="00A5237B">
        <w:trPr>
          <w:trHeight w:val="900"/>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jc w:val="center"/>
              <w:rPr>
                <w:rFonts w:ascii="宋体" w:eastAsia="宋体" w:hAnsi="宋体"/>
                <w:sz w:val="24"/>
              </w:rPr>
            </w:pPr>
            <w:r>
              <w:rPr>
                <w:rFonts w:ascii="宋体" w:eastAsia="宋体" w:hAnsi="宋体" w:hint="eastAsia"/>
                <w:sz w:val="24"/>
              </w:rPr>
              <w:t>分值构成</w:t>
            </w:r>
          </w:p>
          <w:p w:rsidR="00A5237B" w:rsidRDefault="000850E0">
            <w:pPr>
              <w:spacing w:line="360" w:lineRule="auto"/>
              <w:jc w:val="center"/>
              <w:rPr>
                <w:rFonts w:ascii="宋体" w:eastAsia="宋体" w:hAnsi="宋体"/>
                <w:sz w:val="24"/>
              </w:rPr>
            </w:pPr>
            <w:r>
              <w:rPr>
                <w:rFonts w:ascii="宋体" w:eastAsia="宋体" w:hAnsi="宋体" w:hint="eastAsia"/>
                <w:sz w:val="24"/>
              </w:rPr>
              <w:t>(总分100分)</w:t>
            </w:r>
          </w:p>
        </w:tc>
        <w:tc>
          <w:tcPr>
            <w:tcW w:w="7207" w:type="dxa"/>
            <w:gridSpan w:val="2"/>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价格分值：</w:t>
            </w:r>
            <w:r>
              <w:rPr>
                <w:rFonts w:ascii="宋体" w:eastAsia="宋体" w:hAnsi="宋体" w:hint="eastAsia"/>
                <w:sz w:val="24"/>
                <w:u w:val="single"/>
              </w:rPr>
              <w:t>20</w:t>
            </w:r>
            <w:r>
              <w:rPr>
                <w:rFonts w:ascii="宋体" w:eastAsia="宋体" w:hAnsi="宋体" w:hint="eastAsia"/>
                <w:sz w:val="24"/>
              </w:rPr>
              <w:t>分</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商务部分：</w:t>
            </w:r>
            <w:r>
              <w:rPr>
                <w:rFonts w:ascii="宋体" w:eastAsia="宋体" w:hAnsi="宋体" w:hint="eastAsia"/>
                <w:sz w:val="24"/>
                <w:u w:val="single"/>
              </w:rPr>
              <w:t>45</w:t>
            </w:r>
            <w:r>
              <w:rPr>
                <w:rFonts w:ascii="宋体" w:eastAsia="宋体" w:hAnsi="宋体" w:hint="eastAsia"/>
                <w:sz w:val="24"/>
              </w:rPr>
              <w:t>分</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技术部分：</w:t>
            </w:r>
            <w:r>
              <w:rPr>
                <w:rFonts w:ascii="宋体" w:eastAsia="宋体" w:hAnsi="宋体" w:hint="eastAsia"/>
                <w:sz w:val="24"/>
                <w:u w:val="single"/>
              </w:rPr>
              <w:t>35</w:t>
            </w:r>
            <w:r>
              <w:rPr>
                <w:rFonts w:ascii="宋体" w:eastAsia="宋体" w:hAnsi="宋体" w:hint="eastAsia"/>
                <w:sz w:val="24"/>
              </w:rPr>
              <w:t>分</w:t>
            </w:r>
          </w:p>
        </w:tc>
      </w:tr>
      <w:tr w:rsidR="00A5237B">
        <w:trPr>
          <w:trHeight w:val="461"/>
        </w:trPr>
        <w:tc>
          <w:tcPr>
            <w:tcW w:w="8970" w:type="dxa"/>
            <w:gridSpan w:val="3"/>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价格部分（满分</w:t>
            </w:r>
            <w:r>
              <w:rPr>
                <w:rFonts w:ascii="宋体" w:eastAsia="宋体" w:hAnsi="宋体" w:hint="eastAsia"/>
                <w:b/>
                <w:sz w:val="24"/>
                <w:u w:val="single"/>
              </w:rPr>
              <w:t>20</w:t>
            </w:r>
            <w:r>
              <w:rPr>
                <w:rFonts w:ascii="宋体" w:eastAsia="宋体" w:hAnsi="宋体" w:hint="eastAsia"/>
                <w:b/>
                <w:sz w:val="24"/>
              </w:rPr>
              <w:t>分）</w:t>
            </w:r>
          </w:p>
        </w:tc>
      </w:tr>
      <w:tr w:rsidR="00A5237B">
        <w:trPr>
          <w:trHeight w:val="383"/>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评分因素</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评标标准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分值</w:t>
            </w:r>
          </w:p>
        </w:tc>
      </w:tr>
      <w:tr w:rsidR="00A5237B">
        <w:trPr>
          <w:trHeight w:val="1519"/>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jc w:val="center"/>
              <w:rPr>
                <w:rFonts w:ascii="宋体" w:eastAsia="宋体" w:hAnsi="宋体"/>
                <w:sz w:val="24"/>
              </w:rPr>
            </w:pPr>
            <w:r>
              <w:rPr>
                <w:rFonts w:ascii="宋体" w:eastAsia="宋体" w:hAnsi="宋体" w:hint="eastAsia"/>
                <w:sz w:val="24"/>
              </w:rPr>
              <w:t>投标报价</w:t>
            </w:r>
          </w:p>
          <w:p w:rsidR="00A5237B" w:rsidRDefault="000850E0">
            <w:pPr>
              <w:spacing w:line="360" w:lineRule="auto"/>
              <w:jc w:val="center"/>
              <w:rPr>
                <w:rFonts w:ascii="宋体" w:eastAsia="宋体" w:hAnsi="宋体"/>
                <w:sz w:val="24"/>
              </w:rPr>
            </w:pPr>
            <w:r>
              <w:rPr>
                <w:rFonts w:ascii="宋体" w:eastAsia="宋体" w:hAnsi="宋体" w:hint="eastAsia"/>
                <w:sz w:val="24"/>
              </w:rPr>
              <w:t>评分标准</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auto"/>
              <w:rPr>
                <w:rFonts w:ascii="宋体" w:eastAsia="宋体" w:hAnsi="宋体"/>
                <w:sz w:val="24"/>
              </w:rPr>
            </w:pPr>
            <w:r>
              <w:rPr>
                <w:rFonts w:ascii="宋体" w:eastAsia="宋体" w:hAnsi="宋体" w:hint="eastAsia"/>
                <w:sz w:val="24"/>
              </w:rPr>
              <w:t>评标基准价：满足招标文件要求的有效投标报价中，最低的投标报价为评标基准价。</w:t>
            </w:r>
          </w:p>
          <w:p w:rsidR="00A5237B" w:rsidRDefault="000850E0">
            <w:pPr>
              <w:spacing w:line="360" w:lineRule="auto"/>
              <w:rPr>
                <w:rFonts w:ascii="宋体" w:eastAsia="宋体" w:hAnsi="宋体"/>
                <w:sz w:val="24"/>
              </w:rPr>
            </w:pPr>
            <w:r>
              <w:rPr>
                <w:rFonts w:ascii="宋体" w:eastAsia="宋体" w:hAnsi="宋体" w:hint="eastAsia"/>
                <w:sz w:val="24"/>
              </w:rPr>
              <w:t>投标报价得分=（评标基准价/投标报价）×</w:t>
            </w:r>
            <w:r>
              <w:rPr>
                <w:rFonts w:ascii="宋体" w:eastAsia="宋体" w:hAnsi="宋体" w:hint="eastAsia"/>
                <w:sz w:val="24"/>
                <w:u w:val="single"/>
              </w:rPr>
              <w:t>20</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rPr>
            </w:pPr>
            <w:r>
              <w:rPr>
                <w:rFonts w:ascii="宋体" w:eastAsia="宋体" w:hAnsi="宋体" w:hint="eastAsia"/>
                <w:sz w:val="24"/>
                <w:u w:val="single"/>
              </w:rPr>
              <w:t>20</w:t>
            </w:r>
            <w:r>
              <w:rPr>
                <w:rFonts w:ascii="宋体" w:eastAsia="宋体" w:hAnsi="宋体" w:hint="eastAsia"/>
                <w:sz w:val="24"/>
              </w:rPr>
              <w:t>分</w:t>
            </w:r>
          </w:p>
        </w:tc>
      </w:tr>
      <w:tr w:rsidR="00A5237B">
        <w:trPr>
          <w:trHeight w:val="567"/>
        </w:trPr>
        <w:tc>
          <w:tcPr>
            <w:tcW w:w="8970" w:type="dxa"/>
            <w:gridSpan w:val="3"/>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商务部分（满分</w:t>
            </w:r>
            <w:r>
              <w:rPr>
                <w:rFonts w:ascii="宋体" w:eastAsia="宋体" w:hAnsi="宋体" w:hint="eastAsia"/>
                <w:b/>
                <w:sz w:val="24"/>
                <w:u w:val="single"/>
              </w:rPr>
              <w:t>45</w:t>
            </w:r>
            <w:r>
              <w:rPr>
                <w:rFonts w:ascii="宋体" w:eastAsia="宋体" w:hAnsi="宋体" w:hint="eastAsia"/>
                <w:b/>
                <w:sz w:val="24"/>
              </w:rPr>
              <w:t>分）</w:t>
            </w:r>
          </w:p>
        </w:tc>
      </w:tr>
      <w:tr w:rsidR="00A5237B">
        <w:trPr>
          <w:trHeight w:val="90"/>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评分因素</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评标标准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分值</w:t>
            </w:r>
          </w:p>
        </w:tc>
      </w:tr>
      <w:tr w:rsidR="00A5237B">
        <w:trPr>
          <w:trHeight w:val="567"/>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exact"/>
              <w:jc w:val="center"/>
              <w:rPr>
                <w:rFonts w:ascii="宋体" w:eastAsia="宋体" w:hAnsi="宋体"/>
                <w:sz w:val="28"/>
                <w:szCs w:val="28"/>
              </w:rPr>
            </w:pPr>
            <w:r>
              <w:rPr>
                <w:rFonts w:ascii="宋体" w:eastAsia="宋体" w:hAnsi="宋体" w:hint="eastAsia"/>
                <w:sz w:val="24"/>
              </w:rPr>
              <w:t>企业业绩</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napToGrid w:val="0"/>
              <w:spacing w:line="360" w:lineRule="auto"/>
              <w:ind w:firstLine="481"/>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、投标人自</w:t>
            </w:r>
            <w:r>
              <w:rPr>
                <w:rFonts w:ascii="宋体" w:eastAsia="宋体" w:hAnsi="宋体"/>
                <w:sz w:val="24"/>
                <w:szCs w:val="24"/>
              </w:rPr>
              <w:t>201</w:t>
            </w:r>
            <w:r>
              <w:rPr>
                <w:rFonts w:ascii="宋体" w:eastAsia="宋体" w:hAnsi="宋体" w:hint="eastAsia"/>
                <w:sz w:val="24"/>
                <w:szCs w:val="24"/>
              </w:rPr>
              <w:t>6年以来具有类似项目业绩，每个</w:t>
            </w:r>
            <w:r>
              <w:rPr>
                <w:rFonts w:ascii="宋体" w:eastAsia="宋体" w:hAnsi="宋体"/>
                <w:sz w:val="24"/>
                <w:szCs w:val="24"/>
              </w:rPr>
              <w:t>2</w:t>
            </w:r>
            <w:r>
              <w:rPr>
                <w:rFonts w:ascii="宋体" w:eastAsia="宋体" w:hAnsi="宋体" w:hint="eastAsia"/>
                <w:sz w:val="24"/>
                <w:szCs w:val="24"/>
              </w:rPr>
              <w:t>分，满分</w:t>
            </w:r>
            <w:r>
              <w:rPr>
                <w:rFonts w:ascii="宋体" w:eastAsia="宋体" w:hAnsi="宋体"/>
                <w:sz w:val="24"/>
                <w:szCs w:val="24"/>
              </w:rPr>
              <w:t>4</w:t>
            </w:r>
            <w:r>
              <w:rPr>
                <w:rFonts w:ascii="宋体" w:eastAsia="宋体" w:hAnsi="宋体" w:hint="eastAsia"/>
                <w:sz w:val="24"/>
                <w:szCs w:val="24"/>
              </w:rPr>
              <w:t>分。（类似项目指</w:t>
            </w:r>
            <w:r>
              <w:rPr>
                <w:rFonts w:ascii="宋体" w:eastAsia="宋体" w:hAnsi="宋体" w:hint="eastAsia"/>
                <w:color w:val="000000" w:themeColor="text1"/>
                <w:sz w:val="24"/>
                <w:szCs w:val="24"/>
              </w:rPr>
              <w:t>排水养护维修或泵站闸门维修养护项目）</w:t>
            </w:r>
            <w:r>
              <w:rPr>
                <w:rFonts w:ascii="宋体" w:eastAsia="宋体" w:hAnsi="宋体" w:hint="eastAsia"/>
                <w:sz w:val="24"/>
                <w:szCs w:val="24"/>
              </w:rPr>
              <w:t>（需提供中标通知书或合同协议书扫描件，以中标通知书或合同签订时间为准）</w:t>
            </w:r>
          </w:p>
          <w:p w:rsidR="00A5237B" w:rsidRDefault="000850E0">
            <w:pPr>
              <w:snapToGrid w:val="0"/>
              <w:spacing w:line="360" w:lineRule="auto"/>
              <w:ind w:firstLine="481"/>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、投标人养护维修过的类似项目</w:t>
            </w:r>
            <w:r>
              <w:rPr>
                <w:rFonts w:ascii="宋体" w:eastAsia="宋体" w:hAnsi="宋体"/>
                <w:sz w:val="24"/>
                <w:szCs w:val="24"/>
              </w:rPr>
              <w:t>201</w:t>
            </w:r>
            <w:r>
              <w:rPr>
                <w:rFonts w:ascii="宋体" w:eastAsia="宋体" w:hAnsi="宋体" w:hint="eastAsia"/>
                <w:sz w:val="24"/>
                <w:szCs w:val="24"/>
              </w:rPr>
              <w:t>6年</w:t>
            </w:r>
            <w:r>
              <w:rPr>
                <w:rFonts w:ascii="宋体" w:eastAsia="宋体" w:hAnsi="宋体"/>
                <w:sz w:val="24"/>
                <w:szCs w:val="24"/>
              </w:rPr>
              <w:t>1</w:t>
            </w:r>
            <w:r>
              <w:rPr>
                <w:rFonts w:ascii="宋体" w:eastAsia="宋体" w:hAnsi="宋体" w:hint="eastAsia"/>
                <w:sz w:val="24"/>
                <w:szCs w:val="24"/>
              </w:rPr>
              <w:t>月</w:t>
            </w:r>
            <w:r>
              <w:rPr>
                <w:rFonts w:ascii="宋体" w:eastAsia="宋体" w:hAnsi="宋体"/>
                <w:sz w:val="24"/>
                <w:szCs w:val="24"/>
              </w:rPr>
              <w:t>1</w:t>
            </w:r>
            <w:r>
              <w:rPr>
                <w:rFonts w:ascii="宋体" w:eastAsia="宋体" w:hAnsi="宋体" w:hint="eastAsia"/>
                <w:sz w:val="24"/>
                <w:szCs w:val="24"/>
              </w:rPr>
              <w:t>日以来获得过省级荣誉者每项得</w:t>
            </w:r>
            <w:r>
              <w:rPr>
                <w:rFonts w:ascii="宋体" w:eastAsia="宋体" w:hAnsi="宋体"/>
                <w:sz w:val="24"/>
                <w:szCs w:val="24"/>
              </w:rPr>
              <w:t>4</w:t>
            </w:r>
            <w:r>
              <w:rPr>
                <w:rFonts w:ascii="宋体" w:eastAsia="宋体" w:hAnsi="宋体" w:hint="eastAsia"/>
                <w:sz w:val="24"/>
                <w:szCs w:val="24"/>
              </w:rPr>
              <w:t>分，获得过国级荣誉者每项得</w:t>
            </w:r>
            <w:r>
              <w:rPr>
                <w:rFonts w:ascii="宋体" w:eastAsia="宋体" w:hAnsi="宋体"/>
                <w:sz w:val="24"/>
                <w:szCs w:val="24"/>
              </w:rPr>
              <w:t>8</w:t>
            </w:r>
            <w:r>
              <w:rPr>
                <w:rFonts w:ascii="宋体" w:eastAsia="宋体" w:hAnsi="宋体" w:hint="eastAsia"/>
                <w:sz w:val="24"/>
                <w:szCs w:val="24"/>
              </w:rPr>
              <w:t>分，最高得</w:t>
            </w:r>
            <w:r>
              <w:rPr>
                <w:rFonts w:ascii="宋体" w:eastAsia="宋体" w:hAnsi="宋体"/>
                <w:sz w:val="24"/>
                <w:szCs w:val="24"/>
              </w:rPr>
              <w:t>16</w:t>
            </w:r>
            <w:r>
              <w:rPr>
                <w:rFonts w:ascii="宋体" w:eastAsia="宋体" w:hAnsi="宋体" w:hint="eastAsia"/>
                <w:sz w:val="24"/>
                <w:szCs w:val="24"/>
              </w:rPr>
              <w:t>分。（需提供获奖证书和同级奖励文件扫描件，以证书时间为准）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8"/>
                <w:szCs w:val="28"/>
              </w:rPr>
            </w:pPr>
            <w:r>
              <w:rPr>
                <w:rFonts w:ascii="宋体" w:eastAsia="宋体" w:hAnsi="宋体" w:hint="eastAsia"/>
                <w:sz w:val="24"/>
              </w:rPr>
              <w:t>20 分</w:t>
            </w:r>
          </w:p>
        </w:tc>
      </w:tr>
      <w:tr w:rsidR="00A5237B">
        <w:trPr>
          <w:trHeight w:val="1973"/>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exact"/>
              <w:jc w:val="center"/>
              <w:rPr>
                <w:rFonts w:ascii="宋体" w:eastAsia="宋体" w:hAnsi="宋体"/>
                <w:sz w:val="24"/>
              </w:rPr>
            </w:pPr>
            <w:r>
              <w:rPr>
                <w:rFonts w:ascii="宋体" w:eastAsia="宋体" w:hAnsi="宋体" w:hint="eastAsia"/>
                <w:sz w:val="24"/>
              </w:rPr>
              <w:t>企业实力</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napToGrid w:val="0"/>
              <w:spacing w:line="360" w:lineRule="auto"/>
              <w:ind w:firstLine="481"/>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201</w:t>
            </w:r>
            <w:r>
              <w:rPr>
                <w:rFonts w:ascii="宋体" w:eastAsia="宋体" w:hAnsi="宋体" w:hint="eastAsia"/>
                <w:sz w:val="24"/>
                <w:szCs w:val="24"/>
              </w:rPr>
              <w:t>6年</w:t>
            </w:r>
            <w:r>
              <w:rPr>
                <w:rFonts w:ascii="宋体" w:eastAsia="宋体" w:hAnsi="宋体"/>
                <w:sz w:val="24"/>
                <w:szCs w:val="24"/>
              </w:rPr>
              <w:t>1</w:t>
            </w:r>
            <w:r>
              <w:rPr>
                <w:rFonts w:ascii="宋体" w:eastAsia="宋体" w:hAnsi="宋体" w:hint="eastAsia"/>
                <w:sz w:val="24"/>
                <w:szCs w:val="24"/>
              </w:rPr>
              <w:t>月</w:t>
            </w:r>
            <w:r>
              <w:rPr>
                <w:rFonts w:ascii="宋体" w:eastAsia="宋体" w:hAnsi="宋体"/>
                <w:sz w:val="24"/>
                <w:szCs w:val="24"/>
              </w:rPr>
              <w:t>1</w:t>
            </w:r>
            <w:r>
              <w:rPr>
                <w:rFonts w:ascii="宋体" w:eastAsia="宋体" w:hAnsi="宋体" w:hint="eastAsia"/>
                <w:sz w:val="24"/>
                <w:szCs w:val="24"/>
              </w:rPr>
              <w:t>日以来企业一年内同时荣获省级以上（含省级）市政公用工程施工质量管理先进企业称号和省级以上（含省级）市政公用工程优秀施工企业称号者得</w:t>
            </w:r>
            <w:r>
              <w:rPr>
                <w:rFonts w:ascii="宋体" w:eastAsia="宋体" w:hAnsi="宋体"/>
                <w:sz w:val="24"/>
                <w:szCs w:val="24"/>
              </w:rPr>
              <w:t>6</w:t>
            </w:r>
            <w:r>
              <w:rPr>
                <w:rFonts w:ascii="宋体" w:eastAsia="宋体" w:hAnsi="宋体" w:hint="eastAsia"/>
                <w:sz w:val="24"/>
                <w:szCs w:val="24"/>
              </w:rPr>
              <w:t>分，两项证书缺一不得分；（需提供获奖证书和同级奖励文件扫描件，以证书时间为准）</w:t>
            </w:r>
          </w:p>
          <w:p w:rsidR="00A5237B" w:rsidRDefault="000850E0">
            <w:pPr>
              <w:snapToGrid w:val="0"/>
              <w:spacing w:line="360" w:lineRule="auto"/>
              <w:ind w:firstLine="481"/>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201</w:t>
            </w:r>
            <w:r>
              <w:rPr>
                <w:rFonts w:ascii="宋体" w:eastAsia="宋体" w:hAnsi="宋体" w:hint="eastAsia"/>
                <w:sz w:val="24"/>
                <w:szCs w:val="24"/>
              </w:rPr>
              <w:t>6年</w:t>
            </w:r>
            <w:r>
              <w:rPr>
                <w:rFonts w:ascii="宋体" w:eastAsia="宋体" w:hAnsi="宋体"/>
                <w:sz w:val="24"/>
                <w:szCs w:val="24"/>
              </w:rPr>
              <w:t>1</w:t>
            </w:r>
            <w:r>
              <w:rPr>
                <w:rFonts w:ascii="宋体" w:eastAsia="宋体" w:hAnsi="宋体" w:hint="eastAsia"/>
                <w:sz w:val="24"/>
                <w:szCs w:val="24"/>
              </w:rPr>
              <w:t>月</w:t>
            </w:r>
            <w:r>
              <w:rPr>
                <w:rFonts w:ascii="宋体" w:eastAsia="宋体" w:hAnsi="宋体"/>
                <w:sz w:val="24"/>
                <w:szCs w:val="24"/>
              </w:rPr>
              <w:t>1</w:t>
            </w:r>
            <w:r>
              <w:rPr>
                <w:rFonts w:ascii="宋体" w:eastAsia="宋体" w:hAnsi="宋体" w:hint="eastAsia"/>
                <w:sz w:val="24"/>
                <w:szCs w:val="24"/>
              </w:rPr>
              <w:t>日以来企业连续两年获得过省级以上（含省级）建设工程招标投标“诚实守信单位”者得</w:t>
            </w:r>
            <w:r>
              <w:rPr>
                <w:rFonts w:ascii="宋体" w:eastAsia="宋体" w:hAnsi="宋体"/>
                <w:sz w:val="24"/>
                <w:szCs w:val="24"/>
              </w:rPr>
              <w:t>2</w:t>
            </w:r>
            <w:r>
              <w:rPr>
                <w:rFonts w:ascii="宋体" w:eastAsia="宋体" w:hAnsi="宋体" w:hint="eastAsia"/>
                <w:sz w:val="24"/>
                <w:szCs w:val="24"/>
              </w:rPr>
              <w:lastRenderedPageBreak/>
              <w:t>分，缺一不得分；（需提供获奖证书和同级奖励文件扫描件，以证书时间为准）</w:t>
            </w:r>
          </w:p>
          <w:p w:rsidR="00A5237B" w:rsidRDefault="000850E0">
            <w:pPr>
              <w:snapToGrid w:val="0"/>
              <w:spacing w:line="360" w:lineRule="auto"/>
              <w:ind w:firstLine="481"/>
              <w:rPr>
                <w:rFonts w:ascii="宋体" w:eastAsia="宋体" w:hAnsi="宋体"/>
                <w:sz w:val="24"/>
              </w:rPr>
            </w:pPr>
            <w:r>
              <w:rPr>
                <w:rFonts w:ascii="宋体" w:eastAsia="宋体" w:hAnsi="宋体" w:hint="eastAsia"/>
                <w:sz w:val="24"/>
              </w:rPr>
              <w:t>3、投标人提供质量管理体系认证得2分、环境管理体系认证得2分、职业健康安全管理体系认证得2分。</w:t>
            </w:r>
            <w:r>
              <w:rPr>
                <w:rFonts w:ascii="宋体" w:eastAsia="宋体" w:hAnsi="宋体" w:hint="eastAsia"/>
                <w:sz w:val="24"/>
                <w:szCs w:val="24"/>
              </w:rPr>
              <w:t>（需提供证书扫描件）</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8"/>
                <w:szCs w:val="28"/>
                <w:u w:val="single"/>
              </w:rPr>
            </w:pPr>
            <w:r>
              <w:rPr>
                <w:rFonts w:ascii="宋体" w:eastAsia="宋体" w:hAnsi="宋体" w:hint="eastAsia"/>
                <w:sz w:val="24"/>
                <w:u w:val="single"/>
              </w:rPr>
              <w:lastRenderedPageBreak/>
              <w:t>14分</w:t>
            </w:r>
          </w:p>
        </w:tc>
      </w:tr>
      <w:tr w:rsidR="00A5237B">
        <w:trPr>
          <w:trHeight w:val="1273"/>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exact"/>
              <w:jc w:val="center"/>
              <w:rPr>
                <w:rFonts w:ascii="宋体" w:eastAsia="宋体" w:hAnsi="宋体"/>
                <w:sz w:val="24"/>
              </w:rPr>
            </w:pPr>
            <w:r>
              <w:rPr>
                <w:rFonts w:ascii="宋体" w:eastAsia="宋体" w:hAnsi="宋体" w:hint="eastAsia"/>
                <w:b/>
                <w:bCs/>
                <w:sz w:val="24"/>
              </w:rPr>
              <w:lastRenderedPageBreak/>
              <w:t>售后服务</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napToGrid w:val="0"/>
              <w:spacing w:line="360" w:lineRule="auto"/>
              <w:rPr>
                <w:rFonts w:ascii="宋体" w:eastAsia="宋体" w:hAnsi="宋体"/>
                <w:sz w:val="24"/>
              </w:rPr>
            </w:pPr>
            <w:r>
              <w:rPr>
                <w:rFonts w:ascii="宋体" w:eastAsia="宋体" w:hAnsi="宋体" w:hint="eastAsia"/>
                <w:sz w:val="24"/>
              </w:rPr>
              <w:t xml:space="preserve"> 解决问题时间以小时为单位（四舍五入法，30分钟及以上按1小时计算），以8小时为起点，基本分6分，每减少2小时，加2分，满分11分。8小时以上的不得分。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u w:val="single"/>
              </w:rPr>
            </w:pPr>
            <w:r>
              <w:rPr>
                <w:rFonts w:ascii="宋体" w:eastAsia="宋体" w:hAnsi="宋体" w:hint="eastAsia"/>
                <w:sz w:val="24"/>
              </w:rPr>
              <w:t>11分</w:t>
            </w:r>
          </w:p>
        </w:tc>
      </w:tr>
      <w:tr w:rsidR="00A5237B">
        <w:trPr>
          <w:trHeight w:val="384"/>
        </w:trPr>
        <w:tc>
          <w:tcPr>
            <w:tcW w:w="8970" w:type="dxa"/>
            <w:gridSpan w:val="3"/>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技术部分（满分</w:t>
            </w:r>
            <w:r>
              <w:rPr>
                <w:rFonts w:ascii="宋体" w:eastAsia="宋体" w:hAnsi="宋体" w:hint="eastAsia"/>
                <w:b/>
                <w:sz w:val="24"/>
                <w:u w:val="single"/>
              </w:rPr>
              <w:t>35</w:t>
            </w:r>
            <w:r>
              <w:rPr>
                <w:rFonts w:ascii="宋体" w:eastAsia="宋体" w:hAnsi="宋体" w:hint="eastAsia"/>
                <w:b/>
                <w:sz w:val="24"/>
              </w:rPr>
              <w:t>分）</w:t>
            </w:r>
          </w:p>
        </w:tc>
      </w:tr>
      <w:tr w:rsidR="00A5237B">
        <w:trPr>
          <w:trHeight w:val="567"/>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评分因素</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评标标准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rPr>
            </w:pPr>
            <w:r>
              <w:rPr>
                <w:rFonts w:ascii="宋体" w:eastAsia="宋体" w:hAnsi="宋体" w:hint="eastAsia"/>
                <w:b/>
                <w:sz w:val="24"/>
              </w:rPr>
              <w:t>分值</w:t>
            </w:r>
          </w:p>
        </w:tc>
      </w:tr>
      <w:tr w:rsidR="00A5237B">
        <w:trPr>
          <w:trHeight w:val="567"/>
        </w:trPr>
        <w:tc>
          <w:tcPr>
            <w:tcW w:w="1763" w:type="dxa"/>
            <w:vMerge w:val="restart"/>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rPr>
            </w:pPr>
            <w:r>
              <w:rPr>
                <w:rFonts w:ascii="宋体" w:eastAsia="宋体" w:hAnsi="宋体" w:hint="eastAsia"/>
                <w:sz w:val="24"/>
              </w:rPr>
              <w:t>投标文件的规范程度</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widowControl/>
              <w:jc w:val="left"/>
              <w:rPr>
                <w:rFonts w:ascii="宋体" w:eastAsia="宋体" w:hAnsi="宋体"/>
                <w:b/>
                <w:sz w:val="24"/>
              </w:rPr>
            </w:pPr>
            <w:r>
              <w:rPr>
                <w:rFonts w:ascii="宋体" w:eastAsia="宋体" w:hAnsi="宋体" w:cs="Courier New" w:hint="eastAsia"/>
                <w:bCs/>
                <w:sz w:val="24"/>
              </w:rPr>
              <w:t>1、投标文件的编制符合招标文件的规定，装订整齐规范的，得2分。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rPr>
            </w:pPr>
            <w:r>
              <w:rPr>
                <w:rFonts w:ascii="宋体" w:eastAsia="宋体" w:hAnsi="宋体" w:hint="eastAsia"/>
                <w:sz w:val="24"/>
                <w:u w:val="single"/>
              </w:rPr>
              <w:t>2</w:t>
            </w:r>
            <w:r>
              <w:rPr>
                <w:rFonts w:ascii="宋体" w:eastAsia="宋体" w:hAnsi="宋体" w:hint="eastAsia"/>
                <w:sz w:val="24"/>
              </w:rPr>
              <w:t>分</w:t>
            </w:r>
          </w:p>
        </w:tc>
      </w:tr>
      <w:tr w:rsidR="00A5237B">
        <w:trPr>
          <w:trHeight w:val="420"/>
        </w:trPr>
        <w:tc>
          <w:tcPr>
            <w:tcW w:w="1763" w:type="dxa"/>
            <w:vMerge/>
            <w:tcBorders>
              <w:top w:val="single" w:sz="4" w:space="0" w:color="auto"/>
              <w:left w:val="single" w:sz="4" w:space="0" w:color="auto"/>
              <w:bottom w:val="single" w:sz="4" w:space="0" w:color="auto"/>
              <w:right w:val="single" w:sz="4" w:space="0" w:color="auto"/>
            </w:tcBorders>
            <w:vAlign w:val="center"/>
          </w:tcPr>
          <w:p w:rsidR="00A5237B" w:rsidRDefault="00A5237B">
            <w:pPr>
              <w:widowControl/>
              <w:jc w:val="left"/>
              <w:rPr>
                <w:rFonts w:ascii="宋体" w:eastAsia="宋体" w:hAnsi="宋体"/>
                <w:sz w:val="24"/>
              </w:rPr>
            </w:pP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exact"/>
              <w:rPr>
                <w:rFonts w:ascii="宋体" w:eastAsia="宋体" w:hAnsi="宋体"/>
                <w:sz w:val="24"/>
              </w:rPr>
            </w:pPr>
            <w:r>
              <w:rPr>
                <w:rFonts w:ascii="宋体" w:eastAsia="宋体" w:hAnsi="宋体" w:cs="Courier New" w:hint="eastAsia"/>
                <w:bCs/>
                <w:sz w:val="24"/>
              </w:rPr>
              <w:t>2、投标人编制投标文件逻辑严紧、描述规范、无文字错误的，得3分。</w:t>
            </w:r>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rPr>
            </w:pPr>
            <w:r>
              <w:rPr>
                <w:rFonts w:ascii="宋体" w:eastAsia="宋体" w:hAnsi="宋体" w:hint="eastAsia"/>
                <w:sz w:val="24"/>
                <w:u w:val="single"/>
              </w:rPr>
              <w:t>3</w:t>
            </w:r>
            <w:r>
              <w:rPr>
                <w:rFonts w:ascii="宋体" w:eastAsia="宋体" w:hAnsi="宋体" w:hint="eastAsia"/>
                <w:sz w:val="24"/>
              </w:rPr>
              <w:t>分</w:t>
            </w:r>
          </w:p>
        </w:tc>
      </w:tr>
      <w:tr w:rsidR="00A5237B">
        <w:trPr>
          <w:trHeight w:val="2762"/>
        </w:trPr>
        <w:tc>
          <w:tcPr>
            <w:tcW w:w="1763" w:type="dxa"/>
            <w:tcBorders>
              <w:top w:val="single" w:sz="4" w:space="0" w:color="auto"/>
              <w:left w:val="single" w:sz="4" w:space="0" w:color="auto"/>
              <w:bottom w:val="single" w:sz="4" w:space="0" w:color="auto"/>
              <w:right w:val="single" w:sz="4" w:space="0" w:color="auto"/>
            </w:tcBorders>
            <w:vAlign w:val="center"/>
          </w:tcPr>
          <w:p w:rsidR="00A5237B" w:rsidRDefault="000850E0">
            <w:pPr>
              <w:spacing w:line="360" w:lineRule="exact"/>
              <w:jc w:val="center"/>
              <w:rPr>
                <w:rFonts w:ascii="宋体" w:eastAsia="宋体" w:hAnsi="宋体"/>
                <w:sz w:val="28"/>
                <w:szCs w:val="28"/>
              </w:rPr>
            </w:pPr>
            <w:r>
              <w:rPr>
                <w:rFonts w:ascii="宋体" w:eastAsia="宋体" w:hAnsi="宋体" w:hint="eastAsia"/>
                <w:sz w:val="24"/>
              </w:rPr>
              <w:t>对招标文件的响应程度</w:t>
            </w:r>
          </w:p>
        </w:tc>
        <w:tc>
          <w:tcPr>
            <w:tcW w:w="6240" w:type="dxa"/>
            <w:tcBorders>
              <w:top w:val="single" w:sz="4" w:space="0" w:color="auto"/>
              <w:left w:val="single" w:sz="4" w:space="0" w:color="auto"/>
              <w:bottom w:val="single" w:sz="4" w:space="0" w:color="auto"/>
              <w:right w:val="single" w:sz="4" w:space="0" w:color="auto"/>
            </w:tcBorders>
            <w:vAlign w:val="center"/>
          </w:tcPr>
          <w:p w:rsidR="00A5237B" w:rsidRDefault="000850E0">
            <w:pPr>
              <w:snapToGrid w:val="0"/>
              <w:spacing w:line="360" w:lineRule="exact"/>
              <w:rPr>
                <w:rFonts w:ascii="宋体" w:eastAsia="宋体" w:hAnsi="宋体" w:cs="宋体"/>
                <w:bCs/>
                <w:sz w:val="24"/>
              </w:rPr>
            </w:pPr>
            <w:r>
              <w:rPr>
                <w:rFonts w:ascii="宋体" w:eastAsia="宋体" w:hAnsi="宋体" w:cs="宋体" w:hint="eastAsia"/>
                <w:bCs/>
                <w:sz w:val="24"/>
              </w:rPr>
              <w:t>以下内容，每项满分6分，共30分。</w:t>
            </w:r>
          </w:p>
          <w:p w:rsidR="00A5237B" w:rsidRDefault="000850E0">
            <w:pPr>
              <w:snapToGrid w:val="0"/>
              <w:spacing w:line="360" w:lineRule="exact"/>
              <w:rPr>
                <w:rFonts w:ascii="宋体" w:eastAsia="宋体" w:hAnsi="宋体" w:cs="宋体"/>
                <w:bCs/>
                <w:sz w:val="24"/>
              </w:rPr>
            </w:pPr>
            <w:r>
              <w:rPr>
                <w:rFonts w:ascii="宋体" w:eastAsia="宋体" w:hAnsi="宋体" w:cs="宋体" w:hint="eastAsia"/>
                <w:bCs/>
                <w:sz w:val="24"/>
              </w:rPr>
              <w:t>1、有关项目的合理分析及解决方案；视内容完整性及合理程度得0-6分；</w:t>
            </w:r>
          </w:p>
          <w:p w:rsidR="00A5237B" w:rsidRDefault="000850E0">
            <w:pPr>
              <w:snapToGrid w:val="0"/>
              <w:spacing w:line="360" w:lineRule="exact"/>
              <w:rPr>
                <w:rFonts w:ascii="宋体" w:eastAsia="宋体" w:hAnsi="宋体" w:cs="宋体"/>
                <w:bCs/>
                <w:sz w:val="24"/>
              </w:rPr>
            </w:pPr>
            <w:r>
              <w:rPr>
                <w:rFonts w:ascii="宋体" w:eastAsia="宋体" w:hAnsi="宋体" w:cs="宋体" w:hint="eastAsia"/>
                <w:bCs/>
                <w:sz w:val="24"/>
              </w:rPr>
              <w:t>2、确保一年内维保技术措施；视内容完整性及合理程度得0-6分；</w:t>
            </w:r>
          </w:p>
          <w:p w:rsidR="00A5237B" w:rsidRDefault="000850E0">
            <w:pPr>
              <w:snapToGrid w:val="0"/>
              <w:spacing w:line="360" w:lineRule="exact"/>
              <w:rPr>
                <w:rFonts w:ascii="宋体" w:eastAsia="宋体" w:hAnsi="宋体" w:cs="宋体"/>
                <w:bCs/>
                <w:sz w:val="24"/>
              </w:rPr>
            </w:pPr>
            <w:r>
              <w:rPr>
                <w:rFonts w:ascii="宋体" w:eastAsia="宋体" w:hAnsi="宋体" w:cs="宋体" w:hint="eastAsia"/>
                <w:bCs/>
                <w:sz w:val="24"/>
              </w:rPr>
              <w:t>3、确保安全生产、文明施工、环境保护的技术组织措施；视内容完整性及合理程度得0-6分；</w:t>
            </w:r>
          </w:p>
          <w:p w:rsidR="00A5237B" w:rsidRDefault="000850E0">
            <w:pPr>
              <w:snapToGrid w:val="0"/>
              <w:spacing w:line="360" w:lineRule="exact"/>
              <w:rPr>
                <w:rFonts w:ascii="宋体" w:eastAsia="宋体" w:hAnsi="宋体" w:cs="宋体"/>
                <w:bCs/>
                <w:sz w:val="24"/>
              </w:rPr>
            </w:pPr>
            <w:r>
              <w:rPr>
                <w:rFonts w:ascii="宋体" w:eastAsia="宋体" w:hAnsi="宋体" w:cs="宋体" w:hint="eastAsia"/>
                <w:bCs/>
                <w:sz w:val="24"/>
              </w:rPr>
              <w:t>4、确保完成工程建设的技术和管理措施；视内容完整性及合理程度得0-6分；</w:t>
            </w:r>
          </w:p>
          <w:p w:rsidR="00A5237B" w:rsidRDefault="000850E0">
            <w:pPr>
              <w:snapToGrid w:val="0"/>
              <w:spacing w:line="360" w:lineRule="exact"/>
              <w:rPr>
                <w:rFonts w:ascii="宋体" w:eastAsia="宋体" w:hAnsi="宋体" w:cs="Courier New"/>
                <w:bCs/>
                <w:sz w:val="24"/>
              </w:rPr>
            </w:pPr>
            <w:r>
              <w:rPr>
                <w:rFonts w:ascii="宋体" w:eastAsia="宋体" w:hAnsi="宋体" w:cs="宋体" w:hint="eastAsia"/>
                <w:bCs/>
                <w:sz w:val="24"/>
              </w:rPr>
              <w:t>5、员工培训计划；视内容完整性及合理程度得0-6分。</w:t>
            </w:r>
            <w:bookmarkStart w:id="1" w:name="_GoBack"/>
            <w:bookmarkEnd w:id="1"/>
          </w:p>
        </w:tc>
        <w:tc>
          <w:tcPr>
            <w:tcW w:w="967"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rPr>
            </w:pPr>
            <w:r>
              <w:rPr>
                <w:rFonts w:ascii="宋体" w:eastAsia="宋体" w:hAnsi="宋体" w:hint="eastAsia"/>
                <w:sz w:val="24"/>
              </w:rPr>
              <w:t>30分</w:t>
            </w:r>
          </w:p>
        </w:tc>
      </w:tr>
    </w:tbl>
    <w:p w:rsidR="00A5237B" w:rsidRDefault="000850E0">
      <w:pPr>
        <w:spacing w:line="360" w:lineRule="auto"/>
        <w:ind w:firstLineChars="200" w:firstLine="482"/>
        <w:rPr>
          <w:rFonts w:ascii="宋体" w:eastAsia="宋体" w:hAnsi="宋体" w:cs="仿宋_GB2312"/>
          <w:b/>
          <w:sz w:val="24"/>
          <w:szCs w:val="24"/>
          <w:lang w:val="zh-CN"/>
        </w:rPr>
      </w:pPr>
      <w:r>
        <w:rPr>
          <w:rFonts w:ascii="宋体" w:eastAsia="宋体" w:hAnsi="宋体" w:cs="仿宋_GB2312" w:hint="eastAsia"/>
          <w:b/>
          <w:sz w:val="24"/>
          <w:szCs w:val="24"/>
          <w:lang w:val="zh-CN"/>
        </w:rPr>
        <w:t>其中：价格分计算（落实政府采购政策价格调整部分）</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1"/>
        <w:gridCol w:w="2550"/>
        <w:gridCol w:w="2833"/>
      </w:tblGrid>
      <w:tr w:rsidR="00A5237B">
        <w:trPr>
          <w:trHeight w:val="557"/>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序号</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情形</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rPr>
              <w:t>价格扣除</w:t>
            </w:r>
            <w:r>
              <w:rPr>
                <w:rFonts w:ascii="宋体" w:eastAsia="宋体" w:hAnsi="宋体" w:hint="eastAsia"/>
                <w:b/>
                <w:sz w:val="24"/>
                <w:szCs w:val="24"/>
                <w:lang w:val="en-GB"/>
              </w:rPr>
              <w:t>比例</w:t>
            </w:r>
          </w:p>
        </w:tc>
        <w:tc>
          <w:tcPr>
            <w:tcW w:w="283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计算公式</w:t>
            </w:r>
          </w:p>
        </w:tc>
      </w:tr>
      <w:tr w:rsidR="00A5237B">
        <w:trPr>
          <w:trHeight w:val="799"/>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1</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非联合体投标人</w:t>
            </w:r>
          </w:p>
          <w:p w:rsidR="00A5237B" w:rsidRDefault="000850E0">
            <w:pPr>
              <w:jc w:val="center"/>
              <w:rPr>
                <w:rFonts w:ascii="宋体" w:eastAsia="宋体" w:hAnsi="宋体"/>
                <w:b/>
                <w:sz w:val="24"/>
                <w:szCs w:val="24"/>
                <w:lang w:val="en-GB"/>
              </w:rPr>
            </w:pPr>
            <w:r>
              <w:rPr>
                <w:rFonts w:ascii="宋体" w:eastAsia="宋体" w:hAnsi="宋体" w:hint="eastAsia"/>
                <w:sz w:val="24"/>
                <w:szCs w:val="24"/>
                <w:lang w:val="en-GB"/>
              </w:rPr>
              <w:t>（投标人须为中小企业）</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sz w:val="24"/>
                <w:szCs w:val="24"/>
              </w:rPr>
              <w:t>对小型和微型企业产品的价格扣除</w:t>
            </w:r>
            <w:r>
              <w:rPr>
                <w:rFonts w:ascii="宋体" w:eastAsia="宋体" w:hAnsi="宋体" w:hint="eastAsia"/>
                <w:sz w:val="24"/>
                <w:szCs w:val="24"/>
                <w:u w:val="single"/>
              </w:rPr>
              <w:t>6</w:t>
            </w:r>
            <w:r>
              <w:rPr>
                <w:rFonts w:ascii="宋体" w:eastAsia="宋体" w:hAnsi="宋体" w:hint="eastAsia"/>
                <w:sz w:val="24"/>
                <w:szCs w:val="24"/>
              </w:rPr>
              <w:t>%</w:t>
            </w:r>
          </w:p>
        </w:tc>
        <w:tc>
          <w:tcPr>
            <w:tcW w:w="2833" w:type="dxa"/>
            <w:vMerge w:val="restart"/>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小型和微型企业产品的价格</w:t>
            </w:r>
            <w:r>
              <w:rPr>
                <w:rFonts w:ascii="宋体" w:eastAsia="宋体" w:hAnsi="宋体" w:hint="eastAsia"/>
                <w:sz w:val="24"/>
                <w:szCs w:val="24"/>
                <w:lang w:val="en-GB"/>
              </w:rPr>
              <w:t>×</w:t>
            </w:r>
            <w:r>
              <w:rPr>
                <w:rFonts w:ascii="宋体" w:eastAsia="宋体" w:hAnsi="宋体"/>
                <w:sz w:val="24"/>
                <w:szCs w:val="24"/>
                <w:lang w:val="en-GB"/>
              </w:rPr>
              <w:t>6%</w:t>
            </w:r>
          </w:p>
          <w:p w:rsidR="00A5237B" w:rsidRDefault="00A5237B">
            <w:pPr>
              <w:jc w:val="center"/>
              <w:rPr>
                <w:rFonts w:ascii="宋体" w:eastAsia="宋体" w:hAnsi="宋体"/>
                <w:b/>
                <w:sz w:val="24"/>
                <w:szCs w:val="24"/>
                <w:lang w:val="en-GB"/>
              </w:rPr>
            </w:pPr>
          </w:p>
        </w:tc>
      </w:tr>
      <w:tr w:rsidR="00A5237B">
        <w:trPr>
          <w:trHeight w:val="1282"/>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2</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rPr>
            </w:pPr>
            <w:r>
              <w:rPr>
                <w:rFonts w:ascii="宋体" w:eastAsia="宋体" w:hAnsi="宋体" w:hint="eastAsia"/>
                <w:sz w:val="24"/>
                <w:szCs w:val="24"/>
                <w:lang w:val="en-GB"/>
              </w:rPr>
              <w:t>联合体各方均为小型、微型企业</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rPr>
            </w:pPr>
            <w:r>
              <w:rPr>
                <w:rFonts w:ascii="宋体" w:eastAsia="宋体" w:hAnsi="宋体" w:hint="eastAsia"/>
                <w:sz w:val="24"/>
                <w:szCs w:val="24"/>
              </w:rPr>
              <w:t>对小型和微型企业产品的价格扣除</w:t>
            </w:r>
            <w:r>
              <w:rPr>
                <w:rFonts w:ascii="宋体" w:eastAsia="宋体" w:hAnsi="宋体" w:hint="eastAsia"/>
                <w:sz w:val="24"/>
                <w:szCs w:val="24"/>
                <w:u w:val="single"/>
              </w:rPr>
              <w:t>6</w:t>
            </w:r>
            <w:r>
              <w:rPr>
                <w:rFonts w:ascii="宋体" w:eastAsia="宋体" w:hAnsi="宋体" w:hint="eastAsia"/>
                <w:sz w:val="24"/>
                <w:szCs w:val="24"/>
              </w:rPr>
              <w:t>%</w:t>
            </w:r>
          </w:p>
          <w:p w:rsidR="00A5237B" w:rsidRDefault="000850E0">
            <w:pPr>
              <w:jc w:val="center"/>
              <w:rPr>
                <w:rFonts w:ascii="宋体" w:eastAsia="宋体" w:hAnsi="宋体"/>
                <w:b/>
                <w:sz w:val="24"/>
                <w:szCs w:val="24"/>
                <w:lang w:val="en-GB"/>
              </w:rPr>
            </w:pPr>
            <w:r>
              <w:rPr>
                <w:rFonts w:ascii="宋体" w:eastAsia="宋体" w:hAnsi="宋体" w:hint="eastAsia"/>
                <w:sz w:val="24"/>
                <w:szCs w:val="24"/>
              </w:rPr>
              <w:t>（不再享受序号3的价格折扣）</w:t>
            </w:r>
          </w:p>
        </w:tc>
        <w:tc>
          <w:tcPr>
            <w:tcW w:w="2833" w:type="dxa"/>
            <w:vMerge/>
            <w:tcBorders>
              <w:top w:val="single" w:sz="4" w:space="0" w:color="auto"/>
              <w:left w:val="single" w:sz="4" w:space="0" w:color="auto"/>
              <w:bottom w:val="single" w:sz="4" w:space="0" w:color="auto"/>
              <w:right w:val="single" w:sz="4" w:space="0" w:color="auto"/>
            </w:tcBorders>
            <w:vAlign w:val="center"/>
          </w:tcPr>
          <w:p w:rsidR="00A5237B" w:rsidRDefault="00A5237B">
            <w:pPr>
              <w:widowControl/>
              <w:jc w:val="left"/>
              <w:rPr>
                <w:rFonts w:ascii="宋体" w:eastAsia="宋体" w:hAnsi="宋体"/>
                <w:b/>
                <w:sz w:val="24"/>
                <w:szCs w:val="24"/>
                <w:lang w:val="en-GB"/>
              </w:rPr>
            </w:pPr>
          </w:p>
        </w:tc>
      </w:tr>
      <w:tr w:rsidR="00A5237B">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3</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sz w:val="24"/>
                <w:szCs w:val="24"/>
                <w:lang w:val="en-GB"/>
              </w:rPr>
              <w:t>联合体一方为小型、微型企业且小型、微型企业协议合同金额占联合体协</w:t>
            </w:r>
            <w:r>
              <w:rPr>
                <w:rFonts w:ascii="宋体" w:eastAsia="宋体" w:hAnsi="宋体" w:hint="eastAsia"/>
                <w:sz w:val="24"/>
                <w:szCs w:val="24"/>
                <w:lang w:val="en-GB"/>
              </w:rPr>
              <w:lastRenderedPageBreak/>
              <w:t>议合同总金额30%以上的</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lastRenderedPageBreak/>
              <w:t>对联合体总金额扣除</w:t>
            </w:r>
          </w:p>
          <w:p w:rsidR="00A5237B" w:rsidRDefault="000850E0">
            <w:pPr>
              <w:jc w:val="center"/>
              <w:rPr>
                <w:rFonts w:ascii="宋体" w:eastAsia="宋体" w:hAnsi="宋体"/>
                <w:b/>
                <w:sz w:val="24"/>
                <w:szCs w:val="24"/>
                <w:lang w:val="en-GB"/>
              </w:rPr>
            </w:pPr>
            <w:r>
              <w:rPr>
                <w:rFonts w:ascii="宋体" w:eastAsia="宋体" w:hAnsi="宋体" w:hint="eastAsia"/>
                <w:sz w:val="24"/>
                <w:szCs w:val="24"/>
                <w:u w:val="single"/>
              </w:rPr>
              <w:t xml:space="preserve">2 </w:t>
            </w:r>
            <w:r>
              <w:rPr>
                <w:rFonts w:ascii="宋体" w:eastAsia="宋体" w:hAnsi="宋体" w:hint="eastAsia"/>
                <w:sz w:val="24"/>
                <w:szCs w:val="24"/>
              </w:rPr>
              <w:t>%</w:t>
            </w:r>
          </w:p>
        </w:tc>
        <w:tc>
          <w:tcPr>
            <w:tcW w:w="283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u w:val="single"/>
              </w:rPr>
            </w:pPr>
            <w:r>
              <w:rPr>
                <w:rFonts w:ascii="宋体" w:eastAsia="宋体" w:hAnsi="宋体" w:hint="eastAsia"/>
                <w:sz w:val="24"/>
                <w:szCs w:val="24"/>
                <w:lang w:val="en-GB"/>
              </w:rPr>
              <w:t>评标价格＝投标报价×</w:t>
            </w:r>
            <w:r>
              <w:rPr>
                <w:rFonts w:ascii="宋体" w:eastAsia="宋体" w:hAnsi="宋体" w:hint="eastAsia"/>
                <w:sz w:val="24"/>
                <w:szCs w:val="24"/>
              </w:rPr>
              <w:t>(1-</w:t>
            </w:r>
            <w:r>
              <w:rPr>
                <w:rFonts w:ascii="宋体" w:eastAsia="宋体" w:hAnsi="宋体" w:hint="eastAsia"/>
                <w:sz w:val="24"/>
                <w:szCs w:val="24"/>
                <w:u w:val="single"/>
              </w:rPr>
              <w:t>2%)</w:t>
            </w:r>
          </w:p>
          <w:p w:rsidR="00A5237B" w:rsidRDefault="00A5237B">
            <w:pPr>
              <w:jc w:val="center"/>
              <w:rPr>
                <w:rFonts w:ascii="宋体" w:eastAsia="宋体" w:hAnsi="宋体"/>
                <w:b/>
                <w:sz w:val="24"/>
                <w:szCs w:val="24"/>
                <w:lang w:val="en-GB"/>
              </w:rPr>
            </w:pPr>
          </w:p>
        </w:tc>
      </w:tr>
      <w:tr w:rsidR="00A5237B">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lastRenderedPageBreak/>
              <w:t>4</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监狱企业</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视同小型、微型企业</w:t>
            </w:r>
          </w:p>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对监狱企业产品价格扣除</w:t>
            </w:r>
            <w:r>
              <w:rPr>
                <w:rFonts w:ascii="宋体" w:eastAsia="宋体" w:hAnsi="宋体" w:hint="eastAsia"/>
                <w:sz w:val="24"/>
                <w:szCs w:val="24"/>
                <w:u w:val="single"/>
              </w:rPr>
              <w:t>6</w:t>
            </w:r>
            <w:r>
              <w:rPr>
                <w:rFonts w:ascii="宋体" w:eastAsia="宋体" w:hAnsi="宋体" w:hint="eastAsia"/>
                <w:sz w:val="24"/>
                <w:szCs w:val="24"/>
              </w:rPr>
              <w:t>%</w:t>
            </w:r>
          </w:p>
        </w:tc>
        <w:tc>
          <w:tcPr>
            <w:tcW w:w="283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监狱企业产品的价格</w:t>
            </w:r>
            <w:r>
              <w:rPr>
                <w:rFonts w:ascii="宋体" w:eastAsia="宋体" w:hAnsi="宋体" w:hint="eastAsia"/>
                <w:sz w:val="24"/>
                <w:szCs w:val="24"/>
                <w:lang w:val="en-GB"/>
              </w:rPr>
              <w:t>×</w:t>
            </w:r>
            <w:r>
              <w:rPr>
                <w:rFonts w:ascii="宋体" w:eastAsia="宋体" w:hAnsi="宋体"/>
                <w:sz w:val="24"/>
                <w:szCs w:val="24"/>
                <w:lang w:val="en-GB"/>
              </w:rPr>
              <w:t>6%</w:t>
            </w:r>
          </w:p>
        </w:tc>
      </w:tr>
      <w:tr w:rsidR="00A5237B">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b/>
                <w:sz w:val="24"/>
                <w:szCs w:val="24"/>
                <w:lang w:val="en-GB"/>
              </w:rPr>
            </w:pPr>
            <w:r>
              <w:rPr>
                <w:rFonts w:ascii="宋体" w:eastAsia="宋体" w:hAnsi="宋体" w:hint="eastAsia"/>
                <w:b/>
                <w:sz w:val="24"/>
                <w:szCs w:val="24"/>
                <w:lang w:val="en-GB"/>
              </w:rPr>
              <w:t>5</w:t>
            </w:r>
          </w:p>
        </w:tc>
        <w:tc>
          <w:tcPr>
            <w:tcW w:w="2821"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残疾人福利性单位</w:t>
            </w:r>
          </w:p>
        </w:tc>
        <w:tc>
          <w:tcPr>
            <w:tcW w:w="2550"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视同小型、微型企业</w:t>
            </w:r>
          </w:p>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对残疾人福利性单位产品价格扣除</w:t>
            </w:r>
            <w:r>
              <w:rPr>
                <w:rFonts w:ascii="宋体" w:eastAsia="宋体" w:hAnsi="宋体" w:hint="eastAsia"/>
                <w:sz w:val="24"/>
                <w:szCs w:val="24"/>
                <w:u w:val="single"/>
              </w:rPr>
              <w:t>6</w:t>
            </w:r>
            <w:r>
              <w:rPr>
                <w:rFonts w:ascii="宋体" w:eastAsia="宋体" w:hAnsi="宋体" w:hint="eastAsia"/>
                <w:sz w:val="24"/>
                <w:szCs w:val="24"/>
              </w:rPr>
              <w:t>%</w:t>
            </w:r>
          </w:p>
        </w:tc>
        <w:tc>
          <w:tcPr>
            <w:tcW w:w="2833"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lang w:val="en-GB"/>
              </w:rPr>
            </w:pPr>
            <w:r>
              <w:rPr>
                <w:rFonts w:ascii="宋体" w:eastAsia="宋体" w:hAnsi="宋体" w:hint="eastAsia"/>
                <w:sz w:val="24"/>
                <w:szCs w:val="24"/>
                <w:lang w:val="en-GB"/>
              </w:rPr>
              <w:t>评标价格＝投标报价—</w:t>
            </w:r>
            <w:r>
              <w:rPr>
                <w:rFonts w:ascii="宋体" w:eastAsia="宋体" w:hAnsi="宋体" w:hint="eastAsia"/>
                <w:sz w:val="24"/>
                <w:szCs w:val="24"/>
              </w:rPr>
              <w:t>残疾人福利性单位产品的价格</w:t>
            </w:r>
            <w:r>
              <w:rPr>
                <w:rFonts w:ascii="宋体" w:eastAsia="宋体" w:hAnsi="宋体" w:hint="eastAsia"/>
                <w:sz w:val="24"/>
                <w:szCs w:val="24"/>
                <w:lang w:val="en-GB"/>
              </w:rPr>
              <w:t>×</w:t>
            </w:r>
            <w:r>
              <w:rPr>
                <w:rFonts w:ascii="宋体" w:eastAsia="宋体" w:hAnsi="宋体"/>
                <w:sz w:val="24"/>
                <w:szCs w:val="24"/>
                <w:lang w:val="en-GB"/>
              </w:rPr>
              <w:t>6%</w:t>
            </w:r>
          </w:p>
        </w:tc>
      </w:tr>
      <w:tr w:rsidR="00A5237B">
        <w:trPr>
          <w:trHeight w:val="917"/>
        </w:trPr>
        <w:tc>
          <w:tcPr>
            <w:tcW w:w="8925" w:type="dxa"/>
            <w:gridSpan w:val="4"/>
            <w:tcBorders>
              <w:top w:val="single" w:sz="4" w:space="0" w:color="auto"/>
              <w:left w:val="single" w:sz="4" w:space="0" w:color="auto"/>
              <w:bottom w:val="single" w:sz="4" w:space="0" w:color="auto"/>
              <w:right w:val="single" w:sz="4" w:space="0" w:color="auto"/>
            </w:tcBorders>
            <w:vAlign w:val="center"/>
          </w:tcPr>
          <w:p w:rsidR="00A5237B" w:rsidRDefault="000850E0">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5237B" w:rsidRDefault="000850E0">
            <w:pPr>
              <w:widowControl/>
              <w:adjustRightInd w:val="0"/>
              <w:spacing w:line="360" w:lineRule="auto"/>
              <w:ind w:leftChars="-1" w:left="-2" w:firstLineChars="200" w:firstLine="480"/>
              <w:jc w:val="left"/>
              <w:rPr>
                <w:rFonts w:ascii="宋体" w:eastAsia="宋体" w:hAnsi="宋体" w:cs="仿宋_GB2312"/>
                <w:sz w:val="24"/>
                <w:szCs w:val="24"/>
                <w:lang w:val="zh-CN"/>
              </w:rPr>
            </w:pPr>
            <w:r>
              <w:rPr>
                <w:rFonts w:ascii="宋体" w:eastAsia="宋体" w:hAnsi="宋体" w:cs="仿宋_GB2312"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A5237B" w:rsidRDefault="000850E0" w:rsidP="00B70AC9">
            <w:pPr>
              <w:widowControl/>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hint="eastAsia"/>
                <w:sz w:val="24"/>
                <w:szCs w:val="24"/>
                <w:lang w:val="zh-CN"/>
              </w:rPr>
              <w:t>评标基准价=评标价格的最低价</w:t>
            </w:r>
          </w:p>
          <w:p w:rsidR="00A5237B" w:rsidRDefault="000850E0" w:rsidP="00B70AC9">
            <w:pPr>
              <w:adjustRightInd w:val="0"/>
              <w:spacing w:line="360" w:lineRule="auto"/>
              <w:ind w:leftChars="-42" w:left="-88" w:firstLineChars="214" w:firstLine="514"/>
              <w:jc w:val="left"/>
              <w:rPr>
                <w:rFonts w:ascii="宋体" w:eastAsia="宋体" w:hAnsi="宋体" w:cs="仿宋_GB2312"/>
                <w:sz w:val="24"/>
                <w:szCs w:val="24"/>
                <w:lang w:val="zh-CN"/>
              </w:rPr>
            </w:pPr>
            <w:r>
              <w:rPr>
                <w:rFonts w:ascii="宋体" w:eastAsia="宋体" w:hAnsi="宋体" w:cs="仿宋_GB2312" w:hint="eastAsia"/>
                <w:sz w:val="24"/>
                <w:szCs w:val="24"/>
                <w:lang w:val="zh-CN"/>
              </w:rPr>
              <w:t>其他投标报价得分=（评标基准价/评标价格）×评标标准中价格分值</w:t>
            </w:r>
          </w:p>
        </w:tc>
      </w:tr>
    </w:tbl>
    <w:p w:rsidR="00A5237B" w:rsidRDefault="000850E0">
      <w:pPr>
        <w:spacing w:line="360" w:lineRule="auto"/>
        <w:rPr>
          <w:rFonts w:ascii="宋体" w:eastAsia="宋体" w:hAnsi="宋体"/>
          <w:bCs/>
          <w:sz w:val="24"/>
          <w:szCs w:val="24"/>
          <w:lang w:val="en-GB"/>
        </w:rPr>
      </w:pPr>
      <w:r>
        <w:rPr>
          <w:rFonts w:ascii="宋体" w:eastAsia="宋体" w:hAnsi="宋体" w:hint="eastAsia"/>
          <w:bCs/>
          <w:sz w:val="24"/>
          <w:szCs w:val="24"/>
          <w:lang w:val="en-GB"/>
        </w:rPr>
        <w:t>备注：</w:t>
      </w:r>
    </w:p>
    <w:p w:rsidR="00A5237B" w:rsidRDefault="000850E0">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a、不接受联合体投标的项目，本表中第2项、第3项情形不适用。</w:t>
      </w:r>
    </w:p>
    <w:p w:rsidR="00A5237B" w:rsidRDefault="000850E0">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b、小型和微型企业产品包括货物及其提供的服务与工程。</w:t>
      </w:r>
    </w:p>
    <w:p w:rsidR="00A5237B" w:rsidRDefault="000850E0">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A5237B" w:rsidRDefault="000850E0">
      <w:pPr>
        <w:spacing w:line="360" w:lineRule="auto"/>
        <w:ind w:firstLineChars="200" w:firstLine="480"/>
        <w:rPr>
          <w:rFonts w:ascii="宋体" w:eastAsia="宋体" w:hAnsi="宋体"/>
          <w:bCs/>
          <w:sz w:val="24"/>
          <w:szCs w:val="24"/>
          <w:lang w:val="en-GB"/>
        </w:rPr>
      </w:pPr>
      <w:r>
        <w:rPr>
          <w:rFonts w:ascii="宋体" w:eastAsia="宋体" w:hAnsi="宋体" w:hint="eastAsia"/>
          <w:bCs/>
          <w:sz w:val="24"/>
          <w:szCs w:val="24"/>
          <w:lang w:val="en-GB"/>
        </w:rPr>
        <w:t>d、残疾人福利性单位属于小型、微型企业的，不重复享受政策。</w:t>
      </w:r>
    </w:p>
    <w:p w:rsidR="00A5237B" w:rsidRDefault="000850E0">
      <w:pPr>
        <w:pStyle w:val="a8"/>
        <w:spacing w:line="360" w:lineRule="auto"/>
        <w:ind w:firstLineChars="200" w:firstLine="482"/>
        <w:rPr>
          <w:rFonts w:ascii="宋体" w:hAnsi="宋体" w:cs="仿宋_GB2312"/>
          <w:szCs w:val="24"/>
          <w:lang w:val="zh-CN"/>
        </w:rPr>
      </w:pPr>
      <w:r>
        <w:rPr>
          <w:rFonts w:ascii="宋体" w:hAnsi="宋体" w:cs="仿宋_GB2312" w:hint="eastAsia"/>
          <w:b/>
          <w:szCs w:val="24"/>
          <w:lang w:val="zh-CN"/>
        </w:rPr>
        <w:t>（7）评标结果汇总完成后，除下列情形外，任何人不得修改评标结果：</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1） 分值汇总计算错误的；</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2） 分项评分超出评分标准范围的；</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3） 评标委员会成员对客观评审因素评分不一致的；</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4） 经评标委员会认定评分畸高、畸低的。</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A5237B" w:rsidRDefault="000850E0">
      <w:pPr>
        <w:tabs>
          <w:tab w:val="left" w:pos="1260"/>
        </w:tabs>
        <w:autoSpaceDE w:val="0"/>
        <w:autoSpaceDN w:val="0"/>
        <w:spacing w:line="360" w:lineRule="auto"/>
        <w:ind w:firstLineChars="200" w:firstLine="482"/>
        <w:rPr>
          <w:rFonts w:ascii="宋体" w:eastAsia="宋体" w:hAnsi="宋体" w:cs="仿宋_GB2312"/>
          <w:b/>
          <w:sz w:val="24"/>
          <w:szCs w:val="24"/>
          <w:lang w:val="zh-CN"/>
        </w:rPr>
      </w:pPr>
      <w:r>
        <w:rPr>
          <w:rFonts w:ascii="宋体" w:eastAsia="宋体" w:hAnsi="宋体" w:cs="仿宋_GB2312" w:hint="eastAsia"/>
          <w:b/>
          <w:sz w:val="24"/>
          <w:szCs w:val="24"/>
          <w:lang w:val="zh-CN"/>
        </w:rPr>
        <w:t>（8）评标委员会争议处理</w:t>
      </w:r>
    </w:p>
    <w:p w:rsidR="00A5237B" w:rsidRDefault="000850E0">
      <w:pPr>
        <w:tabs>
          <w:tab w:val="left" w:pos="1260"/>
        </w:tabs>
        <w:autoSpaceDE w:val="0"/>
        <w:autoSpaceDN w:val="0"/>
        <w:spacing w:line="360" w:lineRule="auto"/>
        <w:ind w:firstLineChars="200" w:firstLine="480"/>
        <w:rPr>
          <w:rFonts w:ascii="宋体" w:eastAsia="宋体" w:hAnsi="宋体" w:cs="仿宋_GB2312"/>
          <w:sz w:val="24"/>
          <w:szCs w:val="24"/>
          <w:lang w:val="zh-CN"/>
        </w:rPr>
      </w:pPr>
      <w:r>
        <w:rPr>
          <w:rFonts w:ascii="宋体" w:eastAsia="宋体" w:hAnsi="宋体" w:cs="仿宋_GB2312"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5237B" w:rsidRDefault="000850E0">
      <w:pPr>
        <w:spacing w:line="360" w:lineRule="auto"/>
        <w:ind w:firstLineChars="200" w:firstLine="482"/>
        <w:rPr>
          <w:rFonts w:ascii="宋体" w:eastAsia="宋体" w:hAnsi="宋体" w:cs="仿宋_GB2312"/>
          <w:b/>
          <w:sz w:val="24"/>
          <w:szCs w:val="24"/>
          <w:lang w:val="zh-CN"/>
        </w:rPr>
      </w:pPr>
      <w:r>
        <w:rPr>
          <w:rFonts w:ascii="宋体" w:eastAsia="宋体" w:hAnsi="宋体" w:cs="仿宋_GB2312" w:hint="eastAsia"/>
          <w:b/>
          <w:sz w:val="24"/>
          <w:szCs w:val="24"/>
          <w:lang w:val="zh-CN"/>
        </w:rPr>
        <w:t>4、确定中标候选人名单，以及根据采购人委托直接确定中标人。</w:t>
      </w:r>
    </w:p>
    <w:p w:rsidR="00A5237B" w:rsidRDefault="000850E0">
      <w:pPr>
        <w:adjustRightInd w:val="0"/>
        <w:snapToGrid w:val="0"/>
        <w:spacing w:line="360" w:lineRule="auto"/>
        <w:ind w:firstLineChars="200" w:firstLine="420"/>
        <w:rPr>
          <w:rFonts w:ascii="宋体" w:eastAsia="宋体" w:hAnsi="宋体" w:cs="Courier New"/>
          <w:szCs w:val="21"/>
        </w:rPr>
      </w:pPr>
      <w:r>
        <w:rPr>
          <w:rFonts w:ascii="宋体" w:eastAsia="宋体" w:hAnsi="宋体" w:cs="Courier New" w:hint="eastAsia"/>
          <w:szCs w:val="21"/>
        </w:rPr>
        <w:br w:type="page"/>
      </w:r>
    </w:p>
    <w:p w:rsidR="00A5237B" w:rsidRDefault="000850E0">
      <w:pPr>
        <w:pStyle w:val="a8"/>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A5237B" w:rsidRDefault="000850E0">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rsidR="00A5237B" w:rsidRDefault="000850E0">
      <w:pPr>
        <w:spacing w:line="360" w:lineRule="auto"/>
        <w:ind w:firstLineChars="200" w:firstLine="482"/>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 定义</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1.1“合同”系指甲方和乙方 （简称合同双方）已达成的协议，即由双方签订的合同格式中的文件，包括所有的附件和组成合同部分的所有其他文件。</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 xml:space="preserve">1.2“合同价格”系指根据合同规定，在乙方全面正确地履行合同义务时应支付给乙方的款项。 </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1.3“甲方”系指通过招标方式，接受合同服务的采购人</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1.4“乙方”系指中标后提供合同服务的</w:t>
      </w:r>
      <w:r>
        <w:rPr>
          <w:rFonts w:ascii="宋体" w:eastAsia="宋体" w:hAnsi="宋体" w:hint="eastAsia"/>
          <w:bCs/>
          <w:sz w:val="24"/>
        </w:rPr>
        <w:t>中标方</w:t>
      </w:r>
      <w:r>
        <w:rPr>
          <w:rFonts w:ascii="宋体" w:eastAsia="宋体" w:hAnsi="宋体" w:hint="eastAsia"/>
          <w:sz w:val="24"/>
        </w:rPr>
        <w:t>或供应商。</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2.适用范围</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本合同条款仅适用于本次招标活动。</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3.技术规格和标准</w:t>
      </w:r>
    </w:p>
    <w:p w:rsidR="00A5237B" w:rsidRDefault="000850E0">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4.合同期限</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即自</w:t>
      </w:r>
      <w:r>
        <w:rPr>
          <w:rFonts w:ascii="宋体" w:eastAsia="宋体" w:hAnsi="宋体" w:hint="eastAsia"/>
          <w:sz w:val="24"/>
        </w:rPr>
        <w:tab/>
        <w:t>年</w:t>
      </w:r>
      <w:r>
        <w:rPr>
          <w:rFonts w:ascii="宋体" w:eastAsia="宋体" w:hAnsi="宋体" w:hint="eastAsia"/>
          <w:sz w:val="24"/>
        </w:rPr>
        <w:tab/>
        <w:t>月</w:t>
      </w:r>
      <w:r>
        <w:rPr>
          <w:rFonts w:ascii="宋体" w:eastAsia="宋体" w:hAnsi="宋体" w:hint="eastAsia"/>
          <w:sz w:val="24"/>
        </w:rPr>
        <w:tab/>
        <w:t>日起至</w:t>
      </w:r>
      <w:r>
        <w:rPr>
          <w:rFonts w:ascii="宋体" w:eastAsia="宋体" w:hAnsi="宋体" w:hint="eastAsia"/>
          <w:sz w:val="24"/>
        </w:rPr>
        <w:tab/>
        <w:t>年</w:t>
      </w:r>
      <w:r>
        <w:rPr>
          <w:rFonts w:ascii="宋体" w:eastAsia="宋体" w:hAnsi="宋体" w:hint="eastAsia"/>
          <w:sz w:val="24"/>
        </w:rPr>
        <w:tab/>
        <w:t>月</w:t>
      </w:r>
      <w:r>
        <w:rPr>
          <w:rFonts w:ascii="宋体" w:eastAsia="宋体" w:hAnsi="宋体" w:hint="eastAsia"/>
          <w:sz w:val="24"/>
        </w:rPr>
        <w:tab/>
        <w:t>日止。</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5.价格</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除非合同中另有规定，乙方为其所提供货物设备和服务而要求甲方支付的金额应与其投标报价一致。</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6.索赔</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6.1乙方对所提供服务与合同要求不符负有责任，并且甲方已于合同规定的期限内提出索赔，乙方应按甲方同意的下述一种或多种方法解决索赔事宜。</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6.1.1乙方同意甲方取消其不符合要求的服务项目，退还已经收取的款项。</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6.1.2对于情节严重、造成甲方损失金额巨大的，同意甲方终止全部项目合同，并赔偿甲方因此造成的损失。</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w:t>
      </w:r>
      <w:r>
        <w:rPr>
          <w:rFonts w:ascii="宋体" w:eastAsia="宋体" w:hAnsi="宋体" w:hint="eastAsia"/>
          <w:sz w:val="24"/>
        </w:rPr>
        <w:lastRenderedPageBreak/>
        <w:t>约保证金中扣回索赔金额，同时保留进一步要求赔偿的权利。</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7.不可抗力</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7.2受损一方应在不可抗力事故发生后尽快用电报、传真或电传通知对方，并于事故发生后 14天内将有关部门出具的证明文件用特快专递或挂号信寄给对方审阅确认。</w:t>
      </w:r>
      <w:r>
        <w:rPr>
          <w:rFonts w:ascii="宋体" w:eastAsia="宋体" w:hAnsi="宋体" w:hint="eastAsia"/>
          <w:sz w:val="24"/>
          <w:u w:val="single"/>
        </w:rPr>
        <w:t>一旦不可抗力事故的影响持续 60天以上</w:t>
      </w:r>
      <w:r>
        <w:rPr>
          <w:rFonts w:ascii="宋体" w:eastAsia="宋体" w:hAnsi="宋体" w:hint="eastAsia"/>
          <w:sz w:val="24"/>
        </w:rPr>
        <w:t>，双方应通过友好协商，在合理的时间内达成进一步履行合同的协议。</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8.履约保证金</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8.1履约保证金的有效期至供货完毕且验收合格。</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8.2乙方提供的履约保证金按规定格式以现金、转帐支票、电汇的形式提供，与此有关的费用由乙方负担。</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8.3如果乙方未能按合同规定履行其义务，甲方有权从履约保证金取得补偿。</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9.争议的解决</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9.1在执行合同中发生的与本合同有关的争端，双方应通过友好协商解决，经协商在 60天内不能达成协议时，应提交仲裁。</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9.2合同双方均为国内法人的，其争端的仲裁应由合同发生地许昌市仲裁委员会根据其仲裁程序进行。</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9.3 仲裁裁决应为最终决定，并对双方具有约束力。</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9.4 除另有裁决外，仲裁费应由败诉方负担。</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9.5 在仲裁期间，除正在进行的仲裁部分外，合同其他部分继续执行。</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10.合同终止</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10.2 出现下列情况时合同自动终止：</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lastRenderedPageBreak/>
        <w:t>10.2.1发生不可抗力时。</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10.2.2一方不履行合同条款，造成另一方无法执行合同协议，协商又不能求得解决，合同终止，责任方赔偿损失。</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11.合同修改</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对于合同的未尽事宜，需进行修改、补充和完善的，甲乙双方必须就所修改的内容签订书面的合同修改书，作为合同的补充协议。</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12.适用法律</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本合同应按中华人民共和国的法律解释。</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13.主导语言与计量单位</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13.1 合同书写应用中文书写。合同五份，甲乙双方及采购代理机构和许昌市政府采购管理办公室及相关业务科室（备案）各执一份，具有同等法律效力。</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13.2 除技术规格另有规定外，计量单位均使用中华人民共和国法定计量单位。</w:t>
      </w:r>
    </w:p>
    <w:p w:rsidR="00A5237B" w:rsidRDefault="000850E0">
      <w:pPr>
        <w:spacing w:line="360" w:lineRule="auto"/>
        <w:ind w:firstLineChars="200" w:firstLine="480"/>
        <w:rPr>
          <w:rFonts w:ascii="宋体" w:eastAsia="宋体" w:hAnsi="宋体"/>
          <w:sz w:val="24"/>
        </w:rPr>
      </w:pPr>
      <w:r>
        <w:rPr>
          <w:rFonts w:ascii="宋体" w:eastAsia="宋体" w:hAnsi="宋体" w:hint="eastAsia"/>
          <w:sz w:val="24"/>
        </w:rPr>
        <w:t>14.合同生效</w:t>
      </w:r>
    </w:p>
    <w:p w:rsidR="00A5237B" w:rsidRDefault="000850E0">
      <w:pPr>
        <w:spacing w:line="360" w:lineRule="auto"/>
        <w:rPr>
          <w:rFonts w:ascii="宋体" w:eastAsia="宋体" w:hAnsi="宋体" w:cs="微软雅黑"/>
          <w:b/>
          <w:bCs/>
          <w:sz w:val="24"/>
          <w:szCs w:val="24"/>
        </w:rPr>
      </w:pPr>
      <w:r>
        <w:rPr>
          <w:rFonts w:ascii="宋体" w:eastAsia="宋体" w:hAnsi="宋体" w:hint="eastAsia"/>
          <w:sz w:val="24"/>
        </w:rPr>
        <w:t>除非合同中另有说明，本合同经双方签字盖章，并在招标人收到乙方的履约保证金后，即开始生效。</w:t>
      </w: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A5237B">
      <w:pPr>
        <w:pStyle w:val="a8"/>
        <w:spacing w:line="360" w:lineRule="auto"/>
        <w:jc w:val="center"/>
        <w:rPr>
          <w:rFonts w:ascii="宋体" w:hAnsi="宋体" w:cs="宋体"/>
          <w:b/>
          <w:kern w:val="0"/>
          <w:sz w:val="36"/>
          <w:szCs w:val="36"/>
        </w:rPr>
      </w:pPr>
    </w:p>
    <w:p w:rsidR="00A5237B" w:rsidRDefault="000850E0">
      <w:pPr>
        <w:pStyle w:val="a8"/>
        <w:numPr>
          <w:ilvl w:val="0"/>
          <w:numId w:val="18"/>
        </w:numPr>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投标文件有关格式</w:t>
      </w:r>
    </w:p>
    <w:p w:rsidR="00A5237B" w:rsidRDefault="000850E0">
      <w:pPr>
        <w:pStyle w:val="a8"/>
        <w:spacing w:line="360" w:lineRule="auto"/>
        <w:jc w:val="center"/>
        <w:rPr>
          <w:rFonts w:ascii="宋体" w:hAnsi="宋体" w:cs="宋体"/>
          <w:b/>
          <w:kern w:val="0"/>
          <w:sz w:val="36"/>
          <w:szCs w:val="36"/>
          <w:lang w:val="zh-CN"/>
        </w:rPr>
      </w:pPr>
      <w:r>
        <w:rPr>
          <w:rFonts w:ascii="宋体" w:hAnsi="宋体" w:cs="宋体" w:hint="eastAsia"/>
          <w:b/>
          <w:kern w:val="0"/>
          <w:sz w:val="36"/>
          <w:szCs w:val="36"/>
          <w:lang w:val="zh-CN"/>
        </w:rPr>
        <w:t>一、投标文件封面</w:t>
      </w:r>
    </w:p>
    <w:p w:rsidR="00A5237B" w:rsidRDefault="000850E0">
      <w:pPr>
        <w:jc w:val="right"/>
        <w:rPr>
          <w:rStyle w:val="2Char0"/>
          <w:rFonts w:ascii="宋体" w:eastAsia="宋体" w:hAnsi="宋体"/>
        </w:rPr>
      </w:pPr>
      <w:r>
        <w:rPr>
          <w:rStyle w:val="2Char0"/>
          <w:rFonts w:ascii="宋体" w:eastAsia="宋体" w:hAnsi="宋体" w:hint="eastAsia"/>
        </w:rPr>
        <w:t>正本/副本</w:t>
      </w:r>
    </w:p>
    <w:p w:rsidR="00A5237B" w:rsidRDefault="00A5237B">
      <w:pPr>
        <w:jc w:val="left"/>
        <w:rPr>
          <w:rStyle w:val="2Char0"/>
          <w:rFonts w:ascii="宋体" w:eastAsia="宋体" w:hAnsi="宋体"/>
        </w:rPr>
      </w:pPr>
    </w:p>
    <w:p w:rsidR="00A5237B" w:rsidRDefault="00A5237B">
      <w:pPr>
        <w:rPr>
          <w:rFonts w:ascii="宋体" w:eastAsia="宋体" w:hAnsi="宋体" w:cs="微软雅黑"/>
          <w:sz w:val="28"/>
          <w:szCs w:val="28"/>
          <w:u w:val="single"/>
        </w:rPr>
      </w:pPr>
    </w:p>
    <w:p w:rsidR="00A5237B" w:rsidRDefault="000850E0">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p>
    <w:p w:rsidR="00A5237B" w:rsidRDefault="00A5237B">
      <w:pPr>
        <w:jc w:val="center"/>
        <w:rPr>
          <w:rFonts w:ascii="宋体" w:eastAsia="宋体" w:hAnsi="宋体" w:cs="微软雅黑"/>
          <w:sz w:val="28"/>
          <w:szCs w:val="28"/>
          <w:u w:val="single"/>
        </w:rPr>
      </w:pPr>
    </w:p>
    <w:p w:rsidR="00A5237B" w:rsidRDefault="00A5237B">
      <w:pPr>
        <w:rPr>
          <w:rFonts w:ascii="宋体" w:eastAsia="宋体" w:hAnsi="宋体" w:cs="微软雅黑"/>
          <w:sz w:val="20"/>
          <w:szCs w:val="20"/>
        </w:rPr>
      </w:pPr>
    </w:p>
    <w:p w:rsidR="00A5237B" w:rsidRDefault="00A5237B">
      <w:pPr>
        <w:rPr>
          <w:rFonts w:ascii="宋体" w:eastAsia="宋体" w:hAnsi="宋体" w:cs="微软雅黑"/>
          <w:sz w:val="20"/>
          <w:szCs w:val="20"/>
        </w:rPr>
      </w:pPr>
    </w:p>
    <w:p w:rsidR="00A5237B" w:rsidRDefault="000850E0">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5237B" w:rsidRDefault="00A5237B">
      <w:pPr>
        <w:rPr>
          <w:rFonts w:ascii="宋体" w:eastAsia="宋体" w:hAnsi="宋体" w:cs="微软雅黑"/>
          <w:sz w:val="28"/>
          <w:szCs w:val="28"/>
        </w:rPr>
      </w:pPr>
    </w:p>
    <w:p w:rsidR="00A5237B" w:rsidRDefault="000850E0">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5237B" w:rsidRDefault="00A5237B">
      <w:pPr>
        <w:pStyle w:val="a0"/>
        <w:ind w:firstLineChars="0" w:firstLine="0"/>
        <w:rPr>
          <w:rFonts w:ascii="宋体" w:eastAsia="宋体" w:hAnsi="宋体"/>
        </w:rPr>
      </w:pPr>
    </w:p>
    <w:p w:rsidR="00A5237B" w:rsidRDefault="00A5237B">
      <w:pPr>
        <w:rPr>
          <w:rFonts w:ascii="宋体" w:eastAsia="宋体" w:hAnsi="宋体" w:cs="微软雅黑"/>
          <w:sz w:val="28"/>
          <w:szCs w:val="28"/>
        </w:rPr>
      </w:pPr>
    </w:p>
    <w:p w:rsidR="00A5237B" w:rsidRDefault="00A5237B">
      <w:pPr>
        <w:pStyle w:val="a0"/>
        <w:ind w:firstLine="280"/>
        <w:rPr>
          <w:rFonts w:ascii="宋体" w:eastAsia="宋体" w:hAnsi="宋体" w:cs="微软雅黑"/>
          <w:sz w:val="28"/>
          <w:szCs w:val="28"/>
        </w:rPr>
      </w:pPr>
    </w:p>
    <w:p w:rsidR="00A5237B" w:rsidRDefault="00A5237B">
      <w:pPr>
        <w:pStyle w:val="a0"/>
        <w:ind w:firstLine="280"/>
        <w:rPr>
          <w:rFonts w:ascii="宋体" w:eastAsia="宋体" w:hAnsi="宋体" w:cs="微软雅黑"/>
          <w:sz w:val="28"/>
          <w:szCs w:val="28"/>
        </w:rPr>
      </w:pPr>
    </w:p>
    <w:p w:rsidR="00A5237B" w:rsidRDefault="000850E0">
      <w:pPr>
        <w:ind w:leftChars="514" w:left="1079" w:firstLineChars="500" w:firstLine="14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5237B" w:rsidRDefault="000850E0">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5237B" w:rsidRDefault="000850E0">
      <w:pPr>
        <w:ind w:firstLineChars="1200" w:firstLine="3360"/>
        <w:rPr>
          <w:rFonts w:ascii="宋体" w:eastAsia="宋体" w:hAnsi="宋体"/>
          <w:b/>
          <w:snapToGrid w:val="0"/>
          <w:kern w:val="0"/>
          <w:sz w:val="36"/>
          <w:szCs w:val="36"/>
        </w:rPr>
      </w:pPr>
      <w:r>
        <w:rPr>
          <w:rFonts w:ascii="宋体" w:eastAsia="宋体" w:hAnsi="宋体" w:cs="微软雅黑" w:hint="eastAsia"/>
          <w:sz w:val="28"/>
          <w:szCs w:val="28"/>
        </w:rPr>
        <w:t>年    月    日</w:t>
      </w:r>
    </w:p>
    <w:p w:rsidR="00A5237B" w:rsidRDefault="00A5237B">
      <w:pPr>
        <w:pStyle w:val="a8"/>
        <w:spacing w:line="360" w:lineRule="auto"/>
        <w:rPr>
          <w:rFonts w:ascii="宋体" w:hAnsi="宋体"/>
          <w:b/>
          <w:snapToGrid w:val="0"/>
          <w:kern w:val="0"/>
          <w:sz w:val="36"/>
          <w:szCs w:val="36"/>
        </w:rPr>
      </w:pPr>
    </w:p>
    <w:p w:rsidR="00A5237B" w:rsidRDefault="00A5237B">
      <w:pPr>
        <w:pStyle w:val="a8"/>
        <w:spacing w:line="360" w:lineRule="auto"/>
        <w:jc w:val="center"/>
        <w:rPr>
          <w:rFonts w:ascii="宋体" w:hAnsi="宋体"/>
          <w:b/>
          <w:snapToGrid w:val="0"/>
          <w:kern w:val="0"/>
          <w:sz w:val="36"/>
          <w:szCs w:val="36"/>
        </w:rPr>
      </w:pPr>
    </w:p>
    <w:p w:rsidR="00A5237B" w:rsidRDefault="00A5237B">
      <w:pPr>
        <w:pStyle w:val="a8"/>
        <w:spacing w:line="360" w:lineRule="auto"/>
        <w:jc w:val="center"/>
        <w:rPr>
          <w:rFonts w:ascii="宋体" w:hAnsi="宋体"/>
          <w:b/>
          <w:snapToGrid w:val="0"/>
          <w:kern w:val="0"/>
          <w:sz w:val="36"/>
          <w:szCs w:val="36"/>
        </w:rPr>
      </w:pPr>
    </w:p>
    <w:p w:rsidR="00A5237B" w:rsidRDefault="000850E0">
      <w:pPr>
        <w:pStyle w:val="a8"/>
        <w:spacing w:line="360" w:lineRule="auto"/>
        <w:jc w:val="center"/>
        <w:rPr>
          <w:rFonts w:ascii="宋体" w:hAnsi="宋体"/>
          <w:b/>
          <w:snapToGrid w:val="0"/>
          <w:kern w:val="0"/>
          <w:sz w:val="36"/>
          <w:szCs w:val="36"/>
        </w:rPr>
      </w:pPr>
      <w:r>
        <w:rPr>
          <w:rFonts w:ascii="宋体" w:hAnsi="宋体" w:hint="eastAsia"/>
          <w:b/>
          <w:snapToGrid w:val="0"/>
          <w:kern w:val="0"/>
          <w:sz w:val="36"/>
          <w:szCs w:val="36"/>
        </w:rPr>
        <w:lastRenderedPageBreak/>
        <w:t>二、开标一览表</w:t>
      </w:r>
    </w:p>
    <w:p w:rsidR="00A5237B" w:rsidRDefault="000850E0" w:rsidP="0001293A">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A5237B" w:rsidRDefault="000850E0">
      <w:pPr>
        <w:spacing w:line="360" w:lineRule="auto"/>
        <w:rPr>
          <w:rFonts w:ascii="宋体" w:eastAsia="宋体" w:hAnsi="宋体"/>
          <w:sz w:val="24"/>
          <w:szCs w:val="24"/>
        </w:rPr>
      </w:pPr>
      <w:r>
        <w:rPr>
          <w:rFonts w:ascii="宋体" w:eastAsia="宋体" w:hAnsi="宋体" w:hint="eastAsia"/>
          <w:sz w:val="24"/>
          <w:szCs w:val="24"/>
        </w:rPr>
        <w:t xml:space="preserve">项目名称：                                             </w:t>
      </w:r>
      <w:r>
        <w:rPr>
          <w:rFonts w:ascii="宋体" w:eastAsia="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A5237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37B" w:rsidRDefault="000850E0">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37B" w:rsidRDefault="000850E0">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37B" w:rsidRDefault="000850E0">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37B" w:rsidRDefault="000850E0">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服务时间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5237B" w:rsidRDefault="000850E0">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A5237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5237B" w:rsidRDefault="000850E0">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cs="宋体"/>
                <w:sz w:val="24"/>
                <w:szCs w:val="24"/>
                <w:lang w:val="zh-CN"/>
              </w:rPr>
            </w:pPr>
          </w:p>
        </w:tc>
      </w:tr>
      <w:tr w:rsidR="00A5237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5237B" w:rsidRDefault="000850E0">
            <w:pPr>
              <w:autoSpaceDE w:val="0"/>
              <w:autoSpaceDN w:val="0"/>
              <w:adjustRightInd w:val="0"/>
              <w:spacing w:line="480" w:lineRule="exact"/>
              <w:ind w:firstLine="240"/>
              <w:rPr>
                <w:rFonts w:ascii="宋体" w:eastAsia="宋体" w:hAnsi="宋体"/>
                <w:sz w:val="24"/>
                <w:szCs w:val="24"/>
              </w:rPr>
            </w:pPr>
            <w:r>
              <w:rPr>
                <w:rFonts w:ascii="宋体" w:eastAsia="宋体" w:hAnsi="宋体" w:cs="Arial"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5237B" w:rsidRDefault="000850E0">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5237B" w:rsidRDefault="00A5237B">
            <w:pPr>
              <w:autoSpaceDE w:val="0"/>
              <w:autoSpaceDN w:val="0"/>
              <w:adjustRightInd w:val="0"/>
              <w:spacing w:line="480" w:lineRule="exact"/>
              <w:ind w:firstLine="240"/>
              <w:rPr>
                <w:rFonts w:ascii="宋体" w:eastAsia="宋体" w:hAnsi="宋体" w:cs="宋体"/>
                <w:sz w:val="24"/>
                <w:szCs w:val="24"/>
                <w:lang w:val="zh-CN"/>
              </w:rPr>
            </w:pPr>
          </w:p>
        </w:tc>
      </w:tr>
    </w:tbl>
    <w:p w:rsidR="00A5237B" w:rsidRDefault="000850E0">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A5237B" w:rsidRDefault="000850E0">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A5237B" w:rsidRDefault="000850E0">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A5237B" w:rsidRDefault="000850E0">
      <w:pPr>
        <w:autoSpaceDE w:val="0"/>
        <w:autoSpaceDN w:val="0"/>
        <w:adjustRightInd w:val="0"/>
        <w:spacing w:line="360" w:lineRule="auto"/>
        <w:rPr>
          <w:rFonts w:ascii="宋体" w:eastAsia="宋体" w:hAnsi="宋体" w:cs="宋体"/>
          <w:sz w:val="24"/>
          <w:lang w:val="zh-CN"/>
        </w:rPr>
      </w:pPr>
      <w:r>
        <w:rPr>
          <w:rFonts w:ascii="宋体" w:eastAsia="宋体" w:hAnsi="宋体" w:cs="宋体" w:hint="eastAsia"/>
          <w:sz w:val="24"/>
          <w:lang w:val="zh-CN"/>
        </w:rPr>
        <w:t>注：服务时间指完成该项目的最终时间。</w:t>
      </w: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pStyle w:val="a0"/>
        <w:ind w:firstLine="210"/>
        <w:rPr>
          <w:rFonts w:ascii="宋体" w:eastAsia="宋体" w:hAnsi="宋体"/>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rPr>
          <w:rFonts w:ascii="宋体" w:eastAsia="宋体" w:hAnsi="宋体" w:cs="宋体"/>
          <w:sz w:val="24"/>
          <w:lang w:val="zh-CN"/>
        </w:rPr>
      </w:pPr>
    </w:p>
    <w:p w:rsidR="00A5237B" w:rsidRDefault="00A5237B">
      <w:pPr>
        <w:autoSpaceDE w:val="0"/>
        <w:autoSpaceDN w:val="0"/>
        <w:adjustRightInd w:val="0"/>
        <w:spacing w:line="360" w:lineRule="auto"/>
        <w:jc w:val="center"/>
        <w:rPr>
          <w:rFonts w:ascii="宋体" w:eastAsia="宋体" w:hAnsi="宋体" w:cs="黑体"/>
          <w:b/>
          <w:bCs/>
          <w:sz w:val="44"/>
          <w:szCs w:val="44"/>
          <w:lang w:val="zh-CN"/>
        </w:rPr>
      </w:pPr>
    </w:p>
    <w:p w:rsidR="00A5237B" w:rsidRDefault="00A5237B">
      <w:pPr>
        <w:autoSpaceDE w:val="0"/>
        <w:autoSpaceDN w:val="0"/>
        <w:adjustRightInd w:val="0"/>
        <w:spacing w:line="360" w:lineRule="auto"/>
        <w:jc w:val="center"/>
        <w:rPr>
          <w:rFonts w:ascii="宋体" w:eastAsia="宋体" w:hAnsi="宋体" w:cs="黑体"/>
          <w:b/>
          <w:bCs/>
          <w:sz w:val="44"/>
          <w:szCs w:val="44"/>
          <w:lang w:val="zh-CN"/>
        </w:rPr>
      </w:pPr>
    </w:p>
    <w:p w:rsidR="00A5237B" w:rsidRDefault="000850E0">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三、资格审查证明材料</w:t>
      </w:r>
    </w:p>
    <w:p w:rsidR="00A5237B" w:rsidRDefault="000850E0">
      <w:pPr>
        <w:pStyle w:val="a8"/>
        <w:spacing w:line="360" w:lineRule="auto"/>
        <w:jc w:val="center"/>
        <w:rPr>
          <w:rFonts w:ascii="宋体" w:hAnsi="宋体"/>
          <w:b/>
          <w:snapToGrid w:val="0"/>
          <w:kern w:val="0"/>
          <w:sz w:val="36"/>
          <w:szCs w:val="36"/>
        </w:rPr>
      </w:pPr>
      <w:r>
        <w:rPr>
          <w:rFonts w:ascii="宋体" w:hAnsi="宋体" w:hint="eastAsia"/>
          <w:b/>
          <w:snapToGrid w:val="0"/>
          <w:kern w:val="0"/>
          <w:sz w:val="36"/>
          <w:szCs w:val="36"/>
        </w:rPr>
        <w:t>3.1 投 标 函</w:t>
      </w:r>
    </w:p>
    <w:p w:rsidR="00A5237B" w:rsidRDefault="000850E0">
      <w:pPr>
        <w:adjustRightInd w:val="0"/>
        <w:spacing w:line="360" w:lineRule="auto"/>
        <w:rPr>
          <w:rFonts w:ascii="宋体" w:eastAsia="宋体" w:hAnsi="宋体"/>
          <w:b/>
          <w:snapToGrid w:val="0"/>
          <w:kern w:val="0"/>
          <w:sz w:val="24"/>
          <w:szCs w:val="24"/>
        </w:rPr>
      </w:pPr>
      <w:r>
        <w:rPr>
          <w:rFonts w:ascii="宋体" w:eastAsia="宋体" w:hAnsi="宋体" w:hint="eastAsia"/>
          <w:snapToGrid w:val="0"/>
          <w:kern w:val="0"/>
          <w:sz w:val="24"/>
          <w:szCs w:val="24"/>
        </w:rPr>
        <w:t>致：</w:t>
      </w:r>
      <w:r>
        <w:rPr>
          <w:rFonts w:ascii="宋体" w:eastAsia="宋体" w:hAnsi="宋体" w:hint="eastAsia"/>
          <w:b/>
          <w:snapToGrid w:val="0"/>
          <w:kern w:val="0"/>
          <w:sz w:val="24"/>
          <w:szCs w:val="24"/>
        </w:rPr>
        <w:t>（采购人或采购代理机构）</w:t>
      </w:r>
    </w:p>
    <w:p w:rsidR="00A5237B" w:rsidRDefault="000850E0" w:rsidP="0001293A">
      <w:pPr>
        <w:adjustRightInd w:val="0"/>
        <w:spacing w:line="360" w:lineRule="auto"/>
        <w:ind w:leftChars="228" w:left="599" w:hangingChars="50" w:hanging="120"/>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_（项目名称、招标编号）采购的招标公告及投标邀请，</w:t>
      </w:r>
      <w:r w:rsidR="0001293A">
        <w:rPr>
          <w:rFonts w:ascii="宋体" w:eastAsia="宋体" w:hAnsi="宋体" w:hint="eastAsia"/>
          <w:snapToGrid w:val="0"/>
          <w:kern w:val="0"/>
          <w:sz w:val="24"/>
          <w:szCs w:val="24"/>
        </w:rPr>
        <w:t xml:space="preserve">    </w:t>
      </w:r>
      <w:r>
        <w:rPr>
          <w:rFonts w:ascii="宋体" w:eastAsia="宋体" w:hAnsi="宋体" w:hint="eastAsia"/>
          <w:snapToGrid w:val="0"/>
          <w:kern w:val="0"/>
          <w:sz w:val="24"/>
          <w:szCs w:val="24"/>
        </w:rPr>
        <w:t>（姓名和职务）被正式授权并代表投标人（投标人名称、地址）提交。</w:t>
      </w:r>
    </w:p>
    <w:p w:rsidR="00A5237B" w:rsidRDefault="000850E0">
      <w:pPr>
        <w:pStyle w:val="a8"/>
        <w:adjustRightInd w:val="0"/>
        <w:spacing w:line="360" w:lineRule="auto"/>
        <w:ind w:firstLineChars="200" w:firstLine="480"/>
        <w:rPr>
          <w:rFonts w:ascii="宋体" w:hAnsi="宋体"/>
          <w:snapToGrid w:val="0"/>
          <w:kern w:val="0"/>
          <w:szCs w:val="24"/>
        </w:rPr>
      </w:pPr>
      <w:r>
        <w:rPr>
          <w:rFonts w:ascii="宋体" w:hAnsi="宋体" w:hint="eastAsia"/>
          <w:snapToGrid w:val="0"/>
          <w:kern w:val="0"/>
          <w:szCs w:val="24"/>
        </w:rPr>
        <w:t>我方确认收到贵方提供的</w:t>
      </w:r>
      <w:r w:rsidR="0001293A" w:rsidRPr="0001293A">
        <w:rPr>
          <w:rFonts w:ascii="宋体" w:hAnsi="宋体" w:hint="eastAsia"/>
          <w:snapToGrid w:val="0"/>
          <w:kern w:val="0"/>
          <w:szCs w:val="24"/>
          <w:u w:val="single"/>
        </w:rPr>
        <w:t xml:space="preserve">         </w:t>
      </w:r>
      <w:r>
        <w:rPr>
          <w:rFonts w:ascii="宋体" w:hAnsi="宋体" w:hint="eastAsia"/>
          <w:snapToGrid w:val="0"/>
          <w:kern w:val="0"/>
          <w:szCs w:val="24"/>
        </w:rPr>
        <w:t>（项目名称、招标编号）招标文件的全部内容。</w:t>
      </w:r>
    </w:p>
    <w:p w:rsidR="00A5237B" w:rsidRDefault="000850E0">
      <w:pPr>
        <w:pStyle w:val="a8"/>
        <w:adjustRightInd w:val="0"/>
        <w:spacing w:line="360" w:lineRule="auto"/>
        <w:ind w:firstLineChars="200" w:firstLine="480"/>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A5237B" w:rsidRDefault="000850E0">
      <w:pPr>
        <w:adjustRightInd w:val="0"/>
        <w:spacing w:line="360" w:lineRule="auto"/>
        <w:ind w:firstLineChars="200" w:firstLine="480"/>
        <w:rPr>
          <w:rFonts w:ascii="宋体" w:eastAsia="宋体" w:hAnsi="宋体"/>
          <w:snapToGrid w:val="0"/>
          <w:kern w:val="0"/>
          <w:sz w:val="24"/>
          <w:szCs w:val="24"/>
        </w:rPr>
      </w:pP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rsidR="00A5237B" w:rsidRDefault="000850E0">
      <w:pPr>
        <w:adjustRightInd w:val="0"/>
        <w:spacing w:line="360" w:lineRule="auto"/>
        <w:ind w:firstLineChars="200" w:firstLine="480"/>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在此提交的投标文件，正本一份，副本份。</w:t>
      </w:r>
    </w:p>
    <w:p w:rsidR="00A5237B" w:rsidRDefault="000850E0">
      <w:pPr>
        <w:adjustRightInd w:val="0"/>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rsidR="00A5237B" w:rsidRDefault="000850E0">
      <w:pPr>
        <w:adjustRightInd w:val="0"/>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rsidR="00A5237B" w:rsidRDefault="000850E0">
      <w:pPr>
        <w:adjustRightInd w:val="0"/>
        <w:spacing w:line="360" w:lineRule="auto"/>
        <w:ind w:firstLineChars="200" w:firstLine="480"/>
        <w:rPr>
          <w:rFonts w:ascii="宋体" w:eastAsia="宋体" w:hAnsi="宋体" w:cs="Courier New"/>
          <w:sz w:val="24"/>
          <w:szCs w:val="24"/>
        </w:rPr>
      </w:pPr>
      <w:r>
        <w:rPr>
          <w:rFonts w:ascii="宋体" w:eastAsia="宋体" w:hAnsi="宋体"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5237B" w:rsidRDefault="000850E0">
      <w:pPr>
        <w:pStyle w:val="ac"/>
        <w:adjustRightInd w:val="0"/>
        <w:spacing w:line="360" w:lineRule="auto"/>
        <w:ind w:firstLineChars="200" w:firstLine="480"/>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A5237B" w:rsidRDefault="000850E0">
      <w:pPr>
        <w:pStyle w:val="ac"/>
        <w:adjustRightInd w:val="0"/>
        <w:spacing w:line="360" w:lineRule="auto"/>
        <w:ind w:firstLineChars="200" w:firstLine="480"/>
        <w:rPr>
          <w:rFonts w:ascii="宋体" w:hAnsi="宋体" w:cs="Courier New"/>
        </w:rPr>
      </w:pPr>
      <w:r>
        <w:rPr>
          <w:rFonts w:ascii="宋体" w:hAnsi="宋体" w:cs="Courier New" w:hint="eastAsia"/>
        </w:rPr>
        <w:t>四、我方同意按照贵方可能提出的要求而提供与投标有关的任何其它数据、信息或资料。</w:t>
      </w:r>
    </w:p>
    <w:p w:rsidR="00A5237B" w:rsidRDefault="000850E0">
      <w:pPr>
        <w:pStyle w:val="ac"/>
        <w:adjustRightInd w:val="0"/>
        <w:spacing w:line="360" w:lineRule="auto"/>
        <w:ind w:firstLineChars="200" w:firstLine="480"/>
        <w:rPr>
          <w:rFonts w:ascii="宋体" w:hAnsi="宋体" w:cs="Courier New"/>
        </w:rPr>
      </w:pPr>
      <w:r>
        <w:rPr>
          <w:rFonts w:ascii="宋体" w:hAnsi="宋体" w:cs="Courier New" w:hint="eastAsia"/>
        </w:rPr>
        <w:t>五、我方理解贵方不一定接受最低投标价或任何贵方可能收到的投标。</w:t>
      </w:r>
    </w:p>
    <w:p w:rsidR="00A5237B" w:rsidRDefault="000850E0">
      <w:pPr>
        <w:pStyle w:val="ac"/>
        <w:adjustRightInd w:val="0"/>
        <w:spacing w:line="360" w:lineRule="auto"/>
        <w:ind w:firstLineChars="200" w:firstLine="480"/>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rsidR="00A5237B" w:rsidRDefault="000850E0">
      <w:pPr>
        <w:pStyle w:val="ac"/>
        <w:adjustRightInd w:val="0"/>
        <w:spacing w:line="360" w:lineRule="auto"/>
        <w:ind w:firstLineChars="200" w:firstLine="480"/>
        <w:rPr>
          <w:rFonts w:ascii="宋体" w:hAnsi="宋体" w:cs="宋体"/>
        </w:rPr>
      </w:pPr>
      <w:r>
        <w:rPr>
          <w:rFonts w:ascii="宋体" w:hAnsi="宋体" w:cs="Courier New" w:hint="eastAsia"/>
        </w:rPr>
        <w:lastRenderedPageBreak/>
        <w:t>七、我方在此保证所提交的所有文件和全部说明是真实的和正确的。</w:t>
      </w:r>
    </w:p>
    <w:p w:rsidR="00A5237B" w:rsidRDefault="000850E0">
      <w:pPr>
        <w:pStyle w:val="a8"/>
        <w:adjustRightInd w:val="0"/>
        <w:spacing w:line="360" w:lineRule="auto"/>
        <w:ind w:firstLineChars="200" w:firstLine="480"/>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5237B" w:rsidRDefault="000850E0">
      <w:pPr>
        <w:pStyle w:val="a8"/>
        <w:adjustRightInd w:val="0"/>
        <w:spacing w:line="360" w:lineRule="auto"/>
        <w:ind w:firstLineChars="200" w:firstLine="480"/>
        <w:rPr>
          <w:rFonts w:ascii="宋体" w:hAnsi="宋体" w:cs="Arial"/>
          <w:szCs w:val="24"/>
        </w:rPr>
      </w:pPr>
      <w:r>
        <w:rPr>
          <w:rFonts w:ascii="宋体" w:hAnsi="宋体" w:cs="Arial" w:hint="eastAsia"/>
          <w:szCs w:val="24"/>
        </w:rPr>
        <w:t>九、我方具备《政府采购法》第二十二条规定的条件；承诺如下：</w:t>
      </w:r>
    </w:p>
    <w:p w:rsidR="00A5237B" w:rsidRDefault="000850E0">
      <w:pPr>
        <w:pStyle w:val="a8"/>
        <w:adjustRightInd w:val="0"/>
        <w:spacing w:line="360" w:lineRule="auto"/>
        <w:ind w:firstLineChars="200" w:firstLine="480"/>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（5）符合法律、行政法规规定的其他条件。</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rsidR="00A5237B" w:rsidRDefault="000850E0">
      <w:pPr>
        <w:pStyle w:val="a8"/>
        <w:adjustRightInd w:val="0"/>
        <w:spacing w:line="360" w:lineRule="auto"/>
        <w:ind w:firstLineChars="200" w:firstLine="480"/>
        <w:rPr>
          <w:rFonts w:ascii="宋体" w:hAnsi="宋体"/>
          <w:szCs w:val="24"/>
        </w:rPr>
      </w:pPr>
      <w:r>
        <w:rPr>
          <w:rFonts w:ascii="宋体" w:hAnsi="宋体" w:hint="eastAsia"/>
          <w:szCs w:val="24"/>
        </w:rPr>
        <w:t>十、我方具备履行合同所必需的设备和专业技术能力。</w:t>
      </w:r>
    </w:p>
    <w:p w:rsidR="00A5237B" w:rsidRDefault="000850E0">
      <w:pPr>
        <w:pStyle w:val="a8"/>
        <w:adjustRightInd w:val="0"/>
        <w:spacing w:line="360" w:lineRule="auto"/>
        <w:ind w:firstLineChars="200" w:firstLine="480"/>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A5237B" w:rsidRDefault="00A5237B">
      <w:pPr>
        <w:pStyle w:val="a8"/>
        <w:adjustRightInd w:val="0"/>
        <w:snapToGrid w:val="0"/>
        <w:spacing w:line="360" w:lineRule="auto"/>
        <w:rPr>
          <w:rFonts w:ascii="宋体" w:hAnsi="宋体"/>
          <w:szCs w:val="24"/>
        </w:rPr>
      </w:pPr>
    </w:p>
    <w:p w:rsidR="00A5237B" w:rsidRDefault="000850E0">
      <w:pPr>
        <w:pStyle w:val="a8"/>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A5237B" w:rsidRDefault="000850E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A5237B" w:rsidRDefault="000850E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A5237B" w:rsidRDefault="000850E0">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  职    务：.</w:t>
      </w:r>
    </w:p>
    <w:p w:rsidR="00A5237B" w:rsidRDefault="00A5237B">
      <w:pPr>
        <w:adjustRightInd w:val="0"/>
        <w:snapToGrid w:val="0"/>
        <w:spacing w:line="360" w:lineRule="auto"/>
        <w:rPr>
          <w:rFonts w:ascii="宋体" w:eastAsia="宋体" w:hAnsi="宋体" w:cs="宋体"/>
          <w:sz w:val="24"/>
          <w:szCs w:val="24"/>
          <w:u w:val="single"/>
        </w:rPr>
      </w:pPr>
    </w:p>
    <w:p w:rsidR="00A5237B" w:rsidRDefault="000850E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A5237B" w:rsidRDefault="000850E0">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         日期：   年   月   日</w:t>
      </w: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0850E0">
      <w:pPr>
        <w:spacing w:line="480" w:lineRule="exact"/>
        <w:jc w:val="center"/>
        <w:rPr>
          <w:rFonts w:ascii="宋体" w:eastAsia="宋体" w:hAnsi="宋体"/>
          <w:b/>
          <w:bCs/>
          <w:sz w:val="36"/>
          <w:szCs w:val="36"/>
        </w:rPr>
      </w:pPr>
      <w:r>
        <w:rPr>
          <w:rFonts w:ascii="宋体" w:eastAsia="宋体" w:hAnsi="宋体" w:hint="eastAsia"/>
          <w:b/>
          <w:bCs/>
          <w:sz w:val="36"/>
          <w:szCs w:val="36"/>
        </w:rPr>
        <w:t>3.2 法定代表人资格证明书</w:t>
      </w:r>
    </w:p>
    <w:p w:rsidR="00A5237B" w:rsidRDefault="00A5237B" w:rsidP="00B70AC9">
      <w:pPr>
        <w:autoSpaceDE w:val="0"/>
        <w:autoSpaceDN w:val="0"/>
        <w:adjustRightInd w:val="0"/>
        <w:spacing w:line="480" w:lineRule="auto"/>
        <w:ind w:firstLineChars="257" w:firstLine="617"/>
        <w:rPr>
          <w:rFonts w:ascii="宋体" w:eastAsia="宋体" w:hAnsi="宋体"/>
          <w:sz w:val="24"/>
          <w:szCs w:val="24"/>
        </w:rPr>
      </w:pPr>
    </w:p>
    <w:p w:rsidR="00A5237B" w:rsidRDefault="000850E0">
      <w:pPr>
        <w:pStyle w:val="13"/>
        <w:spacing w:line="480" w:lineRule="auto"/>
        <w:ind w:firstLineChars="225" w:firstLine="540"/>
        <w:jc w:val="left"/>
        <w:rPr>
          <w:szCs w:val="24"/>
        </w:rPr>
      </w:pPr>
      <w:r>
        <w:rPr>
          <w:rFonts w:hint="eastAsia"/>
          <w:szCs w:val="24"/>
        </w:rPr>
        <w:t>单位名称：</w:t>
      </w:r>
    </w:p>
    <w:p w:rsidR="00A5237B" w:rsidRDefault="000850E0">
      <w:pPr>
        <w:pStyle w:val="13"/>
        <w:spacing w:line="480" w:lineRule="auto"/>
        <w:ind w:firstLineChars="225" w:firstLine="540"/>
        <w:jc w:val="left"/>
        <w:rPr>
          <w:szCs w:val="24"/>
        </w:rPr>
      </w:pPr>
      <w:r>
        <w:rPr>
          <w:rFonts w:hint="eastAsia"/>
          <w:szCs w:val="24"/>
        </w:rPr>
        <w:t>地址：</w:t>
      </w:r>
    </w:p>
    <w:p w:rsidR="00A5237B" w:rsidRDefault="000850E0">
      <w:pPr>
        <w:pStyle w:val="13"/>
        <w:spacing w:line="480" w:lineRule="auto"/>
        <w:ind w:firstLineChars="225" w:firstLine="540"/>
        <w:jc w:val="left"/>
        <w:rPr>
          <w:szCs w:val="24"/>
        </w:rPr>
      </w:pPr>
      <w:r>
        <w:rPr>
          <w:rFonts w:hint="eastAsia"/>
          <w:szCs w:val="24"/>
        </w:rPr>
        <w:t xml:space="preserve">姓名：       性别：     年龄：     职务：        </w:t>
      </w:r>
    </w:p>
    <w:p w:rsidR="00A5237B" w:rsidRDefault="000850E0">
      <w:pPr>
        <w:pStyle w:val="13"/>
        <w:spacing w:line="480" w:lineRule="auto"/>
        <w:ind w:firstLineChars="225" w:firstLine="540"/>
        <w:jc w:val="left"/>
        <w:rPr>
          <w:szCs w:val="24"/>
        </w:rPr>
      </w:pPr>
      <w:r>
        <w:rPr>
          <w:rFonts w:hint="eastAsia"/>
          <w:szCs w:val="24"/>
        </w:rPr>
        <w:t>本人系</w:t>
      </w:r>
      <w:r>
        <w:rPr>
          <w:rFonts w:hint="eastAsia"/>
          <w:i/>
          <w:snapToGrid w:val="0"/>
          <w:szCs w:val="24"/>
          <w:u w:val="single"/>
        </w:rPr>
        <w:t xml:space="preserve">投标人名称  </w:t>
      </w:r>
      <w:r>
        <w:rPr>
          <w:rFonts w:hint="eastAsia"/>
          <w:szCs w:val="24"/>
        </w:rPr>
        <w:t>的法定代表人。就参加贵方招标编号为</w:t>
      </w:r>
      <w:r>
        <w:rPr>
          <w:rFonts w:hint="eastAsia"/>
          <w:i/>
          <w:szCs w:val="24"/>
          <w:u w:val="single"/>
        </w:rPr>
        <w:t xml:space="preserve">项目编号 </w:t>
      </w:r>
      <w:r>
        <w:rPr>
          <w:rFonts w:hint="eastAsia"/>
          <w:szCs w:val="24"/>
        </w:rPr>
        <w:t>的</w:t>
      </w:r>
      <w:r>
        <w:rPr>
          <w:rFonts w:hint="eastAsia"/>
          <w:i/>
          <w:szCs w:val="24"/>
          <w:u w:val="single"/>
        </w:rPr>
        <w:t xml:space="preserve">项目名称 </w:t>
      </w:r>
      <w:r>
        <w:rPr>
          <w:rFonts w:hint="eastAsia"/>
          <w:szCs w:val="24"/>
        </w:rPr>
        <w:t>公开招标项目的投标报价，签署上述项目的投标文件及合同的执行、完成、服务和保修，签署合同和处理与之有关的一切事务。</w:t>
      </w:r>
    </w:p>
    <w:p w:rsidR="00A5237B" w:rsidRDefault="000850E0">
      <w:pPr>
        <w:pStyle w:val="13"/>
        <w:spacing w:line="480" w:lineRule="auto"/>
        <w:ind w:firstLineChars="225" w:firstLine="540"/>
        <w:jc w:val="left"/>
        <w:rPr>
          <w:szCs w:val="24"/>
        </w:rPr>
      </w:pPr>
      <w:r>
        <w:rPr>
          <w:rFonts w:hint="eastAsia"/>
          <w:szCs w:val="24"/>
        </w:rPr>
        <w:t>特此证明。</w:t>
      </w:r>
    </w:p>
    <w:p w:rsidR="00A5237B" w:rsidRDefault="00A5237B">
      <w:pPr>
        <w:pStyle w:val="13"/>
        <w:spacing w:line="480" w:lineRule="auto"/>
        <w:ind w:firstLineChars="225" w:firstLine="540"/>
        <w:jc w:val="left"/>
        <w:rPr>
          <w:szCs w:val="24"/>
        </w:rPr>
      </w:pPr>
    </w:p>
    <w:p w:rsidR="00A5237B" w:rsidRDefault="00A5237B">
      <w:pPr>
        <w:pStyle w:val="13"/>
        <w:spacing w:line="480" w:lineRule="auto"/>
        <w:ind w:firstLineChars="225" w:firstLine="540"/>
        <w:jc w:val="left"/>
        <w:rPr>
          <w:szCs w:val="24"/>
        </w:rPr>
      </w:pPr>
    </w:p>
    <w:p w:rsidR="00A5237B" w:rsidRDefault="000850E0" w:rsidP="00B70AC9">
      <w:pPr>
        <w:pStyle w:val="13"/>
        <w:spacing w:line="480" w:lineRule="auto"/>
        <w:ind w:leftChars="-256" w:left="-538" w:firstLineChars="257" w:firstLine="617"/>
        <w:jc w:val="center"/>
        <w:rPr>
          <w:bCs/>
          <w:szCs w:val="24"/>
        </w:rPr>
      </w:pPr>
      <w:r>
        <w:rPr>
          <w:rFonts w:hint="eastAsia"/>
          <w:bCs/>
          <w:szCs w:val="24"/>
        </w:rPr>
        <w:t>【此处请粘贴法定代表人身份证复印件，需清晰反映身份证有效期限】</w:t>
      </w:r>
    </w:p>
    <w:p w:rsidR="00A5237B" w:rsidRDefault="00A5237B" w:rsidP="00B70AC9">
      <w:pPr>
        <w:pStyle w:val="13"/>
        <w:spacing w:line="480" w:lineRule="auto"/>
        <w:ind w:leftChars="-256" w:left="-538" w:firstLineChars="257" w:firstLine="617"/>
        <w:jc w:val="center"/>
        <w:rPr>
          <w:bCs/>
          <w:szCs w:val="24"/>
        </w:rPr>
      </w:pPr>
    </w:p>
    <w:p w:rsidR="00A5237B" w:rsidRDefault="00A5237B">
      <w:pPr>
        <w:autoSpaceDE w:val="0"/>
        <w:autoSpaceDN w:val="0"/>
        <w:adjustRightInd w:val="0"/>
        <w:spacing w:line="360" w:lineRule="auto"/>
        <w:ind w:right="-11"/>
        <w:rPr>
          <w:rFonts w:ascii="宋体" w:eastAsia="宋体" w:hAnsi="宋体" w:cs="宋体"/>
          <w:sz w:val="24"/>
          <w:szCs w:val="24"/>
          <w:lang w:val="zh-CN"/>
        </w:rPr>
      </w:pPr>
    </w:p>
    <w:p w:rsidR="00A5237B" w:rsidRDefault="00A5237B">
      <w:pPr>
        <w:autoSpaceDE w:val="0"/>
        <w:autoSpaceDN w:val="0"/>
        <w:adjustRightInd w:val="0"/>
        <w:spacing w:line="360" w:lineRule="auto"/>
        <w:ind w:right="-11"/>
        <w:rPr>
          <w:rFonts w:ascii="宋体" w:eastAsia="宋体" w:hAnsi="宋体" w:cs="宋体"/>
          <w:sz w:val="24"/>
          <w:szCs w:val="24"/>
          <w:lang w:val="zh-CN"/>
        </w:rPr>
      </w:pPr>
    </w:p>
    <w:p w:rsidR="00A5237B" w:rsidRDefault="00A5237B">
      <w:pPr>
        <w:autoSpaceDE w:val="0"/>
        <w:autoSpaceDN w:val="0"/>
        <w:adjustRightInd w:val="0"/>
        <w:spacing w:line="360" w:lineRule="auto"/>
        <w:ind w:right="-11"/>
        <w:rPr>
          <w:rFonts w:ascii="宋体" w:eastAsia="宋体" w:hAnsi="宋体" w:cs="宋体"/>
          <w:sz w:val="24"/>
          <w:szCs w:val="24"/>
          <w:lang w:val="zh-CN"/>
        </w:rPr>
      </w:pPr>
    </w:p>
    <w:p w:rsidR="00A5237B" w:rsidRDefault="000850E0">
      <w:pPr>
        <w:spacing w:line="480" w:lineRule="auto"/>
        <w:ind w:firstLineChars="1625" w:firstLine="3900"/>
        <w:rPr>
          <w:rFonts w:ascii="宋体" w:eastAsia="宋体" w:hAnsi="宋体" w:cs="Arial"/>
          <w:sz w:val="24"/>
          <w:szCs w:val="24"/>
          <w:u w:val="single"/>
        </w:rPr>
      </w:pPr>
      <w:r>
        <w:rPr>
          <w:rFonts w:ascii="宋体" w:eastAsia="宋体" w:hAnsi="宋体" w:cs="Arial" w:hint="eastAsia"/>
          <w:sz w:val="24"/>
          <w:szCs w:val="24"/>
        </w:rPr>
        <w:t>投标人名称（并加盖公章）：</w:t>
      </w:r>
    </w:p>
    <w:p w:rsidR="00A5237B" w:rsidRDefault="000850E0">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A5237B" w:rsidRDefault="00A5237B">
      <w:pPr>
        <w:pStyle w:val="14"/>
        <w:spacing w:line="480" w:lineRule="auto"/>
        <w:rPr>
          <w:rFonts w:ascii="宋体" w:eastAsia="宋体" w:hAnsi="宋体" w:cs="Arial"/>
          <w:szCs w:val="24"/>
        </w:rPr>
      </w:pPr>
    </w:p>
    <w:p w:rsidR="00A5237B" w:rsidRDefault="00A5237B">
      <w:pPr>
        <w:rPr>
          <w:rFonts w:ascii="宋体" w:eastAsia="宋体" w:hAnsi="宋体"/>
        </w:rPr>
      </w:pPr>
    </w:p>
    <w:p w:rsidR="00A5237B" w:rsidRDefault="000850E0">
      <w:pPr>
        <w:spacing w:line="320" w:lineRule="exact"/>
        <w:rPr>
          <w:rFonts w:ascii="宋体" w:eastAsia="宋体" w:hAnsi="宋体"/>
          <w:bCs/>
          <w:kern w:val="12"/>
          <w:sz w:val="24"/>
          <w:szCs w:val="24"/>
        </w:rPr>
      </w:pPr>
      <w:r>
        <w:rPr>
          <w:rFonts w:ascii="宋体" w:eastAsia="宋体" w:hAnsi="宋体" w:hint="eastAsia"/>
          <w:bCs/>
          <w:kern w:val="12"/>
          <w:sz w:val="24"/>
          <w:szCs w:val="24"/>
        </w:rPr>
        <w:t>说明：法定代表人参加本招标项目投标的，仅须出具此证明书。</w:t>
      </w: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A5237B">
      <w:pPr>
        <w:spacing w:line="480" w:lineRule="exact"/>
        <w:jc w:val="center"/>
        <w:rPr>
          <w:rFonts w:ascii="宋体" w:eastAsia="宋体" w:hAnsi="宋体"/>
          <w:b/>
          <w:bCs/>
          <w:sz w:val="36"/>
          <w:szCs w:val="36"/>
        </w:rPr>
      </w:pPr>
    </w:p>
    <w:p w:rsidR="00A5237B" w:rsidRDefault="000850E0">
      <w:pPr>
        <w:spacing w:line="480" w:lineRule="exact"/>
        <w:jc w:val="center"/>
        <w:rPr>
          <w:rFonts w:ascii="宋体" w:eastAsia="宋体" w:hAnsi="宋体"/>
          <w:b/>
          <w:bCs/>
          <w:sz w:val="36"/>
          <w:szCs w:val="36"/>
        </w:rPr>
      </w:pPr>
      <w:r>
        <w:rPr>
          <w:rFonts w:ascii="宋体" w:eastAsia="宋体" w:hAnsi="宋体" w:hint="eastAsia"/>
          <w:b/>
          <w:bCs/>
          <w:sz w:val="36"/>
          <w:szCs w:val="36"/>
        </w:rPr>
        <w:t>3.3 法定代表人授权书</w:t>
      </w:r>
    </w:p>
    <w:p w:rsidR="00A5237B" w:rsidRDefault="00A5237B">
      <w:pPr>
        <w:spacing w:line="480" w:lineRule="exact"/>
        <w:jc w:val="center"/>
        <w:rPr>
          <w:rFonts w:ascii="宋体" w:eastAsia="宋体" w:hAnsi="宋体"/>
          <w:b/>
          <w:bCs/>
          <w:sz w:val="36"/>
          <w:szCs w:val="36"/>
        </w:rPr>
      </w:pP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 xml:space="preserve">投标人名称  </w:t>
      </w:r>
      <w:r>
        <w:rPr>
          <w:rFonts w:ascii="宋体" w:eastAsia="宋体" w:hAnsi="宋体" w:cs="Arial" w:hint="eastAsia"/>
          <w:sz w:val="24"/>
          <w:szCs w:val="24"/>
        </w:rPr>
        <w:t>的法定代表人，现委托</w:t>
      </w:r>
      <w:r>
        <w:rPr>
          <w:rFonts w:ascii="宋体" w:eastAsia="宋体" w:hAnsi="宋体" w:cs="Arial" w:hint="eastAsia"/>
          <w:sz w:val="24"/>
          <w:szCs w:val="24"/>
          <w:u w:val="single"/>
        </w:rPr>
        <w:t xml:space="preserve">　 </w:t>
      </w:r>
      <w:r>
        <w:rPr>
          <w:rFonts w:ascii="宋体" w:eastAsia="宋体" w:hAnsi="宋体"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我方对被授权人的签名事项负全部责任。</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5237B" w:rsidRDefault="000850E0">
      <w:pPr>
        <w:adjustRightInd w:val="0"/>
        <w:spacing w:line="360" w:lineRule="auto"/>
        <w:ind w:firstLineChars="210" w:firstLine="504"/>
        <w:rPr>
          <w:rFonts w:ascii="宋体" w:eastAsia="宋体" w:hAnsi="宋体" w:cs="Arial"/>
          <w:sz w:val="24"/>
          <w:szCs w:val="24"/>
        </w:rPr>
      </w:pPr>
      <w:r>
        <w:rPr>
          <w:rFonts w:ascii="宋体" w:eastAsia="宋体" w:hAnsi="宋体" w:cs="Arial" w:hint="eastAsia"/>
          <w:sz w:val="24"/>
          <w:szCs w:val="24"/>
        </w:rPr>
        <w:t>被授权人无转委托权，特此委托。</w:t>
      </w:r>
    </w:p>
    <w:p w:rsidR="00A5237B" w:rsidRDefault="000850E0">
      <w:pPr>
        <w:spacing w:line="480" w:lineRule="auto"/>
        <w:ind w:firstLineChars="200" w:firstLine="480"/>
        <w:rPr>
          <w:rFonts w:ascii="宋体" w:eastAsia="宋体" w:hAnsi="宋体"/>
          <w:sz w:val="24"/>
          <w:szCs w:val="24"/>
        </w:rPr>
      </w:pPr>
      <w:r>
        <w:rPr>
          <w:rFonts w:ascii="宋体" w:eastAsia="宋体" w:hAnsi="宋体" w:hint="eastAsia"/>
          <w:sz w:val="24"/>
          <w:szCs w:val="24"/>
        </w:rPr>
        <w:t xml:space="preserve">投标人名称： </w:t>
      </w:r>
      <w:r>
        <w:rPr>
          <w:rFonts w:ascii="宋体" w:eastAsia="宋体" w:hAnsi="宋体" w:hint="eastAsia"/>
          <w:sz w:val="24"/>
          <w:szCs w:val="24"/>
          <w:u w:val="single"/>
        </w:rPr>
        <w:t xml:space="preserve">       （全称）       </w:t>
      </w:r>
      <w:r>
        <w:rPr>
          <w:rFonts w:ascii="宋体" w:eastAsia="宋体" w:hAnsi="宋体" w:hint="eastAsia"/>
          <w:sz w:val="24"/>
          <w:szCs w:val="24"/>
        </w:rPr>
        <w:t xml:space="preserve"> （盖单位公章）</w:t>
      </w:r>
    </w:p>
    <w:p w:rsidR="00A5237B" w:rsidRDefault="000850E0">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  （签字或加盖名章）</w:t>
      </w:r>
    </w:p>
    <w:p w:rsidR="00A5237B" w:rsidRDefault="000850E0">
      <w:pPr>
        <w:spacing w:line="480" w:lineRule="auto"/>
        <w:ind w:firstLineChars="200" w:firstLine="480"/>
        <w:rPr>
          <w:rFonts w:ascii="宋体" w:eastAsia="宋体" w:hAnsi="宋体"/>
          <w:sz w:val="24"/>
          <w:szCs w:val="24"/>
        </w:rPr>
      </w:pPr>
      <w:r>
        <w:rPr>
          <w:rFonts w:ascii="宋体" w:eastAsia="宋体" w:hAnsi="宋体" w:hint="eastAsia"/>
          <w:sz w:val="24"/>
          <w:szCs w:val="24"/>
        </w:rPr>
        <w:t>法定代表人授权代表：  （签字或加盖名章）</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A5237B">
        <w:trPr>
          <w:gridAfter w:val="1"/>
          <w:wAfter w:w="14" w:type="dxa"/>
          <w:trHeight w:val="2636"/>
        </w:trPr>
        <w:tc>
          <w:tcPr>
            <w:tcW w:w="4485" w:type="dxa"/>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rPr>
            </w:pPr>
            <w:r>
              <w:rPr>
                <w:rFonts w:ascii="宋体" w:eastAsia="宋体" w:hAnsi="宋体" w:hint="eastAsia"/>
                <w:sz w:val="24"/>
                <w:szCs w:val="24"/>
              </w:rPr>
              <w:t>法定代表人身份证（正面）</w:t>
            </w:r>
          </w:p>
        </w:tc>
        <w:tc>
          <w:tcPr>
            <w:tcW w:w="4486" w:type="dxa"/>
            <w:gridSpan w:val="2"/>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rPr>
            </w:pPr>
            <w:r>
              <w:rPr>
                <w:rFonts w:ascii="宋体" w:eastAsia="宋体" w:hAnsi="宋体" w:hint="eastAsia"/>
                <w:sz w:val="24"/>
                <w:szCs w:val="24"/>
              </w:rPr>
              <w:t>法定代表人身份证（反面）</w:t>
            </w:r>
          </w:p>
        </w:tc>
      </w:tr>
      <w:tr w:rsidR="00A5237B">
        <w:trPr>
          <w:trHeight w:val="2781"/>
        </w:trPr>
        <w:tc>
          <w:tcPr>
            <w:tcW w:w="4492" w:type="dxa"/>
            <w:gridSpan w:val="2"/>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rPr>
            </w:pPr>
            <w:bookmarkStart w:id="2" w:name="_资格证明文件"/>
            <w:bookmarkStart w:id="3" w:name="_Toc364329026"/>
            <w:bookmarkEnd w:id="2"/>
            <w:r>
              <w:rPr>
                <w:rFonts w:ascii="宋体" w:eastAsia="宋体" w:hAnsi="宋体" w:hint="eastAsia"/>
                <w:sz w:val="24"/>
                <w:szCs w:val="24"/>
              </w:rPr>
              <w:t>法定代表人授权代表身份证（正面）</w:t>
            </w:r>
            <w:bookmarkEnd w:id="3"/>
          </w:p>
        </w:tc>
        <w:tc>
          <w:tcPr>
            <w:tcW w:w="4493" w:type="dxa"/>
            <w:gridSpan w:val="2"/>
            <w:tcBorders>
              <w:top w:val="single" w:sz="4" w:space="0" w:color="auto"/>
              <w:left w:val="single" w:sz="4" w:space="0" w:color="auto"/>
              <w:bottom w:val="single" w:sz="4" w:space="0" w:color="auto"/>
              <w:right w:val="single" w:sz="4" w:space="0" w:color="auto"/>
            </w:tcBorders>
            <w:vAlign w:val="center"/>
          </w:tcPr>
          <w:p w:rsidR="00A5237B" w:rsidRDefault="000850E0">
            <w:pPr>
              <w:jc w:val="center"/>
              <w:rPr>
                <w:rFonts w:ascii="宋体" w:eastAsia="宋体" w:hAnsi="宋体"/>
                <w:sz w:val="24"/>
                <w:szCs w:val="24"/>
              </w:rPr>
            </w:pPr>
            <w:bookmarkStart w:id="4" w:name="_Toc364329027"/>
            <w:r>
              <w:rPr>
                <w:rFonts w:ascii="宋体" w:eastAsia="宋体" w:hAnsi="宋体" w:hint="eastAsia"/>
                <w:sz w:val="24"/>
                <w:szCs w:val="24"/>
              </w:rPr>
              <w:t>法定代表人授权代表身份证（反面）</w:t>
            </w:r>
            <w:bookmarkEnd w:id="4"/>
          </w:p>
        </w:tc>
      </w:tr>
    </w:tbl>
    <w:p w:rsidR="00A5237B" w:rsidRDefault="00A5237B" w:rsidP="00B70AC9">
      <w:pPr>
        <w:spacing w:line="320" w:lineRule="exact"/>
        <w:ind w:left="2" w:firstLineChars="149" w:firstLine="358"/>
        <w:rPr>
          <w:rFonts w:ascii="宋体" w:eastAsia="宋体" w:hAnsi="宋体" w:cs="Courier New"/>
          <w:sz w:val="24"/>
          <w:szCs w:val="24"/>
        </w:rPr>
      </w:pPr>
    </w:p>
    <w:p w:rsidR="00A5237B" w:rsidRDefault="00A5237B">
      <w:pPr>
        <w:widowControl/>
        <w:spacing w:before="100" w:beforeAutospacing="1" w:after="100" w:afterAutospacing="1" w:line="360" w:lineRule="auto"/>
        <w:jc w:val="center"/>
        <w:rPr>
          <w:rFonts w:ascii="宋体" w:eastAsia="宋体" w:hAnsi="宋体"/>
          <w:b/>
          <w:bCs/>
          <w:sz w:val="36"/>
          <w:szCs w:val="36"/>
        </w:rPr>
      </w:pPr>
    </w:p>
    <w:p w:rsidR="00A5237B" w:rsidRDefault="000850E0">
      <w:pPr>
        <w:widowControl/>
        <w:spacing w:before="100" w:beforeAutospacing="1" w:after="100" w:afterAutospacing="1" w:line="360" w:lineRule="auto"/>
        <w:jc w:val="center"/>
        <w:rPr>
          <w:rFonts w:ascii="宋体" w:eastAsia="宋体" w:hAnsi="宋体"/>
          <w:b/>
          <w:bCs/>
          <w:sz w:val="36"/>
          <w:szCs w:val="36"/>
        </w:rPr>
      </w:pPr>
      <w:r>
        <w:rPr>
          <w:rFonts w:ascii="宋体" w:eastAsia="宋体" w:hAnsi="宋体" w:hint="eastAsia"/>
          <w:b/>
          <w:bCs/>
          <w:sz w:val="36"/>
          <w:szCs w:val="36"/>
        </w:rPr>
        <w:t>3.4 没有重大违法记录的声明</w:t>
      </w:r>
    </w:p>
    <w:p w:rsidR="00A5237B" w:rsidRDefault="000850E0" w:rsidP="0001293A">
      <w:pPr>
        <w:spacing w:beforeLines="50" w:afterLines="50"/>
        <w:jc w:val="center"/>
        <w:rPr>
          <w:rFonts w:ascii="宋体" w:eastAsia="宋体" w:hAnsi="宋体" w:cs="Arial"/>
          <w:kern w:val="0"/>
          <w:sz w:val="36"/>
          <w:szCs w:val="36"/>
        </w:rPr>
      </w:pPr>
      <w:r>
        <w:rPr>
          <w:rFonts w:ascii="宋体" w:eastAsia="宋体" w:hAnsi="宋体" w:cs="Arial" w:hint="eastAsia"/>
          <w:kern w:val="0"/>
          <w:sz w:val="36"/>
          <w:szCs w:val="36"/>
        </w:rPr>
        <w:t>声　   明</w:t>
      </w:r>
    </w:p>
    <w:p w:rsidR="00A5237B" w:rsidRDefault="000850E0" w:rsidP="0001293A">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5237B" w:rsidRDefault="000850E0" w:rsidP="0001293A">
      <w:pPr>
        <w:spacing w:beforeLines="50" w:afterLines="50" w:line="360" w:lineRule="auto"/>
        <w:rPr>
          <w:rFonts w:ascii="宋体" w:eastAsia="宋体" w:hAnsi="宋体" w:cs="宋体"/>
          <w:sz w:val="24"/>
          <w:szCs w:val="24"/>
          <w:lang w:val="zh-CN"/>
        </w:rPr>
      </w:pPr>
      <w:r>
        <w:rPr>
          <w:rFonts w:ascii="宋体" w:eastAsia="宋体" w:hAnsi="宋体" w:cs="宋体" w:hint="eastAsia"/>
          <w:sz w:val="24"/>
          <w:szCs w:val="24"/>
          <w:lang w:val="zh-CN"/>
        </w:rPr>
        <w:t>特此声明。</w:t>
      </w:r>
    </w:p>
    <w:p w:rsidR="00A5237B" w:rsidRDefault="000850E0" w:rsidP="0001293A">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A5237B" w:rsidRDefault="00A5237B" w:rsidP="0001293A">
      <w:pPr>
        <w:spacing w:beforeLines="50" w:afterLines="50" w:line="360" w:lineRule="auto"/>
        <w:ind w:firstLineChars="236" w:firstLine="566"/>
        <w:rPr>
          <w:rFonts w:ascii="宋体" w:eastAsia="宋体" w:hAnsi="宋体" w:cs="宋体"/>
          <w:sz w:val="24"/>
          <w:szCs w:val="24"/>
          <w:lang w:val="zh-CN"/>
        </w:rPr>
      </w:pPr>
    </w:p>
    <w:p w:rsidR="00A5237B" w:rsidRDefault="000850E0" w:rsidP="0001293A">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A5237B" w:rsidRDefault="000850E0" w:rsidP="0001293A">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日    期：</w:t>
      </w:r>
    </w:p>
    <w:p w:rsidR="00A5237B" w:rsidRDefault="00A5237B" w:rsidP="0001293A">
      <w:pPr>
        <w:spacing w:beforeLines="50" w:afterLines="50" w:line="360" w:lineRule="auto"/>
        <w:ind w:right="420" w:firstLineChars="2286" w:firstLine="5486"/>
        <w:rPr>
          <w:rFonts w:ascii="宋体" w:eastAsia="宋体" w:hAnsi="宋体" w:cs="宋体"/>
          <w:sz w:val="24"/>
          <w:szCs w:val="24"/>
          <w:lang w:val="zh-CN"/>
        </w:rPr>
      </w:pPr>
    </w:p>
    <w:p w:rsidR="00A5237B" w:rsidRDefault="00A5237B" w:rsidP="0001293A">
      <w:pPr>
        <w:spacing w:beforeLines="50" w:afterLines="50" w:line="360" w:lineRule="auto"/>
        <w:ind w:right="420" w:firstLineChars="2286" w:firstLine="5486"/>
        <w:rPr>
          <w:rFonts w:ascii="宋体" w:eastAsia="宋体" w:hAnsi="宋体" w:cs="宋体"/>
          <w:sz w:val="24"/>
          <w:szCs w:val="24"/>
          <w:lang w:val="zh-CN"/>
        </w:rPr>
      </w:pPr>
    </w:p>
    <w:p w:rsidR="00A5237B" w:rsidRDefault="000850E0">
      <w:pPr>
        <w:autoSpaceDE w:val="0"/>
        <w:autoSpaceDN w:val="0"/>
        <w:adjustRightInd w:val="0"/>
        <w:spacing w:line="360" w:lineRule="auto"/>
        <w:jc w:val="center"/>
        <w:outlineLvl w:val="0"/>
        <w:rPr>
          <w:rFonts w:ascii="宋体" w:eastAsia="宋体" w:hAnsi="宋体"/>
          <w:b/>
          <w:bCs/>
          <w:sz w:val="36"/>
          <w:szCs w:val="36"/>
        </w:rPr>
      </w:pPr>
      <w:r>
        <w:rPr>
          <w:rFonts w:ascii="宋体" w:eastAsia="宋体" w:hAnsi="宋体" w:hint="eastAsia"/>
          <w:b/>
          <w:bCs/>
          <w:sz w:val="36"/>
          <w:szCs w:val="36"/>
        </w:rPr>
        <w:t>3.5 投标保证金</w:t>
      </w:r>
    </w:p>
    <w:p w:rsidR="00A5237B" w:rsidRDefault="00A5237B">
      <w:pPr>
        <w:autoSpaceDE w:val="0"/>
        <w:autoSpaceDN w:val="0"/>
        <w:adjustRightInd w:val="0"/>
        <w:spacing w:line="360" w:lineRule="auto"/>
        <w:jc w:val="center"/>
        <w:outlineLvl w:val="0"/>
        <w:rPr>
          <w:rFonts w:ascii="宋体" w:eastAsia="宋体" w:hAnsi="宋体"/>
          <w:b/>
          <w:snapToGrid w:val="0"/>
          <w:kern w:val="0"/>
          <w:sz w:val="36"/>
          <w:szCs w:val="36"/>
        </w:rPr>
      </w:pPr>
    </w:p>
    <w:p w:rsidR="00A5237B" w:rsidRDefault="000850E0">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许昌公共资源交易中心保证金缴纳回执</w:t>
      </w:r>
    </w:p>
    <w:p w:rsidR="00A5237B" w:rsidRDefault="00A5237B">
      <w:pPr>
        <w:autoSpaceDE w:val="0"/>
        <w:autoSpaceDN w:val="0"/>
        <w:adjustRightInd w:val="0"/>
        <w:spacing w:line="360" w:lineRule="auto"/>
        <w:jc w:val="center"/>
        <w:rPr>
          <w:rFonts w:ascii="宋体" w:eastAsia="宋体" w:hAnsi="宋体" w:cs="宋体"/>
          <w:sz w:val="24"/>
          <w:lang w:val="zh-CN"/>
        </w:rPr>
      </w:pPr>
    </w:p>
    <w:p w:rsidR="00A5237B" w:rsidRDefault="000850E0">
      <w:pPr>
        <w:autoSpaceDE w:val="0"/>
        <w:autoSpaceDN w:val="0"/>
        <w:adjustRightInd w:val="0"/>
        <w:spacing w:line="360" w:lineRule="auto"/>
        <w:jc w:val="center"/>
        <w:rPr>
          <w:rFonts w:ascii="宋体" w:eastAsia="宋体" w:hAnsi="宋体" w:cs="宋体"/>
          <w:sz w:val="24"/>
          <w:lang w:val="zh-CN"/>
        </w:rPr>
      </w:pPr>
      <w:r>
        <w:rPr>
          <w:rFonts w:ascii="宋体" w:eastAsia="宋体" w:hAnsi="宋体" w:cs="宋体" w:hint="eastAsia"/>
          <w:sz w:val="24"/>
          <w:lang w:val="zh-CN"/>
        </w:rPr>
        <w:t>（注：开标现场单独提供一份“许昌公共资源交易中心保证金缴纳回执”以备查询）</w:t>
      </w:r>
    </w:p>
    <w:p w:rsidR="00A5237B" w:rsidRDefault="00A5237B">
      <w:pPr>
        <w:autoSpaceDE w:val="0"/>
        <w:autoSpaceDN w:val="0"/>
        <w:adjustRightInd w:val="0"/>
        <w:spacing w:line="360" w:lineRule="auto"/>
        <w:ind w:right="-11"/>
        <w:rPr>
          <w:rFonts w:ascii="宋体" w:eastAsia="宋体" w:hAnsi="宋体" w:cs="宋体"/>
          <w:sz w:val="24"/>
          <w:lang w:val="zh-CN"/>
        </w:rPr>
      </w:pPr>
    </w:p>
    <w:p w:rsidR="00A5237B" w:rsidRDefault="00A5237B">
      <w:pPr>
        <w:autoSpaceDE w:val="0"/>
        <w:autoSpaceDN w:val="0"/>
        <w:adjustRightInd w:val="0"/>
        <w:spacing w:line="360" w:lineRule="auto"/>
        <w:jc w:val="center"/>
        <w:rPr>
          <w:rFonts w:ascii="宋体" w:eastAsia="宋体" w:hAnsi="宋体" w:cs="宋体"/>
          <w:sz w:val="24"/>
          <w:szCs w:val="24"/>
          <w:lang w:val="zh-CN"/>
        </w:rPr>
      </w:pPr>
    </w:p>
    <w:p w:rsidR="00A5237B" w:rsidRDefault="00A5237B">
      <w:pPr>
        <w:autoSpaceDE w:val="0"/>
        <w:autoSpaceDN w:val="0"/>
        <w:adjustRightInd w:val="0"/>
        <w:spacing w:line="360" w:lineRule="auto"/>
        <w:outlineLvl w:val="0"/>
        <w:rPr>
          <w:rFonts w:ascii="宋体" w:eastAsia="宋体" w:hAnsi="宋体" w:cs="宋体"/>
          <w:sz w:val="24"/>
          <w:lang w:val="zh-CN"/>
        </w:rPr>
      </w:pPr>
    </w:p>
    <w:p w:rsidR="00A5237B" w:rsidRDefault="000850E0">
      <w:pPr>
        <w:widowControl/>
        <w:spacing w:before="100" w:beforeAutospacing="1" w:after="100" w:afterAutospacing="1" w:line="360" w:lineRule="auto"/>
        <w:jc w:val="center"/>
        <w:rPr>
          <w:rFonts w:ascii="宋体" w:eastAsia="宋体" w:hAnsi="宋体"/>
          <w:b/>
          <w:bCs/>
          <w:sz w:val="36"/>
          <w:szCs w:val="36"/>
        </w:rPr>
      </w:pPr>
      <w:r>
        <w:rPr>
          <w:rFonts w:ascii="宋体" w:eastAsia="宋体" w:hAnsi="宋体" w:hint="eastAsia"/>
          <w:b/>
          <w:bCs/>
          <w:sz w:val="36"/>
          <w:szCs w:val="36"/>
        </w:rPr>
        <w:t xml:space="preserve">3.6 其他资格证书或材料 </w:t>
      </w:r>
    </w:p>
    <w:p w:rsidR="00A5237B" w:rsidRDefault="00A5237B">
      <w:pPr>
        <w:autoSpaceDE w:val="0"/>
        <w:autoSpaceDN w:val="0"/>
        <w:adjustRightInd w:val="0"/>
        <w:spacing w:line="360" w:lineRule="auto"/>
        <w:jc w:val="center"/>
        <w:rPr>
          <w:rFonts w:ascii="宋体" w:eastAsia="宋体" w:hAnsi="宋体" w:cs="黑体"/>
          <w:b/>
          <w:bCs/>
          <w:sz w:val="44"/>
          <w:szCs w:val="44"/>
          <w:lang w:val="zh-CN"/>
        </w:rPr>
      </w:pPr>
    </w:p>
    <w:p w:rsidR="00A5237B" w:rsidRDefault="000850E0">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t>四、符合性审查证明材料</w:t>
      </w:r>
    </w:p>
    <w:p w:rsidR="00A5237B" w:rsidRDefault="00A5237B">
      <w:pPr>
        <w:autoSpaceDE w:val="0"/>
        <w:autoSpaceDN w:val="0"/>
        <w:adjustRightInd w:val="0"/>
        <w:spacing w:line="360" w:lineRule="auto"/>
        <w:rPr>
          <w:rFonts w:ascii="宋体" w:eastAsia="宋体" w:hAnsi="宋体"/>
          <w:b/>
          <w:bCs/>
          <w:sz w:val="36"/>
          <w:szCs w:val="36"/>
        </w:rPr>
      </w:pPr>
    </w:p>
    <w:p w:rsidR="00A5237B" w:rsidRDefault="000850E0">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hint="eastAsia"/>
          <w:b/>
          <w:bCs/>
          <w:sz w:val="36"/>
          <w:szCs w:val="36"/>
        </w:rPr>
        <w:t xml:space="preserve">4.1 </w:t>
      </w:r>
      <w:r>
        <w:rPr>
          <w:rFonts w:ascii="宋体" w:eastAsia="宋体" w:hAnsi="宋体" w:hint="eastAsia"/>
          <w:b/>
          <w:snapToGrid w:val="0"/>
          <w:kern w:val="0"/>
          <w:sz w:val="36"/>
          <w:szCs w:val="36"/>
        </w:rPr>
        <w:t>技术方案（实施方案）</w:t>
      </w:r>
    </w:p>
    <w:p w:rsidR="00A5237B" w:rsidRDefault="00A5237B">
      <w:pPr>
        <w:snapToGrid w:val="0"/>
        <w:spacing w:line="360" w:lineRule="auto"/>
        <w:jc w:val="center"/>
        <w:rPr>
          <w:rFonts w:ascii="宋体" w:eastAsia="宋体" w:hAnsi="宋体"/>
          <w:b/>
          <w:snapToGrid w:val="0"/>
          <w:kern w:val="0"/>
          <w:sz w:val="36"/>
          <w:szCs w:val="36"/>
        </w:rPr>
      </w:pPr>
    </w:p>
    <w:p w:rsidR="00A5237B" w:rsidRDefault="000850E0">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A5237B" w:rsidRDefault="00A5237B">
      <w:pPr>
        <w:snapToGrid w:val="0"/>
        <w:spacing w:line="360" w:lineRule="auto"/>
        <w:rPr>
          <w:rFonts w:ascii="宋体" w:eastAsia="宋体" w:hAnsi="宋体"/>
          <w:b/>
          <w:snapToGrid w:val="0"/>
          <w:kern w:val="0"/>
          <w:sz w:val="36"/>
          <w:szCs w:val="36"/>
        </w:rPr>
      </w:pPr>
    </w:p>
    <w:p w:rsidR="00A5237B" w:rsidRDefault="000850E0">
      <w:pPr>
        <w:snapToGrid w:val="0"/>
        <w:spacing w:line="360" w:lineRule="auto"/>
        <w:jc w:val="center"/>
        <w:rPr>
          <w:rFonts w:ascii="宋体" w:eastAsia="宋体" w:hAnsi="宋体"/>
          <w:b/>
          <w:snapToGrid w:val="0"/>
          <w:kern w:val="0"/>
          <w:sz w:val="36"/>
          <w:szCs w:val="36"/>
        </w:rPr>
      </w:pPr>
      <w:r>
        <w:rPr>
          <w:rFonts w:ascii="宋体" w:eastAsia="宋体" w:hAnsi="宋体" w:hint="eastAsia"/>
          <w:b/>
          <w:bCs/>
          <w:sz w:val="36"/>
          <w:szCs w:val="36"/>
        </w:rPr>
        <w:t xml:space="preserve">4.2 </w:t>
      </w:r>
      <w:r>
        <w:rPr>
          <w:rFonts w:ascii="宋体" w:eastAsia="宋体" w:hAnsi="宋体" w:hint="eastAsia"/>
          <w:b/>
          <w:snapToGrid w:val="0"/>
          <w:kern w:val="0"/>
          <w:sz w:val="36"/>
          <w:szCs w:val="36"/>
        </w:rPr>
        <w:t>业绩情况表</w:t>
      </w:r>
    </w:p>
    <w:p w:rsidR="00A5237B" w:rsidRDefault="000850E0" w:rsidP="0001293A">
      <w:pPr>
        <w:spacing w:before="50" w:afterLines="50" w:line="360" w:lineRule="auto"/>
        <w:contextualSpacing/>
        <w:jc w:val="left"/>
        <w:rPr>
          <w:rFonts w:ascii="宋体" w:eastAsia="宋体" w:hAnsi="宋体"/>
          <w:sz w:val="24"/>
          <w:szCs w:val="24"/>
        </w:rPr>
      </w:pPr>
      <w:r>
        <w:rPr>
          <w:rFonts w:ascii="宋体" w:eastAsia="宋体" w:hAnsi="宋体" w:hint="eastAsia"/>
          <w:sz w:val="24"/>
          <w:szCs w:val="24"/>
        </w:rPr>
        <w:t>项目编号：</w:t>
      </w:r>
    </w:p>
    <w:p w:rsidR="00A5237B" w:rsidRDefault="000850E0">
      <w:pPr>
        <w:snapToGrid w:val="0"/>
        <w:spacing w:line="360" w:lineRule="auto"/>
        <w:rPr>
          <w:rFonts w:ascii="宋体" w:eastAsia="宋体" w:hAnsi="宋体"/>
          <w:b/>
          <w:snapToGrid w:val="0"/>
          <w:kern w:val="0"/>
          <w:sz w:val="36"/>
          <w:szCs w:val="36"/>
        </w:rPr>
      </w:pPr>
      <w:r>
        <w:rPr>
          <w:rFonts w:ascii="宋体" w:eastAsia="宋体" w:hAnsi="宋体" w:hint="eastAsia"/>
          <w:sz w:val="24"/>
          <w:szCs w:val="24"/>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A5237B">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A5237B" w:rsidRDefault="000850E0">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7" w:type="dxa"/>
            <w:tcBorders>
              <w:top w:val="single" w:sz="4" w:space="0" w:color="auto"/>
              <w:left w:val="single" w:sz="4" w:space="0" w:color="auto"/>
              <w:bottom w:val="single" w:sz="4" w:space="0" w:color="auto"/>
              <w:right w:val="single" w:sz="4" w:space="0" w:color="auto"/>
            </w:tcBorders>
            <w:shd w:val="clear" w:color="auto" w:fill="F3F3F3"/>
            <w:vAlign w:val="center"/>
          </w:tcPr>
          <w:p w:rsidR="00A5237B" w:rsidRDefault="000850E0">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7" w:type="dxa"/>
            <w:tcBorders>
              <w:top w:val="single" w:sz="4" w:space="0" w:color="auto"/>
              <w:left w:val="single" w:sz="4" w:space="0" w:color="auto"/>
              <w:bottom w:val="single" w:sz="4" w:space="0" w:color="auto"/>
              <w:right w:val="single" w:sz="4" w:space="0" w:color="auto"/>
            </w:tcBorders>
            <w:shd w:val="clear" w:color="auto" w:fill="F3F3F3"/>
            <w:vAlign w:val="center"/>
          </w:tcPr>
          <w:p w:rsidR="00A5237B" w:rsidRDefault="000850E0">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tcPr>
          <w:p w:rsidR="00A5237B" w:rsidRDefault="000850E0">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5" w:type="dxa"/>
            <w:tcBorders>
              <w:top w:val="single" w:sz="4" w:space="0" w:color="auto"/>
              <w:left w:val="single" w:sz="4" w:space="0" w:color="auto"/>
              <w:bottom w:val="single" w:sz="4" w:space="0" w:color="auto"/>
              <w:right w:val="single" w:sz="4" w:space="0" w:color="auto"/>
            </w:tcBorders>
            <w:shd w:val="clear" w:color="auto" w:fill="F3F3F3"/>
            <w:vAlign w:val="center"/>
          </w:tcPr>
          <w:p w:rsidR="00A5237B" w:rsidRDefault="000850E0">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523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5237B" w:rsidRDefault="000850E0">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357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r>
      <w:tr w:rsidR="00A523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5237B" w:rsidRDefault="000850E0">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357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r>
      <w:tr w:rsidR="00A523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5237B" w:rsidRDefault="000850E0">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3577"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A5237B" w:rsidRDefault="00A5237B">
            <w:pPr>
              <w:pStyle w:val="a6"/>
              <w:spacing w:line="360" w:lineRule="auto"/>
              <w:rPr>
                <w:rFonts w:ascii="宋体" w:eastAsia="宋体" w:hAnsi="宋体" w:cs="Times New Roman"/>
                <w:sz w:val="24"/>
                <w:szCs w:val="24"/>
              </w:rPr>
            </w:pPr>
          </w:p>
        </w:tc>
      </w:tr>
      <w:tr w:rsidR="00A523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5237B" w:rsidRDefault="000850E0">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7"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3577"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1439"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1705"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r>
      <w:tr w:rsidR="00A5237B">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A5237B" w:rsidRDefault="000850E0">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3577"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1439"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c>
          <w:tcPr>
            <w:tcW w:w="1705" w:type="dxa"/>
            <w:tcBorders>
              <w:top w:val="single" w:sz="4" w:space="0" w:color="auto"/>
              <w:left w:val="single" w:sz="4" w:space="0" w:color="auto"/>
              <w:bottom w:val="single" w:sz="4" w:space="0" w:color="auto"/>
              <w:right w:val="single" w:sz="4" w:space="0" w:color="auto"/>
            </w:tcBorders>
            <w:vAlign w:val="center"/>
          </w:tcPr>
          <w:p w:rsidR="00A5237B" w:rsidRDefault="00A5237B">
            <w:pPr>
              <w:rPr>
                <w:rFonts w:ascii="宋体" w:eastAsia="宋体" w:hAnsi="宋体"/>
              </w:rPr>
            </w:pPr>
          </w:p>
        </w:tc>
      </w:tr>
    </w:tbl>
    <w:p w:rsidR="00A5237B" w:rsidRDefault="000850E0">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A5237B" w:rsidRDefault="000850E0">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A5237B" w:rsidRDefault="00A5237B">
      <w:pPr>
        <w:autoSpaceDE w:val="0"/>
        <w:autoSpaceDN w:val="0"/>
        <w:adjustRightInd w:val="0"/>
        <w:spacing w:line="360" w:lineRule="auto"/>
        <w:outlineLvl w:val="0"/>
        <w:rPr>
          <w:rFonts w:ascii="宋体" w:eastAsia="宋体" w:hAnsi="宋体"/>
          <w:b/>
          <w:bCs/>
          <w:sz w:val="36"/>
          <w:szCs w:val="36"/>
        </w:rPr>
      </w:pPr>
    </w:p>
    <w:p w:rsidR="00A5237B" w:rsidRDefault="000850E0">
      <w:pPr>
        <w:autoSpaceDE w:val="0"/>
        <w:autoSpaceDN w:val="0"/>
        <w:adjustRightInd w:val="0"/>
        <w:spacing w:line="360" w:lineRule="auto"/>
        <w:jc w:val="center"/>
        <w:outlineLvl w:val="0"/>
        <w:rPr>
          <w:rFonts w:ascii="宋体" w:eastAsia="宋体" w:hAnsi="宋体"/>
          <w:b/>
          <w:bCs/>
          <w:sz w:val="36"/>
          <w:szCs w:val="36"/>
        </w:rPr>
      </w:pPr>
      <w:r>
        <w:rPr>
          <w:rFonts w:ascii="宋体" w:eastAsia="宋体" w:hAnsi="宋体" w:hint="eastAsia"/>
          <w:b/>
          <w:bCs/>
          <w:sz w:val="36"/>
          <w:szCs w:val="36"/>
        </w:rPr>
        <w:t>4.3 企业实力</w:t>
      </w:r>
    </w:p>
    <w:p w:rsidR="00A5237B" w:rsidRDefault="00A5237B">
      <w:pPr>
        <w:pStyle w:val="a0"/>
        <w:ind w:firstLine="210"/>
        <w:rPr>
          <w:rFonts w:ascii="宋体" w:eastAsia="宋体" w:hAnsi="宋体"/>
        </w:rPr>
      </w:pPr>
    </w:p>
    <w:p w:rsidR="00A5237B" w:rsidRDefault="000850E0">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A5237B" w:rsidRDefault="00A5237B">
      <w:pPr>
        <w:pStyle w:val="a0"/>
        <w:ind w:firstLine="210"/>
        <w:rPr>
          <w:rFonts w:ascii="宋体" w:eastAsia="宋体" w:hAnsi="宋体"/>
        </w:rPr>
      </w:pPr>
    </w:p>
    <w:p w:rsidR="00A5237B" w:rsidRDefault="00A5237B">
      <w:pPr>
        <w:pStyle w:val="a0"/>
        <w:ind w:firstLine="210"/>
        <w:rPr>
          <w:rFonts w:ascii="宋体" w:eastAsia="宋体" w:hAnsi="宋体"/>
        </w:rPr>
      </w:pPr>
    </w:p>
    <w:p w:rsidR="00A5237B" w:rsidRDefault="000850E0">
      <w:pPr>
        <w:autoSpaceDE w:val="0"/>
        <w:autoSpaceDN w:val="0"/>
        <w:adjustRightInd w:val="0"/>
        <w:spacing w:line="360" w:lineRule="auto"/>
        <w:jc w:val="center"/>
        <w:outlineLvl w:val="0"/>
        <w:rPr>
          <w:rFonts w:ascii="宋体" w:eastAsia="宋体" w:hAnsi="宋体"/>
          <w:b/>
          <w:bCs/>
          <w:sz w:val="36"/>
          <w:szCs w:val="36"/>
        </w:rPr>
      </w:pPr>
      <w:r>
        <w:rPr>
          <w:rFonts w:ascii="宋体" w:eastAsia="宋体" w:hAnsi="宋体" w:hint="eastAsia"/>
          <w:b/>
          <w:bCs/>
          <w:sz w:val="36"/>
          <w:szCs w:val="36"/>
        </w:rPr>
        <w:t>4.4 售后服务方案</w:t>
      </w:r>
    </w:p>
    <w:p w:rsidR="00A5237B" w:rsidRDefault="00A5237B">
      <w:pPr>
        <w:autoSpaceDE w:val="0"/>
        <w:autoSpaceDN w:val="0"/>
        <w:adjustRightInd w:val="0"/>
        <w:spacing w:line="360" w:lineRule="auto"/>
        <w:jc w:val="center"/>
        <w:outlineLvl w:val="0"/>
        <w:rPr>
          <w:rFonts w:ascii="宋体" w:eastAsia="宋体" w:hAnsi="宋体"/>
          <w:b/>
          <w:bCs/>
          <w:sz w:val="36"/>
          <w:szCs w:val="36"/>
        </w:rPr>
      </w:pPr>
    </w:p>
    <w:p w:rsidR="00A5237B" w:rsidRDefault="000850E0">
      <w:pPr>
        <w:autoSpaceDE w:val="0"/>
        <w:autoSpaceDN w:val="0"/>
        <w:adjustRightInd w:val="0"/>
        <w:spacing w:line="360" w:lineRule="auto"/>
        <w:jc w:val="center"/>
        <w:rPr>
          <w:rFonts w:ascii="宋体" w:eastAsia="宋体" w:hAnsi="宋体"/>
          <w:b/>
          <w:bCs/>
          <w:sz w:val="36"/>
          <w:szCs w:val="36"/>
        </w:rPr>
      </w:pPr>
      <w:r>
        <w:rPr>
          <w:rFonts w:ascii="宋体" w:eastAsia="宋体" w:hAnsi="宋体" w:cs="宋体" w:hint="eastAsia"/>
          <w:sz w:val="24"/>
          <w:szCs w:val="24"/>
          <w:lang w:val="zh-CN"/>
        </w:rPr>
        <w:t>（投标人根据招标文件要求自行编制）</w:t>
      </w:r>
    </w:p>
    <w:p w:rsidR="00A5237B" w:rsidRDefault="00A5237B">
      <w:pPr>
        <w:pStyle w:val="a0"/>
        <w:ind w:firstLine="210"/>
      </w:pPr>
    </w:p>
    <w:p w:rsidR="00A5237B" w:rsidRDefault="00A5237B">
      <w:pPr>
        <w:spacing w:line="360" w:lineRule="auto"/>
        <w:rPr>
          <w:rFonts w:ascii="宋体" w:eastAsia="宋体" w:hAnsi="宋体"/>
          <w:b/>
          <w:bCs/>
          <w:sz w:val="36"/>
          <w:szCs w:val="36"/>
        </w:rPr>
      </w:pPr>
    </w:p>
    <w:p w:rsidR="00A5237B" w:rsidRDefault="000850E0">
      <w:pPr>
        <w:spacing w:line="360" w:lineRule="auto"/>
        <w:jc w:val="center"/>
        <w:rPr>
          <w:rFonts w:ascii="宋体" w:eastAsia="宋体" w:hAnsi="宋体"/>
          <w:b/>
          <w:bCs/>
          <w:sz w:val="36"/>
          <w:szCs w:val="36"/>
        </w:rPr>
      </w:pPr>
      <w:r>
        <w:rPr>
          <w:rFonts w:ascii="宋体" w:eastAsia="宋体" w:hAnsi="宋体" w:hint="eastAsia"/>
          <w:b/>
          <w:bCs/>
          <w:sz w:val="36"/>
          <w:szCs w:val="36"/>
        </w:rPr>
        <w:t>4.5 中小企业声明函</w:t>
      </w:r>
    </w:p>
    <w:p w:rsidR="00A5237B" w:rsidRDefault="00A5237B">
      <w:pPr>
        <w:spacing w:line="360" w:lineRule="auto"/>
        <w:jc w:val="center"/>
        <w:rPr>
          <w:rFonts w:ascii="宋体" w:eastAsia="宋体" w:hAnsi="宋体"/>
          <w:b/>
          <w:bCs/>
          <w:sz w:val="36"/>
          <w:szCs w:val="36"/>
        </w:rPr>
      </w:pPr>
    </w:p>
    <w:p w:rsidR="00A5237B" w:rsidRDefault="000850E0">
      <w:pPr>
        <w:widowControl/>
        <w:spacing w:before="100" w:beforeAutospacing="1" w:after="100" w:afterAutospacing="1" w:line="360" w:lineRule="auto"/>
        <w:ind w:firstLine="420"/>
        <w:contextualSpacing/>
        <w:jc w:val="left"/>
        <w:rPr>
          <w:rFonts w:ascii="宋体" w:eastAsia="宋体" w:hAnsi="宋体" w:cs="Arial"/>
          <w:kern w:val="0"/>
          <w:sz w:val="24"/>
          <w:szCs w:val="24"/>
        </w:rPr>
      </w:pPr>
      <w:r>
        <w:rPr>
          <w:rFonts w:ascii="宋体" w:eastAsia="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ascii="宋体" w:eastAsia="宋体" w:hAnsi="宋体" w:hint="eastAsia"/>
          <w:sz w:val="24"/>
          <w:szCs w:val="24"/>
        </w:rPr>
        <w:t>，本公司</w:t>
      </w:r>
      <w:r>
        <w:rPr>
          <w:rFonts w:ascii="宋体" w:eastAsia="宋体" w:hAnsi="宋体" w:cs="Arial" w:hint="eastAsia"/>
          <w:kern w:val="0"/>
          <w:sz w:val="24"/>
          <w:szCs w:val="24"/>
        </w:rPr>
        <w:t>为______（请填写：中型、小型、微型）企业。</w:t>
      </w:r>
    </w:p>
    <w:p w:rsidR="00A5237B" w:rsidRDefault="000850E0">
      <w:pPr>
        <w:widowControl/>
        <w:spacing w:before="100" w:beforeAutospacing="1" w:after="100" w:afterAutospacing="1" w:line="360" w:lineRule="auto"/>
        <w:ind w:firstLine="420"/>
        <w:contextualSpacing/>
        <w:jc w:val="left"/>
        <w:rPr>
          <w:rFonts w:ascii="宋体" w:eastAsia="宋体" w:hAnsi="宋体" w:cs="Arial"/>
          <w:kern w:val="0"/>
          <w:sz w:val="24"/>
          <w:szCs w:val="24"/>
        </w:rPr>
      </w:pPr>
      <w:r>
        <w:rPr>
          <w:rFonts w:ascii="宋体" w:eastAsia="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5237B" w:rsidRDefault="000850E0">
      <w:pPr>
        <w:widowControl/>
        <w:spacing w:before="100" w:beforeAutospacing="1" w:after="100" w:afterAutospacing="1" w:line="360" w:lineRule="auto"/>
        <w:ind w:firstLine="420"/>
        <w:contextualSpacing/>
        <w:jc w:val="left"/>
        <w:rPr>
          <w:rFonts w:ascii="宋体" w:eastAsia="宋体" w:hAnsi="宋体" w:cs="Arial"/>
          <w:kern w:val="0"/>
          <w:sz w:val="24"/>
          <w:szCs w:val="24"/>
        </w:rPr>
      </w:pPr>
      <w:r>
        <w:rPr>
          <w:rFonts w:ascii="宋体" w:eastAsia="宋体" w:hAnsi="宋体" w:cs="Arial" w:hint="eastAsia"/>
          <w:kern w:val="0"/>
          <w:sz w:val="24"/>
          <w:szCs w:val="24"/>
        </w:rPr>
        <w:t>本公司对上述声明的真实性负责。如有虚假，将依法承担相应责任。</w:t>
      </w:r>
    </w:p>
    <w:p w:rsidR="00A5237B" w:rsidRDefault="00A5237B">
      <w:pPr>
        <w:widowControl/>
        <w:spacing w:before="100" w:beforeAutospacing="1" w:after="100" w:afterAutospacing="1" w:line="360" w:lineRule="auto"/>
        <w:ind w:leftChars="1850" w:left="3885"/>
        <w:jc w:val="left"/>
        <w:rPr>
          <w:rFonts w:ascii="宋体" w:eastAsia="宋体" w:hAnsi="宋体" w:cs="Arial"/>
          <w:kern w:val="0"/>
          <w:sz w:val="24"/>
          <w:szCs w:val="24"/>
        </w:rPr>
      </w:pPr>
    </w:p>
    <w:p w:rsidR="00A5237B" w:rsidRDefault="000850E0">
      <w:pPr>
        <w:widowControl/>
        <w:spacing w:before="100" w:beforeAutospacing="1" w:after="100" w:afterAutospacing="1" w:line="360" w:lineRule="auto"/>
        <w:ind w:leftChars="1850" w:left="3885"/>
        <w:jc w:val="left"/>
        <w:rPr>
          <w:rFonts w:ascii="宋体" w:eastAsia="宋体" w:hAnsi="宋体" w:cs="Arial"/>
          <w:kern w:val="0"/>
          <w:sz w:val="24"/>
          <w:szCs w:val="24"/>
        </w:rPr>
      </w:pPr>
      <w:r>
        <w:rPr>
          <w:rFonts w:ascii="宋体" w:eastAsia="宋体" w:hAnsi="宋体" w:cs="Arial" w:hint="eastAsia"/>
          <w:kern w:val="0"/>
          <w:sz w:val="24"/>
          <w:szCs w:val="24"/>
        </w:rPr>
        <w:t xml:space="preserve">企业名称（盖章）：　　　　　　　　　</w:t>
      </w:r>
      <w:r>
        <w:rPr>
          <w:rFonts w:ascii="宋体" w:eastAsia="宋体" w:hAnsi="宋体" w:cs="Arial" w:hint="eastAsia"/>
          <w:kern w:val="0"/>
          <w:sz w:val="24"/>
          <w:szCs w:val="24"/>
        </w:rPr>
        <w:br/>
        <w:t>日　  期：</w:t>
      </w:r>
    </w:p>
    <w:p w:rsidR="00A5237B" w:rsidRDefault="000850E0">
      <w:pPr>
        <w:widowControl/>
        <w:spacing w:before="100" w:beforeAutospacing="1" w:after="100" w:afterAutospacing="1" w:line="360" w:lineRule="auto"/>
        <w:contextualSpacing/>
        <w:jc w:val="left"/>
        <w:rPr>
          <w:rFonts w:ascii="宋体" w:eastAsia="宋体" w:hAnsi="宋体"/>
          <w:sz w:val="24"/>
          <w:szCs w:val="24"/>
        </w:rPr>
      </w:pPr>
      <w:r>
        <w:rPr>
          <w:rFonts w:ascii="宋体" w:eastAsia="宋体" w:hAnsi="宋体" w:hint="eastAsia"/>
          <w:sz w:val="24"/>
          <w:szCs w:val="24"/>
        </w:rPr>
        <w:t>说明：</w:t>
      </w:r>
    </w:p>
    <w:p w:rsidR="00A5237B" w:rsidRDefault="000850E0">
      <w:pPr>
        <w:widowControl/>
        <w:spacing w:before="100" w:beforeAutospacing="1" w:after="100" w:afterAutospacing="1" w:line="360" w:lineRule="auto"/>
        <w:contextualSpacing/>
        <w:jc w:val="left"/>
        <w:rPr>
          <w:rFonts w:ascii="宋体" w:eastAsia="宋体" w:hAnsi="宋体" w:cs="Arial"/>
          <w:kern w:val="0"/>
          <w:sz w:val="24"/>
          <w:szCs w:val="24"/>
        </w:rPr>
      </w:pPr>
      <w:r>
        <w:rPr>
          <w:rFonts w:ascii="宋体" w:eastAsia="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5237B" w:rsidRDefault="000850E0">
      <w:pPr>
        <w:widowControl/>
        <w:spacing w:before="100" w:beforeAutospacing="1" w:after="100" w:afterAutospacing="1" w:line="360" w:lineRule="auto"/>
        <w:contextualSpacing/>
        <w:jc w:val="left"/>
        <w:rPr>
          <w:rFonts w:ascii="宋体" w:eastAsia="宋体" w:hAnsi="宋体"/>
          <w:b/>
          <w:bCs/>
          <w:sz w:val="36"/>
          <w:szCs w:val="36"/>
        </w:rPr>
      </w:pPr>
      <w:r>
        <w:rPr>
          <w:rFonts w:ascii="宋体" w:eastAsia="宋体" w:hAnsi="宋体" w:cs="Arial" w:hint="eastAsia"/>
          <w:kern w:val="0"/>
          <w:sz w:val="24"/>
          <w:szCs w:val="24"/>
        </w:rPr>
        <w:t>2、如投标人为联合投标的，联合投标人需分别填写上述《中小企业声明函》。</w:t>
      </w:r>
      <w:bookmarkStart w:id="5" w:name="OLE_LINK13"/>
      <w:bookmarkStart w:id="6" w:name="OLE_LINK14"/>
    </w:p>
    <w:p w:rsidR="00A5237B" w:rsidRDefault="000850E0">
      <w:pPr>
        <w:spacing w:line="360" w:lineRule="auto"/>
        <w:jc w:val="center"/>
        <w:rPr>
          <w:rFonts w:ascii="宋体" w:eastAsia="宋体" w:hAnsi="宋体"/>
          <w:b/>
          <w:bCs/>
          <w:sz w:val="36"/>
          <w:szCs w:val="36"/>
        </w:rPr>
      </w:pPr>
      <w:r>
        <w:rPr>
          <w:rFonts w:ascii="宋体" w:eastAsia="宋体" w:hAnsi="宋体" w:hint="eastAsia"/>
          <w:b/>
          <w:bCs/>
          <w:sz w:val="36"/>
          <w:szCs w:val="36"/>
        </w:rPr>
        <w:lastRenderedPageBreak/>
        <w:t>4.6 残疾人福利性单位声明函</w:t>
      </w:r>
    </w:p>
    <w:bookmarkEnd w:id="5"/>
    <w:bookmarkEnd w:id="6"/>
    <w:p w:rsidR="00A5237B" w:rsidRDefault="00A5237B">
      <w:pPr>
        <w:spacing w:line="360" w:lineRule="auto"/>
        <w:rPr>
          <w:rFonts w:ascii="宋体" w:eastAsia="宋体" w:hAnsi="宋体"/>
          <w:szCs w:val="21"/>
        </w:rPr>
      </w:pPr>
    </w:p>
    <w:p w:rsidR="00A5237B" w:rsidRDefault="000850E0">
      <w:pPr>
        <w:spacing w:line="360" w:lineRule="auto"/>
        <w:ind w:firstLineChars="200" w:firstLine="480"/>
        <w:rPr>
          <w:rFonts w:ascii="宋体" w:eastAsia="宋体" w:hAnsi="宋体"/>
          <w:sz w:val="24"/>
          <w:szCs w:val="24"/>
        </w:rPr>
      </w:pPr>
      <w:r>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5237B" w:rsidRDefault="000850E0">
      <w:pPr>
        <w:spacing w:line="360" w:lineRule="auto"/>
        <w:ind w:firstLineChars="200" w:firstLine="480"/>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rsidR="00A5237B" w:rsidRDefault="00A5237B">
      <w:pPr>
        <w:spacing w:line="360" w:lineRule="auto"/>
        <w:rPr>
          <w:rFonts w:ascii="宋体" w:eastAsia="宋体" w:hAnsi="宋体"/>
          <w:sz w:val="24"/>
          <w:szCs w:val="24"/>
        </w:rPr>
      </w:pPr>
    </w:p>
    <w:p w:rsidR="00A5237B" w:rsidRDefault="00A5237B">
      <w:pPr>
        <w:spacing w:line="360" w:lineRule="auto"/>
        <w:rPr>
          <w:rFonts w:ascii="宋体" w:eastAsia="宋体" w:hAnsi="宋体"/>
          <w:sz w:val="24"/>
          <w:szCs w:val="24"/>
        </w:rPr>
      </w:pPr>
    </w:p>
    <w:p w:rsidR="00A5237B" w:rsidRDefault="000850E0">
      <w:pPr>
        <w:spacing w:line="360" w:lineRule="auto"/>
        <w:rPr>
          <w:rFonts w:ascii="宋体" w:eastAsia="宋体" w:hAnsi="宋体"/>
          <w:sz w:val="24"/>
          <w:szCs w:val="24"/>
        </w:rPr>
      </w:pPr>
      <w:r>
        <w:rPr>
          <w:rFonts w:ascii="宋体" w:eastAsia="宋体" w:hAnsi="宋体" w:hint="eastAsia"/>
          <w:sz w:val="24"/>
          <w:szCs w:val="24"/>
        </w:rPr>
        <w:t xml:space="preserve">                                    单位名称（盖章）：</w:t>
      </w:r>
    </w:p>
    <w:p w:rsidR="00A5237B" w:rsidRDefault="000850E0">
      <w:pPr>
        <w:spacing w:line="360" w:lineRule="auto"/>
        <w:rPr>
          <w:rFonts w:ascii="宋体" w:eastAsia="宋体" w:hAnsi="宋体"/>
          <w:sz w:val="24"/>
          <w:szCs w:val="24"/>
        </w:rPr>
      </w:pPr>
      <w:r>
        <w:rPr>
          <w:rFonts w:ascii="宋体" w:eastAsia="宋体" w:hAnsi="宋体" w:hint="eastAsia"/>
          <w:sz w:val="24"/>
          <w:szCs w:val="24"/>
        </w:rPr>
        <w:t xml:space="preserve">                                    日    期：</w:t>
      </w: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0850E0">
      <w:pPr>
        <w:widowControl/>
        <w:spacing w:before="100" w:beforeAutospacing="1" w:after="100" w:afterAutospacing="1" w:line="360" w:lineRule="auto"/>
        <w:jc w:val="center"/>
        <w:rPr>
          <w:rFonts w:ascii="宋体" w:eastAsia="宋体" w:hAnsi="宋体"/>
          <w:b/>
          <w:bCs/>
          <w:sz w:val="36"/>
          <w:szCs w:val="36"/>
        </w:rPr>
      </w:pPr>
      <w:r>
        <w:rPr>
          <w:rFonts w:ascii="宋体" w:eastAsia="宋体" w:hAnsi="宋体" w:hint="eastAsia"/>
          <w:b/>
          <w:bCs/>
          <w:sz w:val="36"/>
          <w:szCs w:val="36"/>
        </w:rPr>
        <w:t xml:space="preserve">4.7 所投产品符合国家强制性要求承诺函 </w:t>
      </w:r>
    </w:p>
    <w:p w:rsidR="00A5237B" w:rsidRDefault="000850E0">
      <w:pPr>
        <w:spacing w:line="360" w:lineRule="auto"/>
        <w:jc w:val="center"/>
        <w:rPr>
          <w:rFonts w:ascii="宋体" w:eastAsia="宋体" w:hAnsi="宋体" w:cs="Arial"/>
          <w:kern w:val="0"/>
          <w:sz w:val="24"/>
          <w:szCs w:val="24"/>
        </w:rPr>
      </w:pPr>
      <w:r>
        <w:rPr>
          <w:rFonts w:ascii="宋体" w:eastAsia="宋体" w:hAnsi="宋体" w:cs="Arial" w:hint="eastAsia"/>
          <w:kern w:val="0"/>
          <w:sz w:val="24"/>
          <w:szCs w:val="24"/>
        </w:rPr>
        <w:t>投标人所投产品涉及国家有属强制性规定的，须承诺其所投产品符合国家强制性要求（如CCC认证，格式自拟）</w:t>
      </w:r>
    </w:p>
    <w:p w:rsidR="00A5237B" w:rsidRDefault="00A5237B">
      <w:pPr>
        <w:autoSpaceDE w:val="0"/>
        <w:autoSpaceDN w:val="0"/>
        <w:adjustRightInd w:val="0"/>
        <w:spacing w:line="360" w:lineRule="auto"/>
        <w:jc w:val="center"/>
        <w:rPr>
          <w:rFonts w:ascii="宋体" w:eastAsia="宋体" w:hAnsi="宋体" w:cs="黑体"/>
          <w:b/>
          <w:bCs/>
          <w:sz w:val="44"/>
          <w:szCs w:val="44"/>
          <w:lang w:val="zh-CN"/>
        </w:rPr>
      </w:pPr>
    </w:p>
    <w:p w:rsidR="00A5237B" w:rsidRDefault="00A5237B">
      <w:pPr>
        <w:autoSpaceDE w:val="0"/>
        <w:autoSpaceDN w:val="0"/>
        <w:adjustRightInd w:val="0"/>
        <w:spacing w:line="360" w:lineRule="auto"/>
        <w:jc w:val="center"/>
        <w:rPr>
          <w:rFonts w:ascii="宋体" w:eastAsia="宋体" w:hAnsi="宋体" w:cs="黑体"/>
          <w:b/>
          <w:bCs/>
          <w:sz w:val="44"/>
          <w:szCs w:val="44"/>
          <w:lang w:val="zh-CN"/>
        </w:rPr>
      </w:pPr>
    </w:p>
    <w:p w:rsidR="00A5237B" w:rsidRDefault="000850E0">
      <w:pPr>
        <w:autoSpaceDE w:val="0"/>
        <w:autoSpaceDN w:val="0"/>
        <w:adjustRightInd w:val="0"/>
        <w:spacing w:line="360" w:lineRule="auto"/>
        <w:jc w:val="center"/>
        <w:rPr>
          <w:rFonts w:ascii="宋体" w:eastAsia="宋体" w:hAnsi="宋体" w:cs="黑体"/>
          <w:b/>
          <w:bCs/>
          <w:sz w:val="44"/>
          <w:szCs w:val="44"/>
          <w:lang w:val="zh-CN"/>
        </w:rPr>
      </w:pPr>
      <w:r>
        <w:rPr>
          <w:rFonts w:ascii="宋体" w:eastAsia="宋体" w:hAnsi="宋体" w:cs="黑体" w:hint="eastAsia"/>
          <w:b/>
          <w:bCs/>
          <w:sz w:val="44"/>
          <w:szCs w:val="44"/>
          <w:lang w:val="zh-CN"/>
        </w:rPr>
        <w:t>五、</w:t>
      </w:r>
      <w:r>
        <w:rPr>
          <w:rFonts w:ascii="宋体" w:eastAsia="宋体" w:hAnsi="宋体" w:cs="黑体" w:hint="eastAsia"/>
          <w:b/>
          <w:sz w:val="44"/>
          <w:szCs w:val="44"/>
          <w:lang w:val="zh-CN"/>
        </w:rPr>
        <w:t>其他资料（若有）</w:t>
      </w:r>
    </w:p>
    <w:p w:rsidR="00A5237B" w:rsidRDefault="00A5237B">
      <w:pPr>
        <w:rPr>
          <w:rFonts w:ascii="宋体" w:eastAsia="宋体" w:hAnsi="宋体"/>
        </w:rPr>
      </w:pPr>
    </w:p>
    <w:p w:rsidR="00A5237B" w:rsidRDefault="00A5237B">
      <w:pPr>
        <w:rPr>
          <w:rFonts w:ascii="宋体" w:eastAsia="宋体" w:hAnsi="宋体"/>
        </w:rPr>
      </w:pPr>
    </w:p>
    <w:p w:rsidR="00A5237B" w:rsidRDefault="00A5237B">
      <w:pPr>
        <w:rPr>
          <w:rFonts w:ascii="宋体" w:eastAsia="宋体" w:hAnsi="宋体"/>
        </w:rPr>
      </w:pPr>
    </w:p>
    <w:p w:rsidR="00A5237B" w:rsidRDefault="000850E0">
      <w:pPr>
        <w:spacing w:line="360" w:lineRule="auto"/>
        <w:jc w:val="center"/>
        <w:rPr>
          <w:rFonts w:ascii="宋体" w:eastAsia="宋体" w:hAnsi="宋体"/>
          <w:b/>
          <w:bCs/>
          <w:sz w:val="28"/>
          <w:szCs w:val="28"/>
        </w:rPr>
      </w:pPr>
      <w:r>
        <w:rPr>
          <w:rFonts w:ascii="宋体" w:eastAsia="宋体" w:hAnsi="宋体" w:hint="eastAsia"/>
          <w:b/>
          <w:bCs/>
          <w:sz w:val="28"/>
          <w:szCs w:val="28"/>
        </w:rPr>
        <w:t>除招标文件另有规定外，投标人认为需要提交的其他证明材料或资料加盖投标人的单位公章后应在此项下提交。</w:t>
      </w:r>
    </w:p>
    <w:p w:rsidR="00A5237B" w:rsidRDefault="000850E0">
      <w:pPr>
        <w:spacing w:line="360" w:lineRule="auto"/>
        <w:jc w:val="center"/>
        <w:rPr>
          <w:rFonts w:ascii="宋体" w:eastAsia="宋体" w:hAnsi="宋体"/>
          <w:b/>
          <w:bCs/>
          <w:sz w:val="28"/>
          <w:szCs w:val="28"/>
        </w:rPr>
      </w:pPr>
      <w:r>
        <w:rPr>
          <w:rFonts w:ascii="宋体" w:eastAsia="宋体" w:hAnsi="宋体" w:hint="eastAsia"/>
          <w:b/>
          <w:bCs/>
          <w:sz w:val="28"/>
          <w:szCs w:val="28"/>
        </w:rPr>
        <w:t> </w:t>
      </w:r>
    </w:p>
    <w:sectPr w:rsidR="00A5237B" w:rsidSect="00A523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D10" w:rsidRDefault="00B53D10" w:rsidP="00B70AC9">
      <w:r>
        <w:separator/>
      </w:r>
    </w:p>
  </w:endnote>
  <w:endnote w:type="continuationSeparator" w:id="1">
    <w:p w:rsidR="00B53D10" w:rsidRDefault="00B53D10" w:rsidP="00B70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 w:name="Segoe UI Emoji">
    <w:altName w:val="Segoe UI Symbol"/>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宋体"/>
    <w:charset w:val="00"/>
    <w:family w:val="modern"/>
    <w:pitch w:val="default"/>
    <w:sig w:usb0="00000000" w:usb1="00000000" w:usb2="00000010"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D10" w:rsidRDefault="00B53D10" w:rsidP="00B70AC9">
      <w:r>
        <w:separator/>
      </w:r>
    </w:p>
  </w:footnote>
  <w:footnote w:type="continuationSeparator" w:id="1">
    <w:p w:rsidR="00B53D10" w:rsidRDefault="00B53D10" w:rsidP="00B70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18EA743F"/>
    <w:multiLevelType w:val="multilevel"/>
    <w:tmpl w:val="18EA743F"/>
    <w:lvl w:ilvl="0">
      <w:start w:val="26"/>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F52A52"/>
    <w:multiLevelType w:val="multilevel"/>
    <w:tmpl w:val="18F52A52"/>
    <w:lvl w:ilvl="0">
      <w:start w:val="9"/>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536185"/>
    <w:multiLevelType w:val="multilevel"/>
    <w:tmpl w:val="1C536185"/>
    <w:lvl w:ilvl="0">
      <w:start w:val="11"/>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311DEE"/>
    <w:multiLevelType w:val="multilevel"/>
    <w:tmpl w:val="1D311DEE"/>
    <w:lvl w:ilvl="0">
      <w:start w:val="30"/>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4802C3"/>
    <w:multiLevelType w:val="multilevel"/>
    <w:tmpl w:val="214802C3"/>
    <w:lvl w:ilvl="0">
      <w:start w:val="1"/>
      <w:numFmt w:val="decimal"/>
      <w:lvlText w:val="%1."/>
      <w:lvlJc w:val="left"/>
      <w:pPr>
        <w:ind w:left="420" w:hanging="420"/>
      </w:pPr>
    </w:lvl>
    <w:lvl w:ilvl="1">
      <w:start w:val="2"/>
      <w:numFmt w:val="decimal"/>
      <w:isLgl/>
      <w:lvlText w:val="%1.%2"/>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7">
    <w:nsid w:val="35703775"/>
    <w:multiLevelType w:val="multilevel"/>
    <w:tmpl w:val="35703775"/>
    <w:lvl w:ilvl="0">
      <w:start w:val="7"/>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9A414E2"/>
    <w:multiLevelType w:val="multilevel"/>
    <w:tmpl w:val="39A414E2"/>
    <w:lvl w:ilvl="0">
      <w:start w:val="36"/>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F0A2C70"/>
    <w:multiLevelType w:val="multilevel"/>
    <w:tmpl w:val="3F0A2C70"/>
    <w:lvl w:ilvl="0">
      <w:start w:val="22"/>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6207351"/>
    <w:multiLevelType w:val="multilevel"/>
    <w:tmpl w:val="46207351"/>
    <w:lvl w:ilvl="0">
      <w:start w:val="2"/>
      <w:numFmt w:val="decimal"/>
      <w:lvlText w:val="%1."/>
      <w:lvlJc w:val="left"/>
      <w:pPr>
        <w:ind w:left="420" w:hanging="420"/>
      </w:pPr>
    </w:lvl>
    <w:lvl w:ilvl="1">
      <w:start w:val="2"/>
      <w:numFmt w:val="decimal"/>
      <w:lvlText w:val="%2.8.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11">
    <w:nsid w:val="4865AD1E"/>
    <w:multiLevelType w:val="singleLevel"/>
    <w:tmpl w:val="4865AD1E"/>
    <w:lvl w:ilvl="0">
      <w:start w:val="8"/>
      <w:numFmt w:val="chineseCounting"/>
      <w:suff w:val="space"/>
      <w:lvlText w:val="第%1章"/>
      <w:lvlJc w:val="left"/>
      <w:pPr>
        <w:ind w:left="0" w:firstLine="0"/>
      </w:pPr>
    </w:lvl>
  </w:abstractNum>
  <w:abstractNum w:abstractNumId="12">
    <w:nsid w:val="563B5F73"/>
    <w:multiLevelType w:val="multilevel"/>
    <w:tmpl w:val="563B5F73"/>
    <w:lvl w:ilvl="0">
      <w:start w:val="33"/>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pPr>
        <w:ind w:left="0" w:firstLine="0"/>
      </w:pPr>
    </w:lvl>
  </w:abstractNum>
  <w:abstractNum w:abstractNumId="14">
    <w:nsid w:val="6A7B4455"/>
    <w:multiLevelType w:val="multilevel"/>
    <w:tmpl w:val="6A7B4455"/>
    <w:lvl w:ilvl="0">
      <w:start w:val="1"/>
      <w:numFmt w:val="decimal"/>
      <w:lvlText w:val="%1.1 "/>
      <w:lvlJc w:val="left"/>
      <w:pPr>
        <w:ind w:left="964" w:hanging="544"/>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707C01F4"/>
    <w:multiLevelType w:val="multilevel"/>
    <w:tmpl w:val="707C01F4"/>
    <w:lvl w:ilvl="0">
      <w:start w:val="2"/>
      <w:numFmt w:val="decimal"/>
      <w:lvlText w:val="%1."/>
      <w:lvlJc w:val="left"/>
      <w:pPr>
        <w:ind w:left="420" w:hanging="420"/>
      </w:pPr>
    </w:lvl>
    <w:lvl w:ilvl="1">
      <w:start w:val="2"/>
      <w:numFmt w:val="decimal"/>
      <w:lvlText w:val="%2.8.1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16">
    <w:nsid w:val="72C53A37"/>
    <w:multiLevelType w:val="multilevel"/>
    <w:tmpl w:val="72C53A37"/>
    <w:lvl w:ilvl="0">
      <w:start w:val="24"/>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B3910BC"/>
    <w:multiLevelType w:val="multilevel"/>
    <w:tmpl w:val="7B3910BC"/>
    <w:lvl w:ilvl="0">
      <w:start w:val="12"/>
      <w:numFmt w:val="decimal"/>
      <w:lvlText w:val="%1.1 "/>
      <w:lvlJc w:val="left"/>
      <w:pPr>
        <w:ind w:left="964" w:hanging="544"/>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DA5"/>
    <w:rsid w:val="0001293A"/>
    <w:rsid w:val="000850E0"/>
    <w:rsid w:val="001F38BF"/>
    <w:rsid w:val="002420A0"/>
    <w:rsid w:val="002D1651"/>
    <w:rsid w:val="00300AD4"/>
    <w:rsid w:val="003A7878"/>
    <w:rsid w:val="00487A27"/>
    <w:rsid w:val="005A4181"/>
    <w:rsid w:val="006C3F2C"/>
    <w:rsid w:val="007871CB"/>
    <w:rsid w:val="00795DA5"/>
    <w:rsid w:val="007A47EE"/>
    <w:rsid w:val="007C099D"/>
    <w:rsid w:val="007D0D13"/>
    <w:rsid w:val="00861932"/>
    <w:rsid w:val="00990E57"/>
    <w:rsid w:val="00A445C5"/>
    <w:rsid w:val="00A5237B"/>
    <w:rsid w:val="00B53D10"/>
    <w:rsid w:val="00B70AC9"/>
    <w:rsid w:val="00BA0695"/>
    <w:rsid w:val="00D20DEF"/>
    <w:rsid w:val="00D25364"/>
    <w:rsid w:val="00EA30B3"/>
    <w:rsid w:val="00F16394"/>
    <w:rsid w:val="00FD5C1D"/>
    <w:rsid w:val="19412037"/>
    <w:rsid w:val="1C373004"/>
    <w:rsid w:val="2F3D6331"/>
    <w:rsid w:val="3EF835EB"/>
    <w:rsid w:val="42770806"/>
    <w:rsid w:val="450A0EE3"/>
    <w:rsid w:val="4B9F2F68"/>
    <w:rsid w:val="535266C3"/>
    <w:rsid w:val="5E462B27"/>
    <w:rsid w:val="60CE32FF"/>
    <w:rsid w:val="65A64E73"/>
    <w:rsid w:val="6B7A4FEC"/>
    <w:rsid w:val="6CA75460"/>
    <w:rsid w:val="77D47492"/>
    <w:rsid w:val="78702D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First Indent" w:qFormat="1"/>
    <w:lsdException w:name="Body Text 3"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semiHidden="0" w:qFormat="1"/>
    <w:lsdException w:name="HTML Preformatted"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237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5237B"/>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1"/>
    <w:semiHidden/>
    <w:unhideWhenUsed/>
    <w:qFormat/>
    <w:rsid w:val="00A5237B"/>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A5237B"/>
    <w:pPr>
      <w:autoSpaceDE w:val="0"/>
      <w:autoSpaceDN w:val="0"/>
      <w:adjustRightInd w:val="0"/>
      <w:spacing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A5237B"/>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semiHidden/>
    <w:unhideWhenUsed/>
    <w:qFormat/>
    <w:rsid w:val="00A5237B"/>
    <w:pPr>
      <w:ind w:firstLineChars="100" w:firstLine="420"/>
    </w:pPr>
  </w:style>
  <w:style w:type="paragraph" w:styleId="a4">
    <w:name w:val="Body Text"/>
    <w:basedOn w:val="a"/>
    <w:link w:val="Char0"/>
    <w:uiPriority w:val="99"/>
    <w:semiHidden/>
    <w:unhideWhenUsed/>
    <w:qFormat/>
    <w:rsid w:val="00A5237B"/>
    <w:pPr>
      <w:spacing w:after="120"/>
    </w:pPr>
  </w:style>
  <w:style w:type="paragraph" w:styleId="a5">
    <w:name w:val="Normal Indent"/>
    <w:basedOn w:val="a"/>
    <w:uiPriority w:val="99"/>
    <w:semiHidden/>
    <w:unhideWhenUsed/>
    <w:qFormat/>
    <w:rsid w:val="00A5237B"/>
    <w:pPr>
      <w:ind w:firstLine="425"/>
    </w:pPr>
    <w:rPr>
      <w:rFonts w:ascii="Times New Roman" w:eastAsia="宋体" w:hAnsi="Times New Roman" w:cs="Times New Roman"/>
      <w:szCs w:val="20"/>
    </w:rPr>
  </w:style>
  <w:style w:type="paragraph" w:styleId="a6">
    <w:name w:val="caption"/>
    <w:basedOn w:val="a"/>
    <w:next w:val="a"/>
    <w:uiPriority w:val="99"/>
    <w:semiHidden/>
    <w:unhideWhenUsed/>
    <w:qFormat/>
    <w:rsid w:val="00A5237B"/>
    <w:rPr>
      <w:rFonts w:ascii="Arial" w:eastAsia="黑体" w:hAnsi="Arial" w:cs="Arial"/>
      <w:sz w:val="20"/>
      <w:szCs w:val="20"/>
    </w:rPr>
  </w:style>
  <w:style w:type="paragraph" w:styleId="a7">
    <w:name w:val="Document Map"/>
    <w:basedOn w:val="a"/>
    <w:link w:val="Char1"/>
    <w:uiPriority w:val="99"/>
    <w:semiHidden/>
    <w:unhideWhenUsed/>
    <w:qFormat/>
    <w:rsid w:val="00A5237B"/>
    <w:rPr>
      <w:rFonts w:ascii="宋体" w:eastAsia="宋体"/>
      <w:sz w:val="18"/>
      <w:szCs w:val="18"/>
    </w:rPr>
  </w:style>
  <w:style w:type="paragraph" w:styleId="30">
    <w:name w:val="Body Text 3"/>
    <w:basedOn w:val="a"/>
    <w:link w:val="3Char0"/>
    <w:uiPriority w:val="99"/>
    <w:semiHidden/>
    <w:unhideWhenUsed/>
    <w:qFormat/>
    <w:rsid w:val="00A5237B"/>
    <w:rPr>
      <w:rFonts w:ascii="Times New Roman" w:eastAsia="宋体" w:hAnsi="Times New Roman" w:cs="Times New Roman"/>
      <w:color w:val="FF0000"/>
      <w:sz w:val="24"/>
      <w:szCs w:val="24"/>
    </w:rPr>
  </w:style>
  <w:style w:type="paragraph" w:styleId="5">
    <w:name w:val="toc 5"/>
    <w:basedOn w:val="a"/>
    <w:next w:val="a"/>
    <w:uiPriority w:val="39"/>
    <w:semiHidden/>
    <w:unhideWhenUsed/>
    <w:qFormat/>
    <w:rsid w:val="00A5237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A5237B"/>
    <w:pPr>
      <w:ind w:left="480"/>
      <w:jc w:val="left"/>
    </w:pPr>
    <w:rPr>
      <w:rFonts w:ascii="Times New Roman" w:eastAsia="宋体" w:hAnsi="Times New Roman" w:cs="Times New Roman"/>
      <w:i/>
      <w:iCs/>
      <w:color w:val="0000FF"/>
      <w:sz w:val="20"/>
      <w:szCs w:val="20"/>
    </w:rPr>
  </w:style>
  <w:style w:type="paragraph" w:styleId="a8">
    <w:name w:val="Plain Text"/>
    <w:basedOn w:val="a"/>
    <w:link w:val="Char2"/>
    <w:uiPriority w:val="99"/>
    <w:semiHidden/>
    <w:unhideWhenUsed/>
    <w:qFormat/>
    <w:rsid w:val="00A5237B"/>
    <w:rPr>
      <w:rFonts w:eastAsia="宋体"/>
      <w:sz w:val="24"/>
    </w:rPr>
  </w:style>
  <w:style w:type="paragraph" w:styleId="a9">
    <w:name w:val="Date"/>
    <w:basedOn w:val="a"/>
    <w:next w:val="a"/>
    <w:link w:val="Char3"/>
    <w:uiPriority w:val="99"/>
    <w:semiHidden/>
    <w:unhideWhenUsed/>
    <w:qFormat/>
    <w:rsid w:val="00A5237B"/>
    <w:pPr>
      <w:ind w:leftChars="2500" w:left="100"/>
    </w:pPr>
  </w:style>
  <w:style w:type="paragraph" w:styleId="20">
    <w:name w:val="Body Text Indent 2"/>
    <w:basedOn w:val="a"/>
    <w:link w:val="2Char"/>
    <w:uiPriority w:val="99"/>
    <w:semiHidden/>
    <w:unhideWhenUsed/>
    <w:qFormat/>
    <w:rsid w:val="00A5237B"/>
    <w:pPr>
      <w:spacing w:line="440" w:lineRule="exact"/>
      <w:ind w:firstLineChars="200" w:firstLine="560"/>
    </w:pPr>
    <w:rPr>
      <w:rFonts w:ascii="仿宋_GB2312" w:eastAsia="仿宋_GB2312"/>
      <w:sz w:val="28"/>
    </w:rPr>
  </w:style>
  <w:style w:type="paragraph" w:styleId="aa">
    <w:name w:val="footer"/>
    <w:basedOn w:val="a"/>
    <w:link w:val="Char4"/>
    <w:uiPriority w:val="99"/>
    <w:unhideWhenUsed/>
    <w:qFormat/>
    <w:rsid w:val="00A5237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A5237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A5237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523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unhideWhenUsed/>
    <w:qFormat/>
    <w:rsid w:val="00A5237B"/>
    <w:rPr>
      <w:rFonts w:ascii="Calibri" w:eastAsia="宋体" w:hAnsi="Calibri" w:cs="Times New Roman"/>
      <w:sz w:val="24"/>
      <w:szCs w:val="24"/>
    </w:rPr>
  </w:style>
  <w:style w:type="character" w:styleId="ad">
    <w:name w:val="FollowedHyperlink"/>
    <w:basedOn w:val="a1"/>
    <w:uiPriority w:val="99"/>
    <w:semiHidden/>
    <w:unhideWhenUsed/>
    <w:qFormat/>
    <w:rsid w:val="00A5237B"/>
    <w:rPr>
      <w:color w:val="000000"/>
      <w:u w:val="single"/>
    </w:rPr>
  </w:style>
  <w:style w:type="character" w:styleId="ae">
    <w:name w:val="Emphasis"/>
    <w:basedOn w:val="a1"/>
    <w:uiPriority w:val="20"/>
    <w:qFormat/>
    <w:rsid w:val="00A5237B"/>
  </w:style>
  <w:style w:type="character" w:styleId="af">
    <w:name w:val="Hyperlink"/>
    <w:basedOn w:val="a1"/>
    <w:uiPriority w:val="99"/>
    <w:semiHidden/>
    <w:unhideWhenUsed/>
    <w:qFormat/>
    <w:rsid w:val="00A5237B"/>
    <w:rPr>
      <w:color w:val="000000"/>
      <w:u w:val="none"/>
    </w:rPr>
  </w:style>
  <w:style w:type="character" w:customStyle="1" w:styleId="1Char">
    <w:name w:val="标题 1 Char"/>
    <w:basedOn w:val="a1"/>
    <w:link w:val="1"/>
    <w:qFormat/>
    <w:rsid w:val="00A5237B"/>
    <w:rPr>
      <w:rFonts w:ascii="Calibri" w:eastAsia="宋体" w:hAnsi="Calibri" w:cs="Times New Roman"/>
      <w:b/>
      <w:bCs/>
      <w:kern w:val="44"/>
      <w:sz w:val="44"/>
      <w:szCs w:val="44"/>
    </w:rPr>
  </w:style>
  <w:style w:type="character" w:customStyle="1" w:styleId="2Char1">
    <w:name w:val="标题 2 Char1"/>
    <w:basedOn w:val="a1"/>
    <w:link w:val="2"/>
    <w:semiHidden/>
    <w:qFormat/>
    <w:rsid w:val="00A5237B"/>
    <w:rPr>
      <w:rFonts w:ascii="Arial" w:eastAsia="黑体" w:hAnsi="Arial" w:cs="Times New Roman"/>
      <w:b/>
      <w:bCs/>
      <w:kern w:val="0"/>
      <w:sz w:val="32"/>
      <w:szCs w:val="32"/>
    </w:rPr>
  </w:style>
  <w:style w:type="character" w:customStyle="1" w:styleId="3Char">
    <w:name w:val="标题 3 Char"/>
    <w:basedOn w:val="a1"/>
    <w:link w:val="3"/>
    <w:semiHidden/>
    <w:qFormat/>
    <w:rsid w:val="00A5237B"/>
    <w:rPr>
      <w:rFonts w:ascii="宋体" w:eastAsia="宋体" w:hAnsi="宋体" w:cs="宋体"/>
      <w:b/>
      <w:color w:val="000000"/>
      <w:kern w:val="0"/>
      <w:sz w:val="24"/>
      <w:szCs w:val="20"/>
      <w:lang w:val="en-GB"/>
    </w:rPr>
  </w:style>
  <w:style w:type="character" w:customStyle="1" w:styleId="4Char">
    <w:name w:val="标题 4 Char"/>
    <w:basedOn w:val="a1"/>
    <w:link w:val="4"/>
    <w:semiHidden/>
    <w:qFormat/>
    <w:rsid w:val="00A5237B"/>
    <w:rPr>
      <w:rFonts w:ascii="Arial" w:eastAsia="黑体" w:hAnsi="Arial" w:cs="Times New Roman"/>
      <w:b/>
      <w:bCs/>
      <w:kern w:val="0"/>
      <w:sz w:val="28"/>
      <w:szCs w:val="28"/>
    </w:rPr>
  </w:style>
  <w:style w:type="character" w:customStyle="1" w:styleId="Char0">
    <w:name w:val="正文文本 Char"/>
    <w:basedOn w:val="a1"/>
    <w:link w:val="a4"/>
    <w:uiPriority w:val="99"/>
    <w:semiHidden/>
    <w:qFormat/>
    <w:rsid w:val="00A5237B"/>
  </w:style>
  <w:style w:type="character" w:customStyle="1" w:styleId="Char">
    <w:name w:val="正文首行缩进 Char"/>
    <w:basedOn w:val="Char0"/>
    <w:link w:val="a0"/>
    <w:uiPriority w:val="99"/>
    <w:semiHidden/>
    <w:qFormat/>
    <w:rsid w:val="00A5237B"/>
  </w:style>
  <w:style w:type="character" w:customStyle="1" w:styleId="HTMLChar">
    <w:name w:val="HTML 预设格式 Char"/>
    <w:basedOn w:val="a1"/>
    <w:link w:val="HTML"/>
    <w:uiPriority w:val="99"/>
    <w:semiHidden/>
    <w:qFormat/>
    <w:rsid w:val="00A5237B"/>
    <w:rPr>
      <w:rFonts w:ascii="宋体" w:eastAsia="宋体" w:hAnsi="宋体" w:cs="宋体"/>
      <w:kern w:val="0"/>
      <w:sz w:val="24"/>
      <w:szCs w:val="24"/>
    </w:rPr>
  </w:style>
  <w:style w:type="paragraph" w:customStyle="1" w:styleId="msonormal0">
    <w:name w:val="msonormal"/>
    <w:basedOn w:val="a"/>
    <w:uiPriority w:val="99"/>
    <w:qFormat/>
    <w:rsid w:val="00A5237B"/>
    <w:rPr>
      <w:rFonts w:ascii="Calibri" w:eastAsia="宋体" w:hAnsi="Calibri" w:cs="Times New Roman"/>
      <w:sz w:val="24"/>
      <w:szCs w:val="24"/>
    </w:rPr>
  </w:style>
  <w:style w:type="character" w:customStyle="1" w:styleId="Char5">
    <w:name w:val="页眉 Char"/>
    <w:basedOn w:val="a1"/>
    <w:link w:val="ab"/>
    <w:uiPriority w:val="99"/>
    <w:qFormat/>
    <w:rsid w:val="00A5237B"/>
    <w:rPr>
      <w:sz w:val="18"/>
      <w:szCs w:val="18"/>
    </w:rPr>
  </w:style>
  <w:style w:type="character" w:customStyle="1" w:styleId="Char4">
    <w:name w:val="页脚 Char"/>
    <w:basedOn w:val="a1"/>
    <w:link w:val="aa"/>
    <w:uiPriority w:val="99"/>
    <w:qFormat/>
    <w:rsid w:val="00A5237B"/>
    <w:rPr>
      <w:sz w:val="18"/>
      <w:szCs w:val="18"/>
    </w:rPr>
  </w:style>
  <w:style w:type="character" w:customStyle="1" w:styleId="Char3">
    <w:name w:val="日期 Char"/>
    <w:basedOn w:val="a1"/>
    <w:link w:val="a9"/>
    <w:uiPriority w:val="99"/>
    <w:semiHidden/>
    <w:qFormat/>
    <w:rsid w:val="00A5237B"/>
  </w:style>
  <w:style w:type="character" w:customStyle="1" w:styleId="3Char0">
    <w:name w:val="正文文本 3 Char"/>
    <w:basedOn w:val="a1"/>
    <w:link w:val="30"/>
    <w:uiPriority w:val="99"/>
    <w:semiHidden/>
    <w:qFormat/>
    <w:rsid w:val="00A5237B"/>
    <w:rPr>
      <w:rFonts w:ascii="Times New Roman" w:eastAsia="宋体" w:hAnsi="Times New Roman" w:cs="Times New Roman"/>
      <w:color w:val="FF0000"/>
      <w:sz w:val="24"/>
      <w:szCs w:val="24"/>
    </w:rPr>
  </w:style>
  <w:style w:type="character" w:customStyle="1" w:styleId="2Char">
    <w:name w:val="正文文本缩进 2 Char"/>
    <w:basedOn w:val="a1"/>
    <w:link w:val="20"/>
    <w:uiPriority w:val="99"/>
    <w:semiHidden/>
    <w:qFormat/>
    <w:rsid w:val="00A5237B"/>
    <w:rPr>
      <w:rFonts w:ascii="仿宋_GB2312" w:eastAsia="仿宋_GB2312"/>
      <w:sz w:val="28"/>
    </w:rPr>
  </w:style>
  <w:style w:type="character" w:customStyle="1" w:styleId="Char1">
    <w:name w:val="文档结构图 Char"/>
    <w:basedOn w:val="a1"/>
    <w:link w:val="a7"/>
    <w:uiPriority w:val="99"/>
    <w:semiHidden/>
    <w:qFormat/>
    <w:rsid w:val="00A5237B"/>
    <w:rPr>
      <w:rFonts w:ascii="宋体" w:eastAsia="宋体"/>
      <w:sz w:val="18"/>
      <w:szCs w:val="18"/>
    </w:rPr>
  </w:style>
  <w:style w:type="character" w:customStyle="1" w:styleId="Char2">
    <w:name w:val="纯文本 Char"/>
    <w:basedOn w:val="a1"/>
    <w:link w:val="a8"/>
    <w:uiPriority w:val="99"/>
    <w:semiHidden/>
    <w:qFormat/>
    <w:rsid w:val="00A5237B"/>
    <w:rPr>
      <w:rFonts w:eastAsia="宋体"/>
      <w:sz w:val="24"/>
    </w:rPr>
  </w:style>
  <w:style w:type="paragraph" w:styleId="af0">
    <w:name w:val="List Paragraph"/>
    <w:basedOn w:val="a"/>
    <w:uiPriority w:val="99"/>
    <w:qFormat/>
    <w:rsid w:val="00A5237B"/>
    <w:pPr>
      <w:ind w:firstLineChars="200" w:firstLine="420"/>
    </w:pPr>
  </w:style>
  <w:style w:type="paragraph" w:customStyle="1" w:styleId="Default">
    <w:name w:val="Default"/>
    <w:uiPriority w:val="99"/>
    <w:qFormat/>
    <w:rsid w:val="00A5237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5237B"/>
    <w:pPr>
      <w:ind w:firstLineChars="200" w:firstLine="420"/>
    </w:pPr>
  </w:style>
  <w:style w:type="character" w:customStyle="1" w:styleId="CharChar">
    <w:name w:val="正文文本缩进 Char Char"/>
    <w:link w:val="13"/>
    <w:qFormat/>
    <w:locked/>
    <w:rsid w:val="00A5237B"/>
    <w:rPr>
      <w:rFonts w:ascii="宋体" w:eastAsia="宋体" w:hAnsi="宋体"/>
      <w:sz w:val="24"/>
    </w:rPr>
  </w:style>
  <w:style w:type="paragraph" w:customStyle="1" w:styleId="13">
    <w:name w:val="正文文本缩进1"/>
    <w:basedOn w:val="a"/>
    <w:link w:val="CharChar"/>
    <w:qFormat/>
    <w:rsid w:val="00A5237B"/>
    <w:pPr>
      <w:spacing w:line="360" w:lineRule="auto"/>
      <w:ind w:firstLineChars="200" w:firstLine="480"/>
    </w:pPr>
    <w:rPr>
      <w:rFonts w:ascii="宋体" w:eastAsia="宋体" w:hAnsi="宋体"/>
      <w:sz w:val="24"/>
    </w:rPr>
  </w:style>
  <w:style w:type="character" w:customStyle="1" w:styleId="CharChar0">
    <w:name w:val="日期 Char Char"/>
    <w:link w:val="14"/>
    <w:qFormat/>
    <w:locked/>
    <w:rsid w:val="00A5237B"/>
    <w:rPr>
      <w:sz w:val="24"/>
    </w:rPr>
  </w:style>
  <w:style w:type="paragraph" w:customStyle="1" w:styleId="14">
    <w:name w:val="日期1"/>
    <w:basedOn w:val="a"/>
    <w:next w:val="a"/>
    <w:link w:val="CharChar0"/>
    <w:qFormat/>
    <w:rsid w:val="00A5237B"/>
    <w:rPr>
      <w:sz w:val="24"/>
    </w:rPr>
  </w:style>
  <w:style w:type="paragraph" w:customStyle="1" w:styleId="15">
    <w:name w:val="正文缩进1"/>
    <w:basedOn w:val="a"/>
    <w:uiPriority w:val="99"/>
    <w:qFormat/>
    <w:rsid w:val="00A5237B"/>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A5237B"/>
    <w:pPr>
      <w:numPr>
        <w:numId w:val="2"/>
      </w:numPr>
      <w:adjustRightInd w:val="0"/>
    </w:pPr>
    <w:rPr>
      <w:rFonts w:ascii="宋体" w:eastAsia="宋体" w:hAnsi="宋体" w:cs="Times New Roman"/>
      <w:kern w:val="0"/>
      <w:szCs w:val="21"/>
    </w:rPr>
  </w:style>
  <w:style w:type="paragraph" w:customStyle="1" w:styleId="af1">
    <w:name w:val="图"/>
    <w:basedOn w:val="a"/>
    <w:uiPriority w:val="99"/>
    <w:qFormat/>
    <w:rsid w:val="00A5237B"/>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A5237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A5237B"/>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TableParagraph">
    <w:name w:val="Table Paragraph"/>
    <w:basedOn w:val="a"/>
    <w:uiPriority w:val="1"/>
    <w:qFormat/>
    <w:rsid w:val="00A5237B"/>
    <w:rPr>
      <w:rFonts w:ascii="宋体" w:hAnsi="宋体" w:cs="宋体"/>
      <w:lang w:val="zh-CN" w:bidi="zh-CN"/>
    </w:rPr>
  </w:style>
  <w:style w:type="character" w:customStyle="1" w:styleId="2Char0">
    <w:name w:val="标题 2 Char"/>
    <w:basedOn w:val="a1"/>
    <w:qFormat/>
    <w:rsid w:val="00A5237B"/>
    <w:rPr>
      <w:rFonts w:ascii="Arial" w:eastAsia="黑体" w:hAnsi="Arial" w:cs="Times New Roman" w:hint="default"/>
      <w:b/>
      <w:bCs/>
      <w:kern w:val="0"/>
      <w:sz w:val="32"/>
      <w:szCs w:val="32"/>
    </w:rPr>
  </w:style>
  <w:style w:type="character" w:customStyle="1" w:styleId="Char10">
    <w:name w:val="纯文本 Char1"/>
    <w:qFormat/>
    <w:rsid w:val="00A5237B"/>
    <w:rPr>
      <w:rFonts w:ascii="宋体" w:eastAsia="宋体" w:hAnsi="宋体" w:hint="eastAsia"/>
      <w:sz w:val="24"/>
    </w:rPr>
  </w:style>
  <w:style w:type="character" w:customStyle="1" w:styleId="edittexttarea">
    <w:name w:val="edittexttarea"/>
    <w:basedOn w:val="a1"/>
    <w:qFormat/>
    <w:rsid w:val="00A5237B"/>
  </w:style>
  <w:style w:type="character" w:customStyle="1" w:styleId="hover25">
    <w:name w:val="hover25"/>
    <w:basedOn w:val="a1"/>
    <w:qFormat/>
    <w:rsid w:val="00A5237B"/>
  </w:style>
  <w:style w:type="character" w:customStyle="1" w:styleId="green">
    <w:name w:val="green"/>
    <w:basedOn w:val="a1"/>
    <w:qFormat/>
    <w:rsid w:val="00A5237B"/>
    <w:rPr>
      <w:color w:val="66AE00"/>
      <w:sz w:val="18"/>
      <w:szCs w:val="18"/>
    </w:rPr>
  </w:style>
  <w:style w:type="character" w:customStyle="1" w:styleId="green1">
    <w:name w:val="green1"/>
    <w:basedOn w:val="a1"/>
    <w:qFormat/>
    <w:rsid w:val="00A5237B"/>
    <w:rPr>
      <w:color w:val="66AE00"/>
      <w:sz w:val="18"/>
      <w:szCs w:val="18"/>
    </w:rPr>
  </w:style>
  <w:style w:type="character" w:customStyle="1" w:styleId="red">
    <w:name w:val="red"/>
    <w:basedOn w:val="a1"/>
    <w:qFormat/>
    <w:rsid w:val="00A5237B"/>
    <w:rPr>
      <w:color w:val="FF0000"/>
      <w:sz w:val="18"/>
      <w:szCs w:val="18"/>
    </w:rPr>
  </w:style>
  <w:style w:type="character" w:customStyle="1" w:styleId="red1">
    <w:name w:val="red1"/>
    <w:basedOn w:val="a1"/>
    <w:qFormat/>
    <w:rsid w:val="00A5237B"/>
    <w:rPr>
      <w:color w:val="FF0000"/>
      <w:sz w:val="18"/>
      <w:szCs w:val="18"/>
    </w:rPr>
  </w:style>
  <w:style w:type="character" w:customStyle="1" w:styleId="red2">
    <w:name w:val="red2"/>
    <w:basedOn w:val="a1"/>
    <w:qFormat/>
    <w:rsid w:val="00A5237B"/>
    <w:rPr>
      <w:color w:val="FF0000"/>
    </w:rPr>
  </w:style>
  <w:style w:type="character" w:customStyle="1" w:styleId="blue">
    <w:name w:val="blue"/>
    <w:basedOn w:val="a1"/>
    <w:qFormat/>
    <w:rsid w:val="00A5237B"/>
    <w:rPr>
      <w:color w:val="0371C6"/>
      <w:sz w:val="21"/>
      <w:szCs w:val="21"/>
    </w:rPr>
  </w:style>
  <w:style w:type="character" w:customStyle="1" w:styleId="right">
    <w:name w:val="right"/>
    <w:basedOn w:val="a1"/>
    <w:qFormat/>
    <w:rsid w:val="00A5237B"/>
    <w:rPr>
      <w:color w:val="999999"/>
      <w:sz w:val="18"/>
      <w:szCs w:val="18"/>
    </w:rPr>
  </w:style>
  <w:style w:type="character" w:customStyle="1" w:styleId="gb-jt">
    <w:name w:val="gb-jt"/>
    <w:basedOn w:val="a1"/>
    <w:qFormat/>
    <w:rsid w:val="00A523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ca.gov.cn/cnca/zwxx/ggxx/images/2010/07/19/A6C32D2A507AC2A38326896013A6754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6%89%BF%E6%8B%85%E8%BF%9E%E5%B8%A6%E8%B4%A3%E4%BB%B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5150</Words>
  <Characters>29358</Characters>
  <Application>Microsoft Office Word</Application>
  <DocSecurity>0</DocSecurity>
  <Lines>244</Lines>
  <Paragraphs>68</Paragraphs>
  <ScaleCrop>false</ScaleCrop>
  <Company>微软中国</Company>
  <LinksUpToDate>false</LinksUpToDate>
  <CharactersWithSpaces>34440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多多 郝</dc:creator>
  <cp:lastModifiedBy>河南诚安工程管理咨询有限公司:河南诚安工程管理咨询有限公司</cp:lastModifiedBy>
  <cp:revision>9</cp:revision>
  <cp:lastPrinted>2019-01-24T01:35:00Z</cp:lastPrinted>
  <dcterms:created xsi:type="dcterms:W3CDTF">2019-01-10T08:30:00Z</dcterms:created>
  <dcterms:modified xsi:type="dcterms:W3CDTF">2019-01-25T02:27:00Z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