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高速引线人行道种植法桐及路肩边坡种植串红等工程流标</w:t>
      </w:r>
      <w:r>
        <w:rPr>
          <w:rFonts w:hint="eastAsia" w:ascii="宋体" w:hAnsi="宋体" w:cs="宋体"/>
          <w:b/>
          <w:bCs/>
          <w:sz w:val="44"/>
          <w:szCs w:val="44"/>
        </w:rPr>
        <w:t>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一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sz w:val="32"/>
          <w:szCs w:val="32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1、</w:t>
      </w:r>
      <w:r>
        <w:rPr>
          <w:rFonts w:hint="eastAsia" w:ascii="宋体" w:hAnsi="宋体" w:cs="宋体" w:eastAsiaTheme="minorEastAsia"/>
          <w:w w:val="95"/>
          <w:sz w:val="32"/>
          <w:szCs w:val="32"/>
        </w:rPr>
        <w:t>项目名称：高速引线人行道种植法桐及路肩边坡种植串红等工程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2、招标编号：XZ【2019】14号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宋体" w:hAnsi="宋体" w:cs="宋体" w:eastAsiaTheme="minorEastAsia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</w:rPr>
        <w:t>3、招标范围：招标文件、工程量清单、答疑纪要和补充文件（如有）范围内的所有建设内容</w:t>
      </w:r>
      <w:r>
        <w:rPr>
          <w:rFonts w:hint="eastAsia" w:ascii="宋体" w:hAnsi="宋体" w:cs="宋体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4、标段划分及招标控制价：根据工程实际情况，本工程共划分为一个标段。招标控制价：1854614.83元；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5、工期要求：30日历天；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6、质量要求：合格（符合国家现行验收规范合格标准）；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7、评标办法：综合计分法；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8、资格审查方式：资格后审。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二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sz w:val="32"/>
          <w:szCs w:val="32"/>
        </w:rPr>
        <w:t>招标过程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</w:rPr>
        <w:t>在招标文件规定的投标截止时间前，</w:t>
      </w:r>
      <w:r>
        <w:rPr>
          <w:rFonts w:hint="eastAsia" w:ascii="宋体" w:hAnsi="宋体" w:cs="宋体"/>
          <w:sz w:val="32"/>
          <w:szCs w:val="32"/>
          <w:lang w:eastAsia="zh-CN"/>
        </w:rPr>
        <w:t>无投标人</w:t>
      </w:r>
      <w:r>
        <w:rPr>
          <w:rFonts w:hint="eastAsia" w:ascii="宋体" w:hAnsi="宋体" w:cs="宋体"/>
          <w:sz w:val="32"/>
          <w:szCs w:val="32"/>
        </w:rPr>
        <w:t>递交投标文件</w:t>
      </w:r>
      <w:r>
        <w:rPr>
          <w:rFonts w:hint="eastAsia" w:ascii="宋体" w:hAnsi="宋体" w:cs="宋体"/>
          <w:sz w:val="32"/>
          <w:szCs w:val="32"/>
          <w:lang w:eastAsia="zh-CN"/>
        </w:rPr>
        <w:t>，该项目流标。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0" w:firstLineChars="0"/>
        <w:textAlignment w:val="auto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公告期限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0" w:firstLine="640" w:firstLineChars="200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2019年3月5日至2019年3月8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四、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联系方式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right="0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招标人：襄城县住房和城乡建设局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right="0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联系人: 张先生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right="0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联系电话：13782208166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right="0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代理机构：中鼎誉润工程咨询有限公司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right="0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地址：郑州市中原区建设西路187号1309室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right="0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联系人：王先生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6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联系电话：18539996125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jc w:val="righ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2019年3月5日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FC1116"/>
    <w:multiLevelType w:val="singleLevel"/>
    <w:tmpl w:val="B6FC111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A2BEF"/>
    <w:rsid w:val="060A2BEF"/>
    <w:rsid w:val="40DA116D"/>
    <w:rsid w:val="4E1F47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000000"/>
      <w:u w:val="none"/>
    </w:rPr>
  </w:style>
  <w:style w:type="character" w:customStyle="1" w:styleId="9">
    <w:name w:val="gb-jt"/>
    <w:basedOn w:val="4"/>
    <w:uiPriority w:val="0"/>
  </w:style>
  <w:style w:type="character" w:customStyle="1" w:styleId="10">
    <w:name w:val="red"/>
    <w:basedOn w:val="4"/>
    <w:uiPriority w:val="0"/>
    <w:rPr>
      <w:color w:val="FF0000"/>
      <w:sz w:val="18"/>
      <w:szCs w:val="18"/>
    </w:rPr>
  </w:style>
  <w:style w:type="character" w:customStyle="1" w:styleId="11">
    <w:name w:val="red1"/>
    <w:basedOn w:val="4"/>
    <w:uiPriority w:val="0"/>
    <w:rPr>
      <w:color w:val="FF0000"/>
      <w:sz w:val="18"/>
      <w:szCs w:val="18"/>
    </w:rPr>
  </w:style>
  <w:style w:type="character" w:customStyle="1" w:styleId="12">
    <w:name w:val="red2"/>
    <w:basedOn w:val="4"/>
    <w:uiPriority w:val="0"/>
    <w:rPr>
      <w:color w:val="CC0000"/>
    </w:rPr>
  </w:style>
  <w:style w:type="character" w:customStyle="1" w:styleId="13">
    <w:name w:val="red3"/>
    <w:basedOn w:val="4"/>
    <w:uiPriority w:val="0"/>
    <w:rPr>
      <w:color w:val="FF0000"/>
    </w:rPr>
  </w:style>
  <w:style w:type="character" w:customStyle="1" w:styleId="14">
    <w:name w:val="green"/>
    <w:basedOn w:val="4"/>
    <w:uiPriority w:val="0"/>
    <w:rPr>
      <w:color w:val="66AE00"/>
      <w:sz w:val="18"/>
      <w:szCs w:val="18"/>
    </w:rPr>
  </w:style>
  <w:style w:type="character" w:customStyle="1" w:styleId="15">
    <w:name w:val="green1"/>
    <w:basedOn w:val="4"/>
    <w:uiPriority w:val="0"/>
    <w:rPr>
      <w:color w:val="66AE00"/>
      <w:sz w:val="18"/>
      <w:szCs w:val="18"/>
    </w:rPr>
  </w:style>
  <w:style w:type="character" w:customStyle="1" w:styleId="16">
    <w:name w:val="hover25"/>
    <w:basedOn w:val="4"/>
    <w:uiPriority w:val="0"/>
  </w:style>
  <w:style w:type="character" w:customStyle="1" w:styleId="17">
    <w:name w:val="blue"/>
    <w:basedOn w:val="4"/>
    <w:uiPriority w:val="0"/>
    <w:rPr>
      <w:color w:val="0371C6"/>
      <w:sz w:val="21"/>
      <w:szCs w:val="21"/>
    </w:rPr>
  </w:style>
  <w:style w:type="character" w:customStyle="1" w:styleId="18">
    <w:name w:val="right"/>
    <w:basedOn w:val="4"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2019-03-04T13:14:00Z</dcterms:created>
  <dc:creator>齐天1387118720</dc:creator>
  <cp:lastModifiedBy>中鼎誉润工程咨询有限公司:王恒</cp:lastModifiedBy>
  <dcterms:modified xsi:type="dcterms:W3CDTF">2019-03-05T01:24:36Z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