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Pr="004D0B81" w:rsidRDefault="007769E2" w:rsidP="007769E2">
      <w:pPr>
        <w:jc w:val="center"/>
        <w:rPr>
          <w:rFonts w:ascii="微软简隶书" w:eastAsia="微软简隶书"/>
          <w:color w:val="000000"/>
          <w:sz w:val="48"/>
          <w:szCs w:val="48"/>
        </w:rPr>
      </w:pPr>
      <w:r w:rsidRPr="004D0B81">
        <w:rPr>
          <w:rFonts w:ascii="宋体" w:hAnsi="宋体" w:cs="宋体" w:hint="eastAsia"/>
          <w:b/>
          <w:bCs/>
          <w:sz w:val="48"/>
          <w:szCs w:val="48"/>
          <w:lang w:val="zh-CN"/>
        </w:rPr>
        <w:t>YLZB</w:t>
      </w:r>
      <w:r w:rsidRPr="004D0B81">
        <w:rPr>
          <w:rFonts w:asciiTheme="majorEastAsia" w:eastAsiaTheme="majorEastAsia" w:hAnsiTheme="majorEastAsia" w:cstheme="majorEastAsia" w:hint="eastAsia"/>
          <w:b/>
          <w:bCs/>
          <w:sz w:val="48"/>
          <w:szCs w:val="48"/>
          <w:lang w:val="zh-CN"/>
        </w:rPr>
        <w:t>-G201</w:t>
      </w:r>
      <w:r w:rsidR="00863857">
        <w:rPr>
          <w:rFonts w:asciiTheme="majorEastAsia" w:eastAsiaTheme="majorEastAsia" w:hAnsiTheme="majorEastAsia" w:cstheme="majorEastAsia" w:hint="eastAsia"/>
          <w:b/>
          <w:bCs/>
          <w:sz w:val="48"/>
          <w:szCs w:val="48"/>
          <w:lang w:val="zh-CN"/>
        </w:rPr>
        <w:t>9</w:t>
      </w:r>
      <w:r w:rsidR="00BB1F04">
        <w:rPr>
          <w:rFonts w:asciiTheme="majorEastAsia" w:eastAsiaTheme="majorEastAsia" w:hAnsiTheme="majorEastAsia" w:cstheme="majorEastAsia" w:hint="eastAsia"/>
          <w:b/>
          <w:bCs/>
          <w:sz w:val="48"/>
          <w:szCs w:val="48"/>
          <w:lang w:val="zh-CN"/>
        </w:rPr>
        <w:t>005</w:t>
      </w:r>
      <w:r w:rsidRPr="004D0B81">
        <w:rPr>
          <w:rFonts w:asciiTheme="majorEastAsia" w:eastAsiaTheme="majorEastAsia" w:hAnsiTheme="majorEastAsia" w:cstheme="majorEastAsia" w:hint="eastAsia"/>
          <w:b/>
          <w:bCs/>
          <w:sz w:val="48"/>
          <w:szCs w:val="48"/>
          <w:lang w:val="zh-CN"/>
        </w:rPr>
        <w:t>号许昌市中心医院</w:t>
      </w:r>
      <w:r w:rsidRPr="004D0B81">
        <w:rPr>
          <w:rFonts w:ascii="Arial" w:hAnsi="Arial" w:cs="Arial" w:hint="eastAsia"/>
          <w:b/>
          <w:color w:val="000000"/>
          <w:kern w:val="36"/>
          <w:sz w:val="48"/>
          <w:szCs w:val="48"/>
        </w:rPr>
        <w:t>“</w:t>
      </w:r>
      <w:r w:rsidR="00863857" w:rsidRPr="00863857">
        <w:rPr>
          <w:rFonts w:ascii="Arial" w:hAnsi="Arial" w:cs="Arial" w:hint="eastAsia"/>
          <w:b/>
          <w:color w:val="000000"/>
          <w:kern w:val="36"/>
          <w:sz w:val="48"/>
          <w:szCs w:val="48"/>
        </w:rPr>
        <w:t>电子阴道镜</w:t>
      </w:r>
      <w:r w:rsidR="00863857">
        <w:rPr>
          <w:rFonts w:ascii="Arial" w:hAnsi="Arial" w:cs="Arial" w:hint="eastAsia"/>
          <w:b/>
          <w:color w:val="000000"/>
          <w:kern w:val="36"/>
          <w:sz w:val="48"/>
          <w:szCs w:val="48"/>
        </w:rPr>
        <w:t>（进口）</w:t>
      </w:r>
      <w:r w:rsidRPr="004D0B81">
        <w:rPr>
          <w:rFonts w:ascii="Arial" w:hAnsi="Arial" w:cs="Arial" w:hint="eastAsia"/>
          <w:b/>
          <w:color w:val="000000"/>
          <w:kern w:val="36"/>
          <w:sz w:val="48"/>
          <w:szCs w:val="48"/>
        </w:rPr>
        <w:t>医疗设备”招标采购</w:t>
      </w:r>
      <w:r w:rsidRPr="004D0B81">
        <w:rPr>
          <w:rFonts w:asciiTheme="majorEastAsia" w:eastAsiaTheme="majorEastAsia" w:hAnsiTheme="majorEastAsia" w:cstheme="majorEastAsia" w:hint="eastAsia"/>
          <w:b/>
          <w:bCs/>
          <w:sz w:val="48"/>
          <w:szCs w:val="48"/>
          <w:lang w:val="zh-CN"/>
        </w:rPr>
        <w:t>项目</w:t>
      </w:r>
    </w:p>
    <w:p w:rsidR="00A13BA5" w:rsidRDefault="00A13BA5" w:rsidP="007769E2">
      <w:pPr>
        <w:jc w:val="center"/>
        <w:rPr>
          <w:rFonts w:ascii="微软简隶书" w:eastAsia="微软简隶书"/>
          <w:color w:val="000000"/>
          <w:sz w:val="36"/>
          <w:szCs w:val="36"/>
        </w:rPr>
      </w:pPr>
    </w:p>
    <w:p w:rsidR="004D0B81" w:rsidRDefault="004D0B81" w:rsidP="004D0B81">
      <w:pPr>
        <w:pStyle w:val="a0"/>
        <w:ind w:firstLine="210"/>
      </w:pPr>
    </w:p>
    <w:p w:rsidR="004D0B81" w:rsidRDefault="004D0B81" w:rsidP="004D0B81">
      <w:pPr>
        <w:pStyle w:val="a0"/>
        <w:ind w:firstLine="210"/>
      </w:pPr>
    </w:p>
    <w:p w:rsidR="004D0B81" w:rsidRPr="004D0B81" w:rsidRDefault="004D0B81" w:rsidP="004D0B81">
      <w:pPr>
        <w:pStyle w:val="a0"/>
        <w:ind w:firstLine="210"/>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w:t>
      </w:r>
      <w:r w:rsidR="00863857">
        <w:rPr>
          <w:rFonts w:ascii="宋体" w:hAnsi="宋体" w:cs="宋体" w:hint="eastAsia"/>
          <w:b/>
          <w:bCs/>
          <w:color w:val="000000"/>
          <w:sz w:val="36"/>
          <w:szCs w:val="36"/>
        </w:rPr>
        <w:t>9</w:t>
      </w:r>
      <w:r w:rsidR="00BB1F04">
        <w:rPr>
          <w:rFonts w:ascii="宋体" w:hAnsi="宋体" w:cs="宋体" w:hint="eastAsia"/>
          <w:b/>
          <w:bCs/>
          <w:color w:val="000000"/>
          <w:sz w:val="36"/>
          <w:szCs w:val="36"/>
        </w:rPr>
        <w:t>005</w:t>
      </w:r>
      <w:r>
        <w:rPr>
          <w:rFonts w:ascii="宋体" w:hAnsi="宋体" w:cs="宋体" w:hint="eastAsia"/>
          <w:b/>
          <w:bCs/>
          <w:color w:val="000000"/>
          <w:sz w:val="36"/>
          <w:szCs w:val="36"/>
        </w:rPr>
        <w:t>号</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采购单位：许昌市中心医院</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w:t>
      </w:r>
      <w:r w:rsidR="00863857">
        <w:rPr>
          <w:rFonts w:ascii="宋体" w:hAnsi="宋体" w:cs="宋体" w:hint="eastAsia"/>
          <w:b/>
          <w:bCs/>
          <w:color w:val="000000"/>
          <w:sz w:val="36"/>
          <w:szCs w:val="36"/>
        </w:rPr>
        <w:t>九</w:t>
      </w:r>
      <w:r>
        <w:rPr>
          <w:rFonts w:ascii="宋体" w:hAnsi="宋体" w:cs="宋体" w:hint="eastAsia"/>
          <w:b/>
          <w:bCs/>
          <w:color w:val="000000"/>
          <w:sz w:val="36"/>
          <w:szCs w:val="36"/>
        </w:rPr>
        <w:t>年</w:t>
      </w:r>
      <w:r w:rsidR="00BB1F04">
        <w:rPr>
          <w:rFonts w:ascii="宋体" w:hAnsi="宋体" w:cs="宋体" w:hint="eastAsia"/>
          <w:b/>
          <w:bCs/>
          <w:color w:val="000000"/>
          <w:sz w:val="36"/>
          <w:szCs w:val="36"/>
        </w:rPr>
        <w:t>一</w:t>
      </w:r>
      <w:r>
        <w:rPr>
          <w:rFonts w:ascii="宋体" w:hAnsi="宋体" w:cs="宋体" w:hint="eastAsia"/>
          <w:b/>
          <w:bCs/>
          <w:color w:val="000000"/>
          <w:sz w:val="36"/>
          <w:szCs w:val="36"/>
        </w:rPr>
        <w:t>月</w:t>
      </w: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15B1" w:rsidRDefault="008815B1" w:rsidP="00F77502">
      <w:pPr>
        <w:jc w:val="center"/>
        <w:rPr>
          <w:rFonts w:ascii="宋体" w:hAnsi="宋体" w:cs="宋体"/>
          <w:b/>
          <w:kern w:val="0"/>
          <w:sz w:val="36"/>
          <w:szCs w:val="36"/>
        </w:rPr>
      </w:pPr>
    </w:p>
    <w:p w:rsidR="008815B1" w:rsidRDefault="008815B1"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（一）项目名称：</w:t>
      </w:r>
      <w:r w:rsidR="007769E2" w:rsidRPr="00B33138">
        <w:rPr>
          <w:rFonts w:ascii="仿宋" w:eastAsia="仿宋" w:hAnsi="仿宋" w:cs="仿宋" w:hint="eastAsia"/>
          <w:bCs/>
          <w:kern w:val="0"/>
          <w:sz w:val="24"/>
        </w:rPr>
        <w:t>许昌市中心医院“</w:t>
      </w:r>
      <w:r w:rsidR="00863857" w:rsidRPr="00863857">
        <w:rPr>
          <w:rFonts w:ascii="仿宋" w:eastAsia="仿宋" w:hAnsi="仿宋" w:cs="仿宋" w:hint="eastAsia"/>
          <w:bCs/>
          <w:kern w:val="0"/>
          <w:sz w:val="24"/>
        </w:rPr>
        <w:t>电子阴道镜</w:t>
      </w:r>
      <w:r w:rsidR="007769E2">
        <w:rPr>
          <w:rFonts w:ascii="仿宋" w:eastAsia="仿宋" w:hAnsi="仿宋" w:cs="仿宋" w:hint="eastAsia"/>
          <w:bCs/>
          <w:kern w:val="0"/>
          <w:sz w:val="24"/>
        </w:rPr>
        <w:t>（进口）</w:t>
      </w:r>
      <w:r w:rsidR="007769E2" w:rsidRPr="00B33138">
        <w:rPr>
          <w:rFonts w:ascii="仿宋" w:eastAsia="仿宋" w:hAnsi="仿宋" w:cs="仿宋" w:hint="eastAsia"/>
          <w:bCs/>
          <w:kern w:val="0"/>
          <w:sz w:val="24"/>
        </w:rPr>
        <w:t>医疗设备”</w:t>
      </w:r>
      <w:r w:rsidR="007769E2" w:rsidRPr="00B33138">
        <w:rPr>
          <w:rFonts w:ascii="仿宋" w:eastAsia="仿宋" w:hAnsi="仿宋" w:cs="仿宋"/>
          <w:bCs/>
          <w:kern w:val="0"/>
          <w:sz w:val="24"/>
        </w:rPr>
        <w:t>采购项目</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w:t>
      </w:r>
      <w:r w:rsidR="00463C88">
        <w:rPr>
          <w:rFonts w:ascii="仿宋" w:eastAsia="仿宋" w:hAnsi="仿宋" w:cs="仿宋" w:hint="eastAsia"/>
          <w:bCs/>
          <w:kern w:val="0"/>
          <w:sz w:val="24"/>
          <w:szCs w:val="24"/>
        </w:rPr>
        <w:t>9</w:t>
      </w:r>
      <w:r w:rsidR="00BB1F04">
        <w:rPr>
          <w:rFonts w:ascii="仿宋" w:eastAsia="仿宋" w:hAnsi="仿宋" w:cs="仿宋" w:hint="eastAsia"/>
          <w:bCs/>
          <w:kern w:val="0"/>
          <w:sz w:val="24"/>
          <w:szCs w:val="24"/>
        </w:rPr>
        <w:t>005</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7769E2" w:rsidRPr="00161B00" w:rsidRDefault="007769E2" w:rsidP="007769E2">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w:t>
      </w:r>
      <w:r w:rsidR="00463C88" w:rsidRPr="00863857">
        <w:rPr>
          <w:rFonts w:ascii="仿宋" w:eastAsia="仿宋" w:hAnsi="仿宋" w:cs="仿宋" w:hint="eastAsia"/>
          <w:bCs/>
          <w:kern w:val="0"/>
          <w:sz w:val="24"/>
        </w:rPr>
        <w:t>电子阴道镜</w:t>
      </w:r>
      <w:r>
        <w:rPr>
          <w:rFonts w:ascii="仿宋" w:eastAsia="仿宋" w:hAnsi="仿宋" w:cs="仿宋" w:hint="eastAsia"/>
          <w:bCs/>
          <w:kern w:val="0"/>
          <w:sz w:val="24"/>
          <w:szCs w:val="24"/>
        </w:rPr>
        <w:t>（进口）                   1</w:t>
      </w:r>
      <w:r w:rsidR="00463C88">
        <w:rPr>
          <w:rFonts w:ascii="仿宋" w:eastAsia="仿宋" w:hAnsi="仿宋" w:cs="仿宋" w:hint="eastAsia"/>
          <w:bCs/>
          <w:kern w:val="0"/>
          <w:sz w:val="24"/>
          <w:szCs w:val="24"/>
        </w:rPr>
        <w:t>套</w:t>
      </w:r>
    </w:p>
    <w:p w:rsidR="007769E2" w:rsidRDefault="00161B00" w:rsidP="00463C88">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szCs w:val="24"/>
        </w:rPr>
        <w:t>（五）预算金额：</w:t>
      </w:r>
      <w:r w:rsidR="00463C88">
        <w:rPr>
          <w:rFonts w:ascii="仿宋" w:eastAsia="仿宋" w:hAnsi="仿宋" w:cs="仿宋" w:hint="eastAsia"/>
          <w:bCs/>
          <w:kern w:val="0"/>
          <w:sz w:val="24"/>
        </w:rPr>
        <w:t>48</w:t>
      </w:r>
      <w:r w:rsidR="007769E2">
        <w:rPr>
          <w:rFonts w:ascii="仿宋" w:eastAsia="仿宋" w:hAnsi="仿宋" w:cs="仿宋" w:hint="eastAsia"/>
          <w:bCs/>
          <w:kern w:val="0"/>
          <w:sz w:val="24"/>
        </w:rPr>
        <w:t>万元、</w:t>
      </w:r>
      <w:r w:rsidR="007769E2" w:rsidRPr="008815B1">
        <w:rPr>
          <w:rFonts w:ascii="仿宋" w:eastAsia="仿宋" w:hAnsi="仿宋" w:cs="仿宋" w:hint="eastAsia"/>
          <w:bCs/>
          <w:kern w:val="0"/>
          <w:sz w:val="24"/>
        </w:rPr>
        <w:t>最高限价：</w:t>
      </w:r>
      <w:r w:rsidR="00463C88">
        <w:rPr>
          <w:rFonts w:ascii="仿宋" w:eastAsia="仿宋" w:hAnsi="仿宋" w:cs="仿宋" w:hint="eastAsia"/>
          <w:bCs/>
          <w:kern w:val="0"/>
          <w:sz w:val="24"/>
        </w:rPr>
        <w:t>48</w:t>
      </w:r>
      <w:r w:rsidR="007769E2">
        <w:rPr>
          <w:rFonts w:ascii="仿宋" w:eastAsia="仿宋" w:hAnsi="仿宋" w:cs="仿宋" w:hint="eastAsia"/>
          <w:bCs/>
          <w:kern w:val="0"/>
          <w:sz w:val="24"/>
        </w:rPr>
        <w:t>万元</w:t>
      </w:r>
    </w:p>
    <w:p w:rsidR="00A13BA5" w:rsidRPr="008815B1" w:rsidRDefault="00A13BA5" w:rsidP="007769E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8815B1">
        <w:rPr>
          <w:rFonts w:ascii="仿宋" w:eastAsia="仿宋" w:hAnsi="仿宋" w:cs="仿宋" w:hint="eastAsia"/>
          <w:bCs/>
          <w:kern w:val="0"/>
          <w:sz w:val="24"/>
          <w:szCs w:val="24"/>
        </w:rPr>
        <w:t>扶持等相关政府采购政策。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（或图片）；所投设备如为进口产品的，须具备《中华人民共和国医疗器械注册证》并加盖投标</w:t>
      </w:r>
      <w:r w:rsidR="00775FD4" w:rsidRPr="008815B1">
        <w:rPr>
          <w:rFonts w:ascii="仿宋" w:eastAsia="仿宋" w:hAnsi="仿宋" w:cs="仿宋" w:hint="eastAsia"/>
          <w:bCs/>
          <w:kern w:val="0"/>
          <w:sz w:val="24"/>
          <w:szCs w:val="24"/>
        </w:rPr>
        <w:lastRenderedPageBreak/>
        <w:t>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 </w:t>
      </w:r>
    </w:p>
    <w:p w:rsidR="00775FD4" w:rsidRPr="008815B1" w:rsidRDefault="00775FD4" w:rsidP="00FD71F8">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未被列入“信用中国”网站(www.creditchina.gov.cn)失信被执行人、重大税收违法案件当事人名单、政府采购严重违法失信名单的投标人；“中国政府采购网” (www.ccgp.gov.cn)政府采购严重违法失信行为记录名单的投标人</w:t>
      </w:r>
      <w:r w:rsidR="00EF70AC">
        <w:rPr>
          <w:rFonts w:ascii="仿宋" w:eastAsia="仿宋" w:hAnsi="仿宋" w:cs="仿宋" w:hint="eastAsia"/>
          <w:bCs/>
          <w:kern w:val="0"/>
          <w:sz w:val="24"/>
          <w:szCs w:val="24"/>
        </w:rPr>
        <w:t>，未被列入“国家企业信用公示系统”网站（www.gsxt.gov.cn）严重违法失信企业名单（黑名单）的投标人</w:t>
      </w:r>
      <w:r w:rsidRPr="008815B1">
        <w:rPr>
          <w:rFonts w:ascii="仿宋" w:eastAsia="仿宋" w:hAnsi="仿宋" w:cs="仿宋" w:hint="eastAsia"/>
          <w:bCs/>
          <w:kern w:val="0"/>
          <w:sz w:val="24"/>
          <w:szCs w:val="24"/>
        </w:rPr>
        <w:t>。（联合体形式投标的，联合体成员存在不良信用记录，视同联合体存在不良信用记录）。</w:t>
      </w:r>
    </w:p>
    <w:p w:rsidR="00A13BA5" w:rsidRPr="008815B1" w:rsidRDefault="00A13BA5" w:rsidP="00731F9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（一）投标截止及开标时间：</w:t>
      </w:r>
      <w:r w:rsidRPr="008815B1">
        <w:rPr>
          <w:rFonts w:ascii="仿宋" w:eastAsia="仿宋" w:hAnsi="仿宋" w:cs="仿宋"/>
          <w:bCs/>
          <w:kern w:val="0"/>
          <w:sz w:val="24"/>
          <w:szCs w:val="24"/>
        </w:rPr>
        <w:t>201</w:t>
      </w:r>
      <w:r w:rsidR="00E219D9">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年</w:t>
      </w:r>
      <w:r w:rsidR="00BB1F04">
        <w:rPr>
          <w:rFonts w:ascii="仿宋" w:eastAsia="仿宋" w:hAnsi="仿宋" w:cs="仿宋" w:hint="eastAsia"/>
          <w:bCs/>
          <w:kern w:val="0"/>
          <w:sz w:val="24"/>
          <w:szCs w:val="24"/>
        </w:rPr>
        <w:t>2</w:t>
      </w:r>
      <w:r w:rsidRPr="008815B1">
        <w:rPr>
          <w:rFonts w:ascii="仿宋" w:eastAsia="仿宋" w:hAnsi="仿宋" w:cs="仿宋" w:hint="eastAsia"/>
          <w:bCs/>
          <w:kern w:val="0"/>
          <w:sz w:val="24"/>
          <w:szCs w:val="24"/>
        </w:rPr>
        <w:t>月</w:t>
      </w:r>
      <w:r w:rsidR="00BB1F04">
        <w:rPr>
          <w:rFonts w:ascii="仿宋" w:eastAsia="仿宋" w:hAnsi="仿宋" w:cs="仿宋" w:hint="eastAsia"/>
          <w:bCs/>
          <w:kern w:val="0"/>
          <w:sz w:val="24"/>
          <w:szCs w:val="24"/>
        </w:rPr>
        <w:t>28</w:t>
      </w:r>
      <w:r w:rsidRPr="008815B1">
        <w:rPr>
          <w:rFonts w:ascii="仿宋" w:eastAsia="仿宋" w:hAnsi="仿宋" w:cs="仿宋" w:hint="eastAsia"/>
          <w:bCs/>
          <w:kern w:val="0"/>
          <w:sz w:val="24"/>
          <w:szCs w:val="24"/>
        </w:rPr>
        <w:t>日</w:t>
      </w:r>
      <w:r w:rsidR="00BB1F04">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时</w:t>
      </w:r>
      <w:r w:rsidR="00BB1F04">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（二）开标地点：许昌市公共资源交易中心（龙兴路与竹林路交汇处公共资源大厦）三楼开标</w:t>
      </w:r>
      <w:r w:rsidR="00BB1F04">
        <w:rPr>
          <w:rFonts w:ascii="仿宋" w:eastAsia="仿宋" w:hAnsi="仿宋" w:cs="仿宋" w:hint="eastAsia"/>
          <w:bCs/>
          <w:kern w:val="0"/>
          <w:sz w:val="24"/>
          <w:szCs w:val="24"/>
        </w:rPr>
        <w:t>三</w:t>
      </w:r>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采购人：许昌市中心医院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址：许昌市华佗路</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联系人：马文彪</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Pr="008815B1">
        <w:rPr>
          <w:rFonts w:ascii="仿宋" w:eastAsia="仿宋" w:hAnsi="仿宋" w:cs="仿宋"/>
          <w:bCs/>
          <w:kern w:val="0"/>
          <w:sz w:val="24"/>
          <w:szCs w:val="24"/>
        </w:rPr>
        <w:t>15503749066</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7750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w:t>
      </w:r>
      <w:r w:rsidR="00E219D9">
        <w:rPr>
          <w:rFonts w:ascii="仿宋" w:eastAsia="仿宋" w:hAnsi="仿宋" w:cs="仿宋" w:hint="eastAsia"/>
          <w:bCs/>
          <w:kern w:val="0"/>
          <w:sz w:val="24"/>
          <w:szCs w:val="24"/>
        </w:rPr>
        <w:t>金惠娟</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B63235"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p>
    <w:p w:rsidR="00A13BA5" w:rsidRPr="008815B1" w:rsidRDefault="00A13BA5" w:rsidP="00B63235">
      <w:pPr>
        <w:autoSpaceDE w:val="0"/>
        <w:autoSpaceDN w:val="0"/>
        <w:adjustRightInd w:val="0"/>
        <w:spacing w:line="700" w:lineRule="exact"/>
        <w:ind w:firstLineChars="2300" w:firstLine="5520"/>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二〇一</w:t>
      </w:r>
      <w:r w:rsidR="00E219D9">
        <w:rPr>
          <w:rFonts w:ascii="仿宋" w:eastAsia="仿宋" w:hAnsi="仿宋" w:cs="仿宋" w:hint="eastAsia"/>
          <w:bCs/>
          <w:kern w:val="0"/>
          <w:sz w:val="24"/>
          <w:szCs w:val="24"/>
        </w:rPr>
        <w:t>九</w:t>
      </w:r>
      <w:r w:rsidRPr="008815B1">
        <w:rPr>
          <w:rFonts w:ascii="仿宋" w:eastAsia="仿宋" w:hAnsi="仿宋" w:cs="仿宋" w:hint="eastAsia"/>
          <w:bCs/>
          <w:kern w:val="0"/>
          <w:sz w:val="24"/>
          <w:szCs w:val="24"/>
        </w:rPr>
        <w:t>年</w:t>
      </w:r>
      <w:r w:rsidR="00BB1F04">
        <w:rPr>
          <w:rFonts w:ascii="仿宋" w:eastAsia="仿宋" w:hAnsi="仿宋" w:cs="仿宋" w:hint="eastAsia"/>
          <w:bCs/>
          <w:kern w:val="0"/>
          <w:sz w:val="24"/>
          <w:szCs w:val="24"/>
        </w:rPr>
        <w:t>一</w:t>
      </w:r>
      <w:r w:rsidRPr="008815B1">
        <w:rPr>
          <w:rFonts w:ascii="仿宋" w:eastAsia="仿宋" w:hAnsi="仿宋" w:cs="仿宋" w:hint="eastAsia"/>
          <w:bCs/>
          <w:kern w:val="0"/>
          <w:sz w:val="24"/>
          <w:szCs w:val="24"/>
        </w:rPr>
        <w:t>月</w:t>
      </w:r>
      <w:r w:rsidR="00BB1F04">
        <w:rPr>
          <w:rFonts w:ascii="仿宋" w:eastAsia="仿宋" w:hAnsi="仿宋" w:cs="仿宋" w:hint="eastAsia"/>
          <w:bCs/>
          <w:kern w:val="0"/>
          <w:sz w:val="24"/>
          <w:szCs w:val="24"/>
        </w:rPr>
        <w:t>二十八</w:t>
      </w:r>
      <w:r w:rsidRPr="008815B1">
        <w:rPr>
          <w:rFonts w:ascii="仿宋" w:eastAsia="仿宋" w:hAnsi="仿宋" w:cs="仿宋" w:hint="eastAsia"/>
          <w:bCs/>
          <w:kern w:val="0"/>
          <w:sz w:val="24"/>
          <w:szCs w:val="24"/>
        </w:rPr>
        <w:t>日</w:t>
      </w: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E219D9" w:rsidRDefault="00E219D9" w:rsidP="00E219D9">
      <w:pPr>
        <w:pStyle w:val="a0"/>
        <w:ind w:firstLine="210"/>
      </w:pPr>
    </w:p>
    <w:p w:rsidR="00E219D9" w:rsidRDefault="00E219D9" w:rsidP="00E219D9">
      <w:pPr>
        <w:pStyle w:val="a0"/>
        <w:ind w:firstLine="210"/>
      </w:pPr>
    </w:p>
    <w:p w:rsidR="00E219D9" w:rsidRDefault="00E219D9" w:rsidP="00E219D9">
      <w:pPr>
        <w:pStyle w:val="a0"/>
        <w:ind w:firstLine="210"/>
      </w:pPr>
    </w:p>
    <w:p w:rsidR="00E219D9" w:rsidRDefault="00E219D9" w:rsidP="00E219D9">
      <w:pPr>
        <w:pStyle w:val="a0"/>
        <w:ind w:firstLine="210"/>
      </w:pPr>
    </w:p>
    <w:p w:rsidR="00E219D9" w:rsidRDefault="00E219D9" w:rsidP="00E219D9">
      <w:pPr>
        <w:pStyle w:val="a0"/>
        <w:ind w:firstLine="210"/>
      </w:pPr>
    </w:p>
    <w:p w:rsidR="00E219D9" w:rsidRDefault="00E219D9" w:rsidP="00E219D9">
      <w:pPr>
        <w:pStyle w:val="a0"/>
        <w:ind w:firstLine="210"/>
      </w:pPr>
    </w:p>
    <w:p w:rsidR="00E219D9" w:rsidRDefault="00E219D9" w:rsidP="00E219D9">
      <w:pPr>
        <w:pStyle w:val="a0"/>
        <w:ind w:firstLine="210"/>
      </w:pPr>
    </w:p>
    <w:p w:rsidR="00E219D9" w:rsidRDefault="00E219D9" w:rsidP="00E219D9">
      <w:pPr>
        <w:pStyle w:val="a0"/>
        <w:ind w:firstLine="210"/>
      </w:pPr>
    </w:p>
    <w:p w:rsidR="00E219D9" w:rsidRDefault="00E219D9" w:rsidP="00E219D9">
      <w:pPr>
        <w:pStyle w:val="a0"/>
        <w:ind w:firstLine="210"/>
      </w:pPr>
    </w:p>
    <w:p w:rsidR="00E219D9" w:rsidRDefault="00E219D9" w:rsidP="00E219D9">
      <w:pPr>
        <w:pStyle w:val="a0"/>
        <w:ind w:firstLine="210"/>
      </w:pPr>
    </w:p>
    <w:p w:rsidR="00E219D9" w:rsidRDefault="00E219D9" w:rsidP="00E219D9">
      <w:pPr>
        <w:pStyle w:val="a0"/>
        <w:ind w:firstLine="210"/>
      </w:pPr>
    </w:p>
    <w:p w:rsidR="00E219D9" w:rsidRDefault="00E219D9" w:rsidP="00E219D9">
      <w:pPr>
        <w:pStyle w:val="a0"/>
        <w:ind w:firstLine="210"/>
      </w:pPr>
    </w:p>
    <w:p w:rsidR="00E219D9" w:rsidRDefault="00E219D9" w:rsidP="00E219D9">
      <w:pPr>
        <w:pStyle w:val="a0"/>
        <w:ind w:firstLine="210"/>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lastRenderedPageBreak/>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A13BA5" w:rsidRDefault="00A13BA5">
      <w:pPr>
        <w:rPr>
          <w:rFonts w:ascii="宋体"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b/>
          <w:kern w:val="0"/>
          <w:sz w:val="36"/>
          <w:szCs w:val="36"/>
        </w:rPr>
        <w:lastRenderedPageBreak/>
        <w:t xml:space="preserve"> </w:t>
      </w:r>
      <w:r w:rsidRPr="0063223C">
        <w:rPr>
          <w:rFonts w:ascii="仿宋" w:eastAsia="仿宋" w:hAnsi="仿宋" w:cs="宋体" w:hint="eastAsia"/>
          <w:b/>
          <w:kern w:val="0"/>
          <w:sz w:val="36"/>
          <w:szCs w:val="36"/>
        </w:rPr>
        <w:t>项目需求</w:t>
      </w:r>
    </w:p>
    <w:p w:rsidR="00B63235" w:rsidRDefault="001C3550" w:rsidP="00B63235">
      <w:pPr>
        <w:numPr>
          <w:ilvl w:val="0"/>
          <w:numId w:val="13"/>
        </w:numPr>
        <w:autoSpaceDE w:val="0"/>
        <w:autoSpaceDN w:val="0"/>
        <w:adjustRightInd w:val="0"/>
        <w:spacing w:line="700" w:lineRule="exact"/>
        <w:rPr>
          <w:rFonts w:ascii="仿宋" w:eastAsia="仿宋" w:hAnsi="仿宋"/>
          <w:b/>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p w:rsidR="007769E2" w:rsidRPr="00E219D9" w:rsidRDefault="00E219D9" w:rsidP="00E219D9">
      <w:pPr>
        <w:autoSpaceDE w:val="0"/>
        <w:autoSpaceDN w:val="0"/>
        <w:adjustRightInd w:val="0"/>
        <w:spacing w:line="360" w:lineRule="auto"/>
        <w:ind w:firstLineChars="500" w:firstLine="1200"/>
        <w:rPr>
          <w:rFonts w:ascii="仿宋" w:eastAsia="仿宋" w:hAnsi="仿宋" w:cs="仿宋"/>
          <w:bCs/>
          <w:kern w:val="0"/>
          <w:sz w:val="24"/>
        </w:rPr>
      </w:pPr>
      <w:r>
        <w:rPr>
          <w:rFonts w:ascii="仿宋" w:eastAsia="仿宋" w:hAnsi="仿宋" w:cs="仿宋" w:hint="eastAsia"/>
          <w:bCs/>
          <w:kern w:val="0"/>
          <w:sz w:val="24"/>
        </w:rPr>
        <w:t>电子阴道镜</w:t>
      </w:r>
      <w:r w:rsidR="007769E2">
        <w:rPr>
          <w:rFonts w:ascii="仿宋" w:eastAsia="仿宋" w:hAnsi="仿宋" w:cs="仿宋" w:hint="eastAsia"/>
          <w:bCs/>
          <w:kern w:val="0"/>
          <w:sz w:val="24"/>
        </w:rPr>
        <w:t xml:space="preserve"> （进口）             1 </w:t>
      </w:r>
      <w:r w:rsidR="009B24A2">
        <w:rPr>
          <w:rFonts w:ascii="仿宋" w:eastAsia="仿宋" w:hAnsi="仿宋" w:cs="仿宋" w:hint="eastAsia"/>
          <w:bCs/>
          <w:kern w:val="0"/>
          <w:sz w:val="24"/>
        </w:rPr>
        <w:t>套</w:t>
      </w:r>
    </w:p>
    <w:p w:rsidR="00A13BA5" w:rsidRPr="008815B1" w:rsidRDefault="00B63235" w:rsidP="007769E2">
      <w:pPr>
        <w:autoSpaceDE w:val="0"/>
        <w:autoSpaceDN w:val="0"/>
        <w:adjustRightInd w:val="0"/>
        <w:spacing w:line="360" w:lineRule="auto"/>
        <w:ind w:left="602"/>
        <w:rPr>
          <w:rFonts w:ascii="仿宋" w:eastAsia="仿宋" w:hAnsi="仿宋"/>
          <w:b/>
          <w:sz w:val="24"/>
          <w:szCs w:val="24"/>
        </w:rPr>
      </w:pPr>
      <w:r>
        <w:rPr>
          <w:rFonts w:ascii="仿宋" w:eastAsia="仿宋" w:hAnsi="仿宋"/>
          <w:b/>
          <w:sz w:val="24"/>
          <w:szCs w:val="24"/>
        </w:rPr>
        <w:t>二</w:t>
      </w:r>
      <w:r>
        <w:rPr>
          <w:rFonts w:ascii="仿宋" w:eastAsia="仿宋" w:hAnsi="仿宋" w:hint="eastAsia"/>
          <w:b/>
          <w:sz w:val="24"/>
          <w:szCs w:val="24"/>
        </w:rPr>
        <w:t>、</w:t>
      </w:r>
      <w:r>
        <w:rPr>
          <w:rFonts w:ascii="仿宋" w:eastAsia="仿宋" w:hAnsi="仿宋"/>
          <w:b/>
          <w:sz w:val="24"/>
          <w:szCs w:val="24"/>
        </w:rPr>
        <w:t>技术参数</w:t>
      </w:r>
    </w:p>
    <w:p w:rsidR="00E219D9" w:rsidRPr="00E219D9" w:rsidRDefault="00E219D9" w:rsidP="00E219D9">
      <w:pPr>
        <w:spacing w:line="360" w:lineRule="auto"/>
        <w:jc w:val="center"/>
        <w:rPr>
          <w:rFonts w:ascii="仿宋" w:eastAsia="仿宋" w:hAnsi="仿宋" w:cs="仿宋_GB2312"/>
          <w:sz w:val="24"/>
          <w:szCs w:val="24"/>
          <w:lang w:val="zh-CN"/>
        </w:rPr>
      </w:pPr>
      <w:r w:rsidRPr="00E219D9">
        <w:rPr>
          <w:rFonts w:ascii="仿宋" w:eastAsia="仿宋" w:hAnsi="仿宋" w:cs="仿宋_GB2312" w:hint="eastAsia"/>
          <w:sz w:val="24"/>
          <w:szCs w:val="24"/>
          <w:lang w:val="zh-CN"/>
        </w:rPr>
        <w:t>电子阴道镜参数要求</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 xml:space="preserve">   电子阴道镜1套，设备需原装进口，并需满足下列参数要求。</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一、硬件系统参数要求：</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1、需为原装进口专业显微光学镜头，并为光源、目镜和相机接口一体化设计。</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2、需为三通道光路设计并具有三只眼独立光路系统，光线可100%分别进入双目镜和摄像系统。</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3、需具有内置目镜测量系统，可不需软件定标既能迅速测量病灶的实际大小。</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4、需具有7.5倍、15倍和30倍等变倍刻度，并需具有真实的放大倍数。</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5、变倍比需≥4:1。</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6、需具有双目收敛观测系统，倾斜角需≥30度。</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7、视野范围需≥46mm-11.5mm。</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8、工作距离需≤300mm。</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9、需可通过旋转调焦旋钮实现+50mm到-50mm范围内的微动调焦。</w:t>
      </w:r>
    </w:p>
    <w:p w:rsidR="00E219D9" w:rsidRPr="00E219D9" w:rsidRDefault="00E219D9" w:rsidP="00E219D9">
      <w:pPr>
        <w:tabs>
          <w:tab w:val="left" w:pos="709"/>
        </w:tabs>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 xml:space="preserve">10、需具有LED冷光源照明系统，光源功率范围需≥10W-20W，光源寿命需≥20000小时，并具有内置式绿色滤镜，色温需≥5500K。 </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11、需具有原装可旋转气压式升降支架。</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12、可通过手柄调节镜头向左右旋转、向上仰、下向倾和微调镜头前后移动。</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13、需具有≥1800万像素的照像机系统，并具有照像设备适配器接口。</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14、需配备图像处理工作站1套，需为一体化品牌主机，并为当前主流硬件配置，并需具有≥21.5寸高亮度液晶显示屏、图像处理软件和相关驱动程序。</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15、图像需可实时采集和实时存储到电脑中，镜下图像与显示器图像需100%同步显示。</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16、需配备专业激光彩色图像打印机1台。</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 xml:space="preserve">二、软件系统参数要求： </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1、需具有无缝缩放技术，可采集数字光学显微图像。</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lastRenderedPageBreak/>
        <w:t>2、需可对检查全过程中的图像进行采集、显示、冻结、储存、删除等操作，并具有姓名、年龄、病种和日期等数据查询方式。</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3、需具有血管分布增强显影功能。</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4、需可进行对比分析，并具有病灶周长、面积测量功能和RCI评估功能。</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5、需具有大容量图像存储和数据库管理功能，可储存≥200万幅图像数据，每次可连续采集和保存1-100幅图像。</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6、需可录制≥30小时的动态实时影像和声音，并可实时回放。</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7、需具有醋酸实验时间提示功能。</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8、需具有卫生部两癌筛查标准报告模式和三阶梯标准报告。</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三、整套设备自验收合格之日起原厂保修期不低于两年。</w:t>
      </w:r>
    </w:p>
    <w:p w:rsidR="007769E2" w:rsidRPr="00E219D9" w:rsidRDefault="007769E2" w:rsidP="007769E2">
      <w:pPr>
        <w:spacing w:line="360" w:lineRule="auto"/>
        <w:jc w:val="center"/>
        <w:textAlignment w:val="center"/>
        <w:rPr>
          <w:rFonts w:ascii="仿宋" w:eastAsia="仿宋" w:hAnsi="仿宋" w:cs="仿宋"/>
          <w:bCs/>
          <w:kern w:val="0"/>
          <w:sz w:val="24"/>
        </w:rPr>
      </w:pPr>
    </w:p>
    <w:p w:rsidR="004C3DC5" w:rsidRPr="008815B1" w:rsidRDefault="004C3DC5" w:rsidP="004C3DC5">
      <w:pPr>
        <w:spacing w:line="360" w:lineRule="auto"/>
        <w:ind w:firstLineChars="200" w:firstLine="482"/>
        <w:contextualSpacing/>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4C3DC5" w:rsidRPr="008815B1" w:rsidRDefault="009448DA" w:rsidP="004C3DC5">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t>如投标人所投产品属于“中国强制性产品认证”（3C认证）范围内,则必须承诺采用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9448DA" w:rsidP="004C3DC5">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出具验收书</w:t>
      </w:r>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001C3550" w:rsidRPr="008815B1">
        <w:rPr>
          <w:rFonts w:ascii="仿宋" w:eastAsia="仿宋" w:hAnsi="仿宋" w:hint="eastAsia"/>
          <w:sz w:val="24"/>
          <w:szCs w:val="24"/>
        </w:rPr>
        <w:t>、采购标的的其他技术、服务等要求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lastRenderedPageBreak/>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的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7769E2" w:rsidRDefault="009448DA" w:rsidP="007769E2">
      <w:pPr>
        <w:autoSpaceDE w:val="0"/>
        <w:autoSpaceDN w:val="0"/>
        <w:adjustRightInd w:val="0"/>
        <w:spacing w:line="700" w:lineRule="exact"/>
        <w:ind w:firstLine="551"/>
        <w:rPr>
          <w:rFonts w:ascii="仿宋" w:eastAsia="仿宋" w:hAnsi="仿宋" w:cs="仿宋"/>
          <w:bCs/>
          <w:kern w:val="0"/>
          <w:sz w:val="24"/>
        </w:rPr>
      </w:pPr>
      <w:r w:rsidRPr="009448DA">
        <w:rPr>
          <w:rFonts w:ascii="仿宋" w:eastAsia="仿宋" w:hAnsi="仿宋" w:hint="eastAsia"/>
          <w:sz w:val="24"/>
          <w:szCs w:val="24"/>
        </w:rPr>
        <w:t>六</w:t>
      </w:r>
      <w:r w:rsidR="00A13BA5" w:rsidRPr="009448DA">
        <w:rPr>
          <w:rFonts w:ascii="仿宋" w:eastAsia="仿宋" w:hAnsi="仿宋" w:hint="eastAsia"/>
          <w:sz w:val="24"/>
          <w:szCs w:val="24"/>
        </w:rPr>
        <w:t>、</w:t>
      </w:r>
      <w:r w:rsidR="001C3550" w:rsidRPr="009448DA">
        <w:rPr>
          <w:rFonts w:ascii="仿宋" w:eastAsia="仿宋" w:hAnsi="仿宋" w:hint="eastAsia"/>
          <w:sz w:val="24"/>
          <w:szCs w:val="24"/>
        </w:rPr>
        <w:t>本项目</w:t>
      </w:r>
      <w:r w:rsidR="00A13BA5" w:rsidRPr="009448DA">
        <w:rPr>
          <w:rFonts w:ascii="仿宋" w:eastAsia="仿宋" w:hAnsi="仿宋" w:hint="eastAsia"/>
          <w:sz w:val="24"/>
          <w:szCs w:val="24"/>
        </w:rPr>
        <w:t>预算金额</w:t>
      </w:r>
      <w:r w:rsidR="00A13BA5" w:rsidRPr="008815B1">
        <w:rPr>
          <w:rFonts w:ascii="仿宋" w:eastAsia="仿宋" w:hAnsi="仿宋" w:hint="eastAsia"/>
        </w:rPr>
        <w:t>：</w:t>
      </w:r>
      <w:r w:rsidR="00E219D9">
        <w:rPr>
          <w:rFonts w:ascii="仿宋" w:eastAsia="仿宋" w:hAnsi="仿宋" w:cs="仿宋" w:hint="eastAsia"/>
          <w:bCs/>
          <w:kern w:val="0"/>
          <w:sz w:val="24"/>
        </w:rPr>
        <w:t xml:space="preserve"> 48</w:t>
      </w:r>
      <w:r w:rsidR="007769E2">
        <w:rPr>
          <w:rFonts w:ascii="仿宋" w:eastAsia="仿宋" w:hAnsi="仿宋" w:cs="仿宋" w:hint="eastAsia"/>
          <w:bCs/>
          <w:kern w:val="0"/>
          <w:sz w:val="24"/>
        </w:rPr>
        <w:t>万元、</w:t>
      </w:r>
      <w:r w:rsidR="007769E2" w:rsidRPr="008815B1">
        <w:rPr>
          <w:rFonts w:ascii="仿宋" w:eastAsia="仿宋" w:hAnsi="仿宋" w:cs="仿宋" w:hint="eastAsia"/>
          <w:bCs/>
          <w:kern w:val="0"/>
          <w:sz w:val="24"/>
        </w:rPr>
        <w:t>最高限价：</w:t>
      </w:r>
      <w:r w:rsidR="00E219D9">
        <w:rPr>
          <w:rFonts w:ascii="仿宋" w:eastAsia="仿宋" w:hAnsi="仿宋" w:cs="仿宋" w:hint="eastAsia"/>
          <w:bCs/>
          <w:kern w:val="0"/>
          <w:sz w:val="24"/>
        </w:rPr>
        <w:t>48</w:t>
      </w:r>
      <w:r w:rsidR="007769E2">
        <w:rPr>
          <w:rFonts w:ascii="仿宋" w:eastAsia="仿宋" w:hAnsi="仿宋" w:cs="仿宋" w:hint="eastAsia"/>
          <w:bCs/>
          <w:kern w:val="0"/>
          <w:sz w:val="24"/>
        </w:rPr>
        <w:t>万元</w:t>
      </w:r>
    </w:p>
    <w:p w:rsidR="001C3550" w:rsidRPr="009B24A2" w:rsidRDefault="001C3550" w:rsidP="007769E2">
      <w:pPr>
        <w:autoSpaceDE w:val="0"/>
        <w:autoSpaceDN w:val="0"/>
        <w:adjustRightInd w:val="0"/>
        <w:spacing w:line="700" w:lineRule="exact"/>
        <w:ind w:firstLine="551"/>
        <w:rPr>
          <w:rFonts w:ascii="仿宋" w:eastAsia="仿宋" w:hAnsi="仿宋" w:cs="仿宋"/>
          <w:b/>
          <w:bCs/>
          <w:kern w:val="0"/>
          <w:sz w:val="28"/>
          <w:szCs w:val="24"/>
        </w:rPr>
      </w:pPr>
      <w:r w:rsidRPr="009B24A2">
        <w:rPr>
          <w:rFonts w:ascii="仿宋" w:eastAsia="仿宋" w:hAnsi="仿宋" w:cs="仿宋" w:hint="eastAsia"/>
          <w:b/>
          <w:bCs/>
          <w:kern w:val="0"/>
          <w:sz w:val="28"/>
          <w:szCs w:val="24"/>
        </w:rPr>
        <w:t>超出最高限价的投标无效</w:t>
      </w:r>
      <w:r w:rsidRPr="009B24A2">
        <w:rPr>
          <w:rFonts w:ascii="仿宋" w:eastAsia="仿宋" w:hAnsi="仿宋" w:hint="eastAsia"/>
          <w:b/>
          <w:sz w:val="22"/>
        </w:rPr>
        <w:t>。</w:t>
      </w:r>
    </w:p>
    <w:p w:rsidR="001C3550" w:rsidRPr="008815B1" w:rsidRDefault="009448DA" w:rsidP="001C3550">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1C3550">
      <w:pPr>
        <w:pStyle w:val="ad"/>
        <w:widowControl/>
        <w:spacing w:beforeAutospacing="1" w:afterAutospacing="1"/>
        <w:rPr>
          <w:rFonts w:ascii="仿宋" w:eastAsia="仿宋" w:hAnsi="仿宋"/>
        </w:rPr>
      </w:pPr>
      <w:r w:rsidRPr="008815B1">
        <w:rPr>
          <w:rFonts w:ascii="仿宋" w:eastAsia="仿宋" w:hAnsi="仿宋" w:hint="eastAsia"/>
        </w:rPr>
        <w:t xml:space="preserve">  1、支付方式：银行转账</w:t>
      </w:r>
    </w:p>
    <w:p w:rsidR="00A13BA5" w:rsidRPr="008815B1" w:rsidRDefault="007100B4" w:rsidP="009A2685">
      <w:pPr>
        <w:pStyle w:val="ad"/>
        <w:widowControl/>
        <w:spacing w:beforeAutospacing="1" w:afterAutospacing="1" w:line="480" w:lineRule="auto"/>
        <w:ind w:firstLineChars="100" w:firstLine="240"/>
        <w:rPr>
          <w:rFonts w:ascii="仿宋" w:eastAsia="仿宋" w:hAnsi="仿宋"/>
        </w:rPr>
      </w:pPr>
      <w:r w:rsidRPr="008815B1">
        <w:rPr>
          <w:rFonts w:ascii="仿宋" w:eastAsia="仿宋" w:hAnsi="仿宋" w:hint="eastAsia"/>
        </w:rPr>
        <w:t>2、支付时间及条件：</w:t>
      </w:r>
      <w:r w:rsidR="00A13BA5" w:rsidRPr="008815B1">
        <w:rPr>
          <w:rFonts w:ascii="仿宋" w:eastAsia="仿宋" w:hAnsi="仿宋" w:hint="eastAsia"/>
        </w:rPr>
        <w:t>设备安装完成验收合格后付合同总金额的</w:t>
      </w:r>
      <w:r w:rsidR="00A13BA5" w:rsidRPr="008815B1">
        <w:rPr>
          <w:rFonts w:ascii="仿宋" w:eastAsia="仿宋" w:hAnsi="仿宋"/>
        </w:rPr>
        <w:t>90%</w:t>
      </w:r>
      <w:r w:rsidR="00A13BA5" w:rsidRPr="008815B1">
        <w:rPr>
          <w:rFonts w:ascii="仿宋" w:eastAsia="仿宋" w:hAnsi="仿宋" w:hint="eastAsia"/>
        </w:rPr>
        <w:t>，设备保修期满后付剩余的</w:t>
      </w:r>
      <w:r w:rsidR="00A13BA5" w:rsidRPr="008815B1">
        <w:rPr>
          <w:rFonts w:ascii="仿宋" w:eastAsia="仿宋" w:hAnsi="仿宋"/>
        </w:rPr>
        <w:t>10%</w:t>
      </w:r>
      <w:r w:rsidR="00A13BA5" w:rsidRPr="008815B1">
        <w:rPr>
          <w:rFonts w:ascii="仿宋" w:eastAsia="仿宋" w:hAnsi="仿宋" w:hint="eastAsia"/>
        </w:rPr>
        <w:t>。</w:t>
      </w:r>
    </w:p>
    <w:p w:rsidR="00A13BA5" w:rsidRPr="008815B1" w:rsidRDefault="00A13BA5">
      <w:pPr>
        <w:jc w:val="center"/>
        <w:rPr>
          <w:rFonts w:ascii="仿宋" w:eastAsia="仿宋" w:hAnsi="仿宋" w:cs="宋体"/>
          <w:b/>
          <w:kern w:val="0"/>
          <w:sz w:val="24"/>
          <w:szCs w:val="24"/>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A13BA5" w:rsidRPr="00866E8F" w:rsidRDefault="00A13BA5" w:rsidP="007769E2">
            <w:pPr>
              <w:autoSpaceDE w:val="0"/>
              <w:autoSpaceDN w:val="0"/>
              <w:adjustRightInd w:val="0"/>
              <w:spacing w:line="360" w:lineRule="auto"/>
              <w:ind w:left="1200" w:hangingChars="500" w:hanging="120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项目名称：</w:t>
            </w:r>
            <w:r w:rsidR="007769E2" w:rsidRPr="00B33138">
              <w:rPr>
                <w:rFonts w:ascii="仿宋" w:eastAsia="仿宋" w:hAnsi="仿宋" w:cs="仿宋" w:hint="eastAsia"/>
                <w:bCs/>
                <w:kern w:val="0"/>
                <w:sz w:val="24"/>
              </w:rPr>
              <w:t>许昌市中心医院“</w:t>
            </w:r>
            <w:r w:rsidR="00E219D9">
              <w:rPr>
                <w:rFonts w:ascii="仿宋" w:eastAsia="仿宋" w:hAnsi="仿宋" w:cs="仿宋" w:hint="eastAsia"/>
                <w:bCs/>
                <w:kern w:val="0"/>
                <w:sz w:val="24"/>
              </w:rPr>
              <w:t>电子阴道镜</w:t>
            </w:r>
            <w:r w:rsidR="007769E2">
              <w:rPr>
                <w:rFonts w:ascii="仿宋" w:eastAsia="仿宋" w:hAnsi="仿宋" w:cs="仿宋" w:hint="eastAsia"/>
                <w:bCs/>
                <w:kern w:val="0"/>
                <w:sz w:val="24"/>
              </w:rPr>
              <w:t>（进口）</w:t>
            </w:r>
            <w:r w:rsidR="007769E2" w:rsidRPr="00B33138">
              <w:rPr>
                <w:rFonts w:ascii="仿宋" w:eastAsia="仿宋" w:hAnsi="仿宋" w:cs="仿宋" w:hint="eastAsia"/>
                <w:bCs/>
                <w:kern w:val="0"/>
                <w:sz w:val="24"/>
              </w:rPr>
              <w:t>医疗设备”</w:t>
            </w:r>
            <w:r w:rsidR="007769E2" w:rsidRPr="00B33138">
              <w:rPr>
                <w:rFonts w:ascii="仿宋" w:eastAsia="仿宋" w:hAnsi="仿宋" w:cs="仿宋"/>
                <w:bCs/>
                <w:kern w:val="0"/>
                <w:sz w:val="24"/>
              </w:rPr>
              <w:t>采购项目</w:t>
            </w:r>
          </w:p>
          <w:p w:rsidR="003702F2" w:rsidRDefault="00A13BA5" w:rsidP="00423FC4">
            <w:pPr>
              <w:autoSpaceDE w:val="0"/>
              <w:autoSpaceDN w:val="0"/>
              <w:adjustRightInd w:val="0"/>
              <w:jc w:val="left"/>
              <w:rPr>
                <w:rFonts w:ascii="仿宋" w:eastAsia="仿宋" w:hAnsi="仿宋" w:cs="宋体" w:hint="eastAsia"/>
                <w:bCs/>
                <w:sz w:val="24"/>
                <w:szCs w:val="24"/>
                <w:lang w:val="zh-CN"/>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w:t>
            </w:r>
            <w:r w:rsidR="00E219D9">
              <w:rPr>
                <w:rFonts w:ascii="仿宋" w:eastAsia="仿宋" w:hAnsi="仿宋" w:cs="宋体" w:hint="eastAsia"/>
                <w:bCs/>
                <w:sz w:val="24"/>
                <w:szCs w:val="24"/>
                <w:lang w:val="zh-CN"/>
              </w:rPr>
              <w:t>9</w:t>
            </w:r>
            <w:r w:rsidR="00423FC4">
              <w:rPr>
                <w:rFonts w:ascii="仿宋" w:eastAsia="仿宋" w:hAnsi="仿宋" w:cs="宋体" w:hint="eastAsia"/>
                <w:bCs/>
                <w:sz w:val="24"/>
                <w:szCs w:val="24"/>
                <w:lang w:val="zh-CN"/>
              </w:rPr>
              <w:t>005</w:t>
            </w:r>
            <w:r w:rsidR="003702F2">
              <w:rPr>
                <w:rFonts w:ascii="仿宋" w:eastAsia="仿宋" w:hAnsi="仿宋" w:cs="宋体" w:hint="eastAsia"/>
                <w:bCs/>
                <w:sz w:val="24"/>
                <w:szCs w:val="24"/>
                <w:lang w:val="zh-CN"/>
              </w:rPr>
              <w:t>号</w:t>
            </w:r>
          </w:p>
          <w:p w:rsidR="00E219D9" w:rsidRDefault="003702F2" w:rsidP="00423FC4">
            <w:pPr>
              <w:autoSpaceDE w:val="0"/>
              <w:autoSpaceDN w:val="0"/>
              <w:adjustRightInd w:val="0"/>
              <w:jc w:val="left"/>
              <w:rPr>
                <w:rFonts w:ascii="仿宋" w:eastAsia="仿宋" w:hAnsi="仿宋" w:cs="仿宋"/>
                <w:bCs/>
                <w:kern w:val="0"/>
                <w:sz w:val="24"/>
              </w:rPr>
            </w:pPr>
            <w:r>
              <w:rPr>
                <w:rFonts w:ascii="仿宋" w:eastAsia="仿宋" w:hAnsi="仿宋" w:cs="宋体" w:hint="eastAsia"/>
                <w:bCs/>
                <w:sz w:val="24"/>
                <w:szCs w:val="24"/>
                <w:lang w:val="zh-CN"/>
              </w:rPr>
              <w:t>项目内容：电子阴道镜</w:t>
            </w:r>
            <w:r w:rsidR="007769E2">
              <w:rPr>
                <w:rFonts w:ascii="仿宋" w:eastAsia="仿宋" w:hAnsi="仿宋" w:cs="仿宋" w:hint="eastAsia"/>
                <w:bCs/>
                <w:kern w:val="0"/>
                <w:sz w:val="24"/>
              </w:rPr>
              <w:t xml:space="preserve"> （进口）          1 </w:t>
            </w:r>
            <w:r w:rsidR="009B24A2">
              <w:rPr>
                <w:rFonts w:ascii="仿宋" w:eastAsia="仿宋" w:hAnsi="仿宋" w:cs="仿宋" w:hint="eastAsia"/>
                <w:bCs/>
                <w:kern w:val="0"/>
                <w:sz w:val="24"/>
              </w:rPr>
              <w:t>套</w:t>
            </w:r>
          </w:p>
          <w:p w:rsidR="00A13BA5" w:rsidRPr="00E219D9" w:rsidRDefault="00A13BA5" w:rsidP="00E219D9">
            <w:pPr>
              <w:autoSpaceDE w:val="0"/>
              <w:autoSpaceDN w:val="0"/>
              <w:adjustRightInd w:val="0"/>
              <w:spacing w:line="360" w:lineRule="auto"/>
              <w:rPr>
                <w:rFonts w:ascii="仿宋" w:eastAsia="仿宋" w:hAnsi="仿宋" w:cs="仿宋"/>
                <w:bCs/>
                <w:kern w:val="0"/>
                <w:sz w:val="24"/>
              </w:rPr>
            </w:pPr>
            <w:r w:rsidRPr="00866E8F">
              <w:rPr>
                <w:rFonts w:ascii="仿宋" w:eastAsia="仿宋" w:hAnsi="仿宋" w:cs="宋体" w:hint="eastAsia"/>
                <w:bCs/>
                <w:sz w:val="24"/>
                <w:szCs w:val="24"/>
                <w:lang w:val="zh-CN"/>
              </w:rPr>
              <w:t>项目地址：许昌市中心医院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名称：许昌市中心医院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地址：许昌市华佗路</w:t>
            </w:r>
            <w:r w:rsidRPr="00866E8F">
              <w:rPr>
                <w:rFonts w:ascii="仿宋" w:eastAsia="仿宋" w:hAnsi="仿宋" w:cs="宋体"/>
                <w:bCs/>
                <w:sz w:val="24"/>
                <w:szCs w:val="24"/>
                <w:lang w:val="zh-CN"/>
              </w:rPr>
              <w:t>30</w:t>
            </w:r>
            <w:r w:rsidRPr="00866E8F">
              <w:rPr>
                <w:rFonts w:ascii="仿宋" w:eastAsia="仿宋" w:hAnsi="仿宋" w:cs="宋体" w:hint="eastAsia"/>
                <w:bCs/>
                <w:sz w:val="24"/>
                <w:szCs w:val="24"/>
                <w:lang w:val="zh-CN"/>
              </w:rPr>
              <w:t>号</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联系人：马文彪</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Pr="00866E8F">
              <w:rPr>
                <w:rFonts w:ascii="仿宋" w:eastAsia="仿宋" w:hAnsi="仿宋" w:cs="宋体"/>
                <w:bCs/>
                <w:sz w:val="24"/>
                <w:szCs w:val="24"/>
                <w:lang w:val="zh-CN"/>
              </w:rPr>
              <w:t>15503749066</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r w:rsidR="00E219D9">
              <w:rPr>
                <w:rFonts w:ascii="仿宋" w:eastAsia="仿宋" w:hAnsi="仿宋" w:cs="宋体" w:hint="eastAsia"/>
                <w:bCs/>
                <w:sz w:val="24"/>
                <w:szCs w:val="24"/>
                <w:lang w:val="zh-CN"/>
              </w:rPr>
              <w:t>金惠娟</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007769E2">
              <w:rPr>
                <w:rFonts w:ascii="仿宋" w:eastAsia="仿宋" w:hAnsi="仿宋" w:cs="宋体"/>
                <w:bCs/>
                <w:sz w:val="24"/>
                <w:szCs w:val="24"/>
                <w:lang w:val="zh-CN"/>
              </w:rPr>
              <w:t>201</w:t>
            </w:r>
            <w:r w:rsidR="007769E2">
              <w:rPr>
                <w:rFonts w:ascii="仿宋" w:eastAsia="仿宋" w:hAnsi="仿宋" w:cs="宋体" w:hint="eastAsia"/>
                <w:bCs/>
                <w:sz w:val="24"/>
                <w:szCs w:val="24"/>
                <w:lang w:val="zh-CN"/>
              </w:rPr>
              <w:t>7</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w:t>
            </w:r>
            <w:r w:rsidRPr="00866E8F">
              <w:rPr>
                <w:rFonts w:ascii="仿宋" w:eastAsia="仿宋" w:hAnsi="仿宋" w:cs="宋体" w:hint="eastAsia"/>
                <w:bCs/>
                <w:sz w:val="24"/>
                <w:szCs w:val="24"/>
                <w:lang w:val="zh-CN"/>
              </w:rPr>
              <w:lastRenderedPageBreak/>
              <w:t>机构的证明文件和担保机构出具的投标担保函。（其他组织和自然人投标提供）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（或图片）；所投设备如为进口产品的，须具备《中华人民共和国医疗器械注册证》并加盖投标人公章的原件扫描件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DA2D5A" w:rsidRPr="00866E8F" w:rsidRDefault="00DA2D5A" w:rsidP="00DA2D5A">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Pr="00866E8F">
              <w:rPr>
                <w:rFonts w:ascii="仿宋" w:eastAsia="仿宋" w:hAnsi="仿宋" w:cs="宋体"/>
                <w:b/>
                <w:bCs/>
                <w:sz w:val="24"/>
                <w:szCs w:val="24"/>
                <w:lang w:val="zh-CN"/>
              </w:rPr>
              <w:t>未被列入</w:t>
            </w:r>
            <w:r w:rsidRPr="0063469A">
              <w:rPr>
                <w:rFonts w:ascii="仿宋" w:eastAsia="仿宋" w:hAnsi="仿宋" w:cs="宋体"/>
                <w:b/>
                <w:bCs/>
                <w:sz w:val="24"/>
                <w:szCs w:val="24"/>
              </w:rPr>
              <w:t>“</w:t>
            </w:r>
            <w:r w:rsidRPr="00866E8F">
              <w:rPr>
                <w:rFonts w:ascii="仿宋" w:eastAsia="仿宋" w:hAnsi="仿宋" w:cs="宋体"/>
                <w:b/>
                <w:bCs/>
                <w:sz w:val="24"/>
                <w:szCs w:val="24"/>
                <w:lang w:val="zh-CN"/>
              </w:rPr>
              <w:t>信用中国</w:t>
            </w:r>
            <w:r w:rsidRPr="0063469A">
              <w:rPr>
                <w:rFonts w:ascii="仿宋" w:eastAsia="仿宋" w:hAnsi="仿宋" w:cs="宋体"/>
                <w:b/>
                <w:bCs/>
                <w:sz w:val="24"/>
                <w:szCs w:val="24"/>
              </w:rPr>
              <w:t>”</w:t>
            </w:r>
            <w:r w:rsidRPr="00866E8F">
              <w:rPr>
                <w:rFonts w:ascii="仿宋" w:eastAsia="仿宋" w:hAnsi="仿宋" w:cs="宋体"/>
                <w:b/>
                <w:bCs/>
                <w:sz w:val="24"/>
                <w:szCs w:val="24"/>
                <w:lang w:val="zh-CN"/>
              </w:rPr>
              <w:t>网站</w:t>
            </w:r>
            <w:r w:rsidRPr="0063469A">
              <w:rPr>
                <w:rFonts w:ascii="仿宋" w:eastAsia="仿宋" w:hAnsi="仿宋" w:cs="宋体"/>
                <w:b/>
                <w:bCs/>
                <w:sz w:val="24"/>
                <w:szCs w:val="24"/>
              </w:rPr>
              <w:t>(www.creditchina.gov.cn)</w:t>
            </w:r>
            <w:r w:rsidRPr="00866E8F">
              <w:rPr>
                <w:rFonts w:ascii="仿宋" w:eastAsia="仿宋" w:hAnsi="仿宋" w:cs="宋体"/>
                <w:b/>
                <w:bCs/>
                <w:sz w:val="24"/>
                <w:szCs w:val="24"/>
                <w:lang w:val="zh-CN"/>
              </w:rPr>
              <w:t>失信被执行人、重大税收违法案件当事人名单、政府采购严重违法失信名单的投标人</w:t>
            </w:r>
            <w:r w:rsidRPr="0063469A">
              <w:rPr>
                <w:rFonts w:ascii="仿宋" w:eastAsia="仿宋" w:hAnsi="仿宋" w:cs="宋体"/>
                <w:b/>
                <w:bCs/>
                <w:sz w:val="24"/>
                <w:szCs w:val="24"/>
              </w:rPr>
              <w:t>；</w:t>
            </w:r>
            <w:r w:rsidRPr="0063469A">
              <w:rPr>
                <w:rFonts w:ascii="仿宋" w:eastAsia="仿宋" w:hAnsi="仿宋" w:cs="宋体" w:hint="eastAsia"/>
                <w:b/>
                <w:bCs/>
                <w:sz w:val="24"/>
                <w:szCs w:val="24"/>
              </w:rPr>
              <w:t>“</w:t>
            </w:r>
            <w:r w:rsidRPr="00866E8F">
              <w:rPr>
                <w:rFonts w:ascii="仿宋" w:eastAsia="仿宋" w:hAnsi="仿宋" w:cs="宋体"/>
                <w:b/>
                <w:bCs/>
                <w:sz w:val="24"/>
                <w:szCs w:val="24"/>
                <w:lang w:val="zh-CN"/>
              </w:rPr>
              <w:t>中国政府采购网</w:t>
            </w:r>
            <w:r w:rsidRPr="0063469A">
              <w:rPr>
                <w:rFonts w:ascii="仿宋" w:eastAsia="仿宋" w:hAnsi="仿宋" w:cs="宋体" w:hint="eastAsia"/>
                <w:b/>
                <w:bCs/>
                <w:sz w:val="24"/>
                <w:szCs w:val="24"/>
              </w:rPr>
              <w:t>”</w:t>
            </w:r>
            <w:r w:rsidRPr="0063469A">
              <w:rPr>
                <w:rFonts w:ascii="仿宋" w:eastAsia="仿宋" w:hAnsi="仿宋" w:cs="宋体"/>
                <w:b/>
                <w:bCs/>
                <w:sz w:val="24"/>
                <w:szCs w:val="24"/>
              </w:rPr>
              <w:t xml:space="preserve"> (www.ccgp.gov.cn)</w:t>
            </w:r>
            <w:r w:rsidRPr="00866E8F">
              <w:rPr>
                <w:rFonts w:ascii="仿宋" w:eastAsia="仿宋" w:hAnsi="仿宋" w:cs="宋体"/>
                <w:b/>
                <w:bCs/>
                <w:sz w:val="24"/>
                <w:szCs w:val="24"/>
                <w:lang w:val="zh-CN"/>
              </w:rPr>
              <w:t>政府采购严重违法失信行为记录名单的投标人</w:t>
            </w:r>
            <w:r w:rsidR="00EF70AC" w:rsidRPr="00EF70AC">
              <w:rPr>
                <w:rFonts w:ascii="仿宋" w:eastAsia="仿宋" w:hAnsi="仿宋" w:cs="宋体" w:hint="eastAsia"/>
                <w:b/>
                <w:bCs/>
                <w:sz w:val="24"/>
                <w:szCs w:val="24"/>
              </w:rPr>
              <w:t>，</w:t>
            </w:r>
            <w:r w:rsidR="00EF70AC" w:rsidRPr="00EF70AC">
              <w:rPr>
                <w:rFonts w:ascii="仿宋" w:eastAsia="仿宋" w:hAnsi="仿宋" w:cs="宋体" w:hint="eastAsia"/>
                <w:b/>
                <w:bCs/>
                <w:sz w:val="24"/>
                <w:szCs w:val="24"/>
                <w:lang w:val="zh-CN"/>
              </w:rPr>
              <w:t>未被列入</w:t>
            </w:r>
            <w:r w:rsidR="00EF70AC" w:rsidRPr="00B34B85">
              <w:rPr>
                <w:rFonts w:ascii="仿宋" w:eastAsia="仿宋" w:hAnsi="仿宋" w:cs="宋体" w:hint="eastAsia"/>
                <w:b/>
                <w:bCs/>
                <w:sz w:val="24"/>
                <w:szCs w:val="24"/>
              </w:rPr>
              <w:t>“</w:t>
            </w:r>
            <w:r w:rsidR="00EF70AC" w:rsidRPr="00EF70AC">
              <w:rPr>
                <w:rFonts w:ascii="仿宋" w:eastAsia="仿宋" w:hAnsi="仿宋" w:cs="宋体" w:hint="eastAsia"/>
                <w:b/>
                <w:bCs/>
                <w:sz w:val="24"/>
                <w:szCs w:val="24"/>
                <w:lang w:val="zh-CN"/>
              </w:rPr>
              <w:t>国家企业信用公示系统</w:t>
            </w:r>
            <w:r w:rsidR="00EF70AC" w:rsidRPr="00B34B85">
              <w:rPr>
                <w:rFonts w:ascii="仿宋" w:eastAsia="仿宋" w:hAnsi="仿宋" w:cs="宋体" w:hint="eastAsia"/>
                <w:b/>
                <w:bCs/>
                <w:sz w:val="24"/>
                <w:szCs w:val="24"/>
              </w:rPr>
              <w:t>”</w:t>
            </w:r>
            <w:r w:rsidR="00EF70AC" w:rsidRPr="00EF70AC">
              <w:rPr>
                <w:rFonts w:ascii="仿宋" w:eastAsia="仿宋" w:hAnsi="仿宋" w:cs="宋体" w:hint="eastAsia"/>
                <w:b/>
                <w:bCs/>
                <w:sz w:val="24"/>
                <w:szCs w:val="24"/>
                <w:lang w:val="zh-CN"/>
              </w:rPr>
              <w:t>网站</w:t>
            </w:r>
            <w:r w:rsidR="00EF70AC" w:rsidRPr="00B34B85">
              <w:rPr>
                <w:rFonts w:ascii="仿宋" w:eastAsia="仿宋" w:hAnsi="仿宋" w:cs="宋体" w:hint="eastAsia"/>
                <w:b/>
                <w:bCs/>
                <w:sz w:val="24"/>
                <w:szCs w:val="24"/>
              </w:rPr>
              <w:t>（www.gsxt.gov.cn）</w:t>
            </w:r>
            <w:r w:rsidR="00EF70AC" w:rsidRPr="00EF70AC">
              <w:rPr>
                <w:rFonts w:ascii="仿宋" w:eastAsia="仿宋" w:hAnsi="仿宋" w:cs="宋体" w:hint="eastAsia"/>
                <w:b/>
                <w:bCs/>
                <w:sz w:val="24"/>
                <w:szCs w:val="24"/>
                <w:lang w:val="zh-CN"/>
              </w:rPr>
              <w:t>严重违法失信</w:t>
            </w:r>
            <w:r w:rsidR="00EF70AC" w:rsidRPr="00EF70AC">
              <w:rPr>
                <w:rFonts w:ascii="仿宋" w:eastAsia="仿宋" w:hAnsi="仿宋" w:cs="宋体" w:hint="eastAsia"/>
                <w:b/>
                <w:bCs/>
                <w:sz w:val="24"/>
                <w:szCs w:val="24"/>
                <w:lang w:val="zh-CN"/>
              </w:rPr>
              <w:lastRenderedPageBreak/>
              <w:t>企业名单</w:t>
            </w:r>
            <w:r w:rsidR="00EF70AC" w:rsidRPr="00B34B85">
              <w:rPr>
                <w:rFonts w:ascii="仿宋" w:eastAsia="仿宋" w:hAnsi="仿宋" w:cs="宋体" w:hint="eastAsia"/>
                <w:b/>
                <w:bCs/>
                <w:sz w:val="24"/>
                <w:szCs w:val="24"/>
              </w:rPr>
              <w:t>（</w:t>
            </w:r>
            <w:r w:rsidR="00EF70AC" w:rsidRPr="00EF70AC">
              <w:rPr>
                <w:rFonts w:ascii="仿宋" w:eastAsia="仿宋" w:hAnsi="仿宋" w:cs="宋体" w:hint="eastAsia"/>
                <w:b/>
                <w:bCs/>
                <w:sz w:val="24"/>
                <w:szCs w:val="24"/>
                <w:lang w:val="zh-CN"/>
              </w:rPr>
              <w:t>黑名单</w:t>
            </w:r>
            <w:r w:rsidR="00EF70AC" w:rsidRPr="00B34B85">
              <w:rPr>
                <w:rFonts w:ascii="仿宋" w:eastAsia="仿宋" w:hAnsi="仿宋" w:cs="宋体" w:hint="eastAsia"/>
                <w:b/>
                <w:bCs/>
                <w:sz w:val="24"/>
                <w:szCs w:val="24"/>
              </w:rPr>
              <w:t>）</w:t>
            </w:r>
            <w:r w:rsidR="00EF70AC" w:rsidRPr="00EF70AC">
              <w:rPr>
                <w:rFonts w:ascii="仿宋" w:eastAsia="仿宋" w:hAnsi="仿宋" w:cs="宋体" w:hint="eastAsia"/>
                <w:b/>
                <w:bCs/>
                <w:sz w:val="24"/>
                <w:szCs w:val="24"/>
                <w:lang w:val="zh-CN"/>
              </w:rPr>
              <w:t>的投标人</w:t>
            </w:r>
            <w:r w:rsidRPr="00866E8F">
              <w:rPr>
                <w:rFonts w:ascii="仿宋" w:eastAsia="仿宋" w:hAnsi="仿宋" w:cs="宋体" w:hint="eastAsia"/>
                <w:b/>
                <w:bCs/>
                <w:sz w:val="24"/>
                <w:szCs w:val="24"/>
                <w:lang w:val="zh-CN"/>
              </w:rPr>
              <w:t>。</w:t>
            </w:r>
            <w:r w:rsidRPr="00866E8F">
              <w:rPr>
                <w:rFonts w:ascii="仿宋" w:eastAsia="仿宋" w:hAnsi="仿宋" w:cs="宋体" w:hint="eastAsia"/>
                <w:kern w:val="0"/>
                <w:sz w:val="24"/>
                <w:szCs w:val="24"/>
              </w:rPr>
              <w:t>（联合体形式投标的，联合体成员存在不良信用记录，视同联合体存在不良信用记录）。</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sidR="00EF70AC">
              <w:rPr>
                <w:rFonts w:ascii="仿宋" w:eastAsia="仿宋" w:hAnsi="仿宋" w:cs="宋体" w:hint="eastAsia"/>
                <w:kern w:val="0"/>
                <w:sz w:val="24"/>
                <w:szCs w:val="24"/>
              </w:rPr>
              <w:t>）、</w:t>
            </w:r>
            <w:r w:rsidRPr="00866E8F">
              <w:rPr>
                <w:rFonts w:ascii="仿宋" w:eastAsia="仿宋" w:hAnsi="仿宋" w:cs="宋体" w:hint="eastAsia"/>
                <w:kern w:val="0"/>
                <w:sz w:val="24"/>
                <w:szCs w:val="24"/>
              </w:rPr>
              <w:t>“中国政府采购网”（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r w:rsidR="00EF70AC">
              <w:rPr>
                <w:rFonts w:ascii="仿宋" w:eastAsia="仿宋" w:hAnsi="仿宋" w:cs="宋体" w:hint="eastAsia"/>
                <w:kern w:val="0"/>
                <w:sz w:val="24"/>
                <w:szCs w:val="24"/>
              </w:rPr>
              <w:t>和</w:t>
            </w:r>
            <w:r w:rsidR="00EF70AC" w:rsidRPr="00EF70AC">
              <w:rPr>
                <w:rFonts w:ascii="仿宋" w:eastAsia="仿宋" w:hAnsi="仿宋" w:cs="宋体" w:hint="eastAsia"/>
                <w:kern w:val="0"/>
                <w:sz w:val="24"/>
                <w:szCs w:val="24"/>
              </w:rPr>
              <w:t>“国家企业信用公示系统”网站（www.gsxt.gov.cn）</w:t>
            </w:r>
            <w:r w:rsidRPr="00866E8F">
              <w:rPr>
                <w:rFonts w:ascii="仿宋" w:eastAsia="仿宋" w:hAnsi="仿宋" w:cs="宋体" w:hint="eastAsia"/>
                <w:kern w:val="0"/>
                <w:sz w:val="24"/>
                <w:szCs w:val="24"/>
              </w:rPr>
              <w:t>；</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8429A4"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8429A4"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352170" w:rsidRDefault="00352170" w:rsidP="00CE65DD">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预算金额：</w:t>
            </w:r>
            <w:r w:rsidR="00CE65DD">
              <w:rPr>
                <w:rFonts w:ascii="仿宋" w:eastAsia="仿宋" w:hAnsi="仿宋" w:cs="仿宋" w:hint="eastAsia"/>
                <w:bCs/>
                <w:kern w:val="0"/>
                <w:sz w:val="24"/>
                <w:szCs w:val="24"/>
              </w:rPr>
              <w:t>48</w:t>
            </w:r>
            <w:r w:rsidR="00E726D6">
              <w:rPr>
                <w:rFonts w:ascii="仿宋" w:eastAsia="仿宋" w:hAnsi="仿宋" w:cs="仿宋" w:hint="eastAsia"/>
                <w:bCs/>
                <w:kern w:val="0"/>
                <w:sz w:val="24"/>
                <w:szCs w:val="24"/>
              </w:rPr>
              <w:t>万元、</w:t>
            </w:r>
            <w:r w:rsidR="00E726D6" w:rsidRPr="008815B1">
              <w:rPr>
                <w:rFonts w:ascii="仿宋" w:eastAsia="仿宋" w:hAnsi="仿宋" w:cs="仿宋" w:hint="eastAsia"/>
                <w:bCs/>
                <w:kern w:val="0"/>
                <w:sz w:val="24"/>
                <w:szCs w:val="24"/>
              </w:rPr>
              <w:t>最高限价：</w:t>
            </w:r>
            <w:r w:rsidR="00CE65DD">
              <w:rPr>
                <w:rFonts w:ascii="仿宋" w:eastAsia="仿宋" w:hAnsi="仿宋" w:cs="仿宋" w:hint="eastAsia"/>
                <w:bCs/>
                <w:kern w:val="0"/>
                <w:sz w:val="24"/>
                <w:szCs w:val="24"/>
              </w:rPr>
              <w:t>48</w:t>
            </w:r>
            <w:r w:rsidR="00E726D6">
              <w:rPr>
                <w:rFonts w:ascii="仿宋" w:eastAsia="仿宋" w:hAnsi="仿宋" w:cs="仿宋" w:hint="eastAsia"/>
                <w:bCs/>
                <w:kern w:val="0"/>
                <w:sz w:val="24"/>
                <w:szCs w:val="24"/>
              </w:rPr>
              <w:t>万元，</w:t>
            </w:r>
          </w:p>
          <w:p w:rsidR="007E50E5" w:rsidRPr="00352170" w:rsidRDefault="00E726D6" w:rsidP="00CE65DD">
            <w:pPr>
              <w:autoSpaceDE w:val="0"/>
              <w:autoSpaceDN w:val="0"/>
              <w:adjustRightInd w:val="0"/>
              <w:spacing w:line="360" w:lineRule="auto"/>
              <w:rPr>
                <w:rFonts w:ascii="仿宋" w:eastAsia="仿宋" w:hAnsi="仿宋" w:cs="仿宋"/>
                <w:b/>
                <w:bCs/>
                <w:kern w:val="0"/>
                <w:sz w:val="24"/>
                <w:szCs w:val="24"/>
              </w:rPr>
            </w:pPr>
            <w:r w:rsidRPr="00352170">
              <w:rPr>
                <w:rFonts w:ascii="仿宋" w:eastAsia="仿宋" w:hAnsi="仿宋" w:cs="宋体" w:hint="eastAsia"/>
                <w:b/>
                <w:kern w:val="0"/>
                <w:sz w:val="24"/>
                <w:szCs w:val="24"/>
              </w:rPr>
              <w:t>超出最高限价的投标无效</w:t>
            </w:r>
            <w:r w:rsidRPr="00352170">
              <w:rPr>
                <w:rFonts w:ascii="仿宋" w:eastAsia="仿宋" w:hAnsi="仿宋" w:cs="仿宋" w:hint="eastAsia"/>
                <w:b/>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8429A4"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8429A4"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 xml:space="preserve">□不允许   </w:t>
            </w:r>
            <w:r w:rsidR="008429A4"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8429A4"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8429A4"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352170" w:rsidP="00423FC4">
            <w:pPr>
              <w:autoSpaceDE w:val="0"/>
              <w:autoSpaceDN w:val="0"/>
              <w:adjustRightInd w:val="0"/>
              <w:spacing w:line="276" w:lineRule="auto"/>
              <w:rPr>
                <w:rFonts w:ascii="仿宋" w:eastAsia="仿宋" w:hAnsi="仿宋" w:cs="宋体"/>
                <w:kern w:val="0"/>
                <w:sz w:val="24"/>
                <w:szCs w:val="24"/>
              </w:rPr>
            </w:pPr>
            <w:r>
              <w:rPr>
                <w:rFonts w:ascii="仿宋" w:eastAsia="仿宋" w:hAnsi="仿宋" w:cs="宋体"/>
                <w:kern w:val="0"/>
                <w:sz w:val="24"/>
                <w:szCs w:val="24"/>
              </w:rPr>
              <w:t>201</w:t>
            </w:r>
            <w:r>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年</w:t>
            </w:r>
            <w:r w:rsidR="00423FC4">
              <w:rPr>
                <w:rFonts w:ascii="仿宋" w:eastAsia="仿宋" w:hAnsi="仿宋" w:cs="宋体" w:hint="eastAsia"/>
                <w:kern w:val="0"/>
                <w:sz w:val="24"/>
                <w:szCs w:val="24"/>
              </w:rPr>
              <w:t>2</w:t>
            </w:r>
            <w:r w:rsidR="007E50E5" w:rsidRPr="00866E8F">
              <w:rPr>
                <w:rFonts w:ascii="仿宋" w:eastAsia="仿宋" w:hAnsi="仿宋" w:cs="宋体" w:hint="eastAsia"/>
                <w:kern w:val="0"/>
                <w:sz w:val="24"/>
                <w:szCs w:val="24"/>
              </w:rPr>
              <w:t>月</w:t>
            </w:r>
            <w:r w:rsidR="00423FC4">
              <w:rPr>
                <w:rFonts w:ascii="仿宋" w:eastAsia="仿宋" w:hAnsi="仿宋" w:cs="宋体" w:hint="eastAsia"/>
                <w:kern w:val="0"/>
                <w:sz w:val="24"/>
                <w:szCs w:val="24"/>
              </w:rPr>
              <w:t>28</w:t>
            </w:r>
            <w:r w:rsidR="007E50E5" w:rsidRPr="00866E8F">
              <w:rPr>
                <w:rFonts w:ascii="仿宋" w:eastAsia="仿宋" w:hAnsi="仿宋" w:cs="宋体" w:hint="eastAsia"/>
                <w:kern w:val="0"/>
                <w:sz w:val="24"/>
                <w:szCs w:val="24"/>
              </w:rPr>
              <w:t>日</w:t>
            </w:r>
            <w:r w:rsidR="00423FC4">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时</w:t>
            </w:r>
            <w:r w:rsidR="00423FC4">
              <w:rPr>
                <w:rFonts w:ascii="仿宋" w:eastAsia="仿宋" w:hAnsi="仿宋" w:cs="宋体" w:hint="eastAsia"/>
                <w:kern w:val="0"/>
                <w:sz w:val="24"/>
                <w:szCs w:val="24"/>
              </w:rPr>
              <w:t>30</w:t>
            </w:r>
            <w:r w:rsidR="007E50E5"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352170">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许昌市公共资源交易中心三楼开标</w:t>
            </w:r>
            <w:r w:rsidR="00423FC4">
              <w:rPr>
                <w:rFonts w:ascii="仿宋" w:eastAsia="仿宋" w:hAnsi="仿宋" w:cs="宋体" w:hint="eastAsia"/>
                <w:kern w:val="0"/>
                <w:sz w:val="24"/>
                <w:szCs w:val="24"/>
              </w:rPr>
              <w:t>三</w:t>
            </w:r>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9832C2"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金额：</w:t>
            </w:r>
            <w:r w:rsidR="00352170">
              <w:rPr>
                <w:rFonts w:ascii="仿宋" w:eastAsia="仿宋" w:hAnsi="仿宋" w:cs="宋体" w:hint="eastAsia"/>
                <w:kern w:val="0"/>
                <w:sz w:val="24"/>
                <w:szCs w:val="24"/>
              </w:rPr>
              <w:t>玖仟陆佰元整</w:t>
            </w:r>
            <w:r w:rsidRPr="00866E8F">
              <w:rPr>
                <w:rFonts w:ascii="仿宋" w:eastAsia="仿宋" w:hAnsi="仿宋" w:cs="宋体" w:hint="eastAsia"/>
                <w:kern w:val="0"/>
                <w:sz w:val="24"/>
                <w:szCs w:val="24"/>
              </w:rPr>
              <w:t>（￥</w:t>
            </w:r>
            <w:r w:rsidR="00352170">
              <w:rPr>
                <w:rFonts w:ascii="仿宋" w:eastAsia="仿宋" w:hAnsi="仿宋" w:cs="宋体" w:hint="eastAsia"/>
                <w:kern w:val="0"/>
                <w:sz w:val="24"/>
                <w:szCs w:val="24"/>
              </w:rPr>
              <w:t>9600</w:t>
            </w:r>
            <w:r w:rsidRPr="00866E8F">
              <w:rPr>
                <w:rFonts w:ascii="仿宋" w:eastAsia="仿宋" w:hAnsi="仿宋" w:cs="宋体" w:hint="eastAsia"/>
                <w:kern w:val="0"/>
                <w:sz w:val="24"/>
                <w:szCs w:val="24"/>
              </w:rPr>
              <w:t>.00元）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一、投标保证金的递交方式：银行转帐、银行电汇（均需从投标人注册银行账户转出），不接受以现金方式缴纳的投标保证金。凡以现金方式缴纳投标保证金而影响其投标结果的，由投标人自行负责。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6、投标人所提交的投标保证金仅限当次投标项目（标段）有效，</w:t>
            </w:r>
            <w:r w:rsidRPr="00933657">
              <w:rPr>
                <w:rFonts w:ascii="仿宋" w:eastAsia="仿宋" w:hAnsi="仿宋" w:cs="宋体" w:hint="eastAsia"/>
                <w:kern w:val="0"/>
                <w:sz w:val="24"/>
                <w:szCs w:val="24"/>
              </w:rPr>
              <w:lastRenderedPageBreak/>
              <w:t>不得重复替代使用。一个招标项目有多个标段或者有多个项目同时招标的，投标人必须按项目、标段分别提交投标保证金。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7、不同投标人的投标保证金不得从同一单位或者个人的账户转出。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8429A4"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8429A4"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8429A4"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8429A4"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8429A4"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8429A4"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8429A4"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8429A4"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p>
    <w:p w:rsidR="00352170" w:rsidRDefault="00352170"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352170" w:rsidRDefault="00352170"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B34B85" w:rsidRDefault="00B34B85"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B34B85" w:rsidRDefault="00B34B85"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B34B85" w:rsidRDefault="00B34B85"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）和“中国政府采购网”（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lastRenderedPageBreak/>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（4）联合体各方不得再单独参加或者与其他供应商另外组成联合体参加同一合同项下的政府采购活动。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w:t>
      </w:r>
      <w:r w:rsidRPr="00CD643E">
        <w:rPr>
          <w:rFonts w:ascii="仿宋" w:eastAsia="仿宋" w:hAnsi="仿宋" w:cs="宋体"/>
          <w:kern w:val="0"/>
          <w:sz w:val="24"/>
          <w:szCs w:val="24"/>
        </w:rPr>
        <w:lastRenderedPageBreak/>
        <w:t>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投标人应当按照招标文件的要求编制投标文件。投标文件应当对招标文件提出的要求和条件作出明确响应。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w:t>
      </w:r>
      <w:r w:rsidRPr="00CD643E">
        <w:rPr>
          <w:rFonts w:ascii="仿宋" w:eastAsia="仿宋" w:hAnsi="仿宋" w:cs="宋体" w:hint="eastAsia"/>
          <w:kern w:val="0"/>
          <w:sz w:val="24"/>
          <w:szCs w:val="24"/>
        </w:rPr>
        <w:lastRenderedPageBreak/>
        <w:t>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 xml:space="preserve">投标人登录许昌公共资源交易系统下载“许昌投标文件制作系统SEARUN V1.0”，按招标文件要求根据所投标段制作电子投标文件。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w:t>
      </w:r>
      <w:r w:rsidRPr="00CD643E">
        <w:rPr>
          <w:rFonts w:ascii="仿宋" w:eastAsia="仿宋" w:hAnsi="仿宋" w:cs="仿宋_GB2312" w:hint="eastAsia"/>
          <w:sz w:val="24"/>
          <w:szCs w:val="24"/>
        </w:rPr>
        <w:lastRenderedPageBreak/>
        <w:t>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w:t>
      </w:r>
      <w:r w:rsidRPr="00CD643E">
        <w:rPr>
          <w:rFonts w:ascii="仿宋" w:eastAsia="仿宋" w:hAnsi="仿宋" w:hint="eastAsia"/>
          <w:bCs/>
          <w:sz w:val="24"/>
          <w:szCs w:val="24"/>
        </w:rPr>
        <w:lastRenderedPageBreak/>
        <w:t>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(一)参加采购活动前三年内,与供应商存在劳动关系,或者担任过供应商的董事、监事,或者是供应商的控股股东或实际控制人；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可要求投标人对投标文件有关事项作出澄清或者说明。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w:t>
      </w:r>
      <w:r w:rsidRPr="00CD643E">
        <w:rPr>
          <w:rFonts w:ascii="仿宋" w:eastAsia="仿宋" w:hAnsi="仿宋" w:cs="仿宋_GB2312" w:hint="eastAsia"/>
          <w:sz w:val="24"/>
          <w:szCs w:val="24"/>
          <w:lang w:val="zh-CN"/>
        </w:rPr>
        <w:lastRenderedPageBreak/>
        <w:t>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综合评分法，是指投标文件满足招标文件全部实质性要求，且按照评审因素的量化指标评审得分最高的投标人为中标候选人的评标方法。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lastRenderedPageBreak/>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lastRenderedPageBreak/>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对采购过程、中标结果提出的质疑，合格供应商符合法定数量时，可以从合格的中标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CD643E" w:rsidRPr="00CD643E" w:rsidRDefault="00CD643E" w:rsidP="00CD643E">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34460">
        <w:rPr>
          <w:rFonts w:ascii="仿宋" w:eastAsia="仿宋" w:hAnsi="仿宋" w:cs="仿宋_GB2312" w:hint="eastAsia"/>
          <w:szCs w:val="24"/>
        </w:rPr>
        <w:t>并加盖投标人公章的原件扫描件（或图片）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0" w:name="OLE_LINK6"/>
      <w:r w:rsidRPr="00F34460">
        <w:rPr>
          <w:rFonts w:ascii="仿宋" w:eastAsia="仿宋" w:hAnsi="仿宋" w:cs="仿宋_GB2312" w:hint="eastAsia"/>
          <w:sz w:val="24"/>
          <w:szCs w:val="24"/>
          <w:lang w:val="zh-CN"/>
        </w:rPr>
        <w:t>财库[2014]68号</w:t>
      </w:r>
      <w:bookmarkEnd w:id="0"/>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第六章资格审查与评标办法、评标标准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w:t>
            </w:r>
            <w:r w:rsidR="00620274">
              <w:rPr>
                <w:rFonts w:ascii="仿宋" w:eastAsia="仿宋" w:hAnsi="仿宋" w:cs="仿宋" w:hint="eastAsia"/>
                <w:bCs/>
                <w:sz w:val="24"/>
                <w:szCs w:val="24"/>
              </w:rPr>
              <w:t>2017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4737BA">
            <w:pPr>
              <w:autoSpaceDE w:val="0"/>
              <w:autoSpaceDN w:val="0"/>
              <w:adjustRightInd w:val="0"/>
              <w:spacing w:line="360" w:lineRule="auto"/>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（或图片）；所投设备如为进口产品的，须具备《中华人民共和国医疗器械注册证》并加盖投标人公章的原件扫描件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 </w:t>
            </w:r>
          </w:p>
        </w:tc>
      </w:tr>
      <w:tr w:rsidR="00F96CCA" w:rsidTr="00620274">
        <w:trPr>
          <w:trHeight w:val="699"/>
          <w:jc w:val="center"/>
        </w:trPr>
        <w:tc>
          <w:tcPr>
            <w:tcW w:w="9108" w:type="dxa"/>
            <w:vAlign w:val="center"/>
          </w:tcPr>
          <w:p w:rsidR="00730373" w:rsidRDefault="00F96CCA" w:rsidP="00730373">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008C0B64"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r w:rsidR="00427639">
              <w:rPr>
                <w:rFonts w:ascii="仿宋" w:eastAsia="仿宋" w:hAnsi="仿宋" w:cs="仿宋" w:hint="eastAsia"/>
                <w:b/>
                <w:bCs/>
                <w:sz w:val="24"/>
                <w:szCs w:val="24"/>
              </w:rPr>
              <w:t>；</w:t>
            </w:r>
            <w:r w:rsidR="00427639" w:rsidRPr="00EF70AC">
              <w:rPr>
                <w:rFonts w:ascii="仿宋" w:eastAsia="仿宋" w:hAnsi="仿宋" w:cs="宋体" w:hint="eastAsia"/>
                <w:b/>
                <w:bCs/>
                <w:sz w:val="24"/>
                <w:szCs w:val="24"/>
                <w:lang w:val="zh-CN"/>
              </w:rPr>
              <w:t>未被列入</w:t>
            </w:r>
            <w:r w:rsidR="00427639" w:rsidRPr="00427639">
              <w:rPr>
                <w:rFonts w:ascii="仿宋" w:eastAsia="仿宋" w:hAnsi="仿宋" w:cs="宋体" w:hint="eastAsia"/>
                <w:b/>
                <w:bCs/>
                <w:sz w:val="24"/>
                <w:szCs w:val="24"/>
              </w:rPr>
              <w:t>“</w:t>
            </w:r>
            <w:r w:rsidR="00427639" w:rsidRPr="00EF70AC">
              <w:rPr>
                <w:rFonts w:ascii="仿宋" w:eastAsia="仿宋" w:hAnsi="仿宋" w:cs="宋体" w:hint="eastAsia"/>
                <w:b/>
                <w:bCs/>
                <w:sz w:val="24"/>
                <w:szCs w:val="24"/>
                <w:lang w:val="zh-CN"/>
              </w:rPr>
              <w:t>国家企业信用公示系统</w:t>
            </w:r>
            <w:r w:rsidR="00427639" w:rsidRPr="00427639">
              <w:rPr>
                <w:rFonts w:ascii="仿宋" w:eastAsia="仿宋" w:hAnsi="仿宋" w:cs="宋体" w:hint="eastAsia"/>
                <w:b/>
                <w:bCs/>
                <w:sz w:val="24"/>
                <w:szCs w:val="24"/>
              </w:rPr>
              <w:t>”</w:t>
            </w:r>
            <w:r w:rsidR="00427639" w:rsidRPr="00EF70AC">
              <w:rPr>
                <w:rFonts w:ascii="仿宋" w:eastAsia="仿宋" w:hAnsi="仿宋" w:cs="宋体" w:hint="eastAsia"/>
                <w:b/>
                <w:bCs/>
                <w:sz w:val="24"/>
                <w:szCs w:val="24"/>
                <w:lang w:val="zh-CN"/>
              </w:rPr>
              <w:t>网站</w:t>
            </w:r>
            <w:r w:rsidR="00427639" w:rsidRPr="00427639">
              <w:rPr>
                <w:rFonts w:ascii="仿宋" w:eastAsia="仿宋" w:hAnsi="仿宋" w:cs="宋体" w:hint="eastAsia"/>
                <w:b/>
                <w:bCs/>
                <w:sz w:val="24"/>
                <w:szCs w:val="24"/>
              </w:rPr>
              <w:t>（www.gsxt.gov.cn）</w:t>
            </w:r>
            <w:r w:rsidR="00427639" w:rsidRPr="00EF70AC">
              <w:rPr>
                <w:rFonts w:ascii="仿宋" w:eastAsia="仿宋" w:hAnsi="仿宋" w:cs="宋体" w:hint="eastAsia"/>
                <w:b/>
                <w:bCs/>
                <w:sz w:val="24"/>
                <w:szCs w:val="24"/>
                <w:lang w:val="zh-CN"/>
              </w:rPr>
              <w:t>严重违法失信企业名单</w:t>
            </w:r>
            <w:r w:rsidR="00427639" w:rsidRPr="00427639">
              <w:rPr>
                <w:rFonts w:ascii="仿宋" w:eastAsia="仿宋" w:hAnsi="仿宋" w:cs="宋体" w:hint="eastAsia"/>
                <w:b/>
                <w:bCs/>
                <w:sz w:val="24"/>
                <w:szCs w:val="24"/>
              </w:rPr>
              <w:t>（</w:t>
            </w:r>
            <w:r w:rsidR="00427639" w:rsidRPr="00EF70AC">
              <w:rPr>
                <w:rFonts w:ascii="仿宋" w:eastAsia="仿宋" w:hAnsi="仿宋" w:cs="宋体" w:hint="eastAsia"/>
                <w:b/>
                <w:bCs/>
                <w:sz w:val="24"/>
                <w:szCs w:val="24"/>
                <w:lang w:val="zh-CN"/>
              </w:rPr>
              <w:t>黑名单</w:t>
            </w:r>
            <w:r w:rsidR="00427639" w:rsidRPr="00427639">
              <w:rPr>
                <w:rFonts w:ascii="仿宋" w:eastAsia="仿宋" w:hAnsi="仿宋" w:cs="宋体" w:hint="eastAsia"/>
                <w:b/>
                <w:bCs/>
                <w:sz w:val="24"/>
                <w:szCs w:val="24"/>
              </w:rPr>
              <w:t>）</w:t>
            </w:r>
            <w:r w:rsidR="00427639" w:rsidRPr="00EF70AC">
              <w:rPr>
                <w:rFonts w:ascii="仿宋" w:eastAsia="仿宋" w:hAnsi="仿宋" w:cs="宋体" w:hint="eastAsia"/>
                <w:b/>
                <w:bCs/>
                <w:sz w:val="24"/>
                <w:szCs w:val="24"/>
                <w:lang w:val="zh-CN"/>
              </w:rPr>
              <w:t>的投标人</w:t>
            </w:r>
            <w:r w:rsidR="008C0B64" w:rsidRPr="008C0B64">
              <w:rPr>
                <w:rFonts w:ascii="仿宋" w:eastAsia="仿宋" w:hAnsi="仿宋" w:cs="仿宋" w:hint="eastAsia"/>
                <w:b/>
                <w:bCs/>
                <w:sz w:val="24"/>
                <w:szCs w:val="24"/>
              </w:rPr>
              <w:t>。</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w:t>
            </w:r>
            <w:r w:rsidR="00427639">
              <w:rPr>
                <w:rFonts w:ascii="仿宋" w:eastAsia="仿宋" w:hAnsi="仿宋" w:cs="仿宋" w:hint="eastAsia"/>
                <w:bCs/>
                <w:sz w:val="24"/>
                <w:szCs w:val="24"/>
              </w:rPr>
              <w:t xml:space="preserve">、 </w:t>
            </w:r>
            <w:r>
              <w:rPr>
                <w:rFonts w:ascii="仿宋" w:eastAsia="仿宋" w:hAnsi="仿宋" w:cs="仿宋" w:hint="eastAsia"/>
                <w:bCs/>
                <w:sz w:val="24"/>
                <w:szCs w:val="24"/>
              </w:rPr>
              <w:t>“中国政府采购网”（www.ccgp.gov.cn）</w:t>
            </w:r>
            <w:r w:rsidR="00427639">
              <w:rPr>
                <w:rFonts w:ascii="仿宋" w:eastAsia="仿宋" w:hAnsi="仿宋" w:cs="仿宋" w:hint="eastAsia"/>
                <w:bCs/>
                <w:sz w:val="24"/>
                <w:szCs w:val="24"/>
              </w:rPr>
              <w:t>和</w:t>
            </w:r>
            <w:r w:rsidR="00427639" w:rsidRPr="00427639">
              <w:rPr>
                <w:rFonts w:ascii="仿宋" w:eastAsia="仿宋" w:hAnsi="仿宋" w:cs="仿宋" w:hint="eastAsia"/>
                <w:bCs/>
                <w:sz w:val="24"/>
                <w:szCs w:val="24"/>
              </w:rPr>
              <w:t>“国家企业信用公示系统”网站（www.gsxt.gov.cn）</w:t>
            </w:r>
            <w:r>
              <w:rPr>
                <w:rFonts w:ascii="仿宋" w:eastAsia="仿宋" w:hAnsi="仿宋" w:cs="仿宋" w:hint="eastAsia"/>
                <w:bCs/>
                <w:sz w:val="24"/>
                <w:szCs w:val="24"/>
              </w:rPr>
              <w:t>；</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要求投标人对投标文件有关事项作出澄清或者说明；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对于投标文件中含义不明确、同类问题表述不一致或者有明显文字和计算错误的内容，评标委员会应当以书面形式要求投标人作出必要的澄清、说明或者补正。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w:t>
      </w:r>
      <w:r w:rsidRPr="00730373">
        <w:rPr>
          <w:rFonts w:ascii="仿宋" w:eastAsia="仿宋" w:hAnsi="仿宋" w:cs="仿宋_GB2312" w:hint="eastAsia"/>
          <w:szCs w:val="24"/>
          <w:lang w:val="zh-CN"/>
        </w:rPr>
        <w:lastRenderedPageBreak/>
        <w:t>标文件进行商务和技术评估，综合比较与评价。评标时，评标委员会各成员应当独立对每个投标人的投标文件进行评价，并汇总每个投标人的得分。评标过程中，不得去掉报价中的最高报价和最低报价。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w:t>
      </w:r>
      <w:r w:rsidRPr="00730373">
        <w:rPr>
          <w:rFonts w:ascii="仿宋" w:eastAsia="仿宋" w:hAnsi="仿宋" w:cs="仿宋_GB2312" w:hint="eastAsia"/>
          <w:szCs w:val="24"/>
          <w:lang w:val="zh-CN"/>
        </w:rPr>
        <w:lastRenderedPageBreak/>
        <w:t>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1）如投标人所投产品属于“中国强制性产品认证”（3C认证）范围内,则必须承诺采用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lastRenderedPageBreak/>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Pr="00E256D6"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A13BA5" w:rsidRPr="00E256D6" w:rsidTr="00B86B2E">
        <w:trPr>
          <w:trHeight w:val="900"/>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分值构成</w:t>
            </w:r>
          </w:p>
          <w:p w:rsidR="00A13BA5" w:rsidRPr="00E256D6" w:rsidRDefault="00A13BA5" w:rsidP="00B86B2E">
            <w:pPr>
              <w:jc w:val="center"/>
              <w:rPr>
                <w:rFonts w:ascii="仿宋" w:eastAsia="仿宋" w:hAnsi="仿宋"/>
                <w:sz w:val="24"/>
                <w:szCs w:val="24"/>
              </w:rPr>
            </w:pPr>
            <w:r w:rsidRPr="00E256D6">
              <w:rPr>
                <w:rFonts w:ascii="仿宋" w:eastAsia="仿宋" w:hAnsi="仿宋"/>
                <w:sz w:val="24"/>
                <w:szCs w:val="24"/>
              </w:rPr>
              <w:t>(</w:t>
            </w:r>
            <w:r w:rsidRPr="00E256D6">
              <w:rPr>
                <w:rFonts w:ascii="仿宋" w:eastAsia="仿宋" w:hAnsi="仿宋" w:hint="eastAsia"/>
                <w:sz w:val="24"/>
                <w:szCs w:val="24"/>
              </w:rPr>
              <w:t>总分</w:t>
            </w:r>
            <w:r w:rsidRPr="00E256D6">
              <w:rPr>
                <w:rFonts w:ascii="仿宋" w:eastAsia="仿宋" w:hAnsi="仿宋"/>
                <w:sz w:val="24"/>
                <w:szCs w:val="24"/>
              </w:rPr>
              <w:t>100</w:t>
            </w:r>
            <w:r w:rsidRPr="00E256D6">
              <w:rPr>
                <w:rFonts w:ascii="仿宋" w:eastAsia="仿宋" w:hAnsi="仿宋" w:hint="eastAsia"/>
                <w:sz w:val="24"/>
                <w:szCs w:val="24"/>
              </w:rPr>
              <w:t>分</w:t>
            </w:r>
            <w:r w:rsidRPr="00E256D6">
              <w:rPr>
                <w:rFonts w:ascii="仿宋" w:eastAsia="仿宋" w:hAnsi="仿宋"/>
                <w:sz w:val="24"/>
                <w:szCs w:val="24"/>
              </w:rPr>
              <w:t>)</w:t>
            </w:r>
          </w:p>
        </w:tc>
        <w:tc>
          <w:tcPr>
            <w:tcW w:w="6920" w:type="dxa"/>
            <w:gridSpan w:val="2"/>
            <w:vAlign w:val="center"/>
          </w:tcPr>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价格分值：</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商务部分：</w:t>
            </w:r>
            <w:r w:rsidRPr="00E256D6">
              <w:rPr>
                <w:rFonts w:ascii="仿宋" w:eastAsia="仿宋" w:hAnsi="仿宋"/>
                <w:color w:val="FF0000"/>
                <w:sz w:val="24"/>
                <w:szCs w:val="24"/>
                <w:u w:val="single"/>
              </w:rPr>
              <w:t>20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技术部分：</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（一）价格部分（满分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1519"/>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投标报价</w:t>
            </w:r>
          </w:p>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评分标准</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评标基准价：满足招标文件要求的有效投标报价中，最低的投标报价为评标基准价。</w:t>
            </w:r>
          </w:p>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投标报价得分</w:t>
            </w:r>
            <w:r w:rsidRPr="00E256D6">
              <w:rPr>
                <w:rFonts w:ascii="仿宋" w:eastAsia="仿宋" w:hAnsi="仿宋"/>
                <w:sz w:val="24"/>
                <w:szCs w:val="24"/>
              </w:rPr>
              <w:t>=</w:t>
            </w:r>
            <w:r w:rsidRPr="00E256D6">
              <w:rPr>
                <w:rFonts w:ascii="仿宋" w:eastAsia="仿宋" w:hAnsi="仿宋" w:hint="eastAsia"/>
                <w:sz w:val="24"/>
                <w:szCs w:val="24"/>
              </w:rPr>
              <w:t>（评标基准价</w:t>
            </w:r>
            <w:r w:rsidRPr="00E256D6">
              <w:rPr>
                <w:rFonts w:ascii="仿宋" w:eastAsia="仿宋" w:hAnsi="仿宋"/>
                <w:sz w:val="24"/>
                <w:szCs w:val="24"/>
              </w:rPr>
              <w:t>/</w:t>
            </w:r>
            <w:r w:rsidRPr="00E256D6">
              <w:rPr>
                <w:rFonts w:ascii="仿宋" w:eastAsia="仿宋" w:hAnsi="仿宋" w:hint="eastAsia"/>
                <w:sz w:val="24"/>
                <w:szCs w:val="24"/>
              </w:rPr>
              <w:t>投标报价）×</w:t>
            </w:r>
            <w:r w:rsidRPr="00E256D6">
              <w:rPr>
                <w:rFonts w:ascii="仿宋" w:eastAsia="仿宋" w:hAnsi="仿宋"/>
                <w:color w:val="FF0000"/>
                <w:sz w:val="24"/>
                <w:szCs w:val="24"/>
                <w:u w:val="single"/>
              </w:rPr>
              <w:t>40</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lastRenderedPageBreak/>
              <w:t>（二）商务部分（满分</w:t>
            </w:r>
            <w:r w:rsidRPr="00E256D6">
              <w:rPr>
                <w:rFonts w:ascii="仿宋" w:eastAsia="仿宋" w:hAnsi="仿宋"/>
                <w:b/>
                <w:color w:val="FF0000"/>
                <w:sz w:val="24"/>
                <w:szCs w:val="24"/>
                <w:u w:val="single"/>
              </w:rPr>
              <w:t>20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5B7328" w:rsidRPr="00E256D6" w:rsidTr="00B86B2E">
        <w:trPr>
          <w:trHeight w:val="567"/>
          <w:jc w:val="center"/>
        </w:trPr>
        <w:tc>
          <w:tcPr>
            <w:tcW w:w="2046" w:type="dxa"/>
            <w:vAlign w:val="center"/>
          </w:tcPr>
          <w:p w:rsidR="005B7328" w:rsidRPr="00E256D6" w:rsidRDefault="005B7328" w:rsidP="005B7328">
            <w:pPr>
              <w:rPr>
                <w:rFonts w:ascii="仿宋" w:eastAsia="仿宋" w:hAnsi="仿宋"/>
                <w:sz w:val="24"/>
                <w:szCs w:val="24"/>
              </w:rPr>
            </w:pPr>
            <w:r w:rsidRPr="00E256D6">
              <w:rPr>
                <w:rFonts w:ascii="仿宋" w:eastAsia="仿宋" w:hAnsi="仿宋" w:hint="eastAsia"/>
                <w:sz w:val="24"/>
                <w:szCs w:val="24"/>
              </w:rPr>
              <w:t>节约能源、保护环境政策加分</w:t>
            </w:r>
          </w:p>
          <w:p w:rsidR="005B7328" w:rsidRPr="00E256D6" w:rsidRDefault="005B7328" w:rsidP="00B86B2E">
            <w:pPr>
              <w:spacing w:line="360" w:lineRule="exact"/>
              <w:jc w:val="center"/>
              <w:rPr>
                <w:rFonts w:ascii="仿宋" w:eastAsia="仿宋" w:hAnsi="仿宋"/>
                <w:sz w:val="24"/>
                <w:szCs w:val="24"/>
              </w:rPr>
            </w:pPr>
          </w:p>
        </w:tc>
        <w:tc>
          <w:tcPr>
            <w:tcW w:w="5953" w:type="dxa"/>
            <w:vAlign w:val="center"/>
          </w:tcPr>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1、除政府强制采购的节能产品外，投标人所投其他产品属于“节能产品政府采购清单”优先采购产品，</w:t>
            </w:r>
            <w:r w:rsidRPr="00E256D6">
              <w:rPr>
                <w:rFonts w:ascii="仿宋" w:eastAsia="仿宋" w:hAnsi="仿宋" w:hint="eastAsia"/>
                <w:sz w:val="24"/>
                <w:szCs w:val="24"/>
                <w:lang w:val="zh-CN"/>
              </w:rPr>
              <w:t>投标文件中须提供最新一期《节能产品政府采购清单》中产品所在页并加盖投标人公章的原件扫描件（或图片）。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2、投标人所投产品属于“环境标志产品政府采购清单”内产品，</w:t>
            </w:r>
            <w:r w:rsidRPr="00E256D6">
              <w:rPr>
                <w:rFonts w:ascii="仿宋" w:eastAsia="仿宋" w:hAnsi="仿宋" w:hint="eastAsia"/>
                <w:sz w:val="24"/>
                <w:szCs w:val="24"/>
                <w:lang w:val="zh-CN"/>
              </w:rPr>
              <w:t>投标文件中须提供最新一期《环保产品政府采购清单》中产品所在页并加盖投标人公章的原件扫描件（或图片）。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color w:val="FF0000"/>
                <w:sz w:val="24"/>
                <w:szCs w:val="24"/>
                <w:lang w:val="en-GB"/>
              </w:rPr>
            </w:pPr>
            <w:r w:rsidRPr="00E256D6">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5B7328" w:rsidRPr="00E256D6" w:rsidRDefault="005B7328" w:rsidP="00866E8F">
            <w:pPr>
              <w:ind w:firstLineChars="50" w:firstLine="120"/>
              <w:rPr>
                <w:rFonts w:ascii="仿宋" w:eastAsia="仿宋" w:hAnsi="仿宋"/>
                <w:color w:val="FF0000"/>
                <w:sz w:val="24"/>
                <w:szCs w:val="24"/>
                <w:u w:val="single"/>
              </w:rPr>
            </w:pPr>
            <w:r w:rsidRPr="00E256D6">
              <w:rPr>
                <w:rFonts w:ascii="仿宋" w:eastAsia="仿宋" w:hAnsi="仿宋" w:hint="eastAsia"/>
                <w:color w:val="FF0000"/>
                <w:sz w:val="24"/>
                <w:szCs w:val="24"/>
                <w:u w:val="single"/>
              </w:rPr>
              <w:t>1</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spacing w:line="360" w:lineRule="exact"/>
              <w:jc w:val="center"/>
              <w:rPr>
                <w:rFonts w:ascii="仿宋" w:eastAsia="仿宋" w:hAnsi="仿宋"/>
                <w:sz w:val="24"/>
                <w:szCs w:val="24"/>
              </w:rPr>
            </w:pPr>
            <w:r w:rsidRPr="00E256D6">
              <w:rPr>
                <w:rFonts w:ascii="仿宋" w:eastAsia="仿宋" w:hAnsi="仿宋" w:hint="eastAsia"/>
                <w:sz w:val="24"/>
                <w:szCs w:val="24"/>
              </w:rPr>
              <w:t>销售业绩</w:t>
            </w:r>
          </w:p>
        </w:tc>
        <w:tc>
          <w:tcPr>
            <w:tcW w:w="5953" w:type="dxa"/>
            <w:vAlign w:val="center"/>
          </w:tcPr>
          <w:p w:rsidR="00A13BA5" w:rsidRPr="00E256D6" w:rsidRDefault="00A13BA5" w:rsidP="00BB40B6">
            <w:pPr>
              <w:spacing w:line="360" w:lineRule="exact"/>
              <w:rPr>
                <w:rFonts w:ascii="仿宋" w:eastAsia="仿宋" w:hAnsi="仿宋"/>
                <w:sz w:val="24"/>
                <w:szCs w:val="24"/>
              </w:rPr>
            </w:pPr>
            <w:r w:rsidRPr="00E256D6">
              <w:rPr>
                <w:rFonts w:ascii="仿宋" w:eastAsia="仿宋" w:hAnsi="仿宋" w:hint="eastAsia"/>
                <w:sz w:val="24"/>
                <w:szCs w:val="24"/>
              </w:rPr>
              <w:t>投标人</w:t>
            </w:r>
            <w:r w:rsidRPr="00E256D6">
              <w:rPr>
                <w:rFonts w:ascii="仿宋" w:eastAsia="仿宋" w:hAnsi="仿宋"/>
                <w:sz w:val="24"/>
                <w:szCs w:val="24"/>
              </w:rPr>
              <w:t>201</w:t>
            </w:r>
            <w:r w:rsidR="00620274">
              <w:rPr>
                <w:rFonts w:ascii="仿宋" w:eastAsia="仿宋" w:hAnsi="仿宋" w:hint="eastAsia"/>
                <w:sz w:val="24"/>
                <w:szCs w:val="24"/>
              </w:rPr>
              <w:t>6</w:t>
            </w:r>
            <w:r w:rsidRPr="00E256D6">
              <w:rPr>
                <w:rFonts w:ascii="仿宋" w:eastAsia="仿宋" w:hAnsi="仿宋" w:hint="eastAsia"/>
                <w:sz w:val="24"/>
                <w:szCs w:val="24"/>
              </w:rPr>
              <w:t>年</w:t>
            </w:r>
            <w:r w:rsidRPr="00E256D6">
              <w:rPr>
                <w:rFonts w:ascii="仿宋" w:eastAsia="仿宋" w:hAnsi="仿宋"/>
                <w:sz w:val="24"/>
                <w:szCs w:val="24"/>
              </w:rPr>
              <w:t>1</w:t>
            </w:r>
            <w:r w:rsidRPr="00E256D6">
              <w:rPr>
                <w:rFonts w:ascii="仿宋" w:eastAsia="仿宋" w:hAnsi="仿宋" w:hint="eastAsia"/>
                <w:sz w:val="24"/>
                <w:szCs w:val="24"/>
              </w:rPr>
              <w:t>月</w:t>
            </w:r>
            <w:r w:rsidRPr="00E256D6">
              <w:rPr>
                <w:rFonts w:ascii="仿宋" w:eastAsia="仿宋" w:hAnsi="仿宋"/>
                <w:sz w:val="24"/>
                <w:szCs w:val="24"/>
              </w:rPr>
              <w:t>1</w:t>
            </w:r>
            <w:r w:rsidRPr="00E256D6">
              <w:rPr>
                <w:rFonts w:ascii="仿宋" w:eastAsia="仿宋" w:hAnsi="仿宋" w:hint="eastAsia"/>
                <w:sz w:val="24"/>
                <w:szCs w:val="24"/>
              </w:rPr>
              <w:t>日以来，具有类似项目业绩单次合同金额在</w:t>
            </w:r>
            <w:r w:rsidR="00BB40B6">
              <w:rPr>
                <w:rFonts w:ascii="仿宋" w:eastAsia="仿宋" w:hAnsi="仿宋" w:hint="eastAsia"/>
                <w:sz w:val="24"/>
                <w:szCs w:val="24"/>
              </w:rPr>
              <w:t>48</w:t>
            </w:r>
            <w:r w:rsidRPr="00E256D6">
              <w:rPr>
                <w:rFonts w:ascii="仿宋" w:eastAsia="仿宋" w:hAnsi="仿宋" w:hint="eastAsia"/>
                <w:sz w:val="24"/>
                <w:szCs w:val="24"/>
              </w:rPr>
              <w:t>万以上（含</w:t>
            </w:r>
            <w:r w:rsidR="00BB40B6">
              <w:rPr>
                <w:rFonts w:ascii="仿宋" w:eastAsia="仿宋" w:hAnsi="仿宋" w:hint="eastAsia"/>
                <w:sz w:val="24"/>
                <w:szCs w:val="24"/>
              </w:rPr>
              <w:t>48</w:t>
            </w:r>
            <w:r w:rsidRPr="00E256D6">
              <w:rPr>
                <w:rFonts w:ascii="仿宋" w:eastAsia="仿宋" w:hAnsi="仿宋" w:hint="eastAsia"/>
                <w:sz w:val="24"/>
                <w:szCs w:val="24"/>
              </w:rPr>
              <w:t>万）</w:t>
            </w:r>
            <w:r w:rsidR="00BB40B6">
              <w:rPr>
                <w:rFonts w:ascii="仿宋" w:eastAsia="仿宋" w:hAnsi="仿宋" w:hint="eastAsia"/>
                <w:sz w:val="24"/>
                <w:szCs w:val="24"/>
              </w:rPr>
              <w:t>，</w:t>
            </w:r>
            <w:r w:rsidR="001A62A9" w:rsidRPr="00E256D6">
              <w:rPr>
                <w:rFonts w:ascii="仿宋" w:eastAsia="仿宋" w:hAnsi="仿宋" w:hint="eastAsia"/>
                <w:sz w:val="24"/>
                <w:szCs w:val="24"/>
              </w:rPr>
              <w:t>合同及验收报告齐全，每提供一份得</w:t>
            </w:r>
            <w:r w:rsidR="001A62A9" w:rsidRPr="00E256D6">
              <w:rPr>
                <w:rFonts w:ascii="仿宋" w:eastAsia="仿宋" w:hAnsi="仿宋"/>
                <w:sz w:val="24"/>
                <w:szCs w:val="24"/>
              </w:rPr>
              <w:t>1</w:t>
            </w:r>
            <w:r w:rsidR="001A62A9" w:rsidRPr="00E256D6">
              <w:rPr>
                <w:rFonts w:ascii="仿宋" w:eastAsia="仿宋" w:hAnsi="仿宋" w:hint="eastAsia"/>
                <w:sz w:val="24"/>
                <w:szCs w:val="24"/>
              </w:rPr>
              <w:t>分，最多得</w:t>
            </w:r>
            <w:r w:rsidR="001A62A9" w:rsidRPr="00E256D6">
              <w:rPr>
                <w:rFonts w:ascii="仿宋" w:eastAsia="仿宋" w:hAnsi="仿宋"/>
                <w:sz w:val="24"/>
                <w:szCs w:val="24"/>
              </w:rPr>
              <w:t>5</w:t>
            </w:r>
            <w:r w:rsidR="001A62A9" w:rsidRPr="00E256D6">
              <w:rPr>
                <w:rFonts w:ascii="仿宋" w:eastAsia="仿宋" w:hAnsi="仿宋" w:hint="eastAsia"/>
                <w:sz w:val="24"/>
                <w:szCs w:val="24"/>
              </w:rPr>
              <w:t>分，不提供者为</w:t>
            </w:r>
            <w:r w:rsidR="001A62A9" w:rsidRPr="00E256D6">
              <w:rPr>
                <w:rFonts w:ascii="仿宋" w:eastAsia="仿宋" w:hAnsi="仿宋"/>
                <w:sz w:val="24"/>
                <w:szCs w:val="24"/>
              </w:rPr>
              <w:t>0</w:t>
            </w:r>
            <w:r w:rsidR="001A62A9" w:rsidRPr="00E256D6">
              <w:rPr>
                <w:rFonts w:ascii="仿宋" w:eastAsia="仿宋" w:hAnsi="仿宋" w:hint="eastAsia"/>
                <w:sz w:val="24"/>
                <w:szCs w:val="24"/>
              </w:rPr>
              <w:t>分</w:t>
            </w:r>
            <w:r w:rsidR="006041CA">
              <w:rPr>
                <w:rFonts w:ascii="仿宋" w:eastAsia="仿宋" w:hAnsi="仿宋" w:hint="eastAsia"/>
                <w:sz w:val="24"/>
                <w:szCs w:val="24"/>
              </w:rPr>
              <w:t>。</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5</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投标文件规范程度</w:t>
            </w:r>
          </w:p>
        </w:tc>
        <w:tc>
          <w:tcPr>
            <w:tcW w:w="5953" w:type="dxa"/>
            <w:vAlign w:val="center"/>
          </w:tcPr>
          <w:p w:rsidR="00A13BA5" w:rsidRPr="00E256D6" w:rsidRDefault="00A13BA5" w:rsidP="003B1EE4">
            <w:pPr>
              <w:rPr>
                <w:rFonts w:ascii="仿宋" w:eastAsia="仿宋" w:hAnsi="仿宋"/>
                <w:sz w:val="24"/>
                <w:szCs w:val="24"/>
              </w:rPr>
            </w:pPr>
            <w:r w:rsidRPr="00E256D6">
              <w:rPr>
                <w:rFonts w:ascii="仿宋" w:eastAsia="仿宋" w:hAnsi="仿宋" w:hint="eastAsia"/>
                <w:sz w:val="24"/>
                <w:szCs w:val="24"/>
              </w:rPr>
              <w:t>所提供资料准确完整、装订规范、文字清晰、无差错得</w:t>
            </w:r>
            <w:r w:rsidR="003B1EE4" w:rsidRPr="00E256D6">
              <w:rPr>
                <w:rFonts w:ascii="仿宋" w:eastAsia="仿宋" w:hAnsi="仿宋" w:hint="eastAsia"/>
                <w:sz w:val="24"/>
                <w:szCs w:val="24"/>
              </w:rPr>
              <w:t>2</w:t>
            </w:r>
            <w:r w:rsidRPr="00E256D6">
              <w:rPr>
                <w:rFonts w:ascii="仿宋" w:eastAsia="仿宋" w:hAnsi="仿宋" w:hint="eastAsia"/>
                <w:sz w:val="24"/>
                <w:szCs w:val="24"/>
              </w:rPr>
              <w:t>分，不完整的得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3B1EE4" w:rsidP="00B86B2E">
            <w:pPr>
              <w:jc w:val="center"/>
              <w:rPr>
                <w:rFonts w:ascii="仿宋" w:eastAsia="仿宋" w:hAnsi="仿宋" w:cs="宋体"/>
                <w:sz w:val="24"/>
                <w:szCs w:val="24"/>
              </w:rPr>
            </w:pPr>
            <w:r w:rsidRPr="00E256D6">
              <w:rPr>
                <w:rFonts w:ascii="仿宋" w:eastAsia="仿宋" w:hAnsi="仿宋" w:hint="eastAsia"/>
                <w:color w:val="FF0000"/>
                <w:sz w:val="24"/>
                <w:szCs w:val="24"/>
                <w:u w:val="single"/>
              </w:rPr>
              <w:t>2</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技术培训及售后服务承诺</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sz w:val="24"/>
                <w:szCs w:val="24"/>
              </w:rPr>
              <w:t>1</w:t>
            </w:r>
            <w:r w:rsidRPr="00E256D6">
              <w:rPr>
                <w:rFonts w:ascii="仿宋" w:eastAsia="仿宋" w:hAnsi="仿宋" w:hint="eastAsia"/>
                <w:sz w:val="24"/>
                <w:szCs w:val="24"/>
              </w:rPr>
              <w:t>、提供免费质量保障，投标人满足</w:t>
            </w:r>
            <w:r w:rsidR="00302AB3">
              <w:rPr>
                <w:rFonts w:ascii="仿宋" w:eastAsia="仿宋" w:hAnsi="仿宋" w:hint="eastAsia"/>
                <w:sz w:val="24"/>
                <w:szCs w:val="24"/>
              </w:rPr>
              <w:t>2</w:t>
            </w:r>
            <w:r w:rsidRPr="00E256D6">
              <w:rPr>
                <w:rFonts w:ascii="仿宋" w:eastAsia="仿宋" w:hAnsi="仿宋" w:hint="eastAsia"/>
                <w:sz w:val="24"/>
                <w:szCs w:val="24"/>
              </w:rPr>
              <w:t>年免费质保后每延长</w:t>
            </w:r>
            <w:r w:rsidRPr="00E256D6">
              <w:rPr>
                <w:rFonts w:ascii="仿宋" w:eastAsia="仿宋" w:hAnsi="仿宋"/>
                <w:sz w:val="24"/>
                <w:szCs w:val="24"/>
              </w:rPr>
              <w:t>1</w:t>
            </w:r>
            <w:r w:rsidRPr="00E256D6">
              <w:rPr>
                <w:rFonts w:ascii="仿宋" w:eastAsia="仿宋" w:hAnsi="仿宋" w:hint="eastAsia"/>
                <w:sz w:val="24"/>
                <w:szCs w:val="24"/>
              </w:rPr>
              <w:t>年加</w:t>
            </w:r>
            <w:r w:rsidRPr="00E256D6">
              <w:rPr>
                <w:rFonts w:ascii="仿宋" w:eastAsia="仿宋" w:hAnsi="仿宋"/>
                <w:sz w:val="24"/>
                <w:szCs w:val="24"/>
              </w:rPr>
              <w:t>1</w:t>
            </w:r>
            <w:r w:rsidRPr="00E256D6">
              <w:rPr>
                <w:rFonts w:ascii="仿宋" w:eastAsia="仿宋" w:hAnsi="仿宋" w:hint="eastAsia"/>
                <w:sz w:val="24"/>
                <w:szCs w:val="24"/>
              </w:rPr>
              <w:t>分，共</w:t>
            </w:r>
            <w:r w:rsidR="00070DFF">
              <w:rPr>
                <w:rFonts w:ascii="仿宋" w:eastAsia="仿宋" w:hAnsi="仿宋" w:hint="eastAsia"/>
                <w:sz w:val="24"/>
                <w:szCs w:val="24"/>
              </w:rPr>
              <w:t>3</w:t>
            </w:r>
            <w:r w:rsidRPr="00E256D6">
              <w:rPr>
                <w:rFonts w:ascii="仿宋" w:eastAsia="仿宋" w:hAnsi="仿宋" w:hint="eastAsia"/>
                <w:sz w:val="24"/>
                <w:szCs w:val="24"/>
              </w:rPr>
              <w:t>分。</w:t>
            </w:r>
          </w:p>
          <w:p w:rsidR="00A13BA5" w:rsidRPr="00E256D6" w:rsidRDefault="00A13BA5" w:rsidP="00B86B2E">
            <w:pPr>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、技术支持、售后服务程序合理，人员配备技术力量强，故障响应时间小于</w:t>
            </w:r>
            <w:r w:rsidRPr="00E256D6">
              <w:rPr>
                <w:rFonts w:ascii="仿宋" w:eastAsia="仿宋" w:hAnsi="仿宋"/>
                <w:sz w:val="24"/>
                <w:szCs w:val="24"/>
              </w:rPr>
              <w:t>2</w:t>
            </w:r>
            <w:r w:rsidRPr="00E256D6">
              <w:rPr>
                <w:rFonts w:ascii="仿宋" w:eastAsia="仿宋" w:hAnsi="仿宋" w:hint="eastAsia"/>
                <w:sz w:val="24"/>
                <w:szCs w:val="24"/>
              </w:rPr>
              <w:t>小时，上门时间小于</w:t>
            </w:r>
            <w:r w:rsidRPr="00E256D6">
              <w:rPr>
                <w:rFonts w:ascii="仿宋" w:eastAsia="仿宋" w:hAnsi="仿宋"/>
                <w:sz w:val="24"/>
                <w:szCs w:val="24"/>
              </w:rPr>
              <w:t>8</w:t>
            </w:r>
            <w:r w:rsidRPr="00E256D6">
              <w:rPr>
                <w:rFonts w:ascii="仿宋" w:eastAsia="仿宋" w:hAnsi="仿宋" w:hint="eastAsia"/>
                <w:sz w:val="24"/>
                <w:szCs w:val="24"/>
              </w:rPr>
              <w:t>小时，维修和更换时间小于</w:t>
            </w:r>
            <w:r w:rsidRPr="00E256D6">
              <w:rPr>
                <w:rFonts w:ascii="仿宋" w:eastAsia="仿宋" w:hAnsi="仿宋"/>
                <w:sz w:val="24"/>
                <w:szCs w:val="24"/>
              </w:rPr>
              <w:t>24</w:t>
            </w:r>
            <w:r w:rsidRPr="00E256D6">
              <w:rPr>
                <w:rFonts w:ascii="仿宋" w:eastAsia="仿宋" w:hAnsi="仿宋" w:hint="eastAsia"/>
                <w:sz w:val="24"/>
                <w:szCs w:val="24"/>
              </w:rPr>
              <w:t>小时，得</w:t>
            </w:r>
            <w:r w:rsidR="00070DFF">
              <w:rPr>
                <w:rFonts w:ascii="仿宋" w:eastAsia="仿宋" w:hAnsi="仿宋" w:hint="eastAsia"/>
                <w:sz w:val="24"/>
                <w:szCs w:val="24"/>
              </w:rPr>
              <w:t>3</w:t>
            </w:r>
            <w:r w:rsidRPr="00E256D6">
              <w:rPr>
                <w:rFonts w:ascii="仿宋" w:eastAsia="仿宋" w:hAnsi="仿宋" w:hint="eastAsia"/>
                <w:sz w:val="24"/>
                <w:szCs w:val="24"/>
              </w:rPr>
              <w:t>分，不满足不得分。</w:t>
            </w:r>
          </w:p>
          <w:p w:rsidR="00A13BA5" w:rsidRPr="00E256D6" w:rsidRDefault="00A13BA5" w:rsidP="00070DFF">
            <w:pPr>
              <w:pStyle w:val="a0"/>
              <w:ind w:firstLineChars="0" w:firstLine="0"/>
              <w:rPr>
                <w:rFonts w:eastAsia="仿宋"/>
                <w:sz w:val="24"/>
                <w:szCs w:val="24"/>
              </w:rPr>
            </w:pPr>
            <w:r w:rsidRPr="00E256D6">
              <w:rPr>
                <w:rFonts w:ascii="仿宋" w:eastAsia="仿宋" w:hAnsi="仿宋"/>
                <w:sz w:val="24"/>
                <w:szCs w:val="24"/>
              </w:rPr>
              <w:t>3</w:t>
            </w:r>
            <w:r w:rsidRPr="00E256D6">
              <w:rPr>
                <w:rFonts w:ascii="仿宋" w:eastAsia="仿宋" w:hAnsi="仿宋" w:hint="eastAsia"/>
                <w:sz w:val="24"/>
                <w:szCs w:val="24"/>
              </w:rPr>
              <w:t>、</w:t>
            </w:r>
            <w:r w:rsidR="005B7328" w:rsidRPr="00E256D6">
              <w:rPr>
                <w:rFonts w:ascii="仿宋" w:eastAsia="仿宋" w:hAnsi="仿宋" w:hint="eastAsia"/>
                <w:sz w:val="24"/>
                <w:szCs w:val="24"/>
                <w:lang w:val="en-GB"/>
              </w:rPr>
              <w:t>具有明确的培训内容、计划合理、全面且原厂认证工程师培训不少于5人10课时得</w:t>
            </w:r>
            <w:r w:rsidR="00070DFF">
              <w:rPr>
                <w:rFonts w:ascii="仿宋" w:eastAsia="仿宋" w:hAnsi="仿宋" w:hint="eastAsia"/>
                <w:sz w:val="24"/>
                <w:szCs w:val="24"/>
              </w:rPr>
              <w:t>3</w:t>
            </w:r>
            <w:r w:rsidR="005B7328" w:rsidRPr="00E256D6">
              <w:rPr>
                <w:rFonts w:ascii="仿宋" w:eastAsia="仿宋" w:hAnsi="仿宋" w:hint="eastAsia"/>
                <w:sz w:val="24"/>
                <w:szCs w:val="24"/>
                <w:lang w:val="en-GB"/>
              </w:rPr>
              <w:t>分，</w:t>
            </w:r>
            <w:r w:rsidR="00730373" w:rsidRPr="00E256D6">
              <w:rPr>
                <w:rFonts w:ascii="仿宋" w:eastAsia="仿宋" w:hAnsi="仿宋" w:hint="eastAsia"/>
                <w:sz w:val="24"/>
                <w:szCs w:val="24"/>
                <w:lang w:val="en-GB"/>
              </w:rPr>
              <w:t>工程师培训须有中标产品公司培训合格证明，持证明服务</w:t>
            </w:r>
            <w:r w:rsidR="005B7328" w:rsidRPr="00E256D6">
              <w:rPr>
                <w:rFonts w:ascii="仿宋" w:eastAsia="仿宋" w:hAnsi="仿宋" w:hint="eastAsia"/>
                <w:sz w:val="24"/>
                <w:szCs w:val="24"/>
                <w:lang w:val="en-GB"/>
              </w:rPr>
              <w:t>得</w:t>
            </w:r>
            <w:r w:rsidR="00070DFF">
              <w:rPr>
                <w:rFonts w:ascii="仿宋" w:eastAsia="仿宋" w:hAnsi="仿宋" w:hint="eastAsia"/>
                <w:sz w:val="24"/>
                <w:szCs w:val="24"/>
                <w:lang w:val="en-GB"/>
              </w:rPr>
              <w:t>3</w:t>
            </w:r>
            <w:r w:rsidR="005B7328" w:rsidRPr="00E256D6">
              <w:rPr>
                <w:rFonts w:ascii="仿宋" w:eastAsia="仿宋" w:hAnsi="仿宋" w:hint="eastAsia"/>
                <w:sz w:val="24"/>
                <w:szCs w:val="24"/>
                <w:lang w:val="en-GB"/>
              </w:rPr>
              <w:t>分，共</w:t>
            </w:r>
            <w:r w:rsidR="00070DFF">
              <w:rPr>
                <w:rFonts w:ascii="仿宋" w:eastAsia="仿宋" w:hAnsi="仿宋" w:hint="eastAsia"/>
                <w:sz w:val="24"/>
                <w:szCs w:val="24"/>
                <w:lang w:val="en-GB"/>
              </w:rPr>
              <w:t>6</w:t>
            </w:r>
            <w:r w:rsidR="005B7328" w:rsidRPr="00E256D6">
              <w:rPr>
                <w:rFonts w:ascii="仿宋" w:eastAsia="仿宋" w:hAnsi="仿宋" w:hint="eastAsia"/>
                <w:sz w:val="24"/>
                <w:szCs w:val="24"/>
                <w:lang w:val="en-GB"/>
              </w:rPr>
              <w:t>分，不满足不得分。</w:t>
            </w:r>
          </w:p>
        </w:tc>
        <w:tc>
          <w:tcPr>
            <w:tcW w:w="967" w:type="dxa"/>
            <w:vAlign w:val="center"/>
          </w:tcPr>
          <w:p w:rsidR="00A13BA5" w:rsidRPr="00E256D6" w:rsidRDefault="00070DFF" w:rsidP="00B86B2E">
            <w:pPr>
              <w:jc w:val="center"/>
              <w:rPr>
                <w:rFonts w:ascii="仿宋" w:eastAsia="仿宋" w:hAnsi="仿宋" w:cs="宋体"/>
                <w:sz w:val="24"/>
                <w:szCs w:val="24"/>
              </w:rPr>
            </w:pPr>
            <w:r>
              <w:rPr>
                <w:rFonts w:ascii="仿宋" w:eastAsia="仿宋" w:hAnsi="仿宋" w:hint="eastAsia"/>
                <w:color w:val="FF0000"/>
                <w:sz w:val="24"/>
                <w:szCs w:val="24"/>
                <w:u w:val="single"/>
              </w:rPr>
              <w:t>12</w:t>
            </w:r>
            <w:r w:rsidR="00A13BA5" w:rsidRPr="00E256D6">
              <w:rPr>
                <w:rFonts w:ascii="仿宋" w:eastAsia="仿宋" w:hAnsi="仿宋" w:hint="eastAsia"/>
                <w:sz w:val="24"/>
                <w:szCs w:val="24"/>
              </w:rPr>
              <w:t>分</w:t>
            </w:r>
          </w:p>
        </w:tc>
      </w:tr>
      <w:tr w:rsidR="00A13BA5" w:rsidRPr="00E256D6" w:rsidTr="00B86B2E">
        <w:trPr>
          <w:trHeight w:val="599"/>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（三）技术部分（满分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567"/>
          <w:jc w:val="center"/>
        </w:trPr>
        <w:tc>
          <w:tcPr>
            <w:tcW w:w="2046" w:type="dxa"/>
            <w:vAlign w:val="center"/>
          </w:tcPr>
          <w:p w:rsidR="00A13BA5" w:rsidRPr="00E256D6" w:rsidRDefault="00A13BA5" w:rsidP="00A07FA1">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A13BA5" w:rsidRPr="00E256D6" w:rsidRDefault="00DE2B8B" w:rsidP="00A07FA1">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投标人对所投产品配置的成熟性、稳定性、可维修性及产品性能与配置等情况，全部满足的</w:t>
            </w:r>
            <w:r w:rsidR="00A13BA5" w:rsidRPr="00E256D6">
              <w:rPr>
                <w:rFonts w:ascii="仿宋" w:eastAsia="仿宋" w:hAnsi="仿宋" w:hint="eastAsia"/>
                <w:sz w:val="24"/>
                <w:szCs w:val="24"/>
              </w:rPr>
              <w:t>得（</w:t>
            </w:r>
            <w:r w:rsidR="00A13BA5" w:rsidRPr="00E256D6">
              <w:rPr>
                <w:rFonts w:ascii="仿宋" w:eastAsia="仿宋" w:hAnsi="仿宋"/>
                <w:sz w:val="24"/>
                <w:szCs w:val="24"/>
              </w:rPr>
              <w:t>30</w:t>
            </w:r>
            <w:r w:rsidR="00A13BA5" w:rsidRPr="00E256D6">
              <w:rPr>
                <w:rFonts w:ascii="仿宋" w:eastAsia="仿宋" w:hAnsi="仿宋" w:hint="eastAsia"/>
                <w:sz w:val="24"/>
                <w:szCs w:val="24"/>
              </w:rPr>
              <w:t>分）。</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30</w:t>
            </w:r>
            <w:r w:rsidRPr="00E256D6">
              <w:rPr>
                <w:rFonts w:ascii="仿宋" w:eastAsia="仿宋" w:hAnsi="仿宋" w:hint="eastAsia"/>
                <w:sz w:val="24"/>
                <w:szCs w:val="24"/>
              </w:rPr>
              <w:t>分</w:t>
            </w:r>
          </w:p>
        </w:tc>
      </w:tr>
      <w:tr w:rsidR="00A13BA5" w:rsidRPr="00E256D6" w:rsidTr="00B86B2E">
        <w:trPr>
          <w:trHeight w:val="392"/>
          <w:jc w:val="center"/>
        </w:trPr>
        <w:tc>
          <w:tcPr>
            <w:tcW w:w="2046" w:type="dxa"/>
            <w:vAlign w:val="center"/>
          </w:tcPr>
          <w:p w:rsidR="00917CE6" w:rsidRPr="00917CE6" w:rsidRDefault="00917CE6" w:rsidP="00917CE6">
            <w:pPr>
              <w:spacing w:line="360" w:lineRule="exact"/>
              <w:jc w:val="center"/>
              <w:rPr>
                <w:rFonts w:ascii="仿宋" w:eastAsia="仿宋" w:hAnsi="仿宋"/>
                <w:sz w:val="24"/>
                <w:szCs w:val="24"/>
              </w:rPr>
            </w:pPr>
            <w:r w:rsidRPr="00917CE6">
              <w:rPr>
                <w:rFonts w:ascii="仿宋" w:eastAsia="仿宋" w:hAnsi="仿宋" w:hint="eastAsia"/>
                <w:sz w:val="24"/>
                <w:szCs w:val="24"/>
              </w:rPr>
              <w:t>对招标文件的响应程度</w:t>
            </w:r>
          </w:p>
          <w:p w:rsidR="00A13BA5" w:rsidRPr="00E256D6" w:rsidRDefault="00A13BA5" w:rsidP="00E541F9">
            <w:pPr>
              <w:snapToGrid w:val="0"/>
              <w:spacing w:line="300" w:lineRule="auto"/>
              <w:ind w:leftChars="72" w:left="151" w:rightChars="127" w:right="267"/>
              <w:jc w:val="center"/>
              <w:rPr>
                <w:rFonts w:ascii="仿宋" w:eastAsia="仿宋" w:hAnsi="仿宋"/>
                <w:sz w:val="24"/>
                <w:szCs w:val="24"/>
              </w:rPr>
            </w:pPr>
          </w:p>
        </w:tc>
        <w:tc>
          <w:tcPr>
            <w:tcW w:w="5953" w:type="dxa"/>
            <w:vAlign w:val="center"/>
          </w:tcPr>
          <w:p w:rsidR="00A13BA5" w:rsidRPr="00E256D6" w:rsidRDefault="00DE2B8B" w:rsidP="00917CE6">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所投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w:t>
            </w:r>
            <w:r w:rsidR="00917CE6" w:rsidRPr="00DE2B8B">
              <w:rPr>
                <w:rFonts w:ascii="仿宋" w:eastAsia="仿宋" w:hAnsi="仿宋" w:hint="eastAsia"/>
                <w:sz w:val="24"/>
                <w:szCs w:val="24"/>
              </w:rPr>
              <w:t>}</w:t>
            </w:r>
            <w:r w:rsidRPr="00DE2B8B">
              <w:rPr>
                <w:rFonts w:ascii="仿宋" w:eastAsia="仿宋" w:hAnsi="仿宋" w:hint="eastAsia"/>
                <w:sz w:val="24"/>
                <w:szCs w:val="24"/>
              </w:rPr>
              <w:t>。</w:t>
            </w:r>
            <w:r w:rsidR="000B47D1">
              <w:rPr>
                <w:rFonts w:ascii="仿宋" w:eastAsia="仿宋" w:hAnsi="仿宋" w:hint="eastAsia"/>
                <w:sz w:val="24"/>
                <w:szCs w:val="24"/>
              </w:rPr>
              <w:t>技术参数</w:t>
            </w:r>
            <w:r w:rsidRPr="00DE2B8B">
              <w:rPr>
                <w:rFonts w:ascii="仿宋" w:eastAsia="仿宋" w:hAnsi="仿宋" w:hint="eastAsia"/>
                <w:sz w:val="24"/>
                <w:szCs w:val="24"/>
              </w:rPr>
              <w:t>优于招标文件要求的，每一项加1分，最多加10分。</w:t>
            </w:r>
          </w:p>
        </w:tc>
        <w:tc>
          <w:tcPr>
            <w:tcW w:w="967" w:type="dxa"/>
            <w:vAlign w:val="center"/>
          </w:tcPr>
          <w:p w:rsidR="00A13BA5" w:rsidRPr="00E256D6" w:rsidRDefault="00CB7853" w:rsidP="00CB7853">
            <w:pPr>
              <w:rPr>
                <w:rFonts w:ascii="仿宋" w:eastAsia="仿宋" w:hAnsi="仿宋"/>
                <w:sz w:val="24"/>
                <w:szCs w:val="24"/>
              </w:rPr>
            </w:pPr>
            <w:r w:rsidRPr="00E256D6">
              <w:rPr>
                <w:rFonts w:ascii="仿宋" w:eastAsia="仿宋" w:hAnsi="仿宋" w:hint="eastAsia"/>
                <w:color w:val="FF0000"/>
                <w:sz w:val="24"/>
                <w:szCs w:val="24"/>
                <w:u w:val="single"/>
              </w:rPr>
              <w:t>1</w:t>
            </w:r>
            <w:r w:rsidR="00A13BA5" w:rsidRPr="00E256D6">
              <w:rPr>
                <w:rFonts w:ascii="仿宋" w:eastAsia="仿宋" w:hAnsi="仿宋"/>
                <w:color w:val="FF0000"/>
                <w:sz w:val="24"/>
                <w:szCs w:val="24"/>
                <w:u w:val="single"/>
              </w:rPr>
              <w:t>0</w:t>
            </w:r>
            <w:r w:rsidR="00A13BA5" w:rsidRPr="00E256D6">
              <w:rPr>
                <w:rFonts w:ascii="仿宋" w:eastAsia="仿宋" w:hAnsi="仿宋" w:hint="eastAsia"/>
                <w:sz w:val="24"/>
                <w:szCs w:val="24"/>
              </w:rPr>
              <w:t>分</w:t>
            </w:r>
          </w:p>
        </w:tc>
      </w:tr>
    </w:tbl>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对联合体总金额扣除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最低价者定为评标基准价，其价格分为满分。其他投标人的价格分统一按下列公式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lastRenderedPageBreak/>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④经评标委员会认定评分畸高、畸低的。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20274" w:rsidRDefault="00620274">
      <w:pPr>
        <w:pStyle w:val="a7"/>
        <w:spacing w:line="360" w:lineRule="auto"/>
        <w:contextualSpacing/>
        <w:jc w:val="center"/>
        <w:rPr>
          <w:rFonts w:ascii="宋体" w:hAnsi="宋体" w:cs="宋体"/>
          <w:b/>
          <w:sz w:val="36"/>
          <w:szCs w:val="36"/>
        </w:rPr>
      </w:pPr>
    </w:p>
    <w:p w:rsidR="00620274" w:rsidRDefault="00620274">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（此合同仅供参考。以最终采购人与中标人签定的合同条款为准进行公示，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最终签定合同的主要条款不能与招标文件有冲突）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帐号：</w:t>
      </w:r>
      <w:r w:rsidRPr="00E256D6">
        <w:rPr>
          <w:rFonts w:ascii="仿宋" w:eastAsia="仿宋" w:hAnsi="仿宋"/>
          <w:sz w:val="24"/>
          <w:szCs w:val="24"/>
        </w:rPr>
        <w:t xml:space="preserve">                              </w:t>
      </w:r>
      <w:r w:rsidRPr="00E256D6">
        <w:rPr>
          <w:rFonts w:ascii="仿宋" w:eastAsia="仿宋" w:hAnsi="仿宋" w:hint="eastAsia"/>
          <w:sz w:val="24"/>
          <w:szCs w:val="24"/>
        </w:rPr>
        <w:t>帐号：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r w:rsidRPr="00E256D6">
        <w:rPr>
          <w:rFonts w:ascii="仿宋" w:eastAsia="仿宋" w:hAnsi="仿宋" w:hint="eastAsia"/>
          <w:sz w:val="24"/>
          <w:szCs w:val="24"/>
        </w:rPr>
        <w:t>签定时间：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1" w:name="_Toc16238"/>
      <w:bookmarkStart w:id="2" w:name="_Toc12595"/>
      <w:bookmarkStart w:id="3" w:name="_Toc5131"/>
      <w:bookmarkStart w:id="4"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1"/>
    <w:bookmarkEnd w:id="2"/>
    <w:bookmarkEnd w:id="3"/>
    <w:bookmarkEnd w:id="4"/>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5" w:name="_Toc174185203"/>
      <w:bookmarkStart w:id="6" w:name="_Toc184023138"/>
      <w:bookmarkStart w:id="7" w:name="_Toc186274126"/>
      <w:r w:rsidRPr="00B34D52">
        <w:rPr>
          <w:rFonts w:ascii="仿宋" w:eastAsia="仿宋" w:hAnsi="仿宋" w:cs="黑体" w:hint="eastAsia"/>
          <w:color w:val="auto"/>
          <w:kern w:val="2"/>
          <w:sz w:val="24"/>
          <w:szCs w:val="24"/>
          <w:lang w:val="zh-CN"/>
        </w:rPr>
        <w:lastRenderedPageBreak/>
        <w:t>一、</w:t>
      </w:r>
      <w:bookmarkEnd w:id="5"/>
      <w:bookmarkEnd w:id="6"/>
      <w:bookmarkEnd w:id="7"/>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中国信息安全认证中心官网产品查询结果截图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3702F2">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3702F2">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3702F2">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3702F2">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3702F2">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3702F2">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所有与本招标有关的一切正式往来请寄：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职    务：</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8" w:name="_资格证明文件"/>
            <w:bookmarkStart w:id="9" w:name="_Toc364329026"/>
            <w:bookmarkEnd w:id="8"/>
            <w:r>
              <w:rPr>
                <w:rFonts w:ascii="仿宋" w:eastAsia="仿宋" w:hAnsi="仿宋" w:hint="eastAsia"/>
                <w:sz w:val="24"/>
                <w:szCs w:val="24"/>
              </w:rPr>
              <w:t>法定代表人授权代表身份证（正面）</w:t>
            </w:r>
            <w:bookmarkEnd w:id="9"/>
          </w:p>
        </w:tc>
        <w:tc>
          <w:tcPr>
            <w:tcW w:w="4492" w:type="dxa"/>
            <w:gridSpan w:val="2"/>
            <w:vAlign w:val="center"/>
          </w:tcPr>
          <w:p w:rsidR="00055ABA" w:rsidRDefault="00055ABA" w:rsidP="004C3DC5">
            <w:pPr>
              <w:jc w:val="center"/>
              <w:rPr>
                <w:rFonts w:ascii="仿宋" w:eastAsia="仿宋" w:hAnsi="仿宋"/>
                <w:sz w:val="24"/>
                <w:szCs w:val="24"/>
              </w:rPr>
            </w:pPr>
            <w:bookmarkStart w:id="10" w:name="_Toc364329027"/>
            <w:r>
              <w:rPr>
                <w:rFonts w:ascii="仿宋" w:eastAsia="仿宋" w:hAnsi="仿宋" w:hint="eastAsia"/>
                <w:sz w:val="24"/>
                <w:szCs w:val="24"/>
              </w:rPr>
              <w:t>法定代表人授权代表身份证（反面）</w:t>
            </w:r>
            <w:bookmarkEnd w:id="10"/>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3702F2">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3702F2">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3702F2">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3702F2">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3702F2">
      <w:pPr>
        <w:spacing w:beforeLines="50" w:afterLines="50" w:line="360" w:lineRule="auto"/>
        <w:ind w:firstLineChars="236" w:firstLine="566"/>
        <w:rPr>
          <w:rFonts w:ascii="仿宋" w:eastAsia="仿宋" w:hAnsi="仿宋" w:cs="宋体"/>
          <w:sz w:val="24"/>
          <w:szCs w:val="24"/>
          <w:lang w:val="zh-CN"/>
        </w:rPr>
      </w:pPr>
    </w:p>
    <w:p w:rsidR="00055ABA" w:rsidRDefault="00055ABA" w:rsidP="003702F2">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3702F2">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3702F2">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3702F2">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3702F2">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3702F2">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3702F2">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3702F2">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3702F2">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3702F2">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3702F2">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1" w:name="OLE_LINK13"/>
      <w:bookmarkStart w:id="12" w:name="OLE_LINK14"/>
      <w:r>
        <w:rPr>
          <w:rFonts w:ascii="仿宋" w:eastAsia="仿宋" w:hAnsi="仿宋" w:hint="eastAsia"/>
          <w:b/>
          <w:bCs/>
          <w:color w:val="000000"/>
          <w:sz w:val="36"/>
          <w:szCs w:val="36"/>
        </w:rPr>
        <w:lastRenderedPageBreak/>
        <w:t>4.10 残疾人福利性单位声明函</w:t>
      </w:r>
    </w:p>
    <w:bookmarkEnd w:id="11"/>
    <w:bookmarkEnd w:id="12"/>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投标人所投产品涉及国家有属强制性规定的，须承诺其所投产品符合国家强制性要求（如3C认证、信息安全产品等，格式自拟）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footerReference w:type="default" r:id="rId17"/>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DC6" w:rsidRDefault="00345DC6" w:rsidP="006D16EF">
      <w:r>
        <w:separator/>
      </w:r>
    </w:p>
  </w:endnote>
  <w:endnote w:type="continuationSeparator" w:id="0">
    <w:p w:rsidR="00345DC6" w:rsidRDefault="00345DC6"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5DD" w:rsidRDefault="008429A4">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next-textbox:#_x0000_s2049;mso-fit-shape-to-text:t" inset="0,0,0,0">
            <w:txbxContent>
              <w:p w:rsidR="00CE65DD" w:rsidRDefault="008429A4">
                <w:pPr>
                  <w:pStyle w:val="aa"/>
                </w:pPr>
                <w:fldSimple w:instr=" PAGE  \* MERGEFORMAT ">
                  <w:r w:rsidR="003702F2">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DC6" w:rsidRDefault="00345DC6" w:rsidP="006D16EF">
      <w:r>
        <w:separator/>
      </w:r>
    </w:p>
  </w:footnote>
  <w:footnote w:type="continuationSeparator" w:id="0">
    <w:p w:rsidR="00345DC6" w:rsidRDefault="00345DC6" w:rsidP="006D1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24FF4D"/>
    <w:multiLevelType w:val="singleLevel"/>
    <w:tmpl w:val="5524FF4D"/>
    <w:lvl w:ilvl="0">
      <w:start w:val="1"/>
      <w:numFmt w:val="decimal"/>
      <w:suff w:val="nothing"/>
      <w:lvlText w:val="%1．"/>
      <w:lvlJc w:val="left"/>
      <w:rPr>
        <w:rFonts w:cs="Times New Roman"/>
      </w:rPr>
    </w:lvl>
  </w:abstractNum>
  <w:abstractNum w:abstractNumId="4">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5">
    <w:nsid w:val="57621EFB"/>
    <w:multiLevelType w:val="hybridMultilevel"/>
    <w:tmpl w:val="9E664978"/>
    <w:lvl w:ilvl="0" w:tplc="F7B2025A">
      <w:start w:val="1"/>
      <w:numFmt w:val="japaneseCounting"/>
      <w:lvlText w:val="%1、"/>
      <w:lvlJc w:val="left"/>
      <w:pPr>
        <w:ind w:left="1112" w:hanging="51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59F817C2"/>
    <w:multiLevelType w:val="singleLevel"/>
    <w:tmpl w:val="59F817C2"/>
    <w:lvl w:ilvl="0">
      <w:start w:val="2"/>
      <w:numFmt w:val="chineseCounting"/>
      <w:suff w:val="space"/>
      <w:lvlText w:val="第%1章"/>
      <w:lvlJc w:val="left"/>
      <w:rPr>
        <w:rFonts w:cs="Times New Roman"/>
      </w:rPr>
    </w:lvl>
  </w:abstractNum>
  <w:abstractNum w:abstractNumId="7">
    <w:nsid w:val="59F817E8"/>
    <w:multiLevelType w:val="singleLevel"/>
    <w:tmpl w:val="59F817E8"/>
    <w:lvl w:ilvl="0">
      <w:start w:val="1"/>
      <w:numFmt w:val="chineseCounting"/>
      <w:suff w:val="nothing"/>
      <w:lvlText w:val="%1、"/>
      <w:lvlJc w:val="left"/>
      <w:rPr>
        <w:rFonts w:cs="Times New Roman"/>
      </w:rPr>
    </w:lvl>
  </w:abstractNum>
  <w:abstractNum w:abstractNumId="8">
    <w:nsid w:val="5A095F78"/>
    <w:multiLevelType w:val="singleLevel"/>
    <w:tmpl w:val="5A095F78"/>
    <w:lvl w:ilvl="0">
      <w:start w:val="1"/>
      <w:numFmt w:val="chineseCounting"/>
      <w:suff w:val="nothing"/>
      <w:lvlText w:val="第%1部"/>
      <w:lvlJc w:val="left"/>
      <w:rPr>
        <w:rFonts w:cs="Times New Roman"/>
      </w:rPr>
    </w:lvl>
  </w:abstractNum>
  <w:abstractNum w:abstractNumId="9">
    <w:nsid w:val="5A5D9F4A"/>
    <w:multiLevelType w:val="singleLevel"/>
    <w:tmpl w:val="5A5D9F4A"/>
    <w:lvl w:ilvl="0">
      <w:start w:val="1"/>
      <w:numFmt w:val="decimal"/>
      <w:suff w:val="nothing"/>
      <w:lvlText w:val="%1、"/>
      <w:lvlJc w:val="left"/>
      <w:rPr>
        <w:rFonts w:cs="Times New Roman"/>
      </w:rPr>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3">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7"/>
  </w:num>
  <w:num w:numId="4">
    <w:abstractNumId w:val="9"/>
  </w:num>
  <w:num w:numId="5">
    <w:abstractNumId w:val="4"/>
  </w:num>
  <w:num w:numId="6">
    <w:abstractNumId w:val="13"/>
  </w:num>
  <w:num w:numId="7">
    <w:abstractNumId w:val="12"/>
  </w:num>
  <w:num w:numId="8">
    <w:abstractNumId w:val="8"/>
  </w:num>
  <w:num w:numId="9">
    <w:abstractNumId w:val="3"/>
  </w:num>
  <w:num w:numId="10">
    <w:abstractNumId w:val="11"/>
  </w:num>
  <w:num w:numId="11">
    <w:abstractNumId w:val="2"/>
  </w:num>
  <w:num w:numId="12">
    <w:abstractNumId w:val="10"/>
    <w:lvlOverride w:ilvl="0">
      <w:startOverride w:val="1"/>
    </w:lvlOverride>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457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34C3"/>
    <w:rsid w:val="000054A3"/>
    <w:rsid w:val="00005DA3"/>
    <w:rsid w:val="0000797E"/>
    <w:rsid w:val="00011C17"/>
    <w:rsid w:val="00014273"/>
    <w:rsid w:val="0001513D"/>
    <w:rsid w:val="00015D3D"/>
    <w:rsid w:val="00015F0C"/>
    <w:rsid w:val="000160EB"/>
    <w:rsid w:val="00016BD7"/>
    <w:rsid w:val="0001713E"/>
    <w:rsid w:val="00017CCE"/>
    <w:rsid w:val="000216F0"/>
    <w:rsid w:val="000248F8"/>
    <w:rsid w:val="00024C0A"/>
    <w:rsid w:val="00026B83"/>
    <w:rsid w:val="000306D0"/>
    <w:rsid w:val="000322A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539"/>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0D8"/>
    <w:rsid w:val="00093244"/>
    <w:rsid w:val="0009578B"/>
    <w:rsid w:val="00096017"/>
    <w:rsid w:val="000A0CC8"/>
    <w:rsid w:val="000A1B81"/>
    <w:rsid w:val="000A375E"/>
    <w:rsid w:val="000B0A67"/>
    <w:rsid w:val="000B0D57"/>
    <w:rsid w:val="000B22AA"/>
    <w:rsid w:val="000B2A34"/>
    <w:rsid w:val="000B37FD"/>
    <w:rsid w:val="000B47D1"/>
    <w:rsid w:val="000B7719"/>
    <w:rsid w:val="000C1692"/>
    <w:rsid w:val="000C1755"/>
    <w:rsid w:val="000C4A86"/>
    <w:rsid w:val="000C75E7"/>
    <w:rsid w:val="000D5D5D"/>
    <w:rsid w:val="000D64E2"/>
    <w:rsid w:val="000E1268"/>
    <w:rsid w:val="000E34D2"/>
    <w:rsid w:val="000E5CC8"/>
    <w:rsid w:val="000E6A77"/>
    <w:rsid w:val="000E7C6F"/>
    <w:rsid w:val="000F005A"/>
    <w:rsid w:val="000F0219"/>
    <w:rsid w:val="000F3F0F"/>
    <w:rsid w:val="000F575C"/>
    <w:rsid w:val="000F5936"/>
    <w:rsid w:val="00101246"/>
    <w:rsid w:val="00101CE0"/>
    <w:rsid w:val="00102BE6"/>
    <w:rsid w:val="0010472B"/>
    <w:rsid w:val="001067DE"/>
    <w:rsid w:val="00106943"/>
    <w:rsid w:val="00107BDA"/>
    <w:rsid w:val="00111236"/>
    <w:rsid w:val="00111269"/>
    <w:rsid w:val="00112876"/>
    <w:rsid w:val="001135E3"/>
    <w:rsid w:val="001150FC"/>
    <w:rsid w:val="0011536E"/>
    <w:rsid w:val="00117111"/>
    <w:rsid w:val="001174BB"/>
    <w:rsid w:val="00121F68"/>
    <w:rsid w:val="0013056A"/>
    <w:rsid w:val="00130AEF"/>
    <w:rsid w:val="001327C2"/>
    <w:rsid w:val="00137061"/>
    <w:rsid w:val="00143796"/>
    <w:rsid w:val="0014497F"/>
    <w:rsid w:val="00145ADD"/>
    <w:rsid w:val="00151FF8"/>
    <w:rsid w:val="00154ADC"/>
    <w:rsid w:val="0015508C"/>
    <w:rsid w:val="001611AC"/>
    <w:rsid w:val="00161B00"/>
    <w:rsid w:val="00161C84"/>
    <w:rsid w:val="00163AC8"/>
    <w:rsid w:val="00164637"/>
    <w:rsid w:val="00165D95"/>
    <w:rsid w:val="0016729C"/>
    <w:rsid w:val="00167490"/>
    <w:rsid w:val="00172CD0"/>
    <w:rsid w:val="001739BA"/>
    <w:rsid w:val="00176211"/>
    <w:rsid w:val="0018022E"/>
    <w:rsid w:val="0018168E"/>
    <w:rsid w:val="00181A58"/>
    <w:rsid w:val="001829EB"/>
    <w:rsid w:val="001878A4"/>
    <w:rsid w:val="00191DD9"/>
    <w:rsid w:val="001942D1"/>
    <w:rsid w:val="001944D7"/>
    <w:rsid w:val="0019514B"/>
    <w:rsid w:val="001979CC"/>
    <w:rsid w:val="00197B0A"/>
    <w:rsid w:val="001A131C"/>
    <w:rsid w:val="001A279D"/>
    <w:rsid w:val="001A471C"/>
    <w:rsid w:val="001A4DF9"/>
    <w:rsid w:val="001A625A"/>
    <w:rsid w:val="001A62A9"/>
    <w:rsid w:val="001B2577"/>
    <w:rsid w:val="001B7115"/>
    <w:rsid w:val="001C0F05"/>
    <w:rsid w:val="001C3550"/>
    <w:rsid w:val="001C5FEB"/>
    <w:rsid w:val="001D2D97"/>
    <w:rsid w:val="001D4104"/>
    <w:rsid w:val="001D4468"/>
    <w:rsid w:val="001D4CE8"/>
    <w:rsid w:val="001D5AAF"/>
    <w:rsid w:val="001D5C92"/>
    <w:rsid w:val="001D607E"/>
    <w:rsid w:val="001D6871"/>
    <w:rsid w:val="001D73C2"/>
    <w:rsid w:val="001E099C"/>
    <w:rsid w:val="001E2350"/>
    <w:rsid w:val="001E3FF5"/>
    <w:rsid w:val="001E46EE"/>
    <w:rsid w:val="001E4E81"/>
    <w:rsid w:val="001E7A6A"/>
    <w:rsid w:val="001E7BF1"/>
    <w:rsid w:val="001F02AC"/>
    <w:rsid w:val="001F4850"/>
    <w:rsid w:val="001F48FF"/>
    <w:rsid w:val="001F7F9B"/>
    <w:rsid w:val="002015DC"/>
    <w:rsid w:val="00206B6B"/>
    <w:rsid w:val="00207BB1"/>
    <w:rsid w:val="00212228"/>
    <w:rsid w:val="002133B3"/>
    <w:rsid w:val="00214059"/>
    <w:rsid w:val="002150AD"/>
    <w:rsid w:val="00215561"/>
    <w:rsid w:val="00216612"/>
    <w:rsid w:val="002167A0"/>
    <w:rsid w:val="002213C9"/>
    <w:rsid w:val="00221F94"/>
    <w:rsid w:val="002233DB"/>
    <w:rsid w:val="00225E3D"/>
    <w:rsid w:val="00232555"/>
    <w:rsid w:val="00232BFD"/>
    <w:rsid w:val="00232C2B"/>
    <w:rsid w:val="002336AF"/>
    <w:rsid w:val="00237C66"/>
    <w:rsid w:val="00243353"/>
    <w:rsid w:val="00243755"/>
    <w:rsid w:val="002447BE"/>
    <w:rsid w:val="00246B1A"/>
    <w:rsid w:val="00247028"/>
    <w:rsid w:val="00254912"/>
    <w:rsid w:val="00254AC9"/>
    <w:rsid w:val="00257C4D"/>
    <w:rsid w:val="00260FFA"/>
    <w:rsid w:val="00261B60"/>
    <w:rsid w:val="00261DD0"/>
    <w:rsid w:val="002622E9"/>
    <w:rsid w:val="0026343F"/>
    <w:rsid w:val="00270FEE"/>
    <w:rsid w:val="00271355"/>
    <w:rsid w:val="00272A5B"/>
    <w:rsid w:val="00273F3D"/>
    <w:rsid w:val="00284282"/>
    <w:rsid w:val="00285029"/>
    <w:rsid w:val="00295423"/>
    <w:rsid w:val="002979DD"/>
    <w:rsid w:val="002A22DC"/>
    <w:rsid w:val="002A25E5"/>
    <w:rsid w:val="002A32E8"/>
    <w:rsid w:val="002A335E"/>
    <w:rsid w:val="002A37B3"/>
    <w:rsid w:val="002A630A"/>
    <w:rsid w:val="002A772B"/>
    <w:rsid w:val="002B1115"/>
    <w:rsid w:val="002B39D1"/>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367E"/>
    <w:rsid w:val="00300EF8"/>
    <w:rsid w:val="00301513"/>
    <w:rsid w:val="00302AB3"/>
    <w:rsid w:val="00302FD9"/>
    <w:rsid w:val="0030333E"/>
    <w:rsid w:val="003048E6"/>
    <w:rsid w:val="003050F9"/>
    <w:rsid w:val="003075B0"/>
    <w:rsid w:val="00310E42"/>
    <w:rsid w:val="00313D72"/>
    <w:rsid w:val="00315190"/>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36F0"/>
    <w:rsid w:val="00345A9E"/>
    <w:rsid w:val="00345DC6"/>
    <w:rsid w:val="00350A07"/>
    <w:rsid w:val="00352170"/>
    <w:rsid w:val="0035290E"/>
    <w:rsid w:val="00352BA5"/>
    <w:rsid w:val="00353598"/>
    <w:rsid w:val="00356C40"/>
    <w:rsid w:val="00363288"/>
    <w:rsid w:val="00363FF1"/>
    <w:rsid w:val="00364C74"/>
    <w:rsid w:val="003702F2"/>
    <w:rsid w:val="00370FF6"/>
    <w:rsid w:val="00372284"/>
    <w:rsid w:val="00377971"/>
    <w:rsid w:val="00383EF1"/>
    <w:rsid w:val="00387BFD"/>
    <w:rsid w:val="00387D76"/>
    <w:rsid w:val="00390C95"/>
    <w:rsid w:val="0039103A"/>
    <w:rsid w:val="0039112E"/>
    <w:rsid w:val="00393CA9"/>
    <w:rsid w:val="00394213"/>
    <w:rsid w:val="00394458"/>
    <w:rsid w:val="00394D24"/>
    <w:rsid w:val="003A1D76"/>
    <w:rsid w:val="003A2B7D"/>
    <w:rsid w:val="003A494E"/>
    <w:rsid w:val="003A6569"/>
    <w:rsid w:val="003A68E5"/>
    <w:rsid w:val="003B1EE4"/>
    <w:rsid w:val="003B5021"/>
    <w:rsid w:val="003C0944"/>
    <w:rsid w:val="003C0C00"/>
    <w:rsid w:val="003C400E"/>
    <w:rsid w:val="003C4723"/>
    <w:rsid w:val="003D0AE4"/>
    <w:rsid w:val="003D6667"/>
    <w:rsid w:val="003D7D1A"/>
    <w:rsid w:val="003E67CF"/>
    <w:rsid w:val="003E7A1A"/>
    <w:rsid w:val="003F00E5"/>
    <w:rsid w:val="003F5F10"/>
    <w:rsid w:val="003F620C"/>
    <w:rsid w:val="00401D96"/>
    <w:rsid w:val="00410349"/>
    <w:rsid w:val="00412961"/>
    <w:rsid w:val="00413447"/>
    <w:rsid w:val="00415860"/>
    <w:rsid w:val="00416857"/>
    <w:rsid w:val="00416F49"/>
    <w:rsid w:val="00417252"/>
    <w:rsid w:val="00420FCE"/>
    <w:rsid w:val="00422E57"/>
    <w:rsid w:val="00423629"/>
    <w:rsid w:val="00423FC4"/>
    <w:rsid w:val="00427639"/>
    <w:rsid w:val="00431AA8"/>
    <w:rsid w:val="00436C24"/>
    <w:rsid w:val="0043731C"/>
    <w:rsid w:val="00446053"/>
    <w:rsid w:val="004506DF"/>
    <w:rsid w:val="00450F7F"/>
    <w:rsid w:val="00454981"/>
    <w:rsid w:val="004567B0"/>
    <w:rsid w:val="00456DEC"/>
    <w:rsid w:val="00461E42"/>
    <w:rsid w:val="004627B4"/>
    <w:rsid w:val="00462CC9"/>
    <w:rsid w:val="00462E19"/>
    <w:rsid w:val="00463C88"/>
    <w:rsid w:val="00465195"/>
    <w:rsid w:val="00467A3A"/>
    <w:rsid w:val="004728EC"/>
    <w:rsid w:val="004737BA"/>
    <w:rsid w:val="00473834"/>
    <w:rsid w:val="00474335"/>
    <w:rsid w:val="00475E0C"/>
    <w:rsid w:val="00482971"/>
    <w:rsid w:val="00483B32"/>
    <w:rsid w:val="00484B54"/>
    <w:rsid w:val="004862C2"/>
    <w:rsid w:val="00487CBC"/>
    <w:rsid w:val="0049329D"/>
    <w:rsid w:val="00494593"/>
    <w:rsid w:val="00497F7B"/>
    <w:rsid w:val="004A0A88"/>
    <w:rsid w:val="004A2AD0"/>
    <w:rsid w:val="004A4F4F"/>
    <w:rsid w:val="004A7DD9"/>
    <w:rsid w:val="004B0543"/>
    <w:rsid w:val="004B3BB7"/>
    <w:rsid w:val="004B3DF6"/>
    <w:rsid w:val="004B6478"/>
    <w:rsid w:val="004B7344"/>
    <w:rsid w:val="004C1AF4"/>
    <w:rsid w:val="004C3DC5"/>
    <w:rsid w:val="004D0B81"/>
    <w:rsid w:val="004D2C3E"/>
    <w:rsid w:val="004D3AD3"/>
    <w:rsid w:val="004D6C2D"/>
    <w:rsid w:val="004E038F"/>
    <w:rsid w:val="004E068D"/>
    <w:rsid w:val="004E3BE3"/>
    <w:rsid w:val="004E4143"/>
    <w:rsid w:val="004E5B5C"/>
    <w:rsid w:val="004E7D72"/>
    <w:rsid w:val="004F0154"/>
    <w:rsid w:val="0050172E"/>
    <w:rsid w:val="00503793"/>
    <w:rsid w:val="0050578F"/>
    <w:rsid w:val="005112E4"/>
    <w:rsid w:val="00515011"/>
    <w:rsid w:val="005166B5"/>
    <w:rsid w:val="00521CCA"/>
    <w:rsid w:val="00524656"/>
    <w:rsid w:val="00526457"/>
    <w:rsid w:val="00527169"/>
    <w:rsid w:val="00527A34"/>
    <w:rsid w:val="00532A68"/>
    <w:rsid w:val="00540333"/>
    <w:rsid w:val="0054044B"/>
    <w:rsid w:val="00540C23"/>
    <w:rsid w:val="00545CF4"/>
    <w:rsid w:val="00545F35"/>
    <w:rsid w:val="00550998"/>
    <w:rsid w:val="005520AF"/>
    <w:rsid w:val="005524E0"/>
    <w:rsid w:val="00552D3F"/>
    <w:rsid w:val="005533B4"/>
    <w:rsid w:val="005578AE"/>
    <w:rsid w:val="00562E40"/>
    <w:rsid w:val="0056371E"/>
    <w:rsid w:val="0056436B"/>
    <w:rsid w:val="00567C68"/>
    <w:rsid w:val="00570118"/>
    <w:rsid w:val="005703F5"/>
    <w:rsid w:val="005710D1"/>
    <w:rsid w:val="00580D45"/>
    <w:rsid w:val="00582298"/>
    <w:rsid w:val="00582E86"/>
    <w:rsid w:val="0058401A"/>
    <w:rsid w:val="005844DB"/>
    <w:rsid w:val="00585B20"/>
    <w:rsid w:val="00587049"/>
    <w:rsid w:val="0059012E"/>
    <w:rsid w:val="00590B69"/>
    <w:rsid w:val="00591DB4"/>
    <w:rsid w:val="0059271E"/>
    <w:rsid w:val="005940C7"/>
    <w:rsid w:val="005969BE"/>
    <w:rsid w:val="00596CCD"/>
    <w:rsid w:val="005975C7"/>
    <w:rsid w:val="005A1540"/>
    <w:rsid w:val="005A4F32"/>
    <w:rsid w:val="005A6DF5"/>
    <w:rsid w:val="005B2B3D"/>
    <w:rsid w:val="005B7328"/>
    <w:rsid w:val="005B79D7"/>
    <w:rsid w:val="005C2792"/>
    <w:rsid w:val="005C31D1"/>
    <w:rsid w:val="005C74D4"/>
    <w:rsid w:val="005D3BB8"/>
    <w:rsid w:val="005D4453"/>
    <w:rsid w:val="005D454D"/>
    <w:rsid w:val="005D4866"/>
    <w:rsid w:val="005E0B88"/>
    <w:rsid w:val="005E1BB8"/>
    <w:rsid w:val="005E1C8F"/>
    <w:rsid w:val="005E2063"/>
    <w:rsid w:val="005E4CBC"/>
    <w:rsid w:val="005E7A82"/>
    <w:rsid w:val="005F101A"/>
    <w:rsid w:val="005F121B"/>
    <w:rsid w:val="00603A6A"/>
    <w:rsid w:val="006041CA"/>
    <w:rsid w:val="00604FF4"/>
    <w:rsid w:val="00605610"/>
    <w:rsid w:val="00612690"/>
    <w:rsid w:val="006146C4"/>
    <w:rsid w:val="006154EE"/>
    <w:rsid w:val="00616FBF"/>
    <w:rsid w:val="00617773"/>
    <w:rsid w:val="00617B45"/>
    <w:rsid w:val="00620274"/>
    <w:rsid w:val="00620C84"/>
    <w:rsid w:val="006252CE"/>
    <w:rsid w:val="00626028"/>
    <w:rsid w:val="00626E41"/>
    <w:rsid w:val="00630AB2"/>
    <w:rsid w:val="0063223C"/>
    <w:rsid w:val="006329B7"/>
    <w:rsid w:val="0063469A"/>
    <w:rsid w:val="0063515D"/>
    <w:rsid w:val="006353B6"/>
    <w:rsid w:val="00636345"/>
    <w:rsid w:val="00636AAD"/>
    <w:rsid w:val="00636D47"/>
    <w:rsid w:val="00644675"/>
    <w:rsid w:val="006446AE"/>
    <w:rsid w:val="00644879"/>
    <w:rsid w:val="00645516"/>
    <w:rsid w:val="00645A21"/>
    <w:rsid w:val="0064642C"/>
    <w:rsid w:val="00650531"/>
    <w:rsid w:val="00655036"/>
    <w:rsid w:val="00660F01"/>
    <w:rsid w:val="006618D4"/>
    <w:rsid w:val="006629A1"/>
    <w:rsid w:val="00663C5D"/>
    <w:rsid w:val="006644A1"/>
    <w:rsid w:val="00665996"/>
    <w:rsid w:val="00684F81"/>
    <w:rsid w:val="00686106"/>
    <w:rsid w:val="00686B27"/>
    <w:rsid w:val="00687F87"/>
    <w:rsid w:val="00693780"/>
    <w:rsid w:val="006A1565"/>
    <w:rsid w:val="006A3363"/>
    <w:rsid w:val="006A4643"/>
    <w:rsid w:val="006A51DF"/>
    <w:rsid w:val="006A55C8"/>
    <w:rsid w:val="006B4BED"/>
    <w:rsid w:val="006B6AD1"/>
    <w:rsid w:val="006B6DC8"/>
    <w:rsid w:val="006B7B8C"/>
    <w:rsid w:val="006C5DDA"/>
    <w:rsid w:val="006C736E"/>
    <w:rsid w:val="006C7601"/>
    <w:rsid w:val="006C77AE"/>
    <w:rsid w:val="006D15A7"/>
    <w:rsid w:val="006D16EF"/>
    <w:rsid w:val="006D2F78"/>
    <w:rsid w:val="006D4F35"/>
    <w:rsid w:val="006D6C56"/>
    <w:rsid w:val="006D77ED"/>
    <w:rsid w:val="006E2A5D"/>
    <w:rsid w:val="006E375A"/>
    <w:rsid w:val="006E5306"/>
    <w:rsid w:val="006F0E7F"/>
    <w:rsid w:val="006F3622"/>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61CD"/>
    <w:rsid w:val="00726C43"/>
    <w:rsid w:val="00730373"/>
    <w:rsid w:val="007307A4"/>
    <w:rsid w:val="0073132E"/>
    <w:rsid w:val="00731CB4"/>
    <w:rsid w:val="00731F92"/>
    <w:rsid w:val="0073609D"/>
    <w:rsid w:val="00736FD0"/>
    <w:rsid w:val="00740045"/>
    <w:rsid w:val="007408FD"/>
    <w:rsid w:val="00740D0C"/>
    <w:rsid w:val="007415FE"/>
    <w:rsid w:val="00742EDB"/>
    <w:rsid w:val="00746214"/>
    <w:rsid w:val="00746A83"/>
    <w:rsid w:val="0075109E"/>
    <w:rsid w:val="00751D20"/>
    <w:rsid w:val="00753AF9"/>
    <w:rsid w:val="00755566"/>
    <w:rsid w:val="00755BCB"/>
    <w:rsid w:val="00756959"/>
    <w:rsid w:val="00757562"/>
    <w:rsid w:val="00762B0D"/>
    <w:rsid w:val="007642C5"/>
    <w:rsid w:val="00771504"/>
    <w:rsid w:val="007744E0"/>
    <w:rsid w:val="00775251"/>
    <w:rsid w:val="007756F7"/>
    <w:rsid w:val="00775FD4"/>
    <w:rsid w:val="0077647B"/>
    <w:rsid w:val="007769E2"/>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26DE"/>
    <w:rsid w:val="007E28E7"/>
    <w:rsid w:val="007E50E5"/>
    <w:rsid w:val="007E530E"/>
    <w:rsid w:val="007F0E1D"/>
    <w:rsid w:val="007F0EF7"/>
    <w:rsid w:val="007F1024"/>
    <w:rsid w:val="007F11FF"/>
    <w:rsid w:val="008027A4"/>
    <w:rsid w:val="008039A4"/>
    <w:rsid w:val="00804EED"/>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429A4"/>
    <w:rsid w:val="00852C5F"/>
    <w:rsid w:val="008538ED"/>
    <w:rsid w:val="00856C6E"/>
    <w:rsid w:val="008573C0"/>
    <w:rsid w:val="00863857"/>
    <w:rsid w:val="00864F18"/>
    <w:rsid w:val="00866E8F"/>
    <w:rsid w:val="00871A0B"/>
    <w:rsid w:val="00872219"/>
    <w:rsid w:val="008815B1"/>
    <w:rsid w:val="008837A9"/>
    <w:rsid w:val="00883E92"/>
    <w:rsid w:val="00890DC0"/>
    <w:rsid w:val="00891107"/>
    <w:rsid w:val="00892715"/>
    <w:rsid w:val="0089446C"/>
    <w:rsid w:val="008A0CFD"/>
    <w:rsid w:val="008A26E9"/>
    <w:rsid w:val="008A2F57"/>
    <w:rsid w:val="008A436F"/>
    <w:rsid w:val="008B5E1C"/>
    <w:rsid w:val="008C0B64"/>
    <w:rsid w:val="008C2776"/>
    <w:rsid w:val="008C3D9F"/>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1094"/>
    <w:rsid w:val="00911670"/>
    <w:rsid w:val="009120AE"/>
    <w:rsid w:val="009132E6"/>
    <w:rsid w:val="00915EE1"/>
    <w:rsid w:val="00916836"/>
    <w:rsid w:val="009175F5"/>
    <w:rsid w:val="00917CE6"/>
    <w:rsid w:val="0092179D"/>
    <w:rsid w:val="00933657"/>
    <w:rsid w:val="00937D19"/>
    <w:rsid w:val="00937FC3"/>
    <w:rsid w:val="00942C25"/>
    <w:rsid w:val="009448DA"/>
    <w:rsid w:val="00952917"/>
    <w:rsid w:val="009619B3"/>
    <w:rsid w:val="009648A9"/>
    <w:rsid w:val="00970FA9"/>
    <w:rsid w:val="00974136"/>
    <w:rsid w:val="00974531"/>
    <w:rsid w:val="00976C3F"/>
    <w:rsid w:val="0097792F"/>
    <w:rsid w:val="0098085D"/>
    <w:rsid w:val="00982A4B"/>
    <w:rsid w:val="009832C2"/>
    <w:rsid w:val="00983432"/>
    <w:rsid w:val="00983EFF"/>
    <w:rsid w:val="00991AB3"/>
    <w:rsid w:val="00991D6A"/>
    <w:rsid w:val="0099210B"/>
    <w:rsid w:val="00997111"/>
    <w:rsid w:val="009A09B4"/>
    <w:rsid w:val="009A1B50"/>
    <w:rsid w:val="009A2685"/>
    <w:rsid w:val="009A27A1"/>
    <w:rsid w:val="009A488A"/>
    <w:rsid w:val="009B156F"/>
    <w:rsid w:val="009B2483"/>
    <w:rsid w:val="009B24A2"/>
    <w:rsid w:val="009B313C"/>
    <w:rsid w:val="009B55D2"/>
    <w:rsid w:val="009B6D3A"/>
    <w:rsid w:val="009C0B23"/>
    <w:rsid w:val="009C0B52"/>
    <w:rsid w:val="009C12AB"/>
    <w:rsid w:val="009C610A"/>
    <w:rsid w:val="009D17C6"/>
    <w:rsid w:val="009D235E"/>
    <w:rsid w:val="009D2AF2"/>
    <w:rsid w:val="009D33BC"/>
    <w:rsid w:val="009D3508"/>
    <w:rsid w:val="009D6C2E"/>
    <w:rsid w:val="009E0AF6"/>
    <w:rsid w:val="009E0B4D"/>
    <w:rsid w:val="009E13CF"/>
    <w:rsid w:val="009E20BE"/>
    <w:rsid w:val="009E457E"/>
    <w:rsid w:val="009E4CB9"/>
    <w:rsid w:val="009E4FD7"/>
    <w:rsid w:val="009F2AA1"/>
    <w:rsid w:val="009F3B33"/>
    <w:rsid w:val="009F3C66"/>
    <w:rsid w:val="009F74AC"/>
    <w:rsid w:val="00A00577"/>
    <w:rsid w:val="00A00ADA"/>
    <w:rsid w:val="00A042DF"/>
    <w:rsid w:val="00A055D6"/>
    <w:rsid w:val="00A0710B"/>
    <w:rsid w:val="00A07FA1"/>
    <w:rsid w:val="00A11A89"/>
    <w:rsid w:val="00A11F20"/>
    <w:rsid w:val="00A12625"/>
    <w:rsid w:val="00A12894"/>
    <w:rsid w:val="00A13BA5"/>
    <w:rsid w:val="00A14758"/>
    <w:rsid w:val="00A20CDC"/>
    <w:rsid w:val="00A21CC6"/>
    <w:rsid w:val="00A240CE"/>
    <w:rsid w:val="00A24925"/>
    <w:rsid w:val="00A33F0D"/>
    <w:rsid w:val="00A41C71"/>
    <w:rsid w:val="00A42FD8"/>
    <w:rsid w:val="00A43586"/>
    <w:rsid w:val="00A46421"/>
    <w:rsid w:val="00A46DC7"/>
    <w:rsid w:val="00A516A2"/>
    <w:rsid w:val="00A537FE"/>
    <w:rsid w:val="00A5770D"/>
    <w:rsid w:val="00A6211E"/>
    <w:rsid w:val="00A62E52"/>
    <w:rsid w:val="00A63E0E"/>
    <w:rsid w:val="00A64933"/>
    <w:rsid w:val="00A6600B"/>
    <w:rsid w:val="00A701BA"/>
    <w:rsid w:val="00A73279"/>
    <w:rsid w:val="00A742A4"/>
    <w:rsid w:val="00A7640A"/>
    <w:rsid w:val="00A85BE0"/>
    <w:rsid w:val="00A90A64"/>
    <w:rsid w:val="00A9152B"/>
    <w:rsid w:val="00A9471E"/>
    <w:rsid w:val="00A94FBA"/>
    <w:rsid w:val="00A970CC"/>
    <w:rsid w:val="00AA0F61"/>
    <w:rsid w:val="00AA3C32"/>
    <w:rsid w:val="00AA4D5D"/>
    <w:rsid w:val="00AA5DA9"/>
    <w:rsid w:val="00AA6834"/>
    <w:rsid w:val="00AB33D4"/>
    <w:rsid w:val="00AB3711"/>
    <w:rsid w:val="00AB3B6A"/>
    <w:rsid w:val="00AC25BB"/>
    <w:rsid w:val="00AC3038"/>
    <w:rsid w:val="00AC3934"/>
    <w:rsid w:val="00AC3B9A"/>
    <w:rsid w:val="00AC4779"/>
    <w:rsid w:val="00AC4CBB"/>
    <w:rsid w:val="00AC642E"/>
    <w:rsid w:val="00AC6F8D"/>
    <w:rsid w:val="00AC7F61"/>
    <w:rsid w:val="00AD4F00"/>
    <w:rsid w:val="00AD66E3"/>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219DC"/>
    <w:rsid w:val="00B228B3"/>
    <w:rsid w:val="00B24A04"/>
    <w:rsid w:val="00B256E4"/>
    <w:rsid w:val="00B340D0"/>
    <w:rsid w:val="00B34B85"/>
    <w:rsid w:val="00B34D52"/>
    <w:rsid w:val="00B36A24"/>
    <w:rsid w:val="00B3721C"/>
    <w:rsid w:val="00B373DE"/>
    <w:rsid w:val="00B407F8"/>
    <w:rsid w:val="00B41C12"/>
    <w:rsid w:val="00B479D4"/>
    <w:rsid w:val="00B51EBC"/>
    <w:rsid w:val="00B55BD2"/>
    <w:rsid w:val="00B56C9C"/>
    <w:rsid w:val="00B56ECB"/>
    <w:rsid w:val="00B6233D"/>
    <w:rsid w:val="00B63235"/>
    <w:rsid w:val="00B63947"/>
    <w:rsid w:val="00B6668B"/>
    <w:rsid w:val="00B7132F"/>
    <w:rsid w:val="00B716AF"/>
    <w:rsid w:val="00B736DD"/>
    <w:rsid w:val="00B75656"/>
    <w:rsid w:val="00B82663"/>
    <w:rsid w:val="00B82782"/>
    <w:rsid w:val="00B83631"/>
    <w:rsid w:val="00B84A3F"/>
    <w:rsid w:val="00B8569B"/>
    <w:rsid w:val="00B86B2E"/>
    <w:rsid w:val="00B92D79"/>
    <w:rsid w:val="00B9314A"/>
    <w:rsid w:val="00B9470F"/>
    <w:rsid w:val="00BA1B86"/>
    <w:rsid w:val="00BA4E07"/>
    <w:rsid w:val="00BA50B0"/>
    <w:rsid w:val="00BA53FC"/>
    <w:rsid w:val="00BA5988"/>
    <w:rsid w:val="00BA5BA6"/>
    <w:rsid w:val="00BA6AAE"/>
    <w:rsid w:val="00BA6F7F"/>
    <w:rsid w:val="00BB1F04"/>
    <w:rsid w:val="00BB3E06"/>
    <w:rsid w:val="00BB40B6"/>
    <w:rsid w:val="00BB6552"/>
    <w:rsid w:val="00BB6F2E"/>
    <w:rsid w:val="00BC03B7"/>
    <w:rsid w:val="00BC0768"/>
    <w:rsid w:val="00BC0976"/>
    <w:rsid w:val="00BC343C"/>
    <w:rsid w:val="00BD7482"/>
    <w:rsid w:val="00BE3412"/>
    <w:rsid w:val="00BE5490"/>
    <w:rsid w:val="00BE644B"/>
    <w:rsid w:val="00BE6BCB"/>
    <w:rsid w:val="00BE717D"/>
    <w:rsid w:val="00BE778A"/>
    <w:rsid w:val="00BF07F4"/>
    <w:rsid w:val="00BF0FA3"/>
    <w:rsid w:val="00BF3FF3"/>
    <w:rsid w:val="00BF465D"/>
    <w:rsid w:val="00C0012F"/>
    <w:rsid w:val="00C00676"/>
    <w:rsid w:val="00C0122A"/>
    <w:rsid w:val="00C07A02"/>
    <w:rsid w:val="00C07D96"/>
    <w:rsid w:val="00C10454"/>
    <w:rsid w:val="00C10AE1"/>
    <w:rsid w:val="00C16B41"/>
    <w:rsid w:val="00C206BC"/>
    <w:rsid w:val="00C20FF9"/>
    <w:rsid w:val="00C24186"/>
    <w:rsid w:val="00C246F3"/>
    <w:rsid w:val="00C25183"/>
    <w:rsid w:val="00C276F0"/>
    <w:rsid w:val="00C33FC3"/>
    <w:rsid w:val="00C3467D"/>
    <w:rsid w:val="00C34C3D"/>
    <w:rsid w:val="00C40628"/>
    <w:rsid w:val="00C44CDD"/>
    <w:rsid w:val="00C5072C"/>
    <w:rsid w:val="00C52F13"/>
    <w:rsid w:val="00C533B2"/>
    <w:rsid w:val="00C5388A"/>
    <w:rsid w:val="00C54CDD"/>
    <w:rsid w:val="00C558AB"/>
    <w:rsid w:val="00C56618"/>
    <w:rsid w:val="00C62E6D"/>
    <w:rsid w:val="00C64DF5"/>
    <w:rsid w:val="00C65982"/>
    <w:rsid w:val="00C67689"/>
    <w:rsid w:val="00C6769C"/>
    <w:rsid w:val="00C77BD9"/>
    <w:rsid w:val="00C82689"/>
    <w:rsid w:val="00C84AD2"/>
    <w:rsid w:val="00C85048"/>
    <w:rsid w:val="00C858C6"/>
    <w:rsid w:val="00C86A6C"/>
    <w:rsid w:val="00C872B6"/>
    <w:rsid w:val="00C954F9"/>
    <w:rsid w:val="00C95D9F"/>
    <w:rsid w:val="00CA1D74"/>
    <w:rsid w:val="00CA26B9"/>
    <w:rsid w:val="00CA721E"/>
    <w:rsid w:val="00CA7473"/>
    <w:rsid w:val="00CB0762"/>
    <w:rsid w:val="00CB4DF3"/>
    <w:rsid w:val="00CB668D"/>
    <w:rsid w:val="00CB7853"/>
    <w:rsid w:val="00CB7D8A"/>
    <w:rsid w:val="00CD0424"/>
    <w:rsid w:val="00CD2069"/>
    <w:rsid w:val="00CD3C80"/>
    <w:rsid w:val="00CD4DA0"/>
    <w:rsid w:val="00CD643E"/>
    <w:rsid w:val="00CD71EE"/>
    <w:rsid w:val="00CD771A"/>
    <w:rsid w:val="00CE0223"/>
    <w:rsid w:val="00CE1100"/>
    <w:rsid w:val="00CE35AD"/>
    <w:rsid w:val="00CE3A74"/>
    <w:rsid w:val="00CE6563"/>
    <w:rsid w:val="00CE65DD"/>
    <w:rsid w:val="00CE7EE2"/>
    <w:rsid w:val="00CF309E"/>
    <w:rsid w:val="00CF5250"/>
    <w:rsid w:val="00CF6B0E"/>
    <w:rsid w:val="00D036A7"/>
    <w:rsid w:val="00D050AA"/>
    <w:rsid w:val="00D051C8"/>
    <w:rsid w:val="00D070BD"/>
    <w:rsid w:val="00D07E22"/>
    <w:rsid w:val="00D1196E"/>
    <w:rsid w:val="00D13BF9"/>
    <w:rsid w:val="00D14149"/>
    <w:rsid w:val="00D23B67"/>
    <w:rsid w:val="00D23CD7"/>
    <w:rsid w:val="00D2780E"/>
    <w:rsid w:val="00D33599"/>
    <w:rsid w:val="00D35E39"/>
    <w:rsid w:val="00D37C8C"/>
    <w:rsid w:val="00D42D9B"/>
    <w:rsid w:val="00D440E5"/>
    <w:rsid w:val="00D44AE4"/>
    <w:rsid w:val="00D45B58"/>
    <w:rsid w:val="00D467B9"/>
    <w:rsid w:val="00D544AD"/>
    <w:rsid w:val="00D561E4"/>
    <w:rsid w:val="00D60390"/>
    <w:rsid w:val="00D64777"/>
    <w:rsid w:val="00D648ED"/>
    <w:rsid w:val="00D64DDC"/>
    <w:rsid w:val="00D65DA0"/>
    <w:rsid w:val="00D724B4"/>
    <w:rsid w:val="00D80549"/>
    <w:rsid w:val="00D816B8"/>
    <w:rsid w:val="00D8468B"/>
    <w:rsid w:val="00D87191"/>
    <w:rsid w:val="00D87B47"/>
    <w:rsid w:val="00D90B6F"/>
    <w:rsid w:val="00D93E99"/>
    <w:rsid w:val="00D94605"/>
    <w:rsid w:val="00D97922"/>
    <w:rsid w:val="00DA2D5A"/>
    <w:rsid w:val="00DA46FD"/>
    <w:rsid w:val="00DA79FA"/>
    <w:rsid w:val="00DC08EE"/>
    <w:rsid w:val="00DC1D21"/>
    <w:rsid w:val="00DC6908"/>
    <w:rsid w:val="00DC72E7"/>
    <w:rsid w:val="00DD1CDE"/>
    <w:rsid w:val="00DD2867"/>
    <w:rsid w:val="00DD2FCB"/>
    <w:rsid w:val="00DD6B48"/>
    <w:rsid w:val="00DD71B0"/>
    <w:rsid w:val="00DE2B8B"/>
    <w:rsid w:val="00DE786C"/>
    <w:rsid w:val="00DF2D7E"/>
    <w:rsid w:val="00DF49D8"/>
    <w:rsid w:val="00DF7F5F"/>
    <w:rsid w:val="00E0124B"/>
    <w:rsid w:val="00E0297D"/>
    <w:rsid w:val="00E02B95"/>
    <w:rsid w:val="00E04791"/>
    <w:rsid w:val="00E057A0"/>
    <w:rsid w:val="00E05AF4"/>
    <w:rsid w:val="00E07009"/>
    <w:rsid w:val="00E07EB8"/>
    <w:rsid w:val="00E1040C"/>
    <w:rsid w:val="00E109C7"/>
    <w:rsid w:val="00E10E00"/>
    <w:rsid w:val="00E16D4A"/>
    <w:rsid w:val="00E21935"/>
    <w:rsid w:val="00E219D9"/>
    <w:rsid w:val="00E24AA0"/>
    <w:rsid w:val="00E24B41"/>
    <w:rsid w:val="00E24E7C"/>
    <w:rsid w:val="00E25372"/>
    <w:rsid w:val="00E256D6"/>
    <w:rsid w:val="00E27605"/>
    <w:rsid w:val="00E32269"/>
    <w:rsid w:val="00E36874"/>
    <w:rsid w:val="00E37629"/>
    <w:rsid w:val="00E37E52"/>
    <w:rsid w:val="00E4100F"/>
    <w:rsid w:val="00E41D8C"/>
    <w:rsid w:val="00E41EE2"/>
    <w:rsid w:val="00E426CA"/>
    <w:rsid w:val="00E4283B"/>
    <w:rsid w:val="00E431B7"/>
    <w:rsid w:val="00E45C7F"/>
    <w:rsid w:val="00E46F23"/>
    <w:rsid w:val="00E541F9"/>
    <w:rsid w:val="00E549F1"/>
    <w:rsid w:val="00E555FE"/>
    <w:rsid w:val="00E56855"/>
    <w:rsid w:val="00E56C6B"/>
    <w:rsid w:val="00E630AD"/>
    <w:rsid w:val="00E666B9"/>
    <w:rsid w:val="00E726D6"/>
    <w:rsid w:val="00E73E5B"/>
    <w:rsid w:val="00E75183"/>
    <w:rsid w:val="00E7526B"/>
    <w:rsid w:val="00E760A1"/>
    <w:rsid w:val="00E77180"/>
    <w:rsid w:val="00E808FF"/>
    <w:rsid w:val="00E80A2E"/>
    <w:rsid w:val="00E80B29"/>
    <w:rsid w:val="00E8322A"/>
    <w:rsid w:val="00E84933"/>
    <w:rsid w:val="00E85EE2"/>
    <w:rsid w:val="00E8799C"/>
    <w:rsid w:val="00E90F46"/>
    <w:rsid w:val="00E922B0"/>
    <w:rsid w:val="00E9438B"/>
    <w:rsid w:val="00E94BD8"/>
    <w:rsid w:val="00EA01DF"/>
    <w:rsid w:val="00EA0A6B"/>
    <w:rsid w:val="00EA3566"/>
    <w:rsid w:val="00EA5150"/>
    <w:rsid w:val="00EA674F"/>
    <w:rsid w:val="00EB4BB1"/>
    <w:rsid w:val="00EB53EE"/>
    <w:rsid w:val="00EB7508"/>
    <w:rsid w:val="00EC0175"/>
    <w:rsid w:val="00EC079A"/>
    <w:rsid w:val="00EC3D46"/>
    <w:rsid w:val="00EC45C2"/>
    <w:rsid w:val="00EC5386"/>
    <w:rsid w:val="00EC546C"/>
    <w:rsid w:val="00ED0E40"/>
    <w:rsid w:val="00ED257A"/>
    <w:rsid w:val="00ED38AC"/>
    <w:rsid w:val="00ED6602"/>
    <w:rsid w:val="00ED71FE"/>
    <w:rsid w:val="00ED7B6B"/>
    <w:rsid w:val="00EE1EBA"/>
    <w:rsid w:val="00EE2EAF"/>
    <w:rsid w:val="00EE3A6D"/>
    <w:rsid w:val="00EE4E8C"/>
    <w:rsid w:val="00EE606D"/>
    <w:rsid w:val="00EF3512"/>
    <w:rsid w:val="00EF4437"/>
    <w:rsid w:val="00EF547A"/>
    <w:rsid w:val="00EF5782"/>
    <w:rsid w:val="00EF6EA6"/>
    <w:rsid w:val="00EF70AC"/>
    <w:rsid w:val="00EF75F4"/>
    <w:rsid w:val="00F02C5D"/>
    <w:rsid w:val="00F036B5"/>
    <w:rsid w:val="00F05805"/>
    <w:rsid w:val="00F0664B"/>
    <w:rsid w:val="00F06F99"/>
    <w:rsid w:val="00F0728B"/>
    <w:rsid w:val="00F106EE"/>
    <w:rsid w:val="00F1159E"/>
    <w:rsid w:val="00F136AA"/>
    <w:rsid w:val="00F13860"/>
    <w:rsid w:val="00F13A1C"/>
    <w:rsid w:val="00F14397"/>
    <w:rsid w:val="00F15DD3"/>
    <w:rsid w:val="00F226AB"/>
    <w:rsid w:val="00F22B13"/>
    <w:rsid w:val="00F232B2"/>
    <w:rsid w:val="00F2457A"/>
    <w:rsid w:val="00F24950"/>
    <w:rsid w:val="00F2523A"/>
    <w:rsid w:val="00F27B78"/>
    <w:rsid w:val="00F27EC2"/>
    <w:rsid w:val="00F309F1"/>
    <w:rsid w:val="00F33DD0"/>
    <w:rsid w:val="00F34460"/>
    <w:rsid w:val="00F37B12"/>
    <w:rsid w:val="00F40646"/>
    <w:rsid w:val="00F43101"/>
    <w:rsid w:val="00F50AF4"/>
    <w:rsid w:val="00F53830"/>
    <w:rsid w:val="00F53CFA"/>
    <w:rsid w:val="00F628B1"/>
    <w:rsid w:val="00F62F62"/>
    <w:rsid w:val="00F650B6"/>
    <w:rsid w:val="00F65791"/>
    <w:rsid w:val="00F7024F"/>
    <w:rsid w:val="00F7158A"/>
    <w:rsid w:val="00F716D6"/>
    <w:rsid w:val="00F749EC"/>
    <w:rsid w:val="00F755BC"/>
    <w:rsid w:val="00F77502"/>
    <w:rsid w:val="00F83B2D"/>
    <w:rsid w:val="00F858E8"/>
    <w:rsid w:val="00F911F7"/>
    <w:rsid w:val="00F933DC"/>
    <w:rsid w:val="00F94AF6"/>
    <w:rsid w:val="00F95657"/>
    <w:rsid w:val="00F96CCA"/>
    <w:rsid w:val="00F972F2"/>
    <w:rsid w:val="00FA284A"/>
    <w:rsid w:val="00FA57B0"/>
    <w:rsid w:val="00FA6B55"/>
    <w:rsid w:val="00FB06CA"/>
    <w:rsid w:val="00FB5F14"/>
    <w:rsid w:val="00FB66A1"/>
    <w:rsid w:val="00FB7A2A"/>
    <w:rsid w:val="00FC0407"/>
    <w:rsid w:val="00FC4EBB"/>
    <w:rsid w:val="00FC736A"/>
    <w:rsid w:val="00FC75C8"/>
    <w:rsid w:val="00FD01B8"/>
    <w:rsid w:val="00FD3FBE"/>
    <w:rsid w:val="00FD42A3"/>
    <w:rsid w:val="00FD71F8"/>
    <w:rsid w:val="00FD7D15"/>
    <w:rsid w:val="00FE0E6C"/>
    <w:rsid w:val="00FE4D08"/>
    <w:rsid w:val="00FE66D2"/>
    <w:rsid w:val="00FE7E29"/>
    <w:rsid w:val="00FF0776"/>
    <w:rsid w:val="00FF1EEC"/>
    <w:rsid w:val="00FF24FF"/>
    <w:rsid w:val="00FF2BD7"/>
    <w:rsid w:val="00FF5341"/>
    <w:rsid w:val="00FF5994"/>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0930D8"/>
    <w:pPr>
      <w:pBdr>
        <w:bottom w:val="single" w:sz="6" w:space="1" w:color="auto"/>
      </w:pBdr>
      <w:tabs>
        <w:tab w:val="left" w:pos="1620"/>
      </w:tabs>
      <w:snapToGrid w:val="0"/>
      <w:ind w:right="7020"/>
      <w:jc w:val="left"/>
    </w:pPr>
    <w:rPr>
      <w:sz w:val="18"/>
      <w:szCs w:val="18"/>
    </w:rPr>
  </w:style>
  <w:style w:type="character" w:customStyle="1" w:styleId="Char6">
    <w:name w:val="页眉 Char"/>
    <w:basedOn w:val="a1"/>
    <w:link w:val="ab"/>
    <w:uiPriority w:val="99"/>
    <w:locked/>
    <w:rsid w:val="000930D8"/>
    <w:rPr>
      <w:rFonts w:ascii="Calibri" w:hAnsi="Calibri"/>
      <w:kern w:val="2"/>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lang/>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lang/>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qq://txf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E36BB-3EE1-4FFE-95E9-9BD408B0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72</Pages>
  <Words>6165</Words>
  <Characters>35147</Characters>
  <Application>Microsoft Office Word</Application>
  <DocSecurity>0</DocSecurity>
  <Lines>292</Lines>
  <Paragraphs>82</Paragraphs>
  <ScaleCrop>false</ScaleCrop>
  <Company>Sky123.Org</Company>
  <LinksUpToDate>false</LinksUpToDate>
  <CharactersWithSpaces>41230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1法正项目管理集团有限公司:法正项目管理集团有限公司</cp:lastModifiedBy>
  <cp:revision>823</cp:revision>
  <cp:lastPrinted>2018-06-26T07:55:00Z</cp:lastPrinted>
  <dcterms:created xsi:type="dcterms:W3CDTF">2017-10-25T06:07:00Z</dcterms:created>
  <dcterms:modified xsi:type="dcterms:W3CDTF">2019-01-28T07:15:00Z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