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Pr="001F6194" w:rsidRDefault="006115E4">
      <w:pPr>
        <w:spacing w:line="700" w:lineRule="exact"/>
        <w:jc w:val="center"/>
        <w:rPr>
          <w:rFonts w:asciiTheme="minorEastAsia" w:hAnsiTheme="minorEastAsia" w:cs="方正小标宋简体"/>
          <w:b/>
          <w:color w:val="000000"/>
          <w:sz w:val="56"/>
          <w:szCs w:val="56"/>
          <w:shd w:val="clear" w:color="auto" w:fill="FFFFFF"/>
        </w:rPr>
      </w:pPr>
      <w:r w:rsidRPr="006115E4">
        <w:rPr>
          <w:rFonts w:asciiTheme="minorEastAsia" w:hAnsiTheme="minorEastAsia" w:cs="方正小标宋简体" w:hint="eastAsia"/>
          <w:b/>
          <w:bCs/>
          <w:color w:val="000000"/>
          <w:sz w:val="56"/>
          <w:szCs w:val="56"/>
          <w:shd w:val="clear" w:color="auto" w:fill="FFFFFF"/>
        </w:rPr>
        <w:t>鄢陵县</w:t>
      </w:r>
      <w:proofErr w:type="gramStart"/>
      <w:r w:rsidRPr="006115E4">
        <w:rPr>
          <w:rFonts w:asciiTheme="minorEastAsia" w:hAnsiTheme="minorEastAsia" w:cs="方正小标宋简体" w:hint="eastAsia"/>
          <w:b/>
          <w:bCs/>
          <w:color w:val="000000"/>
          <w:sz w:val="56"/>
          <w:szCs w:val="56"/>
          <w:shd w:val="clear" w:color="auto" w:fill="FFFFFF"/>
        </w:rPr>
        <w:t>智慧党建</w:t>
      </w:r>
      <w:proofErr w:type="gramEnd"/>
      <w:r w:rsidRPr="006115E4">
        <w:rPr>
          <w:rFonts w:asciiTheme="minorEastAsia" w:hAnsiTheme="minorEastAsia" w:cs="方正小标宋简体" w:hint="eastAsia"/>
          <w:b/>
          <w:bCs/>
          <w:color w:val="000000"/>
          <w:sz w:val="56"/>
          <w:szCs w:val="56"/>
          <w:shd w:val="clear" w:color="auto" w:fill="FFFFFF"/>
        </w:rPr>
        <w:t>视频会议系统设备项目</w:t>
      </w:r>
      <w:r w:rsidR="00CD24A3">
        <w:rPr>
          <w:rFonts w:asciiTheme="minorEastAsia" w:hAnsiTheme="minorEastAsia" w:cs="方正小标宋简体" w:hint="eastAsia"/>
          <w:b/>
          <w:bCs/>
          <w:color w:val="000000"/>
          <w:sz w:val="56"/>
          <w:szCs w:val="56"/>
          <w:shd w:val="clear" w:color="auto" w:fill="FFFFFF"/>
        </w:rPr>
        <w:t>第</w:t>
      </w:r>
      <w:r w:rsidR="00A503B8">
        <w:rPr>
          <w:rFonts w:asciiTheme="minorEastAsia" w:hAnsiTheme="minorEastAsia" w:cs="方正小标宋简体" w:hint="eastAsia"/>
          <w:b/>
          <w:bCs/>
          <w:color w:val="000000"/>
          <w:sz w:val="56"/>
          <w:szCs w:val="56"/>
          <w:shd w:val="clear" w:color="auto" w:fill="FFFFFF"/>
        </w:rPr>
        <w:t>二</w:t>
      </w:r>
      <w:r w:rsidR="00CD24A3">
        <w:rPr>
          <w:rFonts w:asciiTheme="minorEastAsia" w:hAnsiTheme="minorEastAsia" w:cs="方正小标宋简体" w:hint="eastAsia"/>
          <w:b/>
          <w:bCs/>
          <w:color w:val="000000"/>
          <w:sz w:val="56"/>
          <w:szCs w:val="56"/>
          <w:shd w:val="clear" w:color="auto" w:fill="FFFFFF"/>
        </w:rPr>
        <w:t>标段</w:t>
      </w:r>
    </w:p>
    <w:p w:rsidR="00A06C73" w:rsidRDefault="00A06C73">
      <w:pPr>
        <w:spacing w:line="700" w:lineRule="exact"/>
        <w:rPr>
          <w:rFonts w:ascii="微软简隶书" w:eastAsia="微软简隶书"/>
        </w:rPr>
      </w:pP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345CF8" w:rsidRPr="00345CF8">
        <w:rPr>
          <w:rFonts w:ascii="黑体" w:eastAsia="黑体" w:hAnsi="黑体" w:cs="仿宋_GB2312"/>
          <w:bCs/>
          <w:sz w:val="32"/>
          <w:szCs w:val="32"/>
        </w:rPr>
        <w:t>Y</w:t>
      </w:r>
      <w:r w:rsidR="00345CF8" w:rsidRPr="00345CF8">
        <w:rPr>
          <w:rFonts w:ascii="黑体" w:eastAsia="黑体" w:hAnsi="黑体" w:cs="仿宋_GB2312" w:hint="eastAsia"/>
          <w:bCs/>
          <w:sz w:val="32"/>
          <w:szCs w:val="32"/>
        </w:rPr>
        <w:t>2018HZ</w:t>
      </w:r>
      <w:r w:rsidR="006115E4">
        <w:rPr>
          <w:rFonts w:ascii="黑体" w:eastAsia="黑体" w:hAnsi="黑体" w:cs="仿宋_GB2312" w:hint="eastAsia"/>
          <w:bCs/>
          <w:sz w:val="32"/>
          <w:szCs w:val="32"/>
        </w:rPr>
        <w:t>231</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6115E4">
        <w:rPr>
          <w:rFonts w:ascii="黑体" w:eastAsia="黑体" w:hAnsi="黑体" w:cs="仿宋_GB2312" w:hint="eastAsia"/>
          <w:bCs/>
          <w:sz w:val="32"/>
          <w:szCs w:val="32"/>
        </w:rPr>
        <w:t>鄢招公2018-09-2508</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C0FB7" w:rsidP="006115E4">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6115E4">
        <w:rPr>
          <w:rFonts w:ascii="黑体" w:eastAsia="黑体" w:hAnsi="黑体" w:cs="宋体" w:hint="eastAsia"/>
          <w:bCs/>
          <w:sz w:val="32"/>
          <w:szCs w:val="32"/>
        </w:rPr>
        <w:t>鄢陵县文化和广播影视局</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w:t>
      </w:r>
      <w:r w:rsidR="00345CF8">
        <w:rPr>
          <w:rFonts w:ascii="黑体" w:eastAsia="黑体" w:hAnsi="黑体" w:hint="eastAsia"/>
          <w:spacing w:val="-6"/>
          <w:sz w:val="32"/>
          <w:szCs w:val="32"/>
        </w:rPr>
        <w:t>九</w:t>
      </w:r>
      <w:r>
        <w:rPr>
          <w:rFonts w:ascii="黑体" w:eastAsia="黑体" w:hAnsi="黑体" w:hint="eastAsia"/>
          <w:spacing w:val="-6"/>
          <w:sz w:val="32"/>
          <w:szCs w:val="32"/>
        </w:rPr>
        <w:t>年</w:t>
      </w:r>
      <w:r w:rsidR="00923487">
        <w:rPr>
          <w:rFonts w:ascii="黑体" w:eastAsia="黑体" w:hAnsi="黑体" w:hint="eastAsia"/>
          <w:spacing w:val="-6"/>
          <w:sz w:val="32"/>
          <w:szCs w:val="32"/>
        </w:rPr>
        <w:t>二</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2F0C11">
      <w:pPr>
        <w:spacing w:line="50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Pr="00054018" w:rsidRDefault="006115E4" w:rsidP="00D96E98">
      <w:pPr>
        <w:topLinePunct/>
        <w:snapToGrid w:val="0"/>
        <w:spacing w:line="500" w:lineRule="exact"/>
        <w:jc w:val="center"/>
        <w:rPr>
          <w:rFonts w:ascii="仿宋" w:eastAsia="仿宋" w:hAnsi="仿宋" w:cs="宋体"/>
          <w:sz w:val="30"/>
          <w:szCs w:val="30"/>
        </w:rPr>
      </w:pPr>
      <w:r w:rsidRPr="006115E4">
        <w:rPr>
          <w:rFonts w:ascii="方正小标宋简体" w:eastAsia="方正小标宋简体" w:hAnsi="黑体" w:cs="黑体" w:hint="eastAsia"/>
          <w:b/>
          <w:bCs/>
          <w:kern w:val="0"/>
          <w:sz w:val="44"/>
          <w:szCs w:val="32"/>
        </w:rPr>
        <w:t>鄢陵县</w:t>
      </w:r>
      <w:proofErr w:type="gramStart"/>
      <w:r w:rsidRPr="006115E4">
        <w:rPr>
          <w:rFonts w:ascii="方正小标宋简体" w:eastAsia="方正小标宋简体" w:hAnsi="黑体" w:cs="黑体" w:hint="eastAsia"/>
          <w:b/>
          <w:bCs/>
          <w:kern w:val="0"/>
          <w:sz w:val="44"/>
          <w:szCs w:val="32"/>
        </w:rPr>
        <w:t>智慧党建</w:t>
      </w:r>
      <w:proofErr w:type="gramEnd"/>
      <w:r w:rsidRPr="006115E4">
        <w:rPr>
          <w:rFonts w:ascii="方正小标宋简体" w:eastAsia="方正小标宋简体" w:hAnsi="黑体" w:cs="黑体" w:hint="eastAsia"/>
          <w:b/>
          <w:bCs/>
          <w:kern w:val="0"/>
          <w:sz w:val="44"/>
          <w:szCs w:val="32"/>
        </w:rPr>
        <w:t>视频会议系统设备项目</w:t>
      </w:r>
      <w:r w:rsidR="0065681A" w:rsidRPr="007241F5">
        <w:rPr>
          <w:rFonts w:ascii="方正小标宋简体" w:eastAsia="方正小标宋简体" w:hAnsi="黑体" w:cs="黑体" w:hint="eastAsia"/>
          <w:bCs/>
          <w:kern w:val="0"/>
          <w:sz w:val="44"/>
          <w:szCs w:val="32"/>
        </w:rPr>
        <w:t>招标公告</w:t>
      </w:r>
    </w:p>
    <w:p w:rsidR="0065681A" w:rsidRDefault="0065681A" w:rsidP="002F0C11">
      <w:pPr>
        <w:spacing w:line="500" w:lineRule="exact"/>
        <w:ind w:firstLineChars="200" w:firstLine="600"/>
        <w:rPr>
          <w:rFonts w:ascii="仿宋" w:eastAsia="仿宋" w:hAnsi="仿宋" w:cs="宋体"/>
          <w:bCs/>
          <w:sz w:val="30"/>
          <w:szCs w:val="30"/>
        </w:rPr>
      </w:pPr>
    </w:p>
    <w:p w:rsidR="00A06C73" w:rsidRDefault="00AC0FB7" w:rsidP="002F0C11">
      <w:pPr>
        <w:spacing w:line="500" w:lineRule="exact"/>
        <w:ind w:firstLineChars="200" w:firstLine="600"/>
        <w:rPr>
          <w:rFonts w:ascii="仿宋" w:eastAsia="仿宋" w:hAnsi="仿宋" w:cs="宋体"/>
          <w:sz w:val="30"/>
          <w:szCs w:val="30"/>
          <w:lang w:val="zh-CN"/>
        </w:rPr>
      </w:pPr>
      <w:r w:rsidRPr="00C0481F">
        <w:rPr>
          <w:rFonts w:ascii="仿宋" w:eastAsia="仿宋" w:hAnsi="仿宋" w:cs="宋体" w:hint="eastAsia"/>
          <w:bCs/>
          <w:sz w:val="30"/>
          <w:szCs w:val="30"/>
        </w:rPr>
        <w:t>受</w:t>
      </w:r>
      <w:r w:rsidR="006115E4" w:rsidRPr="006115E4">
        <w:rPr>
          <w:rFonts w:ascii="仿宋" w:eastAsia="仿宋" w:hAnsi="仿宋" w:cs="宋体" w:hint="eastAsia"/>
          <w:bCs/>
          <w:sz w:val="30"/>
          <w:szCs w:val="30"/>
        </w:rPr>
        <w:t>鄢陵县文化和广播</w:t>
      </w:r>
      <w:proofErr w:type="gramStart"/>
      <w:r w:rsidR="006115E4" w:rsidRPr="006115E4">
        <w:rPr>
          <w:rFonts w:ascii="仿宋" w:eastAsia="仿宋" w:hAnsi="仿宋" w:cs="宋体" w:hint="eastAsia"/>
          <w:bCs/>
          <w:sz w:val="30"/>
          <w:szCs w:val="30"/>
        </w:rPr>
        <w:t>影视局</w:t>
      </w:r>
      <w:proofErr w:type="gramEnd"/>
      <w:r w:rsidRPr="00C0481F">
        <w:rPr>
          <w:rFonts w:ascii="仿宋" w:eastAsia="仿宋" w:hAnsi="仿宋" w:cs="宋体" w:hint="eastAsia"/>
          <w:bCs/>
          <w:sz w:val="30"/>
          <w:szCs w:val="30"/>
        </w:rPr>
        <w:t>的委托，鄢陵县政府采购中心就“</w:t>
      </w:r>
      <w:r w:rsidR="006115E4" w:rsidRPr="006115E4">
        <w:rPr>
          <w:rFonts w:ascii="仿宋" w:eastAsia="仿宋" w:hAnsi="仿宋" w:cs="宋体" w:hint="eastAsia"/>
          <w:bCs/>
          <w:sz w:val="30"/>
          <w:szCs w:val="30"/>
        </w:rPr>
        <w:t>鄢陵县智慧党建视频会议系统设备项目</w:t>
      </w:r>
      <w:r w:rsidR="00211CC6">
        <w:rPr>
          <w:rFonts w:ascii="仿宋" w:eastAsia="仿宋" w:hAnsi="仿宋" w:cs="宋体" w:hint="eastAsia"/>
          <w:bCs/>
          <w:sz w:val="30"/>
          <w:szCs w:val="30"/>
        </w:rPr>
        <w:t>”</w:t>
      </w:r>
      <w:r w:rsidRPr="006115E4">
        <w:rPr>
          <w:rFonts w:ascii="仿宋" w:eastAsia="仿宋" w:hAnsi="仿宋" w:cs="宋体" w:hint="eastAsia"/>
          <w:bCs/>
          <w:sz w:val="30"/>
          <w:szCs w:val="30"/>
        </w:rPr>
        <w:t>进行公开招标，欢迎合格的投标人</w:t>
      </w:r>
      <w:r>
        <w:rPr>
          <w:rFonts w:ascii="仿宋" w:eastAsia="仿宋" w:hAnsi="仿宋" w:cs="宋体" w:hint="eastAsia"/>
          <w:sz w:val="30"/>
          <w:szCs w:val="30"/>
          <w:lang w:val="zh-CN"/>
        </w:rPr>
        <w:t>前来投标。</w:t>
      </w:r>
    </w:p>
    <w:p w:rsidR="00A06C73" w:rsidRDefault="00AC0FB7" w:rsidP="002F0C11">
      <w:pPr>
        <w:topLinePunct/>
        <w:autoSpaceDE w:val="0"/>
        <w:autoSpaceDN w:val="0"/>
        <w:spacing w:line="50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2F0C11">
      <w:pPr>
        <w:widowControl/>
        <w:spacing w:line="500" w:lineRule="exact"/>
        <w:ind w:firstLineChars="200" w:firstLine="600"/>
        <w:jc w:val="left"/>
        <w:rPr>
          <w:rFonts w:ascii="宋体" w:hAnsi="宋体" w:cs="宋体"/>
          <w:kern w:val="0"/>
          <w:sz w:val="30"/>
          <w:szCs w:val="30"/>
        </w:rPr>
      </w:pPr>
      <w:r>
        <w:rPr>
          <w:rFonts w:ascii="仿宋" w:eastAsia="仿宋" w:hAnsi="仿宋" w:cs="宋体" w:hint="eastAsia"/>
          <w:kern w:val="0"/>
          <w:sz w:val="30"/>
          <w:szCs w:val="30"/>
        </w:rPr>
        <w:t>（一）项目名称：</w:t>
      </w:r>
      <w:r w:rsidR="00A4766D" w:rsidRPr="00A4766D">
        <w:rPr>
          <w:rFonts w:ascii="仿宋" w:eastAsia="仿宋" w:hAnsi="仿宋" w:cs="宋体" w:hint="eastAsia"/>
          <w:b/>
          <w:bCs/>
          <w:sz w:val="30"/>
          <w:szCs w:val="30"/>
        </w:rPr>
        <w:t>鄢陵县</w:t>
      </w:r>
      <w:proofErr w:type="gramStart"/>
      <w:r w:rsidR="00A4766D" w:rsidRPr="00A4766D">
        <w:rPr>
          <w:rFonts w:ascii="仿宋" w:eastAsia="仿宋" w:hAnsi="仿宋" w:cs="宋体" w:hint="eastAsia"/>
          <w:b/>
          <w:bCs/>
          <w:sz w:val="30"/>
          <w:szCs w:val="30"/>
        </w:rPr>
        <w:t>智慧党建</w:t>
      </w:r>
      <w:proofErr w:type="gramEnd"/>
      <w:r w:rsidR="00A4766D" w:rsidRPr="00A4766D">
        <w:rPr>
          <w:rFonts w:ascii="仿宋" w:eastAsia="仿宋" w:hAnsi="仿宋" w:cs="宋体" w:hint="eastAsia"/>
          <w:b/>
          <w:bCs/>
          <w:sz w:val="30"/>
          <w:szCs w:val="30"/>
        </w:rPr>
        <w:t>视频会议系统设备项目</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（三）项目编号：</w:t>
      </w:r>
      <w:r w:rsidR="007472DC" w:rsidRPr="007472DC">
        <w:rPr>
          <w:rFonts w:ascii="仿宋" w:eastAsia="仿宋" w:hAnsi="仿宋" w:cs="宋体"/>
          <w:bCs/>
          <w:kern w:val="0"/>
          <w:sz w:val="30"/>
          <w:szCs w:val="30"/>
        </w:rPr>
        <w:t>Y</w:t>
      </w:r>
      <w:r w:rsidR="007472DC" w:rsidRPr="007472DC">
        <w:rPr>
          <w:rFonts w:ascii="仿宋" w:eastAsia="仿宋" w:hAnsi="仿宋" w:cs="宋体" w:hint="eastAsia"/>
          <w:bCs/>
          <w:kern w:val="0"/>
          <w:sz w:val="30"/>
          <w:szCs w:val="30"/>
        </w:rPr>
        <w:t>2018HZ</w:t>
      </w:r>
      <w:r w:rsidR="00A4766D">
        <w:rPr>
          <w:rFonts w:ascii="仿宋" w:eastAsia="仿宋" w:hAnsi="仿宋" w:cs="宋体" w:hint="eastAsia"/>
          <w:bCs/>
          <w:kern w:val="0"/>
          <w:sz w:val="30"/>
          <w:szCs w:val="30"/>
        </w:rPr>
        <w:t>231</w:t>
      </w:r>
      <w:r>
        <w:rPr>
          <w:rFonts w:ascii="仿宋" w:eastAsia="仿宋" w:hAnsi="仿宋" w:cs="宋体" w:hint="eastAsia"/>
          <w:kern w:val="0"/>
          <w:sz w:val="30"/>
          <w:szCs w:val="30"/>
        </w:rPr>
        <w:t>；</w:t>
      </w:r>
    </w:p>
    <w:p w:rsidR="00A06C73" w:rsidRDefault="00AC0FB7" w:rsidP="002F0C11">
      <w:pPr>
        <w:widowControl/>
        <w:spacing w:line="500" w:lineRule="exact"/>
        <w:ind w:firstLineChars="484" w:firstLine="1452"/>
        <w:jc w:val="left"/>
        <w:rPr>
          <w:rFonts w:ascii="仿宋" w:eastAsia="仿宋" w:hAnsi="仿宋" w:cs="宋体"/>
          <w:kern w:val="0"/>
          <w:sz w:val="30"/>
          <w:szCs w:val="30"/>
        </w:rPr>
      </w:pPr>
      <w:r>
        <w:rPr>
          <w:rFonts w:ascii="仿宋" w:eastAsia="仿宋" w:hAnsi="仿宋" w:cs="宋体" w:hint="eastAsia"/>
          <w:kern w:val="0"/>
          <w:sz w:val="30"/>
          <w:szCs w:val="30"/>
        </w:rPr>
        <w:t>招标编号：</w:t>
      </w:r>
      <w:r w:rsidR="00A4766D">
        <w:rPr>
          <w:rFonts w:ascii="仿宋" w:eastAsia="仿宋" w:hAnsi="仿宋" w:cs="宋体" w:hint="eastAsia"/>
          <w:bCs/>
          <w:kern w:val="0"/>
          <w:sz w:val="30"/>
          <w:szCs w:val="30"/>
        </w:rPr>
        <w:t>鄢招公2018-09-2508</w:t>
      </w:r>
    </w:p>
    <w:p w:rsidR="00A06C73" w:rsidRDefault="00AC0FB7" w:rsidP="002F0C11">
      <w:pPr>
        <w:widowControl/>
        <w:spacing w:line="500" w:lineRule="exact"/>
        <w:ind w:firstLine="600"/>
        <w:jc w:val="left"/>
      </w:pPr>
      <w:r>
        <w:rPr>
          <w:rFonts w:ascii="仿宋" w:eastAsia="仿宋" w:hAnsi="仿宋" w:cs="宋体" w:hint="eastAsia"/>
          <w:kern w:val="0"/>
          <w:sz w:val="30"/>
          <w:szCs w:val="30"/>
        </w:rPr>
        <w:t>（四）资金来源：财政</w:t>
      </w:r>
      <w:r w:rsidR="001A1945">
        <w:rPr>
          <w:rFonts w:ascii="仿宋" w:eastAsia="仿宋" w:hAnsi="仿宋" w:cs="宋体" w:hint="eastAsia"/>
          <w:kern w:val="0"/>
          <w:sz w:val="30"/>
          <w:szCs w:val="30"/>
        </w:rPr>
        <w:t>资金</w:t>
      </w:r>
      <w:r>
        <w:rPr>
          <w:rFonts w:ascii="仿宋" w:eastAsia="仿宋" w:hAnsi="仿宋" w:cs="宋体" w:hint="eastAsia"/>
          <w:kern w:val="0"/>
          <w:sz w:val="30"/>
          <w:szCs w:val="30"/>
        </w:rPr>
        <w:t>，已落实</w:t>
      </w:r>
    </w:p>
    <w:p w:rsidR="00A06C73" w:rsidRDefault="00AC0FB7" w:rsidP="002F0C11">
      <w:pPr>
        <w:autoSpaceDE w:val="0"/>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（五）主要内容、数量及要求：</w:t>
      </w:r>
      <w:r w:rsidR="00A4766D" w:rsidRPr="009E5A6D">
        <w:rPr>
          <w:rFonts w:ascii="仿宋" w:eastAsia="仿宋" w:hAnsi="仿宋" w:cs="宋体" w:hint="eastAsia"/>
          <w:b/>
          <w:bCs/>
          <w:kern w:val="0"/>
          <w:sz w:val="30"/>
          <w:szCs w:val="30"/>
        </w:rPr>
        <w:t>一标段：</w:t>
      </w:r>
      <w:proofErr w:type="gramStart"/>
      <w:r w:rsidR="00A4766D" w:rsidRPr="00A4766D">
        <w:rPr>
          <w:rFonts w:ascii="仿宋" w:eastAsia="仿宋" w:hAnsi="仿宋" w:cs="宋体" w:hint="eastAsia"/>
          <w:kern w:val="0"/>
          <w:sz w:val="30"/>
          <w:szCs w:val="30"/>
        </w:rPr>
        <w:t>智慧党建</w:t>
      </w:r>
      <w:proofErr w:type="gramEnd"/>
      <w:r w:rsidR="00A4766D" w:rsidRPr="00A4766D">
        <w:rPr>
          <w:rFonts w:ascii="仿宋" w:eastAsia="仿宋" w:hAnsi="仿宋" w:cs="宋体" w:hint="eastAsia"/>
          <w:kern w:val="0"/>
          <w:sz w:val="30"/>
          <w:szCs w:val="30"/>
        </w:rPr>
        <w:t>电视平台硬件、视频会议服务器、视频会议终端设备、</w:t>
      </w:r>
      <w:proofErr w:type="gramStart"/>
      <w:r w:rsidR="00A4766D">
        <w:rPr>
          <w:rFonts w:ascii="仿宋" w:eastAsia="仿宋" w:hAnsi="仿宋" w:cs="宋体" w:hint="eastAsia"/>
          <w:kern w:val="0"/>
          <w:sz w:val="30"/>
          <w:szCs w:val="30"/>
        </w:rPr>
        <w:t>智慧党建</w:t>
      </w:r>
      <w:proofErr w:type="gramEnd"/>
      <w:r w:rsidR="00A4766D">
        <w:rPr>
          <w:rFonts w:ascii="仿宋" w:eastAsia="仿宋" w:hAnsi="仿宋" w:cs="宋体" w:hint="eastAsia"/>
          <w:kern w:val="0"/>
          <w:sz w:val="30"/>
          <w:szCs w:val="30"/>
        </w:rPr>
        <w:t>电视端软件系统</w:t>
      </w:r>
      <w:r w:rsidR="00A4766D" w:rsidRPr="00A4766D">
        <w:rPr>
          <w:rFonts w:ascii="仿宋" w:eastAsia="仿宋" w:hAnsi="仿宋" w:cs="宋体" w:hint="eastAsia"/>
          <w:kern w:val="0"/>
          <w:sz w:val="30"/>
          <w:szCs w:val="30"/>
        </w:rPr>
        <w:t>、PC及手机后台系统研发及服务、会议室拼接显示系统、机房用UPS系统、机房用机柜、会议室拼接显示系统、</w:t>
      </w:r>
      <w:r w:rsidR="009E5A6D">
        <w:rPr>
          <w:rFonts w:ascii="仿宋" w:eastAsia="仿宋" w:hAnsi="仿宋" w:cs="宋体" w:hint="eastAsia"/>
          <w:kern w:val="0"/>
          <w:sz w:val="30"/>
          <w:szCs w:val="30"/>
        </w:rPr>
        <w:t>会议室设备集成</w:t>
      </w:r>
      <w:r w:rsidR="00A4766D" w:rsidRPr="00A4766D">
        <w:rPr>
          <w:rFonts w:ascii="仿宋" w:eastAsia="仿宋" w:hAnsi="仿宋" w:cs="宋体" w:hint="eastAsia"/>
          <w:kern w:val="0"/>
          <w:sz w:val="30"/>
          <w:szCs w:val="30"/>
        </w:rPr>
        <w:t>、会议室扩声系统、会议室扩声系统</w:t>
      </w:r>
      <w:r w:rsidR="009E5A6D">
        <w:rPr>
          <w:rFonts w:ascii="仿宋" w:eastAsia="仿宋" w:hAnsi="仿宋" w:cs="宋体" w:hint="eastAsia"/>
          <w:kern w:val="0"/>
          <w:sz w:val="30"/>
          <w:szCs w:val="30"/>
        </w:rPr>
        <w:t>等设施设备的供货施工安装及后续服务；</w:t>
      </w:r>
      <w:r w:rsidR="009E5A6D" w:rsidRPr="009E5A6D">
        <w:rPr>
          <w:rFonts w:ascii="仿宋" w:eastAsia="仿宋" w:hAnsi="仿宋" w:cs="宋体" w:hint="eastAsia"/>
          <w:b/>
          <w:bCs/>
          <w:kern w:val="0"/>
          <w:sz w:val="30"/>
          <w:szCs w:val="30"/>
        </w:rPr>
        <w:t>二标段：</w:t>
      </w:r>
      <w:r w:rsidR="00923487">
        <w:rPr>
          <w:rFonts w:ascii="仿宋" w:eastAsia="仿宋" w:hAnsi="仿宋" w:cs="宋体" w:hint="eastAsia"/>
          <w:kern w:val="0"/>
          <w:sz w:val="30"/>
          <w:szCs w:val="30"/>
        </w:rPr>
        <w:t>办公家具及</w:t>
      </w:r>
      <w:r w:rsidR="009E5A6D">
        <w:rPr>
          <w:rFonts w:ascii="仿宋" w:eastAsia="仿宋" w:hAnsi="仿宋" w:cs="宋体" w:hint="eastAsia"/>
          <w:kern w:val="0"/>
          <w:sz w:val="30"/>
          <w:szCs w:val="30"/>
        </w:rPr>
        <w:t>设备一批</w:t>
      </w:r>
      <w:r>
        <w:rPr>
          <w:rFonts w:ascii="仿宋" w:eastAsia="仿宋" w:hAnsi="仿宋" w:cs="宋体" w:hint="eastAsia"/>
          <w:kern w:val="0"/>
          <w:sz w:val="30"/>
          <w:szCs w:val="30"/>
        </w:rPr>
        <w:t>（具体要求详见招标文件）</w:t>
      </w:r>
    </w:p>
    <w:p w:rsidR="0027609B" w:rsidRDefault="00AC0FB7" w:rsidP="002F0C11">
      <w:pPr>
        <w:widowControl/>
        <w:spacing w:line="500" w:lineRule="exact"/>
        <w:ind w:firstLine="600"/>
        <w:jc w:val="left"/>
        <w:rPr>
          <w:rFonts w:ascii="仿宋" w:eastAsia="仿宋" w:hAnsi="仿宋" w:cs="宋体"/>
          <w:bCs/>
          <w:kern w:val="0"/>
          <w:sz w:val="30"/>
          <w:szCs w:val="30"/>
        </w:rPr>
      </w:pPr>
      <w:r>
        <w:rPr>
          <w:rFonts w:ascii="仿宋" w:eastAsia="仿宋" w:hAnsi="仿宋" w:cs="宋体" w:hint="eastAsia"/>
          <w:kern w:val="0"/>
          <w:sz w:val="30"/>
          <w:szCs w:val="30"/>
        </w:rPr>
        <w:t>（六）预算金额：</w:t>
      </w:r>
      <w:r w:rsidR="0027609B" w:rsidRPr="0027609B">
        <w:rPr>
          <w:rFonts w:ascii="仿宋" w:eastAsia="仿宋" w:hAnsi="仿宋" w:cs="宋体" w:hint="eastAsia"/>
          <w:kern w:val="0"/>
          <w:sz w:val="30"/>
          <w:szCs w:val="30"/>
        </w:rPr>
        <w:t>862.77166万元，其中一标段：757.36666万元；二标段：105.4050万元</w:t>
      </w:r>
      <w:r w:rsidR="00923487">
        <w:rPr>
          <w:rFonts w:ascii="仿宋" w:eastAsia="仿宋" w:hAnsi="仿宋" w:cs="宋体" w:hint="eastAsia"/>
          <w:kern w:val="0"/>
          <w:sz w:val="30"/>
          <w:szCs w:val="30"/>
        </w:rPr>
        <w:t>；最高限价：</w:t>
      </w:r>
      <w:r w:rsidR="0027609B" w:rsidRPr="0027609B">
        <w:rPr>
          <w:rFonts w:ascii="仿宋" w:eastAsia="仿宋" w:hAnsi="仿宋" w:cs="宋体" w:hint="eastAsia"/>
          <w:bCs/>
          <w:kern w:val="0"/>
          <w:sz w:val="30"/>
          <w:szCs w:val="30"/>
        </w:rPr>
        <w:t>862.77166万元，其中一标段：757.36666万元；二标段：105.4050万元</w:t>
      </w:r>
      <w:r w:rsidR="0027609B">
        <w:rPr>
          <w:rFonts w:ascii="仿宋" w:eastAsia="仿宋" w:hAnsi="仿宋" w:cs="宋体" w:hint="eastAsia"/>
          <w:bCs/>
          <w:kern w:val="0"/>
          <w:sz w:val="30"/>
          <w:szCs w:val="30"/>
        </w:rPr>
        <w:t>。</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（七）交付（服务、完工）时间：</w:t>
      </w:r>
      <w:r w:rsidR="00A93995" w:rsidRPr="00A93995">
        <w:rPr>
          <w:rFonts w:ascii="仿宋" w:eastAsia="仿宋" w:hAnsi="仿宋" w:cs="宋体" w:hint="eastAsia"/>
          <w:kern w:val="0"/>
          <w:sz w:val="30"/>
          <w:szCs w:val="30"/>
        </w:rPr>
        <w:t>合同签订后</w:t>
      </w:r>
      <w:r w:rsidR="007F3B8B">
        <w:rPr>
          <w:rFonts w:ascii="仿宋" w:eastAsia="仿宋" w:hAnsi="仿宋" w:cs="宋体" w:hint="eastAsia"/>
          <w:kern w:val="0"/>
          <w:sz w:val="30"/>
          <w:szCs w:val="30"/>
        </w:rPr>
        <w:t>30</w:t>
      </w:r>
      <w:r w:rsidR="00A93995" w:rsidRPr="00A93995">
        <w:rPr>
          <w:rFonts w:ascii="仿宋" w:eastAsia="仿宋" w:hAnsi="仿宋" w:cs="宋体" w:hint="eastAsia"/>
          <w:kern w:val="0"/>
          <w:sz w:val="30"/>
          <w:szCs w:val="30"/>
        </w:rPr>
        <w:t>天内</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（八）交付（服务、施工）地点：</w:t>
      </w:r>
      <w:r w:rsidR="007F3B8B">
        <w:rPr>
          <w:rFonts w:ascii="仿宋" w:eastAsia="仿宋" w:hAnsi="仿宋" w:cs="宋体" w:hint="eastAsia"/>
          <w:kern w:val="0"/>
          <w:sz w:val="30"/>
          <w:szCs w:val="30"/>
        </w:rPr>
        <w:t>鄢陵县文广局及各乡镇政府、各行政村</w:t>
      </w:r>
    </w:p>
    <w:p w:rsidR="00A06C73" w:rsidRDefault="00AC0FB7" w:rsidP="002F0C11">
      <w:pPr>
        <w:widowControl/>
        <w:spacing w:line="500" w:lineRule="exact"/>
        <w:ind w:firstLine="600"/>
        <w:jc w:val="left"/>
        <w:rPr>
          <w:rFonts w:ascii="宋体" w:hAnsi="宋体" w:cs="宋体"/>
          <w:kern w:val="0"/>
          <w:sz w:val="30"/>
          <w:szCs w:val="30"/>
        </w:rPr>
      </w:pPr>
      <w:r>
        <w:rPr>
          <w:rFonts w:ascii="仿宋" w:eastAsia="仿宋" w:hAnsi="仿宋" w:cs="宋体" w:hint="eastAsia"/>
          <w:kern w:val="0"/>
          <w:sz w:val="30"/>
          <w:szCs w:val="30"/>
        </w:rPr>
        <w:lastRenderedPageBreak/>
        <w:t>（九）进口产品：不允许。</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（十）分包：不允许。</w:t>
      </w:r>
    </w:p>
    <w:p w:rsidR="00E440A9" w:rsidRPr="00E440A9" w:rsidRDefault="00E440A9" w:rsidP="002F0C11">
      <w:pPr>
        <w:widowControl/>
        <w:spacing w:line="500" w:lineRule="exact"/>
        <w:ind w:firstLine="600"/>
        <w:jc w:val="left"/>
        <w:rPr>
          <w:rFonts w:ascii="仿宋" w:eastAsia="仿宋" w:hAnsi="仿宋" w:cs="宋体"/>
          <w:kern w:val="0"/>
          <w:sz w:val="30"/>
          <w:szCs w:val="30"/>
        </w:rPr>
      </w:pPr>
      <w:r w:rsidRPr="00E440A9">
        <w:rPr>
          <w:rFonts w:ascii="仿宋" w:eastAsia="仿宋" w:hAnsi="仿宋" w:cs="宋体" w:hint="eastAsia"/>
          <w:kern w:val="0"/>
          <w:sz w:val="30"/>
          <w:szCs w:val="30"/>
        </w:rPr>
        <w:t>（十一）</w:t>
      </w:r>
      <w:r>
        <w:rPr>
          <w:rFonts w:ascii="仿宋" w:eastAsia="仿宋" w:hAnsi="仿宋" w:cs="宋体" w:hint="eastAsia"/>
          <w:kern w:val="0"/>
          <w:sz w:val="30"/>
          <w:szCs w:val="30"/>
        </w:rPr>
        <w:t>标段划分：</w:t>
      </w:r>
      <w:r w:rsidR="007F3B8B">
        <w:rPr>
          <w:rFonts w:ascii="仿宋" w:eastAsia="仿宋" w:hAnsi="仿宋" w:cs="宋体" w:hint="eastAsia"/>
          <w:kern w:val="0"/>
          <w:sz w:val="30"/>
          <w:szCs w:val="30"/>
        </w:rPr>
        <w:t>二</w:t>
      </w:r>
      <w:r>
        <w:rPr>
          <w:rFonts w:ascii="仿宋" w:eastAsia="仿宋" w:hAnsi="仿宋" w:cs="宋体" w:hint="eastAsia"/>
          <w:kern w:val="0"/>
          <w:sz w:val="30"/>
          <w:szCs w:val="30"/>
        </w:rPr>
        <w:t>个标段</w:t>
      </w:r>
    </w:p>
    <w:p w:rsidR="00A06C73" w:rsidRDefault="00AC0FB7" w:rsidP="002F0C11">
      <w:pPr>
        <w:widowControl/>
        <w:shd w:val="clear" w:color="auto" w:fill="FFFFFF"/>
        <w:spacing w:line="500" w:lineRule="exact"/>
        <w:ind w:firstLineChars="200" w:firstLine="600"/>
        <w:contextualSpacing/>
        <w:jc w:val="left"/>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1B5E98" w:rsidRDefault="000B16B5" w:rsidP="002F0C11">
      <w:pPr>
        <w:widowControl/>
        <w:spacing w:line="500" w:lineRule="exact"/>
        <w:ind w:firstLine="600"/>
        <w:jc w:val="left"/>
        <w:rPr>
          <w:rFonts w:ascii="仿宋" w:eastAsia="仿宋" w:hAnsi="仿宋" w:cs="宋体"/>
          <w:kern w:val="0"/>
          <w:sz w:val="30"/>
          <w:szCs w:val="30"/>
        </w:rPr>
      </w:pPr>
      <w:r w:rsidRPr="000B16B5">
        <w:rPr>
          <w:rFonts w:ascii="仿宋" w:eastAsia="仿宋" w:hAnsi="仿宋" w:cs="宋体" w:hint="eastAsia"/>
          <w:kern w:val="0"/>
          <w:sz w:val="30"/>
          <w:szCs w:val="30"/>
        </w:rPr>
        <w:t>本项目落实节能环保、中小微型企业扶持、支持监狱企业发展、残疾人福利性单位扶持等相关政府采购政策。</w:t>
      </w:r>
    </w:p>
    <w:p w:rsidR="00A06C73" w:rsidRDefault="00AC0FB7" w:rsidP="002F0C11">
      <w:pPr>
        <w:widowControl/>
        <w:shd w:val="clear" w:color="auto" w:fill="FFFFFF"/>
        <w:spacing w:line="500" w:lineRule="exact"/>
        <w:ind w:firstLineChars="200" w:firstLine="600"/>
        <w:contextualSpacing/>
        <w:jc w:val="left"/>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A06C73" w:rsidRPr="00187580"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（一）具备《政府采购法》第二十二条第一款规定条件并提供相关材料。</w:t>
      </w:r>
    </w:p>
    <w:p w:rsidR="00A06C73"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187580">
        <w:rPr>
          <w:rFonts w:ascii="楷体" w:eastAsia="楷体" w:hAnsi="楷体" w:cs="宋体" w:hint="eastAsia"/>
          <w:kern w:val="0"/>
          <w:sz w:val="30"/>
          <w:szCs w:val="30"/>
          <w:lang w:val="zh-CN"/>
        </w:rPr>
        <w:t>二</w:t>
      </w:r>
      <w:r>
        <w:rPr>
          <w:rFonts w:ascii="楷体" w:eastAsia="楷体" w:hAnsi="楷体" w:cs="宋体" w:hint="eastAsia"/>
          <w:kern w:val="0"/>
          <w:sz w:val="30"/>
          <w:szCs w:val="30"/>
          <w:lang w:val="zh-CN"/>
        </w:rPr>
        <w:t>）未被列入“信用中国”网站(www.creditchina.gov.cn)、中国政府采购网(www.ccgp.gov.cn)渠道信用记录失信被执行人、重大税收违法案件当事人名单、政府采购严重违法失信行为记录名单的投标人。</w:t>
      </w:r>
    </w:p>
    <w:p w:rsidR="00A06C73" w:rsidRPr="00F04832"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0B16B5">
        <w:rPr>
          <w:rFonts w:ascii="楷体" w:eastAsia="楷体" w:hAnsi="楷体" w:cs="宋体" w:hint="eastAsia"/>
          <w:kern w:val="0"/>
          <w:sz w:val="30"/>
          <w:szCs w:val="30"/>
          <w:lang w:val="zh-CN"/>
        </w:rPr>
        <w:t>三</w:t>
      </w:r>
      <w:r>
        <w:rPr>
          <w:rFonts w:ascii="楷体" w:eastAsia="楷体" w:hAnsi="楷体" w:cs="宋体" w:hint="eastAsia"/>
          <w:kern w:val="0"/>
          <w:sz w:val="30"/>
          <w:szCs w:val="30"/>
          <w:lang w:val="zh-CN"/>
        </w:rPr>
        <w:t>）本项目不接受联合体投标。</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lastRenderedPageBreak/>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五、投标截止时间、开标时间及地点：</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w:t>
      </w:r>
      <w:r w:rsidR="00CC401C">
        <w:rPr>
          <w:rFonts w:ascii="仿宋" w:eastAsia="仿宋" w:hAnsi="仿宋" w:cs="宋体" w:hint="eastAsia"/>
          <w:sz w:val="30"/>
          <w:szCs w:val="30"/>
          <w:highlight w:val="yellow"/>
          <w:lang w:val="zh-CN"/>
        </w:rPr>
        <w:t>9</w:t>
      </w:r>
      <w:r w:rsidRPr="003E7B26">
        <w:rPr>
          <w:rFonts w:ascii="仿宋" w:eastAsia="仿宋" w:hAnsi="仿宋" w:cs="宋体" w:hint="eastAsia"/>
          <w:sz w:val="30"/>
          <w:szCs w:val="30"/>
          <w:highlight w:val="yellow"/>
          <w:lang w:val="zh-CN"/>
        </w:rPr>
        <w:t>年</w:t>
      </w:r>
      <w:r w:rsidR="00794BA3">
        <w:rPr>
          <w:rFonts w:ascii="仿宋" w:eastAsia="仿宋" w:hAnsi="仿宋" w:cs="宋体" w:hint="eastAsia"/>
          <w:sz w:val="30"/>
          <w:szCs w:val="30"/>
          <w:highlight w:val="yellow"/>
          <w:lang w:val="zh-CN"/>
        </w:rPr>
        <w:t>3</w:t>
      </w:r>
      <w:r w:rsidRPr="003E7B26">
        <w:rPr>
          <w:rFonts w:ascii="仿宋" w:eastAsia="仿宋" w:hAnsi="仿宋" w:cs="宋体" w:hint="eastAsia"/>
          <w:sz w:val="30"/>
          <w:szCs w:val="30"/>
          <w:highlight w:val="yellow"/>
          <w:lang w:val="zh-CN"/>
        </w:rPr>
        <w:t>月</w:t>
      </w:r>
      <w:r w:rsidR="00794BA3">
        <w:rPr>
          <w:rFonts w:ascii="仿宋" w:eastAsia="仿宋" w:hAnsi="仿宋" w:cs="宋体" w:hint="eastAsia"/>
          <w:sz w:val="30"/>
          <w:szCs w:val="30"/>
          <w:highlight w:val="yellow"/>
          <w:lang w:val="zh-CN"/>
        </w:rPr>
        <w:t>20</w:t>
      </w:r>
      <w:r w:rsidRPr="00705830">
        <w:rPr>
          <w:rFonts w:ascii="仿宋" w:eastAsia="仿宋" w:hAnsi="仿宋" w:cs="宋体" w:hint="eastAsia"/>
          <w:sz w:val="30"/>
          <w:szCs w:val="30"/>
          <w:highlight w:val="yellow"/>
          <w:lang w:val="zh-CN"/>
        </w:rPr>
        <w:t>日9：</w:t>
      </w:r>
      <w:r w:rsidR="00D86CCD" w:rsidRPr="00D86CCD">
        <w:rPr>
          <w:rFonts w:ascii="仿宋" w:eastAsia="仿宋" w:hAnsi="仿宋" w:cs="宋体" w:hint="eastAsia"/>
          <w:sz w:val="30"/>
          <w:szCs w:val="30"/>
          <w:highlight w:val="yellow"/>
          <w:lang w:val="zh-CN"/>
        </w:rPr>
        <w:t>00</w:t>
      </w:r>
      <w:r w:rsidRPr="00D86CCD">
        <w:rPr>
          <w:rFonts w:ascii="仿宋" w:eastAsia="仿宋" w:hAnsi="仿宋" w:cs="宋体" w:hint="eastAsia"/>
          <w:sz w:val="30"/>
          <w:szCs w:val="30"/>
          <w:highlight w:val="yellow"/>
          <w:lang w:val="zh-CN"/>
        </w:rPr>
        <w:t>（</w:t>
      </w:r>
      <w:r>
        <w:rPr>
          <w:rFonts w:ascii="仿宋" w:eastAsia="仿宋" w:hAnsi="仿宋" w:cs="宋体" w:hint="eastAsia"/>
          <w:sz w:val="30"/>
          <w:szCs w:val="30"/>
          <w:lang w:val="zh-CN"/>
        </w:rPr>
        <w:t>北京时间），逾期送达或不符合规定的投标文件不予接受。</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鄢陵县公共资源交易中心（S219（鄢陶路）与未来大道交叉口，鄢陵创客园院内南楼四楼开标二室）</w:t>
      </w:r>
    </w:p>
    <w:p w:rsidR="008420D6" w:rsidRPr="008420D6" w:rsidRDefault="008420D6" w:rsidP="002F0C11">
      <w:pPr>
        <w:topLinePunct/>
        <w:snapToGrid w:val="0"/>
        <w:spacing w:line="50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鄢陵县公共资源交易中心（S219（鄢陶路）与未来大道交叉口，鄢陵创客园院内南楼四楼）</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 xml:space="preserve">王先生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lastRenderedPageBreak/>
        <w:t>（二）采购单位：</w:t>
      </w:r>
      <w:r w:rsidR="007F3B8B">
        <w:rPr>
          <w:rFonts w:ascii="仿宋" w:eastAsia="仿宋" w:hAnsi="仿宋" w:cs="宋体" w:hint="eastAsia"/>
          <w:bCs/>
          <w:sz w:val="30"/>
          <w:szCs w:val="30"/>
        </w:rPr>
        <w:t>鄢陵县文化和广播影视局</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地址：</w:t>
      </w:r>
      <w:r w:rsidR="007F3B8B">
        <w:rPr>
          <w:rFonts w:ascii="仿宋" w:eastAsia="仿宋" w:hAnsi="仿宋" w:cs="宋体" w:hint="eastAsia"/>
          <w:sz w:val="30"/>
          <w:szCs w:val="30"/>
          <w:lang w:val="zh-CN"/>
        </w:rPr>
        <w:t>河南省</w:t>
      </w:r>
      <w:r w:rsidR="007F3B8B">
        <w:rPr>
          <w:rFonts w:ascii="仿宋" w:eastAsia="仿宋" w:hAnsi="仿宋" w:cs="宋体" w:hint="eastAsia"/>
          <w:bCs/>
          <w:sz w:val="30"/>
          <w:szCs w:val="30"/>
        </w:rPr>
        <w:t>鄢陵县城开发区</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联系人：</w:t>
      </w:r>
      <w:r w:rsidR="007F3B8B">
        <w:rPr>
          <w:rFonts w:ascii="仿宋" w:eastAsia="仿宋" w:hAnsi="仿宋" w:cs="宋体" w:hint="eastAsia"/>
          <w:sz w:val="30"/>
          <w:szCs w:val="30"/>
        </w:rPr>
        <w:t>刘先生；</w:t>
      </w:r>
      <w:r>
        <w:rPr>
          <w:rFonts w:ascii="仿宋" w:eastAsia="仿宋" w:hAnsi="仿宋" w:cs="宋体" w:hint="eastAsia"/>
          <w:sz w:val="30"/>
          <w:szCs w:val="30"/>
          <w:lang w:val="zh-CN"/>
        </w:rPr>
        <w:t>联系电话：</w:t>
      </w:r>
      <w:r w:rsidR="007F3B8B">
        <w:rPr>
          <w:rFonts w:ascii="仿宋" w:eastAsia="仿宋" w:hAnsi="仿宋" w:cs="宋体" w:hint="eastAsia"/>
          <w:bCs/>
          <w:sz w:val="30"/>
          <w:szCs w:val="30"/>
        </w:rPr>
        <w:t>13837433799</w:t>
      </w:r>
    </w:p>
    <w:p w:rsidR="00A06C73" w:rsidRDefault="00A06C73" w:rsidP="002F0C11">
      <w:pPr>
        <w:topLinePunct/>
        <w:autoSpaceDE w:val="0"/>
        <w:autoSpaceDN w:val="0"/>
        <w:adjustRightInd w:val="0"/>
        <w:snapToGrid w:val="0"/>
        <w:spacing w:line="500" w:lineRule="exact"/>
        <w:rPr>
          <w:rFonts w:ascii="仿宋" w:eastAsia="仿宋" w:hAnsi="仿宋" w:cs="宋体"/>
          <w:sz w:val="30"/>
          <w:szCs w:val="30"/>
          <w:lang w:val="zh-CN"/>
        </w:rPr>
      </w:pPr>
    </w:p>
    <w:p w:rsidR="00A06C73" w:rsidRDefault="00AC0FB7" w:rsidP="002F0C11">
      <w:pPr>
        <w:pStyle w:val="a0"/>
        <w:spacing w:line="50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t>特别提示：</w:t>
      </w:r>
      <w:r w:rsidRPr="00A24170">
        <w:rPr>
          <w:rFonts w:ascii="仿宋" w:eastAsia="仿宋" w:hAnsi="仿宋" w:cs="宋体" w:hint="eastAsia"/>
          <w:bCs/>
          <w:sz w:val="30"/>
          <w:szCs w:val="30"/>
          <w:lang w:val="zh-CN"/>
        </w:rPr>
        <w:t>所有投标单位</w:t>
      </w:r>
      <w:proofErr w:type="gramStart"/>
      <w:r w:rsidRPr="00A24170">
        <w:rPr>
          <w:rFonts w:ascii="仿宋" w:eastAsia="仿宋" w:hAnsi="仿宋" w:cs="宋体" w:hint="eastAsia"/>
          <w:bCs/>
          <w:sz w:val="30"/>
          <w:szCs w:val="30"/>
          <w:lang w:val="zh-CN"/>
        </w:rPr>
        <w:t>请时刻</w:t>
      </w:r>
      <w:proofErr w:type="gramEnd"/>
      <w:r w:rsidRPr="00A24170">
        <w:rPr>
          <w:rFonts w:ascii="仿宋" w:eastAsia="仿宋" w:hAnsi="仿宋" w:cs="宋体" w:hint="eastAsia"/>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2F0C11">
      <w:pPr>
        <w:pStyle w:val="a0"/>
        <w:spacing w:line="50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hyperlink r:id="rId9" w:history="1">
        <w:r w:rsidRPr="00C11B83">
          <w:rPr>
            <w:rStyle w:val="af0"/>
            <w:rFonts w:ascii="仿宋" w:eastAsia="仿宋" w:hAnsi="仿宋" w:cs="仿宋"/>
            <w:bCs/>
            <w:sz w:val="30"/>
            <w:szCs w:val="30"/>
            <w:u w:val="single"/>
          </w:rPr>
          <w:t>http://221.14.6.70:8088/ggzy/</w:t>
        </w:r>
      </w:hyperlink>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lastRenderedPageBreak/>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一个标段对应生成一个文件夹（xxxx项目xx标段）, 其中包含2个文件和1个文件夹。后缀名为“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2F0C11">
      <w:pPr>
        <w:pStyle w:val="a0"/>
        <w:spacing w:line="50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hyperlink r:id="rId10" w:history="1">
        <w:r w:rsidRPr="006C3703">
          <w:rPr>
            <w:rStyle w:val="af0"/>
            <w:rFonts w:ascii="仿宋" w:eastAsia="仿宋" w:hAnsi="仿宋" w:cs="仿宋"/>
            <w:bCs/>
            <w:sz w:val="30"/>
            <w:szCs w:val="30"/>
          </w:rPr>
          <w:t>http://221.14.6.70:8088/ggzy/</w:t>
        </w:r>
      </w:hyperlink>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2F0C11">
      <w:pPr>
        <w:pStyle w:val="a0"/>
        <w:spacing w:line="50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6C3703">
      <w:pPr>
        <w:pStyle w:val="a0"/>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trPr>
          <w:trHeight w:val="1278"/>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Pr="00135DF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E77260" w:rsidRPr="00E77260">
              <w:rPr>
                <w:rFonts w:hAnsi="宋体" w:cs="仿宋_GB2312" w:hint="eastAsia"/>
                <w:b/>
                <w:bCs/>
                <w:sz w:val="24"/>
                <w:szCs w:val="24"/>
              </w:rPr>
              <w:t>鄢陵县</w:t>
            </w:r>
            <w:proofErr w:type="gramStart"/>
            <w:r w:rsidR="00E77260" w:rsidRPr="00E77260">
              <w:rPr>
                <w:rFonts w:hAnsi="宋体" w:cs="仿宋_GB2312" w:hint="eastAsia"/>
                <w:b/>
                <w:bCs/>
                <w:sz w:val="24"/>
                <w:szCs w:val="24"/>
              </w:rPr>
              <w:t>智慧党建</w:t>
            </w:r>
            <w:proofErr w:type="gramEnd"/>
            <w:r w:rsidR="00E77260" w:rsidRPr="00E77260">
              <w:rPr>
                <w:rFonts w:hAnsi="宋体" w:cs="仿宋_GB2312" w:hint="eastAsia"/>
                <w:b/>
                <w:bCs/>
                <w:sz w:val="24"/>
                <w:szCs w:val="24"/>
              </w:rPr>
              <w:t>视频会议系统设备项目</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5540F9" w:rsidRPr="005540F9">
              <w:rPr>
                <w:rFonts w:hAnsi="宋体" w:cs="仿宋_GB2312"/>
                <w:bCs/>
                <w:sz w:val="24"/>
              </w:rPr>
              <w:t>Y</w:t>
            </w:r>
            <w:r w:rsidR="005540F9" w:rsidRPr="005540F9">
              <w:rPr>
                <w:rFonts w:hAnsi="宋体" w:cs="仿宋_GB2312" w:hint="eastAsia"/>
                <w:bCs/>
                <w:sz w:val="24"/>
              </w:rPr>
              <w:t>2018HZ</w:t>
            </w:r>
            <w:r w:rsidR="00E77260">
              <w:rPr>
                <w:rFonts w:hAnsi="宋体" w:cs="仿宋_GB2312" w:hint="eastAsia"/>
                <w:bCs/>
                <w:sz w:val="24"/>
              </w:rPr>
              <w:t>231</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A02C88">
              <w:rPr>
                <w:rFonts w:hAnsi="宋体" w:cs="仿宋_GB2312" w:hint="eastAsia"/>
                <w:bCs/>
                <w:sz w:val="24"/>
              </w:rPr>
              <w:t>鄢招公</w:t>
            </w:r>
            <w:r w:rsidR="00A86176">
              <w:rPr>
                <w:rFonts w:hAnsi="宋体" w:cs="仿宋_GB2312" w:hint="eastAsia"/>
                <w:bCs/>
                <w:sz w:val="24"/>
              </w:rPr>
              <w:t>2018-09-2508</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w:t>
            </w:r>
            <w:r w:rsidR="007F4371" w:rsidRPr="007F4371">
              <w:rPr>
                <w:rFonts w:hAnsi="宋体" w:cs="仿宋_GB2312" w:hint="eastAsia"/>
                <w:bCs/>
                <w:sz w:val="24"/>
              </w:rPr>
              <w:t>财政资金，已落实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A86176" w:rsidRPr="00A86176">
              <w:rPr>
                <w:rFonts w:hAnsi="宋体" w:cs="仿宋_GB2312" w:hint="eastAsia"/>
                <w:b/>
                <w:bCs/>
                <w:sz w:val="24"/>
              </w:rPr>
              <w:t>一标段：</w:t>
            </w:r>
            <w:proofErr w:type="gramStart"/>
            <w:r w:rsidR="00A86176" w:rsidRPr="00A86176">
              <w:rPr>
                <w:rFonts w:hAnsi="宋体" w:cs="仿宋_GB2312" w:hint="eastAsia"/>
                <w:bCs/>
                <w:sz w:val="24"/>
              </w:rPr>
              <w:t>智慧党建</w:t>
            </w:r>
            <w:proofErr w:type="gramEnd"/>
            <w:r w:rsidR="00A86176" w:rsidRPr="00A86176">
              <w:rPr>
                <w:rFonts w:hAnsi="宋体" w:cs="仿宋_GB2312" w:hint="eastAsia"/>
                <w:bCs/>
                <w:sz w:val="24"/>
              </w:rPr>
              <w:t>电视平台硬件、视频会议服务器、视频会议终端设备、</w:t>
            </w:r>
            <w:proofErr w:type="gramStart"/>
            <w:r w:rsidR="00A86176" w:rsidRPr="00A86176">
              <w:rPr>
                <w:rFonts w:hAnsi="宋体" w:cs="仿宋_GB2312" w:hint="eastAsia"/>
                <w:bCs/>
                <w:sz w:val="24"/>
              </w:rPr>
              <w:t>智慧党建</w:t>
            </w:r>
            <w:proofErr w:type="gramEnd"/>
            <w:r w:rsidR="00A86176" w:rsidRPr="00A86176">
              <w:rPr>
                <w:rFonts w:hAnsi="宋体" w:cs="仿宋_GB2312" w:hint="eastAsia"/>
                <w:bCs/>
                <w:sz w:val="24"/>
              </w:rPr>
              <w:t>电视端软件系统、</w:t>
            </w:r>
            <w:r w:rsidR="00A86176" w:rsidRPr="00A86176">
              <w:rPr>
                <w:rFonts w:hAnsi="宋体" w:cs="仿宋_GB2312" w:hint="eastAsia"/>
                <w:bCs/>
                <w:sz w:val="24"/>
              </w:rPr>
              <w:t>PC</w:t>
            </w:r>
            <w:r w:rsidR="00A86176" w:rsidRPr="00A86176">
              <w:rPr>
                <w:rFonts w:hAnsi="宋体" w:cs="仿宋_GB2312" w:hint="eastAsia"/>
                <w:bCs/>
                <w:sz w:val="24"/>
              </w:rPr>
              <w:t>及手机后台系统研发及服务、会议室拼接显示系统、机房用</w:t>
            </w:r>
            <w:r w:rsidR="00A86176" w:rsidRPr="00A86176">
              <w:rPr>
                <w:rFonts w:hAnsi="宋体" w:cs="仿宋_GB2312" w:hint="eastAsia"/>
                <w:bCs/>
                <w:sz w:val="24"/>
              </w:rPr>
              <w:t>UPS</w:t>
            </w:r>
            <w:r w:rsidR="00A86176" w:rsidRPr="00A86176">
              <w:rPr>
                <w:rFonts w:hAnsi="宋体" w:cs="仿宋_GB2312" w:hint="eastAsia"/>
                <w:bCs/>
                <w:sz w:val="24"/>
              </w:rPr>
              <w:t>系统、机房用机柜、会议室拼接显示系统、会议室设备集成、会议室扩声系统、会议室扩声系统等设施设备的供货施工安装及后续服务；</w:t>
            </w:r>
            <w:r w:rsidR="00A86176" w:rsidRPr="00A86176">
              <w:rPr>
                <w:rFonts w:hAnsi="宋体" w:cs="仿宋_GB2312" w:hint="eastAsia"/>
                <w:b/>
                <w:bCs/>
                <w:sz w:val="24"/>
              </w:rPr>
              <w:t>二标段：</w:t>
            </w:r>
            <w:r w:rsidR="00923487">
              <w:rPr>
                <w:rFonts w:hAnsi="宋体" w:cs="仿宋_GB2312" w:hint="eastAsia"/>
                <w:bCs/>
                <w:sz w:val="24"/>
              </w:rPr>
              <w:t>办公家具及</w:t>
            </w:r>
            <w:r w:rsidR="00A86176" w:rsidRPr="00A86176">
              <w:rPr>
                <w:rFonts w:hAnsi="宋体" w:cs="仿宋_GB2312" w:hint="eastAsia"/>
                <w:bCs/>
                <w:sz w:val="24"/>
              </w:rPr>
              <w:t>设备一批</w:t>
            </w:r>
            <w:r>
              <w:rPr>
                <w:rFonts w:hAnsi="宋体" w:cs="仿宋_GB2312" w:hint="eastAsia"/>
                <w:bCs/>
                <w:sz w:val="24"/>
              </w:rPr>
              <w:t>（具体要求详见招标文件第三章）</w:t>
            </w:r>
          </w:p>
          <w:p w:rsidR="00A06C73" w:rsidRDefault="00AC0FB7">
            <w:pPr>
              <w:spacing w:line="360" w:lineRule="auto"/>
              <w:contextualSpacing/>
              <w:jc w:val="left"/>
              <w:rPr>
                <w:rFonts w:hAnsi="宋体" w:cs="仿宋_GB2312"/>
                <w:bCs/>
                <w:sz w:val="24"/>
              </w:rPr>
            </w:pPr>
            <w:r>
              <w:rPr>
                <w:rFonts w:hAnsi="宋体" w:cs="仿宋_GB2312" w:hint="eastAsia"/>
                <w:bCs/>
                <w:sz w:val="24"/>
              </w:rPr>
              <w:t>交货期：</w:t>
            </w:r>
            <w:r w:rsidR="00A049F7" w:rsidRPr="00A049F7">
              <w:rPr>
                <w:rFonts w:hAnsi="宋体" w:cs="仿宋_GB2312" w:hint="eastAsia"/>
                <w:bCs/>
                <w:sz w:val="24"/>
              </w:rPr>
              <w:t>合同签订后</w:t>
            </w:r>
            <w:r w:rsidR="00A86176">
              <w:rPr>
                <w:rFonts w:hAnsi="宋体" w:cs="仿宋_GB2312" w:hint="eastAsia"/>
                <w:bCs/>
                <w:sz w:val="24"/>
              </w:rPr>
              <w:t>30</w:t>
            </w:r>
            <w:r w:rsidR="00A049F7" w:rsidRPr="00A049F7">
              <w:rPr>
                <w:rFonts w:hAnsi="宋体" w:cs="仿宋_GB2312" w:hint="eastAsia"/>
                <w:bCs/>
                <w:sz w:val="24"/>
              </w:rPr>
              <w:t>天内</w:t>
            </w:r>
          </w:p>
          <w:p w:rsidR="00A06C73" w:rsidRDefault="00C05FFB" w:rsidP="00AC38D5">
            <w:pPr>
              <w:spacing w:line="360" w:lineRule="auto"/>
              <w:contextualSpacing/>
              <w:jc w:val="left"/>
              <w:rPr>
                <w:rFonts w:ascii="宋体" w:cs="宋体"/>
                <w:color w:val="FF0000"/>
                <w:sz w:val="24"/>
                <w:szCs w:val="24"/>
              </w:rPr>
            </w:pPr>
            <w:r>
              <w:rPr>
                <w:rFonts w:hAnsi="宋体" w:cs="仿宋_GB2312" w:hint="eastAsia"/>
                <w:sz w:val="24"/>
                <w:szCs w:val="24"/>
                <w:lang w:val="zh-CN"/>
              </w:rPr>
              <w:t>付款方式：</w:t>
            </w:r>
            <w:r w:rsidR="00A86176" w:rsidRPr="00A86176">
              <w:rPr>
                <w:rFonts w:hAnsi="宋体" w:cs="仿宋_GB2312" w:hint="eastAsia"/>
                <w:b/>
                <w:sz w:val="24"/>
                <w:szCs w:val="24"/>
              </w:rPr>
              <w:t>经验收合格支付合同总价款的</w:t>
            </w:r>
            <w:r w:rsidR="00A86176" w:rsidRPr="00A86176">
              <w:rPr>
                <w:rFonts w:hAnsi="宋体" w:cs="仿宋_GB2312" w:hint="eastAsia"/>
                <w:b/>
                <w:sz w:val="24"/>
                <w:szCs w:val="24"/>
              </w:rPr>
              <w:t>90%</w:t>
            </w:r>
            <w:r w:rsidR="00A86176" w:rsidRPr="00A86176">
              <w:rPr>
                <w:rFonts w:hAnsi="宋体" w:cs="仿宋_GB2312" w:hint="eastAsia"/>
                <w:b/>
                <w:sz w:val="24"/>
                <w:szCs w:val="24"/>
              </w:rPr>
              <w:t>，剩余</w:t>
            </w:r>
            <w:r w:rsidR="00A86176" w:rsidRPr="00A86176">
              <w:rPr>
                <w:rFonts w:hAnsi="宋体" w:cs="仿宋_GB2312" w:hint="eastAsia"/>
                <w:b/>
                <w:sz w:val="24"/>
                <w:szCs w:val="24"/>
              </w:rPr>
              <w:t>10%</w:t>
            </w:r>
            <w:r w:rsidR="00A86176" w:rsidRPr="00A86176">
              <w:rPr>
                <w:rFonts w:hAnsi="宋体" w:cs="仿宋_GB2312" w:hint="eastAsia"/>
                <w:b/>
                <w:sz w:val="24"/>
                <w:szCs w:val="24"/>
              </w:rPr>
              <w:t>满半年无质量问题一次付清。</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Default="00AC0FB7">
            <w:pPr>
              <w:pStyle w:val="ac"/>
              <w:widowControl/>
              <w:shd w:val="clear" w:color="auto" w:fill="FFFFFF"/>
              <w:spacing w:line="360" w:lineRule="auto"/>
              <w:rPr>
                <w:rFonts w:hAnsi="宋体" w:cs="仿宋_GB2312"/>
                <w:bCs/>
              </w:rPr>
            </w:pPr>
            <w:r>
              <w:rPr>
                <w:rFonts w:hAnsi="宋体" w:cs="仿宋_GB2312" w:hint="eastAsia"/>
              </w:rPr>
              <w:t>名</w:t>
            </w:r>
            <w:r>
              <w:rPr>
                <w:rFonts w:hAnsi="宋体" w:cs="仿宋_GB2312" w:hint="eastAsia"/>
              </w:rPr>
              <w:t xml:space="preserve"> </w:t>
            </w:r>
            <w:r>
              <w:rPr>
                <w:rFonts w:hAnsi="宋体" w:cs="仿宋_GB2312" w:hint="eastAsia"/>
              </w:rPr>
              <w:t>称：</w:t>
            </w:r>
            <w:r w:rsidR="00A86176" w:rsidRPr="00A86176">
              <w:rPr>
                <w:rFonts w:hAnsi="宋体" w:cs="仿宋_GB2312" w:hint="eastAsia"/>
                <w:bCs/>
              </w:rPr>
              <w:t>鄢陵县文化和广播影视局</w:t>
            </w:r>
          </w:p>
          <w:p w:rsidR="00A06C73" w:rsidRDefault="00AC0FB7">
            <w:pPr>
              <w:pStyle w:val="ac"/>
              <w:widowControl/>
              <w:shd w:val="clear" w:color="auto" w:fill="FFFFFF"/>
              <w:spacing w:line="360" w:lineRule="auto"/>
              <w:rPr>
                <w:rFonts w:hAnsi="宋体" w:cs="仿宋_GB2312"/>
                <w:bCs/>
              </w:rPr>
            </w:pPr>
            <w:r>
              <w:rPr>
                <w:rFonts w:hAnsi="宋体" w:cs="仿宋_GB2312" w:hint="eastAsia"/>
                <w:bCs/>
              </w:rPr>
              <w:t>地</w:t>
            </w:r>
            <w:r>
              <w:rPr>
                <w:rFonts w:hAnsi="宋体" w:cs="仿宋_GB2312" w:hint="eastAsia"/>
                <w:bCs/>
              </w:rPr>
              <w:t xml:space="preserve"> </w:t>
            </w:r>
            <w:r>
              <w:rPr>
                <w:rFonts w:hAnsi="宋体" w:cs="仿宋_GB2312" w:hint="eastAsia"/>
                <w:bCs/>
              </w:rPr>
              <w:t>址：</w:t>
            </w:r>
            <w:r w:rsidR="00A86176" w:rsidRPr="00A86176">
              <w:rPr>
                <w:rFonts w:hAnsi="宋体" w:cs="仿宋_GB2312" w:hint="eastAsia"/>
                <w:bCs/>
              </w:rPr>
              <w:t>河南省鄢陵县城开发区</w:t>
            </w:r>
          </w:p>
          <w:p w:rsidR="00A06C73" w:rsidRDefault="00AC0FB7" w:rsidP="00A86176">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A86176">
              <w:rPr>
                <w:rFonts w:ascii="新宋体" w:eastAsia="新宋体" w:hAnsi="新宋体" w:cs="宋体" w:hint="eastAsia"/>
                <w:bCs/>
                <w:color w:val="000000"/>
                <w:kern w:val="0"/>
                <w:sz w:val="24"/>
                <w:szCs w:val="24"/>
              </w:rPr>
              <w:t>刘先生</w:t>
            </w:r>
            <w:r w:rsidR="00A049F7">
              <w:rPr>
                <w:rFonts w:ascii="新宋体" w:eastAsia="新宋体" w:hAnsi="新宋体" w:cs="宋体" w:hint="eastAsia"/>
                <w:color w:val="000000"/>
                <w:kern w:val="0"/>
                <w:sz w:val="24"/>
                <w:szCs w:val="24"/>
              </w:rPr>
              <w:t>；</w:t>
            </w:r>
            <w:r>
              <w:rPr>
                <w:rFonts w:ascii="新宋体" w:eastAsia="新宋体" w:hAnsi="新宋体" w:cs="宋体" w:hint="eastAsia"/>
                <w:color w:val="000000"/>
                <w:kern w:val="0"/>
                <w:sz w:val="24"/>
                <w:szCs w:val="24"/>
              </w:rPr>
              <w:t>电话：</w:t>
            </w:r>
            <w:r w:rsidR="00A86176">
              <w:rPr>
                <w:rFonts w:ascii="新宋体" w:eastAsia="新宋体" w:hAnsi="新宋体" w:cs="宋体" w:hint="eastAsia"/>
                <w:bCs/>
                <w:color w:val="000000"/>
                <w:kern w:val="0"/>
                <w:sz w:val="24"/>
                <w:szCs w:val="24"/>
              </w:rPr>
              <w:t>13837433799</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06C73" w:rsidRDefault="00AC0FB7">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A06C73" w:rsidRDefault="00AC0FB7">
            <w:pPr>
              <w:pStyle w:val="Default"/>
              <w:spacing w:line="360" w:lineRule="auto"/>
              <w:jc w:val="both"/>
              <w:rPr>
                <w:rFonts w:hAnsi="宋体" w:cs="仿宋_GB2312"/>
                <w:bCs/>
                <w:lang w:val="zh-CN"/>
              </w:rPr>
            </w:pPr>
            <w:r>
              <w:rPr>
                <w:rFonts w:hAnsi="宋体" w:cs="仿宋_GB2312" w:hint="eastAsia"/>
                <w:bCs/>
                <w:lang w:val="zh-CN"/>
              </w:rPr>
              <w:t>（一）具备《政府采购法》第二十二条第一款规定条件并提供</w:t>
            </w:r>
            <w:r>
              <w:rPr>
                <w:rFonts w:hAnsi="宋体" w:cs="仿宋_GB2312" w:hint="eastAsia"/>
                <w:bCs/>
                <w:lang w:val="zh-CN"/>
              </w:rPr>
              <w:lastRenderedPageBreak/>
              <w:t>相关材料。</w:t>
            </w:r>
          </w:p>
          <w:p w:rsidR="00A06C73" w:rsidRDefault="00AC0FB7">
            <w:pPr>
              <w:pStyle w:val="Default"/>
              <w:spacing w:line="360" w:lineRule="auto"/>
              <w:jc w:val="both"/>
              <w:rPr>
                <w:rFonts w:hAnsi="宋体" w:cs="仿宋_GB2312"/>
                <w:bCs/>
                <w:lang w:val="zh-CN"/>
              </w:rPr>
            </w:pPr>
            <w:r>
              <w:rPr>
                <w:rFonts w:hAnsi="宋体" w:cs="仿宋_GB2312" w:hint="eastAsia"/>
                <w:bCs/>
                <w:lang w:val="zh-CN"/>
              </w:rPr>
              <w:t>（</w:t>
            </w:r>
            <w:r w:rsidR="0097159A">
              <w:rPr>
                <w:rFonts w:hAnsi="宋体" w:cs="仿宋_GB2312" w:hint="eastAsia"/>
                <w:bCs/>
                <w:lang w:val="zh-CN"/>
              </w:rPr>
              <w:t>二</w:t>
            </w:r>
            <w:r>
              <w:rPr>
                <w:rFonts w:hAnsi="宋体" w:cs="仿宋_GB2312" w:hint="eastAsia"/>
                <w:bCs/>
                <w:lang w:val="zh-CN"/>
              </w:rPr>
              <w:t>）未被列入“信用中国”网站(www.creditchina.gov.cn)、中国政府采购网(www.ccgp.gov.cn)渠道信用记录失信被执行人、重大税收违法案件当事人名单、政府采购严重违法失信行为记录名单的投标人。</w:t>
            </w:r>
          </w:p>
          <w:p w:rsidR="00A06C73" w:rsidRPr="00625E3A" w:rsidRDefault="00AC0FB7" w:rsidP="00473D48">
            <w:pPr>
              <w:pStyle w:val="Default"/>
              <w:spacing w:line="360" w:lineRule="auto"/>
              <w:jc w:val="both"/>
              <w:rPr>
                <w:rFonts w:hAnsi="宋体" w:cs="仿宋_GB2312"/>
                <w:bCs/>
                <w:lang w:val="zh-CN"/>
              </w:rPr>
            </w:pPr>
            <w:r>
              <w:rPr>
                <w:rFonts w:hAnsi="宋体" w:cs="仿宋_GB2312" w:hint="eastAsia"/>
                <w:bCs/>
                <w:lang w:val="zh-CN"/>
              </w:rPr>
              <w:t>（</w:t>
            </w:r>
            <w:r w:rsidR="00473D48">
              <w:rPr>
                <w:rFonts w:hAnsi="宋体" w:cs="仿宋_GB2312" w:hint="eastAsia"/>
                <w:bCs/>
                <w:lang w:val="zh-CN"/>
              </w:rPr>
              <w:t>三</w:t>
            </w:r>
            <w:r>
              <w:rPr>
                <w:rFonts w:hAnsi="宋体" w:cs="仿宋_GB2312" w:hint="eastAsia"/>
                <w:bCs/>
                <w:lang w:val="zh-CN"/>
              </w:rPr>
              <w:t>）本项目不接受联合体投标。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A86176" w:rsidP="00446DDD">
            <w:pPr>
              <w:autoSpaceDE w:val="0"/>
              <w:autoSpaceDN w:val="0"/>
              <w:adjustRightInd w:val="0"/>
              <w:spacing w:line="360" w:lineRule="auto"/>
              <w:rPr>
                <w:rFonts w:ascii="宋体" w:cs="宋体"/>
                <w:bCs/>
                <w:sz w:val="24"/>
                <w:szCs w:val="24"/>
                <w:lang w:val="zh-CN"/>
              </w:rPr>
            </w:pPr>
            <w:r w:rsidRPr="00A86176">
              <w:rPr>
                <w:rFonts w:ascii="宋体" w:cs="宋体" w:hint="eastAsia"/>
                <w:b/>
                <w:bCs/>
                <w:sz w:val="24"/>
                <w:szCs w:val="24"/>
              </w:rPr>
              <w:t>862.77166</w:t>
            </w:r>
            <w:r w:rsidR="00AC0FB7" w:rsidRPr="0027609B">
              <w:rPr>
                <w:rFonts w:ascii="宋体" w:cs="宋体" w:hint="eastAsia"/>
                <w:b/>
                <w:bCs/>
                <w:sz w:val="24"/>
                <w:szCs w:val="24"/>
              </w:rPr>
              <w:t>万元</w:t>
            </w:r>
            <w:r w:rsidR="00923487" w:rsidRPr="0027609B">
              <w:rPr>
                <w:rFonts w:ascii="宋体" w:cs="宋体" w:hint="eastAsia"/>
                <w:b/>
                <w:bCs/>
                <w:sz w:val="24"/>
                <w:szCs w:val="24"/>
              </w:rPr>
              <w:t>，</w:t>
            </w:r>
            <w:r w:rsidR="0027609B" w:rsidRPr="0027609B">
              <w:rPr>
                <w:rFonts w:ascii="宋体" w:cs="宋体" w:hint="eastAsia"/>
                <w:b/>
                <w:bCs/>
                <w:sz w:val="24"/>
                <w:szCs w:val="24"/>
              </w:rPr>
              <w:t>其中</w:t>
            </w:r>
            <w:r w:rsidR="00446DDD">
              <w:rPr>
                <w:rFonts w:ascii="宋体" w:cs="宋体" w:hint="eastAsia"/>
                <w:b/>
                <w:bCs/>
                <w:sz w:val="24"/>
                <w:szCs w:val="24"/>
              </w:rPr>
              <w:t>二</w:t>
            </w:r>
            <w:r w:rsidR="0027609B" w:rsidRPr="0027609B">
              <w:rPr>
                <w:rFonts w:ascii="宋体" w:cs="宋体" w:hint="eastAsia"/>
                <w:b/>
                <w:bCs/>
                <w:sz w:val="24"/>
                <w:szCs w:val="24"/>
              </w:rPr>
              <w:t>标段：</w:t>
            </w:r>
            <w:r w:rsidR="00446DDD" w:rsidRPr="00446DDD">
              <w:rPr>
                <w:rFonts w:ascii="宋体" w:cs="宋体" w:hint="eastAsia"/>
                <w:b/>
                <w:bCs/>
                <w:sz w:val="24"/>
                <w:szCs w:val="24"/>
              </w:rPr>
              <w:t>105.4050万元</w:t>
            </w:r>
            <w:r w:rsidR="0055204B" w:rsidRPr="0027609B">
              <w:rPr>
                <w:rFonts w:ascii="宋体" w:cs="宋体" w:hint="eastAsia"/>
                <w:b/>
                <w:bCs/>
                <w:sz w:val="24"/>
                <w:szCs w:val="24"/>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794BA3">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w:t>
            </w:r>
            <w:r w:rsidR="00976CF9">
              <w:rPr>
                <w:rFonts w:hAnsi="宋体" w:cs="黑体" w:hint="eastAsia"/>
                <w:color w:val="FF0000"/>
                <w:sz w:val="24"/>
                <w:szCs w:val="24"/>
                <w:highlight w:val="yellow"/>
              </w:rPr>
              <w:t>9</w:t>
            </w:r>
            <w:r w:rsidRPr="003E7B26">
              <w:rPr>
                <w:rFonts w:hAnsi="宋体" w:cs="黑体" w:hint="eastAsia"/>
                <w:color w:val="FF0000"/>
                <w:sz w:val="24"/>
                <w:szCs w:val="24"/>
                <w:highlight w:val="yellow"/>
              </w:rPr>
              <w:t>年</w:t>
            </w:r>
            <w:r w:rsidR="00794BA3">
              <w:rPr>
                <w:rFonts w:hAnsi="宋体" w:cs="黑体" w:hint="eastAsia"/>
                <w:color w:val="FF0000"/>
                <w:sz w:val="24"/>
                <w:szCs w:val="24"/>
                <w:highlight w:val="yellow"/>
              </w:rPr>
              <w:t>3</w:t>
            </w:r>
            <w:r w:rsidRPr="003E7B26">
              <w:rPr>
                <w:rFonts w:hAnsi="宋体" w:cs="黑体" w:hint="eastAsia"/>
                <w:color w:val="FF0000"/>
                <w:sz w:val="24"/>
                <w:szCs w:val="24"/>
                <w:highlight w:val="yellow"/>
              </w:rPr>
              <w:t>月</w:t>
            </w:r>
            <w:r w:rsidR="00794BA3">
              <w:rPr>
                <w:rFonts w:hAnsi="宋体" w:cs="黑体" w:hint="eastAsia"/>
                <w:color w:val="FF0000"/>
                <w:sz w:val="24"/>
                <w:szCs w:val="24"/>
                <w:highlight w:val="yellow"/>
              </w:rPr>
              <w:t>20</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F14B86">
              <w:rPr>
                <w:rFonts w:hAnsi="宋体" w:cs="黑体" w:hint="eastAsia"/>
                <w:color w:val="FF0000"/>
                <w:sz w:val="24"/>
                <w:szCs w:val="24"/>
                <w:highlight w:val="yellow"/>
              </w:rPr>
              <w:t>00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rsidP="0092348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923487">
              <w:rPr>
                <w:rFonts w:ascii="宋体" w:cs="宋体" w:hint="eastAsia"/>
                <w:bCs/>
                <w:sz w:val="24"/>
                <w:szCs w:val="24"/>
                <w:lang w:val="zh-CN"/>
              </w:rPr>
              <w:t>二标段：</w:t>
            </w:r>
            <w:r w:rsidR="00446DDD" w:rsidRPr="00446DDD">
              <w:rPr>
                <w:rFonts w:ascii="新宋体" w:eastAsia="新宋体" w:hAnsi="新宋体" w:cs="仿宋_GB2312" w:hint="eastAsia"/>
                <w:sz w:val="24"/>
                <w:szCs w:val="24"/>
                <w:lang w:val="zh-CN"/>
              </w:rPr>
              <w:t>20000</w:t>
            </w:r>
            <w:r w:rsidR="00923487" w:rsidRPr="00446DDD">
              <w:rPr>
                <w:rFonts w:ascii="新宋体" w:eastAsia="新宋体" w:hAnsi="新宋体" w:cs="仿宋_GB2312" w:hint="eastAsia"/>
                <w:sz w:val="24"/>
                <w:szCs w:val="24"/>
                <w:lang w:val="zh-CN"/>
              </w:rPr>
              <w:t>.00元（大写：</w:t>
            </w:r>
            <w:r w:rsidR="00446DDD" w:rsidRPr="00446DDD">
              <w:rPr>
                <w:rFonts w:ascii="新宋体" w:eastAsia="新宋体" w:hAnsi="新宋体" w:cs="仿宋_GB2312" w:hint="eastAsia"/>
                <w:sz w:val="24"/>
                <w:szCs w:val="24"/>
                <w:lang w:val="zh-CN"/>
              </w:rPr>
              <w:t>贰万</w:t>
            </w:r>
            <w:r w:rsidR="00923487" w:rsidRPr="00446DDD">
              <w:rPr>
                <w:rFonts w:ascii="新宋体" w:eastAsia="新宋体" w:hAnsi="新宋体" w:cs="仿宋_GB2312" w:hint="eastAsia"/>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w:t>
            </w:r>
            <w:r>
              <w:rPr>
                <w:rFonts w:ascii="新宋体" w:eastAsia="新宋体" w:hAnsi="新宋体" w:cs="仿宋_GB2312" w:hint="eastAsia"/>
                <w:sz w:val="24"/>
                <w:szCs w:val="24"/>
                <w:lang w:val="zh-CN"/>
              </w:rPr>
              <w:lastRenderedPageBreak/>
              <w:t>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w:t>
            </w:r>
            <w:r>
              <w:rPr>
                <w:rFonts w:ascii="新宋体" w:eastAsia="新宋体" w:hAnsi="新宋体" w:cs="仿宋_GB2312" w:hint="eastAsia"/>
                <w:sz w:val="24"/>
                <w:szCs w:val="24"/>
                <w:lang w:val="zh-CN"/>
              </w:rPr>
              <w:lastRenderedPageBreak/>
              <w:t>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w:t>
            </w:r>
            <w:r w:rsidR="00AC508A" w:rsidRPr="00AC508A">
              <w:rPr>
                <w:rFonts w:ascii="宋体" w:eastAsia="宋体" w:hAnsi="宋体" w:cs="Times New Roman" w:hint="eastAsia"/>
                <w:kern w:val="0"/>
                <w:sz w:val="24"/>
              </w:rPr>
              <w:t>中标的投标人的投标保证金，在合同（原件）备案之日起5个工作日内退还投标保证金。（向业务四部提交</w:t>
            </w:r>
            <w:r w:rsidR="00AC508A">
              <w:rPr>
                <w:rFonts w:ascii="宋体" w:eastAsia="宋体" w:hAnsi="宋体" w:cs="Times New Roman" w:hint="eastAsia"/>
                <w:kern w:val="0"/>
                <w:sz w:val="24"/>
              </w:rPr>
              <w:t>备案</w:t>
            </w:r>
            <w:r w:rsidR="00AC508A" w:rsidRPr="00AC508A">
              <w:rPr>
                <w:rFonts w:ascii="宋体" w:eastAsia="宋体" w:hAnsi="宋体" w:cs="Times New Roman" w:hint="eastAsia"/>
                <w:kern w:val="0"/>
                <w:sz w:val="24"/>
              </w:rPr>
              <w:t>，业务四部电话：0374-7363617）</w:t>
            </w:r>
          </w:p>
          <w:p w:rsidR="001150A2" w:rsidRPr="001150A2" w:rsidRDefault="001150A2" w:rsidP="001150A2">
            <w:pPr>
              <w:snapToGrid w:val="0"/>
              <w:spacing w:line="360" w:lineRule="auto"/>
              <w:jc w:val="left"/>
              <w:rPr>
                <w:rFonts w:ascii="宋体" w:eastAsia="宋体" w:hAnsi="宋体" w:cs="Times New Roman"/>
                <w:kern w:val="0"/>
                <w:sz w:val="24"/>
              </w:rPr>
            </w:pPr>
            <w:r w:rsidRPr="009C2EDB">
              <w:rPr>
                <w:rFonts w:ascii="宋体" w:eastAsia="宋体" w:hAnsi="宋体" w:cs="Times New Roman" w:hint="eastAsia"/>
                <w:kern w:val="0"/>
                <w:sz w:val="24"/>
              </w:rPr>
              <w:t>4、投标截止后，确因投标人技术原因造成的投标文件无法解密、导入失败的，视为其撤销投标文件，投标保证金予以退还。</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lastRenderedPageBreak/>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w:t>
            </w:r>
            <w:r w:rsidR="00C9333B" w:rsidRPr="00C9333B">
              <w:rPr>
                <w:rFonts w:ascii="宋体" w:hAnsi="宋体" w:hint="eastAsia"/>
                <w:color w:val="000000"/>
                <w:sz w:val="24"/>
                <w:szCs w:val="24"/>
              </w:rPr>
              <w:t>签订合同前缴纳</w:t>
            </w:r>
            <w:r>
              <w:rPr>
                <w:rFonts w:ascii="宋体" w:hAnsi="宋体" w:hint="eastAsia"/>
                <w:color w:val="000000"/>
                <w:sz w:val="24"/>
                <w:szCs w:val="24"/>
              </w:rPr>
              <w:t>)</w:t>
            </w:r>
          </w:p>
        </w:tc>
        <w:tc>
          <w:tcPr>
            <w:tcW w:w="6813" w:type="dxa"/>
            <w:vAlign w:val="center"/>
          </w:tcPr>
          <w:p w:rsidR="00C9333B" w:rsidRPr="00C9333B" w:rsidRDefault="00C9333B" w:rsidP="00C9333B">
            <w:pPr>
              <w:autoSpaceDE w:val="0"/>
              <w:autoSpaceDN w:val="0"/>
              <w:adjustRightInd w:val="0"/>
              <w:spacing w:line="360" w:lineRule="auto"/>
              <w:rPr>
                <w:rFonts w:ascii="宋体" w:cs="宋体"/>
                <w:bCs/>
                <w:sz w:val="24"/>
                <w:szCs w:val="24"/>
              </w:rPr>
            </w:pPr>
            <w:r w:rsidRPr="00C9333B">
              <w:rPr>
                <w:rFonts w:ascii="宋体" w:cs="宋体" w:hint="eastAsia"/>
                <w:bCs/>
                <w:sz w:val="24"/>
                <w:szCs w:val="24"/>
              </w:rPr>
              <w:t>履约保证金递交方式：以支票、汇票、本票或者金融机构、担保机构出具的保函等非现金形式提交。</w:t>
            </w:r>
          </w:p>
          <w:p w:rsidR="00C9333B" w:rsidRPr="00C9333B" w:rsidRDefault="00C9333B" w:rsidP="00C9333B">
            <w:pPr>
              <w:autoSpaceDE w:val="0"/>
              <w:autoSpaceDN w:val="0"/>
              <w:adjustRightInd w:val="0"/>
              <w:spacing w:line="360" w:lineRule="auto"/>
              <w:rPr>
                <w:rFonts w:ascii="宋体" w:cs="宋体"/>
                <w:bCs/>
                <w:sz w:val="24"/>
                <w:szCs w:val="24"/>
              </w:rPr>
            </w:pPr>
            <w:r w:rsidRPr="00C9333B">
              <w:rPr>
                <w:rFonts w:ascii="宋体" w:cs="宋体" w:hint="eastAsia"/>
                <w:bCs/>
                <w:sz w:val="24"/>
                <w:szCs w:val="24"/>
              </w:rPr>
              <w:t>履约保证金的金额：中标合同金额的10%</w:t>
            </w:r>
          </w:p>
          <w:p w:rsidR="00A06C73" w:rsidRDefault="00C9333B" w:rsidP="00C9333B">
            <w:pPr>
              <w:autoSpaceDE w:val="0"/>
              <w:autoSpaceDN w:val="0"/>
              <w:adjustRightInd w:val="0"/>
              <w:spacing w:line="360" w:lineRule="auto"/>
              <w:rPr>
                <w:rFonts w:ascii="宋体" w:cs="宋体"/>
                <w:bCs/>
                <w:sz w:val="24"/>
                <w:szCs w:val="24"/>
                <w:lang w:val="zh-CN"/>
              </w:rPr>
            </w:pPr>
            <w:r w:rsidRPr="00C9333B">
              <w:rPr>
                <w:rFonts w:ascii="宋体" w:cs="宋体" w:hint="eastAsia"/>
                <w:bCs/>
                <w:sz w:val="24"/>
                <w:szCs w:val="24"/>
              </w:rPr>
              <w:t>履约保证金的收款人：本项目采购人</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947959"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947959"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947959"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947959"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w:t>
            </w:r>
            <w:r>
              <w:rPr>
                <w:rFonts w:hAnsi="宋体" w:cs="黑体" w:hint="eastAsia"/>
                <w:sz w:val="24"/>
                <w:szCs w:val="24"/>
              </w:rPr>
              <w:lastRenderedPageBreak/>
              <w:t>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E53BC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w:t>
            </w:r>
            <w:r w:rsidR="00AC0FB7">
              <w:rPr>
                <w:rFonts w:ascii="宋体" w:cs="宋体" w:hint="eastAsia"/>
                <w:bCs/>
                <w:sz w:val="24"/>
                <w:szCs w:val="24"/>
                <w:lang w:val="zh-CN"/>
              </w:rPr>
              <w:t>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Pr="00765F3F" w:rsidRDefault="00947959" w:rsidP="00765F3F">
            <w:pPr>
              <w:autoSpaceDE w:val="0"/>
              <w:autoSpaceDN w:val="0"/>
              <w:adjustRightInd w:val="0"/>
              <w:spacing w:line="276" w:lineRule="auto"/>
              <w:rPr>
                <w:rFonts w:ascii="宋体" w:cs="宋体"/>
                <w:bCs/>
                <w:sz w:val="24"/>
                <w:lang w:val="zh-CN"/>
              </w:rPr>
            </w:pPr>
            <w:r w:rsidRPr="00765F3F">
              <w:rPr>
                <w:rFonts w:ascii="宋体" w:cs="宋体"/>
                <w:bCs/>
                <w:sz w:val="24"/>
                <w:lang w:val="zh-CN"/>
              </w:rPr>
              <w:fldChar w:fldCharType="begin"/>
            </w:r>
            <w:r w:rsidR="00862BAD" w:rsidRPr="00765F3F">
              <w:rPr>
                <w:rFonts w:ascii="宋体" w:cs="宋体" w:hint="eastAsia"/>
                <w:bCs/>
                <w:sz w:val="24"/>
                <w:lang w:val="zh-CN"/>
              </w:rPr>
              <w:instrText>eq \o\ac(□,√)</w:instrText>
            </w:r>
            <w:r w:rsidRPr="00765F3F">
              <w:rPr>
                <w:rFonts w:ascii="宋体" w:cs="宋体"/>
                <w:bCs/>
                <w:sz w:val="24"/>
                <w:lang w:val="zh-CN"/>
              </w:rPr>
              <w:fldChar w:fldCharType="end"/>
            </w:r>
            <w:r w:rsidR="00862BAD" w:rsidRPr="00765F3F">
              <w:rPr>
                <w:rFonts w:ascii="宋体" w:cs="宋体" w:hint="eastAsia"/>
                <w:bCs/>
                <w:sz w:val="24"/>
                <w:lang w:val="zh-CN"/>
              </w:rPr>
              <w:t>是。投标人投标时须提供加密电子投标文件、备份文件（使用电子介质存储）、纸质投标文件。投标人资质、业绩、荣誉及相关人员证明材料等资料原件开标现场不再提供</w:t>
            </w:r>
            <w:r w:rsidR="00765F3F" w:rsidRPr="00765F3F">
              <w:rPr>
                <w:rFonts w:ascii="宋体" w:cs="宋体" w:hint="eastAsia"/>
                <w:bCs/>
                <w:sz w:val="24"/>
                <w:lang w:val="zh-CN"/>
              </w:rPr>
              <w:t>。</w:t>
            </w:r>
            <w:r w:rsidR="00D441A0" w:rsidRPr="00765F3F">
              <w:rPr>
                <w:rFonts w:ascii="宋体" w:cs="宋体" w:hint="eastAsia"/>
                <w:bCs/>
                <w:sz w:val="24"/>
                <w:lang w:val="zh-CN"/>
              </w:rPr>
              <w:t>（参加开标会议</w:t>
            </w:r>
            <w:r w:rsidR="00D03CFF">
              <w:rPr>
                <w:rFonts w:ascii="宋体" w:cs="宋体" w:hint="eastAsia"/>
                <w:bCs/>
                <w:sz w:val="24"/>
                <w:lang w:val="zh-CN"/>
              </w:rPr>
              <w:t>投标人</w:t>
            </w:r>
            <w:r w:rsidR="00D441A0" w:rsidRPr="00765F3F">
              <w:rPr>
                <w:rFonts w:ascii="宋体" w:cs="宋体" w:hint="eastAsia"/>
                <w:bCs/>
                <w:sz w:val="24"/>
                <w:lang w:val="zh-CN"/>
              </w:rPr>
              <w:t>代表须提供身份证明原件</w:t>
            </w:r>
            <w:r w:rsidR="00765F3F">
              <w:rPr>
                <w:rFonts w:ascii="宋体" w:cs="宋体" w:hint="eastAsia"/>
                <w:bCs/>
                <w:sz w:val="24"/>
                <w:lang w:val="zh-CN"/>
              </w:rPr>
              <w:t>核验身份</w:t>
            </w:r>
            <w:r w:rsidR="00D441A0" w:rsidRPr="00765F3F">
              <w:rPr>
                <w:rFonts w:ascii="宋体" w:cs="宋体" w:hint="eastAsia"/>
                <w:bCs/>
                <w:sz w:val="24"/>
                <w:lang w:val="zh-CN"/>
              </w:rPr>
              <w:t>）</w:t>
            </w:r>
          </w:p>
          <w:p w:rsidR="00862BAD" w:rsidRDefault="00862BAD"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□否。投标人投标时须提供纸质投标文件。投标人资质、业绩、荣誉及相关人员证明材料等资料原件根据招标文件要求提供。</w:t>
            </w:r>
          </w:p>
        </w:tc>
      </w:tr>
      <w:tr w:rsidR="00D96E98">
        <w:trPr>
          <w:trHeight w:val="510"/>
          <w:jc w:val="center"/>
        </w:trPr>
        <w:tc>
          <w:tcPr>
            <w:tcW w:w="806" w:type="dxa"/>
            <w:vAlign w:val="center"/>
          </w:tcPr>
          <w:p w:rsidR="00D96E98" w:rsidRDefault="00D96E98"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96E98" w:rsidRPr="00765F3F" w:rsidRDefault="00D003F1" w:rsidP="001B2808">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AC4B9E">
        <w:trPr>
          <w:trHeight w:val="510"/>
          <w:jc w:val="center"/>
        </w:trPr>
        <w:tc>
          <w:tcPr>
            <w:tcW w:w="806" w:type="dxa"/>
            <w:vAlign w:val="center"/>
          </w:tcPr>
          <w:p w:rsidR="00AC4B9E" w:rsidRDefault="00AC4B9E"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AC4B9E" w:rsidRPr="00A53B8C" w:rsidRDefault="00AC4B9E" w:rsidP="00A53B8C">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w:t>
            </w:r>
            <w:r w:rsidR="00535446" w:rsidRPr="00765F3F">
              <w:rPr>
                <w:rFonts w:ascii="宋体" w:cs="宋体" w:hint="eastAsia"/>
                <w:bCs/>
                <w:sz w:val="24"/>
                <w:lang w:val="zh-CN"/>
              </w:rPr>
              <w:t>、逾期送达</w:t>
            </w:r>
            <w:r w:rsidRPr="00765F3F">
              <w:rPr>
                <w:rFonts w:ascii="宋体" w:cs="宋体" w:hint="eastAsia"/>
                <w:bCs/>
                <w:sz w:val="24"/>
                <w:lang w:val="zh-CN"/>
              </w:rPr>
              <w:t>或者未送达指定地点的纸质投标文件</w:t>
            </w:r>
            <w:r w:rsidR="00535446" w:rsidRPr="00765F3F">
              <w:rPr>
                <w:rFonts w:ascii="宋体" w:cs="宋体" w:hint="eastAsia"/>
                <w:bCs/>
                <w:sz w:val="24"/>
                <w:lang w:val="zh-CN"/>
              </w:rPr>
              <w:t>和</w:t>
            </w:r>
            <w:r w:rsidR="00D441A0" w:rsidRPr="00765F3F">
              <w:rPr>
                <w:rFonts w:ascii="宋体" w:cs="宋体" w:hint="eastAsia"/>
                <w:bCs/>
                <w:sz w:val="24"/>
                <w:lang w:val="zh-CN"/>
              </w:rPr>
              <w:t>电子介质存储</w:t>
            </w:r>
            <w:r w:rsidRPr="00765F3F">
              <w:rPr>
                <w:rFonts w:ascii="宋体" w:cs="宋体" w:hint="eastAsia"/>
                <w:bCs/>
                <w:sz w:val="24"/>
                <w:lang w:val="zh-CN"/>
              </w:rPr>
              <w:t>投标文件</w:t>
            </w:r>
            <w:r w:rsidR="00535446" w:rsidRPr="00765F3F">
              <w:rPr>
                <w:rFonts w:ascii="宋体" w:cs="宋体" w:hint="eastAsia"/>
                <w:bCs/>
                <w:sz w:val="24"/>
                <w:lang w:val="zh-CN"/>
              </w:rPr>
              <w:t>的，</w:t>
            </w:r>
            <w:r w:rsidRPr="00765F3F">
              <w:rPr>
                <w:rFonts w:ascii="宋体" w:cs="宋体" w:hint="eastAsia"/>
                <w:bCs/>
                <w:sz w:val="24"/>
                <w:lang w:val="zh-CN"/>
              </w:rPr>
              <w:t>电子投标文件在投标文件提交截止时间（开标时间）之前未成功提交至《全国公共资源交易平台(河南省▪许昌</w:t>
            </w:r>
            <w:r w:rsidRPr="00765F3F">
              <w:rPr>
                <w:rFonts w:ascii="宋体" w:cs="宋体" w:hint="eastAsia"/>
                <w:bCs/>
                <w:sz w:val="24"/>
                <w:lang w:val="zh-CN"/>
              </w:rPr>
              <w:lastRenderedPageBreak/>
              <w:t>市)》公共资源交易系统的；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r w:rsidR="00535446" w:rsidRPr="00765F3F">
              <w:rPr>
                <w:rFonts w:ascii="宋体" w:cs="宋体" w:hint="eastAsia"/>
                <w:bCs/>
                <w:sz w:val="24"/>
                <w:lang w:val="zh-CN"/>
              </w:rPr>
              <w:t>；</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w:t>
            </w:r>
            <w:r w:rsidR="00535446" w:rsidRPr="00765F3F">
              <w:rPr>
                <w:rFonts w:ascii="宋体" w:cs="宋体" w:hint="eastAsia"/>
                <w:bCs/>
                <w:sz w:val="24"/>
                <w:lang w:val="zh-CN"/>
              </w:rPr>
              <w:t>法定</w:t>
            </w:r>
            <w:proofErr w:type="gramEnd"/>
            <w:r w:rsidR="00535446" w:rsidRPr="00765F3F">
              <w:rPr>
                <w:rFonts w:ascii="宋体" w:cs="宋体" w:hint="eastAsia"/>
                <w:bCs/>
                <w:sz w:val="24"/>
                <w:lang w:val="zh-CN"/>
              </w:rPr>
              <w:t>代表人</w:t>
            </w:r>
            <w:r w:rsidRPr="00765F3F">
              <w:rPr>
                <w:rFonts w:ascii="宋体" w:cs="宋体" w:hint="eastAsia"/>
                <w:bCs/>
                <w:sz w:val="24"/>
                <w:lang w:val="zh-CN"/>
              </w:rPr>
              <w:t>有效身份证明</w:t>
            </w:r>
            <w:r w:rsidR="00535446" w:rsidRPr="00765F3F">
              <w:rPr>
                <w:rFonts w:ascii="宋体" w:cs="宋体" w:hint="eastAsia"/>
                <w:bCs/>
                <w:sz w:val="24"/>
                <w:lang w:val="zh-CN"/>
              </w:rPr>
              <w:t>原件</w:t>
            </w:r>
            <w:r w:rsidRPr="00765F3F">
              <w:rPr>
                <w:rFonts w:ascii="宋体" w:cs="宋体" w:hint="eastAsia"/>
                <w:bCs/>
                <w:sz w:val="24"/>
                <w:lang w:val="zh-CN"/>
              </w:rPr>
              <w:t>（</w:t>
            </w:r>
            <w:r w:rsidR="00535446" w:rsidRPr="00765F3F">
              <w:rPr>
                <w:rFonts w:ascii="宋体" w:cs="宋体" w:hint="eastAsia"/>
                <w:bCs/>
                <w:sz w:val="24"/>
                <w:lang w:val="zh-CN"/>
              </w:rPr>
              <w:t>法定代表人资格证明书和身份证</w:t>
            </w:r>
            <w:r w:rsidRPr="00765F3F">
              <w:rPr>
                <w:rFonts w:ascii="宋体" w:cs="宋体" w:hint="eastAsia"/>
                <w:bCs/>
                <w:sz w:val="24"/>
                <w:lang w:val="zh-CN"/>
              </w:rPr>
              <w:t>）或其委托人未持授权委托</w:t>
            </w:r>
            <w:r w:rsidR="00535446" w:rsidRPr="00765F3F">
              <w:rPr>
                <w:rFonts w:ascii="宋体" w:cs="宋体" w:hint="eastAsia"/>
                <w:bCs/>
                <w:sz w:val="24"/>
                <w:lang w:val="zh-CN"/>
              </w:rPr>
              <w:t>证明</w:t>
            </w:r>
            <w:r w:rsidRPr="00765F3F">
              <w:rPr>
                <w:rFonts w:ascii="宋体" w:cs="宋体" w:hint="eastAsia"/>
                <w:bCs/>
                <w:sz w:val="24"/>
                <w:lang w:val="zh-CN"/>
              </w:rPr>
              <w:t>原件</w:t>
            </w:r>
            <w:r w:rsidR="00535446" w:rsidRPr="00765F3F">
              <w:rPr>
                <w:rFonts w:ascii="宋体" w:cs="宋体" w:hint="eastAsia"/>
                <w:bCs/>
                <w:sz w:val="24"/>
                <w:lang w:val="zh-CN"/>
              </w:rPr>
              <w:t>（授权委托书和身份证）</w:t>
            </w:r>
            <w:r w:rsidRPr="00765F3F">
              <w:rPr>
                <w:rFonts w:ascii="宋体" w:cs="宋体" w:hint="eastAsia"/>
                <w:bCs/>
                <w:sz w:val="24"/>
                <w:lang w:val="zh-CN"/>
              </w:rPr>
              <w:t>的。</w:t>
            </w:r>
          </w:p>
          <w:p w:rsidR="00A53B8C" w:rsidRPr="00A53B8C" w:rsidRDefault="00D003F1" w:rsidP="00765F3F">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lastRenderedPageBreak/>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除单一来源采购项目外，为采购项目提供整体设计、规范编制或者项目管理、监理、检测等服务的供应商，不得再参加该采购项目的其他采购活动。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4.3 如采购人所采购产品为政府强制采购的节能产品，投标人所投产品的品牌及型号必须为《节能产品政府采购清单（投标截止时间前最新一期）》中的产品，并提供证明文件，否则其投标将被拒绝。</w:t>
      </w:r>
    </w:p>
    <w:p w:rsidR="00433806" w:rsidRPr="00433806" w:rsidRDefault="00433806" w:rsidP="00433806">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4.4 投标人所投产品如被列入财政部与国家主管部门颁发的节能产品目录或环境标志产品目录，应提供相关证明，在评标时予以优先采购。</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4.5 投标人所投产品如被列入</w:t>
      </w:r>
      <w:r w:rsidRPr="009F714B">
        <w:rPr>
          <w:rFonts w:ascii="宋体" w:hAnsi="宋体"/>
          <w:sz w:val="24"/>
        </w:rPr>
        <w:t>《中华人民共和国实施强制性产品认证的产品目录》，</w:t>
      </w:r>
      <w:r w:rsidRPr="009F714B">
        <w:rPr>
          <w:rFonts w:ascii="宋体" w:hAnsi="宋体" w:hint="eastAsia"/>
          <w:sz w:val="24"/>
        </w:rPr>
        <w:t>则该产品应</w:t>
      </w:r>
      <w:r w:rsidRPr="009F714B">
        <w:rPr>
          <w:rFonts w:ascii="宋体" w:hAnsi="宋体"/>
          <w:sz w:val="24"/>
        </w:rPr>
        <w:t>具备国家认监委</w:t>
      </w:r>
      <w:r w:rsidRPr="009F714B">
        <w:rPr>
          <w:rFonts w:ascii="宋体" w:hAnsi="宋体" w:hint="eastAsia"/>
          <w:sz w:val="24"/>
        </w:rPr>
        <w:t>指定强制性产品认证机构</w:t>
      </w:r>
      <w:r w:rsidRPr="009F714B">
        <w:rPr>
          <w:rFonts w:ascii="宋体" w:hAnsi="宋体"/>
          <w:sz w:val="24"/>
        </w:rPr>
        <w:t>颁</w:t>
      </w:r>
      <w:r w:rsidRPr="009F714B">
        <w:rPr>
          <w:rFonts w:ascii="宋体" w:hAnsi="宋体" w:hint="eastAsia"/>
          <w:sz w:val="24"/>
        </w:rPr>
        <w:t>发的</w:t>
      </w:r>
      <w:r w:rsidRPr="009F714B">
        <w:rPr>
          <w:rFonts w:ascii="宋体" w:hAnsi="宋体"/>
          <w:sz w:val="24"/>
        </w:rPr>
        <w:t>《中国</w:t>
      </w:r>
      <w:r w:rsidRPr="009F714B">
        <w:rPr>
          <w:rFonts w:ascii="宋体" w:hAnsi="宋体" w:hint="eastAsia"/>
          <w:sz w:val="24"/>
        </w:rPr>
        <w:t>国家</w:t>
      </w:r>
      <w:r w:rsidRPr="009F714B">
        <w:rPr>
          <w:rFonts w:ascii="宋体" w:hAnsi="宋体"/>
          <w:sz w:val="24"/>
        </w:rPr>
        <w:t>强制</w:t>
      </w:r>
      <w:r w:rsidRPr="009F714B">
        <w:rPr>
          <w:rFonts w:ascii="宋体" w:hAnsi="宋体" w:hint="eastAsia"/>
          <w:sz w:val="24"/>
        </w:rPr>
        <w:t>性产品</w:t>
      </w:r>
      <w:r w:rsidRPr="009F714B">
        <w:rPr>
          <w:rFonts w:ascii="宋体" w:hAnsi="宋体"/>
          <w:sz w:val="24"/>
        </w:rPr>
        <w:t>认证</w:t>
      </w:r>
      <w:r w:rsidRPr="009F714B">
        <w:rPr>
          <w:rFonts w:ascii="宋体" w:hAnsi="宋体" w:hint="eastAsia"/>
          <w:sz w:val="24"/>
        </w:rPr>
        <w:t>证书</w:t>
      </w:r>
      <w:r w:rsidRPr="009F714B">
        <w:rPr>
          <w:rFonts w:ascii="宋体" w:hAnsi="宋体"/>
          <w:sz w:val="24"/>
        </w:rPr>
        <w:t>》（CCC 认证）。</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433806" w:rsidRPr="00433806"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4.6 投标人所投产品如被列入</w:t>
      </w:r>
      <w:r w:rsidRPr="009F714B">
        <w:rPr>
          <w:rFonts w:ascii="宋体" w:hAnsi="宋体"/>
          <w:sz w:val="24"/>
        </w:rPr>
        <w:t>《信息安全产品强制性认证目录》，</w:t>
      </w:r>
      <w:r w:rsidRPr="009F714B">
        <w:rPr>
          <w:rFonts w:ascii="宋体" w:hAnsi="宋体" w:hint="eastAsia"/>
          <w:sz w:val="24"/>
        </w:rPr>
        <w:t>则该产品应</w:t>
      </w:r>
      <w:r w:rsidRPr="009F714B">
        <w:rPr>
          <w:rFonts w:ascii="宋体" w:hAnsi="宋体"/>
          <w:sz w:val="24"/>
        </w:rPr>
        <w:t>具备</w:t>
      </w:r>
      <w:r w:rsidRPr="009F714B">
        <w:rPr>
          <w:rFonts w:ascii="宋体" w:hAnsi="宋体" w:hint="eastAsia"/>
          <w:sz w:val="24"/>
        </w:rPr>
        <w:t>中国信息安全认证中心</w:t>
      </w:r>
      <w:r w:rsidRPr="009F714B">
        <w:rPr>
          <w:rFonts w:ascii="宋体" w:hAnsi="宋体"/>
          <w:sz w:val="24"/>
        </w:rPr>
        <w:t>颁</w:t>
      </w:r>
      <w:r w:rsidRPr="009F714B">
        <w:rPr>
          <w:rFonts w:ascii="宋体" w:hAnsi="宋体" w:hint="eastAsia"/>
          <w:sz w:val="24"/>
        </w:rPr>
        <w:t>发的</w:t>
      </w:r>
      <w:r w:rsidRPr="009F714B">
        <w:rPr>
          <w:rFonts w:ascii="宋体" w:hAnsi="宋体"/>
          <w:sz w:val="24"/>
        </w:rPr>
        <w:t>《</w:t>
      </w:r>
      <w:hyperlink r:id="rId12" w:tgtFrame="_blank" w:history="1">
        <w:r w:rsidRPr="009F714B">
          <w:rPr>
            <w:rFonts w:ascii="宋体" w:hAnsi="宋体" w:hint="eastAsia"/>
            <w:sz w:val="24"/>
          </w:rPr>
          <w:t>中国国家信息安全产品认证证书</w:t>
        </w:r>
      </w:hyperlink>
      <w:r w:rsidRPr="009F714B">
        <w:rPr>
          <w:rFonts w:ascii="宋体" w:hAnsi="宋体"/>
          <w:sz w:val="24"/>
        </w:rPr>
        <w:t>》。</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w:t>
      </w:r>
      <w:r>
        <w:rPr>
          <w:rFonts w:ascii="宋体" w:hAnsi="宋体" w:hint="eastAsia"/>
          <w:sz w:val="24"/>
        </w:rPr>
        <w:lastRenderedPageBreak/>
        <w:t>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w:t>
      </w:r>
      <w:r>
        <w:rPr>
          <w:rFonts w:asciiTheme="minorEastAsia" w:hAnsiTheme="minorEastAsia" w:cs="宋体" w:hint="eastAsia"/>
          <w:kern w:val="0"/>
          <w:sz w:val="24"/>
          <w:szCs w:val="24"/>
        </w:rPr>
        <w:lastRenderedPageBreak/>
        <w:t>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16.4 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lastRenderedPageBreak/>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w:t>
      </w:r>
      <w:r w:rsidRPr="006D49AD">
        <w:rPr>
          <w:rFonts w:ascii="新宋体" w:eastAsia="新宋体" w:hAnsi="新宋体" w:cs="仿宋_GB2312" w:hint="eastAsia"/>
          <w:sz w:val="24"/>
          <w:szCs w:val="24"/>
          <w:lang w:val="zh-CN"/>
        </w:rPr>
        <w:lastRenderedPageBreak/>
        <w:t>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lastRenderedPageBreak/>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lastRenderedPageBreak/>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B2429">
        <w:rPr>
          <w:rFonts w:asciiTheme="minorEastAsia" w:hAnsiTheme="minorEastAsia" w:cs="仿宋_GB2312" w:hint="eastAsia"/>
          <w:b/>
          <w:sz w:val="24"/>
          <w:szCs w:val="24"/>
          <w:lang w:val="zh-CN"/>
        </w:rPr>
        <w:t>37、</w:t>
      </w:r>
      <w:r>
        <w:rPr>
          <w:rFonts w:asciiTheme="minorEastAsia" w:hAnsiTheme="minorEastAsia" w:cs="仿宋_GB2312" w:hint="eastAsia"/>
          <w:b/>
          <w:sz w:val="24"/>
          <w:szCs w:val="24"/>
          <w:lang w:val="zh-CN"/>
        </w:rPr>
        <w:t>档案保存</w:t>
      </w:r>
    </w:p>
    <w:p w:rsidR="00865AFF" w:rsidRPr="006B2429"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6B2429">
        <w:rPr>
          <w:rFonts w:asciiTheme="minorEastAsia" w:hAnsiTheme="minorEastAsia" w:cs="仿宋_GB2312" w:hint="eastAsia"/>
          <w:sz w:val="24"/>
          <w:szCs w:val="24"/>
        </w:rPr>
        <w:t>招标人及其代理机构需留存项目电子档案时，可在质疑期满后使用CA</w:t>
      </w:r>
      <w:proofErr w:type="gramStart"/>
      <w:r w:rsidRPr="006B2429">
        <w:rPr>
          <w:rFonts w:asciiTheme="minorEastAsia" w:hAnsiTheme="minorEastAsia" w:cs="仿宋_GB2312" w:hint="eastAsia"/>
          <w:sz w:val="24"/>
          <w:szCs w:val="24"/>
        </w:rPr>
        <w:t>锁从交易</w:t>
      </w:r>
      <w:proofErr w:type="gramEnd"/>
      <w:r w:rsidRPr="006B2429">
        <w:rPr>
          <w:rFonts w:asciiTheme="minorEastAsia" w:hAnsiTheme="minorEastAsia" w:cs="仿宋_GB2312" w:hint="eastAsia"/>
          <w:sz w:val="24"/>
          <w:szCs w:val="24"/>
        </w:rPr>
        <w:t>平台自行下载。</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w:t>
      </w:r>
      <w:r>
        <w:rPr>
          <w:rFonts w:ascii="宋体" w:eastAsia="宋体" w:hAnsi="宋体" w:cs="宋体" w:hint="eastAsia"/>
          <w:color w:val="333333"/>
          <w:sz w:val="24"/>
          <w:szCs w:val="24"/>
          <w:lang w:val="zh-CN"/>
        </w:rPr>
        <w:t>（百元取整）</w:t>
      </w:r>
      <w:r>
        <w:rPr>
          <w:rFonts w:ascii="宋体" w:eastAsia="宋体" w:hAnsi="宋体" w:cs="宋体" w:hint="eastAsia"/>
          <w:color w:val="333333"/>
          <w:sz w:val="24"/>
          <w:szCs w:val="24"/>
        </w:rPr>
        <w:t>。</w:t>
      </w:r>
    </w:p>
    <w:p w:rsidR="00865AFF" w:rsidRDefault="00865AFF" w:rsidP="00865AFF">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865AFF" w:rsidP="00865AFF">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06C73" w:rsidRPr="0039667D" w:rsidRDefault="0039667D" w:rsidP="0039667D">
      <w:pPr>
        <w:pStyle w:val="a0"/>
        <w:ind w:firstLine="210"/>
        <w:jc w:val="center"/>
      </w:pPr>
      <w:r>
        <w:br w:type="page"/>
      </w:r>
      <w:r w:rsidR="00546C88" w:rsidRPr="009F6DA9">
        <w:rPr>
          <w:rFonts w:asciiTheme="majorEastAsia" w:eastAsiaTheme="majorEastAsia" w:hAnsiTheme="majorEastAsia" w:cs="宋体" w:hint="eastAsia"/>
          <w:b/>
          <w:kern w:val="0"/>
          <w:sz w:val="36"/>
          <w:szCs w:val="32"/>
        </w:rPr>
        <w:lastRenderedPageBreak/>
        <w:t>第三</w:t>
      </w:r>
      <w:r w:rsidR="00AC0FB7" w:rsidRPr="009F6DA9">
        <w:rPr>
          <w:rFonts w:asciiTheme="majorEastAsia" w:eastAsiaTheme="majorEastAsia" w:hAnsiTheme="majorEastAsia" w:cs="宋体" w:hint="eastAsia"/>
          <w:b/>
          <w:kern w:val="0"/>
          <w:sz w:val="36"/>
          <w:szCs w:val="32"/>
        </w:rPr>
        <w:t>章 项目需求及</w:t>
      </w:r>
      <w:r w:rsidR="009D2FC2" w:rsidRPr="009F6DA9">
        <w:rPr>
          <w:rFonts w:asciiTheme="majorEastAsia" w:eastAsiaTheme="majorEastAsia" w:hAnsiTheme="majorEastAsia" w:cs="宋体" w:hint="eastAsia"/>
          <w:b/>
          <w:kern w:val="0"/>
          <w:sz w:val="36"/>
          <w:szCs w:val="32"/>
        </w:rPr>
        <w:t>其他</w:t>
      </w:r>
      <w:r w:rsidR="00AC0FB7" w:rsidRPr="009F6DA9">
        <w:rPr>
          <w:rFonts w:asciiTheme="majorEastAsia" w:eastAsiaTheme="majorEastAsia" w:hAnsiTheme="majorEastAsia" w:cs="宋体" w:hint="eastAsia"/>
          <w:b/>
          <w:kern w:val="0"/>
          <w:sz w:val="36"/>
          <w:szCs w:val="32"/>
        </w:rPr>
        <w:t>要求</w:t>
      </w:r>
    </w:p>
    <w:p w:rsidR="00A06C73" w:rsidRDefault="00A06C73">
      <w:pPr>
        <w:spacing w:line="460" w:lineRule="exact"/>
        <w:rPr>
          <w:rFonts w:ascii="宋体" w:hAnsi="宋体"/>
          <w:b/>
          <w:sz w:val="28"/>
          <w:szCs w:val="28"/>
        </w:rPr>
      </w:pPr>
    </w:p>
    <w:p w:rsidR="00A06C73" w:rsidRDefault="00AC0FB7">
      <w:pPr>
        <w:autoSpaceDE w:val="0"/>
        <w:autoSpaceDN w:val="0"/>
        <w:adjustRightInd w:val="0"/>
        <w:spacing w:line="360" w:lineRule="auto"/>
        <w:ind w:firstLineChars="196" w:firstLine="472"/>
        <w:rPr>
          <w:rFonts w:ascii="宋体" w:cs="宋体"/>
          <w:sz w:val="24"/>
          <w:lang w:val="zh-CN"/>
        </w:rPr>
      </w:pPr>
      <w:r>
        <w:rPr>
          <w:rFonts w:ascii="黑体" w:eastAsia="黑体" w:hAnsi="黑体" w:cs="黑体" w:hint="eastAsia"/>
          <w:b/>
          <w:sz w:val="24"/>
        </w:rPr>
        <w:t>一、项目需求</w:t>
      </w:r>
    </w:p>
    <w:p w:rsidR="00184033" w:rsidRPr="00CB058C" w:rsidRDefault="00CB058C" w:rsidP="00CB058C">
      <w:pPr>
        <w:shd w:val="clear" w:color="auto" w:fill="FFFFFF"/>
        <w:spacing w:line="540" w:lineRule="exact"/>
        <w:ind w:firstLineChars="200" w:firstLine="602"/>
        <w:contextualSpacing/>
        <w:rPr>
          <w:rFonts w:ascii="楷体" w:eastAsia="楷体" w:hAnsi="楷体" w:cs="宋体"/>
          <w:b/>
          <w:color w:val="000000"/>
          <w:sz w:val="30"/>
          <w:szCs w:val="30"/>
        </w:rPr>
      </w:pPr>
      <w:bookmarkStart w:id="1" w:name="_GoBack"/>
      <w:bookmarkEnd w:id="1"/>
      <w:r>
        <w:rPr>
          <w:rFonts w:ascii="楷体" w:eastAsia="楷体" w:hAnsi="楷体" w:cs="宋体" w:hint="eastAsia"/>
          <w:b/>
          <w:color w:val="000000"/>
          <w:sz w:val="30"/>
          <w:szCs w:val="30"/>
        </w:rPr>
        <w:t>（一）</w:t>
      </w:r>
      <w:r w:rsidR="00184033" w:rsidRPr="0098710B">
        <w:rPr>
          <w:rFonts w:ascii="楷体" w:eastAsia="楷体" w:hAnsi="楷体" w:cs="宋体" w:hint="eastAsia"/>
          <w:b/>
          <w:color w:val="000000"/>
          <w:sz w:val="30"/>
          <w:szCs w:val="30"/>
        </w:rPr>
        <w:t>采购清单</w:t>
      </w:r>
    </w:p>
    <w:p w:rsidR="00184033" w:rsidRPr="00CB058C" w:rsidRDefault="00184033" w:rsidP="00CB058C">
      <w:pPr>
        <w:shd w:val="clear" w:color="auto" w:fill="FFFFFF"/>
        <w:spacing w:line="540" w:lineRule="exact"/>
        <w:ind w:firstLineChars="200" w:firstLine="602"/>
        <w:contextualSpacing/>
        <w:rPr>
          <w:rFonts w:ascii="黑体" w:eastAsia="黑体" w:hAnsi="黑体" w:cs="宋体"/>
          <w:b/>
          <w:color w:val="000000"/>
          <w:sz w:val="30"/>
          <w:szCs w:val="30"/>
        </w:rPr>
      </w:pPr>
      <w:r w:rsidRPr="00B02254">
        <w:rPr>
          <w:rFonts w:ascii="黑体" w:eastAsia="黑体" w:hAnsi="黑体" w:cs="宋体" w:hint="eastAsia"/>
          <w:b/>
          <w:color w:val="000000"/>
          <w:sz w:val="30"/>
          <w:szCs w:val="30"/>
        </w:rPr>
        <w:t>第二标段：</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778"/>
        <w:gridCol w:w="1543"/>
        <w:gridCol w:w="4878"/>
        <w:gridCol w:w="457"/>
        <w:gridCol w:w="576"/>
        <w:gridCol w:w="708"/>
      </w:tblGrid>
      <w:tr w:rsidR="000272EA" w:rsidRPr="001E2654" w:rsidTr="005102C5">
        <w:trPr>
          <w:trHeight w:val="582"/>
          <w:jc w:val="center"/>
        </w:trPr>
        <w:tc>
          <w:tcPr>
            <w:tcW w:w="558" w:type="dxa"/>
            <w:shd w:val="clear" w:color="auto" w:fill="auto"/>
            <w:vAlign w:val="center"/>
            <w:hideMark/>
          </w:tcPr>
          <w:p w:rsidR="000272EA" w:rsidRPr="0009154F" w:rsidRDefault="000272EA"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序号</w:t>
            </w:r>
          </w:p>
        </w:tc>
        <w:tc>
          <w:tcPr>
            <w:tcW w:w="778" w:type="dxa"/>
            <w:shd w:val="clear" w:color="auto" w:fill="auto"/>
            <w:vAlign w:val="center"/>
          </w:tcPr>
          <w:p w:rsidR="000272EA" w:rsidRPr="0009154F" w:rsidRDefault="000272EA"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货物名称</w:t>
            </w:r>
          </w:p>
        </w:tc>
        <w:tc>
          <w:tcPr>
            <w:tcW w:w="6421" w:type="dxa"/>
            <w:gridSpan w:val="2"/>
            <w:shd w:val="clear" w:color="auto" w:fill="auto"/>
            <w:vAlign w:val="center"/>
          </w:tcPr>
          <w:p w:rsidR="000272EA" w:rsidRPr="0009154F" w:rsidRDefault="000272EA"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技术规格及主要参数</w:t>
            </w:r>
          </w:p>
        </w:tc>
        <w:tc>
          <w:tcPr>
            <w:tcW w:w="457" w:type="dxa"/>
            <w:shd w:val="clear" w:color="auto" w:fill="auto"/>
            <w:vAlign w:val="center"/>
            <w:hideMark/>
          </w:tcPr>
          <w:p w:rsidR="000272EA" w:rsidRPr="0009154F" w:rsidRDefault="000272EA"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单位</w:t>
            </w:r>
          </w:p>
        </w:tc>
        <w:tc>
          <w:tcPr>
            <w:tcW w:w="576" w:type="dxa"/>
            <w:shd w:val="clear" w:color="auto" w:fill="auto"/>
            <w:vAlign w:val="center"/>
            <w:hideMark/>
          </w:tcPr>
          <w:p w:rsidR="000272EA" w:rsidRPr="0009154F" w:rsidRDefault="000272EA"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数量</w:t>
            </w:r>
          </w:p>
        </w:tc>
        <w:tc>
          <w:tcPr>
            <w:tcW w:w="708" w:type="dxa"/>
            <w:shd w:val="clear" w:color="auto" w:fill="auto"/>
            <w:vAlign w:val="center"/>
            <w:hideMark/>
          </w:tcPr>
          <w:p w:rsidR="000272EA" w:rsidRPr="0009154F" w:rsidRDefault="000272EA"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是否为核心产品</w:t>
            </w:r>
          </w:p>
        </w:tc>
      </w:tr>
      <w:tr w:rsidR="000272EA" w:rsidRPr="001E2654" w:rsidTr="005102C5">
        <w:trPr>
          <w:trHeight w:val="582"/>
          <w:jc w:val="center"/>
        </w:trPr>
        <w:tc>
          <w:tcPr>
            <w:tcW w:w="9498" w:type="dxa"/>
            <w:gridSpan w:val="7"/>
            <w:shd w:val="clear" w:color="auto" w:fill="auto"/>
            <w:vAlign w:val="center"/>
            <w:hideMark/>
          </w:tcPr>
          <w:p w:rsidR="000272EA" w:rsidRPr="001E2654" w:rsidRDefault="000272EA" w:rsidP="005102C5">
            <w:pPr>
              <w:rPr>
                <w:rFonts w:ascii="仿宋" w:eastAsia="仿宋" w:hAnsi="仿宋" w:cs="宋体"/>
                <w:bCs/>
                <w:color w:val="000000"/>
                <w:sz w:val="24"/>
                <w:szCs w:val="24"/>
              </w:rPr>
            </w:pPr>
            <w:r w:rsidRPr="0009154F">
              <w:rPr>
                <w:rFonts w:ascii="仿宋" w:eastAsia="仿宋" w:hAnsi="仿宋" w:cs="宋体" w:hint="eastAsia"/>
                <w:b/>
                <w:bCs/>
                <w:color w:val="000000"/>
                <w:sz w:val="24"/>
                <w:szCs w:val="24"/>
              </w:rPr>
              <w:t>中心会议室及接待室办公家具</w:t>
            </w:r>
          </w:p>
        </w:tc>
      </w:tr>
      <w:tr w:rsidR="000272EA" w:rsidRPr="001E2654" w:rsidTr="005102C5">
        <w:trPr>
          <w:trHeight w:val="1380"/>
          <w:jc w:val="center"/>
        </w:trPr>
        <w:tc>
          <w:tcPr>
            <w:tcW w:w="558" w:type="dxa"/>
            <w:shd w:val="clear" w:color="auto" w:fill="auto"/>
            <w:vAlign w:val="center"/>
            <w:hideMark/>
          </w:tcPr>
          <w:p w:rsidR="000272EA" w:rsidRPr="001E2654" w:rsidRDefault="000272EA" w:rsidP="005102C5">
            <w:pPr>
              <w:jc w:val="center"/>
              <w:rPr>
                <w:rFonts w:ascii="仿宋" w:eastAsia="仿宋" w:hAnsi="仿宋" w:cs="宋体"/>
                <w:bCs/>
                <w:color w:val="000000"/>
                <w:sz w:val="24"/>
                <w:szCs w:val="24"/>
              </w:rPr>
            </w:pPr>
            <w:r w:rsidRPr="001E2654">
              <w:rPr>
                <w:rFonts w:ascii="仿宋" w:eastAsia="仿宋" w:hAnsi="仿宋" w:cs="宋体" w:hint="eastAsia"/>
                <w:bCs/>
                <w:color w:val="000000"/>
                <w:sz w:val="24"/>
                <w:szCs w:val="24"/>
              </w:rPr>
              <w:t>1</w:t>
            </w:r>
          </w:p>
        </w:tc>
        <w:tc>
          <w:tcPr>
            <w:tcW w:w="778"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接待沙发</w:t>
            </w:r>
          </w:p>
        </w:tc>
        <w:tc>
          <w:tcPr>
            <w:tcW w:w="1543" w:type="dxa"/>
            <w:shd w:val="clear" w:color="auto" w:fill="auto"/>
            <w:vAlign w:val="center"/>
            <w:hideMark/>
          </w:tcPr>
          <w:p w:rsidR="000272EA" w:rsidRPr="001E2654" w:rsidRDefault="000272EA" w:rsidP="005102C5">
            <w:pPr>
              <w:rPr>
                <w:rFonts w:ascii="仿宋" w:eastAsia="仿宋" w:hAnsi="仿宋" w:cs="宋体"/>
                <w:color w:val="000000"/>
                <w:sz w:val="24"/>
                <w:szCs w:val="24"/>
              </w:rPr>
            </w:pPr>
            <w:r w:rsidRPr="001E2654">
              <w:rPr>
                <w:rFonts w:ascii="仿宋" w:eastAsia="仿宋" w:hAnsi="仿宋" w:cs="宋体" w:hint="eastAsia"/>
                <w:color w:val="000000"/>
                <w:sz w:val="24"/>
                <w:szCs w:val="24"/>
              </w:rPr>
              <w:t>1100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*100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*450mm</w:t>
            </w:r>
            <w:r w:rsidRPr="001E2654">
              <w:rPr>
                <w:rFonts w:ascii="仿宋" w:eastAsia="仿宋" w:hAnsi="仿宋" w:cs="宋体" w:hint="eastAsia"/>
                <w:bCs/>
                <w:color w:val="000000"/>
                <w:sz w:val="24"/>
                <w:szCs w:val="24"/>
              </w:rPr>
              <w:t>（±50mm）</w:t>
            </w:r>
          </w:p>
        </w:tc>
        <w:tc>
          <w:tcPr>
            <w:tcW w:w="4878" w:type="dxa"/>
            <w:shd w:val="clear" w:color="auto" w:fill="auto"/>
            <w:vAlign w:val="center"/>
            <w:hideMark/>
          </w:tcPr>
          <w:p w:rsidR="000272EA" w:rsidRPr="00B10CCC" w:rsidRDefault="000272EA" w:rsidP="005102C5">
            <w:pPr>
              <w:rPr>
                <w:rFonts w:ascii="仿宋" w:eastAsia="仿宋" w:hAnsi="仿宋" w:cs="宋体"/>
                <w:color w:val="000000"/>
                <w:sz w:val="24"/>
                <w:szCs w:val="24"/>
              </w:rPr>
            </w:pPr>
            <w:r w:rsidRPr="001E2654">
              <w:rPr>
                <w:rFonts w:ascii="仿宋" w:eastAsia="仿宋" w:hAnsi="仿宋" w:cs="宋体" w:hint="eastAsia"/>
                <w:color w:val="000000"/>
                <w:sz w:val="24"/>
                <w:szCs w:val="24"/>
              </w:rPr>
              <w:t>覆面：</w:t>
            </w:r>
            <w:r w:rsidRPr="00B10CCC">
              <w:rPr>
                <w:rFonts w:ascii="仿宋" w:eastAsia="仿宋" w:hAnsi="仿宋" w:cs="宋体" w:hint="eastAsia"/>
                <w:color w:val="000000"/>
                <w:sz w:val="24"/>
                <w:szCs w:val="24"/>
              </w:rPr>
              <w:t>采用优质</w:t>
            </w:r>
            <w:proofErr w:type="gramStart"/>
            <w:r w:rsidRPr="00B10CCC">
              <w:rPr>
                <w:rFonts w:ascii="仿宋" w:eastAsia="仿宋" w:hAnsi="仿宋" w:cs="宋体" w:hint="eastAsia"/>
                <w:color w:val="000000"/>
                <w:sz w:val="24"/>
                <w:szCs w:val="24"/>
              </w:rPr>
              <w:t>环保皮覆面</w:t>
            </w:r>
            <w:proofErr w:type="gramEnd"/>
            <w:r w:rsidRPr="00B10CCC">
              <w:rPr>
                <w:rFonts w:ascii="仿宋" w:eastAsia="仿宋" w:hAnsi="仿宋" w:cs="宋体" w:hint="eastAsia"/>
                <w:color w:val="000000"/>
                <w:sz w:val="24"/>
                <w:szCs w:val="24"/>
              </w:rPr>
              <w:t>，皮革和毛皮有害物质限量标准 A 类要求。</w:t>
            </w:r>
          </w:p>
          <w:p w:rsidR="000272EA" w:rsidRPr="00B10CCC" w:rsidRDefault="000272EA" w:rsidP="005102C5">
            <w:pPr>
              <w:rPr>
                <w:rFonts w:ascii="仿宋" w:eastAsia="仿宋" w:hAnsi="仿宋" w:cs="宋体"/>
                <w:color w:val="000000"/>
                <w:sz w:val="24"/>
                <w:szCs w:val="24"/>
              </w:rPr>
            </w:pPr>
            <w:r w:rsidRPr="00B10CCC">
              <w:rPr>
                <w:rFonts w:ascii="仿宋" w:eastAsia="仿宋" w:hAnsi="仿宋" w:cs="宋体" w:hint="eastAsia"/>
                <w:color w:val="000000"/>
                <w:sz w:val="24"/>
                <w:szCs w:val="24"/>
              </w:rPr>
              <w:t>厚度：1.3mm-1.5mm。</w:t>
            </w:r>
          </w:p>
          <w:p w:rsidR="000272EA" w:rsidRPr="00B10CCC" w:rsidRDefault="000272EA" w:rsidP="005102C5">
            <w:pPr>
              <w:rPr>
                <w:rFonts w:ascii="仿宋" w:eastAsia="仿宋" w:hAnsi="仿宋" w:cs="宋体"/>
                <w:color w:val="000000"/>
                <w:sz w:val="24"/>
                <w:szCs w:val="24"/>
              </w:rPr>
            </w:pPr>
            <w:r w:rsidRPr="00B10CCC">
              <w:rPr>
                <w:rFonts w:ascii="仿宋" w:eastAsia="仿宋" w:hAnsi="仿宋" w:cs="宋体" w:hint="eastAsia"/>
                <w:color w:val="000000"/>
                <w:sz w:val="24"/>
                <w:szCs w:val="24"/>
              </w:rPr>
              <w:t>海绵：采高密度海绵，高弹力，符合国防火阻燃标准及GB/T 10802-2006 标准要求。</w:t>
            </w:r>
          </w:p>
          <w:p w:rsidR="000272EA" w:rsidRPr="00B10CCC" w:rsidRDefault="000272EA" w:rsidP="005102C5">
            <w:pPr>
              <w:rPr>
                <w:rFonts w:ascii="仿宋" w:eastAsia="仿宋" w:hAnsi="仿宋" w:cs="宋体"/>
                <w:color w:val="000000"/>
                <w:sz w:val="24"/>
                <w:szCs w:val="24"/>
              </w:rPr>
            </w:pPr>
            <w:r w:rsidRPr="00B10CCC">
              <w:rPr>
                <w:rFonts w:ascii="仿宋" w:eastAsia="仿宋" w:hAnsi="仿宋" w:cs="宋体" w:hint="eastAsia"/>
                <w:color w:val="000000"/>
                <w:sz w:val="24"/>
                <w:szCs w:val="24"/>
              </w:rPr>
              <w:t>框架：内框架采用实木框架+夹板结构，木制构件全部经过烘干处理，木构件四面刨光，内部木材含水率 ≤10%，木材经防虫防腐处理,无开裂、弯曲现象。</w:t>
            </w:r>
          </w:p>
          <w:p w:rsidR="000272EA" w:rsidRPr="00B10CCC" w:rsidRDefault="000272EA" w:rsidP="005102C5">
            <w:pPr>
              <w:rPr>
                <w:rFonts w:ascii="仿宋" w:eastAsia="仿宋" w:hAnsi="仿宋" w:cs="宋体"/>
                <w:color w:val="000000"/>
                <w:sz w:val="24"/>
                <w:szCs w:val="24"/>
              </w:rPr>
            </w:pPr>
            <w:r w:rsidRPr="00B10CCC">
              <w:rPr>
                <w:rFonts w:ascii="仿宋" w:eastAsia="仿宋" w:hAnsi="仿宋" w:cs="宋体" w:hint="eastAsia"/>
                <w:color w:val="000000"/>
                <w:sz w:val="24"/>
                <w:szCs w:val="24"/>
              </w:rPr>
              <w:t>水性漆：采用优质环保水性漆，密闭涂饰，符合 GB 24410-2009 室内装饰装修材料水性木器涂料中有害物质限量标准，其中挥发性有机化合物含量≤125g/L，游离甲醛含量≤20mg/kg。</w:t>
            </w:r>
          </w:p>
          <w:p w:rsidR="000272EA" w:rsidRPr="00B10CCC" w:rsidRDefault="000272EA" w:rsidP="005102C5">
            <w:pPr>
              <w:rPr>
                <w:rFonts w:ascii="仿宋" w:eastAsia="仿宋" w:hAnsi="仿宋" w:cs="宋体"/>
                <w:color w:val="000000"/>
                <w:sz w:val="24"/>
                <w:szCs w:val="24"/>
              </w:rPr>
            </w:pPr>
            <w:r w:rsidRPr="00B10CCC">
              <w:rPr>
                <w:rFonts w:ascii="仿宋" w:eastAsia="仿宋" w:hAnsi="仿宋" w:cs="宋体" w:hint="eastAsia"/>
                <w:color w:val="000000"/>
                <w:sz w:val="24"/>
                <w:szCs w:val="24"/>
              </w:rPr>
              <w:t>胶粘剂：采用水基型胶粘剂, 符合 GB 18583-2008 室内装饰装修材料胶粘剂中有害物质限量标准要求，其中总挥发性有机物含量≤30g/L，游离甲醛未检出。</w:t>
            </w:r>
          </w:p>
          <w:p w:rsidR="000272EA" w:rsidRPr="00B10CCC" w:rsidRDefault="000272EA" w:rsidP="005102C5">
            <w:pPr>
              <w:rPr>
                <w:rFonts w:ascii="仿宋" w:eastAsia="仿宋" w:hAnsi="仿宋" w:cs="宋体"/>
                <w:color w:val="000000"/>
                <w:sz w:val="24"/>
                <w:szCs w:val="24"/>
              </w:rPr>
            </w:pPr>
            <w:r w:rsidRPr="00B10CCC">
              <w:rPr>
                <w:rFonts w:ascii="仿宋" w:eastAsia="仿宋" w:hAnsi="仿宋" w:cs="宋体" w:hint="eastAsia"/>
                <w:color w:val="000000"/>
                <w:sz w:val="24"/>
                <w:szCs w:val="24"/>
              </w:rPr>
              <w:t>打底:高弹力弹簧及专用弹性绷带作托承。</w:t>
            </w:r>
          </w:p>
          <w:p w:rsidR="000272EA" w:rsidRPr="00B10CCC" w:rsidRDefault="000272EA" w:rsidP="005102C5">
            <w:pPr>
              <w:rPr>
                <w:rFonts w:ascii="仿宋" w:eastAsia="仿宋" w:hAnsi="仿宋" w:cs="宋体"/>
                <w:color w:val="000000"/>
                <w:sz w:val="24"/>
                <w:szCs w:val="24"/>
              </w:rPr>
            </w:pPr>
            <w:r w:rsidRPr="00B10CCC">
              <w:rPr>
                <w:rFonts w:ascii="仿宋" w:eastAsia="仿宋" w:hAnsi="仿宋" w:cs="宋体" w:hint="eastAsia"/>
                <w:color w:val="000000"/>
                <w:sz w:val="24"/>
                <w:szCs w:val="24"/>
              </w:rPr>
              <w:t>整体需符合 QB/T1952.1-2012 软体家具沙发技术标准要求。</w:t>
            </w:r>
          </w:p>
          <w:p w:rsidR="000272EA" w:rsidRPr="00B10CCC" w:rsidRDefault="000272EA" w:rsidP="005102C5">
            <w:pPr>
              <w:rPr>
                <w:rFonts w:ascii="仿宋" w:eastAsia="仿宋" w:hAnsi="仿宋" w:cs="宋体"/>
                <w:color w:val="000000"/>
                <w:sz w:val="24"/>
                <w:szCs w:val="24"/>
              </w:rPr>
            </w:pPr>
            <w:r w:rsidRPr="00B10CCC">
              <w:rPr>
                <w:rFonts w:ascii="仿宋" w:eastAsia="仿宋" w:hAnsi="仿宋" w:cs="宋体" w:hint="eastAsia"/>
                <w:color w:val="000000"/>
                <w:sz w:val="24"/>
                <w:szCs w:val="24"/>
              </w:rPr>
              <w:t>基材：采用环保实木多层板。经防虫、防腐等化学处理，木材含水率3-13%，甲醛释放量＜3mg/100g；</w:t>
            </w:r>
          </w:p>
          <w:p w:rsidR="000272EA" w:rsidRPr="00B10CCC" w:rsidRDefault="000272EA" w:rsidP="005102C5">
            <w:pPr>
              <w:rPr>
                <w:rFonts w:ascii="仿宋" w:eastAsia="仿宋" w:hAnsi="仿宋" w:cs="宋体"/>
                <w:color w:val="000000"/>
                <w:sz w:val="24"/>
                <w:szCs w:val="24"/>
              </w:rPr>
            </w:pPr>
            <w:r w:rsidRPr="00B10CCC">
              <w:rPr>
                <w:rFonts w:ascii="仿宋" w:eastAsia="仿宋" w:hAnsi="仿宋" w:cs="宋体" w:hint="eastAsia"/>
                <w:color w:val="000000"/>
                <w:sz w:val="24"/>
                <w:szCs w:val="24"/>
              </w:rPr>
              <w:t>面材：采用优质天然木皮，符合 GB/T 13010-2006 刨切单板标准要求，木皮厚度≥</w:t>
            </w:r>
            <w:r w:rsidRPr="00B10CCC">
              <w:rPr>
                <w:rFonts w:ascii="仿宋" w:eastAsia="仿宋" w:hAnsi="仿宋" w:cs="宋体" w:hint="eastAsia"/>
                <w:color w:val="000000"/>
                <w:sz w:val="24"/>
                <w:szCs w:val="24"/>
              </w:rPr>
              <w:lastRenderedPageBreak/>
              <w:t>0.6mm，纹理自然，颜色一致，美观大方。</w:t>
            </w:r>
          </w:p>
          <w:p w:rsidR="000272EA" w:rsidRPr="001E2654" w:rsidRDefault="000272EA" w:rsidP="005102C5">
            <w:pPr>
              <w:rPr>
                <w:rFonts w:ascii="仿宋" w:eastAsia="仿宋" w:hAnsi="仿宋" w:cs="宋体"/>
                <w:color w:val="000000"/>
                <w:sz w:val="24"/>
                <w:szCs w:val="24"/>
              </w:rPr>
            </w:pPr>
            <w:r w:rsidRPr="00B10CCC">
              <w:rPr>
                <w:rFonts w:ascii="仿宋" w:eastAsia="仿宋" w:hAnsi="仿宋" w:cs="宋体" w:hint="eastAsia"/>
                <w:color w:val="000000"/>
                <w:sz w:val="24"/>
                <w:szCs w:val="24"/>
              </w:rPr>
              <w:t>油漆：采用环保油漆，符合GB 18581-2009标准，苯含量≤0.01%，甲苯、二甲苯、乙苯含量总和≤20%；</w:t>
            </w:r>
          </w:p>
          <w:p w:rsidR="000272EA" w:rsidRPr="001E2654" w:rsidRDefault="000272EA" w:rsidP="005102C5">
            <w:pPr>
              <w:rPr>
                <w:rFonts w:ascii="仿宋" w:eastAsia="仿宋" w:hAnsi="仿宋" w:cs="宋体"/>
                <w:color w:val="000000"/>
                <w:sz w:val="24"/>
                <w:szCs w:val="24"/>
              </w:rPr>
            </w:pPr>
            <w:r w:rsidRPr="001E2654">
              <w:rPr>
                <w:rFonts w:ascii="仿宋" w:eastAsia="仿宋" w:hAnsi="仿宋" w:cs="宋体" w:hint="eastAsia"/>
                <w:color w:val="000000"/>
                <w:sz w:val="24"/>
                <w:szCs w:val="24"/>
              </w:rPr>
              <w:t>胶粘剂：符合GB 18583-2008标准，游离甲醛≤0.05g/kg，苯≤0.01g/kg；</w:t>
            </w:r>
          </w:p>
          <w:p w:rsidR="000272EA" w:rsidRPr="001E2654" w:rsidRDefault="000272EA" w:rsidP="005102C5">
            <w:pPr>
              <w:rPr>
                <w:rFonts w:ascii="仿宋" w:eastAsia="仿宋" w:hAnsi="仿宋" w:cs="宋体"/>
                <w:color w:val="000000"/>
                <w:sz w:val="24"/>
                <w:szCs w:val="24"/>
              </w:rPr>
            </w:pPr>
            <w:r w:rsidRPr="001E2654">
              <w:rPr>
                <w:rFonts w:ascii="仿宋" w:eastAsia="仿宋" w:hAnsi="仿宋" w:cs="宋体" w:hint="eastAsia"/>
                <w:color w:val="000000"/>
                <w:sz w:val="24"/>
                <w:szCs w:val="24"/>
              </w:rPr>
              <w:t>五金件：采用优质五金配件；</w:t>
            </w:r>
          </w:p>
          <w:p w:rsidR="000272EA" w:rsidRPr="001E2654" w:rsidRDefault="000272EA" w:rsidP="005102C5">
            <w:pPr>
              <w:rPr>
                <w:rFonts w:ascii="仿宋" w:eastAsia="仿宋" w:hAnsi="仿宋" w:cs="宋体"/>
                <w:color w:val="000000"/>
                <w:sz w:val="24"/>
                <w:szCs w:val="24"/>
              </w:rPr>
            </w:pPr>
            <w:r w:rsidRPr="001E2654">
              <w:rPr>
                <w:rFonts w:ascii="仿宋" w:eastAsia="仿宋" w:hAnsi="仿宋" w:cs="宋体" w:hint="eastAsia"/>
                <w:color w:val="000000"/>
                <w:sz w:val="24"/>
                <w:szCs w:val="24"/>
              </w:rPr>
              <w:t>整体需符合 GB/T 3324-2008 木家具通用技术条件标准要求。</w:t>
            </w:r>
          </w:p>
          <w:p w:rsidR="000272EA" w:rsidRPr="001E2654" w:rsidRDefault="000272EA" w:rsidP="005102C5">
            <w:pPr>
              <w:rPr>
                <w:rFonts w:ascii="仿宋" w:eastAsia="仿宋" w:hAnsi="仿宋" w:cs="宋体"/>
                <w:color w:val="000000"/>
                <w:sz w:val="24"/>
                <w:szCs w:val="24"/>
              </w:rPr>
            </w:pPr>
            <w:r w:rsidRPr="001E2654">
              <w:rPr>
                <w:rFonts w:ascii="仿宋" w:eastAsia="仿宋" w:hAnsi="仿宋" w:cs="宋体" w:hint="eastAsia"/>
                <w:color w:val="000000"/>
                <w:sz w:val="24"/>
                <w:szCs w:val="24"/>
              </w:rPr>
              <w:t>颜色：接近深红色</w:t>
            </w:r>
          </w:p>
        </w:tc>
        <w:tc>
          <w:tcPr>
            <w:tcW w:w="457"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lastRenderedPageBreak/>
              <w:t>套</w:t>
            </w:r>
          </w:p>
        </w:tc>
        <w:tc>
          <w:tcPr>
            <w:tcW w:w="576"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17</w:t>
            </w:r>
          </w:p>
        </w:tc>
        <w:tc>
          <w:tcPr>
            <w:tcW w:w="708" w:type="dxa"/>
            <w:shd w:val="clear" w:color="auto" w:fill="auto"/>
            <w:vAlign w:val="center"/>
            <w:hideMark/>
          </w:tcPr>
          <w:p w:rsidR="000272EA" w:rsidRPr="001E2654" w:rsidRDefault="003B41D9"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0272EA" w:rsidRPr="001E2654" w:rsidTr="005102C5">
        <w:trPr>
          <w:trHeight w:val="420"/>
          <w:jc w:val="center"/>
        </w:trPr>
        <w:tc>
          <w:tcPr>
            <w:tcW w:w="558" w:type="dxa"/>
            <w:shd w:val="clear" w:color="auto" w:fill="auto"/>
            <w:vAlign w:val="center"/>
            <w:hideMark/>
          </w:tcPr>
          <w:p w:rsidR="000272EA" w:rsidRPr="001E2654" w:rsidRDefault="000272EA" w:rsidP="005102C5">
            <w:pPr>
              <w:jc w:val="center"/>
              <w:rPr>
                <w:rFonts w:ascii="仿宋" w:eastAsia="仿宋" w:hAnsi="仿宋" w:cs="宋体"/>
                <w:bCs/>
                <w:color w:val="000000"/>
                <w:sz w:val="24"/>
                <w:szCs w:val="24"/>
              </w:rPr>
            </w:pPr>
            <w:r w:rsidRPr="001E2654">
              <w:rPr>
                <w:rFonts w:ascii="仿宋" w:eastAsia="仿宋" w:hAnsi="仿宋" w:cs="宋体" w:hint="eastAsia"/>
                <w:bCs/>
                <w:color w:val="000000"/>
                <w:sz w:val="24"/>
                <w:szCs w:val="24"/>
              </w:rPr>
              <w:lastRenderedPageBreak/>
              <w:t>2</w:t>
            </w:r>
          </w:p>
        </w:tc>
        <w:tc>
          <w:tcPr>
            <w:tcW w:w="778"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仿古茶几</w:t>
            </w:r>
          </w:p>
        </w:tc>
        <w:tc>
          <w:tcPr>
            <w:tcW w:w="1543" w:type="dxa"/>
            <w:shd w:val="clear" w:color="auto" w:fill="auto"/>
            <w:vAlign w:val="center"/>
            <w:hideMark/>
          </w:tcPr>
          <w:p w:rsidR="000272EA" w:rsidRPr="001E2654" w:rsidRDefault="000272EA" w:rsidP="005102C5">
            <w:pPr>
              <w:rPr>
                <w:rFonts w:ascii="仿宋" w:eastAsia="仿宋" w:hAnsi="仿宋" w:cs="宋体"/>
                <w:color w:val="000000"/>
                <w:sz w:val="24"/>
                <w:szCs w:val="24"/>
                <w:highlight w:val="yellow"/>
              </w:rPr>
            </w:pPr>
            <w:r w:rsidRPr="001E2654">
              <w:rPr>
                <w:rFonts w:ascii="仿宋" w:eastAsia="仿宋" w:hAnsi="仿宋" w:cs="宋体" w:hint="eastAsia"/>
                <w:color w:val="000000"/>
                <w:sz w:val="24"/>
                <w:szCs w:val="24"/>
              </w:rPr>
              <w:t>750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*450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*520mm</w:t>
            </w:r>
            <w:r w:rsidRPr="001E2654">
              <w:rPr>
                <w:rFonts w:ascii="仿宋" w:eastAsia="仿宋" w:hAnsi="仿宋" w:cs="宋体" w:hint="eastAsia"/>
                <w:bCs/>
                <w:color w:val="000000"/>
                <w:sz w:val="24"/>
                <w:szCs w:val="24"/>
              </w:rPr>
              <w:t>（±50mm）</w:t>
            </w:r>
          </w:p>
        </w:tc>
        <w:tc>
          <w:tcPr>
            <w:tcW w:w="4878" w:type="dxa"/>
            <w:shd w:val="clear" w:color="auto" w:fill="auto"/>
            <w:vAlign w:val="center"/>
            <w:hideMark/>
          </w:tcPr>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基材：采用环保实木多层板，符合GB/T11718-2009标准。经防虫、防潮、防腐等化学处理，木材含水率3-13%，吸水厚度膨胀率≤9.0，甲醛释放量＜3mg/100g；</w:t>
            </w:r>
          </w:p>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面材：采用优质天然木皮，符合 GB/T 13010-2006 刨切单板标准要求，木皮厚度≥0.6mm，纹理自然，颜色一致，无结疤，无瑕疵，美观大方。</w:t>
            </w:r>
          </w:p>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油漆：采用环保油漆，符合GB 18581-2009标准，苯含量≤0.01%，甲苯、二甲苯、乙苯含量总和≤20%；</w:t>
            </w:r>
          </w:p>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胶粘剂：符合GB 18583-2008标准，游离甲醛≤0.05g/kg，苯≤0.01g/kg；</w:t>
            </w:r>
          </w:p>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五金件：采用优质五金配件；</w:t>
            </w:r>
          </w:p>
        </w:tc>
        <w:tc>
          <w:tcPr>
            <w:tcW w:w="457"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张</w:t>
            </w:r>
          </w:p>
        </w:tc>
        <w:tc>
          <w:tcPr>
            <w:tcW w:w="576"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15</w:t>
            </w:r>
          </w:p>
        </w:tc>
        <w:tc>
          <w:tcPr>
            <w:tcW w:w="708" w:type="dxa"/>
            <w:shd w:val="clear" w:color="auto" w:fill="auto"/>
            <w:vAlign w:val="center"/>
            <w:hideMark/>
          </w:tcPr>
          <w:p w:rsidR="000272EA" w:rsidRPr="001E2654" w:rsidRDefault="00154252"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0272EA" w:rsidRPr="001E2654" w:rsidTr="005102C5">
        <w:trPr>
          <w:trHeight w:val="420"/>
          <w:jc w:val="center"/>
        </w:trPr>
        <w:tc>
          <w:tcPr>
            <w:tcW w:w="558" w:type="dxa"/>
            <w:shd w:val="clear" w:color="auto" w:fill="auto"/>
            <w:vAlign w:val="center"/>
            <w:hideMark/>
          </w:tcPr>
          <w:p w:rsidR="000272EA" w:rsidRPr="001E2654" w:rsidRDefault="000272EA" w:rsidP="005102C5">
            <w:pPr>
              <w:jc w:val="center"/>
              <w:rPr>
                <w:rFonts w:ascii="仿宋" w:eastAsia="仿宋" w:hAnsi="仿宋" w:cs="宋体"/>
                <w:bCs/>
                <w:color w:val="000000"/>
                <w:sz w:val="24"/>
                <w:szCs w:val="24"/>
              </w:rPr>
            </w:pPr>
            <w:r w:rsidRPr="001E2654">
              <w:rPr>
                <w:rFonts w:ascii="仿宋" w:eastAsia="仿宋" w:hAnsi="仿宋" w:cs="宋体" w:hint="eastAsia"/>
                <w:bCs/>
                <w:color w:val="000000"/>
                <w:sz w:val="24"/>
                <w:szCs w:val="24"/>
              </w:rPr>
              <w:t>3</w:t>
            </w:r>
          </w:p>
        </w:tc>
        <w:tc>
          <w:tcPr>
            <w:tcW w:w="778"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主席台</w:t>
            </w:r>
          </w:p>
        </w:tc>
        <w:tc>
          <w:tcPr>
            <w:tcW w:w="1543" w:type="dxa"/>
            <w:shd w:val="clear" w:color="auto" w:fill="auto"/>
            <w:vAlign w:val="center"/>
            <w:hideMark/>
          </w:tcPr>
          <w:p w:rsidR="000272EA" w:rsidRPr="001E2654" w:rsidRDefault="000272EA" w:rsidP="005102C5">
            <w:pPr>
              <w:rPr>
                <w:rFonts w:ascii="仿宋" w:eastAsia="仿宋" w:hAnsi="仿宋" w:cs="宋体"/>
                <w:color w:val="000000"/>
                <w:sz w:val="24"/>
                <w:szCs w:val="24"/>
                <w:highlight w:val="yellow"/>
              </w:rPr>
            </w:pPr>
            <w:r w:rsidRPr="001E2654">
              <w:rPr>
                <w:rFonts w:ascii="仿宋" w:eastAsia="仿宋" w:hAnsi="仿宋" w:cs="宋体" w:hint="eastAsia"/>
                <w:color w:val="000000"/>
                <w:sz w:val="24"/>
                <w:szCs w:val="24"/>
              </w:rPr>
              <w:t>1400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*500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*750mm</w:t>
            </w:r>
            <w:r w:rsidRPr="001E2654">
              <w:rPr>
                <w:rFonts w:ascii="仿宋" w:eastAsia="仿宋" w:hAnsi="仿宋" w:cs="宋体" w:hint="eastAsia"/>
                <w:bCs/>
                <w:color w:val="000000"/>
                <w:sz w:val="24"/>
                <w:szCs w:val="24"/>
              </w:rPr>
              <w:t>（±50mm）</w:t>
            </w:r>
          </w:p>
        </w:tc>
        <w:tc>
          <w:tcPr>
            <w:tcW w:w="4878" w:type="dxa"/>
            <w:shd w:val="clear" w:color="auto" w:fill="auto"/>
            <w:vAlign w:val="center"/>
            <w:hideMark/>
          </w:tcPr>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基材：采用环保实木多层板，符合GB/T11718-2009标准。经防虫、防潮、防腐等化学处理，木材含水率3-13%，吸水厚度膨胀率≤9.0，甲醛释放量＜3mg/100g；</w:t>
            </w:r>
          </w:p>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面材：采用优质天然木皮，符合 GB/T 13010-2006 刨切单板标准要求，木皮厚度≥0.6mm，纹理自然，颜色一致，无结疤，无瑕疵，美观大方。</w:t>
            </w:r>
          </w:p>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油漆：采用环保油漆，符合GB 18581-2009标准，苯含量≤0.01%，甲苯、二甲苯、乙苯含量总和≤20%；</w:t>
            </w:r>
          </w:p>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胶粘剂：符合GB 18583-2008标准，游离甲醛≤0.05g/kg，苯≤0.01g/kg；</w:t>
            </w:r>
          </w:p>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五金件：采用优质五金配件；</w:t>
            </w:r>
          </w:p>
        </w:tc>
        <w:tc>
          <w:tcPr>
            <w:tcW w:w="457"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张</w:t>
            </w:r>
          </w:p>
        </w:tc>
        <w:tc>
          <w:tcPr>
            <w:tcW w:w="576"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3</w:t>
            </w:r>
          </w:p>
        </w:tc>
        <w:tc>
          <w:tcPr>
            <w:tcW w:w="708" w:type="dxa"/>
            <w:shd w:val="clear" w:color="auto" w:fill="auto"/>
            <w:vAlign w:val="center"/>
            <w:hideMark/>
          </w:tcPr>
          <w:p w:rsidR="000272EA" w:rsidRPr="001E2654" w:rsidRDefault="00154252"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0272EA" w:rsidRPr="001E2654" w:rsidTr="005102C5">
        <w:trPr>
          <w:trHeight w:val="420"/>
          <w:jc w:val="center"/>
        </w:trPr>
        <w:tc>
          <w:tcPr>
            <w:tcW w:w="558" w:type="dxa"/>
            <w:shd w:val="clear" w:color="auto" w:fill="auto"/>
            <w:vAlign w:val="center"/>
            <w:hideMark/>
          </w:tcPr>
          <w:p w:rsidR="000272EA" w:rsidRPr="001E2654" w:rsidRDefault="000272EA" w:rsidP="005102C5">
            <w:pPr>
              <w:jc w:val="center"/>
              <w:rPr>
                <w:rFonts w:ascii="仿宋" w:eastAsia="仿宋" w:hAnsi="仿宋" w:cs="宋体"/>
                <w:bCs/>
                <w:color w:val="000000"/>
                <w:sz w:val="24"/>
                <w:szCs w:val="24"/>
              </w:rPr>
            </w:pPr>
            <w:r w:rsidRPr="001E2654">
              <w:rPr>
                <w:rFonts w:ascii="仿宋" w:eastAsia="仿宋" w:hAnsi="仿宋" w:cs="宋体" w:hint="eastAsia"/>
                <w:bCs/>
                <w:color w:val="000000"/>
                <w:sz w:val="24"/>
                <w:szCs w:val="24"/>
              </w:rPr>
              <w:t>4</w:t>
            </w:r>
          </w:p>
        </w:tc>
        <w:tc>
          <w:tcPr>
            <w:tcW w:w="778"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主席椅</w:t>
            </w:r>
          </w:p>
        </w:tc>
        <w:tc>
          <w:tcPr>
            <w:tcW w:w="1543" w:type="dxa"/>
            <w:shd w:val="clear" w:color="auto" w:fill="auto"/>
            <w:vAlign w:val="center"/>
            <w:hideMark/>
          </w:tcPr>
          <w:p w:rsidR="000272EA" w:rsidRPr="001E2654" w:rsidRDefault="000272EA" w:rsidP="005102C5">
            <w:pPr>
              <w:rPr>
                <w:rFonts w:ascii="仿宋" w:eastAsia="仿宋" w:hAnsi="仿宋" w:cs="宋体"/>
                <w:color w:val="000000"/>
                <w:sz w:val="24"/>
                <w:szCs w:val="24"/>
                <w:highlight w:val="yellow"/>
              </w:rPr>
            </w:pPr>
            <w:r w:rsidRPr="001E2654">
              <w:rPr>
                <w:rFonts w:ascii="仿宋" w:eastAsia="仿宋" w:hAnsi="仿宋" w:cs="宋体" w:hint="eastAsia"/>
                <w:color w:val="000000"/>
                <w:sz w:val="24"/>
                <w:szCs w:val="24"/>
              </w:rPr>
              <w:t>700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*550</w:t>
            </w:r>
            <w:r w:rsidRPr="001E2654">
              <w:rPr>
                <w:rFonts w:ascii="仿宋" w:eastAsia="仿宋" w:hAnsi="仿宋" w:cs="宋体" w:hint="eastAsia"/>
                <w:bCs/>
                <w:color w:val="000000"/>
                <w:sz w:val="24"/>
                <w:szCs w:val="24"/>
              </w:rPr>
              <w:t>（±</w:t>
            </w:r>
            <w:r w:rsidRPr="001E2654">
              <w:rPr>
                <w:rFonts w:ascii="仿宋" w:eastAsia="仿宋" w:hAnsi="仿宋" w:cs="宋体" w:hint="eastAsia"/>
                <w:bCs/>
                <w:color w:val="000000"/>
                <w:sz w:val="24"/>
                <w:szCs w:val="24"/>
              </w:rPr>
              <w:lastRenderedPageBreak/>
              <w:t>50mm）</w:t>
            </w:r>
            <w:r w:rsidRPr="001E2654">
              <w:rPr>
                <w:rFonts w:ascii="仿宋" w:eastAsia="仿宋" w:hAnsi="仿宋" w:cs="宋体" w:hint="eastAsia"/>
                <w:color w:val="000000"/>
                <w:sz w:val="24"/>
                <w:szCs w:val="24"/>
              </w:rPr>
              <w:t>*500mm</w:t>
            </w:r>
            <w:r w:rsidRPr="001E2654">
              <w:rPr>
                <w:rFonts w:ascii="仿宋" w:eastAsia="仿宋" w:hAnsi="仿宋" w:cs="宋体" w:hint="eastAsia"/>
                <w:bCs/>
                <w:color w:val="000000"/>
                <w:sz w:val="24"/>
                <w:szCs w:val="24"/>
              </w:rPr>
              <w:t>（±50mm）</w:t>
            </w:r>
          </w:p>
        </w:tc>
        <w:tc>
          <w:tcPr>
            <w:tcW w:w="4878" w:type="dxa"/>
            <w:shd w:val="clear" w:color="auto" w:fill="auto"/>
            <w:vAlign w:val="center"/>
            <w:hideMark/>
          </w:tcPr>
          <w:p w:rsidR="000272EA" w:rsidRPr="00B10CCC"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lastRenderedPageBreak/>
              <w:t>实木框架，面材：采用优质深环保皮，纹路细致</w:t>
            </w:r>
            <w:r w:rsidRPr="00B10CCC">
              <w:rPr>
                <w:rFonts w:ascii="仿宋" w:eastAsia="仿宋" w:hAnsi="仿宋" w:cstheme="minorEastAsia" w:hint="eastAsia"/>
                <w:bCs/>
                <w:color w:val="000000"/>
                <w:sz w:val="24"/>
                <w:szCs w:val="24"/>
              </w:rPr>
              <w:t>均匀，色泽柔软有弹性，无异味其光泽</w:t>
            </w:r>
            <w:r w:rsidRPr="00B10CCC">
              <w:rPr>
                <w:rFonts w:ascii="仿宋" w:eastAsia="仿宋" w:hAnsi="仿宋" w:cstheme="minorEastAsia" w:hint="eastAsia"/>
                <w:bCs/>
                <w:color w:val="000000"/>
                <w:sz w:val="24"/>
                <w:szCs w:val="24"/>
              </w:rPr>
              <w:lastRenderedPageBreak/>
              <w:t>好，透气性强。</w:t>
            </w:r>
          </w:p>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 xml:space="preserve">海绵：采用高弹性成型泡棉，采用优质海绵，采用环保喷胶粘合。 </w:t>
            </w:r>
          </w:p>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油漆：采用环保油漆，符合GB18581-2009标准，苯含量≤0.01%，甲苯、二甲苯、乙苯含量总和≤20%；</w:t>
            </w:r>
          </w:p>
          <w:p w:rsidR="000272EA" w:rsidRPr="001E2654"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胶粘剂：符合GB 18583-2008标准，游离甲醛≤0.05g/kg，苯≤0.01g/kg；</w:t>
            </w:r>
          </w:p>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框架：经防虫、防腐化学处理，无开裂、弯曲现象。</w:t>
            </w:r>
          </w:p>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五金件：采用优质五金配件</w:t>
            </w:r>
          </w:p>
        </w:tc>
        <w:tc>
          <w:tcPr>
            <w:tcW w:w="457"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lastRenderedPageBreak/>
              <w:t>把</w:t>
            </w:r>
          </w:p>
        </w:tc>
        <w:tc>
          <w:tcPr>
            <w:tcW w:w="576"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6</w:t>
            </w:r>
          </w:p>
        </w:tc>
        <w:tc>
          <w:tcPr>
            <w:tcW w:w="708" w:type="dxa"/>
            <w:shd w:val="clear" w:color="auto" w:fill="auto"/>
            <w:vAlign w:val="center"/>
            <w:hideMark/>
          </w:tcPr>
          <w:p w:rsidR="000272EA" w:rsidRPr="001E2654" w:rsidRDefault="00154252"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0272EA" w:rsidRPr="001E2654" w:rsidTr="005102C5">
        <w:trPr>
          <w:trHeight w:val="420"/>
          <w:jc w:val="center"/>
        </w:trPr>
        <w:tc>
          <w:tcPr>
            <w:tcW w:w="558" w:type="dxa"/>
            <w:shd w:val="clear" w:color="auto" w:fill="auto"/>
            <w:vAlign w:val="center"/>
            <w:hideMark/>
          </w:tcPr>
          <w:p w:rsidR="000272EA" w:rsidRPr="001E2654" w:rsidRDefault="000272EA" w:rsidP="005102C5">
            <w:pPr>
              <w:jc w:val="center"/>
              <w:rPr>
                <w:rFonts w:ascii="仿宋" w:eastAsia="仿宋" w:hAnsi="仿宋" w:cs="宋体"/>
                <w:bCs/>
                <w:color w:val="000000"/>
                <w:sz w:val="24"/>
                <w:szCs w:val="24"/>
              </w:rPr>
            </w:pPr>
            <w:r w:rsidRPr="001E2654">
              <w:rPr>
                <w:rFonts w:ascii="仿宋" w:eastAsia="仿宋" w:hAnsi="仿宋" w:cs="宋体" w:hint="eastAsia"/>
                <w:bCs/>
                <w:color w:val="000000"/>
                <w:sz w:val="24"/>
                <w:szCs w:val="24"/>
              </w:rPr>
              <w:lastRenderedPageBreak/>
              <w:t>5</w:t>
            </w:r>
          </w:p>
        </w:tc>
        <w:tc>
          <w:tcPr>
            <w:tcW w:w="778"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会议桌</w:t>
            </w:r>
          </w:p>
        </w:tc>
        <w:tc>
          <w:tcPr>
            <w:tcW w:w="1543" w:type="dxa"/>
            <w:shd w:val="clear" w:color="auto" w:fill="auto"/>
            <w:vAlign w:val="center"/>
            <w:hideMark/>
          </w:tcPr>
          <w:p w:rsidR="000272EA" w:rsidRPr="001E2654" w:rsidRDefault="000272EA" w:rsidP="005102C5">
            <w:pPr>
              <w:rPr>
                <w:rFonts w:ascii="仿宋" w:eastAsia="仿宋" w:hAnsi="仿宋" w:cs="宋体"/>
                <w:color w:val="000000"/>
                <w:sz w:val="24"/>
                <w:szCs w:val="24"/>
                <w:highlight w:val="yellow"/>
              </w:rPr>
            </w:pPr>
            <w:r w:rsidRPr="001E2654">
              <w:rPr>
                <w:rFonts w:ascii="仿宋" w:eastAsia="仿宋" w:hAnsi="仿宋" w:cs="宋体" w:hint="eastAsia"/>
                <w:color w:val="000000"/>
                <w:sz w:val="24"/>
                <w:szCs w:val="24"/>
              </w:rPr>
              <w:t>1200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*400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*750mm</w:t>
            </w:r>
            <w:r w:rsidRPr="001E2654">
              <w:rPr>
                <w:rFonts w:ascii="仿宋" w:eastAsia="仿宋" w:hAnsi="仿宋" w:cs="宋体" w:hint="eastAsia"/>
                <w:bCs/>
                <w:color w:val="000000"/>
                <w:sz w:val="24"/>
                <w:szCs w:val="24"/>
              </w:rPr>
              <w:t>（±50mm）</w:t>
            </w:r>
          </w:p>
        </w:tc>
        <w:tc>
          <w:tcPr>
            <w:tcW w:w="4878" w:type="dxa"/>
            <w:shd w:val="clear" w:color="auto" w:fill="auto"/>
            <w:vAlign w:val="center"/>
            <w:hideMark/>
          </w:tcPr>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基材：采用环保实木多层板，符合GB/T11718-2009标准。经防虫、防潮、防腐等化学处理，木材含水率3-13%，吸水厚度膨胀率≤9.0，甲醛释放量＜3mg/100g；</w:t>
            </w:r>
          </w:p>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面材：采用优质天然木皮，符合 GB/T 13010-2006 刨切单板标准要求，木皮厚度≥0.6mm，纹理自然，颜色一致，无结疤，无瑕疵，美观大方。</w:t>
            </w:r>
          </w:p>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油漆：采用环保油漆，符合GB 18581-2009标准，苯含量≤0.01%，甲苯、二甲苯、乙苯含量总和≤20%；</w:t>
            </w:r>
          </w:p>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胶粘剂：符合GB 18583-2008标准，游离甲醛≤0.05g/kg，苯≤0.01g/kg；</w:t>
            </w:r>
          </w:p>
          <w:p w:rsidR="000272EA" w:rsidRPr="001E2654" w:rsidRDefault="000272EA" w:rsidP="005102C5">
            <w:pPr>
              <w:rPr>
                <w:rFonts w:ascii="仿宋" w:eastAsia="仿宋" w:hAnsi="仿宋" w:cs="宋体"/>
                <w:color w:val="000000"/>
                <w:sz w:val="24"/>
                <w:szCs w:val="24"/>
              </w:rPr>
            </w:pPr>
            <w:r w:rsidRPr="001E2654">
              <w:rPr>
                <w:rFonts w:ascii="仿宋" w:eastAsia="仿宋" w:hAnsi="仿宋" w:cstheme="minorEastAsia" w:hint="eastAsia"/>
                <w:bCs/>
                <w:color w:val="000000"/>
                <w:sz w:val="24"/>
                <w:szCs w:val="24"/>
              </w:rPr>
              <w:t>五金件：采用优质五金配件；</w:t>
            </w:r>
          </w:p>
        </w:tc>
        <w:tc>
          <w:tcPr>
            <w:tcW w:w="457"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张</w:t>
            </w:r>
          </w:p>
        </w:tc>
        <w:tc>
          <w:tcPr>
            <w:tcW w:w="576"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50</w:t>
            </w:r>
          </w:p>
        </w:tc>
        <w:tc>
          <w:tcPr>
            <w:tcW w:w="708" w:type="dxa"/>
            <w:shd w:val="clear" w:color="auto" w:fill="auto"/>
            <w:vAlign w:val="center"/>
            <w:hideMark/>
          </w:tcPr>
          <w:p w:rsidR="000272EA" w:rsidRPr="001E2654" w:rsidRDefault="00B95632"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是</w:t>
            </w:r>
          </w:p>
        </w:tc>
      </w:tr>
      <w:tr w:rsidR="000272EA" w:rsidRPr="001E2654" w:rsidTr="005102C5">
        <w:trPr>
          <w:trHeight w:val="420"/>
          <w:jc w:val="center"/>
        </w:trPr>
        <w:tc>
          <w:tcPr>
            <w:tcW w:w="558" w:type="dxa"/>
            <w:shd w:val="clear" w:color="auto" w:fill="auto"/>
            <w:vAlign w:val="center"/>
            <w:hideMark/>
          </w:tcPr>
          <w:p w:rsidR="000272EA" w:rsidRPr="001E2654" w:rsidRDefault="000272EA" w:rsidP="005102C5">
            <w:pPr>
              <w:jc w:val="center"/>
              <w:rPr>
                <w:rFonts w:ascii="仿宋" w:eastAsia="仿宋" w:hAnsi="仿宋" w:cs="宋体"/>
                <w:bCs/>
                <w:color w:val="000000"/>
                <w:sz w:val="24"/>
                <w:szCs w:val="24"/>
              </w:rPr>
            </w:pPr>
            <w:r w:rsidRPr="001E2654">
              <w:rPr>
                <w:rFonts w:ascii="仿宋" w:eastAsia="仿宋" w:hAnsi="仿宋" w:cs="宋体" w:hint="eastAsia"/>
                <w:bCs/>
                <w:color w:val="000000"/>
                <w:sz w:val="24"/>
                <w:szCs w:val="24"/>
              </w:rPr>
              <w:t>6</w:t>
            </w:r>
          </w:p>
        </w:tc>
        <w:tc>
          <w:tcPr>
            <w:tcW w:w="778"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会议椅</w:t>
            </w:r>
          </w:p>
        </w:tc>
        <w:tc>
          <w:tcPr>
            <w:tcW w:w="1543" w:type="dxa"/>
            <w:shd w:val="clear" w:color="auto" w:fill="auto"/>
            <w:vAlign w:val="center"/>
            <w:hideMark/>
          </w:tcPr>
          <w:p w:rsidR="000272EA" w:rsidRPr="001E2654" w:rsidRDefault="000272EA" w:rsidP="005102C5">
            <w:pPr>
              <w:rPr>
                <w:rFonts w:ascii="仿宋" w:eastAsia="仿宋" w:hAnsi="仿宋" w:cs="宋体"/>
                <w:color w:val="000000"/>
                <w:sz w:val="24"/>
                <w:szCs w:val="24"/>
                <w:highlight w:val="yellow"/>
              </w:rPr>
            </w:pPr>
            <w:r w:rsidRPr="001E2654">
              <w:rPr>
                <w:rFonts w:ascii="仿宋" w:eastAsia="仿宋" w:hAnsi="仿宋" w:cs="宋体" w:hint="eastAsia"/>
                <w:color w:val="000000"/>
                <w:sz w:val="24"/>
                <w:szCs w:val="24"/>
              </w:rPr>
              <w:t>500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*450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*450mm</w:t>
            </w:r>
            <w:r w:rsidRPr="001E2654">
              <w:rPr>
                <w:rFonts w:ascii="仿宋" w:eastAsia="仿宋" w:hAnsi="仿宋" w:cs="宋体" w:hint="eastAsia"/>
                <w:bCs/>
                <w:color w:val="000000"/>
                <w:sz w:val="24"/>
                <w:szCs w:val="24"/>
              </w:rPr>
              <w:t>（±50mm）</w:t>
            </w:r>
          </w:p>
        </w:tc>
        <w:tc>
          <w:tcPr>
            <w:tcW w:w="4878" w:type="dxa"/>
            <w:shd w:val="clear" w:color="auto" w:fill="auto"/>
            <w:vAlign w:val="center"/>
            <w:hideMark/>
          </w:tcPr>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实木框架，面材：采用优质深环保皮，纹路细致均匀，色泽柔软有弹性，无异味其光泽好，透气性强。</w:t>
            </w:r>
          </w:p>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 xml:space="preserve">海绵：采用高弹性成型泡棉，采用优质海绵，采用环保喷胶粘合。 </w:t>
            </w:r>
          </w:p>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油漆：采用环保油漆，符合GB18581-2009标准，苯含量≤0.01%，甲苯、二甲苯、乙苯含量总和≤20%；</w:t>
            </w:r>
          </w:p>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胶粘剂：符合GB 18583-2008标准，游离甲醛≤0.05g/kg，苯≤0.01g/kg；</w:t>
            </w:r>
          </w:p>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框架：经防虫、防腐化学处理，无开裂、弯曲现象。</w:t>
            </w:r>
          </w:p>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五金件：采用优质五金配件</w:t>
            </w:r>
          </w:p>
        </w:tc>
        <w:tc>
          <w:tcPr>
            <w:tcW w:w="457"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把</w:t>
            </w:r>
          </w:p>
        </w:tc>
        <w:tc>
          <w:tcPr>
            <w:tcW w:w="576"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100</w:t>
            </w:r>
          </w:p>
        </w:tc>
        <w:tc>
          <w:tcPr>
            <w:tcW w:w="708" w:type="dxa"/>
            <w:shd w:val="clear" w:color="auto" w:fill="auto"/>
            <w:vAlign w:val="center"/>
            <w:hideMark/>
          </w:tcPr>
          <w:p w:rsidR="000272EA" w:rsidRPr="001E2654" w:rsidRDefault="00154252"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0272EA" w:rsidRPr="001E2654" w:rsidTr="005102C5">
        <w:trPr>
          <w:trHeight w:val="420"/>
          <w:jc w:val="center"/>
        </w:trPr>
        <w:tc>
          <w:tcPr>
            <w:tcW w:w="558" w:type="dxa"/>
            <w:shd w:val="clear" w:color="auto" w:fill="auto"/>
            <w:vAlign w:val="center"/>
            <w:hideMark/>
          </w:tcPr>
          <w:p w:rsidR="000272EA" w:rsidRPr="001E2654" w:rsidRDefault="000272EA" w:rsidP="005102C5">
            <w:pPr>
              <w:jc w:val="center"/>
              <w:rPr>
                <w:rFonts w:ascii="仿宋" w:eastAsia="仿宋" w:hAnsi="仿宋" w:cs="宋体"/>
                <w:bCs/>
                <w:color w:val="000000"/>
                <w:sz w:val="24"/>
                <w:szCs w:val="24"/>
              </w:rPr>
            </w:pPr>
            <w:r w:rsidRPr="001E2654">
              <w:rPr>
                <w:rFonts w:ascii="仿宋" w:eastAsia="仿宋" w:hAnsi="仿宋" w:cs="宋体" w:hint="eastAsia"/>
                <w:bCs/>
                <w:color w:val="000000"/>
                <w:sz w:val="24"/>
                <w:szCs w:val="24"/>
              </w:rPr>
              <w:t>7</w:t>
            </w:r>
          </w:p>
        </w:tc>
        <w:tc>
          <w:tcPr>
            <w:tcW w:w="778"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茶水柜</w:t>
            </w:r>
          </w:p>
        </w:tc>
        <w:tc>
          <w:tcPr>
            <w:tcW w:w="1543" w:type="dxa"/>
            <w:shd w:val="clear" w:color="auto" w:fill="auto"/>
            <w:vAlign w:val="center"/>
            <w:hideMark/>
          </w:tcPr>
          <w:p w:rsidR="000272EA" w:rsidRPr="001E2654" w:rsidRDefault="000272EA" w:rsidP="005102C5">
            <w:pPr>
              <w:rPr>
                <w:rFonts w:ascii="仿宋" w:eastAsia="仿宋" w:hAnsi="仿宋" w:cs="宋体"/>
                <w:color w:val="000000"/>
                <w:sz w:val="24"/>
                <w:szCs w:val="24"/>
                <w:highlight w:val="yellow"/>
              </w:rPr>
            </w:pPr>
            <w:r w:rsidRPr="001E2654">
              <w:rPr>
                <w:rFonts w:ascii="仿宋" w:eastAsia="仿宋" w:hAnsi="仿宋" w:cs="宋体" w:hint="eastAsia"/>
                <w:color w:val="000000"/>
                <w:sz w:val="24"/>
                <w:szCs w:val="24"/>
              </w:rPr>
              <w:t>800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*430</w:t>
            </w:r>
            <w:r w:rsidRPr="001E2654">
              <w:rPr>
                <w:rFonts w:ascii="仿宋" w:eastAsia="仿宋" w:hAnsi="仿宋" w:cs="宋体" w:hint="eastAsia"/>
                <w:bCs/>
                <w:color w:val="000000"/>
                <w:sz w:val="24"/>
                <w:szCs w:val="24"/>
              </w:rPr>
              <w:t>（±</w:t>
            </w:r>
            <w:r w:rsidRPr="001E2654">
              <w:rPr>
                <w:rFonts w:ascii="仿宋" w:eastAsia="仿宋" w:hAnsi="仿宋" w:cs="宋体" w:hint="eastAsia"/>
                <w:bCs/>
                <w:color w:val="000000"/>
                <w:sz w:val="24"/>
                <w:szCs w:val="24"/>
              </w:rPr>
              <w:lastRenderedPageBreak/>
              <w:t>50mm）</w:t>
            </w:r>
            <w:r w:rsidRPr="001E2654">
              <w:rPr>
                <w:rFonts w:ascii="仿宋" w:eastAsia="仿宋" w:hAnsi="仿宋" w:cs="宋体" w:hint="eastAsia"/>
                <w:color w:val="000000"/>
                <w:sz w:val="24"/>
                <w:szCs w:val="24"/>
              </w:rPr>
              <w:t>*750mm</w:t>
            </w:r>
            <w:r w:rsidRPr="001E2654">
              <w:rPr>
                <w:rFonts w:ascii="仿宋" w:eastAsia="仿宋" w:hAnsi="仿宋" w:cs="宋体" w:hint="eastAsia"/>
                <w:bCs/>
                <w:color w:val="000000"/>
                <w:sz w:val="24"/>
                <w:szCs w:val="24"/>
              </w:rPr>
              <w:t>（±50mm）</w:t>
            </w:r>
          </w:p>
        </w:tc>
        <w:tc>
          <w:tcPr>
            <w:tcW w:w="4878" w:type="dxa"/>
            <w:shd w:val="clear" w:color="auto" w:fill="auto"/>
            <w:vAlign w:val="center"/>
            <w:hideMark/>
          </w:tcPr>
          <w:p w:rsidR="000272EA" w:rsidRPr="001E2654" w:rsidRDefault="000272EA" w:rsidP="005102C5">
            <w:pPr>
              <w:rPr>
                <w:rFonts w:ascii="仿宋" w:eastAsia="仿宋" w:hAnsi="仿宋" w:cs="宋体"/>
                <w:color w:val="000000"/>
                <w:sz w:val="24"/>
                <w:szCs w:val="24"/>
              </w:rPr>
            </w:pPr>
            <w:r w:rsidRPr="001E2654">
              <w:rPr>
                <w:rFonts w:ascii="仿宋" w:eastAsia="仿宋" w:hAnsi="仿宋" w:cs="宋体" w:hint="eastAsia"/>
                <w:color w:val="000000"/>
                <w:sz w:val="24"/>
                <w:szCs w:val="24"/>
              </w:rPr>
              <w:lastRenderedPageBreak/>
              <w:t>（全自动烧水智能一体机，特殊处理防水木）</w:t>
            </w:r>
          </w:p>
        </w:tc>
        <w:tc>
          <w:tcPr>
            <w:tcW w:w="457"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组</w:t>
            </w:r>
          </w:p>
        </w:tc>
        <w:tc>
          <w:tcPr>
            <w:tcW w:w="576"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1</w:t>
            </w:r>
          </w:p>
        </w:tc>
        <w:tc>
          <w:tcPr>
            <w:tcW w:w="708" w:type="dxa"/>
            <w:shd w:val="clear" w:color="auto" w:fill="auto"/>
            <w:vAlign w:val="center"/>
            <w:hideMark/>
          </w:tcPr>
          <w:p w:rsidR="000272EA" w:rsidRPr="001E2654" w:rsidRDefault="00154252"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0272EA" w:rsidRPr="001E2654" w:rsidTr="005102C5">
        <w:trPr>
          <w:trHeight w:val="582"/>
          <w:jc w:val="center"/>
        </w:trPr>
        <w:tc>
          <w:tcPr>
            <w:tcW w:w="9498" w:type="dxa"/>
            <w:gridSpan w:val="7"/>
            <w:shd w:val="clear" w:color="auto" w:fill="auto"/>
            <w:vAlign w:val="center"/>
            <w:hideMark/>
          </w:tcPr>
          <w:p w:rsidR="000272EA" w:rsidRPr="0009154F" w:rsidRDefault="000272EA" w:rsidP="00EF57A7">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lastRenderedPageBreak/>
              <w:t>12个乡镇电视</w:t>
            </w:r>
            <w:proofErr w:type="gramStart"/>
            <w:r w:rsidRPr="0009154F">
              <w:rPr>
                <w:rFonts w:ascii="仿宋" w:eastAsia="仿宋" w:hAnsi="仿宋" w:cs="宋体" w:hint="eastAsia"/>
                <w:b/>
                <w:bCs/>
                <w:color w:val="000000"/>
                <w:sz w:val="24"/>
                <w:szCs w:val="24"/>
              </w:rPr>
              <w:t>暨配套</w:t>
            </w:r>
            <w:proofErr w:type="gramEnd"/>
            <w:r w:rsidRPr="0009154F">
              <w:rPr>
                <w:rFonts w:ascii="仿宋" w:eastAsia="仿宋" w:hAnsi="仿宋" w:cs="宋体" w:hint="eastAsia"/>
                <w:b/>
                <w:bCs/>
                <w:color w:val="000000"/>
                <w:sz w:val="24"/>
                <w:szCs w:val="24"/>
              </w:rPr>
              <w:t>设施</w:t>
            </w:r>
          </w:p>
        </w:tc>
      </w:tr>
      <w:tr w:rsidR="000272EA" w:rsidRPr="001E2654" w:rsidTr="005102C5">
        <w:trPr>
          <w:trHeight w:val="679"/>
          <w:jc w:val="center"/>
        </w:trPr>
        <w:tc>
          <w:tcPr>
            <w:tcW w:w="558" w:type="dxa"/>
            <w:shd w:val="clear" w:color="auto" w:fill="auto"/>
            <w:vAlign w:val="center"/>
            <w:hideMark/>
          </w:tcPr>
          <w:p w:rsidR="000272EA" w:rsidRPr="001E2654" w:rsidRDefault="000272EA" w:rsidP="005102C5">
            <w:pPr>
              <w:jc w:val="center"/>
              <w:rPr>
                <w:rFonts w:ascii="仿宋" w:eastAsia="仿宋" w:hAnsi="仿宋" w:cs="宋体"/>
                <w:bCs/>
                <w:color w:val="000000"/>
                <w:sz w:val="24"/>
                <w:szCs w:val="24"/>
              </w:rPr>
            </w:pPr>
            <w:r w:rsidRPr="001E2654">
              <w:rPr>
                <w:rFonts w:ascii="仿宋" w:eastAsia="仿宋" w:hAnsi="仿宋" w:cs="宋体" w:hint="eastAsia"/>
                <w:bCs/>
                <w:color w:val="000000"/>
                <w:sz w:val="24"/>
                <w:szCs w:val="24"/>
              </w:rPr>
              <w:t>8</w:t>
            </w:r>
          </w:p>
        </w:tc>
        <w:tc>
          <w:tcPr>
            <w:tcW w:w="778"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电视机</w:t>
            </w:r>
          </w:p>
        </w:tc>
        <w:tc>
          <w:tcPr>
            <w:tcW w:w="1543" w:type="dxa"/>
            <w:shd w:val="clear" w:color="auto" w:fill="auto"/>
            <w:vAlign w:val="center"/>
            <w:hideMark/>
          </w:tcPr>
          <w:p w:rsidR="000272EA" w:rsidRPr="001E2654" w:rsidRDefault="000272EA" w:rsidP="005102C5">
            <w:pPr>
              <w:rPr>
                <w:rFonts w:ascii="仿宋" w:eastAsia="仿宋" w:hAnsi="仿宋" w:cs="宋体"/>
                <w:color w:val="000000"/>
                <w:sz w:val="24"/>
                <w:szCs w:val="24"/>
              </w:rPr>
            </w:pPr>
            <w:r>
              <w:rPr>
                <w:rFonts w:ascii="仿宋" w:eastAsia="仿宋" w:hAnsi="仿宋" w:cs="宋体" w:hint="eastAsia"/>
                <w:color w:val="000000"/>
                <w:sz w:val="24"/>
                <w:szCs w:val="24"/>
              </w:rPr>
              <w:t>电视机</w:t>
            </w:r>
          </w:p>
        </w:tc>
        <w:tc>
          <w:tcPr>
            <w:tcW w:w="4878" w:type="dxa"/>
            <w:shd w:val="clear" w:color="auto" w:fill="auto"/>
            <w:vAlign w:val="center"/>
            <w:hideMark/>
          </w:tcPr>
          <w:p w:rsidR="000272EA" w:rsidRPr="001E2654" w:rsidRDefault="00EF57A7" w:rsidP="005102C5">
            <w:pPr>
              <w:rPr>
                <w:rFonts w:ascii="仿宋" w:eastAsia="仿宋" w:hAnsi="仿宋" w:cs="宋体"/>
                <w:color w:val="000000"/>
                <w:sz w:val="24"/>
                <w:szCs w:val="24"/>
              </w:rPr>
            </w:pPr>
            <w:r w:rsidRPr="00EF57A7">
              <w:rPr>
                <w:rFonts w:ascii="仿宋" w:eastAsia="仿宋" w:hAnsi="仿宋" w:cs="宋体" w:hint="eastAsia"/>
                <w:color w:val="000000"/>
                <w:sz w:val="24"/>
                <w:szCs w:val="24"/>
              </w:rPr>
              <w:t>≥90寸；分辨率：4</w:t>
            </w:r>
            <w:r w:rsidRPr="00EF57A7">
              <w:rPr>
                <w:rFonts w:ascii="仿宋" w:eastAsia="仿宋" w:hAnsi="仿宋" w:cs="宋体"/>
                <w:color w:val="000000"/>
                <w:sz w:val="24"/>
                <w:szCs w:val="24"/>
              </w:rPr>
              <w:t>K 3840</w:t>
            </w:r>
            <w:r w:rsidRPr="00EF57A7">
              <w:rPr>
                <w:rFonts w:ascii="仿宋" w:eastAsia="仿宋" w:hAnsi="仿宋" w:cs="宋体" w:hint="eastAsia"/>
                <w:color w:val="000000"/>
                <w:sz w:val="24"/>
                <w:szCs w:val="24"/>
              </w:rPr>
              <w:t>*2160；屏幕比例：16</w:t>
            </w:r>
            <w:r w:rsidRPr="00EF57A7">
              <w:rPr>
                <w:rFonts w:ascii="仿宋" w:eastAsia="仿宋" w:hAnsi="仿宋" w:cs="宋体"/>
                <w:color w:val="000000"/>
                <w:sz w:val="24"/>
                <w:szCs w:val="24"/>
              </w:rPr>
              <w:t>:9</w:t>
            </w:r>
            <w:r w:rsidRPr="00EF57A7">
              <w:rPr>
                <w:rFonts w:ascii="仿宋" w:eastAsia="仿宋" w:hAnsi="仿宋" w:cs="宋体" w:hint="eastAsia"/>
                <w:color w:val="000000"/>
                <w:sz w:val="24"/>
                <w:szCs w:val="24"/>
              </w:rPr>
              <w:t>；屏幕亮度：450cd/m2；丰富的接口：支持HDMI/VGA等信号格式；对比度：4500:1；可视角度：178°（H)/178°（V)</w:t>
            </w:r>
          </w:p>
        </w:tc>
        <w:tc>
          <w:tcPr>
            <w:tcW w:w="457"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台</w:t>
            </w:r>
          </w:p>
        </w:tc>
        <w:tc>
          <w:tcPr>
            <w:tcW w:w="576"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1</w:t>
            </w:r>
            <w:r>
              <w:rPr>
                <w:rFonts w:ascii="仿宋" w:eastAsia="仿宋" w:hAnsi="仿宋" w:cs="宋体" w:hint="eastAsia"/>
                <w:color w:val="000000"/>
                <w:sz w:val="24"/>
                <w:szCs w:val="24"/>
              </w:rPr>
              <w:t>2</w:t>
            </w:r>
          </w:p>
        </w:tc>
        <w:tc>
          <w:tcPr>
            <w:tcW w:w="708" w:type="dxa"/>
            <w:shd w:val="clear" w:color="auto" w:fill="auto"/>
            <w:noWrap/>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 xml:space="preserve">是 </w:t>
            </w:r>
          </w:p>
        </w:tc>
      </w:tr>
    </w:tbl>
    <w:p w:rsidR="00146C56" w:rsidRPr="00146C56" w:rsidRDefault="00146C56" w:rsidP="00146C56">
      <w:pPr>
        <w:pStyle w:val="a0"/>
        <w:ind w:firstLineChars="0" w:firstLine="0"/>
      </w:pPr>
    </w:p>
    <w:p w:rsidR="00A06C73" w:rsidRPr="00492510" w:rsidRDefault="00AC0FB7" w:rsidP="00786447">
      <w:pPr>
        <w:autoSpaceDE w:val="0"/>
        <w:autoSpaceDN w:val="0"/>
        <w:adjustRightInd w:val="0"/>
        <w:spacing w:line="360" w:lineRule="auto"/>
        <w:ind w:firstLineChars="196" w:firstLine="472"/>
        <w:rPr>
          <w:rFonts w:ascii="宋体" w:hAnsi="宋体"/>
          <w:b/>
          <w:sz w:val="24"/>
        </w:rPr>
      </w:pPr>
      <w:r>
        <w:rPr>
          <w:rFonts w:ascii="宋体" w:hAnsi="宋体" w:hint="eastAsia"/>
          <w:b/>
          <w:sz w:val="24"/>
        </w:rPr>
        <w:t>二、其他要求</w:t>
      </w:r>
    </w:p>
    <w:p w:rsidR="00A06C73" w:rsidRDefault="00492510">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1</w:t>
      </w:r>
      <w:r w:rsidR="00AC0FB7">
        <w:rPr>
          <w:rFonts w:ascii="宋体" w:cs="宋体" w:hint="eastAsia"/>
          <w:sz w:val="24"/>
          <w:szCs w:val="24"/>
          <w:lang w:val="zh-CN"/>
        </w:rPr>
        <w:t>、</w:t>
      </w:r>
      <w:r w:rsidR="009C336D" w:rsidRPr="009C336D">
        <w:rPr>
          <w:rFonts w:ascii="宋体" w:cs="宋体" w:hint="eastAsia"/>
          <w:sz w:val="24"/>
          <w:szCs w:val="24"/>
          <w:lang w:val="zh-CN"/>
        </w:rPr>
        <w:t>采购</w:t>
      </w:r>
      <w:r w:rsidR="009C336D">
        <w:rPr>
          <w:rFonts w:ascii="宋体" w:cs="宋体" w:hint="eastAsia"/>
          <w:sz w:val="24"/>
          <w:szCs w:val="24"/>
          <w:lang w:val="zh-CN"/>
        </w:rPr>
        <w:t>清单所列技术规格及主要参数为最低要求，投标产品不得低于最低要求</w:t>
      </w:r>
      <w:r w:rsidR="0031582F">
        <w:rPr>
          <w:rFonts w:ascii="宋体" w:cs="宋体" w:hint="eastAsia"/>
          <w:sz w:val="24"/>
          <w:szCs w:val="24"/>
          <w:lang w:val="zh-CN"/>
        </w:rPr>
        <w:t>，否则为</w:t>
      </w:r>
      <w:r w:rsidR="0031582F" w:rsidRPr="00BB7AD5">
        <w:rPr>
          <w:rFonts w:ascii="宋体" w:cs="宋体" w:hint="eastAsia"/>
          <w:b/>
          <w:sz w:val="24"/>
          <w:szCs w:val="24"/>
          <w:lang w:val="zh-CN"/>
        </w:rPr>
        <w:t>无效投标</w:t>
      </w:r>
      <w:r w:rsidR="0031582F">
        <w:rPr>
          <w:rFonts w:ascii="宋体" w:cs="宋体" w:hint="eastAsia"/>
          <w:sz w:val="24"/>
          <w:szCs w:val="24"/>
          <w:lang w:val="zh-CN"/>
        </w:rPr>
        <w:t>。</w:t>
      </w:r>
    </w:p>
    <w:p w:rsidR="00511ACD" w:rsidRPr="00511ACD" w:rsidRDefault="00511ACD" w:rsidP="00511ACD">
      <w:pPr>
        <w:wordWrap w:val="0"/>
        <w:topLinePunct/>
        <w:autoSpaceDE w:val="0"/>
        <w:autoSpaceDN w:val="0"/>
        <w:adjustRightInd w:val="0"/>
        <w:spacing w:line="500" w:lineRule="exact"/>
        <w:ind w:firstLineChars="200" w:firstLine="480"/>
        <w:rPr>
          <w:rFonts w:ascii="宋体" w:cs="宋体"/>
          <w:sz w:val="24"/>
          <w:szCs w:val="24"/>
          <w:lang w:val="zh-CN"/>
        </w:rPr>
      </w:pPr>
      <w:r w:rsidRPr="00511ACD">
        <w:rPr>
          <w:rFonts w:ascii="宋体" w:cs="宋体" w:hint="eastAsia"/>
          <w:sz w:val="24"/>
          <w:szCs w:val="24"/>
          <w:lang w:val="zh-CN"/>
        </w:rPr>
        <w:t>2、投标人须明确</w:t>
      </w:r>
      <w:r w:rsidR="00092C70">
        <w:rPr>
          <w:rFonts w:ascii="宋体" w:cs="宋体" w:hint="eastAsia"/>
          <w:sz w:val="24"/>
          <w:szCs w:val="24"/>
          <w:lang w:val="zh-CN"/>
        </w:rPr>
        <w:t>投标</w:t>
      </w:r>
      <w:r w:rsidRPr="00511ACD">
        <w:rPr>
          <w:rFonts w:ascii="宋体" w:cs="宋体" w:hint="eastAsia"/>
          <w:sz w:val="24"/>
          <w:szCs w:val="24"/>
          <w:lang w:val="zh-CN"/>
        </w:rPr>
        <w:t>产品的厂家、产地、</w:t>
      </w:r>
      <w:r w:rsidR="00253C90" w:rsidRPr="00511ACD">
        <w:rPr>
          <w:rFonts w:ascii="宋体" w:cs="宋体" w:hint="eastAsia"/>
          <w:sz w:val="24"/>
          <w:szCs w:val="24"/>
          <w:lang w:val="zh-CN"/>
        </w:rPr>
        <w:t>品牌、型号、</w:t>
      </w:r>
      <w:r w:rsidRPr="00511ACD">
        <w:rPr>
          <w:rFonts w:ascii="宋体" w:cs="宋体" w:hint="eastAsia"/>
          <w:sz w:val="24"/>
          <w:szCs w:val="24"/>
          <w:lang w:val="zh-CN"/>
        </w:rPr>
        <w:t>详细参数</w:t>
      </w:r>
      <w:r w:rsidR="00253C90">
        <w:rPr>
          <w:rFonts w:ascii="宋体" w:cs="宋体" w:hint="eastAsia"/>
          <w:sz w:val="24"/>
          <w:szCs w:val="24"/>
          <w:lang w:val="zh-CN"/>
        </w:rPr>
        <w:t>，</w:t>
      </w:r>
      <w:r w:rsidR="00253C90" w:rsidRPr="00253C90">
        <w:rPr>
          <w:rFonts w:ascii="宋体" w:cs="宋体" w:hint="eastAsia"/>
          <w:sz w:val="24"/>
          <w:szCs w:val="24"/>
          <w:lang w:val="zh-CN"/>
        </w:rPr>
        <w:t>否则为</w:t>
      </w:r>
      <w:r w:rsidR="00253C90" w:rsidRPr="00BB7AD5">
        <w:rPr>
          <w:rFonts w:ascii="宋体" w:cs="宋体" w:hint="eastAsia"/>
          <w:b/>
          <w:sz w:val="24"/>
          <w:szCs w:val="24"/>
          <w:lang w:val="zh-CN"/>
        </w:rPr>
        <w:t>无效投标</w:t>
      </w:r>
      <w:r w:rsidRPr="00511ACD">
        <w:rPr>
          <w:rFonts w:ascii="宋体" w:cs="宋体" w:hint="eastAsia"/>
          <w:sz w:val="24"/>
          <w:szCs w:val="24"/>
          <w:lang w:val="zh-CN"/>
        </w:rPr>
        <w:t>。</w:t>
      </w:r>
    </w:p>
    <w:p w:rsidR="0031582F" w:rsidRDefault="00511ACD" w:rsidP="0031582F">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3</w:t>
      </w:r>
      <w:r w:rsidR="00AC0FB7">
        <w:rPr>
          <w:rFonts w:ascii="宋体" w:cs="宋体" w:hint="eastAsia"/>
          <w:sz w:val="24"/>
          <w:szCs w:val="24"/>
          <w:lang w:val="zh-CN"/>
        </w:rPr>
        <w:t>、投标人应就该项目完整投标，</w:t>
      </w:r>
      <w:r w:rsidR="00AC0FB7" w:rsidRPr="00511ACD">
        <w:rPr>
          <w:rFonts w:ascii="宋体" w:cs="宋体" w:hint="eastAsia"/>
          <w:sz w:val="24"/>
          <w:szCs w:val="24"/>
          <w:lang w:val="zh-CN"/>
        </w:rPr>
        <w:t>否则为</w:t>
      </w:r>
      <w:r w:rsidR="00AC0FB7" w:rsidRPr="00BB7AD5">
        <w:rPr>
          <w:rFonts w:ascii="宋体" w:cs="宋体" w:hint="eastAsia"/>
          <w:b/>
          <w:sz w:val="24"/>
          <w:szCs w:val="24"/>
          <w:lang w:val="zh-CN"/>
        </w:rPr>
        <w:t>无效投标</w:t>
      </w:r>
      <w:r w:rsidR="00AC0FB7" w:rsidRPr="009C336D">
        <w:rPr>
          <w:rFonts w:ascii="宋体" w:cs="宋体" w:hint="eastAsia"/>
          <w:sz w:val="24"/>
          <w:szCs w:val="24"/>
          <w:lang w:val="zh-CN"/>
        </w:rPr>
        <w:t>。</w:t>
      </w:r>
    </w:p>
    <w:p w:rsidR="007365ED" w:rsidRDefault="007365ED" w:rsidP="007365ED">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4</w:t>
      </w:r>
      <w:r w:rsidRPr="007365ED">
        <w:rPr>
          <w:rFonts w:ascii="宋体" w:cs="宋体" w:hint="eastAsia"/>
          <w:sz w:val="24"/>
          <w:szCs w:val="24"/>
          <w:lang w:val="zh-CN"/>
        </w:rPr>
        <w:t>、产品必须符合国家质量检测标准和本招标文件规定标准的全新正品现货。投标文件不得复制招标文件中的技术参数。</w:t>
      </w:r>
    </w:p>
    <w:p w:rsidR="001D5158" w:rsidRPr="001D5158" w:rsidRDefault="001D5158" w:rsidP="001D5158">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5、</w:t>
      </w:r>
      <w:r w:rsidRPr="001D5158">
        <w:rPr>
          <w:rFonts w:ascii="宋体" w:cs="宋体" w:hint="eastAsia"/>
          <w:sz w:val="24"/>
          <w:szCs w:val="24"/>
          <w:lang w:val="zh-CN"/>
        </w:rPr>
        <w:t>服务标准、期限、效率等要求：投标人</w:t>
      </w:r>
      <w:r>
        <w:rPr>
          <w:rFonts w:ascii="宋体" w:cs="宋体" w:hint="eastAsia"/>
          <w:sz w:val="24"/>
          <w:szCs w:val="24"/>
          <w:lang w:val="zh-CN"/>
        </w:rPr>
        <w:t>须承诺</w:t>
      </w:r>
      <w:r w:rsidRPr="001D5158">
        <w:rPr>
          <w:rFonts w:ascii="宋体" w:cs="宋体" w:hint="eastAsia"/>
          <w:sz w:val="24"/>
          <w:szCs w:val="24"/>
          <w:lang w:val="zh-CN"/>
        </w:rPr>
        <w:t>所投产品免费叁年质保。</w:t>
      </w:r>
    </w:p>
    <w:p w:rsidR="0031582F" w:rsidRPr="00C236CA" w:rsidRDefault="001D5158" w:rsidP="0031582F">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6</w:t>
      </w:r>
      <w:r w:rsidR="0031582F" w:rsidRPr="00C236CA">
        <w:rPr>
          <w:rFonts w:ascii="宋体" w:cs="宋体" w:hint="eastAsia"/>
          <w:sz w:val="24"/>
          <w:szCs w:val="24"/>
          <w:lang w:val="zh-CN"/>
        </w:rPr>
        <w:t>、针对本项目采购清单所列采购需求，投标人须对照节能产品政府采购清单，如果本次采购的产品属于强制采购范围的（国办发[2007]51号文），投标文件中须提供所投产</w:t>
      </w:r>
      <w:proofErr w:type="gramStart"/>
      <w:r w:rsidR="0031582F" w:rsidRPr="00C236CA">
        <w:rPr>
          <w:rFonts w:ascii="宋体" w:cs="宋体" w:hint="eastAsia"/>
          <w:sz w:val="24"/>
          <w:szCs w:val="24"/>
          <w:lang w:val="zh-CN"/>
        </w:rPr>
        <w:t>品属于</w:t>
      </w:r>
      <w:proofErr w:type="gramEnd"/>
      <w:r w:rsidR="0031582F" w:rsidRPr="00C236CA">
        <w:rPr>
          <w:rFonts w:ascii="宋体" w:cs="宋体" w:hint="eastAsia"/>
          <w:sz w:val="24"/>
          <w:szCs w:val="24"/>
          <w:lang w:val="zh-CN"/>
        </w:rPr>
        <w:t>强制采购产品有效的证明材料</w:t>
      </w:r>
      <w:r w:rsidR="0056768E">
        <w:rPr>
          <w:rFonts w:ascii="宋体" w:cs="宋体" w:hint="eastAsia"/>
          <w:sz w:val="24"/>
          <w:szCs w:val="24"/>
          <w:lang w:val="zh-CN"/>
        </w:rPr>
        <w:t>（投标截止时间前最新一期节能产品政府采购清单）</w:t>
      </w:r>
      <w:r w:rsidR="0031582F" w:rsidRPr="00C236CA">
        <w:rPr>
          <w:rFonts w:ascii="宋体" w:cs="宋体" w:hint="eastAsia"/>
          <w:sz w:val="24"/>
          <w:szCs w:val="24"/>
          <w:lang w:val="zh-CN"/>
        </w:rPr>
        <w:t>且加盖投标单位公章，否则为</w:t>
      </w:r>
      <w:r w:rsidR="0031582F" w:rsidRPr="00C96B0F">
        <w:rPr>
          <w:rFonts w:ascii="宋体" w:cs="宋体" w:hint="eastAsia"/>
          <w:sz w:val="24"/>
          <w:szCs w:val="24"/>
          <w:lang w:val="zh-CN"/>
        </w:rPr>
        <w:t>无效投标</w:t>
      </w:r>
      <w:r w:rsidR="0031582F" w:rsidRPr="00C236CA">
        <w:rPr>
          <w:rFonts w:ascii="宋体" w:cs="宋体" w:hint="eastAsia"/>
          <w:sz w:val="24"/>
          <w:szCs w:val="24"/>
          <w:lang w:val="zh-CN"/>
        </w:rPr>
        <w:t>。</w:t>
      </w:r>
    </w:p>
    <w:p w:rsidR="0031582F" w:rsidRPr="00C236CA" w:rsidRDefault="0031582F" w:rsidP="0031582F">
      <w:pPr>
        <w:wordWrap w:val="0"/>
        <w:topLinePunct/>
        <w:autoSpaceDE w:val="0"/>
        <w:autoSpaceDN w:val="0"/>
        <w:adjustRightInd w:val="0"/>
        <w:spacing w:line="500" w:lineRule="exact"/>
        <w:ind w:firstLineChars="200" w:firstLine="480"/>
        <w:rPr>
          <w:rFonts w:ascii="宋体" w:cs="宋体"/>
          <w:sz w:val="24"/>
          <w:szCs w:val="24"/>
          <w:lang w:val="zh-CN"/>
        </w:rPr>
      </w:pPr>
      <w:r w:rsidRPr="00C236CA">
        <w:rPr>
          <w:rFonts w:ascii="宋体" w:cs="宋体"/>
          <w:sz w:val="24"/>
          <w:szCs w:val="24"/>
          <w:lang w:val="zh-CN"/>
        </w:rPr>
        <w:t>采购人拟采购的产品属于政府强制采购节能产品范围</w:t>
      </w:r>
      <w:r w:rsidRPr="00C236CA">
        <w:rPr>
          <w:rFonts w:ascii="宋体" w:cs="宋体" w:hint="eastAsia"/>
          <w:sz w:val="24"/>
          <w:szCs w:val="24"/>
          <w:lang w:val="zh-CN"/>
        </w:rPr>
        <w:t>的</w:t>
      </w:r>
      <w:r w:rsidRPr="00C236CA">
        <w:rPr>
          <w:rFonts w:ascii="宋体" w:cs="宋体"/>
          <w:sz w:val="24"/>
          <w:szCs w:val="24"/>
          <w:lang w:val="zh-CN"/>
        </w:rPr>
        <w:t>，但本期节能清单中无对应细化分类或节能清单中的产品无法满足工作需要的，可在节能清单之外采购。（招标文件中未列明本次采购的产品在节能清单之外采购的，均属于强制采购范围）</w:t>
      </w:r>
    </w:p>
    <w:p w:rsidR="00A06C73" w:rsidRPr="009C336D" w:rsidRDefault="001D5158" w:rsidP="007E0042">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7</w:t>
      </w:r>
      <w:r w:rsidR="0031582F" w:rsidRPr="00786447">
        <w:rPr>
          <w:rFonts w:ascii="宋体" w:cs="宋体" w:hint="eastAsia"/>
          <w:sz w:val="24"/>
          <w:szCs w:val="24"/>
          <w:lang w:val="zh-CN"/>
        </w:rPr>
        <w:t>、</w:t>
      </w:r>
      <w:r w:rsidR="0031582F" w:rsidRPr="00A43870">
        <w:rPr>
          <w:rFonts w:ascii="宋体" w:cs="宋体" w:hint="eastAsia"/>
          <w:sz w:val="24"/>
          <w:szCs w:val="24"/>
          <w:lang w:val="zh-CN"/>
        </w:rPr>
        <w:t>投标人所</w:t>
      </w:r>
      <w:proofErr w:type="gramStart"/>
      <w:r w:rsidR="0031582F" w:rsidRPr="00A43870">
        <w:rPr>
          <w:rFonts w:ascii="宋体" w:cs="宋体" w:hint="eastAsia"/>
          <w:sz w:val="24"/>
          <w:szCs w:val="24"/>
          <w:lang w:val="zh-CN"/>
        </w:rPr>
        <w:t>投产品若属于</w:t>
      </w:r>
      <w:proofErr w:type="gramEnd"/>
      <w:r w:rsidR="0031582F" w:rsidRPr="00A43870">
        <w:rPr>
          <w:rFonts w:ascii="宋体" w:cs="宋体" w:hint="eastAsia"/>
          <w:sz w:val="24"/>
          <w:szCs w:val="24"/>
          <w:lang w:val="zh-CN"/>
        </w:rPr>
        <w:t>“中国强制性产品认证”（3C认证）范围内,则必须承诺采用</w:t>
      </w:r>
      <w:r w:rsidR="0031582F" w:rsidRPr="00A43870">
        <w:rPr>
          <w:rFonts w:ascii="宋体" w:cs="宋体"/>
          <w:sz w:val="24"/>
          <w:szCs w:val="24"/>
          <w:lang w:val="zh-CN"/>
        </w:rPr>
        <w:t>《中华人民共和国实施强制性产品认证的产品目录》</w:t>
      </w:r>
      <w:r w:rsidR="0031582F" w:rsidRPr="00A43870">
        <w:rPr>
          <w:rFonts w:ascii="宋体" w:cs="宋体" w:hint="eastAsia"/>
          <w:sz w:val="24"/>
          <w:szCs w:val="24"/>
          <w:lang w:val="zh-CN"/>
        </w:rPr>
        <w:t>并在有效期内的产品，应在投标文件中提供“所投产品符合国家强制性要求承诺函”并加盖投标人公章，否则将承担其投标被视为非实质性响应投标的风险。</w:t>
      </w:r>
    </w:p>
    <w:p w:rsidR="00A06C73" w:rsidRPr="00253C90" w:rsidRDefault="001D5158" w:rsidP="00786447">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8</w:t>
      </w:r>
      <w:r w:rsidR="00AC0FB7" w:rsidRPr="00253C90">
        <w:rPr>
          <w:rFonts w:asciiTheme="minorEastAsia" w:hAnsiTheme="minorEastAsia" w:cs="仿宋_GB2312" w:hint="eastAsia"/>
          <w:sz w:val="24"/>
          <w:szCs w:val="24"/>
          <w:lang w:val="zh-CN"/>
        </w:rPr>
        <w:t>、专利权：投标人应保证用户在使用该货物或其任何一部分时不受第三方提出侵犯其专利权、商标权和工业设计权等的起诉。</w:t>
      </w:r>
    </w:p>
    <w:p w:rsidR="00146C56" w:rsidRPr="00253C90" w:rsidRDefault="001D5158" w:rsidP="00253C90">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00146C56" w:rsidRPr="00253C90">
        <w:rPr>
          <w:rFonts w:asciiTheme="minorEastAsia" w:hAnsiTheme="minorEastAsia" w:cs="仿宋_GB2312" w:hint="eastAsia"/>
          <w:sz w:val="24"/>
          <w:szCs w:val="24"/>
          <w:lang w:val="zh-CN"/>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A06C73" w:rsidRDefault="001D5158" w:rsidP="00253C90">
      <w:pPr>
        <w:wordWrap w:val="0"/>
        <w:topLinePunct/>
        <w:autoSpaceDE w:val="0"/>
        <w:autoSpaceDN w:val="0"/>
        <w:adjustRightInd w:val="0"/>
        <w:spacing w:line="500" w:lineRule="exact"/>
        <w:ind w:firstLineChars="200" w:firstLine="480"/>
        <w:rPr>
          <w:rFonts w:ascii="宋体" w:cs="宋体"/>
          <w:sz w:val="24"/>
          <w:szCs w:val="24"/>
          <w:lang w:val="zh-CN"/>
        </w:rPr>
      </w:pPr>
      <w:r>
        <w:rPr>
          <w:rFonts w:asciiTheme="minorEastAsia" w:hAnsiTheme="minorEastAsia" w:cs="仿宋_GB2312" w:hint="eastAsia"/>
          <w:sz w:val="24"/>
          <w:szCs w:val="24"/>
          <w:lang w:val="zh-CN"/>
        </w:rPr>
        <w:t>10</w:t>
      </w:r>
      <w:r w:rsidR="00AC0FB7" w:rsidRPr="00253C90">
        <w:rPr>
          <w:rFonts w:asciiTheme="minorEastAsia" w:hAnsiTheme="minorEastAsia" w:cs="仿宋_GB2312" w:hint="eastAsia"/>
          <w:sz w:val="24"/>
          <w:szCs w:val="24"/>
          <w:lang w:val="zh-CN"/>
        </w:rPr>
        <w:t>、</w:t>
      </w:r>
      <w:r w:rsidR="00B00CE1" w:rsidRPr="00253C90">
        <w:rPr>
          <w:rFonts w:asciiTheme="minorEastAsia" w:hAnsiTheme="minorEastAsia" w:cs="仿宋_GB2312" w:hint="eastAsia"/>
          <w:sz w:val="24"/>
          <w:szCs w:val="24"/>
          <w:lang w:val="zh-CN"/>
        </w:rPr>
        <w:t>本项目为交钥匙工程（包含货物采购、包装、运输、装卸、备品备件、专用工具、特殊工具、保险、安装调试、检测验收、现场协调、人员培训、质保、税金等一切费用），如有招标文件中没有明确，而本项目必须的各种材料、设备、施工器械</w:t>
      </w:r>
      <w:r w:rsidR="00B00CE1" w:rsidRPr="00B00CE1">
        <w:rPr>
          <w:rFonts w:ascii="宋体" w:cs="宋体" w:hint="eastAsia"/>
          <w:sz w:val="24"/>
          <w:szCs w:val="24"/>
          <w:lang w:val="zh-CN"/>
        </w:rPr>
        <w:t>均应包括在本项目中，采购人不再另行支付有关款项。</w:t>
      </w:r>
    </w:p>
    <w:p w:rsidR="00940DB2" w:rsidRDefault="001D5158"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11</w:t>
      </w:r>
      <w:r w:rsidR="00AC0FB7">
        <w:rPr>
          <w:rFonts w:ascii="宋体" w:cs="宋体" w:hint="eastAsia"/>
          <w:sz w:val="24"/>
          <w:szCs w:val="24"/>
          <w:lang w:val="zh-CN"/>
        </w:rPr>
        <w:t>、验收要求</w:t>
      </w:r>
      <w:r w:rsidR="00770EE6">
        <w:rPr>
          <w:rFonts w:ascii="宋体" w:cs="宋体" w:hint="eastAsia"/>
          <w:sz w:val="24"/>
          <w:szCs w:val="24"/>
          <w:lang w:val="zh-CN"/>
        </w:rPr>
        <w:t>：</w:t>
      </w:r>
      <w:r w:rsidR="00253C90" w:rsidRPr="00253C90">
        <w:rPr>
          <w:rFonts w:ascii="宋体"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00253C90" w:rsidRPr="00253C90">
        <w:rPr>
          <w:rFonts w:ascii="宋体" w:cs="宋体" w:hint="eastAsia"/>
          <w:sz w:val="24"/>
          <w:szCs w:val="24"/>
        </w:rPr>
        <w:t>验收书</w:t>
      </w:r>
      <w:proofErr w:type="gramEnd"/>
      <w:r w:rsidR="00253C90" w:rsidRPr="00253C90">
        <w:rPr>
          <w:rFonts w:ascii="宋体" w:cs="宋体" w:hint="eastAsia"/>
          <w:sz w:val="24"/>
          <w:szCs w:val="24"/>
        </w:rPr>
        <w:t>,列明各项标准的验收情况及项目总体评价,由验收双方共同签署。</w:t>
      </w:r>
    </w:p>
    <w:p w:rsid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w:t>
      </w:r>
      <w:r w:rsidRPr="00940DB2">
        <w:rPr>
          <w:rFonts w:ascii="宋体" w:cs="宋体" w:hint="eastAsia"/>
          <w:sz w:val="24"/>
          <w:szCs w:val="24"/>
        </w:rPr>
        <w:t>按照国家相关标准、行业标准、地方标准或者其他标准、规范验收（与采购标的执行标准一致）；</w:t>
      </w:r>
    </w:p>
    <w:p w:rsidR="00A06C73" w:rsidRP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（2）</w:t>
      </w:r>
      <w:r w:rsidRPr="00940DB2">
        <w:rPr>
          <w:rFonts w:ascii="宋体" w:cs="宋体" w:hint="eastAsia"/>
          <w:sz w:val="24"/>
          <w:szCs w:val="24"/>
        </w:rPr>
        <w:t>按照招标文件要求、投标文件响应和承诺验收；</w:t>
      </w:r>
    </w:p>
    <w:p w:rsidR="00A06C73" w:rsidRDefault="001D5158">
      <w:pPr>
        <w:wordWrap w:val="0"/>
        <w:topLinePunct/>
        <w:snapToGrid w:val="0"/>
        <w:spacing w:line="500" w:lineRule="exact"/>
        <w:ind w:firstLineChars="200" w:firstLine="480"/>
        <w:rPr>
          <w:rFonts w:ascii="黑体" w:eastAsia="黑体" w:cs="黑体"/>
          <w:b/>
          <w:bCs/>
          <w:sz w:val="28"/>
          <w:szCs w:val="28"/>
        </w:rPr>
      </w:pPr>
      <w:r>
        <w:rPr>
          <w:rFonts w:ascii="宋体" w:cs="宋体" w:hint="eastAsia"/>
          <w:sz w:val="24"/>
          <w:szCs w:val="24"/>
        </w:rPr>
        <w:t>12</w:t>
      </w:r>
      <w:r w:rsidR="00AC0FB7">
        <w:rPr>
          <w:rFonts w:ascii="宋体" w:cs="宋体" w:hint="eastAsia"/>
          <w:sz w:val="24"/>
          <w:szCs w:val="24"/>
          <w:lang w:val="zh-CN"/>
        </w:rPr>
        <w:t>、本项目招标文件中加</w:t>
      </w:r>
      <w:r w:rsidR="00AC0FB7">
        <w:rPr>
          <w:rFonts w:ascii="宋体" w:cs="宋体" w:hint="eastAsia"/>
          <w:bCs/>
          <w:sz w:val="24"/>
          <w:szCs w:val="24"/>
          <w:lang w:val="zh-CN"/>
        </w:rPr>
        <w:t>★</w:t>
      </w:r>
      <w:r w:rsidR="00AC0FB7">
        <w:rPr>
          <w:rFonts w:ascii="宋体" w:cs="宋体" w:hint="eastAsia"/>
          <w:sz w:val="24"/>
          <w:szCs w:val="24"/>
          <w:lang w:val="zh-CN"/>
        </w:rPr>
        <w:t>项为不允许偏离的实质性要求和条件，无加</w:t>
      </w:r>
      <w:r w:rsidR="00AC0FB7">
        <w:rPr>
          <w:rFonts w:ascii="宋体" w:cs="宋体" w:hint="eastAsia"/>
          <w:bCs/>
          <w:sz w:val="24"/>
          <w:szCs w:val="24"/>
          <w:lang w:val="zh-CN"/>
        </w:rPr>
        <w:t>★</w:t>
      </w:r>
      <w:r w:rsidR="00AC0FB7">
        <w:rPr>
          <w:rFonts w:ascii="宋体" w:cs="宋体" w:hint="eastAsia"/>
          <w:sz w:val="24"/>
          <w:szCs w:val="24"/>
          <w:lang w:val="zh-CN"/>
        </w:rPr>
        <w:t>的视为不允许负偏离。（如果有的话）</w:t>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2、资格审查因素：见下表。表格所列内容为本项目的资格审查因素，如有一项不符合要求，则不能进入下一步评审。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2C3C2B">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trPr>
          <w:trHeight w:val="2234"/>
          <w:jc w:val="center"/>
        </w:trPr>
        <w:tc>
          <w:tcPr>
            <w:tcW w:w="9108" w:type="dxa"/>
            <w:vAlign w:val="center"/>
          </w:tcPr>
          <w:p w:rsidR="00A06C73" w:rsidRDefault="004377D1">
            <w:pPr>
              <w:spacing w:line="420" w:lineRule="exact"/>
              <w:jc w:val="left"/>
              <w:rPr>
                <w:rFonts w:ascii="宋体" w:hAnsi="宋体"/>
                <w:b/>
                <w:bCs/>
                <w:sz w:val="24"/>
                <w:szCs w:val="24"/>
              </w:rPr>
            </w:pPr>
            <w:r>
              <w:rPr>
                <w:rFonts w:ascii="宋体" w:hAnsi="宋体" w:hint="eastAsia"/>
                <w:b/>
                <w:bCs/>
                <w:sz w:val="24"/>
                <w:szCs w:val="24"/>
              </w:rPr>
              <w:lastRenderedPageBreak/>
              <w:t>六</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trPr>
          <w:cantSplit/>
          <w:trHeight w:val="682"/>
          <w:jc w:val="center"/>
        </w:trPr>
        <w:tc>
          <w:tcPr>
            <w:tcW w:w="9108" w:type="dxa"/>
            <w:vAlign w:val="center"/>
          </w:tcPr>
          <w:p w:rsidR="00A06C73" w:rsidRDefault="004377D1" w:rsidP="00286237">
            <w:pPr>
              <w:spacing w:line="420" w:lineRule="exact"/>
              <w:contextualSpacing/>
              <w:rPr>
                <w:rFonts w:ascii="宋体" w:hAnsi="宋体"/>
                <w:b/>
                <w:sz w:val="24"/>
                <w:szCs w:val="24"/>
              </w:rPr>
            </w:pPr>
            <w:r>
              <w:rPr>
                <w:rFonts w:ascii="宋体" w:hAnsi="宋体" w:hint="eastAsia"/>
                <w:b/>
                <w:sz w:val="24"/>
                <w:szCs w:val="24"/>
              </w:rPr>
              <w:t>七</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trPr>
          <w:cantSplit/>
          <w:trHeight w:val="682"/>
          <w:jc w:val="center"/>
        </w:trPr>
        <w:tc>
          <w:tcPr>
            <w:tcW w:w="9108" w:type="dxa"/>
            <w:vAlign w:val="center"/>
          </w:tcPr>
          <w:p w:rsidR="005E44AA" w:rsidRDefault="004377D1" w:rsidP="00F67E62">
            <w:pPr>
              <w:spacing w:line="420" w:lineRule="exact"/>
              <w:contextualSpacing/>
              <w:rPr>
                <w:rFonts w:ascii="宋体" w:hAnsi="宋体"/>
                <w:b/>
                <w:sz w:val="24"/>
                <w:szCs w:val="24"/>
              </w:rPr>
            </w:pPr>
            <w:r>
              <w:rPr>
                <w:rFonts w:ascii="宋体" w:hAnsi="宋体" w:hint="eastAsia"/>
                <w:b/>
                <w:sz w:val="24"/>
                <w:szCs w:val="24"/>
              </w:rPr>
              <w:t>八</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trPr>
          <w:cantSplit/>
          <w:trHeight w:val="682"/>
          <w:jc w:val="center"/>
        </w:trPr>
        <w:tc>
          <w:tcPr>
            <w:tcW w:w="9108" w:type="dxa"/>
            <w:vAlign w:val="center"/>
          </w:tcPr>
          <w:p w:rsidR="005E44AA" w:rsidRPr="005E44AA" w:rsidRDefault="004377D1" w:rsidP="005E44AA">
            <w:pPr>
              <w:spacing w:line="420" w:lineRule="exact"/>
              <w:contextualSpacing/>
              <w:rPr>
                <w:rFonts w:ascii="宋体" w:hAnsi="宋体"/>
                <w:b/>
                <w:sz w:val="24"/>
                <w:szCs w:val="24"/>
              </w:rPr>
            </w:pPr>
            <w:r>
              <w:rPr>
                <w:rFonts w:ascii="宋体" w:hAnsi="宋体" w:hint="eastAsia"/>
                <w:b/>
                <w:sz w:val="24"/>
                <w:szCs w:val="24"/>
              </w:rPr>
              <w:t>九</w:t>
            </w:r>
            <w:r w:rsidR="005E44AA">
              <w:rPr>
                <w:rFonts w:ascii="宋体" w:hAnsi="宋体" w:hint="eastAsia"/>
                <w:b/>
                <w:sz w:val="24"/>
                <w:szCs w:val="24"/>
              </w:rPr>
              <w:t>、</w:t>
            </w:r>
            <w:r w:rsidR="005E44AA"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r w:rsidR="00B44864">
        <w:trPr>
          <w:cantSplit/>
          <w:trHeight w:val="682"/>
          <w:jc w:val="center"/>
        </w:trPr>
        <w:tc>
          <w:tcPr>
            <w:tcW w:w="9108" w:type="dxa"/>
            <w:vAlign w:val="center"/>
          </w:tcPr>
          <w:p w:rsidR="00B44864" w:rsidRPr="00B44864" w:rsidRDefault="00B44864" w:rsidP="00B44864">
            <w:pPr>
              <w:spacing w:line="420" w:lineRule="exact"/>
              <w:contextualSpacing/>
              <w:rPr>
                <w:rFonts w:ascii="宋体" w:hAnsi="宋体"/>
                <w:b/>
                <w:sz w:val="24"/>
                <w:szCs w:val="24"/>
              </w:rPr>
            </w:pPr>
            <w:r>
              <w:rPr>
                <w:rFonts w:ascii="宋体" w:hAnsi="宋体" w:hint="eastAsia"/>
                <w:b/>
                <w:sz w:val="24"/>
                <w:szCs w:val="24"/>
              </w:rPr>
              <w:t>十</w:t>
            </w:r>
            <w:r w:rsidRPr="00B44864">
              <w:rPr>
                <w:rFonts w:ascii="宋体" w:hAnsi="宋体" w:hint="eastAsia"/>
                <w:b/>
                <w:sz w:val="24"/>
                <w:szCs w:val="24"/>
              </w:rPr>
              <w:t>、投标保证金</w:t>
            </w:r>
          </w:p>
          <w:p w:rsidR="00B44864" w:rsidRDefault="00B44864" w:rsidP="00C357D8">
            <w:pPr>
              <w:spacing w:line="420" w:lineRule="exact"/>
              <w:jc w:val="left"/>
              <w:rPr>
                <w:rFonts w:ascii="宋体" w:hAnsi="宋体"/>
                <w:b/>
                <w:sz w:val="24"/>
                <w:szCs w:val="24"/>
              </w:rPr>
            </w:pPr>
            <w:r w:rsidRPr="00B44864">
              <w:rPr>
                <w:rFonts w:ascii="宋体" w:eastAsia="宋体" w:cs="宋体" w:hint="eastAsia"/>
                <w:color w:val="000000"/>
                <w:kern w:val="0"/>
                <w:sz w:val="24"/>
                <w:szCs w:val="24"/>
              </w:rPr>
              <w:t>是否成功交纳。</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4.3投标人信用信息查询使用规则：对列入失信被执行人、重大税收违法案件当事人名单、政府采购严重违法失信行为记录名单及其他不符合《中华人民共和国政府采购法》第二十二条规定条件的，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044356" w:rsidRPr="00AD5843" w:rsidRDefault="00044356" w:rsidP="00044356">
      <w:pPr>
        <w:tabs>
          <w:tab w:val="left" w:pos="360"/>
          <w:tab w:val="left" w:pos="540"/>
        </w:tabs>
        <w:spacing w:line="360" w:lineRule="auto"/>
        <w:ind w:firstLineChars="200" w:firstLine="480"/>
        <w:rPr>
          <w:rFonts w:ascii="宋体" w:eastAsia="宋体" w:hAnsi="宋体" w:cs="宋体"/>
          <w:bCs/>
          <w:sz w:val="24"/>
          <w:szCs w:val="24"/>
        </w:rPr>
      </w:pPr>
      <w:r w:rsidRPr="00AD5843">
        <w:rPr>
          <w:rFonts w:ascii="宋体" w:eastAsia="宋体" w:hAnsi="宋体" w:cs="宋体" w:hint="eastAsia"/>
          <w:bCs/>
          <w:sz w:val="24"/>
          <w:szCs w:val="24"/>
        </w:rPr>
        <w:t>1、</w:t>
      </w:r>
      <w:r w:rsidRPr="00AD5843">
        <w:rPr>
          <w:rFonts w:ascii="宋体" w:eastAsia="宋体" w:hAnsi="宋体" w:cs="宋体" w:hint="eastAsia"/>
          <w:b/>
          <w:bCs/>
          <w:sz w:val="24"/>
          <w:szCs w:val="24"/>
        </w:rPr>
        <w:t>本次评标采用综合评分法，</w:t>
      </w:r>
      <w:r w:rsidRPr="00AD5843">
        <w:rPr>
          <w:rFonts w:ascii="宋体" w:eastAsia="宋体" w:hAnsi="宋体" w:cs="宋体" w:hint="eastAsia"/>
          <w:bCs/>
          <w:sz w:val="24"/>
          <w:szCs w:val="24"/>
        </w:rPr>
        <w:t>是指投标文件满足招标文件全部实质性要求，</w:t>
      </w:r>
      <w:proofErr w:type="gramStart"/>
      <w:r w:rsidRPr="00AD5843">
        <w:rPr>
          <w:rFonts w:ascii="宋体" w:eastAsia="宋体" w:hAnsi="宋体" w:cs="宋体" w:hint="eastAsia"/>
          <w:bCs/>
          <w:sz w:val="24"/>
          <w:szCs w:val="24"/>
        </w:rPr>
        <w:t>且</w:t>
      </w:r>
      <w:r w:rsidRPr="00AD5843">
        <w:rPr>
          <w:rFonts w:ascii="宋体" w:eastAsia="宋体" w:hAnsi="宋体" w:cs="宋体" w:hint="eastAsia"/>
          <w:bCs/>
          <w:sz w:val="24"/>
          <w:szCs w:val="24"/>
        </w:rPr>
        <w:lastRenderedPageBreak/>
        <w:t>按照</w:t>
      </w:r>
      <w:proofErr w:type="gramEnd"/>
      <w:r w:rsidRPr="00AD5843">
        <w:rPr>
          <w:rFonts w:ascii="宋体" w:eastAsia="宋体" w:hAnsi="宋体" w:cs="宋体" w:hint="eastAsia"/>
          <w:bCs/>
          <w:sz w:val="24"/>
          <w:szCs w:val="24"/>
        </w:rPr>
        <w:t>评审因素的量化指标评审得分最高的投标人为中标候选人的评标方法。</w:t>
      </w:r>
    </w:p>
    <w:p w:rsidR="00044356" w:rsidRDefault="00044356" w:rsidP="00044356">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w:t>
      </w:r>
      <w:r w:rsidRPr="00AD5843">
        <w:rPr>
          <w:rFonts w:ascii="宋体" w:eastAsia="宋体" w:hAnsi="宋体" w:cs="宋体" w:hint="eastAsia"/>
          <w:bCs/>
          <w:sz w:val="24"/>
          <w:szCs w:val="24"/>
        </w:rPr>
        <w:t>评标过程中，不得去掉报价中的最高报价和最低报价。</w:t>
      </w:r>
      <w:r>
        <w:rPr>
          <w:rFonts w:ascii="宋体" w:hAnsi="宋体" w:cs="宋体" w:hint="eastAsia"/>
          <w:bCs/>
          <w:sz w:val="24"/>
          <w:szCs w:val="24"/>
        </w:rPr>
        <w:t>因</w:t>
      </w:r>
      <w:r w:rsidRPr="006C3336">
        <w:rPr>
          <w:rFonts w:ascii="宋体" w:hAnsi="宋体" w:cs="宋体" w:hint="eastAsia"/>
          <w:bCs/>
          <w:sz w:val="24"/>
          <w:szCs w:val="24"/>
        </w:rPr>
        <w:t>落实政府采购政策</w:t>
      </w:r>
      <w:r w:rsidRPr="007F7B17">
        <w:rPr>
          <w:rFonts w:ascii="宋体" w:hAnsi="宋体" w:cs="宋体" w:hint="eastAsia"/>
          <w:b/>
          <w:bCs/>
          <w:sz w:val="24"/>
          <w:szCs w:val="24"/>
        </w:rPr>
        <w:t>（详见“第四章政府采购政策功能”规定）</w:t>
      </w:r>
      <w:r w:rsidRPr="00AD5843">
        <w:rPr>
          <w:rFonts w:ascii="宋体" w:eastAsia="宋体" w:hAnsi="宋体" w:cs="宋体" w:hint="eastAsia"/>
          <w:bCs/>
          <w:sz w:val="24"/>
          <w:szCs w:val="24"/>
        </w:rPr>
        <w:t>进行价格调整的，以调整后的价格计算评标基准价和投标报价。</w:t>
      </w:r>
    </w:p>
    <w:p w:rsidR="00222CBC" w:rsidRPr="00222CBC" w:rsidRDefault="00044356" w:rsidP="00044356">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Pr="00E27929">
        <w:rPr>
          <w:rFonts w:ascii="宋体" w:eastAsia="宋体" w:hAnsi="宋体" w:cs="宋体" w:hint="eastAsia"/>
          <w:bCs/>
          <w:sz w:val="24"/>
          <w:szCs w:val="24"/>
        </w:rPr>
        <w:t>评标结果按评审后得分由高到低顺序排列。得分相同的，按投标报价由低到高顺序排列。得分且投标报价相同的并列。投标文件满足招标文件全部实质性要求，</w:t>
      </w:r>
      <w:proofErr w:type="gramStart"/>
      <w:r w:rsidRPr="00E27929">
        <w:rPr>
          <w:rFonts w:ascii="宋体" w:eastAsia="宋体" w:hAnsi="宋体" w:cs="宋体" w:hint="eastAsia"/>
          <w:bCs/>
          <w:sz w:val="24"/>
          <w:szCs w:val="24"/>
        </w:rPr>
        <w:t>且按照</w:t>
      </w:r>
      <w:proofErr w:type="gramEnd"/>
      <w:r w:rsidRPr="00E27929">
        <w:rPr>
          <w:rFonts w:ascii="宋体" w:eastAsia="宋体" w:hAnsi="宋体" w:cs="宋体" w:hint="eastAsia"/>
          <w:bCs/>
          <w:sz w:val="24"/>
          <w:szCs w:val="24"/>
        </w:rPr>
        <w:t>评审因素的量化指标评审得分最高的投标人为排名第一的中标候选人。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A06C73"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A06C73" w:rsidRDefault="00AC0FB7" w:rsidP="006928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044356" w:rsidRPr="00044356"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5、相同品牌投标人的认定</w:t>
      </w:r>
    </w:p>
    <w:p w:rsidR="00044356" w:rsidRPr="00044356"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5.1</w:t>
      </w:r>
      <w:r w:rsidRPr="00044356">
        <w:rPr>
          <w:rFonts w:asciiTheme="minorEastAsia" w:hAnsiTheme="minorEastAsia" w:cs="仿宋_GB2312" w:hint="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178C7"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5.2非单一产品采购项目，采购人应当根据采购项目技术构成、产品价格比重等合理确定核心产品，并在招标文件中载明。多家投标人提供的核心产品品牌相同的，按前款规定处理。</w:t>
      </w:r>
    </w:p>
    <w:p w:rsidR="009A6B3F" w:rsidRDefault="009A6B3F" w:rsidP="009A6B3F">
      <w:pPr>
        <w:pStyle w:val="a6"/>
        <w:spacing w:line="420" w:lineRule="exact"/>
        <w:ind w:firstLineChars="200" w:firstLine="482"/>
        <w:contextualSpacing/>
        <w:rPr>
          <w:rFonts w:ascii="黑体" w:eastAsia="黑体" w:hAnsi="黑体" w:cs="黑体"/>
          <w:b/>
          <w:lang w:val="zh-CN"/>
        </w:rPr>
      </w:pPr>
      <w:r w:rsidRPr="009A6B3F">
        <w:rPr>
          <w:rFonts w:ascii="黑体" w:eastAsia="黑体" w:hAnsi="黑体" w:cs="黑体" w:hint="eastAsia"/>
          <w:b/>
          <w:lang w:val="zh-CN"/>
        </w:rPr>
        <w:t>四、评标标准</w:t>
      </w:r>
    </w:p>
    <w:tbl>
      <w:tblPr>
        <w:tblW w:w="847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6164"/>
        <w:gridCol w:w="851"/>
      </w:tblGrid>
      <w:tr w:rsidR="007B5650" w:rsidRPr="00927B7D" w:rsidTr="00C867AD">
        <w:trPr>
          <w:trHeight w:val="1107"/>
        </w:trPr>
        <w:tc>
          <w:tcPr>
            <w:tcW w:w="1417"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1E2654" w:rsidRDefault="007B5650" w:rsidP="00C867AD">
            <w:pPr>
              <w:spacing w:line="480" w:lineRule="exact"/>
              <w:jc w:val="center"/>
              <w:rPr>
                <w:rFonts w:ascii="仿宋" w:eastAsia="仿宋" w:hAnsi="仿宋" w:cs="仿宋"/>
                <w:b/>
                <w:sz w:val="24"/>
              </w:rPr>
            </w:pPr>
            <w:r w:rsidRPr="001E2654">
              <w:rPr>
                <w:rFonts w:ascii="仿宋" w:eastAsia="仿宋" w:hAnsi="仿宋" w:cs="仿宋" w:hint="eastAsia"/>
                <w:b/>
                <w:color w:val="000000"/>
                <w:sz w:val="24"/>
              </w:rPr>
              <w:t>分值构成</w:t>
            </w:r>
          </w:p>
          <w:p w:rsidR="007B5650" w:rsidRPr="001E2654" w:rsidRDefault="007B5650" w:rsidP="00C867AD">
            <w:pPr>
              <w:spacing w:line="480" w:lineRule="exact"/>
              <w:jc w:val="center"/>
              <w:rPr>
                <w:rFonts w:ascii="仿宋" w:eastAsia="仿宋" w:hAnsi="仿宋" w:cs="仿宋"/>
                <w:b/>
                <w:sz w:val="24"/>
              </w:rPr>
            </w:pPr>
            <w:r w:rsidRPr="001E2654">
              <w:rPr>
                <w:rFonts w:ascii="仿宋" w:eastAsia="仿宋" w:hAnsi="仿宋" w:cs="仿宋" w:hint="eastAsia"/>
                <w:b/>
                <w:color w:val="000000"/>
                <w:sz w:val="24"/>
              </w:rPr>
              <w:t>(总分100分)</w:t>
            </w:r>
          </w:p>
        </w:tc>
        <w:tc>
          <w:tcPr>
            <w:tcW w:w="7055" w:type="dxa"/>
            <w:gridSpan w:val="4"/>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1E2654" w:rsidRDefault="007B5650" w:rsidP="00C867AD">
            <w:pPr>
              <w:spacing w:line="240" w:lineRule="exact"/>
              <w:jc w:val="center"/>
              <w:rPr>
                <w:rFonts w:ascii="仿宋" w:eastAsia="仿宋" w:hAnsi="仿宋" w:cs="仿宋"/>
                <w:b/>
                <w:color w:val="000000"/>
                <w:sz w:val="24"/>
              </w:rPr>
            </w:pPr>
            <w:r w:rsidRPr="001E2654">
              <w:rPr>
                <w:rFonts w:ascii="仿宋" w:eastAsia="仿宋" w:hAnsi="仿宋" w:cs="仿宋" w:hint="eastAsia"/>
                <w:b/>
                <w:color w:val="000000"/>
                <w:sz w:val="24"/>
              </w:rPr>
              <w:t>价格分值：</w:t>
            </w:r>
            <w:r w:rsidRPr="001E2654">
              <w:rPr>
                <w:rFonts w:ascii="仿宋" w:eastAsia="仿宋" w:hAnsi="仿宋" w:cs="仿宋" w:hint="eastAsia"/>
                <w:b/>
                <w:color w:val="000000"/>
                <w:sz w:val="24"/>
                <w:u w:val="single"/>
              </w:rPr>
              <w:t>35</w:t>
            </w:r>
            <w:r w:rsidRPr="001E2654">
              <w:rPr>
                <w:rFonts w:ascii="仿宋" w:eastAsia="仿宋" w:hAnsi="仿宋" w:cs="仿宋" w:hint="eastAsia"/>
                <w:b/>
                <w:color w:val="000000"/>
                <w:sz w:val="24"/>
              </w:rPr>
              <w:t>分</w:t>
            </w:r>
          </w:p>
          <w:p w:rsidR="007B5650" w:rsidRPr="001E2654" w:rsidRDefault="007B5650" w:rsidP="00C867AD">
            <w:pPr>
              <w:spacing w:line="240" w:lineRule="exact"/>
              <w:jc w:val="center"/>
              <w:rPr>
                <w:rFonts w:ascii="仿宋" w:eastAsia="仿宋" w:hAnsi="仿宋" w:cs="仿宋"/>
                <w:b/>
                <w:color w:val="000000"/>
                <w:sz w:val="24"/>
              </w:rPr>
            </w:pPr>
            <w:r w:rsidRPr="001E2654">
              <w:rPr>
                <w:rFonts w:ascii="仿宋" w:eastAsia="仿宋" w:hAnsi="仿宋" w:cs="仿宋" w:hint="eastAsia"/>
                <w:b/>
                <w:color w:val="000000"/>
                <w:sz w:val="24"/>
              </w:rPr>
              <w:t>商务部分：</w:t>
            </w:r>
            <w:r w:rsidRPr="001E2654">
              <w:rPr>
                <w:rFonts w:ascii="仿宋" w:eastAsia="仿宋" w:hAnsi="仿宋" w:cs="仿宋" w:hint="eastAsia"/>
                <w:b/>
                <w:color w:val="000000"/>
                <w:sz w:val="24"/>
                <w:u w:val="single"/>
              </w:rPr>
              <w:t>30</w:t>
            </w:r>
            <w:r w:rsidRPr="001E2654">
              <w:rPr>
                <w:rFonts w:ascii="仿宋" w:eastAsia="仿宋" w:hAnsi="仿宋" w:cs="仿宋" w:hint="eastAsia"/>
                <w:b/>
                <w:color w:val="000000"/>
                <w:sz w:val="24"/>
              </w:rPr>
              <w:t>分</w:t>
            </w:r>
          </w:p>
          <w:p w:rsidR="007B5650" w:rsidRPr="001E2654" w:rsidRDefault="007B5650" w:rsidP="00C867AD">
            <w:pPr>
              <w:spacing w:line="240" w:lineRule="exact"/>
              <w:jc w:val="center"/>
              <w:rPr>
                <w:rFonts w:ascii="仿宋" w:eastAsia="仿宋" w:hAnsi="仿宋" w:cs="仿宋"/>
                <w:b/>
                <w:color w:val="000000"/>
                <w:sz w:val="24"/>
              </w:rPr>
            </w:pPr>
            <w:r w:rsidRPr="001E2654">
              <w:rPr>
                <w:rFonts w:ascii="仿宋" w:eastAsia="仿宋" w:hAnsi="仿宋" w:cs="仿宋" w:hint="eastAsia"/>
                <w:b/>
                <w:color w:val="000000"/>
                <w:sz w:val="24"/>
              </w:rPr>
              <w:t>技术部分：</w:t>
            </w:r>
            <w:r w:rsidRPr="001E2654">
              <w:rPr>
                <w:rFonts w:ascii="仿宋" w:eastAsia="仿宋" w:hAnsi="仿宋" w:cs="仿宋" w:hint="eastAsia"/>
                <w:b/>
                <w:color w:val="000000"/>
                <w:sz w:val="24"/>
                <w:u w:val="single"/>
              </w:rPr>
              <w:t>35</w:t>
            </w:r>
            <w:r w:rsidRPr="001E2654">
              <w:rPr>
                <w:rFonts w:ascii="仿宋" w:eastAsia="仿宋" w:hAnsi="仿宋" w:cs="仿宋" w:hint="eastAsia"/>
                <w:b/>
                <w:color w:val="000000"/>
                <w:sz w:val="24"/>
              </w:rPr>
              <w:t>分</w:t>
            </w:r>
          </w:p>
        </w:tc>
      </w:tr>
      <w:tr w:rsidR="007B5650" w:rsidRPr="00927B7D" w:rsidTr="00C867AD">
        <w:trPr>
          <w:trHeight w:val="591"/>
        </w:trPr>
        <w:tc>
          <w:tcPr>
            <w:tcW w:w="8472" w:type="dxa"/>
            <w:gridSpan w:val="5"/>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1E2654" w:rsidRDefault="007B5650" w:rsidP="00C867AD">
            <w:pPr>
              <w:spacing w:line="480" w:lineRule="exact"/>
              <w:jc w:val="center"/>
              <w:rPr>
                <w:rFonts w:ascii="仿宋" w:eastAsia="仿宋" w:hAnsi="仿宋" w:cs="仿宋"/>
                <w:b/>
                <w:sz w:val="24"/>
              </w:rPr>
            </w:pPr>
            <w:r w:rsidRPr="001E2654">
              <w:rPr>
                <w:rFonts w:ascii="仿宋" w:eastAsia="仿宋" w:hAnsi="仿宋" w:cs="仿宋" w:hint="eastAsia"/>
                <w:b/>
                <w:color w:val="000000"/>
                <w:sz w:val="24"/>
              </w:rPr>
              <w:t>一、价格部分（满分</w:t>
            </w:r>
            <w:r w:rsidRPr="001E2654">
              <w:rPr>
                <w:rFonts w:ascii="Calibri" w:eastAsia="仿宋" w:hAnsi="Calibri" w:cs="Calibri"/>
                <w:b/>
                <w:color w:val="000000"/>
                <w:sz w:val="24"/>
                <w:u w:val="single"/>
              </w:rPr>
              <w:t> </w:t>
            </w:r>
            <w:r w:rsidRPr="001E2654">
              <w:rPr>
                <w:rFonts w:ascii="仿宋" w:eastAsia="仿宋" w:hAnsi="仿宋" w:cs="仿宋" w:hint="eastAsia"/>
                <w:b/>
                <w:color w:val="000000"/>
                <w:sz w:val="24"/>
                <w:u w:val="single"/>
              </w:rPr>
              <w:t>35</w:t>
            </w:r>
            <w:r w:rsidRPr="001E2654">
              <w:rPr>
                <w:rFonts w:ascii="Calibri" w:eastAsia="仿宋" w:hAnsi="Calibri" w:cs="Calibri"/>
                <w:b/>
                <w:color w:val="000000"/>
                <w:sz w:val="24"/>
                <w:u w:val="single"/>
              </w:rPr>
              <w:t> </w:t>
            </w:r>
            <w:r w:rsidRPr="001E2654">
              <w:rPr>
                <w:rFonts w:ascii="仿宋" w:eastAsia="仿宋" w:hAnsi="仿宋" w:cs="仿宋" w:hint="eastAsia"/>
                <w:b/>
                <w:color w:val="000000"/>
                <w:sz w:val="24"/>
              </w:rPr>
              <w:t>分）</w:t>
            </w:r>
          </w:p>
        </w:tc>
      </w:tr>
      <w:tr w:rsidR="007B5650" w:rsidRPr="00927B7D" w:rsidTr="00C867AD">
        <w:trPr>
          <w:trHeight w:val="591"/>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t>评分因素</w:t>
            </w:r>
          </w:p>
        </w:tc>
        <w:tc>
          <w:tcPr>
            <w:tcW w:w="6184"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t>评分标准</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t>分值</w:t>
            </w:r>
          </w:p>
        </w:tc>
      </w:tr>
      <w:tr w:rsidR="007B5650" w:rsidRPr="00927B7D" w:rsidTr="00C867AD">
        <w:trPr>
          <w:trHeight w:val="90"/>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t>投标报价</w:t>
            </w:r>
          </w:p>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lastRenderedPageBreak/>
              <w:t>评分标准</w:t>
            </w:r>
          </w:p>
        </w:tc>
        <w:tc>
          <w:tcPr>
            <w:tcW w:w="6184"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240" w:lineRule="exact"/>
              <w:rPr>
                <w:rFonts w:ascii="仿宋" w:eastAsia="仿宋" w:hAnsi="仿宋" w:cs="仿宋"/>
                <w:color w:val="000000"/>
                <w:sz w:val="24"/>
              </w:rPr>
            </w:pPr>
            <w:r w:rsidRPr="006422C8">
              <w:rPr>
                <w:rFonts w:ascii="仿宋" w:eastAsia="仿宋" w:hAnsi="仿宋" w:cs="仿宋" w:hint="eastAsia"/>
                <w:color w:val="000000"/>
                <w:sz w:val="24"/>
              </w:rPr>
              <w:lastRenderedPageBreak/>
              <w:t>评标基准价：满足招标文件要求的有效投标报价中，最低的投标报价为评标基准价。</w:t>
            </w:r>
          </w:p>
          <w:p w:rsidR="007B5650" w:rsidRPr="006422C8" w:rsidRDefault="007B5650" w:rsidP="00C867AD">
            <w:pPr>
              <w:spacing w:line="240" w:lineRule="exact"/>
              <w:rPr>
                <w:rFonts w:ascii="仿宋" w:eastAsia="仿宋" w:hAnsi="仿宋" w:cs="仿宋"/>
                <w:sz w:val="24"/>
              </w:rPr>
            </w:pPr>
            <w:r w:rsidRPr="006422C8">
              <w:rPr>
                <w:rFonts w:ascii="仿宋" w:eastAsia="仿宋" w:hAnsi="仿宋" w:cs="仿宋" w:hint="eastAsia"/>
                <w:color w:val="000000"/>
                <w:sz w:val="24"/>
              </w:rPr>
              <w:t>投标报价得分=（评标基准价/投标报价）×35</w:t>
            </w:r>
            <w:r w:rsidR="0056768E">
              <w:rPr>
                <w:rFonts w:ascii="仿宋" w:eastAsia="仿宋" w:hAnsi="仿宋" w:cs="仿宋" w:hint="eastAsia"/>
                <w:color w:val="000000"/>
                <w:sz w:val="24"/>
              </w:rPr>
              <w:t>。（小</w:t>
            </w:r>
            <w:proofErr w:type="gramStart"/>
            <w:r w:rsidR="0056768E">
              <w:rPr>
                <w:rFonts w:ascii="仿宋" w:eastAsia="仿宋" w:hAnsi="仿宋" w:cs="仿宋" w:hint="eastAsia"/>
                <w:color w:val="000000"/>
                <w:sz w:val="24"/>
              </w:rPr>
              <w:t>微企</w:t>
            </w:r>
            <w:r w:rsidR="0056768E">
              <w:rPr>
                <w:rFonts w:ascii="仿宋" w:eastAsia="仿宋" w:hAnsi="仿宋" w:cs="仿宋" w:hint="eastAsia"/>
                <w:color w:val="000000"/>
                <w:sz w:val="24"/>
              </w:rPr>
              <w:lastRenderedPageBreak/>
              <w:t>业</w:t>
            </w:r>
            <w:proofErr w:type="gramEnd"/>
            <w:r w:rsidR="0056768E">
              <w:rPr>
                <w:rFonts w:ascii="仿宋" w:eastAsia="仿宋" w:hAnsi="仿宋" w:cs="仿宋" w:hint="eastAsia"/>
                <w:color w:val="000000"/>
                <w:sz w:val="24"/>
              </w:rPr>
              <w:t>价格给予6%的扣除计算报价得分时，则所投产品生产企业必须为同类企业）</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lastRenderedPageBreak/>
              <w:t>35分</w:t>
            </w:r>
          </w:p>
        </w:tc>
      </w:tr>
      <w:tr w:rsidR="007B5650" w:rsidRPr="00927B7D" w:rsidTr="00C867AD">
        <w:trPr>
          <w:trHeight w:val="591"/>
        </w:trPr>
        <w:tc>
          <w:tcPr>
            <w:tcW w:w="8472" w:type="dxa"/>
            <w:gridSpan w:val="5"/>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1E2654" w:rsidRDefault="007B5650" w:rsidP="00C867AD">
            <w:pPr>
              <w:spacing w:line="480" w:lineRule="exact"/>
              <w:jc w:val="center"/>
              <w:rPr>
                <w:rFonts w:ascii="仿宋" w:eastAsia="仿宋" w:hAnsi="仿宋" w:cs="仿宋"/>
                <w:b/>
                <w:sz w:val="24"/>
              </w:rPr>
            </w:pPr>
            <w:r w:rsidRPr="001E2654">
              <w:rPr>
                <w:rFonts w:ascii="仿宋" w:eastAsia="仿宋" w:hAnsi="仿宋" w:cs="仿宋" w:hint="eastAsia"/>
                <w:b/>
                <w:color w:val="000000"/>
                <w:sz w:val="24"/>
              </w:rPr>
              <w:lastRenderedPageBreak/>
              <w:t>二、商务部分（满分</w:t>
            </w:r>
            <w:r w:rsidRPr="001E2654">
              <w:rPr>
                <w:rFonts w:ascii="Calibri" w:eastAsia="仿宋" w:hAnsi="Calibri" w:cs="Calibri"/>
                <w:b/>
                <w:color w:val="000000"/>
                <w:sz w:val="24"/>
                <w:u w:val="single"/>
              </w:rPr>
              <w:t> </w:t>
            </w:r>
            <w:r w:rsidRPr="001E2654">
              <w:rPr>
                <w:rFonts w:ascii="仿宋" w:eastAsia="仿宋" w:hAnsi="仿宋" w:cs="仿宋" w:hint="eastAsia"/>
                <w:b/>
                <w:color w:val="000000"/>
                <w:sz w:val="24"/>
                <w:u w:val="single"/>
              </w:rPr>
              <w:t>30</w:t>
            </w:r>
            <w:r w:rsidRPr="001E2654">
              <w:rPr>
                <w:rFonts w:ascii="Calibri" w:eastAsia="仿宋" w:hAnsi="Calibri" w:cs="Calibri"/>
                <w:b/>
                <w:color w:val="000000"/>
                <w:sz w:val="24"/>
                <w:u w:val="single"/>
              </w:rPr>
              <w:t> </w:t>
            </w:r>
            <w:r w:rsidRPr="001E2654">
              <w:rPr>
                <w:rFonts w:ascii="仿宋" w:eastAsia="仿宋" w:hAnsi="仿宋" w:cs="仿宋" w:hint="eastAsia"/>
                <w:b/>
                <w:color w:val="000000"/>
                <w:sz w:val="24"/>
              </w:rPr>
              <w:t>分）</w:t>
            </w:r>
          </w:p>
        </w:tc>
      </w:tr>
      <w:tr w:rsidR="007B5650" w:rsidRPr="00927B7D" w:rsidTr="00C867AD">
        <w:trPr>
          <w:trHeight w:val="591"/>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t>评分因素</w:t>
            </w:r>
          </w:p>
        </w:tc>
        <w:tc>
          <w:tcPr>
            <w:tcW w:w="6184"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t>评分标准</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t>分值</w:t>
            </w:r>
          </w:p>
        </w:tc>
      </w:tr>
      <w:tr w:rsidR="007B5650" w:rsidRPr="00927B7D" w:rsidTr="00C867AD">
        <w:trPr>
          <w:trHeight w:val="591"/>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461091" w:rsidRDefault="007B5650"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szCs w:val="24"/>
              </w:rPr>
              <w:t>投标人综合评价</w:t>
            </w:r>
          </w:p>
        </w:tc>
        <w:tc>
          <w:tcPr>
            <w:tcW w:w="6184"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461091" w:rsidRDefault="007B5650" w:rsidP="00C867AD">
            <w:pPr>
              <w:spacing w:line="360" w:lineRule="auto"/>
              <w:rPr>
                <w:rFonts w:ascii="仿宋" w:eastAsia="仿宋" w:hAnsi="仿宋" w:cs="仿宋"/>
                <w:sz w:val="24"/>
                <w:szCs w:val="24"/>
              </w:rPr>
            </w:pPr>
            <w:r w:rsidRPr="00461091">
              <w:rPr>
                <w:rFonts w:ascii="仿宋" w:eastAsia="仿宋" w:hAnsi="仿宋" w:cs="仿宋" w:hint="eastAsia"/>
                <w:sz w:val="24"/>
                <w:szCs w:val="24"/>
              </w:rPr>
              <w:t>1.投标人提供2016年1月1日（合同签订时间为准）以来类似项目业绩，提供</w:t>
            </w:r>
            <w:r>
              <w:rPr>
                <w:rFonts w:ascii="仿宋" w:eastAsia="仿宋" w:hAnsi="仿宋" w:cs="仿宋" w:hint="eastAsia"/>
                <w:sz w:val="24"/>
                <w:szCs w:val="24"/>
              </w:rPr>
              <w:t>100</w:t>
            </w:r>
            <w:r w:rsidRPr="00461091">
              <w:rPr>
                <w:rFonts w:ascii="仿宋" w:eastAsia="仿宋" w:hAnsi="仿宋" w:cs="仿宋" w:hint="eastAsia"/>
                <w:sz w:val="24"/>
                <w:szCs w:val="24"/>
              </w:rPr>
              <w:t>万以上</w:t>
            </w:r>
            <w:r>
              <w:rPr>
                <w:rFonts w:ascii="仿宋" w:eastAsia="仿宋" w:hAnsi="仿宋" w:cs="仿宋" w:hint="eastAsia"/>
                <w:sz w:val="24"/>
                <w:szCs w:val="24"/>
              </w:rPr>
              <w:t>的</w:t>
            </w:r>
            <w:r w:rsidRPr="00461091">
              <w:rPr>
                <w:rFonts w:ascii="仿宋" w:eastAsia="仿宋" w:hAnsi="仿宋" w:cs="仿宋" w:hint="eastAsia"/>
                <w:sz w:val="24"/>
                <w:szCs w:val="24"/>
              </w:rPr>
              <w:t>项目业绩，每个得</w:t>
            </w:r>
            <w:r>
              <w:rPr>
                <w:rFonts w:ascii="仿宋" w:eastAsia="仿宋" w:hAnsi="仿宋" w:cs="仿宋" w:hint="eastAsia"/>
                <w:sz w:val="24"/>
                <w:szCs w:val="24"/>
              </w:rPr>
              <w:t>2</w:t>
            </w:r>
            <w:r w:rsidRPr="00461091">
              <w:rPr>
                <w:rFonts w:ascii="仿宋" w:eastAsia="仿宋" w:hAnsi="仿宋" w:cs="仿宋" w:hint="eastAsia"/>
                <w:sz w:val="24"/>
                <w:szCs w:val="24"/>
              </w:rPr>
              <w:t>分，最多得</w:t>
            </w:r>
            <w:r>
              <w:rPr>
                <w:rFonts w:ascii="仿宋" w:eastAsia="仿宋" w:hAnsi="仿宋" w:cs="仿宋" w:hint="eastAsia"/>
                <w:sz w:val="24"/>
                <w:szCs w:val="24"/>
              </w:rPr>
              <w:t>6</w:t>
            </w:r>
            <w:r w:rsidRPr="00461091">
              <w:rPr>
                <w:rFonts w:ascii="仿宋" w:eastAsia="仿宋" w:hAnsi="仿宋" w:cs="仿宋" w:hint="eastAsia"/>
                <w:sz w:val="24"/>
                <w:szCs w:val="24"/>
              </w:rPr>
              <w:t>分。</w:t>
            </w:r>
            <w:r w:rsidRPr="00942B6D">
              <w:rPr>
                <w:rFonts w:ascii="仿宋" w:eastAsia="仿宋" w:hAnsi="仿宋" w:cs="仿宋" w:hint="eastAsia"/>
                <w:sz w:val="24"/>
                <w:szCs w:val="24"/>
              </w:rPr>
              <w:t>投标人须在投标文件中</w:t>
            </w:r>
            <w:proofErr w:type="gramStart"/>
            <w:r w:rsidRPr="00942B6D">
              <w:rPr>
                <w:rFonts w:ascii="仿宋" w:eastAsia="仿宋" w:hAnsi="仿宋" w:cs="仿宋" w:hint="eastAsia"/>
                <w:sz w:val="24"/>
                <w:szCs w:val="24"/>
              </w:rPr>
              <w:t>附业绩</w:t>
            </w:r>
            <w:proofErr w:type="gramEnd"/>
            <w:r w:rsidRPr="00942B6D">
              <w:rPr>
                <w:rFonts w:ascii="仿宋" w:eastAsia="仿宋" w:hAnsi="仿宋" w:cs="仿宋" w:hint="eastAsia"/>
                <w:sz w:val="24"/>
                <w:szCs w:val="24"/>
              </w:rPr>
              <w:t>合同和中标通知书，否则不得分。</w:t>
            </w:r>
          </w:p>
          <w:p w:rsidR="007B5650" w:rsidRPr="00461091" w:rsidRDefault="007B5650" w:rsidP="00C867AD">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2.</w:t>
            </w:r>
            <w:r w:rsidRPr="00461091">
              <w:rPr>
                <w:rFonts w:ascii="仿宋" w:eastAsia="仿宋" w:hAnsi="仿宋" w:cs="仿宋" w:hint="eastAsia"/>
                <w:color w:val="000000"/>
                <w:sz w:val="24"/>
                <w:szCs w:val="24"/>
              </w:rPr>
              <w:t>投标人提供质量管理体系认证、职业健康安全管理体系认证、环境管理体系认证，每提供一个得2分，最多得6分。</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461091" w:rsidRDefault="007B5650" w:rsidP="00C867AD">
            <w:pPr>
              <w:spacing w:line="360" w:lineRule="auto"/>
              <w:jc w:val="center"/>
              <w:rPr>
                <w:rFonts w:ascii="仿宋" w:eastAsia="仿宋" w:hAnsi="仿宋" w:cs="仿宋"/>
                <w:sz w:val="24"/>
              </w:rPr>
            </w:pPr>
            <w:r w:rsidRPr="00461091">
              <w:rPr>
                <w:rFonts w:ascii="仿宋" w:eastAsia="仿宋" w:hAnsi="仿宋" w:cs="仿宋" w:hint="eastAsia"/>
                <w:sz w:val="24"/>
              </w:rPr>
              <w:t>1</w:t>
            </w:r>
            <w:r>
              <w:rPr>
                <w:rFonts w:ascii="仿宋" w:eastAsia="仿宋" w:hAnsi="仿宋" w:cs="仿宋" w:hint="eastAsia"/>
                <w:sz w:val="24"/>
              </w:rPr>
              <w:t>2</w:t>
            </w:r>
            <w:r w:rsidRPr="00461091">
              <w:rPr>
                <w:rFonts w:ascii="仿宋" w:eastAsia="仿宋" w:hAnsi="仿宋" w:cs="仿宋" w:hint="eastAsia"/>
                <w:sz w:val="24"/>
              </w:rPr>
              <w:t>分</w:t>
            </w:r>
          </w:p>
        </w:tc>
      </w:tr>
      <w:tr w:rsidR="007B5650" w:rsidRPr="00927B7D" w:rsidTr="00C867AD">
        <w:trPr>
          <w:trHeight w:val="591"/>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461091" w:rsidRDefault="007B5650" w:rsidP="00C867AD">
            <w:pPr>
              <w:pStyle w:val="Default"/>
              <w:spacing w:line="360" w:lineRule="auto"/>
              <w:jc w:val="center"/>
              <w:rPr>
                <w:rFonts w:ascii="仿宋" w:eastAsia="仿宋" w:hAnsi="仿宋" w:cs="仿宋"/>
                <w:color w:val="auto"/>
              </w:rPr>
            </w:pPr>
            <w:r w:rsidRPr="00461091">
              <w:rPr>
                <w:rFonts w:ascii="仿宋" w:eastAsia="仿宋" w:hAnsi="仿宋" w:cs="仿宋" w:hint="eastAsia"/>
                <w:color w:val="auto"/>
              </w:rPr>
              <w:t>投标文件</w:t>
            </w:r>
          </w:p>
          <w:p w:rsidR="007B5650" w:rsidRPr="00461091" w:rsidRDefault="007B5650" w:rsidP="00C867AD">
            <w:pPr>
              <w:suppressLineNumbers/>
              <w:suppressAutoHyphens/>
              <w:kinsoku w:val="0"/>
              <w:spacing w:line="360" w:lineRule="auto"/>
              <w:jc w:val="center"/>
              <w:textAlignment w:val="center"/>
              <w:rPr>
                <w:rFonts w:ascii="仿宋" w:eastAsia="仿宋" w:hAnsi="仿宋" w:cs="仿宋"/>
                <w:sz w:val="24"/>
                <w:szCs w:val="24"/>
              </w:rPr>
            </w:pPr>
            <w:r w:rsidRPr="00461091">
              <w:rPr>
                <w:rFonts w:ascii="仿宋" w:eastAsia="仿宋" w:hAnsi="仿宋" w:cs="仿宋" w:hint="eastAsia"/>
                <w:sz w:val="24"/>
                <w:szCs w:val="24"/>
              </w:rPr>
              <w:t>的规范程度</w:t>
            </w:r>
          </w:p>
        </w:tc>
        <w:tc>
          <w:tcPr>
            <w:tcW w:w="6184"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461091" w:rsidRDefault="007B5650" w:rsidP="00C867AD">
            <w:pPr>
              <w:spacing w:line="360" w:lineRule="auto"/>
              <w:rPr>
                <w:rFonts w:ascii="仿宋" w:eastAsia="仿宋" w:hAnsi="仿宋" w:cs="仿宋"/>
                <w:sz w:val="24"/>
              </w:rPr>
            </w:pPr>
            <w:r w:rsidRPr="00461091">
              <w:rPr>
                <w:rFonts w:ascii="仿宋" w:eastAsia="仿宋" w:hAnsi="仿宋" w:cs="仿宋" w:hint="eastAsia"/>
                <w:sz w:val="24"/>
                <w:szCs w:val="24"/>
              </w:rPr>
              <w:t>根据投标文件的规范程度综合评定，好2分，一般1分。</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461091" w:rsidRDefault="007B5650" w:rsidP="00C867AD">
            <w:pPr>
              <w:spacing w:line="360" w:lineRule="auto"/>
              <w:jc w:val="center"/>
              <w:rPr>
                <w:rFonts w:ascii="仿宋" w:eastAsia="仿宋" w:hAnsi="仿宋" w:cs="仿宋"/>
                <w:sz w:val="24"/>
              </w:rPr>
            </w:pPr>
            <w:r w:rsidRPr="00461091">
              <w:rPr>
                <w:rFonts w:ascii="仿宋" w:eastAsia="仿宋" w:hAnsi="仿宋" w:cs="仿宋" w:hint="eastAsia"/>
                <w:sz w:val="24"/>
              </w:rPr>
              <w:t>2分</w:t>
            </w:r>
          </w:p>
        </w:tc>
      </w:tr>
      <w:tr w:rsidR="007B5650" w:rsidRPr="00927B7D" w:rsidTr="00C867AD">
        <w:trPr>
          <w:trHeight w:val="591"/>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t>投标产品制造商综合评价</w:t>
            </w:r>
          </w:p>
        </w:tc>
        <w:tc>
          <w:tcPr>
            <w:tcW w:w="6184"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A45D8" w:rsidRDefault="007B5650" w:rsidP="00C867AD">
            <w:pPr>
              <w:spacing w:line="360" w:lineRule="auto"/>
              <w:rPr>
                <w:rFonts w:ascii="仿宋" w:eastAsia="仿宋" w:hAnsi="仿宋" w:cs="仿宋"/>
                <w:color w:val="000000"/>
                <w:sz w:val="24"/>
                <w:szCs w:val="24"/>
              </w:rPr>
            </w:pPr>
            <w:r w:rsidRPr="006A45D8">
              <w:rPr>
                <w:rFonts w:ascii="仿宋" w:eastAsia="仿宋" w:hAnsi="仿宋" w:cs="仿宋" w:hint="eastAsia"/>
                <w:color w:val="000000"/>
                <w:sz w:val="24"/>
                <w:szCs w:val="24"/>
              </w:rPr>
              <w:t>1.家具产品制造商获得“人类工效学产品认证”证书的，每提供1份得2分，最高得2分。【证书颁发日期须在招标文件公告日前且在有效期范围之内，投标人须提供“认证认可业务信息统一查询平台”所公示的证书信息截图及查询网址】</w:t>
            </w:r>
          </w:p>
          <w:p w:rsidR="007B5650" w:rsidRPr="005F72F8" w:rsidRDefault="007B5650" w:rsidP="00C867AD">
            <w:pPr>
              <w:spacing w:line="360" w:lineRule="auto"/>
            </w:pPr>
            <w:r w:rsidRPr="005F72F8">
              <w:rPr>
                <w:rFonts w:ascii="仿宋" w:eastAsia="仿宋" w:hAnsi="仿宋" w:cs="仿宋" w:hint="eastAsia"/>
                <w:color w:val="000000"/>
                <w:sz w:val="24"/>
                <w:szCs w:val="24"/>
              </w:rPr>
              <w:t>2、投标产品制造商2015年以来获得省级以上（含省级）行业主管部门颁发的荣誉证书</w:t>
            </w:r>
            <w:r w:rsidR="002502A8">
              <w:rPr>
                <w:rFonts w:ascii="仿宋" w:eastAsia="仿宋" w:hAnsi="仿宋" w:cs="仿宋" w:hint="eastAsia"/>
                <w:color w:val="000000"/>
                <w:sz w:val="24"/>
                <w:szCs w:val="24"/>
              </w:rPr>
              <w:t>或</w:t>
            </w:r>
            <w:r w:rsidRPr="005F72F8">
              <w:rPr>
                <w:rFonts w:ascii="仿宋" w:eastAsia="仿宋" w:hAnsi="仿宋" w:cs="仿宋" w:hint="eastAsia"/>
                <w:color w:val="000000"/>
                <w:sz w:val="24"/>
                <w:szCs w:val="24"/>
              </w:rPr>
              <w:t>奖项称号的，每有一项得2分，满分</w:t>
            </w:r>
            <w:r>
              <w:rPr>
                <w:rFonts w:ascii="仿宋" w:eastAsia="仿宋" w:hAnsi="仿宋" w:cs="仿宋" w:hint="eastAsia"/>
                <w:color w:val="000000"/>
                <w:sz w:val="24"/>
                <w:szCs w:val="24"/>
              </w:rPr>
              <w:t>8</w:t>
            </w:r>
            <w:r w:rsidRPr="005F72F8">
              <w:rPr>
                <w:rFonts w:ascii="仿宋" w:eastAsia="仿宋" w:hAnsi="仿宋" w:cs="仿宋" w:hint="eastAsia"/>
                <w:color w:val="000000"/>
                <w:sz w:val="24"/>
                <w:szCs w:val="24"/>
              </w:rPr>
              <w:t>分。</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color w:val="000000"/>
                <w:sz w:val="24"/>
              </w:rPr>
            </w:pPr>
            <w:r>
              <w:rPr>
                <w:rFonts w:ascii="仿宋" w:eastAsia="仿宋" w:hAnsi="仿宋" w:cs="仿宋" w:hint="eastAsia"/>
                <w:color w:val="000000"/>
                <w:sz w:val="24"/>
              </w:rPr>
              <w:t>10</w:t>
            </w:r>
            <w:r w:rsidRPr="006422C8">
              <w:rPr>
                <w:rFonts w:ascii="仿宋" w:eastAsia="仿宋" w:hAnsi="仿宋" w:cs="仿宋" w:hint="eastAsia"/>
                <w:color w:val="000000"/>
                <w:sz w:val="24"/>
              </w:rPr>
              <w:t>分</w:t>
            </w:r>
          </w:p>
        </w:tc>
      </w:tr>
      <w:tr w:rsidR="007B5650" w:rsidRPr="00927B7D" w:rsidTr="00C867AD">
        <w:trPr>
          <w:trHeight w:val="1349"/>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售后人员配备</w:t>
            </w:r>
          </w:p>
        </w:tc>
        <w:tc>
          <w:tcPr>
            <w:tcW w:w="6184"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2502A8">
            <w:pPr>
              <w:spacing w:line="360" w:lineRule="auto"/>
              <w:rPr>
                <w:rFonts w:ascii="仿宋" w:eastAsia="仿宋" w:hAnsi="仿宋" w:cs="仿宋"/>
                <w:color w:val="000000"/>
                <w:sz w:val="24"/>
                <w:szCs w:val="24"/>
              </w:rPr>
            </w:pPr>
            <w:r w:rsidRPr="006422C8">
              <w:rPr>
                <w:rFonts w:ascii="仿宋" w:eastAsia="仿宋" w:hAnsi="仿宋" w:cs="仿宋"/>
                <w:color w:val="000000"/>
                <w:sz w:val="24"/>
                <w:szCs w:val="24"/>
              </w:rPr>
              <w:t>投标人</w:t>
            </w:r>
            <w:r w:rsidRPr="006422C8">
              <w:rPr>
                <w:rFonts w:ascii="仿宋" w:eastAsia="仿宋" w:hAnsi="仿宋" w:cs="仿宋" w:hint="eastAsia"/>
                <w:color w:val="000000"/>
                <w:sz w:val="24"/>
                <w:szCs w:val="24"/>
              </w:rPr>
              <w:t>需</w:t>
            </w:r>
            <w:r w:rsidRPr="006422C8">
              <w:rPr>
                <w:rFonts w:ascii="仿宋" w:eastAsia="仿宋" w:hAnsi="仿宋" w:cs="仿宋"/>
                <w:color w:val="000000"/>
                <w:sz w:val="24"/>
                <w:szCs w:val="24"/>
              </w:rPr>
              <w:t>设有售后服务机构（提供准确联系地址、联系方式），且具备完善的</w:t>
            </w:r>
            <w:r w:rsidRPr="006422C8">
              <w:rPr>
                <w:rFonts w:ascii="仿宋" w:eastAsia="仿宋" w:hAnsi="仿宋" w:cs="仿宋" w:hint="eastAsia"/>
                <w:color w:val="000000"/>
                <w:sz w:val="24"/>
                <w:szCs w:val="24"/>
              </w:rPr>
              <w:t>社会保障体系，需提供</w:t>
            </w:r>
            <w:r w:rsidR="003D5EB7">
              <w:rPr>
                <w:rFonts w:ascii="仿宋" w:eastAsia="仿宋" w:hAnsi="仿宋" w:cs="仿宋" w:hint="eastAsia"/>
                <w:color w:val="000000"/>
                <w:sz w:val="24"/>
                <w:szCs w:val="24"/>
              </w:rPr>
              <w:t>售后人员在投标单位缴纳近三个月的社保证明</w:t>
            </w:r>
            <w:r w:rsidRPr="006422C8">
              <w:rPr>
                <w:rFonts w:ascii="仿宋" w:eastAsia="仿宋" w:hAnsi="仿宋" w:cs="仿宋" w:hint="eastAsia"/>
                <w:color w:val="000000"/>
                <w:sz w:val="24"/>
                <w:szCs w:val="24"/>
              </w:rPr>
              <w:t>，提供者得</w:t>
            </w:r>
            <w:r>
              <w:rPr>
                <w:rFonts w:ascii="仿宋" w:eastAsia="仿宋" w:hAnsi="仿宋" w:cs="仿宋" w:hint="eastAsia"/>
                <w:color w:val="000000"/>
                <w:sz w:val="24"/>
                <w:szCs w:val="24"/>
              </w:rPr>
              <w:t>2</w:t>
            </w:r>
            <w:r w:rsidRPr="006422C8">
              <w:rPr>
                <w:rFonts w:ascii="仿宋" w:eastAsia="仿宋" w:hAnsi="仿宋" w:cs="仿宋" w:hint="eastAsia"/>
                <w:color w:val="000000"/>
                <w:sz w:val="24"/>
                <w:szCs w:val="24"/>
              </w:rPr>
              <w:t>分，否则不得分。</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6422C8" w:rsidRDefault="007B5650" w:rsidP="00C867AD">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2</w:t>
            </w:r>
            <w:r w:rsidRPr="006422C8">
              <w:rPr>
                <w:rFonts w:ascii="仿宋" w:eastAsia="仿宋" w:hAnsi="仿宋" w:cs="仿宋" w:hint="eastAsia"/>
                <w:color w:val="000000"/>
                <w:sz w:val="24"/>
                <w:szCs w:val="24"/>
              </w:rPr>
              <w:t>分</w:t>
            </w:r>
          </w:p>
        </w:tc>
      </w:tr>
      <w:tr w:rsidR="007B5650" w:rsidRPr="00927B7D" w:rsidTr="00C867AD">
        <w:trPr>
          <w:trHeight w:val="1349"/>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360" w:lineRule="auto"/>
              <w:rPr>
                <w:rFonts w:ascii="仿宋" w:eastAsia="仿宋" w:hAnsi="仿宋" w:cs="仿宋"/>
                <w:color w:val="000000"/>
                <w:sz w:val="24"/>
                <w:szCs w:val="24"/>
              </w:rPr>
            </w:pPr>
            <w:r w:rsidRPr="006422C8">
              <w:rPr>
                <w:rFonts w:ascii="仿宋" w:eastAsia="仿宋" w:hAnsi="仿宋" w:cs="仿宋" w:hint="eastAsia"/>
                <w:color w:val="000000"/>
                <w:sz w:val="24"/>
                <w:szCs w:val="24"/>
              </w:rPr>
              <w:lastRenderedPageBreak/>
              <w:t>服务承诺</w:t>
            </w:r>
          </w:p>
        </w:tc>
        <w:tc>
          <w:tcPr>
            <w:tcW w:w="6184"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服务计划问题响应时间和</w:t>
            </w:r>
            <w:proofErr w:type="gramStart"/>
            <w:r w:rsidRPr="006422C8">
              <w:rPr>
                <w:rFonts w:ascii="仿宋" w:eastAsia="仿宋" w:hAnsi="仿宋" w:cs="仿宋" w:hint="eastAsia"/>
                <w:color w:val="000000"/>
                <w:sz w:val="24"/>
                <w:szCs w:val="24"/>
              </w:rPr>
              <w:t>质保期</w:t>
            </w:r>
            <w:proofErr w:type="gramEnd"/>
            <w:r w:rsidRPr="006422C8">
              <w:rPr>
                <w:rFonts w:ascii="仿宋" w:eastAsia="仿宋" w:hAnsi="仿宋" w:cs="仿宋" w:hint="eastAsia"/>
                <w:color w:val="000000"/>
                <w:sz w:val="24"/>
                <w:szCs w:val="24"/>
              </w:rPr>
              <w:t>内、外的服务承诺的完整性，高效性；无法在规定时间内解决问题的说明原因及必要的后备设备或解决方案（综合比较在1-4分范围内打分）。</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6422C8" w:rsidRDefault="007B5650" w:rsidP="00C867AD">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4</w:t>
            </w:r>
            <w:r w:rsidRPr="006422C8">
              <w:rPr>
                <w:rFonts w:ascii="仿宋" w:eastAsia="仿宋" w:hAnsi="仿宋" w:cs="仿宋" w:hint="eastAsia"/>
                <w:color w:val="000000"/>
                <w:sz w:val="24"/>
                <w:szCs w:val="24"/>
              </w:rPr>
              <w:t>分</w:t>
            </w:r>
          </w:p>
        </w:tc>
      </w:tr>
      <w:tr w:rsidR="007B5650" w:rsidRPr="00927B7D" w:rsidTr="00C867AD">
        <w:trPr>
          <w:trHeight w:val="623"/>
        </w:trPr>
        <w:tc>
          <w:tcPr>
            <w:tcW w:w="8472" w:type="dxa"/>
            <w:gridSpan w:val="5"/>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1E2654" w:rsidRDefault="007B5650" w:rsidP="00C867AD">
            <w:pPr>
              <w:spacing w:line="480" w:lineRule="exact"/>
              <w:jc w:val="center"/>
              <w:rPr>
                <w:rFonts w:ascii="仿宋" w:eastAsia="仿宋" w:hAnsi="仿宋" w:cs="仿宋"/>
                <w:b/>
                <w:sz w:val="24"/>
              </w:rPr>
            </w:pPr>
            <w:r w:rsidRPr="001E2654">
              <w:rPr>
                <w:rFonts w:ascii="仿宋" w:eastAsia="仿宋" w:hAnsi="仿宋" w:cs="仿宋" w:hint="eastAsia"/>
                <w:b/>
                <w:color w:val="000000"/>
                <w:sz w:val="24"/>
              </w:rPr>
              <w:t>三、技术部分（满分</w:t>
            </w:r>
            <w:r w:rsidRPr="001E2654">
              <w:rPr>
                <w:rFonts w:ascii="Calibri" w:eastAsia="仿宋" w:hAnsi="Calibri" w:cs="Calibri"/>
                <w:b/>
                <w:color w:val="000000"/>
                <w:sz w:val="24"/>
                <w:u w:val="single"/>
              </w:rPr>
              <w:t> </w:t>
            </w:r>
            <w:r w:rsidRPr="001E2654">
              <w:rPr>
                <w:rFonts w:ascii="仿宋" w:eastAsia="仿宋" w:hAnsi="仿宋" w:cs="仿宋" w:hint="eastAsia"/>
                <w:b/>
                <w:color w:val="000000"/>
                <w:sz w:val="24"/>
                <w:u w:val="single"/>
              </w:rPr>
              <w:t>35</w:t>
            </w:r>
            <w:r w:rsidRPr="001E2654">
              <w:rPr>
                <w:rFonts w:ascii="Calibri" w:eastAsia="仿宋" w:hAnsi="Calibri" w:cs="Calibri"/>
                <w:b/>
                <w:color w:val="000000"/>
                <w:sz w:val="24"/>
                <w:u w:val="single"/>
              </w:rPr>
              <w:t> </w:t>
            </w:r>
            <w:r w:rsidRPr="001E2654">
              <w:rPr>
                <w:rFonts w:ascii="仿宋" w:eastAsia="仿宋" w:hAnsi="仿宋" w:cs="仿宋" w:hint="eastAsia"/>
                <w:b/>
                <w:color w:val="000000"/>
                <w:sz w:val="24"/>
              </w:rPr>
              <w:t>分）</w:t>
            </w:r>
          </w:p>
        </w:tc>
      </w:tr>
      <w:tr w:rsidR="007B5650" w:rsidRPr="00927B7D" w:rsidTr="00C867AD">
        <w:trPr>
          <w:trHeight w:val="591"/>
        </w:trPr>
        <w:tc>
          <w:tcPr>
            <w:tcW w:w="1457" w:type="dxa"/>
            <w:gridSpan w:val="3"/>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t>评分因素</w:t>
            </w:r>
          </w:p>
        </w:tc>
        <w:tc>
          <w:tcPr>
            <w:tcW w:w="6164"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t>评分标准</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t>分值</w:t>
            </w:r>
          </w:p>
        </w:tc>
      </w:tr>
      <w:tr w:rsidR="007B5650" w:rsidRPr="00927B7D" w:rsidTr="00C867AD">
        <w:trPr>
          <w:trHeight w:val="591"/>
        </w:trPr>
        <w:tc>
          <w:tcPr>
            <w:tcW w:w="1457" w:type="dxa"/>
            <w:gridSpan w:val="3"/>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sz w:val="24"/>
              </w:rPr>
            </w:pPr>
            <w:r w:rsidRPr="006422C8">
              <w:rPr>
                <w:rFonts w:ascii="仿宋" w:eastAsia="仿宋" w:hAnsi="仿宋" w:hint="eastAsia"/>
                <w:sz w:val="24"/>
              </w:rPr>
              <w:t>货物成品抽</w:t>
            </w:r>
          </w:p>
          <w:p w:rsidR="007B5650" w:rsidRPr="006422C8" w:rsidRDefault="007B5650" w:rsidP="00C867AD">
            <w:pPr>
              <w:spacing w:line="480" w:lineRule="exact"/>
              <w:jc w:val="center"/>
              <w:rPr>
                <w:rFonts w:ascii="仿宋" w:eastAsia="仿宋" w:hAnsi="仿宋"/>
                <w:sz w:val="24"/>
              </w:rPr>
            </w:pPr>
            <w:r w:rsidRPr="006422C8">
              <w:rPr>
                <w:rFonts w:ascii="仿宋" w:eastAsia="仿宋" w:hAnsi="仿宋" w:hint="eastAsia"/>
                <w:sz w:val="24"/>
              </w:rPr>
              <w:t>检报告</w:t>
            </w:r>
          </w:p>
        </w:tc>
        <w:tc>
          <w:tcPr>
            <w:tcW w:w="6164"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9D7369" w:rsidRPr="009D7369" w:rsidRDefault="009D7369" w:rsidP="009D7369">
            <w:pPr>
              <w:spacing w:line="360" w:lineRule="auto"/>
              <w:rPr>
                <w:rFonts w:ascii="仿宋" w:eastAsia="仿宋" w:hAnsi="仿宋" w:cs="仿宋"/>
                <w:color w:val="000000"/>
                <w:sz w:val="24"/>
              </w:rPr>
            </w:pPr>
            <w:r w:rsidRPr="009D7369">
              <w:rPr>
                <w:rFonts w:ascii="仿宋" w:eastAsia="仿宋" w:hAnsi="仿宋" w:cs="仿宋" w:hint="eastAsia"/>
                <w:color w:val="000000"/>
                <w:sz w:val="24"/>
              </w:rPr>
              <w:t>投标人提供以下货物成品的抽检报告：</w:t>
            </w:r>
          </w:p>
          <w:p w:rsidR="009D7369" w:rsidRPr="009D7369" w:rsidRDefault="009D7369" w:rsidP="009D7369">
            <w:pPr>
              <w:spacing w:line="360" w:lineRule="auto"/>
              <w:rPr>
                <w:rFonts w:ascii="仿宋" w:eastAsia="仿宋" w:hAnsi="仿宋" w:cs="仿宋"/>
                <w:color w:val="000000"/>
                <w:sz w:val="24"/>
              </w:rPr>
            </w:pPr>
            <w:r w:rsidRPr="009D7369">
              <w:rPr>
                <w:rFonts w:ascii="仿宋" w:eastAsia="仿宋" w:hAnsi="仿宋" w:cs="仿宋" w:hint="eastAsia"/>
                <w:color w:val="000000"/>
                <w:sz w:val="24"/>
              </w:rPr>
              <w:t>会议桌、主席台、茶水柜、茶几、会议</w:t>
            </w:r>
            <w:proofErr w:type="gramStart"/>
            <w:r w:rsidRPr="009D7369">
              <w:rPr>
                <w:rFonts w:ascii="仿宋" w:eastAsia="仿宋" w:hAnsi="仿宋" w:cs="仿宋" w:hint="eastAsia"/>
                <w:color w:val="000000"/>
                <w:sz w:val="24"/>
              </w:rPr>
              <w:t>椅</w:t>
            </w:r>
            <w:proofErr w:type="gramEnd"/>
          </w:p>
          <w:p w:rsidR="007B5650" w:rsidRPr="006422C8" w:rsidRDefault="009D7369" w:rsidP="009D7369">
            <w:pPr>
              <w:spacing w:line="360" w:lineRule="auto"/>
              <w:rPr>
                <w:rFonts w:ascii="仿宋" w:eastAsia="仿宋" w:hAnsi="仿宋" w:cs="仿宋"/>
                <w:color w:val="000000"/>
                <w:sz w:val="24"/>
              </w:rPr>
            </w:pPr>
            <w:r w:rsidRPr="009D7369">
              <w:rPr>
                <w:rFonts w:ascii="仿宋" w:eastAsia="仿宋" w:hAnsi="仿宋" w:cs="仿宋" w:hint="eastAsia"/>
                <w:color w:val="000000"/>
                <w:sz w:val="24"/>
              </w:rPr>
              <w:t>注：投标人提供的检测报告须满足以下条件：检测报告必须为省级或以上质量监督检验中心颁发的，检测报告必须为抽样检测，各项检测指标均显示为合格，证书颁发日期须在招标文件公告日前近两年内。投标人提供的检测报告在满足上述条件的情况下，每提供一份得3分，满分15分。（投标人还须提供颁发机构官方网站查询网址、截图或电话以供查询，否则不得分。）</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color w:val="000000"/>
                <w:sz w:val="24"/>
              </w:rPr>
            </w:pPr>
            <w:r w:rsidRPr="006422C8">
              <w:rPr>
                <w:rFonts w:ascii="仿宋" w:eastAsia="仿宋" w:hAnsi="仿宋" w:cs="仿宋" w:hint="eastAsia"/>
                <w:color w:val="000000"/>
                <w:sz w:val="24"/>
              </w:rPr>
              <w:t>1</w:t>
            </w:r>
            <w:r>
              <w:rPr>
                <w:rFonts w:ascii="仿宋" w:eastAsia="仿宋" w:hAnsi="仿宋" w:cs="仿宋" w:hint="eastAsia"/>
                <w:color w:val="000000"/>
                <w:sz w:val="24"/>
              </w:rPr>
              <w:t>5</w:t>
            </w:r>
            <w:r w:rsidRPr="006422C8">
              <w:rPr>
                <w:rFonts w:ascii="仿宋" w:eastAsia="仿宋" w:hAnsi="仿宋" w:cs="仿宋" w:hint="eastAsia"/>
                <w:color w:val="000000"/>
                <w:sz w:val="24"/>
              </w:rPr>
              <w:t>分</w:t>
            </w:r>
          </w:p>
        </w:tc>
      </w:tr>
      <w:tr w:rsidR="007B5650" w:rsidRPr="00927B7D" w:rsidTr="00C867AD">
        <w:trPr>
          <w:trHeight w:val="591"/>
        </w:trPr>
        <w:tc>
          <w:tcPr>
            <w:tcW w:w="1457" w:type="dxa"/>
            <w:gridSpan w:val="3"/>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sz w:val="24"/>
              </w:rPr>
            </w:pPr>
            <w:r w:rsidRPr="006422C8">
              <w:rPr>
                <w:rFonts w:ascii="仿宋" w:eastAsia="仿宋" w:hAnsi="仿宋" w:hint="eastAsia"/>
                <w:sz w:val="24"/>
              </w:rPr>
              <w:t>原材料抽检</w:t>
            </w:r>
          </w:p>
          <w:p w:rsidR="007B5650" w:rsidRPr="006422C8" w:rsidRDefault="007B5650" w:rsidP="00C867AD">
            <w:pPr>
              <w:spacing w:line="480" w:lineRule="exact"/>
              <w:jc w:val="center"/>
              <w:rPr>
                <w:rFonts w:ascii="仿宋" w:eastAsia="仿宋" w:hAnsi="仿宋"/>
                <w:sz w:val="24"/>
              </w:rPr>
            </w:pPr>
            <w:r w:rsidRPr="006422C8">
              <w:rPr>
                <w:rFonts w:ascii="仿宋" w:eastAsia="仿宋" w:hAnsi="仿宋" w:hint="eastAsia"/>
                <w:sz w:val="24"/>
              </w:rPr>
              <w:t>报告</w:t>
            </w:r>
          </w:p>
        </w:tc>
        <w:tc>
          <w:tcPr>
            <w:tcW w:w="6164"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360" w:lineRule="auto"/>
              <w:rPr>
                <w:rFonts w:ascii="仿宋" w:eastAsia="仿宋" w:hAnsi="仿宋" w:cs="仿宋"/>
                <w:color w:val="000000"/>
                <w:sz w:val="24"/>
              </w:rPr>
            </w:pPr>
            <w:r w:rsidRPr="006422C8">
              <w:rPr>
                <w:rFonts w:ascii="仿宋" w:eastAsia="仿宋" w:hAnsi="仿宋" w:cs="仿宋" w:hint="eastAsia"/>
                <w:color w:val="000000"/>
                <w:sz w:val="24"/>
              </w:rPr>
              <w:t>投标人提供以下原材料的抽检报告：</w:t>
            </w:r>
          </w:p>
          <w:p w:rsidR="007B5650" w:rsidRPr="006422C8" w:rsidRDefault="007B5650" w:rsidP="00C867AD">
            <w:pPr>
              <w:spacing w:line="360" w:lineRule="auto"/>
              <w:rPr>
                <w:rFonts w:ascii="仿宋" w:eastAsia="仿宋" w:hAnsi="仿宋" w:cs="仿宋"/>
                <w:color w:val="000000"/>
                <w:sz w:val="24"/>
              </w:rPr>
            </w:pPr>
            <w:r w:rsidRPr="006422C8">
              <w:rPr>
                <w:rFonts w:ascii="仿宋" w:eastAsia="仿宋" w:hAnsi="仿宋" w:cs="仿宋" w:hint="eastAsia"/>
                <w:color w:val="000000"/>
                <w:sz w:val="24"/>
              </w:rPr>
              <w:t>实木方、实木皮、弹簧、三合一连接件、</w:t>
            </w:r>
            <w:r>
              <w:rPr>
                <w:rFonts w:ascii="仿宋" w:eastAsia="仿宋" w:hAnsi="仿宋" w:cs="仿宋" w:hint="eastAsia"/>
                <w:color w:val="000000"/>
                <w:sz w:val="24"/>
              </w:rPr>
              <w:t>皮</w:t>
            </w:r>
          </w:p>
          <w:p w:rsidR="007B5650" w:rsidRPr="006422C8" w:rsidRDefault="007B5650" w:rsidP="00C867AD">
            <w:pPr>
              <w:spacing w:line="360" w:lineRule="auto"/>
              <w:rPr>
                <w:rFonts w:ascii="仿宋" w:eastAsia="仿宋" w:hAnsi="仿宋" w:cs="仿宋"/>
                <w:color w:val="000000"/>
                <w:sz w:val="24"/>
              </w:rPr>
            </w:pPr>
            <w:r w:rsidRPr="006422C8">
              <w:rPr>
                <w:rFonts w:ascii="仿宋" w:eastAsia="仿宋" w:hAnsi="仿宋" w:cs="仿宋" w:hint="eastAsia"/>
                <w:color w:val="000000"/>
                <w:sz w:val="24"/>
              </w:rPr>
              <w:t>注：投标人提供的检测报告须满足以下条件：检测报告必须为省级或以上质量监督检验中心颁发的，检测报告必须为抽样检测，各项检测指标均显示为合格，证书颁发日期须在招标文件公告日前近两年内。投标人提供的检测报告在满足上述条件的情况下，且全部提供齐全的，</w:t>
            </w:r>
            <w:r w:rsidRPr="00054BF7">
              <w:rPr>
                <w:rFonts w:ascii="仿宋" w:eastAsia="仿宋" w:hAnsi="仿宋" w:cs="仿宋" w:hint="eastAsia"/>
                <w:color w:val="000000"/>
                <w:sz w:val="24"/>
              </w:rPr>
              <w:t>每提供一份得</w:t>
            </w:r>
            <w:r>
              <w:rPr>
                <w:rFonts w:ascii="仿宋" w:eastAsia="仿宋" w:hAnsi="仿宋" w:cs="仿宋" w:hint="eastAsia"/>
                <w:color w:val="000000"/>
                <w:sz w:val="24"/>
              </w:rPr>
              <w:t>2</w:t>
            </w:r>
            <w:r w:rsidRPr="00054BF7">
              <w:rPr>
                <w:rFonts w:ascii="仿宋" w:eastAsia="仿宋" w:hAnsi="仿宋" w:cs="仿宋" w:hint="eastAsia"/>
                <w:color w:val="000000"/>
                <w:sz w:val="24"/>
              </w:rPr>
              <w:t>分，满分</w:t>
            </w:r>
            <w:r>
              <w:rPr>
                <w:rFonts w:ascii="仿宋" w:eastAsia="仿宋" w:hAnsi="仿宋" w:cs="仿宋" w:hint="eastAsia"/>
                <w:color w:val="000000"/>
                <w:sz w:val="24"/>
              </w:rPr>
              <w:t>10</w:t>
            </w:r>
            <w:r w:rsidRPr="00054BF7">
              <w:rPr>
                <w:rFonts w:ascii="仿宋" w:eastAsia="仿宋" w:hAnsi="仿宋" w:cs="仿宋" w:hint="eastAsia"/>
                <w:color w:val="000000"/>
                <w:sz w:val="24"/>
              </w:rPr>
              <w:t>分</w:t>
            </w:r>
            <w:r w:rsidRPr="006422C8">
              <w:rPr>
                <w:rFonts w:ascii="仿宋" w:eastAsia="仿宋" w:hAnsi="仿宋" w:cs="仿宋" w:hint="eastAsia"/>
                <w:color w:val="000000"/>
                <w:sz w:val="24"/>
              </w:rPr>
              <w:t>。（投标人</w:t>
            </w:r>
            <w:r>
              <w:rPr>
                <w:rFonts w:ascii="仿宋" w:eastAsia="仿宋" w:hAnsi="仿宋" w:cs="仿宋" w:hint="eastAsia"/>
                <w:color w:val="000000"/>
                <w:sz w:val="24"/>
              </w:rPr>
              <w:t>还</w:t>
            </w:r>
            <w:r w:rsidRPr="006422C8">
              <w:rPr>
                <w:rFonts w:ascii="仿宋" w:eastAsia="仿宋" w:hAnsi="仿宋" w:cs="仿宋" w:hint="eastAsia"/>
                <w:color w:val="000000"/>
                <w:sz w:val="24"/>
              </w:rPr>
              <w:t>须提供颁发机构官方网站查询网址、截图或电话以供查询，否则不得分。）</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color w:val="000000"/>
                <w:sz w:val="24"/>
              </w:rPr>
            </w:pPr>
            <w:r>
              <w:rPr>
                <w:rFonts w:ascii="仿宋" w:eastAsia="仿宋" w:hAnsi="仿宋" w:cs="仿宋" w:hint="eastAsia"/>
                <w:color w:val="000000"/>
                <w:sz w:val="24"/>
              </w:rPr>
              <w:t>10</w:t>
            </w:r>
            <w:r w:rsidRPr="006422C8">
              <w:rPr>
                <w:rFonts w:ascii="仿宋" w:eastAsia="仿宋" w:hAnsi="仿宋" w:cs="仿宋" w:hint="eastAsia"/>
                <w:color w:val="000000"/>
                <w:sz w:val="24"/>
              </w:rPr>
              <w:t>分</w:t>
            </w:r>
          </w:p>
        </w:tc>
      </w:tr>
      <w:tr w:rsidR="007B5650" w:rsidRPr="00927B7D" w:rsidTr="009D7369">
        <w:trPr>
          <w:trHeight w:val="591"/>
        </w:trPr>
        <w:tc>
          <w:tcPr>
            <w:tcW w:w="1457" w:type="dxa"/>
            <w:gridSpan w:val="3"/>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9D7369">
            <w:pPr>
              <w:spacing w:line="480" w:lineRule="exact"/>
              <w:jc w:val="center"/>
              <w:rPr>
                <w:rFonts w:ascii="仿宋" w:eastAsia="仿宋" w:hAnsi="仿宋"/>
                <w:sz w:val="24"/>
              </w:rPr>
            </w:pPr>
            <w:r w:rsidRPr="006422C8">
              <w:rPr>
                <w:rFonts w:ascii="仿宋" w:eastAsia="仿宋" w:hAnsi="仿宋" w:hint="eastAsia"/>
                <w:sz w:val="24"/>
              </w:rPr>
              <w:t>主要原材料</w:t>
            </w:r>
          </w:p>
          <w:p w:rsidR="007B5650" w:rsidRPr="006422C8" w:rsidRDefault="007B5650" w:rsidP="009D7369">
            <w:pPr>
              <w:spacing w:line="480" w:lineRule="exact"/>
              <w:jc w:val="center"/>
              <w:rPr>
                <w:rFonts w:ascii="仿宋" w:eastAsia="仿宋" w:hAnsi="仿宋"/>
                <w:sz w:val="24"/>
              </w:rPr>
            </w:pPr>
            <w:r w:rsidRPr="006422C8">
              <w:rPr>
                <w:rFonts w:ascii="仿宋" w:eastAsia="仿宋" w:hAnsi="仿宋" w:hint="eastAsia"/>
                <w:sz w:val="24"/>
              </w:rPr>
              <w:t>抽检报告</w:t>
            </w:r>
          </w:p>
        </w:tc>
        <w:tc>
          <w:tcPr>
            <w:tcW w:w="6164"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9D7369" w:rsidRPr="00071C15" w:rsidRDefault="009D7369" w:rsidP="009D7369">
            <w:pPr>
              <w:spacing w:line="360" w:lineRule="auto"/>
              <w:rPr>
                <w:rFonts w:ascii="仿宋" w:eastAsia="仿宋" w:hAnsi="仿宋" w:cs="仿宋"/>
                <w:color w:val="000000"/>
                <w:sz w:val="24"/>
              </w:rPr>
            </w:pPr>
            <w:r w:rsidRPr="00071C15">
              <w:rPr>
                <w:rFonts w:ascii="仿宋" w:eastAsia="仿宋" w:hAnsi="仿宋" w:cs="仿宋" w:hint="eastAsia"/>
                <w:color w:val="000000"/>
                <w:sz w:val="24"/>
              </w:rPr>
              <w:t>投标人提供以下原材料的抽检报告：</w:t>
            </w:r>
          </w:p>
          <w:p w:rsidR="009D7369" w:rsidRPr="00071C15" w:rsidRDefault="009D7369" w:rsidP="009D7369">
            <w:pPr>
              <w:spacing w:line="360" w:lineRule="auto"/>
              <w:rPr>
                <w:rFonts w:ascii="仿宋" w:eastAsia="仿宋" w:hAnsi="仿宋" w:cs="仿宋"/>
                <w:color w:val="000000"/>
                <w:sz w:val="24"/>
              </w:rPr>
            </w:pPr>
            <w:bookmarkStart w:id="2" w:name="_Hlk535103832"/>
            <w:r w:rsidRPr="00071C15">
              <w:rPr>
                <w:rFonts w:ascii="仿宋" w:eastAsia="仿宋" w:hAnsi="仿宋" w:cs="仿宋" w:hint="eastAsia"/>
                <w:b/>
                <w:color w:val="000000"/>
                <w:sz w:val="24"/>
              </w:rPr>
              <w:t>泡棉</w:t>
            </w:r>
            <w:bookmarkEnd w:id="2"/>
            <w:r w:rsidRPr="00071C15">
              <w:rPr>
                <w:rFonts w:ascii="仿宋" w:eastAsia="仿宋" w:hAnsi="仿宋" w:cs="仿宋" w:hint="eastAsia"/>
                <w:color w:val="000000"/>
                <w:sz w:val="24"/>
              </w:rPr>
              <w:t>：检测标准为</w:t>
            </w:r>
            <w:r w:rsidRPr="00071C15">
              <w:rPr>
                <w:rFonts w:ascii="仿宋" w:eastAsia="仿宋" w:hAnsi="仿宋" w:cs="仿宋"/>
                <w:color w:val="000000"/>
                <w:sz w:val="24"/>
              </w:rPr>
              <w:t>QB</w:t>
            </w:r>
            <w:r w:rsidRPr="00071C15">
              <w:rPr>
                <w:rFonts w:ascii="仿宋" w:eastAsia="仿宋" w:hAnsi="仿宋" w:cs="仿宋" w:hint="eastAsia"/>
                <w:color w:val="000000"/>
                <w:sz w:val="24"/>
              </w:rPr>
              <w:t>/T1</w:t>
            </w:r>
            <w:r w:rsidRPr="00071C15">
              <w:rPr>
                <w:rFonts w:ascii="仿宋" w:eastAsia="仿宋" w:hAnsi="仿宋" w:cs="仿宋"/>
                <w:color w:val="000000"/>
                <w:sz w:val="24"/>
              </w:rPr>
              <w:t>952.1</w:t>
            </w:r>
            <w:r w:rsidRPr="00071C15">
              <w:rPr>
                <w:rFonts w:ascii="仿宋" w:eastAsia="仿宋" w:hAnsi="仿宋" w:cs="仿宋" w:hint="eastAsia"/>
                <w:color w:val="000000"/>
                <w:sz w:val="24"/>
              </w:rPr>
              <w:t>-20</w:t>
            </w:r>
            <w:r w:rsidRPr="00071C15">
              <w:rPr>
                <w:rFonts w:ascii="仿宋" w:eastAsia="仿宋" w:hAnsi="仿宋" w:cs="仿宋"/>
                <w:color w:val="000000"/>
                <w:sz w:val="24"/>
              </w:rPr>
              <w:t>12</w:t>
            </w:r>
            <w:r w:rsidRPr="00071C15">
              <w:rPr>
                <w:rFonts w:ascii="仿宋" w:eastAsia="仿宋" w:hAnsi="仿宋" w:cs="仿宋" w:hint="eastAsia"/>
                <w:color w:val="000000"/>
                <w:sz w:val="24"/>
              </w:rPr>
              <w:t>《软体家具 沙发》；</w:t>
            </w:r>
            <w:r w:rsidRPr="00071C15">
              <w:rPr>
                <w:rFonts w:ascii="仿宋" w:eastAsia="仿宋" w:hAnsi="仿宋" w:cs="仿宋" w:hint="eastAsia"/>
                <w:color w:val="000000"/>
                <w:sz w:val="24"/>
              </w:rPr>
              <w:lastRenderedPageBreak/>
              <w:t>泡沫塑料表观密度≥35kg/m</w:t>
            </w:r>
            <w:r w:rsidRPr="00071C15">
              <w:rPr>
                <w:rFonts w:ascii="Calibri" w:eastAsia="仿宋" w:hAnsi="Calibri" w:cs="Calibri"/>
                <w:color w:val="000000"/>
                <w:sz w:val="24"/>
              </w:rPr>
              <w:t>³</w:t>
            </w:r>
            <w:r w:rsidRPr="00071C15">
              <w:rPr>
                <w:rFonts w:ascii="仿宋" w:eastAsia="仿宋" w:hAnsi="仿宋" w:cs="仿宋" w:hint="eastAsia"/>
                <w:color w:val="000000"/>
                <w:sz w:val="24"/>
              </w:rPr>
              <w:t>；回弹性能≥50%；压缩永久变形≤4.5%；抽样基数≥10㎡；</w:t>
            </w:r>
          </w:p>
          <w:p w:rsidR="009D7369" w:rsidRPr="00071C15" w:rsidRDefault="009D7369" w:rsidP="009D7369">
            <w:pPr>
              <w:spacing w:line="360" w:lineRule="auto"/>
              <w:rPr>
                <w:rFonts w:ascii="仿宋" w:eastAsia="仿宋" w:hAnsi="仿宋" w:cs="仿宋"/>
                <w:color w:val="000000"/>
                <w:sz w:val="24"/>
              </w:rPr>
            </w:pPr>
            <w:bookmarkStart w:id="3" w:name="_Hlk535103837"/>
            <w:r w:rsidRPr="00071C15">
              <w:rPr>
                <w:rFonts w:ascii="仿宋" w:eastAsia="仿宋" w:hAnsi="仿宋" w:cs="仿宋" w:hint="eastAsia"/>
                <w:b/>
                <w:color w:val="000000"/>
                <w:sz w:val="24"/>
              </w:rPr>
              <w:t>水性面漆</w:t>
            </w:r>
            <w:bookmarkEnd w:id="3"/>
            <w:r w:rsidRPr="00071C15">
              <w:rPr>
                <w:rFonts w:ascii="仿宋" w:eastAsia="仿宋" w:hAnsi="仿宋" w:cs="仿宋" w:hint="eastAsia"/>
                <w:color w:val="000000"/>
                <w:sz w:val="24"/>
              </w:rPr>
              <w:t>：检测标准为 GB 24410-2009《室内装饰装修材料 水性木器涂料中有害物质限量》；挥发性有机化合物含量≤200g/</w:t>
            </w:r>
            <w:r w:rsidRPr="00071C15">
              <w:rPr>
                <w:rFonts w:ascii="仿宋" w:eastAsia="仿宋" w:hAnsi="仿宋" w:cs="仿宋"/>
                <w:color w:val="000000"/>
                <w:sz w:val="24"/>
              </w:rPr>
              <w:t>L</w:t>
            </w:r>
            <w:r w:rsidRPr="00071C15">
              <w:rPr>
                <w:rFonts w:ascii="仿宋" w:eastAsia="仿宋" w:hAnsi="仿宋" w:cs="仿宋" w:hint="eastAsia"/>
                <w:color w:val="000000"/>
                <w:sz w:val="24"/>
              </w:rPr>
              <w:t>；苯系物含量≤100mg</w:t>
            </w:r>
            <w:r w:rsidRPr="00071C15">
              <w:rPr>
                <w:rFonts w:ascii="仿宋" w:eastAsia="仿宋" w:hAnsi="仿宋" w:cs="仿宋"/>
                <w:color w:val="000000"/>
                <w:sz w:val="24"/>
              </w:rPr>
              <w:t>/kg</w:t>
            </w:r>
            <w:r w:rsidRPr="00071C15">
              <w:rPr>
                <w:rFonts w:ascii="仿宋" w:eastAsia="仿宋" w:hAnsi="仿宋" w:cs="仿宋" w:hint="eastAsia"/>
                <w:color w:val="000000"/>
                <w:sz w:val="24"/>
              </w:rPr>
              <w:t>；乙二醇醚及酯类含量≤100mg</w:t>
            </w:r>
            <w:r w:rsidRPr="00071C15">
              <w:rPr>
                <w:rFonts w:ascii="仿宋" w:eastAsia="仿宋" w:hAnsi="仿宋" w:cs="仿宋"/>
                <w:color w:val="000000"/>
                <w:sz w:val="24"/>
              </w:rPr>
              <w:t>/kg</w:t>
            </w:r>
            <w:r w:rsidRPr="00071C15">
              <w:rPr>
                <w:rFonts w:ascii="仿宋" w:eastAsia="仿宋" w:hAnsi="仿宋" w:cs="仿宋" w:hint="eastAsia"/>
                <w:color w:val="000000"/>
                <w:sz w:val="24"/>
              </w:rPr>
              <w:t>；游离甲醛含量≤20mg</w:t>
            </w:r>
            <w:r w:rsidRPr="00071C15">
              <w:rPr>
                <w:rFonts w:ascii="仿宋" w:eastAsia="仿宋" w:hAnsi="仿宋" w:cs="仿宋"/>
                <w:color w:val="000000"/>
                <w:sz w:val="24"/>
              </w:rPr>
              <w:t>/kg</w:t>
            </w:r>
            <w:r w:rsidRPr="00071C15">
              <w:rPr>
                <w:rFonts w:ascii="仿宋" w:eastAsia="仿宋" w:hAnsi="仿宋" w:cs="仿宋" w:hint="eastAsia"/>
                <w:color w:val="000000"/>
                <w:sz w:val="24"/>
              </w:rPr>
              <w:t>；抽样基数≥30kg；</w:t>
            </w:r>
          </w:p>
          <w:p w:rsidR="009D7369" w:rsidRPr="00071C15" w:rsidRDefault="009D7369" w:rsidP="009D7369">
            <w:pPr>
              <w:spacing w:line="360" w:lineRule="auto"/>
              <w:rPr>
                <w:rFonts w:ascii="仿宋" w:eastAsia="仿宋" w:hAnsi="仿宋" w:cs="仿宋"/>
                <w:color w:val="000000"/>
                <w:sz w:val="24"/>
              </w:rPr>
            </w:pPr>
            <w:bookmarkStart w:id="4" w:name="_Hlk535103843"/>
            <w:r w:rsidRPr="00071C15">
              <w:rPr>
                <w:rFonts w:ascii="仿宋" w:eastAsia="仿宋" w:hAnsi="仿宋" w:cs="仿宋" w:hint="eastAsia"/>
                <w:b/>
                <w:color w:val="000000"/>
                <w:sz w:val="24"/>
              </w:rPr>
              <w:t>水性底漆</w:t>
            </w:r>
            <w:bookmarkEnd w:id="4"/>
            <w:r w:rsidRPr="00071C15">
              <w:rPr>
                <w:rFonts w:ascii="仿宋" w:eastAsia="仿宋" w:hAnsi="仿宋" w:cs="仿宋" w:hint="eastAsia"/>
                <w:color w:val="000000"/>
                <w:sz w:val="24"/>
              </w:rPr>
              <w:t>：检测标准为 GB 24410-2009《室内装饰装修材料 水性木器涂料中有害物质限量》；挥发性有机化合物含量≤50g/</w:t>
            </w:r>
            <w:r w:rsidRPr="00071C15">
              <w:rPr>
                <w:rFonts w:ascii="仿宋" w:eastAsia="仿宋" w:hAnsi="仿宋" w:cs="仿宋"/>
                <w:color w:val="000000"/>
                <w:sz w:val="24"/>
              </w:rPr>
              <w:t>L</w:t>
            </w:r>
            <w:r w:rsidRPr="00071C15">
              <w:rPr>
                <w:rFonts w:ascii="仿宋" w:eastAsia="仿宋" w:hAnsi="仿宋" w:cs="仿宋" w:hint="eastAsia"/>
                <w:color w:val="000000"/>
                <w:sz w:val="24"/>
              </w:rPr>
              <w:t>；苯系物含量≤100mg</w:t>
            </w:r>
            <w:r w:rsidRPr="00071C15">
              <w:rPr>
                <w:rFonts w:ascii="仿宋" w:eastAsia="仿宋" w:hAnsi="仿宋" w:cs="仿宋"/>
                <w:color w:val="000000"/>
                <w:sz w:val="24"/>
              </w:rPr>
              <w:t>/kg</w:t>
            </w:r>
            <w:r w:rsidRPr="00071C15">
              <w:rPr>
                <w:rFonts w:ascii="仿宋" w:eastAsia="仿宋" w:hAnsi="仿宋" w:cs="仿宋" w:hint="eastAsia"/>
                <w:color w:val="000000"/>
                <w:sz w:val="24"/>
              </w:rPr>
              <w:t>；乙二醇醚及酯类含量≤100mg</w:t>
            </w:r>
            <w:r w:rsidRPr="00071C15">
              <w:rPr>
                <w:rFonts w:ascii="仿宋" w:eastAsia="仿宋" w:hAnsi="仿宋" w:cs="仿宋"/>
                <w:color w:val="000000"/>
                <w:sz w:val="24"/>
              </w:rPr>
              <w:t>/kg</w:t>
            </w:r>
            <w:r w:rsidRPr="00071C15">
              <w:rPr>
                <w:rFonts w:ascii="仿宋" w:eastAsia="仿宋" w:hAnsi="仿宋" w:cs="仿宋" w:hint="eastAsia"/>
                <w:color w:val="000000"/>
                <w:sz w:val="24"/>
              </w:rPr>
              <w:t>；游离甲醛含量≤20mg</w:t>
            </w:r>
            <w:r w:rsidRPr="00071C15">
              <w:rPr>
                <w:rFonts w:ascii="仿宋" w:eastAsia="仿宋" w:hAnsi="仿宋" w:cs="仿宋"/>
                <w:color w:val="000000"/>
                <w:sz w:val="24"/>
              </w:rPr>
              <w:t>/kg</w:t>
            </w:r>
            <w:r w:rsidRPr="00071C15">
              <w:rPr>
                <w:rFonts w:ascii="仿宋" w:eastAsia="仿宋" w:hAnsi="仿宋" w:cs="仿宋" w:hint="eastAsia"/>
                <w:color w:val="000000"/>
                <w:sz w:val="24"/>
              </w:rPr>
              <w:t>；抽样基数≥30kg；</w:t>
            </w:r>
          </w:p>
          <w:p w:rsidR="009D7369" w:rsidRPr="00071C15" w:rsidRDefault="009D7369" w:rsidP="009D7369">
            <w:pPr>
              <w:spacing w:line="360" w:lineRule="auto"/>
              <w:rPr>
                <w:rFonts w:ascii="仿宋" w:eastAsia="仿宋" w:hAnsi="仿宋" w:cs="仿宋"/>
                <w:color w:val="000000"/>
                <w:sz w:val="24"/>
              </w:rPr>
            </w:pPr>
            <w:bookmarkStart w:id="5" w:name="_Hlk535103848"/>
            <w:r w:rsidRPr="00071C15">
              <w:rPr>
                <w:rFonts w:ascii="仿宋" w:eastAsia="仿宋" w:hAnsi="仿宋" w:cs="仿宋" w:hint="eastAsia"/>
                <w:b/>
                <w:color w:val="000000"/>
                <w:sz w:val="24"/>
              </w:rPr>
              <w:t>白乳胶</w:t>
            </w:r>
            <w:bookmarkEnd w:id="5"/>
            <w:r w:rsidRPr="00071C15">
              <w:rPr>
                <w:rFonts w:ascii="仿宋" w:eastAsia="仿宋" w:hAnsi="仿宋" w:cs="仿宋" w:hint="eastAsia"/>
                <w:color w:val="000000"/>
                <w:sz w:val="24"/>
              </w:rPr>
              <w:t>：检测标准为 GB 18583-2008《室内装饰装修材料 胶粘剂中有害物质限量》；游离甲醛≤0.05g/kg；苯≤0.02g/kg；甲苯+二甲苯≤0.02g/kg；总挥发性有机物≤20g</w:t>
            </w:r>
            <w:r w:rsidRPr="00071C15">
              <w:rPr>
                <w:rFonts w:ascii="仿宋" w:eastAsia="仿宋" w:hAnsi="仿宋" w:cs="仿宋"/>
                <w:color w:val="000000"/>
                <w:sz w:val="24"/>
              </w:rPr>
              <w:t>/L</w:t>
            </w:r>
            <w:r w:rsidRPr="00071C15">
              <w:rPr>
                <w:rFonts w:ascii="仿宋" w:eastAsia="仿宋" w:hAnsi="仿宋" w:cs="仿宋" w:hint="eastAsia"/>
                <w:color w:val="000000"/>
                <w:sz w:val="24"/>
              </w:rPr>
              <w:t>；抽样基数≥20kg；</w:t>
            </w:r>
          </w:p>
          <w:p w:rsidR="009D7369" w:rsidRPr="00071C15" w:rsidRDefault="009D7369" w:rsidP="009D7369">
            <w:pPr>
              <w:spacing w:line="360" w:lineRule="auto"/>
              <w:rPr>
                <w:rFonts w:ascii="仿宋" w:eastAsia="仿宋" w:hAnsi="仿宋" w:cs="仿宋"/>
                <w:color w:val="000000"/>
                <w:sz w:val="24"/>
              </w:rPr>
            </w:pPr>
            <w:bookmarkStart w:id="6" w:name="_Hlk535103853"/>
            <w:r w:rsidRPr="00071C15">
              <w:rPr>
                <w:rFonts w:ascii="仿宋" w:eastAsia="仿宋" w:hAnsi="仿宋" w:cs="仿宋" w:hint="eastAsia"/>
                <w:b/>
                <w:color w:val="000000"/>
                <w:sz w:val="24"/>
              </w:rPr>
              <w:t>喷胶</w:t>
            </w:r>
            <w:bookmarkEnd w:id="6"/>
            <w:r w:rsidRPr="00071C15">
              <w:rPr>
                <w:rFonts w:ascii="仿宋" w:eastAsia="仿宋" w:hAnsi="仿宋" w:cs="仿宋" w:hint="eastAsia"/>
                <w:color w:val="000000"/>
                <w:sz w:val="24"/>
              </w:rPr>
              <w:t>：检测标准为GB 18583-2008《室内装饰装修材料 胶粘剂中有害物质限量》；游离甲醛≤0.05g/kg；苯≤0.02g/kg；甲苯+二甲苯≤0.02g/kg；总挥发性有机物≤20g</w:t>
            </w:r>
            <w:r w:rsidRPr="00071C15">
              <w:rPr>
                <w:rFonts w:ascii="仿宋" w:eastAsia="仿宋" w:hAnsi="仿宋" w:cs="仿宋"/>
                <w:color w:val="000000"/>
                <w:sz w:val="24"/>
              </w:rPr>
              <w:t>/L</w:t>
            </w:r>
            <w:r w:rsidRPr="00071C15">
              <w:rPr>
                <w:rFonts w:ascii="仿宋" w:eastAsia="仿宋" w:hAnsi="仿宋" w:cs="仿宋" w:hint="eastAsia"/>
                <w:color w:val="000000"/>
                <w:sz w:val="24"/>
              </w:rPr>
              <w:t>；抽样基数≥20kg；</w:t>
            </w:r>
          </w:p>
          <w:p w:rsidR="007B5650" w:rsidRPr="00473436" w:rsidRDefault="009D7369" w:rsidP="009D7369">
            <w:pPr>
              <w:spacing w:line="360" w:lineRule="auto"/>
              <w:rPr>
                <w:rFonts w:ascii="仿宋" w:eastAsia="仿宋" w:hAnsi="仿宋" w:cs="仿宋"/>
                <w:color w:val="000000"/>
                <w:sz w:val="24"/>
              </w:rPr>
            </w:pPr>
            <w:r w:rsidRPr="00071C15">
              <w:rPr>
                <w:rFonts w:ascii="仿宋" w:eastAsia="仿宋" w:hAnsi="仿宋" w:cs="仿宋" w:hint="eastAsia"/>
                <w:color w:val="000000"/>
                <w:sz w:val="24"/>
              </w:rPr>
              <w:t>注：投标人提供的检测报告须满足以下条件：检测报告必须为省级或以上质量监督检验中心颁发的，检测报告封面须有 CMA、CNAS、CAL 标志（</w:t>
            </w:r>
            <w:proofErr w:type="gramStart"/>
            <w:r w:rsidRPr="00071C15">
              <w:rPr>
                <w:rFonts w:ascii="仿宋" w:eastAsia="仿宋" w:hAnsi="仿宋" w:cs="仿宋" w:hint="eastAsia"/>
                <w:color w:val="000000"/>
                <w:sz w:val="24"/>
              </w:rPr>
              <w:t>国认监</w:t>
            </w:r>
            <w:proofErr w:type="gramEnd"/>
            <w:r w:rsidRPr="00071C15">
              <w:rPr>
                <w:rFonts w:ascii="仿宋" w:eastAsia="仿宋" w:hAnsi="仿宋" w:cs="仿宋" w:hint="eastAsia"/>
                <w:color w:val="000000"/>
                <w:sz w:val="24"/>
              </w:rPr>
              <w:t>认字），检测报告必须为抽样检测，各项数据均能达到本次标准要求，证书颁发日期须在招标文件公告日前近两年内，投标人提供的检测报告在满足上述条件的情况下，每提供1份得2分，满分10分。（投标人须提供颁发机构官方网站查询网址或</w:t>
            </w:r>
            <w:r w:rsidRPr="00071C15">
              <w:rPr>
                <w:rFonts w:ascii="仿宋" w:eastAsia="仿宋" w:hAnsi="仿宋" w:cs="仿宋" w:hint="eastAsia"/>
                <w:color w:val="000000"/>
                <w:sz w:val="24"/>
              </w:rPr>
              <w:lastRenderedPageBreak/>
              <w:t>电话以供查询，否则不得分。）</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color w:val="000000"/>
                <w:sz w:val="24"/>
              </w:rPr>
            </w:pPr>
            <w:r>
              <w:rPr>
                <w:rFonts w:ascii="仿宋" w:eastAsia="仿宋" w:hAnsi="仿宋" w:cs="仿宋" w:hint="eastAsia"/>
                <w:color w:val="000000"/>
                <w:sz w:val="24"/>
              </w:rPr>
              <w:lastRenderedPageBreak/>
              <w:t>10</w:t>
            </w:r>
            <w:r w:rsidRPr="006422C8">
              <w:rPr>
                <w:rFonts w:ascii="仿宋" w:eastAsia="仿宋" w:hAnsi="仿宋" w:cs="仿宋" w:hint="eastAsia"/>
                <w:color w:val="000000"/>
                <w:sz w:val="24"/>
              </w:rPr>
              <w:t>分</w:t>
            </w:r>
          </w:p>
        </w:tc>
      </w:tr>
    </w:tbl>
    <w:p w:rsidR="007B5650" w:rsidRDefault="007B5650" w:rsidP="009107F1">
      <w:pPr>
        <w:pStyle w:val="a6"/>
        <w:spacing w:line="420" w:lineRule="exact"/>
        <w:ind w:firstLineChars="200" w:firstLine="482"/>
        <w:rPr>
          <w:b/>
        </w:rPr>
      </w:pPr>
    </w:p>
    <w:p w:rsidR="009107F1" w:rsidRPr="006177D3" w:rsidRDefault="009107F1" w:rsidP="009107F1">
      <w:pPr>
        <w:pStyle w:val="a6"/>
        <w:spacing w:line="420" w:lineRule="exact"/>
        <w:ind w:firstLineChars="200" w:firstLine="482"/>
        <w:rPr>
          <w:b/>
        </w:rPr>
      </w:pPr>
      <w:r w:rsidRPr="006177D3">
        <w:rPr>
          <w:rFonts w:hint="eastAsia"/>
          <w:b/>
        </w:rPr>
        <w:t>注：评标标准中所涉及到的证书及</w:t>
      </w:r>
      <w:r>
        <w:rPr>
          <w:rFonts w:hint="eastAsia"/>
          <w:b/>
        </w:rPr>
        <w:t>证明</w:t>
      </w:r>
      <w:r w:rsidRPr="006177D3">
        <w:rPr>
          <w:rFonts w:hint="eastAsia"/>
          <w:b/>
        </w:rPr>
        <w:t>材料，均须在电子投标文件中提供原件扫描件（或图片），否则不得分。</w:t>
      </w:r>
    </w:p>
    <w:p w:rsidR="009107F1" w:rsidRPr="006177D3" w:rsidRDefault="009107F1" w:rsidP="009107F1">
      <w:pPr>
        <w:pStyle w:val="a6"/>
        <w:spacing w:line="420" w:lineRule="exact"/>
        <w:ind w:firstLineChars="200" w:firstLine="482"/>
        <w:rPr>
          <w:b/>
        </w:rPr>
      </w:pPr>
      <w:r>
        <w:rPr>
          <w:rFonts w:hint="eastAsia"/>
          <w:b/>
        </w:rPr>
        <w:t>五</w:t>
      </w:r>
      <w:r w:rsidRPr="006177D3">
        <w:rPr>
          <w:rFonts w:hint="eastAsia"/>
          <w:b/>
        </w:rPr>
        <w:t>、评标结果</w:t>
      </w:r>
    </w:p>
    <w:p w:rsidR="009107F1" w:rsidRPr="006177D3" w:rsidRDefault="009107F1" w:rsidP="009107F1">
      <w:pPr>
        <w:pStyle w:val="a6"/>
        <w:spacing w:line="420" w:lineRule="exact"/>
        <w:ind w:firstLineChars="200" w:firstLine="480"/>
        <w:rPr>
          <w:b/>
        </w:rPr>
      </w:pPr>
      <w:r w:rsidRPr="006177D3">
        <w:rPr>
          <w:rFonts w:hint="eastAsia"/>
        </w:rPr>
        <w:t>评标委员会按评审后得分由高到低顺序推荐</w:t>
      </w:r>
      <w:r w:rsidRPr="006177D3">
        <w:rPr>
          <w:rFonts w:hint="eastAsia"/>
        </w:rPr>
        <w:t>3</w:t>
      </w:r>
      <w:r w:rsidRPr="006177D3">
        <w:rPr>
          <w:rFonts w:hint="eastAsia"/>
        </w:rPr>
        <w:t>名中标候选人。得分相同的，按投标报价由低到高顺序排列。得分且投标报价相同的并列。投标文件满足招标文件全部实质性要求，</w:t>
      </w:r>
      <w:proofErr w:type="gramStart"/>
      <w:r w:rsidRPr="006177D3">
        <w:rPr>
          <w:rFonts w:hint="eastAsia"/>
        </w:rPr>
        <w:t>且按照</w:t>
      </w:r>
      <w:proofErr w:type="gramEnd"/>
      <w:r w:rsidRPr="006177D3">
        <w:rPr>
          <w:rFonts w:hint="eastAsia"/>
        </w:rPr>
        <w:t>评审因素的量化指标评审得分最高的投标人为排名第一的中标候选人。</w:t>
      </w:r>
    </w:p>
    <w:p w:rsidR="00D32E38" w:rsidRPr="009107F1" w:rsidRDefault="00D32E38" w:rsidP="009A6B3F">
      <w:pPr>
        <w:pStyle w:val="a6"/>
        <w:spacing w:line="420" w:lineRule="exact"/>
        <w:ind w:firstLineChars="200" w:firstLine="482"/>
        <w:contextualSpacing/>
        <w:rPr>
          <w:rFonts w:ascii="黑体" w:eastAsia="黑体" w:hAnsi="黑体" w:cs="黑体"/>
          <w:b/>
        </w:rPr>
      </w:pP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257996" w:rsidRDefault="00257996" w:rsidP="008F7432">
      <w:pPr>
        <w:autoSpaceDE w:val="0"/>
        <w:autoSpaceDN w:val="0"/>
        <w:adjustRightInd w:val="0"/>
        <w:spacing w:line="360" w:lineRule="auto"/>
        <w:ind w:firstLineChars="200" w:firstLine="480"/>
        <w:jc w:val="center"/>
        <w:outlineLvl w:val="0"/>
        <w:rPr>
          <w:rFonts w:ascii="黑体" w:eastAsia="黑体" w:cs="黑体"/>
          <w:b/>
          <w:bCs/>
          <w:sz w:val="28"/>
          <w:szCs w:val="28"/>
        </w:rPr>
      </w:pPr>
      <w:r w:rsidRPr="008F7432">
        <w:rPr>
          <w:rFonts w:ascii="宋体" w:cs="宋体" w:hint="eastAsia"/>
          <w:sz w:val="24"/>
          <w:lang w:val="zh-CN"/>
        </w:rPr>
        <w:lastRenderedPageBreak/>
        <w:t>（此合同仅供参考，以最终采购人与中标人</w:t>
      </w:r>
      <w:proofErr w:type="gramStart"/>
      <w:r w:rsidRPr="008F7432">
        <w:rPr>
          <w:rFonts w:ascii="宋体" w:cs="宋体" w:hint="eastAsia"/>
          <w:sz w:val="24"/>
          <w:lang w:val="zh-CN"/>
        </w:rPr>
        <w:t>签定</w:t>
      </w:r>
      <w:proofErr w:type="gramEnd"/>
      <w:r w:rsidRPr="008F7432">
        <w:rPr>
          <w:rFonts w:ascii="宋体" w:cs="宋体" w:hint="eastAsia"/>
          <w:sz w:val="24"/>
          <w:lang w:val="zh-CN"/>
        </w:rPr>
        <w:t>的合同条款为准，最终</w:t>
      </w:r>
      <w:proofErr w:type="gramStart"/>
      <w:r w:rsidRPr="008F7432">
        <w:rPr>
          <w:rFonts w:ascii="宋体" w:cs="宋体" w:hint="eastAsia"/>
          <w:sz w:val="24"/>
          <w:lang w:val="zh-CN"/>
        </w:rPr>
        <w:t>签定</w:t>
      </w:r>
      <w:proofErr w:type="gramEnd"/>
      <w:r w:rsidRPr="008F7432">
        <w:rPr>
          <w:rFonts w:ascii="宋体" w:cs="宋体" w:hint="eastAsia"/>
          <w:sz w:val="24"/>
          <w:lang w:val="zh-CN"/>
        </w:rPr>
        <w:t>合同的主要条款不能与招标文件有冲突</w:t>
      </w:r>
      <w:r w:rsidR="00AC0FB7" w:rsidRPr="008F7432">
        <w:rPr>
          <w:rFonts w:ascii="宋体" w:cs="宋体" w:hint="eastAsia"/>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Default="00A06C73" w:rsidP="003308DF">
      <w:pPr>
        <w:pStyle w:val="a6"/>
        <w:spacing w:line="360" w:lineRule="auto"/>
        <w:contextualSpacing/>
        <w:rPr>
          <w:rFonts w:asciiTheme="majorEastAsia" w:eastAsiaTheme="majorEastAsia" w:hAnsiTheme="majorEastAsia" w:cs="宋体"/>
          <w:b/>
          <w:kern w:val="0"/>
          <w:sz w:val="36"/>
          <w:szCs w:val="36"/>
        </w:rPr>
      </w:pPr>
    </w:p>
    <w:p w:rsidR="00A06C73" w:rsidRDefault="00AC0FB7" w:rsidP="00DA3437">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A05384" w:rsidP="00110CDC">
      <w:pPr>
        <w:widowControl/>
        <w:jc w:val="left"/>
        <w:rPr>
          <w:rStyle w:val="2Char"/>
          <w:rFonts w:ascii="宋体" w:eastAsia="宋体" w:hAnsi="宋体"/>
        </w:rPr>
      </w:pPr>
      <w:bookmarkStart w:id="7" w:name="_Toc24837"/>
      <w:bookmarkStart w:id="8" w:name="_Toc10789"/>
      <w:bookmarkStart w:id="9" w:name="_Toc4786"/>
      <w:r>
        <w:rPr>
          <w:rStyle w:val="2Char"/>
          <w:rFonts w:ascii="宋体" w:eastAsia="宋体" w:hAnsi="宋体" w:hint="eastAsia"/>
        </w:rPr>
        <w:t>一、</w:t>
      </w:r>
      <w:r w:rsidR="00AC0FB7">
        <w:rPr>
          <w:rStyle w:val="2Char"/>
          <w:rFonts w:ascii="宋体" w:eastAsia="宋体" w:hAnsi="宋体" w:hint="eastAsia"/>
        </w:rPr>
        <w:t>投标文件封皮格式</w:t>
      </w:r>
    </w:p>
    <w:p w:rsidR="00A06C73" w:rsidRDefault="00A06C73">
      <w:pPr>
        <w:jc w:val="right"/>
        <w:rPr>
          <w:rStyle w:val="2Char"/>
          <w:rFonts w:ascii="宋体" w:eastAsia="宋体" w:hAnsi="宋体"/>
        </w:rPr>
      </w:pPr>
      <w:bookmarkStart w:id="10" w:name="_Toc12595"/>
      <w:bookmarkStart w:id="11" w:name="_Toc16238"/>
      <w:bookmarkStart w:id="12" w:name="_Toc14398"/>
      <w:bookmarkStart w:id="13" w:name="_Toc5131"/>
      <w:bookmarkEnd w:id="7"/>
      <w:bookmarkEnd w:id="8"/>
      <w:bookmarkEnd w:id="9"/>
    </w:p>
    <w:p w:rsidR="00A06C73" w:rsidRDefault="00A06C73">
      <w:pPr>
        <w:jc w:val="right"/>
        <w:rPr>
          <w:rStyle w:val="2Char"/>
          <w:rFonts w:ascii="宋体" w:eastAsia="宋体" w:hAnsi="宋体"/>
        </w:rPr>
      </w:pPr>
    </w:p>
    <w:bookmarkEnd w:id="10"/>
    <w:bookmarkEnd w:id="11"/>
    <w:bookmarkEnd w:id="12"/>
    <w:bookmarkEnd w:id="13"/>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r w:rsidR="00923487">
        <w:rPr>
          <w:rFonts w:ascii="宋体" w:eastAsia="宋体" w:hAnsi="宋体" w:cs="宋体" w:hint="eastAsia"/>
          <w:b/>
          <w:bCs/>
          <w:sz w:val="40"/>
          <w:szCs w:val="40"/>
          <w:u w:val="single"/>
        </w:rPr>
        <w:t>（   标段）</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Pr="0038768D"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F6D32" w:rsidRDefault="003308DF" w:rsidP="00A05384">
      <w:pPr>
        <w:pStyle w:val="a0"/>
        <w:ind w:firstLine="210"/>
        <w:jc w:val="center"/>
        <w:rPr>
          <w:rFonts w:eastAsia="宋体" w:hAnsi="宋体"/>
          <w:b/>
          <w:snapToGrid w:val="0"/>
          <w:kern w:val="0"/>
          <w:sz w:val="36"/>
          <w:szCs w:val="36"/>
        </w:rPr>
      </w:pPr>
      <w:r>
        <w:br w:type="page"/>
      </w:r>
    </w:p>
    <w:p w:rsidR="00A06C73" w:rsidRPr="00CF1558" w:rsidRDefault="00FF6D32"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9F6DA9">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C441F3" w:rsidP="00C441F3">
      <w:pPr>
        <w:autoSpaceDE w:val="0"/>
        <w:autoSpaceDN w:val="0"/>
        <w:adjustRightInd w:val="0"/>
        <w:spacing w:line="360" w:lineRule="auto"/>
        <w:jc w:val="center"/>
        <w:rPr>
          <w:rFonts w:ascii="宋体" w:eastAsia="宋体" w:hAnsi="宋体" w:cs="宋体"/>
          <w:b/>
          <w:bCs/>
          <w:sz w:val="36"/>
          <w:szCs w:val="28"/>
          <w:lang w:val="zh-CN"/>
        </w:rPr>
      </w:pPr>
      <w:r w:rsidRPr="00C441F3">
        <w:rPr>
          <w:rFonts w:ascii="宋体" w:eastAsia="宋体" w:hAnsi="宋体" w:cs="宋体" w:hint="eastAsia"/>
          <w:b/>
          <w:bCs/>
          <w:sz w:val="36"/>
          <w:szCs w:val="28"/>
          <w:lang w:val="zh-CN"/>
        </w:rPr>
        <w:lastRenderedPageBreak/>
        <w:t>三、资格审查证明材料</w:t>
      </w:r>
    </w:p>
    <w:p w:rsidR="00C441F3" w:rsidRDefault="00C441F3"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C441F3"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C441F3" w:rsidP="004C64A4">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3"/>
          <w:footerReference w:type="first" r:id="rId14"/>
          <w:pgSz w:w="11906" w:h="16838"/>
          <w:pgMar w:top="2098" w:right="1474" w:bottom="1928" w:left="1588" w:header="851" w:footer="992" w:gutter="0"/>
          <w:pgNumType w:fmt="numberInDash" w:start="1"/>
          <w:cols w:space="425"/>
          <w:titlePg/>
          <w:docGrid w:type="lines" w:linePitch="312"/>
        </w:sectPr>
      </w:pPr>
    </w:p>
    <w:p w:rsidR="00C441F3" w:rsidRDefault="00C441F3"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C441F3" w:rsidRDefault="00C441F3" w:rsidP="00794BA3">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794BA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794BA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794BA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794BA3">
      <w:pPr>
        <w:spacing w:beforeLines="50" w:afterLines="50" w:line="360" w:lineRule="auto"/>
        <w:ind w:firstLineChars="236" w:firstLine="566"/>
        <w:rPr>
          <w:rFonts w:asciiTheme="minorEastAsia" w:hAnsiTheme="minorEastAsia" w:cs="宋体"/>
          <w:sz w:val="24"/>
          <w:szCs w:val="24"/>
          <w:lang w:val="zh-CN"/>
        </w:rPr>
      </w:pPr>
    </w:p>
    <w:p w:rsidR="00C441F3" w:rsidRDefault="00C441F3" w:rsidP="00794BA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794BA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794BA3">
      <w:pPr>
        <w:spacing w:beforeLines="50" w:afterLines="50" w:line="360" w:lineRule="auto"/>
        <w:ind w:right="420" w:firstLineChars="2286" w:firstLine="5486"/>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441F3" w:rsidRDefault="00C441F3" w:rsidP="00C441F3">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t>3.6 其他资格</w:t>
      </w:r>
      <w:r w:rsidR="004C64A4">
        <w:rPr>
          <w:rFonts w:ascii="宋体" w:hAnsi="宋体" w:hint="eastAsia"/>
          <w:b/>
          <w:bCs/>
          <w:sz w:val="36"/>
          <w:szCs w:val="36"/>
        </w:rPr>
        <w:t>证明文件</w:t>
      </w:r>
      <w:r>
        <w:rPr>
          <w:rFonts w:ascii="宋体" w:hAnsi="宋体" w:hint="eastAsia"/>
          <w:b/>
          <w:bCs/>
          <w:sz w:val="36"/>
          <w:szCs w:val="36"/>
        </w:rPr>
        <w:t xml:space="preserve">或材料 </w:t>
      </w:r>
    </w:p>
    <w:p w:rsidR="00C441F3" w:rsidRPr="00C441F3" w:rsidRDefault="00A64F1C" w:rsidP="00465085">
      <w:pPr>
        <w:pStyle w:val="a0"/>
        <w:ind w:firstLineChars="0" w:firstLine="0"/>
        <w:rPr>
          <w:lang w:val="zh-CN"/>
        </w:rPr>
      </w:pPr>
      <w:r w:rsidRPr="00A64F1C">
        <w:rPr>
          <w:rFonts w:hint="eastAsia"/>
          <w:b/>
          <w:lang w:val="zh-CN"/>
        </w:rPr>
        <w:t>（投标人须按照本采购文件“</w:t>
      </w:r>
      <w:r w:rsidRPr="00A64F1C">
        <w:rPr>
          <w:rFonts w:hint="eastAsia"/>
          <w:b/>
          <w:bCs/>
        </w:rPr>
        <w:t>第五章</w:t>
      </w:r>
      <w:r w:rsidRPr="00A64F1C">
        <w:rPr>
          <w:rFonts w:hint="eastAsia"/>
          <w:b/>
          <w:bCs/>
        </w:rPr>
        <w:t xml:space="preserve"> </w:t>
      </w:r>
      <w:r w:rsidRPr="00A64F1C">
        <w:rPr>
          <w:rFonts w:hint="eastAsia"/>
          <w:b/>
          <w:bCs/>
        </w:rPr>
        <w:t>资格审查与评标方法、评标标准</w:t>
      </w:r>
      <w:r w:rsidRPr="00A64F1C">
        <w:rPr>
          <w:rFonts w:hint="eastAsia"/>
          <w:b/>
          <w:bCs/>
        </w:rPr>
        <w:t xml:space="preserve"> </w:t>
      </w:r>
      <w:r w:rsidRPr="00A64F1C">
        <w:rPr>
          <w:rFonts w:hint="eastAsia"/>
          <w:b/>
        </w:rPr>
        <w:t>一、</w:t>
      </w:r>
      <w:r w:rsidRPr="00A64F1C">
        <w:rPr>
          <w:rFonts w:hint="eastAsia"/>
          <w:b/>
          <w:bCs/>
        </w:rPr>
        <w:t>资格性审查</w:t>
      </w:r>
      <w:r w:rsidRPr="00A64F1C">
        <w:rPr>
          <w:rFonts w:hint="eastAsia"/>
          <w:b/>
          <w:lang w:val="zh-CN"/>
        </w:rPr>
        <w:t>”</w:t>
      </w:r>
      <w:r w:rsidRPr="00A64F1C">
        <w:rPr>
          <w:rFonts w:hint="eastAsia"/>
          <w:b/>
          <w:bCs/>
        </w:rPr>
        <w:t>资格审查因素表格中所涉及到的证明材料加盖投标人单位公章后，在此项下提交。</w:t>
      </w:r>
      <w:r w:rsidRPr="00A64F1C">
        <w:rPr>
          <w:rFonts w:hint="eastAsia"/>
          <w:b/>
          <w:lang w:val="zh-CN"/>
        </w:rPr>
        <w:t>）</w:t>
      </w:r>
    </w:p>
    <w:p w:rsidR="00BF16CE" w:rsidRDefault="00BF16CE">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D5F07" w:rsidP="00A07190">
      <w:pPr>
        <w:autoSpaceDE w:val="0"/>
        <w:autoSpaceDN w:val="0"/>
        <w:adjustRightInd w:val="0"/>
        <w:spacing w:line="360" w:lineRule="auto"/>
        <w:jc w:val="center"/>
        <w:rPr>
          <w:rFonts w:asciiTheme="minorEastAsia" w:hAnsiTheme="minorEastAsia" w:cs="黑体"/>
          <w:b/>
          <w:bCs/>
          <w:sz w:val="32"/>
          <w:szCs w:val="32"/>
          <w:lang w:val="zh-CN"/>
        </w:rPr>
      </w:pPr>
      <w:r w:rsidRPr="00A07190">
        <w:rPr>
          <w:rFonts w:asciiTheme="minorEastAsia" w:hAnsiTheme="minorEastAsia" w:cs="黑体" w:hint="eastAsia"/>
          <w:b/>
          <w:bCs/>
          <w:sz w:val="32"/>
          <w:szCs w:val="32"/>
          <w:lang w:val="zh-CN"/>
        </w:rPr>
        <w:lastRenderedPageBreak/>
        <w:t>四、符合性审查证明材料</w:t>
      </w:r>
    </w:p>
    <w:p w:rsidR="00A07190" w:rsidRPr="00A07190" w:rsidRDefault="00A07190" w:rsidP="00A07190">
      <w:pPr>
        <w:autoSpaceDE w:val="0"/>
        <w:autoSpaceDN w:val="0"/>
        <w:adjustRightInd w:val="0"/>
        <w:spacing w:line="360" w:lineRule="auto"/>
        <w:jc w:val="center"/>
        <w:outlineLvl w:val="0"/>
        <w:rPr>
          <w:rFonts w:eastAsia="宋体" w:hAnsi="宋体"/>
          <w:b/>
          <w:snapToGrid w:val="0"/>
          <w:kern w:val="0"/>
          <w:sz w:val="32"/>
          <w:szCs w:val="32"/>
        </w:rPr>
      </w:pPr>
      <w:r w:rsidRPr="00A07190">
        <w:rPr>
          <w:rFonts w:ascii="宋体" w:hAnsi="宋体" w:hint="eastAsia"/>
          <w:b/>
          <w:bCs/>
          <w:sz w:val="32"/>
          <w:szCs w:val="32"/>
        </w:rPr>
        <w:t xml:space="preserve">4.1 </w:t>
      </w:r>
      <w:r w:rsidRPr="00A07190">
        <w:rPr>
          <w:rFonts w:eastAsia="宋体" w:hAnsi="宋体" w:hint="eastAsia"/>
          <w:b/>
          <w:snapToGrid w:val="0"/>
          <w:kern w:val="0"/>
          <w:sz w:val="32"/>
          <w:szCs w:val="32"/>
        </w:rPr>
        <w:t>投标分项报价表</w:t>
      </w:r>
    </w:p>
    <w:p w:rsidR="00A07190" w:rsidRDefault="00A07190" w:rsidP="00794BA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p>
    <w:tbl>
      <w:tblPr>
        <w:tblW w:w="9400" w:type="dxa"/>
        <w:tblLayout w:type="fixed"/>
        <w:tblLook w:val="04A0"/>
      </w:tblPr>
      <w:tblGrid>
        <w:gridCol w:w="534"/>
        <w:gridCol w:w="1134"/>
        <w:gridCol w:w="1500"/>
        <w:gridCol w:w="1260"/>
        <w:gridCol w:w="642"/>
        <w:gridCol w:w="992"/>
        <w:gridCol w:w="1066"/>
        <w:gridCol w:w="1080"/>
        <w:gridCol w:w="1192"/>
      </w:tblGrid>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4.2 </w:t>
      </w:r>
      <w:r>
        <w:rPr>
          <w:rFonts w:eastAsia="宋体" w:hAnsi="宋体" w:hint="eastAsia"/>
          <w:b/>
          <w:snapToGrid w:val="0"/>
          <w:kern w:val="0"/>
          <w:sz w:val="36"/>
          <w:szCs w:val="36"/>
        </w:rPr>
        <w:t>技术规格偏离表</w:t>
      </w:r>
    </w:p>
    <w:p w:rsidR="00A07190" w:rsidRDefault="00A07190" w:rsidP="00794BA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招标文件</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投标技术</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66054" w:rsidRDefault="00866054">
      <w:pPr>
        <w:widowControl/>
        <w:jc w:val="left"/>
        <w:rPr>
          <w:rFonts w:ascii="宋体" w:hAnsi="宋体"/>
          <w:b/>
          <w:bCs/>
          <w:sz w:val="36"/>
          <w:szCs w:val="36"/>
        </w:rPr>
      </w:pPr>
      <w:r>
        <w:rPr>
          <w:rFonts w:ascii="宋体" w:hAnsi="宋体"/>
          <w:b/>
          <w:bCs/>
          <w:sz w:val="36"/>
          <w:szCs w:val="36"/>
        </w:rPr>
        <w:br w:type="page"/>
      </w:r>
    </w:p>
    <w:p w:rsidR="00BA5A2E" w:rsidRDefault="00BA5A2E" w:rsidP="00BA5A2E">
      <w:pPr>
        <w:autoSpaceDE w:val="0"/>
        <w:autoSpaceDN w:val="0"/>
        <w:adjustRightInd w:val="0"/>
        <w:spacing w:line="360" w:lineRule="auto"/>
        <w:jc w:val="center"/>
        <w:rPr>
          <w:rFonts w:asciiTheme="minorEastAsia" w:hAnsiTheme="minorEastAsia" w:cs="黑体"/>
          <w:b/>
          <w:bCs/>
          <w:sz w:val="36"/>
          <w:szCs w:val="44"/>
          <w:lang w:val="zh-CN"/>
        </w:rPr>
      </w:pPr>
    </w:p>
    <w:p w:rsidR="003C2808" w:rsidRPr="003C2808" w:rsidRDefault="003C2808" w:rsidP="003C2808">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t>4.</w:t>
      </w:r>
      <w:r w:rsidR="007B5650">
        <w:rPr>
          <w:rFonts w:ascii="宋体" w:hAnsi="宋体" w:hint="eastAsia"/>
          <w:b/>
          <w:bCs/>
          <w:sz w:val="36"/>
          <w:szCs w:val="36"/>
        </w:rPr>
        <w:t>3</w:t>
      </w:r>
      <w:r>
        <w:rPr>
          <w:rFonts w:ascii="宋体" w:hAnsi="宋体" w:hint="eastAsia"/>
          <w:b/>
          <w:bCs/>
          <w:sz w:val="36"/>
          <w:szCs w:val="36"/>
        </w:rPr>
        <w:t xml:space="preserve"> </w:t>
      </w:r>
      <w:r>
        <w:rPr>
          <w:rFonts w:eastAsia="宋体" w:hAnsi="宋体" w:hint="eastAsia"/>
          <w:b/>
          <w:snapToGrid w:val="0"/>
          <w:kern w:val="0"/>
          <w:sz w:val="36"/>
          <w:szCs w:val="36"/>
        </w:rPr>
        <w:t>售后服务承诺</w:t>
      </w:r>
    </w:p>
    <w:p w:rsidR="003C2808" w:rsidRDefault="003C2808" w:rsidP="003C280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A5A2E" w:rsidRDefault="00BA5A2E" w:rsidP="00BA5A2E">
      <w:pPr>
        <w:autoSpaceDE w:val="0"/>
        <w:autoSpaceDN w:val="0"/>
        <w:adjustRightInd w:val="0"/>
        <w:spacing w:line="360" w:lineRule="auto"/>
        <w:jc w:val="center"/>
        <w:rPr>
          <w:rFonts w:asciiTheme="minorEastAsia" w:hAnsiTheme="minorEastAsia" w:cs="宋体"/>
          <w:sz w:val="24"/>
          <w:szCs w:val="24"/>
          <w:lang w:val="zh-CN"/>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3C2808" w:rsidRDefault="003C2808" w:rsidP="003C2808">
      <w:pPr>
        <w:autoSpaceDE w:val="0"/>
        <w:autoSpaceDN w:val="0"/>
        <w:adjustRightInd w:val="0"/>
        <w:spacing w:line="360" w:lineRule="auto"/>
        <w:jc w:val="center"/>
        <w:rPr>
          <w:rFonts w:asciiTheme="minorEastAsia" w:hAnsiTheme="minorEastAsia" w:cs="黑体"/>
          <w:b/>
          <w:bCs/>
          <w:sz w:val="44"/>
          <w:szCs w:val="44"/>
          <w:lang w:val="zh-CN"/>
        </w:rPr>
      </w:pPr>
      <w:r w:rsidRPr="00E1431B">
        <w:rPr>
          <w:rFonts w:asciiTheme="minorEastAsia" w:hAnsiTheme="minorEastAsia" w:cs="黑体" w:hint="eastAsia"/>
          <w:b/>
          <w:bCs/>
          <w:sz w:val="36"/>
          <w:szCs w:val="44"/>
          <w:lang w:val="zh-CN"/>
        </w:rPr>
        <w:lastRenderedPageBreak/>
        <w:t>4.</w:t>
      </w:r>
      <w:r w:rsidR="007B5650">
        <w:rPr>
          <w:rFonts w:asciiTheme="minorEastAsia" w:hAnsiTheme="minorEastAsia" w:cs="黑体" w:hint="eastAsia"/>
          <w:b/>
          <w:bCs/>
          <w:sz w:val="36"/>
          <w:szCs w:val="44"/>
          <w:lang w:val="zh-CN"/>
        </w:rPr>
        <w:t>4</w:t>
      </w:r>
      <w:r>
        <w:rPr>
          <w:rFonts w:asciiTheme="minorEastAsia" w:hAnsiTheme="minorEastAsia" w:cs="黑体" w:hint="eastAsia"/>
          <w:b/>
          <w:bCs/>
          <w:sz w:val="36"/>
          <w:szCs w:val="44"/>
          <w:lang w:val="zh-CN"/>
        </w:rPr>
        <w:t xml:space="preserve"> </w:t>
      </w:r>
      <w:r w:rsidRPr="00E1431B">
        <w:rPr>
          <w:rFonts w:asciiTheme="minorEastAsia" w:hAnsiTheme="minorEastAsia" w:cs="黑体"/>
          <w:b/>
          <w:sz w:val="36"/>
          <w:szCs w:val="44"/>
          <w:lang w:val="zh-CN"/>
        </w:rPr>
        <w:t>其他</w:t>
      </w:r>
      <w:r>
        <w:rPr>
          <w:rFonts w:asciiTheme="minorEastAsia" w:hAnsiTheme="minorEastAsia" w:cs="黑体" w:hint="eastAsia"/>
          <w:b/>
          <w:sz w:val="36"/>
          <w:szCs w:val="44"/>
          <w:lang w:val="zh-CN"/>
        </w:rPr>
        <w:t>符合性</w:t>
      </w:r>
      <w:r w:rsidRPr="00E1431B">
        <w:rPr>
          <w:rFonts w:asciiTheme="minorEastAsia" w:hAnsiTheme="minorEastAsia" w:cs="黑体" w:hint="eastAsia"/>
          <w:b/>
          <w:sz w:val="36"/>
          <w:szCs w:val="44"/>
          <w:lang w:val="zh-CN"/>
        </w:rPr>
        <w:t>证明文件或材料</w:t>
      </w:r>
    </w:p>
    <w:p w:rsidR="00A07190" w:rsidRDefault="003C2808" w:rsidP="003C2808">
      <w:pPr>
        <w:snapToGrid w:val="0"/>
        <w:spacing w:line="360" w:lineRule="auto"/>
        <w:rPr>
          <w:rFonts w:eastAsia="宋体" w:hAnsi="宋体"/>
          <w:b/>
          <w:snapToGrid w:val="0"/>
          <w:kern w:val="0"/>
          <w:sz w:val="36"/>
          <w:szCs w:val="36"/>
        </w:rPr>
      </w:pPr>
      <w:r>
        <w:rPr>
          <w:rFonts w:ascii="宋体" w:hAnsi="宋体" w:hint="eastAsia"/>
          <w:b/>
          <w:bCs/>
          <w:sz w:val="28"/>
          <w:szCs w:val="28"/>
        </w:rPr>
        <w:t>（</w:t>
      </w:r>
      <w:r w:rsidRPr="00830F05">
        <w:rPr>
          <w:rFonts w:ascii="宋体" w:hAnsi="宋体" w:hint="eastAsia"/>
          <w:b/>
          <w:bCs/>
          <w:sz w:val="24"/>
          <w:szCs w:val="28"/>
        </w:rPr>
        <w:t>根据招标文件要求或</w:t>
      </w:r>
      <w:r w:rsidRPr="00830F05">
        <w:rPr>
          <w:rFonts w:ascii="宋体" w:hAnsi="宋体"/>
          <w:b/>
          <w:bCs/>
          <w:sz w:val="24"/>
          <w:szCs w:val="28"/>
        </w:rPr>
        <w:t>投标人认为需要提交的其他证明</w:t>
      </w:r>
      <w:r w:rsidRPr="00830F05">
        <w:rPr>
          <w:rFonts w:ascii="宋体" w:hAnsi="宋体" w:hint="eastAsia"/>
          <w:b/>
          <w:bCs/>
          <w:sz w:val="24"/>
          <w:szCs w:val="28"/>
        </w:rPr>
        <w:t>文件</w:t>
      </w:r>
      <w:r w:rsidRPr="00830F05">
        <w:rPr>
          <w:rFonts w:ascii="宋体" w:hAnsi="宋体"/>
          <w:b/>
          <w:bCs/>
          <w:sz w:val="24"/>
          <w:szCs w:val="28"/>
        </w:rPr>
        <w:t>或</w:t>
      </w:r>
      <w:r w:rsidRPr="00830F05">
        <w:rPr>
          <w:rFonts w:ascii="宋体" w:hAnsi="宋体" w:hint="eastAsia"/>
          <w:b/>
          <w:bCs/>
          <w:sz w:val="24"/>
          <w:szCs w:val="28"/>
        </w:rPr>
        <w:t>材料，</w:t>
      </w:r>
      <w:r w:rsidRPr="00830F05">
        <w:rPr>
          <w:rFonts w:ascii="宋体" w:hAnsi="宋体"/>
          <w:b/>
          <w:bCs/>
          <w:sz w:val="24"/>
          <w:szCs w:val="28"/>
        </w:rPr>
        <w:t>加盖投标人的单位公章后应在此项下提交。</w:t>
      </w:r>
      <w:r w:rsidRPr="00830F05">
        <w:rPr>
          <w:rFonts w:ascii="宋体" w:hAnsi="宋体" w:hint="eastAsia"/>
          <w:b/>
          <w:bCs/>
          <w:sz w:val="24"/>
          <w:szCs w:val="28"/>
        </w:rPr>
        <w:t>）</w:t>
      </w:r>
    </w:p>
    <w:p w:rsidR="00B0761E" w:rsidRDefault="00B0761E" w:rsidP="00830F05">
      <w:pPr>
        <w:widowControl/>
        <w:jc w:val="center"/>
        <w:rPr>
          <w:rFonts w:ascii="宋体" w:hAnsi="宋体"/>
          <w:b/>
          <w:bCs/>
          <w:color w:val="000000"/>
          <w:sz w:val="24"/>
        </w:rPr>
      </w:pPr>
    </w:p>
    <w:p w:rsidR="00867DB7" w:rsidRDefault="00867DB7" w:rsidP="00BA5A2E">
      <w:pPr>
        <w:widowControl/>
        <w:jc w:val="center"/>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1431B" w:rsidP="00E1431B">
      <w:pPr>
        <w:autoSpaceDE w:val="0"/>
        <w:autoSpaceDN w:val="0"/>
        <w:adjustRightInd w:val="0"/>
        <w:spacing w:line="360" w:lineRule="auto"/>
        <w:jc w:val="center"/>
        <w:rPr>
          <w:rFonts w:asciiTheme="minorEastAsia" w:hAnsiTheme="minorEastAsia" w:cs="黑体"/>
          <w:b/>
          <w:bCs/>
          <w:sz w:val="36"/>
          <w:szCs w:val="44"/>
          <w:lang w:val="zh-CN"/>
        </w:rPr>
      </w:pPr>
      <w:r w:rsidRPr="00E1431B">
        <w:rPr>
          <w:rFonts w:asciiTheme="minorEastAsia" w:hAnsiTheme="minorEastAsia" w:cs="黑体" w:hint="eastAsia"/>
          <w:b/>
          <w:bCs/>
          <w:sz w:val="36"/>
          <w:szCs w:val="44"/>
          <w:lang w:val="zh-CN"/>
        </w:rPr>
        <w:lastRenderedPageBreak/>
        <w:t>4.</w:t>
      </w:r>
      <w:r w:rsidR="007B5650">
        <w:rPr>
          <w:rFonts w:asciiTheme="minorEastAsia" w:hAnsiTheme="minorEastAsia" w:cs="黑体" w:hint="eastAsia"/>
          <w:b/>
          <w:bCs/>
          <w:sz w:val="36"/>
          <w:szCs w:val="44"/>
          <w:lang w:val="zh-CN"/>
        </w:rPr>
        <w:t>5</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5305D4" w:rsidRDefault="00A06C73" w:rsidP="00B0761E">
      <w:pPr>
        <w:widowControl/>
        <w:jc w:val="left"/>
        <w:rPr>
          <w:rFonts w:ascii="宋体" w:hAnsi="宋体"/>
          <w:color w:val="000000"/>
          <w:sz w:val="28"/>
          <w:szCs w:val="24"/>
        </w:rPr>
      </w:pPr>
    </w:p>
    <w:sectPr w:rsidR="00A06C73" w:rsidRPr="005305D4" w:rsidSect="00A06C73">
      <w:footerReference w:type="default" r:id="rId15"/>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912" w:rsidRDefault="00F27912" w:rsidP="00A06C73">
      <w:r>
        <w:separator/>
      </w:r>
    </w:p>
  </w:endnote>
  <w:endnote w:type="continuationSeparator" w:id="0">
    <w:p w:rsidR="00F27912" w:rsidRDefault="00F27912"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A4766D" w:rsidRDefault="00947959">
        <w:pPr>
          <w:pStyle w:val="a9"/>
          <w:jc w:val="center"/>
        </w:pPr>
        <w:fldSimple w:instr=" PAGE   \* MERGEFORMAT ">
          <w:r w:rsidR="00794BA3" w:rsidRPr="00794BA3">
            <w:rPr>
              <w:noProof/>
              <w:sz w:val="28"/>
              <w:szCs w:val="28"/>
              <w:lang w:val="zh-CN"/>
            </w:rPr>
            <w:t>-</w:t>
          </w:r>
          <w:r w:rsidR="00794BA3" w:rsidRPr="00794BA3">
            <w:rPr>
              <w:noProof/>
              <w:sz w:val="28"/>
              <w:szCs w:val="28"/>
            </w:rPr>
            <w:t xml:space="preserve"> 51 </w:t>
          </w:r>
          <w:r w:rsidR="00794BA3">
            <w:rPr>
              <w:noProof/>
            </w:rPr>
            <w:t>-</w:t>
          </w:r>
        </w:fldSimple>
      </w:p>
    </w:sdtContent>
  </w:sdt>
  <w:p w:rsidR="00A4766D" w:rsidRDefault="00A4766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66D" w:rsidRDefault="00A4766D">
    <w:pPr>
      <w:pStyle w:val="a9"/>
      <w:jc w:val="center"/>
    </w:pPr>
  </w:p>
  <w:p w:rsidR="00A4766D" w:rsidRDefault="00A4766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66D" w:rsidRDefault="00947959">
    <w:pPr>
      <w:pStyle w:val="a9"/>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A4766D" w:rsidRDefault="00A4766D">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912" w:rsidRDefault="00F27912" w:rsidP="00A06C73">
      <w:r>
        <w:separator/>
      </w:r>
    </w:p>
  </w:footnote>
  <w:footnote w:type="continuationSeparator" w:id="0">
    <w:p w:rsidR="00F27912" w:rsidRDefault="00F27912"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D33D50"/>
    <w:multiLevelType w:val="singleLevel"/>
    <w:tmpl w:val="CCD33D50"/>
    <w:lvl w:ilvl="0">
      <w:start w:val="1"/>
      <w:numFmt w:val="decimal"/>
      <w:lvlText w:val="%1."/>
      <w:lvlJc w:val="left"/>
      <w:pPr>
        <w:tabs>
          <w:tab w:val="left" w:pos="312"/>
        </w:tabs>
      </w:p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3E591D"/>
    <w:multiLevelType w:val="hybridMultilevel"/>
    <w:tmpl w:val="B802D00C"/>
    <w:lvl w:ilvl="0" w:tplc="3A64A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027313"/>
    <w:multiLevelType w:val="hybridMultilevel"/>
    <w:tmpl w:val="7152F208"/>
    <w:lvl w:ilvl="0" w:tplc="FE441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9A081D"/>
    <w:multiLevelType w:val="hybridMultilevel"/>
    <w:tmpl w:val="F1E8E18C"/>
    <w:lvl w:ilvl="0" w:tplc="6F6C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C3C1C0"/>
    <w:multiLevelType w:val="singleLevel"/>
    <w:tmpl w:val="52C3C1C0"/>
    <w:lvl w:ilvl="0">
      <w:start w:val="1"/>
      <w:numFmt w:val="chineseCounting"/>
      <w:suff w:val="nothing"/>
      <w:lvlText w:val="%1、"/>
      <w:lvlJc w:val="left"/>
      <w:rPr>
        <w:rFonts w:hint="eastAsia"/>
      </w:rPr>
    </w:lvl>
  </w:abstractNum>
  <w:abstractNum w:abstractNumId="8">
    <w:nsid w:val="5524FF4D"/>
    <w:multiLevelType w:val="singleLevel"/>
    <w:tmpl w:val="5524FF4D"/>
    <w:lvl w:ilvl="0">
      <w:start w:val="1"/>
      <w:numFmt w:val="decimal"/>
      <w:suff w:val="nothing"/>
      <w:lvlText w:val="%1．"/>
      <w:lvlJc w:val="left"/>
    </w:lvl>
  </w:abstractNum>
  <w:abstractNum w:abstractNumId="9">
    <w:nsid w:val="595012C4"/>
    <w:multiLevelType w:val="hybridMultilevel"/>
    <w:tmpl w:val="48A42AEA"/>
    <w:lvl w:ilvl="0" w:tplc="78D05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69368B"/>
    <w:multiLevelType w:val="singleLevel"/>
    <w:tmpl w:val="5A69368B"/>
    <w:lvl w:ilvl="0">
      <w:start w:val="3"/>
      <w:numFmt w:val="decimal"/>
      <w:suff w:val="nothing"/>
      <w:lvlText w:val="%1、"/>
      <w:lvlJc w:val="left"/>
      <w:rPr>
        <w:rFonts w:cs="Times New Roman"/>
      </w:rPr>
    </w:lvl>
  </w:abstractNum>
  <w:abstractNum w:abstractNumId="11">
    <w:nsid w:val="66EE0847"/>
    <w:multiLevelType w:val="hybridMultilevel"/>
    <w:tmpl w:val="B68834A0"/>
    <w:lvl w:ilvl="0" w:tplc="48427B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BD513E6"/>
    <w:multiLevelType w:val="hybridMultilevel"/>
    <w:tmpl w:val="6A084C76"/>
    <w:lvl w:ilvl="0" w:tplc="2FEC00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10"/>
  </w:num>
  <w:num w:numId="4">
    <w:abstractNumId w:val="2"/>
  </w:num>
  <w:num w:numId="5">
    <w:abstractNumId w:val="6"/>
  </w:num>
  <w:num w:numId="6">
    <w:abstractNumId w:val="1"/>
  </w:num>
  <w:num w:numId="7">
    <w:abstractNumId w:val="3"/>
  </w:num>
  <w:num w:numId="8">
    <w:abstractNumId w:val="12"/>
  </w:num>
  <w:num w:numId="9">
    <w:abstractNumId w:val="11"/>
  </w:num>
  <w:num w:numId="10">
    <w:abstractNumId w:val="4"/>
  </w:num>
  <w:num w:numId="11">
    <w:abstractNumId w:val="9"/>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30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273"/>
    <w:rsid w:val="0001513D"/>
    <w:rsid w:val="00015D3D"/>
    <w:rsid w:val="000160EB"/>
    <w:rsid w:val="00017CCE"/>
    <w:rsid w:val="000201DE"/>
    <w:rsid w:val="00020CE2"/>
    <w:rsid w:val="000248F8"/>
    <w:rsid w:val="00024C0A"/>
    <w:rsid w:val="00024FEC"/>
    <w:rsid w:val="000250CA"/>
    <w:rsid w:val="00025B38"/>
    <w:rsid w:val="000272EA"/>
    <w:rsid w:val="0003064C"/>
    <w:rsid w:val="000306D0"/>
    <w:rsid w:val="0003211A"/>
    <w:rsid w:val="00032AC7"/>
    <w:rsid w:val="00034D10"/>
    <w:rsid w:val="0003775F"/>
    <w:rsid w:val="00040CA4"/>
    <w:rsid w:val="00041726"/>
    <w:rsid w:val="0004218A"/>
    <w:rsid w:val="00042FAA"/>
    <w:rsid w:val="00043245"/>
    <w:rsid w:val="00043839"/>
    <w:rsid w:val="00044356"/>
    <w:rsid w:val="00045278"/>
    <w:rsid w:val="00046262"/>
    <w:rsid w:val="000465DF"/>
    <w:rsid w:val="000469FB"/>
    <w:rsid w:val="00046C31"/>
    <w:rsid w:val="0004770C"/>
    <w:rsid w:val="00047FE5"/>
    <w:rsid w:val="00051047"/>
    <w:rsid w:val="00051408"/>
    <w:rsid w:val="00051A41"/>
    <w:rsid w:val="00052F0A"/>
    <w:rsid w:val="00054018"/>
    <w:rsid w:val="0005513E"/>
    <w:rsid w:val="00056791"/>
    <w:rsid w:val="00057AEE"/>
    <w:rsid w:val="00060BB3"/>
    <w:rsid w:val="00062EF6"/>
    <w:rsid w:val="00063277"/>
    <w:rsid w:val="000640A3"/>
    <w:rsid w:val="0006517F"/>
    <w:rsid w:val="00065621"/>
    <w:rsid w:val="000657F6"/>
    <w:rsid w:val="00065CC2"/>
    <w:rsid w:val="00066B98"/>
    <w:rsid w:val="00070941"/>
    <w:rsid w:val="00073254"/>
    <w:rsid w:val="00074D6D"/>
    <w:rsid w:val="00076B02"/>
    <w:rsid w:val="000770E4"/>
    <w:rsid w:val="000815A8"/>
    <w:rsid w:val="00081733"/>
    <w:rsid w:val="00081873"/>
    <w:rsid w:val="00083FB2"/>
    <w:rsid w:val="000873EB"/>
    <w:rsid w:val="000875F3"/>
    <w:rsid w:val="00092C70"/>
    <w:rsid w:val="00093244"/>
    <w:rsid w:val="00093788"/>
    <w:rsid w:val="0009578B"/>
    <w:rsid w:val="00095BBB"/>
    <w:rsid w:val="00096017"/>
    <w:rsid w:val="00097FBB"/>
    <w:rsid w:val="000A1B81"/>
    <w:rsid w:val="000A2977"/>
    <w:rsid w:val="000A320B"/>
    <w:rsid w:val="000A3221"/>
    <w:rsid w:val="000A697A"/>
    <w:rsid w:val="000A7EAB"/>
    <w:rsid w:val="000B0A67"/>
    <w:rsid w:val="000B0DE7"/>
    <w:rsid w:val="000B16B5"/>
    <w:rsid w:val="000B2A34"/>
    <w:rsid w:val="000B2A5E"/>
    <w:rsid w:val="000B376B"/>
    <w:rsid w:val="000B4AEF"/>
    <w:rsid w:val="000B6443"/>
    <w:rsid w:val="000B7719"/>
    <w:rsid w:val="000C11AD"/>
    <w:rsid w:val="000C1692"/>
    <w:rsid w:val="000C17F1"/>
    <w:rsid w:val="000C1854"/>
    <w:rsid w:val="000C3CDD"/>
    <w:rsid w:val="000C4646"/>
    <w:rsid w:val="000C4A86"/>
    <w:rsid w:val="000C5F0B"/>
    <w:rsid w:val="000C7700"/>
    <w:rsid w:val="000D2601"/>
    <w:rsid w:val="000D437E"/>
    <w:rsid w:val="000D5012"/>
    <w:rsid w:val="000D5D5D"/>
    <w:rsid w:val="000D6D3A"/>
    <w:rsid w:val="000D79B9"/>
    <w:rsid w:val="000E1268"/>
    <w:rsid w:val="000E3969"/>
    <w:rsid w:val="000E5797"/>
    <w:rsid w:val="000E5D1D"/>
    <w:rsid w:val="000E6A77"/>
    <w:rsid w:val="000E7648"/>
    <w:rsid w:val="000E7C6F"/>
    <w:rsid w:val="000F005A"/>
    <w:rsid w:val="000F0219"/>
    <w:rsid w:val="000F06A9"/>
    <w:rsid w:val="000F0A59"/>
    <w:rsid w:val="000F1A34"/>
    <w:rsid w:val="000F1FC0"/>
    <w:rsid w:val="000F3F0F"/>
    <w:rsid w:val="000F4131"/>
    <w:rsid w:val="000F59F0"/>
    <w:rsid w:val="000F5C35"/>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335C"/>
    <w:rsid w:val="001135E3"/>
    <w:rsid w:val="00113B61"/>
    <w:rsid w:val="001141F0"/>
    <w:rsid w:val="001150A2"/>
    <w:rsid w:val="001150FC"/>
    <w:rsid w:val="001151E4"/>
    <w:rsid w:val="0011536E"/>
    <w:rsid w:val="00115B60"/>
    <w:rsid w:val="00117111"/>
    <w:rsid w:val="00117664"/>
    <w:rsid w:val="001176DB"/>
    <w:rsid w:val="001178C7"/>
    <w:rsid w:val="001213CC"/>
    <w:rsid w:val="00123EC3"/>
    <w:rsid w:val="00126437"/>
    <w:rsid w:val="0012732B"/>
    <w:rsid w:val="00130523"/>
    <w:rsid w:val="0013056A"/>
    <w:rsid w:val="00130AEF"/>
    <w:rsid w:val="00131930"/>
    <w:rsid w:val="00131C98"/>
    <w:rsid w:val="001327C2"/>
    <w:rsid w:val="00135DF3"/>
    <w:rsid w:val="001363D0"/>
    <w:rsid w:val="00136482"/>
    <w:rsid w:val="00137061"/>
    <w:rsid w:val="00142CE3"/>
    <w:rsid w:val="001442E7"/>
    <w:rsid w:val="00145905"/>
    <w:rsid w:val="00145ADD"/>
    <w:rsid w:val="00146C56"/>
    <w:rsid w:val="0015060B"/>
    <w:rsid w:val="00151137"/>
    <w:rsid w:val="00151FF8"/>
    <w:rsid w:val="00154252"/>
    <w:rsid w:val="00154ADC"/>
    <w:rsid w:val="0015508C"/>
    <w:rsid w:val="001550A0"/>
    <w:rsid w:val="001602D9"/>
    <w:rsid w:val="00160D77"/>
    <w:rsid w:val="00163AC8"/>
    <w:rsid w:val="00165D95"/>
    <w:rsid w:val="0016729C"/>
    <w:rsid w:val="00172CD0"/>
    <w:rsid w:val="001733AC"/>
    <w:rsid w:val="001739BA"/>
    <w:rsid w:val="00176211"/>
    <w:rsid w:val="00180072"/>
    <w:rsid w:val="0018168E"/>
    <w:rsid w:val="00181A58"/>
    <w:rsid w:val="001829EB"/>
    <w:rsid w:val="00182AB7"/>
    <w:rsid w:val="00184033"/>
    <w:rsid w:val="001857CB"/>
    <w:rsid w:val="0018664E"/>
    <w:rsid w:val="00187580"/>
    <w:rsid w:val="001878C8"/>
    <w:rsid w:val="00191DD9"/>
    <w:rsid w:val="001944D7"/>
    <w:rsid w:val="0019514B"/>
    <w:rsid w:val="00196659"/>
    <w:rsid w:val="001979CC"/>
    <w:rsid w:val="00197B0A"/>
    <w:rsid w:val="001A0F5A"/>
    <w:rsid w:val="001A1945"/>
    <w:rsid w:val="001A279D"/>
    <w:rsid w:val="001A3FDD"/>
    <w:rsid w:val="001A471C"/>
    <w:rsid w:val="001A4DF9"/>
    <w:rsid w:val="001A7CAB"/>
    <w:rsid w:val="001B04E3"/>
    <w:rsid w:val="001B1B6F"/>
    <w:rsid w:val="001B2577"/>
    <w:rsid w:val="001B25DA"/>
    <w:rsid w:val="001B2808"/>
    <w:rsid w:val="001B347A"/>
    <w:rsid w:val="001B4B53"/>
    <w:rsid w:val="001B5E98"/>
    <w:rsid w:val="001B6689"/>
    <w:rsid w:val="001B7115"/>
    <w:rsid w:val="001B72C8"/>
    <w:rsid w:val="001C0F05"/>
    <w:rsid w:val="001C194C"/>
    <w:rsid w:val="001C1F7A"/>
    <w:rsid w:val="001C4FC0"/>
    <w:rsid w:val="001C5FEB"/>
    <w:rsid w:val="001C7DF4"/>
    <w:rsid w:val="001D0A9B"/>
    <w:rsid w:val="001D1921"/>
    <w:rsid w:val="001D1E28"/>
    <w:rsid w:val="001D2D97"/>
    <w:rsid w:val="001D4104"/>
    <w:rsid w:val="001D422C"/>
    <w:rsid w:val="001D5158"/>
    <w:rsid w:val="001D5AAF"/>
    <w:rsid w:val="001D5C92"/>
    <w:rsid w:val="001D607E"/>
    <w:rsid w:val="001D6871"/>
    <w:rsid w:val="001D71EE"/>
    <w:rsid w:val="001D73C2"/>
    <w:rsid w:val="001E0400"/>
    <w:rsid w:val="001E099C"/>
    <w:rsid w:val="001E2350"/>
    <w:rsid w:val="001E3BE7"/>
    <w:rsid w:val="001E46EE"/>
    <w:rsid w:val="001E6D2E"/>
    <w:rsid w:val="001E74BD"/>
    <w:rsid w:val="001E7A6A"/>
    <w:rsid w:val="001F02AC"/>
    <w:rsid w:val="001F288F"/>
    <w:rsid w:val="001F4850"/>
    <w:rsid w:val="001F48FF"/>
    <w:rsid w:val="001F6194"/>
    <w:rsid w:val="001F70DB"/>
    <w:rsid w:val="001F79E0"/>
    <w:rsid w:val="001F7F9B"/>
    <w:rsid w:val="002015DC"/>
    <w:rsid w:val="00207BB1"/>
    <w:rsid w:val="00211B71"/>
    <w:rsid w:val="00211CC6"/>
    <w:rsid w:val="002133B3"/>
    <w:rsid w:val="00214059"/>
    <w:rsid w:val="00216612"/>
    <w:rsid w:val="002167A0"/>
    <w:rsid w:val="00216B2A"/>
    <w:rsid w:val="002213C9"/>
    <w:rsid w:val="00221714"/>
    <w:rsid w:val="00221802"/>
    <w:rsid w:val="00221F94"/>
    <w:rsid w:val="0022263B"/>
    <w:rsid w:val="00222B0E"/>
    <w:rsid w:val="00222CBC"/>
    <w:rsid w:val="00225E3D"/>
    <w:rsid w:val="002275BC"/>
    <w:rsid w:val="00230548"/>
    <w:rsid w:val="00232555"/>
    <w:rsid w:val="00232B09"/>
    <w:rsid w:val="00232C2B"/>
    <w:rsid w:val="00232D8B"/>
    <w:rsid w:val="0023311F"/>
    <w:rsid w:val="00237C66"/>
    <w:rsid w:val="00243353"/>
    <w:rsid w:val="002433DC"/>
    <w:rsid w:val="002435F2"/>
    <w:rsid w:val="00243755"/>
    <w:rsid w:val="002447BE"/>
    <w:rsid w:val="00246B1A"/>
    <w:rsid w:val="00247028"/>
    <w:rsid w:val="002502A8"/>
    <w:rsid w:val="00250539"/>
    <w:rsid w:val="00250A25"/>
    <w:rsid w:val="00253C90"/>
    <w:rsid w:val="00254912"/>
    <w:rsid w:val="00257996"/>
    <w:rsid w:val="00257C4D"/>
    <w:rsid w:val="00260FFA"/>
    <w:rsid w:val="00261B60"/>
    <w:rsid w:val="002620C6"/>
    <w:rsid w:val="0026258B"/>
    <w:rsid w:val="0026343F"/>
    <w:rsid w:val="0026362B"/>
    <w:rsid w:val="002636E4"/>
    <w:rsid w:val="00270F5D"/>
    <w:rsid w:val="00270FEE"/>
    <w:rsid w:val="00271355"/>
    <w:rsid w:val="00273F3D"/>
    <w:rsid w:val="0027609B"/>
    <w:rsid w:val="00282A35"/>
    <w:rsid w:val="00284282"/>
    <w:rsid w:val="0028448B"/>
    <w:rsid w:val="00285029"/>
    <w:rsid w:val="00285D2F"/>
    <w:rsid w:val="00286237"/>
    <w:rsid w:val="002864D7"/>
    <w:rsid w:val="0029031C"/>
    <w:rsid w:val="00291953"/>
    <w:rsid w:val="002920C7"/>
    <w:rsid w:val="00295423"/>
    <w:rsid w:val="002959B4"/>
    <w:rsid w:val="002979DD"/>
    <w:rsid w:val="002A10B6"/>
    <w:rsid w:val="002A22DC"/>
    <w:rsid w:val="002A272C"/>
    <w:rsid w:val="002A32E8"/>
    <w:rsid w:val="002A335E"/>
    <w:rsid w:val="002A38E9"/>
    <w:rsid w:val="002A441A"/>
    <w:rsid w:val="002A5DFB"/>
    <w:rsid w:val="002A630A"/>
    <w:rsid w:val="002A6337"/>
    <w:rsid w:val="002B0628"/>
    <w:rsid w:val="002B3D44"/>
    <w:rsid w:val="002B690E"/>
    <w:rsid w:val="002C06B2"/>
    <w:rsid w:val="002C10B7"/>
    <w:rsid w:val="002C3014"/>
    <w:rsid w:val="002C3C2B"/>
    <w:rsid w:val="002C46EA"/>
    <w:rsid w:val="002C5E8B"/>
    <w:rsid w:val="002C5FFF"/>
    <w:rsid w:val="002C647B"/>
    <w:rsid w:val="002C68C2"/>
    <w:rsid w:val="002C6C6F"/>
    <w:rsid w:val="002D035A"/>
    <w:rsid w:val="002D259C"/>
    <w:rsid w:val="002D383D"/>
    <w:rsid w:val="002D406B"/>
    <w:rsid w:val="002D4A25"/>
    <w:rsid w:val="002D570E"/>
    <w:rsid w:val="002D57FE"/>
    <w:rsid w:val="002D6453"/>
    <w:rsid w:val="002D7111"/>
    <w:rsid w:val="002E2668"/>
    <w:rsid w:val="002E30D7"/>
    <w:rsid w:val="002E4926"/>
    <w:rsid w:val="002E52DB"/>
    <w:rsid w:val="002E5489"/>
    <w:rsid w:val="002E6C43"/>
    <w:rsid w:val="002F06FA"/>
    <w:rsid w:val="002F0C11"/>
    <w:rsid w:val="002F1397"/>
    <w:rsid w:val="002F345A"/>
    <w:rsid w:val="002F367E"/>
    <w:rsid w:val="002F3797"/>
    <w:rsid w:val="002F72AE"/>
    <w:rsid w:val="002F72CF"/>
    <w:rsid w:val="00300EF8"/>
    <w:rsid w:val="00301513"/>
    <w:rsid w:val="0030333E"/>
    <w:rsid w:val="00303BC7"/>
    <w:rsid w:val="00304496"/>
    <w:rsid w:val="0030457F"/>
    <w:rsid w:val="00310E42"/>
    <w:rsid w:val="00312019"/>
    <w:rsid w:val="00312F61"/>
    <w:rsid w:val="00314CF7"/>
    <w:rsid w:val="00315190"/>
    <w:rsid w:val="0031582F"/>
    <w:rsid w:val="003202C3"/>
    <w:rsid w:val="0032221E"/>
    <w:rsid w:val="00323865"/>
    <w:rsid w:val="003240A4"/>
    <w:rsid w:val="003245B1"/>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CE9"/>
    <w:rsid w:val="00341E58"/>
    <w:rsid w:val="00344561"/>
    <w:rsid w:val="00345A9E"/>
    <w:rsid w:val="00345CF8"/>
    <w:rsid w:val="00350A07"/>
    <w:rsid w:val="0035290E"/>
    <w:rsid w:val="00352BA5"/>
    <w:rsid w:val="003546B1"/>
    <w:rsid w:val="00354706"/>
    <w:rsid w:val="00356A20"/>
    <w:rsid w:val="00356C40"/>
    <w:rsid w:val="00360798"/>
    <w:rsid w:val="00362335"/>
    <w:rsid w:val="00363FF1"/>
    <w:rsid w:val="00370FF6"/>
    <w:rsid w:val="003717AE"/>
    <w:rsid w:val="00372284"/>
    <w:rsid w:val="00374EEB"/>
    <w:rsid w:val="003777DC"/>
    <w:rsid w:val="00377971"/>
    <w:rsid w:val="00381AD9"/>
    <w:rsid w:val="00382182"/>
    <w:rsid w:val="00383371"/>
    <w:rsid w:val="00384D7A"/>
    <w:rsid w:val="0038768D"/>
    <w:rsid w:val="00387BFD"/>
    <w:rsid w:val="00387D76"/>
    <w:rsid w:val="003906CD"/>
    <w:rsid w:val="00390C21"/>
    <w:rsid w:val="00390C95"/>
    <w:rsid w:val="0039110F"/>
    <w:rsid w:val="0039112E"/>
    <w:rsid w:val="00394213"/>
    <w:rsid w:val="00394458"/>
    <w:rsid w:val="00394D24"/>
    <w:rsid w:val="00395A7C"/>
    <w:rsid w:val="003961E7"/>
    <w:rsid w:val="0039653E"/>
    <w:rsid w:val="0039667D"/>
    <w:rsid w:val="003975FF"/>
    <w:rsid w:val="00397FD3"/>
    <w:rsid w:val="003A19B9"/>
    <w:rsid w:val="003A1D76"/>
    <w:rsid w:val="003A2B7D"/>
    <w:rsid w:val="003A494E"/>
    <w:rsid w:val="003A4CEB"/>
    <w:rsid w:val="003A5A44"/>
    <w:rsid w:val="003A68E5"/>
    <w:rsid w:val="003A76AF"/>
    <w:rsid w:val="003B0716"/>
    <w:rsid w:val="003B1A2B"/>
    <w:rsid w:val="003B3B04"/>
    <w:rsid w:val="003B41D9"/>
    <w:rsid w:val="003B5021"/>
    <w:rsid w:val="003B6A8D"/>
    <w:rsid w:val="003C0567"/>
    <w:rsid w:val="003C08D7"/>
    <w:rsid w:val="003C0944"/>
    <w:rsid w:val="003C0C00"/>
    <w:rsid w:val="003C2808"/>
    <w:rsid w:val="003C3DD0"/>
    <w:rsid w:val="003C416B"/>
    <w:rsid w:val="003C4723"/>
    <w:rsid w:val="003C5EAD"/>
    <w:rsid w:val="003C5F6C"/>
    <w:rsid w:val="003C6240"/>
    <w:rsid w:val="003D00EE"/>
    <w:rsid w:val="003D0AE4"/>
    <w:rsid w:val="003D0CDD"/>
    <w:rsid w:val="003D1FFA"/>
    <w:rsid w:val="003D5696"/>
    <w:rsid w:val="003D5EB7"/>
    <w:rsid w:val="003D6667"/>
    <w:rsid w:val="003D7D1A"/>
    <w:rsid w:val="003E064A"/>
    <w:rsid w:val="003E3CE1"/>
    <w:rsid w:val="003E4C27"/>
    <w:rsid w:val="003E5254"/>
    <w:rsid w:val="003E55A9"/>
    <w:rsid w:val="003E59E6"/>
    <w:rsid w:val="003E7A1A"/>
    <w:rsid w:val="003E7B26"/>
    <w:rsid w:val="003F00E5"/>
    <w:rsid w:val="003F1D0F"/>
    <w:rsid w:val="003F1F62"/>
    <w:rsid w:val="003F29D8"/>
    <w:rsid w:val="003F620C"/>
    <w:rsid w:val="003F6ABE"/>
    <w:rsid w:val="003F6D0B"/>
    <w:rsid w:val="003F6F4A"/>
    <w:rsid w:val="004005D0"/>
    <w:rsid w:val="00401D96"/>
    <w:rsid w:val="00402741"/>
    <w:rsid w:val="004045AB"/>
    <w:rsid w:val="00410349"/>
    <w:rsid w:val="00412147"/>
    <w:rsid w:val="00412961"/>
    <w:rsid w:val="00413447"/>
    <w:rsid w:val="00413A19"/>
    <w:rsid w:val="00415860"/>
    <w:rsid w:val="00416F49"/>
    <w:rsid w:val="00416FB4"/>
    <w:rsid w:val="00417252"/>
    <w:rsid w:val="00420FCE"/>
    <w:rsid w:val="004217A9"/>
    <w:rsid w:val="00421B5E"/>
    <w:rsid w:val="00422720"/>
    <w:rsid w:val="00422E57"/>
    <w:rsid w:val="00423629"/>
    <w:rsid w:val="00425132"/>
    <w:rsid w:val="004274AC"/>
    <w:rsid w:val="00431AA8"/>
    <w:rsid w:val="0043331E"/>
    <w:rsid w:val="00433806"/>
    <w:rsid w:val="004351FE"/>
    <w:rsid w:val="0043731C"/>
    <w:rsid w:val="004374BA"/>
    <w:rsid w:val="004377D1"/>
    <w:rsid w:val="00437838"/>
    <w:rsid w:val="00440404"/>
    <w:rsid w:val="00440A1D"/>
    <w:rsid w:val="00445B1E"/>
    <w:rsid w:val="00446DDD"/>
    <w:rsid w:val="004506DF"/>
    <w:rsid w:val="00450F7F"/>
    <w:rsid w:val="00451946"/>
    <w:rsid w:val="00454D88"/>
    <w:rsid w:val="00455971"/>
    <w:rsid w:val="00456DEC"/>
    <w:rsid w:val="00457685"/>
    <w:rsid w:val="00457E42"/>
    <w:rsid w:val="00461937"/>
    <w:rsid w:val="00461AD9"/>
    <w:rsid w:val="004627B4"/>
    <w:rsid w:val="00462CC9"/>
    <w:rsid w:val="00462E19"/>
    <w:rsid w:val="00465085"/>
    <w:rsid w:val="00465195"/>
    <w:rsid w:val="004714AF"/>
    <w:rsid w:val="0047259A"/>
    <w:rsid w:val="004728EC"/>
    <w:rsid w:val="00472A0E"/>
    <w:rsid w:val="0047339F"/>
    <w:rsid w:val="00473D48"/>
    <w:rsid w:val="00474335"/>
    <w:rsid w:val="00474E6D"/>
    <w:rsid w:val="00475E0C"/>
    <w:rsid w:val="004765EE"/>
    <w:rsid w:val="00476D2B"/>
    <w:rsid w:val="004816D2"/>
    <w:rsid w:val="004825B8"/>
    <w:rsid w:val="00482971"/>
    <w:rsid w:val="0048318C"/>
    <w:rsid w:val="00483550"/>
    <w:rsid w:val="00483B32"/>
    <w:rsid w:val="00484616"/>
    <w:rsid w:val="004862C2"/>
    <w:rsid w:val="00486B76"/>
    <w:rsid w:val="00487CBC"/>
    <w:rsid w:val="004914C0"/>
    <w:rsid w:val="00492510"/>
    <w:rsid w:val="0049329D"/>
    <w:rsid w:val="00494593"/>
    <w:rsid w:val="0049762B"/>
    <w:rsid w:val="004A03C5"/>
    <w:rsid w:val="004A0A52"/>
    <w:rsid w:val="004A0A88"/>
    <w:rsid w:val="004A2411"/>
    <w:rsid w:val="004A248D"/>
    <w:rsid w:val="004A2AD0"/>
    <w:rsid w:val="004A4639"/>
    <w:rsid w:val="004A4B93"/>
    <w:rsid w:val="004A4F4F"/>
    <w:rsid w:val="004A66F1"/>
    <w:rsid w:val="004A7DD9"/>
    <w:rsid w:val="004B0388"/>
    <w:rsid w:val="004B0543"/>
    <w:rsid w:val="004B0AA6"/>
    <w:rsid w:val="004B1C68"/>
    <w:rsid w:val="004B3DF6"/>
    <w:rsid w:val="004B5576"/>
    <w:rsid w:val="004B6478"/>
    <w:rsid w:val="004B71A7"/>
    <w:rsid w:val="004C06D0"/>
    <w:rsid w:val="004C0C51"/>
    <w:rsid w:val="004C1AF4"/>
    <w:rsid w:val="004C27E2"/>
    <w:rsid w:val="004C63EC"/>
    <w:rsid w:val="004C64A4"/>
    <w:rsid w:val="004C71BE"/>
    <w:rsid w:val="004C7298"/>
    <w:rsid w:val="004D10EC"/>
    <w:rsid w:val="004D17DF"/>
    <w:rsid w:val="004D23F7"/>
    <w:rsid w:val="004D246D"/>
    <w:rsid w:val="004D2C3E"/>
    <w:rsid w:val="004D3450"/>
    <w:rsid w:val="004D376B"/>
    <w:rsid w:val="004D3AD3"/>
    <w:rsid w:val="004D68BC"/>
    <w:rsid w:val="004D6C2D"/>
    <w:rsid w:val="004E2DF9"/>
    <w:rsid w:val="004E3BE3"/>
    <w:rsid w:val="004E4143"/>
    <w:rsid w:val="004E440B"/>
    <w:rsid w:val="004E45BD"/>
    <w:rsid w:val="004E5B5C"/>
    <w:rsid w:val="004E70D1"/>
    <w:rsid w:val="004E7336"/>
    <w:rsid w:val="004E78E3"/>
    <w:rsid w:val="004E7D72"/>
    <w:rsid w:val="004F0154"/>
    <w:rsid w:val="004F124C"/>
    <w:rsid w:val="004F275D"/>
    <w:rsid w:val="004F61B4"/>
    <w:rsid w:val="004F6F6E"/>
    <w:rsid w:val="004F710B"/>
    <w:rsid w:val="00500858"/>
    <w:rsid w:val="005020AE"/>
    <w:rsid w:val="00503793"/>
    <w:rsid w:val="0050578F"/>
    <w:rsid w:val="00507925"/>
    <w:rsid w:val="00507FA6"/>
    <w:rsid w:val="00511ACD"/>
    <w:rsid w:val="00515011"/>
    <w:rsid w:val="005150DC"/>
    <w:rsid w:val="00515D78"/>
    <w:rsid w:val="00515ED0"/>
    <w:rsid w:val="005166B5"/>
    <w:rsid w:val="00516702"/>
    <w:rsid w:val="00516D31"/>
    <w:rsid w:val="00522943"/>
    <w:rsid w:val="00523067"/>
    <w:rsid w:val="005252A6"/>
    <w:rsid w:val="00527100"/>
    <w:rsid w:val="00527169"/>
    <w:rsid w:val="00527796"/>
    <w:rsid w:val="005305D4"/>
    <w:rsid w:val="00532A68"/>
    <w:rsid w:val="00532C33"/>
    <w:rsid w:val="00534B0F"/>
    <w:rsid w:val="00535446"/>
    <w:rsid w:val="00540333"/>
    <w:rsid w:val="00540C23"/>
    <w:rsid w:val="005424AC"/>
    <w:rsid w:val="00544537"/>
    <w:rsid w:val="00545200"/>
    <w:rsid w:val="00545CF4"/>
    <w:rsid w:val="00545F35"/>
    <w:rsid w:val="00546C88"/>
    <w:rsid w:val="00546D53"/>
    <w:rsid w:val="00550998"/>
    <w:rsid w:val="0055108C"/>
    <w:rsid w:val="00551266"/>
    <w:rsid w:val="0055204B"/>
    <w:rsid w:val="005524E0"/>
    <w:rsid w:val="00552A23"/>
    <w:rsid w:val="00552D3F"/>
    <w:rsid w:val="005533B4"/>
    <w:rsid w:val="005540F9"/>
    <w:rsid w:val="005546E2"/>
    <w:rsid w:val="005559D1"/>
    <w:rsid w:val="005601CD"/>
    <w:rsid w:val="00560D8E"/>
    <w:rsid w:val="00560EDE"/>
    <w:rsid w:val="00562E40"/>
    <w:rsid w:val="00563501"/>
    <w:rsid w:val="0056371E"/>
    <w:rsid w:val="00564C86"/>
    <w:rsid w:val="00564D6C"/>
    <w:rsid w:val="00567601"/>
    <w:rsid w:val="0056768E"/>
    <w:rsid w:val="00567C68"/>
    <w:rsid w:val="00570118"/>
    <w:rsid w:val="005703F5"/>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F50"/>
    <w:rsid w:val="005A3C9D"/>
    <w:rsid w:val="005A4F2F"/>
    <w:rsid w:val="005A4F32"/>
    <w:rsid w:val="005A5A14"/>
    <w:rsid w:val="005A62FD"/>
    <w:rsid w:val="005A6A75"/>
    <w:rsid w:val="005A6DF5"/>
    <w:rsid w:val="005B05CD"/>
    <w:rsid w:val="005B248F"/>
    <w:rsid w:val="005B2891"/>
    <w:rsid w:val="005B2B3D"/>
    <w:rsid w:val="005B30A6"/>
    <w:rsid w:val="005B42C2"/>
    <w:rsid w:val="005B61BB"/>
    <w:rsid w:val="005B6782"/>
    <w:rsid w:val="005B680D"/>
    <w:rsid w:val="005B7191"/>
    <w:rsid w:val="005B79D7"/>
    <w:rsid w:val="005C1098"/>
    <w:rsid w:val="005C273B"/>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584"/>
    <w:rsid w:val="005E0B88"/>
    <w:rsid w:val="005E1BB8"/>
    <w:rsid w:val="005E2063"/>
    <w:rsid w:val="005E35C5"/>
    <w:rsid w:val="005E44AA"/>
    <w:rsid w:val="005E7A82"/>
    <w:rsid w:val="005F019D"/>
    <w:rsid w:val="005F0922"/>
    <w:rsid w:val="005F101A"/>
    <w:rsid w:val="005F13F7"/>
    <w:rsid w:val="005F2C4B"/>
    <w:rsid w:val="005F2E5E"/>
    <w:rsid w:val="005F4901"/>
    <w:rsid w:val="005F54DD"/>
    <w:rsid w:val="00604FF4"/>
    <w:rsid w:val="00605798"/>
    <w:rsid w:val="00610240"/>
    <w:rsid w:val="006115E4"/>
    <w:rsid w:val="0061294B"/>
    <w:rsid w:val="00612BB9"/>
    <w:rsid w:val="00617773"/>
    <w:rsid w:val="00617B45"/>
    <w:rsid w:val="00620C84"/>
    <w:rsid w:val="006241DE"/>
    <w:rsid w:val="00624A6B"/>
    <w:rsid w:val="006252CE"/>
    <w:rsid w:val="006256A1"/>
    <w:rsid w:val="00625E3A"/>
    <w:rsid w:val="00630AB2"/>
    <w:rsid w:val="00631C25"/>
    <w:rsid w:val="006329B7"/>
    <w:rsid w:val="00633AA1"/>
    <w:rsid w:val="00634590"/>
    <w:rsid w:val="0063515D"/>
    <w:rsid w:val="00636488"/>
    <w:rsid w:val="00636AAD"/>
    <w:rsid w:val="00636D47"/>
    <w:rsid w:val="00637D90"/>
    <w:rsid w:val="006405E9"/>
    <w:rsid w:val="00642133"/>
    <w:rsid w:val="00644675"/>
    <w:rsid w:val="006446AE"/>
    <w:rsid w:val="00644879"/>
    <w:rsid w:val="00645322"/>
    <w:rsid w:val="00645516"/>
    <w:rsid w:val="0064567E"/>
    <w:rsid w:val="00645A21"/>
    <w:rsid w:val="0064642C"/>
    <w:rsid w:val="0064642F"/>
    <w:rsid w:val="00650B13"/>
    <w:rsid w:val="0065298F"/>
    <w:rsid w:val="00652D9A"/>
    <w:rsid w:val="0065334D"/>
    <w:rsid w:val="00655036"/>
    <w:rsid w:val="0065607F"/>
    <w:rsid w:val="0065681A"/>
    <w:rsid w:val="0066043C"/>
    <w:rsid w:val="00660F01"/>
    <w:rsid w:val="006618D4"/>
    <w:rsid w:val="00663898"/>
    <w:rsid w:val="00663B04"/>
    <w:rsid w:val="006644A1"/>
    <w:rsid w:val="00665883"/>
    <w:rsid w:val="00665996"/>
    <w:rsid w:val="006773BE"/>
    <w:rsid w:val="00680F8D"/>
    <w:rsid w:val="00681B9D"/>
    <w:rsid w:val="00684F81"/>
    <w:rsid w:val="00685611"/>
    <w:rsid w:val="00686106"/>
    <w:rsid w:val="0068702F"/>
    <w:rsid w:val="00687F87"/>
    <w:rsid w:val="00691B84"/>
    <w:rsid w:val="006928C0"/>
    <w:rsid w:val="00693780"/>
    <w:rsid w:val="00693B86"/>
    <w:rsid w:val="006946E6"/>
    <w:rsid w:val="006956E7"/>
    <w:rsid w:val="0069781A"/>
    <w:rsid w:val="006A0248"/>
    <w:rsid w:val="006A0755"/>
    <w:rsid w:val="006A09CC"/>
    <w:rsid w:val="006A0A6A"/>
    <w:rsid w:val="006A212B"/>
    <w:rsid w:val="006A4643"/>
    <w:rsid w:val="006A4B07"/>
    <w:rsid w:val="006A51DF"/>
    <w:rsid w:val="006B326D"/>
    <w:rsid w:val="006B4BED"/>
    <w:rsid w:val="006B6AD1"/>
    <w:rsid w:val="006B6DC8"/>
    <w:rsid w:val="006B7B8C"/>
    <w:rsid w:val="006C2112"/>
    <w:rsid w:val="006C31B5"/>
    <w:rsid w:val="006C3336"/>
    <w:rsid w:val="006C3703"/>
    <w:rsid w:val="006C39E6"/>
    <w:rsid w:val="006C6FA2"/>
    <w:rsid w:val="006C6FAB"/>
    <w:rsid w:val="006C70AE"/>
    <w:rsid w:val="006C736E"/>
    <w:rsid w:val="006C77AE"/>
    <w:rsid w:val="006D15A7"/>
    <w:rsid w:val="006D2F78"/>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E7F"/>
    <w:rsid w:val="006F1725"/>
    <w:rsid w:val="006F3475"/>
    <w:rsid w:val="006F7AF8"/>
    <w:rsid w:val="00701470"/>
    <w:rsid w:val="00701DF0"/>
    <w:rsid w:val="00702B30"/>
    <w:rsid w:val="00703202"/>
    <w:rsid w:val="00703F61"/>
    <w:rsid w:val="00705830"/>
    <w:rsid w:val="00706DCB"/>
    <w:rsid w:val="007074B2"/>
    <w:rsid w:val="00710DAF"/>
    <w:rsid w:val="007110E2"/>
    <w:rsid w:val="007124C8"/>
    <w:rsid w:val="00712913"/>
    <w:rsid w:val="00713C01"/>
    <w:rsid w:val="00713FCB"/>
    <w:rsid w:val="00714DA7"/>
    <w:rsid w:val="007152CE"/>
    <w:rsid w:val="00715597"/>
    <w:rsid w:val="00715B86"/>
    <w:rsid w:val="00716503"/>
    <w:rsid w:val="00721680"/>
    <w:rsid w:val="0072324C"/>
    <w:rsid w:val="007235E6"/>
    <w:rsid w:val="00724FF4"/>
    <w:rsid w:val="00725D3A"/>
    <w:rsid w:val="007261CD"/>
    <w:rsid w:val="00726C43"/>
    <w:rsid w:val="00731CB4"/>
    <w:rsid w:val="00732170"/>
    <w:rsid w:val="0073286D"/>
    <w:rsid w:val="00734AE1"/>
    <w:rsid w:val="0073546E"/>
    <w:rsid w:val="0073609D"/>
    <w:rsid w:val="007365ED"/>
    <w:rsid w:val="007372C6"/>
    <w:rsid w:val="00740045"/>
    <w:rsid w:val="007415FE"/>
    <w:rsid w:val="00741927"/>
    <w:rsid w:val="00742EDB"/>
    <w:rsid w:val="00745A75"/>
    <w:rsid w:val="00746214"/>
    <w:rsid w:val="00746A83"/>
    <w:rsid w:val="007472DC"/>
    <w:rsid w:val="00753138"/>
    <w:rsid w:val="007531D8"/>
    <w:rsid w:val="00753254"/>
    <w:rsid w:val="00753299"/>
    <w:rsid w:val="00753AF9"/>
    <w:rsid w:val="00755BCB"/>
    <w:rsid w:val="00756959"/>
    <w:rsid w:val="0076077F"/>
    <w:rsid w:val="0076193C"/>
    <w:rsid w:val="00762B0D"/>
    <w:rsid w:val="00763C36"/>
    <w:rsid w:val="007642C5"/>
    <w:rsid w:val="00765F3F"/>
    <w:rsid w:val="0077060C"/>
    <w:rsid w:val="00770EE6"/>
    <w:rsid w:val="00771504"/>
    <w:rsid w:val="00771661"/>
    <w:rsid w:val="00772A1D"/>
    <w:rsid w:val="007744E0"/>
    <w:rsid w:val="00774983"/>
    <w:rsid w:val="00775251"/>
    <w:rsid w:val="0077647B"/>
    <w:rsid w:val="007768E0"/>
    <w:rsid w:val="00777E67"/>
    <w:rsid w:val="007803C9"/>
    <w:rsid w:val="007805C4"/>
    <w:rsid w:val="007808C1"/>
    <w:rsid w:val="007818A9"/>
    <w:rsid w:val="007818FF"/>
    <w:rsid w:val="0078294F"/>
    <w:rsid w:val="00784FD4"/>
    <w:rsid w:val="00785860"/>
    <w:rsid w:val="00786447"/>
    <w:rsid w:val="00786BBD"/>
    <w:rsid w:val="00786E17"/>
    <w:rsid w:val="0078756A"/>
    <w:rsid w:val="00787CB7"/>
    <w:rsid w:val="00791BB3"/>
    <w:rsid w:val="007925DF"/>
    <w:rsid w:val="00793F54"/>
    <w:rsid w:val="00794600"/>
    <w:rsid w:val="00794A7C"/>
    <w:rsid w:val="00794BA3"/>
    <w:rsid w:val="00795283"/>
    <w:rsid w:val="0079632E"/>
    <w:rsid w:val="007973E2"/>
    <w:rsid w:val="00797FF8"/>
    <w:rsid w:val="007A05EF"/>
    <w:rsid w:val="007A238A"/>
    <w:rsid w:val="007A3C25"/>
    <w:rsid w:val="007A67C8"/>
    <w:rsid w:val="007A6B83"/>
    <w:rsid w:val="007A7C1D"/>
    <w:rsid w:val="007B0473"/>
    <w:rsid w:val="007B0A83"/>
    <w:rsid w:val="007B10AA"/>
    <w:rsid w:val="007B20B0"/>
    <w:rsid w:val="007B2E8C"/>
    <w:rsid w:val="007B4810"/>
    <w:rsid w:val="007B5650"/>
    <w:rsid w:val="007B714F"/>
    <w:rsid w:val="007C1EC7"/>
    <w:rsid w:val="007C5950"/>
    <w:rsid w:val="007C677A"/>
    <w:rsid w:val="007C6FE3"/>
    <w:rsid w:val="007C759C"/>
    <w:rsid w:val="007D2921"/>
    <w:rsid w:val="007D2AB1"/>
    <w:rsid w:val="007D307A"/>
    <w:rsid w:val="007E0042"/>
    <w:rsid w:val="007E08B0"/>
    <w:rsid w:val="007E1078"/>
    <w:rsid w:val="007E1402"/>
    <w:rsid w:val="007E28E7"/>
    <w:rsid w:val="007E530E"/>
    <w:rsid w:val="007E6B33"/>
    <w:rsid w:val="007F0E1D"/>
    <w:rsid w:val="007F1024"/>
    <w:rsid w:val="007F2220"/>
    <w:rsid w:val="007F3B8B"/>
    <w:rsid w:val="007F4371"/>
    <w:rsid w:val="007F57BD"/>
    <w:rsid w:val="007F7B17"/>
    <w:rsid w:val="008005DC"/>
    <w:rsid w:val="00800D4C"/>
    <w:rsid w:val="008039A4"/>
    <w:rsid w:val="0080441F"/>
    <w:rsid w:val="00804E3C"/>
    <w:rsid w:val="008111AB"/>
    <w:rsid w:val="00811B8A"/>
    <w:rsid w:val="008136B1"/>
    <w:rsid w:val="00813E1E"/>
    <w:rsid w:val="00813F2C"/>
    <w:rsid w:val="0081459A"/>
    <w:rsid w:val="00814C76"/>
    <w:rsid w:val="00814F47"/>
    <w:rsid w:val="00820563"/>
    <w:rsid w:val="00821427"/>
    <w:rsid w:val="0082201F"/>
    <w:rsid w:val="00822A5F"/>
    <w:rsid w:val="00822C91"/>
    <w:rsid w:val="00822D26"/>
    <w:rsid w:val="00825653"/>
    <w:rsid w:val="00825E0B"/>
    <w:rsid w:val="0083099E"/>
    <w:rsid w:val="00830F05"/>
    <w:rsid w:val="00831EDC"/>
    <w:rsid w:val="008325B0"/>
    <w:rsid w:val="00833FAD"/>
    <w:rsid w:val="00834B08"/>
    <w:rsid w:val="00835E99"/>
    <w:rsid w:val="00837198"/>
    <w:rsid w:val="0083753B"/>
    <w:rsid w:val="00840BD5"/>
    <w:rsid w:val="00841E72"/>
    <w:rsid w:val="008420D6"/>
    <w:rsid w:val="008424EF"/>
    <w:rsid w:val="008439E2"/>
    <w:rsid w:val="008440B7"/>
    <w:rsid w:val="00844F01"/>
    <w:rsid w:val="008452B1"/>
    <w:rsid w:val="00845AC4"/>
    <w:rsid w:val="00846BCD"/>
    <w:rsid w:val="00850601"/>
    <w:rsid w:val="00852C5F"/>
    <w:rsid w:val="008538ED"/>
    <w:rsid w:val="00856C6E"/>
    <w:rsid w:val="008573C0"/>
    <w:rsid w:val="00860B84"/>
    <w:rsid w:val="00862B39"/>
    <w:rsid w:val="00862BAD"/>
    <w:rsid w:val="00864A7D"/>
    <w:rsid w:val="00864E5D"/>
    <w:rsid w:val="00864F18"/>
    <w:rsid w:val="00865AFF"/>
    <w:rsid w:val="00866054"/>
    <w:rsid w:val="00866B6E"/>
    <w:rsid w:val="00866EC3"/>
    <w:rsid w:val="00867DB7"/>
    <w:rsid w:val="00871A0B"/>
    <w:rsid w:val="00872219"/>
    <w:rsid w:val="00872A92"/>
    <w:rsid w:val="0087421B"/>
    <w:rsid w:val="00874B15"/>
    <w:rsid w:val="008765BA"/>
    <w:rsid w:val="008777FB"/>
    <w:rsid w:val="00883379"/>
    <w:rsid w:val="00883761"/>
    <w:rsid w:val="008846D2"/>
    <w:rsid w:val="0088504D"/>
    <w:rsid w:val="00885A08"/>
    <w:rsid w:val="00885CC1"/>
    <w:rsid w:val="00886109"/>
    <w:rsid w:val="00886C45"/>
    <w:rsid w:val="008879D9"/>
    <w:rsid w:val="00887EBC"/>
    <w:rsid w:val="00890DC0"/>
    <w:rsid w:val="00891107"/>
    <w:rsid w:val="00892715"/>
    <w:rsid w:val="0089446C"/>
    <w:rsid w:val="00895141"/>
    <w:rsid w:val="008978FF"/>
    <w:rsid w:val="008A0759"/>
    <w:rsid w:val="008A0CFD"/>
    <w:rsid w:val="008A26E9"/>
    <w:rsid w:val="008A2F57"/>
    <w:rsid w:val="008A3D8B"/>
    <w:rsid w:val="008A436F"/>
    <w:rsid w:val="008A60AE"/>
    <w:rsid w:val="008A6DED"/>
    <w:rsid w:val="008B2F7A"/>
    <w:rsid w:val="008B36A1"/>
    <w:rsid w:val="008B5E4D"/>
    <w:rsid w:val="008B5FD1"/>
    <w:rsid w:val="008C2676"/>
    <w:rsid w:val="008C2776"/>
    <w:rsid w:val="008C64E9"/>
    <w:rsid w:val="008C70EF"/>
    <w:rsid w:val="008D16B4"/>
    <w:rsid w:val="008D182A"/>
    <w:rsid w:val="008D59C5"/>
    <w:rsid w:val="008D5BF8"/>
    <w:rsid w:val="008D6090"/>
    <w:rsid w:val="008D7D55"/>
    <w:rsid w:val="008E004C"/>
    <w:rsid w:val="008E213B"/>
    <w:rsid w:val="008E2261"/>
    <w:rsid w:val="008E292F"/>
    <w:rsid w:val="008E30A6"/>
    <w:rsid w:val="008E34FC"/>
    <w:rsid w:val="008E4DB2"/>
    <w:rsid w:val="008E5E3F"/>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2021"/>
    <w:rsid w:val="00903A60"/>
    <w:rsid w:val="00904028"/>
    <w:rsid w:val="009041E3"/>
    <w:rsid w:val="009047F1"/>
    <w:rsid w:val="00905B4C"/>
    <w:rsid w:val="009062AB"/>
    <w:rsid w:val="009067AE"/>
    <w:rsid w:val="00907887"/>
    <w:rsid w:val="00907A2F"/>
    <w:rsid w:val="009107F1"/>
    <w:rsid w:val="00911670"/>
    <w:rsid w:val="00915EE1"/>
    <w:rsid w:val="00916836"/>
    <w:rsid w:val="009175F5"/>
    <w:rsid w:val="009178D9"/>
    <w:rsid w:val="00917AEC"/>
    <w:rsid w:val="00917B75"/>
    <w:rsid w:val="00921744"/>
    <w:rsid w:val="0092179D"/>
    <w:rsid w:val="009217FD"/>
    <w:rsid w:val="00921DEF"/>
    <w:rsid w:val="00923487"/>
    <w:rsid w:val="009244C5"/>
    <w:rsid w:val="00925E10"/>
    <w:rsid w:val="00930628"/>
    <w:rsid w:val="009316A0"/>
    <w:rsid w:val="00933BEC"/>
    <w:rsid w:val="009350BB"/>
    <w:rsid w:val="009352AD"/>
    <w:rsid w:val="00937D19"/>
    <w:rsid w:val="00940DB2"/>
    <w:rsid w:val="009410C3"/>
    <w:rsid w:val="009415E5"/>
    <w:rsid w:val="00941D3C"/>
    <w:rsid w:val="00942C25"/>
    <w:rsid w:val="00947959"/>
    <w:rsid w:val="00947D7D"/>
    <w:rsid w:val="00950ABF"/>
    <w:rsid w:val="0095255A"/>
    <w:rsid w:val="00952917"/>
    <w:rsid w:val="00953423"/>
    <w:rsid w:val="00954817"/>
    <w:rsid w:val="00955736"/>
    <w:rsid w:val="009619B3"/>
    <w:rsid w:val="009633F4"/>
    <w:rsid w:val="009648A9"/>
    <w:rsid w:val="00964B1D"/>
    <w:rsid w:val="00965100"/>
    <w:rsid w:val="00965CA0"/>
    <w:rsid w:val="00966E8B"/>
    <w:rsid w:val="009703BF"/>
    <w:rsid w:val="00970FA9"/>
    <w:rsid w:val="0097159A"/>
    <w:rsid w:val="00971C8A"/>
    <w:rsid w:val="00973273"/>
    <w:rsid w:val="00974136"/>
    <w:rsid w:val="00976C3F"/>
    <w:rsid w:val="00976CF9"/>
    <w:rsid w:val="0097792F"/>
    <w:rsid w:val="00977996"/>
    <w:rsid w:val="00981442"/>
    <w:rsid w:val="00981864"/>
    <w:rsid w:val="0098188E"/>
    <w:rsid w:val="00981DD2"/>
    <w:rsid w:val="00981DE7"/>
    <w:rsid w:val="00982FBB"/>
    <w:rsid w:val="00983432"/>
    <w:rsid w:val="00983F78"/>
    <w:rsid w:val="009911F6"/>
    <w:rsid w:val="00991323"/>
    <w:rsid w:val="00991AB3"/>
    <w:rsid w:val="00991D6A"/>
    <w:rsid w:val="0099210B"/>
    <w:rsid w:val="00993778"/>
    <w:rsid w:val="00997111"/>
    <w:rsid w:val="009A01EB"/>
    <w:rsid w:val="009A09B4"/>
    <w:rsid w:val="009A16F0"/>
    <w:rsid w:val="009A1B50"/>
    <w:rsid w:val="009A27A1"/>
    <w:rsid w:val="009A488A"/>
    <w:rsid w:val="009A4C11"/>
    <w:rsid w:val="009A58F0"/>
    <w:rsid w:val="009A6B3F"/>
    <w:rsid w:val="009B00E5"/>
    <w:rsid w:val="009B156F"/>
    <w:rsid w:val="009B313C"/>
    <w:rsid w:val="009B6D3A"/>
    <w:rsid w:val="009C0B23"/>
    <w:rsid w:val="009C0B52"/>
    <w:rsid w:val="009C12AB"/>
    <w:rsid w:val="009C3064"/>
    <w:rsid w:val="009C336D"/>
    <w:rsid w:val="009C46B5"/>
    <w:rsid w:val="009D0494"/>
    <w:rsid w:val="009D17C6"/>
    <w:rsid w:val="009D235E"/>
    <w:rsid w:val="009D2AF2"/>
    <w:rsid w:val="009D2FC2"/>
    <w:rsid w:val="009D33BC"/>
    <w:rsid w:val="009D7369"/>
    <w:rsid w:val="009E03FF"/>
    <w:rsid w:val="009E0B4D"/>
    <w:rsid w:val="009E457E"/>
    <w:rsid w:val="009E4CB9"/>
    <w:rsid w:val="009E5A6D"/>
    <w:rsid w:val="009E7CA1"/>
    <w:rsid w:val="009F19D0"/>
    <w:rsid w:val="009F2AA1"/>
    <w:rsid w:val="009F3B33"/>
    <w:rsid w:val="009F6DA9"/>
    <w:rsid w:val="009F714B"/>
    <w:rsid w:val="009F74AC"/>
    <w:rsid w:val="009F7BF2"/>
    <w:rsid w:val="00A00577"/>
    <w:rsid w:val="00A00ADA"/>
    <w:rsid w:val="00A02C88"/>
    <w:rsid w:val="00A042DF"/>
    <w:rsid w:val="00A049F7"/>
    <w:rsid w:val="00A05384"/>
    <w:rsid w:val="00A055D6"/>
    <w:rsid w:val="00A06C73"/>
    <w:rsid w:val="00A06ED1"/>
    <w:rsid w:val="00A0710B"/>
    <w:rsid w:val="00A07190"/>
    <w:rsid w:val="00A073D5"/>
    <w:rsid w:val="00A07847"/>
    <w:rsid w:val="00A10621"/>
    <w:rsid w:val="00A11A89"/>
    <w:rsid w:val="00A11F20"/>
    <w:rsid w:val="00A12625"/>
    <w:rsid w:val="00A12894"/>
    <w:rsid w:val="00A13678"/>
    <w:rsid w:val="00A14758"/>
    <w:rsid w:val="00A202D6"/>
    <w:rsid w:val="00A20CDC"/>
    <w:rsid w:val="00A23194"/>
    <w:rsid w:val="00A23762"/>
    <w:rsid w:val="00A23CF9"/>
    <w:rsid w:val="00A240CE"/>
    <w:rsid w:val="00A24170"/>
    <w:rsid w:val="00A242AF"/>
    <w:rsid w:val="00A24925"/>
    <w:rsid w:val="00A24C17"/>
    <w:rsid w:val="00A30535"/>
    <w:rsid w:val="00A3180E"/>
    <w:rsid w:val="00A32A32"/>
    <w:rsid w:val="00A33BE4"/>
    <w:rsid w:val="00A33F0D"/>
    <w:rsid w:val="00A35BD2"/>
    <w:rsid w:val="00A3635E"/>
    <w:rsid w:val="00A36613"/>
    <w:rsid w:val="00A41C25"/>
    <w:rsid w:val="00A43586"/>
    <w:rsid w:val="00A43870"/>
    <w:rsid w:val="00A439C8"/>
    <w:rsid w:val="00A442C7"/>
    <w:rsid w:val="00A44540"/>
    <w:rsid w:val="00A46421"/>
    <w:rsid w:val="00A46DC7"/>
    <w:rsid w:val="00A4766D"/>
    <w:rsid w:val="00A47742"/>
    <w:rsid w:val="00A503B8"/>
    <w:rsid w:val="00A5235E"/>
    <w:rsid w:val="00A52DA3"/>
    <w:rsid w:val="00A53B8C"/>
    <w:rsid w:val="00A544EF"/>
    <w:rsid w:val="00A56B3B"/>
    <w:rsid w:val="00A5770D"/>
    <w:rsid w:val="00A62AC9"/>
    <w:rsid w:val="00A62E52"/>
    <w:rsid w:val="00A639F3"/>
    <w:rsid w:val="00A63A72"/>
    <w:rsid w:val="00A64933"/>
    <w:rsid w:val="00A64F1C"/>
    <w:rsid w:val="00A6600B"/>
    <w:rsid w:val="00A669D4"/>
    <w:rsid w:val="00A701BA"/>
    <w:rsid w:val="00A71B4F"/>
    <w:rsid w:val="00A73279"/>
    <w:rsid w:val="00A742A4"/>
    <w:rsid w:val="00A7640A"/>
    <w:rsid w:val="00A80076"/>
    <w:rsid w:val="00A83920"/>
    <w:rsid w:val="00A84554"/>
    <w:rsid w:val="00A851E9"/>
    <w:rsid w:val="00A85BE0"/>
    <w:rsid w:val="00A86176"/>
    <w:rsid w:val="00A8633A"/>
    <w:rsid w:val="00A86E3B"/>
    <w:rsid w:val="00A87658"/>
    <w:rsid w:val="00A87D93"/>
    <w:rsid w:val="00A90078"/>
    <w:rsid w:val="00A9152B"/>
    <w:rsid w:val="00A91F53"/>
    <w:rsid w:val="00A92B68"/>
    <w:rsid w:val="00A93995"/>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B3C"/>
    <w:rsid w:val="00AB20B4"/>
    <w:rsid w:val="00AB33D4"/>
    <w:rsid w:val="00AB34A7"/>
    <w:rsid w:val="00AB3711"/>
    <w:rsid w:val="00AB3B6A"/>
    <w:rsid w:val="00AB436E"/>
    <w:rsid w:val="00AB628A"/>
    <w:rsid w:val="00AB7F3E"/>
    <w:rsid w:val="00AC0407"/>
    <w:rsid w:val="00AC0FB7"/>
    <w:rsid w:val="00AC25BB"/>
    <w:rsid w:val="00AC3038"/>
    <w:rsid w:val="00AC3834"/>
    <w:rsid w:val="00AC38D5"/>
    <w:rsid w:val="00AC3934"/>
    <w:rsid w:val="00AC3A48"/>
    <w:rsid w:val="00AC4377"/>
    <w:rsid w:val="00AC4779"/>
    <w:rsid w:val="00AC4B9E"/>
    <w:rsid w:val="00AC508A"/>
    <w:rsid w:val="00AC5EA1"/>
    <w:rsid w:val="00AC642E"/>
    <w:rsid w:val="00AC6F8D"/>
    <w:rsid w:val="00AC7F61"/>
    <w:rsid w:val="00AD0121"/>
    <w:rsid w:val="00AD09BE"/>
    <w:rsid w:val="00AD5015"/>
    <w:rsid w:val="00AD66E3"/>
    <w:rsid w:val="00AE0958"/>
    <w:rsid w:val="00AE1AEF"/>
    <w:rsid w:val="00AE241E"/>
    <w:rsid w:val="00AE5487"/>
    <w:rsid w:val="00AE7485"/>
    <w:rsid w:val="00AF063E"/>
    <w:rsid w:val="00AF12AE"/>
    <w:rsid w:val="00AF246B"/>
    <w:rsid w:val="00AF36CF"/>
    <w:rsid w:val="00AF40B0"/>
    <w:rsid w:val="00AF599A"/>
    <w:rsid w:val="00AF5F82"/>
    <w:rsid w:val="00B00CE1"/>
    <w:rsid w:val="00B00F45"/>
    <w:rsid w:val="00B014F2"/>
    <w:rsid w:val="00B0197E"/>
    <w:rsid w:val="00B0414B"/>
    <w:rsid w:val="00B04B21"/>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210C"/>
    <w:rsid w:val="00B340D0"/>
    <w:rsid w:val="00B3420B"/>
    <w:rsid w:val="00B3430F"/>
    <w:rsid w:val="00B3453F"/>
    <w:rsid w:val="00B366B9"/>
    <w:rsid w:val="00B36A24"/>
    <w:rsid w:val="00B373DE"/>
    <w:rsid w:val="00B407F8"/>
    <w:rsid w:val="00B40FB4"/>
    <w:rsid w:val="00B41C12"/>
    <w:rsid w:val="00B439A5"/>
    <w:rsid w:val="00B44864"/>
    <w:rsid w:val="00B46680"/>
    <w:rsid w:val="00B479D4"/>
    <w:rsid w:val="00B47D0B"/>
    <w:rsid w:val="00B52AEA"/>
    <w:rsid w:val="00B5410D"/>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90527"/>
    <w:rsid w:val="00B90972"/>
    <w:rsid w:val="00B90DBD"/>
    <w:rsid w:val="00B9314A"/>
    <w:rsid w:val="00B94615"/>
    <w:rsid w:val="00B94AC0"/>
    <w:rsid w:val="00B94D36"/>
    <w:rsid w:val="00B9546B"/>
    <w:rsid w:val="00B95632"/>
    <w:rsid w:val="00B95E9B"/>
    <w:rsid w:val="00B961E8"/>
    <w:rsid w:val="00B963BD"/>
    <w:rsid w:val="00B96619"/>
    <w:rsid w:val="00BA05BF"/>
    <w:rsid w:val="00BA1B86"/>
    <w:rsid w:val="00BA2BE0"/>
    <w:rsid w:val="00BA2EE2"/>
    <w:rsid w:val="00BA4E07"/>
    <w:rsid w:val="00BA50B0"/>
    <w:rsid w:val="00BA50CF"/>
    <w:rsid w:val="00BA53FC"/>
    <w:rsid w:val="00BA5619"/>
    <w:rsid w:val="00BA5A2E"/>
    <w:rsid w:val="00BA6AAE"/>
    <w:rsid w:val="00BA6F7F"/>
    <w:rsid w:val="00BA75DE"/>
    <w:rsid w:val="00BA7747"/>
    <w:rsid w:val="00BB2D96"/>
    <w:rsid w:val="00BB326C"/>
    <w:rsid w:val="00BB43FD"/>
    <w:rsid w:val="00BB5D17"/>
    <w:rsid w:val="00BB5E81"/>
    <w:rsid w:val="00BB6552"/>
    <w:rsid w:val="00BB6573"/>
    <w:rsid w:val="00BB6F2E"/>
    <w:rsid w:val="00BB7AD5"/>
    <w:rsid w:val="00BC03B7"/>
    <w:rsid w:val="00BC0976"/>
    <w:rsid w:val="00BC343C"/>
    <w:rsid w:val="00BC4189"/>
    <w:rsid w:val="00BC43B6"/>
    <w:rsid w:val="00BC5B96"/>
    <w:rsid w:val="00BC695C"/>
    <w:rsid w:val="00BC7915"/>
    <w:rsid w:val="00BD32EA"/>
    <w:rsid w:val="00BD3904"/>
    <w:rsid w:val="00BD7482"/>
    <w:rsid w:val="00BE17BB"/>
    <w:rsid w:val="00BE36F4"/>
    <w:rsid w:val="00BE4AAF"/>
    <w:rsid w:val="00BE5490"/>
    <w:rsid w:val="00BE60D8"/>
    <w:rsid w:val="00BE644B"/>
    <w:rsid w:val="00BE6BCB"/>
    <w:rsid w:val="00BE717D"/>
    <w:rsid w:val="00BE778A"/>
    <w:rsid w:val="00BE7BE8"/>
    <w:rsid w:val="00BE7C2C"/>
    <w:rsid w:val="00BF05AC"/>
    <w:rsid w:val="00BF07F4"/>
    <w:rsid w:val="00BF0882"/>
    <w:rsid w:val="00BF0FA3"/>
    <w:rsid w:val="00BF16CE"/>
    <w:rsid w:val="00BF1A2C"/>
    <w:rsid w:val="00BF2FEE"/>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536F"/>
    <w:rsid w:val="00C16650"/>
    <w:rsid w:val="00C16B41"/>
    <w:rsid w:val="00C206BC"/>
    <w:rsid w:val="00C20FF9"/>
    <w:rsid w:val="00C22F30"/>
    <w:rsid w:val="00C236CA"/>
    <w:rsid w:val="00C24029"/>
    <w:rsid w:val="00C24186"/>
    <w:rsid w:val="00C25183"/>
    <w:rsid w:val="00C259F8"/>
    <w:rsid w:val="00C27CCB"/>
    <w:rsid w:val="00C31D3F"/>
    <w:rsid w:val="00C33A1A"/>
    <w:rsid w:val="00C33D9E"/>
    <w:rsid w:val="00C33FC3"/>
    <w:rsid w:val="00C34C3D"/>
    <w:rsid w:val="00C357D8"/>
    <w:rsid w:val="00C36682"/>
    <w:rsid w:val="00C41444"/>
    <w:rsid w:val="00C41CC8"/>
    <w:rsid w:val="00C4242F"/>
    <w:rsid w:val="00C441F3"/>
    <w:rsid w:val="00C44A14"/>
    <w:rsid w:val="00C44CDD"/>
    <w:rsid w:val="00C45823"/>
    <w:rsid w:val="00C45B1A"/>
    <w:rsid w:val="00C46829"/>
    <w:rsid w:val="00C47955"/>
    <w:rsid w:val="00C5072C"/>
    <w:rsid w:val="00C50A71"/>
    <w:rsid w:val="00C50B07"/>
    <w:rsid w:val="00C51867"/>
    <w:rsid w:val="00C52F13"/>
    <w:rsid w:val="00C533B2"/>
    <w:rsid w:val="00C54B0B"/>
    <w:rsid w:val="00C54CDD"/>
    <w:rsid w:val="00C5517C"/>
    <w:rsid w:val="00C558AB"/>
    <w:rsid w:val="00C56618"/>
    <w:rsid w:val="00C61B31"/>
    <w:rsid w:val="00C62E6D"/>
    <w:rsid w:val="00C64DF5"/>
    <w:rsid w:val="00C64E2F"/>
    <w:rsid w:val="00C65982"/>
    <w:rsid w:val="00C66A94"/>
    <w:rsid w:val="00C766CC"/>
    <w:rsid w:val="00C76B86"/>
    <w:rsid w:val="00C77BD9"/>
    <w:rsid w:val="00C803E9"/>
    <w:rsid w:val="00C84AD2"/>
    <w:rsid w:val="00C85048"/>
    <w:rsid w:val="00C8555F"/>
    <w:rsid w:val="00C858C6"/>
    <w:rsid w:val="00C85CBA"/>
    <w:rsid w:val="00C86A45"/>
    <w:rsid w:val="00C86A6C"/>
    <w:rsid w:val="00C872B6"/>
    <w:rsid w:val="00C90487"/>
    <w:rsid w:val="00C914B7"/>
    <w:rsid w:val="00C91F6B"/>
    <w:rsid w:val="00C92B33"/>
    <w:rsid w:val="00C9333B"/>
    <w:rsid w:val="00C944EF"/>
    <w:rsid w:val="00C954F9"/>
    <w:rsid w:val="00C95530"/>
    <w:rsid w:val="00C95D9F"/>
    <w:rsid w:val="00C96B0F"/>
    <w:rsid w:val="00C96F07"/>
    <w:rsid w:val="00CA10E4"/>
    <w:rsid w:val="00CA134A"/>
    <w:rsid w:val="00CA4D70"/>
    <w:rsid w:val="00CA5606"/>
    <w:rsid w:val="00CA568D"/>
    <w:rsid w:val="00CA5BA7"/>
    <w:rsid w:val="00CA5C83"/>
    <w:rsid w:val="00CA721E"/>
    <w:rsid w:val="00CB058C"/>
    <w:rsid w:val="00CB0762"/>
    <w:rsid w:val="00CB3368"/>
    <w:rsid w:val="00CB368D"/>
    <w:rsid w:val="00CB4DF3"/>
    <w:rsid w:val="00CB5044"/>
    <w:rsid w:val="00CB5F50"/>
    <w:rsid w:val="00CB63E1"/>
    <w:rsid w:val="00CB668D"/>
    <w:rsid w:val="00CB6B94"/>
    <w:rsid w:val="00CB76D6"/>
    <w:rsid w:val="00CB7D8A"/>
    <w:rsid w:val="00CC401C"/>
    <w:rsid w:val="00CD24A3"/>
    <w:rsid w:val="00CD276F"/>
    <w:rsid w:val="00CD3C80"/>
    <w:rsid w:val="00CD4DA0"/>
    <w:rsid w:val="00CD771A"/>
    <w:rsid w:val="00CE0223"/>
    <w:rsid w:val="00CE0D96"/>
    <w:rsid w:val="00CE0F41"/>
    <w:rsid w:val="00CE35AD"/>
    <w:rsid w:val="00CE3A74"/>
    <w:rsid w:val="00CE52C0"/>
    <w:rsid w:val="00CE7497"/>
    <w:rsid w:val="00CE7EE2"/>
    <w:rsid w:val="00CF046B"/>
    <w:rsid w:val="00CF133B"/>
    <w:rsid w:val="00CF1558"/>
    <w:rsid w:val="00CF265B"/>
    <w:rsid w:val="00CF309E"/>
    <w:rsid w:val="00CF48E3"/>
    <w:rsid w:val="00CF56E3"/>
    <w:rsid w:val="00CF61A8"/>
    <w:rsid w:val="00CF6B0E"/>
    <w:rsid w:val="00CF7AB7"/>
    <w:rsid w:val="00D003F1"/>
    <w:rsid w:val="00D02440"/>
    <w:rsid w:val="00D0393B"/>
    <w:rsid w:val="00D03CFF"/>
    <w:rsid w:val="00D05051"/>
    <w:rsid w:val="00D050AA"/>
    <w:rsid w:val="00D051C8"/>
    <w:rsid w:val="00D05EC1"/>
    <w:rsid w:val="00D070BD"/>
    <w:rsid w:val="00D07E22"/>
    <w:rsid w:val="00D11542"/>
    <w:rsid w:val="00D12782"/>
    <w:rsid w:val="00D13458"/>
    <w:rsid w:val="00D14149"/>
    <w:rsid w:val="00D15C64"/>
    <w:rsid w:val="00D162B1"/>
    <w:rsid w:val="00D23CD7"/>
    <w:rsid w:val="00D2492B"/>
    <w:rsid w:val="00D26FAC"/>
    <w:rsid w:val="00D2780E"/>
    <w:rsid w:val="00D27E5E"/>
    <w:rsid w:val="00D303D8"/>
    <w:rsid w:val="00D32E38"/>
    <w:rsid w:val="00D35D81"/>
    <w:rsid w:val="00D35E39"/>
    <w:rsid w:val="00D36A73"/>
    <w:rsid w:val="00D37C8C"/>
    <w:rsid w:val="00D4132C"/>
    <w:rsid w:val="00D42FD1"/>
    <w:rsid w:val="00D43535"/>
    <w:rsid w:val="00D43CFD"/>
    <w:rsid w:val="00D440E5"/>
    <w:rsid w:val="00D441A0"/>
    <w:rsid w:val="00D44838"/>
    <w:rsid w:val="00D44AE4"/>
    <w:rsid w:val="00D45B58"/>
    <w:rsid w:val="00D4603D"/>
    <w:rsid w:val="00D478D2"/>
    <w:rsid w:val="00D5143D"/>
    <w:rsid w:val="00D524BF"/>
    <w:rsid w:val="00D53CB7"/>
    <w:rsid w:val="00D544AD"/>
    <w:rsid w:val="00D5497C"/>
    <w:rsid w:val="00D56134"/>
    <w:rsid w:val="00D561E4"/>
    <w:rsid w:val="00D57486"/>
    <w:rsid w:val="00D57659"/>
    <w:rsid w:val="00D5784F"/>
    <w:rsid w:val="00D57DC5"/>
    <w:rsid w:val="00D61983"/>
    <w:rsid w:val="00D625D0"/>
    <w:rsid w:val="00D62C88"/>
    <w:rsid w:val="00D648ED"/>
    <w:rsid w:val="00D65DA0"/>
    <w:rsid w:val="00D66D88"/>
    <w:rsid w:val="00D70D90"/>
    <w:rsid w:val="00D71764"/>
    <w:rsid w:val="00D717D9"/>
    <w:rsid w:val="00D71DFF"/>
    <w:rsid w:val="00D724B4"/>
    <w:rsid w:val="00D73855"/>
    <w:rsid w:val="00D73ED4"/>
    <w:rsid w:val="00D80549"/>
    <w:rsid w:val="00D816B8"/>
    <w:rsid w:val="00D84E4A"/>
    <w:rsid w:val="00D86CCD"/>
    <w:rsid w:val="00D87B47"/>
    <w:rsid w:val="00D93269"/>
    <w:rsid w:val="00D93E99"/>
    <w:rsid w:val="00D94605"/>
    <w:rsid w:val="00D96312"/>
    <w:rsid w:val="00D9688B"/>
    <w:rsid w:val="00D96E98"/>
    <w:rsid w:val="00D970FE"/>
    <w:rsid w:val="00DA1CD3"/>
    <w:rsid w:val="00DA1FF3"/>
    <w:rsid w:val="00DA2A45"/>
    <w:rsid w:val="00DA3437"/>
    <w:rsid w:val="00DA46FD"/>
    <w:rsid w:val="00DA79FA"/>
    <w:rsid w:val="00DA7EA0"/>
    <w:rsid w:val="00DB09E4"/>
    <w:rsid w:val="00DB1277"/>
    <w:rsid w:val="00DB2F3B"/>
    <w:rsid w:val="00DB41DF"/>
    <w:rsid w:val="00DB524A"/>
    <w:rsid w:val="00DB52FE"/>
    <w:rsid w:val="00DB775F"/>
    <w:rsid w:val="00DC08EE"/>
    <w:rsid w:val="00DC2891"/>
    <w:rsid w:val="00DC353B"/>
    <w:rsid w:val="00DC3C1F"/>
    <w:rsid w:val="00DC4D44"/>
    <w:rsid w:val="00DC5FA5"/>
    <w:rsid w:val="00DC6221"/>
    <w:rsid w:val="00DC6908"/>
    <w:rsid w:val="00DC6AC0"/>
    <w:rsid w:val="00DC72E7"/>
    <w:rsid w:val="00DC786F"/>
    <w:rsid w:val="00DD01B4"/>
    <w:rsid w:val="00DD07A3"/>
    <w:rsid w:val="00DD1263"/>
    <w:rsid w:val="00DD1CDE"/>
    <w:rsid w:val="00DD2FCB"/>
    <w:rsid w:val="00DD5636"/>
    <w:rsid w:val="00DD71B0"/>
    <w:rsid w:val="00DE0DA4"/>
    <w:rsid w:val="00DE1592"/>
    <w:rsid w:val="00DE169D"/>
    <w:rsid w:val="00DE2330"/>
    <w:rsid w:val="00DE343F"/>
    <w:rsid w:val="00DE5061"/>
    <w:rsid w:val="00DE53B8"/>
    <w:rsid w:val="00DE6B24"/>
    <w:rsid w:val="00DE786C"/>
    <w:rsid w:val="00DF2D7E"/>
    <w:rsid w:val="00DF52B9"/>
    <w:rsid w:val="00DF5C0F"/>
    <w:rsid w:val="00E0096F"/>
    <w:rsid w:val="00E0124B"/>
    <w:rsid w:val="00E029C9"/>
    <w:rsid w:val="00E02B95"/>
    <w:rsid w:val="00E04791"/>
    <w:rsid w:val="00E047D9"/>
    <w:rsid w:val="00E04B68"/>
    <w:rsid w:val="00E04D75"/>
    <w:rsid w:val="00E0535E"/>
    <w:rsid w:val="00E057A0"/>
    <w:rsid w:val="00E06361"/>
    <w:rsid w:val="00E07009"/>
    <w:rsid w:val="00E07CC9"/>
    <w:rsid w:val="00E1040C"/>
    <w:rsid w:val="00E10E00"/>
    <w:rsid w:val="00E11435"/>
    <w:rsid w:val="00E1431B"/>
    <w:rsid w:val="00E15B7B"/>
    <w:rsid w:val="00E16D4A"/>
    <w:rsid w:val="00E172CC"/>
    <w:rsid w:val="00E211B3"/>
    <w:rsid w:val="00E22060"/>
    <w:rsid w:val="00E22127"/>
    <w:rsid w:val="00E224F4"/>
    <w:rsid w:val="00E22526"/>
    <w:rsid w:val="00E22919"/>
    <w:rsid w:val="00E22FCC"/>
    <w:rsid w:val="00E24E7C"/>
    <w:rsid w:val="00E25372"/>
    <w:rsid w:val="00E260A2"/>
    <w:rsid w:val="00E27605"/>
    <w:rsid w:val="00E31EED"/>
    <w:rsid w:val="00E32269"/>
    <w:rsid w:val="00E32B43"/>
    <w:rsid w:val="00E33AB0"/>
    <w:rsid w:val="00E344D8"/>
    <w:rsid w:val="00E3754F"/>
    <w:rsid w:val="00E37629"/>
    <w:rsid w:val="00E40EC2"/>
    <w:rsid w:val="00E4100F"/>
    <w:rsid w:val="00E41D8C"/>
    <w:rsid w:val="00E41EE2"/>
    <w:rsid w:val="00E426CA"/>
    <w:rsid w:val="00E4283B"/>
    <w:rsid w:val="00E42BB6"/>
    <w:rsid w:val="00E43BD4"/>
    <w:rsid w:val="00E440A9"/>
    <w:rsid w:val="00E45B70"/>
    <w:rsid w:val="00E5085F"/>
    <w:rsid w:val="00E51A4C"/>
    <w:rsid w:val="00E5324F"/>
    <w:rsid w:val="00E53BC7"/>
    <w:rsid w:val="00E54537"/>
    <w:rsid w:val="00E549F1"/>
    <w:rsid w:val="00E56C6B"/>
    <w:rsid w:val="00E630AD"/>
    <w:rsid w:val="00E66665"/>
    <w:rsid w:val="00E666B9"/>
    <w:rsid w:val="00E7389C"/>
    <w:rsid w:val="00E73E5B"/>
    <w:rsid w:val="00E75183"/>
    <w:rsid w:val="00E75E02"/>
    <w:rsid w:val="00E760A1"/>
    <w:rsid w:val="00E77180"/>
    <w:rsid w:val="00E77260"/>
    <w:rsid w:val="00E808FF"/>
    <w:rsid w:val="00E80B29"/>
    <w:rsid w:val="00E834BE"/>
    <w:rsid w:val="00E83977"/>
    <w:rsid w:val="00E8397E"/>
    <w:rsid w:val="00E84113"/>
    <w:rsid w:val="00E84933"/>
    <w:rsid w:val="00E85C3E"/>
    <w:rsid w:val="00E85EE2"/>
    <w:rsid w:val="00E86755"/>
    <w:rsid w:val="00E87762"/>
    <w:rsid w:val="00E87802"/>
    <w:rsid w:val="00E8799C"/>
    <w:rsid w:val="00E90015"/>
    <w:rsid w:val="00E904AB"/>
    <w:rsid w:val="00E90F46"/>
    <w:rsid w:val="00E9108A"/>
    <w:rsid w:val="00E922B0"/>
    <w:rsid w:val="00E9438B"/>
    <w:rsid w:val="00E95560"/>
    <w:rsid w:val="00EA2A50"/>
    <w:rsid w:val="00EA3566"/>
    <w:rsid w:val="00EA4EC2"/>
    <w:rsid w:val="00EA5150"/>
    <w:rsid w:val="00EA58AC"/>
    <w:rsid w:val="00EA674F"/>
    <w:rsid w:val="00EB484D"/>
    <w:rsid w:val="00EB4BB1"/>
    <w:rsid w:val="00EB53D1"/>
    <w:rsid w:val="00EB53EE"/>
    <w:rsid w:val="00EB5C06"/>
    <w:rsid w:val="00EB6C9D"/>
    <w:rsid w:val="00EB72CD"/>
    <w:rsid w:val="00EB7508"/>
    <w:rsid w:val="00EB77EC"/>
    <w:rsid w:val="00EB7D5A"/>
    <w:rsid w:val="00EC079A"/>
    <w:rsid w:val="00EC12FD"/>
    <w:rsid w:val="00EC39B1"/>
    <w:rsid w:val="00EC45C2"/>
    <w:rsid w:val="00EC4A7A"/>
    <w:rsid w:val="00EC5436"/>
    <w:rsid w:val="00EC546C"/>
    <w:rsid w:val="00ED0243"/>
    <w:rsid w:val="00ED03A8"/>
    <w:rsid w:val="00ED0A24"/>
    <w:rsid w:val="00ED0E40"/>
    <w:rsid w:val="00ED23B4"/>
    <w:rsid w:val="00ED257A"/>
    <w:rsid w:val="00ED38AC"/>
    <w:rsid w:val="00ED5582"/>
    <w:rsid w:val="00ED5742"/>
    <w:rsid w:val="00ED5F07"/>
    <w:rsid w:val="00ED6602"/>
    <w:rsid w:val="00ED691B"/>
    <w:rsid w:val="00ED6ACE"/>
    <w:rsid w:val="00ED7163"/>
    <w:rsid w:val="00ED71FE"/>
    <w:rsid w:val="00ED76DE"/>
    <w:rsid w:val="00ED78F2"/>
    <w:rsid w:val="00ED7B54"/>
    <w:rsid w:val="00EE0DFC"/>
    <w:rsid w:val="00EE2EAF"/>
    <w:rsid w:val="00EE3A6D"/>
    <w:rsid w:val="00EE5824"/>
    <w:rsid w:val="00EE74E9"/>
    <w:rsid w:val="00EF1A4E"/>
    <w:rsid w:val="00EF30F4"/>
    <w:rsid w:val="00EF3121"/>
    <w:rsid w:val="00EF3512"/>
    <w:rsid w:val="00EF415B"/>
    <w:rsid w:val="00EF4166"/>
    <w:rsid w:val="00EF4437"/>
    <w:rsid w:val="00EF5782"/>
    <w:rsid w:val="00EF57A7"/>
    <w:rsid w:val="00EF6953"/>
    <w:rsid w:val="00EF75F4"/>
    <w:rsid w:val="00F00EF0"/>
    <w:rsid w:val="00F02222"/>
    <w:rsid w:val="00F02C5D"/>
    <w:rsid w:val="00F036B5"/>
    <w:rsid w:val="00F04832"/>
    <w:rsid w:val="00F05805"/>
    <w:rsid w:val="00F06F99"/>
    <w:rsid w:val="00F0728B"/>
    <w:rsid w:val="00F1159E"/>
    <w:rsid w:val="00F1260A"/>
    <w:rsid w:val="00F13311"/>
    <w:rsid w:val="00F136AA"/>
    <w:rsid w:val="00F13860"/>
    <w:rsid w:val="00F13A1C"/>
    <w:rsid w:val="00F14B86"/>
    <w:rsid w:val="00F15DD3"/>
    <w:rsid w:val="00F201C9"/>
    <w:rsid w:val="00F232B2"/>
    <w:rsid w:val="00F23CD4"/>
    <w:rsid w:val="00F2457A"/>
    <w:rsid w:val="00F24950"/>
    <w:rsid w:val="00F2523A"/>
    <w:rsid w:val="00F25E38"/>
    <w:rsid w:val="00F25EE8"/>
    <w:rsid w:val="00F27912"/>
    <w:rsid w:val="00F27B78"/>
    <w:rsid w:val="00F27EC2"/>
    <w:rsid w:val="00F309F1"/>
    <w:rsid w:val="00F30B6C"/>
    <w:rsid w:val="00F31002"/>
    <w:rsid w:val="00F31937"/>
    <w:rsid w:val="00F31A78"/>
    <w:rsid w:val="00F3530B"/>
    <w:rsid w:val="00F3695A"/>
    <w:rsid w:val="00F37B12"/>
    <w:rsid w:val="00F37B38"/>
    <w:rsid w:val="00F40646"/>
    <w:rsid w:val="00F40EB2"/>
    <w:rsid w:val="00F42068"/>
    <w:rsid w:val="00F42E6C"/>
    <w:rsid w:val="00F42FAB"/>
    <w:rsid w:val="00F42FCA"/>
    <w:rsid w:val="00F4346A"/>
    <w:rsid w:val="00F50AF4"/>
    <w:rsid w:val="00F53830"/>
    <w:rsid w:val="00F53AF0"/>
    <w:rsid w:val="00F53CFA"/>
    <w:rsid w:val="00F628B1"/>
    <w:rsid w:val="00F62F62"/>
    <w:rsid w:val="00F63955"/>
    <w:rsid w:val="00F650B6"/>
    <w:rsid w:val="00F65791"/>
    <w:rsid w:val="00F6634D"/>
    <w:rsid w:val="00F67E62"/>
    <w:rsid w:val="00F67E6F"/>
    <w:rsid w:val="00F7158A"/>
    <w:rsid w:val="00F72CB4"/>
    <w:rsid w:val="00F755BC"/>
    <w:rsid w:val="00F7680A"/>
    <w:rsid w:val="00F76FE2"/>
    <w:rsid w:val="00F77C02"/>
    <w:rsid w:val="00F77EE7"/>
    <w:rsid w:val="00F80C97"/>
    <w:rsid w:val="00F81ECB"/>
    <w:rsid w:val="00F82D82"/>
    <w:rsid w:val="00F8356C"/>
    <w:rsid w:val="00F83636"/>
    <w:rsid w:val="00F8474D"/>
    <w:rsid w:val="00F858E8"/>
    <w:rsid w:val="00F86D9C"/>
    <w:rsid w:val="00F871F4"/>
    <w:rsid w:val="00F90262"/>
    <w:rsid w:val="00F911F7"/>
    <w:rsid w:val="00F92B0F"/>
    <w:rsid w:val="00F9307F"/>
    <w:rsid w:val="00F933DC"/>
    <w:rsid w:val="00F93EC1"/>
    <w:rsid w:val="00F940CB"/>
    <w:rsid w:val="00F94AF6"/>
    <w:rsid w:val="00F95657"/>
    <w:rsid w:val="00F95CD2"/>
    <w:rsid w:val="00F96C36"/>
    <w:rsid w:val="00F972C5"/>
    <w:rsid w:val="00F972F2"/>
    <w:rsid w:val="00FA0FA4"/>
    <w:rsid w:val="00FA1262"/>
    <w:rsid w:val="00FA2025"/>
    <w:rsid w:val="00FA55B1"/>
    <w:rsid w:val="00FA564A"/>
    <w:rsid w:val="00FA57B0"/>
    <w:rsid w:val="00FA6B55"/>
    <w:rsid w:val="00FA6B5A"/>
    <w:rsid w:val="00FA71CA"/>
    <w:rsid w:val="00FB0EFE"/>
    <w:rsid w:val="00FB1244"/>
    <w:rsid w:val="00FB36DB"/>
    <w:rsid w:val="00FB40FA"/>
    <w:rsid w:val="00FB5F14"/>
    <w:rsid w:val="00FB60EA"/>
    <w:rsid w:val="00FB66A1"/>
    <w:rsid w:val="00FB6889"/>
    <w:rsid w:val="00FB741C"/>
    <w:rsid w:val="00FB7A2A"/>
    <w:rsid w:val="00FC0407"/>
    <w:rsid w:val="00FC0BEE"/>
    <w:rsid w:val="00FC2765"/>
    <w:rsid w:val="00FC3BF8"/>
    <w:rsid w:val="00FC4B7B"/>
    <w:rsid w:val="00FC4EBB"/>
    <w:rsid w:val="00FC5C50"/>
    <w:rsid w:val="00FC6D56"/>
    <w:rsid w:val="00FC704D"/>
    <w:rsid w:val="00FC736A"/>
    <w:rsid w:val="00FC75C8"/>
    <w:rsid w:val="00FD01B8"/>
    <w:rsid w:val="00FD27BA"/>
    <w:rsid w:val="00FD2CE7"/>
    <w:rsid w:val="00FD2CF6"/>
    <w:rsid w:val="00FD42A3"/>
    <w:rsid w:val="00FD505F"/>
    <w:rsid w:val="00FD5DD4"/>
    <w:rsid w:val="00FD758B"/>
    <w:rsid w:val="00FD7AE6"/>
    <w:rsid w:val="00FE0B07"/>
    <w:rsid w:val="00FE0E6C"/>
    <w:rsid w:val="00FE4D08"/>
    <w:rsid w:val="00FE66D2"/>
    <w:rsid w:val="00FE6725"/>
    <w:rsid w:val="00FE753B"/>
    <w:rsid w:val="00FF0776"/>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link w:val="Char"/>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0"/>
    <w:qFormat/>
    <w:rsid w:val="00A06C73"/>
    <w:rPr>
      <w:rFonts w:eastAsia="宋体"/>
      <w:sz w:val="24"/>
    </w:rPr>
  </w:style>
  <w:style w:type="paragraph" w:styleId="a7">
    <w:name w:val="Date"/>
    <w:basedOn w:val="a"/>
    <w:next w:val="a"/>
    <w:link w:val="Char1"/>
    <w:uiPriority w:val="99"/>
    <w:unhideWhenUsed/>
    <w:qFormat/>
    <w:rsid w:val="00A06C73"/>
    <w:pPr>
      <w:ind w:leftChars="2500" w:left="100"/>
    </w:pPr>
  </w:style>
  <w:style w:type="paragraph" w:styleId="a8">
    <w:name w:val="Balloon Text"/>
    <w:basedOn w:val="a"/>
    <w:link w:val="Char2"/>
    <w:uiPriority w:val="99"/>
    <w:unhideWhenUsed/>
    <w:qFormat/>
    <w:rsid w:val="00A06C73"/>
    <w:rPr>
      <w:sz w:val="18"/>
      <w:szCs w:val="18"/>
    </w:rPr>
  </w:style>
  <w:style w:type="paragraph" w:styleId="a9">
    <w:name w:val="footer"/>
    <w:basedOn w:val="a"/>
    <w:link w:val="Char3"/>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5"/>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4">
    <w:name w:val="页眉 Char"/>
    <w:basedOn w:val="a1"/>
    <w:link w:val="aa"/>
    <w:uiPriority w:val="99"/>
    <w:qFormat/>
    <w:rsid w:val="00A06C73"/>
    <w:rPr>
      <w:sz w:val="18"/>
      <w:szCs w:val="18"/>
    </w:rPr>
  </w:style>
  <w:style w:type="character" w:customStyle="1" w:styleId="Char3">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0">
    <w:name w:val="纯文本 Char"/>
    <w:basedOn w:val="a1"/>
    <w:link w:val="a6"/>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1">
    <w:name w:val="日期 Char"/>
    <w:basedOn w:val="a1"/>
    <w:link w:val="a7"/>
    <w:uiPriority w:val="99"/>
    <w:semiHidden/>
    <w:qFormat/>
    <w:rsid w:val="00A06C73"/>
  </w:style>
  <w:style w:type="paragraph" w:styleId="af1">
    <w:name w:val="List Paragraph"/>
    <w:basedOn w:val="a"/>
    <w:link w:val="Char6"/>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5">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2">
    <w:name w:val="批注框文本 Char"/>
    <w:basedOn w:val="a1"/>
    <w:link w:val="a8"/>
    <w:uiPriority w:val="99"/>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 w:type="character" w:customStyle="1" w:styleId="Char6">
    <w:name w:val="列出段落 Char"/>
    <w:link w:val="af1"/>
    <w:qFormat/>
    <w:rsid w:val="00184033"/>
    <w:rPr>
      <w:rFonts w:asciiTheme="minorHAnsi" w:eastAsiaTheme="minorEastAsia" w:hAnsiTheme="minorHAnsi" w:cstheme="minorBidi"/>
      <w:kern w:val="2"/>
      <w:sz w:val="21"/>
      <w:szCs w:val="22"/>
    </w:rPr>
  </w:style>
  <w:style w:type="character" w:customStyle="1" w:styleId="Char">
    <w:name w:val="正文文本 Char"/>
    <w:basedOn w:val="a1"/>
    <w:link w:val="a4"/>
    <w:uiPriority w:val="99"/>
    <w:rsid w:val="00184033"/>
    <w:rPr>
      <w:rFonts w:asciiTheme="minorHAnsi" w:eastAsiaTheme="minorEastAsia" w:hAnsiTheme="minorHAnsi" w:cstheme="minorBidi"/>
      <w:kern w:val="2"/>
      <w:sz w:val="21"/>
      <w:szCs w:val="22"/>
    </w:rPr>
  </w:style>
  <w:style w:type="paragraph" w:customStyle="1" w:styleId="13">
    <w:name w:val="列表段落1"/>
    <w:basedOn w:val="a"/>
    <w:rsid w:val="00184033"/>
    <w:pPr>
      <w:ind w:firstLineChars="200" w:firstLine="420"/>
    </w:pPr>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w:divs>
    <w:div w:id="939600459">
      <w:bodyDiv w:val="1"/>
      <w:marLeft w:val="0"/>
      <w:marRight w:val="0"/>
      <w:marTop w:val="0"/>
      <w:marBottom w:val="0"/>
      <w:divBdr>
        <w:top w:val="none" w:sz="0" w:space="0" w:color="auto"/>
        <w:left w:val="none" w:sz="0" w:space="0" w:color="auto"/>
        <w:bottom w:val="none" w:sz="0" w:space="0" w:color="auto"/>
        <w:right w:val="none" w:sz="0" w:space="0" w:color="auto"/>
      </w:divBdr>
      <w:divsChild>
        <w:div w:id="645667029">
          <w:marLeft w:val="0"/>
          <w:marRight w:val="0"/>
          <w:marTop w:val="0"/>
          <w:marBottom w:val="0"/>
          <w:divBdr>
            <w:top w:val="single" w:sz="6" w:space="23" w:color="E7E7E7"/>
            <w:left w:val="single" w:sz="6" w:space="23" w:color="E7E7E7"/>
            <w:bottom w:val="single" w:sz="6" w:space="23" w:color="E7E7E7"/>
            <w:right w:val="single" w:sz="6" w:space="23" w:color="E7E7E7"/>
          </w:divBdr>
          <w:divsChild>
            <w:div w:id="1522091918">
              <w:marLeft w:val="0"/>
              <w:marRight w:val="0"/>
              <w:marTop w:val="225"/>
              <w:marBottom w:val="0"/>
              <w:divBdr>
                <w:top w:val="none" w:sz="0" w:space="0" w:color="auto"/>
                <w:left w:val="none" w:sz="0" w:space="0" w:color="auto"/>
                <w:bottom w:val="none" w:sz="0" w:space="0" w:color="auto"/>
                <w:right w:val="none" w:sz="0" w:space="0" w:color="auto"/>
              </w:divBdr>
              <w:divsChild>
                <w:div w:id="7160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2878">
      <w:bodyDiv w:val="1"/>
      <w:marLeft w:val="0"/>
      <w:marRight w:val="0"/>
      <w:marTop w:val="0"/>
      <w:marBottom w:val="0"/>
      <w:divBdr>
        <w:top w:val="none" w:sz="0" w:space="0" w:color="auto"/>
        <w:left w:val="none" w:sz="0" w:space="0" w:color="auto"/>
        <w:bottom w:val="none" w:sz="0" w:space="0" w:color="auto"/>
        <w:right w:val="none" w:sz="0" w:space="0" w:color="auto"/>
      </w:divBdr>
      <w:divsChild>
        <w:div w:id="525798696">
          <w:marLeft w:val="0"/>
          <w:marRight w:val="0"/>
          <w:marTop w:val="0"/>
          <w:marBottom w:val="0"/>
          <w:divBdr>
            <w:top w:val="single" w:sz="6" w:space="23" w:color="E7E7E7"/>
            <w:left w:val="single" w:sz="6" w:space="23" w:color="E7E7E7"/>
            <w:bottom w:val="single" w:sz="6" w:space="23" w:color="E7E7E7"/>
            <w:right w:val="single" w:sz="6" w:space="23" w:color="E7E7E7"/>
          </w:divBdr>
          <w:divsChild>
            <w:div w:id="112672116">
              <w:marLeft w:val="0"/>
              <w:marRight w:val="0"/>
              <w:marTop w:val="225"/>
              <w:marBottom w:val="0"/>
              <w:divBdr>
                <w:top w:val="none" w:sz="0" w:space="0" w:color="auto"/>
                <w:left w:val="none" w:sz="0" w:space="0" w:color="auto"/>
                <w:bottom w:val="none" w:sz="0" w:space="0" w:color="auto"/>
                <w:right w:val="none" w:sz="0" w:space="0" w:color="auto"/>
              </w:divBdr>
              <w:divsChild>
                <w:div w:id="1859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D1AC10-12ED-4E95-BABB-2D6EFFBC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58</Pages>
  <Words>4894</Words>
  <Characters>27896</Characters>
  <Application>Microsoft Office Word</Application>
  <DocSecurity>0</DocSecurity>
  <Lines>232</Lines>
  <Paragraphs>65</Paragraphs>
  <ScaleCrop>false</ScaleCrop>
  <Company>Microsoft</Company>
  <LinksUpToDate>false</LinksUpToDate>
  <CharactersWithSpaces>32725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1148</cp:revision>
  <cp:lastPrinted>2018-03-20T09:58:00Z</cp:lastPrinted>
  <dcterms:created xsi:type="dcterms:W3CDTF">2017-11-29T08:03:00Z</dcterms:created>
  <dcterms:modified xsi:type="dcterms:W3CDTF">2019-02-25T02:00:00Z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