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Default="008D37EF">
      <w:pPr>
        <w:ind w:firstLineChars="300" w:firstLine="1325"/>
        <w:rPr>
          <w:rFonts w:asciiTheme="majorEastAsia" w:eastAsiaTheme="majorEastAsia" w:hAnsiTheme="majorEastAsia" w:cstheme="majorEastAsia" w:hint="eastAsia"/>
          <w:b/>
          <w:bCs/>
          <w:sz w:val="44"/>
          <w:szCs w:val="44"/>
        </w:rPr>
      </w:pPr>
    </w:p>
    <w:p w:rsidR="008D37EF" w:rsidRPr="002C4487" w:rsidRDefault="00C65646" w:rsidP="00B344A5">
      <w:pPr>
        <w:widowControl/>
        <w:shd w:val="clear" w:color="auto" w:fill="FFFFFF"/>
        <w:spacing w:line="360" w:lineRule="atLeast"/>
        <w:jc w:val="center"/>
        <w:rPr>
          <w:rFonts w:ascii="仿宋_GB2312" w:eastAsia="仿宋_GB2312" w:hAnsi="微软雅黑" w:cs="仿宋_GB2312"/>
          <w:b/>
          <w:color w:val="000000"/>
          <w:kern w:val="0"/>
          <w:sz w:val="32"/>
          <w:szCs w:val="32"/>
          <w:shd w:val="clear" w:color="auto" w:fill="FFFFFF"/>
        </w:rPr>
      </w:pPr>
      <w:r>
        <w:rPr>
          <w:rFonts w:asciiTheme="majorEastAsia" w:eastAsiaTheme="majorEastAsia" w:hAnsiTheme="majorEastAsia" w:cstheme="majorEastAsia" w:hint="eastAsia"/>
          <w:b/>
          <w:bCs/>
          <w:color w:val="000000"/>
          <w:sz w:val="44"/>
          <w:szCs w:val="44"/>
        </w:rPr>
        <w:t>许昌职业技术学院</w:t>
      </w:r>
      <w:r w:rsidR="00A608C5" w:rsidRPr="00D94605">
        <w:rPr>
          <w:rFonts w:asciiTheme="majorEastAsia" w:eastAsiaTheme="majorEastAsia" w:hAnsiTheme="majorEastAsia" w:cstheme="majorEastAsia" w:hint="eastAsia"/>
          <w:b/>
          <w:bCs/>
          <w:color w:val="000000"/>
          <w:sz w:val="44"/>
          <w:szCs w:val="44"/>
        </w:rPr>
        <w:t>“</w:t>
      </w:r>
      <w:r w:rsidR="002C4487" w:rsidRPr="002C4487">
        <w:rPr>
          <w:rFonts w:asciiTheme="majorEastAsia" w:eastAsiaTheme="majorEastAsia" w:hAnsiTheme="majorEastAsia" w:cstheme="majorEastAsia" w:hint="eastAsia"/>
          <w:b/>
          <w:bCs/>
          <w:color w:val="000000"/>
          <w:sz w:val="44"/>
          <w:szCs w:val="44"/>
        </w:rPr>
        <w:t>食品工艺实训室</w:t>
      </w:r>
      <w:r w:rsidR="00B83C66">
        <w:rPr>
          <w:rFonts w:asciiTheme="majorEastAsia" w:eastAsiaTheme="majorEastAsia" w:hAnsiTheme="majorEastAsia" w:cstheme="majorEastAsia" w:hint="eastAsia"/>
          <w:b/>
          <w:bCs/>
          <w:color w:val="000000"/>
          <w:sz w:val="44"/>
          <w:szCs w:val="44"/>
        </w:rPr>
        <w:t>（焙烤）</w:t>
      </w:r>
      <w:r w:rsidR="002C4487">
        <w:rPr>
          <w:rFonts w:asciiTheme="majorEastAsia" w:eastAsiaTheme="majorEastAsia" w:hAnsiTheme="majorEastAsia" w:cstheme="majorEastAsia" w:hint="eastAsia"/>
          <w:b/>
          <w:bCs/>
          <w:color w:val="000000"/>
          <w:sz w:val="44"/>
          <w:szCs w:val="44"/>
        </w:rPr>
        <w:t>设备</w:t>
      </w:r>
      <w:r w:rsidR="00A608C5" w:rsidRPr="00D94605">
        <w:rPr>
          <w:rFonts w:asciiTheme="majorEastAsia" w:eastAsiaTheme="majorEastAsia" w:hAnsiTheme="majorEastAsia" w:cstheme="majorEastAsia" w:hint="eastAsia"/>
          <w:b/>
          <w:bCs/>
          <w:color w:val="000000"/>
          <w:sz w:val="44"/>
          <w:szCs w:val="44"/>
        </w:rPr>
        <w:t>”</w:t>
      </w:r>
      <w:r w:rsidR="00645DA0" w:rsidRPr="00D94605">
        <w:rPr>
          <w:rFonts w:asciiTheme="majorEastAsia" w:eastAsiaTheme="majorEastAsia" w:hAnsiTheme="majorEastAsia" w:cstheme="majorEastAsia" w:hint="eastAsia"/>
          <w:b/>
          <w:bCs/>
          <w:color w:val="000000"/>
          <w:sz w:val="44"/>
          <w:szCs w:val="44"/>
        </w:rPr>
        <w:t>项目</w:t>
      </w:r>
      <w:r w:rsidR="006C5A2F">
        <w:rPr>
          <w:rFonts w:asciiTheme="majorEastAsia" w:eastAsiaTheme="majorEastAsia" w:hAnsiTheme="majorEastAsia" w:cstheme="majorEastAsia" w:hint="eastAsia"/>
          <w:b/>
          <w:bCs/>
          <w:color w:val="000000"/>
          <w:sz w:val="44"/>
          <w:szCs w:val="44"/>
        </w:rPr>
        <w:t xml:space="preserve">   </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Pr="00A64FE3" w:rsidRDefault="008D37EF">
      <w:pPr>
        <w:rPr>
          <w:rFonts w:ascii="微软简隶书" w:eastAsia="微软简隶书"/>
        </w:rPr>
      </w:pPr>
    </w:p>
    <w:p w:rsidR="008D37EF" w:rsidRDefault="004B53B1">
      <w:pPr>
        <w:jc w:val="center"/>
        <w:rPr>
          <w:rFonts w:ascii="华文隶书" w:eastAsia="华文隶书"/>
          <w:bCs/>
          <w:w w:val="90"/>
          <w:sz w:val="96"/>
        </w:rPr>
      </w:pPr>
      <w:r>
        <w:rPr>
          <w:rFonts w:ascii="华文隶书" w:eastAsia="华文隶书" w:hint="eastAsia"/>
          <w:bCs/>
          <w:w w:val="90"/>
          <w:sz w:val="96"/>
        </w:rPr>
        <w:t>采  购　文　件</w:t>
      </w: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8D37EF">
      <w:pPr>
        <w:rPr>
          <w:rFonts w:ascii="微软简隶书" w:eastAsia="微软简隶书"/>
        </w:rPr>
      </w:pPr>
    </w:p>
    <w:p w:rsidR="008D37EF" w:rsidRDefault="004B53B1">
      <w:pPr>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项目编号：ZFCG-T2018</w:t>
      </w:r>
      <w:r w:rsidR="00F5004A">
        <w:rPr>
          <w:rFonts w:asciiTheme="majorEastAsia" w:eastAsiaTheme="majorEastAsia" w:hAnsiTheme="majorEastAsia" w:cstheme="majorEastAsia" w:hint="eastAsia"/>
          <w:b/>
          <w:bCs/>
          <w:sz w:val="36"/>
          <w:szCs w:val="36"/>
        </w:rPr>
        <w:t>098</w:t>
      </w:r>
      <w:r w:rsidR="00F70EA0">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645DA0">
        <w:rPr>
          <w:rFonts w:asciiTheme="majorEastAsia" w:eastAsiaTheme="majorEastAsia" w:hAnsiTheme="majorEastAsia" w:cstheme="majorEastAsia" w:hint="eastAsia"/>
          <w:b/>
          <w:bCs/>
          <w:sz w:val="36"/>
          <w:szCs w:val="36"/>
        </w:rPr>
        <w:t>许昌职业技术学院</w:t>
      </w:r>
    </w:p>
    <w:p w:rsidR="008D37EF" w:rsidRDefault="004B53B1">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8D37EF" w:rsidRDefault="004B53B1">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8D37EF" w:rsidRDefault="004B53B1">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F70EA0">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645DA0">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月</w:t>
      </w:r>
      <w:r w:rsidR="008F2227">
        <w:rPr>
          <w:rFonts w:asciiTheme="majorEastAsia" w:eastAsiaTheme="majorEastAsia" w:hAnsiTheme="majorEastAsia" w:cstheme="majorEastAsia" w:hint="eastAsia"/>
          <w:b/>
          <w:bCs/>
          <w:sz w:val="36"/>
          <w:szCs w:val="36"/>
        </w:rPr>
        <w:t>二十二</w:t>
      </w:r>
      <w:r>
        <w:rPr>
          <w:rFonts w:asciiTheme="majorEastAsia" w:eastAsiaTheme="majorEastAsia" w:hAnsiTheme="majorEastAsia" w:cstheme="majorEastAsia" w:hint="eastAsia"/>
          <w:b/>
          <w:bCs/>
          <w:sz w:val="36"/>
          <w:szCs w:val="36"/>
        </w:rPr>
        <w:t>日</w:t>
      </w:r>
    </w:p>
    <w:p w:rsidR="008D37EF" w:rsidRDefault="008D37EF">
      <w:pPr>
        <w:rPr>
          <w:rFonts w:asciiTheme="majorEastAsia" w:eastAsiaTheme="majorEastAsia" w:hAnsiTheme="majorEastAsia" w:cstheme="majorEastAsia"/>
          <w:b/>
          <w:bCs/>
          <w:sz w:val="36"/>
          <w:szCs w:val="36"/>
        </w:rPr>
      </w:pPr>
    </w:p>
    <w:p w:rsidR="00A608C5" w:rsidRDefault="00A608C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D37EF"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D37EF"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D37EF"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D37EF"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D37EF"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Default="00A608C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D37EF" w:rsidRDefault="004B53B1">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8D37EF"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8D37EF" w:rsidRPr="00645DA0"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0F095F" w:rsidRPr="00645DA0">
        <w:rPr>
          <w:rFonts w:asciiTheme="minorEastAsia" w:eastAsiaTheme="minorEastAsia" w:hAnsiTheme="minorEastAsia" w:cs="仿宋_GB2312" w:hint="eastAsia"/>
          <w:shd w:val="clear" w:color="auto" w:fill="FFFFFF"/>
        </w:rPr>
        <w:t>食品工艺实训室</w:t>
      </w:r>
      <w:r w:rsidR="00B83C66">
        <w:rPr>
          <w:rFonts w:asciiTheme="minorEastAsia" w:eastAsiaTheme="minorEastAsia" w:hAnsiTheme="minorEastAsia" w:cs="仿宋_GB2312" w:hint="eastAsia"/>
          <w:shd w:val="clear" w:color="auto" w:fill="FFFFFF"/>
        </w:rPr>
        <w:t>（焙烤）</w:t>
      </w:r>
      <w:r w:rsidR="000F095F" w:rsidRPr="00645DA0">
        <w:rPr>
          <w:rFonts w:asciiTheme="minorEastAsia" w:eastAsiaTheme="minorEastAsia" w:hAnsiTheme="minorEastAsia" w:cs="仿宋_GB2312" w:hint="eastAsia"/>
          <w:shd w:val="clear" w:color="auto" w:fill="FFFFFF"/>
        </w:rPr>
        <w:t>设备项目</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F70EA0">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hint="eastAsia"/>
          <w:shd w:val="clear" w:color="auto" w:fill="FFFFFF"/>
        </w:rPr>
        <w:t>）采购方式：竞争性谈判</w:t>
      </w:r>
    </w:p>
    <w:p w:rsidR="00A608C5" w:rsidRPr="00645DA0" w:rsidRDefault="004B53B1" w:rsidP="00F70EA0">
      <w:pPr>
        <w:pStyle w:val="ab"/>
        <w:widowControl/>
        <w:shd w:val="clear" w:color="auto" w:fill="FFFFFF"/>
        <w:spacing w:line="360" w:lineRule="auto"/>
        <w:ind w:firstLineChars="200" w:firstLine="480"/>
        <w:contextualSpacing/>
        <w:jc w:val="left"/>
        <w:rPr>
          <w:rFonts w:asciiTheme="minorEastAsia" w:eastAsiaTheme="minorEastAsia" w:hAnsiTheme="minorEastAsia" w:cs="宋体"/>
        </w:rPr>
      </w:pPr>
      <w:r>
        <w:rPr>
          <w:rFonts w:asciiTheme="minorEastAsia" w:eastAsiaTheme="minorEastAsia" w:hAnsiTheme="minorEastAsia" w:cs="仿宋_GB2312" w:hint="eastAsia"/>
          <w:shd w:val="clear" w:color="auto" w:fill="FFFFFF"/>
        </w:rPr>
        <w:t>（</w:t>
      </w:r>
      <w:r w:rsidR="00F70EA0">
        <w:rPr>
          <w:rFonts w:asciiTheme="minorEastAsia" w:eastAsiaTheme="minorEastAsia" w:hAnsiTheme="minorEastAsia" w:cs="仿宋_GB2312" w:hint="eastAsia"/>
          <w:shd w:val="clear" w:color="auto" w:fill="FFFFFF"/>
        </w:rPr>
        <w:t>三</w:t>
      </w:r>
      <w:r>
        <w:rPr>
          <w:rFonts w:asciiTheme="minorEastAsia" w:eastAsiaTheme="minorEastAsia" w:hAnsiTheme="minorEastAsia" w:cs="仿宋_GB2312" w:hint="eastAsia"/>
          <w:shd w:val="clear" w:color="auto" w:fill="FFFFFF"/>
        </w:rPr>
        <w:t>）采购需求：</w:t>
      </w:r>
      <w:r w:rsidR="007A583B" w:rsidRPr="00645DA0">
        <w:rPr>
          <w:rFonts w:asciiTheme="minorEastAsia" w:eastAsiaTheme="minorEastAsia" w:hAnsiTheme="minorEastAsia" w:cs="宋体" w:hint="eastAsia"/>
        </w:rPr>
        <w:t>膨化挤压机、台式打蛋器等一批；</w:t>
      </w:r>
      <w:r w:rsidR="007A583B" w:rsidRPr="00645DA0">
        <w:rPr>
          <w:rFonts w:asciiTheme="minorEastAsia" w:hAnsiTheme="minorEastAsia" w:cs="仿宋_GB2312" w:hint="eastAsia"/>
          <w:shd w:val="clear" w:color="auto" w:fill="FFFFFF"/>
        </w:rPr>
        <w:t>详见</w:t>
      </w:r>
      <w:r w:rsidR="007A583B" w:rsidRPr="00645DA0">
        <w:rPr>
          <w:rFonts w:asciiTheme="minorEastAsia" w:hAnsiTheme="minorEastAsia" w:cs="仿宋_GB2312"/>
          <w:shd w:val="clear" w:color="auto" w:fill="FFFFFF"/>
        </w:rPr>
        <w:t>采购清单。</w:t>
      </w:r>
    </w:p>
    <w:p w:rsidR="008D37EF" w:rsidRPr="00645DA0"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F70EA0">
        <w:rPr>
          <w:rFonts w:asciiTheme="minorEastAsia" w:eastAsiaTheme="minorEastAsia" w:hAnsiTheme="minorEastAsia" w:cs="仿宋_GB2312" w:hint="eastAsia"/>
          <w:shd w:val="clear" w:color="auto" w:fill="FFFFFF"/>
        </w:rPr>
        <w:t>四</w:t>
      </w:r>
      <w:r>
        <w:rPr>
          <w:rFonts w:asciiTheme="minorEastAsia" w:eastAsiaTheme="minorEastAsia" w:hAnsiTheme="minorEastAsia" w:cs="仿宋_GB2312" w:hint="eastAsia"/>
          <w:shd w:val="clear" w:color="auto" w:fill="FFFFFF"/>
        </w:rPr>
        <w:t>）预算金额（最高限价）：</w:t>
      </w:r>
      <w:r w:rsidR="00F70EA0" w:rsidRPr="00645DA0">
        <w:rPr>
          <w:rFonts w:asciiTheme="minorEastAsia" w:eastAsiaTheme="minorEastAsia" w:hAnsiTheme="minorEastAsia" w:cs="仿宋_GB2312" w:hint="eastAsia"/>
          <w:shd w:val="clear" w:color="auto" w:fill="FFFFFF"/>
        </w:rPr>
        <w:t xml:space="preserve"> </w:t>
      </w:r>
      <w:r w:rsidR="00733E3F" w:rsidRPr="00645DA0">
        <w:rPr>
          <w:rFonts w:asciiTheme="minorEastAsia" w:eastAsiaTheme="minorEastAsia" w:hAnsiTheme="minorEastAsia" w:cs="仿宋_GB2312" w:hint="eastAsia"/>
          <w:shd w:val="clear" w:color="auto" w:fill="FFFFFF"/>
        </w:rPr>
        <w:t>290000元</w:t>
      </w:r>
    </w:p>
    <w:p w:rsidR="008D37EF" w:rsidRPr="00645DA0"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645DA0">
        <w:rPr>
          <w:rFonts w:asciiTheme="minorEastAsia" w:eastAsiaTheme="minorEastAsia" w:hAnsiTheme="minorEastAsia" w:cs="仿宋_GB2312" w:hint="eastAsia"/>
          <w:shd w:val="clear" w:color="auto" w:fill="FFFFFF"/>
        </w:rPr>
        <w:t>（</w:t>
      </w:r>
      <w:r w:rsidR="00F70EA0">
        <w:rPr>
          <w:rFonts w:asciiTheme="minorEastAsia" w:eastAsiaTheme="minorEastAsia" w:hAnsiTheme="minorEastAsia" w:cs="仿宋_GB2312" w:hint="eastAsia"/>
          <w:shd w:val="clear" w:color="auto" w:fill="FFFFFF"/>
        </w:rPr>
        <w:t>五</w:t>
      </w:r>
      <w:r w:rsidRPr="00645DA0">
        <w:rPr>
          <w:rFonts w:asciiTheme="minorEastAsia" w:eastAsiaTheme="minorEastAsia" w:hAnsiTheme="minorEastAsia" w:cs="仿宋_GB2312" w:hint="eastAsia"/>
          <w:shd w:val="clear" w:color="auto" w:fill="FFFFFF"/>
        </w:rPr>
        <w:t>）交付（服务、完工）时间 ：</w:t>
      </w:r>
      <w:r w:rsidR="00733E3F" w:rsidRPr="00645DA0">
        <w:rPr>
          <w:rFonts w:asciiTheme="minorEastAsia" w:eastAsiaTheme="minorEastAsia" w:hAnsiTheme="minorEastAsia" w:cs="仿宋_GB2312" w:hint="eastAsia"/>
          <w:shd w:val="clear" w:color="auto" w:fill="FFFFFF"/>
        </w:rPr>
        <w:t>签订</w:t>
      </w:r>
      <w:r w:rsidR="00733E3F" w:rsidRPr="00645DA0">
        <w:rPr>
          <w:rFonts w:asciiTheme="minorEastAsia" w:eastAsiaTheme="minorEastAsia" w:hAnsiTheme="minorEastAsia" w:cs="仿宋_GB2312"/>
          <w:shd w:val="clear" w:color="auto" w:fill="FFFFFF"/>
        </w:rPr>
        <w:t>合同后30</w:t>
      </w:r>
      <w:r w:rsidR="00733E3F" w:rsidRPr="00645DA0">
        <w:rPr>
          <w:rFonts w:asciiTheme="minorEastAsia" w:eastAsiaTheme="minorEastAsia" w:hAnsiTheme="minorEastAsia" w:cs="仿宋_GB2312" w:hint="eastAsia"/>
          <w:shd w:val="clear" w:color="auto" w:fill="FFFFFF"/>
        </w:rPr>
        <w:t>天</w:t>
      </w:r>
    </w:p>
    <w:p w:rsidR="008D37EF" w:rsidRPr="004B53B1"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F70EA0">
        <w:rPr>
          <w:rFonts w:asciiTheme="minorEastAsia" w:eastAsiaTheme="minorEastAsia" w:hAnsiTheme="minorEastAsia" w:cs="仿宋_GB2312" w:hint="eastAsia"/>
          <w:shd w:val="clear" w:color="auto" w:fill="FFFFFF"/>
        </w:rPr>
        <w:t>六</w:t>
      </w:r>
      <w:r>
        <w:rPr>
          <w:rFonts w:asciiTheme="minorEastAsia" w:eastAsiaTheme="minorEastAsia" w:hAnsiTheme="minorEastAsia" w:cs="仿宋_GB2312" w:hint="eastAsia"/>
          <w:shd w:val="clear" w:color="auto" w:fill="FFFFFF"/>
        </w:rPr>
        <w:t>）交付（服务、完工）地点：</w:t>
      </w:r>
      <w:r w:rsidR="00A608C5" w:rsidRPr="004B53B1">
        <w:rPr>
          <w:rFonts w:asciiTheme="minorEastAsia" w:eastAsiaTheme="minorEastAsia" w:hAnsiTheme="minorEastAsia" w:cs="仿宋_GB2312"/>
          <w:shd w:val="clear" w:color="auto" w:fill="FFFFFF"/>
        </w:rPr>
        <w:t xml:space="preserve"> </w:t>
      </w:r>
      <w:r w:rsidR="006E3825">
        <w:rPr>
          <w:rFonts w:asciiTheme="minorEastAsia" w:eastAsiaTheme="minorEastAsia" w:hAnsiTheme="minorEastAsia" w:cs="仿宋_GB2312" w:hint="eastAsia"/>
          <w:shd w:val="clear" w:color="auto" w:fill="FFFFFF"/>
        </w:rPr>
        <w:t>许昌职业技术学院</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w:t>
      </w:r>
      <w:r w:rsidR="00F70EA0">
        <w:rPr>
          <w:rFonts w:asciiTheme="minorEastAsia" w:eastAsiaTheme="minorEastAsia" w:hAnsiTheme="minorEastAsia" w:cs="仿宋_GB2312" w:hint="eastAsia"/>
          <w:shd w:val="clear" w:color="auto" w:fill="FFFFFF"/>
        </w:rPr>
        <w:t>七</w:t>
      </w:r>
      <w:r w:rsidRPr="004B53B1">
        <w:rPr>
          <w:rFonts w:asciiTheme="minorEastAsia" w:eastAsiaTheme="minorEastAsia" w:hAnsiTheme="minorEastAsia" w:cs="仿宋_GB2312" w:hint="eastAsia"/>
          <w:shd w:val="clear" w:color="auto" w:fill="FFFFFF"/>
        </w:rPr>
        <w:t>）进口产品：不允许。</w:t>
      </w:r>
    </w:p>
    <w:p w:rsidR="008D37EF" w:rsidRPr="004B53B1"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B53B1">
        <w:rPr>
          <w:rFonts w:asciiTheme="minorEastAsia" w:eastAsiaTheme="minorEastAsia" w:hAnsiTheme="minorEastAsia" w:cs="仿宋_GB2312" w:hint="eastAsia"/>
          <w:shd w:val="clear" w:color="auto" w:fill="FFFFFF"/>
        </w:rPr>
        <w:t>（</w:t>
      </w:r>
      <w:r w:rsidR="00F70EA0">
        <w:rPr>
          <w:rFonts w:asciiTheme="minorEastAsia" w:eastAsiaTheme="minorEastAsia" w:hAnsiTheme="minorEastAsia" w:cs="仿宋_GB2312" w:hint="eastAsia"/>
          <w:shd w:val="clear" w:color="auto" w:fill="FFFFFF"/>
        </w:rPr>
        <w:t>八</w:t>
      </w:r>
      <w:r w:rsidRPr="004B53B1">
        <w:rPr>
          <w:rFonts w:asciiTheme="minorEastAsia" w:eastAsiaTheme="minorEastAsia" w:hAnsiTheme="minorEastAsia" w:cs="仿宋_GB2312" w:hint="eastAsia"/>
          <w:shd w:val="clear" w:color="auto" w:fill="FFFFFF"/>
        </w:rPr>
        <w:t>）分包：不允许。</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8D37EF" w:rsidRDefault="004B53B1">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B26A6E" w:rsidRPr="00645DA0"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sidR="00B26A6E" w:rsidRPr="00645DA0">
        <w:rPr>
          <w:rFonts w:asciiTheme="minorEastAsia" w:eastAsiaTheme="minorEastAsia" w:hAnsiTheme="minorEastAsia" w:cs="仿宋_GB2312" w:hint="eastAsia"/>
          <w:shd w:val="clear" w:color="auto" w:fill="FFFFFF"/>
        </w:rPr>
        <w:t>未被列入“信用中国”网站</w:t>
      </w:r>
      <w:r w:rsidR="00B26A6E" w:rsidRPr="00645DA0">
        <w:rPr>
          <w:rFonts w:asciiTheme="minorEastAsia" w:eastAsiaTheme="minorEastAsia" w:hAnsiTheme="minorEastAsia" w:cs="仿宋_GB2312"/>
          <w:shd w:val="clear" w:color="auto" w:fill="FFFFFF"/>
        </w:rPr>
        <w:t>(www.creditchina.gov.cn)</w:t>
      </w:r>
      <w:r w:rsidR="00B26A6E" w:rsidRPr="00645DA0">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645DA0">
        <w:rPr>
          <w:rFonts w:asciiTheme="minorEastAsia" w:eastAsiaTheme="minorEastAsia" w:hAnsiTheme="minorEastAsia" w:cs="仿宋_GB2312"/>
          <w:shd w:val="clear" w:color="auto" w:fill="FFFFFF"/>
        </w:rPr>
        <w:t xml:space="preserve"> (www.ccgp.gov.cn)</w:t>
      </w:r>
      <w:r w:rsidR="00B26A6E" w:rsidRPr="00645DA0">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645DA0">
        <w:rPr>
          <w:rFonts w:asciiTheme="minorEastAsia" w:eastAsiaTheme="minorEastAsia" w:hAnsiTheme="minorEastAsia" w:cs="仿宋_GB2312"/>
          <w:shd w:val="clear" w:color="auto" w:fill="FFFFFF"/>
        </w:rPr>
        <w:t>www.gsxt.gov.cn</w:t>
      </w:r>
      <w:r w:rsidR="00B26A6E" w:rsidRPr="00645DA0">
        <w:rPr>
          <w:rFonts w:asciiTheme="minorEastAsia" w:eastAsiaTheme="minorEastAsia" w:hAnsiTheme="minorEastAsia" w:cs="仿宋_GB2312" w:hint="eastAsia"/>
          <w:shd w:val="clear" w:color="auto" w:fill="FFFFFF"/>
        </w:rPr>
        <w:t>）严重违法失信企业名单（黑名单）的投标人</w:t>
      </w:r>
      <w:r w:rsidR="00645DA0" w:rsidRPr="00645DA0">
        <w:rPr>
          <w:rFonts w:asciiTheme="minorEastAsia" w:eastAsiaTheme="minorEastAsia" w:hAnsiTheme="minorEastAsia" w:cs="仿宋_GB2312" w:hint="eastAsia"/>
          <w:shd w:val="clear" w:color="auto" w:fill="FFFFFF"/>
        </w:rPr>
        <w:t>。</w:t>
      </w:r>
    </w:p>
    <w:p w:rsidR="008D37EF"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r w:rsidR="00645DA0">
        <w:rPr>
          <w:rFonts w:asciiTheme="minorEastAsia" w:hAnsiTheme="minorEastAsia" w:cs="宋体" w:hint="eastAsia"/>
          <w:kern w:val="0"/>
          <w:lang w:val="zh-CN"/>
        </w:rPr>
        <w:t>。</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w:t>
      </w:r>
      <w:r w:rsidR="00F70EA0">
        <w:rPr>
          <w:rFonts w:asciiTheme="minorEastAsia" w:eastAsiaTheme="minorEastAsia" w:hAnsiTheme="minorEastAsia" w:cs="仿宋_GB2312" w:hint="eastAsia"/>
        </w:rPr>
        <w:t>9</w:t>
      </w:r>
      <w:r>
        <w:rPr>
          <w:rFonts w:asciiTheme="minorEastAsia" w:eastAsiaTheme="minorEastAsia" w:hAnsiTheme="minorEastAsia" w:cs="仿宋_GB2312" w:hint="eastAsia"/>
        </w:rPr>
        <w:t>年</w:t>
      </w:r>
      <w:r w:rsidR="008F2227">
        <w:rPr>
          <w:rFonts w:asciiTheme="minorEastAsia" w:eastAsiaTheme="minorEastAsia" w:hAnsiTheme="minorEastAsia" w:cs="仿宋_GB2312" w:hint="eastAsia"/>
          <w:u w:val="single"/>
        </w:rPr>
        <w:t>2</w:t>
      </w:r>
      <w:r>
        <w:rPr>
          <w:rFonts w:asciiTheme="minorEastAsia" w:eastAsiaTheme="minorEastAsia" w:hAnsiTheme="minorEastAsia" w:cs="仿宋_GB2312" w:hint="eastAsia"/>
        </w:rPr>
        <w:t>月</w:t>
      </w:r>
      <w:r w:rsidR="008F2227">
        <w:rPr>
          <w:rFonts w:asciiTheme="minorEastAsia" w:eastAsiaTheme="minorEastAsia" w:hAnsiTheme="minorEastAsia" w:cs="仿宋_GB2312" w:hint="eastAsia"/>
          <w:u w:val="single"/>
        </w:rPr>
        <w:t>28</w:t>
      </w:r>
      <w:r>
        <w:rPr>
          <w:rFonts w:asciiTheme="minorEastAsia" w:eastAsiaTheme="minorEastAsia" w:hAnsiTheme="minorEastAsia" w:cs="仿宋_GB2312" w:hint="eastAsia"/>
        </w:rPr>
        <w:t>日</w:t>
      </w:r>
      <w:r w:rsidR="008F2227">
        <w:rPr>
          <w:rFonts w:asciiTheme="minorEastAsia" w:eastAsiaTheme="minorEastAsia" w:hAnsiTheme="minorEastAsia" w:cs="仿宋_GB2312" w:hint="eastAsia"/>
          <w:u w:val="single"/>
        </w:rPr>
        <w:t>9</w:t>
      </w:r>
      <w:r>
        <w:rPr>
          <w:rFonts w:asciiTheme="minorEastAsia" w:eastAsiaTheme="minorEastAsia" w:hAnsiTheme="minorEastAsia" w:cs="仿宋_GB2312" w:hint="eastAsia"/>
        </w:rPr>
        <w:t>时</w:t>
      </w:r>
      <w:r w:rsidR="00542D1F">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w:t>
      </w:r>
      <w:proofErr w:type="gramStart"/>
      <w:r>
        <w:rPr>
          <w:rFonts w:asciiTheme="minorEastAsia" w:eastAsiaTheme="minorEastAsia" w:hAnsiTheme="minorEastAsia" w:cs="仿宋_GB2312" w:hint="eastAsia"/>
        </w:rPr>
        <w:t>开标</w:t>
      </w:r>
      <w:r w:rsidR="008F2227">
        <w:rPr>
          <w:rFonts w:asciiTheme="minorEastAsia" w:eastAsiaTheme="minorEastAsia" w:hAnsiTheme="minorEastAsia" w:cs="仿宋_GB2312" w:hint="eastAsia"/>
          <w:u w:val="single"/>
        </w:rPr>
        <w:t>四</w:t>
      </w:r>
      <w:proofErr w:type="gramEnd"/>
      <w:r>
        <w:rPr>
          <w:rFonts w:asciiTheme="minorEastAsia" w:eastAsiaTheme="minorEastAsia" w:hAnsiTheme="minorEastAsia" w:cs="仿宋_GB2312" w:hint="eastAsia"/>
        </w:rPr>
        <w:t>室。</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w:t>
      </w:r>
      <w:r w:rsidR="00282790">
        <w:rPr>
          <w:rFonts w:asciiTheme="minorEastAsia" w:eastAsiaTheme="minorEastAsia" w:hAnsiTheme="minorEastAsia" w:cs="仿宋_GB2312" w:hint="eastAsia"/>
        </w:rPr>
        <w:t>1</w:t>
      </w:r>
      <w:r>
        <w:rPr>
          <w:rFonts w:asciiTheme="minorEastAsia" w:eastAsiaTheme="minorEastAsia" w:hAnsiTheme="minorEastAsia" w:cs="仿宋_GB2312" w:hint="eastAsia"/>
        </w:rPr>
        <w:t>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8D37EF"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710E9D" w:rsidRDefault="00710E9D" w:rsidP="00710E9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采购人：许昌职业技术学院</w:t>
      </w:r>
    </w:p>
    <w:p w:rsidR="00710E9D" w:rsidRDefault="00710E9D" w:rsidP="00710E9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址：许昌市新兴路4336号</w:t>
      </w:r>
    </w:p>
    <w:p w:rsidR="00710E9D" w:rsidRDefault="00710E9D" w:rsidP="00710E9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联系人：王甫              联系电话：18503749668</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代理机构：许昌市政府采购中心</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地 址：许昌市龙兴路与竹林路交汇处公共资源大厦</w:t>
      </w:r>
    </w:p>
    <w:p w:rsidR="008D37EF"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645DA0">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8D37EF" w:rsidRDefault="008D37EF">
      <w:pPr>
        <w:rPr>
          <w:rFonts w:asciiTheme="minorEastAsia" w:hAnsiTheme="minorEastAsia"/>
          <w:sz w:val="24"/>
          <w:szCs w:val="24"/>
        </w:rPr>
      </w:pPr>
    </w:p>
    <w:p w:rsidR="008D37EF" w:rsidRDefault="008D37EF">
      <w:pPr>
        <w:rPr>
          <w:rFonts w:asciiTheme="minorEastAsia" w:hAnsiTheme="minorEastAsia" w:cs="仿宋_GB2312"/>
          <w:sz w:val="24"/>
          <w:szCs w:val="24"/>
          <w:shd w:val="clear" w:color="auto" w:fill="FFFFFF"/>
        </w:rPr>
      </w:pPr>
    </w:p>
    <w:p w:rsidR="008D37EF" w:rsidRDefault="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sidR="008F2227">
        <w:rPr>
          <w:rFonts w:asciiTheme="minorEastAsia" w:hAnsiTheme="minorEastAsia" w:cstheme="majorEastAsia" w:hint="eastAsia"/>
          <w:sz w:val="24"/>
          <w:szCs w:val="24"/>
          <w:lang w:val="zh-CN"/>
        </w:rPr>
        <w:t xml:space="preserve">  </w:t>
      </w:r>
      <w:r w:rsidR="002071BD">
        <w:rPr>
          <w:rFonts w:asciiTheme="minorEastAsia" w:hAnsiTheme="minorEastAsia" w:cs="仿宋_GB2312" w:hint="eastAsia"/>
          <w:color w:val="000000"/>
          <w:sz w:val="24"/>
          <w:szCs w:val="24"/>
        </w:rPr>
        <w:t>许昌职业技术学院</w:t>
      </w:r>
    </w:p>
    <w:p w:rsidR="008D37EF" w:rsidRPr="004B53B1" w:rsidRDefault="004B53B1" w:rsidP="004B53B1">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w:t>
      </w:r>
      <w:r w:rsidR="00F70EA0">
        <w:rPr>
          <w:rFonts w:asciiTheme="minorEastAsia" w:hAnsiTheme="minorEastAsia" w:cs="仿宋_GB2312" w:hint="eastAsia"/>
          <w:sz w:val="24"/>
          <w:szCs w:val="24"/>
        </w:rPr>
        <w:t>九</w:t>
      </w:r>
      <w:r>
        <w:rPr>
          <w:rFonts w:asciiTheme="minorEastAsia" w:hAnsiTheme="minorEastAsia" w:cs="仿宋_GB2312" w:hint="eastAsia"/>
          <w:sz w:val="24"/>
          <w:szCs w:val="24"/>
        </w:rPr>
        <w:t>年</w:t>
      </w:r>
      <w:r w:rsidR="00645DA0">
        <w:rPr>
          <w:rFonts w:asciiTheme="minorEastAsia" w:hAnsiTheme="minorEastAsia" w:cs="仿宋_GB2312" w:hint="eastAsia"/>
          <w:sz w:val="24"/>
          <w:szCs w:val="24"/>
        </w:rPr>
        <w:t>二</w:t>
      </w:r>
      <w:r>
        <w:rPr>
          <w:rFonts w:asciiTheme="minorEastAsia" w:hAnsiTheme="minorEastAsia" w:cs="仿宋_GB2312" w:hint="eastAsia"/>
          <w:sz w:val="24"/>
          <w:szCs w:val="24"/>
        </w:rPr>
        <w:t>月</w:t>
      </w:r>
      <w:r w:rsidR="008F2227">
        <w:rPr>
          <w:rFonts w:asciiTheme="minorEastAsia" w:hAnsiTheme="minorEastAsia" w:cs="仿宋_GB2312" w:hint="eastAsia"/>
          <w:sz w:val="24"/>
          <w:szCs w:val="24"/>
        </w:rPr>
        <w:t>二十二</w:t>
      </w:r>
      <w:r>
        <w:rPr>
          <w:rFonts w:asciiTheme="minorEastAsia" w:hAnsiTheme="minorEastAsia" w:cs="仿宋_GB2312" w:hint="eastAsia"/>
          <w:sz w:val="24"/>
          <w:szCs w:val="24"/>
        </w:rPr>
        <w:t>日</w:t>
      </w:r>
    </w:p>
    <w:p w:rsidR="004B53B1" w:rsidRDefault="004B53B1">
      <w:pPr>
        <w:spacing w:line="360" w:lineRule="auto"/>
        <w:rPr>
          <w:rFonts w:hAnsi="宋体"/>
          <w:b/>
          <w:sz w:val="32"/>
          <w:szCs w:val="32"/>
        </w:rPr>
      </w:pPr>
    </w:p>
    <w:p w:rsidR="004B53B1" w:rsidRDefault="004B53B1">
      <w:pPr>
        <w:spacing w:line="360" w:lineRule="auto"/>
        <w:rPr>
          <w:rFonts w:hAnsi="宋体"/>
          <w:b/>
          <w:sz w:val="32"/>
          <w:szCs w:val="32"/>
        </w:rPr>
      </w:pPr>
    </w:p>
    <w:p w:rsidR="008D37EF" w:rsidRPr="00542D1F" w:rsidRDefault="004B53B1" w:rsidP="00542D1F">
      <w:pPr>
        <w:widowControl/>
        <w:jc w:val="left"/>
        <w:rPr>
          <w:rFonts w:hAnsi="宋体"/>
          <w:b/>
          <w:sz w:val="32"/>
          <w:szCs w:val="32"/>
        </w:rPr>
      </w:pPr>
      <w:r>
        <w:rPr>
          <w:rFonts w:hAnsi="宋体" w:hint="eastAsia"/>
          <w:b/>
          <w:sz w:val="32"/>
          <w:szCs w:val="32"/>
        </w:rPr>
        <w:t>温馨提示</w:t>
      </w:r>
      <w:r>
        <w:rPr>
          <w:rFonts w:hAnsi="宋体" w:hint="eastAsia"/>
          <w:b/>
          <w:sz w:val="28"/>
          <w:szCs w:val="28"/>
        </w:rPr>
        <w:t>：</w:t>
      </w:r>
    </w:p>
    <w:p w:rsidR="008D37EF" w:rsidRDefault="004B53B1">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8D37EF" w:rsidRDefault="008D37EF" w:rsidP="00B26A6E">
      <w:pPr>
        <w:pStyle w:val="a3"/>
        <w:ind w:firstLine="321"/>
        <w:rPr>
          <w:rFonts w:ascii="仿宋_GB2312" w:eastAsia="仿宋_GB2312"/>
          <w:b/>
          <w:sz w:val="32"/>
          <w:szCs w:val="32"/>
        </w:rPr>
      </w:pP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lastRenderedPageBreak/>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8D37EF" w:rsidRDefault="004B53B1">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8D37EF" w:rsidRDefault="004B53B1">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8D37EF" w:rsidRDefault="004B53B1">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8D37EF" w:rsidRDefault="004B53B1">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8D37EF" w:rsidRDefault="004B53B1">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8D37EF"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Default="00282790">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D37EF" w:rsidRDefault="004B53B1">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D37EF" w:rsidRDefault="008D37EF">
      <w:pPr>
        <w:rPr>
          <w:rFonts w:asciiTheme="majorEastAsia" w:eastAsiaTheme="majorEastAsia" w:hAnsiTheme="majorEastAsia" w:cs="宋体"/>
          <w:b/>
          <w:kern w:val="0"/>
          <w:sz w:val="32"/>
          <w:szCs w:val="32"/>
        </w:rPr>
      </w:pPr>
    </w:p>
    <w:p w:rsidR="001D7A0B" w:rsidRPr="00F70EA0" w:rsidRDefault="00645DA0" w:rsidP="00F70EA0">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CB3DB2" w:rsidRPr="00E55465">
        <w:rPr>
          <w:rFonts w:asciiTheme="minorEastAsia" w:hAnsiTheme="minorEastAsia" w:cs="黑体" w:hint="eastAsia"/>
          <w:b/>
          <w:bCs/>
          <w:color w:val="000000"/>
          <w:sz w:val="24"/>
          <w:szCs w:val="24"/>
          <w:shd w:val="clear" w:color="auto" w:fill="FFFFFF"/>
        </w:rPr>
        <w:t>、采购清单</w:t>
      </w:r>
    </w:p>
    <w:tbl>
      <w:tblPr>
        <w:tblStyle w:val="af2"/>
        <w:tblW w:w="9923" w:type="dxa"/>
        <w:tblInd w:w="-459" w:type="dxa"/>
        <w:tblLayout w:type="fixed"/>
        <w:tblLook w:val="04A0"/>
      </w:tblPr>
      <w:tblGrid>
        <w:gridCol w:w="851"/>
        <w:gridCol w:w="1417"/>
        <w:gridCol w:w="5954"/>
        <w:gridCol w:w="850"/>
        <w:gridCol w:w="851"/>
      </w:tblGrid>
      <w:tr w:rsidR="00E526EE" w:rsidRPr="00572750" w:rsidTr="00572750">
        <w:trPr>
          <w:trHeight w:val="594"/>
        </w:trPr>
        <w:tc>
          <w:tcPr>
            <w:tcW w:w="851" w:type="dxa"/>
            <w:vAlign w:val="center"/>
          </w:tcPr>
          <w:p w:rsidR="00E526EE" w:rsidRPr="00572750" w:rsidRDefault="00E526EE" w:rsidP="00645DA0">
            <w:pPr>
              <w:widowControl/>
              <w:wordWrap w:val="0"/>
              <w:spacing w:before="100" w:beforeAutospacing="1" w:after="100" w:afterAutospacing="1" w:line="300" w:lineRule="atLeast"/>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hint="eastAsia"/>
                <w:color w:val="000000"/>
                <w:kern w:val="0"/>
                <w:sz w:val="24"/>
                <w:szCs w:val="24"/>
              </w:rPr>
              <w:t>序号</w:t>
            </w:r>
          </w:p>
        </w:tc>
        <w:tc>
          <w:tcPr>
            <w:tcW w:w="1417" w:type="dxa"/>
            <w:vAlign w:val="center"/>
          </w:tcPr>
          <w:p w:rsidR="00E526EE" w:rsidRPr="00572750" w:rsidRDefault="00E526EE" w:rsidP="00645DA0">
            <w:pPr>
              <w:widowControl/>
              <w:wordWrap w:val="0"/>
              <w:spacing w:before="100" w:beforeAutospacing="1" w:after="100" w:afterAutospacing="1" w:line="300" w:lineRule="atLeast"/>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hint="eastAsia"/>
                <w:color w:val="000000"/>
                <w:kern w:val="0"/>
                <w:sz w:val="24"/>
                <w:szCs w:val="24"/>
              </w:rPr>
              <w:t>名称</w:t>
            </w:r>
          </w:p>
        </w:tc>
        <w:tc>
          <w:tcPr>
            <w:tcW w:w="5954" w:type="dxa"/>
            <w:vAlign w:val="center"/>
          </w:tcPr>
          <w:p w:rsidR="00E526EE" w:rsidRPr="00572750" w:rsidRDefault="00572750" w:rsidP="00645DA0">
            <w:pPr>
              <w:widowControl/>
              <w:wordWrap w:val="0"/>
              <w:spacing w:before="100" w:beforeAutospacing="1" w:after="100" w:afterAutospacing="1" w:line="300" w:lineRule="atLeast"/>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hint="eastAsia"/>
                <w:color w:val="000000"/>
                <w:kern w:val="0"/>
                <w:sz w:val="24"/>
                <w:szCs w:val="24"/>
              </w:rPr>
              <w:t>技术规格及主要参数</w:t>
            </w:r>
          </w:p>
        </w:tc>
        <w:tc>
          <w:tcPr>
            <w:tcW w:w="850" w:type="dxa"/>
            <w:vAlign w:val="center"/>
          </w:tcPr>
          <w:p w:rsidR="00E526EE" w:rsidRPr="00572750" w:rsidRDefault="00E526EE" w:rsidP="00645DA0">
            <w:pPr>
              <w:widowControl/>
              <w:wordWrap w:val="0"/>
              <w:spacing w:before="100" w:beforeAutospacing="1" w:after="100" w:afterAutospacing="1" w:line="300" w:lineRule="atLeast"/>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hint="eastAsia"/>
                <w:color w:val="000000"/>
                <w:kern w:val="0"/>
                <w:sz w:val="24"/>
                <w:szCs w:val="24"/>
              </w:rPr>
              <w:t>单位</w:t>
            </w:r>
          </w:p>
        </w:tc>
        <w:tc>
          <w:tcPr>
            <w:tcW w:w="851" w:type="dxa"/>
            <w:vAlign w:val="center"/>
          </w:tcPr>
          <w:p w:rsidR="00E526EE" w:rsidRPr="00572750" w:rsidRDefault="00E526EE" w:rsidP="00645DA0">
            <w:pPr>
              <w:widowControl/>
              <w:wordWrap w:val="0"/>
              <w:spacing w:before="100" w:beforeAutospacing="1" w:after="100" w:afterAutospacing="1" w:line="300" w:lineRule="atLeast"/>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hint="eastAsia"/>
                <w:color w:val="000000"/>
                <w:kern w:val="0"/>
                <w:sz w:val="24"/>
                <w:szCs w:val="24"/>
              </w:rPr>
              <w:t>数量</w:t>
            </w:r>
          </w:p>
        </w:tc>
      </w:tr>
      <w:tr w:rsidR="00E526EE" w:rsidRPr="00572750" w:rsidTr="00E526EE">
        <w:trPr>
          <w:trHeight w:val="1674"/>
        </w:trPr>
        <w:tc>
          <w:tcPr>
            <w:tcW w:w="851" w:type="dxa"/>
            <w:vAlign w:val="center"/>
          </w:tcPr>
          <w:p w:rsidR="00E526EE" w:rsidRPr="00572750" w:rsidRDefault="004D044D" w:rsidP="00645DA0">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台式打蛋器</w:t>
            </w:r>
          </w:p>
        </w:tc>
        <w:tc>
          <w:tcPr>
            <w:tcW w:w="5954" w:type="dxa"/>
            <w:vAlign w:val="center"/>
          </w:tcPr>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1、最高转速：12000转/分(含)</w:t>
            </w:r>
            <w:r w:rsidR="003244ED">
              <w:rPr>
                <w:rFonts w:asciiTheme="minorEastAsia" w:eastAsiaTheme="minorEastAsia" w:hAnsiTheme="minorEastAsia" w:cs="宋体" w:hint="eastAsia"/>
                <w:sz w:val="24"/>
                <w:szCs w:val="24"/>
              </w:rPr>
              <w:t>至</w:t>
            </w:r>
            <w:r w:rsidRPr="00572750">
              <w:rPr>
                <w:rFonts w:asciiTheme="minorEastAsia" w:eastAsiaTheme="minorEastAsia" w:hAnsiTheme="minorEastAsia" w:cs="宋体" w:hint="eastAsia"/>
                <w:sz w:val="24"/>
                <w:szCs w:val="24"/>
              </w:rPr>
              <w:t>15000转/分(含)</w:t>
            </w:r>
          </w:p>
          <w:p w:rsidR="00E526EE" w:rsidRPr="00572750" w:rsidRDefault="003244ED" w:rsidP="00645DA0">
            <w:pPr>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00E526EE" w:rsidRPr="00572750">
              <w:rPr>
                <w:rFonts w:asciiTheme="minorEastAsia" w:eastAsiaTheme="minorEastAsia" w:hAnsiTheme="minorEastAsia" w:cs="宋体" w:hint="eastAsia"/>
                <w:sz w:val="24"/>
                <w:szCs w:val="24"/>
              </w:rPr>
              <w:t>、操作方式：旋钮式</w:t>
            </w:r>
          </w:p>
          <w:p w:rsidR="00E526EE" w:rsidRPr="00572750" w:rsidRDefault="003244ED" w:rsidP="00645DA0">
            <w:pPr>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00E526EE" w:rsidRPr="00572750">
              <w:rPr>
                <w:rFonts w:asciiTheme="minorEastAsia" w:eastAsiaTheme="minorEastAsia" w:hAnsiTheme="minorEastAsia" w:cs="宋体" w:hint="eastAsia"/>
                <w:sz w:val="24"/>
                <w:szCs w:val="24"/>
              </w:rPr>
              <w:t>、</w:t>
            </w:r>
            <w:proofErr w:type="gramStart"/>
            <w:r w:rsidR="00E526EE" w:rsidRPr="00572750">
              <w:rPr>
                <w:rFonts w:asciiTheme="minorEastAsia" w:eastAsiaTheme="minorEastAsia" w:hAnsiTheme="minorEastAsia" w:cs="宋体" w:hint="eastAsia"/>
                <w:sz w:val="24"/>
                <w:szCs w:val="24"/>
              </w:rPr>
              <w:t>厨师机</w:t>
            </w:r>
            <w:proofErr w:type="gramEnd"/>
            <w:r w:rsidR="00E526EE" w:rsidRPr="00572750">
              <w:rPr>
                <w:rFonts w:asciiTheme="minorEastAsia" w:eastAsiaTheme="minorEastAsia" w:hAnsiTheme="minorEastAsia" w:cs="宋体" w:hint="eastAsia"/>
                <w:sz w:val="24"/>
                <w:szCs w:val="24"/>
              </w:rPr>
              <w:t>档位调节：五档-八档(含)</w:t>
            </w:r>
          </w:p>
          <w:p w:rsidR="00E526EE" w:rsidRPr="00572750" w:rsidRDefault="003244ED" w:rsidP="00645DA0">
            <w:pPr>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00E526EE" w:rsidRPr="00572750">
              <w:rPr>
                <w:rFonts w:asciiTheme="minorEastAsia" w:eastAsiaTheme="minorEastAsia" w:hAnsiTheme="minorEastAsia" w:cs="宋体" w:hint="eastAsia"/>
                <w:sz w:val="24"/>
                <w:szCs w:val="24"/>
              </w:rPr>
              <w:t>、机身材质：不锈钢</w:t>
            </w:r>
          </w:p>
          <w:p w:rsidR="00E526EE" w:rsidRPr="00572750" w:rsidRDefault="003244ED" w:rsidP="00645DA0">
            <w:pPr>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00E526EE" w:rsidRPr="00572750">
              <w:rPr>
                <w:rFonts w:asciiTheme="minorEastAsia" w:eastAsiaTheme="minorEastAsia" w:hAnsiTheme="minorEastAsia" w:cs="宋体" w:hint="eastAsia"/>
                <w:sz w:val="24"/>
                <w:szCs w:val="24"/>
              </w:rPr>
              <w:t>、可以打蛋、搅拌、和面</w:t>
            </w:r>
          </w:p>
        </w:tc>
        <w:tc>
          <w:tcPr>
            <w:tcW w:w="850"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E526EE">
        <w:tc>
          <w:tcPr>
            <w:tcW w:w="851" w:type="dxa"/>
            <w:vAlign w:val="center"/>
          </w:tcPr>
          <w:p w:rsidR="00E526EE" w:rsidRPr="00572750" w:rsidRDefault="004D044D" w:rsidP="00645DA0">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proofErr w:type="gramStart"/>
            <w:r w:rsidRPr="00572750">
              <w:rPr>
                <w:rFonts w:asciiTheme="minorEastAsia" w:eastAsiaTheme="minorEastAsia" w:hAnsiTheme="minorEastAsia" w:cs="宋体" w:hint="eastAsia"/>
                <w:sz w:val="24"/>
                <w:szCs w:val="24"/>
              </w:rPr>
              <w:t>醒发箱</w:t>
            </w:r>
            <w:proofErr w:type="gramEnd"/>
          </w:p>
        </w:tc>
        <w:tc>
          <w:tcPr>
            <w:tcW w:w="5954" w:type="dxa"/>
            <w:vAlign w:val="center"/>
          </w:tcPr>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1、十五层面包</w:t>
            </w:r>
            <w:proofErr w:type="gramStart"/>
            <w:r w:rsidRPr="00572750">
              <w:rPr>
                <w:rFonts w:asciiTheme="minorEastAsia" w:eastAsiaTheme="minorEastAsia" w:hAnsiTheme="minorEastAsia" w:cs="宋体" w:hint="eastAsia"/>
                <w:sz w:val="24"/>
                <w:szCs w:val="24"/>
              </w:rPr>
              <w:t>醒发箱</w:t>
            </w:r>
            <w:proofErr w:type="gramEnd"/>
            <w:r w:rsidRPr="00572750">
              <w:rPr>
                <w:rFonts w:asciiTheme="minorEastAsia" w:eastAsiaTheme="minorEastAsia" w:hAnsiTheme="minorEastAsia" w:cs="宋体" w:hint="eastAsia"/>
                <w:sz w:val="24"/>
                <w:szCs w:val="24"/>
              </w:rPr>
              <w:tab/>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2、电源(V/Hz)：220/50</w:t>
            </w:r>
            <w:r w:rsidRPr="00572750">
              <w:rPr>
                <w:rFonts w:asciiTheme="minorEastAsia" w:eastAsiaTheme="minorEastAsia" w:hAnsiTheme="minorEastAsia" w:cs="宋体" w:hint="eastAsia"/>
                <w:sz w:val="24"/>
                <w:szCs w:val="24"/>
              </w:rPr>
              <w:tab/>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3、功率(KW)：2.3</w:t>
            </w:r>
            <w:r w:rsidRPr="00572750">
              <w:rPr>
                <w:rFonts w:asciiTheme="minorEastAsia" w:eastAsiaTheme="minorEastAsia" w:hAnsiTheme="minorEastAsia" w:cs="宋体" w:hint="eastAsia"/>
                <w:sz w:val="24"/>
                <w:szCs w:val="24"/>
              </w:rPr>
              <w:tab/>
            </w:r>
          </w:p>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4、温度(℃)：0-60</w:t>
            </w:r>
            <w:r w:rsidRPr="00572750">
              <w:rPr>
                <w:rFonts w:asciiTheme="minorEastAsia" w:eastAsiaTheme="minorEastAsia" w:hAnsiTheme="minorEastAsia" w:cs="宋体" w:hint="eastAsia"/>
                <w:sz w:val="24"/>
                <w:szCs w:val="24"/>
              </w:rPr>
              <w:tab/>
            </w:r>
          </w:p>
        </w:tc>
        <w:tc>
          <w:tcPr>
            <w:tcW w:w="850"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E526EE">
        <w:tc>
          <w:tcPr>
            <w:tcW w:w="851" w:type="dxa"/>
            <w:vAlign w:val="center"/>
          </w:tcPr>
          <w:p w:rsidR="00E526EE" w:rsidRPr="00572750" w:rsidRDefault="004D044D" w:rsidP="00645DA0">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小型和面机</w:t>
            </w:r>
          </w:p>
        </w:tc>
        <w:tc>
          <w:tcPr>
            <w:tcW w:w="5954" w:type="dxa"/>
            <w:vAlign w:val="center"/>
          </w:tcPr>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1、容量：30L</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2、电源(V)：220/380V</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3、功率：1.5Kw</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4、频率：50HZ</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5、搅拌轴转速：rpm</w:t>
            </w:r>
            <w:r w:rsidRPr="00572750">
              <w:rPr>
                <w:rFonts w:asciiTheme="minorEastAsia" w:eastAsiaTheme="minorEastAsia" w:hAnsiTheme="minorEastAsia" w:cs="宋体" w:hint="eastAsia"/>
                <w:sz w:val="24"/>
                <w:szCs w:val="24"/>
              </w:rPr>
              <w:tab/>
              <w:t>380/136/83rpm</w:t>
            </w:r>
          </w:p>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6、功能：搅拌面团</w:t>
            </w:r>
          </w:p>
        </w:tc>
        <w:tc>
          <w:tcPr>
            <w:tcW w:w="850" w:type="dxa"/>
            <w:vAlign w:val="center"/>
          </w:tcPr>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E526EE">
        <w:tc>
          <w:tcPr>
            <w:tcW w:w="851" w:type="dxa"/>
            <w:vAlign w:val="center"/>
          </w:tcPr>
          <w:p w:rsidR="00E526EE" w:rsidRPr="00572750" w:rsidRDefault="004D044D" w:rsidP="00645DA0">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4</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两层经济型烤箱</w:t>
            </w:r>
          </w:p>
        </w:tc>
        <w:tc>
          <w:tcPr>
            <w:tcW w:w="5954" w:type="dxa"/>
            <w:vAlign w:val="center"/>
          </w:tcPr>
          <w:p w:rsidR="00E526EE" w:rsidRPr="00572750" w:rsidRDefault="00E526EE" w:rsidP="00645DA0">
            <w:pPr>
              <w:widowControl/>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 xml:space="preserve">1、外形尺寸：1230*840*1280mm </w:t>
            </w:r>
          </w:p>
          <w:p w:rsidR="00E526EE" w:rsidRPr="00572750" w:rsidRDefault="00E526EE" w:rsidP="00645DA0">
            <w:pPr>
              <w:widowControl/>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 xml:space="preserve">2、电压：380v </w:t>
            </w:r>
          </w:p>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3、功率：13.2KW</w:t>
            </w:r>
          </w:p>
        </w:tc>
        <w:tc>
          <w:tcPr>
            <w:tcW w:w="850" w:type="dxa"/>
            <w:vAlign w:val="center"/>
          </w:tcPr>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E526EE">
        <w:tc>
          <w:tcPr>
            <w:tcW w:w="851" w:type="dxa"/>
            <w:vAlign w:val="center"/>
          </w:tcPr>
          <w:p w:rsidR="00E526EE" w:rsidRPr="00572750" w:rsidRDefault="004D044D" w:rsidP="00645DA0">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5</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中式面点压面机</w:t>
            </w:r>
          </w:p>
        </w:tc>
        <w:tc>
          <w:tcPr>
            <w:tcW w:w="5954" w:type="dxa"/>
            <w:vAlign w:val="center"/>
          </w:tcPr>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1、功率：2.2kw</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2、额定电压：220V</w:t>
            </w:r>
          </w:p>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3、产量：70kg/H</w:t>
            </w:r>
          </w:p>
        </w:tc>
        <w:tc>
          <w:tcPr>
            <w:tcW w:w="850" w:type="dxa"/>
            <w:vAlign w:val="center"/>
          </w:tcPr>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E526EE">
        <w:tc>
          <w:tcPr>
            <w:tcW w:w="851" w:type="dxa"/>
            <w:vAlign w:val="center"/>
          </w:tcPr>
          <w:p w:rsidR="00E526EE" w:rsidRPr="00572750" w:rsidRDefault="004D044D" w:rsidP="00645DA0">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6</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面点速冻机</w:t>
            </w:r>
          </w:p>
        </w:tc>
        <w:tc>
          <w:tcPr>
            <w:tcW w:w="5954" w:type="dxa"/>
            <w:vAlign w:val="center"/>
          </w:tcPr>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1、</w:t>
            </w:r>
            <w:proofErr w:type="gramStart"/>
            <w:r w:rsidRPr="00572750">
              <w:rPr>
                <w:rFonts w:asciiTheme="minorEastAsia" w:eastAsiaTheme="minorEastAsia" w:hAnsiTheme="minorEastAsia" w:cs="宋体" w:hint="eastAsia"/>
                <w:sz w:val="24"/>
                <w:szCs w:val="24"/>
              </w:rPr>
              <w:t>制温范围</w:t>
            </w:r>
            <w:proofErr w:type="gramEnd"/>
            <w:r w:rsidRPr="00572750">
              <w:rPr>
                <w:rFonts w:asciiTheme="minorEastAsia" w:eastAsiaTheme="minorEastAsia" w:hAnsiTheme="minorEastAsia" w:cs="宋体" w:hint="eastAsia"/>
                <w:sz w:val="24"/>
                <w:szCs w:val="24"/>
              </w:rPr>
              <w:tab/>
              <w:t>-30~40（℃）</w:t>
            </w:r>
            <w:r w:rsidRPr="00572750">
              <w:rPr>
                <w:rFonts w:asciiTheme="minorEastAsia" w:eastAsiaTheme="minorEastAsia" w:hAnsiTheme="minorEastAsia" w:cs="宋体" w:hint="eastAsia"/>
                <w:sz w:val="24"/>
                <w:szCs w:val="24"/>
              </w:rPr>
              <w:tab/>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2、容量</w:t>
            </w:r>
            <w:r w:rsidRPr="00572750">
              <w:rPr>
                <w:rFonts w:asciiTheme="minorEastAsia" w:eastAsiaTheme="minorEastAsia" w:hAnsiTheme="minorEastAsia" w:cs="宋体" w:hint="eastAsia"/>
                <w:sz w:val="24"/>
                <w:szCs w:val="24"/>
              </w:rPr>
              <w:tab/>
              <w:t>10盘（立方米）</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3、日耗电量 9.7（度/天）4、功率</w:t>
            </w:r>
            <w:r w:rsidRPr="00572750">
              <w:rPr>
                <w:rFonts w:asciiTheme="minorEastAsia" w:eastAsiaTheme="minorEastAsia" w:hAnsiTheme="minorEastAsia" w:cs="宋体" w:hint="eastAsia"/>
                <w:sz w:val="24"/>
                <w:szCs w:val="24"/>
              </w:rPr>
              <w:tab/>
              <w:t>170（kw）</w:t>
            </w:r>
          </w:p>
        </w:tc>
        <w:tc>
          <w:tcPr>
            <w:tcW w:w="850" w:type="dxa"/>
            <w:vAlign w:val="center"/>
          </w:tcPr>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E526EE">
        <w:tc>
          <w:tcPr>
            <w:tcW w:w="851" w:type="dxa"/>
            <w:vAlign w:val="center"/>
          </w:tcPr>
          <w:p w:rsidR="00E526EE" w:rsidRPr="00572750" w:rsidRDefault="004D044D" w:rsidP="00645DA0">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7</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酥饼机</w:t>
            </w:r>
          </w:p>
        </w:tc>
        <w:tc>
          <w:tcPr>
            <w:tcW w:w="5954" w:type="dxa"/>
            <w:vAlign w:val="center"/>
          </w:tcPr>
          <w:p w:rsidR="00E526EE" w:rsidRPr="00572750" w:rsidRDefault="00E526EE" w:rsidP="00645DA0">
            <w:pPr>
              <w:pStyle w:val="ab"/>
              <w:shd w:val="clear" w:color="auto" w:fill="FFFFFF"/>
              <w:rPr>
                <w:rFonts w:asciiTheme="minorEastAsia" w:eastAsiaTheme="minorEastAsia" w:hAnsiTheme="minorEastAsia"/>
              </w:rPr>
            </w:pPr>
            <w:r w:rsidRPr="00572750">
              <w:rPr>
                <w:rFonts w:asciiTheme="minorEastAsia" w:eastAsiaTheme="minorEastAsia" w:hAnsiTheme="minorEastAsia" w:hint="eastAsia"/>
              </w:rPr>
              <w:t>1、电压：220/380V</w:t>
            </w:r>
          </w:p>
          <w:p w:rsidR="00E526EE" w:rsidRPr="00572750" w:rsidRDefault="00E526EE" w:rsidP="00645DA0">
            <w:pPr>
              <w:pStyle w:val="ab"/>
              <w:shd w:val="clear" w:color="auto" w:fill="FFFFFF"/>
              <w:rPr>
                <w:rFonts w:asciiTheme="minorEastAsia" w:eastAsiaTheme="minorEastAsia" w:hAnsiTheme="minorEastAsia"/>
              </w:rPr>
            </w:pPr>
            <w:r w:rsidRPr="00572750">
              <w:rPr>
                <w:rFonts w:asciiTheme="minorEastAsia" w:eastAsiaTheme="minorEastAsia" w:hAnsiTheme="minorEastAsia" w:hint="eastAsia"/>
              </w:rPr>
              <w:t>2、功率：2.5kw</w:t>
            </w:r>
          </w:p>
          <w:p w:rsidR="00E526EE" w:rsidRPr="00572750" w:rsidRDefault="00E526EE" w:rsidP="00645DA0">
            <w:pPr>
              <w:pStyle w:val="ab"/>
              <w:shd w:val="clear" w:color="auto" w:fill="FFFFFF"/>
              <w:rPr>
                <w:rFonts w:asciiTheme="minorEastAsia" w:eastAsiaTheme="minorEastAsia" w:hAnsiTheme="minorEastAsia"/>
              </w:rPr>
            </w:pPr>
            <w:r w:rsidRPr="00572750">
              <w:rPr>
                <w:rFonts w:asciiTheme="minorEastAsia" w:eastAsiaTheme="minorEastAsia" w:hAnsiTheme="minorEastAsia" w:hint="eastAsia"/>
              </w:rPr>
              <w:t>3、产量：0-5000个/h</w:t>
            </w:r>
          </w:p>
          <w:p w:rsidR="00E526EE" w:rsidRPr="00572750" w:rsidRDefault="00E526EE" w:rsidP="00645DA0">
            <w:pPr>
              <w:pStyle w:val="ab"/>
              <w:shd w:val="clear" w:color="auto" w:fill="FFFFFF"/>
              <w:rPr>
                <w:rFonts w:asciiTheme="minorEastAsia" w:eastAsiaTheme="minorEastAsia" w:hAnsiTheme="minorEastAsia"/>
                <w:color w:val="000000"/>
              </w:rPr>
            </w:pPr>
            <w:r w:rsidRPr="00572750">
              <w:rPr>
                <w:rFonts w:asciiTheme="minorEastAsia" w:eastAsiaTheme="minorEastAsia" w:hAnsiTheme="minorEastAsia" w:hint="eastAsia"/>
              </w:rPr>
              <w:t>4、规格：10-150g/</w:t>
            </w:r>
            <w:proofErr w:type="gramStart"/>
            <w:r w:rsidRPr="00572750">
              <w:rPr>
                <w:rFonts w:asciiTheme="minorEastAsia" w:eastAsiaTheme="minorEastAsia" w:hAnsiTheme="minorEastAsia" w:hint="eastAsia"/>
              </w:rPr>
              <w:t>个</w:t>
            </w:r>
            <w:proofErr w:type="gramEnd"/>
          </w:p>
        </w:tc>
        <w:tc>
          <w:tcPr>
            <w:tcW w:w="850" w:type="dxa"/>
            <w:vAlign w:val="center"/>
          </w:tcPr>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E526EE">
        <w:tc>
          <w:tcPr>
            <w:tcW w:w="851" w:type="dxa"/>
            <w:vAlign w:val="center"/>
          </w:tcPr>
          <w:p w:rsidR="00E526EE" w:rsidRPr="00572750" w:rsidRDefault="004D044D" w:rsidP="00645DA0">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8</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月饼包馅机</w:t>
            </w:r>
          </w:p>
        </w:tc>
        <w:tc>
          <w:tcPr>
            <w:tcW w:w="5954" w:type="dxa"/>
            <w:vAlign w:val="center"/>
          </w:tcPr>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1、产能：30-60个/分钟</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2、制品重量：10-50克/个</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3、功率：0.85kw</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4、机器功能</w:t>
            </w:r>
            <w:r w:rsidRPr="00572750">
              <w:rPr>
                <w:rFonts w:asciiTheme="minorEastAsia" w:eastAsiaTheme="minorEastAsia" w:hAnsiTheme="minorEastAsia" w:cs="宋体" w:hint="eastAsia"/>
                <w:sz w:val="24"/>
                <w:szCs w:val="24"/>
              </w:rPr>
              <w:tab/>
              <w:t>皮馅组合</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lastRenderedPageBreak/>
              <w:t>5、输送配置</w:t>
            </w:r>
            <w:r w:rsidRPr="00572750">
              <w:rPr>
                <w:rFonts w:asciiTheme="minorEastAsia" w:eastAsiaTheme="minorEastAsia" w:hAnsiTheme="minorEastAsia" w:cs="宋体" w:hint="eastAsia"/>
                <w:sz w:val="24"/>
                <w:szCs w:val="24"/>
              </w:rPr>
              <w:tab/>
              <w:t>光面输送带</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6、传动配置</w:t>
            </w:r>
            <w:r w:rsidRPr="00572750">
              <w:rPr>
                <w:rFonts w:asciiTheme="minorEastAsia" w:eastAsiaTheme="minorEastAsia" w:hAnsiTheme="minorEastAsia" w:cs="宋体" w:hint="eastAsia"/>
                <w:sz w:val="24"/>
                <w:szCs w:val="24"/>
              </w:rPr>
              <w:tab/>
              <w:t>变频调速</w:t>
            </w:r>
          </w:p>
          <w:p w:rsidR="00E526EE" w:rsidRPr="00572750" w:rsidRDefault="00E526EE" w:rsidP="00645DA0">
            <w:pPr>
              <w:jc w:val="left"/>
              <w:rPr>
                <w:rFonts w:asciiTheme="minorEastAsia" w:eastAsiaTheme="minorEastAsia" w:hAnsiTheme="minorEastAsia" w:cs="宋体"/>
                <w:sz w:val="24"/>
                <w:szCs w:val="24"/>
              </w:rPr>
            </w:pPr>
            <w:r w:rsidRPr="00572750">
              <w:rPr>
                <w:rFonts w:asciiTheme="minorEastAsia" w:eastAsiaTheme="minorEastAsia" w:hAnsiTheme="minorEastAsia" w:cs="宋体" w:hint="eastAsia"/>
                <w:sz w:val="24"/>
                <w:szCs w:val="24"/>
              </w:rPr>
              <w:t>7、机器功率</w:t>
            </w:r>
            <w:r w:rsidRPr="00572750">
              <w:rPr>
                <w:rFonts w:asciiTheme="minorEastAsia" w:eastAsiaTheme="minorEastAsia" w:hAnsiTheme="minorEastAsia" w:cs="宋体" w:hint="eastAsia"/>
                <w:sz w:val="24"/>
                <w:szCs w:val="24"/>
              </w:rPr>
              <w:tab/>
              <w:t xml:space="preserve">约4.5KW                                    </w:t>
            </w:r>
          </w:p>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8、动力电源</w:t>
            </w:r>
            <w:r w:rsidRPr="00572750">
              <w:rPr>
                <w:rFonts w:asciiTheme="minorEastAsia" w:eastAsiaTheme="minorEastAsia" w:hAnsiTheme="minorEastAsia" w:cs="宋体" w:hint="eastAsia"/>
                <w:sz w:val="24"/>
                <w:szCs w:val="24"/>
              </w:rPr>
              <w:tab/>
              <w:t xml:space="preserve">220V 50HZ               </w:t>
            </w:r>
          </w:p>
        </w:tc>
        <w:tc>
          <w:tcPr>
            <w:tcW w:w="850" w:type="dxa"/>
            <w:vAlign w:val="center"/>
          </w:tcPr>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lastRenderedPageBreak/>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E526EE">
        <w:tc>
          <w:tcPr>
            <w:tcW w:w="851" w:type="dxa"/>
            <w:vAlign w:val="center"/>
          </w:tcPr>
          <w:p w:rsidR="00E526EE" w:rsidRPr="00572750" w:rsidRDefault="004D044D" w:rsidP="00645DA0">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lastRenderedPageBreak/>
              <w:t>9</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sz w:val="24"/>
                <w:szCs w:val="24"/>
              </w:rPr>
              <w:t>月饼成型机</w:t>
            </w:r>
          </w:p>
        </w:tc>
        <w:tc>
          <w:tcPr>
            <w:tcW w:w="5954" w:type="dxa"/>
            <w:vAlign w:val="center"/>
          </w:tcPr>
          <w:p w:rsidR="00E526EE" w:rsidRPr="00572750" w:rsidRDefault="00E526EE" w:rsidP="00645DA0">
            <w:pPr>
              <w:rPr>
                <w:rFonts w:asciiTheme="minorEastAsia" w:eastAsiaTheme="minorEastAsia" w:hAnsiTheme="minorEastAsia" w:cs="宋体"/>
                <w:bCs/>
                <w:sz w:val="24"/>
                <w:szCs w:val="24"/>
              </w:rPr>
            </w:pPr>
            <w:r w:rsidRPr="00572750">
              <w:rPr>
                <w:rFonts w:asciiTheme="minorEastAsia" w:eastAsiaTheme="minorEastAsia" w:hAnsiTheme="minorEastAsia" w:cs="宋体" w:hint="eastAsia"/>
                <w:bCs/>
                <w:sz w:val="24"/>
                <w:szCs w:val="24"/>
              </w:rPr>
              <w:t>1、电机采用刹车离合器式，产品定位更准确。</w:t>
            </w:r>
          </w:p>
          <w:p w:rsidR="00E526EE" w:rsidRPr="00572750" w:rsidRDefault="00E526EE" w:rsidP="00645DA0">
            <w:pPr>
              <w:rPr>
                <w:rFonts w:asciiTheme="minorEastAsia" w:eastAsiaTheme="minorEastAsia" w:hAnsiTheme="minorEastAsia" w:cs="宋体"/>
                <w:bCs/>
                <w:sz w:val="24"/>
                <w:szCs w:val="24"/>
              </w:rPr>
            </w:pPr>
            <w:r w:rsidRPr="00572750">
              <w:rPr>
                <w:rFonts w:asciiTheme="minorEastAsia" w:eastAsiaTheme="minorEastAsia" w:hAnsiTheme="minorEastAsia" w:cs="宋体" w:hint="eastAsia"/>
                <w:bCs/>
                <w:sz w:val="24"/>
                <w:szCs w:val="24"/>
              </w:rPr>
              <w:t>2、搓圆定位部分采用两边对调，解决了产品飞边，定位前后偏向的问题 。</w:t>
            </w:r>
          </w:p>
          <w:p w:rsidR="00E526EE" w:rsidRPr="00572750" w:rsidRDefault="00E526EE" w:rsidP="00645DA0">
            <w:pPr>
              <w:rPr>
                <w:rFonts w:asciiTheme="minorEastAsia" w:eastAsiaTheme="minorEastAsia" w:hAnsiTheme="minorEastAsia" w:cs="宋体"/>
                <w:bCs/>
                <w:sz w:val="24"/>
                <w:szCs w:val="24"/>
              </w:rPr>
            </w:pPr>
            <w:r w:rsidRPr="00572750">
              <w:rPr>
                <w:rFonts w:asciiTheme="minorEastAsia" w:eastAsiaTheme="minorEastAsia" w:hAnsiTheme="minorEastAsia" w:cs="宋体" w:hint="eastAsia"/>
                <w:bCs/>
                <w:sz w:val="24"/>
                <w:szCs w:val="24"/>
              </w:rPr>
              <w:t>3、双气缸，内外模定位时间可分别调整，产品花纹清晰。</w:t>
            </w:r>
          </w:p>
          <w:p w:rsidR="00E526EE" w:rsidRPr="00572750" w:rsidRDefault="00E526EE" w:rsidP="00645DA0">
            <w:pPr>
              <w:rPr>
                <w:rFonts w:asciiTheme="minorEastAsia" w:eastAsiaTheme="minorEastAsia" w:hAnsiTheme="minorEastAsia" w:cs="宋体"/>
                <w:bCs/>
                <w:sz w:val="24"/>
                <w:szCs w:val="24"/>
              </w:rPr>
            </w:pPr>
            <w:r w:rsidRPr="00572750">
              <w:rPr>
                <w:rFonts w:asciiTheme="minorEastAsia" w:eastAsiaTheme="minorEastAsia" w:hAnsiTheme="minorEastAsia" w:cs="宋体" w:hint="eastAsia"/>
                <w:bCs/>
                <w:sz w:val="24"/>
                <w:szCs w:val="24"/>
              </w:rPr>
              <w:t>4、PLC程序操作更便捷，左右位置均可微调，且可记忆20种产品参数。</w:t>
            </w:r>
          </w:p>
          <w:p w:rsidR="00E526EE" w:rsidRPr="00572750" w:rsidRDefault="00E526EE" w:rsidP="003244ED">
            <w:pP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bCs/>
                <w:sz w:val="24"/>
                <w:szCs w:val="24"/>
              </w:rPr>
              <w:t>5、</w:t>
            </w:r>
            <w:r w:rsidR="003244ED">
              <w:rPr>
                <w:rFonts w:asciiTheme="minorEastAsia" w:eastAsiaTheme="minorEastAsia" w:hAnsiTheme="minorEastAsia" w:cs="宋体" w:hint="eastAsia"/>
                <w:bCs/>
                <w:sz w:val="24"/>
                <w:szCs w:val="24"/>
              </w:rPr>
              <w:t>每分钟生产10个至70个。</w:t>
            </w:r>
          </w:p>
        </w:tc>
        <w:tc>
          <w:tcPr>
            <w:tcW w:w="850" w:type="dxa"/>
            <w:vAlign w:val="center"/>
          </w:tcPr>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r w:rsidR="00E526EE" w:rsidRPr="00572750" w:rsidTr="00B45DCE">
        <w:tc>
          <w:tcPr>
            <w:tcW w:w="851"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r w:rsidR="004D044D">
              <w:rPr>
                <w:rFonts w:asciiTheme="minorEastAsia" w:eastAsiaTheme="minorEastAsia" w:hAnsiTheme="minorEastAsia" w:cs="宋体" w:hint="eastAsia"/>
                <w:color w:val="000000"/>
                <w:kern w:val="0"/>
                <w:sz w:val="24"/>
                <w:szCs w:val="24"/>
              </w:rPr>
              <w:t>0</w:t>
            </w:r>
          </w:p>
        </w:tc>
        <w:tc>
          <w:tcPr>
            <w:tcW w:w="1417" w:type="dxa"/>
            <w:vAlign w:val="center"/>
          </w:tcPr>
          <w:p w:rsidR="00E526EE" w:rsidRPr="00572750" w:rsidRDefault="00E526EE" w:rsidP="00645DA0">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空调</w:t>
            </w:r>
          </w:p>
        </w:tc>
        <w:tc>
          <w:tcPr>
            <w:tcW w:w="5954" w:type="dxa"/>
            <w:vAlign w:val="center"/>
          </w:tcPr>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定频</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房间类型客厅专享</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空调匹数大3.0P</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适用面积34-50㎡</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能效等级二级能效</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技术参数</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制冷剂R410A</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制冷量7200（1500-8100）W</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制冷功率2470（500-3280）W</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制热量8900（1500-9500）W</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制热功率3050（460-3510）W</w:t>
            </w:r>
          </w:p>
          <w:p w:rsidR="00E526EE" w:rsidRPr="00572750" w:rsidRDefault="00E526EE" w:rsidP="00645DA0">
            <w:pPr>
              <w:widowControl/>
              <w:rPr>
                <w:rFonts w:asciiTheme="minorEastAsia" w:eastAsiaTheme="minorEastAsia" w:hAnsiTheme="minorEastAsia" w:cs="宋体"/>
                <w:kern w:val="0"/>
                <w:sz w:val="24"/>
                <w:szCs w:val="24"/>
              </w:rPr>
            </w:pPr>
            <w:proofErr w:type="gramStart"/>
            <w:r w:rsidRPr="00572750">
              <w:rPr>
                <w:rFonts w:asciiTheme="minorEastAsia" w:eastAsiaTheme="minorEastAsia" w:hAnsiTheme="minorEastAsia" w:cs="宋体" w:hint="eastAsia"/>
                <w:kern w:val="0"/>
                <w:sz w:val="24"/>
                <w:szCs w:val="24"/>
              </w:rPr>
              <w:t>电辅加热</w:t>
            </w:r>
            <w:proofErr w:type="gramEnd"/>
            <w:r w:rsidRPr="00572750">
              <w:rPr>
                <w:rFonts w:asciiTheme="minorEastAsia" w:eastAsiaTheme="minorEastAsia" w:hAnsiTheme="minorEastAsia" w:cs="宋体" w:hint="eastAsia"/>
                <w:kern w:val="0"/>
                <w:sz w:val="24"/>
                <w:szCs w:val="24"/>
              </w:rPr>
              <w:t>功率2100W</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循环风量1200m3/h 纠错</w:t>
            </w:r>
          </w:p>
          <w:p w:rsidR="00E526EE" w:rsidRPr="00572750" w:rsidRDefault="00E526EE" w:rsidP="00645DA0">
            <w:pPr>
              <w:widowControl/>
              <w:rPr>
                <w:rFonts w:asciiTheme="minorEastAsia" w:eastAsiaTheme="minorEastAsia" w:hAnsiTheme="minorEastAsia" w:cs="宋体"/>
                <w:kern w:val="0"/>
                <w:sz w:val="24"/>
                <w:szCs w:val="24"/>
              </w:rPr>
            </w:pPr>
            <w:r w:rsidRPr="00572750">
              <w:rPr>
                <w:rFonts w:asciiTheme="minorEastAsia" w:eastAsiaTheme="minorEastAsia" w:hAnsiTheme="minorEastAsia" w:cs="宋体" w:hint="eastAsia"/>
                <w:kern w:val="0"/>
                <w:sz w:val="24"/>
                <w:szCs w:val="24"/>
              </w:rPr>
              <w:t>室内机噪音35-41dB</w:t>
            </w:r>
          </w:p>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kern w:val="0"/>
                <w:sz w:val="24"/>
                <w:szCs w:val="24"/>
              </w:rPr>
              <w:t>室外机噪音≤56dB</w:t>
            </w:r>
          </w:p>
        </w:tc>
        <w:tc>
          <w:tcPr>
            <w:tcW w:w="850" w:type="dxa"/>
            <w:vAlign w:val="center"/>
          </w:tcPr>
          <w:p w:rsidR="00E526EE" w:rsidRPr="00572750" w:rsidRDefault="00E526EE" w:rsidP="00645DA0">
            <w:pPr>
              <w:widowControl/>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台</w:t>
            </w:r>
          </w:p>
        </w:tc>
        <w:tc>
          <w:tcPr>
            <w:tcW w:w="851" w:type="dxa"/>
            <w:vAlign w:val="center"/>
          </w:tcPr>
          <w:p w:rsidR="00E526EE" w:rsidRPr="00572750" w:rsidRDefault="00E526EE" w:rsidP="00B45DCE">
            <w:pPr>
              <w:widowControl/>
              <w:jc w:val="center"/>
              <w:rPr>
                <w:rFonts w:asciiTheme="minorEastAsia" w:eastAsiaTheme="minorEastAsia" w:hAnsiTheme="minorEastAsia" w:cs="宋体"/>
                <w:color w:val="000000"/>
                <w:kern w:val="0"/>
                <w:sz w:val="24"/>
                <w:szCs w:val="24"/>
              </w:rPr>
            </w:pPr>
            <w:r w:rsidRPr="00572750">
              <w:rPr>
                <w:rFonts w:asciiTheme="minorEastAsia" w:eastAsiaTheme="minorEastAsia" w:hAnsiTheme="minorEastAsia" w:cs="宋体" w:hint="eastAsia"/>
                <w:color w:val="000000"/>
                <w:kern w:val="0"/>
                <w:sz w:val="24"/>
                <w:szCs w:val="24"/>
              </w:rPr>
              <w:t>1</w:t>
            </w:r>
          </w:p>
        </w:tc>
      </w:tr>
    </w:tbl>
    <w:p w:rsidR="00CB3DB2" w:rsidRPr="00C47E64" w:rsidRDefault="00CB3DB2" w:rsidP="00645DA0">
      <w:pPr>
        <w:spacing w:line="360" w:lineRule="auto"/>
        <w:ind w:firstLineChars="200" w:firstLine="482"/>
        <w:contextualSpacing/>
        <w:rPr>
          <w:rFonts w:asciiTheme="minorEastAsia" w:hAnsiTheme="minorEastAsia" w:cs="微软雅黑"/>
          <w:b/>
          <w:color w:val="7030A0"/>
          <w:sz w:val="24"/>
          <w:szCs w:val="24"/>
        </w:rPr>
      </w:pPr>
      <w:r w:rsidRPr="00C47E64">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CB3DB2" w:rsidRPr="00237179" w:rsidRDefault="00CB3DB2" w:rsidP="00CB3DB2">
      <w:pPr>
        <w:spacing w:line="360" w:lineRule="auto"/>
        <w:ind w:firstLineChars="200" w:firstLine="482"/>
        <w:contextualSpacing/>
        <w:rPr>
          <w:rFonts w:ascii="楷体" w:eastAsia="楷体" w:hAnsi="楷体" w:cs="宋体"/>
          <w:kern w:val="0"/>
          <w:sz w:val="28"/>
          <w:szCs w:val="28"/>
          <w:lang w:val="zh-CN"/>
        </w:rPr>
      </w:pPr>
      <w:r w:rsidRPr="00237179">
        <w:rPr>
          <w:rFonts w:asciiTheme="minorEastAsia" w:hAnsiTheme="minorEastAsia" w:cs="宋体" w:hint="eastAsia"/>
          <w:b/>
          <w:kern w:val="0"/>
          <w:sz w:val="24"/>
          <w:szCs w:val="24"/>
          <w:lang w:val="zh-CN"/>
        </w:rPr>
        <w:t>三、采购标的执行标准</w:t>
      </w:r>
      <w:r w:rsidR="00645DA0">
        <w:rPr>
          <w:rFonts w:asciiTheme="minorEastAsia" w:hAnsiTheme="minorEastAsia" w:cs="宋体" w:hint="eastAsia"/>
          <w:b/>
          <w:kern w:val="0"/>
          <w:sz w:val="24"/>
          <w:szCs w:val="24"/>
          <w:lang w:val="zh-CN"/>
        </w:rPr>
        <w:t>（如有）</w:t>
      </w:r>
    </w:p>
    <w:p w:rsidR="00CB3DB2" w:rsidRPr="00237179"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237179">
        <w:rPr>
          <w:rFonts w:asciiTheme="minorEastAsia" w:hAnsiTheme="minorEastAsia" w:cs="宋体" w:hint="eastAsia"/>
          <w:kern w:val="0"/>
          <w:sz w:val="24"/>
          <w:szCs w:val="24"/>
        </w:rPr>
        <w:t>1、</w:t>
      </w:r>
      <w:r w:rsidRPr="00645DA0">
        <w:rPr>
          <w:rFonts w:asciiTheme="minorEastAsia" w:hAnsiTheme="minorEastAsia" w:cs="Times New Roman" w:hint="eastAsia"/>
          <w:kern w:val="0"/>
          <w:sz w:val="24"/>
          <w:szCs w:val="24"/>
        </w:rPr>
        <w:t>国家标准：</w:t>
      </w:r>
      <w:r w:rsidRPr="00237179">
        <w:rPr>
          <w:rFonts w:ascii="Times New Roman" w:eastAsia="仿宋_GB2312" w:hAnsi="Times New Roman" w:cs="Times New Roman"/>
          <w:i/>
          <w:kern w:val="0"/>
          <w:sz w:val="24"/>
          <w:szCs w:val="24"/>
        </w:rPr>
        <w:t xml:space="preserve"> </w:t>
      </w:r>
    </w:p>
    <w:p w:rsidR="00CB3DB2" w:rsidRPr="00237179" w:rsidRDefault="00CB3DB2" w:rsidP="00CB3DB2">
      <w:pPr>
        <w:spacing w:line="360" w:lineRule="auto"/>
        <w:ind w:firstLineChars="200" w:firstLine="480"/>
        <w:contextualSpacing/>
        <w:rPr>
          <w:rFonts w:asciiTheme="minorEastAsia" w:hAnsiTheme="minorEastAsia" w:cs="仿宋_GB2312"/>
          <w:sz w:val="24"/>
          <w:szCs w:val="24"/>
          <w:lang w:val="zh-CN"/>
        </w:rPr>
      </w:pPr>
      <w:r w:rsidRPr="00237179">
        <w:rPr>
          <w:rFonts w:asciiTheme="minorEastAsia" w:hAnsiTheme="minorEastAsia" w:cs="仿宋_GB2312" w:hint="eastAsia"/>
          <w:sz w:val="24"/>
          <w:szCs w:val="24"/>
          <w:lang w:val="zh-CN"/>
        </w:rPr>
        <w:t>（1）</w:t>
      </w:r>
      <w:r w:rsidRPr="00237179">
        <w:rPr>
          <w:rFonts w:asciiTheme="minorEastAsia" w:hAnsiTheme="minorEastAsia" w:cs="仿宋_GB2312"/>
          <w:sz w:val="24"/>
          <w:szCs w:val="24"/>
          <w:lang w:val="zh-CN"/>
        </w:rPr>
        <w:t>强制性产品认证</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仿宋_GB2312" w:hint="eastAsia"/>
          <w:sz w:val="24"/>
          <w:szCs w:val="24"/>
          <w:lang w:val="zh-CN"/>
        </w:rPr>
        <w:t>如投标人所投产</w:t>
      </w:r>
      <w:proofErr w:type="gramStart"/>
      <w:r w:rsidRPr="00237179">
        <w:rPr>
          <w:rFonts w:asciiTheme="minorEastAsia" w:hAnsiTheme="minorEastAsia" w:cs="仿宋_GB2312" w:hint="eastAsia"/>
          <w:sz w:val="24"/>
          <w:szCs w:val="24"/>
          <w:lang w:val="zh-CN"/>
        </w:rPr>
        <w:t>品属于</w:t>
      </w:r>
      <w:proofErr w:type="gramEnd"/>
      <w:r w:rsidRPr="00237179">
        <w:rPr>
          <w:rFonts w:asciiTheme="minorEastAsia" w:hAnsiTheme="minorEastAsia" w:cs="仿宋_GB2312" w:hint="eastAsia"/>
          <w:sz w:val="24"/>
          <w:szCs w:val="24"/>
          <w:lang w:val="zh-CN"/>
        </w:rPr>
        <w:t>“中国强制性产品认证”（3C认证）范围内,则必须承诺采用</w:t>
      </w:r>
      <w:r w:rsidRPr="00237179">
        <w:rPr>
          <w:rFonts w:asciiTheme="minorEastAsia" w:hAnsiTheme="minorEastAsia" w:cs="仿宋_GB2312"/>
          <w:sz w:val="24"/>
          <w:szCs w:val="24"/>
          <w:lang w:val="zh-CN"/>
        </w:rPr>
        <w:t>《中华人民共和国实施强制性产品认证的产品目录》</w:t>
      </w:r>
      <w:r w:rsidRPr="00237179">
        <w:rPr>
          <w:rFonts w:asciiTheme="minorEastAsia" w:hAnsiTheme="minorEastAsia" w:cs="仿宋_GB2312" w:hint="eastAsia"/>
          <w:sz w:val="24"/>
          <w:szCs w:val="24"/>
          <w:lang w:val="zh-CN"/>
        </w:rPr>
        <w:t>并在有效期内的产品，应在投标文件中提供</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所投产品符合国家强制性要求承诺函</w:t>
      </w:r>
      <w:r w:rsidRPr="00237179">
        <w:rPr>
          <w:rFonts w:asciiTheme="minorEastAsia" w:hAnsiTheme="minorEastAsia" w:cs="仿宋_GB2312" w:hint="eastAsia"/>
          <w:lang w:val="zh-CN"/>
        </w:rPr>
        <w:t>”</w:t>
      </w:r>
      <w:r w:rsidRPr="00237179">
        <w:rPr>
          <w:rFonts w:asciiTheme="minorEastAsia" w:hAnsiTheme="minorEastAsia" w:cs="仿宋_GB2312" w:hint="eastAsia"/>
          <w:sz w:val="24"/>
          <w:szCs w:val="24"/>
          <w:lang w:val="zh-CN"/>
        </w:rPr>
        <w:t>并加盖投标人公章，否则将承担其投标被视为非实质性响应投标的风险。</w:t>
      </w:r>
    </w:p>
    <w:p w:rsidR="00CB3DB2" w:rsidRPr="00237179" w:rsidRDefault="00CB3DB2" w:rsidP="00CB3DB2">
      <w:pPr>
        <w:spacing w:line="360" w:lineRule="auto"/>
        <w:ind w:firstLineChars="200" w:firstLine="480"/>
        <w:contextualSpacing/>
        <w:rPr>
          <w:rFonts w:asciiTheme="minorEastAsia" w:hAnsiTheme="minorEastAsia" w:cs="宋体"/>
          <w:kern w:val="0"/>
          <w:sz w:val="24"/>
          <w:szCs w:val="24"/>
        </w:rPr>
      </w:pPr>
      <w:r w:rsidRPr="00237179">
        <w:rPr>
          <w:rFonts w:asciiTheme="minorEastAsia" w:hAnsiTheme="minorEastAsia" w:cs="宋体" w:hint="eastAsia"/>
          <w:kern w:val="0"/>
          <w:sz w:val="24"/>
          <w:szCs w:val="24"/>
        </w:rPr>
        <w:lastRenderedPageBreak/>
        <w:t>（2）</w:t>
      </w:r>
      <w:r w:rsidRPr="00237179">
        <w:rPr>
          <w:rFonts w:asciiTheme="minorEastAsia" w:hAnsiTheme="minorEastAsia" w:cs="宋体"/>
          <w:kern w:val="0"/>
          <w:sz w:val="24"/>
          <w:szCs w:val="24"/>
        </w:rPr>
        <w:t>信息安全产品强制性</w:t>
      </w:r>
      <w:r w:rsidRPr="00237179">
        <w:rPr>
          <w:rFonts w:asciiTheme="minorEastAsia" w:hAnsiTheme="minorEastAsia" w:cs="宋体" w:hint="eastAsia"/>
          <w:kern w:val="0"/>
          <w:sz w:val="24"/>
          <w:szCs w:val="24"/>
        </w:rPr>
        <w:t>认证</w:t>
      </w:r>
      <w:r>
        <w:rPr>
          <w:rFonts w:asciiTheme="minorEastAsia" w:hAnsiTheme="minorEastAsia" w:cs="宋体" w:hint="eastAsia"/>
          <w:kern w:val="0"/>
          <w:sz w:val="24"/>
          <w:szCs w:val="24"/>
        </w:rPr>
        <w:t xml:space="preserve"> </w:t>
      </w:r>
    </w:p>
    <w:p w:rsidR="00B26A6E" w:rsidRPr="00645DA0" w:rsidRDefault="00B26A6E" w:rsidP="00B26A6E">
      <w:pPr>
        <w:spacing w:line="360" w:lineRule="auto"/>
        <w:ind w:firstLineChars="200" w:firstLine="480"/>
        <w:contextualSpacing/>
        <w:rPr>
          <w:rFonts w:asciiTheme="minorEastAsia" w:hAnsiTheme="minorEastAsia" w:cs="仿宋_GB2312"/>
          <w:sz w:val="24"/>
          <w:szCs w:val="24"/>
          <w:lang w:val="zh-CN"/>
        </w:rPr>
      </w:pPr>
      <w:r w:rsidRPr="00645DA0">
        <w:rPr>
          <w:rFonts w:asciiTheme="minorEastAsia" w:hAnsiTheme="minorEastAsia" w:cs="仿宋_GB2312" w:hint="eastAsia"/>
          <w:sz w:val="24"/>
          <w:szCs w:val="24"/>
          <w:lang w:val="zh-CN"/>
        </w:rPr>
        <w:t>投标人所投产品如被列入</w:t>
      </w:r>
      <w:r w:rsidRPr="00645DA0">
        <w:rPr>
          <w:rFonts w:asciiTheme="minorEastAsia" w:hAnsiTheme="minorEastAsia" w:cs="仿宋_GB2312"/>
          <w:sz w:val="24"/>
          <w:szCs w:val="24"/>
          <w:lang w:val="zh-CN"/>
        </w:rPr>
        <w:t>《信息安全产品强制性认证目录》，</w:t>
      </w:r>
      <w:r w:rsidRPr="00645DA0">
        <w:rPr>
          <w:rFonts w:asciiTheme="minorEastAsia" w:hAnsiTheme="minorEastAsia" w:cs="仿宋_GB2312" w:hint="eastAsia"/>
          <w:sz w:val="24"/>
          <w:szCs w:val="24"/>
          <w:lang w:val="zh-CN"/>
        </w:rPr>
        <w:t>应在投标文件中提供“所投产品符合</w:t>
      </w:r>
      <w:r w:rsidRPr="00645DA0">
        <w:rPr>
          <w:rFonts w:asciiTheme="minorEastAsia" w:hAnsiTheme="minorEastAsia" w:cs="仿宋_GB2312"/>
          <w:sz w:val="24"/>
          <w:szCs w:val="24"/>
          <w:lang w:val="zh-CN"/>
        </w:rPr>
        <w:t>信息安全产品强制性</w:t>
      </w:r>
      <w:r w:rsidRPr="00645DA0">
        <w:rPr>
          <w:rFonts w:asciiTheme="minorEastAsia" w:hAnsiTheme="minorEastAsia" w:cs="仿宋_GB2312" w:hint="eastAsia"/>
          <w:sz w:val="24"/>
          <w:szCs w:val="24"/>
          <w:lang w:val="zh-CN"/>
        </w:rPr>
        <w:t>认证要求承诺函”并加盖投标人公章，否则将承担其投标被视为非实质性响应投标的风险。</w:t>
      </w:r>
    </w:p>
    <w:p w:rsidR="00CB3DB2" w:rsidRPr="00237179" w:rsidRDefault="00CB3DB2" w:rsidP="005D6AC7">
      <w:pPr>
        <w:spacing w:line="360" w:lineRule="auto"/>
        <w:ind w:firstLineChars="200" w:firstLine="482"/>
        <w:contextualSpacing/>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四、服务标准、期限、效率等要求</w:t>
      </w:r>
    </w:p>
    <w:p w:rsidR="00CB3DB2" w:rsidRPr="00645DA0" w:rsidRDefault="005D6AC7" w:rsidP="005D6AC7">
      <w:pPr>
        <w:widowControl/>
        <w:shd w:val="clear" w:color="auto" w:fill="FFFFFF"/>
        <w:spacing w:line="360" w:lineRule="auto"/>
        <w:ind w:firstLineChars="150" w:firstLine="360"/>
        <w:jc w:val="left"/>
        <w:rPr>
          <w:rFonts w:asciiTheme="minorEastAsia" w:hAnsiTheme="minorEastAsia" w:cs="宋体"/>
          <w:kern w:val="0"/>
          <w:sz w:val="24"/>
          <w:szCs w:val="24"/>
        </w:rPr>
      </w:pPr>
      <w:r w:rsidRPr="00645DA0">
        <w:rPr>
          <w:rFonts w:asciiTheme="minorEastAsia" w:hAnsiTheme="minorEastAsia" w:cs="宋体" w:hint="eastAsia"/>
          <w:kern w:val="0"/>
          <w:sz w:val="24"/>
          <w:szCs w:val="24"/>
        </w:rPr>
        <w:t>所投产品免费</w:t>
      </w:r>
      <w:r w:rsidRPr="00645DA0">
        <w:rPr>
          <w:rFonts w:asciiTheme="minorEastAsia" w:hAnsiTheme="minorEastAsia" w:cs="宋体"/>
          <w:kern w:val="0"/>
          <w:sz w:val="24"/>
          <w:szCs w:val="24"/>
        </w:rPr>
        <w:t>质保</w:t>
      </w:r>
      <w:r w:rsidRPr="00645DA0">
        <w:rPr>
          <w:rFonts w:asciiTheme="minorEastAsia" w:hAnsiTheme="minorEastAsia" w:cs="宋体" w:hint="eastAsia"/>
          <w:kern w:val="0"/>
          <w:sz w:val="24"/>
          <w:szCs w:val="24"/>
        </w:rPr>
        <w:t>期</w:t>
      </w:r>
      <w:r w:rsidRPr="00645DA0">
        <w:rPr>
          <w:rFonts w:asciiTheme="minorEastAsia" w:hAnsiTheme="minorEastAsia" w:cs="宋体"/>
          <w:kern w:val="0"/>
          <w:sz w:val="24"/>
          <w:szCs w:val="24"/>
        </w:rPr>
        <w:t>为</w:t>
      </w:r>
      <w:r w:rsidRPr="00645DA0">
        <w:rPr>
          <w:rFonts w:asciiTheme="minorEastAsia" w:hAnsiTheme="minorEastAsia" w:cs="宋体" w:hint="eastAsia"/>
          <w:kern w:val="0"/>
          <w:sz w:val="24"/>
          <w:szCs w:val="24"/>
        </w:rPr>
        <w:t>2年</w:t>
      </w:r>
      <w:r w:rsidR="005A3A9A" w:rsidRPr="00645DA0">
        <w:rPr>
          <w:rFonts w:asciiTheme="minorEastAsia" w:hAnsiTheme="minorEastAsia" w:cs="宋体" w:hint="eastAsia"/>
          <w:kern w:val="0"/>
          <w:sz w:val="24"/>
          <w:szCs w:val="24"/>
        </w:rPr>
        <w:t>以上（含2年）</w:t>
      </w:r>
      <w:r w:rsidRPr="00645DA0">
        <w:rPr>
          <w:rFonts w:asciiTheme="minorEastAsia" w:hAnsiTheme="minorEastAsia" w:cs="宋体"/>
          <w:kern w:val="0"/>
          <w:sz w:val="24"/>
          <w:szCs w:val="24"/>
        </w:rPr>
        <w:t>。</w:t>
      </w:r>
    </w:p>
    <w:p w:rsidR="00CB3DB2" w:rsidRPr="00237179" w:rsidRDefault="00CB3DB2" w:rsidP="005D6AC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五、采购标的</w:t>
      </w:r>
      <w:proofErr w:type="gramStart"/>
      <w:r w:rsidRPr="00237179">
        <w:rPr>
          <w:rFonts w:asciiTheme="minorEastAsia" w:hAnsiTheme="minorEastAsia" w:cs="宋体" w:hint="eastAsia"/>
          <w:b/>
          <w:kern w:val="0"/>
          <w:sz w:val="24"/>
          <w:szCs w:val="24"/>
          <w:lang w:val="zh-CN"/>
        </w:rPr>
        <w:t>的</w:t>
      </w:r>
      <w:proofErr w:type="gramEnd"/>
      <w:r w:rsidRPr="00237179">
        <w:rPr>
          <w:rFonts w:asciiTheme="minorEastAsia" w:hAnsiTheme="minorEastAsia" w:cs="宋体" w:hint="eastAsia"/>
          <w:b/>
          <w:kern w:val="0"/>
          <w:sz w:val="24"/>
          <w:szCs w:val="24"/>
          <w:lang w:val="zh-CN"/>
        </w:rPr>
        <w:t>其他技术、服务等要求</w:t>
      </w:r>
    </w:p>
    <w:p w:rsidR="005D6AC7" w:rsidRPr="00645DA0" w:rsidRDefault="00B57BE3" w:rsidP="00B472E2">
      <w:pPr>
        <w:widowControl/>
        <w:shd w:val="clear" w:color="auto" w:fill="FFFFFF"/>
        <w:spacing w:line="360" w:lineRule="auto"/>
        <w:ind w:firstLine="601"/>
        <w:jc w:val="left"/>
        <w:rPr>
          <w:rFonts w:asciiTheme="minorEastAsia" w:hAnsiTheme="minorEastAsia" w:cs="宋体"/>
          <w:kern w:val="0"/>
          <w:sz w:val="24"/>
          <w:szCs w:val="24"/>
        </w:rPr>
      </w:pPr>
      <w:r w:rsidRPr="00645DA0">
        <w:rPr>
          <w:rFonts w:asciiTheme="minorEastAsia" w:hAnsiTheme="minorEastAsia" w:cs="宋体" w:hint="eastAsia"/>
          <w:kern w:val="0"/>
          <w:sz w:val="24"/>
          <w:szCs w:val="24"/>
        </w:rPr>
        <w:t>投标人</w:t>
      </w:r>
      <w:r w:rsidR="00A82DF3" w:rsidRPr="00645DA0">
        <w:rPr>
          <w:rFonts w:asciiTheme="minorEastAsia" w:hAnsiTheme="minorEastAsia" w:cs="宋体" w:hint="eastAsia"/>
          <w:kern w:val="0"/>
          <w:sz w:val="24"/>
          <w:szCs w:val="24"/>
        </w:rPr>
        <w:t>必须</w:t>
      </w:r>
      <w:r w:rsidR="00E653AD" w:rsidRPr="00645DA0">
        <w:rPr>
          <w:rFonts w:asciiTheme="minorEastAsia" w:hAnsiTheme="minorEastAsia" w:cs="宋体" w:hint="eastAsia"/>
          <w:kern w:val="0"/>
          <w:sz w:val="24"/>
          <w:szCs w:val="24"/>
        </w:rPr>
        <w:t>承诺</w:t>
      </w:r>
      <w:r w:rsidRPr="00645DA0">
        <w:rPr>
          <w:rFonts w:asciiTheme="minorEastAsia" w:hAnsiTheme="minorEastAsia" w:cs="宋体" w:hint="eastAsia"/>
          <w:kern w:val="0"/>
          <w:sz w:val="24"/>
          <w:szCs w:val="24"/>
        </w:rPr>
        <w:t>可</w:t>
      </w:r>
      <w:r w:rsidR="00E653AD" w:rsidRPr="00645DA0">
        <w:rPr>
          <w:rFonts w:asciiTheme="minorEastAsia" w:hAnsiTheme="minorEastAsia" w:cs="宋体" w:hint="eastAsia"/>
          <w:kern w:val="0"/>
          <w:sz w:val="24"/>
          <w:szCs w:val="24"/>
        </w:rPr>
        <w:t>提供所投设备的生产厂家到我院现场指导培训。</w:t>
      </w:r>
      <w:r w:rsidRPr="00645DA0">
        <w:rPr>
          <w:rFonts w:asciiTheme="minorEastAsia" w:hAnsiTheme="minorEastAsia" w:cs="宋体" w:hint="eastAsia"/>
          <w:kern w:val="0"/>
          <w:sz w:val="24"/>
          <w:szCs w:val="24"/>
        </w:rPr>
        <w:t>累计</w:t>
      </w:r>
      <w:r w:rsidR="00E653AD" w:rsidRPr="00645DA0">
        <w:rPr>
          <w:rFonts w:asciiTheme="minorEastAsia" w:hAnsiTheme="minorEastAsia" w:cs="宋体" w:hint="eastAsia"/>
          <w:kern w:val="0"/>
          <w:sz w:val="24"/>
          <w:szCs w:val="24"/>
        </w:rPr>
        <w:t>培训不低于</w:t>
      </w:r>
      <w:r w:rsidRPr="00645DA0">
        <w:rPr>
          <w:rFonts w:asciiTheme="minorEastAsia" w:hAnsiTheme="minorEastAsia" w:cs="宋体" w:hint="eastAsia"/>
          <w:kern w:val="0"/>
          <w:sz w:val="24"/>
          <w:szCs w:val="24"/>
        </w:rPr>
        <w:t>5</w:t>
      </w:r>
      <w:r w:rsidR="00E653AD" w:rsidRPr="00645DA0">
        <w:rPr>
          <w:rFonts w:asciiTheme="minorEastAsia" w:hAnsiTheme="minorEastAsia" w:cs="宋体" w:hint="eastAsia"/>
          <w:kern w:val="0"/>
          <w:sz w:val="24"/>
          <w:szCs w:val="24"/>
        </w:rPr>
        <w:t>天。</w:t>
      </w:r>
    </w:p>
    <w:p w:rsidR="00CB3DB2" w:rsidRDefault="00CB3DB2" w:rsidP="005D6AC7">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37179">
        <w:rPr>
          <w:rFonts w:asciiTheme="minorEastAsia" w:hAnsiTheme="minorEastAsia" w:cs="宋体" w:hint="eastAsia"/>
          <w:b/>
          <w:kern w:val="0"/>
          <w:sz w:val="24"/>
          <w:szCs w:val="24"/>
          <w:lang w:val="zh-CN"/>
        </w:rPr>
        <w:t>六、验收标准</w:t>
      </w:r>
    </w:p>
    <w:p w:rsidR="00EC2DBC" w:rsidRPr="00645DA0" w:rsidRDefault="00EC2DBC" w:rsidP="00075366">
      <w:pPr>
        <w:widowControl/>
        <w:shd w:val="clear" w:color="auto" w:fill="FFFFFF"/>
        <w:spacing w:line="360" w:lineRule="auto"/>
        <w:ind w:firstLine="600"/>
        <w:jc w:val="left"/>
        <w:rPr>
          <w:rFonts w:asciiTheme="minorEastAsia" w:hAnsiTheme="minorEastAsia" w:cs="宋体"/>
          <w:kern w:val="0"/>
          <w:sz w:val="24"/>
          <w:szCs w:val="24"/>
        </w:rPr>
      </w:pPr>
      <w:r w:rsidRPr="00645DA0">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645DA0">
        <w:rPr>
          <w:rFonts w:asciiTheme="minorEastAsia" w:hAnsiTheme="minorEastAsia" w:cs="宋体" w:hint="eastAsia"/>
          <w:kern w:val="0"/>
          <w:sz w:val="24"/>
          <w:szCs w:val="24"/>
        </w:rPr>
        <w:t>验收书</w:t>
      </w:r>
      <w:proofErr w:type="gramEnd"/>
      <w:r w:rsidRPr="00645DA0">
        <w:rPr>
          <w:rFonts w:asciiTheme="minorEastAsia" w:hAnsiTheme="minorEastAsia" w:cs="宋体" w:hint="eastAsia"/>
          <w:kern w:val="0"/>
          <w:sz w:val="24"/>
          <w:szCs w:val="24"/>
        </w:rPr>
        <w:t>,列明各项标准的验收情况及项目总体评价,由验收双方共同签署。</w:t>
      </w:r>
    </w:p>
    <w:p w:rsidR="00CB3DB2" w:rsidRPr="00237179" w:rsidRDefault="00B26A6E"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w:t>
      </w:r>
      <w:r w:rsidR="00CB3DB2" w:rsidRPr="00237179">
        <w:rPr>
          <w:rFonts w:asciiTheme="minorEastAsia" w:hAnsiTheme="minorEastAsia" w:cs="宋体" w:hint="eastAsia"/>
          <w:b/>
          <w:kern w:val="0"/>
          <w:sz w:val="24"/>
          <w:szCs w:val="24"/>
          <w:lang w:val="zh-CN"/>
        </w:rPr>
        <w:t>、资金支付</w:t>
      </w:r>
    </w:p>
    <w:p w:rsidR="00075366" w:rsidRDefault="00075366" w:rsidP="00075366">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1、支付方式：银行转账</w:t>
      </w:r>
    </w:p>
    <w:p w:rsidR="00075366" w:rsidRDefault="00075366" w:rsidP="00660826">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kern w:val="0"/>
          <w:sz w:val="24"/>
          <w:szCs w:val="24"/>
          <w:lang w:val="zh-CN"/>
        </w:rPr>
        <w:t>2、支付时间及条件：</w:t>
      </w:r>
      <w:r>
        <w:rPr>
          <w:rFonts w:asciiTheme="minorEastAsia" w:hAnsiTheme="minorEastAsia" w:cs="仿宋" w:hint="eastAsia"/>
          <w:color w:val="000000"/>
          <w:kern w:val="0"/>
          <w:sz w:val="24"/>
          <w:szCs w:val="24"/>
          <w:shd w:val="clear" w:color="auto" w:fill="FFFFFF"/>
        </w:rPr>
        <w:t>经验收合格</w:t>
      </w:r>
      <w:proofErr w:type="gramStart"/>
      <w:r>
        <w:rPr>
          <w:rFonts w:asciiTheme="minorEastAsia" w:hAnsiTheme="minorEastAsia" w:cs="仿宋" w:hint="eastAsia"/>
          <w:color w:val="000000"/>
          <w:kern w:val="0"/>
          <w:sz w:val="24"/>
          <w:szCs w:val="24"/>
          <w:shd w:val="clear" w:color="auto" w:fill="FFFFFF"/>
        </w:rPr>
        <w:t>付合同</w:t>
      </w:r>
      <w:proofErr w:type="gramEnd"/>
      <w:r>
        <w:rPr>
          <w:rFonts w:asciiTheme="minorEastAsia" w:hAnsiTheme="minorEastAsia" w:cs="仿宋" w:hint="eastAsia"/>
          <w:color w:val="000000"/>
          <w:kern w:val="0"/>
          <w:sz w:val="24"/>
          <w:szCs w:val="24"/>
          <w:shd w:val="clear" w:color="auto" w:fill="FFFFFF"/>
        </w:rPr>
        <w:t>总价款的9</w:t>
      </w:r>
      <w:r>
        <w:rPr>
          <w:rFonts w:asciiTheme="minorEastAsia" w:hAnsiTheme="minorEastAsia" w:cs="仿宋"/>
          <w:color w:val="000000"/>
          <w:kern w:val="0"/>
          <w:sz w:val="24"/>
          <w:szCs w:val="24"/>
          <w:shd w:val="clear" w:color="auto" w:fill="FFFFFF"/>
        </w:rPr>
        <w:t>0</w:t>
      </w:r>
      <w:r>
        <w:rPr>
          <w:rFonts w:asciiTheme="minorEastAsia" w:hAnsiTheme="minorEastAsia" w:cs="仿宋" w:hint="eastAsia"/>
          <w:color w:val="000000"/>
          <w:kern w:val="0"/>
          <w:sz w:val="24"/>
          <w:szCs w:val="24"/>
          <w:shd w:val="clear" w:color="auto" w:fill="FFFFFF"/>
        </w:rPr>
        <w:t>%，剩余</w:t>
      </w:r>
      <w:r>
        <w:rPr>
          <w:rFonts w:asciiTheme="minorEastAsia" w:hAnsiTheme="minorEastAsia" w:cs="仿宋"/>
          <w:color w:val="000000"/>
          <w:kern w:val="0"/>
          <w:sz w:val="24"/>
          <w:szCs w:val="24"/>
          <w:shd w:val="clear" w:color="auto" w:fill="FFFFFF"/>
        </w:rPr>
        <w:t>10</w:t>
      </w:r>
      <w:r>
        <w:rPr>
          <w:rFonts w:asciiTheme="minorEastAsia" w:hAnsiTheme="minorEastAsia" w:cs="仿宋" w:hint="eastAsia"/>
          <w:color w:val="000000"/>
          <w:kern w:val="0"/>
          <w:sz w:val="24"/>
          <w:szCs w:val="24"/>
          <w:shd w:val="clear" w:color="auto" w:fill="FFFFFF"/>
        </w:rPr>
        <w:t>%满一年无质量问题一次付清。</w:t>
      </w:r>
    </w:p>
    <w:p w:rsidR="00CB3DB2" w:rsidRPr="00237179" w:rsidRDefault="00B26A6E" w:rsidP="00660826">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八</w:t>
      </w:r>
      <w:r w:rsidR="00CB3DB2" w:rsidRPr="00237179">
        <w:rPr>
          <w:rFonts w:asciiTheme="minorEastAsia" w:hAnsiTheme="minorEastAsia" w:cs="宋体" w:hint="eastAsia"/>
          <w:b/>
          <w:kern w:val="0"/>
          <w:sz w:val="24"/>
          <w:szCs w:val="24"/>
          <w:lang w:val="zh-CN"/>
        </w:rPr>
        <w:t>、其他要求</w:t>
      </w:r>
    </w:p>
    <w:p w:rsidR="00CB3DB2" w:rsidRPr="00645DA0" w:rsidRDefault="00CB3DB2" w:rsidP="00CB3DB2">
      <w:pPr>
        <w:wordWrap w:val="0"/>
        <w:topLinePunct/>
        <w:spacing w:line="360" w:lineRule="auto"/>
        <w:ind w:firstLineChars="200" w:firstLine="480"/>
        <w:rPr>
          <w:rFonts w:ascii="宋体" w:cs="宋体"/>
          <w:sz w:val="24"/>
          <w:lang w:val="zh-CN"/>
        </w:rPr>
      </w:pPr>
      <w:r w:rsidRPr="00237179">
        <w:rPr>
          <w:rFonts w:ascii="宋体" w:cs="宋体" w:hint="eastAsia"/>
          <w:sz w:val="24"/>
          <w:lang w:val="zh-CN"/>
        </w:rPr>
        <w:t>1、</w:t>
      </w:r>
      <w:r w:rsidRPr="00645DA0">
        <w:rPr>
          <w:rFonts w:ascii="宋体" w:cs="宋体" w:hint="eastAsia"/>
          <w:sz w:val="24"/>
          <w:lang w:val="zh-CN"/>
        </w:rPr>
        <w:t>投标人须明确投标产品的厂家、产地、品牌、型号、详细参数，</w:t>
      </w:r>
      <w:r w:rsidRPr="00645DA0">
        <w:rPr>
          <w:rFonts w:ascii="宋体" w:cs="宋体" w:hint="eastAsia"/>
          <w:b/>
          <w:sz w:val="24"/>
          <w:lang w:val="zh-CN"/>
        </w:rPr>
        <w:t>否则为无效投标。</w:t>
      </w:r>
    </w:p>
    <w:p w:rsidR="00CB3DB2" w:rsidRPr="00237179" w:rsidRDefault="00CB3DB2" w:rsidP="00CB3DB2">
      <w:pPr>
        <w:wordWrap w:val="0"/>
        <w:topLinePunct/>
        <w:autoSpaceDE w:val="0"/>
        <w:autoSpaceDN w:val="0"/>
        <w:adjustRightInd w:val="0"/>
        <w:spacing w:line="360" w:lineRule="auto"/>
        <w:ind w:firstLine="482"/>
        <w:rPr>
          <w:rFonts w:ascii="宋体" w:cs="宋体"/>
          <w:b/>
          <w:sz w:val="24"/>
          <w:lang w:val="zh-CN"/>
        </w:rPr>
      </w:pPr>
      <w:r w:rsidRPr="00237179">
        <w:rPr>
          <w:rFonts w:ascii="宋体" w:cs="宋体" w:hint="eastAsia"/>
          <w:sz w:val="24"/>
          <w:lang w:val="zh-CN"/>
        </w:rPr>
        <w:t>2、投标人应就</w:t>
      </w:r>
      <w:r w:rsidRPr="00645DA0">
        <w:rPr>
          <w:rFonts w:ascii="宋体" w:cs="宋体" w:hint="eastAsia"/>
          <w:sz w:val="24"/>
          <w:lang w:val="zh-CN"/>
        </w:rPr>
        <w:t>该项目</w:t>
      </w:r>
      <w:r w:rsidRPr="00237179">
        <w:rPr>
          <w:rFonts w:ascii="宋体" w:cs="宋体" w:hint="eastAsia"/>
          <w:sz w:val="24"/>
          <w:lang w:val="zh-CN"/>
        </w:rPr>
        <w:t>完整投标，</w:t>
      </w:r>
      <w:r w:rsidRPr="00237179">
        <w:rPr>
          <w:rFonts w:ascii="宋体" w:cs="宋体" w:hint="eastAsia"/>
          <w:b/>
          <w:sz w:val="24"/>
          <w:lang w:val="zh-CN"/>
        </w:rPr>
        <w:t>否则为无效投标。</w:t>
      </w:r>
    </w:p>
    <w:p w:rsidR="00CB3DB2" w:rsidRPr="00237179" w:rsidRDefault="00CB3DB2" w:rsidP="00CB3DB2">
      <w:pPr>
        <w:wordWrap w:val="0"/>
        <w:topLinePunct/>
        <w:snapToGrid w:val="0"/>
        <w:spacing w:line="360" w:lineRule="auto"/>
        <w:ind w:firstLineChars="200" w:firstLine="480"/>
        <w:rPr>
          <w:rFonts w:ascii="宋体" w:cs="宋体"/>
          <w:sz w:val="24"/>
          <w:lang w:val="zh-CN"/>
        </w:rPr>
      </w:pPr>
      <w:r w:rsidRPr="00237179">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CB3DB2" w:rsidRPr="00237179" w:rsidRDefault="00CB3DB2" w:rsidP="00CB3DB2">
      <w:pPr>
        <w:wordWrap w:val="0"/>
        <w:topLinePunct/>
        <w:snapToGrid w:val="0"/>
        <w:spacing w:line="360" w:lineRule="auto"/>
        <w:ind w:firstLineChars="200" w:firstLine="480"/>
        <w:rPr>
          <w:rFonts w:ascii="宋体" w:cs="宋体"/>
          <w:b/>
          <w:sz w:val="24"/>
          <w:lang w:val="zh-CN"/>
        </w:rPr>
      </w:pPr>
      <w:r w:rsidRPr="00237179">
        <w:rPr>
          <w:rFonts w:ascii="宋体" w:cs="宋体" w:hint="eastAsia"/>
          <w:sz w:val="24"/>
          <w:lang w:val="zh-CN"/>
        </w:rPr>
        <w:t>4、本项目为交钥匙工程。</w:t>
      </w:r>
      <w:r w:rsidRPr="00237179">
        <w:rPr>
          <w:rFonts w:ascii="宋体" w:cs="宋体" w:hint="eastAsia"/>
          <w:b/>
          <w:sz w:val="24"/>
          <w:lang w:val="zh-CN"/>
        </w:rPr>
        <w:t xml:space="preserve"> </w:t>
      </w: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Default="004B53B1" w:rsidP="008F2227">
      <w:pPr>
        <w:widowControl/>
        <w:ind w:firstLineChars="1000" w:firstLine="3614"/>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8D37EF" w:rsidRDefault="004B53B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trPr>
          <w:trHeight w:val="636"/>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D37EF" w:rsidRDefault="004B53B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D37EF">
        <w:trPr>
          <w:trHeight w:val="1278"/>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25743" w:rsidRPr="00645DA0"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sidR="00B344A5">
              <w:rPr>
                <w:rFonts w:asciiTheme="minorEastAsia" w:hAnsiTheme="minorEastAsia" w:cs="仿宋_GB2312" w:hint="eastAsia"/>
                <w:sz w:val="24"/>
                <w:szCs w:val="24"/>
              </w:rPr>
              <w:t>综合故障诊断实训室设备、</w:t>
            </w:r>
            <w:r w:rsidR="001E4D55" w:rsidRPr="00645DA0">
              <w:rPr>
                <w:rFonts w:asciiTheme="minorEastAsia" w:hAnsiTheme="minorEastAsia" w:cs="仿宋_GB2312" w:hint="eastAsia"/>
                <w:sz w:val="24"/>
                <w:szCs w:val="24"/>
              </w:rPr>
              <w:t>食品工艺实训室（焙烤）</w:t>
            </w:r>
            <w:r w:rsidR="00B83C66">
              <w:rPr>
                <w:rFonts w:asciiTheme="minorEastAsia" w:hAnsiTheme="minorEastAsia" w:cs="仿宋_GB2312" w:hint="eastAsia"/>
                <w:sz w:val="24"/>
                <w:szCs w:val="24"/>
              </w:rPr>
              <w:t>设备</w:t>
            </w:r>
            <w:r w:rsidR="001E4D55" w:rsidRPr="00645DA0">
              <w:rPr>
                <w:rFonts w:asciiTheme="minorEastAsia" w:hAnsiTheme="minorEastAsia" w:cs="仿宋_GB2312" w:hint="eastAsia"/>
                <w:sz w:val="24"/>
                <w:szCs w:val="24"/>
              </w:rPr>
              <w:t>项目</w:t>
            </w:r>
          </w:p>
          <w:p w:rsidR="008D37EF" w:rsidRPr="00645DA0" w:rsidRDefault="004B53B1">
            <w:pPr>
              <w:autoSpaceDE w:val="0"/>
              <w:autoSpaceDN w:val="0"/>
              <w:adjustRightInd w:val="0"/>
              <w:spacing w:line="360" w:lineRule="auto"/>
              <w:jc w:val="left"/>
              <w:rPr>
                <w:rFonts w:asciiTheme="minorEastAsia" w:hAnsiTheme="minorEastAsia" w:cs="仿宋_GB2312"/>
                <w:sz w:val="24"/>
                <w:szCs w:val="24"/>
              </w:rPr>
            </w:pPr>
            <w:r w:rsidRPr="00645DA0">
              <w:rPr>
                <w:rFonts w:asciiTheme="minorEastAsia" w:hAnsiTheme="minorEastAsia" w:cs="仿宋_GB2312" w:hint="eastAsia"/>
                <w:sz w:val="24"/>
                <w:szCs w:val="24"/>
              </w:rPr>
              <w:t>项目编号：</w:t>
            </w:r>
            <w:r w:rsidR="00B15931" w:rsidRPr="00645DA0">
              <w:rPr>
                <w:rFonts w:asciiTheme="minorEastAsia" w:hAnsiTheme="minorEastAsia" w:cs="仿宋_GB2312" w:hint="eastAsia"/>
                <w:sz w:val="24"/>
                <w:szCs w:val="24"/>
              </w:rPr>
              <w:t>ZFCG-T2018</w:t>
            </w:r>
            <w:r w:rsidR="00542D1F">
              <w:rPr>
                <w:rFonts w:asciiTheme="minorEastAsia" w:hAnsiTheme="minorEastAsia" w:cs="仿宋_GB2312" w:hint="eastAsia"/>
                <w:sz w:val="24"/>
                <w:szCs w:val="24"/>
              </w:rPr>
              <w:t>098</w:t>
            </w:r>
            <w:r w:rsidR="00F70EA0">
              <w:rPr>
                <w:rFonts w:asciiTheme="minorEastAsia" w:hAnsiTheme="minorEastAsia" w:cs="仿宋_GB2312" w:hint="eastAsia"/>
                <w:sz w:val="24"/>
                <w:szCs w:val="24"/>
              </w:rPr>
              <w:t>-1</w:t>
            </w:r>
            <w:r w:rsidRPr="00645DA0">
              <w:rPr>
                <w:rFonts w:asciiTheme="minorEastAsia" w:hAnsiTheme="minorEastAsia" w:cs="仿宋_GB2312" w:hint="eastAsia"/>
                <w:sz w:val="24"/>
                <w:szCs w:val="24"/>
              </w:rPr>
              <w:t>号</w:t>
            </w:r>
          </w:p>
          <w:p w:rsidR="007A583B" w:rsidRPr="00645DA0" w:rsidRDefault="004B53B1" w:rsidP="00F70EA0">
            <w:pPr>
              <w:pStyle w:val="ab"/>
              <w:widowControl/>
              <w:shd w:val="clear" w:color="auto" w:fill="FFFFFF"/>
              <w:spacing w:line="360" w:lineRule="auto"/>
              <w:contextualSpacing/>
              <w:jc w:val="left"/>
              <w:rPr>
                <w:rFonts w:asciiTheme="minorEastAsia" w:eastAsiaTheme="minorEastAsia" w:hAnsiTheme="minorEastAsia" w:cs="宋体"/>
              </w:rPr>
            </w:pPr>
            <w:r w:rsidRPr="00645DA0">
              <w:rPr>
                <w:rFonts w:asciiTheme="minorEastAsia" w:hAnsiTheme="minorEastAsia" w:cs="仿宋_GB2312" w:hint="eastAsia"/>
              </w:rPr>
              <w:t>项目内容：</w:t>
            </w:r>
            <w:r w:rsidR="007A583B" w:rsidRPr="00645DA0">
              <w:rPr>
                <w:rFonts w:asciiTheme="minorEastAsia" w:eastAsiaTheme="minorEastAsia" w:hAnsiTheme="minorEastAsia" w:cs="宋体" w:hint="eastAsia"/>
              </w:rPr>
              <w:t>膨化挤压机、台式打蛋器等一批；</w:t>
            </w:r>
            <w:r w:rsidR="007A583B" w:rsidRPr="00645DA0">
              <w:rPr>
                <w:rFonts w:asciiTheme="minorEastAsia" w:hAnsiTheme="minorEastAsia" w:cs="仿宋_GB2312" w:hint="eastAsia"/>
                <w:shd w:val="clear" w:color="auto" w:fill="FFFFFF"/>
              </w:rPr>
              <w:t>详见</w:t>
            </w:r>
            <w:r w:rsidR="007A583B" w:rsidRPr="00645DA0">
              <w:rPr>
                <w:rFonts w:asciiTheme="minorEastAsia" w:hAnsiTheme="minorEastAsia" w:cs="仿宋_GB2312"/>
                <w:shd w:val="clear" w:color="auto" w:fill="FFFFFF"/>
              </w:rPr>
              <w:t>采购清单。</w:t>
            </w:r>
          </w:p>
          <w:p w:rsidR="008D37EF" w:rsidRDefault="004B53B1" w:rsidP="001C05FC">
            <w:pPr>
              <w:pStyle w:val="ab"/>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项目地址：</w:t>
            </w:r>
            <w:r w:rsidR="00725743">
              <w:rPr>
                <w:rFonts w:asciiTheme="minorEastAsia" w:hAnsiTheme="minorEastAsia" w:cs="仿宋_GB2312"/>
              </w:rPr>
              <w:t xml:space="preserve"> </w:t>
            </w:r>
            <w:r w:rsidR="001C05FC">
              <w:rPr>
                <w:rFonts w:asciiTheme="minorEastAsia" w:hAnsiTheme="minorEastAsia" w:cs="仿宋_GB2312" w:hint="eastAsia"/>
              </w:rPr>
              <w:t>许昌职业技术学院</w:t>
            </w:r>
          </w:p>
        </w:tc>
      </w:tr>
      <w:tr w:rsidR="008D37EF">
        <w:trPr>
          <w:trHeight w:val="1421"/>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F28E5" w:rsidRDefault="002F28E5" w:rsidP="002F28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名称：许昌职业技术学院</w:t>
            </w:r>
          </w:p>
          <w:p w:rsidR="002F28E5" w:rsidRDefault="002F28E5" w:rsidP="002F28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地址：许昌市新兴路4336号</w:t>
            </w:r>
          </w:p>
          <w:p w:rsidR="008D37EF" w:rsidRDefault="002F28E5" w:rsidP="002F28E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联系人：王甫     电话：18503749668</w:t>
            </w:r>
          </w:p>
        </w:tc>
      </w:tr>
      <w:tr w:rsidR="008D37EF">
        <w:trPr>
          <w:trHeight w:val="323"/>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8D37EF" w:rsidRDefault="004B53B1" w:rsidP="001A2E9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1A2E95">
              <w:rPr>
                <w:rFonts w:asciiTheme="minorEastAsia" w:hAnsiTheme="minorEastAsia" w:cs="仿宋_GB2312" w:hint="eastAsia"/>
                <w:sz w:val="24"/>
                <w:szCs w:val="24"/>
              </w:rPr>
              <w:t>黄</w:t>
            </w:r>
            <w:r>
              <w:rPr>
                <w:rFonts w:asciiTheme="minorEastAsia" w:hAnsiTheme="minorEastAsia" w:cs="仿宋_GB2312" w:hint="eastAsia"/>
                <w:sz w:val="24"/>
                <w:szCs w:val="24"/>
              </w:rPr>
              <w:t>女士                电话：0374-2968687</w:t>
            </w:r>
          </w:p>
        </w:tc>
      </w:tr>
      <w:tr w:rsidR="008D37EF">
        <w:trPr>
          <w:trHeight w:val="9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8D37EF" w:rsidRDefault="004B53B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8D37EF" w:rsidRDefault="004B53B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Default="004B53B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F70EA0">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8D37EF" w:rsidRDefault="004B53B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8D37EF" w:rsidRDefault="004B53B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8D37EF" w:rsidRDefault="004B53B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8D37EF" w:rsidRDefault="004B53B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26A6E" w:rsidRPr="001A2E95" w:rsidRDefault="00685D9C" w:rsidP="00B26A6E">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sidR="006D77FA" w:rsidRPr="00237179">
              <w:rPr>
                <w:rFonts w:asciiTheme="minorEastAsia" w:hAnsiTheme="minorEastAsia" w:cs="宋体" w:hint="eastAsia"/>
                <w:b/>
                <w:bCs/>
                <w:sz w:val="24"/>
                <w:szCs w:val="24"/>
                <w:lang w:val="zh-CN"/>
              </w:rPr>
              <w:t>、</w:t>
            </w:r>
            <w:r w:rsidR="00B26A6E" w:rsidRPr="001A2E95">
              <w:rPr>
                <w:rFonts w:asciiTheme="minorEastAsia" w:hAnsiTheme="minorEastAsia" w:cs="宋体" w:hint="eastAsia"/>
                <w:b/>
                <w:kern w:val="0"/>
                <w:sz w:val="24"/>
                <w:szCs w:val="24"/>
                <w:lang w:val="zh-CN"/>
              </w:rPr>
              <w:t>未被列入“信用中国”网站</w:t>
            </w:r>
            <w:r w:rsidR="00B26A6E" w:rsidRPr="001A2E95">
              <w:rPr>
                <w:rFonts w:asciiTheme="minorEastAsia" w:hAnsiTheme="minorEastAsia" w:cs="宋体"/>
                <w:b/>
                <w:kern w:val="0"/>
                <w:sz w:val="24"/>
                <w:szCs w:val="24"/>
                <w:lang w:val="zh-CN"/>
              </w:rPr>
              <w:t>(</w:t>
            </w:r>
            <w:hyperlink r:id="rId12" w:history="1">
              <w:r w:rsidR="001A2E95" w:rsidRPr="006A4BC3">
                <w:rPr>
                  <w:rStyle w:val="af"/>
                  <w:rFonts w:asciiTheme="minorEastAsia" w:hAnsiTheme="minorEastAsia" w:cs="宋体"/>
                  <w:b/>
                  <w:kern w:val="0"/>
                  <w:sz w:val="24"/>
                  <w:szCs w:val="24"/>
                  <w:lang w:val="zh-CN"/>
                </w:rPr>
                <w:t>www.creditchina.gov.cn</w:t>
              </w:r>
            </w:hyperlink>
            <w:r w:rsidR="00B26A6E" w:rsidRPr="001A2E95">
              <w:rPr>
                <w:rFonts w:asciiTheme="minorEastAsia" w:hAnsiTheme="minorEastAsia" w:cs="宋体"/>
                <w:b/>
                <w:kern w:val="0"/>
                <w:sz w:val="24"/>
                <w:szCs w:val="24"/>
                <w:lang w:val="zh-CN"/>
              </w:rPr>
              <w:t>)</w:t>
            </w:r>
            <w:r w:rsidR="00B26A6E" w:rsidRPr="001A2E95">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B26A6E" w:rsidRPr="001A2E95">
              <w:rPr>
                <w:rFonts w:asciiTheme="minorEastAsia" w:hAnsiTheme="minorEastAsia" w:cs="宋体"/>
                <w:b/>
                <w:kern w:val="0"/>
                <w:sz w:val="24"/>
                <w:szCs w:val="24"/>
                <w:lang w:val="zh-CN"/>
              </w:rPr>
              <w:t xml:space="preserve"> (</w:t>
            </w:r>
            <w:hyperlink r:id="rId13" w:history="1">
              <w:r w:rsidR="001A2E95" w:rsidRPr="006A4BC3">
                <w:rPr>
                  <w:rStyle w:val="af"/>
                  <w:rFonts w:asciiTheme="minorEastAsia" w:hAnsiTheme="minorEastAsia" w:cs="宋体"/>
                  <w:b/>
                  <w:kern w:val="0"/>
                  <w:sz w:val="24"/>
                  <w:szCs w:val="24"/>
                  <w:lang w:val="zh-CN"/>
                </w:rPr>
                <w:t>www.ccgp.gov.cn</w:t>
              </w:r>
            </w:hyperlink>
            <w:r w:rsidR="00B26A6E" w:rsidRPr="001A2E95">
              <w:rPr>
                <w:rFonts w:asciiTheme="minorEastAsia" w:hAnsiTheme="minorEastAsia" w:cs="宋体"/>
                <w:b/>
                <w:kern w:val="0"/>
                <w:sz w:val="24"/>
                <w:szCs w:val="24"/>
                <w:lang w:val="zh-CN"/>
              </w:rPr>
              <w:t>)</w:t>
            </w:r>
            <w:r w:rsidR="00B26A6E" w:rsidRPr="001A2E95">
              <w:rPr>
                <w:rFonts w:asciiTheme="minorEastAsia" w:hAnsiTheme="minorEastAsia" w:cs="宋体" w:hint="eastAsia"/>
                <w:b/>
                <w:kern w:val="0"/>
                <w:sz w:val="24"/>
                <w:szCs w:val="24"/>
                <w:lang w:val="zh-CN"/>
              </w:rPr>
              <w:t>政府采购严重违法失信行为记录名单的投标人；“国家企业信用公示系统”网站（</w:t>
            </w:r>
            <w:hyperlink r:id="rId14" w:history="1">
              <w:r w:rsidR="001A2E95" w:rsidRPr="006A4BC3">
                <w:rPr>
                  <w:rStyle w:val="af"/>
                  <w:rFonts w:asciiTheme="minorEastAsia" w:hAnsiTheme="minorEastAsia" w:cs="宋体"/>
                  <w:b/>
                  <w:kern w:val="0"/>
                  <w:sz w:val="24"/>
                  <w:szCs w:val="24"/>
                  <w:lang w:val="zh-CN"/>
                </w:rPr>
                <w:t>www.gsxt.gov.cn</w:t>
              </w:r>
            </w:hyperlink>
            <w:r w:rsidR="00B26A6E" w:rsidRPr="001A2E95">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00B26A6E" w:rsidRPr="001A2E95">
              <w:rPr>
                <w:rFonts w:asciiTheme="minorEastAsia" w:hAnsiTheme="minorEastAsia" w:cs="宋体" w:hint="eastAsia"/>
                <w:b/>
                <w:kern w:val="0"/>
                <w:sz w:val="24"/>
                <w:szCs w:val="24"/>
                <w:lang w:val="zh-CN"/>
              </w:rPr>
              <w:lastRenderedPageBreak/>
              <w:t>时间前三年内供应商信用记录情况)。</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1、查询渠道：“信用中国”网站（</w:t>
            </w:r>
            <w:hyperlink r:id="rId15" w:history="1">
              <w:r w:rsidR="001A2E95" w:rsidRPr="006A4BC3">
                <w:rPr>
                  <w:rStyle w:val="af"/>
                  <w:rFonts w:asciiTheme="minorEastAsia" w:hAnsiTheme="minorEastAsia" w:cs="宋体"/>
                  <w:kern w:val="0"/>
                  <w:sz w:val="24"/>
                  <w:szCs w:val="24"/>
                </w:rPr>
                <w:t>www.creditchina.gov.cn</w:t>
              </w:r>
            </w:hyperlink>
            <w:r w:rsidRPr="001A2E95">
              <w:rPr>
                <w:rFonts w:asciiTheme="minorEastAsia" w:hAnsiTheme="minorEastAsia" w:cs="宋体" w:hint="eastAsia"/>
                <w:kern w:val="0"/>
                <w:sz w:val="24"/>
                <w:szCs w:val="24"/>
              </w:rPr>
              <w:t>）和“中国政府采购网”（</w:t>
            </w:r>
            <w:hyperlink r:id="rId16" w:history="1">
              <w:r w:rsidR="001A2E95" w:rsidRPr="006A4BC3">
                <w:rPr>
                  <w:rStyle w:val="af"/>
                  <w:rFonts w:asciiTheme="minorEastAsia" w:hAnsiTheme="minorEastAsia" w:cs="宋体"/>
                  <w:kern w:val="0"/>
                  <w:sz w:val="24"/>
                  <w:szCs w:val="24"/>
                </w:rPr>
                <w:t>www.ccgp.gov.cn</w:t>
              </w:r>
            </w:hyperlink>
            <w:r w:rsidRPr="001A2E95">
              <w:rPr>
                <w:rFonts w:asciiTheme="minorEastAsia" w:hAnsiTheme="minorEastAsia" w:cs="宋体" w:hint="eastAsia"/>
                <w:kern w:val="0"/>
                <w:sz w:val="24"/>
                <w:szCs w:val="24"/>
              </w:rPr>
              <w:t>）；“国家企业信用公示系统”网站（</w:t>
            </w:r>
            <w:hyperlink r:id="rId17" w:history="1">
              <w:r w:rsidR="001A2E95" w:rsidRPr="006A4BC3">
                <w:rPr>
                  <w:rStyle w:val="af"/>
                  <w:rFonts w:asciiTheme="minorEastAsia" w:hAnsiTheme="minorEastAsia" w:cs="宋体"/>
                  <w:kern w:val="0"/>
                  <w:sz w:val="24"/>
                  <w:szCs w:val="24"/>
                </w:rPr>
                <w:t>www.gsxt.gov.cn</w:t>
              </w:r>
            </w:hyperlink>
            <w:r w:rsidRPr="001A2E95">
              <w:rPr>
                <w:rFonts w:asciiTheme="minorEastAsia" w:hAnsiTheme="minorEastAsia" w:cs="宋体" w:hint="eastAsia"/>
                <w:kern w:val="0"/>
                <w:sz w:val="24"/>
                <w:szCs w:val="24"/>
              </w:rPr>
              <w:t>）；</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2、截止时间：同投标截止时间；</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1A2E95" w:rsidRDefault="00B26A6E" w:rsidP="00B26A6E">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kern w:val="0"/>
                <w:sz w:val="24"/>
                <w:szCs w:val="24"/>
              </w:rPr>
              <w:t>4</w:t>
            </w:r>
            <w:r w:rsidRPr="001A2E9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Default="006D77FA" w:rsidP="006D77FA">
            <w:pPr>
              <w:autoSpaceDE w:val="0"/>
              <w:autoSpaceDN w:val="0"/>
              <w:spacing w:line="360" w:lineRule="auto"/>
              <w:contextualSpacing/>
              <w:rPr>
                <w:rFonts w:asciiTheme="minorEastAsia" w:hAnsiTheme="minorEastAsia" w:cs="仿宋_GB2312"/>
                <w:sz w:val="24"/>
                <w:szCs w:val="24"/>
              </w:rPr>
            </w:pPr>
            <w:r w:rsidRPr="001A2E95">
              <w:rPr>
                <w:rFonts w:asciiTheme="minorEastAsia" w:hAnsiTheme="minorEastAsia" w:cs="宋体" w:hint="eastAsia"/>
                <w:kern w:val="0"/>
                <w:sz w:val="24"/>
                <w:szCs w:val="24"/>
              </w:rPr>
              <w:t>5、投标人不良信用记录以</w:t>
            </w:r>
            <w:r w:rsidR="002A0C31" w:rsidRPr="001A2E95">
              <w:rPr>
                <w:rFonts w:asciiTheme="minorEastAsia" w:hAnsiTheme="minorEastAsia" w:cs="宋体" w:hint="eastAsia"/>
                <w:kern w:val="0"/>
                <w:sz w:val="24"/>
                <w:szCs w:val="24"/>
              </w:rPr>
              <w:t>谈判小组</w:t>
            </w:r>
            <w:r w:rsidRPr="001A2E95">
              <w:rPr>
                <w:rFonts w:asciiTheme="minorEastAsia" w:hAnsiTheme="minorEastAsia" w:cs="宋体" w:hint="eastAsia"/>
                <w:kern w:val="0"/>
                <w:sz w:val="24"/>
                <w:szCs w:val="24"/>
              </w:rPr>
              <w:t>查询结果为准，</w:t>
            </w:r>
            <w:r w:rsidR="002A0C31" w:rsidRPr="001A2E95">
              <w:rPr>
                <w:rFonts w:asciiTheme="minorEastAsia" w:hAnsiTheme="minorEastAsia" w:cs="宋体" w:hint="eastAsia"/>
                <w:kern w:val="0"/>
                <w:sz w:val="24"/>
                <w:szCs w:val="24"/>
              </w:rPr>
              <w:t>谈判小组</w:t>
            </w:r>
            <w:r w:rsidRPr="001A2E95">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6D77FA">
              <w:rPr>
                <w:rFonts w:asciiTheme="minorEastAsia" w:hAnsiTheme="minorEastAsia" w:cs="微软雅黑" w:hint="eastAsia"/>
                <w:b/>
                <w:color w:val="FF0000"/>
                <w:sz w:val="24"/>
                <w:szCs w:val="24"/>
              </w:rPr>
              <w:t>★</w:t>
            </w:r>
            <w:r w:rsidRPr="006D77FA">
              <w:rPr>
                <w:rFonts w:asciiTheme="minorEastAsia" w:hAnsiTheme="minorEastAsia" w:cs="宋体" w:hint="eastAsia"/>
                <w:bCs/>
                <w:color w:val="FF0000"/>
                <w:sz w:val="24"/>
                <w:szCs w:val="24"/>
                <w:lang w:val="zh-CN"/>
              </w:rPr>
              <w:t>联合体投标</w:t>
            </w:r>
          </w:p>
        </w:tc>
        <w:tc>
          <w:tcPr>
            <w:tcW w:w="6813" w:type="dxa"/>
            <w:vAlign w:val="center"/>
          </w:tcPr>
          <w:p w:rsidR="008D37EF" w:rsidRDefault="004B53B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2629A">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C2629A">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D37EF" w:rsidRPr="005958C1" w:rsidRDefault="004B53B1">
            <w:pPr>
              <w:autoSpaceDE w:val="0"/>
              <w:autoSpaceDN w:val="0"/>
              <w:adjustRightInd w:val="0"/>
              <w:spacing w:line="276" w:lineRule="auto"/>
              <w:jc w:val="center"/>
              <w:rPr>
                <w:rFonts w:asciiTheme="minorEastAsia" w:hAnsiTheme="minorEastAsia" w:cs="宋体"/>
                <w:bCs/>
                <w:color w:val="FF0000"/>
                <w:sz w:val="24"/>
                <w:szCs w:val="24"/>
                <w:lang w:val="zh-CN"/>
              </w:rPr>
            </w:pPr>
            <w:r w:rsidRPr="005958C1">
              <w:rPr>
                <w:rFonts w:asciiTheme="minorEastAsia" w:hAnsiTheme="minorEastAsia" w:cs="宋体" w:hint="eastAsia"/>
                <w:bCs/>
                <w:color w:val="FF0000"/>
                <w:sz w:val="24"/>
                <w:szCs w:val="24"/>
                <w:lang w:val="zh-CN"/>
              </w:rPr>
              <w:t>最高限价</w:t>
            </w:r>
          </w:p>
        </w:tc>
        <w:tc>
          <w:tcPr>
            <w:tcW w:w="6813" w:type="dxa"/>
            <w:vAlign w:val="center"/>
          </w:tcPr>
          <w:p w:rsidR="008D37EF" w:rsidRPr="001A2E95" w:rsidRDefault="00C23DE8" w:rsidP="002F28E5">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1A2E95">
              <w:rPr>
                <w:rFonts w:asciiTheme="minorEastAsia" w:eastAsiaTheme="minorEastAsia" w:hAnsiTheme="minorEastAsia" w:cs="仿宋_GB2312" w:hint="eastAsia"/>
                <w:shd w:val="clear" w:color="auto" w:fill="FFFFFF"/>
              </w:rPr>
              <w:t>290000元；</w:t>
            </w:r>
            <w:r w:rsidR="004B53B1" w:rsidRPr="001A2E95">
              <w:rPr>
                <w:rFonts w:asciiTheme="minorEastAsia" w:hAnsiTheme="minorEastAsia" w:cs="宋体" w:hint="eastAsia"/>
                <w:bCs/>
                <w:lang w:val="zh-CN"/>
              </w:rPr>
              <w:t>超出最高限价的投标无效</w:t>
            </w:r>
            <w:r w:rsidR="001A2E95">
              <w:rPr>
                <w:rFonts w:asciiTheme="minorEastAsia" w:hAnsiTheme="minorEastAsia" w:cs="宋体" w:hint="eastAsia"/>
                <w:bCs/>
                <w:lang w:val="zh-CN"/>
              </w:rPr>
              <w:t>。</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D37EF" w:rsidRDefault="00C2629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不组织</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D37EF">
        <w:trPr>
          <w:trHeight w:val="907"/>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D37EF" w:rsidRDefault="00C2629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不召开</w:t>
            </w:r>
          </w:p>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D37EF" w:rsidRPr="006D77FA" w:rsidRDefault="004B53B1">
            <w:pPr>
              <w:autoSpaceDE w:val="0"/>
              <w:autoSpaceDN w:val="0"/>
              <w:adjustRightInd w:val="0"/>
              <w:spacing w:line="276" w:lineRule="auto"/>
              <w:jc w:val="center"/>
              <w:rPr>
                <w:rFonts w:asciiTheme="minorEastAsia" w:hAnsiTheme="minorEastAsia" w:cs="仿宋_GB2312"/>
                <w:color w:val="FF0000"/>
                <w:sz w:val="24"/>
                <w:szCs w:val="24"/>
              </w:rPr>
            </w:pPr>
            <w:r w:rsidRPr="006D77FA">
              <w:rPr>
                <w:rFonts w:asciiTheme="minorEastAsia" w:hAnsiTheme="minorEastAsia" w:cs="仿宋_GB2312" w:hint="eastAsia"/>
                <w:color w:val="FF0000"/>
                <w:sz w:val="24"/>
                <w:szCs w:val="24"/>
              </w:rPr>
              <w:t>进口产品参与</w:t>
            </w:r>
          </w:p>
        </w:tc>
        <w:tc>
          <w:tcPr>
            <w:tcW w:w="6813" w:type="dxa"/>
            <w:vAlign w:val="center"/>
          </w:tcPr>
          <w:p w:rsidR="008D37EF" w:rsidRDefault="00C2629A">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D37EF" w:rsidRDefault="004B53B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w:t>
            </w:r>
            <w:r>
              <w:rPr>
                <w:rFonts w:asciiTheme="minorEastAsia" w:hAnsiTheme="minorEastAsia" w:cs="宋体" w:hint="eastAsia"/>
                <w:kern w:val="0"/>
                <w:sz w:val="24"/>
                <w:szCs w:val="24"/>
              </w:rPr>
              <w:lastRenderedPageBreak/>
              <w:t>行完毕为止。</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8D37EF" w:rsidRDefault="004B53B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D37EF" w:rsidRDefault="00C2629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4B53B1">
              <w:rPr>
                <w:rFonts w:asciiTheme="minorEastAsia" w:hAnsiTheme="minorEastAsia" w:cs="宋体"/>
                <w:b/>
                <w:kern w:val="0"/>
                <w:sz w:val="24"/>
                <w:szCs w:val="24"/>
                <w:lang w:val="zh-CN"/>
              </w:rPr>
              <w:instrText xml:space="preserve"> </w:instrText>
            </w:r>
            <w:r w:rsidR="004B53B1">
              <w:rPr>
                <w:rFonts w:asciiTheme="minorEastAsia" w:hAnsiTheme="minorEastAsia" w:cs="宋体" w:hint="eastAsia"/>
                <w:b/>
                <w:kern w:val="0"/>
                <w:sz w:val="24"/>
                <w:szCs w:val="24"/>
                <w:lang w:val="zh-CN"/>
              </w:rPr>
              <w:instrText>eq \o\ac(□,</w:instrText>
            </w:r>
            <w:r w:rsidR="004B53B1">
              <w:rPr>
                <w:rFonts w:asciiTheme="minorEastAsia" w:hAnsiTheme="minorEastAsia" w:cs="宋体" w:hint="eastAsia"/>
                <w:b/>
                <w:kern w:val="0"/>
                <w:position w:val="2"/>
                <w:sz w:val="24"/>
                <w:szCs w:val="24"/>
                <w:lang w:val="zh-CN"/>
              </w:rPr>
              <w:instrText>√</w:instrText>
            </w:r>
            <w:r w:rsidR="004B53B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4B53B1">
              <w:rPr>
                <w:rFonts w:asciiTheme="minorEastAsia" w:hAnsiTheme="minorEastAsia" w:cs="宋体" w:hint="eastAsia"/>
                <w:bCs/>
                <w:sz w:val="24"/>
                <w:szCs w:val="24"/>
                <w:lang w:val="zh-CN"/>
              </w:rPr>
              <w:t xml:space="preserve">不允许   </w:t>
            </w:r>
            <w:r w:rsidR="004B53B1">
              <w:rPr>
                <w:rFonts w:asciiTheme="minorEastAsia" w:hAnsiTheme="minorEastAsia" w:cs="宋体" w:hint="eastAsia"/>
                <w:b/>
                <w:bCs/>
                <w:sz w:val="24"/>
                <w:szCs w:val="24"/>
                <w:lang w:val="zh-CN"/>
              </w:rPr>
              <w:t>□</w:t>
            </w:r>
            <w:r w:rsidR="004B53B1">
              <w:rPr>
                <w:rFonts w:asciiTheme="minorEastAsia" w:hAnsiTheme="minorEastAsia" w:cs="仿宋_GB2312" w:hint="eastAsia"/>
                <w:sz w:val="24"/>
                <w:szCs w:val="24"/>
              </w:rPr>
              <w:t>允许</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D37EF" w:rsidRDefault="004B53B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D37EF" w:rsidRDefault="00542D1F" w:rsidP="00F70EA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F70EA0">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年</w:t>
            </w:r>
            <w:r w:rsidR="008F2227">
              <w:rPr>
                <w:rFonts w:asciiTheme="minorEastAsia" w:hAnsiTheme="minorEastAsia" w:cs="宋体" w:hint="eastAsia"/>
                <w:bCs/>
                <w:sz w:val="24"/>
                <w:szCs w:val="24"/>
                <w:lang w:val="zh-CN"/>
              </w:rPr>
              <w:t>2</w:t>
            </w:r>
            <w:r w:rsidR="004B53B1">
              <w:rPr>
                <w:rFonts w:asciiTheme="minorEastAsia" w:hAnsiTheme="minorEastAsia" w:cs="宋体" w:hint="eastAsia"/>
                <w:bCs/>
                <w:sz w:val="24"/>
                <w:szCs w:val="24"/>
                <w:lang w:val="zh-CN"/>
              </w:rPr>
              <w:t>月</w:t>
            </w:r>
            <w:r w:rsidR="008F2227">
              <w:rPr>
                <w:rFonts w:asciiTheme="minorEastAsia" w:hAnsiTheme="minorEastAsia" w:cs="宋体" w:hint="eastAsia"/>
                <w:bCs/>
                <w:sz w:val="24"/>
                <w:szCs w:val="24"/>
                <w:lang w:val="zh-CN"/>
              </w:rPr>
              <w:t>28</w:t>
            </w:r>
            <w:r w:rsidR="004B53B1">
              <w:rPr>
                <w:rFonts w:asciiTheme="minorEastAsia" w:hAnsiTheme="minorEastAsia" w:cs="宋体" w:hint="eastAsia"/>
                <w:bCs/>
                <w:sz w:val="24"/>
                <w:szCs w:val="24"/>
                <w:lang w:val="zh-CN"/>
              </w:rPr>
              <w:t>日</w:t>
            </w:r>
            <w:r w:rsidR="008F2227">
              <w:rPr>
                <w:rFonts w:asciiTheme="minorEastAsia" w:hAnsiTheme="minorEastAsia" w:cs="宋体" w:hint="eastAsia"/>
                <w:bCs/>
                <w:sz w:val="24"/>
                <w:szCs w:val="24"/>
                <w:lang w:val="zh-CN"/>
              </w:rPr>
              <w:t>9</w:t>
            </w:r>
            <w:r w:rsidR="004B53B1">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Pr>
                <w:rFonts w:asciiTheme="minorEastAsia" w:hAnsiTheme="minorEastAsia" w:cs="宋体" w:hint="eastAsia"/>
                <w:bCs/>
                <w:sz w:val="24"/>
                <w:szCs w:val="24"/>
                <w:lang w:val="zh-CN"/>
              </w:rPr>
              <w:t>分（北京时间）</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D37EF" w:rsidRDefault="004B53B1" w:rsidP="008F22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8F2227">
              <w:rPr>
                <w:rFonts w:asciiTheme="minorEastAsia" w:hAnsiTheme="minorEastAsia" w:cs="宋体" w:hint="eastAsia"/>
                <w:bCs/>
                <w:sz w:val="24"/>
                <w:szCs w:val="24"/>
                <w:u w:val="single"/>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8D37EF">
        <w:trPr>
          <w:trHeight w:val="504"/>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A2913" w:rsidRPr="001A2E95" w:rsidRDefault="004B53B1" w:rsidP="00F70E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216BB2" w:rsidRPr="001A2E95">
              <w:rPr>
                <w:rFonts w:asciiTheme="minorEastAsia" w:hAnsiTheme="minorEastAsia" w:cs="仿宋_GB2312" w:hint="eastAsia"/>
                <w:sz w:val="24"/>
                <w:szCs w:val="24"/>
                <w:lang w:val="zh-CN"/>
              </w:rPr>
              <w:t>伍仟元</w:t>
            </w:r>
            <w:r w:rsidR="009A2913" w:rsidRPr="001A2E95">
              <w:rPr>
                <w:rFonts w:asciiTheme="minorEastAsia" w:hAnsiTheme="minorEastAsia" w:cs="仿宋_GB2312" w:hint="eastAsia"/>
                <w:sz w:val="24"/>
                <w:szCs w:val="24"/>
                <w:lang w:val="zh-CN"/>
              </w:rPr>
              <w:t xml:space="preserve">整（¥ </w:t>
            </w:r>
            <w:r w:rsidR="00216BB2" w:rsidRPr="001A2E95">
              <w:rPr>
                <w:rFonts w:asciiTheme="minorEastAsia" w:hAnsiTheme="minorEastAsia" w:cs="仿宋_GB2312" w:hint="eastAsia"/>
                <w:sz w:val="24"/>
                <w:szCs w:val="24"/>
                <w:lang w:val="zh-CN"/>
              </w:rPr>
              <w:t>5000</w:t>
            </w:r>
            <w:r w:rsidR="009A2913" w:rsidRPr="001A2E95">
              <w:rPr>
                <w:rFonts w:asciiTheme="minorEastAsia" w:hAnsiTheme="minorEastAsia" w:cs="仿宋_GB2312" w:hint="eastAsia"/>
                <w:sz w:val="24"/>
                <w:szCs w:val="24"/>
                <w:lang w:val="zh-CN"/>
              </w:rPr>
              <w:t>.00元）</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8"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w:t>
            </w:r>
            <w:r>
              <w:rPr>
                <w:rFonts w:asciiTheme="minorEastAsia" w:hAnsiTheme="minorEastAsia" w:cs="仿宋_GB2312" w:hint="eastAsia"/>
                <w:sz w:val="24"/>
                <w:szCs w:val="24"/>
                <w:lang w:val="zh-CN"/>
              </w:rPr>
              <w:lastRenderedPageBreak/>
              <w:t>交易系统-组件下载-《保证金缴纳绑定操作指南》。</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8D37EF"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trPr>
          <w:trHeight w:val="156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8D37EF" w:rsidRDefault="004B53B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Default="004B53B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9"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8D37EF">
        <w:trPr>
          <w:trHeight w:val="510"/>
          <w:jc w:val="center"/>
        </w:trPr>
        <w:tc>
          <w:tcPr>
            <w:tcW w:w="806" w:type="dxa"/>
            <w:vAlign w:val="center"/>
          </w:tcPr>
          <w:p w:rsidR="008D37EF" w:rsidRDefault="004B53B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D37EF" w:rsidRDefault="004B53B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8D37EF" w:rsidRPr="00FF0578" w:rsidRDefault="004B53B1">
            <w:pPr>
              <w:autoSpaceDE w:val="0"/>
              <w:autoSpaceDN w:val="0"/>
              <w:adjustRightInd w:val="0"/>
              <w:spacing w:line="360" w:lineRule="auto"/>
              <w:rPr>
                <w:rFonts w:asciiTheme="minorEastAsia" w:hAnsiTheme="minorEastAsia" w:cs="宋体"/>
                <w:bCs/>
                <w:sz w:val="24"/>
                <w:szCs w:val="24"/>
                <w:lang w:val="zh-CN"/>
              </w:rPr>
            </w:pPr>
            <w:r w:rsidRPr="00FF0578">
              <w:rPr>
                <w:rFonts w:ascii="宋体" w:eastAsia="宋体" w:hAnsi="宋体" w:cs="仿宋_GB2312" w:hint="eastAsia"/>
                <w:sz w:val="24"/>
                <w:szCs w:val="24"/>
                <w:lang w:val="zh-CN"/>
              </w:rPr>
              <w:t>提交首次响应文件截止之日3个工作日前</w:t>
            </w:r>
            <w:r w:rsidRPr="00FF0578">
              <w:rPr>
                <w:rFonts w:asciiTheme="minorEastAsia" w:hAnsiTheme="minorEastAsia" w:cs="宋体" w:hint="eastAsia"/>
                <w:bCs/>
                <w:sz w:val="24"/>
                <w:szCs w:val="24"/>
                <w:lang w:val="zh-CN"/>
              </w:rPr>
              <w:t>（</w:t>
            </w:r>
            <w:r w:rsidRPr="00FF0578">
              <w:rPr>
                <w:rFonts w:asciiTheme="minorEastAsia" w:hAnsiTheme="minorEastAsia" w:cs="仿宋_GB2312" w:hint="eastAsia"/>
                <w:sz w:val="24"/>
                <w:szCs w:val="24"/>
                <w:lang w:val="zh-CN"/>
              </w:rPr>
              <w:t>澄清内容可能影响投标文件编制的）</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106F8" w:rsidRDefault="00C2629A" w:rsidP="00B26A6E">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电子投标文件：成功上传至《全国公共资源交易平台（河南省·许昌市）》公共资源交易系统加密电子投标文件1份</w:t>
            </w:r>
            <w:r w:rsidR="007106F8">
              <w:rPr>
                <w:rFonts w:hAnsi="宋体" w:cs="宋体" w:hint="eastAsia"/>
                <w:sz w:val="24"/>
                <w:lang w:val="zh-CN"/>
              </w:rPr>
              <w:t>（文件格式为：</w:t>
            </w:r>
            <w:r w:rsidR="007106F8">
              <w:rPr>
                <w:rFonts w:hAnsi="宋体" w:cs="宋体" w:hint="eastAsia"/>
                <w:sz w:val="24"/>
                <w:lang w:val="zh-CN"/>
              </w:rPr>
              <w:t xml:space="preserve"> XXX</w:t>
            </w:r>
            <w:r w:rsidR="007106F8">
              <w:rPr>
                <w:rFonts w:hAnsi="宋体" w:cs="宋体" w:hint="eastAsia"/>
                <w:sz w:val="24"/>
                <w:lang w:val="zh-CN"/>
              </w:rPr>
              <w:t>公司</w:t>
            </w:r>
            <w:r w:rsidR="007106F8">
              <w:rPr>
                <w:rFonts w:hAnsi="宋体" w:cs="宋体" w:hint="eastAsia"/>
                <w:sz w:val="24"/>
                <w:lang w:val="zh-CN"/>
              </w:rPr>
              <w:t>XXX</w:t>
            </w:r>
            <w:r w:rsidR="007106F8">
              <w:rPr>
                <w:rFonts w:hAnsi="宋体" w:cs="宋体" w:hint="eastAsia"/>
                <w:sz w:val="24"/>
                <w:lang w:val="zh-CN"/>
              </w:rPr>
              <w:t>项目编号</w:t>
            </w:r>
            <w:r w:rsidR="007106F8">
              <w:rPr>
                <w:rFonts w:hAnsi="宋体" w:cs="宋体" w:hint="eastAsia"/>
                <w:sz w:val="24"/>
                <w:lang w:val="zh-CN"/>
              </w:rPr>
              <w:t>.file</w:t>
            </w:r>
            <w:r w:rsidR="007106F8">
              <w:rPr>
                <w:rFonts w:hAnsi="宋体" w:cs="宋体" w:hint="eastAsia"/>
                <w:sz w:val="24"/>
                <w:lang w:val="zh-CN"/>
              </w:rPr>
              <w:t>）。</w:t>
            </w:r>
            <w:r w:rsidR="007106F8">
              <w:rPr>
                <w:rFonts w:ascii="新宋体" w:eastAsia="新宋体" w:hAnsi="新宋体" w:hint="eastAsia"/>
                <w:sz w:val="24"/>
              </w:rPr>
              <w:t>使用电子介质存储的备份文件1份（文件格式为：名称为“备份”的文件夹）。</w:t>
            </w:r>
          </w:p>
          <w:p w:rsidR="007106F8" w:rsidRDefault="00C2629A" w:rsidP="00B26A6E">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w:t>
            </w:r>
            <w:r w:rsidR="007106F8">
              <w:rPr>
                <w:rFonts w:asciiTheme="minorEastAsia" w:hAnsiTheme="minorEastAsia" w:cs="仿宋_GB2312" w:hint="eastAsia"/>
                <w:sz w:val="24"/>
                <w:szCs w:val="24"/>
              </w:rPr>
              <w:t>正本</w:t>
            </w:r>
            <w:r w:rsidR="007106F8">
              <w:rPr>
                <w:rFonts w:asciiTheme="minorEastAsia" w:hAnsiTheme="minorEastAsia" w:cs="仿宋_GB2312" w:hint="eastAsia"/>
                <w:b/>
                <w:sz w:val="24"/>
                <w:szCs w:val="24"/>
              </w:rPr>
              <w:t>一</w:t>
            </w:r>
            <w:r w:rsidR="007106F8">
              <w:rPr>
                <w:rFonts w:asciiTheme="minorEastAsia" w:hAnsiTheme="minorEastAsia" w:cs="仿宋_GB2312" w:hint="eastAsia"/>
                <w:sz w:val="24"/>
                <w:szCs w:val="24"/>
              </w:rPr>
              <w:t>份，副本</w:t>
            </w:r>
            <w:r w:rsidR="007106F8" w:rsidRPr="001A2E95">
              <w:rPr>
                <w:rFonts w:asciiTheme="minorEastAsia" w:hAnsiTheme="minorEastAsia" w:cs="仿宋_GB2312" w:hint="eastAsia"/>
                <w:sz w:val="24"/>
                <w:szCs w:val="24"/>
              </w:rPr>
              <w:t>一</w:t>
            </w:r>
            <w:r w:rsidR="007106F8">
              <w:rPr>
                <w:rFonts w:asciiTheme="minorEastAsia" w:hAnsiTheme="minorEastAsia" w:cs="仿宋_GB2312" w:hint="eastAsia"/>
                <w:sz w:val="24"/>
                <w:szCs w:val="24"/>
              </w:rPr>
              <w:t>份。使用</w:t>
            </w:r>
            <w:r w:rsidR="007106F8">
              <w:rPr>
                <w:rFonts w:ascii="新宋体" w:eastAsia="新宋体" w:hAnsi="新宋体" w:hint="eastAsia"/>
                <w:sz w:val="24"/>
              </w:rPr>
              <w:t>格式为“投标文件（供打印）.PDF”的文件</w:t>
            </w:r>
          </w:p>
          <w:p w:rsidR="007106F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106F8" w:rsidRDefault="007106F8" w:rsidP="00B26A6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106F8" w:rsidRDefault="00C2629A" w:rsidP="00B26A6E">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电子投标文件：按采购文件要求加盖电子印章和法人电子印章。</w:t>
            </w:r>
          </w:p>
          <w:p w:rsidR="007106F8" w:rsidRDefault="00C2629A" w:rsidP="00B26A6E">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7106F8">
              <w:rPr>
                <w:rFonts w:ascii="新宋体" w:eastAsia="新宋体" w:hAnsi="新宋体"/>
                <w:b/>
                <w:sz w:val="24"/>
              </w:rPr>
              <w:instrText xml:space="preserve"> </w:instrText>
            </w:r>
            <w:r w:rsidR="007106F8">
              <w:rPr>
                <w:rFonts w:ascii="新宋体" w:eastAsia="新宋体" w:hAnsi="新宋体" w:hint="eastAsia"/>
                <w:b/>
                <w:sz w:val="24"/>
              </w:rPr>
              <w:instrText>eq \o\ac(□,√)</w:instrText>
            </w:r>
            <w:r>
              <w:rPr>
                <w:rFonts w:ascii="新宋体" w:eastAsia="新宋体" w:hAnsi="新宋体"/>
                <w:b/>
                <w:sz w:val="24"/>
              </w:rPr>
              <w:fldChar w:fldCharType="end"/>
            </w:r>
            <w:r w:rsidR="007106F8">
              <w:rPr>
                <w:rFonts w:ascii="新宋体" w:eastAsia="新宋体" w:hAnsi="新宋体" w:hint="eastAsia"/>
                <w:sz w:val="24"/>
              </w:rPr>
              <w:t>纸质投标文件：投标文件封面加盖投标人公章（投标文件是指投标人电子投标文件制作完成后生成的后缀名为</w:t>
            </w:r>
            <w:r w:rsidR="007106F8">
              <w:rPr>
                <w:rFonts w:hAnsi="宋体" w:hint="eastAsia"/>
                <w:sz w:val="24"/>
                <w:szCs w:val="24"/>
              </w:rPr>
              <w:t>“</w:t>
            </w:r>
            <w:r w:rsidR="007106F8">
              <w:rPr>
                <w:rFonts w:hAnsi="宋体" w:hint="eastAsia"/>
                <w:sz w:val="24"/>
                <w:szCs w:val="24"/>
              </w:rPr>
              <w:t>.PDF</w:t>
            </w:r>
            <w:r w:rsidR="007106F8">
              <w:rPr>
                <w:rFonts w:hAnsi="宋体" w:hint="eastAsia"/>
                <w:sz w:val="24"/>
                <w:szCs w:val="24"/>
              </w:rPr>
              <w:t>”的文件</w:t>
            </w:r>
            <w:r w:rsidR="007106F8">
              <w:rPr>
                <w:rFonts w:ascii="新宋体" w:eastAsia="新宋体" w:hAnsi="新宋体" w:hint="eastAsia"/>
                <w:sz w:val="24"/>
              </w:rPr>
              <w:t>打印的纸质投标文件）。</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7106F8">
        <w:trPr>
          <w:trHeight w:val="1587"/>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106F8" w:rsidRDefault="00C2629A" w:rsidP="00B26A6E">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无要求</w:t>
            </w:r>
          </w:p>
          <w:p w:rsidR="007106F8" w:rsidRDefault="007106F8" w:rsidP="00B26A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7106F8">
        <w:trPr>
          <w:trHeight w:val="510"/>
          <w:jc w:val="center"/>
        </w:trPr>
        <w:tc>
          <w:tcPr>
            <w:tcW w:w="806" w:type="dxa"/>
            <w:vAlign w:val="center"/>
          </w:tcPr>
          <w:p w:rsidR="007106F8" w:rsidRDefault="007106F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106F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106F8" w:rsidRDefault="00C2629A" w:rsidP="00B26A6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106F8">
              <w:rPr>
                <w:rFonts w:asciiTheme="minorEastAsia" w:hAnsiTheme="minorEastAsia" w:cs="宋体"/>
                <w:b/>
                <w:kern w:val="0"/>
                <w:sz w:val="24"/>
                <w:szCs w:val="24"/>
                <w:lang w:val="zh-CN"/>
              </w:rPr>
              <w:instrText xml:space="preserve"> </w:instrText>
            </w:r>
            <w:r w:rsidR="007106F8">
              <w:rPr>
                <w:rFonts w:asciiTheme="minorEastAsia" w:hAnsiTheme="minorEastAsia" w:cs="宋体" w:hint="eastAsia"/>
                <w:b/>
                <w:kern w:val="0"/>
                <w:sz w:val="24"/>
                <w:szCs w:val="24"/>
                <w:lang w:val="zh-CN"/>
              </w:rPr>
              <w:instrText>eq \o\ac(□,</w:instrText>
            </w:r>
            <w:r w:rsidR="007106F8">
              <w:rPr>
                <w:rFonts w:asciiTheme="minorEastAsia" w:hAnsiTheme="minorEastAsia" w:cs="宋体" w:hint="eastAsia"/>
                <w:b/>
                <w:kern w:val="0"/>
                <w:position w:val="2"/>
                <w:sz w:val="24"/>
                <w:szCs w:val="24"/>
                <w:lang w:val="zh-CN"/>
              </w:rPr>
              <w:instrText>√</w:instrText>
            </w:r>
            <w:r w:rsidR="007106F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106F8">
              <w:rPr>
                <w:rFonts w:asciiTheme="minorEastAsia" w:hAnsiTheme="minorEastAsia" w:cs="宋体" w:hint="eastAsia"/>
                <w:bCs/>
                <w:sz w:val="24"/>
                <w:szCs w:val="24"/>
                <w:lang w:val="zh-CN"/>
              </w:rPr>
              <w:t>不收取</w:t>
            </w:r>
          </w:p>
        </w:tc>
      </w:tr>
      <w:tr w:rsidR="00474319">
        <w:trPr>
          <w:trHeight w:val="510"/>
          <w:jc w:val="center"/>
        </w:trPr>
        <w:tc>
          <w:tcPr>
            <w:tcW w:w="806" w:type="dxa"/>
            <w:vAlign w:val="center"/>
          </w:tcPr>
          <w:p w:rsidR="00474319" w:rsidRDefault="0047431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474319" w:rsidRDefault="00474319"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474319" w:rsidRDefault="00474319"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474319" w:rsidRPr="00474319" w:rsidRDefault="00474319" w:rsidP="00F5004A">
            <w:pPr>
              <w:wordWrap w:val="0"/>
              <w:topLinePunct/>
              <w:snapToGrid w:val="0"/>
              <w:spacing w:line="360" w:lineRule="auto"/>
              <w:rPr>
                <w:rFonts w:ascii="宋体"/>
                <w:sz w:val="24"/>
                <w:szCs w:val="24"/>
              </w:rPr>
            </w:pPr>
            <w:r w:rsidRPr="00474319">
              <w:rPr>
                <w:rFonts w:asciiTheme="minorEastAsia" w:hAnsiTheme="minorEastAsia" w:cs="宋体" w:hint="eastAsia"/>
                <w:bCs/>
                <w:sz w:val="24"/>
                <w:szCs w:val="24"/>
                <w:lang w:val="zh-CN"/>
              </w:rPr>
              <w:t>1、</w:t>
            </w:r>
            <w:r w:rsidRPr="00474319">
              <w:rPr>
                <w:rFonts w:ascii="宋体" w:hAnsi="宋体" w:hint="eastAsia"/>
                <w:kern w:val="0"/>
                <w:sz w:val="24"/>
                <w:szCs w:val="24"/>
              </w:rPr>
              <w:t>成交人在向采购单位领取成交通知书时，须向采购单位提供</w:t>
            </w:r>
            <w:r w:rsidRPr="00474319">
              <w:rPr>
                <w:rFonts w:ascii="宋体" w:hAnsi="宋体" w:hint="eastAsia"/>
                <w:sz w:val="24"/>
                <w:szCs w:val="24"/>
              </w:rPr>
              <w:t>法人营业执照、税务登记证副本及投标条件中要求的相关证件原件和招标文件</w:t>
            </w:r>
            <w:r w:rsidRPr="00474319">
              <w:rPr>
                <w:rFonts w:ascii="宋体" w:hint="eastAsia"/>
                <w:sz w:val="24"/>
                <w:szCs w:val="24"/>
              </w:rPr>
              <w:t xml:space="preserve"> “其它要求”中要求的相关材料（如果本招标文件要求的话），</w:t>
            </w:r>
            <w:r w:rsidRPr="00474319">
              <w:rPr>
                <w:rFonts w:ascii="宋体" w:hint="eastAsia"/>
                <w:b/>
                <w:sz w:val="24"/>
                <w:szCs w:val="24"/>
              </w:rPr>
              <w:t>否则取消其成交资格。</w:t>
            </w:r>
          </w:p>
          <w:p w:rsidR="00474319" w:rsidRPr="00474319" w:rsidRDefault="00474319" w:rsidP="00F5004A">
            <w:pPr>
              <w:autoSpaceDE w:val="0"/>
              <w:autoSpaceDN w:val="0"/>
              <w:adjustRightInd w:val="0"/>
              <w:spacing w:line="360" w:lineRule="auto"/>
              <w:rPr>
                <w:rFonts w:asciiTheme="minorEastAsia" w:hAnsiTheme="minorEastAsia" w:cs="宋体"/>
                <w:bCs/>
                <w:sz w:val="24"/>
                <w:szCs w:val="24"/>
              </w:rPr>
            </w:pPr>
            <w:r w:rsidRPr="00474319">
              <w:rPr>
                <w:rFonts w:asciiTheme="minorEastAsia" w:hAnsiTheme="minorEastAsia" w:cs="宋体" w:hint="eastAsia"/>
                <w:bCs/>
                <w:sz w:val="24"/>
                <w:szCs w:val="24"/>
              </w:rPr>
              <w:t>2</w:t>
            </w:r>
            <w:r w:rsidRPr="00474319">
              <w:rPr>
                <w:rFonts w:asciiTheme="minorEastAsia" w:hAnsiTheme="minorEastAsia" w:cs="宋体" w:hint="eastAsia"/>
                <w:bCs/>
                <w:sz w:val="24"/>
                <w:szCs w:val="24"/>
                <w:lang w:val="zh-CN"/>
              </w:rPr>
              <w:t>、成交人在接到中标通知时</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须向代理机构发送投标报价及分项报价一览表</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包含主要中标标的</w:t>
            </w:r>
            <w:proofErr w:type="gramStart"/>
            <w:r w:rsidRPr="00474319">
              <w:rPr>
                <w:rFonts w:asciiTheme="minorEastAsia" w:hAnsiTheme="minorEastAsia" w:cs="宋体" w:hint="eastAsia"/>
                <w:bCs/>
                <w:sz w:val="24"/>
                <w:szCs w:val="24"/>
                <w:lang w:val="zh-CN"/>
              </w:rPr>
              <w:t>的</w:t>
            </w:r>
            <w:proofErr w:type="gramEnd"/>
            <w:r w:rsidRPr="00474319">
              <w:rPr>
                <w:rFonts w:asciiTheme="minorEastAsia" w:hAnsiTheme="minorEastAsia" w:cs="宋体" w:hint="eastAsia"/>
                <w:bCs/>
                <w:sz w:val="24"/>
                <w:szCs w:val="24"/>
                <w:lang w:val="zh-CN"/>
              </w:rPr>
              <w:t>名称、规格型号、数量、单价、服务要求等</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电子文档</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并同时通知交易见证部</w:t>
            </w:r>
            <w:r w:rsidRPr="00474319">
              <w:rPr>
                <w:rFonts w:asciiTheme="minorEastAsia" w:hAnsiTheme="minorEastAsia" w:cs="宋体" w:hint="eastAsia"/>
                <w:bCs/>
                <w:sz w:val="24"/>
                <w:szCs w:val="24"/>
              </w:rPr>
              <w:t>，</w:t>
            </w:r>
            <w:r w:rsidRPr="00474319">
              <w:rPr>
                <w:rFonts w:asciiTheme="minorEastAsia" w:hAnsiTheme="minorEastAsia" w:cs="宋体" w:hint="eastAsia"/>
                <w:bCs/>
                <w:sz w:val="24"/>
                <w:szCs w:val="24"/>
                <w:lang w:val="zh-CN"/>
              </w:rPr>
              <w:t>联系电话</w:t>
            </w:r>
            <w:r w:rsidRPr="00474319">
              <w:rPr>
                <w:rFonts w:asciiTheme="minorEastAsia" w:hAnsiTheme="minorEastAsia" w:cs="宋体" w:hint="eastAsia"/>
                <w:bCs/>
                <w:sz w:val="24"/>
                <w:szCs w:val="24"/>
              </w:rPr>
              <w:t>：0374-2966828，</w:t>
            </w:r>
            <w:r w:rsidRPr="00474319">
              <w:rPr>
                <w:rFonts w:asciiTheme="minorEastAsia" w:hAnsiTheme="minorEastAsia" w:cs="宋体" w:hint="eastAsia"/>
                <w:bCs/>
                <w:sz w:val="24"/>
                <w:szCs w:val="24"/>
                <w:lang w:val="zh-CN"/>
              </w:rPr>
              <w:t>邮箱</w:t>
            </w:r>
            <w:r w:rsidRPr="00474319">
              <w:rPr>
                <w:rFonts w:asciiTheme="minorEastAsia" w:hAnsiTheme="minorEastAsia" w:cs="宋体" w:hint="eastAsia"/>
                <w:bCs/>
                <w:sz w:val="24"/>
                <w:szCs w:val="24"/>
              </w:rPr>
              <w:t>：jzb2968027@163.com</w:t>
            </w:r>
            <w:r w:rsidRPr="00474319">
              <w:rPr>
                <w:rFonts w:asciiTheme="minorEastAsia" w:hAnsiTheme="minorEastAsia" w:cs="宋体" w:hint="eastAsia"/>
                <w:bCs/>
                <w:sz w:val="24"/>
                <w:szCs w:val="24"/>
                <w:lang w:val="zh-CN"/>
              </w:rPr>
              <w:t>。</w:t>
            </w:r>
          </w:p>
        </w:tc>
      </w:tr>
      <w:tr w:rsidR="00474319">
        <w:trPr>
          <w:trHeight w:val="510"/>
          <w:jc w:val="center"/>
        </w:trPr>
        <w:tc>
          <w:tcPr>
            <w:tcW w:w="806" w:type="dxa"/>
            <w:vAlign w:val="center"/>
          </w:tcPr>
          <w:p w:rsidR="00474319" w:rsidRDefault="0047431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74319" w:rsidRDefault="00474319" w:rsidP="00B26A6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74319" w:rsidRPr="00474319" w:rsidRDefault="00C2629A" w:rsidP="00F5004A">
            <w:pPr>
              <w:autoSpaceDE w:val="0"/>
              <w:autoSpaceDN w:val="0"/>
              <w:adjustRightInd w:val="0"/>
              <w:spacing w:line="360" w:lineRule="auto"/>
              <w:contextualSpacing/>
              <w:rPr>
                <w:rFonts w:hAnsi="宋体" w:cs="宋体"/>
                <w:sz w:val="24"/>
                <w:lang w:val="zh-CN"/>
              </w:rPr>
            </w:pPr>
            <w:r w:rsidRPr="00474319">
              <w:rPr>
                <w:rFonts w:asciiTheme="minorEastAsia" w:hAnsiTheme="minorEastAsia" w:cs="宋体"/>
                <w:b/>
                <w:kern w:val="0"/>
                <w:sz w:val="24"/>
                <w:szCs w:val="24"/>
                <w:lang w:val="zh-CN"/>
              </w:rPr>
              <w:fldChar w:fldCharType="begin"/>
            </w:r>
            <w:r w:rsidR="00474319" w:rsidRPr="00474319">
              <w:rPr>
                <w:rFonts w:asciiTheme="minorEastAsia" w:hAnsiTheme="minorEastAsia" w:cs="宋体" w:hint="eastAsia"/>
                <w:b/>
                <w:kern w:val="0"/>
                <w:sz w:val="24"/>
                <w:szCs w:val="24"/>
                <w:lang w:val="zh-CN"/>
              </w:rPr>
              <w:instrText>eq \o\ac(□,</w:instrText>
            </w:r>
            <w:r w:rsidR="00474319" w:rsidRPr="00474319">
              <w:rPr>
                <w:rFonts w:asciiTheme="minorEastAsia" w:hAnsiTheme="minorEastAsia" w:cs="宋体" w:hint="eastAsia"/>
                <w:b/>
                <w:kern w:val="0"/>
                <w:position w:val="2"/>
                <w:sz w:val="24"/>
                <w:szCs w:val="24"/>
                <w:lang w:val="zh-CN"/>
              </w:rPr>
              <w:instrText>√</w:instrText>
            </w:r>
            <w:r w:rsidR="00474319" w:rsidRPr="00474319">
              <w:rPr>
                <w:rFonts w:asciiTheme="minorEastAsia" w:hAnsiTheme="minorEastAsia" w:cs="宋体" w:hint="eastAsia"/>
                <w:b/>
                <w:kern w:val="0"/>
                <w:sz w:val="24"/>
                <w:szCs w:val="24"/>
                <w:lang w:val="zh-CN"/>
              </w:rPr>
              <w:instrText>)</w:instrText>
            </w:r>
            <w:r w:rsidRPr="00474319">
              <w:rPr>
                <w:rFonts w:asciiTheme="minorEastAsia" w:hAnsiTheme="minorEastAsia" w:cs="宋体"/>
                <w:b/>
                <w:kern w:val="0"/>
                <w:sz w:val="24"/>
                <w:szCs w:val="24"/>
                <w:lang w:val="zh-CN"/>
              </w:rPr>
              <w:fldChar w:fldCharType="end"/>
            </w:r>
            <w:r w:rsidR="00474319" w:rsidRPr="00474319">
              <w:rPr>
                <w:rFonts w:asciiTheme="minorEastAsia" w:hAnsiTheme="minorEastAsia" w:cs="宋体" w:hint="eastAsia"/>
                <w:bCs/>
                <w:sz w:val="24"/>
                <w:szCs w:val="24"/>
                <w:lang w:val="zh-CN"/>
              </w:rPr>
              <w:t>是。</w:t>
            </w:r>
            <w:r w:rsidR="00474319" w:rsidRPr="00474319">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474319" w:rsidRPr="00474319" w:rsidRDefault="00474319" w:rsidP="00F5004A">
            <w:pPr>
              <w:autoSpaceDE w:val="0"/>
              <w:autoSpaceDN w:val="0"/>
              <w:adjustRightInd w:val="0"/>
              <w:spacing w:line="360" w:lineRule="auto"/>
              <w:contextualSpacing/>
              <w:rPr>
                <w:rFonts w:asciiTheme="minorEastAsia" w:hAnsiTheme="minorEastAsia" w:cs="宋体"/>
                <w:bCs/>
                <w:sz w:val="24"/>
                <w:szCs w:val="24"/>
                <w:lang w:val="zh-CN"/>
              </w:rPr>
            </w:pPr>
            <w:r w:rsidRPr="00474319">
              <w:rPr>
                <w:rFonts w:hAnsi="宋体" w:cs="宋体" w:hint="eastAsia"/>
                <w:sz w:val="24"/>
                <w:lang w:val="zh-CN"/>
              </w:rPr>
              <w:t>□否。投标人投标时须提供纸质投标文件。投标人资质、业绩、荣誉及相关人员证明材料等资料原件根据招标文件要求提供。</w:t>
            </w:r>
          </w:p>
        </w:tc>
      </w:tr>
    </w:tbl>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5A4C" w:rsidRDefault="007C5A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5A4C" w:rsidRDefault="007C5A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5A4C" w:rsidRDefault="007C5A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5A4C" w:rsidRDefault="007C5A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rsidP="00A7184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8D37EF" w:rsidRDefault="004B53B1" w:rsidP="001A2E95">
      <w:pPr>
        <w:widowControl/>
        <w:ind w:firstLineChars="800" w:firstLine="289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8D37EF"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D37EF"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26A6E" w:rsidRPr="001A2E95"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1A2E95">
        <w:rPr>
          <w:rFonts w:asciiTheme="minorEastAsia" w:hAnsiTheme="minorEastAsia" w:cs="宋体"/>
          <w:kern w:val="0"/>
        </w:rPr>
        <w:t>3.</w:t>
      </w:r>
      <w:r w:rsidRPr="001A2E95">
        <w:rPr>
          <w:rFonts w:asciiTheme="minorEastAsia" w:hAnsiTheme="minorEastAsia" w:cs="宋体" w:hint="eastAsia"/>
          <w:kern w:val="0"/>
        </w:rPr>
        <w:t>3</w:t>
      </w:r>
      <w:r w:rsidRPr="001A2E95">
        <w:rPr>
          <w:rFonts w:asciiTheme="minorEastAsia" w:hAnsiTheme="minorEastAsia" w:cs="宋体"/>
          <w:kern w:val="0"/>
        </w:rPr>
        <w:t xml:space="preserve"> </w:t>
      </w:r>
      <w:r w:rsidRPr="001A2E95">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A2E95">
        <w:rPr>
          <w:rFonts w:asciiTheme="minorEastAsia" w:hAnsiTheme="minorEastAsia" w:cs="仿宋_GB2312"/>
          <w:shd w:val="clear" w:color="auto" w:fill="FFFFFF"/>
        </w:rPr>
        <w:t>政府采购严重违法失信名单</w:t>
      </w:r>
      <w:r w:rsidRPr="001A2E95">
        <w:rPr>
          <w:rFonts w:asciiTheme="minorEastAsia" w:hAnsiTheme="minorEastAsia" w:cs="仿宋_GB2312" w:hint="eastAsia"/>
          <w:shd w:val="clear" w:color="auto" w:fill="FFFFFF"/>
        </w:rPr>
        <w:t>、</w:t>
      </w:r>
      <w:r w:rsidRPr="001A2E95">
        <w:rPr>
          <w:rFonts w:asciiTheme="minorEastAsia" w:hAnsiTheme="minorEastAsia" w:cs="宋体" w:hint="eastAsia"/>
          <w:kern w:val="0"/>
        </w:rPr>
        <w:t>政府采购严重违法失信行为记录名单、</w:t>
      </w:r>
      <w:r w:rsidRPr="001A2E95">
        <w:rPr>
          <w:rFonts w:ascii="宋体" w:hAnsi="宋体" w:cs="仿宋_GB2312" w:hint="eastAsia"/>
          <w:b/>
          <w:shd w:val="clear" w:color="auto" w:fill="FFFFFF"/>
        </w:rPr>
        <w:t>严重违法失信企业名单（黑名单）</w:t>
      </w:r>
      <w:r w:rsidRPr="001A2E95">
        <w:rPr>
          <w:rFonts w:asciiTheme="minorEastAsia" w:hAnsiTheme="minorEastAsia" w:cs="宋体" w:hint="eastAsia"/>
          <w:kern w:val="0"/>
        </w:rPr>
        <w:t>（联合体形式投标的，联合体成员存在不良信用记录，视同联合体存在不良信用记录）。</w:t>
      </w:r>
      <w:r w:rsidRPr="001A2E95">
        <w:rPr>
          <w:rFonts w:asciiTheme="minorEastAsia" w:hAnsiTheme="minorEastAsia" w:cs="宋体" w:hint="eastAsia"/>
          <w:b/>
          <w:kern w:val="0"/>
        </w:rPr>
        <w:t>(本项目投标截止时间前三年内供应商信用记录情况)</w:t>
      </w:r>
    </w:p>
    <w:p w:rsidR="00B26A6E" w:rsidRPr="001A2E95" w:rsidRDefault="004B53B1" w:rsidP="00B26A6E">
      <w:pPr>
        <w:autoSpaceDE w:val="0"/>
        <w:autoSpaceDN w:val="0"/>
        <w:spacing w:line="360" w:lineRule="auto"/>
        <w:contextualSpacing/>
        <w:mirrorIndents/>
        <w:rPr>
          <w:rFonts w:asciiTheme="minorEastAsia" w:hAnsiTheme="minorEastAsia" w:cs="宋体"/>
          <w:kern w:val="0"/>
          <w:sz w:val="24"/>
          <w:szCs w:val="24"/>
        </w:rPr>
      </w:pPr>
      <w:r w:rsidRPr="001A2E95">
        <w:rPr>
          <w:rFonts w:asciiTheme="minorEastAsia" w:hAnsiTheme="minorEastAsia" w:cs="宋体" w:hint="eastAsia"/>
          <w:kern w:val="0"/>
          <w:sz w:val="24"/>
          <w:szCs w:val="24"/>
        </w:rPr>
        <w:t>（1）查询渠道：“信用中国”网站（</w:t>
      </w:r>
      <w:r w:rsidRPr="001A2E95">
        <w:rPr>
          <w:rFonts w:asciiTheme="minorEastAsia" w:hAnsiTheme="minorEastAsia" w:cs="宋体"/>
          <w:kern w:val="0"/>
          <w:sz w:val="24"/>
          <w:szCs w:val="24"/>
        </w:rPr>
        <w:t>www.creditchina.gov.cn</w:t>
      </w:r>
      <w:r w:rsidRPr="001A2E95">
        <w:rPr>
          <w:rFonts w:asciiTheme="minorEastAsia" w:hAnsiTheme="minorEastAsia" w:cs="宋体" w:hint="eastAsia"/>
          <w:kern w:val="0"/>
          <w:sz w:val="24"/>
          <w:szCs w:val="24"/>
        </w:rPr>
        <w:t>）和“中国政府采购网”（</w:t>
      </w:r>
      <w:r w:rsidRPr="001A2E95">
        <w:rPr>
          <w:rFonts w:asciiTheme="minorEastAsia" w:hAnsiTheme="minorEastAsia" w:cs="宋体"/>
          <w:kern w:val="0"/>
          <w:sz w:val="24"/>
          <w:szCs w:val="24"/>
        </w:rPr>
        <w:t>www.ccgp.gov.cn</w:t>
      </w:r>
      <w:r w:rsidRPr="001A2E95">
        <w:rPr>
          <w:rFonts w:asciiTheme="minorEastAsia" w:hAnsiTheme="minorEastAsia" w:cs="宋体" w:hint="eastAsia"/>
          <w:kern w:val="0"/>
          <w:sz w:val="24"/>
          <w:szCs w:val="24"/>
        </w:rPr>
        <w:t>）；</w:t>
      </w:r>
      <w:r w:rsidR="00B26A6E" w:rsidRPr="001A2E95">
        <w:rPr>
          <w:rFonts w:ascii="宋体" w:hAnsi="宋体" w:cs="宋体" w:hint="eastAsia"/>
          <w:kern w:val="0"/>
          <w:sz w:val="24"/>
          <w:szCs w:val="24"/>
        </w:rPr>
        <w:t>“</w:t>
      </w:r>
      <w:r w:rsidR="00B26A6E" w:rsidRPr="001A2E95">
        <w:rPr>
          <w:rFonts w:ascii="宋体" w:hAnsi="宋体" w:cs="宋体" w:hint="eastAsia"/>
          <w:kern w:val="0"/>
          <w:sz w:val="24"/>
          <w:szCs w:val="24"/>
          <w:lang w:val="zh-CN"/>
        </w:rPr>
        <w:t>国家企业信用公示系统</w:t>
      </w:r>
      <w:r w:rsidR="00B26A6E" w:rsidRPr="001A2E95">
        <w:rPr>
          <w:rFonts w:ascii="宋体" w:hAnsi="宋体" w:cs="宋体" w:hint="eastAsia"/>
          <w:kern w:val="0"/>
          <w:sz w:val="24"/>
          <w:szCs w:val="24"/>
        </w:rPr>
        <w:t>”</w:t>
      </w:r>
      <w:r w:rsidR="00B26A6E" w:rsidRPr="001A2E95">
        <w:rPr>
          <w:rFonts w:ascii="宋体" w:hAnsi="宋体" w:cs="宋体" w:hint="eastAsia"/>
          <w:kern w:val="0"/>
          <w:sz w:val="24"/>
          <w:szCs w:val="24"/>
          <w:lang w:val="zh-CN"/>
        </w:rPr>
        <w:t>网站</w:t>
      </w:r>
      <w:r w:rsidR="00B26A6E" w:rsidRPr="001A2E95">
        <w:rPr>
          <w:rFonts w:ascii="宋体" w:hAnsi="宋体" w:cs="宋体" w:hint="eastAsia"/>
          <w:kern w:val="0"/>
          <w:sz w:val="24"/>
          <w:szCs w:val="24"/>
        </w:rPr>
        <w:t>（</w:t>
      </w:r>
      <w:r w:rsidR="00B26A6E" w:rsidRPr="001A2E95">
        <w:rPr>
          <w:rFonts w:ascii="宋体" w:hAnsi="宋体" w:cs="宋体"/>
          <w:kern w:val="0"/>
          <w:sz w:val="24"/>
          <w:szCs w:val="24"/>
        </w:rPr>
        <w:t>www.gsxt.gov.cn</w:t>
      </w:r>
      <w:r w:rsidR="00B26A6E" w:rsidRPr="001A2E95">
        <w:rPr>
          <w:rFonts w:ascii="宋体" w:hAnsi="宋体" w:cs="宋体" w:hint="eastAsia"/>
          <w:kern w:val="0"/>
          <w:sz w:val="24"/>
          <w:szCs w:val="24"/>
        </w:rPr>
        <w:t>）；</w:t>
      </w:r>
    </w:p>
    <w:p w:rsidR="008D37EF" w:rsidRPr="001A2E95" w:rsidRDefault="004B53B1">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（2）截止时间：同投标截止时间；</w:t>
      </w:r>
    </w:p>
    <w:p w:rsidR="008D37EF" w:rsidRPr="001A2E95" w:rsidRDefault="004B53B1">
      <w:pPr>
        <w:autoSpaceDE w:val="0"/>
        <w:autoSpaceDN w:val="0"/>
        <w:spacing w:line="360" w:lineRule="auto"/>
        <w:contextualSpacing/>
        <w:rPr>
          <w:rFonts w:asciiTheme="minorEastAsia" w:hAnsiTheme="minorEastAsia" w:cs="宋体"/>
          <w:kern w:val="0"/>
          <w:sz w:val="24"/>
          <w:szCs w:val="24"/>
        </w:rPr>
      </w:pPr>
      <w:r w:rsidRPr="001A2E9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1A2E95" w:rsidRDefault="004B53B1" w:rsidP="00B26A6E">
      <w:pPr>
        <w:autoSpaceDE w:val="0"/>
        <w:autoSpaceDN w:val="0"/>
        <w:spacing w:line="360" w:lineRule="auto"/>
        <w:contextualSpacing/>
        <w:mirrorIndents/>
        <w:rPr>
          <w:rFonts w:asciiTheme="minorEastAsia" w:hAnsiTheme="minorEastAsia" w:cs="宋体"/>
          <w:kern w:val="0"/>
          <w:sz w:val="24"/>
          <w:szCs w:val="24"/>
        </w:rPr>
      </w:pPr>
      <w:r w:rsidRPr="001A2E95">
        <w:rPr>
          <w:rFonts w:asciiTheme="minorEastAsia" w:hAnsiTheme="minorEastAsia" w:cs="宋体" w:hint="eastAsia"/>
          <w:kern w:val="0"/>
          <w:sz w:val="24"/>
          <w:szCs w:val="24"/>
        </w:rPr>
        <w:t>（4）</w:t>
      </w:r>
      <w:r w:rsidR="00B26A6E" w:rsidRPr="001A2E95">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20"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D37EF" w:rsidRPr="00DB2AD7" w:rsidRDefault="004B53B1">
      <w:pPr>
        <w:autoSpaceDE w:val="0"/>
        <w:autoSpaceDN w:val="0"/>
        <w:spacing w:line="360" w:lineRule="auto"/>
        <w:contextualSpacing/>
        <w:rPr>
          <w:rFonts w:asciiTheme="minorEastAsia" w:hAnsiTheme="minorEastAsia" w:cs="宋体"/>
          <w:kern w:val="0"/>
          <w:sz w:val="24"/>
          <w:szCs w:val="24"/>
        </w:rPr>
      </w:pPr>
      <w:r w:rsidRPr="00DB2AD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2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22"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w:t>
      </w:r>
      <w:r w:rsidR="00B26A6E" w:rsidRPr="005B5BCB">
        <w:rPr>
          <w:rFonts w:asciiTheme="minorEastAsia" w:hAnsiTheme="minorEastAsia" w:cs="宋体" w:hint="eastAsia"/>
          <w:kern w:val="0"/>
          <w:sz w:val="24"/>
          <w:szCs w:val="24"/>
        </w:rPr>
        <w:t>的</w:t>
      </w:r>
      <w:r w:rsidR="00B26A6E" w:rsidRPr="00375D0C">
        <w:rPr>
          <w:rFonts w:ascii="宋体" w:hAnsi="宋体" w:cs="宋体" w:hint="eastAsia"/>
          <w:color w:val="0070C0"/>
          <w:kern w:val="0"/>
          <w:sz w:val="24"/>
          <w:szCs w:val="24"/>
        </w:rPr>
        <w:t>附件</w:t>
      </w:r>
      <w:r w:rsidR="00B26A6E"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澄清、答复、修改、补充内容（如有的话）</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D37EF" w:rsidRDefault="004B53B1">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8D37EF" w:rsidRDefault="004B53B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D37EF" w:rsidRDefault="004B53B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全部合同义务履行完毕为止。</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8D37EF" w:rsidRDefault="004B53B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Default="004B53B1">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8D37EF" w:rsidRDefault="004B53B1">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2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DB2AD7">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w:t>
      </w:r>
      <w:r w:rsidR="007C5A4C">
        <w:rPr>
          <w:rFonts w:asciiTheme="minorEastAsia" w:hAnsiTheme="minorEastAsia" w:cs="仿宋_GB2312" w:hint="eastAsia"/>
          <w:sz w:val="24"/>
          <w:szCs w:val="24"/>
        </w:rPr>
        <w:t>一</w:t>
      </w:r>
      <w:r>
        <w:rPr>
          <w:rFonts w:asciiTheme="minorEastAsia" w:hAnsiTheme="minorEastAsia" w:cs="仿宋_GB2312" w:hint="eastAsia"/>
          <w:sz w:val="24"/>
          <w:szCs w:val="24"/>
        </w:rPr>
        <w:t>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8D37EF"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Default="004B53B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8D37EF" w:rsidRDefault="004B53B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D37EF" w:rsidRDefault="004B53B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D37EF" w:rsidRDefault="008D37EF">
      <w:pPr>
        <w:autoSpaceDE w:val="0"/>
        <w:autoSpaceDN w:val="0"/>
        <w:spacing w:line="360" w:lineRule="auto"/>
        <w:contextualSpacing/>
        <w:rPr>
          <w:rFonts w:asciiTheme="minorEastAsia" w:hAnsiTheme="minorEastAsia" w:cs="宋体"/>
          <w:kern w:val="0"/>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2</w:t>
      </w:r>
      <w:r w:rsidRPr="006D1C9F">
        <w:rPr>
          <w:rFonts w:asciiTheme="minorEastAsia" w:hAnsiTheme="minorEastAsia" w:cs="仿宋_GB2312" w:hint="eastAsia"/>
          <w:sz w:val="24"/>
          <w:szCs w:val="24"/>
        </w:rPr>
        <w:t>4</w:t>
      </w:r>
      <w:r w:rsidRPr="006D1C9F">
        <w:rPr>
          <w:rFonts w:asciiTheme="minorEastAsia" w:hAnsiTheme="minorEastAsia" w:cs="仿宋_GB2312" w:hint="eastAsia"/>
          <w:sz w:val="24"/>
          <w:szCs w:val="24"/>
          <w:lang w:val="zh-CN"/>
        </w:rPr>
        <w:t>.3 开标时，由投标人或者其推选的代表检查纸质投标文件和</w:t>
      </w:r>
      <w:r w:rsidRPr="006D1C9F">
        <w:rPr>
          <w:rFonts w:hAnsi="宋体" w:cs="宋体" w:hint="eastAsia"/>
          <w:sz w:val="24"/>
        </w:rPr>
        <w:t>备份文件</w:t>
      </w:r>
      <w:r w:rsidRPr="006D1C9F">
        <w:rPr>
          <w:rFonts w:asciiTheme="minorEastAsia" w:hAnsiTheme="minorEastAsia" w:cs="仿宋_GB2312" w:hint="eastAsia"/>
          <w:sz w:val="24"/>
          <w:szCs w:val="24"/>
          <w:lang w:val="zh-CN"/>
        </w:rPr>
        <w:t>（</w:t>
      </w:r>
      <w:r w:rsidRPr="006D1C9F">
        <w:rPr>
          <w:rFonts w:hAnsi="宋体" w:cs="宋体" w:hint="eastAsia"/>
          <w:sz w:val="24"/>
        </w:rPr>
        <w:t>使用电子介质存储</w:t>
      </w:r>
      <w:r w:rsidRPr="006D1C9F">
        <w:rPr>
          <w:rFonts w:asciiTheme="minorEastAsia" w:hAnsiTheme="minorEastAsia" w:cs="仿宋_GB2312" w:hint="eastAsia"/>
          <w:sz w:val="24"/>
          <w:szCs w:val="24"/>
          <w:lang w:val="zh-CN"/>
        </w:rPr>
        <w:t>）</w:t>
      </w:r>
      <w:r w:rsidRPr="006D1C9F">
        <w:rPr>
          <w:rFonts w:hAnsi="宋体" w:cs="宋体" w:hint="eastAsia"/>
          <w:sz w:val="24"/>
        </w:rPr>
        <w:t>的</w:t>
      </w:r>
      <w:r w:rsidRPr="006D1C9F">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D37EF" w:rsidRDefault="004B53B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D37EF" w:rsidRDefault="004B53B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6D1C9F"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6D1C9F">
        <w:rPr>
          <w:rFonts w:ascii="宋体" w:eastAsia="宋体" w:hAnsi="宋体" w:cs="仿宋_GB2312" w:hint="eastAsia"/>
          <w:sz w:val="24"/>
          <w:szCs w:val="24"/>
          <w:lang w:val="zh-CN"/>
        </w:rPr>
        <w:t>25.2 谈判小组须对采购文件进行确认。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宋体" w:cs="宋体" w:hint="eastAsia"/>
          <w:sz w:val="24"/>
          <w:lang w:val="zh-CN"/>
        </w:rPr>
        <w:t>开标结束后，谈判小组</w:t>
      </w:r>
      <w:r w:rsidRPr="006D1C9F">
        <w:rPr>
          <w:rFonts w:asciiTheme="minorEastAsia" w:hAnsiTheme="minorEastAsia" w:hint="eastAsia"/>
          <w:bCs/>
          <w:sz w:val="24"/>
          <w:szCs w:val="24"/>
        </w:rPr>
        <w:t>依法对投标人的资格进行审查。</w:t>
      </w:r>
      <w:r w:rsidRPr="006D1C9F">
        <w:rPr>
          <w:rFonts w:asciiTheme="minorEastAsia" w:hAnsiTheme="minorEastAsia" w:cs="仿宋_GB2312" w:hint="eastAsia"/>
          <w:sz w:val="24"/>
          <w:szCs w:val="24"/>
          <w:lang w:val="zh-CN"/>
        </w:rPr>
        <w:t>合格投标人不足3家的，不得进行符合性审查。</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8D37EF" w:rsidRPr="006F3EF5"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6F3EF5">
        <w:rPr>
          <w:rFonts w:ascii="宋体" w:cs="宋体" w:hint="eastAsia"/>
          <w:b/>
          <w:sz w:val="24"/>
          <w:lang w:val="zh-CN"/>
        </w:rPr>
        <w:t>2</w:t>
      </w:r>
      <w:r w:rsidRPr="006F3EF5">
        <w:rPr>
          <w:rFonts w:asciiTheme="minorEastAsia" w:hAnsiTheme="minorEastAsia" w:cs="仿宋_GB2312" w:hint="eastAsia"/>
          <w:b/>
          <w:sz w:val="24"/>
          <w:szCs w:val="24"/>
          <w:lang w:val="zh-CN"/>
        </w:rPr>
        <w:t>8.谈判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28.2</w:t>
      </w:r>
      <w:r w:rsidRPr="006D1C9F">
        <w:rPr>
          <w:rFonts w:ascii="宋体" w:cs="宋体" w:hint="eastAsia"/>
          <w:sz w:val="24"/>
          <w:lang w:val="zh-CN"/>
        </w:rPr>
        <w:t>谈判方式：采取网络谈判方式，供应商携带公司CA证书，到中心评标服务部指定地点，使用CA登录系统进行网上谈判。</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对谈判文件</w:t>
      </w:r>
      <w:proofErr w:type="gramStart"/>
      <w:r w:rsidRPr="006D1C9F">
        <w:rPr>
          <w:rFonts w:asciiTheme="minorEastAsia" w:hAnsiTheme="minorEastAsia" w:cs="仿宋_GB2312"/>
          <w:sz w:val="24"/>
          <w:szCs w:val="24"/>
          <w:lang w:val="zh-CN"/>
        </w:rPr>
        <w:t>作出</w:t>
      </w:r>
      <w:proofErr w:type="gramEnd"/>
      <w:r w:rsidRPr="006D1C9F">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6D1C9F">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w:t>
      </w:r>
      <w:r w:rsidRPr="006D1C9F">
        <w:rPr>
          <w:rFonts w:asciiTheme="minorEastAsia" w:hAnsiTheme="minorEastAsia" w:cs="仿宋_GB2312" w:hint="eastAsia"/>
          <w:sz w:val="24"/>
          <w:szCs w:val="24"/>
          <w:lang w:val="zh-CN"/>
        </w:rPr>
        <w:t>提交最后报价的供应商不得少于3家。</w:t>
      </w:r>
    </w:p>
    <w:p w:rsidR="008D37EF" w:rsidRPr="006D1C9F" w:rsidRDefault="004B53B1">
      <w:pPr>
        <w:tabs>
          <w:tab w:val="left" w:pos="1260"/>
        </w:tabs>
        <w:autoSpaceDE w:val="0"/>
        <w:autoSpaceDN w:val="0"/>
        <w:spacing w:line="360" w:lineRule="auto"/>
        <w:contextualSpacing/>
        <w:rPr>
          <w:rFonts w:ascii="宋体" w:cs="宋体"/>
          <w:sz w:val="24"/>
          <w:lang w:val="zh-CN"/>
        </w:rPr>
      </w:pPr>
      <w:r w:rsidRPr="006D1C9F">
        <w:rPr>
          <w:rFonts w:asciiTheme="minorEastAsia" w:hAnsiTheme="minorEastAsia" w:cs="仿宋_GB2312" w:hint="eastAsia"/>
          <w:sz w:val="24"/>
          <w:szCs w:val="24"/>
          <w:lang w:val="zh-CN"/>
        </w:rPr>
        <w:t>28.5.2</w:t>
      </w:r>
      <w:r w:rsidRPr="006D1C9F">
        <w:rPr>
          <w:rFonts w:ascii="宋体" w:cs="宋体" w:hint="eastAsia"/>
          <w:sz w:val="24"/>
          <w:lang w:val="zh-CN"/>
        </w:rPr>
        <w:t>请供应商使用CA证书登录许昌市公共资源交易平台系统，进行网上</w:t>
      </w:r>
      <w:r w:rsidRPr="006D1C9F">
        <w:rPr>
          <w:rFonts w:asciiTheme="minorEastAsia" w:hAnsiTheme="minorEastAsia" w:cs="仿宋_GB2312" w:hint="eastAsia"/>
          <w:sz w:val="24"/>
          <w:szCs w:val="24"/>
          <w:lang w:val="zh-CN"/>
        </w:rPr>
        <w:t>最后报价 [最后总报价及最后分项（如果项目需求中有分项的话）报价</w:t>
      </w:r>
      <w:r w:rsidR="00A64FE3" w:rsidRPr="00A64FE3">
        <w:rPr>
          <w:rFonts w:asciiTheme="minorEastAsia" w:hAnsiTheme="minorEastAsia" w:cs="仿宋_GB2312" w:hint="eastAsia"/>
          <w:color w:val="FF0000"/>
          <w:sz w:val="24"/>
          <w:szCs w:val="24"/>
          <w:lang w:val="zh-CN"/>
        </w:rPr>
        <w:t>电子版</w:t>
      </w:r>
      <w:r w:rsidRPr="006D1C9F">
        <w:rPr>
          <w:rFonts w:asciiTheme="minorEastAsia" w:hAnsiTheme="minorEastAsia" w:cs="仿宋_GB2312" w:hint="eastAsia"/>
          <w:sz w:val="24"/>
          <w:szCs w:val="24"/>
          <w:lang w:val="zh-CN"/>
        </w:rPr>
        <w:t>]</w:t>
      </w:r>
      <w:r w:rsidRPr="006D1C9F">
        <w:rPr>
          <w:rFonts w:ascii="宋体" w:cs="宋体" w:hint="eastAsia"/>
          <w:sz w:val="24"/>
          <w:lang w:val="zh-CN"/>
        </w:rPr>
        <w:t>，最后以谈判组</w:t>
      </w:r>
      <w:r w:rsidRPr="006D1C9F">
        <w:rPr>
          <w:rFonts w:ascii="宋体" w:cs="宋体" w:hint="eastAsia"/>
          <w:sz w:val="24"/>
          <w:lang w:val="zh-CN"/>
        </w:rPr>
        <w:lastRenderedPageBreak/>
        <w:t>专家发起谈判限时10分钟，如未按时报价者以第一轮报价为准；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8D37EF"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sidR="004B53B1">
        <w:rPr>
          <w:rFonts w:asciiTheme="minorEastAsia" w:hAnsiTheme="minorEastAsia" w:cs="仿宋_GB2312" w:hint="eastAsia"/>
          <w:b/>
          <w:sz w:val="24"/>
          <w:szCs w:val="24"/>
          <w:lang w:val="zh-CN"/>
        </w:rPr>
        <w:t>. 投标文件报价出现前后不一致的修正</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.2 大写金额和小写金额不一致的，以大写金额为准；</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.3 单价金额小数点或者百分比有明显错位的，以开标一览表的总价为准，并修改单价；</w:t>
      </w:r>
    </w:p>
    <w:p w:rsidR="008D37EF"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4B53B1">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Pr>
          <w:rFonts w:asciiTheme="minorEastAsia" w:hAnsiTheme="minorEastAsia" w:cs="仿宋_GB2312" w:hint="eastAsia"/>
          <w:sz w:val="24"/>
          <w:szCs w:val="24"/>
        </w:rPr>
        <w:t>8</w:t>
      </w:r>
      <w:r w:rsidR="004B53B1">
        <w:rPr>
          <w:rFonts w:asciiTheme="minorEastAsia" w:hAnsiTheme="minorEastAsia" w:cs="仿宋_GB2312" w:hint="eastAsia"/>
          <w:sz w:val="24"/>
          <w:szCs w:val="24"/>
          <w:lang w:val="zh-CN"/>
        </w:rPr>
        <w:t>.2规定经投标人确认后产生约束力，投标人不确认的，其投标无效。</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lang w:val="zh-CN"/>
        </w:rPr>
        <w:t>1</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 投标文件属下列情况之一的，按照无效投标处理：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.1.1 未按照采购文件的规定提交投标保证金的；</w:t>
      </w:r>
      <w:r>
        <w:rPr>
          <w:rFonts w:asciiTheme="minorEastAsia" w:hAnsiTheme="minorEastAsia" w:cs="仿宋_GB2312"/>
          <w:sz w:val="24"/>
          <w:szCs w:val="24"/>
          <w:lang w:val="zh-CN"/>
        </w:rPr>
        <w:t xml:space="preserve"> </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.1.2 投标文件未按采购文件要求签署、盖章的；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.1.3 不具备采购文件中规定的资格要求的；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.1.4 报价超过采购文件中规定的预算金额或者最高限价的；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 有下列情形之一的，视为投标人串通投标，其投标无效：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.2.1 不同投标人的投标文件由同一单位或者个人编制；</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.2.2 不同投标人委托同一单位或者个人办理投标事宜；</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.2.3 不同投标人的投标文件载明的项目管理成员或者联系人员为同一人；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.2.4 不同投标人的投标文件异常一致或者投标报价呈规律性差异；</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.2.5 不同投标人的投标文件相互混装；</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.2.6 不同投标人的投标保证金从同一单位或者个人的账户转出。</w:t>
      </w:r>
    </w:p>
    <w:p w:rsidR="00EC2221" w:rsidRPr="001A2E95" w:rsidRDefault="004B53B1" w:rsidP="00EC2221">
      <w:pPr>
        <w:pStyle w:val="a7"/>
        <w:spacing w:line="360" w:lineRule="auto"/>
        <w:rPr>
          <w:rFonts w:ascii="宋体" w:hAnsi="宋体" w:cs="宋体"/>
          <w:szCs w:val="24"/>
        </w:rPr>
      </w:pPr>
      <w:r>
        <w:rPr>
          <w:rFonts w:asciiTheme="minorEastAsia" w:hAnsiTheme="minorEastAsia" w:cs="仿宋_GB2312" w:hint="eastAsia"/>
          <w:szCs w:val="24"/>
          <w:lang w:val="zh-CN"/>
        </w:rPr>
        <w:t>3</w:t>
      </w:r>
      <w:r w:rsidR="006F3EF5">
        <w:rPr>
          <w:rFonts w:asciiTheme="minorEastAsia" w:hAnsiTheme="minorEastAsia" w:cs="仿宋_GB2312" w:hint="eastAsia"/>
          <w:szCs w:val="24"/>
          <w:lang w:val="zh-CN"/>
        </w:rPr>
        <w:t>1</w:t>
      </w:r>
      <w:r>
        <w:rPr>
          <w:rFonts w:asciiTheme="minorEastAsia" w:hAnsiTheme="minorEastAsia" w:cs="仿宋_GB2312" w:hint="eastAsia"/>
          <w:szCs w:val="24"/>
          <w:lang w:val="zh-CN"/>
        </w:rPr>
        <w:t>.3</w:t>
      </w:r>
      <w:r w:rsidR="00EC2221" w:rsidRPr="001A2E95">
        <w:rPr>
          <w:rFonts w:ascii="宋体" w:hAnsi="宋体" w:cs="宋体" w:hint="eastAsia"/>
          <w:szCs w:val="24"/>
        </w:rPr>
        <w:t>投标人有下列情形之一的，处以采购金额千分之五以上千</w:t>
      </w:r>
      <w:proofErr w:type="gramStart"/>
      <w:r w:rsidR="00EC2221" w:rsidRPr="001A2E95">
        <w:rPr>
          <w:rFonts w:ascii="宋体" w:hAnsi="宋体" w:cs="宋体" w:hint="eastAsia"/>
          <w:szCs w:val="24"/>
        </w:rPr>
        <w:t>分之十</w:t>
      </w:r>
      <w:proofErr w:type="gramEnd"/>
      <w:r w:rsidR="00EC2221" w:rsidRPr="001A2E95">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（一）提供虚假材料谋取中标、成交的；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（二）采取不正当手段诋毁、排挤其他供应商的；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（三）与采购人、其他供应商或者采购代理机构恶意串通的；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（四）向采购人、采购代理机构行贿或者提供其他不正当利益的；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（五）在招标采购过程中与采购人进行协商谈判的；</w:t>
      </w:r>
    </w:p>
    <w:p w:rsidR="00EC2221" w:rsidRPr="001A2E95" w:rsidRDefault="00EC2221" w:rsidP="00EC2221">
      <w:pPr>
        <w:pStyle w:val="a7"/>
        <w:spacing w:line="360" w:lineRule="auto"/>
        <w:rPr>
          <w:rFonts w:ascii="宋体" w:hAnsi="宋体" w:cs="宋体"/>
          <w:szCs w:val="24"/>
        </w:rPr>
      </w:pPr>
      <w:r w:rsidRPr="001A2E95">
        <w:rPr>
          <w:rFonts w:ascii="宋体" w:hAnsi="宋体" w:cs="宋体" w:hint="eastAsia"/>
          <w:szCs w:val="24"/>
        </w:rPr>
        <w:t>（六）拒绝有关部门监督检查或者提供虚假情况的。</w:t>
      </w:r>
    </w:p>
    <w:p w:rsidR="00EC2221" w:rsidRPr="001A2E95" w:rsidRDefault="00EC2221" w:rsidP="00EC2221">
      <w:pPr>
        <w:pStyle w:val="a7"/>
        <w:spacing w:line="360" w:lineRule="auto"/>
        <w:rPr>
          <w:rFonts w:ascii="宋体" w:hAnsi="宋体" w:cs="宋体"/>
          <w:kern w:val="0"/>
          <w:szCs w:val="24"/>
        </w:rPr>
      </w:pPr>
      <w:r w:rsidRPr="001A2E95">
        <w:rPr>
          <w:rFonts w:ascii="宋体" w:hAnsi="宋体" w:cs="宋体" w:hint="eastAsia"/>
          <w:szCs w:val="24"/>
        </w:rPr>
        <w:t>投标人有前款第（一）至（五）项情形之一的，中标、成交无效。</w:t>
      </w:r>
    </w:p>
    <w:p w:rsidR="008D37EF"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sidR="004B53B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sidR="00EC2221">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法律、法规和采购文件规定的其他无效情形。</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sidR="006F3EF5">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6F3EF5">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6F3EF5">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EC2221"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8D37EF" w:rsidRPr="006D1C9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6D1C9F">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sidRPr="006D1C9F">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6D1C9F">
        <w:rPr>
          <w:rFonts w:asciiTheme="minorEastAsia" w:hAnsiTheme="minorEastAsia" w:cs="仿宋_GB2312" w:hint="eastAsia"/>
          <w:sz w:val="24"/>
          <w:szCs w:val="24"/>
          <w:lang w:val="zh-CN"/>
        </w:rPr>
        <w:t>供应商且不</w:t>
      </w:r>
      <w:proofErr w:type="gramEnd"/>
      <w:r w:rsidRPr="006D1C9F">
        <w:rPr>
          <w:rFonts w:asciiTheme="minorEastAsia" w:hAnsiTheme="minorEastAsia" w:cs="仿宋_GB2312" w:hint="eastAsia"/>
          <w:sz w:val="24"/>
          <w:szCs w:val="24"/>
          <w:lang w:val="zh-CN"/>
        </w:rPr>
        <w:t>提出异议的，视为确定评审报告提出的最后报价最低的供应商为成交供应商。</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31EB3">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3</w:t>
      </w:r>
      <w:r w:rsidR="00F31EB3">
        <w:rPr>
          <w:rFonts w:asciiTheme="minorEastAsia" w:hAnsiTheme="minorEastAsia" w:cs="仿宋_GB2312" w:hint="eastAsia"/>
          <w:sz w:val="24"/>
          <w:szCs w:val="24"/>
        </w:rPr>
        <w:t>6</w:t>
      </w:r>
      <w:r>
        <w:rPr>
          <w:rFonts w:asciiTheme="minorEastAsia" w:hAnsiTheme="minorEastAsia" w:cs="仿宋_GB2312" w:hint="eastAsia"/>
          <w:sz w:val="24"/>
          <w:szCs w:val="24"/>
        </w:rPr>
        <w:t xml:space="preserve">.3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7</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质疑提出与答复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 供应商认为采购文件、采购过程和</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8A7281"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.1.1 对采购文件提出质疑的，潜在投标人应已依法获取采购文件，且应当在</w:t>
      </w:r>
      <w:r w:rsidR="007106F8" w:rsidRPr="004D796C">
        <w:rPr>
          <w:rFonts w:asciiTheme="minorEastAsia" w:hAnsiTheme="minorEastAsia" w:cs="仿宋_GB2312" w:hint="eastAsia"/>
          <w:color w:val="FF0000"/>
          <w:sz w:val="24"/>
          <w:szCs w:val="24"/>
          <w:lang w:val="zh-CN"/>
        </w:rPr>
        <w:t>法定时限</w:t>
      </w:r>
      <w:r w:rsidRPr="008A7281">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.1.3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 采购人、采购代理机构认为供应商质疑不成立，或者成立但未对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结果构成影响的，继续开展采购活动；认为供应商质疑成立且影响或者可能影响</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结果的，按照下列情况处理：</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.2.2 对采购过程、</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结果提出的质疑，合格供应</w:t>
      </w:r>
      <w:proofErr w:type="gramStart"/>
      <w:r w:rsidRPr="008A7281">
        <w:rPr>
          <w:rFonts w:asciiTheme="minorEastAsia" w:hAnsiTheme="minorEastAsia" w:cs="仿宋_GB2312" w:hint="eastAsia"/>
          <w:sz w:val="24"/>
          <w:szCs w:val="24"/>
          <w:lang w:val="zh-CN"/>
        </w:rPr>
        <w:t>商符合</w:t>
      </w:r>
      <w:proofErr w:type="gramEnd"/>
      <w:r w:rsidRPr="008A7281">
        <w:rPr>
          <w:rFonts w:asciiTheme="minorEastAsia" w:hAnsiTheme="minorEastAsia" w:cs="仿宋_GB2312" w:hint="eastAsia"/>
          <w:sz w:val="24"/>
          <w:szCs w:val="24"/>
          <w:lang w:val="zh-CN"/>
        </w:rPr>
        <w:t>法定数量时，可以从合格的中标候选人中另行确定</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供应商的，应当依法另行确定中标供应商；否则应当重新开展采购活动。</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 答复</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8A7281"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w:t>
      </w:r>
      <w:r w:rsidR="00F31EB3">
        <w:rPr>
          <w:rFonts w:asciiTheme="minorEastAsia" w:hAnsiTheme="minorEastAsia" w:cs="仿宋_GB2312" w:hint="eastAsia"/>
          <w:sz w:val="24"/>
          <w:szCs w:val="24"/>
          <w:lang w:val="zh-CN"/>
        </w:rPr>
        <w:t>7</w:t>
      </w:r>
      <w:r w:rsidRPr="008A7281">
        <w:rPr>
          <w:rFonts w:asciiTheme="minorEastAsia" w:hAnsiTheme="minorEastAsia" w:cs="仿宋_GB2312" w:hint="eastAsia"/>
          <w:sz w:val="24"/>
          <w:szCs w:val="24"/>
          <w:lang w:val="zh-CN"/>
        </w:rPr>
        <w:t>.3.3 对</w:t>
      </w:r>
      <w:r w:rsidR="003A2823">
        <w:rPr>
          <w:rFonts w:asciiTheme="minorEastAsia" w:hAnsiTheme="minorEastAsia" w:cs="仿宋_GB2312" w:hint="eastAsia"/>
          <w:sz w:val="24"/>
          <w:szCs w:val="24"/>
          <w:lang w:val="zh-CN"/>
        </w:rPr>
        <w:t>成交</w:t>
      </w:r>
      <w:r w:rsidRPr="008A7281">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8D37EF"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Default="004B53B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31EB3">
        <w:rPr>
          <w:rFonts w:asciiTheme="minorEastAsia" w:hAnsiTheme="minorEastAsia" w:cs="仿宋_GB2312" w:hint="eastAsia"/>
          <w:b/>
          <w:sz w:val="24"/>
          <w:szCs w:val="24"/>
        </w:rPr>
        <w:t>9</w:t>
      </w:r>
      <w:r>
        <w:rPr>
          <w:rFonts w:asciiTheme="minorEastAsia" w:hAnsiTheme="minorEastAsia" w:cs="仿宋_GB2312" w:hint="eastAsia"/>
          <w:b/>
          <w:sz w:val="24"/>
          <w:szCs w:val="24"/>
        </w:rPr>
        <w:t>.履约保证金</w:t>
      </w:r>
    </w:p>
    <w:p w:rsidR="00EC2221" w:rsidRPr="001A2E95" w:rsidRDefault="004B53B1" w:rsidP="00EC2221">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sidR="00EC2221" w:rsidRPr="001A2E95">
        <w:rPr>
          <w:rFonts w:asciiTheme="minorEastAsia" w:hAnsiTheme="minorEastAsia" w:cs="仿宋_GB2312" w:hint="eastAsia"/>
          <w:b/>
          <w:sz w:val="24"/>
          <w:szCs w:val="24"/>
        </w:rPr>
        <w:t>40. 其他</w:t>
      </w:r>
    </w:p>
    <w:p w:rsidR="00EC2221" w:rsidRPr="001A2E95"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1A2E95">
        <w:rPr>
          <w:rFonts w:asciiTheme="minorEastAsia" w:hAnsiTheme="minorEastAsia" w:cs="宋体" w:hint="eastAsia"/>
          <w:kern w:val="0"/>
          <w:sz w:val="24"/>
          <w:szCs w:val="24"/>
        </w:rPr>
        <w:t>本次招标文件未尽事项，以法律法规规定的为准。</w:t>
      </w:r>
    </w:p>
    <w:p w:rsidR="008D37EF" w:rsidRPr="001A2E95"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D37EF" w:rsidRDefault="008D37EF">
      <w:pPr>
        <w:jc w:val="center"/>
        <w:rPr>
          <w:rFonts w:asciiTheme="majorEastAsia" w:eastAsiaTheme="majorEastAsia" w:hAnsiTheme="majorEastAsia" w:cs="宋体"/>
          <w:b/>
          <w:kern w:val="0"/>
          <w:sz w:val="36"/>
          <w:szCs w:val="36"/>
        </w:rPr>
      </w:pP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F31EB3"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F31EB3">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1EB3">
        <w:rPr>
          <w:rFonts w:asciiTheme="minorEastAsia" w:eastAsiaTheme="minorEastAsia" w:hAnsiTheme="minorEastAsia" w:cs="仿宋_GB2312" w:hint="eastAsia"/>
          <w:szCs w:val="24"/>
          <w:lang w:val="zh-CN"/>
        </w:rPr>
        <w:t>所在页</w:t>
      </w:r>
      <w:r w:rsidRPr="00F31EB3">
        <w:rPr>
          <w:rFonts w:asciiTheme="minorEastAsia" w:eastAsiaTheme="minorEastAsia" w:hAnsiTheme="minorEastAsia" w:cs="仿宋_GB2312" w:hint="eastAsia"/>
          <w:szCs w:val="24"/>
        </w:rPr>
        <w:t>并加盖</w:t>
      </w:r>
      <w:proofErr w:type="gramEnd"/>
      <w:r w:rsidRPr="00F31EB3">
        <w:rPr>
          <w:rFonts w:asciiTheme="minorEastAsia" w:eastAsiaTheme="minorEastAsia" w:hAnsiTheme="minorEastAsia" w:cs="仿宋_GB2312" w:hint="eastAsia"/>
          <w:szCs w:val="24"/>
        </w:rPr>
        <w:t>投标人公章的原件扫描件（或图片）</w:t>
      </w:r>
      <w:r w:rsidRPr="00F31EB3">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sidRPr="00B74A6C">
        <w:rPr>
          <w:rFonts w:asciiTheme="minorEastAsia" w:hAnsiTheme="minorEastAsia" w:cs="仿宋_GB2312" w:hint="eastAsia"/>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Default="004B53B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Default="004B53B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D37EF" w:rsidRDefault="008D37EF">
      <w:pPr>
        <w:pStyle w:val="a7"/>
        <w:spacing w:line="360" w:lineRule="auto"/>
        <w:contextualSpacing/>
        <w:rPr>
          <w:rFonts w:asciiTheme="minorEastAsia" w:hAnsiTheme="minorEastAsia" w:cs="仿宋_GB231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D37EF" w:rsidRPr="00E81BF2"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（一）开标结束后，谈判小组依法对投标人的资格进行审查。</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Default="004B53B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trPr>
          <w:trHeight w:val="567"/>
        </w:trPr>
        <w:tc>
          <w:tcPr>
            <w:tcW w:w="9079" w:type="dxa"/>
            <w:vAlign w:val="center"/>
          </w:tcPr>
          <w:p w:rsidR="008D37EF" w:rsidRDefault="004B53B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8D37EF">
        <w:trPr>
          <w:trHeight w:val="567"/>
        </w:trPr>
        <w:tc>
          <w:tcPr>
            <w:tcW w:w="9079" w:type="dxa"/>
            <w:vAlign w:val="center"/>
          </w:tcPr>
          <w:p w:rsidR="008D37EF" w:rsidRDefault="004B53B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D05DCC">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8D37EF">
        <w:tc>
          <w:tcPr>
            <w:tcW w:w="9079" w:type="dxa"/>
            <w:vAlign w:val="center"/>
          </w:tcPr>
          <w:p w:rsidR="008D37EF" w:rsidRDefault="004B53B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8D37EF" w:rsidRDefault="004B53B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8D37EF">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8D37EF" w:rsidRDefault="004B53B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tc>
          <w:tcPr>
            <w:tcW w:w="9079" w:type="dxa"/>
            <w:vAlign w:val="center"/>
          </w:tcPr>
          <w:p w:rsidR="006D3FBB" w:rsidRPr="001A2E95" w:rsidRDefault="006D3FBB" w:rsidP="006D3FBB">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98657D">
              <w:rPr>
                <w:rFonts w:ascii="宋体" w:hAnsi="宋体" w:cs="仿宋_GB2312" w:hint="eastAsia"/>
                <w:b/>
                <w:sz w:val="24"/>
                <w:szCs w:val="24"/>
                <w:shd w:val="clear" w:color="auto" w:fill="FFFFFF"/>
              </w:rPr>
              <w:t>未被列入</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信用中国</w:t>
            </w:r>
            <w:r w:rsidRPr="0098657D">
              <w:rPr>
                <w:rFonts w:ascii="宋体" w:cs="仿宋_GB2312" w:hint="eastAsia"/>
                <w:b/>
                <w:sz w:val="24"/>
                <w:szCs w:val="24"/>
                <w:shd w:val="clear" w:color="auto" w:fill="FFFFFF"/>
              </w:rPr>
              <w:t>”</w:t>
            </w:r>
            <w:r w:rsidRPr="0098657D">
              <w:rPr>
                <w:rFonts w:ascii="宋体" w:hAnsi="宋体" w:cs="仿宋_GB2312" w:hint="eastAsia"/>
                <w:b/>
                <w:sz w:val="24"/>
                <w:szCs w:val="24"/>
                <w:shd w:val="clear" w:color="auto" w:fill="FFFFFF"/>
              </w:rPr>
              <w:t>网站</w:t>
            </w:r>
            <w:r w:rsidRPr="0098657D">
              <w:rPr>
                <w:rFonts w:ascii="宋体" w:hAnsi="宋体" w:cs="仿宋_GB2312"/>
                <w:b/>
                <w:sz w:val="24"/>
                <w:szCs w:val="24"/>
                <w:shd w:val="clear" w:color="auto" w:fill="FFFFFF"/>
              </w:rPr>
              <w:t>(www.creditchina.gov.cn)</w:t>
            </w:r>
            <w:r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98657D">
              <w:rPr>
                <w:rFonts w:ascii="宋体" w:hAnsi="宋体" w:cs="仿宋_GB2312"/>
                <w:b/>
                <w:sz w:val="24"/>
                <w:szCs w:val="24"/>
                <w:shd w:val="clear" w:color="auto" w:fill="FFFFFF"/>
              </w:rPr>
              <w:t xml:space="preserve"> (www.ccgp.gov.cn)</w:t>
            </w:r>
            <w:r w:rsidRPr="0098657D">
              <w:rPr>
                <w:rFonts w:ascii="宋体" w:hAnsi="宋体" w:cs="仿宋_GB2312" w:hint="eastAsia"/>
                <w:b/>
                <w:sz w:val="24"/>
                <w:szCs w:val="24"/>
                <w:shd w:val="clear" w:color="auto" w:fill="FFFFFF"/>
              </w:rPr>
              <w:t>政府采购严重违法失信行为记录名单的投标人；“</w:t>
            </w:r>
            <w:r w:rsidRPr="0098657D">
              <w:rPr>
                <w:rFonts w:ascii="宋体" w:hAnsi="宋体" w:cs="宋体" w:hint="eastAsia"/>
                <w:b/>
                <w:bCs/>
                <w:sz w:val="24"/>
                <w:szCs w:val="24"/>
                <w:lang w:val="zh-CN"/>
              </w:rPr>
              <w:t>国家企业信用公示系统</w:t>
            </w:r>
            <w:r w:rsidRPr="0098657D">
              <w:rPr>
                <w:rFonts w:ascii="宋体" w:hAnsi="宋体" w:cs="宋体" w:hint="eastAsia"/>
                <w:b/>
                <w:bCs/>
                <w:sz w:val="24"/>
                <w:szCs w:val="24"/>
              </w:rPr>
              <w:t>”</w:t>
            </w:r>
            <w:r w:rsidRPr="0098657D">
              <w:rPr>
                <w:rFonts w:ascii="宋体" w:hAnsi="宋体" w:cs="宋体" w:hint="eastAsia"/>
                <w:b/>
                <w:bCs/>
                <w:sz w:val="24"/>
                <w:szCs w:val="24"/>
                <w:lang w:val="zh-CN"/>
              </w:rPr>
              <w:t>网站</w:t>
            </w:r>
            <w:r w:rsidRPr="0098657D">
              <w:rPr>
                <w:rFonts w:ascii="宋体" w:hAnsi="宋体" w:cs="宋体" w:hint="eastAsia"/>
                <w:b/>
                <w:bCs/>
                <w:sz w:val="24"/>
                <w:szCs w:val="24"/>
              </w:rPr>
              <w:t>（</w:t>
            </w:r>
            <w:r w:rsidRPr="0098657D">
              <w:rPr>
                <w:rFonts w:ascii="宋体" w:hAnsi="宋体" w:cs="宋体"/>
                <w:b/>
                <w:bCs/>
                <w:sz w:val="24"/>
                <w:szCs w:val="24"/>
              </w:rPr>
              <w:t>www.gsxt.gov.cn</w:t>
            </w:r>
            <w:r w:rsidRPr="0098657D">
              <w:rPr>
                <w:rFonts w:ascii="宋体" w:hAnsi="宋体" w:cs="宋体" w:hint="eastAsia"/>
                <w:b/>
                <w:bCs/>
                <w:sz w:val="24"/>
                <w:szCs w:val="24"/>
              </w:rPr>
              <w:t>）</w:t>
            </w:r>
            <w:r w:rsidRPr="001A2E95">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1A2E95" w:rsidRDefault="006D3FBB" w:rsidP="006D3FBB">
            <w:pPr>
              <w:spacing w:line="360" w:lineRule="auto"/>
              <w:rPr>
                <w:rFonts w:asciiTheme="minorEastAsia" w:hAnsiTheme="minorEastAsia"/>
                <w:bCs/>
                <w:sz w:val="24"/>
                <w:szCs w:val="24"/>
              </w:rPr>
            </w:pPr>
            <w:r w:rsidRPr="001A2E95">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A2E95">
              <w:rPr>
                <w:rFonts w:asciiTheme="minorEastAsia" w:hAnsiTheme="minorEastAsia"/>
                <w:bCs/>
                <w:sz w:val="24"/>
                <w:szCs w:val="24"/>
              </w:rPr>
              <w:t>政府采购严重违法失信名单</w:t>
            </w:r>
            <w:r w:rsidRPr="001A2E95">
              <w:rPr>
                <w:rFonts w:asciiTheme="minorEastAsia" w:hAnsiTheme="minorEastAsia" w:hint="eastAsia"/>
                <w:bCs/>
                <w:sz w:val="24"/>
                <w:szCs w:val="24"/>
              </w:rPr>
              <w:t>、政府采购严重违法失信行为记录名单、</w:t>
            </w:r>
            <w:r w:rsidRPr="001A2E95">
              <w:rPr>
                <w:rFonts w:ascii="宋体" w:hAnsi="宋体" w:cs="仿宋_GB2312" w:hint="eastAsia"/>
                <w:b/>
                <w:sz w:val="24"/>
                <w:szCs w:val="24"/>
                <w:shd w:val="clear" w:color="auto" w:fill="FFFFFF"/>
              </w:rPr>
              <w:t>严重违法失信企业名单（黑名单）</w:t>
            </w:r>
            <w:r w:rsidRPr="001A2E95">
              <w:rPr>
                <w:rFonts w:asciiTheme="minorEastAsia" w:hAnsiTheme="minorEastAsia" w:hint="eastAsia"/>
                <w:bCs/>
                <w:sz w:val="24"/>
                <w:szCs w:val="24"/>
              </w:rPr>
              <w:t>（联合体形式投标的，联合体成员存在不良信用记录，视同联合体存在不良信用记录）。</w:t>
            </w:r>
          </w:p>
          <w:p w:rsidR="006D3FBB" w:rsidRPr="001A2E95" w:rsidRDefault="006D3FBB" w:rsidP="006D3FBB">
            <w:pPr>
              <w:spacing w:line="360" w:lineRule="auto"/>
              <w:rPr>
                <w:rFonts w:asciiTheme="minorEastAsia" w:hAnsiTheme="minorEastAsia"/>
                <w:bCs/>
                <w:sz w:val="24"/>
                <w:szCs w:val="24"/>
              </w:rPr>
            </w:pPr>
            <w:r w:rsidRPr="001A2E95">
              <w:rPr>
                <w:rFonts w:asciiTheme="minorEastAsia" w:hAnsiTheme="minorEastAsia" w:hint="eastAsia"/>
                <w:bCs/>
                <w:sz w:val="24"/>
                <w:szCs w:val="24"/>
              </w:rPr>
              <w:t>（1）查询渠道：“信用中国”网站（www.creditchina.gov.cn）和“中国政府采购网”（www.ccgp.gov.cn）；</w:t>
            </w:r>
            <w:r w:rsidRPr="001A2E95">
              <w:rPr>
                <w:rFonts w:ascii="宋体" w:hAnsi="宋体" w:cs="宋体" w:hint="eastAsia"/>
                <w:kern w:val="0"/>
                <w:sz w:val="24"/>
                <w:szCs w:val="24"/>
              </w:rPr>
              <w:t>“</w:t>
            </w:r>
            <w:r w:rsidRPr="001A2E95">
              <w:rPr>
                <w:rFonts w:ascii="宋体" w:hAnsi="宋体" w:cs="宋体" w:hint="eastAsia"/>
                <w:kern w:val="0"/>
                <w:sz w:val="24"/>
                <w:szCs w:val="24"/>
                <w:lang w:val="zh-CN"/>
              </w:rPr>
              <w:t>国家企业信用公示系统</w:t>
            </w:r>
            <w:r w:rsidRPr="001A2E95">
              <w:rPr>
                <w:rFonts w:ascii="宋体" w:hAnsi="宋体" w:cs="宋体" w:hint="eastAsia"/>
                <w:kern w:val="0"/>
                <w:sz w:val="24"/>
                <w:szCs w:val="24"/>
              </w:rPr>
              <w:t>”</w:t>
            </w:r>
            <w:r w:rsidRPr="001A2E95">
              <w:rPr>
                <w:rFonts w:ascii="宋体" w:hAnsi="宋体" w:cs="宋体" w:hint="eastAsia"/>
                <w:kern w:val="0"/>
                <w:sz w:val="24"/>
                <w:szCs w:val="24"/>
                <w:lang w:val="zh-CN"/>
              </w:rPr>
              <w:t>网站</w:t>
            </w:r>
            <w:r w:rsidRPr="001A2E95">
              <w:rPr>
                <w:rFonts w:ascii="宋体" w:hAnsi="宋体" w:cs="宋体" w:hint="eastAsia"/>
                <w:kern w:val="0"/>
                <w:sz w:val="24"/>
                <w:szCs w:val="24"/>
              </w:rPr>
              <w:t>（</w:t>
            </w:r>
            <w:r w:rsidRPr="001A2E95">
              <w:rPr>
                <w:rFonts w:ascii="宋体" w:hAnsi="宋体" w:cs="宋体"/>
                <w:kern w:val="0"/>
                <w:sz w:val="24"/>
                <w:szCs w:val="24"/>
              </w:rPr>
              <w:t>www.gsxt.gov.cn</w:t>
            </w:r>
            <w:r w:rsidRPr="001A2E95">
              <w:rPr>
                <w:rFonts w:ascii="宋体" w:hAnsi="宋体" w:cs="宋体" w:hint="eastAsia"/>
                <w:kern w:val="0"/>
                <w:sz w:val="24"/>
                <w:szCs w:val="24"/>
              </w:rPr>
              <w:t>）；</w:t>
            </w:r>
          </w:p>
          <w:p w:rsidR="008D37EF" w:rsidRPr="001A2E95" w:rsidRDefault="004B53B1">
            <w:pPr>
              <w:spacing w:line="360" w:lineRule="auto"/>
              <w:rPr>
                <w:rFonts w:asciiTheme="minorEastAsia" w:hAnsiTheme="minorEastAsia"/>
                <w:bCs/>
                <w:sz w:val="24"/>
                <w:szCs w:val="24"/>
              </w:rPr>
            </w:pPr>
            <w:r w:rsidRPr="001A2E95">
              <w:rPr>
                <w:rFonts w:asciiTheme="minorEastAsia" w:hAnsiTheme="minorEastAsia" w:hint="eastAsia"/>
                <w:bCs/>
                <w:sz w:val="24"/>
                <w:szCs w:val="24"/>
              </w:rPr>
              <w:t>（2）截止时间：同投标截止时间；</w:t>
            </w:r>
          </w:p>
          <w:p w:rsidR="008D37EF" w:rsidRPr="001A2E95" w:rsidRDefault="004B53B1">
            <w:pPr>
              <w:spacing w:line="360" w:lineRule="auto"/>
              <w:rPr>
                <w:rFonts w:asciiTheme="minorEastAsia" w:hAnsiTheme="minorEastAsia"/>
                <w:bCs/>
                <w:sz w:val="24"/>
                <w:szCs w:val="24"/>
              </w:rPr>
            </w:pPr>
            <w:r w:rsidRPr="001A2E95">
              <w:rPr>
                <w:rFonts w:asciiTheme="minorEastAsia" w:hAnsiTheme="minorEastAsia" w:hint="eastAsia"/>
                <w:bCs/>
                <w:sz w:val="24"/>
                <w:szCs w:val="24"/>
              </w:rPr>
              <w:t>（3）信用信息查询记录和证据留存具体方式：经</w:t>
            </w:r>
            <w:r w:rsidR="00467546" w:rsidRPr="001A2E95">
              <w:rPr>
                <w:rFonts w:asciiTheme="minorEastAsia" w:hAnsiTheme="minorEastAsia" w:hint="eastAsia"/>
                <w:bCs/>
                <w:sz w:val="24"/>
                <w:szCs w:val="24"/>
              </w:rPr>
              <w:t>谈判小组</w:t>
            </w:r>
            <w:r w:rsidRPr="001A2E95">
              <w:rPr>
                <w:rFonts w:asciiTheme="minorEastAsia" w:hAnsiTheme="minorEastAsia" w:hint="eastAsia"/>
                <w:bCs/>
                <w:sz w:val="24"/>
                <w:szCs w:val="24"/>
              </w:rPr>
              <w:t>确认的查询结果网页截图作为查询记录和证据，与其他采购文件一并保存；</w:t>
            </w:r>
          </w:p>
          <w:p w:rsidR="008D37EF" w:rsidRDefault="004B53B1">
            <w:pPr>
              <w:spacing w:line="360" w:lineRule="auto"/>
              <w:rPr>
                <w:rFonts w:asciiTheme="minorEastAsia" w:hAnsiTheme="minorEastAsia"/>
                <w:bCs/>
                <w:sz w:val="24"/>
                <w:szCs w:val="24"/>
              </w:rPr>
            </w:pPr>
            <w:r w:rsidRPr="001A2E95">
              <w:rPr>
                <w:rFonts w:asciiTheme="minorEastAsia" w:hAnsiTheme="minorEastAsia" w:hint="eastAsia"/>
                <w:bCs/>
                <w:sz w:val="24"/>
                <w:szCs w:val="24"/>
              </w:rPr>
              <w:t>（4）</w:t>
            </w:r>
            <w:r w:rsidR="006D3FBB" w:rsidRPr="001A2E95">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1A2E95">
              <w:rPr>
                <w:rFonts w:asciiTheme="minorEastAsia" w:hAnsiTheme="minorEastAsia" w:cs="宋体" w:hint="eastAsia"/>
                <w:kern w:val="0"/>
                <w:sz w:val="24"/>
                <w:szCs w:val="24"/>
              </w:rPr>
              <w:t>、严重违法失信企业名单（黑名单）的投标人，</w:t>
            </w:r>
            <w:r w:rsidR="006D3FBB" w:rsidRPr="001A2E95">
              <w:rPr>
                <w:rFonts w:asciiTheme="minorEastAsia" w:hAnsiTheme="minorEastAsia" w:hint="eastAsia"/>
                <w:bCs/>
                <w:sz w:val="24"/>
                <w:szCs w:val="24"/>
              </w:rPr>
              <w:t>将拒绝其参与政府采购活动。</w:t>
            </w:r>
          </w:p>
        </w:tc>
      </w:tr>
      <w:tr w:rsidR="008D37EF">
        <w:trPr>
          <w:trHeight w:val="624"/>
        </w:trPr>
        <w:tc>
          <w:tcPr>
            <w:tcW w:w="9079" w:type="dxa"/>
            <w:vAlign w:val="center"/>
          </w:tcPr>
          <w:p w:rsidR="008D37EF" w:rsidRDefault="004B53B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8D37EF" w:rsidRDefault="004B53B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8D37EF">
        <w:trPr>
          <w:trHeight w:val="624"/>
        </w:trPr>
        <w:tc>
          <w:tcPr>
            <w:tcW w:w="9079" w:type="dxa"/>
            <w:vAlign w:val="center"/>
          </w:tcPr>
          <w:p w:rsidR="008D37EF" w:rsidRDefault="004B53B1">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8D37EF" w:rsidRDefault="004B53B1">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8D37EF">
        <w:trPr>
          <w:trHeight w:val="624"/>
        </w:trPr>
        <w:tc>
          <w:tcPr>
            <w:tcW w:w="9079" w:type="dxa"/>
            <w:vAlign w:val="center"/>
          </w:tcPr>
          <w:p w:rsidR="008D37EF" w:rsidRDefault="004B53B1">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8D37EF" w:rsidRDefault="004B53B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8D37EF">
        <w:trPr>
          <w:trHeight w:val="567"/>
        </w:trPr>
        <w:tc>
          <w:tcPr>
            <w:tcW w:w="9079" w:type="dxa"/>
            <w:vAlign w:val="center"/>
          </w:tcPr>
          <w:p w:rsidR="008D37EF" w:rsidRDefault="004B53B1">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Default="004B53B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D37EF"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8D37EF" w:rsidRPr="00E81BF2"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E81BF2">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8D37EF"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8D37EF"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Default="004B53B1">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sidRPr="00542D1F">
        <w:rPr>
          <w:rFonts w:asciiTheme="minorEastAsia" w:eastAsiaTheme="minorEastAsia" w:hAnsiTheme="minorEastAsia" w:cs="仿宋_GB2312" w:hint="eastAsia"/>
          <w:szCs w:val="24"/>
          <w:lang w:val="zh-CN"/>
        </w:rPr>
        <w:t>对小型和微型企业</w:t>
      </w:r>
      <w:r w:rsidR="00BB4EA2" w:rsidRPr="00542D1F">
        <w:rPr>
          <w:rFonts w:asciiTheme="minorEastAsia" w:eastAsiaTheme="minorEastAsia" w:hAnsiTheme="minorEastAsia" w:cs="仿宋_GB2312" w:hint="eastAsia"/>
          <w:szCs w:val="24"/>
          <w:lang w:val="zh-CN"/>
        </w:rPr>
        <w:t>产品</w:t>
      </w:r>
      <w:r w:rsidRPr="00542D1F">
        <w:rPr>
          <w:rFonts w:asciiTheme="minorEastAsia" w:eastAsiaTheme="minorEastAsia" w:hAnsiTheme="minorEastAsia" w:cs="仿宋_GB2312" w:hint="eastAsia"/>
          <w:szCs w:val="24"/>
          <w:lang w:val="zh-CN"/>
        </w:rPr>
        <w:t>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Default="004B53B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Default="004B53B1">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8D37EF" w:rsidRPr="00E81BF2"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E81BF2">
        <w:rPr>
          <w:rFonts w:asciiTheme="minorEastAsia" w:eastAsiaTheme="minorEastAsia" w:hAnsiTheme="minorEastAsia" w:cs="仿宋_GB2312" w:hint="eastAsia"/>
          <w:szCs w:val="24"/>
          <w:lang w:val="zh-CN"/>
        </w:rPr>
        <w:t>1）对《节能产品政府采购清单》所列的政府强制采购节能产品</w:t>
      </w:r>
      <w:r w:rsidRPr="00E81BF2">
        <w:rPr>
          <w:rFonts w:asciiTheme="minorEastAsia" w:eastAsiaTheme="minorEastAsia" w:hAnsiTheme="minorEastAsia" w:cs="仿宋_GB2312" w:hint="eastAsia"/>
          <w:szCs w:val="24"/>
        </w:rPr>
        <w:t>，</w:t>
      </w:r>
      <w:r w:rsidRPr="00E81BF2">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E81BF2">
        <w:rPr>
          <w:rFonts w:asciiTheme="minorEastAsia" w:eastAsiaTheme="minorEastAsia" w:hAnsiTheme="minorEastAsia" w:cs="仿宋_GB2312" w:hint="eastAsia"/>
          <w:szCs w:val="24"/>
          <w:lang w:val="zh-CN"/>
        </w:rPr>
        <w:t>品所在页并</w:t>
      </w:r>
      <w:proofErr w:type="gramEnd"/>
      <w:r w:rsidRPr="00E81BF2">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Default="004B53B1">
      <w:pPr>
        <w:pStyle w:val="a7"/>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8D37EF"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8D37EF" w:rsidRDefault="004B53B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8D37EF" w:rsidRPr="00E81BF2" w:rsidRDefault="004B53B1">
      <w:pPr>
        <w:spacing w:line="360" w:lineRule="auto"/>
        <w:ind w:firstLineChars="200" w:firstLine="480"/>
        <w:contextualSpacing/>
        <w:rPr>
          <w:rFonts w:asciiTheme="minorEastAsia" w:hAnsiTheme="minorEastAsia" w:cs="宋体"/>
          <w:kern w:val="0"/>
          <w:sz w:val="24"/>
          <w:szCs w:val="24"/>
        </w:rPr>
      </w:pPr>
      <w:r w:rsidRPr="00E81BF2">
        <w:rPr>
          <w:rFonts w:asciiTheme="minorEastAsia" w:hAnsiTheme="minorEastAsia" w:cs="宋体" w:hint="eastAsia"/>
          <w:kern w:val="0"/>
          <w:sz w:val="24"/>
          <w:szCs w:val="24"/>
        </w:rPr>
        <w:t>2)投标人所投产品如被列入</w:t>
      </w:r>
      <w:r w:rsidRPr="00E81BF2">
        <w:rPr>
          <w:rFonts w:asciiTheme="minorEastAsia" w:hAnsiTheme="minorEastAsia" w:cs="宋体"/>
          <w:kern w:val="0"/>
          <w:sz w:val="24"/>
          <w:szCs w:val="24"/>
        </w:rPr>
        <w:t>《信息安全产品强制性认证目录》，</w:t>
      </w:r>
      <w:r w:rsidRPr="00E81BF2">
        <w:rPr>
          <w:rFonts w:asciiTheme="minorEastAsia" w:hAnsiTheme="minorEastAsia" w:cs="仿宋_GB2312" w:hint="eastAsia"/>
          <w:sz w:val="24"/>
          <w:szCs w:val="24"/>
          <w:lang w:val="zh-CN"/>
        </w:rPr>
        <w:t>应在投标文件中提供</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所投产品符合</w:t>
      </w:r>
      <w:r w:rsidRPr="00E81BF2">
        <w:rPr>
          <w:rFonts w:ascii="宋体" w:hAnsi="宋体" w:cs="宋体"/>
          <w:kern w:val="0"/>
          <w:sz w:val="24"/>
        </w:rPr>
        <w:t>信息安全产品强制性</w:t>
      </w:r>
      <w:r w:rsidRPr="00E81BF2">
        <w:rPr>
          <w:rFonts w:ascii="宋体" w:hAnsi="宋体" w:cs="宋体" w:hint="eastAsia"/>
          <w:kern w:val="0"/>
          <w:sz w:val="24"/>
        </w:rPr>
        <w:t>认证</w:t>
      </w:r>
      <w:r w:rsidRPr="00E81BF2">
        <w:rPr>
          <w:rFonts w:asciiTheme="minorEastAsia" w:hAnsiTheme="minorEastAsia" w:cs="仿宋_GB2312" w:hint="eastAsia"/>
          <w:sz w:val="24"/>
          <w:szCs w:val="24"/>
          <w:lang w:val="zh-CN"/>
        </w:rPr>
        <w:t>要求承诺函</w:t>
      </w:r>
      <w:r w:rsidRPr="00E81BF2">
        <w:rPr>
          <w:rFonts w:asciiTheme="minorEastAsia" w:hAnsiTheme="minorEastAsia" w:cs="仿宋_GB2312" w:hint="eastAsia"/>
          <w:lang w:val="zh-CN"/>
        </w:rPr>
        <w:t>”</w:t>
      </w:r>
      <w:r w:rsidRPr="00E81BF2">
        <w:rPr>
          <w:rFonts w:asciiTheme="minorEastAsia" w:hAnsiTheme="minorEastAsia" w:cs="仿宋_GB2312" w:hint="eastAsia"/>
          <w:sz w:val="24"/>
          <w:szCs w:val="24"/>
          <w:lang w:val="zh-CN"/>
        </w:rPr>
        <w:t>并加盖投标人公章，否则将承担其投标被视为非实质性响应投标的风险。</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6D3FBB" w:rsidRPr="001A2E95" w:rsidRDefault="006D3FBB" w:rsidP="006D3FBB">
      <w:pPr>
        <w:spacing w:line="360" w:lineRule="auto"/>
        <w:ind w:left="480"/>
        <w:contextualSpacing/>
        <w:rPr>
          <w:rFonts w:asciiTheme="minorEastAsia" w:hAnsiTheme="minorEastAsia" w:cs="仿宋_GB2312"/>
          <w:sz w:val="24"/>
          <w:szCs w:val="24"/>
          <w:lang w:val="zh-CN"/>
        </w:rPr>
      </w:pPr>
      <w:r w:rsidRPr="001A2E95">
        <w:rPr>
          <w:rFonts w:asciiTheme="minorEastAsia" w:hAnsiTheme="minorEastAsia" w:cs="仿宋_GB2312" w:hint="eastAsia"/>
          <w:sz w:val="24"/>
          <w:szCs w:val="24"/>
          <w:lang w:val="zh-CN"/>
        </w:rPr>
        <w:t>5）提供虚假材料谋取中标、成交的</w:t>
      </w:r>
    </w:p>
    <w:p w:rsidR="006D3FBB" w:rsidRPr="005B5BCB"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75710">
        <w:rPr>
          <w:rFonts w:asciiTheme="minorEastAsia" w:hAnsiTheme="minorEastAsia" w:cs="仿宋_GB2312" w:hint="eastAsia"/>
          <w:sz w:val="24"/>
          <w:szCs w:val="24"/>
          <w:lang w:val="zh-CN"/>
        </w:rPr>
        <w:t>6）</w:t>
      </w:r>
      <w:r w:rsidRPr="005B5BCB">
        <w:rPr>
          <w:rFonts w:asciiTheme="minorEastAsia" w:hAnsiTheme="minorEastAsia" w:cs="仿宋_GB2312"/>
          <w:sz w:val="24"/>
          <w:szCs w:val="24"/>
          <w:lang w:val="zh-CN"/>
        </w:rPr>
        <w:t>法律、法规和招标文件规定的其他无效情形。</w:t>
      </w:r>
    </w:p>
    <w:p w:rsidR="008D37EF"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8D37EF"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Default="004B53B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trPr>
          <w:trHeight w:val="55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8D37EF" w:rsidRDefault="004B53B1">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计算公式</w:t>
            </w:r>
          </w:p>
        </w:tc>
      </w:tr>
      <w:tr w:rsidR="008D37EF">
        <w:trPr>
          <w:trHeight w:val="891"/>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8D37EF" w:rsidRPr="00A71845" w:rsidRDefault="004B53B1" w:rsidP="00A71845">
            <w:pPr>
              <w:jc w:val="center"/>
              <w:rPr>
                <w:rFonts w:ascii="宋体" w:hAnsi="宋体"/>
                <w:sz w:val="24"/>
                <w:szCs w:val="24"/>
                <w:lang w:val="en-GB"/>
              </w:rPr>
            </w:pPr>
            <w:r>
              <w:rPr>
                <w:rFonts w:ascii="宋体" w:hAnsi="宋体" w:hint="eastAsia"/>
                <w:sz w:val="24"/>
                <w:szCs w:val="24"/>
                <w:lang w:val="en-GB"/>
              </w:rPr>
              <w:t>非联合体投标人</w:t>
            </w:r>
          </w:p>
        </w:tc>
        <w:tc>
          <w:tcPr>
            <w:tcW w:w="2552" w:type="dxa"/>
            <w:vAlign w:val="center"/>
          </w:tcPr>
          <w:p w:rsidR="008D37EF" w:rsidRDefault="004B53B1">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小型和微型企业产品的价格</w:t>
            </w:r>
            <w:r w:rsidRPr="00E81BF2">
              <w:rPr>
                <w:rFonts w:ascii="宋体" w:hAnsi="宋体" w:hint="eastAsia"/>
                <w:sz w:val="24"/>
                <w:szCs w:val="24"/>
                <w:lang w:val="en-GB"/>
              </w:rPr>
              <w:t>×</w:t>
            </w:r>
            <w:r w:rsidRPr="00E81BF2">
              <w:rPr>
                <w:rFonts w:hint="eastAsia"/>
                <w:sz w:val="24"/>
                <w:szCs w:val="24"/>
                <w:lang w:val="en-GB"/>
              </w:rPr>
              <w:t>6%</w:t>
            </w:r>
          </w:p>
          <w:p w:rsidR="008D37EF" w:rsidRPr="00E81BF2" w:rsidRDefault="008D37EF">
            <w:pPr>
              <w:jc w:val="center"/>
              <w:rPr>
                <w:rFonts w:ascii="宋体" w:hAnsi="宋体"/>
                <w:b/>
                <w:sz w:val="24"/>
                <w:szCs w:val="24"/>
                <w:lang w:val="en-GB"/>
              </w:rPr>
            </w:pPr>
          </w:p>
        </w:tc>
      </w:tr>
      <w:tr w:rsidR="008D37EF">
        <w:trPr>
          <w:trHeight w:val="1414"/>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8D37EF" w:rsidRDefault="004B53B1">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8D37EF" w:rsidRDefault="004B53B1">
            <w:pPr>
              <w:jc w:val="center"/>
              <w:rPr>
                <w:rFonts w:ascii="宋体" w:hAnsi="宋体"/>
                <w:sz w:val="24"/>
                <w:szCs w:val="24"/>
              </w:rPr>
            </w:pPr>
            <w:r>
              <w:rPr>
                <w:rFonts w:ascii="宋体" w:hAnsi="宋体" w:hint="eastAsia"/>
                <w:sz w:val="24"/>
                <w:szCs w:val="24"/>
              </w:rPr>
              <w:t>对小型和微型企业产品的价格扣</w:t>
            </w:r>
            <w:bookmarkStart w:id="1" w:name="_GoBack"/>
            <w:bookmarkEnd w:id="1"/>
            <w:r>
              <w:rPr>
                <w:rFonts w:ascii="宋体" w:hAnsi="宋体" w:hint="eastAsia"/>
                <w:sz w:val="24"/>
                <w:szCs w:val="24"/>
              </w:rPr>
              <w:t>除</w:t>
            </w:r>
            <w:r>
              <w:rPr>
                <w:rFonts w:ascii="宋体" w:hAnsi="宋体"/>
                <w:sz w:val="24"/>
                <w:szCs w:val="24"/>
                <w:u w:val="single"/>
              </w:rPr>
              <w:t>6</w:t>
            </w:r>
            <w:r>
              <w:rPr>
                <w:rFonts w:ascii="宋体" w:hAnsi="宋体" w:hint="eastAsia"/>
                <w:sz w:val="24"/>
                <w:szCs w:val="24"/>
              </w:rPr>
              <w:t>%</w:t>
            </w:r>
          </w:p>
          <w:p w:rsidR="008D37EF" w:rsidRDefault="004B53B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D37EF" w:rsidRPr="00E81BF2" w:rsidRDefault="008D37EF">
            <w:pPr>
              <w:rPr>
                <w:rFonts w:ascii="宋体" w:hAnsi="宋体"/>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8D37EF" w:rsidRDefault="004B53B1">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8D37EF" w:rsidRDefault="004B53B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rPr>
            </w:pPr>
            <w:r w:rsidRPr="00E81BF2">
              <w:rPr>
                <w:rFonts w:hint="eastAsia"/>
                <w:sz w:val="24"/>
                <w:szCs w:val="24"/>
                <w:lang w:val="en-GB"/>
              </w:rPr>
              <w:t>最后报价</w:t>
            </w:r>
            <w:r w:rsidRPr="00E81BF2">
              <w:rPr>
                <w:rFonts w:ascii="宋体" w:hAnsi="宋体" w:hint="eastAsia"/>
                <w:sz w:val="24"/>
                <w:szCs w:val="24"/>
                <w:lang w:val="en-GB"/>
              </w:rPr>
              <w:t>＝</w:t>
            </w:r>
            <w:r w:rsidRPr="00E81BF2">
              <w:rPr>
                <w:rFonts w:hint="eastAsia"/>
                <w:sz w:val="24"/>
                <w:szCs w:val="24"/>
                <w:lang w:val="en-GB"/>
              </w:rPr>
              <w:t>最后投标报价</w:t>
            </w:r>
            <w:r w:rsidRPr="00E81BF2">
              <w:rPr>
                <w:rFonts w:ascii="宋体" w:hAnsi="宋体" w:hint="eastAsia"/>
                <w:sz w:val="24"/>
                <w:szCs w:val="24"/>
                <w:lang w:val="en-GB"/>
              </w:rPr>
              <w:t>×</w:t>
            </w:r>
            <w:r w:rsidRPr="00E81BF2">
              <w:rPr>
                <w:rFonts w:ascii="宋体" w:hAnsi="宋体" w:hint="eastAsia"/>
                <w:sz w:val="24"/>
                <w:szCs w:val="24"/>
              </w:rPr>
              <w:t>(1-</w:t>
            </w:r>
            <w:r w:rsidRPr="00E81BF2">
              <w:rPr>
                <w:rFonts w:ascii="宋体" w:hAnsi="宋体"/>
                <w:sz w:val="24"/>
                <w:szCs w:val="24"/>
              </w:rPr>
              <w:t>2</w:t>
            </w:r>
            <w:r w:rsidRPr="00E81BF2">
              <w:rPr>
                <w:rFonts w:ascii="宋体" w:hAnsi="宋体" w:hint="eastAsia"/>
                <w:sz w:val="24"/>
                <w:szCs w:val="24"/>
              </w:rPr>
              <w:t>%)</w:t>
            </w:r>
          </w:p>
          <w:p w:rsidR="008D37EF" w:rsidRPr="00E81BF2" w:rsidRDefault="008D37EF">
            <w:pPr>
              <w:jc w:val="center"/>
              <w:rPr>
                <w:rFonts w:ascii="宋体" w:hAnsi="宋体"/>
                <w:b/>
                <w:sz w:val="24"/>
                <w:szCs w:val="24"/>
                <w:lang w:val="en-GB"/>
              </w:rPr>
            </w:pP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rFonts w:ascii="宋体" w:hAnsi="宋体"/>
                <w:sz w:val="24"/>
                <w:szCs w:val="24"/>
                <w:lang w:val="en-GB"/>
              </w:rPr>
            </w:pPr>
            <w:r w:rsidRPr="00E81BF2">
              <w:rPr>
                <w:rFonts w:hint="eastAsia"/>
                <w:sz w:val="24"/>
                <w:szCs w:val="24"/>
                <w:lang w:val="en-GB"/>
              </w:rPr>
              <w:t>最后报价＝最后投标报价—</w:t>
            </w:r>
            <w:r w:rsidRPr="00E81BF2">
              <w:rPr>
                <w:rFonts w:hint="eastAsia"/>
                <w:sz w:val="24"/>
                <w:szCs w:val="24"/>
              </w:rPr>
              <w:t>监狱企业产品的价格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707"/>
        </w:trPr>
        <w:tc>
          <w:tcPr>
            <w:tcW w:w="721" w:type="dxa"/>
            <w:vAlign w:val="center"/>
          </w:tcPr>
          <w:p w:rsidR="008D37EF" w:rsidRDefault="004B53B1">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8D37EF" w:rsidRDefault="004B53B1">
            <w:pPr>
              <w:jc w:val="center"/>
              <w:rPr>
                <w:rFonts w:ascii="宋体" w:hAnsi="宋体"/>
                <w:sz w:val="24"/>
                <w:szCs w:val="24"/>
                <w:lang w:val="en-GB"/>
              </w:rPr>
            </w:pPr>
            <w:r>
              <w:rPr>
                <w:rFonts w:ascii="宋体" w:hAnsi="宋体" w:hint="eastAsia"/>
                <w:sz w:val="24"/>
                <w:szCs w:val="24"/>
                <w:lang w:val="en-GB"/>
              </w:rPr>
              <w:t>视同小型、微型企业</w:t>
            </w:r>
          </w:p>
          <w:p w:rsidR="008D37EF" w:rsidRDefault="004B53B1">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D37EF" w:rsidRPr="00E81BF2" w:rsidRDefault="004B53B1">
            <w:pPr>
              <w:jc w:val="center"/>
              <w:rPr>
                <w:sz w:val="24"/>
                <w:szCs w:val="24"/>
                <w:lang w:val="en-GB"/>
              </w:rPr>
            </w:pPr>
            <w:r w:rsidRPr="00E81BF2">
              <w:rPr>
                <w:rFonts w:hint="eastAsia"/>
                <w:sz w:val="24"/>
                <w:szCs w:val="24"/>
                <w:lang w:val="en-GB"/>
              </w:rPr>
              <w:t>最后报价＝最后投标报价—</w:t>
            </w:r>
            <w:r w:rsidRPr="00E81BF2">
              <w:rPr>
                <w:rFonts w:hint="eastAsia"/>
                <w:sz w:val="24"/>
                <w:szCs w:val="24"/>
              </w:rPr>
              <w:t>残疾人福利性单位产品的价格</w:t>
            </w:r>
            <w:r w:rsidRPr="00E81BF2">
              <w:rPr>
                <w:rFonts w:ascii="宋体" w:hAnsi="宋体" w:hint="eastAsia"/>
                <w:sz w:val="24"/>
                <w:szCs w:val="24"/>
                <w:lang w:val="en-GB"/>
              </w:rPr>
              <w:t>×</w:t>
            </w:r>
            <w:r w:rsidRPr="00E81BF2">
              <w:rPr>
                <w:rFonts w:hint="eastAsia"/>
                <w:sz w:val="24"/>
                <w:szCs w:val="24"/>
                <w:lang w:val="en-GB"/>
              </w:rPr>
              <w:t>6%</w:t>
            </w:r>
          </w:p>
        </w:tc>
      </w:tr>
      <w:tr w:rsidR="008D37EF">
        <w:trPr>
          <w:trHeight w:val="2582"/>
        </w:trPr>
        <w:tc>
          <w:tcPr>
            <w:tcW w:w="8931" w:type="dxa"/>
            <w:gridSpan w:val="4"/>
            <w:vAlign w:val="center"/>
          </w:tcPr>
          <w:p w:rsidR="008D37EF"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Default="004B53B1">
      <w:pPr>
        <w:spacing w:line="360" w:lineRule="auto"/>
        <w:rPr>
          <w:rFonts w:ascii="宋体" w:hAnsi="宋体"/>
          <w:bCs/>
          <w:sz w:val="24"/>
          <w:szCs w:val="24"/>
          <w:lang w:val="en-GB"/>
        </w:rPr>
      </w:pPr>
      <w:r>
        <w:rPr>
          <w:rFonts w:ascii="宋体" w:hAnsi="宋体" w:hint="eastAsia"/>
          <w:bCs/>
          <w:sz w:val="24"/>
          <w:szCs w:val="24"/>
          <w:lang w:val="en-GB"/>
        </w:rPr>
        <w:t>备注：</w:t>
      </w:r>
    </w:p>
    <w:p w:rsidR="006D3FBB" w:rsidRPr="001A2E95" w:rsidRDefault="006D3FBB" w:rsidP="006D3FBB">
      <w:pPr>
        <w:spacing w:line="360" w:lineRule="auto"/>
        <w:ind w:firstLineChars="200" w:firstLine="480"/>
        <w:rPr>
          <w:rFonts w:ascii="宋体" w:hAnsi="宋体"/>
          <w:bCs/>
          <w:sz w:val="24"/>
          <w:szCs w:val="24"/>
          <w:lang w:val="en-GB"/>
        </w:rPr>
      </w:pPr>
      <w:r w:rsidRPr="001A2E95">
        <w:rPr>
          <w:rFonts w:ascii="宋体" w:hAnsi="宋体" w:cs="仿宋_GB2312" w:hint="eastAsia"/>
          <w:sz w:val="24"/>
          <w:szCs w:val="24"/>
        </w:rPr>
        <w:t>对投标人挂靠借用资质、提供虚假业绩、证书投标行为，一经发现，将按照《政</w:t>
      </w:r>
      <w:r w:rsidRPr="001A2E95">
        <w:rPr>
          <w:rFonts w:ascii="宋体" w:hAnsi="宋体" w:cs="仿宋_GB2312" w:hint="eastAsia"/>
          <w:sz w:val="24"/>
          <w:szCs w:val="24"/>
        </w:rPr>
        <w:lastRenderedPageBreak/>
        <w:t>府采购法》给与行政处罚，将其列入“中国政府采购网” 政府采购严重违法失信行为记录名单，并予以公示。</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Default="004B53B1">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8D37EF"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8D37EF"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8D37EF" w:rsidRDefault="004B53B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8D37EF" w:rsidRDefault="008D37EF">
      <w:pPr>
        <w:adjustRightInd w:val="0"/>
        <w:snapToGrid w:val="0"/>
        <w:spacing w:line="360" w:lineRule="auto"/>
        <w:ind w:firstLineChars="200" w:firstLine="420"/>
        <w:rPr>
          <w:rFonts w:ascii="宋体" w:hAnsi="宋体" w:cs="Courier New"/>
          <w:szCs w:val="21"/>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8D37EF" w:rsidRDefault="004B53B1">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D37EF" w:rsidRDefault="004B53B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Default="00B14641" w:rsidP="00542D1F">
      <w:pPr>
        <w:pStyle w:val="a7"/>
        <w:spacing w:line="360" w:lineRule="auto"/>
        <w:contextualSpacing/>
        <w:rPr>
          <w:rFonts w:asciiTheme="majorEastAsia" w:eastAsiaTheme="majorEastAsia" w:hAnsiTheme="majorEastAsia" w:cs="宋体"/>
          <w:b/>
          <w:kern w:val="0"/>
          <w:sz w:val="36"/>
          <w:szCs w:val="36"/>
        </w:rPr>
      </w:pPr>
    </w:p>
    <w:p w:rsidR="008D37EF" w:rsidRDefault="004B53B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8D37EF"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D1F" w:rsidRDefault="00542D1F">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D1F" w:rsidRDefault="00542D1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tc>
          <w:tcPr>
            <w:tcW w:w="46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8D37EF" w:rsidRDefault="004B53B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D37EF" w:rsidRDefault="004B53B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8D37EF" w:rsidRDefault="008D37EF">
            <w:pPr>
              <w:pStyle w:val="a7"/>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Default="008D37EF">
            <w:pPr>
              <w:snapToGrid w:val="0"/>
              <w:spacing w:line="400" w:lineRule="exact"/>
              <w:rPr>
                <w:rFonts w:ascii="宋体" w:hAnsi="宋体" w:cs="微软雅黑"/>
                <w:sz w:val="24"/>
                <w:szCs w:val="24"/>
              </w:rPr>
            </w:pP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hRule="exac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D37EF" w:rsidRDefault="004B53B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8D37EF" w:rsidRDefault="008D37EF">
            <w:pPr>
              <w:snapToGrid w:val="0"/>
              <w:spacing w:line="400" w:lineRule="exact"/>
              <w:jc w:val="center"/>
              <w:rPr>
                <w:rFonts w:ascii="宋体" w:hAnsi="宋体" w:cs="微软雅黑"/>
                <w:szCs w:val="21"/>
              </w:rP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c>
          <w:tcPr>
            <w:tcW w:w="468" w:type="dxa"/>
            <w:vMerge w:val="restart"/>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D37EF" w:rsidRDefault="004B53B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8D37EF" w:rsidRDefault="004B53B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 w:val="24"/>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r>
      <w:tr w:rsidR="008D37EF">
        <w:tc>
          <w:tcPr>
            <w:tcW w:w="468" w:type="dxa"/>
            <w:vMerge/>
            <w:vAlign w:val="center"/>
          </w:tcPr>
          <w:p w:rsidR="008D37EF"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tcBorders>
              <w:top w:val="double" w:sz="4" w:space="0" w:color="auto"/>
            </w:tcBorders>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8D37EF" w:rsidRDefault="008D37EF">
            <w:pPr>
              <w:jc w:val="center"/>
            </w:pPr>
          </w:p>
        </w:tc>
        <w:tc>
          <w:tcPr>
            <w:tcW w:w="1560"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8D37EF" w:rsidRDefault="008D37EF">
            <w:pPr>
              <w:jc w:val="center"/>
            </w:pPr>
          </w:p>
        </w:tc>
        <w:tc>
          <w:tcPr>
            <w:tcW w:w="1560"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60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192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8D37EF" w:rsidRDefault="004B53B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8D37EF" w:rsidRDefault="008D37EF">
            <w:pPr>
              <w:pStyle w:val="a7"/>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4B53B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8D37EF" w:rsidRDefault="004B53B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r w:rsidR="008D37EF">
        <w:trPr>
          <w:trHeight w:val="510"/>
        </w:trPr>
        <w:tc>
          <w:tcPr>
            <w:tcW w:w="468" w:type="dxa"/>
            <w:vAlign w:val="center"/>
          </w:tcPr>
          <w:p w:rsidR="008D37EF"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Default="008D37EF">
            <w:pPr>
              <w:jc w:val="center"/>
            </w:pPr>
          </w:p>
        </w:tc>
        <w:tc>
          <w:tcPr>
            <w:tcW w:w="1560" w:type="dxa"/>
            <w:vAlign w:val="center"/>
          </w:tcPr>
          <w:p w:rsidR="008D37EF" w:rsidRDefault="008D37EF">
            <w:pPr>
              <w:snapToGrid w:val="0"/>
              <w:spacing w:line="400" w:lineRule="exact"/>
              <w:rPr>
                <w:rFonts w:ascii="宋体" w:hAnsi="宋体" w:cs="微软雅黑"/>
                <w:szCs w:val="21"/>
              </w:rPr>
            </w:pPr>
          </w:p>
        </w:tc>
        <w:tc>
          <w:tcPr>
            <w:tcW w:w="2018" w:type="dxa"/>
            <w:vAlign w:val="center"/>
          </w:tcPr>
          <w:p w:rsidR="008D37EF" w:rsidRDefault="008D37EF">
            <w:pPr>
              <w:snapToGrid w:val="0"/>
              <w:spacing w:line="400" w:lineRule="exact"/>
              <w:rPr>
                <w:rFonts w:ascii="宋体" w:hAnsi="宋体" w:cs="微软雅黑"/>
                <w:szCs w:val="21"/>
              </w:rPr>
            </w:pPr>
          </w:p>
        </w:tc>
      </w:tr>
    </w:tbl>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8D37EF" w:rsidRDefault="004B53B1" w:rsidP="008F222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8D37EF">
      <w:pPr>
        <w:pStyle w:val="a7"/>
        <w:spacing w:line="360" w:lineRule="auto"/>
        <w:jc w:val="center"/>
        <w:rPr>
          <w:rFonts w:asciiTheme="majorEastAsia" w:eastAsiaTheme="majorEastAsia" w:hAnsiTheme="majorEastAsia"/>
          <w:b/>
          <w:snapToGrid w:val="0"/>
          <w:kern w:val="0"/>
          <w:sz w:val="36"/>
          <w:szCs w:val="36"/>
        </w:rPr>
      </w:pPr>
    </w:p>
    <w:p w:rsidR="008D37EF" w:rsidRDefault="004B53B1">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D37EF" w:rsidRDefault="004B53B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8D37EF" w:rsidRDefault="004B53B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8D37EF"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8D37EF"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8D37EF" w:rsidRDefault="004B53B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8D37EF" w:rsidRDefault="004B53B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D37EF" w:rsidRDefault="004B53B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542D1F" w:rsidRDefault="006D3FBB" w:rsidP="006D3FBB">
      <w:pPr>
        <w:spacing w:line="360" w:lineRule="auto"/>
        <w:ind w:firstLineChars="200" w:firstLine="480"/>
        <w:rPr>
          <w:rFonts w:ascii="宋体" w:cs="Courier New"/>
          <w:sz w:val="24"/>
          <w:szCs w:val="24"/>
        </w:rPr>
      </w:pPr>
      <w:r w:rsidRPr="00542D1F">
        <w:rPr>
          <w:rFonts w:ascii="宋体" w:hAnsi="宋体" w:cs="Courier New" w:hint="eastAsia"/>
          <w:sz w:val="24"/>
          <w:szCs w:val="24"/>
        </w:rPr>
        <w:lastRenderedPageBreak/>
        <w:t>七、我方在此保证所提交的所有文件和全部说明是真实的和正确的</w:t>
      </w:r>
      <w:r w:rsidRPr="00542D1F">
        <w:rPr>
          <w:rFonts w:ascii="宋体" w:cs="Courier New"/>
          <w:sz w:val="24"/>
          <w:szCs w:val="24"/>
        </w:rPr>
        <w:t>,</w:t>
      </w:r>
      <w:r w:rsidRPr="00542D1F">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D37EF"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D05DCC">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D37EF" w:rsidRDefault="004B53B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8D37EF" w:rsidRDefault="008D37EF">
      <w:pPr>
        <w:pStyle w:val="a7"/>
        <w:adjustRightInd w:val="0"/>
        <w:snapToGrid w:val="0"/>
        <w:spacing w:line="360" w:lineRule="auto"/>
        <w:rPr>
          <w:rFonts w:asciiTheme="minorEastAsia" w:eastAsiaTheme="minorEastAsia" w:hAnsiTheme="minorEastAsia"/>
          <w:szCs w:val="24"/>
        </w:rPr>
      </w:pPr>
    </w:p>
    <w:p w:rsidR="008D37EF" w:rsidRDefault="004B53B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8D37EF" w:rsidRDefault="004B53B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8D37EF" w:rsidRDefault="004B53B1">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8D37EF" w:rsidRDefault="008D37EF" w:rsidP="004B53B1">
      <w:pPr>
        <w:autoSpaceDE w:val="0"/>
        <w:autoSpaceDN w:val="0"/>
        <w:adjustRightInd w:val="0"/>
        <w:spacing w:line="480" w:lineRule="auto"/>
        <w:ind w:firstLineChars="257" w:firstLine="617"/>
        <w:rPr>
          <w:rFonts w:ascii="宋体" w:hAnsi="宋体"/>
          <w:sz w:val="24"/>
          <w:szCs w:val="24"/>
        </w:rPr>
      </w:pP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8D37EF" w:rsidRDefault="004B53B1">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8D37EF" w:rsidRDefault="008D37EF">
      <w:pPr>
        <w:pStyle w:val="13"/>
        <w:spacing w:line="480" w:lineRule="auto"/>
        <w:ind w:firstLineChars="225" w:firstLine="540"/>
        <w:jc w:val="left"/>
        <w:rPr>
          <w:rFonts w:asciiTheme="minorEastAsia" w:hAnsiTheme="minorEastAsia"/>
          <w:szCs w:val="24"/>
        </w:rPr>
      </w:pPr>
    </w:p>
    <w:p w:rsidR="008D37EF" w:rsidRDefault="008D37EF">
      <w:pPr>
        <w:pStyle w:val="13"/>
        <w:spacing w:line="480" w:lineRule="auto"/>
        <w:ind w:firstLineChars="225" w:firstLine="540"/>
        <w:jc w:val="left"/>
        <w:rPr>
          <w:rFonts w:asciiTheme="minorEastAsia" w:hAnsiTheme="minorEastAsia"/>
          <w:szCs w:val="24"/>
        </w:rPr>
      </w:pPr>
    </w:p>
    <w:p w:rsidR="008D37EF" w:rsidRDefault="004B53B1" w:rsidP="004B53B1">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8D37EF"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Default="004B53B1">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8D37EF" w:rsidRDefault="004B53B1">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8D37EF" w:rsidRDefault="008D37EF">
      <w:pPr>
        <w:pStyle w:val="14"/>
        <w:spacing w:line="480" w:lineRule="auto"/>
        <w:rPr>
          <w:rFonts w:asciiTheme="minorEastAsia" w:hAnsiTheme="minorEastAsia" w:cs="Arial"/>
          <w:szCs w:val="24"/>
        </w:rPr>
      </w:pPr>
    </w:p>
    <w:p w:rsidR="008D37EF" w:rsidRDefault="008D37EF"/>
    <w:p w:rsidR="008D37EF" w:rsidRDefault="004B53B1">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8D37EF" w:rsidRDefault="008D37EF">
      <w:pPr>
        <w:spacing w:line="480" w:lineRule="exact"/>
        <w:jc w:val="center"/>
        <w:rPr>
          <w:rFonts w:ascii="宋体" w:hAnsi="宋体"/>
          <w:b/>
          <w:bCs/>
          <w:sz w:val="36"/>
          <w:szCs w:val="36"/>
        </w:rPr>
      </w:pPr>
    </w:p>
    <w:p w:rsidR="008D37EF" w:rsidRDefault="004B53B1">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8D37EF" w:rsidRDefault="008D37EF">
      <w:pPr>
        <w:spacing w:line="480" w:lineRule="exact"/>
        <w:jc w:val="center"/>
        <w:rPr>
          <w:rFonts w:ascii="宋体" w:hAnsi="宋体"/>
          <w:b/>
          <w:bCs/>
          <w:sz w:val="36"/>
          <w:szCs w:val="36"/>
        </w:rPr>
      </w:pP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Default="004B53B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8D37EF" w:rsidRDefault="004B53B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trPr>
          <w:gridAfter w:val="1"/>
          <w:wAfter w:w="14" w:type="dxa"/>
          <w:trHeight w:val="2636"/>
        </w:trPr>
        <w:tc>
          <w:tcPr>
            <w:tcW w:w="4484" w:type="dxa"/>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8D37EF" w:rsidRDefault="004B53B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8D37EF">
        <w:trPr>
          <w:trHeight w:val="2781"/>
        </w:trPr>
        <w:tc>
          <w:tcPr>
            <w:tcW w:w="4491" w:type="dxa"/>
            <w:gridSpan w:val="2"/>
            <w:vAlign w:val="center"/>
          </w:tcPr>
          <w:p w:rsidR="008D37EF" w:rsidRDefault="004B53B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8D37EF" w:rsidRDefault="004B53B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8D37EF" w:rsidRDefault="008D37EF" w:rsidP="004B53B1">
      <w:pPr>
        <w:spacing w:line="320" w:lineRule="exact"/>
        <w:ind w:left="2" w:firstLineChars="149" w:firstLine="358"/>
        <w:rPr>
          <w:rFonts w:asciiTheme="minorEastAsia" w:hAnsiTheme="minorEastAsia" w:cs="Courier New"/>
          <w:sz w:val="24"/>
          <w:szCs w:val="24"/>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8D37EF" w:rsidRDefault="004B53B1" w:rsidP="008F2227">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8D37EF" w:rsidRDefault="004B53B1" w:rsidP="008F222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Default="004B53B1" w:rsidP="008F222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8D37EF" w:rsidRDefault="004B53B1" w:rsidP="008F222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8D37EF" w:rsidRDefault="008D37EF" w:rsidP="008F2227">
      <w:pPr>
        <w:spacing w:beforeLines="50" w:afterLines="50" w:line="360" w:lineRule="auto"/>
        <w:ind w:firstLineChars="236" w:firstLine="566"/>
        <w:rPr>
          <w:rFonts w:asciiTheme="minorEastAsia" w:hAnsiTheme="minorEastAsia" w:cs="宋体"/>
          <w:sz w:val="24"/>
          <w:szCs w:val="24"/>
          <w:lang w:val="zh-CN"/>
        </w:rPr>
      </w:pPr>
    </w:p>
    <w:p w:rsidR="008D37EF" w:rsidRDefault="004B53B1" w:rsidP="008F222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8D37EF" w:rsidRDefault="004B53B1" w:rsidP="008F222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8D37EF" w:rsidRDefault="008D37EF" w:rsidP="008F2227">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8F2227">
      <w:pPr>
        <w:spacing w:beforeLines="50" w:afterLines="50" w:line="360" w:lineRule="auto"/>
        <w:ind w:right="420" w:firstLineChars="2286" w:firstLine="5486"/>
        <w:rPr>
          <w:rFonts w:asciiTheme="minorEastAsia" w:hAnsiTheme="minorEastAsia" w:cs="宋体"/>
          <w:sz w:val="24"/>
          <w:szCs w:val="24"/>
          <w:lang w:val="zh-CN"/>
        </w:rPr>
      </w:pPr>
    </w:p>
    <w:p w:rsidR="008D37EF" w:rsidRDefault="008D37EF" w:rsidP="008F2227">
      <w:pPr>
        <w:spacing w:beforeLines="50" w:afterLines="50" w:line="360" w:lineRule="auto"/>
        <w:ind w:right="420" w:firstLineChars="2286" w:firstLine="5486"/>
        <w:rPr>
          <w:rFonts w:asciiTheme="minorEastAsia" w:hAnsiTheme="minorEastAsia" w:cs="宋体"/>
          <w:sz w:val="24"/>
          <w:szCs w:val="24"/>
          <w:lang w:val="zh-CN"/>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8D37EF" w:rsidRDefault="008D37EF">
      <w:pPr>
        <w:autoSpaceDE w:val="0"/>
        <w:autoSpaceDN w:val="0"/>
        <w:adjustRightInd w:val="0"/>
        <w:spacing w:line="360" w:lineRule="auto"/>
        <w:jc w:val="center"/>
        <w:rPr>
          <w:rFonts w:ascii="宋体" w:cs="宋体"/>
          <w:sz w:val="24"/>
          <w:lang w:val="zh-CN"/>
        </w:rPr>
      </w:pPr>
    </w:p>
    <w:p w:rsidR="008D37EF" w:rsidRDefault="004B53B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8D37EF" w:rsidRDefault="008D37EF">
      <w:pPr>
        <w:autoSpaceDE w:val="0"/>
        <w:autoSpaceDN w:val="0"/>
        <w:adjustRightInd w:val="0"/>
        <w:spacing w:line="360" w:lineRule="auto"/>
        <w:ind w:right="-11"/>
        <w:rPr>
          <w:rFonts w:ascii="宋体" w:cs="宋体"/>
          <w:sz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Default="008D37EF">
      <w:pPr>
        <w:autoSpaceDE w:val="0"/>
        <w:autoSpaceDN w:val="0"/>
        <w:adjustRightInd w:val="0"/>
        <w:spacing w:line="360" w:lineRule="auto"/>
        <w:outlineLvl w:val="0"/>
        <w:rPr>
          <w:rFonts w:ascii="宋体" w:cs="宋体"/>
          <w:sz w:val="24"/>
          <w:lang w:val="zh-CN"/>
        </w:rPr>
      </w:pPr>
    </w:p>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E81BF2" w:rsidRDefault="00E81BF2">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8D37EF" w:rsidRDefault="004B53B1" w:rsidP="008F222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8D37EF"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360" w:lineRule="auto"/>
              <w:rPr>
                <w:rFonts w:asciiTheme="minorEastAsia" w:hAnsiTheme="minorEastAsia"/>
                <w:sz w:val="24"/>
                <w:szCs w:val="24"/>
              </w:rPr>
            </w:pPr>
          </w:p>
        </w:tc>
      </w:tr>
      <w:tr w:rsidR="008D37EF">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spacing w:line="300" w:lineRule="exact"/>
        <w:rPr>
          <w:rFonts w:asciiTheme="minorEastAsia" w:hAnsiTheme="minorEastAsia"/>
          <w:sz w:val="24"/>
          <w:szCs w:val="24"/>
        </w:rPr>
      </w:pPr>
    </w:p>
    <w:p w:rsidR="008D37EF" w:rsidRDefault="004B53B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8D37EF" w:rsidRDefault="004B53B1" w:rsidP="008F222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r w:rsidR="008D37E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Default="004B53B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8D37EF" w:rsidRDefault="008D37EF">
      <w:pPr>
        <w:snapToGrid w:val="0"/>
        <w:spacing w:line="360" w:lineRule="auto"/>
        <w:jc w:val="center"/>
        <w:rPr>
          <w:rFonts w:eastAsia="宋体" w:hAnsi="宋体"/>
          <w:b/>
          <w:snapToGrid w:val="0"/>
          <w:kern w:val="0"/>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8D37EF">
      <w:pPr>
        <w:snapToGrid w:val="0"/>
        <w:spacing w:line="360" w:lineRule="auto"/>
        <w:jc w:val="center"/>
        <w:rPr>
          <w:rFonts w:eastAsia="宋体" w:hAnsi="宋体"/>
          <w:b/>
          <w:snapToGrid w:val="0"/>
          <w:kern w:val="0"/>
          <w:sz w:val="36"/>
          <w:szCs w:val="36"/>
        </w:rPr>
      </w:pPr>
    </w:p>
    <w:p w:rsidR="008D37EF" w:rsidRDefault="004B53B1">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8D37EF" w:rsidRDefault="004B53B1" w:rsidP="008F222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trPr>
          <w:trHeight w:val="777"/>
        </w:trPr>
        <w:tc>
          <w:tcPr>
            <w:tcW w:w="712"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D37EF" w:rsidRDefault="004B53B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D37EF" w:rsidRDefault="008D37EF">
            <w:pPr>
              <w:pStyle w:val="a6"/>
              <w:spacing w:line="360" w:lineRule="auto"/>
              <w:rPr>
                <w:rFonts w:ascii="宋体" w:eastAsia="宋体" w:hAnsi="宋体" w:cs="Times New Roman"/>
                <w:sz w:val="24"/>
                <w:szCs w:val="24"/>
              </w:rPr>
            </w:pPr>
          </w:p>
        </w:tc>
        <w:tc>
          <w:tcPr>
            <w:tcW w:w="3579" w:type="dxa"/>
            <w:vAlign w:val="center"/>
          </w:tcPr>
          <w:p w:rsidR="008D37EF" w:rsidRDefault="008D37EF">
            <w:pPr>
              <w:pStyle w:val="a6"/>
              <w:spacing w:line="360" w:lineRule="auto"/>
              <w:rPr>
                <w:rFonts w:ascii="宋体" w:eastAsia="宋体" w:hAnsi="宋体" w:cs="Times New Roman"/>
                <w:sz w:val="24"/>
                <w:szCs w:val="24"/>
              </w:rPr>
            </w:pPr>
          </w:p>
        </w:tc>
        <w:tc>
          <w:tcPr>
            <w:tcW w:w="1440" w:type="dxa"/>
            <w:vAlign w:val="center"/>
          </w:tcPr>
          <w:p w:rsidR="008D37EF" w:rsidRDefault="008D37EF">
            <w:pPr>
              <w:pStyle w:val="a6"/>
              <w:spacing w:line="360" w:lineRule="auto"/>
              <w:rPr>
                <w:rFonts w:ascii="宋体" w:eastAsia="宋体" w:hAnsi="宋体" w:cs="Times New Roman"/>
                <w:sz w:val="24"/>
                <w:szCs w:val="24"/>
              </w:rPr>
            </w:pPr>
          </w:p>
        </w:tc>
        <w:tc>
          <w:tcPr>
            <w:tcW w:w="1706" w:type="dxa"/>
            <w:vAlign w:val="center"/>
          </w:tcPr>
          <w:p w:rsidR="008D37EF" w:rsidRDefault="008D37EF">
            <w:pPr>
              <w:pStyle w:val="a6"/>
              <w:spacing w:line="360" w:lineRule="auto"/>
              <w:rPr>
                <w:rFonts w:ascii="宋体" w:eastAsia="宋体" w:hAnsi="宋体" w:cs="Times New Roman"/>
                <w:sz w:val="24"/>
                <w:szCs w:val="24"/>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r w:rsidR="008D37EF">
        <w:trPr>
          <w:trHeight w:val="680"/>
        </w:trPr>
        <w:tc>
          <w:tcPr>
            <w:tcW w:w="712"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D37EF" w:rsidRDefault="008D37EF">
            <w:pPr>
              <w:rPr>
                <w:rFonts w:ascii="宋体"/>
              </w:rPr>
            </w:pPr>
          </w:p>
        </w:tc>
        <w:tc>
          <w:tcPr>
            <w:tcW w:w="3579" w:type="dxa"/>
            <w:vAlign w:val="center"/>
          </w:tcPr>
          <w:p w:rsidR="008D37EF" w:rsidRDefault="008D37EF">
            <w:pPr>
              <w:rPr>
                <w:rFonts w:ascii="宋体"/>
              </w:rPr>
            </w:pPr>
          </w:p>
        </w:tc>
        <w:tc>
          <w:tcPr>
            <w:tcW w:w="1440" w:type="dxa"/>
            <w:vAlign w:val="center"/>
          </w:tcPr>
          <w:p w:rsidR="008D37EF" w:rsidRDefault="008D37EF">
            <w:pPr>
              <w:rPr>
                <w:rFonts w:ascii="宋体"/>
              </w:rPr>
            </w:pPr>
          </w:p>
        </w:tc>
        <w:tc>
          <w:tcPr>
            <w:tcW w:w="1706" w:type="dxa"/>
            <w:vAlign w:val="center"/>
          </w:tcPr>
          <w:p w:rsidR="008D37EF" w:rsidRDefault="008D37EF">
            <w:pPr>
              <w:rPr>
                <w:rFonts w:ascii="宋体"/>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autoSpaceDE w:val="0"/>
        <w:autoSpaceDN w:val="0"/>
        <w:adjustRightInd w:val="0"/>
        <w:spacing w:line="480" w:lineRule="auto"/>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hAnsi="宋体" w:cs="微软雅黑"/>
          <w:bCs/>
          <w:kern w:val="0"/>
        </w:rPr>
      </w:pPr>
    </w:p>
    <w:p w:rsidR="008D37EF" w:rsidRDefault="004B53B1">
      <w:pPr>
        <w:jc w:val="center"/>
        <w:rPr>
          <w:rFonts w:ascii="宋体" w:hAnsi="宋体"/>
          <w:b/>
          <w:bCs/>
          <w:sz w:val="36"/>
          <w:szCs w:val="36"/>
        </w:rPr>
      </w:pPr>
      <w:r>
        <w:rPr>
          <w:rFonts w:ascii="宋体" w:hAnsi="宋体" w:hint="eastAsia"/>
          <w:b/>
          <w:bCs/>
          <w:sz w:val="36"/>
          <w:szCs w:val="36"/>
        </w:rPr>
        <w:t>4.6“节能产品政府采购清单”强制节能产品情况</w:t>
      </w:r>
    </w:p>
    <w:p w:rsidR="008D37EF" w:rsidRDefault="004B53B1" w:rsidP="008F222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8D37EF" w:rsidRDefault="008D37EF">
      <w:pPr>
        <w:rPr>
          <w:rFonts w:asciiTheme="minorEastAsia" w:hAnsiTheme="minorEastAsia" w:cs="宋体"/>
          <w:sz w:val="24"/>
          <w:szCs w:val="24"/>
          <w:lang w:val="zh-CN"/>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8D37EF" w:rsidRDefault="004B53B1" w:rsidP="008F222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8D37EF" w:rsidRDefault="004B53B1" w:rsidP="008F222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8D37EF" w:rsidRDefault="004B53B1">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trPr>
          <w:trHeight w:val="225"/>
          <w:tblHeader/>
        </w:trPr>
        <w:tc>
          <w:tcPr>
            <w:tcW w:w="537"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Default="004B53B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r w:rsidR="008D37EF">
        <w:trPr>
          <w:trHeight w:val="851"/>
        </w:trPr>
        <w:tc>
          <w:tcPr>
            <w:tcW w:w="537" w:type="dxa"/>
            <w:vAlign w:val="center"/>
          </w:tcPr>
          <w:p w:rsidR="008D37EF" w:rsidRDefault="004B53B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8D37EF" w:rsidRDefault="008D37EF">
            <w:pPr>
              <w:pStyle w:val="a6"/>
              <w:spacing w:line="360" w:lineRule="auto"/>
              <w:rPr>
                <w:rFonts w:ascii="宋体" w:eastAsia="宋体" w:hAnsi="宋体" w:cs="Times New Roman"/>
                <w:sz w:val="24"/>
                <w:szCs w:val="24"/>
              </w:rPr>
            </w:pPr>
          </w:p>
        </w:tc>
        <w:tc>
          <w:tcPr>
            <w:tcW w:w="991" w:type="dxa"/>
            <w:vAlign w:val="center"/>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135" w:type="dxa"/>
          </w:tcPr>
          <w:p w:rsidR="008D37EF" w:rsidRDefault="008D37EF">
            <w:pPr>
              <w:pStyle w:val="a6"/>
              <w:spacing w:line="360" w:lineRule="auto"/>
              <w:rPr>
                <w:rFonts w:ascii="宋体" w:eastAsia="宋体" w:hAnsi="宋体" w:cs="Times New Roman"/>
                <w:sz w:val="24"/>
                <w:szCs w:val="24"/>
              </w:rPr>
            </w:pPr>
          </w:p>
        </w:tc>
        <w:tc>
          <w:tcPr>
            <w:tcW w:w="1276" w:type="dxa"/>
          </w:tcPr>
          <w:p w:rsidR="008D37EF" w:rsidRDefault="008D37EF">
            <w:pPr>
              <w:pStyle w:val="a6"/>
              <w:spacing w:line="360" w:lineRule="auto"/>
              <w:rPr>
                <w:rFonts w:ascii="宋体" w:eastAsia="宋体" w:hAnsi="宋体" w:cs="Times New Roman"/>
                <w:sz w:val="24"/>
                <w:szCs w:val="24"/>
              </w:rPr>
            </w:pPr>
          </w:p>
        </w:tc>
        <w:tc>
          <w:tcPr>
            <w:tcW w:w="1439" w:type="dxa"/>
          </w:tcPr>
          <w:p w:rsidR="008D37EF" w:rsidRDefault="008D37EF">
            <w:pPr>
              <w:pStyle w:val="a6"/>
              <w:spacing w:line="360" w:lineRule="auto"/>
              <w:rPr>
                <w:rFonts w:ascii="宋体" w:eastAsia="宋体" w:hAnsi="宋体" w:cs="Times New Roman"/>
                <w:sz w:val="24"/>
                <w:szCs w:val="24"/>
              </w:rPr>
            </w:pPr>
          </w:p>
        </w:tc>
        <w:tc>
          <w:tcPr>
            <w:tcW w:w="1252" w:type="dxa"/>
          </w:tcPr>
          <w:p w:rsidR="008D37EF" w:rsidRDefault="008D37EF">
            <w:pPr>
              <w:pStyle w:val="a6"/>
              <w:spacing w:line="360" w:lineRule="auto"/>
              <w:rPr>
                <w:rFonts w:ascii="宋体" w:eastAsia="宋体" w:hAnsi="宋体" w:cs="Times New Roman"/>
                <w:sz w:val="24"/>
                <w:szCs w:val="24"/>
              </w:rPr>
            </w:pPr>
          </w:p>
        </w:tc>
      </w:tr>
    </w:tbl>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8D37EF" w:rsidRDefault="004B53B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D37EF" w:rsidRDefault="008D37EF">
      <w:pPr>
        <w:snapToGrid w:val="0"/>
        <w:spacing w:line="500" w:lineRule="exact"/>
        <w:rPr>
          <w:rFonts w:asciiTheme="minorEastAsia" w:hAnsiTheme="minorEastAsia" w:cs="宋体"/>
          <w:sz w:val="24"/>
          <w:szCs w:val="24"/>
          <w:lang w:val="zh-CN"/>
        </w:rPr>
      </w:pPr>
    </w:p>
    <w:p w:rsidR="008D37EF" w:rsidRDefault="008D37EF">
      <w:pPr>
        <w:snapToGrid w:val="0"/>
        <w:spacing w:line="500" w:lineRule="exact"/>
        <w:rPr>
          <w:rFonts w:asciiTheme="minorEastAsia" w:hAnsiTheme="minorEastAsia" w:cs="宋体"/>
          <w:sz w:val="24"/>
          <w:szCs w:val="24"/>
          <w:lang w:val="zh-CN"/>
        </w:rPr>
      </w:pPr>
    </w:p>
    <w:p w:rsidR="008D37EF" w:rsidRDefault="004B53B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8D37EF">
      <w:pPr>
        <w:spacing w:line="360" w:lineRule="auto"/>
        <w:jc w:val="center"/>
        <w:rPr>
          <w:rFonts w:ascii="宋体" w:hAnsi="宋体"/>
          <w:b/>
          <w:bCs/>
          <w:sz w:val="36"/>
          <w:szCs w:val="36"/>
        </w:rPr>
      </w:pPr>
    </w:p>
    <w:p w:rsidR="008D37EF" w:rsidRDefault="004B53B1">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8D37EF" w:rsidRDefault="008D37EF">
      <w:pPr>
        <w:spacing w:line="360" w:lineRule="auto"/>
        <w:jc w:val="center"/>
        <w:rPr>
          <w:rFonts w:ascii="宋体" w:hAnsi="宋体"/>
          <w:b/>
          <w:bCs/>
          <w:sz w:val="36"/>
          <w:szCs w:val="36"/>
        </w:rPr>
      </w:pPr>
    </w:p>
    <w:p w:rsidR="00BB4EA2" w:rsidRPr="00542D1F"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42D1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542D1F">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542D1F">
        <w:rPr>
          <w:rFonts w:hint="eastAsia"/>
          <w:sz w:val="24"/>
          <w:szCs w:val="24"/>
        </w:rPr>
        <w:t>，本公司</w:t>
      </w:r>
      <w:r w:rsidRPr="00542D1F">
        <w:rPr>
          <w:rFonts w:ascii="宋体" w:hAnsi="宋体" w:cs="Arial" w:hint="eastAsia"/>
          <w:kern w:val="0"/>
          <w:sz w:val="24"/>
          <w:szCs w:val="24"/>
        </w:rPr>
        <w:t>为______（请填写：中型、小型、微型）企业。</w:t>
      </w:r>
    </w:p>
    <w:p w:rsidR="00BB4EA2" w:rsidRPr="00542D1F"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42D1F">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542D1F"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542D1F">
        <w:rPr>
          <w:rFonts w:ascii="宋体" w:hAnsi="宋体" w:cs="Arial" w:hint="eastAsia"/>
          <w:kern w:val="0"/>
          <w:sz w:val="24"/>
          <w:szCs w:val="24"/>
        </w:rPr>
        <w:t>本公司对上述声明的真实性负责。如有虚假，将依法承担相应责任。</w:t>
      </w:r>
    </w:p>
    <w:p w:rsidR="008D37EF" w:rsidRPr="00BB4EA2"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Default="004B53B1">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8D37EF" w:rsidRDefault="008D37EF">
      <w:pPr>
        <w:widowControl/>
        <w:spacing w:before="100" w:beforeAutospacing="1" w:after="100" w:afterAutospacing="1" w:line="360" w:lineRule="auto"/>
        <w:jc w:val="left"/>
        <w:rPr>
          <w:rFonts w:ascii="宋体" w:hAnsi="宋体"/>
          <w:sz w:val="24"/>
          <w:szCs w:val="24"/>
        </w:rPr>
      </w:pPr>
    </w:p>
    <w:p w:rsidR="008D37EF" w:rsidRDefault="004B53B1">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Default="004B53B1">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8D37EF" w:rsidRDefault="008D37EF">
      <w:pPr>
        <w:autoSpaceDE w:val="0"/>
        <w:autoSpaceDN w:val="0"/>
        <w:adjustRightInd w:val="0"/>
        <w:spacing w:line="360" w:lineRule="auto"/>
        <w:jc w:val="center"/>
        <w:outlineLvl w:val="0"/>
        <w:rPr>
          <w:rFonts w:ascii="宋体" w:hAnsi="宋体" w:cs="Arial"/>
          <w:kern w:val="0"/>
          <w:sz w:val="24"/>
          <w:szCs w:val="24"/>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8D37EF">
      <w:pPr>
        <w:autoSpaceDE w:val="0"/>
        <w:autoSpaceDN w:val="0"/>
        <w:adjustRightInd w:val="0"/>
        <w:spacing w:line="360" w:lineRule="auto"/>
        <w:jc w:val="center"/>
        <w:outlineLvl w:val="0"/>
        <w:rPr>
          <w:rFonts w:ascii="宋体" w:hAnsi="宋体"/>
          <w:b/>
          <w:bCs/>
          <w:sz w:val="36"/>
          <w:szCs w:val="36"/>
        </w:rPr>
      </w:pPr>
    </w:p>
    <w:p w:rsidR="008D37EF" w:rsidRDefault="004B53B1">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8D37EF" w:rsidRDefault="008D37EF">
      <w:pPr>
        <w:spacing w:line="360" w:lineRule="auto"/>
        <w:rPr>
          <w:rFonts w:ascii="宋体" w:hAnsi="宋体"/>
          <w:szCs w:val="21"/>
        </w:rPr>
      </w:pP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Default="004B53B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D37EF" w:rsidRDefault="008D37EF">
      <w:pPr>
        <w:spacing w:line="360" w:lineRule="auto"/>
        <w:rPr>
          <w:rFonts w:ascii="宋体" w:hAnsi="宋体"/>
          <w:sz w:val="24"/>
          <w:szCs w:val="24"/>
        </w:rPr>
      </w:pPr>
    </w:p>
    <w:p w:rsidR="008D37EF" w:rsidRDefault="008D37EF">
      <w:pPr>
        <w:spacing w:line="360" w:lineRule="auto"/>
        <w:rPr>
          <w:rFonts w:ascii="宋体" w:hAnsi="宋体"/>
          <w:sz w:val="24"/>
          <w:szCs w:val="24"/>
        </w:rPr>
      </w:pPr>
    </w:p>
    <w:p w:rsidR="008D37EF" w:rsidRDefault="004B53B1">
      <w:pPr>
        <w:spacing w:line="360" w:lineRule="auto"/>
        <w:rPr>
          <w:rFonts w:ascii="宋体" w:hAnsi="宋体"/>
          <w:sz w:val="24"/>
          <w:szCs w:val="24"/>
        </w:rPr>
      </w:pPr>
      <w:r>
        <w:rPr>
          <w:rFonts w:ascii="宋体" w:hAnsi="宋体" w:hint="eastAsia"/>
          <w:sz w:val="24"/>
          <w:szCs w:val="24"/>
        </w:rPr>
        <w:t xml:space="preserve">                                    单位名称（盖章）：</w:t>
      </w:r>
    </w:p>
    <w:p w:rsidR="008D37EF" w:rsidRDefault="004B53B1">
      <w:pPr>
        <w:spacing w:line="360" w:lineRule="auto"/>
        <w:rPr>
          <w:rFonts w:ascii="宋体" w:hAnsi="宋体"/>
          <w:sz w:val="24"/>
          <w:szCs w:val="24"/>
        </w:rPr>
      </w:pPr>
      <w:r>
        <w:rPr>
          <w:rFonts w:ascii="宋体" w:hAnsi="宋体" w:hint="eastAsia"/>
          <w:sz w:val="24"/>
          <w:szCs w:val="24"/>
        </w:rPr>
        <w:t xml:space="preserve">                                    日    期：</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p w:rsidR="008D37EF" w:rsidRDefault="004B53B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8D37EF" w:rsidRPr="00E81BF2" w:rsidRDefault="004B53B1">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r w:rsidRPr="00E81BF2">
        <w:rPr>
          <w:rFonts w:ascii="宋体" w:hAnsi="宋体" w:cs="Arial" w:hint="eastAsia"/>
          <w:kern w:val="0"/>
          <w:sz w:val="24"/>
          <w:szCs w:val="24"/>
        </w:rPr>
        <w:t>（如CCC认证、</w:t>
      </w:r>
      <w:r w:rsidRPr="00E81BF2">
        <w:rPr>
          <w:rFonts w:ascii="宋体" w:hAnsi="宋体" w:cs="Arial"/>
          <w:kern w:val="0"/>
          <w:sz w:val="24"/>
          <w:szCs w:val="24"/>
        </w:rPr>
        <w:t>信息安全产品强制性认证</w:t>
      </w:r>
      <w:r w:rsidRPr="00E81BF2">
        <w:rPr>
          <w:rFonts w:ascii="宋体" w:hAnsi="宋体" w:cs="Arial" w:hint="eastAsia"/>
          <w:kern w:val="0"/>
          <w:sz w:val="24"/>
          <w:szCs w:val="24"/>
        </w:rPr>
        <w:t>格式自拟）</w:t>
      </w: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Pr>
        <w:widowControl/>
        <w:spacing w:before="100" w:beforeAutospacing="1" w:after="100" w:afterAutospacing="1" w:line="360" w:lineRule="auto"/>
        <w:jc w:val="center"/>
        <w:rPr>
          <w:rFonts w:ascii="宋体" w:hAnsi="宋体"/>
          <w:b/>
          <w:bCs/>
          <w:sz w:val="36"/>
          <w:szCs w:val="36"/>
        </w:rPr>
      </w:pPr>
    </w:p>
    <w:p w:rsidR="008D37EF" w:rsidRDefault="008D37EF"/>
    <w:p w:rsidR="008D37EF" w:rsidRDefault="008D37EF"/>
    <w:p w:rsidR="008D37EF"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Default="004B53B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D37EF" w:rsidRDefault="008D37EF"/>
    <w:p w:rsidR="008D37EF" w:rsidRDefault="008D37EF"/>
    <w:p w:rsidR="008D37EF" w:rsidRDefault="008D37EF"/>
    <w:p w:rsidR="008D37EF" w:rsidRDefault="004B53B1">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8D37EF" w:rsidRDefault="004B53B1">
      <w:pPr>
        <w:spacing w:line="360" w:lineRule="auto"/>
        <w:jc w:val="center"/>
        <w:rPr>
          <w:rFonts w:ascii="宋体" w:hAnsi="宋体"/>
          <w:b/>
          <w:bCs/>
          <w:sz w:val="28"/>
          <w:szCs w:val="28"/>
        </w:rPr>
      </w:pPr>
      <w:r>
        <w:rPr>
          <w:rFonts w:ascii="宋体" w:hAnsi="宋体"/>
          <w:b/>
          <w:bCs/>
          <w:sz w:val="28"/>
          <w:szCs w:val="28"/>
        </w:rPr>
        <w:t> </w:t>
      </w:r>
    </w:p>
    <w:p w:rsidR="008D37EF" w:rsidRDefault="008D37EF"/>
    <w:p w:rsidR="008D37EF" w:rsidRDefault="008D37EF"/>
    <w:p w:rsidR="008D37EF" w:rsidRDefault="008D37EF"/>
    <w:p w:rsidR="008D37EF" w:rsidRDefault="008D37EF"/>
    <w:p w:rsidR="008D37EF" w:rsidRDefault="008D37EF"/>
    <w:p w:rsidR="008D37EF" w:rsidRDefault="008D37EF"/>
    <w:p w:rsidR="008D37EF" w:rsidRDefault="008D37EF"/>
    <w:sectPr w:rsidR="008D37EF" w:rsidSect="008D37EF">
      <w:footerReference w:type="default" r:id="rId2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F96" w:rsidRDefault="000C4F96" w:rsidP="008D37EF">
      <w:r>
        <w:separator/>
      </w:r>
    </w:p>
  </w:endnote>
  <w:endnote w:type="continuationSeparator" w:id="0">
    <w:p w:rsidR="000C4F96" w:rsidRDefault="000C4F96"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6C" w:rsidRDefault="00C2629A">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74A6C" w:rsidRDefault="00C2629A">
                <w:pPr>
                  <w:pStyle w:val="a9"/>
                </w:pPr>
                <w:fldSimple w:instr=" PAGE  \* MERGEFORMAT ">
                  <w:r w:rsidR="008F2227">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F96" w:rsidRDefault="000C4F96" w:rsidP="008D37EF">
      <w:r>
        <w:separator/>
      </w:r>
    </w:p>
  </w:footnote>
  <w:footnote w:type="continuationSeparator" w:id="0">
    <w:p w:rsidR="000C4F96" w:rsidRDefault="000C4F96"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5366"/>
    <w:rsid w:val="00077FF3"/>
    <w:rsid w:val="00082C6E"/>
    <w:rsid w:val="00086DE9"/>
    <w:rsid w:val="00092652"/>
    <w:rsid w:val="000936D5"/>
    <w:rsid w:val="000939A1"/>
    <w:rsid w:val="00093BD2"/>
    <w:rsid w:val="00094806"/>
    <w:rsid w:val="000A2B61"/>
    <w:rsid w:val="000A3042"/>
    <w:rsid w:val="000B59E9"/>
    <w:rsid w:val="000C05E8"/>
    <w:rsid w:val="000C393F"/>
    <w:rsid w:val="000C4F96"/>
    <w:rsid w:val="000C57C8"/>
    <w:rsid w:val="000C6651"/>
    <w:rsid w:val="000C6CC0"/>
    <w:rsid w:val="000C6E80"/>
    <w:rsid w:val="000D6080"/>
    <w:rsid w:val="000D74F9"/>
    <w:rsid w:val="000E0AB9"/>
    <w:rsid w:val="000E263E"/>
    <w:rsid w:val="000E264F"/>
    <w:rsid w:val="000E4F3B"/>
    <w:rsid w:val="000F095F"/>
    <w:rsid w:val="001008C2"/>
    <w:rsid w:val="00104301"/>
    <w:rsid w:val="001052E3"/>
    <w:rsid w:val="00110C26"/>
    <w:rsid w:val="00111338"/>
    <w:rsid w:val="00111C75"/>
    <w:rsid w:val="0011232C"/>
    <w:rsid w:val="0011325E"/>
    <w:rsid w:val="001262C8"/>
    <w:rsid w:val="001276EF"/>
    <w:rsid w:val="00134029"/>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2E95"/>
    <w:rsid w:val="001A4C92"/>
    <w:rsid w:val="001A70C2"/>
    <w:rsid w:val="001B41AD"/>
    <w:rsid w:val="001B7057"/>
    <w:rsid w:val="001B7C18"/>
    <w:rsid w:val="001C05FC"/>
    <w:rsid w:val="001C0F1B"/>
    <w:rsid w:val="001C309B"/>
    <w:rsid w:val="001C6C61"/>
    <w:rsid w:val="001D2862"/>
    <w:rsid w:val="001D357E"/>
    <w:rsid w:val="001D46FE"/>
    <w:rsid w:val="001D6E54"/>
    <w:rsid w:val="001D7A0B"/>
    <w:rsid w:val="001E1B0A"/>
    <w:rsid w:val="001E4D55"/>
    <w:rsid w:val="001E66A5"/>
    <w:rsid w:val="001E6C54"/>
    <w:rsid w:val="001E78EA"/>
    <w:rsid w:val="001F121D"/>
    <w:rsid w:val="001F202D"/>
    <w:rsid w:val="001F22AA"/>
    <w:rsid w:val="001F4319"/>
    <w:rsid w:val="001F4B20"/>
    <w:rsid w:val="001F7E43"/>
    <w:rsid w:val="002026FE"/>
    <w:rsid w:val="002071BD"/>
    <w:rsid w:val="0021214C"/>
    <w:rsid w:val="002121A9"/>
    <w:rsid w:val="00212788"/>
    <w:rsid w:val="00216728"/>
    <w:rsid w:val="00216BB2"/>
    <w:rsid w:val="002232E0"/>
    <w:rsid w:val="00223E42"/>
    <w:rsid w:val="00235E0B"/>
    <w:rsid w:val="00237179"/>
    <w:rsid w:val="00243B01"/>
    <w:rsid w:val="00247570"/>
    <w:rsid w:val="00247938"/>
    <w:rsid w:val="0025544A"/>
    <w:rsid w:val="002567BE"/>
    <w:rsid w:val="00257257"/>
    <w:rsid w:val="0026027E"/>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4487"/>
    <w:rsid w:val="002D0D13"/>
    <w:rsid w:val="002E2F0C"/>
    <w:rsid w:val="002E3055"/>
    <w:rsid w:val="002E60F6"/>
    <w:rsid w:val="002E744B"/>
    <w:rsid w:val="002F28E5"/>
    <w:rsid w:val="0030587D"/>
    <w:rsid w:val="0030631E"/>
    <w:rsid w:val="0031527C"/>
    <w:rsid w:val="00316537"/>
    <w:rsid w:val="00316973"/>
    <w:rsid w:val="00316D67"/>
    <w:rsid w:val="003244ED"/>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7F2"/>
    <w:rsid w:val="00383DF0"/>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3F75B0"/>
    <w:rsid w:val="00400336"/>
    <w:rsid w:val="004040EC"/>
    <w:rsid w:val="004117D0"/>
    <w:rsid w:val="00414D08"/>
    <w:rsid w:val="00420293"/>
    <w:rsid w:val="004224AA"/>
    <w:rsid w:val="00423593"/>
    <w:rsid w:val="00427171"/>
    <w:rsid w:val="00431A4E"/>
    <w:rsid w:val="0043314E"/>
    <w:rsid w:val="00435633"/>
    <w:rsid w:val="00436C3E"/>
    <w:rsid w:val="0043706F"/>
    <w:rsid w:val="00447037"/>
    <w:rsid w:val="004471CC"/>
    <w:rsid w:val="00450B7E"/>
    <w:rsid w:val="004511E4"/>
    <w:rsid w:val="00452FF0"/>
    <w:rsid w:val="00454B40"/>
    <w:rsid w:val="004573F2"/>
    <w:rsid w:val="00461772"/>
    <w:rsid w:val="0046214B"/>
    <w:rsid w:val="0046220D"/>
    <w:rsid w:val="00462DFE"/>
    <w:rsid w:val="004661DD"/>
    <w:rsid w:val="004661DE"/>
    <w:rsid w:val="00467546"/>
    <w:rsid w:val="004676F5"/>
    <w:rsid w:val="004713E9"/>
    <w:rsid w:val="00474319"/>
    <w:rsid w:val="00475975"/>
    <w:rsid w:val="00475BC1"/>
    <w:rsid w:val="00477E2A"/>
    <w:rsid w:val="00483BBC"/>
    <w:rsid w:val="00487DB4"/>
    <w:rsid w:val="004A1281"/>
    <w:rsid w:val="004A35BF"/>
    <w:rsid w:val="004A3D12"/>
    <w:rsid w:val="004A69C6"/>
    <w:rsid w:val="004B0300"/>
    <w:rsid w:val="004B5018"/>
    <w:rsid w:val="004B53B1"/>
    <w:rsid w:val="004C00FF"/>
    <w:rsid w:val="004C15CA"/>
    <w:rsid w:val="004C2A96"/>
    <w:rsid w:val="004C3610"/>
    <w:rsid w:val="004D044D"/>
    <w:rsid w:val="004D1A38"/>
    <w:rsid w:val="004D508C"/>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2D1F"/>
    <w:rsid w:val="00546002"/>
    <w:rsid w:val="00547458"/>
    <w:rsid w:val="00555840"/>
    <w:rsid w:val="00557C43"/>
    <w:rsid w:val="005601D7"/>
    <w:rsid w:val="00570BD7"/>
    <w:rsid w:val="00572750"/>
    <w:rsid w:val="00572C46"/>
    <w:rsid w:val="005755F7"/>
    <w:rsid w:val="00575E10"/>
    <w:rsid w:val="00576428"/>
    <w:rsid w:val="00587160"/>
    <w:rsid w:val="005931D7"/>
    <w:rsid w:val="005939AD"/>
    <w:rsid w:val="00594467"/>
    <w:rsid w:val="0059516F"/>
    <w:rsid w:val="005958C1"/>
    <w:rsid w:val="005A1288"/>
    <w:rsid w:val="005A1C0C"/>
    <w:rsid w:val="005A2D61"/>
    <w:rsid w:val="005A34CB"/>
    <w:rsid w:val="005A3987"/>
    <w:rsid w:val="005A3A9A"/>
    <w:rsid w:val="005B439F"/>
    <w:rsid w:val="005B4990"/>
    <w:rsid w:val="005B6237"/>
    <w:rsid w:val="005C10B0"/>
    <w:rsid w:val="005C2C3A"/>
    <w:rsid w:val="005D272E"/>
    <w:rsid w:val="005D5852"/>
    <w:rsid w:val="005D5E11"/>
    <w:rsid w:val="005D6AC7"/>
    <w:rsid w:val="005D77CF"/>
    <w:rsid w:val="005E0D81"/>
    <w:rsid w:val="005E1286"/>
    <w:rsid w:val="005E4F9E"/>
    <w:rsid w:val="005E5A8C"/>
    <w:rsid w:val="005E6DCD"/>
    <w:rsid w:val="005F3918"/>
    <w:rsid w:val="005F730F"/>
    <w:rsid w:val="006010BB"/>
    <w:rsid w:val="00601BB4"/>
    <w:rsid w:val="00601DC9"/>
    <w:rsid w:val="00603BB7"/>
    <w:rsid w:val="00604711"/>
    <w:rsid w:val="006070B9"/>
    <w:rsid w:val="00615E87"/>
    <w:rsid w:val="006211BD"/>
    <w:rsid w:val="00621788"/>
    <w:rsid w:val="00622134"/>
    <w:rsid w:val="00622FF6"/>
    <w:rsid w:val="006341CB"/>
    <w:rsid w:val="00636AAD"/>
    <w:rsid w:val="00644E97"/>
    <w:rsid w:val="00645DA0"/>
    <w:rsid w:val="00651415"/>
    <w:rsid w:val="00660826"/>
    <w:rsid w:val="00663969"/>
    <w:rsid w:val="00664EDF"/>
    <w:rsid w:val="006674B6"/>
    <w:rsid w:val="0066760C"/>
    <w:rsid w:val="00671218"/>
    <w:rsid w:val="00680403"/>
    <w:rsid w:val="006811AB"/>
    <w:rsid w:val="0068441A"/>
    <w:rsid w:val="00685CAE"/>
    <w:rsid w:val="00685D9C"/>
    <w:rsid w:val="00687238"/>
    <w:rsid w:val="0069117B"/>
    <w:rsid w:val="006951C7"/>
    <w:rsid w:val="006B3B14"/>
    <w:rsid w:val="006C0258"/>
    <w:rsid w:val="006C33F0"/>
    <w:rsid w:val="006C4D95"/>
    <w:rsid w:val="006C575E"/>
    <w:rsid w:val="006C5A2F"/>
    <w:rsid w:val="006D11E5"/>
    <w:rsid w:val="006D1C9F"/>
    <w:rsid w:val="006D24FE"/>
    <w:rsid w:val="006D3FBB"/>
    <w:rsid w:val="006D77FA"/>
    <w:rsid w:val="006D7995"/>
    <w:rsid w:val="006E1073"/>
    <w:rsid w:val="006E2C2C"/>
    <w:rsid w:val="006E3825"/>
    <w:rsid w:val="006E5294"/>
    <w:rsid w:val="006E69A9"/>
    <w:rsid w:val="006E7595"/>
    <w:rsid w:val="006E7D75"/>
    <w:rsid w:val="006F3EF5"/>
    <w:rsid w:val="006F42BD"/>
    <w:rsid w:val="006F4C1F"/>
    <w:rsid w:val="006F6735"/>
    <w:rsid w:val="006F7771"/>
    <w:rsid w:val="00703498"/>
    <w:rsid w:val="0070711A"/>
    <w:rsid w:val="007106F8"/>
    <w:rsid w:val="00710E9D"/>
    <w:rsid w:val="007111C4"/>
    <w:rsid w:val="00714EA5"/>
    <w:rsid w:val="00716754"/>
    <w:rsid w:val="00723ED1"/>
    <w:rsid w:val="0072488A"/>
    <w:rsid w:val="00725743"/>
    <w:rsid w:val="00727688"/>
    <w:rsid w:val="00730668"/>
    <w:rsid w:val="00733E3F"/>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A583B"/>
    <w:rsid w:val="007B1443"/>
    <w:rsid w:val="007B3355"/>
    <w:rsid w:val="007C23FB"/>
    <w:rsid w:val="007C2A45"/>
    <w:rsid w:val="007C4218"/>
    <w:rsid w:val="007C5A4C"/>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1A70"/>
    <w:rsid w:val="00847A1F"/>
    <w:rsid w:val="00856E26"/>
    <w:rsid w:val="008629A1"/>
    <w:rsid w:val="00870DCD"/>
    <w:rsid w:val="00875099"/>
    <w:rsid w:val="008824BB"/>
    <w:rsid w:val="008868B3"/>
    <w:rsid w:val="00893816"/>
    <w:rsid w:val="00894121"/>
    <w:rsid w:val="00896627"/>
    <w:rsid w:val="008A532F"/>
    <w:rsid w:val="008A735D"/>
    <w:rsid w:val="008B1E72"/>
    <w:rsid w:val="008B1EBC"/>
    <w:rsid w:val="008B3760"/>
    <w:rsid w:val="008B4CCA"/>
    <w:rsid w:val="008B4E76"/>
    <w:rsid w:val="008B62B1"/>
    <w:rsid w:val="008B6376"/>
    <w:rsid w:val="008B72C1"/>
    <w:rsid w:val="008C0905"/>
    <w:rsid w:val="008C380D"/>
    <w:rsid w:val="008D0251"/>
    <w:rsid w:val="008D37EF"/>
    <w:rsid w:val="008E7034"/>
    <w:rsid w:val="008F2227"/>
    <w:rsid w:val="00902012"/>
    <w:rsid w:val="00903C60"/>
    <w:rsid w:val="00905AF1"/>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27A2"/>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13"/>
    <w:rsid w:val="009A296B"/>
    <w:rsid w:val="009A2BC5"/>
    <w:rsid w:val="009A47E3"/>
    <w:rsid w:val="009A6F91"/>
    <w:rsid w:val="009B0A29"/>
    <w:rsid w:val="009B3ABA"/>
    <w:rsid w:val="009C12AB"/>
    <w:rsid w:val="009C35AA"/>
    <w:rsid w:val="009C46D1"/>
    <w:rsid w:val="009D09DF"/>
    <w:rsid w:val="009D0D89"/>
    <w:rsid w:val="009D24B7"/>
    <w:rsid w:val="009D6D5D"/>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7AF"/>
    <w:rsid w:val="00A26A2D"/>
    <w:rsid w:val="00A272CE"/>
    <w:rsid w:val="00A30773"/>
    <w:rsid w:val="00A409A7"/>
    <w:rsid w:val="00A44E4A"/>
    <w:rsid w:val="00A5050D"/>
    <w:rsid w:val="00A561F7"/>
    <w:rsid w:val="00A57099"/>
    <w:rsid w:val="00A577F4"/>
    <w:rsid w:val="00A608C5"/>
    <w:rsid w:val="00A630FF"/>
    <w:rsid w:val="00A634C2"/>
    <w:rsid w:val="00A64FE3"/>
    <w:rsid w:val="00A67F60"/>
    <w:rsid w:val="00A71479"/>
    <w:rsid w:val="00A71845"/>
    <w:rsid w:val="00A72BD8"/>
    <w:rsid w:val="00A82DF3"/>
    <w:rsid w:val="00A85865"/>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6E05"/>
    <w:rsid w:val="00B17370"/>
    <w:rsid w:val="00B2055A"/>
    <w:rsid w:val="00B2067D"/>
    <w:rsid w:val="00B24B86"/>
    <w:rsid w:val="00B26A6E"/>
    <w:rsid w:val="00B3072F"/>
    <w:rsid w:val="00B30A6C"/>
    <w:rsid w:val="00B344A5"/>
    <w:rsid w:val="00B40771"/>
    <w:rsid w:val="00B40C7E"/>
    <w:rsid w:val="00B4170E"/>
    <w:rsid w:val="00B45DCE"/>
    <w:rsid w:val="00B472E2"/>
    <w:rsid w:val="00B507B7"/>
    <w:rsid w:val="00B57BE3"/>
    <w:rsid w:val="00B60910"/>
    <w:rsid w:val="00B64EAB"/>
    <w:rsid w:val="00B65A0E"/>
    <w:rsid w:val="00B66E6E"/>
    <w:rsid w:val="00B72960"/>
    <w:rsid w:val="00B74A6C"/>
    <w:rsid w:val="00B75416"/>
    <w:rsid w:val="00B80243"/>
    <w:rsid w:val="00B80297"/>
    <w:rsid w:val="00B80C52"/>
    <w:rsid w:val="00B83C66"/>
    <w:rsid w:val="00B90F7B"/>
    <w:rsid w:val="00B91885"/>
    <w:rsid w:val="00B91A40"/>
    <w:rsid w:val="00B95A20"/>
    <w:rsid w:val="00BA6105"/>
    <w:rsid w:val="00BB1EC0"/>
    <w:rsid w:val="00BB4D42"/>
    <w:rsid w:val="00BB4EA2"/>
    <w:rsid w:val="00BB606F"/>
    <w:rsid w:val="00BB6A1A"/>
    <w:rsid w:val="00BB6CC2"/>
    <w:rsid w:val="00BC01E9"/>
    <w:rsid w:val="00BC05E7"/>
    <w:rsid w:val="00BC31B0"/>
    <w:rsid w:val="00BC7866"/>
    <w:rsid w:val="00BD0FE7"/>
    <w:rsid w:val="00BD3AFF"/>
    <w:rsid w:val="00BE06F2"/>
    <w:rsid w:val="00BE4C9E"/>
    <w:rsid w:val="00BF1DA5"/>
    <w:rsid w:val="00BF21E1"/>
    <w:rsid w:val="00C02DE2"/>
    <w:rsid w:val="00C0332C"/>
    <w:rsid w:val="00C06F9E"/>
    <w:rsid w:val="00C1514A"/>
    <w:rsid w:val="00C23622"/>
    <w:rsid w:val="00C23DE8"/>
    <w:rsid w:val="00C23E9E"/>
    <w:rsid w:val="00C2629A"/>
    <w:rsid w:val="00C275B0"/>
    <w:rsid w:val="00C3322D"/>
    <w:rsid w:val="00C36189"/>
    <w:rsid w:val="00C36302"/>
    <w:rsid w:val="00C414AD"/>
    <w:rsid w:val="00C430C9"/>
    <w:rsid w:val="00C45EEC"/>
    <w:rsid w:val="00C46442"/>
    <w:rsid w:val="00C51319"/>
    <w:rsid w:val="00C52129"/>
    <w:rsid w:val="00C53746"/>
    <w:rsid w:val="00C638EC"/>
    <w:rsid w:val="00C65646"/>
    <w:rsid w:val="00C7189B"/>
    <w:rsid w:val="00C727B1"/>
    <w:rsid w:val="00C731CA"/>
    <w:rsid w:val="00C75A26"/>
    <w:rsid w:val="00C8587D"/>
    <w:rsid w:val="00C932A1"/>
    <w:rsid w:val="00C956D7"/>
    <w:rsid w:val="00CA0494"/>
    <w:rsid w:val="00CA2C12"/>
    <w:rsid w:val="00CB3DB2"/>
    <w:rsid w:val="00CB5066"/>
    <w:rsid w:val="00CB5576"/>
    <w:rsid w:val="00CB747D"/>
    <w:rsid w:val="00CD4CBE"/>
    <w:rsid w:val="00CD7E6D"/>
    <w:rsid w:val="00CE0F39"/>
    <w:rsid w:val="00CF0786"/>
    <w:rsid w:val="00CF4F24"/>
    <w:rsid w:val="00D05DCC"/>
    <w:rsid w:val="00D10F92"/>
    <w:rsid w:val="00D11037"/>
    <w:rsid w:val="00D204FE"/>
    <w:rsid w:val="00D21019"/>
    <w:rsid w:val="00D227B2"/>
    <w:rsid w:val="00D228EB"/>
    <w:rsid w:val="00D23E27"/>
    <w:rsid w:val="00D247DE"/>
    <w:rsid w:val="00D25C72"/>
    <w:rsid w:val="00D31F0B"/>
    <w:rsid w:val="00D35049"/>
    <w:rsid w:val="00D409E1"/>
    <w:rsid w:val="00D44821"/>
    <w:rsid w:val="00D54C29"/>
    <w:rsid w:val="00D60BC1"/>
    <w:rsid w:val="00D63A8A"/>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286C"/>
    <w:rsid w:val="00E23924"/>
    <w:rsid w:val="00E2434C"/>
    <w:rsid w:val="00E24944"/>
    <w:rsid w:val="00E32D01"/>
    <w:rsid w:val="00E3418E"/>
    <w:rsid w:val="00E403D1"/>
    <w:rsid w:val="00E43378"/>
    <w:rsid w:val="00E526EE"/>
    <w:rsid w:val="00E52D68"/>
    <w:rsid w:val="00E6072E"/>
    <w:rsid w:val="00E62935"/>
    <w:rsid w:val="00E63001"/>
    <w:rsid w:val="00E653AD"/>
    <w:rsid w:val="00E71FE4"/>
    <w:rsid w:val="00E724C5"/>
    <w:rsid w:val="00E72B34"/>
    <w:rsid w:val="00E81BF2"/>
    <w:rsid w:val="00E85524"/>
    <w:rsid w:val="00E86D2C"/>
    <w:rsid w:val="00E8799C"/>
    <w:rsid w:val="00E87E2A"/>
    <w:rsid w:val="00E906B8"/>
    <w:rsid w:val="00E956EC"/>
    <w:rsid w:val="00E96283"/>
    <w:rsid w:val="00E97C42"/>
    <w:rsid w:val="00EA0782"/>
    <w:rsid w:val="00EA1D38"/>
    <w:rsid w:val="00EA20BB"/>
    <w:rsid w:val="00EB2492"/>
    <w:rsid w:val="00EB3D1C"/>
    <w:rsid w:val="00EB4C15"/>
    <w:rsid w:val="00EB5E76"/>
    <w:rsid w:val="00EB7708"/>
    <w:rsid w:val="00EC0745"/>
    <w:rsid w:val="00EC2221"/>
    <w:rsid w:val="00EC2484"/>
    <w:rsid w:val="00EC2DBC"/>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5611"/>
    <w:rsid w:val="00F06A23"/>
    <w:rsid w:val="00F10A63"/>
    <w:rsid w:val="00F12CE8"/>
    <w:rsid w:val="00F13EFD"/>
    <w:rsid w:val="00F165A3"/>
    <w:rsid w:val="00F206B2"/>
    <w:rsid w:val="00F20E88"/>
    <w:rsid w:val="00F21E3B"/>
    <w:rsid w:val="00F30ABD"/>
    <w:rsid w:val="00F31EB3"/>
    <w:rsid w:val="00F3359B"/>
    <w:rsid w:val="00F43428"/>
    <w:rsid w:val="00F44074"/>
    <w:rsid w:val="00F4626B"/>
    <w:rsid w:val="00F5004A"/>
    <w:rsid w:val="00F51389"/>
    <w:rsid w:val="00F51ED8"/>
    <w:rsid w:val="00F51FCE"/>
    <w:rsid w:val="00F54292"/>
    <w:rsid w:val="00F5466E"/>
    <w:rsid w:val="00F602EB"/>
    <w:rsid w:val="00F6477D"/>
    <w:rsid w:val="00F66967"/>
    <w:rsid w:val="00F66D61"/>
    <w:rsid w:val="00F67F31"/>
    <w:rsid w:val="00F70EA0"/>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 w:type="table" w:styleId="af2">
    <w:name w:val="Table Grid"/>
    <w:basedOn w:val="a1"/>
    <w:qFormat/>
    <w:rsid w:val="00E526E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yperlink" Target="http://221.14.6.70:8088/ggzy"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gsxt.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www.gsxt.gov.cn" TargetMode="External"/><Relationship Id="rId2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352508-FA25-491F-8720-BA6DB383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68</Pages>
  <Words>5681</Words>
  <Characters>32385</Characters>
  <Application>Microsoft Office Word</Application>
  <DocSecurity>0</DocSecurity>
  <Lines>269</Lines>
  <Paragraphs>75</Paragraphs>
  <ScaleCrop>false</ScaleCrop>
  <Company>Sky123.Org</Company>
  <LinksUpToDate>false</LinksUpToDate>
  <CharactersWithSpaces>37991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6</cp:revision>
  <cp:lastPrinted>2018-12-03T02:01:00Z</cp:lastPrinted>
  <dcterms:created xsi:type="dcterms:W3CDTF">2018-11-29T01:58:00Z</dcterms:created>
  <dcterms:modified xsi:type="dcterms:W3CDTF">2019-02-22T01:10:00Z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