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560" w:rsidRPr="00432560" w:rsidRDefault="00432560" w:rsidP="00432560">
      <w:pPr>
        <w:spacing w:line="600" w:lineRule="exact"/>
        <w:jc w:val="center"/>
        <w:rPr>
          <w:rFonts w:ascii="仿宋" w:eastAsia="仿宋" w:hAnsi="仿宋" w:cs="仿宋"/>
          <w:b/>
          <w:bCs/>
          <w:sz w:val="36"/>
          <w:szCs w:val="36"/>
        </w:rPr>
      </w:pPr>
      <w:r w:rsidRPr="00432560">
        <w:rPr>
          <w:rFonts w:ascii="仿宋" w:eastAsia="仿宋" w:hAnsi="仿宋" w:cs="仿宋" w:hint="eastAsia"/>
          <w:b/>
          <w:bCs/>
          <w:sz w:val="36"/>
          <w:szCs w:val="36"/>
        </w:rPr>
        <w:t>禹州市人民医院医疗服务、医院发展战略规划项目</w:t>
      </w:r>
    </w:p>
    <w:p w:rsidR="00432560" w:rsidRPr="00432560" w:rsidRDefault="00432560" w:rsidP="00432560">
      <w:pPr>
        <w:spacing w:line="600" w:lineRule="exact"/>
        <w:jc w:val="center"/>
        <w:rPr>
          <w:rFonts w:ascii="仿宋" w:eastAsia="仿宋" w:hAnsi="仿宋" w:cs="仿宋"/>
          <w:b/>
          <w:bCs/>
          <w:sz w:val="36"/>
          <w:szCs w:val="36"/>
        </w:rPr>
      </w:pPr>
      <w:r w:rsidRPr="00432560">
        <w:rPr>
          <w:rFonts w:ascii="仿宋" w:eastAsia="仿宋" w:hAnsi="仿宋" w:cs="仿宋" w:hint="eastAsia"/>
          <w:b/>
          <w:bCs/>
          <w:sz w:val="36"/>
          <w:szCs w:val="36"/>
        </w:rPr>
        <w:t>招标公告</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Cs w:val="21"/>
        </w:rPr>
      </w:pPr>
      <w:r w:rsidRPr="00432560">
        <w:rPr>
          <w:rFonts w:ascii="宋体" w:eastAsia="宋体" w:hAnsi="宋体" w:cs="仿宋_GB2312" w:hint="eastAsia"/>
          <w:color w:val="000000"/>
          <w:szCs w:val="21"/>
        </w:rPr>
        <w:t>河南大河招标有限公司受禹州市人民医院的委托，就“禹州市人民医院医疗服务、医院发展战略规划项目”进行公开招标，欢迎合格投标人前来投标。</w:t>
      </w:r>
    </w:p>
    <w:p w:rsidR="00432560" w:rsidRPr="00432560" w:rsidRDefault="00432560" w:rsidP="00432560">
      <w:pPr>
        <w:autoSpaceDE w:val="0"/>
        <w:autoSpaceDN w:val="0"/>
        <w:adjustRightInd w:val="0"/>
        <w:spacing w:line="360" w:lineRule="auto"/>
        <w:rPr>
          <w:rFonts w:ascii="宋体" w:eastAsia="宋体" w:hAnsi="宋体" w:cs="仿宋_GB2312"/>
          <w:color w:val="000000"/>
          <w:szCs w:val="21"/>
        </w:rPr>
      </w:pPr>
      <w:r w:rsidRPr="00432560">
        <w:rPr>
          <w:rFonts w:ascii="宋体" w:eastAsia="宋体" w:hAnsi="宋体" w:cs="仿宋_GB2312" w:hint="eastAsia"/>
          <w:color w:val="000000"/>
          <w:sz w:val="24"/>
          <w:szCs w:val="24"/>
        </w:rPr>
        <w:t>一、项目基本情况</w:t>
      </w:r>
    </w:p>
    <w:p w:rsidR="00432560" w:rsidRPr="00432560" w:rsidRDefault="00432560" w:rsidP="00432560">
      <w:pPr>
        <w:autoSpaceDE w:val="0"/>
        <w:autoSpaceDN w:val="0"/>
        <w:adjustRightInd w:val="0"/>
        <w:spacing w:line="360" w:lineRule="auto"/>
        <w:rPr>
          <w:rFonts w:ascii="宋体" w:eastAsia="宋体" w:hAnsi="宋体" w:cs="仿宋_GB2312"/>
          <w:color w:val="000000"/>
          <w:szCs w:val="21"/>
        </w:rPr>
      </w:pPr>
      <w:r w:rsidRPr="00432560">
        <w:rPr>
          <w:rFonts w:ascii="宋体" w:eastAsia="宋体" w:hAnsi="宋体" w:cs="仿宋_GB2312" w:hint="eastAsia"/>
          <w:color w:val="000000"/>
          <w:szCs w:val="21"/>
        </w:rPr>
        <w:t>1、采购人：禹州市人民医院；</w:t>
      </w:r>
    </w:p>
    <w:p w:rsidR="00432560" w:rsidRPr="00432560" w:rsidRDefault="00432560" w:rsidP="00432560">
      <w:pPr>
        <w:autoSpaceDE w:val="0"/>
        <w:autoSpaceDN w:val="0"/>
        <w:adjustRightInd w:val="0"/>
        <w:spacing w:line="360" w:lineRule="auto"/>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2、项目名称：禹州市人民医院医疗服务、医院发展战略规划项目；</w:t>
      </w:r>
    </w:p>
    <w:p w:rsidR="00432560" w:rsidRPr="00432560" w:rsidRDefault="00432560" w:rsidP="00432560">
      <w:pPr>
        <w:autoSpaceDE w:val="0"/>
        <w:autoSpaceDN w:val="0"/>
        <w:adjustRightInd w:val="0"/>
        <w:spacing w:line="360" w:lineRule="auto"/>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3、采购编号：YZCG-DL201</w:t>
      </w:r>
      <w:r w:rsidRPr="00432560">
        <w:rPr>
          <w:rFonts w:ascii="宋体" w:eastAsia="宋体" w:hAnsi="宋体" w:cs="仿宋_GB2312"/>
          <w:color w:val="000000"/>
          <w:sz w:val="24"/>
          <w:szCs w:val="24"/>
        </w:rPr>
        <w:t>9</w:t>
      </w:r>
      <w:r w:rsidRPr="00432560">
        <w:rPr>
          <w:rFonts w:ascii="宋体" w:eastAsia="宋体" w:hAnsi="宋体" w:cs="仿宋_GB2312" w:hint="eastAsia"/>
          <w:color w:val="000000"/>
          <w:sz w:val="24"/>
          <w:szCs w:val="24"/>
        </w:rPr>
        <w:t>0</w:t>
      </w:r>
      <w:r w:rsidRPr="00432560">
        <w:rPr>
          <w:rFonts w:ascii="宋体" w:eastAsia="宋体" w:hAnsi="宋体" w:cs="仿宋_GB2312"/>
          <w:color w:val="000000"/>
          <w:sz w:val="24"/>
          <w:szCs w:val="24"/>
        </w:rPr>
        <w:t xml:space="preserve">24; </w:t>
      </w:r>
    </w:p>
    <w:p w:rsidR="00432560" w:rsidRPr="00432560" w:rsidRDefault="00432560" w:rsidP="00432560">
      <w:pPr>
        <w:autoSpaceDE w:val="0"/>
        <w:autoSpaceDN w:val="0"/>
        <w:adjustRightInd w:val="0"/>
        <w:spacing w:line="360" w:lineRule="auto"/>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4、项目需求：本次招标项目为禹州市人民医院医疗服务、医院发展战略规划项目（详见招标文件第二</w:t>
      </w:r>
      <w:proofErr w:type="gramStart"/>
      <w:r w:rsidRPr="00432560">
        <w:rPr>
          <w:rFonts w:ascii="宋体" w:eastAsia="宋体" w:hAnsi="宋体" w:cs="仿宋_GB2312" w:hint="eastAsia"/>
          <w:color w:val="000000"/>
          <w:sz w:val="24"/>
          <w:szCs w:val="24"/>
        </w:rPr>
        <w:t>章项目</w:t>
      </w:r>
      <w:proofErr w:type="gramEnd"/>
      <w:r w:rsidRPr="00432560">
        <w:rPr>
          <w:rFonts w:ascii="宋体" w:eastAsia="宋体" w:hAnsi="宋体" w:cs="仿宋_GB2312" w:hint="eastAsia"/>
          <w:color w:val="000000"/>
          <w:sz w:val="24"/>
          <w:szCs w:val="24"/>
        </w:rPr>
        <w:t>需求）；</w:t>
      </w:r>
    </w:p>
    <w:p w:rsidR="00432560" w:rsidRPr="00432560" w:rsidRDefault="00432560" w:rsidP="00432560">
      <w:pPr>
        <w:autoSpaceDE w:val="0"/>
        <w:autoSpaceDN w:val="0"/>
        <w:adjustRightInd w:val="0"/>
        <w:spacing w:line="360" w:lineRule="auto"/>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5、采购预算：¥</w:t>
      </w:r>
      <w:r w:rsidRPr="00432560">
        <w:rPr>
          <w:rFonts w:ascii="宋体" w:eastAsia="宋体" w:hAnsi="宋体" w:cs="仿宋_GB2312"/>
          <w:color w:val="000000"/>
          <w:sz w:val="24"/>
          <w:szCs w:val="24"/>
        </w:rPr>
        <w:t>56.00</w:t>
      </w:r>
      <w:r w:rsidRPr="00432560">
        <w:rPr>
          <w:rFonts w:ascii="宋体" w:eastAsia="宋体" w:hAnsi="宋体" w:cs="仿宋_GB2312" w:hint="eastAsia"/>
          <w:color w:val="000000"/>
          <w:sz w:val="24"/>
          <w:szCs w:val="24"/>
        </w:rPr>
        <w:t xml:space="preserve">万元； </w:t>
      </w:r>
    </w:p>
    <w:p w:rsidR="00432560" w:rsidRPr="00432560" w:rsidRDefault="00432560" w:rsidP="00432560">
      <w:pPr>
        <w:autoSpaceDE w:val="0"/>
        <w:autoSpaceDN w:val="0"/>
        <w:adjustRightInd w:val="0"/>
        <w:spacing w:line="360" w:lineRule="auto"/>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6、采购限价：¥</w:t>
      </w:r>
      <w:r w:rsidRPr="00432560">
        <w:rPr>
          <w:rFonts w:ascii="宋体" w:eastAsia="宋体" w:hAnsi="宋体" w:cs="仿宋_GB2312"/>
          <w:color w:val="000000"/>
          <w:sz w:val="24"/>
          <w:szCs w:val="24"/>
        </w:rPr>
        <w:t>56.00</w:t>
      </w:r>
      <w:r w:rsidRPr="00432560">
        <w:rPr>
          <w:rFonts w:ascii="宋体" w:eastAsia="宋体" w:hAnsi="宋体" w:cs="仿宋_GB2312" w:hint="eastAsia"/>
          <w:color w:val="000000"/>
          <w:sz w:val="24"/>
          <w:szCs w:val="24"/>
        </w:rPr>
        <w:t>万元</w:t>
      </w:r>
    </w:p>
    <w:p w:rsidR="00432560" w:rsidRPr="00432560" w:rsidRDefault="00432560" w:rsidP="00432560">
      <w:pPr>
        <w:autoSpaceDE w:val="0"/>
        <w:autoSpaceDN w:val="0"/>
        <w:adjustRightInd w:val="0"/>
        <w:spacing w:line="360" w:lineRule="auto"/>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7、项目周期：禹州市人民医院发展战略规划项目周期为合同签订后</w:t>
      </w:r>
      <w:r w:rsidRPr="00432560">
        <w:rPr>
          <w:rFonts w:ascii="宋体" w:eastAsia="宋体" w:hAnsi="宋体" w:cs="仿宋_GB2312"/>
          <w:color w:val="000000"/>
          <w:sz w:val="24"/>
          <w:szCs w:val="24"/>
        </w:rPr>
        <w:t>120</w:t>
      </w:r>
      <w:proofErr w:type="gramStart"/>
      <w:r w:rsidRPr="00432560">
        <w:rPr>
          <w:rFonts w:ascii="宋体" w:eastAsia="宋体" w:hAnsi="宋体" w:cs="仿宋_GB2312"/>
          <w:color w:val="000000"/>
          <w:sz w:val="24"/>
          <w:szCs w:val="24"/>
        </w:rPr>
        <w:t>日历天</w:t>
      </w:r>
      <w:proofErr w:type="gramEnd"/>
      <w:r w:rsidRPr="00432560">
        <w:rPr>
          <w:rFonts w:ascii="宋体" w:eastAsia="宋体" w:hAnsi="宋体" w:cs="仿宋_GB2312"/>
          <w:color w:val="000000"/>
          <w:sz w:val="24"/>
          <w:szCs w:val="24"/>
        </w:rPr>
        <w:t>完成；</w:t>
      </w:r>
      <w:r w:rsidRPr="00432560">
        <w:rPr>
          <w:rFonts w:ascii="宋体" w:eastAsia="宋体" w:hAnsi="宋体" w:cs="仿宋_GB2312" w:hint="eastAsia"/>
          <w:color w:val="000000"/>
          <w:sz w:val="24"/>
          <w:szCs w:val="24"/>
        </w:rPr>
        <w:t>禹州市人民医院医疗服务项目周期为合同签订后1</w:t>
      </w:r>
      <w:r w:rsidRPr="00432560">
        <w:rPr>
          <w:rFonts w:ascii="宋体" w:eastAsia="宋体" w:hAnsi="宋体" w:cs="仿宋_GB2312"/>
          <w:color w:val="000000"/>
          <w:sz w:val="24"/>
          <w:szCs w:val="24"/>
        </w:rPr>
        <w:t>8</w:t>
      </w:r>
      <w:r w:rsidRPr="00432560">
        <w:rPr>
          <w:rFonts w:ascii="宋体" w:eastAsia="宋体" w:hAnsi="宋体" w:cs="仿宋_GB2312" w:hint="eastAsia"/>
          <w:color w:val="000000"/>
          <w:sz w:val="24"/>
          <w:szCs w:val="24"/>
        </w:rPr>
        <w:t>0</w:t>
      </w:r>
      <w:proofErr w:type="gramStart"/>
      <w:r w:rsidRPr="00432560">
        <w:rPr>
          <w:rFonts w:ascii="宋体" w:eastAsia="宋体" w:hAnsi="宋体" w:cs="仿宋_GB2312" w:hint="eastAsia"/>
          <w:color w:val="000000"/>
          <w:sz w:val="24"/>
          <w:szCs w:val="24"/>
        </w:rPr>
        <w:t>日历天</w:t>
      </w:r>
      <w:proofErr w:type="gramEnd"/>
      <w:r w:rsidRPr="00432560">
        <w:rPr>
          <w:rFonts w:ascii="宋体" w:eastAsia="宋体" w:hAnsi="宋体" w:cs="仿宋_GB2312" w:hint="eastAsia"/>
          <w:color w:val="000000"/>
          <w:sz w:val="24"/>
          <w:szCs w:val="24"/>
        </w:rPr>
        <w:t>完成；</w:t>
      </w:r>
      <w:r w:rsidRPr="00432560">
        <w:rPr>
          <w:rFonts w:ascii="宋体" w:eastAsia="宋体" w:hAnsi="宋体" w:cs="仿宋_GB2312"/>
          <w:color w:val="000000"/>
          <w:sz w:val="24"/>
          <w:szCs w:val="24"/>
        </w:rPr>
        <w:t xml:space="preserve"> </w:t>
      </w:r>
    </w:p>
    <w:p w:rsidR="00432560" w:rsidRPr="00432560" w:rsidRDefault="00432560" w:rsidP="00432560">
      <w:pPr>
        <w:spacing w:after="12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8、服务地点：禹州市人民医院。</w:t>
      </w:r>
    </w:p>
    <w:p w:rsidR="00432560" w:rsidRPr="00432560" w:rsidRDefault="00432560" w:rsidP="00432560">
      <w:pPr>
        <w:spacing w:after="120"/>
        <w:rPr>
          <w:rFonts w:ascii="宋体" w:eastAsia="宋体" w:hAnsi="宋体" w:cs="仿宋_GB2312"/>
          <w:color w:val="000000"/>
          <w:sz w:val="24"/>
          <w:szCs w:val="24"/>
        </w:rPr>
      </w:pPr>
      <w:r w:rsidRPr="00432560">
        <w:rPr>
          <w:rFonts w:ascii="宋体" w:eastAsia="宋体" w:hAnsi="宋体" w:cs="仿宋_GB2312"/>
          <w:color w:val="000000"/>
          <w:sz w:val="24"/>
          <w:szCs w:val="24"/>
        </w:rPr>
        <w:t>9</w:t>
      </w:r>
      <w:r w:rsidRPr="00432560">
        <w:rPr>
          <w:rFonts w:ascii="宋体" w:eastAsia="宋体" w:hAnsi="宋体" w:cs="仿宋_GB2312" w:hint="eastAsia"/>
          <w:color w:val="000000"/>
          <w:sz w:val="24"/>
          <w:szCs w:val="24"/>
        </w:rPr>
        <w:t>、标段划分：本项目共划分为一个标段：</w:t>
      </w:r>
    </w:p>
    <w:p w:rsidR="00432560" w:rsidRPr="00432560" w:rsidRDefault="00432560" w:rsidP="00432560">
      <w:pPr>
        <w:autoSpaceDE w:val="0"/>
        <w:autoSpaceDN w:val="0"/>
        <w:adjustRightInd w:val="0"/>
        <w:spacing w:line="360" w:lineRule="auto"/>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二、需要落实的政府采购政策</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rsidR="00432560" w:rsidRPr="00432560" w:rsidRDefault="00432560" w:rsidP="00432560">
      <w:pPr>
        <w:autoSpaceDE w:val="0"/>
        <w:autoSpaceDN w:val="0"/>
        <w:adjustRightInd w:val="0"/>
        <w:spacing w:line="360" w:lineRule="auto"/>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三、供应商资格要求：</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1、符合《政府采购法》第二十二条之规定，具有独立法人资格及相应的经营范围（营业执照）；</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color w:val="000000"/>
          <w:sz w:val="24"/>
          <w:szCs w:val="24"/>
        </w:rPr>
        <w:t>2</w:t>
      </w:r>
      <w:r w:rsidRPr="00432560">
        <w:rPr>
          <w:rFonts w:ascii="宋体" w:eastAsia="宋体" w:hAnsi="宋体" w:cs="仿宋_GB2312" w:hint="eastAsia"/>
          <w:color w:val="000000"/>
          <w:sz w:val="24"/>
          <w:szCs w:val="24"/>
        </w:rPr>
        <w:t>、被委托人须是本单位职工，须提供公司为本人缴纳社会保险证明；</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color w:val="000000"/>
          <w:sz w:val="24"/>
          <w:szCs w:val="24"/>
        </w:rPr>
        <w:t>3</w:t>
      </w:r>
      <w:r w:rsidRPr="00432560">
        <w:rPr>
          <w:rFonts w:ascii="宋体" w:eastAsia="宋体" w:hAnsi="宋体" w:cs="仿宋_GB2312" w:hint="eastAsia"/>
          <w:color w:val="000000"/>
          <w:sz w:val="24"/>
          <w:szCs w:val="24"/>
        </w:rPr>
        <w:t>、本项目不接受联合体投标。</w:t>
      </w:r>
    </w:p>
    <w:p w:rsidR="00432560" w:rsidRPr="00432560" w:rsidRDefault="00432560" w:rsidP="00432560">
      <w:pPr>
        <w:autoSpaceDE w:val="0"/>
        <w:autoSpaceDN w:val="0"/>
        <w:adjustRightInd w:val="0"/>
        <w:spacing w:line="360" w:lineRule="auto"/>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四、获取招标文件的方式、时间、地点</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1、持CA数字认证证书，登录</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http://221.14.6.70:8088/ggzy/eps/public/RegistAllJcxx.html进行免费注册登记（详见全国公共资源交易平台（河南省•许昌市）“常见问题解答-诚信库网上注册相关资料下载”）；</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2、在投标截止时间前登录http://221.14.6.70:8088/ggzy/，自行下载招标文件（详</w:t>
      </w:r>
      <w:r w:rsidRPr="00432560">
        <w:rPr>
          <w:rFonts w:ascii="宋体" w:eastAsia="宋体" w:hAnsi="宋体" w:cs="仿宋_GB2312" w:hint="eastAsia"/>
          <w:color w:val="000000"/>
          <w:sz w:val="24"/>
          <w:szCs w:val="24"/>
        </w:rPr>
        <w:lastRenderedPageBreak/>
        <w:t>见全国公共资源交易平台（河南省•许昌市）“常见问题解答-交易系统操作手册”）。</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3、未通过全国公共资源交易平台（河南省•许昌市）下载招标文件的投标企业，拒收其递交的投标文件。</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4、招标文件每份售价人民币</w:t>
      </w:r>
      <w:r w:rsidRPr="00432560">
        <w:rPr>
          <w:rFonts w:ascii="宋体" w:eastAsia="宋体" w:hAnsi="宋体" w:cs="仿宋_GB2312"/>
          <w:color w:val="000000"/>
          <w:sz w:val="24"/>
          <w:szCs w:val="24"/>
        </w:rPr>
        <w:t>5</w:t>
      </w:r>
      <w:r w:rsidRPr="00432560">
        <w:rPr>
          <w:rFonts w:ascii="宋体" w:eastAsia="宋体" w:hAnsi="宋体" w:cs="仿宋_GB2312" w:hint="eastAsia"/>
          <w:color w:val="000000"/>
          <w:sz w:val="24"/>
          <w:szCs w:val="24"/>
        </w:rPr>
        <w:t>00元，于递交投标文件时缴纳给采购代理机构，售后不退。</w:t>
      </w:r>
    </w:p>
    <w:p w:rsidR="00432560" w:rsidRPr="00432560" w:rsidRDefault="00432560" w:rsidP="00432560">
      <w:pPr>
        <w:autoSpaceDE w:val="0"/>
        <w:autoSpaceDN w:val="0"/>
        <w:adjustRightInd w:val="0"/>
        <w:spacing w:line="360" w:lineRule="auto"/>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五、投标截止时间、开标时间及地点：</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1、投标截止及开标时间：2019年</w:t>
      </w:r>
      <w:r w:rsidRPr="00432560">
        <w:rPr>
          <w:rFonts w:ascii="宋体" w:eastAsia="宋体" w:hAnsi="宋体" w:cs="仿宋_GB2312"/>
          <w:color w:val="000000"/>
          <w:sz w:val="24"/>
          <w:szCs w:val="24"/>
        </w:rPr>
        <w:t>03</w:t>
      </w:r>
      <w:r w:rsidRPr="00432560">
        <w:rPr>
          <w:rFonts w:ascii="宋体" w:eastAsia="宋体" w:hAnsi="宋体" w:cs="仿宋_GB2312" w:hint="eastAsia"/>
          <w:color w:val="000000"/>
          <w:sz w:val="24"/>
          <w:szCs w:val="24"/>
        </w:rPr>
        <w:t>月</w:t>
      </w:r>
      <w:r w:rsidR="002A22A6">
        <w:rPr>
          <w:rFonts w:ascii="宋体" w:eastAsia="宋体" w:hAnsi="宋体" w:cs="仿宋_GB2312"/>
          <w:color w:val="000000"/>
          <w:sz w:val="24"/>
          <w:szCs w:val="24"/>
        </w:rPr>
        <w:t>11</w:t>
      </w:r>
      <w:r w:rsidRPr="00432560">
        <w:rPr>
          <w:rFonts w:ascii="宋体" w:eastAsia="宋体" w:hAnsi="宋体" w:cs="仿宋_GB2312"/>
          <w:color w:val="000000"/>
          <w:sz w:val="24"/>
          <w:szCs w:val="24"/>
        </w:rPr>
        <w:t xml:space="preserve"> </w:t>
      </w:r>
      <w:r w:rsidRPr="00432560">
        <w:rPr>
          <w:rFonts w:ascii="宋体" w:eastAsia="宋体" w:hAnsi="宋体" w:cs="仿宋_GB2312" w:hint="eastAsia"/>
          <w:color w:val="000000"/>
          <w:sz w:val="24"/>
          <w:szCs w:val="24"/>
        </w:rPr>
        <w:t>日上午</w:t>
      </w:r>
      <w:r w:rsidR="002A22A6">
        <w:rPr>
          <w:rFonts w:ascii="宋体" w:eastAsia="宋体" w:hAnsi="宋体" w:cs="仿宋_GB2312"/>
          <w:color w:val="000000"/>
          <w:sz w:val="24"/>
          <w:szCs w:val="24"/>
        </w:rPr>
        <w:t>10</w:t>
      </w:r>
      <w:r w:rsidRPr="00432560">
        <w:rPr>
          <w:rFonts w:ascii="宋体" w:eastAsia="宋体" w:hAnsi="宋体" w:cs="仿宋_GB2312" w:hint="eastAsia"/>
          <w:color w:val="000000"/>
          <w:sz w:val="24"/>
          <w:szCs w:val="24"/>
        </w:rPr>
        <w:t>时</w:t>
      </w:r>
      <w:r w:rsidRPr="00432560">
        <w:rPr>
          <w:rFonts w:ascii="宋体" w:eastAsia="宋体" w:hAnsi="宋体" w:cs="仿宋_GB2312"/>
          <w:color w:val="000000"/>
          <w:sz w:val="24"/>
          <w:szCs w:val="24"/>
        </w:rPr>
        <w:t>00</w:t>
      </w:r>
      <w:r w:rsidRPr="00432560">
        <w:rPr>
          <w:rFonts w:ascii="宋体" w:eastAsia="宋体" w:hAnsi="宋体" w:cs="仿宋_GB2312" w:hint="eastAsia"/>
          <w:color w:val="000000"/>
          <w:sz w:val="24"/>
          <w:szCs w:val="24"/>
        </w:rPr>
        <w:t>分（北京时间），逾期送达或不符合规定的投标文件不予接受。</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 xml:space="preserve">2、开标地点：禹州市公共资源交易中心第一开标室（禹州市行政服务中心楼9楼） </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3、本项目为全流程电子化交易项目，投标人须提交电子投标文件和纸质投标文件。</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w:t>
      </w:r>
      <w:r w:rsidRPr="00432560">
        <w:rPr>
          <w:rFonts w:ascii="宋体" w:eastAsia="宋体" w:hAnsi="宋体" w:cs="仿宋_GB2312"/>
          <w:color w:val="000000"/>
          <w:sz w:val="24"/>
          <w:szCs w:val="24"/>
        </w:rPr>
        <w:t>1</w:t>
      </w:r>
      <w:r w:rsidRPr="00432560">
        <w:rPr>
          <w:rFonts w:ascii="宋体" w:eastAsia="宋体" w:hAnsi="宋体" w:cs="仿宋_GB2312" w:hint="eastAsia"/>
          <w:color w:val="000000"/>
          <w:sz w:val="24"/>
          <w:szCs w:val="24"/>
        </w:rPr>
        <w:t>）加密电子投标文件（</w:t>
      </w:r>
      <w:r w:rsidRPr="00432560">
        <w:rPr>
          <w:rFonts w:ascii="宋体" w:eastAsia="宋体" w:hAnsi="宋体" w:cs="仿宋_GB2312"/>
          <w:color w:val="000000"/>
          <w:sz w:val="24"/>
          <w:szCs w:val="24"/>
        </w:rPr>
        <w:t>.file</w:t>
      </w:r>
      <w:r w:rsidRPr="00432560">
        <w:rPr>
          <w:rFonts w:ascii="宋体" w:eastAsia="宋体" w:hAnsi="宋体" w:cs="仿宋_GB2312" w:hint="eastAsia"/>
          <w:color w:val="000000"/>
          <w:sz w:val="24"/>
          <w:szCs w:val="24"/>
        </w:rPr>
        <w:t>格式）须在投标截止时间（开标时间）前通过《全国公共资源交易平台</w:t>
      </w:r>
      <w:r w:rsidRPr="00432560">
        <w:rPr>
          <w:rFonts w:ascii="宋体" w:eastAsia="宋体" w:hAnsi="宋体" w:cs="仿宋_GB2312"/>
          <w:color w:val="000000"/>
          <w:sz w:val="24"/>
          <w:szCs w:val="24"/>
        </w:rPr>
        <w:t>(</w:t>
      </w:r>
      <w:r w:rsidRPr="00432560">
        <w:rPr>
          <w:rFonts w:ascii="宋体" w:eastAsia="宋体" w:hAnsi="宋体" w:cs="仿宋_GB2312" w:hint="eastAsia"/>
          <w:color w:val="000000"/>
          <w:sz w:val="24"/>
          <w:szCs w:val="24"/>
        </w:rPr>
        <w:t>河南省</w:t>
      </w:r>
      <w:r w:rsidRPr="00432560">
        <w:rPr>
          <w:rFonts w:ascii="MS Mincho" w:eastAsia="MS Mincho" w:hAnsi="MS Mincho" w:cs="MS Mincho" w:hint="eastAsia"/>
          <w:color w:val="000000"/>
          <w:sz w:val="24"/>
          <w:szCs w:val="24"/>
        </w:rPr>
        <w:t>▪</w:t>
      </w:r>
      <w:r w:rsidRPr="00432560">
        <w:rPr>
          <w:rFonts w:ascii="宋体" w:eastAsia="宋体" w:hAnsi="宋体" w:cs="仿宋_GB2312" w:hint="eastAsia"/>
          <w:color w:val="000000"/>
          <w:sz w:val="24"/>
          <w:szCs w:val="24"/>
        </w:rPr>
        <w:t>许昌市</w:t>
      </w:r>
      <w:r w:rsidRPr="00432560">
        <w:rPr>
          <w:rFonts w:ascii="宋体" w:eastAsia="宋体" w:hAnsi="宋体" w:cs="仿宋_GB2312"/>
          <w:color w:val="000000"/>
          <w:sz w:val="24"/>
          <w:szCs w:val="24"/>
        </w:rPr>
        <w:t>)</w:t>
      </w:r>
      <w:r w:rsidRPr="00432560">
        <w:rPr>
          <w:rFonts w:ascii="宋体" w:eastAsia="宋体" w:hAnsi="宋体" w:cs="仿宋_GB2312" w:hint="eastAsia"/>
          <w:color w:val="000000"/>
          <w:sz w:val="24"/>
          <w:szCs w:val="24"/>
        </w:rPr>
        <w:t>》公共资源交易系统成功上传。</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（2）纸质投标文件（正本1份、副本</w:t>
      </w:r>
      <w:r w:rsidRPr="00432560">
        <w:rPr>
          <w:rFonts w:ascii="宋体" w:eastAsia="宋体" w:hAnsi="宋体" w:cs="仿宋_GB2312"/>
          <w:color w:val="000000"/>
          <w:sz w:val="24"/>
          <w:szCs w:val="24"/>
        </w:rPr>
        <w:t>4</w:t>
      </w:r>
      <w:r w:rsidRPr="00432560">
        <w:rPr>
          <w:rFonts w:ascii="宋体" w:eastAsia="宋体" w:hAnsi="宋体" w:cs="仿宋_GB2312" w:hint="eastAsia"/>
          <w:color w:val="000000"/>
          <w:sz w:val="24"/>
          <w:szCs w:val="24"/>
        </w:rPr>
        <w:t>份）和备份文件1份（使用电子介质存储）在投标截止时间（开标时间）前递交至本项目开标地点。</w:t>
      </w:r>
    </w:p>
    <w:p w:rsidR="00432560" w:rsidRPr="00432560" w:rsidRDefault="00432560" w:rsidP="00432560">
      <w:pPr>
        <w:autoSpaceDE w:val="0"/>
        <w:autoSpaceDN w:val="0"/>
        <w:adjustRightInd w:val="0"/>
        <w:spacing w:line="360" w:lineRule="auto"/>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六、本次招标公告同时在《中国政府采购网》、《河南省政府采购网》、《全国公共资源交易平台（河南省•许昌市）》发布等。</w:t>
      </w:r>
    </w:p>
    <w:p w:rsidR="00432560" w:rsidRPr="00432560" w:rsidRDefault="00432560" w:rsidP="00432560">
      <w:pPr>
        <w:spacing w:after="12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七、公告期限</w:t>
      </w:r>
    </w:p>
    <w:p w:rsidR="00432560" w:rsidRPr="00432560" w:rsidRDefault="00432560" w:rsidP="00432560">
      <w:pPr>
        <w:spacing w:after="120"/>
        <w:ind w:firstLineChars="300" w:firstLine="72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本招标公告自发布之日起公告期限为5个工作日。</w:t>
      </w:r>
    </w:p>
    <w:p w:rsidR="00432560" w:rsidRPr="00432560" w:rsidRDefault="00432560" w:rsidP="00432560">
      <w:pPr>
        <w:spacing w:after="120"/>
        <w:rPr>
          <w:rFonts w:ascii="Calibri" w:eastAsia="宋体" w:hAnsi="Calibri" w:cs="Times New Roman"/>
        </w:rPr>
      </w:pPr>
      <w:r w:rsidRPr="00432560">
        <w:rPr>
          <w:rFonts w:ascii="宋体" w:eastAsia="宋体" w:hAnsi="宋体" w:cs="仿宋" w:hint="eastAsia"/>
          <w:color w:val="000000"/>
          <w:kern w:val="0"/>
          <w:sz w:val="24"/>
          <w:szCs w:val="24"/>
        </w:rPr>
        <w:t>八、代理机构及采购单位地址、联系人、联系电话</w:t>
      </w:r>
    </w:p>
    <w:p w:rsidR="00432560" w:rsidRPr="00432560" w:rsidRDefault="00432560" w:rsidP="00432560">
      <w:pPr>
        <w:widowControl/>
        <w:shd w:val="clear" w:color="auto" w:fill="FFFFFF"/>
        <w:tabs>
          <w:tab w:val="left" w:pos="312"/>
        </w:tabs>
        <w:spacing w:line="360" w:lineRule="auto"/>
        <w:ind w:left="480" w:firstLineChars="100" w:firstLine="240"/>
        <w:jc w:val="left"/>
        <w:rPr>
          <w:rFonts w:ascii="宋体" w:eastAsia="宋体" w:hAnsi="宋体" w:cs="仿宋"/>
          <w:sz w:val="24"/>
          <w:szCs w:val="24"/>
        </w:rPr>
      </w:pPr>
      <w:r w:rsidRPr="00432560">
        <w:rPr>
          <w:rFonts w:ascii="宋体" w:eastAsia="宋体" w:hAnsi="宋体" w:cs="仿宋" w:hint="eastAsia"/>
          <w:color w:val="000000"/>
          <w:kern w:val="0"/>
          <w:sz w:val="24"/>
          <w:szCs w:val="24"/>
        </w:rPr>
        <w:t>采购单位：</w:t>
      </w:r>
      <w:r w:rsidRPr="00432560">
        <w:rPr>
          <w:rFonts w:ascii="宋体" w:eastAsia="宋体" w:hAnsi="宋体" w:cs="仿宋" w:hint="eastAsia"/>
          <w:sz w:val="24"/>
          <w:szCs w:val="24"/>
        </w:rPr>
        <w:t>禹州市人民医院</w:t>
      </w:r>
    </w:p>
    <w:p w:rsidR="00432560" w:rsidRPr="00432560" w:rsidRDefault="00432560" w:rsidP="00432560">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432560">
        <w:rPr>
          <w:rFonts w:ascii="宋体" w:eastAsia="宋体" w:hAnsi="宋体" w:cs="仿宋" w:hint="eastAsia"/>
          <w:color w:val="000000"/>
          <w:kern w:val="0"/>
          <w:sz w:val="24"/>
          <w:szCs w:val="24"/>
        </w:rPr>
        <w:t>地址：禹州市康复路1号</w:t>
      </w:r>
    </w:p>
    <w:p w:rsidR="00432560" w:rsidRPr="00432560" w:rsidRDefault="00432560" w:rsidP="00432560">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432560">
        <w:rPr>
          <w:rFonts w:ascii="宋体" w:eastAsia="宋体" w:hAnsi="宋体" w:cs="仿宋" w:hint="eastAsia"/>
          <w:color w:val="000000"/>
          <w:kern w:val="0"/>
          <w:sz w:val="24"/>
          <w:szCs w:val="24"/>
        </w:rPr>
        <w:t xml:space="preserve">联系人：孙女士        </w:t>
      </w:r>
    </w:p>
    <w:p w:rsidR="00432560" w:rsidRPr="00432560" w:rsidRDefault="00432560" w:rsidP="00432560">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432560">
        <w:rPr>
          <w:rFonts w:ascii="宋体" w:eastAsia="宋体" w:hAnsi="宋体" w:cs="仿宋" w:hint="eastAsia"/>
          <w:color w:val="000000"/>
          <w:kern w:val="0"/>
          <w:sz w:val="24"/>
          <w:szCs w:val="24"/>
        </w:rPr>
        <w:t>联系电话：</w:t>
      </w:r>
      <w:r w:rsidRPr="00432560">
        <w:rPr>
          <w:rFonts w:ascii="宋体" w:eastAsia="宋体" w:hAnsi="宋体" w:cs="仿宋"/>
          <w:color w:val="000000"/>
          <w:kern w:val="0"/>
          <w:sz w:val="24"/>
          <w:szCs w:val="24"/>
        </w:rPr>
        <w:t>0374</w:t>
      </w:r>
      <w:r w:rsidRPr="00432560">
        <w:rPr>
          <w:rFonts w:ascii="宋体" w:eastAsia="宋体" w:hAnsi="宋体" w:cs="仿宋" w:hint="eastAsia"/>
          <w:color w:val="000000"/>
          <w:kern w:val="0"/>
          <w:sz w:val="24"/>
          <w:szCs w:val="24"/>
        </w:rPr>
        <w:t>-</w:t>
      </w:r>
      <w:r w:rsidRPr="00432560">
        <w:rPr>
          <w:rFonts w:ascii="宋体" w:eastAsia="宋体" w:hAnsi="宋体" w:cs="仿宋"/>
          <w:color w:val="000000"/>
          <w:kern w:val="0"/>
          <w:sz w:val="24"/>
          <w:szCs w:val="24"/>
        </w:rPr>
        <w:t xml:space="preserve">6068530 </w:t>
      </w:r>
      <w:r w:rsidRPr="00432560">
        <w:rPr>
          <w:rFonts w:ascii="宋体" w:eastAsia="宋体" w:hAnsi="宋体" w:cs="仿宋" w:hint="eastAsia"/>
          <w:color w:val="000000"/>
          <w:kern w:val="0"/>
          <w:sz w:val="24"/>
          <w:szCs w:val="24"/>
        </w:rPr>
        <w:t xml:space="preserve">      </w:t>
      </w:r>
    </w:p>
    <w:p w:rsidR="00432560" w:rsidRPr="00432560" w:rsidRDefault="00432560" w:rsidP="00432560">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432560">
        <w:rPr>
          <w:rFonts w:ascii="宋体" w:eastAsia="宋体" w:hAnsi="宋体" w:cs="仿宋" w:hint="eastAsia"/>
          <w:color w:val="000000"/>
          <w:kern w:val="0"/>
          <w:sz w:val="24"/>
          <w:szCs w:val="24"/>
        </w:rPr>
        <w:t>代理机构：河南大河招标有限公司</w:t>
      </w:r>
    </w:p>
    <w:p w:rsidR="00432560" w:rsidRPr="00432560" w:rsidRDefault="00432560" w:rsidP="00432560">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432560">
        <w:rPr>
          <w:rFonts w:ascii="宋体" w:eastAsia="宋体" w:hAnsi="宋体" w:cs="仿宋" w:hint="eastAsia"/>
          <w:color w:val="000000"/>
          <w:kern w:val="0"/>
          <w:sz w:val="24"/>
          <w:szCs w:val="24"/>
        </w:rPr>
        <w:t xml:space="preserve">联系人：杨先生          </w:t>
      </w:r>
    </w:p>
    <w:p w:rsidR="00432560" w:rsidRPr="00432560" w:rsidRDefault="00432560" w:rsidP="00432560">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432560">
        <w:rPr>
          <w:rFonts w:ascii="宋体" w:eastAsia="宋体" w:hAnsi="宋体" w:cs="仿宋" w:hint="eastAsia"/>
          <w:color w:val="000000"/>
          <w:kern w:val="0"/>
          <w:sz w:val="24"/>
          <w:szCs w:val="24"/>
        </w:rPr>
        <w:t>联系电话：0374-</w:t>
      </w:r>
      <w:r w:rsidRPr="00432560">
        <w:rPr>
          <w:rFonts w:ascii="宋体" w:eastAsia="宋体" w:hAnsi="宋体" w:cs="仿宋"/>
          <w:color w:val="000000"/>
          <w:kern w:val="0"/>
          <w:sz w:val="24"/>
          <w:szCs w:val="24"/>
        </w:rPr>
        <w:t>8235388</w:t>
      </w:r>
    </w:p>
    <w:p w:rsidR="00432560" w:rsidRPr="00432560" w:rsidRDefault="00432560" w:rsidP="00432560">
      <w:pPr>
        <w:spacing w:line="360" w:lineRule="auto"/>
        <w:ind w:firstLineChars="1700" w:firstLine="4080"/>
        <w:rPr>
          <w:rFonts w:ascii="宋体" w:eastAsia="宋体" w:hAnsi="宋体" w:cs="仿宋"/>
          <w:sz w:val="24"/>
          <w:szCs w:val="24"/>
        </w:rPr>
      </w:pPr>
      <w:r w:rsidRPr="00432560">
        <w:rPr>
          <w:rFonts w:ascii="宋体" w:eastAsia="宋体" w:hAnsi="宋体" w:cs="仿宋" w:hint="eastAsia"/>
          <w:sz w:val="24"/>
          <w:szCs w:val="24"/>
        </w:rPr>
        <w:t xml:space="preserve">   </w:t>
      </w:r>
      <w:r w:rsidRPr="00432560">
        <w:rPr>
          <w:rFonts w:ascii="宋体" w:eastAsia="宋体" w:hAnsi="宋体" w:cs="仿宋"/>
          <w:sz w:val="24"/>
          <w:szCs w:val="24"/>
        </w:rPr>
        <w:t xml:space="preserve">      </w:t>
      </w:r>
      <w:r w:rsidRPr="00432560">
        <w:rPr>
          <w:rFonts w:ascii="宋体" w:eastAsia="宋体" w:hAnsi="宋体" w:cs="仿宋" w:hint="eastAsia"/>
          <w:sz w:val="24"/>
          <w:szCs w:val="24"/>
        </w:rPr>
        <w:t xml:space="preserve"> 201</w:t>
      </w:r>
      <w:r w:rsidRPr="00432560">
        <w:rPr>
          <w:rFonts w:ascii="宋体" w:eastAsia="宋体" w:hAnsi="宋体" w:cs="仿宋"/>
          <w:sz w:val="24"/>
          <w:szCs w:val="24"/>
        </w:rPr>
        <w:t>9</w:t>
      </w:r>
      <w:r w:rsidRPr="00432560">
        <w:rPr>
          <w:rFonts w:ascii="宋体" w:eastAsia="宋体" w:hAnsi="宋体" w:cs="仿宋" w:hint="eastAsia"/>
          <w:sz w:val="24"/>
          <w:szCs w:val="24"/>
        </w:rPr>
        <w:t>年</w:t>
      </w:r>
      <w:r w:rsidRPr="00432560">
        <w:rPr>
          <w:rFonts w:ascii="宋体" w:eastAsia="宋体" w:hAnsi="宋体" w:cs="仿宋"/>
          <w:sz w:val="24"/>
          <w:szCs w:val="24"/>
        </w:rPr>
        <w:t>02</w:t>
      </w:r>
      <w:r w:rsidRPr="00432560">
        <w:rPr>
          <w:rFonts w:ascii="宋体" w:eastAsia="宋体" w:hAnsi="宋体" w:cs="仿宋" w:hint="eastAsia"/>
          <w:sz w:val="24"/>
          <w:szCs w:val="24"/>
        </w:rPr>
        <w:t>月</w:t>
      </w:r>
      <w:r w:rsidRPr="00432560">
        <w:rPr>
          <w:rFonts w:ascii="宋体" w:eastAsia="宋体" w:hAnsi="宋体" w:cs="仿宋"/>
          <w:sz w:val="24"/>
          <w:szCs w:val="24"/>
        </w:rPr>
        <w:t xml:space="preserve"> </w:t>
      </w:r>
      <w:r w:rsidR="002A22A6">
        <w:rPr>
          <w:rFonts w:ascii="宋体" w:eastAsia="宋体" w:hAnsi="宋体" w:cs="仿宋"/>
          <w:sz w:val="24"/>
          <w:szCs w:val="24"/>
        </w:rPr>
        <w:t>18</w:t>
      </w:r>
      <w:bookmarkStart w:id="0" w:name="_GoBack"/>
      <w:bookmarkEnd w:id="0"/>
      <w:r w:rsidRPr="00432560">
        <w:rPr>
          <w:rFonts w:ascii="宋体" w:eastAsia="宋体" w:hAnsi="宋体" w:cs="仿宋" w:hint="eastAsia"/>
          <w:sz w:val="24"/>
          <w:szCs w:val="24"/>
        </w:rPr>
        <w:t>日</w:t>
      </w:r>
    </w:p>
    <w:p w:rsid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p>
    <w:p w:rsid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p>
    <w:p w:rsid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p>
    <w:p w:rsidR="00432560" w:rsidRPr="00432560" w:rsidRDefault="00432560" w:rsidP="009D5A59">
      <w:pPr>
        <w:autoSpaceDE w:val="0"/>
        <w:autoSpaceDN w:val="0"/>
        <w:adjustRightInd w:val="0"/>
        <w:spacing w:line="360" w:lineRule="auto"/>
        <w:rPr>
          <w:rFonts w:ascii="宋体" w:eastAsia="宋体" w:hAnsi="宋体" w:cs="仿宋_GB2312"/>
          <w:color w:val="000000"/>
          <w:sz w:val="24"/>
          <w:szCs w:val="24"/>
        </w:rPr>
      </w:pP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lastRenderedPageBreak/>
        <w:t>温馨提示：</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本项目为全流程电子化交易项目，请认真阅读招标文件，并注意以下事项。</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3.电子投标文件的制作</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color w:val="000000"/>
          <w:sz w:val="24"/>
          <w:szCs w:val="24"/>
        </w:rPr>
        <w:t xml:space="preserve">3.1 </w:t>
      </w:r>
      <w:r w:rsidRPr="00432560">
        <w:rPr>
          <w:rFonts w:ascii="宋体" w:eastAsia="宋体" w:hAnsi="宋体" w:cs="仿宋_GB2312" w:hint="eastAsia"/>
          <w:color w:val="000000"/>
          <w:sz w:val="24"/>
          <w:szCs w:val="24"/>
        </w:rPr>
        <w:t>投标人登录《全国公共资源交易平台</w:t>
      </w:r>
      <w:r w:rsidRPr="00432560">
        <w:rPr>
          <w:rFonts w:ascii="宋体" w:eastAsia="宋体" w:hAnsi="宋体" w:cs="仿宋_GB2312"/>
          <w:color w:val="000000"/>
          <w:sz w:val="24"/>
          <w:szCs w:val="24"/>
        </w:rPr>
        <w:t>(</w:t>
      </w:r>
      <w:r w:rsidRPr="00432560">
        <w:rPr>
          <w:rFonts w:ascii="宋体" w:eastAsia="宋体" w:hAnsi="宋体" w:cs="仿宋_GB2312" w:hint="eastAsia"/>
          <w:color w:val="000000"/>
          <w:sz w:val="24"/>
          <w:szCs w:val="24"/>
        </w:rPr>
        <w:t>河南省</w:t>
      </w:r>
      <w:r w:rsidRPr="00432560">
        <w:rPr>
          <w:rFonts w:ascii="MS Mincho" w:eastAsia="MS Mincho" w:hAnsi="MS Mincho" w:cs="MS Mincho" w:hint="eastAsia"/>
          <w:color w:val="000000"/>
          <w:sz w:val="24"/>
          <w:szCs w:val="24"/>
        </w:rPr>
        <w:t>▪</w:t>
      </w:r>
      <w:r w:rsidRPr="00432560">
        <w:rPr>
          <w:rFonts w:ascii="宋体" w:eastAsia="宋体" w:hAnsi="宋体" w:cs="仿宋_GB2312" w:hint="eastAsia"/>
          <w:color w:val="000000"/>
          <w:sz w:val="24"/>
          <w:szCs w:val="24"/>
        </w:rPr>
        <w:t>许昌市</w:t>
      </w:r>
      <w:r w:rsidRPr="00432560">
        <w:rPr>
          <w:rFonts w:ascii="宋体" w:eastAsia="宋体" w:hAnsi="宋体" w:cs="仿宋_GB2312"/>
          <w:color w:val="000000"/>
          <w:sz w:val="24"/>
          <w:szCs w:val="24"/>
        </w:rPr>
        <w:t>)</w:t>
      </w:r>
      <w:r w:rsidRPr="00432560">
        <w:rPr>
          <w:rFonts w:ascii="宋体" w:eastAsia="宋体" w:hAnsi="宋体" w:cs="仿宋_GB2312" w:hint="eastAsia"/>
          <w:color w:val="000000"/>
          <w:sz w:val="24"/>
          <w:szCs w:val="24"/>
        </w:rPr>
        <w:t>》公共资源交易系统（</w:t>
      </w:r>
      <w:r w:rsidRPr="00432560">
        <w:rPr>
          <w:rFonts w:ascii="宋体" w:eastAsia="宋体" w:hAnsi="宋体" w:cs="仿宋_GB2312"/>
          <w:color w:val="000000"/>
          <w:sz w:val="24"/>
          <w:szCs w:val="24"/>
        </w:rPr>
        <w:t>http://221.14.6.70:8088/ggzy/</w:t>
      </w:r>
      <w:r w:rsidRPr="00432560">
        <w:rPr>
          <w:rFonts w:ascii="宋体" w:eastAsia="宋体" w:hAnsi="宋体" w:cs="仿宋_GB2312" w:hint="eastAsia"/>
          <w:color w:val="000000"/>
          <w:sz w:val="24"/>
          <w:szCs w:val="24"/>
        </w:rPr>
        <w:t>）下载“许昌投标文件制作系统</w:t>
      </w:r>
      <w:r w:rsidRPr="00432560">
        <w:rPr>
          <w:rFonts w:ascii="宋体" w:eastAsia="宋体" w:hAnsi="宋体" w:cs="仿宋_GB2312"/>
          <w:color w:val="000000"/>
          <w:sz w:val="24"/>
          <w:szCs w:val="24"/>
        </w:rPr>
        <w:t>SEARUN V1.0”</w:t>
      </w:r>
      <w:r w:rsidRPr="00432560">
        <w:rPr>
          <w:rFonts w:ascii="宋体" w:eastAsia="宋体" w:hAnsi="宋体" w:cs="仿宋_GB2312" w:hint="eastAsia"/>
          <w:color w:val="000000"/>
          <w:sz w:val="24"/>
          <w:szCs w:val="24"/>
        </w:rPr>
        <w:t>，按招标文件要求制作电子投标文件。</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电子投标文件的制作，参考《全国公共资源交易平台</w:t>
      </w:r>
      <w:r w:rsidRPr="00432560">
        <w:rPr>
          <w:rFonts w:ascii="宋体" w:eastAsia="宋体" w:hAnsi="宋体" w:cs="仿宋_GB2312"/>
          <w:color w:val="000000"/>
          <w:sz w:val="24"/>
          <w:szCs w:val="24"/>
        </w:rPr>
        <w:t>(</w:t>
      </w:r>
      <w:r w:rsidRPr="00432560">
        <w:rPr>
          <w:rFonts w:ascii="宋体" w:eastAsia="宋体" w:hAnsi="宋体" w:cs="仿宋_GB2312" w:hint="eastAsia"/>
          <w:color w:val="000000"/>
          <w:sz w:val="24"/>
          <w:szCs w:val="24"/>
        </w:rPr>
        <w:t>河南省</w:t>
      </w:r>
      <w:r w:rsidRPr="00432560">
        <w:rPr>
          <w:rFonts w:ascii="MS Mincho" w:eastAsia="MS Mincho" w:hAnsi="MS Mincho" w:cs="MS Mincho" w:hint="eastAsia"/>
          <w:color w:val="000000"/>
          <w:sz w:val="24"/>
          <w:szCs w:val="24"/>
        </w:rPr>
        <w:t>▪</w:t>
      </w:r>
      <w:r w:rsidRPr="00432560">
        <w:rPr>
          <w:rFonts w:ascii="宋体" w:eastAsia="宋体" w:hAnsi="宋体" w:cs="仿宋_GB2312" w:hint="eastAsia"/>
          <w:color w:val="000000"/>
          <w:sz w:val="24"/>
          <w:szCs w:val="24"/>
        </w:rPr>
        <w:t>许昌市</w:t>
      </w:r>
      <w:r w:rsidRPr="00432560">
        <w:rPr>
          <w:rFonts w:ascii="宋体" w:eastAsia="宋体" w:hAnsi="宋体" w:cs="仿宋_GB2312"/>
          <w:color w:val="000000"/>
          <w:sz w:val="24"/>
          <w:szCs w:val="24"/>
        </w:rPr>
        <w:t>)</w:t>
      </w:r>
      <w:r w:rsidRPr="00432560">
        <w:rPr>
          <w:rFonts w:ascii="宋体" w:eastAsia="宋体" w:hAnsi="宋体" w:cs="仿宋_GB2312" w:hint="eastAsia"/>
          <w:color w:val="000000"/>
          <w:sz w:val="24"/>
          <w:szCs w:val="24"/>
        </w:rPr>
        <w:t>》公共资源交易系统——组件下载——交易系统操作手册（投标人、供应商）。</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一个标段对应生成一个文件夹（</w:t>
      </w:r>
      <w:proofErr w:type="spellStart"/>
      <w:r w:rsidRPr="00432560">
        <w:rPr>
          <w:rFonts w:ascii="宋体" w:eastAsia="宋体" w:hAnsi="宋体" w:cs="仿宋_GB2312" w:hint="eastAsia"/>
          <w:color w:val="000000"/>
          <w:sz w:val="24"/>
          <w:szCs w:val="24"/>
        </w:rPr>
        <w:t>xxxx</w:t>
      </w:r>
      <w:proofErr w:type="spellEnd"/>
      <w:r w:rsidRPr="00432560">
        <w:rPr>
          <w:rFonts w:ascii="宋体" w:eastAsia="宋体" w:hAnsi="宋体" w:cs="仿宋_GB2312" w:hint="eastAsia"/>
          <w:color w:val="00000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4.加密电子投标文件的提交</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color w:val="000000"/>
          <w:sz w:val="24"/>
          <w:szCs w:val="24"/>
        </w:rPr>
        <w:t>4.1</w:t>
      </w:r>
      <w:r w:rsidRPr="00432560">
        <w:rPr>
          <w:rFonts w:ascii="宋体" w:eastAsia="宋体" w:hAnsi="宋体" w:cs="仿宋_GB2312" w:hint="eastAsia"/>
          <w:color w:val="000000"/>
          <w:sz w:val="24"/>
          <w:szCs w:val="24"/>
        </w:rPr>
        <w:t>加密电子投标文件应在招标文件规定的投标截止时间（开标时间）之前成功提交至《全国公共资源交易平台</w:t>
      </w:r>
      <w:r w:rsidRPr="00432560">
        <w:rPr>
          <w:rFonts w:ascii="宋体" w:eastAsia="宋体" w:hAnsi="宋体" w:cs="仿宋_GB2312"/>
          <w:color w:val="000000"/>
          <w:sz w:val="24"/>
          <w:szCs w:val="24"/>
        </w:rPr>
        <w:t>(</w:t>
      </w:r>
      <w:r w:rsidRPr="00432560">
        <w:rPr>
          <w:rFonts w:ascii="宋体" w:eastAsia="宋体" w:hAnsi="宋体" w:cs="仿宋_GB2312" w:hint="eastAsia"/>
          <w:color w:val="000000"/>
          <w:sz w:val="24"/>
          <w:szCs w:val="24"/>
        </w:rPr>
        <w:t>河南省</w:t>
      </w:r>
      <w:r w:rsidRPr="00432560">
        <w:rPr>
          <w:rFonts w:ascii="MS Mincho" w:eastAsia="MS Mincho" w:hAnsi="MS Mincho" w:cs="MS Mincho" w:hint="eastAsia"/>
          <w:color w:val="000000"/>
          <w:sz w:val="24"/>
          <w:szCs w:val="24"/>
        </w:rPr>
        <w:t>▪</w:t>
      </w:r>
      <w:r w:rsidRPr="00432560">
        <w:rPr>
          <w:rFonts w:ascii="宋体" w:eastAsia="宋体" w:hAnsi="宋体" w:cs="仿宋_GB2312" w:hint="eastAsia"/>
          <w:color w:val="000000"/>
          <w:sz w:val="24"/>
          <w:szCs w:val="24"/>
        </w:rPr>
        <w:t>许昌市</w:t>
      </w:r>
      <w:r w:rsidRPr="00432560">
        <w:rPr>
          <w:rFonts w:ascii="宋体" w:eastAsia="宋体" w:hAnsi="宋体" w:cs="仿宋_GB2312"/>
          <w:color w:val="000000"/>
          <w:sz w:val="24"/>
          <w:szCs w:val="24"/>
        </w:rPr>
        <w:t>)</w:t>
      </w:r>
      <w:r w:rsidRPr="00432560">
        <w:rPr>
          <w:rFonts w:ascii="宋体" w:eastAsia="宋体" w:hAnsi="宋体" w:cs="仿宋_GB2312" w:hint="eastAsia"/>
          <w:color w:val="000000"/>
          <w:sz w:val="24"/>
          <w:szCs w:val="24"/>
        </w:rPr>
        <w:t>》公共资源交易系统（</w:t>
      </w:r>
      <w:r w:rsidRPr="00432560">
        <w:rPr>
          <w:rFonts w:ascii="宋体" w:eastAsia="宋体" w:hAnsi="宋体" w:cs="仿宋_GB2312"/>
          <w:color w:val="000000"/>
          <w:sz w:val="24"/>
          <w:szCs w:val="24"/>
        </w:rPr>
        <w:t>http://221.14.6.70:8088/ggzy/</w:t>
      </w:r>
      <w:r w:rsidRPr="00432560">
        <w:rPr>
          <w:rFonts w:ascii="宋体" w:eastAsia="宋体" w:hAnsi="宋体" w:cs="仿宋_GB2312" w:hint="eastAsia"/>
          <w:color w:val="000000"/>
          <w:sz w:val="24"/>
          <w:szCs w:val="24"/>
        </w:rPr>
        <w:t>）。</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投标人应充分考虑并预留技术处理和上传数据所需时间。</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4.2 投标人对同一项目多个标段进行投标的，加密电子投标文件应按标段分别提交。</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4.3 加密电子投标文件成功提交后，投标人应打印“投标文件提交回执单”供开标现场备查。</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5.评标依据</w:t>
      </w:r>
    </w:p>
    <w:p w:rsidR="00432560"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5.1采用全流程电子化交易评标时，评标委员会以电子投标文件为依据评标。</w:t>
      </w:r>
    </w:p>
    <w:p w:rsidR="00247BA7" w:rsidRPr="00432560" w:rsidRDefault="00432560" w:rsidP="00432560">
      <w:pPr>
        <w:autoSpaceDE w:val="0"/>
        <w:autoSpaceDN w:val="0"/>
        <w:adjustRightInd w:val="0"/>
        <w:spacing w:line="360" w:lineRule="auto"/>
        <w:ind w:firstLine="560"/>
        <w:rPr>
          <w:rFonts w:ascii="宋体" w:eastAsia="宋体" w:hAnsi="宋体" w:cs="仿宋_GB2312"/>
          <w:color w:val="000000"/>
          <w:sz w:val="24"/>
          <w:szCs w:val="24"/>
        </w:rPr>
      </w:pPr>
      <w:r w:rsidRPr="00432560">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p>
    <w:sectPr w:rsidR="00247BA7" w:rsidRPr="00432560" w:rsidSect="009D5A59">
      <w:footerReference w:type="default" r:id="rId6"/>
      <w:pgSz w:w="11906" w:h="16838" w:code="9"/>
      <w:pgMar w:top="1021" w:right="1304" w:bottom="1021" w:left="130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9BE" w:rsidRDefault="005009BE" w:rsidP="005009BE">
      <w:r>
        <w:separator/>
      </w:r>
    </w:p>
  </w:endnote>
  <w:endnote w:type="continuationSeparator" w:id="0">
    <w:p w:rsidR="005009BE" w:rsidRDefault="005009BE" w:rsidP="0050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730079"/>
      <w:docPartObj>
        <w:docPartGallery w:val="Page Numbers (Bottom of Page)"/>
        <w:docPartUnique/>
      </w:docPartObj>
    </w:sdtPr>
    <w:sdtEndPr/>
    <w:sdtContent>
      <w:sdt>
        <w:sdtPr>
          <w:id w:val="-1705238520"/>
          <w:docPartObj>
            <w:docPartGallery w:val="Page Numbers (Top of Page)"/>
            <w:docPartUnique/>
          </w:docPartObj>
        </w:sdtPr>
        <w:sdtEndPr/>
        <w:sdtContent>
          <w:p w:rsidR="0041196D" w:rsidRDefault="009D5A59" w:rsidP="009D5A59">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A22A6">
              <w:rPr>
                <w:b/>
                <w:bCs/>
                <w:noProof/>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2A22A6">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9BE" w:rsidRDefault="005009BE" w:rsidP="005009BE">
      <w:r>
        <w:separator/>
      </w:r>
    </w:p>
  </w:footnote>
  <w:footnote w:type="continuationSeparator" w:id="0">
    <w:p w:rsidR="005009BE" w:rsidRDefault="005009BE" w:rsidP="00500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BC"/>
    <w:rsid w:val="000048D1"/>
    <w:rsid w:val="00247BA7"/>
    <w:rsid w:val="002A22A6"/>
    <w:rsid w:val="0041196D"/>
    <w:rsid w:val="00432560"/>
    <w:rsid w:val="005009BE"/>
    <w:rsid w:val="00635B28"/>
    <w:rsid w:val="00703607"/>
    <w:rsid w:val="009D5A59"/>
    <w:rsid w:val="00BC2E97"/>
    <w:rsid w:val="00C5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EDF5D8A-0FCE-4875-8A4F-61742695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E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2E97"/>
    <w:rPr>
      <w:sz w:val="18"/>
      <w:szCs w:val="18"/>
    </w:rPr>
  </w:style>
  <w:style w:type="paragraph" w:styleId="a4">
    <w:name w:val="footer"/>
    <w:basedOn w:val="a"/>
    <w:link w:val="Char0"/>
    <w:uiPriority w:val="99"/>
    <w:unhideWhenUsed/>
    <w:rsid w:val="00BC2E97"/>
    <w:pPr>
      <w:tabs>
        <w:tab w:val="center" w:pos="4153"/>
        <w:tab w:val="right" w:pos="8306"/>
      </w:tabs>
      <w:snapToGrid w:val="0"/>
      <w:jc w:val="left"/>
    </w:pPr>
    <w:rPr>
      <w:sz w:val="18"/>
      <w:szCs w:val="18"/>
    </w:rPr>
  </w:style>
  <w:style w:type="character" w:customStyle="1" w:styleId="Char0">
    <w:name w:val="页脚 Char"/>
    <w:basedOn w:val="a0"/>
    <w:link w:val="a4"/>
    <w:uiPriority w:val="99"/>
    <w:rsid w:val="00BC2E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12</cp:revision>
  <dcterms:created xsi:type="dcterms:W3CDTF">2019-01-02T03:28:00Z</dcterms:created>
  <dcterms:modified xsi:type="dcterms:W3CDTF">2019-02-18T08:03:00Z</dcterms:modified>
</cp:coreProperties>
</file>