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D35C88" w:rsidRPr="0030738D" w:rsidRDefault="0030738D" w:rsidP="0030738D">
      <w:pPr>
        <w:spacing w:line="312" w:lineRule="auto"/>
        <w:rPr>
          <w:rFonts w:ascii="黑体" w:eastAsia="黑体" w:hAnsi="黑体" w:cs="黑体"/>
          <w:b/>
          <w:color w:val="000000"/>
          <w:sz w:val="36"/>
          <w:szCs w:val="36"/>
          <w:shd w:val="clear" w:color="auto" w:fill="FFFFFF"/>
        </w:rPr>
      </w:pPr>
      <w:r>
        <w:rPr>
          <w:rFonts w:ascii="宋体" w:eastAsia="宋体" w:hAnsi="宋体" w:cs="宋体" w:hint="eastAsia"/>
          <w:b/>
          <w:sz w:val="44"/>
          <w:szCs w:val="44"/>
        </w:rPr>
        <w:t xml:space="preserve">   </w:t>
      </w:r>
      <w:r w:rsidRPr="0030738D">
        <w:rPr>
          <w:rFonts w:ascii="宋体" w:eastAsia="宋体" w:hAnsi="宋体" w:cs="宋体" w:hint="eastAsia"/>
          <w:b/>
          <w:sz w:val="44"/>
          <w:szCs w:val="44"/>
        </w:rPr>
        <w:t>鄢陵县梅园空气自动站点仪器设备项目</w:t>
      </w:r>
    </w:p>
    <w:p w:rsidR="00D35C88" w:rsidRDefault="00D35C88">
      <w:pPr>
        <w:spacing w:line="312" w:lineRule="auto"/>
        <w:ind w:firstLineChars="850" w:firstLine="3072"/>
        <w:rPr>
          <w:rFonts w:ascii="黑体" w:eastAsia="黑体" w:hAnsi="黑体" w:cs="黑体"/>
          <w:b/>
          <w:color w:val="000000"/>
          <w:sz w:val="36"/>
          <w:szCs w:val="36"/>
          <w:shd w:val="clear" w:color="auto" w:fill="FFFFFF"/>
        </w:rPr>
      </w:pPr>
    </w:p>
    <w:p w:rsidR="0030738D" w:rsidRDefault="005F4451"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30738D" w:rsidRDefault="0030738D" w:rsidP="005F4451">
      <w:pPr>
        <w:spacing w:line="312" w:lineRule="auto"/>
        <w:rPr>
          <w:rFonts w:ascii="黑体" w:eastAsia="黑体" w:hAnsi="黑体" w:cs="黑体"/>
          <w:b/>
          <w:color w:val="000000"/>
          <w:sz w:val="44"/>
          <w:szCs w:val="44"/>
          <w:shd w:val="clear" w:color="auto" w:fill="FFFFFF"/>
        </w:rPr>
      </w:pPr>
    </w:p>
    <w:p w:rsidR="00D35C88" w:rsidRPr="005F4451" w:rsidRDefault="0030738D"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r w:rsidR="005F4451">
        <w:rPr>
          <w:rFonts w:ascii="黑体" w:eastAsia="黑体" w:hAnsi="黑体" w:cs="黑体" w:hint="eastAsia"/>
          <w:b/>
          <w:color w:val="000000"/>
          <w:sz w:val="44"/>
          <w:szCs w:val="44"/>
          <w:shd w:val="clear" w:color="auto" w:fill="FFFFFF"/>
        </w:rPr>
        <w:t xml:space="preserve"> </w:t>
      </w:r>
      <w:r w:rsidR="00740F6A"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30738D" w:rsidRPr="0030738D" w:rsidRDefault="005F53E0" w:rsidP="0030738D">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30738D" w:rsidRPr="0030738D">
        <w:rPr>
          <w:rFonts w:ascii="黑体" w:eastAsia="黑体" w:hAnsi="黑体" w:cs="仿宋_GB2312"/>
          <w:sz w:val="32"/>
          <w:szCs w:val="32"/>
        </w:rPr>
        <w:t>Y2018HZ295</w:t>
      </w:r>
    </w:p>
    <w:p w:rsidR="00D35C88" w:rsidRPr="005F53E0" w:rsidRDefault="0030738D" w:rsidP="0030738D">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30738D">
        <w:rPr>
          <w:rFonts w:ascii="黑体" w:eastAsia="黑体" w:hAnsi="黑体" w:cs="仿宋_GB2312" w:hint="eastAsia"/>
          <w:sz w:val="32"/>
          <w:szCs w:val="32"/>
        </w:rPr>
        <w:t>招标编号：鄢招公2018112306</w:t>
      </w:r>
    </w:p>
    <w:p w:rsidR="00D35C88" w:rsidRDefault="00D35C88">
      <w:pPr>
        <w:ind w:firstLineChars="400" w:firstLine="1285"/>
        <w:rPr>
          <w:rFonts w:ascii="宋体" w:eastAsia="宋体" w:hAnsi="宋体" w:cs="宋体"/>
          <w:b/>
          <w:bCs/>
          <w:sz w:val="32"/>
          <w:szCs w:val="32"/>
        </w:rPr>
      </w:pP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5F4451" w:rsidRDefault="005F4451" w:rsidP="005F4451">
      <w:pPr>
        <w:rPr>
          <w:rFonts w:ascii="黑体" w:eastAsia="黑体" w:hAnsi="黑体" w:cs="宋体"/>
          <w:b/>
          <w:bCs/>
          <w:sz w:val="32"/>
          <w:szCs w:val="32"/>
        </w:rPr>
      </w:pPr>
    </w:p>
    <w:p w:rsidR="0030738D" w:rsidRDefault="005F4451" w:rsidP="005F4451">
      <w:pPr>
        <w:rPr>
          <w:rFonts w:ascii="黑体" w:eastAsia="黑体" w:hAnsi="黑体" w:cs="宋体"/>
          <w:b/>
          <w:bCs/>
          <w:sz w:val="32"/>
          <w:szCs w:val="32"/>
        </w:rPr>
      </w:pPr>
      <w:r>
        <w:rPr>
          <w:rFonts w:ascii="黑体" w:eastAsia="黑体" w:hAnsi="黑体" w:cs="宋体" w:hint="eastAsia"/>
          <w:b/>
          <w:bCs/>
          <w:sz w:val="32"/>
          <w:szCs w:val="32"/>
        </w:rPr>
        <w:t xml:space="preserve">       </w:t>
      </w:r>
    </w:p>
    <w:p w:rsidR="005F4451" w:rsidRPr="005F4451" w:rsidRDefault="0030738D" w:rsidP="005F4451">
      <w:pPr>
        <w:rPr>
          <w:rFonts w:ascii="黑体" w:eastAsia="黑体" w:hAnsi="黑体" w:cs="宋体"/>
          <w:bCs/>
          <w:sz w:val="32"/>
          <w:szCs w:val="32"/>
        </w:rPr>
      </w:pPr>
      <w:r>
        <w:rPr>
          <w:rFonts w:ascii="黑体" w:eastAsia="黑体" w:hAnsi="黑体" w:cs="宋体" w:hint="eastAsia"/>
          <w:b/>
          <w:bCs/>
          <w:sz w:val="32"/>
          <w:szCs w:val="32"/>
        </w:rPr>
        <w:t xml:space="preserve">       </w:t>
      </w:r>
      <w:r w:rsidR="005F4451">
        <w:rPr>
          <w:rFonts w:ascii="黑体" w:eastAsia="黑体" w:hAnsi="黑体" w:cs="宋体" w:hint="eastAsia"/>
          <w:b/>
          <w:bCs/>
          <w:sz w:val="32"/>
          <w:szCs w:val="32"/>
        </w:rPr>
        <w:t xml:space="preserve"> </w:t>
      </w:r>
      <w:r w:rsidR="00740F6A">
        <w:rPr>
          <w:rFonts w:ascii="黑体" w:eastAsia="黑体" w:hAnsi="黑体" w:cs="宋体" w:hint="eastAsia"/>
          <w:bCs/>
          <w:sz w:val="32"/>
          <w:szCs w:val="32"/>
        </w:rPr>
        <w:t>采 购 人：</w:t>
      </w:r>
      <w:r w:rsidR="005F4451" w:rsidRPr="005F4451">
        <w:rPr>
          <w:rFonts w:ascii="黑体" w:eastAsia="黑体" w:hAnsi="黑体" w:cs="宋体" w:hint="eastAsia"/>
          <w:bCs/>
          <w:sz w:val="32"/>
          <w:szCs w:val="32"/>
        </w:rPr>
        <w:t>鄢陵县</w:t>
      </w:r>
      <w:r w:rsidR="005F53E0">
        <w:rPr>
          <w:rFonts w:ascii="黑体" w:eastAsia="黑体" w:hAnsi="黑体" w:cs="宋体" w:hint="eastAsia"/>
          <w:bCs/>
          <w:sz w:val="32"/>
          <w:szCs w:val="32"/>
        </w:rPr>
        <w:t>环境保护</w:t>
      </w:r>
      <w:r w:rsidR="005F4451" w:rsidRPr="005F4451">
        <w:rPr>
          <w:rFonts w:ascii="黑体" w:eastAsia="黑体" w:hAnsi="黑体" w:cs="宋体" w:hint="eastAsia"/>
          <w:bCs/>
          <w:sz w:val="32"/>
          <w:szCs w:val="32"/>
        </w:rPr>
        <w:t>局</w:t>
      </w:r>
    </w:p>
    <w:p w:rsidR="00D35C88" w:rsidRDefault="005F4451" w:rsidP="005F4451">
      <w:pPr>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2514A7">
        <w:rPr>
          <w:rFonts w:ascii="黑体" w:eastAsia="黑体" w:hAnsi="黑体" w:hint="eastAsia"/>
          <w:spacing w:val="-6"/>
          <w:sz w:val="32"/>
          <w:szCs w:val="32"/>
        </w:rPr>
        <w:t>二</w:t>
      </w:r>
      <w:r>
        <w:rPr>
          <w:rFonts w:ascii="黑体" w:eastAsia="黑体" w:hAnsi="黑体" w:hint="eastAsia"/>
          <w:spacing w:val="-6"/>
          <w:sz w:val="32"/>
          <w:szCs w:val="32"/>
        </w:rPr>
        <w:t>月</w:t>
      </w: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7C4EEE" w:rsidRPr="007C4EEE" w:rsidRDefault="00740F6A" w:rsidP="007C4EEE">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受鄢陵县</w:t>
      </w:r>
      <w:r w:rsidR="002659FB">
        <w:rPr>
          <w:rFonts w:hAnsi="宋体" w:cs="仿宋_GB2312" w:hint="eastAsia"/>
          <w:bCs/>
          <w:sz w:val="24"/>
        </w:rPr>
        <w:t>环境保护</w:t>
      </w:r>
      <w:r w:rsidR="007C4EEE" w:rsidRPr="007C4EEE">
        <w:rPr>
          <w:rFonts w:hAnsi="宋体" w:cs="仿宋_GB2312" w:hint="eastAsia"/>
          <w:bCs/>
          <w:sz w:val="24"/>
        </w:rPr>
        <w:t>局的委托，鄢陵县政府采购中心就“</w:t>
      </w:r>
      <w:r w:rsidR="0030738D" w:rsidRPr="0030738D">
        <w:rPr>
          <w:rFonts w:hAnsi="宋体" w:cs="仿宋_GB2312" w:hint="eastAsia"/>
          <w:bCs/>
          <w:sz w:val="24"/>
        </w:rPr>
        <w:t>鄢陵县梅园空气自动站点仪器设备项目</w:t>
      </w:r>
      <w:r w:rsidR="007C4EEE" w:rsidRPr="007C4EEE">
        <w:rPr>
          <w:rFonts w:hAnsi="宋体" w:cs="仿宋_GB2312" w:hint="eastAsia"/>
          <w:bCs/>
          <w:sz w:val="24"/>
        </w:rPr>
        <w:t>”进行公开招标，欢迎合格的投标人前来投标。</w:t>
      </w:r>
    </w:p>
    <w:p w:rsidR="007C4EEE" w:rsidRPr="0030738D" w:rsidRDefault="007C4EEE" w:rsidP="007C4EEE">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一、项目基本情况</w:t>
      </w:r>
    </w:p>
    <w:p w:rsidR="0030738D" w:rsidRDefault="007C4EEE" w:rsidP="002659FB">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（一）项目名称：</w:t>
      </w:r>
      <w:r w:rsidR="0030738D" w:rsidRPr="0030738D">
        <w:rPr>
          <w:rFonts w:hAnsi="宋体" w:cs="仿宋_GB2312" w:hint="eastAsia"/>
          <w:bCs/>
          <w:sz w:val="24"/>
        </w:rPr>
        <w:t>鄢陵县梅园空气自动站点仪器设备项目</w:t>
      </w:r>
    </w:p>
    <w:p w:rsidR="0030738D" w:rsidRPr="0030738D" w:rsidRDefault="007C4EEE" w:rsidP="0030738D">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（二）项目编号：</w:t>
      </w:r>
      <w:r w:rsidR="0030738D" w:rsidRPr="0030738D">
        <w:rPr>
          <w:rFonts w:hAnsi="宋体" w:cs="仿宋_GB2312"/>
          <w:bCs/>
          <w:sz w:val="24"/>
        </w:rPr>
        <w:t>Y2018HZ295</w:t>
      </w:r>
    </w:p>
    <w:p w:rsidR="0030738D" w:rsidRDefault="0030738D" w:rsidP="0030738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Pr="0030738D">
        <w:rPr>
          <w:rFonts w:hAnsi="宋体" w:cs="仿宋_GB2312" w:hint="eastAsia"/>
          <w:bCs/>
          <w:sz w:val="24"/>
        </w:rPr>
        <w:t xml:space="preserve"> </w:t>
      </w:r>
      <w:r w:rsidRPr="0030738D">
        <w:rPr>
          <w:rFonts w:hAnsi="宋体" w:cs="仿宋_GB2312" w:hint="eastAsia"/>
          <w:bCs/>
          <w:sz w:val="24"/>
        </w:rPr>
        <w:t>招标编号：鄢招公</w:t>
      </w:r>
      <w:r w:rsidRPr="0030738D">
        <w:rPr>
          <w:rFonts w:hAnsi="宋体" w:cs="仿宋_GB2312" w:hint="eastAsia"/>
          <w:bCs/>
          <w:sz w:val="24"/>
        </w:rPr>
        <w:t>2018112306</w:t>
      </w:r>
    </w:p>
    <w:p w:rsidR="00D6395D" w:rsidRDefault="007C4EEE" w:rsidP="0030738D">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（三）采购方式：公开招标</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（四）项目主要内容：</w:t>
      </w:r>
      <w:r w:rsidR="0030738D" w:rsidRPr="0030738D">
        <w:rPr>
          <w:rFonts w:hAnsi="宋体" w:cs="仿宋_GB2312" w:hint="eastAsia"/>
          <w:bCs/>
          <w:sz w:val="24"/>
        </w:rPr>
        <w:t>PM10</w:t>
      </w:r>
      <w:r w:rsidR="0030738D" w:rsidRPr="0030738D">
        <w:rPr>
          <w:rFonts w:hAnsi="宋体" w:cs="仿宋_GB2312" w:hint="eastAsia"/>
          <w:bCs/>
          <w:sz w:val="24"/>
        </w:rPr>
        <w:t>分析仪</w:t>
      </w:r>
      <w:r w:rsidR="0030738D" w:rsidRPr="0030738D">
        <w:rPr>
          <w:rFonts w:hAnsi="宋体" w:cs="仿宋_GB2312" w:hint="eastAsia"/>
          <w:bCs/>
          <w:sz w:val="24"/>
        </w:rPr>
        <w:t>1</w:t>
      </w:r>
      <w:r w:rsidR="0030738D" w:rsidRPr="0030738D">
        <w:rPr>
          <w:rFonts w:hAnsi="宋体" w:cs="仿宋_GB2312" w:hint="eastAsia"/>
          <w:bCs/>
          <w:sz w:val="24"/>
        </w:rPr>
        <w:t>台；</w:t>
      </w:r>
      <w:r w:rsidR="0030738D" w:rsidRPr="0030738D">
        <w:rPr>
          <w:rFonts w:hAnsi="宋体" w:cs="仿宋_GB2312" w:hint="eastAsia"/>
          <w:bCs/>
          <w:sz w:val="24"/>
        </w:rPr>
        <w:t>PM2.</w:t>
      </w:r>
      <w:proofErr w:type="gramStart"/>
      <w:r w:rsidR="0030738D" w:rsidRPr="0030738D">
        <w:rPr>
          <w:rFonts w:hAnsi="宋体" w:cs="仿宋_GB2312" w:hint="eastAsia"/>
          <w:bCs/>
          <w:sz w:val="24"/>
        </w:rPr>
        <w:t>5</w:t>
      </w:r>
      <w:r w:rsidR="0030738D" w:rsidRPr="0030738D">
        <w:rPr>
          <w:rFonts w:hAnsi="宋体" w:cs="仿宋_GB2312" w:hint="eastAsia"/>
          <w:bCs/>
          <w:sz w:val="24"/>
        </w:rPr>
        <w:t>分仪析</w:t>
      </w:r>
      <w:r w:rsidR="0030738D" w:rsidRPr="0030738D">
        <w:rPr>
          <w:rFonts w:hAnsi="宋体" w:cs="仿宋_GB2312" w:hint="eastAsia"/>
          <w:bCs/>
          <w:sz w:val="24"/>
        </w:rPr>
        <w:t>1</w:t>
      </w:r>
      <w:r w:rsidR="0030738D" w:rsidRPr="0030738D">
        <w:rPr>
          <w:rFonts w:hAnsi="宋体" w:cs="仿宋_GB2312" w:hint="eastAsia"/>
          <w:bCs/>
          <w:sz w:val="24"/>
        </w:rPr>
        <w:t>台</w:t>
      </w:r>
      <w:proofErr w:type="gramEnd"/>
      <w:r w:rsidRPr="007C4EEE">
        <w:rPr>
          <w:rFonts w:hAnsi="宋体" w:cs="仿宋_GB2312" w:hint="eastAsia"/>
          <w:bCs/>
          <w:sz w:val="24"/>
        </w:rPr>
        <w:t>。（具体要求详见招标文件）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（五）预算金额：</w:t>
      </w:r>
      <w:r w:rsidR="0030738D">
        <w:rPr>
          <w:rFonts w:hAnsi="宋体" w:cs="仿宋_GB2312" w:hint="eastAsia"/>
          <w:bCs/>
          <w:sz w:val="24"/>
        </w:rPr>
        <w:t>50</w:t>
      </w:r>
      <w:r w:rsidRPr="007C4EEE">
        <w:rPr>
          <w:rFonts w:hAnsi="宋体" w:cs="仿宋_GB2312" w:hint="eastAsia"/>
          <w:bCs/>
          <w:sz w:val="24"/>
        </w:rPr>
        <w:t>万元</w:t>
      </w:r>
      <w:r w:rsidRPr="007C4EEE">
        <w:rPr>
          <w:rFonts w:hAnsi="宋体" w:cs="仿宋_GB2312" w:hint="eastAsia"/>
          <w:bCs/>
          <w:sz w:val="24"/>
        </w:rPr>
        <w:t xml:space="preserve">     </w:t>
      </w:r>
      <w:r w:rsidRPr="007C4EEE">
        <w:rPr>
          <w:rFonts w:hAnsi="宋体" w:cs="仿宋_GB2312" w:hint="eastAsia"/>
          <w:bCs/>
          <w:sz w:val="24"/>
        </w:rPr>
        <w:t>最高限价：</w:t>
      </w:r>
      <w:r w:rsidR="0030738D">
        <w:rPr>
          <w:rFonts w:hAnsi="宋体" w:cs="仿宋_GB2312" w:hint="eastAsia"/>
          <w:bCs/>
          <w:sz w:val="24"/>
        </w:rPr>
        <w:t>50</w:t>
      </w:r>
      <w:r w:rsidRPr="007C4EEE">
        <w:rPr>
          <w:rFonts w:hAnsi="宋体" w:cs="仿宋_GB2312" w:hint="eastAsia"/>
          <w:bCs/>
          <w:sz w:val="24"/>
        </w:rPr>
        <w:t>万元</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（六）资金来源：财政资金，已落实</w:t>
      </w:r>
    </w:p>
    <w:p w:rsidR="009004E6"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（七）交付（服务、完工）时间：</w:t>
      </w:r>
      <w:r w:rsidR="009004E6" w:rsidRPr="009004E6">
        <w:rPr>
          <w:rFonts w:hAnsi="宋体" w:cs="仿宋_GB2312" w:hint="eastAsia"/>
          <w:bCs/>
          <w:sz w:val="24"/>
        </w:rPr>
        <w:t>签订合同后</w:t>
      </w:r>
      <w:r w:rsidR="009004E6" w:rsidRPr="009004E6">
        <w:rPr>
          <w:rFonts w:hAnsi="宋体" w:cs="仿宋_GB2312" w:hint="eastAsia"/>
          <w:bCs/>
          <w:sz w:val="24"/>
        </w:rPr>
        <w:t>7</w:t>
      </w:r>
      <w:r w:rsidR="009004E6" w:rsidRPr="009004E6">
        <w:rPr>
          <w:rFonts w:hAnsi="宋体" w:cs="仿宋_GB2312" w:hint="eastAsia"/>
          <w:bCs/>
          <w:sz w:val="24"/>
        </w:rPr>
        <w:t>日历天</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（八）交付（服务、施工）地点：鄢陵县</w:t>
      </w:r>
      <w:r w:rsidR="009004E6">
        <w:rPr>
          <w:rFonts w:hAnsi="宋体" w:cs="仿宋_GB2312" w:hint="eastAsia"/>
          <w:bCs/>
          <w:sz w:val="24"/>
        </w:rPr>
        <w:t>环境保护</w:t>
      </w:r>
      <w:r w:rsidRPr="007C4EEE">
        <w:rPr>
          <w:rFonts w:hAnsi="宋体" w:cs="仿宋_GB2312" w:hint="eastAsia"/>
          <w:bCs/>
          <w:sz w:val="24"/>
        </w:rPr>
        <w:t>局</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（九）进口产品：不允许</w:t>
      </w:r>
    </w:p>
    <w:p w:rsidR="007C4EEE" w:rsidRPr="007C4EEE" w:rsidRDefault="0030738D" w:rsidP="007C4EEE">
      <w:pPr>
        <w:autoSpaceDE w:val="0"/>
        <w:autoSpaceDN w:val="0"/>
        <w:adjustRightInd w:val="0"/>
        <w:spacing w:line="360" w:lineRule="auto"/>
        <w:jc w:val="left"/>
        <w:rPr>
          <w:rFonts w:hAnsi="宋体" w:cs="仿宋_GB2312"/>
          <w:bCs/>
          <w:sz w:val="24"/>
        </w:rPr>
      </w:pPr>
      <w:r>
        <w:rPr>
          <w:rFonts w:hAnsi="宋体" w:cs="仿宋_GB2312" w:hint="eastAsia"/>
          <w:bCs/>
          <w:sz w:val="24"/>
        </w:rPr>
        <w:t>（十）</w:t>
      </w:r>
      <w:r w:rsidR="007C4EEE" w:rsidRPr="007C4EEE">
        <w:rPr>
          <w:rFonts w:hAnsi="宋体" w:cs="仿宋_GB2312" w:hint="eastAsia"/>
          <w:bCs/>
          <w:sz w:val="24"/>
        </w:rPr>
        <w:t>分包：不允许分包</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（十一）标段划分：本项目共划分为一个标段</w:t>
      </w:r>
    </w:p>
    <w:p w:rsidR="007C4EEE" w:rsidRPr="0030738D" w:rsidRDefault="007C4EEE" w:rsidP="007C4EEE">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二、需要落实的政府采购政策</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本项目落实节能环保、中小微型企业、监狱企业、残疾人福利性单位扶持等相关政府采购政策。</w:t>
      </w:r>
    </w:p>
    <w:p w:rsidR="007C4EEE" w:rsidRPr="0030738D" w:rsidRDefault="007C4EEE" w:rsidP="007C4EEE">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三、投标人资格要求</w:t>
      </w:r>
    </w:p>
    <w:p w:rsidR="009004E6" w:rsidRPr="009004E6" w:rsidRDefault="009004E6" w:rsidP="009004E6">
      <w:pPr>
        <w:autoSpaceDE w:val="0"/>
        <w:autoSpaceDN w:val="0"/>
        <w:adjustRightInd w:val="0"/>
        <w:spacing w:line="360" w:lineRule="auto"/>
        <w:jc w:val="left"/>
        <w:rPr>
          <w:rFonts w:hAnsi="宋体" w:cs="仿宋_GB2312"/>
          <w:bCs/>
          <w:sz w:val="24"/>
        </w:rPr>
      </w:pPr>
      <w:r w:rsidRPr="009004E6">
        <w:rPr>
          <w:rFonts w:hAnsi="宋体" w:cs="仿宋_GB2312" w:hint="eastAsia"/>
          <w:bCs/>
          <w:sz w:val="24"/>
        </w:rPr>
        <w:t>（一）</w:t>
      </w:r>
      <w:r w:rsidRPr="009004E6">
        <w:rPr>
          <w:rFonts w:hAnsi="宋体" w:cs="仿宋_GB2312" w:hint="eastAsia"/>
          <w:bCs/>
          <w:sz w:val="24"/>
        </w:rPr>
        <w:t xml:space="preserve"> </w:t>
      </w:r>
      <w:r w:rsidRPr="009004E6">
        <w:rPr>
          <w:rFonts w:hAnsi="宋体" w:cs="仿宋_GB2312" w:hint="eastAsia"/>
          <w:bCs/>
          <w:sz w:val="24"/>
        </w:rPr>
        <w:t>投标人须在中华人民共和国境内注册，具有独立法人资格，符合《政府采购法》二十二条规定；</w:t>
      </w:r>
    </w:p>
    <w:p w:rsidR="009004E6" w:rsidRPr="009004E6" w:rsidRDefault="009004E6" w:rsidP="009004E6">
      <w:pPr>
        <w:autoSpaceDE w:val="0"/>
        <w:autoSpaceDN w:val="0"/>
        <w:adjustRightInd w:val="0"/>
        <w:spacing w:line="360" w:lineRule="auto"/>
        <w:jc w:val="left"/>
        <w:rPr>
          <w:rFonts w:hAnsi="宋体" w:cs="仿宋_GB2312"/>
          <w:bCs/>
          <w:sz w:val="24"/>
        </w:rPr>
      </w:pPr>
      <w:r w:rsidRPr="009004E6">
        <w:rPr>
          <w:rFonts w:hAnsi="宋体" w:cs="仿宋_GB2312" w:hint="eastAsia"/>
          <w:bCs/>
          <w:sz w:val="24"/>
        </w:rPr>
        <w:t>（二）具有独立承担本项目的服务能力；</w:t>
      </w:r>
    </w:p>
    <w:p w:rsidR="009004E6" w:rsidRPr="009004E6" w:rsidRDefault="009004E6" w:rsidP="009004E6">
      <w:pPr>
        <w:autoSpaceDE w:val="0"/>
        <w:autoSpaceDN w:val="0"/>
        <w:adjustRightInd w:val="0"/>
        <w:spacing w:line="360" w:lineRule="auto"/>
        <w:jc w:val="left"/>
        <w:rPr>
          <w:rFonts w:hAnsi="宋体" w:cs="仿宋_GB2312"/>
          <w:bCs/>
          <w:sz w:val="24"/>
        </w:rPr>
      </w:pPr>
      <w:r w:rsidRPr="009004E6">
        <w:rPr>
          <w:rFonts w:hAnsi="宋体" w:cs="仿宋_GB2312" w:hint="eastAsia"/>
          <w:bCs/>
          <w:sz w:val="24"/>
        </w:rPr>
        <w:t>（三）未被列入“信用中国”网站</w:t>
      </w:r>
      <w:r w:rsidRPr="009004E6">
        <w:rPr>
          <w:rFonts w:hAnsi="宋体" w:cs="仿宋_GB2312" w:hint="eastAsia"/>
          <w:bCs/>
          <w:sz w:val="24"/>
        </w:rPr>
        <w:t>(www.creditchina.gov.cn)</w:t>
      </w:r>
      <w:r w:rsidRPr="009004E6">
        <w:rPr>
          <w:rFonts w:hAnsi="宋体" w:cs="仿宋_GB2312" w:hint="eastAsia"/>
          <w:bCs/>
          <w:sz w:val="24"/>
        </w:rPr>
        <w:t>、中国政府采购网</w:t>
      </w:r>
      <w:r w:rsidRPr="009004E6">
        <w:rPr>
          <w:rFonts w:hAnsi="宋体" w:cs="仿宋_GB2312" w:hint="eastAsia"/>
          <w:bCs/>
          <w:sz w:val="24"/>
        </w:rPr>
        <w:t>(www.ccgp.gov.cn)</w:t>
      </w:r>
      <w:r w:rsidRPr="009004E6">
        <w:rPr>
          <w:rFonts w:hAnsi="宋体" w:cs="仿宋_GB2312" w:hint="eastAsia"/>
          <w:bCs/>
          <w:sz w:val="24"/>
        </w:rPr>
        <w:t>渠道信用记录失信被执行人、重大税收违法案件当事人名单、政府采购严重违法失信行为记录名单的投标人。</w:t>
      </w:r>
    </w:p>
    <w:p w:rsidR="0030738D" w:rsidRDefault="009004E6" w:rsidP="009004E6">
      <w:pPr>
        <w:autoSpaceDE w:val="0"/>
        <w:autoSpaceDN w:val="0"/>
        <w:adjustRightInd w:val="0"/>
        <w:spacing w:line="360" w:lineRule="auto"/>
        <w:jc w:val="left"/>
        <w:rPr>
          <w:rFonts w:hAnsi="宋体" w:cs="仿宋_GB2312"/>
          <w:bCs/>
          <w:sz w:val="24"/>
        </w:rPr>
      </w:pPr>
      <w:r w:rsidRPr="009004E6">
        <w:rPr>
          <w:rFonts w:hAnsi="宋体" w:cs="仿宋_GB2312" w:hint="eastAsia"/>
          <w:bCs/>
          <w:sz w:val="24"/>
        </w:rPr>
        <w:t>（四）本项目不接受联合体投标</w:t>
      </w:r>
    </w:p>
    <w:p w:rsidR="007C4EEE" w:rsidRPr="0030738D" w:rsidRDefault="007C4EEE" w:rsidP="009004E6">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四、获取招标文件的时间、地点、方式</w:t>
      </w:r>
      <w:r w:rsidRPr="0030738D">
        <w:rPr>
          <w:rFonts w:hAnsi="宋体" w:cs="仿宋_GB2312" w:hint="eastAsia"/>
          <w:b/>
          <w:bCs/>
          <w:sz w:val="24"/>
        </w:rPr>
        <w:tab/>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lastRenderedPageBreak/>
        <w:t>（一）网上下载招标文件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30738D" w:rsidRDefault="007C4EEE" w:rsidP="007C4EEE">
      <w:pPr>
        <w:autoSpaceDE w:val="0"/>
        <w:autoSpaceDN w:val="0"/>
        <w:adjustRightInd w:val="0"/>
        <w:spacing w:line="360" w:lineRule="auto"/>
        <w:jc w:val="left"/>
        <w:rPr>
          <w:rFonts w:hAnsi="宋体" w:cs="仿宋_GB2312"/>
          <w:b/>
          <w:bCs/>
          <w:sz w:val="24"/>
        </w:rPr>
      </w:pPr>
      <w:r w:rsidRPr="007C4EEE">
        <w:rPr>
          <w:rFonts w:hAnsi="宋体" w:cs="仿宋_GB2312" w:hint="eastAsia"/>
          <w:bCs/>
          <w:sz w:val="24"/>
        </w:rPr>
        <w:t xml:space="preserve"> </w:t>
      </w:r>
      <w:r w:rsidRPr="0030738D">
        <w:rPr>
          <w:rFonts w:hAnsi="宋体" w:cs="仿宋_GB2312" w:hint="eastAsia"/>
          <w:b/>
          <w:bCs/>
          <w:sz w:val="24"/>
        </w:rPr>
        <w:t>五、投标截止时间、开标时间及地点：</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（一）投标截止及开标时间：</w:t>
      </w:r>
      <w:r w:rsidRPr="007C379D">
        <w:rPr>
          <w:rFonts w:hAnsi="宋体" w:cs="仿宋_GB2312" w:hint="eastAsia"/>
          <w:bCs/>
          <w:sz w:val="24"/>
        </w:rPr>
        <w:t>201</w:t>
      </w:r>
      <w:r w:rsidR="0093026D" w:rsidRPr="007C379D">
        <w:rPr>
          <w:rFonts w:hAnsi="宋体" w:cs="仿宋_GB2312" w:hint="eastAsia"/>
          <w:bCs/>
          <w:sz w:val="24"/>
        </w:rPr>
        <w:t>9</w:t>
      </w:r>
      <w:r w:rsidRPr="007C379D">
        <w:rPr>
          <w:rFonts w:hAnsi="宋体" w:cs="仿宋_GB2312" w:hint="eastAsia"/>
          <w:bCs/>
          <w:sz w:val="24"/>
        </w:rPr>
        <w:t xml:space="preserve"> </w:t>
      </w:r>
      <w:r w:rsidRPr="007C379D">
        <w:rPr>
          <w:rFonts w:hAnsi="宋体" w:cs="仿宋_GB2312" w:hint="eastAsia"/>
          <w:bCs/>
          <w:sz w:val="24"/>
        </w:rPr>
        <w:t>年</w:t>
      </w:r>
      <w:r w:rsidR="009849BD" w:rsidRPr="007C379D">
        <w:rPr>
          <w:rFonts w:hAnsi="宋体" w:cs="仿宋_GB2312" w:hint="eastAsia"/>
          <w:bCs/>
          <w:sz w:val="24"/>
        </w:rPr>
        <w:t xml:space="preserve"> </w:t>
      </w:r>
      <w:r w:rsidR="007C379D">
        <w:rPr>
          <w:rFonts w:hAnsi="宋体" w:cs="仿宋_GB2312" w:hint="eastAsia"/>
          <w:bCs/>
          <w:sz w:val="24"/>
        </w:rPr>
        <w:t>3</w:t>
      </w:r>
      <w:r w:rsidRPr="007C379D">
        <w:rPr>
          <w:rFonts w:hAnsi="宋体" w:cs="仿宋_GB2312" w:hint="eastAsia"/>
          <w:bCs/>
          <w:sz w:val="24"/>
        </w:rPr>
        <w:t>月</w:t>
      </w:r>
      <w:r w:rsidR="007C379D">
        <w:rPr>
          <w:rFonts w:hAnsi="宋体" w:cs="仿宋_GB2312" w:hint="eastAsia"/>
          <w:bCs/>
          <w:sz w:val="24"/>
        </w:rPr>
        <w:t>5</w:t>
      </w:r>
      <w:r w:rsidR="009849BD" w:rsidRPr="007C379D">
        <w:rPr>
          <w:rFonts w:hAnsi="宋体" w:cs="仿宋_GB2312" w:hint="eastAsia"/>
          <w:bCs/>
          <w:sz w:val="24"/>
        </w:rPr>
        <w:t xml:space="preserve"> </w:t>
      </w:r>
      <w:r w:rsidRPr="007C379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Pr="007C4EEE">
        <w:rPr>
          <w:rFonts w:hAnsi="宋体" w:cs="仿宋_GB2312" w:hint="eastAsia"/>
          <w:bCs/>
          <w:sz w:val="24"/>
        </w:rPr>
        <w:t xml:space="preserve"> 00 </w:t>
      </w:r>
      <w:r w:rsidRPr="007C4EEE">
        <w:rPr>
          <w:rFonts w:hAnsi="宋体" w:cs="仿宋_GB2312" w:hint="eastAsia"/>
          <w:bCs/>
          <w:sz w:val="24"/>
        </w:rPr>
        <w:t>分（北京时间），逾期送达或不符合规定的投标文件不予接受。</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院内南楼四楼开标二室）</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7C4EEE">
      <w:pPr>
        <w:autoSpaceDE w:val="0"/>
        <w:autoSpaceDN w:val="0"/>
        <w:adjustRightInd w:val="0"/>
        <w:spacing w:line="360" w:lineRule="auto"/>
        <w:jc w:val="left"/>
        <w:rPr>
          <w:rFonts w:hAnsi="宋体" w:cs="仿宋_GB2312"/>
          <w:bCs/>
          <w:sz w:val="24"/>
        </w:rPr>
      </w:pPr>
      <w:r w:rsidRPr="0030738D">
        <w:rPr>
          <w:rFonts w:hAnsi="宋体" w:cs="仿宋_GB2312" w:hint="eastAsia"/>
          <w:b/>
          <w:bCs/>
          <w:sz w:val="24"/>
        </w:rPr>
        <w:t>六、</w:t>
      </w:r>
      <w:r w:rsidRPr="007C4EEE">
        <w:rPr>
          <w:rFonts w:hAnsi="宋体" w:cs="仿宋_GB2312" w:hint="eastAsia"/>
          <w:bCs/>
          <w:sz w:val="24"/>
        </w:rPr>
        <w:t>本次招标公告同时在《中国政府采购网》、《河南省政府采购网》、《全国公共资源交易平台（河南省•许昌市）》发布。</w:t>
      </w:r>
    </w:p>
    <w:p w:rsidR="007C4EEE" w:rsidRPr="0030738D" w:rsidRDefault="007C4EEE" w:rsidP="007C4EEE">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七、公告期限</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30738D" w:rsidRDefault="007C4EEE" w:rsidP="007C4EEE">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八、代理机构及采购单位地址、联系人、联系电话</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lastRenderedPageBreak/>
        <w:t>创客园</w:t>
      </w:r>
      <w:proofErr w:type="gramEnd"/>
      <w:r w:rsidRPr="007C4EEE">
        <w:rPr>
          <w:rFonts w:hAnsi="宋体" w:cs="仿宋_GB2312" w:hint="eastAsia"/>
          <w:bCs/>
          <w:sz w:val="24"/>
        </w:rPr>
        <w:t>院内南楼四楼）</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0374-7363617</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人：鄢陵县</w:t>
      </w:r>
      <w:r w:rsidR="009849BD">
        <w:rPr>
          <w:rFonts w:hAnsi="宋体" w:cs="仿宋_GB2312" w:hint="eastAsia"/>
          <w:bCs/>
          <w:sz w:val="24"/>
        </w:rPr>
        <w:t>环境保护</w:t>
      </w:r>
      <w:r w:rsidRPr="007C4EEE">
        <w:rPr>
          <w:rFonts w:hAnsi="宋体" w:cs="仿宋_GB2312" w:hint="eastAsia"/>
          <w:bCs/>
          <w:sz w:val="24"/>
        </w:rPr>
        <w:t>局</w:t>
      </w:r>
    </w:p>
    <w:p w:rsidR="007C4EEE" w:rsidRPr="007C4EEE" w:rsidRDefault="007C4EEE" w:rsidP="007C4EEE">
      <w:pPr>
        <w:autoSpaceDE w:val="0"/>
        <w:autoSpaceDN w:val="0"/>
        <w:adjustRightInd w:val="0"/>
        <w:spacing w:line="360" w:lineRule="auto"/>
        <w:ind w:firstLineChars="300" w:firstLine="720"/>
        <w:jc w:val="left"/>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9849BD" w:rsidRPr="009849BD">
        <w:rPr>
          <w:rFonts w:hAnsi="宋体" w:cs="仿宋_GB2312" w:hint="eastAsia"/>
          <w:bCs/>
          <w:sz w:val="24"/>
        </w:rPr>
        <w:t>鄢陵县北关街</w:t>
      </w:r>
    </w:p>
    <w:p w:rsidR="007C4EEE" w:rsidRPr="007C4EEE" w:rsidRDefault="007C4EEE" w:rsidP="007C4EEE">
      <w:pPr>
        <w:autoSpaceDE w:val="0"/>
        <w:autoSpaceDN w:val="0"/>
        <w:adjustRightInd w:val="0"/>
        <w:spacing w:line="360" w:lineRule="auto"/>
        <w:ind w:firstLineChars="300" w:firstLine="720"/>
        <w:jc w:val="left"/>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9849BD">
        <w:rPr>
          <w:rFonts w:hAnsi="宋体" w:cs="仿宋_GB2312" w:hint="eastAsia"/>
          <w:bCs/>
          <w:sz w:val="24"/>
        </w:rPr>
        <w:t>潘</w:t>
      </w:r>
      <w:r w:rsidRPr="007C4EEE">
        <w:rPr>
          <w:rFonts w:hAnsi="宋体" w:cs="仿宋_GB2312" w:hint="eastAsia"/>
          <w:bCs/>
          <w:sz w:val="24"/>
        </w:rPr>
        <w:t>先生</w:t>
      </w:r>
    </w:p>
    <w:p w:rsidR="00D35C88" w:rsidRDefault="007C4EEE" w:rsidP="007C4EEE">
      <w:pPr>
        <w:autoSpaceDE w:val="0"/>
        <w:autoSpaceDN w:val="0"/>
        <w:adjustRightInd w:val="0"/>
        <w:spacing w:line="360" w:lineRule="auto"/>
        <w:jc w:val="left"/>
        <w:rPr>
          <w:rFonts w:cs="宋体"/>
          <w:color w:val="000000"/>
          <w:sz w:val="24"/>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9849BD">
        <w:rPr>
          <w:rFonts w:hAnsi="宋体" w:cs="仿宋_GB2312" w:hint="eastAsia"/>
          <w:bCs/>
          <w:sz w:val="24"/>
        </w:rPr>
        <w:t>15136897189</w:t>
      </w:r>
    </w:p>
    <w:p w:rsidR="007C4EEE" w:rsidRDefault="007C4EEE" w:rsidP="007C4EEE">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7C4EEE">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30738D" w:rsidRDefault="0030738D">
      <w:pPr>
        <w:autoSpaceDE w:val="0"/>
        <w:autoSpaceDN w:val="0"/>
        <w:adjustRightInd w:val="0"/>
        <w:jc w:val="center"/>
        <w:rPr>
          <w:rFonts w:asciiTheme="majorEastAsia" w:eastAsiaTheme="majorEastAsia" w:hAnsiTheme="majorEastAsia" w:cs="宋体"/>
          <w:b/>
          <w:kern w:val="0"/>
          <w:sz w:val="36"/>
          <w:szCs w:val="36"/>
        </w:rPr>
      </w:pPr>
    </w:p>
    <w:p w:rsidR="0030738D" w:rsidRDefault="0030738D">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6302A8" w:rsidRDefault="00740F6A" w:rsidP="002659FB">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6302A8" w:rsidRPr="006302A8">
              <w:rPr>
                <w:rFonts w:hAnsi="宋体" w:cs="仿宋_GB2312" w:hint="eastAsia"/>
                <w:sz w:val="24"/>
                <w:szCs w:val="24"/>
              </w:rPr>
              <w:t>鄢陵县梅园空气自动站点仪器设备项目</w:t>
            </w:r>
          </w:p>
          <w:p w:rsidR="006302A8" w:rsidRPr="006302A8" w:rsidRDefault="00740F6A" w:rsidP="006302A8">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6302A8" w:rsidRPr="006302A8">
              <w:rPr>
                <w:rFonts w:hAnsi="宋体" w:cs="仿宋_GB2312"/>
                <w:bCs/>
                <w:sz w:val="24"/>
              </w:rPr>
              <w:t>Y2018HZ295</w:t>
            </w:r>
          </w:p>
          <w:p w:rsidR="006302A8" w:rsidRDefault="006302A8" w:rsidP="006302A8">
            <w:pPr>
              <w:autoSpaceDE w:val="0"/>
              <w:autoSpaceDN w:val="0"/>
              <w:adjustRightInd w:val="0"/>
              <w:spacing w:line="360" w:lineRule="auto"/>
              <w:jc w:val="left"/>
              <w:rPr>
                <w:rFonts w:hAnsi="宋体" w:cs="仿宋_GB2312"/>
                <w:bCs/>
                <w:sz w:val="24"/>
              </w:rPr>
            </w:pPr>
            <w:r w:rsidRPr="006302A8">
              <w:rPr>
                <w:rFonts w:hAnsi="宋体" w:cs="仿宋_GB2312" w:hint="eastAsia"/>
                <w:bCs/>
                <w:sz w:val="24"/>
              </w:rPr>
              <w:t>招标编号：鄢招公</w:t>
            </w:r>
            <w:r w:rsidRPr="006302A8">
              <w:rPr>
                <w:rFonts w:hAnsi="宋体" w:cs="仿宋_GB2312" w:hint="eastAsia"/>
                <w:bCs/>
                <w:sz w:val="24"/>
              </w:rPr>
              <w:t>2018112306</w:t>
            </w:r>
          </w:p>
          <w:p w:rsidR="00D35C88" w:rsidRDefault="00740F6A" w:rsidP="006302A8">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6302A8" w:rsidRPr="006302A8">
              <w:rPr>
                <w:rFonts w:hAnsi="宋体" w:cs="仿宋_GB2312" w:hint="eastAsia"/>
                <w:bCs/>
                <w:sz w:val="24"/>
              </w:rPr>
              <w:t>PM10</w:t>
            </w:r>
            <w:r w:rsidR="006302A8" w:rsidRPr="006302A8">
              <w:rPr>
                <w:rFonts w:hAnsi="宋体" w:cs="仿宋_GB2312" w:hint="eastAsia"/>
                <w:bCs/>
                <w:sz w:val="24"/>
              </w:rPr>
              <w:t>分析仪</w:t>
            </w:r>
            <w:r w:rsidR="006302A8" w:rsidRPr="006302A8">
              <w:rPr>
                <w:rFonts w:hAnsi="宋体" w:cs="仿宋_GB2312" w:hint="eastAsia"/>
                <w:bCs/>
                <w:sz w:val="24"/>
              </w:rPr>
              <w:t>1</w:t>
            </w:r>
            <w:r w:rsidR="006302A8" w:rsidRPr="006302A8">
              <w:rPr>
                <w:rFonts w:hAnsi="宋体" w:cs="仿宋_GB2312" w:hint="eastAsia"/>
                <w:bCs/>
                <w:sz w:val="24"/>
              </w:rPr>
              <w:t>台；</w:t>
            </w:r>
            <w:r w:rsidR="006302A8" w:rsidRPr="006302A8">
              <w:rPr>
                <w:rFonts w:hAnsi="宋体" w:cs="仿宋_GB2312" w:hint="eastAsia"/>
                <w:bCs/>
                <w:sz w:val="24"/>
              </w:rPr>
              <w:t>PM2.</w:t>
            </w:r>
            <w:proofErr w:type="gramStart"/>
            <w:r w:rsidR="006302A8" w:rsidRPr="006302A8">
              <w:rPr>
                <w:rFonts w:hAnsi="宋体" w:cs="仿宋_GB2312" w:hint="eastAsia"/>
                <w:bCs/>
                <w:sz w:val="24"/>
              </w:rPr>
              <w:t>5</w:t>
            </w:r>
            <w:r w:rsidR="006302A8" w:rsidRPr="006302A8">
              <w:rPr>
                <w:rFonts w:hAnsi="宋体" w:cs="仿宋_GB2312" w:hint="eastAsia"/>
                <w:bCs/>
                <w:sz w:val="24"/>
              </w:rPr>
              <w:t>分仪析</w:t>
            </w:r>
            <w:r w:rsidR="006302A8" w:rsidRPr="006302A8">
              <w:rPr>
                <w:rFonts w:hAnsi="宋体" w:cs="仿宋_GB2312" w:hint="eastAsia"/>
                <w:bCs/>
                <w:sz w:val="24"/>
              </w:rPr>
              <w:t>1</w:t>
            </w:r>
            <w:r w:rsidR="006302A8" w:rsidRPr="006302A8">
              <w:rPr>
                <w:rFonts w:hAnsi="宋体" w:cs="仿宋_GB2312" w:hint="eastAsia"/>
                <w:bCs/>
                <w:sz w:val="24"/>
              </w:rPr>
              <w:t>台</w:t>
            </w:r>
            <w:proofErr w:type="gramEnd"/>
            <w:r w:rsidR="009004E6" w:rsidRPr="009004E6">
              <w:rPr>
                <w:rFonts w:hAnsi="宋体" w:cs="仿宋_GB2312" w:hint="eastAsia"/>
                <w:bCs/>
                <w:sz w:val="24"/>
              </w:rPr>
              <w:t>。</w:t>
            </w:r>
            <w:r>
              <w:rPr>
                <w:rFonts w:hAnsi="宋体" w:cs="仿宋_GB2312" w:hint="eastAsia"/>
                <w:bCs/>
                <w:sz w:val="24"/>
              </w:rPr>
              <w:t>（具体要求详见招标文件第三章）</w:t>
            </w:r>
          </w:p>
          <w:p w:rsidR="009446A0" w:rsidRDefault="00740F6A">
            <w:pPr>
              <w:spacing w:line="360" w:lineRule="auto"/>
              <w:contextualSpacing/>
              <w:jc w:val="left"/>
              <w:rPr>
                <w:rFonts w:hAnsi="宋体" w:cs="仿宋_GB2312"/>
                <w:bCs/>
                <w:sz w:val="24"/>
              </w:rPr>
            </w:pPr>
            <w:r>
              <w:rPr>
                <w:rFonts w:hAnsi="宋体" w:cs="仿宋_GB2312" w:hint="eastAsia"/>
                <w:bCs/>
                <w:sz w:val="24"/>
              </w:rPr>
              <w:t>交货期：</w:t>
            </w:r>
            <w:r w:rsidR="009004E6" w:rsidRPr="009004E6">
              <w:rPr>
                <w:rFonts w:hAnsi="宋体" w:cs="仿宋_GB2312" w:hint="eastAsia"/>
                <w:bCs/>
                <w:sz w:val="24"/>
              </w:rPr>
              <w:t>签订合同后</w:t>
            </w:r>
            <w:r w:rsidR="009004E6" w:rsidRPr="009004E6">
              <w:rPr>
                <w:rFonts w:hAnsi="宋体" w:cs="仿宋_GB2312" w:hint="eastAsia"/>
                <w:bCs/>
                <w:sz w:val="24"/>
              </w:rPr>
              <w:t>7</w:t>
            </w:r>
            <w:r w:rsidR="009004E6" w:rsidRPr="009004E6">
              <w:rPr>
                <w:rFonts w:hAnsi="宋体" w:cs="仿宋_GB2312" w:hint="eastAsia"/>
                <w:bCs/>
                <w:sz w:val="24"/>
              </w:rPr>
              <w:t>日历天</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9446A0" w:rsidRPr="009446A0" w:rsidRDefault="009446A0" w:rsidP="009446A0">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（一）支付方式：银行转账</w:t>
            </w:r>
          </w:p>
          <w:p w:rsidR="00D35C88" w:rsidRDefault="009446A0" w:rsidP="009446A0">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9004E6" w:rsidRPr="009004E6">
              <w:rPr>
                <w:rFonts w:ascii="宋体" w:cs="宋体" w:hint="eastAsia"/>
                <w:sz w:val="24"/>
                <w:szCs w:val="24"/>
                <w:lang w:val="zh-CN"/>
              </w:rPr>
              <w:t>项目验收合格按财政拨付进度支付</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A43366">
              <w:rPr>
                <w:rFonts w:hAnsi="宋体" w:cs="仿宋_GB2312" w:hint="eastAsia"/>
              </w:rPr>
              <w:t>环境保护</w:t>
            </w:r>
            <w:r>
              <w:rPr>
                <w:rFonts w:hAnsi="宋体" w:cs="仿宋_GB2312" w:hint="eastAsia"/>
              </w:rPr>
              <w:t>局</w:t>
            </w:r>
          </w:p>
          <w:p w:rsidR="009446A0" w:rsidRDefault="00740F6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9446A0" w:rsidRPr="009446A0">
              <w:rPr>
                <w:rFonts w:ascii="Calibri" w:eastAsia="宋体" w:hAnsi="宋体" w:cs="仿宋_GB2312" w:hint="eastAsia"/>
                <w:sz w:val="24"/>
                <w:szCs w:val="24"/>
              </w:rPr>
              <w:t>鄢陵县</w:t>
            </w:r>
            <w:r w:rsidR="00A43366">
              <w:rPr>
                <w:rFonts w:ascii="Calibri" w:eastAsia="宋体" w:hAnsi="宋体" w:cs="仿宋_GB2312" w:hint="eastAsia"/>
                <w:sz w:val="24"/>
                <w:szCs w:val="24"/>
              </w:rPr>
              <w:t>北关街</w:t>
            </w:r>
          </w:p>
          <w:p w:rsidR="00D35C88" w:rsidRDefault="00740F6A">
            <w:pPr>
              <w:rPr>
                <w:rFonts w:ascii="Calibri" w:hAnsi="宋体" w:cs="仿宋_GB2312"/>
                <w:sz w:val="24"/>
                <w:szCs w:val="24"/>
              </w:rPr>
            </w:pPr>
            <w:r>
              <w:rPr>
                <w:rFonts w:hAnsi="宋体" w:cs="仿宋_GB2312" w:hint="eastAsia"/>
              </w:rPr>
              <w:t>联系人：</w:t>
            </w:r>
            <w:r w:rsidR="00A43366">
              <w:rPr>
                <w:rFonts w:hAnsi="宋体" w:cs="仿宋_GB2312" w:hint="eastAsia"/>
              </w:rPr>
              <w:t>潘</w:t>
            </w:r>
            <w:r>
              <w:rPr>
                <w:rFonts w:hAnsi="宋体" w:cs="仿宋_GB2312" w:hint="eastAsia"/>
              </w:rPr>
              <w:t>先生</w:t>
            </w:r>
            <w:r w:rsidR="001F3315">
              <w:rPr>
                <w:rFonts w:hAnsi="宋体" w:cs="仿宋_GB2312" w:hint="eastAsia"/>
              </w:rPr>
              <w:t>；</w:t>
            </w:r>
            <w:r>
              <w:rPr>
                <w:rFonts w:hAnsi="宋体" w:cs="仿宋_GB2312" w:hint="eastAsia"/>
              </w:rPr>
              <w:t>电话：</w:t>
            </w:r>
            <w:r w:rsidR="00A43366">
              <w:rPr>
                <w:rFonts w:ascii="Calibri" w:eastAsia="宋体" w:hAnsi="宋体" w:cs="仿宋_GB2312" w:hint="eastAsia"/>
                <w:sz w:val="24"/>
                <w:szCs w:val="24"/>
              </w:rPr>
              <w:t>15136897189</w:t>
            </w:r>
          </w:p>
          <w:p w:rsidR="00D35C88" w:rsidRDefault="00D35C88">
            <w:pPr>
              <w:rPr>
                <w:rFonts w:hAnsi="宋体" w:cs="仿宋_GB2312"/>
                <w:sz w:val="24"/>
                <w:szCs w:val="24"/>
              </w:rPr>
            </w:pP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9004E6" w:rsidRDefault="009004E6" w:rsidP="009004E6">
            <w:pPr>
              <w:pStyle w:val="Default"/>
              <w:spacing w:line="360" w:lineRule="auto"/>
            </w:pPr>
            <w:r>
              <w:rPr>
                <w:rFonts w:hint="eastAsia"/>
              </w:rPr>
              <w:t>（一） 投标人须在中华人民共和国境内注册，具有独立法人资格，符合《政府采购法》二十二条规定；</w:t>
            </w:r>
          </w:p>
          <w:p w:rsidR="009004E6" w:rsidRDefault="009004E6" w:rsidP="009004E6">
            <w:pPr>
              <w:pStyle w:val="Default"/>
              <w:spacing w:line="360" w:lineRule="auto"/>
            </w:pPr>
            <w:r>
              <w:rPr>
                <w:rFonts w:hint="eastAsia"/>
              </w:rPr>
              <w:t>（二）具有独立承担本项目的服务能力；</w:t>
            </w:r>
          </w:p>
          <w:p w:rsidR="009004E6" w:rsidRDefault="009004E6" w:rsidP="009004E6">
            <w:pPr>
              <w:pStyle w:val="Default"/>
              <w:spacing w:line="360" w:lineRule="auto"/>
            </w:pPr>
            <w:r>
              <w:rPr>
                <w:rFonts w:hint="eastAsia"/>
              </w:rPr>
              <w:t>（三）未被列入“信用中国”网站(www.creditchina.gov.cn)、中国政府采购网(www.ccgp.gov.cn)渠道信用记录失信被执行人、</w:t>
            </w:r>
            <w:r>
              <w:rPr>
                <w:rFonts w:hint="eastAsia"/>
              </w:rPr>
              <w:lastRenderedPageBreak/>
              <w:t>重大税收违法案件当事人名单、政府采购严重违法失信行为记录名单的投标人。</w:t>
            </w:r>
          </w:p>
          <w:p w:rsidR="00D35C88" w:rsidRDefault="009004E6" w:rsidP="009004E6">
            <w:pPr>
              <w:pStyle w:val="Default"/>
              <w:spacing w:line="360" w:lineRule="auto"/>
              <w:jc w:val="both"/>
              <w:rPr>
                <w:rFonts w:hAnsi="宋体" w:cs="仿宋_GB2312"/>
                <w:bCs/>
              </w:rPr>
            </w:pPr>
            <w:r>
              <w:rPr>
                <w:rFonts w:hint="eastAsia"/>
              </w:rPr>
              <w:t>（四）本项目不接受联合体投标。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6302A8">
              <w:rPr>
                <w:rFonts w:ascii="宋体" w:eastAsia="宋体" w:cs="宋体" w:hint="eastAsia"/>
                <w:b/>
                <w:kern w:val="0"/>
                <w:sz w:val="24"/>
                <w:szCs w:val="24"/>
              </w:rPr>
              <w:t>50</w:t>
            </w:r>
            <w:r>
              <w:rPr>
                <w:rFonts w:ascii="宋体" w:eastAsia="宋体" w:cs="宋体" w:hint="eastAsia"/>
                <w:b/>
                <w:kern w:val="0"/>
                <w:sz w:val="24"/>
                <w:szCs w:val="24"/>
              </w:rPr>
              <w:t>万元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A43366">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7C379D">
              <w:rPr>
                <w:rFonts w:ascii="宋体" w:cs="宋体" w:hint="eastAsia"/>
                <w:bCs/>
                <w:color w:val="FF0000"/>
                <w:sz w:val="24"/>
                <w:szCs w:val="24"/>
                <w:lang w:val="zh-CN"/>
              </w:rPr>
              <w:t>3</w:t>
            </w:r>
            <w:r w:rsidR="00A43366">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7C379D">
              <w:rPr>
                <w:rFonts w:ascii="宋体" w:cs="宋体" w:hint="eastAsia"/>
                <w:bCs/>
                <w:color w:val="FF0000"/>
                <w:sz w:val="24"/>
                <w:szCs w:val="24"/>
                <w:lang w:val="zh-CN"/>
              </w:rPr>
              <w:t xml:space="preserve">5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时00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A43366">
              <w:rPr>
                <w:rFonts w:ascii="宋体" w:cs="宋体" w:hint="eastAsia"/>
                <w:bCs/>
                <w:sz w:val="24"/>
                <w:szCs w:val="24"/>
                <w:lang w:val="zh-CN"/>
              </w:rPr>
              <w:t>壹万元整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A43366">
              <w:rPr>
                <w:rFonts w:asciiTheme="minorEastAsia" w:hAnsiTheme="minorEastAsia" w:cs="宋体" w:hint="eastAsia"/>
                <w:bCs/>
                <w:sz w:val="24"/>
                <w:szCs w:val="24"/>
              </w:rPr>
              <w:t>1</w:t>
            </w:r>
            <w:r w:rsidR="006302A8">
              <w:rPr>
                <w:rFonts w:asciiTheme="minorEastAsia" w:hAnsiTheme="minorEastAsia" w:cs="宋体" w:hint="eastAsia"/>
                <w:bCs/>
                <w:sz w:val="24"/>
                <w:szCs w:val="24"/>
              </w:rPr>
              <w:t>0</w:t>
            </w:r>
            <w:r w:rsidR="00A43366">
              <w:rPr>
                <w:rFonts w:asciiTheme="minorEastAsia" w:hAnsiTheme="minorEastAsia" w:cs="宋体" w:hint="eastAsia"/>
                <w:bCs/>
                <w:sz w:val="24"/>
                <w:szCs w:val="24"/>
              </w:rPr>
              <w:t>000</w:t>
            </w:r>
            <w:r w:rsidR="000128AE">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C80F4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C80F4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C80F4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C80F4F">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Pr="00B6411F" w:rsidRDefault="00740F6A" w:rsidP="00B6411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B6411F">
        <w:rPr>
          <w:rFonts w:asciiTheme="minorEastAsia" w:hAnsiTheme="minorEastAsia" w:cs="宋体" w:hint="eastAsia"/>
          <w:b/>
          <w:kern w:val="0"/>
          <w:sz w:val="24"/>
          <w:szCs w:val="24"/>
        </w:rPr>
        <w:t>保密</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参与招标投标活动的各方应对招标文件和投标文件中的商业和技术等秘密保密，违者应对由此造成的后果承担法律责任。</w:t>
      </w:r>
    </w:p>
    <w:p w:rsidR="00D35C88" w:rsidRPr="00B6411F" w:rsidRDefault="00740F6A" w:rsidP="00B6411F">
      <w:pPr>
        <w:autoSpaceDE w:val="0"/>
        <w:autoSpaceDN w:val="0"/>
        <w:spacing w:line="360" w:lineRule="auto"/>
        <w:contextualSpacing/>
        <w:rPr>
          <w:rFonts w:asciiTheme="minorEastAsia" w:hAnsiTheme="minorEastAsia" w:cs="宋体"/>
          <w:b/>
          <w:kern w:val="0"/>
          <w:sz w:val="24"/>
          <w:szCs w:val="24"/>
        </w:rPr>
      </w:pPr>
      <w:r w:rsidRPr="00B6411F">
        <w:rPr>
          <w:rFonts w:asciiTheme="minorEastAsia" w:hAnsiTheme="minorEastAsia" w:cs="宋体" w:hint="eastAsia"/>
          <w:b/>
          <w:kern w:val="0"/>
          <w:sz w:val="24"/>
          <w:szCs w:val="24"/>
        </w:rPr>
        <w:t>7.语言文字</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除专用术语外，与招标投标有关的语言均使用中文。必要时专用术语应附有中文注释。</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8.计量单位</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w:t>
      </w:r>
      <w:r>
        <w:rPr>
          <w:rFonts w:asciiTheme="minorEastAsia" w:hAnsiTheme="minorEastAsia" w:cs="宋体" w:hint="eastAsia"/>
          <w:color w:val="000000" w:themeColor="text1"/>
          <w:kern w:val="0"/>
          <w:sz w:val="24"/>
          <w:szCs w:val="24"/>
        </w:rPr>
        <w:lastRenderedPageBreak/>
        <w:t>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t>12投标文件的组成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Pr="00B6411F" w:rsidRDefault="00740F6A" w:rsidP="00B6411F">
      <w:pPr>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13.投标报价</w:t>
      </w:r>
    </w:p>
    <w:p w:rsidR="00D35C88" w:rsidRDefault="00740F6A" w:rsidP="00B6411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rsidP="00B6411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rsidP="00B6411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w:t>
      </w:r>
      <w:r>
        <w:rPr>
          <w:rFonts w:asciiTheme="minorEastAsia" w:hAnsiTheme="minorEastAsia" w:cs="仿宋_GB2312" w:hint="eastAsia"/>
          <w:sz w:val="24"/>
          <w:szCs w:val="24"/>
          <w:lang w:val="zh-CN"/>
        </w:rPr>
        <w:lastRenderedPageBreak/>
        <w:t>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w:t>
      </w:r>
      <w:r>
        <w:rPr>
          <w:rFonts w:asciiTheme="minorEastAsia" w:hAnsiTheme="minorEastAsia" w:cs="仿宋_GB2312" w:hint="eastAsia"/>
          <w:sz w:val="24"/>
          <w:szCs w:val="24"/>
          <w:lang w:val="zh-CN"/>
        </w:rPr>
        <w:lastRenderedPageBreak/>
        <w:t>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D35C88" w:rsidRDefault="00740F6A" w:rsidP="00296336">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EA422C" w:rsidRPr="000128AE"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lastRenderedPageBreak/>
        <w:t>一、项目需求</w:t>
      </w:r>
    </w:p>
    <w:tbl>
      <w:tblPr>
        <w:tblpPr w:leftFromText="180" w:rightFromText="180" w:vertAnchor="text" w:horzAnchor="margin" w:tblpX="-37" w:tblpY="623"/>
        <w:tblOverlap w:val="neve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942"/>
        <w:gridCol w:w="5684"/>
        <w:gridCol w:w="708"/>
        <w:gridCol w:w="709"/>
        <w:gridCol w:w="851"/>
      </w:tblGrid>
      <w:tr w:rsidR="00B6411F" w:rsidTr="003A0F65">
        <w:trPr>
          <w:trHeight w:val="1418"/>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序号</w:t>
            </w:r>
          </w:p>
        </w:tc>
        <w:tc>
          <w:tcPr>
            <w:tcW w:w="9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货物名称</w:t>
            </w:r>
          </w:p>
        </w:tc>
        <w:tc>
          <w:tcPr>
            <w:tcW w:w="5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单位</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数量</w:t>
            </w:r>
          </w:p>
        </w:tc>
        <w:tc>
          <w:tcPr>
            <w:tcW w:w="851" w:type="dxa"/>
            <w:tcBorders>
              <w:top w:val="single" w:sz="4" w:space="0" w:color="auto"/>
              <w:left w:val="single" w:sz="4" w:space="0" w:color="auto"/>
              <w:bottom w:val="single" w:sz="4" w:space="0" w:color="auto"/>
              <w:right w:val="single" w:sz="4" w:space="0" w:color="auto"/>
            </w:tcBorders>
          </w:tcPr>
          <w:p w:rsidR="00B6411F" w:rsidRDefault="00B6411F" w:rsidP="00CD51C2">
            <w:pPr>
              <w:widowControl/>
              <w:spacing w:line="360" w:lineRule="auto"/>
              <w:rPr>
                <w:rFonts w:ascii="仿宋" w:eastAsia="仿宋" w:hAnsi="仿宋" w:cs="宋体"/>
                <w:b/>
                <w:bCs/>
                <w:color w:val="000000"/>
                <w:kern w:val="0"/>
                <w:sz w:val="24"/>
              </w:rPr>
            </w:pPr>
            <w:r>
              <w:rPr>
                <w:rFonts w:ascii="仿宋" w:eastAsia="仿宋" w:hAnsi="仿宋" w:cs="宋体" w:hint="eastAsia"/>
                <w:b/>
                <w:bCs/>
                <w:color w:val="000000"/>
                <w:kern w:val="0"/>
                <w:sz w:val="24"/>
              </w:rPr>
              <w:t>是否为核心产品</w:t>
            </w:r>
          </w:p>
        </w:tc>
      </w:tr>
      <w:tr w:rsidR="00B6411F" w:rsidTr="003A0F65">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1</w:t>
            </w:r>
          </w:p>
        </w:tc>
        <w:tc>
          <w:tcPr>
            <w:tcW w:w="9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240" w:lineRule="atLeast"/>
              <w:jc w:val="left"/>
              <w:rPr>
                <w:rFonts w:ascii="宋体" w:hAnsi="宋体" w:cs="宋体"/>
                <w:b/>
                <w:bCs/>
                <w:color w:val="000000"/>
                <w:kern w:val="0"/>
                <w:sz w:val="24"/>
              </w:rPr>
            </w:pPr>
            <w:r>
              <w:rPr>
                <w:rFonts w:ascii="宋体" w:hAnsi="宋体" w:cs="宋体" w:hint="eastAsia"/>
                <w:b/>
                <w:bCs/>
                <w:color w:val="000000"/>
                <w:kern w:val="0"/>
                <w:sz w:val="24"/>
              </w:rPr>
              <w:t>PM10分析仪</w:t>
            </w:r>
          </w:p>
          <w:p w:rsidR="00B6411F" w:rsidRDefault="00B6411F" w:rsidP="00CD51C2">
            <w:pPr>
              <w:widowControl/>
              <w:spacing w:line="240" w:lineRule="atLeast"/>
              <w:ind w:firstLine="217"/>
              <w:jc w:val="left"/>
              <w:rPr>
                <w:rFonts w:ascii="宋体" w:hAnsi="宋体" w:cs="宋体"/>
                <w:color w:val="000000"/>
                <w:kern w:val="0"/>
                <w:sz w:val="24"/>
              </w:rPr>
            </w:pPr>
          </w:p>
        </w:tc>
        <w:tc>
          <w:tcPr>
            <w:tcW w:w="5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1.用途：测量环境空气中的PM10质量浓度</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2.测量分析方法：基于β射线方法或微量振荡天平方法，用于连续监测环境空气中的颗粒物（PM10）</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3.采样系统和智能加热系统：旋风式采样</w:t>
            </w:r>
            <w:proofErr w:type="gramStart"/>
            <w:r w:rsidRPr="00BD3E8E">
              <w:rPr>
                <w:rFonts w:ascii="仿宋" w:eastAsia="仿宋" w:hAnsi="仿宋" w:cs="仿宋" w:hint="eastAsia"/>
                <w:color w:val="000000" w:themeColor="text1"/>
                <w:kern w:val="0"/>
                <w:sz w:val="28"/>
                <w:szCs w:val="28"/>
              </w:rPr>
              <w:t>头符合</w:t>
            </w:r>
            <w:proofErr w:type="gramEnd"/>
            <w:r w:rsidRPr="00BD3E8E">
              <w:rPr>
                <w:rFonts w:ascii="仿宋" w:eastAsia="仿宋" w:hAnsi="仿宋" w:cs="仿宋" w:hint="eastAsia"/>
                <w:color w:val="000000" w:themeColor="text1"/>
                <w:kern w:val="0"/>
                <w:sz w:val="28"/>
                <w:szCs w:val="28"/>
              </w:rPr>
              <w:t>行业标准的采样头和切割器；采样</w:t>
            </w:r>
            <w:proofErr w:type="gramStart"/>
            <w:r w:rsidRPr="00BD3E8E">
              <w:rPr>
                <w:rFonts w:ascii="仿宋" w:eastAsia="仿宋" w:hAnsi="仿宋" w:cs="仿宋" w:hint="eastAsia"/>
                <w:color w:val="000000" w:themeColor="text1"/>
                <w:kern w:val="0"/>
                <w:sz w:val="28"/>
                <w:szCs w:val="28"/>
              </w:rPr>
              <w:t>管具备</w:t>
            </w:r>
            <w:proofErr w:type="gramEnd"/>
            <w:r w:rsidRPr="00BD3E8E">
              <w:rPr>
                <w:rFonts w:ascii="仿宋" w:eastAsia="仿宋" w:hAnsi="仿宋" w:cs="仿宋" w:hint="eastAsia"/>
                <w:color w:val="000000" w:themeColor="text1"/>
                <w:kern w:val="0"/>
                <w:sz w:val="28"/>
                <w:szCs w:val="28"/>
              </w:rPr>
              <w:t>温度动态调整，能够保持受测量气流的湿度相对稳定在合适测量水平，最大限度减少对颗粒物监测的影响。配置智能加热系统，可设置恒温加热和动态加热模式，能有效地控制样品的温度和湿度.</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4.干扰消除：需要考虑来自于自然界的β射线源对背景值的干扰，可消除或削减外界环境的放射性干扰,要求仪器稳定可靠、精度高，因此要求通过国家级技术认证和国际同等</w:t>
            </w:r>
            <w:r w:rsidRPr="00BD3E8E">
              <w:rPr>
                <w:rFonts w:ascii="仿宋" w:eastAsia="仿宋" w:hAnsi="仿宋" w:cs="仿宋" w:hint="eastAsia"/>
                <w:color w:val="000000" w:themeColor="text1"/>
                <w:kern w:val="0"/>
                <w:sz w:val="28"/>
                <w:szCs w:val="28"/>
              </w:rPr>
              <w:lastRenderedPageBreak/>
              <w:t>技术认证。</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5.测量量程：软件可调量程（0～1、10）mg/m3</w:t>
            </w:r>
            <w:r w:rsidRPr="00BD3E8E">
              <w:rPr>
                <w:rFonts w:ascii="仿宋" w:eastAsia="仿宋" w:hAnsi="仿宋" w:cs="仿宋" w:hint="eastAsia"/>
                <w:color w:val="000000" w:themeColor="text1"/>
                <w:kern w:val="0"/>
                <w:sz w:val="28"/>
                <w:szCs w:val="28"/>
              </w:rPr>
              <w:tab/>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6.最低检测限：4ug/m3（1小时数据）</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7.测量小时精度：±2.0ug/m3小于80ug/m3，其他±5.0ug/m3</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8.平行性：≤7（参考依据来源于环保部环境监测仪器质量监督检验中心的适用性检测报告）</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9.准确度：±5%（使用NIST可溯源标准膜片）</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10.采样流量：16.7升/</w:t>
            </w:r>
            <w:proofErr w:type="gramStart"/>
            <w:r w:rsidRPr="00BD3E8E">
              <w:rPr>
                <w:rFonts w:ascii="仿宋" w:eastAsia="仿宋" w:hAnsi="仿宋" w:cs="仿宋" w:hint="eastAsia"/>
                <w:color w:val="000000" w:themeColor="text1"/>
                <w:kern w:val="0"/>
                <w:sz w:val="28"/>
                <w:szCs w:val="28"/>
              </w:rPr>
              <w:t>分钟±</w:t>
            </w:r>
            <w:proofErr w:type="gramEnd"/>
            <w:r w:rsidRPr="00BD3E8E">
              <w:rPr>
                <w:rFonts w:ascii="仿宋" w:eastAsia="仿宋" w:hAnsi="仿宋" w:cs="仿宋" w:hint="eastAsia"/>
                <w:color w:val="000000" w:themeColor="text1"/>
                <w:kern w:val="0"/>
                <w:sz w:val="28"/>
                <w:szCs w:val="28"/>
              </w:rPr>
              <w:t>2.5%。</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11.流量精度：≤±2%测量值</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12.检测器源：β射线</w:t>
            </w:r>
            <w:proofErr w:type="gramStart"/>
            <w:r w:rsidRPr="00BD3E8E">
              <w:rPr>
                <w:rFonts w:ascii="仿宋" w:eastAsia="仿宋" w:hAnsi="仿宋" w:cs="仿宋" w:hint="eastAsia"/>
                <w:color w:val="000000" w:themeColor="text1"/>
                <w:kern w:val="0"/>
                <w:sz w:val="28"/>
                <w:szCs w:val="28"/>
              </w:rPr>
              <w:t>源采用</w:t>
            </w:r>
            <w:proofErr w:type="gramEnd"/>
            <w:r w:rsidRPr="00BD3E8E">
              <w:rPr>
                <w:rFonts w:ascii="仿宋" w:eastAsia="仿宋" w:hAnsi="仿宋" w:cs="仿宋" w:hint="eastAsia"/>
                <w:color w:val="000000" w:themeColor="text1"/>
                <w:kern w:val="0"/>
                <w:sz w:val="28"/>
                <w:szCs w:val="28"/>
              </w:rPr>
              <w:t>小于100μCi的碳-14</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13.仪器的质量浓度时间周期：60—3600秒和24小时（可设）</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14.数据输出频率：1秒</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15.实时监控滤膜负载情况：仪器更换</w:t>
            </w:r>
            <w:proofErr w:type="gramStart"/>
            <w:r w:rsidRPr="00BD3E8E">
              <w:rPr>
                <w:rFonts w:ascii="仿宋" w:eastAsia="仿宋" w:hAnsi="仿宋" w:cs="仿宋" w:hint="eastAsia"/>
                <w:color w:val="000000" w:themeColor="text1"/>
                <w:kern w:val="0"/>
                <w:sz w:val="28"/>
                <w:szCs w:val="28"/>
              </w:rPr>
              <w:t>滤带采</w:t>
            </w:r>
            <w:proofErr w:type="gramEnd"/>
            <w:r w:rsidRPr="00BD3E8E">
              <w:rPr>
                <w:rFonts w:ascii="仿宋" w:eastAsia="仿宋" w:hAnsi="仿宋" w:cs="仿宋" w:hint="eastAsia"/>
                <w:color w:val="000000" w:themeColor="text1"/>
                <w:kern w:val="0"/>
                <w:sz w:val="28"/>
                <w:szCs w:val="28"/>
              </w:rPr>
              <w:t>样点可以有流量，颗粒物浓度值，时间设置来控制，</w:t>
            </w:r>
            <w:proofErr w:type="gramStart"/>
            <w:r w:rsidRPr="00BD3E8E">
              <w:rPr>
                <w:rFonts w:ascii="仿宋" w:eastAsia="仿宋" w:hAnsi="仿宋" w:cs="仿宋" w:hint="eastAsia"/>
                <w:color w:val="000000" w:themeColor="text1"/>
                <w:kern w:val="0"/>
                <w:sz w:val="28"/>
                <w:szCs w:val="28"/>
              </w:rPr>
              <w:t>节约滤带的</w:t>
            </w:r>
            <w:proofErr w:type="gramEnd"/>
            <w:r w:rsidRPr="00BD3E8E">
              <w:rPr>
                <w:rFonts w:ascii="仿宋" w:eastAsia="仿宋" w:hAnsi="仿宋" w:cs="仿宋" w:hint="eastAsia"/>
                <w:color w:val="000000" w:themeColor="text1"/>
                <w:kern w:val="0"/>
                <w:sz w:val="28"/>
                <w:szCs w:val="28"/>
              </w:rPr>
              <w:t>使用量，不会出现因滤</w:t>
            </w:r>
            <w:r w:rsidRPr="00BD3E8E">
              <w:rPr>
                <w:rFonts w:ascii="仿宋" w:eastAsia="仿宋" w:hAnsi="仿宋" w:cs="仿宋" w:hint="eastAsia"/>
                <w:color w:val="000000" w:themeColor="text1"/>
                <w:kern w:val="0"/>
                <w:sz w:val="28"/>
                <w:szCs w:val="28"/>
              </w:rPr>
              <w:lastRenderedPageBreak/>
              <w:t>膜超载而产生的数据丢失情况</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16.压力/温度测量：实时监测环境压力与温度，自动修正数据</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17.信号输出：RS232/485数字接口；数字接口至少2个（分别用于本地</w:t>
            </w:r>
            <w:proofErr w:type="gramStart"/>
            <w:r w:rsidRPr="00BD3E8E">
              <w:rPr>
                <w:rFonts w:ascii="仿宋" w:eastAsia="仿宋" w:hAnsi="仿宋" w:cs="仿宋" w:hint="eastAsia"/>
                <w:color w:val="000000" w:themeColor="text1"/>
                <w:kern w:val="0"/>
                <w:sz w:val="28"/>
                <w:szCs w:val="28"/>
              </w:rPr>
              <w:t>数采仪</w:t>
            </w:r>
            <w:proofErr w:type="gramEnd"/>
            <w:r w:rsidRPr="00BD3E8E">
              <w:rPr>
                <w:rFonts w:ascii="仿宋" w:eastAsia="仿宋" w:hAnsi="仿宋" w:cs="仿宋" w:hint="eastAsia"/>
                <w:color w:val="000000" w:themeColor="text1"/>
                <w:kern w:val="0"/>
                <w:sz w:val="28"/>
                <w:szCs w:val="28"/>
              </w:rPr>
              <w:t>、VPN实时传输和智能维护和</w:t>
            </w:r>
            <w:proofErr w:type="gramStart"/>
            <w:r w:rsidRPr="00BD3E8E">
              <w:rPr>
                <w:rFonts w:ascii="仿宋" w:eastAsia="仿宋" w:hAnsi="仿宋" w:cs="仿宋" w:hint="eastAsia"/>
                <w:color w:val="000000" w:themeColor="text1"/>
                <w:kern w:val="0"/>
                <w:sz w:val="28"/>
                <w:szCs w:val="28"/>
              </w:rPr>
              <w:t>质控</w:t>
            </w:r>
            <w:proofErr w:type="gramEnd"/>
            <w:r w:rsidRPr="00BD3E8E">
              <w:rPr>
                <w:rFonts w:ascii="仿宋" w:eastAsia="仿宋" w:hAnsi="仿宋" w:cs="仿宋" w:hint="eastAsia"/>
                <w:color w:val="000000" w:themeColor="text1"/>
                <w:kern w:val="0"/>
                <w:sz w:val="28"/>
                <w:szCs w:val="28"/>
              </w:rPr>
              <w:t>系统接口）</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18.可以使用软件进行远程控制，实时调取仪器操作界面，方便对仪器进行远程操作</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19.按照《环境空气质量标准》（GB 3095-2012）修改单中的要求能够满足颗粒物（粒径小于等于10 μm）实况状态检测。</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20.安全性：对于β射线方法的仪器，需符合我国环境保护部门对含放射源设备使用的相关管理要求。</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6411F" w:rsidRDefault="00B6411F" w:rsidP="00CD51C2">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B6411F" w:rsidTr="003A0F65">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lastRenderedPageBreak/>
              <w:t>2</w:t>
            </w:r>
          </w:p>
        </w:tc>
        <w:tc>
          <w:tcPr>
            <w:tcW w:w="9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spacing w:line="400" w:lineRule="exact"/>
              <w:rPr>
                <w:rFonts w:ascii="宋体" w:hAnsi="宋体" w:cs="宋体"/>
                <w:b/>
                <w:bCs/>
                <w:sz w:val="22"/>
              </w:rPr>
            </w:pPr>
            <w:r>
              <w:rPr>
                <w:rFonts w:ascii="宋体" w:hAnsi="宋体" w:cs="宋体" w:hint="eastAsia"/>
                <w:b/>
                <w:bCs/>
                <w:sz w:val="22"/>
              </w:rPr>
              <w:t>PM2.5分仪析</w:t>
            </w:r>
          </w:p>
          <w:p w:rsidR="00B6411F" w:rsidRDefault="00B6411F" w:rsidP="00CD51C2">
            <w:pPr>
              <w:widowControl/>
              <w:spacing w:line="240" w:lineRule="atLeast"/>
              <w:ind w:firstLine="217"/>
              <w:jc w:val="left"/>
              <w:rPr>
                <w:rFonts w:ascii="宋体" w:hAnsi="宋体" w:cs="宋体"/>
                <w:color w:val="000000"/>
                <w:kern w:val="0"/>
                <w:sz w:val="24"/>
              </w:rPr>
            </w:pPr>
          </w:p>
        </w:tc>
        <w:tc>
          <w:tcPr>
            <w:tcW w:w="5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1.用途：测量环境空气中的PM2.5质量浓度</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2.测量方法：β射线加动态加热系统方法、或β射线加动态加热系统联用光散射方法、或微量振荡天平加膜动态测量系统方法，用于连续监测环境空气中的颗粒物（PM2.5）。</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3.采样系统和智能加热系统：旋风式采</w:t>
            </w:r>
            <w:r w:rsidRPr="00BD3E8E">
              <w:rPr>
                <w:rFonts w:ascii="仿宋" w:eastAsia="仿宋" w:hAnsi="仿宋" w:cs="仿宋" w:hint="eastAsia"/>
                <w:color w:val="000000" w:themeColor="text1"/>
                <w:kern w:val="0"/>
                <w:sz w:val="28"/>
                <w:szCs w:val="28"/>
              </w:rPr>
              <w:lastRenderedPageBreak/>
              <w:t>样头,符合行业标准的采样头和切割器。采样</w:t>
            </w:r>
            <w:proofErr w:type="gramStart"/>
            <w:r w:rsidRPr="00BD3E8E">
              <w:rPr>
                <w:rFonts w:ascii="仿宋" w:eastAsia="仿宋" w:hAnsi="仿宋" w:cs="仿宋" w:hint="eastAsia"/>
                <w:color w:val="000000" w:themeColor="text1"/>
                <w:kern w:val="0"/>
                <w:sz w:val="28"/>
                <w:szCs w:val="28"/>
              </w:rPr>
              <w:t>管具备</w:t>
            </w:r>
            <w:proofErr w:type="gramEnd"/>
            <w:r w:rsidRPr="00BD3E8E">
              <w:rPr>
                <w:rFonts w:ascii="仿宋" w:eastAsia="仿宋" w:hAnsi="仿宋" w:cs="仿宋" w:hint="eastAsia"/>
                <w:color w:val="000000" w:themeColor="text1"/>
                <w:kern w:val="0"/>
                <w:sz w:val="28"/>
                <w:szCs w:val="28"/>
              </w:rPr>
              <w:t>温度动态调整，能够保持受测量气流的湿度相对稳定在合适测量水平，最大限度减少对颗粒物监测的影响。配置智能加热系统，可设置恒温加热和动态加热模式，能有效地控制样品的温度和湿度.</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4.干扰消除：需要考虑来自于自然界的β射线源对背景值的干扰，可消除或削减外界环境的放射性干扰,要求仪器稳定可靠、精度高，因此要求通过国家级技术认证或国际同等技术认证。</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5.测量量程：软件可调量程（0～1、10）mg/m3</w:t>
            </w:r>
            <w:r w:rsidRPr="00BD3E8E">
              <w:rPr>
                <w:rFonts w:ascii="仿宋" w:eastAsia="仿宋" w:hAnsi="仿宋" w:cs="仿宋" w:hint="eastAsia"/>
                <w:color w:val="000000" w:themeColor="text1"/>
                <w:kern w:val="0"/>
                <w:sz w:val="28"/>
                <w:szCs w:val="28"/>
              </w:rPr>
              <w:tab/>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6.最低检测限：4ug/m3（1小时数据）</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7.测量小时精度：±2.0ug/m3小于80ug/m3，其他±5.0ug/m3</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8.平行性：≤10（参考依据来源于环保部环境监测仪器质量监督检验中心的适用性检测报告）</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9.准确度：±5%（使用NIST可溯源标准膜片）</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lastRenderedPageBreak/>
              <w:t>10.采样流量：16.7升/</w:t>
            </w:r>
            <w:proofErr w:type="gramStart"/>
            <w:r w:rsidRPr="00BD3E8E">
              <w:rPr>
                <w:rFonts w:ascii="仿宋" w:eastAsia="仿宋" w:hAnsi="仿宋" w:cs="仿宋" w:hint="eastAsia"/>
                <w:color w:val="000000" w:themeColor="text1"/>
                <w:kern w:val="0"/>
                <w:sz w:val="28"/>
                <w:szCs w:val="28"/>
              </w:rPr>
              <w:t>分钟±</w:t>
            </w:r>
            <w:proofErr w:type="gramEnd"/>
            <w:r w:rsidRPr="00BD3E8E">
              <w:rPr>
                <w:rFonts w:ascii="仿宋" w:eastAsia="仿宋" w:hAnsi="仿宋" w:cs="仿宋" w:hint="eastAsia"/>
                <w:color w:val="000000" w:themeColor="text1"/>
                <w:kern w:val="0"/>
                <w:sz w:val="28"/>
                <w:szCs w:val="28"/>
              </w:rPr>
              <w:t>2.5%。</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11.流量精度：≤±2%测量值</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12.检测器源：β射线</w:t>
            </w:r>
            <w:proofErr w:type="gramStart"/>
            <w:r w:rsidRPr="00BD3E8E">
              <w:rPr>
                <w:rFonts w:ascii="仿宋" w:eastAsia="仿宋" w:hAnsi="仿宋" w:cs="仿宋" w:hint="eastAsia"/>
                <w:color w:val="000000" w:themeColor="text1"/>
                <w:kern w:val="0"/>
                <w:sz w:val="28"/>
                <w:szCs w:val="28"/>
              </w:rPr>
              <w:t>源采用</w:t>
            </w:r>
            <w:proofErr w:type="gramEnd"/>
            <w:r w:rsidRPr="00BD3E8E">
              <w:rPr>
                <w:rFonts w:ascii="仿宋" w:eastAsia="仿宋" w:hAnsi="仿宋" w:cs="仿宋" w:hint="eastAsia"/>
                <w:color w:val="000000" w:themeColor="text1"/>
                <w:kern w:val="0"/>
                <w:sz w:val="28"/>
                <w:szCs w:val="28"/>
              </w:rPr>
              <w:t>小于100μCi的碳-14</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13.仪器的质量浓度时间周期：60—3600秒和24小时（可设）</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14.数据输出频率：1秒</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15.实时监控滤膜负载情况：仪器更换</w:t>
            </w:r>
            <w:proofErr w:type="gramStart"/>
            <w:r w:rsidRPr="00BD3E8E">
              <w:rPr>
                <w:rFonts w:ascii="仿宋" w:eastAsia="仿宋" w:hAnsi="仿宋" w:cs="仿宋" w:hint="eastAsia"/>
                <w:color w:val="000000" w:themeColor="text1"/>
                <w:kern w:val="0"/>
                <w:sz w:val="28"/>
                <w:szCs w:val="28"/>
              </w:rPr>
              <w:t>滤带采</w:t>
            </w:r>
            <w:proofErr w:type="gramEnd"/>
            <w:r w:rsidRPr="00BD3E8E">
              <w:rPr>
                <w:rFonts w:ascii="仿宋" w:eastAsia="仿宋" w:hAnsi="仿宋" w:cs="仿宋" w:hint="eastAsia"/>
                <w:color w:val="000000" w:themeColor="text1"/>
                <w:kern w:val="0"/>
                <w:sz w:val="28"/>
                <w:szCs w:val="28"/>
              </w:rPr>
              <w:t>样点可以有流量，颗粒物浓度值，时间设置来控制，</w:t>
            </w:r>
            <w:proofErr w:type="gramStart"/>
            <w:r w:rsidRPr="00BD3E8E">
              <w:rPr>
                <w:rFonts w:ascii="仿宋" w:eastAsia="仿宋" w:hAnsi="仿宋" w:cs="仿宋" w:hint="eastAsia"/>
                <w:color w:val="000000" w:themeColor="text1"/>
                <w:kern w:val="0"/>
                <w:sz w:val="28"/>
                <w:szCs w:val="28"/>
              </w:rPr>
              <w:t>节约滤带的</w:t>
            </w:r>
            <w:proofErr w:type="gramEnd"/>
            <w:r w:rsidRPr="00BD3E8E">
              <w:rPr>
                <w:rFonts w:ascii="仿宋" w:eastAsia="仿宋" w:hAnsi="仿宋" w:cs="仿宋" w:hint="eastAsia"/>
                <w:color w:val="000000" w:themeColor="text1"/>
                <w:kern w:val="0"/>
                <w:sz w:val="28"/>
                <w:szCs w:val="28"/>
              </w:rPr>
              <w:t>使用量，不会出现因滤膜超载而产生的数据丢失情况</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16.压力/温度测量：实时监测环境压力与温度，自动修正数据</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17.信号输出：RS232/485数字接口；数字接口至少2个（分别用于本地</w:t>
            </w:r>
            <w:proofErr w:type="gramStart"/>
            <w:r w:rsidRPr="00BD3E8E">
              <w:rPr>
                <w:rFonts w:ascii="仿宋" w:eastAsia="仿宋" w:hAnsi="仿宋" w:cs="仿宋" w:hint="eastAsia"/>
                <w:color w:val="000000" w:themeColor="text1"/>
                <w:kern w:val="0"/>
                <w:sz w:val="28"/>
                <w:szCs w:val="28"/>
              </w:rPr>
              <w:t>数采仪</w:t>
            </w:r>
            <w:proofErr w:type="gramEnd"/>
            <w:r w:rsidRPr="00BD3E8E">
              <w:rPr>
                <w:rFonts w:ascii="仿宋" w:eastAsia="仿宋" w:hAnsi="仿宋" w:cs="仿宋" w:hint="eastAsia"/>
                <w:color w:val="000000" w:themeColor="text1"/>
                <w:kern w:val="0"/>
                <w:sz w:val="28"/>
                <w:szCs w:val="28"/>
              </w:rPr>
              <w:t>、VPN实时传输和智能维护和</w:t>
            </w:r>
            <w:proofErr w:type="gramStart"/>
            <w:r w:rsidRPr="00BD3E8E">
              <w:rPr>
                <w:rFonts w:ascii="仿宋" w:eastAsia="仿宋" w:hAnsi="仿宋" w:cs="仿宋" w:hint="eastAsia"/>
                <w:color w:val="000000" w:themeColor="text1"/>
                <w:kern w:val="0"/>
                <w:sz w:val="28"/>
                <w:szCs w:val="28"/>
              </w:rPr>
              <w:t>质控</w:t>
            </w:r>
            <w:proofErr w:type="gramEnd"/>
            <w:r w:rsidRPr="00BD3E8E">
              <w:rPr>
                <w:rFonts w:ascii="仿宋" w:eastAsia="仿宋" w:hAnsi="仿宋" w:cs="仿宋" w:hint="eastAsia"/>
                <w:color w:val="000000" w:themeColor="text1"/>
                <w:kern w:val="0"/>
                <w:sz w:val="28"/>
                <w:szCs w:val="28"/>
              </w:rPr>
              <w:t>系统接口）</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18.可以使用软件进行远程控制，实时调取仪器操作界面，方便对仪器进行远程操作</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19.按照《环境空气质量标准》（GB 3095-2012）修改单中的要求能够满足颗粒物（粒径小于等于10 μm）实况状态检测。</w:t>
            </w:r>
          </w:p>
          <w:p w:rsidR="00B6411F" w:rsidRPr="00BD3E8E" w:rsidRDefault="00B6411F" w:rsidP="00CD51C2">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lastRenderedPageBreak/>
              <w:t>20.安全性：对于β射线方法的仪器，需符合我国环境保护部门对含放射源设备使用的相关管理要求。</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6411F" w:rsidRDefault="00B6411F" w:rsidP="00CD51C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6411F" w:rsidRDefault="00B6411F" w:rsidP="00CD51C2">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bl>
    <w:p w:rsidR="001266E2" w:rsidRPr="00B6411F" w:rsidRDefault="001266E2" w:rsidP="001266E2">
      <w:pPr>
        <w:adjustRightInd w:val="0"/>
        <w:snapToGrid w:val="0"/>
        <w:spacing w:line="520" w:lineRule="exact"/>
        <w:rPr>
          <w:bCs/>
          <w:sz w:val="24"/>
          <w:szCs w:val="24"/>
        </w:rPr>
      </w:pPr>
    </w:p>
    <w:p w:rsidR="00D35C88" w:rsidRDefault="0028259D" w:rsidP="0028259D">
      <w:pPr>
        <w:adjustRightInd w:val="0"/>
        <w:snapToGrid w:val="0"/>
        <w:spacing w:line="520" w:lineRule="exact"/>
        <w:ind w:firstLineChars="200" w:firstLine="482"/>
        <w:rPr>
          <w:b/>
          <w:sz w:val="24"/>
          <w:szCs w:val="24"/>
        </w:rPr>
      </w:pPr>
      <w:r>
        <w:rPr>
          <w:rFonts w:hint="eastAsia"/>
          <w:b/>
          <w:bCs/>
          <w:sz w:val="24"/>
          <w:szCs w:val="24"/>
        </w:rPr>
        <w:t>二、</w:t>
      </w:r>
      <w:r w:rsidR="00740F6A">
        <w:rPr>
          <w:rFonts w:hint="eastAsia"/>
          <w:b/>
          <w:sz w:val="24"/>
          <w:szCs w:val="24"/>
        </w:rPr>
        <w:t>其他要求：</w:t>
      </w:r>
    </w:p>
    <w:p w:rsidR="00F678E8" w:rsidRPr="00F678E8" w:rsidRDefault="00F678E8" w:rsidP="00F678E8">
      <w:pPr>
        <w:autoSpaceDE w:val="0"/>
        <w:autoSpaceDN w:val="0"/>
        <w:adjustRightInd w:val="0"/>
        <w:spacing w:line="360" w:lineRule="auto"/>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r w:rsidRPr="00F678E8">
        <w:rPr>
          <w:rFonts w:asciiTheme="majorEastAsia" w:eastAsiaTheme="majorEastAsia" w:hAnsiTheme="majorEastAsia" w:cs="宋体" w:hint="eastAsia"/>
          <w:kern w:val="0"/>
          <w:sz w:val="24"/>
          <w:szCs w:val="24"/>
        </w:rPr>
        <w:t>1、 投标人须明确投标产品的厂家、产地、品牌、详细参数，否则为无效投标。</w:t>
      </w:r>
    </w:p>
    <w:p w:rsidR="00F678E8" w:rsidRPr="00F678E8" w:rsidRDefault="00F678E8"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F678E8">
        <w:rPr>
          <w:rFonts w:asciiTheme="majorEastAsia" w:eastAsiaTheme="majorEastAsia" w:hAnsiTheme="majorEastAsia" w:cs="宋体" w:hint="eastAsia"/>
          <w:kern w:val="0"/>
          <w:sz w:val="24"/>
          <w:szCs w:val="24"/>
        </w:rPr>
        <w:t>2、 投标人应就该项目完整投标，否则为无效投标。</w:t>
      </w:r>
    </w:p>
    <w:p w:rsidR="00F678E8" w:rsidRPr="00F678E8" w:rsidRDefault="00F678E8" w:rsidP="00F678E8">
      <w:pPr>
        <w:autoSpaceDE w:val="0"/>
        <w:autoSpaceDN w:val="0"/>
        <w:adjustRightInd w:val="0"/>
        <w:spacing w:line="360" w:lineRule="auto"/>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r w:rsidRPr="00F678E8">
        <w:rPr>
          <w:rFonts w:asciiTheme="majorEastAsia" w:eastAsiaTheme="majorEastAsia" w:hAnsiTheme="majorEastAsia" w:cs="宋体" w:hint="eastAsia"/>
          <w:kern w:val="0"/>
          <w:sz w:val="24"/>
          <w:szCs w:val="24"/>
        </w:rPr>
        <w:t>3、 本招标文件所列需求为最低要求，投标产品不得低于最低要求，否则为无效投标。</w:t>
      </w:r>
    </w:p>
    <w:p w:rsidR="00F678E8" w:rsidRPr="00F678E8" w:rsidRDefault="00F678E8"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F678E8">
        <w:rPr>
          <w:rFonts w:asciiTheme="majorEastAsia" w:eastAsiaTheme="majorEastAsia" w:hAnsiTheme="majorEastAsia" w:cs="宋体" w:hint="eastAsia"/>
          <w:kern w:val="0"/>
          <w:sz w:val="24"/>
          <w:szCs w:val="24"/>
        </w:rPr>
        <w:t>4、交货期：</w:t>
      </w:r>
      <w:r w:rsidR="00296336" w:rsidRPr="00296336">
        <w:rPr>
          <w:rFonts w:asciiTheme="majorEastAsia" w:eastAsiaTheme="majorEastAsia" w:hAnsiTheme="majorEastAsia" w:cs="宋体" w:hint="eastAsia"/>
          <w:kern w:val="0"/>
          <w:sz w:val="24"/>
          <w:szCs w:val="24"/>
        </w:rPr>
        <w:t>签订</w:t>
      </w:r>
      <w:r w:rsidR="00AA7E5F" w:rsidRPr="00AA7E5F">
        <w:rPr>
          <w:rFonts w:asciiTheme="majorEastAsia" w:eastAsiaTheme="majorEastAsia" w:hAnsiTheme="majorEastAsia" w:cs="宋体" w:hint="eastAsia"/>
          <w:kern w:val="0"/>
          <w:sz w:val="24"/>
          <w:szCs w:val="24"/>
        </w:rPr>
        <w:t>合同后</w:t>
      </w:r>
      <w:r w:rsidR="00296336">
        <w:rPr>
          <w:rFonts w:asciiTheme="majorEastAsia" w:eastAsiaTheme="majorEastAsia" w:hAnsiTheme="majorEastAsia" w:cs="宋体" w:hint="eastAsia"/>
          <w:kern w:val="0"/>
          <w:sz w:val="24"/>
          <w:szCs w:val="24"/>
        </w:rPr>
        <w:t>7</w:t>
      </w:r>
      <w:r w:rsidR="00AA7E5F" w:rsidRPr="00AA7E5F">
        <w:rPr>
          <w:rFonts w:asciiTheme="majorEastAsia" w:eastAsiaTheme="majorEastAsia" w:hAnsiTheme="majorEastAsia" w:cs="宋体" w:hint="eastAsia"/>
          <w:kern w:val="0"/>
          <w:sz w:val="24"/>
          <w:szCs w:val="24"/>
        </w:rPr>
        <w:t>日内交货</w:t>
      </w:r>
      <w:r w:rsidRPr="00F678E8">
        <w:rPr>
          <w:rFonts w:asciiTheme="majorEastAsia" w:eastAsiaTheme="majorEastAsia" w:hAnsiTheme="majorEastAsia" w:cs="宋体" w:hint="eastAsia"/>
          <w:kern w:val="0"/>
          <w:sz w:val="24"/>
          <w:szCs w:val="24"/>
        </w:rPr>
        <w:t>，不响应者为无效投标。</w:t>
      </w:r>
    </w:p>
    <w:p w:rsidR="00AA7E5F" w:rsidRDefault="00AA7E5F" w:rsidP="00AA7E5F">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5、付款方式：</w:t>
      </w:r>
      <w:r w:rsidR="00296336" w:rsidRPr="00296336">
        <w:rPr>
          <w:rFonts w:asciiTheme="majorEastAsia" w:eastAsiaTheme="majorEastAsia" w:hAnsiTheme="majorEastAsia" w:cs="宋体" w:hint="eastAsia"/>
          <w:kern w:val="0"/>
          <w:sz w:val="24"/>
          <w:szCs w:val="24"/>
        </w:rPr>
        <w:t>项目验收合格按财政拨付进度支付</w:t>
      </w:r>
      <w:r>
        <w:rPr>
          <w:rFonts w:asciiTheme="majorEastAsia" w:eastAsiaTheme="majorEastAsia" w:hAnsiTheme="majorEastAsia" w:cs="宋体" w:hint="eastAsia"/>
          <w:kern w:val="0"/>
          <w:sz w:val="24"/>
          <w:szCs w:val="24"/>
        </w:rPr>
        <w:t>，</w:t>
      </w:r>
      <w:r w:rsidRPr="00AA7E5F">
        <w:rPr>
          <w:rFonts w:asciiTheme="majorEastAsia" w:eastAsiaTheme="majorEastAsia" w:hAnsiTheme="majorEastAsia" w:cs="宋体" w:hint="eastAsia"/>
          <w:kern w:val="0"/>
          <w:sz w:val="24"/>
          <w:szCs w:val="24"/>
        </w:rPr>
        <w:t>不响应者为无效投标。</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00F678E8" w:rsidRPr="00F678E8">
        <w:rPr>
          <w:rFonts w:asciiTheme="majorEastAsia" w:eastAsiaTheme="majorEastAsia" w:hAnsiTheme="majorEastAsia" w:cs="宋体" w:hint="eastAsia"/>
          <w:kern w:val="0"/>
          <w:sz w:val="24"/>
          <w:szCs w:val="24"/>
        </w:rPr>
        <w:t>、最高限价：</w:t>
      </w:r>
      <w:r w:rsidR="003A0F65">
        <w:rPr>
          <w:rFonts w:asciiTheme="majorEastAsia" w:eastAsiaTheme="majorEastAsia" w:hAnsiTheme="majorEastAsia" w:cs="宋体" w:hint="eastAsia"/>
          <w:kern w:val="0"/>
          <w:sz w:val="24"/>
          <w:szCs w:val="24"/>
        </w:rPr>
        <w:t>50</w:t>
      </w:r>
      <w:r w:rsidR="00AA7E5F">
        <w:rPr>
          <w:rFonts w:asciiTheme="majorEastAsia" w:eastAsiaTheme="majorEastAsia" w:hAnsiTheme="majorEastAsia" w:cs="宋体" w:hint="eastAsia"/>
          <w:kern w:val="0"/>
          <w:sz w:val="24"/>
          <w:szCs w:val="24"/>
        </w:rPr>
        <w:t>万</w:t>
      </w:r>
      <w:r w:rsidR="00F678E8" w:rsidRPr="00F678E8">
        <w:rPr>
          <w:rFonts w:asciiTheme="majorEastAsia" w:eastAsiaTheme="majorEastAsia" w:hAnsiTheme="majorEastAsia" w:cs="宋体" w:hint="eastAsia"/>
          <w:kern w:val="0"/>
          <w:sz w:val="24"/>
          <w:szCs w:val="24"/>
        </w:rPr>
        <w:t>元，超出最高限价者为无效投标。</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F678E8" w:rsidRPr="00F678E8">
        <w:rPr>
          <w:rFonts w:asciiTheme="majorEastAsia" w:eastAsiaTheme="majorEastAsia" w:hAnsiTheme="majorEastAsia" w:cs="宋体" w:hint="eastAsia"/>
          <w:kern w:val="0"/>
          <w:sz w:val="24"/>
          <w:szCs w:val="24"/>
        </w:rPr>
        <w:t>、投标人所</w:t>
      </w:r>
      <w:proofErr w:type="gramStart"/>
      <w:r w:rsidR="00F678E8" w:rsidRPr="00F678E8">
        <w:rPr>
          <w:rFonts w:asciiTheme="majorEastAsia" w:eastAsiaTheme="majorEastAsia" w:hAnsiTheme="majorEastAsia" w:cs="宋体" w:hint="eastAsia"/>
          <w:kern w:val="0"/>
          <w:sz w:val="24"/>
          <w:szCs w:val="24"/>
        </w:rPr>
        <w:t>投产品若属于</w:t>
      </w:r>
      <w:proofErr w:type="gramEnd"/>
      <w:r w:rsidR="00F678E8" w:rsidRPr="00F678E8">
        <w:rPr>
          <w:rFonts w:asciiTheme="majorEastAsia" w:eastAsiaTheme="majorEastAsia" w:hAnsiTheme="majorEastAsia" w:cs="宋体" w:hint="eastAsia"/>
          <w:kern w:val="0"/>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F678E8" w:rsidRPr="00F678E8">
        <w:rPr>
          <w:rFonts w:asciiTheme="majorEastAsia" w:eastAsiaTheme="majorEastAsia" w:hAnsiTheme="majorEastAsia" w:cs="宋体" w:hint="eastAsia"/>
          <w:kern w:val="0"/>
          <w:sz w:val="24"/>
          <w:szCs w:val="24"/>
        </w:rPr>
        <w:t>、专利权：投标人应保证用户在使用该货物或其任何一部分时不受第三方提出侵犯其专利权、商标权和工业设计权等的起诉。</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9</w:t>
      </w:r>
      <w:r w:rsidR="00F678E8" w:rsidRPr="00F678E8">
        <w:rPr>
          <w:rFonts w:asciiTheme="majorEastAsia" w:eastAsiaTheme="majorEastAsia" w:hAnsiTheme="majorEastAsia" w:cs="宋体" w:hint="eastAsia"/>
          <w:kern w:val="0"/>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w:t>
      </w:r>
      <w:r w:rsidR="00F678E8" w:rsidRPr="00F678E8">
        <w:rPr>
          <w:rFonts w:asciiTheme="majorEastAsia" w:eastAsiaTheme="majorEastAsia" w:hAnsiTheme="majorEastAsia" w:cs="宋体" w:hint="eastAsia"/>
          <w:kern w:val="0"/>
          <w:sz w:val="24"/>
          <w:szCs w:val="24"/>
        </w:rPr>
        <w:t>、本项目为交钥匙工程（包含货物采购、包装、运输、装卸、检测验收、质保、税金等一切费用），如有招标文件中没有明确，而本项目必须的各种费用均应包括在本项目中，采购人不再另行进行支付有关款项。</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、验收标准</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lastRenderedPageBreak/>
        <w:t>11</w:t>
      </w:r>
      <w:r w:rsidR="00F678E8" w:rsidRPr="00F678E8">
        <w:rPr>
          <w:rFonts w:asciiTheme="majorEastAsia" w:eastAsiaTheme="majorEastAsia" w:hAnsiTheme="majorEastAsia" w:cs="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.2按照国家相关标准、行业标准、地方标准或者其他标准、规范验收。</w:t>
      </w:r>
    </w:p>
    <w:p w:rsidR="00765F57"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.3按照招标文件要求、投标文件响应和承诺验收</w:t>
      </w:r>
      <w:r w:rsidR="00F678E8" w:rsidRPr="00F678E8">
        <w:rPr>
          <w:rFonts w:asciiTheme="majorEastAsia" w:eastAsiaTheme="majorEastAsia" w:hAnsiTheme="majorEastAsia" w:cs="宋体" w:hint="eastAsia"/>
          <w:b/>
          <w:kern w:val="0"/>
          <w:sz w:val="24"/>
          <w:szCs w:val="24"/>
        </w:rPr>
        <w:t>。</w:t>
      </w:r>
    </w:p>
    <w:p w:rsidR="00D35C88" w:rsidRDefault="00740F6A" w:rsidP="00765F57">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256366" w:rsidRDefault="00256366" w:rsidP="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Default="00256366" w:rsidP="00256366">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25636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473"/>
          <w:jc w:val="center"/>
        </w:trPr>
        <w:tc>
          <w:tcPr>
            <w:tcW w:w="9040" w:type="dxa"/>
            <w:vAlign w:val="center"/>
          </w:tcPr>
          <w:p w:rsidR="00D35C88" w:rsidRDefault="00740F6A">
            <w:pPr>
              <w:snapToGrid w:val="0"/>
              <w:spacing w:line="420" w:lineRule="exact"/>
              <w:rPr>
                <w:rFonts w:ascii="宋体" w:hAnsi="宋体"/>
                <w:b/>
                <w:sz w:val="24"/>
                <w:szCs w:val="24"/>
              </w:rPr>
            </w:pPr>
            <w:r>
              <w:rPr>
                <w:rFonts w:ascii="宋体" w:hAnsi="宋体" w:hint="eastAsia"/>
                <w:b/>
                <w:sz w:val="24"/>
                <w:szCs w:val="24"/>
              </w:rPr>
              <w:t>一、投标函</w:t>
            </w:r>
          </w:p>
        </w:tc>
      </w:tr>
      <w:tr w:rsidR="00D35C88">
        <w:trPr>
          <w:trHeight w:val="2095"/>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三、财务状况报告相关材料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四、依法缴纳税收相关材料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740F6A">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882"/>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D35C88" w:rsidRDefault="00740F6A">
            <w:pPr>
              <w:pStyle w:val="Default"/>
              <w:spacing w:line="360" w:lineRule="auto"/>
              <w:jc w:val="both"/>
              <w:rPr>
                <w:rFonts w:hAnsi="宋体"/>
                <w:b/>
                <w:bCs/>
              </w:rPr>
            </w:pPr>
            <w:r>
              <w:rPr>
                <w:rFonts w:hint="eastAsia"/>
              </w:rPr>
              <w:t>是否成功交纳。</w:t>
            </w:r>
          </w:p>
        </w:tc>
      </w:tr>
      <w:tr w:rsidR="00D35C88">
        <w:trPr>
          <w:trHeight w:val="694"/>
          <w:jc w:val="center"/>
        </w:trPr>
        <w:tc>
          <w:tcPr>
            <w:tcW w:w="9040" w:type="dxa"/>
            <w:vAlign w:val="center"/>
          </w:tcPr>
          <w:p w:rsidR="00D35C88" w:rsidRDefault="00740F6A">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九、报价</w:t>
            </w:r>
          </w:p>
          <w:p w:rsidR="00D35C88" w:rsidRDefault="00740F6A">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F93120"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3"/>
        <w:gridCol w:w="6058"/>
        <w:gridCol w:w="1013"/>
      </w:tblGrid>
      <w:tr w:rsidR="00FB525B" w:rsidRPr="00C8568F" w:rsidTr="00CD51C2">
        <w:trPr>
          <w:trHeight w:val="900"/>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分值构成</w:t>
            </w:r>
          </w:p>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(总分100分)</w:t>
            </w:r>
          </w:p>
        </w:tc>
        <w:tc>
          <w:tcPr>
            <w:tcW w:w="7685" w:type="dxa"/>
            <w:gridSpan w:val="2"/>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Pr="00C8568F">
              <w:rPr>
                <w:rFonts w:ascii="宋体" w:hAnsi="宋体" w:cs="宋体" w:hint="eastAsia"/>
                <w:color w:val="000000"/>
                <w:sz w:val="28"/>
                <w:szCs w:val="28"/>
              </w:rPr>
              <w:t>价格分值： 30</w:t>
            </w:r>
            <w:r>
              <w:rPr>
                <w:rFonts w:ascii="宋体" w:hAnsi="宋体" w:cs="宋体" w:hint="eastAsia"/>
                <w:color w:val="000000"/>
                <w:sz w:val="28"/>
                <w:szCs w:val="28"/>
              </w:rPr>
              <w:t>  </w:t>
            </w:r>
            <w:r w:rsidRPr="00C8568F">
              <w:rPr>
                <w:rFonts w:ascii="宋体" w:hAnsi="宋体" w:cs="宋体" w:hint="eastAsia"/>
                <w:color w:val="000000"/>
                <w:sz w:val="28"/>
                <w:szCs w:val="28"/>
              </w:rPr>
              <w:t>分</w:t>
            </w:r>
          </w:p>
          <w:p w:rsidR="00FB525B" w:rsidRPr="00C8568F" w:rsidRDefault="00FB525B" w:rsidP="00CD51C2">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Pr="00C8568F">
              <w:rPr>
                <w:rFonts w:ascii="宋体" w:hAnsi="宋体" w:cs="宋体" w:hint="eastAsia"/>
                <w:color w:val="000000"/>
                <w:sz w:val="28"/>
                <w:szCs w:val="28"/>
              </w:rPr>
              <w:t>商务部分：</w:t>
            </w:r>
            <w:r>
              <w:rPr>
                <w:rFonts w:ascii="宋体" w:hAnsi="宋体" w:cs="宋体" w:hint="eastAsia"/>
                <w:color w:val="000000"/>
                <w:sz w:val="28"/>
                <w:szCs w:val="28"/>
              </w:rPr>
              <w:t xml:space="preserve">  30  </w:t>
            </w:r>
            <w:r w:rsidRPr="00C8568F">
              <w:rPr>
                <w:rFonts w:ascii="宋体" w:hAnsi="宋体" w:cs="宋体" w:hint="eastAsia"/>
                <w:color w:val="000000"/>
                <w:sz w:val="28"/>
                <w:szCs w:val="28"/>
              </w:rPr>
              <w:t>分</w:t>
            </w:r>
          </w:p>
          <w:p w:rsidR="00FB525B" w:rsidRPr="00C8568F" w:rsidRDefault="00FB525B" w:rsidP="00CD51C2">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Pr="00C8568F">
              <w:rPr>
                <w:rFonts w:ascii="宋体" w:hAnsi="宋体" w:cs="宋体" w:hint="eastAsia"/>
                <w:color w:val="000000"/>
                <w:sz w:val="28"/>
                <w:szCs w:val="28"/>
              </w:rPr>
              <w:t>技术部分： </w:t>
            </w:r>
            <w:r>
              <w:rPr>
                <w:rFonts w:ascii="宋体" w:hAnsi="宋体" w:cs="宋体" w:hint="eastAsia"/>
                <w:color w:val="000000"/>
                <w:sz w:val="28"/>
                <w:szCs w:val="28"/>
              </w:rPr>
              <w:t>40  </w:t>
            </w:r>
            <w:r w:rsidRPr="00C8568F">
              <w:rPr>
                <w:rFonts w:ascii="宋体" w:hAnsi="宋体" w:cs="宋体" w:hint="eastAsia"/>
                <w:color w:val="000000"/>
                <w:sz w:val="28"/>
                <w:szCs w:val="28"/>
              </w:rPr>
              <w:t>分</w:t>
            </w:r>
          </w:p>
        </w:tc>
      </w:tr>
      <w:tr w:rsidR="00FB525B" w:rsidRPr="00C8568F" w:rsidTr="00CD51C2">
        <w:trPr>
          <w:trHeight w:val="567"/>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一、价格部分（满分 30 </w:t>
            </w:r>
            <w:r w:rsidRPr="00C8568F">
              <w:rPr>
                <w:rFonts w:ascii="宋体" w:hAnsi="宋体" w:cs="仿宋" w:hint="eastAsia"/>
                <w:b/>
                <w:bCs/>
                <w:color w:val="000000"/>
                <w:sz w:val="28"/>
                <w:szCs w:val="28"/>
              </w:rPr>
              <w:t xml:space="preserve"> </w:t>
            </w:r>
            <w:r w:rsidRPr="00C8568F">
              <w:rPr>
                <w:rFonts w:ascii="宋体" w:hAnsi="宋体" w:cs="宋体" w:hint="eastAsia"/>
                <w:b/>
                <w:bCs/>
                <w:color w:val="000000"/>
                <w:sz w:val="28"/>
                <w:szCs w:val="28"/>
              </w:rPr>
              <w:t>分）</w:t>
            </w:r>
          </w:p>
        </w:tc>
      </w:tr>
      <w:tr w:rsidR="00FB525B" w:rsidRPr="00C8568F" w:rsidTr="00CD51C2">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FB525B" w:rsidRPr="00C8568F" w:rsidTr="00CD51C2">
        <w:trPr>
          <w:trHeight w:val="1519"/>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lastRenderedPageBreak/>
              <w:t>投标报价</w:t>
            </w:r>
          </w:p>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评分标准</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rPr>
                <w:rFonts w:ascii="宋体" w:hAnsi="宋体" w:cs="宋体"/>
                <w:color w:val="000000"/>
                <w:sz w:val="28"/>
                <w:szCs w:val="28"/>
              </w:rPr>
            </w:pPr>
            <w:r w:rsidRPr="00C8568F">
              <w:rPr>
                <w:rFonts w:ascii="宋体" w:hAnsi="宋体" w:cs="宋体" w:hint="eastAsia"/>
                <w:color w:val="000000"/>
                <w:sz w:val="28"/>
                <w:szCs w:val="28"/>
              </w:rPr>
              <w:t>评标基准价：满足招标文件要求的有效投标报价中，最低的投标报价为评标基准价。</w:t>
            </w:r>
          </w:p>
          <w:p w:rsidR="00FB525B" w:rsidRPr="00C8568F" w:rsidRDefault="00FB525B" w:rsidP="00CD51C2">
            <w:pPr>
              <w:spacing w:line="330" w:lineRule="atLeast"/>
              <w:rPr>
                <w:rFonts w:ascii="宋体" w:hAnsi="宋体" w:cs="宋体"/>
                <w:color w:val="000000"/>
                <w:sz w:val="28"/>
                <w:szCs w:val="28"/>
              </w:rPr>
            </w:pPr>
            <w:r w:rsidRPr="00C8568F">
              <w:rPr>
                <w:rFonts w:ascii="宋体" w:hAnsi="宋体" w:cs="宋体" w:hint="eastAsia"/>
                <w:color w:val="000000"/>
                <w:sz w:val="28"/>
                <w:szCs w:val="28"/>
              </w:rPr>
              <w:t>投标报价得分=（评标基准价/投标报价）×</w:t>
            </w:r>
            <w:r>
              <w:rPr>
                <w:rFonts w:ascii="宋体" w:hAnsi="宋体" w:cs="宋体" w:hint="eastAsia"/>
                <w:color w:val="000000"/>
                <w:sz w:val="28"/>
                <w:szCs w:val="28"/>
              </w:rPr>
              <w:t>30</w:t>
            </w:r>
            <w:r w:rsidRPr="00C8568F">
              <w:rPr>
                <w:rFonts w:ascii="宋体" w:hAnsi="宋体" w:cs="宋体" w:hint="eastAsia"/>
                <w:color w:val="000000"/>
                <w:sz w:val="28"/>
                <w:szCs w:val="28"/>
              </w:rPr>
              <w:t>  </w:t>
            </w:r>
            <w:r w:rsidRPr="00C8568F">
              <w:rPr>
                <w:rFonts w:ascii="宋体" w:hAnsi="宋体" w:cs="仿宋" w:hint="eastAsia"/>
                <w:color w:val="000000"/>
                <w:sz w:val="28"/>
                <w:szCs w:val="28"/>
              </w:rPr>
              <w:t xml:space="preserve"> </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30</w:t>
            </w:r>
            <w:r w:rsidRPr="00C8568F">
              <w:rPr>
                <w:rFonts w:ascii="宋体" w:hAnsi="宋体" w:cs="仿宋" w:hint="eastAsia"/>
                <w:color w:val="000000"/>
                <w:sz w:val="28"/>
                <w:szCs w:val="28"/>
              </w:rPr>
              <w:t xml:space="preserve"> </w:t>
            </w:r>
            <w:r w:rsidRPr="00C8568F">
              <w:rPr>
                <w:rFonts w:ascii="宋体" w:hAnsi="宋体" w:cs="宋体" w:hint="eastAsia"/>
                <w:color w:val="000000"/>
                <w:sz w:val="28"/>
                <w:szCs w:val="28"/>
              </w:rPr>
              <w:t>分</w:t>
            </w:r>
          </w:p>
        </w:tc>
      </w:tr>
      <w:tr w:rsidR="00FB525B" w:rsidRPr="00C8568F" w:rsidTr="00CD51C2">
        <w:trPr>
          <w:trHeight w:val="567"/>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二、商务部分（满分 </w:t>
            </w:r>
            <w:r>
              <w:rPr>
                <w:rFonts w:ascii="宋体" w:hAnsi="宋体" w:cs="宋体" w:hint="eastAsia"/>
                <w:b/>
                <w:bCs/>
                <w:color w:val="000000"/>
                <w:sz w:val="28"/>
                <w:szCs w:val="28"/>
              </w:rPr>
              <w:t>30</w:t>
            </w:r>
            <w:r w:rsidRPr="00C8568F">
              <w:rPr>
                <w:rFonts w:ascii="宋体" w:hAnsi="宋体" w:cs="宋体" w:hint="eastAsia"/>
                <w:b/>
                <w:bCs/>
                <w:color w:val="000000"/>
                <w:sz w:val="28"/>
                <w:szCs w:val="28"/>
              </w:rPr>
              <w:t> </w:t>
            </w:r>
            <w:r w:rsidRPr="00C8568F">
              <w:rPr>
                <w:rFonts w:ascii="宋体" w:hAnsi="宋体" w:cs="仿宋" w:hint="eastAsia"/>
                <w:b/>
                <w:bCs/>
                <w:color w:val="000000"/>
                <w:sz w:val="28"/>
                <w:szCs w:val="28"/>
              </w:rPr>
              <w:t xml:space="preserve"> </w:t>
            </w:r>
            <w:r w:rsidRPr="00C8568F">
              <w:rPr>
                <w:rFonts w:ascii="宋体" w:hAnsi="宋体" w:cs="宋体" w:hint="eastAsia"/>
                <w:b/>
                <w:bCs/>
                <w:color w:val="000000"/>
                <w:sz w:val="28"/>
                <w:szCs w:val="28"/>
              </w:rPr>
              <w:t>分）</w:t>
            </w:r>
          </w:p>
        </w:tc>
      </w:tr>
      <w:tr w:rsidR="00FB525B" w:rsidRPr="00C8568F" w:rsidTr="00CD51C2">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FB525B" w:rsidRPr="00C8568F" w:rsidTr="00CD51C2">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企业认证</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widowControl/>
              <w:spacing w:line="330" w:lineRule="atLeast"/>
              <w:rPr>
                <w:rFonts w:ascii="宋体" w:hAnsi="宋体" w:cs="宋体"/>
                <w:color w:val="000000"/>
                <w:sz w:val="28"/>
                <w:szCs w:val="28"/>
              </w:rPr>
            </w:pPr>
            <w:r w:rsidRPr="0072599E">
              <w:rPr>
                <w:rFonts w:ascii="宋体" w:hAnsi="宋体" w:cs="宋体" w:hint="eastAsia"/>
                <w:color w:val="000000"/>
                <w:sz w:val="28"/>
                <w:szCs w:val="28"/>
              </w:rPr>
              <w:t>投标人通过质量管理体系认证、环境管理体系认证和职业健康管理体系认证的</w:t>
            </w:r>
            <w:r>
              <w:rPr>
                <w:rFonts w:ascii="宋体" w:hAnsi="宋体" w:cs="宋体" w:hint="eastAsia"/>
                <w:color w:val="000000"/>
                <w:sz w:val="28"/>
                <w:szCs w:val="28"/>
              </w:rPr>
              <w:t>每提供一项</w:t>
            </w:r>
            <w:r w:rsidRPr="0072599E">
              <w:rPr>
                <w:rFonts w:ascii="宋体" w:hAnsi="宋体" w:cs="宋体" w:hint="eastAsia"/>
                <w:color w:val="000000"/>
                <w:sz w:val="28"/>
                <w:szCs w:val="28"/>
              </w:rPr>
              <w:t>得</w:t>
            </w:r>
            <w:r>
              <w:rPr>
                <w:rFonts w:ascii="宋体" w:hAnsi="宋体" w:cs="宋体" w:hint="eastAsia"/>
                <w:color w:val="000000"/>
                <w:sz w:val="28"/>
                <w:szCs w:val="28"/>
              </w:rPr>
              <w:t>2</w:t>
            </w:r>
            <w:r w:rsidRPr="0072599E">
              <w:rPr>
                <w:rFonts w:ascii="宋体" w:hAnsi="宋体" w:cs="宋体" w:hint="eastAsia"/>
                <w:color w:val="000000"/>
                <w:sz w:val="28"/>
                <w:szCs w:val="28"/>
              </w:rPr>
              <w:t>分。</w:t>
            </w:r>
            <w:r>
              <w:rPr>
                <w:rFonts w:ascii="宋体" w:hAnsi="宋体" w:cs="宋体" w:hint="eastAsia"/>
                <w:color w:val="000000"/>
                <w:sz w:val="28"/>
                <w:szCs w:val="28"/>
              </w:rPr>
              <w:t>满分6分</w:t>
            </w:r>
            <w:r w:rsidRPr="0072599E">
              <w:rPr>
                <w:rFonts w:ascii="宋体" w:hAnsi="宋体" w:cs="宋体" w:hint="eastAsia"/>
                <w:color w:val="000000"/>
                <w:sz w:val="28"/>
                <w:szCs w:val="28"/>
              </w:rPr>
              <w:t>。（以证书为准）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Pr>
                <w:rFonts w:ascii="宋体" w:hAnsi="宋体" w:cs="宋体" w:hint="eastAsia"/>
                <w:color w:val="000000"/>
                <w:sz w:val="28"/>
                <w:szCs w:val="28"/>
              </w:rPr>
              <w:t>6</w:t>
            </w:r>
            <w:r w:rsidRPr="00C8568F">
              <w:rPr>
                <w:rFonts w:ascii="宋体" w:hAnsi="宋体" w:cs="宋体" w:hint="eastAsia"/>
                <w:color w:val="000000"/>
                <w:sz w:val="28"/>
                <w:szCs w:val="28"/>
              </w:rPr>
              <w:t>分</w:t>
            </w:r>
          </w:p>
        </w:tc>
      </w:tr>
      <w:tr w:rsidR="00FB525B" w:rsidRPr="00C8568F" w:rsidTr="00CD51C2">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企业信用等级</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投标企业信用等级为AAA</w:t>
            </w:r>
            <w:proofErr w:type="gramStart"/>
            <w:r w:rsidRPr="0072599E">
              <w:rPr>
                <w:rFonts w:ascii="宋体" w:hAnsi="宋体" w:cs="宋体" w:hint="eastAsia"/>
                <w:color w:val="000000"/>
                <w:sz w:val="28"/>
                <w:szCs w:val="28"/>
              </w:rPr>
              <w:t>级得3分</w:t>
            </w:r>
            <w:proofErr w:type="gramEnd"/>
            <w:r w:rsidRPr="0072599E">
              <w:rPr>
                <w:rFonts w:ascii="宋体" w:hAnsi="宋体" w:cs="宋体" w:hint="eastAsia"/>
                <w:color w:val="000000"/>
                <w:sz w:val="28"/>
                <w:szCs w:val="28"/>
              </w:rPr>
              <w:t>；信用等级为AA</w:t>
            </w:r>
            <w:proofErr w:type="gramStart"/>
            <w:r w:rsidRPr="0072599E">
              <w:rPr>
                <w:rFonts w:ascii="宋体" w:hAnsi="宋体" w:cs="宋体" w:hint="eastAsia"/>
                <w:color w:val="000000"/>
                <w:sz w:val="28"/>
                <w:szCs w:val="28"/>
              </w:rPr>
              <w:t>级得2分</w:t>
            </w:r>
            <w:proofErr w:type="gramEnd"/>
            <w:r w:rsidRPr="0072599E">
              <w:rPr>
                <w:rFonts w:ascii="宋体" w:hAnsi="宋体" w:cs="宋体" w:hint="eastAsia"/>
                <w:color w:val="000000"/>
                <w:sz w:val="28"/>
                <w:szCs w:val="28"/>
              </w:rPr>
              <w:t>；信用等级为A</w:t>
            </w:r>
            <w:proofErr w:type="gramStart"/>
            <w:r w:rsidRPr="0072599E">
              <w:rPr>
                <w:rFonts w:ascii="宋体" w:hAnsi="宋体" w:cs="宋体" w:hint="eastAsia"/>
                <w:color w:val="000000"/>
                <w:sz w:val="28"/>
                <w:szCs w:val="28"/>
              </w:rPr>
              <w:t>级得1分</w:t>
            </w:r>
            <w:proofErr w:type="gramEnd"/>
            <w:r w:rsidRPr="0072599E">
              <w:rPr>
                <w:rFonts w:ascii="宋体" w:hAnsi="宋体" w:cs="宋体" w:hint="eastAsia"/>
                <w:color w:val="000000"/>
                <w:sz w:val="28"/>
                <w:szCs w:val="28"/>
              </w:rPr>
              <w:t>；信用等级A级以下的不得分。（备注：信用等级证明需提供：1.企业信用等级证书；2.政府信用管理部门认可的信用评价机构出具的信用报告；否则不得分。）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Pr>
                <w:rFonts w:ascii="宋体" w:hAnsi="宋体" w:cs="宋体" w:hint="eastAsia"/>
                <w:color w:val="000000"/>
                <w:sz w:val="28"/>
                <w:szCs w:val="28"/>
              </w:rPr>
              <w:t>3</w:t>
            </w:r>
            <w:r w:rsidRPr="00C8568F">
              <w:rPr>
                <w:rFonts w:ascii="宋体" w:hAnsi="宋体" w:cs="宋体" w:hint="eastAsia"/>
                <w:color w:val="000000"/>
                <w:sz w:val="28"/>
                <w:szCs w:val="28"/>
              </w:rPr>
              <w:t>分</w:t>
            </w:r>
          </w:p>
        </w:tc>
      </w:tr>
      <w:tr w:rsidR="00FB525B" w:rsidRPr="00C8568F" w:rsidTr="00CD51C2">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rPr>
                <w:rFonts w:ascii="宋体" w:hAnsi="宋体" w:cs="宋体"/>
                <w:color w:val="000000"/>
                <w:sz w:val="28"/>
                <w:szCs w:val="28"/>
              </w:rPr>
            </w:pPr>
            <w:r>
              <w:rPr>
                <w:rFonts w:ascii="宋体" w:hAnsi="宋体" w:cs="宋体" w:hint="eastAsia"/>
                <w:color w:val="000000"/>
                <w:sz w:val="28"/>
                <w:szCs w:val="28"/>
              </w:rPr>
              <w:t xml:space="preserve">   </w:t>
            </w:r>
            <w:r w:rsidRPr="0072599E">
              <w:rPr>
                <w:rFonts w:ascii="宋体" w:hAnsi="宋体" w:cs="宋体" w:hint="eastAsia"/>
                <w:color w:val="000000"/>
                <w:sz w:val="28"/>
                <w:szCs w:val="28"/>
              </w:rPr>
              <w:t>业绩</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 投标人2015年1月1日以来完成</w:t>
            </w:r>
            <w:r w:rsidRPr="00CB65A1">
              <w:rPr>
                <w:rFonts w:ascii="宋体" w:hAnsi="宋体" w:cs="宋体" w:hint="eastAsia"/>
                <w:color w:val="000000"/>
                <w:sz w:val="28"/>
                <w:szCs w:val="28"/>
              </w:rPr>
              <w:t>类似业绩：</w:t>
            </w:r>
          </w:p>
          <w:p w:rsidR="00FB525B" w:rsidRPr="0072599E"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单份合同金额在</w:t>
            </w:r>
            <w:r>
              <w:rPr>
                <w:rFonts w:ascii="宋体" w:hAnsi="宋体" w:cs="宋体" w:hint="eastAsia"/>
                <w:color w:val="000000"/>
                <w:sz w:val="28"/>
                <w:szCs w:val="28"/>
              </w:rPr>
              <w:t>20</w:t>
            </w:r>
            <w:r w:rsidRPr="0072599E">
              <w:rPr>
                <w:rFonts w:ascii="宋体" w:hAnsi="宋体" w:cs="宋体" w:hint="eastAsia"/>
                <w:color w:val="000000"/>
                <w:sz w:val="28"/>
                <w:szCs w:val="28"/>
              </w:rPr>
              <w:t>0万</w:t>
            </w:r>
            <w:r>
              <w:rPr>
                <w:rFonts w:ascii="宋体" w:hAnsi="宋体" w:cs="宋体" w:hint="eastAsia"/>
                <w:color w:val="000000"/>
                <w:sz w:val="28"/>
                <w:szCs w:val="28"/>
              </w:rPr>
              <w:t>（含200万）</w:t>
            </w:r>
            <w:r w:rsidRPr="0072599E">
              <w:rPr>
                <w:rFonts w:ascii="宋体" w:hAnsi="宋体" w:cs="宋体" w:hint="eastAsia"/>
                <w:color w:val="000000"/>
                <w:sz w:val="28"/>
                <w:szCs w:val="28"/>
              </w:rPr>
              <w:t>及以上的，每</w:t>
            </w:r>
            <w:r>
              <w:rPr>
                <w:rFonts w:ascii="宋体" w:hAnsi="宋体" w:cs="宋体" w:hint="eastAsia"/>
                <w:color w:val="000000"/>
                <w:sz w:val="28"/>
                <w:szCs w:val="28"/>
              </w:rPr>
              <w:t>提供</w:t>
            </w:r>
            <w:r w:rsidRPr="0072599E">
              <w:rPr>
                <w:rFonts w:ascii="宋体" w:hAnsi="宋体" w:cs="宋体" w:hint="eastAsia"/>
                <w:color w:val="000000"/>
                <w:sz w:val="28"/>
                <w:szCs w:val="28"/>
              </w:rPr>
              <w:t>一份得</w:t>
            </w:r>
            <w:r>
              <w:rPr>
                <w:rFonts w:ascii="宋体" w:hAnsi="宋体" w:cs="宋体" w:hint="eastAsia"/>
                <w:color w:val="000000"/>
                <w:sz w:val="28"/>
                <w:szCs w:val="28"/>
              </w:rPr>
              <w:t>3</w:t>
            </w:r>
            <w:r w:rsidRPr="0072599E">
              <w:rPr>
                <w:rFonts w:ascii="宋体" w:hAnsi="宋体" w:cs="宋体" w:hint="eastAsia"/>
                <w:color w:val="000000"/>
                <w:sz w:val="28"/>
                <w:szCs w:val="28"/>
              </w:rPr>
              <w:t>分；合同金额在</w:t>
            </w:r>
            <w:r>
              <w:rPr>
                <w:rFonts w:ascii="宋体" w:hAnsi="宋体" w:cs="宋体" w:hint="eastAsia"/>
                <w:color w:val="000000"/>
                <w:sz w:val="28"/>
                <w:szCs w:val="28"/>
              </w:rPr>
              <w:t>1</w:t>
            </w:r>
            <w:r w:rsidRPr="0072599E">
              <w:rPr>
                <w:rFonts w:ascii="宋体" w:hAnsi="宋体" w:cs="宋体" w:hint="eastAsia"/>
                <w:color w:val="000000"/>
                <w:sz w:val="28"/>
                <w:szCs w:val="28"/>
              </w:rPr>
              <w:t>00万</w:t>
            </w:r>
            <w:r>
              <w:rPr>
                <w:rFonts w:ascii="宋体" w:hAnsi="宋体" w:cs="宋体" w:hint="eastAsia"/>
                <w:color w:val="000000"/>
                <w:sz w:val="28"/>
                <w:szCs w:val="28"/>
              </w:rPr>
              <w:t>（含100万）</w:t>
            </w:r>
            <w:r w:rsidRPr="0072599E">
              <w:rPr>
                <w:rFonts w:ascii="宋体" w:hAnsi="宋体" w:cs="宋体" w:hint="eastAsia"/>
                <w:color w:val="000000"/>
                <w:sz w:val="28"/>
                <w:szCs w:val="28"/>
              </w:rPr>
              <w:t>及以上的，每一份得</w:t>
            </w:r>
            <w:r>
              <w:rPr>
                <w:rFonts w:ascii="宋体" w:hAnsi="宋体" w:cs="宋体" w:hint="eastAsia"/>
                <w:color w:val="000000"/>
                <w:sz w:val="28"/>
                <w:szCs w:val="28"/>
              </w:rPr>
              <w:t>2</w:t>
            </w:r>
            <w:r w:rsidRPr="0072599E">
              <w:rPr>
                <w:rFonts w:ascii="宋体" w:hAnsi="宋体" w:cs="宋体" w:hint="eastAsia"/>
                <w:color w:val="000000"/>
                <w:sz w:val="28"/>
                <w:szCs w:val="28"/>
              </w:rPr>
              <w:t>分；合同金额在</w:t>
            </w:r>
            <w:r>
              <w:rPr>
                <w:rFonts w:ascii="宋体" w:hAnsi="宋体" w:cs="宋体" w:hint="eastAsia"/>
                <w:color w:val="000000"/>
                <w:sz w:val="28"/>
                <w:szCs w:val="28"/>
              </w:rPr>
              <w:t>70</w:t>
            </w:r>
            <w:r w:rsidRPr="0072599E">
              <w:rPr>
                <w:rFonts w:ascii="宋体" w:hAnsi="宋体" w:cs="宋体" w:hint="eastAsia"/>
                <w:color w:val="000000"/>
                <w:sz w:val="28"/>
                <w:szCs w:val="28"/>
              </w:rPr>
              <w:t>万</w:t>
            </w:r>
            <w:r>
              <w:rPr>
                <w:rFonts w:ascii="宋体" w:hAnsi="宋体" w:cs="宋体" w:hint="eastAsia"/>
                <w:color w:val="000000"/>
                <w:sz w:val="28"/>
                <w:szCs w:val="28"/>
              </w:rPr>
              <w:t>（含70万）</w:t>
            </w:r>
            <w:r w:rsidRPr="0072599E">
              <w:rPr>
                <w:rFonts w:ascii="宋体" w:hAnsi="宋体" w:cs="宋体" w:hint="eastAsia"/>
                <w:color w:val="000000"/>
                <w:sz w:val="28"/>
                <w:szCs w:val="28"/>
              </w:rPr>
              <w:t>及以上的，每一份得</w:t>
            </w:r>
            <w:r>
              <w:rPr>
                <w:rFonts w:ascii="宋体" w:hAnsi="宋体" w:cs="宋体" w:hint="eastAsia"/>
                <w:color w:val="000000"/>
                <w:sz w:val="28"/>
                <w:szCs w:val="28"/>
              </w:rPr>
              <w:t>1</w:t>
            </w:r>
            <w:r w:rsidRPr="0072599E">
              <w:rPr>
                <w:rFonts w:ascii="宋体" w:hAnsi="宋体" w:cs="宋体" w:hint="eastAsia"/>
                <w:color w:val="000000"/>
                <w:sz w:val="28"/>
                <w:szCs w:val="28"/>
              </w:rPr>
              <w:t>分；</w:t>
            </w:r>
            <w:r>
              <w:rPr>
                <w:rFonts w:ascii="宋体" w:hAnsi="宋体" w:cs="宋体" w:hint="eastAsia"/>
                <w:color w:val="000000"/>
                <w:sz w:val="28"/>
                <w:szCs w:val="28"/>
              </w:rPr>
              <w:t>满分9</w:t>
            </w:r>
            <w:r w:rsidRPr="0072599E">
              <w:rPr>
                <w:rFonts w:ascii="宋体" w:hAnsi="宋体" w:cs="宋体" w:hint="eastAsia"/>
                <w:color w:val="000000"/>
                <w:sz w:val="28"/>
                <w:szCs w:val="28"/>
              </w:rPr>
              <w:t>分；（以中标通知书、</w:t>
            </w:r>
            <w:r>
              <w:rPr>
                <w:rFonts w:ascii="宋体" w:hAnsi="宋体" w:cs="宋体" w:hint="eastAsia"/>
                <w:color w:val="000000"/>
                <w:sz w:val="28"/>
                <w:szCs w:val="28"/>
              </w:rPr>
              <w:t>签订</w:t>
            </w:r>
            <w:r w:rsidRPr="0072599E">
              <w:rPr>
                <w:rFonts w:ascii="宋体" w:hAnsi="宋体" w:cs="宋体" w:hint="eastAsia"/>
                <w:color w:val="000000"/>
                <w:sz w:val="28"/>
                <w:szCs w:val="28"/>
              </w:rPr>
              <w:t>合同为准）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 </w:t>
            </w:r>
            <w:r>
              <w:rPr>
                <w:rFonts w:ascii="宋体" w:hAnsi="宋体" w:cs="宋体" w:hint="eastAsia"/>
                <w:color w:val="000000"/>
                <w:sz w:val="28"/>
                <w:szCs w:val="28"/>
              </w:rPr>
              <w:t>9</w:t>
            </w:r>
            <w:r w:rsidRPr="00C8568F">
              <w:rPr>
                <w:rFonts w:ascii="宋体" w:hAnsi="宋体" w:cs="宋体" w:hint="eastAsia"/>
                <w:color w:val="000000"/>
                <w:sz w:val="28"/>
                <w:szCs w:val="28"/>
              </w:rPr>
              <w:t>分</w:t>
            </w:r>
          </w:p>
        </w:tc>
      </w:tr>
      <w:tr w:rsidR="00FB525B" w:rsidRPr="00C8568F" w:rsidTr="00CD51C2">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rPr>
                <w:rFonts w:ascii="宋体" w:hAnsi="宋体" w:cs="宋体"/>
                <w:color w:val="000000"/>
                <w:sz w:val="28"/>
                <w:szCs w:val="28"/>
              </w:rPr>
            </w:pPr>
            <w:r>
              <w:rPr>
                <w:rFonts w:ascii="宋体" w:hAnsi="宋体" w:cs="宋体" w:hint="eastAsia"/>
                <w:color w:val="000000"/>
                <w:sz w:val="28"/>
                <w:szCs w:val="28"/>
              </w:rPr>
              <w:lastRenderedPageBreak/>
              <w:t xml:space="preserve">  </w:t>
            </w:r>
            <w:r w:rsidRPr="0072599E">
              <w:rPr>
                <w:rFonts w:ascii="宋体" w:hAnsi="宋体" w:cs="宋体" w:hint="eastAsia"/>
                <w:color w:val="000000"/>
                <w:sz w:val="28"/>
                <w:szCs w:val="28"/>
              </w:rPr>
              <w:t>产品认证</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 所投产品生产厂家研发生产设备（环境空气连续监测自动系统）获得国家环保认证证书得</w:t>
            </w:r>
            <w:r>
              <w:rPr>
                <w:rFonts w:ascii="宋体" w:hAnsi="宋体" w:cs="宋体" w:hint="eastAsia"/>
                <w:color w:val="000000"/>
                <w:sz w:val="28"/>
                <w:szCs w:val="28"/>
              </w:rPr>
              <w:t>6</w:t>
            </w:r>
            <w:r w:rsidRPr="0072599E">
              <w:rPr>
                <w:rFonts w:ascii="宋体" w:hAnsi="宋体" w:cs="宋体" w:hint="eastAsia"/>
                <w:color w:val="000000"/>
                <w:sz w:val="28"/>
                <w:szCs w:val="28"/>
              </w:rPr>
              <w:t>分，满分</w:t>
            </w:r>
            <w:r>
              <w:rPr>
                <w:rFonts w:ascii="宋体" w:hAnsi="宋体" w:cs="宋体" w:hint="eastAsia"/>
                <w:color w:val="000000"/>
                <w:sz w:val="28"/>
                <w:szCs w:val="28"/>
              </w:rPr>
              <w:t>6</w:t>
            </w:r>
            <w:r w:rsidRPr="0072599E">
              <w:rPr>
                <w:rFonts w:ascii="宋体" w:hAnsi="宋体" w:cs="宋体" w:hint="eastAsia"/>
                <w:color w:val="000000"/>
                <w:sz w:val="28"/>
                <w:szCs w:val="28"/>
              </w:rPr>
              <w:t>分。（以</w:t>
            </w:r>
            <w:r>
              <w:rPr>
                <w:rFonts w:ascii="宋体" w:hAnsi="宋体" w:cs="宋体" w:hint="eastAsia"/>
                <w:color w:val="000000"/>
                <w:sz w:val="28"/>
                <w:szCs w:val="28"/>
              </w:rPr>
              <w:t>加盖厂家公章的</w:t>
            </w:r>
            <w:r w:rsidRPr="0072599E">
              <w:rPr>
                <w:rFonts w:ascii="宋体" w:hAnsi="宋体" w:cs="宋体" w:hint="eastAsia"/>
                <w:color w:val="000000"/>
                <w:sz w:val="28"/>
                <w:szCs w:val="28"/>
              </w:rPr>
              <w:t>证书为准）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Pr>
                <w:rFonts w:ascii="宋体" w:hAnsi="宋体" w:cs="宋体" w:hint="eastAsia"/>
                <w:color w:val="000000"/>
                <w:sz w:val="28"/>
                <w:szCs w:val="28"/>
              </w:rPr>
              <w:t>6</w:t>
            </w:r>
            <w:r w:rsidRPr="00C8568F">
              <w:rPr>
                <w:rFonts w:ascii="宋体" w:hAnsi="宋体" w:cs="宋体" w:hint="eastAsia"/>
                <w:color w:val="000000"/>
                <w:sz w:val="28"/>
                <w:szCs w:val="28"/>
              </w:rPr>
              <w:t>分 </w:t>
            </w:r>
          </w:p>
        </w:tc>
      </w:tr>
      <w:tr w:rsidR="00FB525B" w:rsidRPr="00C8568F" w:rsidTr="00CD51C2">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spacing w:line="330" w:lineRule="atLeast"/>
              <w:rPr>
                <w:rFonts w:ascii="宋体" w:hAnsi="宋体" w:cs="宋体"/>
                <w:color w:val="000000"/>
                <w:sz w:val="28"/>
                <w:szCs w:val="28"/>
              </w:rPr>
            </w:pPr>
            <w:r>
              <w:rPr>
                <w:rFonts w:ascii="宋体" w:hAnsi="宋体" w:cs="宋体" w:hint="eastAsia"/>
                <w:color w:val="000000"/>
                <w:sz w:val="28"/>
                <w:szCs w:val="28"/>
              </w:rPr>
              <w:t xml:space="preserve">  </w:t>
            </w:r>
            <w:r w:rsidRPr="0072599E">
              <w:rPr>
                <w:rFonts w:ascii="宋体" w:hAnsi="宋体" w:cs="宋体" w:hint="eastAsia"/>
                <w:color w:val="000000"/>
                <w:sz w:val="28"/>
                <w:szCs w:val="28"/>
              </w:rPr>
              <w:t>检测报告</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出具所投产品（PM10、PM2.5）的检测报告</w:t>
            </w:r>
            <w:r w:rsidRPr="00CB65A1">
              <w:rPr>
                <w:rFonts w:ascii="宋体" w:hAnsi="宋体" w:cs="宋体" w:hint="eastAsia"/>
                <w:color w:val="000000"/>
                <w:sz w:val="28"/>
                <w:szCs w:val="28"/>
              </w:rPr>
              <w:t>,每提供一份得3分，满分6分。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Pr>
                <w:rFonts w:ascii="宋体" w:hAnsi="宋体" w:cs="宋体" w:hint="eastAsia"/>
                <w:color w:val="000000"/>
                <w:sz w:val="28"/>
                <w:szCs w:val="28"/>
              </w:rPr>
              <w:t>6</w:t>
            </w:r>
            <w:r w:rsidRPr="00C8568F">
              <w:rPr>
                <w:rFonts w:ascii="宋体" w:hAnsi="宋体" w:cs="宋体" w:hint="eastAsia"/>
                <w:color w:val="000000"/>
                <w:sz w:val="28"/>
                <w:szCs w:val="28"/>
              </w:rPr>
              <w:t>分</w:t>
            </w:r>
          </w:p>
        </w:tc>
      </w:tr>
      <w:tr w:rsidR="00FB525B" w:rsidRPr="00C8568F" w:rsidTr="00CD51C2">
        <w:trPr>
          <w:trHeight w:val="599"/>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jc w:val="center"/>
              <w:rPr>
                <w:rFonts w:ascii="宋体" w:hAnsi="宋体"/>
                <w:b/>
                <w:sz w:val="28"/>
                <w:szCs w:val="28"/>
              </w:rPr>
            </w:pPr>
            <w:r w:rsidRPr="00C8568F">
              <w:rPr>
                <w:rFonts w:ascii="宋体" w:hAnsi="宋体" w:hint="eastAsia"/>
                <w:b/>
                <w:sz w:val="28"/>
                <w:szCs w:val="28"/>
              </w:rPr>
              <w:t>三、技术部分（满分</w:t>
            </w:r>
            <w:r>
              <w:rPr>
                <w:rFonts w:ascii="宋体" w:hAnsi="宋体" w:hint="eastAsia"/>
                <w:b/>
                <w:sz w:val="28"/>
                <w:szCs w:val="28"/>
              </w:rPr>
              <w:t>40</w:t>
            </w:r>
            <w:r w:rsidRPr="00C8568F">
              <w:rPr>
                <w:rFonts w:ascii="宋体" w:hAnsi="宋体" w:hint="eastAsia"/>
                <w:b/>
                <w:sz w:val="28"/>
                <w:szCs w:val="28"/>
              </w:rPr>
              <w:t>  分）</w:t>
            </w:r>
          </w:p>
        </w:tc>
      </w:tr>
      <w:tr w:rsidR="00FB525B" w:rsidRPr="00C8568F" w:rsidTr="00CD51C2">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b/>
                <w:bCs/>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FB525B" w:rsidRPr="009C6227" w:rsidTr="00CD51C2">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设备稳定性</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关于PM10分析仪和PM2.5分析仪的平行性都≤7的得10分，（以国家级检测报告为准）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Pr="009C6227" w:rsidRDefault="00FB525B" w:rsidP="00CD51C2">
            <w:pPr>
              <w:spacing w:line="330" w:lineRule="atLeast"/>
              <w:jc w:val="center"/>
              <w:rPr>
                <w:rFonts w:ascii="宋体" w:hAnsi="宋体" w:cs="宋体"/>
                <w:color w:val="000000"/>
                <w:sz w:val="24"/>
              </w:rPr>
            </w:pPr>
            <w:r>
              <w:rPr>
                <w:rFonts w:ascii="宋体" w:hAnsi="宋体" w:cs="宋体" w:hint="eastAsia"/>
                <w:color w:val="000000"/>
                <w:sz w:val="24"/>
              </w:rPr>
              <w:t>10</w:t>
            </w:r>
            <w:r w:rsidRPr="009C6227">
              <w:rPr>
                <w:rFonts w:ascii="仿宋" w:eastAsia="仿宋" w:hAnsi="仿宋" w:cs="宋体" w:hint="eastAsia"/>
                <w:color w:val="000000"/>
                <w:sz w:val="24"/>
              </w:rPr>
              <w:t>分</w:t>
            </w:r>
          </w:p>
        </w:tc>
      </w:tr>
      <w:tr w:rsidR="00FB525B" w:rsidRPr="009C6227" w:rsidTr="00CD51C2">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售后服务能力</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C8568F" w:rsidRDefault="00FB525B" w:rsidP="00CD51C2">
            <w:pPr>
              <w:spacing w:line="330" w:lineRule="atLeast"/>
              <w:rPr>
                <w:rFonts w:ascii="宋体" w:hAnsi="宋体" w:cs="宋体"/>
                <w:color w:val="000000"/>
                <w:sz w:val="28"/>
                <w:szCs w:val="28"/>
              </w:rPr>
            </w:pPr>
            <w:r w:rsidRPr="0072599E">
              <w:rPr>
                <w:rFonts w:ascii="宋体" w:hAnsi="宋体" w:cs="宋体"/>
                <w:color w:val="000000"/>
                <w:sz w:val="28"/>
                <w:szCs w:val="28"/>
              </w:rPr>
              <w:t>1、根据投标人售后服务计划、组织安排、服务支撑力量、技术升级服务和售后服务人员配置情况</w:t>
            </w:r>
            <w:r w:rsidRPr="0072599E">
              <w:rPr>
                <w:rFonts w:ascii="宋体" w:hAnsi="宋体" w:cs="宋体" w:hint="eastAsia"/>
                <w:color w:val="000000"/>
                <w:sz w:val="28"/>
                <w:szCs w:val="28"/>
              </w:rPr>
              <w:t>在0-10分之间打分。</w:t>
            </w:r>
            <w:r w:rsidRPr="0072599E">
              <w:rPr>
                <w:rFonts w:ascii="宋体" w:hAnsi="宋体" w:cs="宋体"/>
                <w:color w:val="000000"/>
                <w:sz w:val="28"/>
                <w:szCs w:val="28"/>
              </w:rPr>
              <w:br/>
            </w:r>
            <w:r w:rsidRPr="0072599E">
              <w:rPr>
                <w:rFonts w:ascii="宋体" w:hAnsi="宋体" w:cs="宋体" w:hint="eastAsia"/>
                <w:color w:val="000000"/>
                <w:sz w:val="28"/>
                <w:szCs w:val="28"/>
              </w:rPr>
              <w:t>2</w:t>
            </w:r>
            <w:r w:rsidRPr="0072599E">
              <w:rPr>
                <w:rFonts w:ascii="宋体" w:hAnsi="宋体" w:cs="宋体"/>
                <w:color w:val="000000"/>
                <w:sz w:val="28"/>
                <w:szCs w:val="28"/>
              </w:rPr>
              <w:t>、技术支持、售后服务程序合理，人员配备技术力量强，故障响应时间小于2小时，上门时间小于8小时，维修和更换时间小于24小时，得</w:t>
            </w:r>
            <w:r w:rsidRPr="0072599E">
              <w:rPr>
                <w:rFonts w:ascii="宋体" w:hAnsi="宋体" w:cs="宋体" w:hint="eastAsia"/>
                <w:color w:val="000000"/>
                <w:sz w:val="28"/>
                <w:szCs w:val="28"/>
              </w:rPr>
              <w:t>2</w:t>
            </w:r>
            <w:r w:rsidRPr="0072599E">
              <w:rPr>
                <w:rFonts w:ascii="宋体" w:hAnsi="宋体" w:cs="宋体"/>
                <w:color w:val="000000"/>
                <w:sz w:val="28"/>
                <w:szCs w:val="28"/>
              </w:rPr>
              <w:t>分，不满足不得分。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Pr="009C6227" w:rsidRDefault="00FB525B" w:rsidP="00CD51C2">
            <w:pPr>
              <w:spacing w:line="330" w:lineRule="atLeast"/>
              <w:jc w:val="center"/>
              <w:rPr>
                <w:rFonts w:ascii="宋体" w:hAnsi="宋体" w:cs="宋体"/>
                <w:color w:val="000000"/>
                <w:sz w:val="24"/>
              </w:rPr>
            </w:pPr>
            <w:r>
              <w:rPr>
                <w:rFonts w:ascii="宋体" w:hAnsi="宋体" w:cs="宋体" w:hint="eastAsia"/>
                <w:color w:val="000000"/>
                <w:sz w:val="24"/>
              </w:rPr>
              <w:t>12分</w:t>
            </w:r>
          </w:p>
        </w:tc>
      </w:tr>
      <w:tr w:rsidR="00FB525B" w:rsidTr="00CD51C2">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项目实施方案</w:t>
            </w:r>
          </w:p>
        </w:tc>
        <w:tc>
          <w:tcPr>
            <w:tcW w:w="6600" w:type="dxa"/>
            <w:tcBorders>
              <w:top w:val="single" w:sz="4" w:space="0" w:color="auto"/>
              <w:left w:val="single" w:sz="4" w:space="0" w:color="auto"/>
              <w:bottom w:val="single" w:sz="4" w:space="0" w:color="auto"/>
              <w:right w:val="single" w:sz="4" w:space="0" w:color="auto"/>
            </w:tcBorders>
            <w:vAlign w:val="center"/>
            <w:hideMark/>
          </w:tcPr>
          <w:p w:rsidR="00FB525B" w:rsidRPr="0072599E" w:rsidRDefault="00FB525B" w:rsidP="00CD51C2">
            <w:pPr>
              <w:spacing w:line="330" w:lineRule="atLeast"/>
              <w:rPr>
                <w:rFonts w:ascii="宋体" w:hAnsi="宋体" w:cs="宋体"/>
                <w:color w:val="000000"/>
                <w:sz w:val="28"/>
                <w:szCs w:val="28"/>
              </w:rPr>
            </w:pPr>
            <w:r w:rsidRPr="0072599E">
              <w:rPr>
                <w:rFonts w:ascii="宋体" w:hAnsi="宋体" w:cs="宋体" w:hint="eastAsia"/>
                <w:color w:val="000000"/>
                <w:sz w:val="28"/>
                <w:szCs w:val="28"/>
              </w:rPr>
              <w:t>项目实施方案应包括设备供货、安装调试、试运行测试、运行维护、技术培训等内容。评标委员会根据投标人提供的每一项内容，按照科学性、规范性和可操作性进行横向比较后在0-18分之间打分。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FB525B" w:rsidRDefault="00FB525B" w:rsidP="00CD51C2">
            <w:pPr>
              <w:spacing w:line="330" w:lineRule="atLeast"/>
              <w:rPr>
                <w:rFonts w:ascii="宋体" w:hAnsi="宋体" w:cs="宋体"/>
                <w:color w:val="000000"/>
                <w:sz w:val="24"/>
              </w:rPr>
            </w:pPr>
            <w:r>
              <w:rPr>
                <w:rFonts w:ascii="宋体" w:hAnsi="宋体" w:cs="宋体" w:hint="eastAsia"/>
                <w:color w:val="000000"/>
                <w:sz w:val="24"/>
              </w:rPr>
              <w:t>18</w:t>
            </w:r>
            <w:r w:rsidRPr="00C8568F">
              <w:rPr>
                <w:rFonts w:ascii="宋体" w:hAnsi="宋体" w:cs="宋体" w:hint="eastAsia"/>
                <w:color w:val="000000"/>
                <w:sz w:val="28"/>
                <w:szCs w:val="28"/>
              </w:rPr>
              <w:t>分</w:t>
            </w:r>
          </w:p>
        </w:tc>
      </w:tr>
    </w:tbl>
    <w:p w:rsidR="009A01C8" w:rsidRPr="00296336" w:rsidRDefault="009A01C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rPr>
      </w:pP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B525B"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447C12">
            <w:pPr>
              <w:spacing w:line="300" w:lineRule="exact"/>
              <w:jc w:val="center"/>
              <w:rPr>
                <w:rFonts w:ascii="宋体" w:hAnsi="宋体"/>
                <w:sz w:val="24"/>
                <w:szCs w:val="24"/>
                <w:lang w:val="zh-CN"/>
              </w:rPr>
            </w:pPr>
            <w:r>
              <w:rPr>
                <w:rFonts w:ascii="宋体" w:hAnsi="宋体" w:hint="eastAsia"/>
                <w:sz w:val="24"/>
                <w:szCs w:val="24"/>
                <w:lang w:val="zh-CN"/>
              </w:rPr>
              <w:t>交货</w:t>
            </w:r>
            <w:r w:rsidR="00740F6A">
              <w:rPr>
                <w:rFonts w:ascii="宋体" w:hAnsi="宋体" w:hint="eastAsia"/>
                <w:sz w:val="24"/>
                <w:szCs w:val="24"/>
                <w:lang w:val="zh-CN"/>
              </w:rPr>
              <w:t>期（天）</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C80F4F">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D35C88" w:rsidRDefault="00D35C88">
      <w:pPr>
        <w:autoSpaceDE w:val="0"/>
        <w:autoSpaceDN w:val="0"/>
        <w:adjustRightInd w:val="0"/>
        <w:spacing w:line="480" w:lineRule="auto"/>
        <w:rPr>
          <w:rFonts w:ascii="宋体" w:cs="宋体"/>
          <w:sz w:val="24"/>
          <w:szCs w:val="24"/>
          <w:lang w:val="zh-CN"/>
        </w:rPr>
      </w:pPr>
    </w:p>
    <w:p w:rsidR="00D35C88" w:rsidRDefault="00740F6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D35C88" w:rsidRDefault="00740F6A">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D35C88" w:rsidRDefault="00740F6A">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Default="00740F6A">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35C88" w:rsidRDefault="00740F6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35C88" w:rsidRDefault="00740F6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3C504D">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731C79"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D35C88" w:rsidRDefault="00740F6A" w:rsidP="00731C79">
      <w:pPr>
        <w:pStyle w:val="a8"/>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w:t>
      </w:r>
      <w:r w:rsidR="00731C79">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35C88" w:rsidRDefault="00D35C88">
      <w:pPr>
        <w:pStyle w:val="a8"/>
        <w:spacing w:line="360" w:lineRule="auto"/>
        <w:jc w:val="center"/>
        <w:rPr>
          <w:rFonts w:ascii="宋体" w:hAnsi="宋体" w:cs="宋体"/>
          <w:snapToGrid w:val="0"/>
          <w:kern w:val="0"/>
          <w:szCs w:val="24"/>
        </w:rPr>
      </w:pPr>
    </w:p>
    <w:p w:rsidR="00D35C88" w:rsidRDefault="00D35C88">
      <w:pPr>
        <w:pStyle w:val="a8"/>
        <w:spacing w:line="360" w:lineRule="auto"/>
        <w:jc w:val="center"/>
        <w:rPr>
          <w:rFonts w:ascii="宋体" w:hAnsi="宋体" w:cs="宋体"/>
          <w:snapToGrid w:val="0"/>
          <w:kern w:val="0"/>
          <w:szCs w:val="24"/>
        </w:rPr>
      </w:pP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D35C88" w:rsidRDefault="00740F6A">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740F6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B16757">
        <w:rPr>
          <w:rFonts w:hint="eastAsia"/>
          <w:sz w:val="24"/>
          <w:szCs w:val="24"/>
        </w:rPr>
        <w:t>（签字或盖章）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D35C88" w:rsidRDefault="00740F6A">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D35C88" w:rsidRDefault="00740F6A" w:rsidP="00C80F4F">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C80F4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C80F4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C80F4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C80F4F">
      <w:pPr>
        <w:spacing w:beforeLines="50" w:afterLines="50" w:line="360" w:lineRule="auto"/>
        <w:ind w:firstLineChars="236" w:firstLine="566"/>
        <w:rPr>
          <w:rFonts w:asciiTheme="minorEastAsia" w:hAnsiTheme="minorEastAsia" w:cs="宋体"/>
          <w:sz w:val="24"/>
          <w:szCs w:val="24"/>
          <w:lang w:val="zh-CN"/>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法定代表人或授权委托人（签字）：</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autoSpaceDE w:val="0"/>
        <w:autoSpaceDN w:val="0"/>
        <w:adjustRightInd w:val="0"/>
        <w:spacing w:line="480" w:lineRule="auto"/>
        <w:rPr>
          <w:rFonts w:ascii="宋体" w:eastAsia="宋体" w:hAnsi="宋体" w:cs="宋体"/>
          <w:sz w:val="24"/>
          <w:szCs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740F6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35C88" w:rsidRDefault="00D35C88">
      <w:pPr>
        <w:rPr>
          <w:rFonts w:ascii="宋体" w:eastAsia="宋体" w:hAnsi="宋体" w:cs="宋体"/>
          <w:sz w:val="24"/>
          <w:szCs w:val="24"/>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A616A5" w:rsidRDefault="00A616A5" w:rsidP="00A616A5">
      <w:pPr>
        <w:rPr>
          <w:rFonts w:ascii="宋体" w:eastAsia="宋体" w:hAnsi="宋体" w:cs="宋体"/>
          <w:sz w:val="24"/>
          <w:szCs w:val="24"/>
        </w:rPr>
      </w:pPr>
    </w:p>
    <w:p w:rsidR="00A616A5" w:rsidRDefault="00A616A5" w:rsidP="00A616A5">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616A5" w:rsidRDefault="00A616A5" w:rsidP="00A616A5">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D35C88" w:rsidRDefault="00A616A5" w:rsidP="00A616A5">
      <w:pPr>
        <w:widowControl/>
        <w:jc w:val="center"/>
        <w:rPr>
          <w:rFonts w:ascii="宋体" w:hAnsi="宋体"/>
          <w:b/>
          <w:bCs/>
          <w:color w:val="000000"/>
          <w:sz w:val="30"/>
          <w:szCs w:val="30"/>
        </w:rPr>
      </w:pPr>
      <w:r>
        <w:rPr>
          <w:rFonts w:ascii="宋体" w:hAnsi="宋体"/>
          <w:b/>
          <w:bCs/>
          <w:sz w:val="36"/>
          <w:szCs w:val="36"/>
        </w:rPr>
        <w:br w:type="page"/>
      </w:r>
    </w:p>
    <w:p w:rsidR="00D35C88" w:rsidRDefault="00D35C88">
      <w:pPr>
        <w:widowControl/>
        <w:jc w:val="center"/>
        <w:rPr>
          <w:rFonts w:ascii="宋体" w:hAnsi="宋体"/>
          <w:b/>
          <w:bCs/>
          <w:color w:val="000000"/>
          <w:sz w:val="30"/>
          <w:szCs w:val="30"/>
        </w:rPr>
      </w:pPr>
    </w:p>
    <w:p w:rsidR="00D35C88" w:rsidRDefault="00D35C88">
      <w:pPr>
        <w:widowControl/>
        <w:jc w:val="center"/>
        <w:rPr>
          <w:rFonts w:ascii="宋体" w:hAnsi="宋体"/>
          <w:b/>
          <w:bCs/>
          <w:color w:val="000000"/>
          <w:sz w:val="30"/>
          <w:szCs w:val="30"/>
        </w:rPr>
      </w:pPr>
    </w:p>
    <w:p w:rsidR="00D35C88" w:rsidRDefault="00740F6A">
      <w:pPr>
        <w:widowControl/>
        <w:jc w:val="center"/>
        <w:rPr>
          <w:rFonts w:ascii="宋体" w:hAnsi="宋体"/>
          <w:b/>
          <w:bCs/>
          <w:sz w:val="30"/>
          <w:szCs w:val="30"/>
        </w:rPr>
      </w:pPr>
      <w:r>
        <w:rPr>
          <w:rFonts w:ascii="宋体" w:hAnsi="宋体" w:hint="eastAsia"/>
          <w:b/>
          <w:bCs/>
          <w:color w:val="000000"/>
          <w:sz w:val="30"/>
          <w:szCs w:val="30"/>
        </w:rPr>
        <w:t>（</w:t>
      </w:r>
      <w:r w:rsidR="00A616A5">
        <w:rPr>
          <w:rFonts w:ascii="宋体" w:hAnsi="宋体" w:hint="eastAsia"/>
          <w:b/>
          <w:bCs/>
          <w:color w:val="000000"/>
          <w:sz w:val="30"/>
          <w:szCs w:val="30"/>
        </w:rPr>
        <w:t>三</w:t>
      </w:r>
      <w:r>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A616A5">
        <w:rPr>
          <w:rFonts w:asciiTheme="minorEastAsia" w:hAnsiTheme="minorEastAsia" w:cs="黑体" w:hint="eastAsia"/>
          <w:b/>
          <w:bCs/>
          <w:sz w:val="32"/>
          <w:szCs w:val="32"/>
          <w:lang w:val="zh-CN"/>
        </w:rPr>
        <w:t>四</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A616A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A616A5">
      <w:pPr>
        <w:pStyle w:val="a4"/>
        <w:ind w:firstLineChars="0" w:firstLine="0"/>
        <w:jc w:val="center"/>
        <w:rPr>
          <w:rFonts w:ascii="宋体" w:hAnsi="宋体" w:cs="宋体"/>
          <w:sz w:val="32"/>
          <w:szCs w:val="32"/>
        </w:rPr>
      </w:pPr>
      <w:r>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A616A5">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0C1" w:rsidRDefault="00CF10C1" w:rsidP="00D35C88">
      <w:r>
        <w:separator/>
      </w:r>
    </w:p>
  </w:endnote>
  <w:endnote w:type="continuationSeparator" w:id="1">
    <w:p w:rsidR="00CF10C1" w:rsidRDefault="00CF10C1"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2A8" w:rsidRDefault="00C80F4F">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6302A8" w:rsidRDefault="00C80F4F">
                <w:pPr>
                  <w:pStyle w:val="ab"/>
                </w:pPr>
                <w:fldSimple w:instr=" PAGE  \* MERGEFORMAT ">
                  <w:r w:rsidR="005D14D9">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0C1" w:rsidRDefault="00CF10C1" w:rsidP="00D35C88">
      <w:r>
        <w:separator/>
      </w:r>
    </w:p>
  </w:footnote>
  <w:footnote w:type="continuationSeparator" w:id="1">
    <w:p w:rsidR="00CF10C1" w:rsidRDefault="00CF10C1"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3BE9"/>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07C"/>
    <w:rsid w:val="00070941"/>
    <w:rsid w:val="00073254"/>
    <w:rsid w:val="00074D6D"/>
    <w:rsid w:val="00076B02"/>
    <w:rsid w:val="000770E4"/>
    <w:rsid w:val="000815A8"/>
    <w:rsid w:val="00081873"/>
    <w:rsid w:val="00083FB2"/>
    <w:rsid w:val="000873EB"/>
    <w:rsid w:val="00091241"/>
    <w:rsid w:val="000916F7"/>
    <w:rsid w:val="00091AF1"/>
    <w:rsid w:val="00093244"/>
    <w:rsid w:val="00093E29"/>
    <w:rsid w:val="0009578B"/>
    <w:rsid w:val="00095E6D"/>
    <w:rsid w:val="00096017"/>
    <w:rsid w:val="000A1B81"/>
    <w:rsid w:val="000A2977"/>
    <w:rsid w:val="000A5577"/>
    <w:rsid w:val="000A6067"/>
    <w:rsid w:val="000B0A67"/>
    <w:rsid w:val="000B2A34"/>
    <w:rsid w:val="000B2A5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12B"/>
    <w:rsid w:val="001733AC"/>
    <w:rsid w:val="001739BA"/>
    <w:rsid w:val="00176211"/>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6612"/>
    <w:rsid w:val="002167A0"/>
    <w:rsid w:val="002213C9"/>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14A7"/>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5423"/>
    <w:rsid w:val="002956D9"/>
    <w:rsid w:val="00296336"/>
    <w:rsid w:val="0029773C"/>
    <w:rsid w:val="002979DD"/>
    <w:rsid w:val="002A22DC"/>
    <w:rsid w:val="002A272C"/>
    <w:rsid w:val="002A32E8"/>
    <w:rsid w:val="002A335E"/>
    <w:rsid w:val="002A630A"/>
    <w:rsid w:val="002B32D8"/>
    <w:rsid w:val="002B3D44"/>
    <w:rsid w:val="002B690E"/>
    <w:rsid w:val="002C3014"/>
    <w:rsid w:val="002C5E8B"/>
    <w:rsid w:val="002C5FFF"/>
    <w:rsid w:val="002C647B"/>
    <w:rsid w:val="002D035A"/>
    <w:rsid w:val="002D259C"/>
    <w:rsid w:val="002D406B"/>
    <w:rsid w:val="002D570E"/>
    <w:rsid w:val="002D6453"/>
    <w:rsid w:val="002D7111"/>
    <w:rsid w:val="002D74C0"/>
    <w:rsid w:val="002E39D1"/>
    <w:rsid w:val="002E44A7"/>
    <w:rsid w:val="002E4926"/>
    <w:rsid w:val="002E52DB"/>
    <w:rsid w:val="002E5489"/>
    <w:rsid w:val="002E6C43"/>
    <w:rsid w:val="002F1397"/>
    <w:rsid w:val="002F20DC"/>
    <w:rsid w:val="002F367E"/>
    <w:rsid w:val="002F3707"/>
    <w:rsid w:val="002F3797"/>
    <w:rsid w:val="002F72CF"/>
    <w:rsid w:val="00300EF8"/>
    <w:rsid w:val="00301513"/>
    <w:rsid w:val="0030333E"/>
    <w:rsid w:val="00303BC7"/>
    <w:rsid w:val="00303FB1"/>
    <w:rsid w:val="00304496"/>
    <w:rsid w:val="0030457F"/>
    <w:rsid w:val="0030738D"/>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FF6"/>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0F65"/>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D0AE4"/>
    <w:rsid w:val="003D0CDD"/>
    <w:rsid w:val="003D5696"/>
    <w:rsid w:val="003D6667"/>
    <w:rsid w:val="003D7D1A"/>
    <w:rsid w:val="003E3CE1"/>
    <w:rsid w:val="003E402A"/>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4B28"/>
    <w:rsid w:val="00447C12"/>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AAC"/>
    <w:rsid w:val="00487CBC"/>
    <w:rsid w:val="00492764"/>
    <w:rsid w:val="0049329D"/>
    <w:rsid w:val="004933B6"/>
    <w:rsid w:val="00494593"/>
    <w:rsid w:val="004A0A52"/>
    <w:rsid w:val="004A0A88"/>
    <w:rsid w:val="004A2AD0"/>
    <w:rsid w:val="004A4F4F"/>
    <w:rsid w:val="004A7DD9"/>
    <w:rsid w:val="004A7E71"/>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90C"/>
    <w:rsid w:val="004E3BE3"/>
    <w:rsid w:val="004E4143"/>
    <w:rsid w:val="004E45BD"/>
    <w:rsid w:val="004E5323"/>
    <w:rsid w:val="004E5B5C"/>
    <w:rsid w:val="004E70D1"/>
    <w:rsid w:val="004E78E3"/>
    <w:rsid w:val="004E7D72"/>
    <w:rsid w:val="004F0154"/>
    <w:rsid w:val="004F124C"/>
    <w:rsid w:val="004F275D"/>
    <w:rsid w:val="004F61B4"/>
    <w:rsid w:val="004F6F6E"/>
    <w:rsid w:val="004F7987"/>
    <w:rsid w:val="00500858"/>
    <w:rsid w:val="00503793"/>
    <w:rsid w:val="0050578F"/>
    <w:rsid w:val="00507925"/>
    <w:rsid w:val="00507FA6"/>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C86"/>
    <w:rsid w:val="00567144"/>
    <w:rsid w:val="00567C68"/>
    <w:rsid w:val="00567D4F"/>
    <w:rsid w:val="00570118"/>
    <w:rsid w:val="005703F5"/>
    <w:rsid w:val="005710D1"/>
    <w:rsid w:val="00571EE7"/>
    <w:rsid w:val="00576FFA"/>
    <w:rsid w:val="00577F1A"/>
    <w:rsid w:val="0058016D"/>
    <w:rsid w:val="00580967"/>
    <w:rsid w:val="00582298"/>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4D9"/>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604FF4"/>
    <w:rsid w:val="00610240"/>
    <w:rsid w:val="00611765"/>
    <w:rsid w:val="00611C4D"/>
    <w:rsid w:val="0061294B"/>
    <w:rsid w:val="00617773"/>
    <w:rsid w:val="00617B45"/>
    <w:rsid w:val="00620C84"/>
    <w:rsid w:val="00623DC7"/>
    <w:rsid w:val="006252CE"/>
    <w:rsid w:val="006302A8"/>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4643"/>
    <w:rsid w:val="006A4B07"/>
    <w:rsid w:val="006A51DF"/>
    <w:rsid w:val="006B1786"/>
    <w:rsid w:val="006B326D"/>
    <w:rsid w:val="006B4BED"/>
    <w:rsid w:val="006B6AD1"/>
    <w:rsid w:val="006B6DC8"/>
    <w:rsid w:val="006B7B8C"/>
    <w:rsid w:val="006C2112"/>
    <w:rsid w:val="006C5283"/>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546E"/>
    <w:rsid w:val="0073609D"/>
    <w:rsid w:val="00740045"/>
    <w:rsid w:val="00740F6A"/>
    <w:rsid w:val="007415FE"/>
    <w:rsid w:val="00741927"/>
    <w:rsid w:val="00742EDB"/>
    <w:rsid w:val="00743AAA"/>
    <w:rsid w:val="007442DA"/>
    <w:rsid w:val="00745C68"/>
    <w:rsid w:val="00746214"/>
    <w:rsid w:val="00746A83"/>
    <w:rsid w:val="00753138"/>
    <w:rsid w:val="00753254"/>
    <w:rsid w:val="00753299"/>
    <w:rsid w:val="00753AF9"/>
    <w:rsid w:val="00755BCB"/>
    <w:rsid w:val="00756959"/>
    <w:rsid w:val="00762B0D"/>
    <w:rsid w:val="007642C5"/>
    <w:rsid w:val="007658AC"/>
    <w:rsid w:val="00765F57"/>
    <w:rsid w:val="0077060C"/>
    <w:rsid w:val="00771504"/>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379D"/>
    <w:rsid w:val="007C4EEE"/>
    <w:rsid w:val="007C5950"/>
    <w:rsid w:val="007C6FE3"/>
    <w:rsid w:val="007C759C"/>
    <w:rsid w:val="007D2921"/>
    <w:rsid w:val="007D2AB1"/>
    <w:rsid w:val="007D307A"/>
    <w:rsid w:val="007E05E7"/>
    <w:rsid w:val="007E08B0"/>
    <w:rsid w:val="007E0A38"/>
    <w:rsid w:val="007E0E0C"/>
    <w:rsid w:val="007E1078"/>
    <w:rsid w:val="007E135C"/>
    <w:rsid w:val="007E28E7"/>
    <w:rsid w:val="007E530E"/>
    <w:rsid w:val="007F0E1D"/>
    <w:rsid w:val="007F1024"/>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A4FD8"/>
    <w:rsid w:val="008B3882"/>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4AA1"/>
    <w:rsid w:val="008F608C"/>
    <w:rsid w:val="008F6DDC"/>
    <w:rsid w:val="009004E6"/>
    <w:rsid w:val="0090051A"/>
    <w:rsid w:val="0090099E"/>
    <w:rsid w:val="00902021"/>
    <w:rsid w:val="009041E3"/>
    <w:rsid w:val="009067AE"/>
    <w:rsid w:val="00911670"/>
    <w:rsid w:val="00915EE1"/>
    <w:rsid w:val="00916836"/>
    <w:rsid w:val="0091740E"/>
    <w:rsid w:val="009175F5"/>
    <w:rsid w:val="00921744"/>
    <w:rsid w:val="0092179D"/>
    <w:rsid w:val="009244C5"/>
    <w:rsid w:val="0093026D"/>
    <w:rsid w:val="00930628"/>
    <w:rsid w:val="009316A0"/>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143A"/>
    <w:rsid w:val="00973273"/>
    <w:rsid w:val="00974136"/>
    <w:rsid w:val="00976C3F"/>
    <w:rsid w:val="0097792F"/>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7C6"/>
    <w:rsid w:val="009D2247"/>
    <w:rsid w:val="009D235E"/>
    <w:rsid w:val="009D2AF2"/>
    <w:rsid w:val="009D33BC"/>
    <w:rsid w:val="009E03FF"/>
    <w:rsid w:val="009E0B4D"/>
    <w:rsid w:val="009E10B9"/>
    <w:rsid w:val="009E457E"/>
    <w:rsid w:val="009E4CB9"/>
    <w:rsid w:val="009E641D"/>
    <w:rsid w:val="009E7CA1"/>
    <w:rsid w:val="009F2AA1"/>
    <w:rsid w:val="009F3B33"/>
    <w:rsid w:val="009F74AC"/>
    <w:rsid w:val="009F7BF2"/>
    <w:rsid w:val="00A00577"/>
    <w:rsid w:val="00A00ADA"/>
    <w:rsid w:val="00A01BEB"/>
    <w:rsid w:val="00A042DF"/>
    <w:rsid w:val="00A055D6"/>
    <w:rsid w:val="00A0710B"/>
    <w:rsid w:val="00A11A89"/>
    <w:rsid w:val="00A11F20"/>
    <w:rsid w:val="00A12625"/>
    <w:rsid w:val="00A12894"/>
    <w:rsid w:val="00A14758"/>
    <w:rsid w:val="00A202D6"/>
    <w:rsid w:val="00A20CDC"/>
    <w:rsid w:val="00A22494"/>
    <w:rsid w:val="00A23194"/>
    <w:rsid w:val="00A23CF9"/>
    <w:rsid w:val="00A240CE"/>
    <w:rsid w:val="00A24925"/>
    <w:rsid w:val="00A30535"/>
    <w:rsid w:val="00A320E2"/>
    <w:rsid w:val="00A32A32"/>
    <w:rsid w:val="00A33F0D"/>
    <w:rsid w:val="00A41136"/>
    <w:rsid w:val="00A41C25"/>
    <w:rsid w:val="00A42C04"/>
    <w:rsid w:val="00A43366"/>
    <w:rsid w:val="00A43586"/>
    <w:rsid w:val="00A442C7"/>
    <w:rsid w:val="00A44540"/>
    <w:rsid w:val="00A46421"/>
    <w:rsid w:val="00A46DC7"/>
    <w:rsid w:val="00A47742"/>
    <w:rsid w:val="00A50B55"/>
    <w:rsid w:val="00A52DA3"/>
    <w:rsid w:val="00A5770D"/>
    <w:rsid w:val="00A616A5"/>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22E"/>
    <w:rsid w:val="00B63947"/>
    <w:rsid w:val="00B6411F"/>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0F4F"/>
    <w:rsid w:val="00C84AD2"/>
    <w:rsid w:val="00C85048"/>
    <w:rsid w:val="00C8569A"/>
    <w:rsid w:val="00C858C6"/>
    <w:rsid w:val="00C86A6C"/>
    <w:rsid w:val="00C872B6"/>
    <w:rsid w:val="00C91F6B"/>
    <w:rsid w:val="00C954F9"/>
    <w:rsid w:val="00C95D9F"/>
    <w:rsid w:val="00C9618D"/>
    <w:rsid w:val="00C969F8"/>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2939"/>
    <w:rsid w:val="00CD3C80"/>
    <w:rsid w:val="00CD4DA0"/>
    <w:rsid w:val="00CD771A"/>
    <w:rsid w:val="00CE0223"/>
    <w:rsid w:val="00CE0F41"/>
    <w:rsid w:val="00CE1BE3"/>
    <w:rsid w:val="00CE35AD"/>
    <w:rsid w:val="00CE3A74"/>
    <w:rsid w:val="00CE48AB"/>
    <w:rsid w:val="00CE7EE2"/>
    <w:rsid w:val="00CF10C1"/>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511A9"/>
    <w:rsid w:val="00D5143D"/>
    <w:rsid w:val="00D544AD"/>
    <w:rsid w:val="00D5497C"/>
    <w:rsid w:val="00D561E4"/>
    <w:rsid w:val="00D61983"/>
    <w:rsid w:val="00D62FE6"/>
    <w:rsid w:val="00D6395D"/>
    <w:rsid w:val="00D648ED"/>
    <w:rsid w:val="00D64AED"/>
    <w:rsid w:val="00D65236"/>
    <w:rsid w:val="00D65DA0"/>
    <w:rsid w:val="00D70D90"/>
    <w:rsid w:val="00D71764"/>
    <w:rsid w:val="00D71EB7"/>
    <w:rsid w:val="00D724B4"/>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2D0F"/>
    <w:rsid w:val="00E46117"/>
    <w:rsid w:val="00E5085F"/>
    <w:rsid w:val="00E51CA5"/>
    <w:rsid w:val="00E5324F"/>
    <w:rsid w:val="00E549F1"/>
    <w:rsid w:val="00E549F8"/>
    <w:rsid w:val="00E56C6B"/>
    <w:rsid w:val="00E630AD"/>
    <w:rsid w:val="00E66320"/>
    <w:rsid w:val="00E66665"/>
    <w:rsid w:val="00E666B9"/>
    <w:rsid w:val="00E7038D"/>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A2A50"/>
    <w:rsid w:val="00EA3566"/>
    <w:rsid w:val="00EA422C"/>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8AC"/>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2C5D"/>
    <w:rsid w:val="00F03469"/>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C2D"/>
    <w:rsid w:val="00F755BC"/>
    <w:rsid w:val="00F76FE2"/>
    <w:rsid w:val="00F80C97"/>
    <w:rsid w:val="00F81ECB"/>
    <w:rsid w:val="00F858E8"/>
    <w:rsid w:val="00F871F4"/>
    <w:rsid w:val="00F911F7"/>
    <w:rsid w:val="00F92605"/>
    <w:rsid w:val="00F92B0F"/>
    <w:rsid w:val="00F93120"/>
    <w:rsid w:val="00F933DC"/>
    <w:rsid w:val="00F93EC1"/>
    <w:rsid w:val="00F94AF6"/>
    <w:rsid w:val="00F95657"/>
    <w:rsid w:val="00F972F2"/>
    <w:rsid w:val="00FA0801"/>
    <w:rsid w:val="00FA0FA4"/>
    <w:rsid w:val="00FA44EB"/>
    <w:rsid w:val="00FA564A"/>
    <w:rsid w:val="00FA57B0"/>
    <w:rsid w:val="00FA6B55"/>
    <w:rsid w:val="00FB1715"/>
    <w:rsid w:val="00FB2FDC"/>
    <w:rsid w:val="00FB525B"/>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EFFBB-14E3-45D4-9BBC-9749300C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56</Pages>
  <Words>4427</Words>
  <Characters>25240</Characters>
  <Application>Microsoft Office Word</Application>
  <DocSecurity>0</DocSecurity>
  <Lines>210</Lines>
  <Paragraphs>59</Paragraphs>
  <ScaleCrop>false</ScaleCrop>
  <Company>Microsoft</Company>
  <LinksUpToDate>false</LinksUpToDate>
  <CharactersWithSpaces>29608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701</cp:revision>
  <cp:lastPrinted>2018-04-24T03:09:00Z</cp:lastPrinted>
  <dcterms:created xsi:type="dcterms:W3CDTF">2017-11-29T08:03:00Z</dcterms:created>
  <dcterms:modified xsi:type="dcterms:W3CDTF">2019-02-02T07:20:00Z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