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BC" w:rsidRPr="00474F53" w:rsidRDefault="002626BC" w:rsidP="002626BC">
      <w:pPr>
        <w:widowControl w:val="0"/>
        <w:spacing w:line="276" w:lineRule="auto"/>
        <w:jc w:val="center"/>
        <w:rPr>
          <w:rFonts w:ascii="宋体" w:hAnsi="宋体"/>
          <w:b/>
          <w:sz w:val="36"/>
          <w:szCs w:val="36"/>
        </w:rPr>
      </w:pPr>
      <w:r w:rsidRPr="00474F53">
        <w:rPr>
          <w:rFonts w:ascii="宋体" w:hAnsi="宋体" w:hint="eastAsia"/>
          <w:b/>
          <w:sz w:val="36"/>
          <w:szCs w:val="36"/>
        </w:rPr>
        <w:t>禹州市2019年饮水安全村村通工程及巩固提升工程设计</w:t>
      </w:r>
      <w:r w:rsidRPr="00474F53">
        <w:rPr>
          <w:rFonts w:ascii="宋体" w:hAnsi="宋体" w:cs="宋体" w:hint="eastAsia"/>
          <w:b/>
          <w:sz w:val="36"/>
          <w:szCs w:val="36"/>
        </w:rPr>
        <w:t xml:space="preserve">                          </w:t>
      </w:r>
    </w:p>
    <w:p w:rsidR="002626BC" w:rsidRPr="00474F53" w:rsidRDefault="002626BC" w:rsidP="002626BC">
      <w:pPr>
        <w:widowControl w:val="0"/>
        <w:spacing w:line="276" w:lineRule="auto"/>
        <w:jc w:val="center"/>
        <w:rPr>
          <w:rFonts w:ascii="宋体" w:hAnsi="宋体"/>
          <w:b/>
          <w:sz w:val="36"/>
          <w:szCs w:val="36"/>
        </w:rPr>
      </w:pPr>
      <w:r w:rsidRPr="00474F53">
        <w:rPr>
          <w:rFonts w:ascii="宋体" w:hAnsi="宋体" w:hint="eastAsia"/>
          <w:b/>
          <w:sz w:val="36"/>
          <w:szCs w:val="36"/>
        </w:rPr>
        <w:t>招标公告</w:t>
      </w:r>
    </w:p>
    <w:p w:rsidR="002626BC" w:rsidRPr="001127FC" w:rsidRDefault="002626BC" w:rsidP="002626BC">
      <w:pPr>
        <w:spacing w:line="560" w:lineRule="exact"/>
        <w:rPr>
          <w:rFonts w:ascii="宋体" w:hAnsi="宋体" w:cs="宋体"/>
          <w:b/>
          <w:sz w:val="28"/>
          <w:szCs w:val="28"/>
        </w:rPr>
      </w:pPr>
      <w:r w:rsidRPr="001127FC">
        <w:rPr>
          <w:rFonts w:ascii="宋体" w:hAnsi="宋体" w:cs="宋体" w:hint="eastAsia"/>
          <w:b/>
          <w:sz w:val="28"/>
          <w:szCs w:val="28"/>
        </w:rPr>
        <w:t>1、招标条件</w:t>
      </w:r>
    </w:p>
    <w:p w:rsidR="002626BC" w:rsidRPr="001127FC" w:rsidRDefault="002626BC" w:rsidP="002626BC">
      <w:pPr>
        <w:spacing w:line="560" w:lineRule="exact"/>
        <w:ind w:firstLineChars="200" w:firstLine="420"/>
        <w:rPr>
          <w:rFonts w:ascii="宋体" w:hAnsi="宋体" w:cs="宋体"/>
          <w:szCs w:val="21"/>
        </w:rPr>
      </w:pPr>
      <w:r w:rsidRPr="001127FC">
        <w:rPr>
          <w:rFonts w:ascii="宋体" w:hAnsi="宋体" w:cs="宋体" w:hint="eastAsia"/>
          <w:szCs w:val="21"/>
        </w:rPr>
        <w:t>本招标项目禹州市2019年饮水安全村村通工程及巩固提升工程设计已由相关部门批准招标，建设资金为</w:t>
      </w:r>
      <w:r w:rsidRPr="00DD6134">
        <w:rPr>
          <w:rFonts w:ascii="宋体" w:hAnsi="宋体" w:cs="宋体" w:hint="eastAsia"/>
          <w:szCs w:val="21"/>
        </w:rPr>
        <w:t>财政资金</w:t>
      </w:r>
      <w:r w:rsidRPr="001127FC">
        <w:rPr>
          <w:rFonts w:ascii="宋体" w:hAnsi="宋体" w:cs="宋体" w:hint="eastAsia"/>
          <w:szCs w:val="21"/>
        </w:rPr>
        <w:t xml:space="preserve">，已落实。招标人为禹州市农村饮水安全工程建设管理局，招标代理机构为河南大河招标有限公司，项目已具备招标条件，现对该项目的设计进行国内公开招标。 </w:t>
      </w:r>
    </w:p>
    <w:p w:rsidR="002626BC" w:rsidRPr="001127FC" w:rsidRDefault="002626BC" w:rsidP="002626BC">
      <w:pPr>
        <w:spacing w:line="560" w:lineRule="exact"/>
        <w:rPr>
          <w:rFonts w:ascii="宋体" w:hAnsi="宋体" w:cs="宋体"/>
          <w:b/>
          <w:sz w:val="28"/>
          <w:szCs w:val="28"/>
        </w:rPr>
      </w:pPr>
      <w:r w:rsidRPr="001127FC">
        <w:rPr>
          <w:rFonts w:ascii="宋体" w:hAnsi="宋体" w:cs="宋体" w:hint="eastAsia"/>
          <w:b/>
          <w:sz w:val="28"/>
          <w:szCs w:val="28"/>
        </w:rPr>
        <w:t>2、项目概况与招标范围</w:t>
      </w:r>
    </w:p>
    <w:p w:rsidR="002626BC" w:rsidRPr="001127FC" w:rsidRDefault="002626BC" w:rsidP="002626BC">
      <w:pPr>
        <w:spacing w:line="560" w:lineRule="exact"/>
        <w:ind w:firstLineChars="200" w:firstLine="420"/>
        <w:rPr>
          <w:rFonts w:ascii="宋体" w:hAnsi="宋体" w:cs="宋体"/>
          <w:bCs/>
          <w:szCs w:val="21"/>
        </w:rPr>
      </w:pPr>
      <w:r w:rsidRPr="001127FC">
        <w:rPr>
          <w:rFonts w:ascii="宋体" w:hAnsi="宋体" w:cs="宋体" w:hint="eastAsia"/>
          <w:bCs/>
          <w:szCs w:val="21"/>
        </w:rPr>
        <w:t>2.1项目名称：禹州市2019年饮水安全村村通工程及巩固提升工程设计；</w:t>
      </w:r>
    </w:p>
    <w:p w:rsidR="002626BC" w:rsidRPr="001127FC" w:rsidRDefault="002626BC" w:rsidP="002626BC">
      <w:pPr>
        <w:spacing w:line="560" w:lineRule="exact"/>
        <w:ind w:firstLineChars="200" w:firstLine="420"/>
        <w:rPr>
          <w:rFonts w:ascii="宋体" w:hAnsi="宋体" w:cs="宋体"/>
          <w:bCs/>
          <w:szCs w:val="21"/>
        </w:rPr>
      </w:pPr>
      <w:r w:rsidRPr="001127FC">
        <w:rPr>
          <w:rFonts w:ascii="宋体" w:hAnsi="宋体" w:cs="宋体" w:hint="eastAsia"/>
          <w:bCs/>
          <w:szCs w:val="21"/>
        </w:rPr>
        <w:t>2.2项目编号：JSGC-SL-201</w:t>
      </w:r>
      <w:r>
        <w:rPr>
          <w:rFonts w:ascii="宋体" w:hAnsi="宋体" w:cs="宋体"/>
          <w:bCs/>
          <w:szCs w:val="21"/>
        </w:rPr>
        <w:t>9021</w:t>
      </w:r>
      <w:r w:rsidRPr="001127FC">
        <w:rPr>
          <w:rFonts w:ascii="宋体" w:hAnsi="宋体" w:cs="宋体"/>
          <w:bCs/>
          <w:szCs w:val="21"/>
        </w:rPr>
        <w:t xml:space="preserve">   </w:t>
      </w:r>
      <w:r w:rsidRPr="001127FC">
        <w:rPr>
          <w:rFonts w:ascii="宋体" w:hAnsi="宋体" w:cs="宋体" w:hint="eastAsia"/>
          <w:bCs/>
          <w:szCs w:val="21"/>
        </w:rPr>
        <w:t xml:space="preserve"> </w:t>
      </w:r>
    </w:p>
    <w:p w:rsidR="002626BC" w:rsidRPr="001127FC" w:rsidRDefault="002626BC" w:rsidP="002626BC">
      <w:pPr>
        <w:spacing w:line="560" w:lineRule="exact"/>
        <w:ind w:firstLineChars="200" w:firstLine="420"/>
        <w:rPr>
          <w:rFonts w:ascii="宋体" w:hAnsi="宋体" w:cs="宋体"/>
          <w:bCs/>
          <w:szCs w:val="21"/>
          <w:highlight w:val="yellow"/>
        </w:rPr>
      </w:pPr>
      <w:r w:rsidRPr="001127FC">
        <w:rPr>
          <w:rFonts w:ascii="宋体" w:hAnsi="宋体" w:cs="宋体" w:hint="eastAsia"/>
          <w:bCs/>
          <w:szCs w:val="21"/>
        </w:rPr>
        <w:t>2.3项目地点：该项目位于禹州市境内；</w:t>
      </w:r>
    </w:p>
    <w:p w:rsidR="002626BC" w:rsidRPr="001127FC" w:rsidRDefault="002626BC" w:rsidP="002626BC">
      <w:pPr>
        <w:spacing w:line="560" w:lineRule="exact"/>
        <w:ind w:firstLineChars="200" w:firstLine="420"/>
        <w:rPr>
          <w:rFonts w:ascii="宋体" w:hAnsi="宋体" w:cs="宋体"/>
          <w:bCs/>
          <w:szCs w:val="21"/>
        </w:rPr>
      </w:pPr>
      <w:r w:rsidRPr="001127FC">
        <w:rPr>
          <w:rFonts w:ascii="宋体" w:hAnsi="宋体" w:cs="宋体" w:hint="eastAsia"/>
          <w:bCs/>
          <w:szCs w:val="21"/>
        </w:rPr>
        <w:t xml:space="preserve">2.4招标控制价：大写：人民币 </w:t>
      </w:r>
      <w:r w:rsidRPr="00E4342B">
        <w:rPr>
          <w:rFonts w:ascii="宋体" w:hAnsi="宋体" w:cs="宋体" w:hint="eastAsia"/>
          <w:bCs/>
          <w:szCs w:val="21"/>
        </w:rPr>
        <w:t>叁拾壹万肆仟叁佰圆整</w:t>
      </w:r>
      <w:r w:rsidRPr="001127FC">
        <w:rPr>
          <w:rFonts w:ascii="宋体" w:hAnsi="宋体" w:cs="宋体" w:hint="eastAsia"/>
          <w:bCs/>
          <w:szCs w:val="21"/>
        </w:rPr>
        <w:t>（小写：¥</w:t>
      </w:r>
      <w:r>
        <w:rPr>
          <w:rFonts w:ascii="宋体" w:hAnsi="宋体" w:cs="宋体"/>
          <w:bCs/>
          <w:szCs w:val="21"/>
        </w:rPr>
        <w:t>314300.00</w:t>
      </w:r>
      <w:r w:rsidRPr="001127FC">
        <w:rPr>
          <w:rFonts w:ascii="宋体" w:hAnsi="宋体" w:cs="宋体" w:hint="eastAsia"/>
          <w:bCs/>
          <w:szCs w:val="21"/>
        </w:rPr>
        <w:t>元）。</w:t>
      </w:r>
    </w:p>
    <w:p w:rsidR="002626BC" w:rsidRPr="001127FC" w:rsidRDefault="002626BC" w:rsidP="002626BC">
      <w:pPr>
        <w:spacing w:line="560" w:lineRule="exact"/>
        <w:rPr>
          <w:rFonts w:ascii="宋体" w:hAnsi="宋体" w:cs="宋体"/>
          <w:bCs/>
          <w:szCs w:val="21"/>
        </w:rPr>
      </w:pPr>
      <w:r w:rsidRPr="001127FC">
        <w:rPr>
          <w:rFonts w:ascii="宋体" w:hAnsi="宋体" w:cs="宋体" w:hint="eastAsia"/>
          <w:bCs/>
          <w:szCs w:val="21"/>
        </w:rPr>
        <w:t xml:space="preserve">   </w:t>
      </w:r>
      <w:r w:rsidRPr="001127FC">
        <w:rPr>
          <w:rFonts w:ascii="宋体" w:hAnsi="宋体" w:cs="宋体"/>
          <w:bCs/>
          <w:szCs w:val="21"/>
        </w:rPr>
        <w:t xml:space="preserve"> </w:t>
      </w:r>
      <w:r w:rsidRPr="001127FC">
        <w:rPr>
          <w:rFonts w:ascii="宋体" w:hAnsi="宋体" w:cs="宋体" w:hint="eastAsia"/>
          <w:bCs/>
          <w:szCs w:val="21"/>
        </w:rPr>
        <w:t>2.</w:t>
      </w:r>
      <w:r w:rsidRPr="001127FC">
        <w:rPr>
          <w:rFonts w:ascii="宋体" w:hAnsi="宋体" w:cs="宋体"/>
          <w:bCs/>
          <w:szCs w:val="21"/>
        </w:rPr>
        <w:t>5</w:t>
      </w:r>
      <w:r w:rsidRPr="001127FC">
        <w:rPr>
          <w:rFonts w:ascii="宋体" w:hAnsi="宋体" w:cs="宋体" w:hint="eastAsia"/>
          <w:bCs/>
          <w:szCs w:val="21"/>
        </w:rPr>
        <w:t>招标范围及要求：①本项目的实施方案达到初步设计深度；②本项目的施工图设计；③编制工程预算书；④负责项目的设计评审及修改；⑤负责施工过程中异常情况的设计变更处理，做好技术交底工作，负责现场施工技术指导，直至配合完成整个项目的竣工验收等工作。</w:t>
      </w:r>
    </w:p>
    <w:p w:rsidR="002626BC" w:rsidRPr="001127FC" w:rsidRDefault="002626BC" w:rsidP="002626BC">
      <w:pPr>
        <w:spacing w:line="560" w:lineRule="exact"/>
        <w:ind w:firstLine="419"/>
        <w:rPr>
          <w:rFonts w:ascii="宋体" w:hAnsi="宋体" w:cs="宋体"/>
          <w:bCs/>
          <w:szCs w:val="21"/>
        </w:rPr>
      </w:pPr>
      <w:r w:rsidRPr="001127FC">
        <w:rPr>
          <w:rFonts w:ascii="宋体" w:hAnsi="宋体" w:cs="宋体" w:hint="eastAsia"/>
          <w:bCs/>
          <w:szCs w:val="21"/>
        </w:rPr>
        <w:t>2.6</w:t>
      </w:r>
      <w:r w:rsidRPr="001127FC">
        <w:rPr>
          <w:rFonts w:ascii="宋体" w:hAnsi="宋体" w:cs="宋体" w:hint="eastAsia"/>
          <w:kern w:val="0"/>
          <w:szCs w:val="21"/>
        </w:rPr>
        <w:t>质量要求：符合国家勘察、设计技术规范、规程和有关技术规定；</w:t>
      </w:r>
    </w:p>
    <w:p w:rsidR="002626BC" w:rsidRPr="001127FC" w:rsidRDefault="002626BC" w:rsidP="002626BC">
      <w:pPr>
        <w:spacing w:line="560" w:lineRule="exact"/>
        <w:ind w:firstLine="419"/>
        <w:rPr>
          <w:rFonts w:ascii="宋体" w:hAnsi="宋体" w:cs="宋体"/>
          <w:bCs/>
          <w:szCs w:val="21"/>
        </w:rPr>
      </w:pPr>
      <w:r w:rsidRPr="00DD6134">
        <w:rPr>
          <w:rFonts w:ascii="宋体" w:hAnsi="宋体" w:cs="宋体" w:hint="eastAsia"/>
          <w:bCs/>
          <w:szCs w:val="21"/>
        </w:rPr>
        <w:t>2.</w:t>
      </w:r>
      <w:r w:rsidRPr="00DD6134">
        <w:rPr>
          <w:rFonts w:ascii="宋体" w:hAnsi="宋体" w:cs="宋体"/>
          <w:bCs/>
          <w:szCs w:val="21"/>
        </w:rPr>
        <w:t>7</w:t>
      </w:r>
      <w:r w:rsidRPr="00DD6134">
        <w:rPr>
          <w:rFonts w:ascii="宋体" w:hAnsi="宋体" w:cs="宋体" w:hint="eastAsia"/>
          <w:bCs/>
          <w:szCs w:val="21"/>
        </w:rPr>
        <w:t>设计周期：合同签订后</w:t>
      </w:r>
      <w:r w:rsidRPr="00DD6134">
        <w:rPr>
          <w:rFonts w:ascii="宋体" w:hAnsi="宋体" w:cs="宋体"/>
          <w:bCs/>
          <w:szCs w:val="21"/>
        </w:rPr>
        <w:t>1</w:t>
      </w:r>
      <w:r w:rsidRPr="00DD6134">
        <w:rPr>
          <w:rFonts w:ascii="宋体" w:hAnsi="宋体" w:cs="宋体" w:hint="eastAsia"/>
          <w:bCs/>
          <w:szCs w:val="21"/>
        </w:rPr>
        <w:t>0日历天。</w:t>
      </w:r>
    </w:p>
    <w:p w:rsidR="002626BC" w:rsidRPr="001127FC" w:rsidRDefault="002626BC" w:rsidP="002626BC">
      <w:pPr>
        <w:spacing w:line="560" w:lineRule="exact"/>
        <w:ind w:firstLine="419"/>
        <w:rPr>
          <w:rFonts w:ascii="宋体" w:hAnsi="宋体" w:cs="宋体"/>
          <w:bCs/>
          <w:szCs w:val="21"/>
        </w:rPr>
      </w:pPr>
      <w:r w:rsidRPr="001127FC">
        <w:rPr>
          <w:rFonts w:ascii="宋体" w:hAnsi="宋体" w:cs="宋体"/>
          <w:bCs/>
          <w:szCs w:val="21"/>
        </w:rPr>
        <w:t>2.8发包</w:t>
      </w:r>
      <w:r w:rsidRPr="001127FC">
        <w:rPr>
          <w:rFonts w:ascii="宋体" w:hAnsi="宋体" w:cs="宋体" w:hint="eastAsia"/>
          <w:bCs/>
          <w:szCs w:val="21"/>
        </w:rPr>
        <w:t>方式：</w:t>
      </w:r>
      <w:r w:rsidRPr="001127FC">
        <w:rPr>
          <w:rFonts w:ascii="宋体" w:hAnsi="宋体" w:hint="eastAsia"/>
          <w:sz w:val="24"/>
        </w:rPr>
        <w:t>总承包</w:t>
      </w:r>
    </w:p>
    <w:p w:rsidR="002626BC" w:rsidRPr="001127FC" w:rsidRDefault="002626BC" w:rsidP="002626BC">
      <w:pPr>
        <w:spacing w:line="560" w:lineRule="exact"/>
        <w:rPr>
          <w:rFonts w:ascii="宋体" w:hAnsi="宋体" w:cs="宋体"/>
          <w:bCs/>
          <w:szCs w:val="21"/>
        </w:rPr>
      </w:pPr>
      <w:r w:rsidRPr="001127FC">
        <w:rPr>
          <w:rFonts w:ascii="宋体" w:hAnsi="宋体" w:cs="宋体" w:hint="eastAsia"/>
          <w:bCs/>
          <w:szCs w:val="21"/>
        </w:rPr>
        <w:t xml:space="preserve">    2.</w:t>
      </w:r>
      <w:r w:rsidRPr="001127FC">
        <w:rPr>
          <w:rFonts w:ascii="宋体" w:hAnsi="宋体" w:cs="宋体"/>
          <w:bCs/>
          <w:szCs w:val="21"/>
        </w:rPr>
        <w:t>9</w:t>
      </w:r>
      <w:r w:rsidRPr="001127FC">
        <w:rPr>
          <w:rFonts w:ascii="宋体" w:hAnsi="宋体" w:cs="宋体" w:hint="eastAsia"/>
          <w:bCs/>
          <w:szCs w:val="21"/>
        </w:rPr>
        <w:t>标段划分：该项目设计共划分为一个标段；</w:t>
      </w:r>
    </w:p>
    <w:p w:rsidR="002626BC" w:rsidRPr="001127FC" w:rsidRDefault="002626BC" w:rsidP="002626BC">
      <w:pPr>
        <w:spacing w:line="560" w:lineRule="exact"/>
        <w:rPr>
          <w:rFonts w:ascii="宋体" w:hAnsi="宋体" w:cs="宋体"/>
          <w:b/>
          <w:sz w:val="28"/>
          <w:szCs w:val="28"/>
        </w:rPr>
      </w:pPr>
      <w:r w:rsidRPr="001127FC">
        <w:rPr>
          <w:rFonts w:ascii="宋体" w:hAnsi="宋体" w:cs="宋体" w:hint="eastAsia"/>
          <w:b/>
          <w:sz w:val="28"/>
          <w:szCs w:val="28"/>
        </w:rPr>
        <w:t>3、投标人资格要求</w:t>
      </w:r>
    </w:p>
    <w:p w:rsidR="002626BC" w:rsidRPr="001127FC" w:rsidRDefault="002626BC" w:rsidP="002626BC">
      <w:pPr>
        <w:spacing w:line="560" w:lineRule="exact"/>
        <w:ind w:firstLineChars="200" w:firstLine="420"/>
        <w:rPr>
          <w:rFonts w:ascii="宋体" w:hAnsi="宋体" w:cs="宋体"/>
          <w:szCs w:val="21"/>
        </w:rPr>
      </w:pPr>
      <w:r w:rsidRPr="001127FC">
        <w:rPr>
          <w:rFonts w:ascii="宋体" w:hAnsi="宋体" w:cs="宋体" w:hint="eastAsia"/>
          <w:szCs w:val="21"/>
        </w:rPr>
        <w:t>3.1</w:t>
      </w:r>
      <w:r w:rsidRPr="001127FC">
        <w:rPr>
          <w:rFonts w:ascii="宋体" w:hAnsi="宋体" w:hint="eastAsia"/>
          <w:sz w:val="24"/>
        </w:rPr>
        <w:t>投标人须具有中国境内注册的独立法人资格（指营业执照）；</w:t>
      </w:r>
    </w:p>
    <w:p w:rsidR="002626BC" w:rsidRPr="001127FC" w:rsidRDefault="002626BC" w:rsidP="002626BC">
      <w:pPr>
        <w:spacing w:line="560" w:lineRule="exact"/>
        <w:ind w:firstLineChars="200" w:firstLine="420"/>
        <w:rPr>
          <w:rFonts w:ascii="宋体" w:hAnsi="宋体" w:cs="宋体"/>
          <w:szCs w:val="21"/>
        </w:rPr>
      </w:pPr>
      <w:r w:rsidRPr="001127FC">
        <w:rPr>
          <w:rFonts w:ascii="宋体" w:hAnsi="宋体" w:cs="宋体" w:hint="eastAsia"/>
          <w:szCs w:val="21"/>
        </w:rPr>
        <w:t>3.2投标人须具有水利行业工程设计专业乙级及以上资质，并在人员、设备、资金等方面具有相应的设计能力；。</w:t>
      </w:r>
    </w:p>
    <w:p w:rsidR="002626BC" w:rsidRPr="001127FC" w:rsidRDefault="002626BC" w:rsidP="002626BC">
      <w:pPr>
        <w:spacing w:line="560" w:lineRule="exact"/>
        <w:ind w:firstLineChars="200" w:firstLine="420"/>
        <w:rPr>
          <w:rFonts w:ascii="宋体" w:hAnsi="宋体" w:cs="宋体"/>
          <w:szCs w:val="21"/>
        </w:rPr>
      </w:pPr>
      <w:r w:rsidRPr="001127FC">
        <w:rPr>
          <w:rFonts w:ascii="宋体" w:hAnsi="宋体" w:cs="宋体" w:hint="eastAsia"/>
          <w:szCs w:val="21"/>
        </w:rPr>
        <w:t>3.3拟任项目负责人具有水利专业中级及以上技术职称。</w:t>
      </w:r>
    </w:p>
    <w:p w:rsidR="002626BC" w:rsidRPr="001127FC" w:rsidRDefault="002626BC" w:rsidP="002626BC">
      <w:pPr>
        <w:spacing w:line="560" w:lineRule="exact"/>
        <w:ind w:firstLineChars="200" w:firstLine="420"/>
        <w:rPr>
          <w:rFonts w:ascii="宋体" w:hAnsi="宋体" w:cs="宋体"/>
          <w:szCs w:val="21"/>
        </w:rPr>
      </w:pPr>
      <w:r w:rsidRPr="001127FC">
        <w:rPr>
          <w:rFonts w:ascii="宋体" w:hAnsi="宋体" w:cs="宋体" w:hint="eastAsia"/>
          <w:szCs w:val="21"/>
        </w:rPr>
        <w:lastRenderedPageBreak/>
        <w:t>3.4被授权委托人和拟派项目负责人须为本单位在职员工（须提供社保机构出具的社保证明）；</w:t>
      </w:r>
      <w:r w:rsidRPr="001127FC">
        <w:rPr>
          <w:rFonts w:ascii="宋体" w:hAnsi="宋体" w:cs="宋体"/>
          <w:szCs w:val="21"/>
        </w:rPr>
        <w:t xml:space="preserve"> </w:t>
      </w:r>
    </w:p>
    <w:p w:rsidR="002626BC" w:rsidRPr="001127FC" w:rsidRDefault="002626BC" w:rsidP="002626BC">
      <w:pPr>
        <w:spacing w:line="560" w:lineRule="exact"/>
        <w:ind w:firstLine="419"/>
        <w:rPr>
          <w:rFonts w:ascii="宋体" w:hAnsi="宋体" w:cs="宋体"/>
          <w:bCs/>
          <w:szCs w:val="21"/>
        </w:rPr>
      </w:pPr>
      <w:r w:rsidRPr="001127FC">
        <w:rPr>
          <w:rFonts w:ascii="宋体" w:hAnsi="宋体" w:cs="宋体" w:hint="eastAsia"/>
          <w:bCs/>
          <w:szCs w:val="21"/>
        </w:rPr>
        <w:t>3.5投标人须具备良好的社会信誉：没有处于被责令停产、停业或者投标资格被暂停、取消状态。投标人需提供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投标企业2016年01月01日以来未受到各级水行政主管部门行政处罚，若有处罚，投标无效，提供2015、2016、2017年财务审计报告（以财务报告原件为准），若公司成立未满三年，须提供成立当年至今的财务报告。</w:t>
      </w:r>
    </w:p>
    <w:p w:rsidR="002626BC" w:rsidRPr="001127FC" w:rsidRDefault="002626BC" w:rsidP="002626BC">
      <w:pPr>
        <w:spacing w:line="560" w:lineRule="exact"/>
        <w:ind w:firstLine="419"/>
        <w:rPr>
          <w:rFonts w:ascii="宋体" w:hAnsi="宋体" w:cs="宋体"/>
          <w:bCs/>
          <w:szCs w:val="21"/>
        </w:rPr>
      </w:pPr>
      <w:r w:rsidRPr="001127FC">
        <w:rPr>
          <w:rFonts w:ascii="宋体" w:hAnsi="宋体" w:cs="宋体" w:hint="eastAsia"/>
          <w:bCs/>
          <w:szCs w:val="21"/>
        </w:rPr>
        <w:t>3.6投标企业需在河南省水利建设市场主体信用信息管理平台进行信用信息公示（以网上公示为准），企业被委托人（网上报名联系人）和项目负责人必须与河南省水利建设市场主体信用信息管理平台进行信用信息公示（以网上公示为准）的被委托人和项目负责人一致，且报名后企业被委托人（网上报名联系人）不得更换，企业所有拟派人员必须为本单位在职人员且在河南省水利建设市场主体信用信息管理平台进行信用信息公示；开标时被委托人到场参加开标会议；</w:t>
      </w:r>
    </w:p>
    <w:p w:rsidR="002626BC" w:rsidRPr="001127FC" w:rsidRDefault="002626BC" w:rsidP="002626BC">
      <w:pPr>
        <w:spacing w:line="560" w:lineRule="exact"/>
        <w:rPr>
          <w:rFonts w:ascii="宋体" w:hAnsi="宋体" w:cs="宋体"/>
          <w:bCs/>
          <w:szCs w:val="21"/>
        </w:rPr>
      </w:pPr>
      <w:r w:rsidRPr="001127FC">
        <w:rPr>
          <w:rFonts w:ascii="宋体" w:hAnsi="宋体" w:cs="宋体" w:hint="eastAsia"/>
          <w:bCs/>
          <w:szCs w:val="21"/>
        </w:rPr>
        <w:t xml:space="preserve">    3.</w:t>
      </w:r>
      <w:r w:rsidRPr="001127FC">
        <w:rPr>
          <w:rFonts w:ascii="宋体" w:hAnsi="宋体" w:cs="宋体"/>
          <w:bCs/>
          <w:szCs w:val="21"/>
        </w:rPr>
        <w:t>7</w:t>
      </w:r>
      <w:r w:rsidRPr="001127FC">
        <w:rPr>
          <w:rFonts w:ascii="宋体" w:hAnsi="宋体" w:cs="宋体" w:hint="eastAsia"/>
          <w:bCs/>
          <w:szCs w:val="21"/>
        </w:rPr>
        <w:t>本项目不接受联合体投标。</w:t>
      </w:r>
    </w:p>
    <w:p w:rsidR="002626BC" w:rsidRPr="001127FC" w:rsidRDefault="002626BC" w:rsidP="002626BC">
      <w:pPr>
        <w:spacing w:line="440" w:lineRule="exact"/>
        <w:ind w:rightChars="-50" w:right="-105"/>
        <w:rPr>
          <w:rFonts w:ascii="宋体" w:hAnsi="Times New Roman" w:cs="宋体"/>
          <w:b/>
          <w:bCs/>
          <w:kern w:val="0"/>
          <w:sz w:val="28"/>
          <w:szCs w:val="28"/>
        </w:rPr>
      </w:pPr>
      <w:r w:rsidRPr="001127FC">
        <w:rPr>
          <w:rFonts w:ascii="宋体" w:hAnsi="Times New Roman" w:cs="宋体"/>
          <w:b/>
          <w:bCs/>
          <w:kern w:val="0"/>
          <w:sz w:val="28"/>
          <w:szCs w:val="28"/>
        </w:rPr>
        <w:t>4.</w:t>
      </w:r>
      <w:r w:rsidRPr="001127FC">
        <w:rPr>
          <w:rFonts w:ascii="宋体" w:hAnsi="Times New Roman" w:cs="宋体" w:hint="eastAsia"/>
          <w:b/>
          <w:bCs/>
          <w:kern w:val="0"/>
          <w:sz w:val="28"/>
          <w:szCs w:val="28"/>
        </w:rPr>
        <w:t>网上下载招标文件</w:t>
      </w:r>
    </w:p>
    <w:p w:rsidR="002626BC" w:rsidRPr="001127FC" w:rsidRDefault="002626BC" w:rsidP="002626BC">
      <w:pPr>
        <w:spacing w:line="440" w:lineRule="exact"/>
        <w:ind w:leftChars="-50" w:left="-105" w:rightChars="-50" w:right="-105" w:firstLineChars="200" w:firstLine="480"/>
        <w:rPr>
          <w:rFonts w:ascii="宋体" w:hAnsi="Times New Roman" w:cs="宋体"/>
          <w:kern w:val="0"/>
          <w:sz w:val="24"/>
          <w:szCs w:val="24"/>
        </w:rPr>
      </w:pPr>
      <w:r w:rsidRPr="001127FC">
        <w:rPr>
          <w:rFonts w:ascii="宋体" w:hAnsi="Times New Roman" w:cs="宋体" w:hint="eastAsia"/>
          <w:kern w:val="0"/>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2626BC" w:rsidRPr="001127FC" w:rsidRDefault="002626BC" w:rsidP="002626BC">
      <w:pPr>
        <w:spacing w:line="440" w:lineRule="exact"/>
        <w:ind w:leftChars="-50" w:left="-105" w:rightChars="-50" w:right="-105" w:firstLineChars="200" w:firstLine="480"/>
        <w:rPr>
          <w:rFonts w:ascii="宋体" w:hAnsi="Times New Roman" w:cs="宋体"/>
          <w:kern w:val="0"/>
          <w:sz w:val="24"/>
          <w:szCs w:val="24"/>
        </w:rPr>
      </w:pPr>
      <w:r w:rsidRPr="001127FC">
        <w:rPr>
          <w:rFonts w:ascii="宋体" w:hAnsi="Times New Roman" w:cs="宋体" w:hint="eastAsia"/>
          <w:kern w:val="0"/>
          <w:sz w:val="24"/>
          <w:szCs w:val="24"/>
        </w:rPr>
        <w:t>4.2在投标截止时间前登录【全国公共资源交易平台（河南省·许昌市）】“投标人/供应商登录”入口（http://221.14.6.70:8088/ggzy/）自行下载招标文件（详见“常见问题解答-交易系统操作手册”）。</w:t>
      </w:r>
    </w:p>
    <w:p w:rsidR="002626BC" w:rsidRPr="001127FC" w:rsidRDefault="002626BC" w:rsidP="002626BC">
      <w:pPr>
        <w:spacing w:line="360" w:lineRule="auto"/>
        <w:ind w:firstLineChars="200" w:firstLine="480"/>
        <w:rPr>
          <w:rFonts w:ascii="宋体" w:hAnsi="宋体"/>
          <w:sz w:val="24"/>
          <w:szCs w:val="24"/>
        </w:rPr>
      </w:pPr>
      <w:r w:rsidRPr="001127FC">
        <w:rPr>
          <w:rFonts w:ascii="宋体" w:hAnsi="宋体" w:hint="eastAsia"/>
          <w:sz w:val="24"/>
          <w:szCs w:val="24"/>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2626BC" w:rsidRPr="001127FC" w:rsidRDefault="002626BC" w:rsidP="002626BC">
      <w:pPr>
        <w:spacing w:line="440" w:lineRule="exact"/>
        <w:ind w:rightChars="-50" w:right="-105"/>
        <w:rPr>
          <w:rFonts w:ascii="宋体" w:hAnsi="Times New Roman" w:cs="宋体"/>
          <w:b/>
          <w:bCs/>
          <w:kern w:val="0"/>
          <w:sz w:val="28"/>
          <w:szCs w:val="28"/>
        </w:rPr>
      </w:pPr>
      <w:r w:rsidRPr="001127FC">
        <w:rPr>
          <w:rFonts w:ascii="宋体" w:hAnsi="Times New Roman" w:cs="宋体" w:hint="eastAsia"/>
          <w:b/>
          <w:bCs/>
          <w:kern w:val="0"/>
          <w:sz w:val="28"/>
          <w:szCs w:val="28"/>
        </w:rPr>
        <w:t>5.投标报名时间及方式</w:t>
      </w:r>
    </w:p>
    <w:p w:rsidR="002626BC" w:rsidRPr="001127FC" w:rsidRDefault="002626BC" w:rsidP="002626BC">
      <w:pPr>
        <w:spacing w:line="440" w:lineRule="exact"/>
        <w:ind w:leftChars="-50" w:left="-105" w:rightChars="-50" w:right="-105" w:firstLineChars="200" w:firstLine="480"/>
        <w:rPr>
          <w:rFonts w:ascii="宋体" w:hAnsi="Times New Roman"/>
          <w:kern w:val="0"/>
          <w:sz w:val="24"/>
          <w:szCs w:val="24"/>
        </w:rPr>
      </w:pPr>
      <w:r w:rsidRPr="00DD6134">
        <w:rPr>
          <w:rFonts w:ascii="宋体" w:hAnsi="Times New Roman" w:cs="宋体" w:hint="eastAsia"/>
          <w:kern w:val="0"/>
          <w:sz w:val="24"/>
          <w:szCs w:val="24"/>
        </w:rPr>
        <w:lastRenderedPageBreak/>
        <w:t>5</w:t>
      </w:r>
      <w:r w:rsidRPr="00DD6134">
        <w:rPr>
          <w:rFonts w:ascii="宋体" w:hAnsi="Times New Roman" w:cs="宋体"/>
          <w:kern w:val="0"/>
          <w:sz w:val="24"/>
          <w:szCs w:val="24"/>
        </w:rPr>
        <w:t>.1</w:t>
      </w:r>
      <w:r w:rsidRPr="00DD6134">
        <w:rPr>
          <w:rFonts w:ascii="宋体" w:hAnsi="Times New Roman" w:cs="宋体" w:hint="eastAsia"/>
          <w:kern w:val="0"/>
          <w:sz w:val="24"/>
          <w:szCs w:val="24"/>
        </w:rPr>
        <w:t>报名截止时间：201</w:t>
      </w:r>
      <w:r w:rsidRPr="00DD6134">
        <w:rPr>
          <w:rFonts w:ascii="宋体" w:hAnsi="Times New Roman" w:cs="宋体"/>
          <w:kern w:val="0"/>
          <w:sz w:val="24"/>
          <w:szCs w:val="24"/>
        </w:rPr>
        <w:t>9</w:t>
      </w:r>
      <w:r w:rsidRPr="00DD6134">
        <w:rPr>
          <w:rFonts w:ascii="宋体" w:hAnsi="Times New Roman" w:cs="宋体" w:hint="eastAsia"/>
          <w:kern w:val="0"/>
          <w:sz w:val="24"/>
          <w:szCs w:val="24"/>
        </w:rPr>
        <w:t>年</w:t>
      </w:r>
      <w:r w:rsidRPr="00DD6134">
        <w:rPr>
          <w:rFonts w:ascii="宋体" w:hAnsi="Times New Roman" w:cs="宋体"/>
          <w:kern w:val="0"/>
          <w:sz w:val="24"/>
          <w:szCs w:val="24"/>
        </w:rPr>
        <w:t>02</w:t>
      </w:r>
      <w:r w:rsidRPr="00DD6134">
        <w:rPr>
          <w:rFonts w:ascii="宋体" w:hAnsi="Times New Roman" w:cs="宋体" w:hint="eastAsia"/>
          <w:kern w:val="0"/>
          <w:sz w:val="24"/>
          <w:szCs w:val="24"/>
        </w:rPr>
        <w:t>月</w:t>
      </w:r>
      <w:r>
        <w:rPr>
          <w:rFonts w:ascii="宋体" w:hAnsi="Times New Roman" w:cs="宋体"/>
          <w:kern w:val="0"/>
          <w:sz w:val="24"/>
          <w:szCs w:val="24"/>
        </w:rPr>
        <w:t>27</w:t>
      </w:r>
      <w:r w:rsidRPr="00DD6134">
        <w:rPr>
          <w:rFonts w:ascii="宋体" w:hAnsi="Times New Roman" w:cs="宋体"/>
          <w:kern w:val="0"/>
          <w:sz w:val="24"/>
          <w:szCs w:val="24"/>
        </w:rPr>
        <w:t xml:space="preserve"> </w:t>
      </w:r>
      <w:r w:rsidRPr="00DD6134">
        <w:rPr>
          <w:rFonts w:ascii="宋体" w:hAnsi="Times New Roman" w:cs="宋体" w:hint="eastAsia"/>
          <w:kern w:val="0"/>
          <w:sz w:val="24"/>
          <w:szCs w:val="24"/>
        </w:rPr>
        <w:t>日上午</w:t>
      </w:r>
      <w:r>
        <w:rPr>
          <w:rFonts w:ascii="宋体" w:hAnsi="Times New Roman" w:cs="宋体"/>
          <w:kern w:val="0"/>
          <w:sz w:val="24"/>
          <w:szCs w:val="24"/>
        </w:rPr>
        <w:t>10</w:t>
      </w:r>
      <w:r w:rsidRPr="00DD6134">
        <w:rPr>
          <w:rFonts w:ascii="宋体" w:hAnsi="Times New Roman" w:cs="宋体"/>
          <w:kern w:val="0"/>
          <w:sz w:val="24"/>
          <w:szCs w:val="24"/>
        </w:rPr>
        <w:t xml:space="preserve"> </w:t>
      </w:r>
      <w:r w:rsidRPr="00DD6134">
        <w:rPr>
          <w:rFonts w:ascii="宋体" w:hAnsi="Times New Roman" w:cs="宋体" w:hint="eastAsia"/>
          <w:kern w:val="0"/>
          <w:sz w:val="24"/>
          <w:szCs w:val="24"/>
        </w:rPr>
        <w:t>时00分（北京时间）；</w:t>
      </w:r>
    </w:p>
    <w:p w:rsidR="002626BC" w:rsidRPr="001127FC" w:rsidRDefault="002626BC" w:rsidP="002626BC">
      <w:pPr>
        <w:spacing w:line="440" w:lineRule="exact"/>
        <w:ind w:leftChars="-50" w:left="-105" w:rightChars="-50" w:right="-105" w:firstLineChars="200" w:firstLine="480"/>
        <w:rPr>
          <w:rFonts w:ascii="宋体" w:hAnsi="Times New Roman"/>
          <w:kern w:val="0"/>
          <w:sz w:val="24"/>
          <w:szCs w:val="24"/>
        </w:rPr>
      </w:pPr>
      <w:r w:rsidRPr="001127FC">
        <w:rPr>
          <w:rFonts w:ascii="宋体" w:hAnsi="Times New Roman" w:cs="宋体" w:hint="eastAsia"/>
          <w:kern w:val="0"/>
          <w:sz w:val="24"/>
          <w:szCs w:val="24"/>
        </w:rPr>
        <w:t>5</w:t>
      </w:r>
      <w:r w:rsidRPr="001127FC">
        <w:rPr>
          <w:rFonts w:ascii="宋体" w:hAnsi="Times New Roman" w:cs="宋体"/>
          <w:kern w:val="0"/>
          <w:sz w:val="24"/>
          <w:szCs w:val="24"/>
        </w:rPr>
        <w:t>.2</w:t>
      </w:r>
      <w:r w:rsidRPr="001127FC">
        <w:rPr>
          <w:rFonts w:ascii="宋体" w:hAnsi="Times New Roman" w:cs="宋体" w:hint="eastAsia"/>
          <w:kern w:val="0"/>
          <w:sz w:val="24"/>
          <w:szCs w:val="24"/>
        </w:rPr>
        <w:t>报名方式：全国公共资源交易平台（河南省.许昌市）网上报名，详情请查询全国公共资源交易平台（河南省.许昌市）（</w:t>
      </w:r>
      <w:r w:rsidRPr="001127FC">
        <w:rPr>
          <w:rFonts w:ascii="宋体" w:hAnsi="Times New Roman" w:cs="宋体"/>
          <w:kern w:val="0"/>
          <w:sz w:val="24"/>
          <w:szCs w:val="24"/>
        </w:rPr>
        <w:t>http://xcggzy.gov.cn</w:t>
      </w:r>
      <w:r w:rsidRPr="001127FC">
        <w:rPr>
          <w:rFonts w:ascii="宋体" w:hAnsi="Times New Roman" w:cs="宋体" w:hint="eastAsia"/>
          <w:kern w:val="0"/>
          <w:sz w:val="24"/>
          <w:szCs w:val="24"/>
        </w:rPr>
        <w:t>）首页办事指南中的业务流程（网上报名指南）。</w:t>
      </w:r>
    </w:p>
    <w:p w:rsidR="002626BC" w:rsidRPr="001127FC" w:rsidRDefault="002626BC" w:rsidP="002626BC">
      <w:pPr>
        <w:spacing w:line="440" w:lineRule="exact"/>
        <w:ind w:rightChars="-50" w:right="-105"/>
        <w:rPr>
          <w:rFonts w:ascii="宋体" w:hAnsi="Times New Roman" w:cs="宋体"/>
          <w:b/>
          <w:bCs/>
          <w:kern w:val="0"/>
          <w:sz w:val="28"/>
          <w:szCs w:val="28"/>
        </w:rPr>
      </w:pPr>
      <w:r w:rsidRPr="001127FC">
        <w:rPr>
          <w:rFonts w:ascii="宋体" w:hAnsi="Times New Roman" w:cs="宋体" w:hint="eastAsia"/>
          <w:b/>
          <w:bCs/>
          <w:kern w:val="0"/>
          <w:sz w:val="28"/>
          <w:szCs w:val="28"/>
        </w:rPr>
        <w:t>6</w:t>
      </w:r>
      <w:r w:rsidRPr="001127FC">
        <w:rPr>
          <w:rFonts w:ascii="宋体" w:hAnsi="Times New Roman" w:cs="宋体"/>
          <w:b/>
          <w:bCs/>
          <w:kern w:val="0"/>
          <w:sz w:val="28"/>
          <w:szCs w:val="28"/>
        </w:rPr>
        <w:t>.</w:t>
      </w:r>
      <w:r w:rsidRPr="001127FC">
        <w:rPr>
          <w:rFonts w:ascii="宋体" w:hAnsi="Times New Roman" w:cs="宋体" w:hint="eastAsia"/>
          <w:b/>
          <w:bCs/>
          <w:kern w:val="0"/>
          <w:sz w:val="28"/>
          <w:szCs w:val="28"/>
        </w:rPr>
        <w:t>招标文件的获取</w:t>
      </w:r>
    </w:p>
    <w:p w:rsidR="002626BC" w:rsidRPr="001127FC" w:rsidRDefault="002626BC" w:rsidP="002626BC">
      <w:pPr>
        <w:spacing w:line="440" w:lineRule="exact"/>
        <w:ind w:leftChars="-50" w:left="-105" w:rightChars="-50" w:right="-105" w:firstLineChars="200" w:firstLine="420"/>
        <w:rPr>
          <w:rFonts w:ascii="宋体" w:hAnsi="Times New Roman"/>
          <w:kern w:val="0"/>
          <w:szCs w:val="21"/>
        </w:rPr>
      </w:pPr>
      <w:r w:rsidRPr="001127FC">
        <w:rPr>
          <w:rFonts w:ascii="宋体" w:hAnsi="Times New Roman" w:cs="宋体" w:hint="eastAsia"/>
          <w:kern w:val="0"/>
          <w:szCs w:val="21"/>
        </w:rPr>
        <w:t>6</w:t>
      </w:r>
      <w:r w:rsidRPr="001127FC">
        <w:rPr>
          <w:rFonts w:ascii="宋体" w:hAnsi="Times New Roman" w:cs="宋体"/>
          <w:kern w:val="0"/>
          <w:szCs w:val="21"/>
        </w:rPr>
        <w:t>.1</w:t>
      </w:r>
      <w:r w:rsidRPr="001127FC">
        <w:rPr>
          <w:rFonts w:ascii="宋体" w:hAnsi="Times New Roman" w:cs="宋体" w:hint="eastAsia"/>
          <w:kern w:val="0"/>
          <w:szCs w:val="21"/>
        </w:rPr>
        <w:t>招标文件的获取：投标人于投标文件递交截止时间前均可在全国公共资源交易平台（河南省·许昌市）自行下载。</w:t>
      </w:r>
    </w:p>
    <w:p w:rsidR="002626BC" w:rsidRPr="001127FC" w:rsidRDefault="002626BC" w:rsidP="002626BC">
      <w:pPr>
        <w:spacing w:line="440" w:lineRule="exact"/>
        <w:ind w:leftChars="-50" w:left="-105" w:rightChars="-50" w:right="-105" w:firstLineChars="200" w:firstLine="420"/>
        <w:rPr>
          <w:rFonts w:ascii="宋体" w:hAnsi="Times New Roman" w:cs="宋体"/>
          <w:kern w:val="0"/>
          <w:szCs w:val="21"/>
        </w:rPr>
      </w:pPr>
      <w:r w:rsidRPr="001127FC">
        <w:rPr>
          <w:rFonts w:ascii="宋体" w:hAnsi="Times New Roman" w:cs="宋体" w:hint="eastAsia"/>
          <w:kern w:val="0"/>
          <w:szCs w:val="21"/>
        </w:rPr>
        <w:t>6</w:t>
      </w:r>
      <w:r w:rsidRPr="001127FC">
        <w:rPr>
          <w:rFonts w:ascii="宋体" w:hAnsi="Times New Roman" w:cs="宋体"/>
          <w:kern w:val="0"/>
          <w:szCs w:val="21"/>
        </w:rPr>
        <w:t>.2</w:t>
      </w:r>
      <w:r w:rsidRPr="001127FC">
        <w:rPr>
          <w:rFonts w:ascii="宋体" w:hAnsi="Times New Roman" w:cs="宋体" w:hint="eastAsia"/>
          <w:kern w:val="0"/>
          <w:szCs w:val="21"/>
        </w:rPr>
        <w:t>招标文件每套售价</w:t>
      </w:r>
      <w:r w:rsidRPr="001127FC">
        <w:rPr>
          <w:rFonts w:ascii="宋体" w:hAnsi="Times New Roman" w:cs="宋体"/>
          <w:kern w:val="0"/>
          <w:szCs w:val="21"/>
        </w:rPr>
        <w:t>500</w:t>
      </w:r>
      <w:r w:rsidRPr="001127FC">
        <w:rPr>
          <w:rFonts w:ascii="宋体" w:hAnsi="Times New Roman" w:cs="宋体" w:hint="eastAsia"/>
          <w:kern w:val="0"/>
          <w:szCs w:val="21"/>
        </w:rPr>
        <w:t>元，于递交投标文件时缴纳给招标代理机构，售后不退。</w:t>
      </w:r>
    </w:p>
    <w:p w:rsidR="002626BC" w:rsidRPr="001127FC" w:rsidRDefault="002626BC" w:rsidP="002626BC">
      <w:pPr>
        <w:spacing w:line="440" w:lineRule="exact"/>
        <w:ind w:rightChars="-50" w:right="-105"/>
        <w:rPr>
          <w:rFonts w:ascii="宋体" w:hAnsi="Times New Roman" w:cs="宋体"/>
          <w:b/>
          <w:bCs/>
          <w:kern w:val="0"/>
          <w:sz w:val="28"/>
          <w:szCs w:val="28"/>
        </w:rPr>
      </w:pPr>
      <w:r w:rsidRPr="001127FC">
        <w:rPr>
          <w:rFonts w:ascii="宋体" w:hAnsi="Times New Roman" w:cs="宋体" w:hint="eastAsia"/>
          <w:b/>
          <w:bCs/>
          <w:kern w:val="0"/>
          <w:sz w:val="28"/>
          <w:szCs w:val="28"/>
        </w:rPr>
        <w:t>7、投标文件的递交</w:t>
      </w:r>
    </w:p>
    <w:p w:rsidR="002626BC" w:rsidRPr="001127FC" w:rsidRDefault="002626BC" w:rsidP="002626BC">
      <w:pPr>
        <w:spacing w:line="440" w:lineRule="exact"/>
        <w:ind w:leftChars="-50" w:left="-105" w:rightChars="-50" w:right="-105" w:firstLineChars="200" w:firstLine="420"/>
        <w:rPr>
          <w:rFonts w:ascii="宋体" w:hAnsi="Times New Roman"/>
          <w:kern w:val="0"/>
          <w:szCs w:val="21"/>
        </w:rPr>
      </w:pPr>
      <w:r w:rsidRPr="00DD6134">
        <w:rPr>
          <w:rFonts w:ascii="宋体" w:hAnsi="Times New Roman" w:cs="宋体" w:hint="eastAsia"/>
          <w:kern w:val="0"/>
          <w:szCs w:val="21"/>
        </w:rPr>
        <w:t>7</w:t>
      </w:r>
      <w:r w:rsidRPr="00DD6134">
        <w:rPr>
          <w:rFonts w:ascii="宋体" w:hAnsi="Times New Roman" w:cs="宋体"/>
          <w:kern w:val="0"/>
          <w:szCs w:val="21"/>
        </w:rPr>
        <w:t>.1</w:t>
      </w:r>
      <w:r w:rsidRPr="00DD6134">
        <w:rPr>
          <w:rFonts w:ascii="宋体" w:hAnsi="Times New Roman" w:cs="宋体" w:hint="eastAsia"/>
          <w:kern w:val="0"/>
          <w:szCs w:val="21"/>
        </w:rPr>
        <w:t>投标文件递交的截止时间为201</w:t>
      </w:r>
      <w:r w:rsidRPr="00DD6134">
        <w:rPr>
          <w:rFonts w:ascii="宋体" w:hAnsi="Times New Roman" w:cs="宋体"/>
          <w:kern w:val="0"/>
          <w:szCs w:val="21"/>
        </w:rPr>
        <w:t>9</w:t>
      </w:r>
      <w:r w:rsidRPr="00DD6134">
        <w:rPr>
          <w:rFonts w:ascii="宋体" w:hAnsi="Times New Roman" w:cs="宋体" w:hint="eastAsia"/>
          <w:kern w:val="0"/>
          <w:szCs w:val="21"/>
        </w:rPr>
        <w:t>年</w:t>
      </w:r>
      <w:r>
        <w:rPr>
          <w:rFonts w:ascii="宋体" w:hAnsi="Times New Roman" w:cs="宋体"/>
          <w:kern w:val="0"/>
          <w:szCs w:val="21"/>
        </w:rPr>
        <w:t>02</w:t>
      </w:r>
      <w:r w:rsidRPr="00DD6134">
        <w:rPr>
          <w:rFonts w:ascii="宋体" w:hAnsi="Times New Roman" w:cs="宋体" w:hint="eastAsia"/>
          <w:kern w:val="0"/>
          <w:szCs w:val="21"/>
        </w:rPr>
        <w:t>月</w:t>
      </w:r>
      <w:r>
        <w:rPr>
          <w:rFonts w:ascii="宋体" w:hAnsi="Times New Roman" w:cs="宋体"/>
          <w:kern w:val="0"/>
          <w:szCs w:val="21"/>
        </w:rPr>
        <w:t>27</w:t>
      </w:r>
      <w:r w:rsidRPr="00DD6134">
        <w:rPr>
          <w:rFonts w:ascii="宋体" w:hAnsi="Times New Roman" w:cs="宋体" w:hint="eastAsia"/>
          <w:kern w:val="0"/>
          <w:szCs w:val="21"/>
        </w:rPr>
        <w:t>日上午</w:t>
      </w:r>
      <w:r>
        <w:rPr>
          <w:rFonts w:ascii="宋体" w:hAnsi="Times New Roman" w:cs="宋体"/>
          <w:kern w:val="0"/>
          <w:szCs w:val="21"/>
        </w:rPr>
        <w:t>10</w:t>
      </w:r>
      <w:r w:rsidRPr="00DD6134">
        <w:rPr>
          <w:rFonts w:ascii="宋体" w:hAnsi="Times New Roman" w:cs="宋体" w:hint="eastAsia"/>
          <w:kern w:val="0"/>
          <w:szCs w:val="21"/>
        </w:rPr>
        <w:t>时00分（北京时间）</w:t>
      </w:r>
      <w:r w:rsidRPr="001127FC">
        <w:rPr>
          <w:rFonts w:ascii="宋体" w:hAnsi="Times New Roman" w:cs="宋体" w:hint="eastAsia"/>
          <w:kern w:val="0"/>
          <w:szCs w:val="21"/>
        </w:rPr>
        <w:t>，地点为禹州市公共资源交易中心第一开标室（禹州市党政综合大楼北楼</w:t>
      </w:r>
      <w:r w:rsidRPr="001127FC">
        <w:rPr>
          <w:rFonts w:ascii="宋体" w:hAnsi="Times New Roman" w:cs="宋体"/>
          <w:kern w:val="0"/>
          <w:szCs w:val="21"/>
        </w:rPr>
        <w:t>9</w:t>
      </w:r>
      <w:r w:rsidRPr="001127FC">
        <w:rPr>
          <w:rFonts w:ascii="宋体" w:hAnsi="Times New Roman" w:cs="宋体" w:hint="eastAsia"/>
          <w:kern w:val="0"/>
          <w:szCs w:val="21"/>
        </w:rPr>
        <w:t>楼）；</w:t>
      </w:r>
    </w:p>
    <w:p w:rsidR="002626BC" w:rsidRPr="001127FC" w:rsidRDefault="002626BC" w:rsidP="002626BC">
      <w:pPr>
        <w:spacing w:line="440" w:lineRule="exact"/>
        <w:ind w:leftChars="-50" w:left="-105" w:rightChars="-50" w:right="-105" w:firstLineChars="200" w:firstLine="420"/>
        <w:rPr>
          <w:rFonts w:ascii="宋体" w:hAnsi="Times New Roman"/>
          <w:kern w:val="0"/>
          <w:szCs w:val="21"/>
        </w:rPr>
      </w:pPr>
      <w:r w:rsidRPr="001127FC">
        <w:rPr>
          <w:rFonts w:ascii="宋体" w:hAnsi="Times New Roman" w:cs="宋体" w:hint="eastAsia"/>
          <w:kern w:val="0"/>
          <w:szCs w:val="21"/>
        </w:rPr>
        <w:t>7</w:t>
      </w:r>
      <w:r w:rsidRPr="001127FC">
        <w:rPr>
          <w:rFonts w:ascii="宋体" w:hAnsi="Times New Roman" w:cs="宋体"/>
          <w:kern w:val="0"/>
          <w:szCs w:val="21"/>
        </w:rPr>
        <w:t>.2</w:t>
      </w:r>
      <w:r w:rsidRPr="001127FC">
        <w:rPr>
          <w:rFonts w:ascii="宋体" w:hAnsi="Times New Roman" w:cs="宋体" w:hint="eastAsia"/>
          <w:kern w:val="0"/>
          <w:szCs w:val="21"/>
        </w:rPr>
        <w:t>逾期送达的或者未送达指定地点的投标文件，招标人不予受理。</w:t>
      </w:r>
    </w:p>
    <w:p w:rsidR="002626BC" w:rsidRPr="001127FC" w:rsidRDefault="002626BC" w:rsidP="002626BC">
      <w:pPr>
        <w:spacing w:line="440" w:lineRule="exact"/>
        <w:ind w:leftChars="-50" w:left="-105" w:rightChars="-50" w:right="-105" w:firstLineChars="200" w:firstLine="420"/>
        <w:rPr>
          <w:rFonts w:ascii="宋体" w:hAnsi="Times New Roman"/>
          <w:kern w:val="0"/>
          <w:szCs w:val="21"/>
        </w:rPr>
      </w:pPr>
      <w:r w:rsidRPr="001127FC">
        <w:rPr>
          <w:rFonts w:ascii="宋体" w:hAnsi="Times New Roman" w:cs="宋体" w:hint="eastAsia"/>
          <w:kern w:val="0"/>
          <w:szCs w:val="21"/>
        </w:rPr>
        <w:t>7</w:t>
      </w:r>
      <w:r w:rsidRPr="001127FC">
        <w:rPr>
          <w:rFonts w:ascii="宋体" w:hAnsi="Times New Roman" w:cs="宋体"/>
          <w:kern w:val="0"/>
          <w:szCs w:val="21"/>
        </w:rPr>
        <w:t>.3</w:t>
      </w:r>
      <w:r w:rsidRPr="001127FC">
        <w:rPr>
          <w:rFonts w:ascii="宋体" w:hAnsi="Times New Roman" w:cs="宋体" w:hint="eastAsia"/>
          <w:kern w:val="0"/>
          <w:szCs w:val="21"/>
        </w:rPr>
        <w:t>未通过全国公共资源交易平台（河南省·许昌市）下载招标文件的投标人，其投标文件不予受理。</w:t>
      </w:r>
    </w:p>
    <w:p w:rsidR="002626BC" w:rsidRPr="001127FC" w:rsidRDefault="002626BC" w:rsidP="002626BC">
      <w:pPr>
        <w:spacing w:line="440" w:lineRule="exact"/>
        <w:ind w:rightChars="-50" w:right="-105"/>
        <w:rPr>
          <w:rFonts w:ascii="宋体" w:hAnsi="Times New Roman" w:cs="宋体"/>
          <w:b/>
          <w:bCs/>
          <w:kern w:val="0"/>
          <w:sz w:val="28"/>
          <w:szCs w:val="28"/>
        </w:rPr>
      </w:pPr>
      <w:r w:rsidRPr="001127FC">
        <w:rPr>
          <w:rFonts w:ascii="宋体" w:hAnsi="Times New Roman" w:cs="宋体" w:hint="eastAsia"/>
          <w:b/>
          <w:bCs/>
          <w:kern w:val="0"/>
          <w:sz w:val="28"/>
          <w:szCs w:val="28"/>
        </w:rPr>
        <w:t>8、发布公告的媒介</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本公告同时在《全国公共资源交易平台（河南省·许昌市）》、《河南省电子招标投标公共服务平台》上发布。</w:t>
      </w:r>
    </w:p>
    <w:p w:rsidR="002626BC" w:rsidRPr="001127FC" w:rsidRDefault="002626BC" w:rsidP="002626BC">
      <w:pPr>
        <w:spacing w:line="440" w:lineRule="exact"/>
        <w:ind w:rightChars="-50" w:right="-105"/>
        <w:rPr>
          <w:rFonts w:ascii="宋体" w:hAnsi="Times New Roman" w:cs="宋体"/>
          <w:b/>
          <w:bCs/>
          <w:kern w:val="0"/>
          <w:sz w:val="28"/>
          <w:szCs w:val="28"/>
        </w:rPr>
      </w:pPr>
      <w:r w:rsidRPr="001127FC">
        <w:rPr>
          <w:rFonts w:ascii="宋体" w:hAnsi="Times New Roman" w:cs="宋体" w:hint="eastAsia"/>
          <w:b/>
          <w:bCs/>
          <w:kern w:val="0"/>
          <w:sz w:val="28"/>
          <w:szCs w:val="28"/>
        </w:rPr>
        <w:t>9、踏勘现场和投标预备会</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本项目招标人不组织投标单位踏勘现场，投标单位可自行踏勘，费用自理，责任自负。</w:t>
      </w:r>
    </w:p>
    <w:p w:rsidR="002626BC" w:rsidRPr="001127FC" w:rsidRDefault="002626BC" w:rsidP="002626BC">
      <w:pPr>
        <w:spacing w:line="440" w:lineRule="exact"/>
        <w:ind w:rightChars="-50" w:right="-105"/>
        <w:rPr>
          <w:rFonts w:ascii="宋体" w:hAnsi="Times New Roman" w:cs="宋体"/>
          <w:b/>
          <w:bCs/>
          <w:kern w:val="0"/>
          <w:sz w:val="28"/>
          <w:szCs w:val="28"/>
        </w:rPr>
      </w:pPr>
      <w:r w:rsidRPr="001127FC">
        <w:rPr>
          <w:rFonts w:ascii="宋体" w:hAnsi="Times New Roman" w:cs="宋体"/>
          <w:b/>
          <w:bCs/>
          <w:kern w:val="0"/>
          <w:sz w:val="28"/>
          <w:szCs w:val="28"/>
        </w:rPr>
        <w:t>10</w:t>
      </w:r>
      <w:r w:rsidRPr="001127FC">
        <w:rPr>
          <w:rFonts w:ascii="宋体" w:hAnsi="Times New Roman" w:cs="宋体" w:hint="eastAsia"/>
          <w:b/>
          <w:bCs/>
          <w:kern w:val="0"/>
          <w:sz w:val="28"/>
          <w:szCs w:val="28"/>
        </w:rPr>
        <w:t>、联系方式</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 xml:space="preserve">招标人：禹州市农村饮水安全工程建设管理局                    </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 xml:space="preserve">联系人地址：禹州市禹王大道东段             </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 xml:space="preserve">联系人：赵女士 </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联系电话：0374-</w:t>
      </w:r>
      <w:r w:rsidRPr="001127FC">
        <w:rPr>
          <w:rFonts w:ascii="宋体" w:hAnsi="Times New Roman" w:cs="宋体"/>
          <w:kern w:val="0"/>
          <w:szCs w:val="21"/>
        </w:rPr>
        <w:t xml:space="preserve">6068679   </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招标代理机构：河南大河招标有限公司</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联系人：杨先生</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联系电话：0374-8235388</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监督单位：禹州市水利局招标投标监督管理工作领导小组</w:t>
      </w:r>
    </w:p>
    <w:p w:rsidR="002626BC" w:rsidRPr="001127FC" w:rsidRDefault="002626BC" w:rsidP="002626BC">
      <w:pPr>
        <w:spacing w:line="440" w:lineRule="exact"/>
        <w:ind w:rightChars="-50" w:right="-105" w:firstLineChars="200" w:firstLine="420"/>
        <w:rPr>
          <w:rFonts w:ascii="宋体" w:hAnsi="Times New Roman" w:cs="宋体"/>
          <w:kern w:val="0"/>
          <w:szCs w:val="21"/>
        </w:rPr>
      </w:pPr>
      <w:r w:rsidRPr="001127FC">
        <w:rPr>
          <w:rFonts w:ascii="宋体" w:hAnsi="Times New Roman" w:cs="宋体" w:hint="eastAsia"/>
          <w:kern w:val="0"/>
          <w:szCs w:val="21"/>
        </w:rPr>
        <w:t>监督电话：</w:t>
      </w:r>
      <w:r w:rsidRPr="001127FC">
        <w:rPr>
          <w:rFonts w:ascii="宋体" w:hAnsi="宋体"/>
          <w:sz w:val="24"/>
          <w:szCs w:val="24"/>
        </w:rPr>
        <w:t>0374-6068710</w:t>
      </w:r>
    </w:p>
    <w:p w:rsidR="002A427C" w:rsidRPr="002626BC" w:rsidRDefault="002A427C" w:rsidP="002626BC">
      <w:bookmarkStart w:id="0" w:name="_GoBack"/>
      <w:bookmarkEnd w:id="0"/>
    </w:p>
    <w:sectPr w:rsidR="002A427C" w:rsidRPr="002626BC" w:rsidSect="001127FC">
      <w:footerReference w:type="default" r:id="rId6"/>
      <w:pgSz w:w="11906" w:h="16838" w:code="9"/>
      <w:pgMar w:top="1418" w:right="1418" w:bottom="1418" w:left="141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8C" w:rsidRDefault="0049148C" w:rsidP="00D3613C">
      <w:r>
        <w:separator/>
      </w:r>
    </w:p>
  </w:endnote>
  <w:endnote w:type="continuationSeparator" w:id="0">
    <w:p w:rsidR="0049148C" w:rsidRDefault="0049148C" w:rsidP="00D3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3D" w:rsidRDefault="006C323D">
    <w:pPr>
      <w:pStyle w:val="a4"/>
      <w:jc w:val="center"/>
    </w:pPr>
  </w:p>
  <w:p w:rsidR="006C323D" w:rsidRDefault="006C32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8C" w:rsidRDefault="0049148C" w:rsidP="00D3613C">
      <w:r>
        <w:separator/>
      </w:r>
    </w:p>
  </w:footnote>
  <w:footnote w:type="continuationSeparator" w:id="0">
    <w:p w:rsidR="0049148C" w:rsidRDefault="0049148C" w:rsidP="00D36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6A"/>
    <w:rsid w:val="000A4778"/>
    <w:rsid w:val="000F2B6D"/>
    <w:rsid w:val="001127FC"/>
    <w:rsid w:val="00222CC6"/>
    <w:rsid w:val="00247BA7"/>
    <w:rsid w:val="002626BC"/>
    <w:rsid w:val="002A427C"/>
    <w:rsid w:val="003614C0"/>
    <w:rsid w:val="003E2FF9"/>
    <w:rsid w:val="004046D1"/>
    <w:rsid w:val="0049148C"/>
    <w:rsid w:val="00635B28"/>
    <w:rsid w:val="006C323D"/>
    <w:rsid w:val="007137F4"/>
    <w:rsid w:val="00787D2B"/>
    <w:rsid w:val="009C2AA8"/>
    <w:rsid w:val="009F7E5F"/>
    <w:rsid w:val="00CC5165"/>
    <w:rsid w:val="00CE1BC9"/>
    <w:rsid w:val="00D3613C"/>
    <w:rsid w:val="00D3696A"/>
    <w:rsid w:val="00DD6134"/>
    <w:rsid w:val="00E4342B"/>
    <w:rsid w:val="00E867C4"/>
    <w:rsid w:val="00F5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64153B2-BB2F-4158-957C-FBA0CEBA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6BC"/>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B6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2B6D"/>
    <w:rPr>
      <w:sz w:val="18"/>
      <w:szCs w:val="18"/>
    </w:rPr>
  </w:style>
  <w:style w:type="paragraph" w:styleId="a4">
    <w:name w:val="footer"/>
    <w:basedOn w:val="a"/>
    <w:link w:val="Char0"/>
    <w:uiPriority w:val="99"/>
    <w:unhideWhenUsed/>
    <w:rsid w:val="000F2B6D"/>
    <w:pPr>
      <w:widowControl w:val="0"/>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0F2B6D"/>
    <w:rPr>
      <w:sz w:val="18"/>
      <w:szCs w:val="18"/>
    </w:rPr>
  </w:style>
  <w:style w:type="paragraph" w:styleId="a5">
    <w:name w:val="Balloon Text"/>
    <w:basedOn w:val="a"/>
    <w:link w:val="Char1"/>
    <w:uiPriority w:val="99"/>
    <w:semiHidden/>
    <w:unhideWhenUsed/>
    <w:rsid w:val="00222CC6"/>
    <w:rPr>
      <w:sz w:val="18"/>
      <w:szCs w:val="18"/>
    </w:rPr>
  </w:style>
  <w:style w:type="character" w:customStyle="1" w:styleId="Char1">
    <w:name w:val="批注框文本 Char"/>
    <w:basedOn w:val="a0"/>
    <w:link w:val="a5"/>
    <w:uiPriority w:val="99"/>
    <w:semiHidden/>
    <w:rsid w:val="00222C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76660">
      <w:bodyDiv w:val="1"/>
      <w:marLeft w:val="0"/>
      <w:marRight w:val="0"/>
      <w:marTop w:val="0"/>
      <w:marBottom w:val="0"/>
      <w:divBdr>
        <w:top w:val="none" w:sz="0" w:space="0" w:color="auto"/>
        <w:left w:val="none" w:sz="0" w:space="0" w:color="auto"/>
        <w:bottom w:val="none" w:sz="0" w:space="0" w:color="auto"/>
        <w:right w:val="none" w:sz="0" w:space="0" w:color="auto"/>
      </w:divBdr>
    </w:div>
    <w:div w:id="1104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34</cp:revision>
  <cp:lastPrinted>2019-02-02T02:17:00Z</cp:lastPrinted>
  <dcterms:created xsi:type="dcterms:W3CDTF">2019-01-21T05:20:00Z</dcterms:created>
  <dcterms:modified xsi:type="dcterms:W3CDTF">2019-02-02T08:20:00Z</dcterms:modified>
</cp:coreProperties>
</file>