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0B" w:rsidRDefault="00BC6D0B">
      <w:pPr>
        <w:ind w:firstLineChars="300" w:firstLine="1325"/>
        <w:rPr>
          <w:rFonts w:asciiTheme="majorEastAsia" w:eastAsiaTheme="majorEastAsia" w:hAnsiTheme="majorEastAsia" w:cstheme="majorEastAsia"/>
          <w:b/>
          <w:bCs/>
          <w:color w:val="000000"/>
          <w:sz w:val="44"/>
          <w:szCs w:val="44"/>
        </w:rPr>
      </w:pPr>
    </w:p>
    <w:p w:rsidR="00BC6D0B" w:rsidRDefault="00BA377B">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6910F5">
        <w:rPr>
          <w:rFonts w:asciiTheme="majorEastAsia" w:eastAsiaTheme="majorEastAsia" w:hAnsiTheme="majorEastAsia" w:cstheme="majorEastAsia" w:hint="eastAsia"/>
          <w:b/>
          <w:bCs/>
          <w:color w:val="000000"/>
          <w:sz w:val="44"/>
          <w:szCs w:val="44"/>
        </w:rPr>
        <w:t>市</w:t>
      </w:r>
      <w:r w:rsidR="00767C50">
        <w:rPr>
          <w:rFonts w:asciiTheme="majorEastAsia" w:eastAsiaTheme="majorEastAsia" w:hAnsiTheme="majorEastAsia" w:cstheme="majorEastAsia" w:hint="eastAsia"/>
          <w:b/>
          <w:bCs/>
          <w:color w:val="000000"/>
          <w:sz w:val="44"/>
          <w:szCs w:val="44"/>
        </w:rPr>
        <w:t>科学技术馆</w:t>
      </w:r>
      <w:r>
        <w:rPr>
          <w:rFonts w:asciiTheme="majorEastAsia" w:eastAsiaTheme="majorEastAsia" w:hAnsiTheme="majorEastAsia" w:cstheme="majorEastAsia" w:hint="eastAsia"/>
          <w:b/>
          <w:bCs/>
          <w:color w:val="000000"/>
          <w:sz w:val="44"/>
          <w:szCs w:val="44"/>
        </w:rPr>
        <w:t>“</w:t>
      </w:r>
      <w:r w:rsidR="000A2C08">
        <w:rPr>
          <w:rFonts w:asciiTheme="majorEastAsia" w:eastAsiaTheme="majorEastAsia" w:hAnsiTheme="majorEastAsia" w:cstheme="majorEastAsia" w:hint="eastAsia"/>
          <w:b/>
          <w:bCs/>
          <w:color w:val="000000"/>
          <w:sz w:val="44"/>
          <w:szCs w:val="44"/>
        </w:rPr>
        <w:t>办公通用设备</w:t>
      </w:r>
      <w:r w:rsidR="00767C50">
        <w:rPr>
          <w:rFonts w:asciiTheme="majorEastAsia" w:eastAsiaTheme="majorEastAsia" w:hAnsiTheme="majorEastAsia" w:cstheme="majorEastAsia" w:hint="eastAsia"/>
          <w:b/>
          <w:bCs/>
          <w:color w:val="000000"/>
          <w:sz w:val="44"/>
          <w:szCs w:val="44"/>
        </w:rPr>
        <w:t>采购</w:t>
      </w:r>
      <w:r>
        <w:rPr>
          <w:rFonts w:asciiTheme="majorEastAsia" w:eastAsiaTheme="majorEastAsia" w:hAnsiTheme="majorEastAsia" w:cstheme="majorEastAsia" w:hint="eastAsia"/>
          <w:b/>
          <w:bCs/>
          <w:color w:val="000000"/>
          <w:sz w:val="44"/>
          <w:szCs w:val="44"/>
        </w:rPr>
        <w:t>”项目</w:t>
      </w:r>
    </w:p>
    <w:p w:rsidR="00BC6D0B" w:rsidRDefault="00BC6D0B">
      <w:pPr>
        <w:rPr>
          <w:rFonts w:ascii="微软简隶书" w:eastAsia="微软简隶书"/>
          <w:color w:val="000000"/>
          <w:u w:val="single"/>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A377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A377B">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w:t>
      </w:r>
      <w:r w:rsidR="000A63E5">
        <w:rPr>
          <w:rFonts w:asciiTheme="majorEastAsia" w:eastAsiaTheme="majorEastAsia" w:hAnsiTheme="majorEastAsia" w:cstheme="majorEastAsia" w:hint="eastAsia"/>
          <w:b/>
          <w:bCs/>
          <w:color w:val="000000"/>
          <w:sz w:val="36"/>
          <w:szCs w:val="36"/>
        </w:rPr>
        <w:t>9018</w:t>
      </w:r>
      <w:r>
        <w:rPr>
          <w:rFonts w:asciiTheme="majorEastAsia" w:eastAsiaTheme="majorEastAsia" w:hAnsiTheme="majorEastAsia" w:cstheme="majorEastAsia" w:hint="eastAsia"/>
          <w:b/>
          <w:bCs/>
          <w:color w:val="000000"/>
          <w:sz w:val="36"/>
          <w:szCs w:val="36"/>
        </w:rPr>
        <w:t>号</w:t>
      </w:r>
    </w:p>
    <w:p w:rsidR="00BC6D0B" w:rsidRDefault="00BA37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w:t>
      </w:r>
      <w:r w:rsidR="006910F5">
        <w:rPr>
          <w:rFonts w:asciiTheme="majorEastAsia" w:eastAsiaTheme="majorEastAsia" w:hAnsiTheme="majorEastAsia" w:cstheme="majorEastAsia" w:hint="eastAsia"/>
          <w:b/>
          <w:bCs/>
          <w:color w:val="000000"/>
          <w:sz w:val="36"/>
          <w:szCs w:val="36"/>
        </w:rPr>
        <w:t>市</w:t>
      </w:r>
      <w:r w:rsidR="00767C50">
        <w:rPr>
          <w:rFonts w:asciiTheme="majorEastAsia" w:eastAsiaTheme="majorEastAsia" w:hAnsiTheme="majorEastAsia" w:cstheme="majorEastAsia" w:hint="eastAsia"/>
          <w:b/>
          <w:bCs/>
          <w:color w:val="000000"/>
          <w:sz w:val="36"/>
          <w:szCs w:val="36"/>
        </w:rPr>
        <w:t>科学技术馆</w:t>
      </w:r>
    </w:p>
    <w:p w:rsidR="00BC6D0B" w:rsidRDefault="00BA37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BC6D0B" w:rsidRDefault="00BA377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BC6D0B" w:rsidRDefault="00BA377B">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6910F5">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0A63E5">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0A63E5">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日</w:t>
      </w:r>
    </w:p>
    <w:p w:rsidR="00BC6D0B" w:rsidRDefault="00BC6D0B">
      <w:pPr>
        <w:rPr>
          <w:rFonts w:asciiTheme="majorEastAsia" w:eastAsiaTheme="majorEastAsia" w:hAnsiTheme="majorEastAsia" w:cstheme="majorEastAsia"/>
          <w:b/>
          <w:bCs/>
          <w:color w:val="000000"/>
          <w:sz w:val="36"/>
          <w:szCs w:val="36"/>
        </w:rPr>
      </w:pPr>
    </w:p>
    <w:p w:rsidR="00BC6D0B" w:rsidRDefault="00BA377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BC6D0B" w:rsidRDefault="00BC6D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BC6D0B" w:rsidRDefault="00BA377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BC6D0B" w:rsidRDefault="00BC6D0B">
      <w:pPr>
        <w:autoSpaceDE w:val="0"/>
        <w:autoSpaceDN w:val="0"/>
        <w:adjustRightInd w:val="0"/>
        <w:spacing w:line="700" w:lineRule="exact"/>
        <w:rPr>
          <w:rFonts w:asciiTheme="majorEastAsia" w:eastAsiaTheme="majorEastAsia" w:hAnsiTheme="majorEastAsia" w:cs="宋体"/>
          <w:b/>
          <w:kern w:val="0"/>
          <w:sz w:val="36"/>
          <w:szCs w:val="36"/>
        </w:rPr>
      </w:pPr>
    </w:p>
    <w:p w:rsidR="00767C50" w:rsidRDefault="00767C50">
      <w:pPr>
        <w:pStyle w:val="ac"/>
        <w:widowControl/>
        <w:shd w:val="clear" w:color="auto" w:fill="FFFFFF"/>
        <w:spacing w:line="315" w:lineRule="atLeast"/>
        <w:jc w:val="center"/>
        <w:rPr>
          <w:rFonts w:ascii="宋体" w:hAnsi="宋体" w:cs="宋体"/>
          <w:b/>
          <w:color w:val="000000"/>
          <w:sz w:val="36"/>
          <w:szCs w:val="36"/>
          <w:shd w:val="clear" w:color="auto" w:fill="FFFFFF"/>
        </w:rPr>
      </w:pPr>
    </w:p>
    <w:p w:rsidR="00BC6D0B" w:rsidRDefault="00BA377B">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BC6D0B" w:rsidRDefault="00BA377B">
      <w:pPr>
        <w:pStyle w:val="ac"/>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BC6D0B" w:rsidRDefault="00BA377B">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767C50"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0A2C08">
        <w:rPr>
          <w:rFonts w:asciiTheme="minorEastAsia" w:eastAsiaTheme="minorEastAsia" w:hAnsiTheme="minorEastAsia" w:cs="仿宋_GB2312" w:hint="eastAsia"/>
          <w:color w:val="000000"/>
          <w:shd w:val="clear" w:color="auto" w:fill="FFFFFF"/>
        </w:rPr>
        <w:t>办公通用设备</w:t>
      </w:r>
      <w:r w:rsidR="00767C50">
        <w:rPr>
          <w:rFonts w:asciiTheme="minorEastAsia" w:eastAsiaTheme="minorEastAsia" w:hAnsiTheme="minorEastAsia" w:cs="仿宋_GB2312" w:hint="eastAsia"/>
          <w:color w:val="000000"/>
          <w:shd w:val="clear" w:color="auto" w:fill="FFFFFF"/>
        </w:rPr>
        <w:t>采购</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（二）采购方式：公开招标</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（三）采购需求：</w:t>
      </w:r>
      <w:r w:rsidR="000A2C08">
        <w:rPr>
          <w:rFonts w:asciiTheme="minorEastAsia" w:eastAsiaTheme="minorEastAsia" w:hAnsiTheme="minorEastAsia" w:cs="仿宋_GB2312" w:hint="eastAsia"/>
          <w:color w:val="000000"/>
          <w:shd w:val="clear" w:color="auto" w:fill="FFFFFF"/>
        </w:rPr>
        <w:t>办公通用设备</w:t>
      </w:r>
      <w:r w:rsidR="00767C50">
        <w:rPr>
          <w:rFonts w:asciiTheme="minorEastAsia" w:eastAsiaTheme="minorEastAsia" w:hAnsiTheme="minorEastAsia" w:cs="仿宋_GB2312" w:hint="eastAsia"/>
          <w:color w:val="000000"/>
          <w:shd w:val="clear" w:color="auto" w:fill="FFFFFF"/>
        </w:rPr>
        <w:t>一批</w:t>
      </w:r>
      <w:r w:rsidR="006910F5">
        <w:rPr>
          <w:rFonts w:asciiTheme="minorEastAsia" w:eastAsiaTheme="minorEastAsia" w:hAnsiTheme="minorEastAsia" w:cs="仿宋_GB2312" w:hint="eastAsia"/>
          <w:color w:val="000000"/>
          <w:shd w:val="clear" w:color="auto" w:fill="FFFFFF"/>
        </w:rPr>
        <w:t>。</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（四）预算金额（最高限价）：</w:t>
      </w:r>
      <w:r w:rsidR="000A2C08">
        <w:rPr>
          <w:rFonts w:asciiTheme="minorEastAsia" w:eastAsiaTheme="minorEastAsia" w:hAnsiTheme="minorEastAsia" w:cs="仿宋_GB2312" w:hint="eastAsia"/>
          <w:color w:val="000000"/>
          <w:shd w:val="clear" w:color="auto" w:fill="FFFFFF"/>
        </w:rPr>
        <w:t>327100</w:t>
      </w:r>
      <w:r>
        <w:rPr>
          <w:rFonts w:asciiTheme="minorEastAsia" w:eastAsiaTheme="minorEastAsia" w:hAnsiTheme="minorEastAsia" w:cs="仿宋_GB2312" w:hint="eastAsia"/>
          <w:color w:val="000000"/>
          <w:shd w:val="clear" w:color="auto" w:fill="FFFFFF"/>
        </w:rPr>
        <w:t>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（五）交付（服务、完工）时间 ：</w:t>
      </w:r>
      <w:r w:rsidR="00767C50">
        <w:rPr>
          <w:rFonts w:asciiTheme="minorEastAsia" w:eastAsiaTheme="minorEastAsia" w:hAnsiTheme="minorEastAsia" w:cs="仿宋_GB2312" w:hint="eastAsia"/>
          <w:color w:val="000000"/>
          <w:shd w:val="clear" w:color="auto" w:fill="FFFFFF"/>
        </w:rPr>
        <w:t>合同</w:t>
      </w:r>
      <w:r w:rsidR="006910F5">
        <w:rPr>
          <w:rFonts w:asciiTheme="minorEastAsia" w:eastAsiaTheme="minorEastAsia" w:hAnsiTheme="minorEastAsia" w:cs="仿宋_GB2312" w:hint="eastAsia"/>
          <w:color w:val="000000"/>
          <w:shd w:val="clear" w:color="auto" w:fill="FFFFFF"/>
        </w:rPr>
        <w:t>签订</w:t>
      </w:r>
      <w:r>
        <w:rPr>
          <w:rFonts w:asciiTheme="minorEastAsia" w:eastAsiaTheme="minorEastAsia" w:hAnsiTheme="minorEastAsia" w:cs="仿宋_GB2312" w:hint="eastAsia"/>
          <w:color w:val="000000"/>
          <w:shd w:val="clear" w:color="auto" w:fill="FFFFFF"/>
        </w:rPr>
        <w:t>后</w:t>
      </w:r>
      <w:r w:rsidR="000A2C08">
        <w:rPr>
          <w:rFonts w:asciiTheme="minorEastAsia" w:eastAsiaTheme="minorEastAsia" w:hAnsiTheme="minorEastAsia" w:cs="仿宋_GB2312" w:hint="eastAsia"/>
          <w:color w:val="000000"/>
          <w:shd w:val="clear" w:color="auto" w:fill="FFFFFF"/>
        </w:rPr>
        <w:t>3</w:t>
      </w:r>
      <w:r w:rsidR="00767C50">
        <w:rPr>
          <w:rFonts w:asciiTheme="minorEastAsia" w:eastAsiaTheme="minorEastAsia" w:hAnsiTheme="minorEastAsia" w:cs="仿宋_GB2312" w:hint="eastAsia"/>
          <w:color w:val="000000"/>
          <w:shd w:val="clear" w:color="auto" w:fill="FFFFFF"/>
        </w:rPr>
        <w:t>0个工作日</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（六）交付（服务、完工）地点：</w:t>
      </w:r>
      <w:r>
        <w:rPr>
          <w:rFonts w:asciiTheme="minorEastAsia" w:eastAsiaTheme="minorEastAsia" w:hAnsiTheme="minorEastAsia" w:cs="仿宋" w:hint="eastAsia"/>
          <w:color w:val="000000"/>
          <w:kern w:val="0"/>
          <w:shd w:val="clear" w:color="auto" w:fill="FFFFFF"/>
        </w:rPr>
        <w:t>许昌</w:t>
      </w:r>
      <w:r w:rsidR="006910F5">
        <w:rPr>
          <w:rFonts w:asciiTheme="minorEastAsia" w:eastAsiaTheme="minorEastAsia" w:hAnsiTheme="minorEastAsia" w:cs="仿宋" w:hint="eastAsia"/>
          <w:color w:val="000000"/>
          <w:kern w:val="0"/>
          <w:shd w:val="clear" w:color="auto" w:fill="FFFFFF"/>
        </w:rPr>
        <w:t>市</w:t>
      </w:r>
      <w:r w:rsidR="00767C50">
        <w:rPr>
          <w:rFonts w:asciiTheme="minorEastAsia" w:eastAsiaTheme="minorEastAsia" w:hAnsiTheme="minorEastAsia" w:cs="仿宋" w:hint="eastAsia"/>
          <w:color w:val="000000"/>
          <w:kern w:val="0"/>
          <w:shd w:val="clear" w:color="auto" w:fill="FFFFFF"/>
        </w:rPr>
        <w:t>科技馆</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（七）进口产品：不允许。</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（八）分包：不允许。</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BC6D0B" w:rsidRDefault="00BA377B">
      <w:pPr>
        <w:widowControl/>
        <w:shd w:val="clear" w:color="auto" w:fill="FFFFFF"/>
        <w:spacing w:line="360" w:lineRule="atLeast"/>
        <w:ind w:firstLine="60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t>本项目落实节能环保</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、中小微型企业扶持</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、支持监狱企业发展</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、残疾人福利性单位扶持</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等相关政府采购政策。</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BC6D0B" w:rsidRDefault="00BA377B">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BC6D0B" w:rsidRDefault="00BA377B">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6910F5">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0A63E5">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月</w:t>
      </w:r>
      <w:r w:rsidR="000A63E5">
        <w:rPr>
          <w:rFonts w:asciiTheme="minorEastAsia" w:eastAsiaTheme="minorEastAsia" w:hAnsiTheme="minorEastAsia" w:cs="仿宋_GB2312" w:hint="eastAsia"/>
          <w:color w:val="000000"/>
        </w:rPr>
        <w:t>27</w:t>
      </w:r>
      <w:r>
        <w:rPr>
          <w:rFonts w:asciiTheme="minorEastAsia" w:eastAsiaTheme="minorEastAsia" w:hAnsiTheme="minorEastAsia" w:cs="仿宋_GB2312" w:hint="eastAsia"/>
          <w:color w:val="000000"/>
        </w:rPr>
        <w:t>日9时30分（北京时间），逾期提交或不符合规定的投标文件不予接受。</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0A63E5">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BC6D0B" w:rsidRDefault="00BA377B">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本招标公告自发布之日起5个工作日。</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w:t>
      </w:r>
      <w:r w:rsidR="006910F5">
        <w:rPr>
          <w:rFonts w:asciiTheme="minorEastAsia" w:eastAsiaTheme="minorEastAsia" w:hAnsiTheme="minorEastAsia" w:cs="仿宋_GB2312" w:hint="eastAsia"/>
          <w:color w:val="000000"/>
        </w:rPr>
        <w:t>市</w:t>
      </w:r>
      <w:r w:rsidR="00767C50">
        <w:rPr>
          <w:rFonts w:asciiTheme="minorEastAsia" w:eastAsiaTheme="minorEastAsia" w:hAnsiTheme="minorEastAsia" w:cs="仿宋_GB2312" w:hint="eastAsia"/>
          <w:color w:val="000000"/>
        </w:rPr>
        <w:t>科学技术馆</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767C50">
        <w:rPr>
          <w:rFonts w:asciiTheme="minorEastAsia" w:eastAsiaTheme="minorEastAsia" w:hAnsiTheme="minorEastAsia" w:cs="仿宋_GB2312" w:hint="eastAsia"/>
          <w:color w:val="000000"/>
        </w:rPr>
        <w:t>张鹏</w:t>
      </w:r>
      <w:r>
        <w:rPr>
          <w:rFonts w:asciiTheme="minorEastAsia" w:eastAsiaTheme="minorEastAsia" w:hAnsiTheme="minorEastAsia" w:cs="仿宋_GB2312" w:hint="eastAsia"/>
          <w:color w:val="000000"/>
        </w:rPr>
        <w:t>   联系电话：</w:t>
      </w:r>
      <w:r w:rsidR="006910F5">
        <w:rPr>
          <w:rFonts w:asciiTheme="minorEastAsia" w:eastAsiaTheme="minorEastAsia" w:hAnsiTheme="minorEastAsia" w:cs="仿宋_GB2312" w:hint="eastAsia"/>
          <w:color w:val="000000"/>
        </w:rPr>
        <w:t>13782</w:t>
      </w:r>
      <w:r w:rsidR="00767C50">
        <w:rPr>
          <w:rFonts w:asciiTheme="minorEastAsia" w:eastAsiaTheme="minorEastAsia" w:hAnsiTheme="minorEastAsia" w:cs="仿宋_GB2312" w:hint="eastAsia"/>
          <w:color w:val="000000"/>
        </w:rPr>
        <w:t>266601</w:t>
      </w:r>
    </w:p>
    <w:p w:rsidR="00BC6D0B" w:rsidRDefault="00BA377B">
      <w:pPr>
        <w:pStyle w:val="ac"/>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Pr>
          <w:rFonts w:asciiTheme="minorEastAsia" w:hAnsiTheme="minorEastAsia" w:cs="仿宋_GB2312" w:hint="eastAsia"/>
          <w:color w:val="000000"/>
          <w:shd w:val="clear" w:color="auto" w:fill="FFFFFF"/>
        </w:rPr>
        <w:t>许昌</w:t>
      </w:r>
      <w:r w:rsidR="006910F5">
        <w:rPr>
          <w:rFonts w:asciiTheme="minorEastAsia" w:hAnsiTheme="minorEastAsia" w:cs="仿宋_GB2312" w:hint="eastAsia"/>
          <w:color w:val="000000"/>
          <w:shd w:val="clear" w:color="auto" w:fill="FFFFFF"/>
        </w:rPr>
        <w:t>市</w:t>
      </w:r>
      <w:r w:rsidR="00767C50">
        <w:rPr>
          <w:rFonts w:asciiTheme="minorEastAsia" w:hAnsiTheme="minorEastAsia" w:cs="仿宋_GB2312" w:hint="eastAsia"/>
          <w:color w:val="000000"/>
          <w:shd w:val="clear" w:color="auto" w:fill="FFFFFF"/>
        </w:rPr>
        <w:t>科技广场北侧</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BC6D0B" w:rsidRDefault="00BC6D0B">
      <w:pPr>
        <w:rPr>
          <w:rFonts w:asciiTheme="minorEastAsia" w:hAnsiTheme="minorEastAsia"/>
          <w:sz w:val="24"/>
          <w:szCs w:val="24"/>
        </w:rPr>
      </w:pPr>
    </w:p>
    <w:p w:rsidR="00BC6D0B" w:rsidRDefault="00BC6D0B">
      <w:pPr>
        <w:rPr>
          <w:rFonts w:asciiTheme="minorEastAsia" w:hAnsiTheme="minorEastAsia" w:cs="仿宋_GB2312"/>
          <w:color w:val="000000"/>
          <w:sz w:val="24"/>
          <w:szCs w:val="24"/>
          <w:shd w:val="clear" w:color="auto" w:fill="FFFFFF"/>
        </w:rPr>
      </w:pPr>
    </w:p>
    <w:p w:rsidR="00BC6D0B" w:rsidRDefault="00BA37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793095">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许昌</w:t>
      </w:r>
      <w:r w:rsidR="006910F5">
        <w:rPr>
          <w:rFonts w:asciiTheme="minorEastAsia" w:hAnsiTheme="minorEastAsia" w:cstheme="majorEastAsia" w:hint="eastAsia"/>
          <w:sz w:val="24"/>
          <w:szCs w:val="24"/>
          <w:lang w:val="zh-CN"/>
        </w:rPr>
        <w:t>市</w:t>
      </w:r>
      <w:r w:rsidR="00767C50">
        <w:rPr>
          <w:rFonts w:asciiTheme="minorEastAsia" w:hAnsiTheme="minorEastAsia" w:cstheme="majorEastAsia" w:hint="eastAsia"/>
          <w:sz w:val="24"/>
          <w:szCs w:val="24"/>
          <w:lang w:val="zh-CN"/>
        </w:rPr>
        <w:t>科学技术馆</w:t>
      </w:r>
    </w:p>
    <w:p w:rsidR="00BC6D0B" w:rsidRDefault="00BA37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w:t>
      </w:r>
      <w:r w:rsidR="006910F5">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0A63E5">
        <w:rPr>
          <w:rFonts w:asciiTheme="minorEastAsia" w:hAnsiTheme="minorEastAsia" w:cs="仿宋_GB2312" w:hint="eastAsia"/>
          <w:color w:val="000000"/>
          <w:sz w:val="24"/>
          <w:szCs w:val="24"/>
        </w:rPr>
        <w:t>二</w:t>
      </w:r>
      <w:r>
        <w:rPr>
          <w:rFonts w:asciiTheme="minorEastAsia" w:hAnsiTheme="minorEastAsia" w:cs="仿宋_GB2312" w:hint="eastAsia"/>
          <w:color w:val="000000"/>
          <w:sz w:val="24"/>
          <w:szCs w:val="24"/>
        </w:rPr>
        <w:t>月</w:t>
      </w:r>
      <w:r w:rsidR="000A63E5">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日</w:t>
      </w:r>
    </w:p>
    <w:p w:rsidR="00BC6D0B" w:rsidRDefault="00BC6D0B">
      <w:pPr>
        <w:spacing w:line="360" w:lineRule="auto"/>
        <w:rPr>
          <w:rFonts w:hAnsi="宋体"/>
          <w:b/>
          <w:sz w:val="32"/>
          <w:szCs w:val="32"/>
        </w:rPr>
      </w:pPr>
    </w:p>
    <w:p w:rsidR="00BC6D0B" w:rsidRDefault="00BA377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C6D0B" w:rsidRDefault="00BA377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C6D0B" w:rsidRDefault="00BA377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C6D0B" w:rsidRDefault="00BA377B">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lastRenderedPageBreak/>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BC6D0B" w:rsidRDefault="00BA377B">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BC6D0B" w:rsidRDefault="00BA377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A377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BC6D0B" w:rsidRPr="00767C50" w:rsidRDefault="00767C50" w:rsidP="00767C50">
      <w:pPr>
        <w:spacing w:line="360" w:lineRule="auto"/>
        <w:ind w:firstLineChars="250" w:firstLine="602"/>
        <w:contextualSpacing/>
        <w:rPr>
          <w:rFonts w:asciiTheme="minorEastAsia" w:hAnsiTheme="minorEastAsia" w:cs="宋体"/>
          <w:b/>
          <w:color w:val="000000"/>
          <w:kern w:val="0"/>
          <w:sz w:val="24"/>
          <w:szCs w:val="24"/>
          <w:lang w:val="zh-CN"/>
        </w:rPr>
      </w:pPr>
      <w:r w:rsidRPr="00767C50">
        <w:rPr>
          <w:rFonts w:asciiTheme="minorEastAsia" w:hAnsiTheme="minorEastAsia" w:cs="宋体" w:hint="eastAsia"/>
          <w:b/>
          <w:color w:val="000000"/>
          <w:kern w:val="0"/>
          <w:sz w:val="24"/>
          <w:szCs w:val="24"/>
          <w:lang w:val="zh-CN"/>
        </w:rPr>
        <w:t>一</w:t>
      </w:r>
      <w:r w:rsidR="00BA377B" w:rsidRPr="00767C50">
        <w:rPr>
          <w:rFonts w:asciiTheme="minorEastAsia" w:hAnsiTheme="minorEastAsia" w:cs="宋体" w:hint="eastAsia"/>
          <w:b/>
          <w:color w:val="000000"/>
          <w:kern w:val="0"/>
          <w:sz w:val="24"/>
          <w:szCs w:val="24"/>
          <w:lang w:val="zh-CN"/>
        </w:rPr>
        <w:t>、采购清单</w:t>
      </w:r>
    </w:p>
    <w:tbl>
      <w:tblPr>
        <w:tblW w:w="9240" w:type="dxa"/>
        <w:tblInd w:w="4" w:type="dxa"/>
        <w:tblLayout w:type="fixed"/>
        <w:tblCellMar>
          <w:left w:w="0" w:type="dxa"/>
          <w:right w:w="0" w:type="dxa"/>
        </w:tblCellMar>
        <w:tblLook w:val="04A0"/>
      </w:tblPr>
      <w:tblGrid>
        <w:gridCol w:w="642"/>
        <w:gridCol w:w="1032"/>
        <w:gridCol w:w="4423"/>
        <w:gridCol w:w="886"/>
        <w:gridCol w:w="976"/>
        <w:gridCol w:w="1281"/>
      </w:tblGrid>
      <w:tr w:rsidR="000A2C08" w:rsidRPr="00F12283" w:rsidTr="000A2C08">
        <w:trPr>
          <w:trHeight w:val="730"/>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cs="仿宋" w:hint="eastAsia"/>
                <w:color w:val="000000"/>
                <w:kern w:val="0"/>
                <w:sz w:val="24"/>
                <w:szCs w:val="24"/>
              </w:rPr>
              <w:t>序号</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cs="仿宋" w:hint="eastAsia"/>
                <w:color w:val="000000"/>
                <w:kern w:val="0"/>
                <w:sz w:val="24"/>
                <w:szCs w:val="24"/>
              </w:rPr>
              <w:t>货物名称</w:t>
            </w:r>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cs="仿宋" w:hint="eastAsia"/>
                <w:color w:val="000000"/>
                <w:kern w:val="0"/>
                <w:sz w:val="24"/>
                <w:szCs w:val="24"/>
              </w:rPr>
              <w:t>技术规格及主要参数</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cs="仿宋" w:hint="eastAsia"/>
                <w:color w:val="000000"/>
                <w:kern w:val="0"/>
                <w:sz w:val="24"/>
                <w:szCs w:val="24"/>
              </w:rPr>
              <w:t>单位</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cs="仿宋" w:hint="eastAsia"/>
                <w:color w:val="000000"/>
                <w:kern w:val="0"/>
                <w:sz w:val="24"/>
                <w:szCs w:val="24"/>
              </w:rPr>
              <w:t>数量</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cs="仿宋" w:hint="eastAsia"/>
                <w:color w:val="000000"/>
                <w:kern w:val="0"/>
                <w:sz w:val="24"/>
                <w:szCs w:val="24"/>
              </w:rPr>
              <w:t>是否为核心产品</w:t>
            </w:r>
          </w:p>
        </w:tc>
      </w:tr>
      <w:tr w:rsidR="000A2C08" w:rsidRPr="00F12283" w:rsidTr="000A2C0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1</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打印机</w:t>
            </w:r>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rPr>
                <w:rFonts w:asciiTheme="minorEastAsia" w:hAnsiTheme="minorEastAsia"/>
                <w:sz w:val="24"/>
                <w:szCs w:val="24"/>
              </w:rPr>
            </w:pPr>
            <w:r w:rsidRPr="00F12283">
              <w:rPr>
                <w:rFonts w:asciiTheme="minorEastAsia" w:hAnsiTheme="minorEastAsia" w:hint="eastAsia"/>
                <w:sz w:val="24"/>
                <w:szCs w:val="24"/>
              </w:rPr>
              <w:t>彩色激光打印机</w:t>
            </w:r>
          </w:p>
          <w:p w:rsidR="000A2C08" w:rsidRPr="00F12283" w:rsidRDefault="000A2C08" w:rsidP="000A2C08">
            <w:pPr>
              <w:widowControl/>
              <w:spacing w:line="360" w:lineRule="atLeast"/>
              <w:rPr>
                <w:rFonts w:asciiTheme="minorEastAsia" w:hAnsiTheme="minorEastAsia"/>
                <w:sz w:val="24"/>
                <w:szCs w:val="24"/>
              </w:rPr>
            </w:pPr>
            <w:r w:rsidRPr="00F12283">
              <w:rPr>
                <w:rFonts w:asciiTheme="minorEastAsia" w:hAnsiTheme="minorEastAsia" w:hint="eastAsia"/>
                <w:sz w:val="24"/>
                <w:szCs w:val="24"/>
              </w:rPr>
              <w:t>最大打印幅面 A4</w:t>
            </w:r>
          </w:p>
          <w:p w:rsidR="000A2C08" w:rsidRPr="00F12283" w:rsidRDefault="000A2C08" w:rsidP="000A2C08">
            <w:pPr>
              <w:widowControl/>
              <w:spacing w:line="360" w:lineRule="atLeast"/>
              <w:rPr>
                <w:rFonts w:asciiTheme="minorEastAsia" w:hAnsiTheme="minorEastAsia"/>
                <w:sz w:val="24"/>
                <w:szCs w:val="24"/>
              </w:rPr>
            </w:pPr>
            <w:r w:rsidRPr="00F12283">
              <w:rPr>
                <w:rFonts w:asciiTheme="minorEastAsia" w:hAnsiTheme="minorEastAsia" w:hint="eastAsia"/>
                <w:sz w:val="24"/>
                <w:szCs w:val="24"/>
              </w:rPr>
              <w:t>内存＞64MB，</w:t>
            </w:r>
          </w:p>
          <w:p w:rsidR="000A2C08" w:rsidRPr="00F12283" w:rsidRDefault="000A2C08" w:rsidP="000A2C08">
            <w:pPr>
              <w:widowControl/>
              <w:spacing w:line="360" w:lineRule="atLeast"/>
              <w:rPr>
                <w:rFonts w:asciiTheme="minorEastAsia" w:hAnsiTheme="minorEastAsia"/>
                <w:sz w:val="24"/>
                <w:szCs w:val="24"/>
              </w:rPr>
            </w:pPr>
            <w:r w:rsidRPr="00F12283">
              <w:rPr>
                <w:rFonts w:asciiTheme="minorEastAsia" w:hAnsiTheme="minorEastAsia" w:hint="eastAsia"/>
                <w:sz w:val="24"/>
                <w:szCs w:val="24"/>
              </w:rPr>
              <w:t>最高分辨率：600*600dpi</w:t>
            </w:r>
          </w:p>
          <w:p w:rsidR="000A2C08" w:rsidRPr="00F12283" w:rsidRDefault="000A2C08" w:rsidP="000A2C08">
            <w:pPr>
              <w:widowControl/>
              <w:spacing w:line="360" w:lineRule="atLeast"/>
              <w:rPr>
                <w:rFonts w:asciiTheme="minorEastAsia" w:hAnsiTheme="minorEastAsia"/>
                <w:sz w:val="24"/>
                <w:szCs w:val="24"/>
              </w:rPr>
            </w:pPr>
            <w:r w:rsidRPr="00F12283">
              <w:rPr>
                <w:rFonts w:asciiTheme="minorEastAsia" w:hAnsiTheme="minorEastAsia" w:hint="eastAsia"/>
                <w:sz w:val="24"/>
                <w:szCs w:val="24"/>
              </w:rPr>
              <w:t>打印速度≥24页/分</w:t>
            </w:r>
          </w:p>
          <w:p w:rsidR="000A2C08" w:rsidRPr="00F12283" w:rsidRDefault="000A2C08" w:rsidP="000A2C08">
            <w:pPr>
              <w:widowControl/>
              <w:spacing w:line="360" w:lineRule="atLeast"/>
              <w:rPr>
                <w:rFonts w:asciiTheme="minorEastAsia" w:hAnsiTheme="minorEastAsia"/>
                <w:sz w:val="24"/>
                <w:szCs w:val="24"/>
              </w:rPr>
            </w:pPr>
            <w:r w:rsidRPr="00F12283">
              <w:rPr>
                <w:rFonts w:asciiTheme="minorEastAsia" w:hAnsiTheme="minorEastAsia" w:hint="eastAsia"/>
                <w:sz w:val="24"/>
                <w:szCs w:val="24"/>
              </w:rPr>
              <w:t>支持无线打印</w:t>
            </w:r>
          </w:p>
          <w:p w:rsidR="000A2C08" w:rsidRPr="00F12283" w:rsidRDefault="000A2C08" w:rsidP="000A2C08">
            <w:pPr>
              <w:widowControl/>
              <w:spacing w:line="360" w:lineRule="atLeast"/>
              <w:rPr>
                <w:rFonts w:asciiTheme="minorEastAsia" w:hAnsiTheme="minorEastAsia"/>
                <w:sz w:val="24"/>
                <w:szCs w:val="24"/>
              </w:rPr>
            </w:pPr>
            <w:r w:rsidRPr="00F12283">
              <w:rPr>
                <w:rFonts w:asciiTheme="minorEastAsia" w:hAnsiTheme="minorEastAsia" w:hint="eastAsia"/>
                <w:sz w:val="24"/>
                <w:szCs w:val="24"/>
              </w:rPr>
              <w:t>鼓粉分离</w:t>
            </w:r>
          </w:p>
          <w:p w:rsidR="000A2C08" w:rsidRPr="00F12283" w:rsidRDefault="000A2C08" w:rsidP="000A2C08">
            <w:pPr>
              <w:widowControl/>
              <w:spacing w:line="360" w:lineRule="atLeast"/>
              <w:rPr>
                <w:rFonts w:asciiTheme="minorEastAsia" w:hAnsiTheme="minorEastAsia"/>
                <w:sz w:val="24"/>
                <w:szCs w:val="24"/>
              </w:rPr>
            </w:pPr>
            <w:r w:rsidRPr="00F12283">
              <w:rPr>
                <w:rFonts w:asciiTheme="minorEastAsia" w:hAnsiTheme="minorEastAsia" w:hint="eastAsia"/>
                <w:sz w:val="24"/>
                <w:szCs w:val="24"/>
              </w:rPr>
              <w:t>自动双面打印</w:t>
            </w:r>
          </w:p>
          <w:p w:rsidR="000A2C08" w:rsidRPr="00F12283" w:rsidRDefault="000A2C08" w:rsidP="000A2C08">
            <w:pPr>
              <w:widowControl/>
              <w:spacing w:line="360" w:lineRule="atLeast"/>
              <w:rPr>
                <w:rFonts w:asciiTheme="minorEastAsia" w:hAnsiTheme="minorEastAsia"/>
                <w:sz w:val="24"/>
                <w:szCs w:val="24"/>
              </w:rPr>
            </w:pPr>
            <w:r w:rsidRPr="00F12283">
              <w:rPr>
                <w:rFonts w:asciiTheme="minorEastAsia" w:hAnsiTheme="minorEastAsia" w:hint="eastAsia"/>
                <w:sz w:val="24"/>
                <w:szCs w:val="24"/>
              </w:rPr>
              <w:t>首页输出≤14秒</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台</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A2C08" w:rsidRPr="00F12283" w:rsidRDefault="000A2C08" w:rsidP="000A2C08">
            <w:pPr>
              <w:widowControl/>
              <w:spacing w:line="360" w:lineRule="atLeast"/>
              <w:ind w:firstLine="600"/>
              <w:jc w:val="left"/>
              <w:rPr>
                <w:rFonts w:asciiTheme="minorEastAsia" w:hAnsiTheme="minorEastAsia"/>
                <w:sz w:val="24"/>
                <w:szCs w:val="24"/>
              </w:rPr>
            </w:pPr>
            <w:r w:rsidRPr="00F12283">
              <w:rPr>
                <w:rFonts w:asciiTheme="minorEastAsia" w:hAnsiTheme="minorEastAsia" w:hint="eastAsia"/>
                <w:sz w:val="24"/>
                <w:szCs w:val="24"/>
              </w:rPr>
              <w:t>否</w:t>
            </w:r>
          </w:p>
        </w:tc>
      </w:tr>
      <w:tr w:rsidR="000A2C08" w:rsidRPr="00F12283" w:rsidTr="000A2C0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2</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打印机</w:t>
            </w:r>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黑白激光打印机</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最大打印幅面 A3</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处理器≥120MHz</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内存＞64MB，</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自动双面打印</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最高分辨率：600*600dpi</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首页输出＜12秒</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打印速度≥24页/分</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台</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A2C08" w:rsidRPr="00F12283" w:rsidRDefault="000A2C08" w:rsidP="000A2C08">
            <w:pPr>
              <w:widowControl/>
              <w:spacing w:line="360" w:lineRule="atLeast"/>
              <w:ind w:firstLine="600"/>
              <w:jc w:val="left"/>
              <w:rPr>
                <w:rFonts w:asciiTheme="minorEastAsia" w:hAnsiTheme="minorEastAsia"/>
                <w:sz w:val="24"/>
                <w:szCs w:val="24"/>
              </w:rPr>
            </w:pPr>
            <w:r w:rsidRPr="00F12283">
              <w:rPr>
                <w:rFonts w:asciiTheme="minorEastAsia" w:hAnsiTheme="minorEastAsia" w:hint="eastAsia"/>
                <w:sz w:val="24"/>
                <w:szCs w:val="24"/>
              </w:rPr>
              <w:t>否</w:t>
            </w:r>
          </w:p>
        </w:tc>
      </w:tr>
      <w:tr w:rsidR="000A2C08" w:rsidRPr="00F12283" w:rsidTr="000A2C0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3</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打印机</w:t>
            </w:r>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 xml:space="preserve">黑白激光打印机：最大打印幅面 A4    </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双面打印</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黑白打印速度≥25</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最高分辨率：600*600dpi</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内存≥128</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打印速度≥26页/分</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鼓粉分离</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首页输出＜7秒</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月打印负荷≥20000页</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台</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7</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A2C08" w:rsidRPr="00F12283" w:rsidRDefault="000A2C08" w:rsidP="000A2C08">
            <w:pPr>
              <w:widowControl/>
              <w:spacing w:line="360" w:lineRule="atLeast"/>
              <w:ind w:firstLine="600"/>
              <w:jc w:val="left"/>
              <w:rPr>
                <w:rFonts w:asciiTheme="minorEastAsia" w:hAnsiTheme="minorEastAsia"/>
                <w:sz w:val="24"/>
                <w:szCs w:val="24"/>
              </w:rPr>
            </w:pPr>
            <w:r w:rsidRPr="00F12283">
              <w:rPr>
                <w:rFonts w:asciiTheme="minorEastAsia" w:hAnsiTheme="minorEastAsia" w:hint="eastAsia"/>
                <w:sz w:val="24"/>
                <w:szCs w:val="24"/>
              </w:rPr>
              <w:t>否</w:t>
            </w:r>
          </w:p>
        </w:tc>
      </w:tr>
      <w:tr w:rsidR="000A2C08" w:rsidRPr="00F12283" w:rsidTr="000A2C08">
        <w:trPr>
          <w:trHeight w:val="416"/>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4</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针式打印机</w:t>
            </w:r>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针式打印机</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最大打印幅面A4</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打印速度≥400汉字/秒</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打印厚度范围：0.065-3.6mm</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lastRenderedPageBreak/>
              <w:t>单页纸规格：90-304.8mm</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lastRenderedPageBreak/>
              <w:t>台</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A2C08" w:rsidRPr="00F12283" w:rsidRDefault="000A2C08" w:rsidP="000A2C08">
            <w:pPr>
              <w:widowControl/>
              <w:spacing w:line="360" w:lineRule="atLeast"/>
              <w:ind w:firstLine="600"/>
              <w:jc w:val="left"/>
              <w:rPr>
                <w:rFonts w:asciiTheme="minorEastAsia" w:hAnsiTheme="minorEastAsia"/>
                <w:sz w:val="24"/>
                <w:szCs w:val="24"/>
              </w:rPr>
            </w:pPr>
            <w:r w:rsidRPr="00F12283">
              <w:rPr>
                <w:rFonts w:asciiTheme="minorEastAsia" w:hAnsiTheme="minorEastAsia" w:hint="eastAsia"/>
                <w:sz w:val="24"/>
                <w:szCs w:val="24"/>
              </w:rPr>
              <w:t>否</w:t>
            </w:r>
          </w:p>
        </w:tc>
      </w:tr>
      <w:tr w:rsidR="000A2C08" w:rsidRPr="00F12283" w:rsidTr="000A2C0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lastRenderedPageBreak/>
              <w:t>5</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rPr>
                <w:rFonts w:asciiTheme="minorEastAsia" w:hAnsiTheme="minorEastAsia"/>
                <w:sz w:val="24"/>
                <w:szCs w:val="24"/>
              </w:rPr>
            </w:pPr>
            <w:r w:rsidRPr="00F12283">
              <w:rPr>
                <w:rFonts w:asciiTheme="minorEastAsia" w:hAnsiTheme="minorEastAsia" w:hint="eastAsia"/>
                <w:sz w:val="24"/>
                <w:szCs w:val="24"/>
              </w:rPr>
              <w:t>笔记本电脑</w:t>
            </w:r>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cs="宋体" w:hint="eastAsia"/>
                <w:color w:val="000000"/>
                <w:kern w:val="0"/>
                <w:sz w:val="24"/>
                <w:szCs w:val="24"/>
              </w:rPr>
              <w:t>▲</w:t>
            </w:r>
            <w:r w:rsidRPr="00F12283">
              <w:rPr>
                <w:rFonts w:asciiTheme="minorEastAsia" w:hAnsiTheme="minorEastAsia" w:hint="eastAsia"/>
                <w:sz w:val="24"/>
                <w:szCs w:val="24"/>
              </w:rPr>
              <w:t>处理器：≥I5-7500</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内存：≥4G；</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cs="宋体" w:hint="eastAsia"/>
                <w:color w:val="000000"/>
                <w:kern w:val="0"/>
                <w:sz w:val="24"/>
                <w:szCs w:val="24"/>
              </w:rPr>
              <w:t>▲</w:t>
            </w:r>
            <w:r w:rsidRPr="00F12283">
              <w:rPr>
                <w:rFonts w:asciiTheme="minorEastAsia" w:hAnsiTheme="minorEastAsia" w:hint="eastAsia"/>
                <w:sz w:val="24"/>
                <w:szCs w:val="24"/>
              </w:rPr>
              <w:t>硬盘：固态硬盘≥128G</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显卡：集成显卡</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13.3英寸屏</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台</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A2C08" w:rsidRPr="00F12283" w:rsidRDefault="000A2C08" w:rsidP="000A2C08">
            <w:pPr>
              <w:widowControl/>
              <w:spacing w:line="360" w:lineRule="atLeast"/>
              <w:ind w:firstLine="600"/>
              <w:jc w:val="left"/>
              <w:rPr>
                <w:rFonts w:asciiTheme="minorEastAsia" w:hAnsiTheme="minorEastAsia"/>
                <w:sz w:val="24"/>
                <w:szCs w:val="24"/>
              </w:rPr>
            </w:pPr>
            <w:r w:rsidRPr="00F12283">
              <w:rPr>
                <w:rFonts w:asciiTheme="minorEastAsia" w:hAnsiTheme="minorEastAsia" w:hint="eastAsia"/>
                <w:sz w:val="24"/>
                <w:szCs w:val="24"/>
              </w:rPr>
              <w:t>否</w:t>
            </w:r>
          </w:p>
        </w:tc>
      </w:tr>
      <w:tr w:rsidR="000A2C08" w:rsidRPr="00F12283" w:rsidTr="000A2C0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6</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rPr>
                <w:rFonts w:asciiTheme="minorEastAsia" w:hAnsiTheme="minorEastAsia"/>
                <w:sz w:val="24"/>
                <w:szCs w:val="24"/>
              </w:rPr>
            </w:pPr>
            <w:r w:rsidRPr="00F12283">
              <w:rPr>
                <w:rFonts w:asciiTheme="minorEastAsia" w:hAnsiTheme="minorEastAsia" w:hint="eastAsia"/>
                <w:sz w:val="24"/>
                <w:szCs w:val="24"/>
              </w:rPr>
              <w:t>电脑</w:t>
            </w:r>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cs="宋体"/>
                <w:color w:val="000000"/>
                <w:kern w:val="0"/>
                <w:sz w:val="24"/>
                <w:szCs w:val="24"/>
              </w:rPr>
            </w:pPr>
            <w:r w:rsidRPr="00F12283">
              <w:rPr>
                <w:rFonts w:asciiTheme="minorEastAsia" w:hAnsiTheme="minorEastAsia" w:cs="宋体" w:hint="eastAsia"/>
                <w:color w:val="000000"/>
                <w:kern w:val="0"/>
                <w:sz w:val="24"/>
                <w:szCs w:val="24"/>
              </w:rPr>
              <w:t>▲</w:t>
            </w:r>
            <w:r w:rsidRPr="00F12283">
              <w:rPr>
                <w:rFonts w:asciiTheme="minorEastAsia" w:hAnsiTheme="minorEastAsia" w:hint="eastAsia"/>
                <w:sz w:val="24"/>
                <w:szCs w:val="24"/>
              </w:rPr>
              <w:t xml:space="preserve"> 处理器≥I5-7500</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内存≥4G</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cs="宋体" w:hint="eastAsia"/>
                <w:color w:val="000000"/>
                <w:kern w:val="0"/>
                <w:sz w:val="24"/>
                <w:szCs w:val="24"/>
              </w:rPr>
              <w:t>▲</w:t>
            </w:r>
            <w:r w:rsidRPr="00F12283">
              <w:rPr>
                <w:rFonts w:asciiTheme="minorEastAsia" w:hAnsiTheme="minorEastAsia" w:hint="eastAsia"/>
                <w:sz w:val="24"/>
                <w:szCs w:val="24"/>
              </w:rPr>
              <w:t>硬盘≥500G</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集成显卡</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无光驱/</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23英寸</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台</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31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A2C08" w:rsidRPr="00F12283" w:rsidRDefault="000A2C08" w:rsidP="000A2C08">
            <w:pPr>
              <w:widowControl/>
              <w:spacing w:line="360" w:lineRule="atLeast"/>
              <w:ind w:firstLine="600"/>
              <w:jc w:val="left"/>
              <w:rPr>
                <w:rFonts w:asciiTheme="minorEastAsia" w:hAnsiTheme="minorEastAsia"/>
                <w:sz w:val="24"/>
                <w:szCs w:val="24"/>
              </w:rPr>
            </w:pPr>
            <w:r w:rsidRPr="00F12283">
              <w:rPr>
                <w:rFonts w:asciiTheme="minorEastAsia" w:hAnsiTheme="minorEastAsia" w:hint="eastAsia"/>
                <w:sz w:val="24"/>
                <w:szCs w:val="24"/>
              </w:rPr>
              <w:t>是</w:t>
            </w:r>
          </w:p>
        </w:tc>
      </w:tr>
      <w:tr w:rsidR="000A2C08" w:rsidRPr="00F12283" w:rsidTr="000A2C0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7</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传真扫描一体机</w:t>
            </w:r>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黑白激光打印传真一体机  最大打印幅面 A4</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打印速度≥20页/分</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扫描分辨≥1200*1200 dpi</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传真分辨率≥300*300  dpi</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传真速度＜4秒/页</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首页打印时间＜12秒</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台</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A2C08" w:rsidRPr="00F12283" w:rsidRDefault="000A2C08" w:rsidP="000A2C08">
            <w:pPr>
              <w:widowControl/>
              <w:spacing w:line="360" w:lineRule="atLeast"/>
              <w:ind w:firstLine="600"/>
              <w:jc w:val="left"/>
              <w:rPr>
                <w:rFonts w:asciiTheme="minorEastAsia" w:hAnsiTheme="minorEastAsia"/>
                <w:sz w:val="24"/>
                <w:szCs w:val="24"/>
              </w:rPr>
            </w:pPr>
            <w:r w:rsidRPr="00F12283">
              <w:rPr>
                <w:rFonts w:asciiTheme="minorEastAsia" w:hAnsiTheme="minorEastAsia" w:hint="eastAsia"/>
                <w:sz w:val="24"/>
                <w:szCs w:val="24"/>
              </w:rPr>
              <w:t>否</w:t>
            </w:r>
          </w:p>
        </w:tc>
      </w:tr>
      <w:tr w:rsidR="000A2C08" w:rsidRPr="00F12283" w:rsidTr="000A2C0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8</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proofErr w:type="gramStart"/>
            <w:r w:rsidRPr="00F12283">
              <w:rPr>
                <w:rFonts w:asciiTheme="minorEastAsia" w:hAnsiTheme="minorEastAsia" w:cs="仿宋_GB2312" w:hint="eastAsia"/>
                <w:sz w:val="24"/>
                <w:szCs w:val="24"/>
              </w:rPr>
              <w:t>高拍仪</w:t>
            </w:r>
            <w:proofErr w:type="gramEnd"/>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1.最大幅面：A3；2.扫描元件：高清CMOS；3.扫描速度：≥40页/分钟；4.像素≥1800万；拍摄高度：300-400mm；5.光学解像力≥3001p/mm；6.球形畸变：＜1%；7.梯形失真：＜1%</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台</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A2C08" w:rsidRPr="00F12283" w:rsidRDefault="000A2C08" w:rsidP="000A2C08">
            <w:pPr>
              <w:widowControl/>
              <w:spacing w:line="360" w:lineRule="atLeast"/>
              <w:ind w:firstLine="600"/>
              <w:jc w:val="left"/>
              <w:rPr>
                <w:rFonts w:asciiTheme="minorEastAsia" w:hAnsiTheme="minorEastAsia"/>
                <w:sz w:val="24"/>
                <w:szCs w:val="24"/>
              </w:rPr>
            </w:pPr>
            <w:r w:rsidRPr="00F12283">
              <w:rPr>
                <w:rFonts w:asciiTheme="minorEastAsia" w:hAnsiTheme="minorEastAsia" w:hint="eastAsia"/>
                <w:sz w:val="24"/>
                <w:szCs w:val="24"/>
              </w:rPr>
              <w:t>否</w:t>
            </w:r>
          </w:p>
        </w:tc>
      </w:tr>
      <w:tr w:rsidR="000A2C08" w:rsidRPr="00F12283" w:rsidTr="000A2C0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9</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洗地机</w:t>
            </w:r>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吸尘吸水马达吸力：≥1550</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刷盘转速：≥180rpm</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cs="宋体" w:hint="eastAsia"/>
                <w:color w:val="000000"/>
                <w:kern w:val="0"/>
                <w:sz w:val="24"/>
                <w:szCs w:val="24"/>
              </w:rPr>
              <w:t>▲</w:t>
            </w:r>
            <w:r w:rsidRPr="00F12283">
              <w:rPr>
                <w:rFonts w:asciiTheme="minorEastAsia" w:hAnsiTheme="minorEastAsia" w:hint="eastAsia"/>
                <w:sz w:val="24"/>
                <w:szCs w:val="24"/>
              </w:rPr>
              <w:t>清洗效率≥2000㎡/h</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清水箱容积：≥35L</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污水箱容积：≥55L</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电池工作时间：≥3h</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清洗宽度≥45cm</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台</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2</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A2C08" w:rsidRPr="00F12283" w:rsidRDefault="000A2C08" w:rsidP="000A2C08">
            <w:pPr>
              <w:widowControl/>
              <w:spacing w:line="360" w:lineRule="atLeast"/>
              <w:ind w:firstLine="600"/>
              <w:jc w:val="left"/>
              <w:rPr>
                <w:rFonts w:asciiTheme="minorEastAsia" w:hAnsiTheme="minorEastAsia"/>
                <w:sz w:val="24"/>
                <w:szCs w:val="24"/>
              </w:rPr>
            </w:pPr>
            <w:r w:rsidRPr="00F12283">
              <w:rPr>
                <w:rFonts w:asciiTheme="minorEastAsia" w:hAnsiTheme="minorEastAsia" w:hint="eastAsia"/>
                <w:sz w:val="24"/>
                <w:szCs w:val="24"/>
              </w:rPr>
              <w:t>否</w:t>
            </w:r>
          </w:p>
        </w:tc>
      </w:tr>
      <w:tr w:rsidR="000A2C08" w:rsidRPr="00F12283" w:rsidTr="000A2C08">
        <w:trPr>
          <w:trHeight w:val="1497"/>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10</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吸尘器</w:t>
            </w:r>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功率：3000w</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容量：≥70L</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电压220-240V</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电线长度≥6m</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台</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3</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A2C08" w:rsidRPr="00F12283" w:rsidRDefault="000A2C08" w:rsidP="000A2C08">
            <w:pPr>
              <w:widowControl/>
              <w:spacing w:line="360" w:lineRule="atLeast"/>
              <w:ind w:firstLine="600"/>
              <w:jc w:val="left"/>
              <w:rPr>
                <w:rFonts w:asciiTheme="minorEastAsia" w:hAnsiTheme="minorEastAsia"/>
                <w:sz w:val="24"/>
                <w:szCs w:val="24"/>
              </w:rPr>
            </w:pPr>
            <w:r w:rsidRPr="00F12283">
              <w:rPr>
                <w:rFonts w:asciiTheme="minorEastAsia" w:hAnsiTheme="minorEastAsia" w:hint="eastAsia"/>
                <w:sz w:val="24"/>
                <w:szCs w:val="24"/>
              </w:rPr>
              <w:t>否</w:t>
            </w:r>
          </w:p>
        </w:tc>
      </w:tr>
      <w:tr w:rsidR="000A2C08" w:rsidRPr="00F12283" w:rsidTr="000A2C0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lastRenderedPageBreak/>
              <w:t>11</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电视</w:t>
            </w:r>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65英寸，4K</w:t>
            </w:r>
            <w:proofErr w:type="gramStart"/>
            <w:r w:rsidRPr="00F12283">
              <w:rPr>
                <w:rFonts w:asciiTheme="minorEastAsia" w:hAnsiTheme="minorEastAsia" w:hint="eastAsia"/>
                <w:sz w:val="24"/>
                <w:szCs w:val="24"/>
              </w:rPr>
              <w:t>超高清全智能</w:t>
            </w:r>
            <w:proofErr w:type="gramEnd"/>
            <w:r w:rsidRPr="00F12283">
              <w:rPr>
                <w:rFonts w:asciiTheme="minorEastAsia" w:hAnsiTheme="minorEastAsia" w:hint="eastAsia"/>
                <w:sz w:val="24"/>
                <w:szCs w:val="24"/>
              </w:rPr>
              <w:t>网络电视</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能效等级：3级</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背光源：LED</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背光方式：侧入式</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响应时间≤8ms</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刷新率≥6HZ</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台</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A2C08" w:rsidRPr="00F12283" w:rsidRDefault="000A2C08" w:rsidP="000A2C08">
            <w:pPr>
              <w:widowControl/>
              <w:spacing w:line="360" w:lineRule="atLeast"/>
              <w:ind w:firstLine="600"/>
              <w:jc w:val="left"/>
              <w:rPr>
                <w:rFonts w:asciiTheme="minorEastAsia" w:hAnsiTheme="minorEastAsia"/>
                <w:sz w:val="24"/>
                <w:szCs w:val="24"/>
              </w:rPr>
            </w:pPr>
            <w:r w:rsidRPr="00F12283">
              <w:rPr>
                <w:rFonts w:asciiTheme="minorEastAsia" w:hAnsiTheme="minorEastAsia" w:hint="eastAsia"/>
                <w:sz w:val="24"/>
                <w:szCs w:val="24"/>
              </w:rPr>
              <w:t>否</w:t>
            </w:r>
          </w:p>
        </w:tc>
      </w:tr>
      <w:tr w:rsidR="000A2C08" w:rsidRPr="00F12283" w:rsidTr="000A2C0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12</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直饮水设备</w:t>
            </w:r>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适用水压0.1~0.4MPa</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净水流量≥30L/H</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额定电压：AC220V/50hZ</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加热功率：2KW</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产水浊度：≤1NTU</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过滤精度：0.0001μm</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制水能力：热水：≥23L/H，容积≥10L</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储水箱：＞12L</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热效率登记：C级以上</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适用人数：10-50人</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防触电保护：I类</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套</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3</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A2C08" w:rsidRPr="00F12283" w:rsidRDefault="000A2C08" w:rsidP="000A2C08">
            <w:pPr>
              <w:widowControl/>
              <w:spacing w:line="360" w:lineRule="atLeast"/>
              <w:ind w:firstLine="600"/>
              <w:jc w:val="left"/>
              <w:rPr>
                <w:rFonts w:asciiTheme="minorEastAsia" w:hAnsiTheme="minorEastAsia"/>
                <w:sz w:val="24"/>
                <w:szCs w:val="24"/>
              </w:rPr>
            </w:pPr>
            <w:r w:rsidRPr="00F12283">
              <w:rPr>
                <w:rFonts w:asciiTheme="minorEastAsia" w:hAnsiTheme="minorEastAsia" w:hint="eastAsia"/>
                <w:sz w:val="24"/>
                <w:szCs w:val="24"/>
              </w:rPr>
              <w:t>是</w:t>
            </w:r>
          </w:p>
        </w:tc>
      </w:tr>
      <w:tr w:rsidR="000A2C08" w:rsidRPr="00F12283" w:rsidTr="000A2C08">
        <w:trPr>
          <w:trHeight w:val="637"/>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13</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垃圾桶</w:t>
            </w:r>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≥40L不锈钢</w:t>
            </w:r>
            <w:proofErr w:type="gramStart"/>
            <w:r w:rsidRPr="00F12283">
              <w:rPr>
                <w:rFonts w:asciiTheme="minorEastAsia" w:hAnsiTheme="minorEastAsia" w:hint="eastAsia"/>
                <w:sz w:val="24"/>
                <w:szCs w:val="24"/>
              </w:rPr>
              <w:t>方形摇盖</w:t>
            </w:r>
            <w:proofErr w:type="gramEnd"/>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只</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21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A2C08" w:rsidRPr="00F12283" w:rsidRDefault="000A2C08" w:rsidP="000A2C08">
            <w:pPr>
              <w:widowControl/>
              <w:spacing w:line="360" w:lineRule="atLeast"/>
              <w:ind w:firstLine="600"/>
              <w:jc w:val="left"/>
              <w:rPr>
                <w:rFonts w:asciiTheme="minorEastAsia" w:hAnsiTheme="minorEastAsia"/>
                <w:sz w:val="24"/>
                <w:szCs w:val="24"/>
              </w:rPr>
            </w:pPr>
            <w:r w:rsidRPr="00F12283">
              <w:rPr>
                <w:rFonts w:asciiTheme="minorEastAsia" w:hAnsiTheme="minorEastAsia" w:hint="eastAsia"/>
                <w:sz w:val="24"/>
                <w:szCs w:val="24"/>
              </w:rPr>
              <w:t>否</w:t>
            </w:r>
          </w:p>
        </w:tc>
      </w:tr>
      <w:tr w:rsidR="000A2C08" w:rsidRPr="00F12283" w:rsidTr="000A2C08">
        <w:trPr>
          <w:trHeight w:val="4750"/>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14</w:t>
            </w:r>
          </w:p>
        </w:tc>
        <w:tc>
          <w:tcPr>
            <w:tcW w:w="10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空调</w:t>
            </w:r>
          </w:p>
        </w:tc>
        <w:tc>
          <w:tcPr>
            <w:tcW w:w="44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制冷类型：</w:t>
            </w:r>
            <w:r w:rsidRPr="00F12283">
              <w:rPr>
                <w:rFonts w:asciiTheme="minorEastAsia" w:hAnsiTheme="minorEastAsia" w:hint="eastAsia"/>
                <w:sz w:val="24"/>
                <w:szCs w:val="24"/>
              </w:rPr>
              <w:tab/>
              <w:t xml:space="preserve">    冷暖</w:t>
            </w:r>
            <w:r w:rsidRPr="00F12283">
              <w:rPr>
                <w:rFonts w:asciiTheme="minorEastAsia" w:hAnsiTheme="minorEastAsia" w:hint="eastAsia"/>
                <w:sz w:val="24"/>
                <w:szCs w:val="24"/>
              </w:rPr>
              <w:tab/>
            </w:r>
            <w:r w:rsidRPr="00F12283">
              <w:rPr>
                <w:rFonts w:asciiTheme="minorEastAsia" w:hAnsiTheme="minorEastAsia" w:hint="eastAsia"/>
                <w:sz w:val="24"/>
                <w:szCs w:val="24"/>
              </w:rPr>
              <w:tab/>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匹数：</w:t>
            </w:r>
            <w:r w:rsidRPr="00F12283">
              <w:rPr>
                <w:rFonts w:asciiTheme="minorEastAsia" w:hAnsiTheme="minorEastAsia" w:hint="eastAsia"/>
                <w:sz w:val="24"/>
                <w:szCs w:val="24"/>
              </w:rPr>
              <w:tab/>
            </w:r>
            <w:r w:rsidRPr="00F12283">
              <w:rPr>
                <w:rFonts w:asciiTheme="minorEastAsia" w:hAnsiTheme="minorEastAsia" w:hint="eastAsia"/>
                <w:sz w:val="24"/>
                <w:szCs w:val="24"/>
              </w:rPr>
              <w:tab/>
              <w:t xml:space="preserve">    ≥5匹</w:t>
            </w:r>
          </w:p>
          <w:p w:rsidR="000A2C08" w:rsidRPr="00F12283" w:rsidRDefault="000A2C08" w:rsidP="000A2C08">
            <w:pPr>
              <w:widowControl/>
              <w:spacing w:line="360" w:lineRule="atLeast"/>
              <w:jc w:val="left"/>
              <w:rPr>
                <w:rFonts w:asciiTheme="minorEastAsia" w:hAnsiTheme="minorEastAsia"/>
                <w:sz w:val="24"/>
                <w:szCs w:val="24"/>
              </w:rPr>
            </w:pPr>
            <w:proofErr w:type="gramStart"/>
            <w:r w:rsidRPr="00F12283">
              <w:rPr>
                <w:rFonts w:asciiTheme="minorEastAsia" w:hAnsiTheme="minorEastAsia" w:hint="eastAsia"/>
                <w:sz w:val="24"/>
                <w:szCs w:val="24"/>
              </w:rPr>
              <w:t>定频</w:t>
            </w:r>
            <w:proofErr w:type="gramEnd"/>
            <w:r w:rsidRPr="00F12283">
              <w:rPr>
                <w:rFonts w:asciiTheme="minorEastAsia" w:hAnsiTheme="minorEastAsia" w:hint="eastAsia"/>
                <w:sz w:val="24"/>
                <w:szCs w:val="24"/>
              </w:rPr>
              <w:t>/变频：</w:t>
            </w:r>
            <w:r w:rsidRPr="00F12283">
              <w:rPr>
                <w:rFonts w:asciiTheme="minorEastAsia" w:hAnsiTheme="minorEastAsia" w:hint="eastAsia"/>
                <w:sz w:val="24"/>
                <w:szCs w:val="24"/>
              </w:rPr>
              <w:tab/>
            </w:r>
            <w:r w:rsidRPr="00F12283">
              <w:rPr>
                <w:rFonts w:asciiTheme="minorEastAsia" w:hAnsiTheme="minorEastAsia" w:hint="eastAsia"/>
                <w:sz w:val="24"/>
                <w:szCs w:val="24"/>
              </w:rPr>
              <w:tab/>
            </w:r>
            <w:proofErr w:type="gramStart"/>
            <w:r w:rsidRPr="00F12283">
              <w:rPr>
                <w:rFonts w:asciiTheme="minorEastAsia" w:hAnsiTheme="minorEastAsia" w:hint="eastAsia"/>
                <w:sz w:val="24"/>
                <w:szCs w:val="24"/>
              </w:rPr>
              <w:t>定频</w:t>
            </w:r>
            <w:proofErr w:type="gramEnd"/>
            <w:r w:rsidRPr="00F12283">
              <w:rPr>
                <w:rFonts w:asciiTheme="minorEastAsia" w:hAnsiTheme="minorEastAsia" w:hint="eastAsia"/>
                <w:sz w:val="24"/>
                <w:szCs w:val="24"/>
              </w:rPr>
              <w:tab/>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能效等级：</w:t>
            </w:r>
            <w:r w:rsidRPr="00F12283">
              <w:rPr>
                <w:rFonts w:asciiTheme="minorEastAsia" w:hAnsiTheme="minorEastAsia" w:hint="eastAsia"/>
                <w:sz w:val="24"/>
                <w:szCs w:val="24"/>
              </w:rPr>
              <w:tab/>
            </w:r>
            <w:r w:rsidRPr="00F12283">
              <w:rPr>
                <w:rFonts w:asciiTheme="minorEastAsia" w:hAnsiTheme="minorEastAsia" w:hint="eastAsia"/>
                <w:sz w:val="24"/>
                <w:szCs w:val="24"/>
              </w:rPr>
              <w:tab/>
              <w:t>3级</w:t>
            </w:r>
            <w:r w:rsidRPr="00F12283">
              <w:rPr>
                <w:rFonts w:asciiTheme="minorEastAsia" w:hAnsiTheme="minorEastAsia" w:hint="eastAsia"/>
                <w:sz w:val="24"/>
                <w:szCs w:val="24"/>
              </w:rPr>
              <w:tab/>
            </w:r>
            <w:r w:rsidRPr="00F12283">
              <w:rPr>
                <w:rFonts w:asciiTheme="minorEastAsia" w:hAnsiTheme="minorEastAsia" w:hint="eastAsia"/>
                <w:sz w:val="24"/>
                <w:szCs w:val="24"/>
              </w:rPr>
              <w:tab/>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适用面积(平方米)：≥50㎡</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制冷量(W)：</w:t>
            </w:r>
            <w:r w:rsidRPr="00F12283">
              <w:rPr>
                <w:rFonts w:asciiTheme="minorEastAsia" w:hAnsiTheme="minorEastAsia" w:hint="eastAsia"/>
                <w:sz w:val="24"/>
                <w:szCs w:val="24"/>
              </w:rPr>
              <w:tab/>
            </w:r>
            <w:r w:rsidRPr="00F12283">
              <w:rPr>
                <w:rFonts w:asciiTheme="minorEastAsia" w:hAnsiTheme="minorEastAsia" w:hint="eastAsia"/>
                <w:sz w:val="24"/>
                <w:szCs w:val="24"/>
              </w:rPr>
              <w:tab/>
              <w:t>≥12000</w:t>
            </w:r>
            <w:r w:rsidRPr="00F12283">
              <w:rPr>
                <w:rFonts w:asciiTheme="minorEastAsia" w:hAnsiTheme="minorEastAsia" w:hint="eastAsia"/>
                <w:sz w:val="24"/>
                <w:szCs w:val="24"/>
              </w:rPr>
              <w:tab/>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制冷功率(W)：</w:t>
            </w:r>
            <w:r w:rsidRPr="00F12283">
              <w:rPr>
                <w:rFonts w:asciiTheme="minorEastAsia" w:hAnsiTheme="minorEastAsia" w:hint="eastAsia"/>
                <w:sz w:val="24"/>
                <w:szCs w:val="24"/>
              </w:rPr>
              <w:tab/>
              <w:t>≥3896</w:t>
            </w:r>
            <w:r w:rsidRPr="00F12283">
              <w:rPr>
                <w:rFonts w:asciiTheme="minorEastAsia" w:hAnsiTheme="minorEastAsia" w:hint="eastAsia"/>
                <w:sz w:val="24"/>
                <w:szCs w:val="24"/>
              </w:rPr>
              <w:tab/>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内机噪音(dB(A)：</w:t>
            </w:r>
            <w:r w:rsidRPr="00F12283">
              <w:rPr>
                <w:rFonts w:asciiTheme="minorEastAsia" w:hAnsiTheme="minorEastAsia" w:hint="eastAsia"/>
                <w:sz w:val="24"/>
                <w:szCs w:val="24"/>
              </w:rPr>
              <w:tab/>
              <w:t>≤53</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外机噪音(dB(A)：</w:t>
            </w:r>
            <w:r w:rsidRPr="00F12283">
              <w:rPr>
                <w:rFonts w:asciiTheme="minorEastAsia" w:hAnsiTheme="minorEastAsia" w:hint="eastAsia"/>
                <w:sz w:val="24"/>
                <w:szCs w:val="24"/>
              </w:rPr>
              <w:tab/>
              <w:t>≤59</w:t>
            </w:r>
            <w:r w:rsidRPr="00F12283">
              <w:rPr>
                <w:rFonts w:asciiTheme="minorEastAsia" w:hAnsiTheme="minorEastAsia" w:hint="eastAsia"/>
                <w:sz w:val="24"/>
                <w:szCs w:val="24"/>
              </w:rPr>
              <w:tab/>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循环风量(m3/h)：</w:t>
            </w:r>
            <w:r w:rsidRPr="00F12283">
              <w:rPr>
                <w:rFonts w:asciiTheme="minorEastAsia" w:hAnsiTheme="minorEastAsia" w:hint="eastAsia"/>
                <w:sz w:val="24"/>
                <w:szCs w:val="24"/>
              </w:rPr>
              <w:tab/>
              <w:t>≥1950</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扫风方式：</w:t>
            </w:r>
            <w:r w:rsidRPr="00F12283">
              <w:rPr>
                <w:rFonts w:asciiTheme="minorEastAsia" w:hAnsiTheme="minorEastAsia" w:hint="eastAsia"/>
                <w:sz w:val="24"/>
                <w:szCs w:val="24"/>
              </w:rPr>
              <w:tab/>
            </w:r>
            <w:r w:rsidRPr="00F12283">
              <w:rPr>
                <w:rFonts w:asciiTheme="minorEastAsia" w:hAnsiTheme="minorEastAsia" w:hint="eastAsia"/>
                <w:sz w:val="24"/>
                <w:szCs w:val="24"/>
              </w:rPr>
              <w:tab/>
              <w:t>上下/左右扫风</w:t>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制冷剂：</w:t>
            </w:r>
            <w:r w:rsidRPr="00F12283">
              <w:rPr>
                <w:rFonts w:asciiTheme="minorEastAsia" w:hAnsiTheme="minorEastAsia" w:hint="eastAsia"/>
                <w:sz w:val="24"/>
                <w:szCs w:val="24"/>
              </w:rPr>
              <w:tab/>
            </w:r>
            <w:r w:rsidRPr="00F12283">
              <w:rPr>
                <w:rFonts w:asciiTheme="minorEastAsia" w:hAnsiTheme="minorEastAsia" w:hint="eastAsia"/>
                <w:sz w:val="24"/>
                <w:szCs w:val="24"/>
              </w:rPr>
              <w:tab/>
              <w:t>氟利昂（R22)</w:t>
            </w:r>
            <w:r w:rsidRPr="00F12283">
              <w:rPr>
                <w:rFonts w:asciiTheme="minorEastAsia" w:hAnsiTheme="minorEastAsia" w:hint="eastAsia"/>
                <w:sz w:val="24"/>
                <w:szCs w:val="24"/>
              </w:rPr>
              <w:tab/>
            </w:r>
          </w:p>
          <w:p w:rsidR="000A2C08" w:rsidRPr="00F12283" w:rsidRDefault="000A2C08" w:rsidP="000A2C08">
            <w:pPr>
              <w:widowControl/>
              <w:spacing w:line="360" w:lineRule="atLeast"/>
              <w:jc w:val="left"/>
              <w:rPr>
                <w:rFonts w:asciiTheme="minorEastAsia" w:hAnsiTheme="minorEastAsia"/>
                <w:sz w:val="24"/>
                <w:szCs w:val="24"/>
              </w:rPr>
            </w:pPr>
            <w:r w:rsidRPr="00F12283">
              <w:rPr>
                <w:rFonts w:asciiTheme="minorEastAsia" w:hAnsiTheme="minorEastAsia" w:hint="eastAsia"/>
                <w:sz w:val="24"/>
                <w:szCs w:val="24"/>
              </w:rPr>
              <w:t>电压/频率（V/HZ）：380/50</w:t>
            </w:r>
            <w:r w:rsidRPr="00F12283">
              <w:rPr>
                <w:rFonts w:asciiTheme="minorEastAsia" w:hAnsiTheme="minorEastAsia" w:hint="eastAsia"/>
                <w:sz w:val="24"/>
                <w:szCs w:val="24"/>
              </w:rPr>
              <w:tab/>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台</w:t>
            </w:r>
          </w:p>
        </w:tc>
        <w:tc>
          <w:tcPr>
            <w:tcW w:w="97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A2C08" w:rsidRPr="00F12283" w:rsidRDefault="000A2C08" w:rsidP="000A2C08">
            <w:pPr>
              <w:widowControl/>
              <w:spacing w:line="360" w:lineRule="atLeast"/>
              <w:jc w:val="center"/>
              <w:rPr>
                <w:rFonts w:asciiTheme="minorEastAsia" w:hAnsiTheme="minorEastAsia"/>
                <w:sz w:val="24"/>
                <w:szCs w:val="24"/>
              </w:rPr>
            </w:pPr>
            <w:r w:rsidRPr="00F12283">
              <w:rPr>
                <w:rFonts w:asciiTheme="minorEastAsia" w:hAnsiTheme="minorEastAsia" w:hint="eastAsia"/>
                <w:sz w:val="24"/>
                <w:szCs w:val="24"/>
              </w:rPr>
              <w:t>6</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A2C08" w:rsidRPr="00F12283" w:rsidRDefault="000A2C08" w:rsidP="000A2C08">
            <w:pPr>
              <w:widowControl/>
              <w:spacing w:line="360" w:lineRule="atLeast"/>
              <w:ind w:firstLine="600"/>
              <w:jc w:val="left"/>
              <w:rPr>
                <w:rFonts w:asciiTheme="minorEastAsia" w:hAnsiTheme="minorEastAsia"/>
                <w:sz w:val="24"/>
                <w:szCs w:val="24"/>
              </w:rPr>
            </w:pPr>
            <w:r w:rsidRPr="00F12283">
              <w:rPr>
                <w:rFonts w:asciiTheme="minorEastAsia" w:hAnsiTheme="minorEastAsia" w:hint="eastAsia"/>
                <w:sz w:val="24"/>
                <w:szCs w:val="24"/>
              </w:rPr>
              <w:t>否</w:t>
            </w:r>
          </w:p>
        </w:tc>
      </w:tr>
    </w:tbl>
    <w:p w:rsidR="00BC6D0B" w:rsidRDefault="00BA377B" w:rsidP="000A2C08">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BC6D0B" w:rsidRDefault="00767C50" w:rsidP="00767C50">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lastRenderedPageBreak/>
        <w:t>二</w:t>
      </w:r>
      <w:r w:rsidR="00BA377B">
        <w:rPr>
          <w:rFonts w:asciiTheme="minorEastAsia" w:hAnsiTheme="minorEastAsia" w:cs="宋体" w:hint="eastAsia"/>
          <w:b/>
          <w:color w:val="000000"/>
          <w:kern w:val="0"/>
          <w:sz w:val="24"/>
          <w:szCs w:val="24"/>
          <w:lang w:val="zh-CN"/>
        </w:rPr>
        <w:t>、采购标的执行标准</w:t>
      </w:r>
      <w:r w:rsidR="000A2C08">
        <w:rPr>
          <w:rFonts w:asciiTheme="minorEastAsia" w:hAnsiTheme="minorEastAsia" w:cs="宋体" w:hint="eastAsia"/>
          <w:b/>
          <w:color w:val="000000"/>
          <w:kern w:val="0"/>
          <w:sz w:val="24"/>
          <w:szCs w:val="24"/>
          <w:lang w:val="zh-CN"/>
        </w:rPr>
        <w:t>（如有）</w:t>
      </w:r>
    </w:p>
    <w:p w:rsidR="000A2C08" w:rsidRPr="000A2C08" w:rsidRDefault="000A2C08" w:rsidP="000A2C08">
      <w:pPr>
        <w:spacing w:line="360" w:lineRule="auto"/>
        <w:ind w:firstLineChars="200" w:firstLine="480"/>
        <w:contextualSpacing/>
        <w:rPr>
          <w:rFonts w:ascii="Times New Roman" w:eastAsia="仿宋_GB2312" w:hAnsi="Times New Roman" w:cs="Times New Roman"/>
          <w:kern w:val="0"/>
          <w:sz w:val="24"/>
          <w:szCs w:val="24"/>
        </w:rPr>
      </w:pPr>
      <w:r w:rsidRPr="000A2C08">
        <w:rPr>
          <w:rFonts w:asciiTheme="minorEastAsia" w:hAnsiTheme="minorEastAsia" w:cs="宋体" w:hint="eastAsia"/>
          <w:kern w:val="0"/>
          <w:sz w:val="24"/>
          <w:szCs w:val="24"/>
        </w:rPr>
        <w:t>1、</w:t>
      </w:r>
      <w:r w:rsidRPr="000A2C08">
        <w:rPr>
          <w:rFonts w:ascii="Times New Roman" w:eastAsia="仿宋_GB2312" w:hAnsi="Times New Roman" w:cs="Times New Roman" w:hint="eastAsia"/>
          <w:kern w:val="0"/>
          <w:sz w:val="24"/>
          <w:szCs w:val="24"/>
        </w:rPr>
        <w:t>国家标准：</w:t>
      </w:r>
    </w:p>
    <w:p w:rsidR="000A2C08" w:rsidRPr="000A2C08" w:rsidRDefault="000A2C08" w:rsidP="000A2C08">
      <w:pPr>
        <w:spacing w:line="360" w:lineRule="auto"/>
        <w:ind w:firstLineChars="200" w:firstLine="480"/>
        <w:contextualSpacing/>
        <w:rPr>
          <w:rFonts w:asciiTheme="minorEastAsia" w:hAnsiTheme="minorEastAsia" w:cs="仿宋_GB2312"/>
          <w:sz w:val="24"/>
          <w:szCs w:val="24"/>
          <w:lang w:val="zh-CN"/>
        </w:rPr>
      </w:pPr>
      <w:r w:rsidRPr="000A2C08">
        <w:rPr>
          <w:rFonts w:asciiTheme="minorEastAsia" w:hAnsiTheme="minorEastAsia" w:cs="仿宋_GB2312" w:hint="eastAsia"/>
          <w:sz w:val="24"/>
          <w:szCs w:val="24"/>
          <w:lang w:val="zh-CN"/>
        </w:rPr>
        <w:t>（1）</w:t>
      </w:r>
      <w:r w:rsidRPr="000A2C08">
        <w:rPr>
          <w:rFonts w:asciiTheme="minorEastAsia" w:hAnsiTheme="minorEastAsia" w:cs="仿宋_GB2312"/>
          <w:sz w:val="24"/>
          <w:szCs w:val="24"/>
          <w:lang w:val="zh-CN"/>
        </w:rPr>
        <w:t>强制性产品认证</w:t>
      </w:r>
    </w:p>
    <w:p w:rsidR="000A2C08" w:rsidRPr="000A2C08" w:rsidRDefault="000A2C08" w:rsidP="000A2C08">
      <w:pPr>
        <w:spacing w:line="360" w:lineRule="auto"/>
        <w:ind w:firstLineChars="200" w:firstLine="480"/>
        <w:contextualSpacing/>
        <w:rPr>
          <w:rFonts w:asciiTheme="minorEastAsia" w:hAnsiTheme="minorEastAsia" w:cs="宋体"/>
          <w:kern w:val="0"/>
          <w:sz w:val="24"/>
          <w:szCs w:val="24"/>
        </w:rPr>
      </w:pPr>
      <w:r w:rsidRPr="000A2C08">
        <w:rPr>
          <w:rFonts w:asciiTheme="minorEastAsia" w:hAnsiTheme="minorEastAsia" w:cs="仿宋_GB2312" w:hint="eastAsia"/>
          <w:sz w:val="24"/>
          <w:szCs w:val="24"/>
          <w:lang w:val="zh-CN"/>
        </w:rPr>
        <w:t>如投标人所投产</w:t>
      </w:r>
      <w:proofErr w:type="gramStart"/>
      <w:r w:rsidRPr="000A2C08">
        <w:rPr>
          <w:rFonts w:asciiTheme="minorEastAsia" w:hAnsiTheme="minorEastAsia" w:cs="仿宋_GB2312" w:hint="eastAsia"/>
          <w:sz w:val="24"/>
          <w:szCs w:val="24"/>
          <w:lang w:val="zh-CN"/>
        </w:rPr>
        <w:t>品属于</w:t>
      </w:r>
      <w:proofErr w:type="gramEnd"/>
      <w:r w:rsidRPr="000A2C08">
        <w:rPr>
          <w:rFonts w:asciiTheme="minorEastAsia" w:hAnsiTheme="minorEastAsia" w:cs="仿宋_GB2312" w:hint="eastAsia"/>
          <w:sz w:val="24"/>
          <w:szCs w:val="24"/>
          <w:lang w:val="zh-CN"/>
        </w:rPr>
        <w:t>“中国强制性产品认证”（3C认证）范围内,则必须承诺采用</w:t>
      </w:r>
      <w:r w:rsidRPr="000A2C08">
        <w:rPr>
          <w:rFonts w:asciiTheme="minorEastAsia" w:hAnsiTheme="minorEastAsia" w:cs="仿宋_GB2312"/>
          <w:sz w:val="24"/>
          <w:szCs w:val="24"/>
          <w:lang w:val="zh-CN"/>
        </w:rPr>
        <w:t>《中华人民共和国实施强制性产品认证的产品目录》</w:t>
      </w:r>
      <w:r w:rsidRPr="000A2C08">
        <w:rPr>
          <w:rFonts w:asciiTheme="minorEastAsia" w:hAnsiTheme="minorEastAsia" w:cs="仿宋_GB2312" w:hint="eastAsia"/>
          <w:sz w:val="24"/>
          <w:szCs w:val="24"/>
          <w:lang w:val="zh-CN"/>
        </w:rPr>
        <w:t>并在有效期内的产品，应在投标文件中提供</w:t>
      </w:r>
      <w:r w:rsidRPr="000A2C08">
        <w:rPr>
          <w:rFonts w:asciiTheme="minorEastAsia" w:hAnsiTheme="minorEastAsia" w:cs="仿宋_GB2312" w:hint="eastAsia"/>
          <w:lang w:val="zh-CN"/>
        </w:rPr>
        <w:t>“</w:t>
      </w:r>
      <w:r w:rsidRPr="000A2C08">
        <w:rPr>
          <w:rFonts w:asciiTheme="minorEastAsia" w:hAnsiTheme="minorEastAsia" w:cs="仿宋_GB2312" w:hint="eastAsia"/>
          <w:sz w:val="24"/>
          <w:szCs w:val="24"/>
          <w:lang w:val="zh-CN"/>
        </w:rPr>
        <w:t>所投产品符合国家强制性要求承诺函</w:t>
      </w:r>
      <w:r w:rsidRPr="000A2C08">
        <w:rPr>
          <w:rFonts w:asciiTheme="minorEastAsia" w:hAnsiTheme="minorEastAsia" w:cs="仿宋_GB2312" w:hint="eastAsia"/>
          <w:lang w:val="zh-CN"/>
        </w:rPr>
        <w:t>”</w:t>
      </w:r>
      <w:r w:rsidRPr="000A2C08">
        <w:rPr>
          <w:rFonts w:asciiTheme="minorEastAsia" w:hAnsiTheme="minorEastAsia" w:cs="仿宋_GB2312" w:hint="eastAsia"/>
          <w:sz w:val="24"/>
          <w:szCs w:val="24"/>
          <w:lang w:val="zh-CN"/>
        </w:rPr>
        <w:t>并加盖投标人公章，否则将承担其投标被视为非实质性响应投标的风险。</w:t>
      </w:r>
    </w:p>
    <w:p w:rsidR="000A2C08" w:rsidRPr="000A2C08" w:rsidRDefault="000A2C08" w:rsidP="000A2C08">
      <w:pPr>
        <w:spacing w:line="360" w:lineRule="auto"/>
        <w:ind w:firstLineChars="200" w:firstLine="480"/>
        <w:contextualSpacing/>
        <w:rPr>
          <w:rFonts w:asciiTheme="minorEastAsia" w:hAnsiTheme="minorEastAsia" w:cs="宋体"/>
          <w:kern w:val="0"/>
          <w:sz w:val="24"/>
          <w:szCs w:val="24"/>
        </w:rPr>
      </w:pPr>
      <w:r w:rsidRPr="000A2C08">
        <w:rPr>
          <w:rFonts w:asciiTheme="minorEastAsia" w:hAnsiTheme="minorEastAsia" w:cs="宋体" w:hint="eastAsia"/>
          <w:kern w:val="0"/>
          <w:sz w:val="24"/>
          <w:szCs w:val="24"/>
        </w:rPr>
        <w:t>（2）</w:t>
      </w:r>
      <w:r w:rsidRPr="000A2C08">
        <w:rPr>
          <w:rFonts w:asciiTheme="minorEastAsia" w:hAnsiTheme="minorEastAsia" w:cs="宋体"/>
          <w:kern w:val="0"/>
          <w:sz w:val="24"/>
          <w:szCs w:val="24"/>
        </w:rPr>
        <w:t>信息安全产品强制性</w:t>
      </w:r>
      <w:r w:rsidRPr="000A2C08">
        <w:rPr>
          <w:rFonts w:asciiTheme="minorEastAsia" w:hAnsiTheme="minorEastAsia" w:cs="宋体" w:hint="eastAsia"/>
          <w:kern w:val="0"/>
          <w:sz w:val="24"/>
          <w:szCs w:val="24"/>
        </w:rPr>
        <w:t>认证</w:t>
      </w:r>
    </w:p>
    <w:p w:rsidR="000A2C08" w:rsidRPr="000A2C08" w:rsidRDefault="000A2C08" w:rsidP="000A2C08">
      <w:pPr>
        <w:spacing w:line="360" w:lineRule="auto"/>
        <w:ind w:firstLineChars="200" w:firstLine="480"/>
        <w:contextualSpacing/>
        <w:rPr>
          <w:rFonts w:asciiTheme="minorEastAsia" w:hAnsiTheme="minorEastAsia" w:cs="仿宋_GB2312"/>
          <w:sz w:val="24"/>
          <w:szCs w:val="24"/>
          <w:lang w:val="zh-CN"/>
        </w:rPr>
      </w:pPr>
      <w:r w:rsidRPr="000A2C08">
        <w:rPr>
          <w:rFonts w:asciiTheme="minorEastAsia" w:hAnsiTheme="minorEastAsia" w:cs="仿宋_GB2312" w:hint="eastAsia"/>
          <w:sz w:val="24"/>
          <w:szCs w:val="24"/>
          <w:lang w:val="zh-CN"/>
        </w:rPr>
        <w:t>投标人所投产品如被列入</w:t>
      </w:r>
      <w:r w:rsidRPr="000A2C08">
        <w:rPr>
          <w:rFonts w:asciiTheme="minorEastAsia" w:hAnsiTheme="minorEastAsia" w:cs="仿宋_GB2312"/>
          <w:sz w:val="24"/>
          <w:szCs w:val="24"/>
          <w:lang w:val="zh-CN"/>
        </w:rPr>
        <w:t>《信息安全产品强制性认证目录》，</w:t>
      </w:r>
      <w:r w:rsidRPr="000A2C08">
        <w:rPr>
          <w:rFonts w:asciiTheme="minorEastAsia" w:hAnsiTheme="minorEastAsia" w:cs="仿宋_GB2312" w:hint="eastAsia"/>
          <w:sz w:val="24"/>
          <w:szCs w:val="24"/>
          <w:lang w:val="zh-CN"/>
        </w:rPr>
        <w:t>应在投标文件中提供“所投产品符合</w:t>
      </w:r>
      <w:r w:rsidRPr="000A2C08">
        <w:rPr>
          <w:rFonts w:asciiTheme="minorEastAsia" w:hAnsiTheme="minorEastAsia" w:cs="仿宋_GB2312"/>
          <w:sz w:val="24"/>
          <w:szCs w:val="24"/>
          <w:lang w:val="zh-CN"/>
        </w:rPr>
        <w:t>信息安全产品强制性</w:t>
      </w:r>
      <w:r w:rsidRPr="000A2C08">
        <w:rPr>
          <w:rFonts w:asciiTheme="minorEastAsia" w:hAnsiTheme="minorEastAsia" w:cs="仿宋_GB2312" w:hint="eastAsia"/>
          <w:sz w:val="24"/>
          <w:szCs w:val="24"/>
          <w:lang w:val="zh-CN"/>
        </w:rPr>
        <w:t>认证要求承诺函”并加盖投标人公章，否则将承担其投标被视为非实质性响应投标的风险。</w:t>
      </w:r>
    </w:p>
    <w:p w:rsidR="00BC6D0B" w:rsidRDefault="000A2C08" w:rsidP="00767C50">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BA377B">
        <w:rPr>
          <w:rFonts w:asciiTheme="minorEastAsia" w:hAnsiTheme="minorEastAsia" w:cs="宋体" w:hint="eastAsia"/>
          <w:b/>
          <w:color w:val="000000"/>
          <w:kern w:val="0"/>
          <w:sz w:val="24"/>
          <w:szCs w:val="24"/>
          <w:lang w:val="zh-CN"/>
        </w:rPr>
        <w:t>、验收标准</w:t>
      </w:r>
    </w:p>
    <w:p w:rsidR="00BC6D0B" w:rsidRDefault="00BA377B">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仿宋" w:hint="eastAsia"/>
          <w:color w:val="000000"/>
          <w:kern w:val="0"/>
          <w:sz w:val="24"/>
          <w:szCs w:val="24"/>
          <w:shd w:val="clear" w:color="auto" w:fill="FFFFFF"/>
        </w:rPr>
        <w:t>验收书</w:t>
      </w:r>
      <w:proofErr w:type="gramEnd"/>
      <w:r>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767C50" w:rsidRDefault="00767C50">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t>按照招标文件要求、投标文件响应和承诺验收。</w:t>
      </w:r>
    </w:p>
    <w:p w:rsidR="00BC6D0B" w:rsidRDefault="000A2C0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BA377B">
        <w:rPr>
          <w:rFonts w:asciiTheme="minorEastAsia" w:hAnsiTheme="minorEastAsia" w:cs="宋体" w:hint="eastAsia"/>
          <w:b/>
          <w:color w:val="000000"/>
          <w:kern w:val="0"/>
          <w:sz w:val="24"/>
          <w:szCs w:val="24"/>
          <w:lang w:val="zh-CN"/>
        </w:rPr>
        <w:t>、资金支付</w:t>
      </w:r>
    </w:p>
    <w:p w:rsidR="00BC6D0B" w:rsidRDefault="00BA377B">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1、支付方式：银行转账。</w:t>
      </w:r>
    </w:p>
    <w:p w:rsidR="00767C50" w:rsidRPr="00767C50" w:rsidRDefault="00BA377B" w:rsidP="00767C50">
      <w:pPr>
        <w:widowControl/>
        <w:spacing w:line="360" w:lineRule="atLeast"/>
        <w:ind w:firstLine="450"/>
        <w:jc w:val="left"/>
        <w:rPr>
          <w:rFonts w:asciiTheme="minorEastAsia" w:hAnsiTheme="minorEastAsia"/>
          <w:sz w:val="24"/>
          <w:szCs w:val="24"/>
        </w:rPr>
      </w:pPr>
      <w:r>
        <w:rPr>
          <w:rFonts w:ascii="宋体" w:cs="宋体" w:hint="eastAsia"/>
          <w:sz w:val="24"/>
          <w:lang w:val="zh-CN"/>
        </w:rPr>
        <w:t>2、支付时间及条件：</w:t>
      </w:r>
      <w:r w:rsidR="00767C50" w:rsidRPr="00767C50">
        <w:rPr>
          <w:rFonts w:asciiTheme="minorEastAsia" w:hAnsiTheme="minorEastAsia" w:cs="仿宋" w:hint="eastAsia"/>
          <w:color w:val="000000"/>
          <w:kern w:val="0"/>
          <w:sz w:val="24"/>
          <w:szCs w:val="24"/>
          <w:shd w:val="clear" w:color="auto" w:fill="FFFFFF"/>
        </w:rPr>
        <w:t>中标人货物安装完成交付使用并验收合格支付合同款的95%，保修期满无质量问题支付合同款的5%。</w:t>
      </w:r>
    </w:p>
    <w:p w:rsidR="00BC6D0B" w:rsidRDefault="000A2C08" w:rsidP="00767C50">
      <w:pPr>
        <w:adjustRightInd w:val="0"/>
        <w:snapToGrid w:val="0"/>
        <w:spacing w:line="360" w:lineRule="auto"/>
        <w:ind w:firstLineChars="200" w:firstLine="482"/>
        <w:jc w:val="left"/>
        <w:rPr>
          <w:rFonts w:ascii="宋体" w:cs="宋体"/>
          <w:b/>
          <w:bCs/>
          <w:sz w:val="24"/>
          <w:lang w:val="zh-CN"/>
        </w:rPr>
      </w:pPr>
      <w:r>
        <w:rPr>
          <w:rFonts w:ascii="宋体" w:cs="宋体" w:hint="eastAsia"/>
          <w:b/>
          <w:bCs/>
          <w:sz w:val="24"/>
          <w:lang w:val="zh-CN"/>
        </w:rPr>
        <w:t>五</w:t>
      </w:r>
      <w:r w:rsidR="00BA377B">
        <w:rPr>
          <w:rFonts w:ascii="宋体" w:cs="宋体" w:hint="eastAsia"/>
          <w:b/>
          <w:bCs/>
          <w:sz w:val="24"/>
          <w:lang w:val="zh-CN"/>
        </w:rPr>
        <w:t>、其他要求</w:t>
      </w:r>
    </w:p>
    <w:p w:rsidR="00BC6D0B" w:rsidRPr="00420377" w:rsidRDefault="00BA377B">
      <w:pPr>
        <w:wordWrap w:val="0"/>
        <w:topLinePunct/>
        <w:autoSpaceDE w:val="0"/>
        <w:autoSpaceDN w:val="0"/>
        <w:adjustRightInd w:val="0"/>
        <w:spacing w:line="360" w:lineRule="auto"/>
        <w:ind w:firstLine="482"/>
        <w:rPr>
          <w:rFonts w:ascii="宋体" w:cs="宋体"/>
          <w:b/>
          <w:sz w:val="24"/>
          <w:lang w:val="zh-CN"/>
        </w:rPr>
      </w:pPr>
      <w:r w:rsidRPr="00420377">
        <w:rPr>
          <w:rFonts w:ascii="宋体" w:cs="宋体" w:hint="eastAsia"/>
          <w:sz w:val="24"/>
          <w:lang w:val="zh-CN"/>
        </w:rPr>
        <w:t>1、投标人须明确投标产品</w:t>
      </w:r>
      <w:r w:rsidR="00420377" w:rsidRPr="00420377">
        <w:rPr>
          <w:rFonts w:ascii="宋体" w:cs="宋体" w:hint="eastAsia"/>
          <w:sz w:val="24"/>
          <w:lang w:val="zh-CN"/>
        </w:rPr>
        <w:t>的</w:t>
      </w:r>
      <w:r w:rsidRPr="00420377">
        <w:rPr>
          <w:rFonts w:ascii="宋体" w:cs="宋体" w:hint="eastAsia"/>
          <w:sz w:val="24"/>
          <w:lang w:val="zh-CN"/>
        </w:rPr>
        <w:t>厂家、产地、品牌、型号、详细参数，</w:t>
      </w:r>
      <w:r w:rsidRPr="00420377">
        <w:rPr>
          <w:rFonts w:ascii="宋体" w:cs="宋体" w:hint="eastAsia"/>
          <w:b/>
          <w:sz w:val="24"/>
          <w:lang w:val="zh-CN"/>
        </w:rPr>
        <w:t>否则为无效投标。</w:t>
      </w:r>
    </w:p>
    <w:p w:rsidR="00BC6D0B" w:rsidRDefault="00BA377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2、投标人应就该项目完整投标，</w:t>
      </w:r>
      <w:r>
        <w:rPr>
          <w:rFonts w:ascii="宋体" w:cs="宋体" w:hint="eastAsia"/>
          <w:b/>
          <w:sz w:val="24"/>
          <w:lang w:val="zh-CN"/>
        </w:rPr>
        <w:t>否则为无效投标。</w:t>
      </w:r>
    </w:p>
    <w:p w:rsidR="00BC6D0B" w:rsidRDefault="00BA377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BC6D0B" w:rsidRDefault="00BA377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BC6D0B" w:rsidRDefault="00BA377B">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lastRenderedPageBreak/>
        <w:t>5、本项目招标文件中加◆项为不允许偏离的实质性要求和条件，无加◆的视为不允许负偏离。（如果有的话）</w:t>
      </w: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0A2C08" w:rsidRDefault="000A2C08">
      <w:pPr>
        <w:autoSpaceDE w:val="0"/>
        <w:autoSpaceDN w:val="0"/>
        <w:adjustRightInd w:val="0"/>
        <w:jc w:val="center"/>
        <w:rPr>
          <w:rFonts w:asciiTheme="majorEastAsia" w:eastAsiaTheme="majorEastAsia" w:hAnsiTheme="majorEastAsia" w:cs="宋体"/>
          <w:b/>
          <w:kern w:val="0"/>
          <w:sz w:val="36"/>
          <w:szCs w:val="36"/>
        </w:rPr>
      </w:pPr>
    </w:p>
    <w:p w:rsidR="006910F5" w:rsidRDefault="006910F5" w:rsidP="00420377">
      <w:pPr>
        <w:autoSpaceDE w:val="0"/>
        <w:autoSpaceDN w:val="0"/>
        <w:adjustRightInd w:val="0"/>
        <w:rPr>
          <w:rFonts w:asciiTheme="majorEastAsia" w:eastAsiaTheme="majorEastAsia" w:hAnsiTheme="majorEastAsia" w:cs="宋体"/>
          <w:b/>
          <w:kern w:val="0"/>
          <w:sz w:val="36"/>
          <w:szCs w:val="36"/>
        </w:rPr>
      </w:pPr>
    </w:p>
    <w:p w:rsidR="00BC6D0B" w:rsidRDefault="00BA377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BC6D0B" w:rsidRDefault="00BA377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C6D0B">
        <w:trPr>
          <w:trHeight w:val="636"/>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C6D0B">
        <w:trPr>
          <w:trHeight w:val="1278"/>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w:t>
            </w:r>
            <w:r w:rsidR="000A2C08">
              <w:rPr>
                <w:rFonts w:asciiTheme="minorEastAsia" w:hAnsiTheme="minorEastAsia" w:cs="仿宋_GB2312" w:hint="eastAsia"/>
                <w:sz w:val="24"/>
                <w:szCs w:val="24"/>
              </w:rPr>
              <w:t>办公通用设备</w:t>
            </w:r>
            <w:r w:rsidR="00420377">
              <w:rPr>
                <w:rFonts w:asciiTheme="minorEastAsia" w:hAnsiTheme="minorEastAsia" w:cs="仿宋_GB2312" w:hint="eastAsia"/>
                <w:sz w:val="24"/>
                <w:szCs w:val="24"/>
              </w:rPr>
              <w:t>采购</w:t>
            </w:r>
          </w:p>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项目编号：ZFCG-G201</w:t>
            </w:r>
            <w:r w:rsidR="000A63E5">
              <w:rPr>
                <w:rFonts w:asciiTheme="minorEastAsia" w:hAnsiTheme="minorEastAsia" w:cs="仿宋_GB2312" w:hint="eastAsia"/>
                <w:sz w:val="24"/>
                <w:szCs w:val="24"/>
              </w:rPr>
              <w:t>9018</w:t>
            </w:r>
            <w:r>
              <w:rPr>
                <w:rFonts w:asciiTheme="minorEastAsia" w:hAnsiTheme="minorEastAsia" w:cs="仿宋_GB2312" w:hint="eastAsia"/>
                <w:sz w:val="24"/>
                <w:szCs w:val="24"/>
              </w:rPr>
              <w:t>号</w:t>
            </w:r>
          </w:p>
          <w:p w:rsidR="00BC6D0B" w:rsidRDefault="00BA377B">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0A2C08">
              <w:rPr>
                <w:rFonts w:asciiTheme="minorEastAsia" w:eastAsiaTheme="minorEastAsia" w:hAnsiTheme="minorEastAsia" w:cs="仿宋_GB2312" w:hint="eastAsia"/>
                <w:color w:val="000000"/>
                <w:shd w:val="clear" w:color="auto" w:fill="FFFFFF"/>
              </w:rPr>
              <w:t>办公通用设备</w:t>
            </w:r>
            <w:r w:rsidR="00420377">
              <w:rPr>
                <w:rFonts w:asciiTheme="minorEastAsia" w:eastAsiaTheme="minorEastAsia" w:hAnsiTheme="minorEastAsia" w:cs="仿宋_GB2312" w:hint="eastAsia"/>
                <w:color w:val="000000"/>
                <w:shd w:val="clear" w:color="auto" w:fill="FFFFFF"/>
              </w:rPr>
              <w:t>一批</w:t>
            </w:r>
          </w:p>
          <w:p w:rsidR="00BC6D0B" w:rsidRDefault="00BA377B" w:rsidP="00420377">
            <w:pPr>
              <w:pStyle w:val="ac"/>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137316">
              <w:rPr>
                <w:rFonts w:asciiTheme="minorEastAsia" w:hAnsiTheme="minorEastAsia" w:cs="仿宋_GB2312" w:hint="eastAsia"/>
              </w:rPr>
              <w:t>许昌市</w:t>
            </w:r>
            <w:r w:rsidR="00420377">
              <w:rPr>
                <w:rFonts w:asciiTheme="minorEastAsia" w:hAnsiTheme="minorEastAsia" w:cs="仿宋_GB2312" w:hint="eastAsia"/>
              </w:rPr>
              <w:t>科学技术馆</w:t>
            </w:r>
          </w:p>
        </w:tc>
      </w:tr>
      <w:tr w:rsidR="00BC6D0B">
        <w:trPr>
          <w:trHeight w:val="1421"/>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37316"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名称：</w:t>
            </w:r>
            <w:r w:rsidR="00420377" w:rsidRPr="00420377">
              <w:rPr>
                <w:rFonts w:asciiTheme="minorEastAsia" w:hAnsiTheme="minorEastAsia" w:cs="仿宋_GB2312" w:hint="eastAsia"/>
                <w:sz w:val="24"/>
                <w:szCs w:val="24"/>
              </w:rPr>
              <w:t>许昌市科学技术馆</w:t>
            </w:r>
          </w:p>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地址：许昌</w:t>
            </w:r>
            <w:r w:rsidR="00137316">
              <w:rPr>
                <w:rFonts w:asciiTheme="minorEastAsia" w:hAnsiTheme="minorEastAsia" w:cs="仿宋_GB2312" w:hint="eastAsia"/>
                <w:sz w:val="24"/>
                <w:szCs w:val="24"/>
              </w:rPr>
              <w:t>市</w:t>
            </w:r>
            <w:r w:rsidR="00420377">
              <w:rPr>
                <w:rFonts w:asciiTheme="minorEastAsia" w:hAnsiTheme="minorEastAsia" w:cs="仿宋_GB2312" w:hint="eastAsia"/>
                <w:sz w:val="24"/>
                <w:szCs w:val="24"/>
              </w:rPr>
              <w:t>科技广场北侧</w:t>
            </w:r>
          </w:p>
          <w:p w:rsidR="00BC6D0B" w:rsidRDefault="00BA377B" w:rsidP="00420377">
            <w:pPr>
              <w:autoSpaceDE w:val="0"/>
              <w:autoSpaceDN w:val="0"/>
              <w:adjustRightInd w:val="0"/>
              <w:spacing w:line="276" w:lineRule="auto"/>
              <w:rPr>
                <w:rFonts w:asciiTheme="minorEastAsia" w:hAnsiTheme="minorEastAsia" w:cs="仿宋_GB2312"/>
                <w:color w:val="000000"/>
                <w:sz w:val="24"/>
                <w:szCs w:val="24"/>
              </w:rPr>
            </w:pPr>
            <w:r>
              <w:rPr>
                <w:rFonts w:asciiTheme="minorEastAsia" w:hAnsiTheme="minorEastAsia" w:cs="仿宋_GB2312" w:hint="eastAsia"/>
                <w:sz w:val="24"/>
                <w:szCs w:val="24"/>
              </w:rPr>
              <w:t>联系人：</w:t>
            </w:r>
            <w:r w:rsidR="00420377">
              <w:rPr>
                <w:rFonts w:asciiTheme="minorEastAsia" w:hAnsiTheme="minorEastAsia" w:cs="仿宋_GB2312" w:hint="eastAsia"/>
                <w:sz w:val="24"/>
                <w:szCs w:val="24"/>
              </w:rPr>
              <w:t>张鹏</w:t>
            </w:r>
            <w:r>
              <w:rPr>
                <w:rFonts w:asciiTheme="minorEastAsia" w:hAnsiTheme="minorEastAsia" w:cs="仿宋_GB2312" w:hint="eastAsia"/>
                <w:sz w:val="24"/>
                <w:szCs w:val="24"/>
              </w:rPr>
              <w:t>   联系电话：1</w:t>
            </w:r>
            <w:r w:rsidR="00137316">
              <w:rPr>
                <w:rFonts w:asciiTheme="minorEastAsia" w:hAnsiTheme="minorEastAsia" w:cs="仿宋_GB2312" w:hint="eastAsia"/>
                <w:sz w:val="24"/>
                <w:szCs w:val="24"/>
              </w:rPr>
              <w:t>3782</w:t>
            </w:r>
            <w:r w:rsidR="00420377">
              <w:rPr>
                <w:rFonts w:asciiTheme="minorEastAsia" w:hAnsiTheme="minorEastAsia" w:cs="仿宋_GB2312" w:hint="eastAsia"/>
                <w:sz w:val="24"/>
                <w:szCs w:val="24"/>
              </w:rPr>
              <w:t>266601</w:t>
            </w:r>
          </w:p>
        </w:tc>
      </w:tr>
      <w:tr w:rsidR="00BC6D0B">
        <w:trPr>
          <w:trHeight w:val="323"/>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BC6D0B">
        <w:trPr>
          <w:trHeight w:val="9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BC6D0B" w:rsidRDefault="00BA377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BC6D0B" w:rsidRDefault="00BA377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137316">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C6D0B" w:rsidRDefault="00BA377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C6D0B" w:rsidRDefault="00BA377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C6D0B" w:rsidRDefault="00BA377B">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七、</w:t>
            </w:r>
            <w:r>
              <w:rPr>
                <w:rFonts w:asciiTheme="minorEastAsia" w:hAnsiTheme="minorEastAsia" w:cs="宋体" w:hint="eastAsia"/>
                <w:b/>
                <w:kern w:val="0"/>
                <w:sz w:val="24"/>
                <w:szCs w:val="24"/>
              </w:rPr>
              <w:t>未被列入“信用中国”网站</w:t>
            </w:r>
            <w:r>
              <w:rPr>
                <w:rFonts w:asciiTheme="minorEastAsia" w:hAnsiTheme="minorEastAsia" w:cs="宋体"/>
                <w:b/>
                <w:kern w:val="0"/>
                <w:sz w:val="24"/>
                <w:szCs w:val="24"/>
              </w:rPr>
              <w:t>(www.creditchina.gov.cn)</w:t>
            </w:r>
            <w:r>
              <w:rPr>
                <w:rFonts w:asciiTheme="minorEastAsia" w:hAnsiTheme="minorEastAsia" w:cs="宋体" w:hint="eastAsia"/>
                <w:b/>
                <w:kern w:val="0"/>
                <w:sz w:val="24"/>
                <w:szCs w:val="24"/>
              </w:rPr>
              <w:t>失信被执行人、重大税收违法案件当事人名单、政府采购严重违法失信名单的投标人；“中国政府采购网”</w:t>
            </w:r>
            <w:r>
              <w:rPr>
                <w:rFonts w:asciiTheme="minorEastAsia" w:hAnsiTheme="minorEastAsia" w:cs="宋体"/>
                <w:b/>
                <w:kern w:val="0"/>
                <w:sz w:val="24"/>
                <w:szCs w:val="24"/>
              </w:rPr>
              <w:t xml:space="preserve"> (www.ccgp.gov.cn)</w:t>
            </w:r>
            <w:r>
              <w:rPr>
                <w:rFonts w:asciiTheme="minorEastAsia" w:hAnsiTheme="minorEastAsia" w:cs="宋体" w:hint="eastAsia"/>
                <w:b/>
                <w:kern w:val="0"/>
                <w:sz w:val="24"/>
                <w:szCs w:val="24"/>
              </w:rPr>
              <w:t>政府采购严重违法失信行为记录名单的投标人；“国家企业信用公示系统”网站（</w:t>
            </w:r>
            <w:r>
              <w:rPr>
                <w:rFonts w:asciiTheme="minorEastAsia" w:hAnsiTheme="minorEastAsia" w:cs="宋体"/>
                <w:b/>
                <w:kern w:val="0"/>
                <w:sz w:val="24"/>
                <w:szCs w:val="24"/>
              </w:rPr>
              <w:t>www.gsxt.gov.cn</w:t>
            </w:r>
            <w:r>
              <w:rPr>
                <w:rFonts w:asciiTheme="minorEastAsia" w:hAnsiTheme="minorEastAsia" w:cs="宋体" w:hint="eastAsia"/>
                <w:b/>
                <w:kern w:val="0"/>
                <w:sz w:val="24"/>
                <w:szCs w:val="24"/>
              </w:rPr>
              <w:t>）严重违法失信企业名单（黑名单）的投标人（联合体形式投标的，联合体成员存在不良信用记录，视同联合体存在不良信用记录）(本项目投标截止时间前三年内供应商信用记录情况)</w:t>
            </w:r>
            <w:r>
              <w:rPr>
                <w:rFonts w:asciiTheme="minorEastAsia" w:hAnsiTheme="minorEastAsia"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C6D0B" w:rsidRDefault="00BA377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BC6D0B" w:rsidRDefault="00BA37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13CC7">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13CC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BC6D0B" w:rsidRDefault="000A2C0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327100</w:t>
            </w:r>
            <w:r w:rsidR="00BA377B">
              <w:rPr>
                <w:rFonts w:asciiTheme="minorEastAsia" w:hAnsiTheme="minorEastAsia" w:cs="宋体" w:hint="eastAsia"/>
                <w:kern w:val="0"/>
                <w:sz w:val="24"/>
                <w:szCs w:val="24"/>
              </w:rPr>
              <w:t>元，超出最高限价的投标无效。</w:t>
            </w:r>
          </w:p>
        </w:tc>
      </w:tr>
      <w:tr w:rsidR="00BC6D0B">
        <w:trPr>
          <w:trHeight w:val="90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C6D0B" w:rsidRDefault="00113CC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不组织</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C6D0B">
        <w:trPr>
          <w:trHeight w:val="90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BC6D0B" w:rsidRDefault="00113CC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不召开</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C6D0B" w:rsidRDefault="00113CC7">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 xml:space="preserve">不允许    </w:t>
            </w:r>
            <w:r w:rsidR="00BA377B">
              <w:rPr>
                <w:rFonts w:asciiTheme="minorEastAsia" w:hAnsiTheme="minorEastAsia" w:cs="宋体" w:hint="eastAsia"/>
                <w:b/>
                <w:bCs/>
                <w:sz w:val="24"/>
                <w:szCs w:val="24"/>
                <w:lang w:val="zh-CN"/>
              </w:rPr>
              <w:t>□</w:t>
            </w:r>
            <w:r w:rsidR="00BA377B">
              <w:rPr>
                <w:rFonts w:asciiTheme="minorEastAsia" w:hAnsiTheme="minorEastAsia" w:hint="eastAsia"/>
                <w:sz w:val="24"/>
                <w:szCs w:val="24"/>
              </w:rPr>
              <w:t>允许</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BC6D0B" w:rsidRDefault="00BA377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BC6D0B" w:rsidRDefault="00BA377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BC6D0B" w:rsidRDefault="00BA377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BC6D0B" w:rsidRDefault="00113CC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 xml:space="preserve">不允许   </w:t>
            </w:r>
            <w:r w:rsidR="00BA377B">
              <w:rPr>
                <w:rFonts w:asciiTheme="minorEastAsia" w:hAnsiTheme="minorEastAsia" w:cs="宋体" w:hint="eastAsia"/>
                <w:b/>
                <w:bCs/>
                <w:sz w:val="24"/>
                <w:szCs w:val="24"/>
                <w:lang w:val="zh-CN"/>
              </w:rPr>
              <w:t>□</w:t>
            </w:r>
            <w:r w:rsidR="00BA377B">
              <w:rPr>
                <w:rFonts w:asciiTheme="minorEastAsia" w:hAnsiTheme="minorEastAsia" w:cs="仿宋_GB2312" w:hint="eastAsia"/>
                <w:sz w:val="24"/>
                <w:szCs w:val="24"/>
              </w:rPr>
              <w:t>允许</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BC6D0B" w:rsidRDefault="00BA377B" w:rsidP="001373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137316">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年</w:t>
            </w:r>
            <w:r w:rsidR="000A63E5">
              <w:rPr>
                <w:rFonts w:asciiTheme="minorEastAsia" w:hAnsiTheme="minorEastAsia" w:cs="宋体" w:hint="eastAsia"/>
                <w:bCs/>
                <w:sz w:val="24"/>
                <w:szCs w:val="24"/>
              </w:rPr>
              <w:t>2</w:t>
            </w:r>
            <w:r>
              <w:rPr>
                <w:rFonts w:asciiTheme="minorEastAsia" w:hAnsiTheme="minorEastAsia" w:cs="宋体" w:hint="eastAsia"/>
                <w:bCs/>
                <w:sz w:val="24"/>
                <w:szCs w:val="24"/>
                <w:lang w:val="zh-CN"/>
              </w:rPr>
              <w:t>月</w:t>
            </w:r>
            <w:r w:rsidR="000A63E5">
              <w:rPr>
                <w:rFonts w:asciiTheme="minorEastAsia" w:hAnsiTheme="minorEastAsia" w:cs="宋体" w:hint="eastAsia"/>
                <w:bCs/>
                <w:sz w:val="24"/>
                <w:szCs w:val="24"/>
              </w:rPr>
              <w:t>27</w:t>
            </w:r>
            <w:r>
              <w:rPr>
                <w:rFonts w:asciiTheme="minorEastAsia" w:hAnsiTheme="minorEastAsia" w:cs="宋体" w:hint="eastAsia"/>
                <w:bCs/>
                <w:sz w:val="24"/>
                <w:szCs w:val="24"/>
                <w:lang w:val="zh-CN"/>
              </w:rPr>
              <w:t>日9时30分（北京时间）</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BC6D0B" w:rsidRDefault="00BA377B" w:rsidP="001373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bookmarkStart w:id="0" w:name="_GoBack"/>
            <w:bookmarkEnd w:id="0"/>
            <w:r w:rsidR="000A63E5">
              <w:rPr>
                <w:rFonts w:asciiTheme="minorEastAsia" w:hAnsiTheme="minorEastAsia" w:cs="宋体" w:hint="eastAsia"/>
                <w:bCs/>
                <w:sz w:val="24"/>
                <w:szCs w:val="24"/>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0A2C08">
              <w:rPr>
                <w:rFonts w:asciiTheme="minorEastAsia" w:hAnsiTheme="minorEastAsia" w:cs="仿宋_GB2312" w:hint="eastAsia"/>
                <w:sz w:val="24"/>
                <w:szCs w:val="24"/>
                <w:lang w:val="zh-CN"/>
              </w:rPr>
              <w:t>陆仟伍佰</w:t>
            </w:r>
            <w:r w:rsidR="00420377">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整（¥</w:t>
            </w:r>
            <w:r w:rsidR="000A2C08">
              <w:rPr>
                <w:rFonts w:asciiTheme="minorEastAsia" w:hAnsiTheme="minorEastAsia" w:cs="仿宋_GB2312" w:hint="eastAsia"/>
                <w:sz w:val="24"/>
                <w:szCs w:val="24"/>
                <w:lang w:val="zh-CN"/>
              </w:rPr>
              <w:t>65</w:t>
            </w:r>
            <w:r w:rsidR="00420377">
              <w:rPr>
                <w:rFonts w:asciiTheme="minorEastAsia" w:hAnsiTheme="minorEastAsia" w:cs="仿宋_GB2312" w:hint="eastAsia"/>
                <w:sz w:val="24"/>
                <w:szCs w:val="24"/>
                <w:lang w:val="zh-CN"/>
              </w:rPr>
              <w:t>00</w:t>
            </w:r>
            <w:r>
              <w:rPr>
                <w:rFonts w:asciiTheme="minorEastAsia" w:hAnsiTheme="minorEastAsia" w:cs="仿宋_GB2312" w:hint="eastAsia"/>
                <w:sz w:val="24"/>
                <w:szCs w:val="24"/>
                <w:lang w:val="zh-CN"/>
              </w:rPr>
              <w:t>元）</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C6D0B">
        <w:trPr>
          <w:trHeight w:val="156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BC6D0B" w:rsidRDefault="00113CC7">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电子投标文件：成功上传至《全国公共资源交易平台（河南省·许昌市）》公共资源交易系统加密电子投标文件1份</w:t>
            </w:r>
            <w:r w:rsidR="00BA377B">
              <w:rPr>
                <w:rFonts w:hAnsi="宋体" w:cs="宋体" w:hint="eastAsia"/>
                <w:sz w:val="24"/>
                <w:lang w:val="zh-CN"/>
              </w:rPr>
              <w:t>（文件格式为：</w:t>
            </w:r>
            <w:r w:rsidR="00BA377B">
              <w:rPr>
                <w:rFonts w:hAnsi="宋体" w:cs="宋体" w:hint="eastAsia"/>
                <w:sz w:val="24"/>
                <w:lang w:val="zh-CN"/>
              </w:rPr>
              <w:t xml:space="preserve"> XXX</w:t>
            </w:r>
            <w:r w:rsidR="00BA377B">
              <w:rPr>
                <w:rFonts w:hAnsi="宋体" w:cs="宋体" w:hint="eastAsia"/>
                <w:sz w:val="24"/>
                <w:lang w:val="zh-CN"/>
              </w:rPr>
              <w:t>公司</w:t>
            </w:r>
            <w:r w:rsidR="00BA377B">
              <w:rPr>
                <w:rFonts w:hAnsi="宋体" w:cs="宋体" w:hint="eastAsia"/>
                <w:sz w:val="24"/>
                <w:lang w:val="zh-CN"/>
              </w:rPr>
              <w:t>XXX</w:t>
            </w:r>
            <w:r w:rsidR="00BA377B">
              <w:rPr>
                <w:rFonts w:hAnsi="宋体" w:cs="宋体" w:hint="eastAsia"/>
                <w:sz w:val="24"/>
                <w:lang w:val="zh-CN"/>
              </w:rPr>
              <w:t>项目编号</w:t>
            </w:r>
            <w:r w:rsidR="00BA377B">
              <w:rPr>
                <w:rFonts w:hAnsi="宋体" w:cs="宋体" w:hint="eastAsia"/>
                <w:sz w:val="24"/>
                <w:lang w:val="zh-CN"/>
              </w:rPr>
              <w:t>.file</w:t>
            </w:r>
            <w:r w:rsidR="00BA377B">
              <w:rPr>
                <w:rFonts w:hAnsi="宋体" w:cs="宋体" w:hint="eastAsia"/>
                <w:sz w:val="24"/>
                <w:lang w:val="zh-CN"/>
              </w:rPr>
              <w:t>）。</w:t>
            </w:r>
            <w:r w:rsidR="00BA377B">
              <w:rPr>
                <w:rFonts w:ascii="新宋体" w:eastAsia="新宋体" w:hAnsi="新宋体" w:hint="eastAsia"/>
                <w:sz w:val="24"/>
              </w:rPr>
              <w:t>使用电子介质存储的备份文件1份（文件格式为：名称为“备份”的文件夹）。</w:t>
            </w:r>
          </w:p>
          <w:p w:rsidR="00BC6D0B" w:rsidRDefault="00113CC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纸质投标文件：</w:t>
            </w:r>
            <w:r w:rsidR="00BA377B">
              <w:rPr>
                <w:rFonts w:asciiTheme="minorEastAsia" w:hAnsiTheme="minorEastAsia" w:cs="仿宋_GB2312" w:hint="eastAsia"/>
                <w:sz w:val="24"/>
                <w:szCs w:val="24"/>
              </w:rPr>
              <w:t>正本</w:t>
            </w:r>
            <w:r w:rsidR="00BA377B">
              <w:rPr>
                <w:rFonts w:asciiTheme="minorEastAsia" w:hAnsiTheme="minorEastAsia" w:cs="仿宋_GB2312" w:hint="eastAsia"/>
                <w:b/>
                <w:sz w:val="24"/>
                <w:szCs w:val="24"/>
              </w:rPr>
              <w:t>一</w:t>
            </w:r>
            <w:r w:rsidR="00BA377B">
              <w:rPr>
                <w:rFonts w:asciiTheme="minorEastAsia" w:hAnsiTheme="minorEastAsia" w:cs="仿宋_GB2312" w:hint="eastAsia"/>
                <w:sz w:val="24"/>
                <w:szCs w:val="24"/>
              </w:rPr>
              <w:t>份，副本一份。使用</w:t>
            </w:r>
            <w:r w:rsidR="00BA377B">
              <w:rPr>
                <w:rFonts w:ascii="新宋体" w:eastAsia="新宋体" w:hAnsi="新宋体" w:hint="eastAsia"/>
                <w:sz w:val="24"/>
              </w:rPr>
              <w:t>格式为“投标文件（供打印）.PDF”的文件</w:t>
            </w:r>
          </w:p>
          <w:p w:rsidR="00BC6D0B" w:rsidRDefault="00BA377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C6D0B" w:rsidRDefault="00113CC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电子投标文件：按招标文件要求加盖电子印章和法人电子印章。</w:t>
            </w:r>
          </w:p>
          <w:p w:rsidR="00BC6D0B" w:rsidRDefault="00113CC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纸质投标文件：投标文件封面加盖投标人公章（投标文件是指投标人电子投标文件制作完成后生成的后缀名为</w:t>
            </w:r>
            <w:r w:rsidR="00BA377B">
              <w:rPr>
                <w:rFonts w:hAnsi="宋体" w:hint="eastAsia"/>
                <w:sz w:val="24"/>
                <w:szCs w:val="24"/>
              </w:rPr>
              <w:t>“</w:t>
            </w:r>
            <w:r w:rsidR="00BA377B">
              <w:rPr>
                <w:rFonts w:hAnsi="宋体" w:hint="eastAsia"/>
                <w:sz w:val="24"/>
                <w:szCs w:val="24"/>
              </w:rPr>
              <w:t>.PDF</w:t>
            </w:r>
            <w:r w:rsidR="00BA377B">
              <w:rPr>
                <w:rFonts w:hAnsi="宋体" w:hint="eastAsia"/>
                <w:sz w:val="24"/>
                <w:szCs w:val="24"/>
              </w:rPr>
              <w:t>”的文件</w:t>
            </w:r>
            <w:r w:rsidR="00BA377B">
              <w:rPr>
                <w:rFonts w:ascii="新宋体" w:eastAsia="新宋体" w:hAnsi="新宋体" w:hint="eastAsia"/>
                <w:sz w:val="24"/>
              </w:rPr>
              <w:t>打印的纸质投标文件）。</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113CC7">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113CC7">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BC6D0B">
        <w:trPr>
          <w:trHeight w:val="158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C6D0B" w:rsidRDefault="00113CC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无要求</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C6D0B" w:rsidRDefault="00113CC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不收取</w:t>
            </w:r>
          </w:p>
        </w:tc>
      </w:tr>
      <w:tr w:rsidR="00137316">
        <w:trPr>
          <w:trHeight w:val="510"/>
          <w:jc w:val="center"/>
        </w:trPr>
        <w:tc>
          <w:tcPr>
            <w:tcW w:w="806" w:type="dxa"/>
            <w:vAlign w:val="center"/>
          </w:tcPr>
          <w:p w:rsidR="00137316" w:rsidRDefault="0013731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37316" w:rsidRPr="00137316" w:rsidRDefault="00137316" w:rsidP="00767C50">
            <w:pPr>
              <w:wordWrap w:val="0"/>
              <w:topLinePunct/>
              <w:snapToGrid w:val="0"/>
              <w:spacing w:line="360" w:lineRule="auto"/>
              <w:rPr>
                <w:rFonts w:ascii="宋体"/>
                <w:sz w:val="24"/>
                <w:szCs w:val="24"/>
              </w:rPr>
            </w:pPr>
            <w:r w:rsidRPr="00137316">
              <w:rPr>
                <w:rFonts w:asciiTheme="minorEastAsia" w:hAnsiTheme="minorEastAsia" w:cs="宋体" w:hint="eastAsia"/>
                <w:bCs/>
                <w:sz w:val="24"/>
                <w:szCs w:val="24"/>
                <w:lang w:val="zh-CN"/>
              </w:rPr>
              <w:t>1、</w:t>
            </w:r>
            <w:r w:rsidRPr="00137316">
              <w:rPr>
                <w:rFonts w:ascii="宋体" w:hAnsi="宋体" w:hint="eastAsia"/>
                <w:kern w:val="0"/>
                <w:sz w:val="24"/>
                <w:szCs w:val="24"/>
              </w:rPr>
              <w:t>中标人在向采购单位领取中标通知书时，须向采购单位提供</w:t>
            </w:r>
            <w:r w:rsidRPr="00137316">
              <w:rPr>
                <w:rFonts w:ascii="宋体" w:hAnsi="宋体" w:hint="eastAsia"/>
                <w:sz w:val="24"/>
                <w:szCs w:val="24"/>
              </w:rPr>
              <w:t>法人营业执照、税务登记证副本及投标条件中要求的相关证件原件和招标文件</w:t>
            </w:r>
            <w:r w:rsidRPr="00137316">
              <w:rPr>
                <w:rFonts w:ascii="宋体" w:hint="eastAsia"/>
                <w:sz w:val="24"/>
                <w:szCs w:val="24"/>
              </w:rPr>
              <w:t xml:space="preserve"> “其它要求”中要求的相关材料（如果本招标文件要求的话），</w:t>
            </w:r>
            <w:r w:rsidRPr="00137316">
              <w:rPr>
                <w:rFonts w:ascii="宋体" w:hint="eastAsia"/>
                <w:b/>
                <w:sz w:val="24"/>
                <w:szCs w:val="24"/>
              </w:rPr>
              <w:t>否则取消其中标资格。</w:t>
            </w:r>
          </w:p>
          <w:p w:rsidR="00137316" w:rsidRPr="00137316" w:rsidRDefault="00137316" w:rsidP="00137316">
            <w:pPr>
              <w:autoSpaceDE w:val="0"/>
              <w:autoSpaceDN w:val="0"/>
              <w:adjustRightInd w:val="0"/>
              <w:spacing w:line="360" w:lineRule="auto"/>
              <w:rPr>
                <w:rFonts w:asciiTheme="minorEastAsia" w:hAnsiTheme="minorEastAsia" w:cs="宋体"/>
                <w:bCs/>
                <w:sz w:val="24"/>
                <w:szCs w:val="24"/>
              </w:rPr>
            </w:pPr>
            <w:r w:rsidRPr="00137316">
              <w:rPr>
                <w:rFonts w:asciiTheme="minorEastAsia" w:hAnsiTheme="minorEastAsia" w:cs="宋体" w:hint="eastAsia"/>
                <w:bCs/>
                <w:sz w:val="24"/>
                <w:szCs w:val="24"/>
              </w:rPr>
              <w:t>2</w:t>
            </w:r>
            <w:r w:rsidRPr="00137316">
              <w:rPr>
                <w:rFonts w:asciiTheme="minorEastAsia" w:hAnsiTheme="minorEastAsia" w:cs="宋体" w:hint="eastAsia"/>
                <w:bCs/>
                <w:sz w:val="24"/>
                <w:szCs w:val="24"/>
                <w:lang w:val="zh-CN"/>
              </w:rPr>
              <w:t>、中标人在接到中标通知时</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须向代理机构发送投标报价及分项报价一览表</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包含主要中标标的</w:t>
            </w:r>
            <w:proofErr w:type="gramStart"/>
            <w:r w:rsidRPr="00137316">
              <w:rPr>
                <w:rFonts w:asciiTheme="minorEastAsia" w:hAnsiTheme="minorEastAsia" w:cs="宋体" w:hint="eastAsia"/>
                <w:bCs/>
                <w:sz w:val="24"/>
                <w:szCs w:val="24"/>
                <w:lang w:val="zh-CN"/>
              </w:rPr>
              <w:t>的</w:t>
            </w:r>
            <w:proofErr w:type="gramEnd"/>
            <w:r w:rsidRPr="00137316">
              <w:rPr>
                <w:rFonts w:asciiTheme="minorEastAsia" w:hAnsiTheme="minorEastAsia" w:cs="宋体" w:hint="eastAsia"/>
                <w:bCs/>
                <w:sz w:val="24"/>
                <w:szCs w:val="24"/>
                <w:lang w:val="zh-CN"/>
              </w:rPr>
              <w:t>名称、规格型号、数量、单价、服务要求等</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电子文档</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并同时通知交易见证部</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联系电话</w:t>
            </w:r>
            <w:r w:rsidRPr="00137316">
              <w:rPr>
                <w:rFonts w:asciiTheme="minorEastAsia" w:hAnsiTheme="minorEastAsia" w:cs="宋体" w:hint="eastAsia"/>
                <w:bCs/>
                <w:sz w:val="24"/>
                <w:szCs w:val="24"/>
              </w:rPr>
              <w:t>：0374-2966828，</w:t>
            </w:r>
            <w:r w:rsidRPr="00137316">
              <w:rPr>
                <w:rFonts w:asciiTheme="minorEastAsia" w:hAnsiTheme="minorEastAsia" w:cs="宋体" w:hint="eastAsia"/>
                <w:bCs/>
                <w:sz w:val="24"/>
                <w:szCs w:val="24"/>
                <w:lang w:val="zh-CN"/>
              </w:rPr>
              <w:t>邮箱</w:t>
            </w:r>
            <w:r w:rsidRPr="00137316">
              <w:rPr>
                <w:rFonts w:asciiTheme="minorEastAsia" w:hAnsiTheme="minorEastAsia" w:cs="宋体" w:hint="eastAsia"/>
                <w:bCs/>
                <w:sz w:val="24"/>
                <w:szCs w:val="24"/>
              </w:rPr>
              <w:t>：jzb2968027@163.com</w:t>
            </w:r>
            <w:r w:rsidRPr="00137316">
              <w:rPr>
                <w:rFonts w:asciiTheme="minorEastAsia" w:hAnsiTheme="minorEastAsia" w:cs="宋体" w:hint="eastAsia"/>
                <w:bCs/>
                <w:sz w:val="24"/>
                <w:szCs w:val="24"/>
                <w:lang w:val="zh-CN"/>
              </w:rPr>
              <w:t>。</w:t>
            </w:r>
          </w:p>
        </w:tc>
      </w:tr>
      <w:tr w:rsidR="00137316">
        <w:trPr>
          <w:trHeight w:val="510"/>
          <w:jc w:val="center"/>
        </w:trPr>
        <w:tc>
          <w:tcPr>
            <w:tcW w:w="806" w:type="dxa"/>
            <w:vAlign w:val="center"/>
          </w:tcPr>
          <w:p w:rsidR="00137316" w:rsidRDefault="0013731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37316" w:rsidRPr="00137316" w:rsidRDefault="00113CC7" w:rsidP="00767C50">
            <w:pPr>
              <w:autoSpaceDE w:val="0"/>
              <w:autoSpaceDN w:val="0"/>
              <w:adjustRightInd w:val="0"/>
              <w:spacing w:line="360" w:lineRule="auto"/>
              <w:contextualSpacing/>
              <w:rPr>
                <w:rFonts w:hAnsi="宋体" w:cs="宋体"/>
                <w:sz w:val="24"/>
                <w:lang w:val="zh-CN"/>
              </w:rPr>
            </w:pPr>
            <w:r w:rsidRPr="00137316">
              <w:rPr>
                <w:rFonts w:asciiTheme="minorEastAsia" w:hAnsiTheme="minorEastAsia" w:cs="宋体"/>
                <w:b/>
                <w:kern w:val="0"/>
                <w:sz w:val="24"/>
                <w:szCs w:val="24"/>
                <w:lang w:val="zh-CN"/>
              </w:rPr>
              <w:fldChar w:fldCharType="begin"/>
            </w:r>
            <w:r w:rsidR="00137316" w:rsidRPr="00137316">
              <w:rPr>
                <w:rFonts w:asciiTheme="minorEastAsia" w:hAnsiTheme="minorEastAsia" w:cs="宋体" w:hint="eastAsia"/>
                <w:b/>
                <w:kern w:val="0"/>
                <w:sz w:val="24"/>
                <w:szCs w:val="24"/>
                <w:lang w:val="zh-CN"/>
              </w:rPr>
              <w:instrText>eq \o\ac(□,</w:instrText>
            </w:r>
            <w:r w:rsidR="00137316" w:rsidRPr="00137316">
              <w:rPr>
                <w:rFonts w:asciiTheme="minorEastAsia" w:hAnsiTheme="minorEastAsia" w:cs="宋体" w:hint="eastAsia"/>
                <w:b/>
                <w:kern w:val="0"/>
                <w:position w:val="2"/>
                <w:sz w:val="24"/>
                <w:szCs w:val="24"/>
                <w:lang w:val="zh-CN"/>
              </w:rPr>
              <w:instrText>√</w:instrText>
            </w:r>
            <w:r w:rsidR="00137316" w:rsidRPr="00137316">
              <w:rPr>
                <w:rFonts w:asciiTheme="minorEastAsia" w:hAnsiTheme="minorEastAsia" w:cs="宋体" w:hint="eastAsia"/>
                <w:b/>
                <w:kern w:val="0"/>
                <w:sz w:val="24"/>
                <w:szCs w:val="24"/>
                <w:lang w:val="zh-CN"/>
              </w:rPr>
              <w:instrText>)</w:instrText>
            </w:r>
            <w:r w:rsidRPr="00137316">
              <w:rPr>
                <w:rFonts w:asciiTheme="minorEastAsia" w:hAnsiTheme="minorEastAsia" w:cs="宋体"/>
                <w:b/>
                <w:kern w:val="0"/>
                <w:sz w:val="24"/>
                <w:szCs w:val="24"/>
                <w:lang w:val="zh-CN"/>
              </w:rPr>
              <w:fldChar w:fldCharType="end"/>
            </w:r>
            <w:r w:rsidR="00137316" w:rsidRPr="00137316">
              <w:rPr>
                <w:rFonts w:asciiTheme="minorEastAsia" w:hAnsiTheme="minorEastAsia" w:cs="宋体" w:hint="eastAsia"/>
                <w:bCs/>
                <w:sz w:val="24"/>
                <w:szCs w:val="24"/>
                <w:lang w:val="zh-CN"/>
              </w:rPr>
              <w:t>是。</w:t>
            </w:r>
            <w:r w:rsidR="00137316" w:rsidRPr="00137316">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137316" w:rsidRPr="00137316" w:rsidRDefault="00137316" w:rsidP="00767C50">
            <w:pPr>
              <w:autoSpaceDE w:val="0"/>
              <w:autoSpaceDN w:val="0"/>
              <w:adjustRightInd w:val="0"/>
              <w:spacing w:line="360" w:lineRule="auto"/>
              <w:contextualSpacing/>
              <w:rPr>
                <w:rFonts w:asciiTheme="minorEastAsia" w:hAnsiTheme="minorEastAsia" w:cs="宋体"/>
                <w:bCs/>
                <w:sz w:val="24"/>
                <w:szCs w:val="24"/>
                <w:lang w:val="zh-CN"/>
              </w:rPr>
            </w:pPr>
            <w:r w:rsidRPr="00137316">
              <w:rPr>
                <w:rFonts w:hAnsi="宋体" w:cs="宋体" w:hint="eastAsia"/>
                <w:sz w:val="24"/>
                <w:lang w:val="zh-CN"/>
              </w:rPr>
              <w:t>□否。投标人投标时须提供纸质投标文件。投标人资质、业绩、荣誉及相关人员证明材料等资料原件根据招标文件要求提供。</w:t>
            </w:r>
          </w:p>
        </w:tc>
      </w:tr>
    </w:tbl>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rsidP="00137316">
      <w:pPr>
        <w:widowControl/>
        <w:rPr>
          <w:rFonts w:asciiTheme="majorEastAsia" w:eastAsiaTheme="majorEastAsia" w:hAnsiTheme="majorEastAsia" w:cs="宋体"/>
          <w:b/>
          <w:kern w:val="0"/>
          <w:sz w:val="36"/>
          <w:szCs w:val="36"/>
        </w:rPr>
      </w:pPr>
    </w:p>
    <w:p w:rsidR="00BC6D0B" w:rsidRDefault="00BA377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BC6D0B" w:rsidRDefault="00BC6D0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C6D0B" w:rsidRDefault="00BA377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BC6D0B" w:rsidRDefault="00BA377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C6D0B" w:rsidRDefault="00BA377B">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137316">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BC6D0B" w:rsidRDefault="00BA377B">
      <w:pPr>
        <w:pStyle w:val="af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BC6D0B" w:rsidRDefault="00BA377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BC6D0B" w:rsidRDefault="00BA377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C6D0B" w:rsidRDefault="00BA377B">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BC6D0B" w:rsidRDefault="00BA377B">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BC6D0B" w:rsidRDefault="00BC6D0B">
      <w:pPr>
        <w:tabs>
          <w:tab w:val="left" w:pos="1260"/>
        </w:tabs>
        <w:autoSpaceDE w:val="0"/>
        <w:autoSpaceDN w:val="0"/>
        <w:spacing w:line="360" w:lineRule="auto"/>
        <w:contextualSpacing/>
        <w:rPr>
          <w:rFonts w:asciiTheme="minorEastAsia" w:hAnsiTheme="minorEastAsia" w:cs="仿宋_GB2312"/>
          <w:sz w:val="24"/>
          <w:szCs w:val="24"/>
          <w:lang w:val="zh-CN"/>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BC6D0B" w:rsidRDefault="00BA377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BC6D0B" w:rsidRDefault="00BA377B">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BC6D0B" w:rsidRDefault="00BA377B">
      <w:pPr>
        <w:pStyle w:val="a7"/>
        <w:spacing w:line="360" w:lineRule="auto"/>
        <w:rPr>
          <w:rFonts w:ascii="宋体" w:hAnsi="宋体" w:cs="宋体"/>
          <w:szCs w:val="24"/>
        </w:rPr>
      </w:pPr>
      <w:r>
        <w:rPr>
          <w:rFonts w:ascii="宋体" w:hAnsi="宋体" w:cs="宋体" w:hint="eastAsia"/>
          <w:szCs w:val="24"/>
        </w:rPr>
        <w:t>（一）提供虚假材料谋取中标、成交的；</w:t>
      </w:r>
    </w:p>
    <w:p w:rsidR="00BC6D0B" w:rsidRDefault="00BA377B">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BC6D0B" w:rsidRDefault="00BA377B">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BC6D0B" w:rsidRDefault="00BA377B">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BC6D0B" w:rsidRDefault="00BA377B">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BC6D0B" w:rsidRDefault="00BA377B">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BC6D0B" w:rsidRDefault="00BA377B">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BC6D0B" w:rsidRDefault="00BA377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C6D0B" w:rsidRDefault="00BC6D0B">
      <w:pPr>
        <w:tabs>
          <w:tab w:val="left" w:pos="1260"/>
        </w:tabs>
        <w:autoSpaceDE w:val="0"/>
        <w:autoSpaceDN w:val="0"/>
        <w:spacing w:line="360" w:lineRule="auto"/>
        <w:contextualSpacing/>
        <w:rPr>
          <w:rFonts w:asciiTheme="minorEastAsia" w:hAnsiTheme="minorEastAsia" w:cs="仿宋_GB2312"/>
          <w:sz w:val="24"/>
          <w:szCs w:val="24"/>
          <w:lang w:val="zh-CN"/>
        </w:rPr>
      </w:pPr>
    </w:p>
    <w:p w:rsidR="00BC6D0B" w:rsidRDefault="00BC6D0B">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BC6D0B" w:rsidRDefault="00BA377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39.质疑提出与答复</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39.2.2 对采购过程、中标结果提出的质疑，合格供应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 答复</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BC6D0B" w:rsidRDefault="00BA377B">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BC6D0B" w:rsidRDefault="00BA377B">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BC6D0B" w:rsidRDefault="00BC6D0B">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A37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BC6D0B" w:rsidRDefault="00BC6D0B">
      <w:pPr>
        <w:jc w:val="center"/>
        <w:rPr>
          <w:rFonts w:asciiTheme="majorEastAsia" w:eastAsiaTheme="majorEastAsia" w:hAnsiTheme="majorEastAsia" w:cs="宋体"/>
          <w:b/>
          <w:kern w:val="0"/>
          <w:sz w:val="36"/>
          <w:szCs w:val="36"/>
        </w:rPr>
      </w:pP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BC6D0B" w:rsidRDefault="00BA37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C6D0B" w:rsidRDefault="00BA377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C6D0B" w:rsidRDefault="00BA37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A377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BC6D0B" w:rsidRDefault="00BC6D0B">
      <w:pPr>
        <w:pStyle w:val="a7"/>
        <w:spacing w:line="360" w:lineRule="auto"/>
        <w:contextualSpacing/>
        <w:rPr>
          <w:rFonts w:asciiTheme="minorEastAsia" w:hAnsiTheme="minorEastAsia" w:cs="仿宋_GB2312"/>
          <w:lang w:val="zh-CN"/>
        </w:rPr>
      </w:pPr>
    </w:p>
    <w:p w:rsidR="00BC6D0B" w:rsidRDefault="00BA377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BC6D0B" w:rsidRDefault="00BA377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C6D0B" w:rsidRDefault="00BA377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C6D0B">
        <w:trPr>
          <w:trHeight w:val="567"/>
        </w:trPr>
        <w:tc>
          <w:tcPr>
            <w:tcW w:w="9079" w:type="dxa"/>
            <w:vAlign w:val="center"/>
          </w:tcPr>
          <w:p w:rsidR="00BC6D0B" w:rsidRDefault="00BA377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BC6D0B">
        <w:trPr>
          <w:trHeight w:val="567"/>
        </w:trPr>
        <w:tc>
          <w:tcPr>
            <w:tcW w:w="9079" w:type="dxa"/>
            <w:vAlign w:val="center"/>
          </w:tcPr>
          <w:p w:rsidR="00BC6D0B" w:rsidRDefault="00BA377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BC6D0B" w:rsidRDefault="00BA377B" w:rsidP="0013731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137316">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BC6D0B">
        <w:trPr>
          <w:trHeight w:val="624"/>
        </w:trPr>
        <w:tc>
          <w:tcPr>
            <w:tcW w:w="9079" w:type="dxa"/>
            <w:vAlign w:val="center"/>
          </w:tcPr>
          <w:p w:rsidR="00BC6D0B" w:rsidRDefault="00BA377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BC6D0B" w:rsidRDefault="00BA377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BC6D0B">
        <w:trPr>
          <w:trHeight w:val="624"/>
        </w:trPr>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BC6D0B" w:rsidRDefault="00BA377B">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BC6D0B">
        <w:trPr>
          <w:trHeight w:val="624"/>
        </w:trPr>
        <w:tc>
          <w:tcPr>
            <w:tcW w:w="9079" w:type="dxa"/>
            <w:vAlign w:val="center"/>
          </w:tcPr>
          <w:p w:rsidR="00BC6D0B" w:rsidRDefault="00BA377B">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BC6D0B" w:rsidRDefault="00BA377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BC6D0B">
        <w:trPr>
          <w:trHeight w:val="567"/>
        </w:trPr>
        <w:tc>
          <w:tcPr>
            <w:tcW w:w="9079" w:type="dxa"/>
            <w:vAlign w:val="center"/>
          </w:tcPr>
          <w:p w:rsidR="00BC6D0B" w:rsidRDefault="00BA377B">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BC6D0B" w:rsidRDefault="00BC6D0B">
      <w:pPr>
        <w:pStyle w:val="a7"/>
        <w:spacing w:line="360" w:lineRule="auto"/>
        <w:ind w:firstLineChars="200" w:firstLine="482"/>
        <w:contextualSpacing/>
        <w:rPr>
          <w:rFonts w:asciiTheme="minorEastAsia" w:eastAsiaTheme="minorEastAsia" w:hAnsiTheme="minorEastAsia" w:cs="仿宋_GB2312"/>
          <w:b/>
          <w:szCs w:val="24"/>
          <w:lang w:val="zh-CN"/>
        </w:rPr>
      </w:pPr>
    </w:p>
    <w:p w:rsidR="00BC6D0B" w:rsidRDefault="00BA377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BC6D0B" w:rsidRDefault="00BC6D0B">
      <w:pPr>
        <w:pStyle w:val="a7"/>
        <w:spacing w:line="360" w:lineRule="auto"/>
        <w:ind w:firstLineChars="200" w:firstLine="482"/>
        <w:contextualSpacing/>
        <w:rPr>
          <w:rFonts w:asciiTheme="minorEastAsia" w:eastAsiaTheme="minorEastAsia" w:hAnsiTheme="minorEastAsia" w:cs="仿宋_GB2312"/>
          <w:b/>
          <w:szCs w:val="24"/>
          <w:lang w:val="zh-CN"/>
        </w:rPr>
      </w:pP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BC6D0B" w:rsidRDefault="00BA377B">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本项目采用综合评分法。</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BC6D0B" w:rsidRDefault="00BA377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BC6D0B" w:rsidRDefault="00BA377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BC6D0B" w:rsidRDefault="00BA377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C6D0B" w:rsidRDefault="00BA377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BC6D0B" w:rsidRDefault="00BA377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137316">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C6D0B" w:rsidRDefault="00BA377B">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BC6D0B" w:rsidRDefault="00BA377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BC6D0B" w:rsidRDefault="00BA37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BC6D0B" w:rsidRDefault="00BA377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C6D0B" w:rsidRDefault="00BA377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BC6D0B" w:rsidRDefault="00BA377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C6D0B" w:rsidRDefault="00BA377B">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703E0B" w:rsidRPr="00703E0B" w:rsidRDefault="00BA377B" w:rsidP="00703E0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（6）评标办法及标准：</w:t>
      </w:r>
    </w:p>
    <w:tbl>
      <w:tblPr>
        <w:tblW w:w="8842" w:type="dxa"/>
        <w:tblLayout w:type="fixed"/>
        <w:tblCellMar>
          <w:left w:w="0" w:type="dxa"/>
          <w:right w:w="0" w:type="dxa"/>
        </w:tblCellMar>
        <w:tblLook w:val="04A0"/>
      </w:tblPr>
      <w:tblGrid>
        <w:gridCol w:w="1476"/>
        <w:gridCol w:w="5088"/>
        <w:gridCol w:w="2278"/>
      </w:tblGrid>
      <w:tr w:rsidR="004511FB" w:rsidRPr="00527704" w:rsidTr="004511FB">
        <w:trPr>
          <w:trHeight w:val="1107"/>
        </w:trPr>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4511FB">
            <w:pPr>
              <w:widowControl/>
              <w:spacing w:line="330" w:lineRule="atLeast"/>
              <w:jc w:val="center"/>
              <w:rPr>
                <w:rFonts w:asciiTheme="minorEastAsia" w:hAnsiTheme="minorEastAsia"/>
                <w:sz w:val="24"/>
                <w:szCs w:val="24"/>
              </w:rPr>
            </w:pPr>
            <w:r w:rsidRPr="00527704">
              <w:rPr>
                <w:rFonts w:asciiTheme="minorEastAsia" w:hAnsiTheme="minorEastAsia" w:cs="仿宋" w:hint="eastAsia"/>
                <w:color w:val="000000"/>
                <w:kern w:val="0"/>
                <w:sz w:val="24"/>
                <w:szCs w:val="24"/>
              </w:rPr>
              <w:t>分值构成</w:t>
            </w:r>
          </w:p>
        </w:tc>
        <w:tc>
          <w:tcPr>
            <w:tcW w:w="7366"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60" w:lineRule="atLeast"/>
              <w:ind w:firstLine="480"/>
              <w:jc w:val="center"/>
              <w:rPr>
                <w:rFonts w:asciiTheme="minorEastAsia" w:hAnsiTheme="minorEastAsia"/>
                <w:sz w:val="24"/>
                <w:szCs w:val="24"/>
              </w:rPr>
            </w:pPr>
            <w:r w:rsidRPr="00527704">
              <w:rPr>
                <w:rFonts w:asciiTheme="minorEastAsia" w:hAnsiTheme="minorEastAsia" w:cs="仿宋" w:hint="eastAsia"/>
                <w:color w:val="000000"/>
                <w:kern w:val="0"/>
                <w:sz w:val="24"/>
                <w:szCs w:val="24"/>
              </w:rPr>
              <w:t>价格分值：</w:t>
            </w:r>
            <w:r w:rsidRPr="00527704">
              <w:rPr>
                <w:rFonts w:asciiTheme="minorEastAsia" w:hAnsiTheme="minorEastAsia" w:cs="宋体" w:hint="eastAsia"/>
                <w:color w:val="000000"/>
                <w:kern w:val="0"/>
                <w:sz w:val="24"/>
                <w:szCs w:val="24"/>
              </w:rPr>
              <w:t xml:space="preserve">    40   </w:t>
            </w:r>
            <w:r w:rsidRPr="00527704">
              <w:rPr>
                <w:rFonts w:asciiTheme="minorEastAsia" w:hAnsiTheme="minorEastAsia" w:cs="仿宋" w:hint="eastAsia"/>
                <w:color w:val="000000"/>
                <w:kern w:val="0"/>
                <w:sz w:val="24"/>
                <w:szCs w:val="24"/>
              </w:rPr>
              <w:t>分</w:t>
            </w:r>
          </w:p>
          <w:p w:rsidR="004511FB" w:rsidRPr="00527704" w:rsidRDefault="004511FB" w:rsidP="000A63E5">
            <w:pPr>
              <w:widowControl/>
              <w:spacing w:line="360" w:lineRule="atLeast"/>
              <w:ind w:firstLine="480"/>
              <w:jc w:val="center"/>
              <w:rPr>
                <w:rFonts w:asciiTheme="minorEastAsia" w:hAnsiTheme="minorEastAsia"/>
                <w:sz w:val="24"/>
                <w:szCs w:val="24"/>
              </w:rPr>
            </w:pPr>
            <w:r w:rsidRPr="00527704">
              <w:rPr>
                <w:rFonts w:asciiTheme="minorEastAsia" w:hAnsiTheme="minorEastAsia" w:cs="仿宋" w:hint="eastAsia"/>
                <w:color w:val="000000"/>
                <w:kern w:val="0"/>
                <w:sz w:val="24"/>
                <w:szCs w:val="24"/>
              </w:rPr>
              <w:t>商务部分：</w:t>
            </w:r>
            <w:r w:rsidRPr="00527704">
              <w:rPr>
                <w:rFonts w:asciiTheme="minorEastAsia" w:hAnsiTheme="minorEastAsia" w:cs="宋体" w:hint="eastAsia"/>
                <w:color w:val="000000"/>
                <w:kern w:val="0"/>
                <w:sz w:val="24"/>
                <w:szCs w:val="24"/>
              </w:rPr>
              <w:t xml:space="preserve">    24   </w:t>
            </w:r>
            <w:r w:rsidRPr="00527704">
              <w:rPr>
                <w:rFonts w:asciiTheme="minorEastAsia" w:hAnsiTheme="minorEastAsia" w:cs="仿宋" w:hint="eastAsia"/>
                <w:color w:val="000000"/>
                <w:kern w:val="0"/>
                <w:sz w:val="24"/>
                <w:szCs w:val="24"/>
              </w:rPr>
              <w:t>分</w:t>
            </w:r>
          </w:p>
          <w:p w:rsidR="004511FB" w:rsidRPr="00527704" w:rsidRDefault="004511FB" w:rsidP="000A63E5">
            <w:pPr>
              <w:widowControl/>
              <w:spacing w:line="360" w:lineRule="atLeast"/>
              <w:ind w:firstLine="480"/>
              <w:jc w:val="center"/>
              <w:rPr>
                <w:rFonts w:asciiTheme="minorEastAsia" w:hAnsiTheme="minorEastAsia"/>
                <w:sz w:val="24"/>
                <w:szCs w:val="24"/>
              </w:rPr>
            </w:pPr>
            <w:r w:rsidRPr="00527704">
              <w:rPr>
                <w:rFonts w:asciiTheme="minorEastAsia" w:hAnsiTheme="minorEastAsia" w:cs="仿宋" w:hint="eastAsia"/>
                <w:color w:val="000000"/>
                <w:kern w:val="0"/>
                <w:sz w:val="24"/>
                <w:szCs w:val="24"/>
              </w:rPr>
              <w:t>技术部分：</w:t>
            </w:r>
            <w:r w:rsidRPr="00527704">
              <w:rPr>
                <w:rFonts w:asciiTheme="minorEastAsia" w:hAnsiTheme="minorEastAsia" w:cs="宋体" w:hint="eastAsia"/>
                <w:color w:val="000000"/>
                <w:kern w:val="0"/>
                <w:sz w:val="24"/>
                <w:szCs w:val="24"/>
              </w:rPr>
              <w:t xml:space="preserve">    36   </w:t>
            </w:r>
            <w:r w:rsidRPr="00527704">
              <w:rPr>
                <w:rFonts w:asciiTheme="minorEastAsia" w:hAnsiTheme="minorEastAsia" w:cs="仿宋" w:hint="eastAsia"/>
                <w:color w:val="000000"/>
                <w:kern w:val="0"/>
                <w:sz w:val="24"/>
                <w:szCs w:val="24"/>
              </w:rPr>
              <w:t>分</w:t>
            </w:r>
          </w:p>
        </w:tc>
      </w:tr>
      <w:tr w:rsidR="004511FB" w:rsidRPr="00527704" w:rsidTr="004511FB">
        <w:trPr>
          <w:trHeight w:val="591"/>
        </w:trPr>
        <w:tc>
          <w:tcPr>
            <w:tcW w:w="884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sz w:val="24"/>
                <w:szCs w:val="24"/>
              </w:rPr>
            </w:pPr>
            <w:r w:rsidRPr="00527704">
              <w:rPr>
                <w:rFonts w:asciiTheme="minorEastAsia" w:hAnsiTheme="minorEastAsia" w:cs="宋体" w:hint="eastAsia"/>
                <w:b/>
                <w:color w:val="000000"/>
                <w:kern w:val="0"/>
                <w:sz w:val="24"/>
                <w:szCs w:val="24"/>
              </w:rPr>
              <w:t>一、价格部分（满分 40 分）</w:t>
            </w:r>
          </w:p>
        </w:tc>
      </w:tr>
      <w:tr w:rsidR="004511FB" w:rsidRPr="00527704" w:rsidTr="004511FB">
        <w:trPr>
          <w:trHeight w:val="591"/>
        </w:trPr>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sz w:val="24"/>
                <w:szCs w:val="24"/>
              </w:rPr>
            </w:pPr>
            <w:r w:rsidRPr="00527704">
              <w:rPr>
                <w:rFonts w:asciiTheme="minorEastAsia" w:hAnsiTheme="minorEastAsia" w:cs="宋体" w:hint="eastAsia"/>
                <w:b/>
                <w:color w:val="000000"/>
                <w:kern w:val="0"/>
                <w:sz w:val="24"/>
                <w:szCs w:val="24"/>
              </w:rPr>
              <w:t>评分因素</w:t>
            </w:r>
          </w:p>
        </w:tc>
        <w:tc>
          <w:tcPr>
            <w:tcW w:w="508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sz w:val="24"/>
                <w:szCs w:val="24"/>
              </w:rPr>
            </w:pPr>
            <w:r w:rsidRPr="00527704">
              <w:rPr>
                <w:rFonts w:asciiTheme="minorEastAsia" w:hAnsiTheme="minorEastAsia" w:cs="宋体" w:hint="eastAsia"/>
                <w:b/>
                <w:color w:val="000000"/>
                <w:kern w:val="0"/>
                <w:sz w:val="24"/>
                <w:szCs w:val="24"/>
              </w:rPr>
              <w:t>评分标准</w:t>
            </w:r>
          </w:p>
        </w:tc>
        <w:tc>
          <w:tcPr>
            <w:tcW w:w="227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sz w:val="24"/>
                <w:szCs w:val="24"/>
              </w:rPr>
            </w:pPr>
            <w:r w:rsidRPr="00527704">
              <w:rPr>
                <w:rFonts w:asciiTheme="minorEastAsia" w:hAnsiTheme="minorEastAsia" w:cs="宋体" w:hint="eastAsia"/>
                <w:b/>
                <w:color w:val="000000"/>
                <w:kern w:val="0"/>
                <w:sz w:val="24"/>
                <w:szCs w:val="24"/>
              </w:rPr>
              <w:t>分值</w:t>
            </w:r>
          </w:p>
        </w:tc>
      </w:tr>
      <w:tr w:rsidR="004511FB" w:rsidRPr="00527704" w:rsidTr="004511FB">
        <w:trPr>
          <w:trHeight w:val="90"/>
        </w:trPr>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sz w:val="24"/>
                <w:szCs w:val="24"/>
              </w:rPr>
            </w:pPr>
            <w:r w:rsidRPr="00527704">
              <w:rPr>
                <w:rFonts w:asciiTheme="minorEastAsia" w:hAnsiTheme="minorEastAsia" w:cs="仿宋" w:hint="eastAsia"/>
                <w:color w:val="000000"/>
                <w:kern w:val="0"/>
                <w:sz w:val="24"/>
                <w:szCs w:val="24"/>
              </w:rPr>
              <w:t>投标报价</w:t>
            </w:r>
          </w:p>
          <w:p w:rsidR="004511FB" w:rsidRPr="00527704" w:rsidRDefault="004511FB" w:rsidP="000A63E5">
            <w:pPr>
              <w:widowControl/>
              <w:spacing w:line="240" w:lineRule="atLeast"/>
              <w:jc w:val="center"/>
              <w:rPr>
                <w:rFonts w:asciiTheme="minorEastAsia" w:hAnsiTheme="minorEastAsia"/>
                <w:sz w:val="24"/>
                <w:szCs w:val="24"/>
              </w:rPr>
            </w:pPr>
            <w:r w:rsidRPr="00527704">
              <w:rPr>
                <w:rFonts w:asciiTheme="minorEastAsia" w:hAnsiTheme="minorEastAsia" w:cs="仿宋" w:hint="eastAsia"/>
                <w:color w:val="000000"/>
                <w:kern w:val="0"/>
                <w:sz w:val="24"/>
                <w:szCs w:val="24"/>
              </w:rPr>
              <w:t>评分标准</w:t>
            </w:r>
          </w:p>
        </w:tc>
        <w:tc>
          <w:tcPr>
            <w:tcW w:w="508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left"/>
              <w:rPr>
                <w:rFonts w:asciiTheme="minorEastAsia" w:hAnsiTheme="minorEastAsia"/>
                <w:sz w:val="24"/>
                <w:szCs w:val="24"/>
              </w:rPr>
            </w:pPr>
            <w:r w:rsidRPr="00527704">
              <w:rPr>
                <w:rFonts w:asciiTheme="minorEastAsia" w:hAnsiTheme="minorEastAsia" w:cs="仿宋" w:hint="eastAsia"/>
                <w:color w:val="000000"/>
                <w:kern w:val="0"/>
                <w:sz w:val="24"/>
                <w:szCs w:val="24"/>
              </w:rPr>
              <w:t>评标基准价：满足招标文件要求的有效投标报价中，最低的投标报价为评标基准价。</w:t>
            </w:r>
          </w:p>
          <w:p w:rsidR="004511FB" w:rsidRPr="00527704" w:rsidRDefault="004511FB" w:rsidP="000A63E5">
            <w:pPr>
              <w:widowControl/>
              <w:jc w:val="left"/>
              <w:rPr>
                <w:rFonts w:asciiTheme="minorEastAsia" w:hAnsiTheme="minorEastAsia"/>
                <w:sz w:val="24"/>
                <w:szCs w:val="24"/>
              </w:rPr>
            </w:pPr>
            <w:r w:rsidRPr="00527704">
              <w:rPr>
                <w:rFonts w:asciiTheme="minorEastAsia" w:hAnsiTheme="minorEastAsia" w:cs="仿宋" w:hint="eastAsia"/>
                <w:color w:val="000000"/>
                <w:kern w:val="0"/>
                <w:sz w:val="24"/>
                <w:szCs w:val="24"/>
              </w:rPr>
              <w:t>投标报价得分=（评标基准价/投标报价）×</w:t>
            </w:r>
            <w:r w:rsidRPr="00527704">
              <w:rPr>
                <w:rFonts w:asciiTheme="minorEastAsia" w:hAnsiTheme="minorEastAsia" w:cs="宋体" w:hint="eastAsia"/>
                <w:color w:val="000000"/>
                <w:kern w:val="0"/>
                <w:sz w:val="24"/>
                <w:szCs w:val="24"/>
              </w:rPr>
              <w:t>40</w:t>
            </w:r>
          </w:p>
        </w:tc>
        <w:tc>
          <w:tcPr>
            <w:tcW w:w="227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240" w:lineRule="atLeast"/>
              <w:jc w:val="center"/>
              <w:rPr>
                <w:rFonts w:asciiTheme="minorEastAsia" w:hAnsiTheme="minorEastAsia"/>
                <w:sz w:val="24"/>
                <w:szCs w:val="24"/>
              </w:rPr>
            </w:pPr>
            <w:r w:rsidRPr="00527704">
              <w:rPr>
                <w:rFonts w:asciiTheme="minorEastAsia" w:hAnsiTheme="minorEastAsia" w:cs="宋体" w:hint="eastAsia"/>
                <w:color w:val="000000"/>
                <w:kern w:val="0"/>
                <w:sz w:val="24"/>
                <w:szCs w:val="24"/>
              </w:rPr>
              <w:t xml:space="preserve">40 </w:t>
            </w:r>
            <w:r w:rsidRPr="00527704">
              <w:rPr>
                <w:rFonts w:asciiTheme="minorEastAsia" w:hAnsiTheme="minorEastAsia" w:cs="仿宋" w:hint="eastAsia"/>
                <w:color w:val="000000"/>
                <w:kern w:val="0"/>
                <w:sz w:val="24"/>
                <w:szCs w:val="24"/>
              </w:rPr>
              <w:t>分</w:t>
            </w:r>
          </w:p>
        </w:tc>
      </w:tr>
      <w:tr w:rsidR="004511FB" w:rsidRPr="00527704" w:rsidTr="004511FB">
        <w:trPr>
          <w:trHeight w:val="591"/>
        </w:trPr>
        <w:tc>
          <w:tcPr>
            <w:tcW w:w="884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sz w:val="24"/>
                <w:szCs w:val="24"/>
              </w:rPr>
            </w:pPr>
            <w:r w:rsidRPr="00527704">
              <w:rPr>
                <w:rFonts w:asciiTheme="minorEastAsia" w:hAnsiTheme="minorEastAsia" w:cs="宋体" w:hint="eastAsia"/>
                <w:b/>
                <w:color w:val="000000"/>
                <w:kern w:val="0"/>
                <w:sz w:val="24"/>
                <w:szCs w:val="24"/>
              </w:rPr>
              <w:lastRenderedPageBreak/>
              <w:t>二、商务部分（满分24 分）</w:t>
            </w:r>
          </w:p>
        </w:tc>
      </w:tr>
      <w:tr w:rsidR="004511FB" w:rsidRPr="00527704" w:rsidTr="004511FB">
        <w:trPr>
          <w:trHeight w:val="591"/>
        </w:trPr>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sz w:val="24"/>
                <w:szCs w:val="24"/>
              </w:rPr>
            </w:pPr>
            <w:r w:rsidRPr="00527704">
              <w:rPr>
                <w:rFonts w:asciiTheme="minorEastAsia" w:hAnsiTheme="minorEastAsia" w:cs="宋体" w:hint="eastAsia"/>
                <w:b/>
                <w:color w:val="000000"/>
                <w:kern w:val="0"/>
                <w:sz w:val="24"/>
                <w:szCs w:val="24"/>
              </w:rPr>
              <w:t>评分因素</w:t>
            </w:r>
          </w:p>
        </w:tc>
        <w:tc>
          <w:tcPr>
            <w:tcW w:w="508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sz w:val="24"/>
                <w:szCs w:val="24"/>
              </w:rPr>
            </w:pPr>
            <w:r w:rsidRPr="00527704">
              <w:rPr>
                <w:rFonts w:asciiTheme="minorEastAsia" w:hAnsiTheme="minorEastAsia" w:cs="宋体" w:hint="eastAsia"/>
                <w:b/>
                <w:color w:val="000000"/>
                <w:kern w:val="0"/>
                <w:sz w:val="24"/>
                <w:szCs w:val="24"/>
              </w:rPr>
              <w:t>评分标准</w:t>
            </w:r>
          </w:p>
        </w:tc>
        <w:tc>
          <w:tcPr>
            <w:tcW w:w="227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sz w:val="24"/>
                <w:szCs w:val="24"/>
              </w:rPr>
            </w:pPr>
            <w:r w:rsidRPr="00527704">
              <w:rPr>
                <w:rFonts w:asciiTheme="minorEastAsia" w:hAnsiTheme="minorEastAsia" w:cs="宋体" w:hint="eastAsia"/>
                <w:b/>
                <w:color w:val="000000"/>
                <w:kern w:val="0"/>
                <w:sz w:val="24"/>
                <w:szCs w:val="24"/>
              </w:rPr>
              <w:t>分值</w:t>
            </w:r>
          </w:p>
        </w:tc>
      </w:tr>
      <w:tr w:rsidR="004511FB" w:rsidRPr="00527704" w:rsidTr="004511FB">
        <w:trPr>
          <w:trHeight w:val="1182"/>
        </w:trPr>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Default="004511FB" w:rsidP="000A63E5">
            <w:pPr>
              <w:widowControl/>
              <w:spacing w:line="330" w:lineRule="atLeast"/>
              <w:jc w:val="center"/>
              <w:rPr>
                <w:rFonts w:asciiTheme="minorEastAsia" w:hAnsiTheme="minorEastAsia" w:cs="宋体"/>
                <w:b/>
                <w:color w:val="000000"/>
                <w:kern w:val="0"/>
                <w:sz w:val="24"/>
                <w:szCs w:val="24"/>
              </w:rPr>
            </w:pPr>
          </w:p>
          <w:p w:rsidR="004511FB" w:rsidRPr="00527704" w:rsidRDefault="004511FB" w:rsidP="000A63E5">
            <w:pPr>
              <w:widowControl/>
              <w:spacing w:line="330" w:lineRule="atLeast"/>
              <w:jc w:val="center"/>
              <w:rPr>
                <w:rFonts w:asciiTheme="minorEastAsia" w:hAnsiTheme="minorEastAsia" w:cs="宋体"/>
                <w:b/>
                <w:color w:val="000000"/>
                <w:kern w:val="0"/>
                <w:sz w:val="24"/>
                <w:szCs w:val="24"/>
              </w:rPr>
            </w:pPr>
            <w:r w:rsidRPr="00527704">
              <w:rPr>
                <w:rFonts w:asciiTheme="minorEastAsia" w:hAnsiTheme="minorEastAsia" w:cs="宋体" w:hint="eastAsia"/>
                <w:b/>
                <w:color w:val="000000"/>
                <w:kern w:val="0"/>
                <w:sz w:val="24"/>
                <w:szCs w:val="24"/>
              </w:rPr>
              <w:t>信誉</w:t>
            </w:r>
          </w:p>
          <w:p w:rsidR="004511FB" w:rsidRPr="00527704" w:rsidRDefault="004511FB" w:rsidP="000A63E5">
            <w:pPr>
              <w:widowControl/>
              <w:spacing w:line="360" w:lineRule="atLeast"/>
              <w:jc w:val="center"/>
              <w:rPr>
                <w:rFonts w:asciiTheme="minorEastAsia" w:hAnsiTheme="minorEastAsia"/>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60" w:lineRule="atLeast"/>
              <w:jc w:val="left"/>
              <w:rPr>
                <w:rFonts w:asciiTheme="minorEastAsia" w:hAnsiTheme="minorEastAsia" w:cstheme="minorEastAsia"/>
                <w:color w:val="000000"/>
                <w:sz w:val="24"/>
                <w:szCs w:val="24"/>
                <w:shd w:val="clear" w:color="auto" w:fill="FFFFFF"/>
              </w:rPr>
            </w:pPr>
            <w:r w:rsidRPr="00527704">
              <w:rPr>
                <w:rFonts w:asciiTheme="minorEastAsia" w:hAnsiTheme="minorEastAsia" w:cstheme="minorEastAsia" w:hint="eastAsia"/>
                <w:color w:val="000000"/>
                <w:sz w:val="24"/>
                <w:szCs w:val="24"/>
                <w:shd w:val="clear" w:color="auto" w:fill="FFFFFF"/>
              </w:rPr>
              <w:t>1、根据投标人社会对其认可度以及行政主管部门、工商、银行、行业部门颁发的荣誉证书等情况评定，每提供一份荣誉证书得1分，满分3分。未提供不得分。</w:t>
            </w:r>
          </w:p>
        </w:tc>
        <w:tc>
          <w:tcPr>
            <w:tcW w:w="227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cs="宋体"/>
                <w:b/>
                <w:color w:val="000000"/>
                <w:kern w:val="0"/>
                <w:sz w:val="24"/>
                <w:szCs w:val="24"/>
              </w:rPr>
            </w:pPr>
            <w:r w:rsidRPr="00527704">
              <w:rPr>
                <w:rFonts w:asciiTheme="minorEastAsia" w:hAnsiTheme="minorEastAsia" w:cs="宋体" w:hint="eastAsia"/>
                <w:b/>
                <w:color w:val="000000"/>
                <w:kern w:val="0"/>
                <w:sz w:val="24"/>
                <w:szCs w:val="24"/>
              </w:rPr>
              <w:t>3分</w:t>
            </w:r>
          </w:p>
        </w:tc>
      </w:tr>
      <w:tr w:rsidR="004511FB" w:rsidRPr="00527704" w:rsidTr="004511FB">
        <w:trPr>
          <w:trHeight w:val="1945"/>
        </w:trPr>
        <w:tc>
          <w:tcPr>
            <w:tcW w:w="1476" w:type="dxa"/>
            <w:tcBorders>
              <w:top w:val="single" w:sz="4" w:space="0" w:color="auto"/>
              <w:left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cs="宋体"/>
                <w:b/>
                <w:color w:val="000000"/>
                <w:kern w:val="0"/>
                <w:sz w:val="24"/>
                <w:szCs w:val="24"/>
              </w:rPr>
            </w:pPr>
            <w:r w:rsidRPr="00527704">
              <w:rPr>
                <w:rFonts w:asciiTheme="minorEastAsia" w:hAnsiTheme="minorEastAsia" w:cs="宋体" w:hint="eastAsia"/>
                <w:b/>
                <w:color w:val="000000"/>
                <w:kern w:val="0"/>
                <w:sz w:val="24"/>
                <w:szCs w:val="24"/>
              </w:rPr>
              <w:t>认证</w:t>
            </w:r>
          </w:p>
        </w:tc>
        <w:tc>
          <w:tcPr>
            <w:tcW w:w="5088" w:type="dxa"/>
            <w:tcBorders>
              <w:top w:val="single" w:sz="4" w:space="0" w:color="auto"/>
              <w:left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autoSpaceDN w:val="0"/>
              <w:jc w:val="left"/>
              <w:textAlignment w:val="center"/>
              <w:rPr>
                <w:rFonts w:asciiTheme="minorEastAsia" w:hAnsiTheme="minorEastAsia" w:cstheme="minorEastAsia"/>
                <w:color w:val="000000"/>
                <w:sz w:val="24"/>
                <w:szCs w:val="24"/>
                <w:shd w:val="clear" w:color="auto" w:fill="FFFFFF"/>
              </w:rPr>
            </w:pPr>
            <w:r w:rsidRPr="00527704">
              <w:rPr>
                <w:rFonts w:asciiTheme="minorEastAsia" w:hAnsiTheme="minorEastAsia" w:cstheme="minorEastAsia" w:hint="eastAsia"/>
                <w:sz w:val="24"/>
                <w:szCs w:val="24"/>
              </w:rPr>
              <w:t>2.所投产品生产企业</w:t>
            </w:r>
            <w:r w:rsidRPr="00527704">
              <w:rPr>
                <w:rFonts w:asciiTheme="minorEastAsia" w:hAnsiTheme="minorEastAsia" w:cstheme="minorEastAsia" w:hint="eastAsia"/>
                <w:color w:val="000000"/>
                <w:sz w:val="24"/>
                <w:szCs w:val="24"/>
              </w:rPr>
              <w:t>具有有效的质量管理体系（ISO9001或GB/T19001）、环境管理体系（ISO14001或GB/T24001）、职业健康安全管理体系（OHSAS18001或GB/T28001）认证文件的，每一个得1分，满分3分。</w:t>
            </w:r>
          </w:p>
        </w:tc>
        <w:tc>
          <w:tcPr>
            <w:tcW w:w="227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cs="宋体"/>
                <w:b/>
                <w:color w:val="000000"/>
                <w:kern w:val="0"/>
                <w:sz w:val="24"/>
                <w:szCs w:val="24"/>
              </w:rPr>
            </w:pPr>
            <w:r w:rsidRPr="00527704">
              <w:rPr>
                <w:rFonts w:asciiTheme="minorEastAsia" w:hAnsiTheme="minorEastAsia" w:cs="宋体" w:hint="eastAsia"/>
                <w:b/>
                <w:color w:val="000000"/>
                <w:kern w:val="0"/>
                <w:sz w:val="24"/>
                <w:szCs w:val="24"/>
              </w:rPr>
              <w:t>3分</w:t>
            </w:r>
          </w:p>
        </w:tc>
      </w:tr>
      <w:tr w:rsidR="004511FB" w:rsidRPr="00527704" w:rsidTr="004511FB">
        <w:trPr>
          <w:trHeight w:val="1714"/>
        </w:trPr>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60" w:lineRule="atLeast"/>
              <w:jc w:val="center"/>
              <w:rPr>
                <w:rFonts w:asciiTheme="minorEastAsia" w:hAnsiTheme="minorEastAsia"/>
                <w:sz w:val="24"/>
                <w:szCs w:val="24"/>
              </w:rPr>
            </w:pPr>
            <w:r w:rsidRPr="00527704">
              <w:rPr>
                <w:rFonts w:asciiTheme="minorEastAsia" w:hAnsiTheme="minorEastAsia" w:cstheme="minorEastAsia" w:hint="eastAsia"/>
                <w:b/>
                <w:bCs/>
                <w:sz w:val="24"/>
                <w:szCs w:val="24"/>
              </w:rPr>
              <w:t>业绩</w:t>
            </w:r>
          </w:p>
        </w:tc>
        <w:tc>
          <w:tcPr>
            <w:tcW w:w="508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60" w:lineRule="atLeast"/>
              <w:jc w:val="left"/>
              <w:rPr>
                <w:rFonts w:asciiTheme="minorEastAsia" w:hAnsiTheme="minorEastAsia" w:cstheme="minorEastAsia"/>
                <w:color w:val="000000"/>
                <w:sz w:val="24"/>
                <w:szCs w:val="24"/>
                <w:shd w:val="clear" w:color="auto" w:fill="FFFFFF"/>
              </w:rPr>
            </w:pPr>
            <w:r w:rsidRPr="00527704">
              <w:rPr>
                <w:rFonts w:asciiTheme="minorEastAsia" w:hAnsiTheme="minorEastAsia" w:cs="宋体" w:hint="eastAsia"/>
                <w:color w:val="000000"/>
                <w:kern w:val="0"/>
                <w:sz w:val="24"/>
                <w:szCs w:val="24"/>
              </w:rPr>
              <w:t>2015年以来具有类似项目业绩，单项合同（以合同日期为准）30万元以上合同及验收报告齐全的，每份得3分，满分18分。</w:t>
            </w:r>
          </w:p>
        </w:tc>
        <w:tc>
          <w:tcPr>
            <w:tcW w:w="227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cs="宋体"/>
                <w:b/>
                <w:color w:val="000000"/>
                <w:kern w:val="0"/>
                <w:sz w:val="24"/>
                <w:szCs w:val="24"/>
              </w:rPr>
            </w:pPr>
            <w:r w:rsidRPr="00527704">
              <w:rPr>
                <w:rFonts w:asciiTheme="minorEastAsia" w:hAnsiTheme="minorEastAsia" w:cs="宋体" w:hint="eastAsia"/>
                <w:b/>
                <w:color w:val="000000"/>
                <w:kern w:val="0"/>
                <w:sz w:val="24"/>
                <w:szCs w:val="24"/>
              </w:rPr>
              <w:t>18分</w:t>
            </w:r>
          </w:p>
        </w:tc>
      </w:tr>
      <w:tr w:rsidR="004511FB" w:rsidRPr="00527704" w:rsidTr="004511FB">
        <w:trPr>
          <w:trHeight w:val="623"/>
        </w:trPr>
        <w:tc>
          <w:tcPr>
            <w:tcW w:w="884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cs="宋体"/>
                <w:b/>
                <w:color w:val="000000"/>
                <w:kern w:val="0"/>
                <w:sz w:val="24"/>
                <w:szCs w:val="24"/>
              </w:rPr>
            </w:pPr>
            <w:r w:rsidRPr="00527704">
              <w:rPr>
                <w:rFonts w:asciiTheme="minorEastAsia" w:hAnsiTheme="minorEastAsia" w:cs="宋体" w:hint="eastAsia"/>
                <w:b/>
                <w:color w:val="000000"/>
                <w:kern w:val="0"/>
                <w:sz w:val="24"/>
                <w:szCs w:val="24"/>
              </w:rPr>
              <w:t>三、技术部分（满分 36 分）</w:t>
            </w:r>
          </w:p>
        </w:tc>
      </w:tr>
      <w:tr w:rsidR="004511FB" w:rsidRPr="00527704" w:rsidTr="004511FB">
        <w:trPr>
          <w:trHeight w:val="591"/>
        </w:trPr>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sz w:val="24"/>
                <w:szCs w:val="24"/>
              </w:rPr>
            </w:pPr>
            <w:r w:rsidRPr="00527704">
              <w:rPr>
                <w:rFonts w:asciiTheme="minorEastAsia" w:hAnsiTheme="minorEastAsia" w:cs="宋体" w:hint="eastAsia"/>
                <w:b/>
                <w:color w:val="000000"/>
                <w:kern w:val="0"/>
                <w:sz w:val="24"/>
                <w:szCs w:val="24"/>
              </w:rPr>
              <w:t>评分因素</w:t>
            </w:r>
          </w:p>
        </w:tc>
        <w:tc>
          <w:tcPr>
            <w:tcW w:w="508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sz w:val="24"/>
                <w:szCs w:val="24"/>
              </w:rPr>
            </w:pPr>
            <w:r w:rsidRPr="00527704">
              <w:rPr>
                <w:rFonts w:asciiTheme="minorEastAsia" w:hAnsiTheme="minorEastAsia" w:cs="宋体" w:hint="eastAsia"/>
                <w:b/>
                <w:color w:val="000000"/>
                <w:kern w:val="0"/>
                <w:sz w:val="24"/>
                <w:szCs w:val="24"/>
              </w:rPr>
              <w:t>评分标准</w:t>
            </w:r>
          </w:p>
        </w:tc>
        <w:tc>
          <w:tcPr>
            <w:tcW w:w="227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cs="宋体"/>
                <w:b/>
                <w:color w:val="000000"/>
                <w:kern w:val="0"/>
                <w:sz w:val="24"/>
                <w:szCs w:val="24"/>
              </w:rPr>
            </w:pPr>
            <w:r w:rsidRPr="00527704">
              <w:rPr>
                <w:rFonts w:asciiTheme="minorEastAsia" w:hAnsiTheme="minorEastAsia" w:cs="宋体" w:hint="eastAsia"/>
                <w:b/>
                <w:color w:val="000000"/>
                <w:kern w:val="0"/>
                <w:sz w:val="24"/>
                <w:szCs w:val="24"/>
              </w:rPr>
              <w:t>分值</w:t>
            </w:r>
          </w:p>
        </w:tc>
      </w:tr>
      <w:tr w:rsidR="004511FB" w:rsidRPr="00527704" w:rsidTr="004511FB">
        <w:trPr>
          <w:trHeight w:val="901"/>
        </w:trPr>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A61892" w:rsidRDefault="004511FB" w:rsidP="000A63E5">
            <w:pPr>
              <w:widowControl/>
              <w:spacing w:line="330" w:lineRule="atLeast"/>
              <w:jc w:val="center"/>
              <w:rPr>
                <w:rFonts w:asciiTheme="minorEastAsia" w:hAnsiTheme="minorEastAsia" w:cs="宋体"/>
                <w:color w:val="000000"/>
                <w:kern w:val="0"/>
                <w:sz w:val="24"/>
                <w:szCs w:val="24"/>
              </w:rPr>
            </w:pPr>
            <w:r w:rsidRPr="00A61892">
              <w:rPr>
                <w:rFonts w:asciiTheme="minorEastAsia" w:hAnsiTheme="minorEastAsia" w:hint="eastAsia"/>
                <w:sz w:val="24"/>
                <w:szCs w:val="24"/>
              </w:rPr>
              <w:t>投标文件规范程度</w:t>
            </w:r>
          </w:p>
        </w:tc>
        <w:tc>
          <w:tcPr>
            <w:tcW w:w="508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snapToGrid w:val="0"/>
              <w:spacing w:line="360" w:lineRule="auto"/>
              <w:rPr>
                <w:rFonts w:asciiTheme="minorEastAsia" w:hAnsiTheme="minorEastAsia" w:cstheme="minorEastAsia"/>
                <w:b/>
                <w:color w:val="000000"/>
                <w:kern w:val="0"/>
                <w:sz w:val="24"/>
                <w:szCs w:val="24"/>
              </w:rPr>
            </w:pPr>
            <w:r w:rsidRPr="00527704">
              <w:rPr>
                <w:rFonts w:asciiTheme="minorEastAsia" w:hAnsiTheme="minorEastAsia" w:cstheme="minorEastAsia" w:hint="eastAsia"/>
                <w:sz w:val="24"/>
                <w:szCs w:val="24"/>
              </w:rPr>
              <w:t>装订规范、文字清晰、无差错得2分，所提供资料准确完整得2分。</w:t>
            </w:r>
          </w:p>
        </w:tc>
        <w:tc>
          <w:tcPr>
            <w:tcW w:w="227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cs="宋体"/>
                <w:b/>
                <w:color w:val="000000"/>
                <w:kern w:val="0"/>
                <w:sz w:val="24"/>
                <w:szCs w:val="24"/>
              </w:rPr>
            </w:pPr>
            <w:r w:rsidRPr="00527704">
              <w:rPr>
                <w:rFonts w:asciiTheme="minorEastAsia" w:hAnsiTheme="minorEastAsia" w:cs="宋体" w:hint="eastAsia"/>
                <w:b/>
                <w:bCs/>
                <w:color w:val="000000"/>
                <w:kern w:val="0"/>
                <w:sz w:val="24"/>
                <w:szCs w:val="24"/>
              </w:rPr>
              <w:t>4分</w:t>
            </w:r>
          </w:p>
        </w:tc>
      </w:tr>
      <w:tr w:rsidR="004511FB" w:rsidRPr="00527704" w:rsidTr="004511FB">
        <w:trPr>
          <w:trHeight w:val="1883"/>
        </w:trPr>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sz w:val="24"/>
                <w:szCs w:val="24"/>
              </w:rPr>
            </w:pPr>
            <w:r w:rsidRPr="00527704">
              <w:rPr>
                <w:rFonts w:asciiTheme="minorEastAsia" w:hAnsiTheme="minorEastAsia" w:cs="宋体" w:hint="eastAsia"/>
                <w:color w:val="000000" w:themeColor="text1"/>
                <w:kern w:val="0"/>
                <w:sz w:val="24"/>
                <w:szCs w:val="24"/>
              </w:rPr>
              <w:t>对招标文件响应程度</w:t>
            </w:r>
          </w:p>
        </w:tc>
        <w:tc>
          <w:tcPr>
            <w:tcW w:w="5088" w:type="dxa"/>
            <w:tcBorders>
              <w:top w:val="single" w:sz="4" w:space="0" w:color="auto"/>
              <w:left w:val="single" w:sz="4" w:space="0" w:color="auto"/>
              <w:right w:val="single" w:sz="4" w:space="0" w:color="auto"/>
            </w:tcBorders>
            <w:shd w:val="clear" w:color="auto" w:fill="auto"/>
            <w:tcMar>
              <w:left w:w="108" w:type="dxa"/>
              <w:right w:w="108" w:type="dxa"/>
            </w:tcMar>
            <w:vAlign w:val="center"/>
          </w:tcPr>
          <w:p w:rsidR="004511FB" w:rsidRPr="00527704" w:rsidRDefault="004511FB" w:rsidP="004511FB">
            <w:pPr>
              <w:numPr>
                <w:ilvl w:val="0"/>
                <w:numId w:val="27"/>
              </w:numPr>
              <w:snapToGrid w:val="0"/>
              <w:spacing w:line="360" w:lineRule="auto"/>
              <w:rPr>
                <w:rFonts w:asciiTheme="minorEastAsia" w:hAnsiTheme="minorEastAsia" w:cstheme="minorEastAsia"/>
                <w:sz w:val="24"/>
                <w:szCs w:val="24"/>
              </w:rPr>
            </w:pPr>
            <w:r w:rsidRPr="00527704">
              <w:rPr>
                <w:rFonts w:asciiTheme="minorEastAsia" w:hAnsiTheme="minorEastAsia" w:cstheme="minorEastAsia" w:hint="eastAsia"/>
                <w:sz w:val="24"/>
                <w:szCs w:val="24"/>
              </w:rPr>
              <w:t>不满足招标文件技术指标要求和商务条款规定的为无效投标。</w:t>
            </w:r>
          </w:p>
          <w:p w:rsidR="004511FB" w:rsidRPr="00527704" w:rsidRDefault="004511FB" w:rsidP="000A63E5">
            <w:pPr>
              <w:widowControl/>
              <w:spacing w:line="360" w:lineRule="atLeast"/>
              <w:jc w:val="left"/>
              <w:rPr>
                <w:rFonts w:asciiTheme="minorEastAsia" w:hAnsiTheme="minorEastAsia" w:cstheme="minorEastAsia"/>
                <w:sz w:val="24"/>
                <w:szCs w:val="24"/>
              </w:rPr>
            </w:pPr>
            <w:r w:rsidRPr="00527704">
              <w:rPr>
                <w:rFonts w:asciiTheme="minorEastAsia" w:hAnsiTheme="minorEastAsia" w:cstheme="minorEastAsia" w:hint="eastAsia"/>
                <w:bCs/>
                <w:sz w:val="24"/>
                <w:szCs w:val="24"/>
              </w:rPr>
              <w:t>2.满足招标文件要求得15分，</w:t>
            </w:r>
            <w:r w:rsidRPr="00527704">
              <w:rPr>
                <w:rFonts w:asciiTheme="minorEastAsia" w:hAnsiTheme="minorEastAsia" w:cstheme="minorEastAsia" w:hint="eastAsia"/>
                <w:color w:val="000000" w:themeColor="text1"/>
                <w:kern w:val="0"/>
                <w:sz w:val="24"/>
                <w:szCs w:val="24"/>
              </w:rPr>
              <w:t>标</w:t>
            </w:r>
            <w:r w:rsidRPr="00527704">
              <w:rPr>
                <w:rFonts w:asciiTheme="minorEastAsia" w:hAnsiTheme="minorEastAsia" w:cs="宋体" w:hint="eastAsia"/>
                <w:color w:val="000000"/>
                <w:kern w:val="0"/>
                <w:sz w:val="24"/>
                <w:szCs w:val="24"/>
              </w:rPr>
              <w:t>▲</w:t>
            </w:r>
            <w:r w:rsidRPr="00527704">
              <w:rPr>
                <w:rFonts w:asciiTheme="minorEastAsia" w:hAnsiTheme="minorEastAsia" w:cstheme="minorEastAsia" w:hint="eastAsia"/>
                <w:color w:val="000000"/>
                <w:kern w:val="0"/>
                <w:sz w:val="24"/>
                <w:szCs w:val="24"/>
              </w:rPr>
              <w:t>参数</w:t>
            </w:r>
            <w:r w:rsidRPr="00527704">
              <w:rPr>
                <w:rFonts w:asciiTheme="minorEastAsia" w:hAnsiTheme="minorEastAsia" w:cstheme="minorEastAsia" w:hint="eastAsia"/>
                <w:sz w:val="24"/>
                <w:szCs w:val="24"/>
              </w:rPr>
              <w:t>优于招标文件货物需求中产品技术参数的，每一项加1分，满分为20分</w:t>
            </w:r>
            <w:r w:rsidRPr="00527704">
              <w:rPr>
                <w:rFonts w:asciiTheme="minorEastAsia" w:hAnsiTheme="minorEastAsia" w:cstheme="minorEastAsia" w:hint="eastAsia"/>
                <w:bCs/>
                <w:sz w:val="24"/>
                <w:szCs w:val="24"/>
              </w:rPr>
              <w:t>。</w:t>
            </w:r>
          </w:p>
        </w:tc>
        <w:tc>
          <w:tcPr>
            <w:tcW w:w="227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cs="宋体"/>
                <w:b/>
                <w:color w:val="000000"/>
                <w:kern w:val="0"/>
                <w:sz w:val="24"/>
                <w:szCs w:val="24"/>
              </w:rPr>
            </w:pPr>
            <w:r w:rsidRPr="00527704">
              <w:rPr>
                <w:rFonts w:asciiTheme="minorEastAsia" w:hAnsiTheme="minorEastAsia" w:cs="宋体" w:hint="eastAsia"/>
                <w:b/>
                <w:color w:val="000000"/>
                <w:kern w:val="0"/>
                <w:sz w:val="24"/>
                <w:szCs w:val="24"/>
              </w:rPr>
              <w:t>20分</w:t>
            </w:r>
          </w:p>
        </w:tc>
      </w:tr>
      <w:tr w:rsidR="004511FB" w:rsidRPr="00527704" w:rsidTr="00A81DD3">
        <w:trPr>
          <w:trHeight w:val="699"/>
        </w:trPr>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60" w:lineRule="atLeast"/>
              <w:jc w:val="center"/>
              <w:rPr>
                <w:rFonts w:asciiTheme="minorEastAsia" w:hAnsiTheme="minorEastAsia" w:cs="仿宋"/>
                <w:color w:val="000000"/>
                <w:kern w:val="0"/>
                <w:sz w:val="24"/>
                <w:szCs w:val="24"/>
              </w:rPr>
            </w:pPr>
            <w:r w:rsidRPr="00527704">
              <w:rPr>
                <w:rFonts w:asciiTheme="minorEastAsia" w:hAnsiTheme="minorEastAsia" w:cs="仿宋" w:hint="eastAsia"/>
                <w:color w:val="000000"/>
                <w:kern w:val="0"/>
                <w:sz w:val="24"/>
                <w:szCs w:val="24"/>
              </w:rPr>
              <w:t>售后服务承诺</w:t>
            </w:r>
          </w:p>
        </w:tc>
        <w:tc>
          <w:tcPr>
            <w:tcW w:w="508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spacing w:line="280" w:lineRule="exact"/>
              <w:rPr>
                <w:rFonts w:asciiTheme="minorEastAsia" w:hAnsiTheme="minorEastAsia" w:cstheme="minorEastAsia"/>
                <w:sz w:val="24"/>
                <w:szCs w:val="24"/>
              </w:rPr>
            </w:pPr>
            <w:r w:rsidRPr="00527704">
              <w:rPr>
                <w:rFonts w:asciiTheme="minorEastAsia" w:hAnsiTheme="minorEastAsia" w:cstheme="minorEastAsia" w:hint="eastAsia"/>
                <w:sz w:val="24"/>
                <w:szCs w:val="24"/>
              </w:rPr>
              <w:t>1.承诺对所投产品在保质期内非人为因素产生的产品质量问题保修、包换、包退的，每项得2分，满分6分；</w:t>
            </w:r>
          </w:p>
          <w:p w:rsidR="004511FB" w:rsidRPr="00527704" w:rsidRDefault="004511FB" w:rsidP="000A63E5">
            <w:pPr>
              <w:spacing w:line="280" w:lineRule="exact"/>
              <w:rPr>
                <w:rFonts w:asciiTheme="minorEastAsia" w:hAnsiTheme="minorEastAsia" w:cstheme="minorEastAsia"/>
                <w:sz w:val="24"/>
                <w:szCs w:val="24"/>
              </w:rPr>
            </w:pPr>
            <w:r w:rsidRPr="00527704">
              <w:rPr>
                <w:rFonts w:asciiTheme="minorEastAsia" w:hAnsiTheme="minorEastAsia" w:cstheme="minorEastAsia" w:hint="eastAsia"/>
                <w:sz w:val="24"/>
                <w:szCs w:val="24"/>
              </w:rPr>
              <w:t>2.承诺接受应急售后维修任务，并在24小时内维修的得1分，每减少6小时得1分。满分4分；</w:t>
            </w:r>
          </w:p>
          <w:p w:rsidR="004511FB" w:rsidRPr="00527704" w:rsidRDefault="004511FB" w:rsidP="000A63E5">
            <w:pPr>
              <w:autoSpaceDN w:val="0"/>
              <w:jc w:val="left"/>
              <w:textAlignment w:val="center"/>
              <w:rPr>
                <w:rFonts w:asciiTheme="minorEastAsia" w:hAnsiTheme="minorEastAsia" w:cstheme="minorEastAsia"/>
                <w:color w:val="000000"/>
                <w:sz w:val="24"/>
                <w:szCs w:val="24"/>
              </w:rPr>
            </w:pPr>
            <w:r w:rsidRPr="00527704">
              <w:rPr>
                <w:rFonts w:asciiTheme="minorEastAsia" w:hAnsiTheme="minorEastAsia" w:cstheme="minorEastAsia" w:hint="eastAsia"/>
                <w:color w:val="000000"/>
                <w:sz w:val="24"/>
                <w:szCs w:val="24"/>
              </w:rPr>
              <w:t>3.质量保证期：至少保修1年，保修期内免费维</w:t>
            </w:r>
            <w:r w:rsidRPr="00527704">
              <w:rPr>
                <w:rFonts w:asciiTheme="minorEastAsia" w:hAnsiTheme="minorEastAsia" w:cstheme="minorEastAsia" w:hint="eastAsia"/>
                <w:color w:val="000000"/>
                <w:sz w:val="24"/>
                <w:szCs w:val="24"/>
              </w:rPr>
              <w:lastRenderedPageBreak/>
              <w:t>修，否则投标无效。保修每增加一年得0.5分，满分2分。</w:t>
            </w:r>
          </w:p>
        </w:tc>
        <w:tc>
          <w:tcPr>
            <w:tcW w:w="227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511FB" w:rsidRPr="00527704" w:rsidRDefault="004511FB" w:rsidP="000A63E5">
            <w:pPr>
              <w:widowControl/>
              <w:spacing w:line="330" w:lineRule="atLeast"/>
              <w:jc w:val="center"/>
              <w:rPr>
                <w:rFonts w:asciiTheme="minorEastAsia" w:hAnsiTheme="minorEastAsia" w:cs="宋体"/>
                <w:b/>
                <w:color w:val="000000"/>
                <w:kern w:val="0"/>
                <w:sz w:val="24"/>
                <w:szCs w:val="24"/>
              </w:rPr>
            </w:pPr>
            <w:r w:rsidRPr="00527704">
              <w:rPr>
                <w:rFonts w:asciiTheme="minorEastAsia" w:hAnsiTheme="minorEastAsia" w:cs="宋体" w:hint="eastAsia"/>
                <w:b/>
                <w:color w:val="000000"/>
                <w:kern w:val="0"/>
                <w:sz w:val="24"/>
                <w:szCs w:val="24"/>
              </w:rPr>
              <w:lastRenderedPageBreak/>
              <w:t>12分</w:t>
            </w:r>
          </w:p>
        </w:tc>
      </w:tr>
    </w:tbl>
    <w:p w:rsidR="00BC6D0B" w:rsidRDefault="00BA377B">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C6D0B">
        <w:trPr>
          <w:trHeight w:val="55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BC6D0B">
        <w:trPr>
          <w:trHeight w:val="891"/>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BC6D0B" w:rsidRPr="000131F6" w:rsidRDefault="00BA377B" w:rsidP="000131F6">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BC6D0B" w:rsidRDefault="00BA377B">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BC6D0B" w:rsidRDefault="00BA377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BC6D0B" w:rsidRDefault="00BC6D0B">
            <w:pPr>
              <w:jc w:val="center"/>
              <w:rPr>
                <w:rFonts w:ascii="宋体" w:hAnsi="宋体"/>
                <w:b/>
                <w:color w:val="000000"/>
                <w:sz w:val="24"/>
                <w:szCs w:val="24"/>
                <w:lang w:val="en-GB"/>
              </w:rPr>
            </w:pPr>
          </w:p>
        </w:tc>
      </w:tr>
      <w:tr w:rsidR="00BC6D0B">
        <w:trPr>
          <w:trHeight w:val="1414"/>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BC6D0B" w:rsidRDefault="00BA377B">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BC6D0B" w:rsidRDefault="00BA377B">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C6D0B" w:rsidRDefault="00BA377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C6D0B" w:rsidRDefault="00BC6D0B">
            <w:pPr>
              <w:rPr>
                <w:rFonts w:ascii="宋体" w:hAnsi="宋体"/>
                <w:color w:val="000000"/>
                <w:sz w:val="24"/>
                <w:szCs w:val="24"/>
                <w:lang w:val="en-GB"/>
              </w:rPr>
            </w:pP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BC6D0B" w:rsidRDefault="00BA377B">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BC6D0B" w:rsidRDefault="00BA377B">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BC6D0B" w:rsidRDefault="00BA377B">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BC6D0B" w:rsidRDefault="00BC6D0B">
            <w:pPr>
              <w:jc w:val="center"/>
              <w:rPr>
                <w:rFonts w:ascii="宋体" w:hAnsi="宋体"/>
                <w:b/>
                <w:color w:val="000000"/>
                <w:sz w:val="24"/>
                <w:szCs w:val="24"/>
                <w:lang w:val="en-GB"/>
              </w:rPr>
            </w:pP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C6D0B" w:rsidRDefault="00BA377B">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C6D0B" w:rsidRDefault="00BA377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BC6D0B">
        <w:trPr>
          <w:trHeight w:val="699"/>
        </w:trPr>
        <w:tc>
          <w:tcPr>
            <w:tcW w:w="8931" w:type="dxa"/>
            <w:gridSpan w:val="4"/>
            <w:vAlign w:val="center"/>
          </w:tcPr>
          <w:p w:rsidR="00BC6D0B" w:rsidRDefault="00BA377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C6D0B" w:rsidRDefault="00BA377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BC6D0B" w:rsidRDefault="00BA377B" w:rsidP="00793095">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BC6D0B" w:rsidRDefault="00BA377B" w:rsidP="0079309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BC6D0B" w:rsidRDefault="00BA377B">
      <w:pPr>
        <w:spacing w:line="360" w:lineRule="auto"/>
        <w:rPr>
          <w:rFonts w:ascii="宋体" w:hAnsi="宋体"/>
          <w:bCs/>
          <w:sz w:val="24"/>
          <w:szCs w:val="24"/>
          <w:lang w:val="en-GB"/>
        </w:rPr>
      </w:pPr>
      <w:r>
        <w:rPr>
          <w:rFonts w:ascii="宋体" w:hAnsi="宋体" w:hint="eastAsia"/>
          <w:bCs/>
          <w:sz w:val="24"/>
          <w:szCs w:val="24"/>
          <w:lang w:val="en-GB"/>
        </w:rPr>
        <w:t>备注：</w:t>
      </w:r>
    </w:p>
    <w:p w:rsidR="00BC6D0B" w:rsidRDefault="00BA377B">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w:t>
      </w:r>
      <w:r>
        <w:rPr>
          <w:rFonts w:ascii="宋体" w:hAnsi="宋体" w:cs="仿宋_GB2312" w:hint="eastAsia"/>
          <w:sz w:val="24"/>
          <w:szCs w:val="24"/>
        </w:rPr>
        <w:lastRenderedPageBreak/>
        <w:t>为记录名单，并予以公示。</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BC6D0B" w:rsidRDefault="00BA377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C6D0B" w:rsidRDefault="00BA377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04DFC" w:rsidRPr="00137316" w:rsidRDefault="00BA377B" w:rsidP="0013731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rsidP="00703E0B">
      <w:pPr>
        <w:pStyle w:val="a7"/>
        <w:spacing w:line="360" w:lineRule="auto"/>
        <w:contextualSpacing/>
        <w:rPr>
          <w:rFonts w:asciiTheme="majorEastAsia" w:eastAsiaTheme="majorEastAsia" w:hAnsiTheme="majorEastAsia" w:cs="宋体"/>
          <w:b/>
          <w:kern w:val="0"/>
          <w:sz w:val="36"/>
          <w:szCs w:val="36"/>
        </w:rPr>
      </w:pPr>
    </w:p>
    <w:p w:rsidR="00BC6D0B" w:rsidRDefault="00BA377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BC6D0B" w:rsidRDefault="00BA377B">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BC6D0B" w:rsidRDefault="00BA377B">
      <w:pPr>
        <w:pStyle w:val="a7"/>
        <w:spacing w:line="360" w:lineRule="auto"/>
        <w:contextualSpacing/>
        <w:jc w:val="center"/>
        <w:rPr>
          <w:rFonts w:asciiTheme="majorEastAsia" w:eastAsiaTheme="majorEastAsia" w:hAnsiTheme="majorEastAsia" w:cs="宋体"/>
          <w:b/>
          <w:kern w:val="0"/>
          <w:sz w:val="30"/>
          <w:szCs w:val="30"/>
        </w:rPr>
      </w:pPr>
      <w:r>
        <w:rPr>
          <w:rFonts w:asciiTheme="majorEastAsia" w:eastAsiaTheme="majorEastAsia" w:hAnsiTheme="majorEastAsia" w:cs="宋体" w:hint="eastAsia"/>
          <w:b/>
          <w:kern w:val="0"/>
          <w:sz w:val="30"/>
          <w:szCs w:val="30"/>
        </w:rPr>
        <w:t>（如涉及本项的提供）</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C6D0B">
        <w:tc>
          <w:tcPr>
            <w:tcW w:w="468"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C6D0B" w:rsidRDefault="00BA377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BC6D0B" w:rsidRDefault="00BC6D0B">
            <w:pPr>
              <w:pStyle w:val="a7"/>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C6D0B" w:rsidRDefault="00BA377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C6D0B" w:rsidRDefault="00BA377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C6D0B" w:rsidRDefault="00BA377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BC6D0B" w:rsidRDefault="00BA377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tcBorders>
              <w:top w:val="double" w:sz="4" w:space="0" w:color="auto"/>
            </w:tcBorders>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C6D0B" w:rsidRDefault="00BC6D0B">
            <w:pPr>
              <w:jc w:val="center"/>
            </w:pPr>
          </w:p>
        </w:tc>
        <w:tc>
          <w:tcPr>
            <w:tcW w:w="1560" w:type="dxa"/>
            <w:tcBorders>
              <w:top w:val="double" w:sz="4" w:space="0" w:color="auto"/>
            </w:tcBorders>
            <w:vAlign w:val="center"/>
          </w:tcPr>
          <w:p w:rsidR="00BC6D0B" w:rsidRDefault="00BC6D0B">
            <w:pPr>
              <w:snapToGrid w:val="0"/>
              <w:spacing w:line="400" w:lineRule="exact"/>
              <w:rPr>
                <w:rFonts w:ascii="宋体" w:hAnsi="宋体" w:cs="微软雅黑"/>
                <w:szCs w:val="21"/>
              </w:rPr>
            </w:pPr>
          </w:p>
        </w:tc>
        <w:tc>
          <w:tcPr>
            <w:tcW w:w="2018" w:type="dxa"/>
            <w:tcBorders>
              <w:top w:val="double" w:sz="4" w:space="0" w:color="auto"/>
            </w:tcBorders>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C6D0B" w:rsidRDefault="00BC6D0B">
            <w:pPr>
              <w:jc w:val="center"/>
            </w:pPr>
          </w:p>
        </w:tc>
        <w:tc>
          <w:tcPr>
            <w:tcW w:w="1560" w:type="dxa"/>
            <w:tcBorders>
              <w:top w:val="single" w:sz="4" w:space="0" w:color="auto"/>
            </w:tcBorders>
            <w:vAlign w:val="center"/>
          </w:tcPr>
          <w:p w:rsidR="00BC6D0B" w:rsidRDefault="00BC6D0B">
            <w:pPr>
              <w:snapToGrid w:val="0"/>
              <w:spacing w:line="400" w:lineRule="exact"/>
              <w:rPr>
                <w:rFonts w:ascii="宋体" w:hAnsi="宋体" w:cs="微软雅黑"/>
                <w:szCs w:val="21"/>
              </w:rPr>
            </w:pPr>
          </w:p>
        </w:tc>
        <w:tc>
          <w:tcPr>
            <w:tcW w:w="2018" w:type="dxa"/>
            <w:tcBorders>
              <w:top w:val="single" w:sz="4" w:space="0" w:color="auto"/>
            </w:tcBorders>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160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192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C6D0B" w:rsidRDefault="00BA377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BC6D0B" w:rsidRDefault="00BA377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C6D0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C6D0B" w:rsidRDefault="00BC6D0B">
            <w:pPr>
              <w:pStyle w:val="a7"/>
              <w:kinsoku w:val="0"/>
              <w:overflowPunct w:val="0"/>
              <w:autoSpaceDE w:val="0"/>
              <w:autoSpaceDN w:val="0"/>
              <w:spacing w:line="320" w:lineRule="exact"/>
              <w:rPr>
                <w:rFonts w:hAnsi="宋体" w:cs="微软雅黑"/>
                <w:bCs/>
                <w:kern w:val="0"/>
              </w:rPr>
            </w:pP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bl>
    <w:p w:rsidR="00BC6D0B" w:rsidRDefault="00BA377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BC6D0B" w:rsidRDefault="00BA377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BC6D0B" w:rsidRDefault="00BA377B" w:rsidP="000A63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C6D0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C6D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r>
      <w:tr w:rsidR="00BC6D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A377B">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3.1 投 标 函</w:t>
      </w:r>
    </w:p>
    <w:p w:rsidR="00BC6D0B" w:rsidRDefault="00BA377B">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BC6D0B" w:rsidRDefault="00BA377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BC6D0B" w:rsidRDefault="00BA377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BC6D0B" w:rsidRDefault="00BA377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BC6D0B" w:rsidRDefault="00BA37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BC6D0B" w:rsidRDefault="00BA37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6D0B" w:rsidRDefault="00BA377B">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BC6D0B" w:rsidRDefault="00BA377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C6D0B" w:rsidRDefault="00BA377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C6D0B" w:rsidRDefault="00BA377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137316">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BC6D0B" w:rsidRDefault="00BA377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C6D0B" w:rsidRDefault="00BA377B" w:rsidP="0013731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BC6D0B" w:rsidRDefault="00BA377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BC6D0B" w:rsidRDefault="00BC6D0B">
      <w:pPr>
        <w:adjustRightInd w:val="0"/>
        <w:snapToGrid w:val="0"/>
        <w:spacing w:line="360" w:lineRule="auto"/>
        <w:ind w:firstLineChars="2050" w:firstLine="4920"/>
        <w:rPr>
          <w:rFonts w:asciiTheme="minorEastAsia" w:hAnsiTheme="minorEastAsia" w:cs="宋体"/>
          <w:sz w:val="24"/>
          <w:szCs w:val="24"/>
        </w:rPr>
      </w:pPr>
    </w:p>
    <w:p w:rsidR="00004DFC" w:rsidRPr="00137316" w:rsidRDefault="00BA377B" w:rsidP="0013731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BC6D0B" w:rsidRDefault="00BA377B">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BC6D0B" w:rsidRDefault="00BC6D0B" w:rsidP="00793095">
      <w:pPr>
        <w:autoSpaceDE w:val="0"/>
        <w:autoSpaceDN w:val="0"/>
        <w:adjustRightInd w:val="0"/>
        <w:spacing w:line="480" w:lineRule="auto"/>
        <w:ind w:firstLineChars="257" w:firstLine="617"/>
        <w:rPr>
          <w:rFonts w:ascii="宋体" w:hAnsi="宋体"/>
          <w:color w:val="000000"/>
          <w:sz w:val="24"/>
          <w:szCs w:val="24"/>
        </w:rPr>
      </w:pP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BC6D0B" w:rsidRDefault="00BC6D0B">
      <w:pPr>
        <w:pStyle w:val="13"/>
        <w:spacing w:line="480" w:lineRule="auto"/>
        <w:ind w:firstLineChars="225" w:firstLine="540"/>
        <w:jc w:val="left"/>
        <w:rPr>
          <w:rFonts w:asciiTheme="minorEastAsia" w:hAnsiTheme="minorEastAsia"/>
          <w:color w:val="000000"/>
          <w:szCs w:val="24"/>
        </w:rPr>
      </w:pPr>
    </w:p>
    <w:p w:rsidR="00BC6D0B" w:rsidRDefault="00BC6D0B">
      <w:pPr>
        <w:pStyle w:val="13"/>
        <w:spacing w:line="480" w:lineRule="auto"/>
        <w:ind w:firstLineChars="225" w:firstLine="540"/>
        <w:jc w:val="left"/>
        <w:rPr>
          <w:rFonts w:asciiTheme="minorEastAsia" w:hAnsiTheme="minorEastAsia"/>
          <w:color w:val="000000"/>
          <w:szCs w:val="24"/>
        </w:rPr>
      </w:pPr>
    </w:p>
    <w:p w:rsidR="00BC6D0B" w:rsidRDefault="00BA377B" w:rsidP="00793095">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BC6D0B" w:rsidRDefault="00BC6D0B" w:rsidP="00793095">
      <w:pPr>
        <w:pStyle w:val="13"/>
        <w:spacing w:line="480" w:lineRule="auto"/>
        <w:ind w:leftChars="-256" w:left="-538" w:firstLineChars="257" w:firstLine="617"/>
        <w:jc w:val="center"/>
        <w:rPr>
          <w:rFonts w:asciiTheme="minorEastAsia" w:hAnsiTheme="minorEastAsia"/>
          <w:bCs/>
          <w:color w:val="000000"/>
          <w:szCs w:val="24"/>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A377B">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BC6D0B" w:rsidRDefault="00BA377B">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BC6D0B" w:rsidRDefault="00BC6D0B">
      <w:pPr>
        <w:pStyle w:val="14"/>
        <w:spacing w:line="480" w:lineRule="auto"/>
        <w:rPr>
          <w:rFonts w:asciiTheme="minorEastAsia" w:hAnsiTheme="minorEastAsia" w:cs="Arial"/>
          <w:color w:val="000000"/>
          <w:szCs w:val="24"/>
        </w:rPr>
      </w:pPr>
    </w:p>
    <w:p w:rsidR="00BC6D0B" w:rsidRDefault="00BC6D0B"/>
    <w:p w:rsidR="00BC6D0B" w:rsidRDefault="00BA377B">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BC6D0B" w:rsidRDefault="00BC6D0B">
      <w:pPr>
        <w:spacing w:line="480" w:lineRule="exact"/>
        <w:jc w:val="center"/>
        <w:rPr>
          <w:rFonts w:ascii="宋体" w:hAnsi="宋体"/>
          <w:b/>
          <w:bCs/>
          <w:color w:val="000000"/>
          <w:sz w:val="36"/>
          <w:szCs w:val="36"/>
        </w:rPr>
      </w:pPr>
    </w:p>
    <w:p w:rsidR="00BC6D0B" w:rsidRDefault="00BA377B">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BC6D0B" w:rsidRDefault="00BC6D0B">
      <w:pPr>
        <w:spacing w:line="480" w:lineRule="exact"/>
        <w:jc w:val="center"/>
        <w:rPr>
          <w:rFonts w:ascii="宋体" w:hAnsi="宋体"/>
          <w:b/>
          <w:bCs/>
          <w:color w:val="000000"/>
          <w:sz w:val="36"/>
          <w:szCs w:val="36"/>
        </w:rPr>
      </w:pP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C6D0B">
        <w:trPr>
          <w:gridAfter w:val="1"/>
          <w:wAfter w:w="14" w:type="dxa"/>
          <w:trHeight w:val="2636"/>
        </w:trPr>
        <w:tc>
          <w:tcPr>
            <w:tcW w:w="4484"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BC6D0B">
        <w:trPr>
          <w:trHeight w:val="2781"/>
        </w:trPr>
        <w:tc>
          <w:tcPr>
            <w:tcW w:w="4491" w:type="dxa"/>
            <w:gridSpan w:val="2"/>
            <w:vAlign w:val="center"/>
          </w:tcPr>
          <w:p w:rsidR="00BC6D0B" w:rsidRDefault="00BA377B">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BC6D0B" w:rsidRDefault="00BA377B">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04DFC" w:rsidRDefault="00004DFC" w:rsidP="00137316">
      <w:pPr>
        <w:widowControl/>
        <w:spacing w:before="100" w:beforeAutospacing="1" w:after="100" w:afterAutospacing="1" w:line="360" w:lineRule="auto"/>
        <w:rPr>
          <w:rFonts w:ascii="宋体" w:hAnsi="宋体"/>
          <w:b/>
          <w:bCs/>
          <w:color w:val="000000"/>
          <w:sz w:val="36"/>
          <w:szCs w:val="36"/>
        </w:rPr>
      </w:pPr>
    </w:p>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BC6D0B" w:rsidRDefault="00BA377B" w:rsidP="000A63E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C6D0B" w:rsidRDefault="00BA377B" w:rsidP="000A63E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C6D0B" w:rsidRDefault="00BA377B" w:rsidP="000A63E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C6D0B" w:rsidRDefault="00BA377B" w:rsidP="000A63E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C6D0B" w:rsidRDefault="00BC6D0B" w:rsidP="000A63E5">
      <w:pPr>
        <w:spacing w:beforeLines="50" w:afterLines="50" w:line="360" w:lineRule="auto"/>
        <w:ind w:firstLineChars="236" w:firstLine="566"/>
        <w:rPr>
          <w:rFonts w:asciiTheme="minorEastAsia" w:hAnsiTheme="minorEastAsia" w:cs="宋体"/>
          <w:sz w:val="24"/>
          <w:szCs w:val="24"/>
          <w:lang w:val="zh-CN"/>
        </w:rPr>
      </w:pPr>
    </w:p>
    <w:p w:rsidR="00BC6D0B" w:rsidRDefault="00BA377B" w:rsidP="000A63E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C6D0B" w:rsidRDefault="00BA377B" w:rsidP="000A63E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BC6D0B" w:rsidRDefault="00BC6D0B" w:rsidP="000A63E5">
      <w:pPr>
        <w:spacing w:beforeLines="50" w:afterLines="50" w:line="360" w:lineRule="auto"/>
        <w:ind w:right="420"/>
        <w:rPr>
          <w:rFonts w:asciiTheme="minorEastAsia" w:hAnsiTheme="minorEastAsia" w:cs="宋体"/>
          <w:sz w:val="24"/>
          <w:szCs w:val="24"/>
          <w:lang w:val="zh-CN"/>
        </w:rPr>
      </w:pPr>
    </w:p>
    <w:p w:rsidR="00BC6D0B" w:rsidRDefault="00BA377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BC6D0B" w:rsidRDefault="00BC6D0B">
      <w:pPr>
        <w:autoSpaceDE w:val="0"/>
        <w:autoSpaceDN w:val="0"/>
        <w:adjustRightInd w:val="0"/>
        <w:spacing w:line="360" w:lineRule="auto"/>
        <w:jc w:val="center"/>
        <w:rPr>
          <w:rFonts w:ascii="宋体" w:cs="宋体"/>
          <w:sz w:val="24"/>
          <w:lang w:val="zh-CN"/>
        </w:rPr>
      </w:pPr>
    </w:p>
    <w:p w:rsidR="00BC6D0B" w:rsidRDefault="00BA377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C6D0B" w:rsidRDefault="00BC6D0B">
      <w:pPr>
        <w:autoSpaceDE w:val="0"/>
        <w:autoSpaceDN w:val="0"/>
        <w:adjustRightInd w:val="0"/>
        <w:spacing w:line="360" w:lineRule="auto"/>
        <w:ind w:right="-11"/>
        <w:rPr>
          <w:rFonts w:ascii="宋体" w:cs="宋体"/>
          <w:sz w:val="24"/>
          <w:lang w:val="zh-CN"/>
        </w:rPr>
      </w:pPr>
    </w:p>
    <w:p w:rsidR="00BC6D0B" w:rsidRDefault="00BC6D0B">
      <w:pPr>
        <w:autoSpaceDE w:val="0"/>
        <w:autoSpaceDN w:val="0"/>
        <w:adjustRightInd w:val="0"/>
        <w:spacing w:line="360" w:lineRule="auto"/>
        <w:jc w:val="center"/>
        <w:rPr>
          <w:rFonts w:asciiTheme="minorEastAsia" w:hAnsiTheme="minorEastAsia" w:cs="宋体"/>
          <w:sz w:val="24"/>
          <w:szCs w:val="24"/>
          <w:lang w:val="zh-CN"/>
        </w:rPr>
      </w:pPr>
    </w:p>
    <w:p w:rsidR="00BC6D0B" w:rsidRDefault="00BC6D0B">
      <w:pPr>
        <w:autoSpaceDE w:val="0"/>
        <w:autoSpaceDN w:val="0"/>
        <w:adjustRightInd w:val="0"/>
        <w:spacing w:line="360" w:lineRule="auto"/>
        <w:jc w:val="center"/>
        <w:rPr>
          <w:rFonts w:asciiTheme="minorEastAsia" w:hAnsiTheme="minorEastAsia" w:cs="宋体"/>
          <w:sz w:val="24"/>
          <w:szCs w:val="24"/>
          <w:lang w:val="zh-CN"/>
        </w:rPr>
      </w:pPr>
    </w:p>
    <w:p w:rsidR="00BC6D0B" w:rsidRDefault="00BC6D0B">
      <w:pPr>
        <w:autoSpaceDE w:val="0"/>
        <w:autoSpaceDN w:val="0"/>
        <w:adjustRightInd w:val="0"/>
        <w:spacing w:line="360" w:lineRule="auto"/>
        <w:outlineLvl w:val="0"/>
        <w:rPr>
          <w:rFonts w:ascii="宋体" w:cs="宋体"/>
          <w:sz w:val="24"/>
          <w:lang w:val="zh-CN"/>
        </w:rPr>
      </w:pPr>
    </w:p>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rsidP="00004DFC">
      <w:pPr>
        <w:autoSpaceDE w:val="0"/>
        <w:autoSpaceDN w:val="0"/>
        <w:adjustRightInd w:val="0"/>
        <w:spacing w:line="360" w:lineRule="auto"/>
        <w:rPr>
          <w:rFonts w:asciiTheme="minorEastAsia" w:hAnsiTheme="minorEastAsia" w:cs="黑体"/>
          <w:b/>
          <w:bCs/>
          <w:sz w:val="44"/>
          <w:szCs w:val="44"/>
          <w:lang w:val="zh-CN"/>
        </w:rPr>
      </w:pPr>
    </w:p>
    <w:p w:rsidR="00137316" w:rsidRDefault="00137316" w:rsidP="00004DFC">
      <w:pPr>
        <w:autoSpaceDE w:val="0"/>
        <w:autoSpaceDN w:val="0"/>
        <w:adjustRightInd w:val="0"/>
        <w:spacing w:line="360" w:lineRule="auto"/>
        <w:rPr>
          <w:rFonts w:asciiTheme="minorEastAsia" w:hAnsiTheme="minorEastAsia" w:cs="黑体"/>
          <w:b/>
          <w:bCs/>
          <w:sz w:val="44"/>
          <w:szCs w:val="44"/>
          <w:lang w:val="zh-CN"/>
        </w:rPr>
      </w:pPr>
    </w:p>
    <w:p w:rsidR="00137316" w:rsidRDefault="00137316" w:rsidP="00004DFC">
      <w:pPr>
        <w:autoSpaceDE w:val="0"/>
        <w:autoSpaceDN w:val="0"/>
        <w:adjustRightInd w:val="0"/>
        <w:spacing w:line="360" w:lineRule="auto"/>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P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BC6D0B" w:rsidRDefault="00BA377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BC6D0B" w:rsidRDefault="00BA377B" w:rsidP="000A63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C6D0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BC6D0B" w:rsidRDefault="00BA37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BC6D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r>
      <w:tr w:rsidR="00BC6D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r>
      <w:tr w:rsidR="00BC6D0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BC6D0B" w:rsidRDefault="00BC6D0B">
      <w:pPr>
        <w:autoSpaceDE w:val="0"/>
        <w:autoSpaceDN w:val="0"/>
        <w:adjustRightInd w:val="0"/>
        <w:spacing w:line="480" w:lineRule="auto"/>
        <w:rPr>
          <w:rFonts w:asciiTheme="minorEastAsia" w:hAnsiTheme="minorEastAsia" w:cs="宋体"/>
          <w:sz w:val="24"/>
          <w:szCs w:val="24"/>
          <w:lang w:val="zh-CN"/>
        </w:rPr>
      </w:pPr>
    </w:p>
    <w:p w:rsidR="00BC6D0B" w:rsidRDefault="00BC6D0B">
      <w:pPr>
        <w:spacing w:line="300" w:lineRule="exact"/>
        <w:rPr>
          <w:rFonts w:asciiTheme="minorEastAsia" w:hAnsiTheme="minorEastAsia"/>
          <w:color w:val="000000"/>
          <w:sz w:val="24"/>
          <w:szCs w:val="24"/>
        </w:rPr>
      </w:pPr>
    </w:p>
    <w:p w:rsidR="00BC6D0B" w:rsidRDefault="00BA377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BC6D0B" w:rsidRDefault="00BA377B" w:rsidP="000A63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C6D0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6D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jc w:val="center"/>
              <w:rPr>
                <w:rFonts w:asciiTheme="minorEastAsia" w:hAnsiTheme="minorEastAsia"/>
                <w:b/>
                <w:bCs/>
                <w:sz w:val="24"/>
                <w:szCs w:val="24"/>
              </w:rPr>
            </w:pPr>
          </w:p>
        </w:tc>
      </w:tr>
      <w:tr w:rsidR="00BC6D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jc w:val="center"/>
              <w:rPr>
                <w:rFonts w:asciiTheme="minorEastAsia" w:hAnsiTheme="minorEastAsia"/>
                <w:b/>
                <w:bCs/>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BC6D0B" w:rsidRDefault="00BC6D0B">
      <w:pPr>
        <w:snapToGrid w:val="0"/>
        <w:spacing w:line="360" w:lineRule="auto"/>
        <w:jc w:val="center"/>
        <w:rPr>
          <w:rFonts w:eastAsia="宋体" w:hAnsi="宋体"/>
          <w:b/>
          <w:snapToGrid w:val="0"/>
          <w:kern w:val="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A377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BC6D0B" w:rsidRDefault="00BA377B" w:rsidP="000A63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C6D0B">
        <w:trPr>
          <w:trHeight w:val="777"/>
        </w:trPr>
        <w:tc>
          <w:tcPr>
            <w:tcW w:w="712"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C6D0B" w:rsidRDefault="00BC6D0B">
            <w:pPr>
              <w:rPr>
                <w:rFonts w:ascii="宋体"/>
              </w:rPr>
            </w:pPr>
          </w:p>
        </w:tc>
        <w:tc>
          <w:tcPr>
            <w:tcW w:w="3579" w:type="dxa"/>
            <w:vAlign w:val="center"/>
          </w:tcPr>
          <w:p w:rsidR="00BC6D0B" w:rsidRDefault="00BC6D0B">
            <w:pPr>
              <w:rPr>
                <w:rFonts w:ascii="宋体"/>
              </w:rPr>
            </w:pPr>
          </w:p>
        </w:tc>
        <w:tc>
          <w:tcPr>
            <w:tcW w:w="1440" w:type="dxa"/>
            <w:vAlign w:val="center"/>
          </w:tcPr>
          <w:p w:rsidR="00BC6D0B" w:rsidRDefault="00BC6D0B">
            <w:pPr>
              <w:rPr>
                <w:rFonts w:ascii="宋体"/>
              </w:rPr>
            </w:pPr>
          </w:p>
        </w:tc>
        <w:tc>
          <w:tcPr>
            <w:tcW w:w="1706" w:type="dxa"/>
            <w:vAlign w:val="center"/>
          </w:tcPr>
          <w:p w:rsidR="00BC6D0B" w:rsidRDefault="00BC6D0B">
            <w:pPr>
              <w:rPr>
                <w:rFonts w:ascii="宋体"/>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C6D0B" w:rsidRDefault="00BC6D0B">
            <w:pPr>
              <w:rPr>
                <w:rFonts w:ascii="宋体"/>
              </w:rPr>
            </w:pPr>
          </w:p>
        </w:tc>
        <w:tc>
          <w:tcPr>
            <w:tcW w:w="3579" w:type="dxa"/>
            <w:vAlign w:val="center"/>
          </w:tcPr>
          <w:p w:rsidR="00BC6D0B" w:rsidRDefault="00BC6D0B">
            <w:pPr>
              <w:rPr>
                <w:rFonts w:ascii="宋体"/>
              </w:rPr>
            </w:pPr>
          </w:p>
        </w:tc>
        <w:tc>
          <w:tcPr>
            <w:tcW w:w="1440" w:type="dxa"/>
            <w:vAlign w:val="center"/>
          </w:tcPr>
          <w:p w:rsidR="00BC6D0B" w:rsidRDefault="00BC6D0B">
            <w:pPr>
              <w:rPr>
                <w:rFonts w:ascii="宋体"/>
              </w:rPr>
            </w:pPr>
          </w:p>
        </w:tc>
        <w:tc>
          <w:tcPr>
            <w:tcW w:w="1706" w:type="dxa"/>
            <w:vAlign w:val="center"/>
          </w:tcPr>
          <w:p w:rsidR="00BC6D0B" w:rsidRDefault="00BC6D0B">
            <w:pPr>
              <w:rPr>
                <w:rFonts w:ascii="宋体"/>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autoSpaceDE w:val="0"/>
        <w:autoSpaceDN w:val="0"/>
        <w:adjustRightInd w:val="0"/>
        <w:spacing w:line="480" w:lineRule="auto"/>
        <w:rPr>
          <w:rFonts w:asciiTheme="minorEastAsia" w:hAnsiTheme="minorEastAsia" w:cs="宋体"/>
          <w:sz w:val="24"/>
          <w:szCs w:val="24"/>
          <w:lang w:val="zh-CN"/>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hAnsi="宋体" w:cs="微软雅黑"/>
          <w:bCs/>
          <w:kern w:val="0"/>
        </w:rPr>
      </w:pPr>
    </w:p>
    <w:p w:rsidR="00BC6D0B" w:rsidRDefault="00BA377B">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C6D0B" w:rsidRDefault="00BA377B" w:rsidP="000A63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A377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BC6D0B" w:rsidRDefault="00BC6D0B">
      <w:pPr>
        <w:rPr>
          <w:rFonts w:asciiTheme="minorEastAsia" w:hAnsiTheme="minorEastAsia" w:cs="宋体"/>
          <w:sz w:val="24"/>
          <w:szCs w:val="24"/>
          <w:lang w:val="zh-CN"/>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BC6D0B" w:rsidRDefault="00BA377B" w:rsidP="000A63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C6D0B">
      <w:pPr>
        <w:snapToGrid w:val="0"/>
        <w:spacing w:line="500" w:lineRule="exact"/>
        <w:rPr>
          <w:rFonts w:asciiTheme="minorEastAsia" w:hAnsiTheme="minorEastAsia" w:cs="宋体"/>
          <w:sz w:val="24"/>
          <w:szCs w:val="24"/>
          <w:lang w:val="zh-CN"/>
        </w:rPr>
      </w:pPr>
    </w:p>
    <w:p w:rsidR="00BC6D0B" w:rsidRDefault="00BA377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BC6D0B" w:rsidRDefault="00BA377B" w:rsidP="000A63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C6D0B">
      <w:pPr>
        <w:snapToGrid w:val="0"/>
        <w:spacing w:line="500" w:lineRule="exact"/>
        <w:rPr>
          <w:rFonts w:asciiTheme="minorEastAsia" w:hAnsiTheme="minorEastAsia" w:cs="宋体"/>
          <w:sz w:val="24"/>
          <w:szCs w:val="24"/>
          <w:lang w:val="zh-CN"/>
        </w:rPr>
      </w:pPr>
    </w:p>
    <w:p w:rsidR="00BC6D0B" w:rsidRDefault="00BA377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BC6D0B" w:rsidRDefault="00BC6D0B">
      <w:pPr>
        <w:spacing w:line="360" w:lineRule="auto"/>
        <w:jc w:val="center"/>
        <w:rPr>
          <w:rFonts w:ascii="宋体" w:hAnsi="宋体"/>
          <w:b/>
          <w:bCs/>
          <w:color w:val="000000"/>
          <w:sz w:val="36"/>
          <w:szCs w:val="36"/>
        </w:rPr>
      </w:pPr>
    </w:p>
    <w:p w:rsidR="00BC6D0B" w:rsidRDefault="00BA377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BC6D0B" w:rsidRDefault="00BA377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BC6D0B" w:rsidRDefault="00BC6D0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C6D0B" w:rsidRDefault="00BA377B">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C6D0B" w:rsidRDefault="00BC6D0B">
      <w:pPr>
        <w:widowControl/>
        <w:spacing w:before="100" w:beforeAutospacing="1" w:after="100" w:afterAutospacing="1" w:line="360" w:lineRule="auto"/>
        <w:jc w:val="left"/>
        <w:rPr>
          <w:rFonts w:ascii="宋体" w:hAnsi="宋体"/>
          <w:color w:val="000000"/>
          <w:sz w:val="24"/>
          <w:szCs w:val="24"/>
        </w:rPr>
      </w:pPr>
    </w:p>
    <w:p w:rsidR="00BC6D0B" w:rsidRDefault="00BA377B">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C6D0B" w:rsidRDefault="00BA377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C6D0B" w:rsidRDefault="00BA377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C6D0B" w:rsidRDefault="00BC6D0B">
      <w:pPr>
        <w:autoSpaceDE w:val="0"/>
        <w:autoSpaceDN w:val="0"/>
        <w:adjustRightInd w:val="0"/>
        <w:spacing w:line="360" w:lineRule="auto"/>
        <w:jc w:val="center"/>
        <w:outlineLvl w:val="0"/>
        <w:rPr>
          <w:rFonts w:ascii="宋体" w:hAnsi="宋体" w:cs="Arial"/>
          <w:color w:val="000000"/>
          <w:kern w:val="0"/>
          <w:sz w:val="24"/>
          <w:szCs w:val="24"/>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BC6D0B" w:rsidRDefault="00BC6D0B">
      <w:pPr>
        <w:spacing w:line="360" w:lineRule="auto"/>
        <w:rPr>
          <w:rFonts w:ascii="宋体" w:hAnsi="宋体"/>
          <w:szCs w:val="21"/>
        </w:rPr>
      </w:pPr>
    </w:p>
    <w:p w:rsidR="00BC6D0B" w:rsidRDefault="00BA377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BC6D0B" w:rsidRDefault="00BA377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C6D0B" w:rsidRDefault="00BC6D0B">
      <w:pPr>
        <w:spacing w:line="360" w:lineRule="auto"/>
        <w:rPr>
          <w:rFonts w:ascii="宋体" w:hAnsi="宋体"/>
          <w:sz w:val="24"/>
          <w:szCs w:val="24"/>
        </w:rPr>
      </w:pPr>
    </w:p>
    <w:p w:rsidR="00BC6D0B" w:rsidRDefault="00BC6D0B">
      <w:pPr>
        <w:spacing w:line="360" w:lineRule="auto"/>
        <w:rPr>
          <w:rFonts w:ascii="宋体" w:hAnsi="宋体"/>
          <w:sz w:val="24"/>
          <w:szCs w:val="24"/>
        </w:rPr>
      </w:pPr>
    </w:p>
    <w:p w:rsidR="00BC6D0B" w:rsidRDefault="00BA377B">
      <w:pPr>
        <w:spacing w:line="360" w:lineRule="auto"/>
        <w:rPr>
          <w:rFonts w:ascii="宋体" w:hAnsi="宋体"/>
          <w:sz w:val="24"/>
          <w:szCs w:val="24"/>
        </w:rPr>
      </w:pPr>
      <w:r>
        <w:rPr>
          <w:rFonts w:ascii="宋体" w:hAnsi="宋体" w:hint="eastAsia"/>
          <w:sz w:val="24"/>
          <w:szCs w:val="24"/>
        </w:rPr>
        <w:t xml:space="preserve">                                    单位名称（盖章）：</w:t>
      </w:r>
    </w:p>
    <w:p w:rsidR="00BC6D0B" w:rsidRDefault="00BA377B">
      <w:pPr>
        <w:spacing w:line="360" w:lineRule="auto"/>
        <w:rPr>
          <w:rFonts w:ascii="宋体" w:hAnsi="宋体"/>
          <w:sz w:val="24"/>
          <w:szCs w:val="24"/>
        </w:rPr>
      </w:pPr>
      <w:r>
        <w:rPr>
          <w:rFonts w:ascii="宋体" w:hAnsi="宋体" w:hint="eastAsia"/>
          <w:sz w:val="24"/>
          <w:szCs w:val="24"/>
        </w:rPr>
        <w:t xml:space="preserve">                                    日    期：</w:t>
      </w:r>
    </w:p>
    <w:p w:rsidR="00BC6D0B" w:rsidRDefault="00BC6D0B"/>
    <w:p w:rsidR="00BC6D0B" w:rsidRDefault="00BC6D0B"/>
    <w:p w:rsidR="00BC6D0B" w:rsidRDefault="00BC6D0B"/>
    <w:p w:rsidR="00BC6D0B" w:rsidRDefault="00BC6D0B"/>
    <w:p w:rsidR="00BC6D0B" w:rsidRDefault="00BC6D0B"/>
    <w:p w:rsidR="00BC6D0B" w:rsidRDefault="00BC6D0B"/>
    <w:p w:rsidR="00BC6D0B" w:rsidRDefault="00BC6D0B"/>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C6D0B" w:rsidRDefault="00BA377B">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BC6D0B" w:rsidRDefault="00BC6D0B">
      <w:pPr>
        <w:widowControl/>
        <w:spacing w:before="100" w:beforeAutospacing="1" w:after="100" w:afterAutospacing="1" w:line="360" w:lineRule="auto"/>
        <w:jc w:val="center"/>
        <w:rPr>
          <w:rFonts w:ascii="宋体" w:hAnsi="宋体"/>
          <w:b/>
          <w:bCs/>
          <w:color w:val="000000"/>
          <w:sz w:val="36"/>
          <w:szCs w:val="36"/>
        </w:rPr>
      </w:pPr>
    </w:p>
    <w:p w:rsidR="00BC6D0B" w:rsidRDefault="00BC6D0B">
      <w:pPr>
        <w:widowControl/>
        <w:spacing w:before="100" w:beforeAutospacing="1" w:after="100" w:afterAutospacing="1" w:line="360" w:lineRule="auto"/>
        <w:jc w:val="center"/>
        <w:rPr>
          <w:rFonts w:ascii="宋体" w:hAnsi="宋体"/>
          <w:b/>
          <w:bCs/>
          <w:color w:val="000000"/>
          <w:sz w:val="36"/>
          <w:szCs w:val="36"/>
        </w:rPr>
      </w:pPr>
    </w:p>
    <w:p w:rsidR="00BC6D0B" w:rsidRDefault="00BC6D0B"/>
    <w:p w:rsidR="00BC6D0B" w:rsidRDefault="00BC6D0B"/>
    <w:p w:rsidR="00BC6D0B" w:rsidRDefault="00BC6D0B">
      <w:pPr>
        <w:autoSpaceDE w:val="0"/>
        <w:autoSpaceDN w:val="0"/>
        <w:adjustRightInd w:val="0"/>
        <w:spacing w:line="360" w:lineRule="auto"/>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BC6D0B" w:rsidRDefault="00BC6D0B"/>
    <w:p w:rsidR="00BC6D0B" w:rsidRDefault="00BC6D0B"/>
    <w:p w:rsidR="00BC6D0B" w:rsidRDefault="00BC6D0B"/>
    <w:p w:rsidR="00BC6D0B" w:rsidRDefault="00BA377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C6D0B" w:rsidRDefault="00BA377B">
      <w:pPr>
        <w:spacing w:line="360" w:lineRule="auto"/>
        <w:jc w:val="center"/>
        <w:rPr>
          <w:rFonts w:ascii="宋体" w:hAnsi="宋体"/>
          <w:b/>
          <w:bCs/>
          <w:color w:val="000000"/>
          <w:sz w:val="28"/>
          <w:szCs w:val="28"/>
        </w:rPr>
      </w:pPr>
      <w:r>
        <w:rPr>
          <w:rFonts w:ascii="宋体" w:hAnsi="宋体"/>
          <w:b/>
          <w:bCs/>
          <w:color w:val="000000"/>
          <w:sz w:val="28"/>
          <w:szCs w:val="28"/>
        </w:rPr>
        <w:t> </w:t>
      </w:r>
    </w:p>
    <w:p w:rsidR="00BC6D0B" w:rsidRDefault="00BC6D0B"/>
    <w:p w:rsidR="00BC6D0B" w:rsidRDefault="00BC6D0B"/>
    <w:p w:rsidR="00BC6D0B" w:rsidRDefault="00BC6D0B"/>
    <w:p w:rsidR="00BC6D0B" w:rsidRDefault="00BC6D0B"/>
    <w:p w:rsidR="00BC6D0B" w:rsidRDefault="00BC6D0B"/>
    <w:p w:rsidR="00BC6D0B" w:rsidRDefault="00BC6D0B"/>
    <w:p w:rsidR="00BC6D0B" w:rsidRDefault="00BC6D0B"/>
    <w:sectPr w:rsidR="00BC6D0B" w:rsidSect="00BC6D0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7A8" w:rsidRDefault="00A627A8" w:rsidP="00BC6D0B">
      <w:r>
        <w:separator/>
      </w:r>
    </w:p>
  </w:endnote>
  <w:endnote w:type="continuationSeparator" w:id="0">
    <w:p w:rsidR="00A627A8" w:rsidRDefault="00A627A8" w:rsidP="00BC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3E5" w:rsidRDefault="000A63E5">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A63E5" w:rsidRDefault="000A63E5">
                <w:pPr>
                  <w:pStyle w:val="aa"/>
                </w:pPr>
                <w:fldSimple w:instr=" PAGE  \* MERGEFORMAT ">
                  <w:r w:rsidR="00A81DD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7A8" w:rsidRDefault="00A627A8" w:rsidP="00BC6D0B">
      <w:r>
        <w:separator/>
      </w:r>
    </w:p>
  </w:footnote>
  <w:footnote w:type="continuationSeparator" w:id="0">
    <w:p w:rsidR="00A627A8" w:rsidRDefault="00A627A8" w:rsidP="00BC6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9F33B"/>
    <w:multiLevelType w:val="singleLevel"/>
    <w:tmpl w:val="D9B9F33B"/>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8B6623"/>
    <w:multiLevelType w:val="multilevel"/>
    <w:tmpl w:val="018B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066CC1"/>
    <w:multiLevelType w:val="multilevel"/>
    <w:tmpl w:val="09066C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54112A4"/>
    <w:multiLevelType w:val="multilevel"/>
    <w:tmpl w:val="154112A4"/>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5C42E1A"/>
    <w:multiLevelType w:val="multilevel"/>
    <w:tmpl w:val="15C42E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DB38E1"/>
    <w:multiLevelType w:val="multilevel"/>
    <w:tmpl w:val="15DB38E1"/>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64C137F"/>
    <w:multiLevelType w:val="multilevel"/>
    <w:tmpl w:val="164C13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DA4E64"/>
    <w:multiLevelType w:val="multilevel"/>
    <w:tmpl w:val="16DA4E6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8E83B5C"/>
    <w:multiLevelType w:val="multilevel"/>
    <w:tmpl w:val="18E83B5C"/>
    <w:lvl w:ilvl="0">
      <w:start w:val="12"/>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F7910F7"/>
    <w:multiLevelType w:val="multilevel"/>
    <w:tmpl w:val="1F7910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3F40AA7"/>
    <w:multiLevelType w:val="multilevel"/>
    <w:tmpl w:val="23F40AA7"/>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AA7986"/>
    <w:multiLevelType w:val="multilevel"/>
    <w:tmpl w:val="26AA7986"/>
    <w:lvl w:ilvl="0">
      <w:start w:val="1"/>
      <w:numFmt w:val="decimal"/>
      <w:lvlText w:val="%1."/>
      <w:lvlJc w:val="left"/>
      <w:pPr>
        <w:ind w:left="420" w:hanging="420"/>
      </w:pPr>
      <w:rPr>
        <w:rFonts w:hint="default"/>
        <w:b w:val="0"/>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C5C12A3"/>
    <w:multiLevelType w:val="multilevel"/>
    <w:tmpl w:val="2C5C12A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DD32494"/>
    <w:multiLevelType w:val="multilevel"/>
    <w:tmpl w:val="2DD32494"/>
    <w:lvl w:ilvl="0">
      <w:start w:val="1"/>
      <w:numFmt w:val="decimal"/>
      <w:lvlText w:val="%1"/>
      <w:lvlJc w:val="left"/>
      <w:pPr>
        <w:ind w:left="420" w:hanging="420"/>
      </w:pPr>
      <w:rPr>
        <w:rFonts w:ascii="Times New Roman" w:eastAsia="宋体"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1164338"/>
    <w:multiLevelType w:val="multilevel"/>
    <w:tmpl w:val="311643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21748D5"/>
    <w:multiLevelType w:val="multilevel"/>
    <w:tmpl w:val="32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3230C58"/>
    <w:multiLevelType w:val="multilevel"/>
    <w:tmpl w:val="33230C58"/>
    <w:lvl w:ilvl="0">
      <w:start w:val="1"/>
      <w:numFmt w:val="decimal"/>
      <w:lvlText w:val="%1."/>
      <w:lvlJc w:val="left"/>
      <w:pPr>
        <w:ind w:left="420" w:hanging="420"/>
      </w:pPr>
      <w:rPr>
        <w:rFonts w:hint="default"/>
        <w:b w:val="0"/>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6CD1506"/>
    <w:multiLevelType w:val="multilevel"/>
    <w:tmpl w:val="36CD15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B9C6F11"/>
    <w:multiLevelType w:val="multilevel"/>
    <w:tmpl w:val="4B9C6F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E154E2E"/>
    <w:multiLevelType w:val="multilevel"/>
    <w:tmpl w:val="4E154E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7CA2C6B"/>
    <w:multiLevelType w:val="multilevel"/>
    <w:tmpl w:val="57CA2C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pStyle w:val="260"/>
      <w:suff w:val="nothing"/>
      <w:lvlText w:val="%1、"/>
      <w:lvlJc w:val="left"/>
    </w:lvl>
  </w:abstractNum>
  <w:abstractNum w:abstractNumId="26">
    <w:nsid w:val="604E860B"/>
    <w:multiLevelType w:val="singleLevel"/>
    <w:tmpl w:val="604E860B"/>
    <w:lvl w:ilvl="0">
      <w:start w:val="1"/>
      <w:numFmt w:val="decimal"/>
      <w:lvlText w:val="%1."/>
      <w:lvlJc w:val="left"/>
      <w:pPr>
        <w:tabs>
          <w:tab w:val="left" w:pos="312"/>
        </w:tabs>
      </w:pPr>
    </w:lvl>
  </w:abstractNum>
  <w:num w:numId="1">
    <w:abstractNumId w:val="1"/>
  </w:num>
  <w:num w:numId="2">
    <w:abstractNumId w:val="2"/>
  </w:num>
  <w:num w:numId="3">
    <w:abstractNumId w:val="25"/>
  </w:num>
  <w:num w:numId="4">
    <w:abstractNumId w:val="24"/>
  </w:num>
  <w:num w:numId="5">
    <w:abstractNumId w:val="22"/>
  </w:num>
  <w:num w:numId="6">
    <w:abstractNumId w:val="23"/>
  </w:num>
  <w:num w:numId="7">
    <w:abstractNumId w:val="12"/>
  </w:num>
  <w:num w:numId="8">
    <w:abstractNumId w:val="6"/>
  </w:num>
  <w:num w:numId="9">
    <w:abstractNumId w:val="17"/>
  </w:num>
  <w:num w:numId="10">
    <w:abstractNumId w:val="21"/>
  </w:num>
  <w:num w:numId="11">
    <w:abstractNumId w:val="13"/>
  </w:num>
  <w:num w:numId="12">
    <w:abstractNumId w:val="19"/>
  </w:num>
  <w:num w:numId="13">
    <w:abstractNumId w:val="10"/>
  </w:num>
  <w:num w:numId="14">
    <w:abstractNumId w:val="7"/>
  </w:num>
  <w:num w:numId="15">
    <w:abstractNumId w:val="14"/>
  </w:num>
  <w:num w:numId="16">
    <w:abstractNumId w:val="15"/>
  </w:num>
  <w:num w:numId="17">
    <w:abstractNumId w:val="8"/>
  </w:num>
  <w:num w:numId="18">
    <w:abstractNumId w:val="3"/>
  </w:num>
  <w:num w:numId="19">
    <w:abstractNumId w:val="11"/>
  </w:num>
  <w:num w:numId="20">
    <w:abstractNumId w:val="4"/>
  </w:num>
  <w:num w:numId="21">
    <w:abstractNumId w:val="9"/>
  </w:num>
  <w:num w:numId="22">
    <w:abstractNumId w:val="20"/>
  </w:num>
  <w:num w:numId="23">
    <w:abstractNumId w:val="16"/>
  </w:num>
  <w:num w:numId="24">
    <w:abstractNumId w:val="18"/>
  </w:num>
  <w:num w:numId="25">
    <w:abstractNumId w:val="5"/>
  </w:num>
  <w:num w:numId="26">
    <w:abstractNumId w:val="26"/>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29FD"/>
    <w:rsid w:val="00003C00"/>
    <w:rsid w:val="00003D13"/>
    <w:rsid w:val="00004DFC"/>
    <w:rsid w:val="00006D15"/>
    <w:rsid w:val="00010A8E"/>
    <w:rsid w:val="000131F6"/>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6D0F"/>
    <w:rsid w:val="00077FF3"/>
    <w:rsid w:val="00082C6E"/>
    <w:rsid w:val="00086DE9"/>
    <w:rsid w:val="00092652"/>
    <w:rsid w:val="000936D5"/>
    <w:rsid w:val="00093BD2"/>
    <w:rsid w:val="00094806"/>
    <w:rsid w:val="000A2C08"/>
    <w:rsid w:val="000A4169"/>
    <w:rsid w:val="000A63E5"/>
    <w:rsid w:val="000B3399"/>
    <w:rsid w:val="000B59E9"/>
    <w:rsid w:val="000B6A5B"/>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13CC7"/>
    <w:rsid w:val="0011465D"/>
    <w:rsid w:val="001262C8"/>
    <w:rsid w:val="001276EF"/>
    <w:rsid w:val="00137316"/>
    <w:rsid w:val="0013764B"/>
    <w:rsid w:val="00140426"/>
    <w:rsid w:val="00141B3F"/>
    <w:rsid w:val="0014797F"/>
    <w:rsid w:val="00147B7D"/>
    <w:rsid w:val="00161A66"/>
    <w:rsid w:val="00163CBE"/>
    <w:rsid w:val="001645B9"/>
    <w:rsid w:val="00165060"/>
    <w:rsid w:val="00177750"/>
    <w:rsid w:val="00183EF7"/>
    <w:rsid w:val="001856E8"/>
    <w:rsid w:val="00185ECD"/>
    <w:rsid w:val="0018761C"/>
    <w:rsid w:val="00187848"/>
    <w:rsid w:val="001948F5"/>
    <w:rsid w:val="00195D1B"/>
    <w:rsid w:val="00196B41"/>
    <w:rsid w:val="001977EA"/>
    <w:rsid w:val="001A07A6"/>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66A5"/>
    <w:rsid w:val="001E6C54"/>
    <w:rsid w:val="001E78EA"/>
    <w:rsid w:val="001F121D"/>
    <w:rsid w:val="001F202D"/>
    <w:rsid w:val="001F310A"/>
    <w:rsid w:val="001F4319"/>
    <w:rsid w:val="001F4B20"/>
    <w:rsid w:val="001F7E43"/>
    <w:rsid w:val="002026FE"/>
    <w:rsid w:val="002121A9"/>
    <w:rsid w:val="00212788"/>
    <w:rsid w:val="0021631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C90"/>
    <w:rsid w:val="00296074"/>
    <w:rsid w:val="002969B1"/>
    <w:rsid w:val="002A00B7"/>
    <w:rsid w:val="002A0347"/>
    <w:rsid w:val="002A3A88"/>
    <w:rsid w:val="002B2BE8"/>
    <w:rsid w:val="002D0D13"/>
    <w:rsid w:val="002D50E3"/>
    <w:rsid w:val="002E3055"/>
    <w:rsid w:val="002E60F6"/>
    <w:rsid w:val="002E744B"/>
    <w:rsid w:val="002E7AFE"/>
    <w:rsid w:val="002F1220"/>
    <w:rsid w:val="0030587D"/>
    <w:rsid w:val="0031527C"/>
    <w:rsid w:val="00316537"/>
    <w:rsid w:val="00316973"/>
    <w:rsid w:val="00316D67"/>
    <w:rsid w:val="00334874"/>
    <w:rsid w:val="00336815"/>
    <w:rsid w:val="00345108"/>
    <w:rsid w:val="00345E09"/>
    <w:rsid w:val="003509AA"/>
    <w:rsid w:val="00350E1D"/>
    <w:rsid w:val="0035386D"/>
    <w:rsid w:val="00360DAD"/>
    <w:rsid w:val="00363976"/>
    <w:rsid w:val="00365286"/>
    <w:rsid w:val="00365BDD"/>
    <w:rsid w:val="003668D4"/>
    <w:rsid w:val="00370DFF"/>
    <w:rsid w:val="00380000"/>
    <w:rsid w:val="00383277"/>
    <w:rsid w:val="00391CDE"/>
    <w:rsid w:val="003A02F1"/>
    <w:rsid w:val="003A20B4"/>
    <w:rsid w:val="003A4C56"/>
    <w:rsid w:val="003B417C"/>
    <w:rsid w:val="003B5BE5"/>
    <w:rsid w:val="003C013E"/>
    <w:rsid w:val="003C669F"/>
    <w:rsid w:val="003D2A39"/>
    <w:rsid w:val="003D6EA0"/>
    <w:rsid w:val="003E4CE5"/>
    <w:rsid w:val="003E5D20"/>
    <w:rsid w:val="003E7330"/>
    <w:rsid w:val="003F13DC"/>
    <w:rsid w:val="003F635C"/>
    <w:rsid w:val="003F7DDA"/>
    <w:rsid w:val="00400336"/>
    <w:rsid w:val="004040EC"/>
    <w:rsid w:val="0041356F"/>
    <w:rsid w:val="00414D08"/>
    <w:rsid w:val="00420293"/>
    <w:rsid w:val="00420377"/>
    <w:rsid w:val="004212F5"/>
    <w:rsid w:val="004224AA"/>
    <w:rsid w:val="00423593"/>
    <w:rsid w:val="00425597"/>
    <w:rsid w:val="00427171"/>
    <w:rsid w:val="00431A4E"/>
    <w:rsid w:val="0043314E"/>
    <w:rsid w:val="00433C67"/>
    <w:rsid w:val="00435633"/>
    <w:rsid w:val="00435F15"/>
    <w:rsid w:val="00436C3E"/>
    <w:rsid w:val="0043706F"/>
    <w:rsid w:val="00450B7E"/>
    <w:rsid w:val="004511E4"/>
    <w:rsid w:val="004511FB"/>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2578"/>
    <w:rsid w:val="005939AD"/>
    <w:rsid w:val="00594467"/>
    <w:rsid w:val="0059516F"/>
    <w:rsid w:val="005955DC"/>
    <w:rsid w:val="00597D05"/>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17A19"/>
    <w:rsid w:val="006211BD"/>
    <w:rsid w:val="00621788"/>
    <w:rsid w:val="00622134"/>
    <w:rsid w:val="00622FF6"/>
    <w:rsid w:val="00623637"/>
    <w:rsid w:val="00631804"/>
    <w:rsid w:val="006341CB"/>
    <w:rsid w:val="00636AAD"/>
    <w:rsid w:val="00644E97"/>
    <w:rsid w:val="00651415"/>
    <w:rsid w:val="006633FF"/>
    <w:rsid w:val="006674B6"/>
    <w:rsid w:val="0066760C"/>
    <w:rsid w:val="00671218"/>
    <w:rsid w:val="00680403"/>
    <w:rsid w:val="006813E6"/>
    <w:rsid w:val="0068441A"/>
    <w:rsid w:val="00685642"/>
    <w:rsid w:val="00685CAE"/>
    <w:rsid w:val="00687238"/>
    <w:rsid w:val="006910F5"/>
    <w:rsid w:val="0069117B"/>
    <w:rsid w:val="006951C7"/>
    <w:rsid w:val="006B3078"/>
    <w:rsid w:val="006B3664"/>
    <w:rsid w:val="006B3B14"/>
    <w:rsid w:val="006C255C"/>
    <w:rsid w:val="006C29EB"/>
    <w:rsid w:val="006C33F0"/>
    <w:rsid w:val="006C575E"/>
    <w:rsid w:val="006D24FE"/>
    <w:rsid w:val="006D7995"/>
    <w:rsid w:val="006E1073"/>
    <w:rsid w:val="006E5294"/>
    <w:rsid w:val="006E69A9"/>
    <w:rsid w:val="006E7D75"/>
    <w:rsid w:val="006F3C02"/>
    <w:rsid w:val="006F42BD"/>
    <w:rsid w:val="006F6735"/>
    <w:rsid w:val="00703498"/>
    <w:rsid w:val="00703E0B"/>
    <w:rsid w:val="00705610"/>
    <w:rsid w:val="00711566"/>
    <w:rsid w:val="00714EA5"/>
    <w:rsid w:val="00716754"/>
    <w:rsid w:val="00723ED1"/>
    <w:rsid w:val="0072488A"/>
    <w:rsid w:val="00727688"/>
    <w:rsid w:val="00730668"/>
    <w:rsid w:val="007328EF"/>
    <w:rsid w:val="00735A01"/>
    <w:rsid w:val="0073735A"/>
    <w:rsid w:val="007373E3"/>
    <w:rsid w:val="00737B3F"/>
    <w:rsid w:val="007425A0"/>
    <w:rsid w:val="00742F47"/>
    <w:rsid w:val="00743379"/>
    <w:rsid w:val="007462FA"/>
    <w:rsid w:val="00750FC3"/>
    <w:rsid w:val="0075246E"/>
    <w:rsid w:val="007530A0"/>
    <w:rsid w:val="00761164"/>
    <w:rsid w:val="007642BA"/>
    <w:rsid w:val="00767C50"/>
    <w:rsid w:val="00771B80"/>
    <w:rsid w:val="007731A9"/>
    <w:rsid w:val="00773878"/>
    <w:rsid w:val="00775A7C"/>
    <w:rsid w:val="00775C43"/>
    <w:rsid w:val="00781C2E"/>
    <w:rsid w:val="00784839"/>
    <w:rsid w:val="00793095"/>
    <w:rsid w:val="007942AC"/>
    <w:rsid w:val="007965BE"/>
    <w:rsid w:val="007A05F2"/>
    <w:rsid w:val="007A0F7B"/>
    <w:rsid w:val="007A1777"/>
    <w:rsid w:val="007A4C9D"/>
    <w:rsid w:val="007B0FBD"/>
    <w:rsid w:val="007B3355"/>
    <w:rsid w:val="007C23FB"/>
    <w:rsid w:val="007C4284"/>
    <w:rsid w:val="007C6063"/>
    <w:rsid w:val="007C6809"/>
    <w:rsid w:val="007D0C41"/>
    <w:rsid w:val="007D2BA0"/>
    <w:rsid w:val="007D37EB"/>
    <w:rsid w:val="007D6EF3"/>
    <w:rsid w:val="007E2A0C"/>
    <w:rsid w:val="007F1CC8"/>
    <w:rsid w:val="007F7141"/>
    <w:rsid w:val="00810B9A"/>
    <w:rsid w:val="008123F9"/>
    <w:rsid w:val="00813462"/>
    <w:rsid w:val="00813A17"/>
    <w:rsid w:val="00813FC6"/>
    <w:rsid w:val="008147AE"/>
    <w:rsid w:val="00814D8F"/>
    <w:rsid w:val="00815F3D"/>
    <w:rsid w:val="00815F60"/>
    <w:rsid w:val="008219F4"/>
    <w:rsid w:val="00822AC8"/>
    <w:rsid w:val="00827FEC"/>
    <w:rsid w:val="00834D27"/>
    <w:rsid w:val="00847A1F"/>
    <w:rsid w:val="00856E26"/>
    <w:rsid w:val="008629A1"/>
    <w:rsid w:val="008700EE"/>
    <w:rsid w:val="00870DCD"/>
    <w:rsid w:val="00875099"/>
    <w:rsid w:val="00881183"/>
    <w:rsid w:val="008824BB"/>
    <w:rsid w:val="008868B3"/>
    <w:rsid w:val="00893816"/>
    <w:rsid w:val="00894121"/>
    <w:rsid w:val="008961E1"/>
    <w:rsid w:val="00896627"/>
    <w:rsid w:val="008A532F"/>
    <w:rsid w:val="008A735D"/>
    <w:rsid w:val="008B1EBC"/>
    <w:rsid w:val="008B3760"/>
    <w:rsid w:val="008B4CCA"/>
    <w:rsid w:val="008B62B1"/>
    <w:rsid w:val="008B6376"/>
    <w:rsid w:val="008C0905"/>
    <w:rsid w:val="008C380D"/>
    <w:rsid w:val="008E7034"/>
    <w:rsid w:val="008F0FA9"/>
    <w:rsid w:val="008F64D2"/>
    <w:rsid w:val="00903C60"/>
    <w:rsid w:val="00910FBF"/>
    <w:rsid w:val="009130EC"/>
    <w:rsid w:val="00913638"/>
    <w:rsid w:val="00920741"/>
    <w:rsid w:val="009272EC"/>
    <w:rsid w:val="009407DF"/>
    <w:rsid w:val="00944C89"/>
    <w:rsid w:val="009462A9"/>
    <w:rsid w:val="00951C8E"/>
    <w:rsid w:val="0095510C"/>
    <w:rsid w:val="00962B1E"/>
    <w:rsid w:val="0096300D"/>
    <w:rsid w:val="00964173"/>
    <w:rsid w:val="009652AA"/>
    <w:rsid w:val="00971DFC"/>
    <w:rsid w:val="00973BD1"/>
    <w:rsid w:val="00974710"/>
    <w:rsid w:val="00976944"/>
    <w:rsid w:val="00977773"/>
    <w:rsid w:val="00981DC3"/>
    <w:rsid w:val="00992F1F"/>
    <w:rsid w:val="0099354B"/>
    <w:rsid w:val="00994A8A"/>
    <w:rsid w:val="00995C3C"/>
    <w:rsid w:val="009A0AC7"/>
    <w:rsid w:val="009A296B"/>
    <w:rsid w:val="009A2BC5"/>
    <w:rsid w:val="009A2EEF"/>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3125"/>
    <w:rsid w:val="00A44E4A"/>
    <w:rsid w:val="00A5050D"/>
    <w:rsid w:val="00A55FFC"/>
    <w:rsid w:val="00A57099"/>
    <w:rsid w:val="00A577F4"/>
    <w:rsid w:val="00A61462"/>
    <w:rsid w:val="00A61892"/>
    <w:rsid w:val="00A627A8"/>
    <w:rsid w:val="00A630FF"/>
    <w:rsid w:val="00A634C2"/>
    <w:rsid w:val="00A71479"/>
    <w:rsid w:val="00A72BD8"/>
    <w:rsid w:val="00A81DD3"/>
    <w:rsid w:val="00A9002A"/>
    <w:rsid w:val="00A97F1A"/>
    <w:rsid w:val="00AA0FE4"/>
    <w:rsid w:val="00AA16B6"/>
    <w:rsid w:val="00AA265E"/>
    <w:rsid w:val="00AA6EFB"/>
    <w:rsid w:val="00AB2546"/>
    <w:rsid w:val="00AB743C"/>
    <w:rsid w:val="00AC0D4D"/>
    <w:rsid w:val="00AC5E1E"/>
    <w:rsid w:val="00AC62A0"/>
    <w:rsid w:val="00AC6B92"/>
    <w:rsid w:val="00AD310A"/>
    <w:rsid w:val="00AD43D5"/>
    <w:rsid w:val="00AD5C9F"/>
    <w:rsid w:val="00AE0428"/>
    <w:rsid w:val="00AE1118"/>
    <w:rsid w:val="00AF2F13"/>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5A20"/>
    <w:rsid w:val="00B97ABE"/>
    <w:rsid w:val="00BA377B"/>
    <w:rsid w:val="00BB1EC0"/>
    <w:rsid w:val="00BB599E"/>
    <w:rsid w:val="00BB6CC2"/>
    <w:rsid w:val="00BC01E9"/>
    <w:rsid w:val="00BC05E7"/>
    <w:rsid w:val="00BC6D0B"/>
    <w:rsid w:val="00BD0FE7"/>
    <w:rsid w:val="00BD3AFF"/>
    <w:rsid w:val="00BF1DA5"/>
    <w:rsid w:val="00BF21E1"/>
    <w:rsid w:val="00C06F9E"/>
    <w:rsid w:val="00C1514A"/>
    <w:rsid w:val="00C23622"/>
    <w:rsid w:val="00C309F5"/>
    <w:rsid w:val="00C34BE6"/>
    <w:rsid w:val="00C36189"/>
    <w:rsid w:val="00C414AD"/>
    <w:rsid w:val="00C41E32"/>
    <w:rsid w:val="00C430C9"/>
    <w:rsid w:val="00C45EEC"/>
    <w:rsid w:val="00C51319"/>
    <w:rsid w:val="00C638EC"/>
    <w:rsid w:val="00C7189B"/>
    <w:rsid w:val="00C731CA"/>
    <w:rsid w:val="00C75A26"/>
    <w:rsid w:val="00C85146"/>
    <w:rsid w:val="00C8587D"/>
    <w:rsid w:val="00C9048C"/>
    <w:rsid w:val="00C932A1"/>
    <w:rsid w:val="00C956D7"/>
    <w:rsid w:val="00C97ABF"/>
    <w:rsid w:val="00CA0494"/>
    <w:rsid w:val="00CA2C12"/>
    <w:rsid w:val="00CB5066"/>
    <w:rsid w:val="00CB5576"/>
    <w:rsid w:val="00CD1216"/>
    <w:rsid w:val="00CD4CBE"/>
    <w:rsid w:val="00CD7E6D"/>
    <w:rsid w:val="00CE0F39"/>
    <w:rsid w:val="00CF3810"/>
    <w:rsid w:val="00CF4F24"/>
    <w:rsid w:val="00D041C7"/>
    <w:rsid w:val="00D11037"/>
    <w:rsid w:val="00D21019"/>
    <w:rsid w:val="00D227B2"/>
    <w:rsid w:val="00D228EB"/>
    <w:rsid w:val="00D26A7A"/>
    <w:rsid w:val="00D31F0B"/>
    <w:rsid w:val="00D35049"/>
    <w:rsid w:val="00D4033F"/>
    <w:rsid w:val="00D409E1"/>
    <w:rsid w:val="00D44821"/>
    <w:rsid w:val="00D453E6"/>
    <w:rsid w:val="00D54C29"/>
    <w:rsid w:val="00D60BC1"/>
    <w:rsid w:val="00D87AE5"/>
    <w:rsid w:val="00D87CA6"/>
    <w:rsid w:val="00D90CE2"/>
    <w:rsid w:val="00D95770"/>
    <w:rsid w:val="00DA2B4C"/>
    <w:rsid w:val="00DA3386"/>
    <w:rsid w:val="00DA70EB"/>
    <w:rsid w:val="00DB748A"/>
    <w:rsid w:val="00DC28A6"/>
    <w:rsid w:val="00DC5A3D"/>
    <w:rsid w:val="00DD116A"/>
    <w:rsid w:val="00DD1648"/>
    <w:rsid w:val="00DF2476"/>
    <w:rsid w:val="00DF5963"/>
    <w:rsid w:val="00E05333"/>
    <w:rsid w:val="00E155B5"/>
    <w:rsid w:val="00E16A95"/>
    <w:rsid w:val="00E203D7"/>
    <w:rsid w:val="00E23924"/>
    <w:rsid w:val="00E2434C"/>
    <w:rsid w:val="00E24944"/>
    <w:rsid w:val="00E27CD3"/>
    <w:rsid w:val="00E32D01"/>
    <w:rsid w:val="00E339F7"/>
    <w:rsid w:val="00E403D1"/>
    <w:rsid w:val="00E43378"/>
    <w:rsid w:val="00E44A55"/>
    <w:rsid w:val="00E52D68"/>
    <w:rsid w:val="00E6072E"/>
    <w:rsid w:val="00E63001"/>
    <w:rsid w:val="00E71FE4"/>
    <w:rsid w:val="00E72618"/>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093"/>
    <w:rsid w:val="00F13EFD"/>
    <w:rsid w:val="00F165A3"/>
    <w:rsid w:val="00F21CE0"/>
    <w:rsid w:val="00F21E3B"/>
    <w:rsid w:val="00F22112"/>
    <w:rsid w:val="00F244A8"/>
    <w:rsid w:val="00F30ABD"/>
    <w:rsid w:val="00F3359B"/>
    <w:rsid w:val="00F43428"/>
    <w:rsid w:val="00F44074"/>
    <w:rsid w:val="00F4626B"/>
    <w:rsid w:val="00F51389"/>
    <w:rsid w:val="00F51ED8"/>
    <w:rsid w:val="00F51FCE"/>
    <w:rsid w:val="00F5227B"/>
    <w:rsid w:val="00F54292"/>
    <w:rsid w:val="00F5466E"/>
    <w:rsid w:val="00F6477D"/>
    <w:rsid w:val="00F66967"/>
    <w:rsid w:val="00F66D61"/>
    <w:rsid w:val="00F67F31"/>
    <w:rsid w:val="00F71411"/>
    <w:rsid w:val="00F731C3"/>
    <w:rsid w:val="00F75216"/>
    <w:rsid w:val="00F8218C"/>
    <w:rsid w:val="00F847FE"/>
    <w:rsid w:val="00F849D7"/>
    <w:rsid w:val="00F85FCF"/>
    <w:rsid w:val="00F86489"/>
    <w:rsid w:val="00F8732C"/>
    <w:rsid w:val="00F90D82"/>
    <w:rsid w:val="00F91A91"/>
    <w:rsid w:val="00F92C08"/>
    <w:rsid w:val="00FA64E7"/>
    <w:rsid w:val="00FA774A"/>
    <w:rsid w:val="00FB0DF3"/>
    <w:rsid w:val="00FC0DEB"/>
    <w:rsid w:val="00FC4909"/>
    <w:rsid w:val="00FC4962"/>
    <w:rsid w:val="00FD12DE"/>
    <w:rsid w:val="00FD62FF"/>
    <w:rsid w:val="00FE2F78"/>
    <w:rsid w:val="00FE61C6"/>
    <w:rsid w:val="00FF4EA4"/>
    <w:rsid w:val="12833646"/>
    <w:rsid w:val="1BA00CAB"/>
    <w:rsid w:val="1D5549DC"/>
    <w:rsid w:val="1E0046E1"/>
    <w:rsid w:val="24214B73"/>
    <w:rsid w:val="25E02C2F"/>
    <w:rsid w:val="282534F5"/>
    <w:rsid w:val="29CF1A84"/>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semiHidden="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0B"/>
    <w:pPr>
      <w:widowControl w:val="0"/>
      <w:jc w:val="both"/>
    </w:pPr>
    <w:rPr>
      <w:kern w:val="2"/>
      <w:sz w:val="21"/>
      <w:szCs w:val="22"/>
    </w:rPr>
  </w:style>
  <w:style w:type="paragraph" w:styleId="1">
    <w:name w:val="heading 1"/>
    <w:basedOn w:val="a"/>
    <w:next w:val="a"/>
    <w:link w:val="1Char"/>
    <w:qFormat/>
    <w:rsid w:val="00BC6D0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C6D0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BC6D0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rsid w:val="00BC6D0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C6D0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C6D0B"/>
    <w:pPr>
      <w:spacing w:after="120"/>
    </w:pPr>
  </w:style>
  <w:style w:type="paragraph" w:styleId="a5">
    <w:name w:val="Normal Indent"/>
    <w:basedOn w:val="a"/>
    <w:qFormat/>
    <w:rsid w:val="00BC6D0B"/>
    <w:pPr>
      <w:ind w:firstLine="425"/>
    </w:pPr>
    <w:rPr>
      <w:rFonts w:ascii="Times New Roman" w:eastAsia="宋体" w:hAnsi="Times New Roman" w:cs="Times New Roman"/>
      <w:szCs w:val="20"/>
    </w:rPr>
  </w:style>
  <w:style w:type="paragraph" w:styleId="a6">
    <w:name w:val="caption"/>
    <w:basedOn w:val="a"/>
    <w:next w:val="a"/>
    <w:qFormat/>
    <w:rsid w:val="00BC6D0B"/>
    <w:rPr>
      <w:rFonts w:ascii="Arial" w:eastAsia="黑体" w:hAnsi="Arial" w:cs="Arial"/>
      <w:sz w:val="20"/>
      <w:szCs w:val="20"/>
    </w:rPr>
  </w:style>
  <w:style w:type="paragraph" w:styleId="30">
    <w:name w:val="Body Text 3"/>
    <w:basedOn w:val="a"/>
    <w:link w:val="3Char0"/>
    <w:qFormat/>
    <w:rsid w:val="00BC6D0B"/>
    <w:rPr>
      <w:rFonts w:ascii="Times New Roman" w:eastAsia="宋体" w:hAnsi="Times New Roman" w:cs="Times New Roman"/>
      <w:color w:val="FF0000"/>
      <w:sz w:val="24"/>
      <w:szCs w:val="24"/>
    </w:rPr>
  </w:style>
  <w:style w:type="paragraph" w:styleId="5">
    <w:name w:val="toc 5"/>
    <w:basedOn w:val="a"/>
    <w:next w:val="a"/>
    <w:uiPriority w:val="39"/>
    <w:qFormat/>
    <w:rsid w:val="00BC6D0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C6D0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C6D0B"/>
    <w:rPr>
      <w:rFonts w:eastAsia="宋体"/>
      <w:sz w:val="24"/>
    </w:rPr>
  </w:style>
  <w:style w:type="paragraph" w:styleId="a8">
    <w:name w:val="Date"/>
    <w:basedOn w:val="a"/>
    <w:next w:val="a"/>
    <w:link w:val="Char2"/>
    <w:uiPriority w:val="99"/>
    <w:unhideWhenUsed/>
    <w:qFormat/>
    <w:rsid w:val="00BC6D0B"/>
    <w:pPr>
      <w:ind w:leftChars="2500" w:left="100"/>
    </w:pPr>
  </w:style>
  <w:style w:type="paragraph" w:styleId="a9">
    <w:name w:val="Balloon Text"/>
    <w:basedOn w:val="a"/>
    <w:link w:val="Char3"/>
    <w:semiHidden/>
    <w:unhideWhenUsed/>
    <w:rsid w:val="00BC6D0B"/>
    <w:rPr>
      <w:rFonts w:ascii="Times New Roman" w:eastAsia="宋体" w:hAnsi="Times New Roman" w:cs="Times New Roman"/>
      <w:sz w:val="18"/>
      <w:szCs w:val="18"/>
    </w:rPr>
  </w:style>
  <w:style w:type="paragraph" w:styleId="aa">
    <w:name w:val="footer"/>
    <w:basedOn w:val="a"/>
    <w:link w:val="Char4"/>
    <w:unhideWhenUsed/>
    <w:qFormat/>
    <w:rsid w:val="00BC6D0B"/>
    <w:pPr>
      <w:tabs>
        <w:tab w:val="center" w:pos="4153"/>
        <w:tab w:val="right" w:pos="8306"/>
      </w:tabs>
      <w:snapToGrid w:val="0"/>
      <w:jc w:val="left"/>
    </w:pPr>
    <w:rPr>
      <w:sz w:val="18"/>
      <w:szCs w:val="18"/>
    </w:rPr>
  </w:style>
  <w:style w:type="paragraph" w:styleId="ab">
    <w:name w:val="header"/>
    <w:basedOn w:val="a"/>
    <w:link w:val="Char5"/>
    <w:unhideWhenUsed/>
    <w:qFormat/>
    <w:rsid w:val="00BC6D0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C6D0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C6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C6D0B"/>
    <w:rPr>
      <w:rFonts w:ascii="Calibri" w:eastAsia="宋体" w:hAnsi="Calibri" w:cs="Times New Roman"/>
      <w:sz w:val="24"/>
      <w:szCs w:val="24"/>
    </w:rPr>
  </w:style>
  <w:style w:type="character" w:styleId="ad">
    <w:name w:val="Strong"/>
    <w:basedOn w:val="a0"/>
    <w:uiPriority w:val="22"/>
    <w:qFormat/>
    <w:rsid w:val="00BC6D0B"/>
    <w:rPr>
      <w:b/>
      <w:bCs/>
    </w:rPr>
  </w:style>
  <w:style w:type="character" w:styleId="ae">
    <w:name w:val="FollowedHyperlink"/>
    <w:basedOn w:val="a0"/>
    <w:uiPriority w:val="99"/>
    <w:semiHidden/>
    <w:unhideWhenUsed/>
    <w:qFormat/>
    <w:rsid w:val="00BC6D0B"/>
    <w:rPr>
      <w:color w:val="800080" w:themeColor="followedHyperlink"/>
      <w:u w:val="single"/>
    </w:rPr>
  </w:style>
  <w:style w:type="character" w:styleId="af">
    <w:name w:val="Emphasis"/>
    <w:basedOn w:val="a0"/>
    <w:uiPriority w:val="20"/>
    <w:qFormat/>
    <w:rsid w:val="00BC6D0B"/>
    <w:rPr>
      <w:i/>
      <w:iCs/>
    </w:rPr>
  </w:style>
  <w:style w:type="character" w:styleId="af0">
    <w:name w:val="Hyperlink"/>
    <w:basedOn w:val="a0"/>
    <w:uiPriority w:val="99"/>
    <w:unhideWhenUsed/>
    <w:qFormat/>
    <w:rsid w:val="00BC6D0B"/>
    <w:rPr>
      <w:color w:val="0000FF"/>
      <w:u w:val="single"/>
    </w:rPr>
  </w:style>
  <w:style w:type="character" w:styleId="af1">
    <w:name w:val="annotation reference"/>
    <w:uiPriority w:val="99"/>
    <w:qFormat/>
    <w:rsid w:val="00BC6D0B"/>
    <w:rPr>
      <w:sz w:val="21"/>
      <w:szCs w:val="21"/>
    </w:rPr>
  </w:style>
  <w:style w:type="character" w:customStyle="1" w:styleId="1Char">
    <w:name w:val="标题 1 Char"/>
    <w:basedOn w:val="a0"/>
    <w:link w:val="1"/>
    <w:qFormat/>
    <w:rsid w:val="00BC6D0B"/>
    <w:rPr>
      <w:rFonts w:ascii="Calibri" w:eastAsia="宋体" w:hAnsi="Calibri" w:cs="Times New Roman"/>
      <w:b/>
      <w:bCs/>
      <w:kern w:val="44"/>
      <w:sz w:val="44"/>
      <w:szCs w:val="44"/>
    </w:rPr>
  </w:style>
  <w:style w:type="character" w:customStyle="1" w:styleId="2Char">
    <w:name w:val="标题 2 Char"/>
    <w:basedOn w:val="a0"/>
    <w:link w:val="2"/>
    <w:qFormat/>
    <w:rsid w:val="00BC6D0B"/>
    <w:rPr>
      <w:rFonts w:ascii="Arial" w:eastAsia="黑体" w:hAnsi="Arial" w:cs="Times New Roman"/>
      <w:b/>
      <w:bCs/>
      <w:kern w:val="0"/>
      <w:sz w:val="32"/>
      <w:szCs w:val="32"/>
    </w:rPr>
  </w:style>
  <w:style w:type="character" w:customStyle="1" w:styleId="3Char">
    <w:name w:val="标题 3 Char"/>
    <w:basedOn w:val="a0"/>
    <w:link w:val="3"/>
    <w:uiPriority w:val="9"/>
    <w:qFormat/>
    <w:rsid w:val="00BC6D0B"/>
    <w:rPr>
      <w:rFonts w:ascii="宋体" w:eastAsia="宋体" w:hAnsi="宋体" w:cs="Times New Roman"/>
      <w:b/>
      <w:color w:val="000000"/>
      <w:kern w:val="0"/>
      <w:sz w:val="24"/>
      <w:szCs w:val="20"/>
      <w:lang w:val="en-GB"/>
    </w:rPr>
  </w:style>
  <w:style w:type="character" w:customStyle="1" w:styleId="4Char">
    <w:name w:val="标题 4 Char"/>
    <w:basedOn w:val="a0"/>
    <w:link w:val="4"/>
    <w:uiPriority w:val="9"/>
    <w:qFormat/>
    <w:rsid w:val="00BC6D0B"/>
    <w:rPr>
      <w:rFonts w:ascii="Arial" w:eastAsia="黑体" w:hAnsi="Arial" w:cs="Times New Roman"/>
      <w:b/>
      <w:bCs/>
      <w:kern w:val="0"/>
      <w:sz w:val="28"/>
      <w:szCs w:val="28"/>
    </w:rPr>
  </w:style>
  <w:style w:type="character" w:customStyle="1" w:styleId="Char1">
    <w:name w:val="纯文本 Char"/>
    <w:basedOn w:val="a0"/>
    <w:link w:val="a7"/>
    <w:qFormat/>
    <w:rsid w:val="00BC6D0B"/>
    <w:rPr>
      <w:rFonts w:eastAsia="宋体"/>
      <w:sz w:val="24"/>
    </w:rPr>
  </w:style>
  <w:style w:type="character" w:customStyle="1" w:styleId="Char2">
    <w:name w:val="日期 Char"/>
    <w:basedOn w:val="a0"/>
    <w:link w:val="a8"/>
    <w:uiPriority w:val="99"/>
    <w:qFormat/>
    <w:rsid w:val="00BC6D0B"/>
  </w:style>
  <w:style w:type="character" w:customStyle="1" w:styleId="Char4">
    <w:name w:val="页脚 Char"/>
    <w:basedOn w:val="a0"/>
    <w:link w:val="aa"/>
    <w:qFormat/>
    <w:rsid w:val="00BC6D0B"/>
    <w:rPr>
      <w:sz w:val="18"/>
      <w:szCs w:val="18"/>
    </w:rPr>
  </w:style>
  <w:style w:type="character" w:customStyle="1" w:styleId="Char5">
    <w:name w:val="页眉 Char"/>
    <w:basedOn w:val="a0"/>
    <w:link w:val="ab"/>
    <w:qFormat/>
    <w:rsid w:val="00BC6D0B"/>
    <w:rPr>
      <w:sz w:val="18"/>
      <w:szCs w:val="18"/>
    </w:rPr>
  </w:style>
  <w:style w:type="character" w:customStyle="1" w:styleId="Char10">
    <w:name w:val="纯文本 Char1"/>
    <w:qFormat/>
    <w:rsid w:val="00BC6D0B"/>
    <w:rPr>
      <w:rFonts w:eastAsia="宋体"/>
      <w:sz w:val="24"/>
    </w:rPr>
  </w:style>
  <w:style w:type="paragraph" w:customStyle="1" w:styleId="Default">
    <w:name w:val="Default"/>
    <w:qFormat/>
    <w:rsid w:val="00BC6D0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C6D0B"/>
    <w:pPr>
      <w:ind w:firstLineChars="200" w:firstLine="420"/>
    </w:pPr>
  </w:style>
  <w:style w:type="paragraph" w:styleId="af2">
    <w:name w:val="List Paragraph"/>
    <w:basedOn w:val="a"/>
    <w:uiPriority w:val="34"/>
    <w:unhideWhenUsed/>
    <w:qFormat/>
    <w:rsid w:val="00BC6D0B"/>
    <w:pPr>
      <w:ind w:firstLineChars="200" w:firstLine="420"/>
    </w:pPr>
  </w:style>
  <w:style w:type="character" w:customStyle="1" w:styleId="CharChar">
    <w:name w:val="正文文本缩进 Char Char"/>
    <w:link w:val="13"/>
    <w:qFormat/>
    <w:rsid w:val="00BC6D0B"/>
    <w:rPr>
      <w:rFonts w:ascii="宋体"/>
      <w:sz w:val="24"/>
    </w:rPr>
  </w:style>
  <w:style w:type="paragraph" w:customStyle="1" w:styleId="13">
    <w:name w:val="正文文本缩进1"/>
    <w:basedOn w:val="a"/>
    <w:link w:val="CharChar"/>
    <w:qFormat/>
    <w:rsid w:val="00BC6D0B"/>
    <w:pPr>
      <w:spacing w:line="360" w:lineRule="auto"/>
      <w:ind w:firstLineChars="200" w:firstLine="480"/>
    </w:pPr>
    <w:rPr>
      <w:rFonts w:ascii="宋体"/>
      <w:sz w:val="24"/>
    </w:rPr>
  </w:style>
  <w:style w:type="character" w:customStyle="1" w:styleId="CharChar0">
    <w:name w:val="日期 Char Char"/>
    <w:link w:val="14"/>
    <w:qFormat/>
    <w:rsid w:val="00BC6D0B"/>
    <w:rPr>
      <w:sz w:val="24"/>
    </w:rPr>
  </w:style>
  <w:style w:type="paragraph" w:customStyle="1" w:styleId="14">
    <w:name w:val="日期1"/>
    <w:basedOn w:val="a"/>
    <w:next w:val="a"/>
    <w:link w:val="CharChar0"/>
    <w:qFormat/>
    <w:rsid w:val="00BC6D0B"/>
    <w:rPr>
      <w:sz w:val="24"/>
    </w:rPr>
  </w:style>
  <w:style w:type="paragraph" w:customStyle="1" w:styleId="15">
    <w:name w:val="正文缩进1"/>
    <w:basedOn w:val="a"/>
    <w:qFormat/>
    <w:rsid w:val="00BC6D0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C6D0B"/>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C6D0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BC6D0B"/>
    <w:rPr>
      <w:rFonts w:ascii="Times New Roman" w:eastAsia="宋体" w:hAnsi="Times New Roman" w:cs="Times New Roman"/>
      <w:color w:val="FF0000"/>
      <w:sz w:val="24"/>
      <w:szCs w:val="24"/>
    </w:rPr>
  </w:style>
  <w:style w:type="character" w:customStyle="1" w:styleId="edittexttarea">
    <w:name w:val="edittexttarea"/>
    <w:basedOn w:val="a0"/>
    <w:qFormat/>
    <w:rsid w:val="00BC6D0B"/>
  </w:style>
  <w:style w:type="paragraph" w:customStyle="1" w:styleId="11212">
    <w:name w:val="样式 标题 1 + 四号 居中 段前: 12 磅 段后: 12 磅 行距: 单倍行距"/>
    <w:basedOn w:val="1"/>
    <w:qFormat/>
    <w:rsid w:val="00BC6D0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C6D0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BC6D0B"/>
  </w:style>
  <w:style w:type="character" w:customStyle="1" w:styleId="Char">
    <w:name w:val="正文首行缩进 Char"/>
    <w:basedOn w:val="Char0"/>
    <w:link w:val="a3"/>
    <w:qFormat/>
    <w:rsid w:val="00BC6D0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BC6D0B"/>
    <w:rPr>
      <w:rFonts w:ascii="宋体" w:eastAsia="宋体" w:hAnsi="宋体" w:cs="宋体"/>
      <w:kern w:val="0"/>
      <w:sz w:val="24"/>
      <w:szCs w:val="24"/>
    </w:rPr>
  </w:style>
  <w:style w:type="character" w:customStyle="1" w:styleId="Char3">
    <w:name w:val="批注框文本 Char"/>
    <w:basedOn w:val="a0"/>
    <w:link w:val="a9"/>
    <w:semiHidden/>
    <w:rsid w:val="00BC6D0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EC19C-FC17-4739-BC96-5A5E7D0F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73</Pages>
  <Words>6008</Words>
  <Characters>34252</Characters>
  <Application>Microsoft Office Word</Application>
  <DocSecurity>0</DocSecurity>
  <Lines>285</Lines>
  <Paragraphs>80</Paragraphs>
  <ScaleCrop>false</ScaleCrop>
  <Company>Sky123.Org</Company>
  <LinksUpToDate>false</LinksUpToDate>
  <CharactersWithSpaces>40180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2018-09-12T00:57:00Z</cp:lastPrinted>
  <dcterms:created xsi:type="dcterms:W3CDTF">2019-01-30T02:45:00Z</dcterms:created>
  <dcterms:modified xsi:type="dcterms:W3CDTF">2019-02-01T01:55:00Z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