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DD" w:rsidRPr="00D45EDD" w:rsidRDefault="00496001" w:rsidP="00F75F87">
      <w:pPr>
        <w:jc w:val="center"/>
        <w:rPr>
          <w:rFonts w:ascii="宋体" w:hAnsi="宋体" w:cs="宋体"/>
          <w:b/>
          <w:bCs/>
          <w:sz w:val="38"/>
          <w:szCs w:val="32"/>
        </w:rPr>
      </w:pPr>
      <w:r>
        <w:rPr>
          <w:rFonts w:ascii="宋体" w:hAnsi="宋体" w:cs="宋体" w:hint="eastAsia"/>
          <w:b/>
          <w:bCs/>
          <w:sz w:val="38"/>
          <w:szCs w:val="32"/>
        </w:rPr>
        <w:t>禹州市褚河镇枣王、老连棚户区改造项目设计（二次）</w:t>
      </w:r>
    </w:p>
    <w:p w:rsidR="008977C9" w:rsidRPr="00D45EDD" w:rsidRDefault="008977C9" w:rsidP="00F75F87">
      <w:pPr>
        <w:jc w:val="center"/>
        <w:rPr>
          <w:rFonts w:ascii="宋体" w:cs="宋体"/>
          <w:b/>
          <w:bCs/>
          <w:sz w:val="38"/>
          <w:szCs w:val="32"/>
        </w:rPr>
      </w:pPr>
      <w:r w:rsidRPr="00D45EDD">
        <w:rPr>
          <w:rFonts w:ascii="宋体" w:hAnsi="宋体" w:cs="宋体" w:hint="eastAsia"/>
          <w:b/>
          <w:bCs/>
          <w:sz w:val="38"/>
          <w:szCs w:val="32"/>
        </w:rPr>
        <w:t>评标结果公示</w:t>
      </w:r>
    </w:p>
    <w:p w:rsidR="008977C9" w:rsidRPr="00F75F87" w:rsidRDefault="008977C9" w:rsidP="00F75F87">
      <w:pPr>
        <w:spacing w:line="360" w:lineRule="auto"/>
        <w:rPr>
          <w:rFonts w:cs="Times New Roman"/>
          <w:sz w:val="24"/>
          <w:szCs w:val="24"/>
        </w:rPr>
      </w:pPr>
      <w:r w:rsidRPr="00F75F87">
        <w:rPr>
          <w:rFonts w:cs="宋体" w:hint="eastAsia"/>
          <w:b/>
          <w:bCs/>
          <w:sz w:val="24"/>
          <w:szCs w:val="24"/>
        </w:rPr>
        <w:t>一、基本情况和数据表</w:t>
      </w:r>
    </w:p>
    <w:p w:rsidR="008977C9" w:rsidRPr="00F75F87" w:rsidRDefault="008977C9" w:rsidP="00A821E4">
      <w:pPr>
        <w:spacing w:line="360" w:lineRule="auto"/>
        <w:rPr>
          <w:rFonts w:cs="Times New Roman"/>
          <w:sz w:val="24"/>
          <w:szCs w:val="24"/>
        </w:rPr>
      </w:pPr>
      <w:r w:rsidRPr="00F75F87">
        <w:rPr>
          <w:rFonts w:cs="宋体" w:hint="eastAsia"/>
          <w:sz w:val="24"/>
          <w:szCs w:val="24"/>
        </w:rPr>
        <w:t>（一）项目概况</w:t>
      </w:r>
    </w:p>
    <w:p w:rsidR="00BD113A" w:rsidRDefault="008977C9" w:rsidP="00C01EB1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F75F87">
        <w:rPr>
          <w:sz w:val="24"/>
          <w:szCs w:val="24"/>
        </w:rPr>
        <w:t>1</w:t>
      </w:r>
      <w:r w:rsidRPr="00F75F87">
        <w:rPr>
          <w:rFonts w:cs="宋体" w:hint="eastAsia"/>
          <w:sz w:val="24"/>
          <w:szCs w:val="24"/>
        </w:rPr>
        <w:t>、项目名称：</w:t>
      </w:r>
      <w:r w:rsidR="00496001">
        <w:rPr>
          <w:rFonts w:cs="宋体" w:hint="eastAsia"/>
          <w:sz w:val="24"/>
          <w:szCs w:val="24"/>
        </w:rPr>
        <w:t>禹州市褚河镇枣王、老连棚户区改造项目设计（二次）</w:t>
      </w:r>
    </w:p>
    <w:p w:rsidR="008977C9" w:rsidRPr="00F75F87" w:rsidRDefault="008977C9" w:rsidP="00C01EB1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F75F87">
        <w:rPr>
          <w:sz w:val="24"/>
          <w:szCs w:val="24"/>
        </w:rPr>
        <w:t>2</w:t>
      </w:r>
      <w:r w:rsidRPr="00F75F87">
        <w:rPr>
          <w:rFonts w:cs="宋体" w:hint="eastAsia"/>
          <w:sz w:val="24"/>
          <w:szCs w:val="24"/>
        </w:rPr>
        <w:t>、项目编号：</w:t>
      </w:r>
      <w:r w:rsidR="00496001" w:rsidRPr="00496001">
        <w:rPr>
          <w:rFonts w:hint="eastAsia"/>
          <w:sz w:val="24"/>
          <w:szCs w:val="24"/>
        </w:rPr>
        <w:t>J</w:t>
      </w:r>
      <w:r w:rsidR="00496001" w:rsidRPr="00496001">
        <w:rPr>
          <w:sz w:val="24"/>
          <w:szCs w:val="24"/>
        </w:rPr>
        <w:t>SGC-FJ-2018252-1</w:t>
      </w:r>
    </w:p>
    <w:p w:rsidR="008977C9" w:rsidRPr="00D45EDD" w:rsidRDefault="008977C9" w:rsidP="00532A69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F75F87">
        <w:rPr>
          <w:sz w:val="24"/>
          <w:szCs w:val="24"/>
        </w:rPr>
        <w:t>3</w:t>
      </w:r>
      <w:r w:rsidRPr="00F75F87">
        <w:rPr>
          <w:rFonts w:cs="宋体" w:hint="eastAsia"/>
          <w:sz w:val="24"/>
          <w:szCs w:val="24"/>
        </w:rPr>
        <w:t>、招标控制价：</w:t>
      </w:r>
      <w:r w:rsidR="00D45EDD" w:rsidRPr="00D45EDD">
        <w:rPr>
          <w:rFonts w:cs="宋体" w:hint="eastAsia"/>
          <w:sz w:val="24"/>
          <w:szCs w:val="24"/>
        </w:rPr>
        <w:t>￥</w:t>
      </w:r>
      <w:r w:rsidR="00532A69" w:rsidRPr="00532A69">
        <w:rPr>
          <w:rFonts w:cs="宋体"/>
          <w:sz w:val="24"/>
          <w:szCs w:val="24"/>
        </w:rPr>
        <w:t>7047100.00</w:t>
      </w:r>
      <w:r w:rsidR="00532A69" w:rsidRPr="00532A69">
        <w:rPr>
          <w:rFonts w:cs="宋体" w:hint="eastAsia"/>
          <w:sz w:val="24"/>
          <w:szCs w:val="24"/>
        </w:rPr>
        <w:t>元</w:t>
      </w:r>
    </w:p>
    <w:p w:rsidR="00F8535D" w:rsidRDefault="008977C9" w:rsidP="002D6D9A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F75F87">
        <w:rPr>
          <w:sz w:val="24"/>
          <w:szCs w:val="24"/>
        </w:rPr>
        <w:t>4</w:t>
      </w:r>
      <w:r w:rsidRPr="00F75F87">
        <w:rPr>
          <w:rFonts w:cs="宋体" w:hint="eastAsia"/>
          <w:sz w:val="24"/>
          <w:szCs w:val="24"/>
        </w:rPr>
        <w:t>、质量要求：</w:t>
      </w:r>
      <w:r w:rsidR="00291762" w:rsidRPr="00291762">
        <w:rPr>
          <w:rFonts w:cs="宋体" w:hint="eastAsia"/>
          <w:sz w:val="24"/>
          <w:szCs w:val="24"/>
        </w:rPr>
        <w:t>符合国家现行有关设计规范、标准和规定</w:t>
      </w:r>
    </w:p>
    <w:p w:rsidR="008977C9" w:rsidRPr="00B85219" w:rsidRDefault="008977C9" w:rsidP="002D6D9A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F75F87">
        <w:rPr>
          <w:sz w:val="24"/>
          <w:szCs w:val="24"/>
        </w:rPr>
        <w:t>5</w:t>
      </w:r>
      <w:r w:rsidRPr="00F75F87">
        <w:rPr>
          <w:rFonts w:cs="宋体" w:hint="eastAsia"/>
          <w:sz w:val="24"/>
          <w:szCs w:val="24"/>
        </w:rPr>
        <w:t>、</w:t>
      </w:r>
      <w:r w:rsidR="00291762">
        <w:rPr>
          <w:rFonts w:cs="宋体" w:hint="eastAsia"/>
          <w:sz w:val="24"/>
          <w:szCs w:val="24"/>
        </w:rPr>
        <w:t>设计周期</w:t>
      </w:r>
      <w:r w:rsidRPr="00F75F87">
        <w:rPr>
          <w:rFonts w:cs="宋体" w:hint="eastAsia"/>
          <w:sz w:val="24"/>
          <w:szCs w:val="24"/>
        </w:rPr>
        <w:t>：</w:t>
      </w:r>
      <w:r w:rsidR="002D6D9A" w:rsidRPr="00B85219">
        <w:rPr>
          <w:rFonts w:cs="Times New Roman"/>
          <w:sz w:val="24"/>
          <w:szCs w:val="24"/>
        </w:rPr>
        <w:t xml:space="preserve"> </w:t>
      </w:r>
      <w:r w:rsidR="00F8535D">
        <w:rPr>
          <w:rFonts w:cs="Times New Roman" w:hint="eastAsia"/>
          <w:sz w:val="24"/>
          <w:szCs w:val="24"/>
        </w:rPr>
        <w:t>30</w:t>
      </w:r>
      <w:r w:rsidR="00F8535D">
        <w:rPr>
          <w:rFonts w:cs="Times New Roman" w:hint="eastAsia"/>
          <w:sz w:val="24"/>
          <w:szCs w:val="24"/>
        </w:rPr>
        <w:t>日历天</w:t>
      </w:r>
    </w:p>
    <w:p w:rsidR="008977C9" w:rsidRPr="00F75F87" w:rsidRDefault="008977C9" w:rsidP="00C01EB1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F75F87">
        <w:rPr>
          <w:sz w:val="24"/>
          <w:szCs w:val="24"/>
        </w:rPr>
        <w:t>6</w:t>
      </w:r>
      <w:r w:rsidRPr="00F75F87">
        <w:rPr>
          <w:rFonts w:cs="宋体" w:hint="eastAsia"/>
          <w:sz w:val="24"/>
          <w:szCs w:val="24"/>
        </w:rPr>
        <w:t>、评标办法：综合评</w:t>
      </w:r>
      <w:r w:rsidR="00291762">
        <w:rPr>
          <w:rFonts w:cs="宋体" w:hint="eastAsia"/>
          <w:sz w:val="24"/>
          <w:szCs w:val="24"/>
        </w:rPr>
        <w:t>标</w:t>
      </w:r>
      <w:r w:rsidRPr="00F75F87">
        <w:rPr>
          <w:rFonts w:cs="宋体" w:hint="eastAsia"/>
          <w:sz w:val="24"/>
          <w:szCs w:val="24"/>
        </w:rPr>
        <w:t>法</w:t>
      </w:r>
    </w:p>
    <w:p w:rsidR="008977C9" w:rsidRPr="00F75F87" w:rsidRDefault="008977C9" w:rsidP="00C01EB1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F75F87">
        <w:rPr>
          <w:sz w:val="24"/>
          <w:szCs w:val="24"/>
        </w:rPr>
        <w:t>7</w:t>
      </w:r>
      <w:r w:rsidRPr="00F75F87">
        <w:rPr>
          <w:rFonts w:cs="宋体" w:hint="eastAsia"/>
          <w:sz w:val="24"/>
          <w:szCs w:val="24"/>
        </w:rPr>
        <w:t>、资格审查方式：资格后审</w:t>
      </w:r>
    </w:p>
    <w:p w:rsidR="008977C9" w:rsidRPr="00F75F87" w:rsidRDefault="008977C9" w:rsidP="00F75F87">
      <w:pPr>
        <w:spacing w:line="360" w:lineRule="auto"/>
        <w:rPr>
          <w:rFonts w:cs="Times New Roman"/>
          <w:sz w:val="24"/>
          <w:szCs w:val="24"/>
        </w:rPr>
      </w:pPr>
      <w:r w:rsidRPr="00F75F87">
        <w:rPr>
          <w:rFonts w:cs="宋体" w:hint="eastAsia"/>
          <w:sz w:val="24"/>
          <w:szCs w:val="24"/>
        </w:rPr>
        <w:t>（二）招标过程</w:t>
      </w:r>
    </w:p>
    <w:p w:rsidR="008977C9" w:rsidRDefault="008977C9" w:rsidP="00C01EB1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F75F87"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 w:rsidRPr="00F75F87">
        <w:rPr>
          <w:sz w:val="24"/>
          <w:szCs w:val="24"/>
        </w:rPr>
        <w:t>201</w:t>
      </w:r>
      <w:r w:rsidR="006951EE">
        <w:rPr>
          <w:sz w:val="24"/>
          <w:szCs w:val="24"/>
        </w:rPr>
        <w:t>8</w:t>
      </w:r>
      <w:r w:rsidRPr="00F75F87">
        <w:rPr>
          <w:rFonts w:cs="宋体" w:hint="eastAsia"/>
          <w:sz w:val="24"/>
          <w:szCs w:val="24"/>
        </w:rPr>
        <w:t>年</w:t>
      </w:r>
      <w:r w:rsidR="00BD113A">
        <w:rPr>
          <w:sz w:val="24"/>
          <w:szCs w:val="24"/>
        </w:rPr>
        <w:t>1</w:t>
      </w:r>
      <w:r w:rsidR="00055946">
        <w:rPr>
          <w:sz w:val="24"/>
          <w:szCs w:val="24"/>
        </w:rPr>
        <w:t>2</w:t>
      </w:r>
      <w:r w:rsidRPr="00F75F87">
        <w:rPr>
          <w:rFonts w:cs="宋体" w:hint="eastAsia"/>
          <w:sz w:val="24"/>
          <w:szCs w:val="24"/>
        </w:rPr>
        <w:t>月</w:t>
      </w:r>
      <w:r w:rsidR="00055946">
        <w:rPr>
          <w:sz w:val="24"/>
          <w:szCs w:val="24"/>
        </w:rPr>
        <w:t>28</w:t>
      </w:r>
      <w:r w:rsidRPr="00F75F87">
        <w:rPr>
          <w:rFonts w:cs="宋体" w:hint="eastAsia"/>
          <w:sz w:val="24"/>
          <w:szCs w:val="24"/>
        </w:rPr>
        <w:t>日</w:t>
      </w:r>
      <w:r w:rsidR="00BD113A">
        <w:rPr>
          <w:rFonts w:cs="宋体" w:hint="eastAsia"/>
          <w:sz w:val="24"/>
          <w:szCs w:val="24"/>
        </w:rPr>
        <w:t>至</w:t>
      </w:r>
      <w:r w:rsidR="00BD113A">
        <w:rPr>
          <w:rFonts w:cs="宋体" w:hint="eastAsia"/>
          <w:sz w:val="24"/>
          <w:szCs w:val="24"/>
        </w:rPr>
        <w:t>201</w:t>
      </w:r>
      <w:r w:rsidR="00055946">
        <w:rPr>
          <w:rFonts w:cs="宋体"/>
          <w:sz w:val="24"/>
          <w:szCs w:val="24"/>
        </w:rPr>
        <w:t>9</w:t>
      </w:r>
      <w:r w:rsidR="00BD113A">
        <w:rPr>
          <w:rFonts w:cs="宋体" w:hint="eastAsia"/>
          <w:sz w:val="24"/>
          <w:szCs w:val="24"/>
        </w:rPr>
        <w:t>年</w:t>
      </w:r>
      <w:r w:rsidR="00055946">
        <w:rPr>
          <w:rFonts w:cs="宋体" w:hint="eastAsia"/>
          <w:sz w:val="24"/>
          <w:szCs w:val="24"/>
        </w:rPr>
        <w:t>1</w:t>
      </w:r>
      <w:r w:rsidR="00BD113A">
        <w:rPr>
          <w:rFonts w:cs="宋体" w:hint="eastAsia"/>
          <w:sz w:val="24"/>
          <w:szCs w:val="24"/>
        </w:rPr>
        <w:t>月</w:t>
      </w:r>
      <w:r w:rsidR="00140C4E">
        <w:rPr>
          <w:rFonts w:cs="宋体"/>
          <w:sz w:val="24"/>
          <w:szCs w:val="24"/>
        </w:rPr>
        <w:t>2</w:t>
      </w:r>
      <w:r w:rsidR="00055946">
        <w:rPr>
          <w:rFonts w:cs="宋体"/>
          <w:sz w:val="24"/>
          <w:szCs w:val="24"/>
        </w:rPr>
        <w:t>4</w:t>
      </w:r>
      <w:r w:rsidR="00BD113A">
        <w:rPr>
          <w:rFonts w:cs="宋体" w:hint="eastAsia"/>
          <w:sz w:val="24"/>
          <w:szCs w:val="24"/>
        </w:rPr>
        <w:t>日</w:t>
      </w:r>
      <w:r w:rsidRPr="00F75F87">
        <w:rPr>
          <w:rFonts w:cs="宋体" w:hint="eastAsia"/>
          <w:sz w:val="24"/>
          <w:szCs w:val="24"/>
        </w:rPr>
        <w:t>在</w:t>
      </w:r>
      <w:r w:rsidR="00BD113A" w:rsidRPr="00BD113A">
        <w:rPr>
          <w:rFonts w:cs="宋体" w:hint="eastAsia"/>
          <w:sz w:val="24"/>
          <w:szCs w:val="24"/>
        </w:rPr>
        <w:t>《全国公共资源交易平台（河南省·许昌市）》、《河南省电子招标投标公共服务平台》</w:t>
      </w:r>
      <w:r w:rsidRPr="00F75F87">
        <w:rPr>
          <w:rFonts w:cs="宋体" w:hint="eastAsia"/>
          <w:sz w:val="24"/>
          <w:szCs w:val="24"/>
        </w:rPr>
        <w:t>上公开发布招标信息，于投标截止时间前递交投标文件及投标保证金的投标单位：</w:t>
      </w:r>
      <w:r w:rsidR="00BD113A">
        <w:rPr>
          <w:rFonts w:cs="宋体" w:hint="eastAsia"/>
          <w:sz w:val="24"/>
          <w:szCs w:val="24"/>
        </w:rPr>
        <w:t>有</w:t>
      </w:r>
      <w:r w:rsidR="00090476">
        <w:rPr>
          <w:rFonts w:cs="宋体"/>
          <w:sz w:val="24"/>
          <w:szCs w:val="24"/>
        </w:rPr>
        <w:t>6</w:t>
      </w:r>
      <w:r w:rsidR="00BD113A">
        <w:rPr>
          <w:rFonts w:cs="宋体" w:hint="eastAsia"/>
          <w:sz w:val="24"/>
          <w:szCs w:val="24"/>
        </w:rPr>
        <w:t>家</w:t>
      </w:r>
      <w:r w:rsidRPr="00F75F87">
        <w:rPr>
          <w:rFonts w:cs="宋体" w:hint="eastAsia"/>
          <w:sz w:val="24"/>
          <w:szCs w:val="24"/>
        </w:rPr>
        <w:t>。</w:t>
      </w:r>
    </w:p>
    <w:p w:rsidR="002A1423" w:rsidRPr="002A1423" w:rsidRDefault="002A1423" w:rsidP="002A1423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招标控制价权重</w:t>
      </w:r>
      <w:r w:rsidRPr="002A1423">
        <w:rPr>
          <w:rFonts w:cs="Times New Roman" w:hint="eastAsia"/>
          <w:sz w:val="24"/>
          <w:szCs w:val="24"/>
        </w:rPr>
        <w:t>系数的抽取：由投标人代表在监督人的监督下抽取</w:t>
      </w:r>
      <w:r>
        <w:rPr>
          <w:rFonts w:cs="Times New Roman" w:hint="eastAsia"/>
          <w:sz w:val="24"/>
          <w:szCs w:val="24"/>
        </w:rPr>
        <w:t>权重</w:t>
      </w:r>
      <w:r w:rsidRPr="002A1423">
        <w:rPr>
          <w:rFonts w:cs="Times New Roman" w:hint="eastAsia"/>
          <w:sz w:val="24"/>
          <w:szCs w:val="24"/>
        </w:rPr>
        <w:t>系数为</w:t>
      </w:r>
      <w:r w:rsidRPr="002A1423">
        <w:rPr>
          <w:rFonts w:cs="Times New Roman" w:hint="eastAsia"/>
          <w:sz w:val="24"/>
          <w:szCs w:val="24"/>
        </w:rPr>
        <w:t xml:space="preserve"> </w:t>
      </w:r>
      <w:r w:rsidRPr="002A1423">
        <w:rPr>
          <w:rFonts w:cs="Times New Roman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  <w:u w:val="single"/>
        </w:rPr>
        <w:t>0.</w:t>
      </w:r>
      <w:r w:rsidR="00D61916">
        <w:rPr>
          <w:rFonts w:cs="Times New Roman"/>
          <w:sz w:val="24"/>
          <w:szCs w:val="24"/>
          <w:u w:val="single"/>
        </w:rPr>
        <w:t>5</w:t>
      </w:r>
      <w:r w:rsidRPr="002A1423">
        <w:rPr>
          <w:rFonts w:cs="Times New Roman" w:hint="eastAsia"/>
          <w:sz w:val="24"/>
          <w:szCs w:val="24"/>
          <w:u w:val="single"/>
        </w:rPr>
        <w:t xml:space="preserve"> </w:t>
      </w:r>
      <w:r w:rsidRPr="002A1423">
        <w:rPr>
          <w:rFonts w:cs="Times New Roman" w:hint="eastAsia"/>
          <w:sz w:val="24"/>
          <w:szCs w:val="24"/>
        </w:rPr>
        <w:t>。</w:t>
      </w:r>
    </w:p>
    <w:p w:rsidR="008977C9" w:rsidRPr="00F75F87" w:rsidRDefault="008977C9" w:rsidP="00F75F87">
      <w:pPr>
        <w:spacing w:line="360" w:lineRule="auto"/>
        <w:rPr>
          <w:rFonts w:cs="Times New Roman"/>
          <w:sz w:val="24"/>
          <w:szCs w:val="24"/>
        </w:rPr>
      </w:pPr>
      <w:r w:rsidRPr="00F75F87">
        <w:rPr>
          <w:rFonts w:cs="宋体" w:hint="eastAsia"/>
          <w:sz w:val="24"/>
          <w:szCs w:val="24"/>
        </w:rPr>
        <w:t>（三）项目开标数据表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977"/>
        <w:gridCol w:w="1275"/>
        <w:gridCol w:w="3828"/>
      </w:tblGrid>
      <w:tr w:rsidR="008977C9" w:rsidRPr="00CB7478" w:rsidTr="00D61916">
        <w:trPr>
          <w:trHeight w:val="325"/>
        </w:trPr>
        <w:tc>
          <w:tcPr>
            <w:tcW w:w="1418" w:type="dxa"/>
          </w:tcPr>
          <w:p w:rsidR="008977C9" w:rsidRPr="00CB7478" w:rsidRDefault="008977C9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8080" w:type="dxa"/>
            <w:gridSpan w:val="3"/>
          </w:tcPr>
          <w:p w:rsidR="008977C9" w:rsidRPr="00CB7478" w:rsidRDefault="00532A69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禹州市创业投资有限公司</w:t>
            </w:r>
          </w:p>
        </w:tc>
      </w:tr>
      <w:tr w:rsidR="008977C9" w:rsidRPr="00CB7478" w:rsidTr="00D61916">
        <w:trPr>
          <w:trHeight w:val="314"/>
        </w:trPr>
        <w:tc>
          <w:tcPr>
            <w:tcW w:w="1418" w:type="dxa"/>
          </w:tcPr>
          <w:p w:rsidR="008977C9" w:rsidRPr="00CB7478" w:rsidRDefault="008977C9" w:rsidP="00AA176E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 w:rsidR="008977C9" w:rsidRPr="00CB7478" w:rsidRDefault="008977C9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8977C9" w:rsidRPr="00CB7478" w:rsidTr="00D61916">
        <w:trPr>
          <w:trHeight w:val="390"/>
        </w:trPr>
        <w:tc>
          <w:tcPr>
            <w:tcW w:w="1418" w:type="dxa"/>
            <w:vAlign w:val="center"/>
          </w:tcPr>
          <w:p w:rsidR="008977C9" w:rsidRPr="00CB7478" w:rsidRDefault="008977C9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80" w:type="dxa"/>
            <w:gridSpan w:val="3"/>
            <w:vAlign w:val="center"/>
          </w:tcPr>
          <w:p w:rsidR="008977C9" w:rsidRPr="00BD113A" w:rsidRDefault="00496001" w:rsidP="00BD113A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禹州市褚河镇枣王、老连棚户区改造项目设计（二次）</w:t>
            </w:r>
          </w:p>
        </w:tc>
      </w:tr>
      <w:tr w:rsidR="008977C9" w:rsidRPr="00CB7478" w:rsidTr="00D61916">
        <w:trPr>
          <w:trHeight w:val="524"/>
        </w:trPr>
        <w:tc>
          <w:tcPr>
            <w:tcW w:w="1418" w:type="dxa"/>
            <w:vAlign w:val="center"/>
          </w:tcPr>
          <w:p w:rsidR="008977C9" w:rsidRPr="00CB7478" w:rsidRDefault="008977C9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977" w:type="dxa"/>
            <w:vAlign w:val="center"/>
          </w:tcPr>
          <w:p w:rsidR="008977C9" w:rsidRPr="00CB7478" w:rsidRDefault="00055946" w:rsidP="00055946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2019</w:t>
            </w:r>
            <w:r w:rsidR="008977C9"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8977C9"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 w:rsidR="00F80B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 w:rsidR="008977C9"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  <w:r w:rsidR="008977C9" w:rsidRPr="00CB74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 w:rsidR="008977C9"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 w:rsidR="008977C9" w:rsidRPr="00CB74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00</w:t>
            </w:r>
            <w:r w:rsidR="00AA6191" w:rsidRPr="00CB747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977C9" w:rsidRPr="00CB7478" w:rsidRDefault="008977C9" w:rsidP="005A7F3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828" w:type="dxa"/>
            <w:vAlign w:val="center"/>
          </w:tcPr>
          <w:p w:rsidR="008977C9" w:rsidRPr="00CB7478" w:rsidRDefault="008977C9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禹州市公共资源交易中心开标一室</w:t>
            </w:r>
          </w:p>
        </w:tc>
      </w:tr>
      <w:tr w:rsidR="008977C9" w:rsidRPr="00CB7478" w:rsidTr="00D61916">
        <w:trPr>
          <w:trHeight w:val="524"/>
        </w:trPr>
        <w:tc>
          <w:tcPr>
            <w:tcW w:w="1418" w:type="dxa"/>
            <w:vAlign w:val="center"/>
          </w:tcPr>
          <w:p w:rsidR="008977C9" w:rsidRPr="00CB7478" w:rsidRDefault="008977C9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2977" w:type="dxa"/>
            <w:vAlign w:val="center"/>
          </w:tcPr>
          <w:p w:rsidR="008977C9" w:rsidRPr="00CB7478" w:rsidRDefault="00055946" w:rsidP="00055946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2019</w:t>
            </w:r>
            <w:r w:rsidR="008977C9"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8977C9"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 w:rsidR="00F80B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 w:rsidR="008977C9"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  <w:r w:rsidR="00AA619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C1663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AA6191"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 w:rsidR="00AA6191" w:rsidRPr="00CB74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:rsidR="008977C9" w:rsidRPr="00CB7478" w:rsidRDefault="008977C9" w:rsidP="005A7F3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828" w:type="dxa"/>
            <w:vAlign w:val="center"/>
          </w:tcPr>
          <w:p w:rsidR="008977C9" w:rsidRPr="00CB7478" w:rsidRDefault="008977C9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禹州市公共资源交易中心评标一室</w:t>
            </w:r>
          </w:p>
        </w:tc>
      </w:tr>
    </w:tbl>
    <w:p w:rsidR="00AA176E" w:rsidRPr="00F80B7A" w:rsidRDefault="008977C9" w:rsidP="00F75F87">
      <w:pPr>
        <w:numPr>
          <w:ilvl w:val="0"/>
          <w:numId w:val="1"/>
        </w:numPr>
        <w:spacing w:line="360" w:lineRule="auto"/>
        <w:ind w:leftChars="-200" w:left="-420"/>
        <w:rPr>
          <w:rFonts w:cs="Times New Roman"/>
          <w:b/>
          <w:bCs/>
          <w:sz w:val="24"/>
          <w:szCs w:val="24"/>
        </w:rPr>
      </w:pPr>
      <w:r w:rsidRPr="00F75F87">
        <w:rPr>
          <w:rFonts w:cs="宋体" w:hint="eastAsia"/>
          <w:b/>
          <w:bCs/>
          <w:sz w:val="24"/>
          <w:szCs w:val="24"/>
        </w:rPr>
        <w:t>开标记录：（分标段填写）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1843"/>
        <w:gridCol w:w="1276"/>
        <w:gridCol w:w="1276"/>
        <w:gridCol w:w="1134"/>
      </w:tblGrid>
      <w:tr w:rsidR="00D61916" w:rsidRPr="00CB7478" w:rsidTr="00D61916">
        <w:trPr>
          <w:trHeight w:val="599"/>
        </w:trPr>
        <w:tc>
          <w:tcPr>
            <w:tcW w:w="3969" w:type="dxa"/>
            <w:vAlign w:val="center"/>
          </w:tcPr>
          <w:p w:rsidR="00D61916" w:rsidRPr="00D61916" w:rsidRDefault="00D61916" w:rsidP="00F80B7A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投标单位</w:t>
            </w:r>
          </w:p>
        </w:tc>
        <w:tc>
          <w:tcPr>
            <w:tcW w:w="1843" w:type="dxa"/>
            <w:vAlign w:val="center"/>
          </w:tcPr>
          <w:p w:rsidR="00D61916" w:rsidRPr="00D61916" w:rsidRDefault="00D61916" w:rsidP="00F80B7A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投标报价（元）</w:t>
            </w:r>
          </w:p>
        </w:tc>
        <w:tc>
          <w:tcPr>
            <w:tcW w:w="1276" w:type="dxa"/>
            <w:vAlign w:val="center"/>
          </w:tcPr>
          <w:p w:rsidR="00D61916" w:rsidRPr="00D61916" w:rsidRDefault="00D61916" w:rsidP="00F80B7A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设计周期</w:t>
            </w: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br/>
            </w: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（日历天）</w:t>
            </w:r>
          </w:p>
        </w:tc>
        <w:tc>
          <w:tcPr>
            <w:tcW w:w="1276" w:type="dxa"/>
            <w:vAlign w:val="center"/>
          </w:tcPr>
          <w:p w:rsidR="00D61916" w:rsidRPr="00D61916" w:rsidRDefault="00D61916" w:rsidP="00F80B7A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密封情况</w:t>
            </w:r>
          </w:p>
        </w:tc>
        <w:tc>
          <w:tcPr>
            <w:tcW w:w="1134" w:type="dxa"/>
            <w:vAlign w:val="center"/>
          </w:tcPr>
          <w:p w:rsidR="00D61916" w:rsidRPr="00D61916" w:rsidRDefault="00D61916" w:rsidP="00F80B7A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对本次开标过程是否有异议</w:t>
            </w:r>
          </w:p>
        </w:tc>
      </w:tr>
      <w:tr w:rsidR="00D61916" w:rsidRPr="00CB7478" w:rsidTr="00D61916">
        <w:trPr>
          <w:trHeight w:val="547"/>
        </w:trPr>
        <w:tc>
          <w:tcPr>
            <w:tcW w:w="3969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河南省城乡建筑设计院有限公司</w:t>
            </w:r>
          </w:p>
        </w:tc>
        <w:tc>
          <w:tcPr>
            <w:tcW w:w="1843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6559863.00</w:t>
            </w:r>
          </w:p>
        </w:tc>
        <w:tc>
          <w:tcPr>
            <w:tcW w:w="1276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D61916" w:rsidRPr="004A7942" w:rsidRDefault="00D61916" w:rsidP="00D6191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D61916" w:rsidRPr="00CB7478" w:rsidTr="00D61916">
        <w:trPr>
          <w:trHeight w:val="547"/>
        </w:trPr>
        <w:tc>
          <w:tcPr>
            <w:tcW w:w="3969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河南省城乡规划设计研究总院有限公司</w:t>
            </w:r>
          </w:p>
        </w:tc>
        <w:tc>
          <w:tcPr>
            <w:tcW w:w="1843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6200000.00</w:t>
            </w:r>
          </w:p>
        </w:tc>
        <w:tc>
          <w:tcPr>
            <w:tcW w:w="1276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D61916" w:rsidRDefault="00D61916" w:rsidP="00D6191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D61916" w:rsidRPr="00CB7478" w:rsidTr="00D61916">
        <w:trPr>
          <w:trHeight w:val="547"/>
        </w:trPr>
        <w:tc>
          <w:tcPr>
            <w:tcW w:w="3969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洛阳市规划建筑设计研究院有限公司</w:t>
            </w:r>
          </w:p>
        </w:tc>
        <w:tc>
          <w:tcPr>
            <w:tcW w:w="1843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6980000.00</w:t>
            </w:r>
          </w:p>
        </w:tc>
        <w:tc>
          <w:tcPr>
            <w:tcW w:w="1276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D61916" w:rsidRDefault="00D61916" w:rsidP="00D6191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D61916" w:rsidRPr="00CB7478" w:rsidTr="00D61916">
        <w:trPr>
          <w:trHeight w:val="547"/>
        </w:trPr>
        <w:tc>
          <w:tcPr>
            <w:tcW w:w="3969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郑州市第一建筑工程集团有限公司</w:t>
            </w:r>
          </w:p>
        </w:tc>
        <w:tc>
          <w:tcPr>
            <w:tcW w:w="1843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7020000.00</w:t>
            </w:r>
          </w:p>
        </w:tc>
        <w:tc>
          <w:tcPr>
            <w:tcW w:w="1276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D61916" w:rsidRDefault="00D61916" w:rsidP="00D6191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D61916" w:rsidRPr="00CB7478" w:rsidTr="00D61916">
        <w:trPr>
          <w:trHeight w:val="547"/>
        </w:trPr>
        <w:tc>
          <w:tcPr>
            <w:tcW w:w="3969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机械工业第六设计研究院有限公司</w:t>
            </w:r>
          </w:p>
        </w:tc>
        <w:tc>
          <w:tcPr>
            <w:tcW w:w="1843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6668000.00</w:t>
            </w:r>
          </w:p>
        </w:tc>
        <w:tc>
          <w:tcPr>
            <w:tcW w:w="1276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D61916" w:rsidRDefault="00D61916" w:rsidP="00D6191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D61916" w:rsidRPr="00CB7478" w:rsidTr="00D61916">
        <w:trPr>
          <w:trHeight w:val="547"/>
        </w:trPr>
        <w:tc>
          <w:tcPr>
            <w:tcW w:w="3969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河南省朝阳建筑设计有限公司</w:t>
            </w:r>
          </w:p>
        </w:tc>
        <w:tc>
          <w:tcPr>
            <w:tcW w:w="1843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6520000.00</w:t>
            </w:r>
          </w:p>
        </w:tc>
        <w:tc>
          <w:tcPr>
            <w:tcW w:w="1276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D61916" w:rsidRDefault="00D61916" w:rsidP="00D6191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D61916" w:rsidRPr="00CB7478" w:rsidTr="00D61916">
        <w:trPr>
          <w:trHeight w:val="584"/>
        </w:trPr>
        <w:tc>
          <w:tcPr>
            <w:tcW w:w="3969" w:type="dxa"/>
            <w:vAlign w:val="center"/>
          </w:tcPr>
          <w:p w:rsidR="00D61916" w:rsidRPr="00C347D1" w:rsidRDefault="00D61916" w:rsidP="00C347D1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 w:rsidRPr="00CB7478">
              <w:rPr>
                <w:rFonts w:ascii="Times New Roman" w:hAnsi="Times New Roman" w:cs="宋体" w:hint="eastAsia"/>
                <w:kern w:val="0"/>
              </w:rPr>
              <w:t>招标控制价</w:t>
            </w:r>
            <w:r>
              <w:rPr>
                <w:rFonts w:ascii="Times New Roman" w:hAnsi="Times New Roman" w:cs="宋体" w:hint="eastAsia"/>
                <w:kern w:val="0"/>
              </w:rPr>
              <w:t>（元）</w:t>
            </w:r>
          </w:p>
        </w:tc>
        <w:tc>
          <w:tcPr>
            <w:tcW w:w="1843" w:type="dxa"/>
            <w:vAlign w:val="center"/>
          </w:tcPr>
          <w:p w:rsidR="00D61916" w:rsidRPr="00C347D1" w:rsidRDefault="00D61916" w:rsidP="00C347D1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5573A">
              <w:rPr>
                <w:rFonts w:ascii="Times New Roman" w:hAnsi="Times New Roman" w:cs="Times New Roman"/>
                <w:kern w:val="0"/>
              </w:rPr>
              <w:t>7047100.00</w:t>
            </w:r>
          </w:p>
        </w:tc>
        <w:tc>
          <w:tcPr>
            <w:tcW w:w="2552" w:type="dxa"/>
            <w:gridSpan w:val="2"/>
            <w:vAlign w:val="center"/>
          </w:tcPr>
          <w:p w:rsidR="00D61916" w:rsidRPr="00D61916" w:rsidRDefault="00D61916" w:rsidP="00C347D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D61916">
              <w:rPr>
                <w:rFonts w:ascii="Times New Roman" w:hAnsi="Times New Roman" w:cs="宋体" w:hint="eastAsia"/>
                <w:kern w:val="0"/>
              </w:rPr>
              <w:t>招标权重系数α</w:t>
            </w:r>
          </w:p>
        </w:tc>
        <w:tc>
          <w:tcPr>
            <w:tcW w:w="1134" w:type="dxa"/>
            <w:vAlign w:val="center"/>
          </w:tcPr>
          <w:p w:rsidR="00D61916" w:rsidRPr="00D61916" w:rsidRDefault="00D61916" w:rsidP="00C347D1">
            <w:pPr>
              <w:jc w:val="center"/>
              <w:rPr>
                <w:rFonts w:ascii="Times New Roman" w:hAnsi="Times New Roman" w:cs="宋体"/>
                <w:kern w:val="0"/>
              </w:rPr>
            </w:pPr>
            <w:r w:rsidRPr="00D61916">
              <w:rPr>
                <w:rFonts w:ascii="Times New Roman" w:hAnsi="Times New Roman" w:cs="宋体"/>
                <w:kern w:val="0"/>
              </w:rPr>
              <w:t xml:space="preserve">0.5   </w:t>
            </w:r>
          </w:p>
        </w:tc>
      </w:tr>
    </w:tbl>
    <w:p w:rsidR="008977C9" w:rsidRDefault="008977C9" w:rsidP="00F75F87">
      <w:pPr>
        <w:spacing w:line="360" w:lineRule="auto"/>
        <w:rPr>
          <w:rFonts w:cs="宋体"/>
          <w:b/>
          <w:bCs/>
          <w:sz w:val="24"/>
          <w:szCs w:val="24"/>
        </w:rPr>
      </w:pPr>
      <w:r w:rsidRPr="00F75F87"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p w:rsidR="005A7F30" w:rsidRPr="00F75F87" w:rsidRDefault="005A7F30" w:rsidP="005A7F30">
      <w:pPr>
        <w:spacing w:line="360" w:lineRule="auto"/>
        <w:ind w:firstLineChars="200" w:firstLine="482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详见招标文件</w:t>
      </w:r>
    </w:p>
    <w:p w:rsidR="008977C9" w:rsidRPr="001A6977" w:rsidRDefault="001A6977" w:rsidP="00A44D18">
      <w:pPr>
        <w:numPr>
          <w:ilvl w:val="0"/>
          <w:numId w:val="15"/>
        </w:numPr>
        <w:spacing w:line="360" w:lineRule="auto"/>
        <w:rPr>
          <w:rFonts w:cs="Times New Roman"/>
          <w:b/>
          <w:bCs/>
          <w:sz w:val="24"/>
          <w:szCs w:val="24"/>
        </w:rPr>
      </w:pPr>
      <w:r w:rsidRPr="001A6977">
        <w:rPr>
          <w:rFonts w:cs="宋体" w:hint="eastAsia"/>
          <w:b/>
          <w:bCs/>
          <w:sz w:val="24"/>
          <w:szCs w:val="24"/>
        </w:rPr>
        <w:t>初步评审</w:t>
      </w:r>
      <w:r w:rsidR="008977C9" w:rsidRPr="00F75F87">
        <w:rPr>
          <w:rFonts w:cs="宋体" w:hint="eastAsia"/>
          <w:b/>
          <w:bCs/>
          <w:sz w:val="24"/>
          <w:szCs w:val="24"/>
        </w:rPr>
        <w:t>：</w:t>
      </w:r>
      <w:r w:rsidR="008977C9" w:rsidRPr="00F75F87">
        <w:rPr>
          <w:b/>
          <w:bCs/>
          <w:sz w:val="24"/>
          <w:szCs w:val="24"/>
        </w:rPr>
        <w:t xml:space="preserve">          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2"/>
        <w:gridCol w:w="4237"/>
        <w:gridCol w:w="4069"/>
      </w:tblGrid>
      <w:tr w:rsidR="008977C9" w:rsidRPr="00167FA8" w:rsidTr="00EB6C21">
        <w:trPr>
          <w:trHeight w:val="417"/>
        </w:trPr>
        <w:tc>
          <w:tcPr>
            <w:tcW w:w="1192" w:type="dxa"/>
            <w:vAlign w:val="center"/>
          </w:tcPr>
          <w:p w:rsidR="008977C9" w:rsidRPr="00167FA8" w:rsidRDefault="008977C9" w:rsidP="00167FA8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306" w:type="dxa"/>
            <w:gridSpan w:val="2"/>
            <w:vAlign w:val="center"/>
          </w:tcPr>
          <w:p w:rsidR="008977C9" w:rsidRPr="00167FA8" w:rsidRDefault="008977C9" w:rsidP="00167FA8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D61916" w:rsidRPr="00167FA8" w:rsidTr="00EB6C21">
        <w:trPr>
          <w:trHeight w:val="417"/>
        </w:trPr>
        <w:tc>
          <w:tcPr>
            <w:tcW w:w="1192" w:type="dxa"/>
            <w:vAlign w:val="center"/>
          </w:tcPr>
          <w:p w:rsidR="00D61916" w:rsidRPr="00167FA8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167FA8">
              <w:rPr>
                <w:rFonts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06" w:type="dxa"/>
            <w:gridSpan w:val="2"/>
            <w:vAlign w:val="center"/>
          </w:tcPr>
          <w:p w:rsidR="00D61916" w:rsidRPr="00D61916" w:rsidRDefault="00D61916" w:rsidP="00D6191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河南省城乡建筑设计院有限公司</w:t>
            </w:r>
          </w:p>
        </w:tc>
      </w:tr>
      <w:tr w:rsidR="00D61916" w:rsidRPr="00167FA8" w:rsidTr="00EB6C21">
        <w:trPr>
          <w:trHeight w:val="417"/>
        </w:trPr>
        <w:tc>
          <w:tcPr>
            <w:tcW w:w="1192" w:type="dxa"/>
            <w:vAlign w:val="center"/>
          </w:tcPr>
          <w:p w:rsidR="00D61916" w:rsidRPr="00167FA8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167FA8">
              <w:rPr>
                <w:rFonts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306" w:type="dxa"/>
            <w:gridSpan w:val="2"/>
            <w:tcBorders>
              <w:top w:val="single" w:sz="4" w:space="0" w:color="auto"/>
            </w:tcBorders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河南省城乡规划设计研究总院有限公司</w:t>
            </w:r>
          </w:p>
        </w:tc>
      </w:tr>
      <w:tr w:rsidR="00D61916" w:rsidRPr="00167FA8" w:rsidTr="00EB6C21">
        <w:trPr>
          <w:trHeight w:val="417"/>
        </w:trPr>
        <w:tc>
          <w:tcPr>
            <w:tcW w:w="1192" w:type="dxa"/>
            <w:vAlign w:val="center"/>
          </w:tcPr>
          <w:p w:rsidR="00D61916" w:rsidRPr="00167FA8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167FA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306" w:type="dxa"/>
            <w:gridSpan w:val="2"/>
            <w:tcBorders>
              <w:top w:val="single" w:sz="4" w:space="0" w:color="auto"/>
            </w:tcBorders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洛阳市规划建筑设计研究院有限公司</w:t>
            </w:r>
          </w:p>
        </w:tc>
      </w:tr>
      <w:tr w:rsidR="00D61916" w:rsidRPr="00167FA8" w:rsidTr="00EB6C21">
        <w:trPr>
          <w:trHeight w:val="417"/>
        </w:trPr>
        <w:tc>
          <w:tcPr>
            <w:tcW w:w="1192" w:type="dxa"/>
            <w:vAlign w:val="center"/>
          </w:tcPr>
          <w:p w:rsidR="00D61916" w:rsidRPr="00167FA8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306" w:type="dxa"/>
            <w:gridSpan w:val="2"/>
            <w:tcBorders>
              <w:top w:val="single" w:sz="4" w:space="0" w:color="auto"/>
            </w:tcBorders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郑州市第一建筑工程集团有限公司</w:t>
            </w:r>
          </w:p>
        </w:tc>
      </w:tr>
      <w:tr w:rsidR="00D61916" w:rsidRPr="00167FA8" w:rsidTr="00EB6C21">
        <w:trPr>
          <w:trHeight w:val="417"/>
        </w:trPr>
        <w:tc>
          <w:tcPr>
            <w:tcW w:w="1192" w:type="dxa"/>
            <w:vAlign w:val="center"/>
          </w:tcPr>
          <w:p w:rsid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306" w:type="dxa"/>
            <w:gridSpan w:val="2"/>
            <w:tcBorders>
              <w:top w:val="single" w:sz="4" w:space="0" w:color="auto"/>
            </w:tcBorders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机械工业第六设计研究院有限公司</w:t>
            </w:r>
          </w:p>
        </w:tc>
      </w:tr>
      <w:tr w:rsidR="00D61916" w:rsidRPr="00167FA8" w:rsidTr="00EB6C21">
        <w:trPr>
          <w:trHeight w:val="417"/>
        </w:trPr>
        <w:tc>
          <w:tcPr>
            <w:tcW w:w="1192" w:type="dxa"/>
            <w:vAlign w:val="center"/>
          </w:tcPr>
          <w:p w:rsid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306" w:type="dxa"/>
            <w:gridSpan w:val="2"/>
            <w:tcBorders>
              <w:top w:val="single" w:sz="4" w:space="0" w:color="auto"/>
            </w:tcBorders>
            <w:vAlign w:val="center"/>
          </w:tcPr>
          <w:p w:rsidR="00D61916" w:rsidRPr="00D61916" w:rsidRDefault="00D61916" w:rsidP="00D61916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D61916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河南省朝阳建筑设计有限公司</w:t>
            </w:r>
          </w:p>
        </w:tc>
      </w:tr>
      <w:tr w:rsidR="008977C9" w:rsidRPr="00167FA8" w:rsidTr="00EB6C21">
        <w:trPr>
          <w:trHeight w:val="417"/>
        </w:trPr>
        <w:tc>
          <w:tcPr>
            <w:tcW w:w="1192" w:type="dxa"/>
            <w:vAlign w:val="center"/>
          </w:tcPr>
          <w:p w:rsidR="008977C9" w:rsidRPr="00167FA8" w:rsidRDefault="008977C9" w:rsidP="00167FA8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7" w:type="dxa"/>
            <w:vAlign w:val="center"/>
          </w:tcPr>
          <w:p w:rsidR="008977C9" w:rsidRPr="007B0FDB" w:rsidRDefault="008977C9" w:rsidP="00167FA8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069" w:type="dxa"/>
            <w:vAlign w:val="center"/>
          </w:tcPr>
          <w:p w:rsidR="008977C9" w:rsidRPr="007B0FDB" w:rsidRDefault="008977C9" w:rsidP="00167FA8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5F2E76" w:rsidRPr="00167FA8" w:rsidTr="00EB6C21">
        <w:trPr>
          <w:trHeight w:val="417"/>
        </w:trPr>
        <w:tc>
          <w:tcPr>
            <w:tcW w:w="1192" w:type="dxa"/>
            <w:vAlign w:val="center"/>
          </w:tcPr>
          <w:p w:rsidR="005F2E76" w:rsidRPr="00167FA8" w:rsidRDefault="005F2E76" w:rsidP="00167FA8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167FA8">
              <w:rPr>
                <w:rFonts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06" w:type="dxa"/>
            <w:gridSpan w:val="2"/>
            <w:vAlign w:val="center"/>
          </w:tcPr>
          <w:p w:rsidR="005F2E76" w:rsidRPr="007B0FDB" w:rsidRDefault="005F2E76" w:rsidP="00167FA8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8977C9" w:rsidRDefault="008977C9" w:rsidP="00F75F87">
      <w:pPr>
        <w:spacing w:line="360" w:lineRule="auto"/>
        <w:rPr>
          <w:rFonts w:cs="宋体"/>
          <w:b/>
          <w:bCs/>
          <w:sz w:val="24"/>
          <w:szCs w:val="24"/>
        </w:rPr>
      </w:pPr>
      <w:r w:rsidRPr="00F75F87">
        <w:rPr>
          <w:rFonts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2552"/>
        <w:gridCol w:w="1276"/>
      </w:tblGrid>
      <w:tr w:rsidR="005D5013" w:rsidTr="00EB6C21">
        <w:tc>
          <w:tcPr>
            <w:tcW w:w="993" w:type="dxa"/>
          </w:tcPr>
          <w:p w:rsidR="005D5013" w:rsidRPr="00EB6C21" w:rsidRDefault="005D5013" w:rsidP="00EB6C21">
            <w:pPr>
              <w:spacing w:line="360" w:lineRule="auto"/>
              <w:jc w:val="center"/>
              <w:rPr>
                <w:rFonts w:cs="宋体"/>
                <w:bCs/>
                <w:sz w:val="24"/>
                <w:szCs w:val="24"/>
              </w:rPr>
            </w:pPr>
            <w:r w:rsidRPr="00EB6C21">
              <w:rPr>
                <w:rFonts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677" w:type="dxa"/>
          </w:tcPr>
          <w:p w:rsidR="005D5013" w:rsidRPr="00EB6C21" w:rsidRDefault="005D5013" w:rsidP="00EB6C21">
            <w:pPr>
              <w:spacing w:line="360" w:lineRule="auto"/>
              <w:jc w:val="center"/>
              <w:rPr>
                <w:rFonts w:cs="宋体"/>
                <w:bCs/>
                <w:sz w:val="24"/>
                <w:szCs w:val="24"/>
              </w:rPr>
            </w:pPr>
            <w:r w:rsidRPr="00EB6C21">
              <w:rPr>
                <w:rFonts w:cs="宋体" w:hint="eastAsia"/>
                <w:bCs/>
                <w:sz w:val="24"/>
                <w:szCs w:val="24"/>
              </w:rPr>
              <w:t>投标人名称</w:t>
            </w:r>
          </w:p>
        </w:tc>
        <w:tc>
          <w:tcPr>
            <w:tcW w:w="2552" w:type="dxa"/>
          </w:tcPr>
          <w:p w:rsidR="005D5013" w:rsidRPr="00EB6C21" w:rsidRDefault="005D5013" w:rsidP="00EB6C21">
            <w:pPr>
              <w:spacing w:line="360" w:lineRule="auto"/>
              <w:jc w:val="center"/>
              <w:rPr>
                <w:rFonts w:cs="宋体"/>
                <w:bCs/>
                <w:sz w:val="24"/>
                <w:szCs w:val="24"/>
              </w:rPr>
            </w:pPr>
            <w:r w:rsidRPr="00EB6C21">
              <w:rPr>
                <w:rFonts w:cs="宋体" w:hint="eastAsia"/>
                <w:bCs/>
                <w:sz w:val="24"/>
                <w:szCs w:val="24"/>
              </w:rPr>
              <w:t>综合得分</w:t>
            </w:r>
          </w:p>
        </w:tc>
        <w:tc>
          <w:tcPr>
            <w:tcW w:w="1276" w:type="dxa"/>
          </w:tcPr>
          <w:p w:rsidR="005D5013" w:rsidRPr="00EB6C21" w:rsidRDefault="005D5013" w:rsidP="00EB6C21">
            <w:pPr>
              <w:spacing w:line="360" w:lineRule="auto"/>
              <w:jc w:val="center"/>
              <w:rPr>
                <w:rFonts w:cs="宋体"/>
                <w:bCs/>
                <w:sz w:val="24"/>
                <w:szCs w:val="24"/>
              </w:rPr>
            </w:pPr>
            <w:r w:rsidRPr="00EB6C21">
              <w:rPr>
                <w:rFonts w:cs="宋体" w:hint="eastAsia"/>
                <w:bCs/>
                <w:sz w:val="24"/>
                <w:szCs w:val="24"/>
              </w:rPr>
              <w:t>排序</w:t>
            </w:r>
          </w:p>
        </w:tc>
      </w:tr>
      <w:tr w:rsidR="00EB6C21" w:rsidTr="00EB6C21">
        <w:tc>
          <w:tcPr>
            <w:tcW w:w="993" w:type="dxa"/>
          </w:tcPr>
          <w:p w:rsidR="00EB6C21" w:rsidRPr="00EB6C21" w:rsidRDefault="00EB6C21" w:rsidP="00EB6C21">
            <w:pPr>
              <w:spacing w:line="360" w:lineRule="auto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EB6C21" w:rsidRDefault="00EB6C21" w:rsidP="00EB6C2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河南省朝阳建筑设计有限公司</w:t>
            </w:r>
          </w:p>
        </w:tc>
        <w:tc>
          <w:tcPr>
            <w:tcW w:w="2552" w:type="dxa"/>
            <w:vAlign w:val="center"/>
          </w:tcPr>
          <w:p w:rsidR="00EB6C21" w:rsidRDefault="00EB6C21" w:rsidP="00EB6C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92.36</w:t>
            </w:r>
          </w:p>
        </w:tc>
        <w:tc>
          <w:tcPr>
            <w:tcW w:w="1276" w:type="dxa"/>
            <w:vAlign w:val="center"/>
          </w:tcPr>
          <w:p w:rsidR="00EB6C21" w:rsidRDefault="00EB6C21" w:rsidP="00EB6C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EB6C21" w:rsidTr="00EB6C21">
        <w:tc>
          <w:tcPr>
            <w:tcW w:w="993" w:type="dxa"/>
          </w:tcPr>
          <w:p w:rsidR="00EB6C21" w:rsidRPr="00EB6C21" w:rsidRDefault="00EB6C21" w:rsidP="00EB6C21">
            <w:pPr>
              <w:spacing w:line="360" w:lineRule="auto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EB6C21" w:rsidRDefault="00EB6C21" w:rsidP="00EB6C2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洛阳市规划建筑设计研究院有限公司</w:t>
            </w:r>
          </w:p>
        </w:tc>
        <w:tc>
          <w:tcPr>
            <w:tcW w:w="2552" w:type="dxa"/>
            <w:vAlign w:val="center"/>
          </w:tcPr>
          <w:p w:rsidR="00EB6C21" w:rsidRDefault="00EB6C21" w:rsidP="00EB6C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80.42</w:t>
            </w:r>
          </w:p>
        </w:tc>
        <w:tc>
          <w:tcPr>
            <w:tcW w:w="1276" w:type="dxa"/>
            <w:vAlign w:val="center"/>
          </w:tcPr>
          <w:p w:rsidR="00EB6C21" w:rsidRDefault="00EB6C21" w:rsidP="00EB6C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EB6C21" w:rsidTr="00EB6C21">
        <w:tc>
          <w:tcPr>
            <w:tcW w:w="993" w:type="dxa"/>
          </w:tcPr>
          <w:p w:rsidR="00EB6C21" w:rsidRPr="00EB6C21" w:rsidRDefault="00EB6C21" w:rsidP="00EB6C21">
            <w:pPr>
              <w:spacing w:line="360" w:lineRule="auto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EB6C21" w:rsidRDefault="00EB6C21" w:rsidP="00EB6C2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河南省城乡建筑设计院有限公司</w:t>
            </w:r>
          </w:p>
        </w:tc>
        <w:tc>
          <w:tcPr>
            <w:tcW w:w="2552" w:type="dxa"/>
            <w:vAlign w:val="center"/>
          </w:tcPr>
          <w:p w:rsidR="00EB6C21" w:rsidRDefault="00EB6C21" w:rsidP="00EB6C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80.32</w:t>
            </w:r>
          </w:p>
        </w:tc>
        <w:tc>
          <w:tcPr>
            <w:tcW w:w="1276" w:type="dxa"/>
            <w:vAlign w:val="center"/>
          </w:tcPr>
          <w:p w:rsidR="00EB6C21" w:rsidRDefault="00EB6C21" w:rsidP="00EB6C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EB6C21" w:rsidTr="00EB6C21">
        <w:tc>
          <w:tcPr>
            <w:tcW w:w="993" w:type="dxa"/>
          </w:tcPr>
          <w:p w:rsidR="00EB6C21" w:rsidRPr="00EB6C21" w:rsidRDefault="00EB6C21" w:rsidP="00EB6C21">
            <w:pPr>
              <w:spacing w:line="360" w:lineRule="auto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EB6C21" w:rsidRDefault="00EB6C21" w:rsidP="00EB6C2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机械工业第六设计研究院有限公司</w:t>
            </w:r>
          </w:p>
        </w:tc>
        <w:tc>
          <w:tcPr>
            <w:tcW w:w="2552" w:type="dxa"/>
            <w:vAlign w:val="center"/>
          </w:tcPr>
          <w:p w:rsidR="00EB6C21" w:rsidRDefault="00EB6C21" w:rsidP="00EB6C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76.58</w:t>
            </w:r>
          </w:p>
        </w:tc>
        <w:tc>
          <w:tcPr>
            <w:tcW w:w="1276" w:type="dxa"/>
            <w:vAlign w:val="center"/>
          </w:tcPr>
          <w:p w:rsidR="00EB6C21" w:rsidRDefault="00EB6C21" w:rsidP="00EB6C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</w:tr>
      <w:tr w:rsidR="00EB6C21" w:rsidTr="00EB6C21">
        <w:tc>
          <w:tcPr>
            <w:tcW w:w="993" w:type="dxa"/>
          </w:tcPr>
          <w:p w:rsidR="00EB6C21" w:rsidRPr="00EB6C21" w:rsidRDefault="00EB6C21" w:rsidP="00EB6C21">
            <w:pPr>
              <w:spacing w:line="360" w:lineRule="auto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EB6C21" w:rsidRDefault="00EB6C21" w:rsidP="00EB6C2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郑州市第一建筑工程集团有限公司</w:t>
            </w:r>
          </w:p>
        </w:tc>
        <w:tc>
          <w:tcPr>
            <w:tcW w:w="2552" w:type="dxa"/>
            <w:vAlign w:val="center"/>
          </w:tcPr>
          <w:p w:rsidR="00EB6C21" w:rsidRDefault="00EB6C21" w:rsidP="00EB6C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64.04</w:t>
            </w:r>
          </w:p>
        </w:tc>
        <w:tc>
          <w:tcPr>
            <w:tcW w:w="1276" w:type="dxa"/>
            <w:vAlign w:val="center"/>
          </w:tcPr>
          <w:p w:rsidR="00EB6C21" w:rsidRDefault="00EB6C21" w:rsidP="00EB6C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</w:tr>
      <w:tr w:rsidR="00EB6C21" w:rsidTr="00EB6C21">
        <w:tc>
          <w:tcPr>
            <w:tcW w:w="993" w:type="dxa"/>
          </w:tcPr>
          <w:p w:rsidR="00EB6C21" w:rsidRPr="00EB6C21" w:rsidRDefault="00EB6C21" w:rsidP="00EB6C21">
            <w:pPr>
              <w:spacing w:line="360" w:lineRule="auto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EB6C21" w:rsidRDefault="00EB6C21" w:rsidP="00EB6C2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河南省城乡规划设计研究总院有限公司</w:t>
            </w:r>
          </w:p>
        </w:tc>
        <w:tc>
          <w:tcPr>
            <w:tcW w:w="2552" w:type="dxa"/>
            <w:vAlign w:val="center"/>
          </w:tcPr>
          <w:p w:rsidR="00EB6C21" w:rsidRDefault="00EB6C21" w:rsidP="00EB6C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53.92</w:t>
            </w:r>
          </w:p>
        </w:tc>
        <w:tc>
          <w:tcPr>
            <w:tcW w:w="1276" w:type="dxa"/>
            <w:vAlign w:val="center"/>
          </w:tcPr>
          <w:p w:rsidR="00EB6C21" w:rsidRDefault="00EB6C21" w:rsidP="00EB6C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</w:tr>
    </w:tbl>
    <w:p w:rsidR="008977C9" w:rsidRPr="00F75F87" w:rsidRDefault="005A7F30" w:rsidP="005A7F30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</w:t>
      </w:r>
      <w:r w:rsidR="008977C9" w:rsidRPr="00F75F87">
        <w:rPr>
          <w:rFonts w:cs="宋体" w:hint="eastAsia"/>
          <w:b/>
          <w:bCs/>
          <w:sz w:val="24"/>
          <w:szCs w:val="24"/>
        </w:rPr>
        <w:t>推荐的中标候选人详细评审得分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134"/>
        <w:gridCol w:w="1134"/>
        <w:gridCol w:w="1134"/>
        <w:gridCol w:w="1134"/>
        <w:gridCol w:w="1134"/>
      </w:tblGrid>
      <w:tr w:rsidR="00E064E6" w:rsidRPr="00CB7478" w:rsidTr="00EB6C21">
        <w:trPr>
          <w:trHeight w:val="337"/>
        </w:trPr>
        <w:tc>
          <w:tcPr>
            <w:tcW w:w="3828" w:type="dxa"/>
            <w:vAlign w:val="center"/>
          </w:tcPr>
          <w:p w:rsidR="00E064E6" w:rsidRPr="00C42CDA" w:rsidRDefault="008977C9" w:rsidP="003A48A5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F75F87">
              <w:rPr>
                <w:b/>
                <w:bCs/>
                <w:sz w:val="24"/>
                <w:szCs w:val="24"/>
              </w:rPr>
              <w:t xml:space="preserve">    </w:t>
            </w:r>
            <w:r w:rsidR="00E064E6" w:rsidRPr="00C42CDA">
              <w:rPr>
                <w:rFonts w:cs="宋体" w:hint="eastAsia"/>
                <w:b/>
                <w:bCs/>
              </w:rPr>
              <w:t>第</w:t>
            </w:r>
            <w:r w:rsidR="00E064E6">
              <w:rPr>
                <w:rFonts w:cs="宋体" w:hint="eastAsia"/>
                <w:b/>
                <w:bCs/>
              </w:rPr>
              <w:t>一</w:t>
            </w:r>
            <w:r w:rsidR="00E064E6" w:rsidRPr="00C42CDA">
              <w:rPr>
                <w:rFonts w:cs="宋体" w:hint="eastAsia"/>
                <w:b/>
                <w:bCs/>
              </w:rPr>
              <w:t>中标候选人</w:t>
            </w:r>
          </w:p>
        </w:tc>
        <w:tc>
          <w:tcPr>
            <w:tcW w:w="5670" w:type="dxa"/>
            <w:gridSpan w:val="5"/>
          </w:tcPr>
          <w:p w:rsidR="00E064E6" w:rsidRPr="00CE75A2" w:rsidRDefault="0081608A" w:rsidP="003A48A5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 w:rsidRPr="00CE75A2">
              <w:rPr>
                <w:rFonts w:cs="宋体" w:hint="eastAsia"/>
                <w:b/>
                <w:bCs/>
              </w:rPr>
              <w:t>河南省朝阳建筑设计有限公司</w:t>
            </w:r>
          </w:p>
        </w:tc>
      </w:tr>
      <w:tr w:rsidR="00E064E6" w:rsidRPr="00CB7478" w:rsidTr="00EB6C21">
        <w:trPr>
          <w:trHeight w:val="453"/>
        </w:trPr>
        <w:tc>
          <w:tcPr>
            <w:tcW w:w="3828" w:type="dxa"/>
            <w:vAlign w:val="center"/>
          </w:tcPr>
          <w:p w:rsidR="00E064E6" w:rsidRPr="006164E8" w:rsidRDefault="00E064E6" w:rsidP="003A48A5">
            <w:pPr>
              <w:jc w:val="center"/>
              <w:rPr>
                <w:rFonts w:cs="Times New Roman"/>
              </w:rPr>
            </w:pPr>
            <w:r w:rsidRPr="006164E8">
              <w:rPr>
                <w:rFonts w:cs="宋体" w:hint="eastAsia"/>
              </w:rPr>
              <w:t>投标单位评审内容</w:t>
            </w:r>
          </w:p>
        </w:tc>
        <w:tc>
          <w:tcPr>
            <w:tcW w:w="1134" w:type="dxa"/>
            <w:vAlign w:val="center"/>
          </w:tcPr>
          <w:p w:rsidR="00E064E6" w:rsidRPr="00CB7478" w:rsidRDefault="00E064E6" w:rsidP="003A48A5">
            <w:pPr>
              <w:spacing w:line="360" w:lineRule="auto"/>
              <w:jc w:val="center"/>
            </w:pPr>
            <w:r w:rsidRPr="00CB7478">
              <w:rPr>
                <w:rFonts w:cs="宋体" w:hint="eastAsia"/>
              </w:rPr>
              <w:t>评委</w:t>
            </w:r>
            <w:r w:rsidRPr="00CB7478">
              <w:t>1</w:t>
            </w:r>
          </w:p>
        </w:tc>
        <w:tc>
          <w:tcPr>
            <w:tcW w:w="1134" w:type="dxa"/>
          </w:tcPr>
          <w:p w:rsidR="00E064E6" w:rsidRPr="00CB7478" w:rsidRDefault="00E064E6" w:rsidP="003A48A5">
            <w:pPr>
              <w:spacing w:line="360" w:lineRule="auto"/>
              <w:jc w:val="center"/>
              <w:rPr>
                <w:rFonts w:cs="Times New Roman"/>
              </w:rPr>
            </w:pPr>
            <w:r w:rsidRPr="00CB7478"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34" w:type="dxa"/>
          </w:tcPr>
          <w:p w:rsidR="00E064E6" w:rsidRPr="00CB7478" w:rsidRDefault="00E064E6" w:rsidP="003A48A5">
            <w:pPr>
              <w:spacing w:line="360" w:lineRule="auto"/>
              <w:jc w:val="center"/>
              <w:rPr>
                <w:rFonts w:cs="Times New Roman"/>
              </w:rPr>
            </w:pPr>
            <w:r w:rsidRPr="00CB7478"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34" w:type="dxa"/>
          </w:tcPr>
          <w:p w:rsidR="00E064E6" w:rsidRPr="00CB7478" w:rsidRDefault="00E064E6" w:rsidP="003A48A5">
            <w:pPr>
              <w:spacing w:line="360" w:lineRule="auto"/>
              <w:jc w:val="center"/>
              <w:rPr>
                <w:rFonts w:cs="Times New Roman"/>
              </w:rPr>
            </w:pPr>
            <w:r w:rsidRPr="00CB7478"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134" w:type="dxa"/>
          </w:tcPr>
          <w:p w:rsidR="00E064E6" w:rsidRPr="00CB7478" w:rsidRDefault="00E064E6" w:rsidP="003A48A5">
            <w:pPr>
              <w:spacing w:line="360" w:lineRule="auto"/>
              <w:jc w:val="center"/>
              <w:rPr>
                <w:rFonts w:cs="Times New Roman"/>
              </w:rPr>
            </w:pPr>
            <w:r w:rsidRPr="00CB7478"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E064E6" w:rsidRPr="0019760A" w:rsidTr="00EB6C21">
        <w:trPr>
          <w:trHeight w:val="424"/>
        </w:trPr>
        <w:tc>
          <w:tcPr>
            <w:tcW w:w="3828" w:type="dxa"/>
            <w:vAlign w:val="center"/>
          </w:tcPr>
          <w:p w:rsidR="00E064E6" w:rsidRPr="009030D7" w:rsidRDefault="00E064E6" w:rsidP="00683FBF">
            <w:pPr>
              <w:spacing w:line="240" w:lineRule="exact"/>
              <w:jc w:val="center"/>
              <w:rPr>
                <w:rFonts w:hAnsi="宋体" w:cs="Times New Roman"/>
                <w:spacing w:val="-4"/>
                <w:sz w:val="18"/>
                <w:szCs w:val="18"/>
              </w:rPr>
            </w:pPr>
            <w:r w:rsidRPr="00096125">
              <w:rPr>
                <w:rFonts w:hAnsi="宋体" w:cs="Times New Roman" w:hint="eastAsia"/>
                <w:spacing w:val="-4"/>
                <w:sz w:val="18"/>
                <w:szCs w:val="18"/>
              </w:rPr>
              <w:t>投标报价（</w:t>
            </w:r>
            <w:r w:rsidRPr="00096125">
              <w:rPr>
                <w:rFonts w:hAnsi="宋体" w:cs="Times New Roman" w:hint="eastAsia"/>
                <w:spacing w:val="-4"/>
                <w:sz w:val="18"/>
                <w:szCs w:val="18"/>
              </w:rPr>
              <w:t>15</w:t>
            </w:r>
            <w:r w:rsidRPr="00096125">
              <w:rPr>
                <w:rFonts w:hAnsi="宋体" w:cs="Times New Roman" w:hint="eastAsia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1134" w:type="dxa"/>
            <w:noWrap/>
            <w:vAlign w:val="center"/>
          </w:tcPr>
          <w:p w:rsidR="00E064E6" w:rsidRPr="0019760A" w:rsidRDefault="005410C9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14.96</w:t>
            </w:r>
          </w:p>
        </w:tc>
        <w:tc>
          <w:tcPr>
            <w:tcW w:w="1134" w:type="dxa"/>
            <w:vAlign w:val="center"/>
          </w:tcPr>
          <w:p w:rsidR="00E064E6" w:rsidRPr="0019760A" w:rsidRDefault="005410C9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14.96</w:t>
            </w:r>
          </w:p>
        </w:tc>
        <w:tc>
          <w:tcPr>
            <w:tcW w:w="1134" w:type="dxa"/>
            <w:vAlign w:val="center"/>
          </w:tcPr>
          <w:p w:rsidR="00E064E6" w:rsidRPr="0019760A" w:rsidRDefault="00022AE8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14.96</w:t>
            </w:r>
          </w:p>
        </w:tc>
        <w:tc>
          <w:tcPr>
            <w:tcW w:w="1134" w:type="dxa"/>
            <w:vAlign w:val="center"/>
          </w:tcPr>
          <w:p w:rsidR="00E064E6" w:rsidRPr="0019760A" w:rsidRDefault="005B7D5B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14.96</w:t>
            </w:r>
          </w:p>
        </w:tc>
        <w:tc>
          <w:tcPr>
            <w:tcW w:w="1134" w:type="dxa"/>
            <w:vAlign w:val="center"/>
          </w:tcPr>
          <w:p w:rsidR="00E064E6" w:rsidRPr="0019760A" w:rsidRDefault="005B7D5B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14.96</w:t>
            </w:r>
          </w:p>
        </w:tc>
      </w:tr>
      <w:tr w:rsidR="00E064E6" w:rsidRPr="0019760A" w:rsidTr="00EB6C21">
        <w:trPr>
          <w:trHeight w:val="424"/>
        </w:trPr>
        <w:tc>
          <w:tcPr>
            <w:tcW w:w="3828" w:type="dxa"/>
            <w:vAlign w:val="center"/>
          </w:tcPr>
          <w:p w:rsidR="00E064E6" w:rsidRPr="00E064E6" w:rsidRDefault="00E064E6" w:rsidP="00683F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64C5">
              <w:rPr>
                <w:rFonts w:cs="Times New Roman" w:hint="eastAsia"/>
                <w:sz w:val="18"/>
                <w:szCs w:val="18"/>
              </w:rPr>
              <w:t>企业实力（</w:t>
            </w:r>
            <w:r w:rsidRPr="006E64C5">
              <w:rPr>
                <w:rFonts w:cs="Times New Roman"/>
                <w:sz w:val="18"/>
                <w:szCs w:val="18"/>
              </w:rPr>
              <w:t>20</w:t>
            </w:r>
            <w:r w:rsidRPr="006E64C5"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noWrap/>
            <w:vAlign w:val="center"/>
          </w:tcPr>
          <w:p w:rsidR="00E064E6" w:rsidRPr="0019760A" w:rsidRDefault="005410C9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20</w:t>
            </w:r>
          </w:p>
        </w:tc>
        <w:tc>
          <w:tcPr>
            <w:tcW w:w="1134" w:type="dxa"/>
            <w:vAlign w:val="center"/>
          </w:tcPr>
          <w:p w:rsidR="00E064E6" w:rsidRPr="0019760A" w:rsidRDefault="005410C9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20</w:t>
            </w:r>
          </w:p>
        </w:tc>
        <w:tc>
          <w:tcPr>
            <w:tcW w:w="1134" w:type="dxa"/>
            <w:vAlign w:val="center"/>
          </w:tcPr>
          <w:p w:rsidR="00E064E6" w:rsidRPr="0019760A" w:rsidRDefault="00022AE8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20</w:t>
            </w:r>
          </w:p>
        </w:tc>
        <w:tc>
          <w:tcPr>
            <w:tcW w:w="1134" w:type="dxa"/>
            <w:vAlign w:val="center"/>
          </w:tcPr>
          <w:p w:rsidR="00E064E6" w:rsidRPr="0019760A" w:rsidRDefault="005B7D5B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20</w:t>
            </w:r>
          </w:p>
        </w:tc>
        <w:tc>
          <w:tcPr>
            <w:tcW w:w="1134" w:type="dxa"/>
            <w:vAlign w:val="center"/>
          </w:tcPr>
          <w:p w:rsidR="00E064E6" w:rsidRPr="0019760A" w:rsidRDefault="005B7D5B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20</w:t>
            </w:r>
          </w:p>
        </w:tc>
      </w:tr>
      <w:tr w:rsidR="00E064E6" w:rsidRPr="0019760A" w:rsidTr="00EB6C21">
        <w:trPr>
          <w:trHeight w:val="411"/>
        </w:trPr>
        <w:tc>
          <w:tcPr>
            <w:tcW w:w="3828" w:type="dxa"/>
            <w:vAlign w:val="center"/>
          </w:tcPr>
          <w:p w:rsidR="00E064E6" w:rsidRPr="00E064E6" w:rsidRDefault="00E064E6" w:rsidP="00683F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64C5">
              <w:rPr>
                <w:rFonts w:cs="Times New Roman" w:hint="eastAsia"/>
                <w:sz w:val="18"/>
                <w:szCs w:val="18"/>
              </w:rPr>
              <w:t>项目设计组人员配备（</w:t>
            </w:r>
            <w:r w:rsidRPr="006E64C5">
              <w:rPr>
                <w:rFonts w:cs="Times New Roman" w:hint="eastAsia"/>
                <w:sz w:val="18"/>
                <w:szCs w:val="18"/>
              </w:rPr>
              <w:t>1</w:t>
            </w:r>
            <w:r w:rsidRPr="006E64C5">
              <w:rPr>
                <w:rFonts w:cs="Times New Roman"/>
                <w:sz w:val="18"/>
                <w:szCs w:val="18"/>
              </w:rPr>
              <w:t>5</w:t>
            </w:r>
            <w:r w:rsidRPr="006E64C5"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noWrap/>
            <w:vAlign w:val="center"/>
          </w:tcPr>
          <w:p w:rsidR="00E064E6" w:rsidRPr="0019760A" w:rsidRDefault="005410C9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15</w:t>
            </w:r>
          </w:p>
        </w:tc>
        <w:tc>
          <w:tcPr>
            <w:tcW w:w="1134" w:type="dxa"/>
            <w:vAlign w:val="center"/>
          </w:tcPr>
          <w:p w:rsidR="00E064E6" w:rsidRPr="0019760A" w:rsidRDefault="005410C9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15</w:t>
            </w:r>
          </w:p>
        </w:tc>
        <w:tc>
          <w:tcPr>
            <w:tcW w:w="1134" w:type="dxa"/>
            <w:vAlign w:val="center"/>
          </w:tcPr>
          <w:p w:rsidR="00E064E6" w:rsidRPr="0019760A" w:rsidRDefault="00022AE8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15</w:t>
            </w:r>
          </w:p>
        </w:tc>
        <w:tc>
          <w:tcPr>
            <w:tcW w:w="1134" w:type="dxa"/>
            <w:vAlign w:val="center"/>
          </w:tcPr>
          <w:p w:rsidR="00E064E6" w:rsidRPr="0019760A" w:rsidRDefault="005B7D5B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15</w:t>
            </w:r>
          </w:p>
        </w:tc>
        <w:tc>
          <w:tcPr>
            <w:tcW w:w="1134" w:type="dxa"/>
            <w:vAlign w:val="center"/>
          </w:tcPr>
          <w:p w:rsidR="00E064E6" w:rsidRPr="0019760A" w:rsidRDefault="005B7D5B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15</w:t>
            </w:r>
          </w:p>
        </w:tc>
      </w:tr>
      <w:tr w:rsidR="00E064E6" w:rsidRPr="0019760A" w:rsidTr="00EB6C21">
        <w:trPr>
          <w:trHeight w:val="424"/>
        </w:trPr>
        <w:tc>
          <w:tcPr>
            <w:tcW w:w="3828" w:type="dxa"/>
            <w:vAlign w:val="center"/>
          </w:tcPr>
          <w:p w:rsidR="00E064E6" w:rsidRPr="00E064E6" w:rsidRDefault="00E064E6" w:rsidP="00683F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45F1">
              <w:rPr>
                <w:rFonts w:cs="Times New Roman" w:hint="eastAsia"/>
                <w:sz w:val="18"/>
                <w:szCs w:val="18"/>
              </w:rPr>
              <w:t>服务承诺（</w:t>
            </w:r>
            <w:r w:rsidRPr="00B545F1">
              <w:rPr>
                <w:rFonts w:cs="Times New Roman" w:hint="eastAsia"/>
                <w:sz w:val="18"/>
                <w:szCs w:val="18"/>
              </w:rPr>
              <w:t>5</w:t>
            </w:r>
            <w:r w:rsidRPr="00B545F1"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noWrap/>
            <w:vAlign w:val="center"/>
          </w:tcPr>
          <w:p w:rsidR="00E064E6" w:rsidRPr="0019760A" w:rsidRDefault="005410C9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1134" w:type="dxa"/>
            <w:vAlign w:val="center"/>
          </w:tcPr>
          <w:p w:rsidR="00E064E6" w:rsidRPr="0019760A" w:rsidRDefault="005410C9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4.5</w:t>
            </w:r>
          </w:p>
        </w:tc>
        <w:tc>
          <w:tcPr>
            <w:tcW w:w="1134" w:type="dxa"/>
            <w:vAlign w:val="center"/>
          </w:tcPr>
          <w:p w:rsidR="00E064E6" w:rsidRPr="0019760A" w:rsidRDefault="00022AE8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4.6</w:t>
            </w:r>
          </w:p>
        </w:tc>
        <w:tc>
          <w:tcPr>
            <w:tcW w:w="1134" w:type="dxa"/>
            <w:vAlign w:val="center"/>
          </w:tcPr>
          <w:p w:rsidR="00E064E6" w:rsidRPr="0019760A" w:rsidRDefault="005B7D5B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1134" w:type="dxa"/>
            <w:vAlign w:val="center"/>
          </w:tcPr>
          <w:p w:rsidR="00E064E6" w:rsidRPr="0019760A" w:rsidRDefault="005B7D5B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E064E6" w:rsidRPr="0019760A" w:rsidTr="00EB6C21">
        <w:trPr>
          <w:trHeight w:val="411"/>
        </w:trPr>
        <w:tc>
          <w:tcPr>
            <w:tcW w:w="3828" w:type="dxa"/>
            <w:vAlign w:val="center"/>
          </w:tcPr>
          <w:p w:rsidR="00E064E6" w:rsidRPr="009030D7" w:rsidRDefault="00E064E6" w:rsidP="00683FBF">
            <w:pPr>
              <w:spacing w:line="240" w:lineRule="exact"/>
              <w:jc w:val="center"/>
              <w:rPr>
                <w:rFonts w:hAnsi="宋体" w:cs="Times New Roman"/>
                <w:spacing w:val="-4"/>
                <w:sz w:val="18"/>
                <w:szCs w:val="18"/>
              </w:rPr>
            </w:pPr>
            <w:r w:rsidRPr="00B545F1">
              <w:rPr>
                <w:rFonts w:cs="Times New Roman" w:hint="eastAsia"/>
                <w:sz w:val="18"/>
                <w:szCs w:val="18"/>
              </w:rPr>
              <w:t>设计方案（</w:t>
            </w:r>
            <w:r w:rsidRPr="00B545F1">
              <w:rPr>
                <w:rFonts w:cs="Times New Roman" w:hint="eastAsia"/>
                <w:sz w:val="18"/>
                <w:szCs w:val="18"/>
              </w:rPr>
              <w:t>35</w:t>
            </w:r>
            <w:r w:rsidRPr="00B545F1"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noWrap/>
            <w:vAlign w:val="center"/>
          </w:tcPr>
          <w:p w:rsidR="00E064E6" w:rsidRPr="0019760A" w:rsidRDefault="005410C9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28.5</w:t>
            </w:r>
          </w:p>
        </w:tc>
        <w:tc>
          <w:tcPr>
            <w:tcW w:w="1134" w:type="dxa"/>
            <w:vAlign w:val="center"/>
          </w:tcPr>
          <w:p w:rsidR="00E064E6" w:rsidRPr="0019760A" w:rsidRDefault="005410C9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25.3</w:t>
            </w:r>
          </w:p>
        </w:tc>
        <w:tc>
          <w:tcPr>
            <w:tcW w:w="1134" w:type="dxa"/>
            <w:vAlign w:val="center"/>
          </w:tcPr>
          <w:p w:rsidR="00E064E6" w:rsidRPr="0019760A" w:rsidRDefault="00022AE8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32.3</w:t>
            </w:r>
          </w:p>
        </w:tc>
        <w:tc>
          <w:tcPr>
            <w:tcW w:w="1134" w:type="dxa"/>
            <w:vAlign w:val="center"/>
          </w:tcPr>
          <w:p w:rsidR="00E064E6" w:rsidRPr="0019760A" w:rsidRDefault="007D29B0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29</w:t>
            </w:r>
          </w:p>
        </w:tc>
        <w:tc>
          <w:tcPr>
            <w:tcW w:w="1134" w:type="dxa"/>
            <w:vAlign w:val="center"/>
          </w:tcPr>
          <w:p w:rsidR="00E064E6" w:rsidRPr="0019760A" w:rsidRDefault="005B7D5B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33.7</w:t>
            </w:r>
          </w:p>
        </w:tc>
      </w:tr>
      <w:tr w:rsidR="00E064E6" w:rsidRPr="0019760A" w:rsidTr="00EB6C21">
        <w:trPr>
          <w:trHeight w:val="416"/>
        </w:trPr>
        <w:tc>
          <w:tcPr>
            <w:tcW w:w="3828" w:type="dxa"/>
            <w:vAlign w:val="center"/>
          </w:tcPr>
          <w:p w:rsidR="00E064E6" w:rsidRPr="00B545F1" w:rsidRDefault="00E064E6" w:rsidP="00683FBF">
            <w:pPr>
              <w:spacing w:line="240" w:lineRule="exact"/>
              <w:jc w:val="center"/>
              <w:rPr>
                <w:rFonts w:hAnsi="宋体" w:cs="Times New Roman"/>
                <w:spacing w:val="-4"/>
                <w:sz w:val="18"/>
                <w:szCs w:val="18"/>
              </w:rPr>
            </w:pPr>
            <w:r w:rsidRPr="00C440F7">
              <w:rPr>
                <w:rFonts w:cs="Times New Roman" w:hint="eastAsia"/>
                <w:sz w:val="18"/>
                <w:szCs w:val="18"/>
              </w:rPr>
              <w:t>施工图保证措施（</w:t>
            </w:r>
            <w:r w:rsidRPr="00C440F7">
              <w:rPr>
                <w:rFonts w:cs="Times New Roman" w:hint="eastAsia"/>
                <w:sz w:val="18"/>
                <w:szCs w:val="18"/>
              </w:rPr>
              <w:t>10</w:t>
            </w:r>
            <w:r w:rsidRPr="00C440F7"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noWrap/>
            <w:vAlign w:val="center"/>
          </w:tcPr>
          <w:p w:rsidR="00E064E6" w:rsidRPr="0019760A" w:rsidRDefault="005410C9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8.6</w:t>
            </w:r>
          </w:p>
        </w:tc>
        <w:tc>
          <w:tcPr>
            <w:tcW w:w="1134" w:type="dxa"/>
            <w:vAlign w:val="center"/>
          </w:tcPr>
          <w:p w:rsidR="00E064E6" w:rsidRPr="0019760A" w:rsidRDefault="005410C9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7.2</w:t>
            </w:r>
          </w:p>
        </w:tc>
        <w:tc>
          <w:tcPr>
            <w:tcW w:w="1134" w:type="dxa"/>
            <w:vAlign w:val="center"/>
          </w:tcPr>
          <w:p w:rsidR="00E064E6" w:rsidRPr="0019760A" w:rsidRDefault="00747AF6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8.3</w:t>
            </w:r>
          </w:p>
        </w:tc>
        <w:tc>
          <w:tcPr>
            <w:tcW w:w="1134" w:type="dxa"/>
            <w:vAlign w:val="center"/>
          </w:tcPr>
          <w:p w:rsidR="00E064E6" w:rsidRPr="0019760A" w:rsidRDefault="005B7D5B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</w:t>
            </w:r>
          </w:p>
        </w:tc>
        <w:tc>
          <w:tcPr>
            <w:tcW w:w="1134" w:type="dxa"/>
            <w:vAlign w:val="center"/>
          </w:tcPr>
          <w:p w:rsidR="00E064E6" w:rsidRPr="0019760A" w:rsidRDefault="005B7D5B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9</w:t>
            </w:r>
          </w:p>
        </w:tc>
      </w:tr>
      <w:tr w:rsidR="005A7F30" w:rsidRPr="0019760A" w:rsidTr="00EB6C21">
        <w:trPr>
          <w:trHeight w:val="416"/>
        </w:trPr>
        <w:tc>
          <w:tcPr>
            <w:tcW w:w="3828" w:type="dxa"/>
            <w:vAlign w:val="center"/>
          </w:tcPr>
          <w:p w:rsidR="005A7F30" w:rsidRPr="00C440F7" w:rsidRDefault="005A7F30" w:rsidP="005A7F3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5A7F30"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 w:rsidRPr="005A7F30"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34" w:type="dxa"/>
            <w:noWrap/>
            <w:vAlign w:val="center"/>
          </w:tcPr>
          <w:p w:rsidR="005A7F30" w:rsidRPr="0019760A" w:rsidRDefault="005410C9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91.06</w:t>
            </w:r>
          </w:p>
        </w:tc>
        <w:tc>
          <w:tcPr>
            <w:tcW w:w="1134" w:type="dxa"/>
            <w:vAlign w:val="center"/>
          </w:tcPr>
          <w:p w:rsidR="005A7F30" w:rsidRPr="0019760A" w:rsidRDefault="005410C9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86.96</w:t>
            </w:r>
          </w:p>
        </w:tc>
        <w:tc>
          <w:tcPr>
            <w:tcW w:w="1134" w:type="dxa"/>
            <w:vAlign w:val="center"/>
          </w:tcPr>
          <w:p w:rsidR="005A7F30" w:rsidRPr="0019760A" w:rsidRDefault="00747AF6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95.16</w:t>
            </w:r>
          </w:p>
        </w:tc>
        <w:tc>
          <w:tcPr>
            <w:tcW w:w="1134" w:type="dxa"/>
            <w:vAlign w:val="center"/>
          </w:tcPr>
          <w:p w:rsidR="005A7F30" w:rsidRPr="0019760A" w:rsidRDefault="005B7D5B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90.96</w:t>
            </w:r>
          </w:p>
        </w:tc>
        <w:tc>
          <w:tcPr>
            <w:tcW w:w="1134" w:type="dxa"/>
            <w:vAlign w:val="center"/>
          </w:tcPr>
          <w:p w:rsidR="005A7F30" w:rsidRPr="0019760A" w:rsidRDefault="005B7D5B" w:rsidP="003A48A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97.66</w:t>
            </w:r>
          </w:p>
        </w:tc>
      </w:tr>
      <w:tr w:rsidR="00E064E6" w:rsidRPr="0019760A" w:rsidTr="00EB6C21">
        <w:trPr>
          <w:trHeight w:val="353"/>
        </w:trPr>
        <w:tc>
          <w:tcPr>
            <w:tcW w:w="3828" w:type="dxa"/>
            <w:vAlign w:val="center"/>
          </w:tcPr>
          <w:p w:rsidR="00E064E6" w:rsidRPr="00CB7478" w:rsidRDefault="00E064E6" w:rsidP="003A48A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70" w:type="dxa"/>
            <w:gridSpan w:val="5"/>
            <w:noWrap/>
            <w:vAlign w:val="center"/>
          </w:tcPr>
          <w:p w:rsidR="00E064E6" w:rsidRPr="00E064E6" w:rsidRDefault="005B7D5B" w:rsidP="003A48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92.36</w:t>
            </w:r>
          </w:p>
        </w:tc>
      </w:tr>
    </w:tbl>
    <w:p w:rsidR="00683FBF" w:rsidRDefault="00683FBF" w:rsidP="00F75F87">
      <w:pPr>
        <w:spacing w:line="360" w:lineRule="auto"/>
        <w:rPr>
          <w:rFonts w:cs="宋体"/>
          <w:b/>
          <w:bCs/>
          <w:sz w:val="24"/>
          <w:szCs w:val="24"/>
        </w:rPr>
      </w:pP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134"/>
        <w:gridCol w:w="1134"/>
        <w:gridCol w:w="1134"/>
        <w:gridCol w:w="1134"/>
        <w:gridCol w:w="1183"/>
      </w:tblGrid>
      <w:tr w:rsidR="00683FBF" w:rsidRPr="00CB7478" w:rsidTr="00E95890">
        <w:trPr>
          <w:trHeight w:val="337"/>
        </w:trPr>
        <w:tc>
          <w:tcPr>
            <w:tcW w:w="3828" w:type="dxa"/>
            <w:vAlign w:val="center"/>
          </w:tcPr>
          <w:p w:rsidR="00683FBF" w:rsidRPr="00C42CDA" w:rsidRDefault="00683FBF" w:rsidP="00E95890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F75F87">
              <w:rPr>
                <w:b/>
                <w:bCs/>
                <w:sz w:val="24"/>
                <w:szCs w:val="24"/>
              </w:rPr>
              <w:t xml:space="preserve">    </w:t>
            </w:r>
            <w:r w:rsidRPr="00C42CDA">
              <w:rPr>
                <w:rFonts w:cs="宋体" w:hint="eastAsia"/>
                <w:b/>
                <w:bCs/>
              </w:rPr>
              <w:t>第</w:t>
            </w:r>
            <w:r>
              <w:rPr>
                <w:rFonts w:cs="宋体" w:hint="eastAsia"/>
                <w:b/>
                <w:bCs/>
              </w:rPr>
              <w:t>二</w:t>
            </w:r>
            <w:r w:rsidRPr="00C42CDA">
              <w:rPr>
                <w:rFonts w:cs="宋体" w:hint="eastAsia"/>
                <w:b/>
                <w:bCs/>
              </w:rPr>
              <w:t>中标候选人</w:t>
            </w:r>
          </w:p>
        </w:tc>
        <w:tc>
          <w:tcPr>
            <w:tcW w:w="5719" w:type="dxa"/>
            <w:gridSpan w:val="5"/>
          </w:tcPr>
          <w:p w:rsidR="00683FBF" w:rsidRPr="00CE75A2" w:rsidRDefault="00CE75A2" w:rsidP="00E95890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 w:rsidRPr="00CE75A2">
              <w:rPr>
                <w:rFonts w:cs="宋体" w:hint="eastAsia"/>
                <w:b/>
                <w:bCs/>
              </w:rPr>
              <w:t>洛阳市规划建筑设计研究院有限公司</w:t>
            </w:r>
          </w:p>
        </w:tc>
      </w:tr>
      <w:tr w:rsidR="00683FBF" w:rsidRPr="00CB7478" w:rsidTr="00E95890">
        <w:trPr>
          <w:trHeight w:val="453"/>
        </w:trPr>
        <w:tc>
          <w:tcPr>
            <w:tcW w:w="3828" w:type="dxa"/>
            <w:vAlign w:val="center"/>
          </w:tcPr>
          <w:p w:rsidR="00683FBF" w:rsidRPr="006164E8" w:rsidRDefault="00683FBF" w:rsidP="00E95890">
            <w:pPr>
              <w:jc w:val="center"/>
              <w:rPr>
                <w:rFonts w:cs="Times New Roman"/>
              </w:rPr>
            </w:pPr>
            <w:r w:rsidRPr="006164E8">
              <w:rPr>
                <w:rFonts w:cs="宋体" w:hint="eastAsia"/>
              </w:rPr>
              <w:t>投标单位评审内容</w:t>
            </w:r>
          </w:p>
        </w:tc>
        <w:tc>
          <w:tcPr>
            <w:tcW w:w="1134" w:type="dxa"/>
            <w:vAlign w:val="center"/>
          </w:tcPr>
          <w:p w:rsidR="00683FBF" w:rsidRPr="00CB7478" w:rsidRDefault="00683FBF" w:rsidP="00E95890">
            <w:pPr>
              <w:spacing w:line="360" w:lineRule="auto"/>
              <w:jc w:val="center"/>
            </w:pPr>
            <w:r w:rsidRPr="00CB7478">
              <w:rPr>
                <w:rFonts w:cs="宋体" w:hint="eastAsia"/>
              </w:rPr>
              <w:t>评委</w:t>
            </w:r>
            <w:r w:rsidRPr="00CB7478">
              <w:t>1</w:t>
            </w:r>
          </w:p>
        </w:tc>
        <w:tc>
          <w:tcPr>
            <w:tcW w:w="1134" w:type="dxa"/>
          </w:tcPr>
          <w:p w:rsidR="00683FBF" w:rsidRPr="00CB7478" w:rsidRDefault="00683FBF" w:rsidP="00E95890">
            <w:pPr>
              <w:spacing w:line="360" w:lineRule="auto"/>
              <w:jc w:val="center"/>
              <w:rPr>
                <w:rFonts w:cs="Times New Roman"/>
              </w:rPr>
            </w:pPr>
            <w:r w:rsidRPr="00CB7478"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34" w:type="dxa"/>
          </w:tcPr>
          <w:p w:rsidR="00683FBF" w:rsidRPr="00CB7478" w:rsidRDefault="00683FBF" w:rsidP="00E95890">
            <w:pPr>
              <w:spacing w:line="360" w:lineRule="auto"/>
              <w:jc w:val="center"/>
              <w:rPr>
                <w:rFonts w:cs="Times New Roman"/>
              </w:rPr>
            </w:pPr>
            <w:r w:rsidRPr="00CB7478"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34" w:type="dxa"/>
          </w:tcPr>
          <w:p w:rsidR="00683FBF" w:rsidRPr="00CB7478" w:rsidRDefault="00683FBF" w:rsidP="00E95890">
            <w:pPr>
              <w:spacing w:line="360" w:lineRule="auto"/>
              <w:jc w:val="center"/>
              <w:rPr>
                <w:rFonts w:cs="Times New Roman"/>
              </w:rPr>
            </w:pPr>
            <w:r w:rsidRPr="00CB7478"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183" w:type="dxa"/>
          </w:tcPr>
          <w:p w:rsidR="00683FBF" w:rsidRPr="00CB7478" w:rsidRDefault="00683FBF" w:rsidP="00E95890">
            <w:pPr>
              <w:spacing w:line="360" w:lineRule="auto"/>
              <w:jc w:val="center"/>
              <w:rPr>
                <w:rFonts w:cs="Times New Roman"/>
              </w:rPr>
            </w:pPr>
            <w:r w:rsidRPr="00CB7478"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683FBF" w:rsidRPr="0019760A" w:rsidTr="00E95890">
        <w:trPr>
          <w:trHeight w:val="424"/>
        </w:trPr>
        <w:tc>
          <w:tcPr>
            <w:tcW w:w="3828" w:type="dxa"/>
            <w:vAlign w:val="center"/>
          </w:tcPr>
          <w:p w:rsidR="00683FBF" w:rsidRPr="009030D7" w:rsidRDefault="00683FBF" w:rsidP="00E95890">
            <w:pPr>
              <w:spacing w:line="240" w:lineRule="exact"/>
              <w:jc w:val="center"/>
              <w:rPr>
                <w:rFonts w:hAnsi="宋体" w:cs="Times New Roman"/>
                <w:spacing w:val="-4"/>
                <w:sz w:val="18"/>
                <w:szCs w:val="18"/>
              </w:rPr>
            </w:pPr>
            <w:r w:rsidRPr="00096125">
              <w:rPr>
                <w:rFonts w:hAnsi="宋体" w:cs="Times New Roman" w:hint="eastAsia"/>
                <w:spacing w:val="-4"/>
                <w:sz w:val="18"/>
                <w:szCs w:val="18"/>
              </w:rPr>
              <w:t>投标报价（</w:t>
            </w:r>
            <w:r w:rsidRPr="00096125">
              <w:rPr>
                <w:rFonts w:hAnsi="宋体" w:cs="Times New Roman" w:hint="eastAsia"/>
                <w:spacing w:val="-4"/>
                <w:sz w:val="18"/>
                <w:szCs w:val="18"/>
              </w:rPr>
              <w:t>15</w:t>
            </w:r>
            <w:r w:rsidRPr="00096125">
              <w:rPr>
                <w:rFonts w:hAnsi="宋体" w:cs="Times New Roman" w:hint="eastAsia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1134" w:type="dxa"/>
            <w:noWrap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8.32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8.32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8.32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8.32</w:t>
            </w:r>
          </w:p>
        </w:tc>
        <w:tc>
          <w:tcPr>
            <w:tcW w:w="1183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8.32</w:t>
            </w:r>
          </w:p>
        </w:tc>
      </w:tr>
      <w:tr w:rsidR="00683FBF" w:rsidRPr="0019760A" w:rsidTr="00E95890">
        <w:trPr>
          <w:trHeight w:val="424"/>
        </w:trPr>
        <w:tc>
          <w:tcPr>
            <w:tcW w:w="3828" w:type="dxa"/>
            <w:vAlign w:val="center"/>
          </w:tcPr>
          <w:p w:rsidR="00683FBF" w:rsidRPr="00E064E6" w:rsidRDefault="00683FBF" w:rsidP="00E9589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64C5">
              <w:rPr>
                <w:rFonts w:cs="Times New Roman" w:hint="eastAsia"/>
                <w:sz w:val="18"/>
                <w:szCs w:val="18"/>
              </w:rPr>
              <w:t>企业实力（</w:t>
            </w:r>
            <w:r w:rsidRPr="006E64C5">
              <w:rPr>
                <w:rFonts w:cs="Times New Roman"/>
                <w:sz w:val="18"/>
                <w:szCs w:val="18"/>
              </w:rPr>
              <w:t>20</w:t>
            </w:r>
            <w:r w:rsidRPr="006E64C5"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noWrap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20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20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20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20</w:t>
            </w:r>
          </w:p>
        </w:tc>
        <w:tc>
          <w:tcPr>
            <w:tcW w:w="1183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20</w:t>
            </w:r>
          </w:p>
        </w:tc>
      </w:tr>
      <w:tr w:rsidR="00683FBF" w:rsidRPr="0019760A" w:rsidTr="00E95890">
        <w:trPr>
          <w:trHeight w:val="411"/>
        </w:trPr>
        <w:tc>
          <w:tcPr>
            <w:tcW w:w="3828" w:type="dxa"/>
            <w:vAlign w:val="center"/>
          </w:tcPr>
          <w:p w:rsidR="00683FBF" w:rsidRPr="00E064E6" w:rsidRDefault="00683FBF" w:rsidP="00E9589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64C5">
              <w:rPr>
                <w:rFonts w:cs="Times New Roman" w:hint="eastAsia"/>
                <w:sz w:val="18"/>
                <w:szCs w:val="18"/>
              </w:rPr>
              <w:t>项目设计组人员配备（</w:t>
            </w:r>
            <w:r w:rsidRPr="006E64C5">
              <w:rPr>
                <w:rFonts w:cs="Times New Roman" w:hint="eastAsia"/>
                <w:sz w:val="18"/>
                <w:szCs w:val="18"/>
              </w:rPr>
              <w:t>1</w:t>
            </w:r>
            <w:r w:rsidRPr="006E64C5">
              <w:rPr>
                <w:rFonts w:cs="Times New Roman"/>
                <w:sz w:val="18"/>
                <w:szCs w:val="18"/>
              </w:rPr>
              <w:t>5</w:t>
            </w:r>
            <w:r w:rsidRPr="006E64C5"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noWrap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9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9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9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9</w:t>
            </w:r>
          </w:p>
        </w:tc>
        <w:tc>
          <w:tcPr>
            <w:tcW w:w="1183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9</w:t>
            </w:r>
          </w:p>
        </w:tc>
      </w:tr>
      <w:tr w:rsidR="00683FBF" w:rsidRPr="0019760A" w:rsidTr="00E95890">
        <w:trPr>
          <w:trHeight w:val="424"/>
        </w:trPr>
        <w:tc>
          <w:tcPr>
            <w:tcW w:w="3828" w:type="dxa"/>
            <w:vAlign w:val="center"/>
          </w:tcPr>
          <w:p w:rsidR="00683FBF" w:rsidRPr="00E064E6" w:rsidRDefault="00683FBF" w:rsidP="00E9589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45F1">
              <w:rPr>
                <w:rFonts w:cs="Times New Roman" w:hint="eastAsia"/>
                <w:sz w:val="18"/>
                <w:szCs w:val="18"/>
              </w:rPr>
              <w:t>服务承诺（</w:t>
            </w:r>
            <w:r w:rsidRPr="00B545F1">
              <w:rPr>
                <w:rFonts w:cs="Times New Roman" w:hint="eastAsia"/>
                <w:sz w:val="18"/>
                <w:szCs w:val="18"/>
              </w:rPr>
              <w:t>5</w:t>
            </w:r>
            <w:r w:rsidRPr="00B545F1"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noWrap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4.5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4.6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1183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683FBF" w:rsidRPr="0019760A" w:rsidTr="00E95890">
        <w:trPr>
          <w:trHeight w:val="411"/>
        </w:trPr>
        <w:tc>
          <w:tcPr>
            <w:tcW w:w="3828" w:type="dxa"/>
            <w:vAlign w:val="center"/>
          </w:tcPr>
          <w:p w:rsidR="00683FBF" w:rsidRPr="009030D7" w:rsidRDefault="00683FBF" w:rsidP="00E95890">
            <w:pPr>
              <w:spacing w:line="240" w:lineRule="exact"/>
              <w:jc w:val="center"/>
              <w:rPr>
                <w:rFonts w:hAnsi="宋体" w:cs="Times New Roman"/>
                <w:spacing w:val="-4"/>
                <w:sz w:val="18"/>
                <w:szCs w:val="18"/>
              </w:rPr>
            </w:pPr>
            <w:r w:rsidRPr="00B545F1">
              <w:rPr>
                <w:rFonts w:cs="Times New Roman" w:hint="eastAsia"/>
                <w:sz w:val="18"/>
                <w:szCs w:val="18"/>
              </w:rPr>
              <w:t>设计方案（</w:t>
            </w:r>
            <w:r w:rsidRPr="00B545F1">
              <w:rPr>
                <w:rFonts w:cs="Times New Roman" w:hint="eastAsia"/>
                <w:sz w:val="18"/>
                <w:szCs w:val="18"/>
              </w:rPr>
              <w:t>35</w:t>
            </w:r>
            <w:r w:rsidRPr="00B545F1"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noWrap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27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29.8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32.4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29</w:t>
            </w:r>
          </w:p>
        </w:tc>
        <w:tc>
          <w:tcPr>
            <w:tcW w:w="1183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33.9</w:t>
            </w:r>
          </w:p>
        </w:tc>
      </w:tr>
      <w:tr w:rsidR="00683FBF" w:rsidRPr="0019760A" w:rsidTr="00E95890">
        <w:trPr>
          <w:trHeight w:val="416"/>
        </w:trPr>
        <w:tc>
          <w:tcPr>
            <w:tcW w:w="3828" w:type="dxa"/>
            <w:vAlign w:val="center"/>
          </w:tcPr>
          <w:p w:rsidR="00683FBF" w:rsidRPr="00B545F1" w:rsidRDefault="00683FBF" w:rsidP="00E95890">
            <w:pPr>
              <w:spacing w:line="240" w:lineRule="exact"/>
              <w:jc w:val="center"/>
              <w:rPr>
                <w:rFonts w:hAnsi="宋体" w:cs="Times New Roman"/>
                <w:spacing w:val="-4"/>
                <w:sz w:val="18"/>
                <w:szCs w:val="18"/>
              </w:rPr>
            </w:pPr>
            <w:r w:rsidRPr="00C440F7">
              <w:rPr>
                <w:rFonts w:cs="Times New Roman" w:hint="eastAsia"/>
                <w:sz w:val="18"/>
                <w:szCs w:val="18"/>
              </w:rPr>
              <w:t>施工图保证措施（</w:t>
            </w:r>
            <w:r w:rsidRPr="00C440F7">
              <w:rPr>
                <w:rFonts w:cs="Times New Roman" w:hint="eastAsia"/>
                <w:sz w:val="18"/>
                <w:szCs w:val="18"/>
              </w:rPr>
              <w:t>10</w:t>
            </w:r>
            <w:r w:rsidRPr="00C440F7"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noWrap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8.4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7.5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8.8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7.5</w:t>
            </w:r>
          </w:p>
        </w:tc>
        <w:tc>
          <w:tcPr>
            <w:tcW w:w="1183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9.1</w:t>
            </w:r>
          </w:p>
        </w:tc>
      </w:tr>
      <w:tr w:rsidR="00683FBF" w:rsidRPr="0019760A" w:rsidTr="00E95890">
        <w:trPr>
          <w:trHeight w:val="416"/>
        </w:trPr>
        <w:tc>
          <w:tcPr>
            <w:tcW w:w="3828" w:type="dxa"/>
            <w:vAlign w:val="center"/>
          </w:tcPr>
          <w:p w:rsidR="00683FBF" w:rsidRPr="00C440F7" w:rsidRDefault="00683FBF" w:rsidP="00E9589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5A7F30"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 w:rsidRPr="005A7F30"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34" w:type="dxa"/>
            <w:noWrap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76.72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79.12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83.12</w:t>
            </w:r>
          </w:p>
        </w:tc>
        <w:tc>
          <w:tcPr>
            <w:tcW w:w="1134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77.82</w:t>
            </w:r>
          </w:p>
        </w:tc>
        <w:tc>
          <w:tcPr>
            <w:tcW w:w="1183" w:type="dxa"/>
            <w:vAlign w:val="center"/>
          </w:tcPr>
          <w:p w:rsidR="00683FBF" w:rsidRPr="0019760A" w:rsidRDefault="00CE75A2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85.32</w:t>
            </w:r>
          </w:p>
        </w:tc>
      </w:tr>
      <w:tr w:rsidR="00683FBF" w:rsidRPr="0019760A" w:rsidTr="00E95890">
        <w:trPr>
          <w:trHeight w:val="353"/>
        </w:trPr>
        <w:tc>
          <w:tcPr>
            <w:tcW w:w="3828" w:type="dxa"/>
            <w:vAlign w:val="center"/>
          </w:tcPr>
          <w:p w:rsidR="00683FBF" w:rsidRPr="00CB7478" w:rsidRDefault="00683FBF" w:rsidP="00E9589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719" w:type="dxa"/>
            <w:gridSpan w:val="5"/>
            <w:noWrap/>
            <w:vAlign w:val="center"/>
          </w:tcPr>
          <w:p w:rsidR="00683FBF" w:rsidRPr="00E064E6" w:rsidRDefault="00CE75A2" w:rsidP="007D29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80.</w:t>
            </w:r>
            <w:r w:rsidR="007D29B0">
              <w:rPr>
                <w:rFonts w:ascii="Times New Roman" w:hAnsi="Times New Roman" w:cs="Times New Roman"/>
                <w:color w:val="000000"/>
                <w:kern w:val="0"/>
              </w:rPr>
              <w:t>42</w:t>
            </w:r>
          </w:p>
        </w:tc>
      </w:tr>
    </w:tbl>
    <w:p w:rsidR="00683FBF" w:rsidRDefault="00683FBF" w:rsidP="00F75F87">
      <w:pPr>
        <w:spacing w:line="360" w:lineRule="auto"/>
        <w:rPr>
          <w:rFonts w:cs="宋体"/>
          <w:b/>
          <w:bCs/>
          <w:sz w:val="24"/>
          <w:szCs w:val="24"/>
        </w:rPr>
      </w:pP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134"/>
        <w:gridCol w:w="1134"/>
        <w:gridCol w:w="1134"/>
        <w:gridCol w:w="1134"/>
        <w:gridCol w:w="1183"/>
      </w:tblGrid>
      <w:tr w:rsidR="00683FBF" w:rsidRPr="00CB7478" w:rsidTr="00E95890">
        <w:trPr>
          <w:trHeight w:val="337"/>
        </w:trPr>
        <w:tc>
          <w:tcPr>
            <w:tcW w:w="3828" w:type="dxa"/>
            <w:vAlign w:val="center"/>
          </w:tcPr>
          <w:p w:rsidR="00683FBF" w:rsidRPr="00C42CDA" w:rsidRDefault="00683FBF" w:rsidP="00E95890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F75F87">
              <w:rPr>
                <w:b/>
                <w:bCs/>
                <w:sz w:val="24"/>
                <w:szCs w:val="24"/>
              </w:rPr>
              <w:t xml:space="preserve">    </w:t>
            </w:r>
            <w:r w:rsidRPr="00C42CDA">
              <w:rPr>
                <w:rFonts w:cs="宋体" w:hint="eastAsia"/>
                <w:b/>
                <w:bCs/>
              </w:rPr>
              <w:t>第</w:t>
            </w:r>
            <w:r>
              <w:rPr>
                <w:rFonts w:cs="宋体" w:hint="eastAsia"/>
                <w:b/>
                <w:bCs/>
              </w:rPr>
              <w:t>三</w:t>
            </w:r>
            <w:r w:rsidRPr="00C42CDA">
              <w:rPr>
                <w:rFonts w:cs="宋体" w:hint="eastAsia"/>
                <w:b/>
                <w:bCs/>
              </w:rPr>
              <w:t>中标候选人</w:t>
            </w:r>
          </w:p>
        </w:tc>
        <w:tc>
          <w:tcPr>
            <w:tcW w:w="5719" w:type="dxa"/>
            <w:gridSpan w:val="5"/>
          </w:tcPr>
          <w:p w:rsidR="00683FBF" w:rsidRPr="00303298" w:rsidRDefault="00CE75A2" w:rsidP="00E95890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CE75A2">
              <w:rPr>
                <w:rFonts w:cs="Times New Roman" w:hint="eastAsia"/>
                <w:b/>
              </w:rPr>
              <w:t>河南省城乡建筑设计院有限公司</w:t>
            </w:r>
          </w:p>
        </w:tc>
      </w:tr>
      <w:tr w:rsidR="00683FBF" w:rsidRPr="00CB7478" w:rsidTr="00E95890">
        <w:trPr>
          <w:trHeight w:val="453"/>
        </w:trPr>
        <w:tc>
          <w:tcPr>
            <w:tcW w:w="3828" w:type="dxa"/>
            <w:vAlign w:val="center"/>
          </w:tcPr>
          <w:p w:rsidR="00683FBF" w:rsidRPr="006164E8" w:rsidRDefault="00683FBF" w:rsidP="00E95890">
            <w:pPr>
              <w:jc w:val="center"/>
              <w:rPr>
                <w:rFonts w:cs="Times New Roman"/>
              </w:rPr>
            </w:pPr>
            <w:r w:rsidRPr="006164E8">
              <w:rPr>
                <w:rFonts w:cs="宋体" w:hint="eastAsia"/>
              </w:rPr>
              <w:t>投标单位评审内容</w:t>
            </w:r>
          </w:p>
        </w:tc>
        <w:tc>
          <w:tcPr>
            <w:tcW w:w="1134" w:type="dxa"/>
            <w:vAlign w:val="center"/>
          </w:tcPr>
          <w:p w:rsidR="00683FBF" w:rsidRPr="00CB7478" w:rsidRDefault="00683FBF" w:rsidP="00E95890">
            <w:pPr>
              <w:spacing w:line="360" w:lineRule="auto"/>
              <w:jc w:val="center"/>
            </w:pPr>
            <w:r w:rsidRPr="00CB7478">
              <w:rPr>
                <w:rFonts w:cs="宋体" w:hint="eastAsia"/>
              </w:rPr>
              <w:t>评委</w:t>
            </w:r>
            <w:r w:rsidRPr="00CB7478">
              <w:t>1</w:t>
            </w:r>
          </w:p>
        </w:tc>
        <w:tc>
          <w:tcPr>
            <w:tcW w:w="1134" w:type="dxa"/>
          </w:tcPr>
          <w:p w:rsidR="00683FBF" w:rsidRPr="00CB7478" w:rsidRDefault="00683FBF" w:rsidP="00E95890">
            <w:pPr>
              <w:spacing w:line="360" w:lineRule="auto"/>
              <w:jc w:val="center"/>
              <w:rPr>
                <w:rFonts w:cs="Times New Roman"/>
              </w:rPr>
            </w:pPr>
            <w:r w:rsidRPr="00CB7478"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34" w:type="dxa"/>
          </w:tcPr>
          <w:p w:rsidR="00683FBF" w:rsidRPr="00CB7478" w:rsidRDefault="00683FBF" w:rsidP="00E95890">
            <w:pPr>
              <w:spacing w:line="360" w:lineRule="auto"/>
              <w:jc w:val="center"/>
              <w:rPr>
                <w:rFonts w:cs="Times New Roman"/>
              </w:rPr>
            </w:pPr>
            <w:r w:rsidRPr="00CB7478"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34" w:type="dxa"/>
          </w:tcPr>
          <w:p w:rsidR="00683FBF" w:rsidRPr="00CB7478" w:rsidRDefault="00683FBF" w:rsidP="00E95890">
            <w:pPr>
              <w:spacing w:line="360" w:lineRule="auto"/>
              <w:jc w:val="center"/>
              <w:rPr>
                <w:rFonts w:cs="Times New Roman"/>
              </w:rPr>
            </w:pPr>
            <w:r w:rsidRPr="00CB7478"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183" w:type="dxa"/>
          </w:tcPr>
          <w:p w:rsidR="00683FBF" w:rsidRPr="00CB7478" w:rsidRDefault="00683FBF" w:rsidP="00E95890">
            <w:pPr>
              <w:spacing w:line="360" w:lineRule="auto"/>
              <w:jc w:val="center"/>
              <w:rPr>
                <w:rFonts w:cs="Times New Roman"/>
              </w:rPr>
            </w:pPr>
            <w:r w:rsidRPr="00CB7478"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683FBF" w:rsidRPr="0019760A" w:rsidTr="00E95890">
        <w:trPr>
          <w:trHeight w:val="424"/>
        </w:trPr>
        <w:tc>
          <w:tcPr>
            <w:tcW w:w="3828" w:type="dxa"/>
            <w:vAlign w:val="center"/>
          </w:tcPr>
          <w:p w:rsidR="00683FBF" w:rsidRPr="009030D7" w:rsidRDefault="00683FBF" w:rsidP="00E95890">
            <w:pPr>
              <w:spacing w:line="240" w:lineRule="exact"/>
              <w:jc w:val="center"/>
              <w:rPr>
                <w:rFonts w:hAnsi="宋体" w:cs="Times New Roman"/>
                <w:spacing w:val="-4"/>
                <w:sz w:val="18"/>
                <w:szCs w:val="18"/>
              </w:rPr>
            </w:pPr>
            <w:r w:rsidRPr="00096125">
              <w:rPr>
                <w:rFonts w:hAnsi="宋体" w:cs="Times New Roman" w:hint="eastAsia"/>
                <w:spacing w:val="-4"/>
                <w:sz w:val="18"/>
                <w:szCs w:val="18"/>
              </w:rPr>
              <w:t>投标报价（</w:t>
            </w:r>
            <w:r w:rsidRPr="00096125">
              <w:rPr>
                <w:rFonts w:hAnsi="宋体" w:cs="Times New Roman" w:hint="eastAsia"/>
                <w:spacing w:val="-4"/>
                <w:sz w:val="18"/>
                <w:szCs w:val="18"/>
              </w:rPr>
              <w:t>15</w:t>
            </w:r>
            <w:r w:rsidRPr="00096125">
              <w:rPr>
                <w:rFonts w:hAnsi="宋体" w:cs="Times New Roman" w:hint="eastAsia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1134" w:type="dxa"/>
            <w:noWrap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14.44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14.44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14.44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14.44</w:t>
            </w:r>
          </w:p>
        </w:tc>
        <w:tc>
          <w:tcPr>
            <w:tcW w:w="1183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14.4</w:t>
            </w:r>
          </w:p>
        </w:tc>
      </w:tr>
      <w:tr w:rsidR="00683FBF" w:rsidRPr="0019760A" w:rsidTr="00E95890">
        <w:trPr>
          <w:trHeight w:val="424"/>
        </w:trPr>
        <w:tc>
          <w:tcPr>
            <w:tcW w:w="3828" w:type="dxa"/>
            <w:vAlign w:val="center"/>
          </w:tcPr>
          <w:p w:rsidR="00683FBF" w:rsidRPr="00E064E6" w:rsidRDefault="00683FBF" w:rsidP="00E9589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64C5">
              <w:rPr>
                <w:rFonts w:cs="Times New Roman" w:hint="eastAsia"/>
                <w:sz w:val="18"/>
                <w:szCs w:val="18"/>
              </w:rPr>
              <w:t>企业实力（</w:t>
            </w:r>
            <w:r w:rsidRPr="006E64C5">
              <w:rPr>
                <w:rFonts w:cs="Times New Roman"/>
                <w:sz w:val="18"/>
                <w:szCs w:val="18"/>
              </w:rPr>
              <w:t>20</w:t>
            </w:r>
            <w:r w:rsidRPr="006E64C5"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noWrap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13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13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13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13</w:t>
            </w:r>
          </w:p>
        </w:tc>
        <w:tc>
          <w:tcPr>
            <w:tcW w:w="1183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13</w:t>
            </w:r>
          </w:p>
        </w:tc>
      </w:tr>
      <w:tr w:rsidR="00683FBF" w:rsidRPr="0019760A" w:rsidTr="00E95890">
        <w:trPr>
          <w:trHeight w:val="411"/>
        </w:trPr>
        <w:tc>
          <w:tcPr>
            <w:tcW w:w="3828" w:type="dxa"/>
            <w:vAlign w:val="center"/>
          </w:tcPr>
          <w:p w:rsidR="00683FBF" w:rsidRPr="00E064E6" w:rsidRDefault="00683FBF" w:rsidP="00E9589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64C5">
              <w:rPr>
                <w:rFonts w:cs="Times New Roman" w:hint="eastAsia"/>
                <w:sz w:val="18"/>
                <w:szCs w:val="18"/>
              </w:rPr>
              <w:t>项目设计组人员配备（</w:t>
            </w:r>
            <w:r w:rsidRPr="006E64C5">
              <w:rPr>
                <w:rFonts w:cs="Times New Roman" w:hint="eastAsia"/>
                <w:sz w:val="18"/>
                <w:szCs w:val="18"/>
              </w:rPr>
              <w:t>1</w:t>
            </w:r>
            <w:r w:rsidRPr="006E64C5">
              <w:rPr>
                <w:rFonts w:cs="Times New Roman"/>
                <w:sz w:val="18"/>
                <w:szCs w:val="18"/>
              </w:rPr>
              <w:t>5</w:t>
            </w:r>
            <w:r w:rsidRPr="006E64C5"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noWrap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13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13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13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13</w:t>
            </w:r>
          </w:p>
        </w:tc>
        <w:tc>
          <w:tcPr>
            <w:tcW w:w="1183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13</w:t>
            </w:r>
          </w:p>
        </w:tc>
      </w:tr>
      <w:tr w:rsidR="00683FBF" w:rsidRPr="0019760A" w:rsidTr="00E95890">
        <w:trPr>
          <w:trHeight w:val="424"/>
        </w:trPr>
        <w:tc>
          <w:tcPr>
            <w:tcW w:w="3828" w:type="dxa"/>
            <w:vAlign w:val="center"/>
          </w:tcPr>
          <w:p w:rsidR="00683FBF" w:rsidRPr="00E064E6" w:rsidRDefault="00683FBF" w:rsidP="00E9589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545F1">
              <w:rPr>
                <w:rFonts w:cs="Times New Roman" w:hint="eastAsia"/>
                <w:sz w:val="18"/>
                <w:szCs w:val="18"/>
              </w:rPr>
              <w:t>服务承诺（</w:t>
            </w:r>
            <w:r w:rsidRPr="00B545F1">
              <w:rPr>
                <w:rFonts w:cs="Times New Roman" w:hint="eastAsia"/>
                <w:sz w:val="18"/>
                <w:szCs w:val="18"/>
              </w:rPr>
              <w:t>5</w:t>
            </w:r>
            <w:r w:rsidRPr="00B545F1"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noWrap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4.6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1183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683FBF" w:rsidRPr="0019760A" w:rsidTr="00E95890">
        <w:trPr>
          <w:trHeight w:val="411"/>
        </w:trPr>
        <w:tc>
          <w:tcPr>
            <w:tcW w:w="3828" w:type="dxa"/>
            <w:vAlign w:val="center"/>
          </w:tcPr>
          <w:p w:rsidR="00683FBF" w:rsidRPr="009030D7" w:rsidRDefault="00683FBF" w:rsidP="00E95890">
            <w:pPr>
              <w:spacing w:line="240" w:lineRule="exact"/>
              <w:jc w:val="center"/>
              <w:rPr>
                <w:rFonts w:hAnsi="宋体" w:cs="Times New Roman"/>
                <w:spacing w:val="-4"/>
                <w:sz w:val="18"/>
                <w:szCs w:val="18"/>
              </w:rPr>
            </w:pPr>
            <w:r w:rsidRPr="00B545F1">
              <w:rPr>
                <w:rFonts w:cs="Times New Roman" w:hint="eastAsia"/>
                <w:sz w:val="18"/>
                <w:szCs w:val="18"/>
              </w:rPr>
              <w:t>设计方案（</w:t>
            </w:r>
            <w:r w:rsidRPr="00B545F1">
              <w:rPr>
                <w:rFonts w:cs="Times New Roman" w:hint="eastAsia"/>
                <w:sz w:val="18"/>
                <w:szCs w:val="18"/>
              </w:rPr>
              <w:t>35</w:t>
            </w:r>
            <w:r w:rsidRPr="00B545F1"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noWrap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23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26.6</w:t>
            </w:r>
          </w:p>
        </w:tc>
        <w:tc>
          <w:tcPr>
            <w:tcW w:w="1134" w:type="dxa"/>
            <w:vAlign w:val="center"/>
          </w:tcPr>
          <w:p w:rsidR="00683FBF" w:rsidRPr="0019760A" w:rsidRDefault="007D29B0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31.2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28</w:t>
            </w:r>
          </w:p>
        </w:tc>
        <w:tc>
          <w:tcPr>
            <w:tcW w:w="1183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31.5</w:t>
            </w:r>
          </w:p>
        </w:tc>
      </w:tr>
      <w:tr w:rsidR="00683FBF" w:rsidRPr="0019760A" w:rsidTr="00E95890">
        <w:trPr>
          <w:trHeight w:val="416"/>
        </w:trPr>
        <w:tc>
          <w:tcPr>
            <w:tcW w:w="3828" w:type="dxa"/>
            <w:vAlign w:val="center"/>
          </w:tcPr>
          <w:p w:rsidR="00683FBF" w:rsidRPr="00B545F1" w:rsidRDefault="00683FBF" w:rsidP="00E95890">
            <w:pPr>
              <w:spacing w:line="240" w:lineRule="exact"/>
              <w:jc w:val="center"/>
              <w:rPr>
                <w:rFonts w:hAnsi="宋体" w:cs="Times New Roman"/>
                <w:spacing w:val="-4"/>
                <w:sz w:val="18"/>
                <w:szCs w:val="18"/>
              </w:rPr>
            </w:pPr>
            <w:r w:rsidRPr="00C440F7">
              <w:rPr>
                <w:rFonts w:cs="Times New Roman" w:hint="eastAsia"/>
                <w:sz w:val="18"/>
                <w:szCs w:val="18"/>
              </w:rPr>
              <w:t>施工图保证措施（</w:t>
            </w:r>
            <w:r w:rsidRPr="00C440F7">
              <w:rPr>
                <w:rFonts w:cs="Times New Roman" w:hint="eastAsia"/>
                <w:sz w:val="18"/>
                <w:szCs w:val="18"/>
              </w:rPr>
              <w:t>10</w:t>
            </w:r>
            <w:r w:rsidRPr="00C440F7"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noWrap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8.1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7.7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7.7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7.5</w:t>
            </w:r>
          </w:p>
        </w:tc>
        <w:tc>
          <w:tcPr>
            <w:tcW w:w="1183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7.5</w:t>
            </w:r>
          </w:p>
        </w:tc>
      </w:tr>
      <w:tr w:rsidR="00683FBF" w:rsidRPr="0019760A" w:rsidTr="00E95890">
        <w:trPr>
          <w:trHeight w:val="416"/>
        </w:trPr>
        <w:tc>
          <w:tcPr>
            <w:tcW w:w="3828" w:type="dxa"/>
            <w:vAlign w:val="center"/>
          </w:tcPr>
          <w:p w:rsidR="00683FBF" w:rsidRPr="00C440F7" w:rsidRDefault="00683FBF" w:rsidP="00E9589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5A7F30"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 w:rsidRPr="005A7F30"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34" w:type="dxa"/>
            <w:noWrap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75.54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78.74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83.94</w:t>
            </w:r>
          </w:p>
        </w:tc>
        <w:tc>
          <w:tcPr>
            <w:tcW w:w="1134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79.94</w:t>
            </w:r>
          </w:p>
        </w:tc>
        <w:tc>
          <w:tcPr>
            <w:tcW w:w="1183" w:type="dxa"/>
            <w:vAlign w:val="center"/>
          </w:tcPr>
          <w:p w:rsidR="00683FBF" w:rsidRPr="0019760A" w:rsidRDefault="00B5377E" w:rsidP="00E9589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83.44</w:t>
            </w:r>
          </w:p>
        </w:tc>
      </w:tr>
      <w:tr w:rsidR="00683FBF" w:rsidRPr="0019760A" w:rsidTr="00E95890">
        <w:trPr>
          <w:trHeight w:val="353"/>
        </w:trPr>
        <w:tc>
          <w:tcPr>
            <w:tcW w:w="3828" w:type="dxa"/>
            <w:vAlign w:val="center"/>
          </w:tcPr>
          <w:p w:rsidR="00683FBF" w:rsidRPr="00CB7478" w:rsidRDefault="00683FBF" w:rsidP="00E9589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719" w:type="dxa"/>
            <w:gridSpan w:val="5"/>
            <w:noWrap/>
            <w:vAlign w:val="center"/>
          </w:tcPr>
          <w:p w:rsidR="00683FBF" w:rsidRPr="00E064E6" w:rsidRDefault="00B5377E" w:rsidP="00E9589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80.32</w:t>
            </w:r>
          </w:p>
        </w:tc>
      </w:tr>
    </w:tbl>
    <w:p w:rsidR="008977C9" w:rsidRDefault="008977C9" w:rsidP="00F75F87">
      <w:pPr>
        <w:spacing w:line="360" w:lineRule="auto"/>
        <w:rPr>
          <w:rFonts w:cs="宋体"/>
          <w:b/>
          <w:bCs/>
          <w:sz w:val="24"/>
          <w:szCs w:val="24"/>
        </w:rPr>
      </w:pPr>
      <w:r w:rsidRPr="00F75F87">
        <w:rPr>
          <w:rFonts w:cs="宋体" w:hint="eastAsia"/>
          <w:b/>
          <w:bCs/>
          <w:sz w:val="24"/>
          <w:szCs w:val="24"/>
        </w:rPr>
        <w:t>七、推荐的中标候选人情况与签订合同前要处理的事宜</w:t>
      </w:r>
    </w:p>
    <w:p w:rsidR="00484C65" w:rsidRPr="00F75F87" w:rsidRDefault="00484C65" w:rsidP="00F75F87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1</w:t>
      </w:r>
      <w:r>
        <w:rPr>
          <w:rFonts w:cs="宋体" w:hint="eastAsia"/>
          <w:b/>
          <w:bCs/>
          <w:sz w:val="24"/>
          <w:szCs w:val="24"/>
        </w:rPr>
        <w:t>、</w:t>
      </w:r>
      <w:r w:rsidRPr="00F75F87">
        <w:rPr>
          <w:rFonts w:cs="宋体" w:hint="eastAsia"/>
          <w:b/>
          <w:bCs/>
          <w:sz w:val="24"/>
          <w:szCs w:val="24"/>
        </w:rPr>
        <w:t>推荐的中标候选人</w:t>
      </w:r>
    </w:p>
    <w:p w:rsidR="008977C9" w:rsidRPr="00F75F87" w:rsidRDefault="008977C9" w:rsidP="00F75F87">
      <w:pPr>
        <w:spacing w:line="360" w:lineRule="auto"/>
        <w:rPr>
          <w:sz w:val="24"/>
          <w:szCs w:val="24"/>
        </w:rPr>
      </w:pPr>
      <w:r w:rsidRPr="00F75F87">
        <w:rPr>
          <w:rFonts w:cs="宋体" w:hint="eastAsia"/>
          <w:b/>
          <w:bCs/>
          <w:sz w:val="24"/>
          <w:szCs w:val="24"/>
        </w:rPr>
        <w:t>第一中标候选人：</w:t>
      </w:r>
      <w:r w:rsidR="002D770A" w:rsidRPr="002D770A">
        <w:rPr>
          <w:rFonts w:cs="宋体" w:hint="eastAsia"/>
          <w:b/>
          <w:bCs/>
          <w:sz w:val="24"/>
          <w:szCs w:val="24"/>
        </w:rPr>
        <w:t>河南省朝阳建筑设计有限公司</w:t>
      </w:r>
    </w:p>
    <w:p w:rsidR="00DB7774" w:rsidRPr="002D770A" w:rsidRDefault="008977C9" w:rsidP="00DB7774">
      <w:pPr>
        <w:spacing w:line="360" w:lineRule="auto"/>
        <w:rPr>
          <w:rFonts w:cs="宋体"/>
          <w:sz w:val="24"/>
          <w:szCs w:val="24"/>
        </w:rPr>
      </w:pPr>
      <w:r w:rsidRPr="00F75F87">
        <w:rPr>
          <w:rFonts w:cs="宋体" w:hint="eastAsia"/>
          <w:sz w:val="24"/>
          <w:szCs w:val="24"/>
        </w:rPr>
        <w:t>投标报价：￥</w:t>
      </w:r>
      <w:r w:rsidR="002D770A" w:rsidRPr="002D770A">
        <w:rPr>
          <w:rFonts w:cs="宋体"/>
          <w:sz w:val="24"/>
          <w:szCs w:val="24"/>
        </w:rPr>
        <w:t>6520000</w:t>
      </w:r>
      <w:r w:rsidR="002D770A">
        <w:rPr>
          <w:rFonts w:cs="宋体"/>
          <w:sz w:val="24"/>
          <w:szCs w:val="24"/>
        </w:rPr>
        <w:t>.00</w:t>
      </w:r>
      <w:r w:rsidRPr="00F75F87">
        <w:rPr>
          <w:rFonts w:cs="宋体" w:hint="eastAsia"/>
          <w:sz w:val="24"/>
          <w:szCs w:val="24"/>
        </w:rPr>
        <w:t>元</w:t>
      </w:r>
      <w:r w:rsidRPr="00DB7774">
        <w:rPr>
          <w:rFonts w:cs="宋体"/>
          <w:sz w:val="24"/>
          <w:szCs w:val="24"/>
        </w:rPr>
        <w:t xml:space="preserve">     </w:t>
      </w:r>
      <w:r w:rsidR="00CF1842" w:rsidRPr="00DB7774">
        <w:rPr>
          <w:rFonts w:cs="宋体"/>
          <w:sz w:val="24"/>
          <w:szCs w:val="24"/>
        </w:rPr>
        <w:t xml:space="preserve"> </w:t>
      </w:r>
      <w:r w:rsidR="009C7BA0" w:rsidRPr="00DB7774">
        <w:rPr>
          <w:rFonts w:cs="宋体"/>
          <w:sz w:val="24"/>
          <w:szCs w:val="24"/>
        </w:rPr>
        <w:t xml:space="preserve">  </w:t>
      </w:r>
      <w:r w:rsidRPr="00F75F87">
        <w:rPr>
          <w:rFonts w:cs="宋体" w:hint="eastAsia"/>
          <w:sz w:val="24"/>
          <w:szCs w:val="24"/>
        </w:rPr>
        <w:t>大写：</w:t>
      </w:r>
      <w:r w:rsidR="002D770A" w:rsidRPr="002D770A">
        <w:rPr>
          <w:rFonts w:cs="宋体" w:hint="eastAsia"/>
          <w:sz w:val="24"/>
          <w:szCs w:val="24"/>
        </w:rPr>
        <w:t>陆佰伍拾贰万</w:t>
      </w:r>
      <w:r w:rsidR="002D770A">
        <w:rPr>
          <w:rFonts w:cs="宋体" w:hint="eastAsia"/>
          <w:sz w:val="24"/>
          <w:szCs w:val="24"/>
        </w:rPr>
        <w:t>元</w:t>
      </w:r>
      <w:r w:rsidR="002D770A" w:rsidRPr="002D770A">
        <w:rPr>
          <w:rFonts w:cs="宋体" w:hint="eastAsia"/>
          <w:sz w:val="24"/>
          <w:szCs w:val="24"/>
        </w:rPr>
        <w:t>整</w:t>
      </w:r>
    </w:p>
    <w:p w:rsidR="008977C9" w:rsidRPr="00B0791D" w:rsidRDefault="00B0791D" w:rsidP="00B0791D">
      <w:pPr>
        <w:spacing w:line="360" w:lineRule="auto"/>
        <w:rPr>
          <w:rFonts w:cs="宋体"/>
          <w:sz w:val="24"/>
          <w:szCs w:val="24"/>
        </w:rPr>
      </w:pPr>
      <w:r w:rsidRPr="00B0791D">
        <w:rPr>
          <w:rFonts w:cs="宋体" w:hint="eastAsia"/>
          <w:sz w:val="24"/>
          <w:szCs w:val="24"/>
        </w:rPr>
        <w:t>设计周期</w:t>
      </w:r>
      <w:r w:rsidR="008977C9" w:rsidRPr="00F75F87">
        <w:rPr>
          <w:rFonts w:cs="宋体" w:hint="eastAsia"/>
          <w:sz w:val="24"/>
          <w:szCs w:val="24"/>
        </w:rPr>
        <w:t>：</w:t>
      </w:r>
      <w:r w:rsidR="00335963">
        <w:rPr>
          <w:sz w:val="24"/>
          <w:szCs w:val="24"/>
        </w:rPr>
        <w:t>3</w:t>
      </w:r>
      <w:r w:rsidR="00484C65">
        <w:rPr>
          <w:sz w:val="24"/>
          <w:szCs w:val="24"/>
        </w:rPr>
        <w:t>0</w:t>
      </w:r>
      <w:r w:rsidR="008977C9" w:rsidRPr="00F75F87">
        <w:rPr>
          <w:rFonts w:cs="宋体" w:hint="eastAsia"/>
          <w:sz w:val="24"/>
          <w:szCs w:val="24"/>
        </w:rPr>
        <w:t>日历天</w:t>
      </w:r>
      <w:r w:rsidR="008977C9" w:rsidRPr="00F75F87">
        <w:rPr>
          <w:rFonts w:cs="Times New Roman"/>
          <w:sz w:val="24"/>
          <w:szCs w:val="24"/>
        </w:rPr>
        <w:t> </w:t>
      </w:r>
      <w:r w:rsidR="008977C9" w:rsidRPr="00F75F87">
        <w:rPr>
          <w:sz w:val="24"/>
          <w:szCs w:val="24"/>
        </w:rPr>
        <w:t xml:space="preserve">       </w:t>
      </w:r>
      <w:r w:rsidR="008977C9">
        <w:rPr>
          <w:sz w:val="24"/>
          <w:szCs w:val="24"/>
        </w:rPr>
        <w:t xml:space="preserve">       </w:t>
      </w:r>
      <w:r w:rsidR="00174068">
        <w:rPr>
          <w:sz w:val="24"/>
          <w:szCs w:val="24"/>
        </w:rPr>
        <w:t xml:space="preserve"> </w:t>
      </w:r>
    </w:p>
    <w:p w:rsidR="008977C9" w:rsidRPr="009C7BA0" w:rsidRDefault="00335963" w:rsidP="00F75F87">
      <w:pPr>
        <w:spacing w:line="360" w:lineRule="auto"/>
        <w:rPr>
          <w:color w:val="FF0000"/>
          <w:sz w:val="24"/>
          <w:szCs w:val="24"/>
        </w:rPr>
      </w:pPr>
      <w:r>
        <w:rPr>
          <w:rFonts w:cs="宋体" w:hint="eastAsia"/>
          <w:sz w:val="24"/>
          <w:szCs w:val="24"/>
        </w:rPr>
        <w:t>项目</w:t>
      </w:r>
      <w:r w:rsidR="005A7F30">
        <w:rPr>
          <w:rFonts w:cs="宋体" w:hint="eastAsia"/>
          <w:sz w:val="24"/>
          <w:szCs w:val="24"/>
        </w:rPr>
        <w:t>负责人</w:t>
      </w:r>
      <w:r w:rsidR="00484C65">
        <w:rPr>
          <w:rFonts w:cs="宋体" w:hint="eastAsia"/>
          <w:sz w:val="24"/>
          <w:szCs w:val="24"/>
        </w:rPr>
        <w:t>：</w:t>
      </w:r>
      <w:r w:rsidR="005636AD">
        <w:rPr>
          <w:rFonts w:cs="宋体" w:hint="eastAsia"/>
          <w:sz w:val="24"/>
          <w:szCs w:val="24"/>
        </w:rPr>
        <w:t>柳联生</w:t>
      </w:r>
      <w:r w:rsidR="00DB7774">
        <w:rPr>
          <w:rFonts w:cs="宋体" w:hint="eastAsia"/>
          <w:sz w:val="24"/>
          <w:szCs w:val="24"/>
        </w:rPr>
        <w:t xml:space="preserve">  </w:t>
      </w:r>
      <w:r w:rsidR="008977C9" w:rsidRPr="00F75F87">
        <w:rPr>
          <w:sz w:val="24"/>
          <w:szCs w:val="24"/>
        </w:rPr>
        <w:t xml:space="preserve">    </w:t>
      </w:r>
      <w:r w:rsidR="005636AD">
        <w:rPr>
          <w:sz w:val="24"/>
          <w:szCs w:val="24"/>
        </w:rPr>
        <w:t xml:space="preserve">        </w:t>
      </w:r>
      <w:r w:rsidR="008977C9" w:rsidRPr="00320FC5">
        <w:rPr>
          <w:rFonts w:cs="宋体" w:hint="eastAsia"/>
          <w:sz w:val="24"/>
          <w:szCs w:val="24"/>
        </w:rPr>
        <w:t>证书名称：</w:t>
      </w:r>
      <w:r w:rsidR="006E52FE" w:rsidRPr="006E7D57">
        <w:rPr>
          <w:rFonts w:ascii="宋体" w:hAnsi="宋体" w:hint="eastAsia"/>
          <w:kern w:val="0"/>
          <w:sz w:val="24"/>
          <w:lang w:bidi="ar"/>
        </w:rPr>
        <w:t>注册建</w:t>
      </w:r>
      <w:r w:rsidR="005636AD">
        <w:rPr>
          <w:rFonts w:ascii="宋体" w:hAnsi="宋体" w:hint="eastAsia"/>
          <w:kern w:val="0"/>
          <w:sz w:val="24"/>
          <w:lang w:bidi="ar"/>
        </w:rPr>
        <w:t>筑</w:t>
      </w:r>
      <w:r w:rsidR="006E52FE" w:rsidRPr="006E7D57">
        <w:rPr>
          <w:rFonts w:ascii="宋体" w:hAnsi="宋体" w:hint="eastAsia"/>
          <w:kern w:val="0"/>
          <w:sz w:val="24"/>
          <w:lang w:bidi="ar"/>
        </w:rPr>
        <w:t>师</w:t>
      </w:r>
      <w:r w:rsidR="006E52FE">
        <w:rPr>
          <w:rFonts w:ascii="宋体" w:hAnsi="宋体" w:hint="eastAsia"/>
          <w:kern w:val="0"/>
          <w:sz w:val="24"/>
          <w:lang w:bidi="ar"/>
        </w:rPr>
        <w:t xml:space="preserve"> </w:t>
      </w:r>
      <w:r w:rsidR="001D1F88">
        <w:rPr>
          <w:rFonts w:ascii="宋体" w:hAnsi="宋体"/>
          <w:kern w:val="0"/>
          <w:sz w:val="24"/>
          <w:lang w:bidi="ar"/>
        </w:rPr>
        <w:t xml:space="preserve"> </w:t>
      </w:r>
      <w:r w:rsidR="005636AD">
        <w:rPr>
          <w:rFonts w:cs="宋体" w:hint="eastAsia"/>
          <w:sz w:val="24"/>
          <w:szCs w:val="24"/>
        </w:rPr>
        <w:t>0</w:t>
      </w:r>
      <w:r w:rsidR="005636AD">
        <w:rPr>
          <w:rFonts w:cs="宋体"/>
          <w:sz w:val="24"/>
          <w:szCs w:val="24"/>
        </w:rPr>
        <w:t>34100438</w:t>
      </w:r>
    </w:p>
    <w:p w:rsidR="008977C9" w:rsidRDefault="008977C9" w:rsidP="00F75F87">
      <w:pPr>
        <w:spacing w:line="360" w:lineRule="auto"/>
        <w:rPr>
          <w:rFonts w:cs="宋体"/>
          <w:b/>
          <w:bCs/>
          <w:sz w:val="24"/>
          <w:szCs w:val="24"/>
        </w:rPr>
      </w:pPr>
      <w:r w:rsidRPr="00BB7688">
        <w:rPr>
          <w:rFonts w:cs="宋体" w:hint="eastAsia"/>
          <w:b/>
          <w:bCs/>
          <w:sz w:val="24"/>
          <w:szCs w:val="24"/>
        </w:rPr>
        <w:t>投标文件中填报的单位项目业绩名称：</w:t>
      </w:r>
    </w:p>
    <w:p w:rsidR="00932355" w:rsidRPr="00331FB0" w:rsidRDefault="00932355" w:rsidP="00DF3D12">
      <w:pPr>
        <w:spacing w:line="360" w:lineRule="auto"/>
        <w:rPr>
          <w:rFonts w:cs="宋体"/>
          <w:color w:val="000000" w:themeColor="text1"/>
          <w:sz w:val="24"/>
          <w:szCs w:val="24"/>
        </w:rPr>
      </w:pPr>
      <w:r w:rsidRPr="00331FB0">
        <w:rPr>
          <w:rFonts w:cs="宋体" w:hint="eastAsia"/>
          <w:color w:val="000000" w:themeColor="text1"/>
          <w:sz w:val="24"/>
          <w:szCs w:val="24"/>
        </w:rPr>
        <w:t>（</w:t>
      </w:r>
      <w:r w:rsidRPr="00331FB0">
        <w:rPr>
          <w:rFonts w:cs="宋体" w:hint="eastAsia"/>
          <w:color w:val="000000" w:themeColor="text1"/>
          <w:sz w:val="24"/>
          <w:szCs w:val="24"/>
        </w:rPr>
        <w:t>1</w:t>
      </w:r>
      <w:r w:rsidRPr="00331FB0">
        <w:rPr>
          <w:rFonts w:cs="宋体" w:hint="eastAsia"/>
          <w:color w:val="000000" w:themeColor="text1"/>
          <w:sz w:val="24"/>
          <w:szCs w:val="24"/>
        </w:rPr>
        <w:t>）</w:t>
      </w:r>
      <w:r w:rsidR="00DF3D12" w:rsidRPr="00331FB0">
        <w:rPr>
          <w:rFonts w:cs="宋体" w:hint="eastAsia"/>
          <w:color w:val="000000" w:themeColor="text1"/>
          <w:sz w:val="24"/>
          <w:szCs w:val="24"/>
        </w:rPr>
        <w:t>刘庄杓袁城中村改造（一期）</w:t>
      </w:r>
      <w:r w:rsidR="00DF3D12" w:rsidRPr="00331FB0">
        <w:rPr>
          <w:rFonts w:cs="宋体" w:hint="eastAsia"/>
          <w:color w:val="000000" w:themeColor="text1"/>
          <w:sz w:val="24"/>
          <w:szCs w:val="24"/>
        </w:rPr>
        <w:t>A</w:t>
      </w:r>
      <w:r w:rsidR="00DF3D12" w:rsidRPr="00331FB0">
        <w:rPr>
          <w:rFonts w:cs="宋体" w:hint="eastAsia"/>
          <w:color w:val="000000" w:themeColor="text1"/>
          <w:sz w:val="24"/>
          <w:szCs w:val="24"/>
        </w:rPr>
        <w:t>—</w:t>
      </w:r>
      <w:r w:rsidR="00DF3D12" w:rsidRPr="00331FB0">
        <w:rPr>
          <w:rFonts w:cs="宋体"/>
          <w:color w:val="000000" w:themeColor="text1"/>
          <w:sz w:val="24"/>
          <w:szCs w:val="24"/>
        </w:rPr>
        <w:t>R</w:t>
      </w:r>
      <w:r w:rsidR="00DF3D12" w:rsidRPr="00331FB0">
        <w:rPr>
          <w:rFonts w:cs="宋体" w:hint="eastAsia"/>
          <w:color w:val="000000" w:themeColor="text1"/>
          <w:sz w:val="24"/>
          <w:szCs w:val="24"/>
        </w:rPr>
        <w:t>—</w:t>
      </w:r>
      <w:r w:rsidR="00DF3D12" w:rsidRPr="00331FB0">
        <w:rPr>
          <w:rFonts w:cs="宋体" w:hint="eastAsia"/>
          <w:color w:val="000000" w:themeColor="text1"/>
          <w:sz w:val="24"/>
          <w:szCs w:val="24"/>
        </w:rPr>
        <w:t>3 /</w:t>
      </w:r>
      <w:r w:rsidR="00DF3D12" w:rsidRPr="00331FB0">
        <w:rPr>
          <w:rFonts w:cs="宋体"/>
          <w:color w:val="000000" w:themeColor="text1"/>
          <w:sz w:val="24"/>
          <w:szCs w:val="24"/>
        </w:rPr>
        <w:t xml:space="preserve">4 </w:t>
      </w:r>
      <w:r w:rsidR="00DF3D12" w:rsidRPr="00331FB0">
        <w:rPr>
          <w:rFonts w:cs="宋体" w:hint="eastAsia"/>
          <w:color w:val="000000" w:themeColor="text1"/>
          <w:sz w:val="24"/>
          <w:szCs w:val="24"/>
        </w:rPr>
        <w:t>安置区</w:t>
      </w:r>
    </w:p>
    <w:p w:rsidR="00932355" w:rsidRPr="00331FB0" w:rsidRDefault="00932355" w:rsidP="00932355">
      <w:pPr>
        <w:spacing w:line="360" w:lineRule="auto"/>
        <w:rPr>
          <w:rFonts w:cs="宋体"/>
          <w:color w:val="000000" w:themeColor="text1"/>
          <w:sz w:val="24"/>
          <w:szCs w:val="24"/>
        </w:rPr>
      </w:pPr>
      <w:r w:rsidRPr="00331FB0">
        <w:rPr>
          <w:rFonts w:cs="宋体" w:hint="eastAsia"/>
          <w:color w:val="000000" w:themeColor="text1"/>
          <w:sz w:val="24"/>
          <w:szCs w:val="24"/>
        </w:rPr>
        <w:t>（</w:t>
      </w:r>
      <w:r w:rsidRPr="00331FB0">
        <w:rPr>
          <w:rFonts w:cs="宋体"/>
          <w:color w:val="000000" w:themeColor="text1"/>
          <w:sz w:val="24"/>
          <w:szCs w:val="24"/>
        </w:rPr>
        <w:t>2</w:t>
      </w:r>
      <w:r w:rsidRPr="00331FB0">
        <w:rPr>
          <w:rFonts w:cs="宋体" w:hint="eastAsia"/>
          <w:color w:val="000000" w:themeColor="text1"/>
          <w:sz w:val="24"/>
          <w:szCs w:val="24"/>
        </w:rPr>
        <w:t>）</w:t>
      </w:r>
      <w:r w:rsidR="00DF3D12" w:rsidRPr="00331FB0">
        <w:rPr>
          <w:rFonts w:cs="宋体" w:hint="eastAsia"/>
          <w:color w:val="000000" w:themeColor="text1"/>
          <w:sz w:val="24"/>
          <w:szCs w:val="24"/>
        </w:rPr>
        <w:t>商丘市梁园区</w:t>
      </w:r>
      <w:r w:rsidR="00DF3D12" w:rsidRPr="00331FB0">
        <w:rPr>
          <w:rFonts w:cs="宋体" w:hint="eastAsia"/>
          <w:color w:val="000000" w:themeColor="text1"/>
          <w:sz w:val="24"/>
          <w:szCs w:val="24"/>
        </w:rPr>
        <w:t>2018</w:t>
      </w:r>
      <w:r w:rsidR="00DF3D12" w:rsidRPr="00331FB0">
        <w:rPr>
          <w:rFonts w:cs="宋体" w:hint="eastAsia"/>
          <w:color w:val="000000" w:themeColor="text1"/>
          <w:sz w:val="24"/>
          <w:szCs w:val="24"/>
        </w:rPr>
        <w:t>年大棚户区张柿园、董井、乔辛庄城中村改造项目</w:t>
      </w:r>
    </w:p>
    <w:p w:rsidR="00DF3D12" w:rsidRPr="00331FB0" w:rsidRDefault="00DF3D12" w:rsidP="00DF3D12">
      <w:pPr>
        <w:spacing w:line="360" w:lineRule="auto"/>
        <w:rPr>
          <w:rFonts w:cs="宋体"/>
          <w:color w:val="000000" w:themeColor="text1"/>
          <w:sz w:val="24"/>
          <w:szCs w:val="24"/>
        </w:rPr>
      </w:pPr>
      <w:r w:rsidRPr="00331FB0">
        <w:rPr>
          <w:rFonts w:cs="宋体" w:hint="eastAsia"/>
          <w:color w:val="000000" w:themeColor="text1"/>
          <w:sz w:val="24"/>
          <w:szCs w:val="24"/>
        </w:rPr>
        <w:t>（</w:t>
      </w:r>
      <w:r w:rsidRPr="00331FB0">
        <w:rPr>
          <w:rFonts w:cs="宋体"/>
          <w:color w:val="000000" w:themeColor="text1"/>
          <w:sz w:val="24"/>
          <w:szCs w:val="24"/>
        </w:rPr>
        <w:t>3</w:t>
      </w:r>
      <w:r w:rsidRPr="00331FB0">
        <w:rPr>
          <w:rFonts w:cs="宋体" w:hint="eastAsia"/>
          <w:color w:val="000000" w:themeColor="text1"/>
          <w:sz w:val="24"/>
          <w:szCs w:val="24"/>
        </w:rPr>
        <w:t>）许昌市东城区于庄</w:t>
      </w:r>
      <w:r w:rsidR="00331FB0" w:rsidRPr="00331FB0">
        <w:rPr>
          <w:rFonts w:cs="宋体" w:hint="eastAsia"/>
          <w:color w:val="000000" w:themeColor="text1"/>
          <w:sz w:val="24"/>
          <w:szCs w:val="24"/>
        </w:rPr>
        <w:t>社区棚户区改造项目规划和设计</w:t>
      </w:r>
    </w:p>
    <w:p w:rsidR="00116F47" w:rsidRPr="00F75F87" w:rsidRDefault="00116F47" w:rsidP="00116F47">
      <w:pPr>
        <w:spacing w:line="360" w:lineRule="auto"/>
        <w:rPr>
          <w:sz w:val="24"/>
          <w:szCs w:val="24"/>
        </w:rPr>
      </w:pPr>
      <w:r w:rsidRPr="00F75F87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二</w:t>
      </w:r>
      <w:r w:rsidRPr="00F75F87">
        <w:rPr>
          <w:rFonts w:cs="宋体" w:hint="eastAsia"/>
          <w:b/>
          <w:bCs/>
          <w:sz w:val="24"/>
          <w:szCs w:val="24"/>
        </w:rPr>
        <w:t>中标候选人：</w:t>
      </w:r>
      <w:r w:rsidRPr="00116F47">
        <w:rPr>
          <w:rFonts w:cs="宋体" w:hint="eastAsia"/>
          <w:b/>
          <w:bCs/>
          <w:sz w:val="24"/>
          <w:szCs w:val="24"/>
        </w:rPr>
        <w:t>洛阳市规划建筑设计研究院有限公司</w:t>
      </w:r>
    </w:p>
    <w:p w:rsidR="00116F47" w:rsidRPr="00116F47" w:rsidRDefault="00116F47" w:rsidP="00116F47">
      <w:pPr>
        <w:spacing w:line="360" w:lineRule="auto"/>
        <w:rPr>
          <w:rFonts w:cs="宋体"/>
          <w:sz w:val="24"/>
          <w:szCs w:val="24"/>
        </w:rPr>
      </w:pPr>
      <w:r w:rsidRPr="00F75F87">
        <w:rPr>
          <w:rFonts w:cs="宋体" w:hint="eastAsia"/>
          <w:sz w:val="24"/>
          <w:szCs w:val="24"/>
        </w:rPr>
        <w:t>投标报价：￥</w:t>
      </w:r>
      <w:r w:rsidRPr="00116F47">
        <w:rPr>
          <w:rFonts w:cs="宋体"/>
          <w:sz w:val="24"/>
          <w:szCs w:val="24"/>
        </w:rPr>
        <w:t>6980000</w:t>
      </w:r>
      <w:r>
        <w:rPr>
          <w:rFonts w:cs="宋体"/>
          <w:sz w:val="24"/>
          <w:szCs w:val="24"/>
        </w:rPr>
        <w:t>.00</w:t>
      </w:r>
      <w:r w:rsidRPr="00F75F87">
        <w:rPr>
          <w:rFonts w:cs="宋体" w:hint="eastAsia"/>
          <w:sz w:val="24"/>
          <w:szCs w:val="24"/>
        </w:rPr>
        <w:t>元</w:t>
      </w:r>
      <w:r w:rsidRPr="00DB7774">
        <w:rPr>
          <w:rFonts w:cs="宋体"/>
          <w:sz w:val="24"/>
          <w:szCs w:val="24"/>
        </w:rPr>
        <w:t xml:space="preserve">        </w:t>
      </w:r>
      <w:r w:rsidRPr="00F75F87">
        <w:rPr>
          <w:rFonts w:cs="宋体" w:hint="eastAsia"/>
          <w:sz w:val="24"/>
          <w:szCs w:val="24"/>
        </w:rPr>
        <w:t>大写：</w:t>
      </w:r>
      <w:r w:rsidRPr="00116F47">
        <w:rPr>
          <w:rFonts w:cs="宋体" w:hint="eastAsia"/>
          <w:sz w:val="24"/>
          <w:szCs w:val="24"/>
        </w:rPr>
        <w:t>陆佰玖拾捌万</w:t>
      </w:r>
      <w:r>
        <w:rPr>
          <w:rFonts w:cs="宋体" w:hint="eastAsia"/>
          <w:sz w:val="24"/>
          <w:szCs w:val="24"/>
        </w:rPr>
        <w:t>元</w:t>
      </w:r>
      <w:r w:rsidRPr="00116F47">
        <w:rPr>
          <w:rFonts w:cs="宋体" w:hint="eastAsia"/>
          <w:sz w:val="24"/>
          <w:szCs w:val="24"/>
        </w:rPr>
        <w:t>整</w:t>
      </w:r>
    </w:p>
    <w:p w:rsidR="00116F47" w:rsidRPr="00B0791D" w:rsidRDefault="00116F47" w:rsidP="00116F47">
      <w:pPr>
        <w:spacing w:line="360" w:lineRule="auto"/>
        <w:rPr>
          <w:rFonts w:cs="宋体"/>
          <w:sz w:val="24"/>
          <w:szCs w:val="24"/>
        </w:rPr>
      </w:pPr>
      <w:r w:rsidRPr="00B0791D">
        <w:rPr>
          <w:rFonts w:cs="宋体" w:hint="eastAsia"/>
          <w:sz w:val="24"/>
          <w:szCs w:val="24"/>
        </w:rPr>
        <w:t>设计周期</w:t>
      </w:r>
      <w:r w:rsidRPr="00F75F87"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>30</w:t>
      </w:r>
      <w:r w:rsidRPr="00F75F87">
        <w:rPr>
          <w:rFonts w:cs="宋体" w:hint="eastAsia"/>
          <w:sz w:val="24"/>
          <w:szCs w:val="24"/>
        </w:rPr>
        <w:t>日历天</w:t>
      </w:r>
      <w:r w:rsidRPr="00F75F87">
        <w:rPr>
          <w:rFonts w:cs="Times New Roman"/>
          <w:sz w:val="24"/>
          <w:szCs w:val="24"/>
        </w:rPr>
        <w:t> </w:t>
      </w:r>
      <w:r w:rsidRPr="00F75F8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</w:t>
      </w:r>
    </w:p>
    <w:p w:rsidR="00116F47" w:rsidRPr="009C7BA0" w:rsidRDefault="00116F47" w:rsidP="00116F47">
      <w:pPr>
        <w:spacing w:line="360" w:lineRule="auto"/>
        <w:rPr>
          <w:color w:val="FF0000"/>
          <w:sz w:val="24"/>
          <w:szCs w:val="24"/>
        </w:rPr>
      </w:pPr>
      <w:r>
        <w:rPr>
          <w:rFonts w:cs="宋体" w:hint="eastAsia"/>
          <w:sz w:val="24"/>
          <w:szCs w:val="24"/>
        </w:rPr>
        <w:t>项目负责人：</w:t>
      </w:r>
      <w:r w:rsidR="00C113B9">
        <w:rPr>
          <w:rFonts w:cs="宋体" w:hint="eastAsia"/>
          <w:sz w:val="24"/>
          <w:szCs w:val="24"/>
        </w:rPr>
        <w:t>张宜红</w:t>
      </w:r>
      <w:r>
        <w:rPr>
          <w:rFonts w:cs="宋体" w:hint="eastAsia"/>
          <w:sz w:val="24"/>
          <w:szCs w:val="24"/>
        </w:rPr>
        <w:t xml:space="preserve">  </w:t>
      </w:r>
      <w:r w:rsidRPr="00F75F87">
        <w:rPr>
          <w:sz w:val="24"/>
          <w:szCs w:val="24"/>
        </w:rPr>
        <w:t xml:space="preserve">    </w:t>
      </w:r>
      <w:r>
        <w:rPr>
          <w:sz w:val="24"/>
          <w:szCs w:val="24"/>
        </w:rPr>
        <w:t xml:space="preserve">        </w:t>
      </w:r>
      <w:r w:rsidRPr="00320FC5">
        <w:rPr>
          <w:rFonts w:cs="宋体" w:hint="eastAsia"/>
          <w:sz w:val="24"/>
          <w:szCs w:val="24"/>
        </w:rPr>
        <w:t>证书名称：</w:t>
      </w:r>
      <w:r w:rsidRPr="006E7D57">
        <w:rPr>
          <w:rFonts w:ascii="宋体" w:hAnsi="宋体" w:hint="eastAsia"/>
          <w:kern w:val="0"/>
          <w:sz w:val="24"/>
          <w:lang w:bidi="ar"/>
        </w:rPr>
        <w:t>注册建</w:t>
      </w:r>
      <w:r>
        <w:rPr>
          <w:rFonts w:ascii="宋体" w:hAnsi="宋体" w:hint="eastAsia"/>
          <w:kern w:val="0"/>
          <w:sz w:val="24"/>
          <w:lang w:bidi="ar"/>
        </w:rPr>
        <w:t>筑</w:t>
      </w:r>
      <w:r w:rsidRPr="006E7D57">
        <w:rPr>
          <w:rFonts w:ascii="宋体" w:hAnsi="宋体" w:hint="eastAsia"/>
          <w:kern w:val="0"/>
          <w:sz w:val="24"/>
          <w:lang w:bidi="ar"/>
        </w:rPr>
        <w:t>师</w:t>
      </w:r>
      <w:r>
        <w:rPr>
          <w:rFonts w:ascii="宋体" w:hAnsi="宋体" w:hint="eastAsia"/>
          <w:kern w:val="0"/>
          <w:sz w:val="24"/>
          <w:lang w:bidi="ar"/>
        </w:rPr>
        <w:t xml:space="preserve"> </w:t>
      </w:r>
      <w:r>
        <w:rPr>
          <w:rFonts w:ascii="宋体" w:hAnsi="宋体"/>
          <w:kern w:val="0"/>
          <w:sz w:val="24"/>
          <w:lang w:bidi="ar"/>
        </w:rPr>
        <w:t xml:space="preserve"> </w:t>
      </w:r>
      <w:r>
        <w:rPr>
          <w:rFonts w:cs="宋体" w:hint="eastAsia"/>
          <w:sz w:val="24"/>
          <w:szCs w:val="24"/>
        </w:rPr>
        <w:t>0</w:t>
      </w:r>
      <w:r>
        <w:rPr>
          <w:rFonts w:cs="宋体"/>
          <w:sz w:val="24"/>
          <w:szCs w:val="24"/>
        </w:rPr>
        <w:t>341004</w:t>
      </w:r>
      <w:r w:rsidR="00C113B9">
        <w:rPr>
          <w:rFonts w:cs="宋体"/>
          <w:sz w:val="24"/>
          <w:szCs w:val="24"/>
        </w:rPr>
        <w:t>04</w:t>
      </w:r>
    </w:p>
    <w:p w:rsidR="00116F47" w:rsidRDefault="00116F47" w:rsidP="00116F47">
      <w:pPr>
        <w:spacing w:line="360" w:lineRule="auto"/>
        <w:rPr>
          <w:rFonts w:cs="宋体"/>
          <w:b/>
          <w:bCs/>
          <w:sz w:val="24"/>
          <w:szCs w:val="24"/>
        </w:rPr>
      </w:pPr>
      <w:r w:rsidRPr="00BB7688">
        <w:rPr>
          <w:rFonts w:cs="宋体" w:hint="eastAsia"/>
          <w:b/>
          <w:bCs/>
          <w:sz w:val="24"/>
          <w:szCs w:val="24"/>
        </w:rPr>
        <w:t>投标文件中填报的单位项目业绩名称：</w:t>
      </w:r>
    </w:p>
    <w:p w:rsidR="00116F47" w:rsidRPr="002A67A1" w:rsidRDefault="00116F47" w:rsidP="00116F47">
      <w:pPr>
        <w:spacing w:line="360" w:lineRule="auto"/>
        <w:rPr>
          <w:rFonts w:cs="宋体"/>
          <w:color w:val="000000" w:themeColor="text1"/>
          <w:sz w:val="24"/>
          <w:szCs w:val="24"/>
        </w:rPr>
      </w:pPr>
      <w:r w:rsidRPr="002A67A1">
        <w:rPr>
          <w:rFonts w:cs="宋体" w:hint="eastAsia"/>
          <w:color w:val="000000" w:themeColor="text1"/>
          <w:sz w:val="24"/>
          <w:szCs w:val="24"/>
        </w:rPr>
        <w:t>（</w:t>
      </w:r>
      <w:r w:rsidRPr="002A67A1">
        <w:rPr>
          <w:rFonts w:cs="宋体" w:hint="eastAsia"/>
          <w:color w:val="000000" w:themeColor="text1"/>
          <w:sz w:val="24"/>
          <w:szCs w:val="24"/>
        </w:rPr>
        <w:t>1</w:t>
      </w:r>
      <w:r w:rsidRPr="002A67A1">
        <w:rPr>
          <w:rFonts w:cs="宋体" w:hint="eastAsia"/>
          <w:color w:val="000000" w:themeColor="text1"/>
          <w:sz w:val="24"/>
          <w:szCs w:val="24"/>
        </w:rPr>
        <w:t>）</w:t>
      </w:r>
      <w:r w:rsidR="00DB2B7C" w:rsidRPr="002A67A1">
        <w:rPr>
          <w:rFonts w:cs="宋体" w:hint="eastAsia"/>
          <w:color w:val="000000" w:themeColor="text1"/>
          <w:sz w:val="24"/>
          <w:szCs w:val="24"/>
        </w:rPr>
        <w:t>洛阳市轨道交通</w:t>
      </w:r>
      <w:r w:rsidR="00DB2B7C" w:rsidRPr="002A67A1">
        <w:rPr>
          <w:rFonts w:cs="宋体" w:hint="eastAsia"/>
          <w:color w:val="000000" w:themeColor="text1"/>
          <w:sz w:val="24"/>
          <w:szCs w:val="24"/>
        </w:rPr>
        <w:t>1</w:t>
      </w:r>
      <w:r w:rsidR="00DB2B7C" w:rsidRPr="002A67A1">
        <w:rPr>
          <w:rFonts w:cs="宋体" w:hint="eastAsia"/>
          <w:color w:val="000000" w:themeColor="text1"/>
          <w:sz w:val="24"/>
          <w:szCs w:val="24"/>
        </w:rPr>
        <w:t>号线工程设计</w:t>
      </w:r>
      <w:r w:rsidR="00DB2B7C" w:rsidRPr="002A67A1">
        <w:rPr>
          <w:rFonts w:cs="宋体" w:hint="eastAsia"/>
          <w:color w:val="000000" w:themeColor="text1"/>
          <w:sz w:val="24"/>
          <w:szCs w:val="24"/>
        </w:rPr>
        <w:t>LYGD</w:t>
      </w:r>
      <w:r w:rsidR="00DB2B7C" w:rsidRPr="002A67A1">
        <w:rPr>
          <w:rFonts w:cs="宋体" w:hint="eastAsia"/>
          <w:color w:val="000000" w:themeColor="text1"/>
          <w:sz w:val="24"/>
          <w:szCs w:val="24"/>
        </w:rPr>
        <w:t>—</w:t>
      </w:r>
      <w:r w:rsidR="00DB2B7C" w:rsidRPr="002A67A1">
        <w:rPr>
          <w:rFonts w:cs="宋体" w:hint="eastAsia"/>
          <w:color w:val="000000" w:themeColor="text1"/>
          <w:sz w:val="24"/>
          <w:szCs w:val="24"/>
        </w:rPr>
        <w:t>SJ</w:t>
      </w:r>
      <w:r w:rsidR="00DB2B7C" w:rsidRPr="002A67A1">
        <w:rPr>
          <w:rFonts w:cs="宋体" w:hint="eastAsia"/>
          <w:color w:val="000000" w:themeColor="text1"/>
          <w:sz w:val="24"/>
          <w:szCs w:val="24"/>
        </w:rPr>
        <w:t>—</w:t>
      </w:r>
      <w:r w:rsidR="00DB2B7C" w:rsidRPr="002A67A1">
        <w:rPr>
          <w:rFonts w:cs="宋体" w:hint="eastAsia"/>
          <w:color w:val="000000" w:themeColor="text1"/>
          <w:sz w:val="24"/>
          <w:szCs w:val="24"/>
        </w:rPr>
        <w:t>17</w:t>
      </w:r>
      <w:r w:rsidR="00DB2B7C" w:rsidRPr="002A67A1">
        <w:rPr>
          <w:rFonts w:cs="宋体" w:hint="eastAsia"/>
          <w:color w:val="000000" w:themeColor="text1"/>
          <w:sz w:val="24"/>
          <w:szCs w:val="24"/>
        </w:rPr>
        <w:t>标段（控制中心设计总承包）</w:t>
      </w:r>
    </w:p>
    <w:p w:rsidR="00116F47" w:rsidRPr="002A67A1" w:rsidRDefault="00116F47" w:rsidP="00116F47">
      <w:pPr>
        <w:spacing w:line="360" w:lineRule="auto"/>
        <w:rPr>
          <w:rFonts w:cs="宋体"/>
          <w:color w:val="000000" w:themeColor="text1"/>
          <w:sz w:val="24"/>
          <w:szCs w:val="24"/>
        </w:rPr>
      </w:pPr>
      <w:r w:rsidRPr="002A67A1">
        <w:rPr>
          <w:rFonts w:cs="宋体" w:hint="eastAsia"/>
          <w:color w:val="000000" w:themeColor="text1"/>
          <w:sz w:val="24"/>
          <w:szCs w:val="24"/>
        </w:rPr>
        <w:t>（</w:t>
      </w:r>
      <w:r w:rsidRPr="002A67A1">
        <w:rPr>
          <w:rFonts w:cs="宋体"/>
          <w:color w:val="000000" w:themeColor="text1"/>
          <w:sz w:val="24"/>
          <w:szCs w:val="24"/>
        </w:rPr>
        <w:t>2</w:t>
      </w:r>
      <w:r w:rsidRPr="002A67A1">
        <w:rPr>
          <w:rFonts w:cs="宋体" w:hint="eastAsia"/>
          <w:color w:val="000000" w:themeColor="text1"/>
          <w:sz w:val="24"/>
          <w:szCs w:val="24"/>
        </w:rPr>
        <w:t>）</w:t>
      </w:r>
      <w:r w:rsidR="00DB2B7C" w:rsidRPr="002A67A1">
        <w:rPr>
          <w:rFonts w:cs="宋体" w:hint="eastAsia"/>
          <w:color w:val="000000" w:themeColor="text1"/>
          <w:sz w:val="24"/>
          <w:szCs w:val="24"/>
        </w:rPr>
        <w:t>洛阳市高新区“一河两岸”城市设计及周山生态保育区协调发展规划</w:t>
      </w:r>
    </w:p>
    <w:p w:rsidR="00DB2B7C" w:rsidRPr="002A67A1" w:rsidRDefault="00DB2B7C" w:rsidP="00DB2B7C">
      <w:pPr>
        <w:spacing w:line="360" w:lineRule="auto"/>
        <w:rPr>
          <w:rFonts w:cs="宋体"/>
          <w:color w:val="000000" w:themeColor="text1"/>
          <w:sz w:val="24"/>
          <w:szCs w:val="24"/>
        </w:rPr>
      </w:pPr>
      <w:r w:rsidRPr="002A67A1">
        <w:rPr>
          <w:rFonts w:cs="宋体" w:hint="eastAsia"/>
          <w:color w:val="000000" w:themeColor="text1"/>
          <w:sz w:val="24"/>
          <w:szCs w:val="24"/>
        </w:rPr>
        <w:t>（</w:t>
      </w:r>
      <w:r w:rsidRPr="002A67A1">
        <w:rPr>
          <w:rFonts w:cs="宋体"/>
          <w:color w:val="000000" w:themeColor="text1"/>
          <w:sz w:val="24"/>
          <w:szCs w:val="24"/>
        </w:rPr>
        <w:t>3</w:t>
      </w:r>
      <w:r w:rsidRPr="002A67A1">
        <w:rPr>
          <w:rFonts w:cs="宋体" w:hint="eastAsia"/>
          <w:color w:val="000000" w:themeColor="text1"/>
          <w:sz w:val="24"/>
          <w:szCs w:val="24"/>
        </w:rPr>
        <w:t>）洛阳市城市轨道交通线网规划（修编）</w:t>
      </w:r>
      <w:r w:rsidRPr="002A67A1">
        <w:rPr>
          <w:rFonts w:cs="宋体" w:hint="eastAsia"/>
          <w:color w:val="000000" w:themeColor="text1"/>
          <w:sz w:val="24"/>
          <w:szCs w:val="24"/>
        </w:rPr>
        <w:t>2017</w:t>
      </w:r>
      <w:r w:rsidRPr="002A67A1">
        <w:rPr>
          <w:rFonts w:cs="宋体" w:hint="eastAsia"/>
          <w:color w:val="000000" w:themeColor="text1"/>
          <w:sz w:val="24"/>
          <w:szCs w:val="24"/>
        </w:rPr>
        <w:t>—</w:t>
      </w:r>
      <w:r w:rsidRPr="002A67A1">
        <w:rPr>
          <w:rFonts w:cs="宋体" w:hint="eastAsia"/>
          <w:color w:val="000000" w:themeColor="text1"/>
          <w:sz w:val="24"/>
          <w:szCs w:val="24"/>
        </w:rPr>
        <w:t>2023</w:t>
      </w:r>
      <w:r w:rsidRPr="002A67A1">
        <w:rPr>
          <w:rFonts w:cs="宋体" w:hint="eastAsia"/>
          <w:color w:val="000000" w:themeColor="text1"/>
          <w:sz w:val="24"/>
          <w:szCs w:val="24"/>
        </w:rPr>
        <w:t>）及第二期建设规划编制</w:t>
      </w:r>
    </w:p>
    <w:p w:rsidR="00DB2B7C" w:rsidRPr="002A67A1" w:rsidRDefault="00DB2B7C" w:rsidP="00DB2B7C">
      <w:pPr>
        <w:spacing w:line="360" w:lineRule="auto"/>
        <w:rPr>
          <w:rFonts w:cs="宋体"/>
          <w:color w:val="000000" w:themeColor="text1"/>
          <w:sz w:val="24"/>
          <w:szCs w:val="24"/>
        </w:rPr>
      </w:pPr>
      <w:r w:rsidRPr="002A67A1">
        <w:rPr>
          <w:rFonts w:cs="宋体" w:hint="eastAsia"/>
          <w:color w:val="000000" w:themeColor="text1"/>
          <w:sz w:val="24"/>
          <w:szCs w:val="24"/>
        </w:rPr>
        <w:t>（</w:t>
      </w:r>
      <w:r w:rsidRPr="002A67A1">
        <w:rPr>
          <w:rFonts w:cs="宋体"/>
          <w:color w:val="000000" w:themeColor="text1"/>
          <w:sz w:val="24"/>
          <w:szCs w:val="24"/>
        </w:rPr>
        <w:t>4</w:t>
      </w:r>
      <w:r w:rsidRPr="002A67A1">
        <w:rPr>
          <w:rFonts w:cs="宋体" w:hint="eastAsia"/>
          <w:color w:val="000000" w:themeColor="text1"/>
          <w:sz w:val="24"/>
          <w:szCs w:val="24"/>
        </w:rPr>
        <w:t>）漯河市长申置业长申玉项目</w:t>
      </w:r>
    </w:p>
    <w:p w:rsidR="00116F47" w:rsidRPr="00F75F87" w:rsidRDefault="00116F47" w:rsidP="00116F47">
      <w:pPr>
        <w:spacing w:line="360" w:lineRule="auto"/>
        <w:rPr>
          <w:sz w:val="24"/>
          <w:szCs w:val="24"/>
        </w:rPr>
      </w:pPr>
      <w:r w:rsidRPr="00F75F87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三</w:t>
      </w:r>
      <w:r w:rsidRPr="00F75F87">
        <w:rPr>
          <w:rFonts w:cs="宋体" w:hint="eastAsia"/>
          <w:b/>
          <w:bCs/>
          <w:sz w:val="24"/>
          <w:szCs w:val="24"/>
        </w:rPr>
        <w:t>中标候选人：</w:t>
      </w:r>
      <w:r w:rsidR="0070069C" w:rsidRPr="0070069C">
        <w:rPr>
          <w:rFonts w:cs="宋体" w:hint="eastAsia"/>
          <w:b/>
          <w:bCs/>
          <w:sz w:val="24"/>
          <w:szCs w:val="24"/>
        </w:rPr>
        <w:t>河南省城乡建筑设计院有限公司</w:t>
      </w:r>
    </w:p>
    <w:p w:rsidR="00116F47" w:rsidRPr="0070069C" w:rsidRDefault="00116F47" w:rsidP="00116F47">
      <w:pPr>
        <w:spacing w:line="360" w:lineRule="auto"/>
        <w:rPr>
          <w:rFonts w:cs="宋体"/>
          <w:sz w:val="24"/>
          <w:szCs w:val="24"/>
        </w:rPr>
      </w:pPr>
      <w:r w:rsidRPr="00F75F87">
        <w:rPr>
          <w:rFonts w:cs="宋体" w:hint="eastAsia"/>
          <w:sz w:val="24"/>
          <w:szCs w:val="24"/>
        </w:rPr>
        <w:t>投标报价：￥</w:t>
      </w:r>
      <w:r w:rsidR="0070069C" w:rsidRPr="0070069C">
        <w:rPr>
          <w:rFonts w:cs="宋体"/>
          <w:sz w:val="24"/>
          <w:szCs w:val="24"/>
        </w:rPr>
        <w:t>6559863</w:t>
      </w:r>
      <w:r>
        <w:rPr>
          <w:rFonts w:cs="宋体"/>
          <w:sz w:val="24"/>
          <w:szCs w:val="24"/>
        </w:rPr>
        <w:t>.00</w:t>
      </w:r>
      <w:r w:rsidRPr="00F75F87">
        <w:rPr>
          <w:rFonts w:cs="宋体" w:hint="eastAsia"/>
          <w:sz w:val="24"/>
          <w:szCs w:val="24"/>
        </w:rPr>
        <w:t>元</w:t>
      </w:r>
      <w:r w:rsidRPr="00DB7774">
        <w:rPr>
          <w:rFonts w:cs="宋体"/>
          <w:sz w:val="24"/>
          <w:szCs w:val="24"/>
        </w:rPr>
        <w:t xml:space="preserve">        </w:t>
      </w:r>
      <w:r w:rsidRPr="00F75F87">
        <w:rPr>
          <w:rFonts w:cs="宋体" w:hint="eastAsia"/>
          <w:sz w:val="24"/>
          <w:szCs w:val="24"/>
        </w:rPr>
        <w:t>大写：</w:t>
      </w:r>
      <w:r w:rsidR="0070069C" w:rsidRPr="0070069C">
        <w:rPr>
          <w:rFonts w:cs="宋体" w:hint="eastAsia"/>
          <w:sz w:val="24"/>
          <w:szCs w:val="24"/>
        </w:rPr>
        <w:t>陆佰伍拾伍万玖仟捌佰陆拾叁</w:t>
      </w:r>
      <w:r w:rsidR="0070069C">
        <w:rPr>
          <w:rFonts w:cs="宋体" w:hint="eastAsia"/>
          <w:sz w:val="24"/>
          <w:szCs w:val="24"/>
        </w:rPr>
        <w:t>元</w:t>
      </w:r>
      <w:r w:rsidR="0070069C" w:rsidRPr="0070069C">
        <w:rPr>
          <w:rFonts w:cs="宋体" w:hint="eastAsia"/>
          <w:sz w:val="24"/>
          <w:szCs w:val="24"/>
        </w:rPr>
        <w:t>整</w:t>
      </w:r>
    </w:p>
    <w:p w:rsidR="00116F47" w:rsidRPr="00B0791D" w:rsidRDefault="00116F47" w:rsidP="00116F47">
      <w:pPr>
        <w:spacing w:line="360" w:lineRule="auto"/>
        <w:rPr>
          <w:rFonts w:cs="宋体"/>
          <w:sz w:val="24"/>
          <w:szCs w:val="24"/>
        </w:rPr>
      </w:pPr>
      <w:r w:rsidRPr="00B0791D">
        <w:rPr>
          <w:rFonts w:cs="宋体" w:hint="eastAsia"/>
          <w:sz w:val="24"/>
          <w:szCs w:val="24"/>
        </w:rPr>
        <w:t>设计周期</w:t>
      </w:r>
      <w:r w:rsidRPr="00F75F87"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>30</w:t>
      </w:r>
      <w:r w:rsidRPr="00F75F87">
        <w:rPr>
          <w:rFonts w:cs="宋体" w:hint="eastAsia"/>
          <w:sz w:val="24"/>
          <w:szCs w:val="24"/>
        </w:rPr>
        <w:t>日历天</w:t>
      </w:r>
      <w:r w:rsidRPr="00F75F87">
        <w:rPr>
          <w:rFonts w:cs="Times New Roman"/>
          <w:sz w:val="24"/>
          <w:szCs w:val="24"/>
        </w:rPr>
        <w:t> </w:t>
      </w:r>
      <w:r w:rsidRPr="00F75F8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</w:t>
      </w:r>
    </w:p>
    <w:p w:rsidR="00116F47" w:rsidRPr="009C7BA0" w:rsidRDefault="00116F47" w:rsidP="00116F47">
      <w:pPr>
        <w:spacing w:line="360" w:lineRule="auto"/>
        <w:rPr>
          <w:color w:val="FF0000"/>
          <w:sz w:val="24"/>
          <w:szCs w:val="24"/>
        </w:rPr>
      </w:pPr>
      <w:r>
        <w:rPr>
          <w:rFonts w:cs="宋体" w:hint="eastAsia"/>
          <w:sz w:val="24"/>
          <w:szCs w:val="24"/>
        </w:rPr>
        <w:t>项目负责人：</w:t>
      </w:r>
      <w:r w:rsidR="0070069C">
        <w:rPr>
          <w:rFonts w:cs="宋体" w:hint="eastAsia"/>
          <w:sz w:val="24"/>
          <w:szCs w:val="24"/>
        </w:rPr>
        <w:t>耿雪</w:t>
      </w:r>
      <w:r w:rsidR="0070069C"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 xml:space="preserve">  </w:t>
      </w:r>
      <w:r w:rsidRPr="00F75F87">
        <w:rPr>
          <w:sz w:val="24"/>
          <w:szCs w:val="24"/>
        </w:rPr>
        <w:t xml:space="preserve">    </w:t>
      </w:r>
      <w:r>
        <w:rPr>
          <w:sz w:val="24"/>
          <w:szCs w:val="24"/>
        </w:rPr>
        <w:t xml:space="preserve">        </w:t>
      </w:r>
      <w:r w:rsidRPr="00320FC5">
        <w:rPr>
          <w:rFonts w:cs="宋体" w:hint="eastAsia"/>
          <w:sz w:val="24"/>
          <w:szCs w:val="24"/>
        </w:rPr>
        <w:t>证书名称：</w:t>
      </w:r>
      <w:r w:rsidRPr="006E7D57">
        <w:rPr>
          <w:rFonts w:ascii="宋体" w:hAnsi="宋体" w:hint="eastAsia"/>
          <w:kern w:val="0"/>
          <w:sz w:val="24"/>
          <w:lang w:bidi="ar"/>
        </w:rPr>
        <w:t>注册建</w:t>
      </w:r>
      <w:r>
        <w:rPr>
          <w:rFonts w:ascii="宋体" w:hAnsi="宋体" w:hint="eastAsia"/>
          <w:kern w:val="0"/>
          <w:sz w:val="24"/>
          <w:lang w:bidi="ar"/>
        </w:rPr>
        <w:t>筑</w:t>
      </w:r>
      <w:r w:rsidRPr="006E7D57">
        <w:rPr>
          <w:rFonts w:ascii="宋体" w:hAnsi="宋体" w:hint="eastAsia"/>
          <w:kern w:val="0"/>
          <w:sz w:val="24"/>
          <w:lang w:bidi="ar"/>
        </w:rPr>
        <w:t>师</w:t>
      </w:r>
      <w:r>
        <w:rPr>
          <w:rFonts w:ascii="宋体" w:hAnsi="宋体" w:hint="eastAsia"/>
          <w:kern w:val="0"/>
          <w:sz w:val="24"/>
          <w:lang w:bidi="ar"/>
        </w:rPr>
        <w:t xml:space="preserve"> </w:t>
      </w:r>
      <w:r>
        <w:rPr>
          <w:rFonts w:ascii="宋体" w:hAnsi="宋体"/>
          <w:kern w:val="0"/>
          <w:sz w:val="24"/>
          <w:lang w:bidi="ar"/>
        </w:rPr>
        <w:t xml:space="preserve"> </w:t>
      </w:r>
      <w:r w:rsidR="0070069C">
        <w:rPr>
          <w:rFonts w:cs="宋体"/>
          <w:sz w:val="24"/>
          <w:szCs w:val="24"/>
        </w:rPr>
        <w:t>124100793</w:t>
      </w:r>
    </w:p>
    <w:p w:rsidR="00116F47" w:rsidRDefault="00116F47" w:rsidP="00116F47">
      <w:pPr>
        <w:spacing w:line="360" w:lineRule="auto"/>
        <w:rPr>
          <w:rFonts w:cs="宋体"/>
          <w:b/>
          <w:bCs/>
          <w:sz w:val="24"/>
          <w:szCs w:val="24"/>
        </w:rPr>
      </w:pPr>
      <w:r w:rsidRPr="00BB7688">
        <w:rPr>
          <w:rFonts w:cs="宋体" w:hint="eastAsia"/>
          <w:b/>
          <w:bCs/>
          <w:sz w:val="24"/>
          <w:szCs w:val="24"/>
        </w:rPr>
        <w:t>投标文件中填报的单位项目业绩名称：</w:t>
      </w:r>
    </w:p>
    <w:p w:rsidR="00116F47" w:rsidRPr="00EE2911" w:rsidRDefault="00116F47" w:rsidP="00116F47">
      <w:pPr>
        <w:spacing w:line="360" w:lineRule="auto"/>
        <w:rPr>
          <w:rFonts w:cs="宋体"/>
          <w:color w:val="000000" w:themeColor="text1"/>
          <w:sz w:val="24"/>
          <w:szCs w:val="24"/>
        </w:rPr>
      </w:pPr>
      <w:r w:rsidRPr="00EE2911">
        <w:rPr>
          <w:rFonts w:cs="宋体" w:hint="eastAsia"/>
          <w:color w:val="000000" w:themeColor="text1"/>
          <w:sz w:val="24"/>
          <w:szCs w:val="24"/>
        </w:rPr>
        <w:t>（</w:t>
      </w:r>
      <w:r w:rsidRPr="00EE2911">
        <w:rPr>
          <w:rFonts w:cs="宋体" w:hint="eastAsia"/>
          <w:color w:val="000000" w:themeColor="text1"/>
          <w:sz w:val="24"/>
          <w:szCs w:val="24"/>
        </w:rPr>
        <w:t>1</w:t>
      </w:r>
      <w:r w:rsidRPr="00EE2911">
        <w:rPr>
          <w:rFonts w:cs="宋体" w:hint="eastAsia"/>
          <w:color w:val="000000" w:themeColor="text1"/>
          <w:sz w:val="24"/>
          <w:szCs w:val="24"/>
        </w:rPr>
        <w:t>）</w:t>
      </w:r>
      <w:r w:rsidR="00EE2911" w:rsidRPr="00EE2911">
        <w:rPr>
          <w:rFonts w:cs="宋体" w:hint="eastAsia"/>
          <w:color w:val="000000" w:themeColor="text1"/>
          <w:sz w:val="24"/>
          <w:szCs w:val="24"/>
        </w:rPr>
        <w:t>宜居健康城乔楼安置区（二区）方案及施工图设计（含人防）</w:t>
      </w:r>
    </w:p>
    <w:p w:rsidR="00116F47" w:rsidRPr="00EE2911" w:rsidRDefault="00116F47" w:rsidP="00116F47">
      <w:pPr>
        <w:spacing w:line="360" w:lineRule="auto"/>
        <w:rPr>
          <w:rFonts w:cs="宋体"/>
          <w:color w:val="000000" w:themeColor="text1"/>
          <w:sz w:val="24"/>
          <w:szCs w:val="24"/>
        </w:rPr>
      </w:pPr>
      <w:r w:rsidRPr="00EE2911">
        <w:rPr>
          <w:rFonts w:cs="宋体" w:hint="eastAsia"/>
          <w:color w:val="000000" w:themeColor="text1"/>
          <w:sz w:val="24"/>
          <w:szCs w:val="24"/>
        </w:rPr>
        <w:t>（</w:t>
      </w:r>
      <w:r w:rsidRPr="00EE2911">
        <w:rPr>
          <w:rFonts w:cs="宋体"/>
          <w:color w:val="000000" w:themeColor="text1"/>
          <w:sz w:val="24"/>
          <w:szCs w:val="24"/>
        </w:rPr>
        <w:t>2</w:t>
      </w:r>
      <w:r w:rsidRPr="00EE2911">
        <w:rPr>
          <w:rFonts w:cs="宋体" w:hint="eastAsia"/>
          <w:color w:val="000000" w:themeColor="text1"/>
          <w:sz w:val="24"/>
          <w:szCs w:val="24"/>
        </w:rPr>
        <w:t>）</w:t>
      </w:r>
      <w:r w:rsidR="00EE2911" w:rsidRPr="00EE2911">
        <w:rPr>
          <w:rFonts w:cs="宋体" w:hint="eastAsia"/>
          <w:color w:val="000000" w:themeColor="text1"/>
          <w:sz w:val="24"/>
          <w:szCs w:val="24"/>
        </w:rPr>
        <w:t>荥阳市宜居健康城豫龙镇安置区</w:t>
      </w:r>
    </w:p>
    <w:p w:rsidR="00EE2911" w:rsidRPr="00EE2911" w:rsidRDefault="00EE2911" w:rsidP="00EE2911">
      <w:pPr>
        <w:spacing w:line="360" w:lineRule="auto"/>
        <w:rPr>
          <w:rFonts w:cs="宋体"/>
          <w:color w:val="000000" w:themeColor="text1"/>
          <w:sz w:val="24"/>
          <w:szCs w:val="24"/>
        </w:rPr>
      </w:pPr>
      <w:r w:rsidRPr="00EE2911">
        <w:rPr>
          <w:rFonts w:cs="宋体" w:hint="eastAsia"/>
          <w:color w:val="000000" w:themeColor="text1"/>
          <w:sz w:val="24"/>
          <w:szCs w:val="24"/>
        </w:rPr>
        <w:t>（</w:t>
      </w:r>
      <w:r w:rsidRPr="00EE2911">
        <w:rPr>
          <w:rFonts w:cs="宋体"/>
          <w:color w:val="000000" w:themeColor="text1"/>
          <w:sz w:val="24"/>
          <w:szCs w:val="24"/>
        </w:rPr>
        <w:t>3</w:t>
      </w:r>
      <w:r w:rsidRPr="00EE2911">
        <w:rPr>
          <w:rFonts w:cs="宋体" w:hint="eastAsia"/>
          <w:color w:val="000000" w:themeColor="text1"/>
          <w:sz w:val="24"/>
          <w:szCs w:val="24"/>
        </w:rPr>
        <w:t>）省直青年人才公寓慧城苑项目</w:t>
      </w:r>
    </w:p>
    <w:p w:rsidR="008977C9" w:rsidRPr="00DF20E0" w:rsidRDefault="00484C65" w:rsidP="00D42B14">
      <w:pPr>
        <w:spacing w:line="360" w:lineRule="auto"/>
        <w:ind w:firstLineChars="200" w:firstLine="482"/>
        <w:rPr>
          <w:rFonts w:cs="Times New Roman"/>
          <w:b/>
          <w:bCs/>
          <w:sz w:val="24"/>
          <w:szCs w:val="24"/>
        </w:rPr>
      </w:pPr>
      <w:r w:rsidRPr="00DF20E0">
        <w:rPr>
          <w:b/>
          <w:bCs/>
          <w:sz w:val="24"/>
          <w:szCs w:val="24"/>
        </w:rPr>
        <w:t>2</w:t>
      </w:r>
      <w:r w:rsidR="008977C9" w:rsidRPr="00DF20E0">
        <w:rPr>
          <w:rFonts w:cs="宋体" w:hint="eastAsia"/>
          <w:b/>
          <w:bCs/>
          <w:sz w:val="24"/>
          <w:szCs w:val="24"/>
        </w:rPr>
        <w:t>、签订合同前要处理的事宜（略）</w:t>
      </w:r>
    </w:p>
    <w:p w:rsidR="008977C9" w:rsidRPr="00F75F87" w:rsidRDefault="008977C9" w:rsidP="00F75F87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F75F87">
        <w:rPr>
          <w:rFonts w:cs="宋体" w:hint="eastAsia"/>
          <w:b/>
          <w:bCs/>
          <w:sz w:val="24"/>
          <w:szCs w:val="24"/>
        </w:rPr>
        <w:t>八、公示期</w:t>
      </w:r>
    </w:p>
    <w:p w:rsidR="008977C9" w:rsidRPr="00F75F87" w:rsidRDefault="008977C9" w:rsidP="0052334F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F75F87">
        <w:rPr>
          <w:sz w:val="24"/>
          <w:szCs w:val="24"/>
        </w:rPr>
        <w:t>201</w:t>
      </w:r>
      <w:r w:rsidR="00055946">
        <w:rPr>
          <w:sz w:val="24"/>
          <w:szCs w:val="24"/>
        </w:rPr>
        <w:t>9</w:t>
      </w:r>
      <w:r w:rsidRPr="00F75F87">
        <w:rPr>
          <w:rFonts w:cs="宋体" w:hint="eastAsia"/>
          <w:sz w:val="24"/>
          <w:szCs w:val="24"/>
        </w:rPr>
        <w:t>年</w:t>
      </w:r>
      <w:r w:rsidR="00055946">
        <w:rPr>
          <w:sz w:val="24"/>
          <w:szCs w:val="24"/>
        </w:rPr>
        <w:t>1</w:t>
      </w:r>
      <w:r w:rsidRPr="00F75F87">
        <w:rPr>
          <w:rFonts w:cs="宋体" w:hint="eastAsia"/>
          <w:sz w:val="24"/>
          <w:szCs w:val="24"/>
        </w:rPr>
        <w:t>月</w:t>
      </w:r>
      <w:r w:rsidR="00CF074A">
        <w:rPr>
          <w:sz w:val="24"/>
          <w:szCs w:val="24"/>
        </w:rPr>
        <w:t>2</w:t>
      </w:r>
      <w:r w:rsidR="00055946">
        <w:rPr>
          <w:sz w:val="24"/>
          <w:szCs w:val="24"/>
        </w:rPr>
        <w:t>5</w:t>
      </w:r>
      <w:r w:rsidRPr="00F75F87">
        <w:rPr>
          <w:rFonts w:cs="宋体" w:hint="eastAsia"/>
          <w:sz w:val="24"/>
          <w:szCs w:val="24"/>
        </w:rPr>
        <w:t>日</w:t>
      </w:r>
      <w:r w:rsidRPr="00F75F87">
        <w:rPr>
          <w:sz w:val="24"/>
          <w:szCs w:val="24"/>
        </w:rPr>
        <w:t>— 201</w:t>
      </w:r>
      <w:r w:rsidR="00055946">
        <w:rPr>
          <w:sz w:val="24"/>
          <w:szCs w:val="24"/>
        </w:rPr>
        <w:t>9</w:t>
      </w:r>
      <w:r w:rsidRPr="00F75F87">
        <w:rPr>
          <w:rFonts w:cs="宋体" w:hint="eastAsia"/>
          <w:sz w:val="24"/>
          <w:szCs w:val="24"/>
        </w:rPr>
        <w:t>年</w:t>
      </w:r>
      <w:r w:rsidR="00055946">
        <w:rPr>
          <w:sz w:val="24"/>
          <w:szCs w:val="24"/>
        </w:rPr>
        <w:t>1</w:t>
      </w:r>
      <w:r w:rsidRPr="00F75F87">
        <w:rPr>
          <w:rFonts w:cs="宋体" w:hint="eastAsia"/>
          <w:sz w:val="24"/>
          <w:szCs w:val="24"/>
        </w:rPr>
        <w:t>月</w:t>
      </w:r>
      <w:r w:rsidR="00055946">
        <w:rPr>
          <w:sz w:val="24"/>
          <w:szCs w:val="24"/>
        </w:rPr>
        <w:t>28</w:t>
      </w:r>
      <w:r w:rsidRPr="00F75F87">
        <w:rPr>
          <w:rFonts w:cs="宋体" w:hint="eastAsia"/>
          <w:sz w:val="24"/>
          <w:szCs w:val="24"/>
        </w:rPr>
        <w:t>日</w:t>
      </w:r>
    </w:p>
    <w:p w:rsidR="008977C9" w:rsidRPr="00F75F87" w:rsidRDefault="008977C9" w:rsidP="00F75F87">
      <w:pPr>
        <w:numPr>
          <w:ilvl w:val="0"/>
          <w:numId w:val="6"/>
        </w:numPr>
        <w:spacing w:line="360" w:lineRule="auto"/>
        <w:rPr>
          <w:rFonts w:cs="Times New Roman"/>
          <w:b/>
          <w:bCs/>
          <w:sz w:val="24"/>
          <w:szCs w:val="24"/>
        </w:rPr>
      </w:pPr>
      <w:r w:rsidRPr="00F75F87">
        <w:rPr>
          <w:rFonts w:cs="宋体" w:hint="eastAsia"/>
          <w:b/>
          <w:bCs/>
          <w:sz w:val="24"/>
          <w:szCs w:val="24"/>
        </w:rPr>
        <w:t>联系方式</w:t>
      </w:r>
    </w:p>
    <w:p w:rsidR="008977C9" w:rsidRPr="00F75F87" w:rsidRDefault="008977C9" w:rsidP="00425BAC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F75F87">
        <w:rPr>
          <w:rFonts w:cs="宋体" w:hint="eastAsia"/>
          <w:sz w:val="24"/>
          <w:szCs w:val="24"/>
        </w:rPr>
        <w:t>监督单位：</w:t>
      </w:r>
      <w:r w:rsidR="003455D5" w:rsidRPr="003455D5">
        <w:rPr>
          <w:rFonts w:cs="宋体" w:hint="eastAsia"/>
          <w:bCs/>
          <w:sz w:val="24"/>
          <w:szCs w:val="24"/>
        </w:rPr>
        <w:t>禹州市建设工程招标投标管理办公室</w:t>
      </w:r>
    </w:p>
    <w:p w:rsidR="008977C9" w:rsidRPr="00D9417B" w:rsidRDefault="00D9417B" w:rsidP="00D9417B">
      <w:pPr>
        <w:spacing w:line="360" w:lineRule="auto"/>
        <w:ind w:firstLineChars="200" w:firstLine="480"/>
        <w:rPr>
          <w:rFonts w:cs="宋体"/>
          <w:bCs/>
          <w:sz w:val="24"/>
          <w:szCs w:val="24"/>
        </w:rPr>
      </w:pPr>
      <w:r w:rsidRPr="00D9417B">
        <w:rPr>
          <w:rFonts w:cs="宋体" w:hint="eastAsia"/>
          <w:bCs/>
          <w:sz w:val="24"/>
          <w:szCs w:val="24"/>
        </w:rPr>
        <w:t>监督电话：</w:t>
      </w:r>
      <w:r w:rsidRPr="00D9417B">
        <w:rPr>
          <w:rFonts w:cs="宋体" w:hint="eastAsia"/>
          <w:bCs/>
          <w:sz w:val="24"/>
          <w:szCs w:val="24"/>
        </w:rPr>
        <w:t>0374-</w:t>
      </w:r>
      <w:r w:rsidRPr="00D9417B">
        <w:rPr>
          <w:rFonts w:cs="宋体"/>
          <w:bCs/>
          <w:sz w:val="24"/>
          <w:szCs w:val="24"/>
        </w:rPr>
        <w:t xml:space="preserve"> 811</w:t>
      </w:r>
      <w:r w:rsidR="003455D5">
        <w:rPr>
          <w:rFonts w:cs="宋体"/>
          <w:bCs/>
          <w:sz w:val="24"/>
          <w:szCs w:val="24"/>
        </w:rPr>
        <w:t>2523</w:t>
      </w:r>
    </w:p>
    <w:p w:rsidR="008977C9" w:rsidRPr="00F75F87" w:rsidRDefault="008977C9" w:rsidP="00425BAC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F75F87">
        <w:rPr>
          <w:rFonts w:cs="宋体" w:hint="eastAsia"/>
          <w:sz w:val="24"/>
          <w:szCs w:val="24"/>
        </w:rPr>
        <w:t>招标人：</w:t>
      </w:r>
      <w:r w:rsidR="00532A69">
        <w:rPr>
          <w:rFonts w:cs="宋体" w:hint="eastAsia"/>
          <w:sz w:val="24"/>
          <w:szCs w:val="24"/>
        </w:rPr>
        <w:t>禹州市创业投资有限公司</w:t>
      </w:r>
      <w:r w:rsidRPr="00F75F87">
        <w:rPr>
          <w:rFonts w:cs="Times New Roman"/>
          <w:sz w:val="24"/>
          <w:szCs w:val="24"/>
        </w:rPr>
        <w:t> </w:t>
      </w:r>
    </w:p>
    <w:p w:rsidR="008977C9" w:rsidRPr="00F75F87" w:rsidRDefault="008977C9" w:rsidP="00425BAC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F75F87">
        <w:rPr>
          <w:rFonts w:cs="宋体" w:hint="eastAsia"/>
          <w:sz w:val="24"/>
          <w:szCs w:val="24"/>
        </w:rPr>
        <w:t>联系人：</w:t>
      </w:r>
      <w:r w:rsidR="003455D5">
        <w:rPr>
          <w:rFonts w:hAnsi="宋体" w:cs="宋体" w:hint="eastAsia"/>
          <w:sz w:val="24"/>
        </w:rPr>
        <w:t>薛女士</w:t>
      </w:r>
      <w:r w:rsidRPr="00F75F87">
        <w:rPr>
          <w:rFonts w:cs="Times New Roman"/>
          <w:sz w:val="24"/>
          <w:szCs w:val="24"/>
        </w:rPr>
        <w:t>            </w:t>
      </w:r>
    </w:p>
    <w:p w:rsidR="008977C9" w:rsidRPr="00F75F87" w:rsidRDefault="008977C9" w:rsidP="00425BAC">
      <w:pPr>
        <w:spacing w:line="360" w:lineRule="auto"/>
        <w:ind w:firstLineChars="200" w:firstLine="480"/>
        <w:rPr>
          <w:sz w:val="24"/>
          <w:szCs w:val="24"/>
        </w:rPr>
      </w:pPr>
      <w:r w:rsidRPr="00F75F87">
        <w:rPr>
          <w:rFonts w:cs="宋体" w:hint="eastAsia"/>
          <w:sz w:val="24"/>
          <w:szCs w:val="24"/>
        </w:rPr>
        <w:t>联系电话：</w:t>
      </w:r>
      <w:r w:rsidR="003455D5" w:rsidRPr="003455D5">
        <w:rPr>
          <w:rFonts w:ascii="宋体" w:hAnsi="宋体" w:cs="宋体"/>
          <w:bCs/>
          <w:sz w:val="24"/>
          <w:szCs w:val="24"/>
        </w:rPr>
        <w:t>0374-8087773</w:t>
      </w:r>
    </w:p>
    <w:p w:rsidR="008977C9" w:rsidRPr="00F75F87" w:rsidRDefault="008977C9" w:rsidP="00425BAC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F75F87">
        <w:rPr>
          <w:rFonts w:cs="宋体" w:hint="eastAsia"/>
          <w:sz w:val="24"/>
          <w:szCs w:val="24"/>
        </w:rPr>
        <w:t>招标代理机构：河南大河招标有限公司</w:t>
      </w:r>
      <w:r w:rsidRPr="00F75F87">
        <w:rPr>
          <w:rFonts w:cs="Times New Roman"/>
          <w:sz w:val="24"/>
          <w:szCs w:val="24"/>
        </w:rPr>
        <w:t> </w:t>
      </w:r>
    </w:p>
    <w:p w:rsidR="008977C9" w:rsidRPr="00F75F87" w:rsidRDefault="008977C9" w:rsidP="00425BAC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F75F87">
        <w:rPr>
          <w:rFonts w:cs="宋体" w:hint="eastAsia"/>
          <w:sz w:val="24"/>
          <w:szCs w:val="24"/>
        </w:rPr>
        <w:t>联系人：杨先生</w:t>
      </w:r>
      <w:r w:rsidRPr="00F75F87">
        <w:rPr>
          <w:rFonts w:cs="Times New Roman"/>
          <w:sz w:val="24"/>
          <w:szCs w:val="24"/>
        </w:rPr>
        <w:t>            </w:t>
      </w:r>
    </w:p>
    <w:p w:rsidR="008977C9" w:rsidRPr="00F75F87" w:rsidRDefault="008977C9" w:rsidP="00425BAC">
      <w:pPr>
        <w:spacing w:line="360" w:lineRule="auto"/>
        <w:ind w:firstLineChars="200" w:firstLine="480"/>
        <w:rPr>
          <w:sz w:val="24"/>
          <w:szCs w:val="24"/>
        </w:rPr>
      </w:pPr>
      <w:r w:rsidRPr="00F75F87">
        <w:rPr>
          <w:rFonts w:cs="宋体" w:hint="eastAsia"/>
          <w:sz w:val="24"/>
          <w:szCs w:val="24"/>
        </w:rPr>
        <w:t>联系电话：</w:t>
      </w:r>
      <w:r w:rsidRPr="00484C65">
        <w:rPr>
          <w:rFonts w:ascii="宋体" w:hAnsi="宋体" w:cs="宋体"/>
          <w:sz w:val="24"/>
          <w:szCs w:val="24"/>
        </w:rPr>
        <w:t>0374-8235388</w:t>
      </w:r>
    </w:p>
    <w:p w:rsidR="00C1663F" w:rsidRDefault="008977C9" w:rsidP="00F75F87">
      <w:pPr>
        <w:spacing w:line="360" w:lineRule="auto"/>
        <w:rPr>
          <w:sz w:val="24"/>
          <w:szCs w:val="24"/>
        </w:rPr>
      </w:pPr>
      <w:r w:rsidRPr="00F75F87">
        <w:rPr>
          <w:sz w:val="24"/>
          <w:szCs w:val="24"/>
        </w:rPr>
        <w:t xml:space="preserve">                                      </w:t>
      </w:r>
      <w:r w:rsidR="005266E9">
        <w:rPr>
          <w:sz w:val="24"/>
          <w:szCs w:val="24"/>
        </w:rPr>
        <w:t xml:space="preserve">              </w:t>
      </w:r>
      <w:r w:rsidRPr="00F75F87">
        <w:rPr>
          <w:sz w:val="24"/>
          <w:szCs w:val="24"/>
        </w:rPr>
        <w:t xml:space="preserve"> </w:t>
      </w:r>
    </w:p>
    <w:p w:rsidR="008977C9" w:rsidRPr="00F75F87" w:rsidRDefault="008977C9" w:rsidP="00C1663F">
      <w:pPr>
        <w:spacing w:line="360" w:lineRule="auto"/>
        <w:ind w:firstLineChars="2700" w:firstLine="6480"/>
        <w:rPr>
          <w:rFonts w:cs="Times New Roman"/>
          <w:sz w:val="24"/>
          <w:szCs w:val="24"/>
        </w:rPr>
      </w:pPr>
      <w:r w:rsidRPr="00F75F87">
        <w:rPr>
          <w:sz w:val="24"/>
          <w:szCs w:val="24"/>
        </w:rPr>
        <w:t>201</w:t>
      </w:r>
      <w:r w:rsidR="00055946">
        <w:rPr>
          <w:sz w:val="24"/>
          <w:szCs w:val="24"/>
        </w:rPr>
        <w:t>9</w:t>
      </w:r>
      <w:r w:rsidRPr="00F75F87">
        <w:rPr>
          <w:rFonts w:cs="宋体" w:hint="eastAsia"/>
          <w:sz w:val="24"/>
          <w:szCs w:val="24"/>
        </w:rPr>
        <w:t>年</w:t>
      </w:r>
      <w:r w:rsidR="00055946">
        <w:rPr>
          <w:sz w:val="24"/>
          <w:szCs w:val="24"/>
        </w:rPr>
        <w:t>1</w:t>
      </w:r>
      <w:r w:rsidRPr="00F75F87">
        <w:rPr>
          <w:rFonts w:cs="宋体" w:hint="eastAsia"/>
          <w:sz w:val="24"/>
          <w:szCs w:val="24"/>
        </w:rPr>
        <w:t>月</w:t>
      </w:r>
      <w:r w:rsidR="001169ED">
        <w:rPr>
          <w:sz w:val="24"/>
          <w:szCs w:val="24"/>
        </w:rPr>
        <w:t>2</w:t>
      </w:r>
      <w:r w:rsidR="00055946">
        <w:rPr>
          <w:sz w:val="24"/>
          <w:szCs w:val="24"/>
        </w:rPr>
        <w:t>5</w:t>
      </w:r>
      <w:r w:rsidRPr="00F75F87">
        <w:rPr>
          <w:rFonts w:cs="宋体" w:hint="eastAsia"/>
          <w:sz w:val="24"/>
          <w:szCs w:val="24"/>
        </w:rPr>
        <w:t>日</w:t>
      </w:r>
    </w:p>
    <w:sectPr w:rsidR="008977C9" w:rsidRPr="00F75F87" w:rsidSect="00583FDB">
      <w:footerReference w:type="default" r:id="rId8"/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04" w:rsidRDefault="005132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3204" w:rsidRDefault="005132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69" w:rsidRDefault="00532A69">
    <w:pPr>
      <w:pStyle w:val="ab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154BB" w:rsidRPr="00E154BB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532A69" w:rsidRDefault="00532A69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04" w:rsidRDefault="005132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3204" w:rsidRDefault="005132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3CFBBB"/>
    <w:multiLevelType w:val="singleLevel"/>
    <w:tmpl w:val="A83CFBB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9765B2"/>
    <w:multiLevelType w:val="hybridMultilevel"/>
    <w:tmpl w:val="9C422064"/>
    <w:lvl w:ilvl="0" w:tplc="39B89662">
      <w:start w:val="4"/>
      <w:numFmt w:val="japaneseCounting"/>
      <w:lvlText w:val="%1、"/>
      <w:lvlJc w:val="left"/>
      <w:pPr>
        <w:ind w:left="510" w:hanging="51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952B01"/>
    <w:multiLevelType w:val="hybridMultilevel"/>
    <w:tmpl w:val="9B906D4A"/>
    <w:lvl w:ilvl="0" w:tplc="5EE84620">
      <w:start w:val="1"/>
      <w:numFmt w:val="decimal"/>
      <w:lvlText w:val="%1、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6A4D85"/>
    <w:multiLevelType w:val="hybridMultilevel"/>
    <w:tmpl w:val="583ED48E"/>
    <w:lvl w:ilvl="0" w:tplc="5AE213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41BC7B5C"/>
    <w:multiLevelType w:val="hybridMultilevel"/>
    <w:tmpl w:val="4A38A69C"/>
    <w:lvl w:ilvl="0" w:tplc="AE66F6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CC27E66"/>
    <w:multiLevelType w:val="hybridMultilevel"/>
    <w:tmpl w:val="07A0CBA0"/>
    <w:lvl w:ilvl="0" w:tplc="A62437EE">
      <w:start w:val="5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D65549"/>
    <w:multiLevelType w:val="hybridMultilevel"/>
    <w:tmpl w:val="DAA21950"/>
    <w:lvl w:ilvl="0" w:tplc="3438BD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15" w15:restartNumberingAfterBreak="0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16" w15:restartNumberingAfterBreak="0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17" w15:restartNumberingAfterBreak="0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8" w15:restartNumberingAfterBreak="0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19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20" w15:restartNumberingAfterBreak="0">
    <w:nsid w:val="683F74B5"/>
    <w:multiLevelType w:val="hybridMultilevel"/>
    <w:tmpl w:val="48926874"/>
    <w:lvl w:ilvl="0" w:tplc="8850E3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D095000"/>
    <w:multiLevelType w:val="hybridMultilevel"/>
    <w:tmpl w:val="0AC0D59C"/>
    <w:lvl w:ilvl="0" w:tplc="0C72D402">
      <w:start w:val="2"/>
      <w:numFmt w:val="decimal"/>
      <w:lvlText w:val="（%1）"/>
      <w:lvlJc w:val="left"/>
      <w:pPr>
        <w:ind w:left="720" w:hanging="72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5ED4F88"/>
    <w:multiLevelType w:val="hybridMultilevel"/>
    <w:tmpl w:val="94B459DA"/>
    <w:lvl w:ilvl="0" w:tplc="5FA2351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Courier New" w:cs="Courier New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BF94738"/>
    <w:multiLevelType w:val="hybridMultilevel"/>
    <w:tmpl w:val="0FCC49EA"/>
    <w:lvl w:ilvl="0" w:tplc="918AE8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6"/>
  </w:num>
  <w:num w:numId="5">
    <w:abstractNumId w:val="17"/>
  </w:num>
  <w:num w:numId="6">
    <w:abstractNumId w:val="19"/>
  </w:num>
  <w:num w:numId="7">
    <w:abstractNumId w:val="8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5"/>
  </w:num>
  <w:num w:numId="13">
    <w:abstractNumId w:val="4"/>
  </w:num>
  <w:num w:numId="14">
    <w:abstractNumId w:val="23"/>
  </w:num>
  <w:num w:numId="15">
    <w:abstractNumId w:val="3"/>
  </w:num>
  <w:num w:numId="16">
    <w:abstractNumId w:val="22"/>
  </w:num>
  <w:num w:numId="17">
    <w:abstractNumId w:val="21"/>
  </w:num>
  <w:num w:numId="18">
    <w:abstractNumId w:val="9"/>
  </w:num>
  <w:num w:numId="19">
    <w:abstractNumId w:val="20"/>
  </w:num>
  <w:num w:numId="20">
    <w:abstractNumId w:val="11"/>
  </w:num>
  <w:num w:numId="21">
    <w:abstractNumId w:val="10"/>
  </w:num>
  <w:num w:numId="22">
    <w:abstractNumId w:val="6"/>
  </w:num>
  <w:num w:numId="23">
    <w:abstractNumId w:val="7"/>
  </w:num>
  <w:num w:numId="24">
    <w:abstractNumId w:val="2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hideSpellingError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F87"/>
    <w:rsid w:val="000043F2"/>
    <w:rsid w:val="000103DB"/>
    <w:rsid w:val="000106C4"/>
    <w:rsid w:val="00011FA2"/>
    <w:rsid w:val="00012B38"/>
    <w:rsid w:val="00014D2C"/>
    <w:rsid w:val="000156D6"/>
    <w:rsid w:val="00022AE8"/>
    <w:rsid w:val="0002500B"/>
    <w:rsid w:val="0002562A"/>
    <w:rsid w:val="00044737"/>
    <w:rsid w:val="000449D1"/>
    <w:rsid w:val="00055946"/>
    <w:rsid w:val="00056C4B"/>
    <w:rsid w:val="00061128"/>
    <w:rsid w:val="00066E52"/>
    <w:rsid w:val="00077263"/>
    <w:rsid w:val="00082342"/>
    <w:rsid w:val="000873BB"/>
    <w:rsid w:val="00090476"/>
    <w:rsid w:val="00096125"/>
    <w:rsid w:val="000A28FE"/>
    <w:rsid w:val="000A2EE6"/>
    <w:rsid w:val="000A4426"/>
    <w:rsid w:val="000A48EB"/>
    <w:rsid w:val="000B5908"/>
    <w:rsid w:val="000B632B"/>
    <w:rsid w:val="000C0B63"/>
    <w:rsid w:val="000E134C"/>
    <w:rsid w:val="000E2A39"/>
    <w:rsid w:val="000E305D"/>
    <w:rsid w:val="000F006A"/>
    <w:rsid w:val="0010105E"/>
    <w:rsid w:val="0010150E"/>
    <w:rsid w:val="00103046"/>
    <w:rsid w:val="001169ED"/>
    <w:rsid w:val="00116F47"/>
    <w:rsid w:val="00123039"/>
    <w:rsid w:val="00124E5A"/>
    <w:rsid w:val="0013044D"/>
    <w:rsid w:val="0013382F"/>
    <w:rsid w:val="00134ADE"/>
    <w:rsid w:val="00137C0A"/>
    <w:rsid w:val="00140C4E"/>
    <w:rsid w:val="0014533F"/>
    <w:rsid w:val="00147963"/>
    <w:rsid w:val="0015070C"/>
    <w:rsid w:val="001511D1"/>
    <w:rsid w:val="00152E79"/>
    <w:rsid w:val="001536C7"/>
    <w:rsid w:val="0016112F"/>
    <w:rsid w:val="00166A37"/>
    <w:rsid w:val="00167FA8"/>
    <w:rsid w:val="00174068"/>
    <w:rsid w:val="00181C32"/>
    <w:rsid w:val="001830FF"/>
    <w:rsid w:val="00186F82"/>
    <w:rsid w:val="0019177E"/>
    <w:rsid w:val="00193FC3"/>
    <w:rsid w:val="0019437E"/>
    <w:rsid w:val="001A0529"/>
    <w:rsid w:val="001A4639"/>
    <w:rsid w:val="001A6212"/>
    <w:rsid w:val="001A6977"/>
    <w:rsid w:val="001C1892"/>
    <w:rsid w:val="001D1195"/>
    <w:rsid w:val="001D1F88"/>
    <w:rsid w:val="001D25CF"/>
    <w:rsid w:val="001D36D3"/>
    <w:rsid w:val="001E3AC3"/>
    <w:rsid w:val="001E4C5D"/>
    <w:rsid w:val="001F073E"/>
    <w:rsid w:val="001F0E7A"/>
    <w:rsid w:val="001F24D2"/>
    <w:rsid w:val="001F455B"/>
    <w:rsid w:val="001F4A54"/>
    <w:rsid w:val="001F51A9"/>
    <w:rsid w:val="00204112"/>
    <w:rsid w:val="00204739"/>
    <w:rsid w:val="0021049B"/>
    <w:rsid w:val="00213EAD"/>
    <w:rsid w:val="00215C9C"/>
    <w:rsid w:val="00224139"/>
    <w:rsid w:val="002346C2"/>
    <w:rsid w:val="00237C15"/>
    <w:rsid w:val="00247997"/>
    <w:rsid w:val="00250A06"/>
    <w:rsid w:val="002527DE"/>
    <w:rsid w:val="0026546A"/>
    <w:rsid w:val="00266D86"/>
    <w:rsid w:val="002731CC"/>
    <w:rsid w:val="00280404"/>
    <w:rsid w:val="00280751"/>
    <w:rsid w:val="00282EF4"/>
    <w:rsid w:val="00291762"/>
    <w:rsid w:val="00295352"/>
    <w:rsid w:val="002A1423"/>
    <w:rsid w:val="002A67A1"/>
    <w:rsid w:val="002C327B"/>
    <w:rsid w:val="002D01A0"/>
    <w:rsid w:val="002D2ADB"/>
    <w:rsid w:val="002D2B72"/>
    <w:rsid w:val="002D5C02"/>
    <w:rsid w:val="002D621D"/>
    <w:rsid w:val="002D63E1"/>
    <w:rsid w:val="002D6D9A"/>
    <w:rsid w:val="002D770A"/>
    <w:rsid w:val="002E066F"/>
    <w:rsid w:val="002E17E9"/>
    <w:rsid w:val="002E4D16"/>
    <w:rsid w:val="002F3B03"/>
    <w:rsid w:val="002F480E"/>
    <w:rsid w:val="0030267C"/>
    <w:rsid w:val="00304CB7"/>
    <w:rsid w:val="00305858"/>
    <w:rsid w:val="00312E09"/>
    <w:rsid w:val="003137F9"/>
    <w:rsid w:val="003159A6"/>
    <w:rsid w:val="00320FC5"/>
    <w:rsid w:val="003237B9"/>
    <w:rsid w:val="00324A82"/>
    <w:rsid w:val="0032514B"/>
    <w:rsid w:val="00331FB0"/>
    <w:rsid w:val="00333614"/>
    <w:rsid w:val="00333F50"/>
    <w:rsid w:val="00334F58"/>
    <w:rsid w:val="00335963"/>
    <w:rsid w:val="003378AC"/>
    <w:rsid w:val="00340D63"/>
    <w:rsid w:val="003455D5"/>
    <w:rsid w:val="0035096D"/>
    <w:rsid w:val="00354A9B"/>
    <w:rsid w:val="00362259"/>
    <w:rsid w:val="0036620E"/>
    <w:rsid w:val="0037765C"/>
    <w:rsid w:val="003814AA"/>
    <w:rsid w:val="003850E2"/>
    <w:rsid w:val="003869D5"/>
    <w:rsid w:val="00390879"/>
    <w:rsid w:val="003909D9"/>
    <w:rsid w:val="00393035"/>
    <w:rsid w:val="003953DA"/>
    <w:rsid w:val="003A69BB"/>
    <w:rsid w:val="003B7177"/>
    <w:rsid w:val="003C1C44"/>
    <w:rsid w:val="003D1C5E"/>
    <w:rsid w:val="003D4FDC"/>
    <w:rsid w:val="003D686C"/>
    <w:rsid w:val="003E0885"/>
    <w:rsid w:val="003E532C"/>
    <w:rsid w:val="00403C30"/>
    <w:rsid w:val="00403EF4"/>
    <w:rsid w:val="00422F4E"/>
    <w:rsid w:val="00425BAC"/>
    <w:rsid w:val="00430A32"/>
    <w:rsid w:val="00431636"/>
    <w:rsid w:val="00433B45"/>
    <w:rsid w:val="00436090"/>
    <w:rsid w:val="00437640"/>
    <w:rsid w:val="00437A81"/>
    <w:rsid w:val="0044067A"/>
    <w:rsid w:val="00444A56"/>
    <w:rsid w:val="004462B1"/>
    <w:rsid w:val="0045573A"/>
    <w:rsid w:val="00457637"/>
    <w:rsid w:val="004656F9"/>
    <w:rsid w:val="004663C7"/>
    <w:rsid w:val="00467589"/>
    <w:rsid w:val="00471E28"/>
    <w:rsid w:val="00476B76"/>
    <w:rsid w:val="004826D1"/>
    <w:rsid w:val="004836CF"/>
    <w:rsid w:val="00484C65"/>
    <w:rsid w:val="00484E20"/>
    <w:rsid w:val="0048676E"/>
    <w:rsid w:val="00496001"/>
    <w:rsid w:val="004A16FC"/>
    <w:rsid w:val="004A1714"/>
    <w:rsid w:val="004A6D6C"/>
    <w:rsid w:val="004A7942"/>
    <w:rsid w:val="004B7EBB"/>
    <w:rsid w:val="004C18D5"/>
    <w:rsid w:val="004C3BA6"/>
    <w:rsid w:val="004C676D"/>
    <w:rsid w:val="004C7906"/>
    <w:rsid w:val="004D5DBC"/>
    <w:rsid w:val="004E1983"/>
    <w:rsid w:val="004E35AE"/>
    <w:rsid w:val="004E53C4"/>
    <w:rsid w:val="004E5A7C"/>
    <w:rsid w:val="00500005"/>
    <w:rsid w:val="005034B6"/>
    <w:rsid w:val="00513204"/>
    <w:rsid w:val="00515EF5"/>
    <w:rsid w:val="005200D0"/>
    <w:rsid w:val="0052334F"/>
    <w:rsid w:val="005266E9"/>
    <w:rsid w:val="00532A69"/>
    <w:rsid w:val="0053316A"/>
    <w:rsid w:val="00536500"/>
    <w:rsid w:val="0054037E"/>
    <w:rsid w:val="005410C9"/>
    <w:rsid w:val="00544D8A"/>
    <w:rsid w:val="005463B6"/>
    <w:rsid w:val="00546783"/>
    <w:rsid w:val="0055488D"/>
    <w:rsid w:val="00560850"/>
    <w:rsid w:val="005636AD"/>
    <w:rsid w:val="00564D0F"/>
    <w:rsid w:val="005706A1"/>
    <w:rsid w:val="00571954"/>
    <w:rsid w:val="00571F7C"/>
    <w:rsid w:val="0057391C"/>
    <w:rsid w:val="005744F7"/>
    <w:rsid w:val="005812F2"/>
    <w:rsid w:val="00581445"/>
    <w:rsid w:val="00582001"/>
    <w:rsid w:val="00583FDB"/>
    <w:rsid w:val="00593913"/>
    <w:rsid w:val="00596AC1"/>
    <w:rsid w:val="005A11A2"/>
    <w:rsid w:val="005A7F30"/>
    <w:rsid w:val="005B0509"/>
    <w:rsid w:val="005B1C17"/>
    <w:rsid w:val="005B2499"/>
    <w:rsid w:val="005B4069"/>
    <w:rsid w:val="005B4D23"/>
    <w:rsid w:val="005B4EF5"/>
    <w:rsid w:val="005B7D5B"/>
    <w:rsid w:val="005C1834"/>
    <w:rsid w:val="005D07E5"/>
    <w:rsid w:val="005D144C"/>
    <w:rsid w:val="005D2D25"/>
    <w:rsid w:val="005D3917"/>
    <w:rsid w:val="005D5013"/>
    <w:rsid w:val="005D6B34"/>
    <w:rsid w:val="005E1684"/>
    <w:rsid w:val="005E6A4C"/>
    <w:rsid w:val="005F2E76"/>
    <w:rsid w:val="005F352B"/>
    <w:rsid w:val="005F4A6A"/>
    <w:rsid w:val="00605DF8"/>
    <w:rsid w:val="00610E21"/>
    <w:rsid w:val="00612528"/>
    <w:rsid w:val="00613C14"/>
    <w:rsid w:val="00615E48"/>
    <w:rsid w:val="00620289"/>
    <w:rsid w:val="006227BF"/>
    <w:rsid w:val="00632F75"/>
    <w:rsid w:val="00633D9B"/>
    <w:rsid w:val="00641C6B"/>
    <w:rsid w:val="0064429F"/>
    <w:rsid w:val="006502E1"/>
    <w:rsid w:val="00651FE8"/>
    <w:rsid w:val="0066313E"/>
    <w:rsid w:val="00664FC3"/>
    <w:rsid w:val="006721EB"/>
    <w:rsid w:val="00680A57"/>
    <w:rsid w:val="00683FBF"/>
    <w:rsid w:val="006951EE"/>
    <w:rsid w:val="00697832"/>
    <w:rsid w:val="006A4706"/>
    <w:rsid w:val="006B1FDE"/>
    <w:rsid w:val="006C3317"/>
    <w:rsid w:val="006C3C14"/>
    <w:rsid w:val="006D6AEE"/>
    <w:rsid w:val="006E216F"/>
    <w:rsid w:val="006E408D"/>
    <w:rsid w:val="006E52FE"/>
    <w:rsid w:val="006E64C5"/>
    <w:rsid w:val="006F0B36"/>
    <w:rsid w:val="006F107F"/>
    <w:rsid w:val="006F37CD"/>
    <w:rsid w:val="0070069C"/>
    <w:rsid w:val="0070778B"/>
    <w:rsid w:val="007104F6"/>
    <w:rsid w:val="00716F97"/>
    <w:rsid w:val="00717B3F"/>
    <w:rsid w:val="00724D2A"/>
    <w:rsid w:val="00732565"/>
    <w:rsid w:val="007345AF"/>
    <w:rsid w:val="00737795"/>
    <w:rsid w:val="00737F78"/>
    <w:rsid w:val="00740722"/>
    <w:rsid w:val="00741DC5"/>
    <w:rsid w:val="0074214C"/>
    <w:rsid w:val="00747AF6"/>
    <w:rsid w:val="007533D0"/>
    <w:rsid w:val="00753633"/>
    <w:rsid w:val="0075593A"/>
    <w:rsid w:val="00756495"/>
    <w:rsid w:val="00763E16"/>
    <w:rsid w:val="00773290"/>
    <w:rsid w:val="00776E1C"/>
    <w:rsid w:val="00777C4A"/>
    <w:rsid w:val="00777CB0"/>
    <w:rsid w:val="0079052E"/>
    <w:rsid w:val="0079190A"/>
    <w:rsid w:val="00792C6F"/>
    <w:rsid w:val="00796144"/>
    <w:rsid w:val="007A615E"/>
    <w:rsid w:val="007A7355"/>
    <w:rsid w:val="007B0FDB"/>
    <w:rsid w:val="007D29B0"/>
    <w:rsid w:val="007D3741"/>
    <w:rsid w:val="007D3771"/>
    <w:rsid w:val="007D37AC"/>
    <w:rsid w:val="007E2097"/>
    <w:rsid w:val="007E301C"/>
    <w:rsid w:val="007E502C"/>
    <w:rsid w:val="007E5CD1"/>
    <w:rsid w:val="007E6774"/>
    <w:rsid w:val="007F4B7E"/>
    <w:rsid w:val="007F55E6"/>
    <w:rsid w:val="008009EF"/>
    <w:rsid w:val="00801C13"/>
    <w:rsid w:val="00803668"/>
    <w:rsid w:val="00805AA1"/>
    <w:rsid w:val="00806C7F"/>
    <w:rsid w:val="00807728"/>
    <w:rsid w:val="00814A55"/>
    <w:rsid w:val="0081608A"/>
    <w:rsid w:val="008207B0"/>
    <w:rsid w:val="0083513E"/>
    <w:rsid w:val="0085406F"/>
    <w:rsid w:val="00861F08"/>
    <w:rsid w:val="0086755C"/>
    <w:rsid w:val="008802CE"/>
    <w:rsid w:val="0088197D"/>
    <w:rsid w:val="00883BDD"/>
    <w:rsid w:val="00895B9C"/>
    <w:rsid w:val="008977C9"/>
    <w:rsid w:val="008A28B8"/>
    <w:rsid w:val="008A2A1B"/>
    <w:rsid w:val="008A763A"/>
    <w:rsid w:val="008B7485"/>
    <w:rsid w:val="008C1C42"/>
    <w:rsid w:val="008C3B36"/>
    <w:rsid w:val="008C4D26"/>
    <w:rsid w:val="008C6991"/>
    <w:rsid w:val="008D2AC0"/>
    <w:rsid w:val="008D767B"/>
    <w:rsid w:val="008E7119"/>
    <w:rsid w:val="008F56C1"/>
    <w:rsid w:val="00901DB2"/>
    <w:rsid w:val="009030D7"/>
    <w:rsid w:val="00903C1E"/>
    <w:rsid w:val="0091115A"/>
    <w:rsid w:val="00913580"/>
    <w:rsid w:val="009168B2"/>
    <w:rsid w:val="00922305"/>
    <w:rsid w:val="00925821"/>
    <w:rsid w:val="009264C0"/>
    <w:rsid w:val="00926FF9"/>
    <w:rsid w:val="00932355"/>
    <w:rsid w:val="00944E88"/>
    <w:rsid w:val="009549E3"/>
    <w:rsid w:val="009551B0"/>
    <w:rsid w:val="00957166"/>
    <w:rsid w:val="00960CBD"/>
    <w:rsid w:val="00961578"/>
    <w:rsid w:val="00961FCE"/>
    <w:rsid w:val="0097384D"/>
    <w:rsid w:val="00976D0A"/>
    <w:rsid w:val="0098157A"/>
    <w:rsid w:val="009A77E9"/>
    <w:rsid w:val="009B266F"/>
    <w:rsid w:val="009B4425"/>
    <w:rsid w:val="009C1FC2"/>
    <w:rsid w:val="009C5889"/>
    <w:rsid w:val="009C7BA0"/>
    <w:rsid w:val="009C7F86"/>
    <w:rsid w:val="009D34C8"/>
    <w:rsid w:val="009D72F9"/>
    <w:rsid w:val="009E015C"/>
    <w:rsid w:val="009F1647"/>
    <w:rsid w:val="009F2AAE"/>
    <w:rsid w:val="009F2FE7"/>
    <w:rsid w:val="009F35E1"/>
    <w:rsid w:val="009F5DC8"/>
    <w:rsid w:val="00A00377"/>
    <w:rsid w:val="00A04EA1"/>
    <w:rsid w:val="00A13A11"/>
    <w:rsid w:val="00A21CA7"/>
    <w:rsid w:val="00A44D18"/>
    <w:rsid w:val="00A45812"/>
    <w:rsid w:val="00A57F67"/>
    <w:rsid w:val="00A60813"/>
    <w:rsid w:val="00A63E58"/>
    <w:rsid w:val="00A74059"/>
    <w:rsid w:val="00A7448A"/>
    <w:rsid w:val="00A821E4"/>
    <w:rsid w:val="00A82DB1"/>
    <w:rsid w:val="00A84DDE"/>
    <w:rsid w:val="00A92910"/>
    <w:rsid w:val="00A935AB"/>
    <w:rsid w:val="00AA079B"/>
    <w:rsid w:val="00AA176E"/>
    <w:rsid w:val="00AA3DD7"/>
    <w:rsid w:val="00AA5340"/>
    <w:rsid w:val="00AA6191"/>
    <w:rsid w:val="00AB4B3E"/>
    <w:rsid w:val="00AC63F0"/>
    <w:rsid w:val="00AC76C2"/>
    <w:rsid w:val="00AD4842"/>
    <w:rsid w:val="00AE631A"/>
    <w:rsid w:val="00AE7A32"/>
    <w:rsid w:val="00AF29A7"/>
    <w:rsid w:val="00AF4C9C"/>
    <w:rsid w:val="00B0155D"/>
    <w:rsid w:val="00B023CD"/>
    <w:rsid w:val="00B0791D"/>
    <w:rsid w:val="00B103D9"/>
    <w:rsid w:val="00B159CB"/>
    <w:rsid w:val="00B2345F"/>
    <w:rsid w:val="00B23A03"/>
    <w:rsid w:val="00B262CA"/>
    <w:rsid w:val="00B302D4"/>
    <w:rsid w:val="00B4007B"/>
    <w:rsid w:val="00B426AE"/>
    <w:rsid w:val="00B43598"/>
    <w:rsid w:val="00B443F4"/>
    <w:rsid w:val="00B5377E"/>
    <w:rsid w:val="00B545F1"/>
    <w:rsid w:val="00B60655"/>
    <w:rsid w:val="00B65E55"/>
    <w:rsid w:val="00B66456"/>
    <w:rsid w:val="00B67E41"/>
    <w:rsid w:val="00B72989"/>
    <w:rsid w:val="00B7649B"/>
    <w:rsid w:val="00B7708C"/>
    <w:rsid w:val="00B80B56"/>
    <w:rsid w:val="00B838B3"/>
    <w:rsid w:val="00B85219"/>
    <w:rsid w:val="00B94A16"/>
    <w:rsid w:val="00BA03C6"/>
    <w:rsid w:val="00BA29EE"/>
    <w:rsid w:val="00BA31DF"/>
    <w:rsid w:val="00BA48D0"/>
    <w:rsid w:val="00BB3B36"/>
    <w:rsid w:val="00BB4F88"/>
    <w:rsid w:val="00BB7688"/>
    <w:rsid w:val="00BC1009"/>
    <w:rsid w:val="00BC27C6"/>
    <w:rsid w:val="00BC2B73"/>
    <w:rsid w:val="00BC373E"/>
    <w:rsid w:val="00BC7F9F"/>
    <w:rsid w:val="00BD113A"/>
    <w:rsid w:val="00BE2A15"/>
    <w:rsid w:val="00BF0C4B"/>
    <w:rsid w:val="00C002FD"/>
    <w:rsid w:val="00C01EB1"/>
    <w:rsid w:val="00C02F04"/>
    <w:rsid w:val="00C03786"/>
    <w:rsid w:val="00C06F49"/>
    <w:rsid w:val="00C113B9"/>
    <w:rsid w:val="00C1663F"/>
    <w:rsid w:val="00C16CBC"/>
    <w:rsid w:val="00C20E5C"/>
    <w:rsid w:val="00C24D64"/>
    <w:rsid w:val="00C309C5"/>
    <w:rsid w:val="00C34584"/>
    <w:rsid w:val="00C347D1"/>
    <w:rsid w:val="00C40B55"/>
    <w:rsid w:val="00C42CDA"/>
    <w:rsid w:val="00C43702"/>
    <w:rsid w:val="00C440F7"/>
    <w:rsid w:val="00C52A15"/>
    <w:rsid w:val="00C5460C"/>
    <w:rsid w:val="00C652BB"/>
    <w:rsid w:val="00C669A5"/>
    <w:rsid w:val="00C72ED5"/>
    <w:rsid w:val="00C75B8D"/>
    <w:rsid w:val="00C75F9F"/>
    <w:rsid w:val="00C7652B"/>
    <w:rsid w:val="00C76F87"/>
    <w:rsid w:val="00C80C4C"/>
    <w:rsid w:val="00C83A41"/>
    <w:rsid w:val="00C84073"/>
    <w:rsid w:val="00C8421D"/>
    <w:rsid w:val="00C947FD"/>
    <w:rsid w:val="00C9691A"/>
    <w:rsid w:val="00CA4685"/>
    <w:rsid w:val="00CA5CBC"/>
    <w:rsid w:val="00CB7478"/>
    <w:rsid w:val="00CC3BC7"/>
    <w:rsid w:val="00CD1CB7"/>
    <w:rsid w:val="00CD6D07"/>
    <w:rsid w:val="00CD79BC"/>
    <w:rsid w:val="00CD79EF"/>
    <w:rsid w:val="00CE431A"/>
    <w:rsid w:val="00CE75A2"/>
    <w:rsid w:val="00CF074A"/>
    <w:rsid w:val="00CF1842"/>
    <w:rsid w:val="00CF2060"/>
    <w:rsid w:val="00D00447"/>
    <w:rsid w:val="00D15925"/>
    <w:rsid w:val="00D20172"/>
    <w:rsid w:val="00D302A0"/>
    <w:rsid w:val="00D366ED"/>
    <w:rsid w:val="00D42B14"/>
    <w:rsid w:val="00D45EDD"/>
    <w:rsid w:val="00D50DDA"/>
    <w:rsid w:val="00D5272B"/>
    <w:rsid w:val="00D61916"/>
    <w:rsid w:val="00D61B2B"/>
    <w:rsid w:val="00D639AF"/>
    <w:rsid w:val="00D65E99"/>
    <w:rsid w:val="00D65FD9"/>
    <w:rsid w:val="00D76478"/>
    <w:rsid w:val="00D82942"/>
    <w:rsid w:val="00D865C6"/>
    <w:rsid w:val="00D873A5"/>
    <w:rsid w:val="00D91023"/>
    <w:rsid w:val="00D911D2"/>
    <w:rsid w:val="00D91BB9"/>
    <w:rsid w:val="00D9211A"/>
    <w:rsid w:val="00D939EA"/>
    <w:rsid w:val="00D9417B"/>
    <w:rsid w:val="00DB2B7C"/>
    <w:rsid w:val="00DB6DD6"/>
    <w:rsid w:val="00DB7774"/>
    <w:rsid w:val="00DD5C9B"/>
    <w:rsid w:val="00DD6E52"/>
    <w:rsid w:val="00DE0680"/>
    <w:rsid w:val="00DE37AE"/>
    <w:rsid w:val="00DF0E72"/>
    <w:rsid w:val="00DF20E0"/>
    <w:rsid w:val="00DF2544"/>
    <w:rsid w:val="00DF3D12"/>
    <w:rsid w:val="00E011CA"/>
    <w:rsid w:val="00E048BC"/>
    <w:rsid w:val="00E04B6A"/>
    <w:rsid w:val="00E064E6"/>
    <w:rsid w:val="00E078A5"/>
    <w:rsid w:val="00E14F7C"/>
    <w:rsid w:val="00E154BB"/>
    <w:rsid w:val="00E273F4"/>
    <w:rsid w:val="00E35928"/>
    <w:rsid w:val="00E50021"/>
    <w:rsid w:val="00E5608E"/>
    <w:rsid w:val="00E5615B"/>
    <w:rsid w:val="00E64675"/>
    <w:rsid w:val="00E64785"/>
    <w:rsid w:val="00E71AE0"/>
    <w:rsid w:val="00E7312C"/>
    <w:rsid w:val="00E73E18"/>
    <w:rsid w:val="00E82F87"/>
    <w:rsid w:val="00E83D7F"/>
    <w:rsid w:val="00E9161F"/>
    <w:rsid w:val="00EA12EC"/>
    <w:rsid w:val="00EB6C21"/>
    <w:rsid w:val="00EB70B6"/>
    <w:rsid w:val="00EC1755"/>
    <w:rsid w:val="00EC1DF9"/>
    <w:rsid w:val="00EC6247"/>
    <w:rsid w:val="00ED11D0"/>
    <w:rsid w:val="00EE244B"/>
    <w:rsid w:val="00EE2911"/>
    <w:rsid w:val="00EE7DF5"/>
    <w:rsid w:val="00EF6186"/>
    <w:rsid w:val="00F03640"/>
    <w:rsid w:val="00F068FF"/>
    <w:rsid w:val="00F11805"/>
    <w:rsid w:val="00F15A77"/>
    <w:rsid w:val="00F2033A"/>
    <w:rsid w:val="00F23489"/>
    <w:rsid w:val="00F30246"/>
    <w:rsid w:val="00F36520"/>
    <w:rsid w:val="00F40D90"/>
    <w:rsid w:val="00F44340"/>
    <w:rsid w:val="00F45CDD"/>
    <w:rsid w:val="00F46F20"/>
    <w:rsid w:val="00F558A1"/>
    <w:rsid w:val="00F60591"/>
    <w:rsid w:val="00F6257D"/>
    <w:rsid w:val="00F63518"/>
    <w:rsid w:val="00F63D63"/>
    <w:rsid w:val="00F6611C"/>
    <w:rsid w:val="00F72457"/>
    <w:rsid w:val="00F75992"/>
    <w:rsid w:val="00F75F87"/>
    <w:rsid w:val="00F77804"/>
    <w:rsid w:val="00F80B7A"/>
    <w:rsid w:val="00F8535D"/>
    <w:rsid w:val="00F92F9E"/>
    <w:rsid w:val="00FA1D10"/>
    <w:rsid w:val="00FA576B"/>
    <w:rsid w:val="00FA6FFB"/>
    <w:rsid w:val="00FB57CA"/>
    <w:rsid w:val="00FB5F42"/>
    <w:rsid w:val="00FB66A8"/>
    <w:rsid w:val="00FB73A9"/>
    <w:rsid w:val="00FC135A"/>
    <w:rsid w:val="00FC2781"/>
    <w:rsid w:val="00FC3E12"/>
    <w:rsid w:val="00FC70BB"/>
    <w:rsid w:val="00FD1B27"/>
    <w:rsid w:val="00FD1C88"/>
    <w:rsid w:val="00FD7D6C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8D44CB7-6A14-411B-AFCA-012CCFF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B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75F87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F75F87"/>
  </w:style>
  <w:style w:type="paragraph" w:styleId="a4">
    <w:name w:val="Body Text First Indent"/>
    <w:basedOn w:val="a3"/>
    <w:link w:val="Char0"/>
    <w:uiPriority w:val="99"/>
    <w:rsid w:val="00F75F87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locked/>
    <w:rsid w:val="00F75F87"/>
    <w:rPr>
      <w:sz w:val="24"/>
      <w:szCs w:val="24"/>
    </w:rPr>
  </w:style>
  <w:style w:type="paragraph" w:styleId="a5">
    <w:name w:val="Normal (Web)"/>
    <w:basedOn w:val="a"/>
    <w:uiPriority w:val="99"/>
    <w:rsid w:val="00F75F8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99"/>
    <w:qFormat/>
    <w:rsid w:val="00F75F87"/>
    <w:rPr>
      <w:b/>
      <w:bCs/>
    </w:rPr>
  </w:style>
  <w:style w:type="character" w:styleId="a7">
    <w:name w:val="FollowedHyperlink"/>
    <w:basedOn w:val="a0"/>
    <w:uiPriority w:val="99"/>
    <w:rsid w:val="00F75F87"/>
    <w:rPr>
      <w:color w:val="000000"/>
      <w:u w:val="none"/>
    </w:rPr>
  </w:style>
  <w:style w:type="character" w:styleId="a8">
    <w:name w:val="Hyperlink"/>
    <w:basedOn w:val="a0"/>
    <w:uiPriority w:val="99"/>
    <w:rsid w:val="00F75F87"/>
    <w:rPr>
      <w:color w:val="FF0000"/>
      <w:u w:val="none"/>
    </w:rPr>
  </w:style>
  <w:style w:type="table" w:styleId="a9">
    <w:name w:val="Table Grid"/>
    <w:basedOn w:val="a1"/>
    <w:uiPriority w:val="99"/>
    <w:rsid w:val="00F75F8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">
    <w:name w:val="sr"/>
    <w:basedOn w:val="a0"/>
    <w:uiPriority w:val="99"/>
    <w:rsid w:val="00F75F87"/>
  </w:style>
  <w:style w:type="character" w:customStyle="1" w:styleId="tit">
    <w:name w:val="tit"/>
    <w:basedOn w:val="a0"/>
    <w:uiPriority w:val="99"/>
    <w:rsid w:val="00F75F87"/>
  </w:style>
  <w:style w:type="character" w:customStyle="1" w:styleId="lsr">
    <w:name w:val="lsr"/>
    <w:basedOn w:val="a0"/>
    <w:uiPriority w:val="99"/>
    <w:rsid w:val="00F75F87"/>
  </w:style>
  <w:style w:type="character" w:customStyle="1" w:styleId="sl">
    <w:name w:val="sl"/>
    <w:basedOn w:val="a0"/>
    <w:uiPriority w:val="99"/>
    <w:rsid w:val="00F75F87"/>
  </w:style>
  <w:style w:type="character" w:customStyle="1" w:styleId="lsl">
    <w:name w:val="lsl"/>
    <w:basedOn w:val="a0"/>
    <w:uiPriority w:val="99"/>
    <w:rsid w:val="00F75F87"/>
  </w:style>
  <w:style w:type="character" w:customStyle="1" w:styleId="tit1">
    <w:name w:val="tit1"/>
    <w:basedOn w:val="a0"/>
    <w:uiPriority w:val="99"/>
    <w:rsid w:val="00F75F87"/>
  </w:style>
  <w:style w:type="character" w:customStyle="1" w:styleId="down">
    <w:name w:val="down"/>
    <w:basedOn w:val="a0"/>
    <w:uiPriority w:val="99"/>
    <w:rsid w:val="00F75F87"/>
    <w:rPr>
      <w:shd w:val="clear" w:color="auto" w:fill="auto"/>
    </w:rPr>
  </w:style>
  <w:style w:type="paragraph" w:styleId="aa">
    <w:name w:val="header"/>
    <w:basedOn w:val="a"/>
    <w:link w:val="Char1"/>
    <w:uiPriority w:val="99"/>
    <w:rsid w:val="00F7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locked/>
    <w:rsid w:val="00F75F87"/>
    <w:rPr>
      <w:sz w:val="18"/>
      <w:szCs w:val="18"/>
    </w:rPr>
  </w:style>
  <w:style w:type="paragraph" w:styleId="ab">
    <w:name w:val="footer"/>
    <w:basedOn w:val="a"/>
    <w:link w:val="Char2"/>
    <w:uiPriority w:val="99"/>
    <w:rsid w:val="00F7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locked/>
    <w:rsid w:val="00F75F87"/>
    <w:rPr>
      <w:sz w:val="18"/>
      <w:szCs w:val="18"/>
    </w:rPr>
  </w:style>
  <w:style w:type="paragraph" w:styleId="ac">
    <w:name w:val="Balloon Text"/>
    <w:basedOn w:val="a"/>
    <w:link w:val="Char3"/>
    <w:uiPriority w:val="99"/>
    <w:semiHidden/>
    <w:rsid w:val="00F75F87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locked/>
    <w:rsid w:val="00F75F87"/>
    <w:rPr>
      <w:sz w:val="18"/>
      <w:szCs w:val="18"/>
    </w:rPr>
  </w:style>
  <w:style w:type="paragraph" w:styleId="ad">
    <w:name w:val="List Paragraph"/>
    <w:basedOn w:val="a"/>
    <w:uiPriority w:val="99"/>
    <w:qFormat/>
    <w:rsid w:val="00F75F87"/>
    <w:pPr>
      <w:ind w:firstLineChars="200" w:firstLine="420"/>
    </w:pPr>
  </w:style>
  <w:style w:type="paragraph" w:customStyle="1" w:styleId="Char10">
    <w:name w:val="Char1"/>
    <w:basedOn w:val="a"/>
    <w:rsid w:val="00737F78"/>
    <w:pPr>
      <w:adjustRightInd w:val="0"/>
      <w:spacing w:line="600" w:lineRule="exact"/>
      <w:ind w:firstLineChars="200" w:firstLine="560"/>
      <w:jc w:val="center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A0FD5-51DC-46CF-850D-0FCFABF2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491</Words>
  <Characters>2801</Characters>
  <Application>Microsoft Office Word</Application>
  <DocSecurity>0</DocSecurity>
  <Lines>23</Lines>
  <Paragraphs>6</Paragraphs>
  <ScaleCrop>false</ScaleCrop>
  <Company>Microsoft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572</cp:revision>
  <cp:lastPrinted>2018-12-18T09:12:00Z</cp:lastPrinted>
  <dcterms:created xsi:type="dcterms:W3CDTF">2017-12-29T02:53:00Z</dcterms:created>
  <dcterms:modified xsi:type="dcterms:W3CDTF">2019-01-25T08:31:00Z</dcterms:modified>
</cp:coreProperties>
</file>