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0C2" w:rsidRDefault="00B610C2" w:rsidP="00B610C2">
      <w:pPr>
        <w:pStyle w:val="1"/>
      </w:pPr>
      <w:bookmarkStart w:id="0" w:name="_Toc535848103"/>
      <w:r>
        <w:rPr>
          <w:rFonts w:hint="eastAsia"/>
        </w:rPr>
        <w:t>投标分项报价一览表</w:t>
      </w:r>
      <w:bookmarkEnd w:id="0"/>
    </w:p>
    <w:tbl>
      <w:tblPr>
        <w:tblW w:w="14601" w:type="dxa"/>
        <w:tblInd w:w="-292" w:type="dxa"/>
        <w:tblLayout w:type="fixed"/>
        <w:tblLook w:val="04A0" w:firstRow="1" w:lastRow="0" w:firstColumn="1" w:lastColumn="0" w:noHBand="0" w:noVBand="1"/>
      </w:tblPr>
      <w:tblGrid>
        <w:gridCol w:w="710"/>
        <w:gridCol w:w="1417"/>
        <w:gridCol w:w="1559"/>
        <w:gridCol w:w="5670"/>
        <w:gridCol w:w="567"/>
        <w:gridCol w:w="567"/>
        <w:gridCol w:w="1418"/>
        <w:gridCol w:w="1417"/>
        <w:gridCol w:w="1276"/>
      </w:tblGrid>
      <w:tr w:rsidR="00B610C2" w:rsidRPr="002D076C" w:rsidTr="00182A1D">
        <w:trPr>
          <w:trHeight w:val="530"/>
        </w:trPr>
        <w:tc>
          <w:tcPr>
            <w:tcW w:w="710" w:type="dxa"/>
            <w:tcBorders>
              <w:top w:val="single" w:sz="6" w:space="0" w:color="auto"/>
              <w:left w:val="single" w:sz="6" w:space="0" w:color="auto"/>
              <w:bottom w:val="single" w:sz="6" w:space="0" w:color="auto"/>
              <w:right w:val="single" w:sz="6" w:space="0" w:color="auto"/>
            </w:tcBorders>
            <w:vAlign w:val="center"/>
            <w:hideMark/>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序号</w:t>
            </w:r>
          </w:p>
        </w:tc>
        <w:tc>
          <w:tcPr>
            <w:tcW w:w="1417" w:type="dxa"/>
            <w:tcBorders>
              <w:top w:val="single" w:sz="6" w:space="0" w:color="auto"/>
              <w:left w:val="nil"/>
              <w:bottom w:val="single" w:sz="6" w:space="0" w:color="auto"/>
              <w:right w:val="single" w:sz="6" w:space="0" w:color="auto"/>
            </w:tcBorders>
            <w:vAlign w:val="center"/>
            <w:hideMark/>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名</w:t>
            </w:r>
            <w:r w:rsidRPr="002D076C">
              <w:rPr>
                <w:rFonts w:asciiTheme="minorHAnsi" w:eastAsiaTheme="minorEastAsia" w:hAnsiTheme="minorHAnsi" w:cstheme="minorHAnsi"/>
                <w:sz w:val="24"/>
                <w:szCs w:val="24"/>
              </w:rPr>
              <w:t> </w:t>
            </w:r>
            <w:r w:rsidRPr="002D076C">
              <w:rPr>
                <w:rFonts w:asciiTheme="minorHAnsi" w:eastAsiaTheme="minorEastAsia" w:hAnsiTheme="minorHAnsi" w:cstheme="minorHAnsi"/>
                <w:sz w:val="24"/>
                <w:szCs w:val="24"/>
              </w:rPr>
              <w:t>称</w:t>
            </w:r>
          </w:p>
        </w:tc>
        <w:tc>
          <w:tcPr>
            <w:tcW w:w="1559" w:type="dxa"/>
            <w:tcBorders>
              <w:top w:val="single" w:sz="6" w:space="0" w:color="auto"/>
              <w:left w:val="nil"/>
              <w:bottom w:val="single" w:sz="6" w:space="0" w:color="auto"/>
              <w:right w:val="single" w:sz="6" w:space="0" w:color="auto"/>
            </w:tcBorders>
            <w:vAlign w:val="center"/>
            <w:hideMark/>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品牌及型号</w:t>
            </w:r>
          </w:p>
        </w:tc>
        <w:tc>
          <w:tcPr>
            <w:tcW w:w="5670" w:type="dxa"/>
            <w:tcBorders>
              <w:top w:val="single" w:sz="6" w:space="0" w:color="auto"/>
              <w:left w:val="nil"/>
              <w:bottom w:val="single" w:sz="6" w:space="0" w:color="auto"/>
              <w:right w:val="single" w:sz="6" w:space="0" w:color="auto"/>
            </w:tcBorders>
            <w:vAlign w:val="center"/>
            <w:hideMark/>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技术参数</w:t>
            </w:r>
          </w:p>
        </w:tc>
        <w:tc>
          <w:tcPr>
            <w:tcW w:w="567" w:type="dxa"/>
            <w:tcBorders>
              <w:top w:val="single" w:sz="6" w:space="0" w:color="auto"/>
              <w:left w:val="nil"/>
              <w:bottom w:val="single" w:sz="6" w:space="0" w:color="auto"/>
              <w:right w:val="single" w:sz="6" w:space="0" w:color="auto"/>
            </w:tcBorders>
            <w:vAlign w:val="center"/>
            <w:hideMark/>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单</w:t>
            </w:r>
            <w:r w:rsidRPr="002D076C">
              <w:rPr>
                <w:rFonts w:asciiTheme="minorHAnsi" w:eastAsiaTheme="minorEastAsia" w:hAnsiTheme="minorHAnsi" w:cstheme="minorHAnsi"/>
                <w:sz w:val="24"/>
                <w:szCs w:val="24"/>
              </w:rPr>
              <w:t> </w:t>
            </w:r>
            <w:r w:rsidRPr="002D076C">
              <w:rPr>
                <w:rFonts w:asciiTheme="minorHAnsi" w:eastAsiaTheme="minorEastAsia" w:hAnsiTheme="minorHAnsi" w:cstheme="minorHAnsi"/>
                <w:sz w:val="24"/>
                <w:szCs w:val="24"/>
              </w:rPr>
              <w:t>位</w:t>
            </w:r>
          </w:p>
        </w:tc>
        <w:tc>
          <w:tcPr>
            <w:tcW w:w="567" w:type="dxa"/>
            <w:tcBorders>
              <w:top w:val="single" w:sz="6" w:space="0" w:color="auto"/>
              <w:left w:val="nil"/>
              <w:bottom w:val="single" w:sz="6" w:space="0" w:color="auto"/>
              <w:right w:val="single" w:sz="6" w:space="0" w:color="auto"/>
            </w:tcBorders>
            <w:vAlign w:val="center"/>
            <w:hideMark/>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数</w:t>
            </w:r>
            <w:r w:rsidRPr="002D076C">
              <w:rPr>
                <w:rFonts w:asciiTheme="minorHAnsi" w:eastAsiaTheme="minorEastAsia" w:hAnsiTheme="minorHAnsi" w:cstheme="minorHAnsi"/>
                <w:sz w:val="24"/>
                <w:szCs w:val="24"/>
              </w:rPr>
              <w:t> </w:t>
            </w:r>
            <w:r w:rsidRPr="002D076C">
              <w:rPr>
                <w:rFonts w:asciiTheme="minorHAnsi" w:eastAsiaTheme="minorEastAsia" w:hAnsiTheme="minorHAnsi" w:cstheme="minorHAnsi"/>
                <w:sz w:val="24"/>
                <w:szCs w:val="24"/>
              </w:rPr>
              <w:t>量</w:t>
            </w:r>
          </w:p>
        </w:tc>
        <w:tc>
          <w:tcPr>
            <w:tcW w:w="1418" w:type="dxa"/>
            <w:tcBorders>
              <w:top w:val="single" w:sz="6" w:space="0" w:color="auto"/>
              <w:left w:val="nil"/>
              <w:bottom w:val="single" w:sz="6" w:space="0" w:color="auto"/>
              <w:right w:val="single" w:sz="6" w:space="0" w:color="auto"/>
            </w:tcBorders>
            <w:vAlign w:val="center"/>
            <w:hideMark/>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单</w:t>
            </w:r>
            <w:r w:rsidRPr="002D076C">
              <w:rPr>
                <w:rFonts w:asciiTheme="minorHAnsi" w:eastAsiaTheme="minorEastAsia" w:hAnsiTheme="minorHAnsi" w:cstheme="minorHAnsi"/>
                <w:sz w:val="24"/>
                <w:szCs w:val="24"/>
              </w:rPr>
              <w:t> </w:t>
            </w:r>
            <w:r w:rsidRPr="002D076C">
              <w:rPr>
                <w:rFonts w:asciiTheme="minorHAnsi" w:eastAsiaTheme="minorEastAsia" w:hAnsiTheme="minorHAnsi" w:cstheme="minorHAnsi"/>
                <w:sz w:val="24"/>
                <w:szCs w:val="24"/>
              </w:rPr>
              <w:t>价</w:t>
            </w:r>
          </w:p>
        </w:tc>
        <w:tc>
          <w:tcPr>
            <w:tcW w:w="1417" w:type="dxa"/>
            <w:tcBorders>
              <w:top w:val="single" w:sz="6" w:space="0" w:color="auto"/>
              <w:left w:val="nil"/>
              <w:bottom w:val="single" w:sz="6" w:space="0" w:color="auto"/>
              <w:right w:val="single" w:sz="6" w:space="0" w:color="auto"/>
            </w:tcBorders>
            <w:vAlign w:val="center"/>
            <w:hideMark/>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总价</w:t>
            </w:r>
          </w:p>
        </w:tc>
        <w:tc>
          <w:tcPr>
            <w:tcW w:w="1276" w:type="dxa"/>
            <w:tcBorders>
              <w:top w:val="single" w:sz="6" w:space="0" w:color="auto"/>
              <w:left w:val="nil"/>
              <w:bottom w:val="single" w:sz="6" w:space="0" w:color="auto"/>
              <w:right w:val="single" w:sz="6" w:space="0" w:color="auto"/>
            </w:tcBorders>
            <w:vAlign w:val="center"/>
            <w:hideMark/>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厂家及产地</w:t>
            </w:r>
          </w:p>
        </w:tc>
      </w:tr>
      <w:tr w:rsidR="00B610C2" w:rsidRPr="002D076C" w:rsidTr="00182A1D">
        <w:trPr>
          <w:trHeight w:val="268"/>
        </w:trPr>
        <w:tc>
          <w:tcPr>
            <w:tcW w:w="710" w:type="dxa"/>
            <w:tcBorders>
              <w:top w:val="single" w:sz="6" w:space="0" w:color="auto"/>
              <w:left w:val="single" w:sz="6" w:space="0" w:color="auto"/>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p>
        </w:tc>
        <w:tc>
          <w:tcPr>
            <w:tcW w:w="1417" w:type="dxa"/>
            <w:tcBorders>
              <w:top w:val="single" w:sz="6"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八讯道一体化演播室切换台制作系统主机</w:t>
            </w:r>
          </w:p>
        </w:tc>
        <w:tc>
          <w:tcPr>
            <w:tcW w:w="1559" w:type="dxa"/>
            <w:tcBorders>
              <w:top w:val="single" w:sz="6"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NewTek TriCaster 410AE</w:t>
            </w:r>
          </w:p>
        </w:tc>
        <w:tc>
          <w:tcPr>
            <w:tcW w:w="5670" w:type="dxa"/>
            <w:tcBorders>
              <w:top w:val="single" w:sz="6" w:space="0" w:color="auto"/>
              <w:left w:val="nil"/>
              <w:bottom w:val="single" w:sz="4" w:space="0" w:color="auto"/>
              <w:right w:val="single" w:sz="6" w:space="0" w:color="auto"/>
            </w:tcBorders>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16</w:t>
            </w:r>
            <w:r w:rsidRPr="002D076C">
              <w:rPr>
                <w:rFonts w:asciiTheme="minorHAnsi" w:eastAsiaTheme="minorEastAsia" w:hAnsiTheme="minorHAnsi" w:cstheme="minorHAnsi"/>
                <w:sz w:val="24"/>
                <w:szCs w:val="24"/>
              </w:rPr>
              <w:t>路的信号切换，包括：</w:t>
            </w:r>
            <w:r w:rsidRPr="002D076C">
              <w:rPr>
                <w:rFonts w:asciiTheme="minorHAnsi" w:eastAsiaTheme="minorEastAsia" w:hAnsiTheme="minorHAnsi" w:cstheme="minorHAnsi"/>
                <w:sz w:val="24"/>
                <w:szCs w:val="24"/>
              </w:rPr>
              <w:t>8</w:t>
            </w:r>
            <w:r w:rsidRPr="002D076C">
              <w:rPr>
                <w:rFonts w:asciiTheme="minorHAnsi" w:eastAsiaTheme="minorEastAsia" w:hAnsiTheme="minorHAnsi" w:cstheme="minorHAnsi"/>
                <w:sz w:val="24"/>
                <w:szCs w:val="24"/>
              </w:rPr>
              <w:t>路外接视频信号，</w:t>
            </w: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路的媒体播放信号，以及</w:t>
            </w: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路的图文播放通道，</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路的虚拟场景通道。</w:t>
            </w:r>
            <w:bookmarkStart w:id="1" w:name="_GoBack"/>
            <w:bookmarkEnd w:id="1"/>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、分别支持</w:t>
            </w: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路高标清</w:t>
            </w:r>
            <w:r w:rsidRPr="002D076C">
              <w:rPr>
                <w:rFonts w:asciiTheme="minorHAnsi" w:eastAsiaTheme="minorEastAsia" w:hAnsiTheme="minorHAnsi" w:cstheme="minorHAnsi"/>
                <w:sz w:val="24"/>
                <w:szCs w:val="24"/>
              </w:rPr>
              <w:t>SDI</w:t>
            </w:r>
            <w:r w:rsidRPr="002D076C">
              <w:rPr>
                <w:rFonts w:asciiTheme="minorHAnsi" w:eastAsiaTheme="minorEastAsia" w:hAnsiTheme="minorHAnsi" w:cstheme="minorHAnsi"/>
                <w:sz w:val="24"/>
                <w:szCs w:val="24"/>
              </w:rPr>
              <w:t>输出，</w:t>
            </w: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路</w:t>
            </w:r>
            <w:r w:rsidRPr="002D076C">
              <w:rPr>
                <w:rFonts w:asciiTheme="minorHAnsi" w:eastAsiaTheme="minorEastAsia" w:hAnsiTheme="minorHAnsi" w:cstheme="minorHAnsi"/>
                <w:sz w:val="24"/>
                <w:szCs w:val="24"/>
              </w:rPr>
              <w:t>HDMI</w:t>
            </w:r>
            <w:r w:rsidRPr="002D076C">
              <w:rPr>
                <w:rFonts w:asciiTheme="minorHAnsi" w:eastAsiaTheme="minorEastAsia" w:hAnsiTheme="minorHAnsi" w:cstheme="minorHAnsi"/>
                <w:sz w:val="24"/>
                <w:szCs w:val="24"/>
              </w:rPr>
              <w:t>输出，自带下变换功能，可同时输出高标清节目信号。</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3</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2U</w:t>
            </w:r>
            <w:r w:rsidRPr="002D076C">
              <w:rPr>
                <w:rFonts w:asciiTheme="minorHAnsi" w:eastAsiaTheme="minorEastAsia" w:hAnsiTheme="minorHAnsi" w:cstheme="minorHAnsi"/>
                <w:sz w:val="24"/>
                <w:szCs w:val="24"/>
              </w:rPr>
              <w:t>机架式主机，支持信号的数字高</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标清</w:t>
            </w:r>
            <w:r w:rsidRPr="002D076C">
              <w:rPr>
                <w:rFonts w:asciiTheme="minorHAnsi" w:eastAsiaTheme="minorEastAsia" w:hAnsiTheme="minorHAnsi" w:cstheme="minorHAnsi"/>
                <w:sz w:val="24"/>
                <w:szCs w:val="24"/>
              </w:rPr>
              <w:t>SDI</w:t>
            </w:r>
            <w:r w:rsidRPr="002D076C">
              <w:rPr>
                <w:rFonts w:asciiTheme="minorHAnsi" w:eastAsiaTheme="minorEastAsia" w:hAnsiTheme="minorHAnsi" w:cstheme="minorHAnsi"/>
                <w:sz w:val="24"/>
                <w:szCs w:val="24"/>
              </w:rPr>
              <w:t>物理及</w:t>
            </w:r>
            <w:r w:rsidRPr="002D076C">
              <w:rPr>
                <w:rFonts w:asciiTheme="minorHAnsi" w:eastAsiaTheme="minorEastAsia" w:hAnsiTheme="minorHAnsi" w:cstheme="minorHAnsi"/>
                <w:sz w:val="24"/>
                <w:szCs w:val="24"/>
              </w:rPr>
              <w:t>IP</w:t>
            </w:r>
            <w:r w:rsidRPr="002D076C">
              <w:rPr>
                <w:rFonts w:asciiTheme="minorHAnsi" w:eastAsiaTheme="minorEastAsia" w:hAnsiTheme="minorHAnsi" w:cstheme="minorHAnsi"/>
                <w:sz w:val="24"/>
                <w:szCs w:val="24"/>
              </w:rPr>
              <w:t>信号的混合输入方式，支持</w:t>
            </w:r>
            <w:r w:rsidRPr="002D076C">
              <w:rPr>
                <w:rFonts w:asciiTheme="minorHAnsi" w:eastAsiaTheme="minorEastAsia" w:hAnsiTheme="minorHAnsi" w:cstheme="minorHAnsi"/>
                <w:sz w:val="24"/>
                <w:szCs w:val="24"/>
              </w:rPr>
              <w:t>8</w:t>
            </w:r>
            <w:r w:rsidRPr="002D076C">
              <w:rPr>
                <w:rFonts w:asciiTheme="minorHAnsi" w:eastAsiaTheme="minorEastAsia" w:hAnsiTheme="minorHAnsi" w:cstheme="minorHAnsi"/>
                <w:sz w:val="24"/>
                <w:szCs w:val="24"/>
              </w:rPr>
              <w:t>路的外来信号输入，其中</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路数字高标清</w:t>
            </w:r>
            <w:r w:rsidRPr="002D076C">
              <w:rPr>
                <w:rFonts w:asciiTheme="minorHAnsi" w:eastAsiaTheme="minorEastAsia" w:hAnsiTheme="minorHAnsi" w:cstheme="minorHAnsi"/>
                <w:sz w:val="24"/>
                <w:szCs w:val="24"/>
              </w:rPr>
              <w:t>SDI</w:t>
            </w:r>
            <w:r w:rsidRPr="002D076C">
              <w:rPr>
                <w:rFonts w:asciiTheme="minorHAnsi" w:eastAsiaTheme="minorEastAsia" w:hAnsiTheme="minorHAnsi" w:cstheme="minorHAnsi"/>
                <w:sz w:val="24"/>
                <w:szCs w:val="24"/>
              </w:rPr>
              <w:t>输入，支持高清</w:t>
            </w:r>
            <w:r w:rsidRPr="002D076C">
              <w:rPr>
                <w:rFonts w:asciiTheme="minorHAnsi" w:eastAsiaTheme="minorEastAsia" w:hAnsiTheme="minorHAnsi" w:cstheme="minorHAnsi"/>
                <w:sz w:val="24"/>
                <w:szCs w:val="24"/>
              </w:rPr>
              <w:t>1080p</w:t>
            </w:r>
            <w:r w:rsidRPr="002D076C">
              <w:rPr>
                <w:rFonts w:asciiTheme="minorHAnsi" w:eastAsiaTheme="minorEastAsia" w:hAnsiTheme="minorHAnsi" w:cstheme="minorHAnsi"/>
                <w:sz w:val="24"/>
                <w:szCs w:val="24"/>
              </w:rPr>
              <w:t>制作，并向下兼容至</w:t>
            </w:r>
            <w:r w:rsidRPr="002D076C">
              <w:rPr>
                <w:rFonts w:asciiTheme="minorHAnsi" w:eastAsiaTheme="minorEastAsia" w:hAnsiTheme="minorHAnsi" w:cstheme="minorHAnsi"/>
                <w:sz w:val="24"/>
                <w:szCs w:val="24"/>
              </w:rPr>
              <w:t>576</w:t>
            </w:r>
            <w:r w:rsidRPr="002D076C">
              <w:rPr>
                <w:rFonts w:asciiTheme="minorHAnsi" w:eastAsiaTheme="minorEastAsia" w:hAnsiTheme="minorHAnsi" w:cstheme="minorHAnsi"/>
                <w:sz w:val="24"/>
                <w:szCs w:val="24"/>
              </w:rPr>
              <w:t>标准。</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、视频处采用</w:t>
            </w:r>
            <w:r w:rsidRPr="002D076C">
              <w:rPr>
                <w:rFonts w:asciiTheme="minorHAnsi" w:eastAsiaTheme="minorEastAsia" w:hAnsiTheme="minorHAnsi" w:cstheme="minorHAnsi"/>
                <w:sz w:val="24"/>
                <w:szCs w:val="24"/>
              </w:rPr>
              <w:t>32</w:t>
            </w:r>
            <w:r w:rsidRPr="002D076C">
              <w:rPr>
                <w:rFonts w:asciiTheme="minorHAnsi" w:eastAsiaTheme="minorEastAsia" w:hAnsiTheme="minorHAnsi" w:cstheme="minorHAnsi"/>
                <w:sz w:val="24"/>
                <w:szCs w:val="24"/>
              </w:rPr>
              <w:t>位浮点运算，</w:t>
            </w:r>
            <w:r w:rsidRPr="002D076C">
              <w:rPr>
                <w:rFonts w:asciiTheme="minorHAnsi" w:eastAsiaTheme="minorEastAsia" w:hAnsiTheme="minorHAnsi" w:cstheme="minorHAnsi"/>
                <w:sz w:val="24"/>
                <w:szCs w:val="24"/>
              </w:rPr>
              <w:t>4:4:4:4</w:t>
            </w:r>
            <w:r w:rsidRPr="002D076C">
              <w:rPr>
                <w:rFonts w:asciiTheme="minorHAnsi" w:eastAsiaTheme="minorEastAsia" w:hAnsiTheme="minorHAnsi" w:cstheme="minorHAnsi"/>
                <w:sz w:val="24"/>
                <w:szCs w:val="24"/>
              </w:rPr>
              <w:t>的视频处理。</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5</w:t>
            </w:r>
            <w:r w:rsidRPr="002D076C">
              <w:rPr>
                <w:rFonts w:asciiTheme="minorHAnsi" w:eastAsiaTheme="minorEastAsia" w:hAnsiTheme="minorHAnsi" w:cstheme="minorHAnsi"/>
                <w:sz w:val="24"/>
                <w:szCs w:val="24"/>
              </w:rPr>
              <w:t>、音频采用</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通道</w:t>
            </w:r>
            <w:r w:rsidRPr="002D076C">
              <w:rPr>
                <w:rFonts w:asciiTheme="minorHAnsi" w:eastAsiaTheme="minorEastAsia" w:hAnsiTheme="minorHAnsi" w:cstheme="minorHAnsi"/>
                <w:sz w:val="24"/>
                <w:szCs w:val="24"/>
              </w:rPr>
              <w:t>96Hz</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32</w:t>
            </w:r>
            <w:r w:rsidRPr="002D076C">
              <w:rPr>
                <w:rFonts w:asciiTheme="minorHAnsi" w:eastAsiaTheme="minorEastAsia" w:hAnsiTheme="minorHAnsi" w:cstheme="minorHAnsi"/>
                <w:sz w:val="24"/>
                <w:szCs w:val="24"/>
              </w:rPr>
              <w:t>位浮点音频处理，可输入</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输出</w:t>
            </w:r>
            <w:r w:rsidRPr="002D076C">
              <w:rPr>
                <w:rFonts w:asciiTheme="minorHAnsi" w:eastAsiaTheme="minorEastAsia" w:hAnsiTheme="minorHAnsi" w:cstheme="minorHAnsi"/>
                <w:sz w:val="24"/>
                <w:szCs w:val="24"/>
              </w:rPr>
              <w:t>SDI</w:t>
            </w:r>
            <w:r w:rsidRPr="002D076C">
              <w:rPr>
                <w:rFonts w:asciiTheme="minorHAnsi" w:eastAsiaTheme="minorEastAsia" w:hAnsiTheme="minorHAnsi" w:cstheme="minorHAnsi"/>
                <w:sz w:val="24"/>
                <w:szCs w:val="24"/>
              </w:rPr>
              <w:t>嵌入音频、平衡</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非平衡模拟音频，并带幻象供电。输出为</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声道立体声输出或单声道输出，立体声输出时可进行左右声道的独立调整设置；有单独的监听输出。</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6</w:t>
            </w:r>
            <w:r w:rsidRPr="002D076C">
              <w:rPr>
                <w:rFonts w:asciiTheme="minorHAnsi" w:eastAsiaTheme="minorEastAsia" w:hAnsiTheme="minorHAnsi" w:cstheme="minorHAnsi"/>
                <w:sz w:val="24"/>
                <w:szCs w:val="24"/>
              </w:rPr>
              <w:t>、内置音频混合处理功能，外部输入音频信号可加延时保证音视频同步；输入音频带</w:t>
            </w:r>
            <w:r w:rsidRPr="002D076C">
              <w:rPr>
                <w:rFonts w:asciiTheme="minorHAnsi" w:eastAsiaTheme="minorEastAsia" w:hAnsiTheme="minorHAnsi" w:cstheme="minorHAnsi"/>
                <w:sz w:val="24"/>
                <w:szCs w:val="24"/>
              </w:rPr>
              <w:t>EQ</w:t>
            </w:r>
            <w:r w:rsidRPr="002D076C">
              <w:rPr>
                <w:rFonts w:asciiTheme="minorHAnsi" w:eastAsiaTheme="minorEastAsia" w:hAnsiTheme="minorHAnsi" w:cstheme="minorHAnsi"/>
                <w:sz w:val="24"/>
                <w:szCs w:val="24"/>
              </w:rPr>
              <w:t>音质补偿和压</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限功能；支持外部调音台，并可和内置调音台协同工作。</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lastRenderedPageBreak/>
              <w:t>7</w:t>
            </w:r>
            <w:r w:rsidRPr="002D076C">
              <w:rPr>
                <w:rFonts w:asciiTheme="minorHAnsi" w:eastAsiaTheme="minorEastAsia" w:hAnsiTheme="minorHAnsi" w:cstheme="minorHAnsi"/>
                <w:sz w:val="24"/>
                <w:szCs w:val="24"/>
              </w:rPr>
              <w:t>、虚拟摄像机支持实时推拉得移和自定义虚拟摄像机的预设值</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8</w:t>
            </w:r>
            <w:r w:rsidRPr="002D076C">
              <w:rPr>
                <w:rFonts w:asciiTheme="minorHAnsi" w:eastAsiaTheme="minorEastAsia" w:hAnsiTheme="minorHAnsi" w:cstheme="minorHAnsi"/>
                <w:sz w:val="24"/>
                <w:szCs w:val="24"/>
              </w:rPr>
              <w:t>、每路信号源带有</w:t>
            </w:r>
            <w:r w:rsidRPr="002D076C">
              <w:rPr>
                <w:rFonts w:asciiTheme="minorHAnsi" w:eastAsiaTheme="minorEastAsia" w:hAnsiTheme="minorHAnsi" w:cstheme="minorHAnsi"/>
                <w:sz w:val="24"/>
                <w:szCs w:val="24"/>
              </w:rPr>
              <w:t>8</w:t>
            </w:r>
            <w:r w:rsidRPr="002D076C">
              <w:rPr>
                <w:rFonts w:asciiTheme="minorHAnsi" w:eastAsiaTheme="minorEastAsia" w:hAnsiTheme="minorHAnsi" w:cstheme="minorHAnsi"/>
                <w:sz w:val="24"/>
                <w:szCs w:val="24"/>
              </w:rPr>
              <w:t>个可自由配置的交互式热点，通过主持人动作可实现切换、转场、画面叠加、虚拟镜头推拉平移等多种操作，同时通过触发热点可实现宏命令的操作。</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9</w:t>
            </w:r>
            <w:r w:rsidRPr="002D076C">
              <w:rPr>
                <w:rFonts w:asciiTheme="minorHAnsi" w:eastAsiaTheme="minorEastAsia" w:hAnsiTheme="minorHAnsi" w:cstheme="minorHAnsi"/>
                <w:sz w:val="24"/>
                <w:szCs w:val="24"/>
              </w:rPr>
              <w:t>、支持</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路自由配置的虚拟场景通道，每路带有独立的</w:t>
            </w: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个上游键叠加和</w:t>
            </w:r>
            <w:r w:rsidRPr="002D076C">
              <w:rPr>
                <w:rFonts w:asciiTheme="minorHAnsi" w:eastAsiaTheme="minorEastAsia" w:hAnsiTheme="minorHAnsi" w:cstheme="minorHAnsi"/>
                <w:sz w:val="24"/>
                <w:szCs w:val="24"/>
              </w:rPr>
              <w:t>TransWarp</w:t>
            </w:r>
            <w:r w:rsidRPr="002D076C">
              <w:rPr>
                <w:rFonts w:asciiTheme="minorHAnsi" w:eastAsiaTheme="minorEastAsia" w:hAnsiTheme="minorHAnsi" w:cstheme="minorHAnsi"/>
                <w:sz w:val="24"/>
                <w:szCs w:val="24"/>
              </w:rPr>
              <w:t>特效。</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10</w:t>
            </w:r>
            <w:r w:rsidRPr="002D076C">
              <w:rPr>
                <w:rFonts w:asciiTheme="minorHAnsi" w:eastAsiaTheme="minorEastAsia" w:hAnsiTheme="minorHAnsi" w:cstheme="minorHAnsi"/>
                <w:sz w:val="24"/>
                <w:szCs w:val="24"/>
              </w:rPr>
              <w:t>、支持创建自定义的虚拟演播室场景；可实现</w:t>
            </w:r>
            <w:r w:rsidRPr="002D076C">
              <w:rPr>
                <w:rFonts w:asciiTheme="minorHAnsi" w:eastAsiaTheme="minorEastAsia" w:hAnsiTheme="minorHAnsi" w:cstheme="minorHAnsi"/>
                <w:sz w:val="24"/>
                <w:szCs w:val="24"/>
              </w:rPr>
              <w:t>360</w:t>
            </w:r>
            <w:r w:rsidRPr="002D076C">
              <w:rPr>
                <w:rFonts w:asciiTheme="minorHAnsi" w:eastAsiaTheme="minorEastAsia" w:hAnsiTheme="minorHAnsi" w:cstheme="minorHAnsi"/>
                <w:sz w:val="24"/>
                <w:szCs w:val="24"/>
              </w:rPr>
              <w:t>度的全景虚拟演播室效果，支持智能手机、摄像机或单反相机拍摄或软件制作生成的全景图片作为自定义场景使用。</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11</w:t>
            </w:r>
            <w:r w:rsidRPr="002D076C">
              <w:rPr>
                <w:rFonts w:asciiTheme="minorHAnsi" w:eastAsiaTheme="minorEastAsia" w:hAnsiTheme="minorHAnsi" w:cstheme="minorHAnsi"/>
                <w:sz w:val="24"/>
                <w:szCs w:val="24"/>
              </w:rPr>
              <w:t>、支持</w:t>
            </w:r>
            <w:r w:rsidRPr="002D076C">
              <w:rPr>
                <w:rFonts w:asciiTheme="minorHAnsi" w:eastAsiaTheme="minorEastAsia" w:hAnsiTheme="minorHAnsi" w:cstheme="minorHAnsi"/>
                <w:sz w:val="24"/>
                <w:szCs w:val="24"/>
              </w:rPr>
              <w:t>8</w:t>
            </w:r>
            <w:r w:rsidRPr="002D076C">
              <w:rPr>
                <w:rFonts w:asciiTheme="minorHAnsi" w:eastAsiaTheme="minorEastAsia" w:hAnsiTheme="minorHAnsi" w:cstheme="minorHAnsi"/>
                <w:sz w:val="24"/>
                <w:szCs w:val="24"/>
              </w:rPr>
              <w:t>路</w:t>
            </w:r>
            <w:r w:rsidRPr="002D076C">
              <w:rPr>
                <w:rFonts w:asciiTheme="minorHAnsi" w:eastAsiaTheme="minorEastAsia" w:hAnsiTheme="minorHAnsi" w:cstheme="minorHAnsi"/>
                <w:sz w:val="24"/>
                <w:szCs w:val="24"/>
              </w:rPr>
              <w:t>NDI IP</w:t>
            </w:r>
            <w:r w:rsidRPr="002D076C">
              <w:rPr>
                <w:rFonts w:asciiTheme="minorHAnsi" w:eastAsiaTheme="minorEastAsia" w:hAnsiTheme="minorHAnsi" w:cstheme="minorHAnsi"/>
                <w:sz w:val="24"/>
                <w:szCs w:val="24"/>
              </w:rPr>
              <w:t>信号输入，能够将</w:t>
            </w:r>
            <w:r w:rsidRPr="002D076C">
              <w:rPr>
                <w:rFonts w:asciiTheme="minorHAnsi" w:eastAsiaTheme="minorEastAsia" w:hAnsiTheme="minorHAnsi" w:cstheme="minorHAnsi"/>
                <w:sz w:val="24"/>
                <w:szCs w:val="24"/>
              </w:rPr>
              <w:t>Windows</w:t>
            </w:r>
            <w:r w:rsidRPr="002D076C">
              <w:rPr>
                <w:rFonts w:asciiTheme="minorHAnsi" w:eastAsiaTheme="minorEastAsia" w:hAnsiTheme="minorHAnsi" w:cstheme="minorHAnsi"/>
                <w:sz w:val="24"/>
                <w:szCs w:val="24"/>
              </w:rPr>
              <w:t>或</w:t>
            </w:r>
            <w:r w:rsidRPr="002D076C">
              <w:rPr>
                <w:rFonts w:asciiTheme="minorHAnsi" w:eastAsiaTheme="minorEastAsia" w:hAnsiTheme="minorHAnsi" w:cstheme="minorHAnsi"/>
                <w:sz w:val="24"/>
                <w:szCs w:val="24"/>
              </w:rPr>
              <w:t>Mac</w:t>
            </w:r>
            <w:r w:rsidRPr="002D076C">
              <w:rPr>
                <w:rFonts w:asciiTheme="minorHAnsi" w:eastAsiaTheme="minorEastAsia" w:hAnsiTheme="minorHAnsi" w:cstheme="minorHAnsi"/>
                <w:sz w:val="24"/>
                <w:szCs w:val="24"/>
              </w:rPr>
              <w:t>电脑画面及多路应用程序画面作为输入源使用，支持</w:t>
            </w:r>
            <w:r w:rsidRPr="002D076C">
              <w:rPr>
                <w:rFonts w:asciiTheme="minorHAnsi" w:eastAsiaTheme="minorEastAsia" w:hAnsiTheme="minorHAnsi" w:cstheme="minorHAnsi"/>
                <w:sz w:val="24"/>
                <w:szCs w:val="24"/>
              </w:rPr>
              <w:t>Airplay</w:t>
            </w:r>
            <w:r w:rsidRPr="002D076C">
              <w:rPr>
                <w:rFonts w:asciiTheme="minorHAnsi" w:eastAsiaTheme="minorEastAsia" w:hAnsiTheme="minorHAnsi" w:cstheme="minorHAnsi"/>
                <w:sz w:val="24"/>
                <w:szCs w:val="24"/>
              </w:rPr>
              <w:t>无线传入功能，可在制作中实时采集</w:t>
            </w:r>
            <w:r w:rsidRPr="002D076C">
              <w:rPr>
                <w:rFonts w:asciiTheme="minorHAnsi" w:eastAsiaTheme="minorEastAsia" w:hAnsiTheme="minorHAnsi" w:cstheme="minorHAnsi"/>
                <w:sz w:val="24"/>
                <w:szCs w:val="24"/>
              </w:rPr>
              <w:t>USB</w:t>
            </w:r>
            <w:r w:rsidRPr="002D076C">
              <w:rPr>
                <w:rFonts w:asciiTheme="minorHAnsi" w:eastAsiaTheme="minorEastAsia" w:hAnsiTheme="minorHAnsi" w:cstheme="minorHAnsi"/>
                <w:sz w:val="24"/>
                <w:szCs w:val="24"/>
              </w:rPr>
              <w:t>视频源、</w:t>
            </w:r>
            <w:r w:rsidRPr="002D076C">
              <w:rPr>
                <w:rFonts w:asciiTheme="minorHAnsi" w:eastAsiaTheme="minorEastAsia" w:hAnsiTheme="minorHAnsi" w:cstheme="minorHAnsi"/>
                <w:sz w:val="24"/>
                <w:szCs w:val="24"/>
              </w:rPr>
              <w:t>IP</w:t>
            </w:r>
            <w:r w:rsidRPr="002D076C">
              <w:rPr>
                <w:rFonts w:asciiTheme="minorHAnsi" w:eastAsiaTheme="minorEastAsia" w:hAnsiTheme="minorHAnsi" w:cstheme="minorHAnsi"/>
                <w:sz w:val="24"/>
                <w:szCs w:val="24"/>
              </w:rPr>
              <w:t>视频源、</w:t>
            </w:r>
            <w:r w:rsidRPr="002D076C">
              <w:rPr>
                <w:rFonts w:asciiTheme="minorHAnsi" w:eastAsiaTheme="minorEastAsia" w:hAnsiTheme="minorHAnsi" w:cstheme="minorHAnsi"/>
                <w:sz w:val="24"/>
                <w:szCs w:val="24"/>
              </w:rPr>
              <w:t>RTMP</w:t>
            </w:r>
            <w:r w:rsidRPr="002D076C">
              <w:rPr>
                <w:rFonts w:asciiTheme="minorHAnsi" w:eastAsiaTheme="minorEastAsia" w:hAnsiTheme="minorHAnsi" w:cstheme="minorHAnsi"/>
                <w:sz w:val="24"/>
                <w:szCs w:val="24"/>
              </w:rPr>
              <w:t>或</w:t>
            </w:r>
            <w:r w:rsidRPr="002D076C">
              <w:rPr>
                <w:rFonts w:asciiTheme="minorHAnsi" w:eastAsiaTheme="minorEastAsia" w:hAnsiTheme="minorHAnsi" w:cstheme="minorHAnsi"/>
                <w:sz w:val="24"/>
                <w:szCs w:val="24"/>
              </w:rPr>
              <w:t>RTSP</w:t>
            </w:r>
            <w:r w:rsidRPr="002D076C">
              <w:rPr>
                <w:rFonts w:asciiTheme="minorHAnsi" w:eastAsiaTheme="minorEastAsia" w:hAnsiTheme="minorHAnsi" w:cstheme="minorHAnsi"/>
                <w:sz w:val="24"/>
                <w:szCs w:val="24"/>
              </w:rPr>
              <w:t>流媒体、</w:t>
            </w:r>
            <w:r w:rsidRPr="002D076C">
              <w:rPr>
                <w:rFonts w:asciiTheme="minorHAnsi" w:eastAsiaTheme="minorEastAsia" w:hAnsiTheme="minorHAnsi" w:cstheme="minorHAnsi"/>
                <w:sz w:val="24"/>
                <w:szCs w:val="24"/>
              </w:rPr>
              <w:t>HTTP</w:t>
            </w:r>
            <w:r w:rsidRPr="002D076C">
              <w:rPr>
                <w:rFonts w:asciiTheme="minorHAnsi" w:eastAsiaTheme="minorEastAsia" w:hAnsiTheme="minorHAnsi" w:cstheme="minorHAnsi"/>
                <w:sz w:val="24"/>
                <w:szCs w:val="24"/>
              </w:rPr>
              <w:t>流媒体视频信号源等。</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12</w:t>
            </w:r>
            <w:r w:rsidRPr="002D076C">
              <w:rPr>
                <w:rFonts w:asciiTheme="minorHAnsi" w:eastAsiaTheme="minorEastAsia" w:hAnsiTheme="minorHAnsi" w:cstheme="minorHAnsi"/>
                <w:sz w:val="24"/>
                <w:szCs w:val="24"/>
              </w:rPr>
              <w:t>、支持远程控制的云台摄像机</w:t>
            </w:r>
            <w:r w:rsidRPr="002D076C">
              <w:rPr>
                <w:rFonts w:asciiTheme="minorHAnsi" w:eastAsiaTheme="minorEastAsia" w:hAnsiTheme="minorHAnsi" w:cstheme="minorHAnsi"/>
                <w:sz w:val="24"/>
                <w:szCs w:val="24"/>
              </w:rPr>
              <w:t>(VISCA</w:t>
            </w:r>
            <w:r w:rsidRPr="002D076C">
              <w:rPr>
                <w:rFonts w:asciiTheme="minorHAnsi" w:eastAsiaTheme="minorEastAsia" w:hAnsiTheme="minorHAnsi" w:cstheme="minorHAnsi"/>
                <w:sz w:val="24"/>
                <w:szCs w:val="24"/>
              </w:rPr>
              <w:t>协议和</w:t>
            </w:r>
            <w:r w:rsidRPr="002D076C">
              <w:rPr>
                <w:rFonts w:asciiTheme="minorHAnsi" w:eastAsiaTheme="minorEastAsia" w:hAnsiTheme="minorHAnsi" w:cstheme="minorHAnsi"/>
                <w:sz w:val="24"/>
                <w:szCs w:val="24"/>
              </w:rPr>
              <w:t>IP</w:t>
            </w:r>
            <w:r w:rsidRPr="002D076C">
              <w:rPr>
                <w:rFonts w:asciiTheme="minorHAnsi" w:eastAsiaTheme="minorEastAsia" w:hAnsiTheme="minorHAnsi" w:cstheme="minorHAnsi"/>
                <w:sz w:val="24"/>
                <w:szCs w:val="24"/>
              </w:rPr>
              <w:t>协议</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带有多个预置机位和用户操作界面，可远程控制摄像机的取景、推拉、缩放、聚焦和光圈。</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13</w:t>
            </w:r>
            <w:r w:rsidRPr="002D076C">
              <w:rPr>
                <w:rFonts w:asciiTheme="minorHAnsi" w:eastAsiaTheme="minorEastAsia" w:hAnsiTheme="minorHAnsi" w:cstheme="minorHAnsi"/>
                <w:sz w:val="24"/>
                <w:szCs w:val="24"/>
              </w:rPr>
              <w:t>、内建缓存器，可存储静态帧用于图片或字幕播放。</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14</w:t>
            </w:r>
            <w:r w:rsidRPr="002D076C">
              <w:rPr>
                <w:rFonts w:asciiTheme="minorHAnsi" w:eastAsiaTheme="minorEastAsia" w:hAnsiTheme="minorHAnsi" w:cstheme="minorHAnsi"/>
                <w:sz w:val="24"/>
                <w:szCs w:val="24"/>
              </w:rPr>
              <w:t>、支持</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路信号叠加，包括外都输入信号和内置媒体信号的叠加，叠加的信号可进行位移、旋转、缩放等独立设置。</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15</w:t>
            </w:r>
            <w:r w:rsidRPr="002D076C">
              <w:rPr>
                <w:rFonts w:asciiTheme="minorHAnsi" w:eastAsiaTheme="minorEastAsia" w:hAnsiTheme="minorHAnsi" w:cstheme="minorHAnsi"/>
                <w:sz w:val="24"/>
                <w:szCs w:val="24"/>
              </w:rPr>
              <w:t>、丰富的二维转场特技，独有的三维动态转场效果，并且能嵌入音轨。</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lastRenderedPageBreak/>
              <w:t>16</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30</w:t>
            </w:r>
            <w:r w:rsidRPr="002D076C">
              <w:rPr>
                <w:rFonts w:asciiTheme="minorHAnsi" w:eastAsiaTheme="minorEastAsia" w:hAnsiTheme="minorHAnsi" w:cstheme="minorHAnsi"/>
                <w:sz w:val="24"/>
                <w:szCs w:val="24"/>
              </w:rPr>
              <w:t>多套</w:t>
            </w:r>
            <w:r w:rsidRPr="002D076C">
              <w:rPr>
                <w:rFonts w:asciiTheme="minorHAnsi" w:eastAsiaTheme="minorEastAsia" w:hAnsiTheme="minorHAnsi" w:cstheme="minorHAnsi"/>
                <w:sz w:val="24"/>
                <w:szCs w:val="24"/>
              </w:rPr>
              <w:t>HD</w:t>
            </w:r>
            <w:r w:rsidRPr="002D076C">
              <w:rPr>
                <w:rFonts w:asciiTheme="minorHAnsi" w:eastAsiaTheme="minorEastAsia" w:hAnsiTheme="minorHAnsi" w:cstheme="minorHAnsi"/>
                <w:sz w:val="24"/>
                <w:szCs w:val="24"/>
              </w:rPr>
              <w:t>虚拟场景，带有预置位、多镜头多角度、实时反射和镜面高光。</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17</w:t>
            </w:r>
            <w:r w:rsidRPr="002D076C">
              <w:rPr>
                <w:rFonts w:asciiTheme="minorHAnsi" w:eastAsiaTheme="minorEastAsia" w:hAnsiTheme="minorHAnsi" w:cstheme="minorHAnsi"/>
                <w:sz w:val="24"/>
                <w:szCs w:val="24"/>
              </w:rPr>
              <w:t>、可记录操作步骤并创建宏命令，并可指定宏命令到快捷键，实现一键操作触发；支持</w:t>
            </w:r>
            <w:r w:rsidRPr="002D076C">
              <w:rPr>
                <w:rFonts w:asciiTheme="minorHAnsi" w:eastAsiaTheme="minorEastAsia" w:hAnsiTheme="minorHAnsi" w:cstheme="minorHAnsi"/>
                <w:sz w:val="24"/>
                <w:szCs w:val="24"/>
              </w:rPr>
              <w:t>MIDI</w:t>
            </w:r>
            <w:r w:rsidRPr="002D076C">
              <w:rPr>
                <w:rFonts w:asciiTheme="minorHAnsi" w:eastAsiaTheme="minorEastAsia" w:hAnsiTheme="minorHAnsi" w:cstheme="minorHAnsi"/>
                <w:sz w:val="24"/>
                <w:szCs w:val="24"/>
              </w:rPr>
              <w:t>外部控制操作功能。</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18</w:t>
            </w:r>
            <w:r w:rsidRPr="002D076C">
              <w:rPr>
                <w:rFonts w:asciiTheme="minorHAnsi" w:eastAsiaTheme="minorEastAsia" w:hAnsiTheme="minorHAnsi" w:cstheme="minorHAnsi"/>
                <w:sz w:val="24"/>
                <w:szCs w:val="24"/>
              </w:rPr>
              <w:t>、支持多格式录制，本地同时录制</w:t>
            </w: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路，本地录制最高带时码的</w:t>
            </w:r>
            <w:r w:rsidRPr="002D076C">
              <w:rPr>
                <w:rFonts w:asciiTheme="minorHAnsi" w:eastAsiaTheme="minorEastAsia" w:hAnsiTheme="minorHAnsi" w:cstheme="minorHAnsi"/>
                <w:sz w:val="24"/>
                <w:szCs w:val="24"/>
              </w:rPr>
              <w:t>1080P</w:t>
            </w:r>
            <w:r w:rsidRPr="002D076C">
              <w:rPr>
                <w:rFonts w:asciiTheme="minorHAnsi" w:eastAsiaTheme="minorEastAsia" w:hAnsiTheme="minorHAnsi" w:cstheme="minorHAnsi"/>
                <w:sz w:val="24"/>
                <w:szCs w:val="24"/>
              </w:rPr>
              <w:t>视频，录制编码格式可选</w:t>
            </w:r>
            <w:r w:rsidRPr="002D076C">
              <w:rPr>
                <w:rFonts w:asciiTheme="minorHAnsi" w:eastAsiaTheme="minorEastAsia" w:hAnsiTheme="minorHAnsi" w:cstheme="minorHAnsi"/>
                <w:sz w:val="24"/>
                <w:szCs w:val="24"/>
              </w:rPr>
              <w:t>QuickTime</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MPEG-2(4:2:2</w:t>
            </w:r>
            <w:r w:rsidRPr="002D076C">
              <w:rPr>
                <w:rFonts w:asciiTheme="minorHAnsi" w:eastAsiaTheme="minorEastAsia" w:hAnsiTheme="minorHAnsi" w:cstheme="minorHAnsi"/>
                <w:sz w:val="24"/>
                <w:szCs w:val="24"/>
              </w:rPr>
              <w:t>或</w:t>
            </w:r>
            <w:r w:rsidRPr="002D076C">
              <w:rPr>
                <w:rFonts w:asciiTheme="minorHAnsi" w:eastAsiaTheme="minorEastAsia" w:hAnsiTheme="minorHAnsi" w:cstheme="minorHAnsi"/>
                <w:sz w:val="24"/>
                <w:szCs w:val="24"/>
              </w:rPr>
              <w:t>4:2:0)</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AVI (SpeedHQ)</w:t>
            </w:r>
            <w:r w:rsidRPr="002D076C">
              <w:rPr>
                <w:rFonts w:asciiTheme="minorHAnsi" w:eastAsiaTheme="minorEastAsia" w:hAnsiTheme="minorHAnsi" w:cstheme="minorHAnsi"/>
                <w:sz w:val="24"/>
                <w:szCs w:val="24"/>
              </w:rPr>
              <w:t>和</w:t>
            </w:r>
            <w:r w:rsidRPr="002D076C">
              <w:rPr>
                <w:rFonts w:asciiTheme="minorHAnsi" w:eastAsiaTheme="minorEastAsia" w:hAnsiTheme="minorHAnsi" w:cstheme="minorHAnsi"/>
                <w:sz w:val="24"/>
                <w:szCs w:val="24"/>
              </w:rPr>
              <w:t>H.264(</w:t>
            </w:r>
            <w:r w:rsidRPr="002D076C">
              <w:rPr>
                <w:rFonts w:asciiTheme="minorHAnsi" w:eastAsiaTheme="minorEastAsia" w:hAnsiTheme="minorHAnsi" w:cstheme="minorHAnsi"/>
                <w:sz w:val="24"/>
                <w:szCs w:val="24"/>
              </w:rPr>
              <w:t>高清或广播级</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，单路录制时间</w:t>
            </w:r>
            <w:r w:rsidRPr="002D076C">
              <w:rPr>
                <w:rFonts w:asciiTheme="minorHAnsi" w:eastAsiaTheme="minorEastAsia" w:hAnsiTheme="minorHAnsi" w:cstheme="minorHAnsi"/>
                <w:sz w:val="24"/>
                <w:szCs w:val="24"/>
              </w:rPr>
              <w:t>240</w:t>
            </w:r>
            <w:r w:rsidRPr="002D076C">
              <w:rPr>
                <w:rFonts w:asciiTheme="minorHAnsi" w:eastAsiaTheme="minorEastAsia" w:hAnsiTheme="minorHAnsi" w:cstheme="minorHAnsi"/>
                <w:sz w:val="24"/>
                <w:szCs w:val="24"/>
              </w:rPr>
              <w:t>小时。</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19</w:t>
            </w:r>
            <w:r w:rsidRPr="002D076C">
              <w:rPr>
                <w:rFonts w:asciiTheme="minorHAnsi" w:eastAsiaTheme="minorEastAsia" w:hAnsiTheme="minorHAnsi" w:cstheme="minorHAnsi"/>
                <w:sz w:val="24"/>
                <w:szCs w:val="24"/>
              </w:rPr>
              <w:t>、千兆网卡，支持实时高清流媒体输出和保存。支持</w:t>
            </w:r>
            <w:r w:rsidRPr="002D076C">
              <w:rPr>
                <w:rFonts w:asciiTheme="minorHAnsi" w:eastAsiaTheme="minorEastAsia" w:hAnsiTheme="minorHAnsi" w:cstheme="minorHAnsi"/>
                <w:sz w:val="24"/>
                <w:szCs w:val="24"/>
              </w:rPr>
              <w:t>RTMP</w:t>
            </w:r>
            <w:r w:rsidRPr="002D076C">
              <w:rPr>
                <w:rFonts w:asciiTheme="minorHAnsi" w:eastAsiaTheme="minorEastAsia" w:hAnsiTheme="minorHAnsi" w:cstheme="minorHAnsi"/>
                <w:sz w:val="24"/>
                <w:szCs w:val="24"/>
              </w:rPr>
              <w:t>和</w:t>
            </w:r>
            <w:r w:rsidRPr="002D076C">
              <w:rPr>
                <w:rFonts w:asciiTheme="minorHAnsi" w:eastAsiaTheme="minorEastAsia" w:hAnsiTheme="minorHAnsi" w:cstheme="minorHAnsi"/>
                <w:sz w:val="24"/>
                <w:szCs w:val="24"/>
              </w:rPr>
              <w:t>RTP/RTSP</w:t>
            </w:r>
            <w:r w:rsidRPr="002D076C">
              <w:rPr>
                <w:rFonts w:asciiTheme="minorHAnsi" w:eastAsiaTheme="minorEastAsia" w:hAnsiTheme="minorHAnsi" w:cstheme="minorHAnsi"/>
                <w:sz w:val="24"/>
                <w:szCs w:val="24"/>
              </w:rPr>
              <w:t>推流，可自定义流媒体分辨率、码率等设置。</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20</w:t>
            </w:r>
            <w:r w:rsidRPr="002D076C">
              <w:rPr>
                <w:rFonts w:asciiTheme="minorHAnsi" w:eastAsiaTheme="minorEastAsia" w:hAnsiTheme="minorHAnsi" w:cstheme="minorHAnsi"/>
                <w:sz w:val="24"/>
                <w:szCs w:val="24"/>
              </w:rPr>
              <w:t>、支持</w:t>
            </w:r>
            <w:r w:rsidRPr="002D076C">
              <w:rPr>
                <w:rFonts w:asciiTheme="minorHAnsi" w:eastAsiaTheme="minorEastAsia" w:hAnsiTheme="minorHAnsi" w:cstheme="minorHAnsi"/>
                <w:sz w:val="24"/>
                <w:szCs w:val="24"/>
              </w:rPr>
              <w:t>Adobe Premiere</w:t>
            </w:r>
            <w:r w:rsidRPr="002D076C">
              <w:rPr>
                <w:rFonts w:asciiTheme="minorHAnsi" w:eastAsiaTheme="minorEastAsia" w:hAnsiTheme="minorHAnsi" w:cstheme="minorHAnsi"/>
                <w:sz w:val="24"/>
                <w:szCs w:val="24"/>
              </w:rPr>
              <w:t>和</w:t>
            </w:r>
            <w:r w:rsidRPr="002D076C">
              <w:rPr>
                <w:rFonts w:asciiTheme="minorHAnsi" w:eastAsiaTheme="minorEastAsia" w:hAnsiTheme="minorHAnsi" w:cstheme="minorHAnsi"/>
                <w:sz w:val="24"/>
                <w:szCs w:val="24"/>
              </w:rPr>
              <w:t>Adobe After Effects</w:t>
            </w:r>
            <w:r w:rsidRPr="002D076C">
              <w:rPr>
                <w:rFonts w:asciiTheme="minorHAnsi" w:eastAsiaTheme="minorEastAsia" w:hAnsiTheme="minorHAnsi" w:cstheme="minorHAnsi"/>
                <w:sz w:val="24"/>
                <w:szCs w:val="24"/>
              </w:rPr>
              <w:t>信号通过</w:t>
            </w:r>
            <w:r w:rsidRPr="002D076C">
              <w:rPr>
                <w:rFonts w:asciiTheme="minorHAnsi" w:eastAsiaTheme="minorEastAsia" w:hAnsiTheme="minorHAnsi" w:cstheme="minorHAnsi"/>
                <w:sz w:val="24"/>
                <w:szCs w:val="24"/>
              </w:rPr>
              <w:t>NDI IP</w:t>
            </w:r>
            <w:r w:rsidRPr="002D076C">
              <w:rPr>
                <w:rFonts w:asciiTheme="minorHAnsi" w:eastAsiaTheme="minorEastAsia" w:hAnsiTheme="minorHAnsi" w:cstheme="minorHAnsi"/>
                <w:sz w:val="24"/>
                <w:szCs w:val="24"/>
              </w:rPr>
              <w:t>信号实时接入系统，免去渲染和导入的时间。</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21</w:t>
            </w:r>
            <w:r w:rsidRPr="002D076C">
              <w:rPr>
                <w:rFonts w:asciiTheme="minorHAnsi" w:eastAsiaTheme="minorEastAsia" w:hAnsiTheme="minorHAnsi" w:cstheme="minorHAnsi"/>
                <w:sz w:val="24"/>
                <w:szCs w:val="24"/>
              </w:rPr>
              <w:t>、支持在线点评功能，通可</w:t>
            </w:r>
            <w:r w:rsidRPr="002D076C">
              <w:rPr>
                <w:rFonts w:asciiTheme="minorHAnsi" w:eastAsiaTheme="minorEastAsia" w:hAnsiTheme="minorHAnsi" w:cstheme="minorHAnsi"/>
                <w:sz w:val="24"/>
                <w:szCs w:val="24"/>
              </w:rPr>
              <w:t>NDI IP</w:t>
            </w:r>
            <w:r w:rsidRPr="002D076C">
              <w:rPr>
                <w:rFonts w:asciiTheme="minorHAnsi" w:eastAsiaTheme="minorEastAsia" w:hAnsiTheme="minorHAnsi" w:cstheme="minorHAnsi"/>
                <w:sz w:val="24"/>
                <w:szCs w:val="24"/>
              </w:rPr>
              <w:t>信号使用平板电脑或触摸电脑对节目画面进行标记、点评。</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22</w:t>
            </w:r>
            <w:r w:rsidRPr="002D076C">
              <w:rPr>
                <w:rFonts w:asciiTheme="minorHAnsi" w:eastAsiaTheme="minorEastAsia" w:hAnsiTheme="minorHAnsi" w:cstheme="minorHAnsi"/>
                <w:sz w:val="24"/>
                <w:szCs w:val="24"/>
              </w:rPr>
              <w:t>、可以把</w:t>
            </w:r>
            <w:r w:rsidRPr="002D076C">
              <w:rPr>
                <w:rFonts w:asciiTheme="minorHAnsi" w:eastAsiaTheme="minorEastAsia" w:hAnsiTheme="minorHAnsi" w:cstheme="minorHAnsi"/>
                <w:sz w:val="24"/>
                <w:szCs w:val="24"/>
              </w:rPr>
              <w:t xml:space="preserve">iOS </w:t>
            </w:r>
            <w:r w:rsidRPr="002D076C">
              <w:rPr>
                <w:rFonts w:asciiTheme="minorHAnsi" w:eastAsiaTheme="minorEastAsia" w:hAnsiTheme="minorHAnsi" w:cstheme="minorHAnsi"/>
                <w:sz w:val="24"/>
                <w:szCs w:val="24"/>
              </w:rPr>
              <w:t>或</w:t>
            </w:r>
            <w:r w:rsidRPr="002D076C">
              <w:rPr>
                <w:rFonts w:asciiTheme="minorHAnsi" w:eastAsiaTheme="minorEastAsia" w:hAnsiTheme="minorHAnsi" w:cstheme="minorHAnsi"/>
                <w:sz w:val="24"/>
                <w:szCs w:val="24"/>
              </w:rPr>
              <w:t xml:space="preserve"> Android</w:t>
            </w:r>
            <w:r w:rsidRPr="002D076C">
              <w:rPr>
                <w:rFonts w:asciiTheme="minorHAnsi" w:eastAsiaTheme="minorEastAsia" w:hAnsiTheme="minorHAnsi" w:cstheme="minorHAnsi"/>
                <w:sz w:val="24"/>
                <w:szCs w:val="24"/>
              </w:rPr>
              <w:t>移动设备的摄像头信号和屏幕作为输入源，通过</w:t>
            </w:r>
            <w:r w:rsidRPr="002D076C">
              <w:rPr>
                <w:rFonts w:asciiTheme="minorHAnsi" w:eastAsiaTheme="minorEastAsia" w:hAnsiTheme="minorHAnsi" w:cstheme="minorHAnsi"/>
                <w:sz w:val="24"/>
                <w:szCs w:val="24"/>
              </w:rPr>
              <w:t>NDI IP</w:t>
            </w:r>
            <w:r w:rsidRPr="002D076C">
              <w:rPr>
                <w:rFonts w:asciiTheme="minorHAnsi" w:eastAsiaTheme="minorEastAsia" w:hAnsiTheme="minorHAnsi" w:cstheme="minorHAnsi"/>
                <w:sz w:val="24"/>
                <w:szCs w:val="24"/>
              </w:rPr>
              <w:t>信号接入到系统里。</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23</w:t>
            </w:r>
            <w:r w:rsidRPr="002D076C">
              <w:rPr>
                <w:rFonts w:asciiTheme="minorHAnsi" w:eastAsiaTheme="minorEastAsia" w:hAnsiTheme="minorHAnsi" w:cstheme="minorHAnsi"/>
                <w:sz w:val="24"/>
                <w:szCs w:val="24"/>
              </w:rPr>
              <w:t>、视频信号发布功能，可任意指定信号输出至社交媒体软件如</w:t>
            </w:r>
            <w:r w:rsidRPr="002D076C">
              <w:rPr>
                <w:rFonts w:asciiTheme="minorHAnsi" w:eastAsiaTheme="minorEastAsia" w:hAnsiTheme="minorHAnsi" w:cstheme="minorHAnsi"/>
                <w:sz w:val="24"/>
                <w:szCs w:val="24"/>
              </w:rPr>
              <w:t>QQ</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Skype</w:t>
            </w:r>
            <w:r w:rsidRPr="002D076C">
              <w:rPr>
                <w:rFonts w:asciiTheme="minorHAnsi" w:eastAsiaTheme="minorEastAsia" w:hAnsiTheme="minorHAnsi" w:cstheme="minorHAnsi"/>
                <w:sz w:val="24"/>
                <w:szCs w:val="24"/>
              </w:rPr>
              <w:t>等作为视频画面传输至对方。</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24</w:t>
            </w:r>
            <w:r w:rsidRPr="002D076C">
              <w:rPr>
                <w:rFonts w:asciiTheme="minorHAnsi" w:eastAsiaTheme="minorEastAsia" w:hAnsiTheme="minorHAnsi" w:cstheme="minorHAnsi"/>
                <w:sz w:val="24"/>
                <w:szCs w:val="24"/>
              </w:rPr>
              <w:t>、支持多种测试信号发生功能，如彩条、千周音等，能发生</w:t>
            </w:r>
            <w:r w:rsidRPr="002D076C">
              <w:rPr>
                <w:rFonts w:asciiTheme="minorHAnsi" w:eastAsiaTheme="minorEastAsia" w:hAnsiTheme="minorHAnsi" w:cstheme="minorHAnsi"/>
                <w:sz w:val="24"/>
                <w:szCs w:val="24"/>
              </w:rPr>
              <w:t>40</w:t>
            </w:r>
            <w:r w:rsidRPr="002D076C">
              <w:rPr>
                <w:rFonts w:asciiTheme="minorHAnsi" w:eastAsiaTheme="minorEastAsia" w:hAnsiTheme="minorHAnsi" w:cstheme="minorHAnsi"/>
                <w:sz w:val="24"/>
                <w:szCs w:val="24"/>
              </w:rPr>
              <w:t>种测试信号。</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25</w:t>
            </w:r>
            <w:r w:rsidRPr="002D076C">
              <w:rPr>
                <w:rFonts w:asciiTheme="minorHAnsi" w:eastAsiaTheme="minorEastAsia" w:hAnsiTheme="minorHAnsi" w:cstheme="minorHAnsi"/>
                <w:sz w:val="24"/>
                <w:szCs w:val="24"/>
              </w:rPr>
              <w:t>、支持在局域网内通过</w:t>
            </w:r>
            <w:r w:rsidRPr="002D076C">
              <w:rPr>
                <w:rFonts w:asciiTheme="minorHAnsi" w:eastAsiaTheme="minorEastAsia" w:hAnsiTheme="minorHAnsi" w:cstheme="minorHAnsi"/>
                <w:sz w:val="24"/>
                <w:szCs w:val="24"/>
              </w:rPr>
              <w:t>NDI IP</w:t>
            </w:r>
            <w:r w:rsidRPr="002D076C">
              <w:rPr>
                <w:rFonts w:asciiTheme="minorHAnsi" w:eastAsiaTheme="minorEastAsia" w:hAnsiTheme="minorHAnsi" w:cstheme="minorHAnsi"/>
                <w:sz w:val="24"/>
                <w:szCs w:val="24"/>
              </w:rPr>
              <w:t>信号录制最多</w:t>
            </w:r>
            <w:r w:rsidRPr="002D076C">
              <w:rPr>
                <w:rFonts w:asciiTheme="minorHAnsi" w:eastAsiaTheme="minorEastAsia" w:hAnsiTheme="minorHAnsi" w:cstheme="minorHAnsi"/>
                <w:sz w:val="24"/>
                <w:szCs w:val="24"/>
              </w:rPr>
              <w:t>16</w:t>
            </w:r>
            <w:r w:rsidRPr="002D076C">
              <w:rPr>
                <w:rFonts w:asciiTheme="minorHAnsi" w:eastAsiaTheme="minorEastAsia" w:hAnsiTheme="minorHAnsi" w:cstheme="minorHAnsi"/>
                <w:sz w:val="24"/>
                <w:szCs w:val="24"/>
              </w:rPr>
              <w:t>路视频。</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26</w:t>
            </w:r>
            <w:r w:rsidRPr="002D076C">
              <w:rPr>
                <w:rFonts w:asciiTheme="minorHAnsi" w:eastAsiaTheme="minorEastAsia" w:hAnsiTheme="minorHAnsi" w:cstheme="minorHAnsi"/>
                <w:sz w:val="24"/>
                <w:szCs w:val="24"/>
              </w:rPr>
              <w:t>、支持多画面信号网络监看，即可以在网内任意终</w:t>
            </w:r>
            <w:r w:rsidRPr="002D076C">
              <w:rPr>
                <w:rFonts w:asciiTheme="minorHAnsi" w:eastAsiaTheme="minorEastAsia" w:hAnsiTheme="minorHAnsi" w:cstheme="minorHAnsi"/>
                <w:sz w:val="24"/>
                <w:szCs w:val="24"/>
              </w:rPr>
              <w:lastRenderedPageBreak/>
              <w:t>端上实时监看当前原始信号和制作的节目信号。</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27</w:t>
            </w:r>
            <w:r w:rsidRPr="002D076C">
              <w:rPr>
                <w:rFonts w:asciiTheme="minorHAnsi" w:eastAsiaTheme="minorEastAsia" w:hAnsiTheme="minorHAnsi" w:cstheme="minorHAnsi"/>
                <w:sz w:val="24"/>
                <w:szCs w:val="24"/>
              </w:rPr>
              <w:t>、可通过</w:t>
            </w:r>
            <w:r w:rsidRPr="002D076C">
              <w:rPr>
                <w:rFonts w:asciiTheme="minorHAnsi" w:eastAsiaTheme="minorEastAsia" w:hAnsiTheme="minorHAnsi" w:cstheme="minorHAnsi"/>
                <w:sz w:val="24"/>
                <w:szCs w:val="24"/>
              </w:rPr>
              <w:t>NDI IP</w:t>
            </w:r>
            <w:r w:rsidRPr="002D076C">
              <w:rPr>
                <w:rFonts w:asciiTheme="minorHAnsi" w:eastAsiaTheme="minorEastAsia" w:hAnsiTheme="minorHAnsi" w:cstheme="minorHAnsi"/>
                <w:sz w:val="24"/>
                <w:szCs w:val="24"/>
              </w:rPr>
              <w:t>信号将输入输出信号输出给网内其它同品牌设备，实现网络级联使用效果。</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28</w:t>
            </w:r>
            <w:r w:rsidRPr="002D076C">
              <w:rPr>
                <w:rFonts w:asciiTheme="minorHAnsi" w:eastAsiaTheme="minorEastAsia" w:hAnsiTheme="minorHAnsi" w:cstheme="minorHAnsi"/>
                <w:sz w:val="24"/>
                <w:szCs w:val="24"/>
              </w:rPr>
              <w:t>、支持视频切换时音频跟随功能。</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29</w:t>
            </w:r>
            <w:r w:rsidRPr="002D076C">
              <w:rPr>
                <w:rFonts w:asciiTheme="minorHAnsi" w:eastAsiaTheme="minorEastAsia" w:hAnsiTheme="minorHAnsi" w:cstheme="minorHAnsi"/>
                <w:sz w:val="24"/>
                <w:szCs w:val="24"/>
              </w:rPr>
              <w:t>、内建多画面分割显示；显示布局可根据制作需要灵活调整。</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30</w:t>
            </w:r>
            <w:r w:rsidRPr="002D076C">
              <w:rPr>
                <w:rFonts w:asciiTheme="minorHAnsi" w:eastAsiaTheme="minorEastAsia" w:hAnsiTheme="minorHAnsi" w:cstheme="minorHAnsi"/>
                <w:sz w:val="24"/>
                <w:szCs w:val="24"/>
              </w:rPr>
              <w:t>、带有增强虚拟现实效果，能让叠加的画面跟随场景的平移和缩放进行相应变化，并且可设置变化比率，使虚拟效果更加逼真。</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31</w:t>
            </w:r>
            <w:r w:rsidRPr="002D076C">
              <w:rPr>
                <w:rFonts w:asciiTheme="minorHAnsi" w:eastAsiaTheme="minorEastAsia" w:hAnsiTheme="minorHAnsi" w:cstheme="minorHAnsi"/>
                <w:sz w:val="24"/>
                <w:szCs w:val="24"/>
              </w:rPr>
              <w:t>、支持预置虚拟机位调节和保存，支持</w:t>
            </w:r>
            <w:r w:rsidRPr="002D076C">
              <w:rPr>
                <w:rFonts w:asciiTheme="minorHAnsi" w:eastAsiaTheme="minorEastAsia" w:hAnsiTheme="minorHAnsi" w:cstheme="minorHAnsi"/>
                <w:sz w:val="24"/>
                <w:szCs w:val="24"/>
              </w:rPr>
              <w:t>16</w:t>
            </w:r>
            <w:r w:rsidRPr="002D076C">
              <w:rPr>
                <w:rFonts w:asciiTheme="minorHAnsi" w:eastAsiaTheme="minorEastAsia" w:hAnsiTheme="minorHAnsi" w:cstheme="minorHAnsi"/>
                <w:sz w:val="24"/>
                <w:szCs w:val="24"/>
              </w:rPr>
              <w:t>个保存位置。</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32</w:t>
            </w:r>
            <w:r w:rsidRPr="002D076C">
              <w:rPr>
                <w:rFonts w:asciiTheme="minorHAnsi" w:eastAsiaTheme="minorEastAsia" w:hAnsiTheme="minorHAnsi" w:cstheme="minorHAnsi"/>
                <w:sz w:val="24"/>
                <w:szCs w:val="24"/>
              </w:rPr>
              <w:t>、内置彩色波形和矢量监看，监看通道要灵活调整。</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33</w:t>
            </w:r>
            <w:r w:rsidRPr="002D076C">
              <w:rPr>
                <w:rFonts w:asciiTheme="minorHAnsi" w:eastAsiaTheme="minorEastAsia" w:hAnsiTheme="minorHAnsi" w:cstheme="minorHAnsi"/>
                <w:sz w:val="24"/>
                <w:szCs w:val="24"/>
              </w:rPr>
              <w:t>、本地视频播放支持慢动作回放，可单独设置素材播放出入点和音频高低。</w:t>
            </w:r>
          </w:p>
        </w:tc>
        <w:tc>
          <w:tcPr>
            <w:tcW w:w="567" w:type="dxa"/>
            <w:tcBorders>
              <w:top w:val="single" w:sz="6"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lastRenderedPageBreak/>
              <w:t>台</w:t>
            </w:r>
          </w:p>
        </w:tc>
        <w:tc>
          <w:tcPr>
            <w:tcW w:w="567" w:type="dxa"/>
            <w:tcBorders>
              <w:top w:val="single" w:sz="6"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p>
        </w:tc>
        <w:tc>
          <w:tcPr>
            <w:tcW w:w="1418" w:type="dxa"/>
            <w:tcBorders>
              <w:top w:val="single" w:sz="6" w:space="0" w:color="auto"/>
              <w:left w:val="nil"/>
              <w:bottom w:val="single" w:sz="4" w:space="0" w:color="auto"/>
              <w:right w:val="single" w:sz="6" w:space="0" w:color="auto"/>
            </w:tcBorders>
            <w:vAlign w:val="center"/>
          </w:tcPr>
          <w:p w:rsidR="00B610C2" w:rsidRDefault="00B610C2" w:rsidP="00C91D4B">
            <w:pPr>
              <w:widowControl/>
              <w:jc w:val="right"/>
              <w:rPr>
                <w:rFonts w:ascii="微软雅黑" w:eastAsia="微软雅黑" w:hAnsi="微软雅黑"/>
                <w:color w:val="000000"/>
                <w:sz w:val="20"/>
                <w:szCs w:val="20"/>
              </w:rPr>
            </w:pPr>
            <w:r>
              <w:rPr>
                <w:rFonts w:ascii="微软雅黑" w:eastAsia="微软雅黑" w:hAnsi="微软雅黑" w:hint="eastAsia"/>
                <w:color w:val="000000"/>
                <w:sz w:val="20"/>
                <w:szCs w:val="20"/>
              </w:rPr>
              <w:t>¥1</w:t>
            </w:r>
            <w:r>
              <w:rPr>
                <w:rFonts w:ascii="微软雅黑" w:eastAsia="微软雅黑" w:hAnsi="微软雅黑"/>
                <w:color w:val="000000"/>
                <w:sz w:val="20"/>
                <w:szCs w:val="20"/>
              </w:rPr>
              <w:t>8</w:t>
            </w:r>
            <w:r w:rsidR="00C91D4B">
              <w:rPr>
                <w:rFonts w:ascii="微软雅黑" w:eastAsia="微软雅黑" w:hAnsi="微软雅黑"/>
                <w:color w:val="000000"/>
                <w:sz w:val="20"/>
                <w:szCs w:val="20"/>
              </w:rPr>
              <w:t>0</w:t>
            </w:r>
            <w:r>
              <w:rPr>
                <w:rFonts w:ascii="微软雅黑" w:eastAsia="微软雅黑" w:hAnsi="微软雅黑" w:hint="eastAsia"/>
                <w:color w:val="000000"/>
                <w:sz w:val="20"/>
                <w:szCs w:val="20"/>
              </w:rPr>
              <w:t>,000.00</w:t>
            </w:r>
          </w:p>
        </w:tc>
        <w:tc>
          <w:tcPr>
            <w:tcW w:w="1417" w:type="dxa"/>
            <w:tcBorders>
              <w:top w:val="single" w:sz="6" w:space="0" w:color="auto"/>
              <w:left w:val="nil"/>
              <w:bottom w:val="single" w:sz="4" w:space="0" w:color="auto"/>
              <w:right w:val="single" w:sz="6" w:space="0" w:color="auto"/>
            </w:tcBorders>
            <w:vAlign w:val="center"/>
          </w:tcPr>
          <w:p w:rsidR="00B610C2" w:rsidRDefault="00B610C2" w:rsidP="00C91D4B">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¥1</w:t>
            </w:r>
            <w:r>
              <w:rPr>
                <w:rFonts w:ascii="微软雅黑" w:eastAsia="微软雅黑" w:hAnsi="微软雅黑"/>
                <w:color w:val="000000"/>
                <w:sz w:val="20"/>
                <w:szCs w:val="20"/>
              </w:rPr>
              <w:t>8</w:t>
            </w:r>
            <w:r w:rsidR="00C91D4B">
              <w:rPr>
                <w:rFonts w:ascii="微软雅黑" w:eastAsia="微软雅黑" w:hAnsi="微软雅黑"/>
                <w:color w:val="000000"/>
                <w:sz w:val="20"/>
                <w:szCs w:val="20"/>
              </w:rPr>
              <w:t>0</w:t>
            </w:r>
            <w:r>
              <w:rPr>
                <w:rFonts w:ascii="微软雅黑" w:eastAsia="微软雅黑" w:hAnsi="微软雅黑" w:hint="eastAsia"/>
                <w:color w:val="000000"/>
                <w:sz w:val="20"/>
                <w:szCs w:val="20"/>
              </w:rPr>
              <w:t>,000.00</w:t>
            </w:r>
          </w:p>
        </w:tc>
        <w:tc>
          <w:tcPr>
            <w:tcW w:w="1276" w:type="dxa"/>
            <w:tcBorders>
              <w:top w:val="single" w:sz="6"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NewTek</w:t>
            </w:r>
          </w:p>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中国北京</w:t>
            </w:r>
          </w:p>
        </w:tc>
      </w:tr>
      <w:tr w:rsidR="00B610C2" w:rsidRPr="002D076C" w:rsidTr="00182A1D">
        <w:trPr>
          <w:trHeight w:val="201"/>
        </w:trPr>
        <w:tc>
          <w:tcPr>
            <w:tcW w:w="710" w:type="dxa"/>
            <w:tcBorders>
              <w:top w:val="single" w:sz="4" w:space="0" w:color="auto"/>
              <w:left w:val="single" w:sz="6" w:space="0" w:color="auto"/>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lastRenderedPageBreak/>
              <w:t>2</w:t>
            </w:r>
          </w:p>
        </w:tc>
        <w:tc>
          <w:tcPr>
            <w:tcW w:w="1417"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主机控制面板</w:t>
            </w:r>
          </w:p>
        </w:tc>
        <w:tc>
          <w:tcPr>
            <w:tcW w:w="1559" w:type="dxa"/>
            <w:tcBorders>
              <w:top w:val="single" w:sz="4" w:space="0" w:color="auto"/>
              <w:left w:val="nil"/>
              <w:bottom w:val="single" w:sz="4" w:space="0" w:color="auto"/>
              <w:right w:val="single" w:sz="6" w:space="0" w:color="auto"/>
            </w:tcBorders>
            <w:vAlign w:val="center"/>
          </w:tcPr>
          <w:p w:rsidR="00B610C2" w:rsidRDefault="00B610C2" w:rsidP="00182A1D">
            <w:pPr>
              <w:autoSpaceDE w:val="0"/>
              <w:autoSpaceDN w:val="0"/>
              <w:adjustRightInd w:val="0"/>
              <w:spacing w:line="480" w:lineRule="exact"/>
              <w:rPr>
                <w:rFonts w:asciiTheme="minorHAnsi" w:eastAsiaTheme="minorEastAsia" w:hAnsiTheme="minorHAnsi" w:cstheme="minorHAnsi"/>
                <w:sz w:val="24"/>
                <w:szCs w:val="24"/>
              </w:rPr>
            </w:pPr>
            <w:r>
              <w:rPr>
                <w:rFonts w:asciiTheme="minorHAnsi" w:eastAsiaTheme="minorEastAsia" w:hAnsiTheme="minorHAnsi" w:cstheme="minorHAnsi"/>
                <w:sz w:val="24"/>
                <w:szCs w:val="24"/>
              </w:rPr>
              <w:t>挪沃克</w:t>
            </w:r>
          </w:p>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TriPanel</w:t>
            </w:r>
          </w:p>
        </w:tc>
        <w:tc>
          <w:tcPr>
            <w:tcW w:w="5670" w:type="dxa"/>
            <w:tcBorders>
              <w:top w:val="single" w:sz="4" w:space="0" w:color="auto"/>
              <w:left w:val="nil"/>
              <w:bottom w:val="single" w:sz="4" w:space="0" w:color="auto"/>
              <w:right w:val="single" w:sz="6" w:space="0" w:color="auto"/>
            </w:tcBorders>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支持</w:t>
            </w:r>
            <w:r w:rsidRPr="002D076C">
              <w:rPr>
                <w:rFonts w:asciiTheme="minorHAnsi" w:eastAsiaTheme="minorEastAsia" w:hAnsiTheme="minorHAnsi" w:cstheme="minorHAnsi"/>
                <w:sz w:val="24"/>
                <w:szCs w:val="24"/>
              </w:rPr>
              <w:t>16</w:t>
            </w:r>
            <w:r w:rsidRPr="002D076C">
              <w:rPr>
                <w:rFonts w:asciiTheme="minorHAnsi" w:eastAsiaTheme="minorEastAsia" w:hAnsiTheme="minorHAnsi" w:cstheme="minorHAnsi"/>
                <w:sz w:val="24"/>
                <w:szCs w:val="24"/>
              </w:rPr>
              <w:t>路信号源切换按钮，包括</w:t>
            </w:r>
            <w:r w:rsidRPr="002D076C">
              <w:rPr>
                <w:rFonts w:asciiTheme="minorHAnsi" w:eastAsiaTheme="minorEastAsia" w:hAnsiTheme="minorHAnsi" w:cstheme="minorHAnsi"/>
                <w:sz w:val="24"/>
                <w:szCs w:val="24"/>
              </w:rPr>
              <w:t>8</w:t>
            </w:r>
            <w:r w:rsidRPr="002D076C">
              <w:rPr>
                <w:rFonts w:asciiTheme="minorHAnsi" w:eastAsiaTheme="minorEastAsia" w:hAnsiTheme="minorHAnsi" w:cstheme="minorHAnsi"/>
                <w:sz w:val="24"/>
                <w:szCs w:val="24"/>
              </w:rPr>
              <w:t>个摄像机及</w:t>
            </w:r>
            <w:r w:rsidRPr="002D076C">
              <w:rPr>
                <w:rFonts w:asciiTheme="minorHAnsi" w:eastAsiaTheme="minorEastAsia" w:hAnsiTheme="minorHAnsi" w:cstheme="minorHAnsi"/>
                <w:sz w:val="24"/>
                <w:szCs w:val="24"/>
              </w:rPr>
              <w:t>IP</w:t>
            </w:r>
            <w:r w:rsidRPr="002D076C">
              <w:rPr>
                <w:rFonts w:asciiTheme="minorHAnsi" w:eastAsiaTheme="minorEastAsia" w:hAnsiTheme="minorHAnsi" w:cstheme="minorHAnsi"/>
                <w:sz w:val="24"/>
                <w:szCs w:val="24"/>
              </w:rPr>
              <w:t>信号，</w:t>
            </w: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路硬盘播放信号，</w:t>
            </w: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路字幕信号，</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路虚拟通道信号。背光大键盘和</w:t>
            </w:r>
            <w:r w:rsidRPr="002D076C">
              <w:rPr>
                <w:rFonts w:asciiTheme="minorHAnsi" w:eastAsiaTheme="minorEastAsia" w:hAnsiTheme="minorHAnsi" w:cstheme="minorHAnsi"/>
                <w:sz w:val="24"/>
                <w:szCs w:val="24"/>
              </w:rPr>
              <w:t xml:space="preserve"> T </w:t>
            </w:r>
            <w:r w:rsidRPr="002D076C">
              <w:rPr>
                <w:rFonts w:asciiTheme="minorHAnsi" w:eastAsiaTheme="minorEastAsia" w:hAnsiTheme="minorHAnsi" w:cstheme="minorHAnsi"/>
                <w:sz w:val="24"/>
                <w:szCs w:val="24"/>
              </w:rPr>
              <w:t>形滑杆，尺寸：</w:t>
            </w:r>
            <w:r w:rsidRPr="002D076C">
              <w:rPr>
                <w:rFonts w:asciiTheme="minorHAnsi" w:eastAsiaTheme="minorEastAsia" w:hAnsiTheme="minorHAnsi" w:cstheme="minorHAnsi"/>
                <w:sz w:val="24"/>
                <w:szCs w:val="24"/>
              </w:rPr>
              <w:t>16.46 x 2.36 x 8.27</w:t>
            </w:r>
            <w:r w:rsidRPr="002D076C">
              <w:rPr>
                <w:rFonts w:asciiTheme="minorHAnsi" w:eastAsiaTheme="minorEastAsia" w:hAnsiTheme="minorHAnsi" w:cstheme="minorHAnsi"/>
                <w:sz w:val="24"/>
                <w:szCs w:val="24"/>
              </w:rPr>
              <w:t>英寸（</w:t>
            </w:r>
            <w:r w:rsidRPr="002D076C">
              <w:rPr>
                <w:rFonts w:asciiTheme="minorHAnsi" w:eastAsiaTheme="minorEastAsia" w:hAnsiTheme="minorHAnsi" w:cstheme="minorHAnsi"/>
                <w:sz w:val="24"/>
                <w:szCs w:val="24"/>
              </w:rPr>
              <w:t xml:space="preserve">41.8 x 6 x21 </w:t>
            </w:r>
            <w:r w:rsidRPr="002D076C">
              <w:rPr>
                <w:rFonts w:asciiTheme="minorHAnsi" w:eastAsiaTheme="minorEastAsia" w:hAnsiTheme="minorHAnsi" w:cstheme="minorHAnsi"/>
                <w:sz w:val="24"/>
                <w:szCs w:val="24"/>
              </w:rPr>
              <w:t>厘米）。</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台</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p>
        </w:tc>
        <w:tc>
          <w:tcPr>
            <w:tcW w:w="1418" w:type="dxa"/>
            <w:tcBorders>
              <w:top w:val="single" w:sz="4" w:space="0" w:color="auto"/>
              <w:left w:val="nil"/>
              <w:bottom w:val="single" w:sz="4" w:space="0" w:color="auto"/>
              <w:right w:val="single" w:sz="6" w:space="0" w:color="auto"/>
            </w:tcBorders>
            <w:vAlign w:val="center"/>
          </w:tcPr>
          <w:p w:rsidR="00B610C2" w:rsidRDefault="00B610C2" w:rsidP="00B610C2">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¥1</w:t>
            </w:r>
            <w:r>
              <w:rPr>
                <w:rFonts w:ascii="微软雅黑" w:eastAsia="微软雅黑" w:hAnsi="微软雅黑"/>
                <w:color w:val="000000"/>
                <w:sz w:val="20"/>
                <w:szCs w:val="20"/>
              </w:rPr>
              <w:t>1</w:t>
            </w:r>
            <w:r>
              <w:rPr>
                <w:rFonts w:ascii="微软雅黑" w:eastAsia="微软雅黑" w:hAnsi="微软雅黑" w:hint="eastAsia"/>
                <w:color w:val="000000"/>
                <w:sz w:val="20"/>
                <w:szCs w:val="20"/>
              </w:rPr>
              <w:t>,</w:t>
            </w:r>
            <w:r>
              <w:rPr>
                <w:rFonts w:ascii="微软雅黑" w:eastAsia="微软雅黑" w:hAnsi="微软雅黑"/>
                <w:color w:val="000000"/>
                <w:sz w:val="20"/>
                <w:szCs w:val="20"/>
              </w:rPr>
              <w:t>8</w:t>
            </w:r>
            <w:r>
              <w:rPr>
                <w:rFonts w:ascii="微软雅黑" w:eastAsia="微软雅黑" w:hAnsi="微软雅黑" w:hint="eastAsia"/>
                <w:color w:val="000000"/>
                <w:sz w:val="20"/>
                <w:szCs w:val="20"/>
              </w:rPr>
              <w:t>00.00</w:t>
            </w:r>
          </w:p>
        </w:tc>
        <w:tc>
          <w:tcPr>
            <w:tcW w:w="1417" w:type="dxa"/>
            <w:tcBorders>
              <w:top w:val="single" w:sz="4" w:space="0" w:color="auto"/>
              <w:left w:val="nil"/>
              <w:bottom w:val="single" w:sz="4" w:space="0" w:color="auto"/>
              <w:right w:val="single" w:sz="6" w:space="0" w:color="auto"/>
            </w:tcBorders>
            <w:vAlign w:val="center"/>
          </w:tcPr>
          <w:p w:rsidR="00B610C2" w:rsidRDefault="00B610C2" w:rsidP="00B610C2">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¥1</w:t>
            </w:r>
            <w:r>
              <w:rPr>
                <w:rFonts w:ascii="微软雅黑" w:eastAsia="微软雅黑" w:hAnsi="微软雅黑"/>
                <w:color w:val="000000"/>
                <w:sz w:val="20"/>
                <w:szCs w:val="20"/>
              </w:rPr>
              <w:t>1</w:t>
            </w:r>
            <w:r>
              <w:rPr>
                <w:rFonts w:ascii="微软雅黑" w:eastAsia="微软雅黑" w:hAnsi="微软雅黑" w:hint="eastAsia"/>
                <w:color w:val="000000"/>
                <w:sz w:val="20"/>
                <w:szCs w:val="20"/>
              </w:rPr>
              <w:t>,</w:t>
            </w:r>
            <w:r>
              <w:rPr>
                <w:rFonts w:ascii="微软雅黑" w:eastAsia="微软雅黑" w:hAnsi="微软雅黑"/>
                <w:color w:val="000000"/>
                <w:sz w:val="20"/>
                <w:szCs w:val="20"/>
              </w:rPr>
              <w:t>8</w:t>
            </w:r>
            <w:r>
              <w:rPr>
                <w:rFonts w:ascii="微软雅黑" w:eastAsia="微软雅黑" w:hAnsi="微软雅黑" w:hint="eastAsia"/>
                <w:color w:val="000000"/>
                <w:sz w:val="20"/>
                <w:szCs w:val="20"/>
              </w:rPr>
              <w:t>00.00</w:t>
            </w:r>
          </w:p>
        </w:tc>
        <w:tc>
          <w:tcPr>
            <w:tcW w:w="1276" w:type="dxa"/>
            <w:tcBorders>
              <w:top w:val="single" w:sz="4" w:space="0" w:color="auto"/>
              <w:left w:val="nil"/>
              <w:bottom w:val="single" w:sz="4" w:space="0" w:color="auto"/>
              <w:right w:val="single" w:sz="6" w:space="0" w:color="auto"/>
            </w:tcBorders>
            <w:vAlign w:val="center"/>
          </w:tcPr>
          <w:p w:rsidR="00B610C2"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Pr>
                <w:rFonts w:asciiTheme="minorHAnsi" w:eastAsiaTheme="minorEastAsia" w:hAnsiTheme="minorHAnsi" w:cstheme="minorHAnsi"/>
                <w:sz w:val="24"/>
                <w:szCs w:val="24"/>
              </w:rPr>
              <w:t>挪沃克</w:t>
            </w:r>
          </w:p>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中国北京</w:t>
            </w:r>
          </w:p>
        </w:tc>
      </w:tr>
      <w:tr w:rsidR="00B610C2" w:rsidRPr="002D076C" w:rsidTr="00182A1D">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3</w:t>
            </w:r>
          </w:p>
        </w:tc>
        <w:tc>
          <w:tcPr>
            <w:tcW w:w="1417"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高清输入模块</w:t>
            </w:r>
          </w:p>
        </w:tc>
        <w:tc>
          <w:tcPr>
            <w:tcW w:w="1559" w:type="dxa"/>
            <w:tcBorders>
              <w:top w:val="single" w:sz="4"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NDIBOX 1RU400</w:t>
            </w:r>
          </w:p>
        </w:tc>
        <w:tc>
          <w:tcPr>
            <w:tcW w:w="5670" w:type="dxa"/>
            <w:tcBorders>
              <w:top w:val="single" w:sz="4" w:space="0" w:color="auto"/>
              <w:left w:val="nil"/>
              <w:bottom w:val="single" w:sz="4" w:space="0" w:color="auto"/>
              <w:right w:val="single" w:sz="6" w:space="0" w:color="auto"/>
            </w:tcBorders>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、最高支持</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通道输入输出</w:t>
            </w:r>
            <w:r w:rsidRPr="002D076C">
              <w:rPr>
                <w:rFonts w:asciiTheme="minorHAnsi" w:eastAsiaTheme="minorEastAsia" w:hAnsiTheme="minorHAnsi" w:cstheme="minorHAnsi"/>
                <w:sz w:val="24"/>
                <w:szCs w:val="24"/>
              </w:rPr>
              <w:t xml:space="preserve"> </w:t>
            </w:r>
            <w:r w:rsidRPr="002D076C">
              <w:rPr>
                <w:rFonts w:asciiTheme="minorHAnsi" w:eastAsiaTheme="minorEastAsia" w:hAnsiTheme="minorHAnsi" w:cstheme="minorHAnsi"/>
                <w:sz w:val="24"/>
                <w:szCs w:val="24"/>
              </w:rPr>
              <w:t>，每通道可独立设置。</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、可以将</w:t>
            </w:r>
            <w:r w:rsidRPr="002D076C">
              <w:rPr>
                <w:rFonts w:asciiTheme="minorHAnsi" w:eastAsiaTheme="minorEastAsia" w:hAnsiTheme="minorHAnsi" w:cstheme="minorHAnsi"/>
                <w:sz w:val="24"/>
                <w:szCs w:val="24"/>
              </w:rPr>
              <w:t>SDI</w:t>
            </w:r>
            <w:r w:rsidRPr="002D076C">
              <w:rPr>
                <w:rFonts w:asciiTheme="minorHAnsi" w:eastAsiaTheme="minorEastAsia" w:hAnsiTheme="minorHAnsi" w:cstheme="minorHAnsi"/>
                <w:sz w:val="24"/>
                <w:szCs w:val="24"/>
              </w:rPr>
              <w:t>信号转换成</w:t>
            </w:r>
            <w:r w:rsidRPr="002D076C">
              <w:rPr>
                <w:rFonts w:asciiTheme="minorHAnsi" w:eastAsiaTheme="minorEastAsia" w:hAnsiTheme="minorHAnsi" w:cstheme="minorHAnsi"/>
                <w:sz w:val="24"/>
                <w:szCs w:val="24"/>
              </w:rPr>
              <w:t>NDI IP</w:t>
            </w:r>
            <w:r w:rsidRPr="002D076C">
              <w:rPr>
                <w:rFonts w:asciiTheme="minorHAnsi" w:eastAsiaTheme="minorEastAsia" w:hAnsiTheme="minorHAnsi" w:cstheme="minorHAnsi"/>
                <w:sz w:val="24"/>
                <w:szCs w:val="24"/>
              </w:rPr>
              <w:t>信号便于远距离传输，无信号衰减。</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3</w:t>
            </w:r>
            <w:r w:rsidRPr="002D076C">
              <w:rPr>
                <w:rFonts w:asciiTheme="minorHAnsi" w:eastAsiaTheme="minorEastAsia" w:hAnsiTheme="minorHAnsi" w:cstheme="minorHAnsi"/>
                <w:sz w:val="24"/>
                <w:szCs w:val="24"/>
              </w:rPr>
              <w:t>、可将网络内的任意</w:t>
            </w:r>
            <w:r w:rsidRPr="002D076C">
              <w:rPr>
                <w:rFonts w:asciiTheme="minorHAnsi" w:eastAsiaTheme="minorEastAsia" w:hAnsiTheme="minorHAnsi" w:cstheme="minorHAnsi"/>
                <w:sz w:val="24"/>
                <w:szCs w:val="24"/>
              </w:rPr>
              <w:t>NDI IP</w:t>
            </w:r>
            <w:r w:rsidRPr="002D076C">
              <w:rPr>
                <w:rFonts w:asciiTheme="minorHAnsi" w:eastAsiaTheme="minorEastAsia" w:hAnsiTheme="minorHAnsi" w:cstheme="minorHAnsi"/>
                <w:sz w:val="24"/>
                <w:szCs w:val="24"/>
              </w:rPr>
              <w:t>信号源转换成</w:t>
            </w:r>
            <w:r w:rsidRPr="002D076C">
              <w:rPr>
                <w:rFonts w:asciiTheme="minorHAnsi" w:eastAsiaTheme="minorEastAsia" w:hAnsiTheme="minorHAnsi" w:cstheme="minorHAnsi"/>
                <w:sz w:val="24"/>
                <w:szCs w:val="24"/>
              </w:rPr>
              <w:t>SDI</w:t>
            </w:r>
            <w:r w:rsidRPr="002D076C">
              <w:rPr>
                <w:rFonts w:asciiTheme="minorHAnsi" w:eastAsiaTheme="minorEastAsia" w:hAnsiTheme="minorHAnsi" w:cstheme="minorHAnsi"/>
                <w:sz w:val="24"/>
                <w:szCs w:val="24"/>
              </w:rPr>
              <w:t>信号，进行监看和输出。</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、板卡支持</w:t>
            </w:r>
            <w:r w:rsidRPr="002D076C">
              <w:rPr>
                <w:rFonts w:asciiTheme="minorHAnsi" w:eastAsiaTheme="minorEastAsia" w:hAnsiTheme="minorHAnsi" w:cstheme="minorHAnsi"/>
                <w:sz w:val="24"/>
                <w:szCs w:val="24"/>
              </w:rPr>
              <w:t>8/10/12 bit SDI</w:t>
            </w:r>
            <w:r w:rsidRPr="002D076C">
              <w:rPr>
                <w:rFonts w:asciiTheme="minorHAnsi" w:eastAsiaTheme="minorEastAsia" w:hAnsiTheme="minorHAnsi" w:cstheme="minorHAnsi"/>
                <w:sz w:val="24"/>
                <w:szCs w:val="24"/>
              </w:rPr>
              <w:t>输入输出，可自定义输入和输出。</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5</w:t>
            </w:r>
            <w:r w:rsidRPr="002D076C">
              <w:rPr>
                <w:rFonts w:asciiTheme="minorHAnsi" w:eastAsiaTheme="minorEastAsia" w:hAnsiTheme="minorHAnsi" w:cstheme="minorHAnsi"/>
                <w:sz w:val="24"/>
                <w:szCs w:val="24"/>
              </w:rPr>
              <w:t>、可接收</w:t>
            </w:r>
            <w:r w:rsidRPr="002D076C">
              <w:rPr>
                <w:rFonts w:asciiTheme="minorHAnsi" w:eastAsiaTheme="minorEastAsia" w:hAnsiTheme="minorHAnsi" w:cstheme="minorHAnsi"/>
                <w:sz w:val="24"/>
                <w:szCs w:val="24"/>
              </w:rPr>
              <w:t>RTMP</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RTSP</w:t>
            </w:r>
            <w:r w:rsidRPr="002D076C">
              <w:rPr>
                <w:rFonts w:asciiTheme="minorHAnsi" w:eastAsiaTheme="minorEastAsia" w:hAnsiTheme="minorHAnsi" w:cstheme="minorHAnsi"/>
                <w:sz w:val="24"/>
                <w:szCs w:val="24"/>
              </w:rPr>
              <w:t>和</w:t>
            </w:r>
            <w:r w:rsidRPr="002D076C">
              <w:rPr>
                <w:rFonts w:asciiTheme="minorHAnsi" w:eastAsiaTheme="minorEastAsia" w:hAnsiTheme="minorHAnsi" w:cstheme="minorHAnsi"/>
                <w:sz w:val="24"/>
                <w:szCs w:val="24"/>
              </w:rPr>
              <w:t>HTTP</w:t>
            </w:r>
            <w:r w:rsidRPr="002D076C">
              <w:rPr>
                <w:rFonts w:asciiTheme="minorHAnsi" w:eastAsiaTheme="minorEastAsia" w:hAnsiTheme="minorHAnsi" w:cstheme="minorHAnsi"/>
                <w:sz w:val="24"/>
                <w:szCs w:val="24"/>
              </w:rPr>
              <w:t>流媒体信号。</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lastRenderedPageBreak/>
              <w:t>6</w:t>
            </w:r>
            <w:r w:rsidRPr="002D076C">
              <w:rPr>
                <w:rFonts w:asciiTheme="minorHAnsi" w:eastAsiaTheme="minorEastAsia" w:hAnsiTheme="minorHAnsi" w:cstheme="minorHAnsi"/>
                <w:sz w:val="24"/>
                <w:szCs w:val="24"/>
              </w:rPr>
              <w:t>、支持</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通道媒体播放，实现所有常用媒体文件和图片（包含</w:t>
            </w:r>
            <w:r w:rsidRPr="002D076C">
              <w:rPr>
                <w:rFonts w:asciiTheme="minorHAnsi" w:eastAsiaTheme="minorEastAsia" w:hAnsiTheme="minorHAnsi" w:cstheme="minorHAnsi"/>
                <w:sz w:val="24"/>
                <w:szCs w:val="24"/>
              </w:rPr>
              <w:t>Alpha</w:t>
            </w:r>
            <w:r w:rsidRPr="002D076C">
              <w:rPr>
                <w:rFonts w:asciiTheme="minorHAnsi" w:eastAsiaTheme="minorEastAsia" w:hAnsiTheme="minorHAnsi" w:cstheme="minorHAnsi"/>
                <w:sz w:val="24"/>
                <w:szCs w:val="24"/>
              </w:rPr>
              <w:t>通道）以及带</w:t>
            </w:r>
            <w:r w:rsidRPr="002D076C">
              <w:rPr>
                <w:rFonts w:asciiTheme="minorHAnsi" w:eastAsiaTheme="minorEastAsia" w:hAnsiTheme="minorHAnsi" w:cstheme="minorHAnsi"/>
                <w:sz w:val="24"/>
                <w:szCs w:val="24"/>
              </w:rPr>
              <w:t>NDI Tally</w:t>
            </w:r>
            <w:r w:rsidRPr="002D076C">
              <w:rPr>
                <w:rFonts w:asciiTheme="minorHAnsi" w:eastAsiaTheme="minorEastAsia" w:hAnsiTheme="minorHAnsi" w:cstheme="minorHAnsi"/>
                <w:sz w:val="24"/>
                <w:szCs w:val="24"/>
              </w:rPr>
              <w:t>的自动播放功能。</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7</w:t>
            </w:r>
            <w:r w:rsidRPr="002D076C">
              <w:rPr>
                <w:rFonts w:asciiTheme="minorHAnsi" w:eastAsiaTheme="minorEastAsia" w:hAnsiTheme="minorHAnsi" w:cstheme="minorHAnsi"/>
                <w:sz w:val="24"/>
                <w:szCs w:val="24"/>
              </w:rPr>
              <w:t>、高质量的图像抓帧功能，带有动态自适应的去隔行效果。</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8</w:t>
            </w:r>
            <w:r w:rsidRPr="002D076C">
              <w:rPr>
                <w:rFonts w:asciiTheme="minorHAnsi" w:eastAsiaTheme="minorEastAsia" w:hAnsiTheme="minorHAnsi" w:cstheme="minorHAnsi"/>
                <w:sz w:val="24"/>
                <w:szCs w:val="24"/>
              </w:rPr>
              <w:t>、网络络输入，包括</w:t>
            </w:r>
            <w:r w:rsidRPr="002D076C">
              <w:rPr>
                <w:rFonts w:asciiTheme="minorHAnsi" w:eastAsiaTheme="minorEastAsia" w:hAnsiTheme="minorHAnsi" w:cstheme="minorHAnsi"/>
                <w:sz w:val="24"/>
                <w:szCs w:val="24"/>
              </w:rPr>
              <w:t>iOS</w:t>
            </w:r>
            <w:r w:rsidRPr="002D076C">
              <w:rPr>
                <w:rFonts w:asciiTheme="minorHAnsi" w:eastAsiaTheme="minorEastAsia" w:hAnsiTheme="minorHAnsi" w:cstheme="minorHAnsi"/>
                <w:sz w:val="24"/>
                <w:szCs w:val="24"/>
              </w:rPr>
              <w:t>和</w:t>
            </w:r>
            <w:r w:rsidRPr="002D076C">
              <w:rPr>
                <w:rFonts w:asciiTheme="minorHAnsi" w:eastAsiaTheme="minorEastAsia" w:hAnsiTheme="minorHAnsi" w:cstheme="minorHAnsi"/>
                <w:sz w:val="24"/>
                <w:szCs w:val="24"/>
              </w:rPr>
              <w:t>Android</w:t>
            </w:r>
            <w:r w:rsidRPr="002D076C">
              <w:rPr>
                <w:rFonts w:asciiTheme="minorHAnsi" w:eastAsiaTheme="minorEastAsia" w:hAnsiTheme="minorHAnsi" w:cstheme="minorHAnsi"/>
                <w:sz w:val="24"/>
                <w:szCs w:val="24"/>
              </w:rPr>
              <w:t>设备的镜像输入。</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9</w:t>
            </w:r>
            <w:r w:rsidRPr="002D076C">
              <w:rPr>
                <w:rFonts w:asciiTheme="minorHAnsi" w:eastAsiaTheme="minorEastAsia" w:hAnsiTheme="minorHAnsi" w:cstheme="minorHAnsi"/>
                <w:sz w:val="24"/>
                <w:szCs w:val="24"/>
              </w:rPr>
              <w:t>、支持最高</w:t>
            </w:r>
            <w:r w:rsidRPr="002D076C">
              <w:rPr>
                <w:rFonts w:asciiTheme="minorHAnsi" w:eastAsiaTheme="minorEastAsia" w:hAnsiTheme="minorHAnsi" w:cstheme="minorHAnsi"/>
                <w:sz w:val="24"/>
                <w:szCs w:val="24"/>
              </w:rPr>
              <w:t>8</w:t>
            </w:r>
            <w:r w:rsidRPr="002D076C">
              <w:rPr>
                <w:rFonts w:asciiTheme="minorHAnsi" w:eastAsiaTheme="minorEastAsia" w:hAnsiTheme="minorHAnsi" w:cstheme="minorHAnsi"/>
                <w:sz w:val="24"/>
                <w:szCs w:val="24"/>
              </w:rPr>
              <w:t>声道音频，每声道可调整音量和音频监听。</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10</w:t>
            </w:r>
            <w:r w:rsidRPr="002D076C">
              <w:rPr>
                <w:rFonts w:asciiTheme="minorHAnsi" w:eastAsiaTheme="minorEastAsia" w:hAnsiTheme="minorHAnsi" w:cstheme="minorHAnsi"/>
                <w:sz w:val="24"/>
                <w:szCs w:val="24"/>
              </w:rPr>
              <w:t>、可配置的色彩校正功能，包括白平衡，视频处理和自动色彩校正。</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11</w:t>
            </w:r>
            <w:r w:rsidRPr="002D076C">
              <w:rPr>
                <w:rFonts w:asciiTheme="minorHAnsi" w:eastAsiaTheme="minorEastAsia" w:hAnsiTheme="minorHAnsi" w:cstheme="minorHAnsi"/>
                <w:sz w:val="24"/>
                <w:szCs w:val="24"/>
              </w:rPr>
              <w:t>、内置波形圈和矢量图，用于实时信号监看和调整。</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12</w:t>
            </w:r>
            <w:r w:rsidRPr="002D076C">
              <w:rPr>
                <w:rFonts w:asciiTheme="minorHAnsi" w:eastAsiaTheme="minorEastAsia" w:hAnsiTheme="minorHAnsi" w:cstheme="minorHAnsi"/>
                <w:sz w:val="24"/>
                <w:szCs w:val="24"/>
              </w:rPr>
              <w:t>、支持</w:t>
            </w:r>
            <w:r w:rsidRPr="002D076C">
              <w:rPr>
                <w:rFonts w:asciiTheme="minorHAnsi" w:eastAsiaTheme="minorEastAsia" w:hAnsiTheme="minorHAnsi" w:cstheme="minorHAnsi"/>
                <w:sz w:val="24"/>
                <w:szCs w:val="24"/>
              </w:rPr>
              <w:t>iOS</w:t>
            </w:r>
            <w:r w:rsidRPr="002D076C">
              <w:rPr>
                <w:rFonts w:asciiTheme="minorHAnsi" w:eastAsiaTheme="minorEastAsia" w:hAnsiTheme="minorHAnsi" w:cstheme="minorHAnsi"/>
                <w:sz w:val="24"/>
                <w:szCs w:val="24"/>
              </w:rPr>
              <w:t>系统接入，包括</w:t>
            </w:r>
            <w:r w:rsidRPr="002D076C">
              <w:rPr>
                <w:rFonts w:asciiTheme="minorHAnsi" w:eastAsiaTheme="minorEastAsia" w:hAnsiTheme="minorHAnsi" w:cstheme="minorHAnsi"/>
                <w:sz w:val="24"/>
                <w:szCs w:val="24"/>
              </w:rPr>
              <w:t>lphone ,lpad</w:t>
            </w:r>
            <w:r w:rsidRPr="002D076C">
              <w:rPr>
                <w:rFonts w:asciiTheme="minorHAnsi" w:eastAsiaTheme="minorEastAsia" w:hAnsiTheme="minorHAnsi" w:cstheme="minorHAnsi"/>
                <w:sz w:val="24"/>
                <w:szCs w:val="24"/>
              </w:rPr>
              <w:t>。</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13</w:t>
            </w:r>
            <w:r w:rsidRPr="002D076C">
              <w:rPr>
                <w:rFonts w:asciiTheme="minorHAnsi" w:eastAsiaTheme="minorEastAsia" w:hAnsiTheme="minorHAnsi" w:cstheme="minorHAnsi"/>
                <w:sz w:val="24"/>
                <w:szCs w:val="24"/>
              </w:rPr>
              <w:t>、独有的</w:t>
            </w:r>
            <w:r w:rsidRPr="002D076C">
              <w:rPr>
                <w:rFonts w:asciiTheme="minorHAnsi" w:eastAsiaTheme="minorEastAsia" w:hAnsiTheme="minorHAnsi" w:cstheme="minorHAnsi"/>
                <w:sz w:val="24"/>
                <w:szCs w:val="24"/>
              </w:rPr>
              <w:t>Websever</w:t>
            </w:r>
            <w:r w:rsidRPr="002D076C">
              <w:rPr>
                <w:rFonts w:asciiTheme="minorHAnsi" w:eastAsiaTheme="minorEastAsia" w:hAnsiTheme="minorHAnsi" w:cstheme="minorHAnsi"/>
                <w:sz w:val="24"/>
                <w:szCs w:val="24"/>
              </w:rPr>
              <w:t>可以支持</w:t>
            </w:r>
            <w:r w:rsidRPr="002D076C">
              <w:rPr>
                <w:rFonts w:asciiTheme="minorHAnsi" w:eastAsiaTheme="minorEastAsia" w:hAnsiTheme="minorHAnsi" w:cstheme="minorHAnsi"/>
                <w:sz w:val="24"/>
                <w:szCs w:val="24"/>
              </w:rPr>
              <w:t>16</w:t>
            </w:r>
            <w:r w:rsidRPr="002D076C">
              <w:rPr>
                <w:rFonts w:asciiTheme="minorHAnsi" w:eastAsiaTheme="minorEastAsia" w:hAnsiTheme="minorHAnsi" w:cstheme="minorHAnsi"/>
                <w:sz w:val="24"/>
                <w:szCs w:val="24"/>
              </w:rPr>
              <w:t>路信号监看。</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14</w:t>
            </w:r>
            <w:r w:rsidRPr="002D076C">
              <w:rPr>
                <w:rFonts w:asciiTheme="minorHAnsi" w:eastAsiaTheme="minorEastAsia" w:hAnsiTheme="minorHAnsi" w:cstheme="minorHAnsi"/>
                <w:sz w:val="24"/>
                <w:szCs w:val="24"/>
              </w:rPr>
              <w:t>、可作为</w:t>
            </w:r>
            <w:r w:rsidRPr="002D076C">
              <w:rPr>
                <w:rFonts w:asciiTheme="minorHAnsi" w:eastAsiaTheme="minorEastAsia" w:hAnsiTheme="minorHAnsi" w:cstheme="minorHAnsi"/>
                <w:sz w:val="24"/>
                <w:szCs w:val="24"/>
              </w:rPr>
              <w:t>NDI IP</w:t>
            </w:r>
            <w:r w:rsidRPr="002D076C">
              <w:rPr>
                <w:rFonts w:asciiTheme="minorHAnsi" w:eastAsiaTheme="minorEastAsia" w:hAnsiTheme="minorHAnsi" w:cstheme="minorHAnsi"/>
                <w:sz w:val="24"/>
                <w:szCs w:val="24"/>
              </w:rPr>
              <w:t>输入或者输出模块使用，自由匹配。</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15</w:t>
            </w:r>
            <w:r w:rsidRPr="002D076C">
              <w:rPr>
                <w:rFonts w:asciiTheme="minorHAnsi" w:eastAsiaTheme="minorEastAsia" w:hAnsiTheme="minorHAnsi" w:cstheme="minorHAnsi"/>
                <w:sz w:val="24"/>
                <w:szCs w:val="24"/>
              </w:rPr>
              <w:t>、全帧率和去隔行的多画面监看。</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16</w:t>
            </w:r>
            <w:r w:rsidRPr="002D076C">
              <w:rPr>
                <w:rFonts w:asciiTheme="minorHAnsi" w:eastAsiaTheme="minorEastAsia" w:hAnsiTheme="minorHAnsi" w:cstheme="minorHAnsi"/>
                <w:sz w:val="24"/>
                <w:szCs w:val="24"/>
              </w:rPr>
              <w:t>、可配置的工作布局，包括双画面显示和可选标注线叠加，如</w:t>
            </w:r>
            <w:r w:rsidRPr="002D076C">
              <w:rPr>
                <w:rFonts w:asciiTheme="minorHAnsi" w:eastAsiaTheme="minorEastAsia" w:hAnsiTheme="minorHAnsi" w:cstheme="minorHAnsi"/>
                <w:sz w:val="24"/>
                <w:szCs w:val="24"/>
              </w:rPr>
              <w:t>VU</w:t>
            </w:r>
            <w:r w:rsidRPr="002D076C">
              <w:rPr>
                <w:rFonts w:asciiTheme="minorHAnsi" w:eastAsiaTheme="minorEastAsia" w:hAnsiTheme="minorHAnsi" w:cstheme="minorHAnsi"/>
                <w:sz w:val="24"/>
                <w:szCs w:val="24"/>
              </w:rPr>
              <w:t>尺，标题安全框，</w:t>
            </w:r>
            <w:r w:rsidRPr="002D076C">
              <w:rPr>
                <w:rFonts w:asciiTheme="minorHAnsi" w:eastAsiaTheme="minorEastAsia" w:hAnsiTheme="minorHAnsi" w:cstheme="minorHAnsi"/>
                <w:sz w:val="24"/>
                <w:szCs w:val="24"/>
              </w:rPr>
              <w:t>4:3</w:t>
            </w:r>
            <w:r w:rsidRPr="002D076C">
              <w:rPr>
                <w:rFonts w:asciiTheme="minorHAnsi" w:eastAsiaTheme="minorEastAsia" w:hAnsiTheme="minorHAnsi" w:cstheme="minorHAnsi"/>
                <w:sz w:val="24"/>
                <w:szCs w:val="24"/>
              </w:rPr>
              <w:t>安全框，</w:t>
            </w:r>
            <w:r w:rsidRPr="002D076C">
              <w:rPr>
                <w:rFonts w:asciiTheme="minorHAnsi" w:eastAsiaTheme="minorEastAsia" w:hAnsiTheme="minorHAnsi" w:cstheme="minorHAnsi"/>
                <w:sz w:val="24"/>
                <w:szCs w:val="24"/>
              </w:rPr>
              <w:t>Alpha</w:t>
            </w:r>
            <w:r w:rsidRPr="002D076C">
              <w:rPr>
                <w:rFonts w:asciiTheme="minorHAnsi" w:eastAsiaTheme="minorEastAsia" w:hAnsiTheme="minorHAnsi" w:cstheme="minorHAnsi"/>
                <w:sz w:val="24"/>
                <w:szCs w:val="24"/>
              </w:rPr>
              <w:t>通道棋盘线和十字中心线。</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17</w:t>
            </w:r>
            <w:r w:rsidRPr="002D076C">
              <w:rPr>
                <w:rFonts w:asciiTheme="minorHAnsi" w:eastAsiaTheme="minorEastAsia" w:hAnsiTheme="minorHAnsi" w:cstheme="minorHAnsi"/>
                <w:sz w:val="24"/>
                <w:szCs w:val="24"/>
              </w:rPr>
              <w:t>、帧率和分辨率交叉转换，所有输入的帧同步和音频重计时，可调整每路音视频。</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18</w:t>
            </w:r>
            <w:r w:rsidRPr="002D076C">
              <w:rPr>
                <w:rFonts w:asciiTheme="minorHAnsi" w:eastAsiaTheme="minorEastAsia" w:hAnsiTheme="minorHAnsi" w:cstheme="minorHAnsi"/>
                <w:sz w:val="24"/>
                <w:szCs w:val="24"/>
              </w:rPr>
              <w:t>、标准</w:t>
            </w:r>
            <w:r w:rsidRPr="002D076C">
              <w:rPr>
                <w:rFonts w:asciiTheme="minorHAnsi" w:eastAsiaTheme="minorEastAsia" w:hAnsiTheme="minorHAnsi" w:cstheme="minorHAnsi"/>
                <w:sz w:val="24"/>
                <w:szCs w:val="24"/>
              </w:rPr>
              <w:t>1U</w:t>
            </w:r>
            <w:r w:rsidRPr="002D076C">
              <w:rPr>
                <w:rFonts w:asciiTheme="minorHAnsi" w:eastAsiaTheme="minorEastAsia" w:hAnsiTheme="minorHAnsi" w:cstheme="minorHAnsi"/>
                <w:sz w:val="24"/>
                <w:szCs w:val="24"/>
              </w:rPr>
              <w:t>工控机箱，可嵌入机柜。</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lastRenderedPageBreak/>
              <w:t>台</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p>
        </w:tc>
        <w:tc>
          <w:tcPr>
            <w:tcW w:w="1418"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w:t>
            </w:r>
            <w:r>
              <w:rPr>
                <w:rFonts w:ascii="微软雅黑" w:eastAsia="微软雅黑" w:hAnsi="微软雅黑"/>
                <w:color w:val="000000"/>
                <w:sz w:val="20"/>
                <w:szCs w:val="20"/>
              </w:rPr>
              <w:t>5</w:t>
            </w:r>
            <w:r>
              <w:rPr>
                <w:rFonts w:ascii="微软雅黑" w:eastAsia="微软雅黑" w:hAnsi="微软雅黑" w:hint="eastAsia"/>
                <w:color w:val="000000"/>
                <w:sz w:val="20"/>
                <w:szCs w:val="20"/>
              </w:rPr>
              <w:t>4,000.00</w:t>
            </w:r>
          </w:p>
        </w:tc>
        <w:tc>
          <w:tcPr>
            <w:tcW w:w="1417"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w:t>
            </w:r>
            <w:r>
              <w:rPr>
                <w:rFonts w:ascii="微软雅黑" w:eastAsia="微软雅黑" w:hAnsi="微软雅黑"/>
                <w:color w:val="000000"/>
                <w:sz w:val="20"/>
                <w:szCs w:val="20"/>
              </w:rPr>
              <w:t>5</w:t>
            </w:r>
            <w:r>
              <w:rPr>
                <w:rFonts w:ascii="微软雅黑" w:eastAsia="微软雅黑" w:hAnsi="微软雅黑" w:hint="eastAsia"/>
                <w:color w:val="000000"/>
                <w:sz w:val="20"/>
                <w:szCs w:val="20"/>
              </w:rPr>
              <w:t>4,000.00</w:t>
            </w:r>
          </w:p>
        </w:tc>
        <w:tc>
          <w:tcPr>
            <w:tcW w:w="1276" w:type="dxa"/>
            <w:tcBorders>
              <w:top w:val="single" w:sz="4"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NDIBOX</w:t>
            </w:r>
          </w:p>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中国北京</w:t>
            </w:r>
          </w:p>
        </w:tc>
      </w:tr>
      <w:tr w:rsidR="00B610C2" w:rsidRPr="002D076C" w:rsidTr="00182A1D">
        <w:trPr>
          <w:trHeight w:val="1291"/>
        </w:trPr>
        <w:tc>
          <w:tcPr>
            <w:tcW w:w="710" w:type="dxa"/>
            <w:tcBorders>
              <w:top w:val="single" w:sz="4" w:space="0" w:color="auto"/>
              <w:left w:val="single" w:sz="6" w:space="0" w:color="auto"/>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4</w:t>
            </w:r>
          </w:p>
        </w:tc>
        <w:tc>
          <w:tcPr>
            <w:tcW w:w="1417"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Tally</w:t>
            </w:r>
            <w:r w:rsidRPr="002D076C">
              <w:rPr>
                <w:rFonts w:asciiTheme="minorHAnsi" w:eastAsiaTheme="minorEastAsia" w:hAnsiTheme="minorHAnsi" w:cstheme="minorHAnsi"/>
                <w:sz w:val="24"/>
                <w:szCs w:val="24"/>
              </w:rPr>
              <w:t>转换器</w:t>
            </w:r>
          </w:p>
        </w:tc>
        <w:tc>
          <w:tcPr>
            <w:tcW w:w="1559"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Pr>
                <w:rFonts w:asciiTheme="minorHAnsi" w:eastAsiaTheme="minorEastAsia" w:hAnsiTheme="minorHAnsi" w:cstheme="minorHAnsi"/>
                <w:sz w:val="24"/>
                <w:szCs w:val="24"/>
              </w:rPr>
              <w:t>挪沃克</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TriTally-G</w:t>
            </w:r>
          </w:p>
        </w:tc>
        <w:tc>
          <w:tcPr>
            <w:tcW w:w="5670"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体积小巧，能将制作系统主机发生的</w:t>
            </w:r>
            <w:r w:rsidRPr="002D076C">
              <w:rPr>
                <w:rFonts w:asciiTheme="minorHAnsi" w:eastAsiaTheme="minorEastAsia" w:hAnsiTheme="minorHAnsi" w:cstheme="minorHAnsi"/>
                <w:sz w:val="24"/>
                <w:szCs w:val="24"/>
              </w:rPr>
              <w:t>Tally</w:t>
            </w:r>
            <w:r w:rsidRPr="002D076C">
              <w:rPr>
                <w:rFonts w:asciiTheme="minorHAnsi" w:eastAsiaTheme="minorEastAsia" w:hAnsiTheme="minorHAnsi" w:cstheme="minorHAnsi"/>
                <w:sz w:val="24"/>
                <w:szCs w:val="24"/>
              </w:rPr>
              <w:t>信号转换为通断式</w:t>
            </w:r>
            <w:r w:rsidRPr="002D076C">
              <w:rPr>
                <w:rFonts w:asciiTheme="minorHAnsi" w:eastAsiaTheme="minorEastAsia" w:hAnsiTheme="minorHAnsi" w:cstheme="minorHAnsi"/>
                <w:sz w:val="24"/>
                <w:szCs w:val="24"/>
              </w:rPr>
              <w:t>Tally</w:t>
            </w:r>
            <w:r w:rsidRPr="002D076C">
              <w:rPr>
                <w:rFonts w:asciiTheme="minorHAnsi" w:eastAsiaTheme="minorEastAsia" w:hAnsiTheme="minorHAnsi" w:cstheme="minorHAnsi"/>
                <w:sz w:val="24"/>
                <w:szCs w:val="24"/>
              </w:rPr>
              <w:t>并通过</w:t>
            </w:r>
            <w:r w:rsidRPr="002D076C">
              <w:rPr>
                <w:rFonts w:asciiTheme="minorHAnsi" w:eastAsiaTheme="minorEastAsia" w:hAnsiTheme="minorHAnsi" w:cstheme="minorHAnsi"/>
                <w:sz w:val="24"/>
                <w:szCs w:val="24"/>
              </w:rPr>
              <w:t>15</w:t>
            </w:r>
            <w:r w:rsidRPr="002D076C">
              <w:rPr>
                <w:rFonts w:asciiTheme="minorHAnsi" w:eastAsiaTheme="minorEastAsia" w:hAnsiTheme="minorHAnsi" w:cstheme="minorHAnsi"/>
                <w:sz w:val="24"/>
                <w:szCs w:val="24"/>
              </w:rPr>
              <w:t>针</w:t>
            </w:r>
            <w:r w:rsidRPr="002D076C">
              <w:rPr>
                <w:rFonts w:asciiTheme="minorHAnsi" w:eastAsiaTheme="minorEastAsia" w:hAnsiTheme="minorHAnsi" w:cstheme="minorHAnsi"/>
                <w:sz w:val="24"/>
                <w:szCs w:val="24"/>
              </w:rPr>
              <w:t>D</w:t>
            </w:r>
            <w:r w:rsidRPr="002D076C">
              <w:rPr>
                <w:rFonts w:asciiTheme="minorHAnsi" w:eastAsiaTheme="minorEastAsia" w:hAnsiTheme="minorHAnsi" w:cstheme="minorHAnsi"/>
                <w:sz w:val="24"/>
                <w:szCs w:val="24"/>
              </w:rPr>
              <w:t>型口输出，主要为搭配第三方</w:t>
            </w:r>
            <w:r w:rsidRPr="002D076C">
              <w:rPr>
                <w:rFonts w:asciiTheme="minorHAnsi" w:eastAsiaTheme="minorEastAsia" w:hAnsiTheme="minorHAnsi" w:cstheme="minorHAnsi"/>
                <w:sz w:val="24"/>
                <w:szCs w:val="24"/>
              </w:rPr>
              <w:t>Tally</w:t>
            </w:r>
            <w:r w:rsidRPr="002D076C">
              <w:rPr>
                <w:rFonts w:asciiTheme="minorHAnsi" w:eastAsiaTheme="minorEastAsia" w:hAnsiTheme="minorHAnsi" w:cstheme="minorHAnsi"/>
                <w:sz w:val="24"/>
                <w:szCs w:val="24"/>
              </w:rPr>
              <w:t>信号或控制器使用，支持</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路</w:t>
            </w:r>
            <w:r w:rsidRPr="002D076C">
              <w:rPr>
                <w:rFonts w:asciiTheme="minorHAnsi" w:eastAsiaTheme="minorEastAsia" w:hAnsiTheme="minorHAnsi" w:cstheme="minorHAnsi"/>
                <w:sz w:val="24"/>
                <w:szCs w:val="24"/>
              </w:rPr>
              <w:t>Tally</w:t>
            </w:r>
            <w:r w:rsidRPr="002D076C">
              <w:rPr>
                <w:rFonts w:asciiTheme="minorHAnsi" w:eastAsiaTheme="minorEastAsia" w:hAnsiTheme="minorHAnsi" w:cstheme="minorHAnsi"/>
                <w:sz w:val="24"/>
                <w:szCs w:val="24"/>
              </w:rPr>
              <w:t>信号输出。</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台</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w:t>
            </w:r>
          </w:p>
        </w:tc>
        <w:tc>
          <w:tcPr>
            <w:tcW w:w="1418"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¥3,500.00</w:t>
            </w:r>
          </w:p>
        </w:tc>
        <w:tc>
          <w:tcPr>
            <w:tcW w:w="1417"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¥7,000.00</w:t>
            </w:r>
          </w:p>
        </w:tc>
        <w:tc>
          <w:tcPr>
            <w:tcW w:w="1276" w:type="dxa"/>
            <w:tcBorders>
              <w:top w:val="single" w:sz="4"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Pr>
                <w:rFonts w:asciiTheme="minorHAnsi" w:eastAsiaTheme="minorEastAsia" w:hAnsiTheme="minorHAnsi" w:cstheme="minorHAnsi"/>
                <w:sz w:val="24"/>
                <w:szCs w:val="24"/>
              </w:rPr>
              <w:t>挪沃克</w:t>
            </w:r>
          </w:p>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中国北京</w:t>
            </w:r>
          </w:p>
        </w:tc>
      </w:tr>
      <w:tr w:rsidR="00B610C2" w:rsidRPr="002D076C" w:rsidTr="00182A1D">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lastRenderedPageBreak/>
              <w:t>5</w:t>
            </w:r>
          </w:p>
        </w:tc>
        <w:tc>
          <w:tcPr>
            <w:tcW w:w="1417"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HDMI</w:t>
            </w:r>
            <w:r w:rsidRPr="002D076C">
              <w:rPr>
                <w:rFonts w:asciiTheme="minorHAnsi" w:eastAsiaTheme="minorEastAsia" w:hAnsiTheme="minorHAnsi" w:cstheme="minorHAnsi"/>
                <w:sz w:val="24"/>
                <w:szCs w:val="24"/>
              </w:rPr>
              <w:t>转</w:t>
            </w:r>
            <w:r w:rsidRPr="002D076C">
              <w:rPr>
                <w:rFonts w:asciiTheme="minorHAnsi" w:eastAsiaTheme="minorEastAsia" w:hAnsiTheme="minorHAnsi" w:cstheme="minorHAnsi"/>
                <w:sz w:val="24"/>
                <w:szCs w:val="24"/>
              </w:rPr>
              <w:t>SDI</w:t>
            </w:r>
            <w:r w:rsidRPr="002D076C">
              <w:rPr>
                <w:rFonts w:asciiTheme="minorHAnsi" w:eastAsiaTheme="minorEastAsia" w:hAnsiTheme="minorHAnsi" w:cstheme="minorHAnsi"/>
                <w:sz w:val="24"/>
                <w:szCs w:val="24"/>
              </w:rPr>
              <w:t>转换器</w:t>
            </w:r>
          </w:p>
        </w:tc>
        <w:tc>
          <w:tcPr>
            <w:tcW w:w="1559"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 xml:space="preserve">Blackmagic Design </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 xml:space="preserve">Micro Converter HDMI to SDI </w:t>
            </w:r>
          </w:p>
        </w:tc>
        <w:tc>
          <w:tcPr>
            <w:tcW w:w="5670"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HDMI</w:t>
            </w:r>
            <w:r w:rsidRPr="002D076C">
              <w:rPr>
                <w:rFonts w:asciiTheme="minorHAnsi" w:eastAsiaTheme="minorEastAsia" w:hAnsiTheme="minorHAnsi" w:cstheme="minorHAnsi"/>
                <w:sz w:val="24"/>
                <w:szCs w:val="24"/>
              </w:rPr>
              <w:t>转</w:t>
            </w:r>
            <w:r w:rsidRPr="002D076C">
              <w:rPr>
                <w:rFonts w:asciiTheme="minorHAnsi" w:eastAsiaTheme="minorEastAsia" w:hAnsiTheme="minorHAnsi" w:cstheme="minorHAnsi"/>
                <w:sz w:val="24"/>
                <w:szCs w:val="24"/>
              </w:rPr>
              <w:t>SDI</w:t>
            </w:r>
            <w:r w:rsidRPr="002D076C">
              <w:rPr>
                <w:rFonts w:asciiTheme="minorHAnsi" w:eastAsiaTheme="minorEastAsia" w:hAnsiTheme="minorHAnsi" w:cstheme="minorHAnsi"/>
                <w:sz w:val="24"/>
                <w:szCs w:val="24"/>
              </w:rPr>
              <w:t>转换器，用于无人机信号进入切换台。</w:t>
            </w: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路</w:t>
            </w:r>
            <w:r w:rsidRPr="002D076C">
              <w:rPr>
                <w:rFonts w:asciiTheme="minorHAnsi" w:eastAsiaTheme="minorEastAsia" w:hAnsiTheme="minorHAnsi" w:cstheme="minorHAnsi"/>
                <w:sz w:val="24"/>
                <w:szCs w:val="24"/>
              </w:rPr>
              <w:t>HDMI</w:t>
            </w:r>
            <w:r w:rsidRPr="002D076C">
              <w:rPr>
                <w:rFonts w:asciiTheme="minorHAnsi" w:eastAsiaTheme="minorEastAsia" w:hAnsiTheme="minorHAnsi" w:cstheme="minorHAnsi"/>
                <w:sz w:val="24"/>
                <w:szCs w:val="24"/>
              </w:rPr>
              <w:t>输入，</w:t>
            </w: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路</w:t>
            </w:r>
            <w:r w:rsidRPr="002D076C">
              <w:rPr>
                <w:rFonts w:asciiTheme="minorHAnsi" w:eastAsiaTheme="minorEastAsia" w:hAnsiTheme="minorHAnsi" w:cstheme="minorHAnsi"/>
                <w:sz w:val="24"/>
                <w:szCs w:val="24"/>
              </w:rPr>
              <w:t>SDI</w:t>
            </w:r>
            <w:r w:rsidRPr="002D076C">
              <w:rPr>
                <w:rFonts w:asciiTheme="minorHAnsi" w:eastAsiaTheme="minorEastAsia" w:hAnsiTheme="minorHAnsi" w:cstheme="minorHAnsi"/>
                <w:sz w:val="24"/>
                <w:szCs w:val="24"/>
              </w:rPr>
              <w:t>输出，自动匹配</w:t>
            </w:r>
            <w:r w:rsidRPr="002D076C">
              <w:rPr>
                <w:rFonts w:asciiTheme="minorHAnsi" w:eastAsiaTheme="minorEastAsia" w:hAnsiTheme="minorHAnsi" w:cstheme="minorHAnsi"/>
                <w:sz w:val="24"/>
                <w:szCs w:val="24"/>
              </w:rPr>
              <w:t>SD</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HD</w:t>
            </w:r>
            <w:r w:rsidRPr="002D076C">
              <w:rPr>
                <w:rFonts w:asciiTheme="minorHAnsi" w:eastAsiaTheme="minorEastAsia" w:hAnsiTheme="minorHAnsi" w:cstheme="minorHAnsi"/>
                <w:sz w:val="24"/>
                <w:szCs w:val="24"/>
              </w:rPr>
              <w:t>或</w:t>
            </w:r>
            <w:r w:rsidRPr="002D076C">
              <w:rPr>
                <w:rFonts w:asciiTheme="minorHAnsi" w:eastAsiaTheme="minorEastAsia" w:hAnsiTheme="minorHAnsi" w:cstheme="minorHAnsi"/>
                <w:sz w:val="24"/>
                <w:szCs w:val="24"/>
              </w:rPr>
              <w:t>3G-SDI HDMI</w:t>
            </w:r>
            <w:r w:rsidRPr="002D076C">
              <w:rPr>
                <w:rFonts w:asciiTheme="minorHAnsi" w:eastAsiaTheme="minorEastAsia" w:hAnsiTheme="minorHAnsi" w:cstheme="minorHAnsi"/>
                <w:sz w:val="24"/>
                <w:szCs w:val="24"/>
              </w:rPr>
              <w:t>视频输入，</w:t>
            </w:r>
            <w:r w:rsidRPr="002D076C">
              <w:rPr>
                <w:rFonts w:asciiTheme="minorHAnsi" w:eastAsiaTheme="minorEastAsia" w:hAnsiTheme="minorHAnsi" w:cstheme="minorHAnsi"/>
                <w:sz w:val="24"/>
                <w:szCs w:val="24"/>
              </w:rPr>
              <w:t>Micro USB</w:t>
            </w:r>
            <w:r w:rsidRPr="002D076C">
              <w:rPr>
                <w:rFonts w:asciiTheme="minorHAnsi" w:eastAsiaTheme="minorEastAsia" w:hAnsiTheme="minorHAnsi" w:cstheme="minorHAnsi"/>
                <w:sz w:val="24"/>
                <w:szCs w:val="24"/>
              </w:rPr>
              <w:t>供电。</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台</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w:t>
            </w:r>
          </w:p>
        </w:tc>
        <w:tc>
          <w:tcPr>
            <w:tcW w:w="1418"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¥500.00</w:t>
            </w:r>
          </w:p>
        </w:tc>
        <w:tc>
          <w:tcPr>
            <w:tcW w:w="1417"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¥1,000.00</w:t>
            </w:r>
          </w:p>
        </w:tc>
        <w:tc>
          <w:tcPr>
            <w:tcW w:w="1276" w:type="dxa"/>
            <w:tcBorders>
              <w:top w:val="single" w:sz="4" w:space="0" w:color="auto"/>
              <w:left w:val="nil"/>
              <w:bottom w:val="single" w:sz="4" w:space="0" w:color="auto"/>
              <w:right w:val="single" w:sz="6" w:space="0" w:color="auto"/>
            </w:tcBorders>
            <w:vAlign w:val="center"/>
          </w:tcPr>
          <w:p w:rsidR="00B610C2" w:rsidRPr="00061B53" w:rsidRDefault="00B610C2" w:rsidP="00182A1D">
            <w:pPr>
              <w:autoSpaceDE w:val="0"/>
              <w:autoSpaceDN w:val="0"/>
              <w:adjustRightInd w:val="0"/>
              <w:spacing w:line="480" w:lineRule="exact"/>
              <w:jc w:val="center"/>
              <w:rPr>
                <w:rFonts w:asciiTheme="minorHAnsi" w:eastAsiaTheme="minorEastAsia" w:hAnsiTheme="minorHAnsi" w:cstheme="minorHAnsi"/>
              </w:rPr>
            </w:pPr>
            <w:r w:rsidRPr="00061B53">
              <w:rPr>
                <w:rFonts w:asciiTheme="minorHAnsi" w:eastAsiaTheme="minorEastAsia" w:hAnsiTheme="minorHAnsi" w:cstheme="minorHAnsi"/>
              </w:rPr>
              <w:t>Blackmagic Design</w:t>
            </w:r>
          </w:p>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中国北京</w:t>
            </w:r>
          </w:p>
        </w:tc>
      </w:tr>
      <w:tr w:rsidR="00B610C2" w:rsidRPr="002D076C" w:rsidTr="00182A1D">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6</w:t>
            </w:r>
          </w:p>
        </w:tc>
        <w:tc>
          <w:tcPr>
            <w:tcW w:w="1417"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无线高清视音频传输系统</w:t>
            </w:r>
          </w:p>
        </w:tc>
        <w:tc>
          <w:tcPr>
            <w:tcW w:w="1559" w:type="dxa"/>
            <w:tcBorders>
              <w:top w:val="single" w:sz="4"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万迪来</w:t>
            </w:r>
          </w:p>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XW400</w:t>
            </w:r>
          </w:p>
        </w:tc>
        <w:tc>
          <w:tcPr>
            <w:tcW w:w="5670" w:type="dxa"/>
            <w:tcBorders>
              <w:top w:val="single" w:sz="4" w:space="0" w:color="auto"/>
              <w:left w:val="nil"/>
              <w:bottom w:val="single" w:sz="4" w:space="0" w:color="auto"/>
              <w:right w:val="single" w:sz="6" w:space="0" w:color="auto"/>
            </w:tcBorders>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、发射端支持</w:t>
            </w:r>
            <w:r w:rsidRPr="002D076C">
              <w:rPr>
                <w:rFonts w:asciiTheme="minorHAnsi" w:eastAsiaTheme="minorEastAsia" w:hAnsiTheme="minorHAnsi" w:cstheme="minorHAnsi"/>
                <w:sz w:val="24"/>
                <w:szCs w:val="24"/>
              </w:rPr>
              <w:t>HD/SD SDI</w:t>
            </w:r>
            <w:r w:rsidRPr="002D076C">
              <w:rPr>
                <w:rFonts w:asciiTheme="minorHAnsi" w:eastAsiaTheme="minorEastAsia" w:hAnsiTheme="minorHAnsi" w:cstheme="minorHAnsi"/>
                <w:sz w:val="24"/>
                <w:szCs w:val="24"/>
              </w:rPr>
              <w:t>和</w:t>
            </w:r>
            <w:r w:rsidRPr="002D076C">
              <w:rPr>
                <w:rFonts w:asciiTheme="minorHAnsi" w:eastAsiaTheme="minorEastAsia" w:hAnsiTheme="minorHAnsi" w:cstheme="minorHAnsi"/>
                <w:sz w:val="24"/>
                <w:szCs w:val="24"/>
              </w:rPr>
              <w:t>HDMI</w:t>
            </w:r>
            <w:r w:rsidRPr="002D076C">
              <w:rPr>
                <w:rFonts w:asciiTheme="minorHAnsi" w:eastAsiaTheme="minorEastAsia" w:hAnsiTheme="minorHAnsi" w:cstheme="minorHAnsi"/>
                <w:sz w:val="24"/>
                <w:szCs w:val="24"/>
              </w:rPr>
              <w:t>接口输入，接收端支持</w:t>
            </w:r>
            <w:r w:rsidRPr="002D076C">
              <w:rPr>
                <w:rFonts w:asciiTheme="minorHAnsi" w:eastAsiaTheme="minorEastAsia" w:hAnsiTheme="minorHAnsi" w:cstheme="minorHAnsi"/>
                <w:sz w:val="24"/>
                <w:szCs w:val="24"/>
              </w:rPr>
              <w:t>HD/SD SDI</w:t>
            </w:r>
            <w:r w:rsidRPr="002D076C">
              <w:rPr>
                <w:rFonts w:asciiTheme="minorHAnsi" w:eastAsiaTheme="minorEastAsia" w:hAnsiTheme="minorHAnsi" w:cstheme="minorHAnsi"/>
                <w:sz w:val="24"/>
                <w:szCs w:val="24"/>
              </w:rPr>
              <w:t>和</w:t>
            </w:r>
            <w:r w:rsidRPr="002D076C">
              <w:rPr>
                <w:rFonts w:asciiTheme="minorHAnsi" w:eastAsiaTheme="minorEastAsia" w:hAnsiTheme="minorHAnsi" w:cstheme="minorHAnsi"/>
                <w:sz w:val="24"/>
                <w:szCs w:val="24"/>
              </w:rPr>
              <w:t>HDMI</w:t>
            </w:r>
            <w:r w:rsidRPr="002D076C">
              <w:rPr>
                <w:rFonts w:asciiTheme="minorHAnsi" w:eastAsiaTheme="minorEastAsia" w:hAnsiTheme="minorHAnsi" w:cstheme="minorHAnsi"/>
                <w:sz w:val="24"/>
                <w:szCs w:val="24"/>
              </w:rPr>
              <w:t>接口输出。</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、传输距离：</w:t>
            </w:r>
            <w:r w:rsidRPr="002D076C">
              <w:rPr>
                <w:rFonts w:asciiTheme="minorHAnsi" w:eastAsiaTheme="minorEastAsia" w:hAnsiTheme="minorHAnsi" w:cstheme="minorHAnsi"/>
                <w:sz w:val="24"/>
                <w:szCs w:val="24"/>
              </w:rPr>
              <w:t>400</w:t>
            </w:r>
            <w:r w:rsidRPr="002D076C">
              <w:rPr>
                <w:rFonts w:asciiTheme="minorHAnsi" w:eastAsiaTheme="minorEastAsia" w:hAnsiTheme="minorHAnsi" w:cstheme="minorHAnsi"/>
                <w:sz w:val="24"/>
                <w:szCs w:val="24"/>
              </w:rPr>
              <w:t>米（通视状态下摄像机自由转动</w:t>
            </w:r>
            <w:r w:rsidRPr="002D076C">
              <w:rPr>
                <w:rFonts w:asciiTheme="minorHAnsi" w:eastAsiaTheme="minorEastAsia" w:hAnsiTheme="minorHAnsi" w:cstheme="minorHAnsi"/>
                <w:sz w:val="24"/>
                <w:szCs w:val="24"/>
              </w:rPr>
              <w:t>360°</w:t>
            </w:r>
            <w:r w:rsidRPr="002D076C">
              <w:rPr>
                <w:rFonts w:asciiTheme="minorHAnsi" w:eastAsiaTheme="minorEastAsia" w:hAnsiTheme="minorHAnsi" w:cstheme="minorHAnsi"/>
                <w:sz w:val="24"/>
                <w:szCs w:val="24"/>
              </w:rPr>
              <w:t>无马赛克）。</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3</w:t>
            </w:r>
            <w:r w:rsidRPr="002D076C">
              <w:rPr>
                <w:rFonts w:asciiTheme="minorHAnsi" w:eastAsiaTheme="minorEastAsia" w:hAnsiTheme="minorHAnsi" w:cstheme="minorHAnsi"/>
                <w:sz w:val="24"/>
                <w:szCs w:val="24"/>
              </w:rPr>
              <w:t>、完全无压缩传输高清影像，内嵌同步音频信号，呈现高清广播级画面。</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、延时低于</w:t>
            </w: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毫秒，便于导演、制片人和摄制组工作人员对拍摄场景的实时监看。</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5</w:t>
            </w:r>
            <w:r w:rsidRPr="002D076C">
              <w:rPr>
                <w:rFonts w:asciiTheme="minorHAnsi" w:eastAsiaTheme="minorEastAsia" w:hAnsiTheme="minorHAnsi" w:cstheme="minorHAnsi"/>
                <w:sz w:val="24"/>
                <w:szCs w:val="24"/>
              </w:rPr>
              <w:t>、系统集成</w:t>
            </w:r>
            <w:r w:rsidRPr="002D076C">
              <w:rPr>
                <w:rFonts w:asciiTheme="minorHAnsi" w:eastAsiaTheme="minorEastAsia" w:hAnsiTheme="minorHAnsi" w:cstheme="minorHAnsi"/>
                <w:sz w:val="24"/>
                <w:szCs w:val="24"/>
              </w:rPr>
              <w:t>Tally</w:t>
            </w:r>
            <w:r w:rsidRPr="002D076C">
              <w:rPr>
                <w:rFonts w:asciiTheme="minorHAnsi" w:eastAsiaTheme="minorEastAsia" w:hAnsiTheme="minorHAnsi" w:cstheme="minorHAnsi"/>
                <w:sz w:val="24"/>
                <w:szCs w:val="24"/>
              </w:rPr>
              <w:t>信号传输及内部通话功能。</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6</w:t>
            </w:r>
            <w:r w:rsidRPr="002D076C">
              <w:rPr>
                <w:rFonts w:asciiTheme="minorHAnsi" w:eastAsiaTheme="minorEastAsia" w:hAnsiTheme="minorHAnsi" w:cstheme="minorHAnsi"/>
                <w:sz w:val="24"/>
                <w:szCs w:val="24"/>
              </w:rPr>
              <w:t>、设备支持</w:t>
            </w:r>
            <w:r w:rsidRPr="002D076C">
              <w:rPr>
                <w:rFonts w:asciiTheme="minorHAnsi" w:eastAsiaTheme="minorEastAsia" w:hAnsiTheme="minorHAnsi" w:cstheme="minorHAnsi"/>
                <w:sz w:val="24"/>
                <w:szCs w:val="24"/>
              </w:rPr>
              <w:t>SDI</w:t>
            </w:r>
            <w:r w:rsidRPr="002D076C">
              <w:rPr>
                <w:rFonts w:asciiTheme="minorHAnsi" w:eastAsiaTheme="minorEastAsia" w:hAnsiTheme="minorHAnsi" w:cstheme="minorHAnsi"/>
                <w:sz w:val="24"/>
                <w:szCs w:val="24"/>
              </w:rPr>
              <w:t>内嵌时间码等</w:t>
            </w:r>
            <w:r w:rsidRPr="002D076C">
              <w:rPr>
                <w:rFonts w:asciiTheme="minorHAnsi" w:eastAsiaTheme="minorEastAsia" w:hAnsiTheme="minorHAnsi" w:cstheme="minorHAnsi"/>
                <w:sz w:val="24"/>
                <w:szCs w:val="24"/>
              </w:rPr>
              <w:t>metadata</w:t>
            </w:r>
            <w:r w:rsidRPr="002D076C">
              <w:rPr>
                <w:rFonts w:asciiTheme="minorHAnsi" w:eastAsiaTheme="minorEastAsia" w:hAnsiTheme="minorHAnsi" w:cstheme="minorHAnsi"/>
                <w:sz w:val="24"/>
                <w:szCs w:val="24"/>
              </w:rPr>
              <w:t>数据传输。</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7</w:t>
            </w:r>
            <w:r w:rsidRPr="002D076C">
              <w:rPr>
                <w:rFonts w:asciiTheme="minorHAnsi" w:eastAsiaTheme="minorEastAsia" w:hAnsiTheme="minorHAnsi" w:cstheme="minorHAnsi"/>
                <w:sz w:val="24"/>
                <w:szCs w:val="24"/>
              </w:rPr>
              <w:t>、可通过扩展配件传输距离大于</w:t>
            </w: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公里，扩展配件可以无线控制摄像机光圈。</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8</w:t>
            </w:r>
            <w:r w:rsidRPr="002D076C">
              <w:rPr>
                <w:rFonts w:asciiTheme="minorHAnsi" w:eastAsiaTheme="minorEastAsia" w:hAnsiTheme="minorHAnsi" w:cstheme="minorHAnsi"/>
                <w:sz w:val="24"/>
                <w:szCs w:val="24"/>
              </w:rPr>
              <w:t>、两种不同挂接方式的发射端可选。小巧的发射端可以安装在摄像机把手，配备电池扣板的发射端可以挂接在摄像机背部。</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9</w:t>
            </w:r>
            <w:r w:rsidRPr="002D076C">
              <w:rPr>
                <w:rFonts w:asciiTheme="minorHAnsi" w:eastAsiaTheme="minorEastAsia" w:hAnsiTheme="minorHAnsi" w:cstheme="minorHAnsi"/>
                <w:sz w:val="24"/>
                <w:szCs w:val="24"/>
              </w:rPr>
              <w:t>、多机模式。一台发射端可以同时匹配多个接收端。</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10</w:t>
            </w:r>
            <w:r w:rsidRPr="002D076C">
              <w:rPr>
                <w:rFonts w:asciiTheme="minorHAnsi" w:eastAsiaTheme="minorEastAsia" w:hAnsiTheme="minorHAnsi" w:cstheme="minorHAnsi"/>
                <w:sz w:val="24"/>
                <w:szCs w:val="24"/>
              </w:rPr>
              <w:t>、发射端和接收端内置天线，免安装。</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11</w:t>
            </w:r>
            <w:r w:rsidRPr="002D076C">
              <w:rPr>
                <w:rFonts w:asciiTheme="minorHAnsi" w:eastAsiaTheme="minorEastAsia" w:hAnsiTheme="minorHAnsi" w:cstheme="minorHAnsi"/>
                <w:sz w:val="24"/>
                <w:szCs w:val="24"/>
              </w:rPr>
              <w:t>、发射端和接收端均支持外挂扣板电池和宽范围的</w:t>
            </w:r>
            <w:r w:rsidRPr="002D076C">
              <w:rPr>
                <w:rFonts w:asciiTheme="minorHAnsi" w:eastAsiaTheme="minorEastAsia" w:hAnsiTheme="minorHAnsi" w:cstheme="minorHAnsi"/>
                <w:sz w:val="24"/>
                <w:szCs w:val="24"/>
              </w:rPr>
              <w:t>DC6V-17V</w:t>
            </w:r>
            <w:r w:rsidRPr="002D076C">
              <w:rPr>
                <w:rFonts w:asciiTheme="minorHAnsi" w:eastAsiaTheme="minorEastAsia" w:hAnsiTheme="minorHAnsi" w:cstheme="minorHAnsi"/>
                <w:sz w:val="24"/>
                <w:szCs w:val="24"/>
              </w:rPr>
              <w:t>外接电源。</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12</w:t>
            </w:r>
            <w:r w:rsidRPr="002D076C">
              <w:rPr>
                <w:rFonts w:asciiTheme="minorHAnsi" w:eastAsiaTheme="minorEastAsia" w:hAnsiTheme="minorHAnsi" w:cstheme="minorHAnsi"/>
                <w:sz w:val="24"/>
                <w:szCs w:val="24"/>
              </w:rPr>
              <w:t>、含电池和充电器。</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13</w:t>
            </w:r>
            <w:r w:rsidRPr="002D076C">
              <w:rPr>
                <w:rFonts w:asciiTheme="minorHAnsi" w:eastAsiaTheme="minorEastAsia" w:hAnsiTheme="minorHAnsi" w:cstheme="minorHAnsi"/>
                <w:sz w:val="24"/>
                <w:szCs w:val="24"/>
              </w:rPr>
              <w:t>、便携式旅行箱，方便工作人员随身携带，并具有</w:t>
            </w:r>
            <w:r w:rsidRPr="002D076C">
              <w:rPr>
                <w:rFonts w:asciiTheme="minorHAnsi" w:eastAsiaTheme="minorEastAsia" w:hAnsiTheme="minorHAnsi" w:cstheme="minorHAnsi"/>
                <w:sz w:val="24"/>
                <w:szCs w:val="24"/>
              </w:rPr>
              <w:lastRenderedPageBreak/>
              <w:t>良好的缓冲防护功能。</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lastRenderedPageBreak/>
              <w:t>台</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6</w:t>
            </w:r>
          </w:p>
        </w:tc>
        <w:tc>
          <w:tcPr>
            <w:tcW w:w="1418"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¥25,000.00</w:t>
            </w:r>
          </w:p>
        </w:tc>
        <w:tc>
          <w:tcPr>
            <w:tcW w:w="1417"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¥150,000.00</w:t>
            </w:r>
          </w:p>
        </w:tc>
        <w:tc>
          <w:tcPr>
            <w:tcW w:w="1276" w:type="dxa"/>
            <w:tcBorders>
              <w:top w:val="single" w:sz="4"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万迪来</w:t>
            </w:r>
          </w:p>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中国郑州</w:t>
            </w:r>
          </w:p>
        </w:tc>
      </w:tr>
      <w:tr w:rsidR="00B610C2" w:rsidRPr="002D076C" w:rsidTr="00182A1D">
        <w:trPr>
          <w:trHeight w:val="201"/>
        </w:trPr>
        <w:tc>
          <w:tcPr>
            <w:tcW w:w="710" w:type="dxa"/>
            <w:tcBorders>
              <w:top w:val="single" w:sz="4" w:space="0" w:color="auto"/>
              <w:left w:val="single" w:sz="6" w:space="0" w:color="auto"/>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7</w:t>
            </w:r>
          </w:p>
        </w:tc>
        <w:tc>
          <w:tcPr>
            <w:tcW w:w="1417"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无线通话</w:t>
            </w:r>
            <w:r w:rsidRPr="002D076C">
              <w:rPr>
                <w:rFonts w:asciiTheme="minorHAnsi" w:eastAsiaTheme="minorEastAsia" w:hAnsiTheme="minorHAnsi" w:cstheme="minorHAnsi"/>
                <w:sz w:val="24"/>
                <w:szCs w:val="24"/>
              </w:rPr>
              <w:t>Tally</w:t>
            </w:r>
            <w:r w:rsidRPr="002D076C">
              <w:rPr>
                <w:rFonts w:asciiTheme="minorHAnsi" w:eastAsiaTheme="minorEastAsia" w:hAnsiTheme="minorHAnsi" w:cstheme="minorHAnsi"/>
                <w:sz w:val="24"/>
                <w:szCs w:val="24"/>
              </w:rPr>
              <w:t>系统</w:t>
            </w:r>
          </w:p>
        </w:tc>
        <w:tc>
          <w:tcPr>
            <w:tcW w:w="1559" w:type="dxa"/>
            <w:tcBorders>
              <w:top w:val="single" w:sz="4"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万迪来</w:t>
            </w:r>
            <w:r w:rsidRPr="002D076C">
              <w:rPr>
                <w:rFonts w:asciiTheme="minorHAnsi" w:eastAsiaTheme="minorEastAsia" w:hAnsiTheme="minorHAnsi" w:cstheme="minorHAnsi"/>
                <w:sz w:val="24"/>
                <w:szCs w:val="24"/>
              </w:rPr>
              <w:t xml:space="preserve"> </w:t>
            </w:r>
          </w:p>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XW-IS8</w:t>
            </w:r>
          </w:p>
        </w:tc>
        <w:tc>
          <w:tcPr>
            <w:tcW w:w="5670" w:type="dxa"/>
            <w:tcBorders>
              <w:top w:val="single" w:sz="4" w:space="0" w:color="auto"/>
              <w:left w:val="nil"/>
              <w:bottom w:val="single" w:sz="4" w:space="0" w:color="auto"/>
              <w:right w:val="single" w:sz="6" w:space="0" w:color="auto"/>
            </w:tcBorders>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、具备辅助音频输入、输出接口，支持</w:t>
            </w: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线</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线制设备串接。耳机采用头戴式设计，无需腰包，方便摄像师使用。</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、可在</w:t>
            </w:r>
            <w:r w:rsidRPr="002D076C">
              <w:rPr>
                <w:rFonts w:asciiTheme="minorHAnsi" w:eastAsiaTheme="minorEastAsia" w:hAnsiTheme="minorHAnsi" w:cstheme="minorHAnsi"/>
                <w:sz w:val="24"/>
                <w:szCs w:val="24"/>
              </w:rPr>
              <w:t>260</w:t>
            </w:r>
            <w:r w:rsidRPr="002D076C">
              <w:rPr>
                <w:rFonts w:asciiTheme="minorHAnsi" w:eastAsiaTheme="minorEastAsia" w:hAnsiTheme="minorHAnsi" w:cstheme="minorHAnsi"/>
                <w:sz w:val="24"/>
                <w:szCs w:val="24"/>
              </w:rPr>
              <w:t>米范围内实现音视频实时传输，支持</w:t>
            </w:r>
            <w:r w:rsidRPr="002D076C">
              <w:rPr>
                <w:rFonts w:asciiTheme="minorHAnsi" w:eastAsiaTheme="minorEastAsia" w:hAnsiTheme="minorHAnsi" w:cstheme="minorHAnsi"/>
                <w:sz w:val="24"/>
                <w:szCs w:val="24"/>
              </w:rPr>
              <w:t>8</w:t>
            </w:r>
            <w:r w:rsidRPr="002D076C">
              <w:rPr>
                <w:rFonts w:asciiTheme="minorHAnsi" w:eastAsiaTheme="minorEastAsia" w:hAnsiTheme="minorHAnsi" w:cstheme="minorHAnsi"/>
                <w:sz w:val="24"/>
                <w:szCs w:val="24"/>
              </w:rPr>
              <w:t>路子机。</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3</w:t>
            </w:r>
            <w:r w:rsidRPr="002D076C">
              <w:rPr>
                <w:rFonts w:asciiTheme="minorHAnsi" w:eastAsiaTheme="minorEastAsia" w:hAnsiTheme="minorHAnsi" w:cstheme="minorHAnsi"/>
                <w:sz w:val="24"/>
                <w:szCs w:val="24"/>
              </w:rPr>
              <w:t>、采用先进的数字无线以及音频编解码技术，可实现导播与摄像师之间全双工通话。</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使摄影师真正做到随意游动，摆脱线缆束缚。</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、主机可连接切换台</w:t>
            </w:r>
            <w:r w:rsidRPr="002D076C">
              <w:rPr>
                <w:rFonts w:asciiTheme="minorHAnsi" w:eastAsiaTheme="minorEastAsia" w:hAnsiTheme="minorHAnsi" w:cstheme="minorHAnsi"/>
                <w:sz w:val="24"/>
                <w:szCs w:val="24"/>
              </w:rPr>
              <w:t>TALLY</w:t>
            </w:r>
            <w:r w:rsidRPr="002D076C">
              <w:rPr>
                <w:rFonts w:asciiTheme="minorHAnsi" w:eastAsiaTheme="minorEastAsia" w:hAnsiTheme="minorHAnsi" w:cstheme="minorHAnsi"/>
                <w:sz w:val="24"/>
                <w:szCs w:val="24"/>
              </w:rPr>
              <w:t>输出，实现无线</w:t>
            </w:r>
            <w:r w:rsidRPr="002D076C">
              <w:rPr>
                <w:rFonts w:asciiTheme="minorHAnsi" w:eastAsiaTheme="minorEastAsia" w:hAnsiTheme="minorHAnsi" w:cstheme="minorHAnsi"/>
                <w:sz w:val="24"/>
                <w:szCs w:val="24"/>
              </w:rPr>
              <w:t>TALLY</w:t>
            </w:r>
            <w:r w:rsidRPr="002D076C">
              <w:rPr>
                <w:rFonts w:asciiTheme="minorHAnsi" w:eastAsiaTheme="minorEastAsia" w:hAnsiTheme="minorHAnsi" w:cstheme="minorHAnsi"/>
                <w:sz w:val="24"/>
                <w:szCs w:val="24"/>
              </w:rPr>
              <w:t>功能。</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5</w:t>
            </w:r>
            <w:r w:rsidRPr="002D076C">
              <w:rPr>
                <w:rFonts w:asciiTheme="minorHAnsi" w:eastAsiaTheme="minorEastAsia" w:hAnsiTheme="minorHAnsi" w:cstheme="minorHAnsi"/>
                <w:sz w:val="24"/>
                <w:szCs w:val="24"/>
              </w:rPr>
              <w:t>、系统采用无线方案，可实现系统全双工模式，和子机半双工模式，以及子机单收听模式，多重工作模式切换，且每路子机可独立自由切换不同模式。</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6</w:t>
            </w:r>
            <w:r w:rsidRPr="002D076C">
              <w:rPr>
                <w:rFonts w:asciiTheme="minorHAnsi" w:eastAsiaTheme="minorEastAsia" w:hAnsiTheme="minorHAnsi" w:cstheme="minorHAnsi"/>
                <w:sz w:val="24"/>
                <w:szCs w:val="24"/>
              </w:rPr>
              <w:t>、通话音质清晰，能使通话双方有效交换信息，具备音量阀值触发麦克功能，且阀值可调，有效屏蔽外界杂音干扰，可根据需要自由打开或关闭此功能。</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7</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19</w:t>
            </w:r>
            <w:r w:rsidRPr="002D076C">
              <w:rPr>
                <w:rFonts w:asciiTheme="minorHAnsi" w:eastAsiaTheme="minorEastAsia" w:hAnsiTheme="minorHAnsi" w:cstheme="minorHAnsi"/>
                <w:sz w:val="24"/>
                <w:szCs w:val="24"/>
              </w:rPr>
              <w:t>＂机架式主机，通话主机</w:t>
            </w:r>
            <w:r w:rsidRPr="002D076C">
              <w:rPr>
                <w:rFonts w:asciiTheme="minorHAnsi" w:eastAsiaTheme="minorEastAsia" w:hAnsiTheme="minorHAnsi" w:cstheme="minorHAnsi"/>
                <w:sz w:val="24"/>
                <w:szCs w:val="24"/>
              </w:rPr>
              <w:t>1U</w:t>
            </w:r>
            <w:r w:rsidRPr="002D076C">
              <w:rPr>
                <w:rFonts w:asciiTheme="minorHAnsi" w:eastAsiaTheme="minorEastAsia" w:hAnsiTheme="minorHAnsi" w:cstheme="minorHAnsi"/>
                <w:sz w:val="24"/>
                <w:szCs w:val="24"/>
              </w:rPr>
              <w:t>高，内含</w:t>
            </w:r>
            <w:r w:rsidRPr="002D076C">
              <w:rPr>
                <w:rFonts w:asciiTheme="minorHAnsi" w:eastAsiaTheme="minorEastAsia" w:hAnsiTheme="minorHAnsi" w:cstheme="minorHAnsi"/>
                <w:sz w:val="24"/>
                <w:szCs w:val="24"/>
              </w:rPr>
              <w:t>XLR</w:t>
            </w:r>
            <w:r w:rsidRPr="002D076C">
              <w:rPr>
                <w:rFonts w:asciiTheme="minorHAnsi" w:eastAsiaTheme="minorEastAsia" w:hAnsiTheme="minorHAnsi" w:cstheme="minorHAnsi"/>
                <w:sz w:val="24"/>
                <w:szCs w:val="24"/>
              </w:rPr>
              <w:t>麦克风端子及</w:t>
            </w:r>
            <w:r w:rsidRPr="002D076C">
              <w:rPr>
                <w:rFonts w:asciiTheme="minorHAnsi" w:eastAsiaTheme="minorEastAsia" w:hAnsiTheme="minorHAnsi" w:cstheme="minorHAnsi"/>
                <w:sz w:val="24"/>
                <w:szCs w:val="24"/>
              </w:rPr>
              <w:t>USB</w:t>
            </w:r>
            <w:r w:rsidRPr="002D076C">
              <w:rPr>
                <w:rFonts w:asciiTheme="minorHAnsi" w:eastAsiaTheme="minorEastAsia" w:hAnsiTheme="minorHAnsi" w:cstheme="minorHAnsi"/>
                <w:sz w:val="24"/>
                <w:szCs w:val="24"/>
              </w:rPr>
              <w:t>接口</w:t>
            </w:r>
            <w:r w:rsidRPr="002D076C">
              <w:rPr>
                <w:rFonts w:asciiTheme="minorHAnsi" w:eastAsiaTheme="minorEastAsia" w:hAnsiTheme="minorHAnsi" w:cstheme="minorHAnsi"/>
                <w:sz w:val="24"/>
                <w:szCs w:val="24"/>
              </w:rPr>
              <w:t>LED</w:t>
            </w:r>
            <w:r w:rsidRPr="002D076C">
              <w:rPr>
                <w:rFonts w:asciiTheme="minorHAnsi" w:eastAsiaTheme="minorEastAsia" w:hAnsiTheme="minorHAnsi" w:cstheme="minorHAnsi"/>
                <w:sz w:val="24"/>
                <w:szCs w:val="24"/>
              </w:rPr>
              <w:t>照明灯。</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8</w:t>
            </w:r>
            <w:r w:rsidRPr="002D076C">
              <w:rPr>
                <w:rFonts w:asciiTheme="minorHAnsi" w:eastAsiaTheme="minorEastAsia" w:hAnsiTheme="minorHAnsi" w:cstheme="minorHAnsi"/>
                <w:sz w:val="24"/>
                <w:szCs w:val="24"/>
              </w:rPr>
              <w:t>、主机可切换扬声器加鹅颈麦克通话模式与头戴耳麦通话模式，耳麦采用</w:t>
            </w:r>
            <w:r w:rsidRPr="002D076C">
              <w:rPr>
                <w:rFonts w:asciiTheme="minorHAnsi" w:eastAsiaTheme="minorEastAsia" w:hAnsiTheme="minorHAnsi" w:cstheme="minorHAnsi"/>
                <w:sz w:val="24"/>
                <w:szCs w:val="24"/>
              </w:rPr>
              <w:t>3.5mm</w:t>
            </w:r>
            <w:r w:rsidRPr="002D076C">
              <w:rPr>
                <w:rFonts w:asciiTheme="minorHAnsi" w:eastAsiaTheme="minorEastAsia" w:hAnsiTheme="minorHAnsi" w:cstheme="minorHAnsi"/>
                <w:sz w:val="24"/>
                <w:szCs w:val="24"/>
              </w:rPr>
              <w:t>双口标准接口，可兼容目前市面上几乎所有的普通电脑用双头耳麦。</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9</w:t>
            </w:r>
            <w:r w:rsidRPr="002D076C">
              <w:rPr>
                <w:rFonts w:asciiTheme="minorHAnsi" w:eastAsiaTheme="minorEastAsia" w:hAnsiTheme="minorHAnsi" w:cstheme="minorHAnsi"/>
                <w:sz w:val="24"/>
                <w:szCs w:val="24"/>
              </w:rPr>
              <w:t>、每套标配连接</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路子机。</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10</w:t>
            </w:r>
            <w:r w:rsidRPr="002D076C">
              <w:rPr>
                <w:rFonts w:asciiTheme="minorHAnsi" w:eastAsiaTheme="minorEastAsia" w:hAnsiTheme="minorHAnsi" w:cstheme="minorHAnsi"/>
                <w:sz w:val="24"/>
                <w:szCs w:val="24"/>
              </w:rPr>
              <w:t>、采用头戴式一体化子机设计，采用监听级全耳罩式舒适型头戴无线子机，且音量可调。腰包式子机和头戴式子机可选。</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lastRenderedPageBreak/>
              <w:t>11</w:t>
            </w:r>
            <w:r w:rsidRPr="002D076C">
              <w:rPr>
                <w:rFonts w:asciiTheme="minorHAnsi" w:eastAsiaTheme="minorEastAsia" w:hAnsiTheme="minorHAnsi" w:cstheme="minorHAnsi"/>
                <w:sz w:val="24"/>
                <w:szCs w:val="24"/>
              </w:rPr>
              <w:t>、具备</w:t>
            </w:r>
            <w:r w:rsidRPr="002D076C">
              <w:rPr>
                <w:rFonts w:asciiTheme="minorHAnsi" w:eastAsiaTheme="minorEastAsia" w:hAnsiTheme="minorHAnsi" w:cstheme="minorHAnsi"/>
                <w:sz w:val="24"/>
                <w:szCs w:val="24"/>
              </w:rPr>
              <w:t>Tally</w:t>
            </w:r>
            <w:r w:rsidRPr="002D076C">
              <w:rPr>
                <w:rFonts w:asciiTheme="minorHAnsi" w:eastAsiaTheme="minorEastAsia" w:hAnsiTheme="minorHAnsi" w:cstheme="minorHAnsi"/>
                <w:sz w:val="24"/>
                <w:szCs w:val="24"/>
              </w:rPr>
              <w:t>信号传输功能，主机</w:t>
            </w:r>
            <w:r w:rsidRPr="002D076C">
              <w:rPr>
                <w:rFonts w:asciiTheme="minorHAnsi" w:eastAsiaTheme="minorEastAsia" w:hAnsiTheme="minorHAnsi" w:cstheme="minorHAnsi"/>
                <w:sz w:val="24"/>
                <w:szCs w:val="24"/>
              </w:rPr>
              <w:t>Tally</w:t>
            </w:r>
            <w:r w:rsidRPr="002D076C">
              <w:rPr>
                <w:rFonts w:asciiTheme="minorHAnsi" w:eastAsiaTheme="minorEastAsia" w:hAnsiTheme="minorHAnsi" w:cstheme="minorHAnsi"/>
                <w:sz w:val="24"/>
                <w:szCs w:val="24"/>
              </w:rPr>
              <w:t>接口采用两路标准</w:t>
            </w:r>
            <w:r w:rsidRPr="002D076C">
              <w:rPr>
                <w:rFonts w:asciiTheme="minorHAnsi" w:eastAsiaTheme="minorEastAsia" w:hAnsiTheme="minorHAnsi" w:cstheme="minorHAnsi"/>
                <w:sz w:val="24"/>
                <w:szCs w:val="24"/>
              </w:rPr>
              <w:t>DB15</w:t>
            </w:r>
            <w:r w:rsidRPr="002D076C">
              <w:rPr>
                <w:rFonts w:asciiTheme="minorHAnsi" w:eastAsiaTheme="minorEastAsia" w:hAnsiTheme="minorHAnsi" w:cstheme="minorHAnsi"/>
                <w:sz w:val="24"/>
                <w:szCs w:val="24"/>
              </w:rPr>
              <w:t>插座，针脚定义可兼容有线内部通话系统。</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12</w:t>
            </w:r>
            <w:r w:rsidRPr="002D076C">
              <w:rPr>
                <w:rFonts w:asciiTheme="minorHAnsi" w:eastAsiaTheme="minorEastAsia" w:hAnsiTheme="minorHAnsi" w:cstheme="minorHAnsi"/>
                <w:sz w:val="24"/>
                <w:szCs w:val="24"/>
              </w:rPr>
              <w:t>、系统子机与主机在电磁环境良好的通视条件下有效通话距离大于</w:t>
            </w:r>
            <w:r w:rsidRPr="002D076C">
              <w:rPr>
                <w:rFonts w:asciiTheme="minorHAnsi" w:eastAsiaTheme="minorEastAsia" w:hAnsiTheme="minorHAnsi" w:cstheme="minorHAnsi"/>
                <w:sz w:val="24"/>
                <w:szCs w:val="24"/>
              </w:rPr>
              <w:t>260</w:t>
            </w:r>
            <w:r w:rsidRPr="002D076C">
              <w:rPr>
                <w:rFonts w:asciiTheme="minorHAnsi" w:eastAsiaTheme="minorEastAsia" w:hAnsiTheme="minorHAnsi" w:cstheme="minorHAnsi"/>
                <w:sz w:val="24"/>
                <w:szCs w:val="24"/>
              </w:rPr>
              <w:t>米。</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13</w:t>
            </w:r>
            <w:r w:rsidRPr="002D076C">
              <w:rPr>
                <w:rFonts w:asciiTheme="minorHAnsi" w:eastAsiaTheme="minorEastAsia" w:hAnsiTheme="minorHAnsi" w:cstheme="minorHAnsi"/>
                <w:sz w:val="24"/>
                <w:szCs w:val="24"/>
              </w:rPr>
              <w:t>、具备</w:t>
            </w:r>
            <w:r w:rsidRPr="002D076C">
              <w:rPr>
                <w:rFonts w:asciiTheme="minorHAnsi" w:eastAsiaTheme="minorEastAsia" w:hAnsiTheme="minorHAnsi" w:cstheme="minorHAnsi"/>
                <w:sz w:val="24"/>
                <w:szCs w:val="24"/>
              </w:rPr>
              <w:t>1.8G</w:t>
            </w:r>
            <w:r w:rsidRPr="002D076C">
              <w:rPr>
                <w:rFonts w:asciiTheme="minorHAnsi" w:eastAsiaTheme="minorEastAsia" w:hAnsiTheme="minorHAnsi" w:cstheme="minorHAnsi"/>
                <w:sz w:val="24"/>
                <w:szCs w:val="24"/>
              </w:rPr>
              <w:t>频段与</w:t>
            </w:r>
            <w:r w:rsidRPr="002D076C">
              <w:rPr>
                <w:rFonts w:asciiTheme="minorHAnsi" w:eastAsiaTheme="minorEastAsia" w:hAnsiTheme="minorHAnsi" w:cstheme="minorHAnsi"/>
                <w:sz w:val="24"/>
                <w:szCs w:val="24"/>
              </w:rPr>
              <w:t>1.9G</w:t>
            </w:r>
            <w:r w:rsidRPr="002D076C">
              <w:rPr>
                <w:rFonts w:asciiTheme="minorHAnsi" w:eastAsiaTheme="minorEastAsia" w:hAnsiTheme="minorHAnsi" w:cstheme="minorHAnsi"/>
                <w:sz w:val="24"/>
                <w:szCs w:val="24"/>
              </w:rPr>
              <w:t>频段双频选择功能，可适应不同国家无线频段规定，且便于在使用中避开环境电磁干扰。</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14</w:t>
            </w:r>
            <w:r w:rsidRPr="002D076C">
              <w:rPr>
                <w:rFonts w:asciiTheme="minorHAnsi" w:eastAsiaTheme="minorEastAsia" w:hAnsiTheme="minorHAnsi" w:cstheme="minorHAnsi"/>
                <w:sz w:val="24"/>
                <w:szCs w:val="24"/>
              </w:rPr>
              <w:t>、主机具有交流（</w:t>
            </w:r>
            <w:r w:rsidRPr="002D076C">
              <w:rPr>
                <w:rFonts w:asciiTheme="minorHAnsi" w:eastAsiaTheme="minorEastAsia" w:hAnsiTheme="minorHAnsi" w:cstheme="minorHAnsi"/>
                <w:sz w:val="24"/>
                <w:szCs w:val="24"/>
              </w:rPr>
              <w:t>100</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240V</w:t>
            </w:r>
            <w:r w:rsidRPr="002D076C">
              <w:rPr>
                <w:rFonts w:asciiTheme="minorHAnsi" w:eastAsiaTheme="minorEastAsia" w:hAnsiTheme="minorHAnsi" w:cstheme="minorHAnsi"/>
                <w:sz w:val="24"/>
                <w:szCs w:val="24"/>
              </w:rPr>
              <w:t>）以及直流（</w:t>
            </w:r>
            <w:r w:rsidRPr="002D076C">
              <w:rPr>
                <w:rFonts w:asciiTheme="minorHAnsi" w:eastAsiaTheme="minorEastAsia" w:hAnsiTheme="minorHAnsi" w:cstheme="minorHAnsi"/>
                <w:sz w:val="24"/>
                <w:szCs w:val="24"/>
              </w:rPr>
              <w:t>10~25V</w:t>
            </w:r>
            <w:r w:rsidRPr="002D076C">
              <w:rPr>
                <w:rFonts w:asciiTheme="minorHAnsi" w:eastAsiaTheme="minorEastAsia" w:hAnsiTheme="minorHAnsi" w:cstheme="minorHAnsi"/>
                <w:sz w:val="24"/>
                <w:szCs w:val="24"/>
              </w:rPr>
              <w:t>）双重供电模式，便于设备多环境用途。</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15</w:t>
            </w:r>
            <w:r w:rsidRPr="002D076C">
              <w:rPr>
                <w:rFonts w:asciiTheme="minorHAnsi" w:eastAsiaTheme="minorEastAsia" w:hAnsiTheme="minorHAnsi" w:cstheme="minorHAnsi"/>
                <w:sz w:val="24"/>
                <w:szCs w:val="24"/>
              </w:rPr>
              <w:t>、主机具备</w:t>
            </w: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线以及</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线标准接口，方便串接其它音频设备。</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lastRenderedPageBreak/>
              <w:t>台</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p>
        </w:tc>
        <w:tc>
          <w:tcPr>
            <w:tcW w:w="1418"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¥40,000.00</w:t>
            </w:r>
          </w:p>
        </w:tc>
        <w:tc>
          <w:tcPr>
            <w:tcW w:w="1417"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¥40,000.00</w:t>
            </w:r>
          </w:p>
        </w:tc>
        <w:tc>
          <w:tcPr>
            <w:tcW w:w="1276" w:type="dxa"/>
            <w:tcBorders>
              <w:top w:val="single" w:sz="4"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万迪来</w:t>
            </w:r>
          </w:p>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中国郑州</w:t>
            </w:r>
          </w:p>
        </w:tc>
      </w:tr>
      <w:tr w:rsidR="00B610C2" w:rsidRPr="002D076C" w:rsidTr="00182A1D">
        <w:trPr>
          <w:trHeight w:val="1797"/>
        </w:trPr>
        <w:tc>
          <w:tcPr>
            <w:tcW w:w="710" w:type="dxa"/>
            <w:tcBorders>
              <w:top w:val="single" w:sz="4" w:space="0" w:color="auto"/>
              <w:left w:val="single" w:sz="6" w:space="0" w:color="auto"/>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8</w:t>
            </w:r>
          </w:p>
        </w:tc>
        <w:tc>
          <w:tcPr>
            <w:tcW w:w="1417"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抽取式监视器</w:t>
            </w:r>
          </w:p>
        </w:tc>
        <w:tc>
          <w:tcPr>
            <w:tcW w:w="1559" w:type="dxa"/>
            <w:tcBorders>
              <w:top w:val="single" w:sz="4"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天影视通</w:t>
            </w:r>
            <w:r w:rsidRPr="002D076C">
              <w:rPr>
                <w:rFonts w:asciiTheme="minorHAnsi" w:eastAsiaTheme="minorEastAsia" w:hAnsiTheme="minorHAnsi" w:cstheme="minorHAnsi"/>
                <w:sz w:val="24"/>
                <w:szCs w:val="24"/>
              </w:rPr>
              <w:t xml:space="preserve"> </w:t>
            </w:r>
          </w:p>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TY-1730HD</w:t>
            </w:r>
          </w:p>
        </w:tc>
        <w:tc>
          <w:tcPr>
            <w:tcW w:w="5670"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17</w:t>
            </w:r>
            <w:r w:rsidRPr="002D076C">
              <w:rPr>
                <w:rFonts w:asciiTheme="minorHAnsi" w:eastAsiaTheme="minorEastAsia" w:hAnsiTheme="minorHAnsi" w:cstheme="minorHAnsi"/>
                <w:sz w:val="24"/>
                <w:szCs w:val="24"/>
              </w:rPr>
              <w:t>寸</w:t>
            </w:r>
            <w:r w:rsidRPr="002D076C">
              <w:rPr>
                <w:rFonts w:asciiTheme="minorHAnsi" w:eastAsiaTheme="minorEastAsia" w:hAnsiTheme="minorHAnsi" w:cstheme="minorHAnsi"/>
                <w:sz w:val="24"/>
                <w:szCs w:val="24"/>
              </w:rPr>
              <w:t>1U</w:t>
            </w:r>
            <w:r w:rsidRPr="002D076C">
              <w:rPr>
                <w:rFonts w:asciiTheme="minorHAnsi" w:eastAsiaTheme="minorEastAsia" w:hAnsiTheme="minorHAnsi" w:cstheme="minorHAnsi"/>
                <w:sz w:val="24"/>
                <w:szCs w:val="24"/>
              </w:rPr>
              <w:t>抽取式监视器，</w:t>
            </w:r>
            <w:r w:rsidRPr="002D076C">
              <w:rPr>
                <w:rFonts w:asciiTheme="minorHAnsi" w:eastAsiaTheme="minorEastAsia" w:hAnsiTheme="minorHAnsi" w:cstheme="minorHAnsi"/>
                <w:sz w:val="24"/>
                <w:szCs w:val="24"/>
              </w:rPr>
              <w:t>TFT LCD</w:t>
            </w:r>
            <w:r w:rsidRPr="002D076C">
              <w:rPr>
                <w:rFonts w:asciiTheme="minorHAnsi" w:eastAsiaTheme="minorEastAsia" w:hAnsiTheme="minorHAnsi" w:cstheme="minorHAnsi"/>
                <w:sz w:val="24"/>
                <w:szCs w:val="24"/>
              </w:rPr>
              <w:t>液晶面板，分辨率</w:t>
            </w:r>
            <w:r w:rsidRPr="002D076C">
              <w:rPr>
                <w:rFonts w:asciiTheme="minorHAnsi" w:eastAsiaTheme="minorEastAsia" w:hAnsiTheme="minorHAnsi" w:cstheme="minorHAnsi"/>
                <w:sz w:val="24"/>
                <w:szCs w:val="24"/>
              </w:rPr>
              <w:t>RGB 1920x1080 dots</w:t>
            </w:r>
            <w:r w:rsidRPr="002D076C">
              <w:rPr>
                <w:rFonts w:asciiTheme="minorHAnsi" w:eastAsiaTheme="minorEastAsia" w:hAnsiTheme="minorHAnsi" w:cstheme="minorHAnsi"/>
                <w:sz w:val="24"/>
                <w:szCs w:val="24"/>
              </w:rPr>
              <w:t>，采用背光式</w:t>
            </w:r>
            <w:r w:rsidRPr="002D076C">
              <w:rPr>
                <w:rFonts w:asciiTheme="minorHAnsi" w:eastAsiaTheme="minorEastAsia" w:hAnsiTheme="minorHAnsi" w:cstheme="minorHAnsi"/>
                <w:sz w:val="24"/>
                <w:szCs w:val="24"/>
              </w:rPr>
              <w:t>LED</w:t>
            </w:r>
            <w:r w:rsidRPr="002D076C">
              <w:rPr>
                <w:rFonts w:asciiTheme="minorHAnsi" w:eastAsiaTheme="minorEastAsia" w:hAnsiTheme="minorHAnsi" w:cstheme="minorHAnsi"/>
                <w:sz w:val="24"/>
                <w:szCs w:val="24"/>
              </w:rPr>
              <w:t>显示模式。</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SDI</w:t>
            </w:r>
            <w:r w:rsidRPr="002D076C">
              <w:rPr>
                <w:rFonts w:asciiTheme="minorHAnsi" w:eastAsiaTheme="minorEastAsia" w:hAnsiTheme="minorHAnsi" w:cstheme="minorHAnsi"/>
                <w:sz w:val="24"/>
                <w:szCs w:val="24"/>
              </w:rPr>
              <w:t>端口</w:t>
            </w: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个，</w:t>
            </w:r>
            <w:r w:rsidRPr="002D076C">
              <w:rPr>
                <w:rFonts w:asciiTheme="minorHAnsi" w:eastAsiaTheme="minorEastAsia" w:hAnsiTheme="minorHAnsi" w:cstheme="minorHAnsi"/>
                <w:sz w:val="24"/>
                <w:szCs w:val="24"/>
              </w:rPr>
              <w:t>DVI</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HDMI</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VGA</w:t>
            </w:r>
            <w:r w:rsidRPr="002D076C">
              <w:rPr>
                <w:rFonts w:asciiTheme="minorHAnsi" w:eastAsiaTheme="minorEastAsia" w:hAnsiTheme="minorHAnsi" w:cstheme="minorHAnsi"/>
                <w:sz w:val="24"/>
                <w:szCs w:val="24"/>
              </w:rPr>
              <w:t>端口</w:t>
            </w: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个，视频宽带</w:t>
            </w:r>
            <w:r w:rsidRPr="002D076C">
              <w:rPr>
                <w:rFonts w:asciiTheme="minorHAnsi" w:eastAsiaTheme="minorEastAsia" w:hAnsiTheme="minorHAnsi" w:cstheme="minorHAnsi"/>
                <w:sz w:val="24"/>
                <w:szCs w:val="24"/>
              </w:rPr>
              <w:t>200MHs</w:t>
            </w:r>
            <w:r w:rsidRPr="002D076C">
              <w:rPr>
                <w:rFonts w:asciiTheme="minorHAnsi" w:eastAsiaTheme="minorEastAsia" w:hAnsiTheme="minorHAnsi" w:cstheme="minorHAnsi"/>
                <w:sz w:val="24"/>
                <w:szCs w:val="24"/>
              </w:rPr>
              <w:t>，外壳钢制黑色。</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机身尺寸（</w:t>
            </w:r>
            <w:r w:rsidRPr="002D076C">
              <w:rPr>
                <w:rFonts w:asciiTheme="minorHAnsi" w:eastAsiaTheme="minorEastAsia" w:hAnsiTheme="minorHAnsi" w:cstheme="minorHAnsi"/>
                <w:sz w:val="24"/>
                <w:szCs w:val="24"/>
              </w:rPr>
              <w:t>W*D*H</w:t>
            </w:r>
            <w:r w:rsidRPr="002D076C">
              <w:rPr>
                <w:rFonts w:asciiTheme="minorHAnsi" w:eastAsiaTheme="minorEastAsia" w:hAnsiTheme="minorHAnsi" w:cstheme="minorHAnsi"/>
                <w:sz w:val="24"/>
                <w:szCs w:val="24"/>
              </w:rPr>
              <w:t>）</w:t>
            </w:r>
            <w:r w:rsidRPr="002D076C">
              <w:rPr>
                <w:rFonts w:asciiTheme="minorHAnsi" w:eastAsiaTheme="minorEastAsia" w:hAnsiTheme="minorHAnsi" w:cstheme="minorHAnsi"/>
                <w:sz w:val="24"/>
                <w:szCs w:val="24"/>
              </w:rPr>
              <w:t xml:space="preserve"> 400mm*445.8mm*43m</w:t>
            </w:r>
            <w:r w:rsidRPr="002D076C">
              <w:rPr>
                <w:rFonts w:asciiTheme="minorHAnsi" w:eastAsiaTheme="minorEastAsia" w:hAnsiTheme="minorHAnsi" w:cstheme="minorHAnsi"/>
                <w:sz w:val="24"/>
                <w:szCs w:val="24"/>
              </w:rPr>
              <w:t>。</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台</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p>
        </w:tc>
        <w:tc>
          <w:tcPr>
            <w:tcW w:w="1418"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sz w:val="20"/>
                <w:szCs w:val="20"/>
              </w:rPr>
            </w:pPr>
            <w:r>
              <w:rPr>
                <w:rFonts w:ascii="微软雅黑" w:eastAsia="微软雅黑" w:hAnsi="微软雅黑" w:hint="eastAsia"/>
                <w:sz w:val="20"/>
                <w:szCs w:val="20"/>
              </w:rPr>
              <w:t xml:space="preserve">¥5,700.00 </w:t>
            </w:r>
          </w:p>
        </w:tc>
        <w:tc>
          <w:tcPr>
            <w:tcW w:w="1417"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sz w:val="20"/>
                <w:szCs w:val="20"/>
              </w:rPr>
            </w:pPr>
            <w:r>
              <w:rPr>
                <w:rFonts w:ascii="微软雅黑" w:eastAsia="微软雅黑" w:hAnsi="微软雅黑" w:hint="eastAsia"/>
                <w:sz w:val="20"/>
                <w:szCs w:val="20"/>
              </w:rPr>
              <w:t>¥5,700.00</w:t>
            </w:r>
          </w:p>
        </w:tc>
        <w:tc>
          <w:tcPr>
            <w:tcW w:w="1276" w:type="dxa"/>
            <w:tcBorders>
              <w:top w:val="single" w:sz="4"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天影视通</w:t>
            </w:r>
          </w:p>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中国北京</w:t>
            </w:r>
          </w:p>
        </w:tc>
      </w:tr>
      <w:tr w:rsidR="00B610C2" w:rsidRPr="002D076C" w:rsidTr="00182A1D">
        <w:trPr>
          <w:trHeight w:val="1269"/>
        </w:trPr>
        <w:tc>
          <w:tcPr>
            <w:tcW w:w="710" w:type="dxa"/>
            <w:tcBorders>
              <w:top w:val="single" w:sz="4" w:space="0" w:color="auto"/>
              <w:left w:val="single" w:sz="6" w:space="0" w:color="auto"/>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9</w:t>
            </w:r>
          </w:p>
        </w:tc>
        <w:tc>
          <w:tcPr>
            <w:tcW w:w="1417"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移动航空箱</w:t>
            </w:r>
          </w:p>
        </w:tc>
        <w:tc>
          <w:tcPr>
            <w:tcW w:w="1559" w:type="dxa"/>
            <w:tcBorders>
              <w:top w:val="single" w:sz="4"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河南新洋定制</w:t>
            </w:r>
          </w:p>
        </w:tc>
        <w:tc>
          <w:tcPr>
            <w:tcW w:w="5670" w:type="dxa"/>
            <w:tcBorders>
              <w:top w:val="single" w:sz="4" w:space="0" w:color="auto"/>
              <w:left w:val="nil"/>
              <w:bottom w:val="single" w:sz="4"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r w:rsidRPr="002D076C">
              <w:rPr>
                <w:rFonts w:asciiTheme="minorHAnsi" w:eastAsiaTheme="minorEastAsia" w:hAnsiTheme="minorHAnsi" w:cstheme="minorHAnsi"/>
                <w:sz w:val="24"/>
                <w:szCs w:val="24"/>
              </w:rPr>
              <w:t>、碳纤维材质，深度</w:t>
            </w:r>
            <w:r w:rsidRPr="002D076C">
              <w:rPr>
                <w:rFonts w:asciiTheme="minorHAnsi" w:eastAsiaTheme="minorEastAsia" w:hAnsiTheme="minorHAnsi" w:cstheme="minorHAnsi"/>
                <w:sz w:val="24"/>
                <w:szCs w:val="24"/>
              </w:rPr>
              <w:t>60</w:t>
            </w:r>
            <w:r w:rsidRPr="002D076C">
              <w:rPr>
                <w:rFonts w:asciiTheme="minorHAnsi" w:eastAsiaTheme="minorEastAsia" w:hAnsiTheme="minorHAnsi" w:cstheme="minorHAnsi"/>
                <w:sz w:val="24"/>
                <w:szCs w:val="24"/>
              </w:rPr>
              <w:t>公分，高度</w:t>
            </w:r>
            <w:r w:rsidRPr="002D076C">
              <w:rPr>
                <w:rFonts w:asciiTheme="minorHAnsi" w:eastAsiaTheme="minorEastAsia" w:hAnsiTheme="minorHAnsi" w:cstheme="minorHAnsi"/>
                <w:sz w:val="24"/>
                <w:szCs w:val="24"/>
              </w:rPr>
              <w:t>10U</w:t>
            </w:r>
            <w:r w:rsidRPr="002D076C">
              <w:rPr>
                <w:rFonts w:asciiTheme="minorHAnsi" w:eastAsiaTheme="minorEastAsia" w:hAnsiTheme="minorHAnsi" w:cstheme="minorHAnsi"/>
                <w:sz w:val="24"/>
                <w:szCs w:val="24"/>
              </w:rPr>
              <w:t>标准尺寸，可用于安装主机，切换台，通话系统等设备。</w:t>
            </w:r>
          </w:p>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w:t>
            </w:r>
            <w:r w:rsidRPr="002D076C">
              <w:rPr>
                <w:rFonts w:asciiTheme="minorHAnsi" w:eastAsiaTheme="minorEastAsia" w:hAnsiTheme="minorHAnsi" w:cstheme="minorHAnsi"/>
                <w:sz w:val="24"/>
                <w:szCs w:val="24"/>
              </w:rPr>
              <w:t>、带线缆，接口板，</w:t>
            </w:r>
            <w:r w:rsidRPr="002D076C">
              <w:rPr>
                <w:rFonts w:asciiTheme="minorHAnsi" w:eastAsiaTheme="minorEastAsia" w:hAnsiTheme="minorHAnsi" w:cstheme="minorHAnsi"/>
                <w:sz w:val="24"/>
                <w:szCs w:val="24"/>
              </w:rPr>
              <w:t>PDU</w:t>
            </w:r>
            <w:r w:rsidRPr="002D076C">
              <w:rPr>
                <w:rFonts w:asciiTheme="minorHAnsi" w:eastAsiaTheme="minorEastAsia" w:hAnsiTheme="minorHAnsi" w:cstheme="minorHAnsi"/>
                <w:sz w:val="24"/>
                <w:szCs w:val="24"/>
              </w:rPr>
              <w:t>等。</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台</w:t>
            </w:r>
          </w:p>
        </w:tc>
        <w:tc>
          <w:tcPr>
            <w:tcW w:w="567" w:type="dxa"/>
            <w:tcBorders>
              <w:top w:val="single" w:sz="4" w:space="0" w:color="auto"/>
              <w:left w:val="nil"/>
              <w:bottom w:val="single" w:sz="4"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p>
        </w:tc>
        <w:tc>
          <w:tcPr>
            <w:tcW w:w="1418"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¥7,700.00</w:t>
            </w:r>
          </w:p>
        </w:tc>
        <w:tc>
          <w:tcPr>
            <w:tcW w:w="1417" w:type="dxa"/>
            <w:tcBorders>
              <w:top w:val="single" w:sz="4" w:space="0" w:color="auto"/>
              <w:left w:val="nil"/>
              <w:bottom w:val="single" w:sz="4"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¥7,700.00</w:t>
            </w:r>
          </w:p>
        </w:tc>
        <w:tc>
          <w:tcPr>
            <w:tcW w:w="1276" w:type="dxa"/>
            <w:tcBorders>
              <w:top w:val="single" w:sz="4" w:space="0" w:color="auto"/>
              <w:left w:val="nil"/>
              <w:bottom w:val="single" w:sz="4"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新洋定制</w:t>
            </w:r>
          </w:p>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中国郑州</w:t>
            </w:r>
          </w:p>
        </w:tc>
      </w:tr>
      <w:tr w:rsidR="00B610C2" w:rsidRPr="002D076C" w:rsidTr="00182A1D">
        <w:trPr>
          <w:trHeight w:val="167"/>
        </w:trPr>
        <w:tc>
          <w:tcPr>
            <w:tcW w:w="710" w:type="dxa"/>
            <w:tcBorders>
              <w:top w:val="single" w:sz="4" w:space="0" w:color="auto"/>
              <w:left w:val="single" w:sz="6" w:space="0" w:color="auto"/>
              <w:bottom w:val="single" w:sz="6"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10</w:t>
            </w:r>
          </w:p>
        </w:tc>
        <w:tc>
          <w:tcPr>
            <w:tcW w:w="1417" w:type="dxa"/>
            <w:tcBorders>
              <w:top w:val="single" w:sz="4" w:space="0" w:color="auto"/>
              <w:left w:val="nil"/>
              <w:bottom w:val="single" w:sz="6"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千兆交换机</w:t>
            </w:r>
          </w:p>
        </w:tc>
        <w:tc>
          <w:tcPr>
            <w:tcW w:w="1559" w:type="dxa"/>
            <w:tcBorders>
              <w:top w:val="single" w:sz="4" w:space="0" w:color="auto"/>
              <w:left w:val="nil"/>
              <w:bottom w:val="single" w:sz="6" w:space="0" w:color="auto"/>
              <w:right w:val="single" w:sz="6" w:space="0" w:color="auto"/>
            </w:tcBorders>
            <w:vAlign w:val="center"/>
          </w:tcPr>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华为</w:t>
            </w:r>
          </w:p>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S5720S-28P-LI-AC</w:t>
            </w:r>
          </w:p>
        </w:tc>
        <w:tc>
          <w:tcPr>
            <w:tcW w:w="5670" w:type="dxa"/>
            <w:tcBorders>
              <w:top w:val="single" w:sz="4" w:space="0" w:color="auto"/>
              <w:left w:val="nil"/>
              <w:bottom w:val="single" w:sz="6"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24</w:t>
            </w:r>
            <w:r w:rsidRPr="002D076C">
              <w:rPr>
                <w:rFonts w:asciiTheme="minorHAnsi" w:eastAsiaTheme="minorEastAsia" w:hAnsiTheme="minorHAnsi" w:cstheme="minorHAnsi"/>
                <w:sz w:val="24"/>
                <w:szCs w:val="24"/>
              </w:rPr>
              <w:t>个</w:t>
            </w:r>
            <w:r w:rsidRPr="002D076C">
              <w:rPr>
                <w:rFonts w:asciiTheme="minorHAnsi" w:eastAsiaTheme="minorEastAsia" w:hAnsiTheme="minorHAnsi" w:cstheme="minorHAnsi"/>
                <w:sz w:val="24"/>
                <w:szCs w:val="24"/>
              </w:rPr>
              <w:t>10/100/1000Base-T</w:t>
            </w:r>
            <w:r w:rsidRPr="002D076C">
              <w:rPr>
                <w:rFonts w:asciiTheme="minorHAnsi" w:eastAsiaTheme="minorEastAsia" w:hAnsiTheme="minorHAnsi" w:cstheme="minorHAnsi"/>
                <w:sz w:val="24"/>
                <w:szCs w:val="24"/>
              </w:rPr>
              <w:t>以太网端口，</w:t>
            </w:r>
            <w:r w:rsidRPr="002D076C">
              <w:rPr>
                <w:rFonts w:asciiTheme="minorHAnsi" w:eastAsiaTheme="minorEastAsia" w:hAnsiTheme="minorHAnsi" w:cstheme="minorHAnsi"/>
                <w:sz w:val="24"/>
                <w:szCs w:val="24"/>
              </w:rPr>
              <w:t>4</w:t>
            </w:r>
            <w:r w:rsidRPr="002D076C">
              <w:rPr>
                <w:rFonts w:asciiTheme="minorHAnsi" w:eastAsiaTheme="minorEastAsia" w:hAnsiTheme="minorHAnsi" w:cstheme="minorHAnsi"/>
                <w:sz w:val="24"/>
                <w:szCs w:val="24"/>
              </w:rPr>
              <w:t>个千兆</w:t>
            </w:r>
            <w:r w:rsidRPr="002D076C">
              <w:rPr>
                <w:rFonts w:asciiTheme="minorHAnsi" w:eastAsiaTheme="minorEastAsia" w:hAnsiTheme="minorHAnsi" w:cstheme="minorHAnsi"/>
                <w:sz w:val="24"/>
                <w:szCs w:val="24"/>
              </w:rPr>
              <w:t>SFP</w:t>
            </w:r>
            <w:r w:rsidRPr="002D076C">
              <w:rPr>
                <w:rFonts w:asciiTheme="minorHAnsi" w:eastAsiaTheme="minorEastAsia" w:hAnsiTheme="minorHAnsi" w:cstheme="minorHAnsi"/>
                <w:sz w:val="24"/>
                <w:szCs w:val="24"/>
              </w:rPr>
              <w:t>，交换容量</w:t>
            </w:r>
            <w:r w:rsidRPr="002D076C">
              <w:rPr>
                <w:rFonts w:asciiTheme="minorHAnsi" w:eastAsiaTheme="minorEastAsia" w:hAnsiTheme="minorHAnsi" w:cstheme="minorHAnsi"/>
                <w:sz w:val="24"/>
                <w:szCs w:val="24"/>
              </w:rPr>
              <w:t>336Gbps/3.36Tbps</w:t>
            </w:r>
            <w:r w:rsidRPr="002D076C">
              <w:rPr>
                <w:rFonts w:asciiTheme="minorHAnsi" w:eastAsiaTheme="minorEastAsia" w:hAnsiTheme="minorHAnsi" w:cstheme="minorHAnsi"/>
                <w:sz w:val="24"/>
                <w:szCs w:val="24"/>
              </w:rPr>
              <w:t>，包转发率</w:t>
            </w:r>
            <w:r w:rsidRPr="002D076C">
              <w:rPr>
                <w:rFonts w:asciiTheme="minorHAnsi" w:eastAsiaTheme="minorEastAsia" w:hAnsiTheme="minorHAnsi" w:cstheme="minorHAnsi"/>
                <w:sz w:val="24"/>
                <w:szCs w:val="24"/>
              </w:rPr>
              <w:t>51Mpps/126Mpps</w:t>
            </w:r>
            <w:r w:rsidRPr="002D076C">
              <w:rPr>
                <w:rFonts w:asciiTheme="minorHAnsi" w:eastAsiaTheme="minorEastAsia" w:hAnsiTheme="minorHAnsi" w:cstheme="minorHAnsi"/>
                <w:sz w:val="24"/>
                <w:szCs w:val="24"/>
              </w:rPr>
              <w:t>。</w:t>
            </w:r>
          </w:p>
        </w:tc>
        <w:tc>
          <w:tcPr>
            <w:tcW w:w="567" w:type="dxa"/>
            <w:tcBorders>
              <w:top w:val="single" w:sz="4" w:space="0" w:color="auto"/>
              <w:left w:val="nil"/>
              <w:bottom w:val="single" w:sz="6"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台</w:t>
            </w:r>
          </w:p>
        </w:tc>
        <w:tc>
          <w:tcPr>
            <w:tcW w:w="567" w:type="dxa"/>
            <w:tcBorders>
              <w:top w:val="single" w:sz="4" w:space="0" w:color="auto"/>
              <w:left w:val="nil"/>
              <w:bottom w:val="single" w:sz="6"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p>
        </w:tc>
        <w:tc>
          <w:tcPr>
            <w:tcW w:w="1418" w:type="dxa"/>
            <w:tcBorders>
              <w:top w:val="single" w:sz="4" w:space="0" w:color="auto"/>
              <w:left w:val="nil"/>
              <w:bottom w:val="single" w:sz="6"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¥2,600.00</w:t>
            </w:r>
          </w:p>
        </w:tc>
        <w:tc>
          <w:tcPr>
            <w:tcW w:w="1417" w:type="dxa"/>
            <w:tcBorders>
              <w:top w:val="single" w:sz="4" w:space="0" w:color="auto"/>
              <w:left w:val="nil"/>
              <w:bottom w:val="single" w:sz="6"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¥2,600.00</w:t>
            </w:r>
          </w:p>
        </w:tc>
        <w:tc>
          <w:tcPr>
            <w:tcW w:w="1276" w:type="dxa"/>
            <w:tcBorders>
              <w:top w:val="single" w:sz="4" w:space="0" w:color="auto"/>
              <w:left w:val="nil"/>
              <w:bottom w:val="single" w:sz="6"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华为</w:t>
            </w:r>
          </w:p>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中国深圳</w:t>
            </w:r>
          </w:p>
        </w:tc>
      </w:tr>
      <w:tr w:rsidR="00B610C2" w:rsidRPr="002D076C" w:rsidTr="00182A1D">
        <w:tc>
          <w:tcPr>
            <w:tcW w:w="710" w:type="dxa"/>
            <w:tcBorders>
              <w:top w:val="single" w:sz="6" w:space="0" w:color="auto"/>
              <w:left w:val="single" w:sz="6" w:space="0" w:color="auto"/>
              <w:bottom w:val="single" w:sz="6"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lastRenderedPageBreak/>
              <w:t>11</w:t>
            </w:r>
          </w:p>
        </w:tc>
        <w:tc>
          <w:tcPr>
            <w:tcW w:w="1417" w:type="dxa"/>
            <w:tcBorders>
              <w:top w:val="single" w:sz="6" w:space="0" w:color="auto"/>
              <w:left w:val="nil"/>
              <w:bottom w:val="single" w:sz="6"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线材及系统集成</w:t>
            </w:r>
          </w:p>
        </w:tc>
        <w:tc>
          <w:tcPr>
            <w:tcW w:w="1559" w:type="dxa"/>
            <w:tcBorders>
              <w:top w:val="single" w:sz="6" w:space="0" w:color="auto"/>
              <w:left w:val="nil"/>
              <w:bottom w:val="single" w:sz="6" w:space="0" w:color="auto"/>
              <w:right w:val="single" w:sz="6" w:space="0" w:color="auto"/>
            </w:tcBorders>
            <w:vAlign w:val="center"/>
          </w:tcPr>
          <w:p w:rsidR="00B610C2" w:rsidRPr="002D076C" w:rsidRDefault="00B610C2" w:rsidP="00182A1D">
            <w:pPr>
              <w:autoSpaceDE w:val="0"/>
              <w:autoSpaceDN w:val="0"/>
              <w:adjustRightInd w:val="0"/>
              <w:spacing w:line="48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河南新洋定制</w:t>
            </w:r>
          </w:p>
        </w:tc>
        <w:tc>
          <w:tcPr>
            <w:tcW w:w="5670" w:type="dxa"/>
            <w:tcBorders>
              <w:top w:val="single" w:sz="6" w:space="0" w:color="auto"/>
              <w:left w:val="nil"/>
              <w:bottom w:val="single" w:sz="6" w:space="0" w:color="auto"/>
              <w:right w:val="single" w:sz="6" w:space="0" w:color="auto"/>
            </w:tcBorders>
            <w:vAlign w:val="center"/>
          </w:tcPr>
          <w:p w:rsidR="00B610C2" w:rsidRPr="002D076C" w:rsidRDefault="00B610C2" w:rsidP="00182A1D">
            <w:pP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包含系统安装、调试、培训及所需线材等。</w:t>
            </w:r>
          </w:p>
        </w:tc>
        <w:tc>
          <w:tcPr>
            <w:tcW w:w="567" w:type="dxa"/>
            <w:tcBorders>
              <w:top w:val="single" w:sz="6" w:space="0" w:color="auto"/>
              <w:left w:val="nil"/>
              <w:bottom w:val="single" w:sz="6"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项</w:t>
            </w:r>
          </w:p>
        </w:tc>
        <w:tc>
          <w:tcPr>
            <w:tcW w:w="567" w:type="dxa"/>
            <w:tcBorders>
              <w:top w:val="single" w:sz="6" w:space="0" w:color="auto"/>
              <w:left w:val="nil"/>
              <w:bottom w:val="single" w:sz="6" w:space="0" w:color="auto"/>
              <w:right w:val="single" w:sz="6" w:space="0" w:color="auto"/>
            </w:tcBorders>
            <w:vAlign w:val="center"/>
          </w:tcPr>
          <w:p w:rsidR="00B610C2" w:rsidRPr="002D076C" w:rsidRDefault="00B610C2" w:rsidP="00182A1D">
            <w:pPr>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1</w:t>
            </w:r>
          </w:p>
        </w:tc>
        <w:tc>
          <w:tcPr>
            <w:tcW w:w="1418" w:type="dxa"/>
            <w:tcBorders>
              <w:top w:val="single" w:sz="6" w:space="0" w:color="auto"/>
              <w:left w:val="nil"/>
              <w:bottom w:val="single" w:sz="6"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¥10,000.00</w:t>
            </w:r>
          </w:p>
        </w:tc>
        <w:tc>
          <w:tcPr>
            <w:tcW w:w="1417" w:type="dxa"/>
            <w:tcBorders>
              <w:top w:val="single" w:sz="6" w:space="0" w:color="auto"/>
              <w:left w:val="nil"/>
              <w:bottom w:val="single" w:sz="6" w:space="0" w:color="auto"/>
              <w:right w:val="single" w:sz="6" w:space="0" w:color="auto"/>
            </w:tcBorders>
            <w:vAlign w:val="center"/>
          </w:tcPr>
          <w:p w:rsidR="00B610C2" w:rsidRDefault="00B610C2" w:rsidP="00182A1D">
            <w:pPr>
              <w:jc w:val="right"/>
              <w:rPr>
                <w:rFonts w:ascii="微软雅黑" w:eastAsia="微软雅黑" w:hAnsi="微软雅黑"/>
                <w:color w:val="000000"/>
                <w:sz w:val="20"/>
                <w:szCs w:val="20"/>
              </w:rPr>
            </w:pPr>
            <w:r>
              <w:rPr>
                <w:rFonts w:ascii="微软雅黑" w:eastAsia="微软雅黑" w:hAnsi="微软雅黑" w:hint="eastAsia"/>
                <w:color w:val="000000"/>
                <w:sz w:val="20"/>
                <w:szCs w:val="20"/>
              </w:rPr>
              <w:t>¥10,000.00</w:t>
            </w:r>
          </w:p>
        </w:tc>
        <w:tc>
          <w:tcPr>
            <w:tcW w:w="1276" w:type="dxa"/>
            <w:tcBorders>
              <w:top w:val="single" w:sz="6" w:space="0" w:color="auto"/>
              <w:left w:val="nil"/>
              <w:bottom w:val="single" w:sz="6" w:space="0" w:color="auto"/>
              <w:right w:val="single" w:sz="6" w:space="0" w:color="auto"/>
            </w:tcBorders>
            <w:vAlign w:val="center"/>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新洋定制</w:t>
            </w:r>
          </w:p>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中国郑州</w:t>
            </w:r>
          </w:p>
        </w:tc>
      </w:tr>
      <w:tr w:rsidR="00B610C2" w:rsidRPr="002D076C" w:rsidTr="00182A1D">
        <w:trPr>
          <w:trHeight w:val="778"/>
        </w:trPr>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B610C2" w:rsidRPr="002D076C" w:rsidRDefault="00B610C2" w:rsidP="00182A1D">
            <w:pPr>
              <w:autoSpaceDE w:val="0"/>
              <w:autoSpaceDN w:val="0"/>
              <w:adjustRightInd w:val="0"/>
              <w:spacing w:line="480" w:lineRule="exact"/>
              <w:jc w:val="center"/>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合</w:t>
            </w:r>
            <w:r w:rsidRPr="002D076C">
              <w:rPr>
                <w:rFonts w:asciiTheme="minorHAnsi" w:eastAsiaTheme="minorEastAsia" w:hAnsiTheme="minorHAnsi" w:cstheme="minorHAnsi"/>
                <w:sz w:val="24"/>
                <w:szCs w:val="24"/>
              </w:rPr>
              <w:t xml:space="preserve">  </w:t>
            </w:r>
            <w:r w:rsidRPr="002D076C">
              <w:rPr>
                <w:rFonts w:asciiTheme="minorHAnsi" w:eastAsiaTheme="minorEastAsia" w:hAnsiTheme="minorHAnsi" w:cstheme="minorHAnsi"/>
                <w:sz w:val="24"/>
                <w:szCs w:val="24"/>
              </w:rPr>
              <w:t>计</w:t>
            </w:r>
          </w:p>
        </w:tc>
        <w:tc>
          <w:tcPr>
            <w:tcW w:w="12474" w:type="dxa"/>
            <w:gridSpan w:val="7"/>
            <w:tcBorders>
              <w:top w:val="single" w:sz="6" w:space="0" w:color="auto"/>
              <w:left w:val="nil"/>
              <w:bottom w:val="single" w:sz="6" w:space="0" w:color="auto"/>
              <w:right w:val="single" w:sz="6" w:space="0" w:color="auto"/>
            </w:tcBorders>
            <w:vAlign w:val="center"/>
            <w:hideMark/>
          </w:tcPr>
          <w:p w:rsidR="00B610C2" w:rsidRPr="002D076C" w:rsidRDefault="00B610C2" w:rsidP="00662C62">
            <w:pPr>
              <w:spacing w:line="500" w:lineRule="exact"/>
              <w:rPr>
                <w:rFonts w:asciiTheme="minorHAnsi" w:eastAsiaTheme="minorEastAsia" w:hAnsiTheme="minorHAnsi" w:cstheme="minorHAnsi"/>
                <w:sz w:val="24"/>
                <w:szCs w:val="24"/>
              </w:rPr>
            </w:pPr>
            <w:r w:rsidRPr="002D076C">
              <w:rPr>
                <w:rFonts w:asciiTheme="minorHAnsi" w:eastAsiaTheme="minorEastAsia" w:hAnsiTheme="minorHAnsi" w:cstheme="minorHAnsi"/>
                <w:sz w:val="24"/>
                <w:szCs w:val="24"/>
              </w:rPr>
              <w:t>大写：</w:t>
            </w:r>
            <w:r w:rsidR="00662C62">
              <w:rPr>
                <w:rFonts w:asciiTheme="minorEastAsia" w:eastAsiaTheme="minorEastAsia" w:hAnsiTheme="minorEastAsia" w:hint="eastAsia"/>
                <w:sz w:val="24"/>
                <w:szCs w:val="24"/>
              </w:rPr>
              <w:t>肆拾陆万玖</w:t>
            </w:r>
            <w:r>
              <w:rPr>
                <w:rFonts w:asciiTheme="minorEastAsia" w:eastAsiaTheme="minorEastAsia" w:hAnsiTheme="minorEastAsia" w:hint="eastAsia"/>
                <w:sz w:val="24"/>
                <w:szCs w:val="24"/>
              </w:rPr>
              <w:t>仟</w:t>
            </w:r>
            <w:r w:rsidR="00662C62">
              <w:rPr>
                <w:rFonts w:asciiTheme="minorEastAsia" w:eastAsiaTheme="minorEastAsia" w:hAnsiTheme="minorEastAsia" w:hint="eastAsia"/>
                <w:sz w:val="24"/>
                <w:szCs w:val="24"/>
              </w:rPr>
              <w:t>捌佰</w:t>
            </w:r>
            <w:r>
              <w:rPr>
                <w:rFonts w:asciiTheme="minorEastAsia" w:eastAsiaTheme="minorEastAsia" w:hAnsiTheme="minorEastAsia" w:hint="eastAsia"/>
                <w:sz w:val="24"/>
                <w:szCs w:val="24"/>
              </w:rPr>
              <w:t>元整</w:t>
            </w:r>
            <w:r w:rsidRPr="002D076C">
              <w:rPr>
                <w:rFonts w:asciiTheme="minorHAnsi" w:eastAsiaTheme="minorEastAsia" w:hAnsiTheme="minorHAnsi" w:cstheme="minorHAnsi"/>
                <w:sz w:val="24"/>
                <w:szCs w:val="24"/>
              </w:rPr>
              <w:t xml:space="preserve">                      </w:t>
            </w:r>
            <w:r w:rsidRPr="002D076C">
              <w:rPr>
                <w:rFonts w:asciiTheme="minorHAnsi" w:eastAsiaTheme="minorEastAsia" w:hAnsiTheme="minorHAnsi" w:cstheme="minorHAnsi"/>
                <w:sz w:val="24"/>
                <w:szCs w:val="24"/>
              </w:rPr>
              <w:t>小写：</w:t>
            </w:r>
            <w:r>
              <w:rPr>
                <w:rFonts w:asciiTheme="minorEastAsia" w:eastAsiaTheme="minorEastAsia" w:hAnsiTheme="minorEastAsia" w:hint="eastAsia"/>
                <w:sz w:val="24"/>
                <w:szCs w:val="24"/>
              </w:rPr>
              <w:t>￥4</w:t>
            </w:r>
            <w:r w:rsidR="00662C62">
              <w:rPr>
                <w:rFonts w:asciiTheme="minorEastAsia" w:eastAsiaTheme="minorEastAsia" w:hAnsiTheme="minorEastAsia"/>
                <w:sz w:val="24"/>
                <w:szCs w:val="24"/>
              </w:rPr>
              <w:t>698</w:t>
            </w:r>
            <w:r>
              <w:rPr>
                <w:rFonts w:asciiTheme="minorEastAsia" w:eastAsiaTheme="minorEastAsia" w:hAnsiTheme="minorEastAsia"/>
                <w:sz w:val="24"/>
                <w:szCs w:val="24"/>
              </w:rPr>
              <w:t>00元</w:t>
            </w:r>
          </w:p>
        </w:tc>
      </w:tr>
    </w:tbl>
    <w:p w:rsidR="00B610C2" w:rsidRDefault="00B610C2" w:rsidP="00B610C2">
      <w:pPr>
        <w:autoSpaceDE w:val="0"/>
        <w:autoSpaceDN w:val="0"/>
        <w:adjustRightInd w:val="0"/>
        <w:spacing w:line="360" w:lineRule="auto"/>
        <w:rPr>
          <w:rFonts w:ascii="仿宋" w:eastAsia="仿宋" w:hAnsi="仿宋" w:cs="宋体"/>
          <w:sz w:val="24"/>
          <w:szCs w:val="24"/>
        </w:rPr>
      </w:pPr>
    </w:p>
    <w:p w:rsidR="00B610C2" w:rsidRDefault="00B610C2" w:rsidP="00B610C2">
      <w:pPr>
        <w:autoSpaceDE w:val="0"/>
        <w:autoSpaceDN w:val="0"/>
        <w:adjustRightInd w:val="0"/>
        <w:spacing w:line="360" w:lineRule="auto"/>
        <w:rPr>
          <w:rFonts w:ascii="仿宋" w:eastAsia="仿宋" w:hAnsi="仿宋" w:cs="宋体"/>
          <w:sz w:val="24"/>
          <w:szCs w:val="24"/>
        </w:rPr>
      </w:pPr>
    </w:p>
    <w:p w:rsidR="00B610C2" w:rsidRPr="009762D6" w:rsidRDefault="00B610C2" w:rsidP="00B610C2">
      <w:pPr>
        <w:autoSpaceDE w:val="0"/>
        <w:autoSpaceDN w:val="0"/>
        <w:adjustRightInd w:val="0"/>
        <w:spacing w:line="360" w:lineRule="auto"/>
        <w:rPr>
          <w:rFonts w:asciiTheme="minorEastAsia" w:eastAsiaTheme="minorEastAsia" w:hAnsiTheme="minorEastAsia" w:cs="宋体"/>
          <w:sz w:val="24"/>
          <w:szCs w:val="24"/>
        </w:rPr>
      </w:pPr>
      <w:r w:rsidRPr="009762D6">
        <w:rPr>
          <w:rFonts w:asciiTheme="minorEastAsia" w:eastAsiaTheme="minorEastAsia" w:hAnsiTheme="minorEastAsia" w:cs="宋体" w:hint="eastAsia"/>
          <w:sz w:val="24"/>
          <w:szCs w:val="24"/>
        </w:rPr>
        <w:t>供应商名称（公章）：</w:t>
      </w:r>
      <w:r w:rsidRPr="009762D6">
        <w:rPr>
          <w:rFonts w:asciiTheme="minorEastAsia" w:eastAsiaTheme="minorEastAsia" w:hAnsiTheme="minorEastAsia" w:hint="eastAsia"/>
          <w:sz w:val="24"/>
          <w:szCs w:val="24"/>
          <w:u w:val="single"/>
        </w:rPr>
        <w:t>河南新洋科技发展有限公司</w:t>
      </w:r>
    </w:p>
    <w:p w:rsidR="00B610C2" w:rsidRDefault="00B610C2" w:rsidP="00B610C2">
      <w:pPr>
        <w:autoSpaceDE w:val="0"/>
        <w:autoSpaceDN w:val="0"/>
        <w:adjustRightInd w:val="0"/>
        <w:spacing w:line="360" w:lineRule="auto"/>
        <w:rPr>
          <w:rFonts w:asciiTheme="minorEastAsia" w:eastAsiaTheme="minorEastAsia" w:hAnsiTheme="minorEastAsia" w:cs="宋体"/>
          <w:sz w:val="24"/>
          <w:szCs w:val="24"/>
        </w:rPr>
      </w:pPr>
      <w:r w:rsidRPr="009762D6">
        <w:rPr>
          <w:rFonts w:asciiTheme="minorEastAsia" w:eastAsiaTheme="minorEastAsia" w:hAnsiTheme="minorEastAsia" w:cs="宋体" w:hint="eastAsia"/>
          <w:sz w:val="24"/>
          <w:szCs w:val="24"/>
        </w:rPr>
        <w:t>投标人法定代表人 （或授权代表）签字：</w:t>
      </w:r>
      <w:r w:rsidRPr="009762D6">
        <w:rPr>
          <w:rFonts w:asciiTheme="minorEastAsia" w:eastAsiaTheme="minorEastAsia" w:hAnsiTheme="minorEastAsia" w:cs="宋体" w:hint="eastAsia"/>
          <w:sz w:val="24"/>
          <w:szCs w:val="24"/>
          <w:u w:val="single"/>
        </w:rPr>
        <w:t xml:space="preserve"> </w:t>
      </w:r>
      <w:r w:rsidRPr="009762D6">
        <w:rPr>
          <w:rFonts w:asciiTheme="minorEastAsia" w:eastAsiaTheme="minorEastAsia" w:hAnsiTheme="minorEastAsia" w:cs="宋体"/>
          <w:sz w:val="24"/>
          <w:szCs w:val="24"/>
          <w:u w:val="single"/>
        </w:rPr>
        <w:t xml:space="preserve">              </w:t>
      </w:r>
      <w:r w:rsidRPr="009762D6">
        <w:rPr>
          <w:rFonts w:asciiTheme="minorEastAsia" w:eastAsiaTheme="minorEastAsia" w:hAnsiTheme="minorEastAsia" w:cs="宋体" w:hint="eastAsia"/>
          <w:sz w:val="24"/>
          <w:szCs w:val="24"/>
        </w:rPr>
        <w:t xml:space="preserve"> </w:t>
      </w:r>
    </w:p>
    <w:p w:rsidR="00527602" w:rsidRPr="00B610C2" w:rsidRDefault="00527602"/>
    <w:sectPr w:rsidR="00527602" w:rsidRPr="00B610C2" w:rsidSect="00B610C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7AE" w:rsidRDefault="000867AE" w:rsidP="00B610C2">
      <w:r>
        <w:separator/>
      </w:r>
    </w:p>
  </w:endnote>
  <w:endnote w:type="continuationSeparator" w:id="0">
    <w:p w:rsidR="000867AE" w:rsidRDefault="000867AE" w:rsidP="00B61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7AE" w:rsidRDefault="000867AE" w:rsidP="00B610C2">
      <w:r>
        <w:separator/>
      </w:r>
    </w:p>
  </w:footnote>
  <w:footnote w:type="continuationSeparator" w:id="0">
    <w:p w:rsidR="000867AE" w:rsidRDefault="000867AE" w:rsidP="00B610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A16"/>
    <w:rsid w:val="000867AE"/>
    <w:rsid w:val="00110A16"/>
    <w:rsid w:val="001E5444"/>
    <w:rsid w:val="00527602"/>
    <w:rsid w:val="006068A7"/>
    <w:rsid w:val="00662C62"/>
    <w:rsid w:val="00B610C2"/>
    <w:rsid w:val="00C91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CF08C5-0165-4D61-852E-37B242488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10C2"/>
    <w:pPr>
      <w:widowControl w:val="0"/>
      <w:jc w:val="both"/>
    </w:pPr>
    <w:rPr>
      <w:rFonts w:ascii="Times New Roman" w:eastAsia="宋体" w:hAnsi="Times New Roman" w:cs="Times New Roman"/>
      <w:szCs w:val="21"/>
    </w:rPr>
  </w:style>
  <w:style w:type="paragraph" w:styleId="1">
    <w:name w:val="heading 1"/>
    <w:basedOn w:val="a"/>
    <w:next w:val="a"/>
    <w:link w:val="1Char"/>
    <w:uiPriority w:val="9"/>
    <w:qFormat/>
    <w:rsid w:val="00B610C2"/>
    <w:pPr>
      <w:keepNext/>
      <w:keepLines/>
      <w:spacing w:before="340" w:after="330" w:line="578" w:lineRule="auto"/>
      <w:jc w:val="center"/>
      <w:outlineLvl w:val="0"/>
    </w:pPr>
    <w:rPr>
      <w:rFonts w:eastAsia="仿宋"/>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10C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610C2"/>
    <w:rPr>
      <w:sz w:val="18"/>
      <w:szCs w:val="18"/>
    </w:rPr>
  </w:style>
  <w:style w:type="paragraph" w:styleId="a4">
    <w:name w:val="footer"/>
    <w:basedOn w:val="a"/>
    <w:link w:val="Char0"/>
    <w:uiPriority w:val="99"/>
    <w:unhideWhenUsed/>
    <w:rsid w:val="00B610C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610C2"/>
    <w:rPr>
      <w:sz w:val="18"/>
      <w:szCs w:val="18"/>
    </w:rPr>
  </w:style>
  <w:style w:type="character" w:customStyle="1" w:styleId="1Char">
    <w:name w:val="标题 1 Char"/>
    <w:basedOn w:val="a0"/>
    <w:link w:val="1"/>
    <w:uiPriority w:val="9"/>
    <w:rsid w:val="00B610C2"/>
    <w:rPr>
      <w:rFonts w:ascii="Times New Roman" w:eastAsia="仿宋" w:hAnsi="Times New Roman" w:cs="Times New Roman"/>
      <w:b/>
      <w:bCs/>
      <w:kern w:val="44"/>
      <w:sz w:val="32"/>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743</Words>
  <Characters>4236</Characters>
  <Application>Microsoft Office Word</Application>
  <DocSecurity>0</DocSecurity>
  <Lines>35</Lines>
  <Paragraphs>9</Paragraphs>
  <ScaleCrop>false</ScaleCrop>
  <Company/>
  <LinksUpToDate>false</LinksUpToDate>
  <CharactersWithSpaces>4970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尚 占林</dc:creator>
  <cp:keywords/>
  <dc:description/>
  <cp:lastModifiedBy>尚 占林</cp:lastModifiedBy>
  <cp:revision>6</cp:revision>
  <dcterms:created xsi:type="dcterms:W3CDTF">2019-01-24T05:19:00Z</dcterms:created>
  <dcterms:modified xsi:type="dcterms:W3CDTF">2019-01-24T05:42:00Z</dcterms:modified>
</cp:coreProperties>
</file>