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0E76E6" w:rsidRDefault="009D20A3" w:rsidP="0099095B">
      <w:pPr>
        <w:jc w:val="center"/>
        <w:rPr>
          <w:rFonts w:ascii="宋体" w:eastAsia="宋体" w:hAnsi="宋体" w:cstheme="majorEastAsia"/>
          <w:b/>
          <w:bCs/>
          <w:sz w:val="44"/>
          <w:szCs w:val="44"/>
        </w:rPr>
      </w:pPr>
    </w:p>
    <w:p w:rsidR="003356A2" w:rsidRPr="000E76E6" w:rsidRDefault="00F929BC" w:rsidP="0099095B">
      <w:pPr>
        <w:jc w:val="center"/>
        <w:rPr>
          <w:rFonts w:ascii="宋体" w:eastAsia="宋体" w:hAnsi="宋体" w:cstheme="majorEastAsia"/>
          <w:b/>
          <w:bCs/>
          <w:sz w:val="44"/>
          <w:szCs w:val="44"/>
        </w:rPr>
      </w:pPr>
      <w:r>
        <w:rPr>
          <w:rFonts w:ascii="宋体" w:eastAsia="宋体" w:hAnsi="宋体" w:cstheme="majorEastAsia" w:hint="eastAsia"/>
          <w:b/>
          <w:bCs/>
          <w:sz w:val="44"/>
          <w:szCs w:val="44"/>
        </w:rPr>
        <w:t>许昌市科学技术协会</w:t>
      </w:r>
      <w:r w:rsidR="009D20A3" w:rsidRPr="000E76E6">
        <w:rPr>
          <w:rFonts w:ascii="宋体" w:eastAsia="宋体" w:hAnsi="宋体" w:cstheme="majorEastAsia" w:hint="eastAsia"/>
          <w:b/>
          <w:bCs/>
          <w:sz w:val="44"/>
          <w:szCs w:val="44"/>
        </w:rPr>
        <w:t>“</w:t>
      </w:r>
      <w:r w:rsidR="003356A2" w:rsidRPr="000E76E6">
        <w:rPr>
          <w:rFonts w:ascii="宋体" w:eastAsia="宋体" w:hAnsi="宋体" w:cstheme="majorEastAsia" w:hint="eastAsia"/>
          <w:b/>
          <w:bCs/>
          <w:sz w:val="44"/>
          <w:szCs w:val="44"/>
        </w:rPr>
        <w:t>许昌科技馆</w:t>
      </w:r>
    </w:p>
    <w:p w:rsidR="009D20A3" w:rsidRPr="000E76E6" w:rsidRDefault="003356A2" w:rsidP="0099095B">
      <w:pPr>
        <w:jc w:val="center"/>
        <w:rPr>
          <w:rFonts w:ascii="宋体" w:eastAsia="宋体" w:hAnsi="宋体" w:cstheme="majorEastAsia"/>
          <w:b/>
          <w:bCs/>
          <w:sz w:val="44"/>
          <w:szCs w:val="44"/>
        </w:rPr>
      </w:pPr>
      <w:r w:rsidRPr="000E76E6">
        <w:rPr>
          <w:rFonts w:ascii="宋体" w:eastAsia="宋体" w:hAnsi="宋体" w:cstheme="majorEastAsia" w:hint="eastAsia"/>
          <w:b/>
          <w:bCs/>
          <w:sz w:val="44"/>
          <w:szCs w:val="44"/>
        </w:rPr>
        <w:t>实验室设备</w:t>
      </w:r>
      <w:r w:rsidR="009D20A3" w:rsidRPr="000E76E6">
        <w:rPr>
          <w:rFonts w:ascii="宋体" w:eastAsia="宋体" w:hAnsi="宋体" w:cstheme="majorEastAsia" w:hint="eastAsia"/>
          <w:b/>
          <w:bCs/>
          <w:sz w:val="44"/>
          <w:szCs w:val="44"/>
        </w:rPr>
        <w:t>”</w:t>
      </w:r>
    </w:p>
    <w:p w:rsidR="009D20A3" w:rsidRPr="000E76E6" w:rsidRDefault="009D20A3" w:rsidP="0099095B">
      <w:pPr>
        <w:rPr>
          <w:rFonts w:ascii="宋体" w:eastAsia="宋体" w:hAnsi="宋体"/>
          <w:u w:val="single"/>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jc w:val="center"/>
        <w:rPr>
          <w:rFonts w:ascii="宋体" w:eastAsia="宋体" w:hAnsi="宋体" w:cstheme="majorEastAsia"/>
          <w:bCs/>
          <w:w w:val="90"/>
          <w:sz w:val="120"/>
          <w:szCs w:val="120"/>
        </w:rPr>
      </w:pPr>
      <w:r w:rsidRPr="00582084">
        <w:rPr>
          <w:rFonts w:ascii="宋体" w:eastAsia="宋体" w:hAnsi="宋体" w:cstheme="majorEastAsia" w:hint="eastAsia"/>
          <w:bCs/>
          <w:spacing w:val="278"/>
          <w:kern w:val="0"/>
          <w:sz w:val="120"/>
          <w:szCs w:val="120"/>
          <w:fitText w:val="6468" w:id="1822714624"/>
        </w:rPr>
        <w:t>招标文</w:t>
      </w:r>
      <w:r w:rsidRPr="00582084">
        <w:rPr>
          <w:rFonts w:ascii="宋体" w:eastAsia="宋体" w:hAnsi="宋体" w:cstheme="majorEastAsia" w:hint="eastAsia"/>
          <w:bCs/>
          <w:kern w:val="0"/>
          <w:sz w:val="120"/>
          <w:szCs w:val="120"/>
          <w:fitText w:val="6468" w:id="1822714624"/>
        </w:rPr>
        <w:t>件</w:t>
      </w: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rPr>
          <w:rFonts w:ascii="宋体" w:eastAsia="宋体" w:hAnsi="宋体"/>
        </w:rPr>
      </w:pPr>
    </w:p>
    <w:p w:rsidR="009D20A3" w:rsidRPr="000E76E6" w:rsidRDefault="009D20A3" w:rsidP="0099095B">
      <w:pPr>
        <w:ind w:firstLineChars="196" w:firstLine="708"/>
        <w:rPr>
          <w:rFonts w:ascii="宋体" w:eastAsia="宋体" w:hAnsi="宋体" w:cstheme="majorEastAsia"/>
          <w:b/>
          <w:bCs/>
          <w:sz w:val="36"/>
          <w:szCs w:val="36"/>
        </w:rPr>
      </w:pPr>
      <w:r w:rsidRPr="000E76E6">
        <w:rPr>
          <w:rFonts w:ascii="宋体" w:eastAsia="宋体" w:hAnsi="宋体" w:cstheme="majorEastAsia" w:hint="eastAsia"/>
          <w:b/>
          <w:bCs/>
          <w:sz w:val="36"/>
          <w:szCs w:val="36"/>
        </w:rPr>
        <w:t>项目编号：JZFCG-G201</w:t>
      </w:r>
      <w:r w:rsidR="003356A2" w:rsidRPr="000E76E6">
        <w:rPr>
          <w:rFonts w:ascii="宋体" w:eastAsia="宋体" w:hAnsi="宋体" w:cstheme="majorEastAsia" w:hint="eastAsia"/>
          <w:b/>
          <w:bCs/>
          <w:sz w:val="36"/>
          <w:szCs w:val="36"/>
        </w:rPr>
        <w:t>9</w:t>
      </w:r>
      <w:r w:rsidR="00C67AE5">
        <w:rPr>
          <w:rFonts w:ascii="宋体" w:eastAsia="宋体" w:hAnsi="宋体" w:cstheme="majorEastAsia" w:hint="eastAsia"/>
          <w:b/>
          <w:bCs/>
          <w:sz w:val="36"/>
          <w:szCs w:val="36"/>
        </w:rPr>
        <w:t>006</w:t>
      </w:r>
      <w:r w:rsidRPr="000E76E6">
        <w:rPr>
          <w:rFonts w:ascii="宋体" w:eastAsia="宋体" w:hAnsi="宋体" w:cstheme="majorEastAsia" w:hint="eastAsia"/>
          <w:b/>
          <w:bCs/>
          <w:sz w:val="36"/>
          <w:szCs w:val="36"/>
        </w:rPr>
        <w:t>号</w:t>
      </w:r>
    </w:p>
    <w:p w:rsidR="009D20A3" w:rsidRPr="000E76E6" w:rsidRDefault="009D20A3" w:rsidP="0099095B">
      <w:pPr>
        <w:ind w:firstLineChars="196" w:firstLine="708"/>
        <w:rPr>
          <w:rFonts w:ascii="宋体" w:eastAsia="宋体" w:hAnsi="宋体" w:cstheme="majorEastAsia"/>
          <w:b/>
          <w:bCs/>
          <w:sz w:val="36"/>
          <w:szCs w:val="36"/>
        </w:rPr>
      </w:pPr>
      <w:r w:rsidRPr="000E76E6">
        <w:rPr>
          <w:rFonts w:ascii="宋体" w:eastAsia="宋体" w:hAnsi="宋体" w:cstheme="majorEastAsia" w:hint="eastAsia"/>
          <w:b/>
          <w:bCs/>
          <w:sz w:val="36"/>
          <w:szCs w:val="36"/>
        </w:rPr>
        <w:t>采购单位：</w:t>
      </w:r>
      <w:r w:rsidR="00F929BC">
        <w:rPr>
          <w:rFonts w:ascii="宋体" w:eastAsia="宋体" w:hAnsi="宋体" w:cstheme="majorEastAsia" w:hint="eastAsia"/>
          <w:b/>
          <w:bCs/>
          <w:sz w:val="36"/>
          <w:szCs w:val="36"/>
        </w:rPr>
        <w:t>许昌市科学技术协会</w:t>
      </w:r>
    </w:p>
    <w:p w:rsidR="009D20A3" w:rsidRPr="000E76E6" w:rsidRDefault="009D20A3" w:rsidP="0099095B">
      <w:pPr>
        <w:ind w:firstLineChars="196" w:firstLine="708"/>
        <w:rPr>
          <w:rFonts w:ascii="宋体" w:eastAsia="宋体" w:hAnsi="宋体" w:cstheme="majorEastAsia"/>
          <w:b/>
          <w:bCs/>
          <w:sz w:val="36"/>
          <w:szCs w:val="36"/>
        </w:rPr>
      </w:pPr>
      <w:r w:rsidRPr="000E76E6">
        <w:rPr>
          <w:rFonts w:ascii="宋体" w:eastAsia="宋体" w:hAnsi="宋体" w:cstheme="majorEastAsia" w:hint="eastAsia"/>
          <w:b/>
          <w:bCs/>
          <w:sz w:val="36"/>
          <w:szCs w:val="36"/>
        </w:rPr>
        <w:t>代理机构：</w:t>
      </w:r>
      <w:r w:rsidR="003356A2" w:rsidRPr="000E76E6">
        <w:rPr>
          <w:rFonts w:ascii="宋体" w:eastAsia="宋体" w:hAnsi="宋体" w:cstheme="majorEastAsia" w:hint="eastAsia"/>
          <w:b/>
          <w:bCs/>
          <w:sz w:val="36"/>
          <w:szCs w:val="36"/>
        </w:rPr>
        <w:t>河南万和工程管理有限公司</w:t>
      </w:r>
    </w:p>
    <w:p w:rsidR="009D20A3" w:rsidRPr="000E76E6" w:rsidRDefault="009D20A3" w:rsidP="0099095B">
      <w:pPr>
        <w:rPr>
          <w:rFonts w:ascii="宋体" w:eastAsia="宋体" w:hAnsi="宋体" w:cstheme="majorEastAsia"/>
          <w:b/>
          <w:bCs/>
          <w:sz w:val="36"/>
          <w:szCs w:val="36"/>
        </w:rPr>
      </w:pPr>
      <w:r w:rsidRPr="000E76E6">
        <w:rPr>
          <w:rFonts w:ascii="宋体" w:eastAsia="宋体" w:hAnsi="宋体" w:cstheme="majorEastAsia" w:hint="eastAsia"/>
          <w:b/>
          <w:bCs/>
          <w:sz w:val="36"/>
          <w:szCs w:val="36"/>
        </w:rPr>
        <w:t xml:space="preserve">      </w:t>
      </w:r>
    </w:p>
    <w:p w:rsidR="009D20A3" w:rsidRPr="000E76E6" w:rsidRDefault="009D20A3" w:rsidP="0099095B">
      <w:pPr>
        <w:jc w:val="center"/>
        <w:rPr>
          <w:rFonts w:ascii="宋体" w:eastAsia="宋体" w:hAnsi="宋体" w:cstheme="majorEastAsia"/>
          <w:b/>
          <w:bCs/>
          <w:sz w:val="36"/>
          <w:szCs w:val="36"/>
        </w:rPr>
      </w:pPr>
      <w:r w:rsidRPr="000E76E6">
        <w:rPr>
          <w:rFonts w:ascii="宋体" w:eastAsia="宋体" w:hAnsi="宋体" w:cstheme="majorEastAsia" w:hint="eastAsia"/>
          <w:b/>
          <w:bCs/>
          <w:sz w:val="36"/>
          <w:szCs w:val="36"/>
        </w:rPr>
        <w:t>二〇一</w:t>
      </w:r>
      <w:r w:rsidR="003356A2" w:rsidRPr="000E76E6">
        <w:rPr>
          <w:rFonts w:ascii="宋体" w:eastAsia="宋体" w:hAnsi="宋体" w:cstheme="majorEastAsia" w:hint="eastAsia"/>
          <w:b/>
          <w:bCs/>
          <w:sz w:val="36"/>
          <w:szCs w:val="36"/>
        </w:rPr>
        <w:t>九</w:t>
      </w:r>
      <w:r w:rsidRPr="000E76E6">
        <w:rPr>
          <w:rFonts w:ascii="宋体" w:eastAsia="宋体" w:hAnsi="宋体" w:cstheme="majorEastAsia" w:hint="eastAsia"/>
          <w:b/>
          <w:bCs/>
          <w:sz w:val="36"/>
          <w:szCs w:val="36"/>
        </w:rPr>
        <w:t>年</w:t>
      </w:r>
      <w:r w:rsidR="003356A2" w:rsidRPr="000E76E6">
        <w:rPr>
          <w:rFonts w:ascii="宋体" w:eastAsia="宋体" w:hAnsi="宋体" w:cstheme="majorEastAsia" w:hint="eastAsia"/>
          <w:b/>
          <w:bCs/>
          <w:sz w:val="36"/>
          <w:szCs w:val="36"/>
        </w:rPr>
        <w:t>一</w:t>
      </w:r>
      <w:r w:rsidRPr="000E76E6">
        <w:rPr>
          <w:rFonts w:ascii="宋体" w:eastAsia="宋体" w:hAnsi="宋体" w:cstheme="majorEastAsia" w:hint="eastAsia"/>
          <w:b/>
          <w:bCs/>
          <w:sz w:val="36"/>
          <w:szCs w:val="36"/>
        </w:rPr>
        <w:t>月</w:t>
      </w:r>
    </w:p>
    <w:p w:rsidR="009D20A3" w:rsidRPr="000E76E6" w:rsidRDefault="009D20A3" w:rsidP="0099095B">
      <w:pPr>
        <w:rPr>
          <w:rFonts w:ascii="宋体" w:eastAsia="宋体" w:hAnsi="宋体" w:cstheme="majorEastAsia"/>
          <w:b/>
          <w:bCs/>
          <w:sz w:val="36"/>
          <w:szCs w:val="36"/>
        </w:rPr>
      </w:pPr>
    </w:p>
    <w:p w:rsidR="00F970AB" w:rsidRPr="000E76E6" w:rsidRDefault="00F970AB" w:rsidP="00F970AB">
      <w:pPr>
        <w:autoSpaceDE w:val="0"/>
        <w:autoSpaceDN w:val="0"/>
        <w:adjustRightInd w:val="0"/>
        <w:spacing w:line="700" w:lineRule="exact"/>
        <w:ind w:firstLine="551"/>
        <w:jc w:val="center"/>
        <w:rPr>
          <w:rFonts w:ascii="宋体" w:eastAsia="宋体" w:hAnsi="宋体" w:cs="黑体"/>
          <w:b/>
          <w:bCs/>
          <w:sz w:val="44"/>
          <w:szCs w:val="44"/>
          <w:lang w:val="zh-CN"/>
        </w:rPr>
      </w:pPr>
      <w:r w:rsidRPr="000E76E6">
        <w:rPr>
          <w:rFonts w:ascii="宋体" w:eastAsia="宋体" w:hAnsi="宋体" w:cs="黑体" w:hint="eastAsia"/>
          <w:b/>
          <w:bCs/>
          <w:sz w:val="44"/>
          <w:szCs w:val="44"/>
          <w:lang w:val="zh-CN"/>
        </w:rPr>
        <w:lastRenderedPageBreak/>
        <w:t>招标文件目录</w:t>
      </w:r>
    </w:p>
    <w:p w:rsidR="00F970AB" w:rsidRPr="000E76E6" w:rsidRDefault="00F970AB" w:rsidP="00F970AB">
      <w:pPr>
        <w:autoSpaceDE w:val="0"/>
        <w:autoSpaceDN w:val="0"/>
        <w:adjustRightInd w:val="0"/>
        <w:spacing w:line="700" w:lineRule="exact"/>
        <w:ind w:firstLine="551"/>
        <w:rPr>
          <w:rFonts w:ascii="宋体" w:eastAsia="宋体" w:hAnsi="宋体" w:cs="宋体"/>
          <w:b/>
          <w:bCs/>
          <w:sz w:val="32"/>
          <w:szCs w:val="32"/>
          <w:lang w:val="zh-CN"/>
        </w:rPr>
      </w:pPr>
      <w:r w:rsidRPr="000E76E6">
        <w:rPr>
          <w:rFonts w:ascii="宋体" w:eastAsia="宋体" w:hAnsi="宋体" w:cs="宋体" w:hint="eastAsia"/>
          <w:b/>
          <w:bCs/>
          <w:sz w:val="32"/>
          <w:szCs w:val="32"/>
          <w:lang w:val="zh-CN"/>
        </w:rPr>
        <w:t>第一章 投标邀请</w:t>
      </w:r>
    </w:p>
    <w:p w:rsidR="00F970AB" w:rsidRPr="000E76E6" w:rsidRDefault="00F970AB" w:rsidP="00F970AB">
      <w:pPr>
        <w:autoSpaceDE w:val="0"/>
        <w:autoSpaceDN w:val="0"/>
        <w:adjustRightInd w:val="0"/>
        <w:spacing w:line="700" w:lineRule="exact"/>
        <w:ind w:firstLine="551"/>
        <w:rPr>
          <w:rFonts w:ascii="宋体" w:eastAsia="宋体" w:hAnsi="宋体" w:cs="宋体"/>
          <w:b/>
          <w:bCs/>
          <w:sz w:val="32"/>
          <w:szCs w:val="32"/>
          <w:lang w:val="zh-CN"/>
        </w:rPr>
      </w:pPr>
      <w:r w:rsidRPr="000E76E6">
        <w:rPr>
          <w:rFonts w:ascii="宋体" w:eastAsia="宋体" w:hAnsi="宋体" w:cs="宋体" w:hint="eastAsia"/>
          <w:b/>
          <w:bCs/>
          <w:sz w:val="32"/>
          <w:szCs w:val="32"/>
          <w:lang w:val="zh-CN"/>
        </w:rPr>
        <w:t>第二章 项目需求</w:t>
      </w:r>
    </w:p>
    <w:p w:rsidR="00F970AB" w:rsidRPr="000E76E6" w:rsidRDefault="00F970AB" w:rsidP="00F970AB">
      <w:pPr>
        <w:autoSpaceDE w:val="0"/>
        <w:autoSpaceDN w:val="0"/>
        <w:adjustRightInd w:val="0"/>
        <w:spacing w:line="700" w:lineRule="exact"/>
        <w:ind w:firstLine="560"/>
        <w:rPr>
          <w:rFonts w:ascii="宋体" w:eastAsia="宋体" w:hAnsi="宋体" w:cs="宋体"/>
          <w:b/>
          <w:kern w:val="0"/>
          <w:sz w:val="32"/>
          <w:szCs w:val="32"/>
        </w:rPr>
      </w:pPr>
      <w:r w:rsidRPr="000E76E6">
        <w:rPr>
          <w:rFonts w:ascii="宋体" w:eastAsia="宋体" w:hAnsi="宋体" w:cs="宋体" w:hint="eastAsia"/>
          <w:b/>
          <w:bCs/>
          <w:sz w:val="32"/>
          <w:szCs w:val="32"/>
          <w:lang w:val="zh-CN"/>
        </w:rPr>
        <w:t xml:space="preserve">第三章 </w:t>
      </w:r>
      <w:r w:rsidRPr="000E76E6">
        <w:rPr>
          <w:rFonts w:ascii="宋体" w:eastAsia="宋体" w:hAnsi="宋体" w:cs="宋体" w:hint="eastAsia"/>
          <w:b/>
          <w:kern w:val="0"/>
          <w:sz w:val="32"/>
          <w:szCs w:val="32"/>
        </w:rPr>
        <w:t>投标人须知前附表</w:t>
      </w:r>
    </w:p>
    <w:p w:rsidR="00F970AB" w:rsidRPr="000E76E6" w:rsidRDefault="00F970AB" w:rsidP="00F970AB">
      <w:pPr>
        <w:autoSpaceDE w:val="0"/>
        <w:autoSpaceDN w:val="0"/>
        <w:adjustRightInd w:val="0"/>
        <w:spacing w:line="700" w:lineRule="exact"/>
        <w:ind w:firstLine="560"/>
        <w:rPr>
          <w:rFonts w:ascii="宋体" w:eastAsia="宋体" w:hAnsi="宋体" w:cs="宋体"/>
          <w:b/>
          <w:kern w:val="0"/>
          <w:sz w:val="32"/>
          <w:szCs w:val="32"/>
        </w:rPr>
      </w:pPr>
      <w:r w:rsidRPr="000E76E6">
        <w:rPr>
          <w:rFonts w:ascii="宋体" w:eastAsia="宋体" w:hAnsi="宋体" w:cs="宋体" w:hint="eastAsia"/>
          <w:b/>
          <w:bCs/>
          <w:sz w:val="32"/>
          <w:szCs w:val="32"/>
          <w:lang w:val="zh-CN"/>
        </w:rPr>
        <w:t xml:space="preserve">第四章 </w:t>
      </w:r>
      <w:r w:rsidRPr="000E76E6">
        <w:rPr>
          <w:rFonts w:ascii="宋体" w:eastAsia="宋体" w:hAnsi="宋体" w:cs="宋体" w:hint="eastAsia"/>
          <w:b/>
          <w:kern w:val="0"/>
          <w:sz w:val="32"/>
          <w:szCs w:val="32"/>
        </w:rPr>
        <w:t>投标人须知</w:t>
      </w:r>
    </w:p>
    <w:p w:rsidR="00F970AB" w:rsidRPr="000E76E6" w:rsidRDefault="00F970AB" w:rsidP="00F970AB">
      <w:pPr>
        <w:autoSpaceDE w:val="0"/>
        <w:autoSpaceDN w:val="0"/>
        <w:adjustRightInd w:val="0"/>
        <w:spacing w:line="700" w:lineRule="exact"/>
        <w:ind w:firstLine="560"/>
        <w:rPr>
          <w:rFonts w:ascii="宋体" w:eastAsia="宋体" w:hAnsi="宋体" w:cs="宋体"/>
          <w:sz w:val="32"/>
          <w:szCs w:val="32"/>
          <w:lang w:val="zh-CN"/>
        </w:rPr>
      </w:pPr>
      <w:r w:rsidRPr="000E76E6">
        <w:rPr>
          <w:rFonts w:ascii="宋体" w:eastAsia="宋体" w:hAnsi="宋体" w:cs="宋体" w:hint="eastAsia"/>
          <w:sz w:val="32"/>
          <w:szCs w:val="32"/>
          <w:lang w:val="zh-CN"/>
        </w:rPr>
        <w:t>一、概念释义</w:t>
      </w:r>
    </w:p>
    <w:p w:rsidR="00F970AB" w:rsidRPr="000E76E6" w:rsidRDefault="00F970AB" w:rsidP="00F970AB">
      <w:pPr>
        <w:autoSpaceDE w:val="0"/>
        <w:autoSpaceDN w:val="0"/>
        <w:adjustRightInd w:val="0"/>
        <w:spacing w:line="700" w:lineRule="exact"/>
        <w:ind w:firstLine="560"/>
        <w:rPr>
          <w:rFonts w:ascii="宋体" w:eastAsia="宋体" w:hAnsi="宋体" w:cs="宋体"/>
          <w:sz w:val="32"/>
          <w:szCs w:val="32"/>
          <w:lang w:val="zh-CN"/>
        </w:rPr>
      </w:pPr>
      <w:r w:rsidRPr="000E76E6">
        <w:rPr>
          <w:rFonts w:ascii="宋体" w:eastAsia="宋体" w:hAnsi="宋体" w:cs="宋体" w:hint="eastAsia"/>
          <w:sz w:val="32"/>
          <w:szCs w:val="32"/>
          <w:lang w:val="zh-CN"/>
        </w:rPr>
        <w:t>二、招标文件说明</w:t>
      </w:r>
    </w:p>
    <w:p w:rsidR="00F970AB" w:rsidRPr="000E76E6" w:rsidRDefault="00F970AB" w:rsidP="00F970AB">
      <w:pPr>
        <w:autoSpaceDE w:val="0"/>
        <w:autoSpaceDN w:val="0"/>
        <w:adjustRightInd w:val="0"/>
        <w:spacing w:line="700" w:lineRule="exact"/>
        <w:ind w:firstLine="560"/>
        <w:rPr>
          <w:rFonts w:ascii="宋体" w:eastAsia="宋体" w:hAnsi="宋体" w:cs="宋体"/>
          <w:sz w:val="32"/>
          <w:szCs w:val="32"/>
          <w:lang w:val="zh-CN"/>
        </w:rPr>
      </w:pPr>
      <w:r w:rsidRPr="000E76E6">
        <w:rPr>
          <w:rFonts w:ascii="宋体" w:eastAsia="宋体" w:hAnsi="宋体" w:cs="宋体" w:hint="eastAsia"/>
          <w:sz w:val="32"/>
          <w:szCs w:val="32"/>
          <w:lang w:val="zh-CN"/>
        </w:rPr>
        <w:t>三、投标文件的编制</w:t>
      </w:r>
    </w:p>
    <w:p w:rsidR="00F970AB" w:rsidRPr="000E76E6" w:rsidRDefault="00F970AB" w:rsidP="00F970AB">
      <w:pPr>
        <w:autoSpaceDE w:val="0"/>
        <w:autoSpaceDN w:val="0"/>
        <w:adjustRightInd w:val="0"/>
        <w:spacing w:line="700" w:lineRule="exact"/>
        <w:ind w:firstLine="560"/>
        <w:rPr>
          <w:rFonts w:ascii="宋体" w:eastAsia="宋体" w:hAnsi="宋体" w:cs="宋体"/>
          <w:sz w:val="32"/>
          <w:szCs w:val="32"/>
          <w:lang w:val="zh-CN"/>
        </w:rPr>
      </w:pPr>
      <w:r w:rsidRPr="000E76E6">
        <w:rPr>
          <w:rFonts w:ascii="宋体" w:eastAsia="宋体" w:hAnsi="宋体" w:cs="宋体" w:hint="eastAsia"/>
          <w:sz w:val="32"/>
          <w:szCs w:val="32"/>
          <w:lang w:val="zh-CN"/>
        </w:rPr>
        <w:t>四、投标文件的递交</w:t>
      </w:r>
    </w:p>
    <w:p w:rsidR="00F970AB" w:rsidRPr="000E76E6" w:rsidRDefault="00F970AB" w:rsidP="00F970AB">
      <w:pPr>
        <w:autoSpaceDE w:val="0"/>
        <w:autoSpaceDN w:val="0"/>
        <w:adjustRightInd w:val="0"/>
        <w:spacing w:line="700" w:lineRule="exact"/>
        <w:ind w:firstLine="560"/>
        <w:rPr>
          <w:rFonts w:ascii="宋体" w:eastAsia="宋体" w:hAnsi="宋体" w:cs="宋体"/>
          <w:sz w:val="32"/>
          <w:szCs w:val="32"/>
          <w:lang w:val="zh-CN"/>
        </w:rPr>
      </w:pPr>
      <w:r w:rsidRPr="000E76E6">
        <w:rPr>
          <w:rFonts w:ascii="宋体" w:eastAsia="宋体" w:hAnsi="宋体" w:cs="宋体" w:hint="eastAsia"/>
          <w:sz w:val="32"/>
          <w:szCs w:val="32"/>
          <w:lang w:val="zh-CN"/>
        </w:rPr>
        <w:t>五、开标和评标</w:t>
      </w:r>
    </w:p>
    <w:p w:rsidR="00F970AB" w:rsidRPr="000E76E6" w:rsidRDefault="00F970AB" w:rsidP="00F970AB">
      <w:pPr>
        <w:autoSpaceDE w:val="0"/>
        <w:autoSpaceDN w:val="0"/>
        <w:adjustRightInd w:val="0"/>
        <w:spacing w:line="700" w:lineRule="exact"/>
        <w:ind w:firstLine="551"/>
        <w:rPr>
          <w:rFonts w:ascii="宋体" w:eastAsia="宋体" w:hAnsi="宋体" w:cs="宋体"/>
          <w:b/>
          <w:bCs/>
          <w:sz w:val="32"/>
          <w:szCs w:val="32"/>
          <w:lang w:val="zh-CN"/>
        </w:rPr>
      </w:pPr>
      <w:r w:rsidRPr="000E76E6">
        <w:rPr>
          <w:rFonts w:ascii="宋体" w:eastAsia="宋体" w:hAnsi="宋体" w:cs="宋体" w:hint="eastAsia"/>
          <w:sz w:val="32"/>
          <w:szCs w:val="32"/>
          <w:lang w:val="zh-CN"/>
        </w:rPr>
        <w:t>六、定标和授予合同</w:t>
      </w:r>
    </w:p>
    <w:p w:rsidR="00F970AB" w:rsidRPr="000E76E6" w:rsidRDefault="00F970AB" w:rsidP="00F970AB">
      <w:pPr>
        <w:autoSpaceDE w:val="0"/>
        <w:autoSpaceDN w:val="0"/>
        <w:adjustRightInd w:val="0"/>
        <w:spacing w:line="700" w:lineRule="exact"/>
        <w:ind w:firstLine="551"/>
        <w:rPr>
          <w:rFonts w:ascii="宋体" w:eastAsia="宋体" w:hAnsi="宋体" w:cs="宋体"/>
          <w:b/>
          <w:bCs/>
          <w:sz w:val="32"/>
          <w:szCs w:val="32"/>
          <w:lang w:val="zh-CN"/>
        </w:rPr>
      </w:pPr>
      <w:r w:rsidRPr="000E76E6">
        <w:rPr>
          <w:rFonts w:ascii="宋体" w:eastAsia="宋体" w:hAnsi="宋体" w:cs="宋体" w:hint="eastAsia"/>
          <w:b/>
          <w:bCs/>
          <w:sz w:val="32"/>
          <w:szCs w:val="32"/>
          <w:lang w:val="zh-CN"/>
        </w:rPr>
        <w:t xml:space="preserve">第五章 </w:t>
      </w:r>
      <w:r w:rsidRPr="000E76E6">
        <w:rPr>
          <w:rFonts w:ascii="宋体" w:eastAsia="宋体" w:hAnsi="宋体" w:cs="宋体" w:hint="eastAsia"/>
          <w:b/>
          <w:kern w:val="0"/>
          <w:sz w:val="32"/>
          <w:szCs w:val="32"/>
        </w:rPr>
        <w:t>政府采购政策功能</w:t>
      </w:r>
    </w:p>
    <w:p w:rsidR="00F970AB" w:rsidRPr="000E76E6" w:rsidRDefault="00F970AB" w:rsidP="00F970AB">
      <w:pPr>
        <w:autoSpaceDE w:val="0"/>
        <w:autoSpaceDN w:val="0"/>
        <w:adjustRightInd w:val="0"/>
        <w:spacing w:line="700" w:lineRule="exact"/>
        <w:ind w:firstLine="551"/>
        <w:rPr>
          <w:rFonts w:ascii="宋体" w:eastAsia="宋体" w:hAnsi="宋体" w:cs="宋体"/>
          <w:b/>
          <w:bCs/>
          <w:sz w:val="32"/>
          <w:szCs w:val="32"/>
          <w:lang w:val="zh-CN"/>
        </w:rPr>
      </w:pPr>
      <w:r w:rsidRPr="000E76E6">
        <w:rPr>
          <w:rFonts w:ascii="宋体" w:eastAsia="宋体" w:hAnsi="宋体" w:cs="宋体" w:hint="eastAsia"/>
          <w:b/>
          <w:bCs/>
          <w:sz w:val="32"/>
          <w:szCs w:val="32"/>
          <w:lang w:val="zh-CN"/>
        </w:rPr>
        <w:t xml:space="preserve">第六章 </w:t>
      </w:r>
      <w:r w:rsidRPr="000E76E6">
        <w:rPr>
          <w:rFonts w:ascii="宋体" w:eastAsia="宋体" w:hAnsi="宋体" w:cs="宋体" w:hint="eastAsia"/>
          <w:b/>
          <w:kern w:val="0"/>
          <w:sz w:val="32"/>
          <w:szCs w:val="32"/>
        </w:rPr>
        <w:t>资格审查与评标</w:t>
      </w:r>
    </w:p>
    <w:p w:rsidR="00F970AB" w:rsidRPr="000E76E6" w:rsidRDefault="00F970AB" w:rsidP="00F970AB">
      <w:pPr>
        <w:autoSpaceDE w:val="0"/>
        <w:autoSpaceDN w:val="0"/>
        <w:adjustRightInd w:val="0"/>
        <w:spacing w:line="700" w:lineRule="exact"/>
        <w:ind w:firstLine="551"/>
        <w:outlineLvl w:val="0"/>
        <w:rPr>
          <w:rFonts w:ascii="宋体" w:eastAsia="宋体" w:hAnsi="宋体" w:cs="宋体"/>
          <w:b/>
          <w:bCs/>
          <w:sz w:val="32"/>
          <w:szCs w:val="32"/>
          <w:lang w:val="zh-CN"/>
        </w:rPr>
      </w:pPr>
      <w:r w:rsidRPr="000E76E6">
        <w:rPr>
          <w:rFonts w:ascii="宋体" w:eastAsia="宋体" w:hAnsi="宋体" w:cs="宋体" w:hint="eastAsia"/>
          <w:b/>
          <w:bCs/>
          <w:sz w:val="32"/>
          <w:szCs w:val="32"/>
          <w:lang w:val="zh-CN"/>
        </w:rPr>
        <w:t xml:space="preserve">第七章 </w:t>
      </w:r>
      <w:r w:rsidRPr="000E76E6">
        <w:rPr>
          <w:rFonts w:ascii="宋体" w:eastAsia="宋体" w:hAnsi="宋体" w:cs="宋体" w:hint="eastAsia"/>
          <w:b/>
          <w:kern w:val="0"/>
          <w:sz w:val="32"/>
          <w:szCs w:val="32"/>
        </w:rPr>
        <w:t>合同条款及格式</w:t>
      </w:r>
    </w:p>
    <w:p w:rsidR="00F970AB" w:rsidRPr="000E76E6" w:rsidRDefault="00F970AB" w:rsidP="00F970AB">
      <w:pPr>
        <w:autoSpaceDE w:val="0"/>
        <w:autoSpaceDN w:val="0"/>
        <w:adjustRightInd w:val="0"/>
        <w:spacing w:line="700" w:lineRule="exact"/>
        <w:ind w:firstLine="551"/>
        <w:rPr>
          <w:rFonts w:ascii="宋体" w:eastAsia="宋体" w:hAnsi="宋体" w:cs="宋体"/>
          <w:b/>
          <w:kern w:val="0"/>
          <w:sz w:val="32"/>
          <w:szCs w:val="32"/>
        </w:rPr>
      </w:pPr>
      <w:r w:rsidRPr="000E76E6">
        <w:rPr>
          <w:rFonts w:ascii="宋体" w:eastAsia="宋体" w:hAnsi="宋体" w:cs="宋体" w:hint="eastAsia"/>
          <w:b/>
          <w:bCs/>
          <w:sz w:val="32"/>
          <w:szCs w:val="32"/>
          <w:lang w:val="zh-CN"/>
        </w:rPr>
        <w:t xml:space="preserve">第八章 </w:t>
      </w:r>
      <w:r w:rsidRPr="000E76E6">
        <w:rPr>
          <w:rFonts w:ascii="宋体" w:eastAsia="宋体" w:hAnsi="宋体" w:cs="宋体" w:hint="eastAsia"/>
          <w:b/>
          <w:kern w:val="0"/>
          <w:sz w:val="32"/>
          <w:szCs w:val="32"/>
        </w:rPr>
        <w:t>投标文件有关格式</w:t>
      </w:r>
    </w:p>
    <w:p w:rsidR="009D20A3" w:rsidRPr="000E76E6" w:rsidRDefault="009D20A3" w:rsidP="0099095B">
      <w:pPr>
        <w:autoSpaceDE w:val="0"/>
        <w:autoSpaceDN w:val="0"/>
        <w:adjustRightInd w:val="0"/>
        <w:spacing w:line="700" w:lineRule="exact"/>
        <w:ind w:firstLine="551"/>
        <w:rPr>
          <w:rFonts w:ascii="宋体" w:eastAsia="宋体" w:hAnsi="宋体" w:cstheme="majorEastAsia"/>
          <w:b/>
          <w:kern w:val="0"/>
          <w:sz w:val="32"/>
          <w:szCs w:val="32"/>
        </w:rPr>
      </w:pPr>
    </w:p>
    <w:p w:rsidR="0049254D" w:rsidRPr="000E76E6" w:rsidRDefault="0049254D" w:rsidP="0099095B">
      <w:pPr>
        <w:jc w:val="center"/>
        <w:rPr>
          <w:rFonts w:ascii="宋体" w:eastAsia="宋体" w:hAnsi="宋体" w:cs="宋体"/>
          <w:b/>
          <w:kern w:val="0"/>
          <w:sz w:val="32"/>
          <w:szCs w:val="32"/>
        </w:rPr>
        <w:sectPr w:rsidR="0049254D" w:rsidRPr="000E76E6" w:rsidSect="00A04A3C">
          <w:pgSz w:w="11906" w:h="16838"/>
          <w:pgMar w:top="1797" w:right="1440" w:bottom="1797" w:left="1440" w:header="851" w:footer="992" w:gutter="0"/>
          <w:cols w:space="425"/>
          <w:docGrid w:type="lines" w:linePitch="312"/>
        </w:sectPr>
      </w:pPr>
    </w:p>
    <w:p w:rsidR="009D20A3" w:rsidRPr="005778BF" w:rsidRDefault="009D20A3" w:rsidP="005778BF">
      <w:pPr>
        <w:pStyle w:val="aa"/>
        <w:numPr>
          <w:ilvl w:val="0"/>
          <w:numId w:val="24"/>
        </w:numPr>
        <w:ind w:firstLineChars="0"/>
        <w:jc w:val="center"/>
        <w:outlineLvl w:val="0"/>
        <w:rPr>
          <w:rFonts w:ascii="宋体" w:eastAsia="宋体" w:hAnsi="宋体" w:cs="宋体" w:hint="eastAsia"/>
          <w:b/>
          <w:kern w:val="0"/>
          <w:sz w:val="32"/>
          <w:szCs w:val="32"/>
        </w:rPr>
      </w:pPr>
      <w:bookmarkStart w:id="0" w:name="_Toc533099881"/>
      <w:r w:rsidRPr="005778BF">
        <w:rPr>
          <w:rFonts w:ascii="宋体" w:eastAsia="宋体" w:hAnsi="宋体" w:cs="宋体" w:hint="eastAsia"/>
          <w:b/>
          <w:kern w:val="0"/>
          <w:sz w:val="32"/>
          <w:szCs w:val="32"/>
        </w:rPr>
        <w:lastRenderedPageBreak/>
        <w:t>投标邀请</w:t>
      </w:r>
      <w:bookmarkEnd w:id="0"/>
    </w:p>
    <w:p w:rsidR="005778BF" w:rsidRPr="005778BF" w:rsidRDefault="005778BF" w:rsidP="00384D40">
      <w:pPr>
        <w:pStyle w:val="aa"/>
        <w:ind w:left="1170" w:firstLineChars="0" w:firstLine="0"/>
        <w:jc w:val="center"/>
        <w:outlineLvl w:val="0"/>
        <w:rPr>
          <w:rFonts w:ascii="宋体" w:eastAsia="宋体" w:hAnsi="宋体" w:cs="宋体"/>
          <w:b/>
          <w:kern w:val="0"/>
          <w:sz w:val="32"/>
          <w:szCs w:val="32"/>
        </w:rPr>
      </w:pPr>
      <w:r w:rsidRPr="005778BF">
        <w:rPr>
          <w:rFonts w:ascii="宋体" w:eastAsia="宋体" w:hAnsi="宋体" w:cs="宋体" w:hint="eastAsia"/>
          <w:b/>
          <w:kern w:val="0"/>
          <w:sz w:val="32"/>
          <w:szCs w:val="32"/>
        </w:rPr>
        <w:t>JZFCG-G2019006号</w:t>
      </w:r>
      <w:r w:rsidRPr="005778BF">
        <w:rPr>
          <w:rFonts w:ascii="宋体" w:eastAsia="宋体" w:hAnsi="宋体" w:cs="宋体" w:hint="eastAsia"/>
          <w:b/>
          <w:bCs/>
          <w:kern w:val="0"/>
          <w:sz w:val="32"/>
          <w:szCs w:val="32"/>
        </w:rPr>
        <w:t>许昌市科学技术协会“许昌科技馆实验室设备”</w:t>
      </w:r>
      <w:r w:rsidR="00384D40">
        <w:rPr>
          <w:rFonts w:ascii="宋体" w:eastAsia="宋体" w:hAnsi="宋体" w:cs="宋体" w:hint="eastAsia"/>
          <w:b/>
          <w:bCs/>
          <w:kern w:val="0"/>
          <w:sz w:val="32"/>
          <w:szCs w:val="32"/>
        </w:rPr>
        <w:t>项目招标公告</w:t>
      </w:r>
    </w:p>
    <w:p w:rsidR="009D20A3" w:rsidRPr="000E76E6" w:rsidRDefault="009D20A3" w:rsidP="0099095B">
      <w:pPr>
        <w:pStyle w:val="a7"/>
        <w:widowControl/>
        <w:shd w:val="clear" w:color="auto" w:fill="FFFFFF"/>
        <w:spacing w:line="360" w:lineRule="auto"/>
        <w:contextualSpacing/>
        <w:jc w:val="left"/>
        <w:rPr>
          <w:rFonts w:ascii="宋体" w:hAnsi="宋体" w:cs="黑体"/>
          <w:b/>
          <w:bCs/>
        </w:rPr>
      </w:pPr>
      <w:r w:rsidRPr="000E76E6">
        <w:rPr>
          <w:rFonts w:ascii="宋体" w:hAnsi="宋体" w:cs="黑体" w:hint="eastAsia"/>
          <w:bCs/>
          <w:sz w:val="21"/>
          <w:szCs w:val="21"/>
          <w:shd w:val="clear" w:color="auto" w:fill="FFFFFF"/>
        </w:rPr>
        <w:t xml:space="preserve">  </w:t>
      </w:r>
      <w:r w:rsidRPr="000E76E6">
        <w:rPr>
          <w:rFonts w:ascii="宋体" w:hAnsi="宋体" w:cs="黑体" w:hint="eastAsia"/>
          <w:bCs/>
          <w:shd w:val="clear" w:color="auto" w:fill="FFFFFF"/>
        </w:rPr>
        <w:t xml:space="preserve">  </w:t>
      </w:r>
      <w:r w:rsidRPr="000E76E6">
        <w:rPr>
          <w:rFonts w:ascii="宋体" w:hAnsi="宋体" w:cs="黑体" w:hint="eastAsia"/>
          <w:b/>
          <w:bCs/>
          <w:shd w:val="clear" w:color="auto" w:fill="FFFFFF"/>
        </w:rPr>
        <w:t>一、项目基本情况</w:t>
      </w:r>
    </w:p>
    <w:p w:rsidR="00ED06C7" w:rsidRPr="000E76E6" w:rsidRDefault="00ED06C7" w:rsidP="00103435">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（一）项目名称：</w:t>
      </w:r>
      <w:r w:rsidR="00F929BC">
        <w:rPr>
          <w:rFonts w:ascii="宋体" w:hAnsi="宋体" w:cs="宋体" w:hint="eastAsia"/>
          <w:bCs/>
          <w:shd w:val="clear" w:color="auto" w:fill="FFFFFF"/>
        </w:rPr>
        <w:t>许昌市科学技术协会</w:t>
      </w:r>
      <w:r w:rsidR="00103435" w:rsidRPr="000E76E6">
        <w:rPr>
          <w:rFonts w:ascii="宋体" w:hAnsi="宋体" w:cs="宋体" w:hint="eastAsia"/>
          <w:bCs/>
          <w:shd w:val="clear" w:color="auto" w:fill="FFFFFF"/>
        </w:rPr>
        <w:t>“许昌科技馆实验室设备”</w:t>
      </w:r>
    </w:p>
    <w:p w:rsidR="00ED06C7" w:rsidRPr="000E76E6" w:rsidRDefault="00ED06C7"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（二）项目编号：</w:t>
      </w:r>
      <w:r w:rsidR="00F970AB" w:rsidRPr="000E76E6">
        <w:rPr>
          <w:rFonts w:ascii="宋体" w:hAnsi="宋体" w:cs="宋体" w:hint="eastAsia"/>
          <w:shd w:val="clear" w:color="auto" w:fill="FFFFFF"/>
        </w:rPr>
        <w:t>JZFCG-G201</w:t>
      </w:r>
      <w:r w:rsidR="00103435" w:rsidRPr="000E76E6">
        <w:rPr>
          <w:rFonts w:ascii="宋体" w:hAnsi="宋体" w:cs="宋体" w:hint="eastAsia"/>
          <w:shd w:val="clear" w:color="auto" w:fill="FFFFFF"/>
        </w:rPr>
        <w:t>9</w:t>
      </w:r>
      <w:r w:rsidR="00C67AE5">
        <w:rPr>
          <w:rFonts w:ascii="宋体" w:hAnsi="宋体" w:cs="宋体" w:hint="eastAsia"/>
          <w:shd w:val="clear" w:color="auto" w:fill="FFFFFF"/>
        </w:rPr>
        <w:t>006</w:t>
      </w:r>
      <w:r w:rsidRPr="000E76E6">
        <w:rPr>
          <w:rFonts w:ascii="宋体" w:hAnsi="宋体" w:cs="宋体" w:hint="eastAsia"/>
          <w:shd w:val="clear" w:color="auto" w:fill="FFFFFF"/>
        </w:rPr>
        <w:t>号</w:t>
      </w:r>
    </w:p>
    <w:p w:rsidR="00ED06C7" w:rsidRPr="000E76E6" w:rsidRDefault="00ED06C7"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（三）采购方式：公开招标</w:t>
      </w:r>
    </w:p>
    <w:p w:rsidR="00F970AB" w:rsidRPr="000E76E6" w:rsidRDefault="00ED06C7" w:rsidP="00F970A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（四）项目主要内容、数量及要求：</w:t>
      </w:r>
      <w:r w:rsidR="007F770C" w:rsidRPr="000E76E6">
        <w:rPr>
          <w:rFonts w:ascii="宋体" w:hAnsi="宋体" w:cs="宋体" w:hint="eastAsia"/>
          <w:shd w:val="clear" w:color="auto" w:fill="FFFFFF"/>
        </w:rPr>
        <w:t>许昌科技馆实验室设备一套，包括VR一体机实验体验平台、VR一体机平台资源、虚拟现实一体机等设备采购及安装。</w:t>
      </w:r>
    </w:p>
    <w:p w:rsidR="00F970AB" w:rsidRPr="000E76E6" w:rsidRDefault="00F970AB" w:rsidP="001C11C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（五）预算金额：</w:t>
      </w:r>
      <w:r w:rsidR="001C11CB" w:rsidRPr="000E76E6">
        <w:rPr>
          <w:rFonts w:ascii="宋体" w:hAnsi="宋体" w:cs="宋体" w:hint="eastAsia"/>
          <w:shd w:val="clear" w:color="auto" w:fill="FFFFFF"/>
        </w:rPr>
        <w:t>2000000.00</w:t>
      </w:r>
      <w:r w:rsidRPr="000E76E6">
        <w:rPr>
          <w:rFonts w:ascii="宋体" w:hAnsi="宋体" w:cs="宋体" w:hint="eastAsia"/>
          <w:shd w:val="clear" w:color="auto" w:fill="FFFFFF"/>
        </w:rPr>
        <w:t>元</w:t>
      </w:r>
      <w:r w:rsidR="001C11CB" w:rsidRPr="000E76E6">
        <w:rPr>
          <w:rFonts w:ascii="宋体" w:hAnsi="宋体" w:cs="宋体" w:hint="eastAsia"/>
          <w:shd w:val="clear" w:color="auto" w:fill="FFFFFF"/>
        </w:rPr>
        <w:t>；</w:t>
      </w:r>
      <w:r w:rsidRPr="000E76E6">
        <w:rPr>
          <w:rFonts w:ascii="宋体" w:hAnsi="宋体" w:cs="宋体" w:hint="eastAsia"/>
          <w:shd w:val="clear" w:color="auto" w:fill="FFFFFF"/>
        </w:rPr>
        <w:t>最高限价：</w:t>
      </w:r>
      <w:r w:rsidR="001C11CB" w:rsidRPr="000E76E6">
        <w:rPr>
          <w:rFonts w:ascii="宋体" w:hAnsi="宋体" w:cs="宋体" w:hint="eastAsia"/>
          <w:shd w:val="clear" w:color="auto" w:fill="FFFFFF"/>
        </w:rPr>
        <w:t>2000000.00元</w:t>
      </w:r>
      <w:r w:rsidRPr="000E76E6">
        <w:rPr>
          <w:rFonts w:ascii="宋体" w:hAnsi="宋体" w:cs="宋体" w:hint="eastAsia"/>
          <w:shd w:val="clear" w:color="auto" w:fill="FFFFFF"/>
        </w:rPr>
        <w:t>。</w:t>
      </w:r>
    </w:p>
    <w:p w:rsidR="00ED06C7" w:rsidRPr="000E76E6" w:rsidRDefault="00ED06C7"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（六）</w:t>
      </w:r>
      <w:r w:rsidRPr="000E76E6">
        <w:rPr>
          <w:rFonts w:ascii="宋体" w:hAnsi="宋体" w:cs="仿宋_GB2312" w:hint="eastAsia"/>
          <w:shd w:val="clear" w:color="auto" w:fill="FFFFFF"/>
        </w:rPr>
        <w:t>交付（服务、完工）时间</w:t>
      </w:r>
      <w:r w:rsidRPr="000E76E6">
        <w:rPr>
          <w:rFonts w:ascii="宋体" w:hAnsi="宋体" w:cs="宋体" w:hint="eastAsia"/>
          <w:shd w:val="clear" w:color="auto" w:fill="FFFFFF"/>
        </w:rPr>
        <w:t>：</w:t>
      </w:r>
      <w:r w:rsidR="008808F0" w:rsidRPr="000E76E6">
        <w:rPr>
          <w:rFonts w:ascii="宋体" w:hAnsi="宋体" w:cs="宋体" w:hint="eastAsia"/>
          <w:shd w:val="clear" w:color="auto" w:fill="FFFFFF"/>
        </w:rPr>
        <w:t>30日历天</w:t>
      </w:r>
      <w:r w:rsidR="00F970AB" w:rsidRPr="000E76E6">
        <w:rPr>
          <w:rFonts w:ascii="宋体" w:hAnsi="宋体" w:cs="宋体" w:hint="eastAsia"/>
          <w:shd w:val="clear" w:color="auto" w:fill="FFFFFF"/>
        </w:rPr>
        <w:t>。</w:t>
      </w:r>
    </w:p>
    <w:p w:rsidR="00ED06C7" w:rsidRPr="000E76E6" w:rsidRDefault="00ED06C7"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（七）</w:t>
      </w:r>
      <w:r w:rsidRPr="000E76E6">
        <w:rPr>
          <w:rFonts w:ascii="宋体" w:hAnsi="宋体" w:cs="仿宋_GB2312" w:hint="eastAsia"/>
          <w:shd w:val="clear" w:color="auto" w:fill="FFFFFF"/>
        </w:rPr>
        <w:t>交付（服务、完工）地点</w:t>
      </w:r>
      <w:r w:rsidRPr="000E76E6">
        <w:rPr>
          <w:rFonts w:ascii="宋体" w:hAnsi="宋体" w:cs="宋体" w:hint="eastAsia"/>
          <w:shd w:val="clear" w:color="auto" w:fill="FFFFFF"/>
        </w:rPr>
        <w:t>：</w:t>
      </w:r>
      <w:r w:rsidR="008808F0" w:rsidRPr="000E76E6">
        <w:rPr>
          <w:rFonts w:ascii="宋体" w:hAnsi="宋体" w:cs="宋体" w:hint="eastAsia"/>
          <w:bCs/>
          <w:shd w:val="clear" w:color="auto" w:fill="FFFFFF"/>
        </w:rPr>
        <w:t>许昌科技馆</w:t>
      </w:r>
      <w:r w:rsidR="00F970AB" w:rsidRPr="000E76E6">
        <w:rPr>
          <w:rFonts w:ascii="宋体" w:hAnsi="宋体" w:cs="Arial" w:hint="eastAsia"/>
          <w:kern w:val="0"/>
          <w:shd w:val="clear" w:color="auto" w:fill="FFFFFF"/>
        </w:rPr>
        <w:t>。</w:t>
      </w:r>
    </w:p>
    <w:p w:rsidR="00ED06C7" w:rsidRPr="000E76E6" w:rsidRDefault="00ED06C7"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（八）分包：不允许</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二、需要落实的政府采购政策</w:t>
      </w:r>
    </w:p>
    <w:p w:rsidR="00120E9B" w:rsidRPr="000E76E6" w:rsidRDefault="00120E9B" w:rsidP="0099095B">
      <w:pPr>
        <w:pStyle w:val="a7"/>
        <w:widowControl/>
        <w:spacing w:line="360" w:lineRule="auto"/>
        <w:ind w:firstLine="420"/>
        <w:contextualSpacing/>
        <w:jc w:val="left"/>
        <w:rPr>
          <w:rFonts w:ascii="宋体" w:hAnsi="宋体" w:cs="宋体"/>
          <w:shd w:val="clear" w:color="auto" w:fill="FFFFFF"/>
        </w:rPr>
      </w:pPr>
      <w:r w:rsidRPr="000E76E6">
        <w:rPr>
          <w:rFonts w:ascii="宋体" w:hAnsi="宋体" w:cs="宋体" w:hint="eastAsia"/>
          <w:shd w:val="clear" w:color="auto" w:fill="FFFFFF"/>
        </w:rPr>
        <w:t>本项目落实节能环保、中小微型企业、监狱企业、残疾人福利性单位扶持等相关政府采购政策。</w:t>
      </w:r>
    </w:p>
    <w:p w:rsidR="003B6371"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三、投标人资格要求</w:t>
      </w:r>
    </w:p>
    <w:p w:rsidR="00120E9B" w:rsidRPr="000E76E6" w:rsidRDefault="00120E9B" w:rsidP="0099095B">
      <w:pPr>
        <w:pStyle w:val="a7"/>
        <w:widowControl/>
        <w:shd w:val="clear" w:color="auto" w:fill="FFFFFF"/>
        <w:spacing w:line="360" w:lineRule="auto"/>
        <w:ind w:firstLine="420"/>
        <w:contextualSpacing/>
        <w:jc w:val="left"/>
        <w:rPr>
          <w:rFonts w:ascii="宋体" w:hAnsi="宋体" w:cs="宋体"/>
          <w:kern w:val="0"/>
        </w:rPr>
      </w:pPr>
      <w:r w:rsidRPr="000E76E6">
        <w:rPr>
          <w:rFonts w:ascii="宋体" w:hAnsi="宋体" w:cs="宋体" w:hint="eastAsia"/>
          <w:kern w:val="0"/>
          <w:lang w:val="zh-CN"/>
        </w:rPr>
        <w:t>（一）</w:t>
      </w:r>
      <w:r w:rsidR="0058650D" w:rsidRPr="000E76E6">
        <w:rPr>
          <w:rFonts w:ascii="宋体" w:hAnsi="宋体" w:cs="宋体" w:hint="eastAsia"/>
          <w:kern w:val="0"/>
        </w:rPr>
        <w:t>符合《中华人民共和国政府采购法》第二十二条之规定</w:t>
      </w:r>
      <w:r w:rsidR="0058650D" w:rsidRPr="000E76E6">
        <w:rPr>
          <w:rFonts w:ascii="宋体" w:hAnsi="宋体" w:cs="宋体" w:hint="eastAsia"/>
          <w:kern w:val="0"/>
          <w:lang w:val="zh-CN"/>
        </w:rPr>
        <w:t>；</w:t>
      </w:r>
    </w:p>
    <w:p w:rsidR="00120E9B" w:rsidRPr="000E76E6"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宋体" w:hint="eastAsia"/>
          <w:kern w:val="0"/>
        </w:rPr>
        <w:t>（</w:t>
      </w:r>
      <w:r w:rsidRPr="000E76E6">
        <w:rPr>
          <w:rFonts w:ascii="宋体" w:hAnsi="宋体" w:cs="宋体" w:hint="eastAsia"/>
          <w:kern w:val="0"/>
          <w:lang w:val="zh-CN"/>
        </w:rPr>
        <w:t>二</w:t>
      </w:r>
      <w:r w:rsidRPr="000E76E6">
        <w:rPr>
          <w:rFonts w:ascii="宋体" w:hAnsi="宋体" w:cs="宋体" w:hint="eastAsia"/>
          <w:kern w:val="0"/>
        </w:rPr>
        <w:t>）</w:t>
      </w:r>
      <w:r w:rsidRPr="000E76E6">
        <w:rPr>
          <w:rFonts w:ascii="宋体" w:hAnsi="宋体" w:cs="仿宋_GB2312" w:hint="eastAsia"/>
          <w:shd w:val="clear" w:color="auto" w:fill="FFFFFF"/>
        </w:rPr>
        <w:t>未被列入“信用中国”网站</w:t>
      </w:r>
      <w:r w:rsidRPr="000E76E6">
        <w:rPr>
          <w:rFonts w:ascii="宋体" w:hAnsi="宋体" w:cs="仿宋_GB2312"/>
          <w:shd w:val="clear" w:color="auto" w:fill="FFFFFF"/>
        </w:rPr>
        <w:t>(</w:t>
      </w:r>
      <w:hyperlink r:id="rId8" w:history="1">
        <w:r w:rsidRPr="000E76E6">
          <w:rPr>
            <w:rStyle w:val="a9"/>
            <w:rFonts w:ascii="宋体" w:hAnsi="宋体" w:cs="仿宋_GB2312"/>
            <w:color w:val="auto"/>
            <w:u w:val="none"/>
            <w:shd w:val="clear" w:color="auto" w:fill="FFFFFF"/>
          </w:rPr>
          <w:t>www.creditchina.gov.cn</w:t>
        </w:r>
      </w:hyperlink>
      <w:r w:rsidRPr="000E76E6">
        <w:rPr>
          <w:rFonts w:ascii="宋体" w:hAnsi="宋体" w:cs="仿宋_GB2312"/>
          <w:shd w:val="clear" w:color="auto" w:fill="FFFFFF"/>
        </w:rPr>
        <w:t>)</w:t>
      </w:r>
      <w:r w:rsidRPr="000E76E6">
        <w:rPr>
          <w:rFonts w:ascii="宋体" w:hAnsi="宋体" w:cs="仿宋_GB2312" w:hint="eastAsia"/>
          <w:shd w:val="clear" w:color="auto" w:fill="FFFFFF"/>
        </w:rPr>
        <w:t>失信被执行人、重大税收违法案件当事人名单、政府采购严重违法失信名单的投标人；“中国政府采购网”</w:t>
      </w:r>
      <w:r w:rsidRPr="000E76E6">
        <w:rPr>
          <w:rFonts w:ascii="宋体" w:hAnsi="宋体" w:cs="仿宋_GB2312"/>
          <w:shd w:val="clear" w:color="auto" w:fill="FFFFFF"/>
        </w:rPr>
        <w:t xml:space="preserve"> (</w:t>
      </w:r>
      <w:hyperlink r:id="rId9" w:history="1">
        <w:r w:rsidRPr="000E76E6">
          <w:rPr>
            <w:rStyle w:val="a9"/>
            <w:rFonts w:ascii="宋体" w:hAnsi="宋体" w:cs="仿宋_GB2312"/>
            <w:color w:val="auto"/>
            <w:u w:val="none"/>
            <w:shd w:val="clear" w:color="auto" w:fill="FFFFFF"/>
          </w:rPr>
          <w:t>www.ccgp.gov.cn</w:t>
        </w:r>
      </w:hyperlink>
      <w:r w:rsidRPr="000E76E6">
        <w:rPr>
          <w:rFonts w:ascii="宋体" w:hAnsi="宋体" w:cs="仿宋_GB2312"/>
          <w:shd w:val="clear" w:color="auto" w:fill="FFFFFF"/>
        </w:rPr>
        <w:t>)</w:t>
      </w:r>
      <w:r w:rsidRPr="000E76E6">
        <w:rPr>
          <w:rFonts w:ascii="宋体" w:hAnsi="宋体" w:cs="仿宋_GB2312" w:hint="eastAsia"/>
          <w:shd w:val="clear" w:color="auto" w:fill="FFFFFF"/>
        </w:rPr>
        <w:t>政府采购严重违法失信行为记录名单的投标人；“国家企业信用公示系统”网站（</w:t>
      </w:r>
      <w:hyperlink r:id="rId10" w:history="1">
        <w:r w:rsidRPr="000E76E6">
          <w:rPr>
            <w:rStyle w:val="a9"/>
            <w:rFonts w:ascii="宋体" w:hAnsi="宋体" w:cs="仿宋_GB2312"/>
            <w:color w:val="auto"/>
            <w:u w:val="none"/>
            <w:shd w:val="clear" w:color="auto" w:fill="FFFFFF"/>
          </w:rPr>
          <w:t>www.gsxt.gov.cn</w:t>
        </w:r>
      </w:hyperlink>
      <w:r w:rsidRPr="000E76E6">
        <w:rPr>
          <w:rFonts w:ascii="宋体" w:hAnsi="宋体" w:cs="仿宋_GB2312" w:hint="eastAsia"/>
          <w:shd w:val="clear" w:color="auto" w:fill="FFFFFF"/>
        </w:rPr>
        <w:t>）严重违法失信企业名单（黑名单）的投标人；</w:t>
      </w:r>
    </w:p>
    <w:p w:rsidR="00120E9B" w:rsidRPr="000E76E6"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宋体" w:hint="eastAsia"/>
          <w:kern w:val="0"/>
        </w:rPr>
        <w:t>（</w:t>
      </w:r>
      <w:r w:rsidRPr="000E76E6">
        <w:rPr>
          <w:rFonts w:ascii="宋体" w:hAnsi="宋体" w:cs="仿宋_GB2312" w:hint="eastAsia"/>
          <w:shd w:val="clear" w:color="auto" w:fill="FFFFFF"/>
        </w:rPr>
        <w:t>三）本次招标不接受联合体投标。</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四、招标文件的获取</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仿宋_GB2312" w:hint="eastAsia"/>
          <w:shd w:val="clear" w:color="auto" w:fill="FFFFFF"/>
        </w:rPr>
        <w:t>（一）网上下载招标文件</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仿宋_GB2312" w:hint="eastAsia"/>
          <w:shd w:val="clear" w:color="auto" w:fill="FFFFFF"/>
        </w:rPr>
        <w:lastRenderedPageBreak/>
        <w:t>1、持CA数字认证证书，登录《全国公共资源交易平台（河南省·许昌市）》“系统用户注册”入口</w:t>
      </w:r>
      <w:hyperlink r:id="rId11" w:history="1">
        <w:r w:rsidRPr="000E76E6">
          <w:rPr>
            <w:rStyle w:val="a9"/>
            <w:rFonts w:ascii="宋体" w:hAnsi="宋体" w:cs="仿宋_GB2312" w:hint="eastAsia"/>
            <w:color w:val="auto"/>
            <w:u w:val="none"/>
            <w:shd w:val="clear" w:color="auto" w:fill="FFFFFF"/>
          </w:rPr>
          <w:t>http://221.14.6.70:8088/ggzy/eps/public/RegistAllJcxx.html</w:t>
        </w:r>
      </w:hyperlink>
      <w:r w:rsidRPr="000E76E6">
        <w:rPr>
          <w:rFonts w:ascii="宋体" w:hAnsi="宋体" w:cs="仿宋_GB2312" w:hint="eastAsia"/>
          <w:shd w:val="clear" w:color="auto" w:fill="FFFFFF"/>
        </w:rPr>
        <w:t>）进行免费注册登记（详见“常见问题解答-诚信库网上注册相关资料下载”）；</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仿宋_GB2312" w:hint="eastAsia"/>
          <w:shd w:val="clear" w:color="auto" w:fill="FFFFFF"/>
        </w:rPr>
        <w:t>2、在投标截止时间前均可登录</w:t>
      </w:r>
      <w:r w:rsidR="001A1B6C" w:rsidRPr="000E76E6">
        <w:rPr>
          <w:rFonts w:ascii="宋体" w:hAnsi="宋体" w:cs="仿宋_GB2312" w:hint="eastAsia"/>
          <w:shd w:val="clear" w:color="auto" w:fill="FFFFFF"/>
        </w:rPr>
        <w:t>《全国公共资源交易平台（河南省·许昌市）》</w:t>
      </w:r>
      <w:r w:rsidRPr="000E76E6">
        <w:rPr>
          <w:rFonts w:ascii="宋体" w:hAnsi="宋体" w:cs="仿宋_GB2312" w:hint="eastAsia"/>
          <w:shd w:val="clear" w:color="auto" w:fill="FFFFFF"/>
        </w:rPr>
        <w:t>“投标人/</w:t>
      </w:r>
      <w:r w:rsidR="00823A8E" w:rsidRPr="000E76E6">
        <w:rPr>
          <w:rFonts w:ascii="宋体" w:hAnsi="宋体" w:cs="仿宋_GB2312" w:hint="eastAsia"/>
          <w:shd w:val="clear" w:color="auto" w:fill="FFFFFF"/>
        </w:rPr>
        <w:t>投标人</w:t>
      </w:r>
      <w:r w:rsidRPr="000E76E6">
        <w:rPr>
          <w:rFonts w:ascii="宋体" w:hAnsi="宋体" w:cs="仿宋_GB2312" w:hint="eastAsia"/>
          <w:shd w:val="clear" w:color="auto" w:fill="FFFFFF"/>
        </w:rPr>
        <w:t>登录”入口（</w:t>
      </w:r>
      <w:hyperlink r:id="rId12" w:history="1">
        <w:r w:rsidRPr="000E76E6">
          <w:rPr>
            <w:rStyle w:val="a9"/>
            <w:rFonts w:ascii="宋体" w:hAnsi="宋体" w:cs="仿宋_GB2312" w:hint="eastAsia"/>
            <w:color w:val="auto"/>
            <w:u w:val="none"/>
            <w:shd w:val="clear" w:color="auto" w:fill="FFFFFF"/>
          </w:rPr>
          <w:t>http://221.14.6.70:8088/ggzy/</w:t>
        </w:r>
      </w:hyperlink>
      <w:r w:rsidRPr="000E76E6">
        <w:rPr>
          <w:rFonts w:ascii="宋体" w:hAnsi="宋体" w:cs="仿宋_GB2312" w:hint="eastAsia"/>
          <w:shd w:val="clear" w:color="auto" w:fill="FFFFFF"/>
        </w:rPr>
        <w:t>）自行下载招标文件（详见“常见问题解答-交易系统操作手册”）。</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0E76E6">
        <w:rPr>
          <w:rFonts w:ascii="宋体" w:hAnsi="宋体" w:cs="仿宋_GB2312" w:hint="eastAsia"/>
          <w:shd w:val="clear" w:color="auto" w:fill="FFFFFF"/>
        </w:rPr>
        <w:t>（二）招标文件售价</w:t>
      </w:r>
      <w:r w:rsidR="00D34707" w:rsidRPr="000E76E6">
        <w:rPr>
          <w:rFonts w:ascii="宋体" w:hAnsi="宋体" w:cs="仿宋_GB2312" w:hint="eastAsia"/>
          <w:u w:val="single"/>
          <w:shd w:val="clear" w:color="auto" w:fill="FFFFFF"/>
        </w:rPr>
        <w:t>300</w:t>
      </w:r>
      <w:r w:rsidRPr="000E76E6">
        <w:rPr>
          <w:rFonts w:ascii="宋体" w:hAnsi="宋体" w:cs="仿宋_GB2312" w:hint="eastAsia"/>
          <w:shd w:val="clear" w:color="auto" w:fill="FFFFFF"/>
        </w:rPr>
        <w:t>元/套，投标人在递交投标文件时向采购代理机构交纳采购文件费用，售后不退。</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五、投标截止时间、开标时间及地点</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（一）投标截止及开标时间：201</w:t>
      </w:r>
      <w:r w:rsidR="003211C7" w:rsidRPr="000E76E6">
        <w:rPr>
          <w:rFonts w:ascii="宋体" w:hAnsi="宋体" w:cs="仿宋_GB2312" w:hint="eastAsia"/>
        </w:rPr>
        <w:t>9</w:t>
      </w:r>
      <w:r w:rsidRPr="000E76E6">
        <w:rPr>
          <w:rFonts w:ascii="宋体" w:hAnsi="宋体" w:cs="仿宋_GB2312" w:hint="eastAsia"/>
        </w:rPr>
        <w:t>年</w:t>
      </w:r>
      <w:r w:rsidR="00582084">
        <w:rPr>
          <w:rFonts w:ascii="宋体" w:hAnsi="宋体" w:cs="仿宋_GB2312" w:hint="eastAsia"/>
        </w:rPr>
        <w:t>2</w:t>
      </w:r>
      <w:r w:rsidRPr="000E76E6">
        <w:rPr>
          <w:rFonts w:ascii="宋体" w:hAnsi="宋体" w:cs="仿宋_GB2312" w:hint="eastAsia"/>
        </w:rPr>
        <w:t>月</w:t>
      </w:r>
      <w:r w:rsidR="00582084">
        <w:rPr>
          <w:rFonts w:ascii="宋体" w:hAnsi="宋体" w:cs="仿宋_GB2312" w:hint="eastAsia"/>
        </w:rPr>
        <w:t>14</w:t>
      </w:r>
      <w:r w:rsidRPr="000E76E6">
        <w:rPr>
          <w:rFonts w:ascii="宋体" w:hAnsi="宋体" w:cs="仿宋_GB2312" w:hint="eastAsia"/>
        </w:rPr>
        <w:t>日</w:t>
      </w:r>
      <w:r w:rsidR="002B01ED" w:rsidRPr="000E76E6">
        <w:rPr>
          <w:rFonts w:ascii="宋体" w:hAnsi="宋体" w:cs="仿宋_GB2312" w:hint="eastAsia"/>
          <w:u w:val="single"/>
        </w:rPr>
        <w:t xml:space="preserve"> </w:t>
      </w:r>
      <w:r w:rsidR="00582084">
        <w:rPr>
          <w:rFonts w:ascii="宋体" w:hAnsi="宋体" w:cs="仿宋_GB2312" w:hint="eastAsia"/>
          <w:u w:val="single"/>
        </w:rPr>
        <w:t>9</w:t>
      </w:r>
      <w:r w:rsidR="002B01ED" w:rsidRPr="000E76E6">
        <w:rPr>
          <w:rFonts w:ascii="宋体" w:hAnsi="宋体" w:cs="仿宋_GB2312" w:hint="eastAsia"/>
          <w:u w:val="single"/>
        </w:rPr>
        <w:t xml:space="preserve"> </w:t>
      </w:r>
      <w:r w:rsidRPr="000E76E6">
        <w:rPr>
          <w:rFonts w:ascii="宋体" w:hAnsi="宋体" w:cs="仿宋_GB2312" w:hint="eastAsia"/>
        </w:rPr>
        <w:t>时</w:t>
      </w:r>
      <w:r w:rsidR="003211C7" w:rsidRPr="000E76E6">
        <w:rPr>
          <w:rFonts w:ascii="宋体" w:hAnsi="宋体" w:cs="仿宋_GB2312" w:hint="eastAsia"/>
          <w:u w:val="single"/>
        </w:rPr>
        <w:t>30</w:t>
      </w:r>
      <w:r w:rsidRPr="000E76E6">
        <w:rPr>
          <w:rFonts w:ascii="宋体" w:hAnsi="宋体" w:cs="仿宋_GB2312" w:hint="eastAsia"/>
        </w:rPr>
        <w:t>分（北京时间），逾期提交或不符合规定的投标文件不予接受。</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（二）开标地点：许昌市公共资源交易中心（</w:t>
      </w:r>
      <w:r w:rsidRPr="000E76E6">
        <w:rPr>
          <w:rFonts w:ascii="宋体" w:hAnsi="宋体" w:cs="Arial"/>
        </w:rPr>
        <w:t>龙兴路与竹林路交汇处</w:t>
      </w:r>
      <w:r w:rsidRPr="000E76E6">
        <w:rPr>
          <w:rFonts w:ascii="宋体" w:hAnsi="宋体" w:cs="仿宋_GB2312" w:hint="eastAsia"/>
        </w:rPr>
        <w:t>公共资源大厦）三楼开标</w:t>
      </w:r>
      <w:r w:rsidR="002B01ED" w:rsidRPr="000E76E6">
        <w:rPr>
          <w:rFonts w:ascii="宋体" w:hAnsi="宋体" w:cs="仿宋_GB2312" w:hint="eastAsia"/>
          <w:u w:val="single"/>
        </w:rPr>
        <w:t xml:space="preserve">  </w:t>
      </w:r>
      <w:r w:rsidR="00582084">
        <w:rPr>
          <w:rFonts w:ascii="宋体" w:hAnsi="宋体" w:cs="仿宋_GB2312" w:hint="eastAsia"/>
          <w:u w:val="single"/>
        </w:rPr>
        <w:t>三</w:t>
      </w:r>
      <w:r w:rsidR="002B01ED" w:rsidRPr="000E76E6">
        <w:rPr>
          <w:rFonts w:ascii="宋体" w:hAnsi="宋体" w:cs="仿宋_GB2312" w:hint="eastAsia"/>
          <w:u w:val="single"/>
        </w:rPr>
        <w:t xml:space="preserve"> </w:t>
      </w:r>
      <w:r w:rsidRPr="000E76E6">
        <w:rPr>
          <w:rFonts w:ascii="宋体" w:hAnsi="宋体" w:cs="仿宋_GB2312" w:hint="eastAsia"/>
        </w:rPr>
        <w:t>室。</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（三） 本项目为全流程电子化交易项目，投标人须提交电子投标文件和纸质投标文件。</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1、加密电子投标文件</w:t>
      </w:r>
      <w:r w:rsidRPr="000E76E6">
        <w:rPr>
          <w:rFonts w:ascii="宋体" w:hAnsi="宋体" w:cs="宋体" w:hint="eastAsia"/>
        </w:rPr>
        <w:t>（</w:t>
      </w:r>
      <w:r w:rsidRPr="000E76E6">
        <w:rPr>
          <w:rFonts w:ascii="宋体" w:hAnsi="宋体"/>
        </w:rPr>
        <w:t>.file</w:t>
      </w:r>
      <w:r w:rsidRPr="000E76E6">
        <w:rPr>
          <w:rFonts w:ascii="宋体" w:hAnsi="宋体" w:cs="宋体" w:hint="eastAsia"/>
        </w:rPr>
        <w:t>格式）须</w:t>
      </w:r>
      <w:r w:rsidRPr="000E76E6">
        <w:rPr>
          <w:rFonts w:ascii="宋体" w:hAnsi="宋体" w:cs="仿宋_GB2312" w:hint="eastAsia"/>
        </w:rPr>
        <w:t>在投标截止时间（开标时间）前通过《全国公共资源交易平台(河南省</w:t>
      </w:r>
      <w:r w:rsidRPr="000E76E6">
        <w:rPr>
          <w:rFonts w:ascii="宋体" w:eastAsia="MS Mincho" w:hAnsi="宋体" w:cs="MS Mincho" w:hint="eastAsia"/>
        </w:rPr>
        <w:t>▪</w:t>
      </w:r>
      <w:r w:rsidRPr="000E76E6">
        <w:rPr>
          <w:rFonts w:ascii="宋体" w:hAnsi="宋体" w:cs="宋体" w:hint="eastAsia"/>
        </w:rPr>
        <w:t>许昌市</w:t>
      </w:r>
      <w:r w:rsidRPr="000E76E6">
        <w:rPr>
          <w:rFonts w:ascii="宋体" w:hAnsi="宋体" w:cs="仿宋_GB2312" w:hint="eastAsia"/>
        </w:rPr>
        <w:t>)》公共资源交易系统成功上传。</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shd w:val="pct15" w:color="auto" w:fill="FFFFFF"/>
        </w:rPr>
      </w:pPr>
      <w:r w:rsidRPr="000E76E6">
        <w:rPr>
          <w:rFonts w:ascii="宋体" w:hAnsi="宋体" w:cs="仿宋_GB2312" w:hint="eastAsia"/>
        </w:rPr>
        <w:t>2、纸质投标文件（正本、副本各1份）和备份文件1份</w:t>
      </w:r>
      <w:r w:rsidRPr="000E76E6">
        <w:rPr>
          <w:rFonts w:ascii="宋体" w:hAnsi="宋体" w:hint="eastAsia"/>
        </w:rPr>
        <w:t>（使用电子介质存储）</w:t>
      </w:r>
      <w:r w:rsidRPr="000E76E6">
        <w:rPr>
          <w:rFonts w:ascii="宋体" w:hAnsi="宋体" w:cs="仿宋_GB2312" w:hint="eastAsia"/>
        </w:rPr>
        <w:t>在投标截止时间（开标时间）前递交至本项目开标地点。</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shd w:val="clear" w:color="auto" w:fill="FFFFFF"/>
        </w:rPr>
      </w:pPr>
      <w:r w:rsidRPr="000E76E6">
        <w:rPr>
          <w:rFonts w:ascii="宋体" w:hAnsi="宋体" w:cs="黑体" w:hint="eastAsia"/>
          <w:b/>
          <w:bCs/>
          <w:shd w:val="clear" w:color="auto" w:fill="FFFFFF"/>
        </w:rPr>
        <w:t>七、公告期限</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本招标公告自发布之日起公告期限为5个工作日。</w:t>
      </w:r>
    </w:p>
    <w:p w:rsidR="009D20A3" w:rsidRPr="000E76E6" w:rsidRDefault="009D20A3" w:rsidP="0099095B">
      <w:pPr>
        <w:pStyle w:val="a7"/>
        <w:widowControl/>
        <w:shd w:val="clear" w:color="auto" w:fill="FFFFFF"/>
        <w:spacing w:line="360" w:lineRule="auto"/>
        <w:ind w:firstLine="420"/>
        <w:contextualSpacing/>
        <w:jc w:val="left"/>
        <w:rPr>
          <w:rFonts w:ascii="宋体" w:hAnsi="宋体" w:cs="黑体"/>
          <w:b/>
          <w:bCs/>
        </w:rPr>
      </w:pPr>
      <w:r w:rsidRPr="000E76E6">
        <w:rPr>
          <w:rFonts w:ascii="宋体" w:hAnsi="宋体" w:cs="黑体" w:hint="eastAsia"/>
          <w:b/>
          <w:bCs/>
        </w:rPr>
        <w:t>八、联系方式</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采购人：</w:t>
      </w:r>
      <w:r w:rsidR="00F929BC">
        <w:rPr>
          <w:rFonts w:ascii="宋体" w:hAnsi="宋体" w:cs="仿宋_GB2312" w:hint="eastAsia"/>
        </w:rPr>
        <w:t>许昌市科学技术协会</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 xml:space="preserve">地 </w:t>
      </w:r>
      <w:r w:rsidR="00D34707" w:rsidRPr="000E76E6">
        <w:rPr>
          <w:rFonts w:ascii="宋体" w:hAnsi="宋体" w:cs="仿宋_GB2312" w:hint="eastAsia"/>
        </w:rPr>
        <w:t xml:space="preserve"> </w:t>
      </w:r>
      <w:r w:rsidRPr="000E76E6">
        <w:rPr>
          <w:rFonts w:ascii="宋体" w:hAnsi="宋体" w:cs="仿宋_GB2312" w:hint="eastAsia"/>
        </w:rPr>
        <w:t>址：</w:t>
      </w:r>
      <w:r w:rsidR="00497E92" w:rsidRPr="000E76E6">
        <w:rPr>
          <w:rFonts w:ascii="宋体" w:hAnsi="宋体" w:cs="仿宋_GB2312" w:hint="eastAsia"/>
        </w:rPr>
        <w:t>许昌市建安大道</w:t>
      </w:r>
    </w:p>
    <w:p w:rsidR="00497E92"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联系人：</w:t>
      </w:r>
      <w:r w:rsidR="00497E92" w:rsidRPr="000E76E6">
        <w:rPr>
          <w:rFonts w:ascii="宋体" w:hAnsi="宋体" w:cs="仿宋_GB2312" w:hint="eastAsia"/>
        </w:rPr>
        <w:t>徐先生</w:t>
      </w:r>
      <w:r w:rsidRPr="000E76E6">
        <w:rPr>
          <w:rFonts w:ascii="宋体" w:hAnsi="宋体" w:cs="仿宋_GB2312" w:hint="eastAsia"/>
        </w:rPr>
        <w:t xml:space="preserve">              </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联系电话：</w:t>
      </w:r>
      <w:r w:rsidR="00497E92" w:rsidRPr="000E76E6">
        <w:rPr>
          <w:rFonts w:ascii="宋体" w:hAnsi="宋体" w:hint="eastAsia"/>
          <w:szCs w:val="21"/>
        </w:rPr>
        <w:t>0374-2965755</w:t>
      </w:r>
    </w:p>
    <w:p w:rsidR="009D20A3" w:rsidRPr="000E76E6" w:rsidRDefault="009D20A3" w:rsidP="0099095B">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lastRenderedPageBreak/>
        <w:t>代理机构：</w:t>
      </w:r>
      <w:r w:rsidR="003356A2" w:rsidRPr="000E76E6">
        <w:rPr>
          <w:rFonts w:ascii="宋体" w:hAnsi="宋体" w:cs="仿宋_GB2312" w:hint="eastAsia"/>
        </w:rPr>
        <w:t>河南万和工程管理有限公司</w:t>
      </w:r>
    </w:p>
    <w:p w:rsidR="002B01ED" w:rsidRPr="000E76E6" w:rsidRDefault="002B01ED" w:rsidP="002B01ED">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地 址：</w:t>
      </w:r>
      <w:r w:rsidR="00C71E29">
        <w:rPr>
          <w:rFonts w:ascii="宋体" w:hAnsi="宋体" w:cs="仿宋_GB2312" w:hint="eastAsia"/>
        </w:rPr>
        <w:t>郑州市金水区黄河路125</w:t>
      </w:r>
      <w:r w:rsidR="007D6215">
        <w:rPr>
          <w:rFonts w:ascii="宋体" w:hAnsi="宋体" w:cs="仿宋_GB2312" w:hint="eastAsia"/>
        </w:rPr>
        <w:t>号</w:t>
      </w:r>
      <w:r w:rsidR="00C71E29">
        <w:rPr>
          <w:rFonts w:ascii="宋体" w:hAnsi="宋体" w:cs="仿宋_GB2312" w:hint="eastAsia"/>
        </w:rPr>
        <w:t>联盟国际商务大厦21楼E室</w:t>
      </w:r>
    </w:p>
    <w:p w:rsidR="002B01ED" w:rsidRPr="000E76E6" w:rsidRDefault="002B01ED" w:rsidP="002B01ED">
      <w:pPr>
        <w:pStyle w:val="a7"/>
        <w:widowControl/>
        <w:shd w:val="clear" w:color="auto" w:fill="FFFFFF"/>
        <w:spacing w:line="360" w:lineRule="auto"/>
        <w:ind w:firstLine="420"/>
        <w:contextualSpacing/>
        <w:jc w:val="left"/>
        <w:rPr>
          <w:rFonts w:ascii="宋体" w:hAnsi="宋体" w:cs="仿宋_GB2312"/>
        </w:rPr>
      </w:pPr>
      <w:r w:rsidRPr="000E76E6">
        <w:rPr>
          <w:rFonts w:ascii="宋体" w:hAnsi="宋体" w:cs="仿宋_GB2312" w:hint="eastAsia"/>
        </w:rPr>
        <w:t>联 系 人：</w:t>
      </w:r>
      <w:r w:rsidR="00113C30">
        <w:rPr>
          <w:rFonts w:ascii="宋体" w:hAnsi="宋体" w:cs="仿宋_GB2312" w:hint="eastAsia"/>
        </w:rPr>
        <w:t>陈先生</w:t>
      </w:r>
    </w:p>
    <w:p w:rsidR="009D20A3" w:rsidRPr="000E76E6" w:rsidRDefault="002B01ED" w:rsidP="002B01ED">
      <w:pPr>
        <w:pStyle w:val="a7"/>
        <w:widowControl/>
        <w:shd w:val="clear" w:color="auto" w:fill="FFFFFF"/>
        <w:spacing w:line="360" w:lineRule="auto"/>
        <w:ind w:firstLine="420"/>
        <w:contextualSpacing/>
        <w:jc w:val="left"/>
        <w:rPr>
          <w:rFonts w:ascii="宋体" w:hAnsi="宋体" w:cs="仿宋_GB2312"/>
          <w:b/>
        </w:rPr>
      </w:pPr>
      <w:r w:rsidRPr="000E76E6">
        <w:rPr>
          <w:rFonts w:ascii="宋体" w:hAnsi="宋体" w:cs="仿宋_GB2312" w:hint="eastAsia"/>
        </w:rPr>
        <w:t>联系电话：</w:t>
      </w:r>
      <w:r w:rsidR="00A01344" w:rsidRPr="000E76E6">
        <w:rPr>
          <w:rFonts w:ascii="宋体" w:hAnsi="宋体" w:cs="仿宋_GB2312"/>
        </w:rPr>
        <w:t>15537418185</w:t>
      </w:r>
    </w:p>
    <w:p w:rsidR="009D20A3" w:rsidRPr="000E76E6" w:rsidRDefault="009D20A3" w:rsidP="0099095B">
      <w:pPr>
        <w:rPr>
          <w:rFonts w:ascii="宋体" w:eastAsia="宋体" w:hAnsi="宋体" w:cs="仿宋_GB2312"/>
          <w:sz w:val="24"/>
          <w:szCs w:val="24"/>
          <w:shd w:val="clear" w:color="auto" w:fill="FFFFFF"/>
        </w:rPr>
      </w:pPr>
    </w:p>
    <w:p w:rsidR="002B01ED" w:rsidRPr="000E76E6" w:rsidRDefault="00F929BC" w:rsidP="0099095B">
      <w:pPr>
        <w:autoSpaceDE w:val="0"/>
        <w:autoSpaceDN w:val="0"/>
        <w:adjustRightInd w:val="0"/>
        <w:spacing w:line="700" w:lineRule="exact"/>
        <w:ind w:firstLine="4820"/>
        <w:rPr>
          <w:rFonts w:ascii="宋体" w:eastAsia="宋体" w:hAnsi="宋体" w:cstheme="majorEastAsia"/>
          <w:sz w:val="24"/>
          <w:szCs w:val="24"/>
          <w:lang w:val="zh-CN"/>
        </w:rPr>
      </w:pPr>
      <w:r>
        <w:rPr>
          <w:rFonts w:ascii="宋体" w:eastAsia="宋体" w:hAnsi="宋体" w:cstheme="majorEastAsia" w:hint="eastAsia"/>
          <w:sz w:val="24"/>
          <w:szCs w:val="24"/>
          <w:lang w:val="zh-CN"/>
        </w:rPr>
        <w:t>许昌市科学技术协会</w:t>
      </w:r>
    </w:p>
    <w:p w:rsidR="009D20A3" w:rsidRPr="000E76E6" w:rsidRDefault="00552BDA" w:rsidP="0099095B">
      <w:pPr>
        <w:autoSpaceDE w:val="0"/>
        <w:autoSpaceDN w:val="0"/>
        <w:adjustRightInd w:val="0"/>
        <w:spacing w:line="700" w:lineRule="exact"/>
        <w:ind w:firstLine="4820"/>
        <w:rPr>
          <w:rFonts w:ascii="宋体" w:eastAsia="宋体" w:hAnsi="宋体" w:cs="仿宋_GB2312"/>
          <w:sz w:val="24"/>
          <w:szCs w:val="24"/>
        </w:rPr>
      </w:pPr>
      <w:r w:rsidRPr="000E76E6">
        <w:rPr>
          <w:rFonts w:ascii="宋体" w:eastAsia="宋体" w:hAnsi="宋体" w:cs="仿宋_GB2312" w:hint="eastAsia"/>
          <w:sz w:val="24"/>
          <w:szCs w:val="24"/>
        </w:rPr>
        <w:t xml:space="preserve">   201</w:t>
      </w:r>
      <w:r w:rsidR="002B01ED" w:rsidRPr="000E76E6">
        <w:rPr>
          <w:rFonts w:ascii="宋体" w:eastAsia="宋体" w:hAnsi="宋体" w:cs="仿宋_GB2312" w:hint="eastAsia"/>
          <w:sz w:val="24"/>
          <w:szCs w:val="24"/>
        </w:rPr>
        <w:t>9</w:t>
      </w:r>
      <w:r w:rsidR="009D20A3" w:rsidRPr="000E76E6">
        <w:rPr>
          <w:rFonts w:ascii="宋体" w:eastAsia="宋体" w:hAnsi="宋体" w:cs="仿宋_GB2312" w:hint="eastAsia"/>
          <w:sz w:val="24"/>
          <w:szCs w:val="24"/>
        </w:rPr>
        <w:t>年</w:t>
      </w:r>
      <w:r w:rsidR="00497E92" w:rsidRPr="000E76E6">
        <w:rPr>
          <w:rFonts w:ascii="宋体" w:eastAsia="宋体" w:hAnsi="宋体" w:cs="仿宋_GB2312" w:hint="eastAsia"/>
          <w:sz w:val="24"/>
          <w:szCs w:val="24"/>
        </w:rPr>
        <w:t>1</w:t>
      </w:r>
      <w:r w:rsidR="009D20A3" w:rsidRPr="000E76E6">
        <w:rPr>
          <w:rFonts w:ascii="宋体" w:eastAsia="宋体" w:hAnsi="宋体" w:cs="仿宋_GB2312" w:hint="eastAsia"/>
          <w:sz w:val="24"/>
          <w:szCs w:val="24"/>
        </w:rPr>
        <w:t>月</w:t>
      </w:r>
      <w:r w:rsidR="008B519B">
        <w:rPr>
          <w:rFonts w:ascii="宋体" w:eastAsia="宋体" w:hAnsi="宋体" w:cs="仿宋_GB2312" w:hint="eastAsia"/>
          <w:sz w:val="24"/>
          <w:szCs w:val="24"/>
        </w:rPr>
        <w:t>2</w:t>
      </w:r>
      <w:r w:rsidR="00D15FD9">
        <w:rPr>
          <w:rFonts w:ascii="宋体" w:eastAsia="宋体" w:hAnsi="宋体" w:cs="仿宋_GB2312" w:hint="eastAsia"/>
          <w:sz w:val="24"/>
          <w:szCs w:val="24"/>
        </w:rPr>
        <w:t>2</w:t>
      </w:r>
      <w:r w:rsidR="009D20A3" w:rsidRPr="000E76E6">
        <w:rPr>
          <w:rFonts w:ascii="宋体" w:eastAsia="宋体" w:hAnsi="宋体" w:cs="仿宋_GB2312" w:hint="eastAsia"/>
          <w:sz w:val="24"/>
          <w:szCs w:val="24"/>
        </w:rPr>
        <w:t>日</w:t>
      </w:r>
    </w:p>
    <w:p w:rsidR="009D20A3" w:rsidRPr="000E76E6" w:rsidRDefault="009D20A3" w:rsidP="0099095B">
      <w:pPr>
        <w:spacing w:line="360" w:lineRule="auto"/>
        <w:rPr>
          <w:rFonts w:ascii="宋体" w:eastAsia="宋体" w:hAnsi="宋体"/>
          <w:b/>
          <w:sz w:val="24"/>
          <w:szCs w:val="24"/>
        </w:rPr>
      </w:pPr>
    </w:p>
    <w:p w:rsidR="009D20A3" w:rsidRPr="000E76E6" w:rsidRDefault="009D20A3" w:rsidP="0099095B">
      <w:pPr>
        <w:spacing w:line="360" w:lineRule="auto"/>
        <w:rPr>
          <w:rFonts w:ascii="宋体" w:eastAsia="宋体" w:hAnsi="宋体"/>
          <w:b/>
          <w:sz w:val="28"/>
          <w:szCs w:val="28"/>
        </w:rPr>
      </w:pPr>
      <w:r w:rsidRPr="000E76E6">
        <w:rPr>
          <w:rFonts w:ascii="宋体" w:eastAsia="宋体" w:hAnsi="宋体" w:hint="eastAsia"/>
          <w:b/>
          <w:sz w:val="28"/>
          <w:szCs w:val="28"/>
        </w:rPr>
        <w:t>温馨提示：</w:t>
      </w:r>
    </w:p>
    <w:p w:rsidR="009D20A3" w:rsidRPr="000E76E6" w:rsidRDefault="009D20A3" w:rsidP="0099095B">
      <w:pPr>
        <w:spacing w:line="360" w:lineRule="auto"/>
        <w:ind w:firstLineChars="200" w:firstLine="562"/>
        <w:rPr>
          <w:rFonts w:ascii="宋体" w:eastAsia="宋体" w:hAnsi="宋体"/>
          <w:b/>
          <w:sz w:val="28"/>
          <w:szCs w:val="28"/>
        </w:rPr>
      </w:pPr>
      <w:r w:rsidRPr="000E76E6">
        <w:rPr>
          <w:rFonts w:ascii="宋体" w:eastAsia="宋体" w:hAnsi="宋体" w:hint="eastAsia"/>
          <w:b/>
          <w:sz w:val="28"/>
          <w:szCs w:val="28"/>
        </w:rPr>
        <w:t>本项目为全流程电子化交易项目，请认真阅读招标文件，并注意以下事项。</w:t>
      </w:r>
    </w:p>
    <w:p w:rsidR="009D20A3" w:rsidRPr="000E76E6" w:rsidRDefault="009D20A3" w:rsidP="0099095B">
      <w:pPr>
        <w:pStyle w:val="af"/>
        <w:ind w:firstLine="321"/>
        <w:rPr>
          <w:rFonts w:hAnsi="宋体"/>
          <w:b/>
          <w:sz w:val="32"/>
          <w:szCs w:val="32"/>
        </w:rPr>
      </w:pPr>
    </w:p>
    <w:p w:rsidR="009D20A3" w:rsidRPr="000E76E6" w:rsidRDefault="009D20A3" w:rsidP="0099095B">
      <w:pPr>
        <w:tabs>
          <w:tab w:val="left" w:pos="7095"/>
        </w:tabs>
        <w:spacing w:line="360" w:lineRule="auto"/>
        <w:ind w:firstLineChars="200" w:firstLine="482"/>
        <w:contextualSpacing/>
        <w:rPr>
          <w:rFonts w:ascii="宋体" w:eastAsia="宋体" w:hAnsi="宋体"/>
          <w:b/>
          <w:sz w:val="24"/>
          <w:szCs w:val="24"/>
        </w:rPr>
      </w:pPr>
      <w:r w:rsidRPr="000E76E6">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9D20A3" w:rsidRPr="000E76E6" w:rsidRDefault="009D20A3" w:rsidP="0099095B">
      <w:pPr>
        <w:tabs>
          <w:tab w:val="left" w:pos="7095"/>
        </w:tabs>
        <w:spacing w:line="360" w:lineRule="auto"/>
        <w:ind w:firstLineChars="200" w:firstLine="482"/>
        <w:contextualSpacing/>
        <w:rPr>
          <w:rFonts w:ascii="宋体" w:eastAsia="宋体" w:hAnsi="宋体"/>
          <w:b/>
          <w:sz w:val="24"/>
          <w:szCs w:val="24"/>
        </w:rPr>
      </w:pPr>
      <w:r w:rsidRPr="000E76E6">
        <w:rPr>
          <w:rFonts w:ascii="宋体" w:eastAsia="宋体" w:hAnsi="宋体" w:hint="eastAsia"/>
          <w:b/>
          <w:sz w:val="24"/>
          <w:szCs w:val="24"/>
        </w:rPr>
        <w:t>2</w:t>
      </w:r>
      <w:r w:rsidRPr="000E76E6">
        <w:rPr>
          <w:rFonts w:ascii="宋体" w:eastAsia="宋体" w:hAnsi="宋体"/>
          <w:b/>
          <w:sz w:val="24"/>
          <w:szCs w:val="24"/>
        </w:rPr>
        <w:t>.</w:t>
      </w:r>
      <w:r w:rsidRPr="000E76E6">
        <w:rPr>
          <w:rFonts w:ascii="宋体" w:eastAsia="宋体" w:hAnsi="宋体" w:hint="eastAsia"/>
          <w:b/>
          <w:sz w:val="24"/>
          <w:szCs w:val="24"/>
        </w:rPr>
        <w:t>电子文件下载、制作、提交期间和开标（</w:t>
      </w:r>
      <w:r w:rsidRPr="000E76E6">
        <w:rPr>
          <w:rFonts w:ascii="宋体" w:eastAsia="宋体" w:hAnsi="宋体" w:hint="eastAsia"/>
          <w:sz w:val="24"/>
          <w:szCs w:val="24"/>
        </w:rPr>
        <w:t>电子投标文件的解密</w:t>
      </w:r>
      <w:r w:rsidRPr="000E76E6">
        <w:rPr>
          <w:rFonts w:ascii="宋体" w:eastAsia="宋体" w:hAnsi="宋体" w:hint="eastAsia"/>
          <w:b/>
          <w:sz w:val="24"/>
          <w:szCs w:val="24"/>
        </w:rPr>
        <w:t>）环节，投标人须使用</w:t>
      </w:r>
      <w:r w:rsidRPr="000E76E6">
        <w:rPr>
          <w:rFonts w:ascii="宋体" w:eastAsia="宋体" w:hAnsi="宋体"/>
          <w:b/>
          <w:sz w:val="24"/>
          <w:szCs w:val="24"/>
        </w:rPr>
        <w:t>CA数字证书</w:t>
      </w:r>
      <w:r w:rsidRPr="000E76E6">
        <w:rPr>
          <w:rFonts w:ascii="宋体" w:eastAsia="宋体" w:hAnsi="宋体" w:hint="eastAsia"/>
          <w:b/>
          <w:sz w:val="24"/>
          <w:szCs w:val="24"/>
        </w:rPr>
        <w:t>（证书须在有效期内）</w:t>
      </w:r>
      <w:r w:rsidRPr="000E76E6">
        <w:rPr>
          <w:rFonts w:ascii="宋体" w:eastAsia="宋体" w:hAnsi="宋体"/>
          <w:b/>
          <w:sz w:val="24"/>
          <w:szCs w:val="24"/>
        </w:rPr>
        <w:t>。</w:t>
      </w:r>
    </w:p>
    <w:p w:rsidR="009D20A3" w:rsidRPr="000E76E6" w:rsidRDefault="009D20A3" w:rsidP="0099095B">
      <w:pPr>
        <w:tabs>
          <w:tab w:val="left" w:pos="7095"/>
        </w:tabs>
        <w:spacing w:line="360" w:lineRule="auto"/>
        <w:ind w:firstLineChars="200" w:firstLine="482"/>
        <w:contextualSpacing/>
        <w:rPr>
          <w:rFonts w:ascii="宋体" w:eastAsia="宋体" w:hAnsi="宋体"/>
          <w:b/>
          <w:sz w:val="24"/>
          <w:szCs w:val="24"/>
        </w:rPr>
      </w:pPr>
      <w:r w:rsidRPr="000E76E6">
        <w:rPr>
          <w:rFonts w:ascii="宋体" w:eastAsia="宋体" w:hAnsi="宋体"/>
          <w:b/>
          <w:sz w:val="24"/>
          <w:szCs w:val="24"/>
        </w:rPr>
        <w:t>3</w:t>
      </w:r>
      <w:r w:rsidRPr="000E76E6">
        <w:rPr>
          <w:rFonts w:ascii="宋体" w:eastAsia="宋体" w:hAnsi="宋体" w:hint="eastAsia"/>
          <w:b/>
          <w:sz w:val="24"/>
          <w:szCs w:val="24"/>
        </w:rPr>
        <w:t>.电子投标文件的制作</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sz w:val="24"/>
          <w:szCs w:val="24"/>
        </w:rPr>
        <w:t>3</w:t>
      </w:r>
      <w:r w:rsidRPr="000E76E6">
        <w:rPr>
          <w:rFonts w:ascii="宋体" w:eastAsia="宋体" w:hAnsi="宋体" w:hint="eastAsia"/>
          <w:sz w:val="24"/>
          <w:szCs w:val="24"/>
        </w:rPr>
        <w:t>.1 投标人登录《全国公共资源交易平台(河南省▪许昌市)》公共资源交易系统（</w:t>
      </w:r>
      <w:hyperlink r:id="rId13" w:history="1">
        <w:r w:rsidRPr="000E76E6">
          <w:rPr>
            <w:rStyle w:val="a9"/>
            <w:rFonts w:ascii="宋体" w:eastAsia="宋体" w:hAnsi="宋体"/>
            <w:color w:val="auto"/>
            <w:sz w:val="24"/>
            <w:szCs w:val="24"/>
            <w:u w:val="none"/>
          </w:rPr>
          <w:t>http://221.14.6.70:8088/ggzy/</w:t>
        </w:r>
      </w:hyperlink>
      <w:r w:rsidRPr="000E76E6">
        <w:rPr>
          <w:rFonts w:ascii="宋体" w:eastAsia="宋体" w:hAnsi="宋体" w:hint="eastAsia"/>
          <w:sz w:val="24"/>
          <w:szCs w:val="24"/>
        </w:rPr>
        <w:t>）下载“许昌投标文件制作系统SEARUN V1.0”，按招标文件要求制作电子投标文件。</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hint="eastAsia"/>
          <w:sz w:val="24"/>
          <w:szCs w:val="24"/>
        </w:rPr>
        <w:t>电子投标文件的制作，参考《全国公共资源交易平台(河南省</w:t>
      </w:r>
      <w:r w:rsidRPr="000E76E6">
        <w:rPr>
          <w:rFonts w:ascii="宋体" w:eastAsia="MS Mincho" w:hAnsi="宋体" w:cs="MS Mincho" w:hint="eastAsia"/>
          <w:sz w:val="24"/>
          <w:szCs w:val="24"/>
        </w:rPr>
        <w:t>▪</w:t>
      </w:r>
      <w:r w:rsidRPr="000E76E6">
        <w:rPr>
          <w:rFonts w:ascii="宋体" w:eastAsia="宋体" w:hAnsi="宋体" w:cs="宋体" w:hint="eastAsia"/>
          <w:sz w:val="24"/>
          <w:szCs w:val="24"/>
        </w:rPr>
        <w:t>许昌市</w:t>
      </w:r>
      <w:r w:rsidRPr="000E76E6">
        <w:rPr>
          <w:rFonts w:ascii="宋体" w:eastAsia="宋体" w:hAnsi="宋体" w:hint="eastAsia"/>
          <w:sz w:val="24"/>
          <w:szCs w:val="24"/>
        </w:rPr>
        <w:t>)》公共资源交易系统——组件下载——交易系统操作手册（投标人、</w:t>
      </w:r>
      <w:r w:rsidR="00823A8E" w:rsidRPr="000E76E6">
        <w:rPr>
          <w:rFonts w:ascii="宋体" w:eastAsia="宋体" w:hAnsi="宋体" w:hint="eastAsia"/>
          <w:sz w:val="24"/>
          <w:szCs w:val="24"/>
        </w:rPr>
        <w:t>投标人</w:t>
      </w:r>
      <w:r w:rsidRPr="000E76E6">
        <w:rPr>
          <w:rFonts w:ascii="宋体" w:eastAsia="宋体" w:hAnsi="宋体" w:hint="eastAsia"/>
          <w:sz w:val="24"/>
          <w:szCs w:val="24"/>
        </w:rPr>
        <w:t>）。</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sz w:val="24"/>
          <w:szCs w:val="24"/>
        </w:rPr>
        <w:t>3</w:t>
      </w:r>
      <w:r w:rsidRPr="000E76E6">
        <w:rPr>
          <w:rFonts w:ascii="宋体" w:eastAsia="宋体" w:hAnsi="宋体" w:hint="eastAsia"/>
          <w:sz w:val="24"/>
          <w:szCs w:val="24"/>
        </w:rPr>
        <w:t>.</w:t>
      </w:r>
      <w:r w:rsidRPr="000E76E6">
        <w:rPr>
          <w:rFonts w:ascii="宋体" w:eastAsia="宋体" w:hAnsi="宋体"/>
          <w:sz w:val="24"/>
          <w:szCs w:val="24"/>
        </w:rPr>
        <w:t>2</w:t>
      </w:r>
      <w:r w:rsidRPr="000E76E6">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sz w:val="24"/>
          <w:szCs w:val="24"/>
        </w:rPr>
        <w:t>3.3</w:t>
      </w:r>
      <w:r w:rsidRPr="000E76E6">
        <w:rPr>
          <w:rFonts w:ascii="宋体" w:eastAsia="宋体" w:hAnsi="宋体" w:hint="eastAsia"/>
          <w:sz w:val="24"/>
          <w:szCs w:val="24"/>
        </w:rPr>
        <w:t>投标人对同一项目多个标段进行投标的，应分别下载所投标段的招标文件，按标段制作电子投标文件，并</w:t>
      </w:r>
      <w:r w:rsidRPr="000E76E6">
        <w:rPr>
          <w:rFonts w:ascii="宋体" w:eastAsia="宋体" w:hAnsi="宋体"/>
          <w:sz w:val="24"/>
          <w:szCs w:val="24"/>
        </w:rPr>
        <w:t>按招标文件要求在相应位置加盖</w:t>
      </w:r>
      <w:r w:rsidRPr="000E76E6">
        <w:rPr>
          <w:rFonts w:ascii="宋体" w:eastAsia="宋体" w:hAnsi="宋体" w:hint="eastAsia"/>
          <w:sz w:val="24"/>
          <w:szCs w:val="24"/>
        </w:rPr>
        <w:t>投标人</w:t>
      </w:r>
      <w:r w:rsidRPr="000E76E6">
        <w:rPr>
          <w:rFonts w:ascii="宋体" w:eastAsia="宋体" w:hAnsi="宋体"/>
          <w:sz w:val="24"/>
          <w:szCs w:val="24"/>
        </w:rPr>
        <w:t>电子印章</w:t>
      </w:r>
      <w:r w:rsidRPr="000E76E6">
        <w:rPr>
          <w:rFonts w:ascii="宋体" w:eastAsia="宋体" w:hAnsi="宋体" w:hint="eastAsia"/>
          <w:sz w:val="24"/>
          <w:szCs w:val="24"/>
        </w:rPr>
        <w:t>和法人电子</w:t>
      </w:r>
      <w:r w:rsidRPr="000E76E6">
        <w:rPr>
          <w:rFonts w:ascii="宋体" w:eastAsia="宋体" w:hAnsi="宋体" w:hint="eastAsia"/>
          <w:sz w:val="24"/>
          <w:szCs w:val="24"/>
        </w:rPr>
        <w:lastRenderedPageBreak/>
        <w:t>印章。</w:t>
      </w:r>
    </w:p>
    <w:p w:rsidR="009D20A3" w:rsidRPr="000E76E6" w:rsidRDefault="009D20A3" w:rsidP="0099095B">
      <w:pPr>
        <w:tabs>
          <w:tab w:val="left" w:pos="7095"/>
        </w:tabs>
        <w:spacing w:line="360" w:lineRule="auto"/>
        <w:ind w:leftChars="50" w:left="105" w:firstLineChars="150" w:firstLine="360"/>
        <w:contextualSpacing/>
        <w:rPr>
          <w:rFonts w:ascii="宋体" w:eastAsia="宋体" w:hAnsi="宋体"/>
          <w:sz w:val="24"/>
          <w:szCs w:val="24"/>
        </w:rPr>
      </w:pPr>
      <w:r w:rsidRPr="000E76E6">
        <w:rPr>
          <w:rFonts w:ascii="宋体" w:eastAsia="宋体" w:hAnsi="宋体" w:hint="eastAsia"/>
          <w:sz w:val="24"/>
          <w:szCs w:val="24"/>
        </w:rPr>
        <w:t>一个标段对应生成一个文件夹（xxxx项目xx标段）, 其中包含2个文件和1个文件夹。后缀名为“</w:t>
      </w:r>
      <w:r w:rsidRPr="000E76E6">
        <w:rPr>
          <w:rFonts w:ascii="宋体" w:eastAsia="宋体" w:hAnsi="宋体"/>
          <w:sz w:val="24"/>
          <w:szCs w:val="24"/>
        </w:rPr>
        <w:t>.file</w:t>
      </w:r>
      <w:r w:rsidRPr="000E76E6">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9D20A3" w:rsidRPr="000E76E6" w:rsidRDefault="009D20A3" w:rsidP="0099095B">
      <w:pPr>
        <w:tabs>
          <w:tab w:val="left" w:pos="7095"/>
        </w:tabs>
        <w:spacing w:line="360" w:lineRule="auto"/>
        <w:ind w:firstLineChars="200" w:firstLine="482"/>
        <w:contextualSpacing/>
        <w:rPr>
          <w:rFonts w:ascii="宋体" w:eastAsia="宋体" w:hAnsi="宋体"/>
          <w:b/>
          <w:sz w:val="24"/>
          <w:szCs w:val="24"/>
        </w:rPr>
      </w:pPr>
      <w:r w:rsidRPr="000E76E6">
        <w:rPr>
          <w:rFonts w:ascii="宋体" w:eastAsia="宋体" w:hAnsi="宋体"/>
          <w:b/>
          <w:sz w:val="24"/>
          <w:szCs w:val="24"/>
        </w:rPr>
        <w:t>4</w:t>
      </w:r>
      <w:r w:rsidRPr="000E76E6">
        <w:rPr>
          <w:rFonts w:ascii="宋体" w:eastAsia="宋体" w:hAnsi="宋体" w:hint="eastAsia"/>
          <w:b/>
          <w:sz w:val="24"/>
          <w:szCs w:val="24"/>
        </w:rPr>
        <w:t>.加密电子投标文件的提交</w:t>
      </w:r>
    </w:p>
    <w:p w:rsidR="009D20A3" w:rsidRPr="000E76E6" w:rsidRDefault="009D20A3" w:rsidP="0099095B">
      <w:pPr>
        <w:tabs>
          <w:tab w:val="left" w:pos="7095"/>
        </w:tabs>
        <w:spacing w:line="360" w:lineRule="auto"/>
        <w:contextualSpacing/>
        <w:rPr>
          <w:rFonts w:ascii="宋体" w:eastAsia="宋体" w:hAnsi="宋体"/>
          <w:sz w:val="24"/>
          <w:szCs w:val="24"/>
        </w:rPr>
      </w:pPr>
      <w:r w:rsidRPr="000E76E6">
        <w:rPr>
          <w:rFonts w:ascii="宋体" w:eastAsia="宋体" w:hAnsi="宋体" w:hint="eastAsia"/>
          <w:sz w:val="24"/>
          <w:szCs w:val="24"/>
        </w:rPr>
        <w:t xml:space="preserve">    </w:t>
      </w:r>
      <w:r w:rsidRPr="000E76E6">
        <w:rPr>
          <w:rFonts w:ascii="宋体" w:eastAsia="宋体" w:hAnsi="宋体"/>
          <w:sz w:val="24"/>
          <w:szCs w:val="24"/>
        </w:rPr>
        <w:t>4</w:t>
      </w:r>
      <w:r w:rsidRPr="000E76E6">
        <w:rPr>
          <w:rFonts w:ascii="宋体" w:eastAsia="宋体" w:hAnsi="宋体" w:hint="eastAsia"/>
          <w:sz w:val="24"/>
          <w:szCs w:val="24"/>
        </w:rPr>
        <w:t>.1加密电子投标文件应在招标文件规定的投标截止时间（开标时间）之前成功提交至《全国公共资源交易平台(河南省</w:t>
      </w:r>
      <w:r w:rsidRPr="000E76E6">
        <w:rPr>
          <w:rFonts w:ascii="宋体" w:eastAsia="MS Mincho" w:hAnsi="宋体" w:cs="MS Mincho" w:hint="eastAsia"/>
          <w:sz w:val="24"/>
          <w:szCs w:val="24"/>
        </w:rPr>
        <w:t>▪</w:t>
      </w:r>
      <w:r w:rsidRPr="000E76E6">
        <w:rPr>
          <w:rFonts w:ascii="宋体" w:eastAsia="宋体" w:hAnsi="宋体" w:cs="宋体" w:hint="eastAsia"/>
          <w:sz w:val="24"/>
          <w:szCs w:val="24"/>
        </w:rPr>
        <w:t>许昌市</w:t>
      </w:r>
      <w:r w:rsidRPr="000E76E6">
        <w:rPr>
          <w:rFonts w:ascii="宋体" w:eastAsia="宋体" w:hAnsi="宋体" w:hint="eastAsia"/>
          <w:sz w:val="24"/>
          <w:szCs w:val="24"/>
        </w:rPr>
        <w:t>)》公共资源交易系统（</w:t>
      </w:r>
      <w:hyperlink r:id="rId14" w:history="1">
        <w:r w:rsidRPr="000E76E6">
          <w:rPr>
            <w:rStyle w:val="a9"/>
            <w:rFonts w:ascii="宋体" w:eastAsia="宋体" w:hAnsi="宋体"/>
            <w:color w:val="auto"/>
            <w:sz w:val="24"/>
            <w:szCs w:val="24"/>
            <w:u w:val="none"/>
          </w:rPr>
          <w:t>http://221.14.6.70:8088/ggzy/</w:t>
        </w:r>
      </w:hyperlink>
      <w:r w:rsidRPr="000E76E6">
        <w:rPr>
          <w:rFonts w:ascii="宋体" w:eastAsia="宋体" w:hAnsi="宋体" w:hint="eastAsia"/>
          <w:sz w:val="24"/>
          <w:szCs w:val="24"/>
        </w:rPr>
        <w:t>）。</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hint="eastAsia"/>
          <w:sz w:val="24"/>
          <w:szCs w:val="24"/>
        </w:rPr>
        <w:t>投标人应充分考虑并预留技术处理和上传数据所需时间。</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sz w:val="24"/>
          <w:szCs w:val="24"/>
        </w:rPr>
        <w:t>4.</w:t>
      </w:r>
      <w:r w:rsidRPr="000E76E6">
        <w:rPr>
          <w:rFonts w:ascii="宋体" w:eastAsia="宋体" w:hAnsi="宋体" w:hint="eastAsia"/>
          <w:sz w:val="24"/>
          <w:szCs w:val="24"/>
        </w:rPr>
        <w:t>2 投标人对同一项目多个标段进行投标的，加密电子投标文件应按标段分别提交。</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sz w:val="24"/>
          <w:szCs w:val="24"/>
        </w:rPr>
        <w:t>4</w:t>
      </w:r>
      <w:r w:rsidRPr="000E76E6">
        <w:rPr>
          <w:rFonts w:ascii="宋体" w:eastAsia="宋体" w:hAnsi="宋体" w:hint="eastAsia"/>
          <w:sz w:val="24"/>
          <w:szCs w:val="24"/>
        </w:rPr>
        <w:t>.</w:t>
      </w:r>
      <w:r w:rsidRPr="000E76E6">
        <w:rPr>
          <w:rFonts w:ascii="宋体" w:eastAsia="宋体" w:hAnsi="宋体"/>
          <w:sz w:val="24"/>
          <w:szCs w:val="24"/>
        </w:rPr>
        <w:t>3</w:t>
      </w:r>
      <w:r w:rsidRPr="000E76E6">
        <w:rPr>
          <w:rFonts w:ascii="宋体" w:eastAsia="宋体" w:hAnsi="宋体" w:hint="eastAsia"/>
          <w:sz w:val="24"/>
          <w:szCs w:val="24"/>
        </w:rPr>
        <w:t xml:space="preserve"> 加密电子投标文件成功提交后，投标人应打印“投标文件提交回执单”供开标现场备查。</w:t>
      </w:r>
    </w:p>
    <w:p w:rsidR="009D20A3" w:rsidRPr="000E76E6" w:rsidRDefault="009D20A3" w:rsidP="0099095B">
      <w:pPr>
        <w:tabs>
          <w:tab w:val="left" w:pos="7095"/>
        </w:tabs>
        <w:spacing w:line="360" w:lineRule="auto"/>
        <w:ind w:firstLineChars="200" w:firstLine="482"/>
        <w:contextualSpacing/>
        <w:rPr>
          <w:rFonts w:ascii="宋体" w:eastAsia="宋体" w:hAnsi="宋体"/>
          <w:b/>
          <w:sz w:val="24"/>
          <w:szCs w:val="24"/>
        </w:rPr>
      </w:pPr>
      <w:r w:rsidRPr="000E76E6">
        <w:rPr>
          <w:rFonts w:ascii="宋体" w:eastAsia="宋体" w:hAnsi="宋体"/>
          <w:b/>
          <w:sz w:val="24"/>
          <w:szCs w:val="24"/>
        </w:rPr>
        <w:t>5</w:t>
      </w:r>
      <w:r w:rsidRPr="000E76E6">
        <w:rPr>
          <w:rFonts w:ascii="宋体" w:eastAsia="宋体" w:hAnsi="宋体" w:hint="eastAsia"/>
          <w:b/>
          <w:sz w:val="24"/>
          <w:szCs w:val="24"/>
        </w:rPr>
        <w:t>.评标依据</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hint="eastAsia"/>
          <w:sz w:val="24"/>
          <w:szCs w:val="24"/>
        </w:rPr>
        <w:t>5.1采用全流程电子化交易评标时，评标委员会以电子投标文件为依据评标。</w:t>
      </w:r>
    </w:p>
    <w:p w:rsidR="009D20A3" w:rsidRPr="000E76E6" w:rsidRDefault="009D20A3" w:rsidP="0099095B">
      <w:pPr>
        <w:tabs>
          <w:tab w:val="left" w:pos="7095"/>
        </w:tabs>
        <w:spacing w:line="360" w:lineRule="auto"/>
        <w:ind w:firstLineChars="200" w:firstLine="480"/>
        <w:contextualSpacing/>
        <w:rPr>
          <w:rFonts w:ascii="宋体" w:eastAsia="宋体" w:hAnsi="宋体"/>
          <w:sz w:val="24"/>
          <w:szCs w:val="24"/>
        </w:rPr>
      </w:pPr>
      <w:r w:rsidRPr="000E76E6">
        <w:rPr>
          <w:rFonts w:ascii="宋体" w:eastAsia="宋体" w:hAnsi="宋体" w:hint="eastAsia"/>
          <w:sz w:val="24"/>
          <w:szCs w:val="24"/>
        </w:rPr>
        <w:t>5.2全流程电子化交易如因系统异常情况无法完成，将以人工方式进行。评标委员会以纸质投标文件为依据评标。</w:t>
      </w:r>
    </w:p>
    <w:p w:rsidR="00F40A77" w:rsidRPr="000E76E6" w:rsidRDefault="00F40A77" w:rsidP="0099095B">
      <w:pPr>
        <w:widowControl/>
        <w:jc w:val="left"/>
        <w:rPr>
          <w:rFonts w:ascii="宋体" w:eastAsia="宋体" w:hAnsi="宋体" w:cs="仿宋_GB2312"/>
          <w:sz w:val="24"/>
          <w:szCs w:val="24"/>
        </w:rPr>
      </w:pPr>
      <w:r w:rsidRPr="000E76E6">
        <w:rPr>
          <w:rFonts w:ascii="宋体" w:eastAsia="宋体" w:hAnsi="宋体" w:cs="仿宋_GB2312"/>
          <w:sz w:val="24"/>
          <w:szCs w:val="24"/>
        </w:rPr>
        <w:br w:type="page"/>
      </w:r>
    </w:p>
    <w:p w:rsidR="009D20A3" w:rsidRPr="000E76E6" w:rsidRDefault="0099095B" w:rsidP="0099095B">
      <w:pPr>
        <w:jc w:val="center"/>
        <w:outlineLvl w:val="0"/>
        <w:rPr>
          <w:rFonts w:ascii="宋体" w:eastAsia="宋体" w:hAnsi="宋体" w:cs="宋体"/>
          <w:b/>
          <w:kern w:val="0"/>
          <w:sz w:val="32"/>
          <w:szCs w:val="32"/>
        </w:rPr>
      </w:pPr>
      <w:bookmarkStart w:id="1" w:name="_Toc533099882"/>
      <w:r w:rsidRPr="000E76E6">
        <w:rPr>
          <w:rFonts w:ascii="宋体" w:eastAsia="宋体" w:hAnsi="宋体" w:cs="宋体" w:hint="eastAsia"/>
          <w:b/>
          <w:kern w:val="0"/>
          <w:sz w:val="32"/>
          <w:szCs w:val="32"/>
        </w:rPr>
        <w:lastRenderedPageBreak/>
        <w:t xml:space="preserve">第二章 </w:t>
      </w:r>
      <w:r w:rsidR="009D20A3" w:rsidRPr="000E76E6">
        <w:rPr>
          <w:rFonts w:ascii="宋体" w:eastAsia="宋体" w:hAnsi="宋体" w:cs="宋体" w:hint="eastAsia"/>
          <w:b/>
          <w:kern w:val="0"/>
          <w:sz w:val="32"/>
          <w:szCs w:val="32"/>
        </w:rPr>
        <w:t>项目需求</w:t>
      </w:r>
      <w:bookmarkEnd w:id="1"/>
    </w:p>
    <w:p w:rsidR="005A302B" w:rsidRPr="000E76E6" w:rsidRDefault="005A302B" w:rsidP="005A302B">
      <w:pPr>
        <w:widowControl/>
        <w:shd w:val="clear" w:color="auto" w:fill="FFFFFF"/>
        <w:spacing w:line="360" w:lineRule="auto"/>
        <w:contextualSpacing/>
        <w:jc w:val="left"/>
        <w:rPr>
          <w:rFonts w:ascii="楷体" w:eastAsia="楷体" w:hAnsi="楷体" w:cs="宋体"/>
          <w:kern w:val="0"/>
          <w:sz w:val="28"/>
          <w:szCs w:val="28"/>
          <w:lang w:val="zh-CN"/>
        </w:rPr>
      </w:pPr>
      <w:r w:rsidRPr="000E76E6">
        <w:rPr>
          <w:rFonts w:ascii="宋体" w:hAnsi="宋体" w:cs="黑体" w:hint="eastAsia"/>
          <w:b/>
          <w:bCs/>
          <w:sz w:val="24"/>
          <w:szCs w:val="24"/>
          <w:shd w:val="clear" w:color="auto" w:fill="FFFFFF"/>
        </w:rPr>
        <w:t>一、本项目需实现的功能或者目标</w:t>
      </w:r>
    </w:p>
    <w:p w:rsidR="005A302B" w:rsidRPr="000E76E6" w:rsidRDefault="005A302B" w:rsidP="007758E6">
      <w:pPr>
        <w:widowControl/>
        <w:shd w:val="clear" w:color="auto" w:fill="FFFFFF"/>
        <w:spacing w:line="360" w:lineRule="auto"/>
        <w:ind w:firstLineChars="150" w:firstLine="360"/>
        <w:contextualSpacing/>
        <w:jc w:val="left"/>
        <w:rPr>
          <w:rFonts w:ascii="宋体" w:hAnsi="宋体" w:cs="微软雅黑"/>
          <w:bCs/>
          <w:sz w:val="24"/>
          <w:szCs w:val="24"/>
        </w:rPr>
      </w:pPr>
      <w:r w:rsidRPr="000E76E6">
        <w:rPr>
          <w:rFonts w:ascii="宋体" w:hAnsi="宋体" w:cs="微软雅黑" w:hint="eastAsia"/>
          <w:bCs/>
          <w:sz w:val="24"/>
          <w:szCs w:val="24"/>
        </w:rPr>
        <w:t>许昌科技馆实验室设备一套，包括VR一体机实验体验平台、VR一体机平台资源、虚拟现实一体机等设备采购及安装。</w:t>
      </w:r>
    </w:p>
    <w:p w:rsidR="005A302B" w:rsidRPr="000E76E6" w:rsidRDefault="005A302B" w:rsidP="005A302B">
      <w:pPr>
        <w:widowControl/>
        <w:shd w:val="clear" w:color="auto" w:fill="FFFFFF"/>
        <w:spacing w:line="360" w:lineRule="auto"/>
        <w:contextualSpacing/>
        <w:jc w:val="left"/>
        <w:rPr>
          <w:rFonts w:asciiTheme="minorEastAsia" w:hAnsiTheme="minorEastAsia" w:cs="微软雅黑"/>
          <w:b/>
          <w:sz w:val="24"/>
          <w:szCs w:val="24"/>
        </w:rPr>
      </w:pPr>
      <w:r w:rsidRPr="000E76E6">
        <w:rPr>
          <w:rFonts w:ascii="宋体" w:hAnsi="宋体" w:cs="微软雅黑" w:hint="eastAsia"/>
          <w:bCs/>
          <w:sz w:val="24"/>
          <w:szCs w:val="24"/>
        </w:rPr>
        <w:t>二、</w:t>
      </w:r>
      <w:r w:rsidRPr="000E76E6">
        <w:rPr>
          <w:rFonts w:asciiTheme="minorEastAsia" w:hAnsiTheme="minorEastAsia" w:cs="微软雅黑" w:hint="eastAsia"/>
          <w:b/>
          <w:sz w:val="24"/>
          <w:szCs w:val="24"/>
        </w:rPr>
        <w:t>货物需求</w:t>
      </w:r>
    </w:p>
    <w:tbl>
      <w:tblPr>
        <w:tblW w:w="8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770"/>
        <w:gridCol w:w="583"/>
        <w:gridCol w:w="683"/>
        <w:gridCol w:w="4646"/>
        <w:gridCol w:w="992"/>
      </w:tblGrid>
      <w:tr w:rsidR="00904B9B" w:rsidRPr="000E76E6" w:rsidTr="00904B9B">
        <w:trPr>
          <w:trHeight w:val="150"/>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序号</w:t>
            </w:r>
          </w:p>
        </w:tc>
        <w:tc>
          <w:tcPr>
            <w:tcW w:w="770" w:type="dxa"/>
            <w:shd w:val="clear" w:color="auto" w:fill="auto"/>
            <w:vAlign w:val="center"/>
            <w:hideMark/>
          </w:tcPr>
          <w:p w:rsidR="001A70E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展项</w:t>
            </w:r>
          </w:p>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名称</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单位</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数量</w:t>
            </w:r>
          </w:p>
        </w:tc>
        <w:tc>
          <w:tcPr>
            <w:tcW w:w="4646" w:type="dxa"/>
            <w:shd w:val="clear" w:color="auto" w:fill="auto"/>
            <w:vAlign w:val="center"/>
            <w:hideMark/>
          </w:tcPr>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参数要求</w:t>
            </w:r>
          </w:p>
        </w:tc>
        <w:tc>
          <w:tcPr>
            <w:tcW w:w="992" w:type="dxa"/>
            <w:vAlign w:val="center"/>
          </w:tcPr>
          <w:p w:rsidR="00904B9B" w:rsidRPr="000E76E6" w:rsidRDefault="00904B9B" w:rsidP="00FC47C1">
            <w:pPr>
              <w:widowControl/>
              <w:jc w:val="center"/>
              <w:rPr>
                <w:rFonts w:ascii="宋体" w:eastAsia="宋体" w:hAnsi="宋体" w:cs="宋体"/>
                <w:b/>
                <w:bCs/>
                <w:kern w:val="0"/>
                <w:sz w:val="18"/>
                <w:szCs w:val="18"/>
              </w:rPr>
            </w:pPr>
            <w:r w:rsidRPr="000E76E6">
              <w:rPr>
                <w:rFonts w:ascii="宋体" w:eastAsia="宋体" w:hAnsi="宋体" w:cs="宋体" w:hint="eastAsia"/>
                <w:b/>
                <w:bCs/>
                <w:kern w:val="0"/>
                <w:sz w:val="18"/>
                <w:szCs w:val="18"/>
              </w:rPr>
              <w:t>是否核心产品</w:t>
            </w:r>
          </w:p>
        </w:tc>
      </w:tr>
      <w:tr w:rsidR="00904B9B" w:rsidRPr="000E76E6" w:rsidTr="00904B9B">
        <w:trPr>
          <w:trHeight w:val="281"/>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VR一体机实验体验平台</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17</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一、硬件设备参数：</w:t>
            </w:r>
            <w:r w:rsidRPr="000E76E6">
              <w:rPr>
                <w:rFonts w:ascii="宋体" w:eastAsia="宋体" w:hAnsi="宋体" w:cs="宋体" w:hint="eastAsia"/>
                <w:kern w:val="0"/>
                <w:sz w:val="18"/>
                <w:szCs w:val="18"/>
              </w:rPr>
              <w:br/>
              <w:t>1、分辨率≥2560×1440像素，屏幕刷新率≥60HZ；</w:t>
            </w:r>
            <w:r w:rsidRPr="000E76E6">
              <w:rPr>
                <w:rFonts w:ascii="宋体" w:eastAsia="宋体" w:hAnsi="宋体" w:cs="宋体" w:hint="eastAsia"/>
                <w:kern w:val="0"/>
                <w:sz w:val="18"/>
                <w:szCs w:val="18"/>
              </w:rPr>
              <w:br/>
              <w:t>2、视场角≥92°FOV；</w:t>
            </w:r>
            <w:r w:rsidRPr="000E76E6">
              <w:rPr>
                <w:rFonts w:ascii="宋体" w:eastAsia="宋体" w:hAnsi="宋体" w:cs="宋体" w:hint="eastAsia"/>
                <w:kern w:val="0"/>
                <w:sz w:val="18"/>
                <w:szCs w:val="18"/>
              </w:rPr>
              <w:br/>
              <w:t>3、支持800度以内近视调节；</w:t>
            </w:r>
            <w:r w:rsidRPr="000E76E6">
              <w:rPr>
                <w:rFonts w:ascii="宋体" w:eastAsia="宋体" w:hAnsi="宋体" w:cs="宋体" w:hint="eastAsia"/>
                <w:kern w:val="0"/>
                <w:sz w:val="18"/>
                <w:szCs w:val="18"/>
              </w:rPr>
              <w:br/>
              <w:t>4、内存容量：16GB及以上ROM，3GB及以上RAM，支持最大128G SD卡；</w:t>
            </w:r>
            <w:r w:rsidRPr="000E76E6">
              <w:rPr>
                <w:rFonts w:ascii="宋体" w:eastAsia="宋体" w:hAnsi="宋体" w:cs="宋体" w:hint="eastAsia"/>
                <w:kern w:val="0"/>
                <w:sz w:val="18"/>
                <w:szCs w:val="18"/>
              </w:rPr>
              <w:br/>
              <w:t>5、支持WIFI 2.4G/5G双频，支持蓝牙4.2；</w:t>
            </w:r>
            <w:r w:rsidRPr="000E76E6">
              <w:rPr>
                <w:rFonts w:ascii="宋体" w:eastAsia="宋体" w:hAnsi="宋体" w:cs="宋体" w:hint="eastAsia"/>
                <w:kern w:val="0"/>
                <w:sz w:val="18"/>
                <w:szCs w:val="18"/>
              </w:rPr>
              <w:br/>
              <w:t>6、3500mAh及以上电池容量，续航超过3小时；</w:t>
            </w:r>
            <w:r w:rsidRPr="000E76E6">
              <w:rPr>
                <w:rFonts w:ascii="宋体" w:eastAsia="宋体" w:hAnsi="宋体" w:cs="宋体" w:hint="eastAsia"/>
                <w:kern w:val="0"/>
                <w:sz w:val="18"/>
                <w:szCs w:val="18"/>
              </w:rPr>
              <w:br/>
              <w:t>7、4核64位处理器，频率≥2.2GHZ；</w:t>
            </w:r>
            <w:r w:rsidRPr="000E76E6">
              <w:rPr>
                <w:rFonts w:ascii="宋体" w:eastAsia="宋体" w:hAnsi="宋体" w:cs="宋体" w:hint="eastAsia"/>
                <w:kern w:val="0"/>
                <w:sz w:val="18"/>
                <w:szCs w:val="18"/>
              </w:rPr>
              <w:br/>
              <w:t>8、至少兼容3D视频、VR视频、支持Unity、UE；</w:t>
            </w:r>
            <w:r w:rsidRPr="000E76E6">
              <w:rPr>
                <w:rFonts w:ascii="宋体" w:eastAsia="宋体" w:hAnsi="宋体" w:cs="宋体" w:hint="eastAsia"/>
                <w:kern w:val="0"/>
                <w:sz w:val="18"/>
                <w:szCs w:val="18"/>
              </w:rPr>
              <w:br/>
              <w:t>9、提供内置音频、陀螺仪、距离传感器、高精度九轴传感器；</w:t>
            </w:r>
            <w:r w:rsidRPr="000E76E6">
              <w:rPr>
                <w:rFonts w:ascii="宋体" w:eastAsia="宋体" w:hAnsi="宋体" w:cs="宋体" w:hint="eastAsia"/>
                <w:kern w:val="0"/>
                <w:sz w:val="18"/>
                <w:szCs w:val="18"/>
              </w:rPr>
              <w:br/>
              <w:t>10、提供体感手柄，支持九轴姿态传感器，高精度手部运动与姿态传感、点击式触摸板、BLE蓝牙4.0链接；</w:t>
            </w:r>
            <w:r w:rsidRPr="000E76E6">
              <w:rPr>
                <w:rFonts w:ascii="宋体" w:eastAsia="宋体" w:hAnsi="宋体" w:cs="宋体" w:hint="eastAsia"/>
                <w:kern w:val="0"/>
                <w:sz w:val="18"/>
                <w:szCs w:val="18"/>
              </w:rPr>
              <w:br/>
              <w:t>11、基于次世代3D渲染技术、高端贴图烘焙技术、Unity引擎动画等技术。</w:t>
            </w:r>
            <w:r w:rsidRPr="000E76E6">
              <w:rPr>
                <w:rFonts w:ascii="宋体" w:eastAsia="宋体" w:hAnsi="宋体" w:cs="宋体" w:hint="eastAsia"/>
                <w:kern w:val="0"/>
                <w:sz w:val="18"/>
                <w:szCs w:val="18"/>
              </w:rPr>
              <w:br/>
            </w:r>
            <w:r w:rsidRPr="000E76E6">
              <w:rPr>
                <w:rFonts w:ascii="宋体" w:eastAsia="宋体" w:hAnsi="宋体" w:hint="eastAsia"/>
                <w:sz w:val="18"/>
                <w:szCs w:val="18"/>
              </w:rPr>
              <w:t>二、软件参数：不少于以下内容：</w:t>
            </w:r>
            <w:r w:rsidRPr="000E76E6">
              <w:rPr>
                <w:rFonts w:ascii="宋体" w:eastAsia="宋体" w:hAnsi="宋体" w:cs="宋体" w:hint="eastAsia"/>
                <w:kern w:val="0"/>
                <w:sz w:val="18"/>
                <w:szCs w:val="18"/>
              </w:rPr>
              <w:br/>
              <w:t>1、语文:12</w:t>
            </w:r>
            <w:r w:rsidRPr="000E76E6">
              <w:rPr>
                <w:rFonts w:ascii="宋体" w:eastAsia="宋体" w:hAnsi="宋体" w:cs="宋体" w:hint="eastAsia"/>
                <w:kern w:val="0"/>
                <w:sz w:val="18"/>
                <w:szCs w:val="18"/>
              </w:rPr>
              <w:br/>
              <w:t>《江南水乡-苏州七里山塘》、《江南水乡-苏州网师园》《中国贵州》、《桂林山水》、《黄山奇石》、《美丽的首都北京》、《苏州园林——留园》、《苏州园林——拙政园》、《小蝌蚪找妈妈》、《宇航员在太空的生活》、《雄伟的长城》、《圆明园》；</w:t>
            </w:r>
            <w:r w:rsidRPr="000E76E6">
              <w:rPr>
                <w:rFonts w:ascii="宋体" w:eastAsia="宋体" w:hAnsi="宋体" w:cs="宋体" w:hint="eastAsia"/>
                <w:kern w:val="0"/>
                <w:sz w:val="18"/>
                <w:szCs w:val="18"/>
              </w:rPr>
              <w:br/>
              <w:t>2、生物:7</w:t>
            </w:r>
            <w:r w:rsidRPr="000E76E6">
              <w:rPr>
                <w:rFonts w:ascii="宋体" w:eastAsia="宋体" w:hAnsi="宋体" w:cs="宋体" w:hint="eastAsia"/>
                <w:kern w:val="0"/>
                <w:sz w:val="18"/>
                <w:szCs w:val="18"/>
              </w:rPr>
              <w:br/>
              <w:t>《血细胞》、《动物细胞》、《神经元细胞》、《HIV病毒》、《DNA的复制》、《基因编辑》、《生命的起源》、《海底世界》、《南极企鹅》、《人体的秘密——细胞》、《海底珊瑚》、《人体的内部》；</w:t>
            </w:r>
            <w:r w:rsidRPr="000E76E6">
              <w:rPr>
                <w:rFonts w:ascii="宋体" w:eastAsia="宋体" w:hAnsi="宋体" w:cs="宋体" w:hint="eastAsia"/>
                <w:kern w:val="0"/>
                <w:sz w:val="18"/>
                <w:szCs w:val="18"/>
              </w:rPr>
              <w:br/>
              <w:t>3、历史:12</w:t>
            </w:r>
            <w:r w:rsidRPr="000E76E6">
              <w:rPr>
                <w:rFonts w:ascii="宋体" w:eastAsia="宋体" w:hAnsi="宋体" w:cs="宋体" w:hint="eastAsia"/>
                <w:kern w:val="0"/>
                <w:sz w:val="18"/>
                <w:szCs w:val="18"/>
              </w:rPr>
              <w:br/>
              <w:t>《中国共产党发展史》、《井冈山精神》、《埃及金字塔》、《自行车的历史》、《穿越史前侏罗纪》、《二战风云录》、《军事博物馆》、《伦敦的历史》、《维京人的战斗》、</w:t>
            </w:r>
            <w:r w:rsidRPr="000E76E6">
              <w:rPr>
                <w:rFonts w:ascii="宋体" w:eastAsia="宋体" w:hAnsi="宋体" w:cs="宋体" w:hint="eastAsia"/>
                <w:kern w:val="0"/>
                <w:sz w:val="18"/>
                <w:szCs w:val="18"/>
              </w:rPr>
              <w:lastRenderedPageBreak/>
              <w:t>《伪满皇宫博物院》、《美丽的首都北京》、《圆明园》；</w:t>
            </w:r>
            <w:r w:rsidRPr="000E76E6">
              <w:rPr>
                <w:rFonts w:ascii="宋体" w:eastAsia="宋体" w:hAnsi="宋体" w:cs="宋体" w:hint="eastAsia"/>
                <w:kern w:val="0"/>
                <w:sz w:val="18"/>
                <w:szCs w:val="18"/>
              </w:rPr>
              <w:br/>
              <w:t>4、社会:17</w:t>
            </w:r>
            <w:r w:rsidRPr="000E76E6">
              <w:rPr>
                <w:rFonts w:ascii="宋体" w:eastAsia="宋体" w:hAnsi="宋体" w:cs="宋体" w:hint="eastAsia"/>
                <w:kern w:val="0"/>
                <w:sz w:val="18"/>
                <w:szCs w:val="18"/>
              </w:rPr>
              <w:br/>
              <w:t>《中国共产党发展史》、《井冈山精神》、《漫览世界（上）》、《漫览世界（下）》、《南极融化后的世界》、《从太空看我们的地球》、《北极风光》、《中国贵州》、《自行车的历史》、《二战风云录》、《军事博物馆》、《正在融化的阿拉斯加冰川》、《荷兰的风车》、《上海科技馆》、《美丽的首都北京》、《雄伟的长城》、《圆明园》；</w:t>
            </w:r>
            <w:r w:rsidRPr="000E76E6">
              <w:rPr>
                <w:rFonts w:ascii="宋体" w:eastAsia="宋体" w:hAnsi="宋体" w:cs="宋体" w:hint="eastAsia"/>
                <w:kern w:val="0"/>
                <w:sz w:val="18"/>
                <w:szCs w:val="18"/>
              </w:rPr>
              <w:br/>
              <w:t>5、艺术:16</w:t>
            </w:r>
            <w:r w:rsidRPr="000E76E6">
              <w:rPr>
                <w:rFonts w:ascii="宋体" w:eastAsia="宋体" w:hAnsi="宋体" w:cs="宋体" w:hint="eastAsia"/>
                <w:kern w:val="0"/>
                <w:sz w:val="18"/>
                <w:szCs w:val="18"/>
              </w:rPr>
              <w:br/>
              <w:t>《K11艺术展》、《贝多芬第九交响曲》、《澎湃大型交响乐》、《昆曲-牡丹亭惊梦》、《昆曲-牡丹亭寻梦》、《昆曲-牡丹亭游园》、《曼妙芭蕾舞》、《太阳马戏团》、《画展-梵高《Van_Gogh_Inside》》、《画境体验－“印象派”笔下的风车》、《现代艺术大师-达利的梦境》、《小蝌蚪找妈妈》、《雄伟的长城》、《新港街画廊》、《百老汇狮子王》、《歌舞剧》；</w:t>
            </w:r>
            <w:r w:rsidRPr="000E76E6">
              <w:rPr>
                <w:rFonts w:ascii="宋体" w:eastAsia="宋体" w:hAnsi="宋体" w:cs="宋体" w:hint="eastAsia"/>
                <w:kern w:val="0"/>
                <w:sz w:val="18"/>
                <w:szCs w:val="18"/>
              </w:rPr>
              <w:br/>
              <w:t>6、地理:32</w:t>
            </w:r>
            <w:r w:rsidRPr="000E76E6">
              <w:rPr>
                <w:rFonts w:ascii="宋体" w:eastAsia="宋体" w:hAnsi="宋体" w:cs="宋体" w:hint="eastAsia"/>
                <w:kern w:val="0"/>
                <w:sz w:val="18"/>
                <w:szCs w:val="18"/>
              </w:rPr>
              <w:br/>
              <w:t>《漫览世界（上）》、《漫览世界（下）》、《南极融化后的世界》、《从太空看我们的地球》、《埃及金字塔》、《北极风光》、《北极极光》、《布赖斯峡谷》、《北欧荒原景色》、《冬季的莫斯科傍晚》、《江南水乡-苏州七里山塘》、《江南水乡-苏州网师园》、《瑞士少女峰》、《非洲维多利亚瀑布》、《中国贵州》、《桂林山水》、《黄山奇石》、《探测器登陆火星》、《游览太阳系》、《美丽的张家界》、《模拟小行星撞击地球》、《南极企鹅》、《正在融化的阿拉斯加冰川》、《荷兰的风车》、《海底珊瑚》、《美丽的首都北京》、《苏州园林——留园》、《苏州园林——拙政园》、《漫游宇宙》、《宇航员在太空的生活》、《走进新加坡》、《雄伟的长城》；</w:t>
            </w:r>
            <w:r w:rsidRPr="000E76E6">
              <w:rPr>
                <w:rFonts w:ascii="宋体" w:eastAsia="宋体" w:hAnsi="宋体" w:cs="宋体" w:hint="eastAsia"/>
                <w:kern w:val="0"/>
                <w:sz w:val="18"/>
                <w:szCs w:val="18"/>
              </w:rPr>
              <w:br/>
              <w:t>7、科学:17</w:t>
            </w:r>
            <w:r w:rsidRPr="000E76E6">
              <w:rPr>
                <w:rFonts w:ascii="宋体" w:eastAsia="宋体" w:hAnsi="宋体" w:cs="宋体" w:hint="eastAsia"/>
                <w:kern w:val="0"/>
                <w:sz w:val="18"/>
                <w:szCs w:val="18"/>
              </w:rPr>
              <w:br/>
              <w:t>《NASA飞船发射》、《北极极光》、《北京自然博物馆》、《探测器登陆火星》、《自行车的历史》、《游览太阳系》、《穿越史前侏罗纪》、《海底世界》、《模拟小行星撞击地球》、《人体的秘密——细胞》、《荷兰的风车》、《上海科技馆》、《海底珊瑚》、《人体的内部》、《漫游宇宙》、《从微观走到宏观世界》、《宇航员在太空的生活》；</w:t>
            </w:r>
            <w:r w:rsidRPr="000E76E6">
              <w:rPr>
                <w:rFonts w:ascii="宋体" w:eastAsia="宋体" w:hAnsi="宋体" w:cs="宋体" w:hint="eastAsia"/>
                <w:kern w:val="0"/>
                <w:sz w:val="18"/>
                <w:szCs w:val="18"/>
              </w:rPr>
              <w:br/>
              <w:t>8、工程:7</w:t>
            </w:r>
            <w:r w:rsidRPr="000E76E6">
              <w:rPr>
                <w:rFonts w:ascii="宋体" w:eastAsia="宋体" w:hAnsi="宋体" w:cs="宋体" w:hint="eastAsia"/>
                <w:kern w:val="0"/>
                <w:sz w:val="18"/>
                <w:szCs w:val="18"/>
              </w:rPr>
              <w:br/>
              <w:t>《智能家庭》、《手机信号传输》、《3D打印实验室》、《汽车生产线》、《精雕车间》、《自行车的历史》、《荷兰的风车》；</w:t>
            </w:r>
            <w:r w:rsidRPr="000E76E6">
              <w:rPr>
                <w:rFonts w:ascii="宋体" w:eastAsia="宋体" w:hAnsi="宋体" w:cs="宋体" w:hint="eastAsia"/>
                <w:kern w:val="0"/>
                <w:sz w:val="18"/>
                <w:szCs w:val="18"/>
              </w:rPr>
              <w:br/>
              <w:t>9、英语:4</w:t>
            </w:r>
            <w:r w:rsidRPr="000E76E6">
              <w:rPr>
                <w:rFonts w:ascii="宋体" w:eastAsia="宋体" w:hAnsi="宋体" w:cs="宋体" w:hint="eastAsia"/>
                <w:kern w:val="0"/>
                <w:sz w:val="18"/>
                <w:szCs w:val="18"/>
              </w:rPr>
              <w:br/>
              <w:t>《英语-VR学动物》、《英语-VR学人体》、《英语-VR</w:t>
            </w:r>
            <w:r w:rsidRPr="000E76E6">
              <w:rPr>
                <w:rFonts w:ascii="宋体" w:eastAsia="宋体" w:hAnsi="宋体" w:cs="宋体" w:hint="eastAsia"/>
                <w:kern w:val="0"/>
                <w:sz w:val="18"/>
                <w:szCs w:val="18"/>
              </w:rPr>
              <w:lastRenderedPageBreak/>
              <w:t>学数学》、《英语-VR学颜色》；</w:t>
            </w:r>
            <w:r w:rsidRPr="000E76E6">
              <w:rPr>
                <w:rFonts w:ascii="宋体" w:eastAsia="宋体" w:hAnsi="宋体" w:cs="宋体" w:hint="eastAsia"/>
                <w:kern w:val="0"/>
                <w:sz w:val="18"/>
                <w:szCs w:val="18"/>
              </w:rPr>
              <w:br/>
              <w:t>10、安全:3</w:t>
            </w:r>
            <w:r w:rsidRPr="000E76E6">
              <w:rPr>
                <w:rFonts w:ascii="宋体" w:eastAsia="宋体" w:hAnsi="宋体" w:cs="宋体" w:hint="eastAsia"/>
                <w:kern w:val="0"/>
                <w:sz w:val="18"/>
                <w:szCs w:val="18"/>
              </w:rPr>
              <w:br/>
              <w:t>《火灾逃生》、《地震逃生》、《生活急救》；</w:t>
            </w:r>
            <w:r w:rsidRPr="000E76E6">
              <w:rPr>
                <w:rFonts w:ascii="宋体" w:eastAsia="宋体" w:hAnsi="宋体" w:cs="宋体" w:hint="eastAsia"/>
                <w:kern w:val="0"/>
                <w:sz w:val="18"/>
                <w:szCs w:val="18"/>
              </w:rPr>
              <w:br/>
              <w:t>11、天文:4</w:t>
            </w:r>
            <w:r w:rsidRPr="000E76E6">
              <w:rPr>
                <w:rFonts w:ascii="宋体" w:eastAsia="宋体" w:hAnsi="宋体" w:cs="宋体" w:hint="eastAsia"/>
                <w:kern w:val="0"/>
                <w:sz w:val="18"/>
                <w:szCs w:val="18"/>
              </w:rPr>
              <w:br/>
              <w:t>《空间站》、《太阳系》、《阿波罗11号登月》；</w:t>
            </w:r>
            <w:r w:rsidRPr="000E76E6">
              <w:rPr>
                <w:rFonts w:ascii="宋体" w:eastAsia="宋体" w:hAnsi="宋体" w:cs="宋体" w:hint="eastAsia"/>
                <w:kern w:val="0"/>
                <w:sz w:val="18"/>
                <w:szCs w:val="18"/>
              </w:rPr>
              <w:br/>
              <w:t>12、化学:6</w:t>
            </w:r>
            <w:r w:rsidRPr="000E76E6">
              <w:rPr>
                <w:rFonts w:ascii="宋体" w:eastAsia="宋体" w:hAnsi="宋体" w:cs="宋体" w:hint="eastAsia"/>
                <w:kern w:val="0"/>
                <w:sz w:val="18"/>
                <w:szCs w:val="18"/>
              </w:rPr>
              <w:br/>
              <w:t>《酸碱滴定实验》、《盐酸的物理性质》、《氧气体积分数测定》、《制取氧气和二氧化碳》、《电解水》、《金属活动性顺序》。</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lastRenderedPageBreak/>
              <w:t xml:space="preserve">　是</w:t>
            </w:r>
          </w:p>
        </w:tc>
      </w:tr>
      <w:tr w:rsidR="00904B9B" w:rsidRPr="000E76E6" w:rsidTr="00904B9B">
        <w:trPr>
          <w:trHeight w:val="312"/>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2</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VR一体机平台资源</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4646" w:type="dxa"/>
            <w:shd w:val="clear" w:color="auto" w:fill="auto"/>
            <w:vAlign w:val="center"/>
            <w:hideMark/>
          </w:tcPr>
          <w:p w:rsidR="00481F5D" w:rsidRPr="000E76E6" w:rsidRDefault="00904B9B" w:rsidP="00481F5D">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一、主机：</w:t>
            </w:r>
            <w:r w:rsidRPr="000E76E6">
              <w:rPr>
                <w:rFonts w:ascii="宋体" w:eastAsia="宋体" w:hAnsi="宋体" w:cs="宋体" w:hint="eastAsia"/>
                <w:kern w:val="0"/>
                <w:sz w:val="18"/>
                <w:szCs w:val="18"/>
              </w:rPr>
              <w:br/>
              <w:t>1、独立显卡：≥ NVIDIA  GeForce GTX 1060（6GB GDDR5显存）；</w:t>
            </w:r>
            <w:r w:rsidRPr="000E76E6">
              <w:rPr>
                <w:rFonts w:ascii="宋体" w:eastAsia="宋体" w:hAnsi="宋体" w:cs="宋体" w:hint="eastAsia"/>
                <w:kern w:val="0"/>
                <w:sz w:val="18"/>
                <w:szCs w:val="18"/>
              </w:rPr>
              <w:br/>
              <w:t>2、处理器：I5-8400以上；</w:t>
            </w:r>
            <w:r w:rsidRPr="000E76E6">
              <w:rPr>
                <w:rFonts w:ascii="宋体" w:eastAsia="宋体" w:hAnsi="宋体" w:cs="宋体" w:hint="eastAsia"/>
                <w:kern w:val="0"/>
                <w:sz w:val="18"/>
                <w:szCs w:val="18"/>
              </w:rPr>
              <w:br/>
              <w:t>3、芯片组：370以上芯片组；</w:t>
            </w:r>
            <w:r w:rsidRPr="000E76E6">
              <w:rPr>
                <w:rFonts w:ascii="宋体" w:eastAsia="宋体" w:hAnsi="宋体" w:cs="宋体" w:hint="eastAsia"/>
                <w:kern w:val="0"/>
                <w:sz w:val="18"/>
                <w:szCs w:val="18"/>
              </w:rPr>
              <w:br/>
              <w:t>4、内存：≥8GB DDR4 2466内存；</w:t>
            </w:r>
            <w:r w:rsidRPr="000E76E6">
              <w:rPr>
                <w:rFonts w:ascii="宋体" w:eastAsia="宋体" w:hAnsi="宋体" w:cs="宋体" w:hint="eastAsia"/>
                <w:kern w:val="0"/>
                <w:sz w:val="18"/>
                <w:szCs w:val="18"/>
              </w:rPr>
              <w:br/>
              <w:t>5、硬盘：128G SSD+1TB机械盘；</w:t>
            </w:r>
            <w:r w:rsidRPr="000E76E6">
              <w:rPr>
                <w:rFonts w:ascii="宋体" w:eastAsia="宋体" w:hAnsi="宋体" w:cs="宋体" w:hint="eastAsia"/>
                <w:kern w:val="0"/>
                <w:sz w:val="18"/>
                <w:szCs w:val="18"/>
              </w:rPr>
              <w:br/>
            </w:r>
            <w:r w:rsidRPr="000E76E6">
              <w:rPr>
                <w:rFonts w:ascii="宋体" w:eastAsia="宋体" w:hAnsi="宋体" w:cs="宋体"/>
                <w:kern w:val="0"/>
                <w:sz w:val="18"/>
                <w:szCs w:val="18"/>
              </w:rPr>
              <w:t>6</w:t>
            </w:r>
            <w:r w:rsidRPr="000E76E6">
              <w:rPr>
                <w:rFonts w:ascii="宋体" w:eastAsia="宋体" w:hAnsi="宋体" w:cs="宋体" w:hint="eastAsia"/>
                <w:kern w:val="0"/>
                <w:sz w:val="18"/>
                <w:szCs w:val="18"/>
              </w:rPr>
              <w:t>、网络：802.11 ac (2*2)+bluetooth 4.2</w:t>
            </w:r>
            <w:r w:rsidRPr="000E76E6">
              <w:rPr>
                <w:rFonts w:ascii="宋体" w:eastAsia="宋体" w:hAnsi="宋体" w:cs="宋体" w:hint="eastAsia"/>
                <w:kern w:val="0"/>
                <w:sz w:val="18"/>
                <w:szCs w:val="18"/>
              </w:rPr>
              <w:br/>
              <w:t>二、虚拟现实交互式HMD套装</w:t>
            </w:r>
            <w:r w:rsidRPr="000E76E6">
              <w:rPr>
                <w:rFonts w:ascii="宋体" w:eastAsia="宋体" w:hAnsi="宋体" w:cs="宋体" w:hint="eastAsia"/>
                <w:kern w:val="0"/>
                <w:sz w:val="18"/>
                <w:szCs w:val="18"/>
              </w:rPr>
              <w:br/>
              <w:t>1、产品类型：混合现实头戴设备；</w:t>
            </w:r>
            <w:r w:rsidRPr="000E76E6">
              <w:rPr>
                <w:rFonts w:ascii="宋体" w:eastAsia="宋体" w:hAnsi="宋体" w:cs="宋体" w:hint="eastAsia"/>
                <w:kern w:val="0"/>
                <w:sz w:val="18"/>
                <w:szCs w:val="18"/>
              </w:rPr>
              <w:br/>
              <w:t>2、屏幕：脉冲背光技术的双 2.89 英寸液晶显示屏；</w:t>
            </w:r>
            <w:r w:rsidRPr="000E76E6">
              <w:rPr>
                <w:rFonts w:ascii="宋体" w:eastAsia="宋体" w:hAnsi="宋体" w:cs="宋体" w:hint="eastAsia"/>
                <w:kern w:val="0"/>
                <w:sz w:val="18"/>
                <w:szCs w:val="18"/>
              </w:rPr>
              <w:br/>
              <w:t>3、分辨率单眼：1440x1440；</w:t>
            </w:r>
            <w:r w:rsidRPr="000E76E6">
              <w:rPr>
                <w:rFonts w:ascii="宋体" w:eastAsia="宋体" w:hAnsi="宋体" w:cs="宋体" w:hint="eastAsia"/>
                <w:kern w:val="0"/>
                <w:sz w:val="18"/>
                <w:szCs w:val="18"/>
              </w:rPr>
              <w:br/>
              <w:t>4、刷新率：60Hz、90Hz；</w:t>
            </w:r>
            <w:r w:rsidRPr="000E76E6">
              <w:rPr>
                <w:rFonts w:ascii="宋体" w:eastAsia="宋体" w:hAnsi="宋体" w:cs="宋体" w:hint="eastAsia"/>
                <w:kern w:val="0"/>
                <w:sz w:val="18"/>
                <w:szCs w:val="18"/>
              </w:rPr>
              <w:br/>
              <w:t>5、视野：约100度，菲涅尔非球面；</w:t>
            </w:r>
            <w:r w:rsidRPr="000E76E6">
              <w:rPr>
                <w:rFonts w:ascii="宋体" w:eastAsia="宋体" w:hAnsi="宋体" w:cs="宋体" w:hint="eastAsia"/>
                <w:kern w:val="0"/>
                <w:sz w:val="18"/>
                <w:szCs w:val="18"/>
              </w:rPr>
              <w:br/>
              <w:t>6、传感器：Windows 混合现实内向六自由度运动追踪、陀螺仪、加速器和磁强计；</w:t>
            </w:r>
            <w:r w:rsidRPr="000E76E6">
              <w:rPr>
                <w:rFonts w:ascii="宋体" w:eastAsia="宋体" w:hAnsi="宋体" w:cs="宋体" w:hint="eastAsia"/>
                <w:kern w:val="0"/>
                <w:sz w:val="18"/>
                <w:szCs w:val="18"/>
              </w:rPr>
              <w:br/>
              <w:t>7、眼部调整：通过眼部跟踪检测和软件控制调整 63 毫米；</w:t>
            </w:r>
            <w:r w:rsidRPr="000E76E6">
              <w:rPr>
                <w:rFonts w:ascii="宋体" w:eastAsia="宋体" w:hAnsi="宋体" w:cs="宋体" w:hint="eastAsia"/>
                <w:kern w:val="0"/>
                <w:sz w:val="18"/>
                <w:szCs w:val="18"/>
              </w:rPr>
              <w:br/>
              <w:t>8、精确追踪：2 个前置摄像头，360°移动追踪；</w:t>
            </w:r>
            <w:r w:rsidRPr="000E76E6">
              <w:rPr>
                <w:rFonts w:ascii="宋体" w:eastAsia="宋体" w:hAnsi="宋体" w:cs="宋体" w:hint="eastAsia"/>
                <w:kern w:val="0"/>
                <w:sz w:val="18"/>
                <w:szCs w:val="18"/>
              </w:rPr>
              <w:br/>
              <w:t>9、其他参数追踪位置：5*5m；</w:t>
            </w:r>
            <w:r w:rsidRPr="000E76E6">
              <w:rPr>
                <w:rFonts w:ascii="宋体" w:eastAsia="宋体" w:hAnsi="宋体" w:cs="宋体" w:hint="eastAsia"/>
                <w:kern w:val="0"/>
                <w:sz w:val="18"/>
                <w:szCs w:val="18"/>
              </w:rPr>
              <w:br/>
              <w:t>10、手柄：Windows 混合现实追踪、IMU、有源 LED 灯，用于实现准确追踪。多功能触控板、菜单按钮、Windows 启动按钮、握柄键、控制杆（移动/旋转）、扳机键，蓝牙连接</w:t>
            </w:r>
            <w:r w:rsidRPr="000E76E6">
              <w:rPr>
                <w:rFonts w:ascii="宋体" w:eastAsia="宋体" w:hAnsi="宋体" w:cs="宋体" w:hint="eastAsia"/>
                <w:kern w:val="0"/>
                <w:sz w:val="18"/>
                <w:szCs w:val="18"/>
              </w:rPr>
              <w:br/>
              <w:t>11、定位：集成移动轨迹定位检测摄像头。</w:t>
            </w:r>
            <w:r w:rsidRPr="000E76E6">
              <w:rPr>
                <w:rFonts w:ascii="宋体" w:eastAsia="宋体" w:hAnsi="宋体" w:cs="宋体" w:hint="eastAsia"/>
                <w:kern w:val="0"/>
                <w:sz w:val="18"/>
                <w:szCs w:val="18"/>
              </w:rPr>
              <w:br/>
              <w:t>三、VR编辑器</w:t>
            </w:r>
            <w:r w:rsidRPr="000E76E6">
              <w:rPr>
                <w:rFonts w:ascii="宋体" w:eastAsia="宋体" w:hAnsi="宋体" w:cs="宋体" w:hint="eastAsia"/>
                <w:kern w:val="0"/>
                <w:sz w:val="18"/>
                <w:szCs w:val="18"/>
              </w:rPr>
              <w:br/>
              <w:t>(1)提供中文界面，方便用户使用；</w:t>
            </w:r>
            <w:r w:rsidRPr="000E76E6">
              <w:rPr>
                <w:rFonts w:ascii="宋体" w:eastAsia="宋体" w:hAnsi="宋体" w:cs="宋体" w:hint="eastAsia"/>
                <w:kern w:val="0"/>
                <w:sz w:val="18"/>
                <w:szCs w:val="18"/>
              </w:rPr>
              <w:br/>
              <w:t>(2)操作简单，易于上手，提供可视化操作界面，所见即所得，不需要另外使用插件；</w:t>
            </w:r>
            <w:r w:rsidRPr="000E76E6">
              <w:rPr>
                <w:rFonts w:ascii="宋体" w:eastAsia="宋体" w:hAnsi="宋体" w:cs="宋体" w:hint="eastAsia"/>
                <w:kern w:val="0"/>
                <w:sz w:val="18"/>
                <w:szCs w:val="18"/>
              </w:rPr>
              <w:br/>
              <w:t>(3)★支持将3D打印模型制作软件制作的STL，Obj，Fbx，3ds，BSP等三维主流模型以及动画格式文件导入编辑器建立本地自主模型库资源使用，支持导入本地音视频及图片资源MP3，MP4，AVI，jpg，png，RAW等格式音视频及</w:t>
            </w:r>
            <w:r w:rsidRPr="000E76E6">
              <w:rPr>
                <w:rFonts w:ascii="宋体" w:eastAsia="宋体" w:hAnsi="宋体" w:cs="宋体" w:hint="eastAsia"/>
                <w:kern w:val="0"/>
                <w:sz w:val="18"/>
                <w:szCs w:val="18"/>
              </w:rPr>
              <w:lastRenderedPageBreak/>
              <w:t>图片资源本地导入，建立本地多媒体素材库</w:t>
            </w:r>
            <w:r w:rsidR="00481F5D" w:rsidRPr="000E76E6">
              <w:rPr>
                <w:rFonts w:ascii="宋体" w:eastAsia="宋体" w:hAnsi="宋体" w:cs="宋体" w:hint="eastAsia"/>
                <w:kern w:val="0"/>
                <w:sz w:val="18"/>
                <w:szCs w:val="18"/>
              </w:rPr>
              <w:t>；</w:t>
            </w:r>
          </w:p>
          <w:p w:rsidR="00481F5D" w:rsidRPr="000E76E6" w:rsidRDefault="00904B9B" w:rsidP="00481F5D">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(4)★支持导入全景图片以及全景视频进行编辑使用</w:t>
            </w:r>
            <w:r w:rsidR="00481F5D" w:rsidRPr="000E76E6">
              <w:rPr>
                <w:rFonts w:ascii="宋体" w:eastAsia="宋体" w:hAnsi="宋体" w:cs="宋体" w:hint="eastAsia"/>
                <w:kern w:val="0"/>
                <w:sz w:val="18"/>
                <w:szCs w:val="18"/>
              </w:rPr>
              <w:t>；</w:t>
            </w:r>
          </w:p>
          <w:p w:rsidR="00481F5D" w:rsidRPr="000E76E6" w:rsidRDefault="00904B9B" w:rsidP="00481F5D">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(5)场景编辑：可随意添加删除、拖动、变换(放大、缩小、旋转)模型，选中模型，即在右侧显示该模型的属性界面，属性有：长、宽、高、旋转角度、关联的硬件，所有属性均可设置；</w:t>
            </w:r>
            <w:r w:rsidRPr="000E76E6">
              <w:rPr>
                <w:rFonts w:ascii="宋体" w:eastAsia="宋体" w:hAnsi="宋体" w:cs="宋体" w:hint="eastAsia"/>
                <w:kern w:val="0"/>
                <w:sz w:val="18"/>
                <w:szCs w:val="18"/>
              </w:rPr>
              <w:br/>
              <w:t>可以通过模型摆放出多间房屋或多层楼房；选中模型，按住鼠标左键，即可移动物品；</w:t>
            </w:r>
            <w:r w:rsidRPr="000E76E6">
              <w:rPr>
                <w:rFonts w:ascii="宋体" w:eastAsia="宋体" w:hAnsi="宋体" w:cs="宋体" w:hint="eastAsia"/>
                <w:kern w:val="0"/>
                <w:sz w:val="18"/>
                <w:szCs w:val="18"/>
              </w:rPr>
              <w:br/>
              <w:t>(6)★支持时间逻辑事件编辑方式编辑事件，通过时间逻辑事件按时间顺序或者逻辑方式来完成对象的事件编辑；</w:t>
            </w:r>
            <w:r w:rsidR="00481F5D" w:rsidRPr="000E76E6">
              <w:rPr>
                <w:rFonts w:ascii="宋体" w:eastAsia="宋体" w:hAnsi="宋体" w:cs="宋体" w:hint="eastAsia"/>
                <w:kern w:val="0"/>
                <w:sz w:val="18"/>
                <w:szCs w:val="18"/>
              </w:rPr>
              <w:t xml:space="preserve"> </w:t>
            </w:r>
            <w:r w:rsidRPr="000E76E6">
              <w:rPr>
                <w:rFonts w:ascii="宋体" w:eastAsia="宋体" w:hAnsi="宋体" w:cs="宋体" w:hint="eastAsia"/>
                <w:kern w:val="0"/>
                <w:sz w:val="18"/>
                <w:szCs w:val="18"/>
              </w:rPr>
              <w:br/>
              <w:t>(7)★支持事件触发器功能，可至少支持外设包括全息电脑、光学位置追踪系统、鼠标、键盘等设备；</w:t>
            </w:r>
            <w:r w:rsidR="00481F5D" w:rsidRPr="000E76E6">
              <w:rPr>
                <w:rFonts w:ascii="宋体" w:eastAsia="宋体" w:hAnsi="宋体" w:cs="宋体" w:hint="eastAsia"/>
                <w:kern w:val="0"/>
                <w:sz w:val="18"/>
                <w:szCs w:val="18"/>
              </w:rPr>
              <w:t xml:space="preserve"> </w:t>
            </w:r>
            <w:r w:rsidRPr="000E76E6">
              <w:rPr>
                <w:rFonts w:ascii="宋体" w:eastAsia="宋体" w:hAnsi="宋体" w:cs="宋体" w:hint="eastAsia"/>
                <w:kern w:val="0"/>
                <w:sz w:val="18"/>
                <w:szCs w:val="18"/>
              </w:rPr>
              <w:br/>
              <w:t>(8)★支持为对象设置事件行为，可支持多个事件行为同时并行运行；</w:t>
            </w:r>
            <w:r w:rsidR="00481F5D" w:rsidRPr="000E76E6">
              <w:rPr>
                <w:rFonts w:ascii="宋体" w:eastAsia="宋体" w:hAnsi="宋体" w:cs="宋体" w:hint="eastAsia"/>
                <w:kern w:val="0"/>
                <w:sz w:val="18"/>
                <w:szCs w:val="18"/>
              </w:rPr>
              <w:t xml:space="preserve"> </w:t>
            </w:r>
            <w:r w:rsidRPr="000E76E6">
              <w:rPr>
                <w:rFonts w:ascii="宋体" w:eastAsia="宋体" w:hAnsi="宋体" w:cs="宋体" w:hint="eastAsia"/>
                <w:kern w:val="0"/>
                <w:sz w:val="18"/>
                <w:szCs w:val="18"/>
              </w:rPr>
              <w:br/>
              <w:t>(9)支持视觉锁定功能，即用户在转换视角范围时，视角准心始终锁定在特定对象上，可避免分散注意力；</w:t>
            </w:r>
            <w:r w:rsidRPr="000E76E6">
              <w:rPr>
                <w:rFonts w:ascii="宋体" w:eastAsia="宋体" w:hAnsi="宋体" w:cs="宋体" w:hint="eastAsia"/>
                <w:kern w:val="0"/>
                <w:sz w:val="18"/>
                <w:szCs w:val="18"/>
              </w:rPr>
              <w:br/>
              <w:t>(10)★支持资源搜索栏快速搜索资源；</w:t>
            </w:r>
          </w:p>
          <w:p w:rsidR="00904B9B" w:rsidRPr="000E76E6" w:rsidRDefault="00481F5D" w:rsidP="00481F5D">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 xml:space="preserve"> </w:t>
            </w:r>
            <w:r w:rsidR="00904B9B" w:rsidRPr="000E76E6">
              <w:rPr>
                <w:rFonts w:ascii="宋体" w:eastAsia="宋体" w:hAnsi="宋体" w:cs="宋体" w:hint="eastAsia"/>
                <w:kern w:val="0"/>
                <w:sz w:val="18"/>
                <w:szCs w:val="18"/>
              </w:rPr>
              <w:t>(11)支持一键截屏功能，可将编辑好的作品场景图片保存至本地；</w:t>
            </w:r>
            <w:r w:rsidR="00904B9B" w:rsidRPr="000E76E6">
              <w:rPr>
                <w:rFonts w:ascii="宋体" w:eastAsia="宋体" w:hAnsi="宋体" w:cs="宋体" w:hint="eastAsia"/>
                <w:kern w:val="0"/>
                <w:sz w:val="18"/>
                <w:szCs w:val="18"/>
              </w:rPr>
              <w:br/>
              <w:t>(12)提供基础视角查看和移动功能，设计者制作时可使用正常 、鸟瞰等多种方式查看，通过键盘鼠标可以转动、移动、缩放视角，从不同角度观察作品呈现的状态，从而让创作者能够更全面真实地了解作品的全貌；</w:t>
            </w:r>
            <w:r w:rsidR="00904B9B" w:rsidRPr="000E76E6">
              <w:rPr>
                <w:rFonts w:ascii="宋体" w:eastAsia="宋体" w:hAnsi="宋体" w:cs="宋体" w:hint="eastAsia"/>
                <w:kern w:val="0"/>
                <w:sz w:val="18"/>
                <w:szCs w:val="18"/>
              </w:rPr>
              <w:br/>
              <w:t>（13）支持VR预览和漫游</w:t>
            </w:r>
            <w:r w:rsidR="00904B9B" w:rsidRPr="000E76E6">
              <w:rPr>
                <w:rFonts w:ascii="宋体" w:eastAsia="宋体" w:hAnsi="宋体" w:cs="宋体" w:hint="eastAsia"/>
                <w:kern w:val="0"/>
                <w:sz w:val="18"/>
                <w:szCs w:val="18"/>
              </w:rPr>
              <w:br/>
              <w:t>（14）★编辑完的作品和课件可以发布exe独立应用程序，直接双击打开该课件 可进行预览操作或VR预览操作</w:t>
            </w:r>
            <w:r w:rsidRPr="000E76E6">
              <w:rPr>
                <w:rFonts w:ascii="宋体" w:eastAsia="宋体" w:hAnsi="宋体" w:cs="宋体" w:hint="eastAsia"/>
                <w:kern w:val="0"/>
                <w:sz w:val="18"/>
                <w:szCs w:val="18"/>
              </w:rPr>
              <w:t>；</w:t>
            </w:r>
            <w:r w:rsidR="00904B9B" w:rsidRPr="000E76E6">
              <w:rPr>
                <w:rFonts w:ascii="宋体" w:eastAsia="宋体" w:hAnsi="宋体" w:cs="宋体" w:hint="eastAsia"/>
                <w:kern w:val="0"/>
                <w:sz w:val="18"/>
                <w:szCs w:val="18"/>
              </w:rPr>
              <w:br/>
              <w:t>(15)支持将编辑的课件结果保存至本地，从别处导入的场景可再次编辑。</w:t>
            </w:r>
            <w:r w:rsidR="00904B9B" w:rsidRPr="000E76E6">
              <w:rPr>
                <w:rFonts w:ascii="宋体" w:eastAsia="宋体" w:hAnsi="宋体" w:cs="宋体" w:hint="eastAsia"/>
                <w:kern w:val="0"/>
                <w:sz w:val="18"/>
                <w:szCs w:val="18"/>
              </w:rPr>
              <w:br/>
              <w:t>(16)★支持VR手柄交互：位移传送，事件触发，开关；</w:t>
            </w:r>
            <w:r w:rsidR="00904B9B" w:rsidRPr="000E76E6">
              <w:rPr>
                <w:rFonts w:ascii="宋体" w:eastAsia="宋体" w:hAnsi="宋体" w:cs="宋体" w:hint="eastAsia"/>
                <w:kern w:val="0"/>
                <w:sz w:val="18"/>
                <w:szCs w:val="18"/>
              </w:rPr>
              <w:br/>
              <w:t>(17)用户在线注册</w:t>
            </w:r>
            <w:r w:rsidR="00904B9B" w:rsidRPr="000E76E6">
              <w:rPr>
                <w:rFonts w:ascii="宋体" w:eastAsia="宋体" w:hAnsi="宋体" w:cs="宋体" w:hint="eastAsia"/>
                <w:kern w:val="0"/>
                <w:sz w:val="18"/>
                <w:szCs w:val="18"/>
              </w:rPr>
              <w:br/>
              <w:t>(18)支持主流3种以上VR类型设备，支持随时编辑随时可带上VR眼镜进行体验，所见即所得；</w:t>
            </w:r>
            <w:r w:rsidR="00904B9B" w:rsidRPr="000E76E6">
              <w:rPr>
                <w:rFonts w:ascii="宋体" w:eastAsia="宋体" w:hAnsi="宋体" w:cs="宋体" w:hint="eastAsia"/>
                <w:kern w:val="0"/>
                <w:sz w:val="18"/>
                <w:szCs w:val="18"/>
              </w:rPr>
              <w:br/>
              <w:t>(19)支持视口摄像机录屏功能，将编辑好的场景通过录制或录制（VR）功能，将做好的场景课件录制成视频或VR视频。</w:t>
            </w:r>
            <w:r w:rsidR="00904B9B" w:rsidRPr="000E76E6">
              <w:rPr>
                <w:rFonts w:ascii="宋体" w:eastAsia="宋体" w:hAnsi="宋体" w:cs="宋体" w:hint="eastAsia"/>
                <w:kern w:val="0"/>
                <w:sz w:val="18"/>
                <w:szCs w:val="18"/>
              </w:rPr>
              <w:br/>
              <w:t>四、VR专业素材资源库</w:t>
            </w:r>
            <w:r w:rsidR="00904B9B" w:rsidRPr="000E76E6">
              <w:rPr>
                <w:rFonts w:ascii="宋体" w:eastAsia="宋体" w:hAnsi="宋体" w:cs="宋体" w:hint="eastAsia"/>
                <w:kern w:val="0"/>
                <w:sz w:val="18"/>
                <w:szCs w:val="18"/>
              </w:rPr>
              <w:br/>
              <w:t>1、基于次世代3D渲染技术、高端贴图烘焙技术、Unity引擎动画等技术；</w:t>
            </w:r>
            <w:r w:rsidR="00904B9B" w:rsidRPr="000E76E6">
              <w:rPr>
                <w:rFonts w:ascii="宋体" w:eastAsia="宋体" w:hAnsi="宋体" w:cs="宋体" w:hint="eastAsia"/>
                <w:kern w:val="0"/>
                <w:sz w:val="18"/>
                <w:szCs w:val="18"/>
              </w:rPr>
              <w:br/>
              <w:t>2、自带3D创作素材库，提供不少于1000个模型素材，可随时一键调用，无需通过网络下载其他资源库或SDK调用，提高使用便捷性；</w:t>
            </w:r>
            <w:r w:rsidR="00904B9B" w:rsidRPr="000E76E6">
              <w:rPr>
                <w:rFonts w:ascii="宋体" w:eastAsia="宋体" w:hAnsi="宋体" w:cs="宋体" w:hint="eastAsia"/>
                <w:kern w:val="0"/>
                <w:sz w:val="18"/>
                <w:szCs w:val="18"/>
              </w:rPr>
              <w:br/>
            </w:r>
            <w:r w:rsidR="00904B9B" w:rsidRPr="000E76E6">
              <w:rPr>
                <w:rFonts w:ascii="宋体" w:eastAsia="宋体" w:hAnsi="宋体" w:cs="宋体" w:hint="eastAsia"/>
                <w:kern w:val="0"/>
                <w:sz w:val="18"/>
                <w:szCs w:val="18"/>
              </w:rPr>
              <w:lastRenderedPageBreak/>
              <w:t xml:space="preserve">3、★提供不少于20个VR场景模版，用来进行教学演示，也可以在此课件基础上继续编辑，形成新的课件； </w:t>
            </w:r>
            <w:r w:rsidR="00904B9B" w:rsidRPr="000E76E6">
              <w:rPr>
                <w:rFonts w:ascii="宋体" w:eastAsia="宋体" w:hAnsi="宋体" w:cs="宋体" w:hint="eastAsia"/>
                <w:kern w:val="0"/>
                <w:sz w:val="18"/>
                <w:szCs w:val="18"/>
              </w:rPr>
              <w:br/>
              <w:t>4、提供包含动物、植物、食物、人物、场景、天空、音频、视频、特效、全景、动画库等类型的素材资源；</w:t>
            </w:r>
            <w:r w:rsidR="00904B9B" w:rsidRPr="000E76E6">
              <w:rPr>
                <w:rFonts w:ascii="宋体" w:eastAsia="宋体" w:hAnsi="宋体" w:cs="宋体" w:hint="eastAsia"/>
                <w:kern w:val="0"/>
                <w:sz w:val="18"/>
                <w:szCs w:val="18"/>
              </w:rPr>
              <w:br/>
              <w:t>5、提供近千种贴图素材库，可以进行二次修改贴图效果；</w:t>
            </w:r>
            <w:r w:rsidR="00904B9B" w:rsidRPr="000E76E6">
              <w:rPr>
                <w:rFonts w:ascii="宋体" w:eastAsia="宋体" w:hAnsi="宋体" w:cs="宋体" w:hint="eastAsia"/>
                <w:kern w:val="0"/>
                <w:sz w:val="18"/>
                <w:szCs w:val="18"/>
              </w:rPr>
              <w:br/>
              <w:t>6、★支持通过3D模型制作软件及其他模型制作软件制作的包含STL、Obj、FBX、3ds等多种三维格式模型以及动画文件导入扩展。</w:t>
            </w:r>
          </w:p>
        </w:tc>
        <w:tc>
          <w:tcPr>
            <w:tcW w:w="992" w:type="dxa"/>
            <w:vAlign w:val="center"/>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 xml:space="preserve">否　</w:t>
            </w:r>
          </w:p>
        </w:tc>
      </w:tr>
      <w:tr w:rsidR="00904B9B" w:rsidRPr="000E76E6" w:rsidTr="00904B9B">
        <w:trPr>
          <w:trHeight w:val="343"/>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3</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教学控制系统</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1、硬件部分：</w:t>
            </w:r>
            <w:r w:rsidRPr="000E76E6">
              <w:rPr>
                <w:rFonts w:ascii="宋体" w:eastAsia="宋体" w:hAnsi="宋体" w:cs="宋体" w:hint="eastAsia"/>
                <w:kern w:val="0"/>
                <w:sz w:val="18"/>
                <w:szCs w:val="18"/>
              </w:rPr>
              <w:br/>
              <w:t>1.1存储容量：128G；</w:t>
            </w:r>
            <w:r w:rsidRPr="000E76E6">
              <w:rPr>
                <w:rFonts w:ascii="宋体" w:eastAsia="宋体" w:hAnsi="宋体" w:cs="宋体" w:hint="eastAsia"/>
                <w:kern w:val="0"/>
                <w:sz w:val="18"/>
                <w:szCs w:val="18"/>
              </w:rPr>
              <w:br/>
              <w:t>1.2尺寸：7.9英寸；</w:t>
            </w:r>
            <w:r w:rsidRPr="000E76E6">
              <w:rPr>
                <w:rFonts w:ascii="宋体" w:eastAsia="宋体" w:hAnsi="宋体" w:cs="宋体" w:hint="eastAsia"/>
                <w:kern w:val="0"/>
                <w:sz w:val="18"/>
                <w:szCs w:val="18"/>
              </w:rPr>
              <w:br/>
              <w:t>2、配套控制软件系统。</w:t>
            </w:r>
            <w:r w:rsidRPr="000E76E6">
              <w:rPr>
                <w:rFonts w:ascii="宋体" w:eastAsia="宋体" w:hAnsi="宋体" w:cs="宋体" w:hint="eastAsia"/>
                <w:kern w:val="0"/>
                <w:sz w:val="18"/>
                <w:szCs w:val="18"/>
              </w:rPr>
              <w:br/>
              <w:t>2.1课件资源库：分学科陈列课件目标，课件内容预览、标记、备注功能。</w:t>
            </w:r>
            <w:r w:rsidRPr="000E76E6">
              <w:rPr>
                <w:rFonts w:ascii="宋体" w:eastAsia="宋体" w:hAnsi="宋体" w:cs="宋体" w:hint="eastAsia"/>
                <w:kern w:val="0"/>
                <w:sz w:val="18"/>
                <w:szCs w:val="18"/>
              </w:rPr>
              <w:br/>
              <w:t>2.2VR教学指南：包含VR教学操作、交互培训、VR一体机使用说明、VR课件知识要点提示、教学建议。</w:t>
            </w:r>
            <w:r w:rsidRPr="000E76E6">
              <w:rPr>
                <w:rFonts w:ascii="宋体" w:eastAsia="宋体" w:hAnsi="宋体" w:cs="宋体" w:hint="eastAsia"/>
                <w:kern w:val="0"/>
                <w:sz w:val="18"/>
                <w:szCs w:val="18"/>
              </w:rPr>
              <w:br/>
              <w:t>2.3播控功能：教师端可统一控制学生端课件内容的打开、播放、停止和关闭，从而掌控课堂教学进度。</w:t>
            </w:r>
            <w:r w:rsidRPr="000E76E6">
              <w:rPr>
                <w:rFonts w:ascii="宋体" w:eastAsia="宋体" w:hAnsi="宋体" w:cs="宋体" w:hint="eastAsia"/>
                <w:kern w:val="0"/>
                <w:sz w:val="18"/>
                <w:szCs w:val="18"/>
              </w:rPr>
              <w:br/>
              <w:t>2.4监控功能：获取学生端视野同步显示与教师端，便于教师了解学生学习情况，及时给予指导。</w:t>
            </w:r>
            <w:r w:rsidRPr="000E76E6">
              <w:rPr>
                <w:rFonts w:ascii="宋体" w:eastAsia="宋体" w:hAnsi="宋体" w:cs="宋体" w:hint="eastAsia"/>
                <w:kern w:val="0"/>
                <w:sz w:val="18"/>
                <w:szCs w:val="18"/>
              </w:rPr>
              <w:br/>
              <w:t>2.5投屏功能：教师端可投屏到电子白板、投影仪、显示屏或所有学生端设备上，对教学内容进行讲解、演示和标注。</w:t>
            </w:r>
          </w:p>
        </w:tc>
        <w:tc>
          <w:tcPr>
            <w:tcW w:w="992" w:type="dxa"/>
            <w:vAlign w:val="center"/>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 xml:space="preserve">否　</w:t>
            </w:r>
          </w:p>
        </w:tc>
      </w:tr>
      <w:tr w:rsidR="00904B9B" w:rsidRPr="000E76E6" w:rsidTr="00904B9B">
        <w:trPr>
          <w:trHeight w:val="487"/>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4</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教学辅助设备</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一、充电柜1台</w:t>
            </w:r>
            <w:r w:rsidRPr="000E76E6">
              <w:rPr>
                <w:rFonts w:ascii="宋体" w:eastAsia="宋体" w:hAnsi="宋体" w:cs="宋体" w:hint="eastAsia"/>
                <w:kern w:val="0"/>
                <w:sz w:val="18"/>
                <w:szCs w:val="18"/>
              </w:rPr>
              <w:br/>
              <w:t>1、1110*1170*740mm；</w:t>
            </w:r>
            <w:r w:rsidRPr="000E76E6">
              <w:rPr>
                <w:rFonts w:ascii="宋体" w:eastAsia="宋体" w:hAnsi="宋体" w:cs="宋体" w:hint="eastAsia"/>
                <w:kern w:val="0"/>
                <w:sz w:val="18"/>
                <w:szCs w:val="18"/>
              </w:rPr>
              <w:br/>
              <w:t>2、输出电压：220V；</w:t>
            </w:r>
            <w:r w:rsidRPr="000E76E6">
              <w:rPr>
                <w:rFonts w:ascii="宋体" w:eastAsia="宋体" w:hAnsi="宋体" w:cs="宋体" w:hint="eastAsia"/>
                <w:kern w:val="0"/>
                <w:sz w:val="18"/>
                <w:szCs w:val="18"/>
              </w:rPr>
              <w:br/>
              <w:t>3、兼容设备：各类VR设备；</w:t>
            </w:r>
            <w:r w:rsidRPr="000E76E6">
              <w:rPr>
                <w:rFonts w:ascii="宋体" w:eastAsia="宋体" w:hAnsi="宋体" w:cs="宋体" w:hint="eastAsia"/>
                <w:kern w:val="0"/>
                <w:sz w:val="18"/>
                <w:szCs w:val="18"/>
              </w:rPr>
              <w:br/>
              <w:t>4、柜体材质：冷轧钢板；</w:t>
            </w:r>
            <w:r w:rsidRPr="000E76E6">
              <w:rPr>
                <w:rFonts w:ascii="宋体" w:eastAsia="宋体" w:hAnsi="宋体" w:cs="宋体" w:hint="eastAsia"/>
                <w:kern w:val="0"/>
                <w:sz w:val="18"/>
                <w:szCs w:val="18"/>
              </w:rPr>
              <w:br/>
              <w:t>二、无线路由器1台</w:t>
            </w:r>
            <w:r w:rsidRPr="000E76E6">
              <w:rPr>
                <w:rFonts w:ascii="宋体" w:eastAsia="宋体" w:hAnsi="宋体" w:cs="宋体" w:hint="eastAsia"/>
                <w:kern w:val="0"/>
                <w:sz w:val="18"/>
                <w:szCs w:val="18"/>
              </w:rPr>
              <w:br/>
              <w:t>三、相关线缆1套</w:t>
            </w:r>
          </w:p>
        </w:tc>
        <w:tc>
          <w:tcPr>
            <w:tcW w:w="992" w:type="dxa"/>
            <w:vAlign w:val="center"/>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 xml:space="preserve">否　</w:t>
            </w:r>
          </w:p>
        </w:tc>
      </w:tr>
      <w:tr w:rsidR="00904B9B" w:rsidRPr="000E76E6" w:rsidTr="00904B9B">
        <w:trPr>
          <w:trHeight w:val="287"/>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虚拟现实一体机</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台</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2</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共两台，其中教师机和学生机各1台。</w:t>
            </w:r>
          </w:p>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微型3D一体机（教师机）1套</w:t>
            </w:r>
            <w:r w:rsidRPr="000E76E6">
              <w:rPr>
                <w:rFonts w:ascii="宋体" w:eastAsia="宋体" w:hAnsi="宋体" w:cs="宋体" w:hint="eastAsia"/>
                <w:kern w:val="0"/>
                <w:sz w:val="18"/>
                <w:szCs w:val="18"/>
              </w:rPr>
              <w:br/>
              <w:t>一、硬件部分</w:t>
            </w:r>
            <w:r w:rsidRPr="000E76E6">
              <w:rPr>
                <w:rFonts w:ascii="宋体" w:eastAsia="宋体" w:hAnsi="宋体" w:cs="宋体" w:hint="eastAsia"/>
                <w:kern w:val="0"/>
                <w:sz w:val="18"/>
                <w:szCs w:val="18"/>
              </w:rPr>
              <w:br/>
              <w:t>⑴VR主机</w:t>
            </w:r>
            <w:r w:rsidRPr="000E76E6">
              <w:rPr>
                <w:rFonts w:ascii="宋体" w:eastAsia="宋体" w:hAnsi="宋体" w:cs="宋体" w:hint="eastAsia"/>
                <w:kern w:val="0"/>
                <w:sz w:val="18"/>
                <w:szCs w:val="18"/>
              </w:rPr>
              <w:br/>
              <w:t>CPU：Intel Core i3及以上；</w:t>
            </w:r>
            <w:r w:rsidRPr="000E76E6">
              <w:rPr>
                <w:rFonts w:ascii="宋体" w:eastAsia="宋体" w:hAnsi="宋体" w:cs="宋体" w:hint="eastAsia"/>
                <w:kern w:val="0"/>
                <w:sz w:val="18"/>
                <w:szCs w:val="18"/>
              </w:rPr>
              <w:br/>
              <w:t>硬盘：256G SSD及以上；</w:t>
            </w:r>
            <w:r w:rsidRPr="000E76E6">
              <w:rPr>
                <w:rFonts w:ascii="宋体" w:eastAsia="宋体" w:hAnsi="宋体" w:cs="宋体" w:hint="eastAsia"/>
                <w:kern w:val="0"/>
                <w:sz w:val="18"/>
                <w:szCs w:val="18"/>
              </w:rPr>
              <w:br/>
              <w:t>内存：8G及以上；</w:t>
            </w:r>
            <w:r w:rsidRPr="000E76E6">
              <w:rPr>
                <w:rFonts w:ascii="宋体" w:eastAsia="宋体" w:hAnsi="宋体" w:cs="宋体" w:hint="eastAsia"/>
                <w:kern w:val="0"/>
                <w:sz w:val="18"/>
                <w:szCs w:val="18"/>
              </w:rPr>
              <w:br/>
              <w:t>显卡：AMD FirePro WX3100及以上，支持四缓冲立体成像技术SsF；</w:t>
            </w:r>
            <w:r w:rsidRPr="000E76E6">
              <w:rPr>
                <w:rFonts w:ascii="宋体" w:eastAsia="宋体" w:hAnsi="宋体" w:cs="宋体" w:hint="eastAsia"/>
                <w:kern w:val="0"/>
                <w:sz w:val="18"/>
                <w:szCs w:val="18"/>
              </w:rPr>
              <w:br/>
              <w:t>★显示屏：24英寸3D高清显示器（分辨率1920x1080），支持120HZ刷新率，支持自由调节屏幕角度已达到最佳使用观感；</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无线连接：支持802.11 nac及蓝牙；</w:t>
            </w:r>
            <w:r w:rsidRPr="000E76E6">
              <w:rPr>
                <w:rFonts w:ascii="宋体" w:eastAsia="宋体" w:hAnsi="宋体" w:cs="宋体" w:hint="eastAsia"/>
                <w:kern w:val="0"/>
                <w:sz w:val="18"/>
                <w:szCs w:val="18"/>
              </w:rPr>
              <w:br/>
              <w:t>接口：内置不少于5个USB接口，支持音频输出、HDMI输出及RJ45网络接口；</w:t>
            </w:r>
            <w:r w:rsidRPr="000E76E6">
              <w:rPr>
                <w:rFonts w:ascii="宋体" w:eastAsia="宋体" w:hAnsi="宋体" w:cs="宋体" w:hint="eastAsia"/>
                <w:kern w:val="0"/>
                <w:sz w:val="18"/>
                <w:szCs w:val="18"/>
              </w:rPr>
              <w:br/>
              <w:t>操作系统：Windows 7及以上系统</w:t>
            </w:r>
            <w:r w:rsidRPr="000E76E6">
              <w:rPr>
                <w:rFonts w:ascii="宋体" w:eastAsia="宋体" w:hAnsi="宋体" w:cs="宋体" w:hint="eastAsia"/>
                <w:kern w:val="0"/>
                <w:sz w:val="18"/>
                <w:szCs w:val="18"/>
              </w:rPr>
              <w:br/>
              <w:t>⑵眼镜</w:t>
            </w:r>
            <w:r w:rsidRPr="000E76E6">
              <w:rPr>
                <w:rFonts w:ascii="宋体" w:eastAsia="宋体" w:hAnsi="宋体" w:cs="宋体" w:hint="eastAsia"/>
                <w:kern w:val="0"/>
                <w:sz w:val="18"/>
                <w:szCs w:val="18"/>
              </w:rPr>
              <w:br/>
              <w:t>产品特点：</w:t>
            </w:r>
            <w:r w:rsidRPr="000E76E6">
              <w:rPr>
                <w:rFonts w:ascii="宋体" w:eastAsia="宋体" w:hAnsi="宋体" w:cs="宋体" w:hint="eastAsia"/>
                <w:kern w:val="0"/>
                <w:sz w:val="18"/>
                <w:szCs w:val="18"/>
              </w:rPr>
              <w:br/>
              <w:t>1、★系统配备一套眼镜，包含1个跟踪眼镜2个非跟踪眼镜。</w:t>
            </w:r>
            <w:r w:rsidRPr="000E76E6">
              <w:rPr>
                <w:rFonts w:ascii="宋体" w:eastAsia="宋体" w:hAnsi="宋体" w:cs="宋体" w:hint="eastAsia"/>
                <w:kern w:val="0"/>
                <w:sz w:val="18"/>
                <w:szCs w:val="18"/>
              </w:rPr>
              <w:br/>
              <w:t>2、★3D跟踪眼镜及非跟踪转换眼镜，在眼镜上没有电池及连接线，简单轻便，在佩戴眼镜的情况下不影响师生之间的正常课堂交流。</w:t>
            </w:r>
            <w:r w:rsidRPr="000E76E6">
              <w:rPr>
                <w:rFonts w:ascii="宋体" w:eastAsia="宋体" w:hAnsi="宋体" w:cs="宋体" w:hint="eastAsia"/>
                <w:kern w:val="0"/>
                <w:sz w:val="18"/>
                <w:szCs w:val="18"/>
              </w:rPr>
              <w:br/>
              <w:t>3、★3D跟踪眼镜具有多个与显示器上的跟踪器配合使用的反光点来实现头部跟踪功能，系统能准确判断眼镜所在位置，从而根据眼镜视角的不同来转换不同视角下的显示内容，达到逼真的VR效果。</w:t>
            </w:r>
            <w:r w:rsidRPr="000E76E6">
              <w:rPr>
                <w:rFonts w:ascii="宋体" w:eastAsia="宋体" w:hAnsi="宋体" w:cs="宋体" w:hint="eastAsia"/>
                <w:kern w:val="0"/>
                <w:sz w:val="18"/>
                <w:szCs w:val="18"/>
              </w:rPr>
              <w:br/>
              <w:t>4、非跟踪转换眼镜上没有反光点，可供旁观者使用，透过该眼镜用户可以观察到无重影的影像，并且不会影响主操作者的头部跟踪交互。</w:t>
            </w:r>
            <w:r w:rsidRPr="000E76E6">
              <w:rPr>
                <w:rFonts w:ascii="宋体" w:eastAsia="宋体" w:hAnsi="宋体" w:cs="宋体" w:hint="eastAsia"/>
                <w:kern w:val="0"/>
                <w:sz w:val="18"/>
                <w:szCs w:val="18"/>
              </w:rPr>
              <w:br/>
              <w:t>⑶触控笔</w:t>
            </w:r>
            <w:r w:rsidRPr="000E76E6">
              <w:rPr>
                <w:rFonts w:ascii="宋体" w:eastAsia="宋体" w:hAnsi="宋体" w:cs="宋体" w:hint="eastAsia"/>
                <w:kern w:val="0"/>
                <w:sz w:val="18"/>
                <w:szCs w:val="18"/>
              </w:rPr>
              <w:br/>
              <w:t>★触控笔能够对屏幕上显示的虚拟物体进行交互操作，具备以下特点： 1、支持对对象进行3个自由度坐标轴移动及3个自由度坐标轴的转动；</w:t>
            </w:r>
            <w:r w:rsidRPr="000E76E6">
              <w:rPr>
                <w:rFonts w:ascii="宋体" w:eastAsia="宋体" w:hAnsi="宋体" w:cs="宋体" w:hint="eastAsia"/>
                <w:kern w:val="0"/>
                <w:sz w:val="18"/>
                <w:szCs w:val="18"/>
              </w:rPr>
              <w:br/>
              <w:t>2、 触控笔与主机采用有线方式连接以保证信号稳定性，触控笔上无需电池供电；</w:t>
            </w:r>
            <w:r w:rsidRPr="000E76E6">
              <w:rPr>
                <w:rFonts w:ascii="宋体" w:eastAsia="宋体" w:hAnsi="宋体" w:cs="宋体" w:hint="eastAsia"/>
                <w:kern w:val="0"/>
                <w:sz w:val="18"/>
                <w:szCs w:val="18"/>
              </w:rPr>
              <w:br/>
              <w:t>3、在笔上有功能按键来实现对象选择、菜单调用等操作；</w:t>
            </w:r>
            <w:r w:rsidRPr="000E76E6">
              <w:rPr>
                <w:rFonts w:ascii="宋体" w:eastAsia="宋体" w:hAnsi="宋体" w:cs="宋体" w:hint="eastAsia"/>
                <w:kern w:val="0"/>
                <w:sz w:val="18"/>
                <w:szCs w:val="18"/>
              </w:rPr>
              <w:br/>
              <w:t>4、触控笔内置震动器，可以通过震动的方式回馈用户的操作；</w:t>
            </w:r>
            <w:r w:rsidRPr="000E76E6">
              <w:rPr>
                <w:rFonts w:ascii="宋体" w:eastAsia="宋体" w:hAnsi="宋体" w:cs="宋体" w:hint="eastAsia"/>
                <w:kern w:val="0"/>
                <w:sz w:val="18"/>
                <w:szCs w:val="18"/>
              </w:rPr>
              <w:br/>
              <w:t>5、触控笔的解析度、精度、刷新率要求如下：轴解析度≤2mm；轴精度≤+/- 3mm；轴刷新率≥100Hz；间距精度≤2deg；摆动精度≤2deg；偏转精度≤2deg。</w:t>
            </w:r>
            <w:r w:rsidRPr="000E76E6">
              <w:rPr>
                <w:rFonts w:ascii="宋体" w:eastAsia="宋体" w:hAnsi="宋体" w:cs="宋体" w:hint="eastAsia"/>
                <w:kern w:val="0"/>
                <w:sz w:val="18"/>
                <w:szCs w:val="18"/>
              </w:rPr>
              <w:br/>
              <w:t>⑷★外置摄像头</w:t>
            </w:r>
            <w:r w:rsidRPr="000E76E6">
              <w:rPr>
                <w:rFonts w:ascii="宋体" w:eastAsia="宋体" w:hAnsi="宋体" w:cs="宋体" w:hint="eastAsia"/>
                <w:kern w:val="0"/>
                <w:sz w:val="18"/>
                <w:szCs w:val="18"/>
              </w:rPr>
              <w:br/>
              <w:t>1、支持Windows 7（32 位或 64 位）、Windows 8 或 Windows 10操作系统</w:t>
            </w:r>
            <w:r w:rsidRPr="000E76E6">
              <w:rPr>
                <w:rFonts w:ascii="宋体" w:eastAsia="宋体" w:hAnsi="宋体" w:cs="宋体" w:hint="eastAsia"/>
                <w:kern w:val="0"/>
                <w:sz w:val="18"/>
                <w:szCs w:val="18"/>
              </w:rPr>
              <w:br/>
              <w:t>2、支持1080p 全高清视频录制（高达 1920 x 1080 像素）</w:t>
            </w:r>
            <w:r w:rsidRPr="000E76E6">
              <w:rPr>
                <w:rFonts w:ascii="宋体" w:eastAsia="宋体" w:hAnsi="宋体" w:cs="宋体" w:hint="eastAsia"/>
                <w:kern w:val="0"/>
                <w:sz w:val="18"/>
                <w:szCs w:val="18"/>
              </w:rPr>
              <w:br/>
              <w:t>3、采用USB接口，连接线不短于1.5米</w:t>
            </w:r>
            <w:r w:rsidRPr="000E76E6">
              <w:rPr>
                <w:rFonts w:ascii="宋体" w:eastAsia="宋体" w:hAnsi="宋体" w:cs="宋体" w:hint="eastAsia"/>
                <w:kern w:val="0"/>
                <w:sz w:val="18"/>
                <w:szCs w:val="18"/>
              </w:rPr>
              <w:br/>
              <w:t>4、带有自动降噪功能的内置双重立体声麦克风</w:t>
            </w:r>
            <w:r w:rsidRPr="000E76E6">
              <w:rPr>
                <w:rFonts w:ascii="宋体" w:eastAsia="宋体" w:hAnsi="宋体" w:cs="宋体" w:hint="eastAsia"/>
                <w:kern w:val="0"/>
                <w:sz w:val="18"/>
                <w:szCs w:val="18"/>
              </w:rPr>
              <w:br/>
              <w:t>4、具备自动校正功能，在光线不足情况下也可以获得清晰影像</w:t>
            </w:r>
            <w:r w:rsidRPr="000E76E6">
              <w:rPr>
                <w:rFonts w:ascii="宋体" w:eastAsia="宋体" w:hAnsi="宋体" w:cs="宋体" w:hint="eastAsia"/>
                <w:kern w:val="0"/>
                <w:sz w:val="18"/>
                <w:szCs w:val="18"/>
              </w:rPr>
              <w:br/>
              <w:t>即插即用，免驱动使用</w:t>
            </w:r>
            <w:r w:rsidRPr="000E76E6">
              <w:rPr>
                <w:rFonts w:ascii="宋体" w:eastAsia="宋体" w:hAnsi="宋体" w:cs="宋体" w:hint="eastAsia"/>
                <w:kern w:val="0"/>
                <w:sz w:val="18"/>
                <w:szCs w:val="18"/>
              </w:rPr>
              <w:br/>
              <w:t>6、配备可连接三角架的通用固定夹，适用于笔记本电脑、LCD 或 CRT 显示器</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7、★支持与VR互动一体机的配套使用，实现增强现实功能，将虚拟内容与现实拍摄场景叠加融合显示。</w:t>
            </w:r>
            <w:r w:rsidRPr="000E76E6">
              <w:rPr>
                <w:rFonts w:ascii="宋体" w:eastAsia="宋体" w:hAnsi="宋体" w:cs="宋体" w:hint="eastAsia"/>
                <w:kern w:val="0"/>
                <w:sz w:val="18"/>
                <w:szCs w:val="18"/>
              </w:rPr>
              <w:br/>
              <w:t>二、软件部分</w:t>
            </w:r>
            <w:r w:rsidRPr="000E76E6">
              <w:rPr>
                <w:rFonts w:ascii="宋体" w:eastAsia="宋体" w:hAnsi="宋体" w:cs="宋体" w:hint="eastAsia"/>
                <w:kern w:val="0"/>
                <w:sz w:val="18"/>
                <w:szCs w:val="18"/>
              </w:rPr>
              <w:br/>
              <w:t>产品要求：</w:t>
            </w:r>
            <w:r w:rsidRPr="000E76E6">
              <w:rPr>
                <w:rFonts w:ascii="宋体" w:eastAsia="宋体" w:hAnsi="宋体" w:cs="宋体" w:hint="eastAsia"/>
                <w:kern w:val="0"/>
                <w:sz w:val="18"/>
                <w:szCs w:val="18"/>
              </w:rPr>
              <w:br/>
              <w:t>1、★点对群展示。 系统具备点对群展示的功能，能够实时将操作者的虚拟现实交互场景展示至大屏幕显示设备</w:t>
            </w:r>
            <w:r w:rsidRPr="000E76E6">
              <w:rPr>
                <w:rFonts w:ascii="宋体" w:eastAsia="宋体" w:hAnsi="宋体" w:cs="宋体" w:hint="eastAsia"/>
                <w:kern w:val="0"/>
                <w:sz w:val="18"/>
                <w:szCs w:val="18"/>
              </w:rPr>
              <w:br/>
              <w:t>2、★显示模式自动切换功能 。 VR一体机设备具有虚拟现实显示方式与普通显示方式自动切换功能，当跟踪眼镜出现在屏幕传感器捕捉范围内，显示方式由普通显示屏方式自动切换成3D显示方式；</w:t>
            </w:r>
            <w:r w:rsidRPr="000E76E6">
              <w:rPr>
                <w:rFonts w:ascii="宋体" w:eastAsia="宋体" w:hAnsi="宋体" w:cs="宋体" w:hint="eastAsia"/>
                <w:kern w:val="0"/>
                <w:sz w:val="18"/>
                <w:szCs w:val="18"/>
              </w:rPr>
              <w:br/>
              <w:t>★当跟踪眼镜在屏幕传感器之外，显示方式自动切换至普通显示方式3、VR教学模型库。  系统中内置超过2000个拥有正版版权的VR教学模型。师生可随时调用模型库中的模型，使用平台内置的软件对模型进行操作以实现VR三维浏览、拆分、标注、尺寸测量、内部探查、幻灯片制作等功能，并支持将特定格式的外部模型导入平台进行演示功能。系统中还预置超过300个成品教学课件，这些课件专门为VR教学设计，教师可直接将课件用于自身教学环节。学生还可以根据教师预设的问题使用本系统在线答题，学生提交的答案可通过网络直接提交到教师管理平台中。</w:t>
            </w:r>
            <w:r w:rsidRPr="000E76E6">
              <w:rPr>
                <w:rFonts w:ascii="宋体" w:eastAsia="宋体" w:hAnsi="宋体" w:cs="宋体" w:hint="eastAsia"/>
                <w:kern w:val="0"/>
                <w:sz w:val="18"/>
                <w:szCs w:val="18"/>
              </w:rPr>
              <w:br/>
              <w:t>4、趣味三维模型设计功能。   系统具备虚拟现实课件三维建模及制作功能，该工具简单易用，在无专业培训情况下小学生都可快速上手。制作的三维场景及物体无需渲染可直接输出模型并导入课件当中使用，并支持3D打印机打印。</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br/>
              <w:t>微型3D一体机（学生机）1套</w:t>
            </w:r>
            <w:r w:rsidRPr="000E76E6">
              <w:rPr>
                <w:rFonts w:ascii="宋体" w:eastAsia="宋体" w:hAnsi="宋体" w:cs="宋体" w:hint="eastAsia"/>
                <w:kern w:val="0"/>
                <w:sz w:val="18"/>
                <w:szCs w:val="18"/>
              </w:rPr>
              <w:br/>
              <w:t>一、硬件部分</w:t>
            </w:r>
            <w:r w:rsidRPr="000E76E6">
              <w:rPr>
                <w:rFonts w:ascii="宋体" w:eastAsia="宋体" w:hAnsi="宋体" w:cs="宋体" w:hint="eastAsia"/>
                <w:kern w:val="0"/>
                <w:sz w:val="18"/>
                <w:szCs w:val="18"/>
              </w:rPr>
              <w:br/>
              <w:t>⑴VR主机</w:t>
            </w:r>
            <w:r w:rsidRPr="000E76E6">
              <w:rPr>
                <w:rFonts w:ascii="宋体" w:eastAsia="宋体" w:hAnsi="宋体" w:cs="宋体" w:hint="eastAsia"/>
                <w:kern w:val="0"/>
                <w:sz w:val="18"/>
                <w:szCs w:val="18"/>
              </w:rPr>
              <w:br/>
              <w:t>CPU：Intel Core i3及以上；</w:t>
            </w:r>
            <w:r w:rsidRPr="000E76E6">
              <w:rPr>
                <w:rFonts w:ascii="宋体" w:eastAsia="宋体" w:hAnsi="宋体" w:cs="宋体" w:hint="eastAsia"/>
                <w:kern w:val="0"/>
                <w:sz w:val="18"/>
                <w:szCs w:val="18"/>
              </w:rPr>
              <w:br/>
              <w:t>硬盘：256G SSD及以上；</w:t>
            </w:r>
            <w:r w:rsidRPr="000E76E6">
              <w:rPr>
                <w:rFonts w:ascii="宋体" w:eastAsia="宋体" w:hAnsi="宋体" w:cs="宋体" w:hint="eastAsia"/>
                <w:kern w:val="0"/>
                <w:sz w:val="18"/>
                <w:szCs w:val="18"/>
              </w:rPr>
              <w:br/>
              <w:t>内存：8G及以上；</w:t>
            </w:r>
            <w:r w:rsidRPr="000E76E6">
              <w:rPr>
                <w:rFonts w:ascii="宋体" w:eastAsia="宋体" w:hAnsi="宋体" w:cs="宋体" w:hint="eastAsia"/>
                <w:kern w:val="0"/>
                <w:sz w:val="18"/>
                <w:szCs w:val="18"/>
              </w:rPr>
              <w:br/>
              <w:t>显卡：AMD FirePro WX3100及以上，支持四缓冲立体成像技术SsF；</w:t>
            </w:r>
            <w:r w:rsidRPr="000E76E6">
              <w:rPr>
                <w:rFonts w:ascii="宋体" w:eastAsia="宋体" w:hAnsi="宋体" w:cs="宋体" w:hint="eastAsia"/>
                <w:kern w:val="0"/>
                <w:sz w:val="18"/>
                <w:szCs w:val="18"/>
              </w:rPr>
              <w:br/>
              <w:t>★显示屏：24英寸3D高清显示器（分辨率1920x1080），支持120HZ刷新率，支持自由调节屏幕角度已达到最佳使用观感；</w:t>
            </w:r>
            <w:r w:rsidRPr="000E76E6">
              <w:rPr>
                <w:rFonts w:ascii="宋体" w:eastAsia="宋体" w:hAnsi="宋体" w:cs="宋体" w:hint="eastAsia"/>
                <w:kern w:val="0"/>
                <w:sz w:val="18"/>
                <w:szCs w:val="18"/>
              </w:rPr>
              <w:br/>
              <w:t>无线连接：支持802.11 nac及蓝牙；</w:t>
            </w:r>
            <w:r w:rsidRPr="000E76E6">
              <w:rPr>
                <w:rFonts w:ascii="宋体" w:eastAsia="宋体" w:hAnsi="宋体" w:cs="宋体" w:hint="eastAsia"/>
                <w:kern w:val="0"/>
                <w:sz w:val="18"/>
                <w:szCs w:val="18"/>
              </w:rPr>
              <w:br/>
              <w:t>接口：内置不少于5个USB接口，支持音频输出、HDMI输出及RJ45网络接口；</w:t>
            </w:r>
            <w:r w:rsidRPr="000E76E6">
              <w:rPr>
                <w:rFonts w:ascii="宋体" w:eastAsia="宋体" w:hAnsi="宋体" w:cs="宋体" w:hint="eastAsia"/>
                <w:kern w:val="0"/>
                <w:sz w:val="18"/>
                <w:szCs w:val="18"/>
              </w:rPr>
              <w:br/>
              <w:t>操作系统：Windows 7及以上系统</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⑵眼镜</w:t>
            </w:r>
            <w:r w:rsidRPr="000E76E6">
              <w:rPr>
                <w:rFonts w:ascii="宋体" w:eastAsia="宋体" w:hAnsi="宋体" w:cs="宋体" w:hint="eastAsia"/>
                <w:kern w:val="0"/>
                <w:sz w:val="18"/>
                <w:szCs w:val="18"/>
              </w:rPr>
              <w:br/>
              <w:t>产品特点：</w:t>
            </w:r>
            <w:r w:rsidRPr="000E76E6">
              <w:rPr>
                <w:rFonts w:ascii="宋体" w:eastAsia="宋体" w:hAnsi="宋体" w:cs="宋体" w:hint="eastAsia"/>
                <w:kern w:val="0"/>
                <w:sz w:val="18"/>
                <w:szCs w:val="18"/>
              </w:rPr>
              <w:br/>
              <w:t>1、★系统配备一套眼镜，包含1个跟踪眼镜2个非跟踪眼镜。</w:t>
            </w:r>
            <w:r w:rsidRPr="000E76E6">
              <w:rPr>
                <w:rFonts w:ascii="宋体" w:eastAsia="宋体" w:hAnsi="宋体" w:cs="宋体" w:hint="eastAsia"/>
                <w:kern w:val="0"/>
                <w:sz w:val="18"/>
                <w:szCs w:val="18"/>
              </w:rPr>
              <w:br/>
              <w:t>2、★3D跟踪眼镜及非跟踪转换眼镜，在眼镜上没有电池及连接线，简单轻便，在佩戴眼镜的情况下不影响师生之间的正常课堂交流。</w:t>
            </w:r>
            <w:r w:rsidRPr="000E76E6">
              <w:rPr>
                <w:rFonts w:ascii="宋体" w:eastAsia="宋体" w:hAnsi="宋体" w:cs="宋体" w:hint="eastAsia"/>
                <w:kern w:val="0"/>
                <w:sz w:val="18"/>
                <w:szCs w:val="18"/>
              </w:rPr>
              <w:br/>
              <w:t>3、3D跟踪眼镜具有多个与显示器上的跟踪器配合使用的反光点来实现头部跟踪功能，系统能准确判断眼镜所在位置，从而根据眼镜视角的不同来转换不同视角下的显示内容，达到逼真的VR效果。</w:t>
            </w:r>
            <w:r w:rsidRPr="000E76E6">
              <w:rPr>
                <w:rFonts w:ascii="宋体" w:eastAsia="宋体" w:hAnsi="宋体" w:cs="宋体" w:hint="eastAsia"/>
                <w:kern w:val="0"/>
                <w:sz w:val="18"/>
                <w:szCs w:val="18"/>
              </w:rPr>
              <w:br/>
              <w:t>4、非跟踪转换眼镜上没有反光点，可供旁观者使用，透过该眼镜用户可以观察到无重影的影像，并且不会影响主操作者的头部跟踪交互。</w:t>
            </w:r>
            <w:r w:rsidRPr="000E76E6">
              <w:rPr>
                <w:rFonts w:ascii="宋体" w:eastAsia="宋体" w:hAnsi="宋体" w:cs="宋体" w:hint="eastAsia"/>
                <w:kern w:val="0"/>
                <w:sz w:val="18"/>
                <w:szCs w:val="18"/>
              </w:rPr>
              <w:br/>
              <w:t>⑶触控笔</w:t>
            </w:r>
            <w:r w:rsidRPr="000E76E6">
              <w:rPr>
                <w:rFonts w:ascii="宋体" w:eastAsia="宋体" w:hAnsi="宋体" w:cs="宋体" w:hint="eastAsia"/>
                <w:kern w:val="0"/>
                <w:sz w:val="18"/>
                <w:szCs w:val="18"/>
              </w:rPr>
              <w:br/>
              <w:t>触控笔能够对屏幕上显示的虚拟物体进行交互操作，具备以下特点： 1、支持对对象进行3个自由度坐标轴移动及3个自由度坐标轴的转动；</w:t>
            </w:r>
            <w:r w:rsidRPr="000E76E6">
              <w:rPr>
                <w:rFonts w:ascii="宋体" w:eastAsia="宋体" w:hAnsi="宋体" w:cs="宋体" w:hint="eastAsia"/>
                <w:kern w:val="0"/>
                <w:sz w:val="18"/>
                <w:szCs w:val="18"/>
              </w:rPr>
              <w:br/>
              <w:t>2、 触控笔与主机采用有线方式连接以保证信号稳定性，触控笔上无需电池供电；</w:t>
            </w:r>
            <w:r w:rsidRPr="000E76E6">
              <w:rPr>
                <w:rFonts w:ascii="宋体" w:eastAsia="宋体" w:hAnsi="宋体" w:cs="宋体" w:hint="eastAsia"/>
                <w:kern w:val="0"/>
                <w:sz w:val="18"/>
                <w:szCs w:val="18"/>
              </w:rPr>
              <w:br/>
              <w:t>3、在笔上有功能按键来实现对象选择、菜单调用等操作；</w:t>
            </w:r>
            <w:r w:rsidRPr="000E76E6">
              <w:rPr>
                <w:rFonts w:ascii="宋体" w:eastAsia="宋体" w:hAnsi="宋体" w:cs="宋体" w:hint="eastAsia"/>
                <w:kern w:val="0"/>
                <w:sz w:val="18"/>
                <w:szCs w:val="18"/>
              </w:rPr>
              <w:br/>
              <w:t>4、触控笔内置震动器，可以通过震动的方式回馈用户的操作；</w:t>
            </w:r>
            <w:r w:rsidRPr="000E76E6">
              <w:rPr>
                <w:rFonts w:ascii="宋体" w:eastAsia="宋体" w:hAnsi="宋体" w:cs="宋体" w:hint="eastAsia"/>
                <w:kern w:val="0"/>
                <w:sz w:val="18"/>
                <w:szCs w:val="18"/>
              </w:rPr>
              <w:br/>
              <w:t>5、触控笔的解析度、精度、刷新率要求如下：轴解析度≤2mm；轴精度≤+/- 3mm；轴刷新率≥100Hz；间距精度≤2deg；摆动精度≤2deg；偏转精度≤2deg。</w:t>
            </w:r>
            <w:r w:rsidRPr="000E76E6">
              <w:rPr>
                <w:rFonts w:ascii="宋体" w:eastAsia="宋体" w:hAnsi="宋体" w:cs="宋体" w:hint="eastAsia"/>
                <w:kern w:val="0"/>
                <w:sz w:val="18"/>
                <w:szCs w:val="18"/>
              </w:rPr>
              <w:br/>
              <w:t>二、软件部分</w:t>
            </w:r>
            <w:r w:rsidRPr="000E76E6">
              <w:rPr>
                <w:rFonts w:ascii="宋体" w:eastAsia="宋体" w:hAnsi="宋体" w:cs="宋体" w:hint="eastAsia"/>
                <w:kern w:val="0"/>
                <w:sz w:val="18"/>
                <w:szCs w:val="18"/>
              </w:rPr>
              <w:br/>
              <w:t>产品要求：</w:t>
            </w:r>
            <w:r w:rsidRPr="000E76E6">
              <w:rPr>
                <w:rFonts w:ascii="宋体" w:eastAsia="宋体" w:hAnsi="宋体" w:cs="宋体" w:hint="eastAsia"/>
                <w:kern w:val="0"/>
                <w:sz w:val="18"/>
                <w:szCs w:val="18"/>
              </w:rPr>
              <w:br/>
              <w:t>1、★VR教学模型库。  系统中内置超过2000个拥有正版版权的VR教学模型。师生可随时调用模型库中的模型，使用平台内置的软件对模型进行操作以实现VR三维浏览、拆分、标注、尺寸测量、内部探查、幻灯片制作等功能，并支持将特定格式的外部模型导入平台进行演示功能。系统中还预置超过300个成品教学课件，这些课件专门为VR教学设计，教师可直接将课件用于自身教学环节。学生还可以根据教师预设的问题使用本系统在线答题，学生提交的答案可通过网络直接提交到教师管理平台中。</w:t>
            </w:r>
            <w:r w:rsidRPr="000E76E6">
              <w:rPr>
                <w:rFonts w:ascii="宋体" w:eastAsia="宋体" w:hAnsi="宋体" w:cs="宋体" w:hint="eastAsia"/>
                <w:kern w:val="0"/>
                <w:sz w:val="18"/>
                <w:szCs w:val="18"/>
              </w:rPr>
              <w:br/>
              <w:t>2、★趣味三维模型设计功能。   系统具备虚拟现实课件三维建模及制作功能，该工具简单易用，在无专业培训情况下小学生都可快速上手。制作的三维场景及物体无需渲染可直接输出模型并导入课件当中使用，并支持3D打印机打印。</w:t>
            </w:r>
          </w:p>
        </w:tc>
        <w:tc>
          <w:tcPr>
            <w:tcW w:w="992" w:type="dxa"/>
            <w:vAlign w:val="center"/>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lastRenderedPageBreak/>
              <w:t xml:space="preserve">　否</w:t>
            </w:r>
          </w:p>
        </w:tc>
      </w:tr>
      <w:tr w:rsidR="00904B9B" w:rsidRPr="000E76E6" w:rsidTr="00904B9B">
        <w:trPr>
          <w:trHeight w:val="356"/>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6</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科学虚拟实验</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一、 技术要求：</w:t>
            </w:r>
            <w:r w:rsidRPr="000E76E6">
              <w:rPr>
                <w:rFonts w:ascii="宋体" w:eastAsia="宋体" w:hAnsi="宋体" w:cs="宋体" w:hint="eastAsia"/>
                <w:kern w:val="0"/>
                <w:sz w:val="18"/>
                <w:szCs w:val="18"/>
              </w:rPr>
              <w:br/>
              <w:t>采用H5技术，用户可以在pc设备上离线使用，也可以在windows、ios、Android设备的浏览器上在线使用。</w:t>
            </w:r>
            <w:r w:rsidRPr="000E76E6">
              <w:rPr>
                <w:rFonts w:ascii="宋体" w:eastAsia="宋体" w:hAnsi="宋体" w:cs="宋体" w:hint="eastAsia"/>
                <w:kern w:val="0"/>
                <w:sz w:val="18"/>
                <w:szCs w:val="18"/>
              </w:rPr>
              <w:br/>
              <w:t>二、 功能要求：</w:t>
            </w:r>
            <w:r w:rsidRPr="000E76E6">
              <w:rPr>
                <w:rFonts w:ascii="宋体" w:eastAsia="宋体" w:hAnsi="宋体" w:cs="宋体" w:hint="eastAsia"/>
                <w:kern w:val="0"/>
                <w:sz w:val="18"/>
                <w:szCs w:val="18"/>
              </w:rPr>
              <w:br/>
              <w:t>1、实验支持快速搜索功能。</w:t>
            </w:r>
            <w:r w:rsidRPr="000E76E6">
              <w:rPr>
                <w:rFonts w:ascii="宋体" w:eastAsia="宋体" w:hAnsi="宋体" w:cs="宋体" w:hint="eastAsia"/>
                <w:kern w:val="0"/>
                <w:sz w:val="18"/>
                <w:szCs w:val="18"/>
              </w:rPr>
              <w:br/>
              <w:t>2、离线客户端支持永久性使用。</w:t>
            </w:r>
            <w:r w:rsidRPr="000E76E6">
              <w:rPr>
                <w:rFonts w:ascii="宋体" w:eastAsia="宋体" w:hAnsi="宋体" w:cs="宋体" w:hint="eastAsia"/>
                <w:kern w:val="0"/>
                <w:sz w:val="18"/>
                <w:szCs w:val="18"/>
              </w:rPr>
              <w:br/>
              <w:t>(一) 生物实验教学功能要求：</w:t>
            </w:r>
            <w:r w:rsidRPr="000E76E6">
              <w:rPr>
                <w:rFonts w:ascii="宋体" w:eastAsia="宋体" w:hAnsi="宋体" w:cs="宋体" w:hint="eastAsia"/>
                <w:kern w:val="0"/>
                <w:sz w:val="18"/>
                <w:szCs w:val="18"/>
              </w:rPr>
              <w:br/>
              <w:t>1. ★涵盖生物实验，数量不少于163个。</w:t>
            </w:r>
            <w:r w:rsidRPr="000E76E6">
              <w:rPr>
                <w:rFonts w:ascii="宋体" w:eastAsia="宋体" w:hAnsi="宋体" w:cs="宋体" w:hint="eastAsia"/>
                <w:kern w:val="0"/>
                <w:sz w:val="18"/>
                <w:szCs w:val="18"/>
              </w:rPr>
              <w:br/>
              <w:t xml:space="preserve">2. 3D高精度模型需包括高清图片、3D模型、3D动画，数量不少于150。 </w:t>
            </w:r>
            <w:r w:rsidRPr="000E76E6">
              <w:rPr>
                <w:rFonts w:ascii="宋体" w:eastAsia="宋体" w:hAnsi="宋体" w:cs="宋体" w:hint="eastAsia"/>
                <w:kern w:val="0"/>
                <w:sz w:val="18"/>
                <w:szCs w:val="18"/>
              </w:rPr>
              <w:br/>
              <w:t>3. 实验包含实验讨论问题，并设有参考答案。</w:t>
            </w:r>
            <w:r w:rsidRPr="000E76E6">
              <w:rPr>
                <w:rFonts w:ascii="宋体" w:eastAsia="宋体" w:hAnsi="宋体" w:cs="宋体" w:hint="eastAsia"/>
                <w:kern w:val="0"/>
                <w:sz w:val="18"/>
                <w:szCs w:val="18"/>
              </w:rPr>
              <w:br/>
              <w:t>4. ★显微镜完全模拟真实操作，每一部件均可仿真操作，显微镜图像可全屏展示。</w:t>
            </w:r>
            <w:r w:rsidRPr="000E76E6">
              <w:rPr>
                <w:rFonts w:ascii="宋体" w:eastAsia="宋体" w:hAnsi="宋体" w:cs="宋体" w:hint="eastAsia"/>
                <w:kern w:val="0"/>
                <w:sz w:val="18"/>
                <w:szCs w:val="18"/>
              </w:rPr>
              <w:br/>
              <w:t xml:space="preserve">5. 显微镜成像为实拍样张，可任意切换物镜倍数最大到40倍镜，且成像不失真，支持图像任意移动，装片和图像位置实时对应。 </w:t>
            </w:r>
            <w:r w:rsidRPr="000E76E6">
              <w:rPr>
                <w:rFonts w:ascii="宋体" w:eastAsia="宋体" w:hAnsi="宋体" w:cs="宋体" w:hint="eastAsia"/>
                <w:kern w:val="0"/>
                <w:sz w:val="18"/>
                <w:szCs w:val="18"/>
              </w:rPr>
              <w:br/>
              <w:t>(二) 物理实验功能要求：</w:t>
            </w:r>
            <w:r w:rsidRPr="000E76E6">
              <w:rPr>
                <w:rFonts w:ascii="宋体" w:eastAsia="宋体" w:hAnsi="宋体" w:cs="宋体" w:hint="eastAsia"/>
                <w:kern w:val="0"/>
                <w:sz w:val="18"/>
                <w:szCs w:val="18"/>
              </w:rPr>
              <w:br/>
              <w:t>1. 实验支持导入、导出、分享（以二维码、链接等形式）等功能。</w:t>
            </w:r>
            <w:r w:rsidRPr="000E76E6">
              <w:rPr>
                <w:rFonts w:ascii="宋体" w:eastAsia="宋体" w:hAnsi="宋体" w:cs="宋体" w:hint="eastAsia"/>
                <w:kern w:val="0"/>
                <w:sz w:val="18"/>
                <w:szCs w:val="18"/>
              </w:rPr>
              <w:br/>
              <w:t>2. ★功能模块需包括常规力学、电与磁、光学、声学、热学、力与运动、家庭电路实验器材与实验场景。</w:t>
            </w:r>
            <w:r w:rsidRPr="000E76E6">
              <w:rPr>
                <w:rFonts w:ascii="宋体" w:eastAsia="宋体" w:hAnsi="宋体" w:cs="宋体" w:hint="eastAsia"/>
                <w:kern w:val="0"/>
                <w:sz w:val="18"/>
                <w:szCs w:val="18"/>
              </w:rPr>
              <w:br/>
              <w:t>3. 提供电路图和表格等常用支持实验的插件。</w:t>
            </w:r>
            <w:r w:rsidRPr="000E76E6">
              <w:rPr>
                <w:rFonts w:ascii="宋体" w:eastAsia="宋体" w:hAnsi="宋体" w:cs="宋体" w:hint="eastAsia"/>
                <w:kern w:val="0"/>
                <w:sz w:val="18"/>
                <w:szCs w:val="18"/>
              </w:rPr>
              <w:br/>
              <w:t>4. ★实验包含的实验器材不少于200个，基础实验不少于166个.</w:t>
            </w:r>
            <w:r w:rsidRPr="000E76E6">
              <w:rPr>
                <w:rFonts w:ascii="宋体" w:eastAsia="宋体" w:hAnsi="宋体" w:cs="宋体" w:hint="eastAsia"/>
                <w:kern w:val="0"/>
                <w:sz w:val="18"/>
                <w:szCs w:val="18"/>
              </w:rPr>
              <w:br/>
              <w:t>5. 力学中包含真实的重力系统，能够自由调节重力加速度的值，器材之间可以碰撞受力。能够提供理想的实验环境和非理想的实验环境，能够自由绘制各种规则形状和DIY自由形状、齿轮、绳子、弹簧。</w:t>
            </w:r>
            <w:r w:rsidRPr="000E76E6">
              <w:rPr>
                <w:rFonts w:ascii="宋体" w:eastAsia="宋体" w:hAnsi="宋体" w:cs="宋体" w:hint="eastAsia"/>
                <w:kern w:val="0"/>
                <w:sz w:val="18"/>
                <w:szCs w:val="18"/>
              </w:rPr>
              <w:br/>
              <w:t>6. 电学中提供自由组装的电学算法，支持器材接线柱的任意连接，可以用绘制导线的方式进行连接，实验器材参数任意调节，有烧坏提示，电学算法能表现纯电阻电路和非纯电阻电路的电学特性。</w:t>
            </w:r>
            <w:r w:rsidRPr="000E76E6">
              <w:rPr>
                <w:rFonts w:ascii="宋体" w:eastAsia="宋体" w:hAnsi="宋体" w:cs="宋体" w:hint="eastAsia"/>
                <w:kern w:val="0"/>
                <w:sz w:val="18"/>
                <w:szCs w:val="18"/>
              </w:rPr>
              <w:br/>
              <w:t>7. 电磁学中提供可叠加电场和磁场，支持静电现象的自主DIY实验。</w:t>
            </w:r>
            <w:r w:rsidRPr="000E76E6">
              <w:rPr>
                <w:rFonts w:ascii="宋体" w:eastAsia="宋体" w:hAnsi="宋体" w:cs="宋体" w:hint="eastAsia"/>
                <w:kern w:val="0"/>
                <w:sz w:val="18"/>
                <w:szCs w:val="18"/>
              </w:rPr>
              <w:br/>
              <w:t xml:space="preserve">8. 光学中提供可视化动态光路、可以更改透镜形状等属性，进行diy自由光路创作，例如保罗望远镜光路。 </w:t>
            </w:r>
            <w:r w:rsidRPr="000E76E6">
              <w:rPr>
                <w:rFonts w:ascii="宋体" w:eastAsia="宋体" w:hAnsi="宋体" w:cs="宋体" w:hint="eastAsia"/>
                <w:kern w:val="0"/>
                <w:sz w:val="18"/>
                <w:szCs w:val="18"/>
              </w:rPr>
              <w:br/>
              <w:t>9. 热学能实现压强对实验的影响。实验器材自主拼装，实验细节的放大显示展现，提供真实实验火焰、烟雾粒子效果。</w:t>
            </w:r>
            <w:r w:rsidRPr="000E76E6">
              <w:rPr>
                <w:rFonts w:ascii="宋体" w:eastAsia="宋体" w:hAnsi="宋体" w:cs="宋体" w:hint="eastAsia"/>
                <w:kern w:val="0"/>
                <w:sz w:val="18"/>
                <w:szCs w:val="18"/>
              </w:rPr>
              <w:br/>
              <w:t>10. 声学中提供声音监听系统，可以监听虚拟实验的声音和设备外部的声音，可以实验虚拟与现实的相结合。</w:t>
            </w:r>
            <w:r w:rsidRPr="000E76E6">
              <w:rPr>
                <w:rFonts w:ascii="宋体" w:eastAsia="宋体" w:hAnsi="宋体" w:cs="宋体" w:hint="eastAsia"/>
                <w:kern w:val="0"/>
                <w:sz w:val="18"/>
                <w:szCs w:val="18"/>
              </w:rPr>
              <w:br/>
              <w:t>11. 家庭电路支持家电器材的各种DIY的接线方法，如漏</w:t>
            </w:r>
            <w:r w:rsidRPr="000E76E6">
              <w:rPr>
                <w:rFonts w:ascii="宋体" w:eastAsia="宋体" w:hAnsi="宋体" w:cs="宋体" w:hint="eastAsia"/>
                <w:kern w:val="0"/>
                <w:sz w:val="18"/>
                <w:szCs w:val="18"/>
              </w:rPr>
              <w:lastRenderedPageBreak/>
              <w:t>电保护、偷电等各种家庭电路场景，每个家用电器具有高度仿真的特点，还原度高。</w:t>
            </w:r>
            <w:r w:rsidRPr="000E76E6">
              <w:rPr>
                <w:rFonts w:ascii="宋体" w:eastAsia="宋体" w:hAnsi="宋体" w:cs="宋体" w:hint="eastAsia"/>
                <w:kern w:val="0"/>
                <w:sz w:val="18"/>
                <w:szCs w:val="18"/>
              </w:rPr>
              <w:br/>
              <w:t>12. 力与运动提供了运动对象、弹簧、轻绳、轻杆、导轨、电荷等实验器材；并可叠加重力场、电场、磁场、万有引力、阻尼介质等实验环境。支持任意搭建实验场景，所有实验都能够自主diy展示。</w:t>
            </w:r>
            <w:r w:rsidRPr="000E76E6">
              <w:rPr>
                <w:rFonts w:ascii="宋体" w:eastAsia="宋体" w:hAnsi="宋体" w:cs="宋体" w:hint="eastAsia"/>
                <w:kern w:val="0"/>
                <w:sz w:val="18"/>
                <w:szCs w:val="18"/>
              </w:rPr>
              <w:br/>
              <w:t>13. 实现电路图编辑效果：提供常用的电学符号，符号原件可以任意位置摆放，支持电路图导出功能。</w:t>
            </w:r>
            <w:r w:rsidRPr="000E76E6">
              <w:rPr>
                <w:rFonts w:ascii="宋体" w:eastAsia="宋体" w:hAnsi="宋体" w:cs="宋体" w:hint="eastAsia"/>
                <w:kern w:val="0"/>
                <w:sz w:val="18"/>
                <w:szCs w:val="18"/>
              </w:rPr>
              <w:br/>
              <w:t>14. 图表功能：提供表格功能，用于记录实验数据，支持导出为excel格式文件，并能生成相应的实验数据x-y图像，显示数据的函数解析式，并支持导出图像。</w:t>
            </w:r>
            <w:r w:rsidRPr="000E76E6">
              <w:rPr>
                <w:rFonts w:ascii="宋体" w:eastAsia="宋体" w:hAnsi="宋体" w:cs="宋体" w:hint="eastAsia"/>
                <w:kern w:val="0"/>
                <w:sz w:val="18"/>
                <w:szCs w:val="18"/>
              </w:rPr>
              <w:br/>
              <w:t>(三) 化学实验功能要求：</w:t>
            </w:r>
            <w:r w:rsidRPr="000E76E6">
              <w:rPr>
                <w:rFonts w:ascii="宋体" w:eastAsia="宋体" w:hAnsi="宋体" w:cs="宋体" w:hint="eastAsia"/>
                <w:kern w:val="0"/>
                <w:sz w:val="18"/>
                <w:szCs w:val="18"/>
              </w:rPr>
              <w:br/>
              <w:t>1. 实验支持导入、导出、分享（以二维码、链接等形式）等功能。</w:t>
            </w:r>
            <w:r w:rsidRPr="000E76E6">
              <w:rPr>
                <w:rFonts w:ascii="宋体" w:eastAsia="宋体" w:hAnsi="宋体" w:cs="宋体" w:hint="eastAsia"/>
                <w:kern w:val="0"/>
                <w:sz w:val="18"/>
                <w:szCs w:val="18"/>
              </w:rPr>
              <w:br/>
              <w:t>2. ★实验包含diy实验室和演示实验两个场景。</w:t>
            </w:r>
            <w:r w:rsidRPr="000E76E6">
              <w:rPr>
                <w:rFonts w:ascii="宋体" w:eastAsia="宋体" w:hAnsi="宋体" w:cs="宋体" w:hint="eastAsia"/>
                <w:kern w:val="0"/>
                <w:sz w:val="18"/>
                <w:szCs w:val="18"/>
              </w:rPr>
              <w:br/>
              <w:t>3. ★实验器材不少于100种，药品不少于200种，组合实验不少于65个.</w:t>
            </w:r>
            <w:r w:rsidRPr="000E76E6">
              <w:rPr>
                <w:rFonts w:ascii="宋体" w:eastAsia="宋体" w:hAnsi="宋体" w:cs="宋体" w:hint="eastAsia"/>
                <w:kern w:val="0"/>
                <w:sz w:val="18"/>
                <w:szCs w:val="18"/>
              </w:rPr>
              <w:br/>
              <w:t>4. 数据追踪系统：反应数据可视化（包括：反应方程式、温度、压强、物质的量、体积等）。</w:t>
            </w:r>
            <w:r w:rsidRPr="000E76E6">
              <w:rPr>
                <w:rFonts w:ascii="宋体" w:eastAsia="宋体" w:hAnsi="宋体" w:cs="宋体" w:hint="eastAsia"/>
                <w:kern w:val="0"/>
                <w:sz w:val="18"/>
                <w:szCs w:val="18"/>
              </w:rPr>
              <w:br/>
              <w:t>5. 化学方程式可进行任意位置的移动及放大展示。</w:t>
            </w:r>
            <w:r w:rsidRPr="000E76E6">
              <w:rPr>
                <w:rFonts w:ascii="宋体" w:eastAsia="宋体" w:hAnsi="宋体" w:cs="宋体" w:hint="eastAsia"/>
                <w:kern w:val="0"/>
                <w:sz w:val="18"/>
                <w:szCs w:val="18"/>
              </w:rPr>
              <w:br/>
              <w:t>6. 化学反应产物具有相应的化学性质，可继续进行相应的化学反应。</w:t>
            </w:r>
            <w:r w:rsidRPr="000E76E6">
              <w:rPr>
                <w:rFonts w:ascii="宋体" w:eastAsia="宋体" w:hAnsi="宋体" w:cs="宋体" w:hint="eastAsia"/>
                <w:kern w:val="0"/>
                <w:sz w:val="18"/>
                <w:szCs w:val="18"/>
              </w:rPr>
              <w:br/>
              <w:t>7. 化学药品的量可支持按需添加，可设置具体数值。</w:t>
            </w:r>
            <w:r w:rsidRPr="000E76E6">
              <w:rPr>
                <w:rFonts w:ascii="宋体" w:eastAsia="宋体" w:hAnsi="宋体" w:cs="宋体" w:hint="eastAsia"/>
                <w:kern w:val="0"/>
                <w:sz w:val="18"/>
                <w:szCs w:val="18"/>
              </w:rPr>
              <w:br/>
              <w:t>8. 热力学系统：能量随化学反应变化而变化。</w:t>
            </w:r>
            <w:r w:rsidRPr="000E76E6">
              <w:rPr>
                <w:rFonts w:ascii="宋体" w:eastAsia="宋体" w:hAnsi="宋体" w:cs="宋体" w:hint="eastAsia"/>
                <w:kern w:val="0"/>
                <w:sz w:val="18"/>
                <w:szCs w:val="18"/>
              </w:rPr>
              <w:br/>
              <w:t>9. 力学系统：药品可呈现重力效果，如药品的倾倒，震荡，混合，搅拌等现象。</w:t>
            </w:r>
            <w:r w:rsidRPr="000E76E6">
              <w:rPr>
                <w:rFonts w:ascii="宋体" w:eastAsia="宋体" w:hAnsi="宋体" w:cs="宋体" w:hint="eastAsia"/>
                <w:kern w:val="0"/>
                <w:sz w:val="18"/>
                <w:szCs w:val="18"/>
              </w:rPr>
              <w:br/>
              <w:t>10. 压强系统：压强随温度和气体量发生相应变化，支持展示倒吸现象。</w:t>
            </w:r>
            <w:r w:rsidRPr="000E76E6">
              <w:rPr>
                <w:rFonts w:ascii="宋体" w:eastAsia="宋体" w:hAnsi="宋体" w:cs="宋体" w:hint="eastAsia"/>
                <w:kern w:val="0"/>
                <w:sz w:val="18"/>
                <w:szCs w:val="18"/>
              </w:rPr>
              <w:br/>
              <w:t>11. 粒子引擎：呈现化学反应中的烟、雾、扩散等动态效果。</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lastRenderedPageBreak/>
              <w:t xml:space="preserve">　</w:t>
            </w:r>
            <w:r w:rsidRPr="000E76E6">
              <w:rPr>
                <w:rFonts w:ascii="宋体" w:eastAsia="宋体" w:hAnsi="宋体" w:cs="宋体" w:hint="eastAsia"/>
                <w:kern w:val="0"/>
                <w:sz w:val="18"/>
                <w:szCs w:val="18"/>
              </w:rPr>
              <w:t>否</w:t>
            </w:r>
          </w:p>
        </w:tc>
      </w:tr>
      <w:tr w:rsidR="00904B9B" w:rsidRPr="000E76E6" w:rsidTr="00904B9B">
        <w:trPr>
          <w:trHeight w:val="337"/>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7</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电脑一体机</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8</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一体机 台机电脑 23.8英寸 酷睿 I3-8100T 4G 1T</w:t>
            </w:r>
          </w:p>
        </w:tc>
        <w:tc>
          <w:tcPr>
            <w:tcW w:w="992" w:type="dxa"/>
            <w:vAlign w:val="center"/>
          </w:tcPr>
          <w:p w:rsidR="00904B9B" w:rsidRPr="000E76E6" w:rsidRDefault="00904B9B" w:rsidP="00FC47C1">
            <w:pPr>
              <w:jc w:val="center"/>
            </w:pPr>
            <w:r w:rsidRPr="000E76E6">
              <w:rPr>
                <w:rFonts w:ascii="宋体" w:eastAsia="宋体" w:hAnsi="宋体" w:cs="宋体" w:hint="eastAsia"/>
                <w:kern w:val="0"/>
                <w:sz w:val="18"/>
                <w:szCs w:val="18"/>
              </w:rPr>
              <w:t>否</w:t>
            </w:r>
          </w:p>
        </w:tc>
      </w:tr>
      <w:tr w:rsidR="00904B9B" w:rsidRPr="000E76E6" w:rsidTr="00904B9B">
        <w:trPr>
          <w:trHeight w:val="231"/>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8</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可移动活动桌椅</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套</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6</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钢木结合、1.8米*0.6米*0.75米。</w:t>
            </w:r>
          </w:p>
        </w:tc>
        <w:tc>
          <w:tcPr>
            <w:tcW w:w="992" w:type="dxa"/>
            <w:vAlign w:val="center"/>
          </w:tcPr>
          <w:p w:rsidR="00904B9B" w:rsidRPr="000E76E6" w:rsidRDefault="00904B9B" w:rsidP="00FC47C1">
            <w:pPr>
              <w:jc w:val="center"/>
            </w:pPr>
            <w:r w:rsidRPr="000E76E6">
              <w:rPr>
                <w:rFonts w:ascii="宋体" w:eastAsia="宋体" w:hAnsi="宋体" w:cs="宋体" w:hint="eastAsia"/>
                <w:kern w:val="0"/>
                <w:sz w:val="18"/>
                <w:szCs w:val="18"/>
              </w:rPr>
              <w:t>否</w:t>
            </w:r>
          </w:p>
        </w:tc>
      </w:tr>
      <w:tr w:rsidR="00904B9B" w:rsidRPr="000E76E6" w:rsidTr="00904B9B">
        <w:trPr>
          <w:trHeight w:val="412"/>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9</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小科学家探究:肥皂泡的科学</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实验目标：初步了解水的张力，从平时吹泡泡中感受泡泡成形的原理。★实验内容：1.从科学的角度来看孩子们熟悉的肥皂泡。用不同的吹气方法会吹出怎样不同的泡泡呢？让孩子们来观察一下吧。</w:t>
            </w:r>
            <w:r w:rsidRPr="000E76E6">
              <w:rPr>
                <w:rFonts w:ascii="宋体" w:eastAsia="宋体" w:hAnsi="宋体" w:cs="宋体" w:hint="eastAsia"/>
                <w:kern w:val="0"/>
                <w:sz w:val="18"/>
                <w:szCs w:val="18"/>
              </w:rPr>
              <w:br/>
              <w:t>2.会弹起来的肥皂泡</w:t>
            </w:r>
            <w:r w:rsidRPr="000E76E6">
              <w:rPr>
                <w:rFonts w:ascii="宋体" w:eastAsia="宋体" w:hAnsi="宋体" w:cs="宋体" w:hint="eastAsia"/>
                <w:kern w:val="0"/>
                <w:sz w:val="18"/>
                <w:szCs w:val="18"/>
              </w:rPr>
              <w:br/>
              <w:t>制作不可思议的肥皂泡——它们会在手上弹来弹去！</w:t>
            </w:r>
            <w:r w:rsidRPr="000E76E6">
              <w:rPr>
                <w:rFonts w:ascii="宋体" w:eastAsia="宋体" w:hAnsi="宋体" w:cs="宋体" w:hint="eastAsia"/>
                <w:kern w:val="0"/>
                <w:sz w:val="18"/>
                <w:szCs w:val="18"/>
              </w:rPr>
              <w:br/>
              <w:t>3.肥皂造型DIY</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用○□☆等形状的环来吹肥皂泡的话，最终的泡泡回事什么形状的呢。</w:t>
            </w:r>
            <w:r w:rsidRPr="000E76E6">
              <w:rPr>
                <w:rFonts w:ascii="宋体" w:eastAsia="宋体" w:hAnsi="宋体" w:cs="宋体" w:hint="eastAsia"/>
                <w:kern w:val="0"/>
                <w:sz w:val="18"/>
                <w:szCs w:val="18"/>
              </w:rPr>
              <w:br/>
              <w:t>。实验结果：通过实验学习到往水中加入洗涤剂等物质可以使谁的表面张力减弱，能吹出肥皂泡。每箱12包。</w:t>
            </w:r>
          </w:p>
        </w:tc>
        <w:tc>
          <w:tcPr>
            <w:tcW w:w="992" w:type="dxa"/>
            <w:vAlign w:val="center"/>
          </w:tcPr>
          <w:p w:rsidR="00904B9B" w:rsidRPr="000E76E6" w:rsidRDefault="00904B9B" w:rsidP="00FC47C1">
            <w:pPr>
              <w:jc w:val="center"/>
            </w:pPr>
            <w:r w:rsidRPr="000E76E6">
              <w:rPr>
                <w:rFonts w:ascii="宋体" w:eastAsia="宋体" w:hAnsi="宋体" w:cs="宋体" w:hint="eastAsia"/>
                <w:kern w:val="0"/>
                <w:sz w:val="18"/>
                <w:szCs w:val="18"/>
              </w:rPr>
              <w:lastRenderedPageBreak/>
              <w:t>否</w:t>
            </w:r>
          </w:p>
        </w:tc>
      </w:tr>
      <w:tr w:rsidR="00904B9B" w:rsidRPr="000E76E6" w:rsidTr="00904B9B">
        <w:trPr>
          <w:trHeight w:val="562"/>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10</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小科学家探究:爬树瓢虫</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实验目标：学习吸铁石可以吸引铁材料的性质，并且了解浮力的知识。★实验内容：1.爬树瓢虫</w:t>
            </w:r>
            <w:r w:rsidRPr="000E76E6">
              <w:rPr>
                <w:rFonts w:ascii="宋体" w:eastAsia="宋体" w:hAnsi="宋体" w:cs="宋体" w:hint="eastAsia"/>
                <w:kern w:val="0"/>
                <w:sz w:val="18"/>
                <w:szCs w:val="18"/>
              </w:rPr>
              <w:br/>
              <w:t>使用磁铁和实验管，学习磁力和浮力。</w:t>
            </w:r>
            <w:r w:rsidRPr="000E76E6">
              <w:rPr>
                <w:rFonts w:ascii="宋体" w:eastAsia="宋体" w:hAnsi="宋体" w:cs="宋体" w:hint="eastAsia"/>
                <w:kern w:val="0"/>
                <w:sz w:val="18"/>
                <w:szCs w:val="18"/>
              </w:rPr>
              <w:br/>
              <w:t>“吸铁石会吸铁”、“空心的东西会浮在水里”——同时利用这两条定律，挑战科学的魔法！</w:t>
            </w:r>
            <w:r w:rsidRPr="000E76E6">
              <w:rPr>
                <w:rFonts w:ascii="宋体" w:eastAsia="宋体" w:hAnsi="宋体" w:cs="宋体" w:hint="eastAsia"/>
                <w:kern w:val="0"/>
                <w:sz w:val="18"/>
                <w:szCs w:val="18"/>
              </w:rPr>
              <w:br/>
              <w:t>就算不用手捧，瓢虫自己也会往魔棒上面爬。</w:t>
            </w:r>
            <w:r w:rsidRPr="000E76E6">
              <w:rPr>
                <w:rFonts w:ascii="宋体" w:eastAsia="宋体" w:hAnsi="宋体" w:cs="宋体" w:hint="eastAsia"/>
                <w:kern w:val="0"/>
                <w:sz w:val="18"/>
                <w:szCs w:val="18"/>
              </w:rPr>
              <w:br/>
              <w:t>一起“挑战科学魔法”！对于可以简单地进行理科实验的低年级的孩子们，我们推荐这个实验。</w:t>
            </w:r>
            <w:r w:rsidRPr="000E76E6">
              <w:rPr>
                <w:rFonts w:ascii="宋体" w:eastAsia="宋体" w:hAnsi="宋体" w:cs="宋体" w:hint="eastAsia"/>
                <w:kern w:val="0"/>
                <w:sz w:val="18"/>
                <w:szCs w:val="18"/>
              </w:rPr>
              <w:br/>
              <w:t>。实验结果：通过实验学生可以生动的观察到浮力和磁力共同作用下，瓢虫的运动情况，从中了解浮力的方向和磁力的现象。</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jc w:val="center"/>
            </w:pPr>
            <w:r w:rsidRPr="000E76E6">
              <w:rPr>
                <w:rFonts w:ascii="宋体" w:eastAsia="宋体" w:hAnsi="宋体" w:cs="宋体" w:hint="eastAsia"/>
                <w:kern w:val="0"/>
                <w:sz w:val="18"/>
                <w:szCs w:val="18"/>
              </w:rPr>
              <w:t>否</w:t>
            </w:r>
          </w:p>
        </w:tc>
      </w:tr>
      <w:tr w:rsidR="00904B9B" w:rsidRPr="000E76E6" w:rsidTr="00904B9B">
        <w:trPr>
          <w:trHeight w:val="649"/>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11</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小科学家探究:旋转纸环</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实验目标：利用酸碱指示剂的颜色变化区别生活中物质的酸碱性，本实验用的指示剂是曼罗兰试液。</w:t>
            </w:r>
            <w:r w:rsidRPr="000E76E6">
              <w:rPr>
                <w:rFonts w:ascii="宋体" w:eastAsia="宋体" w:hAnsi="宋体" w:cs="宋体" w:hint="eastAsia"/>
                <w:kern w:val="0"/>
                <w:sz w:val="18"/>
                <w:szCs w:val="18"/>
              </w:rPr>
              <w:br/>
              <w:t>★实验内容：作锦葵花液制作可以用来调查各种水溶液性质的指示剂。实验中制作的锦葵花液遇到酸性液体会变成红粉色，遇中性变成紫色，遇碱性会变成绿黄色。</w:t>
            </w:r>
            <w:r w:rsidRPr="000E76E6">
              <w:rPr>
                <w:rFonts w:ascii="宋体" w:eastAsia="宋体" w:hAnsi="宋体" w:cs="宋体" w:hint="eastAsia"/>
                <w:kern w:val="0"/>
                <w:sz w:val="18"/>
                <w:szCs w:val="18"/>
              </w:rPr>
              <w:br/>
              <w:t>2.一起来玩色彩魔法</w:t>
            </w:r>
            <w:r w:rsidRPr="000E76E6">
              <w:rPr>
                <w:rFonts w:ascii="宋体" w:eastAsia="宋体" w:hAnsi="宋体" w:cs="宋体" w:hint="eastAsia"/>
                <w:kern w:val="0"/>
                <w:sz w:val="18"/>
                <w:szCs w:val="18"/>
              </w:rPr>
              <w:br/>
              <w:t>使用实验1中制作的锦葵花液，测试食盐水、醋、小苏打水、柠檬酸水溶液、肥皂水和石灰水的性质。让孩子思考身边的各种液体可以如何分类。</w:t>
            </w:r>
            <w:r w:rsidRPr="000E76E6">
              <w:rPr>
                <w:rFonts w:ascii="宋体" w:eastAsia="宋体" w:hAnsi="宋体" w:cs="宋体" w:hint="eastAsia"/>
                <w:kern w:val="0"/>
                <w:sz w:val="18"/>
                <w:szCs w:val="18"/>
              </w:rPr>
              <w:br/>
              <w:t>。实验结果：根据化学实验掌握不同酸碱物质的颜色变化，让学生们自己回家试试不同的物质所具有的酸碱性。</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jc w:val="center"/>
            </w:pPr>
            <w:r w:rsidRPr="000E76E6">
              <w:rPr>
                <w:rFonts w:ascii="宋体" w:eastAsia="宋体" w:hAnsi="宋体" w:cs="宋体" w:hint="eastAsia"/>
                <w:kern w:val="0"/>
                <w:sz w:val="18"/>
                <w:szCs w:val="18"/>
              </w:rPr>
              <w:t>否</w:t>
            </w:r>
          </w:p>
        </w:tc>
      </w:tr>
      <w:tr w:rsidR="00904B9B" w:rsidRPr="000E76E6" w:rsidTr="00904B9B">
        <w:trPr>
          <w:trHeight w:val="587"/>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12</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小科学家探究:针筒火箭</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实验目标：学生通过实验认识到气体体积是可以压缩的，在压缩后强大的气压可作为推动力引起装置的反弹。</w:t>
            </w:r>
            <w:r w:rsidRPr="000E76E6">
              <w:rPr>
                <w:rFonts w:ascii="宋体" w:eastAsia="宋体" w:hAnsi="宋体" w:cs="宋体" w:hint="eastAsia"/>
                <w:kern w:val="0"/>
                <w:sz w:val="18"/>
                <w:szCs w:val="18"/>
              </w:rPr>
              <w:br/>
              <w:t>★实验内容：1.空气和水的性质</w:t>
            </w:r>
            <w:r w:rsidRPr="000E76E6">
              <w:rPr>
                <w:rFonts w:ascii="宋体" w:eastAsia="宋体" w:hAnsi="宋体" w:cs="宋体" w:hint="eastAsia"/>
                <w:kern w:val="0"/>
                <w:sz w:val="18"/>
                <w:szCs w:val="18"/>
              </w:rPr>
              <w:br/>
              <w:t>使用针筒，观察压缩空气和水时两者收缩方式的区别。</w:t>
            </w:r>
            <w:r w:rsidRPr="000E76E6">
              <w:rPr>
                <w:rFonts w:ascii="宋体" w:eastAsia="宋体" w:hAnsi="宋体" w:cs="宋体" w:hint="eastAsia"/>
                <w:kern w:val="0"/>
                <w:sz w:val="18"/>
                <w:szCs w:val="18"/>
              </w:rPr>
              <w:br/>
              <w:t>2.空气的压力</w:t>
            </w:r>
            <w:r w:rsidRPr="000E76E6">
              <w:rPr>
                <w:rFonts w:ascii="宋体" w:eastAsia="宋体" w:hAnsi="宋体" w:cs="宋体" w:hint="eastAsia"/>
                <w:kern w:val="0"/>
                <w:sz w:val="18"/>
                <w:szCs w:val="18"/>
              </w:rPr>
              <w:br/>
              <w:t>将海绵放入针筒，观察空气压力下海绵会发生怎样的变化。</w:t>
            </w:r>
            <w:r w:rsidRPr="000E76E6">
              <w:rPr>
                <w:rFonts w:ascii="宋体" w:eastAsia="宋体" w:hAnsi="宋体" w:cs="宋体" w:hint="eastAsia"/>
                <w:kern w:val="0"/>
                <w:sz w:val="18"/>
                <w:szCs w:val="18"/>
              </w:rPr>
              <w:br/>
              <w:t>3.制作迷你火箭</w:t>
            </w:r>
            <w:r w:rsidRPr="000E76E6">
              <w:rPr>
                <w:rFonts w:ascii="宋体" w:eastAsia="宋体" w:hAnsi="宋体" w:cs="宋体" w:hint="eastAsia"/>
                <w:kern w:val="0"/>
                <w:sz w:val="18"/>
                <w:szCs w:val="18"/>
              </w:rPr>
              <w:br/>
              <w:t>制作在空气的压力下会瞬间飞出的迷你火箭。本实验可以同时刺激孩子们的游玩心和学习心。</w:t>
            </w:r>
            <w:r w:rsidRPr="000E76E6">
              <w:rPr>
                <w:rFonts w:ascii="宋体" w:eastAsia="宋体" w:hAnsi="宋体" w:cs="宋体" w:hint="eastAsia"/>
                <w:kern w:val="0"/>
                <w:sz w:val="18"/>
                <w:szCs w:val="18"/>
              </w:rPr>
              <w:br/>
              <w:t>实验结果：学生通过实验可以制作成一个用针筒做推动力的火箭。以此提高学生的动手能力。每箱12包。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643"/>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13</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w:t>
            </w:r>
            <w:r w:rsidRPr="000E76E6">
              <w:rPr>
                <w:rFonts w:ascii="宋体" w:eastAsia="宋体" w:hAnsi="宋体" w:cs="宋体" w:hint="eastAsia"/>
                <w:kern w:val="0"/>
                <w:sz w:val="18"/>
                <w:szCs w:val="18"/>
              </w:rPr>
              <w:lastRenderedPageBreak/>
              <w:t>究:乐器的科学</w:t>
            </w:r>
            <w:r w:rsidRPr="000E76E6">
              <w:rPr>
                <w:rFonts w:ascii="宋体" w:eastAsia="宋体" w:hAnsi="宋体" w:cs="宋体" w:hint="eastAsia"/>
                <w:kern w:val="0"/>
                <w:sz w:val="18"/>
                <w:szCs w:val="18"/>
              </w:rPr>
              <w:br/>
              <w:t>制作单弦琴</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实验目标学习振动和波长的关系，通过实验学会总结改变声音波长的不同方法。★实验内容：1.试着来做单弦琴吧</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制作单弦琴。通过改变琴弦的粗细、长短和张力，单弦琴的声音分别会发生怎么样的改变呢？通过实验来确认一下！</w:t>
            </w:r>
            <w:r w:rsidRPr="000E76E6">
              <w:rPr>
                <w:rFonts w:ascii="宋体" w:eastAsia="宋体" w:hAnsi="宋体" w:cs="宋体" w:hint="eastAsia"/>
                <w:kern w:val="0"/>
                <w:sz w:val="18"/>
                <w:szCs w:val="18"/>
              </w:rPr>
              <w:br/>
              <w:t>2.来做迷你吉他吧</w:t>
            </w:r>
            <w:r w:rsidRPr="000E76E6">
              <w:rPr>
                <w:rFonts w:ascii="宋体" w:eastAsia="宋体" w:hAnsi="宋体" w:cs="宋体" w:hint="eastAsia"/>
                <w:kern w:val="0"/>
                <w:sz w:val="18"/>
                <w:szCs w:val="18"/>
              </w:rPr>
              <w:br/>
              <w:t>改良实验1中制作的单弦琴，制作吉他。调齐音阶，添加能够让声音变大的装置后，吉他就诞生了。我们推荐将本实验作为夏季的手工实验。</w:t>
            </w:r>
            <w:r w:rsidRPr="000E76E6">
              <w:rPr>
                <w:rFonts w:ascii="宋体" w:eastAsia="宋体" w:hAnsi="宋体" w:cs="宋体" w:hint="eastAsia"/>
                <w:kern w:val="0"/>
                <w:sz w:val="18"/>
                <w:szCs w:val="18"/>
              </w:rPr>
              <w:br/>
              <w:t>实验结果：学生们在实验中制作成一个小型的三弦吉他，在试音的过程中培养学生的观察能力和动手能力。</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lastRenderedPageBreak/>
              <w:t xml:space="preserve">　</w:t>
            </w:r>
            <w:r w:rsidRPr="000E76E6">
              <w:rPr>
                <w:rFonts w:ascii="宋体" w:eastAsia="宋体" w:hAnsi="宋体" w:cs="宋体" w:hint="eastAsia"/>
                <w:kern w:val="0"/>
                <w:sz w:val="18"/>
                <w:szCs w:val="18"/>
              </w:rPr>
              <w:t>否</w:t>
            </w:r>
          </w:p>
        </w:tc>
      </w:tr>
      <w:tr w:rsidR="00904B9B" w:rsidRPr="000E76E6" w:rsidTr="00904B9B">
        <w:trPr>
          <w:trHeight w:val="593"/>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14</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小科学家探究:制作望远镜</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实验目标：学习凹凸镜的成像原理并以此完成望远镜的制作过程。★实验内容：1.不可思议的镜片</w:t>
            </w:r>
            <w:r w:rsidRPr="000E76E6">
              <w:rPr>
                <w:rFonts w:ascii="宋体" w:eastAsia="宋体" w:hAnsi="宋体" w:cs="宋体" w:hint="eastAsia"/>
                <w:kern w:val="0"/>
                <w:sz w:val="18"/>
                <w:szCs w:val="18"/>
              </w:rPr>
              <w:br/>
              <w:t>使用凸透镜和小电珠，观察银幕上映出的成像的样子，学习焦点距离的知识。</w:t>
            </w:r>
            <w:r w:rsidRPr="000E76E6">
              <w:rPr>
                <w:rFonts w:ascii="宋体" w:eastAsia="宋体" w:hAnsi="宋体" w:cs="宋体" w:hint="eastAsia"/>
                <w:kern w:val="0"/>
                <w:sz w:val="18"/>
                <w:szCs w:val="18"/>
              </w:rPr>
              <w:br/>
              <w:t>2.研究望远镜的构造</w:t>
            </w:r>
            <w:r w:rsidRPr="000E76E6">
              <w:rPr>
                <w:rFonts w:ascii="宋体" w:eastAsia="宋体" w:hAnsi="宋体" w:cs="宋体" w:hint="eastAsia"/>
                <w:kern w:val="0"/>
                <w:sz w:val="18"/>
                <w:szCs w:val="18"/>
              </w:rPr>
              <w:br/>
              <w:t>望远镜为什么能看见远方的东西呢？学习它的构造吧！</w:t>
            </w:r>
            <w:r w:rsidRPr="000E76E6">
              <w:rPr>
                <w:rFonts w:ascii="宋体" w:eastAsia="宋体" w:hAnsi="宋体" w:cs="宋体" w:hint="eastAsia"/>
                <w:kern w:val="0"/>
                <w:sz w:val="18"/>
                <w:szCs w:val="18"/>
              </w:rPr>
              <w:br/>
              <w:t>3.制作望远镜</w:t>
            </w:r>
            <w:r w:rsidRPr="000E76E6">
              <w:rPr>
                <w:rFonts w:ascii="宋体" w:eastAsia="宋体" w:hAnsi="宋体" w:cs="宋体" w:hint="eastAsia"/>
                <w:kern w:val="0"/>
                <w:sz w:val="18"/>
                <w:szCs w:val="18"/>
              </w:rPr>
              <w:br/>
              <w:t>活用实验1、2中学习的内容，使用2骗凸透镜制作望远镜。</w:t>
            </w:r>
            <w:r w:rsidRPr="000E76E6">
              <w:rPr>
                <w:rFonts w:ascii="宋体" w:eastAsia="宋体" w:hAnsi="宋体" w:cs="宋体" w:hint="eastAsia"/>
                <w:kern w:val="0"/>
                <w:sz w:val="18"/>
                <w:szCs w:val="18"/>
              </w:rPr>
              <w:br/>
              <w:t>实验结果：学生在动手制作望远镜的过程中既开发了动手能力，也可在研究凸透镜成像原理时培养学生的观察和总结能力。</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793"/>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15</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小科学家探究:不可思议的人体标本制作</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实验目标：掌握人体器官的名称和具体位置，了解各个器官的不同作用。★实验内容：准备制作人体标本</w:t>
            </w:r>
            <w:r w:rsidRPr="000E76E6">
              <w:rPr>
                <w:rFonts w:ascii="宋体" w:eastAsia="宋体" w:hAnsi="宋体" w:cs="宋体" w:hint="eastAsia"/>
                <w:kern w:val="0"/>
                <w:sz w:val="18"/>
                <w:szCs w:val="18"/>
              </w:rPr>
              <w:br/>
              <w:t>让孩子们一边记住人体内各个器官的名字和形状，一边剪下人体标本的各个部件。本实验可以通过视觉的方法让孩子们记住肺、心脏、肝脏等器官的样子，我们可以期待比单纯的课本背诵更好的学习效果。</w:t>
            </w:r>
            <w:r w:rsidRPr="000E76E6">
              <w:rPr>
                <w:rFonts w:ascii="宋体" w:eastAsia="宋体" w:hAnsi="宋体" w:cs="宋体" w:hint="eastAsia"/>
                <w:kern w:val="0"/>
                <w:sz w:val="18"/>
                <w:szCs w:val="18"/>
              </w:rPr>
              <w:br/>
              <w:t>2.组装人体标本</w:t>
            </w:r>
            <w:r w:rsidRPr="000E76E6">
              <w:rPr>
                <w:rFonts w:ascii="宋体" w:eastAsia="宋体" w:hAnsi="宋体" w:cs="宋体" w:hint="eastAsia"/>
                <w:kern w:val="0"/>
                <w:sz w:val="18"/>
                <w:szCs w:val="18"/>
              </w:rPr>
              <w:br/>
              <w:t>将实验1中做好的人体标本部件粘到底纸上，从而完成标本的制作。成品的用法多种多样，孩子们既可以只连接消化道，也可以制作整体的人体结构模型。</w:t>
            </w:r>
            <w:r w:rsidRPr="000E76E6">
              <w:rPr>
                <w:rFonts w:ascii="宋体" w:eastAsia="宋体" w:hAnsi="宋体" w:cs="宋体" w:hint="eastAsia"/>
                <w:kern w:val="0"/>
                <w:sz w:val="18"/>
                <w:szCs w:val="18"/>
              </w:rPr>
              <w:br/>
              <w:t>实验结果：通过实验，学生更生动直观地去记住器官的构造和作用。</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531"/>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16</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小科学家探究:磁场和线圈马达</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实验目标：复习磁场的知识，学习电流和磁场之间的关系，灵活运用。★实验内容：1.探索电流和磁场的关系</w:t>
            </w:r>
            <w:r w:rsidRPr="000E76E6">
              <w:rPr>
                <w:rFonts w:ascii="宋体" w:eastAsia="宋体" w:hAnsi="宋体" w:cs="宋体" w:hint="eastAsia"/>
                <w:kern w:val="0"/>
                <w:sz w:val="18"/>
                <w:szCs w:val="18"/>
              </w:rPr>
              <w:br/>
              <w:t>通过通电漆包线使小磁针指针变化现象，分析电流与磁场之间的关系。</w:t>
            </w:r>
            <w:r w:rsidRPr="000E76E6">
              <w:rPr>
                <w:rFonts w:ascii="宋体" w:eastAsia="宋体" w:hAnsi="宋体" w:cs="宋体" w:hint="eastAsia"/>
                <w:kern w:val="0"/>
                <w:sz w:val="18"/>
                <w:szCs w:val="18"/>
              </w:rPr>
              <w:br/>
              <w:t>2.制作线圈马达</w:t>
            </w:r>
            <w:r w:rsidRPr="000E76E6">
              <w:rPr>
                <w:rFonts w:ascii="宋体" w:eastAsia="宋体" w:hAnsi="宋体" w:cs="宋体" w:hint="eastAsia"/>
                <w:kern w:val="0"/>
                <w:sz w:val="18"/>
                <w:szCs w:val="18"/>
              </w:rPr>
              <w:br/>
              <w:t>利用电流与磁场的知识，思考通电线圈与磁场作用会有什</w:t>
            </w:r>
            <w:r w:rsidRPr="000E76E6">
              <w:rPr>
                <w:rFonts w:ascii="宋体" w:eastAsia="宋体" w:hAnsi="宋体" w:cs="宋体" w:hint="eastAsia"/>
                <w:kern w:val="0"/>
                <w:sz w:val="18"/>
                <w:szCs w:val="18"/>
              </w:rPr>
              <w:lastRenderedPageBreak/>
              <w:t>么现象呢。</w:t>
            </w:r>
            <w:r w:rsidRPr="000E76E6">
              <w:rPr>
                <w:rFonts w:ascii="宋体" w:eastAsia="宋体" w:hAnsi="宋体" w:cs="宋体" w:hint="eastAsia"/>
                <w:kern w:val="0"/>
                <w:sz w:val="18"/>
                <w:szCs w:val="18"/>
              </w:rPr>
              <w:br/>
              <w:t>动手制作一个线圈马达吧。</w:t>
            </w:r>
            <w:r w:rsidRPr="000E76E6">
              <w:rPr>
                <w:rFonts w:ascii="宋体" w:eastAsia="宋体" w:hAnsi="宋体" w:cs="宋体" w:hint="eastAsia"/>
                <w:kern w:val="0"/>
                <w:sz w:val="18"/>
                <w:szCs w:val="18"/>
              </w:rPr>
              <w:br/>
              <w:t>实验结果：学生通过实验学习电流对小磁针指向的影响，并衍生知识制作线圈马达。</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lastRenderedPageBreak/>
              <w:t xml:space="preserve">　</w:t>
            </w:r>
            <w:r w:rsidRPr="000E76E6">
              <w:rPr>
                <w:rFonts w:ascii="宋体" w:eastAsia="宋体" w:hAnsi="宋体" w:cs="宋体" w:hint="eastAsia"/>
                <w:kern w:val="0"/>
                <w:sz w:val="18"/>
                <w:szCs w:val="18"/>
              </w:rPr>
              <w:t>否</w:t>
            </w:r>
          </w:p>
        </w:tc>
      </w:tr>
      <w:tr w:rsidR="00904B9B" w:rsidRPr="000E76E6" w:rsidTr="00904B9B">
        <w:trPr>
          <w:trHeight w:val="606"/>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17</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小科学家探究:动漫的科学</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实验目标：让学生们通过自己的观察认识到视觉残像的问题，知道会动的动画是如何形成的。★实验内容：1.制作动画装置</w:t>
            </w:r>
            <w:r w:rsidRPr="000E76E6">
              <w:rPr>
                <w:rFonts w:ascii="宋体" w:eastAsia="宋体" w:hAnsi="宋体" w:cs="宋体" w:hint="eastAsia"/>
                <w:kern w:val="0"/>
                <w:sz w:val="18"/>
                <w:szCs w:val="18"/>
              </w:rPr>
              <w:br/>
              <w:t>本实验让孩子们自己制作一直在电视上看的动画。首先制作的是观看动画时所使用的动画装置。</w:t>
            </w:r>
            <w:r w:rsidRPr="000E76E6">
              <w:rPr>
                <w:rFonts w:ascii="宋体" w:eastAsia="宋体" w:hAnsi="宋体" w:cs="宋体" w:hint="eastAsia"/>
                <w:kern w:val="0"/>
                <w:sz w:val="18"/>
                <w:szCs w:val="18"/>
              </w:rPr>
              <w:br/>
              <w:t>2.看动画吧</w:t>
            </w:r>
            <w:r w:rsidRPr="000E76E6">
              <w:rPr>
                <w:rFonts w:ascii="宋体" w:eastAsia="宋体" w:hAnsi="宋体" w:cs="宋体" w:hint="eastAsia"/>
                <w:kern w:val="0"/>
                <w:sz w:val="18"/>
                <w:szCs w:val="18"/>
              </w:rPr>
              <w:br/>
              <w:t>学习电影的放映原理——“画面的移动”，通过名叫“西洋镜”的装置来看动画并学习其原理。</w:t>
            </w:r>
            <w:r w:rsidRPr="000E76E6">
              <w:rPr>
                <w:rFonts w:ascii="宋体" w:eastAsia="宋体" w:hAnsi="宋体" w:cs="宋体" w:hint="eastAsia"/>
                <w:kern w:val="0"/>
                <w:sz w:val="18"/>
                <w:szCs w:val="18"/>
              </w:rPr>
              <w:br/>
              <w:t>3.制作动画</w:t>
            </w:r>
            <w:r w:rsidRPr="000E76E6">
              <w:rPr>
                <w:rFonts w:ascii="宋体" w:eastAsia="宋体" w:hAnsi="宋体" w:cs="宋体" w:hint="eastAsia"/>
                <w:kern w:val="0"/>
                <w:sz w:val="18"/>
                <w:szCs w:val="18"/>
              </w:rPr>
              <w:br/>
              <w:t>学完动画画面变化的原理后，就是实践的时间了。让孩子们自由地制作动画~画面会怎样变化呢？召开独一无二的动画观赏会吧！实验结果：通过视觉残像，学生们可以了解到动画形成的原理。</w:t>
            </w:r>
            <w:r w:rsidRPr="000E76E6">
              <w:rPr>
                <w:rFonts w:ascii="宋体" w:eastAsia="宋体" w:hAnsi="宋体" w:cs="宋体" w:hint="eastAsia"/>
                <w:kern w:val="0"/>
                <w:sz w:val="18"/>
                <w:szCs w:val="18"/>
              </w:rPr>
              <w:br/>
              <w:t>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649"/>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18</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小科学家探究:大力士空气</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实验目标：学习气压的问题，特别对空气中的大气压进行了解，通过吸管的使用了解大气压压力的原理。</w:t>
            </w:r>
            <w:r w:rsidRPr="000E76E6">
              <w:rPr>
                <w:rFonts w:ascii="宋体" w:eastAsia="宋体" w:hAnsi="宋体" w:cs="宋体" w:hint="eastAsia"/>
                <w:kern w:val="0"/>
                <w:sz w:val="18"/>
                <w:szCs w:val="18"/>
              </w:rPr>
              <w:br/>
              <w:t>★实验内容：1.制作神奇杯 向神奇杯中加入超过一定量的水之后，杯中的水会全部跑到杯中外面来。试着做做看吧！</w:t>
            </w:r>
            <w:r w:rsidRPr="000E76E6">
              <w:rPr>
                <w:rFonts w:ascii="宋体" w:eastAsia="宋体" w:hAnsi="宋体" w:cs="宋体" w:hint="eastAsia"/>
                <w:kern w:val="0"/>
                <w:sz w:val="18"/>
                <w:szCs w:val="18"/>
              </w:rPr>
              <w:br/>
              <w:t>2.吸管和空气的力量</w:t>
            </w:r>
            <w:r w:rsidRPr="000E76E6">
              <w:rPr>
                <w:rFonts w:ascii="宋体" w:eastAsia="宋体" w:hAnsi="宋体" w:cs="宋体" w:hint="eastAsia"/>
                <w:kern w:val="0"/>
                <w:sz w:val="18"/>
                <w:szCs w:val="18"/>
              </w:rPr>
              <w:br/>
              <w:t>让孩子们考虑吸管中的水和大气压的关系。</w:t>
            </w:r>
            <w:r w:rsidRPr="000E76E6">
              <w:rPr>
                <w:rFonts w:ascii="宋体" w:eastAsia="宋体" w:hAnsi="宋体" w:cs="宋体" w:hint="eastAsia"/>
                <w:kern w:val="0"/>
                <w:sz w:val="18"/>
                <w:szCs w:val="18"/>
              </w:rPr>
              <w:br/>
              <w:t>3.咱们空气有力量</w:t>
            </w:r>
            <w:r w:rsidRPr="000E76E6">
              <w:rPr>
                <w:rFonts w:ascii="宋体" w:eastAsia="宋体" w:hAnsi="宋体" w:cs="宋体" w:hint="eastAsia"/>
                <w:kern w:val="0"/>
                <w:sz w:val="18"/>
                <w:szCs w:val="18"/>
              </w:rPr>
              <w:br/>
              <w:t>虽然我们平时不太意识到大气压的存在，但是空气的力量却足以把我们自己的身体都举起来！让孩子们亲身体验空气的力量！</w:t>
            </w:r>
            <w:r w:rsidRPr="000E76E6">
              <w:rPr>
                <w:rFonts w:ascii="宋体" w:eastAsia="宋体" w:hAnsi="宋体" w:cs="宋体" w:hint="eastAsia"/>
                <w:kern w:val="0"/>
                <w:sz w:val="18"/>
                <w:szCs w:val="18"/>
              </w:rPr>
              <w:br/>
              <w:t>实验结果：通过实验现象学生可以了解大气的作用，推翻常识性觉得吸管是将液体吸上来的错误想法。每箱12包。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1080"/>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19</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小科学家探究:手工飞机</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实验目标：理解在空气阻力下机翼的作用，飞机机翼不同变化情况下的不同作用和原理。</w:t>
            </w:r>
            <w:r w:rsidRPr="000E76E6">
              <w:rPr>
                <w:rFonts w:ascii="宋体" w:eastAsia="宋体" w:hAnsi="宋体" w:cs="宋体" w:hint="eastAsia"/>
                <w:kern w:val="0"/>
                <w:sz w:val="18"/>
                <w:szCs w:val="18"/>
              </w:rPr>
              <w:br/>
              <w:t>★实验内容：1.制作手工滑翔机</w:t>
            </w:r>
            <w:r w:rsidRPr="000E76E6">
              <w:rPr>
                <w:rFonts w:ascii="宋体" w:eastAsia="宋体" w:hAnsi="宋体" w:cs="宋体" w:hint="eastAsia"/>
                <w:kern w:val="0"/>
                <w:sz w:val="18"/>
                <w:szCs w:val="18"/>
              </w:rPr>
              <w:br/>
              <w:t>制作与普通的“纸飞机”稍有不同的手工滑翔机。但是，就算猛地将滑翔机掷出去，它也不一定能像纸飞机一样顺利地飞起来。孩子们能否学到诀窍，让滑翔机顺利地飞起来呢？</w:t>
            </w:r>
            <w:r w:rsidRPr="000E76E6">
              <w:rPr>
                <w:rFonts w:ascii="宋体" w:eastAsia="宋体" w:hAnsi="宋体" w:cs="宋体" w:hint="eastAsia"/>
                <w:kern w:val="0"/>
                <w:sz w:val="18"/>
                <w:szCs w:val="18"/>
              </w:rPr>
              <w:br/>
              <w:t>2.制作手工飞机</w:t>
            </w:r>
            <w:r w:rsidRPr="000E76E6">
              <w:rPr>
                <w:rFonts w:ascii="宋体" w:eastAsia="宋体" w:hAnsi="宋体" w:cs="宋体" w:hint="eastAsia"/>
                <w:kern w:val="0"/>
                <w:sz w:val="18"/>
                <w:szCs w:val="18"/>
              </w:rPr>
              <w:br/>
              <w:t>制作和真实的飞机一样有各种机翼的纸飞机。与玩耍时不同，让孩子们挑战制作真正的飞机！</w:t>
            </w:r>
            <w:r w:rsidRPr="000E76E6">
              <w:rPr>
                <w:rFonts w:ascii="宋体" w:eastAsia="宋体" w:hAnsi="宋体" w:cs="宋体" w:hint="eastAsia"/>
                <w:kern w:val="0"/>
                <w:sz w:val="18"/>
                <w:szCs w:val="18"/>
              </w:rPr>
              <w:br/>
            </w:r>
            <w:r w:rsidRPr="000E76E6">
              <w:rPr>
                <w:rFonts w:ascii="宋体" w:eastAsia="宋体" w:hAnsi="宋体" w:cs="宋体" w:hint="eastAsia"/>
                <w:kern w:val="0"/>
                <w:sz w:val="18"/>
                <w:szCs w:val="18"/>
              </w:rPr>
              <w:lastRenderedPageBreak/>
              <w:t>实验结果：学习简单的空气流体学，通过实验学生会好奇飞机机翼的工作原理，培养学生的探究能力。每箱12包。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lastRenderedPageBreak/>
              <w:t xml:space="preserve">　</w:t>
            </w:r>
            <w:r w:rsidRPr="000E76E6">
              <w:rPr>
                <w:rFonts w:ascii="宋体" w:eastAsia="宋体" w:hAnsi="宋体" w:cs="宋体" w:hint="eastAsia"/>
                <w:kern w:val="0"/>
                <w:sz w:val="18"/>
                <w:szCs w:val="18"/>
              </w:rPr>
              <w:t>否</w:t>
            </w:r>
          </w:p>
        </w:tc>
      </w:tr>
      <w:tr w:rsidR="00904B9B" w:rsidRPr="000E76E6" w:rsidTr="00904B9B">
        <w:trPr>
          <w:trHeight w:val="693"/>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lastRenderedPageBreak/>
              <w:t>20</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小科学家探究:不可思议的平衡</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箱</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50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实验目标：学会找物体的重心，并掌握平衡的概念。</w:t>
            </w:r>
            <w:r w:rsidRPr="000E76E6">
              <w:rPr>
                <w:rFonts w:ascii="宋体" w:eastAsia="宋体" w:hAnsi="宋体" w:cs="宋体" w:hint="eastAsia"/>
                <w:kern w:val="0"/>
                <w:sz w:val="18"/>
                <w:szCs w:val="18"/>
              </w:rPr>
              <w:br/>
              <w:t>★实验内容：1.寻找重心</w:t>
            </w:r>
            <w:r w:rsidRPr="000E76E6">
              <w:rPr>
                <w:rFonts w:ascii="宋体" w:eastAsia="宋体" w:hAnsi="宋体" w:cs="宋体" w:hint="eastAsia"/>
                <w:kern w:val="0"/>
                <w:sz w:val="18"/>
                <w:szCs w:val="18"/>
              </w:rPr>
              <w:br/>
              <w:t>学习寻找物体重心的方法。</w:t>
            </w:r>
            <w:r w:rsidRPr="000E76E6">
              <w:rPr>
                <w:rFonts w:ascii="宋体" w:eastAsia="宋体" w:hAnsi="宋体" w:cs="宋体" w:hint="eastAsia"/>
                <w:kern w:val="0"/>
                <w:sz w:val="18"/>
                <w:szCs w:val="18"/>
              </w:rPr>
              <w:br/>
              <w:t>支起三角板的哪一点可以取得平衡呢？</w:t>
            </w:r>
            <w:r w:rsidRPr="000E76E6">
              <w:rPr>
                <w:rFonts w:ascii="宋体" w:eastAsia="宋体" w:hAnsi="宋体" w:cs="宋体" w:hint="eastAsia"/>
                <w:kern w:val="0"/>
                <w:sz w:val="18"/>
                <w:szCs w:val="18"/>
              </w:rPr>
              <w:br/>
              <w:t>通过三角板的重心将其切断，哪一部分比较重？</w:t>
            </w:r>
            <w:r w:rsidRPr="000E76E6">
              <w:rPr>
                <w:rFonts w:ascii="宋体" w:eastAsia="宋体" w:hAnsi="宋体" w:cs="宋体" w:hint="eastAsia"/>
                <w:kern w:val="0"/>
                <w:sz w:val="18"/>
                <w:szCs w:val="18"/>
              </w:rPr>
              <w:br/>
              <w:t>用自己的眼睛来确认考试中常常出现的重要问题。</w:t>
            </w:r>
            <w:r w:rsidRPr="000E76E6">
              <w:rPr>
                <w:rFonts w:ascii="宋体" w:eastAsia="宋体" w:hAnsi="宋体" w:cs="宋体" w:hint="eastAsia"/>
                <w:kern w:val="0"/>
                <w:sz w:val="18"/>
                <w:szCs w:val="18"/>
              </w:rPr>
              <w:br/>
              <w:t>2.感受重心的不可思议</w:t>
            </w:r>
            <w:r w:rsidRPr="000E76E6">
              <w:rPr>
                <w:rFonts w:ascii="宋体" w:eastAsia="宋体" w:hAnsi="宋体" w:cs="宋体" w:hint="eastAsia"/>
                <w:kern w:val="0"/>
                <w:sz w:val="18"/>
                <w:szCs w:val="18"/>
              </w:rPr>
              <w:br/>
              <w:t>挑战利用重心的知识的物理手工。</w:t>
            </w:r>
            <w:r w:rsidRPr="000E76E6">
              <w:rPr>
                <w:rFonts w:ascii="宋体" w:eastAsia="宋体" w:hAnsi="宋体" w:cs="宋体" w:hint="eastAsia"/>
                <w:kern w:val="0"/>
                <w:sz w:val="18"/>
                <w:szCs w:val="18"/>
              </w:rPr>
              <w:br/>
              <w:t>请一定要挑战制作无论在哪儿都不会倒的平衡鸟和不可思议的笔筒。</w:t>
            </w:r>
            <w:r w:rsidRPr="000E76E6">
              <w:rPr>
                <w:rFonts w:ascii="宋体" w:eastAsia="宋体" w:hAnsi="宋体" w:cs="宋体" w:hint="eastAsia"/>
                <w:kern w:val="0"/>
                <w:sz w:val="18"/>
                <w:szCs w:val="18"/>
              </w:rPr>
              <w:br/>
              <w:t>实验结果：过实验培养学生的动手能力和观察能力，了解重心并不一定是物体的中心的道理。每箱12包。</w:t>
            </w:r>
          </w:p>
        </w:tc>
        <w:tc>
          <w:tcPr>
            <w:tcW w:w="992" w:type="dxa"/>
            <w:vAlign w:val="center"/>
          </w:tcPr>
          <w:p w:rsidR="00904B9B" w:rsidRPr="000E76E6" w:rsidRDefault="00904B9B" w:rsidP="00FC47C1">
            <w:pPr>
              <w:widowControl/>
              <w:jc w:val="left"/>
              <w:rPr>
                <w:rFonts w:ascii="宋体" w:eastAsia="宋体" w:hAnsi="宋体" w:cs="宋体"/>
                <w:kern w:val="0"/>
                <w:sz w:val="22"/>
              </w:rPr>
            </w:pPr>
            <w:r w:rsidRPr="000E76E6">
              <w:rPr>
                <w:rFonts w:ascii="宋体" w:eastAsia="宋体" w:hAnsi="宋体" w:cs="宋体" w:hint="eastAsia"/>
                <w:kern w:val="0"/>
                <w:sz w:val="22"/>
              </w:rPr>
              <w:t xml:space="preserve">　</w:t>
            </w:r>
            <w:r w:rsidRPr="000E76E6">
              <w:rPr>
                <w:rFonts w:ascii="宋体" w:eastAsia="宋体" w:hAnsi="宋体" w:cs="宋体" w:hint="eastAsia"/>
                <w:kern w:val="0"/>
                <w:sz w:val="18"/>
                <w:szCs w:val="18"/>
              </w:rPr>
              <w:t>否</w:t>
            </w:r>
          </w:p>
        </w:tc>
      </w:tr>
      <w:tr w:rsidR="00904B9B" w:rsidRPr="000E76E6" w:rsidTr="00904B9B">
        <w:trPr>
          <w:trHeight w:val="225"/>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21</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小包装</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个</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2000</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小科学家探究包定制包装</w:t>
            </w:r>
          </w:p>
        </w:tc>
        <w:tc>
          <w:tcPr>
            <w:tcW w:w="992" w:type="dxa"/>
            <w:vAlign w:val="center"/>
          </w:tcPr>
          <w:p w:rsidR="00904B9B" w:rsidRPr="000E76E6" w:rsidRDefault="00904B9B" w:rsidP="00FC47C1">
            <w:pPr>
              <w:jc w:val="left"/>
              <w:rPr>
                <w:sz w:val="22"/>
              </w:rPr>
            </w:pPr>
            <w:r w:rsidRPr="000E76E6">
              <w:rPr>
                <w:rFonts w:hint="eastAsia"/>
                <w:sz w:val="22"/>
              </w:rPr>
              <w:t xml:space="preserve">　</w:t>
            </w:r>
            <w:r w:rsidRPr="000E76E6">
              <w:rPr>
                <w:rFonts w:ascii="宋体" w:eastAsia="宋体" w:hAnsi="宋体" w:cs="宋体" w:hint="eastAsia"/>
                <w:kern w:val="0"/>
                <w:sz w:val="18"/>
                <w:szCs w:val="18"/>
              </w:rPr>
              <w:t>否</w:t>
            </w:r>
          </w:p>
        </w:tc>
      </w:tr>
      <w:tr w:rsidR="00904B9B" w:rsidRPr="000E76E6" w:rsidTr="00904B9B">
        <w:trPr>
          <w:trHeight w:val="450"/>
        </w:trPr>
        <w:tc>
          <w:tcPr>
            <w:tcW w:w="519"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22</w:t>
            </w:r>
          </w:p>
        </w:tc>
        <w:tc>
          <w:tcPr>
            <w:tcW w:w="770"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接口对接系统</w:t>
            </w:r>
          </w:p>
        </w:tc>
        <w:tc>
          <w:tcPr>
            <w:tcW w:w="5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项</w:t>
            </w:r>
          </w:p>
        </w:tc>
        <w:tc>
          <w:tcPr>
            <w:tcW w:w="683" w:type="dxa"/>
            <w:shd w:val="clear" w:color="auto" w:fill="auto"/>
            <w:vAlign w:val="center"/>
            <w:hideMark/>
          </w:tcPr>
          <w:p w:rsidR="00904B9B" w:rsidRPr="000E76E6" w:rsidRDefault="00904B9B" w:rsidP="00FC47C1">
            <w:pPr>
              <w:widowControl/>
              <w:jc w:val="center"/>
              <w:rPr>
                <w:rFonts w:ascii="宋体" w:eastAsia="宋体" w:hAnsi="宋体" w:cs="宋体"/>
                <w:kern w:val="0"/>
                <w:sz w:val="18"/>
                <w:szCs w:val="18"/>
              </w:rPr>
            </w:pPr>
            <w:r w:rsidRPr="000E76E6">
              <w:rPr>
                <w:rFonts w:ascii="宋体" w:eastAsia="宋体" w:hAnsi="宋体" w:cs="宋体" w:hint="eastAsia"/>
                <w:kern w:val="0"/>
                <w:sz w:val="18"/>
                <w:szCs w:val="18"/>
              </w:rPr>
              <w:t>1</w:t>
            </w:r>
          </w:p>
        </w:tc>
        <w:tc>
          <w:tcPr>
            <w:tcW w:w="4646" w:type="dxa"/>
            <w:shd w:val="clear" w:color="auto" w:fill="auto"/>
            <w:vAlign w:val="center"/>
            <w:hideMark/>
          </w:tcPr>
          <w:p w:rsidR="00904B9B" w:rsidRPr="000E76E6" w:rsidRDefault="00904B9B" w:rsidP="00FC47C1">
            <w:pPr>
              <w:widowControl/>
              <w:jc w:val="left"/>
              <w:rPr>
                <w:rFonts w:ascii="宋体" w:eastAsia="宋体" w:hAnsi="宋体" w:cs="宋体"/>
                <w:kern w:val="0"/>
                <w:sz w:val="18"/>
                <w:szCs w:val="18"/>
              </w:rPr>
            </w:pPr>
            <w:r w:rsidRPr="000E76E6">
              <w:rPr>
                <w:rFonts w:ascii="宋体" w:eastAsia="宋体" w:hAnsi="宋体" w:cs="宋体" w:hint="eastAsia"/>
                <w:kern w:val="0"/>
                <w:sz w:val="18"/>
                <w:szCs w:val="18"/>
              </w:rPr>
              <w:t>★与一期实验室系统实现数据对接，完成无缝接入。</w:t>
            </w:r>
          </w:p>
        </w:tc>
        <w:tc>
          <w:tcPr>
            <w:tcW w:w="992" w:type="dxa"/>
            <w:vAlign w:val="center"/>
          </w:tcPr>
          <w:p w:rsidR="00904B9B" w:rsidRPr="000E76E6" w:rsidRDefault="00904B9B" w:rsidP="00FC47C1">
            <w:pPr>
              <w:jc w:val="left"/>
              <w:rPr>
                <w:sz w:val="22"/>
              </w:rPr>
            </w:pPr>
            <w:r w:rsidRPr="000E76E6">
              <w:rPr>
                <w:rFonts w:hint="eastAsia"/>
                <w:sz w:val="22"/>
              </w:rPr>
              <w:t xml:space="preserve">　</w:t>
            </w:r>
            <w:r w:rsidRPr="000E76E6">
              <w:rPr>
                <w:rFonts w:ascii="宋体" w:eastAsia="宋体" w:hAnsi="宋体" w:cs="宋体" w:hint="eastAsia"/>
                <w:kern w:val="0"/>
                <w:sz w:val="18"/>
                <w:szCs w:val="18"/>
              </w:rPr>
              <w:t>否</w:t>
            </w:r>
          </w:p>
        </w:tc>
      </w:tr>
    </w:tbl>
    <w:p w:rsidR="00904B9B" w:rsidRPr="000E76E6" w:rsidRDefault="00904B9B" w:rsidP="005A302B">
      <w:pPr>
        <w:widowControl/>
        <w:shd w:val="clear" w:color="auto" w:fill="FFFFFF"/>
        <w:spacing w:line="360" w:lineRule="auto"/>
        <w:contextualSpacing/>
        <w:jc w:val="left"/>
        <w:rPr>
          <w:rFonts w:asciiTheme="minorEastAsia" w:hAnsiTheme="minorEastAsia" w:cs="微软雅黑"/>
          <w:b/>
          <w:sz w:val="24"/>
          <w:szCs w:val="24"/>
        </w:rPr>
      </w:pPr>
    </w:p>
    <w:p w:rsidR="00972275" w:rsidRPr="000E76E6" w:rsidRDefault="00F52999" w:rsidP="00F52999">
      <w:pPr>
        <w:widowControl/>
        <w:shd w:val="clear" w:color="auto" w:fill="FFFFFF"/>
        <w:spacing w:line="360" w:lineRule="auto"/>
        <w:ind w:firstLineChars="200" w:firstLine="482"/>
        <w:contextualSpacing/>
        <w:jc w:val="left"/>
        <w:rPr>
          <w:rFonts w:asciiTheme="minorEastAsia" w:hAnsiTheme="minorEastAsia" w:cs="宋体"/>
          <w:b/>
          <w:kern w:val="0"/>
          <w:sz w:val="24"/>
          <w:lang w:val="zh-CN"/>
        </w:rPr>
      </w:pPr>
      <w:r w:rsidRPr="000E76E6">
        <w:rPr>
          <w:rFonts w:asciiTheme="minorEastAsia" w:hAnsiTheme="minorEastAsia" w:cs="宋体" w:hint="eastAsia"/>
          <w:b/>
          <w:kern w:val="0"/>
          <w:sz w:val="24"/>
          <w:lang w:val="zh-CN"/>
        </w:rPr>
        <w:t>本采购清单中所列</w:t>
      </w:r>
      <w:r w:rsidR="00E127AD" w:rsidRPr="000E76E6">
        <w:rPr>
          <w:rFonts w:asciiTheme="minorEastAsia" w:hAnsiTheme="minorEastAsia" w:cs="宋体" w:hint="eastAsia"/>
          <w:b/>
          <w:kern w:val="0"/>
          <w:sz w:val="24"/>
          <w:lang w:val="zh-CN"/>
        </w:rPr>
        <w:t>标★</w:t>
      </w:r>
      <w:r w:rsidRPr="000E76E6">
        <w:rPr>
          <w:rFonts w:asciiTheme="minorEastAsia" w:hAnsiTheme="minorEastAsia" w:cs="宋体" w:hint="eastAsia"/>
          <w:b/>
          <w:kern w:val="0"/>
          <w:sz w:val="24"/>
          <w:lang w:val="zh-CN"/>
        </w:rPr>
        <w:t>主要参数为最低要求，不允许负偏离，否则将承担其投标被视为非实质性响应投标的风险。</w:t>
      </w:r>
    </w:p>
    <w:p w:rsidR="005A302B" w:rsidRPr="000E76E6" w:rsidRDefault="005A302B" w:rsidP="005A302B">
      <w:pPr>
        <w:spacing w:line="360" w:lineRule="auto"/>
        <w:ind w:firstLineChars="200" w:firstLine="482"/>
        <w:contextualSpacing/>
        <w:rPr>
          <w:rFonts w:ascii="楷体" w:eastAsia="楷体" w:hAnsi="楷体" w:cs="宋体"/>
          <w:kern w:val="0"/>
          <w:sz w:val="28"/>
          <w:szCs w:val="28"/>
          <w:lang w:val="zh-CN"/>
        </w:rPr>
      </w:pPr>
      <w:r w:rsidRPr="000E76E6">
        <w:rPr>
          <w:rFonts w:ascii="宋体" w:eastAsia="宋体" w:hAnsi="宋体" w:cs="宋体" w:hint="eastAsia"/>
          <w:b/>
          <w:kern w:val="0"/>
          <w:sz w:val="24"/>
          <w:szCs w:val="24"/>
          <w:lang w:val="zh-CN"/>
        </w:rPr>
        <w:t>三、采购标的执行标准</w:t>
      </w:r>
    </w:p>
    <w:p w:rsidR="005A302B" w:rsidRPr="000E76E6" w:rsidRDefault="005A302B" w:rsidP="005A302B">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1、国家标准：</w:t>
      </w:r>
      <w:r w:rsidRPr="000E76E6">
        <w:rPr>
          <w:rFonts w:ascii="宋体" w:eastAsia="宋体" w:hAnsi="宋体" w:cs="仿宋_GB2312"/>
          <w:sz w:val="24"/>
          <w:szCs w:val="24"/>
          <w:lang w:val="zh-CN"/>
        </w:rPr>
        <w:t xml:space="preserve"> </w:t>
      </w:r>
    </w:p>
    <w:p w:rsidR="005A302B" w:rsidRPr="000E76E6" w:rsidRDefault="00284716" w:rsidP="005A302B">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（1）</w:t>
      </w:r>
      <w:r w:rsidR="005A302B" w:rsidRPr="000E76E6">
        <w:rPr>
          <w:rFonts w:ascii="宋体" w:eastAsia="宋体" w:hAnsi="宋体" w:cs="仿宋_GB2312"/>
          <w:sz w:val="24"/>
          <w:szCs w:val="24"/>
          <w:lang w:val="zh-CN"/>
        </w:rPr>
        <w:t>强制性产品认证</w:t>
      </w:r>
    </w:p>
    <w:p w:rsidR="005A302B" w:rsidRPr="000E76E6" w:rsidRDefault="005A302B" w:rsidP="005A302B">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如投标人所投产品属于“中国强制性产品认证”（3C认证）范围内,则必须承诺采用</w:t>
      </w:r>
      <w:r w:rsidRPr="000E76E6">
        <w:rPr>
          <w:rFonts w:ascii="宋体" w:eastAsia="宋体" w:hAnsi="宋体" w:cs="仿宋_GB2312"/>
          <w:sz w:val="24"/>
          <w:szCs w:val="24"/>
          <w:lang w:val="zh-CN"/>
        </w:rPr>
        <w:t>《中华人民共和国实施强制性产品认证的产品目录》</w:t>
      </w:r>
      <w:r w:rsidRPr="000E76E6">
        <w:rPr>
          <w:rFonts w:ascii="宋体" w:eastAsia="宋体" w:hAnsi="宋体" w:cs="仿宋_GB2312" w:hint="eastAsia"/>
          <w:sz w:val="24"/>
          <w:szCs w:val="24"/>
          <w:lang w:val="zh-CN"/>
        </w:rPr>
        <w:t>并在有效期内的产品，应在投标文件中提供</w:t>
      </w:r>
      <w:r w:rsidRPr="000E76E6">
        <w:rPr>
          <w:rFonts w:ascii="宋体" w:eastAsia="宋体" w:hAnsi="宋体" w:cs="仿宋_GB2312" w:hint="eastAsia"/>
          <w:lang w:val="zh-CN"/>
        </w:rPr>
        <w:t>“</w:t>
      </w:r>
      <w:r w:rsidRPr="000E76E6">
        <w:rPr>
          <w:rFonts w:ascii="宋体" w:eastAsia="宋体" w:hAnsi="宋体" w:cs="仿宋_GB2312" w:hint="eastAsia"/>
          <w:sz w:val="24"/>
          <w:szCs w:val="24"/>
          <w:lang w:val="zh-CN"/>
        </w:rPr>
        <w:t>所投产品符合国家强制性要求承诺函</w:t>
      </w:r>
      <w:r w:rsidRPr="000E76E6">
        <w:rPr>
          <w:rFonts w:ascii="宋体" w:eastAsia="宋体" w:hAnsi="宋体" w:cs="仿宋_GB2312" w:hint="eastAsia"/>
          <w:lang w:val="zh-CN"/>
        </w:rPr>
        <w:t>”</w:t>
      </w:r>
      <w:r w:rsidRPr="000E76E6">
        <w:rPr>
          <w:rFonts w:ascii="宋体" w:eastAsia="宋体" w:hAnsi="宋体" w:cs="仿宋_GB2312" w:hint="eastAsia"/>
          <w:sz w:val="24"/>
          <w:szCs w:val="24"/>
          <w:lang w:val="zh-CN"/>
        </w:rPr>
        <w:t>并加盖投标人公章，否则将承担其投标被视为非实质性响应投标的风险。</w:t>
      </w:r>
    </w:p>
    <w:p w:rsidR="00284716" w:rsidRPr="000E76E6" w:rsidRDefault="00284716" w:rsidP="00284716">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（2）信息安全产品强制性认证</w:t>
      </w:r>
    </w:p>
    <w:p w:rsidR="00284716" w:rsidRPr="000E76E6" w:rsidRDefault="00284716" w:rsidP="00284716">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5A302B" w:rsidRPr="000E76E6" w:rsidRDefault="005A302B" w:rsidP="005A302B">
      <w:pPr>
        <w:widowControl/>
        <w:shd w:val="clear" w:color="auto" w:fill="FFFFFF"/>
        <w:spacing w:line="360" w:lineRule="auto"/>
        <w:ind w:firstLineChars="200" w:firstLine="482"/>
        <w:jc w:val="left"/>
        <w:rPr>
          <w:rFonts w:ascii="宋体" w:eastAsia="宋体" w:hAnsi="宋体" w:cs="宋体"/>
          <w:kern w:val="0"/>
          <w:sz w:val="24"/>
          <w:szCs w:val="24"/>
        </w:rPr>
      </w:pPr>
      <w:r w:rsidRPr="000E76E6">
        <w:rPr>
          <w:rFonts w:ascii="宋体" w:eastAsia="宋体" w:hAnsi="宋体" w:cs="宋体" w:hint="eastAsia"/>
          <w:b/>
          <w:kern w:val="0"/>
          <w:sz w:val="24"/>
          <w:szCs w:val="24"/>
          <w:lang w:val="zh-CN"/>
        </w:rPr>
        <w:t>2、</w:t>
      </w:r>
      <w:r w:rsidRPr="000E76E6">
        <w:rPr>
          <w:rFonts w:ascii="宋体" w:eastAsia="宋体" w:hAnsi="宋体" w:cs="宋体" w:hint="eastAsia"/>
          <w:kern w:val="0"/>
          <w:sz w:val="24"/>
          <w:szCs w:val="24"/>
        </w:rPr>
        <w:t>符合国家和履约地相关安全质量标准、行业技术规范标准。</w:t>
      </w:r>
    </w:p>
    <w:p w:rsidR="005A302B" w:rsidRPr="000E76E6" w:rsidRDefault="005A302B" w:rsidP="005A302B">
      <w:pPr>
        <w:spacing w:line="360" w:lineRule="auto"/>
        <w:ind w:firstLineChars="200" w:firstLine="482"/>
        <w:contextualSpacing/>
        <w:rPr>
          <w:rFonts w:ascii="宋体" w:eastAsia="宋体" w:hAnsi="宋体" w:cs="宋体"/>
          <w:b/>
          <w:kern w:val="0"/>
          <w:sz w:val="24"/>
          <w:szCs w:val="24"/>
          <w:lang w:val="zh-CN"/>
        </w:rPr>
      </w:pPr>
      <w:r w:rsidRPr="000E76E6">
        <w:rPr>
          <w:rFonts w:ascii="宋体" w:eastAsia="宋体" w:hAnsi="宋体" w:cs="宋体" w:hint="eastAsia"/>
          <w:b/>
          <w:kern w:val="0"/>
          <w:sz w:val="24"/>
          <w:szCs w:val="24"/>
          <w:lang w:val="zh-CN"/>
        </w:rPr>
        <w:t>四、服务标准、期限、效率等要求</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lastRenderedPageBreak/>
        <w:t>1、本项目为交钥匙工程（包含货物采购、包装、运输、装卸、备品备件、专用工具、特殊工具、保险、安装调试、检测验收、现场协调、人员培训、质保、税金等一切费用）。投标文件中须承诺送货到指定地点，并指导安装调试。</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2、投标人须明确产品的厂家、产地、品牌、型号、详细参数，</w:t>
      </w:r>
      <w:r w:rsidRPr="000E76E6">
        <w:rPr>
          <w:rFonts w:ascii="宋体" w:eastAsia="宋体" w:hAnsi="宋体" w:cs="宋体" w:hint="eastAsia"/>
          <w:b/>
          <w:bCs/>
          <w:kern w:val="0"/>
          <w:sz w:val="24"/>
          <w:szCs w:val="24"/>
          <w:lang w:val="zh-CN"/>
        </w:rPr>
        <w:t>否则为无效投标</w:t>
      </w:r>
      <w:r w:rsidRPr="000E76E6">
        <w:rPr>
          <w:rFonts w:ascii="宋体" w:eastAsia="宋体" w:hAnsi="宋体" w:cs="宋体" w:hint="eastAsia"/>
          <w:bCs/>
          <w:kern w:val="0"/>
          <w:sz w:val="24"/>
          <w:szCs w:val="24"/>
          <w:lang w:val="zh-CN"/>
        </w:rPr>
        <w:t>。</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3、投标人应就该项目进行完整投标，</w:t>
      </w:r>
      <w:r w:rsidRPr="000E76E6">
        <w:rPr>
          <w:rFonts w:ascii="宋体" w:eastAsia="宋体" w:hAnsi="宋体" w:cs="宋体" w:hint="eastAsia"/>
          <w:b/>
          <w:bCs/>
          <w:kern w:val="0"/>
          <w:sz w:val="24"/>
          <w:szCs w:val="24"/>
          <w:lang w:val="zh-CN"/>
        </w:rPr>
        <w:t>否则为无效投标</w:t>
      </w:r>
      <w:r w:rsidRPr="000E76E6">
        <w:rPr>
          <w:rFonts w:ascii="宋体" w:eastAsia="宋体" w:hAnsi="宋体" w:cs="宋体" w:hint="eastAsia"/>
          <w:bCs/>
          <w:kern w:val="0"/>
          <w:sz w:val="24"/>
          <w:szCs w:val="24"/>
          <w:lang w:val="zh-CN"/>
        </w:rPr>
        <w:t>。</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4、投标文件中须承诺若所提供系统经测试不能达到招标方提出的功能或性能要求，投标人免费进行软硬件增加、变更或升级，直至满足要求为止；对招标文件中没有列出的而对本项目必不可少的其他配件，投标人应予以补充，否则一旦中标将认为投标人认同遗漏部分并免费提供，</w:t>
      </w:r>
      <w:r w:rsidRPr="000E76E6">
        <w:rPr>
          <w:rFonts w:ascii="宋体" w:eastAsia="宋体" w:hAnsi="宋体" w:cs="宋体" w:hint="eastAsia"/>
          <w:b/>
          <w:bCs/>
          <w:kern w:val="0"/>
          <w:sz w:val="24"/>
          <w:szCs w:val="24"/>
          <w:lang w:val="zh-CN"/>
        </w:rPr>
        <w:t>否则为无效投标</w:t>
      </w:r>
      <w:r w:rsidRPr="000E76E6">
        <w:rPr>
          <w:rFonts w:ascii="宋体" w:eastAsia="宋体" w:hAnsi="宋体" w:cs="宋体" w:hint="eastAsia"/>
          <w:bCs/>
          <w:kern w:val="0"/>
          <w:sz w:val="24"/>
          <w:szCs w:val="24"/>
          <w:lang w:val="zh-CN"/>
        </w:rPr>
        <w:t>。</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 xml:space="preserve">5、专利权：投标人应保证用户在使用该货物或其任何一部分时不受第三方提出侵犯其专利权、商标权和工业设计权等的起诉。 </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7、保修及服务</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7.2</w:t>
      </w:r>
      <w:r w:rsidR="00823A8E" w:rsidRPr="000E76E6">
        <w:rPr>
          <w:rFonts w:ascii="宋体" w:eastAsia="宋体" w:hAnsi="宋体" w:cs="宋体" w:hint="eastAsia"/>
          <w:bCs/>
          <w:kern w:val="0"/>
          <w:sz w:val="24"/>
          <w:szCs w:val="24"/>
          <w:lang w:val="zh-CN"/>
        </w:rPr>
        <w:t>投标人</w:t>
      </w:r>
      <w:r w:rsidRPr="000E76E6">
        <w:rPr>
          <w:rFonts w:ascii="宋体" w:eastAsia="宋体" w:hAnsi="宋体" w:cs="宋体" w:hint="eastAsia"/>
          <w:bCs/>
          <w:kern w:val="0"/>
          <w:sz w:val="24"/>
          <w:szCs w:val="24"/>
          <w:lang w:val="zh-CN"/>
        </w:rPr>
        <w:t>应负责免费提供现场操作、运行、维护的培训方案及必需的培训资料，并对买方受训人员分批、分次进行免费操作培训，培训至所有参加培训人员可独立操作为止。</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7.3</w:t>
      </w:r>
      <w:r w:rsidR="00823A8E" w:rsidRPr="000E76E6">
        <w:rPr>
          <w:rFonts w:ascii="宋体" w:eastAsia="宋体" w:hAnsi="宋体" w:cs="宋体" w:hint="eastAsia"/>
          <w:bCs/>
          <w:kern w:val="0"/>
          <w:sz w:val="24"/>
          <w:szCs w:val="24"/>
          <w:lang w:val="zh-CN"/>
        </w:rPr>
        <w:t>投标人</w:t>
      </w:r>
      <w:r w:rsidRPr="000E76E6">
        <w:rPr>
          <w:rFonts w:ascii="宋体" w:eastAsia="宋体" w:hAnsi="宋体" w:cs="宋体" w:hint="eastAsia"/>
          <w:bCs/>
          <w:kern w:val="0"/>
          <w:sz w:val="24"/>
          <w:szCs w:val="24"/>
          <w:lang w:val="zh-CN"/>
        </w:rPr>
        <w:t>须明确在接到服务要求2小时内响应。须明确维修点地址、负责人、联系人和联系电话，维修点具备何等维修能力等详细资料，</w:t>
      </w:r>
      <w:r w:rsidRPr="000E76E6">
        <w:rPr>
          <w:rFonts w:ascii="宋体" w:eastAsia="宋体" w:hAnsi="宋体" w:cs="宋体" w:hint="eastAsia"/>
          <w:b/>
          <w:bCs/>
          <w:kern w:val="0"/>
          <w:sz w:val="24"/>
          <w:szCs w:val="24"/>
          <w:lang w:val="zh-CN"/>
        </w:rPr>
        <w:t>否则为无效投标</w:t>
      </w:r>
      <w:r w:rsidRPr="000E76E6">
        <w:rPr>
          <w:rFonts w:ascii="宋体" w:eastAsia="宋体" w:hAnsi="宋体" w:cs="宋体" w:hint="eastAsia"/>
          <w:bCs/>
          <w:kern w:val="0"/>
          <w:sz w:val="24"/>
          <w:szCs w:val="24"/>
          <w:lang w:val="zh-CN"/>
        </w:rPr>
        <w:t>。保修期内提供24小时免费技术支持服务。自验收合格之日起，质保期内发生的相关一切费用由</w:t>
      </w:r>
      <w:r w:rsidR="00823A8E" w:rsidRPr="000E76E6">
        <w:rPr>
          <w:rFonts w:ascii="宋体" w:eastAsia="宋体" w:hAnsi="宋体" w:cs="宋体" w:hint="eastAsia"/>
          <w:bCs/>
          <w:kern w:val="0"/>
          <w:sz w:val="24"/>
          <w:szCs w:val="24"/>
          <w:lang w:val="zh-CN"/>
        </w:rPr>
        <w:t>投标人</w:t>
      </w:r>
      <w:r w:rsidRPr="000E76E6">
        <w:rPr>
          <w:rFonts w:ascii="宋体" w:eastAsia="宋体" w:hAnsi="宋体" w:cs="宋体" w:hint="eastAsia"/>
          <w:bCs/>
          <w:kern w:val="0"/>
          <w:sz w:val="24"/>
          <w:szCs w:val="24"/>
          <w:lang w:val="zh-CN"/>
        </w:rPr>
        <w:t>承担，并且在保修范围内损坏而更换的部件质保期顺延。</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7.4在三年免费质保期内，由于新规范推出、规范的修订、系统改造优化、采购方需求变化等引起的软件升级或更改，投标人均应免费在3个月内提供。投标人如认为此类软件更改需发生费用，则含在本次报价范围之内。</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lastRenderedPageBreak/>
        <w:t>8、设备要求：</w:t>
      </w:r>
      <w:r w:rsidR="00823A8E" w:rsidRPr="000E76E6">
        <w:rPr>
          <w:rFonts w:ascii="宋体" w:eastAsia="宋体" w:hAnsi="宋体" w:cs="宋体" w:hint="eastAsia"/>
          <w:bCs/>
          <w:kern w:val="0"/>
          <w:sz w:val="24"/>
          <w:szCs w:val="24"/>
          <w:lang w:val="zh-CN"/>
        </w:rPr>
        <w:t>投标人</w:t>
      </w:r>
      <w:r w:rsidRPr="000E76E6">
        <w:rPr>
          <w:rFonts w:ascii="宋体" w:eastAsia="宋体" w:hAnsi="宋体" w:cs="宋体" w:hint="eastAsia"/>
          <w:bCs/>
          <w:kern w:val="0"/>
          <w:sz w:val="24"/>
          <w:szCs w:val="24"/>
          <w:lang w:val="zh-CN"/>
        </w:rPr>
        <w:t>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w:t>
      </w:r>
      <w:r w:rsidR="00823A8E" w:rsidRPr="000E76E6">
        <w:rPr>
          <w:rFonts w:ascii="宋体" w:eastAsia="宋体" w:hAnsi="宋体" w:cs="宋体" w:hint="eastAsia"/>
          <w:bCs/>
          <w:kern w:val="0"/>
          <w:sz w:val="24"/>
          <w:szCs w:val="24"/>
          <w:lang w:val="zh-CN"/>
        </w:rPr>
        <w:t>投标人</w:t>
      </w:r>
      <w:r w:rsidRPr="000E76E6">
        <w:rPr>
          <w:rFonts w:ascii="宋体" w:eastAsia="宋体" w:hAnsi="宋体" w:cs="宋体" w:hint="eastAsia"/>
          <w:bCs/>
          <w:kern w:val="0"/>
          <w:sz w:val="24"/>
          <w:szCs w:val="24"/>
          <w:lang w:val="zh-CN"/>
        </w:rPr>
        <w:t>应对由于设计、工艺或材料的缺陷或故障负责。</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 xml:space="preserve"> 所提供的技术资料（含软件）完整正确，数据和资料准确无误，能够保证设备按时正确地安装、调试和验收，并能满足正常运行和维修保养的需要。</w:t>
      </w:r>
    </w:p>
    <w:p w:rsidR="005A302B" w:rsidRPr="000E76E6" w:rsidRDefault="005A302B" w:rsidP="005A302B">
      <w:pPr>
        <w:widowControl/>
        <w:shd w:val="clear" w:color="auto" w:fill="FFFFFF"/>
        <w:spacing w:line="360" w:lineRule="auto"/>
        <w:ind w:firstLineChars="200" w:firstLine="482"/>
        <w:contextualSpacing/>
        <w:jc w:val="left"/>
        <w:rPr>
          <w:rFonts w:ascii="宋体" w:eastAsia="宋体" w:hAnsi="宋体" w:cs="宋体"/>
          <w:b/>
          <w:kern w:val="0"/>
          <w:sz w:val="24"/>
          <w:szCs w:val="24"/>
          <w:lang w:val="zh-CN"/>
        </w:rPr>
      </w:pPr>
      <w:r w:rsidRPr="000E76E6">
        <w:rPr>
          <w:rFonts w:ascii="宋体" w:eastAsia="宋体" w:hAnsi="宋体" w:cs="宋体" w:hint="eastAsia"/>
          <w:b/>
          <w:kern w:val="0"/>
          <w:sz w:val="24"/>
          <w:szCs w:val="24"/>
          <w:lang w:val="zh-CN"/>
        </w:rPr>
        <w:t>五、验收标准</w:t>
      </w:r>
    </w:p>
    <w:p w:rsidR="00614A53" w:rsidRPr="000E76E6" w:rsidRDefault="00614A53" w:rsidP="00614A5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E76E6">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14A53" w:rsidRPr="000E76E6" w:rsidRDefault="00614A53" w:rsidP="00614A5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E76E6">
        <w:rPr>
          <w:rFonts w:asciiTheme="minorEastAsia" w:hAnsiTheme="minorEastAsia" w:cs="宋体" w:hint="eastAsia"/>
          <w:kern w:val="0"/>
          <w:sz w:val="24"/>
          <w:szCs w:val="24"/>
          <w:lang w:val="zh-CN"/>
        </w:rPr>
        <w:t>1.系统运行稳定</w:t>
      </w:r>
      <w:r w:rsidRPr="000E76E6">
        <w:rPr>
          <w:rFonts w:asciiTheme="minorEastAsia" w:hAnsiTheme="minorEastAsia" w:cs="宋体"/>
          <w:kern w:val="0"/>
          <w:sz w:val="24"/>
          <w:szCs w:val="24"/>
          <w:lang w:val="zh-CN"/>
        </w:rPr>
        <w:t>，完全达到实用水平</w:t>
      </w:r>
      <w:r w:rsidRPr="000E76E6">
        <w:rPr>
          <w:rFonts w:asciiTheme="minorEastAsia" w:hAnsiTheme="minorEastAsia" w:cs="宋体" w:hint="eastAsia"/>
          <w:kern w:val="0"/>
          <w:sz w:val="24"/>
          <w:szCs w:val="24"/>
          <w:lang w:val="zh-CN"/>
        </w:rPr>
        <w:t>；</w:t>
      </w:r>
    </w:p>
    <w:p w:rsidR="00614A53" w:rsidRPr="000E76E6" w:rsidRDefault="00614A53" w:rsidP="00614A5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E76E6">
        <w:rPr>
          <w:rFonts w:asciiTheme="minorEastAsia" w:hAnsiTheme="minorEastAsia" w:cs="宋体" w:hint="eastAsia"/>
          <w:kern w:val="0"/>
          <w:sz w:val="24"/>
          <w:szCs w:val="24"/>
          <w:lang w:val="zh-CN"/>
        </w:rPr>
        <w:t>2.按照招标文件要求、投标文件响应和承诺验收。</w:t>
      </w:r>
    </w:p>
    <w:p w:rsidR="005A302B" w:rsidRPr="000E76E6" w:rsidRDefault="005A302B" w:rsidP="005A302B">
      <w:pPr>
        <w:pStyle w:val="a7"/>
        <w:widowControl/>
        <w:shd w:val="clear" w:color="auto" w:fill="FFFFFF"/>
        <w:spacing w:line="360" w:lineRule="auto"/>
        <w:ind w:firstLineChars="200" w:firstLine="482"/>
        <w:contextualSpacing/>
        <w:jc w:val="left"/>
        <w:rPr>
          <w:rFonts w:ascii="宋体" w:hAnsi="宋体" w:cs="黑体"/>
          <w:b/>
          <w:bCs/>
          <w:shd w:val="clear" w:color="auto" w:fill="FFFFFF"/>
        </w:rPr>
      </w:pPr>
      <w:r w:rsidRPr="000E76E6">
        <w:rPr>
          <w:rFonts w:ascii="宋体" w:hAnsi="宋体" w:cs="黑体" w:hint="eastAsia"/>
          <w:b/>
          <w:bCs/>
          <w:shd w:val="clear" w:color="auto" w:fill="FFFFFF"/>
        </w:rPr>
        <w:t>六、本项目预算金额（最高限价）</w:t>
      </w:r>
      <w:r w:rsidR="00C9358A" w:rsidRPr="000E76E6">
        <w:rPr>
          <w:rFonts w:ascii="宋体" w:hAnsi="宋体" w:cs="黑体" w:hint="eastAsia"/>
          <w:b/>
          <w:bCs/>
          <w:shd w:val="clear" w:color="auto" w:fill="FFFFFF"/>
        </w:rPr>
        <w:t>20</w:t>
      </w:r>
      <w:r w:rsidRPr="000E76E6">
        <w:rPr>
          <w:rFonts w:ascii="宋体" w:hAnsi="宋体" w:cs="黑体" w:hint="eastAsia"/>
          <w:b/>
          <w:bCs/>
          <w:shd w:val="clear" w:color="auto" w:fill="FFFFFF"/>
        </w:rPr>
        <w:t>00000.00</w:t>
      </w:r>
      <w:r w:rsidRPr="000E76E6">
        <w:rPr>
          <w:rFonts w:ascii="宋体" w:hAnsi="宋体" w:cs="宋体" w:hint="eastAsia"/>
          <w:b/>
          <w:kern w:val="0"/>
          <w:lang w:val="zh-CN"/>
        </w:rPr>
        <w:t>元。超出最高限价的投标无效。</w:t>
      </w:r>
    </w:p>
    <w:p w:rsidR="005A302B" w:rsidRPr="000E76E6" w:rsidRDefault="005A302B" w:rsidP="005A302B">
      <w:pPr>
        <w:widowControl/>
        <w:shd w:val="clear" w:color="auto" w:fill="FFFFFF"/>
        <w:spacing w:line="360" w:lineRule="auto"/>
        <w:ind w:firstLineChars="200" w:firstLine="482"/>
        <w:contextualSpacing/>
        <w:jc w:val="left"/>
        <w:rPr>
          <w:rFonts w:ascii="宋体" w:eastAsia="宋体" w:hAnsi="宋体" w:cs="宋体"/>
          <w:b/>
          <w:kern w:val="0"/>
          <w:sz w:val="24"/>
          <w:szCs w:val="24"/>
          <w:lang w:val="zh-CN"/>
        </w:rPr>
      </w:pPr>
      <w:r w:rsidRPr="000E76E6">
        <w:rPr>
          <w:rFonts w:ascii="宋体" w:eastAsia="宋体" w:hAnsi="宋体" w:cs="宋体" w:hint="eastAsia"/>
          <w:b/>
          <w:kern w:val="0"/>
          <w:sz w:val="24"/>
          <w:szCs w:val="24"/>
          <w:lang w:val="zh-CN"/>
        </w:rPr>
        <w:t>七、资金支付</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1、支付方式：银行转账</w:t>
      </w:r>
    </w:p>
    <w:p w:rsidR="005A302B" w:rsidRPr="000E76E6" w:rsidRDefault="005A302B" w:rsidP="005A302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0E76E6">
        <w:rPr>
          <w:rFonts w:ascii="宋体" w:eastAsia="宋体" w:hAnsi="宋体" w:cs="宋体" w:hint="eastAsia"/>
          <w:bCs/>
          <w:kern w:val="0"/>
          <w:sz w:val="24"/>
          <w:szCs w:val="24"/>
          <w:lang w:val="zh-CN"/>
        </w:rPr>
        <w:t>2、支付时间及条件：第三方验收合格后支付中标金额的95%，验收合格一年内支付中标金额的5%。</w:t>
      </w:r>
    </w:p>
    <w:p w:rsidR="00481F5D" w:rsidRPr="000E76E6" w:rsidRDefault="00481F5D" w:rsidP="0099095B">
      <w:pPr>
        <w:autoSpaceDE w:val="0"/>
        <w:autoSpaceDN w:val="0"/>
        <w:adjustRightInd w:val="0"/>
        <w:jc w:val="center"/>
        <w:outlineLvl w:val="0"/>
        <w:rPr>
          <w:rFonts w:ascii="宋体" w:eastAsia="宋体" w:hAnsi="宋体" w:cs="宋体"/>
          <w:b/>
          <w:kern w:val="0"/>
          <w:sz w:val="32"/>
          <w:szCs w:val="32"/>
        </w:rPr>
      </w:pPr>
      <w:bookmarkStart w:id="2" w:name="_Toc533099883"/>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FA39F3" w:rsidRPr="000E76E6" w:rsidRDefault="00FA39F3" w:rsidP="0099095B">
      <w:pPr>
        <w:autoSpaceDE w:val="0"/>
        <w:autoSpaceDN w:val="0"/>
        <w:adjustRightInd w:val="0"/>
        <w:jc w:val="center"/>
        <w:outlineLvl w:val="0"/>
        <w:rPr>
          <w:rFonts w:ascii="宋体" w:eastAsia="宋体" w:hAnsi="宋体" w:cs="宋体"/>
          <w:b/>
          <w:kern w:val="0"/>
          <w:sz w:val="32"/>
          <w:szCs w:val="32"/>
        </w:rPr>
      </w:pPr>
    </w:p>
    <w:p w:rsidR="009D20A3" w:rsidRPr="000E76E6" w:rsidRDefault="009D20A3" w:rsidP="0099095B">
      <w:pPr>
        <w:autoSpaceDE w:val="0"/>
        <w:autoSpaceDN w:val="0"/>
        <w:adjustRightInd w:val="0"/>
        <w:jc w:val="center"/>
        <w:outlineLvl w:val="0"/>
        <w:rPr>
          <w:rFonts w:ascii="宋体" w:eastAsia="宋体" w:hAnsi="宋体" w:cs="宋体"/>
          <w:b/>
          <w:kern w:val="0"/>
          <w:sz w:val="32"/>
          <w:szCs w:val="32"/>
        </w:rPr>
      </w:pPr>
      <w:r w:rsidRPr="000E76E6">
        <w:rPr>
          <w:rFonts w:ascii="宋体" w:eastAsia="宋体" w:hAnsi="宋体" w:cs="宋体" w:hint="eastAsia"/>
          <w:b/>
          <w:kern w:val="0"/>
          <w:sz w:val="32"/>
          <w:szCs w:val="32"/>
        </w:rPr>
        <w:lastRenderedPageBreak/>
        <w:t>第三章 投标人须知前附表</w:t>
      </w:r>
      <w:bookmarkEnd w:id="2"/>
    </w:p>
    <w:p w:rsidR="009D20A3" w:rsidRPr="000E76E6" w:rsidRDefault="009D20A3" w:rsidP="0099095B">
      <w:pPr>
        <w:autoSpaceDE w:val="0"/>
        <w:autoSpaceDN w:val="0"/>
        <w:adjustRightInd w:val="0"/>
        <w:spacing w:line="360" w:lineRule="auto"/>
        <w:ind w:right="-11"/>
        <w:jc w:val="left"/>
        <w:rPr>
          <w:rFonts w:ascii="宋体" w:eastAsia="宋体" w:hAnsi="宋体" w:cs="宋体"/>
          <w:b/>
          <w:kern w:val="0"/>
          <w:szCs w:val="21"/>
        </w:rPr>
      </w:pPr>
      <w:r w:rsidRPr="000E76E6">
        <w:rPr>
          <w:rFonts w:ascii="宋体" w:eastAsia="宋体" w:hAnsi="宋体" w:cs="微软雅黑" w:hint="eastAsia"/>
          <w:b/>
          <w:szCs w:val="21"/>
        </w:rPr>
        <w:t>招标文件中凡标有</w:t>
      </w:r>
      <w:r w:rsidR="008405F2" w:rsidRPr="000E76E6">
        <w:rPr>
          <w:rFonts w:ascii="宋体" w:eastAsia="宋体" w:hAnsi="宋体" w:cs="微软雅黑" w:hint="eastAsia"/>
          <w:b/>
          <w:szCs w:val="21"/>
        </w:rPr>
        <w:t>◆</w:t>
      </w:r>
      <w:r w:rsidRPr="000E76E6">
        <w:rPr>
          <w:rFonts w:ascii="宋体" w:eastAsia="宋体" w:hAnsi="宋体"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0E76E6" w:rsidTr="001E3E55">
        <w:trPr>
          <w:trHeight w:val="636"/>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b/>
                <w:szCs w:val="21"/>
              </w:rPr>
            </w:pPr>
            <w:r w:rsidRPr="000E76E6">
              <w:rPr>
                <w:rFonts w:ascii="宋体" w:eastAsia="宋体" w:hAnsi="宋体" w:cs="仿宋_GB2312" w:hint="eastAsia"/>
                <w:b/>
                <w:szCs w:val="21"/>
              </w:rPr>
              <w:t>序号</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b/>
                <w:szCs w:val="21"/>
              </w:rPr>
            </w:pPr>
            <w:r w:rsidRPr="000E76E6">
              <w:rPr>
                <w:rFonts w:ascii="宋体" w:eastAsia="宋体" w:hAnsi="宋体" w:cs="仿宋_GB2312" w:hint="eastAsia"/>
                <w:b/>
                <w:szCs w:val="21"/>
              </w:rPr>
              <w:t>条款名称</w:t>
            </w:r>
          </w:p>
        </w:tc>
        <w:tc>
          <w:tcPr>
            <w:tcW w:w="6813"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b/>
                <w:szCs w:val="21"/>
              </w:rPr>
            </w:pPr>
            <w:r w:rsidRPr="000E76E6">
              <w:rPr>
                <w:rFonts w:ascii="宋体" w:eastAsia="宋体" w:hAnsi="宋体" w:cs="仿宋_GB2312" w:hint="eastAsia"/>
                <w:b/>
                <w:szCs w:val="21"/>
              </w:rPr>
              <w:t>说明和要求</w:t>
            </w:r>
          </w:p>
        </w:tc>
      </w:tr>
      <w:tr w:rsidR="009D20A3" w:rsidRPr="000E76E6" w:rsidTr="001E3E55">
        <w:trPr>
          <w:trHeight w:val="1278"/>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仿宋_GB2312" w:hint="eastAsia"/>
                <w:szCs w:val="21"/>
              </w:rPr>
              <w:t>采购项目</w:t>
            </w:r>
          </w:p>
        </w:tc>
        <w:tc>
          <w:tcPr>
            <w:tcW w:w="6813" w:type="dxa"/>
          </w:tcPr>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项目名称：</w:t>
            </w:r>
            <w:r w:rsidR="00F929BC">
              <w:rPr>
                <w:rFonts w:ascii="宋体" w:hAnsi="宋体" w:cs="宋体" w:hint="eastAsia"/>
                <w:bCs/>
                <w:shd w:val="clear" w:color="auto" w:fill="FFFFFF"/>
              </w:rPr>
              <w:t>许昌市科学技术协会</w:t>
            </w:r>
            <w:r w:rsidR="001A2C0D" w:rsidRPr="000E76E6">
              <w:rPr>
                <w:rFonts w:ascii="宋体" w:hAnsi="宋体" w:cs="宋体" w:hint="eastAsia"/>
                <w:bCs/>
                <w:shd w:val="clear" w:color="auto" w:fill="FFFFFF"/>
              </w:rPr>
              <w:t>“许昌科技馆实验室设备”</w:t>
            </w:r>
          </w:p>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项目编号：</w:t>
            </w:r>
            <w:r w:rsidR="00B744FC" w:rsidRPr="000E76E6">
              <w:rPr>
                <w:rFonts w:ascii="宋体" w:eastAsia="宋体" w:hAnsi="宋体" w:cs="仿宋_GB2312" w:hint="eastAsia"/>
                <w:szCs w:val="21"/>
                <w:shd w:val="clear" w:color="auto" w:fill="FFFFFF"/>
              </w:rPr>
              <w:t>JZFCG-G201</w:t>
            </w:r>
            <w:r w:rsidR="004246AB" w:rsidRPr="000E76E6">
              <w:rPr>
                <w:rFonts w:ascii="宋体" w:eastAsia="宋体" w:hAnsi="宋体" w:cs="仿宋_GB2312" w:hint="eastAsia"/>
                <w:szCs w:val="21"/>
                <w:shd w:val="clear" w:color="auto" w:fill="FFFFFF"/>
              </w:rPr>
              <w:t>9</w:t>
            </w:r>
            <w:r w:rsidR="003219EA">
              <w:rPr>
                <w:rFonts w:ascii="宋体" w:eastAsia="宋体" w:hAnsi="宋体" w:cs="仿宋_GB2312" w:hint="eastAsia"/>
                <w:szCs w:val="21"/>
                <w:shd w:val="clear" w:color="auto" w:fill="FFFFFF"/>
              </w:rPr>
              <w:t>006</w:t>
            </w:r>
            <w:r w:rsidR="00B744FC" w:rsidRPr="000E76E6">
              <w:rPr>
                <w:rFonts w:ascii="宋体" w:eastAsia="宋体" w:hAnsi="宋体" w:cs="仿宋_GB2312" w:hint="eastAsia"/>
                <w:szCs w:val="21"/>
                <w:shd w:val="clear" w:color="auto" w:fill="FFFFFF"/>
              </w:rPr>
              <w:t>号</w:t>
            </w:r>
          </w:p>
          <w:p w:rsidR="009D20A3" w:rsidRPr="000E76E6" w:rsidRDefault="009D20A3" w:rsidP="00D628D5">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项目内容：</w:t>
            </w:r>
            <w:r w:rsidR="001A2C0D" w:rsidRPr="000E76E6">
              <w:rPr>
                <w:rFonts w:ascii="宋体" w:hAnsi="宋体" w:cs="宋体" w:hint="eastAsia"/>
                <w:shd w:val="clear" w:color="auto" w:fill="FFFFFF"/>
              </w:rPr>
              <w:t>许昌科技馆实验室设备一套，包括VR一体机实验体验平台、VR一体机平台资源、虚拟现实一体机等设备采购及安装。</w:t>
            </w:r>
          </w:p>
        </w:tc>
      </w:tr>
      <w:tr w:rsidR="009D20A3" w:rsidRPr="000E76E6" w:rsidTr="001E3E55">
        <w:trPr>
          <w:trHeight w:val="1421"/>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TimesNewRomanPSMT"/>
                <w:szCs w:val="21"/>
              </w:rPr>
            </w:pPr>
            <w:r w:rsidRPr="000E76E6">
              <w:rPr>
                <w:rFonts w:ascii="宋体" w:eastAsia="宋体" w:hAnsi="宋体" w:cs="TimesNewRomanPSMT" w:hint="eastAsia"/>
                <w:szCs w:val="21"/>
              </w:rPr>
              <w:t>2</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仿宋_GB2312" w:hint="eastAsia"/>
                <w:szCs w:val="21"/>
              </w:rPr>
              <w:t>采购人</w:t>
            </w:r>
          </w:p>
        </w:tc>
        <w:tc>
          <w:tcPr>
            <w:tcW w:w="6813" w:type="dxa"/>
            <w:vAlign w:val="center"/>
          </w:tcPr>
          <w:p w:rsidR="009D20A3" w:rsidRPr="000E76E6" w:rsidRDefault="009D20A3" w:rsidP="001A2C0D">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名称：</w:t>
            </w:r>
            <w:r w:rsidR="00F929BC">
              <w:rPr>
                <w:rFonts w:ascii="宋体" w:eastAsia="宋体" w:hAnsi="宋体" w:cs="仿宋_GB2312" w:hint="eastAsia"/>
                <w:szCs w:val="21"/>
              </w:rPr>
              <w:t>许昌市科学技术协会</w:t>
            </w:r>
          </w:p>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地址：</w:t>
            </w:r>
            <w:r w:rsidR="001A2C0D" w:rsidRPr="000E76E6">
              <w:rPr>
                <w:rFonts w:ascii="宋体" w:eastAsia="宋体" w:hAnsi="宋体" w:cs="仿宋_GB2312" w:hint="eastAsia"/>
                <w:szCs w:val="21"/>
              </w:rPr>
              <w:t>许昌市建安大道</w:t>
            </w:r>
          </w:p>
          <w:p w:rsidR="009D20A3" w:rsidRPr="000E76E6" w:rsidRDefault="009D20A3" w:rsidP="006B38AE">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联系人：</w:t>
            </w:r>
            <w:r w:rsidR="001A2C0D" w:rsidRPr="000E76E6">
              <w:rPr>
                <w:rFonts w:ascii="宋体" w:eastAsia="宋体" w:hAnsi="宋体" w:cs="仿宋_GB2312" w:hint="eastAsia"/>
                <w:szCs w:val="21"/>
              </w:rPr>
              <w:t>徐先生</w:t>
            </w:r>
            <w:r w:rsidR="00FB5067" w:rsidRPr="000E76E6">
              <w:rPr>
                <w:rFonts w:ascii="宋体" w:eastAsia="宋体" w:hAnsi="宋体" w:cs="仿宋_GB2312" w:hint="eastAsia"/>
                <w:szCs w:val="21"/>
              </w:rPr>
              <w:t xml:space="preserve">              联系电话：</w:t>
            </w:r>
            <w:r w:rsidR="001A2C0D" w:rsidRPr="000E76E6">
              <w:rPr>
                <w:rFonts w:ascii="宋体" w:eastAsia="宋体" w:hAnsi="宋体" w:cs="仿宋_GB2312" w:hint="eastAsia"/>
                <w:szCs w:val="21"/>
              </w:rPr>
              <w:t>0374-2965755</w:t>
            </w:r>
          </w:p>
        </w:tc>
      </w:tr>
      <w:tr w:rsidR="009D20A3" w:rsidRPr="000E76E6" w:rsidTr="001E3E55">
        <w:trPr>
          <w:trHeight w:val="323"/>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3</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仿宋_GB2312" w:hint="eastAsia"/>
                <w:szCs w:val="21"/>
              </w:rPr>
              <w:t>代理机构</w:t>
            </w:r>
          </w:p>
        </w:tc>
        <w:tc>
          <w:tcPr>
            <w:tcW w:w="6813" w:type="dxa"/>
            <w:vAlign w:val="center"/>
          </w:tcPr>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名称：</w:t>
            </w:r>
            <w:r w:rsidR="003356A2" w:rsidRPr="000E76E6">
              <w:rPr>
                <w:rFonts w:ascii="宋体" w:eastAsia="宋体" w:hAnsi="宋体" w:cs="仿宋_GB2312" w:hint="eastAsia"/>
                <w:szCs w:val="21"/>
              </w:rPr>
              <w:t>河南万和工程管理有限公司</w:t>
            </w:r>
          </w:p>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地址：</w:t>
            </w:r>
            <w:r w:rsidR="00AB33EB">
              <w:rPr>
                <w:rFonts w:ascii="宋体" w:hAnsi="宋体" w:cs="仿宋_GB2312" w:hint="eastAsia"/>
              </w:rPr>
              <w:t>郑州市金水区黄河路125</w:t>
            </w:r>
            <w:r w:rsidR="00864580">
              <w:rPr>
                <w:rFonts w:ascii="宋体" w:hAnsi="宋体" w:cs="仿宋_GB2312" w:hint="eastAsia"/>
              </w:rPr>
              <w:t>号</w:t>
            </w:r>
            <w:r w:rsidR="00AB33EB">
              <w:rPr>
                <w:rFonts w:ascii="宋体" w:hAnsi="宋体" w:cs="仿宋_GB2312" w:hint="eastAsia"/>
              </w:rPr>
              <w:t>联盟国际商务大厦21楼E室</w:t>
            </w:r>
          </w:p>
          <w:p w:rsidR="009D20A3" w:rsidRPr="000E76E6" w:rsidRDefault="009D20A3" w:rsidP="00B300B7">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仿宋_GB2312" w:hint="eastAsia"/>
                <w:szCs w:val="21"/>
              </w:rPr>
              <w:t>联系人：</w:t>
            </w:r>
            <w:r w:rsidR="00B300B7">
              <w:rPr>
                <w:rFonts w:ascii="宋体" w:eastAsia="宋体" w:hAnsi="宋体" w:cs="仿宋_GB2312" w:hint="eastAsia"/>
                <w:szCs w:val="21"/>
              </w:rPr>
              <w:t>陈先生</w:t>
            </w:r>
            <w:r w:rsidR="00FB5067" w:rsidRPr="000E76E6">
              <w:rPr>
                <w:rFonts w:ascii="宋体" w:eastAsia="宋体" w:hAnsi="宋体" w:cs="仿宋_GB2312" w:hint="eastAsia"/>
                <w:szCs w:val="21"/>
              </w:rPr>
              <w:t xml:space="preserve">              联系电话：</w:t>
            </w:r>
            <w:r w:rsidR="001A2C0D" w:rsidRPr="000E76E6">
              <w:rPr>
                <w:rFonts w:ascii="宋体" w:eastAsia="宋体" w:hAnsi="宋体" w:cs="仿宋_GB2312" w:hint="eastAsia"/>
                <w:szCs w:val="21"/>
              </w:rPr>
              <w:t>15537418185</w:t>
            </w:r>
          </w:p>
        </w:tc>
      </w:tr>
      <w:tr w:rsidR="009D20A3" w:rsidRPr="000E76E6" w:rsidTr="001E3E55">
        <w:trPr>
          <w:trHeight w:val="9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4</w:t>
            </w:r>
          </w:p>
        </w:tc>
        <w:tc>
          <w:tcPr>
            <w:tcW w:w="2268" w:type="dxa"/>
            <w:vAlign w:val="center"/>
          </w:tcPr>
          <w:p w:rsidR="009D20A3" w:rsidRPr="000E76E6" w:rsidRDefault="008405F2"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微软雅黑" w:hint="eastAsia"/>
                <w:b/>
                <w:szCs w:val="21"/>
              </w:rPr>
              <w:t>◆</w:t>
            </w:r>
            <w:r w:rsidR="009D20A3" w:rsidRPr="000E76E6">
              <w:rPr>
                <w:rFonts w:ascii="宋体" w:eastAsia="宋体" w:hAnsi="宋体" w:cs="仿宋_GB2312" w:hint="eastAsia"/>
                <w:szCs w:val="21"/>
              </w:rPr>
              <w:t>投标人资格</w:t>
            </w:r>
          </w:p>
        </w:tc>
        <w:tc>
          <w:tcPr>
            <w:tcW w:w="6813" w:type="dxa"/>
            <w:vAlign w:val="center"/>
          </w:tcPr>
          <w:p w:rsidR="009D20A3" w:rsidRPr="000E76E6" w:rsidRDefault="009D20A3" w:rsidP="0099095B">
            <w:pPr>
              <w:autoSpaceDE w:val="0"/>
              <w:autoSpaceDN w:val="0"/>
              <w:adjustRightInd w:val="0"/>
              <w:spacing w:line="360" w:lineRule="auto"/>
              <w:ind w:right="-11"/>
              <w:rPr>
                <w:rFonts w:ascii="宋体" w:eastAsia="宋体" w:hAnsi="宋体" w:cs="宋体"/>
                <w:b/>
                <w:bCs/>
                <w:szCs w:val="21"/>
                <w:lang w:val="zh-CN"/>
              </w:rPr>
            </w:pPr>
            <w:r w:rsidRPr="000E76E6">
              <w:rPr>
                <w:rFonts w:ascii="宋体" w:eastAsia="宋体" w:hAnsi="宋体" w:cs="宋体" w:hint="eastAsia"/>
                <w:b/>
                <w:bCs/>
                <w:szCs w:val="21"/>
                <w:lang w:val="zh-CN"/>
              </w:rPr>
              <w:t>一、</w:t>
            </w:r>
            <w:r w:rsidRPr="000E76E6">
              <w:rPr>
                <w:rFonts w:ascii="宋体" w:eastAsia="宋体" w:hAnsi="宋体" w:cs="宋体"/>
                <w:b/>
                <w:bCs/>
                <w:szCs w:val="21"/>
                <w:lang w:val="zh-CN"/>
              </w:rPr>
              <w:t>法人或者其他组织的营业执照等证明文件，自然人的身份证明</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1、企业法人营业执照或营业执照。（企业投标提供）</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2、事业单位法人证书。（事业单位投标提供）</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3、执业许可证。（非专业服务机构投标提供）</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4、个体工商户营业执照。（个体工商户投标提供）</w:t>
            </w:r>
          </w:p>
          <w:p w:rsidR="009D20A3" w:rsidRPr="000E76E6" w:rsidRDefault="009D20A3" w:rsidP="0099095B">
            <w:pPr>
              <w:autoSpaceDE w:val="0"/>
              <w:autoSpaceDN w:val="0"/>
              <w:adjustRightInd w:val="0"/>
              <w:spacing w:line="360" w:lineRule="auto"/>
              <w:jc w:val="left"/>
              <w:rPr>
                <w:rFonts w:ascii="宋体" w:eastAsia="宋体" w:hAnsi="宋体" w:cs="仿宋_GB2312"/>
                <w:szCs w:val="21"/>
              </w:rPr>
            </w:pPr>
            <w:r w:rsidRPr="000E76E6">
              <w:rPr>
                <w:rFonts w:ascii="宋体" w:eastAsia="宋体" w:hAnsi="宋体" w:cs="宋体" w:hint="eastAsia"/>
                <w:bCs/>
                <w:szCs w:val="21"/>
                <w:lang w:val="zh-CN"/>
              </w:rPr>
              <w:t>5、自然人身份证明。（自然人投标提供）</w:t>
            </w:r>
          </w:p>
          <w:p w:rsidR="009D20A3" w:rsidRPr="000E76E6" w:rsidRDefault="009D20A3" w:rsidP="0099095B">
            <w:pPr>
              <w:autoSpaceDE w:val="0"/>
              <w:autoSpaceDN w:val="0"/>
              <w:adjustRightInd w:val="0"/>
              <w:spacing w:line="360" w:lineRule="auto"/>
              <w:jc w:val="left"/>
              <w:rPr>
                <w:rFonts w:ascii="宋体" w:eastAsia="宋体" w:hAnsi="宋体" w:cs="仿宋_GB2312"/>
                <w:b/>
                <w:szCs w:val="21"/>
              </w:rPr>
            </w:pPr>
            <w:r w:rsidRPr="000E76E6">
              <w:rPr>
                <w:rFonts w:ascii="宋体" w:eastAsia="宋体" w:hAnsi="宋体" w:cs="仿宋_GB2312" w:hint="eastAsia"/>
                <w:b/>
                <w:szCs w:val="21"/>
              </w:rPr>
              <w:t>二、财务状况报告相关材料</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仿宋_GB2312" w:hint="eastAsia"/>
                <w:szCs w:val="21"/>
              </w:rPr>
              <w:t>1、</w:t>
            </w:r>
            <w:r w:rsidR="00A133E7" w:rsidRPr="000E76E6">
              <w:rPr>
                <w:rFonts w:ascii="宋体" w:eastAsia="宋体" w:hAnsi="宋体" w:cs="宋体" w:hint="eastAsia"/>
                <w:bCs/>
                <w:szCs w:val="21"/>
                <w:lang w:val="zh-CN"/>
              </w:rPr>
              <w:t>2017</w:t>
            </w:r>
            <w:r w:rsidRPr="000E76E6">
              <w:rPr>
                <w:rFonts w:ascii="宋体" w:eastAsia="宋体" w:hAnsi="宋体"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仿宋_GB2312" w:hint="eastAsia"/>
                <w:szCs w:val="21"/>
              </w:rPr>
              <w:t>2、</w:t>
            </w:r>
            <w:r w:rsidRPr="000E76E6">
              <w:rPr>
                <w:rFonts w:ascii="宋体" w:eastAsia="宋体" w:hAnsi="宋体" w:cs="宋体" w:hint="eastAsia"/>
                <w:bCs/>
                <w:szCs w:val="21"/>
                <w:lang w:val="zh-CN"/>
              </w:rPr>
              <w:t>银行出具的资信证明；或财政部门认可的政府采购专业担保机构的证</w:t>
            </w:r>
            <w:r w:rsidRPr="000E76E6">
              <w:rPr>
                <w:rFonts w:ascii="宋体" w:eastAsia="宋体" w:hAnsi="宋体" w:cs="宋体" w:hint="eastAsia"/>
                <w:bCs/>
                <w:szCs w:val="21"/>
                <w:lang w:val="zh-CN"/>
              </w:rPr>
              <w:lastRenderedPageBreak/>
              <w:t>明文件和担保机构出具的投标担保函。（其他组织和自然人投标提供）</w:t>
            </w:r>
          </w:p>
          <w:p w:rsidR="009D20A3" w:rsidRPr="000E76E6" w:rsidRDefault="009D20A3" w:rsidP="0099095B">
            <w:pPr>
              <w:autoSpaceDE w:val="0"/>
              <w:autoSpaceDN w:val="0"/>
              <w:adjustRightInd w:val="0"/>
              <w:spacing w:line="360" w:lineRule="auto"/>
              <w:ind w:right="-11"/>
              <w:rPr>
                <w:rFonts w:ascii="宋体" w:eastAsia="宋体" w:hAnsi="宋体" w:cs="仿宋_GB2312"/>
                <w:b/>
                <w:szCs w:val="21"/>
              </w:rPr>
            </w:pPr>
            <w:r w:rsidRPr="000E76E6">
              <w:rPr>
                <w:rFonts w:ascii="宋体" w:eastAsia="宋体" w:hAnsi="宋体" w:cs="仿宋_GB2312" w:hint="eastAsia"/>
                <w:b/>
                <w:szCs w:val="21"/>
              </w:rPr>
              <w:t>三、依法缴纳税收相关材料</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税务登记证和投标截止时间前三个月内任意一个月缴纳税收凭据。（依法免税的投标人，应提供相应文件证明依法免税）</w:t>
            </w:r>
          </w:p>
          <w:p w:rsidR="009D20A3" w:rsidRPr="000E76E6" w:rsidRDefault="009D20A3" w:rsidP="0099095B">
            <w:pPr>
              <w:autoSpaceDE w:val="0"/>
              <w:autoSpaceDN w:val="0"/>
              <w:adjustRightInd w:val="0"/>
              <w:spacing w:line="360" w:lineRule="auto"/>
              <w:ind w:right="-11"/>
              <w:rPr>
                <w:rFonts w:ascii="宋体" w:eastAsia="宋体" w:hAnsi="宋体" w:cs="宋体"/>
                <w:b/>
                <w:bCs/>
                <w:szCs w:val="21"/>
                <w:lang w:val="zh-CN"/>
              </w:rPr>
            </w:pPr>
            <w:r w:rsidRPr="000E76E6">
              <w:rPr>
                <w:rFonts w:ascii="宋体" w:eastAsia="宋体" w:hAnsi="宋体" w:cs="宋体" w:hint="eastAsia"/>
                <w:b/>
                <w:bCs/>
                <w:szCs w:val="21"/>
                <w:lang w:val="zh-CN"/>
              </w:rPr>
              <w:t>四、依法缴纳社会保障资金的证明材料</w:t>
            </w:r>
          </w:p>
          <w:p w:rsidR="009D20A3" w:rsidRPr="000E76E6" w:rsidRDefault="009D20A3" w:rsidP="0099095B">
            <w:pPr>
              <w:autoSpaceDE w:val="0"/>
              <w:autoSpaceDN w:val="0"/>
              <w:adjustRightInd w:val="0"/>
              <w:spacing w:line="360" w:lineRule="auto"/>
              <w:ind w:right="-11"/>
              <w:rPr>
                <w:rFonts w:ascii="宋体" w:eastAsia="宋体" w:hAnsi="宋体" w:cs="宋体"/>
                <w:bCs/>
                <w:szCs w:val="21"/>
                <w:lang w:val="zh-CN"/>
              </w:rPr>
            </w:pPr>
            <w:r w:rsidRPr="000E76E6">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9D20A3" w:rsidRPr="000E76E6" w:rsidRDefault="009D20A3" w:rsidP="0099095B">
            <w:pPr>
              <w:autoSpaceDE w:val="0"/>
              <w:autoSpaceDN w:val="0"/>
              <w:adjustRightInd w:val="0"/>
              <w:spacing w:line="360" w:lineRule="auto"/>
              <w:ind w:right="-11"/>
              <w:rPr>
                <w:rFonts w:ascii="宋体" w:eastAsia="宋体" w:hAnsi="宋体" w:cs="宋体"/>
                <w:b/>
                <w:bCs/>
                <w:szCs w:val="21"/>
                <w:lang w:val="zh-CN"/>
              </w:rPr>
            </w:pPr>
            <w:r w:rsidRPr="000E76E6">
              <w:rPr>
                <w:rFonts w:ascii="宋体" w:eastAsia="宋体" w:hAnsi="宋体" w:cs="宋体" w:hint="eastAsia"/>
                <w:b/>
                <w:bCs/>
                <w:szCs w:val="21"/>
                <w:lang w:val="zh-CN"/>
              </w:rPr>
              <w:t>五、履行合同所必须的设备和专业技术能力的证明材料</w:t>
            </w:r>
          </w:p>
          <w:p w:rsidR="009D20A3" w:rsidRPr="000E76E6" w:rsidRDefault="009D20A3" w:rsidP="0099095B">
            <w:pPr>
              <w:autoSpaceDE w:val="0"/>
              <w:autoSpaceDN w:val="0"/>
              <w:adjustRightInd w:val="0"/>
              <w:spacing w:line="360" w:lineRule="auto"/>
              <w:jc w:val="left"/>
              <w:rPr>
                <w:rFonts w:ascii="宋体" w:eastAsia="宋体" w:hAnsi="宋体" w:cs="宋体"/>
                <w:kern w:val="0"/>
                <w:szCs w:val="21"/>
              </w:rPr>
            </w:pPr>
            <w:r w:rsidRPr="000E76E6">
              <w:rPr>
                <w:rFonts w:ascii="宋体" w:eastAsia="宋体" w:hAnsi="宋体" w:cs="宋体" w:hint="eastAsia"/>
                <w:bCs/>
                <w:szCs w:val="21"/>
                <w:lang w:val="zh-CN"/>
              </w:rPr>
              <w:t>相关设备的购置发票、专业技术人员职称证书、用工合同等或者</w:t>
            </w:r>
            <w:r w:rsidRPr="000E76E6">
              <w:rPr>
                <w:rFonts w:ascii="宋体" w:eastAsia="宋体" w:hAnsi="宋体" w:cs="宋体" w:hint="eastAsia"/>
                <w:kern w:val="0"/>
                <w:szCs w:val="21"/>
              </w:rPr>
              <w:t>附投标人相关承诺函或声明。</w:t>
            </w:r>
            <w:r w:rsidR="00D7648C" w:rsidRPr="000E76E6">
              <w:rPr>
                <w:rFonts w:ascii="宋体" w:eastAsia="宋体" w:hAnsi="宋体" w:cs="宋体" w:hint="eastAsia"/>
                <w:kern w:val="0"/>
                <w:szCs w:val="21"/>
              </w:rPr>
              <w:t>（格式自拟）</w:t>
            </w:r>
          </w:p>
          <w:p w:rsidR="009D20A3" w:rsidRPr="000E76E6" w:rsidRDefault="009D20A3" w:rsidP="0099095B">
            <w:pPr>
              <w:autoSpaceDE w:val="0"/>
              <w:autoSpaceDN w:val="0"/>
              <w:adjustRightInd w:val="0"/>
              <w:spacing w:line="360" w:lineRule="auto"/>
              <w:ind w:right="-11"/>
              <w:rPr>
                <w:rFonts w:ascii="宋体" w:eastAsia="宋体" w:hAnsi="宋体" w:cs="宋体"/>
                <w:b/>
                <w:bCs/>
                <w:szCs w:val="21"/>
                <w:lang w:val="zh-CN"/>
              </w:rPr>
            </w:pPr>
            <w:r w:rsidRPr="000E76E6">
              <w:rPr>
                <w:rFonts w:ascii="宋体" w:eastAsia="宋体" w:hAnsi="宋体" w:cs="宋体" w:hint="eastAsia"/>
                <w:b/>
                <w:kern w:val="0"/>
                <w:szCs w:val="21"/>
              </w:rPr>
              <w:t>六、</w:t>
            </w:r>
            <w:r w:rsidRPr="000E76E6">
              <w:rPr>
                <w:rFonts w:ascii="宋体" w:eastAsia="宋体" w:hAnsi="宋体" w:cs="宋体"/>
                <w:b/>
                <w:bCs/>
                <w:szCs w:val="21"/>
                <w:lang w:val="zh-CN"/>
              </w:rPr>
              <w:t>参加政府采购活动前3年内在经营活动中没有重大违法记录的声明</w:t>
            </w:r>
          </w:p>
          <w:p w:rsidR="009D20A3" w:rsidRPr="000E76E6" w:rsidRDefault="009D20A3" w:rsidP="0099095B">
            <w:pPr>
              <w:autoSpaceDE w:val="0"/>
              <w:autoSpaceDN w:val="0"/>
              <w:spacing w:line="360" w:lineRule="auto"/>
              <w:contextualSpacing/>
              <w:jc w:val="left"/>
              <w:rPr>
                <w:rFonts w:ascii="宋体" w:eastAsia="宋体" w:hAnsi="宋体" w:cs="宋体"/>
                <w:bCs/>
                <w:szCs w:val="21"/>
                <w:lang w:val="zh-CN"/>
              </w:rPr>
            </w:pPr>
            <w:r w:rsidRPr="000E76E6">
              <w:rPr>
                <w:rFonts w:ascii="宋体" w:eastAsia="宋体" w:hAnsi="宋体" w:cs="宋体" w:hint="eastAsia"/>
                <w:bCs/>
                <w:szCs w:val="21"/>
                <w:lang w:val="zh-CN"/>
              </w:rPr>
              <w:t>投标人“</w:t>
            </w:r>
            <w:r w:rsidRPr="000E76E6">
              <w:rPr>
                <w:rFonts w:ascii="宋体" w:eastAsia="宋体" w:hAnsi="宋体" w:cs="宋体"/>
                <w:bCs/>
                <w:szCs w:val="21"/>
                <w:lang w:val="zh-CN"/>
              </w:rPr>
              <w:t>参加政府采购活动前3年内在经营活动中没有重大违法记录的书面声明</w:t>
            </w:r>
            <w:r w:rsidRPr="000E76E6">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9D20A3" w:rsidRPr="000E76E6" w:rsidRDefault="009D20A3" w:rsidP="0099095B">
            <w:pPr>
              <w:autoSpaceDE w:val="0"/>
              <w:autoSpaceDN w:val="0"/>
              <w:adjustRightInd w:val="0"/>
              <w:spacing w:line="360" w:lineRule="auto"/>
              <w:ind w:right="-11"/>
              <w:rPr>
                <w:rFonts w:ascii="宋体" w:eastAsia="宋体" w:hAnsi="宋体" w:cs="宋体"/>
                <w:kern w:val="0"/>
                <w:szCs w:val="21"/>
              </w:rPr>
            </w:pPr>
            <w:r w:rsidRPr="000E76E6">
              <w:rPr>
                <w:rFonts w:ascii="宋体" w:eastAsia="宋体" w:hAnsi="宋体" w:cs="宋体" w:hint="eastAsia"/>
                <w:b/>
                <w:kern w:val="0"/>
                <w:szCs w:val="21"/>
                <w:lang w:val="zh-CN"/>
              </w:rPr>
              <w:t>七</w:t>
            </w:r>
            <w:r w:rsidR="00D7648C" w:rsidRPr="000E76E6">
              <w:rPr>
                <w:rFonts w:ascii="宋体" w:eastAsia="宋体" w:hAnsi="宋体" w:cs="宋体" w:hint="eastAsia"/>
                <w:b/>
                <w:kern w:val="0"/>
                <w:szCs w:val="21"/>
                <w:lang w:val="zh-CN"/>
              </w:rPr>
              <w:t>、</w:t>
            </w:r>
            <w:r w:rsidR="00D7648C" w:rsidRPr="000E76E6">
              <w:rPr>
                <w:rFonts w:ascii="宋体" w:eastAsia="宋体" w:hAnsi="宋体" w:cs="仿宋_GB2312" w:hint="eastAsia"/>
                <w:b/>
                <w:szCs w:val="21"/>
                <w:shd w:val="clear" w:color="auto" w:fill="FFFFFF"/>
              </w:rPr>
              <w:t>未被列入“信用中国”网站</w:t>
            </w:r>
            <w:r w:rsidR="00D7648C" w:rsidRPr="000E76E6">
              <w:rPr>
                <w:rFonts w:ascii="宋体" w:eastAsia="宋体" w:hAnsi="宋体" w:cs="仿宋_GB2312"/>
                <w:b/>
                <w:szCs w:val="21"/>
                <w:shd w:val="clear" w:color="auto" w:fill="FFFFFF"/>
              </w:rPr>
              <w:t>(</w:t>
            </w:r>
            <w:hyperlink r:id="rId15" w:history="1">
              <w:r w:rsidR="00D7648C" w:rsidRPr="000E76E6">
                <w:rPr>
                  <w:rStyle w:val="a9"/>
                  <w:rFonts w:ascii="宋体" w:eastAsia="宋体" w:hAnsi="宋体" w:cs="仿宋_GB2312"/>
                  <w:b/>
                  <w:color w:val="auto"/>
                  <w:szCs w:val="21"/>
                  <w:u w:val="none"/>
                  <w:shd w:val="clear" w:color="auto" w:fill="FFFFFF"/>
                </w:rPr>
                <w:t>www.creditchina.gov.cn</w:t>
              </w:r>
            </w:hyperlink>
            <w:r w:rsidR="00D7648C" w:rsidRPr="000E76E6">
              <w:rPr>
                <w:rFonts w:ascii="宋体" w:eastAsia="宋体" w:hAnsi="宋体" w:cs="仿宋_GB2312"/>
                <w:b/>
                <w:szCs w:val="21"/>
                <w:shd w:val="clear" w:color="auto" w:fill="FFFFFF"/>
              </w:rPr>
              <w:t>)</w:t>
            </w:r>
            <w:r w:rsidR="00D7648C" w:rsidRPr="000E76E6">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D7648C" w:rsidRPr="000E76E6">
              <w:rPr>
                <w:rFonts w:ascii="宋体" w:eastAsia="宋体" w:hAnsi="宋体" w:cs="仿宋_GB2312"/>
                <w:b/>
                <w:szCs w:val="21"/>
                <w:shd w:val="clear" w:color="auto" w:fill="FFFFFF"/>
              </w:rPr>
              <w:t xml:space="preserve"> (</w:t>
            </w:r>
            <w:hyperlink r:id="rId16" w:history="1">
              <w:r w:rsidR="00D7648C" w:rsidRPr="000E76E6">
                <w:rPr>
                  <w:rStyle w:val="a9"/>
                  <w:rFonts w:ascii="宋体" w:eastAsia="宋体" w:hAnsi="宋体" w:cs="仿宋_GB2312"/>
                  <w:b/>
                  <w:color w:val="auto"/>
                  <w:szCs w:val="21"/>
                  <w:u w:val="none"/>
                  <w:shd w:val="clear" w:color="auto" w:fill="FFFFFF"/>
                </w:rPr>
                <w:t>www.ccgp.gov.cn</w:t>
              </w:r>
            </w:hyperlink>
            <w:r w:rsidR="00D7648C" w:rsidRPr="000E76E6">
              <w:rPr>
                <w:rFonts w:ascii="宋体" w:eastAsia="宋体" w:hAnsi="宋体" w:cs="仿宋_GB2312"/>
                <w:b/>
                <w:szCs w:val="21"/>
                <w:shd w:val="clear" w:color="auto" w:fill="FFFFFF"/>
              </w:rPr>
              <w:t>)</w:t>
            </w:r>
            <w:r w:rsidR="00D7648C" w:rsidRPr="000E76E6">
              <w:rPr>
                <w:rFonts w:ascii="宋体" w:eastAsia="宋体" w:hAnsi="宋体" w:cs="仿宋_GB2312" w:hint="eastAsia"/>
                <w:b/>
                <w:szCs w:val="21"/>
                <w:shd w:val="clear" w:color="auto" w:fill="FFFFFF"/>
              </w:rPr>
              <w:t>政府采购严重违法失信行为记录名单的投标人；“国家企业信用公示系统”网站（</w:t>
            </w:r>
            <w:hyperlink r:id="rId17" w:history="1">
              <w:r w:rsidR="00D7648C" w:rsidRPr="000E76E6">
                <w:rPr>
                  <w:rStyle w:val="a9"/>
                  <w:rFonts w:ascii="宋体" w:eastAsia="宋体" w:hAnsi="宋体" w:cs="仿宋_GB2312"/>
                  <w:b/>
                  <w:color w:val="auto"/>
                  <w:szCs w:val="21"/>
                  <w:u w:val="none"/>
                  <w:shd w:val="clear" w:color="auto" w:fill="FFFFFF"/>
                </w:rPr>
                <w:t>www.gsxt.gov.cn</w:t>
              </w:r>
            </w:hyperlink>
            <w:r w:rsidR="00D7648C" w:rsidRPr="000E76E6">
              <w:rPr>
                <w:rFonts w:ascii="宋体" w:eastAsia="宋体" w:hAnsi="宋体" w:cs="仿宋_GB2312" w:hint="eastAsia"/>
                <w:b/>
                <w:szCs w:val="21"/>
                <w:shd w:val="clear" w:color="auto" w:fill="FFFFFF"/>
              </w:rPr>
              <w:t>）严重违法失信企业名单（黑名单）的投标人；</w:t>
            </w:r>
            <w:r w:rsidRPr="000E76E6">
              <w:rPr>
                <w:rFonts w:ascii="宋体" w:eastAsia="宋体" w:hAnsi="宋体" w:cs="宋体" w:hint="eastAsia"/>
                <w:kern w:val="0"/>
                <w:szCs w:val="21"/>
              </w:rPr>
              <w:t>（联合体形式投标的，联合体成员存在不良信用记录，视同联合体存在不良信用记录）。</w:t>
            </w:r>
          </w:p>
          <w:p w:rsidR="009D20A3" w:rsidRPr="000E76E6" w:rsidRDefault="009D20A3"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1、查询渠道：“信用中国”网站（</w:t>
            </w:r>
            <w:r w:rsidRPr="000E76E6">
              <w:rPr>
                <w:rFonts w:ascii="宋体" w:eastAsia="宋体" w:hAnsi="宋体" w:cs="宋体"/>
                <w:kern w:val="0"/>
                <w:szCs w:val="21"/>
              </w:rPr>
              <w:t>www.creditchina.gov.cn</w:t>
            </w:r>
            <w:r w:rsidRPr="000E76E6">
              <w:rPr>
                <w:rFonts w:ascii="宋体" w:eastAsia="宋体" w:hAnsi="宋体" w:cs="宋体" w:hint="eastAsia"/>
                <w:kern w:val="0"/>
                <w:szCs w:val="21"/>
              </w:rPr>
              <w:t>）</w:t>
            </w:r>
            <w:r w:rsidR="00D7648C" w:rsidRPr="000E76E6">
              <w:rPr>
                <w:rFonts w:ascii="宋体" w:eastAsia="宋体" w:hAnsi="宋体" w:cs="宋体" w:hint="eastAsia"/>
                <w:kern w:val="0"/>
                <w:szCs w:val="21"/>
              </w:rPr>
              <w:t>、</w:t>
            </w:r>
            <w:r w:rsidRPr="000E76E6">
              <w:rPr>
                <w:rFonts w:ascii="宋体" w:eastAsia="宋体" w:hAnsi="宋体" w:cs="宋体" w:hint="eastAsia"/>
                <w:kern w:val="0"/>
                <w:szCs w:val="21"/>
              </w:rPr>
              <w:t>“中国政府采购网”（</w:t>
            </w:r>
            <w:r w:rsidRPr="000E76E6">
              <w:rPr>
                <w:rFonts w:ascii="宋体" w:eastAsia="宋体" w:hAnsi="宋体" w:cs="宋体"/>
                <w:kern w:val="0"/>
                <w:szCs w:val="21"/>
              </w:rPr>
              <w:t>www.ccgp.gov.cn</w:t>
            </w:r>
            <w:r w:rsidRPr="000E76E6">
              <w:rPr>
                <w:rFonts w:ascii="宋体" w:eastAsia="宋体" w:hAnsi="宋体" w:cs="宋体" w:hint="eastAsia"/>
                <w:kern w:val="0"/>
                <w:szCs w:val="21"/>
              </w:rPr>
              <w:t>）</w:t>
            </w:r>
            <w:r w:rsidR="00D7648C" w:rsidRPr="000E76E6">
              <w:rPr>
                <w:rFonts w:ascii="宋体" w:eastAsia="宋体" w:hAnsi="宋体" w:cs="宋体" w:hint="eastAsia"/>
                <w:kern w:val="0"/>
                <w:szCs w:val="21"/>
              </w:rPr>
              <w:t>和“国家企业信用公示系统”网站（www.gsxt.gov.cn）</w:t>
            </w:r>
            <w:r w:rsidRPr="000E76E6">
              <w:rPr>
                <w:rFonts w:ascii="宋体" w:eastAsia="宋体" w:hAnsi="宋体" w:cs="宋体" w:hint="eastAsia"/>
                <w:kern w:val="0"/>
                <w:szCs w:val="21"/>
              </w:rPr>
              <w:t>；</w:t>
            </w:r>
          </w:p>
          <w:p w:rsidR="009D20A3" w:rsidRPr="000E76E6" w:rsidRDefault="009D20A3"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2、截止时间：同投标截止时间；</w:t>
            </w:r>
          </w:p>
          <w:p w:rsidR="009D20A3" w:rsidRPr="000E76E6" w:rsidRDefault="009D20A3"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rsidR="009D20A3" w:rsidRPr="000E76E6" w:rsidRDefault="009D20A3"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4、信用信息的使用原则：经采购人认定的被列入失信被执行人、重大税</w:t>
            </w:r>
            <w:r w:rsidRPr="000E76E6">
              <w:rPr>
                <w:rFonts w:ascii="宋体" w:eastAsia="宋体" w:hAnsi="宋体" w:cs="宋体" w:hint="eastAsia"/>
                <w:kern w:val="0"/>
                <w:szCs w:val="21"/>
              </w:rPr>
              <w:lastRenderedPageBreak/>
              <w:t>收违法案件当事人名单、政府采购严重违法失信行为记录名单</w:t>
            </w:r>
            <w:r w:rsidR="00D7648C" w:rsidRPr="000E76E6">
              <w:rPr>
                <w:rFonts w:ascii="宋体" w:eastAsia="宋体" w:hAnsi="宋体" w:cs="宋体" w:hint="eastAsia"/>
                <w:kern w:val="0"/>
                <w:szCs w:val="21"/>
              </w:rPr>
              <w:t>、严重违法失信企业名单（黑名单）</w:t>
            </w:r>
            <w:r w:rsidRPr="000E76E6">
              <w:rPr>
                <w:rFonts w:ascii="宋体" w:eastAsia="宋体" w:hAnsi="宋体" w:cs="宋体" w:hint="eastAsia"/>
                <w:kern w:val="0"/>
                <w:szCs w:val="21"/>
              </w:rPr>
              <w:t>的投标人，将拒绝其参与政府采购活动。</w:t>
            </w:r>
          </w:p>
          <w:p w:rsidR="009D20A3" w:rsidRPr="000E76E6" w:rsidRDefault="009D20A3" w:rsidP="0099095B">
            <w:pPr>
              <w:autoSpaceDE w:val="0"/>
              <w:autoSpaceDN w:val="0"/>
              <w:spacing w:line="360" w:lineRule="auto"/>
              <w:contextualSpacing/>
              <w:rPr>
                <w:rFonts w:ascii="宋体" w:eastAsia="宋体" w:hAnsi="宋体" w:cs="仿宋_GB2312"/>
                <w:szCs w:val="21"/>
              </w:rPr>
            </w:pPr>
            <w:r w:rsidRPr="000E76E6">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lastRenderedPageBreak/>
              <w:t>5</w:t>
            </w:r>
          </w:p>
        </w:tc>
        <w:tc>
          <w:tcPr>
            <w:tcW w:w="2268" w:type="dxa"/>
            <w:vAlign w:val="center"/>
          </w:tcPr>
          <w:p w:rsidR="009D20A3" w:rsidRPr="000E76E6" w:rsidRDefault="008405F2" w:rsidP="0099095B">
            <w:pPr>
              <w:autoSpaceDE w:val="0"/>
              <w:autoSpaceDN w:val="0"/>
              <w:adjustRightInd w:val="0"/>
              <w:spacing w:line="276" w:lineRule="auto"/>
              <w:jc w:val="center"/>
              <w:rPr>
                <w:rFonts w:ascii="宋体" w:eastAsia="宋体" w:hAnsi="宋体" w:cs="宋体"/>
                <w:bCs/>
                <w:szCs w:val="21"/>
                <w:lang w:val="zh-CN"/>
              </w:rPr>
            </w:pPr>
            <w:r w:rsidRPr="000E76E6">
              <w:rPr>
                <w:rFonts w:ascii="宋体" w:eastAsia="宋体" w:hAnsi="宋体" w:cs="微软雅黑" w:hint="eastAsia"/>
                <w:b/>
                <w:szCs w:val="21"/>
              </w:rPr>
              <w:t>◆</w:t>
            </w:r>
            <w:r w:rsidR="009D20A3" w:rsidRPr="000E76E6">
              <w:rPr>
                <w:rFonts w:ascii="宋体" w:eastAsia="宋体" w:hAnsi="宋体" w:cs="宋体" w:hint="eastAsia"/>
                <w:bCs/>
                <w:szCs w:val="21"/>
                <w:lang w:val="zh-CN"/>
              </w:rPr>
              <w:t>联合体投标</w:t>
            </w:r>
          </w:p>
        </w:tc>
        <w:tc>
          <w:tcPr>
            <w:tcW w:w="6813" w:type="dxa"/>
            <w:vAlign w:val="center"/>
          </w:tcPr>
          <w:p w:rsidR="009D20A3" w:rsidRPr="000E76E6" w:rsidRDefault="009D20A3" w:rsidP="0099095B">
            <w:pPr>
              <w:autoSpaceDE w:val="0"/>
              <w:autoSpaceDN w:val="0"/>
              <w:adjustRightInd w:val="0"/>
              <w:spacing w:line="276" w:lineRule="auto"/>
              <w:rPr>
                <w:rFonts w:ascii="宋体" w:eastAsia="宋体" w:hAnsi="宋体" w:cs="宋体"/>
                <w:bCs/>
                <w:szCs w:val="21"/>
                <w:lang w:val="zh-CN"/>
              </w:rPr>
            </w:pPr>
            <w:r w:rsidRPr="000E76E6">
              <w:rPr>
                <w:rFonts w:ascii="宋体" w:eastAsia="宋体" w:hAnsi="宋体" w:cs="宋体" w:hint="eastAsia"/>
                <w:kern w:val="0"/>
                <w:szCs w:val="21"/>
              </w:rPr>
              <w:t>本项目</w:t>
            </w:r>
            <w:r w:rsidR="009665D5" w:rsidRPr="000E76E6">
              <w:rPr>
                <w:rFonts w:ascii="宋体" w:eastAsia="宋体" w:hAnsi="宋体" w:cs="宋体"/>
                <w:b/>
                <w:kern w:val="0"/>
                <w:szCs w:val="21"/>
                <w:lang w:val="zh-CN"/>
              </w:rPr>
              <w:fldChar w:fldCharType="begin"/>
            </w:r>
            <w:r w:rsidRPr="000E76E6">
              <w:rPr>
                <w:rFonts w:ascii="宋体" w:eastAsia="宋体" w:hAnsi="宋体" w:cs="宋体"/>
                <w:b/>
                <w:kern w:val="0"/>
                <w:szCs w:val="21"/>
                <w:lang w:val="zh-CN"/>
              </w:rPr>
              <w:instrText xml:space="preserve"> </w:instrText>
            </w:r>
            <w:r w:rsidRPr="000E76E6">
              <w:rPr>
                <w:rFonts w:ascii="宋体" w:eastAsia="宋体" w:hAnsi="宋体" w:cs="宋体" w:hint="eastAsia"/>
                <w:b/>
                <w:kern w:val="0"/>
                <w:szCs w:val="21"/>
                <w:lang w:val="zh-CN"/>
              </w:rPr>
              <w:instrText>eq \o\ac(□,</w:instrText>
            </w:r>
            <w:r w:rsidRPr="000E76E6">
              <w:rPr>
                <w:rFonts w:ascii="宋体" w:eastAsia="宋体" w:hAnsi="宋体" w:cs="宋体" w:hint="eastAsia"/>
                <w:b/>
                <w:kern w:val="0"/>
                <w:position w:val="2"/>
                <w:szCs w:val="21"/>
                <w:lang w:val="zh-CN"/>
              </w:rPr>
              <w:instrText>√</w:instrText>
            </w:r>
            <w:r w:rsidRPr="000E76E6">
              <w:rPr>
                <w:rFonts w:ascii="宋体" w:eastAsia="宋体" w:hAnsi="宋体" w:cs="宋体" w:hint="eastAsia"/>
                <w:b/>
                <w:kern w:val="0"/>
                <w:szCs w:val="21"/>
                <w:lang w:val="zh-CN"/>
              </w:rPr>
              <w:instrText>)</w:instrText>
            </w:r>
            <w:r w:rsidR="009665D5" w:rsidRPr="000E76E6">
              <w:rPr>
                <w:rFonts w:ascii="宋体" w:eastAsia="宋体" w:hAnsi="宋体" w:cs="宋体"/>
                <w:b/>
                <w:kern w:val="0"/>
                <w:szCs w:val="21"/>
                <w:lang w:val="zh-CN"/>
              </w:rPr>
              <w:fldChar w:fldCharType="end"/>
            </w:r>
            <w:r w:rsidRPr="000E76E6">
              <w:rPr>
                <w:rFonts w:ascii="宋体" w:eastAsia="宋体" w:hAnsi="宋体" w:cs="宋体" w:hint="eastAsia"/>
                <w:kern w:val="0"/>
                <w:szCs w:val="21"/>
              </w:rPr>
              <w:t>不接受</w:t>
            </w:r>
            <w:r w:rsidRPr="000E76E6">
              <w:rPr>
                <w:rFonts w:ascii="宋体" w:eastAsia="宋体" w:hAnsi="宋体" w:cs="宋体" w:hint="eastAsia"/>
                <w:bCs/>
                <w:szCs w:val="21"/>
                <w:lang w:val="zh-CN"/>
              </w:rPr>
              <w:t>□接受</w:t>
            </w:r>
            <w:r w:rsidRPr="000E76E6">
              <w:rPr>
                <w:rFonts w:ascii="宋体" w:eastAsia="宋体" w:hAnsi="宋体" w:cs="宋体" w:hint="eastAsia"/>
                <w:kern w:val="0"/>
                <w:szCs w:val="21"/>
              </w:rPr>
              <w:t>联合体投标</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6</w:t>
            </w:r>
          </w:p>
        </w:tc>
        <w:tc>
          <w:tcPr>
            <w:tcW w:w="2268" w:type="dxa"/>
            <w:vAlign w:val="center"/>
          </w:tcPr>
          <w:p w:rsidR="009D20A3" w:rsidRPr="000E76E6" w:rsidRDefault="008405F2" w:rsidP="0099095B">
            <w:pPr>
              <w:autoSpaceDE w:val="0"/>
              <w:autoSpaceDN w:val="0"/>
              <w:adjustRightInd w:val="0"/>
              <w:spacing w:line="276" w:lineRule="auto"/>
              <w:jc w:val="center"/>
              <w:rPr>
                <w:rFonts w:ascii="宋体" w:eastAsia="宋体" w:hAnsi="宋体" w:cs="宋体"/>
                <w:bCs/>
                <w:szCs w:val="21"/>
                <w:lang w:val="zh-CN"/>
              </w:rPr>
            </w:pPr>
            <w:r w:rsidRPr="000E76E6">
              <w:rPr>
                <w:rFonts w:ascii="宋体" w:eastAsia="宋体" w:hAnsi="宋体" w:cs="微软雅黑" w:hint="eastAsia"/>
                <w:b/>
                <w:szCs w:val="21"/>
              </w:rPr>
              <w:t>◆</w:t>
            </w:r>
            <w:r w:rsidR="009D20A3" w:rsidRPr="000E76E6">
              <w:rPr>
                <w:rFonts w:ascii="宋体" w:eastAsia="宋体" w:hAnsi="宋体" w:cs="宋体" w:hint="eastAsia"/>
                <w:bCs/>
                <w:szCs w:val="21"/>
                <w:lang w:val="zh-CN"/>
              </w:rPr>
              <w:t>最高限价</w:t>
            </w:r>
          </w:p>
        </w:tc>
        <w:tc>
          <w:tcPr>
            <w:tcW w:w="6813" w:type="dxa"/>
            <w:vAlign w:val="center"/>
          </w:tcPr>
          <w:p w:rsidR="009D20A3" w:rsidRPr="000E76E6" w:rsidRDefault="00CD47F3" w:rsidP="00AC208C">
            <w:pPr>
              <w:autoSpaceDE w:val="0"/>
              <w:autoSpaceDN w:val="0"/>
              <w:adjustRightInd w:val="0"/>
              <w:spacing w:line="276" w:lineRule="auto"/>
              <w:ind w:firstLineChars="100" w:firstLine="211"/>
              <w:rPr>
                <w:rFonts w:ascii="宋体" w:eastAsia="宋体" w:hAnsi="宋体" w:cs="宋体"/>
                <w:bCs/>
                <w:szCs w:val="21"/>
                <w:lang w:val="zh-CN"/>
              </w:rPr>
            </w:pPr>
            <w:r w:rsidRPr="000E76E6">
              <w:rPr>
                <w:rFonts w:ascii="宋体" w:eastAsia="宋体" w:hAnsi="宋体" w:cs="黑体" w:hint="eastAsia"/>
                <w:b/>
                <w:bCs/>
                <w:szCs w:val="21"/>
                <w:shd w:val="clear" w:color="auto" w:fill="FFFFFF"/>
              </w:rPr>
              <w:t>2000000.00</w:t>
            </w:r>
            <w:r w:rsidR="00AC208C" w:rsidRPr="000E76E6">
              <w:rPr>
                <w:rFonts w:ascii="宋体" w:eastAsia="宋体" w:hAnsi="宋体" w:cs="黑体" w:hint="eastAsia"/>
                <w:b/>
                <w:bCs/>
                <w:szCs w:val="21"/>
                <w:shd w:val="clear" w:color="auto" w:fill="FFFFFF"/>
              </w:rPr>
              <w:t>元</w:t>
            </w:r>
            <w:r w:rsidR="009D20A3" w:rsidRPr="000E76E6">
              <w:rPr>
                <w:rFonts w:ascii="宋体" w:eastAsia="宋体" w:hAnsi="宋体" w:cs="宋体" w:hint="eastAsia"/>
                <w:bCs/>
                <w:szCs w:val="21"/>
                <w:lang w:val="zh-CN"/>
              </w:rPr>
              <w:t>，超出最高限价的投标无效</w:t>
            </w:r>
          </w:p>
        </w:tc>
      </w:tr>
      <w:tr w:rsidR="009D20A3" w:rsidRPr="000E76E6" w:rsidTr="001E3E55">
        <w:trPr>
          <w:trHeight w:val="907"/>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7</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宋体"/>
                <w:bCs/>
                <w:szCs w:val="21"/>
                <w:lang w:val="zh-CN"/>
              </w:rPr>
            </w:pPr>
            <w:r w:rsidRPr="000E76E6">
              <w:rPr>
                <w:rFonts w:ascii="宋体" w:eastAsia="宋体" w:hAnsi="宋体" w:cs="宋体"/>
                <w:bCs/>
                <w:szCs w:val="21"/>
                <w:lang w:val="zh-CN"/>
              </w:rPr>
              <w:t>现场考察</w:t>
            </w:r>
          </w:p>
        </w:tc>
        <w:tc>
          <w:tcPr>
            <w:tcW w:w="6813" w:type="dxa"/>
            <w:vAlign w:val="center"/>
          </w:tcPr>
          <w:p w:rsidR="009D20A3" w:rsidRPr="000E76E6" w:rsidRDefault="009665D5" w:rsidP="0099095B">
            <w:pPr>
              <w:autoSpaceDE w:val="0"/>
              <w:autoSpaceDN w:val="0"/>
              <w:adjustRightInd w:val="0"/>
              <w:spacing w:line="360" w:lineRule="auto"/>
              <w:rPr>
                <w:rFonts w:ascii="宋体" w:eastAsia="宋体" w:hAnsi="宋体" w:cs="宋体"/>
                <w:kern w:val="0"/>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不组织</w:t>
            </w:r>
          </w:p>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
                <w:bCs/>
                <w:szCs w:val="21"/>
                <w:lang w:val="zh-CN"/>
              </w:rPr>
              <w:t>□</w:t>
            </w:r>
            <w:r w:rsidRPr="000E76E6">
              <w:rPr>
                <w:rFonts w:ascii="宋体" w:eastAsia="宋体" w:hAnsi="宋体" w:cs="宋体" w:hint="eastAsia"/>
                <w:bCs/>
                <w:szCs w:val="21"/>
                <w:lang w:val="zh-CN"/>
              </w:rPr>
              <w:t>组织，时间：      地点：</w:t>
            </w:r>
          </w:p>
        </w:tc>
      </w:tr>
      <w:tr w:rsidR="009D20A3" w:rsidRPr="000E76E6" w:rsidTr="001E3E55">
        <w:trPr>
          <w:trHeight w:val="907"/>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8</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宋体"/>
                <w:bCs/>
                <w:szCs w:val="21"/>
                <w:lang w:val="zh-CN"/>
              </w:rPr>
            </w:pPr>
            <w:r w:rsidRPr="000E76E6">
              <w:rPr>
                <w:rFonts w:ascii="宋体" w:eastAsia="宋体" w:hAnsi="宋体" w:cs="宋体"/>
                <w:bCs/>
                <w:szCs w:val="21"/>
                <w:lang w:val="zh-CN"/>
              </w:rPr>
              <w:t>开标前答疑会</w:t>
            </w:r>
          </w:p>
        </w:tc>
        <w:tc>
          <w:tcPr>
            <w:tcW w:w="6813" w:type="dxa"/>
            <w:vAlign w:val="center"/>
          </w:tcPr>
          <w:p w:rsidR="009D20A3" w:rsidRPr="000E76E6" w:rsidRDefault="009665D5" w:rsidP="0099095B">
            <w:pPr>
              <w:autoSpaceDE w:val="0"/>
              <w:autoSpaceDN w:val="0"/>
              <w:adjustRightInd w:val="0"/>
              <w:spacing w:line="360" w:lineRule="auto"/>
              <w:rPr>
                <w:rFonts w:ascii="宋体" w:eastAsia="宋体" w:hAnsi="宋体" w:cs="宋体"/>
                <w:kern w:val="0"/>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不召开</w:t>
            </w:r>
          </w:p>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Cs/>
                <w:szCs w:val="21"/>
                <w:lang w:val="zh-CN"/>
              </w:rPr>
              <w:t>□召开，时间：      地点：</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9</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仿宋_GB2312" w:hint="eastAsia"/>
                <w:szCs w:val="21"/>
              </w:rPr>
              <w:t>进口产品参与</w:t>
            </w:r>
          </w:p>
        </w:tc>
        <w:tc>
          <w:tcPr>
            <w:tcW w:w="6813" w:type="dxa"/>
            <w:vAlign w:val="center"/>
          </w:tcPr>
          <w:p w:rsidR="009D20A3" w:rsidRPr="000E76E6" w:rsidRDefault="009665D5" w:rsidP="0099095B">
            <w:pPr>
              <w:autoSpaceDE w:val="0"/>
              <w:autoSpaceDN w:val="0"/>
              <w:adjustRightInd w:val="0"/>
              <w:spacing w:line="276" w:lineRule="auto"/>
              <w:rPr>
                <w:rFonts w:ascii="宋体" w:eastAsia="宋体" w:hAnsi="宋体"/>
                <w:szCs w:val="21"/>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 xml:space="preserve">不允许    </w:t>
            </w:r>
            <w:r w:rsidR="009D20A3" w:rsidRPr="000E76E6">
              <w:rPr>
                <w:rFonts w:ascii="宋体" w:eastAsia="宋体" w:hAnsi="宋体" w:cs="宋体" w:hint="eastAsia"/>
                <w:b/>
                <w:bCs/>
                <w:szCs w:val="21"/>
                <w:lang w:val="zh-CN"/>
              </w:rPr>
              <w:t>□</w:t>
            </w:r>
            <w:r w:rsidR="009D20A3" w:rsidRPr="000E76E6">
              <w:rPr>
                <w:rFonts w:ascii="宋体" w:eastAsia="宋体" w:hAnsi="宋体" w:hint="eastAsia"/>
                <w:szCs w:val="21"/>
              </w:rPr>
              <w:t>允许</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10</w:t>
            </w:r>
          </w:p>
        </w:tc>
        <w:tc>
          <w:tcPr>
            <w:tcW w:w="2268" w:type="dxa"/>
            <w:vAlign w:val="center"/>
          </w:tcPr>
          <w:p w:rsidR="009D20A3" w:rsidRPr="000E76E6" w:rsidRDefault="008405F2"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微软雅黑" w:hint="eastAsia"/>
                <w:b/>
                <w:szCs w:val="21"/>
              </w:rPr>
              <w:t>◆</w:t>
            </w:r>
            <w:r w:rsidR="009D20A3" w:rsidRPr="000E76E6">
              <w:rPr>
                <w:rFonts w:ascii="宋体" w:eastAsia="宋体" w:hAnsi="宋体" w:cs="仿宋_GB2312" w:hint="eastAsia"/>
                <w:szCs w:val="21"/>
              </w:rPr>
              <w:t>投标有效期</w:t>
            </w:r>
          </w:p>
        </w:tc>
        <w:tc>
          <w:tcPr>
            <w:tcW w:w="6813" w:type="dxa"/>
            <w:vAlign w:val="center"/>
          </w:tcPr>
          <w:p w:rsidR="009D20A3" w:rsidRPr="000E76E6" w:rsidRDefault="009D20A3" w:rsidP="0099095B">
            <w:pPr>
              <w:autoSpaceDE w:val="0"/>
              <w:autoSpaceDN w:val="0"/>
              <w:adjustRightInd w:val="0"/>
              <w:spacing w:line="360" w:lineRule="auto"/>
              <w:rPr>
                <w:rFonts w:ascii="宋体" w:eastAsia="宋体" w:hAnsi="宋体" w:cs="仿宋_GB2312"/>
                <w:szCs w:val="21"/>
              </w:rPr>
            </w:pPr>
            <w:r w:rsidRPr="000E76E6">
              <w:rPr>
                <w:rFonts w:ascii="宋体" w:eastAsia="宋体" w:hAnsi="宋体" w:cs="仿宋_GB2312" w:hint="eastAsia"/>
                <w:szCs w:val="21"/>
              </w:rPr>
              <w:t>60天（自</w:t>
            </w:r>
            <w:r w:rsidRPr="000E76E6">
              <w:rPr>
                <w:rFonts w:ascii="宋体" w:eastAsia="宋体" w:hAnsi="宋体" w:cs="宋体" w:hint="eastAsia"/>
                <w:kern w:val="0"/>
                <w:szCs w:val="21"/>
              </w:rPr>
              <w:t>提交投标文件的截止之日起算</w:t>
            </w:r>
            <w:r w:rsidRPr="000E76E6">
              <w:rPr>
                <w:rFonts w:ascii="宋体" w:eastAsia="宋体" w:hAnsi="宋体" w:cs="仿宋_GB2312" w:hint="eastAsia"/>
                <w:szCs w:val="21"/>
              </w:rPr>
              <w:t>）</w:t>
            </w:r>
          </w:p>
          <w:p w:rsidR="009D20A3" w:rsidRPr="000E76E6" w:rsidRDefault="009D20A3" w:rsidP="0099095B">
            <w:pPr>
              <w:autoSpaceDE w:val="0"/>
              <w:autoSpaceDN w:val="0"/>
              <w:adjustRightInd w:val="0"/>
              <w:spacing w:line="360" w:lineRule="auto"/>
              <w:rPr>
                <w:rFonts w:ascii="宋体" w:eastAsia="宋体" w:hAnsi="宋体" w:cs="仿宋_GB2312"/>
                <w:szCs w:val="21"/>
              </w:rPr>
            </w:pPr>
            <w:r w:rsidRPr="000E76E6">
              <w:rPr>
                <w:rFonts w:ascii="宋体" w:eastAsia="宋体" w:hAnsi="宋体" w:cs="仿宋_GB2312"/>
                <w:szCs w:val="21"/>
                <w:lang w:val="zh-CN"/>
              </w:rPr>
              <w:t>中标</w:t>
            </w:r>
            <w:r w:rsidRPr="000E76E6">
              <w:rPr>
                <w:rFonts w:ascii="宋体" w:eastAsia="宋体" w:hAnsi="宋体" w:cs="仿宋_GB2312" w:hint="eastAsia"/>
                <w:szCs w:val="21"/>
                <w:lang w:val="zh-CN"/>
              </w:rPr>
              <w:t>人投标</w:t>
            </w:r>
            <w:r w:rsidRPr="000E76E6">
              <w:rPr>
                <w:rFonts w:ascii="宋体" w:eastAsia="宋体" w:hAnsi="宋体" w:cs="仿宋_GB2312"/>
                <w:szCs w:val="21"/>
                <w:lang w:val="zh-CN"/>
              </w:rPr>
              <w:t>有效期延</w:t>
            </w:r>
            <w:r w:rsidRPr="000E76E6">
              <w:rPr>
                <w:rFonts w:ascii="宋体" w:eastAsia="宋体" w:hAnsi="宋体" w:cs="仿宋_GB2312" w:hint="eastAsia"/>
                <w:szCs w:val="21"/>
                <w:lang w:val="zh-CN"/>
              </w:rPr>
              <w:t>至合同</w:t>
            </w:r>
            <w:r w:rsidRPr="000E76E6">
              <w:rPr>
                <w:rFonts w:ascii="宋体" w:eastAsia="宋体" w:hAnsi="宋体" w:cs="仿宋_GB2312"/>
                <w:szCs w:val="21"/>
                <w:lang w:val="zh-CN"/>
              </w:rPr>
              <w:t>验收之日</w:t>
            </w:r>
            <w:r w:rsidRPr="000E76E6">
              <w:rPr>
                <w:rFonts w:ascii="宋体" w:eastAsia="宋体" w:hAnsi="宋体" w:cs="仿宋_GB2312" w:hint="eastAsia"/>
                <w:szCs w:val="21"/>
                <w:lang w:val="zh-CN"/>
              </w:rPr>
              <w:t>，</w:t>
            </w:r>
            <w:r w:rsidRPr="000E76E6">
              <w:rPr>
                <w:rFonts w:ascii="宋体" w:eastAsia="宋体" w:hAnsi="宋体" w:cs="宋体" w:hint="eastAsia"/>
                <w:kern w:val="0"/>
                <w:szCs w:val="21"/>
              </w:rPr>
              <w:t>中标人全部合同义务履行完毕为止。</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11</w:t>
            </w:r>
          </w:p>
        </w:tc>
        <w:tc>
          <w:tcPr>
            <w:tcW w:w="2268" w:type="dxa"/>
            <w:vAlign w:val="center"/>
          </w:tcPr>
          <w:p w:rsidR="009D20A3" w:rsidRPr="000E76E6" w:rsidRDefault="00B4067A" w:rsidP="0099095B">
            <w:pPr>
              <w:autoSpaceDE w:val="0"/>
              <w:autoSpaceDN w:val="0"/>
              <w:adjustRightInd w:val="0"/>
              <w:spacing w:line="360" w:lineRule="auto"/>
              <w:rPr>
                <w:rFonts w:ascii="宋体" w:eastAsia="宋体" w:hAnsi="宋体" w:cs="仿宋_GB2312"/>
                <w:szCs w:val="21"/>
              </w:rPr>
            </w:pPr>
            <w:r w:rsidRPr="000E76E6">
              <w:rPr>
                <w:rFonts w:ascii="宋体" w:eastAsia="宋体" w:hAnsi="宋体" w:cs="宋体"/>
                <w:bCs/>
                <w:szCs w:val="21"/>
                <w:lang w:val="zh-CN"/>
              </w:rPr>
              <w:t>中标人将本项目</w:t>
            </w:r>
            <w:r w:rsidR="009D20A3" w:rsidRPr="000E76E6">
              <w:rPr>
                <w:rFonts w:ascii="宋体" w:eastAsia="宋体" w:hAnsi="宋体" w:cs="宋体"/>
                <w:bCs/>
                <w:szCs w:val="21"/>
                <w:lang w:val="zh-CN"/>
              </w:rPr>
              <w:t>非主体、非关键性工作分包</w:t>
            </w:r>
          </w:p>
        </w:tc>
        <w:tc>
          <w:tcPr>
            <w:tcW w:w="6813" w:type="dxa"/>
            <w:vAlign w:val="center"/>
          </w:tcPr>
          <w:p w:rsidR="009D20A3" w:rsidRPr="000E76E6" w:rsidRDefault="009665D5" w:rsidP="0099095B">
            <w:pPr>
              <w:autoSpaceDE w:val="0"/>
              <w:autoSpaceDN w:val="0"/>
              <w:adjustRightInd w:val="0"/>
              <w:spacing w:line="276" w:lineRule="auto"/>
              <w:rPr>
                <w:rFonts w:ascii="宋体" w:eastAsia="宋体" w:hAnsi="宋体" w:cs="仿宋_GB2312"/>
                <w:szCs w:val="21"/>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 xml:space="preserve">不允许   </w:t>
            </w:r>
            <w:r w:rsidR="009D20A3" w:rsidRPr="000E76E6">
              <w:rPr>
                <w:rFonts w:ascii="宋体" w:eastAsia="宋体" w:hAnsi="宋体" w:cs="宋体" w:hint="eastAsia"/>
                <w:b/>
                <w:bCs/>
                <w:szCs w:val="21"/>
                <w:lang w:val="zh-CN"/>
              </w:rPr>
              <w:t>□</w:t>
            </w:r>
            <w:r w:rsidR="009D20A3" w:rsidRPr="000E76E6">
              <w:rPr>
                <w:rFonts w:ascii="宋体" w:eastAsia="宋体" w:hAnsi="宋体" w:cs="仿宋_GB2312" w:hint="eastAsia"/>
                <w:szCs w:val="21"/>
              </w:rPr>
              <w:t>允许</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12</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投标截止及开标时间</w:t>
            </w:r>
          </w:p>
        </w:tc>
        <w:tc>
          <w:tcPr>
            <w:tcW w:w="6813" w:type="dxa"/>
            <w:vAlign w:val="center"/>
          </w:tcPr>
          <w:p w:rsidR="009D20A3" w:rsidRPr="000E76E6" w:rsidRDefault="003211C7" w:rsidP="000A5294">
            <w:pPr>
              <w:autoSpaceDE w:val="0"/>
              <w:autoSpaceDN w:val="0"/>
              <w:adjustRightInd w:val="0"/>
              <w:spacing w:line="360" w:lineRule="auto"/>
              <w:ind w:firstLineChars="100" w:firstLine="210"/>
              <w:rPr>
                <w:rFonts w:ascii="宋体" w:eastAsia="宋体" w:hAnsi="宋体" w:cs="宋体"/>
                <w:bCs/>
                <w:szCs w:val="21"/>
                <w:lang w:val="zh-CN"/>
              </w:rPr>
            </w:pPr>
            <w:r w:rsidRPr="000E76E6">
              <w:rPr>
                <w:rFonts w:ascii="宋体" w:eastAsia="宋体" w:hAnsi="宋体" w:cs="宋体" w:hint="eastAsia"/>
                <w:bCs/>
                <w:szCs w:val="21"/>
                <w:u w:val="single"/>
                <w:lang w:val="zh-CN"/>
              </w:rPr>
              <w:t>2019</w:t>
            </w:r>
            <w:r w:rsidR="009D20A3" w:rsidRPr="000E76E6">
              <w:rPr>
                <w:rFonts w:ascii="宋体" w:eastAsia="宋体" w:hAnsi="宋体" w:cs="宋体" w:hint="eastAsia"/>
                <w:bCs/>
                <w:szCs w:val="21"/>
                <w:lang w:val="zh-CN"/>
              </w:rPr>
              <w:t>年</w:t>
            </w:r>
            <w:r w:rsidR="000A5294">
              <w:rPr>
                <w:rFonts w:ascii="宋体" w:eastAsia="宋体" w:hAnsi="宋体" w:cs="宋体" w:hint="eastAsia"/>
                <w:bCs/>
                <w:szCs w:val="21"/>
                <w:lang w:val="zh-CN"/>
              </w:rPr>
              <w:t>2</w:t>
            </w:r>
            <w:r w:rsidR="009D20A3" w:rsidRPr="000E76E6">
              <w:rPr>
                <w:rFonts w:ascii="宋体" w:eastAsia="宋体" w:hAnsi="宋体" w:cs="宋体" w:hint="eastAsia"/>
                <w:bCs/>
                <w:szCs w:val="21"/>
                <w:lang w:val="zh-CN"/>
              </w:rPr>
              <w:t>月</w:t>
            </w:r>
            <w:r w:rsidR="000A5294">
              <w:rPr>
                <w:rFonts w:ascii="宋体" w:eastAsia="宋体" w:hAnsi="宋体" w:cs="宋体" w:hint="eastAsia"/>
                <w:bCs/>
                <w:szCs w:val="21"/>
                <w:lang w:val="zh-CN"/>
              </w:rPr>
              <w:t>14</w:t>
            </w:r>
            <w:r w:rsidR="009D20A3" w:rsidRPr="000E76E6">
              <w:rPr>
                <w:rFonts w:ascii="宋体" w:eastAsia="宋体" w:hAnsi="宋体" w:cs="宋体" w:hint="eastAsia"/>
                <w:bCs/>
                <w:szCs w:val="21"/>
                <w:lang w:val="zh-CN"/>
              </w:rPr>
              <w:t>日</w:t>
            </w:r>
            <w:r w:rsidR="00AF0C66" w:rsidRPr="000E76E6">
              <w:rPr>
                <w:rFonts w:ascii="宋体" w:eastAsia="宋体" w:hAnsi="宋体" w:cs="宋体" w:hint="eastAsia"/>
                <w:bCs/>
                <w:szCs w:val="21"/>
                <w:u w:val="single"/>
                <w:lang w:val="zh-CN"/>
              </w:rPr>
              <w:t xml:space="preserve"> </w:t>
            </w:r>
            <w:r w:rsidR="000A5294">
              <w:rPr>
                <w:rFonts w:ascii="宋体" w:eastAsia="宋体" w:hAnsi="宋体" w:cs="宋体" w:hint="eastAsia"/>
                <w:bCs/>
                <w:szCs w:val="21"/>
                <w:u w:val="single"/>
                <w:lang w:val="zh-CN"/>
              </w:rPr>
              <w:t>9</w:t>
            </w:r>
            <w:r w:rsidR="009D20A3" w:rsidRPr="000E76E6">
              <w:rPr>
                <w:rFonts w:ascii="宋体" w:eastAsia="宋体" w:hAnsi="宋体" w:cs="宋体" w:hint="eastAsia"/>
                <w:bCs/>
                <w:szCs w:val="21"/>
                <w:lang w:val="zh-CN"/>
              </w:rPr>
              <w:t>时</w:t>
            </w:r>
            <w:r w:rsidRPr="000E76E6">
              <w:rPr>
                <w:rFonts w:ascii="宋体" w:eastAsia="宋体" w:hAnsi="宋体" w:cs="宋体" w:hint="eastAsia"/>
                <w:bCs/>
                <w:szCs w:val="21"/>
                <w:u w:val="single"/>
                <w:lang w:val="zh-CN"/>
              </w:rPr>
              <w:t>30</w:t>
            </w:r>
            <w:r w:rsidR="009D20A3" w:rsidRPr="000E76E6">
              <w:rPr>
                <w:rFonts w:ascii="宋体" w:eastAsia="宋体" w:hAnsi="宋体" w:cs="宋体" w:hint="eastAsia"/>
                <w:bCs/>
                <w:szCs w:val="21"/>
                <w:lang w:val="zh-CN"/>
              </w:rPr>
              <w:t>分（北京时间）</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13</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递交投标文件</w:t>
            </w:r>
          </w:p>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及开标地点</w:t>
            </w:r>
          </w:p>
        </w:tc>
        <w:tc>
          <w:tcPr>
            <w:tcW w:w="6813" w:type="dxa"/>
            <w:vAlign w:val="center"/>
          </w:tcPr>
          <w:p w:rsidR="009D20A3" w:rsidRPr="000E76E6" w:rsidRDefault="009D20A3" w:rsidP="003211C7">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Cs/>
                <w:szCs w:val="21"/>
                <w:lang w:val="zh-CN"/>
              </w:rPr>
              <w:t>许昌市公共资源交易中心三楼开标</w:t>
            </w:r>
            <w:r w:rsidR="000A5294">
              <w:rPr>
                <w:rFonts w:ascii="宋体" w:eastAsia="宋体" w:hAnsi="宋体" w:cs="宋体" w:hint="eastAsia"/>
                <w:bCs/>
                <w:szCs w:val="21"/>
                <w:lang w:val="zh-CN"/>
              </w:rPr>
              <w:t>三</w:t>
            </w:r>
            <w:r w:rsidRPr="000E76E6">
              <w:rPr>
                <w:rFonts w:ascii="宋体" w:eastAsia="宋体" w:hAnsi="宋体" w:cs="宋体" w:hint="eastAsia"/>
                <w:bCs/>
                <w:szCs w:val="21"/>
                <w:lang w:val="zh-CN"/>
              </w:rPr>
              <w:t>室（</w:t>
            </w:r>
            <w:r w:rsidRPr="000E76E6">
              <w:rPr>
                <w:rFonts w:ascii="宋体" w:eastAsia="宋体" w:hAnsi="宋体" w:cs="宋体"/>
                <w:bCs/>
                <w:szCs w:val="21"/>
                <w:lang w:val="zh-CN"/>
              </w:rPr>
              <w:t>龙兴路与竹林路交汇处</w:t>
            </w:r>
            <w:r w:rsidRPr="000E76E6">
              <w:rPr>
                <w:rFonts w:ascii="宋体" w:eastAsia="宋体" w:hAnsi="宋体" w:cs="宋体" w:hint="eastAsia"/>
                <w:bCs/>
                <w:szCs w:val="21"/>
                <w:lang w:val="zh-CN"/>
              </w:rPr>
              <w:t>公共资源大厦）</w:t>
            </w:r>
          </w:p>
        </w:tc>
      </w:tr>
      <w:tr w:rsidR="009D20A3" w:rsidRPr="000E76E6" w:rsidTr="001E3E55">
        <w:trPr>
          <w:trHeight w:val="504"/>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14</w:t>
            </w:r>
          </w:p>
        </w:tc>
        <w:tc>
          <w:tcPr>
            <w:tcW w:w="2268" w:type="dxa"/>
            <w:vAlign w:val="center"/>
          </w:tcPr>
          <w:p w:rsidR="009D20A3" w:rsidRPr="000E76E6" w:rsidRDefault="008405F2" w:rsidP="0099095B">
            <w:pPr>
              <w:autoSpaceDE w:val="0"/>
              <w:autoSpaceDN w:val="0"/>
              <w:adjustRightInd w:val="0"/>
              <w:spacing w:line="276" w:lineRule="auto"/>
              <w:jc w:val="center"/>
              <w:rPr>
                <w:rFonts w:ascii="宋体" w:eastAsia="宋体" w:hAnsi="宋体" w:cs="宋体"/>
                <w:bCs/>
                <w:szCs w:val="21"/>
                <w:lang w:val="zh-CN"/>
              </w:rPr>
            </w:pPr>
            <w:r w:rsidRPr="000E76E6">
              <w:rPr>
                <w:rFonts w:ascii="宋体" w:eastAsia="宋体" w:hAnsi="宋体" w:cs="微软雅黑" w:hint="eastAsia"/>
                <w:b/>
                <w:szCs w:val="21"/>
              </w:rPr>
              <w:t>◆</w:t>
            </w:r>
            <w:r w:rsidR="009D20A3" w:rsidRPr="000E76E6">
              <w:rPr>
                <w:rFonts w:ascii="宋体" w:eastAsia="宋体" w:hAnsi="宋体" w:cs="宋体" w:hint="eastAsia"/>
                <w:kern w:val="0"/>
                <w:szCs w:val="21"/>
              </w:rPr>
              <w:t>投标保证金</w:t>
            </w:r>
          </w:p>
        </w:tc>
        <w:tc>
          <w:tcPr>
            <w:tcW w:w="6813" w:type="dxa"/>
            <w:vAlign w:val="center"/>
          </w:tcPr>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缴纳截止时间：同投标截止时间。</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金额：</w:t>
            </w:r>
            <w:r w:rsidR="00AF0C66" w:rsidRPr="000E76E6">
              <w:rPr>
                <w:rFonts w:ascii="宋体" w:eastAsia="宋体" w:hAnsi="宋体" w:cs="仿宋_GB2312" w:hint="eastAsia"/>
                <w:szCs w:val="21"/>
                <w:lang w:val="zh-CN"/>
              </w:rPr>
              <w:t>：</w:t>
            </w:r>
            <w:r w:rsidR="00825F96" w:rsidRPr="000E76E6">
              <w:rPr>
                <w:rFonts w:ascii="宋体" w:eastAsia="宋体" w:hAnsi="宋体" w:cs="仿宋_GB2312" w:hint="eastAsia"/>
                <w:szCs w:val="21"/>
                <w:lang w:val="zh-CN"/>
              </w:rPr>
              <w:t>肆</w:t>
            </w:r>
            <w:r w:rsidR="00AF0C66" w:rsidRPr="000E76E6">
              <w:rPr>
                <w:rFonts w:ascii="宋体" w:eastAsia="宋体" w:hAnsi="宋体" w:cs="仿宋_GB2312" w:hint="eastAsia"/>
                <w:szCs w:val="21"/>
                <w:lang w:val="zh-CN"/>
              </w:rPr>
              <w:t>万</w:t>
            </w:r>
            <w:r w:rsidR="00441993" w:rsidRPr="000E76E6">
              <w:rPr>
                <w:rFonts w:ascii="宋体" w:eastAsia="宋体" w:hAnsi="宋体" w:cs="仿宋_GB2312" w:hint="eastAsia"/>
                <w:szCs w:val="21"/>
                <w:lang w:val="zh-CN"/>
              </w:rPr>
              <w:t>元整</w:t>
            </w:r>
            <w:r w:rsidRPr="000E76E6">
              <w:rPr>
                <w:rFonts w:ascii="宋体" w:eastAsia="宋体" w:hAnsi="宋体" w:cs="仿宋_GB2312" w:hint="eastAsia"/>
                <w:szCs w:val="21"/>
                <w:lang w:val="zh-CN"/>
              </w:rPr>
              <w:t>（¥</w:t>
            </w:r>
            <w:r w:rsidR="00825F96" w:rsidRPr="000E76E6">
              <w:rPr>
                <w:rFonts w:ascii="宋体" w:eastAsia="宋体" w:hAnsi="宋体" w:cs="仿宋_GB2312" w:hint="eastAsia"/>
                <w:szCs w:val="21"/>
                <w:lang w:val="zh-CN"/>
              </w:rPr>
              <w:t>4</w:t>
            </w:r>
            <w:r w:rsidR="00AF0C66" w:rsidRPr="000E76E6">
              <w:rPr>
                <w:rFonts w:ascii="宋体" w:eastAsia="宋体" w:hAnsi="宋体" w:cs="仿宋_GB2312" w:hint="eastAsia"/>
                <w:szCs w:val="21"/>
                <w:lang w:val="zh-CN"/>
              </w:rPr>
              <w:t>0</w:t>
            </w:r>
            <w:r w:rsidR="00441993" w:rsidRPr="000E76E6">
              <w:rPr>
                <w:rFonts w:ascii="宋体" w:eastAsia="宋体" w:hAnsi="宋体" w:cs="仿宋_GB2312" w:hint="eastAsia"/>
                <w:szCs w:val="21"/>
                <w:lang w:val="zh-CN"/>
              </w:rPr>
              <w:t>000.00元</w:t>
            </w:r>
            <w:r w:rsidRPr="000E76E6">
              <w:rPr>
                <w:rFonts w:ascii="宋体" w:eastAsia="宋体" w:hAnsi="宋体" w:cs="仿宋_GB2312" w:hint="eastAsia"/>
                <w:szCs w:val="21"/>
                <w:lang w:val="zh-CN"/>
              </w:rPr>
              <w:t>）</w:t>
            </w:r>
            <w:r w:rsidR="00AF0C66" w:rsidRPr="000E76E6">
              <w:rPr>
                <w:rFonts w:ascii="宋体" w:eastAsia="宋体" w:hAnsi="宋体" w:cs="仿宋_GB2312" w:hint="eastAsia"/>
                <w:szCs w:val="21"/>
                <w:lang w:val="zh-CN"/>
              </w:rPr>
              <w:t>。</w:t>
            </w:r>
          </w:p>
          <w:p w:rsidR="009D20A3" w:rsidRPr="000E76E6"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0E76E6"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w:t>
            </w:r>
            <w:r w:rsidRPr="000E76E6">
              <w:rPr>
                <w:rFonts w:ascii="宋体" w:eastAsia="宋体" w:hAnsi="宋体" w:cs="仿宋_GB2312" w:hint="eastAsia"/>
                <w:szCs w:val="21"/>
                <w:lang w:val="zh-CN"/>
              </w:rPr>
              <w:lastRenderedPageBreak/>
              <w:t>效，视为未按时交纳。同时投标人应承担节假日、异地、跨行等银行系统不能支付的风险。</w:t>
            </w:r>
          </w:p>
          <w:p w:rsidR="009D20A3" w:rsidRPr="000E76E6"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三、投标保证金缴纳方式：</w:t>
            </w:r>
          </w:p>
          <w:p w:rsidR="009D20A3" w:rsidRPr="000E76E6"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1、投标人网上下载招标文件后，登录</w:t>
            </w:r>
            <w:hyperlink r:id="rId18" w:history="1">
              <w:r w:rsidRPr="000E76E6">
                <w:rPr>
                  <w:rFonts w:ascii="宋体" w:eastAsia="宋体" w:hAnsi="宋体" w:cs="仿宋_GB2312" w:hint="eastAsia"/>
                  <w:szCs w:val="21"/>
                  <w:lang w:val="zh-CN"/>
                </w:rPr>
                <w:t>http://221.14.6.70:8088/ggzy</w:t>
              </w:r>
            </w:hyperlink>
            <w:r w:rsidRPr="000E76E6">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2、成功缴纳后重新登录前述系统，依次点击“会员向导”→“参与投标”→“保证金绑定”→“绑定”进行投标保证金绑定。</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3、《保证金缴纳绑定操作指南》获取方法：登录许昌公共资源交易系统-组件下载-《保证金缴纳绑定操作指南》。</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5、每个投标人每个项目每个标段只有唯一缴纳账号，切勿重复缴纳或错误缴纳。</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0E76E6" w:rsidRDefault="009D20A3" w:rsidP="0099095B">
            <w:pPr>
              <w:tabs>
                <w:tab w:val="left" w:pos="1260"/>
              </w:tabs>
              <w:autoSpaceDE w:val="0"/>
              <w:autoSpaceDN w:val="0"/>
              <w:spacing w:line="360" w:lineRule="auto"/>
              <w:contextualSpacing/>
              <w:mirrorIndents/>
              <w:rPr>
                <w:rFonts w:ascii="宋体" w:eastAsia="宋体" w:hAnsi="宋体" w:cs="仿宋_GB2312"/>
                <w:szCs w:val="21"/>
                <w:lang w:val="zh-CN"/>
              </w:rPr>
            </w:pPr>
            <w:r w:rsidRPr="000E76E6">
              <w:rPr>
                <w:rFonts w:ascii="宋体" w:eastAsia="宋体" w:hAnsi="宋体" w:cs="仿宋_GB2312" w:hint="eastAsia"/>
                <w:szCs w:val="21"/>
                <w:lang w:val="zh-CN"/>
              </w:rPr>
              <w:t>7、不同投标人的投标保证金不得从同一单位或者个人的账户转出。</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8、未按上述规定操作引起的无效投标，由投标人自行负责。</w:t>
            </w:r>
          </w:p>
          <w:p w:rsidR="009D20A3" w:rsidRPr="000E76E6"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9、汇款凭证无需备注项目编号和项目名称。</w:t>
            </w:r>
          </w:p>
          <w:p w:rsidR="009D20A3" w:rsidRPr="000E76E6"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0E76E6">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0E76E6" w:rsidTr="001E3E55">
        <w:trPr>
          <w:trHeight w:val="156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lastRenderedPageBreak/>
              <w:t>15</w:t>
            </w:r>
          </w:p>
        </w:tc>
        <w:tc>
          <w:tcPr>
            <w:tcW w:w="2268" w:type="dxa"/>
            <w:vAlign w:val="center"/>
          </w:tcPr>
          <w:p w:rsidR="009D20A3" w:rsidRPr="000E76E6" w:rsidRDefault="009D20A3" w:rsidP="0099095B">
            <w:pPr>
              <w:autoSpaceDE w:val="0"/>
              <w:autoSpaceDN w:val="0"/>
              <w:adjustRightInd w:val="0"/>
              <w:spacing w:line="276" w:lineRule="auto"/>
              <w:jc w:val="center"/>
              <w:rPr>
                <w:rFonts w:ascii="宋体" w:eastAsia="宋体" w:hAnsi="宋体" w:cs="仿宋_GB2312"/>
                <w:szCs w:val="21"/>
              </w:rPr>
            </w:pPr>
            <w:r w:rsidRPr="000E76E6">
              <w:rPr>
                <w:rFonts w:ascii="宋体" w:eastAsia="宋体" w:hAnsi="宋体" w:cs="仿宋_GB2312" w:hint="eastAsia"/>
                <w:szCs w:val="21"/>
              </w:rPr>
              <w:t>公告发布</w:t>
            </w:r>
          </w:p>
        </w:tc>
        <w:tc>
          <w:tcPr>
            <w:tcW w:w="6813" w:type="dxa"/>
            <w:tcBorders>
              <w:top w:val="single" w:sz="4" w:space="0" w:color="auto"/>
            </w:tcBorders>
            <w:vAlign w:val="center"/>
          </w:tcPr>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16</w:t>
            </w:r>
          </w:p>
        </w:tc>
        <w:tc>
          <w:tcPr>
            <w:tcW w:w="2268" w:type="dxa"/>
            <w:vAlign w:val="center"/>
          </w:tcPr>
          <w:p w:rsidR="005E3409" w:rsidRPr="000E76E6" w:rsidRDefault="009D20A3" w:rsidP="0099095B">
            <w:pPr>
              <w:autoSpaceDE w:val="0"/>
              <w:autoSpaceDN w:val="0"/>
              <w:adjustRightInd w:val="0"/>
              <w:spacing w:line="360" w:lineRule="auto"/>
              <w:jc w:val="center"/>
              <w:rPr>
                <w:rFonts w:ascii="宋体" w:eastAsia="宋体" w:hAnsi="宋体" w:cs="仿宋_GB2312"/>
                <w:szCs w:val="21"/>
              </w:rPr>
            </w:pPr>
            <w:r w:rsidRPr="000E76E6">
              <w:rPr>
                <w:rFonts w:ascii="宋体" w:eastAsia="宋体" w:hAnsi="宋体" w:cs="仿宋_GB2312" w:hint="eastAsia"/>
                <w:szCs w:val="21"/>
              </w:rPr>
              <w:t>采购人澄清或修改</w:t>
            </w:r>
          </w:p>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仿宋_GB2312" w:hint="eastAsia"/>
                <w:szCs w:val="21"/>
              </w:rPr>
              <w:t>招标文件时间</w:t>
            </w:r>
          </w:p>
        </w:tc>
        <w:tc>
          <w:tcPr>
            <w:tcW w:w="6813" w:type="dxa"/>
            <w:vAlign w:val="center"/>
          </w:tcPr>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Cs/>
                <w:szCs w:val="21"/>
                <w:lang w:val="zh-CN"/>
              </w:rPr>
              <w:t>投标截止时间15日前（</w:t>
            </w:r>
            <w:r w:rsidRPr="000E76E6">
              <w:rPr>
                <w:rFonts w:ascii="宋体" w:eastAsia="宋体" w:hAnsi="宋体" w:cs="仿宋_GB2312" w:hint="eastAsia"/>
                <w:szCs w:val="21"/>
                <w:lang w:val="zh-CN"/>
              </w:rPr>
              <w:t>澄清内容可能影响投标文件编制的）</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17</w:t>
            </w:r>
          </w:p>
        </w:tc>
        <w:tc>
          <w:tcPr>
            <w:tcW w:w="2268" w:type="dxa"/>
            <w:vAlign w:val="center"/>
          </w:tcPr>
          <w:p w:rsidR="00C23C88"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投标人对采购文件</w:t>
            </w:r>
          </w:p>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质疑截止时间</w:t>
            </w:r>
          </w:p>
        </w:tc>
        <w:tc>
          <w:tcPr>
            <w:tcW w:w="6813" w:type="dxa"/>
            <w:vAlign w:val="center"/>
          </w:tcPr>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Cs/>
                <w:szCs w:val="21"/>
                <w:lang w:val="zh-CN"/>
              </w:rPr>
              <w:t>招标公告期满之日起七个工作日</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18</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投标文件份数</w:t>
            </w:r>
          </w:p>
        </w:tc>
        <w:tc>
          <w:tcPr>
            <w:tcW w:w="6813" w:type="dxa"/>
            <w:vAlign w:val="center"/>
          </w:tcPr>
          <w:p w:rsidR="009D20A3" w:rsidRPr="000E76E6" w:rsidRDefault="009665D5" w:rsidP="0099095B">
            <w:pPr>
              <w:autoSpaceDE w:val="0"/>
              <w:autoSpaceDN w:val="0"/>
              <w:adjustRightInd w:val="0"/>
              <w:spacing w:line="360" w:lineRule="auto"/>
              <w:rPr>
                <w:rFonts w:ascii="宋体" w:eastAsia="宋体" w:hAnsi="宋体" w:cs="宋体"/>
                <w:szCs w:val="21"/>
              </w:rPr>
            </w:pPr>
            <w:r w:rsidRPr="000E76E6">
              <w:rPr>
                <w:rFonts w:ascii="宋体" w:eastAsia="宋体" w:hAnsi="宋体"/>
                <w:b/>
                <w:szCs w:val="21"/>
              </w:rPr>
              <w:fldChar w:fldCharType="begin"/>
            </w:r>
            <w:r w:rsidR="009D20A3" w:rsidRPr="000E76E6">
              <w:rPr>
                <w:rFonts w:ascii="宋体" w:eastAsia="宋体" w:hAnsi="宋体"/>
                <w:b/>
                <w:szCs w:val="21"/>
              </w:rPr>
              <w:instrText xml:space="preserve"> </w:instrText>
            </w:r>
            <w:r w:rsidR="009D20A3" w:rsidRPr="000E76E6">
              <w:rPr>
                <w:rFonts w:ascii="宋体" w:eastAsia="宋体" w:hAnsi="宋体" w:hint="eastAsia"/>
                <w:b/>
                <w:szCs w:val="21"/>
              </w:rPr>
              <w:instrText>eq \o\ac(□,√)</w:instrText>
            </w:r>
            <w:r w:rsidRPr="000E76E6">
              <w:rPr>
                <w:rFonts w:ascii="宋体" w:eastAsia="宋体" w:hAnsi="宋体"/>
                <w:b/>
                <w:szCs w:val="21"/>
              </w:rPr>
              <w:fldChar w:fldCharType="end"/>
            </w:r>
            <w:r w:rsidR="009D20A3" w:rsidRPr="000E76E6">
              <w:rPr>
                <w:rFonts w:ascii="宋体" w:eastAsia="宋体" w:hAnsi="宋体" w:hint="eastAsia"/>
                <w:szCs w:val="21"/>
              </w:rPr>
              <w:t>电子投标文件：成功上传至《全国公共资源交易平台（河南省·许昌市）》公共资源交易系统加密电子投标文件1份</w:t>
            </w:r>
            <w:r w:rsidR="009D20A3" w:rsidRPr="000E76E6">
              <w:rPr>
                <w:rFonts w:ascii="宋体" w:eastAsia="宋体" w:hAnsi="宋体" w:cs="宋体" w:hint="eastAsia"/>
                <w:szCs w:val="21"/>
                <w:lang w:val="zh-CN"/>
              </w:rPr>
              <w:t>（文件格式为： XXX公司XXX项目编号.file）。</w:t>
            </w:r>
            <w:r w:rsidR="009D20A3" w:rsidRPr="000E76E6">
              <w:rPr>
                <w:rFonts w:ascii="宋体" w:eastAsia="宋体" w:hAnsi="宋体" w:hint="eastAsia"/>
                <w:szCs w:val="21"/>
              </w:rPr>
              <w:t>使用电子介质存储的备份文件1份（文件格式为：名称为“备份”的文件夹）。</w:t>
            </w:r>
          </w:p>
          <w:p w:rsidR="009D20A3" w:rsidRPr="000E76E6" w:rsidRDefault="009665D5" w:rsidP="0099095B">
            <w:pPr>
              <w:autoSpaceDE w:val="0"/>
              <w:autoSpaceDN w:val="0"/>
              <w:adjustRightInd w:val="0"/>
              <w:spacing w:line="360" w:lineRule="auto"/>
              <w:rPr>
                <w:rFonts w:ascii="宋体" w:eastAsia="宋体" w:hAnsi="宋体"/>
                <w:szCs w:val="21"/>
              </w:rPr>
            </w:pPr>
            <w:r w:rsidRPr="000E76E6">
              <w:rPr>
                <w:rFonts w:ascii="宋体" w:eastAsia="宋体" w:hAnsi="宋体"/>
                <w:b/>
                <w:szCs w:val="21"/>
              </w:rPr>
              <w:fldChar w:fldCharType="begin"/>
            </w:r>
            <w:r w:rsidR="009D20A3" w:rsidRPr="000E76E6">
              <w:rPr>
                <w:rFonts w:ascii="宋体" w:eastAsia="宋体" w:hAnsi="宋体"/>
                <w:b/>
                <w:szCs w:val="21"/>
              </w:rPr>
              <w:instrText xml:space="preserve"> </w:instrText>
            </w:r>
            <w:r w:rsidR="009D20A3" w:rsidRPr="000E76E6">
              <w:rPr>
                <w:rFonts w:ascii="宋体" w:eastAsia="宋体" w:hAnsi="宋体" w:hint="eastAsia"/>
                <w:b/>
                <w:szCs w:val="21"/>
              </w:rPr>
              <w:instrText>eq \o\ac(□,√)</w:instrText>
            </w:r>
            <w:r w:rsidRPr="000E76E6">
              <w:rPr>
                <w:rFonts w:ascii="宋体" w:eastAsia="宋体" w:hAnsi="宋体"/>
                <w:b/>
                <w:szCs w:val="21"/>
              </w:rPr>
              <w:fldChar w:fldCharType="end"/>
            </w:r>
            <w:r w:rsidR="009D20A3" w:rsidRPr="000E76E6">
              <w:rPr>
                <w:rFonts w:ascii="宋体" w:eastAsia="宋体" w:hAnsi="宋体" w:hint="eastAsia"/>
                <w:szCs w:val="21"/>
              </w:rPr>
              <w:t>纸质投标文件：</w:t>
            </w:r>
            <w:r w:rsidR="009D20A3" w:rsidRPr="000E76E6">
              <w:rPr>
                <w:rFonts w:ascii="宋体" w:eastAsia="宋体" w:hAnsi="宋体" w:cs="仿宋_GB2312" w:hint="eastAsia"/>
                <w:szCs w:val="21"/>
              </w:rPr>
              <w:t>正本</w:t>
            </w:r>
            <w:r w:rsidR="009D20A3" w:rsidRPr="000E76E6">
              <w:rPr>
                <w:rFonts w:ascii="宋体" w:eastAsia="宋体" w:hAnsi="宋体" w:cs="仿宋_GB2312" w:hint="eastAsia"/>
                <w:b/>
                <w:szCs w:val="21"/>
              </w:rPr>
              <w:t>一</w:t>
            </w:r>
            <w:r w:rsidR="009D20A3" w:rsidRPr="000E76E6">
              <w:rPr>
                <w:rFonts w:ascii="宋体" w:eastAsia="宋体" w:hAnsi="宋体" w:cs="仿宋_GB2312" w:hint="eastAsia"/>
                <w:szCs w:val="21"/>
              </w:rPr>
              <w:t>份，副本</w:t>
            </w:r>
            <w:r w:rsidR="00EA474B" w:rsidRPr="000E76E6">
              <w:rPr>
                <w:rFonts w:ascii="宋体" w:eastAsia="宋体" w:hAnsi="宋体" w:cs="仿宋_GB2312" w:hint="eastAsia"/>
                <w:szCs w:val="21"/>
              </w:rPr>
              <w:t>一</w:t>
            </w:r>
            <w:r w:rsidR="009D20A3" w:rsidRPr="000E76E6">
              <w:rPr>
                <w:rFonts w:ascii="宋体" w:eastAsia="宋体" w:hAnsi="宋体" w:cs="仿宋_GB2312" w:hint="eastAsia"/>
                <w:szCs w:val="21"/>
              </w:rPr>
              <w:t>份。使用</w:t>
            </w:r>
            <w:r w:rsidR="009D20A3" w:rsidRPr="000E76E6">
              <w:rPr>
                <w:rFonts w:ascii="宋体" w:eastAsia="宋体" w:hAnsi="宋体" w:hint="eastAsia"/>
                <w:szCs w:val="21"/>
              </w:rPr>
              <w:t>格式为“投标文件（供打印）.PDF”的文件</w:t>
            </w:r>
          </w:p>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hint="eastAsia"/>
                <w:szCs w:val="21"/>
              </w:rPr>
              <w:t>电子投标文件和纸质投标文件的内容、格式、水印码、签章应一致。</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19</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投标文件的</w:t>
            </w:r>
          </w:p>
          <w:p w:rsidR="009D20A3" w:rsidRPr="000E76E6" w:rsidRDefault="009D20A3" w:rsidP="0099095B">
            <w:pPr>
              <w:autoSpaceDE w:val="0"/>
              <w:autoSpaceDN w:val="0"/>
              <w:adjustRightInd w:val="0"/>
              <w:spacing w:line="360" w:lineRule="auto"/>
              <w:jc w:val="center"/>
              <w:rPr>
                <w:rFonts w:ascii="宋体" w:eastAsia="宋体" w:hAnsi="宋体" w:cs="黑体"/>
                <w:szCs w:val="21"/>
              </w:rPr>
            </w:pPr>
            <w:r w:rsidRPr="000E76E6">
              <w:rPr>
                <w:rFonts w:ascii="宋体" w:eastAsia="宋体" w:hAnsi="宋体" w:cs="黑体" w:hint="eastAsia"/>
                <w:szCs w:val="21"/>
              </w:rPr>
              <w:t>签署盖章</w:t>
            </w:r>
          </w:p>
        </w:tc>
        <w:tc>
          <w:tcPr>
            <w:tcW w:w="6813" w:type="dxa"/>
            <w:vAlign w:val="center"/>
          </w:tcPr>
          <w:p w:rsidR="009D20A3" w:rsidRPr="000E76E6" w:rsidRDefault="009665D5" w:rsidP="0099095B">
            <w:pPr>
              <w:autoSpaceDE w:val="0"/>
              <w:autoSpaceDN w:val="0"/>
              <w:adjustRightInd w:val="0"/>
              <w:spacing w:line="420" w:lineRule="exact"/>
              <w:rPr>
                <w:rFonts w:ascii="宋体" w:eastAsia="宋体" w:hAnsi="宋体"/>
                <w:szCs w:val="21"/>
              </w:rPr>
            </w:pPr>
            <w:r w:rsidRPr="000E76E6">
              <w:rPr>
                <w:rFonts w:ascii="宋体" w:eastAsia="宋体" w:hAnsi="宋体"/>
                <w:b/>
                <w:szCs w:val="21"/>
              </w:rPr>
              <w:fldChar w:fldCharType="begin"/>
            </w:r>
            <w:r w:rsidR="009D20A3" w:rsidRPr="000E76E6">
              <w:rPr>
                <w:rFonts w:ascii="宋体" w:eastAsia="宋体" w:hAnsi="宋体"/>
                <w:b/>
                <w:szCs w:val="21"/>
              </w:rPr>
              <w:instrText xml:space="preserve"> </w:instrText>
            </w:r>
            <w:r w:rsidR="009D20A3" w:rsidRPr="000E76E6">
              <w:rPr>
                <w:rFonts w:ascii="宋体" w:eastAsia="宋体" w:hAnsi="宋体" w:hint="eastAsia"/>
                <w:b/>
                <w:szCs w:val="21"/>
              </w:rPr>
              <w:instrText>eq \o\ac(□,√)</w:instrText>
            </w:r>
            <w:r w:rsidRPr="000E76E6">
              <w:rPr>
                <w:rFonts w:ascii="宋体" w:eastAsia="宋体" w:hAnsi="宋体"/>
                <w:b/>
                <w:szCs w:val="21"/>
              </w:rPr>
              <w:fldChar w:fldCharType="end"/>
            </w:r>
            <w:r w:rsidR="009D20A3" w:rsidRPr="000E76E6">
              <w:rPr>
                <w:rFonts w:ascii="宋体" w:eastAsia="宋体" w:hAnsi="宋体" w:hint="eastAsia"/>
                <w:szCs w:val="21"/>
              </w:rPr>
              <w:t>电子投标文件：按招标文件要求加盖投标人电子印章和法人电子印章。</w:t>
            </w:r>
          </w:p>
          <w:p w:rsidR="009D20A3" w:rsidRPr="000E76E6" w:rsidRDefault="009665D5" w:rsidP="0099095B">
            <w:pPr>
              <w:autoSpaceDE w:val="0"/>
              <w:autoSpaceDN w:val="0"/>
              <w:adjustRightInd w:val="0"/>
              <w:spacing w:line="420" w:lineRule="exact"/>
              <w:rPr>
                <w:rFonts w:ascii="宋体" w:eastAsia="宋体" w:hAnsi="宋体" w:cs="仿宋_GB2312"/>
                <w:szCs w:val="21"/>
              </w:rPr>
            </w:pPr>
            <w:r w:rsidRPr="000E76E6">
              <w:rPr>
                <w:rFonts w:ascii="宋体" w:eastAsia="宋体" w:hAnsi="宋体"/>
                <w:b/>
                <w:szCs w:val="21"/>
              </w:rPr>
              <w:fldChar w:fldCharType="begin"/>
            </w:r>
            <w:r w:rsidR="009D20A3" w:rsidRPr="000E76E6">
              <w:rPr>
                <w:rFonts w:ascii="宋体" w:eastAsia="宋体" w:hAnsi="宋体"/>
                <w:b/>
                <w:szCs w:val="21"/>
              </w:rPr>
              <w:instrText xml:space="preserve"> </w:instrText>
            </w:r>
            <w:r w:rsidR="009D20A3" w:rsidRPr="000E76E6">
              <w:rPr>
                <w:rFonts w:ascii="宋体" w:eastAsia="宋体" w:hAnsi="宋体" w:hint="eastAsia"/>
                <w:b/>
                <w:szCs w:val="21"/>
              </w:rPr>
              <w:instrText>eq \o\ac(□,√)</w:instrText>
            </w:r>
            <w:r w:rsidRPr="000E76E6">
              <w:rPr>
                <w:rFonts w:ascii="宋体" w:eastAsia="宋体" w:hAnsi="宋体"/>
                <w:b/>
                <w:szCs w:val="21"/>
              </w:rPr>
              <w:fldChar w:fldCharType="end"/>
            </w:r>
            <w:r w:rsidR="009D20A3" w:rsidRPr="000E76E6">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TimesNewRomanPSMT"/>
                <w:szCs w:val="21"/>
              </w:rPr>
            </w:pPr>
            <w:r w:rsidRPr="000E76E6">
              <w:rPr>
                <w:rFonts w:ascii="宋体" w:eastAsia="宋体" w:hAnsi="宋体" w:cs="TimesNewRomanPSMT" w:hint="eastAsia"/>
                <w:szCs w:val="21"/>
              </w:rPr>
              <w:t>20</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仿宋_GB2312"/>
                <w:szCs w:val="21"/>
              </w:rPr>
            </w:pPr>
            <w:r w:rsidRPr="000E76E6">
              <w:rPr>
                <w:rFonts w:ascii="宋体" w:eastAsia="宋体" w:hAnsi="宋体" w:cs="黑体" w:hint="eastAsia"/>
                <w:szCs w:val="21"/>
              </w:rPr>
              <w:t>评标委员会组建</w:t>
            </w:r>
          </w:p>
        </w:tc>
        <w:tc>
          <w:tcPr>
            <w:tcW w:w="6813" w:type="dxa"/>
            <w:vAlign w:val="center"/>
          </w:tcPr>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21</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仿宋_GB2312" w:hint="eastAsia"/>
                <w:szCs w:val="21"/>
              </w:rPr>
              <w:t>评标方法</w:t>
            </w:r>
          </w:p>
        </w:tc>
        <w:tc>
          <w:tcPr>
            <w:tcW w:w="6813" w:type="dxa"/>
            <w:vAlign w:val="center"/>
          </w:tcPr>
          <w:p w:rsidR="009D20A3" w:rsidRPr="000E76E6" w:rsidRDefault="009665D5"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综合评分法</w:t>
            </w:r>
            <w:r w:rsidR="009D20A3" w:rsidRPr="000E76E6">
              <w:rPr>
                <w:rFonts w:ascii="宋体" w:eastAsia="宋体" w:hAnsi="宋体" w:cs="宋体" w:hint="eastAsia"/>
                <w:kern w:val="0"/>
                <w:szCs w:val="21"/>
                <w:lang w:val="zh-CN"/>
              </w:rPr>
              <w:t xml:space="preserve">  </w:t>
            </w:r>
            <w:r w:rsidR="009D20A3" w:rsidRPr="000E76E6">
              <w:rPr>
                <w:rFonts w:ascii="宋体" w:eastAsia="宋体" w:hAnsi="宋体" w:cs="宋体" w:hint="eastAsia"/>
                <w:b/>
                <w:bCs/>
                <w:szCs w:val="21"/>
                <w:lang w:val="zh-CN"/>
              </w:rPr>
              <w:t>□</w:t>
            </w:r>
            <w:r w:rsidR="009D20A3" w:rsidRPr="000E76E6">
              <w:rPr>
                <w:rFonts w:ascii="宋体" w:eastAsia="宋体" w:hAnsi="宋体" w:cs="仿宋_GB2312" w:hint="eastAsia"/>
                <w:szCs w:val="21"/>
                <w:lang w:val="zh-CN"/>
              </w:rPr>
              <w:t>最低评标价法</w:t>
            </w:r>
          </w:p>
        </w:tc>
      </w:tr>
      <w:tr w:rsidR="009D20A3" w:rsidRPr="000E76E6" w:rsidTr="001E3E55">
        <w:trPr>
          <w:trHeight w:val="1587"/>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22</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授权函</w:t>
            </w:r>
          </w:p>
        </w:tc>
        <w:tc>
          <w:tcPr>
            <w:tcW w:w="6813" w:type="dxa"/>
            <w:vAlign w:val="center"/>
          </w:tcPr>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23</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履约保证金</w:t>
            </w:r>
          </w:p>
        </w:tc>
        <w:tc>
          <w:tcPr>
            <w:tcW w:w="6813" w:type="dxa"/>
            <w:vAlign w:val="center"/>
          </w:tcPr>
          <w:p w:rsidR="009D20A3" w:rsidRPr="000E76E6" w:rsidRDefault="009665D5" w:rsidP="0099095B">
            <w:pPr>
              <w:autoSpaceDE w:val="0"/>
              <w:autoSpaceDN w:val="0"/>
              <w:adjustRightInd w:val="0"/>
              <w:spacing w:line="360" w:lineRule="auto"/>
              <w:rPr>
                <w:rFonts w:ascii="宋体" w:eastAsia="宋体" w:hAnsi="宋体" w:cs="宋体"/>
                <w:kern w:val="0"/>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无要求</w:t>
            </w:r>
          </w:p>
          <w:p w:rsidR="009D20A3" w:rsidRPr="000E76E6" w:rsidRDefault="009D20A3" w:rsidP="0099095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
                <w:bCs/>
                <w:szCs w:val="21"/>
                <w:lang w:val="zh-CN"/>
              </w:rPr>
              <w:t>□</w:t>
            </w:r>
            <w:r w:rsidRPr="000E76E6">
              <w:rPr>
                <w:rFonts w:ascii="宋体" w:eastAsia="宋体" w:hAnsi="宋体" w:cs="宋体" w:hint="eastAsia"/>
                <w:szCs w:val="21"/>
              </w:rPr>
              <w:t>要求提交。履约保证金的数额为合同金额的</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%。中标人以支票、汇票、本票或者金融机构、担保机构出具的保函等非现金形式向采购人提</w:t>
            </w:r>
            <w:r w:rsidRPr="000E76E6">
              <w:rPr>
                <w:rFonts w:ascii="宋体" w:eastAsia="宋体" w:hAnsi="宋体" w:cs="宋体" w:hint="eastAsia"/>
                <w:szCs w:val="21"/>
              </w:rPr>
              <w:lastRenderedPageBreak/>
              <w:t>交。</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lastRenderedPageBreak/>
              <w:t>24</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代理服务费</w:t>
            </w:r>
          </w:p>
        </w:tc>
        <w:tc>
          <w:tcPr>
            <w:tcW w:w="6813" w:type="dxa"/>
            <w:vAlign w:val="center"/>
          </w:tcPr>
          <w:p w:rsidR="009D20A3" w:rsidRPr="000E76E6" w:rsidRDefault="009D20A3" w:rsidP="0099095B">
            <w:pPr>
              <w:autoSpaceDE w:val="0"/>
              <w:autoSpaceDN w:val="0"/>
              <w:spacing w:line="360" w:lineRule="auto"/>
              <w:contextualSpacing/>
              <w:rPr>
                <w:rFonts w:ascii="宋体" w:eastAsia="宋体" w:hAnsi="宋体" w:cs="宋体"/>
                <w:bCs/>
                <w:szCs w:val="21"/>
                <w:lang w:val="zh-CN"/>
              </w:rPr>
            </w:pPr>
            <w:r w:rsidRPr="000E76E6">
              <w:rPr>
                <w:rFonts w:ascii="宋体" w:eastAsia="宋体" w:hAnsi="宋体" w:cs="宋体" w:hint="eastAsia"/>
                <w:b/>
                <w:bCs/>
                <w:szCs w:val="21"/>
                <w:lang w:val="zh-CN"/>
              </w:rPr>
              <w:t>□</w:t>
            </w:r>
            <w:r w:rsidRPr="000E76E6">
              <w:rPr>
                <w:rFonts w:ascii="宋体" w:eastAsia="宋体" w:hAnsi="宋体" w:cs="宋体" w:hint="eastAsia"/>
                <w:bCs/>
                <w:szCs w:val="21"/>
                <w:lang w:val="zh-CN"/>
              </w:rPr>
              <w:t>不收取</w:t>
            </w:r>
          </w:p>
          <w:p w:rsidR="009D20A3" w:rsidRPr="000E76E6" w:rsidRDefault="009665D5" w:rsidP="0099095B">
            <w:pPr>
              <w:autoSpaceDE w:val="0"/>
              <w:autoSpaceDN w:val="0"/>
              <w:spacing w:line="360" w:lineRule="auto"/>
              <w:contextualSpacing/>
              <w:rPr>
                <w:rFonts w:ascii="宋体" w:eastAsia="宋体" w:hAnsi="宋体" w:cs="宋体"/>
                <w:bCs/>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收取中标人。</w:t>
            </w:r>
            <w:r w:rsidR="009D20A3" w:rsidRPr="000E76E6">
              <w:rPr>
                <w:rFonts w:ascii="宋体" w:eastAsia="宋体" w:hAnsi="宋体" w:cs="宋体" w:hint="eastAsia"/>
                <w:b/>
                <w:bCs/>
                <w:szCs w:val="21"/>
                <w:lang w:val="zh-CN"/>
              </w:rPr>
              <w:t>□</w:t>
            </w:r>
            <w:r w:rsidR="009D20A3" w:rsidRPr="000E76E6">
              <w:rPr>
                <w:rFonts w:ascii="宋体" w:eastAsia="宋体" w:hAnsi="宋体" w:cs="宋体" w:hint="eastAsia"/>
                <w:bCs/>
                <w:szCs w:val="21"/>
                <w:lang w:val="zh-CN"/>
              </w:rPr>
              <w:t>收取采购人。</w:t>
            </w:r>
            <w:r w:rsidR="009D20A3" w:rsidRPr="000E76E6">
              <w:rPr>
                <w:rFonts w:ascii="宋体" w:eastAsia="宋体" w:hAnsi="宋体" w:cs="宋体" w:hint="eastAsia"/>
                <w:szCs w:val="21"/>
              </w:rPr>
              <w:t>收取标准:中标合同金额的</w:t>
            </w:r>
            <w:r w:rsidR="00073FF0" w:rsidRPr="000E76E6">
              <w:rPr>
                <w:rFonts w:ascii="宋体" w:eastAsia="宋体" w:hAnsi="宋体" w:cs="宋体" w:hint="eastAsia"/>
                <w:szCs w:val="21"/>
                <w:u w:val="single"/>
              </w:rPr>
              <w:t>1.5</w:t>
            </w:r>
            <w:r w:rsidR="009D20A3" w:rsidRPr="000E76E6">
              <w:rPr>
                <w:rFonts w:ascii="宋体" w:eastAsia="宋体" w:hAnsi="宋体" w:cs="宋体" w:hint="eastAsia"/>
                <w:szCs w:val="21"/>
              </w:rPr>
              <w:t>%。一次性以银行划账、电汇、汇票或支票的形式支付。</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25</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中标人需提交</w:t>
            </w:r>
          </w:p>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的资料</w:t>
            </w:r>
          </w:p>
        </w:tc>
        <w:tc>
          <w:tcPr>
            <w:tcW w:w="6813" w:type="dxa"/>
            <w:vAlign w:val="center"/>
          </w:tcPr>
          <w:p w:rsidR="009D20A3" w:rsidRPr="000E76E6" w:rsidRDefault="009D20A3" w:rsidP="0087788B">
            <w:pPr>
              <w:autoSpaceDE w:val="0"/>
              <w:autoSpaceDN w:val="0"/>
              <w:adjustRightInd w:val="0"/>
              <w:spacing w:line="360" w:lineRule="auto"/>
              <w:rPr>
                <w:rFonts w:ascii="宋体" w:eastAsia="宋体" w:hAnsi="宋体" w:cs="宋体"/>
                <w:bCs/>
                <w:szCs w:val="21"/>
                <w:lang w:val="zh-CN"/>
              </w:rPr>
            </w:pPr>
            <w:r w:rsidRPr="000E76E6">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87788B" w:rsidRPr="000E76E6">
              <w:rPr>
                <w:rFonts w:ascii="宋体" w:eastAsia="宋体" w:hAnsi="宋体" w:cs="宋体" w:hint="eastAsia"/>
                <w:bCs/>
                <w:szCs w:val="21"/>
                <w:lang w:val="zh-CN"/>
              </w:rPr>
              <w:t>xczfxm@163.com</w:t>
            </w:r>
            <w:r w:rsidRPr="000E76E6">
              <w:rPr>
                <w:rFonts w:ascii="宋体" w:eastAsia="宋体" w:hAnsi="宋体" w:cs="宋体" w:hint="eastAsia"/>
                <w:bCs/>
                <w:szCs w:val="21"/>
                <w:lang w:val="zh-CN"/>
              </w:rPr>
              <w:t>。</w:t>
            </w:r>
          </w:p>
        </w:tc>
      </w:tr>
      <w:tr w:rsidR="009D20A3" w:rsidRPr="000E76E6" w:rsidTr="001E3E55">
        <w:trPr>
          <w:trHeight w:val="510"/>
          <w:jc w:val="center"/>
        </w:trPr>
        <w:tc>
          <w:tcPr>
            <w:tcW w:w="806" w:type="dxa"/>
            <w:vAlign w:val="center"/>
          </w:tcPr>
          <w:p w:rsidR="009D20A3" w:rsidRPr="000E76E6" w:rsidRDefault="009D20A3" w:rsidP="0099095B">
            <w:pPr>
              <w:autoSpaceDE w:val="0"/>
              <w:autoSpaceDN w:val="0"/>
              <w:adjustRightInd w:val="0"/>
              <w:spacing w:line="276" w:lineRule="auto"/>
              <w:jc w:val="center"/>
              <w:rPr>
                <w:rFonts w:ascii="宋体" w:eastAsia="宋体" w:hAnsi="宋体" w:cs="黑体"/>
                <w:szCs w:val="21"/>
              </w:rPr>
            </w:pPr>
            <w:r w:rsidRPr="000E76E6">
              <w:rPr>
                <w:rFonts w:ascii="宋体" w:eastAsia="宋体" w:hAnsi="宋体" w:cs="黑体" w:hint="eastAsia"/>
                <w:szCs w:val="21"/>
              </w:rPr>
              <w:t>26</w:t>
            </w:r>
          </w:p>
        </w:tc>
        <w:tc>
          <w:tcPr>
            <w:tcW w:w="2268" w:type="dxa"/>
            <w:vAlign w:val="center"/>
          </w:tcPr>
          <w:p w:rsidR="009D20A3" w:rsidRPr="000E76E6" w:rsidRDefault="009D20A3" w:rsidP="0099095B">
            <w:pPr>
              <w:autoSpaceDE w:val="0"/>
              <w:autoSpaceDN w:val="0"/>
              <w:adjustRightInd w:val="0"/>
              <w:spacing w:line="360" w:lineRule="auto"/>
              <w:jc w:val="center"/>
              <w:rPr>
                <w:rFonts w:ascii="宋体" w:eastAsia="宋体" w:hAnsi="宋体" w:cs="宋体"/>
                <w:bCs/>
                <w:szCs w:val="21"/>
                <w:lang w:val="zh-CN"/>
              </w:rPr>
            </w:pPr>
            <w:r w:rsidRPr="000E76E6">
              <w:rPr>
                <w:rFonts w:ascii="宋体" w:eastAsia="宋体" w:hAnsi="宋体" w:cs="宋体" w:hint="eastAsia"/>
                <w:bCs/>
                <w:szCs w:val="21"/>
                <w:lang w:val="zh-CN"/>
              </w:rPr>
              <w:t>电子化采购模式</w:t>
            </w:r>
          </w:p>
        </w:tc>
        <w:tc>
          <w:tcPr>
            <w:tcW w:w="6813" w:type="dxa"/>
            <w:vAlign w:val="center"/>
          </w:tcPr>
          <w:p w:rsidR="009D20A3" w:rsidRPr="000E76E6" w:rsidRDefault="009665D5" w:rsidP="0099095B">
            <w:pPr>
              <w:autoSpaceDE w:val="0"/>
              <w:autoSpaceDN w:val="0"/>
              <w:adjustRightInd w:val="0"/>
              <w:spacing w:line="360" w:lineRule="auto"/>
              <w:contextualSpacing/>
              <w:rPr>
                <w:rFonts w:ascii="宋体" w:eastAsia="宋体" w:hAnsi="宋体" w:cs="宋体"/>
                <w:szCs w:val="21"/>
                <w:lang w:val="zh-CN"/>
              </w:rPr>
            </w:pPr>
            <w:r w:rsidRPr="000E76E6">
              <w:rPr>
                <w:rFonts w:ascii="宋体" w:eastAsia="宋体" w:hAnsi="宋体" w:cs="宋体"/>
                <w:b/>
                <w:kern w:val="0"/>
                <w:szCs w:val="21"/>
                <w:lang w:val="zh-CN"/>
              </w:rPr>
              <w:fldChar w:fldCharType="begin"/>
            </w:r>
            <w:r w:rsidR="009D20A3" w:rsidRPr="000E76E6">
              <w:rPr>
                <w:rFonts w:ascii="宋体" w:eastAsia="宋体" w:hAnsi="宋体" w:cs="宋体"/>
                <w:b/>
                <w:kern w:val="0"/>
                <w:szCs w:val="21"/>
                <w:lang w:val="zh-CN"/>
              </w:rPr>
              <w:instrText xml:space="preserve"> </w:instrText>
            </w:r>
            <w:r w:rsidR="009D20A3" w:rsidRPr="000E76E6">
              <w:rPr>
                <w:rFonts w:ascii="宋体" w:eastAsia="宋体" w:hAnsi="宋体" w:cs="宋体" w:hint="eastAsia"/>
                <w:b/>
                <w:kern w:val="0"/>
                <w:szCs w:val="21"/>
                <w:lang w:val="zh-CN"/>
              </w:rPr>
              <w:instrText>eq \o\ac(□,</w:instrText>
            </w:r>
            <w:r w:rsidR="009D20A3" w:rsidRPr="000E76E6">
              <w:rPr>
                <w:rFonts w:ascii="宋体" w:eastAsia="宋体" w:hAnsi="宋体" w:cs="宋体" w:hint="eastAsia"/>
                <w:b/>
                <w:kern w:val="0"/>
                <w:position w:val="2"/>
                <w:szCs w:val="21"/>
                <w:lang w:val="zh-CN"/>
              </w:rPr>
              <w:instrText>√</w:instrText>
            </w:r>
            <w:r w:rsidR="009D20A3" w:rsidRPr="000E76E6">
              <w:rPr>
                <w:rFonts w:ascii="宋体" w:eastAsia="宋体" w:hAnsi="宋体" w:cs="宋体" w:hint="eastAsia"/>
                <w:b/>
                <w:kern w:val="0"/>
                <w:szCs w:val="21"/>
                <w:lang w:val="zh-CN"/>
              </w:rPr>
              <w:instrText>)</w:instrText>
            </w:r>
            <w:r w:rsidRPr="000E76E6">
              <w:rPr>
                <w:rFonts w:ascii="宋体" w:eastAsia="宋体" w:hAnsi="宋体" w:cs="宋体"/>
                <w:b/>
                <w:kern w:val="0"/>
                <w:szCs w:val="21"/>
                <w:lang w:val="zh-CN"/>
              </w:rPr>
              <w:fldChar w:fldCharType="end"/>
            </w:r>
            <w:r w:rsidR="009D20A3" w:rsidRPr="000E76E6">
              <w:rPr>
                <w:rFonts w:ascii="宋体" w:eastAsia="宋体" w:hAnsi="宋体" w:cs="宋体" w:hint="eastAsia"/>
                <w:bCs/>
                <w:szCs w:val="21"/>
                <w:lang w:val="zh-CN"/>
              </w:rPr>
              <w:t>是。</w:t>
            </w:r>
            <w:r w:rsidR="009D20A3" w:rsidRPr="000E76E6">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9D20A3" w:rsidRPr="000E76E6" w:rsidRDefault="009D20A3" w:rsidP="0099095B">
            <w:pPr>
              <w:autoSpaceDE w:val="0"/>
              <w:autoSpaceDN w:val="0"/>
              <w:adjustRightInd w:val="0"/>
              <w:spacing w:line="360" w:lineRule="auto"/>
              <w:contextualSpacing/>
              <w:rPr>
                <w:rFonts w:ascii="宋体" w:eastAsia="宋体" w:hAnsi="宋体" w:cs="宋体"/>
                <w:bCs/>
                <w:szCs w:val="21"/>
                <w:lang w:val="zh-CN"/>
              </w:rPr>
            </w:pPr>
            <w:r w:rsidRPr="000E76E6">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F3278B" w:rsidRPr="000E76E6" w:rsidRDefault="00F3278B" w:rsidP="0099095B">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F3278B" w:rsidRPr="000E76E6" w:rsidRDefault="00F3278B" w:rsidP="0099095B">
      <w:pPr>
        <w:widowControl/>
        <w:jc w:val="left"/>
        <w:rPr>
          <w:rFonts w:ascii="宋体" w:eastAsia="宋体" w:hAnsi="宋体" w:cs="宋体"/>
          <w:b/>
          <w:kern w:val="0"/>
          <w:sz w:val="36"/>
          <w:szCs w:val="36"/>
        </w:rPr>
      </w:pPr>
      <w:r w:rsidRPr="000E76E6">
        <w:rPr>
          <w:rFonts w:ascii="宋体" w:eastAsia="宋体" w:hAnsi="宋体" w:cs="宋体"/>
          <w:b/>
          <w:kern w:val="0"/>
          <w:sz w:val="36"/>
          <w:szCs w:val="36"/>
        </w:rPr>
        <w:br w:type="page"/>
      </w:r>
    </w:p>
    <w:p w:rsidR="009D20A3" w:rsidRPr="000E76E6"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3" w:name="_Toc533099884"/>
      <w:r w:rsidRPr="000E76E6">
        <w:rPr>
          <w:rFonts w:ascii="宋体" w:eastAsia="宋体" w:hAnsi="宋体" w:cs="宋体" w:hint="eastAsia"/>
          <w:b/>
          <w:kern w:val="0"/>
          <w:sz w:val="32"/>
          <w:szCs w:val="32"/>
        </w:rPr>
        <w:lastRenderedPageBreak/>
        <w:t>第四章 投标人须知</w:t>
      </w:r>
      <w:bookmarkEnd w:id="3"/>
    </w:p>
    <w:p w:rsidR="009D20A3" w:rsidRPr="000E76E6" w:rsidRDefault="009D20A3" w:rsidP="0099095B">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4" w:name="_Toc533099885"/>
      <w:r w:rsidRPr="000E76E6">
        <w:rPr>
          <w:rFonts w:ascii="宋体" w:eastAsia="宋体" w:hAnsi="宋体" w:cs="宋体" w:hint="eastAsia"/>
          <w:b/>
          <w:kern w:val="0"/>
          <w:sz w:val="28"/>
          <w:szCs w:val="28"/>
        </w:rPr>
        <w:t>一、概念释义</w:t>
      </w:r>
      <w:bookmarkEnd w:id="4"/>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适用范围</w:t>
      </w:r>
    </w:p>
    <w:p w:rsidR="003704B8" w:rsidRPr="000E76E6"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本招标文件仅适用于本次“投标邀请”中所述采购项目。</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本招标文件解释权属于“投标邀请”所述的采购人。</w:t>
      </w:r>
    </w:p>
    <w:p w:rsidR="003704B8" w:rsidRPr="000E76E6" w:rsidRDefault="003704B8" w:rsidP="003704B8">
      <w:pPr>
        <w:pStyle w:val="aa"/>
        <w:autoSpaceDE w:val="0"/>
        <w:autoSpaceDN w:val="0"/>
        <w:spacing w:line="360" w:lineRule="auto"/>
        <w:ind w:left="780"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定义</w:t>
      </w:r>
    </w:p>
    <w:p w:rsidR="003704B8" w:rsidRPr="000E76E6"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“采购项目”：“投标人须知前附表”中所述的采购项目。</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“招标人”：“投标人须知前附表”中所述的组织本次招标的代理机构和采购人。</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“采购人”：是指依法进行政府采购的国家机关、事业单位、团体组织。采购人名称、     地址、电话、联系人见“投标人须知前附表”。</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“节能产品”或者“环保产品”：财政部发布的《节能产品政府采购清单》或者《环境标志产品政府采购清单》的产品。</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0E76E6">
        <w:rPr>
          <w:rFonts w:ascii="宋体" w:eastAsia="宋体" w:hAnsi="宋体" w:cs="宋体"/>
          <w:kern w:val="0"/>
          <w:sz w:val="24"/>
          <w:szCs w:val="24"/>
        </w:rPr>
        <w:t>关于政府采购进口产品管理有关问</w:t>
      </w:r>
      <w:r w:rsidRPr="000E76E6">
        <w:rPr>
          <w:rFonts w:ascii="宋体" w:eastAsia="宋体" w:hAnsi="宋体" w:cs="宋体"/>
          <w:kern w:val="0"/>
          <w:sz w:val="24"/>
          <w:szCs w:val="24"/>
        </w:rPr>
        <w:lastRenderedPageBreak/>
        <w:t>题的通知</w:t>
      </w:r>
      <w:r w:rsidRPr="000E76E6">
        <w:rPr>
          <w:rFonts w:ascii="宋体" w:eastAsia="宋体" w:hAnsi="宋体" w:cs="宋体" w:hint="eastAsia"/>
          <w:kern w:val="0"/>
          <w:sz w:val="24"/>
          <w:szCs w:val="24"/>
        </w:rPr>
        <w:t>》(财库[2007]119号)、《关于政府采购进口产品管理有关问题的通知》（财办库［</w:t>
      </w:r>
      <w:r w:rsidRPr="000E76E6">
        <w:rPr>
          <w:rFonts w:ascii="宋体" w:eastAsia="宋体" w:hAnsi="宋体" w:cs="宋体"/>
          <w:kern w:val="0"/>
          <w:sz w:val="24"/>
          <w:szCs w:val="24"/>
        </w:rPr>
        <w:t>2008</w:t>
      </w:r>
      <w:r w:rsidRPr="000E76E6">
        <w:rPr>
          <w:rFonts w:ascii="宋体" w:eastAsia="宋体" w:hAnsi="宋体" w:cs="宋体" w:hint="eastAsia"/>
          <w:kern w:val="0"/>
          <w:sz w:val="24"/>
          <w:szCs w:val="24"/>
        </w:rPr>
        <w:t>］</w:t>
      </w:r>
      <w:r w:rsidRPr="000E76E6">
        <w:rPr>
          <w:rFonts w:ascii="宋体" w:eastAsia="宋体" w:hAnsi="宋体" w:cs="宋体"/>
          <w:kern w:val="0"/>
          <w:sz w:val="24"/>
          <w:szCs w:val="24"/>
        </w:rPr>
        <w:t xml:space="preserve">248 </w:t>
      </w:r>
      <w:r w:rsidRPr="000E76E6">
        <w:rPr>
          <w:rFonts w:ascii="宋体" w:eastAsia="宋体" w:hAnsi="宋体" w:cs="宋体" w:hint="eastAsia"/>
          <w:kern w:val="0"/>
          <w:sz w:val="24"/>
          <w:szCs w:val="24"/>
        </w:rPr>
        <w:t>号）。</w:t>
      </w:r>
    </w:p>
    <w:p w:rsidR="003704B8" w:rsidRPr="000E76E6" w:rsidRDefault="003704B8" w:rsidP="003704B8">
      <w:pPr>
        <w:pStyle w:val="aa"/>
        <w:numPr>
          <w:ilvl w:val="1"/>
          <w:numId w:val="8"/>
        </w:numPr>
        <w:autoSpaceDE w:val="0"/>
        <w:autoSpaceDN w:val="0"/>
        <w:spacing w:line="360" w:lineRule="auto"/>
        <w:ind w:left="1327" w:firstLineChars="0" w:hanging="907"/>
        <w:contextualSpacing/>
        <w:rPr>
          <w:rFonts w:ascii="宋体" w:eastAsia="宋体" w:hAnsi="宋体" w:cs="宋体"/>
          <w:kern w:val="0"/>
          <w:sz w:val="24"/>
          <w:szCs w:val="24"/>
        </w:rPr>
      </w:pPr>
      <w:r w:rsidRPr="000E76E6">
        <w:rPr>
          <w:rFonts w:ascii="宋体" w:eastAsia="宋体" w:hAnsi="宋体" w:cs="宋体"/>
          <w:kern w:val="0"/>
          <w:sz w:val="24"/>
          <w:szCs w:val="24"/>
        </w:rPr>
        <w:t>招标文件列明不允许或未列明允许进口产品参加投标的，均视为拒绝进口产品参加投标。</w:t>
      </w:r>
    </w:p>
    <w:p w:rsidR="003704B8" w:rsidRPr="000E76E6" w:rsidRDefault="003704B8" w:rsidP="003704B8">
      <w:pPr>
        <w:pStyle w:val="aa"/>
        <w:numPr>
          <w:ilvl w:val="1"/>
          <w:numId w:val="9"/>
        </w:numPr>
        <w:autoSpaceDE w:val="0"/>
        <w:autoSpaceDN w:val="0"/>
        <w:spacing w:line="360" w:lineRule="auto"/>
        <w:ind w:left="1327" w:firstLineChars="0" w:hanging="907"/>
        <w:contextualSpacing/>
        <w:rPr>
          <w:rFonts w:ascii="宋体" w:eastAsia="宋体" w:hAnsi="宋体" w:cs="宋体"/>
          <w:kern w:val="0"/>
          <w:sz w:val="24"/>
          <w:szCs w:val="24"/>
        </w:rPr>
      </w:pPr>
      <w:r w:rsidRPr="000E76E6">
        <w:rPr>
          <w:rFonts w:ascii="宋体" w:eastAsia="宋体" w:hAnsi="宋体" w:cs="宋体"/>
          <w:kern w:val="0"/>
          <w:sz w:val="24"/>
          <w:szCs w:val="24"/>
        </w:rPr>
        <w:t>如</w:t>
      </w:r>
      <w:r w:rsidRPr="000E76E6">
        <w:rPr>
          <w:rFonts w:ascii="宋体" w:eastAsia="宋体" w:hAnsi="宋体" w:cs="宋体" w:hint="eastAsia"/>
          <w:kern w:val="0"/>
          <w:sz w:val="24"/>
          <w:szCs w:val="24"/>
        </w:rPr>
        <w:t>招标</w:t>
      </w:r>
      <w:r w:rsidRPr="000E76E6">
        <w:rPr>
          <w:rFonts w:ascii="宋体" w:eastAsia="宋体" w:hAnsi="宋体" w:cs="宋体"/>
          <w:kern w:val="0"/>
          <w:sz w:val="24"/>
          <w:szCs w:val="24"/>
        </w:rPr>
        <w:t>文件中已说明，经财政部门审核同意，允许部分或全部产品采购进口产品，投标人既可提供本国产品，也可以提供进口产品。</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招标文件中凡标有“</w:t>
      </w:r>
      <w:r w:rsidR="005332BE" w:rsidRPr="000E76E6">
        <w:rPr>
          <w:rFonts w:ascii="宋体" w:eastAsia="宋体" w:hAnsi="宋体" w:cs="微软雅黑" w:hint="eastAsia"/>
          <w:b/>
          <w:szCs w:val="21"/>
        </w:rPr>
        <w:t>◆</w:t>
      </w:r>
      <w:r w:rsidRPr="000E76E6">
        <w:rPr>
          <w:rFonts w:ascii="宋体" w:eastAsia="宋体" w:hAnsi="宋体" w:cs="宋体" w:hint="eastAsia"/>
          <w:kern w:val="0"/>
          <w:sz w:val="24"/>
          <w:szCs w:val="24"/>
        </w:rPr>
        <w:t>”的条款均系实质性要求条款。</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合格的投标人</w:t>
      </w:r>
    </w:p>
    <w:p w:rsidR="003704B8" w:rsidRPr="000E76E6"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符合本项目“投标邀请”和“投标人须知前附表”中规定的合格投标人所必须具备的条件。</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0E76E6">
        <w:rPr>
          <w:rFonts w:ascii="宋体" w:eastAsia="宋体" w:hAnsi="宋体" w:cs="宋体"/>
          <w:kern w:val="0"/>
          <w:sz w:val="24"/>
          <w:szCs w:val="24"/>
        </w:rPr>
        <w:t>政府采购严重违法失信名单</w:t>
      </w:r>
      <w:r w:rsidRPr="000E76E6">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单位负责人为同一人或者存在直接控股、管理关系的不同</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，不得参加同一合同项下的政府采购活动；</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除单一来源采购项目外，为采购项目提供整体设计、规范编制或者项目管理、监理、检测等服务的</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，不得再参加该采购项目的其他采购活动。</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“投标邀请”和“投标人须知前附表”规定接受联合体投标的，除应符合本章第</w:t>
      </w:r>
      <w:r w:rsidRPr="000E76E6">
        <w:rPr>
          <w:rFonts w:ascii="宋体" w:eastAsia="宋体" w:hAnsi="宋体" w:cs="宋体"/>
          <w:kern w:val="0"/>
          <w:sz w:val="24"/>
          <w:szCs w:val="24"/>
        </w:rPr>
        <w:t>3.1</w:t>
      </w:r>
      <w:r w:rsidRPr="000E76E6">
        <w:rPr>
          <w:rFonts w:ascii="宋体" w:eastAsia="宋体" w:hAnsi="宋体" w:cs="宋体" w:hint="eastAsia"/>
          <w:kern w:val="0"/>
          <w:sz w:val="24"/>
          <w:szCs w:val="24"/>
        </w:rPr>
        <w:t>项和3.2项要求外，还应遵守以下规定：</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（1）在投标文件中向采购人提交联合体协议书，明确联合体各方承担的工作和义务；</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（2）联合体中有同类资质的</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按联合体分工承担相同工作的，应当按照资质等级较低的</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确定资质等级；</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（3）招标人根据采购项目的特殊要求规定投标人特定条件的，联合体各方中</w:t>
      </w:r>
      <w:r w:rsidRPr="000E76E6">
        <w:rPr>
          <w:rFonts w:ascii="宋体" w:eastAsia="宋体" w:hAnsi="宋体" w:cs="宋体" w:hint="eastAsia"/>
          <w:kern w:val="0"/>
          <w:sz w:val="24"/>
          <w:szCs w:val="24"/>
        </w:rPr>
        <w:lastRenderedPageBreak/>
        <w:t>至少应当有一方符合采购规定的特定条件。</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（4）联合体各方不得再单独参加或者与其他</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另外组成联合体参加同一合同项下的政府采购活动。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（5）</w:t>
      </w:r>
      <w:r w:rsidRPr="000E76E6">
        <w:rPr>
          <w:rFonts w:ascii="宋体" w:eastAsia="宋体" w:hAnsi="宋体" w:cs="宋体"/>
          <w:kern w:val="0"/>
          <w:sz w:val="24"/>
          <w:szCs w:val="24"/>
        </w:rPr>
        <w:t>联合体各方应当共同与采购人签订采购合同，就采购合同约定的事项对采购人</w:t>
      </w:r>
      <w:hyperlink r:id="rId19" w:tgtFrame="_blank" w:history="1">
        <w:r w:rsidRPr="000E76E6">
          <w:rPr>
            <w:rFonts w:ascii="宋体" w:eastAsia="宋体" w:hAnsi="宋体" w:cs="宋体"/>
            <w:kern w:val="0"/>
            <w:sz w:val="24"/>
            <w:szCs w:val="24"/>
          </w:rPr>
          <w:t>承担连带责任</w:t>
        </w:r>
      </w:hyperlink>
      <w:r w:rsidRPr="000E76E6">
        <w:rPr>
          <w:rFonts w:ascii="宋体" w:eastAsia="宋体" w:hAnsi="宋体" w:cs="宋体"/>
          <w:kern w:val="0"/>
          <w:sz w:val="24"/>
          <w:szCs w:val="24"/>
        </w:rPr>
        <w:t>。</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法律、行政法规规定的其他条件。</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合格的货物和服务</w:t>
      </w:r>
    </w:p>
    <w:p w:rsidR="003704B8" w:rsidRPr="000E76E6"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投标人所提供的服务应当没有侵犯任何第三方的知识产权、技术秘密等合法权利。</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如投标人所投产品被列入</w:t>
      </w:r>
      <w:r w:rsidRPr="000E76E6">
        <w:rPr>
          <w:rFonts w:ascii="宋体" w:eastAsia="宋体" w:hAnsi="宋体" w:cs="宋体"/>
          <w:kern w:val="0"/>
          <w:sz w:val="24"/>
          <w:szCs w:val="24"/>
        </w:rPr>
        <w:t>《中华人民共和国实施强制性产品认证的产品目录》，</w:t>
      </w:r>
      <w:r w:rsidRPr="000E76E6">
        <w:rPr>
          <w:rFonts w:ascii="宋体" w:eastAsia="宋体" w:hAnsi="宋体" w:cs="宋体" w:hint="eastAsia"/>
          <w:kern w:val="0"/>
          <w:sz w:val="24"/>
          <w:szCs w:val="24"/>
        </w:rPr>
        <w:t>则该产品应</w:t>
      </w:r>
      <w:r w:rsidRPr="000E76E6">
        <w:rPr>
          <w:rFonts w:ascii="宋体" w:eastAsia="宋体" w:hAnsi="宋体" w:cs="宋体"/>
          <w:kern w:val="0"/>
          <w:sz w:val="24"/>
          <w:szCs w:val="24"/>
        </w:rPr>
        <w:t>具备国家认监委</w:t>
      </w:r>
      <w:r w:rsidRPr="000E76E6">
        <w:rPr>
          <w:rFonts w:ascii="宋体" w:eastAsia="宋体" w:hAnsi="宋体" w:cs="宋体" w:hint="eastAsia"/>
          <w:kern w:val="0"/>
          <w:sz w:val="24"/>
          <w:szCs w:val="24"/>
        </w:rPr>
        <w:t>指定强制性产品认证机构</w:t>
      </w:r>
      <w:r w:rsidRPr="000E76E6">
        <w:rPr>
          <w:rFonts w:ascii="宋体" w:eastAsia="宋体" w:hAnsi="宋体" w:cs="宋体"/>
          <w:kern w:val="0"/>
          <w:sz w:val="24"/>
          <w:szCs w:val="24"/>
        </w:rPr>
        <w:t>颁</w:t>
      </w:r>
      <w:r w:rsidRPr="000E76E6">
        <w:rPr>
          <w:rFonts w:ascii="宋体" w:eastAsia="宋体" w:hAnsi="宋体" w:cs="宋体" w:hint="eastAsia"/>
          <w:kern w:val="0"/>
          <w:sz w:val="24"/>
          <w:szCs w:val="24"/>
        </w:rPr>
        <w:t>发的</w:t>
      </w:r>
      <w:r w:rsidRPr="000E76E6">
        <w:rPr>
          <w:rFonts w:ascii="宋体" w:eastAsia="宋体" w:hAnsi="宋体" w:cs="宋体"/>
          <w:kern w:val="0"/>
          <w:sz w:val="24"/>
          <w:szCs w:val="24"/>
        </w:rPr>
        <w:t>《中国</w:t>
      </w:r>
      <w:r w:rsidRPr="000E76E6">
        <w:rPr>
          <w:rFonts w:ascii="宋体" w:eastAsia="宋体" w:hAnsi="宋体" w:cs="宋体" w:hint="eastAsia"/>
          <w:kern w:val="0"/>
          <w:sz w:val="24"/>
          <w:szCs w:val="24"/>
        </w:rPr>
        <w:t>国家</w:t>
      </w:r>
      <w:r w:rsidRPr="000E76E6">
        <w:rPr>
          <w:rFonts w:ascii="宋体" w:eastAsia="宋体" w:hAnsi="宋体" w:cs="宋体"/>
          <w:kern w:val="0"/>
          <w:sz w:val="24"/>
          <w:szCs w:val="24"/>
        </w:rPr>
        <w:t>强制</w:t>
      </w:r>
      <w:r w:rsidRPr="000E76E6">
        <w:rPr>
          <w:rFonts w:ascii="宋体" w:eastAsia="宋体" w:hAnsi="宋体" w:cs="宋体" w:hint="eastAsia"/>
          <w:kern w:val="0"/>
          <w:sz w:val="24"/>
          <w:szCs w:val="24"/>
        </w:rPr>
        <w:t>性产品</w:t>
      </w:r>
      <w:r w:rsidRPr="000E76E6">
        <w:rPr>
          <w:rFonts w:ascii="宋体" w:eastAsia="宋体" w:hAnsi="宋体" w:cs="宋体"/>
          <w:kern w:val="0"/>
          <w:sz w:val="24"/>
          <w:szCs w:val="24"/>
        </w:rPr>
        <w:t>认证</w:t>
      </w:r>
      <w:r w:rsidRPr="000E76E6">
        <w:rPr>
          <w:rFonts w:ascii="宋体" w:eastAsia="宋体" w:hAnsi="宋体" w:cs="宋体" w:hint="eastAsia"/>
          <w:kern w:val="0"/>
          <w:sz w:val="24"/>
          <w:szCs w:val="24"/>
        </w:rPr>
        <w:t>证书</w:t>
      </w:r>
      <w:r w:rsidRPr="000E76E6">
        <w:rPr>
          <w:rFonts w:ascii="宋体" w:eastAsia="宋体" w:hAnsi="宋体" w:cs="宋体"/>
          <w:kern w:val="0"/>
          <w:sz w:val="24"/>
          <w:szCs w:val="24"/>
        </w:rPr>
        <w:t>》（CCC 认证）。</w:t>
      </w:r>
      <w:r w:rsidRPr="000E76E6">
        <w:rPr>
          <w:rFonts w:ascii="宋体" w:eastAsia="宋体" w:hAnsi="宋体" w:cs="宋体" w:hint="eastAsia"/>
          <w:kern w:val="0"/>
          <w:sz w:val="24"/>
          <w:szCs w:val="24"/>
        </w:rPr>
        <w:t>投标人</w:t>
      </w:r>
      <w:r w:rsidRPr="000E76E6">
        <w:rPr>
          <w:rFonts w:ascii="宋体" w:eastAsia="宋体" w:hAnsi="宋体" w:cs="宋体"/>
          <w:kern w:val="0"/>
          <w:sz w:val="24"/>
          <w:szCs w:val="24"/>
        </w:rPr>
        <w:t>不能提供超出此目录范畴外的替代品</w:t>
      </w:r>
      <w:r w:rsidRPr="000E76E6">
        <w:rPr>
          <w:rFonts w:ascii="宋体" w:eastAsia="宋体" w:hAnsi="宋体" w:cs="宋体" w:hint="eastAsia"/>
          <w:kern w:val="0"/>
          <w:sz w:val="24"/>
          <w:szCs w:val="24"/>
        </w:rPr>
        <w:t>。</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投标人所投产品如被列入</w:t>
      </w:r>
      <w:r w:rsidRPr="000E76E6">
        <w:rPr>
          <w:rFonts w:ascii="宋体" w:eastAsia="宋体" w:hAnsi="宋体" w:cs="宋体"/>
          <w:kern w:val="0"/>
          <w:sz w:val="24"/>
          <w:szCs w:val="24"/>
        </w:rPr>
        <w:t>《信息安全产品强制性认证目录》，</w:t>
      </w:r>
      <w:r w:rsidRPr="000E76E6">
        <w:rPr>
          <w:rFonts w:ascii="宋体" w:eastAsia="宋体" w:hAnsi="宋体" w:cs="宋体" w:hint="eastAsia"/>
          <w:kern w:val="0"/>
          <w:sz w:val="24"/>
          <w:szCs w:val="24"/>
        </w:rPr>
        <w:t>则该产品应</w:t>
      </w:r>
      <w:r w:rsidRPr="000E76E6">
        <w:rPr>
          <w:rFonts w:ascii="宋体" w:eastAsia="宋体" w:hAnsi="宋体" w:cs="宋体"/>
          <w:kern w:val="0"/>
          <w:sz w:val="24"/>
          <w:szCs w:val="24"/>
        </w:rPr>
        <w:t>具备</w:t>
      </w:r>
      <w:r w:rsidRPr="000E76E6">
        <w:rPr>
          <w:rFonts w:ascii="宋体" w:eastAsia="宋体" w:hAnsi="宋体" w:cs="宋体" w:hint="eastAsia"/>
          <w:kern w:val="0"/>
          <w:sz w:val="24"/>
          <w:szCs w:val="24"/>
        </w:rPr>
        <w:t>中国信息安全认证中心</w:t>
      </w:r>
      <w:r w:rsidRPr="000E76E6">
        <w:rPr>
          <w:rFonts w:ascii="宋体" w:eastAsia="宋体" w:hAnsi="宋体" w:cs="宋体"/>
          <w:kern w:val="0"/>
          <w:sz w:val="24"/>
          <w:szCs w:val="24"/>
        </w:rPr>
        <w:t>颁</w:t>
      </w:r>
      <w:r w:rsidRPr="000E76E6">
        <w:rPr>
          <w:rFonts w:ascii="宋体" w:eastAsia="宋体" w:hAnsi="宋体" w:cs="宋体" w:hint="eastAsia"/>
          <w:kern w:val="0"/>
          <w:sz w:val="24"/>
          <w:szCs w:val="24"/>
        </w:rPr>
        <w:t>发的</w:t>
      </w:r>
      <w:r w:rsidRPr="000E76E6">
        <w:rPr>
          <w:rFonts w:ascii="宋体" w:eastAsia="宋体" w:hAnsi="宋体" w:cs="宋体"/>
          <w:kern w:val="0"/>
          <w:sz w:val="24"/>
          <w:szCs w:val="24"/>
        </w:rPr>
        <w:t>《</w:t>
      </w:r>
      <w:hyperlink r:id="rId20" w:tgtFrame="_blank" w:history="1">
        <w:r w:rsidRPr="000E76E6">
          <w:rPr>
            <w:rFonts w:ascii="宋体" w:eastAsia="宋体" w:hAnsi="宋体" w:cs="宋体" w:hint="eastAsia"/>
            <w:kern w:val="0"/>
            <w:sz w:val="24"/>
            <w:szCs w:val="24"/>
          </w:rPr>
          <w:t>中国国家信息安全产品认证证书</w:t>
        </w:r>
      </w:hyperlink>
      <w:r w:rsidRPr="000E76E6">
        <w:rPr>
          <w:rFonts w:ascii="宋体" w:eastAsia="宋体" w:hAnsi="宋体" w:cs="宋体"/>
          <w:kern w:val="0"/>
          <w:sz w:val="24"/>
          <w:szCs w:val="24"/>
        </w:rPr>
        <w:t>》。</w:t>
      </w:r>
      <w:r w:rsidRPr="000E76E6">
        <w:rPr>
          <w:rFonts w:ascii="宋体" w:eastAsia="宋体" w:hAnsi="宋体" w:cs="宋体" w:hint="eastAsia"/>
          <w:kern w:val="0"/>
          <w:sz w:val="24"/>
          <w:szCs w:val="24"/>
        </w:rPr>
        <w:t>投标人</w:t>
      </w:r>
      <w:r w:rsidRPr="000E76E6">
        <w:rPr>
          <w:rFonts w:ascii="宋体" w:eastAsia="宋体" w:hAnsi="宋体" w:cs="宋体"/>
          <w:kern w:val="0"/>
          <w:sz w:val="24"/>
          <w:szCs w:val="24"/>
        </w:rPr>
        <w:t>不能提供超出此目录范畴外的替代品</w:t>
      </w:r>
      <w:r w:rsidRPr="000E76E6">
        <w:rPr>
          <w:rFonts w:ascii="宋体" w:eastAsia="宋体" w:hAnsi="宋体" w:cs="宋体" w:hint="eastAsia"/>
          <w:kern w:val="0"/>
          <w:sz w:val="24"/>
          <w:szCs w:val="24"/>
        </w:rPr>
        <w:t>。</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投标费用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信息发布</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采购代理机构代理费用收取标准和方式</w:t>
      </w:r>
    </w:p>
    <w:p w:rsidR="003704B8" w:rsidRPr="000E76E6" w:rsidRDefault="003704B8" w:rsidP="003704B8">
      <w:pPr>
        <w:pStyle w:val="aa"/>
        <w:numPr>
          <w:ilvl w:val="0"/>
          <w:numId w:val="1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收取标准:按照中标合同金额的比例收取。详见投标人须知前附表。</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收取方式：一次性以银行划账、电汇、汇票或支票的形式支付。</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其他</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704B8" w:rsidRPr="000E76E6"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0E76E6"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5" w:name="_Toc533099886"/>
      <w:r w:rsidRPr="000E76E6">
        <w:rPr>
          <w:rFonts w:ascii="宋体" w:eastAsia="宋体" w:hAnsi="宋体" w:cs="宋体" w:hint="eastAsia"/>
          <w:b/>
          <w:kern w:val="0"/>
          <w:sz w:val="28"/>
          <w:szCs w:val="28"/>
        </w:rPr>
        <w:t>二、招标文件说明</w:t>
      </w:r>
      <w:bookmarkEnd w:id="5"/>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招标文件构成</w:t>
      </w:r>
    </w:p>
    <w:p w:rsidR="003704B8" w:rsidRPr="000E76E6" w:rsidRDefault="003704B8" w:rsidP="003704B8">
      <w:pPr>
        <w:pStyle w:val="aa"/>
        <w:numPr>
          <w:ilvl w:val="0"/>
          <w:numId w:val="1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招标文件由以下部分组成：</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（1）投标邀请（招标公告）</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（2）项目需求</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（3）投标人须知前附表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（4）投标人须知</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（5）政府采购政策功能</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（6）资格审查与评标</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（7）合同条款及格式</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（8）投标文件有关格式</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（9）本项目招标文件的澄清、答复、修改、补充内容（如有的话）</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704B8" w:rsidRPr="000E76E6"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现场考察、开标前答疑会</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现场考察及参加开标前答疑会所发生的费用及一切责任由投标人自行承担。</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lastRenderedPageBreak/>
        <w:t>招标文件的澄清或修改</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0E76E6">
        <w:rPr>
          <w:rFonts w:ascii="宋体" w:eastAsia="宋体" w:hAnsi="宋体" w:cs="宋体"/>
          <w:kern w:val="0"/>
          <w:sz w:val="24"/>
          <w:szCs w:val="24"/>
        </w:rPr>
        <w:t>15</w:t>
      </w:r>
      <w:r w:rsidRPr="000E76E6">
        <w:rPr>
          <w:rFonts w:ascii="宋体" w:eastAsia="宋体" w:hAnsi="宋体" w:cs="宋体" w:hint="eastAsia"/>
          <w:kern w:val="0"/>
          <w:sz w:val="24"/>
          <w:szCs w:val="24"/>
        </w:rPr>
        <w:t>日前，在财政部门指定的政府采购信息发布媒体和《全国公共资源交易平台（河南省·许昌市）》发布更正公告。</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如果澄清或者修改发出的时间距规定的投标截止时间不足15日，招标人将顺延提交投标文件的截止时间。</w:t>
      </w:r>
    </w:p>
    <w:p w:rsidR="003704B8" w:rsidRPr="000E76E6"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6" w:name="_Toc533099887"/>
      <w:r w:rsidRPr="000E76E6">
        <w:rPr>
          <w:rFonts w:ascii="宋体" w:eastAsia="宋体" w:hAnsi="宋体" w:cs="宋体" w:hint="eastAsia"/>
          <w:b/>
          <w:kern w:val="0"/>
          <w:sz w:val="28"/>
          <w:szCs w:val="28"/>
        </w:rPr>
        <w:t>三、投标文件的编制</w:t>
      </w:r>
      <w:bookmarkEnd w:id="6"/>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投标的语言及计量单位</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投标报价</w:t>
      </w:r>
      <w:r w:rsidRPr="000E76E6">
        <w:rPr>
          <w:rFonts w:ascii="宋体" w:eastAsia="宋体" w:hAnsi="宋体" w:cs="宋体"/>
          <w:b/>
          <w:kern w:val="0"/>
          <w:sz w:val="24"/>
          <w:szCs w:val="24"/>
        </w:rPr>
        <w:t xml:space="preserve"> </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本次招标项目的投标均以人民币为计算单位。</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采购人不得向投标人索要或者接受其给予的赠品、回扣或者与采购无关的其他商品、服务。</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投标人应对项目要求的全部内容进行报价，少报漏报将导致其投标为非实质性响应予以拒绝。</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投标人应当按照国家相关规定，结合自身服务水平和承受能力进行报价。投标</w:t>
      </w:r>
      <w:r w:rsidRPr="000E76E6">
        <w:rPr>
          <w:rFonts w:ascii="宋体" w:eastAsia="宋体" w:hAnsi="宋体"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本项目所涉及的运输、施工、安装、集成、调试、验收、备品和工具等费用均包含在投标报价中。</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最低报价不能作为中标的保证。</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投标有效期</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投标有效期内投标人撤销投标文件的，招标人将不退还投标保证金。</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704B8" w:rsidRPr="000E76E6"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中标人的投标文件作为项目合同的附件，其有效期至中标人全部合同义务履行</w:t>
      </w:r>
      <w:r w:rsidRPr="000E76E6">
        <w:rPr>
          <w:rFonts w:ascii="宋体" w:eastAsia="宋体" w:hAnsi="宋体" w:cs="宋体" w:hint="eastAsia"/>
          <w:kern w:val="0"/>
          <w:sz w:val="24"/>
          <w:szCs w:val="24"/>
        </w:rPr>
        <w:lastRenderedPageBreak/>
        <w:t>完毕为止。</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投标文件构成</w:t>
      </w:r>
    </w:p>
    <w:p w:rsidR="003704B8" w:rsidRPr="000E76E6"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投标文件的构成应符合法律法规及招标文件的要求。</w:t>
      </w:r>
    </w:p>
    <w:p w:rsidR="003704B8" w:rsidRPr="000E76E6"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投标人应当按照招标文件的要求编制投标文件。投标文件应当对招标文件提出的要求和条件作出明确响应。</w:t>
      </w:r>
    </w:p>
    <w:p w:rsidR="003704B8" w:rsidRPr="000E76E6"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投标文件由资格证明材料、符合性证明材料、其它材料等组成。</w:t>
      </w:r>
    </w:p>
    <w:p w:rsidR="003704B8" w:rsidRPr="000E76E6"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704B8" w:rsidRPr="000E76E6"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0E76E6">
        <w:rPr>
          <w:rFonts w:ascii="宋体" w:eastAsia="宋体" w:hAnsi="宋体" w:cs="宋体"/>
          <w:kern w:val="0"/>
          <w:sz w:val="24"/>
          <w:szCs w:val="24"/>
        </w:rPr>
        <w:t>.file</w:t>
      </w:r>
      <w:r w:rsidRPr="000E76E6">
        <w:rPr>
          <w:rFonts w:ascii="宋体" w:eastAsia="宋体" w:hAnsi="宋体" w:cs="宋体" w:hint="eastAsia"/>
          <w:kern w:val="0"/>
          <w:sz w:val="24"/>
          <w:szCs w:val="24"/>
        </w:rPr>
        <w:t>”的文件用于电子投标使用，后缀名为“.PDF”的文件用于打印纸质投标文件，名称为“备份”的文件夹使用电子介质存储，供开标现场备用。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电子投标文件制作技术咨询：</w:t>
      </w:r>
      <w:r w:rsidRPr="000E76E6">
        <w:rPr>
          <w:rFonts w:ascii="宋体" w:eastAsia="宋体" w:hAnsi="宋体" w:cs="宋体" w:hint="eastAsia"/>
          <w:b/>
          <w:kern w:val="0"/>
          <w:sz w:val="24"/>
          <w:szCs w:val="24"/>
        </w:rPr>
        <w:t>0374-2961598</w:t>
      </w:r>
      <w:r w:rsidRPr="000E76E6">
        <w:rPr>
          <w:rFonts w:ascii="宋体" w:eastAsia="宋体" w:hAnsi="宋体" w:cs="宋体" w:hint="eastAsia"/>
          <w:kern w:val="0"/>
          <w:sz w:val="24"/>
          <w:szCs w:val="24"/>
        </w:rPr>
        <w:t>。</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投标文件格式</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投标人应按招标文件提供的格式编写投标文件。招标文件未提供标准格式的投标人可自行拟定。</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投标保证金</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投标保证金的缴纳</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（1）投标人应按“投标人须知前附表”规定时间及金额提交投标保证金，并</w:t>
      </w:r>
      <w:r w:rsidRPr="000E76E6">
        <w:rPr>
          <w:rFonts w:ascii="宋体" w:eastAsia="宋体" w:hAnsi="宋体" w:cs="宋体" w:hint="eastAsia"/>
          <w:kern w:val="0"/>
          <w:sz w:val="24"/>
          <w:szCs w:val="24"/>
        </w:rPr>
        <w:lastRenderedPageBreak/>
        <w:t>作为其投标的一部分。未按要求提交投标保证金的投标文件为无效投标。</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（2）投标保证金用于避免和减少本次招标由于投标人的行为而给采购人带来的损失。</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（5）投标保证金缴纳方式：</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 投标人网上下载招标文件后，登录</w:t>
      </w:r>
      <w:hyperlink r:id="rId21" w:history="1">
        <w:r w:rsidRPr="000E76E6">
          <w:rPr>
            <w:rFonts w:ascii="宋体" w:eastAsia="宋体" w:hAnsi="宋体" w:cs="宋体" w:hint="eastAsia"/>
            <w:kern w:val="0"/>
            <w:sz w:val="24"/>
            <w:szCs w:val="24"/>
          </w:rPr>
          <w:t>http://221.14.6.70:8088/ggzy</w:t>
        </w:r>
      </w:hyperlink>
      <w:r w:rsidRPr="000E76E6">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成功缴纳后重新登录前述系统，依次点击“会员向导”→“参与投标”→“保证金绑定”→“绑定”进行投标保证金绑定。</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c. 《保证金缴纳绑定操作指南》获取方法：登录许昌公共资源交易系统-组件下载-《保证金缴纳绑定操作指南》。</w:t>
      </w:r>
    </w:p>
    <w:p w:rsidR="003704B8" w:rsidRPr="000E76E6" w:rsidRDefault="003704B8" w:rsidP="003704B8">
      <w:pPr>
        <w:autoSpaceDE w:val="0"/>
        <w:autoSpaceDN w:val="0"/>
        <w:spacing w:line="360" w:lineRule="auto"/>
        <w:ind w:left="964"/>
        <w:contextualSpacing/>
        <w:rPr>
          <w:rFonts w:ascii="宋体" w:eastAsia="宋体" w:hAnsi="宋体" w:cs="仿宋_GB2312"/>
          <w:sz w:val="24"/>
          <w:szCs w:val="24"/>
          <w:lang w:val="zh-CN"/>
        </w:rPr>
      </w:pPr>
      <w:r w:rsidRPr="000E76E6">
        <w:rPr>
          <w:rFonts w:ascii="宋体" w:eastAsia="宋体" w:hAnsi="宋体"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（6） 每个投标人每个项目每个标段只有唯一缴纳账号，切勿重复缴纳或错误缴纳。</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（8） 不同投标人的投标保证金不得从同一单位或者个人的账户转出。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（9） 未按上述规定操作引起的无效投标，由投标人自行负责。</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（10） 汇款凭证无需备注项目编号和项目名称。</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投标保证金的退还</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退还投标保证金时，区别中标与否，按不同时序由银行按来款途径退还原账户。</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 自中标通知书发出之日起</w:t>
      </w:r>
      <w:r w:rsidRPr="000E76E6">
        <w:rPr>
          <w:rFonts w:ascii="宋体" w:eastAsia="宋体" w:hAnsi="宋体" w:cs="宋体"/>
          <w:kern w:val="0"/>
          <w:sz w:val="24"/>
          <w:szCs w:val="24"/>
        </w:rPr>
        <w:t>5</w:t>
      </w:r>
      <w:r w:rsidRPr="000E76E6">
        <w:rPr>
          <w:rFonts w:ascii="宋体" w:eastAsia="宋体" w:hAnsi="宋体" w:cs="宋体" w:hint="eastAsia"/>
          <w:kern w:val="0"/>
          <w:sz w:val="24"/>
          <w:szCs w:val="24"/>
        </w:rPr>
        <w:t>个工作日内退还未中标人的投标保证金。</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自采购合同签订之日起</w:t>
      </w:r>
      <w:r w:rsidRPr="000E76E6">
        <w:rPr>
          <w:rFonts w:ascii="宋体" w:eastAsia="宋体" w:hAnsi="宋体" w:cs="宋体"/>
          <w:kern w:val="0"/>
          <w:sz w:val="24"/>
          <w:szCs w:val="24"/>
        </w:rPr>
        <w:t>5</w:t>
      </w:r>
      <w:r w:rsidRPr="000E76E6">
        <w:rPr>
          <w:rFonts w:ascii="宋体" w:eastAsia="宋体" w:hAnsi="宋体" w:cs="宋体" w:hint="eastAsia"/>
          <w:kern w:val="0"/>
          <w:sz w:val="24"/>
          <w:szCs w:val="24"/>
        </w:rPr>
        <w:t>个工作日内退还中标人的投标保证金。</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d. 因投标人自身原因无法及时退还投标保证金，滞留三年以上的，投标保证金上缴财政。</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有下列情形之一的，投标保证金不予退还</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 投标有效期内投标人撤销投标文件的；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投标人在投标文件中提供虚假材料的；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c. 除因不可抗力或招标文件认可的情形以外，中标人不与采购人签订合同的；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d. 投标人与采购人、其他投标人或者采购代理机构恶意串通的；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e. 法律法规及招标文件规定的其他情形。</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投标文件的数量和签署盖章</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投标人应提交投标文件份数见“投标人须知前附表”。</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在招标文件中已明示需盖章及签名之处，电子投标文件应按招标文件要求加盖投标人电子印章和法人电子印章或授权代表电子印章。</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纸质投标文件是指投标人电子投标文件制作完成后生成的后缀名为“.PDF”的文件打印的投标文件。纸质投标文件正本和副本封面上应清楚标明</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正本</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或</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副本</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纸质投标文件副本可以是纸质投标文件的正本复印而成。</w:t>
      </w:r>
    </w:p>
    <w:p w:rsidR="003704B8" w:rsidRPr="000E76E6" w:rsidRDefault="003704B8" w:rsidP="003704B8">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7" w:name="_Toc533099888"/>
      <w:r w:rsidRPr="000E76E6">
        <w:rPr>
          <w:rFonts w:ascii="宋体" w:eastAsia="宋体" w:hAnsi="宋体" w:cs="宋体" w:hint="eastAsia"/>
          <w:b/>
          <w:kern w:val="0"/>
          <w:sz w:val="28"/>
          <w:szCs w:val="28"/>
        </w:rPr>
        <w:t>四、投标文件的递交</w:t>
      </w:r>
      <w:bookmarkEnd w:id="7"/>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投标文件的密封</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投标人应将纸质投标文件“正本”、“ 副本”密封包装。使用电子介质存储的投标文件单独密封包装，并随纸质投标文件一并提交。</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投标文件如果未按规定密封，招标人将拒绝接收。</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投标截止时间</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迟交的投标文件</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投标截止时间之后送达/上传的投标文件，招标人将拒绝接收。</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投标文件的修改和撤回</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投标人在投标截止时间前，对所递交的纸质投标文件进行补充、修改或者撤回的，须书面通知招标人。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投标人补充、修改的内容并作为投标文件的组成部分。补充或修改应当按招标文件要求签署、盖章、密封、递交，并应注明“修改</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或“补充</w:t>
      </w:r>
      <w:r w:rsidRPr="000E76E6">
        <w:rPr>
          <w:rFonts w:ascii="宋体" w:eastAsia="宋体" w:hAnsi="宋体" w:cs="宋体"/>
          <w:kern w:val="0"/>
          <w:sz w:val="24"/>
          <w:szCs w:val="24"/>
        </w:rPr>
        <w:t>”</w:t>
      </w:r>
      <w:r w:rsidRPr="000E76E6">
        <w:rPr>
          <w:rFonts w:ascii="宋体" w:eastAsia="宋体" w:hAnsi="宋体" w:cs="宋体" w:hint="eastAsia"/>
          <w:kern w:val="0"/>
          <w:sz w:val="24"/>
          <w:szCs w:val="24"/>
        </w:rPr>
        <w:t>字样。</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投标人在递交纸质投标文件后，可以撤回其投标，但投标人必须在规定的投标截止时间前以书面形式告知招标人。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投标人不得在投标有效期内撤销投标文件，否则招标人将不退还其投标保证金。</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除投标人须知前附表另有规定外，投标人所提交的电子投标文件、纸质投标文件及电子介质存储的备份文件不予退还。</w:t>
      </w:r>
    </w:p>
    <w:p w:rsidR="003704B8" w:rsidRPr="000E76E6"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533099889"/>
      <w:r w:rsidRPr="000E76E6">
        <w:rPr>
          <w:rFonts w:ascii="宋体" w:eastAsia="宋体" w:hAnsi="宋体" w:cs="宋体" w:hint="eastAsia"/>
          <w:b/>
          <w:kern w:val="0"/>
          <w:sz w:val="28"/>
          <w:szCs w:val="28"/>
        </w:rPr>
        <w:t>五、开标和评标</w:t>
      </w:r>
      <w:bookmarkEnd w:id="8"/>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开标</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（1）电子投标文件的解密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全流程电子化交易项目电子投标文件采用双重加密。解密需分标段进行两次解密。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 投标人解密：投标人使用本单位CA数字证书远程或现场进行解密。需开标现场使用一体机进行解密的，请在代理机构引导下进行。</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代理机构解密：代理机构</w:t>
      </w:r>
      <w:r w:rsidRPr="000E76E6">
        <w:rPr>
          <w:rFonts w:ascii="宋体" w:eastAsia="宋体" w:hAnsi="宋体" w:cs="宋体"/>
          <w:kern w:val="0"/>
          <w:sz w:val="24"/>
          <w:szCs w:val="24"/>
        </w:rPr>
        <w:t>按</w:t>
      </w:r>
      <w:r w:rsidRPr="000E76E6">
        <w:rPr>
          <w:rFonts w:ascii="宋体" w:eastAsia="宋体" w:hAnsi="宋体" w:cs="宋体" w:hint="eastAsia"/>
          <w:kern w:val="0"/>
          <w:sz w:val="24"/>
          <w:szCs w:val="24"/>
        </w:rPr>
        <w:t>电子</w:t>
      </w:r>
      <w:r w:rsidRPr="000E76E6">
        <w:rPr>
          <w:rFonts w:ascii="宋体" w:eastAsia="宋体" w:hAnsi="宋体" w:cs="宋体"/>
          <w:kern w:val="0"/>
          <w:sz w:val="24"/>
          <w:szCs w:val="24"/>
        </w:rPr>
        <w:t>投标</w:t>
      </w:r>
      <w:r w:rsidRPr="000E76E6">
        <w:rPr>
          <w:rFonts w:ascii="宋体" w:eastAsia="宋体" w:hAnsi="宋体" w:cs="宋体" w:hint="eastAsia"/>
          <w:kern w:val="0"/>
          <w:sz w:val="24"/>
          <w:szCs w:val="24"/>
        </w:rPr>
        <w:t>文件到达交易系统</w:t>
      </w:r>
      <w:r w:rsidRPr="000E76E6">
        <w:rPr>
          <w:rFonts w:ascii="宋体" w:eastAsia="宋体" w:hAnsi="宋体" w:cs="宋体"/>
          <w:kern w:val="0"/>
          <w:sz w:val="24"/>
          <w:szCs w:val="24"/>
        </w:rPr>
        <w:t>的先后顺序</w:t>
      </w:r>
      <w:r w:rsidRPr="000E76E6">
        <w:rPr>
          <w:rFonts w:ascii="宋体" w:eastAsia="宋体" w:hAnsi="宋体" w:cs="宋体" w:hint="eastAsia"/>
          <w:kern w:val="0"/>
          <w:sz w:val="24"/>
          <w:szCs w:val="24"/>
        </w:rPr>
        <w:t>，使用</w:t>
      </w:r>
      <w:r w:rsidRPr="000E76E6">
        <w:rPr>
          <w:rFonts w:ascii="宋体" w:eastAsia="宋体" w:hAnsi="宋体" w:cs="宋体" w:hint="eastAsia"/>
          <w:kern w:val="0"/>
          <w:sz w:val="24"/>
          <w:szCs w:val="24"/>
        </w:rPr>
        <w:lastRenderedPageBreak/>
        <w:t>本单位CA数字证书进行再次解密。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电子投标文件解密异常情况处理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 因电子交易系统异常无法解密电子投标文件的，使用纸质投标文件以人工方式进行。</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投标人不足3家的，不得开标。</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投标人未参加开标的，视同认可开标结果。</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资格审查</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开标结束后，采购人依法对投标人的资格进行审查。合格投标人不足3家的，不得评标。</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评标委员会的组成</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采购项目符合下列情形之一的，评标委员会成员人数应当为7人以上单数：</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（1）采购预算金额在1000万元以上；</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（2）技术复杂；</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（3）社会影响较大。</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评审专家对本单位的采购项目只能作为采购人代表参与评标。采购代理机构工</w:t>
      </w:r>
      <w:r w:rsidRPr="000E76E6">
        <w:rPr>
          <w:rFonts w:ascii="宋体" w:eastAsia="宋体" w:hAnsi="宋体" w:cs="宋体" w:hint="eastAsia"/>
          <w:kern w:val="0"/>
          <w:sz w:val="24"/>
          <w:szCs w:val="24"/>
        </w:rPr>
        <w:lastRenderedPageBreak/>
        <w:t>作人员不得参加由本机构代理的政府采购项目的评标。</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评审专家与投标人存在下列利害关系之一的,应当回避:</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（1）参加采购活动前三年内,与</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存在劳动关系,或者担任过</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的董事、监事,或者是</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的控股股东或实际控制人；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（2）与</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的法定代表人或者负责人有夫妻、直系血亲、三代以内旁系血亲或者近姻亲关系；</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（3）与</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有其他可能影响政府采购活动公平、公正进行的关系。</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评审专家发现本人与参加采购活动的</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有利害关系的,应当主动提出回避。采购人或者代理机构发现评审专家与参加采购活动的</w:t>
      </w:r>
      <w:r w:rsidR="00823A8E" w:rsidRPr="000E76E6">
        <w:rPr>
          <w:rFonts w:ascii="宋体" w:eastAsia="宋体" w:hAnsi="宋体" w:cs="宋体" w:hint="eastAsia"/>
          <w:kern w:val="0"/>
          <w:sz w:val="24"/>
          <w:szCs w:val="24"/>
        </w:rPr>
        <w:t>投标人</w:t>
      </w:r>
      <w:r w:rsidRPr="000E76E6">
        <w:rPr>
          <w:rFonts w:ascii="宋体" w:eastAsia="宋体" w:hAnsi="宋体" w:cs="宋体" w:hint="eastAsia"/>
          <w:kern w:val="0"/>
          <w:sz w:val="24"/>
          <w:szCs w:val="24"/>
        </w:rPr>
        <w:t>有利害关系的,应当要求其回避。</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采购人不得担任评标小组长。</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评标委员会成员名单在评标结果公告前应当保密。</w:t>
      </w:r>
    </w:p>
    <w:p w:rsidR="003704B8" w:rsidRPr="000E76E6"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符合性审查</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审查、评价投标文件是否符合招标文件的商务、技术等实质性要求。</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可要求投标人对投标文件有关事项作出澄清或者说明。</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投标文件的澄清</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投标人的澄清、说明或者补正应当采用书面形式，并加盖公章，或者由法定代表人或其授权的代表签字。投标人的澄清、说明或者补正不得超出投标文件的</w:t>
      </w:r>
      <w:r w:rsidRPr="000E76E6">
        <w:rPr>
          <w:rFonts w:ascii="宋体" w:eastAsia="宋体" w:hAnsi="宋体" w:cs="宋体" w:hint="eastAsia"/>
          <w:kern w:val="0"/>
          <w:sz w:val="24"/>
          <w:szCs w:val="24"/>
        </w:rPr>
        <w:lastRenderedPageBreak/>
        <w:t>范围或者改变投标文件的实质性内容。</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投标人的澄清文件是其投标文件的组成部分。</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投标文件报价出现前后不一致的修正</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（1）投标文件中开标一览表(报价表)内容与投标文件中相应内容不一致的，以开标一览表(报价表)为准；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（2）大写金额和小写金额不一致的，以大写金额为准；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 单价金额小数点或者百分比有明显错位的，以开标一览表的总价为准，并修改单价；</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投标无效情形</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投标文件属下列情况之一的，按照无效投标处理：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（1）未按照招标文件的规定提交投标保证金的；</w:t>
      </w:r>
      <w:r w:rsidRPr="000E76E6">
        <w:rPr>
          <w:rFonts w:ascii="宋体" w:eastAsia="宋体" w:hAnsi="宋体" w:cs="宋体"/>
          <w:kern w:val="0"/>
          <w:sz w:val="24"/>
          <w:szCs w:val="24"/>
        </w:rPr>
        <w:t xml:space="preserve"> </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投标文件未按招标文件要求签署、盖章的；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 不具备招标文件中规定的资格要求的；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 报价超过招标文件中规定的预算金额或者最高限价的；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 xml:space="preserve">（5） </w:t>
      </w:r>
      <w:r w:rsidRPr="000E76E6">
        <w:rPr>
          <w:rFonts w:ascii="宋体" w:eastAsia="宋体" w:hAnsi="宋体" w:cs="宋体"/>
          <w:kern w:val="0"/>
          <w:sz w:val="24"/>
          <w:szCs w:val="24"/>
        </w:rPr>
        <w:t>投标文件含有采购人不能接受的附加条件的</w:t>
      </w:r>
      <w:r w:rsidRPr="000E76E6">
        <w:rPr>
          <w:rFonts w:ascii="宋体" w:eastAsia="宋体" w:hAnsi="宋体" w:cs="宋体" w:hint="eastAsia"/>
          <w:kern w:val="0"/>
          <w:sz w:val="24"/>
          <w:szCs w:val="24"/>
        </w:rPr>
        <w:t>。</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有下列情形之一的，视为投标人串通投标，其投标无效：</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不同投标人的投标文件由同一单位或者个人编制；</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不同投标人委托同一单位或者个人办理投标事宜；</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 不同投标人的投标文件载明的项目管理成员或者联系人员为同一人；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 不同投标人的投标文件异常一致或者投标报价呈规律性差异；</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（5） 不同投标人的投标文件相互混装；</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（6） 不同投标人的投标保证金从同一单位或者个人的账户转出。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投标人应当遵循公平竞争的原则，不得恶意串通，不得妨碍其他投标人的竞争</w:t>
      </w:r>
      <w:r w:rsidRPr="000E76E6">
        <w:rPr>
          <w:rFonts w:ascii="宋体" w:eastAsia="宋体" w:hAnsi="宋体" w:cs="宋体" w:hint="eastAsia"/>
          <w:kern w:val="0"/>
          <w:sz w:val="24"/>
          <w:szCs w:val="24"/>
        </w:rPr>
        <w:lastRenderedPageBreak/>
        <w:t>行为，不得损害采购人或者其他投标人的合法权益。在评标过程中发现投标人有上述情形的，评标委员会应当认定其投标无效，并书面报告本级财政部门。</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kern w:val="0"/>
          <w:sz w:val="24"/>
          <w:szCs w:val="24"/>
        </w:rPr>
        <w:t>法律、法规和招标文件规定的其他无效情形。</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相同品牌投标人的认定</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投标文件的比较与评价</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评标方法、评标标准</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评标方法分为最低评标价法和综合评分法。</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最低评标价法</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a. 最低评标价法，是指投标文件满足招标文件全部实质性要求，且投标报价最低的投标人为中标候选人的评标方法。</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b. 采用最低评标价法评标时，除了算术修正和落实政府采购政策需进行的价格扣除外，不能对投标人的投标价格进行任何调整。</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综合评分法，是指投标文件满足招标文件全部实质性要求，且按照评审因素的量化指标评审得分最高的投标人为中标候选人的评标方法。</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价格分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投标报价得分=(评标基准价/投标报价)×100</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评标总得分=F1×A1+F2×A2+……+Fn×An</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F1、F2……Fn分别为各项评审因素的得分;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A1、A2、……An 分别为各项评审因素所占的权重(A1+A2+……+An=1)。</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评标过程中，不得去掉报价中的最高报价和最低报价。</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 因落实政府采购政策进行价格调整的，以调整后的价格计算评标基准价和投标报价。</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b/>
          <w:kern w:val="0"/>
          <w:sz w:val="24"/>
          <w:szCs w:val="24"/>
        </w:rPr>
        <w:t>本次评标具体评标方法、评标标准见（第六章 资格审查与评标）</w:t>
      </w:r>
      <w:r w:rsidRPr="000E76E6">
        <w:rPr>
          <w:rFonts w:ascii="宋体" w:eastAsia="宋体" w:hAnsi="宋体" w:cs="宋体" w:hint="eastAsia"/>
          <w:kern w:val="0"/>
          <w:sz w:val="24"/>
          <w:szCs w:val="24"/>
        </w:rPr>
        <w:t>。</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推荐中标候选人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lastRenderedPageBreak/>
        <w:t>评审意见无效情形</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评标委员会及其成员有下列行为之一的，其评审意见无效：</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确定参与评标至评标结束前私自接触投标人；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（2） 接受投标人提出的与投标文件不一致的澄清或者说明，《投标人须知》26条规定的情形除外；</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（3） 违反评标纪律发表倾向性意见或者征询采购人的倾向性意见；</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（4） 对需要专业判断的主观评审因素协商评分；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（5） 在评标过程中擅离职守，影响评标程序正常进行的；</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（6） 记录、复制或者带走任何评标资料；</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（7） 其他不遵守评标纪律的行为。</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保密</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评审专家应当遵守评审工作纪律，不得泄露评审文件、评审情况和评审中获悉的商业秘密。</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3704B8" w:rsidRPr="000E76E6" w:rsidRDefault="003704B8" w:rsidP="003704B8">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3704B8" w:rsidRPr="000E76E6"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533099890"/>
      <w:r w:rsidRPr="000E76E6">
        <w:rPr>
          <w:rFonts w:ascii="宋体" w:eastAsia="宋体" w:hAnsi="宋体" w:cs="宋体" w:hint="eastAsia"/>
          <w:b/>
          <w:kern w:val="0"/>
          <w:sz w:val="28"/>
          <w:szCs w:val="28"/>
        </w:rPr>
        <w:t>六、定标和授予合同</w:t>
      </w:r>
      <w:bookmarkEnd w:id="9"/>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确定中标人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中标公告、发出中标通知书</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lastRenderedPageBreak/>
        <w:t>采购人确认中标人后，招标人在公告中标结果的同时，向中标人发出中标通知书。</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中标通知书发出后，采购人不得违法改变中标结果，中标人无正当理由不得放弃中标。</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3704B8" w:rsidRPr="000E76E6"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质疑提出与答复</w:t>
      </w:r>
    </w:p>
    <w:p w:rsidR="003704B8" w:rsidRPr="000E76E6" w:rsidRDefault="00823A8E"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hint="eastAsia"/>
          <w:kern w:val="0"/>
          <w:sz w:val="24"/>
          <w:szCs w:val="24"/>
        </w:rPr>
        <w:t>投标人</w:t>
      </w:r>
      <w:r w:rsidR="003704B8" w:rsidRPr="000E76E6">
        <w:rPr>
          <w:rFonts w:ascii="宋体" w:eastAsia="宋体" w:hAnsi="宋体" w:cs="宋体" w:hint="eastAsia"/>
          <w:kern w:val="0"/>
          <w:sz w:val="24"/>
          <w:szCs w:val="24"/>
        </w:rPr>
        <w:t>认为采购文件、采购过程和中标结果使自己的权益受到损害的，可以依法向采购人、采购代理机构提出质疑。</w:t>
      </w:r>
      <w:r w:rsidR="003704B8" w:rsidRPr="000E76E6">
        <w:rPr>
          <w:rFonts w:ascii="宋体" w:eastAsia="宋体" w:hAnsi="宋体" w:cs="宋体"/>
          <w:kern w:val="0"/>
          <w:sz w:val="24"/>
          <w:szCs w:val="24"/>
        </w:rPr>
        <w:t>提出质疑的</w:t>
      </w:r>
      <w:r w:rsidRPr="000E76E6">
        <w:rPr>
          <w:rFonts w:ascii="宋体" w:eastAsia="宋体" w:hAnsi="宋体" w:cs="宋体"/>
          <w:kern w:val="0"/>
          <w:sz w:val="24"/>
          <w:szCs w:val="24"/>
        </w:rPr>
        <w:t>投标人</w:t>
      </w:r>
      <w:r w:rsidR="003704B8" w:rsidRPr="000E76E6">
        <w:rPr>
          <w:rFonts w:ascii="宋体" w:eastAsia="宋体" w:hAnsi="宋体" w:cs="宋体"/>
          <w:kern w:val="0"/>
          <w:sz w:val="24"/>
          <w:szCs w:val="24"/>
        </w:rPr>
        <w:t>应当是参与</w:t>
      </w:r>
      <w:r w:rsidR="003704B8" w:rsidRPr="000E76E6">
        <w:rPr>
          <w:rFonts w:ascii="宋体" w:eastAsia="宋体" w:hAnsi="宋体" w:cs="宋体" w:hint="eastAsia"/>
          <w:kern w:val="0"/>
          <w:sz w:val="24"/>
          <w:szCs w:val="24"/>
        </w:rPr>
        <w:t>本</w:t>
      </w:r>
      <w:r w:rsidR="003704B8" w:rsidRPr="000E76E6">
        <w:rPr>
          <w:rFonts w:ascii="宋体" w:eastAsia="宋体" w:hAnsi="宋体" w:cs="宋体"/>
          <w:kern w:val="0"/>
          <w:sz w:val="24"/>
          <w:szCs w:val="24"/>
        </w:rPr>
        <w:t>项目采购活动的</w:t>
      </w:r>
      <w:r w:rsidRPr="000E76E6">
        <w:rPr>
          <w:rFonts w:ascii="宋体" w:eastAsia="宋体" w:hAnsi="宋体" w:cs="宋体"/>
          <w:kern w:val="0"/>
          <w:sz w:val="24"/>
          <w:szCs w:val="24"/>
        </w:rPr>
        <w:t>投标人</w:t>
      </w:r>
      <w:r w:rsidR="003704B8" w:rsidRPr="000E76E6">
        <w:rPr>
          <w:rFonts w:ascii="宋体" w:eastAsia="宋体" w:hAnsi="宋体" w:cs="宋体"/>
          <w:kern w:val="0"/>
          <w:sz w:val="24"/>
          <w:szCs w:val="24"/>
        </w:rPr>
        <w:t>。</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（1） 对采购文件提出质疑的，</w:t>
      </w:r>
      <w:r w:rsidRPr="000E76E6">
        <w:rPr>
          <w:rFonts w:ascii="宋体" w:eastAsia="宋体" w:hAnsi="宋体" w:cs="宋体"/>
          <w:kern w:val="0"/>
          <w:sz w:val="24"/>
          <w:szCs w:val="24"/>
        </w:rPr>
        <w:t>潜在</w:t>
      </w:r>
      <w:r w:rsidRPr="000E76E6">
        <w:rPr>
          <w:rFonts w:ascii="宋体" w:eastAsia="宋体" w:hAnsi="宋体" w:cs="宋体" w:hint="eastAsia"/>
          <w:kern w:val="0"/>
          <w:sz w:val="24"/>
          <w:szCs w:val="24"/>
        </w:rPr>
        <w:t>投标人应</w:t>
      </w:r>
      <w:r w:rsidRPr="000E76E6">
        <w:rPr>
          <w:rFonts w:ascii="宋体" w:eastAsia="宋体" w:hAnsi="宋体" w:cs="宋体"/>
          <w:kern w:val="0"/>
          <w:sz w:val="24"/>
          <w:szCs w:val="24"/>
        </w:rPr>
        <w:t>已依法获取采购文件</w:t>
      </w:r>
      <w:r w:rsidRPr="000E76E6">
        <w:rPr>
          <w:rFonts w:ascii="宋体" w:eastAsia="宋体" w:hAnsi="宋体" w:cs="宋体" w:hint="eastAsia"/>
          <w:kern w:val="0"/>
          <w:sz w:val="24"/>
          <w:szCs w:val="24"/>
        </w:rPr>
        <w:t>，且应当在</w:t>
      </w:r>
      <w:r w:rsidRPr="000E76E6">
        <w:rPr>
          <w:rFonts w:ascii="宋体" w:eastAsia="宋体" w:hAnsi="宋体" w:cs="宋体"/>
          <w:kern w:val="0"/>
          <w:sz w:val="24"/>
          <w:szCs w:val="24"/>
        </w:rPr>
        <w:t>获取采购文件或者采购文件公告期限届满之日起7个工作日内</w:t>
      </w:r>
      <w:r w:rsidRPr="000E76E6">
        <w:rPr>
          <w:rFonts w:ascii="宋体" w:eastAsia="宋体" w:hAnsi="宋体" w:cs="宋体" w:hint="eastAsia"/>
          <w:kern w:val="0"/>
          <w:sz w:val="24"/>
          <w:szCs w:val="24"/>
        </w:rPr>
        <w:t>通过《全国公共资源交易平台（河南省·许昌市）》一次性提出，如未提出视为全面接受；</w:t>
      </w:r>
      <w:r w:rsidRPr="000E76E6">
        <w:rPr>
          <w:rFonts w:ascii="宋体" w:eastAsia="宋体" w:hAnsi="宋体" w:cs="宋体" w:hint="eastAsia"/>
          <w:kern w:val="0"/>
          <w:sz w:val="24"/>
          <w:szCs w:val="24"/>
        </w:rPr>
        <w:br/>
        <w:t>（2） 对采购过程提出质疑的，为各采购程序环节结束之日起七个工作日内，以书面形式向采购人和采购代理机构一次性提出；</w:t>
      </w:r>
      <w:r w:rsidRPr="000E76E6">
        <w:rPr>
          <w:rFonts w:ascii="宋体" w:eastAsia="宋体" w:hAnsi="宋体" w:cs="宋体" w:hint="eastAsia"/>
          <w:kern w:val="0"/>
          <w:sz w:val="24"/>
          <w:szCs w:val="24"/>
        </w:rPr>
        <w:br/>
        <w:t>（3） 对中标结果提出质疑的，为中标结果公告期限届满之日起七个工作日内，以书面形式向采购人和采购代理机构一次性提出。</w:t>
      </w:r>
    </w:p>
    <w:p w:rsidR="003704B8" w:rsidRPr="000E76E6"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0E76E6">
        <w:rPr>
          <w:rFonts w:ascii="宋体" w:eastAsia="宋体" w:hAnsi="宋体" w:cs="宋体"/>
          <w:kern w:val="0"/>
          <w:sz w:val="24"/>
          <w:szCs w:val="24"/>
        </w:rPr>
        <w:t>采购人、采购代理机构认为</w:t>
      </w:r>
      <w:r w:rsidR="00823A8E" w:rsidRPr="000E76E6">
        <w:rPr>
          <w:rFonts w:ascii="宋体" w:eastAsia="宋体" w:hAnsi="宋体" w:cs="宋体"/>
          <w:kern w:val="0"/>
          <w:sz w:val="24"/>
          <w:szCs w:val="24"/>
        </w:rPr>
        <w:t>投标人</w:t>
      </w:r>
      <w:r w:rsidRPr="000E76E6">
        <w:rPr>
          <w:rFonts w:ascii="宋体" w:eastAsia="宋体" w:hAnsi="宋体" w:cs="宋体"/>
          <w:kern w:val="0"/>
          <w:sz w:val="24"/>
          <w:szCs w:val="24"/>
        </w:rPr>
        <w:t>质疑不成立，或者成立但未对中标结果构成影响的，继续开展采购活动；认为</w:t>
      </w:r>
      <w:r w:rsidR="00823A8E" w:rsidRPr="000E76E6">
        <w:rPr>
          <w:rFonts w:ascii="宋体" w:eastAsia="宋体" w:hAnsi="宋体" w:cs="宋体"/>
          <w:kern w:val="0"/>
          <w:sz w:val="24"/>
          <w:szCs w:val="24"/>
        </w:rPr>
        <w:t>投标人</w:t>
      </w:r>
      <w:r w:rsidRPr="000E76E6">
        <w:rPr>
          <w:rFonts w:ascii="宋体" w:eastAsia="宋体" w:hAnsi="宋体" w:cs="宋体"/>
          <w:kern w:val="0"/>
          <w:sz w:val="24"/>
          <w:szCs w:val="24"/>
        </w:rPr>
        <w:t>质疑成立且影响或者可能影响中标结果的，按照下列情况处理：</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 xml:space="preserve">（1） </w:t>
      </w:r>
      <w:r w:rsidRPr="000E76E6">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 xml:space="preserve">（2） </w:t>
      </w:r>
      <w:r w:rsidRPr="000E76E6">
        <w:rPr>
          <w:rFonts w:ascii="宋体" w:eastAsia="宋体" w:hAnsi="宋体" w:cs="宋体"/>
          <w:kern w:val="0"/>
          <w:sz w:val="24"/>
          <w:szCs w:val="24"/>
        </w:rPr>
        <w:t>对采购过程、中标结果提出的质疑，合格</w:t>
      </w:r>
      <w:r w:rsidR="00823A8E" w:rsidRPr="000E76E6">
        <w:rPr>
          <w:rFonts w:ascii="宋体" w:eastAsia="宋体" w:hAnsi="宋体" w:cs="宋体"/>
          <w:kern w:val="0"/>
          <w:sz w:val="24"/>
          <w:szCs w:val="24"/>
        </w:rPr>
        <w:t>投标人</w:t>
      </w:r>
      <w:r w:rsidRPr="000E76E6">
        <w:rPr>
          <w:rFonts w:ascii="宋体" w:eastAsia="宋体" w:hAnsi="宋体" w:cs="宋体"/>
          <w:kern w:val="0"/>
          <w:sz w:val="24"/>
          <w:szCs w:val="24"/>
        </w:rPr>
        <w:t>符合法定数量时，可以从合格的中标</w:t>
      </w:r>
      <w:r w:rsidRPr="000E76E6">
        <w:rPr>
          <w:rFonts w:ascii="宋体" w:eastAsia="宋体" w:hAnsi="宋体" w:cs="宋体" w:hint="eastAsia"/>
          <w:kern w:val="0"/>
          <w:sz w:val="24"/>
          <w:szCs w:val="24"/>
        </w:rPr>
        <w:t>候选人</w:t>
      </w:r>
      <w:r w:rsidRPr="000E76E6">
        <w:rPr>
          <w:rFonts w:ascii="宋体" w:eastAsia="宋体" w:hAnsi="宋体" w:cs="宋体"/>
          <w:kern w:val="0"/>
          <w:sz w:val="24"/>
          <w:szCs w:val="24"/>
        </w:rPr>
        <w:t>中另行确定中标</w:t>
      </w:r>
      <w:r w:rsidR="00823A8E" w:rsidRPr="000E76E6">
        <w:rPr>
          <w:rFonts w:ascii="宋体" w:eastAsia="宋体" w:hAnsi="宋体" w:cs="宋体"/>
          <w:kern w:val="0"/>
          <w:sz w:val="24"/>
          <w:szCs w:val="24"/>
        </w:rPr>
        <w:t>投标人</w:t>
      </w:r>
      <w:r w:rsidRPr="000E76E6">
        <w:rPr>
          <w:rFonts w:ascii="宋体" w:eastAsia="宋体" w:hAnsi="宋体" w:cs="宋体"/>
          <w:kern w:val="0"/>
          <w:sz w:val="24"/>
          <w:szCs w:val="24"/>
        </w:rPr>
        <w:t>的，应当依法另行确定中标</w:t>
      </w:r>
      <w:r w:rsidR="00823A8E" w:rsidRPr="000E76E6">
        <w:rPr>
          <w:rFonts w:ascii="宋体" w:eastAsia="宋体" w:hAnsi="宋体" w:cs="宋体"/>
          <w:kern w:val="0"/>
          <w:sz w:val="24"/>
          <w:szCs w:val="24"/>
        </w:rPr>
        <w:t>投标人</w:t>
      </w:r>
      <w:r w:rsidRPr="000E76E6">
        <w:rPr>
          <w:rFonts w:ascii="宋体" w:eastAsia="宋体" w:hAnsi="宋体" w:cs="宋体"/>
          <w:kern w:val="0"/>
          <w:sz w:val="24"/>
          <w:szCs w:val="24"/>
        </w:rPr>
        <w:t>；否则应当重新开展采购活动。</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签订合同</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r w:rsidRPr="000E76E6">
        <w:rPr>
          <w:rFonts w:ascii="宋体" w:eastAsia="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3704B8" w:rsidRPr="000E76E6"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0E76E6"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0E76E6">
        <w:rPr>
          <w:rFonts w:ascii="宋体" w:eastAsia="宋体" w:hAnsi="宋体" w:cs="宋体" w:hint="eastAsia"/>
          <w:b/>
          <w:kern w:val="0"/>
          <w:sz w:val="24"/>
          <w:szCs w:val="24"/>
        </w:rPr>
        <w:t>履约保证金</w:t>
      </w:r>
    </w:p>
    <w:p w:rsidR="003704B8" w:rsidRPr="000E76E6" w:rsidRDefault="003704B8" w:rsidP="003704B8">
      <w:pPr>
        <w:autoSpaceDE w:val="0"/>
        <w:autoSpaceDN w:val="0"/>
        <w:spacing w:line="360" w:lineRule="auto"/>
        <w:ind w:left="964"/>
        <w:contextualSpacing/>
        <w:rPr>
          <w:rFonts w:ascii="宋体" w:eastAsia="宋体" w:hAnsi="宋体" w:cs="宋体"/>
          <w:b/>
          <w:kern w:val="0"/>
          <w:sz w:val="36"/>
          <w:szCs w:val="36"/>
        </w:rPr>
      </w:pPr>
      <w:r w:rsidRPr="000E76E6">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0E76E6">
        <w:rPr>
          <w:rFonts w:ascii="宋体" w:eastAsia="宋体" w:hAnsi="宋体" w:cs="宋体" w:hint="eastAsia"/>
          <w:sz w:val="24"/>
          <w:szCs w:val="24"/>
        </w:rPr>
        <w:br/>
      </w:r>
    </w:p>
    <w:p w:rsidR="009D20A3" w:rsidRPr="000E76E6" w:rsidRDefault="009D20A3" w:rsidP="0099095B">
      <w:pPr>
        <w:autoSpaceDE w:val="0"/>
        <w:autoSpaceDN w:val="0"/>
        <w:spacing w:line="360" w:lineRule="auto"/>
        <w:ind w:left="964"/>
        <w:contextualSpacing/>
        <w:rPr>
          <w:rFonts w:ascii="宋体" w:eastAsia="宋体" w:hAnsi="宋体" w:cs="宋体"/>
          <w:b/>
          <w:kern w:val="0"/>
          <w:sz w:val="36"/>
          <w:szCs w:val="36"/>
        </w:rPr>
      </w:pPr>
    </w:p>
    <w:p w:rsidR="007E417F" w:rsidRPr="000E76E6" w:rsidRDefault="007E417F" w:rsidP="0099095B">
      <w:pPr>
        <w:widowControl/>
        <w:jc w:val="left"/>
        <w:rPr>
          <w:rFonts w:ascii="宋体" w:eastAsia="宋体" w:hAnsi="宋体" w:cs="宋体"/>
          <w:b/>
          <w:kern w:val="0"/>
          <w:sz w:val="32"/>
          <w:szCs w:val="32"/>
        </w:rPr>
      </w:pPr>
      <w:r w:rsidRPr="000E76E6">
        <w:rPr>
          <w:rFonts w:ascii="宋体" w:eastAsia="宋体" w:hAnsi="宋体" w:cs="宋体"/>
          <w:b/>
          <w:kern w:val="0"/>
          <w:sz w:val="32"/>
          <w:szCs w:val="32"/>
        </w:rPr>
        <w:br w:type="page"/>
      </w:r>
    </w:p>
    <w:p w:rsidR="009D20A3" w:rsidRPr="000E76E6"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0" w:name="_Toc533099891"/>
      <w:r w:rsidRPr="000E76E6">
        <w:rPr>
          <w:rFonts w:ascii="宋体" w:eastAsia="宋体" w:hAnsi="宋体" w:cs="宋体" w:hint="eastAsia"/>
          <w:b/>
          <w:kern w:val="0"/>
          <w:sz w:val="32"/>
          <w:szCs w:val="32"/>
        </w:rPr>
        <w:lastRenderedPageBreak/>
        <w:t>第五章 政府采购政策功能</w:t>
      </w:r>
      <w:bookmarkEnd w:id="10"/>
    </w:p>
    <w:p w:rsidR="009D20A3" w:rsidRPr="000E76E6" w:rsidRDefault="009D20A3" w:rsidP="0099095B">
      <w:pPr>
        <w:jc w:val="center"/>
        <w:rPr>
          <w:rFonts w:ascii="宋体" w:eastAsia="宋体" w:hAnsi="宋体" w:cs="宋体"/>
          <w:b/>
          <w:kern w:val="0"/>
          <w:sz w:val="36"/>
          <w:szCs w:val="36"/>
        </w:rPr>
      </w:pP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t>一、节能能源、保护环境</w:t>
      </w:r>
    </w:p>
    <w:p w:rsidR="009D20A3" w:rsidRPr="000E76E6" w:rsidRDefault="009D20A3" w:rsidP="00EE6A6A">
      <w:pPr>
        <w:pStyle w:val="a3"/>
        <w:spacing w:line="360" w:lineRule="auto"/>
        <w:ind w:firstLineChars="200" w:firstLine="480"/>
        <w:contextualSpacing/>
        <w:rPr>
          <w:rFonts w:ascii="宋体" w:hAnsi="宋体" w:cs="仿宋_GB2312"/>
          <w:szCs w:val="24"/>
        </w:rPr>
      </w:pPr>
      <w:r w:rsidRPr="000E76E6">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E76E6">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E76E6">
        <w:rPr>
          <w:rFonts w:ascii="宋体" w:hAnsi="宋体" w:cs="仿宋_GB2312" w:hint="eastAsia"/>
          <w:szCs w:val="24"/>
        </w:rPr>
        <w:t>并加盖投标人公章的原件扫描件（或图片）</w:t>
      </w:r>
      <w:r w:rsidRPr="000E76E6">
        <w:rPr>
          <w:rFonts w:ascii="宋体" w:hAnsi="宋体" w:cs="仿宋_GB2312" w:hint="eastAsia"/>
          <w:szCs w:val="24"/>
          <w:lang w:val="zh-CN"/>
        </w:rPr>
        <w:t>。投标人所投其他产品若属于“节能产品政府采购清单”优先采购产品，在同等条件下，优先采购清单中的产品。</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3、对于同时列入环保清单和节能产品政府采购清单的产品，应当优先于只列入其中一个清单的产品。</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4、上述“节能产品政府采购清单”、“环境标志产品政府采购清单”，在采购公告发</w:t>
      </w:r>
      <w:r w:rsidRPr="000E76E6">
        <w:rPr>
          <w:rFonts w:ascii="宋体" w:eastAsia="宋体" w:hAnsi="宋体" w:cs="仿宋_GB2312" w:hint="eastAsia"/>
          <w:sz w:val="24"/>
          <w:szCs w:val="24"/>
          <w:lang w:val="zh-CN"/>
        </w:rPr>
        <w:lastRenderedPageBreak/>
        <w:t>布前已经过期的以及尚在公示期的均不得作为评标时的依据。</w:t>
      </w:r>
    </w:p>
    <w:p w:rsidR="009D20A3" w:rsidRPr="000E76E6" w:rsidRDefault="009D20A3" w:rsidP="00EE6A6A">
      <w:pPr>
        <w:spacing w:line="360" w:lineRule="auto"/>
        <w:ind w:firstLineChars="200" w:firstLine="482"/>
        <w:contextualSpacing/>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二、促进中小企业发展</w:t>
      </w:r>
    </w:p>
    <w:p w:rsidR="009D20A3" w:rsidRPr="000E76E6"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0E76E6"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0E76E6"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4、中小企业投标应提供《中小企业声明函》，如为联合投标的，联合体各方需分别填写《中小企业声明函》。</w:t>
      </w:r>
    </w:p>
    <w:p w:rsidR="009D20A3" w:rsidRPr="000E76E6" w:rsidRDefault="009D20A3" w:rsidP="00EE6A6A">
      <w:pPr>
        <w:topLinePunct/>
        <w:spacing w:line="360" w:lineRule="auto"/>
        <w:ind w:firstLineChars="200" w:firstLine="482"/>
        <w:contextualSpacing/>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三、支持监狱企业发展</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按照财政部、司法部发布的《关于政府采购支持监狱企业发展有关问题的通知》（</w:t>
      </w:r>
      <w:bookmarkStart w:id="11" w:name="OLE_LINK6"/>
      <w:r w:rsidRPr="000E76E6">
        <w:rPr>
          <w:rFonts w:ascii="宋体" w:eastAsia="宋体" w:hAnsi="宋体" w:cs="仿宋_GB2312" w:hint="eastAsia"/>
          <w:sz w:val="24"/>
          <w:szCs w:val="24"/>
          <w:lang w:val="zh-CN"/>
        </w:rPr>
        <w:t>财库[2014]68号</w:t>
      </w:r>
      <w:bookmarkEnd w:id="11"/>
      <w:r w:rsidRPr="000E76E6">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0E76E6" w:rsidRDefault="009D20A3" w:rsidP="00EE6A6A">
      <w:pPr>
        <w:spacing w:line="360" w:lineRule="auto"/>
        <w:ind w:firstLineChars="200" w:firstLine="482"/>
        <w:contextualSpacing/>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四、促进残疾人就业</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E76E6">
        <w:rPr>
          <w:rFonts w:ascii="宋体" w:hAnsi="宋体" w:hint="eastAsia"/>
          <w:szCs w:val="24"/>
        </w:rPr>
        <w:t>残疾人福利性单位属于小型、微型企业的，不重复享受政策。</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w:t>
      </w:r>
      <w:r w:rsidRPr="000E76E6">
        <w:rPr>
          <w:rFonts w:ascii="宋体" w:hAnsi="宋体" w:cs="仿宋_GB2312" w:hint="eastAsia"/>
          <w:szCs w:val="24"/>
          <w:lang w:val="zh-CN"/>
        </w:rPr>
        <w:lastRenderedPageBreak/>
        <w:t>单位提供其他证明声明函内容的材料。</w:t>
      </w:r>
    </w:p>
    <w:p w:rsidR="00875C45" w:rsidRPr="000E76E6" w:rsidRDefault="009D20A3" w:rsidP="00EE6A6A">
      <w:pPr>
        <w:pStyle w:val="a3"/>
        <w:spacing w:line="360" w:lineRule="auto"/>
        <w:ind w:firstLineChars="200" w:firstLine="480"/>
        <w:contextualSpacing/>
        <w:rPr>
          <w:rFonts w:ascii="宋体" w:hAnsi="宋体" w:cs="宋体"/>
          <w:b/>
          <w:kern w:val="0"/>
          <w:sz w:val="36"/>
          <w:szCs w:val="36"/>
        </w:rPr>
      </w:pPr>
      <w:r w:rsidRPr="000E76E6">
        <w:rPr>
          <w:rFonts w:ascii="宋体" w:hAnsi="宋体" w:cs="仿宋_GB2312" w:hint="eastAsia"/>
          <w:szCs w:val="24"/>
          <w:lang w:val="zh-CN"/>
        </w:rPr>
        <w:t>3、中标人为残疾人福利性单位的，招标人应当随中标结果同时公告其《残疾人福利性单位声明函》，接受社会监督。</w:t>
      </w:r>
      <w:r w:rsidR="00875C45" w:rsidRPr="000E76E6">
        <w:rPr>
          <w:rFonts w:ascii="宋体" w:hAnsi="宋体" w:cs="宋体"/>
          <w:b/>
          <w:kern w:val="0"/>
          <w:sz w:val="36"/>
          <w:szCs w:val="36"/>
        </w:rPr>
        <w:br w:type="page"/>
      </w:r>
    </w:p>
    <w:p w:rsidR="009D20A3" w:rsidRPr="000E76E6"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2" w:name="_Toc533099892"/>
      <w:r w:rsidRPr="000E76E6">
        <w:rPr>
          <w:rFonts w:ascii="宋体" w:eastAsia="宋体" w:hAnsi="宋体" w:cs="宋体" w:hint="eastAsia"/>
          <w:b/>
          <w:kern w:val="0"/>
          <w:sz w:val="32"/>
          <w:szCs w:val="32"/>
        </w:rPr>
        <w:lastRenderedPageBreak/>
        <w:t>第六章 资格审查与评标</w:t>
      </w:r>
      <w:bookmarkEnd w:id="12"/>
    </w:p>
    <w:p w:rsidR="009D20A3" w:rsidRPr="000E76E6" w:rsidRDefault="009D20A3" w:rsidP="0099095B">
      <w:pPr>
        <w:pStyle w:val="a3"/>
        <w:spacing w:line="360" w:lineRule="auto"/>
        <w:contextualSpacing/>
        <w:rPr>
          <w:rFonts w:ascii="宋体" w:hAnsi="宋体" w:cs="仿宋_GB2312"/>
          <w:lang w:val="zh-CN"/>
        </w:rPr>
      </w:pPr>
    </w:p>
    <w:p w:rsidR="009D20A3" w:rsidRPr="000E76E6" w:rsidRDefault="009D20A3" w:rsidP="0099095B">
      <w:pPr>
        <w:pStyle w:val="a3"/>
        <w:spacing w:line="360" w:lineRule="auto"/>
        <w:contextualSpacing/>
        <w:rPr>
          <w:rFonts w:ascii="宋体" w:hAnsi="宋体" w:cs="仿宋_GB2312"/>
          <w:b/>
          <w:szCs w:val="24"/>
          <w:lang w:val="zh-CN"/>
        </w:rPr>
      </w:pPr>
      <w:r w:rsidRPr="000E76E6">
        <w:rPr>
          <w:rFonts w:ascii="宋体" w:hAnsi="宋体" w:cs="仿宋_GB2312"/>
          <w:b/>
          <w:szCs w:val="24"/>
          <w:lang w:val="zh-CN"/>
        </w:rPr>
        <w:t>一、资格审查</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（一）</w:t>
      </w:r>
      <w:r w:rsidRPr="000E76E6">
        <w:rPr>
          <w:rFonts w:ascii="宋体" w:hAnsi="宋体" w:cs="仿宋_GB2312"/>
          <w:szCs w:val="24"/>
          <w:lang w:val="zh-CN"/>
        </w:rPr>
        <w:t>开标结束后，</w:t>
      </w:r>
      <w:r w:rsidRPr="000E76E6">
        <w:rPr>
          <w:rFonts w:ascii="宋体" w:hAnsi="宋体" w:cs="仿宋_GB2312" w:hint="eastAsia"/>
          <w:szCs w:val="24"/>
          <w:lang w:val="zh-CN"/>
        </w:rPr>
        <w:t>采购人（采购代理机构）依法对投标人资格进行审查</w:t>
      </w:r>
      <w:r w:rsidRPr="000E76E6">
        <w:rPr>
          <w:rFonts w:ascii="宋体" w:hAnsi="宋体" w:cs="仿宋_GB2312"/>
          <w:szCs w:val="24"/>
          <w:lang w:val="zh-CN"/>
        </w:rPr>
        <w:t>。</w:t>
      </w:r>
    </w:p>
    <w:p w:rsidR="009D20A3" w:rsidRPr="000E76E6" w:rsidRDefault="009D20A3" w:rsidP="00EE6A6A">
      <w:pPr>
        <w:spacing w:line="360" w:lineRule="auto"/>
        <w:ind w:rightChars="200" w:right="420"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9D20A3" w:rsidRPr="000E76E6" w:rsidRDefault="009D20A3" w:rsidP="00EE6A6A">
      <w:pPr>
        <w:spacing w:line="360" w:lineRule="auto"/>
        <w:ind w:rightChars="200" w:right="420"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0E76E6" w:rsidTr="001E3E55">
        <w:trPr>
          <w:trHeight w:val="567"/>
        </w:trPr>
        <w:tc>
          <w:tcPr>
            <w:tcW w:w="9079" w:type="dxa"/>
            <w:vAlign w:val="center"/>
          </w:tcPr>
          <w:p w:rsidR="009D20A3" w:rsidRPr="000E76E6" w:rsidRDefault="009D20A3" w:rsidP="0099095B">
            <w:pPr>
              <w:spacing w:line="360" w:lineRule="auto"/>
              <w:jc w:val="center"/>
              <w:rPr>
                <w:rFonts w:ascii="宋体" w:eastAsia="宋体" w:hAnsi="宋体"/>
                <w:b/>
                <w:szCs w:val="21"/>
              </w:rPr>
            </w:pPr>
            <w:r w:rsidRPr="000E76E6">
              <w:rPr>
                <w:rFonts w:ascii="宋体" w:eastAsia="宋体" w:hAnsi="宋体" w:hint="eastAsia"/>
                <w:b/>
                <w:szCs w:val="21"/>
              </w:rPr>
              <w:t>资格审查</w:t>
            </w:r>
            <w:r w:rsidRPr="000E76E6">
              <w:rPr>
                <w:rFonts w:ascii="宋体" w:eastAsia="宋体" w:hAnsi="宋体"/>
                <w:b/>
                <w:szCs w:val="21"/>
              </w:rPr>
              <w:t>因素</w:t>
            </w:r>
          </w:p>
        </w:tc>
      </w:tr>
      <w:tr w:rsidR="009D20A3" w:rsidRPr="000E76E6" w:rsidTr="001E3E55">
        <w:trPr>
          <w:trHeight w:val="567"/>
        </w:trPr>
        <w:tc>
          <w:tcPr>
            <w:tcW w:w="9079" w:type="dxa"/>
            <w:vAlign w:val="center"/>
          </w:tcPr>
          <w:p w:rsidR="009D20A3" w:rsidRPr="000E76E6" w:rsidRDefault="009D20A3" w:rsidP="0099095B">
            <w:pPr>
              <w:spacing w:line="360" w:lineRule="auto"/>
              <w:jc w:val="left"/>
              <w:rPr>
                <w:rFonts w:ascii="宋体" w:eastAsia="宋体" w:hAnsi="宋体"/>
                <w:b/>
                <w:szCs w:val="21"/>
              </w:rPr>
            </w:pPr>
            <w:r w:rsidRPr="000E76E6">
              <w:rPr>
                <w:rFonts w:ascii="宋体" w:eastAsia="宋体" w:hAnsi="宋体" w:hint="eastAsia"/>
                <w:b/>
                <w:szCs w:val="21"/>
              </w:rPr>
              <w:t>1、投标函</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
                <w:bCs/>
                <w:szCs w:val="21"/>
              </w:rPr>
              <w:t>2、法人或者其他组织的营业执照等证明文件，自然人的身份证明</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（1）企业法人营业执照或营业执照。（企业投标提供）</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（2）事业单位法人证书。（事业单位投标提供）</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（3）执业许可证。（非专业服务机构投标提供）</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（4）个体工商户营业执照。（个体工商户投标提供）</w:t>
            </w:r>
          </w:p>
          <w:p w:rsidR="009D20A3" w:rsidRPr="000E76E6" w:rsidRDefault="009D20A3" w:rsidP="0099095B">
            <w:pPr>
              <w:spacing w:line="360" w:lineRule="auto"/>
              <w:rPr>
                <w:rFonts w:ascii="宋体" w:eastAsia="宋体" w:hAnsi="宋体"/>
                <w:b/>
                <w:szCs w:val="21"/>
              </w:rPr>
            </w:pPr>
            <w:r w:rsidRPr="000E76E6">
              <w:rPr>
                <w:rFonts w:ascii="宋体" w:eastAsia="宋体" w:hAnsi="宋体" w:hint="eastAsia"/>
                <w:bCs/>
                <w:szCs w:val="21"/>
              </w:rPr>
              <w:t>（5）自然人身份证明。（自然人投标提供）</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
                <w:bCs/>
                <w:szCs w:val="21"/>
              </w:rPr>
              <w:t>3、财务状况报告相关材料</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（1）</w:t>
            </w:r>
            <w:r w:rsidR="00A133E7" w:rsidRPr="000E76E6">
              <w:rPr>
                <w:rFonts w:ascii="宋体" w:eastAsia="宋体" w:hAnsi="宋体" w:hint="eastAsia"/>
                <w:bCs/>
                <w:szCs w:val="21"/>
              </w:rPr>
              <w:t>2017</w:t>
            </w:r>
            <w:r w:rsidRPr="000E76E6">
              <w:rPr>
                <w:rFonts w:ascii="宋体" w:eastAsia="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D20A3" w:rsidRPr="000E76E6" w:rsidRDefault="009D20A3" w:rsidP="0099095B">
            <w:pPr>
              <w:spacing w:line="360" w:lineRule="auto"/>
              <w:rPr>
                <w:rFonts w:ascii="宋体" w:eastAsia="宋体" w:hAnsi="宋体"/>
                <w:b/>
                <w:szCs w:val="21"/>
              </w:rPr>
            </w:pPr>
            <w:r w:rsidRPr="000E76E6">
              <w:rPr>
                <w:rFonts w:ascii="宋体" w:eastAsia="宋体" w:hAnsi="宋体" w:hint="eastAsia"/>
                <w:bCs/>
                <w:szCs w:val="21"/>
              </w:rPr>
              <w:t>（2）银行出具的资信证明；或财政部门认可的政府采购专业担保机构的证明文件和担保机构出具的投标担保函。（其他组织和自然人投标提供）</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
                <w:bCs/>
                <w:szCs w:val="21"/>
              </w:rPr>
              <w:t>4、依法缴纳税收相关材料</w:t>
            </w:r>
          </w:p>
          <w:p w:rsidR="009D20A3" w:rsidRPr="000E76E6" w:rsidRDefault="009D20A3" w:rsidP="0099095B">
            <w:pPr>
              <w:spacing w:line="360" w:lineRule="auto"/>
              <w:rPr>
                <w:rFonts w:ascii="宋体" w:eastAsia="宋体" w:hAnsi="宋体"/>
                <w:b/>
                <w:szCs w:val="21"/>
              </w:rPr>
            </w:pPr>
            <w:r w:rsidRPr="000E76E6">
              <w:rPr>
                <w:rFonts w:ascii="宋体" w:eastAsia="宋体" w:hAnsi="宋体" w:hint="eastAsia"/>
                <w:bCs/>
                <w:szCs w:val="21"/>
              </w:rPr>
              <w:t>税务登记证和投标截止时间前三个月内任意一个月缴纳税收凭据。（依法免税的投标人，应提供相应文件证明依法免税）</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
                <w:bCs/>
                <w:szCs w:val="21"/>
              </w:rPr>
              <w:t>5、依法缴纳社会保障资金的证明材料</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
                <w:bCs/>
                <w:szCs w:val="21"/>
              </w:rPr>
            </w:pPr>
            <w:r w:rsidRPr="000E76E6">
              <w:rPr>
                <w:rFonts w:ascii="宋体" w:eastAsia="宋体" w:hAnsi="宋体" w:hint="eastAsia"/>
                <w:b/>
                <w:bCs/>
                <w:szCs w:val="21"/>
              </w:rPr>
              <w:lastRenderedPageBreak/>
              <w:t>6、履行合同所必须的设备和专业技术能力的证明材料</w:t>
            </w:r>
          </w:p>
          <w:p w:rsidR="009D20A3" w:rsidRPr="000E76E6" w:rsidRDefault="009D20A3" w:rsidP="0099095B">
            <w:pPr>
              <w:spacing w:line="360" w:lineRule="auto"/>
              <w:rPr>
                <w:rFonts w:ascii="宋体" w:eastAsia="宋体" w:hAnsi="宋体"/>
                <w:b/>
                <w:szCs w:val="21"/>
              </w:rPr>
            </w:pPr>
            <w:r w:rsidRPr="000E76E6">
              <w:rPr>
                <w:rFonts w:ascii="宋体" w:eastAsia="宋体" w:hAnsi="宋体" w:hint="eastAsia"/>
                <w:bCs/>
                <w:szCs w:val="21"/>
              </w:rPr>
              <w:t>相关设备的购置发票、专业技术人员职称证书、用工合同等或者投标人相关承诺函或声明。</w:t>
            </w:r>
            <w:r w:rsidR="002A7861" w:rsidRPr="000E76E6">
              <w:rPr>
                <w:rFonts w:ascii="宋体" w:eastAsia="宋体" w:hAnsi="宋体" w:hint="eastAsia"/>
                <w:bCs/>
                <w:szCs w:val="21"/>
              </w:rPr>
              <w:t>（格式自拟）</w:t>
            </w:r>
          </w:p>
        </w:tc>
      </w:tr>
      <w:tr w:rsidR="009D20A3" w:rsidRPr="000E76E6" w:rsidTr="001E3E55">
        <w:tc>
          <w:tcPr>
            <w:tcW w:w="9079" w:type="dxa"/>
            <w:vAlign w:val="center"/>
          </w:tcPr>
          <w:p w:rsidR="009D20A3" w:rsidRPr="000E76E6" w:rsidRDefault="009D20A3" w:rsidP="0099095B">
            <w:pPr>
              <w:spacing w:line="360" w:lineRule="auto"/>
              <w:rPr>
                <w:rFonts w:ascii="宋体" w:eastAsia="宋体" w:hAnsi="宋体"/>
                <w:b/>
                <w:bCs/>
                <w:szCs w:val="21"/>
              </w:rPr>
            </w:pPr>
            <w:r w:rsidRPr="000E76E6">
              <w:rPr>
                <w:rFonts w:ascii="宋体" w:eastAsia="宋体" w:hAnsi="宋体" w:hint="eastAsia"/>
                <w:b/>
                <w:bCs/>
                <w:szCs w:val="21"/>
              </w:rPr>
              <w:t>7、参加政府采购活动前3年内在经营活动中没有重大违法记录的声明</w:t>
            </w:r>
          </w:p>
          <w:p w:rsidR="009D20A3" w:rsidRPr="000E76E6" w:rsidRDefault="009D20A3" w:rsidP="0099095B">
            <w:pPr>
              <w:spacing w:line="360" w:lineRule="auto"/>
              <w:rPr>
                <w:rFonts w:ascii="宋体" w:eastAsia="宋体" w:hAnsi="宋体"/>
                <w:bCs/>
                <w:szCs w:val="21"/>
              </w:rPr>
            </w:pPr>
            <w:r w:rsidRPr="000E76E6">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0E76E6" w:rsidTr="001E3E55">
        <w:tc>
          <w:tcPr>
            <w:tcW w:w="9079" w:type="dxa"/>
            <w:vAlign w:val="center"/>
          </w:tcPr>
          <w:p w:rsidR="002A7861" w:rsidRPr="000E76E6" w:rsidRDefault="009D20A3" w:rsidP="0099095B">
            <w:pPr>
              <w:autoSpaceDE w:val="0"/>
              <w:autoSpaceDN w:val="0"/>
              <w:adjustRightInd w:val="0"/>
              <w:spacing w:line="360" w:lineRule="auto"/>
              <w:ind w:right="-11"/>
              <w:rPr>
                <w:rFonts w:ascii="宋体" w:eastAsia="宋体" w:hAnsi="宋体" w:cs="宋体"/>
                <w:kern w:val="0"/>
                <w:szCs w:val="21"/>
              </w:rPr>
            </w:pPr>
            <w:r w:rsidRPr="000E76E6">
              <w:rPr>
                <w:rFonts w:ascii="宋体" w:eastAsia="宋体" w:hAnsi="宋体" w:hint="eastAsia"/>
                <w:b/>
                <w:bCs/>
                <w:szCs w:val="21"/>
              </w:rPr>
              <w:t>8、</w:t>
            </w:r>
            <w:r w:rsidR="002A7861" w:rsidRPr="000E76E6">
              <w:rPr>
                <w:rFonts w:ascii="宋体" w:eastAsia="宋体" w:hAnsi="宋体" w:cs="仿宋_GB2312" w:hint="eastAsia"/>
                <w:b/>
                <w:szCs w:val="21"/>
                <w:shd w:val="clear" w:color="auto" w:fill="FFFFFF"/>
              </w:rPr>
              <w:t>未被列入“信用中国”网站</w:t>
            </w:r>
            <w:r w:rsidR="002A7861" w:rsidRPr="000E76E6">
              <w:rPr>
                <w:rFonts w:ascii="宋体" w:eastAsia="宋体" w:hAnsi="宋体" w:cs="仿宋_GB2312"/>
                <w:b/>
                <w:szCs w:val="21"/>
                <w:shd w:val="clear" w:color="auto" w:fill="FFFFFF"/>
              </w:rPr>
              <w:t>(</w:t>
            </w:r>
            <w:hyperlink r:id="rId22" w:history="1">
              <w:r w:rsidR="002A7861" w:rsidRPr="000E76E6">
                <w:rPr>
                  <w:rStyle w:val="a9"/>
                  <w:rFonts w:ascii="宋体" w:eastAsia="宋体" w:hAnsi="宋体" w:cs="仿宋_GB2312"/>
                  <w:b/>
                  <w:color w:val="auto"/>
                  <w:szCs w:val="21"/>
                  <w:u w:val="none"/>
                  <w:shd w:val="clear" w:color="auto" w:fill="FFFFFF"/>
                </w:rPr>
                <w:t>www.creditchina.gov.cn</w:t>
              </w:r>
            </w:hyperlink>
            <w:r w:rsidR="002A7861" w:rsidRPr="000E76E6">
              <w:rPr>
                <w:rFonts w:ascii="宋体" w:eastAsia="宋体" w:hAnsi="宋体" w:cs="仿宋_GB2312"/>
                <w:b/>
                <w:szCs w:val="21"/>
                <w:shd w:val="clear" w:color="auto" w:fill="FFFFFF"/>
              </w:rPr>
              <w:t>)</w:t>
            </w:r>
            <w:r w:rsidR="002A7861" w:rsidRPr="000E76E6">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2A7861" w:rsidRPr="000E76E6">
              <w:rPr>
                <w:rFonts w:ascii="宋体" w:eastAsia="宋体" w:hAnsi="宋体" w:cs="仿宋_GB2312"/>
                <w:b/>
                <w:szCs w:val="21"/>
                <w:shd w:val="clear" w:color="auto" w:fill="FFFFFF"/>
              </w:rPr>
              <w:t xml:space="preserve"> (</w:t>
            </w:r>
            <w:hyperlink r:id="rId23" w:history="1">
              <w:r w:rsidR="002A7861" w:rsidRPr="000E76E6">
                <w:rPr>
                  <w:rStyle w:val="a9"/>
                  <w:rFonts w:ascii="宋体" w:eastAsia="宋体" w:hAnsi="宋体" w:cs="仿宋_GB2312"/>
                  <w:b/>
                  <w:color w:val="auto"/>
                  <w:szCs w:val="21"/>
                  <w:u w:val="none"/>
                  <w:shd w:val="clear" w:color="auto" w:fill="FFFFFF"/>
                </w:rPr>
                <w:t>www.ccgp.gov.cn</w:t>
              </w:r>
            </w:hyperlink>
            <w:r w:rsidR="002A7861" w:rsidRPr="000E76E6">
              <w:rPr>
                <w:rFonts w:ascii="宋体" w:eastAsia="宋体" w:hAnsi="宋体" w:cs="仿宋_GB2312"/>
                <w:b/>
                <w:szCs w:val="21"/>
                <w:shd w:val="clear" w:color="auto" w:fill="FFFFFF"/>
              </w:rPr>
              <w:t>)</w:t>
            </w:r>
            <w:r w:rsidR="002A7861" w:rsidRPr="000E76E6">
              <w:rPr>
                <w:rFonts w:ascii="宋体" w:eastAsia="宋体" w:hAnsi="宋体" w:cs="仿宋_GB2312" w:hint="eastAsia"/>
                <w:b/>
                <w:szCs w:val="21"/>
                <w:shd w:val="clear" w:color="auto" w:fill="FFFFFF"/>
              </w:rPr>
              <w:t>政府采购严重违法失信行为记录名单的投标人；“国家企业信用公示系统”网站（</w:t>
            </w:r>
            <w:hyperlink r:id="rId24" w:history="1">
              <w:r w:rsidR="002A7861" w:rsidRPr="000E76E6">
                <w:rPr>
                  <w:rStyle w:val="a9"/>
                  <w:rFonts w:ascii="宋体" w:eastAsia="宋体" w:hAnsi="宋体" w:cs="仿宋_GB2312"/>
                  <w:b/>
                  <w:color w:val="auto"/>
                  <w:szCs w:val="21"/>
                  <w:u w:val="none"/>
                  <w:shd w:val="clear" w:color="auto" w:fill="FFFFFF"/>
                </w:rPr>
                <w:t>www.gsxt.gov.cn</w:t>
              </w:r>
            </w:hyperlink>
            <w:r w:rsidR="002A7861" w:rsidRPr="000E76E6">
              <w:rPr>
                <w:rFonts w:ascii="宋体" w:eastAsia="宋体" w:hAnsi="宋体" w:cs="仿宋_GB2312" w:hint="eastAsia"/>
                <w:b/>
                <w:szCs w:val="21"/>
                <w:shd w:val="clear" w:color="auto" w:fill="FFFFFF"/>
              </w:rPr>
              <w:t>）严重违法失信企业名单（黑名单）的投标人；</w:t>
            </w:r>
            <w:r w:rsidR="002A7861" w:rsidRPr="000E76E6">
              <w:rPr>
                <w:rFonts w:ascii="宋体" w:eastAsia="宋体" w:hAnsi="宋体" w:cs="宋体" w:hint="eastAsia"/>
                <w:kern w:val="0"/>
                <w:szCs w:val="21"/>
              </w:rPr>
              <w:t>（联合体形式投标的，联合体成员存在不良信用记录，视同联合体存在不良信用记录）。</w:t>
            </w:r>
          </w:p>
          <w:p w:rsidR="002A7861" w:rsidRPr="000E76E6" w:rsidRDefault="002A7861"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1、查询渠道：“信用中国”网站（</w:t>
            </w:r>
            <w:r w:rsidRPr="000E76E6">
              <w:rPr>
                <w:rFonts w:ascii="宋体" w:eastAsia="宋体" w:hAnsi="宋体" w:cs="宋体"/>
                <w:kern w:val="0"/>
                <w:szCs w:val="21"/>
              </w:rPr>
              <w:t>www.creditchina.gov.cn</w:t>
            </w:r>
            <w:r w:rsidRPr="000E76E6">
              <w:rPr>
                <w:rFonts w:ascii="宋体" w:eastAsia="宋体" w:hAnsi="宋体" w:cs="宋体" w:hint="eastAsia"/>
                <w:kern w:val="0"/>
                <w:szCs w:val="21"/>
              </w:rPr>
              <w:t>）、“中国政府采购网”（</w:t>
            </w:r>
            <w:r w:rsidRPr="000E76E6">
              <w:rPr>
                <w:rFonts w:ascii="宋体" w:eastAsia="宋体" w:hAnsi="宋体" w:cs="宋体"/>
                <w:kern w:val="0"/>
                <w:szCs w:val="21"/>
              </w:rPr>
              <w:t>www.ccgp.gov.cn</w:t>
            </w:r>
            <w:r w:rsidRPr="000E76E6">
              <w:rPr>
                <w:rFonts w:ascii="宋体" w:eastAsia="宋体" w:hAnsi="宋体" w:cs="宋体" w:hint="eastAsia"/>
                <w:kern w:val="0"/>
                <w:szCs w:val="21"/>
              </w:rPr>
              <w:t>）和“国家企业信用公示系统”网站（www.gsxt.gov.cn）；</w:t>
            </w:r>
          </w:p>
          <w:p w:rsidR="002A7861" w:rsidRPr="000E76E6" w:rsidRDefault="002A7861"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2、截止时间：同投标截止时间；</w:t>
            </w:r>
          </w:p>
          <w:p w:rsidR="002A7861" w:rsidRPr="000E76E6" w:rsidRDefault="002A7861"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rsidR="002A7861" w:rsidRPr="000E76E6" w:rsidRDefault="002A7861" w:rsidP="0099095B">
            <w:pPr>
              <w:autoSpaceDE w:val="0"/>
              <w:autoSpaceDN w:val="0"/>
              <w:spacing w:line="360" w:lineRule="auto"/>
              <w:contextualSpacing/>
              <w:rPr>
                <w:rFonts w:ascii="宋体" w:eastAsia="宋体" w:hAnsi="宋体" w:cs="宋体"/>
                <w:kern w:val="0"/>
                <w:szCs w:val="21"/>
              </w:rPr>
            </w:pPr>
            <w:r w:rsidRPr="000E76E6">
              <w:rPr>
                <w:rFonts w:ascii="宋体" w:eastAsia="宋体" w:hAnsi="宋体"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9D20A3" w:rsidRPr="000E76E6" w:rsidRDefault="002A7861" w:rsidP="0099095B">
            <w:pPr>
              <w:spacing w:line="360" w:lineRule="auto"/>
              <w:rPr>
                <w:rFonts w:ascii="宋体" w:eastAsia="宋体" w:hAnsi="宋体"/>
                <w:bCs/>
                <w:szCs w:val="21"/>
              </w:rPr>
            </w:pPr>
            <w:r w:rsidRPr="000E76E6">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0E76E6" w:rsidTr="001E3E55">
        <w:trPr>
          <w:trHeight w:val="624"/>
        </w:trPr>
        <w:tc>
          <w:tcPr>
            <w:tcW w:w="9079" w:type="dxa"/>
            <w:vAlign w:val="center"/>
          </w:tcPr>
          <w:p w:rsidR="009D20A3" w:rsidRPr="000E76E6" w:rsidRDefault="009D20A3" w:rsidP="0099095B">
            <w:pPr>
              <w:spacing w:line="360" w:lineRule="auto"/>
              <w:rPr>
                <w:rFonts w:ascii="宋体" w:eastAsia="宋体" w:hAnsi="宋体" w:cs="仿宋_GB2312"/>
                <w:b/>
                <w:szCs w:val="21"/>
                <w:lang w:val="zh-CN"/>
              </w:rPr>
            </w:pPr>
            <w:r w:rsidRPr="000E76E6">
              <w:rPr>
                <w:rFonts w:ascii="宋体" w:eastAsia="宋体" w:hAnsi="宋体" w:hint="eastAsia"/>
                <w:b/>
                <w:bCs/>
                <w:szCs w:val="21"/>
              </w:rPr>
              <w:t>9、</w:t>
            </w:r>
            <w:r w:rsidRPr="000E76E6">
              <w:rPr>
                <w:rFonts w:ascii="宋体" w:eastAsia="宋体" w:hAnsi="宋体" w:cs="仿宋_GB2312" w:hint="eastAsia"/>
                <w:b/>
                <w:szCs w:val="21"/>
                <w:lang w:val="zh-CN"/>
              </w:rPr>
              <w:t>报价</w:t>
            </w:r>
          </w:p>
          <w:p w:rsidR="009D20A3" w:rsidRPr="000E76E6" w:rsidRDefault="009D20A3" w:rsidP="0099095B">
            <w:pPr>
              <w:spacing w:line="360" w:lineRule="auto"/>
              <w:rPr>
                <w:rFonts w:ascii="宋体" w:eastAsia="宋体" w:hAnsi="宋体"/>
                <w:b/>
                <w:bCs/>
                <w:szCs w:val="21"/>
              </w:rPr>
            </w:pPr>
            <w:r w:rsidRPr="000E76E6">
              <w:rPr>
                <w:rFonts w:ascii="宋体" w:eastAsia="宋体" w:hAnsi="宋体" w:cs="仿宋_GB2312" w:hint="eastAsia"/>
                <w:szCs w:val="21"/>
                <w:lang w:val="zh-CN"/>
              </w:rPr>
              <w:t>是否超出招标文件中规定的预算金额，超出预算金额的投标无效。如投标人须知前附表规定最高限价，则</w:t>
            </w:r>
            <w:r w:rsidRPr="000E76E6">
              <w:rPr>
                <w:rFonts w:ascii="宋体" w:eastAsia="宋体" w:hAnsi="宋体" w:cs="宋体" w:hint="eastAsia"/>
                <w:bCs/>
                <w:szCs w:val="21"/>
                <w:lang w:val="zh-CN"/>
              </w:rPr>
              <w:t>超出预算金额和最高限价的投标无效。</w:t>
            </w:r>
          </w:p>
        </w:tc>
      </w:tr>
      <w:tr w:rsidR="009D20A3" w:rsidRPr="000E76E6" w:rsidTr="001E3E55">
        <w:trPr>
          <w:trHeight w:val="624"/>
        </w:trPr>
        <w:tc>
          <w:tcPr>
            <w:tcW w:w="9079" w:type="dxa"/>
            <w:vAlign w:val="center"/>
          </w:tcPr>
          <w:p w:rsidR="009D20A3" w:rsidRPr="000E76E6" w:rsidRDefault="009D20A3" w:rsidP="0099095B">
            <w:pPr>
              <w:spacing w:line="360" w:lineRule="auto"/>
              <w:rPr>
                <w:rFonts w:ascii="宋体" w:eastAsia="宋体" w:hAnsi="宋体"/>
                <w:b/>
                <w:bCs/>
                <w:szCs w:val="21"/>
              </w:rPr>
            </w:pPr>
            <w:r w:rsidRPr="000E76E6">
              <w:rPr>
                <w:rFonts w:ascii="宋体" w:eastAsia="宋体" w:hAnsi="宋体" w:hint="eastAsia"/>
                <w:b/>
                <w:bCs/>
                <w:szCs w:val="21"/>
              </w:rPr>
              <w:lastRenderedPageBreak/>
              <w:t>10、联合体协议</w:t>
            </w:r>
          </w:p>
          <w:p w:rsidR="009D20A3" w:rsidRPr="000E76E6" w:rsidRDefault="009D20A3" w:rsidP="0099095B">
            <w:pPr>
              <w:spacing w:line="360" w:lineRule="auto"/>
              <w:rPr>
                <w:rFonts w:ascii="宋体" w:eastAsia="宋体" w:hAnsi="宋体"/>
                <w:b/>
                <w:bCs/>
                <w:szCs w:val="21"/>
              </w:rPr>
            </w:pPr>
            <w:r w:rsidRPr="000E76E6">
              <w:rPr>
                <w:rFonts w:ascii="宋体" w:eastAsia="宋体" w:hAnsi="宋体" w:hint="eastAsia"/>
                <w:bCs/>
                <w:szCs w:val="21"/>
              </w:rPr>
              <w:t>招标文件接受联合体投标且投标人为联合体的，投标人应提供本协议；否则无须提供。</w:t>
            </w:r>
          </w:p>
        </w:tc>
      </w:tr>
      <w:tr w:rsidR="009D20A3" w:rsidRPr="000E76E6" w:rsidTr="001E3E55">
        <w:trPr>
          <w:trHeight w:val="624"/>
        </w:trPr>
        <w:tc>
          <w:tcPr>
            <w:tcW w:w="9079" w:type="dxa"/>
            <w:vAlign w:val="center"/>
          </w:tcPr>
          <w:p w:rsidR="009D20A3" w:rsidRPr="000E76E6" w:rsidRDefault="009D20A3" w:rsidP="0099095B">
            <w:pPr>
              <w:spacing w:line="360" w:lineRule="auto"/>
              <w:rPr>
                <w:rFonts w:ascii="宋体" w:eastAsia="宋体" w:hAnsi="宋体"/>
                <w:b/>
                <w:szCs w:val="21"/>
              </w:rPr>
            </w:pPr>
            <w:r w:rsidRPr="000E76E6">
              <w:rPr>
                <w:rFonts w:ascii="宋体" w:eastAsia="宋体" w:hAnsi="宋体" w:hint="eastAsia"/>
                <w:b/>
                <w:szCs w:val="21"/>
              </w:rPr>
              <w:t>11、投标保证金</w:t>
            </w:r>
          </w:p>
          <w:p w:rsidR="009D20A3" w:rsidRPr="000E76E6" w:rsidRDefault="009D20A3" w:rsidP="0099095B">
            <w:pPr>
              <w:spacing w:line="360" w:lineRule="auto"/>
              <w:rPr>
                <w:rFonts w:ascii="宋体" w:eastAsia="宋体" w:hAnsi="宋体"/>
                <w:szCs w:val="21"/>
              </w:rPr>
            </w:pPr>
            <w:r w:rsidRPr="000E76E6">
              <w:rPr>
                <w:rFonts w:ascii="宋体" w:eastAsia="宋体" w:hAnsi="宋体" w:hint="eastAsia"/>
                <w:szCs w:val="21"/>
              </w:rPr>
              <w:t>是否按投标人须知前附表规定成功交纳。</w:t>
            </w:r>
          </w:p>
        </w:tc>
      </w:tr>
      <w:tr w:rsidR="009D20A3" w:rsidRPr="000E76E6" w:rsidTr="001E3E55">
        <w:trPr>
          <w:trHeight w:val="567"/>
        </w:trPr>
        <w:tc>
          <w:tcPr>
            <w:tcW w:w="9079" w:type="dxa"/>
            <w:vAlign w:val="center"/>
          </w:tcPr>
          <w:p w:rsidR="009D20A3" w:rsidRPr="000E76E6" w:rsidRDefault="009D20A3" w:rsidP="0099095B">
            <w:pPr>
              <w:spacing w:line="360" w:lineRule="auto"/>
              <w:contextualSpacing/>
              <w:rPr>
                <w:rFonts w:ascii="宋体" w:eastAsia="宋体" w:hAnsi="宋体"/>
                <w:b/>
                <w:szCs w:val="21"/>
              </w:rPr>
            </w:pPr>
            <w:r w:rsidRPr="000E76E6">
              <w:rPr>
                <w:rFonts w:ascii="宋体" w:eastAsia="宋体" w:hAnsi="宋体" w:hint="eastAsia"/>
                <w:b/>
                <w:szCs w:val="21"/>
              </w:rPr>
              <w:t>12、法定代表人身份证明或提供法定代表人授权委托书及被授权人身份证明。</w:t>
            </w:r>
          </w:p>
        </w:tc>
      </w:tr>
    </w:tbl>
    <w:p w:rsidR="009D20A3" w:rsidRPr="000E76E6" w:rsidRDefault="009D20A3" w:rsidP="0099095B">
      <w:pPr>
        <w:pStyle w:val="a3"/>
        <w:spacing w:line="360" w:lineRule="auto"/>
        <w:ind w:firstLineChars="200" w:firstLine="482"/>
        <w:contextualSpacing/>
        <w:rPr>
          <w:rFonts w:ascii="宋体" w:hAnsi="宋体" w:cs="仿宋_GB2312"/>
          <w:b/>
          <w:szCs w:val="24"/>
          <w:lang w:val="zh-CN"/>
        </w:rPr>
      </w:pPr>
    </w:p>
    <w:p w:rsidR="009D20A3" w:rsidRPr="000E76E6" w:rsidRDefault="009D20A3" w:rsidP="0099095B">
      <w:pPr>
        <w:pStyle w:val="a3"/>
        <w:spacing w:line="360" w:lineRule="auto"/>
        <w:contextualSpacing/>
        <w:rPr>
          <w:rFonts w:ascii="宋体" w:hAnsi="宋体" w:cs="仿宋_GB2312"/>
          <w:b/>
          <w:szCs w:val="24"/>
          <w:lang w:val="zh-CN"/>
        </w:rPr>
      </w:pPr>
      <w:r w:rsidRPr="000E76E6">
        <w:rPr>
          <w:rFonts w:ascii="宋体" w:hAnsi="宋体" w:cs="仿宋_GB2312" w:hint="eastAsia"/>
          <w:b/>
          <w:szCs w:val="24"/>
          <w:lang w:val="zh-CN"/>
        </w:rPr>
        <w:t>二、评标</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t>（一）评标方法</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本项目采用综合评分法。总分为100分。</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t>（二）</w:t>
      </w:r>
      <w:r w:rsidRPr="000E76E6">
        <w:rPr>
          <w:rFonts w:ascii="宋体" w:hAnsi="宋体" w:cs="仿宋_GB2312"/>
          <w:b/>
          <w:szCs w:val="24"/>
          <w:lang w:val="zh-CN"/>
        </w:rPr>
        <w:t>评标委员会负责具体评标事务，并独立履行下列职责</w:t>
      </w:r>
    </w:p>
    <w:p w:rsidR="009D20A3" w:rsidRPr="000E76E6" w:rsidRDefault="009D20A3" w:rsidP="00EE6A6A">
      <w:pPr>
        <w:pStyle w:val="a3"/>
        <w:spacing w:line="360" w:lineRule="auto"/>
        <w:ind w:firstLineChars="200" w:firstLine="482"/>
        <w:contextualSpacing/>
        <w:jc w:val="left"/>
        <w:rPr>
          <w:rFonts w:ascii="宋体" w:hAnsi="宋体" w:cs="仿宋_GB2312"/>
          <w:b/>
          <w:szCs w:val="24"/>
          <w:lang w:val="zh-CN"/>
        </w:rPr>
      </w:pPr>
      <w:r w:rsidRPr="000E76E6">
        <w:rPr>
          <w:rFonts w:ascii="宋体" w:hAnsi="宋体" w:cs="仿宋_GB2312" w:hint="eastAsia"/>
          <w:b/>
          <w:szCs w:val="24"/>
          <w:lang w:val="zh-CN"/>
        </w:rPr>
        <w:t>1、</w:t>
      </w:r>
      <w:r w:rsidRPr="000E76E6">
        <w:rPr>
          <w:rFonts w:ascii="宋体" w:hAnsi="宋体" w:cs="仿宋_GB2312"/>
          <w:b/>
          <w:szCs w:val="24"/>
          <w:lang w:val="zh-CN"/>
        </w:rPr>
        <w:t>审查、评价投标文件是否符合招标文件的商务、技术等实质性要求；</w:t>
      </w:r>
    </w:p>
    <w:p w:rsidR="009D20A3" w:rsidRPr="000E76E6" w:rsidRDefault="009D20A3" w:rsidP="00EE6A6A">
      <w:pPr>
        <w:pStyle w:val="a3"/>
        <w:spacing w:line="360" w:lineRule="auto"/>
        <w:ind w:firstLineChars="200" w:firstLine="480"/>
        <w:contextualSpacing/>
        <w:jc w:val="left"/>
        <w:rPr>
          <w:rFonts w:ascii="宋体" w:hAnsi="宋体" w:cs="仿宋_GB2312"/>
          <w:szCs w:val="24"/>
          <w:lang w:val="zh-CN"/>
        </w:rPr>
      </w:pPr>
      <w:r w:rsidRPr="000E76E6">
        <w:rPr>
          <w:rFonts w:ascii="宋体" w:hAnsi="宋体" w:cs="仿宋_GB2312" w:hint="eastAsia"/>
          <w:szCs w:val="24"/>
          <w:lang w:val="zh-CN"/>
        </w:rPr>
        <w:t>评标委员会对符合资格的投标人的投标文件进行符合性审查，以确定其是否满足招标文件的商务、技术等实质性要求。</w:t>
      </w:r>
    </w:p>
    <w:p w:rsidR="009D20A3" w:rsidRPr="000E76E6" w:rsidRDefault="009D20A3" w:rsidP="00EE6A6A">
      <w:pPr>
        <w:pStyle w:val="a3"/>
        <w:spacing w:line="360" w:lineRule="auto"/>
        <w:ind w:firstLineChars="200" w:firstLine="480"/>
        <w:contextualSpacing/>
        <w:jc w:val="left"/>
        <w:rPr>
          <w:rFonts w:ascii="宋体" w:hAnsi="宋体" w:cs="仿宋_GB2312"/>
          <w:szCs w:val="24"/>
          <w:lang w:val="zh-CN"/>
        </w:rPr>
      </w:pPr>
      <w:r w:rsidRPr="000E76E6">
        <w:rPr>
          <w:rFonts w:ascii="宋体" w:hAnsi="宋体" w:cs="仿宋_GB2312" w:hint="eastAsia"/>
          <w:szCs w:val="24"/>
          <w:lang w:val="zh-CN"/>
        </w:rPr>
        <w:t>注：符合性审查中所涉及到的证书及材料，均应在电子投标文件中提供原件扫描件（或图片）。</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t>2、</w:t>
      </w:r>
      <w:r w:rsidRPr="000E76E6">
        <w:rPr>
          <w:rFonts w:ascii="宋体" w:hAnsi="宋体" w:cs="仿宋_GB2312"/>
          <w:b/>
          <w:szCs w:val="24"/>
          <w:lang w:val="zh-CN"/>
        </w:rPr>
        <w:t>要求投标人对投标文件有关事项作出澄清或者说明；</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0E76E6" w:rsidRDefault="009D20A3" w:rsidP="0099095B">
      <w:pPr>
        <w:pStyle w:val="a3"/>
        <w:spacing w:line="360" w:lineRule="auto"/>
        <w:ind w:firstLine="465"/>
        <w:contextualSpacing/>
        <w:jc w:val="left"/>
        <w:rPr>
          <w:rFonts w:ascii="宋体" w:hAnsi="宋体" w:cs="仿宋_GB2312"/>
          <w:b/>
          <w:szCs w:val="24"/>
          <w:lang w:val="zh-CN"/>
        </w:rPr>
      </w:pPr>
      <w:r w:rsidRPr="000E76E6">
        <w:rPr>
          <w:rFonts w:ascii="宋体" w:hAnsi="宋体" w:cs="仿宋_GB2312" w:hint="eastAsia"/>
          <w:b/>
          <w:szCs w:val="24"/>
          <w:lang w:val="zh-CN"/>
        </w:rPr>
        <w:t>3、</w:t>
      </w:r>
      <w:r w:rsidRPr="000E76E6">
        <w:rPr>
          <w:rFonts w:ascii="宋体" w:hAnsi="宋体" w:cs="仿宋_GB2312"/>
          <w:b/>
          <w:szCs w:val="24"/>
          <w:lang w:val="zh-CN"/>
        </w:rPr>
        <w:t>对投标文件进行比较和评价；</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注：评标标准中所涉及到的证书及材料，均应在电子投标文件中提供原件扫描件（或图片）。</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lastRenderedPageBreak/>
        <w:t>（1）价格分计算</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0E76E6" w:rsidRDefault="009D20A3" w:rsidP="00EE6A6A">
      <w:pPr>
        <w:pStyle w:val="a3"/>
        <w:spacing w:line="360" w:lineRule="auto"/>
        <w:ind w:firstLineChars="200" w:firstLine="480"/>
        <w:contextualSpacing/>
        <w:rPr>
          <w:rFonts w:ascii="宋体" w:hAnsi="宋体"/>
          <w:szCs w:val="24"/>
        </w:rPr>
      </w:pPr>
      <w:r w:rsidRPr="000E76E6">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E76E6">
        <w:rPr>
          <w:rFonts w:ascii="宋体" w:hAnsi="宋体" w:hint="eastAsia"/>
          <w:szCs w:val="24"/>
        </w:rPr>
        <w:t>残疾人福利性单位属于小型、微型企业的，不重复享受政策。</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hint="eastAsia"/>
          <w:b/>
          <w:szCs w:val="24"/>
        </w:rPr>
        <w:t>（2）强制采购节能产品和优先采购节能产品、优先采购环保产品</w:t>
      </w:r>
    </w:p>
    <w:p w:rsidR="009D20A3" w:rsidRPr="000E76E6" w:rsidRDefault="009D20A3" w:rsidP="0099095B">
      <w:pPr>
        <w:pStyle w:val="a3"/>
        <w:spacing w:line="360" w:lineRule="auto"/>
        <w:ind w:firstLine="465"/>
        <w:contextualSpacing/>
        <w:jc w:val="left"/>
        <w:rPr>
          <w:rFonts w:ascii="宋体" w:hAnsi="宋体" w:cs="仿宋_GB2312"/>
          <w:szCs w:val="24"/>
          <w:lang w:val="zh-CN"/>
        </w:rPr>
      </w:pPr>
      <w:r w:rsidRPr="000E76E6">
        <w:rPr>
          <w:rFonts w:ascii="宋体" w:hAnsi="宋体" w:cs="仿宋_GB2312" w:hint="eastAsia"/>
          <w:szCs w:val="24"/>
          <w:lang w:val="zh-CN"/>
        </w:rPr>
        <w:t>1）对《节能产品政府采购清单》所列的政府强制采购节能产品</w:t>
      </w:r>
      <w:r w:rsidRPr="000E76E6">
        <w:rPr>
          <w:rFonts w:ascii="宋体" w:hAnsi="宋体" w:cs="仿宋_GB2312" w:hint="eastAsia"/>
          <w:szCs w:val="24"/>
        </w:rPr>
        <w:t>，</w:t>
      </w:r>
      <w:r w:rsidRPr="000E76E6">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0E76E6" w:rsidRDefault="009D20A3" w:rsidP="0099095B">
      <w:pPr>
        <w:pStyle w:val="a3"/>
        <w:spacing w:line="360" w:lineRule="auto"/>
        <w:ind w:firstLine="465"/>
        <w:contextualSpacing/>
        <w:jc w:val="left"/>
        <w:rPr>
          <w:rFonts w:ascii="宋体" w:hAnsi="宋体" w:cs="仿宋_GB2312"/>
          <w:szCs w:val="24"/>
          <w:lang w:val="zh-CN"/>
        </w:rPr>
      </w:pPr>
      <w:r w:rsidRPr="000E76E6">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w:t>
      </w:r>
      <w:r w:rsidRPr="000E76E6">
        <w:rPr>
          <w:rFonts w:ascii="宋体" w:hAnsi="宋体" w:cs="仿宋_GB2312" w:hint="eastAsia"/>
          <w:szCs w:val="24"/>
          <w:lang w:val="zh-CN"/>
        </w:rPr>
        <w:lastRenderedPageBreak/>
        <w:t>件（或图片），评标委员会根据本项目评标标准予以判定并赋分。</w:t>
      </w:r>
    </w:p>
    <w:p w:rsidR="009D20A3" w:rsidRPr="000E76E6" w:rsidRDefault="009D20A3" w:rsidP="00EE6A6A">
      <w:pPr>
        <w:pStyle w:val="a3"/>
        <w:spacing w:line="360" w:lineRule="auto"/>
        <w:ind w:firstLineChars="200" w:firstLine="480"/>
        <w:contextualSpacing/>
        <w:rPr>
          <w:rFonts w:ascii="宋体" w:hAnsi="宋体" w:cs="仿宋_GB2312"/>
          <w:szCs w:val="24"/>
          <w:lang w:val="zh-CN"/>
        </w:rPr>
      </w:pPr>
      <w:r w:rsidRPr="000E76E6">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9D20A3" w:rsidRPr="000E76E6" w:rsidRDefault="009D20A3" w:rsidP="00EE6A6A">
      <w:pPr>
        <w:pStyle w:val="a3"/>
        <w:spacing w:line="360" w:lineRule="auto"/>
        <w:ind w:firstLineChars="200" w:firstLine="482"/>
        <w:contextualSpacing/>
        <w:rPr>
          <w:rFonts w:ascii="宋体" w:hAnsi="宋体" w:cs="仿宋_GB2312"/>
          <w:b/>
          <w:szCs w:val="24"/>
          <w:lang w:val="zh-CN"/>
        </w:rPr>
      </w:pPr>
      <w:r w:rsidRPr="000E76E6">
        <w:rPr>
          <w:rFonts w:ascii="宋体" w:hAnsi="宋体" w:cs="仿宋_GB2312" w:hint="eastAsia"/>
          <w:b/>
          <w:szCs w:val="24"/>
          <w:lang w:val="zh-CN"/>
        </w:rPr>
        <w:t>（3）</w:t>
      </w:r>
      <w:r w:rsidRPr="000E76E6">
        <w:rPr>
          <w:rFonts w:ascii="宋体" w:hAnsi="宋体" w:cs="仿宋_GB2312"/>
          <w:b/>
          <w:szCs w:val="24"/>
          <w:lang w:val="zh-CN"/>
        </w:rPr>
        <w:t>关于相同品牌产品</w:t>
      </w:r>
    </w:p>
    <w:p w:rsidR="009D20A3" w:rsidRPr="000E76E6" w:rsidRDefault="009D20A3" w:rsidP="0099095B">
      <w:pPr>
        <w:pStyle w:val="a3"/>
        <w:spacing w:line="360" w:lineRule="auto"/>
        <w:ind w:firstLine="465"/>
        <w:contextualSpacing/>
        <w:jc w:val="left"/>
        <w:rPr>
          <w:rFonts w:ascii="宋体" w:hAnsi="宋体" w:cs="仿宋_GB2312"/>
          <w:szCs w:val="24"/>
          <w:lang w:val="zh-CN"/>
        </w:rPr>
      </w:pPr>
      <w:r w:rsidRPr="000E76E6">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E76E6">
        <w:rPr>
          <w:rFonts w:ascii="宋体" w:hAnsi="宋体" w:cs="仿宋_GB2312" w:hint="eastAsia"/>
          <w:szCs w:val="24"/>
          <w:lang w:val="zh-CN"/>
        </w:rPr>
        <w:t>采取随机抽取</w:t>
      </w:r>
      <w:r w:rsidRPr="000E76E6">
        <w:rPr>
          <w:rFonts w:ascii="宋体" w:hAnsi="宋体" w:cs="仿宋_GB2312"/>
          <w:szCs w:val="24"/>
          <w:lang w:val="zh-CN"/>
        </w:rPr>
        <w:t>方式确定一个参加评标的投标人，其他投标无效。</w:t>
      </w:r>
    </w:p>
    <w:p w:rsidR="009D20A3" w:rsidRPr="000E76E6" w:rsidRDefault="009D20A3" w:rsidP="0099095B">
      <w:pPr>
        <w:pStyle w:val="a3"/>
        <w:spacing w:line="360" w:lineRule="auto"/>
        <w:ind w:firstLine="465"/>
        <w:contextualSpacing/>
        <w:jc w:val="left"/>
        <w:rPr>
          <w:rFonts w:ascii="宋体" w:hAnsi="宋体" w:cs="仿宋_GB2312"/>
          <w:szCs w:val="24"/>
          <w:lang w:val="zh-CN"/>
        </w:rPr>
      </w:pPr>
      <w:r w:rsidRPr="000E76E6">
        <w:rPr>
          <w:rFonts w:ascii="宋体" w:hAnsi="宋体" w:cs="仿宋_GB2312"/>
          <w:szCs w:val="24"/>
          <w:lang w:val="zh-CN"/>
        </w:rPr>
        <w:t>采用综合评分法的，提供相同品牌产品</w:t>
      </w:r>
      <w:r w:rsidRPr="000E76E6">
        <w:rPr>
          <w:rFonts w:ascii="宋体" w:hAnsi="宋体" w:cs="仿宋_GB2312" w:hint="eastAsia"/>
          <w:szCs w:val="24"/>
          <w:lang w:val="zh-CN"/>
        </w:rPr>
        <w:t>（</w:t>
      </w:r>
      <w:r w:rsidRPr="000E76E6">
        <w:rPr>
          <w:rFonts w:ascii="宋体" w:hAnsi="宋体" w:cs="仿宋_GB2312"/>
          <w:szCs w:val="24"/>
          <w:lang w:val="zh-CN"/>
        </w:rPr>
        <w:t>非单一产品采购项目，多家投标人提供的核心产品品牌相同</w:t>
      </w:r>
      <w:r w:rsidRPr="000E76E6">
        <w:rPr>
          <w:rFonts w:ascii="宋体" w:hAnsi="宋体" w:cs="仿宋_GB2312" w:hint="eastAsia"/>
          <w:szCs w:val="24"/>
          <w:lang w:val="zh-CN"/>
        </w:rPr>
        <w:t>）</w:t>
      </w:r>
      <w:r w:rsidRPr="000E76E6">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0E76E6">
        <w:rPr>
          <w:rFonts w:ascii="宋体" w:hAnsi="宋体" w:cs="仿宋_GB2312" w:hint="eastAsia"/>
          <w:szCs w:val="24"/>
          <w:lang w:val="zh-CN"/>
        </w:rPr>
        <w:t>由采购人或者采购人委托评标委员会</w:t>
      </w:r>
      <w:r w:rsidRPr="000E76E6">
        <w:rPr>
          <w:rFonts w:ascii="宋体" w:hAnsi="宋体" w:cs="仿宋_GB2312"/>
          <w:szCs w:val="24"/>
          <w:lang w:val="zh-CN"/>
        </w:rPr>
        <w:t>采取随机抽取方式确定</w:t>
      </w:r>
      <w:r w:rsidRPr="000E76E6">
        <w:rPr>
          <w:rFonts w:ascii="宋体" w:hAnsi="宋体" w:cs="仿宋_GB2312" w:hint="eastAsia"/>
          <w:szCs w:val="24"/>
          <w:lang w:val="zh-CN"/>
        </w:rPr>
        <w:t>一个投标人获得中标人推荐资格</w:t>
      </w:r>
      <w:r w:rsidRPr="000E76E6">
        <w:rPr>
          <w:rFonts w:ascii="宋体" w:hAnsi="宋体" w:cs="仿宋_GB2312"/>
          <w:szCs w:val="24"/>
          <w:lang w:val="zh-CN"/>
        </w:rPr>
        <w:t>，其他同品牌投标人不作为中标候选人。</w:t>
      </w:r>
    </w:p>
    <w:p w:rsidR="009D20A3" w:rsidRPr="000E76E6" w:rsidRDefault="009D20A3" w:rsidP="0099095B">
      <w:pPr>
        <w:pStyle w:val="a3"/>
        <w:spacing w:line="360" w:lineRule="auto"/>
        <w:ind w:firstLine="465"/>
        <w:contextualSpacing/>
        <w:jc w:val="left"/>
        <w:rPr>
          <w:rFonts w:ascii="宋体" w:hAnsi="宋体" w:cs="仿宋_GB2312"/>
          <w:b/>
          <w:szCs w:val="24"/>
          <w:lang w:val="zh-CN"/>
        </w:rPr>
      </w:pPr>
      <w:r w:rsidRPr="000E76E6">
        <w:rPr>
          <w:rFonts w:ascii="宋体" w:hAnsi="宋体" w:cs="仿宋_GB2312" w:hint="eastAsia"/>
          <w:b/>
          <w:szCs w:val="24"/>
          <w:lang w:val="zh-CN"/>
        </w:rPr>
        <w:t>（4）关于强制性产品认证</w:t>
      </w:r>
    </w:p>
    <w:p w:rsidR="009D20A3" w:rsidRPr="000E76E6" w:rsidRDefault="009D20A3" w:rsidP="00EE6A6A">
      <w:pPr>
        <w:spacing w:line="360" w:lineRule="auto"/>
        <w:ind w:firstLineChars="200" w:firstLine="480"/>
        <w:contextualSpacing/>
        <w:rPr>
          <w:rFonts w:ascii="宋体" w:eastAsia="宋体" w:hAnsi="宋体" w:cs="宋体"/>
          <w:kern w:val="0"/>
          <w:sz w:val="24"/>
          <w:szCs w:val="24"/>
        </w:rPr>
      </w:pPr>
      <w:r w:rsidRPr="000E76E6">
        <w:rPr>
          <w:rFonts w:ascii="宋体" w:eastAsia="宋体" w:hAnsi="宋体" w:cs="仿宋_GB2312" w:hint="eastAsia"/>
          <w:sz w:val="24"/>
          <w:szCs w:val="24"/>
          <w:lang w:val="zh-CN"/>
        </w:rPr>
        <w:t>1）如投标人所投产品属于“中国强制性产品认证”（3C认证）范围内,则必须承诺采用</w:t>
      </w:r>
      <w:r w:rsidRPr="000E76E6">
        <w:rPr>
          <w:rFonts w:ascii="宋体" w:eastAsia="宋体" w:hAnsi="宋体" w:cs="仿宋_GB2312"/>
          <w:sz w:val="24"/>
          <w:szCs w:val="24"/>
          <w:lang w:val="zh-CN"/>
        </w:rPr>
        <w:t>《中华人民共和国实施强制性产品认证的产品目录》</w:t>
      </w:r>
      <w:r w:rsidRPr="000E76E6">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0E76E6" w:rsidRDefault="009D20A3" w:rsidP="00EE6A6A">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宋体" w:hint="eastAsia"/>
          <w:kern w:val="0"/>
          <w:sz w:val="24"/>
          <w:szCs w:val="24"/>
        </w:rPr>
        <w:t>2)投标人所投产品如被列入</w:t>
      </w:r>
      <w:r w:rsidRPr="000E76E6">
        <w:rPr>
          <w:rFonts w:ascii="宋体" w:eastAsia="宋体" w:hAnsi="宋体" w:cs="宋体"/>
          <w:kern w:val="0"/>
          <w:sz w:val="24"/>
          <w:szCs w:val="24"/>
        </w:rPr>
        <w:t>《信息安全产品强制性认证目录》，</w:t>
      </w:r>
      <w:r w:rsidRPr="000E76E6">
        <w:rPr>
          <w:rFonts w:ascii="宋体" w:eastAsia="宋体" w:hAnsi="宋体" w:cs="仿宋_GB2312" w:hint="eastAsia"/>
          <w:sz w:val="24"/>
          <w:szCs w:val="24"/>
          <w:lang w:val="zh-CN"/>
        </w:rPr>
        <w:t>则投标文件中应根据本项目招标文件“第二章 项目需求”</w:t>
      </w:r>
      <w:r w:rsidRPr="000E76E6">
        <w:rPr>
          <w:rFonts w:ascii="宋体" w:eastAsia="宋体" w:hAnsi="宋体" w:cs="仿宋_GB2312"/>
          <w:sz w:val="24"/>
          <w:szCs w:val="24"/>
          <w:lang w:val="zh-CN"/>
        </w:rPr>
        <w:t>提供</w:t>
      </w:r>
      <w:r w:rsidRPr="000E76E6">
        <w:rPr>
          <w:rFonts w:ascii="宋体" w:eastAsia="宋体" w:hAnsi="宋体" w:cs="仿宋_GB2312" w:hint="eastAsia"/>
          <w:sz w:val="24"/>
          <w:szCs w:val="24"/>
          <w:lang w:val="zh-CN"/>
        </w:rPr>
        <w:t>：</w:t>
      </w:r>
    </w:p>
    <w:p w:rsidR="009D20A3" w:rsidRPr="000E76E6" w:rsidRDefault="009D20A3" w:rsidP="00EE6A6A">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宋体" w:hint="eastAsia"/>
          <w:kern w:val="0"/>
          <w:sz w:val="24"/>
          <w:szCs w:val="24"/>
        </w:rPr>
        <w:t>中国信息安全认证中心官网（</w:t>
      </w:r>
      <w:r w:rsidRPr="000E76E6">
        <w:rPr>
          <w:rFonts w:ascii="宋体" w:eastAsia="宋体" w:hAnsi="宋体" w:cs="宋体"/>
          <w:kern w:val="0"/>
          <w:sz w:val="24"/>
          <w:szCs w:val="24"/>
        </w:rPr>
        <w:t>http://www.isccc.gov.cn/index.shtml</w:t>
      </w:r>
      <w:r w:rsidRPr="000E76E6">
        <w:rPr>
          <w:rFonts w:ascii="宋体" w:eastAsia="宋体" w:hAnsi="宋体" w:cs="宋体" w:hint="eastAsia"/>
          <w:kern w:val="0"/>
          <w:sz w:val="24"/>
          <w:szCs w:val="24"/>
        </w:rPr>
        <w:t>）产品查询结果截图并加盖投标人公章或中国信息安全认证中心</w:t>
      </w:r>
      <w:r w:rsidRPr="000E76E6">
        <w:rPr>
          <w:rFonts w:ascii="宋体" w:eastAsia="宋体" w:hAnsi="宋体" w:cs="仿宋_GB2312" w:hint="eastAsia"/>
          <w:sz w:val="24"/>
          <w:szCs w:val="24"/>
          <w:lang w:val="zh-CN"/>
        </w:rPr>
        <w:t>颁发的《中国国家信息安全产品认证证书》加盖投标人公章的原件扫描件（或图片）。</w:t>
      </w:r>
    </w:p>
    <w:p w:rsidR="009D20A3" w:rsidRPr="000E76E6" w:rsidRDefault="009D20A3" w:rsidP="00EE6A6A">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（5）投标无效情形</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2）符合性审查资料未按招标文件要求签署、盖章的；</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lastRenderedPageBreak/>
        <w:t>3）有下列情形之一的，视为投标人串通投标，其投标无效：</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a.不同投标人的投标文件由同一单位或者个人编制；</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b.不同投标人委托同一单位或者个人办理投标事宜；</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c.不同投标人的投标文件载明的项目管理成员或者联系人员为同一人；</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d.不同投标人的投标文件异常一致或者投标报价呈规律性差异；</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e.不同投标人的投标文件相互混装；</w:t>
      </w:r>
    </w:p>
    <w:p w:rsidR="009D20A3" w:rsidRPr="000E76E6" w:rsidRDefault="009D20A3" w:rsidP="00EE6A6A">
      <w:pPr>
        <w:spacing w:line="360" w:lineRule="auto"/>
        <w:ind w:firstLineChars="200" w:firstLine="480"/>
        <w:contextualSpacing/>
        <w:rPr>
          <w:rFonts w:ascii="宋体" w:eastAsia="宋体" w:hAnsi="宋体" w:cs="仿宋_GB2312"/>
          <w:sz w:val="24"/>
          <w:szCs w:val="24"/>
          <w:lang w:val="zh-CN"/>
        </w:rPr>
      </w:pPr>
      <w:r w:rsidRPr="000E76E6">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5）</w:t>
      </w:r>
      <w:r w:rsidRPr="000E76E6">
        <w:rPr>
          <w:rFonts w:ascii="宋体" w:eastAsia="宋体" w:hAnsi="宋体" w:cs="仿宋_GB2312"/>
          <w:sz w:val="24"/>
          <w:szCs w:val="24"/>
          <w:lang w:val="zh-CN"/>
        </w:rPr>
        <w:t>法律、法规和招标文件规定的其他无效情形。</w:t>
      </w:r>
    </w:p>
    <w:p w:rsidR="00E122CB" w:rsidRPr="000E76E6" w:rsidRDefault="009D20A3" w:rsidP="00EE6A6A">
      <w:pPr>
        <w:pStyle w:val="a3"/>
        <w:spacing w:line="360" w:lineRule="auto"/>
        <w:ind w:firstLineChars="200" w:firstLine="482"/>
        <w:contextualSpacing/>
        <w:jc w:val="left"/>
        <w:rPr>
          <w:rFonts w:ascii="宋体" w:hAnsi="宋体" w:cs="宋体"/>
          <w:b/>
          <w:szCs w:val="24"/>
          <w:lang w:val="zh-CN"/>
        </w:rPr>
      </w:pPr>
      <w:r w:rsidRPr="000E76E6">
        <w:rPr>
          <w:rFonts w:ascii="宋体" w:hAnsi="宋体" w:cs="仿宋_GB2312" w:hint="eastAsia"/>
          <w:b/>
          <w:szCs w:val="24"/>
          <w:lang w:val="zh-CN"/>
        </w:rPr>
        <w:t>（6）评标标准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E122CB" w:rsidRPr="000E76E6" w:rsidTr="003211C7">
        <w:trPr>
          <w:trHeight w:val="698"/>
          <w:jc w:val="center"/>
        </w:trPr>
        <w:tc>
          <w:tcPr>
            <w:tcW w:w="1337" w:type="dxa"/>
            <w:vAlign w:val="center"/>
          </w:tcPr>
          <w:p w:rsidR="00E122CB" w:rsidRPr="000E76E6" w:rsidRDefault="00E122CB" w:rsidP="0099095B">
            <w:pPr>
              <w:spacing w:line="360" w:lineRule="auto"/>
              <w:jc w:val="left"/>
              <w:rPr>
                <w:rFonts w:ascii="宋体" w:eastAsia="宋体" w:hAnsi="宋体" w:cs="宋体"/>
                <w:szCs w:val="21"/>
              </w:rPr>
            </w:pPr>
            <w:r w:rsidRPr="000E76E6">
              <w:rPr>
                <w:rFonts w:ascii="宋体" w:eastAsia="宋体" w:hAnsi="宋体" w:cs="宋体" w:hint="eastAsia"/>
                <w:szCs w:val="21"/>
              </w:rPr>
              <w:t>分值构成</w:t>
            </w:r>
          </w:p>
          <w:p w:rsidR="00E122CB" w:rsidRPr="000E76E6" w:rsidRDefault="00E122CB" w:rsidP="0099095B">
            <w:pPr>
              <w:spacing w:line="360" w:lineRule="auto"/>
              <w:jc w:val="left"/>
              <w:rPr>
                <w:rFonts w:ascii="宋体" w:eastAsia="宋体" w:hAnsi="宋体" w:cs="宋体"/>
                <w:szCs w:val="21"/>
              </w:rPr>
            </w:pPr>
            <w:r w:rsidRPr="000E76E6">
              <w:rPr>
                <w:rFonts w:ascii="宋体" w:eastAsia="宋体" w:hAnsi="宋体" w:cs="宋体" w:hint="eastAsia"/>
                <w:szCs w:val="21"/>
              </w:rPr>
              <w:t>(总分100分)</w:t>
            </w:r>
          </w:p>
        </w:tc>
        <w:tc>
          <w:tcPr>
            <w:tcW w:w="7646" w:type="dxa"/>
            <w:gridSpan w:val="2"/>
            <w:vAlign w:val="center"/>
          </w:tcPr>
          <w:p w:rsidR="00E122CB" w:rsidRPr="000E76E6" w:rsidRDefault="00E122CB" w:rsidP="0099095B">
            <w:pPr>
              <w:widowControl/>
              <w:spacing w:line="360" w:lineRule="atLeast"/>
              <w:ind w:firstLine="480"/>
              <w:jc w:val="left"/>
              <w:rPr>
                <w:rFonts w:ascii="宋体" w:eastAsia="宋体" w:hAnsi="宋体" w:cs="宋体"/>
                <w:kern w:val="0"/>
                <w:szCs w:val="21"/>
              </w:rPr>
            </w:pPr>
            <w:r w:rsidRPr="000E76E6">
              <w:rPr>
                <w:rFonts w:ascii="宋体" w:eastAsia="宋体" w:hAnsi="宋体" w:cs="仿宋" w:hint="eastAsia"/>
                <w:kern w:val="0"/>
                <w:szCs w:val="21"/>
              </w:rPr>
              <w:t>价格分值：</w:t>
            </w:r>
            <w:r w:rsidRPr="000E76E6">
              <w:rPr>
                <w:rFonts w:ascii="宋体" w:eastAsia="宋体" w:hAnsi="宋体" w:cs="宋体" w:hint="eastAsia"/>
                <w:kern w:val="0"/>
                <w:szCs w:val="21"/>
              </w:rPr>
              <w:t>30</w:t>
            </w:r>
            <w:r w:rsidRPr="000E76E6">
              <w:rPr>
                <w:rFonts w:ascii="宋体" w:eastAsia="宋体" w:hAnsi="宋体" w:cs="仿宋" w:hint="eastAsia"/>
                <w:kern w:val="0"/>
                <w:szCs w:val="21"/>
              </w:rPr>
              <w:t>分</w:t>
            </w:r>
          </w:p>
          <w:p w:rsidR="00E122CB" w:rsidRPr="000E76E6" w:rsidRDefault="00E122CB" w:rsidP="0099095B">
            <w:pPr>
              <w:widowControl/>
              <w:spacing w:line="360" w:lineRule="atLeast"/>
              <w:ind w:firstLine="480"/>
              <w:jc w:val="left"/>
              <w:rPr>
                <w:rFonts w:ascii="宋体" w:eastAsia="宋体" w:hAnsi="宋体" w:cs="宋体"/>
                <w:kern w:val="0"/>
                <w:szCs w:val="21"/>
              </w:rPr>
            </w:pPr>
            <w:r w:rsidRPr="000E76E6">
              <w:rPr>
                <w:rFonts w:ascii="宋体" w:eastAsia="宋体" w:hAnsi="宋体" w:cs="仿宋" w:hint="eastAsia"/>
                <w:kern w:val="0"/>
                <w:szCs w:val="21"/>
              </w:rPr>
              <w:t>商务部分：</w:t>
            </w:r>
            <w:r w:rsidR="009005C4" w:rsidRPr="000E76E6">
              <w:rPr>
                <w:rFonts w:ascii="宋体" w:eastAsia="宋体" w:hAnsi="宋体" w:cs="宋体" w:hint="eastAsia"/>
                <w:kern w:val="0"/>
                <w:szCs w:val="21"/>
              </w:rPr>
              <w:t>35</w:t>
            </w:r>
            <w:r w:rsidRPr="000E76E6">
              <w:rPr>
                <w:rFonts w:ascii="宋体" w:eastAsia="宋体" w:hAnsi="宋体" w:cs="仿宋" w:hint="eastAsia"/>
                <w:kern w:val="0"/>
                <w:szCs w:val="21"/>
              </w:rPr>
              <w:t>分</w:t>
            </w:r>
          </w:p>
          <w:p w:rsidR="00E122CB" w:rsidRPr="000E76E6" w:rsidRDefault="00E122CB" w:rsidP="009005C4">
            <w:pPr>
              <w:widowControl/>
              <w:spacing w:line="360" w:lineRule="atLeast"/>
              <w:ind w:firstLine="480"/>
              <w:jc w:val="left"/>
              <w:rPr>
                <w:rFonts w:ascii="宋体" w:eastAsia="宋体" w:hAnsi="宋体" w:cs="宋体"/>
                <w:kern w:val="0"/>
                <w:szCs w:val="21"/>
              </w:rPr>
            </w:pPr>
            <w:r w:rsidRPr="000E76E6">
              <w:rPr>
                <w:rFonts w:ascii="宋体" w:eastAsia="宋体" w:hAnsi="宋体" w:cs="仿宋" w:hint="eastAsia"/>
                <w:kern w:val="0"/>
                <w:szCs w:val="21"/>
              </w:rPr>
              <w:t>技术部分：</w:t>
            </w:r>
            <w:r w:rsidR="009005C4" w:rsidRPr="000E76E6">
              <w:rPr>
                <w:rFonts w:ascii="宋体" w:eastAsia="宋体" w:hAnsi="宋体" w:cs="宋体" w:hint="eastAsia"/>
                <w:kern w:val="0"/>
                <w:szCs w:val="21"/>
              </w:rPr>
              <w:t>35</w:t>
            </w:r>
            <w:r w:rsidRPr="000E76E6">
              <w:rPr>
                <w:rFonts w:ascii="宋体" w:eastAsia="宋体" w:hAnsi="宋体" w:cs="仿宋" w:hint="eastAsia"/>
                <w:kern w:val="0"/>
                <w:szCs w:val="21"/>
              </w:rPr>
              <w:t>分</w:t>
            </w:r>
          </w:p>
        </w:tc>
      </w:tr>
      <w:tr w:rsidR="00E122CB" w:rsidRPr="000E76E6" w:rsidTr="003211C7">
        <w:trPr>
          <w:trHeight w:val="845"/>
          <w:jc w:val="center"/>
        </w:trPr>
        <w:tc>
          <w:tcPr>
            <w:tcW w:w="8983" w:type="dxa"/>
            <w:gridSpan w:val="3"/>
            <w:vAlign w:val="center"/>
          </w:tcPr>
          <w:p w:rsidR="00E122CB" w:rsidRPr="000E76E6" w:rsidRDefault="00E122CB" w:rsidP="0099095B">
            <w:pPr>
              <w:widowControl/>
              <w:spacing w:line="360" w:lineRule="atLeast"/>
              <w:ind w:firstLine="480"/>
              <w:jc w:val="center"/>
              <w:rPr>
                <w:rFonts w:ascii="宋体" w:eastAsia="宋体" w:hAnsi="宋体" w:cs="仿宋"/>
                <w:b/>
                <w:kern w:val="0"/>
                <w:szCs w:val="21"/>
              </w:rPr>
            </w:pPr>
            <w:r w:rsidRPr="000E76E6">
              <w:rPr>
                <w:rFonts w:ascii="宋体" w:eastAsia="宋体" w:hAnsi="宋体" w:cs="仿宋" w:hint="eastAsia"/>
                <w:b/>
                <w:kern w:val="0"/>
                <w:szCs w:val="21"/>
              </w:rPr>
              <w:t>一、价格部分（满分30分）</w:t>
            </w:r>
          </w:p>
        </w:tc>
      </w:tr>
      <w:tr w:rsidR="00E122CB" w:rsidRPr="000E76E6" w:rsidTr="003211C7">
        <w:trPr>
          <w:trHeight w:val="567"/>
          <w:jc w:val="center"/>
        </w:trPr>
        <w:tc>
          <w:tcPr>
            <w:tcW w:w="1337" w:type="dxa"/>
            <w:tcBorders>
              <w:bottom w:val="single" w:sz="4" w:space="0" w:color="auto"/>
            </w:tcBorders>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评分因素</w:t>
            </w:r>
          </w:p>
        </w:tc>
        <w:tc>
          <w:tcPr>
            <w:tcW w:w="6081"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评标标准</w:t>
            </w:r>
          </w:p>
        </w:tc>
        <w:tc>
          <w:tcPr>
            <w:tcW w:w="1565"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分值</w:t>
            </w:r>
          </w:p>
        </w:tc>
      </w:tr>
      <w:tr w:rsidR="00E122CB" w:rsidRPr="000E76E6" w:rsidTr="003211C7">
        <w:trPr>
          <w:trHeight w:val="1407"/>
          <w:jc w:val="center"/>
        </w:trPr>
        <w:tc>
          <w:tcPr>
            <w:tcW w:w="1337" w:type="dxa"/>
            <w:vAlign w:val="center"/>
          </w:tcPr>
          <w:p w:rsidR="00E122CB" w:rsidRPr="000E76E6" w:rsidRDefault="00E122CB" w:rsidP="0099095B">
            <w:pPr>
              <w:widowControl/>
              <w:spacing w:line="330" w:lineRule="atLeast"/>
              <w:jc w:val="center"/>
              <w:rPr>
                <w:rFonts w:ascii="宋体" w:eastAsia="宋体" w:hAnsi="宋体" w:cs="宋体"/>
                <w:kern w:val="0"/>
                <w:szCs w:val="21"/>
              </w:rPr>
            </w:pPr>
            <w:r w:rsidRPr="000E76E6">
              <w:rPr>
                <w:rFonts w:ascii="宋体" w:eastAsia="宋体" w:hAnsi="宋体" w:cs="仿宋" w:hint="eastAsia"/>
                <w:kern w:val="0"/>
                <w:szCs w:val="21"/>
              </w:rPr>
              <w:t>投标报价</w:t>
            </w:r>
          </w:p>
          <w:p w:rsidR="00E122CB" w:rsidRPr="000E76E6" w:rsidRDefault="00E122CB" w:rsidP="0099095B">
            <w:pPr>
              <w:widowControl/>
              <w:spacing w:line="240" w:lineRule="atLeast"/>
              <w:jc w:val="center"/>
              <w:rPr>
                <w:rFonts w:ascii="宋体" w:eastAsia="宋体" w:hAnsi="宋体" w:cs="宋体"/>
                <w:kern w:val="0"/>
                <w:szCs w:val="21"/>
              </w:rPr>
            </w:pPr>
            <w:r w:rsidRPr="000E76E6">
              <w:rPr>
                <w:rFonts w:ascii="宋体" w:eastAsia="宋体" w:hAnsi="宋体" w:cs="仿宋" w:hint="eastAsia"/>
                <w:kern w:val="0"/>
                <w:szCs w:val="21"/>
              </w:rPr>
              <w:t>评分标准</w:t>
            </w:r>
          </w:p>
        </w:tc>
        <w:tc>
          <w:tcPr>
            <w:tcW w:w="6081" w:type="dxa"/>
            <w:vAlign w:val="center"/>
          </w:tcPr>
          <w:p w:rsidR="00E122CB" w:rsidRPr="000E76E6" w:rsidRDefault="00E122CB" w:rsidP="00E30B0F">
            <w:pPr>
              <w:widowControl/>
              <w:spacing w:line="330" w:lineRule="atLeast"/>
              <w:jc w:val="left"/>
              <w:rPr>
                <w:rFonts w:ascii="宋体" w:eastAsia="宋体" w:hAnsi="宋体" w:cs="宋体"/>
                <w:kern w:val="0"/>
                <w:szCs w:val="21"/>
              </w:rPr>
            </w:pPr>
            <w:r w:rsidRPr="000E76E6">
              <w:rPr>
                <w:rFonts w:ascii="宋体" w:eastAsia="宋体" w:hAnsi="宋体" w:cs="仿宋" w:hint="eastAsia"/>
                <w:kern w:val="0"/>
                <w:szCs w:val="21"/>
              </w:rPr>
              <w:t>评标基准价：满足招标文件要求的有效投标报价中，最低的投标报价为评标基准价。</w:t>
            </w:r>
          </w:p>
          <w:p w:rsidR="00E122CB" w:rsidRPr="000E76E6" w:rsidRDefault="00E122CB" w:rsidP="00E30B0F">
            <w:pPr>
              <w:widowControl/>
              <w:jc w:val="left"/>
              <w:rPr>
                <w:rFonts w:ascii="宋体" w:eastAsia="宋体" w:hAnsi="宋体" w:cs="宋体"/>
                <w:kern w:val="0"/>
                <w:szCs w:val="21"/>
                <w:u w:val="single"/>
              </w:rPr>
            </w:pPr>
            <w:r w:rsidRPr="000E76E6">
              <w:rPr>
                <w:rFonts w:ascii="宋体" w:eastAsia="宋体" w:hAnsi="宋体" w:cs="仿宋" w:hint="eastAsia"/>
                <w:kern w:val="0"/>
                <w:szCs w:val="21"/>
              </w:rPr>
              <w:t>投标报价得分=（评标基准价/投标报价）×</w:t>
            </w:r>
            <w:r w:rsidRPr="000E76E6">
              <w:rPr>
                <w:rFonts w:ascii="宋体" w:eastAsia="宋体" w:hAnsi="宋体" w:cs="仿宋" w:hint="eastAsia"/>
                <w:kern w:val="0"/>
                <w:szCs w:val="21"/>
                <w:u w:val="single"/>
              </w:rPr>
              <w:t>30</w:t>
            </w:r>
          </w:p>
        </w:tc>
        <w:tc>
          <w:tcPr>
            <w:tcW w:w="1565" w:type="dxa"/>
            <w:vAlign w:val="center"/>
          </w:tcPr>
          <w:p w:rsidR="00E122CB" w:rsidRPr="000E76E6" w:rsidRDefault="00E122CB" w:rsidP="0099095B">
            <w:pPr>
              <w:spacing w:line="360" w:lineRule="auto"/>
              <w:jc w:val="center"/>
              <w:rPr>
                <w:rFonts w:ascii="宋体" w:eastAsia="宋体" w:hAnsi="宋体" w:cs="宋体"/>
                <w:szCs w:val="21"/>
              </w:rPr>
            </w:pPr>
            <w:r w:rsidRPr="000E76E6">
              <w:rPr>
                <w:rFonts w:ascii="宋体" w:eastAsia="宋体" w:hAnsi="宋体" w:cs="宋体" w:hint="eastAsia"/>
                <w:szCs w:val="21"/>
              </w:rPr>
              <w:t>30分</w:t>
            </w:r>
          </w:p>
        </w:tc>
      </w:tr>
      <w:tr w:rsidR="00E122CB" w:rsidRPr="000E76E6" w:rsidTr="003211C7">
        <w:trPr>
          <w:trHeight w:val="844"/>
          <w:jc w:val="center"/>
        </w:trPr>
        <w:tc>
          <w:tcPr>
            <w:tcW w:w="8983" w:type="dxa"/>
            <w:gridSpan w:val="3"/>
            <w:vAlign w:val="center"/>
          </w:tcPr>
          <w:p w:rsidR="00E122CB" w:rsidRPr="000E76E6" w:rsidRDefault="00E122CB" w:rsidP="000B47D1">
            <w:pPr>
              <w:spacing w:line="360" w:lineRule="auto"/>
              <w:jc w:val="center"/>
              <w:rPr>
                <w:rFonts w:ascii="宋体" w:eastAsia="宋体" w:hAnsi="宋体" w:cs="宋体"/>
                <w:szCs w:val="21"/>
              </w:rPr>
            </w:pPr>
            <w:r w:rsidRPr="000E76E6">
              <w:rPr>
                <w:rFonts w:ascii="宋体" w:eastAsia="宋体" w:hAnsi="宋体" w:cs="宋体" w:hint="eastAsia"/>
                <w:b/>
                <w:szCs w:val="21"/>
              </w:rPr>
              <w:t>二、商务部分</w:t>
            </w:r>
            <w:r w:rsidRPr="000E76E6">
              <w:rPr>
                <w:rFonts w:ascii="宋体" w:eastAsia="宋体" w:hAnsi="宋体" w:cs="仿宋" w:hint="eastAsia"/>
                <w:b/>
                <w:kern w:val="0"/>
                <w:szCs w:val="21"/>
              </w:rPr>
              <w:t>（满分</w:t>
            </w:r>
            <w:r w:rsidR="000B47D1" w:rsidRPr="000E76E6">
              <w:rPr>
                <w:rFonts w:ascii="宋体" w:eastAsia="宋体" w:hAnsi="宋体" w:cs="仿宋" w:hint="eastAsia"/>
                <w:b/>
                <w:kern w:val="0"/>
                <w:szCs w:val="21"/>
              </w:rPr>
              <w:t>35</w:t>
            </w:r>
            <w:r w:rsidRPr="000E76E6">
              <w:rPr>
                <w:rFonts w:ascii="宋体" w:eastAsia="宋体" w:hAnsi="宋体" w:cs="仿宋" w:hint="eastAsia"/>
                <w:b/>
                <w:kern w:val="0"/>
                <w:szCs w:val="21"/>
              </w:rPr>
              <w:t>分）</w:t>
            </w:r>
          </w:p>
        </w:tc>
      </w:tr>
      <w:tr w:rsidR="00E122CB" w:rsidRPr="000E76E6" w:rsidTr="003211C7">
        <w:trPr>
          <w:trHeight w:val="695"/>
          <w:jc w:val="center"/>
        </w:trPr>
        <w:tc>
          <w:tcPr>
            <w:tcW w:w="1337"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评分因素</w:t>
            </w:r>
          </w:p>
        </w:tc>
        <w:tc>
          <w:tcPr>
            <w:tcW w:w="6081"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评标标准</w:t>
            </w:r>
          </w:p>
        </w:tc>
        <w:tc>
          <w:tcPr>
            <w:tcW w:w="1565"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分值</w:t>
            </w:r>
          </w:p>
        </w:tc>
      </w:tr>
      <w:tr w:rsidR="00E122CB" w:rsidRPr="000E76E6" w:rsidTr="009D0A64">
        <w:trPr>
          <w:trHeight w:val="691"/>
          <w:jc w:val="center"/>
        </w:trPr>
        <w:tc>
          <w:tcPr>
            <w:tcW w:w="1337" w:type="dxa"/>
            <w:vAlign w:val="center"/>
          </w:tcPr>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企业</w:t>
            </w:r>
          </w:p>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综合</w:t>
            </w:r>
          </w:p>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实力</w:t>
            </w:r>
          </w:p>
        </w:tc>
        <w:tc>
          <w:tcPr>
            <w:tcW w:w="6081" w:type="dxa"/>
            <w:vAlign w:val="center"/>
          </w:tcPr>
          <w:p w:rsidR="004C7214" w:rsidRPr="000E76E6" w:rsidRDefault="004C7214" w:rsidP="004C7214">
            <w:pPr>
              <w:jc w:val="left"/>
              <w:rPr>
                <w:rFonts w:ascii="宋体" w:eastAsia="宋体" w:hAnsi="宋体" w:cs="宋体"/>
                <w:szCs w:val="21"/>
              </w:rPr>
            </w:pPr>
            <w:r w:rsidRPr="000E76E6">
              <w:rPr>
                <w:rFonts w:ascii="宋体" w:eastAsia="宋体" w:hAnsi="宋体" w:cs="宋体" w:hint="eastAsia"/>
                <w:szCs w:val="21"/>
              </w:rPr>
              <w:t>1、</w:t>
            </w:r>
            <w:r w:rsidR="000B47D1" w:rsidRPr="000E76E6">
              <w:rPr>
                <w:rFonts w:ascii="宋体" w:eastAsia="宋体" w:hAnsi="宋体" w:cs="宋体" w:hint="eastAsia"/>
                <w:szCs w:val="21"/>
              </w:rPr>
              <w:t>投标人</w:t>
            </w:r>
            <w:r w:rsidRPr="000E76E6">
              <w:rPr>
                <w:rFonts w:ascii="宋体" w:eastAsia="宋体" w:hAnsi="宋体" w:cs="宋体" w:hint="eastAsia"/>
                <w:szCs w:val="21"/>
              </w:rPr>
              <w:t>提供所投VR产品软件著作权证书的得2分。</w:t>
            </w:r>
          </w:p>
          <w:p w:rsidR="004C7214" w:rsidRPr="000E76E6" w:rsidRDefault="004C7214" w:rsidP="004C7214">
            <w:pPr>
              <w:jc w:val="left"/>
              <w:rPr>
                <w:rFonts w:ascii="宋体" w:eastAsia="宋体" w:hAnsi="宋体" w:cs="宋体"/>
                <w:szCs w:val="21"/>
              </w:rPr>
            </w:pPr>
            <w:r w:rsidRPr="000E76E6">
              <w:rPr>
                <w:rFonts w:ascii="宋体" w:eastAsia="宋体" w:hAnsi="宋体" w:cs="宋体" w:hint="eastAsia"/>
                <w:szCs w:val="21"/>
              </w:rPr>
              <w:t>2、</w:t>
            </w:r>
            <w:r w:rsidR="00E5507D" w:rsidRPr="000E76E6">
              <w:rPr>
                <w:rFonts w:ascii="宋体" w:eastAsia="宋体" w:hAnsi="宋体" w:cs="宋体" w:hint="eastAsia"/>
                <w:szCs w:val="21"/>
              </w:rPr>
              <w:t>投标人所投设备VR一体机平台资源参数要求中“三、VR编辑器”（序号3、4、6、7、8、10、14、16）提供软件功能截图并加盖生产厂家公章</w:t>
            </w:r>
            <w:r w:rsidRPr="000E76E6">
              <w:rPr>
                <w:rFonts w:ascii="宋体" w:eastAsia="宋体" w:hAnsi="宋体" w:cs="宋体" w:hint="eastAsia"/>
                <w:szCs w:val="21"/>
              </w:rPr>
              <w:t>，每份得0.5分，本项最高得4分。</w:t>
            </w:r>
          </w:p>
          <w:p w:rsidR="004C7214" w:rsidRPr="000E76E6" w:rsidRDefault="004C7214" w:rsidP="004C7214">
            <w:pPr>
              <w:jc w:val="left"/>
              <w:rPr>
                <w:rFonts w:ascii="宋体" w:eastAsia="宋体" w:hAnsi="宋体" w:cs="宋体"/>
                <w:szCs w:val="21"/>
              </w:rPr>
            </w:pPr>
            <w:r w:rsidRPr="000E76E6">
              <w:rPr>
                <w:rFonts w:ascii="宋体" w:eastAsia="宋体" w:hAnsi="宋体" w:cs="宋体" w:hint="eastAsia"/>
                <w:szCs w:val="21"/>
              </w:rPr>
              <w:t>3、</w:t>
            </w:r>
            <w:r w:rsidR="000B47D1" w:rsidRPr="000E76E6">
              <w:rPr>
                <w:rFonts w:ascii="宋体" w:eastAsia="宋体" w:hAnsi="宋体" w:cs="宋体" w:hint="eastAsia"/>
                <w:szCs w:val="21"/>
              </w:rPr>
              <w:t>投标人</w:t>
            </w:r>
            <w:r w:rsidRPr="000E76E6">
              <w:rPr>
                <w:rFonts w:ascii="宋体" w:eastAsia="宋体" w:hAnsi="宋体" w:cs="宋体" w:hint="eastAsia"/>
                <w:szCs w:val="21"/>
              </w:rPr>
              <w:t>提供所投产品小科学家实验包产品检验报告的，每份</w:t>
            </w:r>
            <w:r w:rsidRPr="000E76E6">
              <w:rPr>
                <w:rFonts w:ascii="宋体" w:eastAsia="宋体" w:hAnsi="宋体" w:cs="宋体" w:hint="eastAsia"/>
                <w:szCs w:val="21"/>
              </w:rPr>
              <w:lastRenderedPageBreak/>
              <w:t>得0.5分，最高得4分。</w:t>
            </w:r>
          </w:p>
          <w:p w:rsidR="002E52CF" w:rsidRPr="000E76E6" w:rsidRDefault="004C7214" w:rsidP="004C7214">
            <w:pPr>
              <w:jc w:val="left"/>
              <w:rPr>
                <w:rFonts w:ascii="宋体" w:eastAsia="宋体" w:hAnsi="宋体" w:cs="宋体"/>
                <w:szCs w:val="21"/>
              </w:rPr>
            </w:pPr>
            <w:r w:rsidRPr="000E76E6">
              <w:rPr>
                <w:rFonts w:ascii="宋体" w:eastAsia="宋体" w:hAnsi="宋体" w:cs="宋体" w:hint="eastAsia"/>
                <w:szCs w:val="21"/>
              </w:rPr>
              <w:t>4、</w:t>
            </w:r>
            <w:r w:rsidR="000B47D1" w:rsidRPr="000E76E6">
              <w:rPr>
                <w:rFonts w:ascii="宋体" w:eastAsia="宋体" w:hAnsi="宋体" w:cs="宋体" w:hint="eastAsia"/>
                <w:szCs w:val="21"/>
              </w:rPr>
              <w:t>投标人</w:t>
            </w:r>
            <w:r w:rsidRPr="000E76E6">
              <w:rPr>
                <w:rFonts w:ascii="宋体" w:eastAsia="宋体" w:hAnsi="宋体" w:cs="宋体" w:hint="eastAsia"/>
                <w:szCs w:val="21"/>
              </w:rPr>
              <w:t>提供所投产品学科虚拟实验计算机软件著作权登记证书和软件产品登记测试报告，每门得1分，最高得3分。</w:t>
            </w:r>
          </w:p>
          <w:p w:rsidR="00B86794" w:rsidRPr="000E76E6" w:rsidRDefault="002E52CF" w:rsidP="004C7214">
            <w:pPr>
              <w:jc w:val="left"/>
              <w:rPr>
                <w:rFonts w:ascii="宋体" w:eastAsia="宋体" w:hAnsi="宋体" w:cs="宋体"/>
                <w:szCs w:val="21"/>
              </w:rPr>
            </w:pPr>
            <w:r w:rsidRPr="000E76E6">
              <w:rPr>
                <w:rFonts w:ascii="宋体" w:hAnsi="宋体" w:cs="宋体" w:hint="eastAsia"/>
                <w:szCs w:val="21"/>
              </w:rPr>
              <w:t>注：</w:t>
            </w:r>
            <w:r w:rsidR="005966ED" w:rsidRPr="000E76E6">
              <w:rPr>
                <w:rFonts w:ascii="宋体" w:hAnsi="宋体" w:cs="宋体" w:hint="eastAsia"/>
                <w:szCs w:val="21"/>
              </w:rPr>
              <w:t>以上证书</w:t>
            </w:r>
            <w:r w:rsidRPr="000E76E6">
              <w:rPr>
                <w:rFonts w:ascii="宋体" w:hAnsi="宋体" w:cs="宋体" w:hint="eastAsia"/>
                <w:szCs w:val="21"/>
              </w:rPr>
              <w:t>须</w:t>
            </w:r>
            <w:r w:rsidR="000D5847" w:rsidRPr="000E76E6">
              <w:rPr>
                <w:rFonts w:ascii="宋体" w:hAnsi="宋体" w:cs="宋体" w:hint="eastAsia"/>
                <w:szCs w:val="21"/>
              </w:rPr>
              <w:t>提供</w:t>
            </w:r>
            <w:r w:rsidR="005966ED" w:rsidRPr="000E76E6">
              <w:rPr>
                <w:rFonts w:ascii="宋体" w:hAnsi="宋体" w:cs="宋体" w:hint="eastAsia"/>
                <w:szCs w:val="21"/>
              </w:rPr>
              <w:t>复印件</w:t>
            </w:r>
            <w:r w:rsidR="00937623" w:rsidRPr="000E76E6">
              <w:rPr>
                <w:rFonts w:ascii="宋体" w:hAnsi="宋体" w:cs="宋体" w:hint="eastAsia"/>
                <w:szCs w:val="21"/>
              </w:rPr>
              <w:t>并</w:t>
            </w:r>
            <w:r w:rsidR="005966ED" w:rsidRPr="000E76E6">
              <w:rPr>
                <w:rFonts w:ascii="宋体" w:hAnsi="宋体" w:cs="宋体" w:hint="eastAsia"/>
                <w:szCs w:val="21"/>
              </w:rPr>
              <w:t>加盖生产厂商公章</w:t>
            </w:r>
            <w:r w:rsidRPr="000E76E6">
              <w:rPr>
                <w:rFonts w:ascii="宋体" w:hAnsi="宋体" w:cs="宋体" w:hint="eastAsia"/>
                <w:szCs w:val="21"/>
              </w:rPr>
              <w:t>。</w:t>
            </w:r>
          </w:p>
        </w:tc>
        <w:tc>
          <w:tcPr>
            <w:tcW w:w="1565" w:type="dxa"/>
            <w:vAlign w:val="center"/>
          </w:tcPr>
          <w:p w:rsidR="00E122CB" w:rsidRPr="000E76E6" w:rsidRDefault="000C6F1F" w:rsidP="00AD6418">
            <w:pPr>
              <w:jc w:val="center"/>
              <w:rPr>
                <w:rFonts w:ascii="宋体" w:eastAsia="宋体" w:hAnsi="宋体" w:cs="宋体"/>
                <w:szCs w:val="21"/>
              </w:rPr>
            </w:pPr>
            <w:r w:rsidRPr="000E76E6">
              <w:rPr>
                <w:rFonts w:ascii="宋体" w:eastAsia="宋体" w:hAnsi="宋体" w:cs="宋体" w:hint="eastAsia"/>
                <w:szCs w:val="21"/>
              </w:rPr>
              <w:lastRenderedPageBreak/>
              <w:t>1</w:t>
            </w:r>
            <w:r w:rsidR="00AD6418" w:rsidRPr="000E76E6">
              <w:rPr>
                <w:rFonts w:ascii="宋体" w:eastAsia="宋体" w:hAnsi="宋体" w:cs="宋体" w:hint="eastAsia"/>
                <w:szCs w:val="21"/>
              </w:rPr>
              <w:t>3</w:t>
            </w:r>
            <w:r w:rsidR="00E122CB" w:rsidRPr="000E76E6">
              <w:rPr>
                <w:rFonts w:ascii="宋体" w:eastAsia="宋体" w:hAnsi="宋体" w:cs="宋体" w:hint="eastAsia"/>
                <w:szCs w:val="21"/>
              </w:rPr>
              <w:t>分</w:t>
            </w:r>
          </w:p>
        </w:tc>
      </w:tr>
      <w:tr w:rsidR="00E122CB" w:rsidRPr="000E76E6" w:rsidTr="003211C7">
        <w:trPr>
          <w:trHeight w:val="1407"/>
          <w:jc w:val="center"/>
        </w:trPr>
        <w:tc>
          <w:tcPr>
            <w:tcW w:w="1337" w:type="dxa"/>
            <w:vAlign w:val="center"/>
          </w:tcPr>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lastRenderedPageBreak/>
              <w:t>企业</w:t>
            </w:r>
          </w:p>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业绩</w:t>
            </w:r>
          </w:p>
        </w:tc>
        <w:tc>
          <w:tcPr>
            <w:tcW w:w="6081" w:type="dxa"/>
            <w:vAlign w:val="center"/>
          </w:tcPr>
          <w:p w:rsidR="00E122CB" w:rsidRPr="000E76E6" w:rsidRDefault="000D5847" w:rsidP="00186846">
            <w:pPr>
              <w:jc w:val="left"/>
              <w:rPr>
                <w:rFonts w:ascii="宋体" w:eastAsia="宋体" w:hAnsi="宋体" w:cs="宋体"/>
                <w:b/>
                <w:szCs w:val="21"/>
              </w:rPr>
            </w:pPr>
            <w:r w:rsidRPr="000E76E6">
              <w:rPr>
                <w:rFonts w:ascii="宋体" w:hAnsi="宋体" w:cs="宋体" w:hint="eastAsia"/>
                <w:szCs w:val="21"/>
              </w:rPr>
              <w:t>提供</w:t>
            </w:r>
            <w:r w:rsidRPr="000E76E6">
              <w:rPr>
                <w:rFonts w:ascii="宋体" w:hAnsi="宋体" w:cs="宋体"/>
                <w:szCs w:val="21"/>
              </w:rPr>
              <w:t>2017年1月1日</w:t>
            </w:r>
            <w:r w:rsidRPr="000E76E6">
              <w:rPr>
                <w:rFonts w:ascii="宋体" w:hAnsi="宋体" w:cs="宋体" w:hint="eastAsia"/>
                <w:szCs w:val="21"/>
              </w:rPr>
              <w:t>至今的地市级专业科技馆科学实验室建设</w:t>
            </w:r>
            <w:r w:rsidRPr="000E76E6">
              <w:rPr>
                <w:rFonts w:ascii="宋体" w:hAnsi="宋体" w:cs="宋体"/>
                <w:szCs w:val="21"/>
              </w:rPr>
              <w:t>业绩合同</w:t>
            </w:r>
            <w:r w:rsidRPr="000E76E6">
              <w:rPr>
                <w:rFonts w:ascii="宋体" w:hAnsi="宋体" w:cs="宋体" w:hint="eastAsia"/>
                <w:szCs w:val="21"/>
              </w:rPr>
              <w:t>（</w:t>
            </w:r>
            <w:r w:rsidRPr="000E76E6">
              <w:rPr>
                <w:rFonts w:ascii="宋体" w:hAnsi="宋体" w:cs="宋体"/>
                <w:szCs w:val="21"/>
              </w:rPr>
              <w:t>80</w:t>
            </w:r>
            <w:r w:rsidRPr="000E76E6">
              <w:rPr>
                <w:rFonts w:ascii="宋体" w:hAnsi="宋体" w:cs="宋体" w:hint="eastAsia"/>
                <w:szCs w:val="21"/>
              </w:rPr>
              <w:t>万以上）</w:t>
            </w:r>
            <w:r w:rsidRPr="000E76E6">
              <w:rPr>
                <w:rFonts w:ascii="宋体" w:hAnsi="宋体" w:cs="宋体"/>
                <w:szCs w:val="21"/>
              </w:rPr>
              <w:t>，</w:t>
            </w:r>
            <w:r w:rsidRPr="000E76E6">
              <w:rPr>
                <w:rFonts w:ascii="宋体" w:hAnsi="宋体" w:cs="宋体" w:hint="eastAsia"/>
                <w:szCs w:val="21"/>
              </w:rPr>
              <w:t>提供</w:t>
            </w:r>
            <w:r w:rsidRPr="000E76E6">
              <w:rPr>
                <w:rFonts w:ascii="宋体" w:hAnsi="宋体" w:cs="宋体"/>
                <w:szCs w:val="21"/>
              </w:rPr>
              <w:t>业绩合同</w:t>
            </w:r>
            <w:r w:rsidRPr="000E76E6">
              <w:rPr>
                <w:rFonts w:ascii="宋体" w:hAnsi="宋体" w:cs="宋体" w:hint="eastAsia"/>
                <w:szCs w:val="21"/>
              </w:rPr>
              <w:t>、中标通知书、验收报告齐全者一份</w:t>
            </w:r>
            <w:r w:rsidRPr="000E76E6">
              <w:rPr>
                <w:rFonts w:ascii="宋体" w:hAnsi="宋体" w:cs="宋体"/>
                <w:szCs w:val="21"/>
              </w:rPr>
              <w:t>得</w:t>
            </w:r>
            <w:r w:rsidRPr="000E76E6">
              <w:rPr>
                <w:rFonts w:ascii="宋体" w:hAnsi="宋体" w:cs="宋体" w:hint="eastAsia"/>
                <w:szCs w:val="21"/>
              </w:rPr>
              <w:t>2</w:t>
            </w:r>
            <w:r w:rsidR="00186846" w:rsidRPr="000E76E6">
              <w:rPr>
                <w:rFonts w:ascii="宋体" w:hAnsi="宋体" w:cs="宋体"/>
                <w:szCs w:val="21"/>
              </w:rPr>
              <w:t>分</w:t>
            </w:r>
            <w:r w:rsidRPr="000E76E6">
              <w:rPr>
                <w:rFonts w:ascii="宋体" w:hAnsi="宋体" w:cs="宋体" w:hint="eastAsia"/>
                <w:szCs w:val="21"/>
              </w:rPr>
              <w:t>。</w:t>
            </w:r>
            <w:r w:rsidRPr="000E76E6">
              <w:rPr>
                <w:rFonts w:ascii="宋体" w:hAnsi="宋体" w:cs="宋体"/>
                <w:szCs w:val="21"/>
              </w:rPr>
              <w:t>本项最高得分为2分。</w:t>
            </w:r>
          </w:p>
        </w:tc>
        <w:tc>
          <w:tcPr>
            <w:tcW w:w="1565" w:type="dxa"/>
            <w:vAlign w:val="center"/>
          </w:tcPr>
          <w:p w:rsidR="00E122CB" w:rsidRPr="000E76E6" w:rsidRDefault="000D5847" w:rsidP="006B24C4">
            <w:pPr>
              <w:jc w:val="center"/>
              <w:rPr>
                <w:rFonts w:ascii="宋体" w:eastAsia="宋体" w:hAnsi="宋体" w:cs="宋体"/>
                <w:szCs w:val="21"/>
              </w:rPr>
            </w:pPr>
            <w:r w:rsidRPr="000E76E6">
              <w:rPr>
                <w:rFonts w:ascii="宋体" w:eastAsia="宋体" w:hAnsi="宋体" w:cs="宋体" w:hint="eastAsia"/>
                <w:szCs w:val="21"/>
              </w:rPr>
              <w:t>2</w:t>
            </w:r>
            <w:r w:rsidR="00E122CB" w:rsidRPr="000E76E6">
              <w:rPr>
                <w:rFonts w:ascii="宋体" w:eastAsia="宋体" w:hAnsi="宋体" w:cs="宋体" w:hint="eastAsia"/>
                <w:szCs w:val="21"/>
              </w:rPr>
              <w:t>分</w:t>
            </w:r>
          </w:p>
        </w:tc>
      </w:tr>
      <w:tr w:rsidR="00E122CB" w:rsidRPr="000E76E6" w:rsidTr="003211C7">
        <w:trPr>
          <w:trHeight w:val="1487"/>
          <w:jc w:val="center"/>
        </w:trPr>
        <w:tc>
          <w:tcPr>
            <w:tcW w:w="1337" w:type="dxa"/>
            <w:vAlign w:val="center"/>
          </w:tcPr>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服务</w:t>
            </w:r>
          </w:p>
          <w:p w:rsidR="00E122CB" w:rsidRPr="000E76E6" w:rsidRDefault="00E122CB" w:rsidP="0099095B">
            <w:pPr>
              <w:jc w:val="center"/>
              <w:rPr>
                <w:rFonts w:ascii="宋体" w:eastAsia="宋体" w:hAnsi="宋体" w:cs="宋体"/>
                <w:szCs w:val="21"/>
              </w:rPr>
            </w:pPr>
            <w:r w:rsidRPr="000E76E6">
              <w:rPr>
                <w:rFonts w:ascii="宋体" w:eastAsia="宋体" w:hAnsi="宋体" w:cs="宋体" w:hint="eastAsia"/>
                <w:szCs w:val="21"/>
              </w:rPr>
              <w:t>承诺</w:t>
            </w:r>
          </w:p>
        </w:tc>
        <w:tc>
          <w:tcPr>
            <w:tcW w:w="6081" w:type="dxa"/>
            <w:vAlign w:val="center"/>
          </w:tcPr>
          <w:p w:rsidR="00E122CB" w:rsidRPr="000E76E6" w:rsidRDefault="000D5847" w:rsidP="006B24C4">
            <w:pPr>
              <w:jc w:val="left"/>
              <w:rPr>
                <w:rFonts w:ascii="宋体" w:eastAsia="宋体" w:hAnsi="宋体" w:cs="宋体"/>
                <w:szCs w:val="21"/>
              </w:rPr>
            </w:pPr>
            <w:r w:rsidRPr="000E76E6">
              <w:rPr>
                <w:rFonts w:ascii="宋体" w:eastAsia="宋体" w:hAnsi="宋体" w:cs="宋体" w:hint="eastAsia"/>
                <w:bCs/>
                <w:szCs w:val="21"/>
                <w:lang w:val="zh-CN"/>
              </w:rPr>
              <w:t>1、</w:t>
            </w:r>
            <w:r w:rsidR="00E122CB" w:rsidRPr="000E76E6">
              <w:rPr>
                <w:rFonts w:ascii="宋体" w:eastAsia="宋体" w:hAnsi="宋体" w:cs="宋体" w:hint="eastAsia"/>
                <w:bCs/>
                <w:szCs w:val="21"/>
                <w:lang w:val="zh-CN"/>
              </w:rPr>
              <w:t>根据投标人服务</w:t>
            </w:r>
            <w:r w:rsidR="00B22E0F" w:rsidRPr="000E76E6">
              <w:rPr>
                <w:rFonts w:ascii="宋体" w:eastAsia="宋体" w:hAnsi="宋体" w:cs="宋体" w:hint="eastAsia"/>
                <w:bCs/>
                <w:szCs w:val="21"/>
                <w:lang w:val="zh-CN"/>
              </w:rPr>
              <w:t>计划、培训方案及承诺</w:t>
            </w:r>
            <w:r w:rsidR="00E122CB" w:rsidRPr="000E76E6">
              <w:rPr>
                <w:rFonts w:ascii="宋体" w:eastAsia="宋体" w:hAnsi="宋体" w:cs="宋体" w:hint="eastAsia"/>
                <w:bCs/>
                <w:szCs w:val="21"/>
                <w:lang w:val="zh-CN"/>
              </w:rPr>
              <w:t>内容的完整性、合理性、可行性等情况酌情打分。</w:t>
            </w:r>
            <w:r w:rsidR="00E122CB" w:rsidRPr="000E76E6">
              <w:rPr>
                <w:rFonts w:ascii="宋体" w:eastAsia="宋体" w:hAnsi="宋体" w:cs="宋体" w:hint="eastAsia"/>
                <w:szCs w:val="21"/>
              </w:rPr>
              <w:t>好：得</w:t>
            </w:r>
            <w:r w:rsidR="006B24C4" w:rsidRPr="000E76E6">
              <w:rPr>
                <w:rFonts w:ascii="宋体" w:eastAsia="宋体" w:hAnsi="宋体" w:cs="宋体" w:hint="eastAsia"/>
                <w:szCs w:val="21"/>
              </w:rPr>
              <w:t>10</w:t>
            </w:r>
            <w:r w:rsidR="00E122CB" w:rsidRPr="000E76E6">
              <w:rPr>
                <w:rFonts w:ascii="宋体" w:eastAsia="宋体" w:hAnsi="宋体" w:cs="宋体" w:hint="eastAsia"/>
                <w:szCs w:val="21"/>
              </w:rPr>
              <w:t>分；一般：得</w:t>
            </w:r>
            <w:r w:rsidR="006B24C4" w:rsidRPr="000E76E6">
              <w:rPr>
                <w:rFonts w:ascii="宋体" w:eastAsia="宋体" w:hAnsi="宋体" w:cs="宋体" w:hint="eastAsia"/>
                <w:szCs w:val="21"/>
              </w:rPr>
              <w:t>7</w:t>
            </w:r>
            <w:r w:rsidR="00E122CB" w:rsidRPr="000E76E6">
              <w:rPr>
                <w:rFonts w:ascii="宋体" w:eastAsia="宋体" w:hAnsi="宋体" w:cs="宋体" w:hint="eastAsia"/>
                <w:szCs w:val="21"/>
              </w:rPr>
              <w:t>分；差：得</w:t>
            </w:r>
            <w:r w:rsidR="006B24C4" w:rsidRPr="000E76E6">
              <w:rPr>
                <w:rFonts w:ascii="宋体" w:eastAsia="宋体" w:hAnsi="宋体" w:cs="宋体" w:hint="eastAsia"/>
                <w:szCs w:val="21"/>
              </w:rPr>
              <w:t>4</w:t>
            </w:r>
            <w:r w:rsidR="00E122CB" w:rsidRPr="000E76E6">
              <w:rPr>
                <w:rFonts w:ascii="宋体" w:eastAsia="宋体" w:hAnsi="宋体" w:cs="宋体" w:hint="eastAsia"/>
                <w:szCs w:val="21"/>
              </w:rPr>
              <w:t>分；本项最高得</w:t>
            </w:r>
            <w:r w:rsidR="00DF1EDD" w:rsidRPr="000E76E6">
              <w:rPr>
                <w:rFonts w:ascii="宋体" w:eastAsia="宋体" w:hAnsi="宋体" w:cs="宋体" w:hint="eastAsia"/>
                <w:szCs w:val="21"/>
              </w:rPr>
              <w:t>10</w:t>
            </w:r>
            <w:r w:rsidR="00E122CB" w:rsidRPr="000E76E6">
              <w:rPr>
                <w:rFonts w:ascii="宋体" w:eastAsia="宋体" w:hAnsi="宋体" w:cs="宋体" w:hint="eastAsia"/>
                <w:szCs w:val="21"/>
              </w:rPr>
              <w:t>分。</w:t>
            </w:r>
          </w:p>
          <w:p w:rsidR="000D5847" w:rsidRPr="000E76E6" w:rsidRDefault="000D5847" w:rsidP="006B24C4">
            <w:pPr>
              <w:jc w:val="left"/>
              <w:rPr>
                <w:rFonts w:ascii="宋体" w:eastAsia="宋体" w:hAnsi="宋体" w:cs="宋体"/>
                <w:bCs/>
                <w:szCs w:val="21"/>
                <w:lang w:val="zh-CN"/>
              </w:rPr>
            </w:pPr>
            <w:r w:rsidRPr="000E76E6">
              <w:rPr>
                <w:rFonts w:ascii="宋体" w:eastAsia="宋体" w:hAnsi="宋体" w:cs="宋体" w:hint="eastAsia"/>
                <w:bCs/>
                <w:szCs w:val="21"/>
                <w:lang w:val="zh-CN"/>
              </w:rPr>
              <w:t>2、</w:t>
            </w:r>
            <w:r w:rsidR="00823A8E" w:rsidRPr="000E76E6">
              <w:rPr>
                <w:rFonts w:ascii="宋体" w:eastAsia="宋体" w:hAnsi="宋体" w:cs="宋体" w:hint="eastAsia"/>
                <w:bCs/>
                <w:szCs w:val="21"/>
                <w:lang w:val="zh-CN"/>
              </w:rPr>
              <w:t>投标人</w:t>
            </w:r>
            <w:r w:rsidRPr="000E76E6">
              <w:rPr>
                <w:rFonts w:ascii="宋体" w:eastAsia="宋体" w:hAnsi="宋体" w:cs="宋体" w:hint="eastAsia"/>
                <w:bCs/>
                <w:szCs w:val="21"/>
                <w:lang w:val="zh-CN"/>
              </w:rPr>
              <w:t>提供所投主要产品（VR</w:t>
            </w:r>
            <w:r w:rsidR="004B4D08" w:rsidRPr="000E76E6">
              <w:rPr>
                <w:rFonts w:ascii="宋体" w:eastAsia="宋体" w:hAnsi="宋体" w:cs="宋体" w:hint="eastAsia"/>
                <w:bCs/>
                <w:szCs w:val="21"/>
                <w:lang w:val="zh-CN"/>
              </w:rPr>
              <w:t>编辑器</w:t>
            </w:r>
            <w:r w:rsidRPr="000E76E6">
              <w:rPr>
                <w:rFonts w:ascii="宋体" w:eastAsia="宋体" w:hAnsi="宋体" w:cs="宋体" w:hint="eastAsia"/>
                <w:bCs/>
                <w:szCs w:val="21"/>
                <w:lang w:val="zh-CN"/>
              </w:rPr>
              <w:t>、虚拟现实一体机设备、科学虚拟实验设备、小科学家探究实验设备）生产厂商针对本项目的专项授权和售后服务函的</w:t>
            </w:r>
            <w:r w:rsidR="00BE24BF" w:rsidRPr="000E76E6">
              <w:rPr>
                <w:rFonts w:ascii="宋体" w:eastAsia="宋体" w:hAnsi="宋体" w:cs="宋体" w:hint="eastAsia"/>
                <w:bCs/>
                <w:szCs w:val="21"/>
                <w:lang w:val="zh-CN"/>
              </w:rPr>
              <w:t>，每有一项得0.5分，满分</w:t>
            </w:r>
            <w:r w:rsidR="00001CB6" w:rsidRPr="000E76E6">
              <w:rPr>
                <w:rFonts w:ascii="宋体" w:eastAsia="宋体" w:hAnsi="宋体" w:cs="宋体" w:hint="eastAsia"/>
                <w:bCs/>
                <w:szCs w:val="21"/>
                <w:lang w:val="zh-CN"/>
              </w:rPr>
              <w:t>2</w:t>
            </w:r>
            <w:r w:rsidRPr="000E76E6">
              <w:rPr>
                <w:rFonts w:ascii="宋体" w:eastAsia="宋体" w:hAnsi="宋体" w:cs="宋体" w:hint="eastAsia"/>
                <w:bCs/>
                <w:szCs w:val="21"/>
                <w:lang w:val="zh-CN"/>
              </w:rPr>
              <w:t>分。</w:t>
            </w:r>
          </w:p>
          <w:p w:rsidR="0031319C" w:rsidRPr="000E76E6" w:rsidRDefault="0031319C" w:rsidP="002E2318">
            <w:pPr>
              <w:jc w:val="left"/>
              <w:rPr>
                <w:rFonts w:ascii="宋体" w:eastAsia="宋体" w:hAnsi="宋体" w:cs="宋体"/>
                <w:szCs w:val="21"/>
              </w:rPr>
            </w:pPr>
            <w:r w:rsidRPr="000E76E6">
              <w:rPr>
                <w:rFonts w:ascii="宋体" w:eastAsia="宋体" w:hAnsi="宋体" w:cs="宋体" w:hint="eastAsia"/>
                <w:bCs/>
                <w:szCs w:val="21"/>
                <w:lang w:val="zh-CN"/>
              </w:rPr>
              <w:t>3、根据投标人现场安装调试方案的科学性、合理性、可行性、安全性等情况酌情打分。</w:t>
            </w:r>
            <w:r w:rsidRPr="000E76E6">
              <w:rPr>
                <w:rFonts w:ascii="宋体" w:eastAsia="宋体" w:hAnsi="宋体" w:cs="宋体" w:hint="eastAsia"/>
                <w:szCs w:val="21"/>
              </w:rPr>
              <w:t>好：得</w:t>
            </w:r>
            <w:r w:rsidR="0078695D" w:rsidRPr="000E76E6">
              <w:rPr>
                <w:rFonts w:ascii="宋体" w:eastAsia="宋体" w:hAnsi="宋体" w:cs="宋体"/>
                <w:szCs w:val="21"/>
              </w:rPr>
              <w:t>4</w:t>
            </w:r>
            <w:r w:rsidRPr="000E76E6">
              <w:rPr>
                <w:rFonts w:ascii="宋体" w:eastAsia="宋体" w:hAnsi="宋体" w:cs="宋体" w:hint="eastAsia"/>
                <w:szCs w:val="21"/>
              </w:rPr>
              <w:t>分；一般：得</w:t>
            </w:r>
            <w:r w:rsidR="0078695D" w:rsidRPr="000E76E6">
              <w:rPr>
                <w:rFonts w:ascii="宋体" w:eastAsia="宋体" w:hAnsi="宋体" w:cs="宋体"/>
                <w:szCs w:val="21"/>
              </w:rPr>
              <w:t>2</w:t>
            </w:r>
            <w:r w:rsidRPr="000E76E6">
              <w:rPr>
                <w:rFonts w:ascii="宋体" w:eastAsia="宋体" w:hAnsi="宋体" w:cs="宋体" w:hint="eastAsia"/>
                <w:szCs w:val="21"/>
              </w:rPr>
              <w:t>分；差：得</w:t>
            </w:r>
            <w:r w:rsidR="0078695D" w:rsidRPr="000E76E6">
              <w:rPr>
                <w:rFonts w:ascii="宋体" w:eastAsia="宋体" w:hAnsi="宋体" w:cs="宋体"/>
                <w:szCs w:val="21"/>
              </w:rPr>
              <w:t>1</w:t>
            </w:r>
            <w:r w:rsidRPr="000E76E6">
              <w:rPr>
                <w:rFonts w:ascii="宋体" w:eastAsia="宋体" w:hAnsi="宋体" w:cs="宋体" w:hint="eastAsia"/>
                <w:szCs w:val="21"/>
              </w:rPr>
              <w:t>分；本项最高得</w:t>
            </w:r>
            <w:r w:rsidR="0078695D" w:rsidRPr="000E76E6">
              <w:rPr>
                <w:rFonts w:ascii="宋体" w:eastAsia="宋体" w:hAnsi="宋体" w:cs="宋体"/>
                <w:szCs w:val="21"/>
              </w:rPr>
              <w:t>4</w:t>
            </w:r>
            <w:r w:rsidRPr="000E76E6">
              <w:rPr>
                <w:rFonts w:ascii="宋体" w:eastAsia="宋体" w:hAnsi="宋体" w:cs="宋体" w:hint="eastAsia"/>
                <w:szCs w:val="21"/>
              </w:rPr>
              <w:t>分。</w:t>
            </w:r>
          </w:p>
          <w:p w:rsidR="001E52EA" w:rsidRPr="000E76E6" w:rsidRDefault="001E52EA" w:rsidP="000B1F40">
            <w:pPr>
              <w:jc w:val="left"/>
              <w:rPr>
                <w:rFonts w:ascii="宋体" w:eastAsia="宋体" w:hAnsi="宋体" w:cs="宋体"/>
                <w:b/>
                <w:szCs w:val="21"/>
              </w:rPr>
            </w:pPr>
            <w:r w:rsidRPr="000E76E6">
              <w:rPr>
                <w:rFonts w:ascii="宋体" w:hAnsi="宋体" w:cs="宋体" w:hint="eastAsia"/>
                <w:szCs w:val="21"/>
              </w:rPr>
              <w:t>4、</w:t>
            </w:r>
            <w:r w:rsidR="0078695D" w:rsidRPr="000E76E6">
              <w:rPr>
                <w:rFonts w:ascii="宋体" w:hAnsi="宋体" w:cs="宋体" w:hint="eastAsia"/>
                <w:szCs w:val="21"/>
              </w:rPr>
              <w:t>投标人</w:t>
            </w:r>
            <w:r w:rsidRPr="000E76E6">
              <w:rPr>
                <w:rFonts w:ascii="宋体" w:hAnsi="宋体" w:cs="宋体" w:hint="eastAsia"/>
                <w:szCs w:val="21"/>
              </w:rPr>
              <w:t>提供小科学探究实验</w:t>
            </w:r>
            <w:r w:rsidR="0078695D" w:rsidRPr="000E76E6">
              <w:rPr>
                <w:rFonts w:ascii="宋体" w:hAnsi="宋体" w:cs="宋体" w:hint="eastAsia"/>
                <w:szCs w:val="21"/>
              </w:rPr>
              <w:t>器材实</w:t>
            </w:r>
            <w:r w:rsidRPr="000E76E6">
              <w:rPr>
                <w:rFonts w:ascii="宋体" w:hAnsi="宋体" w:cs="宋体" w:hint="eastAsia"/>
                <w:szCs w:val="21"/>
              </w:rPr>
              <w:t>验手册的</w:t>
            </w:r>
            <w:r w:rsidR="0078695D" w:rsidRPr="000E76E6">
              <w:rPr>
                <w:rFonts w:ascii="宋体" w:hAnsi="宋体" w:cs="宋体" w:hint="eastAsia"/>
                <w:szCs w:val="21"/>
              </w:rPr>
              <w:t>（</w:t>
            </w:r>
            <w:r w:rsidR="003E48C1" w:rsidRPr="000E76E6">
              <w:rPr>
                <w:rFonts w:ascii="宋体" w:hAnsi="宋体" w:cs="宋体" w:hint="eastAsia"/>
                <w:szCs w:val="21"/>
              </w:rPr>
              <w:t>复印件</w:t>
            </w:r>
            <w:r w:rsidR="0078695D" w:rsidRPr="000E76E6">
              <w:rPr>
                <w:rFonts w:ascii="宋体" w:hAnsi="宋体" w:cs="宋体" w:hint="eastAsia"/>
                <w:szCs w:val="21"/>
              </w:rPr>
              <w:t>加盖厂商公章），每提供一份得1分，本项最高</w:t>
            </w:r>
            <w:r w:rsidRPr="000E76E6">
              <w:rPr>
                <w:rFonts w:ascii="宋体" w:hAnsi="宋体" w:cs="宋体" w:hint="eastAsia"/>
                <w:szCs w:val="21"/>
              </w:rPr>
              <w:t>得</w:t>
            </w:r>
            <w:r w:rsidR="0078695D" w:rsidRPr="000E76E6">
              <w:rPr>
                <w:rFonts w:ascii="宋体" w:hAnsi="宋体" w:cs="宋体"/>
                <w:szCs w:val="21"/>
              </w:rPr>
              <w:t>4</w:t>
            </w:r>
            <w:r w:rsidR="000B1F40" w:rsidRPr="000E76E6">
              <w:rPr>
                <w:rFonts w:ascii="宋体" w:hAnsi="宋体" w:cs="宋体" w:hint="eastAsia"/>
                <w:szCs w:val="21"/>
              </w:rPr>
              <w:t>分。内容不符</w:t>
            </w:r>
            <w:r w:rsidRPr="000E76E6">
              <w:rPr>
                <w:rFonts w:ascii="宋体" w:hAnsi="宋体" w:cs="宋体" w:hint="eastAsia"/>
                <w:szCs w:val="21"/>
              </w:rPr>
              <w:t>或不提供的不得分。</w:t>
            </w:r>
          </w:p>
        </w:tc>
        <w:tc>
          <w:tcPr>
            <w:tcW w:w="1565" w:type="dxa"/>
            <w:vAlign w:val="center"/>
          </w:tcPr>
          <w:p w:rsidR="00E122CB" w:rsidRPr="000E76E6" w:rsidRDefault="00945667" w:rsidP="00AD6418">
            <w:pPr>
              <w:jc w:val="center"/>
              <w:rPr>
                <w:rFonts w:ascii="宋体" w:eastAsia="宋体" w:hAnsi="宋体" w:cs="宋体"/>
                <w:szCs w:val="21"/>
              </w:rPr>
            </w:pPr>
            <w:r w:rsidRPr="000E76E6">
              <w:rPr>
                <w:rFonts w:ascii="宋体" w:eastAsia="宋体" w:hAnsi="宋体" w:cs="宋体" w:hint="eastAsia"/>
                <w:szCs w:val="21"/>
              </w:rPr>
              <w:t>2</w:t>
            </w:r>
            <w:r w:rsidR="00AD6418" w:rsidRPr="000E76E6">
              <w:rPr>
                <w:rFonts w:ascii="宋体" w:eastAsia="宋体" w:hAnsi="宋体" w:cs="宋体" w:hint="eastAsia"/>
                <w:szCs w:val="21"/>
              </w:rPr>
              <w:t>0</w:t>
            </w:r>
            <w:r w:rsidR="00E122CB" w:rsidRPr="000E76E6">
              <w:rPr>
                <w:rFonts w:ascii="宋体" w:eastAsia="宋体" w:hAnsi="宋体" w:cs="宋体" w:hint="eastAsia"/>
                <w:szCs w:val="21"/>
              </w:rPr>
              <w:t>分</w:t>
            </w:r>
          </w:p>
        </w:tc>
      </w:tr>
      <w:tr w:rsidR="00E122CB" w:rsidRPr="000E76E6" w:rsidTr="003211C7">
        <w:trPr>
          <w:trHeight w:val="845"/>
          <w:jc w:val="center"/>
        </w:trPr>
        <w:tc>
          <w:tcPr>
            <w:tcW w:w="8983" w:type="dxa"/>
            <w:gridSpan w:val="3"/>
            <w:vAlign w:val="center"/>
          </w:tcPr>
          <w:p w:rsidR="00E122CB" w:rsidRPr="000E76E6" w:rsidRDefault="00E122CB" w:rsidP="009005C4">
            <w:pPr>
              <w:jc w:val="center"/>
              <w:rPr>
                <w:rFonts w:ascii="宋体" w:eastAsia="宋体" w:hAnsi="宋体" w:cs="宋体"/>
                <w:b/>
                <w:szCs w:val="21"/>
              </w:rPr>
            </w:pPr>
            <w:r w:rsidRPr="000E76E6">
              <w:rPr>
                <w:rFonts w:ascii="宋体" w:eastAsia="宋体" w:hAnsi="宋体" w:cs="宋体" w:hint="eastAsia"/>
                <w:b/>
                <w:szCs w:val="21"/>
              </w:rPr>
              <w:t>三、技术部分</w:t>
            </w:r>
            <w:r w:rsidRPr="000E76E6">
              <w:rPr>
                <w:rFonts w:ascii="宋体" w:eastAsia="宋体" w:hAnsi="宋体" w:cs="仿宋" w:hint="eastAsia"/>
                <w:b/>
                <w:kern w:val="0"/>
                <w:szCs w:val="21"/>
              </w:rPr>
              <w:t>（满分</w:t>
            </w:r>
            <w:r w:rsidR="006B24C4" w:rsidRPr="000E76E6">
              <w:rPr>
                <w:rFonts w:ascii="宋体" w:eastAsia="宋体" w:hAnsi="宋体" w:cs="仿宋" w:hint="eastAsia"/>
                <w:b/>
                <w:kern w:val="0"/>
                <w:szCs w:val="21"/>
              </w:rPr>
              <w:t>3</w:t>
            </w:r>
            <w:r w:rsidR="009005C4" w:rsidRPr="000E76E6">
              <w:rPr>
                <w:rFonts w:ascii="宋体" w:eastAsia="宋体" w:hAnsi="宋体" w:cs="仿宋" w:hint="eastAsia"/>
                <w:b/>
                <w:kern w:val="0"/>
                <w:szCs w:val="21"/>
              </w:rPr>
              <w:t>5</w:t>
            </w:r>
            <w:r w:rsidRPr="000E76E6">
              <w:rPr>
                <w:rFonts w:ascii="宋体" w:eastAsia="宋体" w:hAnsi="宋体" w:cs="仿宋" w:hint="eastAsia"/>
                <w:b/>
                <w:kern w:val="0"/>
                <w:szCs w:val="21"/>
              </w:rPr>
              <w:t>分）</w:t>
            </w:r>
          </w:p>
        </w:tc>
      </w:tr>
      <w:tr w:rsidR="00E122CB" w:rsidRPr="000E76E6" w:rsidTr="003211C7">
        <w:trPr>
          <w:trHeight w:val="695"/>
          <w:jc w:val="center"/>
        </w:trPr>
        <w:tc>
          <w:tcPr>
            <w:tcW w:w="1337"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评分因素</w:t>
            </w:r>
          </w:p>
        </w:tc>
        <w:tc>
          <w:tcPr>
            <w:tcW w:w="6081"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评标标准</w:t>
            </w:r>
          </w:p>
        </w:tc>
        <w:tc>
          <w:tcPr>
            <w:tcW w:w="1565" w:type="dxa"/>
            <w:vAlign w:val="center"/>
          </w:tcPr>
          <w:p w:rsidR="00E122CB" w:rsidRPr="000E76E6" w:rsidRDefault="00E122CB" w:rsidP="0099095B">
            <w:pPr>
              <w:jc w:val="center"/>
              <w:rPr>
                <w:rFonts w:ascii="宋体" w:eastAsia="宋体" w:hAnsi="宋体" w:cs="宋体"/>
                <w:b/>
                <w:szCs w:val="21"/>
              </w:rPr>
            </w:pPr>
            <w:r w:rsidRPr="000E76E6">
              <w:rPr>
                <w:rFonts w:ascii="宋体" w:eastAsia="宋体" w:hAnsi="宋体" w:cs="宋体" w:hint="eastAsia"/>
                <w:b/>
                <w:szCs w:val="21"/>
              </w:rPr>
              <w:t>分值</w:t>
            </w:r>
          </w:p>
        </w:tc>
      </w:tr>
      <w:tr w:rsidR="00E122CB" w:rsidRPr="000E76E6" w:rsidTr="003211C7">
        <w:trPr>
          <w:trHeight w:val="1112"/>
          <w:jc w:val="center"/>
        </w:trPr>
        <w:tc>
          <w:tcPr>
            <w:tcW w:w="1337" w:type="dxa"/>
            <w:vAlign w:val="center"/>
          </w:tcPr>
          <w:p w:rsidR="00E122CB" w:rsidRPr="000E76E6" w:rsidRDefault="009005C4" w:rsidP="0099095B">
            <w:pPr>
              <w:jc w:val="center"/>
              <w:rPr>
                <w:rFonts w:ascii="宋体" w:eastAsia="宋体" w:hAnsi="宋体" w:cs="宋体"/>
                <w:szCs w:val="21"/>
              </w:rPr>
            </w:pPr>
            <w:r w:rsidRPr="000E76E6">
              <w:rPr>
                <w:rFonts w:ascii="宋体" w:eastAsia="宋体" w:hAnsi="宋体" w:cs="宋体" w:hint="eastAsia"/>
                <w:szCs w:val="21"/>
              </w:rPr>
              <w:t>招标文件响应程度</w:t>
            </w:r>
          </w:p>
        </w:tc>
        <w:tc>
          <w:tcPr>
            <w:tcW w:w="6081" w:type="dxa"/>
            <w:vAlign w:val="center"/>
          </w:tcPr>
          <w:p w:rsidR="004C7214" w:rsidRPr="000E76E6" w:rsidRDefault="00791BE3" w:rsidP="004C7214">
            <w:pPr>
              <w:jc w:val="left"/>
              <w:rPr>
                <w:rFonts w:ascii="宋体" w:eastAsia="宋体" w:hAnsi="宋体" w:cs="宋体"/>
                <w:szCs w:val="21"/>
              </w:rPr>
            </w:pPr>
            <w:r w:rsidRPr="000E76E6">
              <w:rPr>
                <w:rFonts w:ascii="宋体" w:eastAsia="宋体" w:hAnsi="宋体" w:cs="宋体" w:hint="eastAsia"/>
                <w:szCs w:val="21"/>
              </w:rPr>
              <w:t xml:space="preserve">  </w:t>
            </w:r>
            <w:r w:rsidR="000B47D1" w:rsidRPr="000E76E6">
              <w:rPr>
                <w:rFonts w:ascii="宋体" w:eastAsia="宋体" w:hAnsi="宋体" w:cs="宋体" w:hint="eastAsia"/>
                <w:szCs w:val="21"/>
              </w:rPr>
              <w:t>投标人</w:t>
            </w:r>
            <w:r w:rsidR="004C7214" w:rsidRPr="000E76E6">
              <w:rPr>
                <w:rFonts w:ascii="宋体" w:eastAsia="宋体" w:hAnsi="宋体" w:cs="宋体" w:hint="eastAsia"/>
                <w:szCs w:val="21"/>
              </w:rPr>
              <w:t>所投产品质量、标准符合招标文件要求的，得</w:t>
            </w:r>
            <w:r w:rsidR="009005C4" w:rsidRPr="000E76E6">
              <w:rPr>
                <w:rFonts w:ascii="宋体" w:eastAsia="宋体" w:hAnsi="宋体" w:cs="宋体" w:hint="eastAsia"/>
                <w:szCs w:val="21"/>
              </w:rPr>
              <w:t>3</w:t>
            </w:r>
            <w:r w:rsidR="004C7214" w:rsidRPr="000E76E6">
              <w:rPr>
                <w:rFonts w:ascii="宋体" w:eastAsia="宋体" w:hAnsi="宋体" w:cs="宋体" w:hint="eastAsia"/>
                <w:szCs w:val="21"/>
              </w:rPr>
              <w:t>5分，每有一项参数</w:t>
            </w:r>
            <w:r w:rsidR="00CB5464" w:rsidRPr="000E76E6">
              <w:rPr>
                <w:rFonts w:ascii="宋体" w:eastAsia="宋体" w:hAnsi="宋体" w:cs="宋体" w:hint="eastAsia"/>
                <w:szCs w:val="21"/>
              </w:rPr>
              <w:t>（不带</w:t>
            </w:r>
            <w:r w:rsidR="00CB5464" w:rsidRPr="000E76E6">
              <w:rPr>
                <w:rFonts w:ascii="宋体" w:eastAsia="宋体" w:hAnsi="宋体" w:cs="宋体" w:hint="eastAsia"/>
                <w:kern w:val="0"/>
                <w:sz w:val="18"/>
                <w:szCs w:val="18"/>
              </w:rPr>
              <w:t>★</w:t>
            </w:r>
            <w:r w:rsidR="00CB5464" w:rsidRPr="000E76E6">
              <w:rPr>
                <w:rFonts w:ascii="宋体" w:eastAsia="宋体" w:hAnsi="宋体" w:cs="宋体" w:hint="eastAsia"/>
                <w:szCs w:val="21"/>
              </w:rPr>
              <w:t>）</w:t>
            </w:r>
            <w:r w:rsidR="004C7214" w:rsidRPr="000E76E6">
              <w:rPr>
                <w:rFonts w:ascii="宋体" w:eastAsia="宋体" w:hAnsi="宋体" w:cs="宋体" w:hint="eastAsia"/>
                <w:szCs w:val="21"/>
              </w:rPr>
              <w:t>负偏离</w:t>
            </w:r>
            <w:r w:rsidR="002C2613" w:rsidRPr="000E76E6">
              <w:rPr>
                <w:rFonts w:ascii="宋体" w:eastAsia="宋体" w:hAnsi="宋体" w:cs="宋体" w:hint="eastAsia"/>
                <w:szCs w:val="21"/>
              </w:rPr>
              <w:t>招标文件</w:t>
            </w:r>
            <w:r w:rsidR="004C7214" w:rsidRPr="000E76E6">
              <w:rPr>
                <w:rFonts w:ascii="宋体" w:eastAsia="宋体" w:hAnsi="宋体" w:cs="宋体" w:hint="eastAsia"/>
                <w:szCs w:val="21"/>
              </w:rPr>
              <w:t>要求的，在</w:t>
            </w:r>
            <w:r w:rsidR="009005C4" w:rsidRPr="000E76E6">
              <w:rPr>
                <w:rFonts w:ascii="宋体" w:eastAsia="宋体" w:hAnsi="宋体" w:cs="宋体" w:hint="eastAsia"/>
                <w:szCs w:val="21"/>
              </w:rPr>
              <w:t>3</w:t>
            </w:r>
            <w:r w:rsidR="004C7214" w:rsidRPr="000E76E6">
              <w:rPr>
                <w:rFonts w:ascii="宋体" w:eastAsia="宋体" w:hAnsi="宋体" w:cs="宋体" w:hint="eastAsia"/>
                <w:szCs w:val="21"/>
              </w:rPr>
              <w:t>5分的基础上扣</w:t>
            </w:r>
            <w:r w:rsidR="009005C4" w:rsidRPr="000E76E6">
              <w:rPr>
                <w:rFonts w:ascii="宋体" w:eastAsia="宋体" w:hAnsi="宋体" w:cs="宋体" w:hint="eastAsia"/>
                <w:szCs w:val="21"/>
              </w:rPr>
              <w:t>2</w:t>
            </w:r>
            <w:r w:rsidR="004C7214" w:rsidRPr="000E76E6">
              <w:rPr>
                <w:rFonts w:ascii="宋体" w:eastAsia="宋体" w:hAnsi="宋体" w:cs="宋体" w:hint="eastAsia"/>
                <w:szCs w:val="21"/>
              </w:rPr>
              <w:t>分；</w:t>
            </w:r>
            <w:r w:rsidR="00A81CDB" w:rsidRPr="000E76E6">
              <w:rPr>
                <w:rFonts w:ascii="宋体" w:eastAsia="宋体" w:hAnsi="宋体" w:cs="宋体" w:hint="eastAsia"/>
                <w:szCs w:val="21"/>
              </w:rPr>
              <w:t>最高扣35分。</w:t>
            </w:r>
          </w:p>
          <w:p w:rsidR="00FC47C1" w:rsidRPr="000E76E6" w:rsidRDefault="00741EDC" w:rsidP="0078695D">
            <w:pPr>
              <w:jc w:val="left"/>
              <w:rPr>
                <w:rFonts w:ascii="宋体" w:eastAsia="宋体" w:hAnsi="宋体" w:cs="宋体"/>
                <w:b/>
                <w:szCs w:val="21"/>
              </w:rPr>
            </w:pPr>
            <w:r w:rsidRPr="000E76E6">
              <w:rPr>
                <w:rFonts w:ascii="宋体" w:eastAsia="宋体" w:hAnsi="宋体" w:cs="宋体" w:hint="eastAsia"/>
                <w:szCs w:val="21"/>
              </w:rPr>
              <w:t xml:space="preserve">  </w:t>
            </w:r>
            <w:r w:rsidR="002C2613" w:rsidRPr="000E76E6">
              <w:rPr>
                <w:rFonts w:ascii="宋体" w:eastAsia="宋体" w:hAnsi="宋体" w:cs="宋体" w:hint="eastAsia"/>
                <w:szCs w:val="21"/>
              </w:rPr>
              <w:t>注：</w:t>
            </w:r>
            <w:r w:rsidR="004C7214" w:rsidRPr="000E76E6">
              <w:rPr>
                <w:rFonts w:ascii="宋体" w:eastAsia="宋体" w:hAnsi="宋体" w:cs="宋体" w:hint="eastAsia"/>
                <w:szCs w:val="21"/>
              </w:rPr>
              <w:t>所投货物VR</w:t>
            </w:r>
            <w:r w:rsidR="00E1424D" w:rsidRPr="000E76E6">
              <w:rPr>
                <w:rFonts w:ascii="宋体" w:eastAsia="宋体" w:hAnsi="宋体" w:cs="宋体" w:hint="eastAsia"/>
                <w:szCs w:val="21"/>
              </w:rPr>
              <w:t xml:space="preserve"> 编辑器</w:t>
            </w:r>
            <w:r w:rsidR="004C7214" w:rsidRPr="000E76E6">
              <w:rPr>
                <w:rFonts w:ascii="宋体" w:eastAsia="宋体" w:hAnsi="宋体" w:cs="宋体" w:hint="eastAsia"/>
                <w:szCs w:val="21"/>
              </w:rPr>
              <w:t>、科学虚拟实验、小科学家探究设备技术参数</w:t>
            </w:r>
            <w:r w:rsidR="008A5A6E" w:rsidRPr="000E76E6">
              <w:rPr>
                <w:rFonts w:ascii="宋体" w:eastAsia="宋体" w:hAnsi="宋体" w:cs="宋体" w:hint="eastAsia"/>
                <w:szCs w:val="21"/>
              </w:rPr>
              <w:t>须提供</w:t>
            </w:r>
            <w:r w:rsidR="002C2613" w:rsidRPr="000E76E6">
              <w:rPr>
                <w:rFonts w:ascii="宋体" w:eastAsia="宋体" w:hAnsi="宋体" w:cs="宋体" w:hint="eastAsia"/>
                <w:szCs w:val="21"/>
              </w:rPr>
              <w:t>生产</w:t>
            </w:r>
            <w:r w:rsidR="004C7214" w:rsidRPr="000E76E6">
              <w:rPr>
                <w:rFonts w:ascii="宋体" w:eastAsia="宋体" w:hAnsi="宋体" w:cs="宋体" w:hint="eastAsia"/>
                <w:szCs w:val="21"/>
              </w:rPr>
              <w:t>厂家出具的货物参数证明文件</w:t>
            </w:r>
            <w:r w:rsidR="002C2613" w:rsidRPr="000E76E6">
              <w:rPr>
                <w:rFonts w:ascii="宋体" w:eastAsia="宋体" w:hAnsi="宋体" w:cs="宋体" w:hint="eastAsia"/>
                <w:szCs w:val="21"/>
              </w:rPr>
              <w:t>并加盖生产厂家公章</w:t>
            </w:r>
            <w:r w:rsidR="004C7214" w:rsidRPr="000E76E6">
              <w:rPr>
                <w:rFonts w:ascii="宋体" w:eastAsia="宋体" w:hAnsi="宋体" w:cs="宋体" w:hint="eastAsia"/>
                <w:szCs w:val="21"/>
              </w:rPr>
              <w:t>。</w:t>
            </w:r>
          </w:p>
        </w:tc>
        <w:tc>
          <w:tcPr>
            <w:tcW w:w="1565" w:type="dxa"/>
            <w:vAlign w:val="center"/>
          </w:tcPr>
          <w:p w:rsidR="00E122CB" w:rsidRPr="000E76E6" w:rsidRDefault="006B24C4" w:rsidP="009005C4">
            <w:pPr>
              <w:jc w:val="center"/>
              <w:rPr>
                <w:rFonts w:ascii="宋体" w:eastAsia="宋体" w:hAnsi="宋体" w:cs="宋体"/>
                <w:szCs w:val="21"/>
              </w:rPr>
            </w:pPr>
            <w:r w:rsidRPr="000E76E6">
              <w:rPr>
                <w:rFonts w:ascii="宋体" w:eastAsia="宋体" w:hAnsi="宋体" w:cs="宋体" w:hint="eastAsia"/>
                <w:szCs w:val="21"/>
              </w:rPr>
              <w:t>3</w:t>
            </w:r>
            <w:r w:rsidR="009005C4" w:rsidRPr="000E76E6">
              <w:rPr>
                <w:rFonts w:ascii="宋体" w:eastAsia="宋体" w:hAnsi="宋体" w:cs="宋体" w:hint="eastAsia"/>
                <w:szCs w:val="21"/>
              </w:rPr>
              <w:t>5</w:t>
            </w:r>
            <w:r w:rsidR="00E122CB" w:rsidRPr="000E76E6">
              <w:rPr>
                <w:rFonts w:ascii="宋体" w:eastAsia="宋体" w:hAnsi="宋体" w:cs="宋体" w:hint="eastAsia"/>
                <w:szCs w:val="21"/>
              </w:rPr>
              <w:t>分</w:t>
            </w:r>
          </w:p>
        </w:tc>
      </w:tr>
    </w:tbl>
    <w:p w:rsidR="00EE6A6A" w:rsidRPr="000E76E6" w:rsidRDefault="00EE6A6A" w:rsidP="0099095B">
      <w:pPr>
        <w:pStyle w:val="a3"/>
        <w:spacing w:line="360" w:lineRule="auto"/>
        <w:ind w:firstLineChars="200" w:firstLine="482"/>
        <w:contextualSpacing/>
        <w:rPr>
          <w:rFonts w:ascii="宋体" w:hAnsi="宋体" w:cs="仿宋_GB2312"/>
          <w:b/>
          <w:szCs w:val="21"/>
          <w:lang w:val="zh-CN"/>
        </w:rPr>
      </w:pPr>
    </w:p>
    <w:p w:rsidR="00EE6A6A" w:rsidRPr="000E76E6" w:rsidRDefault="00EE6A6A">
      <w:pPr>
        <w:widowControl/>
        <w:jc w:val="left"/>
        <w:rPr>
          <w:rFonts w:ascii="宋体" w:eastAsia="宋体" w:hAnsi="宋体" w:cs="仿宋_GB2312"/>
          <w:b/>
          <w:sz w:val="24"/>
          <w:szCs w:val="21"/>
          <w:lang w:val="zh-CN"/>
        </w:rPr>
      </w:pPr>
      <w:r w:rsidRPr="000E76E6">
        <w:rPr>
          <w:rFonts w:ascii="宋体" w:hAnsi="宋体" w:cs="仿宋_GB2312"/>
          <w:b/>
          <w:szCs w:val="21"/>
          <w:lang w:val="zh-CN"/>
        </w:rPr>
        <w:br w:type="page"/>
      </w:r>
    </w:p>
    <w:p w:rsidR="009D20A3" w:rsidRPr="000E76E6" w:rsidRDefault="009D20A3" w:rsidP="0099095B">
      <w:pPr>
        <w:pStyle w:val="a3"/>
        <w:spacing w:line="360" w:lineRule="auto"/>
        <w:ind w:firstLineChars="200" w:firstLine="482"/>
        <w:contextualSpacing/>
        <w:rPr>
          <w:rFonts w:ascii="宋体" w:hAnsi="宋体" w:cs="仿宋_GB2312"/>
          <w:b/>
          <w:szCs w:val="21"/>
          <w:lang w:val="zh-CN"/>
        </w:rPr>
      </w:pPr>
      <w:r w:rsidRPr="000E76E6">
        <w:rPr>
          <w:rFonts w:ascii="宋体" w:hAnsi="宋体"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0E76E6" w:rsidTr="001E3E55">
        <w:trPr>
          <w:trHeight w:val="557"/>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序号</w:t>
            </w:r>
          </w:p>
        </w:tc>
        <w:tc>
          <w:tcPr>
            <w:tcW w:w="2823"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情形</w:t>
            </w:r>
          </w:p>
        </w:tc>
        <w:tc>
          <w:tcPr>
            <w:tcW w:w="2552"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rPr>
              <w:t>价格扣除</w:t>
            </w:r>
            <w:r w:rsidRPr="000E76E6">
              <w:rPr>
                <w:rFonts w:ascii="宋体" w:eastAsia="宋体" w:hAnsi="宋体" w:hint="eastAsia"/>
                <w:b/>
                <w:szCs w:val="21"/>
                <w:lang w:val="en-GB"/>
              </w:rPr>
              <w:t>比例</w:t>
            </w:r>
          </w:p>
        </w:tc>
        <w:tc>
          <w:tcPr>
            <w:tcW w:w="2835"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计算公式</w:t>
            </w:r>
          </w:p>
        </w:tc>
      </w:tr>
      <w:tr w:rsidR="009D20A3" w:rsidRPr="000E76E6" w:rsidTr="001E3E55">
        <w:trPr>
          <w:trHeight w:val="891"/>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1</w:t>
            </w:r>
          </w:p>
        </w:tc>
        <w:tc>
          <w:tcPr>
            <w:tcW w:w="2823"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非联合体投标人</w:t>
            </w:r>
          </w:p>
          <w:p w:rsidR="009D20A3" w:rsidRPr="000E76E6" w:rsidRDefault="009D20A3" w:rsidP="0099095B">
            <w:pPr>
              <w:jc w:val="center"/>
              <w:rPr>
                <w:rFonts w:ascii="宋体" w:eastAsia="宋体" w:hAnsi="宋体"/>
                <w:b/>
                <w:szCs w:val="21"/>
                <w:lang w:val="en-GB"/>
              </w:rPr>
            </w:pPr>
            <w:r w:rsidRPr="000E76E6">
              <w:rPr>
                <w:rFonts w:ascii="宋体" w:eastAsia="宋体" w:hAnsi="宋体" w:hint="eastAsia"/>
                <w:szCs w:val="21"/>
                <w:lang w:val="en-GB"/>
              </w:rPr>
              <w:t>（投标人须为中小企业）</w:t>
            </w:r>
          </w:p>
        </w:tc>
        <w:tc>
          <w:tcPr>
            <w:tcW w:w="2552"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szCs w:val="21"/>
              </w:rPr>
              <w:t>对小型和微型企业产品的价格扣除</w:t>
            </w:r>
            <w:r w:rsidRPr="000E76E6">
              <w:rPr>
                <w:rFonts w:ascii="宋体" w:eastAsia="宋体" w:hAnsi="宋体"/>
                <w:szCs w:val="21"/>
                <w:u w:val="single"/>
              </w:rPr>
              <w:t>6</w:t>
            </w:r>
            <w:r w:rsidRPr="000E76E6">
              <w:rPr>
                <w:rFonts w:ascii="宋体" w:eastAsia="宋体" w:hAnsi="宋体" w:hint="eastAsia"/>
                <w:szCs w:val="21"/>
              </w:rPr>
              <w:t>%</w:t>
            </w:r>
          </w:p>
        </w:tc>
        <w:tc>
          <w:tcPr>
            <w:tcW w:w="2835" w:type="dxa"/>
            <w:vMerge w:val="restart"/>
            <w:shd w:val="clear" w:color="auto" w:fill="auto"/>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评标价格＝投标报价—</w:t>
            </w:r>
            <w:r w:rsidRPr="000E76E6">
              <w:rPr>
                <w:rFonts w:ascii="宋体" w:eastAsia="宋体" w:hAnsi="宋体" w:hint="eastAsia"/>
                <w:szCs w:val="21"/>
              </w:rPr>
              <w:t>小型和微型企业产品的价格</w:t>
            </w:r>
            <w:r w:rsidRPr="000E76E6">
              <w:rPr>
                <w:rFonts w:ascii="宋体" w:eastAsia="宋体" w:hAnsi="宋体" w:hint="eastAsia"/>
                <w:szCs w:val="21"/>
                <w:lang w:val="en-GB"/>
              </w:rPr>
              <w:t>×6%</w:t>
            </w:r>
          </w:p>
          <w:p w:rsidR="009D20A3" w:rsidRPr="000E76E6" w:rsidRDefault="009D20A3" w:rsidP="0099095B">
            <w:pPr>
              <w:jc w:val="center"/>
              <w:rPr>
                <w:rFonts w:ascii="宋体" w:eastAsia="宋体" w:hAnsi="宋体"/>
                <w:b/>
                <w:szCs w:val="21"/>
                <w:lang w:val="en-GB"/>
              </w:rPr>
            </w:pPr>
          </w:p>
        </w:tc>
      </w:tr>
      <w:tr w:rsidR="009D20A3" w:rsidRPr="000E76E6" w:rsidTr="001E3E55">
        <w:trPr>
          <w:trHeight w:val="1414"/>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2</w:t>
            </w:r>
          </w:p>
        </w:tc>
        <w:tc>
          <w:tcPr>
            <w:tcW w:w="2823" w:type="dxa"/>
            <w:vAlign w:val="center"/>
          </w:tcPr>
          <w:p w:rsidR="009D20A3" w:rsidRPr="000E76E6" w:rsidRDefault="009D20A3" w:rsidP="0099095B">
            <w:pPr>
              <w:jc w:val="center"/>
              <w:rPr>
                <w:rFonts w:ascii="宋体" w:eastAsia="宋体" w:hAnsi="宋体"/>
                <w:b/>
                <w:szCs w:val="21"/>
              </w:rPr>
            </w:pPr>
            <w:r w:rsidRPr="000E76E6">
              <w:rPr>
                <w:rFonts w:ascii="宋体" w:eastAsia="宋体" w:hAnsi="宋体" w:hint="eastAsia"/>
                <w:szCs w:val="21"/>
                <w:lang w:val="en-GB"/>
              </w:rPr>
              <w:t>联合体各方均为小型、微型企业</w:t>
            </w:r>
          </w:p>
        </w:tc>
        <w:tc>
          <w:tcPr>
            <w:tcW w:w="2552" w:type="dxa"/>
            <w:vAlign w:val="center"/>
          </w:tcPr>
          <w:p w:rsidR="009D20A3" w:rsidRPr="000E76E6" w:rsidRDefault="009D20A3" w:rsidP="0099095B">
            <w:pPr>
              <w:jc w:val="center"/>
              <w:rPr>
                <w:rFonts w:ascii="宋体" w:eastAsia="宋体" w:hAnsi="宋体"/>
                <w:szCs w:val="21"/>
              </w:rPr>
            </w:pPr>
            <w:r w:rsidRPr="000E76E6">
              <w:rPr>
                <w:rFonts w:ascii="宋体" w:eastAsia="宋体" w:hAnsi="宋体" w:hint="eastAsia"/>
                <w:szCs w:val="21"/>
              </w:rPr>
              <w:t>对小型和微型企业产品的价格扣除</w:t>
            </w:r>
            <w:r w:rsidRPr="000E76E6">
              <w:rPr>
                <w:rFonts w:ascii="宋体" w:eastAsia="宋体" w:hAnsi="宋体"/>
                <w:szCs w:val="21"/>
                <w:u w:val="single"/>
              </w:rPr>
              <w:t>6</w:t>
            </w:r>
            <w:r w:rsidRPr="000E76E6">
              <w:rPr>
                <w:rFonts w:ascii="宋体" w:eastAsia="宋体" w:hAnsi="宋体" w:hint="eastAsia"/>
                <w:szCs w:val="21"/>
              </w:rPr>
              <w:t>%</w:t>
            </w:r>
          </w:p>
          <w:p w:rsidR="009D20A3" w:rsidRPr="000E76E6" w:rsidRDefault="009D20A3" w:rsidP="0099095B">
            <w:pPr>
              <w:jc w:val="center"/>
              <w:rPr>
                <w:rFonts w:ascii="宋体" w:eastAsia="宋体" w:hAnsi="宋体"/>
                <w:b/>
                <w:szCs w:val="21"/>
                <w:lang w:val="en-GB"/>
              </w:rPr>
            </w:pPr>
            <w:r w:rsidRPr="000E76E6">
              <w:rPr>
                <w:rFonts w:ascii="宋体" w:eastAsia="宋体" w:hAnsi="宋体" w:hint="eastAsia"/>
                <w:szCs w:val="21"/>
              </w:rPr>
              <w:t>（不再享受序号3的价格折扣）</w:t>
            </w:r>
          </w:p>
        </w:tc>
        <w:tc>
          <w:tcPr>
            <w:tcW w:w="2835" w:type="dxa"/>
            <w:vMerge/>
            <w:shd w:val="clear" w:color="auto" w:fill="auto"/>
          </w:tcPr>
          <w:p w:rsidR="009D20A3" w:rsidRPr="000E76E6" w:rsidRDefault="009D20A3" w:rsidP="0099095B">
            <w:pPr>
              <w:rPr>
                <w:rFonts w:ascii="宋体" w:eastAsia="宋体" w:hAnsi="宋体"/>
                <w:szCs w:val="21"/>
                <w:lang w:val="en-GB"/>
              </w:rPr>
            </w:pPr>
          </w:p>
        </w:tc>
      </w:tr>
      <w:tr w:rsidR="009D20A3" w:rsidRPr="000E76E6" w:rsidTr="001E3E55">
        <w:trPr>
          <w:trHeight w:val="707"/>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3</w:t>
            </w:r>
          </w:p>
        </w:tc>
        <w:tc>
          <w:tcPr>
            <w:tcW w:w="2823"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szCs w:val="21"/>
                <w:lang w:val="en-GB"/>
              </w:rPr>
              <w:t>联合体一方为小型、微型企业且小型、微型企业协议合同金额占联合体协议合同总金额30%以上的</w:t>
            </w:r>
          </w:p>
        </w:tc>
        <w:tc>
          <w:tcPr>
            <w:tcW w:w="2552"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对联合体总金额扣除</w:t>
            </w:r>
          </w:p>
          <w:p w:rsidR="009D20A3" w:rsidRPr="000E76E6" w:rsidRDefault="009D20A3" w:rsidP="0099095B">
            <w:pPr>
              <w:jc w:val="center"/>
              <w:rPr>
                <w:rFonts w:ascii="宋体" w:eastAsia="宋体" w:hAnsi="宋体"/>
                <w:b/>
                <w:szCs w:val="21"/>
                <w:lang w:val="en-GB"/>
              </w:rPr>
            </w:pPr>
            <w:r w:rsidRPr="000E76E6">
              <w:rPr>
                <w:rFonts w:ascii="宋体" w:eastAsia="宋体" w:hAnsi="宋体" w:hint="eastAsia"/>
                <w:szCs w:val="21"/>
                <w:u w:val="single"/>
              </w:rPr>
              <w:t xml:space="preserve"> </w:t>
            </w:r>
            <w:r w:rsidRPr="000E76E6">
              <w:rPr>
                <w:rFonts w:ascii="宋体" w:eastAsia="宋体" w:hAnsi="宋体"/>
                <w:szCs w:val="21"/>
                <w:u w:val="single"/>
              </w:rPr>
              <w:t>2</w:t>
            </w:r>
            <w:r w:rsidRPr="000E76E6">
              <w:rPr>
                <w:rFonts w:ascii="宋体" w:eastAsia="宋体" w:hAnsi="宋体" w:hint="eastAsia"/>
                <w:szCs w:val="21"/>
                <w:u w:val="single"/>
              </w:rPr>
              <w:t xml:space="preserve"> </w:t>
            </w:r>
            <w:r w:rsidRPr="000E76E6">
              <w:rPr>
                <w:rFonts w:ascii="宋体" w:eastAsia="宋体" w:hAnsi="宋体" w:hint="eastAsia"/>
                <w:szCs w:val="21"/>
              </w:rPr>
              <w:t>%</w:t>
            </w:r>
          </w:p>
        </w:tc>
        <w:tc>
          <w:tcPr>
            <w:tcW w:w="2835" w:type="dxa"/>
            <w:shd w:val="clear" w:color="auto" w:fill="auto"/>
            <w:vAlign w:val="center"/>
          </w:tcPr>
          <w:p w:rsidR="009D20A3" w:rsidRPr="000E76E6" w:rsidRDefault="009D20A3" w:rsidP="0099095B">
            <w:pPr>
              <w:jc w:val="center"/>
              <w:rPr>
                <w:rFonts w:ascii="宋体" w:eastAsia="宋体" w:hAnsi="宋体"/>
                <w:szCs w:val="21"/>
                <w:u w:val="single"/>
              </w:rPr>
            </w:pPr>
            <w:r w:rsidRPr="000E76E6">
              <w:rPr>
                <w:rFonts w:ascii="宋体" w:eastAsia="宋体" w:hAnsi="宋体" w:hint="eastAsia"/>
                <w:szCs w:val="21"/>
                <w:lang w:val="en-GB"/>
              </w:rPr>
              <w:t>评标价格＝投标报价×</w:t>
            </w:r>
            <w:r w:rsidRPr="000E76E6">
              <w:rPr>
                <w:rFonts w:ascii="宋体" w:eastAsia="宋体" w:hAnsi="宋体" w:hint="eastAsia"/>
                <w:szCs w:val="21"/>
              </w:rPr>
              <w:t>(1-</w:t>
            </w:r>
            <w:r w:rsidRPr="000E76E6">
              <w:rPr>
                <w:rFonts w:ascii="宋体" w:eastAsia="宋体" w:hAnsi="宋体"/>
                <w:szCs w:val="21"/>
                <w:u w:val="single"/>
              </w:rPr>
              <w:t>2</w:t>
            </w:r>
            <w:r w:rsidRPr="000E76E6">
              <w:rPr>
                <w:rFonts w:ascii="宋体" w:eastAsia="宋体" w:hAnsi="宋体" w:hint="eastAsia"/>
                <w:szCs w:val="21"/>
                <w:u w:val="single"/>
              </w:rPr>
              <w:t>%)</w:t>
            </w:r>
          </w:p>
          <w:p w:rsidR="009D20A3" w:rsidRPr="000E76E6" w:rsidRDefault="009D20A3" w:rsidP="0099095B">
            <w:pPr>
              <w:jc w:val="center"/>
              <w:rPr>
                <w:rFonts w:ascii="宋体" w:eastAsia="宋体" w:hAnsi="宋体"/>
                <w:b/>
                <w:szCs w:val="21"/>
                <w:lang w:val="en-GB"/>
              </w:rPr>
            </w:pPr>
          </w:p>
        </w:tc>
      </w:tr>
      <w:tr w:rsidR="009D20A3" w:rsidRPr="000E76E6" w:rsidTr="001E3E55">
        <w:trPr>
          <w:trHeight w:val="707"/>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4</w:t>
            </w:r>
          </w:p>
        </w:tc>
        <w:tc>
          <w:tcPr>
            <w:tcW w:w="2823"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监狱企业</w:t>
            </w:r>
          </w:p>
        </w:tc>
        <w:tc>
          <w:tcPr>
            <w:tcW w:w="2552"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视同小型、微型企业</w:t>
            </w:r>
          </w:p>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对监狱企业产品价格扣除</w:t>
            </w:r>
            <w:r w:rsidRPr="000E76E6">
              <w:rPr>
                <w:rFonts w:ascii="宋体" w:eastAsia="宋体" w:hAnsi="宋体"/>
                <w:szCs w:val="21"/>
                <w:u w:val="single"/>
              </w:rPr>
              <w:t>6</w:t>
            </w:r>
            <w:r w:rsidRPr="000E76E6">
              <w:rPr>
                <w:rFonts w:ascii="宋体" w:eastAsia="宋体" w:hAnsi="宋体" w:hint="eastAsia"/>
                <w:szCs w:val="21"/>
              </w:rPr>
              <w:t>%</w:t>
            </w:r>
          </w:p>
        </w:tc>
        <w:tc>
          <w:tcPr>
            <w:tcW w:w="2835" w:type="dxa"/>
            <w:shd w:val="clear" w:color="auto" w:fill="auto"/>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评标价格＝投标报价—</w:t>
            </w:r>
            <w:r w:rsidRPr="000E76E6">
              <w:rPr>
                <w:rFonts w:ascii="宋体" w:eastAsia="宋体" w:hAnsi="宋体" w:hint="eastAsia"/>
                <w:szCs w:val="21"/>
              </w:rPr>
              <w:t>监狱企业产品的价格</w:t>
            </w:r>
            <w:r w:rsidRPr="000E76E6">
              <w:rPr>
                <w:rFonts w:ascii="宋体" w:eastAsia="宋体" w:hAnsi="宋体" w:hint="eastAsia"/>
                <w:szCs w:val="21"/>
                <w:lang w:val="en-GB"/>
              </w:rPr>
              <w:t>×6%</w:t>
            </w:r>
          </w:p>
        </w:tc>
      </w:tr>
      <w:tr w:rsidR="009D20A3" w:rsidRPr="000E76E6" w:rsidTr="001E3E55">
        <w:trPr>
          <w:trHeight w:val="707"/>
        </w:trPr>
        <w:tc>
          <w:tcPr>
            <w:tcW w:w="721" w:type="dxa"/>
            <w:vAlign w:val="center"/>
          </w:tcPr>
          <w:p w:rsidR="009D20A3" w:rsidRPr="000E76E6" w:rsidRDefault="009D20A3" w:rsidP="0099095B">
            <w:pPr>
              <w:jc w:val="center"/>
              <w:rPr>
                <w:rFonts w:ascii="宋体" w:eastAsia="宋体" w:hAnsi="宋体"/>
                <w:b/>
                <w:szCs w:val="21"/>
                <w:lang w:val="en-GB"/>
              </w:rPr>
            </w:pPr>
            <w:r w:rsidRPr="000E76E6">
              <w:rPr>
                <w:rFonts w:ascii="宋体" w:eastAsia="宋体" w:hAnsi="宋体" w:hint="eastAsia"/>
                <w:b/>
                <w:szCs w:val="21"/>
                <w:lang w:val="en-GB"/>
              </w:rPr>
              <w:t>5</w:t>
            </w:r>
          </w:p>
        </w:tc>
        <w:tc>
          <w:tcPr>
            <w:tcW w:w="2823"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残疾人福利性单位</w:t>
            </w:r>
          </w:p>
        </w:tc>
        <w:tc>
          <w:tcPr>
            <w:tcW w:w="2552" w:type="dxa"/>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视同小型、微型企业</w:t>
            </w:r>
          </w:p>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对残疾人福利性单位产品价格扣除</w:t>
            </w:r>
            <w:r w:rsidRPr="000E76E6">
              <w:rPr>
                <w:rFonts w:ascii="宋体" w:eastAsia="宋体" w:hAnsi="宋体"/>
                <w:szCs w:val="21"/>
                <w:u w:val="single"/>
              </w:rPr>
              <w:t>6</w:t>
            </w:r>
            <w:r w:rsidRPr="000E76E6">
              <w:rPr>
                <w:rFonts w:ascii="宋体" w:eastAsia="宋体" w:hAnsi="宋体" w:hint="eastAsia"/>
                <w:szCs w:val="21"/>
              </w:rPr>
              <w:t>%</w:t>
            </w:r>
          </w:p>
        </w:tc>
        <w:tc>
          <w:tcPr>
            <w:tcW w:w="2835" w:type="dxa"/>
            <w:shd w:val="clear" w:color="auto" w:fill="auto"/>
            <w:vAlign w:val="center"/>
          </w:tcPr>
          <w:p w:rsidR="009D20A3" w:rsidRPr="000E76E6" w:rsidRDefault="009D20A3" w:rsidP="0099095B">
            <w:pPr>
              <w:jc w:val="center"/>
              <w:rPr>
                <w:rFonts w:ascii="宋体" w:eastAsia="宋体" w:hAnsi="宋体"/>
                <w:szCs w:val="21"/>
                <w:lang w:val="en-GB"/>
              </w:rPr>
            </w:pPr>
            <w:r w:rsidRPr="000E76E6">
              <w:rPr>
                <w:rFonts w:ascii="宋体" w:eastAsia="宋体" w:hAnsi="宋体" w:hint="eastAsia"/>
                <w:szCs w:val="21"/>
                <w:lang w:val="en-GB"/>
              </w:rPr>
              <w:t>评标价格＝投标报价—</w:t>
            </w:r>
            <w:r w:rsidRPr="000E76E6">
              <w:rPr>
                <w:rFonts w:ascii="宋体" w:eastAsia="宋体" w:hAnsi="宋体" w:hint="eastAsia"/>
                <w:szCs w:val="21"/>
              </w:rPr>
              <w:t>残疾人福利性单位产品的价格</w:t>
            </w:r>
            <w:r w:rsidRPr="000E76E6">
              <w:rPr>
                <w:rFonts w:ascii="宋体" w:eastAsia="宋体" w:hAnsi="宋体" w:hint="eastAsia"/>
                <w:szCs w:val="21"/>
                <w:lang w:val="en-GB"/>
              </w:rPr>
              <w:t>×6%</w:t>
            </w:r>
          </w:p>
        </w:tc>
      </w:tr>
      <w:tr w:rsidR="009D20A3" w:rsidRPr="000E76E6" w:rsidTr="001E3E55">
        <w:trPr>
          <w:trHeight w:val="2582"/>
        </w:trPr>
        <w:tc>
          <w:tcPr>
            <w:tcW w:w="8931" w:type="dxa"/>
            <w:gridSpan w:val="4"/>
            <w:vAlign w:val="center"/>
          </w:tcPr>
          <w:p w:rsidR="009D20A3" w:rsidRPr="000E76E6" w:rsidRDefault="009D20A3" w:rsidP="0099095B">
            <w:pPr>
              <w:widowControl/>
              <w:adjustRightInd w:val="0"/>
              <w:spacing w:line="360" w:lineRule="auto"/>
              <w:ind w:leftChars="-1" w:left="-2" w:firstLineChars="200" w:firstLine="420"/>
              <w:jc w:val="left"/>
              <w:rPr>
                <w:rFonts w:ascii="宋体" w:eastAsia="宋体" w:hAnsi="宋体" w:cs="仿宋_GB2312"/>
                <w:szCs w:val="21"/>
                <w:lang w:val="zh-CN"/>
              </w:rPr>
            </w:pPr>
            <w:r w:rsidRPr="000E76E6">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0E76E6" w:rsidRDefault="009D20A3" w:rsidP="0099095B">
            <w:pPr>
              <w:widowControl/>
              <w:adjustRightInd w:val="0"/>
              <w:spacing w:line="360" w:lineRule="auto"/>
              <w:ind w:leftChars="-1" w:left="-2" w:firstLineChars="200" w:firstLine="420"/>
              <w:jc w:val="left"/>
              <w:rPr>
                <w:rFonts w:ascii="宋体" w:eastAsia="宋体" w:hAnsi="宋体" w:cs="仿宋_GB2312"/>
                <w:szCs w:val="21"/>
                <w:lang w:val="zh-CN"/>
              </w:rPr>
            </w:pPr>
            <w:r w:rsidRPr="000E76E6">
              <w:rPr>
                <w:rFonts w:ascii="宋体" w:eastAsia="宋体" w:hAnsi="宋体" w:cs="仿宋_GB2312" w:hint="eastAsia"/>
                <w:szCs w:val="21"/>
                <w:lang w:val="zh-CN"/>
              </w:rPr>
              <w:t>2、</w:t>
            </w:r>
            <w:r w:rsidRPr="000E76E6">
              <w:rPr>
                <w:rFonts w:ascii="宋体" w:eastAsia="宋体" w:hAnsi="宋体" w:cs="仿宋_GB2312"/>
                <w:szCs w:val="21"/>
                <w:lang w:val="zh-CN"/>
              </w:rPr>
              <w:t>经评标委员会</w:t>
            </w:r>
            <w:r w:rsidRPr="000E76E6">
              <w:rPr>
                <w:rFonts w:ascii="宋体" w:eastAsia="宋体" w:hAnsi="宋体" w:cs="仿宋_GB2312" w:hint="eastAsia"/>
                <w:szCs w:val="21"/>
                <w:lang w:val="zh-CN"/>
              </w:rPr>
              <w:t>审查、评价</w:t>
            </w:r>
            <w:r w:rsidRPr="000E76E6">
              <w:rPr>
                <w:rFonts w:ascii="宋体" w:eastAsia="宋体" w:hAnsi="宋体" w:cs="仿宋_GB2312"/>
                <w:szCs w:val="21"/>
                <w:lang w:val="zh-CN"/>
              </w:rPr>
              <w:t>，</w:t>
            </w:r>
            <w:r w:rsidRPr="000E76E6">
              <w:rPr>
                <w:rFonts w:ascii="宋体" w:eastAsia="宋体" w:hAnsi="宋体" w:cs="仿宋_GB2312" w:hint="eastAsia"/>
                <w:szCs w:val="21"/>
                <w:lang w:val="zh-CN"/>
              </w:rPr>
              <w:t>投标文件符合</w:t>
            </w:r>
            <w:r w:rsidRPr="000E76E6">
              <w:rPr>
                <w:rFonts w:ascii="宋体" w:eastAsia="宋体" w:hAnsi="宋体" w:cs="仿宋_GB2312"/>
                <w:szCs w:val="21"/>
                <w:lang w:val="zh-CN"/>
              </w:rPr>
              <w:t>招标文件</w:t>
            </w:r>
            <w:r w:rsidRPr="000E76E6">
              <w:rPr>
                <w:rFonts w:ascii="宋体" w:eastAsia="宋体" w:hAnsi="宋体" w:cs="仿宋_GB2312" w:hint="eastAsia"/>
                <w:szCs w:val="21"/>
                <w:lang w:val="zh-CN"/>
              </w:rPr>
              <w:t>实质性</w:t>
            </w:r>
            <w:r w:rsidRPr="000E76E6">
              <w:rPr>
                <w:rFonts w:ascii="宋体" w:eastAsia="宋体" w:hAnsi="宋体" w:cs="仿宋_GB2312"/>
                <w:szCs w:val="21"/>
                <w:lang w:val="zh-CN"/>
              </w:rPr>
              <w:t>要求且</w:t>
            </w:r>
            <w:r w:rsidRPr="000E76E6">
              <w:rPr>
                <w:rFonts w:ascii="宋体" w:eastAsia="宋体" w:hAnsi="宋体" w:cs="仿宋_GB2312" w:hint="eastAsia"/>
                <w:szCs w:val="21"/>
                <w:lang w:val="zh-CN"/>
              </w:rPr>
              <w:t>进行了政策性价格扣除后，</w:t>
            </w:r>
            <w:r w:rsidRPr="000E76E6">
              <w:rPr>
                <w:rFonts w:ascii="宋体" w:eastAsia="宋体" w:hAnsi="宋体" w:cs="仿宋_GB2312"/>
                <w:szCs w:val="21"/>
                <w:lang w:val="zh-CN"/>
              </w:rPr>
              <w:t>以</w:t>
            </w:r>
            <w:r w:rsidRPr="000E76E6">
              <w:rPr>
                <w:rFonts w:ascii="宋体" w:eastAsia="宋体" w:hAnsi="宋体" w:cs="仿宋_GB2312" w:hint="eastAsia"/>
                <w:szCs w:val="21"/>
                <w:lang w:val="zh-CN"/>
              </w:rPr>
              <w:t>评标价格的</w:t>
            </w:r>
            <w:r w:rsidRPr="000E76E6">
              <w:rPr>
                <w:rFonts w:ascii="宋体" w:eastAsia="宋体" w:hAnsi="宋体" w:cs="仿宋_GB2312"/>
                <w:szCs w:val="21"/>
                <w:lang w:val="zh-CN"/>
              </w:rPr>
              <w:t>最低价者定为评标基准价，其价格分为满分。其他投标人的价格分统一按下列公式</w:t>
            </w:r>
            <w:r w:rsidRPr="000E76E6">
              <w:rPr>
                <w:rFonts w:ascii="宋体" w:eastAsia="宋体" w:hAnsi="宋体" w:cs="仿宋_GB2312" w:hint="eastAsia"/>
                <w:szCs w:val="21"/>
                <w:lang w:val="zh-CN"/>
              </w:rPr>
              <w:t>计算</w:t>
            </w:r>
            <w:r w:rsidRPr="000E76E6">
              <w:rPr>
                <w:rFonts w:ascii="宋体" w:eastAsia="宋体" w:hAnsi="宋体" w:cs="仿宋_GB2312"/>
                <w:szCs w:val="21"/>
                <w:lang w:val="zh-CN"/>
              </w:rPr>
              <w:t>。即：</w:t>
            </w:r>
          </w:p>
          <w:p w:rsidR="009D20A3" w:rsidRPr="000E76E6" w:rsidRDefault="009D20A3" w:rsidP="0099095B">
            <w:pPr>
              <w:widowControl/>
              <w:adjustRightInd w:val="0"/>
              <w:spacing w:line="360" w:lineRule="auto"/>
              <w:ind w:leftChars="-42" w:left="-88" w:firstLineChars="214" w:firstLine="449"/>
              <w:jc w:val="left"/>
              <w:rPr>
                <w:rFonts w:ascii="宋体" w:eastAsia="宋体" w:hAnsi="宋体" w:cs="仿宋_GB2312"/>
                <w:szCs w:val="21"/>
                <w:lang w:val="zh-CN"/>
              </w:rPr>
            </w:pPr>
            <w:r w:rsidRPr="000E76E6">
              <w:rPr>
                <w:rFonts w:ascii="宋体" w:eastAsia="宋体" w:hAnsi="宋体" w:cs="仿宋_GB2312"/>
                <w:szCs w:val="21"/>
                <w:lang w:val="zh-CN"/>
              </w:rPr>
              <w:t>评标基准价</w:t>
            </w:r>
            <w:r w:rsidRPr="000E76E6">
              <w:rPr>
                <w:rFonts w:ascii="宋体" w:eastAsia="宋体" w:hAnsi="宋体" w:cs="仿宋_GB2312" w:hint="eastAsia"/>
                <w:szCs w:val="21"/>
                <w:lang w:val="zh-CN"/>
              </w:rPr>
              <w:t>=评标价格的最低价</w:t>
            </w:r>
          </w:p>
          <w:p w:rsidR="009D20A3" w:rsidRPr="000E76E6" w:rsidRDefault="009D20A3" w:rsidP="0099095B">
            <w:pPr>
              <w:adjustRightInd w:val="0"/>
              <w:spacing w:line="360" w:lineRule="auto"/>
              <w:ind w:leftChars="-42" w:left="-88" w:firstLineChars="214" w:firstLine="449"/>
              <w:jc w:val="left"/>
              <w:rPr>
                <w:rFonts w:ascii="宋体" w:eastAsia="宋体" w:hAnsi="宋体" w:cs="仿宋_GB2312"/>
                <w:szCs w:val="21"/>
                <w:lang w:val="zh-CN"/>
              </w:rPr>
            </w:pPr>
            <w:r w:rsidRPr="000E76E6">
              <w:rPr>
                <w:rFonts w:ascii="宋体" w:eastAsia="宋体" w:hAnsi="宋体" w:cs="仿宋_GB2312"/>
                <w:szCs w:val="21"/>
                <w:lang w:val="zh-CN"/>
              </w:rPr>
              <w:t>其他投标报价得分</w:t>
            </w:r>
            <w:r w:rsidRPr="000E76E6">
              <w:rPr>
                <w:rFonts w:ascii="宋体" w:eastAsia="宋体" w:hAnsi="宋体" w:cs="仿宋_GB2312" w:hint="eastAsia"/>
                <w:szCs w:val="21"/>
                <w:lang w:val="zh-CN"/>
              </w:rPr>
              <w:t>=（</w:t>
            </w:r>
            <w:r w:rsidRPr="000E76E6">
              <w:rPr>
                <w:rFonts w:ascii="宋体" w:eastAsia="宋体" w:hAnsi="宋体" w:cs="仿宋_GB2312"/>
                <w:szCs w:val="21"/>
                <w:lang w:val="zh-CN"/>
              </w:rPr>
              <w:t>评标基准价</w:t>
            </w:r>
            <w:r w:rsidRPr="000E76E6">
              <w:rPr>
                <w:rFonts w:ascii="宋体" w:eastAsia="宋体" w:hAnsi="宋体" w:cs="仿宋_GB2312" w:hint="eastAsia"/>
                <w:szCs w:val="21"/>
                <w:lang w:val="zh-CN"/>
              </w:rPr>
              <w:t>/评标价格）</w:t>
            </w:r>
            <w:r w:rsidRPr="000E76E6">
              <w:rPr>
                <w:rFonts w:ascii="宋体" w:eastAsia="宋体" w:hAnsi="宋体" w:cs="仿宋_GB2312"/>
                <w:szCs w:val="21"/>
                <w:lang w:val="zh-CN"/>
              </w:rPr>
              <w:t>×</w:t>
            </w:r>
            <w:r w:rsidRPr="000E76E6">
              <w:rPr>
                <w:rFonts w:ascii="宋体" w:eastAsia="宋体" w:hAnsi="宋体" w:cs="仿宋_GB2312" w:hint="eastAsia"/>
                <w:szCs w:val="21"/>
                <w:lang w:val="zh-CN"/>
              </w:rPr>
              <w:t>评标标准中价格分值</w:t>
            </w:r>
          </w:p>
        </w:tc>
      </w:tr>
    </w:tbl>
    <w:p w:rsidR="009D20A3" w:rsidRPr="000E76E6" w:rsidRDefault="009D20A3" w:rsidP="0099095B">
      <w:pPr>
        <w:spacing w:line="360" w:lineRule="auto"/>
        <w:rPr>
          <w:rFonts w:ascii="宋体" w:eastAsia="宋体" w:hAnsi="宋体"/>
          <w:bCs/>
          <w:sz w:val="24"/>
          <w:szCs w:val="24"/>
          <w:lang w:val="en-GB"/>
        </w:rPr>
      </w:pPr>
      <w:r w:rsidRPr="000E76E6">
        <w:rPr>
          <w:rFonts w:ascii="宋体" w:eastAsia="宋体" w:hAnsi="宋体" w:hint="eastAsia"/>
          <w:bCs/>
          <w:sz w:val="24"/>
          <w:szCs w:val="24"/>
          <w:lang w:val="en-GB"/>
        </w:rPr>
        <w:t>备注：</w:t>
      </w:r>
    </w:p>
    <w:p w:rsidR="009D20A3" w:rsidRPr="000E76E6" w:rsidRDefault="009D20A3" w:rsidP="00EE6A6A">
      <w:pPr>
        <w:spacing w:line="360" w:lineRule="auto"/>
        <w:ind w:firstLineChars="200" w:firstLine="480"/>
        <w:rPr>
          <w:rFonts w:ascii="宋体" w:eastAsia="宋体" w:hAnsi="宋体"/>
          <w:bCs/>
          <w:sz w:val="24"/>
          <w:szCs w:val="24"/>
          <w:lang w:val="en-GB"/>
        </w:rPr>
      </w:pPr>
      <w:r w:rsidRPr="000E76E6">
        <w:rPr>
          <w:rFonts w:ascii="宋体" w:eastAsia="宋体" w:hAnsi="宋体" w:hint="eastAsia"/>
          <w:bCs/>
          <w:sz w:val="24"/>
          <w:szCs w:val="24"/>
          <w:lang w:val="en-GB"/>
        </w:rPr>
        <w:t>a、不接受联合体投标的项目，本表中第2项、第3项情形不适用。</w:t>
      </w:r>
    </w:p>
    <w:p w:rsidR="009D20A3" w:rsidRPr="000E76E6" w:rsidRDefault="009D20A3" w:rsidP="00EE6A6A">
      <w:pPr>
        <w:spacing w:line="360" w:lineRule="auto"/>
        <w:ind w:firstLineChars="200" w:firstLine="480"/>
        <w:rPr>
          <w:rFonts w:ascii="宋体" w:eastAsia="宋体" w:hAnsi="宋体"/>
          <w:bCs/>
          <w:sz w:val="24"/>
          <w:szCs w:val="24"/>
          <w:lang w:val="en-GB"/>
        </w:rPr>
      </w:pPr>
      <w:r w:rsidRPr="000E76E6">
        <w:rPr>
          <w:rFonts w:ascii="宋体" w:eastAsia="宋体" w:hAnsi="宋体" w:hint="eastAsia"/>
          <w:bCs/>
          <w:sz w:val="24"/>
          <w:szCs w:val="24"/>
          <w:lang w:val="en-GB"/>
        </w:rPr>
        <w:t>b、小型和微型企业产品包括货物及其提供的服务与工程。</w:t>
      </w:r>
    </w:p>
    <w:p w:rsidR="009D20A3" w:rsidRPr="000E76E6" w:rsidRDefault="009D20A3" w:rsidP="00EE6A6A">
      <w:pPr>
        <w:spacing w:line="360" w:lineRule="auto"/>
        <w:ind w:firstLineChars="200" w:firstLine="480"/>
        <w:rPr>
          <w:rFonts w:ascii="宋体" w:eastAsia="宋体" w:hAnsi="宋体"/>
          <w:bCs/>
          <w:sz w:val="24"/>
          <w:szCs w:val="24"/>
          <w:lang w:val="en-GB"/>
        </w:rPr>
      </w:pPr>
      <w:r w:rsidRPr="000E76E6">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9D20A3" w:rsidRPr="000E76E6" w:rsidRDefault="009D20A3" w:rsidP="00EE6A6A">
      <w:pPr>
        <w:spacing w:line="360" w:lineRule="auto"/>
        <w:ind w:firstLineChars="200" w:firstLine="480"/>
        <w:rPr>
          <w:rFonts w:ascii="宋体" w:eastAsia="宋体" w:hAnsi="宋体"/>
          <w:bCs/>
          <w:sz w:val="24"/>
          <w:szCs w:val="24"/>
          <w:lang w:val="en-GB"/>
        </w:rPr>
      </w:pPr>
      <w:r w:rsidRPr="000E76E6">
        <w:rPr>
          <w:rFonts w:ascii="宋体" w:eastAsia="宋体" w:hAnsi="宋体" w:hint="eastAsia"/>
          <w:bCs/>
          <w:sz w:val="24"/>
          <w:szCs w:val="24"/>
          <w:lang w:val="en-GB"/>
        </w:rPr>
        <w:t>d、残疾人福利性单位属于小型、微型企业的，不重复享受政策。</w:t>
      </w:r>
    </w:p>
    <w:p w:rsidR="009D20A3" w:rsidRPr="000E76E6" w:rsidRDefault="009D20A3" w:rsidP="00EE6A6A">
      <w:pPr>
        <w:pStyle w:val="a3"/>
        <w:spacing w:line="360" w:lineRule="auto"/>
        <w:ind w:firstLineChars="200" w:firstLine="482"/>
        <w:contextualSpacing/>
        <w:rPr>
          <w:rFonts w:ascii="宋体" w:hAnsi="宋体" w:cs="仿宋_GB2312"/>
          <w:szCs w:val="24"/>
          <w:lang w:val="zh-CN"/>
        </w:rPr>
      </w:pPr>
      <w:r w:rsidRPr="000E76E6">
        <w:rPr>
          <w:rFonts w:ascii="宋体" w:hAnsi="宋体" w:cs="仿宋_GB2312" w:hint="eastAsia"/>
          <w:b/>
          <w:szCs w:val="24"/>
          <w:lang w:val="zh-CN"/>
        </w:rPr>
        <w:lastRenderedPageBreak/>
        <w:t>（7）</w:t>
      </w:r>
      <w:r w:rsidRPr="000E76E6">
        <w:rPr>
          <w:rFonts w:ascii="宋体" w:hAnsi="宋体" w:cs="仿宋_GB2312"/>
          <w:b/>
          <w:szCs w:val="24"/>
          <w:lang w:val="zh-CN"/>
        </w:rPr>
        <w:t>评标结果汇总完成后，除下列情形外，任何人不得修改评标结果：</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 xml:space="preserve">1） </w:t>
      </w:r>
      <w:r w:rsidRPr="000E76E6">
        <w:rPr>
          <w:rFonts w:ascii="宋体" w:eastAsia="宋体" w:hAnsi="宋体" w:cs="仿宋_GB2312"/>
          <w:sz w:val="24"/>
          <w:szCs w:val="24"/>
          <w:lang w:val="zh-CN"/>
        </w:rPr>
        <w:t>分值汇总计算错误的；</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 xml:space="preserve">2） </w:t>
      </w:r>
      <w:r w:rsidRPr="000E76E6">
        <w:rPr>
          <w:rFonts w:ascii="宋体" w:eastAsia="宋体" w:hAnsi="宋体" w:cs="仿宋_GB2312"/>
          <w:sz w:val="24"/>
          <w:szCs w:val="24"/>
          <w:lang w:val="zh-CN"/>
        </w:rPr>
        <w:t>分项评分超出评分标准范围的；</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 xml:space="preserve">3） </w:t>
      </w:r>
      <w:r w:rsidRPr="000E76E6">
        <w:rPr>
          <w:rFonts w:ascii="宋体" w:eastAsia="宋体" w:hAnsi="宋体" w:cs="仿宋_GB2312"/>
          <w:sz w:val="24"/>
          <w:szCs w:val="24"/>
          <w:lang w:val="zh-CN"/>
        </w:rPr>
        <w:t>评标委员会成员对客观评审因素评分不一致的；</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hint="eastAsia"/>
          <w:sz w:val="24"/>
          <w:szCs w:val="24"/>
          <w:lang w:val="zh-CN"/>
        </w:rPr>
        <w:t xml:space="preserve">4） </w:t>
      </w:r>
      <w:r w:rsidRPr="000E76E6">
        <w:rPr>
          <w:rFonts w:ascii="宋体" w:eastAsia="宋体" w:hAnsi="宋体" w:cs="仿宋_GB2312"/>
          <w:sz w:val="24"/>
          <w:szCs w:val="24"/>
          <w:lang w:val="zh-CN"/>
        </w:rPr>
        <w:t>经评标委员会认定评分畸高、畸低的。</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0E76E6" w:rsidRDefault="009D20A3" w:rsidP="00EE6A6A">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（8）</w:t>
      </w:r>
      <w:r w:rsidRPr="000E76E6">
        <w:rPr>
          <w:rFonts w:ascii="宋体" w:eastAsia="宋体" w:hAnsi="宋体" w:cs="仿宋_GB2312"/>
          <w:b/>
          <w:sz w:val="24"/>
          <w:szCs w:val="24"/>
          <w:lang w:val="zh-CN"/>
        </w:rPr>
        <w:t>评标委员会</w:t>
      </w:r>
      <w:r w:rsidRPr="000E76E6">
        <w:rPr>
          <w:rFonts w:ascii="宋体" w:eastAsia="宋体" w:hAnsi="宋体" w:cs="仿宋_GB2312" w:hint="eastAsia"/>
          <w:b/>
          <w:sz w:val="24"/>
          <w:szCs w:val="24"/>
          <w:lang w:val="zh-CN"/>
        </w:rPr>
        <w:t>争议处理</w:t>
      </w:r>
    </w:p>
    <w:p w:rsidR="009D20A3" w:rsidRPr="000E76E6"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0E76E6">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0E76E6" w:rsidRDefault="009D20A3" w:rsidP="00EE6A6A">
      <w:pPr>
        <w:spacing w:line="360" w:lineRule="auto"/>
        <w:ind w:firstLineChars="200" w:firstLine="482"/>
        <w:contextualSpacing/>
        <w:rPr>
          <w:rFonts w:ascii="宋体" w:eastAsia="宋体" w:hAnsi="宋体" w:cs="仿宋_GB2312"/>
          <w:b/>
          <w:sz w:val="24"/>
          <w:szCs w:val="24"/>
          <w:lang w:val="zh-CN"/>
        </w:rPr>
      </w:pPr>
      <w:r w:rsidRPr="000E76E6">
        <w:rPr>
          <w:rFonts w:ascii="宋体" w:eastAsia="宋体" w:hAnsi="宋体" w:cs="仿宋_GB2312" w:hint="eastAsia"/>
          <w:b/>
          <w:sz w:val="24"/>
          <w:szCs w:val="24"/>
          <w:lang w:val="zh-CN"/>
        </w:rPr>
        <w:t>4、</w:t>
      </w:r>
      <w:r w:rsidRPr="000E76E6">
        <w:rPr>
          <w:rFonts w:ascii="宋体" w:eastAsia="宋体" w:hAnsi="宋体" w:cs="仿宋_GB2312"/>
          <w:b/>
          <w:sz w:val="24"/>
          <w:szCs w:val="24"/>
          <w:lang w:val="zh-CN"/>
        </w:rPr>
        <w:t>确定中标候选人名单，以及根据采购人委托直接确定中标人</w:t>
      </w:r>
      <w:r w:rsidRPr="000E76E6">
        <w:rPr>
          <w:rFonts w:ascii="宋体" w:eastAsia="宋体" w:hAnsi="宋体" w:cs="仿宋_GB2312" w:hint="eastAsia"/>
          <w:b/>
          <w:sz w:val="24"/>
          <w:szCs w:val="24"/>
          <w:lang w:val="zh-CN"/>
        </w:rPr>
        <w:t>。</w:t>
      </w:r>
    </w:p>
    <w:p w:rsidR="00492301" w:rsidRPr="000E76E6" w:rsidRDefault="00492301" w:rsidP="0099095B">
      <w:pPr>
        <w:widowControl/>
        <w:jc w:val="left"/>
        <w:rPr>
          <w:rFonts w:ascii="宋体" w:eastAsia="宋体" w:hAnsi="宋体" w:cs="宋体"/>
          <w:b/>
          <w:kern w:val="0"/>
          <w:sz w:val="32"/>
          <w:szCs w:val="32"/>
        </w:rPr>
      </w:pPr>
      <w:r w:rsidRPr="000E76E6">
        <w:rPr>
          <w:rFonts w:ascii="宋体" w:eastAsia="宋体" w:hAnsi="宋体" w:cs="宋体"/>
          <w:b/>
          <w:kern w:val="0"/>
          <w:sz w:val="32"/>
          <w:szCs w:val="32"/>
        </w:rPr>
        <w:br w:type="page"/>
      </w:r>
      <w:bookmarkStart w:id="13" w:name="_GoBack"/>
      <w:bookmarkEnd w:id="13"/>
    </w:p>
    <w:p w:rsidR="009D20A3" w:rsidRPr="000E76E6"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4" w:name="_Toc533099893"/>
      <w:r w:rsidRPr="000E76E6">
        <w:rPr>
          <w:rFonts w:ascii="宋体" w:eastAsia="宋体" w:hAnsi="宋体" w:cs="宋体" w:hint="eastAsia"/>
          <w:b/>
          <w:kern w:val="0"/>
          <w:sz w:val="32"/>
          <w:szCs w:val="32"/>
        </w:rPr>
        <w:lastRenderedPageBreak/>
        <w:t>第七章</w:t>
      </w:r>
      <w:r w:rsidR="007E5964" w:rsidRPr="000E76E6">
        <w:rPr>
          <w:rFonts w:ascii="宋体" w:eastAsia="宋体" w:hAnsi="宋体" w:cs="宋体" w:hint="eastAsia"/>
          <w:b/>
          <w:kern w:val="0"/>
          <w:sz w:val="32"/>
          <w:szCs w:val="32"/>
        </w:rPr>
        <w:t xml:space="preserve"> </w:t>
      </w:r>
      <w:r w:rsidRPr="000E76E6">
        <w:rPr>
          <w:rFonts w:ascii="宋体" w:eastAsia="宋体" w:hAnsi="宋体" w:cs="宋体" w:hint="eastAsia"/>
          <w:b/>
          <w:kern w:val="0"/>
          <w:sz w:val="32"/>
          <w:szCs w:val="32"/>
        </w:rPr>
        <w:t>合同条款及格式</w:t>
      </w:r>
      <w:bookmarkEnd w:id="14"/>
    </w:p>
    <w:p w:rsidR="00DD0848" w:rsidRPr="000E76E6" w:rsidRDefault="00DD0848" w:rsidP="00DD0848">
      <w:pPr>
        <w:spacing w:line="360" w:lineRule="auto"/>
        <w:jc w:val="center"/>
        <w:rPr>
          <w:rFonts w:ascii="宋体" w:eastAsia="宋体" w:hAnsi="宋体" w:cs="微软雅黑"/>
          <w:b/>
          <w:bCs/>
          <w:sz w:val="24"/>
          <w:szCs w:val="24"/>
        </w:rPr>
      </w:pPr>
      <w:r w:rsidRPr="000E76E6">
        <w:rPr>
          <w:rFonts w:ascii="宋体" w:eastAsia="宋体" w:hAnsi="宋体" w:cs="微软雅黑" w:hint="eastAsia"/>
          <w:b/>
          <w:bCs/>
          <w:sz w:val="24"/>
          <w:szCs w:val="24"/>
        </w:rPr>
        <w:t>（此合同仅供参考。以最终采购人与中标人签定的合同条款为准进行公示，</w:t>
      </w:r>
    </w:p>
    <w:p w:rsidR="00DD0848" w:rsidRPr="000E76E6" w:rsidRDefault="00DD0848" w:rsidP="00DD0848">
      <w:pPr>
        <w:spacing w:line="360" w:lineRule="auto"/>
        <w:jc w:val="center"/>
        <w:rPr>
          <w:rFonts w:ascii="宋体" w:eastAsia="宋体" w:hAnsi="宋体" w:cs="微软雅黑"/>
          <w:b/>
          <w:bCs/>
          <w:sz w:val="24"/>
          <w:szCs w:val="24"/>
        </w:rPr>
      </w:pPr>
      <w:r w:rsidRPr="000E76E6">
        <w:rPr>
          <w:rFonts w:ascii="宋体" w:eastAsia="宋体" w:hAnsi="宋体" w:cs="微软雅黑" w:hint="eastAsia"/>
          <w:b/>
          <w:bCs/>
          <w:sz w:val="24"/>
          <w:szCs w:val="24"/>
        </w:rPr>
        <w:t>最终签定合同的主要条款不能与招标文件有冲突）</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1. </w:t>
      </w:r>
      <w:r w:rsidRPr="000E76E6">
        <w:rPr>
          <w:rFonts w:ascii="宋体" w:eastAsia="宋体" w:hAnsi="Calibri" w:cs="宋体" w:hint="eastAsia"/>
          <w:sz w:val="24"/>
          <w:lang w:val="zh-CN"/>
        </w:rPr>
        <w:t>定义</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1.1</w:t>
      </w:r>
      <w:r w:rsidRPr="000E76E6">
        <w:rPr>
          <w:rFonts w:ascii="Calibri" w:eastAsia="宋体" w:hAnsi="Calibri" w:cs="Times New Roman"/>
          <w:sz w:val="24"/>
        </w:rPr>
        <w:t>“</w:t>
      </w:r>
      <w:r w:rsidRPr="000E76E6">
        <w:rPr>
          <w:rFonts w:ascii="宋体" w:eastAsia="宋体" w:hAnsi="Calibri" w:cs="宋体" w:hint="eastAsia"/>
          <w:sz w:val="24"/>
          <w:lang w:val="zh-CN"/>
        </w:rPr>
        <w:t>合同</w:t>
      </w:r>
      <w:r w:rsidRPr="000E76E6">
        <w:rPr>
          <w:rFonts w:ascii="Calibri" w:eastAsia="宋体" w:hAnsi="Calibri" w:cs="Times New Roman"/>
          <w:sz w:val="24"/>
        </w:rPr>
        <w:t>”</w:t>
      </w:r>
      <w:r w:rsidRPr="000E76E6">
        <w:rPr>
          <w:rFonts w:ascii="宋体" w:eastAsia="宋体" w:hAnsi="Calibri" w:cs="宋体" w:hint="eastAsia"/>
          <w:sz w:val="24"/>
          <w:lang w:val="zh-CN"/>
        </w:rPr>
        <w:t>系指甲方和乙方</w:t>
      </w:r>
      <w:r w:rsidRPr="000E76E6">
        <w:rPr>
          <w:rFonts w:ascii="宋体" w:eastAsia="宋体" w:hAnsi="Calibri" w:cs="宋体"/>
          <w:sz w:val="24"/>
          <w:lang w:val="zh-CN"/>
        </w:rPr>
        <w:t xml:space="preserve"> </w:t>
      </w:r>
      <w:r w:rsidRPr="000E76E6">
        <w:rPr>
          <w:rFonts w:ascii="宋体" w:eastAsia="宋体" w:hAnsi="Calibri" w:cs="宋体" w:hint="eastAsia"/>
          <w:sz w:val="24"/>
          <w:lang w:val="zh-CN"/>
        </w:rPr>
        <w:t>（简称合同双方）已达成的协议，即由双方签订的合同格式中的文件，包括所有的附件和组成合同部分的所有其他文件。</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1.2</w:t>
      </w:r>
      <w:r w:rsidRPr="000E76E6">
        <w:rPr>
          <w:rFonts w:ascii="Calibri" w:eastAsia="宋体" w:hAnsi="Calibri" w:cs="Times New Roman"/>
          <w:sz w:val="24"/>
        </w:rPr>
        <w:t>“</w:t>
      </w:r>
      <w:r w:rsidRPr="000E76E6">
        <w:rPr>
          <w:rFonts w:ascii="宋体" w:eastAsia="宋体" w:hAnsi="Calibri" w:cs="宋体" w:hint="eastAsia"/>
          <w:sz w:val="24"/>
          <w:lang w:val="zh-CN"/>
        </w:rPr>
        <w:t>合同价格</w:t>
      </w:r>
      <w:r w:rsidRPr="000E76E6">
        <w:rPr>
          <w:rFonts w:ascii="Calibri" w:eastAsia="宋体" w:hAnsi="Calibri" w:cs="Times New Roman"/>
          <w:sz w:val="24"/>
        </w:rPr>
        <w:t>”</w:t>
      </w:r>
      <w:r w:rsidRPr="000E76E6">
        <w:rPr>
          <w:rFonts w:ascii="宋体" w:eastAsia="宋体" w:hAnsi="Calibri" w:cs="宋体" w:hint="eastAsia"/>
          <w:sz w:val="24"/>
          <w:lang w:val="zh-CN"/>
        </w:rPr>
        <w:t>系指根据合同规定，在乙方全面正确地履行合同义务时应支付给乙方的款项。</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1.3</w:t>
      </w:r>
      <w:r w:rsidRPr="000E76E6">
        <w:rPr>
          <w:rFonts w:ascii="Calibri" w:eastAsia="宋体" w:hAnsi="Calibri" w:cs="Times New Roman"/>
          <w:sz w:val="24"/>
        </w:rPr>
        <w:t>“</w:t>
      </w:r>
      <w:r w:rsidRPr="000E76E6">
        <w:rPr>
          <w:rFonts w:ascii="宋体" w:eastAsia="宋体" w:hAnsi="Calibri" w:cs="宋体" w:hint="eastAsia"/>
          <w:sz w:val="24"/>
          <w:lang w:val="zh-CN"/>
        </w:rPr>
        <w:t>甲方</w:t>
      </w:r>
      <w:r w:rsidRPr="000E76E6">
        <w:rPr>
          <w:rFonts w:ascii="Calibri" w:eastAsia="宋体" w:hAnsi="Calibri" w:cs="Times New Roman"/>
          <w:sz w:val="24"/>
        </w:rPr>
        <w:t>”</w:t>
      </w:r>
      <w:r w:rsidRPr="000E76E6">
        <w:rPr>
          <w:rFonts w:ascii="宋体" w:eastAsia="宋体" w:hAnsi="Calibri" w:cs="宋体" w:hint="eastAsia"/>
          <w:sz w:val="24"/>
          <w:lang w:val="zh-CN"/>
        </w:rPr>
        <w:t>系指通过招标方式，接受合同服务的采购人</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1.4</w:t>
      </w:r>
      <w:r w:rsidRPr="000E76E6">
        <w:rPr>
          <w:rFonts w:ascii="Calibri" w:eastAsia="宋体" w:hAnsi="Calibri" w:cs="Times New Roman"/>
          <w:sz w:val="24"/>
        </w:rPr>
        <w:t>“</w:t>
      </w:r>
      <w:r w:rsidRPr="000E76E6">
        <w:rPr>
          <w:rFonts w:ascii="宋体" w:eastAsia="宋体" w:hAnsi="Calibri" w:cs="宋体" w:hint="eastAsia"/>
          <w:sz w:val="24"/>
          <w:lang w:val="zh-CN"/>
        </w:rPr>
        <w:t>乙方</w:t>
      </w:r>
      <w:r w:rsidRPr="000E76E6">
        <w:rPr>
          <w:rFonts w:ascii="Calibri" w:eastAsia="宋体" w:hAnsi="Calibri" w:cs="Times New Roman"/>
          <w:sz w:val="24"/>
        </w:rPr>
        <w:t>”</w:t>
      </w:r>
      <w:r w:rsidRPr="000E76E6">
        <w:rPr>
          <w:rFonts w:ascii="宋体" w:eastAsia="宋体" w:hAnsi="Calibri" w:cs="宋体" w:hint="eastAsia"/>
          <w:sz w:val="24"/>
          <w:lang w:val="zh-CN"/>
        </w:rPr>
        <w:t>系指中标后提供合同服务的</w:t>
      </w:r>
      <w:r w:rsidRPr="000E76E6">
        <w:rPr>
          <w:rFonts w:ascii="宋体" w:eastAsia="宋体" w:hAnsi="Calibri" w:cs="宋体" w:hint="eastAsia"/>
          <w:bCs/>
          <w:sz w:val="24"/>
          <w:lang w:val="zh-CN"/>
        </w:rPr>
        <w:t>中标方</w:t>
      </w:r>
      <w:r w:rsidRPr="000E76E6">
        <w:rPr>
          <w:rFonts w:ascii="宋体" w:eastAsia="宋体" w:hAnsi="Calibri" w:cs="宋体" w:hint="eastAsia"/>
          <w:sz w:val="24"/>
          <w:lang w:val="zh-CN"/>
        </w:rPr>
        <w:t>或</w:t>
      </w:r>
      <w:r w:rsidR="00823A8E" w:rsidRPr="000E76E6">
        <w:rPr>
          <w:rFonts w:ascii="宋体" w:eastAsia="宋体" w:hAnsi="Calibri" w:cs="宋体" w:hint="eastAsia"/>
          <w:sz w:val="24"/>
          <w:lang w:val="zh-CN"/>
        </w:rPr>
        <w:t>投标人</w:t>
      </w:r>
      <w:r w:rsidRPr="000E76E6">
        <w:rPr>
          <w:rFonts w:ascii="宋体" w:eastAsia="宋体" w:hAnsi="Calibri" w:cs="宋体" w:hint="eastAsia"/>
          <w:sz w:val="24"/>
          <w:lang w:val="zh-CN"/>
        </w:rPr>
        <w:t>。</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2.</w:t>
      </w:r>
      <w:r w:rsidRPr="000E76E6">
        <w:rPr>
          <w:rFonts w:ascii="宋体" w:eastAsia="宋体" w:hAnsi="Calibri" w:cs="宋体" w:hint="eastAsia"/>
          <w:sz w:val="24"/>
          <w:lang w:val="zh-CN"/>
        </w:rPr>
        <w:t>适用范围</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 </w:t>
      </w:r>
      <w:r w:rsidRPr="000E76E6">
        <w:rPr>
          <w:rFonts w:ascii="宋体" w:eastAsia="宋体" w:hAnsi="Calibri" w:cs="宋体" w:hint="eastAsia"/>
          <w:sz w:val="24"/>
          <w:lang w:val="zh-CN"/>
        </w:rPr>
        <w:t>本合同条款仅适用于本次招标活动。</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3.</w:t>
      </w:r>
      <w:r w:rsidRPr="000E76E6">
        <w:rPr>
          <w:rFonts w:ascii="宋体" w:eastAsia="宋体" w:hAnsi="Calibri" w:cs="宋体" w:hint="eastAsia"/>
          <w:sz w:val="24"/>
          <w:lang w:val="zh-CN"/>
        </w:rPr>
        <w:t>技术规格和标准</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本合同项下所提供货物设备和服务应与本招标文件规定的标准相一致。</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4.</w:t>
      </w:r>
      <w:r w:rsidRPr="000E76E6">
        <w:rPr>
          <w:rFonts w:ascii="宋体" w:eastAsia="宋体" w:hAnsi="Calibri" w:cs="宋体" w:hint="eastAsia"/>
          <w:sz w:val="24"/>
          <w:lang w:val="zh-CN"/>
        </w:rPr>
        <w:t>合同期限</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即自</w:t>
      </w:r>
      <w:r w:rsidRPr="000E76E6">
        <w:rPr>
          <w:rFonts w:ascii="宋体" w:eastAsia="宋体" w:hAnsi="Calibri" w:cs="宋体"/>
          <w:sz w:val="24"/>
          <w:lang w:val="zh-CN"/>
        </w:rPr>
        <w:tab/>
      </w:r>
      <w:r w:rsidRPr="000E76E6">
        <w:rPr>
          <w:rFonts w:ascii="宋体" w:eastAsia="宋体" w:hAnsi="Calibri" w:cs="宋体" w:hint="eastAsia"/>
          <w:sz w:val="24"/>
          <w:lang w:val="zh-CN"/>
        </w:rPr>
        <w:t>年</w:t>
      </w:r>
      <w:r w:rsidRPr="000E76E6">
        <w:rPr>
          <w:rFonts w:ascii="宋体" w:eastAsia="宋体" w:hAnsi="Calibri" w:cs="宋体"/>
          <w:sz w:val="24"/>
          <w:lang w:val="zh-CN"/>
        </w:rPr>
        <w:tab/>
      </w:r>
      <w:r w:rsidRPr="000E76E6">
        <w:rPr>
          <w:rFonts w:ascii="宋体" w:eastAsia="宋体" w:hAnsi="Calibri" w:cs="宋体" w:hint="eastAsia"/>
          <w:sz w:val="24"/>
          <w:lang w:val="zh-CN"/>
        </w:rPr>
        <w:t>月</w:t>
      </w:r>
      <w:r w:rsidRPr="000E76E6">
        <w:rPr>
          <w:rFonts w:ascii="宋体" w:eastAsia="宋体" w:hAnsi="Calibri" w:cs="宋体"/>
          <w:sz w:val="24"/>
          <w:lang w:val="zh-CN"/>
        </w:rPr>
        <w:tab/>
      </w:r>
      <w:r w:rsidRPr="000E76E6">
        <w:rPr>
          <w:rFonts w:ascii="宋体" w:eastAsia="宋体" w:hAnsi="Calibri" w:cs="宋体" w:hint="eastAsia"/>
          <w:sz w:val="24"/>
          <w:lang w:val="zh-CN"/>
        </w:rPr>
        <w:t>日起至</w:t>
      </w:r>
      <w:r w:rsidRPr="000E76E6">
        <w:rPr>
          <w:rFonts w:ascii="宋体" w:eastAsia="宋体" w:hAnsi="Calibri" w:cs="宋体"/>
          <w:sz w:val="24"/>
          <w:lang w:val="zh-CN"/>
        </w:rPr>
        <w:tab/>
      </w:r>
      <w:r w:rsidRPr="000E76E6">
        <w:rPr>
          <w:rFonts w:ascii="宋体" w:eastAsia="宋体" w:hAnsi="Calibri" w:cs="宋体" w:hint="eastAsia"/>
          <w:sz w:val="24"/>
          <w:lang w:val="zh-CN"/>
        </w:rPr>
        <w:t>年</w:t>
      </w:r>
      <w:r w:rsidRPr="000E76E6">
        <w:rPr>
          <w:rFonts w:ascii="宋体" w:eastAsia="宋体" w:hAnsi="Calibri" w:cs="宋体"/>
          <w:sz w:val="24"/>
          <w:lang w:val="zh-CN"/>
        </w:rPr>
        <w:tab/>
      </w:r>
      <w:r w:rsidRPr="000E76E6">
        <w:rPr>
          <w:rFonts w:ascii="宋体" w:eastAsia="宋体" w:hAnsi="Calibri" w:cs="宋体" w:hint="eastAsia"/>
          <w:sz w:val="24"/>
          <w:lang w:val="zh-CN"/>
        </w:rPr>
        <w:t>月</w:t>
      </w:r>
      <w:r w:rsidRPr="000E76E6">
        <w:rPr>
          <w:rFonts w:ascii="宋体" w:eastAsia="宋体" w:hAnsi="Calibri" w:cs="宋体"/>
          <w:sz w:val="24"/>
          <w:lang w:val="zh-CN"/>
        </w:rPr>
        <w:tab/>
      </w:r>
      <w:r w:rsidRPr="000E76E6">
        <w:rPr>
          <w:rFonts w:ascii="宋体" w:eastAsia="宋体" w:hAnsi="Calibri" w:cs="宋体" w:hint="eastAsia"/>
          <w:sz w:val="24"/>
          <w:lang w:val="zh-CN"/>
        </w:rPr>
        <w:t>日止。</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5.</w:t>
      </w:r>
      <w:r w:rsidRPr="000E76E6">
        <w:rPr>
          <w:rFonts w:ascii="宋体" w:eastAsia="宋体" w:hAnsi="Calibri" w:cs="宋体" w:hint="eastAsia"/>
          <w:sz w:val="24"/>
          <w:lang w:val="zh-CN"/>
        </w:rPr>
        <w:t>价格</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除非合同中另有规定，乙方为其所提供货物设备和服务而要求甲方支付的金额应与其投标报价一致。</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6.</w:t>
      </w:r>
      <w:r w:rsidRPr="000E76E6">
        <w:rPr>
          <w:rFonts w:ascii="宋体" w:eastAsia="宋体" w:hAnsi="Calibri" w:cs="宋体" w:hint="eastAsia"/>
          <w:sz w:val="24"/>
          <w:lang w:val="zh-CN"/>
        </w:rPr>
        <w:t>索赔</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6.1</w:t>
      </w:r>
      <w:r w:rsidRPr="000E76E6">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6.1.1</w:t>
      </w:r>
      <w:r w:rsidRPr="000E76E6">
        <w:rPr>
          <w:rFonts w:ascii="宋体" w:eastAsia="宋体" w:hAnsi="Calibri" w:cs="宋体" w:hint="eastAsia"/>
          <w:sz w:val="24"/>
          <w:lang w:val="zh-CN"/>
        </w:rPr>
        <w:t>乙方同意甲方取消其不符合要求的货物设备和服务项目，退还已经收取的该类货物设备的货款。</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6.1.2</w:t>
      </w:r>
      <w:r w:rsidRPr="000E76E6">
        <w:rPr>
          <w:rFonts w:ascii="宋体" w:eastAsia="宋体" w:hAnsi="Calibri" w:cs="宋体" w:hint="eastAsia"/>
          <w:sz w:val="24"/>
          <w:lang w:val="zh-CN"/>
        </w:rPr>
        <w:t>对于情节严重、造成甲方损失金额巨大的，同意甲方终止全部项目合同，并赔偿甲方因此造成的损失。</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6.2 </w:t>
      </w:r>
      <w:r w:rsidRPr="000E76E6">
        <w:rPr>
          <w:rFonts w:ascii="宋体" w:eastAsia="宋体" w:hAnsi="Calibri" w:cs="宋体" w:hint="eastAsia"/>
          <w:sz w:val="24"/>
          <w:lang w:val="zh-CN"/>
        </w:rPr>
        <w:t>如果甲方提出索赔通知后</w:t>
      </w:r>
      <w:r w:rsidRPr="000E76E6">
        <w:rPr>
          <w:rFonts w:ascii="宋体" w:eastAsia="宋体" w:hAnsi="Calibri" w:cs="宋体"/>
          <w:sz w:val="24"/>
          <w:lang w:val="zh-CN"/>
        </w:rPr>
        <w:t xml:space="preserve"> 30</w:t>
      </w:r>
      <w:r w:rsidRPr="000E76E6">
        <w:rPr>
          <w:rFonts w:ascii="宋体" w:eastAsia="宋体" w:hAnsi="Calibri" w:cs="宋体" w:hint="eastAsia"/>
          <w:sz w:val="24"/>
          <w:lang w:val="zh-CN"/>
        </w:rPr>
        <w:t>天内乙方未能予以签复，该索赔应视为已被乙方接受。若乙方未能在甲方提出索赔通知的</w:t>
      </w:r>
      <w:r w:rsidRPr="000E76E6">
        <w:rPr>
          <w:rFonts w:ascii="宋体" w:eastAsia="宋体" w:hAnsi="Calibri" w:cs="宋体"/>
          <w:sz w:val="24"/>
          <w:lang w:val="zh-CN"/>
        </w:rPr>
        <w:t xml:space="preserve"> 30</w:t>
      </w:r>
      <w:r w:rsidRPr="000E76E6">
        <w:rPr>
          <w:rFonts w:ascii="宋体" w:eastAsia="宋体" w:hAnsi="Calibri" w:cs="宋体" w:hint="eastAsia"/>
          <w:sz w:val="24"/>
          <w:lang w:val="zh-CN"/>
        </w:rPr>
        <w:t>天内或甲方同意的更长一些的时间内，按</w:t>
      </w:r>
      <w:r w:rsidRPr="000E76E6">
        <w:rPr>
          <w:rFonts w:ascii="宋体" w:eastAsia="宋体" w:hAnsi="Calibri" w:cs="宋体" w:hint="eastAsia"/>
          <w:sz w:val="24"/>
          <w:lang w:val="zh-CN"/>
        </w:rPr>
        <w:lastRenderedPageBreak/>
        <w:t>甲方同意的上述任何一种方式处理索赔事宜，甲方将乙方提供的履约保证金中扣回索赔金额，同时保留进一步要求赔偿的权利。</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7.</w:t>
      </w:r>
      <w:r w:rsidRPr="000E76E6">
        <w:rPr>
          <w:rFonts w:ascii="宋体" w:eastAsia="宋体" w:hAnsi="Calibri" w:cs="宋体" w:hint="eastAsia"/>
          <w:sz w:val="24"/>
          <w:lang w:val="zh-CN"/>
        </w:rPr>
        <w:t>不可抗力</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7.1</w:t>
      </w:r>
      <w:r w:rsidRPr="000E76E6">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7.2</w:t>
      </w:r>
      <w:r w:rsidRPr="000E76E6">
        <w:rPr>
          <w:rFonts w:ascii="宋体" w:eastAsia="宋体" w:hAnsi="Calibri" w:cs="宋体" w:hint="eastAsia"/>
          <w:sz w:val="24"/>
          <w:lang w:val="zh-CN"/>
        </w:rPr>
        <w:t>受损一方应在不可抗力事故发生后尽快用电报、传真或电传通知对方，并于事故发生后</w:t>
      </w:r>
      <w:r w:rsidRPr="000E76E6">
        <w:rPr>
          <w:rFonts w:ascii="宋体" w:eastAsia="宋体" w:hAnsi="Calibri" w:cs="宋体"/>
          <w:sz w:val="24"/>
          <w:lang w:val="zh-CN"/>
        </w:rPr>
        <w:t xml:space="preserve"> 14</w:t>
      </w:r>
      <w:r w:rsidRPr="000E76E6">
        <w:rPr>
          <w:rFonts w:ascii="宋体" w:eastAsia="宋体" w:hAnsi="Calibri" w:cs="宋体" w:hint="eastAsia"/>
          <w:sz w:val="24"/>
          <w:lang w:val="zh-CN"/>
        </w:rPr>
        <w:t>天内将有关部门出具的证明文件用特快专递或挂号信寄给对方审阅确认。一旦不可抗力事故的影响持续</w:t>
      </w:r>
      <w:r w:rsidRPr="000E76E6">
        <w:rPr>
          <w:rFonts w:ascii="宋体" w:eastAsia="宋体" w:hAnsi="Calibri" w:cs="宋体"/>
          <w:sz w:val="24"/>
          <w:lang w:val="zh-CN"/>
        </w:rPr>
        <w:t xml:space="preserve"> 60</w:t>
      </w:r>
      <w:r w:rsidRPr="000E76E6">
        <w:rPr>
          <w:rFonts w:ascii="宋体" w:eastAsia="宋体" w:hAnsi="Calibri" w:cs="宋体" w:hint="eastAsia"/>
          <w:sz w:val="24"/>
          <w:lang w:val="zh-CN"/>
        </w:rPr>
        <w:t>天以上，双方应通过友好协商，在合理的时间内达成进一步履行合同的协议。</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8.</w:t>
      </w:r>
      <w:r w:rsidRPr="000E76E6">
        <w:rPr>
          <w:rFonts w:ascii="宋体" w:eastAsia="宋体" w:hAnsi="Calibri" w:cs="宋体" w:hint="eastAsia"/>
          <w:sz w:val="24"/>
          <w:lang w:val="zh-CN"/>
        </w:rPr>
        <w:t>履约保证金</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8.1</w:t>
      </w:r>
      <w:r w:rsidRPr="000E76E6">
        <w:rPr>
          <w:rFonts w:ascii="宋体" w:eastAsia="宋体" w:hAnsi="Calibri" w:cs="宋体" w:hint="eastAsia"/>
          <w:sz w:val="24"/>
          <w:lang w:val="zh-CN"/>
        </w:rPr>
        <w:t>履约保证金的有效期至供货完毕且验收合格。</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8.2</w:t>
      </w:r>
      <w:r w:rsidRPr="000E76E6">
        <w:rPr>
          <w:rFonts w:ascii="宋体" w:eastAsia="宋体" w:hAnsi="Calibri" w:cs="宋体" w:hint="eastAsia"/>
          <w:sz w:val="24"/>
          <w:lang w:val="zh-CN"/>
        </w:rPr>
        <w:t>乙方提供的履约保证金按规定格式转帐支票、电汇的形式提供，与此有关的费用由乙方负担。</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8.4</w:t>
      </w:r>
      <w:r w:rsidRPr="000E76E6">
        <w:rPr>
          <w:rFonts w:ascii="宋体" w:eastAsia="宋体" w:hAnsi="Calibri" w:cs="宋体" w:hint="eastAsia"/>
          <w:sz w:val="24"/>
          <w:lang w:val="zh-CN"/>
        </w:rPr>
        <w:t>如果乙方未能按合同规定履行其义务，甲方有权从履约保证金取得补偿。</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9.</w:t>
      </w:r>
      <w:r w:rsidRPr="000E76E6">
        <w:rPr>
          <w:rFonts w:ascii="宋体" w:eastAsia="宋体" w:hAnsi="Calibri" w:cs="宋体" w:hint="eastAsia"/>
          <w:sz w:val="24"/>
          <w:lang w:val="zh-CN"/>
        </w:rPr>
        <w:t>争议的解决</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9.1</w:t>
      </w:r>
      <w:r w:rsidRPr="000E76E6">
        <w:rPr>
          <w:rFonts w:ascii="宋体" w:eastAsia="宋体" w:hAnsi="Calibri" w:cs="宋体" w:hint="eastAsia"/>
          <w:sz w:val="24"/>
          <w:lang w:val="zh-CN"/>
        </w:rPr>
        <w:t>在执行合同中发生的与本合同有关的争端，双方应通过友好协商解决，经协商在</w:t>
      </w:r>
      <w:r w:rsidRPr="000E76E6">
        <w:rPr>
          <w:rFonts w:ascii="宋体" w:eastAsia="宋体" w:hAnsi="Calibri" w:cs="宋体"/>
          <w:sz w:val="24"/>
          <w:lang w:val="zh-CN"/>
        </w:rPr>
        <w:t xml:space="preserve"> 60</w:t>
      </w:r>
      <w:r w:rsidRPr="000E76E6">
        <w:rPr>
          <w:rFonts w:ascii="宋体" w:eastAsia="宋体" w:hAnsi="Calibri" w:cs="宋体" w:hint="eastAsia"/>
          <w:sz w:val="24"/>
          <w:lang w:val="zh-CN"/>
        </w:rPr>
        <w:t>天内不能达成协议时，应提交仲裁。</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9.2 </w:t>
      </w:r>
      <w:r w:rsidRPr="000E76E6">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9.3 </w:t>
      </w:r>
      <w:r w:rsidRPr="000E76E6">
        <w:rPr>
          <w:rFonts w:ascii="宋体" w:eastAsia="宋体" w:hAnsi="Calibri" w:cs="宋体" w:hint="eastAsia"/>
          <w:sz w:val="24"/>
          <w:lang w:val="zh-CN"/>
        </w:rPr>
        <w:t>合同双方均为国内法人的，其争端的仲裁应由合同发生地许昌仲裁委员会根据其仲裁程序进行。</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9.4 </w:t>
      </w:r>
      <w:r w:rsidRPr="000E76E6">
        <w:rPr>
          <w:rFonts w:ascii="宋体" w:eastAsia="宋体" w:hAnsi="Calibri" w:cs="宋体" w:hint="eastAsia"/>
          <w:sz w:val="24"/>
          <w:lang w:val="zh-CN"/>
        </w:rPr>
        <w:t>仲裁裁决应为最终决定，并对双方具有约束力。</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9.5 </w:t>
      </w:r>
      <w:r w:rsidRPr="000E76E6">
        <w:rPr>
          <w:rFonts w:ascii="宋体" w:eastAsia="宋体" w:hAnsi="Calibri" w:cs="宋体" w:hint="eastAsia"/>
          <w:sz w:val="24"/>
          <w:lang w:val="zh-CN"/>
        </w:rPr>
        <w:t>除另有裁决外，仲裁费应由败诉方负担。</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9.6 </w:t>
      </w:r>
      <w:r w:rsidRPr="000E76E6">
        <w:rPr>
          <w:rFonts w:ascii="宋体" w:eastAsia="宋体" w:hAnsi="Calibri" w:cs="宋体" w:hint="eastAsia"/>
          <w:sz w:val="24"/>
          <w:lang w:val="zh-CN"/>
        </w:rPr>
        <w:t>在仲裁期间，除正在进行的仲裁部分外，合同其他部分继续执行。</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10.</w:t>
      </w:r>
      <w:r w:rsidRPr="000E76E6">
        <w:rPr>
          <w:rFonts w:ascii="宋体" w:eastAsia="宋体" w:hAnsi="Calibri" w:cs="宋体" w:hint="eastAsia"/>
          <w:sz w:val="24"/>
          <w:lang w:val="zh-CN"/>
        </w:rPr>
        <w:t>合同终止</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10.1</w:t>
      </w:r>
      <w:r w:rsidRPr="000E76E6">
        <w:rPr>
          <w:rFonts w:ascii="宋体" w:eastAsia="宋体" w:hAnsi="Calibri" w:cs="宋体" w:hint="eastAsia"/>
          <w:sz w:val="24"/>
          <w:lang w:val="zh-CN"/>
        </w:rPr>
        <w:t>合同到期甲乙双方均未提出新的意向，合同自行终止。合同期内任何一方不得</w:t>
      </w:r>
      <w:r w:rsidRPr="000E76E6">
        <w:rPr>
          <w:rFonts w:ascii="宋体" w:eastAsia="宋体" w:hAnsi="Calibri" w:cs="宋体" w:hint="eastAsia"/>
          <w:sz w:val="24"/>
          <w:lang w:val="zh-CN"/>
        </w:rPr>
        <w:lastRenderedPageBreak/>
        <w:t>擅自停止协议，否则应负担所造成的一切损失。如一方因故需终止合同，必须提前三个月书面通知另一方，经双方达成一致意见后，方可终止。</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10.2 </w:t>
      </w:r>
      <w:r w:rsidRPr="000E76E6">
        <w:rPr>
          <w:rFonts w:ascii="宋体" w:eastAsia="宋体" w:hAnsi="Calibri" w:cs="宋体" w:hint="eastAsia"/>
          <w:sz w:val="24"/>
          <w:lang w:val="zh-CN"/>
        </w:rPr>
        <w:t>出现下列情况时合同自动终止：</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10.2.1</w:t>
      </w:r>
      <w:r w:rsidRPr="000E76E6">
        <w:rPr>
          <w:rFonts w:ascii="宋体" w:eastAsia="宋体" w:hAnsi="Calibri" w:cs="宋体" w:hint="eastAsia"/>
          <w:sz w:val="24"/>
          <w:lang w:val="zh-CN"/>
        </w:rPr>
        <w:t>发生不可抗力时。</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10.2.2</w:t>
      </w:r>
      <w:r w:rsidRPr="000E76E6">
        <w:rPr>
          <w:rFonts w:ascii="宋体" w:eastAsia="宋体" w:hAnsi="Calibri" w:cs="宋体" w:hint="eastAsia"/>
          <w:sz w:val="24"/>
          <w:lang w:val="zh-CN"/>
        </w:rPr>
        <w:t>一方不履行合同条款，造成另一方无法执行合同协议，协商又不能求得解决，合同终止，责任方赔偿损失。</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11.</w:t>
      </w:r>
      <w:r w:rsidRPr="000E76E6">
        <w:rPr>
          <w:rFonts w:ascii="宋体" w:eastAsia="宋体" w:hAnsi="Calibri" w:cs="宋体" w:hint="eastAsia"/>
          <w:sz w:val="24"/>
          <w:lang w:val="zh-CN"/>
        </w:rPr>
        <w:t>合同修改</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12.</w:t>
      </w:r>
      <w:r w:rsidRPr="000E76E6">
        <w:rPr>
          <w:rFonts w:ascii="宋体" w:eastAsia="宋体" w:hAnsi="Calibri" w:cs="宋体" w:hint="eastAsia"/>
          <w:sz w:val="24"/>
          <w:lang w:val="zh-CN"/>
        </w:rPr>
        <w:t>适用法律</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本合同应按中华人民共和国的法律解释。</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13.</w:t>
      </w:r>
      <w:r w:rsidRPr="000E76E6">
        <w:rPr>
          <w:rFonts w:ascii="宋体" w:eastAsia="宋体" w:hAnsi="Calibri" w:cs="宋体" w:hint="eastAsia"/>
          <w:sz w:val="24"/>
          <w:lang w:val="zh-CN"/>
        </w:rPr>
        <w:t>主导语言与计量单位</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13.1 </w:t>
      </w:r>
      <w:r w:rsidRPr="000E76E6">
        <w:rPr>
          <w:rFonts w:ascii="宋体" w:eastAsia="宋体" w:hAnsi="Calibri" w:cs="宋体" w:hint="eastAsia"/>
          <w:sz w:val="24"/>
          <w:lang w:val="zh-CN"/>
        </w:rPr>
        <w:t>合同书写应用中文书写。甲乙双方及相关部门各执一份，具有同等法律效力。</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 xml:space="preserve">13.2 </w:t>
      </w:r>
      <w:r w:rsidRPr="000E76E6">
        <w:rPr>
          <w:rFonts w:ascii="宋体" w:eastAsia="宋体" w:hAnsi="Calibri" w:cs="宋体" w:hint="eastAsia"/>
          <w:sz w:val="24"/>
          <w:lang w:val="zh-CN"/>
        </w:rPr>
        <w:t>除技术规格另有规定外，计量单位均使用中华人民共和国法定计量单位。</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sz w:val="24"/>
          <w:lang w:val="zh-CN"/>
        </w:rPr>
        <w:t>14.</w:t>
      </w:r>
      <w:r w:rsidRPr="000E76E6">
        <w:rPr>
          <w:rFonts w:ascii="宋体" w:eastAsia="宋体" w:hAnsi="Calibri" w:cs="宋体" w:hint="eastAsia"/>
          <w:sz w:val="24"/>
          <w:lang w:val="zh-CN"/>
        </w:rPr>
        <w:t>合同生效</w:t>
      </w:r>
    </w:p>
    <w:p w:rsidR="00DD0848" w:rsidRPr="000E76E6" w:rsidRDefault="00DD0848" w:rsidP="00DD0848">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0E76E6">
        <w:rPr>
          <w:rFonts w:ascii="宋体" w:eastAsia="宋体" w:hAnsi="Calibri" w:cs="宋体" w:hint="eastAsia"/>
          <w:sz w:val="24"/>
          <w:lang w:val="zh-CN"/>
        </w:rPr>
        <w:t>除非合同中另有说明，本合同经双方签字盖章，并在招标人收到乙方的履约保证金后，即开始生效。</w:t>
      </w:r>
    </w:p>
    <w:p w:rsidR="009D20A3" w:rsidRPr="000E76E6" w:rsidRDefault="009D20A3" w:rsidP="0099095B">
      <w:pPr>
        <w:pStyle w:val="a3"/>
        <w:spacing w:line="360" w:lineRule="auto"/>
        <w:contextualSpacing/>
        <w:jc w:val="left"/>
        <w:rPr>
          <w:rFonts w:ascii="宋体" w:hAnsi="宋体" w:cs="宋体"/>
          <w:b/>
          <w:kern w:val="0"/>
          <w:sz w:val="36"/>
          <w:szCs w:val="36"/>
        </w:rPr>
      </w:pPr>
    </w:p>
    <w:p w:rsidR="00DD0848" w:rsidRPr="000E76E6" w:rsidRDefault="00DD0848" w:rsidP="0099095B">
      <w:pPr>
        <w:pStyle w:val="a3"/>
        <w:spacing w:line="360" w:lineRule="auto"/>
        <w:contextualSpacing/>
        <w:jc w:val="left"/>
        <w:rPr>
          <w:rFonts w:ascii="宋体" w:hAnsi="宋体" w:cs="宋体"/>
          <w:b/>
          <w:kern w:val="0"/>
          <w:sz w:val="36"/>
          <w:szCs w:val="36"/>
        </w:rPr>
      </w:pPr>
    </w:p>
    <w:p w:rsidR="009D20A3" w:rsidRPr="000E76E6" w:rsidRDefault="009D20A3" w:rsidP="0099095B">
      <w:pPr>
        <w:pStyle w:val="a3"/>
        <w:spacing w:line="360" w:lineRule="auto"/>
        <w:contextualSpacing/>
        <w:jc w:val="left"/>
        <w:rPr>
          <w:rFonts w:ascii="宋体" w:hAnsi="宋体" w:cs="宋体"/>
          <w:b/>
          <w:kern w:val="0"/>
          <w:sz w:val="36"/>
          <w:szCs w:val="36"/>
        </w:rPr>
      </w:pPr>
    </w:p>
    <w:p w:rsidR="00F95F0E" w:rsidRPr="000E76E6" w:rsidRDefault="00F95F0E" w:rsidP="0099095B">
      <w:pPr>
        <w:pStyle w:val="a3"/>
        <w:spacing w:line="360" w:lineRule="auto"/>
        <w:contextualSpacing/>
        <w:jc w:val="left"/>
        <w:rPr>
          <w:rFonts w:ascii="宋体" w:hAnsi="宋体" w:cs="宋体"/>
          <w:b/>
          <w:kern w:val="0"/>
          <w:sz w:val="36"/>
          <w:szCs w:val="36"/>
        </w:rPr>
      </w:pPr>
    </w:p>
    <w:p w:rsidR="00F95F0E" w:rsidRPr="000E76E6" w:rsidRDefault="00F95F0E" w:rsidP="0099095B">
      <w:pPr>
        <w:pStyle w:val="a3"/>
        <w:spacing w:line="360" w:lineRule="auto"/>
        <w:contextualSpacing/>
        <w:jc w:val="left"/>
        <w:rPr>
          <w:rFonts w:ascii="宋体" w:hAnsi="宋体" w:cs="宋体"/>
          <w:b/>
          <w:kern w:val="0"/>
          <w:sz w:val="36"/>
          <w:szCs w:val="36"/>
        </w:rPr>
      </w:pPr>
    </w:p>
    <w:p w:rsidR="00F95F0E" w:rsidRPr="000E76E6" w:rsidRDefault="00F95F0E" w:rsidP="0099095B">
      <w:pPr>
        <w:pStyle w:val="a3"/>
        <w:spacing w:line="360" w:lineRule="auto"/>
        <w:contextualSpacing/>
        <w:jc w:val="left"/>
        <w:rPr>
          <w:rFonts w:ascii="宋体" w:hAnsi="宋体" w:cs="宋体"/>
          <w:b/>
          <w:kern w:val="0"/>
          <w:sz w:val="36"/>
          <w:szCs w:val="36"/>
        </w:rPr>
      </w:pPr>
    </w:p>
    <w:p w:rsidR="00F95F0E" w:rsidRPr="000E76E6" w:rsidRDefault="00F95F0E" w:rsidP="0099095B">
      <w:pPr>
        <w:pStyle w:val="a3"/>
        <w:spacing w:line="360" w:lineRule="auto"/>
        <w:contextualSpacing/>
        <w:jc w:val="left"/>
        <w:rPr>
          <w:rFonts w:ascii="宋体" w:hAnsi="宋体" w:cs="宋体"/>
          <w:b/>
          <w:kern w:val="0"/>
          <w:sz w:val="36"/>
          <w:szCs w:val="36"/>
        </w:rPr>
      </w:pPr>
    </w:p>
    <w:p w:rsidR="00F95F0E" w:rsidRPr="000E76E6" w:rsidRDefault="00F95F0E" w:rsidP="0099095B">
      <w:pPr>
        <w:pStyle w:val="a3"/>
        <w:spacing w:line="360" w:lineRule="auto"/>
        <w:contextualSpacing/>
        <w:jc w:val="left"/>
        <w:rPr>
          <w:rFonts w:ascii="宋体" w:hAnsi="宋体" w:cs="宋体"/>
          <w:b/>
          <w:kern w:val="0"/>
          <w:sz w:val="36"/>
          <w:szCs w:val="36"/>
        </w:rPr>
      </w:pPr>
    </w:p>
    <w:p w:rsidR="009D20A3" w:rsidRPr="000E76E6"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5" w:name="_Toc533099894"/>
      <w:r w:rsidRPr="000E76E6">
        <w:rPr>
          <w:rFonts w:ascii="宋体" w:eastAsia="宋体" w:hAnsi="宋体" w:cs="宋体" w:hint="eastAsia"/>
          <w:b/>
          <w:kern w:val="0"/>
          <w:sz w:val="32"/>
          <w:szCs w:val="32"/>
        </w:rPr>
        <w:lastRenderedPageBreak/>
        <w:t>第八章 投标文件有关格式</w:t>
      </w:r>
      <w:bookmarkEnd w:id="15"/>
    </w:p>
    <w:p w:rsidR="00685F5D" w:rsidRPr="000E76E6" w:rsidRDefault="00685F5D" w:rsidP="0099095B">
      <w:pPr>
        <w:widowControl/>
        <w:jc w:val="left"/>
        <w:rPr>
          <w:rFonts w:ascii="宋体" w:eastAsia="宋体" w:hAnsi="宋体" w:cs="黑体"/>
          <w:sz w:val="44"/>
          <w:szCs w:val="44"/>
          <w:lang w:val="zh-CN"/>
        </w:rPr>
      </w:pPr>
      <w:bookmarkStart w:id="16" w:name="_Toc174185203"/>
      <w:bookmarkStart w:id="17" w:name="_Toc184023138"/>
      <w:bookmarkStart w:id="18" w:name="_Toc186274126"/>
      <w:r w:rsidRPr="000E76E6">
        <w:rPr>
          <w:rFonts w:ascii="宋体" w:eastAsia="宋体" w:hAnsi="宋体" w:cs="黑体"/>
          <w:sz w:val="44"/>
          <w:szCs w:val="44"/>
          <w:lang w:val="zh-CN"/>
        </w:rPr>
        <w:br w:type="page"/>
      </w:r>
    </w:p>
    <w:bookmarkEnd w:id="16"/>
    <w:bookmarkEnd w:id="17"/>
    <w:bookmarkEnd w:id="18"/>
    <w:p w:rsidR="00225793" w:rsidRPr="000E76E6" w:rsidRDefault="00225793" w:rsidP="00225793">
      <w:pPr>
        <w:widowControl/>
        <w:spacing w:line="315" w:lineRule="atLeast"/>
        <w:jc w:val="left"/>
        <w:rPr>
          <w:rFonts w:ascii="宋体" w:eastAsia="宋体" w:hAnsi="宋体" w:cs="宋体"/>
          <w:b/>
          <w:sz w:val="28"/>
          <w:szCs w:val="36"/>
          <w:shd w:val="clear" w:color="auto" w:fill="FFFFFF"/>
        </w:rPr>
      </w:pPr>
    </w:p>
    <w:p w:rsidR="00225793" w:rsidRPr="000E76E6" w:rsidRDefault="00225793" w:rsidP="00225793">
      <w:pPr>
        <w:jc w:val="right"/>
        <w:rPr>
          <w:rFonts w:ascii="宋体" w:eastAsia="宋体" w:hAnsi="宋体"/>
          <w:b/>
          <w:sz w:val="36"/>
        </w:rPr>
      </w:pPr>
      <w:r w:rsidRPr="000E76E6">
        <w:rPr>
          <w:rFonts w:ascii="宋体" w:eastAsia="宋体" w:hAnsi="宋体" w:hint="eastAsia"/>
          <w:b/>
          <w:sz w:val="36"/>
        </w:rPr>
        <w:t>正本/副本</w:t>
      </w:r>
    </w:p>
    <w:p w:rsidR="00225793" w:rsidRPr="000E76E6" w:rsidRDefault="00225793" w:rsidP="00225793">
      <w:pPr>
        <w:jc w:val="left"/>
        <w:rPr>
          <w:rFonts w:ascii="宋体" w:eastAsia="宋体" w:hAnsi="宋体"/>
        </w:rPr>
      </w:pPr>
    </w:p>
    <w:p w:rsidR="00225793" w:rsidRPr="000E76E6" w:rsidRDefault="00225793" w:rsidP="00225793">
      <w:pPr>
        <w:rPr>
          <w:rFonts w:ascii="宋体" w:eastAsia="宋体" w:hAnsi="宋体" w:cs="微软雅黑"/>
          <w:sz w:val="28"/>
          <w:szCs w:val="28"/>
          <w:u w:val="single"/>
        </w:rPr>
      </w:pPr>
    </w:p>
    <w:p w:rsidR="00225793" w:rsidRPr="000E76E6" w:rsidRDefault="00225793" w:rsidP="00225793">
      <w:pPr>
        <w:spacing w:line="276" w:lineRule="auto"/>
        <w:jc w:val="center"/>
        <w:rPr>
          <w:rFonts w:ascii="宋体" w:eastAsia="宋体" w:hAnsi="宋体" w:cs="宋体"/>
          <w:b/>
          <w:bCs/>
          <w:sz w:val="40"/>
          <w:szCs w:val="40"/>
          <w:u w:val="single"/>
        </w:rPr>
      </w:pPr>
      <w:r w:rsidRPr="000E76E6">
        <w:rPr>
          <w:rFonts w:ascii="宋体" w:eastAsia="宋体" w:hAnsi="宋体" w:cs="宋体" w:hint="eastAsia"/>
          <w:b/>
          <w:bCs/>
          <w:sz w:val="40"/>
          <w:szCs w:val="40"/>
          <w:u w:val="single"/>
        </w:rPr>
        <w:t xml:space="preserve">             （项目名称）</w:t>
      </w:r>
    </w:p>
    <w:p w:rsidR="00225793" w:rsidRPr="000E76E6" w:rsidRDefault="00225793" w:rsidP="00225793">
      <w:pPr>
        <w:jc w:val="center"/>
        <w:rPr>
          <w:rFonts w:ascii="宋体" w:eastAsia="宋体" w:hAnsi="宋体" w:cs="微软雅黑"/>
          <w:sz w:val="28"/>
          <w:szCs w:val="28"/>
          <w:u w:val="single"/>
        </w:rPr>
      </w:pPr>
    </w:p>
    <w:p w:rsidR="00225793" w:rsidRPr="000E76E6" w:rsidRDefault="00225793" w:rsidP="00225793">
      <w:pPr>
        <w:rPr>
          <w:rFonts w:ascii="宋体" w:eastAsia="宋体" w:hAnsi="宋体" w:cs="微软雅黑"/>
          <w:sz w:val="20"/>
          <w:szCs w:val="20"/>
        </w:rPr>
      </w:pPr>
    </w:p>
    <w:p w:rsidR="00225793" w:rsidRPr="000E76E6" w:rsidRDefault="00225793" w:rsidP="00225793">
      <w:pPr>
        <w:rPr>
          <w:rFonts w:ascii="宋体" w:eastAsia="宋体" w:hAnsi="宋体" w:cs="微软雅黑"/>
          <w:sz w:val="20"/>
          <w:szCs w:val="20"/>
        </w:rPr>
      </w:pPr>
    </w:p>
    <w:p w:rsidR="00225793" w:rsidRPr="000E76E6" w:rsidRDefault="00225793" w:rsidP="00225793">
      <w:pPr>
        <w:jc w:val="center"/>
        <w:rPr>
          <w:rFonts w:ascii="宋体" w:eastAsia="宋体" w:hAnsi="宋体" w:cs="微软雅黑"/>
          <w:sz w:val="72"/>
          <w:szCs w:val="72"/>
        </w:rPr>
      </w:pPr>
      <w:r w:rsidRPr="000E76E6">
        <w:rPr>
          <w:rFonts w:ascii="宋体" w:eastAsia="宋体" w:hAnsi="宋体" w:cs="微软雅黑" w:hint="eastAsia"/>
          <w:sz w:val="72"/>
          <w:szCs w:val="72"/>
        </w:rPr>
        <w:t>投标文件</w:t>
      </w:r>
    </w:p>
    <w:p w:rsidR="00225793" w:rsidRPr="000E76E6" w:rsidRDefault="00225793" w:rsidP="00225793">
      <w:pPr>
        <w:rPr>
          <w:rFonts w:ascii="宋体" w:eastAsia="宋体" w:hAnsi="宋体" w:cs="微软雅黑"/>
          <w:sz w:val="28"/>
          <w:szCs w:val="28"/>
        </w:rPr>
      </w:pPr>
    </w:p>
    <w:p w:rsidR="00225793" w:rsidRPr="000E76E6" w:rsidRDefault="00225793" w:rsidP="00225793">
      <w:pPr>
        <w:ind w:firstLineChars="1100" w:firstLine="3080"/>
        <w:rPr>
          <w:rFonts w:ascii="宋体" w:eastAsia="宋体" w:hAnsi="宋体" w:cs="微软雅黑"/>
          <w:sz w:val="28"/>
          <w:szCs w:val="28"/>
        </w:rPr>
      </w:pPr>
      <w:r w:rsidRPr="000E76E6">
        <w:rPr>
          <w:rFonts w:ascii="宋体" w:eastAsia="宋体" w:hAnsi="宋体" w:cs="微软雅黑" w:hint="eastAsia"/>
          <w:sz w:val="28"/>
          <w:szCs w:val="28"/>
        </w:rPr>
        <w:t>项目编号：</w:t>
      </w:r>
    </w:p>
    <w:p w:rsidR="00225793" w:rsidRPr="000E76E6" w:rsidRDefault="00225793" w:rsidP="00225793">
      <w:pPr>
        <w:ind w:firstLine="340"/>
        <w:rPr>
          <w:rFonts w:ascii="宋体" w:eastAsia="宋体" w:hAnsi="宋体"/>
        </w:rPr>
      </w:pPr>
    </w:p>
    <w:p w:rsidR="00225793" w:rsidRPr="000E76E6" w:rsidRDefault="00225793" w:rsidP="00225793">
      <w:pPr>
        <w:ind w:firstLine="340"/>
        <w:rPr>
          <w:rFonts w:ascii="宋体" w:eastAsia="宋体" w:hAnsi="宋体"/>
        </w:rPr>
      </w:pPr>
    </w:p>
    <w:p w:rsidR="00225793" w:rsidRPr="000E76E6" w:rsidRDefault="00225793" w:rsidP="00225793">
      <w:pPr>
        <w:ind w:firstLine="340"/>
        <w:rPr>
          <w:rFonts w:ascii="宋体" w:eastAsia="宋体" w:hAnsi="宋体"/>
        </w:rPr>
      </w:pPr>
    </w:p>
    <w:p w:rsidR="00225793" w:rsidRPr="000E76E6" w:rsidRDefault="00225793" w:rsidP="00225793">
      <w:pPr>
        <w:rPr>
          <w:rFonts w:ascii="宋体" w:eastAsia="宋体" w:hAnsi="宋体" w:cs="微软雅黑"/>
          <w:sz w:val="28"/>
          <w:szCs w:val="28"/>
        </w:rPr>
      </w:pPr>
    </w:p>
    <w:p w:rsidR="00225793" w:rsidRPr="000E76E6" w:rsidRDefault="00225793" w:rsidP="00225793">
      <w:pPr>
        <w:rPr>
          <w:rFonts w:ascii="宋体" w:eastAsia="宋体" w:hAnsi="宋体" w:cs="微软雅黑"/>
          <w:sz w:val="28"/>
          <w:szCs w:val="28"/>
        </w:rPr>
      </w:pPr>
    </w:p>
    <w:p w:rsidR="00225793" w:rsidRPr="000E76E6" w:rsidRDefault="00225793" w:rsidP="00225793">
      <w:pPr>
        <w:rPr>
          <w:rFonts w:ascii="宋体" w:eastAsia="宋体" w:hAnsi="宋体" w:cs="微软雅黑"/>
          <w:sz w:val="28"/>
          <w:szCs w:val="28"/>
        </w:rPr>
      </w:pPr>
    </w:p>
    <w:p w:rsidR="00225793" w:rsidRPr="000E76E6" w:rsidRDefault="00225793" w:rsidP="00225793">
      <w:pPr>
        <w:rPr>
          <w:rFonts w:ascii="宋体" w:eastAsia="宋体" w:hAnsi="宋体" w:cs="微软雅黑"/>
          <w:sz w:val="28"/>
          <w:szCs w:val="28"/>
        </w:rPr>
      </w:pPr>
    </w:p>
    <w:p w:rsidR="00225793" w:rsidRPr="000E76E6" w:rsidRDefault="00225793" w:rsidP="00225793">
      <w:pPr>
        <w:rPr>
          <w:rFonts w:ascii="宋体" w:eastAsia="宋体" w:hAnsi="宋体" w:cs="微软雅黑"/>
          <w:sz w:val="28"/>
          <w:szCs w:val="28"/>
        </w:rPr>
      </w:pPr>
    </w:p>
    <w:p w:rsidR="00225793" w:rsidRPr="000E76E6" w:rsidRDefault="00225793" w:rsidP="00225793">
      <w:pPr>
        <w:ind w:leftChars="337" w:left="708"/>
        <w:jc w:val="left"/>
        <w:rPr>
          <w:rFonts w:ascii="宋体" w:eastAsia="宋体" w:hAnsi="宋体" w:cs="微软雅黑"/>
          <w:sz w:val="28"/>
          <w:szCs w:val="28"/>
          <w:u w:val="single"/>
        </w:rPr>
      </w:pPr>
      <w:r w:rsidRPr="000E76E6">
        <w:rPr>
          <w:rFonts w:ascii="宋体" w:eastAsia="宋体" w:hAnsi="宋体" w:cs="微软雅黑" w:hint="eastAsia"/>
          <w:sz w:val="28"/>
          <w:szCs w:val="28"/>
        </w:rPr>
        <w:t>投  标  人：</w:t>
      </w:r>
      <w:r w:rsidRPr="000E76E6">
        <w:rPr>
          <w:rFonts w:ascii="宋体" w:eastAsia="宋体" w:hAnsi="宋体" w:cs="微软雅黑" w:hint="eastAsia"/>
          <w:sz w:val="28"/>
          <w:szCs w:val="28"/>
          <w:u w:val="single"/>
        </w:rPr>
        <w:t xml:space="preserve">                </w:t>
      </w:r>
      <w:r w:rsidRPr="000E76E6">
        <w:rPr>
          <w:rFonts w:ascii="宋体" w:eastAsia="宋体" w:hAnsi="宋体" w:cs="微软雅黑" w:hint="eastAsia"/>
          <w:sz w:val="28"/>
          <w:szCs w:val="28"/>
        </w:rPr>
        <w:t>（盖单位章）</w:t>
      </w:r>
    </w:p>
    <w:p w:rsidR="00225793" w:rsidRPr="000E76E6" w:rsidRDefault="00225793" w:rsidP="00225793">
      <w:pPr>
        <w:ind w:leftChars="337" w:left="708"/>
        <w:jc w:val="left"/>
        <w:rPr>
          <w:rFonts w:ascii="宋体" w:eastAsia="宋体" w:hAnsi="宋体" w:cs="微软雅黑"/>
          <w:sz w:val="28"/>
          <w:szCs w:val="28"/>
        </w:rPr>
      </w:pPr>
      <w:r w:rsidRPr="000E76E6">
        <w:rPr>
          <w:rFonts w:ascii="宋体" w:eastAsia="宋体" w:hAnsi="宋体" w:cs="微软雅黑" w:hint="eastAsia"/>
          <w:sz w:val="28"/>
          <w:szCs w:val="28"/>
        </w:rPr>
        <w:t>法定代表人或其委托代理人：</w:t>
      </w:r>
      <w:r w:rsidRPr="000E76E6">
        <w:rPr>
          <w:rFonts w:ascii="宋体" w:eastAsia="宋体" w:hAnsi="宋体" w:cs="微软雅黑" w:hint="eastAsia"/>
          <w:sz w:val="28"/>
          <w:szCs w:val="28"/>
          <w:u w:val="single"/>
        </w:rPr>
        <w:t xml:space="preserve">                </w:t>
      </w:r>
      <w:r w:rsidRPr="000E76E6">
        <w:rPr>
          <w:rFonts w:ascii="宋体" w:eastAsia="宋体" w:hAnsi="宋体" w:cs="微软雅黑" w:hint="eastAsia"/>
          <w:sz w:val="28"/>
          <w:szCs w:val="28"/>
        </w:rPr>
        <w:t>（签字或盖章）</w:t>
      </w:r>
    </w:p>
    <w:p w:rsidR="00225793" w:rsidRPr="000E76E6" w:rsidRDefault="00225793" w:rsidP="00225793">
      <w:pPr>
        <w:ind w:firstLineChars="1200" w:firstLine="3360"/>
        <w:rPr>
          <w:rFonts w:ascii="宋体" w:eastAsia="宋体" w:hAnsi="宋体" w:cs="黑体"/>
          <w:b/>
          <w:bCs/>
          <w:sz w:val="44"/>
          <w:szCs w:val="44"/>
          <w:lang w:val="zh-CN"/>
        </w:rPr>
      </w:pPr>
      <w:r w:rsidRPr="000E76E6">
        <w:rPr>
          <w:rFonts w:ascii="宋体" w:eastAsia="宋体" w:hAnsi="宋体" w:cs="微软雅黑" w:hint="eastAsia"/>
          <w:sz w:val="28"/>
          <w:szCs w:val="28"/>
          <w:u w:val="single"/>
        </w:rPr>
        <w:t xml:space="preserve">      </w:t>
      </w:r>
      <w:r w:rsidRPr="000E76E6">
        <w:rPr>
          <w:rFonts w:ascii="宋体" w:eastAsia="宋体" w:hAnsi="宋体" w:cs="微软雅黑" w:hint="eastAsia"/>
          <w:sz w:val="28"/>
          <w:szCs w:val="28"/>
        </w:rPr>
        <w:t>年</w:t>
      </w:r>
      <w:r w:rsidRPr="000E76E6">
        <w:rPr>
          <w:rFonts w:ascii="宋体" w:eastAsia="宋体" w:hAnsi="宋体" w:cs="微软雅黑" w:hint="eastAsia"/>
          <w:sz w:val="28"/>
          <w:szCs w:val="28"/>
          <w:u w:val="single"/>
        </w:rPr>
        <w:t xml:space="preserve">   </w:t>
      </w:r>
      <w:r w:rsidRPr="000E76E6">
        <w:rPr>
          <w:rFonts w:ascii="宋体" w:eastAsia="宋体" w:hAnsi="宋体" w:cs="微软雅黑" w:hint="eastAsia"/>
          <w:sz w:val="28"/>
          <w:szCs w:val="28"/>
        </w:rPr>
        <w:t>月</w:t>
      </w:r>
      <w:r w:rsidRPr="000E76E6">
        <w:rPr>
          <w:rFonts w:ascii="宋体" w:eastAsia="宋体" w:hAnsi="宋体" w:cs="微软雅黑" w:hint="eastAsia"/>
          <w:sz w:val="28"/>
          <w:szCs w:val="28"/>
          <w:u w:val="single"/>
        </w:rPr>
        <w:t xml:space="preserve">   </w:t>
      </w:r>
      <w:r w:rsidRPr="000E76E6">
        <w:rPr>
          <w:rFonts w:ascii="宋体" w:eastAsia="宋体" w:hAnsi="宋体" w:cs="微软雅黑" w:hint="eastAsia"/>
          <w:sz w:val="28"/>
          <w:szCs w:val="28"/>
        </w:rPr>
        <w:t>日</w:t>
      </w:r>
    </w:p>
    <w:p w:rsidR="00225793" w:rsidRPr="000E76E6" w:rsidRDefault="00225793" w:rsidP="00225793">
      <w:pPr>
        <w:widowControl/>
        <w:jc w:val="left"/>
        <w:rPr>
          <w:rFonts w:ascii="宋体" w:eastAsia="宋体" w:hAnsi="宋体" w:cs="黑体"/>
          <w:b/>
          <w:bCs/>
          <w:sz w:val="36"/>
          <w:szCs w:val="36"/>
          <w:lang w:val="zh-CN"/>
        </w:rPr>
      </w:pPr>
      <w:r w:rsidRPr="000E76E6">
        <w:rPr>
          <w:rFonts w:ascii="宋体" w:eastAsia="宋体" w:hAnsi="宋体" w:cs="黑体"/>
          <w:sz w:val="36"/>
          <w:szCs w:val="36"/>
          <w:lang w:val="zh-CN"/>
        </w:rPr>
        <w:br w:type="page"/>
      </w:r>
    </w:p>
    <w:p w:rsidR="00225793" w:rsidRPr="000E76E6" w:rsidRDefault="00225793" w:rsidP="00225793">
      <w:pPr>
        <w:pStyle w:val="a3"/>
        <w:spacing w:line="360" w:lineRule="auto"/>
        <w:jc w:val="center"/>
        <w:rPr>
          <w:rFonts w:ascii="宋体" w:hAnsi="宋体"/>
          <w:b/>
          <w:snapToGrid w:val="0"/>
          <w:kern w:val="0"/>
          <w:sz w:val="28"/>
          <w:szCs w:val="28"/>
        </w:rPr>
      </w:pPr>
      <w:r w:rsidRPr="000E76E6">
        <w:rPr>
          <w:rFonts w:ascii="宋体" w:hAnsi="宋体" w:hint="eastAsia"/>
          <w:b/>
          <w:snapToGrid w:val="0"/>
          <w:kern w:val="0"/>
          <w:sz w:val="28"/>
          <w:szCs w:val="28"/>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225793" w:rsidRPr="000E76E6" w:rsidTr="003211C7">
        <w:tc>
          <w:tcPr>
            <w:tcW w:w="468" w:type="dxa"/>
            <w:vAlign w:val="center"/>
          </w:tcPr>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序号</w:t>
            </w:r>
          </w:p>
        </w:tc>
        <w:tc>
          <w:tcPr>
            <w:tcW w:w="3751" w:type="dxa"/>
            <w:gridSpan w:val="3"/>
            <w:vAlign w:val="center"/>
          </w:tcPr>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项  目</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投标人应答</w:t>
            </w:r>
          </w:p>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（有/没有）</w:t>
            </w:r>
          </w:p>
        </w:tc>
        <w:tc>
          <w:tcPr>
            <w:tcW w:w="1560" w:type="dxa"/>
            <w:vAlign w:val="center"/>
          </w:tcPr>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投标文件中所在页码</w:t>
            </w:r>
          </w:p>
        </w:tc>
        <w:tc>
          <w:tcPr>
            <w:tcW w:w="2018" w:type="dxa"/>
            <w:vAlign w:val="center"/>
          </w:tcPr>
          <w:p w:rsidR="00225793" w:rsidRPr="000E76E6" w:rsidRDefault="00225793" w:rsidP="003211C7">
            <w:pPr>
              <w:snapToGrid w:val="0"/>
              <w:spacing w:line="400" w:lineRule="exact"/>
              <w:jc w:val="center"/>
              <w:rPr>
                <w:rFonts w:ascii="宋体" w:eastAsia="宋体" w:hAnsi="宋体" w:cs="微软雅黑"/>
                <w:b/>
                <w:sz w:val="24"/>
                <w:szCs w:val="24"/>
              </w:rPr>
            </w:pPr>
            <w:r w:rsidRPr="000E76E6">
              <w:rPr>
                <w:rFonts w:ascii="宋体" w:eastAsia="宋体" w:hAnsi="宋体" w:cs="微软雅黑" w:hint="eastAsia"/>
                <w:b/>
                <w:sz w:val="24"/>
                <w:szCs w:val="24"/>
              </w:rPr>
              <w:t>备注说明</w:t>
            </w: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hint="eastAsia"/>
                <w:kern w:val="0"/>
                <w:szCs w:val="24"/>
              </w:rPr>
              <w:t>投标人应答索引表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2</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r w:rsidRPr="000E76E6">
              <w:rPr>
                <w:rFonts w:ascii="宋体" w:hAnsi="宋体" w:hint="eastAsia"/>
                <w:kern w:val="0"/>
                <w:szCs w:val="24"/>
              </w:rPr>
              <w:t>开标一览表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3</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hint="eastAsia"/>
                <w:kern w:val="0"/>
                <w:szCs w:val="24"/>
              </w:rPr>
              <w:t>投标函</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4</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r w:rsidRPr="000E76E6">
              <w:rPr>
                <w:rFonts w:ascii="宋体" w:hAnsi="宋体" w:cstheme="majorEastAsia" w:hint="eastAsia"/>
                <w:bCs/>
                <w:szCs w:val="24"/>
                <w:lang w:val="zh-CN"/>
              </w:rPr>
              <w:t>法定代表人</w:t>
            </w:r>
            <w:r w:rsidRPr="000E76E6">
              <w:rPr>
                <w:rFonts w:ascii="宋体" w:hAnsi="宋体" w:cstheme="majorEastAsia"/>
                <w:bCs/>
                <w:szCs w:val="24"/>
                <w:lang w:val="zh-CN"/>
              </w:rPr>
              <w:t>资</w:t>
            </w:r>
            <w:r w:rsidRPr="000E76E6">
              <w:rPr>
                <w:rFonts w:ascii="宋体" w:hAnsi="宋体" w:cstheme="majorEastAsia" w:hint="eastAsia"/>
                <w:bCs/>
                <w:szCs w:val="24"/>
                <w:lang w:val="zh-CN"/>
              </w:rPr>
              <w:t>格</w:t>
            </w:r>
            <w:r w:rsidRPr="000E76E6">
              <w:rPr>
                <w:rFonts w:ascii="宋体" w:hAnsi="宋体" w:cstheme="majorEastAsia"/>
                <w:bCs/>
                <w:szCs w:val="24"/>
                <w:lang w:val="zh-CN"/>
              </w:rPr>
              <w:t>证</w:t>
            </w:r>
            <w:r w:rsidRPr="000E76E6">
              <w:rPr>
                <w:rFonts w:ascii="宋体" w:hAnsi="宋体" w:cstheme="majorEastAsia" w:hint="eastAsia"/>
                <w:bCs/>
                <w:szCs w:val="24"/>
                <w:lang w:val="zh-CN"/>
              </w:rPr>
              <w:t>明</w:t>
            </w:r>
            <w:r w:rsidRPr="000E76E6">
              <w:rPr>
                <w:rFonts w:ascii="宋体" w:hAnsi="宋体" w:cstheme="majorEastAsia"/>
                <w:bCs/>
                <w:szCs w:val="24"/>
                <w:lang w:val="zh-CN"/>
              </w:rPr>
              <w:t>书</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5</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r w:rsidRPr="000E76E6">
              <w:rPr>
                <w:rFonts w:ascii="宋体" w:hAnsi="宋体" w:hint="eastAsia"/>
                <w:kern w:val="0"/>
                <w:szCs w:val="24"/>
              </w:rPr>
              <w:t>法定代表人授权书</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6</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r w:rsidRPr="000E76E6">
              <w:rPr>
                <w:rFonts w:ascii="宋体" w:hAnsi="宋体" w:hint="eastAsia"/>
                <w:kern w:val="0"/>
                <w:szCs w:val="24"/>
              </w:rPr>
              <w:t>营业执照等证明</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restart"/>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225793" w:rsidRPr="000E76E6" w:rsidRDefault="00225793" w:rsidP="003211C7">
            <w:pPr>
              <w:pStyle w:val="a3"/>
              <w:kinsoku w:val="0"/>
              <w:overflowPunct w:val="0"/>
              <w:autoSpaceDE w:val="0"/>
              <w:autoSpaceDN w:val="0"/>
              <w:spacing w:line="320" w:lineRule="exact"/>
              <w:jc w:val="center"/>
              <w:rPr>
                <w:rFonts w:ascii="宋体" w:hAnsi="宋体" w:cs="微软雅黑"/>
                <w:bCs/>
                <w:kern w:val="0"/>
                <w:szCs w:val="24"/>
              </w:rPr>
            </w:pPr>
            <w:r w:rsidRPr="000E76E6">
              <w:rPr>
                <w:rFonts w:ascii="宋体" w:hAnsi="宋体" w:hint="eastAsia"/>
                <w:kern w:val="0"/>
                <w:szCs w:val="24"/>
              </w:rPr>
              <w:t>纳税证明</w:t>
            </w:r>
          </w:p>
        </w:tc>
        <w:tc>
          <w:tcPr>
            <w:tcW w:w="2977" w:type="dxa"/>
            <w:gridSpan w:val="2"/>
            <w:tcBorders>
              <w:lef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税务登记证</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kern w:val="0"/>
                <w:szCs w:val="24"/>
              </w:rPr>
            </w:pPr>
            <w:r w:rsidRPr="000E76E6">
              <w:rPr>
                <w:rFonts w:ascii="宋体" w:hAnsi="宋体" w:hint="eastAsia"/>
                <w:bCs/>
                <w:szCs w:val="24"/>
              </w:rPr>
              <w:t>纳税凭据复印件</w:t>
            </w:r>
          </w:p>
        </w:tc>
        <w:tc>
          <w:tcPr>
            <w:tcW w:w="1559" w:type="dxa"/>
            <w:vAlign w:val="center"/>
          </w:tcPr>
          <w:p w:rsidR="00225793" w:rsidRPr="000E76E6" w:rsidRDefault="00225793" w:rsidP="003211C7">
            <w:pPr>
              <w:pStyle w:val="a3"/>
              <w:rPr>
                <w:rFonts w:ascii="宋体" w:hAnsi="宋体" w:cs="微软雅黑"/>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restart"/>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225793" w:rsidRPr="000E76E6" w:rsidRDefault="00225793" w:rsidP="003211C7">
            <w:pPr>
              <w:snapToGrid w:val="0"/>
              <w:spacing w:line="400" w:lineRule="exact"/>
              <w:jc w:val="center"/>
              <w:rPr>
                <w:rFonts w:ascii="宋体" w:eastAsia="宋体" w:hAnsi="宋体" w:cs="微软雅黑"/>
                <w:sz w:val="24"/>
                <w:szCs w:val="24"/>
              </w:rPr>
            </w:pPr>
            <w:r w:rsidRPr="000E76E6">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资产负债表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利润表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现金流量表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所有者权益变动表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附注</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基本开户银行资信证明</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银行资信证明</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政府采购投标担保函</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hRule="exac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9</w:t>
            </w:r>
          </w:p>
        </w:tc>
        <w:tc>
          <w:tcPr>
            <w:tcW w:w="3751" w:type="dxa"/>
            <w:gridSpan w:val="3"/>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hint="eastAsia"/>
                <w:bCs/>
                <w:sz w:val="24"/>
                <w:szCs w:val="24"/>
              </w:rPr>
              <w:t>依法缴纳社会保险凭据复印件</w:t>
            </w:r>
          </w:p>
        </w:tc>
        <w:tc>
          <w:tcPr>
            <w:tcW w:w="1559" w:type="dxa"/>
            <w:vAlign w:val="center"/>
          </w:tcPr>
          <w:p w:rsidR="00225793" w:rsidRPr="000E76E6"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c>
          <w:tcPr>
            <w:tcW w:w="468" w:type="dxa"/>
            <w:vMerge w:val="restart"/>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225793" w:rsidRPr="000E76E6" w:rsidRDefault="00225793" w:rsidP="003211C7">
            <w:pPr>
              <w:snapToGrid w:val="0"/>
              <w:spacing w:line="400" w:lineRule="exact"/>
              <w:jc w:val="center"/>
              <w:rPr>
                <w:rFonts w:ascii="宋体" w:eastAsia="宋体" w:hAnsi="宋体" w:cs="微软雅黑"/>
                <w:sz w:val="24"/>
                <w:szCs w:val="24"/>
              </w:rPr>
            </w:pPr>
            <w:r w:rsidRPr="000E76E6">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证明材料</w:t>
            </w:r>
          </w:p>
        </w:tc>
        <w:tc>
          <w:tcPr>
            <w:tcW w:w="2268" w:type="dxa"/>
            <w:tcBorders>
              <w:left w:val="single" w:sz="6"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r w:rsidRPr="000E76E6">
              <w:rPr>
                <w:rFonts w:ascii="宋体" w:eastAsia="宋体" w:hAnsi="宋体" w:cs="微软雅黑" w:hint="eastAsia"/>
                <w:sz w:val="24"/>
                <w:szCs w:val="24"/>
              </w:rPr>
              <w:t>设备购置发票</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技术人员职称证书</w:t>
            </w:r>
          </w:p>
        </w:tc>
        <w:tc>
          <w:tcPr>
            <w:tcW w:w="1559" w:type="dxa"/>
            <w:vAlign w:val="center"/>
          </w:tcPr>
          <w:p w:rsidR="00225793" w:rsidRPr="000E76E6" w:rsidRDefault="00225793" w:rsidP="003211C7">
            <w:pPr>
              <w:pStyle w:val="a3"/>
              <w:rPr>
                <w:rFonts w:ascii="宋体" w:hAnsi="宋体"/>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r>
      <w:tr w:rsidR="00225793" w:rsidRPr="000E76E6" w:rsidTr="003211C7">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用工合同</w:t>
            </w:r>
          </w:p>
        </w:tc>
        <w:tc>
          <w:tcPr>
            <w:tcW w:w="1559" w:type="dxa"/>
            <w:vAlign w:val="center"/>
          </w:tcPr>
          <w:p w:rsidR="00225793" w:rsidRPr="000E76E6" w:rsidRDefault="00225793" w:rsidP="003211C7">
            <w:pPr>
              <w:pStyle w:val="a3"/>
              <w:rPr>
                <w:rFonts w:ascii="宋体" w:hAnsi="宋体"/>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r>
      <w:tr w:rsidR="00225793" w:rsidRPr="000E76E6" w:rsidTr="003211C7">
        <w:tc>
          <w:tcPr>
            <w:tcW w:w="468" w:type="dxa"/>
            <w:vMerge/>
            <w:vAlign w:val="center"/>
          </w:tcPr>
          <w:p w:rsidR="00225793" w:rsidRPr="000E76E6"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hint="eastAsia"/>
                <w:bCs/>
                <w:szCs w:val="24"/>
              </w:rPr>
              <w:t>投标人相关承诺函或声明</w:t>
            </w:r>
          </w:p>
        </w:tc>
        <w:tc>
          <w:tcPr>
            <w:tcW w:w="1559" w:type="dxa"/>
            <w:vAlign w:val="center"/>
          </w:tcPr>
          <w:p w:rsidR="00225793" w:rsidRPr="000E76E6" w:rsidRDefault="00225793" w:rsidP="003211C7">
            <w:pPr>
              <w:pStyle w:val="a3"/>
              <w:rPr>
                <w:rFonts w:ascii="宋体" w:hAnsi="宋体"/>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11</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hint="eastAsia"/>
                <w:kern w:val="0"/>
                <w:szCs w:val="24"/>
              </w:rPr>
              <w:t>没有重大违法记录的声明</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12</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theme="majorEastAsia" w:hint="eastAsia"/>
                <w:bCs/>
                <w:szCs w:val="24"/>
                <w:lang w:val="zh-CN"/>
              </w:rPr>
              <w:t>投标保证金缴纳回执</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tcBorders>
              <w:bottom w:val="single" w:sz="6" w:space="0" w:color="000000"/>
            </w:tcBorders>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lastRenderedPageBreak/>
              <w:t>13</w:t>
            </w:r>
          </w:p>
        </w:tc>
        <w:tc>
          <w:tcPr>
            <w:tcW w:w="3751" w:type="dxa"/>
            <w:gridSpan w:val="3"/>
            <w:tcBorders>
              <w:bottom w:val="single" w:sz="6" w:space="0" w:color="000000"/>
            </w:tcBorders>
            <w:vAlign w:val="center"/>
          </w:tcPr>
          <w:p w:rsidR="00225793" w:rsidRPr="000E76E6" w:rsidRDefault="00225793" w:rsidP="003211C7">
            <w:pPr>
              <w:pStyle w:val="a3"/>
              <w:kinsoku w:val="0"/>
              <w:overflowPunct w:val="0"/>
              <w:autoSpaceDE w:val="0"/>
              <w:autoSpaceDN w:val="0"/>
              <w:spacing w:line="320" w:lineRule="exact"/>
              <w:rPr>
                <w:rFonts w:ascii="宋体" w:hAnsi="宋体" w:cstheme="majorEastAsia"/>
                <w:bCs/>
                <w:szCs w:val="24"/>
                <w:lang w:val="zh-CN"/>
              </w:rPr>
            </w:pPr>
            <w:r w:rsidRPr="000E76E6">
              <w:rPr>
                <w:rFonts w:ascii="宋体" w:hAnsi="宋体" w:cstheme="majorEastAsia" w:hint="eastAsia"/>
                <w:bCs/>
                <w:szCs w:val="24"/>
                <w:lang w:val="zh-CN"/>
              </w:rPr>
              <w:t>联合体协议</w:t>
            </w:r>
          </w:p>
        </w:tc>
        <w:tc>
          <w:tcPr>
            <w:tcW w:w="1559" w:type="dxa"/>
            <w:tcBorders>
              <w:bottom w:val="single" w:sz="6" w:space="0" w:color="000000"/>
            </w:tcBorders>
            <w:vAlign w:val="center"/>
          </w:tcPr>
          <w:p w:rsidR="00225793" w:rsidRPr="000E76E6" w:rsidRDefault="00225793" w:rsidP="003211C7">
            <w:pPr>
              <w:jc w:val="center"/>
              <w:rPr>
                <w:rFonts w:ascii="宋体" w:eastAsia="宋体" w:hAnsi="宋体"/>
                <w:sz w:val="24"/>
                <w:szCs w:val="24"/>
              </w:rPr>
            </w:pPr>
          </w:p>
        </w:tc>
        <w:tc>
          <w:tcPr>
            <w:tcW w:w="1560" w:type="dxa"/>
            <w:tcBorders>
              <w:bottom w:val="single" w:sz="6" w:space="0" w:color="000000"/>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tcBorders>
              <w:bottom w:val="single" w:sz="6" w:space="0" w:color="000000"/>
            </w:tcBorders>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tcBorders>
              <w:top w:val="single" w:sz="6" w:space="0" w:color="000000"/>
            </w:tcBorders>
            <w:vAlign w:val="center"/>
          </w:tcPr>
          <w:p w:rsidR="00225793" w:rsidRPr="000E76E6" w:rsidRDefault="00225793" w:rsidP="003211C7">
            <w:pPr>
              <w:adjustRightInd w:val="0"/>
              <w:snapToGrid w:val="0"/>
              <w:spacing w:line="400" w:lineRule="exact"/>
              <w:jc w:val="center"/>
              <w:textAlignment w:val="baseline"/>
              <w:rPr>
                <w:rFonts w:ascii="宋体" w:eastAsia="宋体" w:hAnsi="宋体" w:cstheme="majorEastAsia"/>
                <w:bCs/>
                <w:sz w:val="24"/>
                <w:szCs w:val="24"/>
                <w:lang w:val="zh-CN"/>
              </w:rPr>
            </w:pPr>
            <w:r w:rsidRPr="000E76E6">
              <w:rPr>
                <w:rFonts w:ascii="宋体" w:eastAsia="宋体" w:hAnsi="宋体" w:cstheme="majorEastAsia" w:hint="eastAsia"/>
                <w:bCs/>
                <w:sz w:val="24"/>
                <w:szCs w:val="24"/>
                <w:lang w:val="zh-CN"/>
              </w:rPr>
              <w:t>14</w:t>
            </w:r>
          </w:p>
        </w:tc>
        <w:tc>
          <w:tcPr>
            <w:tcW w:w="3751" w:type="dxa"/>
            <w:gridSpan w:val="3"/>
            <w:tcBorders>
              <w:top w:val="single" w:sz="6" w:space="0" w:color="000000"/>
            </w:tcBorders>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技术规格偏离表</w:t>
            </w:r>
          </w:p>
        </w:tc>
        <w:tc>
          <w:tcPr>
            <w:tcW w:w="1559" w:type="dxa"/>
            <w:tcBorders>
              <w:top w:val="single" w:sz="6" w:space="0" w:color="000000"/>
            </w:tcBorders>
            <w:vAlign w:val="center"/>
          </w:tcPr>
          <w:p w:rsidR="00225793" w:rsidRPr="000E76E6" w:rsidRDefault="00225793" w:rsidP="003211C7">
            <w:pPr>
              <w:jc w:val="center"/>
              <w:rPr>
                <w:rFonts w:ascii="宋体" w:eastAsia="宋体" w:hAnsi="宋体"/>
                <w:sz w:val="24"/>
                <w:szCs w:val="24"/>
              </w:rPr>
            </w:pPr>
          </w:p>
        </w:tc>
        <w:tc>
          <w:tcPr>
            <w:tcW w:w="1560" w:type="dxa"/>
            <w:tcBorders>
              <w:top w:val="single" w:sz="6" w:space="0" w:color="000000"/>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tcBorders>
              <w:top w:val="single" w:sz="6" w:space="0" w:color="000000"/>
            </w:tcBorders>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15</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技术方案（实施方案）</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16</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售后服务承诺</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tcBorders>
              <w:top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17</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业绩情况表</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18</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中小企业声明函</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19</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仿宋_GB2312" w:hint="eastAsia"/>
                <w:szCs w:val="24"/>
                <w:lang w:val="zh-CN"/>
              </w:rPr>
              <w:t>残疾人福利性单位声明函</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20</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监狱企业证明文件</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r w:rsidR="00225793" w:rsidRPr="000E76E6" w:rsidTr="003211C7">
        <w:trPr>
          <w:trHeight w:val="510"/>
        </w:trPr>
        <w:tc>
          <w:tcPr>
            <w:tcW w:w="468" w:type="dxa"/>
            <w:vAlign w:val="center"/>
          </w:tcPr>
          <w:p w:rsidR="00225793" w:rsidRPr="000E76E6" w:rsidRDefault="00225793" w:rsidP="003211C7">
            <w:pPr>
              <w:adjustRightInd w:val="0"/>
              <w:snapToGrid w:val="0"/>
              <w:spacing w:line="400" w:lineRule="exact"/>
              <w:jc w:val="center"/>
              <w:textAlignment w:val="baseline"/>
              <w:rPr>
                <w:rFonts w:ascii="宋体" w:eastAsia="宋体" w:hAnsi="宋体" w:cs="微软雅黑"/>
                <w:sz w:val="24"/>
                <w:szCs w:val="24"/>
              </w:rPr>
            </w:pPr>
            <w:r w:rsidRPr="000E76E6">
              <w:rPr>
                <w:rFonts w:ascii="宋体" w:eastAsia="宋体" w:hAnsi="宋体" w:cs="微软雅黑" w:hint="eastAsia"/>
                <w:sz w:val="24"/>
                <w:szCs w:val="24"/>
              </w:rPr>
              <w:t>21</w:t>
            </w:r>
          </w:p>
        </w:tc>
        <w:tc>
          <w:tcPr>
            <w:tcW w:w="3751" w:type="dxa"/>
            <w:gridSpan w:val="3"/>
            <w:vAlign w:val="center"/>
          </w:tcPr>
          <w:p w:rsidR="00225793" w:rsidRPr="000E76E6" w:rsidRDefault="00225793" w:rsidP="003211C7">
            <w:pPr>
              <w:pStyle w:val="a3"/>
              <w:kinsoku w:val="0"/>
              <w:overflowPunct w:val="0"/>
              <w:autoSpaceDE w:val="0"/>
              <w:autoSpaceDN w:val="0"/>
              <w:spacing w:line="320" w:lineRule="exact"/>
              <w:rPr>
                <w:rFonts w:ascii="宋体" w:hAnsi="宋体" w:cs="微软雅黑"/>
                <w:bCs/>
                <w:kern w:val="0"/>
                <w:szCs w:val="24"/>
              </w:rPr>
            </w:pPr>
            <w:r w:rsidRPr="000E76E6">
              <w:rPr>
                <w:rFonts w:ascii="宋体" w:hAnsi="宋体" w:cs="微软雅黑" w:hint="eastAsia"/>
                <w:bCs/>
                <w:kern w:val="0"/>
                <w:szCs w:val="24"/>
              </w:rPr>
              <w:t>其它资料</w:t>
            </w:r>
          </w:p>
        </w:tc>
        <w:tc>
          <w:tcPr>
            <w:tcW w:w="1559" w:type="dxa"/>
            <w:vAlign w:val="center"/>
          </w:tcPr>
          <w:p w:rsidR="00225793" w:rsidRPr="000E76E6" w:rsidRDefault="00225793" w:rsidP="003211C7">
            <w:pPr>
              <w:jc w:val="center"/>
              <w:rPr>
                <w:rFonts w:ascii="宋体" w:eastAsia="宋体" w:hAnsi="宋体"/>
                <w:sz w:val="24"/>
                <w:szCs w:val="24"/>
              </w:rPr>
            </w:pPr>
          </w:p>
        </w:tc>
        <w:tc>
          <w:tcPr>
            <w:tcW w:w="1560" w:type="dxa"/>
            <w:vAlign w:val="center"/>
          </w:tcPr>
          <w:p w:rsidR="00225793" w:rsidRPr="000E76E6"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0E76E6" w:rsidRDefault="00225793" w:rsidP="003211C7">
            <w:pPr>
              <w:snapToGrid w:val="0"/>
              <w:spacing w:line="400" w:lineRule="exact"/>
              <w:rPr>
                <w:rFonts w:ascii="宋体" w:eastAsia="宋体" w:hAnsi="宋体" w:cs="微软雅黑"/>
                <w:sz w:val="24"/>
                <w:szCs w:val="24"/>
              </w:rPr>
            </w:pPr>
          </w:p>
        </w:tc>
      </w:tr>
    </w:tbl>
    <w:p w:rsidR="00225793" w:rsidRPr="000E76E6" w:rsidRDefault="00225793" w:rsidP="00225793">
      <w:pPr>
        <w:pStyle w:val="a3"/>
        <w:spacing w:line="360" w:lineRule="auto"/>
        <w:jc w:val="center"/>
        <w:rPr>
          <w:rFonts w:ascii="宋体" w:hAnsi="宋体" w:cs="黑体"/>
          <w:b/>
          <w:bCs/>
          <w:sz w:val="44"/>
          <w:szCs w:val="44"/>
          <w:lang w:val="zh-CN"/>
        </w:rPr>
      </w:pPr>
    </w:p>
    <w:p w:rsidR="00225793" w:rsidRPr="000E76E6" w:rsidRDefault="00225793" w:rsidP="00225793">
      <w:pPr>
        <w:widowControl/>
        <w:jc w:val="left"/>
        <w:rPr>
          <w:rFonts w:ascii="宋体" w:eastAsia="宋体" w:hAnsi="宋体" w:cs="黑体"/>
          <w:b/>
          <w:bCs/>
          <w:sz w:val="44"/>
          <w:szCs w:val="44"/>
          <w:lang w:val="zh-CN"/>
        </w:rPr>
      </w:pPr>
      <w:r w:rsidRPr="000E76E6">
        <w:rPr>
          <w:rFonts w:ascii="宋体" w:eastAsia="宋体" w:hAnsi="宋体" w:cs="黑体"/>
          <w:b/>
          <w:bCs/>
          <w:sz w:val="44"/>
          <w:szCs w:val="44"/>
          <w:lang w:val="zh-CN"/>
        </w:rPr>
        <w:br w:type="page"/>
      </w:r>
    </w:p>
    <w:p w:rsidR="00225793" w:rsidRPr="000E76E6" w:rsidRDefault="00225793" w:rsidP="00225793">
      <w:pPr>
        <w:pStyle w:val="a3"/>
        <w:spacing w:line="360" w:lineRule="auto"/>
        <w:jc w:val="center"/>
        <w:rPr>
          <w:rFonts w:ascii="宋体" w:hAnsi="宋体"/>
          <w:b/>
          <w:snapToGrid w:val="0"/>
          <w:kern w:val="0"/>
          <w:sz w:val="28"/>
          <w:szCs w:val="28"/>
        </w:rPr>
      </w:pPr>
      <w:r w:rsidRPr="000E76E6">
        <w:rPr>
          <w:rFonts w:ascii="宋体" w:hAnsi="宋体" w:hint="eastAsia"/>
          <w:b/>
          <w:snapToGrid w:val="0"/>
          <w:kern w:val="0"/>
          <w:sz w:val="28"/>
          <w:szCs w:val="28"/>
        </w:rPr>
        <w:lastRenderedPageBreak/>
        <w:t>二、开标一览表</w:t>
      </w:r>
    </w:p>
    <w:p w:rsidR="00225793" w:rsidRPr="000E76E6" w:rsidRDefault="00225793" w:rsidP="00225793">
      <w:pPr>
        <w:pStyle w:val="a3"/>
        <w:spacing w:line="360" w:lineRule="auto"/>
        <w:jc w:val="center"/>
        <w:rPr>
          <w:rFonts w:ascii="宋体" w:hAnsi="宋体"/>
          <w:b/>
          <w:snapToGrid w:val="0"/>
          <w:kern w:val="0"/>
          <w:sz w:val="28"/>
          <w:szCs w:val="28"/>
        </w:rPr>
      </w:pPr>
    </w:p>
    <w:p w:rsidR="00D667ED" w:rsidRDefault="00D667ED" w:rsidP="00D667ED">
      <w:pPr>
        <w:spacing w:before="50" w:afterLines="50" w:line="360" w:lineRule="auto"/>
        <w:ind w:firstLineChars="100" w:firstLine="240"/>
        <w:contextualSpacing/>
        <w:jc w:val="left"/>
        <w:rPr>
          <w:rFonts w:ascii="宋体" w:hAnsi="宋体"/>
          <w:color w:val="000000"/>
          <w:sz w:val="24"/>
          <w:szCs w:val="24"/>
        </w:rPr>
      </w:pPr>
      <w:r>
        <w:rPr>
          <w:rFonts w:ascii="宋体" w:hAnsi="宋体" w:hint="eastAsia"/>
          <w:color w:val="000000"/>
          <w:sz w:val="24"/>
          <w:szCs w:val="24"/>
        </w:rPr>
        <w:t>项目编号：</w:t>
      </w:r>
    </w:p>
    <w:p w:rsidR="00D667ED" w:rsidRDefault="00D667ED" w:rsidP="00D667ED">
      <w:pPr>
        <w:spacing w:line="360" w:lineRule="auto"/>
        <w:ind w:firstLineChars="100" w:firstLine="240"/>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0" w:type="auto"/>
        <w:jc w:val="center"/>
        <w:tblLayout w:type="fixed"/>
        <w:tblLook w:val="0000"/>
      </w:tblPr>
      <w:tblGrid>
        <w:gridCol w:w="959"/>
        <w:gridCol w:w="1843"/>
        <w:gridCol w:w="3685"/>
        <w:gridCol w:w="1843"/>
        <w:gridCol w:w="850"/>
      </w:tblGrid>
      <w:tr w:rsidR="00D667ED" w:rsidTr="00664B51">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D667ED" w:rsidRDefault="00D667ED" w:rsidP="00664B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667ED" w:rsidRDefault="00D667ED" w:rsidP="00664B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D667ED" w:rsidRDefault="00D667ED" w:rsidP="00664B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667ED" w:rsidRDefault="00D667ED" w:rsidP="00664B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D667ED" w:rsidRDefault="00D667ED" w:rsidP="00664B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667ED" w:rsidTr="00664B5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cs="宋体"/>
                <w:sz w:val="24"/>
                <w:szCs w:val="24"/>
                <w:lang w:val="zh-CN"/>
              </w:rPr>
            </w:pPr>
          </w:p>
        </w:tc>
      </w:tr>
      <w:tr w:rsidR="00D667ED" w:rsidTr="00664B5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667ED" w:rsidRDefault="00D667ED" w:rsidP="00664B51">
            <w:pPr>
              <w:autoSpaceDE w:val="0"/>
              <w:autoSpaceDN w:val="0"/>
              <w:adjustRightInd w:val="0"/>
              <w:spacing w:line="480" w:lineRule="exact"/>
              <w:ind w:firstLine="240"/>
              <w:rPr>
                <w:rFonts w:ascii="宋体" w:hAnsi="宋体" w:cs="宋体"/>
                <w:sz w:val="24"/>
                <w:szCs w:val="24"/>
                <w:lang w:val="zh-CN"/>
              </w:rPr>
            </w:pPr>
          </w:p>
        </w:tc>
      </w:tr>
    </w:tbl>
    <w:p w:rsidR="00D667ED" w:rsidRDefault="00D667ED" w:rsidP="00D667ED">
      <w:pPr>
        <w:autoSpaceDE w:val="0"/>
        <w:autoSpaceDN w:val="0"/>
        <w:adjustRightInd w:val="0"/>
        <w:spacing w:line="480" w:lineRule="auto"/>
        <w:ind w:leftChars="200" w:left="420"/>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D667ED" w:rsidRDefault="00D667ED" w:rsidP="00D667ED">
      <w:pPr>
        <w:autoSpaceDE w:val="0"/>
        <w:autoSpaceDN w:val="0"/>
        <w:adjustRightInd w:val="0"/>
        <w:spacing w:line="480" w:lineRule="auto"/>
        <w:ind w:leftChars="200" w:left="420"/>
        <w:rPr>
          <w:rFonts w:ascii="宋体" w:hAnsi="宋体" w:cs="宋体"/>
          <w:sz w:val="24"/>
          <w:szCs w:val="24"/>
          <w:lang w:val="zh-CN"/>
        </w:rPr>
      </w:pPr>
      <w:r>
        <w:rPr>
          <w:rFonts w:ascii="宋体" w:hAnsi="宋体" w:cs="宋体" w:hint="eastAsia"/>
          <w:sz w:val="24"/>
          <w:szCs w:val="24"/>
          <w:lang w:val="zh-CN"/>
        </w:rPr>
        <w:t>投标人法定代表人（或授权代表）签字：</w:t>
      </w:r>
    </w:p>
    <w:p w:rsidR="00D667ED" w:rsidRDefault="00D667ED" w:rsidP="00D667ED">
      <w:pPr>
        <w:autoSpaceDE w:val="0"/>
        <w:autoSpaceDN w:val="0"/>
        <w:adjustRightInd w:val="0"/>
        <w:spacing w:line="480" w:lineRule="auto"/>
        <w:ind w:leftChars="200" w:left="420"/>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D667ED" w:rsidRDefault="00D667ED" w:rsidP="00D667ED">
      <w:pPr>
        <w:autoSpaceDE w:val="0"/>
        <w:autoSpaceDN w:val="0"/>
        <w:adjustRightInd w:val="0"/>
        <w:spacing w:line="480" w:lineRule="auto"/>
        <w:ind w:leftChars="200" w:left="420"/>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pStyle w:val="a3"/>
        <w:spacing w:line="360" w:lineRule="auto"/>
        <w:jc w:val="center"/>
        <w:rPr>
          <w:rFonts w:ascii="宋体" w:hAnsi="宋体"/>
          <w:b/>
          <w:snapToGrid w:val="0"/>
          <w:kern w:val="0"/>
          <w:sz w:val="28"/>
          <w:szCs w:val="28"/>
        </w:rPr>
      </w:pPr>
      <w:r w:rsidRPr="000E76E6">
        <w:rPr>
          <w:rFonts w:ascii="宋体" w:hAnsi="宋体" w:hint="eastAsia"/>
          <w:b/>
          <w:snapToGrid w:val="0"/>
          <w:kern w:val="0"/>
          <w:sz w:val="28"/>
          <w:szCs w:val="28"/>
        </w:rPr>
        <w:t>三、资格审查证明材料</w:t>
      </w:r>
    </w:p>
    <w:p w:rsidR="00225793" w:rsidRPr="000E76E6" w:rsidRDefault="00225793" w:rsidP="00225793">
      <w:pPr>
        <w:pStyle w:val="a3"/>
        <w:spacing w:line="360" w:lineRule="auto"/>
        <w:jc w:val="center"/>
        <w:rPr>
          <w:rFonts w:ascii="宋体" w:hAnsi="宋体"/>
          <w:b/>
          <w:snapToGrid w:val="0"/>
          <w:kern w:val="0"/>
          <w:sz w:val="36"/>
          <w:szCs w:val="36"/>
        </w:rPr>
      </w:pPr>
    </w:p>
    <w:p w:rsidR="00225793" w:rsidRPr="000E76E6" w:rsidRDefault="00225793" w:rsidP="00225793">
      <w:pPr>
        <w:pStyle w:val="a3"/>
        <w:spacing w:line="360" w:lineRule="auto"/>
        <w:jc w:val="center"/>
        <w:rPr>
          <w:rFonts w:ascii="宋体" w:hAnsi="宋体"/>
          <w:b/>
          <w:snapToGrid w:val="0"/>
          <w:kern w:val="0"/>
          <w:sz w:val="36"/>
          <w:szCs w:val="36"/>
        </w:rPr>
      </w:pPr>
    </w:p>
    <w:p w:rsidR="00225793" w:rsidRPr="000E76E6" w:rsidRDefault="00225793" w:rsidP="00225793">
      <w:pPr>
        <w:widowControl/>
        <w:jc w:val="left"/>
        <w:rPr>
          <w:rFonts w:ascii="宋体" w:eastAsia="宋体" w:hAnsi="宋体"/>
          <w:b/>
          <w:snapToGrid w:val="0"/>
          <w:kern w:val="0"/>
          <w:sz w:val="36"/>
          <w:szCs w:val="36"/>
        </w:rPr>
      </w:pPr>
      <w:r w:rsidRPr="000E76E6">
        <w:rPr>
          <w:rFonts w:ascii="宋体" w:eastAsia="宋体" w:hAnsi="宋体"/>
          <w:b/>
          <w:snapToGrid w:val="0"/>
          <w:kern w:val="0"/>
          <w:sz w:val="36"/>
          <w:szCs w:val="36"/>
        </w:rPr>
        <w:br w:type="page"/>
      </w:r>
    </w:p>
    <w:p w:rsidR="00225793" w:rsidRPr="000E76E6" w:rsidRDefault="00225793" w:rsidP="00225793">
      <w:pPr>
        <w:pStyle w:val="a3"/>
        <w:spacing w:line="360" w:lineRule="auto"/>
        <w:jc w:val="center"/>
        <w:rPr>
          <w:rFonts w:ascii="宋体" w:hAnsi="宋体"/>
          <w:b/>
          <w:snapToGrid w:val="0"/>
          <w:kern w:val="0"/>
          <w:szCs w:val="24"/>
        </w:rPr>
      </w:pPr>
      <w:r w:rsidRPr="000E76E6">
        <w:rPr>
          <w:rFonts w:ascii="宋体" w:hAnsi="宋体" w:hint="eastAsia"/>
          <w:b/>
          <w:snapToGrid w:val="0"/>
          <w:kern w:val="0"/>
          <w:szCs w:val="24"/>
        </w:rPr>
        <w:lastRenderedPageBreak/>
        <w:t>3.1 投 标 函</w:t>
      </w:r>
    </w:p>
    <w:p w:rsidR="00225793" w:rsidRPr="000E76E6" w:rsidRDefault="00225793" w:rsidP="00225793">
      <w:pPr>
        <w:pStyle w:val="a3"/>
        <w:spacing w:line="360" w:lineRule="auto"/>
        <w:jc w:val="center"/>
        <w:rPr>
          <w:rFonts w:ascii="宋体" w:hAnsi="宋体"/>
          <w:b/>
          <w:snapToGrid w:val="0"/>
          <w:kern w:val="0"/>
          <w:sz w:val="28"/>
          <w:szCs w:val="28"/>
        </w:rPr>
      </w:pPr>
    </w:p>
    <w:p w:rsidR="00225793" w:rsidRPr="000E76E6" w:rsidRDefault="00225793" w:rsidP="00225793">
      <w:pPr>
        <w:adjustRightInd w:val="0"/>
        <w:spacing w:line="360" w:lineRule="auto"/>
        <w:contextualSpacing/>
        <w:rPr>
          <w:rFonts w:ascii="宋体" w:eastAsia="宋体" w:hAnsi="宋体"/>
          <w:b/>
          <w:snapToGrid w:val="0"/>
          <w:kern w:val="0"/>
          <w:szCs w:val="21"/>
        </w:rPr>
      </w:pPr>
      <w:r w:rsidRPr="000E76E6">
        <w:rPr>
          <w:rFonts w:ascii="宋体" w:eastAsia="宋体" w:hAnsi="宋体" w:hint="eastAsia"/>
          <w:snapToGrid w:val="0"/>
          <w:kern w:val="0"/>
          <w:szCs w:val="21"/>
        </w:rPr>
        <w:t>致：</w:t>
      </w:r>
      <w:r w:rsidRPr="000E76E6">
        <w:rPr>
          <w:rFonts w:ascii="宋体" w:eastAsia="宋体" w:hAnsi="宋体" w:hint="eastAsia"/>
          <w:snapToGrid w:val="0"/>
          <w:kern w:val="0"/>
          <w:szCs w:val="21"/>
          <w:u w:val="single"/>
        </w:rPr>
        <w:t xml:space="preserve">                 </w:t>
      </w:r>
      <w:r w:rsidRPr="000E76E6">
        <w:rPr>
          <w:rFonts w:ascii="宋体" w:eastAsia="宋体" w:hAnsi="宋体" w:hint="eastAsia"/>
          <w:snapToGrid w:val="0"/>
          <w:kern w:val="0"/>
          <w:szCs w:val="21"/>
        </w:rPr>
        <w:t>（采购人）</w:t>
      </w:r>
    </w:p>
    <w:p w:rsidR="00225793" w:rsidRPr="000E76E6" w:rsidRDefault="00225793" w:rsidP="00225793">
      <w:pPr>
        <w:adjustRightInd w:val="0"/>
        <w:spacing w:line="360" w:lineRule="auto"/>
        <w:ind w:firstLineChars="200" w:firstLine="420"/>
        <w:contextualSpacing/>
        <w:rPr>
          <w:rFonts w:ascii="宋体" w:eastAsia="宋体" w:hAnsi="宋体"/>
          <w:snapToGrid w:val="0"/>
          <w:kern w:val="0"/>
          <w:szCs w:val="21"/>
        </w:rPr>
      </w:pPr>
      <w:r w:rsidRPr="000E76E6">
        <w:rPr>
          <w:rFonts w:ascii="宋体" w:eastAsia="宋体" w:hAnsi="宋体" w:hint="eastAsia"/>
          <w:snapToGrid w:val="0"/>
          <w:kern w:val="0"/>
          <w:szCs w:val="21"/>
        </w:rPr>
        <w:t>根据贵方</w:t>
      </w:r>
      <w:r w:rsidRPr="000E76E6">
        <w:rPr>
          <w:rFonts w:ascii="宋体" w:eastAsia="宋体" w:hAnsi="宋体" w:hint="eastAsia"/>
          <w:snapToGrid w:val="0"/>
          <w:kern w:val="0"/>
          <w:szCs w:val="21"/>
          <w:u w:val="single"/>
        </w:rPr>
        <w:t>__    _</w:t>
      </w:r>
      <w:r w:rsidRPr="000E76E6">
        <w:rPr>
          <w:rFonts w:ascii="宋体" w:eastAsia="宋体" w:hAnsi="宋体" w:hint="eastAsia"/>
          <w:snapToGrid w:val="0"/>
          <w:kern w:val="0"/>
          <w:szCs w:val="21"/>
        </w:rPr>
        <w:t>（项目名称、招标编号）采购的招标公告及投标邀请，</w:t>
      </w:r>
      <w:r w:rsidRPr="000E76E6">
        <w:rPr>
          <w:rFonts w:ascii="宋体" w:eastAsia="宋体" w:hAnsi="宋体" w:hint="eastAsia"/>
          <w:snapToGrid w:val="0"/>
          <w:kern w:val="0"/>
          <w:szCs w:val="21"/>
          <w:u w:val="single"/>
        </w:rPr>
        <w:t>_______</w:t>
      </w:r>
      <w:r w:rsidRPr="000E76E6">
        <w:rPr>
          <w:rFonts w:ascii="宋体" w:eastAsia="宋体" w:hAnsi="宋体" w:hint="eastAsia"/>
          <w:snapToGrid w:val="0"/>
          <w:kern w:val="0"/>
          <w:szCs w:val="21"/>
        </w:rPr>
        <w:t>（姓名和职务）被正式授权并代表投标人</w:t>
      </w:r>
      <w:r w:rsidRPr="000E76E6">
        <w:rPr>
          <w:rFonts w:ascii="宋体" w:eastAsia="宋体" w:hAnsi="宋体" w:hint="eastAsia"/>
          <w:snapToGrid w:val="0"/>
          <w:kern w:val="0"/>
          <w:szCs w:val="21"/>
          <w:u w:val="single"/>
        </w:rPr>
        <w:t xml:space="preserve">         </w:t>
      </w:r>
      <w:r w:rsidRPr="000E76E6">
        <w:rPr>
          <w:rFonts w:ascii="宋体" w:eastAsia="宋体" w:hAnsi="宋体" w:hint="eastAsia"/>
          <w:snapToGrid w:val="0"/>
          <w:kern w:val="0"/>
          <w:szCs w:val="21"/>
        </w:rPr>
        <w:t>（投标人名称、地址）提交。</w:t>
      </w:r>
    </w:p>
    <w:p w:rsidR="00225793" w:rsidRPr="000E76E6" w:rsidRDefault="00225793" w:rsidP="00225793">
      <w:pPr>
        <w:pStyle w:val="a3"/>
        <w:adjustRightInd w:val="0"/>
        <w:spacing w:line="360" w:lineRule="auto"/>
        <w:ind w:firstLineChars="200" w:firstLine="420"/>
        <w:contextualSpacing/>
        <w:rPr>
          <w:rFonts w:ascii="宋体" w:hAnsi="宋体"/>
          <w:snapToGrid w:val="0"/>
          <w:kern w:val="0"/>
          <w:sz w:val="21"/>
          <w:szCs w:val="21"/>
        </w:rPr>
      </w:pPr>
      <w:r w:rsidRPr="000E76E6">
        <w:rPr>
          <w:rFonts w:ascii="宋体" w:hAnsi="宋体" w:hint="eastAsia"/>
          <w:snapToGrid w:val="0"/>
          <w:kern w:val="0"/>
          <w:sz w:val="21"/>
          <w:szCs w:val="21"/>
        </w:rPr>
        <w:t>我方确认收到贵方提供的</w:t>
      </w:r>
      <w:r w:rsidRPr="000E76E6">
        <w:rPr>
          <w:rFonts w:ascii="宋体" w:hAnsi="宋体"/>
          <w:snapToGrid w:val="0"/>
          <w:kern w:val="0"/>
          <w:sz w:val="21"/>
          <w:szCs w:val="21"/>
          <w:u w:val="single"/>
        </w:rPr>
        <w:t xml:space="preserve">  </w:t>
      </w:r>
      <w:r w:rsidRPr="000E76E6">
        <w:rPr>
          <w:rFonts w:ascii="宋体" w:hAnsi="宋体" w:hint="eastAsia"/>
          <w:snapToGrid w:val="0"/>
          <w:kern w:val="0"/>
          <w:sz w:val="21"/>
          <w:szCs w:val="21"/>
          <w:u w:val="single"/>
        </w:rPr>
        <w:t xml:space="preserve">           </w:t>
      </w:r>
      <w:r w:rsidRPr="000E76E6">
        <w:rPr>
          <w:rFonts w:ascii="宋体" w:hAnsi="宋体"/>
          <w:snapToGrid w:val="0"/>
          <w:kern w:val="0"/>
          <w:sz w:val="21"/>
          <w:szCs w:val="21"/>
          <w:u w:val="single"/>
        </w:rPr>
        <w:t xml:space="preserve">  </w:t>
      </w:r>
      <w:r w:rsidRPr="000E76E6">
        <w:rPr>
          <w:rFonts w:ascii="宋体" w:hAnsi="宋体" w:hint="eastAsia"/>
          <w:snapToGrid w:val="0"/>
          <w:kern w:val="0"/>
          <w:sz w:val="21"/>
          <w:szCs w:val="21"/>
        </w:rPr>
        <w:t>（项目名称、招标编号）招标文件的全部内容。</w:t>
      </w:r>
    </w:p>
    <w:p w:rsidR="00225793" w:rsidRPr="000E76E6" w:rsidRDefault="00225793" w:rsidP="00225793">
      <w:pPr>
        <w:pStyle w:val="a3"/>
        <w:adjustRightInd w:val="0"/>
        <w:spacing w:line="360" w:lineRule="auto"/>
        <w:ind w:firstLineChars="200" w:firstLine="420"/>
        <w:contextualSpacing/>
        <w:rPr>
          <w:rFonts w:ascii="宋体" w:hAnsi="宋体"/>
          <w:snapToGrid w:val="0"/>
          <w:kern w:val="0"/>
          <w:sz w:val="21"/>
          <w:szCs w:val="21"/>
        </w:rPr>
      </w:pPr>
      <w:r w:rsidRPr="000E76E6">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w:t>
      </w:r>
      <w:r w:rsidR="00823A8E" w:rsidRPr="000E76E6">
        <w:rPr>
          <w:rFonts w:ascii="宋体" w:hAnsi="宋体" w:hint="eastAsia"/>
          <w:snapToGrid w:val="0"/>
          <w:kern w:val="0"/>
          <w:sz w:val="21"/>
          <w:szCs w:val="21"/>
        </w:rPr>
        <w:t>投标人</w:t>
      </w:r>
      <w:r w:rsidRPr="000E76E6">
        <w:rPr>
          <w:rFonts w:ascii="宋体" w:hAnsi="宋体" w:hint="eastAsia"/>
          <w:snapToGrid w:val="0"/>
          <w:kern w:val="0"/>
          <w:sz w:val="21"/>
          <w:szCs w:val="21"/>
        </w:rPr>
        <w:t>的内容，我方同意招标文件的相关条款和</w:t>
      </w:r>
      <w:r w:rsidRPr="000E76E6">
        <w:rPr>
          <w:rFonts w:ascii="宋体" w:hAnsi="宋体" w:hint="eastAsia"/>
          <w:sz w:val="21"/>
          <w:szCs w:val="21"/>
        </w:rPr>
        <w:t>已完全理解并接受招标文件的各项规定和要求及资金支付规定，对招标文件的合理性、合法性不再有异议。</w:t>
      </w:r>
    </w:p>
    <w:p w:rsidR="00225793" w:rsidRPr="000E76E6" w:rsidRDefault="00225793" w:rsidP="00225793">
      <w:pPr>
        <w:adjustRightInd w:val="0"/>
        <w:spacing w:line="360" w:lineRule="auto"/>
        <w:ind w:firstLineChars="200" w:firstLine="420"/>
        <w:contextualSpacing/>
        <w:rPr>
          <w:rFonts w:ascii="宋体" w:eastAsia="宋体" w:hAnsi="宋体"/>
          <w:snapToGrid w:val="0"/>
          <w:kern w:val="0"/>
          <w:szCs w:val="21"/>
        </w:rPr>
      </w:pPr>
      <w:r w:rsidRPr="000E76E6">
        <w:rPr>
          <w:rFonts w:ascii="宋体" w:eastAsia="宋体" w:hAnsi="宋体" w:hint="eastAsia"/>
          <w:snapToGrid w:val="0"/>
          <w:kern w:val="0"/>
          <w:szCs w:val="21"/>
          <w:u w:val="single"/>
        </w:rPr>
        <w:t xml:space="preserve">      </w:t>
      </w:r>
      <w:r w:rsidRPr="000E76E6">
        <w:rPr>
          <w:rFonts w:ascii="宋体" w:eastAsia="宋体" w:hAnsi="宋体" w:hint="eastAsia"/>
          <w:i/>
          <w:snapToGrid w:val="0"/>
          <w:kern w:val="0"/>
          <w:szCs w:val="21"/>
          <w:u w:val="single"/>
        </w:rPr>
        <w:t xml:space="preserve">(投标人名称)     </w:t>
      </w:r>
      <w:r w:rsidRPr="000E76E6">
        <w:rPr>
          <w:rFonts w:ascii="宋体" w:eastAsia="宋体" w:hAnsi="宋体" w:hint="eastAsia"/>
          <w:snapToGrid w:val="0"/>
          <w:kern w:val="0"/>
          <w:szCs w:val="21"/>
        </w:rPr>
        <w:t>作为投标人正式授权</w:t>
      </w:r>
      <w:r w:rsidRPr="000E76E6">
        <w:rPr>
          <w:rFonts w:ascii="宋体" w:eastAsia="宋体" w:hAnsi="宋体" w:hint="eastAsia"/>
          <w:snapToGrid w:val="0"/>
          <w:kern w:val="0"/>
          <w:szCs w:val="21"/>
          <w:u w:val="single"/>
        </w:rPr>
        <w:t xml:space="preserve">     </w:t>
      </w:r>
      <w:r w:rsidRPr="000E76E6">
        <w:rPr>
          <w:rFonts w:ascii="宋体" w:eastAsia="宋体" w:hAnsi="宋体" w:hint="eastAsia"/>
          <w:i/>
          <w:snapToGrid w:val="0"/>
          <w:kern w:val="0"/>
          <w:szCs w:val="21"/>
          <w:u w:val="single"/>
        </w:rPr>
        <w:t xml:space="preserve">(授权代表全名, 职务)       </w:t>
      </w:r>
      <w:r w:rsidRPr="000E76E6">
        <w:rPr>
          <w:rFonts w:ascii="宋体" w:eastAsia="宋体" w:hAnsi="宋体" w:hint="eastAsia"/>
          <w:snapToGrid w:val="0"/>
          <w:kern w:val="0"/>
          <w:szCs w:val="21"/>
        </w:rPr>
        <w:t>代表我方全权处理有关本投标的一切事宜。</w:t>
      </w:r>
    </w:p>
    <w:p w:rsidR="00225793" w:rsidRPr="000E76E6" w:rsidRDefault="00225793" w:rsidP="00225793">
      <w:pPr>
        <w:adjustRightInd w:val="0"/>
        <w:spacing w:line="360" w:lineRule="auto"/>
        <w:ind w:firstLineChars="200" w:firstLine="420"/>
        <w:contextualSpacing/>
        <w:rPr>
          <w:rFonts w:ascii="宋体" w:eastAsia="宋体" w:hAnsi="宋体"/>
          <w:snapToGrid w:val="0"/>
          <w:kern w:val="0"/>
          <w:szCs w:val="21"/>
        </w:rPr>
      </w:pPr>
      <w:r w:rsidRPr="000E76E6">
        <w:rPr>
          <w:rFonts w:ascii="宋体" w:eastAsia="宋体" w:hAnsi="宋体" w:hint="eastAsia"/>
          <w:snapToGrid w:val="0"/>
          <w:kern w:val="0"/>
          <w:szCs w:val="21"/>
        </w:rPr>
        <w:t>在此提交的投标文件，正本一份，副本</w:t>
      </w:r>
      <w:r w:rsidRPr="000E76E6">
        <w:rPr>
          <w:rFonts w:ascii="宋体" w:eastAsia="宋体" w:hAnsi="宋体" w:hint="eastAsia"/>
          <w:snapToGrid w:val="0"/>
          <w:kern w:val="0"/>
          <w:szCs w:val="21"/>
          <w:u w:val="single"/>
        </w:rPr>
        <w:t xml:space="preserve">    </w:t>
      </w:r>
      <w:r w:rsidRPr="000E76E6">
        <w:rPr>
          <w:rFonts w:ascii="宋体" w:eastAsia="宋体" w:hAnsi="宋体" w:hint="eastAsia"/>
          <w:snapToGrid w:val="0"/>
          <w:kern w:val="0"/>
          <w:szCs w:val="21"/>
        </w:rPr>
        <w:t>份。</w:t>
      </w:r>
    </w:p>
    <w:p w:rsidR="00225793" w:rsidRPr="000E76E6" w:rsidRDefault="00225793" w:rsidP="00225793">
      <w:pPr>
        <w:adjustRightInd w:val="0"/>
        <w:spacing w:line="360" w:lineRule="auto"/>
        <w:ind w:firstLineChars="200" w:firstLine="420"/>
        <w:contextualSpacing/>
        <w:rPr>
          <w:rFonts w:ascii="宋体" w:eastAsia="宋体" w:hAnsi="宋体" w:cs="Courier New"/>
          <w:szCs w:val="21"/>
        </w:rPr>
      </w:pPr>
      <w:r w:rsidRPr="000E76E6">
        <w:rPr>
          <w:rFonts w:ascii="宋体" w:eastAsia="宋体" w:hAnsi="宋体" w:cs="Courier New" w:hint="eastAsia"/>
          <w:szCs w:val="21"/>
        </w:rPr>
        <w:t>我方已完全明白招标文件的所有条款要求，并申明如下：</w:t>
      </w:r>
    </w:p>
    <w:p w:rsidR="00225793" w:rsidRPr="000E76E6" w:rsidRDefault="00225793" w:rsidP="00225793">
      <w:pPr>
        <w:adjustRightInd w:val="0"/>
        <w:spacing w:line="360" w:lineRule="auto"/>
        <w:ind w:firstLineChars="200" w:firstLine="420"/>
        <w:contextualSpacing/>
        <w:rPr>
          <w:rFonts w:ascii="宋体" w:eastAsia="宋体" w:hAnsi="宋体" w:cs="Courier New"/>
          <w:szCs w:val="21"/>
        </w:rPr>
      </w:pPr>
      <w:r w:rsidRPr="000E76E6">
        <w:rPr>
          <w:rFonts w:ascii="宋体" w:eastAsia="宋体" w:hAnsi="宋体" w:cs="Courier New" w:hint="eastAsia"/>
          <w:szCs w:val="21"/>
        </w:rPr>
        <w:t>一、按招标文件提供的全部货物与相关服务的投标总价详见《开标一览表》。</w:t>
      </w:r>
    </w:p>
    <w:p w:rsidR="00225793" w:rsidRPr="000E76E6" w:rsidRDefault="00225793" w:rsidP="00225793">
      <w:pPr>
        <w:adjustRightInd w:val="0"/>
        <w:spacing w:line="360" w:lineRule="auto"/>
        <w:ind w:firstLineChars="200" w:firstLine="420"/>
        <w:contextualSpacing/>
        <w:rPr>
          <w:rFonts w:ascii="宋体" w:eastAsia="宋体" w:hAnsi="宋体" w:cs="Courier New"/>
          <w:szCs w:val="21"/>
        </w:rPr>
      </w:pPr>
      <w:r w:rsidRPr="000E76E6">
        <w:rPr>
          <w:rFonts w:ascii="宋体" w:eastAsia="宋体" w:hAnsi="宋体" w:cs="Courier New" w:hint="eastAsia"/>
          <w:szCs w:val="21"/>
        </w:rPr>
        <w:t>二、本投标文件的有效期为投标截止时间起</w:t>
      </w:r>
      <w:r w:rsidRPr="000E76E6">
        <w:rPr>
          <w:rFonts w:ascii="宋体" w:eastAsia="宋体" w:hAnsi="宋体" w:cs="Courier New" w:hint="eastAsia"/>
          <w:szCs w:val="21"/>
          <w:u w:val="single"/>
        </w:rPr>
        <w:t xml:space="preserve">   </w:t>
      </w:r>
      <w:r w:rsidRPr="000E76E6">
        <w:rPr>
          <w:rFonts w:ascii="宋体" w:eastAsia="宋体" w:hAnsi="宋体" w:cs="Courier New" w:hint="eastAsia"/>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225793" w:rsidRPr="000E76E6" w:rsidRDefault="00225793" w:rsidP="00225793">
      <w:pPr>
        <w:pStyle w:val="a7"/>
        <w:adjustRightInd w:val="0"/>
        <w:spacing w:line="360" w:lineRule="auto"/>
        <w:ind w:firstLineChars="200" w:firstLine="420"/>
        <w:contextualSpacing/>
        <w:rPr>
          <w:rFonts w:ascii="宋体" w:hAnsi="宋体" w:cs="Courier New"/>
          <w:sz w:val="21"/>
          <w:szCs w:val="21"/>
        </w:rPr>
      </w:pPr>
      <w:r w:rsidRPr="000E76E6">
        <w:rPr>
          <w:rFonts w:ascii="宋体" w:hAnsi="宋体" w:cs="Courier New" w:hint="eastAsia"/>
          <w:sz w:val="21"/>
          <w:szCs w:val="21"/>
        </w:rPr>
        <w:t>三、我方明白并同意，在规定的开标日之后，投标有效期之内撤销投标的，则贵方将不予退还投标保证金。</w:t>
      </w:r>
    </w:p>
    <w:p w:rsidR="00225793" w:rsidRPr="000E76E6" w:rsidRDefault="00225793" w:rsidP="00225793">
      <w:pPr>
        <w:pStyle w:val="a7"/>
        <w:adjustRightInd w:val="0"/>
        <w:spacing w:line="360" w:lineRule="auto"/>
        <w:ind w:firstLineChars="200" w:firstLine="420"/>
        <w:contextualSpacing/>
        <w:rPr>
          <w:rFonts w:ascii="宋体" w:hAnsi="宋体" w:cs="Courier New"/>
          <w:sz w:val="21"/>
          <w:szCs w:val="21"/>
        </w:rPr>
      </w:pPr>
      <w:r w:rsidRPr="000E76E6">
        <w:rPr>
          <w:rFonts w:ascii="宋体" w:hAnsi="宋体" w:cs="Courier New" w:hint="eastAsia"/>
          <w:sz w:val="21"/>
          <w:szCs w:val="21"/>
        </w:rPr>
        <w:t>四、我方同意按照贵方可能提出的要求而提供与投标有关的任何其它数据、信息或资料。</w:t>
      </w:r>
    </w:p>
    <w:p w:rsidR="00225793" w:rsidRPr="000E76E6" w:rsidRDefault="00225793" w:rsidP="00225793">
      <w:pPr>
        <w:pStyle w:val="a7"/>
        <w:adjustRightInd w:val="0"/>
        <w:spacing w:line="360" w:lineRule="auto"/>
        <w:ind w:firstLineChars="200" w:firstLine="420"/>
        <w:contextualSpacing/>
        <w:rPr>
          <w:rFonts w:ascii="宋体" w:hAnsi="宋体" w:cs="Courier New"/>
          <w:sz w:val="21"/>
          <w:szCs w:val="21"/>
        </w:rPr>
      </w:pPr>
      <w:r w:rsidRPr="000E76E6">
        <w:rPr>
          <w:rFonts w:ascii="宋体" w:hAnsi="宋体" w:cs="Courier New" w:hint="eastAsia"/>
          <w:sz w:val="21"/>
          <w:szCs w:val="21"/>
        </w:rPr>
        <w:t>五、我方理解贵方不一定接受最低投标价或任何贵方可能收到的投标。</w:t>
      </w:r>
    </w:p>
    <w:p w:rsidR="00225793" w:rsidRPr="000E76E6" w:rsidRDefault="00225793" w:rsidP="00225793">
      <w:pPr>
        <w:pStyle w:val="a7"/>
        <w:adjustRightInd w:val="0"/>
        <w:spacing w:line="360" w:lineRule="auto"/>
        <w:ind w:firstLineChars="200" w:firstLine="420"/>
        <w:contextualSpacing/>
        <w:rPr>
          <w:rFonts w:ascii="宋体" w:hAnsi="宋体" w:cs="Courier New"/>
          <w:sz w:val="21"/>
          <w:szCs w:val="21"/>
        </w:rPr>
      </w:pPr>
      <w:r w:rsidRPr="000E76E6">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225793" w:rsidRPr="000E76E6" w:rsidRDefault="00225793" w:rsidP="00225793">
      <w:pPr>
        <w:pStyle w:val="a7"/>
        <w:adjustRightInd w:val="0"/>
        <w:spacing w:line="360" w:lineRule="auto"/>
        <w:ind w:firstLineChars="200" w:firstLine="420"/>
        <w:contextualSpacing/>
        <w:rPr>
          <w:rFonts w:ascii="宋体" w:hAnsi="宋体" w:cs="宋体"/>
          <w:sz w:val="21"/>
          <w:szCs w:val="21"/>
        </w:rPr>
      </w:pPr>
      <w:r w:rsidRPr="000E76E6">
        <w:rPr>
          <w:rFonts w:ascii="宋体" w:hAnsi="宋体" w:cs="Courier New" w:hint="eastAsia"/>
          <w:sz w:val="21"/>
          <w:szCs w:val="21"/>
        </w:rPr>
        <w:t>七、我方在此保证所提交的所有文件和全部说明是真实的和正确的。</w:t>
      </w:r>
    </w:p>
    <w:p w:rsidR="00225793" w:rsidRPr="000E76E6" w:rsidRDefault="00225793" w:rsidP="00225793">
      <w:pPr>
        <w:pStyle w:val="a3"/>
        <w:adjustRightInd w:val="0"/>
        <w:spacing w:line="360" w:lineRule="auto"/>
        <w:ind w:firstLineChars="200" w:firstLine="420"/>
        <w:contextualSpacing/>
        <w:rPr>
          <w:rFonts w:ascii="宋体" w:hAnsi="宋体"/>
          <w:sz w:val="21"/>
          <w:szCs w:val="21"/>
        </w:rPr>
      </w:pPr>
      <w:r w:rsidRPr="000E76E6">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25793" w:rsidRPr="000E76E6" w:rsidRDefault="00225793" w:rsidP="00225793">
      <w:pPr>
        <w:pStyle w:val="a3"/>
        <w:adjustRightInd w:val="0"/>
        <w:spacing w:line="360" w:lineRule="auto"/>
        <w:ind w:firstLineChars="200" w:firstLine="420"/>
        <w:contextualSpacing/>
        <w:rPr>
          <w:rFonts w:ascii="宋体" w:hAnsi="宋体" w:cs="Arial"/>
          <w:sz w:val="21"/>
          <w:szCs w:val="21"/>
        </w:rPr>
      </w:pPr>
      <w:r w:rsidRPr="000E76E6">
        <w:rPr>
          <w:rFonts w:ascii="宋体" w:hAnsi="宋体" w:cs="Arial" w:hint="eastAsia"/>
          <w:sz w:val="21"/>
          <w:szCs w:val="21"/>
        </w:rPr>
        <w:t>九、我方具备《政府采购法》第二十二条规定的条件；承诺如下：</w:t>
      </w:r>
    </w:p>
    <w:p w:rsidR="00225793" w:rsidRPr="000E76E6" w:rsidRDefault="00225793" w:rsidP="00225793">
      <w:pPr>
        <w:pStyle w:val="a3"/>
        <w:adjustRightInd w:val="0"/>
        <w:spacing w:line="360" w:lineRule="auto"/>
        <w:ind w:firstLineChars="200" w:firstLine="420"/>
        <w:contextualSpacing/>
        <w:rPr>
          <w:rFonts w:ascii="宋体" w:hAnsi="宋体" w:cs="Arial"/>
          <w:sz w:val="21"/>
          <w:szCs w:val="21"/>
        </w:rPr>
      </w:pPr>
      <w:r w:rsidRPr="000E76E6">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2. 我方已依法缴纳了各项税费及社会保险费用，如有需要，可随时向采购人提供近三个月内的相关缴费证明，以便核查。</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3. 我方已依法建立健全的财务会计制度，如有需要，可随时向采购人提供相关证明材料，以便核查。</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4. 参加政府采购活动前三年内，在经营活动中没有重大违法记录。</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5. 符合法律、行政法规规定的其他条件。</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宋体" w:hint="eastAsia"/>
          <w:szCs w:val="21"/>
        </w:rPr>
        <w:t>以上内容如有虚假或与事实不符的，评审委员会可将</w:t>
      </w:r>
      <w:r w:rsidRPr="000E76E6">
        <w:rPr>
          <w:rFonts w:ascii="宋体" w:eastAsia="宋体" w:hAnsi="宋体" w:cs="Arial" w:hint="eastAsia"/>
          <w:szCs w:val="21"/>
        </w:rPr>
        <w:t>我方做无效投标处理，我方愿意承担相应的法律责任。</w:t>
      </w:r>
    </w:p>
    <w:p w:rsidR="00225793" w:rsidRPr="000E76E6" w:rsidRDefault="00225793" w:rsidP="00225793">
      <w:pPr>
        <w:pStyle w:val="a3"/>
        <w:adjustRightInd w:val="0"/>
        <w:spacing w:line="360" w:lineRule="auto"/>
        <w:ind w:firstLineChars="200" w:firstLine="420"/>
        <w:contextualSpacing/>
        <w:rPr>
          <w:rFonts w:ascii="宋体" w:hAnsi="宋体"/>
          <w:sz w:val="21"/>
          <w:szCs w:val="21"/>
        </w:rPr>
      </w:pPr>
      <w:r w:rsidRPr="000E76E6">
        <w:rPr>
          <w:rFonts w:ascii="宋体" w:hAnsi="宋体" w:hint="eastAsia"/>
          <w:sz w:val="21"/>
          <w:szCs w:val="21"/>
        </w:rPr>
        <w:t>十、我方具备履行合同所必需的设备和专业技术能力。</w:t>
      </w:r>
    </w:p>
    <w:p w:rsidR="00225793" w:rsidRPr="000E76E6" w:rsidRDefault="00225793" w:rsidP="00225793">
      <w:pPr>
        <w:pStyle w:val="a3"/>
        <w:adjustRightInd w:val="0"/>
        <w:spacing w:line="360" w:lineRule="auto"/>
        <w:ind w:firstLineChars="200" w:firstLine="420"/>
        <w:contextualSpacing/>
        <w:rPr>
          <w:rFonts w:ascii="宋体" w:hAnsi="宋体"/>
          <w:sz w:val="21"/>
          <w:szCs w:val="21"/>
        </w:rPr>
      </w:pPr>
      <w:r w:rsidRPr="000E76E6">
        <w:rPr>
          <w:rFonts w:ascii="宋体" w:hAnsi="宋体" w:hint="eastAsia"/>
          <w:snapToGrid w:val="0"/>
          <w:kern w:val="0"/>
          <w:sz w:val="21"/>
          <w:szCs w:val="21"/>
        </w:rPr>
        <w:t>十一、</w:t>
      </w:r>
      <w:r w:rsidRPr="000E76E6">
        <w:rPr>
          <w:rFonts w:ascii="宋体" w:hAnsi="宋体" w:hint="eastAsia"/>
          <w:sz w:val="21"/>
          <w:szCs w:val="21"/>
        </w:rPr>
        <w:t>我方对在本函及投标文件中所作的所有承诺承担法律责任。</w:t>
      </w:r>
    </w:p>
    <w:p w:rsidR="00225793" w:rsidRPr="000E76E6" w:rsidRDefault="00225793" w:rsidP="00225793">
      <w:pPr>
        <w:pStyle w:val="a3"/>
        <w:adjustRightInd w:val="0"/>
        <w:snapToGrid w:val="0"/>
        <w:spacing w:line="360" w:lineRule="auto"/>
        <w:rPr>
          <w:rFonts w:ascii="宋体" w:hAnsi="宋体"/>
          <w:sz w:val="21"/>
          <w:szCs w:val="21"/>
        </w:rPr>
      </w:pPr>
    </w:p>
    <w:p w:rsidR="00225793" w:rsidRPr="000E76E6" w:rsidRDefault="00225793" w:rsidP="00225793">
      <w:pPr>
        <w:pStyle w:val="a3"/>
        <w:adjustRightInd w:val="0"/>
        <w:snapToGrid w:val="0"/>
        <w:spacing w:line="360" w:lineRule="auto"/>
        <w:rPr>
          <w:rFonts w:ascii="宋体" w:hAnsi="宋体"/>
          <w:sz w:val="21"/>
          <w:szCs w:val="21"/>
        </w:rPr>
      </w:pPr>
    </w:p>
    <w:p w:rsidR="00225793" w:rsidRPr="000E76E6" w:rsidRDefault="00225793" w:rsidP="00225793">
      <w:pPr>
        <w:pStyle w:val="a3"/>
        <w:adjustRightInd w:val="0"/>
        <w:snapToGrid w:val="0"/>
        <w:spacing w:line="360" w:lineRule="auto"/>
        <w:rPr>
          <w:rFonts w:ascii="宋体" w:hAnsi="宋体"/>
          <w:sz w:val="21"/>
          <w:szCs w:val="21"/>
        </w:rPr>
      </w:pPr>
      <w:r w:rsidRPr="000E76E6">
        <w:rPr>
          <w:rFonts w:ascii="宋体" w:hAnsi="宋体" w:hint="eastAsia"/>
          <w:sz w:val="21"/>
          <w:szCs w:val="21"/>
        </w:rPr>
        <w:t>所有与本招标有关的一切正式往来请寄：</w:t>
      </w: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地    址：</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 xml:space="preserve">  邮政编码：</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电    话：</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 xml:space="preserve">  传    真：</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u w:val="single"/>
        </w:rPr>
      </w:pPr>
      <w:r w:rsidRPr="000E76E6">
        <w:rPr>
          <w:rFonts w:ascii="宋体" w:eastAsia="宋体" w:hAnsi="宋体" w:cs="宋体" w:hint="eastAsia"/>
          <w:szCs w:val="21"/>
        </w:rPr>
        <w:t>投标人代表姓名：</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 xml:space="preserve">  职    务：</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u w:val="single"/>
        </w:rPr>
      </w:pPr>
    </w:p>
    <w:p w:rsidR="00225793" w:rsidRPr="000E76E6" w:rsidRDefault="00225793" w:rsidP="00225793">
      <w:pPr>
        <w:adjustRightInd w:val="0"/>
        <w:snapToGrid w:val="0"/>
        <w:spacing w:line="360" w:lineRule="auto"/>
        <w:rPr>
          <w:rFonts w:ascii="宋体" w:eastAsia="宋体" w:hAnsi="宋体" w:cs="宋体"/>
          <w:szCs w:val="21"/>
          <w:u w:val="single"/>
        </w:rPr>
      </w:pP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投标人法定代表人（或法定代表人授权代表）签字或盖章：</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投标人名称（盖章）：</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r w:rsidRPr="000E76E6">
        <w:rPr>
          <w:rFonts w:ascii="宋体" w:eastAsia="宋体" w:hAnsi="宋体" w:cs="宋体" w:hint="eastAsia"/>
          <w:szCs w:val="21"/>
        </w:rPr>
        <w:t>日期：</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年</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月</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日</w:t>
      </w: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p>
    <w:p w:rsidR="00225793" w:rsidRPr="000E76E6" w:rsidRDefault="00225793" w:rsidP="00225793">
      <w:pPr>
        <w:adjustRightInd w:val="0"/>
        <w:snapToGrid w:val="0"/>
        <w:spacing w:line="360" w:lineRule="auto"/>
        <w:ind w:firstLineChars="2050" w:firstLine="4305"/>
        <w:rPr>
          <w:rFonts w:ascii="宋体" w:eastAsia="宋体" w:hAnsi="宋体" w:cs="宋体"/>
          <w:szCs w:val="21"/>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spacing w:line="480" w:lineRule="exact"/>
        <w:jc w:val="center"/>
        <w:rPr>
          <w:rFonts w:ascii="宋体" w:eastAsia="宋体" w:hAnsi="宋体"/>
          <w:b/>
          <w:bCs/>
          <w:sz w:val="24"/>
          <w:szCs w:val="24"/>
        </w:rPr>
      </w:pPr>
      <w:r w:rsidRPr="000E76E6">
        <w:rPr>
          <w:rFonts w:ascii="宋体" w:eastAsia="宋体" w:hAnsi="宋体" w:hint="eastAsia"/>
          <w:b/>
          <w:bCs/>
          <w:sz w:val="24"/>
          <w:szCs w:val="24"/>
        </w:rPr>
        <w:lastRenderedPageBreak/>
        <w:t>3.2 法定代表人</w:t>
      </w:r>
      <w:r w:rsidRPr="000E76E6">
        <w:rPr>
          <w:rFonts w:ascii="宋体" w:eastAsia="宋体" w:hAnsi="宋体"/>
          <w:b/>
          <w:bCs/>
          <w:sz w:val="24"/>
          <w:szCs w:val="24"/>
        </w:rPr>
        <w:t>资</w:t>
      </w:r>
      <w:r w:rsidRPr="000E76E6">
        <w:rPr>
          <w:rFonts w:ascii="宋体" w:eastAsia="宋体" w:hAnsi="宋体" w:hint="eastAsia"/>
          <w:b/>
          <w:bCs/>
          <w:sz w:val="24"/>
          <w:szCs w:val="24"/>
        </w:rPr>
        <w:t>格</w:t>
      </w:r>
      <w:r w:rsidRPr="000E76E6">
        <w:rPr>
          <w:rFonts w:ascii="宋体" w:eastAsia="宋体" w:hAnsi="宋体"/>
          <w:b/>
          <w:bCs/>
          <w:sz w:val="24"/>
          <w:szCs w:val="24"/>
        </w:rPr>
        <w:t>证</w:t>
      </w:r>
      <w:r w:rsidRPr="000E76E6">
        <w:rPr>
          <w:rFonts w:ascii="宋体" w:eastAsia="宋体" w:hAnsi="宋体" w:hint="eastAsia"/>
          <w:b/>
          <w:bCs/>
          <w:sz w:val="24"/>
          <w:szCs w:val="24"/>
        </w:rPr>
        <w:t>明</w:t>
      </w:r>
      <w:r w:rsidRPr="000E76E6">
        <w:rPr>
          <w:rFonts w:ascii="宋体" w:eastAsia="宋体" w:hAnsi="宋体"/>
          <w:b/>
          <w:bCs/>
          <w:sz w:val="24"/>
          <w:szCs w:val="24"/>
        </w:rPr>
        <w:t>书</w:t>
      </w:r>
    </w:p>
    <w:p w:rsidR="00225793" w:rsidRPr="000E76E6" w:rsidRDefault="00225793" w:rsidP="00225793">
      <w:pPr>
        <w:autoSpaceDE w:val="0"/>
        <w:autoSpaceDN w:val="0"/>
        <w:adjustRightInd w:val="0"/>
        <w:spacing w:line="480" w:lineRule="auto"/>
        <w:ind w:firstLineChars="257" w:firstLine="617"/>
        <w:rPr>
          <w:rFonts w:ascii="宋体" w:eastAsia="宋体" w:hAnsi="宋体"/>
          <w:sz w:val="24"/>
          <w:szCs w:val="24"/>
        </w:rPr>
      </w:pPr>
    </w:p>
    <w:p w:rsidR="00225793" w:rsidRPr="000E76E6" w:rsidRDefault="00225793" w:rsidP="00225793">
      <w:pPr>
        <w:pStyle w:val="12"/>
        <w:spacing w:line="480" w:lineRule="auto"/>
        <w:ind w:firstLineChars="225" w:firstLine="473"/>
        <w:jc w:val="left"/>
        <w:rPr>
          <w:rFonts w:eastAsia="宋体" w:hAnsi="宋体"/>
          <w:sz w:val="21"/>
          <w:szCs w:val="21"/>
          <w:u w:val="single"/>
        </w:rPr>
      </w:pPr>
      <w:r w:rsidRPr="000E76E6">
        <w:rPr>
          <w:rFonts w:eastAsia="宋体" w:hAnsi="宋体"/>
          <w:sz w:val="21"/>
          <w:szCs w:val="21"/>
        </w:rPr>
        <w:t>单</w:t>
      </w:r>
      <w:r w:rsidRPr="000E76E6">
        <w:rPr>
          <w:rFonts w:eastAsia="宋体" w:hAnsi="宋体" w:hint="eastAsia"/>
          <w:sz w:val="21"/>
          <w:szCs w:val="21"/>
        </w:rPr>
        <w:t>位名</w:t>
      </w:r>
      <w:r w:rsidRPr="000E76E6">
        <w:rPr>
          <w:rFonts w:eastAsia="宋体" w:hAnsi="宋体"/>
          <w:sz w:val="21"/>
          <w:szCs w:val="21"/>
        </w:rPr>
        <w:t>称</w:t>
      </w:r>
      <w:r w:rsidRPr="000E76E6">
        <w:rPr>
          <w:rFonts w:eastAsia="宋体" w:hAnsi="宋体" w:hint="eastAsia"/>
          <w:sz w:val="21"/>
          <w:szCs w:val="21"/>
        </w:rPr>
        <w:t>：</w:t>
      </w:r>
      <w:r w:rsidRPr="000E76E6">
        <w:rPr>
          <w:rFonts w:eastAsia="宋体" w:hAnsi="宋体" w:hint="eastAsia"/>
          <w:sz w:val="21"/>
          <w:szCs w:val="21"/>
          <w:u w:val="single"/>
        </w:rPr>
        <w:t xml:space="preserve">                                  </w:t>
      </w:r>
    </w:p>
    <w:p w:rsidR="00225793" w:rsidRPr="000E76E6" w:rsidRDefault="00225793" w:rsidP="00225793">
      <w:pPr>
        <w:pStyle w:val="12"/>
        <w:spacing w:line="480" w:lineRule="auto"/>
        <w:ind w:firstLineChars="225" w:firstLine="473"/>
        <w:jc w:val="left"/>
        <w:rPr>
          <w:rFonts w:eastAsia="宋体" w:hAnsi="宋体"/>
          <w:sz w:val="21"/>
          <w:szCs w:val="21"/>
        </w:rPr>
      </w:pPr>
      <w:r w:rsidRPr="000E76E6">
        <w:rPr>
          <w:rFonts w:eastAsia="宋体" w:hAnsi="宋体" w:hint="eastAsia"/>
          <w:sz w:val="21"/>
          <w:szCs w:val="21"/>
        </w:rPr>
        <w:t>地    址：</w:t>
      </w:r>
      <w:r w:rsidRPr="000E76E6">
        <w:rPr>
          <w:rFonts w:eastAsia="宋体" w:hAnsi="宋体" w:hint="eastAsia"/>
          <w:sz w:val="21"/>
          <w:szCs w:val="21"/>
          <w:u w:val="single"/>
        </w:rPr>
        <w:t xml:space="preserve">                                  </w:t>
      </w:r>
    </w:p>
    <w:p w:rsidR="00225793" w:rsidRPr="000E76E6" w:rsidRDefault="00225793" w:rsidP="00225793">
      <w:pPr>
        <w:pStyle w:val="12"/>
        <w:spacing w:line="480" w:lineRule="auto"/>
        <w:ind w:firstLineChars="225" w:firstLine="473"/>
        <w:jc w:val="left"/>
        <w:rPr>
          <w:rFonts w:eastAsia="宋体" w:hAnsi="宋体"/>
          <w:sz w:val="21"/>
          <w:szCs w:val="21"/>
        </w:rPr>
      </w:pPr>
      <w:r w:rsidRPr="000E76E6">
        <w:rPr>
          <w:rFonts w:eastAsia="宋体" w:hAnsi="宋体" w:hint="eastAsia"/>
          <w:sz w:val="21"/>
          <w:szCs w:val="21"/>
        </w:rPr>
        <w:t>姓名：</w:t>
      </w:r>
      <w:r w:rsidRPr="000E76E6">
        <w:rPr>
          <w:rFonts w:eastAsia="宋体" w:hAnsi="宋体" w:hint="eastAsia"/>
          <w:sz w:val="21"/>
          <w:szCs w:val="21"/>
          <w:u w:val="single"/>
        </w:rPr>
        <w:t xml:space="preserve">        </w:t>
      </w:r>
      <w:r w:rsidRPr="000E76E6">
        <w:rPr>
          <w:rFonts w:eastAsia="宋体" w:hAnsi="宋体" w:hint="eastAsia"/>
          <w:sz w:val="21"/>
          <w:szCs w:val="21"/>
        </w:rPr>
        <w:t xml:space="preserve">     性</w:t>
      </w:r>
      <w:r w:rsidRPr="000E76E6">
        <w:rPr>
          <w:rFonts w:eastAsia="宋体" w:hAnsi="宋体"/>
          <w:sz w:val="21"/>
          <w:szCs w:val="21"/>
        </w:rPr>
        <w:t>别</w:t>
      </w:r>
      <w:r w:rsidRPr="000E76E6">
        <w:rPr>
          <w:rFonts w:eastAsia="宋体" w:hAnsi="宋体" w:hint="eastAsia"/>
          <w:sz w:val="21"/>
          <w:szCs w:val="21"/>
        </w:rPr>
        <w:t>：</w:t>
      </w:r>
      <w:r w:rsidRPr="000E76E6">
        <w:rPr>
          <w:rFonts w:eastAsia="宋体" w:hAnsi="宋体" w:hint="eastAsia"/>
          <w:sz w:val="21"/>
          <w:szCs w:val="21"/>
          <w:u w:val="single"/>
        </w:rPr>
        <w:t xml:space="preserve">       </w:t>
      </w:r>
      <w:r w:rsidRPr="000E76E6">
        <w:rPr>
          <w:rFonts w:eastAsia="宋体" w:hAnsi="宋体" w:hint="eastAsia"/>
          <w:sz w:val="21"/>
          <w:szCs w:val="21"/>
        </w:rPr>
        <w:t xml:space="preserve">     年</w:t>
      </w:r>
      <w:r w:rsidRPr="000E76E6">
        <w:rPr>
          <w:rFonts w:eastAsia="宋体" w:hAnsi="宋体"/>
          <w:sz w:val="21"/>
          <w:szCs w:val="21"/>
        </w:rPr>
        <w:t>龄</w:t>
      </w:r>
      <w:r w:rsidRPr="000E76E6">
        <w:rPr>
          <w:rFonts w:eastAsia="宋体" w:hAnsi="宋体" w:hint="eastAsia"/>
          <w:sz w:val="21"/>
          <w:szCs w:val="21"/>
        </w:rPr>
        <w:t>：</w:t>
      </w:r>
      <w:r w:rsidRPr="000E76E6">
        <w:rPr>
          <w:rFonts w:eastAsia="宋体" w:hAnsi="宋体" w:hint="eastAsia"/>
          <w:sz w:val="21"/>
          <w:szCs w:val="21"/>
          <w:u w:val="single"/>
        </w:rPr>
        <w:t xml:space="preserve">       </w:t>
      </w:r>
      <w:r w:rsidRPr="000E76E6">
        <w:rPr>
          <w:rFonts w:eastAsia="宋体" w:hAnsi="宋体"/>
          <w:sz w:val="21"/>
          <w:szCs w:val="21"/>
        </w:rPr>
        <w:t xml:space="preserve">     职务</w:t>
      </w:r>
      <w:r w:rsidRPr="000E76E6">
        <w:rPr>
          <w:rFonts w:eastAsia="宋体" w:hAnsi="宋体" w:hint="eastAsia"/>
          <w:sz w:val="21"/>
          <w:szCs w:val="21"/>
        </w:rPr>
        <w:t>：</w:t>
      </w:r>
      <w:r w:rsidRPr="000E76E6">
        <w:rPr>
          <w:rFonts w:eastAsia="宋体" w:hAnsi="宋体" w:hint="eastAsia"/>
          <w:sz w:val="21"/>
          <w:szCs w:val="21"/>
          <w:u w:val="single"/>
        </w:rPr>
        <w:t xml:space="preserve">       </w:t>
      </w:r>
    </w:p>
    <w:p w:rsidR="00225793" w:rsidRPr="000E76E6" w:rsidRDefault="00225793" w:rsidP="00225793">
      <w:pPr>
        <w:pStyle w:val="12"/>
        <w:spacing w:line="480" w:lineRule="auto"/>
        <w:ind w:firstLineChars="225" w:firstLine="473"/>
        <w:jc w:val="left"/>
        <w:rPr>
          <w:rFonts w:eastAsia="宋体" w:hAnsi="宋体"/>
          <w:sz w:val="21"/>
          <w:szCs w:val="21"/>
        </w:rPr>
      </w:pPr>
      <w:r w:rsidRPr="000E76E6">
        <w:rPr>
          <w:rFonts w:eastAsia="宋体" w:hAnsi="宋体" w:hint="eastAsia"/>
          <w:sz w:val="21"/>
          <w:szCs w:val="21"/>
        </w:rPr>
        <w:t>本人系</w:t>
      </w:r>
      <w:r w:rsidRPr="000E76E6">
        <w:rPr>
          <w:rFonts w:eastAsia="宋体" w:hAnsi="宋体" w:hint="eastAsia"/>
          <w:sz w:val="21"/>
          <w:szCs w:val="21"/>
          <w:u w:val="single"/>
        </w:rPr>
        <w:t xml:space="preserve">  </w:t>
      </w:r>
      <w:r w:rsidRPr="000E76E6">
        <w:rPr>
          <w:rFonts w:eastAsia="宋体" w:hAnsi="宋体" w:hint="eastAsia"/>
          <w:i/>
          <w:snapToGrid w:val="0"/>
          <w:sz w:val="21"/>
          <w:szCs w:val="21"/>
          <w:u w:val="single"/>
        </w:rPr>
        <w:t>投</w:t>
      </w:r>
      <w:r w:rsidRPr="000E76E6">
        <w:rPr>
          <w:rFonts w:eastAsia="宋体" w:hAnsi="宋体"/>
          <w:i/>
          <w:snapToGrid w:val="0"/>
          <w:sz w:val="21"/>
          <w:szCs w:val="21"/>
          <w:u w:val="single"/>
        </w:rPr>
        <w:t>标</w:t>
      </w:r>
      <w:r w:rsidRPr="000E76E6">
        <w:rPr>
          <w:rFonts w:eastAsia="宋体" w:hAnsi="宋体" w:hint="eastAsia"/>
          <w:i/>
          <w:snapToGrid w:val="0"/>
          <w:sz w:val="21"/>
          <w:szCs w:val="21"/>
          <w:u w:val="single"/>
        </w:rPr>
        <w:t>人名</w:t>
      </w:r>
      <w:r w:rsidRPr="000E76E6">
        <w:rPr>
          <w:rFonts w:eastAsia="宋体" w:hAnsi="宋体"/>
          <w:i/>
          <w:snapToGrid w:val="0"/>
          <w:sz w:val="21"/>
          <w:szCs w:val="21"/>
          <w:u w:val="single"/>
        </w:rPr>
        <w:t>称</w:t>
      </w:r>
      <w:r w:rsidRPr="000E76E6">
        <w:rPr>
          <w:rFonts w:eastAsia="宋体" w:hAnsi="宋体" w:hint="eastAsia"/>
          <w:i/>
          <w:snapToGrid w:val="0"/>
          <w:sz w:val="21"/>
          <w:szCs w:val="21"/>
          <w:u w:val="single"/>
        </w:rPr>
        <w:t xml:space="preserve">  </w:t>
      </w:r>
      <w:r w:rsidRPr="000E76E6">
        <w:rPr>
          <w:rFonts w:eastAsia="宋体" w:hAnsi="宋体" w:hint="eastAsia"/>
          <w:sz w:val="21"/>
          <w:szCs w:val="21"/>
        </w:rPr>
        <w:t>的法定代表人。就</w:t>
      </w:r>
      <w:r w:rsidRPr="000E76E6">
        <w:rPr>
          <w:rFonts w:eastAsia="宋体" w:hAnsi="宋体"/>
          <w:sz w:val="21"/>
          <w:szCs w:val="21"/>
        </w:rPr>
        <w:t>参</w:t>
      </w:r>
      <w:r w:rsidRPr="000E76E6">
        <w:rPr>
          <w:rFonts w:eastAsia="宋体" w:hAnsi="宋体" w:hint="eastAsia"/>
          <w:sz w:val="21"/>
          <w:szCs w:val="21"/>
        </w:rPr>
        <w:t>加贵方招</w:t>
      </w:r>
      <w:r w:rsidRPr="000E76E6">
        <w:rPr>
          <w:rFonts w:eastAsia="宋体" w:hAnsi="宋体"/>
          <w:sz w:val="21"/>
          <w:szCs w:val="21"/>
        </w:rPr>
        <w:t>标编号为</w:t>
      </w:r>
      <w:r w:rsidRPr="000E76E6">
        <w:rPr>
          <w:rFonts w:eastAsia="宋体" w:hAnsi="宋体" w:hint="eastAsia"/>
          <w:sz w:val="21"/>
          <w:szCs w:val="21"/>
          <w:u w:val="single"/>
        </w:rPr>
        <w:t xml:space="preserve">  </w:t>
      </w:r>
      <w:r w:rsidRPr="000E76E6">
        <w:rPr>
          <w:rFonts w:eastAsia="宋体" w:hAnsi="宋体"/>
          <w:i/>
          <w:sz w:val="21"/>
          <w:szCs w:val="21"/>
          <w:u w:val="single"/>
        </w:rPr>
        <w:t>项目编号</w:t>
      </w:r>
      <w:r w:rsidRPr="000E76E6">
        <w:rPr>
          <w:rFonts w:eastAsia="宋体" w:hAnsi="宋体" w:hint="eastAsia"/>
          <w:i/>
          <w:sz w:val="21"/>
          <w:szCs w:val="21"/>
          <w:u w:val="single"/>
        </w:rPr>
        <w:t xml:space="preserve"> </w:t>
      </w:r>
      <w:r w:rsidRPr="000E76E6">
        <w:rPr>
          <w:rFonts w:eastAsia="宋体" w:hAnsi="宋体" w:hint="eastAsia"/>
          <w:sz w:val="21"/>
          <w:szCs w:val="21"/>
          <w:u w:val="single"/>
        </w:rPr>
        <w:t xml:space="preserve">  </w:t>
      </w:r>
      <w:r w:rsidRPr="000E76E6">
        <w:rPr>
          <w:rFonts w:eastAsia="宋体" w:hAnsi="宋体" w:hint="eastAsia"/>
          <w:sz w:val="21"/>
          <w:szCs w:val="21"/>
        </w:rPr>
        <w:t>的</w:t>
      </w:r>
      <w:r w:rsidRPr="000E76E6">
        <w:rPr>
          <w:rFonts w:eastAsia="宋体" w:hAnsi="宋体" w:hint="eastAsia"/>
          <w:sz w:val="21"/>
          <w:szCs w:val="21"/>
          <w:u w:val="single"/>
        </w:rPr>
        <w:t xml:space="preserve">  </w:t>
      </w:r>
      <w:r w:rsidRPr="000E76E6">
        <w:rPr>
          <w:rFonts w:eastAsia="宋体" w:hAnsi="宋体"/>
          <w:i/>
          <w:sz w:val="21"/>
          <w:szCs w:val="21"/>
          <w:u w:val="single"/>
        </w:rPr>
        <w:t>项目</w:t>
      </w:r>
      <w:r w:rsidRPr="000E76E6">
        <w:rPr>
          <w:rFonts w:eastAsia="宋体" w:hAnsi="宋体" w:hint="eastAsia"/>
          <w:i/>
          <w:sz w:val="21"/>
          <w:szCs w:val="21"/>
          <w:u w:val="single"/>
        </w:rPr>
        <w:t>名</w:t>
      </w:r>
      <w:r w:rsidRPr="000E76E6">
        <w:rPr>
          <w:rFonts w:eastAsia="宋体" w:hAnsi="宋体"/>
          <w:i/>
          <w:sz w:val="21"/>
          <w:szCs w:val="21"/>
          <w:u w:val="single"/>
        </w:rPr>
        <w:t>称</w:t>
      </w:r>
      <w:r w:rsidRPr="000E76E6">
        <w:rPr>
          <w:rFonts w:eastAsia="宋体" w:hAnsi="宋体" w:hint="eastAsia"/>
          <w:i/>
          <w:sz w:val="21"/>
          <w:szCs w:val="21"/>
          <w:u w:val="single"/>
        </w:rPr>
        <w:t xml:space="preserve"> </w:t>
      </w:r>
      <w:r w:rsidRPr="000E76E6">
        <w:rPr>
          <w:rFonts w:eastAsia="宋体" w:hAnsi="宋体" w:hint="eastAsia"/>
          <w:sz w:val="21"/>
          <w:szCs w:val="21"/>
          <w:u w:val="single"/>
        </w:rPr>
        <w:t xml:space="preserve">   </w:t>
      </w:r>
      <w:r w:rsidRPr="000E76E6">
        <w:rPr>
          <w:rFonts w:eastAsia="宋体" w:hAnsi="宋体" w:hint="eastAsia"/>
          <w:sz w:val="21"/>
          <w:szCs w:val="21"/>
        </w:rPr>
        <w:t>公</w:t>
      </w:r>
      <w:r w:rsidRPr="000E76E6">
        <w:rPr>
          <w:rFonts w:eastAsia="宋体" w:hAnsi="宋体"/>
          <w:sz w:val="21"/>
          <w:szCs w:val="21"/>
        </w:rPr>
        <w:t>开</w:t>
      </w:r>
      <w:r w:rsidRPr="000E76E6">
        <w:rPr>
          <w:rFonts w:eastAsia="宋体" w:hAnsi="宋体" w:hint="eastAsia"/>
          <w:sz w:val="21"/>
          <w:szCs w:val="21"/>
        </w:rPr>
        <w:t>招</w:t>
      </w:r>
      <w:r w:rsidRPr="000E76E6">
        <w:rPr>
          <w:rFonts w:eastAsia="宋体" w:hAnsi="宋体"/>
          <w:sz w:val="21"/>
          <w:szCs w:val="21"/>
        </w:rPr>
        <w:t>标项目</w:t>
      </w:r>
      <w:r w:rsidRPr="000E76E6">
        <w:rPr>
          <w:rFonts w:eastAsia="宋体" w:hAnsi="宋体" w:hint="eastAsia"/>
          <w:sz w:val="21"/>
          <w:szCs w:val="21"/>
        </w:rPr>
        <w:t>的投</w:t>
      </w:r>
      <w:r w:rsidRPr="000E76E6">
        <w:rPr>
          <w:rFonts w:eastAsia="宋体" w:hAnsi="宋体"/>
          <w:sz w:val="21"/>
          <w:szCs w:val="21"/>
        </w:rPr>
        <w:t>标报价</w:t>
      </w:r>
      <w:r w:rsidRPr="000E76E6">
        <w:rPr>
          <w:rFonts w:eastAsia="宋体" w:hAnsi="宋体" w:hint="eastAsia"/>
          <w:sz w:val="21"/>
          <w:szCs w:val="21"/>
        </w:rPr>
        <w:t>，</w:t>
      </w:r>
      <w:r w:rsidRPr="000E76E6">
        <w:rPr>
          <w:rFonts w:eastAsia="宋体" w:hAnsi="宋体"/>
          <w:sz w:val="21"/>
          <w:szCs w:val="21"/>
        </w:rPr>
        <w:t>签</w:t>
      </w:r>
      <w:r w:rsidRPr="000E76E6">
        <w:rPr>
          <w:rFonts w:eastAsia="宋体" w:hAnsi="宋体" w:hint="eastAsia"/>
          <w:sz w:val="21"/>
          <w:szCs w:val="21"/>
        </w:rPr>
        <w:t>署上</w:t>
      </w:r>
      <w:r w:rsidRPr="000E76E6">
        <w:rPr>
          <w:rFonts w:eastAsia="宋体" w:hAnsi="宋体"/>
          <w:sz w:val="21"/>
          <w:szCs w:val="21"/>
        </w:rPr>
        <w:t>述项目</w:t>
      </w:r>
      <w:r w:rsidRPr="000E76E6">
        <w:rPr>
          <w:rFonts w:eastAsia="宋体" w:hAnsi="宋体" w:hint="eastAsia"/>
          <w:sz w:val="21"/>
          <w:szCs w:val="21"/>
        </w:rPr>
        <w:t>的投</w:t>
      </w:r>
      <w:r w:rsidRPr="000E76E6">
        <w:rPr>
          <w:rFonts w:eastAsia="宋体" w:hAnsi="宋体"/>
          <w:sz w:val="21"/>
          <w:szCs w:val="21"/>
        </w:rPr>
        <w:t>标</w:t>
      </w:r>
      <w:r w:rsidRPr="000E76E6">
        <w:rPr>
          <w:rFonts w:eastAsia="宋体" w:hAnsi="宋体" w:hint="eastAsia"/>
          <w:sz w:val="21"/>
          <w:szCs w:val="21"/>
        </w:rPr>
        <w:t>文件及合同的</w:t>
      </w:r>
      <w:r w:rsidRPr="000E76E6">
        <w:rPr>
          <w:rFonts w:eastAsia="宋体" w:hAnsi="宋体"/>
          <w:sz w:val="21"/>
          <w:szCs w:val="21"/>
        </w:rPr>
        <w:t>执</w:t>
      </w:r>
      <w:r w:rsidRPr="000E76E6">
        <w:rPr>
          <w:rFonts w:eastAsia="宋体" w:hAnsi="宋体" w:hint="eastAsia"/>
          <w:sz w:val="21"/>
          <w:szCs w:val="21"/>
        </w:rPr>
        <w:t>行、完成、服</w:t>
      </w:r>
      <w:r w:rsidRPr="000E76E6">
        <w:rPr>
          <w:rFonts w:eastAsia="宋体" w:hAnsi="宋体"/>
          <w:sz w:val="21"/>
          <w:szCs w:val="21"/>
        </w:rPr>
        <w:t>务</w:t>
      </w:r>
      <w:r w:rsidRPr="000E76E6">
        <w:rPr>
          <w:rFonts w:eastAsia="宋体" w:hAnsi="宋体" w:hint="eastAsia"/>
          <w:sz w:val="21"/>
          <w:szCs w:val="21"/>
        </w:rPr>
        <w:t>和保修，</w:t>
      </w:r>
      <w:r w:rsidRPr="000E76E6">
        <w:rPr>
          <w:rFonts w:eastAsia="宋体" w:hAnsi="宋体"/>
          <w:sz w:val="21"/>
          <w:szCs w:val="21"/>
        </w:rPr>
        <w:t>签</w:t>
      </w:r>
      <w:r w:rsidRPr="000E76E6">
        <w:rPr>
          <w:rFonts w:eastAsia="宋体" w:hAnsi="宋体" w:hint="eastAsia"/>
          <w:sz w:val="21"/>
          <w:szCs w:val="21"/>
        </w:rPr>
        <w:t>署合同和</w:t>
      </w:r>
      <w:r w:rsidRPr="000E76E6">
        <w:rPr>
          <w:rFonts w:eastAsia="宋体" w:hAnsi="宋体"/>
          <w:sz w:val="21"/>
          <w:szCs w:val="21"/>
        </w:rPr>
        <w:t>处</w:t>
      </w:r>
      <w:r w:rsidRPr="000E76E6">
        <w:rPr>
          <w:rFonts w:eastAsia="宋体" w:hAnsi="宋体" w:hint="eastAsia"/>
          <w:sz w:val="21"/>
          <w:szCs w:val="21"/>
        </w:rPr>
        <w:t>理与之有</w:t>
      </w:r>
      <w:r w:rsidRPr="000E76E6">
        <w:rPr>
          <w:rFonts w:eastAsia="宋体" w:hAnsi="宋体"/>
          <w:sz w:val="21"/>
          <w:szCs w:val="21"/>
        </w:rPr>
        <w:t>关的</w:t>
      </w:r>
      <w:r w:rsidRPr="000E76E6">
        <w:rPr>
          <w:rFonts w:eastAsia="宋体" w:hAnsi="宋体" w:hint="eastAsia"/>
          <w:sz w:val="21"/>
          <w:szCs w:val="21"/>
        </w:rPr>
        <w:t>一切事</w:t>
      </w:r>
      <w:r w:rsidRPr="000E76E6">
        <w:rPr>
          <w:rFonts w:eastAsia="宋体" w:hAnsi="宋体"/>
          <w:sz w:val="21"/>
          <w:szCs w:val="21"/>
        </w:rPr>
        <w:t>务</w:t>
      </w:r>
      <w:r w:rsidRPr="000E76E6">
        <w:rPr>
          <w:rFonts w:eastAsia="宋体" w:hAnsi="宋体" w:hint="eastAsia"/>
          <w:sz w:val="21"/>
          <w:szCs w:val="21"/>
        </w:rPr>
        <w:t>。</w:t>
      </w:r>
    </w:p>
    <w:p w:rsidR="00225793" w:rsidRPr="000E76E6" w:rsidRDefault="00225793" w:rsidP="00225793">
      <w:pPr>
        <w:pStyle w:val="12"/>
        <w:spacing w:line="480" w:lineRule="auto"/>
        <w:ind w:firstLineChars="225" w:firstLine="473"/>
        <w:jc w:val="left"/>
        <w:rPr>
          <w:rFonts w:eastAsia="宋体" w:hAnsi="宋体"/>
          <w:sz w:val="21"/>
          <w:szCs w:val="21"/>
        </w:rPr>
      </w:pPr>
      <w:r w:rsidRPr="000E76E6">
        <w:rPr>
          <w:rFonts w:eastAsia="宋体" w:hAnsi="宋体" w:hint="eastAsia"/>
          <w:sz w:val="21"/>
          <w:szCs w:val="21"/>
        </w:rPr>
        <w:t>特此</w:t>
      </w:r>
      <w:r w:rsidRPr="000E76E6">
        <w:rPr>
          <w:rFonts w:eastAsia="宋体" w:hAnsi="宋体"/>
          <w:sz w:val="21"/>
          <w:szCs w:val="21"/>
        </w:rPr>
        <w:t>证</w:t>
      </w:r>
      <w:r w:rsidRPr="000E76E6">
        <w:rPr>
          <w:rFonts w:eastAsia="宋体" w:hAnsi="宋体" w:hint="eastAsia"/>
          <w:sz w:val="21"/>
          <w:szCs w:val="21"/>
        </w:rPr>
        <w:t>明。</w:t>
      </w:r>
    </w:p>
    <w:p w:rsidR="00225793" w:rsidRPr="000E76E6" w:rsidRDefault="00225793" w:rsidP="00225793">
      <w:pPr>
        <w:pStyle w:val="12"/>
        <w:spacing w:line="480" w:lineRule="auto"/>
        <w:ind w:firstLineChars="225" w:firstLine="473"/>
        <w:jc w:val="left"/>
        <w:rPr>
          <w:rFonts w:eastAsia="宋体" w:hAnsi="宋体"/>
          <w:sz w:val="21"/>
          <w:szCs w:val="21"/>
        </w:rPr>
      </w:pPr>
    </w:p>
    <w:p w:rsidR="00225793" w:rsidRPr="000E76E6" w:rsidRDefault="00225793" w:rsidP="00225793">
      <w:pPr>
        <w:pStyle w:val="12"/>
        <w:spacing w:line="480" w:lineRule="auto"/>
        <w:ind w:firstLineChars="225" w:firstLine="473"/>
        <w:jc w:val="left"/>
        <w:rPr>
          <w:rFonts w:eastAsia="宋体" w:hAnsi="宋体"/>
          <w:sz w:val="21"/>
          <w:szCs w:val="21"/>
        </w:rPr>
      </w:pPr>
    </w:p>
    <w:p w:rsidR="00225793" w:rsidRPr="000E76E6" w:rsidRDefault="00225793" w:rsidP="00225793">
      <w:pPr>
        <w:pStyle w:val="12"/>
        <w:spacing w:line="480" w:lineRule="auto"/>
        <w:ind w:leftChars="-256" w:left="-538" w:firstLineChars="257" w:firstLine="540"/>
        <w:jc w:val="center"/>
        <w:rPr>
          <w:rFonts w:eastAsia="宋体" w:hAnsi="宋体"/>
          <w:bCs/>
          <w:sz w:val="21"/>
          <w:szCs w:val="21"/>
        </w:rPr>
      </w:pPr>
      <w:r w:rsidRPr="000E76E6">
        <w:rPr>
          <w:rFonts w:eastAsia="宋体" w:hAnsi="宋体" w:hint="eastAsia"/>
          <w:bCs/>
          <w:sz w:val="21"/>
          <w:szCs w:val="21"/>
        </w:rPr>
        <w:t>【此</w:t>
      </w:r>
      <w:r w:rsidRPr="000E76E6">
        <w:rPr>
          <w:rFonts w:eastAsia="宋体" w:hAnsi="宋体"/>
          <w:bCs/>
          <w:sz w:val="21"/>
          <w:szCs w:val="21"/>
        </w:rPr>
        <w:t>处请</w:t>
      </w:r>
      <w:r w:rsidRPr="000E76E6">
        <w:rPr>
          <w:rFonts w:eastAsia="宋体" w:hAnsi="宋体" w:hint="eastAsia"/>
          <w:bCs/>
          <w:sz w:val="21"/>
          <w:szCs w:val="21"/>
        </w:rPr>
        <w:t>粘</w:t>
      </w:r>
      <w:r w:rsidRPr="000E76E6">
        <w:rPr>
          <w:rFonts w:eastAsia="宋体" w:hAnsi="宋体"/>
          <w:bCs/>
          <w:sz w:val="21"/>
          <w:szCs w:val="21"/>
        </w:rPr>
        <w:t>贴</w:t>
      </w:r>
      <w:r w:rsidRPr="000E76E6">
        <w:rPr>
          <w:rFonts w:eastAsia="宋体" w:hAnsi="宋体" w:hint="eastAsia"/>
          <w:bCs/>
          <w:sz w:val="21"/>
          <w:szCs w:val="21"/>
        </w:rPr>
        <w:t>法定代表人身份</w:t>
      </w:r>
      <w:r w:rsidRPr="000E76E6">
        <w:rPr>
          <w:rFonts w:eastAsia="宋体" w:hAnsi="宋体"/>
          <w:bCs/>
          <w:sz w:val="21"/>
          <w:szCs w:val="21"/>
        </w:rPr>
        <w:t>证复</w:t>
      </w:r>
      <w:r w:rsidRPr="000E76E6">
        <w:rPr>
          <w:rFonts w:eastAsia="宋体" w:hAnsi="宋体" w:hint="eastAsia"/>
          <w:bCs/>
          <w:sz w:val="21"/>
          <w:szCs w:val="21"/>
        </w:rPr>
        <w:t>印件，需清晰反映身份证有效期限】</w:t>
      </w:r>
    </w:p>
    <w:p w:rsidR="00225793" w:rsidRPr="000E76E6" w:rsidRDefault="00225793" w:rsidP="00225793">
      <w:pPr>
        <w:pStyle w:val="12"/>
        <w:spacing w:line="480" w:lineRule="auto"/>
        <w:ind w:leftChars="-256" w:left="-538" w:firstLineChars="257" w:firstLine="540"/>
        <w:jc w:val="center"/>
        <w:rPr>
          <w:rFonts w:eastAsia="宋体" w:hAnsi="宋体"/>
          <w:bCs/>
          <w:sz w:val="21"/>
          <w:szCs w:val="21"/>
        </w:rPr>
      </w:pPr>
    </w:p>
    <w:p w:rsidR="00225793" w:rsidRPr="000E76E6"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0E76E6"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0E76E6"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0E76E6" w:rsidRDefault="00225793" w:rsidP="00225793">
      <w:pPr>
        <w:spacing w:line="480" w:lineRule="auto"/>
        <w:ind w:firstLineChars="1875" w:firstLine="3938"/>
        <w:rPr>
          <w:rFonts w:ascii="宋体" w:eastAsia="宋体" w:hAnsi="宋体" w:cs="Arial"/>
          <w:szCs w:val="21"/>
          <w:u w:val="single"/>
        </w:rPr>
      </w:pPr>
      <w:r w:rsidRPr="000E76E6">
        <w:rPr>
          <w:rFonts w:ascii="宋体" w:eastAsia="宋体" w:hAnsi="宋体" w:cs="Arial" w:hint="eastAsia"/>
          <w:szCs w:val="21"/>
        </w:rPr>
        <w:t>投标人名称（并加盖公章）：</w:t>
      </w:r>
      <w:r w:rsidRPr="000E76E6">
        <w:rPr>
          <w:rFonts w:ascii="宋体" w:eastAsia="宋体" w:hAnsi="宋体" w:cs="Arial" w:hint="eastAsia"/>
          <w:szCs w:val="21"/>
          <w:u w:val="single"/>
        </w:rPr>
        <w:t xml:space="preserve">           </w:t>
      </w:r>
    </w:p>
    <w:p w:rsidR="00225793" w:rsidRPr="000E76E6" w:rsidRDefault="00225793" w:rsidP="00225793">
      <w:pPr>
        <w:pStyle w:val="14"/>
        <w:spacing w:before="60" w:line="480" w:lineRule="auto"/>
        <w:ind w:firstLineChars="1875" w:firstLine="3938"/>
        <w:rPr>
          <w:rFonts w:ascii="宋体" w:hAnsi="宋体" w:cs="Arial"/>
          <w:sz w:val="21"/>
          <w:szCs w:val="21"/>
        </w:rPr>
      </w:pPr>
      <w:r w:rsidRPr="000E76E6">
        <w:rPr>
          <w:rFonts w:ascii="宋体" w:hAnsi="宋体" w:cs="Arial" w:hint="eastAsia"/>
          <w:sz w:val="21"/>
          <w:szCs w:val="21"/>
        </w:rPr>
        <w:t>签署日期：</w:t>
      </w:r>
      <w:r w:rsidRPr="000E76E6">
        <w:rPr>
          <w:rFonts w:ascii="宋体" w:hAnsi="宋体" w:cs="Arial" w:hint="eastAsia"/>
          <w:sz w:val="21"/>
          <w:szCs w:val="21"/>
          <w:u w:val="single"/>
        </w:rPr>
        <w:t xml:space="preserve">      </w:t>
      </w:r>
      <w:r w:rsidRPr="000E76E6">
        <w:rPr>
          <w:rFonts w:ascii="宋体" w:hAnsi="宋体" w:cs="Arial" w:hint="eastAsia"/>
          <w:sz w:val="21"/>
          <w:szCs w:val="21"/>
        </w:rPr>
        <w:t>年</w:t>
      </w:r>
      <w:r w:rsidRPr="000E76E6">
        <w:rPr>
          <w:rFonts w:ascii="宋体" w:hAnsi="宋体" w:cs="Arial" w:hint="eastAsia"/>
          <w:sz w:val="21"/>
          <w:szCs w:val="21"/>
          <w:u w:val="single"/>
        </w:rPr>
        <w:t xml:space="preserve">   </w:t>
      </w:r>
      <w:r w:rsidRPr="000E76E6">
        <w:rPr>
          <w:rFonts w:ascii="宋体" w:hAnsi="宋体" w:cs="Arial" w:hint="eastAsia"/>
          <w:sz w:val="21"/>
          <w:szCs w:val="21"/>
        </w:rPr>
        <w:t>月</w:t>
      </w:r>
      <w:r w:rsidRPr="000E76E6">
        <w:rPr>
          <w:rFonts w:ascii="宋体" w:hAnsi="宋体" w:cs="Arial" w:hint="eastAsia"/>
          <w:sz w:val="21"/>
          <w:szCs w:val="21"/>
          <w:u w:val="single"/>
        </w:rPr>
        <w:t xml:space="preserve">   </w:t>
      </w:r>
      <w:r w:rsidRPr="000E76E6">
        <w:rPr>
          <w:rFonts w:ascii="宋体" w:hAnsi="宋体" w:cs="Arial" w:hint="eastAsia"/>
          <w:sz w:val="21"/>
          <w:szCs w:val="21"/>
        </w:rPr>
        <w:t>日</w:t>
      </w:r>
    </w:p>
    <w:p w:rsidR="00225793" w:rsidRPr="000E76E6" w:rsidRDefault="00225793" w:rsidP="00225793">
      <w:pPr>
        <w:pStyle w:val="13"/>
        <w:spacing w:line="480" w:lineRule="auto"/>
        <w:rPr>
          <w:rFonts w:ascii="宋体" w:eastAsia="宋体" w:hAnsi="宋体" w:cs="Arial"/>
          <w:sz w:val="21"/>
          <w:szCs w:val="21"/>
        </w:rPr>
      </w:pPr>
    </w:p>
    <w:p w:rsidR="00225793" w:rsidRPr="000E76E6" w:rsidRDefault="00225793" w:rsidP="00225793">
      <w:pPr>
        <w:rPr>
          <w:rFonts w:ascii="宋体" w:eastAsia="宋体" w:hAnsi="宋体"/>
          <w:szCs w:val="21"/>
        </w:rPr>
      </w:pPr>
    </w:p>
    <w:p w:rsidR="00225793" w:rsidRPr="000E76E6" w:rsidRDefault="00225793" w:rsidP="00225793">
      <w:pPr>
        <w:spacing w:line="320" w:lineRule="exact"/>
        <w:ind w:firstLineChars="200" w:firstLine="420"/>
        <w:rPr>
          <w:rFonts w:ascii="宋体" w:eastAsia="宋体" w:hAnsi="宋体"/>
          <w:bCs/>
          <w:kern w:val="12"/>
          <w:szCs w:val="21"/>
        </w:rPr>
      </w:pPr>
      <w:r w:rsidRPr="000E76E6">
        <w:rPr>
          <w:rFonts w:ascii="宋体" w:eastAsia="宋体" w:hAnsi="宋体" w:hint="eastAsia"/>
          <w:bCs/>
          <w:kern w:val="12"/>
          <w:szCs w:val="21"/>
        </w:rPr>
        <w:t>说明：法定代表人</w:t>
      </w:r>
      <w:r w:rsidRPr="000E76E6">
        <w:rPr>
          <w:rFonts w:ascii="宋体" w:eastAsia="宋体" w:hAnsi="宋体"/>
          <w:bCs/>
          <w:kern w:val="12"/>
          <w:szCs w:val="21"/>
        </w:rPr>
        <w:t>参</w:t>
      </w:r>
      <w:r w:rsidRPr="000E76E6">
        <w:rPr>
          <w:rFonts w:ascii="宋体" w:eastAsia="宋体" w:hAnsi="宋体" w:hint="eastAsia"/>
          <w:bCs/>
          <w:kern w:val="12"/>
          <w:szCs w:val="21"/>
        </w:rPr>
        <w:t>加本招</w:t>
      </w:r>
      <w:r w:rsidRPr="000E76E6">
        <w:rPr>
          <w:rFonts w:ascii="宋体" w:eastAsia="宋体" w:hAnsi="宋体"/>
          <w:bCs/>
          <w:kern w:val="12"/>
          <w:szCs w:val="21"/>
        </w:rPr>
        <w:t>标项目</w:t>
      </w:r>
      <w:r w:rsidRPr="000E76E6">
        <w:rPr>
          <w:rFonts w:ascii="宋体" w:eastAsia="宋体" w:hAnsi="宋体" w:hint="eastAsia"/>
          <w:bCs/>
          <w:kern w:val="12"/>
          <w:szCs w:val="21"/>
        </w:rPr>
        <w:t>投</w:t>
      </w:r>
      <w:r w:rsidRPr="000E76E6">
        <w:rPr>
          <w:rFonts w:ascii="宋体" w:eastAsia="宋体" w:hAnsi="宋体"/>
          <w:bCs/>
          <w:kern w:val="12"/>
          <w:szCs w:val="21"/>
        </w:rPr>
        <w:t>标</w:t>
      </w:r>
      <w:r w:rsidRPr="000E76E6">
        <w:rPr>
          <w:rFonts w:ascii="宋体" w:eastAsia="宋体" w:hAnsi="宋体" w:hint="eastAsia"/>
          <w:bCs/>
          <w:kern w:val="12"/>
          <w:szCs w:val="21"/>
        </w:rPr>
        <w:t>的，</w:t>
      </w:r>
      <w:r w:rsidRPr="000E76E6">
        <w:rPr>
          <w:rFonts w:ascii="宋体" w:eastAsia="宋体" w:hAnsi="宋体"/>
          <w:bCs/>
          <w:kern w:val="12"/>
          <w:szCs w:val="21"/>
        </w:rPr>
        <w:t>仅须</w:t>
      </w:r>
      <w:r w:rsidRPr="000E76E6">
        <w:rPr>
          <w:rFonts w:ascii="宋体" w:eastAsia="宋体" w:hAnsi="宋体" w:hint="eastAsia"/>
          <w:bCs/>
          <w:kern w:val="12"/>
          <w:szCs w:val="21"/>
        </w:rPr>
        <w:t>出具此</w:t>
      </w:r>
      <w:r w:rsidRPr="000E76E6">
        <w:rPr>
          <w:rFonts w:ascii="宋体" w:eastAsia="宋体" w:hAnsi="宋体"/>
          <w:bCs/>
          <w:kern w:val="12"/>
          <w:szCs w:val="21"/>
        </w:rPr>
        <w:t>证</w:t>
      </w:r>
      <w:r w:rsidRPr="000E76E6">
        <w:rPr>
          <w:rFonts w:ascii="宋体" w:eastAsia="宋体" w:hAnsi="宋体" w:hint="eastAsia"/>
          <w:bCs/>
          <w:kern w:val="12"/>
          <w:szCs w:val="21"/>
        </w:rPr>
        <w:t>明</w:t>
      </w:r>
      <w:r w:rsidRPr="000E76E6">
        <w:rPr>
          <w:rFonts w:ascii="宋体" w:eastAsia="宋体" w:hAnsi="宋体"/>
          <w:bCs/>
          <w:kern w:val="12"/>
          <w:szCs w:val="21"/>
        </w:rPr>
        <w:t>书</w:t>
      </w:r>
      <w:r w:rsidRPr="000E76E6">
        <w:rPr>
          <w:rFonts w:ascii="宋体" w:eastAsia="宋体" w:hAnsi="宋体" w:hint="eastAsia"/>
          <w:bCs/>
          <w:kern w:val="12"/>
          <w:szCs w:val="21"/>
        </w:rPr>
        <w:t>。</w:t>
      </w:r>
    </w:p>
    <w:p w:rsidR="00225793" w:rsidRPr="000E76E6" w:rsidRDefault="00225793" w:rsidP="00225793">
      <w:pPr>
        <w:spacing w:line="480" w:lineRule="exact"/>
        <w:jc w:val="center"/>
        <w:rPr>
          <w:rFonts w:ascii="宋体" w:eastAsia="宋体" w:hAnsi="宋体"/>
          <w:b/>
          <w:bCs/>
          <w:sz w:val="36"/>
          <w:szCs w:val="36"/>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spacing w:line="480" w:lineRule="exact"/>
        <w:jc w:val="center"/>
        <w:rPr>
          <w:rFonts w:ascii="宋体" w:eastAsia="宋体" w:hAnsi="宋体"/>
          <w:b/>
          <w:bCs/>
          <w:sz w:val="24"/>
          <w:szCs w:val="24"/>
        </w:rPr>
      </w:pPr>
      <w:r w:rsidRPr="000E76E6">
        <w:rPr>
          <w:rFonts w:ascii="宋体" w:eastAsia="宋体" w:hAnsi="宋体" w:hint="eastAsia"/>
          <w:b/>
          <w:bCs/>
          <w:sz w:val="24"/>
          <w:szCs w:val="24"/>
        </w:rPr>
        <w:lastRenderedPageBreak/>
        <w:t>3.3 法定代表人授权书</w:t>
      </w:r>
    </w:p>
    <w:p w:rsidR="00225793" w:rsidRPr="000E76E6" w:rsidRDefault="00225793" w:rsidP="00225793">
      <w:pPr>
        <w:spacing w:line="480" w:lineRule="exact"/>
        <w:jc w:val="center"/>
        <w:rPr>
          <w:rFonts w:ascii="宋体" w:eastAsia="宋体" w:hAnsi="宋体"/>
          <w:b/>
          <w:bCs/>
          <w:sz w:val="36"/>
          <w:szCs w:val="36"/>
        </w:rPr>
      </w:pP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hint="eastAsia"/>
          <w:szCs w:val="21"/>
        </w:rPr>
        <w:t xml:space="preserve"> </w:t>
      </w:r>
      <w:r w:rsidRPr="000E76E6">
        <w:rPr>
          <w:rFonts w:ascii="宋体" w:eastAsia="宋体" w:hAnsi="宋体" w:cs="Arial" w:hint="eastAsia"/>
          <w:szCs w:val="21"/>
        </w:rPr>
        <w:t>本人</w:t>
      </w:r>
      <w:r w:rsidRPr="000E76E6">
        <w:rPr>
          <w:rFonts w:ascii="宋体" w:eastAsia="宋体" w:hAnsi="宋体" w:cs="Arial" w:hint="eastAsia"/>
          <w:szCs w:val="21"/>
          <w:u w:val="single"/>
        </w:rPr>
        <w:t xml:space="preserve">　 </w:t>
      </w:r>
      <w:r w:rsidRPr="000E76E6">
        <w:rPr>
          <w:rFonts w:ascii="宋体" w:eastAsia="宋体" w:hAnsi="宋体" w:hint="eastAsia"/>
          <w:i/>
          <w:snapToGrid w:val="0"/>
          <w:szCs w:val="21"/>
          <w:u w:val="single"/>
        </w:rPr>
        <w:t>法人姓名</w:t>
      </w:r>
      <w:r w:rsidRPr="000E76E6">
        <w:rPr>
          <w:rFonts w:ascii="宋体" w:eastAsia="宋体" w:hAnsi="宋体" w:cs="Arial" w:hint="eastAsia"/>
          <w:szCs w:val="21"/>
          <w:u w:val="single"/>
        </w:rPr>
        <w:t xml:space="preserve">  </w:t>
      </w:r>
      <w:r w:rsidRPr="000E76E6">
        <w:rPr>
          <w:rFonts w:ascii="宋体" w:eastAsia="宋体" w:hAnsi="宋体" w:cs="Arial" w:hint="eastAsia"/>
          <w:szCs w:val="21"/>
        </w:rPr>
        <w:t>系</w:t>
      </w:r>
      <w:r w:rsidRPr="000E76E6">
        <w:rPr>
          <w:rFonts w:ascii="宋体" w:eastAsia="宋体" w:hAnsi="宋体" w:cs="Arial" w:hint="eastAsia"/>
          <w:szCs w:val="21"/>
          <w:u w:val="single"/>
        </w:rPr>
        <w:t xml:space="preserve">　</w:t>
      </w:r>
      <w:r w:rsidRPr="000E76E6">
        <w:rPr>
          <w:rFonts w:ascii="宋体" w:eastAsia="宋体" w:hAnsi="宋体" w:hint="eastAsia"/>
          <w:i/>
          <w:snapToGrid w:val="0"/>
          <w:szCs w:val="21"/>
          <w:u w:val="single"/>
        </w:rPr>
        <w:t xml:space="preserve">投标人名称  </w:t>
      </w:r>
      <w:r w:rsidRPr="000E76E6">
        <w:rPr>
          <w:rFonts w:ascii="宋体" w:eastAsia="宋体" w:hAnsi="宋体" w:cs="Arial" w:hint="eastAsia"/>
          <w:szCs w:val="21"/>
          <w:u w:val="single"/>
        </w:rPr>
        <w:t xml:space="preserve"> </w:t>
      </w:r>
      <w:r w:rsidRPr="000E76E6">
        <w:rPr>
          <w:rFonts w:ascii="宋体" w:eastAsia="宋体" w:hAnsi="宋体" w:cs="Arial" w:hint="eastAsia"/>
          <w:szCs w:val="21"/>
        </w:rPr>
        <w:t>的法定代表人，现委托</w:t>
      </w:r>
      <w:r w:rsidRPr="000E76E6">
        <w:rPr>
          <w:rFonts w:ascii="宋体" w:eastAsia="宋体" w:hAnsi="宋体" w:cs="Arial" w:hint="eastAsia"/>
          <w:szCs w:val="21"/>
          <w:u w:val="single"/>
        </w:rPr>
        <w:t xml:space="preserve">　 </w:t>
      </w:r>
      <w:r w:rsidRPr="000E76E6">
        <w:rPr>
          <w:rFonts w:ascii="宋体" w:eastAsia="宋体" w:hAnsi="宋体" w:hint="eastAsia"/>
          <w:i/>
          <w:snapToGrid w:val="0"/>
          <w:szCs w:val="21"/>
          <w:u w:val="single"/>
        </w:rPr>
        <w:t>姓名，职务</w:t>
      </w:r>
      <w:r w:rsidRPr="000E76E6">
        <w:rPr>
          <w:rFonts w:ascii="宋体" w:eastAsia="宋体" w:hAnsi="宋体" w:cs="Arial" w:hint="eastAsia"/>
          <w:szCs w:val="21"/>
          <w:u w:val="single"/>
        </w:rPr>
        <w:t xml:space="preserve">    </w:t>
      </w:r>
      <w:r w:rsidRPr="000E76E6">
        <w:rPr>
          <w:rFonts w:ascii="宋体" w:eastAsia="宋体" w:hAnsi="宋体" w:cs="Arial" w:hint="eastAsia"/>
          <w:szCs w:val="21"/>
        </w:rPr>
        <w:t>以我方的名义参加贵方</w:t>
      </w:r>
      <w:r w:rsidRPr="000E76E6">
        <w:rPr>
          <w:rFonts w:ascii="宋体" w:eastAsia="宋体" w:hAnsi="宋体" w:cs="Arial" w:hint="eastAsia"/>
          <w:szCs w:val="21"/>
          <w:u w:val="single"/>
        </w:rPr>
        <w:t>______________________</w:t>
      </w:r>
      <w:r w:rsidRPr="000E76E6">
        <w:rPr>
          <w:rFonts w:ascii="宋体" w:eastAsia="宋体" w:hAnsi="宋体" w:cs="Arial" w:hint="eastAsia"/>
          <w:szCs w:val="21"/>
        </w:rPr>
        <w:t>项目的投标活动，并代表我方全权办理针对上述项目的投标、开标、投标文件澄清、签约等一切具体事务和签署相关文件。</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我方对被授权人的签名事项负全部责任。</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793" w:rsidRPr="000E76E6" w:rsidRDefault="00225793" w:rsidP="00225793">
      <w:pPr>
        <w:adjustRightInd w:val="0"/>
        <w:spacing w:line="360" w:lineRule="auto"/>
        <w:ind w:firstLineChars="210" w:firstLine="441"/>
        <w:contextualSpacing/>
        <w:rPr>
          <w:rFonts w:ascii="宋体" w:eastAsia="宋体" w:hAnsi="宋体" w:cs="Arial"/>
          <w:szCs w:val="21"/>
        </w:rPr>
      </w:pPr>
      <w:r w:rsidRPr="000E76E6">
        <w:rPr>
          <w:rFonts w:ascii="宋体" w:eastAsia="宋体" w:hAnsi="宋体" w:cs="Arial" w:hint="eastAsia"/>
          <w:szCs w:val="21"/>
        </w:rPr>
        <w:t>被授权人无转委托权，特此委托。</w:t>
      </w:r>
    </w:p>
    <w:p w:rsidR="00225793" w:rsidRPr="000E76E6" w:rsidRDefault="00225793" w:rsidP="00225793">
      <w:pPr>
        <w:spacing w:line="480" w:lineRule="auto"/>
        <w:ind w:firstLineChars="200" w:firstLine="420"/>
        <w:rPr>
          <w:rFonts w:ascii="宋体" w:eastAsia="宋体" w:hAnsi="宋体"/>
          <w:szCs w:val="21"/>
        </w:rPr>
      </w:pPr>
      <w:r w:rsidRPr="000E76E6">
        <w:rPr>
          <w:rFonts w:ascii="宋体" w:eastAsia="宋体" w:hAnsi="宋体" w:hint="eastAsia"/>
          <w:szCs w:val="21"/>
        </w:rPr>
        <w:t xml:space="preserve">投标人名称： </w:t>
      </w:r>
      <w:r w:rsidRPr="000E76E6">
        <w:rPr>
          <w:rFonts w:ascii="宋体" w:eastAsia="宋体" w:hAnsi="宋体" w:hint="eastAsia"/>
          <w:szCs w:val="21"/>
          <w:u w:val="single"/>
        </w:rPr>
        <w:t xml:space="preserve">       （全称）       </w:t>
      </w:r>
      <w:r w:rsidRPr="000E76E6">
        <w:rPr>
          <w:rFonts w:ascii="宋体" w:eastAsia="宋体" w:hAnsi="宋体" w:hint="eastAsia"/>
          <w:szCs w:val="21"/>
        </w:rPr>
        <w:t xml:space="preserve"> （盖单位公章）</w:t>
      </w:r>
    </w:p>
    <w:p w:rsidR="00225793" w:rsidRPr="000E76E6" w:rsidRDefault="00225793" w:rsidP="00225793">
      <w:pPr>
        <w:spacing w:line="480" w:lineRule="auto"/>
        <w:ind w:firstLineChars="200" w:firstLine="420"/>
        <w:rPr>
          <w:rFonts w:ascii="宋体" w:eastAsia="宋体" w:hAnsi="宋体"/>
          <w:szCs w:val="21"/>
        </w:rPr>
      </w:pPr>
      <w:r w:rsidRPr="000E76E6">
        <w:rPr>
          <w:rFonts w:ascii="宋体" w:eastAsia="宋体" w:hAnsi="宋体" w:hint="eastAsia"/>
          <w:szCs w:val="21"/>
        </w:rPr>
        <w:t xml:space="preserve">法定代表人： </w:t>
      </w:r>
      <w:r w:rsidRPr="000E76E6">
        <w:rPr>
          <w:rFonts w:ascii="宋体" w:eastAsia="宋体" w:hAnsi="宋体" w:hint="eastAsia"/>
          <w:szCs w:val="21"/>
          <w:u w:val="single"/>
        </w:rPr>
        <w:t xml:space="preserve">            </w:t>
      </w:r>
      <w:r w:rsidRPr="000E76E6">
        <w:rPr>
          <w:rFonts w:ascii="宋体" w:eastAsia="宋体" w:hAnsi="宋体" w:hint="eastAsia"/>
          <w:szCs w:val="21"/>
        </w:rPr>
        <w:t xml:space="preserve"> （签字或加盖名章）</w:t>
      </w:r>
    </w:p>
    <w:p w:rsidR="00225793" w:rsidRPr="000E76E6" w:rsidRDefault="00225793" w:rsidP="00225793">
      <w:pPr>
        <w:spacing w:line="480" w:lineRule="auto"/>
        <w:ind w:firstLineChars="200" w:firstLine="420"/>
        <w:rPr>
          <w:rFonts w:ascii="宋体" w:eastAsia="宋体" w:hAnsi="宋体"/>
          <w:szCs w:val="21"/>
        </w:rPr>
      </w:pPr>
      <w:r w:rsidRPr="000E76E6">
        <w:rPr>
          <w:rFonts w:ascii="宋体" w:eastAsia="宋体" w:hAnsi="宋体" w:hint="eastAsia"/>
          <w:szCs w:val="21"/>
        </w:rPr>
        <w:t xml:space="preserve">法定代表人授权代表： </w:t>
      </w:r>
      <w:r w:rsidRPr="000E76E6">
        <w:rPr>
          <w:rFonts w:ascii="宋体" w:eastAsia="宋体" w:hAnsi="宋体" w:hint="eastAsia"/>
          <w:szCs w:val="21"/>
          <w:u w:val="single"/>
        </w:rPr>
        <w:t xml:space="preserve">         </w:t>
      </w:r>
      <w:r w:rsidRPr="000E76E6">
        <w:rPr>
          <w:rFonts w:ascii="宋体" w:eastAsia="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225793" w:rsidRPr="000E76E6" w:rsidTr="003211C7">
        <w:trPr>
          <w:gridAfter w:val="1"/>
          <w:wAfter w:w="14" w:type="dxa"/>
          <w:trHeight w:val="2636"/>
        </w:trPr>
        <w:tc>
          <w:tcPr>
            <w:tcW w:w="4484" w:type="dxa"/>
            <w:vAlign w:val="center"/>
          </w:tcPr>
          <w:p w:rsidR="00225793" w:rsidRPr="000E76E6" w:rsidRDefault="00225793" w:rsidP="003211C7">
            <w:pPr>
              <w:jc w:val="center"/>
              <w:rPr>
                <w:rFonts w:ascii="宋体" w:eastAsia="宋体" w:hAnsi="宋体"/>
                <w:szCs w:val="21"/>
              </w:rPr>
            </w:pPr>
            <w:r w:rsidRPr="000E76E6">
              <w:rPr>
                <w:rFonts w:ascii="宋体" w:eastAsia="宋体" w:hAnsi="宋体" w:hint="eastAsia"/>
                <w:szCs w:val="21"/>
              </w:rPr>
              <w:t>法定代表人身份证（正面）</w:t>
            </w:r>
          </w:p>
        </w:tc>
        <w:tc>
          <w:tcPr>
            <w:tcW w:w="4485" w:type="dxa"/>
            <w:gridSpan w:val="2"/>
            <w:vAlign w:val="center"/>
          </w:tcPr>
          <w:p w:rsidR="00225793" w:rsidRPr="000E76E6" w:rsidRDefault="00225793" w:rsidP="003211C7">
            <w:pPr>
              <w:jc w:val="center"/>
              <w:rPr>
                <w:rFonts w:ascii="宋体" w:eastAsia="宋体" w:hAnsi="宋体"/>
                <w:szCs w:val="21"/>
              </w:rPr>
            </w:pPr>
            <w:r w:rsidRPr="000E76E6">
              <w:rPr>
                <w:rFonts w:ascii="宋体" w:eastAsia="宋体" w:hAnsi="宋体" w:hint="eastAsia"/>
                <w:szCs w:val="21"/>
              </w:rPr>
              <w:t>法定代表人身份证（反面）</w:t>
            </w:r>
          </w:p>
        </w:tc>
      </w:tr>
      <w:tr w:rsidR="00225793" w:rsidRPr="000E76E6" w:rsidTr="003211C7">
        <w:trPr>
          <w:trHeight w:val="2781"/>
        </w:trPr>
        <w:tc>
          <w:tcPr>
            <w:tcW w:w="4491" w:type="dxa"/>
            <w:gridSpan w:val="2"/>
            <w:vAlign w:val="center"/>
          </w:tcPr>
          <w:p w:rsidR="00225793" w:rsidRPr="000E76E6" w:rsidRDefault="00225793" w:rsidP="003211C7">
            <w:pPr>
              <w:jc w:val="center"/>
              <w:rPr>
                <w:rFonts w:ascii="宋体" w:eastAsia="宋体" w:hAnsi="宋体"/>
                <w:szCs w:val="21"/>
              </w:rPr>
            </w:pPr>
            <w:bookmarkStart w:id="19" w:name="_资格证明文件"/>
            <w:bookmarkStart w:id="20" w:name="_Toc364329026"/>
            <w:bookmarkEnd w:id="19"/>
            <w:r w:rsidRPr="000E76E6">
              <w:rPr>
                <w:rFonts w:ascii="宋体" w:eastAsia="宋体" w:hAnsi="宋体" w:hint="eastAsia"/>
                <w:szCs w:val="21"/>
              </w:rPr>
              <w:t>法定代表人授权代表身份证（正面）</w:t>
            </w:r>
            <w:bookmarkEnd w:id="20"/>
          </w:p>
        </w:tc>
        <w:tc>
          <w:tcPr>
            <w:tcW w:w="4492" w:type="dxa"/>
            <w:gridSpan w:val="2"/>
            <w:vAlign w:val="center"/>
          </w:tcPr>
          <w:p w:rsidR="00225793" w:rsidRPr="000E76E6" w:rsidRDefault="00225793" w:rsidP="003211C7">
            <w:pPr>
              <w:jc w:val="center"/>
              <w:rPr>
                <w:rFonts w:ascii="宋体" w:eastAsia="宋体" w:hAnsi="宋体"/>
                <w:szCs w:val="21"/>
              </w:rPr>
            </w:pPr>
            <w:bookmarkStart w:id="21" w:name="_Toc364329027"/>
            <w:r w:rsidRPr="000E76E6">
              <w:rPr>
                <w:rFonts w:ascii="宋体" w:eastAsia="宋体" w:hAnsi="宋体" w:hint="eastAsia"/>
                <w:szCs w:val="21"/>
              </w:rPr>
              <w:t>法定代表人授权代表身份证（反面）</w:t>
            </w:r>
            <w:bookmarkEnd w:id="21"/>
          </w:p>
        </w:tc>
      </w:tr>
    </w:tbl>
    <w:p w:rsidR="00225793" w:rsidRPr="000E76E6" w:rsidRDefault="00225793" w:rsidP="00225793">
      <w:pPr>
        <w:spacing w:line="320" w:lineRule="exact"/>
        <w:ind w:left="2" w:firstLineChars="149" w:firstLine="358"/>
        <w:rPr>
          <w:rFonts w:ascii="宋体" w:eastAsia="宋体" w:hAnsi="宋体" w:cs="Courier New"/>
          <w:sz w:val="24"/>
          <w:szCs w:val="24"/>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widowControl/>
        <w:spacing w:before="100" w:beforeAutospacing="1" w:after="100" w:afterAutospacing="1"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3.4 没有重大违法记录的声明</w:t>
      </w:r>
    </w:p>
    <w:p w:rsidR="00225793" w:rsidRPr="000E76E6" w:rsidRDefault="00225793" w:rsidP="005778BF">
      <w:pPr>
        <w:spacing w:beforeLines="50" w:afterLines="50"/>
        <w:jc w:val="center"/>
        <w:rPr>
          <w:rFonts w:ascii="宋体" w:eastAsia="宋体" w:hAnsi="宋体" w:cs="Arial"/>
          <w:kern w:val="0"/>
          <w:sz w:val="28"/>
          <w:szCs w:val="28"/>
        </w:rPr>
      </w:pPr>
      <w:r w:rsidRPr="000E76E6">
        <w:rPr>
          <w:rFonts w:ascii="宋体" w:eastAsia="宋体" w:hAnsi="宋体" w:cs="Arial" w:hint="eastAsia"/>
          <w:kern w:val="0"/>
          <w:sz w:val="28"/>
          <w:szCs w:val="28"/>
        </w:rPr>
        <w:t>声　   明</w:t>
      </w:r>
    </w:p>
    <w:p w:rsidR="00225793" w:rsidRPr="000E76E6" w:rsidRDefault="00225793" w:rsidP="005778BF">
      <w:pPr>
        <w:spacing w:beforeLines="50" w:afterLines="50" w:line="360" w:lineRule="auto"/>
        <w:ind w:firstLineChars="200" w:firstLine="420"/>
        <w:rPr>
          <w:rFonts w:ascii="宋体" w:eastAsia="宋体" w:hAnsi="宋体" w:cs="宋体"/>
          <w:szCs w:val="21"/>
          <w:lang w:val="zh-CN"/>
        </w:rPr>
      </w:pPr>
      <w:r w:rsidRPr="000E76E6">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793" w:rsidRPr="000E76E6" w:rsidRDefault="00225793" w:rsidP="005778BF">
      <w:pPr>
        <w:spacing w:beforeLines="50" w:afterLines="50" w:line="360" w:lineRule="auto"/>
        <w:ind w:firstLineChars="200" w:firstLine="420"/>
        <w:rPr>
          <w:rFonts w:ascii="宋体" w:eastAsia="宋体" w:hAnsi="宋体" w:cs="宋体"/>
          <w:szCs w:val="21"/>
          <w:lang w:val="zh-CN"/>
        </w:rPr>
      </w:pPr>
      <w:r w:rsidRPr="000E76E6">
        <w:rPr>
          <w:rFonts w:ascii="宋体" w:eastAsia="宋体" w:hAnsi="宋体" w:cs="宋体" w:hint="eastAsia"/>
          <w:szCs w:val="21"/>
          <w:lang w:val="zh-CN"/>
        </w:rPr>
        <w:t>特此声明。</w:t>
      </w:r>
    </w:p>
    <w:p w:rsidR="00225793" w:rsidRPr="000E76E6" w:rsidRDefault="00225793" w:rsidP="005778BF">
      <w:pPr>
        <w:spacing w:beforeLines="50" w:afterLines="50" w:line="360" w:lineRule="auto"/>
        <w:ind w:firstLineChars="200" w:firstLine="420"/>
        <w:rPr>
          <w:rFonts w:ascii="宋体" w:eastAsia="宋体" w:hAnsi="宋体" w:cs="宋体"/>
          <w:szCs w:val="21"/>
          <w:lang w:val="zh-CN"/>
        </w:rPr>
      </w:pPr>
      <w:r w:rsidRPr="000E76E6">
        <w:rPr>
          <w:rFonts w:ascii="宋体" w:eastAsia="宋体" w:hAnsi="宋体" w:cs="宋体" w:hint="eastAsia"/>
          <w:szCs w:val="21"/>
          <w:lang w:val="zh-CN"/>
        </w:rPr>
        <w:t>本公司对上述声明的真实性负责。如有虚假，将依法承担相应责任。</w:t>
      </w:r>
    </w:p>
    <w:p w:rsidR="00225793" w:rsidRPr="000E76E6" w:rsidRDefault="00225793" w:rsidP="005778BF">
      <w:pPr>
        <w:spacing w:beforeLines="50" w:afterLines="50" w:line="360" w:lineRule="auto"/>
        <w:ind w:firstLineChars="236" w:firstLine="496"/>
        <w:rPr>
          <w:rFonts w:ascii="宋体" w:eastAsia="宋体" w:hAnsi="宋体" w:cs="宋体"/>
          <w:szCs w:val="21"/>
          <w:lang w:val="zh-CN"/>
        </w:rPr>
      </w:pPr>
    </w:p>
    <w:p w:rsidR="00225793" w:rsidRPr="000E76E6" w:rsidRDefault="00225793" w:rsidP="005778BF">
      <w:pPr>
        <w:spacing w:beforeLines="50" w:afterLines="50" w:line="360" w:lineRule="auto"/>
        <w:ind w:right="420" w:firstLineChars="2286" w:firstLine="4801"/>
        <w:rPr>
          <w:rFonts w:ascii="宋体" w:eastAsia="宋体" w:hAnsi="宋体" w:cs="宋体"/>
          <w:szCs w:val="21"/>
          <w:lang w:val="zh-CN"/>
        </w:rPr>
      </w:pPr>
      <w:r w:rsidRPr="000E76E6">
        <w:rPr>
          <w:rFonts w:ascii="宋体" w:eastAsia="宋体" w:hAnsi="宋体" w:cs="宋体" w:hint="eastAsia"/>
          <w:szCs w:val="21"/>
          <w:lang w:val="zh-CN"/>
        </w:rPr>
        <w:t>单位名称（盖章）：</w:t>
      </w:r>
    </w:p>
    <w:p w:rsidR="00225793" w:rsidRPr="000E76E6" w:rsidRDefault="00225793" w:rsidP="005778BF">
      <w:pPr>
        <w:spacing w:beforeLines="50" w:afterLines="50" w:line="360" w:lineRule="auto"/>
        <w:ind w:right="420" w:firstLineChars="2286" w:firstLine="4801"/>
        <w:rPr>
          <w:rFonts w:ascii="宋体" w:eastAsia="宋体" w:hAnsi="宋体" w:cs="宋体"/>
          <w:szCs w:val="21"/>
          <w:lang w:val="zh-CN"/>
        </w:rPr>
      </w:pPr>
      <w:r w:rsidRPr="000E76E6">
        <w:rPr>
          <w:rFonts w:ascii="宋体" w:eastAsia="宋体" w:hAnsi="宋体" w:cs="宋体" w:hint="eastAsia"/>
          <w:szCs w:val="21"/>
          <w:lang w:val="zh-CN"/>
        </w:rPr>
        <w:t>日    期：</w:t>
      </w:r>
      <w:r w:rsidRPr="000E76E6">
        <w:rPr>
          <w:rFonts w:ascii="宋体" w:eastAsia="宋体" w:hAnsi="宋体" w:cs="宋体" w:hint="eastAsia"/>
          <w:szCs w:val="21"/>
          <w:u w:val="single"/>
          <w:lang w:val="zh-CN"/>
        </w:rPr>
        <w:t xml:space="preserve">     </w:t>
      </w:r>
      <w:r w:rsidRPr="000E76E6">
        <w:rPr>
          <w:rFonts w:ascii="宋体" w:eastAsia="宋体" w:hAnsi="宋体" w:cs="宋体" w:hint="eastAsia"/>
          <w:szCs w:val="21"/>
        </w:rPr>
        <w:t>年</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月</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日</w:t>
      </w:r>
    </w:p>
    <w:p w:rsidR="00225793" w:rsidRPr="000E76E6" w:rsidRDefault="00225793" w:rsidP="005778BF">
      <w:pPr>
        <w:spacing w:beforeLines="50" w:afterLines="50" w:line="360" w:lineRule="auto"/>
        <w:ind w:right="420" w:firstLineChars="2286" w:firstLine="5486"/>
        <w:rPr>
          <w:rFonts w:ascii="宋体" w:eastAsia="宋体" w:hAnsi="宋体" w:cs="宋体"/>
          <w:sz w:val="24"/>
          <w:szCs w:val="24"/>
          <w:lang w:val="zh-CN"/>
        </w:rPr>
      </w:pPr>
    </w:p>
    <w:p w:rsidR="00225793" w:rsidRPr="000E76E6" w:rsidRDefault="00225793" w:rsidP="005778BF">
      <w:pPr>
        <w:spacing w:beforeLines="50" w:afterLines="50" w:line="360" w:lineRule="auto"/>
        <w:ind w:right="420" w:firstLineChars="2286" w:firstLine="5486"/>
        <w:rPr>
          <w:rFonts w:ascii="宋体" w:eastAsia="宋体" w:hAnsi="宋体" w:cs="宋体"/>
          <w:sz w:val="24"/>
          <w:szCs w:val="24"/>
          <w:lang w:val="zh-CN"/>
        </w:rPr>
      </w:pPr>
    </w:p>
    <w:p w:rsidR="00225793" w:rsidRPr="000E76E6" w:rsidRDefault="00225793" w:rsidP="005778BF">
      <w:pPr>
        <w:spacing w:beforeLines="50" w:afterLines="50" w:line="360" w:lineRule="auto"/>
        <w:ind w:right="420" w:firstLineChars="2286" w:firstLine="5486"/>
        <w:rPr>
          <w:rFonts w:ascii="宋体" w:eastAsia="宋体" w:hAnsi="宋体" w:cs="宋体"/>
          <w:sz w:val="24"/>
          <w:szCs w:val="24"/>
          <w:lang w:val="zh-CN"/>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3.5 投标保证金</w:t>
      </w: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cs="宋体"/>
          <w:szCs w:val="21"/>
          <w:lang w:val="zh-CN"/>
        </w:rPr>
      </w:pPr>
      <w:r w:rsidRPr="000E76E6">
        <w:rPr>
          <w:rFonts w:ascii="宋体" w:eastAsia="宋体" w:hAnsi="宋体" w:cs="宋体" w:hint="eastAsia"/>
          <w:szCs w:val="21"/>
          <w:lang w:val="zh-CN"/>
        </w:rPr>
        <w:t>许昌公共资源交易中心保证金缴纳回执</w:t>
      </w:r>
    </w:p>
    <w:p w:rsidR="00225793" w:rsidRPr="000E76E6" w:rsidRDefault="00225793" w:rsidP="00225793">
      <w:pPr>
        <w:autoSpaceDE w:val="0"/>
        <w:autoSpaceDN w:val="0"/>
        <w:adjustRightInd w:val="0"/>
        <w:spacing w:line="360" w:lineRule="auto"/>
        <w:jc w:val="center"/>
        <w:rPr>
          <w:rFonts w:ascii="宋体" w:eastAsia="宋体" w:hAnsi="宋体" w:cs="宋体"/>
          <w:szCs w:val="21"/>
          <w:lang w:val="zh-CN"/>
        </w:rPr>
      </w:pPr>
    </w:p>
    <w:p w:rsidR="00225793" w:rsidRPr="000E76E6" w:rsidRDefault="00225793" w:rsidP="00225793">
      <w:pPr>
        <w:autoSpaceDE w:val="0"/>
        <w:autoSpaceDN w:val="0"/>
        <w:adjustRightInd w:val="0"/>
        <w:spacing w:line="360" w:lineRule="auto"/>
        <w:jc w:val="center"/>
        <w:rPr>
          <w:rFonts w:ascii="宋体" w:eastAsia="宋体" w:hAnsi="宋体" w:cs="宋体"/>
          <w:szCs w:val="21"/>
          <w:lang w:val="zh-CN"/>
        </w:rPr>
      </w:pPr>
      <w:r w:rsidRPr="000E76E6">
        <w:rPr>
          <w:rFonts w:ascii="宋体" w:eastAsia="宋体" w:hAnsi="宋体" w:cs="宋体" w:hint="eastAsia"/>
          <w:szCs w:val="21"/>
          <w:lang w:val="zh-CN"/>
        </w:rPr>
        <w:t>（注：开标现场单独提供一份“许昌公共资源交易中心保证金缴纳回执”以备查询）</w:t>
      </w:r>
    </w:p>
    <w:p w:rsidR="00225793" w:rsidRPr="000E76E6"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0E76E6" w:rsidRDefault="00225793" w:rsidP="00225793">
      <w:pPr>
        <w:autoSpaceDE w:val="0"/>
        <w:autoSpaceDN w:val="0"/>
        <w:adjustRightInd w:val="0"/>
        <w:spacing w:line="360" w:lineRule="auto"/>
        <w:jc w:val="center"/>
        <w:rPr>
          <w:rFonts w:ascii="宋体" w:eastAsia="宋体" w:hAnsi="宋体" w:cs="宋体"/>
          <w:sz w:val="24"/>
          <w:szCs w:val="24"/>
          <w:lang w:val="zh-CN"/>
        </w:rPr>
      </w:pPr>
    </w:p>
    <w:p w:rsidR="00225793" w:rsidRPr="000E76E6" w:rsidRDefault="00225793" w:rsidP="00225793">
      <w:pPr>
        <w:autoSpaceDE w:val="0"/>
        <w:autoSpaceDN w:val="0"/>
        <w:adjustRightInd w:val="0"/>
        <w:spacing w:line="360" w:lineRule="auto"/>
        <w:jc w:val="center"/>
        <w:rPr>
          <w:rFonts w:ascii="宋体" w:eastAsia="宋体" w:hAnsi="宋体" w:cs="宋体"/>
          <w:sz w:val="24"/>
          <w:szCs w:val="24"/>
          <w:lang w:val="zh-CN"/>
        </w:rPr>
      </w:pPr>
    </w:p>
    <w:p w:rsidR="00225793" w:rsidRPr="000E76E6" w:rsidRDefault="00225793" w:rsidP="00225793">
      <w:pPr>
        <w:autoSpaceDE w:val="0"/>
        <w:autoSpaceDN w:val="0"/>
        <w:adjustRightInd w:val="0"/>
        <w:spacing w:line="360" w:lineRule="auto"/>
        <w:rPr>
          <w:rFonts w:ascii="宋体" w:eastAsia="宋体" w:hAnsi="宋体" w:cs="宋体"/>
          <w:sz w:val="24"/>
          <w:lang w:val="zh-CN"/>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 xml:space="preserve">3.6 其他资格证书或材料 </w:t>
      </w:r>
    </w:p>
    <w:p w:rsidR="00225793" w:rsidRPr="000E76E6" w:rsidRDefault="00225793" w:rsidP="00225793">
      <w:pPr>
        <w:widowControl/>
        <w:jc w:val="left"/>
        <w:rPr>
          <w:rFonts w:ascii="宋体" w:eastAsia="宋体" w:hAnsi="宋体" w:cs="黑体"/>
          <w:b/>
          <w:bCs/>
          <w:sz w:val="44"/>
          <w:szCs w:val="44"/>
          <w:lang w:val="zh-CN"/>
        </w:rPr>
      </w:pPr>
      <w:r w:rsidRPr="000E76E6">
        <w:rPr>
          <w:rFonts w:ascii="宋体" w:eastAsia="宋体" w:hAnsi="宋体" w:cs="黑体"/>
          <w:b/>
          <w:bCs/>
          <w:sz w:val="44"/>
          <w:szCs w:val="44"/>
          <w:lang w:val="zh-CN"/>
        </w:rPr>
        <w:br w:type="page"/>
      </w: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0E76E6" w:rsidRDefault="00225793" w:rsidP="00225793">
      <w:pPr>
        <w:autoSpaceDE w:val="0"/>
        <w:autoSpaceDN w:val="0"/>
        <w:adjustRightInd w:val="0"/>
        <w:spacing w:line="360" w:lineRule="auto"/>
        <w:jc w:val="center"/>
        <w:rPr>
          <w:rFonts w:ascii="宋体" w:eastAsia="宋体" w:hAnsi="宋体" w:cs="黑体"/>
          <w:b/>
          <w:bCs/>
          <w:sz w:val="28"/>
          <w:szCs w:val="28"/>
          <w:lang w:val="zh-CN"/>
        </w:rPr>
      </w:pPr>
      <w:r w:rsidRPr="000E76E6">
        <w:rPr>
          <w:rFonts w:ascii="宋体" w:eastAsia="宋体" w:hAnsi="宋体" w:cs="黑体" w:hint="eastAsia"/>
          <w:b/>
          <w:bCs/>
          <w:sz w:val="28"/>
          <w:szCs w:val="28"/>
          <w:lang w:val="zh-CN"/>
        </w:rPr>
        <w:t>四、符合性审查证明材料</w:t>
      </w: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4.1 采购需求、标准偏离表</w:t>
      </w:r>
    </w:p>
    <w:p w:rsidR="00225793" w:rsidRPr="000E76E6" w:rsidRDefault="00225793" w:rsidP="005778BF">
      <w:pPr>
        <w:spacing w:before="50" w:afterLines="50" w:line="360" w:lineRule="auto"/>
        <w:contextualSpacing/>
        <w:jc w:val="left"/>
        <w:rPr>
          <w:rFonts w:ascii="宋体" w:eastAsia="宋体" w:hAnsi="宋体"/>
          <w:szCs w:val="21"/>
        </w:rPr>
      </w:pPr>
      <w:r w:rsidRPr="000E76E6">
        <w:rPr>
          <w:rFonts w:ascii="宋体" w:eastAsia="宋体" w:hAnsi="宋体" w:hint="eastAsia"/>
          <w:szCs w:val="21"/>
        </w:rPr>
        <w:t>项目编号：</w:t>
      </w:r>
    </w:p>
    <w:p w:rsidR="00225793" w:rsidRPr="000E76E6" w:rsidRDefault="00225793" w:rsidP="00225793">
      <w:pPr>
        <w:autoSpaceDE w:val="0"/>
        <w:autoSpaceDN w:val="0"/>
        <w:adjustRightInd w:val="0"/>
        <w:spacing w:line="360" w:lineRule="auto"/>
        <w:rPr>
          <w:rFonts w:ascii="宋体" w:eastAsia="宋体" w:hAnsi="宋体"/>
          <w:b/>
          <w:snapToGrid w:val="0"/>
          <w:kern w:val="0"/>
          <w:szCs w:val="21"/>
        </w:rPr>
      </w:pPr>
      <w:r w:rsidRPr="000E76E6">
        <w:rPr>
          <w:rFonts w:ascii="宋体" w:eastAsia="宋体" w:hAnsi="宋体" w:hint="eastAsia"/>
          <w:szCs w:val="21"/>
        </w:rPr>
        <w:t xml:space="preserve">项目名称：   </w:t>
      </w:r>
    </w:p>
    <w:tbl>
      <w:tblPr>
        <w:tblW w:w="9282" w:type="dxa"/>
        <w:tblLayout w:type="fixed"/>
        <w:tblLook w:val="0000"/>
      </w:tblPr>
      <w:tblGrid>
        <w:gridCol w:w="990"/>
        <w:gridCol w:w="1513"/>
        <w:gridCol w:w="1864"/>
        <w:gridCol w:w="1865"/>
        <w:gridCol w:w="1356"/>
        <w:gridCol w:w="1694"/>
      </w:tblGrid>
      <w:tr w:rsidR="00225793" w:rsidRPr="000E76E6" w:rsidTr="003211C7">
        <w:trPr>
          <w:trHeight w:val="846"/>
        </w:trPr>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序号</w:t>
            </w:r>
          </w:p>
        </w:tc>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名称</w:t>
            </w:r>
          </w:p>
        </w:tc>
        <w:tc>
          <w:tcPr>
            <w:tcW w:w="18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招标文件</w:t>
            </w:r>
          </w:p>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需求、标准</w:t>
            </w:r>
          </w:p>
        </w:tc>
        <w:tc>
          <w:tcPr>
            <w:tcW w:w="18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投标响应</w:t>
            </w:r>
          </w:p>
        </w:tc>
        <w:tc>
          <w:tcPr>
            <w:tcW w:w="13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偏离</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偏离情况说明</w:t>
            </w:r>
          </w:p>
        </w:tc>
      </w:tr>
      <w:tr w:rsidR="00225793" w:rsidRPr="000E76E6" w:rsidTr="003211C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225793" w:rsidRPr="000E76E6" w:rsidRDefault="00225793" w:rsidP="003211C7">
            <w:pPr>
              <w:autoSpaceDE w:val="0"/>
              <w:autoSpaceDN w:val="0"/>
              <w:adjustRightInd w:val="0"/>
              <w:spacing w:line="480" w:lineRule="exact"/>
              <w:jc w:val="center"/>
              <w:rPr>
                <w:rFonts w:ascii="宋体" w:eastAsia="宋体" w:hAnsi="宋体"/>
                <w:bCs/>
                <w:szCs w:val="21"/>
              </w:rPr>
            </w:pPr>
            <w:r w:rsidRPr="000E76E6">
              <w:rPr>
                <w:rFonts w:ascii="宋体" w:eastAsia="宋体" w:hAnsi="宋体" w:hint="eastAsia"/>
                <w:bCs/>
                <w:szCs w:val="21"/>
              </w:rPr>
              <w:t>1</w:t>
            </w:r>
          </w:p>
        </w:tc>
        <w:tc>
          <w:tcPr>
            <w:tcW w:w="1513"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225793" w:rsidRPr="000E76E6" w:rsidRDefault="00225793" w:rsidP="003211C7">
            <w:pPr>
              <w:autoSpaceDE w:val="0"/>
              <w:autoSpaceDN w:val="0"/>
              <w:adjustRightInd w:val="0"/>
              <w:spacing w:line="480" w:lineRule="exact"/>
              <w:jc w:val="center"/>
              <w:rPr>
                <w:rFonts w:ascii="宋体" w:eastAsia="宋体" w:hAnsi="宋体"/>
                <w:b/>
                <w:bCs/>
                <w:szCs w:val="21"/>
              </w:rPr>
            </w:pPr>
          </w:p>
        </w:tc>
      </w:tr>
      <w:tr w:rsidR="00225793" w:rsidRPr="000E76E6" w:rsidTr="003211C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225793" w:rsidRPr="000E76E6" w:rsidRDefault="00225793" w:rsidP="003211C7">
            <w:pPr>
              <w:autoSpaceDE w:val="0"/>
              <w:autoSpaceDN w:val="0"/>
              <w:adjustRightInd w:val="0"/>
              <w:spacing w:line="480" w:lineRule="exact"/>
              <w:jc w:val="center"/>
              <w:rPr>
                <w:rFonts w:ascii="宋体" w:eastAsia="宋体" w:hAnsi="宋体"/>
                <w:bCs/>
                <w:szCs w:val="21"/>
              </w:rPr>
            </w:pPr>
            <w:r w:rsidRPr="000E76E6">
              <w:rPr>
                <w:rFonts w:ascii="宋体" w:eastAsia="宋体" w:hAnsi="宋体" w:hint="eastAsia"/>
                <w:szCs w:val="21"/>
              </w:rPr>
              <w:t>…</w:t>
            </w:r>
          </w:p>
        </w:tc>
        <w:tc>
          <w:tcPr>
            <w:tcW w:w="1513"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225793" w:rsidRPr="000E76E6" w:rsidRDefault="00225793" w:rsidP="003211C7">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225793" w:rsidRPr="000E76E6" w:rsidRDefault="00225793" w:rsidP="003211C7">
            <w:pPr>
              <w:autoSpaceDE w:val="0"/>
              <w:autoSpaceDN w:val="0"/>
              <w:adjustRightInd w:val="0"/>
              <w:spacing w:line="480" w:lineRule="exact"/>
              <w:jc w:val="center"/>
              <w:rPr>
                <w:rFonts w:ascii="宋体" w:eastAsia="宋体" w:hAnsi="宋体"/>
                <w:b/>
                <w:bCs/>
                <w:szCs w:val="21"/>
              </w:rPr>
            </w:pPr>
          </w:p>
        </w:tc>
      </w:tr>
    </w:tbl>
    <w:p w:rsidR="00FB4637" w:rsidRPr="000E76E6" w:rsidRDefault="00FB4637" w:rsidP="00225793">
      <w:pPr>
        <w:autoSpaceDE w:val="0"/>
        <w:autoSpaceDN w:val="0"/>
        <w:adjustRightInd w:val="0"/>
        <w:spacing w:line="480" w:lineRule="auto"/>
        <w:rPr>
          <w:rFonts w:ascii="宋体" w:eastAsia="宋体" w:hAnsi="宋体" w:cs="宋体"/>
          <w:szCs w:val="21"/>
          <w:lang w:val="zh-CN"/>
        </w:rPr>
      </w:pPr>
    </w:p>
    <w:p w:rsidR="00225793" w:rsidRPr="000E76E6" w:rsidRDefault="00225793" w:rsidP="00225793">
      <w:pPr>
        <w:autoSpaceDE w:val="0"/>
        <w:autoSpaceDN w:val="0"/>
        <w:adjustRightInd w:val="0"/>
        <w:spacing w:line="480" w:lineRule="auto"/>
        <w:rPr>
          <w:rFonts w:ascii="宋体" w:eastAsia="宋体" w:hAnsi="宋体" w:cs="宋体"/>
          <w:szCs w:val="21"/>
          <w:u w:val="single"/>
          <w:lang w:val="zh-CN"/>
        </w:rPr>
      </w:pPr>
      <w:r w:rsidRPr="000E76E6">
        <w:rPr>
          <w:rFonts w:ascii="宋体" w:eastAsia="宋体" w:hAnsi="宋体" w:cs="宋体" w:hint="eastAsia"/>
          <w:szCs w:val="21"/>
          <w:lang w:val="zh-CN"/>
        </w:rPr>
        <w:t>投标人（公章）：</w:t>
      </w:r>
      <w:r w:rsidRPr="000E76E6">
        <w:rPr>
          <w:rFonts w:ascii="宋体" w:eastAsia="宋体" w:hAnsi="宋体" w:cs="宋体" w:hint="eastAsia"/>
          <w:szCs w:val="21"/>
          <w:u w:val="single"/>
          <w:lang w:val="zh-CN"/>
        </w:rPr>
        <w:t xml:space="preserve">                   </w:t>
      </w:r>
    </w:p>
    <w:p w:rsidR="00225793" w:rsidRPr="000E76E6" w:rsidRDefault="00225793" w:rsidP="00225793">
      <w:pPr>
        <w:autoSpaceDE w:val="0"/>
        <w:autoSpaceDN w:val="0"/>
        <w:adjustRightInd w:val="0"/>
        <w:spacing w:line="480" w:lineRule="auto"/>
        <w:rPr>
          <w:rFonts w:ascii="宋体" w:eastAsia="宋体" w:hAnsi="宋体" w:cs="宋体"/>
          <w:szCs w:val="21"/>
          <w:lang w:val="zh-CN"/>
        </w:rPr>
      </w:pPr>
      <w:r w:rsidRPr="000E76E6">
        <w:rPr>
          <w:rFonts w:ascii="宋体" w:eastAsia="宋体" w:hAnsi="宋体" w:cs="宋体" w:hint="eastAsia"/>
          <w:szCs w:val="21"/>
          <w:lang w:val="zh-CN"/>
        </w:rPr>
        <w:t>投标人法定代表人（或授权代表）签字：</w:t>
      </w:r>
      <w:r w:rsidRPr="000E76E6">
        <w:rPr>
          <w:rFonts w:ascii="宋体" w:eastAsia="宋体" w:hAnsi="宋体" w:cs="宋体" w:hint="eastAsia"/>
          <w:szCs w:val="21"/>
          <w:u w:val="single"/>
          <w:lang w:val="zh-CN"/>
        </w:rPr>
        <w:t xml:space="preserve">                 </w:t>
      </w:r>
      <w:r w:rsidRPr="000E76E6">
        <w:rPr>
          <w:rFonts w:ascii="宋体" w:eastAsia="宋体" w:hAnsi="宋体" w:cs="宋体"/>
          <w:szCs w:val="21"/>
          <w:lang w:val="zh-CN"/>
        </w:rPr>
        <w:t xml:space="preserve"> </w:t>
      </w:r>
    </w:p>
    <w:p w:rsidR="00225793" w:rsidRPr="000E76E6" w:rsidRDefault="00225793" w:rsidP="00225793">
      <w:pPr>
        <w:autoSpaceDE w:val="0"/>
        <w:autoSpaceDN w:val="0"/>
        <w:adjustRightInd w:val="0"/>
        <w:spacing w:line="480" w:lineRule="auto"/>
        <w:rPr>
          <w:rFonts w:ascii="宋体" w:eastAsia="宋体" w:hAnsi="宋体" w:cs="宋体"/>
          <w:szCs w:val="21"/>
          <w:lang w:val="zh-CN"/>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widowControl/>
        <w:jc w:val="left"/>
        <w:rPr>
          <w:rFonts w:ascii="宋体" w:eastAsia="宋体" w:hAnsi="宋体"/>
          <w:b/>
          <w:bCs/>
          <w:sz w:val="24"/>
          <w:szCs w:val="24"/>
        </w:rPr>
      </w:pP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t>4.</w:t>
      </w:r>
      <w:r w:rsidR="00FB4637" w:rsidRPr="000E76E6">
        <w:rPr>
          <w:rFonts w:ascii="宋体" w:eastAsia="宋体" w:hAnsi="宋体" w:hint="eastAsia"/>
          <w:b/>
          <w:bCs/>
          <w:sz w:val="24"/>
          <w:szCs w:val="24"/>
        </w:rPr>
        <w:t>2</w:t>
      </w:r>
      <w:r w:rsidRPr="000E76E6">
        <w:rPr>
          <w:rFonts w:ascii="宋体" w:eastAsia="宋体" w:hAnsi="宋体" w:hint="eastAsia"/>
          <w:b/>
          <w:bCs/>
          <w:sz w:val="24"/>
          <w:szCs w:val="24"/>
        </w:rPr>
        <w:t xml:space="preserve"> 企业业绩情况表</w:t>
      </w:r>
    </w:p>
    <w:p w:rsidR="00225793" w:rsidRPr="000E76E6" w:rsidRDefault="00225793" w:rsidP="00225793">
      <w:pPr>
        <w:autoSpaceDE w:val="0"/>
        <w:autoSpaceDN w:val="0"/>
        <w:adjustRightInd w:val="0"/>
        <w:spacing w:line="360" w:lineRule="auto"/>
        <w:jc w:val="center"/>
        <w:rPr>
          <w:rFonts w:ascii="宋体" w:eastAsia="宋体" w:hAnsi="宋体"/>
          <w:b/>
          <w:bCs/>
          <w:sz w:val="28"/>
          <w:szCs w:val="28"/>
        </w:rPr>
      </w:pPr>
    </w:p>
    <w:p w:rsidR="00225793" w:rsidRPr="000E76E6" w:rsidRDefault="00225793" w:rsidP="005778BF">
      <w:pPr>
        <w:spacing w:before="50" w:afterLines="50" w:line="360" w:lineRule="auto"/>
        <w:contextualSpacing/>
        <w:jc w:val="left"/>
        <w:rPr>
          <w:rFonts w:ascii="宋体" w:eastAsia="宋体" w:hAnsi="宋体"/>
          <w:szCs w:val="21"/>
          <w:u w:val="single"/>
        </w:rPr>
      </w:pPr>
      <w:r w:rsidRPr="000E76E6">
        <w:rPr>
          <w:rFonts w:ascii="宋体" w:eastAsia="宋体" w:hAnsi="宋体" w:hint="eastAsia"/>
          <w:szCs w:val="21"/>
        </w:rPr>
        <w:t>项目编号：</w:t>
      </w:r>
      <w:r w:rsidRPr="000E76E6">
        <w:rPr>
          <w:rFonts w:ascii="宋体" w:eastAsia="宋体" w:hAnsi="宋体" w:hint="eastAsia"/>
          <w:szCs w:val="21"/>
          <w:u w:val="single"/>
        </w:rPr>
        <w:t xml:space="preserve">                     </w:t>
      </w:r>
    </w:p>
    <w:p w:rsidR="00225793" w:rsidRPr="000E76E6" w:rsidRDefault="00225793" w:rsidP="00225793">
      <w:pPr>
        <w:snapToGrid w:val="0"/>
        <w:spacing w:line="360" w:lineRule="auto"/>
        <w:rPr>
          <w:rFonts w:ascii="宋体" w:eastAsia="宋体" w:hAnsi="宋体"/>
          <w:b/>
          <w:snapToGrid w:val="0"/>
          <w:kern w:val="0"/>
          <w:szCs w:val="21"/>
        </w:rPr>
      </w:pPr>
      <w:r w:rsidRPr="000E76E6">
        <w:rPr>
          <w:rFonts w:ascii="宋体" w:eastAsia="宋体" w:hAnsi="宋体" w:hint="eastAsia"/>
          <w:szCs w:val="21"/>
        </w:rPr>
        <w:t>项目名称：</w:t>
      </w:r>
      <w:r w:rsidRPr="000E76E6">
        <w:rPr>
          <w:rFonts w:ascii="宋体" w:eastAsia="宋体" w:hAnsi="宋体" w:hint="eastAsia"/>
          <w:szCs w:val="21"/>
          <w:u w:val="single"/>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793" w:rsidRPr="000E76E6" w:rsidTr="003211C7">
        <w:trPr>
          <w:trHeight w:val="777"/>
        </w:trPr>
        <w:tc>
          <w:tcPr>
            <w:tcW w:w="712" w:type="dxa"/>
            <w:shd w:val="clear" w:color="auto" w:fill="F3F3F3"/>
            <w:vAlign w:val="center"/>
          </w:tcPr>
          <w:p w:rsidR="00225793" w:rsidRPr="000E76E6" w:rsidRDefault="00225793" w:rsidP="003211C7">
            <w:pPr>
              <w:pStyle w:val="ac"/>
              <w:jc w:val="center"/>
              <w:rPr>
                <w:rFonts w:ascii="宋体" w:eastAsia="宋体" w:hAnsi="宋体" w:cs="Times New Roman"/>
                <w:b/>
                <w:bCs/>
                <w:sz w:val="21"/>
                <w:szCs w:val="21"/>
              </w:rPr>
            </w:pPr>
            <w:r w:rsidRPr="000E76E6">
              <w:rPr>
                <w:rFonts w:ascii="宋体" w:eastAsia="宋体" w:hAnsi="宋体" w:cs="宋体" w:hint="eastAsia"/>
                <w:b/>
                <w:bCs/>
                <w:sz w:val="21"/>
                <w:szCs w:val="21"/>
              </w:rPr>
              <w:t>序号</w:t>
            </w:r>
          </w:p>
        </w:tc>
        <w:tc>
          <w:tcPr>
            <w:tcW w:w="1808" w:type="dxa"/>
            <w:shd w:val="clear" w:color="auto" w:fill="F3F3F3"/>
            <w:vAlign w:val="center"/>
          </w:tcPr>
          <w:p w:rsidR="00225793" w:rsidRPr="000E76E6" w:rsidRDefault="00225793" w:rsidP="003211C7">
            <w:pPr>
              <w:pStyle w:val="ac"/>
              <w:jc w:val="center"/>
              <w:rPr>
                <w:rFonts w:ascii="宋体" w:eastAsia="宋体" w:hAnsi="宋体" w:cs="Times New Roman"/>
                <w:b/>
                <w:bCs/>
                <w:sz w:val="21"/>
                <w:szCs w:val="21"/>
              </w:rPr>
            </w:pPr>
            <w:r w:rsidRPr="000E76E6">
              <w:rPr>
                <w:rFonts w:ascii="宋体" w:eastAsia="宋体" w:hAnsi="宋体" w:cs="宋体" w:hint="eastAsia"/>
                <w:b/>
                <w:bCs/>
                <w:sz w:val="21"/>
                <w:szCs w:val="21"/>
              </w:rPr>
              <w:t>客户单位名称</w:t>
            </w:r>
          </w:p>
        </w:tc>
        <w:tc>
          <w:tcPr>
            <w:tcW w:w="3579" w:type="dxa"/>
            <w:shd w:val="clear" w:color="auto" w:fill="F3F3F3"/>
            <w:vAlign w:val="center"/>
          </w:tcPr>
          <w:p w:rsidR="00225793" w:rsidRPr="000E76E6" w:rsidRDefault="00225793" w:rsidP="003211C7">
            <w:pPr>
              <w:pStyle w:val="ac"/>
              <w:jc w:val="center"/>
              <w:rPr>
                <w:rFonts w:ascii="宋体" w:eastAsia="宋体" w:hAnsi="宋体" w:cs="Times New Roman"/>
                <w:b/>
                <w:bCs/>
                <w:sz w:val="21"/>
                <w:szCs w:val="21"/>
              </w:rPr>
            </w:pPr>
            <w:r w:rsidRPr="000E76E6">
              <w:rPr>
                <w:rFonts w:ascii="宋体" w:eastAsia="宋体" w:hAnsi="宋体" w:cs="宋体" w:hint="eastAsia"/>
                <w:b/>
                <w:bCs/>
                <w:sz w:val="21"/>
                <w:szCs w:val="21"/>
              </w:rPr>
              <w:t>项目名称及主要内容</w:t>
            </w:r>
          </w:p>
        </w:tc>
        <w:tc>
          <w:tcPr>
            <w:tcW w:w="1440" w:type="dxa"/>
            <w:shd w:val="clear" w:color="auto" w:fill="F3F3F3"/>
            <w:vAlign w:val="center"/>
          </w:tcPr>
          <w:p w:rsidR="00225793" w:rsidRPr="000E76E6" w:rsidRDefault="00225793" w:rsidP="003211C7">
            <w:pPr>
              <w:pStyle w:val="ac"/>
              <w:jc w:val="center"/>
              <w:rPr>
                <w:rFonts w:ascii="宋体" w:eastAsia="宋体" w:hAnsi="宋体" w:cs="宋体"/>
                <w:b/>
                <w:bCs/>
                <w:sz w:val="21"/>
                <w:szCs w:val="21"/>
              </w:rPr>
            </w:pPr>
            <w:r w:rsidRPr="000E76E6">
              <w:rPr>
                <w:rFonts w:ascii="宋体" w:eastAsia="宋体" w:hAnsi="宋体" w:cs="宋体" w:hint="eastAsia"/>
                <w:b/>
                <w:bCs/>
                <w:sz w:val="21"/>
                <w:szCs w:val="21"/>
              </w:rPr>
              <w:t>合同金额</w:t>
            </w:r>
          </w:p>
          <w:p w:rsidR="00225793" w:rsidRPr="000E76E6" w:rsidRDefault="00225793" w:rsidP="003211C7">
            <w:pPr>
              <w:pStyle w:val="ac"/>
              <w:jc w:val="center"/>
              <w:rPr>
                <w:rFonts w:ascii="宋体" w:eastAsia="宋体" w:hAnsi="宋体" w:cs="Times New Roman"/>
                <w:b/>
                <w:bCs/>
                <w:sz w:val="21"/>
                <w:szCs w:val="21"/>
              </w:rPr>
            </w:pPr>
            <w:r w:rsidRPr="000E76E6">
              <w:rPr>
                <w:rFonts w:ascii="宋体" w:eastAsia="宋体" w:hAnsi="宋体" w:cs="宋体" w:hint="eastAsia"/>
                <w:b/>
                <w:bCs/>
                <w:sz w:val="21"/>
                <w:szCs w:val="21"/>
              </w:rPr>
              <w:t>（万元）</w:t>
            </w:r>
          </w:p>
        </w:tc>
        <w:tc>
          <w:tcPr>
            <w:tcW w:w="1706" w:type="dxa"/>
            <w:shd w:val="clear" w:color="auto" w:fill="F3F3F3"/>
            <w:vAlign w:val="center"/>
          </w:tcPr>
          <w:p w:rsidR="00225793" w:rsidRPr="000E76E6" w:rsidRDefault="00225793" w:rsidP="003211C7">
            <w:pPr>
              <w:pStyle w:val="ac"/>
              <w:jc w:val="center"/>
              <w:rPr>
                <w:rFonts w:ascii="宋体" w:eastAsia="宋体" w:hAnsi="宋体" w:cs="Times New Roman"/>
                <w:b/>
                <w:bCs/>
                <w:sz w:val="21"/>
                <w:szCs w:val="21"/>
              </w:rPr>
            </w:pPr>
            <w:r w:rsidRPr="000E76E6">
              <w:rPr>
                <w:rFonts w:ascii="宋体" w:eastAsia="宋体" w:hAnsi="宋体" w:cs="宋体" w:hint="eastAsia"/>
                <w:b/>
                <w:bCs/>
                <w:sz w:val="21"/>
                <w:szCs w:val="21"/>
              </w:rPr>
              <w:t>联系人及电话</w:t>
            </w:r>
          </w:p>
        </w:tc>
      </w:tr>
      <w:tr w:rsidR="00225793" w:rsidRPr="000E76E6" w:rsidTr="003211C7">
        <w:trPr>
          <w:trHeight w:val="680"/>
        </w:trPr>
        <w:tc>
          <w:tcPr>
            <w:tcW w:w="712" w:type="dxa"/>
            <w:vAlign w:val="center"/>
          </w:tcPr>
          <w:p w:rsidR="00225793" w:rsidRPr="000E76E6" w:rsidRDefault="00225793" w:rsidP="003211C7">
            <w:pPr>
              <w:pStyle w:val="ac"/>
              <w:spacing w:line="360" w:lineRule="auto"/>
              <w:jc w:val="center"/>
              <w:rPr>
                <w:rFonts w:ascii="宋体" w:eastAsia="宋体" w:hAnsi="宋体" w:cs="宋体"/>
                <w:sz w:val="21"/>
                <w:szCs w:val="21"/>
              </w:rPr>
            </w:pPr>
            <w:r w:rsidRPr="000E76E6">
              <w:rPr>
                <w:rFonts w:ascii="宋体" w:eastAsia="宋体" w:hAnsi="宋体" w:cs="宋体"/>
                <w:sz w:val="21"/>
                <w:szCs w:val="21"/>
              </w:rPr>
              <w:t>1</w:t>
            </w:r>
          </w:p>
        </w:tc>
        <w:tc>
          <w:tcPr>
            <w:tcW w:w="1808"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0E76E6" w:rsidRDefault="00225793" w:rsidP="003211C7">
            <w:pPr>
              <w:pStyle w:val="ac"/>
              <w:spacing w:line="360" w:lineRule="auto"/>
              <w:rPr>
                <w:rFonts w:ascii="宋体" w:eastAsia="宋体" w:hAnsi="宋体" w:cs="Times New Roman"/>
                <w:sz w:val="21"/>
                <w:szCs w:val="21"/>
              </w:rPr>
            </w:pPr>
          </w:p>
        </w:tc>
      </w:tr>
      <w:tr w:rsidR="00225793" w:rsidRPr="000E76E6" w:rsidTr="003211C7">
        <w:trPr>
          <w:trHeight w:val="680"/>
        </w:trPr>
        <w:tc>
          <w:tcPr>
            <w:tcW w:w="712" w:type="dxa"/>
            <w:vAlign w:val="center"/>
          </w:tcPr>
          <w:p w:rsidR="00225793" w:rsidRPr="000E76E6" w:rsidRDefault="00225793" w:rsidP="003211C7">
            <w:pPr>
              <w:pStyle w:val="ac"/>
              <w:spacing w:line="360" w:lineRule="auto"/>
              <w:jc w:val="center"/>
              <w:rPr>
                <w:rFonts w:ascii="宋体" w:eastAsia="宋体" w:hAnsi="宋体" w:cs="宋体"/>
                <w:sz w:val="21"/>
                <w:szCs w:val="21"/>
              </w:rPr>
            </w:pPr>
            <w:r w:rsidRPr="000E76E6">
              <w:rPr>
                <w:rFonts w:ascii="宋体" w:eastAsia="宋体" w:hAnsi="宋体" w:cs="宋体"/>
                <w:sz w:val="21"/>
                <w:szCs w:val="21"/>
              </w:rPr>
              <w:t>2</w:t>
            </w:r>
          </w:p>
        </w:tc>
        <w:tc>
          <w:tcPr>
            <w:tcW w:w="1808"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0E76E6" w:rsidRDefault="00225793" w:rsidP="003211C7">
            <w:pPr>
              <w:pStyle w:val="ac"/>
              <w:spacing w:line="360" w:lineRule="auto"/>
              <w:rPr>
                <w:rFonts w:ascii="宋体" w:eastAsia="宋体" w:hAnsi="宋体" w:cs="Times New Roman"/>
                <w:sz w:val="21"/>
                <w:szCs w:val="21"/>
              </w:rPr>
            </w:pPr>
          </w:p>
        </w:tc>
      </w:tr>
      <w:tr w:rsidR="00225793" w:rsidRPr="000E76E6" w:rsidTr="003211C7">
        <w:trPr>
          <w:trHeight w:val="680"/>
        </w:trPr>
        <w:tc>
          <w:tcPr>
            <w:tcW w:w="712" w:type="dxa"/>
            <w:vAlign w:val="center"/>
          </w:tcPr>
          <w:p w:rsidR="00225793" w:rsidRPr="000E76E6" w:rsidRDefault="00225793" w:rsidP="003211C7">
            <w:pPr>
              <w:pStyle w:val="ac"/>
              <w:spacing w:line="360" w:lineRule="auto"/>
              <w:jc w:val="center"/>
              <w:rPr>
                <w:rFonts w:ascii="宋体" w:eastAsia="宋体" w:hAnsi="宋体" w:cs="宋体"/>
                <w:sz w:val="21"/>
                <w:szCs w:val="21"/>
              </w:rPr>
            </w:pPr>
            <w:r w:rsidRPr="000E76E6">
              <w:rPr>
                <w:rFonts w:ascii="宋体" w:eastAsia="宋体" w:hAnsi="宋体" w:cs="宋体"/>
                <w:sz w:val="21"/>
                <w:szCs w:val="21"/>
              </w:rPr>
              <w:t>3</w:t>
            </w:r>
          </w:p>
        </w:tc>
        <w:tc>
          <w:tcPr>
            <w:tcW w:w="1808"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0E76E6"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0E76E6" w:rsidRDefault="00225793" w:rsidP="003211C7">
            <w:pPr>
              <w:pStyle w:val="ac"/>
              <w:spacing w:line="360" w:lineRule="auto"/>
              <w:rPr>
                <w:rFonts w:ascii="宋体" w:eastAsia="宋体" w:hAnsi="宋体" w:cs="Times New Roman"/>
                <w:sz w:val="21"/>
                <w:szCs w:val="21"/>
              </w:rPr>
            </w:pPr>
          </w:p>
        </w:tc>
      </w:tr>
      <w:tr w:rsidR="00225793" w:rsidRPr="000E76E6" w:rsidTr="003211C7">
        <w:trPr>
          <w:trHeight w:val="680"/>
        </w:trPr>
        <w:tc>
          <w:tcPr>
            <w:tcW w:w="712" w:type="dxa"/>
            <w:vAlign w:val="center"/>
          </w:tcPr>
          <w:p w:rsidR="00225793" w:rsidRPr="000E76E6" w:rsidRDefault="00225793" w:rsidP="003211C7">
            <w:pPr>
              <w:pStyle w:val="ac"/>
              <w:spacing w:line="360" w:lineRule="auto"/>
              <w:jc w:val="center"/>
              <w:rPr>
                <w:rFonts w:ascii="宋体" w:eastAsia="宋体" w:hAnsi="宋体" w:cs="宋体"/>
                <w:sz w:val="21"/>
                <w:szCs w:val="21"/>
              </w:rPr>
            </w:pPr>
            <w:r w:rsidRPr="000E76E6">
              <w:rPr>
                <w:rFonts w:ascii="宋体" w:eastAsia="宋体" w:hAnsi="宋体" w:cs="宋体"/>
                <w:sz w:val="21"/>
                <w:szCs w:val="21"/>
              </w:rPr>
              <w:t>4</w:t>
            </w:r>
          </w:p>
        </w:tc>
        <w:tc>
          <w:tcPr>
            <w:tcW w:w="1808" w:type="dxa"/>
            <w:vAlign w:val="center"/>
          </w:tcPr>
          <w:p w:rsidR="00225793" w:rsidRPr="000E76E6" w:rsidRDefault="00225793" w:rsidP="003211C7">
            <w:pPr>
              <w:rPr>
                <w:rFonts w:ascii="宋体" w:eastAsia="宋体" w:hAnsi="宋体"/>
                <w:szCs w:val="21"/>
              </w:rPr>
            </w:pPr>
          </w:p>
        </w:tc>
        <w:tc>
          <w:tcPr>
            <w:tcW w:w="3579" w:type="dxa"/>
            <w:vAlign w:val="center"/>
          </w:tcPr>
          <w:p w:rsidR="00225793" w:rsidRPr="000E76E6" w:rsidRDefault="00225793" w:rsidP="003211C7">
            <w:pPr>
              <w:rPr>
                <w:rFonts w:ascii="宋体" w:eastAsia="宋体" w:hAnsi="宋体"/>
                <w:szCs w:val="21"/>
              </w:rPr>
            </w:pPr>
          </w:p>
        </w:tc>
        <w:tc>
          <w:tcPr>
            <w:tcW w:w="1440" w:type="dxa"/>
            <w:vAlign w:val="center"/>
          </w:tcPr>
          <w:p w:rsidR="00225793" w:rsidRPr="000E76E6" w:rsidRDefault="00225793" w:rsidP="003211C7">
            <w:pPr>
              <w:rPr>
                <w:rFonts w:ascii="宋体" w:eastAsia="宋体" w:hAnsi="宋体"/>
                <w:szCs w:val="21"/>
              </w:rPr>
            </w:pPr>
          </w:p>
        </w:tc>
        <w:tc>
          <w:tcPr>
            <w:tcW w:w="1706" w:type="dxa"/>
            <w:vAlign w:val="center"/>
          </w:tcPr>
          <w:p w:rsidR="00225793" w:rsidRPr="000E76E6" w:rsidRDefault="00225793" w:rsidP="003211C7">
            <w:pPr>
              <w:rPr>
                <w:rFonts w:ascii="宋体" w:eastAsia="宋体" w:hAnsi="宋体"/>
                <w:szCs w:val="21"/>
              </w:rPr>
            </w:pPr>
          </w:p>
        </w:tc>
      </w:tr>
      <w:tr w:rsidR="00225793" w:rsidRPr="000E76E6" w:rsidTr="003211C7">
        <w:trPr>
          <w:trHeight w:val="680"/>
        </w:trPr>
        <w:tc>
          <w:tcPr>
            <w:tcW w:w="712" w:type="dxa"/>
            <w:vAlign w:val="center"/>
          </w:tcPr>
          <w:p w:rsidR="00225793" w:rsidRPr="000E76E6" w:rsidRDefault="00225793" w:rsidP="003211C7">
            <w:pPr>
              <w:pStyle w:val="ac"/>
              <w:spacing w:line="360" w:lineRule="auto"/>
              <w:jc w:val="center"/>
              <w:rPr>
                <w:rFonts w:ascii="宋体" w:eastAsia="宋体" w:hAnsi="宋体" w:cs="Times New Roman"/>
                <w:sz w:val="21"/>
                <w:szCs w:val="21"/>
              </w:rPr>
            </w:pPr>
            <w:r w:rsidRPr="000E76E6">
              <w:rPr>
                <w:rFonts w:ascii="宋体" w:eastAsia="宋体" w:hAnsi="宋体" w:cs="宋体" w:hint="eastAsia"/>
                <w:sz w:val="21"/>
                <w:szCs w:val="21"/>
              </w:rPr>
              <w:t>……</w:t>
            </w:r>
          </w:p>
        </w:tc>
        <w:tc>
          <w:tcPr>
            <w:tcW w:w="1808" w:type="dxa"/>
            <w:vAlign w:val="center"/>
          </w:tcPr>
          <w:p w:rsidR="00225793" w:rsidRPr="000E76E6" w:rsidRDefault="00225793" w:rsidP="003211C7">
            <w:pPr>
              <w:rPr>
                <w:rFonts w:ascii="宋体" w:eastAsia="宋体" w:hAnsi="宋体"/>
                <w:szCs w:val="21"/>
              </w:rPr>
            </w:pPr>
          </w:p>
        </w:tc>
        <w:tc>
          <w:tcPr>
            <w:tcW w:w="3579" w:type="dxa"/>
            <w:vAlign w:val="center"/>
          </w:tcPr>
          <w:p w:rsidR="00225793" w:rsidRPr="000E76E6" w:rsidRDefault="00225793" w:rsidP="003211C7">
            <w:pPr>
              <w:rPr>
                <w:rFonts w:ascii="宋体" w:eastAsia="宋体" w:hAnsi="宋体"/>
                <w:szCs w:val="21"/>
              </w:rPr>
            </w:pPr>
          </w:p>
        </w:tc>
        <w:tc>
          <w:tcPr>
            <w:tcW w:w="1440" w:type="dxa"/>
            <w:vAlign w:val="center"/>
          </w:tcPr>
          <w:p w:rsidR="00225793" w:rsidRPr="000E76E6" w:rsidRDefault="00225793" w:rsidP="003211C7">
            <w:pPr>
              <w:rPr>
                <w:rFonts w:ascii="宋体" w:eastAsia="宋体" w:hAnsi="宋体"/>
                <w:szCs w:val="21"/>
              </w:rPr>
            </w:pPr>
          </w:p>
        </w:tc>
        <w:tc>
          <w:tcPr>
            <w:tcW w:w="1706" w:type="dxa"/>
            <w:vAlign w:val="center"/>
          </w:tcPr>
          <w:p w:rsidR="00225793" w:rsidRPr="000E76E6" w:rsidRDefault="00225793" w:rsidP="003211C7">
            <w:pPr>
              <w:rPr>
                <w:rFonts w:ascii="宋体" w:eastAsia="宋体" w:hAnsi="宋体"/>
                <w:szCs w:val="21"/>
              </w:rPr>
            </w:pPr>
          </w:p>
        </w:tc>
      </w:tr>
    </w:tbl>
    <w:p w:rsidR="00225793" w:rsidRPr="000E76E6" w:rsidRDefault="00225793" w:rsidP="00225793">
      <w:pPr>
        <w:autoSpaceDE w:val="0"/>
        <w:autoSpaceDN w:val="0"/>
        <w:adjustRightInd w:val="0"/>
        <w:spacing w:line="480" w:lineRule="auto"/>
        <w:rPr>
          <w:rFonts w:ascii="宋体" w:eastAsia="宋体" w:hAnsi="宋体" w:cs="宋体"/>
          <w:szCs w:val="21"/>
          <w:u w:val="single"/>
          <w:lang w:val="zh-CN"/>
        </w:rPr>
      </w:pPr>
      <w:r w:rsidRPr="000E76E6">
        <w:rPr>
          <w:rFonts w:ascii="宋体" w:eastAsia="宋体" w:hAnsi="宋体" w:cs="宋体" w:hint="eastAsia"/>
          <w:szCs w:val="21"/>
          <w:lang w:val="zh-CN"/>
        </w:rPr>
        <w:t>投标人（公章）：</w:t>
      </w:r>
      <w:r w:rsidRPr="000E76E6">
        <w:rPr>
          <w:rFonts w:ascii="宋体" w:eastAsia="宋体" w:hAnsi="宋体" w:cs="宋体" w:hint="eastAsia"/>
          <w:szCs w:val="21"/>
          <w:u w:val="single"/>
          <w:lang w:val="zh-CN"/>
        </w:rPr>
        <w:t xml:space="preserve">              </w:t>
      </w:r>
    </w:p>
    <w:p w:rsidR="00225793" w:rsidRPr="000E76E6" w:rsidRDefault="00225793" w:rsidP="00225793">
      <w:pPr>
        <w:autoSpaceDE w:val="0"/>
        <w:autoSpaceDN w:val="0"/>
        <w:adjustRightInd w:val="0"/>
        <w:spacing w:line="480" w:lineRule="auto"/>
        <w:rPr>
          <w:rFonts w:ascii="宋体" w:eastAsia="宋体" w:hAnsi="宋体" w:cs="宋体"/>
          <w:szCs w:val="21"/>
          <w:u w:val="single"/>
          <w:lang w:val="zh-CN"/>
        </w:rPr>
      </w:pPr>
      <w:r w:rsidRPr="000E76E6">
        <w:rPr>
          <w:rFonts w:ascii="宋体" w:eastAsia="宋体" w:hAnsi="宋体" w:cs="宋体" w:hint="eastAsia"/>
          <w:szCs w:val="21"/>
          <w:lang w:val="zh-CN"/>
        </w:rPr>
        <w:t>投标人法定代表人（或授权代表）签字：</w:t>
      </w:r>
      <w:r w:rsidRPr="000E76E6">
        <w:rPr>
          <w:rFonts w:ascii="宋体" w:eastAsia="宋体" w:hAnsi="宋体" w:cs="宋体"/>
          <w:szCs w:val="21"/>
          <w:lang w:val="zh-CN"/>
        </w:rPr>
        <w:t xml:space="preserve"> </w:t>
      </w:r>
      <w:r w:rsidRPr="000E76E6">
        <w:rPr>
          <w:rFonts w:ascii="宋体" w:eastAsia="宋体" w:hAnsi="宋体" w:cs="宋体" w:hint="eastAsia"/>
          <w:szCs w:val="21"/>
          <w:u w:val="single"/>
          <w:lang w:val="zh-CN"/>
        </w:rPr>
        <w:t xml:space="preserve">             </w:t>
      </w:r>
    </w:p>
    <w:p w:rsidR="00225793" w:rsidRPr="000E76E6" w:rsidRDefault="00225793" w:rsidP="00225793">
      <w:pPr>
        <w:autoSpaceDE w:val="0"/>
        <w:autoSpaceDN w:val="0"/>
        <w:adjustRightInd w:val="0"/>
        <w:spacing w:line="480" w:lineRule="auto"/>
        <w:rPr>
          <w:rFonts w:ascii="宋体" w:eastAsia="宋体" w:hAnsi="宋体" w:cs="宋体"/>
          <w:szCs w:val="21"/>
          <w:lang w:val="zh-CN"/>
        </w:rPr>
      </w:pPr>
    </w:p>
    <w:p w:rsidR="00225793" w:rsidRPr="000E76E6" w:rsidRDefault="00225793" w:rsidP="00225793">
      <w:pPr>
        <w:autoSpaceDE w:val="0"/>
        <w:autoSpaceDN w:val="0"/>
        <w:adjustRightInd w:val="0"/>
        <w:spacing w:line="480" w:lineRule="auto"/>
        <w:rPr>
          <w:rFonts w:ascii="宋体" w:eastAsia="宋体" w:hAnsi="宋体" w:cs="宋体"/>
          <w:szCs w:val="21"/>
          <w:lang w:val="zh-CN"/>
        </w:rPr>
      </w:pPr>
    </w:p>
    <w:p w:rsidR="00225793" w:rsidRPr="000E76E6" w:rsidRDefault="00225793" w:rsidP="00225793">
      <w:pPr>
        <w:autoSpaceDE w:val="0"/>
        <w:autoSpaceDN w:val="0"/>
        <w:adjustRightInd w:val="0"/>
        <w:spacing w:line="480" w:lineRule="auto"/>
        <w:rPr>
          <w:rFonts w:ascii="宋体" w:eastAsia="宋体" w:hAnsi="宋体" w:cs="宋体"/>
          <w:szCs w:val="21"/>
          <w:lang w:val="zh-CN"/>
        </w:rPr>
      </w:pPr>
    </w:p>
    <w:p w:rsidR="00225793" w:rsidRPr="000E76E6" w:rsidRDefault="00225793" w:rsidP="00225793">
      <w:pPr>
        <w:autoSpaceDE w:val="0"/>
        <w:autoSpaceDN w:val="0"/>
        <w:adjustRightInd w:val="0"/>
        <w:spacing w:line="480" w:lineRule="auto"/>
        <w:rPr>
          <w:rFonts w:ascii="宋体" w:eastAsia="宋体" w:hAnsi="宋体" w:cs="宋体"/>
          <w:b/>
          <w:szCs w:val="21"/>
          <w:lang w:val="zh-CN"/>
        </w:rPr>
      </w:pPr>
      <w:r w:rsidRPr="000E76E6">
        <w:rPr>
          <w:rFonts w:ascii="宋体" w:eastAsia="宋体" w:hAnsi="宋体" w:cs="宋体" w:hint="eastAsia"/>
          <w:b/>
          <w:szCs w:val="21"/>
          <w:lang w:val="zh-CN"/>
        </w:rPr>
        <w:t>注：在此后附业绩相关证明资料并标明序号。</w:t>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widowControl/>
        <w:jc w:val="left"/>
        <w:rPr>
          <w:rFonts w:ascii="宋体" w:eastAsia="宋体" w:hAnsi="宋体"/>
          <w:b/>
          <w:bCs/>
          <w:sz w:val="24"/>
          <w:szCs w:val="24"/>
        </w:rPr>
      </w:pP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t>4.</w:t>
      </w:r>
      <w:r w:rsidR="00FB4637" w:rsidRPr="000E76E6">
        <w:rPr>
          <w:rFonts w:ascii="宋体" w:eastAsia="宋体" w:hAnsi="宋体" w:hint="eastAsia"/>
          <w:b/>
          <w:bCs/>
          <w:sz w:val="24"/>
          <w:szCs w:val="24"/>
        </w:rPr>
        <w:t>3</w:t>
      </w:r>
      <w:r w:rsidRPr="000E76E6">
        <w:rPr>
          <w:rFonts w:ascii="宋体" w:eastAsia="宋体" w:hAnsi="宋体" w:hint="eastAsia"/>
          <w:b/>
          <w:bCs/>
          <w:sz w:val="24"/>
          <w:szCs w:val="24"/>
        </w:rPr>
        <w:t xml:space="preserve"> 服务承诺</w:t>
      </w: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autoSpaceDE w:val="0"/>
        <w:autoSpaceDN w:val="0"/>
        <w:adjustRightInd w:val="0"/>
        <w:spacing w:line="360" w:lineRule="auto"/>
        <w:jc w:val="center"/>
        <w:rPr>
          <w:rFonts w:ascii="宋体" w:eastAsia="宋体" w:hAnsi="宋体" w:cs="宋体"/>
          <w:sz w:val="24"/>
          <w:szCs w:val="24"/>
          <w:lang w:val="zh-CN"/>
        </w:rPr>
      </w:pPr>
      <w:r w:rsidRPr="000E76E6">
        <w:rPr>
          <w:rFonts w:ascii="宋体" w:eastAsia="宋体" w:hAnsi="宋体" w:cs="宋体" w:hint="eastAsia"/>
          <w:sz w:val="24"/>
          <w:szCs w:val="24"/>
          <w:lang w:val="zh-CN"/>
        </w:rPr>
        <w:t>（投标人根据招标文件要求自行编制）</w:t>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adjustRightInd w:val="0"/>
        <w:snapToGrid w:val="0"/>
        <w:spacing w:line="360" w:lineRule="auto"/>
        <w:rPr>
          <w:rFonts w:ascii="宋体" w:eastAsia="宋体" w:hAnsi="宋体" w:cs="宋体"/>
          <w:szCs w:val="21"/>
        </w:rPr>
      </w:pPr>
    </w:p>
    <w:p w:rsidR="00225793" w:rsidRPr="000E76E6" w:rsidRDefault="00225793" w:rsidP="00225793">
      <w:pPr>
        <w:adjustRightInd w:val="0"/>
        <w:snapToGrid w:val="0"/>
        <w:spacing w:line="360" w:lineRule="auto"/>
        <w:rPr>
          <w:rFonts w:ascii="宋体" w:eastAsia="宋体" w:hAnsi="宋体" w:cs="宋体"/>
          <w:szCs w:val="21"/>
        </w:rPr>
      </w:pPr>
    </w:p>
    <w:p w:rsidR="00225793" w:rsidRPr="000E76E6" w:rsidRDefault="00225793" w:rsidP="00225793">
      <w:pPr>
        <w:adjustRightInd w:val="0"/>
        <w:snapToGrid w:val="0"/>
        <w:spacing w:line="360" w:lineRule="auto"/>
        <w:rPr>
          <w:rFonts w:ascii="宋体" w:eastAsia="宋体" w:hAnsi="宋体" w:cs="宋体"/>
          <w:szCs w:val="21"/>
        </w:rPr>
      </w:pPr>
    </w:p>
    <w:p w:rsidR="00225793" w:rsidRPr="000E76E6" w:rsidRDefault="00225793" w:rsidP="00225793">
      <w:pPr>
        <w:adjustRightInd w:val="0"/>
        <w:snapToGrid w:val="0"/>
        <w:spacing w:line="360" w:lineRule="auto"/>
        <w:rPr>
          <w:rFonts w:ascii="宋体" w:eastAsia="宋体" w:hAnsi="宋体" w:cs="宋体"/>
          <w:szCs w:val="21"/>
        </w:rPr>
      </w:pP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 xml:space="preserve">               投标人名称（盖章）：</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 xml:space="preserve">               投标人法定代表人（或授权代表）签字或盖章：</w:t>
      </w:r>
      <w:r w:rsidRPr="000E76E6">
        <w:rPr>
          <w:rFonts w:ascii="宋体" w:eastAsia="宋体" w:hAnsi="宋体" w:cs="宋体" w:hint="eastAsia"/>
          <w:szCs w:val="21"/>
          <w:u w:val="single"/>
        </w:rPr>
        <w:t xml:space="preserve">         </w:t>
      </w:r>
    </w:p>
    <w:p w:rsidR="00225793" w:rsidRPr="000E76E6" w:rsidRDefault="00225793" w:rsidP="00225793">
      <w:pPr>
        <w:adjustRightInd w:val="0"/>
        <w:snapToGrid w:val="0"/>
        <w:spacing w:line="360" w:lineRule="auto"/>
        <w:rPr>
          <w:rFonts w:ascii="宋体" w:eastAsia="宋体" w:hAnsi="宋体" w:cs="宋体"/>
          <w:szCs w:val="21"/>
        </w:rPr>
      </w:pPr>
      <w:r w:rsidRPr="000E76E6">
        <w:rPr>
          <w:rFonts w:ascii="宋体" w:eastAsia="宋体" w:hAnsi="宋体" w:cs="宋体" w:hint="eastAsia"/>
          <w:szCs w:val="21"/>
        </w:rPr>
        <w:t xml:space="preserve">               日期：</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年</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月</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日</w:t>
      </w: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4.</w:t>
      </w:r>
      <w:r w:rsidR="00FB4637" w:rsidRPr="000E76E6">
        <w:rPr>
          <w:rFonts w:ascii="宋体" w:eastAsia="宋体" w:hAnsi="宋体" w:hint="eastAsia"/>
          <w:b/>
          <w:bCs/>
          <w:sz w:val="24"/>
          <w:szCs w:val="24"/>
        </w:rPr>
        <w:t>4</w:t>
      </w:r>
      <w:r w:rsidRPr="000E76E6">
        <w:rPr>
          <w:rFonts w:ascii="宋体" w:eastAsia="宋体" w:hAnsi="宋体" w:hint="eastAsia"/>
          <w:b/>
          <w:bCs/>
          <w:sz w:val="24"/>
          <w:szCs w:val="24"/>
        </w:rPr>
        <w:t xml:space="preserve"> 项目实施（技术）方案</w:t>
      </w:r>
    </w:p>
    <w:p w:rsidR="00225793" w:rsidRPr="000E76E6" w:rsidRDefault="00225793" w:rsidP="00225793">
      <w:pPr>
        <w:snapToGrid w:val="0"/>
        <w:spacing w:line="360" w:lineRule="auto"/>
        <w:jc w:val="center"/>
        <w:rPr>
          <w:rFonts w:ascii="宋体" w:eastAsia="宋体" w:hAnsi="宋体"/>
          <w:b/>
          <w:snapToGrid w:val="0"/>
          <w:kern w:val="0"/>
          <w:sz w:val="36"/>
          <w:szCs w:val="36"/>
        </w:rPr>
      </w:pPr>
    </w:p>
    <w:p w:rsidR="00225793" w:rsidRPr="000E76E6" w:rsidRDefault="00225793" w:rsidP="00225793">
      <w:pPr>
        <w:autoSpaceDE w:val="0"/>
        <w:autoSpaceDN w:val="0"/>
        <w:adjustRightInd w:val="0"/>
        <w:spacing w:line="360" w:lineRule="auto"/>
        <w:jc w:val="center"/>
        <w:rPr>
          <w:rFonts w:ascii="宋体" w:eastAsia="宋体" w:hAnsi="宋体" w:cs="宋体"/>
          <w:sz w:val="24"/>
          <w:szCs w:val="24"/>
          <w:lang w:val="zh-CN"/>
        </w:rPr>
      </w:pPr>
      <w:r w:rsidRPr="000E76E6">
        <w:rPr>
          <w:rFonts w:ascii="宋体" w:eastAsia="宋体" w:hAnsi="宋体" w:cs="宋体" w:hint="eastAsia"/>
          <w:sz w:val="24"/>
          <w:szCs w:val="24"/>
          <w:lang w:val="zh-CN"/>
        </w:rPr>
        <w:t>（投标人根据招标文件要求自行编制）</w:t>
      </w:r>
    </w:p>
    <w:p w:rsidR="00225793" w:rsidRPr="000E76E6" w:rsidRDefault="00225793" w:rsidP="00225793">
      <w:pPr>
        <w:snapToGrid w:val="0"/>
        <w:spacing w:line="360" w:lineRule="auto"/>
        <w:jc w:val="center"/>
        <w:rPr>
          <w:rFonts w:ascii="宋体" w:eastAsia="宋体" w:hAnsi="宋体"/>
          <w:b/>
          <w:snapToGrid w:val="0"/>
          <w:kern w:val="0"/>
          <w:sz w:val="36"/>
          <w:szCs w:val="36"/>
        </w:rPr>
      </w:pPr>
    </w:p>
    <w:p w:rsidR="00225793" w:rsidRPr="000E76E6" w:rsidRDefault="00225793" w:rsidP="00225793">
      <w:pPr>
        <w:snapToGrid w:val="0"/>
        <w:spacing w:line="360" w:lineRule="auto"/>
        <w:jc w:val="center"/>
        <w:rPr>
          <w:rFonts w:ascii="宋体" w:eastAsia="宋体" w:hAnsi="宋体"/>
          <w:b/>
          <w:snapToGrid w:val="0"/>
          <w:kern w:val="0"/>
          <w:sz w:val="36"/>
          <w:szCs w:val="36"/>
        </w:rPr>
      </w:pPr>
    </w:p>
    <w:p w:rsidR="00225793" w:rsidRPr="000E76E6" w:rsidRDefault="00225793" w:rsidP="00225793">
      <w:pPr>
        <w:snapToGrid w:val="0"/>
        <w:spacing w:line="360" w:lineRule="auto"/>
        <w:jc w:val="center"/>
        <w:rPr>
          <w:rFonts w:ascii="宋体" w:eastAsia="宋体" w:hAnsi="宋体"/>
          <w:b/>
          <w:snapToGrid w:val="0"/>
          <w:kern w:val="0"/>
          <w:sz w:val="36"/>
          <w:szCs w:val="36"/>
        </w:rPr>
      </w:pPr>
    </w:p>
    <w:p w:rsidR="00225793" w:rsidRPr="000E76E6" w:rsidRDefault="00225793" w:rsidP="00225793">
      <w:pPr>
        <w:snapToGrid w:val="0"/>
        <w:spacing w:line="360" w:lineRule="auto"/>
        <w:jc w:val="center"/>
        <w:rPr>
          <w:rFonts w:ascii="宋体" w:eastAsia="宋体" w:hAnsi="宋体"/>
          <w:b/>
          <w:snapToGrid w:val="0"/>
          <w:kern w:val="0"/>
          <w:sz w:val="36"/>
          <w:szCs w:val="36"/>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4.</w:t>
      </w:r>
      <w:r w:rsidR="00FB4637" w:rsidRPr="000E76E6">
        <w:rPr>
          <w:rFonts w:ascii="宋体" w:eastAsia="宋体" w:hAnsi="宋体" w:hint="eastAsia"/>
          <w:b/>
          <w:bCs/>
          <w:sz w:val="24"/>
          <w:szCs w:val="24"/>
        </w:rPr>
        <w:t>5</w:t>
      </w:r>
      <w:r w:rsidRPr="000E76E6">
        <w:rPr>
          <w:rFonts w:ascii="宋体" w:eastAsia="宋体" w:hAnsi="宋体" w:hint="eastAsia"/>
          <w:b/>
          <w:bCs/>
          <w:sz w:val="24"/>
          <w:szCs w:val="24"/>
        </w:rPr>
        <w:t xml:space="preserve"> 中小企业声明函</w:t>
      </w:r>
    </w:p>
    <w:p w:rsidR="00225793" w:rsidRPr="000E76E6" w:rsidRDefault="00225793" w:rsidP="00225793">
      <w:pPr>
        <w:spacing w:line="360" w:lineRule="auto"/>
        <w:jc w:val="center"/>
        <w:rPr>
          <w:rFonts w:ascii="宋体" w:eastAsia="宋体" w:hAnsi="宋体"/>
          <w:b/>
          <w:bCs/>
          <w:szCs w:val="21"/>
        </w:rPr>
      </w:pPr>
    </w:p>
    <w:p w:rsidR="00225793" w:rsidRPr="000E76E6" w:rsidRDefault="00225793" w:rsidP="00225793">
      <w:pPr>
        <w:widowControl/>
        <w:spacing w:before="100" w:beforeAutospacing="1" w:after="100" w:afterAutospacing="1" w:line="360" w:lineRule="auto"/>
        <w:ind w:firstLine="420"/>
        <w:contextualSpacing/>
        <w:jc w:val="left"/>
        <w:rPr>
          <w:rFonts w:ascii="宋体" w:eastAsia="宋体" w:hAnsi="宋体" w:cs="Arial"/>
          <w:kern w:val="0"/>
          <w:szCs w:val="21"/>
        </w:rPr>
      </w:pPr>
      <w:r w:rsidRPr="000E76E6">
        <w:rPr>
          <w:rFonts w:ascii="宋体" w:eastAsia="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0E76E6">
        <w:rPr>
          <w:rFonts w:ascii="宋体" w:eastAsia="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0E76E6">
        <w:rPr>
          <w:rFonts w:ascii="宋体" w:eastAsia="宋体" w:hAnsi="宋体" w:hint="eastAsia"/>
          <w:szCs w:val="21"/>
        </w:rPr>
        <w:t>按照《国家统计局关于印发统计上大中小微型企业划分办法的通知》（国统字</w:t>
      </w:r>
      <w:r w:rsidRPr="000E76E6">
        <w:rPr>
          <w:rFonts w:ascii="宋体" w:eastAsia="宋体" w:hAnsi="宋体"/>
          <w:szCs w:val="21"/>
        </w:rPr>
        <w:t>[2011] 75</w:t>
      </w:r>
      <w:r w:rsidRPr="000E76E6">
        <w:rPr>
          <w:rFonts w:ascii="宋体" w:eastAsia="宋体" w:hAnsi="宋体" w:hint="eastAsia"/>
          <w:szCs w:val="21"/>
        </w:rPr>
        <w:t>号）规定，本公司所属行业为</w:t>
      </w:r>
      <w:r w:rsidRPr="000E76E6">
        <w:rPr>
          <w:rFonts w:ascii="宋体" w:eastAsia="宋体" w:hAnsi="宋体"/>
          <w:szCs w:val="21"/>
        </w:rPr>
        <w:t>______</w:t>
      </w:r>
      <w:r w:rsidRPr="000E76E6">
        <w:rPr>
          <w:rFonts w:ascii="宋体" w:eastAsia="宋体" w:hAnsi="宋体" w:hint="eastAsia"/>
          <w:szCs w:val="21"/>
        </w:rPr>
        <w:t>，截至上一财年末，公司资产总额</w:t>
      </w:r>
      <w:r w:rsidRPr="000E76E6">
        <w:rPr>
          <w:rFonts w:ascii="宋体" w:eastAsia="宋体" w:hAnsi="宋体"/>
          <w:szCs w:val="21"/>
        </w:rPr>
        <w:t>______</w:t>
      </w:r>
      <w:r w:rsidRPr="000E76E6">
        <w:rPr>
          <w:rFonts w:ascii="宋体" w:eastAsia="宋体" w:hAnsi="宋体" w:hint="eastAsia"/>
          <w:szCs w:val="21"/>
        </w:rPr>
        <w:t>万元，营业收入</w:t>
      </w:r>
      <w:r w:rsidRPr="000E76E6">
        <w:rPr>
          <w:rFonts w:ascii="宋体" w:eastAsia="宋体" w:hAnsi="宋体"/>
          <w:szCs w:val="21"/>
        </w:rPr>
        <w:t>______</w:t>
      </w:r>
      <w:r w:rsidRPr="000E76E6">
        <w:rPr>
          <w:rFonts w:ascii="宋体" w:eastAsia="宋体" w:hAnsi="宋体" w:hint="eastAsia"/>
          <w:szCs w:val="21"/>
        </w:rPr>
        <w:t>万元，从业人员</w:t>
      </w:r>
      <w:r w:rsidRPr="000E76E6">
        <w:rPr>
          <w:rFonts w:ascii="宋体" w:eastAsia="宋体" w:hAnsi="宋体"/>
          <w:szCs w:val="21"/>
        </w:rPr>
        <w:t>______</w:t>
      </w:r>
      <w:r w:rsidRPr="000E76E6">
        <w:rPr>
          <w:rFonts w:ascii="宋体" w:eastAsia="宋体" w:hAnsi="宋体" w:hint="eastAsia"/>
          <w:szCs w:val="21"/>
        </w:rPr>
        <w:t>人，</w:t>
      </w:r>
      <w:r w:rsidRPr="000E76E6">
        <w:rPr>
          <w:rFonts w:ascii="宋体" w:eastAsia="宋体" w:hAnsi="宋体" w:cs="Arial" w:hint="eastAsia"/>
          <w:kern w:val="0"/>
          <w:szCs w:val="21"/>
        </w:rPr>
        <w:t xml:space="preserve">本公司为______（请填写：中型、小型、微型）企业。　　</w:t>
      </w:r>
    </w:p>
    <w:p w:rsidR="00225793" w:rsidRPr="000E76E6" w:rsidRDefault="00225793" w:rsidP="00225793">
      <w:pPr>
        <w:widowControl/>
        <w:spacing w:before="100" w:beforeAutospacing="1" w:after="100" w:afterAutospacing="1" w:line="360" w:lineRule="auto"/>
        <w:ind w:firstLine="420"/>
        <w:contextualSpacing/>
        <w:jc w:val="left"/>
        <w:rPr>
          <w:rFonts w:ascii="宋体" w:eastAsia="宋体" w:hAnsi="宋体" w:cs="Arial"/>
          <w:kern w:val="0"/>
          <w:szCs w:val="21"/>
        </w:rPr>
      </w:pPr>
      <w:r w:rsidRPr="000E76E6">
        <w:rPr>
          <w:rFonts w:ascii="宋体" w:eastAsia="宋体" w:hAnsi="宋体" w:cs="Arial" w:hint="eastAsia"/>
          <w:kern w:val="0"/>
          <w:szCs w:val="21"/>
        </w:rPr>
        <w:t>本公司对上述声明的真实性负责。如有虚假，将依法承担相应责任。</w:t>
      </w:r>
    </w:p>
    <w:p w:rsidR="00225793" w:rsidRPr="000E76E6" w:rsidRDefault="00225793" w:rsidP="00225793">
      <w:pPr>
        <w:widowControl/>
        <w:spacing w:before="100" w:beforeAutospacing="1" w:after="100" w:afterAutospacing="1" w:line="360" w:lineRule="auto"/>
        <w:ind w:leftChars="1850" w:left="3885"/>
        <w:jc w:val="left"/>
        <w:rPr>
          <w:rFonts w:ascii="宋体" w:eastAsia="宋体" w:hAnsi="宋体" w:cs="Arial"/>
          <w:kern w:val="0"/>
          <w:szCs w:val="21"/>
        </w:rPr>
      </w:pPr>
    </w:p>
    <w:p w:rsidR="00225793" w:rsidRPr="000E76E6" w:rsidRDefault="00225793" w:rsidP="00225793">
      <w:pPr>
        <w:widowControl/>
        <w:spacing w:before="100" w:beforeAutospacing="1" w:after="100" w:afterAutospacing="1" w:line="360" w:lineRule="auto"/>
        <w:ind w:leftChars="1850" w:left="3885"/>
        <w:jc w:val="left"/>
        <w:rPr>
          <w:rFonts w:ascii="宋体" w:eastAsia="宋体" w:hAnsi="宋体" w:cs="Arial"/>
          <w:kern w:val="0"/>
          <w:szCs w:val="21"/>
        </w:rPr>
      </w:pPr>
    </w:p>
    <w:p w:rsidR="00225793" w:rsidRPr="000E76E6" w:rsidRDefault="00225793" w:rsidP="00225793">
      <w:pPr>
        <w:widowControl/>
        <w:spacing w:before="100" w:beforeAutospacing="1" w:after="100" w:afterAutospacing="1" w:line="360" w:lineRule="auto"/>
        <w:ind w:leftChars="1850" w:left="3885"/>
        <w:jc w:val="left"/>
        <w:rPr>
          <w:rFonts w:ascii="宋体" w:eastAsia="宋体" w:hAnsi="宋体" w:cs="Arial"/>
          <w:kern w:val="0"/>
          <w:szCs w:val="21"/>
        </w:rPr>
      </w:pPr>
      <w:r w:rsidRPr="000E76E6">
        <w:rPr>
          <w:rFonts w:ascii="宋体" w:eastAsia="宋体" w:hAnsi="宋体" w:cs="Arial" w:hint="eastAsia"/>
          <w:kern w:val="0"/>
          <w:szCs w:val="21"/>
        </w:rPr>
        <w:t>企业名称（盖章）：</w:t>
      </w:r>
      <w:r w:rsidRPr="000E76E6">
        <w:rPr>
          <w:rFonts w:ascii="宋体" w:eastAsia="宋体" w:hAnsi="宋体" w:cs="Arial" w:hint="eastAsia"/>
          <w:kern w:val="0"/>
          <w:szCs w:val="21"/>
          <w:u w:val="single"/>
        </w:rPr>
        <w:t xml:space="preserve">　　　　　　　　</w:t>
      </w:r>
      <w:r w:rsidRPr="000E76E6">
        <w:rPr>
          <w:rFonts w:ascii="宋体" w:eastAsia="宋体" w:hAnsi="宋体" w:cs="Arial" w:hint="eastAsia"/>
          <w:kern w:val="0"/>
          <w:szCs w:val="21"/>
        </w:rPr>
        <w:t xml:space="preserve">　</w:t>
      </w:r>
      <w:r w:rsidRPr="000E76E6">
        <w:rPr>
          <w:rFonts w:ascii="宋体" w:eastAsia="宋体" w:hAnsi="宋体" w:cs="Arial" w:hint="eastAsia"/>
          <w:kern w:val="0"/>
          <w:szCs w:val="21"/>
        </w:rPr>
        <w:br/>
        <w:t>日　  期：</w:t>
      </w:r>
      <w:r w:rsidRPr="000E76E6">
        <w:rPr>
          <w:rFonts w:ascii="宋体" w:eastAsia="宋体" w:hAnsi="宋体" w:cs="Arial" w:hint="eastAsia"/>
          <w:kern w:val="0"/>
          <w:szCs w:val="21"/>
          <w:u w:val="single"/>
        </w:rPr>
        <w:t xml:space="preserve">      </w:t>
      </w:r>
      <w:r w:rsidRPr="000E76E6">
        <w:rPr>
          <w:rFonts w:ascii="宋体" w:eastAsia="宋体" w:hAnsi="宋体" w:cs="宋体" w:hint="eastAsia"/>
          <w:szCs w:val="21"/>
        </w:rPr>
        <w:t>年</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月</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日</w:t>
      </w:r>
    </w:p>
    <w:p w:rsidR="00225793" w:rsidRPr="000E76E6" w:rsidRDefault="00225793" w:rsidP="00225793">
      <w:pPr>
        <w:widowControl/>
        <w:spacing w:before="100" w:beforeAutospacing="1" w:after="100" w:afterAutospacing="1" w:line="360" w:lineRule="auto"/>
        <w:jc w:val="left"/>
        <w:rPr>
          <w:rFonts w:ascii="宋体" w:eastAsia="宋体" w:hAnsi="宋体"/>
          <w:szCs w:val="21"/>
        </w:rPr>
      </w:pPr>
    </w:p>
    <w:p w:rsidR="00225793" w:rsidRPr="000E76E6" w:rsidRDefault="00225793" w:rsidP="00225793">
      <w:pPr>
        <w:widowControl/>
        <w:spacing w:before="100" w:beforeAutospacing="1" w:after="100" w:afterAutospacing="1" w:line="360" w:lineRule="auto"/>
        <w:jc w:val="left"/>
        <w:rPr>
          <w:rFonts w:ascii="宋体" w:eastAsia="宋体" w:hAnsi="宋体"/>
          <w:szCs w:val="21"/>
        </w:rPr>
      </w:pPr>
    </w:p>
    <w:p w:rsidR="00225793" w:rsidRPr="000E76E6" w:rsidRDefault="00225793" w:rsidP="00225793">
      <w:pPr>
        <w:widowControl/>
        <w:spacing w:before="100" w:beforeAutospacing="1" w:after="100" w:afterAutospacing="1" w:line="360" w:lineRule="auto"/>
        <w:contextualSpacing/>
        <w:jc w:val="left"/>
        <w:rPr>
          <w:rFonts w:ascii="宋体" w:eastAsia="宋体" w:hAnsi="宋体"/>
          <w:szCs w:val="21"/>
        </w:rPr>
      </w:pPr>
      <w:r w:rsidRPr="000E76E6">
        <w:rPr>
          <w:rFonts w:ascii="宋体" w:eastAsia="宋体" w:hAnsi="宋体" w:hint="eastAsia"/>
          <w:szCs w:val="21"/>
        </w:rPr>
        <w:t>说明：</w:t>
      </w:r>
    </w:p>
    <w:p w:rsidR="00225793" w:rsidRPr="000E76E6" w:rsidRDefault="00225793" w:rsidP="00225793">
      <w:pPr>
        <w:widowControl/>
        <w:spacing w:before="100" w:beforeAutospacing="1" w:after="100" w:afterAutospacing="1" w:line="360" w:lineRule="auto"/>
        <w:contextualSpacing/>
        <w:jc w:val="left"/>
        <w:rPr>
          <w:rFonts w:ascii="宋体" w:eastAsia="宋体" w:hAnsi="宋体" w:cs="Arial"/>
          <w:kern w:val="0"/>
          <w:szCs w:val="21"/>
        </w:rPr>
      </w:pPr>
      <w:r w:rsidRPr="000E76E6">
        <w:rPr>
          <w:rFonts w:ascii="宋体" w:eastAsia="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225793" w:rsidRPr="000E76E6" w:rsidRDefault="00225793" w:rsidP="00225793">
      <w:pPr>
        <w:widowControl/>
        <w:spacing w:before="100" w:beforeAutospacing="1" w:after="100" w:afterAutospacing="1" w:line="360" w:lineRule="auto"/>
        <w:contextualSpacing/>
        <w:jc w:val="left"/>
        <w:rPr>
          <w:rFonts w:ascii="宋体" w:eastAsia="宋体" w:hAnsi="宋体" w:cs="Arial"/>
          <w:kern w:val="0"/>
          <w:szCs w:val="21"/>
        </w:rPr>
      </w:pPr>
      <w:r w:rsidRPr="000E76E6">
        <w:rPr>
          <w:rFonts w:ascii="宋体" w:eastAsia="宋体" w:hAnsi="宋体" w:cs="Arial" w:hint="eastAsia"/>
          <w:kern w:val="0"/>
          <w:szCs w:val="21"/>
        </w:rPr>
        <w:t>2、如投标人为联合投标的，联合投标人需分别填写上述《中小企业声明函》。</w:t>
      </w:r>
    </w:p>
    <w:p w:rsidR="00225793" w:rsidRPr="000E76E6" w:rsidRDefault="00225793" w:rsidP="00225793">
      <w:pPr>
        <w:autoSpaceDE w:val="0"/>
        <w:autoSpaceDN w:val="0"/>
        <w:adjustRightInd w:val="0"/>
        <w:spacing w:line="360" w:lineRule="auto"/>
        <w:jc w:val="center"/>
        <w:rPr>
          <w:rFonts w:ascii="宋体" w:eastAsia="宋体" w:hAnsi="宋体" w:cs="Arial"/>
          <w:kern w:val="0"/>
          <w:sz w:val="24"/>
          <w:szCs w:val="24"/>
        </w:rPr>
      </w:pP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autoSpaceDE w:val="0"/>
        <w:autoSpaceDN w:val="0"/>
        <w:adjustRightInd w:val="0"/>
        <w:spacing w:line="360" w:lineRule="auto"/>
        <w:jc w:val="center"/>
        <w:rPr>
          <w:rFonts w:ascii="宋体" w:eastAsia="宋体" w:hAnsi="宋体"/>
          <w:b/>
          <w:bCs/>
          <w:sz w:val="36"/>
          <w:szCs w:val="36"/>
        </w:rPr>
      </w:pPr>
    </w:p>
    <w:p w:rsidR="00225793" w:rsidRPr="000E76E6" w:rsidRDefault="00225793" w:rsidP="00225793">
      <w:pPr>
        <w:widowControl/>
        <w:jc w:val="left"/>
        <w:rPr>
          <w:rFonts w:ascii="宋体" w:eastAsia="宋体" w:hAnsi="宋体"/>
          <w:b/>
          <w:bCs/>
          <w:sz w:val="24"/>
          <w:szCs w:val="24"/>
        </w:rPr>
      </w:pPr>
      <w:bookmarkStart w:id="22" w:name="OLE_LINK14"/>
      <w:bookmarkStart w:id="23" w:name="OLE_LINK13"/>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b/>
          <w:bCs/>
          <w:sz w:val="24"/>
          <w:szCs w:val="24"/>
        </w:rPr>
      </w:pPr>
      <w:r w:rsidRPr="000E76E6">
        <w:rPr>
          <w:rFonts w:ascii="宋体" w:eastAsia="宋体" w:hAnsi="宋体" w:hint="eastAsia"/>
          <w:b/>
          <w:bCs/>
          <w:sz w:val="24"/>
          <w:szCs w:val="24"/>
        </w:rPr>
        <w:lastRenderedPageBreak/>
        <w:t>4.</w:t>
      </w:r>
      <w:r w:rsidR="00FB4637" w:rsidRPr="000E76E6">
        <w:rPr>
          <w:rFonts w:ascii="宋体" w:eastAsia="宋体" w:hAnsi="宋体" w:hint="eastAsia"/>
          <w:b/>
          <w:bCs/>
          <w:sz w:val="24"/>
          <w:szCs w:val="24"/>
        </w:rPr>
        <w:t>6</w:t>
      </w:r>
      <w:r w:rsidRPr="000E76E6">
        <w:rPr>
          <w:rFonts w:ascii="宋体" w:eastAsia="宋体" w:hAnsi="宋体" w:hint="eastAsia"/>
          <w:b/>
          <w:bCs/>
          <w:sz w:val="24"/>
          <w:szCs w:val="24"/>
        </w:rPr>
        <w:t xml:space="preserve"> 残疾人福利性单位声明函</w:t>
      </w:r>
    </w:p>
    <w:bookmarkEnd w:id="22"/>
    <w:bookmarkEnd w:id="23"/>
    <w:p w:rsidR="00225793" w:rsidRPr="000E76E6" w:rsidRDefault="00225793" w:rsidP="00225793">
      <w:pPr>
        <w:spacing w:line="360" w:lineRule="auto"/>
        <w:rPr>
          <w:rFonts w:ascii="宋体" w:eastAsia="宋体" w:hAnsi="宋体"/>
          <w:szCs w:val="21"/>
        </w:rPr>
      </w:pPr>
    </w:p>
    <w:p w:rsidR="00225793" w:rsidRPr="000E76E6" w:rsidRDefault="00225793" w:rsidP="00225793">
      <w:pPr>
        <w:spacing w:line="360" w:lineRule="auto"/>
        <w:ind w:firstLineChars="200" w:firstLine="420"/>
        <w:rPr>
          <w:rFonts w:ascii="宋体" w:eastAsia="宋体" w:hAnsi="宋体"/>
          <w:szCs w:val="21"/>
        </w:rPr>
      </w:pPr>
      <w:r w:rsidRPr="000E76E6">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0E76E6">
        <w:rPr>
          <w:rFonts w:ascii="宋体" w:eastAsia="宋体" w:hAnsi="宋体" w:hint="eastAsia"/>
          <w:szCs w:val="21"/>
          <w:u w:val="single"/>
        </w:rPr>
        <w:t xml:space="preserve">        </w:t>
      </w:r>
      <w:r w:rsidRPr="000E76E6">
        <w:rPr>
          <w:rFonts w:ascii="宋体" w:eastAsia="宋体" w:hAnsi="宋体" w:hint="eastAsia"/>
          <w:szCs w:val="21"/>
        </w:rPr>
        <w:t>单位的</w:t>
      </w:r>
      <w:r w:rsidRPr="000E76E6">
        <w:rPr>
          <w:rFonts w:ascii="宋体" w:eastAsia="宋体" w:hAnsi="宋体" w:hint="eastAsia"/>
          <w:szCs w:val="21"/>
          <w:u w:val="single"/>
        </w:rPr>
        <w:t xml:space="preserve">           </w:t>
      </w:r>
      <w:r w:rsidRPr="000E76E6">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225793" w:rsidRPr="000E76E6" w:rsidRDefault="00225793" w:rsidP="00225793">
      <w:pPr>
        <w:spacing w:line="360" w:lineRule="auto"/>
        <w:ind w:firstLineChars="200" w:firstLine="420"/>
        <w:rPr>
          <w:rFonts w:ascii="宋体" w:eastAsia="宋体" w:hAnsi="宋体"/>
          <w:szCs w:val="21"/>
        </w:rPr>
      </w:pPr>
      <w:r w:rsidRPr="000E76E6">
        <w:rPr>
          <w:rFonts w:ascii="宋体" w:eastAsia="宋体" w:hAnsi="宋体" w:hint="eastAsia"/>
          <w:szCs w:val="21"/>
        </w:rPr>
        <w:t>本单位对上述声明的真实性负责。如有虚假，将依法承担相应责任。</w:t>
      </w:r>
    </w:p>
    <w:p w:rsidR="00225793" w:rsidRPr="000E76E6" w:rsidRDefault="00225793" w:rsidP="00225793">
      <w:pPr>
        <w:spacing w:line="360" w:lineRule="auto"/>
        <w:rPr>
          <w:rFonts w:ascii="宋体" w:eastAsia="宋体" w:hAnsi="宋体"/>
          <w:szCs w:val="21"/>
        </w:rPr>
      </w:pPr>
    </w:p>
    <w:p w:rsidR="00225793" w:rsidRPr="000E76E6" w:rsidRDefault="00225793" w:rsidP="00225793">
      <w:pPr>
        <w:spacing w:line="360" w:lineRule="auto"/>
        <w:rPr>
          <w:rFonts w:ascii="宋体" w:eastAsia="宋体" w:hAnsi="宋体"/>
          <w:szCs w:val="21"/>
        </w:rPr>
      </w:pPr>
    </w:p>
    <w:p w:rsidR="00225793" w:rsidRPr="000E76E6" w:rsidRDefault="00225793" w:rsidP="00225793">
      <w:pPr>
        <w:spacing w:line="360" w:lineRule="auto"/>
        <w:rPr>
          <w:rFonts w:ascii="宋体" w:eastAsia="宋体" w:hAnsi="宋体"/>
          <w:szCs w:val="21"/>
          <w:u w:val="single"/>
        </w:rPr>
      </w:pPr>
      <w:r w:rsidRPr="000E76E6">
        <w:rPr>
          <w:rFonts w:ascii="宋体" w:eastAsia="宋体" w:hAnsi="宋体" w:hint="eastAsia"/>
          <w:szCs w:val="21"/>
        </w:rPr>
        <w:t xml:space="preserve">                                    单位名称（盖章）：</w:t>
      </w:r>
      <w:r w:rsidRPr="000E76E6">
        <w:rPr>
          <w:rFonts w:ascii="宋体" w:eastAsia="宋体" w:hAnsi="宋体" w:hint="eastAsia"/>
          <w:szCs w:val="21"/>
          <w:u w:val="single"/>
        </w:rPr>
        <w:t xml:space="preserve">                 </w:t>
      </w:r>
    </w:p>
    <w:p w:rsidR="00225793" w:rsidRPr="000E76E6" w:rsidRDefault="00225793" w:rsidP="00225793">
      <w:pPr>
        <w:spacing w:line="360" w:lineRule="auto"/>
        <w:rPr>
          <w:rFonts w:ascii="宋体" w:eastAsia="宋体" w:hAnsi="宋体"/>
          <w:szCs w:val="21"/>
        </w:rPr>
      </w:pPr>
      <w:r w:rsidRPr="000E76E6">
        <w:rPr>
          <w:rFonts w:ascii="宋体" w:eastAsia="宋体" w:hAnsi="宋体" w:hint="eastAsia"/>
          <w:szCs w:val="21"/>
        </w:rPr>
        <w:t xml:space="preserve">                                    日    期：</w:t>
      </w:r>
      <w:r w:rsidRPr="000E76E6">
        <w:rPr>
          <w:rFonts w:ascii="宋体" w:eastAsia="宋体" w:hAnsi="宋体" w:hint="eastAsia"/>
          <w:szCs w:val="21"/>
          <w:u w:val="single"/>
        </w:rPr>
        <w:t xml:space="preserve">      </w:t>
      </w:r>
      <w:r w:rsidRPr="000E76E6">
        <w:rPr>
          <w:rFonts w:ascii="宋体" w:eastAsia="宋体" w:hAnsi="宋体" w:cs="宋体" w:hint="eastAsia"/>
          <w:szCs w:val="21"/>
        </w:rPr>
        <w:t>年</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月</w:t>
      </w:r>
      <w:r w:rsidRPr="000E76E6">
        <w:rPr>
          <w:rFonts w:ascii="宋体" w:eastAsia="宋体" w:hAnsi="宋体" w:cs="宋体" w:hint="eastAsia"/>
          <w:szCs w:val="21"/>
          <w:u w:val="single"/>
        </w:rPr>
        <w:t xml:space="preserve">    </w:t>
      </w:r>
      <w:r w:rsidRPr="000E76E6">
        <w:rPr>
          <w:rFonts w:ascii="宋体" w:eastAsia="宋体" w:hAnsi="宋体" w:cs="宋体" w:hint="eastAsia"/>
          <w:szCs w:val="21"/>
        </w:rPr>
        <w:t>日</w:t>
      </w: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widowControl/>
        <w:jc w:val="left"/>
        <w:rPr>
          <w:rFonts w:ascii="宋体" w:eastAsia="宋体" w:hAnsi="宋体"/>
          <w:b/>
          <w:bCs/>
          <w:sz w:val="24"/>
          <w:szCs w:val="24"/>
        </w:rPr>
      </w:pPr>
      <w:r w:rsidRPr="000E76E6">
        <w:rPr>
          <w:rFonts w:ascii="宋体" w:eastAsia="宋体" w:hAnsi="宋体"/>
          <w:b/>
          <w:bCs/>
          <w:sz w:val="24"/>
          <w:szCs w:val="24"/>
        </w:rPr>
        <w:br w:type="page"/>
      </w:r>
    </w:p>
    <w:p w:rsidR="00225793" w:rsidRPr="000E76E6" w:rsidRDefault="00225793" w:rsidP="00225793">
      <w:pPr>
        <w:autoSpaceDE w:val="0"/>
        <w:autoSpaceDN w:val="0"/>
        <w:adjustRightInd w:val="0"/>
        <w:spacing w:line="360" w:lineRule="auto"/>
        <w:jc w:val="center"/>
        <w:rPr>
          <w:rFonts w:ascii="宋体" w:eastAsia="宋体" w:hAnsi="宋体" w:cs="黑体"/>
          <w:b/>
          <w:bCs/>
          <w:sz w:val="28"/>
          <w:szCs w:val="28"/>
          <w:lang w:val="zh-CN"/>
        </w:rPr>
      </w:pPr>
      <w:r w:rsidRPr="000E76E6">
        <w:rPr>
          <w:rFonts w:ascii="宋体" w:eastAsia="宋体" w:hAnsi="宋体" w:cs="黑体" w:hint="eastAsia"/>
          <w:b/>
          <w:bCs/>
          <w:sz w:val="28"/>
          <w:szCs w:val="28"/>
          <w:lang w:val="zh-CN"/>
        </w:rPr>
        <w:lastRenderedPageBreak/>
        <w:t>五、</w:t>
      </w:r>
      <w:r w:rsidRPr="000E76E6">
        <w:rPr>
          <w:rFonts w:ascii="宋体" w:eastAsia="宋体" w:hAnsi="宋体" w:cs="黑体"/>
          <w:b/>
          <w:bCs/>
          <w:sz w:val="28"/>
          <w:szCs w:val="28"/>
          <w:lang w:val="zh-CN"/>
        </w:rPr>
        <w:t>其他资料（若有）</w:t>
      </w: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spacing w:line="360" w:lineRule="auto"/>
        <w:jc w:val="left"/>
        <w:rPr>
          <w:rFonts w:ascii="宋体" w:eastAsia="宋体" w:hAnsi="宋体"/>
          <w:b/>
          <w:bCs/>
          <w:sz w:val="24"/>
          <w:szCs w:val="24"/>
        </w:rPr>
      </w:pPr>
      <w:r w:rsidRPr="000E76E6">
        <w:rPr>
          <w:rFonts w:ascii="宋体" w:eastAsia="宋体" w:hAnsi="宋体"/>
          <w:b/>
          <w:bCs/>
          <w:sz w:val="24"/>
          <w:szCs w:val="24"/>
        </w:rPr>
        <w:t>除招标文件另有规定外，投标人认为需要提交的其他证明材料或资料加盖投标人的单位公章后应在此项下提交。</w:t>
      </w:r>
    </w:p>
    <w:p w:rsidR="00225793" w:rsidRPr="000E76E6" w:rsidRDefault="00225793" w:rsidP="00225793">
      <w:pPr>
        <w:spacing w:line="360" w:lineRule="auto"/>
        <w:jc w:val="center"/>
        <w:rPr>
          <w:rFonts w:ascii="宋体" w:eastAsia="宋体" w:hAnsi="宋体"/>
          <w:b/>
          <w:bCs/>
          <w:sz w:val="28"/>
          <w:szCs w:val="28"/>
        </w:rPr>
      </w:pPr>
      <w:r w:rsidRPr="000E76E6">
        <w:rPr>
          <w:rFonts w:ascii="宋体" w:eastAsia="宋体" w:hAnsi="宋体"/>
          <w:b/>
          <w:bCs/>
          <w:sz w:val="28"/>
          <w:szCs w:val="28"/>
        </w:rPr>
        <w:t> </w:t>
      </w: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225793" w:rsidRPr="000E76E6" w:rsidRDefault="00225793" w:rsidP="00225793">
      <w:pPr>
        <w:rPr>
          <w:rFonts w:ascii="宋体" w:eastAsia="宋体" w:hAnsi="宋体"/>
        </w:rPr>
      </w:pPr>
    </w:p>
    <w:p w:rsidR="00636AAD" w:rsidRPr="000E76E6" w:rsidRDefault="00636AAD" w:rsidP="00225793">
      <w:pPr>
        <w:widowControl/>
        <w:spacing w:line="315" w:lineRule="atLeast"/>
        <w:jc w:val="left"/>
        <w:rPr>
          <w:rFonts w:ascii="宋体" w:eastAsia="宋体" w:hAnsi="宋体"/>
        </w:rPr>
      </w:pPr>
    </w:p>
    <w:sectPr w:rsidR="00636AAD" w:rsidRPr="000E76E6" w:rsidSect="00A04A3C">
      <w:footerReference w:type="default" r:id="rId25"/>
      <w:pgSz w:w="11906" w:h="16838"/>
      <w:pgMar w:top="1797" w:right="1440" w:bottom="179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70" w:rsidRDefault="00CD2070" w:rsidP="00B42703">
      <w:r>
        <w:separator/>
      </w:r>
    </w:p>
  </w:endnote>
  <w:endnote w:type="continuationSeparator" w:id="0">
    <w:p w:rsidR="00CD2070" w:rsidRDefault="00CD207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BF" w:rsidRDefault="005778BF">
    <w:pPr>
      <w:pStyle w:val="a5"/>
    </w:pPr>
    <w:r>
      <w:rPr>
        <w:noProof/>
      </w:rPr>
      <w:pict>
        <v:shapetype id="_x0000_t202" coordsize="21600,21600" o:spt="202" path="m,l,21600r21600,l21600,xe">
          <v:stroke joinstyle="miter"/>
          <v:path gradientshapeok="t" o:connecttype="rect"/>
        </v:shapetype>
        <v:shape id="Text Box 3"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q/qQIAAKUFAAAOAAAAZHJzL2Uyb0RvYy54bWysVNtunDAQfa/Uf7D8TriE3QAKGyXLUlVK&#10;L1LSD/Bis1gFG9nOQlr13zs2y+4meana8mAN9vjMmZnjub4ZuxbtmdJcihyHFwFGTFSScrHL8bfH&#10;0ksw0oYISlopWI6fmcY3q/fvroc+Y5FsZEuZQgAidDb0OW6M6TPf11XDOqIvZM8EHNZSdcTAr9r5&#10;VJEB0LvWj4Jg6Q9S0V7JimkNu8V0iFcOv65ZZb7UtWYGtTkGbsatyq1bu/qra5LtFOkbXh1okL9g&#10;0REuIOgRqiCGoCfF30B1vFJSy9pcVLLzZV3zirkcIJsweJXNQ0N65nKB4uj+WCb9/2Crz/uvCnEK&#10;vcNIkA5a9MhGg+7kiC5tdYZeZ+D00IObGWHbetpMdX8vq+8aCbluiNixW6Xk0DBCgV1ob/pnVycc&#10;bUG2wydJIQx5MtIBjbXqLCAUAwE6dOn52BlLpYLNRRJHcFDBSXiZXgWucT7J5ru90uYDkx2yRo4V&#10;9N1hk/29NpYLyWYXG0rIkret630rXmyA47QDkeGqPbMcXCt/pkG6STZJ7MXRcuPFQVF4t+U69pZl&#10;eLUoLov1ugh/2bhhnDWcUiZsmFlWYfxnbTsIfBLEUVhatpxaOEtJq9123Sq0JyDr0n2u4nBycvNf&#10;0nBFgFxepRRGcXAXpV65TK68uIwXHpQ38YIwvUuXQZzGRfkypXsu2L+nhIYcp4toMUnpRPpVboH7&#10;3uZGso4bGBwt73KcHJ1IZgW4EdS11hDeTvZZKSz9Uymg3XOjnVytQietmnE7AorV8FbSZxCukqAs&#10;ECFMOzAaqX5gNMDkyLGA0YZR+1GA9O2QmQ01G9vZIKKCizk2GE3m2kzD6KlXfNcA7vy4buF5lNxp&#10;98Th8KhgFrgUDnPLDpvzf+d1mq6r3wA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EPw+r+pAgAApQUAAA4AAAAAAAAAAAAAAAAALgIA&#10;AGRycy9lMm9Eb2MueG1sUEsBAi0AFAAGAAgAAAAhAPYBmWDXAAAAAgEAAA8AAAAAAAAAAAAAAAAA&#10;AwUAAGRycy9kb3ducmV2LnhtbFBLBQYAAAAABAAEAPMAAAAHBgAAAAA=&#10;" filled="f" stroked="f">
          <v:textbox style="mso-fit-shape-to-text:t" inset="0,0,0,0">
            <w:txbxContent>
              <w:p w:rsidR="005778BF" w:rsidRDefault="005778BF">
                <w:pPr>
                  <w:pStyle w:val="a5"/>
                </w:pPr>
                <w:r>
                  <w:rPr>
                    <w:noProof/>
                  </w:rPr>
                  <w:fldChar w:fldCharType="begin"/>
                </w:r>
                <w:r>
                  <w:rPr>
                    <w:noProof/>
                  </w:rPr>
                  <w:instrText xml:space="preserve"> PAGE  \* MERGEFORMAT </w:instrText>
                </w:r>
                <w:r>
                  <w:rPr>
                    <w:noProof/>
                  </w:rPr>
                  <w:fldChar w:fldCharType="separate"/>
                </w:r>
                <w:r w:rsidR="00D667ED">
                  <w:rPr>
                    <w:noProof/>
                  </w:rPr>
                  <w:t>66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70" w:rsidRDefault="00CD2070" w:rsidP="00B42703">
      <w:r>
        <w:separator/>
      </w:r>
    </w:p>
  </w:footnote>
  <w:footnote w:type="continuationSeparator" w:id="0">
    <w:p w:rsidR="00CD2070" w:rsidRDefault="00CD2070"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F0FD2"/>
    <w:multiLevelType w:val="singleLevel"/>
    <w:tmpl w:val="E80F0FD2"/>
    <w:lvl w:ilvl="0">
      <w:start w:val="2"/>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0C84DE7"/>
    <w:multiLevelType w:val="singleLevel"/>
    <w:tmpl w:val="10C84DE7"/>
    <w:lvl w:ilvl="0">
      <w:start w:val="1"/>
      <w:numFmt w:val="decimal"/>
      <w:suff w:val="nothing"/>
      <w:lvlText w:val="%1、"/>
      <w:lvlJc w:val="left"/>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E8854D7"/>
    <w:multiLevelType w:val="hybridMultilevel"/>
    <w:tmpl w:val="5DE6BD06"/>
    <w:lvl w:ilvl="0" w:tplc="CB18156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C940AC"/>
    <w:multiLevelType w:val="multilevel"/>
    <w:tmpl w:val="F9AA9F44"/>
    <w:lvl w:ilvl="0">
      <w:start w:val="10"/>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38F3AD5"/>
    <w:multiLevelType w:val="multilevel"/>
    <w:tmpl w:val="B0FADE9A"/>
    <w:lvl w:ilvl="0">
      <w:start w:val="16"/>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3"/>
  </w:num>
  <w:num w:numId="6">
    <w:abstractNumId w:val="9"/>
  </w:num>
  <w:num w:numId="7">
    <w:abstractNumId w:val="20"/>
  </w:num>
  <w:num w:numId="8">
    <w:abstractNumId w:val="21"/>
  </w:num>
  <w:num w:numId="9">
    <w:abstractNumId w:val="16"/>
  </w:num>
  <w:num w:numId="10">
    <w:abstractNumId w:val="13"/>
  </w:num>
  <w:num w:numId="11">
    <w:abstractNumId w:val="6"/>
  </w:num>
  <w:num w:numId="12">
    <w:abstractNumId w:val="7"/>
  </w:num>
  <w:num w:numId="13">
    <w:abstractNumId w:val="23"/>
  </w:num>
  <w:num w:numId="14">
    <w:abstractNumId w:val="15"/>
  </w:num>
  <w:num w:numId="15">
    <w:abstractNumId w:val="22"/>
  </w:num>
  <w:num w:numId="16">
    <w:abstractNumId w:val="5"/>
  </w:num>
  <w:num w:numId="17">
    <w:abstractNumId w:val="8"/>
  </w:num>
  <w:num w:numId="18">
    <w:abstractNumId w:val="17"/>
  </w:num>
  <w:num w:numId="19">
    <w:abstractNumId w:val="14"/>
  </w:num>
  <w:num w:numId="20">
    <w:abstractNumId w:val="12"/>
  </w:num>
  <w:num w:numId="21">
    <w:abstractNumId w:val="11"/>
  </w:num>
  <w:num w:numId="22">
    <w:abstractNumId w:val="0"/>
  </w:num>
  <w:num w:numId="23">
    <w:abstractNumId w:val="4"/>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1CB6"/>
    <w:rsid w:val="000043E4"/>
    <w:rsid w:val="00012712"/>
    <w:rsid w:val="000178D4"/>
    <w:rsid w:val="00020353"/>
    <w:rsid w:val="00022000"/>
    <w:rsid w:val="00022021"/>
    <w:rsid w:val="000300B0"/>
    <w:rsid w:val="000318E9"/>
    <w:rsid w:val="00033350"/>
    <w:rsid w:val="00033D27"/>
    <w:rsid w:val="00034324"/>
    <w:rsid w:val="000358F5"/>
    <w:rsid w:val="000554D6"/>
    <w:rsid w:val="00061EBD"/>
    <w:rsid w:val="00066076"/>
    <w:rsid w:val="00073FF0"/>
    <w:rsid w:val="00074086"/>
    <w:rsid w:val="000841A4"/>
    <w:rsid w:val="00086AFB"/>
    <w:rsid w:val="000938BE"/>
    <w:rsid w:val="000A2B29"/>
    <w:rsid w:val="000A5294"/>
    <w:rsid w:val="000A7A0E"/>
    <w:rsid w:val="000B0639"/>
    <w:rsid w:val="000B1F40"/>
    <w:rsid w:val="000B47D1"/>
    <w:rsid w:val="000B5103"/>
    <w:rsid w:val="000B76FE"/>
    <w:rsid w:val="000C15AC"/>
    <w:rsid w:val="000C5472"/>
    <w:rsid w:val="000C6F1F"/>
    <w:rsid w:val="000D0962"/>
    <w:rsid w:val="000D24B4"/>
    <w:rsid w:val="000D3714"/>
    <w:rsid w:val="000D4F8E"/>
    <w:rsid w:val="000D56C3"/>
    <w:rsid w:val="000D5847"/>
    <w:rsid w:val="000E102E"/>
    <w:rsid w:val="000E76E6"/>
    <w:rsid w:val="000F293F"/>
    <w:rsid w:val="000F3964"/>
    <w:rsid w:val="00103435"/>
    <w:rsid w:val="00113A6C"/>
    <w:rsid w:val="00113BC7"/>
    <w:rsid w:val="00113C30"/>
    <w:rsid w:val="00114F7B"/>
    <w:rsid w:val="00120E9B"/>
    <w:rsid w:val="001309C7"/>
    <w:rsid w:val="0013622E"/>
    <w:rsid w:val="001413B0"/>
    <w:rsid w:val="0014292A"/>
    <w:rsid w:val="001453AC"/>
    <w:rsid w:val="00155EA6"/>
    <w:rsid w:val="00157BFD"/>
    <w:rsid w:val="0016162A"/>
    <w:rsid w:val="00162961"/>
    <w:rsid w:val="00164695"/>
    <w:rsid w:val="001650D7"/>
    <w:rsid w:val="001729F5"/>
    <w:rsid w:val="00175E00"/>
    <w:rsid w:val="001812E3"/>
    <w:rsid w:val="00186846"/>
    <w:rsid w:val="001917FF"/>
    <w:rsid w:val="0019372F"/>
    <w:rsid w:val="001A1B6C"/>
    <w:rsid w:val="001A2216"/>
    <w:rsid w:val="001A2C0D"/>
    <w:rsid w:val="001A3DE4"/>
    <w:rsid w:val="001A70EB"/>
    <w:rsid w:val="001B3201"/>
    <w:rsid w:val="001B3B1F"/>
    <w:rsid w:val="001B3FA7"/>
    <w:rsid w:val="001C11CB"/>
    <w:rsid w:val="001C128F"/>
    <w:rsid w:val="001D1F28"/>
    <w:rsid w:val="001D2862"/>
    <w:rsid w:val="001D6D29"/>
    <w:rsid w:val="001E3E55"/>
    <w:rsid w:val="001E52EA"/>
    <w:rsid w:val="00212A04"/>
    <w:rsid w:val="00220A8C"/>
    <w:rsid w:val="00222040"/>
    <w:rsid w:val="00225793"/>
    <w:rsid w:val="00234499"/>
    <w:rsid w:val="00235DB3"/>
    <w:rsid w:val="00236690"/>
    <w:rsid w:val="002373EF"/>
    <w:rsid w:val="00240632"/>
    <w:rsid w:val="002408D3"/>
    <w:rsid w:val="002447F3"/>
    <w:rsid w:val="00247242"/>
    <w:rsid w:val="00247D4B"/>
    <w:rsid w:val="00247EBC"/>
    <w:rsid w:val="00251DBD"/>
    <w:rsid w:val="00253587"/>
    <w:rsid w:val="0025438E"/>
    <w:rsid w:val="002557F6"/>
    <w:rsid w:val="00257170"/>
    <w:rsid w:val="00257C0C"/>
    <w:rsid w:val="00257C27"/>
    <w:rsid w:val="002644FB"/>
    <w:rsid w:val="00265BF5"/>
    <w:rsid w:val="00274792"/>
    <w:rsid w:val="00274F8B"/>
    <w:rsid w:val="002822CF"/>
    <w:rsid w:val="00282D0F"/>
    <w:rsid w:val="00284716"/>
    <w:rsid w:val="002A2742"/>
    <w:rsid w:val="002A4363"/>
    <w:rsid w:val="002A4A94"/>
    <w:rsid w:val="002A6876"/>
    <w:rsid w:val="002A7861"/>
    <w:rsid w:val="002B01ED"/>
    <w:rsid w:val="002B2687"/>
    <w:rsid w:val="002C2613"/>
    <w:rsid w:val="002D5CAA"/>
    <w:rsid w:val="002E2318"/>
    <w:rsid w:val="002E245C"/>
    <w:rsid w:val="002E3710"/>
    <w:rsid w:val="002E52CF"/>
    <w:rsid w:val="002F56B1"/>
    <w:rsid w:val="002F68B9"/>
    <w:rsid w:val="00300379"/>
    <w:rsid w:val="00301814"/>
    <w:rsid w:val="00304216"/>
    <w:rsid w:val="00307037"/>
    <w:rsid w:val="003103B1"/>
    <w:rsid w:val="0031319C"/>
    <w:rsid w:val="00313750"/>
    <w:rsid w:val="00315BEB"/>
    <w:rsid w:val="003211C7"/>
    <w:rsid w:val="003214BD"/>
    <w:rsid w:val="003219EA"/>
    <w:rsid w:val="00322385"/>
    <w:rsid w:val="00323B0A"/>
    <w:rsid w:val="00325EC7"/>
    <w:rsid w:val="003265EF"/>
    <w:rsid w:val="0033051C"/>
    <w:rsid w:val="003315A3"/>
    <w:rsid w:val="00333DA4"/>
    <w:rsid w:val="003356A2"/>
    <w:rsid w:val="0033593F"/>
    <w:rsid w:val="00336C58"/>
    <w:rsid w:val="00337220"/>
    <w:rsid w:val="00355A48"/>
    <w:rsid w:val="00361029"/>
    <w:rsid w:val="00361EF7"/>
    <w:rsid w:val="00365D02"/>
    <w:rsid w:val="003704B8"/>
    <w:rsid w:val="0037403C"/>
    <w:rsid w:val="00380D7C"/>
    <w:rsid w:val="00381FB5"/>
    <w:rsid w:val="00383B76"/>
    <w:rsid w:val="00384410"/>
    <w:rsid w:val="00384D40"/>
    <w:rsid w:val="00395658"/>
    <w:rsid w:val="00396A07"/>
    <w:rsid w:val="003A52D6"/>
    <w:rsid w:val="003B47AA"/>
    <w:rsid w:val="003B602C"/>
    <w:rsid w:val="003B6371"/>
    <w:rsid w:val="003C4E1B"/>
    <w:rsid w:val="003D0FF7"/>
    <w:rsid w:val="003D2B2F"/>
    <w:rsid w:val="003D3FB5"/>
    <w:rsid w:val="003E0953"/>
    <w:rsid w:val="003E0ECF"/>
    <w:rsid w:val="003E149A"/>
    <w:rsid w:val="003E2DBE"/>
    <w:rsid w:val="003E48C1"/>
    <w:rsid w:val="0041124B"/>
    <w:rsid w:val="00412829"/>
    <w:rsid w:val="004134FD"/>
    <w:rsid w:val="00414486"/>
    <w:rsid w:val="0041524D"/>
    <w:rsid w:val="00415A4E"/>
    <w:rsid w:val="00417373"/>
    <w:rsid w:val="00417F78"/>
    <w:rsid w:val="004212CB"/>
    <w:rsid w:val="0042172E"/>
    <w:rsid w:val="004226E9"/>
    <w:rsid w:val="004246AB"/>
    <w:rsid w:val="00425942"/>
    <w:rsid w:val="0042603F"/>
    <w:rsid w:val="00436090"/>
    <w:rsid w:val="00441993"/>
    <w:rsid w:val="00445971"/>
    <w:rsid w:val="00447141"/>
    <w:rsid w:val="00453CFB"/>
    <w:rsid w:val="004547B7"/>
    <w:rsid w:val="004618C9"/>
    <w:rsid w:val="0046522C"/>
    <w:rsid w:val="00471944"/>
    <w:rsid w:val="00471D9E"/>
    <w:rsid w:val="00474865"/>
    <w:rsid w:val="00481F5D"/>
    <w:rsid w:val="00484A4D"/>
    <w:rsid w:val="0048788B"/>
    <w:rsid w:val="00492301"/>
    <w:rsid w:val="0049254D"/>
    <w:rsid w:val="00497E92"/>
    <w:rsid w:val="004A3EBE"/>
    <w:rsid w:val="004B2239"/>
    <w:rsid w:val="004B22D3"/>
    <w:rsid w:val="004B447C"/>
    <w:rsid w:val="004B4D08"/>
    <w:rsid w:val="004B6F46"/>
    <w:rsid w:val="004B7646"/>
    <w:rsid w:val="004C191D"/>
    <w:rsid w:val="004C3729"/>
    <w:rsid w:val="004C488A"/>
    <w:rsid w:val="004C7214"/>
    <w:rsid w:val="004C7285"/>
    <w:rsid w:val="004D129B"/>
    <w:rsid w:val="004D339F"/>
    <w:rsid w:val="004E2C91"/>
    <w:rsid w:val="004E6481"/>
    <w:rsid w:val="004F1DBB"/>
    <w:rsid w:val="004F5BE4"/>
    <w:rsid w:val="0050206D"/>
    <w:rsid w:val="005020CD"/>
    <w:rsid w:val="00505C0F"/>
    <w:rsid w:val="005066ED"/>
    <w:rsid w:val="005068F2"/>
    <w:rsid w:val="00512A12"/>
    <w:rsid w:val="00517A48"/>
    <w:rsid w:val="00521E2C"/>
    <w:rsid w:val="00522091"/>
    <w:rsid w:val="00522697"/>
    <w:rsid w:val="00524383"/>
    <w:rsid w:val="00532ED6"/>
    <w:rsid w:val="005332BE"/>
    <w:rsid w:val="00541050"/>
    <w:rsid w:val="00544270"/>
    <w:rsid w:val="0054757C"/>
    <w:rsid w:val="00547C51"/>
    <w:rsid w:val="00552BDA"/>
    <w:rsid w:val="005549F8"/>
    <w:rsid w:val="00561C5B"/>
    <w:rsid w:val="00573D06"/>
    <w:rsid w:val="005768AB"/>
    <w:rsid w:val="00577061"/>
    <w:rsid w:val="005778BF"/>
    <w:rsid w:val="0058043E"/>
    <w:rsid w:val="00582084"/>
    <w:rsid w:val="005856E5"/>
    <w:rsid w:val="0058650D"/>
    <w:rsid w:val="0059018C"/>
    <w:rsid w:val="005966ED"/>
    <w:rsid w:val="005A0399"/>
    <w:rsid w:val="005A0CBC"/>
    <w:rsid w:val="005A14CE"/>
    <w:rsid w:val="005A302B"/>
    <w:rsid w:val="005A3071"/>
    <w:rsid w:val="005B5910"/>
    <w:rsid w:val="005D178F"/>
    <w:rsid w:val="005D29BD"/>
    <w:rsid w:val="005D5A65"/>
    <w:rsid w:val="005D7C02"/>
    <w:rsid w:val="005E3409"/>
    <w:rsid w:val="005E3F3F"/>
    <w:rsid w:val="005F0B1E"/>
    <w:rsid w:val="005F1DF2"/>
    <w:rsid w:val="006022A2"/>
    <w:rsid w:val="0060569D"/>
    <w:rsid w:val="00610B6B"/>
    <w:rsid w:val="00614304"/>
    <w:rsid w:val="00614A53"/>
    <w:rsid w:val="0061792B"/>
    <w:rsid w:val="00617995"/>
    <w:rsid w:val="00622B0B"/>
    <w:rsid w:val="00624843"/>
    <w:rsid w:val="006357B0"/>
    <w:rsid w:val="006369BE"/>
    <w:rsid w:val="00636AAD"/>
    <w:rsid w:val="0063754C"/>
    <w:rsid w:val="00645463"/>
    <w:rsid w:val="0065294F"/>
    <w:rsid w:val="00653547"/>
    <w:rsid w:val="00653D9B"/>
    <w:rsid w:val="00654B93"/>
    <w:rsid w:val="006626FF"/>
    <w:rsid w:val="00665597"/>
    <w:rsid w:val="006710F8"/>
    <w:rsid w:val="0067408D"/>
    <w:rsid w:val="00674726"/>
    <w:rsid w:val="00685F5D"/>
    <w:rsid w:val="006906FE"/>
    <w:rsid w:val="00695567"/>
    <w:rsid w:val="006A28A8"/>
    <w:rsid w:val="006A7085"/>
    <w:rsid w:val="006B11BB"/>
    <w:rsid w:val="006B24C4"/>
    <w:rsid w:val="006B38AE"/>
    <w:rsid w:val="006B59F9"/>
    <w:rsid w:val="006C1ABC"/>
    <w:rsid w:val="006C4A8D"/>
    <w:rsid w:val="006C7B47"/>
    <w:rsid w:val="006D2F3B"/>
    <w:rsid w:val="006D2F43"/>
    <w:rsid w:val="006D5390"/>
    <w:rsid w:val="006E6EAB"/>
    <w:rsid w:val="006F0427"/>
    <w:rsid w:val="006F2C6A"/>
    <w:rsid w:val="006F3B41"/>
    <w:rsid w:val="006F685E"/>
    <w:rsid w:val="006F68CC"/>
    <w:rsid w:val="0070010A"/>
    <w:rsid w:val="00704BF9"/>
    <w:rsid w:val="00705BA9"/>
    <w:rsid w:val="00716F27"/>
    <w:rsid w:val="00721711"/>
    <w:rsid w:val="007258EB"/>
    <w:rsid w:val="00737B69"/>
    <w:rsid w:val="00737DB9"/>
    <w:rsid w:val="007401C3"/>
    <w:rsid w:val="00740E91"/>
    <w:rsid w:val="00741EDC"/>
    <w:rsid w:val="00746A32"/>
    <w:rsid w:val="007568C2"/>
    <w:rsid w:val="007570E2"/>
    <w:rsid w:val="00760543"/>
    <w:rsid w:val="00764D8E"/>
    <w:rsid w:val="007727E6"/>
    <w:rsid w:val="0077455F"/>
    <w:rsid w:val="007758E6"/>
    <w:rsid w:val="00782B5D"/>
    <w:rsid w:val="00783342"/>
    <w:rsid w:val="00784774"/>
    <w:rsid w:val="007859D1"/>
    <w:rsid w:val="00785D9A"/>
    <w:rsid w:val="0078695D"/>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215"/>
    <w:rsid w:val="007D6D78"/>
    <w:rsid w:val="007E1FE9"/>
    <w:rsid w:val="007E417F"/>
    <w:rsid w:val="007E5964"/>
    <w:rsid w:val="007E6183"/>
    <w:rsid w:val="007F0A64"/>
    <w:rsid w:val="007F6FB7"/>
    <w:rsid w:val="007F770C"/>
    <w:rsid w:val="0080260F"/>
    <w:rsid w:val="00802898"/>
    <w:rsid w:val="008032C4"/>
    <w:rsid w:val="00804746"/>
    <w:rsid w:val="00805B62"/>
    <w:rsid w:val="008101FB"/>
    <w:rsid w:val="00811BB1"/>
    <w:rsid w:val="008160F8"/>
    <w:rsid w:val="00823A8E"/>
    <w:rsid w:val="00825F96"/>
    <w:rsid w:val="00832E87"/>
    <w:rsid w:val="00833C6A"/>
    <w:rsid w:val="008405F2"/>
    <w:rsid w:val="0084302F"/>
    <w:rsid w:val="00843371"/>
    <w:rsid w:val="00847088"/>
    <w:rsid w:val="0085213A"/>
    <w:rsid w:val="00853F0B"/>
    <w:rsid w:val="0086265C"/>
    <w:rsid w:val="00864580"/>
    <w:rsid w:val="008656DB"/>
    <w:rsid w:val="00865F7B"/>
    <w:rsid w:val="00867B10"/>
    <w:rsid w:val="008734AD"/>
    <w:rsid w:val="008753FE"/>
    <w:rsid w:val="00875C45"/>
    <w:rsid w:val="0087788B"/>
    <w:rsid w:val="00877C6C"/>
    <w:rsid w:val="008808F0"/>
    <w:rsid w:val="008833DC"/>
    <w:rsid w:val="008834FE"/>
    <w:rsid w:val="00884D0F"/>
    <w:rsid w:val="00884F11"/>
    <w:rsid w:val="00885CD9"/>
    <w:rsid w:val="00887FE7"/>
    <w:rsid w:val="0089369E"/>
    <w:rsid w:val="00893B24"/>
    <w:rsid w:val="00895E10"/>
    <w:rsid w:val="00896816"/>
    <w:rsid w:val="008A1EE5"/>
    <w:rsid w:val="008A4543"/>
    <w:rsid w:val="008A5850"/>
    <w:rsid w:val="008A5A6E"/>
    <w:rsid w:val="008B07F8"/>
    <w:rsid w:val="008B519B"/>
    <w:rsid w:val="008B57FF"/>
    <w:rsid w:val="008B5A12"/>
    <w:rsid w:val="008B7AF4"/>
    <w:rsid w:val="008C40A8"/>
    <w:rsid w:val="008C4BEA"/>
    <w:rsid w:val="008C53A7"/>
    <w:rsid w:val="008D0560"/>
    <w:rsid w:val="008E62A2"/>
    <w:rsid w:val="008F0E43"/>
    <w:rsid w:val="008F3208"/>
    <w:rsid w:val="009005C4"/>
    <w:rsid w:val="00902A7F"/>
    <w:rsid w:val="00904B9B"/>
    <w:rsid w:val="0090574E"/>
    <w:rsid w:val="00905A17"/>
    <w:rsid w:val="00910D4F"/>
    <w:rsid w:val="00920609"/>
    <w:rsid w:val="00920892"/>
    <w:rsid w:val="009209F7"/>
    <w:rsid w:val="00921C22"/>
    <w:rsid w:val="0092409E"/>
    <w:rsid w:val="00930F65"/>
    <w:rsid w:val="00937623"/>
    <w:rsid w:val="0094394A"/>
    <w:rsid w:val="00945667"/>
    <w:rsid w:val="00945983"/>
    <w:rsid w:val="009565FC"/>
    <w:rsid w:val="00957322"/>
    <w:rsid w:val="009665D5"/>
    <w:rsid w:val="00972275"/>
    <w:rsid w:val="00973D36"/>
    <w:rsid w:val="0097535A"/>
    <w:rsid w:val="00985EBA"/>
    <w:rsid w:val="0098622D"/>
    <w:rsid w:val="0099095B"/>
    <w:rsid w:val="009A452D"/>
    <w:rsid w:val="009A7AB0"/>
    <w:rsid w:val="009B2B36"/>
    <w:rsid w:val="009B5BC7"/>
    <w:rsid w:val="009B6EA8"/>
    <w:rsid w:val="009B6F49"/>
    <w:rsid w:val="009C12AB"/>
    <w:rsid w:val="009C5BE8"/>
    <w:rsid w:val="009C5BF0"/>
    <w:rsid w:val="009D0A64"/>
    <w:rsid w:val="009D1F9C"/>
    <w:rsid w:val="009D203C"/>
    <w:rsid w:val="009D20A3"/>
    <w:rsid w:val="009D3502"/>
    <w:rsid w:val="009E36B9"/>
    <w:rsid w:val="009E6699"/>
    <w:rsid w:val="009F6F7C"/>
    <w:rsid w:val="00A01344"/>
    <w:rsid w:val="00A045C1"/>
    <w:rsid w:val="00A0474D"/>
    <w:rsid w:val="00A04A3C"/>
    <w:rsid w:val="00A06AEC"/>
    <w:rsid w:val="00A07D8C"/>
    <w:rsid w:val="00A133E7"/>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61AF6"/>
    <w:rsid w:val="00A63C44"/>
    <w:rsid w:val="00A678EF"/>
    <w:rsid w:val="00A74007"/>
    <w:rsid w:val="00A75A79"/>
    <w:rsid w:val="00A8027E"/>
    <w:rsid w:val="00A81CDB"/>
    <w:rsid w:val="00A910F1"/>
    <w:rsid w:val="00A97817"/>
    <w:rsid w:val="00AA0F1B"/>
    <w:rsid w:val="00AA4CCD"/>
    <w:rsid w:val="00AB33EB"/>
    <w:rsid w:val="00AB4DAB"/>
    <w:rsid w:val="00AC1D73"/>
    <w:rsid w:val="00AC208C"/>
    <w:rsid w:val="00AC49CE"/>
    <w:rsid w:val="00AC4FD2"/>
    <w:rsid w:val="00AD6418"/>
    <w:rsid w:val="00AE2422"/>
    <w:rsid w:val="00AE3298"/>
    <w:rsid w:val="00AF0C66"/>
    <w:rsid w:val="00B02024"/>
    <w:rsid w:val="00B05115"/>
    <w:rsid w:val="00B07980"/>
    <w:rsid w:val="00B12A55"/>
    <w:rsid w:val="00B15872"/>
    <w:rsid w:val="00B16E78"/>
    <w:rsid w:val="00B20FA0"/>
    <w:rsid w:val="00B22E0F"/>
    <w:rsid w:val="00B23DEA"/>
    <w:rsid w:val="00B24D17"/>
    <w:rsid w:val="00B2657F"/>
    <w:rsid w:val="00B277AA"/>
    <w:rsid w:val="00B300B7"/>
    <w:rsid w:val="00B30127"/>
    <w:rsid w:val="00B32542"/>
    <w:rsid w:val="00B32A03"/>
    <w:rsid w:val="00B4067A"/>
    <w:rsid w:val="00B41493"/>
    <w:rsid w:val="00B42330"/>
    <w:rsid w:val="00B42703"/>
    <w:rsid w:val="00B47396"/>
    <w:rsid w:val="00B5289C"/>
    <w:rsid w:val="00B53BAE"/>
    <w:rsid w:val="00B601A6"/>
    <w:rsid w:val="00B61615"/>
    <w:rsid w:val="00B616DF"/>
    <w:rsid w:val="00B744FC"/>
    <w:rsid w:val="00B775F1"/>
    <w:rsid w:val="00B86794"/>
    <w:rsid w:val="00BA5CE7"/>
    <w:rsid w:val="00BA68F5"/>
    <w:rsid w:val="00BB1F82"/>
    <w:rsid w:val="00BB2ACA"/>
    <w:rsid w:val="00BB2E68"/>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E24BF"/>
    <w:rsid w:val="00BF1566"/>
    <w:rsid w:val="00BF2BE8"/>
    <w:rsid w:val="00BF4F71"/>
    <w:rsid w:val="00C0712A"/>
    <w:rsid w:val="00C1125C"/>
    <w:rsid w:val="00C17DFD"/>
    <w:rsid w:val="00C214C3"/>
    <w:rsid w:val="00C21A0B"/>
    <w:rsid w:val="00C22847"/>
    <w:rsid w:val="00C23C88"/>
    <w:rsid w:val="00C25D13"/>
    <w:rsid w:val="00C32304"/>
    <w:rsid w:val="00C3639D"/>
    <w:rsid w:val="00C41183"/>
    <w:rsid w:val="00C42E82"/>
    <w:rsid w:val="00C44B22"/>
    <w:rsid w:val="00C46BF7"/>
    <w:rsid w:val="00C473C8"/>
    <w:rsid w:val="00C51259"/>
    <w:rsid w:val="00C614E7"/>
    <w:rsid w:val="00C66916"/>
    <w:rsid w:val="00C67AE5"/>
    <w:rsid w:val="00C70AC1"/>
    <w:rsid w:val="00C70FB9"/>
    <w:rsid w:val="00C71E29"/>
    <w:rsid w:val="00C73B5B"/>
    <w:rsid w:val="00C749BD"/>
    <w:rsid w:val="00C81E49"/>
    <w:rsid w:val="00C821C3"/>
    <w:rsid w:val="00C8479E"/>
    <w:rsid w:val="00C86C03"/>
    <w:rsid w:val="00C9358A"/>
    <w:rsid w:val="00C967BD"/>
    <w:rsid w:val="00CA60C0"/>
    <w:rsid w:val="00CB277E"/>
    <w:rsid w:val="00CB5464"/>
    <w:rsid w:val="00CB5D80"/>
    <w:rsid w:val="00CC635B"/>
    <w:rsid w:val="00CD0DF3"/>
    <w:rsid w:val="00CD1688"/>
    <w:rsid w:val="00CD2070"/>
    <w:rsid w:val="00CD275D"/>
    <w:rsid w:val="00CD47F3"/>
    <w:rsid w:val="00CE0D24"/>
    <w:rsid w:val="00CE1F97"/>
    <w:rsid w:val="00CE3B68"/>
    <w:rsid w:val="00CE5C22"/>
    <w:rsid w:val="00CE77EA"/>
    <w:rsid w:val="00D00A67"/>
    <w:rsid w:val="00D03251"/>
    <w:rsid w:val="00D056BD"/>
    <w:rsid w:val="00D11A89"/>
    <w:rsid w:val="00D13B7F"/>
    <w:rsid w:val="00D15FD9"/>
    <w:rsid w:val="00D17952"/>
    <w:rsid w:val="00D22094"/>
    <w:rsid w:val="00D22B67"/>
    <w:rsid w:val="00D231B5"/>
    <w:rsid w:val="00D255E5"/>
    <w:rsid w:val="00D273E8"/>
    <w:rsid w:val="00D276CD"/>
    <w:rsid w:val="00D301AB"/>
    <w:rsid w:val="00D306DE"/>
    <w:rsid w:val="00D34707"/>
    <w:rsid w:val="00D37098"/>
    <w:rsid w:val="00D42A85"/>
    <w:rsid w:val="00D453E9"/>
    <w:rsid w:val="00D50424"/>
    <w:rsid w:val="00D51C56"/>
    <w:rsid w:val="00D53F80"/>
    <w:rsid w:val="00D60D53"/>
    <w:rsid w:val="00D615B9"/>
    <w:rsid w:val="00D628D5"/>
    <w:rsid w:val="00D65B94"/>
    <w:rsid w:val="00D65D54"/>
    <w:rsid w:val="00D667ED"/>
    <w:rsid w:val="00D7648C"/>
    <w:rsid w:val="00D835FE"/>
    <w:rsid w:val="00D87987"/>
    <w:rsid w:val="00D91954"/>
    <w:rsid w:val="00DA7459"/>
    <w:rsid w:val="00DB0DE6"/>
    <w:rsid w:val="00DC21F0"/>
    <w:rsid w:val="00DC6509"/>
    <w:rsid w:val="00DD0848"/>
    <w:rsid w:val="00DD3337"/>
    <w:rsid w:val="00DE111D"/>
    <w:rsid w:val="00DE35F4"/>
    <w:rsid w:val="00DE3D7C"/>
    <w:rsid w:val="00DF1A9A"/>
    <w:rsid w:val="00DF1EDD"/>
    <w:rsid w:val="00DF2776"/>
    <w:rsid w:val="00DF323D"/>
    <w:rsid w:val="00DF4F13"/>
    <w:rsid w:val="00E122CB"/>
    <w:rsid w:val="00E127AD"/>
    <w:rsid w:val="00E1388D"/>
    <w:rsid w:val="00E1424D"/>
    <w:rsid w:val="00E16C54"/>
    <w:rsid w:val="00E301A5"/>
    <w:rsid w:val="00E305E6"/>
    <w:rsid w:val="00E30B0F"/>
    <w:rsid w:val="00E31290"/>
    <w:rsid w:val="00E34343"/>
    <w:rsid w:val="00E43111"/>
    <w:rsid w:val="00E533A3"/>
    <w:rsid w:val="00E53E54"/>
    <w:rsid w:val="00E5507D"/>
    <w:rsid w:val="00E554FC"/>
    <w:rsid w:val="00E57228"/>
    <w:rsid w:val="00E66747"/>
    <w:rsid w:val="00E7246F"/>
    <w:rsid w:val="00E81A8E"/>
    <w:rsid w:val="00E81BC8"/>
    <w:rsid w:val="00E926CC"/>
    <w:rsid w:val="00E970F5"/>
    <w:rsid w:val="00EA0715"/>
    <w:rsid w:val="00EA474B"/>
    <w:rsid w:val="00EA678F"/>
    <w:rsid w:val="00EB122F"/>
    <w:rsid w:val="00EC12C7"/>
    <w:rsid w:val="00EC3C7D"/>
    <w:rsid w:val="00EC4E04"/>
    <w:rsid w:val="00EC52FD"/>
    <w:rsid w:val="00EC5F8C"/>
    <w:rsid w:val="00EC6291"/>
    <w:rsid w:val="00ED06C7"/>
    <w:rsid w:val="00ED12B1"/>
    <w:rsid w:val="00ED4E2E"/>
    <w:rsid w:val="00ED57DC"/>
    <w:rsid w:val="00ED6FA9"/>
    <w:rsid w:val="00EE15D9"/>
    <w:rsid w:val="00EE6A6A"/>
    <w:rsid w:val="00EE7404"/>
    <w:rsid w:val="00EF1B01"/>
    <w:rsid w:val="00EF4F3A"/>
    <w:rsid w:val="00EF5261"/>
    <w:rsid w:val="00F001F0"/>
    <w:rsid w:val="00F04FC6"/>
    <w:rsid w:val="00F054EC"/>
    <w:rsid w:val="00F105D7"/>
    <w:rsid w:val="00F12035"/>
    <w:rsid w:val="00F123AE"/>
    <w:rsid w:val="00F270AE"/>
    <w:rsid w:val="00F2739F"/>
    <w:rsid w:val="00F3278B"/>
    <w:rsid w:val="00F33402"/>
    <w:rsid w:val="00F36EAE"/>
    <w:rsid w:val="00F40A77"/>
    <w:rsid w:val="00F52999"/>
    <w:rsid w:val="00F566F9"/>
    <w:rsid w:val="00F6323A"/>
    <w:rsid w:val="00F6614B"/>
    <w:rsid w:val="00F700DD"/>
    <w:rsid w:val="00F713BF"/>
    <w:rsid w:val="00F726CB"/>
    <w:rsid w:val="00F77138"/>
    <w:rsid w:val="00F771F3"/>
    <w:rsid w:val="00F823FB"/>
    <w:rsid w:val="00F84F9D"/>
    <w:rsid w:val="00F917FB"/>
    <w:rsid w:val="00F929BC"/>
    <w:rsid w:val="00F94449"/>
    <w:rsid w:val="00F95117"/>
    <w:rsid w:val="00F95F0E"/>
    <w:rsid w:val="00F970AB"/>
    <w:rsid w:val="00FA3464"/>
    <w:rsid w:val="00FA39F3"/>
    <w:rsid w:val="00FA69A3"/>
    <w:rsid w:val="00FB4637"/>
    <w:rsid w:val="00FB5067"/>
    <w:rsid w:val="00FB7BCA"/>
    <w:rsid w:val="00FC47C1"/>
    <w:rsid w:val="00FC5937"/>
    <w:rsid w:val="00FC7550"/>
    <w:rsid w:val="00FD2FE5"/>
    <w:rsid w:val="00FD5545"/>
    <w:rsid w:val="00FE0F7C"/>
    <w:rsid w:val="00FE6002"/>
    <w:rsid w:val="00FE6A83"/>
    <w:rsid w:val="00FF2E8B"/>
    <w:rsid w:val="00FF6A16"/>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9095B"/>
    <w:pPr>
      <w:spacing w:before="120" w:after="120"/>
      <w:jc w:val="left"/>
    </w:pPr>
    <w:rPr>
      <w:rFonts w:ascii="Times New Roman" w:eastAsia="宋体" w:hAnsi="Times New Roman" w:cs="Times New Roman"/>
      <w:b/>
      <w:bCs/>
      <w:caps/>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20">
    <w:name w:val="toc 2"/>
    <w:basedOn w:val="a"/>
    <w:next w:val="a"/>
    <w:autoRedefine/>
    <w:uiPriority w:val="39"/>
    <w:unhideWhenUsed/>
    <w:rsid w:val="0099095B"/>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public/RegistAllJcxx.html" TargetMode="External"/><Relationship Id="rId24"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www.ccgp.gov.cn" TargetMode="External"/><Relationship Id="rId10" Type="http://schemas.openxmlformats.org/officeDocument/2006/relationships/hyperlink" Target="http://www.gsxt.gov.cn"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7285B-D90C-4D5B-91A3-878FAAC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84</Pages>
  <Words>7325</Words>
  <Characters>41755</Characters>
  <Application>Microsoft Office Word</Application>
  <DocSecurity>0</DocSecurity>
  <Lines>347</Lines>
  <Paragraphs>97</Paragraphs>
  <ScaleCrop>false</ScaleCrop>
  <Company/>
  <LinksUpToDate>false</LinksUpToDate>
  <CharactersWithSpaces>48983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河南万和工程管理有限公司:河南万和工程管理有限公司</cp:lastModifiedBy>
  <cp:revision>74</cp:revision>
  <cp:lastPrinted>2019-01-14T02:21:00Z</cp:lastPrinted>
  <dcterms:created xsi:type="dcterms:W3CDTF">2019-01-10T03:18:00Z</dcterms:created>
  <dcterms:modified xsi:type="dcterms:W3CDTF">2019-01-22T06:28:00Z</dcterms:modified>
</cp:coreProperties>
</file>