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5F" w:rsidRDefault="00CC2400" w:rsidP="00005C5F">
      <w:pPr>
        <w:autoSpaceDE w:val="0"/>
        <w:autoSpaceDN w:val="0"/>
        <w:adjustRightInd w:val="0"/>
        <w:jc w:val="center"/>
        <w:rPr>
          <w:rFonts w:hAnsi="宋体" w:cs="宋体"/>
          <w:b/>
          <w:sz w:val="48"/>
          <w:szCs w:val="48"/>
        </w:rPr>
      </w:pPr>
      <w:r>
        <w:rPr>
          <w:rFonts w:hAnsi="宋体" w:cs="宋体" w:hint="eastAsia"/>
          <w:b/>
          <w:sz w:val="48"/>
          <w:szCs w:val="48"/>
        </w:rPr>
        <w:t>`</w:t>
      </w:r>
    </w:p>
    <w:p w:rsidR="00005C5F" w:rsidRDefault="00005C5F" w:rsidP="00005C5F">
      <w:pPr>
        <w:autoSpaceDE w:val="0"/>
        <w:autoSpaceDN w:val="0"/>
        <w:adjustRightInd w:val="0"/>
        <w:jc w:val="center"/>
        <w:rPr>
          <w:rFonts w:hAnsi="宋体" w:cs="宋体"/>
          <w:b/>
          <w:sz w:val="48"/>
          <w:szCs w:val="48"/>
        </w:rPr>
      </w:pPr>
    </w:p>
    <w:p w:rsidR="00013F52" w:rsidRPr="00013F52" w:rsidRDefault="00013F52" w:rsidP="00A10B07">
      <w:pPr>
        <w:autoSpaceDE w:val="0"/>
        <w:autoSpaceDN w:val="0"/>
        <w:adjustRightInd w:val="0"/>
        <w:jc w:val="center"/>
        <w:rPr>
          <w:rFonts w:hAnsi="宋体" w:cs="宋体"/>
          <w:b/>
          <w:bCs/>
          <w:sz w:val="48"/>
          <w:szCs w:val="48"/>
        </w:rPr>
      </w:pPr>
      <w:r w:rsidRPr="00013F52">
        <w:rPr>
          <w:rFonts w:hAnsi="宋体" w:cs="宋体"/>
          <w:b/>
          <w:bCs/>
          <w:sz w:val="48"/>
          <w:szCs w:val="48"/>
        </w:rPr>
        <w:t>许昌市</w:t>
      </w:r>
      <w:r w:rsidR="00A10B07">
        <w:rPr>
          <w:rFonts w:hAnsi="宋体" w:cs="宋体" w:hint="eastAsia"/>
          <w:b/>
          <w:bCs/>
          <w:sz w:val="48"/>
          <w:szCs w:val="48"/>
        </w:rPr>
        <w:t>魏都区文峰新村提升改造工程</w:t>
      </w:r>
      <w:r w:rsidR="00D776A3">
        <w:rPr>
          <w:rFonts w:hAnsi="宋体" w:cs="宋体" w:hint="eastAsia"/>
          <w:b/>
          <w:bCs/>
          <w:sz w:val="48"/>
          <w:szCs w:val="48"/>
        </w:rPr>
        <w:t>二期</w:t>
      </w:r>
    </w:p>
    <w:p w:rsidR="00005C5F" w:rsidRPr="00013F52" w:rsidRDefault="00005C5F" w:rsidP="00005C5F">
      <w:pPr>
        <w:autoSpaceDE w:val="0"/>
        <w:autoSpaceDN w:val="0"/>
        <w:adjustRightInd w:val="0"/>
        <w:ind w:firstLineChars="400" w:firstLine="2891"/>
        <w:rPr>
          <w:rFonts w:hAnsi="宋体" w:cs="宋体"/>
          <w:b/>
          <w:sz w:val="72"/>
          <w:szCs w:val="72"/>
        </w:rPr>
      </w:pPr>
    </w:p>
    <w:p w:rsidR="00045E33" w:rsidRDefault="00045E33" w:rsidP="00005C5F">
      <w:pPr>
        <w:autoSpaceDE w:val="0"/>
        <w:autoSpaceDN w:val="0"/>
        <w:adjustRightInd w:val="0"/>
        <w:ind w:firstLineChars="500" w:firstLine="3614"/>
        <w:rPr>
          <w:rFonts w:hAnsi="宋体" w:cs="宋体"/>
          <w:b/>
          <w:sz w:val="72"/>
          <w:szCs w:val="72"/>
        </w:rPr>
      </w:pPr>
    </w:p>
    <w:p w:rsidR="00005C5F" w:rsidRDefault="00005C5F" w:rsidP="00005C5F">
      <w:pPr>
        <w:autoSpaceDE w:val="0"/>
        <w:autoSpaceDN w:val="0"/>
        <w:adjustRightInd w:val="0"/>
        <w:ind w:firstLineChars="500" w:firstLine="3614"/>
        <w:rPr>
          <w:rFonts w:hAnsi="宋体" w:cs="宋体"/>
          <w:b/>
          <w:sz w:val="72"/>
          <w:szCs w:val="72"/>
        </w:rPr>
      </w:pPr>
      <w:r>
        <w:rPr>
          <w:rFonts w:hAnsi="宋体" w:cs="宋体" w:hint="eastAsia"/>
          <w:b/>
          <w:sz w:val="72"/>
          <w:szCs w:val="72"/>
        </w:rPr>
        <w:t>招标文件</w:t>
      </w:r>
    </w:p>
    <w:p w:rsidR="00CB607A" w:rsidRDefault="00CB607A" w:rsidP="00005C5F">
      <w:pPr>
        <w:autoSpaceDE w:val="0"/>
        <w:autoSpaceDN w:val="0"/>
        <w:adjustRightInd w:val="0"/>
        <w:ind w:firstLineChars="794" w:firstLine="2870"/>
        <w:rPr>
          <w:rFonts w:hAnsi="宋体" w:cs="宋体"/>
          <w:b/>
          <w:sz w:val="36"/>
          <w:szCs w:val="36"/>
        </w:rPr>
      </w:pPr>
    </w:p>
    <w:p w:rsidR="00005C5F" w:rsidRPr="007206DC" w:rsidRDefault="00005C5F" w:rsidP="001506CB">
      <w:pPr>
        <w:autoSpaceDE w:val="0"/>
        <w:autoSpaceDN w:val="0"/>
        <w:adjustRightInd w:val="0"/>
        <w:ind w:firstLineChars="894" w:firstLine="3231"/>
        <w:rPr>
          <w:rFonts w:cs="宋体"/>
          <w:b/>
          <w:bCs/>
          <w:color w:val="000000"/>
          <w:sz w:val="32"/>
          <w:szCs w:val="24"/>
        </w:rPr>
      </w:pPr>
      <w:r>
        <w:rPr>
          <w:rFonts w:hAnsi="宋体" w:cs="宋体" w:hint="eastAsia"/>
          <w:b/>
          <w:sz w:val="36"/>
          <w:szCs w:val="36"/>
        </w:rPr>
        <w:t>项目编号：</w:t>
      </w:r>
      <w:r w:rsidRPr="007206DC">
        <w:rPr>
          <w:rFonts w:cs="宋体"/>
          <w:b/>
          <w:bCs/>
          <w:color w:val="000000"/>
          <w:sz w:val="32"/>
          <w:szCs w:val="24"/>
        </w:rPr>
        <w:t>X</w:t>
      </w:r>
      <w:r w:rsidRPr="002C6665">
        <w:rPr>
          <w:rFonts w:cs="宋体"/>
          <w:b/>
          <w:bCs/>
          <w:color w:val="000000"/>
          <w:sz w:val="32"/>
          <w:szCs w:val="24"/>
        </w:rPr>
        <w:t>CGC-F</w:t>
      </w:r>
      <w:r w:rsidRPr="003C17EE">
        <w:rPr>
          <w:rFonts w:cs="宋体"/>
          <w:b/>
          <w:bCs/>
          <w:color w:val="000000"/>
          <w:sz w:val="32"/>
          <w:szCs w:val="24"/>
        </w:rPr>
        <w:t>201</w:t>
      </w:r>
      <w:r w:rsidR="00013F52" w:rsidRPr="003C17EE">
        <w:rPr>
          <w:rFonts w:cs="宋体" w:hint="eastAsia"/>
          <w:b/>
          <w:bCs/>
          <w:color w:val="000000"/>
          <w:sz w:val="32"/>
          <w:szCs w:val="24"/>
        </w:rPr>
        <w:t>9</w:t>
      </w:r>
      <w:r w:rsidR="00CA7623">
        <w:rPr>
          <w:rFonts w:cs="宋体" w:hint="eastAsia"/>
          <w:b/>
          <w:bCs/>
          <w:color w:val="000000"/>
          <w:sz w:val="32"/>
          <w:szCs w:val="24"/>
        </w:rPr>
        <w:t>013</w:t>
      </w:r>
    </w:p>
    <w:p w:rsidR="00005C5F" w:rsidRPr="00CA7623" w:rsidRDefault="00005C5F" w:rsidP="00005C5F">
      <w:pPr>
        <w:autoSpaceDE w:val="0"/>
        <w:autoSpaceDN w:val="0"/>
        <w:adjustRightInd w:val="0"/>
        <w:ind w:firstLineChars="845" w:firstLine="2715"/>
        <w:rPr>
          <w:rFonts w:hAnsi="宋体" w:cs="宋体"/>
          <w:b/>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CB607A" w:rsidRDefault="00CB607A" w:rsidP="00005C5F">
      <w:pPr>
        <w:pStyle w:val="Default"/>
        <w:tabs>
          <w:tab w:val="left" w:pos="1980"/>
        </w:tabs>
        <w:spacing w:line="1000" w:lineRule="exact"/>
        <w:ind w:firstLineChars="544" w:firstLine="1748"/>
        <w:rPr>
          <w:rFonts w:hAnsi="宋体"/>
          <w:b/>
          <w:color w:val="auto"/>
          <w:sz w:val="32"/>
          <w:szCs w:val="32"/>
        </w:rPr>
      </w:pPr>
    </w:p>
    <w:p w:rsidR="00005C5F" w:rsidRPr="00013F52" w:rsidRDefault="00005C5F" w:rsidP="001506CB">
      <w:pPr>
        <w:pStyle w:val="Default"/>
        <w:tabs>
          <w:tab w:val="left" w:pos="1980"/>
        </w:tabs>
        <w:spacing w:line="1000" w:lineRule="exact"/>
        <w:ind w:firstLineChars="594" w:firstLine="1908"/>
        <w:rPr>
          <w:b/>
          <w:bCs/>
          <w:sz w:val="32"/>
          <w:lang w:bidi="zh-CN"/>
        </w:rPr>
      </w:pPr>
      <w:r>
        <w:rPr>
          <w:rFonts w:hAnsi="宋体" w:hint="eastAsia"/>
          <w:b/>
          <w:color w:val="auto"/>
          <w:sz w:val="32"/>
          <w:szCs w:val="32"/>
        </w:rPr>
        <w:t>招标人：</w:t>
      </w:r>
      <w:r w:rsidR="00013F52" w:rsidRPr="00013F52">
        <w:rPr>
          <w:b/>
          <w:bCs/>
          <w:sz w:val="32"/>
          <w:lang w:bidi="zh-CN"/>
        </w:rPr>
        <w:t>许昌市</w:t>
      </w:r>
      <w:r w:rsidR="00A10B07">
        <w:rPr>
          <w:rFonts w:hint="eastAsia"/>
          <w:b/>
          <w:bCs/>
          <w:sz w:val="32"/>
          <w:lang w:bidi="zh-CN"/>
        </w:rPr>
        <w:t>魏都区文峰办事处</w:t>
      </w:r>
    </w:p>
    <w:p w:rsidR="00005C5F" w:rsidRDefault="00005C5F" w:rsidP="001506CB">
      <w:pPr>
        <w:pStyle w:val="Default"/>
        <w:tabs>
          <w:tab w:val="left" w:pos="1980"/>
        </w:tabs>
        <w:spacing w:line="1000" w:lineRule="exact"/>
        <w:ind w:firstLineChars="594" w:firstLine="1908"/>
        <w:rPr>
          <w:rFonts w:hAnsi="宋体"/>
          <w:b/>
          <w:sz w:val="32"/>
          <w:szCs w:val="32"/>
        </w:rPr>
      </w:pPr>
      <w:r>
        <w:rPr>
          <w:rFonts w:hAnsi="宋体" w:hint="eastAsia"/>
          <w:b/>
          <w:color w:val="auto"/>
          <w:sz w:val="32"/>
          <w:szCs w:val="32"/>
        </w:rPr>
        <w:t>招标代理机构：</w:t>
      </w:r>
      <w:r>
        <w:rPr>
          <w:rFonts w:hint="eastAsia"/>
          <w:b/>
          <w:bCs/>
          <w:sz w:val="32"/>
        </w:rPr>
        <w:t>法正项目管理集团有限公司</w:t>
      </w:r>
    </w:p>
    <w:p w:rsidR="00013F52" w:rsidRPr="00013F52" w:rsidRDefault="00013F52" w:rsidP="00013F52">
      <w:pPr>
        <w:jc w:val="center"/>
        <w:rPr>
          <w:rFonts w:hAnsi="宋体" w:cs="宋体"/>
          <w:b/>
          <w:sz w:val="32"/>
          <w:szCs w:val="32"/>
          <w:lang w:bidi="zh-CN"/>
        </w:rPr>
      </w:pPr>
      <w:r w:rsidRPr="00013F52">
        <w:rPr>
          <w:rFonts w:hAnsi="宋体" w:cs="宋体" w:hint="eastAsia"/>
          <w:b/>
          <w:sz w:val="32"/>
          <w:szCs w:val="32"/>
        </w:rPr>
        <w:t>2019</w:t>
      </w:r>
      <w:r w:rsidRPr="00013F52">
        <w:rPr>
          <w:rFonts w:hAnsi="宋体" w:cs="宋体" w:hint="eastAsia"/>
          <w:b/>
          <w:sz w:val="32"/>
          <w:szCs w:val="32"/>
          <w:lang w:bidi="zh-CN"/>
        </w:rPr>
        <w:t>年</w:t>
      </w:r>
      <w:r w:rsidRPr="00013F52">
        <w:rPr>
          <w:rFonts w:hAnsi="宋体" w:cs="宋体" w:hint="eastAsia"/>
          <w:b/>
          <w:sz w:val="32"/>
          <w:szCs w:val="32"/>
        </w:rPr>
        <w:t>1</w:t>
      </w:r>
      <w:r w:rsidRPr="00013F52">
        <w:rPr>
          <w:rFonts w:hAnsi="宋体" w:cs="宋体" w:hint="eastAsia"/>
          <w:b/>
          <w:sz w:val="32"/>
          <w:szCs w:val="32"/>
          <w:lang w:bidi="zh-CN"/>
        </w:rPr>
        <w:t>月</w:t>
      </w:r>
    </w:p>
    <w:p w:rsidR="00005C5F" w:rsidRDefault="00005C5F" w:rsidP="00005C5F">
      <w:pPr>
        <w:jc w:val="center"/>
        <w:rPr>
          <w:rFonts w:hAnsi="宋体"/>
          <w:b/>
          <w:bCs/>
          <w:sz w:val="44"/>
          <w:szCs w:val="44"/>
        </w:rPr>
      </w:pPr>
    </w:p>
    <w:p w:rsidR="00005C5F" w:rsidRDefault="00005C5F" w:rsidP="00005C5F">
      <w:pPr>
        <w:jc w:val="center"/>
        <w:rPr>
          <w:rFonts w:hAnsi="宋体"/>
          <w:b/>
          <w:bCs/>
          <w:sz w:val="44"/>
          <w:szCs w:val="44"/>
        </w:rPr>
      </w:pPr>
      <w:r>
        <w:rPr>
          <w:rFonts w:hAnsi="宋体"/>
          <w:b/>
          <w:bCs/>
          <w:sz w:val="44"/>
          <w:szCs w:val="44"/>
        </w:rPr>
        <w:lastRenderedPageBreak/>
        <w:t>目</w:t>
      </w:r>
      <w:r>
        <w:rPr>
          <w:rFonts w:hAnsi="宋体" w:hint="eastAsia"/>
          <w:b/>
          <w:bCs/>
          <w:sz w:val="44"/>
          <w:szCs w:val="44"/>
        </w:rPr>
        <w:t xml:space="preserve">   </w:t>
      </w:r>
      <w:r>
        <w:rPr>
          <w:rFonts w:hAnsi="宋体"/>
          <w:b/>
          <w:bCs/>
          <w:sz w:val="44"/>
          <w:szCs w:val="44"/>
        </w:rPr>
        <w:t>录</w:t>
      </w:r>
    </w:p>
    <w:p w:rsidR="00005C5F" w:rsidRDefault="00005C5F" w:rsidP="003D203C">
      <w:pPr>
        <w:pStyle w:val="a4"/>
        <w:ind w:firstLine="321"/>
        <w:rPr>
          <w:rFonts w:ascii="仿宋_GB2312" w:eastAsia="仿宋_GB2312"/>
          <w:b/>
          <w:sz w:val="32"/>
          <w:szCs w:val="32"/>
        </w:rPr>
      </w:pPr>
    </w:p>
    <w:p w:rsidR="00005C5F" w:rsidRDefault="006F6FBA" w:rsidP="00005C5F">
      <w:pPr>
        <w:pStyle w:val="10"/>
        <w:tabs>
          <w:tab w:val="clear" w:pos="9060"/>
          <w:tab w:val="right" w:leader="dot" w:pos="9639"/>
        </w:tabs>
        <w:rPr>
          <w:rFonts w:ascii="宋体" w:eastAsia="宋体" w:cs="Times New Roman"/>
          <w:b/>
          <w:kern w:val="2"/>
          <w:sz w:val="28"/>
          <w:szCs w:val="28"/>
        </w:rPr>
      </w:pPr>
      <w:r w:rsidRPr="006F6FBA">
        <w:rPr>
          <w:rFonts w:ascii="宋体" w:eastAsia="宋体"/>
          <w:sz w:val="28"/>
          <w:szCs w:val="28"/>
        </w:rPr>
        <w:fldChar w:fldCharType="begin"/>
      </w:r>
      <w:r w:rsidR="00005C5F">
        <w:rPr>
          <w:rFonts w:ascii="宋体" w:eastAsia="宋体"/>
          <w:sz w:val="28"/>
          <w:szCs w:val="28"/>
        </w:rPr>
        <w:instrText xml:space="preserve"> TOC \o "1-3" \h \z \u </w:instrText>
      </w:r>
      <w:r w:rsidRPr="006F6FBA">
        <w:rPr>
          <w:rFonts w:ascii="宋体" w:eastAsia="宋体"/>
          <w:sz w:val="28"/>
          <w:szCs w:val="28"/>
        </w:rPr>
        <w:fldChar w:fldCharType="separate"/>
      </w:r>
      <w:hyperlink w:anchor="_Toc508875505" w:history="1">
        <w:r w:rsidR="00005C5F">
          <w:rPr>
            <w:rStyle w:val="aa"/>
            <w:rFonts w:ascii="宋体" w:eastAsia="宋体" w:hint="eastAsia"/>
            <w:b/>
            <w:sz w:val="28"/>
            <w:szCs w:val="28"/>
          </w:rPr>
          <w:t>第一章</w:t>
        </w:r>
        <w:r w:rsidR="00005C5F">
          <w:rPr>
            <w:rStyle w:val="aa"/>
            <w:rFonts w:ascii="宋体" w:eastAsia="宋体"/>
            <w:b/>
            <w:sz w:val="28"/>
            <w:szCs w:val="28"/>
          </w:rPr>
          <w:t xml:space="preserve">  </w:t>
        </w:r>
        <w:r w:rsidR="00005C5F">
          <w:rPr>
            <w:rStyle w:val="aa"/>
            <w:rFonts w:ascii="宋体" w:eastAsia="宋体" w:hint="eastAsia"/>
            <w:b/>
            <w:sz w:val="28"/>
            <w:szCs w:val="28"/>
          </w:rPr>
          <w:t>招标公告</w:t>
        </w:r>
        <w:r w:rsidR="00005C5F">
          <w:rPr>
            <w:rFonts w:ascii="宋体" w:eastAsia="宋体"/>
            <w:b/>
            <w:sz w:val="28"/>
            <w:szCs w:val="28"/>
          </w:rPr>
          <w:tab/>
        </w:r>
        <w:r>
          <w:rPr>
            <w:rFonts w:ascii="宋体" w:eastAsia="宋体"/>
            <w:b/>
            <w:sz w:val="28"/>
            <w:szCs w:val="28"/>
          </w:rPr>
          <w:fldChar w:fldCharType="begin"/>
        </w:r>
        <w:r w:rsidR="00005C5F">
          <w:rPr>
            <w:rFonts w:ascii="宋体" w:eastAsia="宋体"/>
            <w:b/>
            <w:sz w:val="28"/>
            <w:szCs w:val="28"/>
          </w:rPr>
          <w:instrText xml:space="preserve"> PAGEREF _Toc508875505 \h </w:instrText>
        </w:r>
        <w:r>
          <w:rPr>
            <w:rFonts w:ascii="宋体" w:eastAsia="宋体"/>
            <w:b/>
            <w:sz w:val="28"/>
            <w:szCs w:val="28"/>
          </w:rPr>
        </w:r>
        <w:r>
          <w:rPr>
            <w:rFonts w:ascii="宋体" w:eastAsia="宋体"/>
            <w:b/>
            <w:sz w:val="28"/>
            <w:szCs w:val="28"/>
          </w:rPr>
          <w:fldChar w:fldCharType="separate"/>
        </w:r>
        <w:r w:rsidR="007531D6">
          <w:rPr>
            <w:rFonts w:ascii="宋体" w:eastAsia="宋体"/>
            <w:b/>
            <w:noProof/>
            <w:sz w:val="28"/>
            <w:szCs w:val="28"/>
          </w:rPr>
          <w:t>3</w:t>
        </w:r>
        <w:r>
          <w:rPr>
            <w:rFonts w:ascii="宋体" w:eastAsia="宋体"/>
            <w:b/>
            <w:sz w:val="28"/>
            <w:szCs w:val="28"/>
          </w:rPr>
          <w:fldChar w:fldCharType="end"/>
        </w:r>
      </w:hyperlink>
    </w:p>
    <w:p w:rsidR="00005C5F" w:rsidRDefault="006F6FBA" w:rsidP="00005C5F">
      <w:pPr>
        <w:pStyle w:val="10"/>
        <w:tabs>
          <w:tab w:val="clear" w:pos="9060"/>
          <w:tab w:val="right" w:leader="dot" w:pos="9639"/>
        </w:tabs>
        <w:rPr>
          <w:rFonts w:ascii="宋体" w:eastAsia="宋体" w:cs="Times New Roman"/>
          <w:b/>
          <w:kern w:val="2"/>
          <w:sz w:val="28"/>
          <w:szCs w:val="28"/>
        </w:rPr>
      </w:pPr>
      <w:hyperlink w:anchor="_Toc508875506" w:history="1">
        <w:r w:rsidR="00005C5F">
          <w:rPr>
            <w:rStyle w:val="aa"/>
            <w:rFonts w:ascii="宋体" w:eastAsia="宋体" w:hint="eastAsia"/>
            <w:b/>
            <w:sz w:val="28"/>
            <w:szCs w:val="28"/>
          </w:rPr>
          <w:t>第二章</w:t>
        </w:r>
        <w:r w:rsidR="00005C5F">
          <w:rPr>
            <w:rStyle w:val="aa"/>
            <w:rFonts w:ascii="宋体" w:eastAsia="宋体"/>
            <w:b/>
            <w:sz w:val="28"/>
            <w:szCs w:val="28"/>
          </w:rPr>
          <w:t xml:space="preserve">  </w:t>
        </w:r>
        <w:r w:rsidR="00005C5F">
          <w:rPr>
            <w:rStyle w:val="aa"/>
            <w:rFonts w:ascii="宋体" w:eastAsia="宋体" w:hint="eastAsia"/>
            <w:b/>
            <w:sz w:val="28"/>
            <w:szCs w:val="28"/>
          </w:rPr>
          <w:t>投标人须知</w:t>
        </w:r>
        <w:r w:rsidR="00005C5F">
          <w:rPr>
            <w:rFonts w:ascii="宋体" w:eastAsia="宋体"/>
            <w:b/>
            <w:sz w:val="28"/>
            <w:szCs w:val="28"/>
          </w:rPr>
          <w:tab/>
        </w:r>
        <w:r>
          <w:rPr>
            <w:rFonts w:ascii="宋体" w:eastAsia="宋体"/>
            <w:b/>
            <w:sz w:val="28"/>
            <w:szCs w:val="28"/>
          </w:rPr>
          <w:fldChar w:fldCharType="begin"/>
        </w:r>
        <w:r w:rsidR="00005C5F">
          <w:rPr>
            <w:rFonts w:ascii="宋体" w:eastAsia="宋体"/>
            <w:b/>
            <w:sz w:val="28"/>
            <w:szCs w:val="28"/>
          </w:rPr>
          <w:instrText xml:space="preserve"> PAGEREF _Toc508875506 \h </w:instrText>
        </w:r>
        <w:r>
          <w:rPr>
            <w:rFonts w:ascii="宋体" w:eastAsia="宋体"/>
            <w:b/>
            <w:sz w:val="28"/>
            <w:szCs w:val="28"/>
          </w:rPr>
        </w:r>
        <w:r>
          <w:rPr>
            <w:rFonts w:ascii="宋体" w:eastAsia="宋体"/>
            <w:b/>
            <w:sz w:val="28"/>
            <w:szCs w:val="28"/>
          </w:rPr>
          <w:fldChar w:fldCharType="separate"/>
        </w:r>
        <w:r w:rsidR="007531D6">
          <w:rPr>
            <w:rFonts w:ascii="宋体" w:eastAsia="宋体"/>
            <w:b/>
            <w:noProof/>
            <w:sz w:val="28"/>
            <w:szCs w:val="28"/>
          </w:rPr>
          <w:t>8</w:t>
        </w:r>
        <w:r>
          <w:rPr>
            <w:rFonts w:ascii="宋体" w:eastAsia="宋体"/>
            <w:b/>
            <w:sz w:val="28"/>
            <w:szCs w:val="28"/>
          </w:rPr>
          <w:fldChar w:fldCharType="end"/>
        </w:r>
      </w:hyperlink>
    </w:p>
    <w:p w:rsidR="00005C5F" w:rsidRDefault="006F6FBA" w:rsidP="00005C5F">
      <w:pPr>
        <w:pStyle w:val="10"/>
        <w:tabs>
          <w:tab w:val="clear" w:pos="9060"/>
          <w:tab w:val="right" w:leader="dot" w:pos="9639"/>
        </w:tabs>
        <w:rPr>
          <w:rFonts w:ascii="宋体" w:eastAsia="宋体" w:cs="Times New Roman"/>
          <w:b/>
          <w:kern w:val="2"/>
          <w:sz w:val="28"/>
          <w:szCs w:val="28"/>
        </w:rPr>
      </w:pPr>
      <w:hyperlink w:anchor="_Toc508875507" w:history="1">
        <w:r w:rsidR="00005C5F">
          <w:rPr>
            <w:rStyle w:val="aa"/>
            <w:rFonts w:ascii="宋体" w:eastAsia="宋体" w:hint="eastAsia"/>
            <w:b/>
            <w:sz w:val="28"/>
            <w:szCs w:val="28"/>
          </w:rPr>
          <w:t>第三章</w:t>
        </w:r>
        <w:r w:rsidR="00005C5F">
          <w:rPr>
            <w:rStyle w:val="aa"/>
            <w:rFonts w:ascii="宋体" w:eastAsia="宋体"/>
            <w:b/>
            <w:sz w:val="28"/>
            <w:szCs w:val="28"/>
          </w:rPr>
          <w:t xml:space="preserve"> </w:t>
        </w:r>
        <w:r w:rsidR="00005C5F">
          <w:rPr>
            <w:rStyle w:val="aa"/>
            <w:rFonts w:ascii="宋体" w:eastAsia="宋体" w:hint="eastAsia"/>
            <w:b/>
            <w:sz w:val="28"/>
            <w:szCs w:val="28"/>
          </w:rPr>
          <w:t>评标办法</w:t>
        </w:r>
        <w:r w:rsidR="00005C5F">
          <w:rPr>
            <w:rStyle w:val="aa"/>
            <w:rFonts w:ascii="宋体" w:eastAsia="宋体" w:cs="新宋体" w:hint="eastAsia"/>
            <w:b/>
            <w:bCs/>
            <w:sz w:val="28"/>
            <w:szCs w:val="28"/>
          </w:rPr>
          <w:t>（综合计分法）</w:t>
        </w:r>
        <w:r w:rsidR="00005C5F">
          <w:rPr>
            <w:rFonts w:ascii="宋体" w:eastAsia="宋体"/>
            <w:b/>
            <w:sz w:val="28"/>
            <w:szCs w:val="28"/>
          </w:rPr>
          <w:tab/>
        </w:r>
        <w:r w:rsidR="00005C5F">
          <w:rPr>
            <w:rFonts w:ascii="宋体" w:eastAsia="宋体" w:hint="eastAsia"/>
            <w:b/>
            <w:sz w:val="28"/>
            <w:szCs w:val="28"/>
          </w:rPr>
          <w:t>2</w:t>
        </w:r>
      </w:hyperlink>
      <w:r w:rsidR="00005C5F">
        <w:rPr>
          <w:rFonts w:ascii="宋体" w:eastAsia="宋体" w:hint="eastAsia"/>
          <w:b/>
          <w:sz w:val="28"/>
          <w:szCs w:val="28"/>
        </w:rPr>
        <w:t>9</w:t>
      </w:r>
    </w:p>
    <w:p w:rsidR="00005C5F" w:rsidRDefault="006F6FBA" w:rsidP="00005C5F">
      <w:pPr>
        <w:pStyle w:val="10"/>
        <w:tabs>
          <w:tab w:val="clear" w:pos="9060"/>
          <w:tab w:val="right" w:leader="dot" w:pos="9639"/>
        </w:tabs>
        <w:rPr>
          <w:rFonts w:ascii="宋体" w:eastAsia="宋体" w:cs="Times New Roman"/>
          <w:b/>
          <w:kern w:val="2"/>
          <w:sz w:val="28"/>
          <w:szCs w:val="28"/>
        </w:rPr>
      </w:pPr>
      <w:hyperlink w:anchor="_Toc508875510" w:history="1">
        <w:r w:rsidR="00005C5F">
          <w:rPr>
            <w:rStyle w:val="aa"/>
            <w:rFonts w:ascii="宋体" w:eastAsia="宋体" w:cs="黑体" w:hint="eastAsia"/>
            <w:b/>
            <w:sz w:val="28"/>
            <w:szCs w:val="28"/>
          </w:rPr>
          <w:t>第四章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合同条款及格式</w:t>
        </w:r>
        <w:r w:rsidR="00005C5F">
          <w:rPr>
            <w:rFonts w:ascii="宋体" w:eastAsia="宋体"/>
            <w:b/>
            <w:sz w:val="28"/>
            <w:szCs w:val="28"/>
          </w:rPr>
          <w:tab/>
        </w:r>
        <w:r w:rsidR="00005C5F">
          <w:rPr>
            <w:rFonts w:ascii="宋体" w:eastAsia="宋体" w:hint="eastAsia"/>
            <w:b/>
            <w:sz w:val="28"/>
            <w:szCs w:val="28"/>
          </w:rPr>
          <w:t>3</w:t>
        </w:r>
      </w:hyperlink>
      <w:r w:rsidR="00005C5F">
        <w:rPr>
          <w:rFonts w:ascii="宋体" w:eastAsia="宋体" w:hint="eastAsia"/>
          <w:b/>
          <w:sz w:val="28"/>
          <w:szCs w:val="28"/>
        </w:rPr>
        <w:t>6</w:t>
      </w:r>
    </w:p>
    <w:p w:rsidR="00005C5F" w:rsidRDefault="006F6FBA" w:rsidP="00005C5F">
      <w:pPr>
        <w:pStyle w:val="10"/>
        <w:tabs>
          <w:tab w:val="clear" w:pos="9060"/>
          <w:tab w:val="right" w:leader="dot" w:pos="9639"/>
        </w:tabs>
        <w:rPr>
          <w:rFonts w:ascii="宋体" w:eastAsia="宋体" w:cs="Times New Roman"/>
          <w:b/>
          <w:kern w:val="2"/>
          <w:sz w:val="28"/>
          <w:szCs w:val="28"/>
        </w:rPr>
      </w:pPr>
      <w:hyperlink w:anchor="_Toc508875511" w:history="1">
        <w:r w:rsidR="00005C5F">
          <w:rPr>
            <w:rStyle w:val="aa"/>
            <w:rFonts w:ascii="宋体" w:eastAsia="宋体" w:cs="黑体" w:hint="eastAsia"/>
            <w:b/>
            <w:sz w:val="28"/>
            <w:szCs w:val="28"/>
          </w:rPr>
          <w:t>第五章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工程量清单</w:t>
        </w:r>
        <w:r w:rsidR="00005C5F">
          <w:rPr>
            <w:rFonts w:ascii="宋体" w:eastAsia="宋体"/>
            <w:b/>
            <w:sz w:val="28"/>
            <w:szCs w:val="28"/>
          </w:rPr>
          <w:tab/>
        </w:r>
        <w:r w:rsidR="00005C5F">
          <w:rPr>
            <w:rFonts w:ascii="宋体" w:eastAsia="宋体" w:hint="eastAsia"/>
            <w:b/>
            <w:sz w:val="28"/>
            <w:szCs w:val="28"/>
          </w:rPr>
          <w:t>6</w:t>
        </w:r>
      </w:hyperlink>
      <w:r w:rsidR="00005C5F">
        <w:rPr>
          <w:rFonts w:ascii="宋体" w:eastAsia="宋体" w:hint="eastAsia"/>
          <w:b/>
          <w:sz w:val="28"/>
          <w:szCs w:val="28"/>
        </w:rPr>
        <w:t>4</w:t>
      </w:r>
    </w:p>
    <w:p w:rsidR="00005C5F" w:rsidRDefault="006F6FBA" w:rsidP="00005C5F">
      <w:pPr>
        <w:pStyle w:val="10"/>
        <w:tabs>
          <w:tab w:val="clear" w:pos="9060"/>
          <w:tab w:val="right" w:leader="dot" w:pos="9639"/>
        </w:tabs>
        <w:rPr>
          <w:rFonts w:ascii="宋体" w:eastAsia="宋体" w:cs="Times New Roman"/>
          <w:b/>
          <w:kern w:val="2"/>
          <w:sz w:val="28"/>
          <w:szCs w:val="28"/>
        </w:rPr>
      </w:pPr>
      <w:hyperlink w:anchor="_Toc508875512" w:history="1">
        <w:r w:rsidR="00005C5F">
          <w:rPr>
            <w:rStyle w:val="aa"/>
            <w:rFonts w:ascii="宋体" w:eastAsia="宋体" w:cs="黑体" w:hint="eastAsia"/>
            <w:b/>
            <w:sz w:val="28"/>
            <w:szCs w:val="28"/>
          </w:rPr>
          <w:t>第六章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图</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纸</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1</w:t>
      </w:r>
    </w:p>
    <w:p w:rsidR="00005C5F" w:rsidRDefault="006F6FBA" w:rsidP="00005C5F">
      <w:pPr>
        <w:pStyle w:val="10"/>
        <w:tabs>
          <w:tab w:val="clear" w:pos="9060"/>
          <w:tab w:val="right" w:leader="dot" w:pos="9639"/>
        </w:tabs>
        <w:rPr>
          <w:rFonts w:ascii="宋体" w:eastAsia="宋体" w:cs="Times New Roman"/>
          <w:b/>
          <w:kern w:val="2"/>
          <w:sz w:val="28"/>
          <w:szCs w:val="28"/>
        </w:rPr>
      </w:pPr>
      <w:hyperlink w:anchor="_Toc508875513" w:history="1">
        <w:r w:rsidR="00005C5F">
          <w:rPr>
            <w:rStyle w:val="aa"/>
            <w:rFonts w:ascii="宋体" w:eastAsia="宋体" w:cs="黑体" w:hint="eastAsia"/>
            <w:b/>
            <w:sz w:val="28"/>
            <w:szCs w:val="28"/>
          </w:rPr>
          <w:t>第七章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技术标准和要求</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2</w:t>
      </w:r>
    </w:p>
    <w:p w:rsidR="00005C5F" w:rsidRDefault="006F6FBA" w:rsidP="00005C5F">
      <w:pPr>
        <w:pStyle w:val="10"/>
        <w:tabs>
          <w:tab w:val="clear" w:pos="9060"/>
          <w:tab w:val="right" w:leader="dot" w:pos="9639"/>
        </w:tabs>
        <w:rPr>
          <w:rFonts w:ascii="宋体" w:eastAsia="宋体" w:cs="Times New Roman"/>
          <w:kern w:val="2"/>
          <w:sz w:val="28"/>
          <w:szCs w:val="28"/>
        </w:rPr>
      </w:pPr>
      <w:hyperlink w:anchor="_Toc508875514" w:history="1">
        <w:r w:rsidR="00005C5F">
          <w:rPr>
            <w:rStyle w:val="aa"/>
            <w:rFonts w:ascii="宋体" w:eastAsia="宋体" w:cs="宋体" w:hint="eastAsia"/>
            <w:b/>
            <w:sz w:val="28"/>
            <w:szCs w:val="28"/>
          </w:rPr>
          <w:t>第八章</w:t>
        </w:r>
        <w:r w:rsidR="00005C5F">
          <w:rPr>
            <w:rStyle w:val="aa"/>
            <w:rFonts w:ascii="宋体" w:eastAsia="宋体" w:cs="宋体"/>
            <w:b/>
            <w:sz w:val="28"/>
            <w:szCs w:val="28"/>
          </w:rPr>
          <w:t xml:space="preserve"> </w:t>
        </w:r>
        <w:r w:rsidR="00005C5F">
          <w:rPr>
            <w:rStyle w:val="aa"/>
            <w:rFonts w:ascii="宋体" w:eastAsia="宋体" w:cs="宋体" w:hint="eastAsia"/>
            <w:b/>
            <w:sz w:val="28"/>
            <w:szCs w:val="28"/>
          </w:rPr>
          <w:t>投标文件格式</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3</w:t>
      </w:r>
    </w:p>
    <w:p w:rsidR="00005C5F" w:rsidRDefault="006F6FBA" w:rsidP="004662AF">
      <w:pPr>
        <w:pStyle w:val="1"/>
        <w:spacing w:line="240" w:lineRule="auto"/>
        <w:jc w:val="center"/>
      </w:pPr>
      <w:r>
        <w:rPr>
          <w:rFonts w:hAnsi="宋体"/>
          <w:sz w:val="28"/>
          <w:szCs w:val="28"/>
        </w:rPr>
        <w:fldChar w:fldCharType="end"/>
      </w:r>
      <w:bookmarkStart w:id="0" w:name="_Toc2465"/>
      <w:bookmarkStart w:id="1" w:name="_Toc215282124"/>
      <w:r w:rsidR="00005C5F">
        <w:br w:type="page"/>
      </w:r>
      <w:bookmarkStart w:id="2" w:name="_Toc508875505"/>
      <w:r w:rsidR="00005C5F">
        <w:rPr>
          <w:rFonts w:hint="eastAsia"/>
        </w:rPr>
        <w:lastRenderedPageBreak/>
        <w:t>第一章  招标公告</w:t>
      </w:r>
      <w:bookmarkEnd w:id="0"/>
      <w:bookmarkEnd w:id="2"/>
    </w:p>
    <w:p w:rsidR="00005C5F" w:rsidRPr="00AD5382" w:rsidRDefault="00755090" w:rsidP="00B905AA">
      <w:pPr>
        <w:pStyle w:val="Default"/>
        <w:tabs>
          <w:tab w:val="left" w:pos="1980"/>
        </w:tabs>
        <w:spacing w:line="1000" w:lineRule="exact"/>
        <w:jc w:val="center"/>
        <w:rPr>
          <w:b/>
          <w:bCs/>
          <w:sz w:val="32"/>
          <w:lang w:bidi="zh-CN"/>
        </w:rPr>
      </w:pPr>
      <w:r w:rsidRPr="007206DC">
        <w:rPr>
          <w:b/>
          <w:bCs/>
          <w:sz w:val="32"/>
        </w:rPr>
        <w:t>X</w:t>
      </w:r>
      <w:r w:rsidRPr="002C6665">
        <w:rPr>
          <w:b/>
          <w:bCs/>
          <w:sz w:val="32"/>
        </w:rPr>
        <w:t>CGC-F</w:t>
      </w:r>
      <w:r w:rsidRPr="003C17EE">
        <w:rPr>
          <w:b/>
          <w:bCs/>
          <w:sz w:val="32"/>
        </w:rPr>
        <w:t>201</w:t>
      </w:r>
      <w:r w:rsidRPr="003C17EE">
        <w:rPr>
          <w:rFonts w:hint="eastAsia"/>
          <w:b/>
          <w:bCs/>
          <w:sz w:val="32"/>
        </w:rPr>
        <w:t>9</w:t>
      </w:r>
      <w:r>
        <w:rPr>
          <w:rFonts w:hint="eastAsia"/>
          <w:b/>
          <w:bCs/>
          <w:sz w:val="32"/>
        </w:rPr>
        <w:t>013</w:t>
      </w:r>
      <w:r w:rsidR="00B905AA" w:rsidRPr="00013F52">
        <w:rPr>
          <w:b/>
          <w:bCs/>
          <w:sz w:val="32"/>
          <w:lang w:bidi="zh-CN"/>
        </w:rPr>
        <w:t>许昌市</w:t>
      </w:r>
      <w:r w:rsidR="00B905AA">
        <w:rPr>
          <w:rFonts w:hint="eastAsia"/>
          <w:b/>
          <w:bCs/>
          <w:sz w:val="32"/>
          <w:lang w:bidi="zh-CN"/>
        </w:rPr>
        <w:t>魏都区文峰办事处</w:t>
      </w:r>
      <w:r w:rsidR="00B905AA">
        <w:rPr>
          <w:rFonts w:hint="eastAsia"/>
          <w:b/>
          <w:bCs/>
          <w:sz w:val="32"/>
        </w:rPr>
        <w:t>“</w:t>
      </w:r>
      <w:r w:rsidR="00A10B07" w:rsidRPr="00A10B07">
        <w:rPr>
          <w:b/>
          <w:bCs/>
          <w:sz w:val="32"/>
        </w:rPr>
        <w:t>许昌市</w:t>
      </w:r>
      <w:r w:rsidR="00A10B07" w:rsidRPr="00A10B07">
        <w:rPr>
          <w:rFonts w:hint="eastAsia"/>
          <w:b/>
          <w:bCs/>
          <w:sz w:val="32"/>
        </w:rPr>
        <w:t>魏都区文峰新村提升改造工程</w:t>
      </w:r>
      <w:r w:rsidR="00D776A3">
        <w:rPr>
          <w:rFonts w:hint="eastAsia"/>
          <w:b/>
          <w:bCs/>
          <w:sz w:val="32"/>
        </w:rPr>
        <w:t>二期</w:t>
      </w:r>
      <w:r w:rsidR="00B905AA">
        <w:rPr>
          <w:rFonts w:hint="eastAsia"/>
          <w:b/>
          <w:bCs/>
          <w:sz w:val="32"/>
        </w:rPr>
        <w:t>”</w:t>
      </w:r>
      <w:r w:rsidR="00005C5F" w:rsidRPr="00AD5382">
        <w:rPr>
          <w:rFonts w:hint="eastAsia"/>
          <w:b/>
          <w:bCs/>
          <w:sz w:val="32"/>
        </w:rPr>
        <w:t>招标公告</w:t>
      </w:r>
    </w:p>
    <w:p w:rsidR="00005C5F" w:rsidRDefault="00005C5F" w:rsidP="00005C5F">
      <w:pPr>
        <w:widowControl/>
        <w:spacing w:line="312" w:lineRule="auto"/>
        <w:rPr>
          <w:rFonts w:hAnsi="宋体"/>
          <w:b/>
          <w:sz w:val="24"/>
        </w:rPr>
      </w:pPr>
      <w:r>
        <w:rPr>
          <w:rFonts w:hAnsi="宋体" w:hint="eastAsia"/>
          <w:b/>
          <w:sz w:val="24"/>
        </w:rPr>
        <w:t>1、招标条件</w:t>
      </w:r>
    </w:p>
    <w:p w:rsidR="00005C5F" w:rsidRPr="00A10B07" w:rsidRDefault="00A10B07" w:rsidP="00A10B07">
      <w:pPr>
        <w:autoSpaceDE w:val="0"/>
        <w:autoSpaceDN w:val="0"/>
        <w:adjustRightInd w:val="0"/>
        <w:ind w:firstLineChars="200" w:firstLine="480"/>
        <w:rPr>
          <w:rFonts w:hAnsi="宋体" w:cs="宋体"/>
          <w:color w:val="000000"/>
          <w:sz w:val="24"/>
        </w:rPr>
      </w:pPr>
      <w:r w:rsidRPr="00A10B07">
        <w:rPr>
          <w:rFonts w:hAnsi="宋体" w:cs="宋体"/>
          <w:color w:val="000000"/>
          <w:sz w:val="24"/>
        </w:rPr>
        <w:t>许昌市</w:t>
      </w:r>
      <w:r w:rsidRPr="00A10B07">
        <w:rPr>
          <w:rFonts w:hAnsi="宋体" w:cs="宋体" w:hint="eastAsia"/>
          <w:color w:val="000000"/>
          <w:sz w:val="24"/>
        </w:rPr>
        <w:t>魏都区文峰新村提升改造工程</w:t>
      </w:r>
      <w:r w:rsidR="00D776A3">
        <w:rPr>
          <w:rFonts w:hAnsi="宋体" w:cs="宋体" w:hint="eastAsia"/>
          <w:color w:val="000000"/>
          <w:sz w:val="24"/>
        </w:rPr>
        <w:t>二期</w:t>
      </w:r>
      <w:r w:rsidR="00005C5F" w:rsidRPr="00C855BF">
        <w:rPr>
          <w:rFonts w:hAnsi="宋体" w:cs="宋体" w:hint="eastAsia"/>
          <w:color w:val="000000"/>
          <w:sz w:val="24"/>
        </w:rPr>
        <w:t>已由</w:t>
      </w:r>
      <w:r w:rsidR="00F263EB" w:rsidRPr="00F263EB">
        <w:rPr>
          <w:rFonts w:hAnsi="宋体" w:cs="宋体" w:hint="eastAsia"/>
          <w:color w:val="000000"/>
          <w:sz w:val="24"/>
          <w:lang w:bidi="zh-CN"/>
        </w:rPr>
        <w:t>许</w:t>
      </w:r>
      <w:proofErr w:type="gramStart"/>
      <w:r>
        <w:rPr>
          <w:rFonts w:hAnsi="宋体" w:cs="宋体" w:hint="eastAsia"/>
          <w:color w:val="000000"/>
          <w:sz w:val="24"/>
          <w:lang w:bidi="zh-CN"/>
        </w:rPr>
        <w:t>魏发改</w:t>
      </w:r>
      <w:proofErr w:type="gramEnd"/>
      <w:r w:rsidR="00F263EB" w:rsidRPr="00F263EB">
        <w:rPr>
          <w:rFonts w:hAnsi="宋体" w:cs="宋体" w:hint="eastAsia"/>
          <w:color w:val="000000"/>
          <w:sz w:val="24"/>
          <w:lang w:bidi="zh-CN"/>
        </w:rPr>
        <w:t>【2018】</w:t>
      </w:r>
      <w:r>
        <w:rPr>
          <w:rFonts w:hAnsi="宋体" w:cs="宋体" w:hint="eastAsia"/>
          <w:color w:val="000000"/>
          <w:sz w:val="24"/>
          <w:lang w:bidi="zh-CN"/>
        </w:rPr>
        <w:t>133</w:t>
      </w:r>
      <w:r w:rsidR="00F263EB" w:rsidRPr="00F263EB">
        <w:rPr>
          <w:rFonts w:hAnsi="宋体" w:cs="宋体" w:hint="eastAsia"/>
          <w:color w:val="000000"/>
          <w:sz w:val="24"/>
          <w:lang w:bidi="zh-CN"/>
        </w:rPr>
        <w:t>号</w:t>
      </w:r>
      <w:r w:rsidR="00F263EB" w:rsidRPr="00F263EB">
        <w:rPr>
          <w:rFonts w:hAnsi="宋体" w:cs="宋体" w:hint="eastAsia"/>
          <w:color w:val="000000"/>
          <w:sz w:val="24"/>
        </w:rPr>
        <w:t>文件</w:t>
      </w:r>
      <w:r w:rsidR="0034658B" w:rsidRPr="0034658B">
        <w:rPr>
          <w:rFonts w:hAnsi="宋体" w:cs="宋体" w:hint="eastAsia"/>
          <w:color w:val="000000"/>
          <w:sz w:val="24"/>
        </w:rPr>
        <w:t>批准建设</w:t>
      </w:r>
      <w:r w:rsidR="00005C5F" w:rsidRPr="00C855BF">
        <w:rPr>
          <w:rFonts w:hAnsi="宋体" w:cs="宋体" w:hint="eastAsia"/>
          <w:color w:val="000000"/>
          <w:sz w:val="24"/>
        </w:rPr>
        <w:t>，招标人为</w:t>
      </w:r>
      <w:r w:rsidR="007135A7">
        <w:rPr>
          <w:rFonts w:hAnsi="宋体" w:cs="宋体"/>
          <w:color w:val="000000"/>
          <w:sz w:val="24"/>
        </w:rPr>
        <w:t>许昌市</w:t>
      </w:r>
      <w:r>
        <w:rPr>
          <w:rFonts w:hAnsi="宋体" w:cs="宋体" w:hint="eastAsia"/>
          <w:color w:val="000000"/>
          <w:sz w:val="24"/>
        </w:rPr>
        <w:t>魏都区文峰街道办事处</w:t>
      </w:r>
      <w:r w:rsidR="00005C5F" w:rsidRPr="00C855BF">
        <w:rPr>
          <w:rFonts w:hAnsi="宋体" w:cs="宋体" w:hint="eastAsia"/>
          <w:color w:val="000000"/>
          <w:sz w:val="24"/>
        </w:rPr>
        <w:t>，建设资金为</w:t>
      </w:r>
      <w:r w:rsidR="00501E2F" w:rsidRPr="00501E2F">
        <w:rPr>
          <w:rFonts w:hAnsi="宋体" w:cs="宋体" w:hint="eastAsia"/>
          <w:color w:val="000000"/>
          <w:sz w:val="24"/>
        </w:rPr>
        <w:t>财政资金</w:t>
      </w:r>
      <w:r w:rsidR="00005C5F" w:rsidRPr="00C855BF">
        <w:rPr>
          <w:rFonts w:hAnsi="宋体" w:cs="宋体" w:hint="eastAsia"/>
          <w:color w:val="000000"/>
          <w:sz w:val="24"/>
        </w:rPr>
        <w:t>，项目出资比例为</w:t>
      </w:r>
      <w:r w:rsidR="00005C5F" w:rsidRPr="00C855BF">
        <w:rPr>
          <w:rFonts w:hAnsi="宋体" w:cs="宋体"/>
          <w:color w:val="000000"/>
          <w:sz w:val="24"/>
        </w:rPr>
        <w:t>100%</w:t>
      </w:r>
      <w:r w:rsidR="00005C5F" w:rsidRPr="00C855BF">
        <w:rPr>
          <w:rFonts w:hAnsi="宋体" w:cs="宋体" w:hint="eastAsia"/>
          <w:color w:val="000000"/>
          <w:sz w:val="24"/>
        </w:rPr>
        <w:t>。项目已具备招标条件，现对该项目的施工进行公开招标。</w:t>
      </w:r>
    </w:p>
    <w:p w:rsidR="00005C5F" w:rsidRDefault="00005C5F" w:rsidP="00005C5F">
      <w:pPr>
        <w:widowControl/>
        <w:spacing w:line="360" w:lineRule="auto"/>
        <w:ind w:firstLine="480"/>
        <w:rPr>
          <w:rFonts w:hAnsi="宋体"/>
          <w:b/>
          <w:sz w:val="24"/>
        </w:rPr>
      </w:pPr>
      <w:r>
        <w:rPr>
          <w:rFonts w:hAnsi="宋体" w:hint="eastAsia"/>
          <w:b/>
          <w:sz w:val="24"/>
        </w:rPr>
        <w:t>2、项目概况与招标内容</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2.1项目编号：</w:t>
      </w:r>
      <w:r w:rsidR="007135A7">
        <w:rPr>
          <w:rFonts w:hint="eastAsia"/>
          <w:szCs w:val="24"/>
        </w:rPr>
        <w:t>XCGC-F2019</w:t>
      </w:r>
      <w:r w:rsidR="00755090">
        <w:rPr>
          <w:rFonts w:hint="eastAsia"/>
          <w:szCs w:val="24"/>
        </w:rPr>
        <w:t>013</w:t>
      </w:r>
      <w:r w:rsidRPr="00501E2F">
        <w:rPr>
          <w:rFonts w:hint="eastAsia"/>
          <w:color w:val="000000"/>
        </w:rPr>
        <w:t xml:space="preserve"> </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2.2项目概况：</w:t>
      </w:r>
      <w:r w:rsidRPr="005320AF">
        <w:rPr>
          <w:rFonts w:hint="eastAsia"/>
          <w:color w:val="000000"/>
        </w:rPr>
        <w:t>该项目</w:t>
      </w:r>
      <w:r w:rsidR="007135A7">
        <w:rPr>
          <w:rFonts w:hint="eastAsia"/>
          <w:szCs w:val="24"/>
        </w:rPr>
        <w:t>主要包括</w:t>
      </w:r>
      <w:r w:rsidR="00A10B07">
        <w:rPr>
          <w:rFonts w:hint="eastAsia"/>
          <w:szCs w:val="24"/>
        </w:rPr>
        <w:t>新建沥青路面、更换路缘石、外墙刷漆、管沟回填、新建车棚</w:t>
      </w:r>
      <w:r w:rsidR="00690629">
        <w:rPr>
          <w:rFonts w:hint="eastAsia"/>
          <w:szCs w:val="24"/>
        </w:rPr>
        <w:t>等内容</w:t>
      </w:r>
      <w:r w:rsidRPr="005320AF">
        <w:rPr>
          <w:color w:val="000000"/>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2.3招标控制价：</w:t>
      </w:r>
      <w:r w:rsidR="00A10B07">
        <w:rPr>
          <w:rFonts w:hint="eastAsia"/>
          <w:szCs w:val="24"/>
        </w:rPr>
        <w:t xml:space="preserve"> 2773325.56</w:t>
      </w:r>
      <w:r w:rsidR="007135A7">
        <w:rPr>
          <w:rFonts w:hint="eastAsia"/>
          <w:szCs w:val="24"/>
        </w:rPr>
        <w:t>元</w:t>
      </w:r>
      <w:r>
        <w:rPr>
          <w:rFonts w:hint="eastAsia"/>
          <w:color w:val="000000"/>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2.4招标范围：招标文件、工程量清单、施工图纸、答疑纪要和补充文件（如有）范围内的所有建设内容。</w:t>
      </w:r>
    </w:p>
    <w:p w:rsidR="00005C5F" w:rsidRPr="00F1611F" w:rsidRDefault="00005C5F" w:rsidP="00005C5F">
      <w:pPr>
        <w:spacing w:line="360" w:lineRule="auto"/>
        <w:ind w:firstLineChars="200" w:firstLine="480"/>
        <w:rPr>
          <w:rFonts w:hAnsi="宋体" w:cs="宋体"/>
          <w:sz w:val="24"/>
          <w:szCs w:val="24"/>
        </w:rPr>
      </w:pPr>
      <w:r w:rsidRPr="00F1611F">
        <w:rPr>
          <w:rFonts w:hAnsi="宋体" w:cs="宋体" w:hint="eastAsia"/>
          <w:sz w:val="24"/>
          <w:szCs w:val="24"/>
        </w:rPr>
        <w:t>2.5标段划分</w:t>
      </w:r>
      <w:r>
        <w:rPr>
          <w:rFonts w:hint="eastAsia"/>
          <w:szCs w:val="24"/>
        </w:rPr>
        <w:t>：</w:t>
      </w:r>
      <w:r w:rsidRPr="002B2202">
        <w:rPr>
          <w:rFonts w:hint="eastAsia"/>
          <w:sz w:val="24"/>
        </w:rPr>
        <w:t>共</w:t>
      </w:r>
      <w:r w:rsidR="00A10B07">
        <w:rPr>
          <w:rFonts w:hAnsi="宋体" w:cs="宋体" w:hint="eastAsia"/>
          <w:color w:val="000000"/>
          <w:sz w:val="24"/>
        </w:rPr>
        <w:t>一</w:t>
      </w:r>
      <w:r>
        <w:rPr>
          <w:rFonts w:hint="eastAsia"/>
          <w:sz w:val="24"/>
        </w:rPr>
        <w:t>个标段，</w:t>
      </w:r>
      <w:r w:rsidRPr="002B2202">
        <w:rPr>
          <w:rFonts w:hint="eastAsia"/>
          <w:sz w:val="24"/>
        </w:rPr>
        <w:t>为施工标段</w:t>
      </w:r>
      <w:r>
        <w:rPr>
          <w:rFonts w:hint="eastAsia"/>
          <w:szCs w:val="24"/>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2.6工期：</w:t>
      </w:r>
      <w:r w:rsidR="00A10B07" w:rsidRPr="00834708">
        <w:rPr>
          <w:rFonts w:hint="eastAsia"/>
          <w:color w:val="000000"/>
        </w:rPr>
        <w:t xml:space="preserve"> </w:t>
      </w:r>
      <w:r w:rsidR="00834708" w:rsidRPr="00834708">
        <w:rPr>
          <w:rFonts w:hint="eastAsia"/>
          <w:color w:val="000000"/>
        </w:rPr>
        <w:t>60</w:t>
      </w:r>
      <w:r w:rsidRPr="00834708">
        <w:rPr>
          <w:rFonts w:hint="eastAsia"/>
          <w:color w:val="000000"/>
        </w:rPr>
        <w:t>日历</w:t>
      </w:r>
      <w:r>
        <w:rPr>
          <w:rFonts w:hint="eastAsia"/>
          <w:color w:val="000000"/>
        </w:rPr>
        <w:t>天</w:t>
      </w:r>
      <w:r>
        <w:rPr>
          <w:rFonts w:hint="eastAsia"/>
          <w:szCs w:val="24"/>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2.7质量要求：</w:t>
      </w:r>
      <w:r>
        <w:rPr>
          <w:rFonts w:hint="eastAsia"/>
        </w:rPr>
        <w:t>合格（符合国家现行的验收规范和标准）。</w:t>
      </w:r>
    </w:p>
    <w:p w:rsidR="00005C5F" w:rsidRDefault="00005C5F" w:rsidP="00005C5F">
      <w:pPr>
        <w:widowControl/>
        <w:spacing w:line="360" w:lineRule="auto"/>
        <w:rPr>
          <w:rFonts w:hAnsi="宋体"/>
          <w:b/>
          <w:sz w:val="24"/>
        </w:rPr>
      </w:pPr>
      <w:r>
        <w:rPr>
          <w:rFonts w:hAnsi="宋体" w:hint="eastAsia"/>
          <w:b/>
          <w:sz w:val="24"/>
        </w:rPr>
        <w:t>3、投标人资格要求</w:t>
      </w:r>
    </w:p>
    <w:p w:rsidR="00005C5F" w:rsidRDefault="00005C5F" w:rsidP="00005C5F">
      <w:pPr>
        <w:widowControl/>
        <w:spacing w:line="400" w:lineRule="exact"/>
        <w:ind w:firstLine="480"/>
        <w:rPr>
          <w:rFonts w:ascii="新宋体" w:eastAsia="新宋体" w:hAnsi="新宋体" w:cs="新宋体"/>
          <w:bCs/>
          <w:color w:val="000000"/>
          <w:sz w:val="24"/>
        </w:rPr>
      </w:pPr>
      <w:r w:rsidRPr="00B3547C">
        <w:rPr>
          <w:rFonts w:hAnsi="宋体" w:cs="宋体" w:hint="eastAsia"/>
          <w:color w:val="000000"/>
          <w:sz w:val="24"/>
        </w:rPr>
        <w:t>3.1</w:t>
      </w:r>
      <w:r>
        <w:rPr>
          <w:rFonts w:hAnsi="宋体" w:cs="宋体" w:hint="eastAsia"/>
          <w:color w:val="000000"/>
          <w:sz w:val="24"/>
        </w:rPr>
        <w:t>要求投标人须具备独立法人资格，并具备</w:t>
      </w:r>
      <w:r w:rsidR="007135A7">
        <w:rPr>
          <w:rFonts w:hint="eastAsia"/>
          <w:sz w:val="24"/>
        </w:rPr>
        <w:t>市政公用</w:t>
      </w:r>
      <w:r w:rsidR="007135A7">
        <w:rPr>
          <w:sz w:val="24"/>
        </w:rPr>
        <w:t>工程</w:t>
      </w:r>
      <w:r>
        <w:rPr>
          <w:rFonts w:hAnsi="宋体" w:cs="宋体" w:hint="eastAsia"/>
          <w:color w:val="000000"/>
          <w:sz w:val="24"/>
        </w:rPr>
        <w:t>施工总承包三级及以上企业资质，并在人员、设备、资</w:t>
      </w:r>
      <w:r>
        <w:rPr>
          <w:rFonts w:ascii="新宋体" w:eastAsia="新宋体" w:hAnsi="新宋体" w:cs="新宋体" w:hint="eastAsia"/>
          <w:bCs/>
          <w:color w:val="000000"/>
          <w:sz w:val="24"/>
        </w:rPr>
        <w:t>金等方面具有相应的施工能力。拟派项目负责人须具备贰级及以上</w:t>
      </w:r>
      <w:r w:rsidR="007135A7">
        <w:rPr>
          <w:rFonts w:hint="eastAsia"/>
          <w:sz w:val="24"/>
        </w:rPr>
        <w:t>市政公用</w:t>
      </w:r>
      <w:r>
        <w:rPr>
          <w:rFonts w:ascii="新宋体" w:eastAsia="新宋体" w:hAnsi="新宋体" w:cs="新宋体" w:hint="eastAsia"/>
          <w:bCs/>
          <w:color w:val="000000"/>
          <w:sz w:val="24"/>
        </w:rPr>
        <w:t>工程专业注册建造师执业资格（不含临时执业资格）、有效的项目负责人安全生产考核</w:t>
      </w:r>
      <w:r w:rsidRPr="00B3547C">
        <w:rPr>
          <w:rFonts w:hAnsi="宋体" w:cs="宋体" w:hint="eastAsia"/>
          <w:color w:val="000000"/>
          <w:sz w:val="24"/>
        </w:rPr>
        <w:t>合格证</w:t>
      </w:r>
      <w:r>
        <w:rPr>
          <w:rFonts w:ascii="新宋体" w:eastAsia="新宋体" w:hAnsi="新宋体" w:cs="新宋体" w:hint="eastAsia"/>
          <w:bCs/>
          <w:color w:val="000000"/>
          <w:sz w:val="24"/>
        </w:rPr>
        <w:t>，且未担任其他在施建设工程项目的项目负责人。</w:t>
      </w:r>
    </w:p>
    <w:p w:rsidR="00F87872" w:rsidRPr="00810E57" w:rsidRDefault="00ED2AA4" w:rsidP="00810E57">
      <w:pPr>
        <w:pStyle w:val="a8"/>
        <w:spacing w:beforeAutospacing="0" w:afterAutospacing="0" w:line="360" w:lineRule="auto"/>
        <w:ind w:firstLineChars="200" w:firstLine="480"/>
        <w:contextualSpacing/>
        <w:jc w:val="both"/>
        <w:rPr>
          <w:rFonts w:ascii="新宋体" w:eastAsia="新宋体" w:hAnsi="新宋体" w:cs="新宋体"/>
          <w:bCs/>
          <w:color w:val="000000"/>
        </w:rPr>
      </w:pPr>
      <w:r w:rsidRPr="00ED2AA4">
        <w:rPr>
          <w:rFonts w:ascii="新宋体" w:eastAsia="新宋体" w:hAnsi="新宋体" w:cs="新宋体" w:hint="eastAsia"/>
          <w:bCs/>
          <w:color w:val="000000"/>
        </w:rPr>
        <w:t>3.2</w:t>
      </w:r>
      <w:r w:rsidR="00616DA6">
        <w:rPr>
          <w:rFonts w:hint="eastAsia"/>
          <w:color w:val="000000"/>
        </w:rPr>
        <w:t>未被列入“信用中国”网站</w:t>
      </w:r>
      <w:r w:rsidR="00616DA6">
        <w:rPr>
          <w:color w:val="000000"/>
        </w:rPr>
        <w:t>(www.creditchina.gov.cn)</w:t>
      </w:r>
      <w:r w:rsidR="00616DA6">
        <w:rPr>
          <w:rFonts w:hint="eastAsia"/>
          <w:color w:val="000000"/>
        </w:rPr>
        <w:t>失信被执行人名单的投标人</w:t>
      </w:r>
      <w:r w:rsidR="001F5ED7">
        <w:rPr>
          <w:rFonts w:hint="eastAsia"/>
          <w:color w:val="000000"/>
        </w:rPr>
        <w:t>，</w:t>
      </w:r>
      <w:r w:rsidR="001F5ED7" w:rsidRPr="001F5ED7">
        <w:rPr>
          <w:rFonts w:hint="eastAsia"/>
          <w:color w:val="000000"/>
        </w:rPr>
        <w:t>未被列入“国家企业信用公示系统”网站（www.gsxt.gov.cn）严重违法失信企业名单（黑名单）的投标人。</w:t>
      </w:r>
      <w:r w:rsidR="00616DA6">
        <w:rPr>
          <w:rFonts w:hint="eastAsia"/>
          <w:color w:val="000000"/>
        </w:rPr>
        <w:t>（招标人、代理机构或评标专家委员会于评标现场查询）；信用信息查询记录和证据留存具体方式：经评标委员会确认的查询结果网页截图作为查询记录和证据，与其他文件一并保存</w:t>
      </w:r>
      <w:r w:rsidR="00F87872">
        <w:rPr>
          <w:rFonts w:hint="eastAsia"/>
          <w:color w:val="000000"/>
        </w:rPr>
        <w:t>。</w:t>
      </w:r>
    </w:p>
    <w:p w:rsidR="00005C5F" w:rsidRPr="006C57CD" w:rsidRDefault="00005C5F" w:rsidP="00F87872">
      <w:pPr>
        <w:pStyle w:val="a8"/>
        <w:spacing w:beforeAutospacing="0" w:afterAutospacing="0" w:line="360" w:lineRule="auto"/>
        <w:ind w:firstLineChars="200" w:firstLine="480"/>
        <w:contextualSpacing/>
        <w:jc w:val="both"/>
        <w:rPr>
          <w:szCs w:val="24"/>
        </w:rPr>
      </w:pPr>
      <w:r>
        <w:rPr>
          <w:rFonts w:hint="eastAsia"/>
          <w:szCs w:val="24"/>
        </w:rPr>
        <w:t>3.</w:t>
      </w:r>
      <w:r w:rsidR="00810E57">
        <w:rPr>
          <w:rFonts w:hint="eastAsia"/>
          <w:szCs w:val="24"/>
        </w:rPr>
        <w:t>3</w:t>
      </w:r>
      <w:r>
        <w:rPr>
          <w:rFonts w:hint="eastAsia"/>
          <w:szCs w:val="24"/>
        </w:rPr>
        <w:t>本次招标不接受联合体投标。</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lastRenderedPageBreak/>
        <w:t>3.</w:t>
      </w:r>
      <w:r w:rsidR="00810E57">
        <w:rPr>
          <w:rFonts w:hint="eastAsia"/>
          <w:szCs w:val="24"/>
        </w:rPr>
        <w:t>4</w:t>
      </w:r>
      <w:r>
        <w:rPr>
          <w:rFonts w:hint="eastAsia"/>
          <w:szCs w:val="24"/>
        </w:rPr>
        <w:t>本次招标实行资格后审。</w:t>
      </w:r>
    </w:p>
    <w:p w:rsidR="00005C5F" w:rsidRDefault="00005C5F" w:rsidP="00005C5F">
      <w:pPr>
        <w:widowControl/>
        <w:spacing w:line="360" w:lineRule="auto"/>
        <w:rPr>
          <w:rFonts w:hAnsi="宋体"/>
          <w:b/>
          <w:sz w:val="24"/>
        </w:rPr>
      </w:pPr>
      <w:r>
        <w:rPr>
          <w:rFonts w:hAnsi="宋体" w:hint="eastAsia"/>
          <w:b/>
          <w:bCs/>
          <w:sz w:val="24"/>
        </w:rPr>
        <w:t>4、网上下载招标文件</w:t>
      </w:r>
    </w:p>
    <w:p w:rsidR="00005C5F" w:rsidRDefault="00005C5F" w:rsidP="00005C5F">
      <w:pPr>
        <w:spacing w:line="440" w:lineRule="exact"/>
        <w:ind w:rightChars="-50" w:right="-170" w:firstLine="480"/>
        <w:jc w:val="left"/>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005C5F" w:rsidRDefault="00005C5F" w:rsidP="00005C5F">
      <w:pPr>
        <w:spacing w:line="440" w:lineRule="exact"/>
        <w:ind w:rightChars="-50" w:right="-170" w:firstLine="480"/>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rsidR="00005C5F" w:rsidRDefault="00005C5F" w:rsidP="00005C5F">
      <w:pPr>
        <w:spacing w:line="360" w:lineRule="auto"/>
        <w:rPr>
          <w:rFonts w:hAnsi="宋体"/>
          <w:b/>
          <w:sz w:val="24"/>
          <w:szCs w:val="24"/>
        </w:rPr>
      </w:pPr>
      <w:r>
        <w:rPr>
          <w:rFonts w:hAnsi="宋体" w:hint="eastAsia"/>
          <w:b/>
          <w:sz w:val="24"/>
          <w:szCs w:val="24"/>
        </w:rPr>
        <w:t>5、招标文件和施工图纸的获取</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5.1招标文件和工程量清单的获取：投标人于投标文件递交截止时间前均可登录</w:t>
      </w:r>
      <w:r>
        <w:rPr>
          <w:rFonts w:hint="eastAsia"/>
          <w:szCs w:val="24"/>
        </w:rPr>
        <w:t>《</w:t>
      </w:r>
      <w:r>
        <w:rPr>
          <w:rFonts w:hAnsi="宋体" w:hint="eastAsia"/>
          <w:sz w:val="24"/>
          <w:szCs w:val="24"/>
        </w:rPr>
        <w:t>全国公共资源交易平台(河南省▪许昌市)</w:t>
      </w:r>
      <w:r>
        <w:rPr>
          <w:rFonts w:hint="eastAsia"/>
          <w:szCs w:val="24"/>
        </w:rPr>
        <w:t>》</w:t>
      </w:r>
      <w:r>
        <w:rPr>
          <w:rFonts w:hAnsi="宋体" w:hint="eastAsia"/>
          <w:sz w:val="24"/>
          <w:szCs w:val="24"/>
        </w:rPr>
        <w:t>（http://www.xcggzy.gov.cn/），通过“投标人/供应商登录” 入口自行下载。</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5.2施工图纸下载：按照施工招标文件中第二章投标人须知前附表第2.1项所给的网址自行下载。</w:t>
      </w:r>
    </w:p>
    <w:p w:rsidR="00005C5F" w:rsidRDefault="00005C5F" w:rsidP="00005C5F">
      <w:pPr>
        <w:autoSpaceDE w:val="0"/>
        <w:autoSpaceDN w:val="0"/>
        <w:adjustRightInd w:val="0"/>
        <w:spacing w:line="360" w:lineRule="auto"/>
        <w:ind w:firstLine="480"/>
        <w:jc w:val="left"/>
        <w:rPr>
          <w:rFonts w:hAnsi="宋体" w:cs="宋体"/>
          <w:b/>
          <w:bCs/>
          <w:sz w:val="24"/>
        </w:rPr>
      </w:pPr>
      <w:r>
        <w:rPr>
          <w:rFonts w:hAnsi="宋体" w:hint="eastAsia"/>
          <w:sz w:val="24"/>
          <w:szCs w:val="24"/>
        </w:rPr>
        <w:t>5.3招标文件每套售价</w:t>
      </w:r>
      <w:r>
        <w:rPr>
          <w:rFonts w:hAnsi="宋体" w:hint="eastAsia"/>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005C5F" w:rsidRDefault="00005C5F" w:rsidP="00005C5F">
      <w:pPr>
        <w:autoSpaceDE w:val="0"/>
        <w:autoSpaceDN w:val="0"/>
        <w:adjustRightInd w:val="0"/>
        <w:spacing w:line="360" w:lineRule="auto"/>
        <w:jc w:val="left"/>
        <w:rPr>
          <w:rFonts w:hAnsi="宋体" w:cs="宋体"/>
          <w:b/>
          <w:bCs/>
          <w:sz w:val="24"/>
        </w:rPr>
      </w:pPr>
      <w:r>
        <w:rPr>
          <w:rFonts w:hAnsi="宋体" w:cs="宋体" w:hint="eastAsia"/>
          <w:b/>
          <w:bCs/>
          <w:sz w:val="24"/>
        </w:rPr>
        <w:t>6、投标文件的提交</w:t>
      </w:r>
    </w:p>
    <w:p w:rsidR="00005C5F" w:rsidRDefault="00005C5F" w:rsidP="00005C5F">
      <w:pPr>
        <w:spacing w:line="530" w:lineRule="exact"/>
        <w:ind w:firstLine="465"/>
        <w:rPr>
          <w:rFonts w:hAnsi="宋体" w:cs="宋体"/>
          <w:sz w:val="24"/>
          <w:szCs w:val="24"/>
        </w:rPr>
      </w:pPr>
      <w:r>
        <w:rPr>
          <w:rFonts w:hAnsi="宋体" w:cs="宋体" w:hint="eastAsia"/>
          <w:sz w:val="24"/>
          <w:szCs w:val="24"/>
        </w:rPr>
        <w:t>6.1 本项目为全流程电子化交易项目，须提交电子投标文件和电子介质存储的投标文件。</w:t>
      </w:r>
    </w:p>
    <w:p w:rsidR="00005C5F" w:rsidRDefault="00005C5F" w:rsidP="00005C5F">
      <w:pPr>
        <w:spacing w:line="530" w:lineRule="exact"/>
        <w:ind w:firstLine="465"/>
        <w:rPr>
          <w:rFonts w:hAnsi="宋体" w:cs="宋体"/>
          <w:sz w:val="24"/>
          <w:szCs w:val="24"/>
        </w:rPr>
      </w:pPr>
      <w:r>
        <w:rPr>
          <w:rFonts w:hAnsi="宋体" w:cs="宋体" w:hint="eastAsia"/>
          <w:sz w:val="24"/>
          <w:szCs w:val="24"/>
        </w:rPr>
        <w:t>6.2 投标文件提交的截止时间及开标时间：</w:t>
      </w:r>
      <w:r w:rsidR="008F7E28" w:rsidRPr="003C17EE">
        <w:rPr>
          <w:rFonts w:hAnsi="宋体" w:cs="宋体" w:hint="eastAsia"/>
          <w:sz w:val="24"/>
          <w:szCs w:val="24"/>
        </w:rPr>
        <w:t>2019年</w:t>
      </w:r>
      <w:r w:rsidR="003C17EE" w:rsidRPr="003C17EE">
        <w:rPr>
          <w:rFonts w:hAnsi="宋体" w:cs="宋体" w:hint="eastAsia"/>
          <w:sz w:val="24"/>
          <w:szCs w:val="24"/>
        </w:rPr>
        <w:t>2</w:t>
      </w:r>
      <w:r w:rsidRPr="003C17EE">
        <w:rPr>
          <w:rFonts w:hAnsi="宋体" w:cs="宋体" w:hint="eastAsia"/>
          <w:sz w:val="24"/>
          <w:szCs w:val="24"/>
        </w:rPr>
        <w:t>月</w:t>
      </w:r>
      <w:r w:rsidR="003C17EE" w:rsidRPr="003C17EE">
        <w:rPr>
          <w:rFonts w:hAnsi="宋体" w:cs="宋体" w:hint="eastAsia"/>
          <w:sz w:val="24"/>
          <w:szCs w:val="24"/>
        </w:rPr>
        <w:t>20</w:t>
      </w:r>
      <w:r w:rsidRPr="003C17EE">
        <w:rPr>
          <w:rFonts w:hAnsi="宋体" w:cs="宋体" w:hint="eastAsia"/>
          <w:sz w:val="24"/>
          <w:szCs w:val="24"/>
        </w:rPr>
        <w:t>日</w:t>
      </w:r>
      <w:r w:rsidR="003C17EE" w:rsidRPr="003C17EE">
        <w:rPr>
          <w:rFonts w:hAnsi="宋体" w:cs="宋体" w:hint="eastAsia"/>
          <w:sz w:val="24"/>
          <w:szCs w:val="24"/>
        </w:rPr>
        <w:t>9</w:t>
      </w:r>
      <w:r w:rsidRPr="003C17EE">
        <w:rPr>
          <w:rFonts w:hAnsi="宋体" w:cs="宋体" w:hint="eastAsia"/>
          <w:sz w:val="24"/>
          <w:szCs w:val="24"/>
        </w:rPr>
        <w:t>时</w:t>
      </w:r>
      <w:r w:rsidR="003C17EE" w:rsidRPr="003C17EE">
        <w:rPr>
          <w:rFonts w:hAnsi="宋体" w:cs="宋体" w:hint="eastAsia"/>
          <w:sz w:val="24"/>
          <w:szCs w:val="24"/>
        </w:rPr>
        <w:t>30</w:t>
      </w:r>
      <w:r w:rsidRPr="003C17EE">
        <w:rPr>
          <w:rFonts w:hAnsi="宋体" w:cs="宋体" w:hint="eastAsia"/>
          <w:sz w:val="24"/>
          <w:szCs w:val="24"/>
        </w:rPr>
        <w:t>分</w:t>
      </w:r>
      <w:r>
        <w:rPr>
          <w:rFonts w:hAnsi="宋体" w:cs="宋体" w:hint="eastAsia"/>
          <w:sz w:val="24"/>
          <w:szCs w:val="24"/>
        </w:rPr>
        <w:t>。</w:t>
      </w:r>
    </w:p>
    <w:p w:rsidR="00005C5F" w:rsidRDefault="00005C5F" w:rsidP="00005C5F">
      <w:pPr>
        <w:autoSpaceDE w:val="0"/>
        <w:autoSpaceDN w:val="0"/>
        <w:adjustRightInd w:val="0"/>
        <w:spacing w:line="440" w:lineRule="exact"/>
        <w:ind w:firstLine="480"/>
        <w:outlineLvl w:val="0"/>
        <w:rPr>
          <w:sz w:val="24"/>
        </w:rPr>
      </w:pPr>
      <w:r>
        <w:rPr>
          <w:rFonts w:hint="eastAsia"/>
          <w:sz w:val="24"/>
        </w:rPr>
        <w:t>6.3</w:t>
      </w:r>
      <w:r w:rsidR="00EE6CE1">
        <w:rPr>
          <w:rFonts w:hint="eastAsia"/>
          <w:sz w:val="24"/>
        </w:rPr>
        <w:t xml:space="preserve"> </w:t>
      </w:r>
      <w:r>
        <w:rPr>
          <w:rFonts w:hint="eastAsia"/>
          <w:sz w:val="24"/>
        </w:rPr>
        <w:t>电子投标文件的提交：电子投标文件应在投标文件提交截止时间（开标时间）之前成功提交至《全国公共资源交易平台(河南省▪许昌市)》公共资源交易系统，提交1份使用电子介质存储的备份文件。</w:t>
      </w:r>
    </w:p>
    <w:p w:rsidR="00005C5F" w:rsidRDefault="00005C5F" w:rsidP="00005C5F">
      <w:pPr>
        <w:autoSpaceDE w:val="0"/>
        <w:autoSpaceDN w:val="0"/>
        <w:adjustRightInd w:val="0"/>
        <w:spacing w:line="440" w:lineRule="exact"/>
        <w:ind w:firstLine="480"/>
        <w:outlineLvl w:val="0"/>
        <w:rPr>
          <w:sz w:val="24"/>
        </w:rPr>
      </w:pPr>
      <w:r>
        <w:rPr>
          <w:rFonts w:hint="eastAsia"/>
          <w:sz w:val="24"/>
        </w:rPr>
        <w:t>6.4</w:t>
      </w:r>
      <w:r w:rsidR="00BE039A">
        <w:rPr>
          <w:rFonts w:hint="eastAsia"/>
          <w:sz w:val="24"/>
        </w:rPr>
        <w:t xml:space="preserve"> </w:t>
      </w:r>
      <w:r>
        <w:rPr>
          <w:rFonts w:hint="eastAsia"/>
          <w:sz w:val="24"/>
        </w:rPr>
        <w:t>电子投标文件提交地点：许昌市公共资源交易中心（许昌市龙兴路竹林路交汇处公共资源大厦</w:t>
      </w:r>
      <w:r w:rsidRPr="003C17EE">
        <w:rPr>
          <w:rFonts w:hint="eastAsia"/>
          <w:sz w:val="24"/>
        </w:rPr>
        <w:t>）开标</w:t>
      </w:r>
      <w:r w:rsidR="003C17EE" w:rsidRPr="003C17EE">
        <w:rPr>
          <w:rFonts w:hint="eastAsia"/>
          <w:sz w:val="24"/>
        </w:rPr>
        <w:t>三</w:t>
      </w:r>
      <w:r w:rsidRPr="003C17EE">
        <w:rPr>
          <w:rFonts w:hint="eastAsia"/>
          <w:sz w:val="24"/>
        </w:rPr>
        <w:t>室。</w:t>
      </w:r>
    </w:p>
    <w:p w:rsidR="00005C5F" w:rsidRDefault="00005C5F" w:rsidP="00005C5F">
      <w:pPr>
        <w:autoSpaceDE w:val="0"/>
        <w:autoSpaceDN w:val="0"/>
        <w:adjustRightInd w:val="0"/>
        <w:spacing w:line="440" w:lineRule="exact"/>
        <w:ind w:firstLine="480"/>
        <w:outlineLvl w:val="0"/>
        <w:rPr>
          <w:sz w:val="24"/>
        </w:rPr>
      </w:pPr>
      <w:r>
        <w:rPr>
          <w:rFonts w:hint="eastAsia"/>
          <w:sz w:val="24"/>
        </w:rPr>
        <w:t>6.5</w:t>
      </w:r>
      <w:r w:rsidR="002D76D5">
        <w:rPr>
          <w:rFonts w:hint="eastAsia"/>
          <w:sz w:val="24"/>
        </w:rPr>
        <w:t xml:space="preserve"> </w:t>
      </w:r>
      <w:r>
        <w:rPr>
          <w:rFonts w:hint="eastAsia"/>
          <w:sz w:val="24"/>
        </w:rPr>
        <w:t>逾期送达的或者未送达指定地点的</w:t>
      </w:r>
      <w:r>
        <w:rPr>
          <w:rFonts w:hAnsi="宋体" w:cs="宋体" w:hint="eastAsia"/>
          <w:sz w:val="24"/>
          <w:szCs w:val="24"/>
        </w:rPr>
        <w:t>电子介质存储的投标文件</w:t>
      </w:r>
      <w:r>
        <w:rPr>
          <w:rFonts w:hint="eastAsia"/>
          <w:sz w:val="24"/>
        </w:rPr>
        <w:t>的，招标人不予受理。</w:t>
      </w:r>
    </w:p>
    <w:p w:rsidR="00005C5F" w:rsidRDefault="00005C5F" w:rsidP="00005C5F">
      <w:pPr>
        <w:spacing w:line="530" w:lineRule="exact"/>
        <w:rPr>
          <w:rFonts w:hAnsi="宋体" w:cs="宋体"/>
          <w:b/>
          <w:sz w:val="24"/>
          <w:szCs w:val="24"/>
        </w:rPr>
      </w:pPr>
      <w:r>
        <w:rPr>
          <w:rFonts w:hAnsi="宋体" w:cs="宋体" w:hint="eastAsia"/>
          <w:b/>
          <w:sz w:val="24"/>
          <w:szCs w:val="24"/>
        </w:rPr>
        <w:t>7、发布公告的媒介</w:t>
      </w:r>
    </w:p>
    <w:p w:rsidR="00005C5F" w:rsidRDefault="00005C5F" w:rsidP="00005C5F">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005C5F" w:rsidRDefault="00005C5F" w:rsidP="00005C5F">
      <w:pPr>
        <w:widowControl/>
        <w:spacing w:line="312" w:lineRule="auto"/>
        <w:rPr>
          <w:rFonts w:hAnsi="宋体"/>
          <w:b/>
          <w:sz w:val="24"/>
        </w:rPr>
      </w:pPr>
      <w:r>
        <w:rPr>
          <w:rFonts w:hAnsi="宋体" w:hint="eastAsia"/>
          <w:b/>
          <w:sz w:val="24"/>
        </w:rPr>
        <w:t>8、联系方式</w:t>
      </w:r>
    </w:p>
    <w:p w:rsidR="00005C5F" w:rsidRDefault="00005C5F" w:rsidP="00005C5F">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lastRenderedPageBreak/>
        <w:t>招标人：</w:t>
      </w:r>
      <w:r w:rsidR="007135A7">
        <w:rPr>
          <w:rFonts w:hAnsi="宋体" w:cs="宋体"/>
          <w:color w:val="000000"/>
          <w:sz w:val="24"/>
        </w:rPr>
        <w:t>许昌市</w:t>
      </w:r>
      <w:r w:rsidR="00A10B07">
        <w:rPr>
          <w:rFonts w:hAnsi="宋体" w:cs="宋体" w:hint="eastAsia"/>
          <w:color w:val="000000"/>
          <w:sz w:val="24"/>
        </w:rPr>
        <w:t>魏都区文峰街道办事处</w:t>
      </w:r>
    </w:p>
    <w:p w:rsidR="00005C5F" w:rsidRDefault="00005C5F" w:rsidP="00005C5F">
      <w:pPr>
        <w:tabs>
          <w:tab w:val="left" w:pos="4140"/>
          <w:tab w:val="left" w:pos="4260"/>
        </w:tabs>
        <w:spacing w:line="360" w:lineRule="auto"/>
        <w:ind w:rightChars="-170" w:right="-578" w:firstLineChars="100" w:firstLine="240"/>
        <w:rPr>
          <w:rFonts w:hAnsi="宋体"/>
          <w:sz w:val="24"/>
        </w:rPr>
      </w:pPr>
      <w:r>
        <w:rPr>
          <w:rFonts w:hAnsi="宋体" w:cs="宋体" w:hint="eastAsia"/>
          <w:sz w:val="24"/>
          <w:szCs w:val="24"/>
        </w:rPr>
        <w:t>地址：</w:t>
      </w:r>
      <w:r w:rsidR="008F7E28">
        <w:rPr>
          <w:rFonts w:hint="eastAsia"/>
          <w:sz w:val="24"/>
          <w:szCs w:val="24"/>
        </w:rPr>
        <w:t>许昌市新兴</w:t>
      </w:r>
      <w:r w:rsidR="00A10B07">
        <w:rPr>
          <w:rFonts w:hint="eastAsia"/>
          <w:sz w:val="24"/>
          <w:szCs w:val="24"/>
        </w:rPr>
        <w:t>东</w:t>
      </w:r>
      <w:r w:rsidR="008F7E28">
        <w:rPr>
          <w:rFonts w:hint="eastAsia"/>
          <w:sz w:val="24"/>
          <w:szCs w:val="24"/>
        </w:rPr>
        <w:t>路</w:t>
      </w:r>
    </w:p>
    <w:p w:rsidR="008F7E28" w:rsidRDefault="00005C5F" w:rsidP="008F7E28">
      <w:pPr>
        <w:autoSpaceDE w:val="0"/>
        <w:autoSpaceDN w:val="0"/>
        <w:adjustRightInd w:val="0"/>
        <w:spacing w:line="360" w:lineRule="auto"/>
        <w:ind w:firstLineChars="100" w:firstLine="240"/>
        <w:jc w:val="left"/>
        <w:rPr>
          <w:sz w:val="24"/>
          <w:szCs w:val="24"/>
        </w:rPr>
      </w:pPr>
      <w:r>
        <w:rPr>
          <w:rFonts w:hAnsi="宋体" w:cs="宋体" w:hint="eastAsia"/>
          <w:sz w:val="24"/>
          <w:szCs w:val="24"/>
        </w:rPr>
        <w:t>联系人：</w:t>
      </w:r>
      <w:r w:rsidR="00A10B07">
        <w:rPr>
          <w:rFonts w:hint="eastAsia"/>
          <w:sz w:val="24"/>
          <w:szCs w:val="24"/>
        </w:rPr>
        <w:t>张</w:t>
      </w:r>
      <w:r w:rsidR="008F7E28">
        <w:rPr>
          <w:rFonts w:hint="eastAsia"/>
          <w:sz w:val="24"/>
          <w:szCs w:val="24"/>
        </w:rPr>
        <w:t>先生</w:t>
      </w:r>
    </w:p>
    <w:p w:rsidR="00005C5F" w:rsidRDefault="00005C5F" w:rsidP="008F7E28">
      <w:pPr>
        <w:autoSpaceDE w:val="0"/>
        <w:autoSpaceDN w:val="0"/>
        <w:adjustRightInd w:val="0"/>
        <w:spacing w:line="360" w:lineRule="auto"/>
        <w:ind w:firstLineChars="100" w:firstLine="240"/>
        <w:jc w:val="left"/>
        <w:rPr>
          <w:rFonts w:hAnsi="宋体" w:cs="宋体"/>
          <w:sz w:val="24"/>
          <w:szCs w:val="24"/>
        </w:rPr>
      </w:pPr>
      <w:r>
        <w:rPr>
          <w:rFonts w:hAnsi="宋体" w:cs="宋体" w:hint="eastAsia"/>
          <w:sz w:val="24"/>
          <w:szCs w:val="24"/>
        </w:rPr>
        <w:t>联系方式：</w:t>
      </w:r>
      <w:r w:rsidR="00A10B07" w:rsidRPr="00E837BC">
        <w:rPr>
          <w:rFonts w:hAnsi="宋体" w:hint="eastAsia"/>
          <w:sz w:val="24"/>
          <w:szCs w:val="24"/>
        </w:rPr>
        <w:t>15565295566</w:t>
      </w:r>
    </w:p>
    <w:p w:rsidR="00005C5F" w:rsidRDefault="00005C5F" w:rsidP="00005C5F">
      <w:pPr>
        <w:widowControl/>
        <w:spacing w:line="360" w:lineRule="exact"/>
        <w:ind w:firstLineChars="100" w:firstLine="240"/>
        <w:rPr>
          <w:rFonts w:hAnsi="宋体"/>
          <w:sz w:val="24"/>
        </w:rPr>
      </w:pPr>
      <w:r>
        <w:rPr>
          <w:rFonts w:hAnsi="宋体" w:hint="eastAsia"/>
          <w:sz w:val="24"/>
        </w:rPr>
        <w:t>代理机构：法正项目管理集团有限公司</w:t>
      </w:r>
    </w:p>
    <w:p w:rsidR="00005C5F" w:rsidRDefault="00005C5F" w:rsidP="00005C5F">
      <w:pPr>
        <w:widowControl/>
        <w:spacing w:line="360" w:lineRule="exact"/>
        <w:ind w:firstLineChars="100" w:firstLine="240"/>
        <w:rPr>
          <w:rFonts w:hAnsi="宋体"/>
          <w:sz w:val="24"/>
        </w:rPr>
      </w:pPr>
      <w:r>
        <w:rPr>
          <w:rFonts w:hAnsi="宋体" w:hint="eastAsia"/>
          <w:sz w:val="24"/>
        </w:rPr>
        <w:t>地址：许昌市魏都区莲城大道时代温泉公寓1612</w:t>
      </w:r>
      <w:r w:rsidR="00834708">
        <w:rPr>
          <w:rFonts w:hAnsi="宋体" w:hint="eastAsia"/>
          <w:sz w:val="24"/>
        </w:rPr>
        <w:t>室</w:t>
      </w:r>
    </w:p>
    <w:p w:rsidR="00005C5F" w:rsidRDefault="00005C5F" w:rsidP="00005C5F">
      <w:pPr>
        <w:widowControl/>
        <w:spacing w:line="360" w:lineRule="exact"/>
        <w:ind w:firstLineChars="100" w:firstLine="240"/>
        <w:rPr>
          <w:rFonts w:hAnsi="宋体"/>
          <w:sz w:val="24"/>
        </w:rPr>
      </w:pPr>
      <w:r>
        <w:rPr>
          <w:rFonts w:hAnsi="宋体" w:hint="eastAsia"/>
          <w:sz w:val="24"/>
        </w:rPr>
        <w:t>联系人：朱先生</w:t>
      </w:r>
    </w:p>
    <w:p w:rsidR="00005C5F" w:rsidRPr="0056592C" w:rsidRDefault="00005C5F" w:rsidP="00005C5F">
      <w:pPr>
        <w:widowControl/>
        <w:spacing w:line="360" w:lineRule="exact"/>
        <w:ind w:firstLineChars="100" w:firstLine="240"/>
        <w:rPr>
          <w:rFonts w:hAnsi="宋体"/>
          <w:sz w:val="24"/>
        </w:rPr>
      </w:pPr>
      <w:r>
        <w:rPr>
          <w:rFonts w:hAnsi="宋体" w:hint="eastAsia"/>
          <w:sz w:val="24"/>
        </w:rPr>
        <w:t>联系电话：</w:t>
      </w:r>
      <w:r>
        <w:rPr>
          <w:rFonts w:hAnsi="宋体" w:hint="eastAsia"/>
          <w:sz w:val="24"/>
          <w:szCs w:val="24"/>
        </w:rPr>
        <w:t>0374-</w:t>
      </w:r>
      <w:proofErr w:type="gramStart"/>
      <w:r>
        <w:rPr>
          <w:rFonts w:hAnsi="宋体" w:hint="eastAsia"/>
          <w:sz w:val="24"/>
          <w:szCs w:val="24"/>
        </w:rPr>
        <w:t>2262777  13629889049</w:t>
      </w:r>
      <w:proofErr w:type="gramEnd"/>
    </w:p>
    <w:p w:rsidR="00A10B07" w:rsidRDefault="00A10B07" w:rsidP="00A10B07">
      <w:pPr>
        <w:widowControl/>
        <w:wordWrap w:val="0"/>
        <w:spacing w:line="400" w:lineRule="exact"/>
        <w:ind w:firstLineChars="200" w:firstLine="480"/>
        <w:jc w:val="right"/>
        <w:rPr>
          <w:rFonts w:hAnsi="宋体" w:cs="宋体"/>
          <w:color w:val="000000"/>
          <w:sz w:val="24"/>
        </w:rPr>
      </w:pPr>
      <w:r>
        <w:rPr>
          <w:rFonts w:hAnsi="宋体" w:cs="宋体" w:hint="eastAsia"/>
          <w:color w:val="000000"/>
          <w:sz w:val="24"/>
        </w:rPr>
        <w:t xml:space="preserve">  </w:t>
      </w:r>
    </w:p>
    <w:p w:rsidR="00A10B07" w:rsidRDefault="00A10B07" w:rsidP="00A10B07">
      <w:pPr>
        <w:widowControl/>
        <w:spacing w:line="400" w:lineRule="exact"/>
        <w:ind w:firstLineChars="200" w:firstLine="480"/>
        <w:jc w:val="right"/>
        <w:rPr>
          <w:rFonts w:hAnsi="宋体" w:cs="宋体"/>
          <w:color w:val="000000"/>
          <w:sz w:val="24"/>
        </w:rPr>
      </w:pPr>
    </w:p>
    <w:p w:rsidR="00005C5F" w:rsidRDefault="00A10B07" w:rsidP="00A10B07">
      <w:pPr>
        <w:widowControl/>
        <w:spacing w:line="400" w:lineRule="exact"/>
        <w:ind w:firstLineChars="200" w:firstLine="480"/>
        <w:jc w:val="right"/>
        <w:rPr>
          <w:rFonts w:hAnsi="宋体"/>
          <w:sz w:val="24"/>
        </w:rPr>
      </w:pPr>
      <w:r>
        <w:rPr>
          <w:rFonts w:hAnsi="宋体" w:cs="宋体"/>
          <w:color w:val="000000"/>
          <w:sz w:val="24"/>
        </w:rPr>
        <w:t>许昌市</w:t>
      </w:r>
      <w:r>
        <w:rPr>
          <w:rFonts w:hAnsi="宋体" w:cs="宋体" w:hint="eastAsia"/>
          <w:color w:val="000000"/>
          <w:sz w:val="24"/>
        </w:rPr>
        <w:t>魏都区文峰街道办事处</w:t>
      </w:r>
    </w:p>
    <w:p w:rsidR="00005C5F" w:rsidRDefault="008F7E28" w:rsidP="00A10B07">
      <w:pPr>
        <w:widowControl/>
        <w:spacing w:line="400" w:lineRule="exact"/>
        <w:ind w:right="360" w:firstLineChars="200" w:firstLine="480"/>
        <w:jc w:val="right"/>
        <w:rPr>
          <w:rFonts w:hAnsi="宋体"/>
          <w:b/>
          <w:color w:val="000000"/>
          <w:sz w:val="28"/>
          <w:szCs w:val="28"/>
        </w:rPr>
      </w:pPr>
      <w:r>
        <w:rPr>
          <w:rFonts w:hAnsi="宋体" w:hint="eastAsia"/>
          <w:sz w:val="24"/>
        </w:rPr>
        <w:t>2019年</w:t>
      </w:r>
      <w:r w:rsidR="003C17EE">
        <w:rPr>
          <w:rFonts w:hAnsi="宋体" w:hint="eastAsia"/>
          <w:sz w:val="24"/>
        </w:rPr>
        <w:t>1</w:t>
      </w:r>
      <w:r w:rsidR="00005C5F" w:rsidRPr="002C6665">
        <w:rPr>
          <w:rFonts w:hAnsi="宋体" w:hint="eastAsia"/>
          <w:sz w:val="24"/>
        </w:rPr>
        <w:t>月</w:t>
      </w:r>
      <w:r w:rsidR="003C17EE">
        <w:rPr>
          <w:rFonts w:hAnsi="宋体" w:hint="eastAsia"/>
          <w:sz w:val="24"/>
        </w:rPr>
        <w:t>1</w:t>
      </w:r>
      <w:r w:rsidR="008945D0">
        <w:rPr>
          <w:rFonts w:hAnsi="宋体" w:hint="eastAsia"/>
          <w:sz w:val="24"/>
        </w:rPr>
        <w:t>7</w:t>
      </w:r>
      <w:r w:rsidR="00005C5F" w:rsidRPr="002C6665">
        <w:rPr>
          <w:rFonts w:hAnsi="宋体" w:hint="eastAsia"/>
          <w:sz w:val="24"/>
        </w:rPr>
        <w:t>日</w:t>
      </w:r>
    </w:p>
    <w:p w:rsidR="00005C5F" w:rsidRDefault="00005C5F" w:rsidP="00005C5F">
      <w:pPr>
        <w:widowControl/>
        <w:spacing w:line="360" w:lineRule="auto"/>
        <w:rPr>
          <w:rFonts w:hAnsi="宋体"/>
          <w:sz w:val="24"/>
        </w:rPr>
      </w:pPr>
    </w:p>
    <w:p w:rsidR="00005C5F" w:rsidRDefault="00005C5F" w:rsidP="00005C5F">
      <w:pPr>
        <w:pStyle w:val="a4"/>
        <w:ind w:firstLine="240"/>
        <w:rPr>
          <w:rFonts w:hAnsi="宋体"/>
          <w:sz w:val="24"/>
        </w:rPr>
      </w:pPr>
    </w:p>
    <w:p w:rsidR="00005C5F" w:rsidRDefault="00005C5F" w:rsidP="00005C5F">
      <w:pPr>
        <w:pStyle w:val="a4"/>
        <w:ind w:firstLine="240"/>
        <w:rPr>
          <w:rFonts w:hAnsi="宋体"/>
          <w:sz w:val="24"/>
        </w:rPr>
      </w:pPr>
    </w:p>
    <w:p w:rsidR="00005C5F" w:rsidRDefault="00005C5F" w:rsidP="00005C5F">
      <w:pPr>
        <w:spacing w:line="336" w:lineRule="auto"/>
        <w:rPr>
          <w:rFonts w:hAnsi="宋体"/>
          <w:b/>
          <w:sz w:val="28"/>
          <w:szCs w:val="28"/>
        </w:rPr>
      </w:pPr>
      <w:r>
        <w:rPr>
          <w:rFonts w:hAnsi="宋体"/>
          <w:sz w:val="24"/>
        </w:rPr>
        <w:br w:type="page"/>
      </w:r>
      <w:r>
        <w:rPr>
          <w:rFonts w:hAnsi="宋体" w:hint="eastAsia"/>
          <w:b/>
          <w:sz w:val="28"/>
          <w:szCs w:val="28"/>
        </w:rPr>
        <w:lastRenderedPageBreak/>
        <w:t>温馨提示：</w:t>
      </w:r>
    </w:p>
    <w:p w:rsidR="00005C5F" w:rsidRDefault="00005C5F" w:rsidP="00005C5F">
      <w:pPr>
        <w:spacing w:line="360" w:lineRule="auto"/>
        <w:ind w:firstLine="562"/>
        <w:rPr>
          <w:rFonts w:hAnsi="宋体"/>
          <w:b/>
          <w:sz w:val="28"/>
          <w:szCs w:val="28"/>
        </w:rPr>
      </w:pPr>
      <w:r>
        <w:rPr>
          <w:rFonts w:hAnsi="宋体" w:hint="eastAsia"/>
          <w:b/>
          <w:sz w:val="28"/>
          <w:szCs w:val="28"/>
        </w:rPr>
        <w:t>本项目为全流程电子化交易项目，请认真阅读招标文件，并注意以下事项。</w:t>
      </w:r>
    </w:p>
    <w:p w:rsidR="00005C5F" w:rsidRDefault="00005C5F" w:rsidP="00005C5F">
      <w:pPr>
        <w:spacing w:line="360" w:lineRule="auto"/>
        <w:ind w:firstLine="560"/>
        <w:rPr>
          <w:rFonts w:hAnsi="宋体"/>
          <w:sz w:val="28"/>
          <w:szCs w:val="28"/>
        </w:rPr>
      </w:pP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电子文件下载、制作、提交期间和开标（电子投标文件的解密）环节，承包人须使用CA数字证书（证书须在有效期内）。</w:t>
      </w:r>
    </w:p>
    <w:p w:rsidR="00005C5F" w:rsidRDefault="00005C5F" w:rsidP="00005C5F">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005C5F" w:rsidRDefault="00005C5F" w:rsidP="00005C5F">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8" w:history="1">
        <w:r>
          <w:rPr>
            <w:rStyle w:val="aa"/>
            <w:rFonts w:hAnsi="宋体"/>
            <w:sz w:val="24"/>
          </w:rPr>
          <w:t>http://221.14.6.70:8088/ggzy/</w:t>
        </w:r>
      </w:hyperlink>
      <w:r>
        <w:rPr>
          <w:rFonts w:hAnsi="宋体" w:hint="eastAsia"/>
          <w:sz w:val="24"/>
        </w:rPr>
        <w:t>）下载“许昌投标文件制作系统SEARUN V1.0”，按招标文件要求制作电子投标文件。</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005C5F" w:rsidRDefault="00005C5F" w:rsidP="00005C5F">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9" w:history="1">
        <w:r>
          <w:rPr>
            <w:rStyle w:val="aa"/>
            <w:rFonts w:hAnsi="宋体"/>
            <w:sz w:val="24"/>
          </w:rPr>
          <w:t>http://221.14.6.70:8088/ggzy/</w:t>
        </w:r>
      </w:hyperlink>
      <w:r>
        <w:rPr>
          <w:rFonts w:hAnsi="宋体" w:hint="eastAsia"/>
          <w:sz w:val="24"/>
        </w:rPr>
        <w:t>）。</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w:t>
      </w:r>
      <w:r>
        <w:rPr>
          <w:rFonts w:hAnsi="宋体" w:hint="eastAsia"/>
          <w:sz w:val="24"/>
        </w:rPr>
        <w:lastRenderedPageBreak/>
        <w:t>查。</w:t>
      </w:r>
    </w:p>
    <w:p w:rsidR="00005C5F" w:rsidRDefault="00005C5F" w:rsidP="00005C5F">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p>
    <w:p w:rsidR="00005C5F" w:rsidRDefault="00005C5F" w:rsidP="00944A25">
      <w:pPr>
        <w:pStyle w:val="1"/>
        <w:spacing w:line="240" w:lineRule="auto"/>
        <w:jc w:val="center"/>
      </w:pPr>
      <w:r>
        <w:rPr>
          <w:sz w:val="24"/>
        </w:rPr>
        <w:br w:type="page"/>
      </w:r>
      <w:bookmarkStart w:id="3" w:name="_Toc11872"/>
      <w:bookmarkStart w:id="4" w:name="_Toc508875506"/>
      <w:r>
        <w:rPr>
          <w:rFonts w:hint="eastAsia"/>
        </w:rPr>
        <w:lastRenderedPageBreak/>
        <w:t xml:space="preserve">第二章  </w:t>
      </w:r>
      <w:bookmarkEnd w:id="1"/>
      <w:r>
        <w:rPr>
          <w:rFonts w:hint="eastAsia"/>
        </w:rPr>
        <w:t>投标人须知</w:t>
      </w:r>
      <w:bookmarkEnd w:id="3"/>
      <w:bookmarkEnd w:id="4"/>
    </w:p>
    <w:p w:rsidR="00005C5F" w:rsidRDefault="00005C5F" w:rsidP="00005C5F">
      <w:pPr>
        <w:autoSpaceDE w:val="0"/>
        <w:autoSpaceDN w:val="0"/>
        <w:adjustRightInd w:val="0"/>
        <w:rPr>
          <w:rFonts w:hAnsi="宋体" w:cs="黑体"/>
          <w:b/>
          <w:sz w:val="28"/>
          <w:szCs w:val="28"/>
        </w:rPr>
      </w:pPr>
      <w:bookmarkStart w:id="5" w:name="_Toc283559940"/>
      <w:r>
        <w:rPr>
          <w:rFonts w:hAnsi="宋体" w:cs="黑体" w:hint="eastAsia"/>
          <w:b/>
          <w:sz w:val="28"/>
          <w:szCs w:val="28"/>
        </w:rPr>
        <w:t>投标人须知前附表</w:t>
      </w:r>
      <w:bookmarkEnd w:id="5"/>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74"/>
        <w:gridCol w:w="1571"/>
        <w:gridCol w:w="802"/>
        <w:gridCol w:w="664"/>
        <w:gridCol w:w="5619"/>
      </w:tblGrid>
      <w:tr w:rsidR="00005C5F" w:rsidTr="006F532F">
        <w:trPr>
          <w:trHeight w:val="153"/>
          <w:jc w:val="center"/>
        </w:trPr>
        <w:tc>
          <w:tcPr>
            <w:tcW w:w="1003" w:type="dxa"/>
            <w:vAlign w:val="center"/>
          </w:tcPr>
          <w:p w:rsidR="00005C5F" w:rsidRDefault="00005C5F" w:rsidP="006F532F">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条</w:t>
            </w:r>
            <w:r>
              <w:rPr>
                <w:rFonts w:hAnsi="宋体" w:cs="仿宋_GB2312"/>
                <w:b/>
                <w:sz w:val="24"/>
              </w:rPr>
              <w:t xml:space="preserve"> </w:t>
            </w:r>
            <w:r>
              <w:rPr>
                <w:rFonts w:hAnsi="宋体" w:cs="仿宋_GB2312" w:hint="eastAsia"/>
                <w:b/>
                <w:sz w:val="24"/>
              </w:rPr>
              <w:t>款</w:t>
            </w:r>
            <w:r>
              <w:rPr>
                <w:rFonts w:hAnsi="宋体" w:cs="仿宋_GB2312"/>
                <w:b/>
                <w:sz w:val="24"/>
              </w:rPr>
              <w:t xml:space="preserve"> </w:t>
            </w:r>
            <w:r>
              <w:rPr>
                <w:rFonts w:hAnsi="宋体" w:cs="仿宋_GB2312" w:hint="eastAsia"/>
                <w:b/>
                <w:sz w:val="24"/>
              </w:rPr>
              <w:t>名</w:t>
            </w:r>
            <w:r>
              <w:rPr>
                <w:rFonts w:hAnsi="宋体" w:cs="仿宋_GB2312"/>
                <w:b/>
                <w:sz w:val="24"/>
              </w:rPr>
              <w:t xml:space="preserve"> </w:t>
            </w:r>
            <w:r>
              <w:rPr>
                <w:rFonts w:hAnsi="宋体" w:cs="仿宋_GB2312" w:hint="eastAsia"/>
                <w:b/>
                <w:sz w:val="24"/>
              </w:rPr>
              <w:t>称</w:t>
            </w:r>
          </w:p>
        </w:tc>
        <w:tc>
          <w:tcPr>
            <w:tcW w:w="6283" w:type="dxa"/>
            <w:gridSpan w:val="2"/>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编</w:t>
            </w:r>
            <w:r>
              <w:rPr>
                <w:rFonts w:hAnsi="宋体" w:cs="仿宋_GB2312"/>
                <w:b/>
                <w:sz w:val="24"/>
              </w:rPr>
              <w:t xml:space="preserve"> </w:t>
            </w:r>
            <w:r>
              <w:rPr>
                <w:rFonts w:hAnsi="宋体" w:cs="仿宋_GB2312" w:hint="eastAsia"/>
                <w:b/>
                <w:sz w:val="24"/>
              </w:rPr>
              <w:t>列</w:t>
            </w:r>
            <w:r>
              <w:rPr>
                <w:rFonts w:hAnsi="宋体" w:cs="仿宋_GB2312"/>
                <w:b/>
                <w:sz w:val="24"/>
              </w:rPr>
              <w:t xml:space="preserve"> </w:t>
            </w:r>
            <w:r>
              <w:rPr>
                <w:rFonts w:hAnsi="宋体" w:cs="仿宋_GB2312" w:hint="eastAsia"/>
                <w:b/>
                <w:sz w:val="24"/>
              </w:rPr>
              <w:t>内</w:t>
            </w:r>
            <w:r>
              <w:rPr>
                <w:rFonts w:hAnsi="宋体" w:cs="仿宋_GB2312"/>
                <w:b/>
                <w:sz w:val="24"/>
              </w:rPr>
              <w:t xml:space="preserve"> </w:t>
            </w:r>
            <w:r>
              <w:rPr>
                <w:rFonts w:hAnsi="宋体" w:cs="仿宋_GB2312" w:hint="eastAsia"/>
                <w:b/>
                <w:sz w:val="24"/>
              </w:rPr>
              <w:t>容</w:t>
            </w:r>
          </w:p>
        </w:tc>
      </w:tr>
      <w:tr w:rsidR="00005C5F" w:rsidTr="006F532F">
        <w:trPr>
          <w:trHeight w:val="1421"/>
          <w:jc w:val="center"/>
        </w:trPr>
        <w:tc>
          <w:tcPr>
            <w:tcW w:w="1003" w:type="dxa"/>
            <w:vAlign w:val="center"/>
          </w:tcPr>
          <w:p w:rsidR="00005C5F" w:rsidRDefault="00005C5F" w:rsidP="006F532F">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283" w:type="dxa"/>
            <w:gridSpan w:val="2"/>
            <w:vAlign w:val="center"/>
          </w:tcPr>
          <w:p w:rsidR="00A10B07" w:rsidRDefault="00005C5F" w:rsidP="00A10B07">
            <w:pPr>
              <w:widowControl/>
              <w:spacing w:line="400" w:lineRule="exact"/>
              <w:ind w:right="480"/>
              <w:rPr>
                <w:rFonts w:hAnsi="宋体"/>
                <w:sz w:val="24"/>
              </w:rPr>
            </w:pPr>
            <w:r>
              <w:rPr>
                <w:rFonts w:hAnsi="宋体" w:cs="宋体" w:hint="eastAsia"/>
                <w:sz w:val="24"/>
                <w:szCs w:val="24"/>
              </w:rPr>
              <w:t>招标人：</w:t>
            </w:r>
            <w:r w:rsidR="00A10B07">
              <w:rPr>
                <w:rFonts w:hAnsi="宋体" w:cs="宋体"/>
                <w:color w:val="000000"/>
                <w:sz w:val="24"/>
              </w:rPr>
              <w:t>许昌市</w:t>
            </w:r>
            <w:r w:rsidR="00A10B07">
              <w:rPr>
                <w:rFonts w:hAnsi="宋体" w:cs="宋体" w:hint="eastAsia"/>
                <w:color w:val="000000"/>
                <w:sz w:val="24"/>
              </w:rPr>
              <w:t>魏都区文峰街道办事处</w:t>
            </w:r>
          </w:p>
          <w:p w:rsidR="00F263EB" w:rsidRDefault="00F263EB" w:rsidP="00F263EB">
            <w:pPr>
              <w:adjustRightInd w:val="0"/>
              <w:snapToGrid w:val="0"/>
              <w:spacing w:line="360" w:lineRule="auto"/>
              <w:ind w:rightChars="50" w:right="170"/>
              <w:rPr>
                <w:sz w:val="24"/>
                <w:szCs w:val="24"/>
              </w:rPr>
            </w:pPr>
            <w:r>
              <w:rPr>
                <w:rFonts w:hint="eastAsia"/>
                <w:sz w:val="24"/>
                <w:szCs w:val="24"/>
              </w:rPr>
              <w:t>地    址：许昌市新兴</w:t>
            </w:r>
            <w:r w:rsidR="00A10B07">
              <w:rPr>
                <w:rFonts w:hint="eastAsia"/>
                <w:sz w:val="24"/>
                <w:szCs w:val="24"/>
              </w:rPr>
              <w:t>东</w:t>
            </w:r>
            <w:r>
              <w:rPr>
                <w:rFonts w:hint="eastAsia"/>
                <w:sz w:val="24"/>
                <w:szCs w:val="24"/>
              </w:rPr>
              <w:t>路</w:t>
            </w:r>
          </w:p>
          <w:p w:rsidR="00F263EB" w:rsidRDefault="00F263EB" w:rsidP="00F263EB">
            <w:pPr>
              <w:adjustRightInd w:val="0"/>
              <w:snapToGrid w:val="0"/>
              <w:spacing w:line="360" w:lineRule="auto"/>
              <w:ind w:rightChars="50" w:right="170"/>
              <w:rPr>
                <w:sz w:val="24"/>
                <w:szCs w:val="24"/>
              </w:rPr>
            </w:pPr>
            <w:r>
              <w:rPr>
                <w:rFonts w:hint="eastAsia"/>
                <w:sz w:val="24"/>
                <w:szCs w:val="24"/>
              </w:rPr>
              <w:t>联 系 人：</w:t>
            </w:r>
            <w:r w:rsidR="00A10B07">
              <w:rPr>
                <w:rFonts w:hint="eastAsia"/>
                <w:sz w:val="24"/>
                <w:szCs w:val="24"/>
              </w:rPr>
              <w:t>张</w:t>
            </w:r>
            <w:r>
              <w:rPr>
                <w:rFonts w:hint="eastAsia"/>
                <w:sz w:val="24"/>
                <w:szCs w:val="24"/>
              </w:rPr>
              <w:t xml:space="preserve">先生    </w:t>
            </w:r>
          </w:p>
          <w:p w:rsidR="00005C5F" w:rsidRDefault="00F263EB" w:rsidP="00F263EB">
            <w:pPr>
              <w:autoSpaceDE w:val="0"/>
              <w:autoSpaceDN w:val="0"/>
              <w:adjustRightInd w:val="0"/>
              <w:spacing w:line="320" w:lineRule="exact"/>
              <w:jc w:val="left"/>
              <w:rPr>
                <w:rFonts w:hAnsi="宋体"/>
                <w:sz w:val="24"/>
              </w:rPr>
            </w:pPr>
            <w:r>
              <w:rPr>
                <w:rFonts w:hint="eastAsia"/>
                <w:sz w:val="24"/>
                <w:szCs w:val="24"/>
              </w:rPr>
              <w:t>联系电话：</w:t>
            </w:r>
            <w:r w:rsidR="00A10B07" w:rsidRPr="00E837BC">
              <w:rPr>
                <w:rFonts w:hAnsi="宋体" w:hint="eastAsia"/>
                <w:sz w:val="24"/>
                <w:szCs w:val="24"/>
              </w:rPr>
              <w:t>15565295566</w:t>
            </w:r>
          </w:p>
        </w:tc>
      </w:tr>
      <w:tr w:rsidR="00005C5F" w:rsidTr="006F532F">
        <w:trPr>
          <w:trHeight w:val="1022"/>
          <w:jc w:val="center"/>
        </w:trPr>
        <w:tc>
          <w:tcPr>
            <w:tcW w:w="1003" w:type="dxa"/>
            <w:vAlign w:val="center"/>
          </w:tcPr>
          <w:p w:rsidR="00005C5F" w:rsidRDefault="00005C5F" w:rsidP="006F532F">
            <w:pPr>
              <w:autoSpaceDE w:val="0"/>
              <w:autoSpaceDN w:val="0"/>
              <w:adjustRightInd w:val="0"/>
              <w:jc w:val="center"/>
              <w:rPr>
                <w:rFonts w:hAnsi="宋体" w:cs="TimesNewRomanPSMT"/>
                <w:sz w:val="24"/>
              </w:rPr>
            </w:pPr>
            <w:r>
              <w:rPr>
                <w:rFonts w:hAnsi="宋体" w:cs="TimesNewRomanPSMT" w:hint="eastAsia"/>
                <w:sz w:val="24"/>
              </w:rPr>
              <w:t>1.1.3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283" w:type="dxa"/>
            <w:gridSpan w:val="2"/>
            <w:vAlign w:val="center"/>
          </w:tcPr>
          <w:p w:rsidR="00005C5F" w:rsidRDefault="00005C5F" w:rsidP="006F532F">
            <w:pPr>
              <w:widowControl/>
              <w:spacing w:line="360" w:lineRule="auto"/>
              <w:rPr>
                <w:rFonts w:hAnsi="宋体"/>
                <w:sz w:val="24"/>
              </w:rPr>
            </w:pPr>
            <w:r>
              <w:rPr>
                <w:rFonts w:hAnsi="宋体" w:hint="eastAsia"/>
                <w:sz w:val="24"/>
              </w:rPr>
              <w:t>代理机构：法正项目管理集团有限公司</w:t>
            </w:r>
          </w:p>
          <w:p w:rsidR="00005C5F" w:rsidRDefault="00005C5F" w:rsidP="006F532F">
            <w:pPr>
              <w:widowControl/>
              <w:spacing w:line="360" w:lineRule="auto"/>
              <w:rPr>
                <w:rFonts w:hAnsi="宋体"/>
                <w:sz w:val="24"/>
              </w:rPr>
            </w:pPr>
            <w:r>
              <w:rPr>
                <w:rFonts w:hAnsi="宋体" w:hint="eastAsia"/>
                <w:sz w:val="24"/>
              </w:rPr>
              <w:t>地址：许昌市魏都区莲城大道时代温泉公寓1612</w:t>
            </w:r>
            <w:r w:rsidR="00834708">
              <w:rPr>
                <w:rFonts w:hAnsi="宋体" w:hint="eastAsia"/>
                <w:sz w:val="24"/>
              </w:rPr>
              <w:t>室</w:t>
            </w:r>
          </w:p>
          <w:p w:rsidR="00005C5F" w:rsidRDefault="00005C5F" w:rsidP="006F532F">
            <w:pPr>
              <w:widowControl/>
              <w:spacing w:line="360" w:lineRule="auto"/>
              <w:rPr>
                <w:rFonts w:hAnsi="宋体"/>
                <w:sz w:val="24"/>
              </w:rPr>
            </w:pPr>
            <w:r>
              <w:rPr>
                <w:rFonts w:hAnsi="宋体" w:hint="eastAsia"/>
                <w:sz w:val="24"/>
              </w:rPr>
              <w:t>联系人：朱先生</w:t>
            </w:r>
          </w:p>
          <w:p w:rsidR="00005C5F" w:rsidRDefault="00005C5F" w:rsidP="006F532F">
            <w:pPr>
              <w:autoSpaceDE w:val="0"/>
              <w:autoSpaceDN w:val="0"/>
              <w:adjustRightInd w:val="0"/>
              <w:spacing w:line="320" w:lineRule="exact"/>
              <w:jc w:val="left"/>
              <w:rPr>
                <w:rFonts w:hAnsi="宋体"/>
                <w:sz w:val="24"/>
              </w:rPr>
            </w:pPr>
            <w:r>
              <w:rPr>
                <w:rFonts w:hAnsi="宋体" w:hint="eastAsia"/>
                <w:sz w:val="24"/>
              </w:rPr>
              <w:t>联系方式：</w:t>
            </w:r>
            <w:r>
              <w:rPr>
                <w:rFonts w:hAnsi="宋体" w:hint="eastAsia"/>
                <w:sz w:val="24"/>
                <w:szCs w:val="24"/>
              </w:rPr>
              <w:t>0374-2262777  13629889049</w:t>
            </w:r>
          </w:p>
        </w:tc>
      </w:tr>
      <w:tr w:rsidR="00005C5F" w:rsidTr="006F532F">
        <w:trPr>
          <w:trHeight w:val="32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283" w:type="dxa"/>
            <w:gridSpan w:val="2"/>
            <w:vAlign w:val="center"/>
          </w:tcPr>
          <w:p w:rsidR="00005C5F" w:rsidRPr="00DA009C" w:rsidRDefault="00A10B07" w:rsidP="006F532F">
            <w:pPr>
              <w:autoSpaceDE w:val="0"/>
              <w:autoSpaceDN w:val="0"/>
              <w:adjustRightInd w:val="0"/>
              <w:spacing w:line="360" w:lineRule="auto"/>
              <w:rPr>
                <w:rFonts w:hAnsi="宋体"/>
                <w:sz w:val="24"/>
              </w:rPr>
            </w:pPr>
            <w:r w:rsidRPr="00A10B07">
              <w:rPr>
                <w:rFonts w:hAnsi="宋体" w:cs="宋体" w:hint="eastAsia"/>
                <w:color w:val="000000"/>
                <w:sz w:val="24"/>
              </w:rPr>
              <w:t>文峰新村提升改造工程</w:t>
            </w:r>
            <w:r w:rsidR="00D776A3">
              <w:rPr>
                <w:rFonts w:hAnsi="宋体" w:cs="宋体" w:hint="eastAsia"/>
                <w:color w:val="000000"/>
                <w:sz w:val="24"/>
              </w:rPr>
              <w:t>二期</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283" w:type="dxa"/>
            <w:gridSpan w:val="2"/>
            <w:vAlign w:val="center"/>
          </w:tcPr>
          <w:p w:rsidR="00005C5F" w:rsidRPr="00DA009C" w:rsidRDefault="00942BCD" w:rsidP="00A10B07">
            <w:pPr>
              <w:autoSpaceDE w:val="0"/>
              <w:autoSpaceDN w:val="0"/>
              <w:adjustRightInd w:val="0"/>
              <w:spacing w:line="360" w:lineRule="auto"/>
              <w:jc w:val="left"/>
              <w:rPr>
                <w:rFonts w:hAnsi="宋体"/>
                <w:sz w:val="24"/>
              </w:rPr>
            </w:pPr>
            <w:r w:rsidRPr="003C17EE">
              <w:rPr>
                <w:sz w:val="24"/>
                <w:szCs w:val="24"/>
              </w:rPr>
              <w:t>许昌市</w:t>
            </w:r>
            <w:r w:rsidR="00A10B07">
              <w:rPr>
                <w:rFonts w:hint="eastAsia"/>
                <w:sz w:val="24"/>
                <w:szCs w:val="24"/>
              </w:rPr>
              <w:t>魏都区文峰新村</w:t>
            </w:r>
          </w:p>
        </w:tc>
      </w:tr>
      <w:tr w:rsidR="00005C5F" w:rsidTr="006F532F">
        <w:trPr>
          <w:trHeight w:val="329"/>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hint="eastAsia"/>
                <w:sz w:val="24"/>
                <w:szCs w:val="24"/>
              </w:rPr>
              <w:t>财政投资</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283" w:type="dxa"/>
            <w:gridSpan w:val="2"/>
          </w:tcPr>
          <w:p w:rsidR="00005C5F" w:rsidRDefault="00005C5F" w:rsidP="006F532F">
            <w:pPr>
              <w:autoSpaceDE w:val="0"/>
              <w:autoSpaceDN w:val="0"/>
              <w:adjustRightInd w:val="0"/>
              <w:spacing w:line="320" w:lineRule="exact"/>
              <w:rPr>
                <w:rFonts w:hAnsi="宋体" w:cs="黑体"/>
                <w:sz w:val="24"/>
              </w:rPr>
            </w:pPr>
            <w:r>
              <w:rPr>
                <w:rFonts w:hAnsi="宋体" w:cs="仿宋_GB2312" w:hint="eastAsia"/>
                <w:sz w:val="24"/>
              </w:rPr>
              <w:t>100％</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已落实</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283" w:type="dxa"/>
            <w:gridSpan w:val="2"/>
            <w:tcBorders>
              <w:bottom w:val="single" w:sz="4" w:space="0" w:color="auto"/>
            </w:tcBorders>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w:t>
            </w:r>
            <w:r w:rsidRPr="007E36A6">
              <w:rPr>
                <w:rFonts w:hAnsi="宋体" w:cs="仿宋_GB2312" w:hint="eastAsia"/>
                <w:sz w:val="24"/>
              </w:rPr>
              <w:t>内容</w:t>
            </w:r>
            <w:r>
              <w:rPr>
                <w:rFonts w:hAnsi="宋体" w:cs="黑体" w:hint="eastAsia"/>
                <w:sz w:val="24"/>
              </w:rPr>
              <w:t>。</w:t>
            </w:r>
          </w:p>
        </w:tc>
      </w:tr>
      <w:tr w:rsidR="00005C5F" w:rsidTr="006F532F">
        <w:trPr>
          <w:trHeight w:val="558"/>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005C5F" w:rsidRDefault="00834708" w:rsidP="00B02825">
            <w:pPr>
              <w:autoSpaceDE w:val="0"/>
              <w:autoSpaceDN w:val="0"/>
              <w:adjustRightInd w:val="0"/>
              <w:spacing w:line="320" w:lineRule="exact"/>
              <w:jc w:val="left"/>
              <w:rPr>
                <w:rFonts w:hAnsi="宋体" w:cs="黑体"/>
                <w:sz w:val="24"/>
              </w:rPr>
            </w:pPr>
            <w:r w:rsidRPr="00834708">
              <w:rPr>
                <w:rFonts w:hAnsi="宋体" w:cs="黑体" w:hint="eastAsia"/>
                <w:sz w:val="24"/>
              </w:rPr>
              <w:t>60</w:t>
            </w:r>
            <w:proofErr w:type="gramStart"/>
            <w:r w:rsidR="00005C5F" w:rsidRPr="00834708">
              <w:rPr>
                <w:rFonts w:hAnsi="宋体" w:cs="黑体" w:hint="eastAsia"/>
                <w:sz w:val="24"/>
              </w:rPr>
              <w:t>日历天</w:t>
            </w:r>
            <w:proofErr w:type="gramEnd"/>
          </w:p>
        </w:tc>
      </w:tr>
      <w:tr w:rsidR="00005C5F" w:rsidTr="006F532F">
        <w:trPr>
          <w:trHeight w:val="9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283" w:type="dxa"/>
            <w:gridSpan w:val="2"/>
            <w:tcBorders>
              <w:top w:val="single" w:sz="4" w:space="0" w:color="auto"/>
            </w:tcBorders>
            <w:vAlign w:val="center"/>
          </w:tcPr>
          <w:p w:rsidR="00005C5F" w:rsidRDefault="00005C5F" w:rsidP="006F532F">
            <w:pPr>
              <w:autoSpaceDE w:val="0"/>
              <w:autoSpaceDN w:val="0"/>
              <w:adjustRightInd w:val="0"/>
              <w:spacing w:line="320" w:lineRule="exact"/>
              <w:rPr>
                <w:rFonts w:hAnsi="宋体" w:cs="黑体"/>
                <w:sz w:val="24"/>
              </w:rPr>
            </w:pPr>
            <w:r>
              <w:rPr>
                <w:rFonts w:hAnsi="宋体" w:cs="黑体" w:hint="eastAsia"/>
                <w:sz w:val="24"/>
              </w:rPr>
              <w:t>合格（符合国家现行的验收规范和标准）</w:t>
            </w:r>
          </w:p>
        </w:tc>
      </w:tr>
      <w:tr w:rsidR="00005C5F" w:rsidTr="006F532F">
        <w:trPr>
          <w:trHeight w:val="716"/>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283" w:type="dxa"/>
            <w:gridSpan w:val="2"/>
            <w:vAlign w:val="center"/>
          </w:tcPr>
          <w:p w:rsidR="000352E7" w:rsidRDefault="000352E7" w:rsidP="000352E7">
            <w:pPr>
              <w:widowControl/>
              <w:spacing w:line="400" w:lineRule="exact"/>
              <w:rPr>
                <w:rFonts w:ascii="新宋体" w:eastAsia="新宋体" w:hAnsi="新宋体" w:cs="新宋体"/>
                <w:bCs/>
                <w:color w:val="000000"/>
                <w:sz w:val="24"/>
              </w:rPr>
            </w:pPr>
            <w:r w:rsidRPr="00B3547C">
              <w:rPr>
                <w:rFonts w:hAnsi="宋体" w:cs="宋体" w:hint="eastAsia"/>
                <w:color w:val="000000"/>
                <w:sz w:val="24"/>
              </w:rPr>
              <w:t>1</w:t>
            </w:r>
            <w:r>
              <w:rPr>
                <w:rFonts w:hAnsi="宋体" w:cs="宋体" w:hint="eastAsia"/>
                <w:color w:val="000000"/>
                <w:sz w:val="24"/>
              </w:rPr>
              <w:t>要求投标人须具备独立法人资格，并具备</w:t>
            </w:r>
            <w:r w:rsidR="001C0280">
              <w:rPr>
                <w:rFonts w:hint="eastAsia"/>
                <w:sz w:val="24"/>
                <w:szCs w:val="24"/>
              </w:rPr>
              <w:t>市政公用</w:t>
            </w:r>
            <w:r w:rsidR="001C0280">
              <w:rPr>
                <w:sz w:val="24"/>
                <w:szCs w:val="24"/>
              </w:rPr>
              <w:t>工程</w:t>
            </w:r>
            <w:r>
              <w:rPr>
                <w:rFonts w:hAnsi="宋体" w:cs="宋体" w:hint="eastAsia"/>
                <w:color w:val="000000"/>
                <w:sz w:val="24"/>
              </w:rPr>
              <w:t>施工总承包三级及以上企业资质，并在人员、设备、资</w:t>
            </w:r>
            <w:r>
              <w:rPr>
                <w:rFonts w:ascii="新宋体" w:eastAsia="新宋体" w:hAnsi="新宋体" w:cs="新宋体" w:hint="eastAsia"/>
                <w:bCs/>
                <w:color w:val="000000"/>
                <w:sz w:val="24"/>
              </w:rPr>
              <w:t>金等方面具有相应的施工能力。拟派项目负责人须具备贰级及以上</w:t>
            </w:r>
            <w:r w:rsidR="001C0280">
              <w:rPr>
                <w:rFonts w:hint="eastAsia"/>
                <w:sz w:val="24"/>
                <w:szCs w:val="24"/>
              </w:rPr>
              <w:t>市政公用</w:t>
            </w:r>
            <w:r>
              <w:rPr>
                <w:rFonts w:ascii="新宋体" w:eastAsia="新宋体" w:hAnsi="新宋体" w:cs="新宋体" w:hint="eastAsia"/>
                <w:bCs/>
                <w:color w:val="000000"/>
                <w:sz w:val="24"/>
              </w:rPr>
              <w:t>工程专业注册建造师执业资格（不含临时执业资格）、有效的项目负责人安全生产考核</w:t>
            </w:r>
            <w:r w:rsidRPr="00B3547C">
              <w:rPr>
                <w:rFonts w:hAnsi="宋体" w:cs="宋体" w:hint="eastAsia"/>
                <w:color w:val="000000"/>
                <w:sz w:val="24"/>
              </w:rPr>
              <w:t>合格证</w:t>
            </w:r>
            <w:r>
              <w:rPr>
                <w:rFonts w:ascii="新宋体" w:eastAsia="新宋体" w:hAnsi="新宋体" w:cs="新宋体" w:hint="eastAsia"/>
                <w:bCs/>
                <w:color w:val="000000"/>
                <w:sz w:val="24"/>
              </w:rPr>
              <w:t>，且未担任其他在施建设工程项目的项目负责人。</w:t>
            </w:r>
          </w:p>
          <w:p w:rsidR="000352E7" w:rsidRPr="00810E57" w:rsidRDefault="000352E7" w:rsidP="000352E7">
            <w:pPr>
              <w:pStyle w:val="a8"/>
              <w:spacing w:beforeAutospacing="0" w:afterAutospacing="0" w:line="360" w:lineRule="auto"/>
              <w:contextualSpacing/>
              <w:jc w:val="both"/>
              <w:rPr>
                <w:rFonts w:ascii="新宋体" w:eastAsia="新宋体" w:hAnsi="新宋体" w:cs="新宋体"/>
                <w:bCs/>
                <w:color w:val="000000"/>
              </w:rPr>
            </w:pPr>
            <w:r w:rsidRPr="00ED2AA4">
              <w:rPr>
                <w:rFonts w:ascii="新宋体" w:eastAsia="新宋体" w:hAnsi="新宋体" w:cs="新宋体" w:hint="eastAsia"/>
                <w:bCs/>
                <w:color w:val="000000"/>
              </w:rPr>
              <w:t>2</w:t>
            </w:r>
            <w:r>
              <w:rPr>
                <w:rFonts w:hint="eastAsia"/>
                <w:color w:val="000000"/>
              </w:rPr>
              <w:t>未被列入“信用中国”网站</w:t>
            </w:r>
            <w:r>
              <w:rPr>
                <w:color w:val="000000"/>
              </w:rPr>
              <w:t>(www.creditchina.gov.cn)</w:t>
            </w:r>
            <w:r>
              <w:rPr>
                <w:rFonts w:hint="eastAsia"/>
                <w:color w:val="000000"/>
              </w:rPr>
              <w:t>失信被执行人名单的投标人</w:t>
            </w:r>
            <w:r w:rsidR="001F5ED7">
              <w:rPr>
                <w:rFonts w:hint="eastAsia"/>
                <w:color w:val="000000"/>
              </w:rPr>
              <w:t>，</w:t>
            </w:r>
            <w:r w:rsidR="001F5ED7" w:rsidRPr="001F5ED7">
              <w:rPr>
                <w:rFonts w:hint="eastAsia"/>
                <w:color w:val="000000"/>
              </w:rPr>
              <w:t>未被列入“国家企业信用公示系统”网站（www.gsxt.gov.cn）严重违法失信企业名单（黑名单）的投标人。</w:t>
            </w:r>
            <w:r>
              <w:rPr>
                <w:rFonts w:hint="eastAsia"/>
                <w:color w:val="000000"/>
              </w:rPr>
              <w:t>（招标人、代理机构或评标专家委</w:t>
            </w:r>
            <w:r>
              <w:rPr>
                <w:rFonts w:hint="eastAsia"/>
                <w:color w:val="000000"/>
              </w:rPr>
              <w:lastRenderedPageBreak/>
              <w:t>员会于评标现场查询）；信用信息查询记录和证据留存具体方式：经评标委员会确认的查询结果网页截图作为查询记录和证据，与其他文件一并保存。</w:t>
            </w:r>
          </w:p>
          <w:p w:rsidR="000352E7" w:rsidRPr="006C57CD" w:rsidRDefault="00810E57" w:rsidP="000352E7">
            <w:pPr>
              <w:pStyle w:val="a8"/>
              <w:spacing w:beforeAutospacing="0" w:afterAutospacing="0" w:line="360" w:lineRule="auto"/>
              <w:contextualSpacing/>
              <w:jc w:val="both"/>
              <w:rPr>
                <w:szCs w:val="24"/>
              </w:rPr>
            </w:pPr>
            <w:r>
              <w:rPr>
                <w:rFonts w:hint="eastAsia"/>
                <w:szCs w:val="24"/>
              </w:rPr>
              <w:t>3</w:t>
            </w:r>
            <w:r w:rsidR="000352E7">
              <w:rPr>
                <w:rFonts w:hint="eastAsia"/>
                <w:szCs w:val="24"/>
              </w:rPr>
              <w:t>本次招标不接受联合体投标。</w:t>
            </w:r>
          </w:p>
          <w:p w:rsidR="00005C5F" w:rsidRPr="000352E7" w:rsidRDefault="00810E57" w:rsidP="000352E7">
            <w:pPr>
              <w:pStyle w:val="a8"/>
              <w:spacing w:beforeAutospacing="0" w:afterAutospacing="0" w:line="360" w:lineRule="auto"/>
              <w:contextualSpacing/>
              <w:jc w:val="both"/>
              <w:rPr>
                <w:szCs w:val="24"/>
              </w:rPr>
            </w:pPr>
            <w:r>
              <w:rPr>
                <w:rFonts w:hint="eastAsia"/>
                <w:szCs w:val="24"/>
              </w:rPr>
              <w:t>4</w:t>
            </w:r>
            <w:r w:rsidR="000352E7">
              <w:rPr>
                <w:rFonts w:hint="eastAsia"/>
                <w:szCs w:val="24"/>
              </w:rPr>
              <w:t>本次招标实行资格后审。</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不接受</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283"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283"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005C5F" w:rsidTr="006F532F">
        <w:trPr>
          <w:trHeight w:val="695"/>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cs="仿宋_GB2312" w:hint="eastAsia"/>
                <w:sz w:val="24"/>
              </w:rPr>
              <w:t>投标人提出问题的截止时间</w:t>
            </w:r>
          </w:p>
        </w:tc>
        <w:tc>
          <w:tcPr>
            <w:tcW w:w="6283" w:type="dxa"/>
            <w:gridSpan w:val="2"/>
            <w:vAlign w:val="center"/>
          </w:tcPr>
          <w:p w:rsidR="00005C5F" w:rsidRDefault="00005C5F" w:rsidP="006F532F">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rsidR="00005C5F" w:rsidTr="006F532F">
        <w:trPr>
          <w:trHeight w:val="472"/>
          <w:jc w:val="center"/>
        </w:trPr>
        <w:tc>
          <w:tcPr>
            <w:tcW w:w="1003" w:type="dxa"/>
            <w:vAlign w:val="center"/>
          </w:tcPr>
          <w:p w:rsidR="00005C5F" w:rsidRDefault="00005C5F" w:rsidP="006F532F">
            <w:pPr>
              <w:jc w:val="center"/>
              <w:rPr>
                <w:rFonts w:hAnsi="宋体"/>
                <w:sz w:val="24"/>
              </w:rPr>
            </w:pPr>
            <w:r>
              <w:rPr>
                <w:rFonts w:hAnsi="宋体" w:hint="eastAsia"/>
                <w:sz w:val="24"/>
              </w:rPr>
              <w:t>1.10.3</w:t>
            </w:r>
          </w:p>
        </w:tc>
        <w:tc>
          <w:tcPr>
            <w:tcW w:w="2447" w:type="dxa"/>
            <w:gridSpan w:val="3"/>
            <w:vAlign w:val="center"/>
          </w:tcPr>
          <w:p w:rsidR="00005C5F" w:rsidRDefault="00005C5F" w:rsidP="006F532F">
            <w:pPr>
              <w:jc w:val="center"/>
              <w:rPr>
                <w:rFonts w:hAnsi="宋体"/>
                <w:sz w:val="24"/>
              </w:rPr>
            </w:pPr>
            <w:r>
              <w:rPr>
                <w:rFonts w:hint="eastAsia"/>
                <w:sz w:val="24"/>
              </w:rPr>
              <w:t>招标人澄清的时间</w:t>
            </w:r>
          </w:p>
        </w:tc>
        <w:tc>
          <w:tcPr>
            <w:tcW w:w="6283" w:type="dxa"/>
            <w:gridSpan w:val="2"/>
            <w:vAlign w:val="center"/>
          </w:tcPr>
          <w:p w:rsidR="00005C5F" w:rsidRDefault="00005C5F" w:rsidP="006F532F">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283"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283"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6F532F">
        <w:trPr>
          <w:trHeight w:val="1459"/>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招标文件及图纸的获取</w:t>
            </w:r>
          </w:p>
        </w:tc>
        <w:tc>
          <w:tcPr>
            <w:tcW w:w="6283" w:type="dxa"/>
            <w:gridSpan w:val="2"/>
          </w:tcPr>
          <w:p w:rsidR="00005C5F" w:rsidRDefault="00005C5F" w:rsidP="006F532F">
            <w:pPr>
              <w:autoSpaceDE w:val="0"/>
              <w:autoSpaceDN w:val="0"/>
              <w:adjustRightInd w:val="0"/>
              <w:spacing w:line="340" w:lineRule="exact"/>
              <w:jc w:val="lef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w:t>
            </w:r>
            <w:hyperlink r:id="rId10" w:history="1">
              <w:r>
                <w:rPr>
                  <w:rFonts w:hAnsi="宋体" w:cs="仿宋_GB2312" w:hint="eastAsia"/>
                  <w:sz w:val="24"/>
                </w:rPr>
                <w:t>http://www.xcggzy.gov.cn/</w:t>
              </w:r>
            </w:hyperlink>
            <w:r>
              <w:rPr>
                <w:rFonts w:hAnsi="宋体" w:cs="仿宋_GB2312" w:hint="eastAsia"/>
                <w:sz w:val="24"/>
              </w:rPr>
              <w:t>），通过“投标人/供应商登录”后自行下载。</w:t>
            </w:r>
          </w:p>
          <w:p w:rsidR="00005C5F" w:rsidRDefault="00005C5F" w:rsidP="006F532F">
            <w:pPr>
              <w:pStyle w:val="a4"/>
              <w:ind w:firstLineChars="0" w:firstLine="0"/>
              <w:rPr>
                <w:rFonts w:hAnsi="宋体" w:cs="仿宋_GB2312"/>
                <w:sz w:val="24"/>
              </w:rPr>
            </w:pPr>
            <w:r>
              <w:rPr>
                <w:rFonts w:hAnsi="宋体" w:cs="仿宋_GB2312" w:hint="eastAsia"/>
                <w:sz w:val="24"/>
              </w:rPr>
              <w:t>图纸下载地址:</w:t>
            </w:r>
          </w:p>
          <w:p w:rsidR="00005C5F" w:rsidRDefault="005C5849" w:rsidP="006F532F">
            <w:pPr>
              <w:pStyle w:val="a4"/>
              <w:ind w:firstLineChars="0" w:firstLine="0"/>
              <w:rPr>
                <w:szCs w:val="32"/>
              </w:rPr>
            </w:pPr>
            <w:r w:rsidRPr="005C5849">
              <w:rPr>
                <w:rFonts w:hAnsi="宋体" w:cs="仿宋_GB2312"/>
                <w:sz w:val="24"/>
              </w:rPr>
              <w:t>https://pan.baidu.com/s/1M7MHKRjHKGQS7t7ihvq74g</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283" w:type="dxa"/>
            <w:gridSpan w:val="2"/>
            <w:vAlign w:val="center"/>
          </w:tcPr>
          <w:p w:rsidR="00005C5F" w:rsidRDefault="00005C5F" w:rsidP="006F532F">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005C5F" w:rsidTr="006F532F">
        <w:trPr>
          <w:trHeight w:val="70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283" w:type="dxa"/>
            <w:gridSpan w:val="2"/>
            <w:vAlign w:val="center"/>
          </w:tcPr>
          <w:p w:rsidR="00005C5F" w:rsidRDefault="00005C5F" w:rsidP="006F532F">
            <w:pPr>
              <w:autoSpaceDE w:val="0"/>
              <w:autoSpaceDN w:val="0"/>
              <w:adjustRightInd w:val="0"/>
              <w:spacing w:line="340" w:lineRule="exact"/>
              <w:rPr>
                <w:rFonts w:hAnsi="宋体" w:cs="黑体"/>
                <w:sz w:val="24"/>
              </w:rPr>
            </w:pPr>
            <w:r>
              <w:rPr>
                <w:rFonts w:hAnsi="宋体" w:cs="仿宋_GB2312" w:hint="eastAsia"/>
                <w:sz w:val="24"/>
              </w:rPr>
              <w:t>自收到异议之日起3日内</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283" w:type="dxa"/>
            <w:gridSpan w:val="2"/>
          </w:tcPr>
          <w:p w:rsidR="00005C5F" w:rsidRDefault="008F7E28" w:rsidP="003C17EE">
            <w:pPr>
              <w:autoSpaceDE w:val="0"/>
              <w:autoSpaceDN w:val="0"/>
              <w:adjustRightInd w:val="0"/>
              <w:spacing w:line="340" w:lineRule="exact"/>
              <w:jc w:val="left"/>
              <w:rPr>
                <w:rFonts w:hAnsi="宋体" w:cs="黑体"/>
                <w:sz w:val="24"/>
              </w:rPr>
            </w:pPr>
            <w:r>
              <w:rPr>
                <w:rFonts w:hAnsi="宋体" w:cs="宋体" w:hint="eastAsia"/>
                <w:sz w:val="24"/>
                <w:szCs w:val="24"/>
              </w:rPr>
              <w:t>201</w:t>
            </w:r>
            <w:r w:rsidRPr="003C17EE">
              <w:rPr>
                <w:rFonts w:hAnsi="宋体" w:cs="宋体" w:hint="eastAsia"/>
                <w:sz w:val="24"/>
                <w:szCs w:val="24"/>
              </w:rPr>
              <w:t>9年</w:t>
            </w:r>
            <w:r w:rsidR="003C17EE" w:rsidRPr="003C17EE">
              <w:rPr>
                <w:rFonts w:hAnsi="宋体" w:cs="宋体" w:hint="eastAsia"/>
                <w:sz w:val="24"/>
                <w:szCs w:val="24"/>
              </w:rPr>
              <w:t>2</w:t>
            </w:r>
            <w:r w:rsidR="00A95B8E" w:rsidRPr="003C17EE">
              <w:rPr>
                <w:rFonts w:hAnsi="宋体" w:cs="宋体" w:hint="eastAsia"/>
                <w:sz w:val="24"/>
                <w:szCs w:val="24"/>
              </w:rPr>
              <w:t>月</w:t>
            </w:r>
            <w:r w:rsidR="003C17EE" w:rsidRPr="003C17EE">
              <w:rPr>
                <w:rFonts w:hAnsi="宋体" w:cs="宋体" w:hint="eastAsia"/>
                <w:sz w:val="24"/>
                <w:szCs w:val="24"/>
              </w:rPr>
              <w:t>20</w:t>
            </w:r>
            <w:r w:rsidR="00A95B8E" w:rsidRPr="003C17EE">
              <w:rPr>
                <w:rFonts w:hAnsi="宋体" w:cs="宋体" w:hint="eastAsia"/>
                <w:sz w:val="24"/>
                <w:szCs w:val="24"/>
              </w:rPr>
              <w:t>日</w:t>
            </w:r>
            <w:r w:rsidR="003C17EE" w:rsidRPr="003C17EE">
              <w:rPr>
                <w:rFonts w:hAnsi="宋体" w:cs="宋体" w:hint="eastAsia"/>
                <w:sz w:val="24"/>
                <w:szCs w:val="24"/>
              </w:rPr>
              <w:t>9</w:t>
            </w:r>
            <w:r w:rsidR="00A95B8E" w:rsidRPr="003C17EE">
              <w:rPr>
                <w:rFonts w:hAnsi="宋体" w:cs="宋体" w:hint="eastAsia"/>
                <w:sz w:val="24"/>
                <w:szCs w:val="24"/>
              </w:rPr>
              <w:t>时</w:t>
            </w:r>
            <w:r w:rsidR="003C17EE">
              <w:rPr>
                <w:rFonts w:hAnsi="宋体" w:cs="宋体" w:hint="eastAsia"/>
                <w:sz w:val="24"/>
                <w:szCs w:val="24"/>
              </w:rPr>
              <w:t>30</w:t>
            </w:r>
            <w:r w:rsidR="00A95B8E" w:rsidRPr="00396B3E">
              <w:rPr>
                <w:rFonts w:hAnsi="宋体" w:cs="宋体" w:hint="eastAsia"/>
                <w:sz w:val="24"/>
                <w:szCs w:val="24"/>
              </w:rPr>
              <w:t>分</w:t>
            </w:r>
            <w:r w:rsidR="00005C5F">
              <w:rPr>
                <w:rFonts w:hAnsi="宋体" w:cs="黑体" w:hint="eastAsia"/>
                <w:sz w:val="24"/>
              </w:rPr>
              <w:t>（北京时间）</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2.2.3</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投标人确认收到招标文件澄清的时间</w:t>
            </w:r>
          </w:p>
        </w:tc>
        <w:tc>
          <w:tcPr>
            <w:tcW w:w="6283"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2.3.1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投标人确认收到招标文件修改的时间</w:t>
            </w:r>
          </w:p>
        </w:tc>
        <w:tc>
          <w:tcPr>
            <w:tcW w:w="6283"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6F532F">
        <w:trPr>
          <w:trHeight w:val="50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3.1.1</w:t>
            </w:r>
          </w:p>
        </w:tc>
        <w:tc>
          <w:tcPr>
            <w:tcW w:w="2447" w:type="dxa"/>
            <w:gridSpan w:val="3"/>
            <w:vAlign w:val="center"/>
          </w:tcPr>
          <w:p w:rsidR="00005C5F" w:rsidRDefault="00005C5F" w:rsidP="006F532F">
            <w:pPr>
              <w:autoSpaceDE w:val="0"/>
              <w:autoSpaceDN w:val="0"/>
              <w:adjustRightInd w:val="0"/>
              <w:spacing w:line="300" w:lineRule="exact"/>
              <w:jc w:val="center"/>
              <w:rPr>
                <w:rFonts w:hAnsi="宋体" w:cs="黑体"/>
                <w:sz w:val="24"/>
              </w:rPr>
            </w:pPr>
            <w:r>
              <w:rPr>
                <w:rFonts w:hAnsi="宋体" w:cs="宋体" w:hint="eastAsia"/>
                <w:sz w:val="24"/>
              </w:rPr>
              <w:t>构成投标文件的其他材料</w:t>
            </w:r>
          </w:p>
        </w:tc>
        <w:tc>
          <w:tcPr>
            <w:tcW w:w="6283"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宋体" w:hint="eastAsia"/>
                <w:sz w:val="24"/>
              </w:rPr>
              <w:t>∕</w:t>
            </w:r>
          </w:p>
        </w:tc>
      </w:tr>
      <w:tr w:rsidR="00005C5F" w:rsidTr="006F532F">
        <w:trPr>
          <w:trHeight w:val="53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283" w:type="dxa"/>
            <w:gridSpan w:val="2"/>
            <w:vAlign w:val="center"/>
          </w:tcPr>
          <w:p w:rsidR="00005C5F" w:rsidRDefault="00005C5F" w:rsidP="006F532F">
            <w:pPr>
              <w:autoSpaceDE w:val="0"/>
              <w:autoSpaceDN w:val="0"/>
              <w:adjustRightInd w:val="0"/>
              <w:spacing w:line="340" w:lineRule="exact"/>
              <w:rPr>
                <w:rFonts w:hAnsi="宋体" w:cs="仿宋_GB2312"/>
                <w:sz w:val="24"/>
              </w:rPr>
            </w:pPr>
            <w:r>
              <w:rPr>
                <w:rFonts w:hAnsi="宋体" w:cs="仿宋_GB2312" w:hint="eastAsia"/>
                <w:sz w:val="24"/>
              </w:rPr>
              <w:t>60日历天（自投标截止之日算起）</w:t>
            </w:r>
          </w:p>
        </w:tc>
      </w:tr>
      <w:tr w:rsidR="00005C5F" w:rsidTr="006F532F">
        <w:trPr>
          <w:trHeight w:val="401"/>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bookmarkStart w:id="6" w:name="OLE_LINK3" w:colFirst="0" w:colLast="2"/>
            <w:bookmarkStart w:id="7" w:name="OLE_LINK4" w:colFirst="0" w:colLast="2"/>
            <w:bookmarkStart w:id="8" w:name="_Hlk424659721"/>
            <w:r>
              <w:rPr>
                <w:rFonts w:hAnsi="宋体" w:cs="TimesNewRomanPSMT"/>
                <w:sz w:val="24"/>
              </w:rPr>
              <w:t>3.4.1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283" w:type="dxa"/>
            <w:gridSpan w:val="2"/>
            <w:vAlign w:val="center"/>
          </w:tcPr>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1、自文件发布之日起，投标人需进行基本户备案（建设工程项目），已备案的基本户开户银行、账户发生变化的，</w:t>
            </w:r>
            <w:r>
              <w:rPr>
                <w:rFonts w:hAnsi="宋体" w:cs="仿宋_GB2312" w:hint="eastAsia"/>
                <w:sz w:val="24"/>
                <w:lang w:val="zh-CN"/>
              </w:rPr>
              <w:lastRenderedPageBreak/>
              <w:t>须在投标保证金缴纳前办理变更手续。</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 xml:space="preserve">2、基本户备案流程： </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w:t>
            </w:r>
            <w:proofErr w:type="gramStart"/>
            <w:r>
              <w:rPr>
                <w:rFonts w:hAnsi="宋体" w:cs="仿宋_GB2312" w:hint="eastAsia"/>
                <w:sz w:val="24"/>
                <w:lang w:val="zh-CN"/>
              </w:rPr>
              <w:t>传基本</w:t>
            </w:r>
            <w:proofErr w:type="gramEnd"/>
            <w:r>
              <w:rPr>
                <w:rFonts w:hAnsi="宋体" w:cs="仿宋_GB2312" w:hint="eastAsia"/>
                <w:sz w:val="24"/>
                <w:lang w:val="zh-CN"/>
              </w:rPr>
              <w:t>户开户许可证（两者信息必须相符），保存备案信息，提交并绑定CA后可缴纳、绑定投标保证金。</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3、特殊情况处理：</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lang w:val="zh-CN"/>
              </w:rPr>
              <w:t>4、因投标人的原因无法及时退还投标（竞买）保证金、滞留三年以上的，投标（竞买）保证金上缴同级国库。</w:t>
            </w:r>
          </w:p>
        </w:tc>
      </w:tr>
      <w:tr w:rsidR="00005C5F" w:rsidTr="006F532F">
        <w:trPr>
          <w:trHeight w:val="765"/>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投标保证金</w:t>
            </w:r>
          </w:p>
        </w:tc>
        <w:tc>
          <w:tcPr>
            <w:tcW w:w="6283" w:type="dxa"/>
            <w:gridSpan w:val="2"/>
            <w:vAlign w:val="center"/>
          </w:tcPr>
          <w:p w:rsidR="00005C5F" w:rsidRDefault="00005C5F" w:rsidP="006F532F">
            <w:pPr>
              <w:autoSpaceDE w:val="0"/>
              <w:autoSpaceDN w:val="0"/>
              <w:adjustRightInd w:val="0"/>
              <w:spacing w:line="360" w:lineRule="auto"/>
              <w:jc w:val="left"/>
              <w:rPr>
                <w:rFonts w:hAnsi="宋体" w:cs="宋体"/>
                <w:sz w:val="24"/>
              </w:rPr>
            </w:pPr>
            <w:r>
              <w:rPr>
                <w:rFonts w:hAnsi="宋体" w:cs="宋体" w:hint="eastAsia"/>
                <w:sz w:val="24"/>
              </w:rPr>
              <w:t>标保证金递交截止时间</w:t>
            </w:r>
            <w:r w:rsidRPr="002C6665">
              <w:rPr>
                <w:rFonts w:hAnsi="宋体" w:cs="宋体" w:hint="eastAsia"/>
                <w:sz w:val="24"/>
              </w:rPr>
              <w:t>：</w:t>
            </w:r>
            <w:r w:rsidR="008F7E28" w:rsidRPr="003C17EE">
              <w:rPr>
                <w:rFonts w:hAnsi="宋体" w:cs="宋体" w:hint="eastAsia"/>
                <w:b/>
                <w:sz w:val="24"/>
                <w:szCs w:val="24"/>
              </w:rPr>
              <w:t>2019年</w:t>
            </w:r>
            <w:r w:rsidR="003C17EE" w:rsidRPr="003C17EE">
              <w:rPr>
                <w:rFonts w:hAnsi="宋体" w:cs="宋体" w:hint="eastAsia"/>
                <w:b/>
                <w:sz w:val="24"/>
                <w:szCs w:val="24"/>
              </w:rPr>
              <w:t>2</w:t>
            </w:r>
            <w:r w:rsidR="003A401F" w:rsidRPr="003C17EE">
              <w:rPr>
                <w:rFonts w:hAnsi="宋体" w:cs="宋体" w:hint="eastAsia"/>
                <w:b/>
                <w:sz w:val="24"/>
                <w:szCs w:val="24"/>
              </w:rPr>
              <w:t>月</w:t>
            </w:r>
            <w:r w:rsidR="003C17EE" w:rsidRPr="003C17EE">
              <w:rPr>
                <w:rFonts w:hAnsi="宋体" w:cs="宋体" w:hint="eastAsia"/>
                <w:b/>
                <w:sz w:val="24"/>
                <w:szCs w:val="24"/>
              </w:rPr>
              <w:t>20</w:t>
            </w:r>
            <w:r w:rsidR="003A401F" w:rsidRPr="003C17EE">
              <w:rPr>
                <w:rFonts w:hAnsi="宋体" w:cs="宋体" w:hint="eastAsia"/>
                <w:b/>
                <w:sz w:val="24"/>
                <w:szCs w:val="24"/>
              </w:rPr>
              <w:t>日</w:t>
            </w:r>
            <w:r w:rsidR="003C17EE" w:rsidRPr="003C17EE">
              <w:rPr>
                <w:rFonts w:hAnsi="宋体" w:cs="宋体" w:hint="eastAsia"/>
                <w:b/>
                <w:sz w:val="24"/>
                <w:szCs w:val="24"/>
              </w:rPr>
              <w:t>9</w:t>
            </w:r>
            <w:r w:rsidR="003A401F" w:rsidRPr="003C17EE">
              <w:rPr>
                <w:rFonts w:hAnsi="宋体" w:cs="宋体" w:hint="eastAsia"/>
                <w:b/>
                <w:sz w:val="24"/>
                <w:szCs w:val="24"/>
              </w:rPr>
              <w:t>时</w:t>
            </w:r>
            <w:r w:rsidR="003C17EE">
              <w:rPr>
                <w:rFonts w:hAnsi="宋体" w:cs="宋体" w:hint="eastAsia"/>
                <w:b/>
                <w:sz w:val="24"/>
                <w:szCs w:val="24"/>
              </w:rPr>
              <w:t>30</w:t>
            </w:r>
            <w:r w:rsidR="003A401F" w:rsidRPr="003A401F">
              <w:rPr>
                <w:rFonts w:hAnsi="宋体" w:cs="宋体" w:hint="eastAsia"/>
                <w:b/>
                <w:sz w:val="24"/>
                <w:szCs w:val="24"/>
              </w:rPr>
              <w:t>分</w:t>
            </w:r>
            <w:r w:rsidRPr="002C6665">
              <w:rPr>
                <w:rFonts w:hAnsi="宋体" w:cs="宋体" w:hint="eastAsia"/>
                <w:sz w:val="24"/>
              </w:rPr>
              <w:t>。</w:t>
            </w:r>
          </w:p>
          <w:p w:rsidR="009B71E7" w:rsidRPr="001F5ED7" w:rsidRDefault="00005C5F" w:rsidP="001F5ED7">
            <w:pPr>
              <w:autoSpaceDE w:val="0"/>
              <w:autoSpaceDN w:val="0"/>
              <w:adjustRightInd w:val="0"/>
              <w:spacing w:line="360" w:lineRule="auto"/>
              <w:jc w:val="left"/>
              <w:rPr>
                <w:rFonts w:hAnsi="宋体" w:cs="宋体"/>
                <w:b/>
                <w:sz w:val="24"/>
              </w:rPr>
            </w:pPr>
            <w:r w:rsidRPr="001C0280">
              <w:rPr>
                <w:rFonts w:hAnsi="宋体" w:cs="宋体" w:hint="eastAsia"/>
                <w:b/>
                <w:sz w:val="24"/>
              </w:rPr>
              <w:t>金额：</w:t>
            </w:r>
            <w:r w:rsidR="00A10B07">
              <w:rPr>
                <w:rFonts w:hint="eastAsia"/>
                <w:b/>
                <w:bCs/>
                <w:sz w:val="24"/>
                <w:szCs w:val="24"/>
              </w:rPr>
              <w:t>伍万伍仟元整</w:t>
            </w:r>
            <w:r w:rsidR="009B71E7">
              <w:rPr>
                <w:rFonts w:hint="eastAsia"/>
                <w:b/>
                <w:bCs/>
                <w:sz w:val="24"/>
                <w:szCs w:val="24"/>
              </w:rPr>
              <w:t>（￥</w:t>
            </w:r>
            <w:r w:rsidR="00A10B07">
              <w:rPr>
                <w:rFonts w:hint="eastAsia"/>
                <w:b/>
                <w:bCs/>
                <w:sz w:val="24"/>
                <w:szCs w:val="24"/>
              </w:rPr>
              <w:t>55000</w:t>
            </w:r>
            <w:r w:rsidR="009B71E7">
              <w:rPr>
                <w:rFonts w:hint="eastAsia"/>
                <w:b/>
                <w:bCs/>
                <w:sz w:val="24"/>
                <w:szCs w:val="24"/>
              </w:rPr>
              <w:t>.00元）</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2、投标保证金缴纳方式：</w:t>
            </w:r>
          </w:p>
          <w:p w:rsidR="001F5ED7" w:rsidRDefault="00005C5F" w:rsidP="006F532F">
            <w:pPr>
              <w:autoSpaceDE w:val="0"/>
              <w:autoSpaceDN w:val="0"/>
              <w:adjustRightInd w:val="0"/>
              <w:jc w:val="left"/>
              <w:rPr>
                <w:rFonts w:hAnsi="宋体" w:cs="宋体"/>
                <w:sz w:val="24"/>
                <w:lang w:val="zh-CN"/>
              </w:rPr>
            </w:pPr>
            <w:r>
              <w:rPr>
                <w:rFonts w:hAnsi="宋体" w:cs="宋体" w:hint="eastAsia"/>
                <w:sz w:val="24"/>
                <w:lang w:val="zh-CN"/>
              </w:rPr>
              <w:t>2.1投标人网上报名后，登录</w:t>
            </w:r>
            <w:hyperlink r:id="rId11" w:history="1">
              <w:r>
                <w:rPr>
                  <w:rFonts w:hAnsi="宋体" w:cs="宋体" w:hint="eastAsia"/>
                  <w:sz w:val="24"/>
                  <w:lang w:val="zh-CN"/>
                </w:rPr>
                <w:t>http://221.14.6.70:8088/ggzy</w:t>
              </w:r>
            </w:hyperlink>
            <w:r>
              <w:rPr>
                <w:rFonts w:hAnsi="宋体" w:cs="宋体" w:hint="eastAsia"/>
                <w:sz w:val="24"/>
                <w:lang w:val="zh-CN"/>
              </w:rPr>
              <w:t>系统，依次点击“会员向</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导</w:t>
            </w:r>
            <w:proofErr w:type="gramStart"/>
            <w:r>
              <w:rPr>
                <w:rFonts w:hAnsi="宋体" w:cs="宋体" w:hint="eastAsia"/>
                <w:sz w:val="24"/>
                <w:lang w:val="zh-CN"/>
              </w:rPr>
              <w:t>”</w:t>
            </w:r>
            <w:proofErr w:type="gramEnd"/>
            <w:r>
              <w:rPr>
                <w:rFonts w:hAnsi="宋体" w:cs="宋体" w:hint="eastAsia"/>
                <w:sz w:val="24"/>
                <w:lang w:val="zh-CN"/>
              </w:rPr>
              <w:t>→“参与投标”→“费用缴纳说明”→“保证金缴纳说明单”，获取缴费说明单，根据每个标段的缴纳说明单在缴纳截止时间前缴纳；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2.2成功缴纳后重新登录前述系统，依次点击“会员向导”→“参与投标”→“保证金绑定”→“绑定”进行投标保证金绑定。</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w:t>
            </w:r>
            <w:r>
              <w:rPr>
                <w:rFonts w:hAnsi="宋体" w:cs="宋体" w:hint="eastAsia"/>
                <w:sz w:val="24"/>
                <w:lang w:val="zh-CN"/>
              </w:rPr>
              <w:lastRenderedPageBreak/>
              <w:t>备查询。</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2.4每个投标人每个项目每个标段只有唯一缴纳账号，切勿重复缴纳或错误缴纳。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3、未按上述规定操作引起的无效投标，由投标人自行负责。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4、汇款凭证无须备注项目编号和项目名称。</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5、出现以下情形造成的投标保证金无效，由投标人自行负责。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(1)投标保证金未从投标人的基本账户转出；</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(2)投标保证金未按照招标文件划分的标段转账。</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6、《保证金缴纳绑定操作指南》获取方法：</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登录许昌公共资源交易系统-组件下载-《保证金缴纳绑定操作指南》。</w:t>
            </w:r>
          </w:p>
          <w:p w:rsidR="00005C5F" w:rsidRDefault="00005C5F" w:rsidP="006F532F">
            <w:pPr>
              <w:autoSpaceDE w:val="0"/>
              <w:autoSpaceDN w:val="0"/>
              <w:adjustRightInd w:val="0"/>
              <w:jc w:val="left"/>
              <w:rPr>
                <w:rFonts w:hAnsi="宋体" w:cs="仿宋_GB2312"/>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rsidR="00005C5F" w:rsidTr="006F532F">
        <w:trPr>
          <w:trHeight w:val="452"/>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005C5F" w:rsidRDefault="00005C5F" w:rsidP="006F532F">
            <w:pPr>
              <w:jc w:val="center"/>
              <w:rPr>
                <w:sz w:val="24"/>
              </w:rPr>
            </w:pPr>
            <w:r>
              <w:rPr>
                <w:rFonts w:hint="eastAsia"/>
                <w:sz w:val="24"/>
              </w:rPr>
              <w:t>近年财务状况要求</w:t>
            </w:r>
          </w:p>
        </w:tc>
        <w:tc>
          <w:tcPr>
            <w:tcW w:w="6283" w:type="dxa"/>
            <w:gridSpan w:val="2"/>
            <w:vAlign w:val="center"/>
          </w:tcPr>
          <w:p w:rsidR="00005C5F" w:rsidRDefault="00005C5F" w:rsidP="006F532F">
            <w:pPr>
              <w:autoSpaceDE w:val="0"/>
              <w:autoSpaceDN w:val="0"/>
              <w:adjustRightInd w:val="0"/>
              <w:jc w:val="left"/>
              <w:rPr>
                <w:rFonts w:hAnsi="宋体" w:cs="仿宋_GB2312"/>
                <w:b/>
                <w:szCs w:val="21"/>
              </w:rPr>
            </w:pPr>
            <w:r>
              <w:rPr>
                <w:rFonts w:cs="TimesNewRomanPSMT" w:hint="eastAsia"/>
                <w:sz w:val="24"/>
              </w:rPr>
              <w:t>近年，指2015、2016、2017年度</w:t>
            </w:r>
          </w:p>
        </w:tc>
      </w:tr>
      <w:tr w:rsidR="00005C5F" w:rsidTr="006F532F">
        <w:trPr>
          <w:trHeight w:val="577"/>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283" w:type="dxa"/>
            <w:gridSpan w:val="2"/>
            <w:vAlign w:val="center"/>
          </w:tcPr>
          <w:p w:rsidR="00005C5F" w:rsidRDefault="00005C5F" w:rsidP="006F532F">
            <w:pPr>
              <w:autoSpaceDE w:val="0"/>
              <w:autoSpaceDN w:val="0"/>
              <w:adjustRightInd w:val="0"/>
              <w:spacing w:line="360" w:lineRule="auto"/>
              <w:rPr>
                <w:rFonts w:hAnsi="宋体" w:cs="TimesNewRomanPSMT"/>
                <w:sz w:val="24"/>
              </w:rPr>
            </w:pPr>
            <w:r>
              <w:rPr>
                <w:rFonts w:cs="TimesNewRomanPSMT" w:hint="eastAsia"/>
                <w:sz w:val="24"/>
              </w:rPr>
              <w:t>近年，指2015年1月1日至今</w:t>
            </w:r>
          </w:p>
        </w:tc>
      </w:tr>
      <w:tr w:rsidR="00005C5F" w:rsidTr="006F532F">
        <w:trPr>
          <w:trHeight w:val="426"/>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283" w:type="dxa"/>
            <w:gridSpan w:val="2"/>
            <w:vAlign w:val="center"/>
          </w:tcPr>
          <w:p w:rsidR="00005C5F" w:rsidRDefault="00005C5F" w:rsidP="006F532F">
            <w:pPr>
              <w:autoSpaceDE w:val="0"/>
              <w:autoSpaceDN w:val="0"/>
              <w:adjustRightInd w:val="0"/>
              <w:spacing w:line="360" w:lineRule="auto"/>
              <w:rPr>
                <w:rFonts w:cs="仿宋_GB2312"/>
                <w:sz w:val="24"/>
              </w:rPr>
            </w:pPr>
            <w:r>
              <w:rPr>
                <w:rFonts w:cs="仿宋_GB2312" w:hint="eastAsia"/>
                <w:sz w:val="24"/>
              </w:rPr>
              <w:t>（1）有效时间以提交投标文件截止时间前36个月为准。</w:t>
            </w:r>
          </w:p>
          <w:p w:rsidR="00005C5F" w:rsidRDefault="00005C5F" w:rsidP="006F532F">
            <w:pPr>
              <w:pStyle w:val="a4"/>
              <w:spacing w:line="360" w:lineRule="auto"/>
              <w:ind w:firstLineChars="0" w:firstLine="0"/>
              <w:rPr>
                <w:rFonts w:hAnsi="宋体" w:cs="TimesNewRomanPSMT"/>
                <w:sz w:val="24"/>
              </w:rPr>
            </w:pPr>
            <w:r>
              <w:rPr>
                <w:rFonts w:cs="仿宋_GB2312" w:hint="eastAsia"/>
                <w:sz w:val="24"/>
              </w:rPr>
              <w:t>（2）</w:t>
            </w:r>
            <w:r>
              <w:rPr>
                <w:rFonts w:hAnsi="宋体" w:cs="宋体" w:hint="eastAsia"/>
                <w:sz w:val="24"/>
              </w:rPr>
              <w:t>近年发生的诉讼和仲裁情况仅限于认定投标人有违法行为的，且与履行施工承包合同有关的案件，不包括调解结案以及未裁决的仲裁或未终审判决的诉讼。</w:t>
            </w:r>
          </w:p>
        </w:tc>
      </w:tr>
      <w:tr w:rsidR="00005C5F" w:rsidTr="006F532F">
        <w:trPr>
          <w:trHeight w:val="500"/>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283" w:type="dxa"/>
            <w:gridSpan w:val="2"/>
            <w:vAlign w:val="center"/>
          </w:tcPr>
          <w:p w:rsidR="00005C5F" w:rsidRDefault="00005C5F" w:rsidP="006F532F">
            <w:pPr>
              <w:autoSpaceDE w:val="0"/>
              <w:autoSpaceDN w:val="0"/>
              <w:adjustRightInd w:val="0"/>
              <w:rPr>
                <w:rFonts w:hAnsi="宋体" w:cs="TimesNewRomanPSMT"/>
                <w:sz w:val="24"/>
              </w:rPr>
            </w:pPr>
            <w:r>
              <w:rPr>
                <w:rFonts w:hAnsi="宋体" w:cs="TimesNewRomanPSMT" w:hint="eastAsia"/>
                <w:sz w:val="24"/>
              </w:rPr>
              <w:t>不允许</w:t>
            </w:r>
          </w:p>
        </w:tc>
      </w:tr>
      <w:tr w:rsidR="00005C5F" w:rsidTr="006F532F">
        <w:trPr>
          <w:trHeight w:val="532"/>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电子投标文件：按招标文件要求加盖</w:t>
            </w:r>
            <w:r>
              <w:rPr>
                <w:rFonts w:hAnsi="宋体" w:cs="宋体" w:hint="eastAsia"/>
                <w:sz w:val="24"/>
                <w:lang w:val="zh-CN"/>
              </w:rPr>
              <w:t>电子印章和法人电子印章</w:t>
            </w:r>
            <w:r>
              <w:rPr>
                <w:rFonts w:hAnsi="宋体" w:cs="宋体" w:hint="eastAsia"/>
                <w:sz w:val="24"/>
              </w:rPr>
              <w:t>。</w:t>
            </w:r>
          </w:p>
        </w:tc>
      </w:tr>
      <w:tr w:rsidR="00005C5F" w:rsidTr="006F532F">
        <w:trPr>
          <w:trHeight w:val="25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电子投标文件：</w:t>
            </w:r>
          </w:p>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（1）成功上传至《全国公共资源交易平台（河南省·许昌市）》公共资源交易系统电子投标文件1份（文件格式为：XXX公司XXX（项目编号）XXX标段.file）。</w:t>
            </w:r>
          </w:p>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（2）使用电子介质存储的投标文件1份（文件格式为：xxx公司XXX（项目编号）XXX标段.bin）、</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一致的PDF文件2份（用于监督部门、招标人及代理机构存档）</w:t>
            </w:r>
            <w:r>
              <w:rPr>
                <w:rFonts w:ascii="新宋体" w:eastAsia="新宋体" w:hAnsi="新宋体" w:hint="eastAsia"/>
                <w:sz w:val="24"/>
              </w:rPr>
              <w:t>。</w:t>
            </w:r>
          </w:p>
          <w:p w:rsidR="00005C5F" w:rsidRPr="00E74BEC" w:rsidRDefault="00005C5F" w:rsidP="006F532F">
            <w:pPr>
              <w:autoSpaceDE w:val="0"/>
              <w:autoSpaceDN w:val="0"/>
              <w:adjustRightInd w:val="0"/>
              <w:spacing w:line="420" w:lineRule="exact"/>
              <w:rPr>
                <w:rFonts w:ascii="新宋体" w:eastAsia="新宋体" w:hAnsi="新宋体"/>
                <w:b/>
                <w:sz w:val="24"/>
              </w:rPr>
            </w:pPr>
            <w:r w:rsidRPr="00E74BEC">
              <w:rPr>
                <w:rFonts w:ascii="新宋体" w:eastAsia="新宋体" w:hAnsi="新宋体" w:hint="eastAsia"/>
                <w:b/>
                <w:sz w:val="24"/>
              </w:rPr>
              <w:t>注:投标人提交的电子投标文件，必须是通过“许昌投标文</w:t>
            </w:r>
            <w:r w:rsidRPr="00E74BEC">
              <w:rPr>
                <w:rFonts w:ascii="新宋体" w:eastAsia="新宋体" w:hAnsi="新宋体" w:hint="eastAsia"/>
                <w:b/>
                <w:sz w:val="24"/>
              </w:rPr>
              <w:lastRenderedPageBreak/>
              <w:t>件制作系统SEARUN V1.</w:t>
            </w:r>
            <w:r w:rsidR="006F532F">
              <w:rPr>
                <w:rFonts w:ascii="新宋体" w:eastAsia="新宋体" w:hAnsi="新宋体" w:hint="eastAsia"/>
                <w:b/>
                <w:sz w:val="24"/>
              </w:rPr>
              <w:t>1</w:t>
            </w:r>
            <w:r w:rsidRPr="00E74BEC">
              <w:rPr>
                <w:rFonts w:ascii="新宋体" w:eastAsia="新宋体" w:hAnsi="新宋体" w:hint="eastAsia"/>
                <w:b/>
                <w:sz w:val="24"/>
              </w:rPr>
              <w:t>”制作，并经过签章和加密后生成的电子投标文件。</w:t>
            </w:r>
          </w:p>
        </w:tc>
      </w:tr>
      <w:tr w:rsidR="00005C5F" w:rsidTr="006F532F">
        <w:trPr>
          <w:trHeight w:val="421"/>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使用电子介质存储的投标文件单独密封、盖章提交。</w:t>
            </w:r>
          </w:p>
        </w:tc>
      </w:tr>
      <w:tr w:rsidR="00005C5F" w:rsidTr="006F532F">
        <w:trPr>
          <w:trHeight w:val="422"/>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电子版封套上写明</w:t>
            </w:r>
          </w:p>
        </w:tc>
        <w:tc>
          <w:tcPr>
            <w:tcW w:w="6283" w:type="dxa"/>
            <w:gridSpan w:val="2"/>
          </w:tcPr>
          <w:p w:rsidR="00005C5F" w:rsidRDefault="00005C5F" w:rsidP="006F532F">
            <w:pPr>
              <w:autoSpaceDE w:val="0"/>
              <w:autoSpaceDN w:val="0"/>
              <w:adjustRightInd w:val="0"/>
              <w:spacing w:line="360" w:lineRule="exact"/>
              <w:jc w:val="left"/>
              <w:rPr>
                <w:rFonts w:hAnsi="宋体" w:cs="宋体"/>
                <w:sz w:val="24"/>
              </w:rPr>
            </w:pPr>
            <w:r>
              <w:rPr>
                <w:rFonts w:hAnsi="宋体" w:cs="宋体" w:hint="eastAsia"/>
                <w:sz w:val="24"/>
              </w:rPr>
              <w:t>招标人地址：</w:t>
            </w:r>
          </w:p>
          <w:p w:rsidR="00005C5F" w:rsidRDefault="00005C5F" w:rsidP="006F532F">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005C5F" w:rsidRDefault="00005C5F" w:rsidP="006F532F">
            <w:pPr>
              <w:autoSpaceDE w:val="0"/>
              <w:autoSpaceDN w:val="0"/>
              <w:adjustRightInd w:val="0"/>
              <w:spacing w:line="420" w:lineRule="exact"/>
              <w:jc w:val="left"/>
              <w:rPr>
                <w:rFonts w:hAnsi="宋体" w:cs="黑体"/>
                <w:sz w:val="24"/>
              </w:rPr>
            </w:pPr>
            <w:r>
              <w:rPr>
                <w:rFonts w:hAnsi="宋体" w:cs="宋体" w:hint="eastAsia"/>
                <w:sz w:val="24"/>
                <w:u w:val="single"/>
              </w:rPr>
              <w:t xml:space="preserve">         （工程名称）     </w:t>
            </w:r>
            <w:r>
              <w:rPr>
                <w:rFonts w:hAnsi="宋体" w:cs="宋体" w:hint="eastAsia"/>
                <w:sz w:val="24"/>
              </w:rPr>
              <w:t>投标文件在   年   月  日  时  分前不得开启。</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283" w:type="dxa"/>
            <w:gridSpan w:val="2"/>
            <w:vAlign w:val="center"/>
          </w:tcPr>
          <w:p w:rsidR="00005C5F" w:rsidRDefault="00005C5F" w:rsidP="003C17EE">
            <w:pPr>
              <w:numPr>
                <w:ilvl w:val="0"/>
                <w:numId w:val="2"/>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w:t>
            </w:r>
            <w:r w:rsidRPr="003A401F">
              <w:rPr>
                <w:rFonts w:ascii="新宋体" w:eastAsia="新宋体" w:hAnsi="新宋体" w:hint="eastAsia"/>
                <w:sz w:val="24"/>
              </w:rPr>
              <w:t>易中心开</w:t>
            </w:r>
            <w:r w:rsidRPr="003C17EE">
              <w:rPr>
                <w:rFonts w:ascii="新宋体" w:eastAsia="新宋体" w:hAnsi="新宋体" w:hint="eastAsia"/>
                <w:sz w:val="24"/>
              </w:rPr>
              <w:t>标</w:t>
            </w:r>
            <w:r w:rsidR="003C17EE" w:rsidRPr="003C17EE">
              <w:rPr>
                <w:rFonts w:ascii="新宋体" w:eastAsia="新宋体" w:hAnsi="新宋体" w:hint="eastAsia"/>
                <w:sz w:val="24"/>
              </w:rPr>
              <w:t>三</w:t>
            </w:r>
            <w:r w:rsidRPr="003C17EE">
              <w:rPr>
                <w:rFonts w:ascii="新宋体" w:eastAsia="新宋体" w:hAnsi="新宋体" w:hint="eastAsia"/>
                <w:sz w:val="24"/>
              </w:rPr>
              <w:t>室</w:t>
            </w:r>
            <w:r w:rsidRPr="003A401F">
              <w:rPr>
                <w:rFonts w:ascii="新宋体" w:eastAsia="新宋体" w:hAnsi="新宋体" w:hint="eastAsia"/>
                <w:sz w:val="24"/>
              </w:rPr>
              <w:t>(</w:t>
            </w:r>
            <w:r>
              <w:rPr>
                <w:rFonts w:ascii="新宋体" w:eastAsia="新宋体" w:hAnsi="新宋体" w:hint="eastAsia"/>
                <w:sz w:val="24"/>
              </w:rPr>
              <w:t>许昌市龙兴路与竹林路交汇处公共资源大厦三楼）</w:t>
            </w:r>
          </w:p>
        </w:tc>
      </w:tr>
      <w:tr w:rsidR="00005C5F" w:rsidTr="006F532F">
        <w:trPr>
          <w:trHeight w:val="41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83" w:type="dxa"/>
            <w:gridSpan w:val="2"/>
            <w:vAlign w:val="center"/>
          </w:tcPr>
          <w:p w:rsidR="00005C5F" w:rsidRDefault="00005C5F" w:rsidP="006F532F">
            <w:pPr>
              <w:autoSpaceDE w:val="0"/>
              <w:autoSpaceDN w:val="0"/>
              <w:adjustRightInd w:val="0"/>
              <w:spacing w:line="420" w:lineRule="exact"/>
              <w:rPr>
                <w:rFonts w:hAnsi="宋体" w:cs="仿宋_GB2312"/>
                <w:sz w:val="24"/>
              </w:rPr>
            </w:pPr>
            <w:r>
              <w:rPr>
                <w:rFonts w:hAnsi="宋体" w:cs="仿宋_GB2312" w:hint="eastAsia"/>
                <w:sz w:val="24"/>
              </w:rPr>
              <w:t>否</w:t>
            </w:r>
          </w:p>
        </w:tc>
      </w:tr>
      <w:tr w:rsidR="00005C5F" w:rsidTr="006F532F">
        <w:trPr>
          <w:trHeight w:val="458"/>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283"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开标地点：同递交投标文件地点</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83" w:type="dxa"/>
            <w:gridSpan w:val="2"/>
          </w:tcPr>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005C5F" w:rsidTr="006F532F">
        <w:trPr>
          <w:trHeight w:val="35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83" w:type="dxa"/>
            <w:gridSpan w:val="2"/>
            <w:vAlign w:val="center"/>
          </w:tcPr>
          <w:p w:rsidR="00005C5F" w:rsidRDefault="00005C5F" w:rsidP="006F532F">
            <w:pPr>
              <w:spacing w:line="288" w:lineRule="auto"/>
              <w:rPr>
                <w:sz w:val="24"/>
              </w:rPr>
            </w:pPr>
            <w:r>
              <w:rPr>
                <w:rFonts w:ascii="新宋体" w:eastAsia="新宋体" w:hAnsi="新宋体" w:hint="eastAsia"/>
                <w:sz w:val="24"/>
              </w:rPr>
              <w:t>评标委员会构成：5人，从河南省综合评标专家库中随机抽取4人和招标人代表1人（其中注册造价工程师不少于2人）。</w:t>
            </w:r>
          </w:p>
        </w:tc>
      </w:tr>
      <w:tr w:rsidR="00005C5F" w:rsidTr="006F532F">
        <w:trPr>
          <w:trHeight w:val="43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283" w:type="dxa"/>
            <w:gridSpan w:val="2"/>
            <w:vAlign w:val="center"/>
          </w:tcPr>
          <w:p w:rsidR="00005C5F" w:rsidRDefault="00005C5F" w:rsidP="006F532F">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005C5F" w:rsidTr="006F532F">
        <w:trPr>
          <w:trHeight w:val="475"/>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005C5F" w:rsidTr="006F532F">
        <w:trPr>
          <w:trHeight w:val="90"/>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005C5F" w:rsidTr="006F532F">
        <w:trPr>
          <w:trHeight w:val="475"/>
          <w:jc w:val="center"/>
        </w:trPr>
        <w:tc>
          <w:tcPr>
            <w:tcW w:w="1077" w:type="dxa"/>
            <w:gridSpan w:val="2"/>
            <w:vAlign w:val="center"/>
          </w:tcPr>
          <w:p w:rsidR="00005C5F" w:rsidRDefault="00005C5F" w:rsidP="006F532F">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085" w:type="dxa"/>
            <w:gridSpan w:val="3"/>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宋体" w:hint="eastAsia"/>
                <w:sz w:val="24"/>
                <w:szCs w:val="24"/>
              </w:rPr>
              <w:t>不低于本次各标段招标控制价的</w:t>
            </w:r>
            <w:r>
              <w:rPr>
                <w:rFonts w:hAnsi="宋体" w:cs="仿宋_GB2312" w:hint="eastAsia"/>
                <w:sz w:val="24"/>
              </w:rPr>
              <w:t>类似工程项目</w:t>
            </w:r>
            <w:r>
              <w:rPr>
                <w:rFonts w:hAnsi="宋体" w:cs="宋体" w:hint="eastAsia"/>
                <w:sz w:val="24"/>
                <w:szCs w:val="24"/>
              </w:rPr>
              <w:t>。</w:t>
            </w:r>
          </w:p>
        </w:tc>
      </w:tr>
      <w:tr w:rsidR="00005C5F" w:rsidTr="006F532F">
        <w:trPr>
          <w:trHeight w:val="565"/>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r>
              <w:rPr>
                <w:rFonts w:ascii="新宋体" w:eastAsia="新宋体" w:hAnsi="新宋体" w:cs="TimesNewRomanPSMT" w:hint="eastAsia"/>
                <w:sz w:val="24"/>
              </w:rPr>
              <w:t xml:space="preserve"> </w:t>
            </w:r>
          </w:p>
        </w:tc>
      </w:tr>
      <w:tr w:rsidR="00005C5F" w:rsidTr="006F532F">
        <w:trPr>
          <w:trHeight w:val="475"/>
          <w:jc w:val="center"/>
        </w:trPr>
        <w:tc>
          <w:tcPr>
            <w:tcW w:w="1077" w:type="dxa"/>
            <w:gridSpan w:val="2"/>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85" w:type="dxa"/>
            <w:gridSpan w:val="3"/>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5"/>
            </w:tblGrid>
            <w:tr w:rsidR="00005C5F" w:rsidTr="006F532F">
              <w:trPr>
                <w:trHeight w:val="475"/>
                <w:jc w:val="center"/>
              </w:trPr>
              <w:tc>
                <w:tcPr>
                  <w:tcW w:w="7085" w:type="dxa"/>
                  <w:vAlign w:val="center"/>
                </w:tcPr>
                <w:p w:rsidR="00563AA9" w:rsidRPr="00FB00AF" w:rsidRDefault="00563AA9" w:rsidP="00563AA9">
                  <w:pPr>
                    <w:keepNext/>
                    <w:spacing w:line="360" w:lineRule="auto"/>
                    <w:rPr>
                      <w:b/>
                      <w:sz w:val="24"/>
                      <w:szCs w:val="24"/>
                    </w:rPr>
                  </w:pPr>
                  <w:r w:rsidRPr="00FB00AF">
                    <w:rPr>
                      <w:rFonts w:hint="eastAsia"/>
                      <w:b/>
                      <w:sz w:val="24"/>
                      <w:szCs w:val="24"/>
                    </w:rPr>
                    <w:t>本工程设招标控制价：</w:t>
                  </w:r>
                </w:p>
                <w:p w:rsidR="00563AA9" w:rsidRPr="00FB00AF" w:rsidRDefault="00563AA9" w:rsidP="00563AA9">
                  <w:pPr>
                    <w:keepNext/>
                    <w:spacing w:line="276" w:lineRule="auto"/>
                    <w:rPr>
                      <w:b/>
                      <w:sz w:val="24"/>
                      <w:szCs w:val="24"/>
                    </w:rPr>
                  </w:pPr>
                  <w:r w:rsidRPr="00FB00AF">
                    <w:rPr>
                      <w:rFonts w:hint="eastAsia"/>
                      <w:b/>
                      <w:sz w:val="24"/>
                      <w:szCs w:val="24"/>
                    </w:rPr>
                    <w:t>大写：</w:t>
                  </w:r>
                  <w:r w:rsidR="0054631C">
                    <w:rPr>
                      <w:rFonts w:hint="eastAsia"/>
                      <w:b/>
                      <w:sz w:val="24"/>
                      <w:szCs w:val="24"/>
                    </w:rPr>
                    <w:t>贰佰柒拾柒万叁仟叁佰贰拾伍元伍角陆分</w:t>
                  </w:r>
                </w:p>
                <w:p w:rsidR="00563AA9" w:rsidRPr="00FB00AF" w:rsidRDefault="00563AA9" w:rsidP="0054631C">
                  <w:pPr>
                    <w:spacing w:line="360" w:lineRule="auto"/>
                    <w:rPr>
                      <w:b/>
                      <w:sz w:val="24"/>
                      <w:szCs w:val="24"/>
                    </w:rPr>
                  </w:pPr>
                  <w:r w:rsidRPr="00FB00AF">
                    <w:rPr>
                      <w:rFonts w:hint="eastAsia"/>
                      <w:b/>
                      <w:sz w:val="24"/>
                      <w:szCs w:val="24"/>
                    </w:rPr>
                    <w:t>小写：</w:t>
                  </w:r>
                  <w:r w:rsidRPr="00FB00AF">
                    <w:rPr>
                      <w:rFonts w:hint="eastAsia"/>
                      <w:b/>
                      <w:sz w:val="24"/>
                      <w:szCs w:val="24"/>
                    </w:rPr>
                    <w:t>¥</w:t>
                  </w:r>
                  <w:r w:rsidRPr="00FB00AF">
                    <w:rPr>
                      <w:rFonts w:hint="eastAsia"/>
                      <w:b/>
                      <w:sz w:val="24"/>
                      <w:szCs w:val="24"/>
                    </w:rPr>
                    <w:t xml:space="preserve"> </w:t>
                  </w:r>
                  <w:r w:rsidR="0054631C">
                    <w:rPr>
                      <w:rFonts w:hint="eastAsia"/>
                      <w:b/>
                      <w:sz w:val="24"/>
                      <w:szCs w:val="24"/>
                    </w:rPr>
                    <w:t>2773325.56</w:t>
                  </w:r>
                  <w:r w:rsidRPr="00FB00AF">
                    <w:rPr>
                      <w:rFonts w:hint="eastAsia"/>
                      <w:b/>
                      <w:sz w:val="24"/>
                      <w:szCs w:val="24"/>
                    </w:rPr>
                    <w:t>元</w:t>
                  </w:r>
                </w:p>
                <w:p w:rsidR="00005C5F" w:rsidRDefault="00563AA9" w:rsidP="00563AA9">
                  <w:pPr>
                    <w:autoSpaceDE w:val="0"/>
                    <w:autoSpaceDN w:val="0"/>
                    <w:adjustRightInd w:val="0"/>
                    <w:spacing w:line="276" w:lineRule="auto"/>
                    <w:ind w:firstLineChars="200" w:firstLine="482"/>
                    <w:rPr>
                      <w:rFonts w:hAnsi="宋体" w:cs="宋体"/>
                      <w:b/>
                      <w:bCs/>
                      <w:sz w:val="24"/>
                    </w:rPr>
                  </w:pPr>
                  <w:r w:rsidRPr="00FB00AF">
                    <w:rPr>
                      <w:rFonts w:hint="eastAsia"/>
                      <w:b/>
                      <w:sz w:val="24"/>
                      <w:szCs w:val="24"/>
                    </w:rPr>
                    <w:t>凡投标人的投标报价高于招标控制价（不含等于“招标控制价”）的，该投标人的投标文件应予拒绝。</w:t>
                  </w:r>
                </w:p>
              </w:tc>
            </w:tr>
          </w:tbl>
          <w:p w:rsidR="00005C5F" w:rsidRDefault="00005C5F" w:rsidP="006F532F">
            <w:pPr>
              <w:autoSpaceDE w:val="0"/>
              <w:autoSpaceDN w:val="0"/>
              <w:adjustRightInd w:val="0"/>
              <w:spacing w:line="276" w:lineRule="auto"/>
              <w:ind w:firstLineChars="200" w:firstLine="480"/>
              <w:rPr>
                <w:rFonts w:hAnsi="宋体" w:cs="TimesNewRomanPSMT"/>
                <w:sz w:val="24"/>
              </w:rPr>
            </w:pPr>
          </w:p>
        </w:tc>
      </w:tr>
      <w:tr w:rsidR="00005C5F" w:rsidTr="006F532F">
        <w:trPr>
          <w:trHeight w:val="83"/>
          <w:jc w:val="center"/>
        </w:trPr>
        <w:tc>
          <w:tcPr>
            <w:tcW w:w="9733" w:type="dxa"/>
            <w:gridSpan w:val="6"/>
            <w:vAlign w:val="center"/>
          </w:tcPr>
          <w:p w:rsidR="00005C5F" w:rsidRDefault="00005C5F" w:rsidP="006F532F">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005C5F" w:rsidTr="006F532F">
        <w:trPr>
          <w:trHeight w:val="680"/>
          <w:jc w:val="center"/>
        </w:trPr>
        <w:tc>
          <w:tcPr>
            <w:tcW w:w="1077" w:type="dxa"/>
            <w:gridSpan w:val="2"/>
            <w:vAlign w:val="center"/>
          </w:tcPr>
          <w:p w:rsidR="00005C5F" w:rsidRDefault="00005C5F" w:rsidP="006F532F">
            <w:pPr>
              <w:spacing w:line="312" w:lineRule="auto"/>
              <w:rPr>
                <w:sz w:val="24"/>
              </w:rPr>
            </w:pPr>
          </w:p>
        </w:tc>
        <w:tc>
          <w:tcPr>
            <w:tcW w:w="3037" w:type="dxa"/>
            <w:gridSpan w:val="3"/>
            <w:vAlign w:val="center"/>
          </w:tcPr>
          <w:p w:rsidR="00005C5F" w:rsidRDefault="00005C5F" w:rsidP="006F532F">
            <w:pPr>
              <w:spacing w:line="260" w:lineRule="exact"/>
              <w:jc w:val="center"/>
              <w:rPr>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619" w:type="dxa"/>
            <w:vAlign w:val="center"/>
          </w:tcPr>
          <w:p w:rsidR="00005C5F" w:rsidRDefault="00005C5F" w:rsidP="006F532F">
            <w:pPr>
              <w:spacing w:line="312" w:lineRule="auto"/>
              <w:rPr>
                <w:sz w:val="24"/>
              </w:rPr>
            </w:pPr>
            <w:r>
              <w:rPr>
                <w:rFonts w:hAnsi="宋体" w:cs="宋体" w:hint="eastAsia"/>
                <w:sz w:val="24"/>
              </w:rPr>
              <w:t>不采用</w:t>
            </w:r>
          </w:p>
        </w:tc>
      </w:tr>
      <w:tr w:rsidR="00005C5F" w:rsidTr="006F532F">
        <w:trPr>
          <w:trHeight w:val="83"/>
          <w:jc w:val="center"/>
        </w:trPr>
        <w:tc>
          <w:tcPr>
            <w:tcW w:w="9733" w:type="dxa"/>
            <w:gridSpan w:val="6"/>
            <w:vAlign w:val="center"/>
          </w:tcPr>
          <w:p w:rsidR="00005C5F" w:rsidRDefault="00005C5F" w:rsidP="006F532F">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005C5F" w:rsidTr="006F532F">
        <w:trPr>
          <w:trHeight w:val="515"/>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005C5F">
            <w:pPr>
              <w:numPr>
                <w:ilvl w:val="0"/>
                <w:numId w:val="8"/>
              </w:numPr>
              <w:spacing w:line="312" w:lineRule="auto"/>
              <w:rPr>
                <w:rFonts w:hAnsi="宋体" w:cs="宋体"/>
                <w:b/>
                <w:sz w:val="24"/>
              </w:rPr>
            </w:pPr>
            <w:r>
              <w:rPr>
                <w:rFonts w:hAnsi="宋体" w:cs="宋体" w:hint="eastAsia"/>
                <w:b/>
                <w:sz w:val="24"/>
              </w:rPr>
              <w:t>开标时各投标人的法定代表人或授权委托人持身份证及授权委托书，到开标现场签到，缺席或逾期不到者视为放弃。各投标单位参加会议人数不得多于</w:t>
            </w:r>
            <w:r w:rsidR="005B0EA5">
              <w:rPr>
                <w:rFonts w:eastAsia="宋体" w:hAnsi="宋体" w:cs="宋体" w:hint="eastAsia"/>
                <w:b/>
                <w:sz w:val="24"/>
              </w:rPr>
              <w:t>三</w:t>
            </w:r>
            <w:r>
              <w:rPr>
                <w:rFonts w:hAnsi="宋体" w:cs="宋体" w:hint="eastAsia"/>
                <w:b/>
                <w:sz w:val="24"/>
              </w:rPr>
              <w:t>人。</w:t>
            </w:r>
          </w:p>
          <w:p w:rsidR="00005C5F" w:rsidRDefault="00005C5F" w:rsidP="006F532F">
            <w:pPr>
              <w:spacing w:line="312" w:lineRule="auto"/>
              <w:rPr>
                <w:rFonts w:ascii="新宋体" w:eastAsia="新宋体" w:hAnsi="新宋体"/>
                <w:sz w:val="24"/>
              </w:rPr>
            </w:pPr>
            <w:r>
              <w:rPr>
                <w:rFonts w:hAnsi="宋体" w:cs="宋体" w:hint="eastAsia"/>
                <w:b/>
                <w:sz w:val="24"/>
                <w:szCs w:val="24"/>
              </w:rPr>
              <w:t>2、</w:t>
            </w:r>
            <w:r w:rsidR="003F6EC4" w:rsidRPr="00A36AC1">
              <w:rPr>
                <w:rFonts w:eastAsia="宋体" w:hAnsi="宋体" w:cs="宋体" w:hint="eastAsia"/>
                <w:b/>
                <w:sz w:val="24"/>
              </w:rPr>
              <w:t>一标段项目负责人携带本人身份证参加开标会议</w:t>
            </w:r>
            <w:r>
              <w:rPr>
                <w:rFonts w:hAnsi="宋体" w:cs="宋体" w:hint="eastAsia"/>
                <w:b/>
                <w:sz w:val="24"/>
                <w:szCs w:val="24"/>
              </w:rPr>
              <w:t xml:space="preserve">。 </w:t>
            </w:r>
          </w:p>
        </w:tc>
      </w:tr>
      <w:tr w:rsidR="00005C5F" w:rsidTr="006F532F">
        <w:trPr>
          <w:trHeight w:val="83"/>
          <w:jc w:val="center"/>
        </w:trPr>
        <w:tc>
          <w:tcPr>
            <w:tcW w:w="9733" w:type="dxa"/>
            <w:gridSpan w:val="6"/>
            <w:vAlign w:val="center"/>
          </w:tcPr>
          <w:p w:rsidR="00005C5F" w:rsidRDefault="00005C5F" w:rsidP="006F532F">
            <w:pPr>
              <w:rPr>
                <w:sz w:val="24"/>
              </w:rPr>
            </w:pPr>
            <w:r>
              <w:rPr>
                <w:rFonts w:hint="eastAsia"/>
                <w:sz w:val="24"/>
              </w:rPr>
              <w:lastRenderedPageBreak/>
              <w:t>10.5</w:t>
            </w:r>
            <w:r>
              <w:rPr>
                <w:rFonts w:hAnsi="宋体" w:cs="宋体" w:hint="eastAsia"/>
                <w:sz w:val="24"/>
              </w:rPr>
              <w:t>中标公示</w:t>
            </w:r>
          </w:p>
        </w:tc>
      </w:tr>
      <w:tr w:rsidR="00005C5F" w:rsidTr="006F532F">
        <w:trPr>
          <w:trHeight w:val="539"/>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276" w:lineRule="auto"/>
              <w:rPr>
                <w:rFonts w:hAnsi="宋体" w:cs="宋体"/>
                <w:sz w:val="24"/>
              </w:rPr>
            </w:pPr>
            <w:r>
              <w:rPr>
                <w:rFonts w:hAnsi="宋体" w:cs="宋体" w:hint="eastAsia"/>
                <w:sz w:val="24"/>
              </w:rPr>
              <w:t>1、在中标通知书发出前，招标人将中标候选人的情况在《全国公共资源交易平台（河南省·许昌市）》、</w:t>
            </w:r>
            <w:r>
              <w:rPr>
                <w:rFonts w:hAnsi="宋体" w:cs="宋体" w:hint="eastAsia"/>
                <w:sz w:val="24"/>
                <w:szCs w:val="24"/>
              </w:rPr>
              <w:t>《河南省电子招标投标公共服务平台》</w:t>
            </w:r>
            <w:r>
              <w:rPr>
                <w:rFonts w:hAnsi="宋体" w:cs="宋体" w:hint="eastAsia"/>
                <w:sz w:val="24"/>
              </w:rPr>
              <w:t>予以公示，公示期不少于3日。</w:t>
            </w:r>
          </w:p>
          <w:p w:rsidR="00005C5F" w:rsidRDefault="00005C5F" w:rsidP="006F532F">
            <w:pPr>
              <w:spacing w:line="440" w:lineRule="exact"/>
              <w:rPr>
                <w:rFonts w:ascii="新宋体" w:eastAsia="新宋体" w:hAnsi="新宋体"/>
                <w:b/>
                <w:sz w:val="24"/>
              </w:rPr>
            </w:pPr>
            <w:r>
              <w:rPr>
                <w:rFonts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hAnsi="宋体" w:cs="宋体" w:hint="eastAsia"/>
                <w:b/>
                <w:sz w:val="24"/>
              </w:rPr>
              <w:t>作出</w:t>
            </w:r>
            <w:proofErr w:type="gramEnd"/>
            <w:r>
              <w:rPr>
                <w:rFonts w:hAnsi="宋体" w:cs="宋体" w:hint="eastAsia"/>
                <w:b/>
                <w:sz w:val="24"/>
              </w:rPr>
              <w:t>相应处理。</w:t>
            </w:r>
          </w:p>
        </w:tc>
      </w:tr>
      <w:tr w:rsidR="00005C5F" w:rsidTr="006F532F">
        <w:trPr>
          <w:trHeight w:val="83"/>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10.6 知识产权</w:t>
            </w:r>
          </w:p>
        </w:tc>
      </w:tr>
      <w:tr w:rsidR="00005C5F" w:rsidTr="006F532F">
        <w:trPr>
          <w:trHeight w:val="83"/>
          <w:jc w:val="center"/>
        </w:trPr>
        <w:tc>
          <w:tcPr>
            <w:tcW w:w="1077" w:type="dxa"/>
            <w:gridSpan w:val="2"/>
            <w:vAlign w:val="center"/>
          </w:tcPr>
          <w:p w:rsidR="00005C5F" w:rsidRDefault="00005C5F" w:rsidP="006F532F">
            <w:pPr>
              <w:spacing w:line="312" w:lineRule="auto"/>
              <w:rPr>
                <w:rFonts w:ascii="新宋体" w:eastAsia="新宋体" w:hAnsi="新宋体"/>
                <w:sz w:val="24"/>
              </w:rPr>
            </w:pPr>
          </w:p>
        </w:tc>
        <w:tc>
          <w:tcPr>
            <w:tcW w:w="8656" w:type="dxa"/>
            <w:gridSpan w:val="4"/>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ascii="新宋体" w:eastAsia="新宋体" w:hAnsi="新宋体" w:hint="eastAsia"/>
                <w:sz w:val="24"/>
              </w:rPr>
              <w:t>其他第三</w:t>
            </w:r>
            <w:proofErr w:type="gramEnd"/>
            <w:r>
              <w:rPr>
                <w:rFonts w:ascii="新宋体" w:eastAsia="新宋体" w:hAnsi="新宋体" w:hint="eastAsia"/>
                <w:sz w:val="24"/>
              </w:rPr>
              <w:t>人。</w:t>
            </w:r>
          </w:p>
        </w:tc>
      </w:tr>
      <w:tr w:rsidR="00005C5F" w:rsidTr="006F532F">
        <w:trPr>
          <w:trHeight w:val="83"/>
          <w:jc w:val="center"/>
        </w:trPr>
        <w:tc>
          <w:tcPr>
            <w:tcW w:w="9733" w:type="dxa"/>
            <w:gridSpan w:val="6"/>
            <w:vAlign w:val="center"/>
          </w:tcPr>
          <w:p w:rsidR="00005C5F" w:rsidRDefault="00005C5F" w:rsidP="006F532F">
            <w:pPr>
              <w:spacing w:line="312" w:lineRule="auto"/>
              <w:rPr>
                <w:sz w:val="24"/>
              </w:rPr>
            </w:pPr>
            <w:r>
              <w:rPr>
                <w:rFonts w:ascii="新宋体" w:eastAsia="新宋体" w:hAnsi="新宋体" w:hint="eastAsia"/>
                <w:sz w:val="24"/>
              </w:rPr>
              <w:t>10.7重新招标的其他情形</w:t>
            </w:r>
          </w:p>
        </w:tc>
      </w:tr>
      <w:tr w:rsidR="00005C5F" w:rsidTr="006F532F">
        <w:trPr>
          <w:trHeight w:val="83"/>
          <w:jc w:val="center"/>
        </w:trPr>
        <w:tc>
          <w:tcPr>
            <w:tcW w:w="1077" w:type="dxa"/>
            <w:gridSpan w:val="2"/>
            <w:vAlign w:val="center"/>
          </w:tcPr>
          <w:p w:rsidR="00005C5F" w:rsidRDefault="00005C5F" w:rsidP="006F532F">
            <w:pPr>
              <w:spacing w:line="312" w:lineRule="auto"/>
              <w:rPr>
                <w:rFonts w:ascii="新宋体" w:eastAsia="新宋体" w:hAnsi="新宋体"/>
                <w:sz w:val="24"/>
              </w:rPr>
            </w:pPr>
          </w:p>
        </w:tc>
        <w:tc>
          <w:tcPr>
            <w:tcW w:w="8656" w:type="dxa"/>
            <w:gridSpan w:val="4"/>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005C5F" w:rsidTr="006F532F">
        <w:trPr>
          <w:trHeight w:val="228"/>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10.8 同义词语</w:t>
            </w:r>
          </w:p>
        </w:tc>
      </w:tr>
      <w:tr w:rsidR="00005C5F" w:rsidTr="006F532F">
        <w:trPr>
          <w:trHeight w:val="251"/>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005C5F" w:rsidTr="006F532F">
        <w:trPr>
          <w:trHeight w:val="375"/>
          <w:jc w:val="center"/>
        </w:trPr>
        <w:tc>
          <w:tcPr>
            <w:tcW w:w="9733" w:type="dxa"/>
            <w:gridSpan w:val="6"/>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10.9监  督</w:t>
            </w:r>
          </w:p>
        </w:tc>
      </w:tr>
      <w:tr w:rsidR="00005C5F" w:rsidTr="006F532F">
        <w:trPr>
          <w:trHeight w:val="950"/>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005C5F" w:rsidTr="006F532F">
        <w:trPr>
          <w:trHeight w:val="83"/>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hAnsi="宋体" w:cs="仿宋_GB2312" w:hint="eastAsia"/>
                <w:sz w:val="24"/>
              </w:rPr>
              <w:t>10.10 解释权</w:t>
            </w:r>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3、同</w:t>
            </w:r>
            <w:proofErr w:type="gramStart"/>
            <w:r>
              <w:rPr>
                <w:rFonts w:ascii="新宋体" w:eastAsia="新宋体" w:hAnsi="新宋体" w:hint="eastAsia"/>
                <w:sz w:val="24"/>
              </w:rPr>
              <w:t>一组成</w:t>
            </w:r>
            <w:proofErr w:type="gramEnd"/>
            <w:r>
              <w:rPr>
                <w:rFonts w:ascii="新宋体" w:eastAsia="新宋体" w:hAnsi="新宋体" w:hint="eastAsia"/>
                <w:sz w:val="24"/>
              </w:rPr>
              <w:t>文件中就同一事项的规定或约定不一致的，以编排顺序在后者为准；</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4、同</w:t>
            </w:r>
            <w:proofErr w:type="gramStart"/>
            <w:r>
              <w:rPr>
                <w:rFonts w:ascii="新宋体" w:eastAsia="新宋体" w:hAnsi="新宋体" w:hint="eastAsia"/>
                <w:sz w:val="24"/>
              </w:rPr>
              <w:t>一组成</w:t>
            </w:r>
            <w:proofErr w:type="gramEnd"/>
            <w:r>
              <w:rPr>
                <w:rFonts w:ascii="新宋体" w:eastAsia="新宋体" w:hAnsi="新宋体" w:hint="eastAsia"/>
                <w:sz w:val="24"/>
              </w:rPr>
              <w:t>文件不同版本之间有不一致的，以形成时间在后者为准。</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005C5F" w:rsidTr="006F532F">
        <w:trPr>
          <w:trHeight w:val="271"/>
          <w:jc w:val="center"/>
        </w:trPr>
        <w:tc>
          <w:tcPr>
            <w:tcW w:w="9733" w:type="dxa"/>
            <w:gridSpan w:val="6"/>
            <w:vAlign w:val="center"/>
          </w:tcPr>
          <w:p w:rsidR="00005C5F" w:rsidRDefault="00005C5F" w:rsidP="006F532F">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005C5F" w:rsidTr="006F532F">
        <w:trPr>
          <w:trHeight w:val="83"/>
          <w:jc w:val="center"/>
        </w:trPr>
        <w:tc>
          <w:tcPr>
            <w:tcW w:w="9733" w:type="dxa"/>
            <w:gridSpan w:val="6"/>
            <w:vAlign w:val="center"/>
          </w:tcPr>
          <w:p w:rsidR="00005C5F" w:rsidRDefault="00005C5F" w:rsidP="006F532F">
            <w:pPr>
              <w:adjustRightInd w:val="0"/>
              <w:snapToGrid w:val="0"/>
              <w:spacing w:line="420" w:lineRule="exact"/>
              <w:rPr>
                <w:rFonts w:hAnsi="宋体" w:cs="仿宋_GB2312"/>
                <w:sz w:val="24"/>
              </w:rPr>
            </w:pPr>
            <w:bookmarkStart w:id="9" w:name="_Toc225243456"/>
            <w:bookmarkStart w:id="10" w:name="_Toc283559965"/>
            <w:r>
              <w:rPr>
                <w:rFonts w:hAnsi="宋体" w:cs="宋体" w:hint="eastAsia"/>
                <w:sz w:val="24"/>
              </w:rPr>
              <w:lastRenderedPageBreak/>
              <w:t>10.11.1 投标文件的拒收</w:t>
            </w:r>
            <w:bookmarkEnd w:id="9"/>
            <w:bookmarkEnd w:id="10"/>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1、逾期送达的或者未送达指定地点的电子投标文件；</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2、电子介质存储的投标文件未按招标文件要求密封的；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3、未按招标文件要求缴纳投标保证金的；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4、开标时法人或授权委托人（持有效的授权委托书）未携带本人身份证到开标现场并签到的；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5、开标时</w:t>
            </w:r>
            <w:r w:rsidR="00D14FA6">
              <w:rPr>
                <w:rFonts w:eastAsia="宋体" w:hAnsi="宋体" w:cs="宋体" w:hint="eastAsia"/>
                <w:sz w:val="24"/>
              </w:rPr>
              <w:t>一标段</w:t>
            </w:r>
            <w:r>
              <w:rPr>
                <w:rFonts w:hAnsi="宋体" w:cs="仿宋_GB2312" w:hint="eastAsia"/>
                <w:sz w:val="24"/>
              </w:rPr>
              <w:t>拟派项目负责人未携带本人身份证到开标现场并签到的；</w:t>
            </w:r>
          </w:p>
        </w:tc>
      </w:tr>
      <w:tr w:rsidR="00005C5F" w:rsidTr="006F532F">
        <w:trPr>
          <w:trHeight w:val="83"/>
          <w:jc w:val="center"/>
        </w:trPr>
        <w:tc>
          <w:tcPr>
            <w:tcW w:w="9733" w:type="dxa"/>
            <w:gridSpan w:val="6"/>
            <w:vAlign w:val="center"/>
          </w:tcPr>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宋体" w:hint="eastAsia"/>
                <w:sz w:val="24"/>
              </w:rPr>
              <w:t>10.12 特别提示</w:t>
            </w:r>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utoSpaceDE w:val="0"/>
              <w:autoSpaceDN w:val="0"/>
              <w:spacing w:line="440" w:lineRule="exact"/>
              <w:jc w:val="left"/>
              <w:rPr>
                <w:rFonts w:hAnsi="宋体" w:cs="宋体"/>
                <w:sz w:val="24"/>
              </w:rPr>
            </w:pPr>
            <w:r>
              <w:rPr>
                <w:rFonts w:hAnsi="宋体" w:cs="宋体" w:hint="eastAsia"/>
                <w:sz w:val="24"/>
              </w:rPr>
              <w:t>1、潜在投标人应仔细阅读招标文件、工程量清单，若发现工程量清单</w:t>
            </w:r>
            <w:proofErr w:type="gramStart"/>
            <w:r>
              <w:rPr>
                <w:rFonts w:hAnsi="宋体" w:cs="宋体" w:hint="eastAsia"/>
                <w:sz w:val="24"/>
              </w:rPr>
              <w:t>中项目</w:t>
            </w:r>
            <w:proofErr w:type="gramEnd"/>
            <w:r>
              <w:rPr>
                <w:rFonts w:hAnsi="宋体" w:cs="宋体" w:hint="eastAsia"/>
                <w:sz w:val="24"/>
              </w:rPr>
              <w:t>特征描述错误等或工程量清单与图纸存在差异，请在规定时间内在《全国公共资源交易平台（河南省·许昌市）》公共资源交易系统中提出。</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4、本项目试行全流程电子化交易，如因系统异常情况无法完成，将以人工方式进行。</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005C5F" w:rsidRDefault="00005C5F" w:rsidP="006F532F">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7、商务标投标文件制作注意事项：</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7.1 投标人登录《全国公共资源交易平台（河南省·许昌市）》公共资源交易系统下载“许昌投标文件制作系统SEARUN V1.</w:t>
            </w:r>
            <w:r w:rsidR="006F532F">
              <w:rPr>
                <w:rFonts w:hAnsi="宋体" w:cs="宋体" w:hint="eastAsia"/>
                <w:sz w:val="24"/>
              </w:rPr>
              <w:t>1</w:t>
            </w:r>
            <w:r>
              <w:rPr>
                <w:rFonts w:hAnsi="宋体" w:cs="宋体" w:hint="eastAsia"/>
                <w:sz w:val="24"/>
              </w:rPr>
              <w:t>” 和操作手册（工程项目），按招标文件要求制作商务标投标文件。</w:t>
            </w:r>
          </w:p>
          <w:p w:rsidR="003D203C" w:rsidRDefault="003D203C" w:rsidP="006F532F">
            <w:pPr>
              <w:autoSpaceDE w:val="0"/>
              <w:autoSpaceDN w:val="0"/>
              <w:adjustRightInd w:val="0"/>
              <w:snapToGrid w:val="0"/>
              <w:spacing w:line="420" w:lineRule="exact"/>
              <w:jc w:val="left"/>
              <w:rPr>
                <w:rFonts w:hAnsi="宋体" w:cs="宋体"/>
                <w:sz w:val="24"/>
              </w:rPr>
            </w:pPr>
            <w:r>
              <w:rPr>
                <w:rFonts w:hAnsi="宋体" w:cs="宋体" w:hint="eastAsia"/>
                <w:sz w:val="24"/>
              </w:rPr>
              <w:t>7.2 商务标投标文件制作技术咨询：0374-2961598。</w:t>
            </w:r>
          </w:p>
          <w:p w:rsidR="003D203C" w:rsidRDefault="003D203C" w:rsidP="003D203C">
            <w:pPr>
              <w:autoSpaceDE w:val="0"/>
              <w:autoSpaceDN w:val="0"/>
              <w:spacing w:line="360" w:lineRule="auto"/>
              <w:jc w:val="left"/>
              <w:outlineLvl w:val="0"/>
              <w:rPr>
                <w:rFonts w:ascii="黑体" w:eastAsia="黑体" w:hAnsi="黑体" w:cs="黑体"/>
                <w:b/>
                <w:color w:val="000000"/>
                <w:sz w:val="24"/>
              </w:rPr>
            </w:pPr>
            <w:r>
              <w:rPr>
                <w:rFonts w:ascii="黑体" w:eastAsia="黑体" w:hAnsi="黑体" w:cs="黑体" w:hint="eastAsia"/>
                <w:b/>
                <w:color w:val="000000"/>
                <w:sz w:val="24"/>
              </w:rPr>
              <w:t>8、</w:t>
            </w:r>
            <w:r>
              <w:rPr>
                <w:rFonts w:ascii="黑体" w:eastAsia="黑体" w:hAnsi="黑体" w:cs="黑体" w:hint="eastAsia"/>
                <w:b/>
                <w:sz w:val="24"/>
              </w:rPr>
              <w:t>根据《河南省支持建筑业发展厅际联席会议办公室关于印发2018年全省建筑业转型发展推进方案的通知》（</w:t>
            </w:r>
            <w:proofErr w:type="gramStart"/>
            <w:r>
              <w:rPr>
                <w:rFonts w:ascii="黑体" w:eastAsia="黑体" w:hAnsi="黑体" w:cs="黑体" w:hint="eastAsia"/>
                <w:b/>
                <w:sz w:val="24"/>
              </w:rPr>
              <w:t>豫建联办</w:t>
            </w:r>
            <w:proofErr w:type="gramEnd"/>
            <w:r>
              <w:rPr>
                <w:rFonts w:ascii="黑体" w:eastAsia="黑体" w:hAnsi="黑体" w:cs="黑体" w:hint="eastAsia"/>
                <w:b/>
                <w:sz w:val="24"/>
              </w:rPr>
              <w:t>〔2018〕1号） 文件指示，招标人将在招标时查询本省和外省进豫投标人在河南省建筑市场监管信息系统暨一体化工作平</w:t>
            </w:r>
            <w:r>
              <w:rPr>
                <w:rFonts w:ascii="黑体" w:eastAsia="黑体" w:hAnsi="黑体" w:cs="黑体" w:hint="eastAsia"/>
                <w:b/>
                <w:sz w:val="24"/>
              </w:rPr>
              <w:lastRenderedPageBreak/>
              <w:t>台的登记信息。</w:t>
            </w:r>
          </w:p>
          <w:p w:rsidR="00005C5F" w:rsidRDefault="003D203C" w:rsidP="003D203C">
            <w:pPr>
              <w:autoSpaceDE w:val="0"/>
              <w:autoSpaceDN w:val="0"/>
              <w:adjustRightInd w:val="0"/>
              <w:snapToGrid w:val="0"/>
              <w:spacing w:line="420" w:lineRule="exact"/>
              <w:jc w:val="left"/>
              <w:rPr>
                <w:rFonts w:hAnsi="宋体" w:cs="宋体"/>
                <w:sz w:val="24"/>
              </w:rPr>
            </w:pPr>
            <w:r>
              <w:rPr>
                <w:rFonts w:ascii="黑体" w:eastAsia="黑体" w:hAnsi="黑体" w:cs="黑体" w:hint="eastAsia"/>
                <w:b/>
                <w:color w:val="000000"/>
                <w:sz w:val="24"/>
              </w:rPr>
              <w:t>9、</w:t>
            </w:r>
            <w:r>
              <w:rPr>
                <w:rFonts w:ascii="黑体" w:eastAsia="黑体" w:hAnsi="黑体" w:cs="黑体" w:hint="eastAsia"/>
                <w:b/>
                <w:sz w:val="24"/>
              </w:rPr>
              <w:t>本项目执行《河南省住房和城乡建设厅关于在全省房屋建筑和市政基础设施工程建设领域推行劳务用工实名制管理的通知》（豫建</w:t>
            </w:r>
            <w:proofErr w:type="gramStart"/>
            <w:r>
              <w:rPr>
                <w:rFonts w:ascii="黑体" w:eastAsia="黑体" w:hAnsi="黑体" w:cs="黑体" w:hint="eastAsia"/>
                <w:b/>
                <w:sz w:val="24"/>
              </w:rPr>
              <w:t>建</w:t>
            </w:r>
            <w:proofErr w:type="gramEnd"/>
            <w:r>
              <w:rPr>
                <w:rFonts w:ascii="黑体" w:eastAsia="黑体" w:hAnsi="黑体" w:cs="黑体" w:hint="eastAsia"/>
                <w:b/>
                <w:sz w:val="24"/>
              </w:rPr>
              <w:t>【2018】16号）以及许昌市住房和城乡建设局关于在全市房屋建筑和市政基础设施工程建设领域推行劳务用工实名制管理的通知</w:t>
            </w:r>
            <w:proofErr w:type="gramStart"/>
            <w:r>
              <w:rPr>
                <w:rFonts w:ascii="黑体" w:eastAsia="黑体" w:hAnsi="黑体" w:cs="黑体" w:hint="eastAsia"/>
                <w:b/>
                <w:sz w:val="24"/>
              </w:rPr>
              <w:t>》</w:t>
            </w:r>
            <w:proofErr w:type="gramEnd"/>
            <w:r>
              <w:rPr>
                <w:rFonts w:ascii="黑体" w:eastAsia="黑体" w:hAnsi="黑体" w:cs="黑体" w:hint="eastAsia"/>
                <w:b/>
                <w:sz w:val="24"/>
              </w:rPr>
              <w:t>（许建发【2018】73号）文件，中标人须遵照以上文件的相关规定。</w:t>
            </w:r>
          </w:p>
        </w:tc>
      </w:tr>
    </w:tbl>
    <w:p w:rsidR="00005C5F" w:rsidRDefault="00005C5F" w:rsidP="00005C5F">
      <w:pPr>
        <w:autoSpaceDE w:val="0"/>
        <w:autoSpaceDN w:val="0"/>
        <w:spacing w:line="440" w:lineRule="exact"/>
        <w:jc w:val="left"/>
        <w:rPr>
          <w:rFonts w:hAnsi="宋体" w:cs="宋体"/>
          <w:sz w:val="24"/>
        </w:rPr>
      </w:pPr>
      <w:bookmarkStart w:id="11" w:name="_Toc283559947"/>
      <w:bookmarkStart w:id="12" w:name="_Toc283559990"/>
      <w:r>
        <w:rPr>
          <w:rFonts w:hAnsi="宋体" w:cs="宋体" w:hint="eastAsia"/>
          <w:sz w:val="24"/>
        </w:rPr>
        <w:lastRenderedPageBreak/>
        <w:t>1. 总则</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1.1 项目概况</w:t>
      </w:r>
      <w:r>
        <w:rPr>
          <w:rFonts w:hAnsi="宋体" w:cs="宋体" w:hint="eastAsia"/>
          <w:b/>
          <w:sz w:val="24"/>
        </w:rPr>
        <w:tab/>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1.2 资金来源和落实情况</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1.4 投标人及项目负责人资格要求</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（1）联合体各方应招标文件提供的格式签订联合体协议书，明确联合体牵头人和各方的权利义务；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 xml:space="preserve">（2）为本标段前期准备提供设计或咨询服务的；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005C5F" w:rsidRDefault="00005C5F" w:rsidP="00005C5F">
      <w:pPr>
        <w:autoSpaceDE w:val="0"/>
        <w:autoSpaceDN w:val="0"/>
        <w:spacing w:line="440" w:lineRule="exact"/>
        <w:jc w:val="left"/>
        <w:rPr>
          <w:rFonts w:hAnsi="宋体" w:cs="宋体"/>
          <w:b/>
          <w:sz w:val="24"/>
        </w:rPr>
      </w:pPr>
      <w:bookmarkStart w:id="13" w:name="_Toc152042311"/>
      <w:bookmarkStart w:id="14" w:name="_Toc152045535"/>
      <w:bookmarkStart w:id="15" w:name="_Toc179632552"/>
      <w:bookmarkStart w:id="16" w:name="_Toc144974503"/>
      <w:r>
        <w:rPr>
          <w:rFonts w:hAnsi="宋体" w:cs="宋体" w:hint="eastAsia"/>
          <w:b/>
          <w:sz w:val="24"/>
        </w:rPr>
        <w:t>1.5 费用承担</w:t>
      </w:r>
      <w:bookmarkEnd w:id="13"/>
      <w:bookmarkEnd w:id="14"/>
      <w:bookmarkEnd w:id="15"/>
      <w:bookmarkEnd w:id="16"/>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投标人准备和参加投标活动发生的费用自理。</w:t>
      </w:r>
    </w:p>
    <w:p w:rsidR="00005C5F" w:rsidRDefault="00005C5F" w:rsidP="00005C5F">
      <w:pPr>
        <w:autoSpaceDE w:val="0"/>
        <w:autoSpaceDN w:val="0"/>
        <w:spacing w:line="440" w:lineRule="exact"/>
        <w:jc w:val="left"/>
        <w:rPr>
          <w:rFonts w:hAnsi="宋体" w:cs="宋体"/>
          <w:b/>
          <w:sz w:val="24"/>
        </w:rPr>
      </w:pPr>
      <w:bookmarkStart w:id="17" w:name="_Toc152045536"/>
      <w:bookmarkStart w:id="18" w:name="_Toc144974504"/>
      <w:bookmarkStart w:id="19" w:name="_Toc179632553"/>
      <w:bookmarkStart w:id="20" w:name="_Toc152042312"/>
      <w:r>
        <w:rPr>
          <w:rFonts w:hAnsi="宋体" w:cs="宋体" w:hint="eastAsia"/>
          <w:b/>
          <w:sz w:val="24"/>
        </w:rPr>
        <w:t>1.6 保密</w:t>
      </w:r>
      <w:bookmarkEnd w:id="17"/>
      <w:bookmarkEnd w:id="18"/>
      <w:bookmarkEnd w:id="19"/>
      <w:bookmarkEnd w:id="20"/>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005C5F" w:rsidRDefault="00005C5F" w:rsidP="00005C5F">
      <w:pPr>
        <w:autoSpaceDE w:val="0"/>
        <w:autoSpaceDN w:val="0"/>
        <w:spacing w:line="440" w:lineRule="exact"/>
        <w:jc w:val="left"/>
        <w:rPr>
          <w:rFonts w:hAnsi="宋体" w:cs="宋体"/>
          <w:b/>
          <w:sz w:val="24"/>
        </w:rPr>
      </w:pPr>
      <w:bookmarkStart w:id="21" w:name="_Toc144974505"/>
      <w:bookmarkStart w:id="22" w:name="_Toc179632554"/>
      <w:bookmarkStart w:id="23" w:name="_Toc152045537"/>
      <w:bookmarkStart w:id="24" w:name="_Toc152042313"/>
      <w:r>
        <w:rPr>
          <w:rFonts w:hAnsi="宋体" w:cs="宋体" w:hint="eastAsia"/>
          <w:b/>
          <w:sz w:val="24"/>
        </w:rPr>
        <w:t>1.7 语言</w:t>
      </w:r>
      <w:bookmarkEnd w:id="21"/>
      <w:r>
        <w:rPr>
          <w:rFonts w:hAnsi="宋体" w:cs="宋体" w:hint="eastAsia"/>
          <w:b/>
          <w:sz w:val="24"/>
        </w:rPr>
        <w:t>文字</w:t>
      </w:r>
      <w:bookmarkEnd w:id="22"/>
      <w:bookmarkEnd w:id="23"/>
      <w:bookmarkEnd w:id="2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005C5F" w:rsidRDefault="00005C5F" w:rsidP="00005C5F">
      <w:pPr>
        <w:autoSpaceDE w:val="0"/>
        <w:autoSpaceDN w:val="0"/>
        <w:spacing w:line="440" w:lineRule="exact"/>
        <w:jc w:val="left"/>
        <w:rPr>
          <w:rFonts w:hAnsi="宋体" w:cs="宋体"/>
          <w:b/>
          <w:sz w:val="24"/>
        </w:rPr>
      </w:pPr>
      <w:bookmarkStart w:id="25" w:name="_Toc152042314"/>
      <w:bookmarkStart w:id="26" w:name="_Toc179632555"/>
      <w:bookmarkStart w:id="27" w:name="_Toc152045538"/>
      <w:bookmarkStart w:id="28" w:name="_Toc144974506"/>
      <w:r>
        <w:rPr>
          <w:rFonts w:hAnsi="宋体" w:cs="宋体" w:hint="eastAsia"/>
          <w:b/>
          <w:sz w:val="24"/>
        </w:rPr>
        <w:t>1.8 计量单位</w:t>
      </w:r>
      <w:bookmarkEnd w:id="25"/>
      <w:bookmarkEnd w:id="26"/>
      <w:bookmarkEnd w:id="27"/>
      <w:bookmarkEnd w:id="28"/>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所有计量均采用中华人民共和国法定计量单位。</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1.9 踏勘现场</w:t>
      </w:r>
      <w:bookmarkEnd w:id="11"/>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1.9.1 不组织。          </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1.9.2 投标人踏勘现场发生的费用自理。</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1.9.3 除招标人的原因外，投标人自行负责在踏勘现场中所发生的人员伤亡和财产损失。</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005C5F" w:rsidRDefault="00005C5F" w:rsidP="00005C5F">
      <w:pPr>
        <w:autoSpaceDE w:val="0"/>
        <w:autoSpaceDN w:val="0"/>
        <w:spacing w:line="440" w:lineRule="exact"/>
        <w:jc w:val="left"/>
        <w:rPr>
          <w:rFonts w:hAnsi="宋体" w:cs="宋体"/>
          <w:b/>
          <w:sz w:val="24"/>
        </w:rPr>
      </w:pPr>
      <w:bookmarkStart w:id="29" w:name="_Toc283559948"/>
      <w:r>
        <w:rPr>
          <w:rFonts w:hAnsi="宋体" w:cs="宋体" w:hint="eastAsia"/>
          <w:b/>
          <w:sz w:val="24"/>
        </w:rPr>
        <w:t>1.10 投标预备会</w:t>
      </w:r>
      <w:bookmarkEnd w:id="29"/>
    </w:p>
    <w:p w:rsidR="00005C5F" w:rsidRDefault="00005C5F" w:rsidP="00005C5F">
      <w:pPr>
        <w:autoSpaceDE w:val="0"/>
        <w:autoSpaceDN w:val="0"/>
        <w:spacing w:line="450" w:lineRule="exact"/>
        <w:ind w:firstLineChars="196" w:firstLine="470"/>
        <w:jc w:val="left"/>
        <w:rPr>
          <w:rFonts w:hAnsi="宋体" w:cs="宋体"/>
          <w:b/>
          <w:sz w:val="24"/>
        </w:rPr>
      </w:pPr>
      <w:r>
        <w:rPr>
          <w:rFonts w:hAnsi="宋体" w:cs="宋体" w:hint="eastAsia"/>
          <w:sz w:val="24"/>
        </w:rPr>
        <w:t>1.10.1 招标人不召开投标预备会。</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1.10.2 投标人应在投标人须知前附表规定的时间前，将问题在公共资源交易系统电子平台上提出。</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1.10.3 招标人在投标人须知前附表规定的时间内，将对投标人所提问题的澄清，在公</w:t>
      </w:r>
      <w:r>
        <w:rPr>
          <w:rFonts w:hAnsi="宋体" w:cs="宋体" w:hint="eastAsia"/>
          <w:sz w:val="24"/>
        </w:rPr>
        <w:lastRenderedPageBreak/>
        <w:t>共资源交易系统电子平台上予以澄清。该澄清内容为招标文件的组成部分。</w:t>
      </w:r>
    </w:p>
    <w:p w:rsidR="00005C5F" w:rsidRDefault="00005C5F" w:rsidP="00005C5F">
      <w:pPr>
        <w:autoSpaceDE w:val="0"/>
        <w:autoSpaceDN w:val="0"/>
        <w:spacing w:line="450" w:lineRule="exact"/>
        <w:jc w:val="left"/>
        <w:rPr>
          <w:rFonts w:hAnsi="宋体" w:cs="宋体"/>
          <w:b/>
          <w:sz w:val="24"/>
        </w:rPr>
      </w:pPr>
      <w:bookmarkStart w:id="30" w:name="_Toc283559949"/>
      <w:r>
        <w:rPr>
          <w:rFonts w:hAnsi="宋体" w:cs="宋体" w:hint="eastAsia"/>
          <w:b/>
          <w:sz w:val="24"/>
        </w:rPr>
        <w:t>1.11 分包</w:t>
      </w:r>
      <w:bookmarkEnd w:id="30"/>
    </w:p>
    <w:p w:rsidR="00005C5F" w:rsidRDefault="00005C5F" w:rsidP="00005C5F">
      <w:pPr>
        <w:autoSpaceDE w:val="0"/>
        <w:autoSpaceDN w:val="0"/>
        <w:spacing w:line="450" w:lineRule="exact"/>
        <w:ind w:firstLineChars="200" w:firstLine="480"/>
        <w:jc w:val="left"/>
        <w:rPr>
          <w:rFonts w:hAnsi="宋体" w:cs="宋体"/>
          <w:b/>
          <w:sz w:val="24"/>
        </w:rPr>
      </w:pPr>
      <w:r>
        <w:rPr>
          <w:rFonts w:hAnsi="宋体" w:cs="宋体" w:hint="eastAsia"/>
          <w:sz w:val="24"/>
        </w:rPr>
        <w:t>不允许。</w:t>
      </w:r>
    </w:p>
    <w:p w:rsidR="00005C5F" w:rsidRDefault="00005C5F" w:rsidP="00005C5F">
      <w:pPr>
        <w:autoSpaceDE w:val="0"/>
        <w:autoSpaceDN w:val="0"/>
        <w:adjustRightInd w:val="0"/>
        <w:spacing w:line="450" w:lineRule="exact"/>
        <w:jc w:val="left"/>
        <w:rPr>
          <w:rFonts w:hAnsi="宋体" w:cs="宋体"/>
          <w:b/>
          <w:sz w:val="24"/>
        </w:rPr>
      </w:pPr>
      <w:bookmarkStart w:id="31" w:name="_Toc283559950"/>
      <w:r>
        <w:rPr>
          <w:rFonts w:hAnsi="宋体" w:cs="宋体" w:hint="eastAsia"/>
          <w:b/>
          <w:sz w:val="24"/>
        </w:rPr>
        <w:t>1.12 偏离</w:t>
      </w:r>
      <w:bookmarkEnd w:id="31"/>
    </w:p>
    <w:p w:rsidR="00005C5F" w:rsidRDefault="00005C5F" w:rsidP="00005C5F">
      <w:pPr>
        <w:autoSpaceDE w:val="0"/>
        <w:autoSpaceDN w:val="0"/>
        <w:adjustRightInd w:val="0"/>
        <w:spacing w:line="450" w:lineRule="exact"/>
        <w:ind w:firstLineChars="200" w:firstLine="480"/>
        <w:jc w:val="left"/>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005C5F" w:rsidRDefault="00005C5F" w:rsidP="00005C5F">
      <w:pPr>
        <w:pStyle w:val="Default"/>
        <w:spacing w:line="450" w:lineRule="exact"/>
        <w:jc w:val="both"/>
        <w:rPr>
          <w:rFonts w:hAnsi="宋体"/>
          <w:b/>
          <w:color w:val="auto"/>
        </w:rPr>
      </w:pPr>
      <w:bookmarkStart w:id="32" w:name="_Toc283559951"/>
      <w:r>
        <w:rPr>
          <w:rFonts w:hAnsi="宋体" w:hint="eastAsia"/>
          <w:b/>
          <w:color w:val="auto"/>
        </w:rPr>
        <w:t>2. 招标文件</w:t>
      </w:r>
      <w:bookmarkEnd w:id="32"/>
    </w:p>
    <w:p w:rsidR="00005C5F" w:rsidRDefault="00005C5F" w:rsidP="00005C5F">
      <w:pPr>
        <w:autoSpaceDE w:val="0"/>
        <w:autoSpaceDN w:val="0"/>
        <w:spacing w:line="450" w:lineRule="exact"/>
        <w:jc w:val="left"/>
        <w:rPr>
          <w:rFonts w:hAnsi="宋体" w:cs="宋体"/>
          <w:b/>
          <w:sz w:val="24"/>
        </w:rPr>
      </w:pPr>
      <w:bookmarkStart w:id="33" w:name="_Toc283559952"/>
      <w:r>
        <w:rPr>
          <w:rFonts w:hAnsi="宋体" w:cs="宋体" w:hint="eastAsia"/>
          <w:b/>
          <w:sz w:val="24"/>
        </w:rPr>
        <w:t>2.1 招标文件的组成</w:t>
      </w:r>
      <w:bookmarkEnd w:id="33"/>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本招标文件包括：</w:t>
      </w:r>
    </w:p>
    <w:p w:rsidR="00005C5F" w:rsidRDefault="00005C5F" w:rsidP="00005C5F">
      <w:pPr>
        <w:spacing w:line="450" w:lineRule="exact"/>
        <w:ind w:firstLineChars="171" w:firstLine="410"/>
        <w:rPr>
          <w:rFonts w:hAnsi="宋体" w:cs="宋体"/>
          <w:sz w:val="24"/>
        </w:rPr>
      </w:pPr>
      <w:r>
        <w:rPr>
          <w:rFonts w:hAnsi="宋体" w:cs="宋体" w:hint="eastAsia"/>
          <w:sz w:val="24"/>
        </w:rPr>
        <w:t>（1）招标公告；</w:t>
      </w:r>
    </w:p>
    <w:p w:rsidR="00005C5F" w:rsidRDefault="00005C5F" w:rsidP="00005C5F">
      <w:pPr>
        <w:spacing w:line="450" w:lineRule="exact"/>
        <w:ind w:firstLineChars="171" w:firstLine="410"/>
        <w:rPr>
          <w:rFonts w:hAnsi="宋体" w:cs="宋体"/>
          <w:sz w:val="24"/>
        </w:rPr>
      </w:pPr>
      <w:r>
        <w:rPr>
          <w:rFonts w:hAnsi="宋体" w:cs="宋体" w:hint="eastAsia"/>
          <w:sz w:val="24"/>
        </w:rPr>
        <w:t>（2）投标人须知；</w:t>
      </w:r>
    </w:p>
    <w:p w:rsidR="00005C5F" w:rsidRDefault="00005C5F" w:rsidP="00005C5F">
      <w:pPr>
        <w:spacing w:line="450" w:lineRule="exact"/>
        <w:ind w:firstLineChars="171" w:firstLine="410"/>
        <w:rPr>
          <w:rFonts w:hAnsi="宋体" w:cs="宋体"/>
          <w:sz w:val="24"/>
        </w:rPr>
      </w:pPr>
      <w:r>
        <w:rPr>
          <w:rFonts w:hAnsi="宋体" w:cs="宋体" w:hint="eastAsia"/>
          <w:sz w:val="24"/>
        </w:rPr>
        <w:t>（3）评标办法；</w:t>
      </w:r>
    </w:p>
    <w:p w:rsidR="00005C5F" w:rsidRDefault="00005C5F" w:rsidP="00005C5F">
      <w:pPr>
        <w:spacing w:line="450" w:lineRule="exact"/>
        <w:ind w:firstLineChars="171" w:firstLine="410"/>
        <w:rPr>
          <w:rFonts w:hAnsi="宋体" w:cs="宋体"/>
          <w:sz w:val="24"/>
        </w:rPr>
      </w:pPr>
      <w:r>
        <w:rPr>
          <w:rFonts w:hAnsi="宋体" w:cs="宋体" w:hint="eastAsia"/>
          <w:sz w:val="24"/>
        </w:rPr>
        <w:t>（4）合同条款及格式；</w:t>
      </w:r>
    </w:p>
    <w:p w:rsidR="00005C5F" w:rsidRDefault="00005C5F" w:rsidP="00005C5F">
      <w:pPr>
        <w:spacing w:line="450" w:lineRule="exact"/>
        <w:ind w:firstLineChars="171" w:firstLine="410"/>
        <w:rPr>
          <w:rFonts w:hAnsi="宋体" w:cs="宋体"/>
          <w:sz w:val="24"/>
        </w:rPr>
      </w:pPr>
      <w:r>
        <w:rPr>
          <w:rFonts w:hAnsi="宋体" w:cs="宋体" w:hint="eastAsia"/>
          <w:sz w:val="24"/>
        </w:rPr>
        <w:t xml:space="preserve">（5）工程量清单； </w:t>
      </w:r>
    </w:p>
    <w:p w:rsidR="00005C5F" w:rsidRDefault="00005C5F" w:rsidP="00005C5F">
      <w:pPr>
        <w:spacing w:line="450" w:lineRule="exact"/>
        <w:ind w:firstLineChars="171" w:firstLine="410"/>
        <w:rPr>
          <w:rFonts w:hAnsi="宋体" w:cs="宋体"/>
          <w:sz w:val="24"/>
        </w:rPr>
      </w:pPr>
      <w:r>
        <w:rPr>
          <w:rFonts w:hAnsi="宋体" w:cs="宋体" w:hint="eastAsia"/>
          <w:sz w:val="24"/>
        </w:rPr>
        <w:t xml:space="preserve">（6）图纸； </w:t>
      </w:r>
    </w:p>
    <w:p w:rsidR="00005C5F" w:rsidRDefault="00005C5F" w:rsidP="00005C5F">
      <w:pPr>
        <w:spacing w:line="450" w:lineRule="exact"/>
        <w:ind w:firstLineChars="171" w:firstLine="410"/>
        <w:rPr>
          <w:rFonts w:hAnsi="宋体" w:cs="宋体"/>
          <w:sz w:val="24"/>
        </w:rPr>
      </w:pPr>
      <w:r>
        <w:rPr>
          <w:rFonts w:hAnsi="宋体" w:cs="宋体" w:hint="eastAsia"/>
          <w:sz w:val="24"/>
        </w:rPr>
        <w:t>（7）技术标准和要求；</w:t>
      </w:r>
    </w:p>
    <w:p w:rsidR="00005C5F" w:rsidRDefault="00005C5F" w:rsidP="00005C5F">
      <w:pPr>
        <w:spacing w:line="450" w:lineRule="exact"/>
        <w:ind w:firstLineChars="171" w:firstLine="410"/>
        <w:rPr>
          <w:rFonts w:hAnsi="宋体" w:cs="宋体"/>
          <w:sz w:val="24"/>
        </w:rPr>
      </w:pPr>
      <w:r>
        <w:rPr>
          <w:rFonts w:hAnsi="宋体" w:cs="宋体" w:hint="eastAsia"/>
          <w:sz w:val="24"/>
        </w:rPr>
        <w:t>（8）投标文件格式；</w:t>
      </w:r>
    </w:p>
    <w:p w:rsidR="00005C5F" w:rsidRDefault="00005C5F" w:rsidP="00005C5F">
      <w:pPr>
        <w:spacing w:line="450" w:lineRule="exact"/>
        <w:ind w:firstLineChars="171" w:firstLine="410"/>
        <w:rPr>
          <w:rFonts w:hAnsi="宋体" w:cs="宋体"/>
          <w:sz w:val="24"/>
        </w:rPr>
      </w:pPr>
      <w:r>
        <w:rPr>
          <w:rFonts w:hAnsi="宋体" w:cs="宋体" w:hint="eastAsia"/>
          <w:sz w:val="24"/>
        </w:rPr>
        <w:t>（9）投标人须知前附表规定的其他材料；</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根据本章第2.2 款和第2.3 款对招标文件所作的澄清、修改，构成招标文件的组成部分。</w:t>
      </w:r>
    </w:p>
    <w:p w:rsidR="00005C5F" w:rsidRDefault="00005C5F" w:rsidP="00005C5F">
      <w:pPr>
        <w:autoSpaceDE w:val="0"/>
        <w:autoSpaceDN w:val="0"/>
        <w:spacing w:line="450" w:lineRule="exact"/>
        <w:jc w:val="left"/>
        <w:rPr>
          <w:rFonts w:hAnsi="宋体" w:cs="宋体"/>
          <w:b/>
          <w:sz w:val="24"/>
        </w:rPr>
      </w:pPr>
      <w:bookmarkStart w:id="34" w:name="_Toc283559953"/>
      <w:r>
        <w:rPr>
          <w:rFonts w:hAnsi="宋体" w:cs="宋体" w:hint="eastAsia"/>
          <w:b/>
          <w:sz w:val="24"/>
        </w:rPr>
        <w:t>2.2 招标文件的澄清</w:t>
      </w:r>
      <w:bookmarkEnd w:id="34"/>
    </w:p>
    <w:p w:rsidR="00005C5F" w:rsidRDefault="00005C5F" w:rsidP="00005C5F">
      <w:pPr>
        <w:autoSpaceDE w:val="0"/>
        <w:autoSpaceDN w:val="0"/>
        <w:adjustRightInd w:val="0"/>
        <w:spacing w:line="450" w:lineRule="exact"/>
        <w:ind w:firstLineChars="257" w:firstLine="617"/>
        <w:jc w:val="left"/>
        <w:rPr>
          <w:rFonts w:hAnsi="宋体" w:cs="宋体"/>
          <w:sz w:val="24"/>
        </w:rPr>
      </w:pPr>
      <w:bookmarkStart w:id="35" w:name="_Toc283559954"/>
      <w:r>
        <w:rPr>
          <w:rFonts w:hAnsi="宋体" w:cs="宋体" w:hint="eastAsia"/>
          <w:sz w:val="24"/>
        </w:rPr>
        <w:t>2.2.1</w:t>
      </w:r>
      <w:r>
        <w:rPr>
          <w:rFonts w:ascii="新宋体" w:eastAsia="新宋体" w:cs="仿宋_GB2312"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ascii="新宋体" w:eastAsia="新宋体" w:cs="仿宋_GB2312" w:hint="eastAsia"/>
          <w:b/>
          <w:bCs/>
          <w:sz w:val="24"/>
        </w:rPr>
        <w:t>如未提出异议，视为全面接受。</w:t>
      </w:r>
    </w:p>
    <w:p w:rsidR="00005C5F" w:rsidRDefault="00005C5F" w:rsidP="00005C5F">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05C5F" w:rsidRDefault="00005C5F" w:rsidP="00005C5F">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005C5F" w:rsidRDefault="00005C5F" w:rsidP="00005C5F">
      <w:pPr>
        <w:autoSpaceDE w:val="0"/>
        <w:autoSpaceDN w:val="0"/>
        <w:spacing w:line="450" w:lineRule="exact"/>
        <w:jc w:val="left"/>
        <w:rPr>
          <w:rFonts w:hAnsi="宋体" w:cs="宋体"/>
          <w:b/>
          <w:sz w:val="24"/>
        </w:rPr>
      </w:pPr>
      <w:r>
        <w:rPr>
          <w:rFonts w:hAnsi="宋体" w:cs="宋体" w:hint="eastAsia"/>
          <w:b/>
          <w:sz w:val="24"/>
        </w:rPr>
        <w:t>2.3 招标文件的修改</w:t>
      </w:r>
      <w:bookmarkEnd w:id="35"/>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 xml:space="preserve">2.3.1 在投标截止时间15天前，招标人可以通过《全国公共资源交易平台（河南省·许昌市）》公共资源交易系统修改招标文件，如果修改招标文件的时间距投标截止时间不足15 </w:t>
      </w:r>
      <w:r>
        <w:rPr>
          <w:rFonts w:hAnsi="宋体" w:cs="宋体" w:hint="eastAsia"/>
          <w:sz w:val="24"/>
        </w:rPr>
        <w:lastRenderedPageBreak/>
        <w:t>天，相应延长投标截止时间。</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2.3.2 当招标文件、补充通知、答疑纪要，内容相互矛盾时，以最后发出的通知或纪要为准。</w:t>
      </w:r>
    </w:p>
    <w:p w:rsidR="00005C5F" w:rsidRDefault="00005C5F" w:rsidP="00005C5F">
      <w:pPr>
        <w:autoSpaceDE w:val="0"/>
        <w:autoSpaceDN w:val="0"/>
        <w:spacing w:line="420" w:lineRule="exact"/>
        <w:jc w:val="left"/>
        <w:rPr>
          <w:rFonts w:hAnsi="宋体" w:cs="宋体"/>
          <w:b/>
          <w:sz w:val="24"/>
        </w:rPr>
      </w:pPr>
      <w:bookmarkStart w:id="36" w:name="_Toc144974514"/>
      <w:bookmarkStart w:id="37" w:name="_Toc179632564"/>
      <w:bookmarkStart w:id="38" w:name="_Toc152042322"/>
      <w:bookmarkStart w:id="39" w:name="_Toc152045546"/>
      <w:r>
        <w:rPr>
          <w:rFonts w:hAnsi="宋体" w:cs="宋体" w:hint="eastAsia"/>
          <w:b/>
          <w:sz w:val="24"/>
        </w:rPr>
        <w:t>3. 投标文件</w:t>
      </w:r>
      <w:bookmarkEnd w:id="36"/>
      <w:bookmarkEnd w:id="37"/>
      <w:bookmarkEnd w:id="38"/>
      <w:bookmarkEnd w:id="39"/>
    </w:p>
    <w:p w:rsidR="00005C5F" w:rsidRDefault="00005C5F" w:rsidP="00005C5F">
      <w:pPr>
        <w:autoSpaceDE w:val="0"/>
        <w:autoSpaceDN w:val="0"/>
        <w:spacing w:line="420" w:lineRule="exact"/>
        <w:jc w:val="left"/>
        <w:rPr>
          <w:rFonts w:hAnsi="宋体" w:cs="宋体"/>
          <w:b/>
          <w:sz w:val="24"/>
        </w:rPr>
      </w:pPr>
      <w:bookmarkStart w:id="40" w:name="_Toc278443453"/>
      <w:r>
        <w:rPr>
          <w:rFonts w:hAnsi="宋体" w:cs="宋体" w:hint="eastAsia"/>
          <w:b/>
          <w:sz w:val="24"/>
        </w:rPr>
        <w:t>3.1投标文件由商务标、综合（信用）标和技术标三部分组成。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3.1.1  商务标组成：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已标价工程量清单</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3.1.2 综合（信用）标组成：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（1）投标函</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（2）投标函附录；</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（3）法定代表人身份证明、授权委托书、项目负责人承诺书及联合体协议书；</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（4）投标保证金；</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（5）项目管理机构配备情况； </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（6）投标单位基本情况表；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（7）资格证明文件；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（8）近年完成的类似项目情况；</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（9）正在施工的和新承接的项目情况；</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（10）近年发生的诉讼及仲裁；</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（11）其它材料。</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3.1.3  技术标组成：</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（1）内容完整性和编制水平；</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（2）施工方案和技术措施；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（3）质量管理体系与措施；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（4）安全管理体系与措施；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（5）环境保护管理体系与措施；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（6）工程进度计划与措施；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（7）拟投入资源配备计划；</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（8）施工进度表或施工网络图；</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（9）施工总平面布置图；</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（10）在节能减排、绿色施工（含扬尘治理）、工艺创新方面针对本工程有具体措施或</w:t>
      </w:r>
      <w:r>
        <w:rPr>
          <w:rFonts w:hAnsi="宋体" w:cs="宋体" w:hint="eastAsia"/>
          <w:sz w:val="24"/>
        </w:rPr>
        <w:lastRenderedPageBreak/>
        <w:t>企业自有创新技术；</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（12）企业具备信息化管理平台，能够使工程管理者对现场实施监控和数据处理。</w:t>
      </w:r>
    </w:p>
    <w:p w:rsidR="00005C5F" w:rsidRDefault="00005C5F" w:rsidP="00005C5F">
      <w:pPr>
        <w:autoSpaceDE w:val="0"/>
        <w:autoSpaceDN w:val="0"/>
        <w:spacing w:line="420" w:lineRule="exact"/>
        <w:jc w:val="left"/>
        <w:rPr>
          <w:rFonts w:hAnsi="宋体" w:cs="宋体"/>
          <w:b/>
          <w:bCs/>
          <w:sz w:val="24"/>
        </w:rPr>
      </w:pPr>
      <w:r>
        <w:rPr>
          <w:rFonts w:hAnsi="宋体" w:cs="宋体" w:hint="eastAsia"/>
          <w:b/>
          <w:bCs/>
          <w:sz w:val="24"/>
        </w:rPr>
        <w:t>3.2 投标报价</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bookmarkStart w:id="41" w:name="OLE_LINK21"/>
      <w:r>
        <w:rPr>
          <w:rFonts w:hAnsi="宋体" w:cs="宋体" w:hint="eastAsia"/>
          <w:sz w:val="24"/>
        </w:rPr>
        <w:t>3.2.1 投标人应按第五章“工程量清单”的要求填写相应表格。</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Default="00005C5F" w:rsidP="00005C5F">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41"/>
    <w:p w:rsidR="00005C5F" w:rsidRDefault="00005C5F" w:rsidP="00005C5F">
      <w:pPr>
        <w:tabs>
          <w:tab w:val="left" w:pos="3060"/>
        </w:tabs>
        <w:autoSpaceDE w:val="0"/>
        <w:autoSpaceDN w:val="0"/>
        <w:spacing w:line="440" w:lineRule="exact"/>
        <w:jc w:val="left"/>
        <w:rPr>
          <w:rFonts w:hAnsi="宋体" w:cs="宋体"/>
          <w:b/>
          <w:bCs/>
          <w:sz w:val="24"/>
        </w:rPr>
      </w:pPr>
      <w:r>
        <w:rPr>
          <w:rFonts w:hAnsi="宋体" w:cs="宋体" w:hint="eastAsia"/>
          <w:b/>
          <w:bCs/>
          <w:sz w:val="24"/>
        </w:rPr>
        <w:t>3.3 投标有效期</w:t>
      </w:r>
      <w:bookmarkEnd w:id="40"/>
      <w:r>
        <w:rPr>
          <w:rFonts w:hAnsi="宋体" w:cs="宋体" w:hint="eastAsia"/>
          <w:b/>
          <w:bCs/>
          <w:sz w:val="24"/>
        </w:rPr>
        <w:tab/>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005C5F" w:rsidRDefault="00005C5F" w:rsidP="00005C5F">
      <w:pPr>
        <w:tabs>
          <w:tab w:val="left" w:pos="3060"/>
        </w:tabs>
        <w:autoSpaceDE w:val="0"/>
        <w:autoSpaceDN w:val="0"/>
        <w:spacing w:line="440" w:lineRule="exact"/>
        <w:jc w:val="left"/>
        <w:rPr>
          <w:rFonts w:hAnsi="宋体" w:cs="宋体"/>
          <w:b/>
          <w:bCs/>
          <w:sz w:val="24"/>
        </w:rPr>
      </w:pPr>
      <w:bookmarkStart w:id="42" w:name="_Toc282436964"/>
      <w:bookmarkStart w:id="43" w:name="_Toc283559960"/>
      <w:r>
        <w:rPr>
          <w:rFonts w:hAnsi="宋体" w:cs="宋体" w:hint="eastAsia"/>
          <w:b/>
          <w:bCs/>
          <w:sz w:val="24"/>
        </w:rPr>
        <w:t xml:space="preserve">3.4 </w:t>
      </w:r>
      <w:bookmarkEnd w:id="42"/>
      <w:r>
        <w:rPr>
          <w:rFonts w:hAnsi="宋体" w:cs="宋体" w:hint="eastAsia"/>
          <w:b/>
          <w:bCs/>
          <w:sz w:val="24"/>
        </w:rPr>
        <w:t>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 投标保证金的基本户备案：按《投标人须知前附表》第3.4.2条规定。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3.4.1.1 自招标文件发布之日起，投标人需进行基本户备案（建设工程项目），已备案</w:t>
      </w:r>
      <w:r>
        <w:rPr>
          <w:rFonts w:hAnsi="宋体" w:cs="宋体" w:hint="eastAsia"/>
          <w:sz w:val="24"/>
        </w:rPr>
        <w:lastRenderedPageBreak/>
        <w:t>的基本户开户银行、账户发生变化的，须重新办理备案手续。备案后方可提交投标（竞买）保证金。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3.4.1.2 基本户备案流程：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hAnsi="宋体" w:cs="宋体" w:hint="eastAsia"/>
          <w:sz w:val="24"/>
        </w:rPr>
        <w:t>传基本</w:t>
      </w:r>
      <w:proofErr w:type="gramEnd"/>
      <w:r>
        <w:rPr>
          <w:rFonts w:hAnsi="宋体" w:cs="宋体" w:hint="eastAsia"/>
          <w:sz w:val="24"/>
        </w:rPr>
        <w:t>户开户许可证（两者信息必须相符），保存备案信息，提交并绑定CA后可缴纳、绑定投标保证金。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3.4.2 投标保证金缴纳：按《投标人须知前附表》第3.4.2条规定。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3.4.2.1 投标保证金的递交方式：银行</w:t>
      </w:r>
      <w:proofErr w:type="gramStart"/>
      <w:r>
        <w:rPr>
          <w:rFonts w:hAnsi="宋体" w:cs="宋体" w:hint="eastAsia"/>
          <w:sz w:val="24"/>
          <w:lang w:val="zh-CN"/>
        </w:rPr>
        <w:t>转帐</w:t>
      </w:r>
      <w:proofErr w:type="gramEnd"/>
      <w:r>
        <w:rPr>
          <w:rFonts w:hAnsi="宋体" w:cs="宋体" w:hint="eastAsia"/>
          <w:sz w:val="24"/>
          <w:lang w:val="zh-CN"/>
        </w:rPr>
        <w:t xml:space="preserve">、银行电汇（均需从投标人的基本账户汇出），不接受以现金方式缴纳的投标保证金。凡以现金方式缴纳投标保证金而影响其投标结果的，由投标人自行负责。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3.4.2.2 投标保证金缴纳方式：</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2"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3.4.2.5汇款凭证无须备注项目编号和项目名称。</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(1)投标保证金未从投标人的基本账户转出；</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(2)投标保证金未按照招标文件划分的标段转账。</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登录许昌公共资源交易系统-组件下载-《保证金缴纳绑定操作指南》</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3.4.3 投标人不按本章第3.4.2项要求提交投标保证金的，拒收其投标文件。</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3.4.4 投标保证金的退还：</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（2）法定期限内未签订书面合同的，按照有关规定向中标人和其他中标候选人退还投标保证金及银行同期活期存款利息。</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w:t>
      </w:r>
      <w:proofErr w:type="gramStart"/>
      <w:r>
        <w:rPr>
          <w:rFonts w:hAnsi="宋体" w:cs="宋体" w:hint="eastAsia"/>
          <w:sz w:val="24"/>
        </w:rPr>
        <w:t>项目废标或</w:t>
      </w:r>
      <w:proofErr w:type="gramEnd"/>
      <w:r>
        <w:rPr>
          <w:rFonts w:hAnsi="宋体" w:cs="宋体" w:hint="eastAsia"/>
          <w:sz w:val="24"/>
        </w:rPr>
        <w:t>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（4）投标活动中出现质疑、投诉的，中标候选人、质疑人和被质疑人、投诉人和被投诉人的投标保证金暂停退还。</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（5）相关投标人有违法违规行为的项目，其投标保证金暂不退还，</w:t>
      </w:r>
      <w:proofErr w:type="gramStart"/>
      <w:r>
        <w:rPr>
          <w:rFonts w:hAnsi="宋体" w:cs="宋体" w:hint="eastAsia"/>
          <w:sz w:val="24"/>
        </w:rPr>
        <w:t>待行政</w:t>
      </w:r>
      <w:proofErr w:type="gramEnd"/>
      <w:r>
        <w:rPr>
          <w:rFonts w:hAnsi="宋体" w:cs="宋体" w:hint="eastAsia"/>
          <w:sz w:val="24"/>
        </w:rPr>
        <w:t>监督部门对相关情况处置后，按照有关规定办理。</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（6）因投标人的原因无法及时退还投标（竞买）保证金、滞留三年以上的，投标（竞买）保证金上缴同级国库。</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（8）特殊情况处理</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3.4.5投标人有下列情形之一的，不予退还投标保证金：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（4）投标人在招投标活动中弄虚作假、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（5）拒绝履行合同义务的；</w:t>
      </w:r>
    </w:p>
    <w:p w:rsidR="00005C5F" w:rsidRDefault="00005C5F" w:rsidP="00005C5F">
      <w:pPr>
        <w:tabs>
          <w:tab w:val="left" w:pos="1260"/>
        </w:tabs>
        <w:autoSpaceDE w:val="0"/>
        <w:autoSpaceDN w:val="0"/>
        <w:adjustRightInd w:val="0"/>
        <w:spacing w:line="440" w:lineRule="exact"/>
        <w:ind w:firstLineChars="250" w:firstLine="600"/>
        <w:jc w:val="left"/>
        <w:rPr>
          <w:rFonts w:hAnsi="宋体" w:cs="宋体"/>
          <w:sz w:val="24"/>
          <w:lang w:val="zh-CN"/>
        </w:rPr>
      </w:pPr>
      <w:r>
        <w:rPr>
          <w:rFonts w:hAnsi="宋体" w:cs="宋体" w:hint="eastAsia"/>
          <w:sz w:val="24"/>
        </w:rPr>
        <w:t>（6）</w:t>
      </w:r>
      <w:r>
        <w:rPr>
          <w:rFonts w:hAnsi="宋体" w:cs="宋体" w:hint="eastAsia"/>
          <w:sz w:val="24"/>
          <w:lang w:val="zh-CN"/>
        </w:rPr>
        <w:t>凡投标人投标保证金交纳至同一标段相同子账号的，保证金暂不予退还，并依照</w:t>
      </w:r>
      <w:r>
        <w:rPr>
          <w:rFonts w:hAnsi="宋体" w:cs="宋体" w:hint="eastAsia"/>
          <w:sz w:val="24"/>
          <w:lang w:val="zh-CN"/>
        </w:rPr>
        <w:lastRenderedPageBreak/>
        <w:t>《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005C5F" w:rsidRDefault="00005C5F" w:rsidP="00005C5F">
      <w:pPr>
        <w:tabs>
          <w:tab w:val="left" w:pos="1260"/>
        </w:tabs>
        <w:autoSpaceDE w:val="0"/>
        <w:autoSpaceDN w:val="0"/>
        <w:adjustRightInd w:val="0"/>
        <w:spacing w:line="440" w:lineRule="exact"/>
        <w:ind w:firstLineChars="250" w:firstLine="600"/>
        <w:jc w:val="left"/>
        <w:rPr>
          <w:rFonts w:hAnsi="宋体" w:cs="宋体"/>
          <w:sz w:val="24"/>
        </w:rPr>
      </w:pPr>
      <w:r>
        <w:rPr>
          <w:rFonts w:hAnsi="宋体" w:cs="宋体" w:hint="eastAsia"/>
          <w:sz w:val="24"/>
        </w:rPr>
        <w:t xml:space="preserve">（7）相关法律、法规规定不予退还的其它情形。 </w:t>
      </w:r>
    </w:p>
    <w:p w:rsidR="00005C5F" w:rsidRDefault="00005C5F" w:rsidP="00005C5F">
      <w:pPr>
        <w:autoSpaceDE w:val="0"/>
        <w:autoSpaceDN w:val="0"/>
        <w:spacing w:line="420" w:lineRule="exact"/>
        <w:jc w:val="left"/>
        <w:rPr>
          <w:rFonts w:hAnsi="宋体" w:cs="宋体"/>
          <w:b/>
          <w:sz w:val="24"/>
        </w:rPr>
      </w:pPr>
      <w:r>
        <w:rPr>
          <w:rFonts w:hAnsi="宋体" w:cs="宋体" w:hint="eastAsia"/>
          <w:b/>
          <w:sz w:val="24"/>
        </w:rPr>
        <w:t>3.5 资格审查资料</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事务所或审计机构审计的财务会计报表，包括资产负债表、现金流量表、利润表和财务情况说明书的原件扫描件，具体年份要求见投标人须知前附表。</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 xml:space="preserve">3.6 </w:t>
      </w:r>
      <w:bookmarkStart w:id="44" w:name="_Toc152045553"/>
      <w:bookmarkStart w:id="45" w:name="_Toc179632571"/>
      <w:bookmarkStart w:id="46" w:name="_Toc144974521"/>
      <w:bookmarkStart w:id="47" w:name="_Toc152042329"/>
      <w:r>
        <w:rPr>
          <w:rFonts w:hAnsi="宋体" w:cs="宋体" w:hint="eastAsia"/>
          <w:b/>
          <w:sz w:val="24"/>
        </w:rPr>
        <w:t>备选投标方案</w:t>
      </w:r>
    </w:p>
    <w:bookmarkEnd w:id="44"/>
    <w:bookmarkEnd w:id="45"/>
    <w:bookmarkEnd w:id="46"/>
    <w:bookmarkEnd w:id="47"/>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3.7 投标文件的编制</w:t>
      </w:r>
      <w:bookmarkEnd w:id="43"/>
    </w:p>
    <w:p w:rsidR="00005C5F" w:rsidRDefault="00005C5F" w:rsidP="00005C5F">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005C5F" w:rsidRDefault="00005C5F" w:rsidP="00005C5F">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005C5F" w:rsidRDefault="00005C5F" w:rsidP="00005C5F">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w:t>
      </w:r>
      <w:r w:rsidR="006F532F">
        <w:rPr>
          <w:rFonts w:hAnsi="宋体" w:hint="eastAsia"/>
          <w:sz w:val="24"/>
          <w:szCs w:val="24"/>
        </w:rPr>
        <w:t>1</w:t>
      </w:r>
      <w:r>
        <w:rPr>
          <w:rFonts w:hAnsi="宋体" w:hint="eastAsia"/>
          <w:sz w:val="24"/>
          <w:szCs w:val="24"/>
        </w:rPr>
        <w:t>”，按招标文件要求制作电子投标文件（包括已标价工程量清单的商务标投标文件）。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3.7.5 </w:t>
      </w:r>
      <w:r>
        <w:rPr>
          <w:rFonts w:ascii="新宋体" w:eastAsia="新宋体" w:hAnsi="新宋体" w:hint="eastAsia"/>
          <w:sz w:val="24"/>
        </w:rPr>
        <w:t>使用电子介质存储的投标文件2份。。</w:t>
      </w:r>
    </w:p>
    <w:p w:rsidR="00005C5F" w:rsidRDefault="00005C5F" w:rsidP="00005C5F">
      <w:pPr>
        <w:autoSpaceDE w:val="0"/>
        <w:autoSpaceDN w:val="0"/>
        <w:spacing w:line="440" w:lineRule="exact"/>
        <w:ind w:firstLineChars="200" w:firstLine="480"/>
        <w:jc w:val="left"/>
        <w:rPr>
          <w:rFonts w:hAnsi="宋体" w:cs="宋体"/>
          <w:b/>
          <w:sz w:val="24"/>
        </w:rPr>
      </w:pPr>
      <w:r>
        <w:rPr>
          <w:rFonts w:hAnsi="宋体" w:cs="宋体" w:hint="eastAsia"/>
          <w:sz w:val="24"/>
        </w:rPr>
        <w:lastRenderedPageBreak/>
        <w:t>3.7.6 同时生成与电子投标文件内容、水印码、</w:t>
      </w:r>
      <w:r>
        <w:rPr>
          <w:rFonts w:hAnsi="宋体" w:cs="宋体" w:hint="eastAsia"/>
          <w:b/>
          <w:sz w:val="24"/>
        </w:rPr>
        <w:t>电子签章</w:t>
      </w:r>
      <w:r>
        <w:rPr>
          <w:rFonts w:hAnsi="宋体" w:cs="宋体" w:hint="eastAsia"/>
          <w:sz w:val="24"/>
        </w:rPr>
        <w:t>一致的PDF文件,用于监督部门、招标人及代理机构存档。</w:t>
      </w:r>
    </w:p>
    <w:p w:rsidR="00005C5F" w:rsidRDefault="00005C5F" w:rsidP="00005C5F">
      <w:pPr>
        <w:autoSpaceDE w:val="0"/>
        <w:autoSpaceDN w:val="0"/>
        <w:adjustRightInd w:val="0"/>
        <w:spacing w:line="440" w:lineRule="exact"/>
        <w:jc w:val="left"/>
        <w:rPr>
          <w:rFonts w:hAnsi="宋体" w:cs="宋体"/>
          <w:b/>
          <w:sz w:val="24"/>
        </w:rPr>
      </w:pPr>
      <w:bookmarkStart w:id="48" w:name="_Toc283559961"/>
      <w:r>
        <w:rPr>
          <w:rFonts w:hAnsi="宋体" w:cs="宋体" w:hint="eastAsia"/>
          <w:b/>
          <w:sz w:val="24"/>
        </w:rPr>
        <w:t>4. 投标</w:t>
      </w:r>
      <w:bookmarkEnd w:id="48"/>
    </w:p>
    <w:p w:rsidR="00005C5F" w:rsidRDefault="00005C5F" w:rsidP="00005C5F">
      <w:pPr>
        <w:autoSpaceDE w:val="0"/>
        <w:autoSpaceDN w:val="0"/>
        <w:adjustRightInd w:val="0"/>
        <w:spacing w:line="440" w:lineRule="exact"/>
        <w:jc w:val="left"/>
        <w:rPr>
          <w:rFonts w:hAnsi="宋体" w:cs="宋体"/>
          <w:b/>
          <w:sz w:val="24"/>
        </w:rPr>
      </w:pPr>
      <w:bookmarkStart w:id="49" w:name="_Toc283559962"/>
      <w:r>
        <w:rPr>
          <w:rFonts w:hAnsi="宋体" w:cs="宋体" w:hint="eastAsia"/>
          <w:b/>
          <w:sz w:val="24"/>
        </w:rPr>
        <w:t>4.1 投标文件的密封和标记</w:t>
      </w:r>
      <w:bookmarkEnd w:id="49"/>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4.1.1 使用电子介质存储的投标文件应单独密封，封套上写明“投标人名称、项目名称、标段，在</w:t>
      </w:r>
      <w:r>
        <w:rPr>
          <w:rFonts w:hAnsi="宋体" w:cs="宋体"/>
          <w:sz w:val="24"/>
        </w:rPr>
        <w:t xml:space="preserve">  </w:t>
      </w:r>
      <w:r>
        <w:rPr>
          <w:rFonts w:hAnsi="宋体" w:cs="宋体" w:hint="eastAsia"/>
          <w:sz w:val="24"/>
        </w:rPr>
        <w:t>年</w:t>
      </w:r>
      <w:r>
        <w:rPr>
          <w:rFonts w:hAnsi="宋体" w:cs="宋体"/>
          <w:sz w:val="24"/>
        </w:rPr>
        <w:t xml:space="preserve">  </w:t>
      </w:r>
      <w:r>
        <w:rPr>
          <w:rFonts w:hAnsi="宋体" w:cs="宋体" w:hint="eastAsia"/>
          <w:sz w:val="24"/>
        </w:rPr>
        <w:t>月</w:t>
      </w:r>
      <w:r>
        <w:rPr>
          <w:rFonts w:hAnsi="宋体" w:cs="宋体"/>
          <w:sz w:val="24"/>
        </w:rPr>
        <w:t xml:space="preserve">  </w:t>
      </w:r>
      <w:r>
        <w:rPr>
          <w:rFonts w:hAnsi="宋体" w:cs="宋体" w:hint="eastAsia"/>
          <w:sz w:val="24"/>
        </w:rPr>
        <w:t>日</w:t>
      </w:r>
      <w:r>
        <w:rPr>
          <w:rFonts w:hAnsi="宋体" w:cs="宋体"/>
          <w:sz w:val="24"/>
        </w:rPr>
        <w:t xml:space="preserve">  </w:t>
      </w:r>
      <w:r>
        <w:rPr>
          <w:rFonts w:hAnsi="宋体" w:cs="宋体" w:hint="eastAsia"/>
          <w:sz w:val="24"/>
        </w:rPr>
        <w:t>时</w:t>
      </w:r>
      <w:r>
        <w:rPr>
          <w:rFonts w:hAnsi="宋体" w:cs="宋体"/>
          <w:sz w:val="24"/>
        </w:rPr>
        <w:t xml:space="preserve">  </w:t>
      </w:r>
      <w:r>
        <w:rPr>
          <w:rFonts w:hAnsi="宋体" w:cs="宋体" w:hint="eastAsia"/>
          <w:sz w:val="24"/>
        </w:rPr>
        <w:t>分前不得开启”，并加盖单位公章，法定代表人或委托代理人签名，在投标截止时间前递交。</w:t>
      </w:r>
    </w:p>
    <w:p w:rsidR="00005C5F" w:rsidRDefault="00005C5F" w:rsidP="00005C5F">
      <w:pPr>
        <w:spacing w:line="420" w:lineRule="exact"/>
        <w:ind w:firstLineChars="200" w:firstLine="480"/>
        <w:rPr>
          <w:rFonts w:hAnsi="宋体" w:cs="宋体"/>
          <w:sz w:val="24"/>
        </w:rPr>
      </w:pPr>
      <w:r>
        <w:rPr>
          <w:rFonts w:hAnsi="宋体" w:cs="宋体" w:hint="eastAsia"/>
          <w:sz w:val="24"/>
        </w:rPr>
        <w:t>4.1.2 未按本章第4.1.1项要求密封和加写标记的投标文件，招标人不予受理。</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4.2 投标文件的提交</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4.2.1 投标人应在投标人须知前附表中规定的投标截止时间前成功上传电子投标文件和现场提交电子介质存储的投标文件。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4.2.2 投标人提交电子介质存储的投标文件地点：见投标人须知前附表。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4.2.4 逾期送达的或者未送达指定地点的电子介质存储的投标文件，招标人不予受理。</w:t>
      </w:r>
    </w:p>
    <w:p w:rsidR="00005C5F" w:rsidRDefault="00005C5F" w:rsidP="00005C5F">
      <w:pPr>
        <w:autoSpaceDE w:val="0"/>
        <w:autoSpaceDN w:val="0"/>
        <w:spacing w:line="440" w:lineRule="exact"/>
        <w:jc w:val="left"/>
        <w:rPr>
          <w:rFonts w:hAnsi="宋体" w:cs="宋体"/>
          <w:b/>
          <w:sz w:val="24"/>
        </w:rPr>
      </w:pPr>
      <w:bookmarkStart w:id="50" w:name="_Toc283559964"/>
      <w:r>
        <w:rPr>
          <w:rFonts w:hAnsi="宋体" w:cs="宋体" w:hint="eastAsia"/>
          <w:b/>
          <w:sz w:val="24"/>
        </w:rPr>
        <w:t>4.3 投标文件的修改与撤回</w:t>
      </w:r>
      <w:bookmarkEnd w:id="50"/>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4.3.1 在本章第2.2.2 项规定的投标截止时间前，投标人可以修改或撤回已提交的投标文件。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005C5F" w:rsidRDefault="00005C5F" w:rsidP="00005C5F">
      <w:pPr>
        <w:pStyle w:val="Default"/>
        <w:spacing w:line="440" w:lineRule="exact"/>
        <w:jc w:val="both"/>
        <w:rPr>
          <w:rFonts w:hAnsi="宋体"/>
          <w:b/>
          <w:color w:val="auto"/>
        </w:rPr>
      </w:pPr>
      <w:bookmarkStart w:id="51" w:name="_Toc283559967"/>
      <w:r>
        <w:rPr>
          <w:rFonts w:hAnsi="宋体" w:hint="eastAsia"/>
          <w:b/>
          <w:color w:val="auto"/>
        </w:rPr>
        <w:t>5. 开标</w:t>
      </w:r>
      <w:bookmarkEnd w:id="51"/>
    </w:p>
    <w:p w:rsidR="00005C5F" w:rsidRDefault="00005C5F" w:rsidP="00005C5F">
      <w:pPr>
        <w:autoSpaceDE w:val="0"/>
        <w:autoSpaceDN w:val="0"/>
        <w:adjustRightInd w:val="0"/>
        <w:spacing w:line="440" w:lineRule="exact"/>
        <w:jc w:val="left"/>
        <w:rPr>
          <w:rFonts w:hAnsi="宋体" w:cs="宋体"/>
          <w:b/>
          <w:sz w:val="24"/>
        </w:rPr>
      </w:pPr>
      <w:bookmarkStart w:id="52" w:name="_Toc283559968"/>
      <w:r>
        <w:rPr>
          <w:rFonts w:hAnsi="宋体" w:cs="宋体" w:hint="eastAsia"/>
          <w:b/>
          <w:sz w:val="24"/>
        </w:rPr>
        <w:t>5.1 开标时间和地点</w:t>
      </w:r>
      <w:bookmarkEnd w:id="52"/>
    </w:p>
    <w:p w:rsidR="00005C5F" w:rsidRDefault="00005C5F" w:rsidP="00005C5F">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005C5F" w:rsidRDefault="00005C5F" w:rsidP="00005C5F">
      <w:pPr>
        <w:autoSpaceDE w:val="0"/>
        <w:autoSpaceDN w:val="0"/>
        <w:adjustRightInd w:val="0"/>
        <w:spacing w:line="440" w:lineRule="exact"/>
        <w:jc w:val="left"/>
        <w:rPr>
          <w:rFonts w:hAnsi="宋体" w:cs="宋体"/>
          <w:b/>
          <w:sz w:val="24"/>
        </w:rPr>
      </w:pPr>
      <w:bookmarkStart w:id="53" w:name="_Toc283559970"/>
      <w:r>
        <w:rPr>
          <w:rFonts w:hAnsi="宋体" w:cs="宋体" w:hint="eastAsia"/>
          <w:b/>
          <w:sz w:val="24"/>
        </w:rPr>
        <w:t>5.2 开标、解密、唱标程序</w:t>
      </w:r>
    </w:p>
    <w:p w:rsidR="00005C5F" w:rsidRDefault="00005C5F" w:rsidP="00005C5F">
      <w:pPr>
        <w:spacing w:line="400" w:lineRule="exact"/>
        <w:ind w:firstLineChars="200" w:firstLine="480"/>
        <w:rPr>
          <w:rFonts w:hAnsi="宋体" w:cs="宋体"/>
          <w:sz w:val="24"/>
        </w:rPr>
      </w:pPr>
      <w:r>
        <w:rPr>
          <w:rFonts w:hAnsi="宋体" w:cs="宋体" w:hint="eastAsia"/>
          <w:sz w:val="24"/>
        </w:rPr>
        <w:t>5.2.1主持人按下列程序进行开标：</w:t>
      </w:r>
    </w:p>
    <w:p w:rsidR="00005C5F" w:rsidRDefault="00005C5F" w:rsidP="00005C5F">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005C5F" w:rsidRDefault="00005C5F" w:rsidP="00005C5F">
      <w:pPr>
        <w:spacing w:line="400" w:lineRule="exact"/>
        <w:ind w:firstLineChars="200" w:firstLine="480"/>
        <w:rPr>
          <w:rFonts w:hAnsi="宋体" w:cs="宋体"/>
          <w:sz w:val="24"/>
        </w:rPr>
      </w:pPr>
      <w:r>
        <w:rPr>
          <w:rFonts w:hAnsi="宋体" w:cs="宋体" w:hint="eastAsia"/>
          <w:sz w:val="24"/>
        </w:rPr>
        <w:t>（2）宣布开标纪律；</w:t>
      </w:r>
    </w:p>
    <w:p w:rsidR="00005C5F" w:rsidRDefault="00005C5F" w:rsidP="00005C5F">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005C5F" w:rsidRDefault="00005C5F" w:rsidP="00005C5F">
      <w:pPr>
        <w:spacing w:line="400" w:lineRule="exact"/>
        <w:ind w:firstLineChars="200" w:firstLine="480"/>
        <w:rPr>
          <w:rFonts w:hAnsi="宋体" w:cs="宋体"/>
          <w:sz w:val="24"/>
        </w:rPr>
      </w:pPr>
      <w:r>
        <w:rPr>
          <w:rFonts w:hAnsi="宋体" w:cs="宋体" w:hint="eastAsia"/>
          <w:sz w:val="24"/>
        </w:rPr>
        <w:lastRenderedPageBreak/>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005C5F" w:rsidRDefault="00005C5F" w:rsidP="00005C5F">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005C5F" w:rsidRDefault="00005C5F" w:rsidP="00005C5F">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005C5F" w:rsidRDefault="00005C5F" w:rsidP="00005C5F">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005C5F" w:rsidRDefault="00005C5F" w:rsidP="00005C5F">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005C5F" w:rsidRDefault="00005C5F" w:rsidP="00005C5F">
      <w:pPr>
        <w:spacing w:line="360" w:lineRule="auto"/>
        <w:ind w:firstLineChars="200" w:firstLine="480"/>
        <w:rPr>
          <w:rFonts w:hAnsi="宋体"/>
          <w:sz w:val="24"/>
          <w:szCs w:val="24"/>
        </w:rPr>
      </w:pPr>
      <w:r>
        <w:rPr>
          <w:rFonts w:hAnsi="宋体" w:hint="eastAsia"/>
          <w:sz w:val="24"/>
          <w:szCs w:val="24"/>
        </w:rPr>
        <w:t>5.2.2.2电子投标文件解密异常情况处理</w:t>
      </w:r>
    </w:p>
    <w:p w:rsidR="00005C5F" w:rsidRDefault="00005C5F" w:rsidP="00005C5F">
      <w:pPr>
        <w:spacing w:line="360" w:lineRule="auto"/>
        <w:ind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）因电子交易系统异常无法解密电子投标文件的，使用电子版投标文件，以人工方式进行。</w:t>
      </w:r>
    </w:p>
    <w:p w:rsidR="00005C5F" w:rsidRDefault="00005C5F" w:rsidP="00005C5F">
      <w:pPr>
        <w:spacing w:line="360" w:lineRule="auto"/>
        <w:ind w:firstLineChars="200" w:firstLine="480"/>
        <w:rPr>
          <w:rFonts w:hAnsi="宋体"/>
          <w:sz w:val="24"/>
          <w:szCs w:val="24"/>
        </w:rPr>
      </w:pPr>
      <w:r>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005C5F" w:rsidRDefault="00005C5F" w:rsidP="00005C5F">
      <w:pPr>
        <w:pStyle w:val="Default"/>
        <w:spacing w:line="440" w:lineRule="exact"/>
        <w:jc w:val="both"/>
        <w:rPr>
          <w:rFonts w:hAnsi="宋体"/>
          <w:b/>
          <w:color w:val="auto"/>
        </w:rPr>
      </w:pPr>
      <w:r>
        <w:rPr>
          <w:rFonts w:hAnsi="宋体" w:hint="eastAsia"/>
          <w:b/>
          <w:color w:val="auto"/>
        </w:rPr>
        <w:t>6. 评标</w:t>
      </w:r>
      <w:bookmarkEnd w:id="53"/>
    </w:p>
    <w:p w:rsidR="00005C5F" w:rsidRDefault="00005C5F" w:rsidP="00005C5F">
      <w:pPr>
        <w:autoSpaceDE w:val="0"/>
        <w:autoSpaceDN w:val="0"/>
        <w:adjustRightInd w:val="0"/>
        <w:spacing w:line="440" w:lineRule="exact"/>
        <w:jc w:val="left"/>
        <w:rPr>
          <w:rFonts w:hAnsi="宋体" w:cs="宋体"/>
          <w:b/>
          <w:sz w:val="24"/>
        </w:rPr>
      </w:pPr>
      <w:bookmarkStart w:id="54" w:name="_Toc283559971"/>
      <w:r>
        <w:rPr>
          <w:rFonts w:hAnsi="宋体" w:cs="宋体" w:hint="eastAsia"/>
          <w:b/>
          <w:sz w:val="24"/>
        </w:rPr>
        <w:t>6.1 评标委员会</w:t>
      </w:r>
      <w:bookmarkEnd w:id="5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6.1.2 评标委员会成员有下列情形之一的，应当回避：</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（1）招标人或投标人的主要负责人的近亲属；</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（2）项目主管部门或者行政监督部门的人员；</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（3）与投标人有经济利益关系，可能影响对投标公正评审的；</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（4）曾因在招标、评标以及其他与招标投标有关活动中从事违法行为而受过行政处罚或刑事处罚的。</w:t>
      </w:r>
    </w:p>
    <w:p w:rsidR="00005C5F" w:rsidRDefault="00005C5F" w:rsidP="00005C5F">
      <w:pPr>
        <w:autoSpaceDE w:val="0"/>
        <w:autoSpaceDN w:val="0"/>
        <w:spacing w:line="440" w:lineRule="exact"/>
        <w:jc w:val="left"/>
        <w:rPr>
          <w:rFonts w:hAnsi="宋体" w:cs="宋体"/>
          <w:b/>
          <w:sz w:val="24"/>
        </w:rPr>
      </w:pPr>
      <w:bookmarkStart w:id="55" w:name="_Toc283559972"/>
      <w:r>
        <w:rPr>
          <w:rFonts w:hAnsi="宋体" w:cs="宋体" w:hint="eastAsia"/>
          <w:b/>
          <w:sz w:val="24"/>
        </w:rPr>
        <w:t>6.2 评标原则</w:t>
      </w:r>
      <w:bookmarkEnd w:id="55"/>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评标活动遵循公平、公正、科学和择优的原则。</w:t>
      </w:r>
    </w:p>
    <w:p w:rsidR="00005C5F" w:rsidRDefault="00005C5F" w:rsidP="00005C5F">
      <w:pPr>
        <w:autoSpaceDE w:val="0"/>
        <w:autoSpaceDN w:val="0"/>
        <w:spacing w:line="440" w:lineRule="exact"/>
        <w:jc w:val="left"/>
        <w:rPr>
          <w:rFonts w:hAnsi="宋体" w:cs="宋体"/>
          <w:b/>
          <w:sz w:val="24"/>
        </w:rPr>
      </w:pPr>
      <w:bookmarkStart w:id="56" w:name="_Toc283559973"/>
      <w:r>
        <w:rPr>
          <w:rFonts w:hAnsi="宋体" w:cs="宋体" w:hint="eastAsia"/>
          <w:b/>
          <w:sz w:val="24"/>
        </w:rPr>
        <w:t>6.3 评标</w:t>
      </w:r>
      <w:bookmarkEnd w:id="56"/>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lastRenderedPageBreak/>
        <w:t>评标委员会按照第三章“评标办法”规定的方法、评审因素、标准和程序对投标文件进行评审。第三章“评标办法”没有规定的方法、评审因素和标准，不作为评标依据。</w:t>
      </w:r>
    </w:p>
    <w:p w:rsidR="00005C5F" w:rsidRDefault="00005C5F" w:rsidP="00005C5F">
      <w:pPr>
        <w:pStyle w:val="Default"/>
        <w:spacing w:line="440" w:lineRule="exact"/>
        <w:jc w:val="both"/>
        <w:rPr>
          <w:rFonts w:hAnsi="宋体"/>
          <w:b/>
          <w:color w:val="auto"/>
        </w:rPr>
      </w:pPr>
      <w:bookmarkStart w:id="57" w:name="_Toc283559974"/>
      <w:r>
        <w:rPr>
          <w:rFonts w:hAnsi="宋体" w:hint="eastAsia"/>
          <w:b/>
          <w:color w:val="auto"/>
        </w:rPr>
        <w:t>7. 合同授予</w:t>
      </w:r>
      <w:bookmarkEnd w:id="57"/>
    </w:p>
    <w:p w:rsidR="00005C5F" w:rsidRDefault="00005C5F" w:rsidP="00005C5F">
      <w:pPr>
        <w:autoSpaceDE w:val="0"/>
        <w:autoSpaceDN w:val="0"/>
        <w:spacing w:line="440" w:lineRule="exact"/>
        <w:jc w:val="left"/>
        <w:rPr>
          <w:rFonts w:hAnsi="宋体" w:cs="宋体"/>
          <w:b/>
          <w:sz w:val="24"/>
        </w:rPr>
      </w:pPr>
      <w:bookmarkStart w:id="58" w:name="_Toc283559975"/>
      <w:r>
        <w:rPr>
          <w:rFonts w:hAnsi="宋体" w:cs="宋体" w:hint="eastAsia"/>
          <w:b/>
          <w:sz w:val="24"/>
        </w:rPr>
        <w:t>7.1 定标方式</w:t>
      </w:r>
      <w:bookmarkEnd w:id="58"/>
    </w:p>
    <w:p w:rsidR="00005C5F" w:rsidRDefault="00005C5F" w:rsidP="00005C5F">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005C5F" w:rsidRDefault="00005C5F" w:rsidP="00005C5F">
      <w:pPr>
        <w:autoSpaceDE w:val="0"/>
        <w:autoSpaceDN w:val="0"/>
        <w:spacing w:line="440" w:lineRule="exact"/>
        <w:jc w:val="left"/>
        <w:rPr>
          <w:rFonts w:hAnsi="宋体" w:cs="宋体"/>
          <w:b/>
          <w:sz w:val="24"/>
        </w:rPr>
      </w:pPr>
      <w:bookmarkStart w:id="59" w:name="_Toc283559976"/>
      <w:r>
        <w:rPr>
          <w:rFonts w:hAnsi="宋体" w:cs="宋体" w:hint="eastAsia"/>
          <w:b/>
          <w:sz w:val="24"/>
        </w:rPr>
        <w:t>7.2 中标通知</w:t>
      </w:r>
      <w:bookmarkEnd w:id="59"/>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60" w:name="_Toc152042345"/>
      <w:bookmarkStart w:id="61" w:name="_Toc179632587"/>
      <w:bookmarkStart w:id="62" w:name="_Toc152045569"/>
      <w:bookmarkStart w:id="63" w:name="_Toc144974537"/>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7.</w:t>
      </w:r>
      <w:bookmarkStart w:id="64" w:name="_Toc283559977"/>
      <w:bookmarkEnd w:id="60"/>
      <w:bookmarkEnd w:id="61"/>
      <w:bookmarkEnd w:id="62"/>
      <w:bookmarkEnd w:id="63"/>
      <w:r>
        <w:rPr>
          <w:rFonts w:hAnsi="宋体" w:cs="宋体" w:hint="eastAsia"/>
          <w:b/>
          <w:sz w:val="24"/>
        </w:rPr>
        <w:t>3签订合同</w:t>
      </w:r>
      <w:bookmarkEnd w:id="6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005C5F" w:rsidRDefault="00005C5F" w:rsidP="00005C5F">
      <w:pPr>
        <w:autoSpaceDE w:val="0"/>
        <w:autoSpaceDN w:val="0"/>
        <w:spacing w:line="440" w:lineRule="exact"/>
        <w:jc w:val="left"/>
        <w:rPr>
          <w:rFonts w:hAnsi="宋体" w:cs="宋体"/>
          <w:b/>
          <w:sz w:val="24"/>
        </w:rPr>
      </w:pPr>
      <w:bookmarkStart w:id="65" w:name="_Toc283559978"/>
      <w:r>
        <w:rPr>
          <w:rFonts w:hAnsi="宋体" w:cs="宋体" w:hint="eastAsia"/>
          <w:b/>
          <w:sz w:val="24"/>
        </w:rPr>
        <w:t>8. 重新招标和不再招标</w:t>
      </w:r>
      <w:bookmarkEnd w:id="65"/>
    </w:p>
    <w:p w:rsidR="00005C5F" w:rsidRDefault="00005C5F" w:rsidP="00005C5F">
      <w:pPr>
        <w:autoSpaceDE w:val="0"/>
        <w:autoSpaceDN w:val="0"/>
        <w:adjustRightInd w:val="0"/>
        <w:spacing w:line="440" w:lineRule="exact"/>
        <w:jc w:val="left"/>
        <w:rPr>
          <w:rFonts w:hAnsi="宋体" w:cs="宋体"/>
          <w:b/>
          <w:sz w:val="24"/>
        </w:rPr>
      </w:pPr>
      <w:bookmarkStart w:id="66" w:name="_Toc283559979"/>
      <w:r>
        <w:rPr>
          <w:rFonts w:hAnsi="宋体" w:cs="宋体" w:hint="eastAsia"/>
          <w:b/>
          <w:sz w:val="24"/>
        </w:rPr>
        <w:t>8.1 重新招标</w:t>
      </w:r>
      <w:bookmarkEnd w:id="66"/>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（1）投标截止时间止，投标人少于3个的；</w:t>
      </w:r>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005C5F" w:rsidRDefault="00005C5F" w:rsidP="00005C5F">
      <w:pPr>
        <w:autoSpaceDE w:val="0"/>
        <w:autoSpaceDN w:val="0"/>
        <w:adjustRightInd w:val="0"/>
        <w:spacing w:line="440" w:lineRule="exact"/>
        <w:jc w:val="left"/>
        <w:rPr>
          <w:rFonts w:hAnsi="宋体" w:cs="宋体"/>
          <w:b/>
          <w:sz w:val="24"/>
        </w:rPr>
      </w:pPr>
      <w:bookmarkStart w:id="67" w:name="_Toc283559980"/>
      <w:r>
        <w:rPr>
          <w:rFonts w:hAnsi="宋体" w:cs="宋体" w:hint="eastAsia"/>
          <w:b/>
          <w:sz w:val="24"/>
        </w:rPr>
        <w:t>8.2 不再招标</w:t>
      </w:r>
      <w:bookmarkEnd w:id="67"/>
    </w:p>
    <w:p w:rsidR="00005C5F" w:rsidRDefault="00005C5F" w:rsidP="00005C5F">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005C5F" w:rsidRDefault="00005C5F" w:rsidP="00005C5F">
      <w:pPr>
        <w:pStyle w:val="Default"/>
        <w:spacing w:line="440" w:lineRule="exact"/>
        <w:jc w:val="both"/>
        <w:rPr>
          <w:rFonts w:hAnsi="宋体"/>
          <w:b/>
          <w:color w:val="auto"/>
        </w:rPr>
      </w:pPr>
      <w:bookmarkStart w:id="68" w:name="_Toc283559981"/>
      <w:r>
        <w:rPr>
          <w:rFonts w:hAnsi="宋体" w:hint="eastAsia"/>
          <w:b/>
          <w:color w:val="auto"/>
        </w:rPr>
        <w:t>9. 纪律和监督</w:t>
      </w:r>
      <w:bookmarkEnd w:id="68"/>
    </w:p>
    <w:p w:rsidR="00005C5F" w:rsidRDefault="00005C5F" w:rsidP="00005C5F">
      <w:pPr>
        <w:autoSpaceDE w:val="0"/>
        <w:autoSpaceDN w:val="0"/>
        <w:adjustRightInd w:val="0"/>
        <w:spacing w:line="440" w:lineRule="exact"/>
        <w:jc w:val="left"/>
        <w:rPr>
          <w:rFonts w:hAnsi="宋体" w:cs="宋体"/>
          <w:b/>
          <w:sz w:val="24"/>
        </w:rPr>
      </w:pPr>
      <w:bookmarkStart w:id="69" w:name="_Toc283559982"/>
      <w:r>
        <w:rPr>
          <w:rFonts w:hAnsi="宋体" w:cs="宋体" w:hint="eastAsia"/>
          <w:b/>
          <w:sz w:val="24"/>
        </w:rPr>
        <w:t>9.1 对招标人的纪律要求</w:t>
      </w:r>
      <w:bookmarkEnd w:id="69"/>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005C5F" w:rsidRDefault="00005C5F" w:rsidP="00005C5F">
      <w:pPr>
        <w:autoSpaceDE w:val="0"/>
        <w:autoSpaceDN w:val="0"/>
        <w:adjustRightInd w:val="0"/>
        <w:spacing w:line="440" w:lineRule="exact"/>
        <w:jc w:val="left"/>
        <w:rPr>
          <w:rFonts w:hAnsi="宋体" w:cs="宋体"/>
          <w:b/>
          <w:sz w:val="24"/>
        </w:rPr>
      </w:pPr>
      <w:bookmarkStart w:id="70" w:name="_Toc283559983"/>
      <w:r>
        <w:rPr>
          <w:rFonts w:hAnsi="宋体" w:cs="宋体" w:hint="eastAsia"/>
          <w:b/>
          <w:sz w:val="24"/>
        </w:rPr>
        <w:t>9.2 对投标人的纪律要求</w:t>
      </w:r>
      <w:bookmarkEnd w:id="70"/>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05C5F" w:rsidRDefault="00005C5F" w:rsidP="00005C5F">
      <w:pPr>
        <w:autoSpaceDE w:val="0"/>
        <w:autoSpaceDN w:val="0"/>
        <w:adjustRightInd w:val="0"/>
        <w:spacing w:line="440" w:lineRule="exact"/>
        <w:jc w:val="left"/>
        <w:rPr>
          <w:rFonts w:hAnsi="宋体" w:cs="宋体"/>
          <w:b/>
          <w:sz w:val="24"/>
        </w:rPr>
      </w:pPr>
      <w:bookmarkStart w:id="71" w:name="_Toc283559984"/>
      <w:r>
        <w:rPr>
          <w:rFonts w:hAnsi="宋体" w:cs="宋体" w:hint="eastAsia"/>
          <w:b/>
          <w:sz w:val="24"/>
        </w:rPr>
        <w:lastRenderedPageBreak/>
        <w:t>9.3 对评标委员会成员的纪律要求</w:t>
      </w:r>
      <w:bookmarkEnd w:id="71"/>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005C5F" w:rsidRDefault="00005C5F" w:rsidP="00005C5F">
      <w:pPr>
        <w:autoSpaceDE w:val="0"/>
        <w:autoSpaceDN w:val="0"/>
        <w:adjustRightInd w:val="0"/>
        <w:spacing w:line="440" w:lineRule="exact"/>
        <w:jc w:val="left"/>
        <w:rPr>
          <w:rFonts w:hAnsi="宋体" w:cs="宋体"/>
          <w:b/>
          <w:sz w:val="24"/>
        </w:rPr>
      </w:pPr>
      <w:bookmarkStart w:id="72" w:name="_Toc283559985"/>
      <w:r>
        <w:rPr>
          <w:rFonts w:hAnsi="宋体" w:cs="宋体" w:hint="eastAsia"/>
          <w:b/>
          <w:sz w:val="24"/>
        </w:rPr>
        <w:t>9.4 对与评标活动有关的工作人员的纪律要求</w:t>
      </w:r>
      <w:bookmarkEnd w:id="72"/>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05C5F" w:rsidRDefault="00005C5F" w:rsidP="00005C5F">
      <w:pPr>
        <w:autoSpaceDE w:val="0"/>
        <w:autoSpaceDN w:val="0"/>
        <w:adjustRightInd w:val="0"/>
        <w:spacing w:line="440" w:lineRule="exact"/>
        <w:jc w:val="left"/>
        <w:rPr>
          <w:rFonts w:hAnsi="宋体" w:cs="宋体"/>
          <w:b/>
          <w:sz w:val="24"/>
        </w:rPr>
      </w:pPr>
      <w:bookmarkStart w:id="73" w:name="_Toc283559986"/>
      <w:r>
        <w:rPr>
          <w:rFonts w:hAnsi="宋体" w:cs="宋体" w:hint="eastAsia"/>
          <w:b/>
          <w:sz w:val="24"/>
        </w:rPr>
        <w:t>9.5 投诉</w:t>
      </w:r>
      <w:bookmarkEnd w:id="73"/>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005C5F" w:rsidRDefault="00005C5F" w:rsidP="00005C5F">
      <w:pPr>
        <w:pStyle w:val="Default"/>
        <w:spacing w:line="440" w:lineRule="exact"/>
        <w:jc w:val="both"/>
        <w:rPr>
          <w:rFonts w:hAnsi="宋体"/>
          <w:b/>
          <w:color w:val="auto"/>
        </w:rPr>
      </w:pPr>
      <w:bookmarkStart w:id="74" w:name="_Toc283559987"/>
      <w:r>
        <w:rPr>
          <w:rFonts w:hAnsi="宋体" w:hint="eastAsia"/>
          <w:b/>
          <w:color w:val="auto"/>
        </w:rPr>
        <w:t>10. 需要补充的其他内容</w:t>
      </w:r>
      <w:bookmarkEnd w:id="74"/>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005C5F" w:rsidRDefault="00005C5F" w:rsidP="00297EAC">
      <w:pPr>
        <w:spacing w:beforeLines="100" w:afterLines="100" w:line="400" w:lineRule="exact"/>
        <w:rPr>
          <w:rFonts w:hAnsi="宋体" w:cs="宋体"/>
          <w:sz w:val="24"/>
        </w:rPr>
      </w:pPr>
      <w:r>
        <w:rPr>
          <w:rFonts w:ascii="新宋体" w:eastAsia="新宋体" w:hAnsi="新宋体" w:hint="eastAsia"/>
          <w:b/>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w:t>
      </w:r>
    </w:p>
    <w:p w:rsidR="00005C5F" w:rsidRDefault="00005C5F" w:rsidP="00297EAC">
      <w:pPr>
        <w:spacing w:beforeLines="100" w:afterLines="100" w:line="400" w:lineRule="exact"/>
        <w:jc w:val="center"/>
        <w:rPr>
          <w:rFonts w:hAnsi="宋体" w:cs="宋体"/>
          <w:sz w:val="28"/>
          <w:szCs w:val="28"/>
        </w:rPr>
      </w:pPr>
      <w:r>
        <w:rPr>
          <w:rFonts w:hAnsi="宋体" w:cs="宋体" w:hint="eastAsia"/>
          <w:sz w:val="28"/>
          <w:szCs w:val="28"/>
        </w:rPr>
        <w:t>问题澄清通知</w:t>
      </w:r>
    </w:p>
    <w:p w:rsidR="00005C5F" w:rsidRDefault="00005C5F" w:rsidP="00005C5F">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05C5F" w:rsidRDefault="00005C5F" w:rsidP="00005C5F">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005C5F" w:rsidRDefault="00005C5F" w:rsidP="00005C5F">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1.</w:t>
      </w:r>
    </w:p>
    <w:p w:rsidR="00005C5F" w:rsidRDefault="00005C5F" w:rsidP="00005C5F">
      <w:pPr>
        <w:spacing w:line="480" w:lineRule="exact"/>
        <w:ind w:firstLineChars="200" w:firstLine="480"/>
        <w:rPr>
          <w:rFonts w:hAnsi="宋体" w:cs="宋体"/>
          <w:sz w:val="24"/>
        </w:rPr>
      </w:pPr>
      <w:r>
        <w:rPr>
          <w:rFonts w:hAnsi="宋体" w:cs="宋体" w:hint="eastAsia"/>
          <w:sz w:val="24"/>
        </w:rPr>
        <w:t>2.</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005C5F" w:rsidRDefault="00005C5F" w:rsidP="00005C5F">
      <w:pPr>
        <w:spacing w:line="480" w:lineRule="exact"/>
        <w:rPr>
          <w:rFonts w:hAnsi="宋体" w:cs="宋体"/>
          <w:sz w:val="24"/>
        </w:rPr>
      </w:pPr>
    </w:p>
    <w:p w:rsidR="00005C5F" w:rsidRDefault="00005C5F" w:rsidP="00005C5F">
      <w:pPr>
        <w:spacing w:line="480" w:lineRule="exact"/>
        <w:rPr>
          <w:rFonts w:hAnsi="宋体" w:cs="宋体"/>
          <w:sz w:val="24"/>
        </w:rPr>
      </w:pPr>
      <w:r>
        <w:rPr>
          <w:rFonts w:hAnsi="宋体" w:cs="宋体" w:hint="eastAsia"/>
          <w:sz w:val="24"/>
        </w:rPr>
        <w:t>附件：质疑问卷</w:t>
      </w: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Ansi="宋体" w:cs="宋体" w:hint="eastAsia"/>
          <w:sz w:val="24"/>
        </w:rPr>
        <w:t>招标评标委员会</w:t>
      </w:r>
    </w:p>
    <w:p w:rsidR="00005C5F" w:rsidRDefault="00005C5F" w:rsidP="00005C5F">
      <w:pPr>
        <w:spacing w:line="480" w:lineRule="exact"/>
        <w:ind w:firstLineChars="1200" w:firstLine="2880"/>
        <w:rPr>
          <w:sz w:val="24"/>
        </w:rPr>
      </w:pPr>
      <w:r>
        <w:rPr>
          <w:rFonts w:hint="eastAsia"/>
          <w:sz w:val="24"/>
        </w:rPr>
        <w:t>（经评标委员会授权的招标人代表签字或招标人加盖单位章）</w:t>
      </w:r>
    </w:p>
    <w:p w:rsidR="00005C5F" w:rsidRDefault="00005C5F" w:rsidP="00005C5F">
      <w:pPr>
        <w:spacing w:line="480" w:lineRule="exact"/>
        <w:ind w:firstLineChars="2200" w:firstLine="52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005C5F" w:rsidRDefault="00005C5F" w:rsidP="00005C5F">
      <w:pPr>
        <w:spacing w:line="480" w:lineRule="exact"/>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r>
        <w:rPr>
          <w:rFonts w:hAnsi="宋体" w:cs="宋体" w:hint="eastAsia"/>
          <w:sz w:val="24"/>
        </w:rPr>
        <w:lastRenderedPageBreak/>
        <w:t>附表二：问题的澄清</w:t>
      </w:r>
    </w:p>
    <w:p w:rsidR="00005C5F" w:rsidRDefault="00005C5F" w:rsidP="00297EAC">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005C5F" w:rsidRDefault="00005C5F" w:rsidP="00005C5F">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05C5F" w:rsidRDefault="00005C5F" w:rsidP="00005C5F">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005C5F" w:rsidRDefault="00005C5F" w:rsidP="00005C5F">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005C5F" w:rsidRDefault="00005C5F" w:rsidP="00005C5F">
      <w:pPr>
        <w:spacing w:line="480" w:lineRule="exact"/>
        <w:ind w:firstLineChars="200" w:firstLine="480"/>
        <w:rPr>
          <w:rFonts w:hAnsi="宋体" w:cs="宋体"/>
          <w:sz w:val="24"/>
        </w:rPr>
      </w:pPr>
      <w:r>
        <w:rPr>
          <w:rFonts w:hAnsi="宋体" w:cs="宋体" w:hint="eastAsia"/>
          <w:sz w:val="24"/>
        </w:rPr>
        <w:t>1.</w:t>
      </w:r>
    </w:p>
    <w:p w:rsidR="00005C5F" w:rsidRDefault="00005C5F" w:rsidP="00005C5F">
      <w:pPr>
        <w:spacing w:line="480" w:lineRule="exact"/>
        <w:ind w:firstLineChars="200" w:firstLine="480"/>
        <w:rPr>
          <w:rFonts w:hAnsi="宋体" w:cs="宋体"/>
          <w:sz w:val="24"/>
        </w:rPr>
      </w:pPr>
      <w:r>
        <w:rPr>
          <w:rFonts w:hAnsi="宋体" w:cs="宋体" w:hint="eastAsia"/>
          <w:sz w:val="24"/>
        </w:rPr>
        <w:t>2.</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005C5F" w:rsidRDefault="00005C5F" w:rsidP="00297EAC">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005C5F" w:rsidRDefault="00005C5F" w:rsidP="00005C5F">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spacing w:line="480" w:lineRule="exact"/>
        <w:rPr>
          <w:rFonts w:hAnsi="宋体" w:cs="宋体"/>
          <w:sz w:val="24"/>
        </w:rPr>
      </w:pPr>
    </w:p>
    <w:p w:rsidR="00005C5F" w:rsidRDefault="00005C5F" w:rsidP="00005C5F">
      <w:pPr>
        <w:spacing w:line="480" w:lineRule="exact"/>
        <w:rPr>
          <w:rFonts w:hAnsi="宋体" w:cs="宋体"/>
        </w:rPr>
      </w:pPr>
    </w:p>
    <w:p w:rsidR="00005C5F" w:rsidRDefault="00005C5F" w:rsidP="00005C5F">
      <w:pPr>
        <w:snapToGrid w:val="0"/>
        <w:spacing w:line="360" w:lineRule="auto"/>
        <w:jc w:val="center"/>
        <w:rPr>
          <w:rFonts w:hAnsi="宋体" w:cs="宋体"/>
          <w:b/>
          <w:bCs/>
          <w:sz w:val="36"/>
          <w:szCs w:val="36"/>
        </w:rPr>
      </w:pPr>
    </w:p>
    <w:p w:rsidR="00005C5F" w:rsidRDefault="00005C5F" w:rsidP="00005C5F">
      <w:pPr>
        <w:spacing w:line="420" w:lineRule="exact"/>
        <w:jc w:val="center"/>
        <w:outlineLvl w:val="0"/>
        <w:rPr>
          <w:rFonts w:hAnsi="宋体"/>
          <w:b/>
          <w:sz w:val="36"/>
          <w:szCs w:val="36"/>
        </w:rPr>
      </w:pPr>
      <w:r>
        <w:rPr>
          <w:rFonts w:hAnsi="宋体" w:hint="eastAsia"/>
          <w:b/>
          <w:sz w:val="36"/>
          <w:szCs w:val="36"/>
        </w:rPr>
        <w:br w:type="page"/>
      </w:r>
      <w:bookmarkStart w:id="75" w:name="_Toc2081"/>
      <w:bookmarkStart w:id="76" w:name="_Toc508875507"/>
      <w:r>
        <w:rPr>
          <w:rFonts w:hAnsi="宋体" w:hint="eastAsia"/>
          <w:b/>
          <w:sz w:val="36"/>
          <w:szCs w:val="36"/>
        </w:rPr>
        <w:lastRenderedPageBreak/>
        <w:t>第三章 评标办法</w:t>
      </w:r>
      <w:r>
        <w:rPr>
          <w:rFonts w:ascii="新宋体" w:eastAsia="新宋体" w:hAnsi="新宋体" w:cs="新宋体" w:hint="eastAsia"/>
          <w:b/>
          <w:bCs/>
          <w:sz w:val="36"/>
          <w:szCs w:val="36"/>
        </w:rPr>
        <w:t>（综合计分法）</w:t>
      </w:r>
      <w:bookmarkEnd w:id="75"/>
      <w:bookmarkEnd w:id="76"/>
    </w:p>
    <w:p w:rsidR="00005C5F" w:rsidRDefault="00005C5F" w:rsidP="00005C5F">
      <w:pPr>
        <w:spacing w:line="360" w:lineRule="auto"/>
        <w:ind w:firstLineChars="200" w:firstLine="480"/>
        <w:rPr>
          <w:rFonts w:ascii="新宋体" w:eastAsia="新宋体" w:hAnsi="新宋体"/>
          <w:sz w:val="24"/>
        </w:rPr>
      </w:pP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rsidR="00005C5F" w:rsidRDefault="00005C5F" w:rsidP="00005C5F">
      <w:pPr>
        <w:adjustRightInd w:val="0"/>
        <w:snapToGrid w:val="0"/>
        <w:spacing w:line="430" w:lineRule="exact"/>
        <w:ind w:firstLineChars="200" w:firstLine="480"/>
        <w:rPr>
          <w:rFonts w:hAnsi="宋体" w:cs="宋体"/>
          <w:sz w:val="24"/>
        </w:rPr>
      </w:pPr>
      <w:bookmarkStart w:id="77" w:name="_Toc295572535"/>
      <w:bookmarkStart w:id="78" w:name="_Toc270931534"/>
      <w:bookmarkStart w:id="79" w:name="_Toc272833453"/>
      <w:bookmarkStart w:id="80" w:name="_Toc273546398"/>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（一）清标；</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五、清标</w:t>
      </w:r>
    </w:p>
    <w:p w:rsidR="00005C5F" w:rsidRDefault="00005C5F" w:rsidP="00005C5F">
      <w:pPr>
        <w:autoSpaceDE w:val="0"/>
        <w:autoSpaceDN w:val="0"/>
        <w:adjustRightInd w:val="0"/>
        <w:snapToGrid w:val="0"/>
        <w:spacing w:line="348" w:lineRule="auto"/>
        <w:ind w:firstLineChars="196" w:firstLine="472"/>
        <w:jc w:val="left"/>
        <w:rPr>
          <w:rFonts w:ascii="新宋体" w:eastAsia="新宋体" w:hAnsi="新宋体"/>
          <w:b/>
          <w:sz w:val="24"/>
        </w:rPr>
      </w:pPr>
      <w:r>
        <w:rPr>
          <w:rFonts w:ascii="新宋体" w:eastAsia="新宋体" w:hAnsi="新宋体" w:hint="eastAsia"/>
          <w:b/>
          <w:sz w:val="24"/>
        </w:rPr>
        <w:t>先由评标委员会对投标文件人工进行基础性数据分析和整理（清标内容见下表），形成清标成果。</w:t>
      </w:r>
    </w:p>
    <w:p w:rsidR="00005C5F" w:rsidRDefault="00005C5F" w:rsidP="00005C5F">
      <w:pPr>
        <w:snapToGrid w:val="0"/>
        <w:spacing w:line="348" w:lineRule="auto"/>
        <w:ind w:firstLineChars="200" w:firstLine="480"/>
        <w:rPr>
          <w:rFonts w:hAnsi="宋体" w:cs="宋体"/>
          <w:sz w:val="24"/>
        </w:rPr>
      </w:pPr>
      <w:r>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w:t>
      </w:r>
      <w:proofErr w:type="gramStart"/>
      <w:r>
        <w:rPr>
          <w:rFonts w:ascii="新宋体" w:eastAsia="新宋体" w:hAnsi="新宋体" w:hint="eastAsia"/>
          <w:bCs/>
          <w:sz w:val="24"/>
        </w:rPr>
        <w:t>地方存漏项</w:t>
      </w:r>
      <w:proofErr w:type="gramEnd"/>
      <w:r>
        <w:rPr>
          <w:rFonts w:ascii="新宋体" w:eastAsia="新宋体" w:hAnsi="新宋体" w:hint="eastAsia"/>
          <w:bCs/>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投标文件存在下列情形之一的，</w:t>
      </w:r>
      <w:proofErr w:type="gramStart"/>
      <w:r>
        <w:rPr>
          <w:rFonts w:hAnsi="宋体" w:cs="宋体" w:hint="eastAsia"/>
          <w:sz w:val="24"/>
        </w:rPr>
        <w:t>按废标处理</w:t>
      </w:r>
      <w:proofErr w:type="gramEnd"/>
      <w:r>
        <w:rPr>
          <w:rFonts w:hAnsi="宋体" w:cs="宋体" w:hint="eastAsia"/>
          <w:sz w:val="24"/>
        </w:rPr>
        <w:t>：</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w:t>
      </w:r>
      <w:proofErr w:type="gramStart"/>
      <w:r>
        <w:rPr>
          <w:rFonts w:hAnsi="宋体" w:cs="宋体" w:hint="eastAsia"/>
          <w:sz w:val="24"/>
        </w:rPr>
        <w:t>人材机用量</w:t>
      </w:r>
      <w:proofErr w:type="gramEnd"/>
      <w:r>
        <w:rPr>
          <w:rFonts w:hAnsi="宋体" w:cs="宋体" w:hint="eastAsia"/>
          <w:sz w:val="24"/>
        </w:rPr>
        <w:t>相互矛盾，致使评标委员会无法正常评审判定的；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3.</w:t>
      </w:r>
      <w:proofErr w:type="gramStart"/>
      <w:r>
        <w:rPr>
          <w:rFonts w:hAnsi="宋体" w:cs="宋体" w:hint="eastAsia"/>
          <w:sz w:val="24"/>
        </w:rPr>
        <w:t>规</w:t>
      </w:r>
      <w:proofErr w:type="gramEnd"/>
      <w:r>
        <w:rPr>
          <w:rFonts w:hAnsi="宋体" w:cs="宋体" w:hint="eastAsia"/>
          <w:sz w:val="24"/>
        </w:rPr>
        <w:t>费和税金、安全文明施工措施费违背工程造价管理规定的；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005C5F" w:rsidRDefault="00005C5F" w:rsidP="00005C5F">
      <w:pPr>
        <w:spacing w:line="440" w:lineRule="exact"/>
        <w:ind w:firstLineChars="200" w:firstLine="482"/>
        <w:rPr>
          <w:rFonts w:hAnsi="宋体" w:cs="宋体"/>
          <w:b/>
          <w:sz w:val="24"/>
        </w:rPr>
      </w:pPr>
      <w:r>
        <w:rPr>
          <w:rFonts w:hAnsi="宋体" w:cs="宋体" w:hint="eastAsia"/>
          <w:b/>
          <w:sz w:val="24"/>
        </w:rPr>
        <w:lastRenderedPageBreak/>
        <w:t>清标内容：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602"/>
        <w:gridCol w:w="3133"/>
        <w:gridCol w:w="4127"/>
        <w:gridCol w:w="602"/>
        <w:gridCol w:w="528"/>
      </w:tblGrid>
      <w:tr w:rsidR="00005C5F" w:rsidTr="006F532F">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w:t>
            </w:r>
            <w:proofErr w:type="gramStart"/>
            <w:r>
              <w:rPr>
                <w:rFonts w:hAnsi="宋体" w:cs="宋体" w:hint="eastAsia"/>
                <w:b/>
                <w:sz w:val="21"/>
                <w:szCs w:val="21"/>
              </w:rPr>
              <w:t>标结果</w:t>
            </w:r>
            <w:proofErr w:type="gramEnd"/>
          </w:p>
        </w:tc>
      </w:tr>
      <w:tr w:rsidR="00005C5F" w:rsidTr="006F532F">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否</w:t>
            </w:r>
          </w:p>
        </w:tc>
      </w:tr>
      <w:tr w:rsidR="00005C5F"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是否等于分部分项工程费+措施项目费+其它项目费+</w:t>
            </w:r>
            <w:proofErr w:type="gramStart"/>
            <w:r>
              <w:rPr>
                <w:rFonts w:hAnsi="宋体" w:cs="宋体" w:hint="eastAsia"/>
                <w:sz w:val="21"/>
                <w:szCs w:val="21"/>
              </w:rPr>
              <w:t>规</w:t>
            </w:r>
            <w:proofErr w:type="gramEnd"/>
            <w:r>
              <w:rPr>
                <w:rFonts w:hAnsi="宋体" w:cs="宋体" w:hint="eastAsia"/>
                <w:sz w:val="21"/>
                <w:szCs w:val="21"/>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综合单价=人工费+材料费+机械费+管理费+利润之和；</w:t>
            </w:r>
          </w:p>
          <w:p w:rsidR="00005C5F" w:rsidRDefault="00005C5F" w:rsidP="006F532F">
            <w:pPr>
              <w:jc w:val="center"/>
              <w:rPr>
                <w:rFonts w:hAnsi="宋体" w:cs="宋体"/>
                <w:sz w:val="21"/>
                <w:szCs w:val="21"/>
              </w:rPr>
            </w:pPr>
            <w:r>
              <w:rPr>
                <w:rFonts w:hAnsi="宋体" w:cs="宋体" w:hint="eastAsia"/>
                <w:sz w:val="21"/>
                <w:szCs w:val="21"/>
              </w:rPr>
              <w:t>偏差不大于招标控制</w:t>
            </w:r>
            <w:proofErr w:type="gramStart"/>
            <w:r>
              <w:rPr>
                <w:rFonts w:hAnsi="宋体" w:cs="宋体" w:hint="eastAsia"/>
                <w:sz w:val="21"/>
                <w:szCs w:val="21"/>
              </w:rPr>
              <w:t>价相应</w:t>
            </w:r>
            <w:proofErr w:type="gramEnd"/>
            <w:r>
              <w:rPr>
                <w:rFonts w:hAnsi="宋体" w:cs="宋体" w:hint="eastAsia"/>
                <w:sz w:val="21"/>
                <w:szCs w:val="21"/>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roofErr w:type="gramStart"/>
            <w:r>
              <w:rPr>
                <w:rFonts w:hAnsi="宋体" w:cs="宋体" w:hint="eastAsia"/>
                <w:sz w:val="21"/>
                <w:szCs w:val="21"/>
              </w:rPr>
              <w:t>规</w:t>
            </w:r>
            <w:proofErr w:type="gramEnd"/>
            <w:r>
              <w:rPr>
                <w:rFonts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lastRenderedPageBreak/>
              <w:t>7</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bl>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Default="00005C5F" w:rsidP="00005C5F">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005C5F" w:rsidRDefault="00005C5F" w:rsidP="00005C5F">
      <w:pPr>
        <w:spacing w:line="440" w:lineRule="exact"/>
        <w:ind w:firstLineChars="200" w:firstLine="482"/>
        <w:rPr>
          <w:rFonts w:hAnsi="宋体" w:cs="宋体"/>
          <w:b/>
          <w:sz w:val="24"/>
        </w:rPr>
      </w:pPr>
      <w:r>
        <w:rPr>
          <w:rFonts w:hAnsi="宋体" w:cs="宋体" w:hint="eastAsia"/>
          <w:b/>
          <w:sz w:val="24"/>
        </w:rPr>
        <w:t>六、初步评审</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（1）是否按招标文件要求签字盖章（无需逐页签字盖章）</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w:t>
      </w:r>
      <w:proofErr w:type="gramStart"/>
      <w:r>
        <w:rPr>
          <w:rFonts w:ascii="新宋体" w:eastAsia="新宋体" w:hAnsi="新宋体" w:hint="eastAsia"/>
          <w:sz w:val="24"/>
        </w:rPr>
        <w:t>师注册</w:t>
      </w:r>
      <w:proofErr w:type="gramEnd"/>
      <w:r>
        <w:rPr>
          <w:rFonts w:ascii="新宋体" w:eastAsia="新宋体" w:hAnsi="新宋体" w:hint="eastAsia"/>
          <w:sz w:val="24"/>
        </w:rPr>
        <w:t>单位与投标人是否一致；</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（6）投标范围、工期、工程质量、投标有效期、付款方式是否响应且符合招标文件规定；</w:t>
      </w:r>
    </w:p>
    <w:p w:rsidR="00005C5F" w:rsidRDefault="00005C5F" w:rsidP="00005C5F">
      <w:pPr>
        <w:snapToGrid w:val="0"/>
        <w:spacing w:line="360" w:lineRule="auto"/>
        <w:ind w:firstLineChars="200" w:firstLine="480"/>
        <w:rPr>
          <w:rFonts w:hAnsi="宋体" w:cs="宋体"/>
          <w:sz w:val="24"/>
        </w:rPr>
      </w:pPr>
      <w:r>
        <w:rPr>
          <w:rFonts w:ascii="新宋体" w:eastAsia="新宋体" w:hAnsi="新宋体" w:hint="eastAsia"/>
          <w:sz w:val="24"/>
        </w:rPr>
        <w:t>（7）投标人是否有串通投标、弄虚作假、行贿等违法行为</w:t>
      </w:r>
      <w:r>
        <w:rPr>
          <w:rFonts w:hAnsi="宋体" w:cs="宋体" w:hint="eastAsia"/>
          <w:sz w:val="24"/>
        </w:rPr>
        <w:t>。</w:t>
      </w:r>
    </w:p>
    <w:p w:rsidR="00005C5F" w:rsidRDefault="00005C5F" w:rsidP="00005C5F">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005C5F" w:rsidRDefault="00005C5F" w:rsidP="00005C5F">
      <w:pPr>
        <w:snapToGrid w:val="0"/>
        <w:spacing w:line="360" w:lineRule="auto"/>
        <w:ind w:firstLineChars="200" w:firstLine="482"/>
        <w:rPr>
          <w:rFonts w:hAnsi="宋体" w:cs="宋体"/>
          <w:b/>
          <w:sz w:val="24"/>
        </w:rPr>
      </w:pPr>
      <w:r>
        <w:rPr>
          <w:rFonts w:hAnsi="宋体" w:cs="宋体" w:hint="eastAsia"/>
          <w:b/>
          <w:sz w:val="24"/>
        </w:rPr>
        <w:t>七、详细评审</w:t>
      </w:r>
    </w:p>
    <w:p w:rsidR="00005C5F" w:rsidRDefault="00005C5F" w:rsidP="00005C5F">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lastRenderedPageBreak/>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投标少于5家时（不含5家），则以所有有效投标总报价的算术平均值作为投标总报价。</w:t>
      </w:r>
    </w:p>
    <w:p w:rsidR="00005C5F" w:rsidRDefault="00005C5F" w:rsidP="00005C5F">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005C5F" w:rsidRDefault="00005C5F" w:rsidP="00005C5F">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005C5F" w:rsidRDefault="00005C5F" w:rsidP="00005C5F">
      <w:pPr>
        <w:snapToGrid w:val="0"/>
        <w:spacing w:line="360" w:lineRule="auto"/>
        <w:rPr>
          <w:rFonts w:hAnsi="宋体" w:cs="宋体"/>
          <w:sz w:val="24"/>
          <w:szCs w:val="24"/>
        </w:rPr>
      </w:pPr>
      <w:r>
        <w:rPr>
          <w:rFonts w:hAnsi="宋体" w:cs="宋体" w:hint="eastAsia"/>
          <w:sz w:val="24"/>
          <w:szCs w:val="24"/>
        </w:rPr>
        <w:t xml:space="preserve">   （二）技术标（20分）</w:t>
      </w:r>
    </w:p>
    <w:p w:rsidR="00005C5F" w:rsidRDefault="00005C5F" w:rsidP="00005C5F">
      <w:pPr>
        <w:autoSpaceDE w:val="0"/>
        <w:autoSpaceDN w:val="0"/>
        <w:adjustRightInd w:val="0"/>
        <w:spacing w:line="360" w:lineRule="auto"/>
        <w:rPr>
          <w:rFonts w:hAnsi="宋体" w:cs="宋体"/>
          <w:bCs/>
          <w:sz w:val="24"/>
          <w:szCs w:val="24"/>
        </w:rPr>
      </w:pPr>
      <w:r>
        <w:rPr>
          <w:rFonts w:hAnsi="宋体" w:cs="宋体" w:hint="eastAsia"/>
          <w:bCs/>
          <w:sz w:val="24"/>
          <w:szCs w:val="24"/>
        </w:rPr>
        <w:t xml:space="preserve">    1、内容完整性和编制水平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5、环境保护管理体系与措施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6、工程进度计划与措施                                             0-1分</w:t>
      </w:r>
    </w:p>
    <w:p w:rsidR="00005C5F" w:rsidRDefault="00005C5F" w:rsidP="00005C5F">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005C5F" w:rsidRDefault="00005C5F" w:rsidP="00005C5F">
      <w:pPr>
        <w:snapToGrid w:val="0"/>
        <w:spacing w:line="360" w:lineRule="auto"/>
        <w:ind w:firstLineChars="200" w:firstLine="456"/>
        <w:rPr>
          <w:rFonts w:hAnsi="宋体" w:cs="宋体"/>
          <w:bCs/>
          <w:spacing w:val="-6"/>
          <w:sz w:val="24"/>
          <w:szCs w:val="24"/>
        </w:rPr>
      </w:pPr>
      <w:r>
        <w:rPr>
          <w:rFonts w:hAnsi="宋体" w:cs="宋体" w:hint="eastAsia"/>
          <w:bCs/>
          <w:spacing w:val="-6"/>
          <w:sz w:val="24"/>
          <w:szCs w:val="24"/>
        </w:rPr>
        <w:t>12、企业具备信息化管理平台，能够使工程管理者对现场实施监控和数据处理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005C5F" w:rsidRDefault="00005C5F" w:rsidP="00005C5F">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005C5F" w:rsidRDefault="00005C5F" w:rsidP="00005C5F">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005C5F" w:rsidRDefault="00005C5F" w:rsidP="00005C5F">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 xml:space="preserve">分部分项工程项目综合单价随机选择15项清单项目。清单项目综合单价以各有效投标 </w:t>
      </w:r>
      <w:r>
        <w:rPr>
          <w:rFonts w:hAnsi="宋体" w:cs="宋体" w:hint="eastAsia"/>
          <w:sz w:val="24"/>
          <w:szCs w:val="24"/>
        </w:rPr>
        <w:lastRenderedPageBreak/>
        <w:t>报价的（</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005C5F" w:rsidRDefault="00005C5F" w:rsidP="00005C5F">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措施项目基准值=各投标人所报措施项目费（</w:t>
      </w:r>
      <w:proofErr w:type="gramStart"/>
      <w:r>
        <w:rPr>
          <w:rFonts w:hAnsi="宋体" w:cs="宋体" w:hint="eastAsia"/>
          <w:sz w:val="24"/>
          <w:szCs w:val="24"/>
        </w:rPr>
        <w:t>当有效</w:t>
      </w:r>
      <w:proofErr w:type="gramEnd"/>
      <w:r>
        <w:rPr>
          <w:rFonts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005C5F" w:rsidRDefault="00005C5F" w:rsidP="00005C5F">
      <w:pPr>
        <w:numPr>
          <w:ilvl w:val="0"/>
          <w:numId w:val="5"/>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p w:rsidR="00005C5F" w:rsidRDefault="00005C5F" w:rsidP="00005C5F">
      <w:pPr>
        <w:snapToGrid w:val="0"/>
        <w:spacing w:line="360" w:lineRule="auto"/>
        <w:ind w:firstLine="481"/>
        <w:rPr>
          <w:rFonts w:hAnsi="宋体" w:cs="宋体"/>
          <w:b/>
          <w:bCs/>
          <w:sz w:val="24"/>
          <w:szCs w:val="24"/>
        </w:rPr>
      </w:pPr>
      <w:r>
        <w:rPr>
          <w:rFonts w:hAnsi="宋体" w:cs="宋体" w:hint="eastAsia"/>
          <w:b/>
          <w:bCs/>
          <w:sz w:val="24"/>
          <w:szCs w:val="24"/>
        </w:rPr>
        <w:t>（四）综合（信用）标（20分）</w:t>
      </w:r>
    </w:p>
    <w:bookmarkEnd w:id="77"/>
    <w:bookmarkEnd w:id="78"/>
    <w:bookmarkEnd w:id="79"/>
    <w:bookmarkEnd w:id="80"/>
    <w:p w:rsidR="00005C5F" w:rsidRDefault="00005C5F" w:rsidP="00005C5F">
      <w:pPr>
        <w:snapToGrid w:val="0"/>
        <w:spacing w:line="384" w:lineRule="auto"/>
        <w:ind w:firstLineChars="200" w:firstLine="482"/>
        <w:rPr>
          <w:rFonts w:cs="宋体"/>
          <w:b/>
          <w:bCs/>
          <w:sz w:val="24"/>
          <w:szCs w:val="24"/>
        </w:rPr>
      </w:pPr>
      <w:r>
        <w:rPr>
          <w:rFonts w:cs="宋体" w:hint="eastAsia"/>
          <w:b/>
          <w:bCs/>
          <w:sz w:val="24"/>
          <w:szCs w:val="24"/>
        </w:rPr>
        <w:t>1.项目班子配备  0-5分</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1.1技术负责人</w:t>
      </w:r>
      <w:r>
        <w:rPr>
          <w:rFonts w:cs="宋体"/>
          <w:bCs/>
          <w:sz w:val="24"/>
          <w:szCs w:val="24"/>
        </w:rPr>
        <w:t>具有</w:t>
      </w:r>
      <w:r w:rsidR="00183FCF">
        <w:rPr>
          <w:rFonts w:cs="宋体" w:hint="eastAsia"/>
          <w:bCs/>
          <w:sz w:val="24"/>
          <w:szCs w:val="24"/>
        </w:rPr>
        <w:t>中</w:t>
      </w:r>
      <w:r>
        <w:rPr>
          <w:rFonts w:cs="宋体" w:hint="eastAsia"/>
          <w:bCs/>
          <w:sz w:val="24"/>
          <w:szCs w:val="24"/>
        </w:rPr>
        <w:t>级职称的得2分。（</w:t>
      </w:r>
      <w:r>
        <w:rPr>
          <w:rFonts w:hint="eastAsia"/>
          <w:color w:val="000000"/>
          <w:sz w:val="24"/>
          <w:szCs w:val="24"/>
        </w:rPr>
        <w:t>以</w:t>
      </w:r>
      <w:proofErr w:type="gramStart"/>
      <w:r>
        <w:rPr>
          <w:rFonts w:hint="eastAsia"/>
          <w:color w:val="000000"/>
          <w:sz w:val="24"/>
          <w:szCs w:val="24"/>
        </w:rPr>
        <w:t>人社部门</w:t>
      </w:r>
      <w:proofErr w:type="gramEnd"/>
      <w:r>
        <w:rPr>
          <w:rFonts w:hint="eastAsia"/>
          <w:color w:val="000000"/>
          <w:sz w:val="24"/>
          <w:szCs w:val="24"/>
        </w:rPr>
        <w:t>颁发的证书为准</w:t>
      </w:r>
      <w:r>
        <w:rPr>
          <w:rFonts w:cs="宋体" w:hint="eastAsia"/>
          <w:bCs/>
          <w:sz w:val="24"/>
          <w:szCs w:val="24"/>
        </w:rPr>
        <w:t>）</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1.2施工员、安全员、质检员、材料员、资料员配备齐全的得3分，缺一个扣0.6分。</w:t>
      </w:r>
      <w:r>
        <w:rPr>
          <w:rFonts w:cs="宋体"/>
          <w:bCs/>
          <w:sz w:val="24"/>
          <w:szCs w:val="24"/>
        </w:rPr>
        <w:t>须</w:t>
      </w:r>
      <w:r>
        <w:rPr>
          <w:rFonts w:cs="宋体" w:hint="eastAsia"/>
          <w:sz w:val="24"/>
          <w:szCs w:val="24"/>
        </w:rPr>
        <w:t>提供</w:t>
      </w:r>
      <w:r>
        <w:rPr>
          <w:rFonts w:cs="宋体"/>
          <w:sz w:val="24"/>
          <w:szCs w:val="24"/>
        </w:rPr>
        <w:t>岗位证</w:t>
      </w:r>
      <w:r>
        <w:rPr>
          <w:rFonts w:cs="宋体" w:hint="eastAsia"/>
          <w:sz w:val="24"/>
          <w:szCs w:val="24"/>
        </w:rPr>
        <w:t>及公司为其缴纳的</w:t>
      </w:r>
      <w:proofErr w:type="gramStart"/>
      <w:r>
        <w:rPr>
          <w:rFonts w:cs="宋体" w:hint="eastAsia"/>
          <w:sz w:val="24"/>
          <w:szCs w:val="24"/>
        </w:rPr>
        <w:t>社保证明</w:t>
      </w:r>
      <w:proofErr w:type="gramEnd"/>
      <w:r>
        <w:rPr>
          <w:rFonts w:cs="宋体"/>
          <w:sz w:val="24"/>
          <w:szCs w:val="24"/>
        </w:rPr>
        <w:t>，否则不予计分</w:t>
      </w:r>
      <w:r>
        <w:rPr>
          <w:rFonts w:cs="宋体" w:hint="eastAsia"/>
          <w:sz w:val="24"/>
          <w:szCs w:val="24"/>
        </w:rPr>
        <w:t>。</w:t>
      </w:r>
    </w:p>
    <w:p w:rsidR="00005C5F" w:rsidRDefault="00005C5F" w:rsidP="00005C5F">
      <w:pPr>
        <w:snapToGrid w:val="0"/>
        <w:spacing w:line="384" w:lineRule="auto"/>
        <w:ind w:firstLineChars="200" w:firstLine="482"/>
        <w:rPr>
          <w:rFonts w:cs="宋体"/>
          <w:bCs/>
          <w:sz w:val="24"/>
          <w:szCs w:val="24"/>
        </w:rPr>
      </w:pPr>
      <w:r>
        <w:rPr>
          <w:rFonts w:cs="宋体" w:hint="eastAsia"/>
          <w:b/>
          <w:sz w:val="24"/>
          <w:szCs w:val="24"/>
        </w:rPr>
        <w:t>2.企业综合信用</w:t>
      </w:r>
      <w:r w:rsidR="004372CC">
        <w:rPr>
          <w:rFonts w:cs="宋体" w:hint="eastAsia"/>
          <w:b/>
          <w:sz w:val="24"/>
          <w:szCs w:val="24"/>
        </w:rPr>
        <w:t xml:space="preserve">  </w:t>
      </w:r>
      <w:r>
        <w:rPr>
          <w:rFonts w:cs="宋体" w:hint="eastAsia"/>
          <w:b/>
          <w:sz w:val="24"/>
          <w:szCs w:val="24"/>
        </w:rPr>
        <w:t>0-6分</w:t>
      </w:r>
    </w:p>
    <w:p w:rsidR="00005C5F" w:rsidRPr="00FF2B1E" w:rsidRDefault="00005C5F" w:rsidP="00FF2B1E">
      <w:pPr>
        <w:spacing w:line="360" w:lineRule="auto"/>
        <w:ind w:firstLineChars="200" w:firstLine="480"/>
        <w:rPr>
          <w:rFonts w:hAnsi="宋体" w:cs="宋体"/>
          <w:sz w:val="24"/>
          <w:szCs w:val="24"/>
        </w:rPr>
      </w:pPr>
      <w:r>
        <w:rPr>
          <w:rFonts w:cs="宋体" w:hint="eastAsia"/>
          <w:bCs/>
          <w:sz w:val="24"/>
          <w:szCs w:val="24"/>
        </w:rPr>
        <w:t>2.1 企业2015年1月1日以来（以合同签订时间为准），承建过类似项目的，每项得1.5分，最多得3分</w:t>
      </w:r>
      <w:r w:rsidR="00FF2B1E">
        <w:rPr>
          <w:rFonts w:hAnsi="宋体" w:cs="宋体" w:hint="eastAsia"/>
          <w:sz w:val="24"/>
          <w:szCs w:val="24"/>
        </w:rPr>
        <w:t>（以施工合同和竣工验收备案表为准或以施工合同和中标通知书为准）</w:t>
      </w:r>
      <w:r w:rsidR="00FF2B1E">
        <w:rPr>
          <w:rFonts w:cs="宋体" w:hint="eastAsia"/>
          <w:bCs/>
          <w:sz w:val="24"/>
          <w:szCs w:val="24"/>
        </w:rPr>
        <w:t>。</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2.2投标人2015年1月1日以来获</w:t>
      </w:r>
      <w:r>
        <w:rPr>
          <w:rFonts w:hAnsi="宋体" w:hint="eastAsia"/>
          <w:sz w:val="24"/>
        </w:rPr>
        <w:t>市级及以上</w:t>
      </w:r>
      <w:r>
        <w:rPr>
          <w:rFonts w:cs="宋体" w:hint="eastAsia"/>
          <w:bCs/>
          <w:sz w:val="24"/>
          <w:szCs w:val="24"/>
        </w:rPr>
        <w:t>先进企业</w:t>
      </w:r>
      <w:r>
        <w:rPr>
          <w:rFonts w:hAnsi="宋体" w:hint="eastAsia"/>
          <w:sz w:val="24"/>
        </w:rPr>
        <w:t>或安全文明工地或优质结构工程证书</w:t>
      </w:r>
      <w:r>
        <w:rPr>
          <w:rFonts w:cs="宋体" w:hint="eastAsia"/>
          <w:bCs/>
          <w:sz w:val="24"/>
          <w:szCs w:val="24"/>
        </w:rPr>
        <w:t>得0.5分 ，本项最高得1.5分（需提供获奖证书和同级奖励文件，以证书或同级奖励文件的发证时间为准）。</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2.3企业具有</w:t>
      </w:r>
      <w:r w:rsidR="009671C8">
        <w:rPr>
          <w:rFonts w:cs="宋体" w:hint="eastAsia"/>
          <w:bCs/>
          <w:sz w:val="24"/>
          <w:szCs w:val="24"/>
        </w:rPr>
        <w:t>在有效期的</w:t>
      </w:r>
      <w:r>
        <w:rPr>
          <w:rFonts w:cs="宋体" w:hint="eastAsia"/>
          <w:bCs/>
          <w:sz w:val="24"/>
          <w:szCs w:val="24"/>
        </w:rPr>
        <w:t>安全管理体系、质量管理体系、环境管理体系，得1.5分，缺项不得分。（以证书为准）</w:t>
      </w:r>
    </w:p>
    <w:p w:rsidR="00005C5F" w:rsidRDefault="00005C5F" w:rsidP="00005C5F">
      <w:pPr>
        <w:snapToGrid w:val="0"/>
        <w:spacing w:line="384" w:lineRule="auto"/>
        <w:ind w:firstLineChars="200" w:firstLine="482"/>
        <w:rPr>
          <w:rFonts w:cs="宋体"/>
          <w:b/>
          <w:bCs/>
          <w:sz w:val="24"/>
          <w:szCs w:val="24"/>
        </w:rPr>
      </w:pPr>
      <w:r>
        <w:rPr>
          <w:rFonts w:cs="宋体"/>
          <w:b/>
          <w:bCs/>
          <w:sz w:val="24"/>
          <w:szCs w:val="24"/>
        </w:rPr>
        <w:t>3</w:t>
      </w:r>
      <w:r>
        <w:rPr>
          <w:rFonts w:cs="宋体" w:hint="eastAsia"/>
          <w:b/>
          <w:bCs/>
          <w:sz w:val="24"/>
          <w:szCs w:val="24"/>
        </w:rPr>
        <w:t>.项目负责人业绩及信用   0-1分</w:t>
      </w:r>
    </w:p>
    <w:p w:rsidR="00183FCF" w:rsidRPr="00183FCF" w:rsidRDefault="00005C5F" w:rsidP="00183FCF">
      <w:pPr>
        <w:snapToGrid w:val="0"/>
        <w:spacing w:line="384" w:lineRule="auto"/>
        <w:ind w:firstLineChars="200" w:firstLine="480"/>
        <w:rPr>
          <w:rFonts w:cs="宋体"/>
          <w:bCs/>
          <w:sz w:val="24"/>
          <w:szCs w:val="24"/>
        </w:rPr>
      </w:pPr>
      <w:r>
        <w:rPr>
          <w:rFonts w:hint="eastAsia"/>
          <w:sz w:val="24"/>
        </w:rPr>
        <w:t>3.1项目负责人</w:t>
      </w:r>
      <w:r>
        <w:rPr>
          <w:rFonts w:cs="宋体" w:hint="eastAsia"/>
          <w:bCs/>
          <w:sz w:val="24"/>
          <w:szCs w:val="24"/>
        </w:rPr>
        <w:t>2015年1月1日以来承建过</w:t>
      </w:r>
      <w:r>
        <w:rPr>
          <w:rFonts w:hAnsi="宋体" w:cs="宋体" w:hint="eastAsia"/>
          <w:sz w:val="24"/>
          <w:szCs w:val="24"/>
        </w:rPr>
        <w:t>类似项目的</w:t>
      </w:r>
      <w:r>
        <w:rPr>
          <w:rFonts w:cs="宋体" w:hint="eastAsia"/>
          <w:bCs/>
          <w:sz w:val="24"/>
          <w:szCs w:val="24"/>
        </w:rPr>
        <w:t>得0.5分，本项最高得1分。</w:t>
      </w:r>
      <w:r>
        <w:rPr>
          <w:rFonts w:cs="宋体" w:hint="eastAsia"/>
          <w:bCs/>
          <w:sz w:val="24"/>
          <w:szCs w:val="24"/>
        </w:rPr>
        <w:lastRenderedPageBreak/>
        <w:t>（</w:t>
      </w:r>
      <w:r w:rsidR="00183FCF" w:rsidRPr="00183FCF">
        <w:rPr>
          <w:rFonts w:cs="宋体" w:hint="eastAsia"/>
          <w:bCs/>
          <w:sz w:val="24"/>
          <w:szCs w:val="24"/>
        </w:rPr>
        <w:t>以施工合同和竣工验收备案表为准或以施工合同和中标通知书为准，若不显示项目负责人名字，需提供建设单位或招投标监管部门出具的相关证明；企业业绩与项目负责人业绩不能累计，若有重复按分数高者得分）</w:t>
      </w:r>
    </w:p>
    <w:p w:rsidR="00005C5F" w:rsidRDefault="00005C5F" w:rsidP="00005C5F">
      <w:pPr>
        <w:snapToGrid w:val="0"/>
        <w:spacing w:line="384" w:lineRule="auto"/>
        <w:ind w:firstLineChars="200" w:firstLine="482"/>
        <w:rPr>
          <w:rFonts w:cs="宋体"/>
          <w:b/>
          <w:bCs/>
          <w:sz w:val="24"/>
          <w:szCs w:val="24"/>
        </w:rPr>
      </w:pPr>
      <w:r>
        <w:rPr>
          <w:rFonts w:cs="宋体"/>
          <w:b/>
          <w:bCs/>
          <w:sz w:val="24"/>
          <w:szCs w:val="24"/>
        </w:rPr>
        <w:t>4</w:t>
      </w:r>
      <w:r>
        <w:rPr>
          <w:rFonts w:cs="宋体" w:hint="eastAsia"/>
          <w:b/>
          <w:bCs/>
          <w:sz w:val="24"/>
          <w:szCs w:val="24"/>
        </w:rPr>
        <w:t xml:space="preserve">.服务承诺（含不拖欠农民工工资承诺、扬尘治理等内容）   0-8分  </w:t>
      </w:r>
    </w:p>
    <w:p w:rsidR="00005C5F" w:rsidRDefault="00005C5F" w:rsidP="00005C5F">
      <w:pPr>
        <w:snapToGrid w:val="0"/>
        <w:spacing w:line="384" w:lineRule="auto"/>
        <w:ind w:firstLineChars="200" w:firstLine="480"/>
        <w:rPr>
          <w:rFonts w:hAnsi="宋体" w:cs="宋体"/>
          <w:sz w:val="24"/>
          <w:szCs w:val="24"/>
        </w:rPr>
      </w:pPr>
      <w:r>
        <w:rPr>
          <w:rFonts w:cs="宋体" w:hint="eastAsia"/>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005C5F" w:rsidRDefault="00005C5F" w:rsidP="00005C5F">
      <w:pPr>
        <w:adjustRightInd w:val="0"/>
        <w:snapToGrid w:val="0"/>
        <w:spacing w:line="400" w:lineRule="exact"/>
        <w:ind w:firstLineChars="196" w:firstLine="472"/>
        <w:rPr>
          <w:rFonts w:hAnsi="宋体" w:cs="宋体"/>
          <w:sz w:val="24"/>
          <w:szCs w:val="24"/>
        </w:rPr>
      </w:pPr>
      <w:r>
        <w:rPr>
          <w:rFonts w:hAnsi="宋体" w:cs="宋体" w:hint="eastAsia"/>
          <w:b/>
          <w:bCs/>
          <w:sz w:val="24"/>
          <w:szCs w:val="24"/>
        </w:rPr>
        <w:t>（五）投标人综合得分</w:t>
      </w:r>
    </w:p>
    <w:p w:rsidR="00005C5F" w:rsidRDefault="00005C5F" w:rsidP="00005C5F">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p>
    <w:p w:rsidR="00005C5F" w:rsidRDefault="00005C5F" w:rsidP="00005C5F">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005C5F" w:rsidRDefault="00005C5F" w:rsidP="00005C5F">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005C5F" w:rsidRDefault="00005C5F" w:rsidP="00005C5F">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005C5F" w:rsidRDefault="00005C5F" w:rsidP="00005C5F">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1" w:name="_Toc508875508"/>
      <w:r>
        <w:rPr>
          <w:rFonts w:eastAsia="宋体" w:hAnsi="宋体" w:hint="eastAsia"/>
          <w:b/>
        </w:rPr>
        <w:t>九、</w:t>
      </w:r>
      <w:r>
        <w:rPr>
          <w:rFonts w:eastAsia="宋体" w:hAnsi="宋体" w:hint="eastAsia"/>
          <w:b/>
          <w:szCs w:val="24"/>
        </w:rPr>
        <w:t>评标报告</w:t>
      </w:r>
      <w:bookmarkEnd w:id="81"/>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2" w:name="_Toc508875509"/>
      <w:r>
        <w:rPr>
          <w:rFonts w:eastAsia="宋体" w:hAnsi="宋体" w:hint="eastAsia"/>
          <w:b/>
        </w:rPr>
        <w:t>十、</w:t>
      </w:r>
      <w:r>
        <w:rPr>
          <w:rFonts w:eastAsia="宋体" w:hAnsi="宋体" w:hint="eastAsia"/>
          <w:b/>
          <w:szCs w:val="24"/>
        </w:rPr>
        <w:t>公示</w:t>
      </w:r>
      <w:bookmarkEnd w:id="82"/>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w:t>
      </w:r>
      <w:r>
        <w:rPr>
          <w:rFonts w:hAnsi="宋体" w:cs="宋体" w:hint="eastAsia"/>
          <w:sz w:val="24"/>
          <w:szCs w:val="24"/>
        </w:rPr>
        <w:lastRenderedPageBreak/>
        <w:t>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十一、特殊情况的处置程序</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11.1关于澄清、说明或补正</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11.2关于评标活动暂停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11.3关于评标中途更换评标委员会成员</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11.4记名投票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005C5F" w:rsidRDefault="00005C5F" w:rsidP="00005C5F">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p>
    <w:p w:rsidR="00005C5F" w:rsidRDefault="00005C5F" w:rsidP="00005C5F">
      <w:pPr>
        <w:spacing w:line="400" w:lineRule="exact"/>
        <w:ind w:firstLineChars="200" w:firstLine="468"/>
        <w:rPr>
          <w:rFonts w:ascii="新宋体" w:eastAsia="新宋体" w:hAnsi="新宋体"/>
          <w:b/>
          <w:szCs w:val="21"/>
        </w:rPr>
      </w:pPr>
      <w:r>
        <w:rPr>
          <w:rFonts w:hint="eastAsia"/>
          <w:spacing w:val="-3"/>
          <w:sz w:val="24"/>
        </w:rPr>
        <w:br w:type="page"/>
      </w:r>
    </w:p>
    <w:p w:rsidR="00005C5F" w:rsidRDefault="00005C5F" w:rsidP="00005C5F">
      <w:pPr>
        <w:spacing w:line="312" w:lineRule="auto"/>
        <w:ind w:firstLineChars="49" w:firstLine="167"/>
        <w:jc w:val="center"/>
        <w:rPr>
          <w:rFonts w:ascii="新宋体" w:eastAsia="新宋体" w:hAnsi="新宋体"/>
          <w:b/>
          <w:szCs w:val="21"/>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outlineLvl w:val="0"/>
        <w:rPr>
          <w:rFonts w:hAnsi="宋体" w:cs="黑体"/>
          <w:b/>
          <w:sz w:val="36"/>
          <w:szCs w:val="36"/>
        </w:rPr>
      </w:pPr>
      <w:bookmarkStart w:id="83" w:name="_Toc13587"/>
      <w:bookmarkStart w:id="84" w:name="_Toc508875510"/>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12"/>
      <w:bookmarkEnd w:id="83"/>
      <w:bookmarkEnd w:id="84"/>
    </w:p>
    <w:p w:rsidR="00005C5F" w:rsidRDefault="00005C5F" w:rsidP="00005C5F">
      <w:pPr>
        <w:autoSpaceDE w:val="0"/>
        <w:autoSpaceDN w:val="0"/>
        <w:adjustRightInd w:val="0"/>
        <w:jc w:val="center"/>
        <w:rPr>
          <w:rFonts w:cs="黑体"/>
          <w:b/>
          <w:sz w:val="24"/>
          <w:szCs w:val="24"/>
        </w:rPr>
      </w:pPr>
      <w:bookmarkStart w:id="85" w:name="_Toc278443518"/>
      <w:r>
        <w:rPr>
          <w:rFonts w:cs="黑体" w:hint="eastAsia"/>
          <w:b/>
          <w:sz w:val="24"/>
          <w:szCs w:val="24"/>
        </w:rPr>
        <w:t>采用由中华人民共和国住房和城乡建设部与国家工商行政管理局联合制定的《建设工程施工合同》(GF2017-0201)签订合同。</w:t>
      </w:r>
    </w:p>
    <w:p w:rsidR="00005C5F" w:rsidRDefault="00005C5F" w:rsidP="00005C5F">
      <w:pPr>
        <w:autoSpaceDE w:val="0"/>
        <w:autoSpaceDN w:val="0"/>
        <w:adjustRightInd w:val="0"/>
        <w:jc w:val="center"/>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bookmarkStart w:id="86" w:name="_Toc508875511"/>
      <w:bookmarkStart w:id="87" w:name="_Toc2321"/>
      <w:r>
        <w:rPr>
          <w:rFonts w:hAnsi="宋体" w:cs="黑体" w:hint="eastAsia"/>
          <w:b/>
          <w:sz w:val="36"/>
          <w:szCs w:val="36"/>
        </w:rPr>
        <w:lastRenderedPageBreak/>
        <w:t>第五章 工程量清单</w:t>
      </w:r>
      <w:bookmarkEnd w:id="86"/>
      <w:bookmarkEnd w:id="87"/>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1、工程量清单说明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ascii="新宋体" w:eastAsia="新宋体" w:hAnsi="新宋体" w:hint="eastAsia"/>
          <w:sz w:val="24"/>
        </w:rPr>
        <w:t>理论净量计算</w:t>
      </w:r>
      <w:proofErr w:type="gramEnd"/>
      <w:r>
        <w:rPr>
          <w:rFonts w:ascii="新宋体" w:eastAsia="新宋体" w:hAnsi="新宋体" w:hint="eastAsia"/>
          <w:sz w:val="24"/>
        </w:rPr>
        <w:t>。计量采用中华人民共和国法定的基本计量单位。</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05C5F" w:rsidRDefault="00005C5F" w:rsidP="00005C5F">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2、投标报价说明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 本招标文件；</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(2) </w:t>
      </w:r>
      <w:r w:rsidRPr="00A246DF">
        <w:rPr>
          <w:rFonts w:ascii="新宋体" w:eastAsia="新宋体" w:hAnsi="新宋体" w:hint="eastAsia"/>
          <w:sz w:val="24"/>
        </w:rPr>
        <w:t>定额及取费按《河南省</w:t>
      </w:r>
      <w:r w:rsidR="00A246DF" w:rsidRPr="00A246DF">
        <w:rPr>
          <w:rFonts w:ascii="新宋体" w:eastAsia="新宋体" w:hAnsi="新宋体" w:hint="eastAsia"/>
          <w:sz w:val="24"/>
        </w:rPr>
        <w:t>房屋</w:t>
      </w:r>
      <w:r w:rsidRPr="00A246DF">
        <w:rPr>
          <w:rFonts w:ascii="新宋体" w:eastAsia="新宋体" w:hAnsi="新宋体" w:hint="eastAsia"/>
          <w:sz w:val="24"/>
        </w:rPr>
        <w:t>建筑</w:t>
      </w:r>
      <w:r w:rsidR="00A00D80">
        <w:rPr>
          <w:rFonts w:ascii="新宋体" w:eastAsia="新宋体" w:hAnsi="新宋体" w:hint="eastAsia"/>
          <w:sz w:val="24"/>
        </w:rPr>
        <w:t>与</w:t>
      </w:r>
      <w:r w:rsidRPr="00A246DF">
        <w:rPr>
          <w:rFonts w:ascii="新宋体" w:eastAsia="新宋体" w:hAnsi="新宋体" w:hint="eastAsia"/>
          <w:sz w:val="24"/>
        </w:rPr>
        <w:t>装饰工程预算定额》（</w:t>
      </w:r>
      <w:r w:rsidRPr="00A246DF">
        <w:rPr>
          <w:rFonts w:ascii="新宋体" w:eastAsia="新宋体" w:hAnsi="新宋体"/>
          <w:sz w:val="24"/>
        </w:rPr>
        <w:t>20</w:t>
      </w:r>
      <w:r w:rsidRPr="00A246DF">
        <w:rPr>
          <w:rFonts w:ascii="新宋体" w:eastAsia="新宋体" w:hAnsi="新宋体" w:hint="eastAsia"/>
          <w:sz w:val="24"/>
        </w:rPr>
        <w:t>16年版）、《河南省通用安装工程预算定额》（</w:t>
      </w:r>
      <w:r w:rsidRPr="00A246DF">
        <w:rPr>
          <w:rFonts w:ascii="新宋体" w:eastAsia="新宋体" w:hAnsi="新宋体"/>
          <w:sz w:val="24"/>
        </w:rPr>
        <w:t>20</w:t>
      </w:r>
      <w:r w:rsidRPr="00A246DF">
        <w:rPr>
          <w:rFonts w:ascii="新宋体" w:eastAsia="新宋体" w:hAnsi="新宋体" w:hint="eastAsia"/>
          <w:sz w:val="24"/>
        </w:rPr>
        <w:t>16年版）等文件执行</w:t>
      </w:r>
      <w:r w:rsidR="00E6504D">
        <w:rPr>
          <w:rFonts w:ascii="新宋体" w:eastAsia="新宋体" w:hAnsi="新宋体" w:hint="eastAsia"/>
          <w:sz w:val="24"/>
        </w:rPr>
        <w:t>；</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(3) 国家或省级、行业建设主管部门颁发的计价办法；</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(4) 企业定额，国家或省级、行业建设主管部门颁发的计价定额；</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(5) 招标文件(包括工程量清单)的澄清、补充和修改文件；</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(6) 建设工程设计文件、补充说明、及相关问题的答复等相关资料；</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(7) 施工现场情况、工程特点及拟定的投标施工组织设计或施工方案；</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(8) 与建设项目相关的标准、规定等技术资料；</w:t>
      </w:r>
    </w:p>
    <w:p w:rsidR="00005C5F" w:rsidRDefault="00005C5F" w:rsidP="00005C5F">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 xml:space="preserve">(9) </w:t>
      </w:r>
      <w:r w:rsidRPr="00F47B6D">
        <w:rPr>
          <w:rFonts w:ascii="新宋体" w:eastAsia="新宋体" w:hAnsi="新宋体" w:hint="eastAsia"/>
          <w:sz w:val="24"/>
        </w:rPr>
        <w:t>材料价格依据</w:t>
      </w:r>
      <w:r w:rsidR="008F7E28">
        <w:rPr>
          <w:rFonts w:ascii="新宋体" w:eastAsia="新宋体" w:hAnsi="新宋体" w:hint="eastAsia"/>
          <w:sz w:val="24"/>
        </w:rPr>
        <w:t>201</w:t>
      </w:r>
      <w:r w:rsidR="007057E6">
        <w:rPr>
          <w:rFonts w:ascii="新宋体" w:eastAsia="新宋体" w:hAnsi="新宋体" w:hint="eastAsia"/>
          <w:sz w:val="24"/>
        </w:rPr>
        <w:t>8</w:t>
      </w:r>
      <w:r w:rsidR="008F7E28">
        <w:rPr>
          <w:rFonts w:ascii="新宋体" w:eastAsia="新宋体" w:hAnsi="新宋体" w:hint="eastAsia"/>
          <w:sz w:val="24"/>
        </w:rPr>
        <w:t>年</w:t>
      </w:r>
      <w:r w:rsidR="009D3849">
        <w:rPr>
          <w:rFonts w:ascii="新宋体" w:eastAsia="新宋体" w:hAnsi="新宋体" w:hint="eastAsia"/>
          <w:sz w:val="24"/>
        </w:rPr>
        <w:t>《许昌工程造价信息》</w:t>
      </w:r>
      <w:r w:rsidRPr="00F47B6D">
        <w:rPr>
          <w:rFonts w:ascii="新宋体" w:eastAsia="新宋体" w:hAnsi="新宋体" w:hint="eastAsia"/>
          <w:sz w:val="24"/>
        </w:rPr>
        <w:t>第</w:t>
      </w:r>
      <w:r w:rsidR="009D3849">
        <w:rPr>
          <w:rFonts w:ascii="新宋体" w:eastAsia="新宋体" w:hAnsi="新宋体" w:hint="eastAsia"/>
          <w:sz w:val="24"/>
        </w:rPr>
        <w:t>3</w:t>
      </w:r>
      <w:r w:rsidR="007057E6">
        <w:rPr>
          <w:rFonts w:ascii="新宋体" w:eastAsia="新宋体" w:hAnsi="新宋体" w:hint="eastAsia"/>
          <w:sz w:val="24"/>
        </w:rPr>
        <w:t>期</w:t>
      </w:r>
      <w:r w:rsidR="009D3849">
        <w:rPr>
          <w:rFonts w:ascii="新宋体" w:eastAsia="新宋体" w:hAnsi="新宋体" w:hint="eastAsia"/>
          <w:sz w:val="24"/>
        </w:rPr>
        <w:t>6月下半月</w:t>
      </w:r>
      <w:r w:rsidRPr="00F47B6D">
        <w:rPr>
          <w:rFonts w:ascii="新宋体" w:eastAsia="新宋体" w:hAnsi="新宋体" w:hint="eastAsia"/>
          <w:sz w:val="24"/>
        </w:rPr>
        <w:t>主材价及市场调查价；</w:t>
      </w:r>
    </w:p>
    <w:p w:rsidR="00005C5F" w:rsidRDefault="00005C5F" w:rsidP="00005C5F">
      <w:pPr>
        <w:spacing w:line="500" w:lineRule="exact"/>
        <w:ind w:firstLineChars="200" w:firstLine="480"/>
        <w:rPr>
          <w:rFonts w:hAnsi="宋体"/>
          <w:sz w:val="24"/>
        </w:rPr>
      </w:pPr>
      <w:r>
        <w:rPr>
          <w:rFonts w:ascii="新宋体" w:eastAsia="新宋体" w:hAnsi="新宋体" w:hint="eastAsia"/>
          <w:sz w:val="24"/>
        </w:rPr>
        <w:lastRenderedPageBreak/>
        <w:t>(10)</w:t>
      </w:r>
      <w:r>
        <w:rPr>
          <w:rFonts w:hAnsi="宋体" w:hint="eastAsia"/>
          <w:sz w:val="24"/>
        </w:rPr>
        <w:t xml:space="preserve"> 本工程人工</w:t>
      </w:r>
      <w:proofErr w:type="gramStart"/>
      <w:r>
        <w:rPr>
          <w:rFonts w:hAnsi="宋体" w:hint="eastAsia"/>
          <w:sz w:val="24"/>
        </w:rPr>
        <w:t>费依据豫建</w:t>
      </w:r>
      <w:proofErr w:type="gramEnd"/>
      <w:r>
        <w:rPr>
          <w:rFonts w:hAnsi="宋体" w:hint="eastAsia"/>
          <w:sz w:val="24"/>
        </w:rPr>
        <w:t>标定【2018】18号</w:t>
      </w:r>
      <w:proofErr w:type="gramStart"/>
      <w:r>
        <w:rPr>
          <w:rFonts w:hAnsi="宋体" w:hint="eastAsia"/>
          <w:sz w:val="24"/>
        </w:rPr>
        <w:t>文价格</w:t>
      </w:r>
      <w:proofErr w:type="gramEnd"/>
      <w:r>
        <w:rPr>
          <w:rFonts w:hAnsi="宋体" w:hint="eastAsia"/>
          <w:sz w:val="24"/>
        </w:rPr>
        <w:t>指数调整。</w:t>
      </w:r>
    </w:p>
    <w:p w:rsidR="00005C5F" w:rsidRDefault="00005C5F" w:rsidP="00005C5F">
      <w:pPr>
        <w:spacing w:line="500" w:lineRule="exact"/>
        <w:ind w:firstLineChars="200" w:firstLine="480"/>
        <w:rPr>
          <w:rFonts w:hAnsi="宋体"/>
          <w:sz w:val="24"/>
        </w:rPr>
      </w:pPr>
      <w:r>
        <w:rPr>
          <w:rFonts w:ascii="新宋体" w:eastAsia="新宋体" w:hAnsi="新宋体" w:hint="eastAsia"/>
          <w:sz w:val="24"/>
        </w:rPr>
        <w:t xml:space="preserve">(11) </w:t>
      </w:r>
      <w:r>
        <w:rPr>
          <w:rFonts w:hAnsi="宋体" w:hint="eastAsia"/>
          <w:sz w:val="24"/>
        </w:rPr>
        <w:t>税金按照</w:t>
      </w:r>
      <w:proofErr w:type="gramStart"/>
      <w:r>
        <w:rPr>
          <w:rFonts w:hAnsi="宋体" w:hint="eastAsia"/>
          <w:sz w:val="24"/>
        </w:rPr>
        <w:t>豫建设标</w:t>
      </w:r>
      <w:proofErr w:type="gramEnd"/>
      <w:r>
        <w:rPr>
          <w:rFonts w:hAnsi="宋体" w:hint="eastAsia"/>
          <w:sz w:val="24"/>
        </w:rPr>
        <w:t>【2018】22号文</w:t>
      </w:r>
      <w:r>
        <w:rPr>
          <w:rFonts w:hAnsi="宋体" w:hint="eastAsia"/>
          <w:bCs/>
          <w:sz w:val="24"/>
        </w:rPr>
        <w:t>10%</w:t>
      </w:r>
      <w:r>
        <w:rPr>
          <w:rFonts w:hAnsi="宋体" w:hint="eastAsia"/>
          <w:sz w:val="24"/>
        </w:rPr>
        <w:t>计入。</w:t>
      </w:r>
    </w:p>
    <w:p w:rsidR="00005C5F" w:rsidRDefault="00005C5F" w:rsidP="00005C5F">
      <w:pPr>
        <w:spacing w:line="500" w:lineRule="exact"/>
        <w:ind w:firstLineChars="200" w:firstLine="480"/>
        <w:rPr>
          <w:rFonts w:ascii="新宋体" w:eastAsia="新宋体" w:hAnsi="新宋体"/>
          <w:sz w:val="24"/>
        </w:rPr>
      </w:pPr>
      <w:r>
        <w:rPr>
          <w:rFonts w:ascii="新宋体" w:eastAsia="新宋体" w:hAnsi="新宋体" w:hint="eastAsia"/>
          <w:sz w:val="24"/>
        </w:rPr>
        <w:t>(12)其他的相关资料。</w:t>
      </w:r>
    </w:p>
    <w:p w:rsidR="00005C5F" w:rsidRDefault="00005C5F" w:rsidP="00005C5F">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费、税金的合计金额一致。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w:t>
      </w:r>
      <w:proofErr w:type="gramStart"/>
      <w:r>
        <w:rPr>
          <w:rFonts w:ascii="新宋体" w:eastAsia="新宋体" w:hAnsi="新宋体" w:hint="eastAsia"/>
          <w:sz w:val="24"/>
        </w:rPr>
        <w:t>的暂估单价</w:t>
      </w:r>
      <w:proofErr w:type="gramEnd"/>
      <w:r>
        <w:rPr>
          <w:rFonts w:ascii="新宋体" w:eastAsia="新宋体" w:hAnsi="新宋体" w:hint="eastAsia"/>
          <w:sz w:val="24"/>
        </w:rPr>
        <w:t>本身以及除对应的</w:t>
      </w:r>
      <w:proofErr w:type="gramStart"/>
      <w:r>
        <w:rPr>
          <w:rFonts w:ascii="新宋体" w:eastAsia="新宋体" w:hAnsi="新宋体" w:hint="eastAsia"/>
          <w:sz w:val="24"/>
        </w:rPr>
        <w:t>规</w:t>
      </w:r>
      <w:proofErr w:type="gramEnd"/>
      <w:r>
        <w:rPr>
          <w:rFonts w:ascii="新宋体" w:eastAsia="新宋体" w:hAnsi="新宋体" w:hint="eastAsia"/>
          <w:sz w:val="24"/>
        </w:rPr>
        <w:t>费及税金以外的费用计入分部分项工程量清单相应子目的综合单价。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ascii="新宋体" w:eastAsia="新宋体" w:hAnsi="新宋体" w:hint="eastAsia"/>
          <w:sz w:val="24"/>
        </w:rPr>
        <w:t>价本身</w:t>
      </w:r>
      <w:proofErr w:type="gramEnd"/>
      <w:r>
        <w:rPr>
          <w:rFonts w:ascii="新宋体" w:eastAsia="新宋体" w:hAnsi="新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ascii="新宋体" w:eastAsia="新宋体" w:hAnsi="新宋体" w:hint="eastAsia"/>
          <w:sz w:val="24"/>
        </w:rPr>
        <w:t>并其他</w:t>
      </w:r>
      <w:proofErr w:type="gramEnd"/>
      <w:r>
        <w:rPr>
          <w:rFonts w:ascii="新宋体" w:eastAsia="新宋体" w:hAnsi="新宋体" w:hint="eastAsia"/>
          <w:sz w:val="24"/>
        </w:rPr>
        <w:t>项目清单报价中计取与合同约定服务内容相对应的总承包服务费。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w:t>
      </w:r>
      <w:r>
        <w:rPr>
          <w:rFonts w:ascii="新宋体" w:eastAsia="新宋体" w:hAnsi="新宋体" w:hint="eastAsia"/>
          <w:sz w:val="24"/>
        </w:rPr>
        <w:lastRenderedPageBreak/>
        <w:t>点的二次搬运等其他费用均应在投标报价中考虑。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ascii="新宋体" w:eastAsia="新宋体" w:hAnsi="新宋体" w:hint="eastAsia"/>
          <w:sz w:val="24"/>
        </w:rPr>
        <w:t>规</w:t>
      </w:r>
      <w:proofErr w:type="gramEnd"/>
      <w:r>
        <w:rPr>
          <w:rFonts w:ascii="新宋体" w:eastAsia="新宋体" w:hAnsi="新宋体" w:hint="eastAsia"/>
          <w:sz w:val="24"/>
        </w:rPr>
        <w:t>费、税金外的全部费用。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w:t>
      </w:r>
      <w:proofErr w:type="gramStart"/>
      <w:r>
        <w:rPr>
          <w:rFonts w:ascii="新宋体" w:eastAsia="新宋体" w:hAnsi="新宋体" w:hint="eastAsia"/>
          <w:sz w:val="24"/>
        </w:rPr>
        <w:t>一</w:t>
      </w:r>
      <w:proofErr w:type="gramEnd"/>
      <w:r>
        <w:rPr>
          <w:rFonts w:ascii="新宋体" w:eastAsia="新宋体" w:hAnsi="新宋体" w:hint="eastAsia"/>
          <w:sz w:val="24"/>
        </w:rPr>
        <w:t>给定的，并不包括本章第2.8.3项的计日工金额。</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和专业工程暂估价两类。其中的材料和工程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费和税金，其中：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费和税金。辅助人员按劳务价格另计。</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2.8.4总承包服务费为分包专业工程造价（不含工程设备）的2%，服务内容为：配合协调发包人进行的专业工程发包，对发包人自行采购的材料、工程设备等进行保管，以及施工</w:t>
      </w:r>
      <w:r>
        <w:rPr>
          <w:rFonts w:ascii="新宋体" w:eastAsia="新宋体" w:hAnsi="新宋体" w:hint="eastAsia"/>
          <w:sz w:val="24"/>
        </w:rPr>
        <w:lastRenderedPageBreak/>
        <w:t>现场管理、竣工验收资料整理等服务所需的费用。</w:t>
      </w:r>
    </w:p>
    <w:p w:rsidR="00005C5F" w:rsidRDefault="00005C5F" w:rsidP="00005C5F">
      <w:pPr>
        <w:spacing w:line="430" w:lineRule="exact"/>
        <w:rPr>
          <w:rFonts w:ascii="新宋体" w:eastAsia="新宋体" w:hAnsi="新宋体"/>
          <w:sz w:val="24"/>
        </w:rPr>
      </w:pPr>
      <w:r>
        <w:rPr>
          <w:rFonts w:ascii="新宋体" w:eastAsia="新宋体" w:hAnsi="新宋体" w:hint="eastAsia"/>
          <w:sz w:val="24"/>
        </w:rPr>
        <w:t xml:space="preserve">    2.9 </w:t>
      </w:r>
      <w:proofErr w:type="gramStart"/>
      <w:r>
        <w:rPr>
          <w:rFonts w:ascii="新宋体" w:eastAsia="新宋体" w:hAnsi="新宋体" w:hint="eastAsia"/>
          <w:sz w:val="24"/>
        </w:rPr>
        <w:t>规</w:t>
      </w:r>
      <w:proofErr w:type="gramEnd"/>
      <w:r>
        <w:rPr>
          <w:rFonts w:ascii="新宋体" w:eastAsia="新宋体" w:hAnsi="新宋体" w:hint="eastAsia"/>
          <w:sz w:val="24"/>
        </w:rPr>
        <w:t>费和税金应按“</w:t>
      </w:r>
      <w:proofErr w:type="gramStart"/>
      <w:r>
        <w:rPr>
          <w:rFonts w:ascii="新宋体" w:eastAsia="新宋体" w:hAnsi="新宋体" w:hint="eastAsia"/>
          <w:sz w:val="24"/>
        </w:rPr>
        <w:t>规</w:t>
      </w:r>
      <w:proofErr w:type="gramEnd"/>
      <w:r>
        <w:rPr>
          <w:rFonts w:ascii="新宋体" w:eastAsia="新宋体" w:hAnsi="新宋体" w:hint="eastAsia"/>
          <w:sz w:val="24"/>
        </w:rPr>
        <w:t>费、税金项目清单与计价表”所列项目并根据国家、省级或行业建设主管部门的有关规定列项和计算，不得作为竞争性费用。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005C5F" w:rsidRDefault="00005C5F" w:rsidP="00005C5F">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005C5F" w:rsidRDefault="00005C5F" w:rsidP="00005C5F">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是表现本工程分部分项工程项目、措施项目、其他项目、</w:t>
      </w:r>
      <w:proofErr w:type="gramStart"/>
      <w:r>
        <w:rPr>
          <w:rFonts w:ascii="新宋体" w:eastAsia="新宋体" w:hAnsi="新宋体" w:hint="eastAsia"/>
          <w:sz w:val="24"/>
        </w:rPr>
        <w:t>规</w:t>
      </w:r>
      <w:proofErr w:type="gramEnd"/>
      <w:r>
        <w:rPr>
          <w:rFonts w:ascii="新宋体" w:eastAsia="新宋体" w:hAnsi="新宋体" w:hint="eastAsia"/>
          <w:sz w:val="24"/>
        </w:rPr>
        <w:t>费项目和税金的名称和相应数量等的明细清单。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proofErr w:type="gramStart"/>
      <w:r>
        <w:rPr>
          <w:rFonts w:ascii="新宋体" w:eastAsia="新宋体" w:hAnsi="新宋体" w:hint="eastAsia"/>
          <w:sz w:val="24"/>
        </w:rPr>
        <w:t>规</w:t>
      </w:r>
      <w:proofErr w:type="gramEnd"/>
      <w:r>
        <w:rPr>
          <w:rFonts w:ascii="新宋体" w:eastAsia="新宋体" w:hAnsi="新宋体" w:hint="eastAsia"/>
          <w:sz w:val="24"/>
        </w:rPr>
        <w:t>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w:t>
      </w:r>
      <w:proofErr w:type="gramStart"/>
      <w:r>
        <w:rPr>
          <w:rFonts w:ascii="新宋体" w:eastAsia="新宋体" w:hAnsi="新宋体" w:hint="eastAsia"/>
          <w:sz w:val="24"/>
        </w:rPr>
        <w:t>入建筑</w:t>
      </w:r>
      <w:proofErr w:type="gramEnd"/>
      <w:r>
        <w:rPr>
          <w:rFonts w:ascii="新宋体" w:eastAsia="新宋体" w:hAnsi="新宋体" w:hint="eastAsia"/>
          <w:sz w:val="24"/>
        </w:rPr>
        <w:t>安装工程造价内的营业税、城市维护建设税及教育费附加等。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005C5F" w:rsidRDefault="00005C5F" w:rsidP="00005C5F">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，但不含税金。投标人应按本招标文件规定将此类暂估价直接纳入其他项目清单的投标</w:t>
      </w:r>
      <w:r>
        <w:rPr>
          <w:rFonts w:ascii="新宋体" w:eastAsia="新宋体" w:hAnsi="新宋体" w:hint="eastAsia"/>
          <w:sz w:val="24"/>
        </w:rPr>
        <w:lastRenderedPageBreak/>
        <w:t>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005C5F" w:rsidRDefault="00005C5F" w:rsidP="00005C5F">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无                                                          ；</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4．工程量清单</w:t>
      </w:r>
    </w:p>
    <w:p w:rsidR="00005C5F" w:rsidRDefault="00005C5F" w:rsidP="00005C5F">
      <w:pPr>
        <w:spacing w:line="460" w:lineRule="exact"/>
        <w:ind w:firstLineChars="200" w:firstLine="480"/>
        <w:rPr>
          <w:rFonts w:hAnsi="宋体"/>
          <w:bCs/>
          <w:sz w:val="24"/>
          <w:u w:val="single"/>
        </w:rPr>
      </w:pPr>
      <w:r>
        <w:rPr>
          <w:rFonts w:ascii="新宋体" w:eastAsia="新宋体" w:hAnsi="新宋体" w:hint="eastAsia"/>
          <w:sz w:val="24"/>
          <w:u w:val="single"/>
        </w:rPr>
        <w:t>工程量清单在《全国公共资源交易平台（河南省·许昌市）》</w:t>
      </w:r>
      <w:r>
        <w:rPr>
          <w:rFonts w:ascii="MS Mincho" w:hAnsi="MS Mincho" w:cs="MS Mincho" w:hint="eastAsia"/>
          <w:bCs/>
          <w:sz w:val="24"/>
        </w:rPr>
        <w:t>（</w:t>
      </w:r>
      <w:hyperlink r:id="rId13" w:history="1">
        <w:r>
          <w:rPr>
            <w:rStyle w:val="aa"/>
            <w:rFonts w:ascii="MS Mincho" w:hAnsi="MS Mincho" w:cs="MS Mincho" w:hint="eastAsia"/>
            <w:bCs/>
            <w:sz w:val="24"/>
          </w:rPr>
          <w:t>http://www.xcggzy.gov.cn/</w:t>
        </w:r>
      </w:hyperlink>
      <w:r>
        <w:rPr>
          <w:rFonts w:ascii="MS Mincho" w:hAnsi="MS Mincho" w:cs="MS Mincho" w:hint="eastAsia"/>
          <w:bCs/>
          <w:sz w:val="24"/>
        </w:rPr>
        <w:t>），通过“投标人</w:t>
      </w:r>
      <w:r>
        <w:rPr>
          <w:rFonts w:ascii="MS Mincho" w:hAnsi="MS Mincho" w:cs="MS Mincho" w:hint="eastAsia"/>
          <w:bCs/>
          <w:sz w:val="24"/>
        </w:rPr>
        <w:t>/</w:t>
      </w:r>
      <w:r>
        <w:rPr>
          <w:rFonts w:ascii="MS Mincho" w:hAnsi="MS Mincho" w:cs="MS Mincho" w:hint="eastAsia"/>
          <w:bCs/>
          <w:sz w:val="24"/>
        </w:rPr>
        <w:t>供应商登录”后</w:t>
      </w:r>
      <w:r>
        <w:rPr>
          <w:rFonts w:hAnsi="宋体" w:hint="eastAsia"/>
          <w:bCs/>
          <w:sz w:val="24"/>
        </w:rPr>
        <w:t>自行下载。如有缺项、漏项或少算现象，请及时在</w:t>
      </w:r>
      <w:r>
        <w:rPr>
          <w:rFonts w:ascii="新宋体" w:eastAsia="新宋体" w:hAnsi="新宋体" w:hint="eastAsia"/>
          <w:sz w:val="24"/>
          <w:u w:val="single"/>
        </w:rPr>
        <w:t>【</w:t>
      </w:r>
      <w:r>
        <w:rPr>
          <w:rFonts w:hAnsi="宋体" w:hint="eastAsia"/>
          <w:bCs/>
          <w:sz w:val="24"/>
          <w:u w:val="single"/>
        </w:rPr>
        <w:t>全国公共资源交易平台(河南省</w:t>
      </w:r>
      <w:r>
        <w:rPr>
          <w:rFonts w:ascii="MS Mincho" w:eastAsia="MS Mincho" w:hAnsi="MS Mincho" w:cs="MS Mincho" w:hint="eastAsia"/>
          <w:bCs/>
          <w:sz w:val="24"/>
          <w:u w:val="single"/>
        </w:rPr>
        <w:t>▪</w:t>
      </w:r>
      <w:r>
        <w:rPr>
          <w:rFonts w:ascii="MS Mincho" w:hAnsi="MS Mincho" w:cs="MS Mincho" w:hint="eastAsia"/>
          <w:bCs/>
          <w:sz w:val="24"/>
          <w:u w:val="single"/>
        </w:rPr>
        <w:t>许昌市</w:t>
      </w:r>
      <w:r>
        <w:rPr>
          <w:rFonts w:hAnsi="宋体" w:hint="eastAsia"/>
          <w:bCs/>
          <w:sz w:val="24"/>
          <w:u w:val="single"/>
        </w:rPr>
        <w:t>)</w:t>
      </w:r>
      <w:r>
        <w:rPr>
          <w:rFonts w:ascii="新宋体" w:eastAsia="新宋体" w:hAnsi="新宋体" w:hint="eastAsia"/>
          <w:sz w:val="24"/>
          <w:u w:val="single"/>
        </w:rPr>
        <w:t>】</w:t>
      </w:r>
      <w:r>
        <w:rPr>
          <w:rFonts w:ascii="新宋体" w:eastAsia="新宋体" w:hAnsi="新宋体" w:hint="eastAsia"/>
          <w:sz w:val="24"/>
        </w:rPr>
        <w:t>上提出。</w:t>
      </w:r>
    </w:p>
    <w:p w:rsidR="00005C5F" w:rsidRDefault="00005C5F" w:rsidP="00005C5F">
      <w:pPr>
        <w:spacing w:line="460" w:lineRule="exact"/>
        <w:ind w:firstLineChars="200" w:firstLine="480"/>
      </w:pPr>
      <w:r>
        <w:rPr>
          <w:rFonts w:ascii="新宋体" w:eastAsia="新宋体" w:hint="eastAsia"/>
          <w:sz w:val="24"/>
          <w:u w:val="single"/>
        </w:rPr>
        <w:t>投标人按照下载的工程量清单编制投标报价，未尽事宜按照国家、省、市、行业现行的文件执行。</w:t>
      </w:r>
    </w:p>
    <w:p w:rsidR="00005C5F" w:rsidRPr="00AF6219" w:rsidRDefault="00005C5F" w:rsidP="00005C5F">
      <w:pPr>
        <w:spacing w:line="440" w:lineRule="exact"/>
        <w:rPr>
          <w:rFonts w:ascii="新宋体" w:eastAsia="新宋体" w:hAnsi="新宋体"/>
          <w:sz w:val="24"/>
        </w:rPr>
      </w:pPr>
      <w:r w:rsidRPr="00AF6219">
        <w:rPr>
          <w:rFonts w:ascii="新宋体" w:eastAsia="新宋体" w:hAnsi="新宋体" w:hint="eastAsia"/>
          <w:sz w:val="24"/>
        </w:rPr>
        <w:t xml:space="preserve"> </w:t>
      </w:r>
      <w:r w:rsidRPr="00AF6219">
        <w:rPr>
          <w:rFonts w:ascii="新宋体" w:eastAsia="新宋体" w:hAnsi="新宋体"/>
          <w:sz w:val="24"/>
        </w:rPr>
        <w:br w:type="page"/>
      </w:r>
    </w:p>
    <w:p w:rsidR="00005C5F" w:rsidRDefault="00005C5F" w:rsidP="00005C5F">
      <w:pPr>
        <w:spacing w:line="440" w:lineRule="exact"/>
        <w:rPr>
          <w:rFonts w:ascii="新宋体" w:eastAsia="新宋体" w:hAnsi="新宋体"/>
          <w:sz w:val="36"/>
          <w:szCs w:val="36"/>
          <w:u w:val="single"/>
        </w:rPr>
      </w:pPr>
    </w:p>
    <w:p w:rsidR="00005C5F" w:rsidRDefault="00005C5F" w:rsidP="00005C5F">
      <w:pPr>
        <w:autoSpaceDE w:val="0"/>
        <w:autoSpaceDN w:val="0"/>
        <w:adjustRightInd w:val="0"/>
        <w:jc w:val="center"/>
        <w:rPr>
          <w:rFonts w:hAnsi="宋体" w:cs="黑体"/>
          <w:b/>
          <w:sz w:val="36"/>
          <w:szCs w:val="36"/>
        </w:rPr>
      </w:pPr>
    </w:p>
    <w:p w:rsidR="00005C5F" w:rsidRDefault="00005C5F" w:rsidP="00005C5F">
      <w:pPr>
        <w:autoSpaceDE w:val="0"/>
        <w:autoSpaceDN w:val="0"/>
        <w:adjustRightInd w:val="0"/>
        <w:jc w:val="center"/>
        <w:outlineLvl w:val="0"/>
        <w:rPr>
          <w:rFonts w:hAnsi="宋体" w:cs="黑体"/>
          <w:b/>
          <w:sz w:val="36"/>
          <w:szCs w:val="36"/>
        </w:rPr>
      </w:pPr>
      <w:bookmarkStart w:id="88" w:name="_Toc8264"/>
      <w:bookmarkStart w:id="89" w:name="_Toc508875512"/>
      <w:r>
        <w:rPr>
          <w:rFonts w:hAnsi="宋体" w:cs="黑体" w:hint="eastAsia"/>
          <w:b/>
          <w:sz w:val="36"/>
          <w:szCs w:val="36"/>
        </w:rPr>
        <w:t>第六章</w:t>
      </w:r>
      <w:r>
        <w:rPr>
          <w:rFonts w:hAnsi="宋体" w:cs="黑体"/>
          <w:b/>
          <w:sz w:val="36"/>
          <w:szCs w:val="36"/>
        </w:rPr>
        <w:t xml:space="preserve"> </w:t>
      </w:r>
      <w:r>
        <w:rPr>
          <w:rFonts w:hAnsi="宋体" w:cs="黑体" w:hint="eastAsia"/>
          <w:b/>
          <w:sz w:val="36"/>
          <w:szCs w:val="36"/>
        </w:rPr>
        <w:t>图</w:t>
      </w:r>
      <w:r>
        <w:rPr>
          <w:rFonts w:hAnsi="宋体" w:cs="黑体"/>
          <w:b/>
          <w:sz w:val="36"/>
          <w:szCs w:val="36"/>
        </w:rPr>
        <w:t xml:space="preserve"> </w:t>
      </w:r>
      <w:r>
        <w:rPr>
          <w:rFonts w:hAnsi="宋体" w:cs="黑体" w:hint="eastAsia"/>
          <w:b/>
          <w:sz w:val="36"/>
          <w:szCs w:val="36"/>
        </w:rPr>
        <w:t>纸</w:t>
      </w:r>
      <w:bookmarkEnd w:id="85"/>
      <w:bookmarkEnd w:id="88"/>
      <w:bookmarkEnd w:id="89"/>
    </w:p>
    <w:p w:rsidR="00005C5F" w:rsidRDefault="00005C5F" w:rsidP="00005C5F">
      <w:pPr>
        <w:autoSpaceDE w:val="0"/>
        <w:autoSpaceDN w:val="0"/>
        <w:adjustRightInd w:val="0"/>
        <w:jc w:val="center"/>
        <w:rPr>
          <w:rFonts w:hAnsi="宋体" w:cs="黑体"/>
          <w:b/>
          <w:sz w:val="24"/>
        </w:rPr>
      </w:pPr>
    </w:p>
    <w:p w:rsidR="00005C5F" w:rsidRDefault="00005C5F" w:rsidP="00005C5F">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005C5F" w:rsidRDefault="00005C5F" w:rsidP="00005C5F">
      <w:pPr>
        <w:autoSpaceDE w:val="0"/>
        <w:autoSpaceDN w:val="0"/>
        <w:adjustRightInd w:val="0"/>
        <w:jc w:val="center"/>
        <w:rPr>
          <w:rFonts w:hAnsi="宋体" w:cs="黑体"/>
          <w:b/>
          <w:sz w:val="36"/>
          <w:szCs w:val="36"/>
        </w:rPr>
      </w:pPr>
      <w:bookmarkStart w:id="90" w:name="_Toc278443522"/>
      <w:r>
        <w:rPr>
          <w:rFonts w:hAnsi="宋体" w:cs="黑体"/>
          <w:b/>
          <w:sz w:val="36"/>
          <w:szCs w:val="36"/>
        </w:rPr>
        <w:br w:type="page"/>
      </w:r>
    </w:p>
    <w:p w:rsidR="00005C5F" w:rsidRDefault="00005C5F" w:rsidP="003D203C">
      <w:pPr>
        <w:pStyle w:val="a4"/>
        <w:ind w:firstLine="321"/>
        <w:rPr>
          <w:rFonts w:ascii="仿宋_GB2312" w:eastAsia="仿宋_GB2312"/>
          <w:b/>
          <w:sz w:val="32"/>
          <w:szCs w:val="32"/>
        </w:rPr>
      </w:pPr>
    </w:p>
    <w:p w:rsidR="00005C5F" w:rsidRDefault="00005C5F" w:rsidP="00005C5F">
      <w:pPr>
        <w:autoSpaceDE w:val="0"/>
        <w:autoSpaceDN w:val="0"/>
        <w:adjustRightInd w:val="0"/>
        <w:jc w:val="center"/>
        <w:outlineLvl w:val="0"/>
        <w:rPr>
          <w:rFonts w:hAnsi="宋体" w:cs="黑体"/>
          <w:b/>
          <w:sz w:val="36"/>
          <w:szCs w:val="36"/>
        </w:rPr>
      </w:pPr>
      <w:bookmarkStart w:id="91" w:name="_Toc30209"/>
      <w:bookmarkStart w:id="92" w:name="_Toc508875513"/>
      <w:r>
        <w:rPr>
          <w:rFonts w:hAnsi="宋体" w:cs="黑体" w:hint="eastAsia"/>
          <w:b/>
          <w:sz w:val="36"/>
          <w:szCs w:val="36"/>
        </w:rPr>
        <w:t>第七章</w:t>
      </w:r>
      <w:r>
        <w:rPr>
          <w:rFonts w:hAnsi="宋体" w:cs="黑体"/>
          <w:b/>
          <w:sz w:val="36"/>
          <w:szCs w:val="36"/>
        </w:rPr>
        <w:t xml:space="preserve"> </w:t>
      </w:r>
      <w:r>
        <w:rPr>
          <w:rFonts w:hAnsi="宋体" w:cs="黑体" w:hint="eastAsia"/>
          <w:b/>
          <w:sz w:val="36"/>
          <w:szCs w:val="36"/>
        </w:rPr>
        <w:t>技术标准和要求</w:t>
      </w:r>
      <w:bookmarkEnd w:id="90"/>
      <w:bookmarkEnd w:id="91"/>
      <w:bookmarkEnd w:id="92"/>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numPr>
          <w:ilvl w:val="0"/>
          <w:numId w:val="9"/>
        </w:numPr>
        <w:tabs>
          <w:tab w:val="left" w:pos="0"/>
        </w:tabs>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005C5F" w:rsidRDefault="00005C5F" w:rsidP="00005C5F">
      <w:pPr>
        <w:spacing w:line="500" w:lineRule="exact"/>
        <w:ind w:firstLineChars="200" w:firstLine="480"/>
        <w:jc w:val="left"/>
        <w:rPr>
          <w:rFonts w:hAnsi="宋体" w:cs="宋体"/>
          <w:sz w:val="24"/>
        </w:rPr>
      </w:pPr>
      <w:r>
        <w:rPr>
          <w:rFonts w:cs="宋体" w:hint="eastAsia"/>
          <w:sz w:val="24"/>
          <w:szCs w:val="24"/>
        </w:rPr>
        <w:t>2、</w:t>
      </w:r>
      <w:r>
        <w:rPr>
          <w:rFonts w:hAnsi="宋体" w:cs="宋体" w:hint="eastAsia"/>
          <w:sz w:val="24"/>
        </w:rPr>
        <w:t>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005C5F" w:rsidRDefault="00005C5F" w:rsidP="00005C5F">
      <w:pPr>
        <w:spacing w:line="500" w:lineRule="exact"/>
        <w:ind w:firstLineChars="200" w:firstLine="480"/>
        <w:jc w:val="left"/>
        <w:rPr>
          <w:rFonts w:ascii="新宋体" w:eastAsia="新宋体"/>
          <w:sz w:val="24"/>
        </w:rPr>
      </w:pPr>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jc w:val="center"/>
        <w:rPr>
          <w:rFonts w:hAnsi="宋体" w:cs="黑体"/>
          <w:b/>
          <w:sz w:val="44"/>
          <w:szCs w:val="44"/>
        </w:rPr>
      </w:pPr>
      <w:bookmarkStart w:id="93" w:name="_Toc278443525"/>
    </w:p>
    <w:p w:rsidR="00005C5F" w:rsidRDefault="00005C5F" w:rsidP="00297EAC">
      <w:pPr>
        <w:autoSpaceDE w:val="0"/>
        <w:autoSpaceDN w:val="0"/>
        <w:adjustRightInd w:val="0"/>
        <w:spacing w:beforeLines="100" w:afterLines="100"/>
        <w:rPr>
          <w:rFonts w:hAnsi="宋体" w:cs="黑体"/>
          <w:b/>
          <w:sz w:val="44"/>
          <w:szCs w:val="44"/>
        </w:rPr>
      </w:pPr>
    </w:p>
    <w:p w:rsidR="00005C5F" w:rsidRDefault="00005C5F" w:rsidP="00297EAC">
      <w:pPr>
        <w:autoSpaceDE w:val="0"/>
        <w:autoSpaceDN w:val="0"/>
        <w:adjustRightInd w:val="0"/>
        <w:spacing w:beforeLines="100" w:afterLines="100"/>
        <w:jc w:val="center"/>
        <w:outlineLvl w:val="0"/>
        <w:rPr>
          <w:rFonts w:hAnsi="宋体" w:cs="宋体"/>
          <w:b/>
          <w:sz w:val="44"/>
          <w:szCs w:val="44"/>
        </w:rPr>
      </w:pPr>
      <w:r>
        <w:rPr>
          <w:rFonts w:hAnsi="宋体" w:cs="黑体" w:hint="eastAsia"/>
          <w:b/>
          <w:sz w:val="44"/>
          <w:szCs w:val="44"/>
        </w:rPr>
        <w:br w:type="page"/>
      </w:r>
      <w:bookmarkStart w:id="94" w:name="_Toc25579"/>
      <w:bookmarkStart w:id="95" w:name="_Toc508875514"/>
      <w:bookmarkEnd w:id="93"/>
      <w:r>
        <w:rPr>
          <w:rFonts w:hAnsi="宋体" w:cs="宋体" w:hint="eastAsia"/>
          <w:b/>
          <w:sz w:val="44"/>
          <w:szCs w:val="44"/>
        </w:rPr>
        <w:lastRenderedPageBreak/>
        <w:t>第八章 投标文件格式</w:t>
      </w:r>
      <w:bookmarkEnd w:id="94"/>
      <w:bookmarkEnd w:id="95"/>
    </w:p>
    <w:p w:rsidR="00005C5F" w:rsidRDefault="00005C5F" w:rsidP="00005C5F">
      <w:pPr>
        <w:autoSpaceDE w:val="0"/>
        <w:autoSpaceDN w:val="0"/>
        <w:adjustRightInd w:val="0"/>
        <w:jc w:val="center"/>
        <w:rPr>
          <w:rFonts w:hAnsi="宋体" w:cs="宋体"/>
          <w:b/>
          <w:spacing w:val="60"/>
          <w:sz w:val="52"/>
          <w:szCs w:val="52"/>
          <w:u w:val="single"/>
        </w:rPr>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005C5F" w:rsidRDefault="00005C5F" w:rsidP="00005C5F">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pStyle w:val="a4"/>
        <w:ind w:firstLine="340"/>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ind w:firstLineChars="900" w:firstLine="3253"/>
        <w:rPr>
          <w:rFonts w:hAnsi="宋体" w:cs="宋体"/>
          <w:b/>
          <w:sz w:val="36"/>
          <w:szCs w:val="36"/>
        </w:rPr>
      </w:pPr>
    </w:p>
    <w:p w:rsidR="00E270F9" w:rsidRDefault="00E270F9" w:rsidP="00005C5F">
      <w:pPr>
        <w:autoSpaceDE w:val="0"/>
        <w:autoSpaceDN w:val="0"/>
        <w:adjustRightInd w:val="0"/>
        <w:spacing w:line="420" w:lineRule="exact"/>
        <w:ind w:firstLineChars="1000" w:firstLine="3614"/>
        <w:rPr>
          <w:rFonts w:hAnsi="宋体" w:cs="宋体"/>
          <w:b/>
          <w:sz w:val="36"/>
          <w:szCs w:val="36"/>
        </w:rPr>
      </w:pPr>
    </w:p>
    <w:p w:rsidR="00005C5F" w:rsidRDefault="00005C5F" w:rsidP="00005C5F">
      <w:pPr>
        <w:autoSpaceDE w:val="0"/>
        <w:autoSpaceDN w:val="0"/>
        <w:adjustRightInd w:val="0"/>
        <w:spacing w:line="420" w:lineRule="exact"/>
        <w:ind w:firstLineChars="1000" w:firstLine="3614"/>
        <w:rPr>
          <w:rFonts w:hAnsi="宋体" w:cs="宋体"/>
          <w:b/>
          <w:sz w:val="36"/>
          <w:szCs w:val="36"/>
        </w:rPr>
      </w:pPr>
      <w:r>
        <w:rPr>
          <w:rFonts w:hAnsi="宋体" w:cs="宋体" w:hint="eastAsia"/>
          <w:b/>
          <w:sz w:val="36"/>
          <w:szCs w:val="36"/>
        </w:rPr>
        <w:t>目  录</w:t>
      </w:r>
    </w:p>
    <w:p w:rsidR="00005C5F" w:rsidRDefault="00005C5F" w:rsidP="00005C5F">
      <w:pPr>
        <w:pStyle w:val="a4"/>
        <w:ind w:firstLine="340"/>
      </w:pPr>
    </w:p>
    <w:p w:rsidR="00005C5F" w:rsidRDefault="00005C5F" w:rsidP="00005C5F">
      <w:pPr>
        <w:tabs>
          <w:tab w:val="center" w:pos="4739"/>
        </w:tabs>
        <w:ind w:left="180" w:firstLineChars="200" w:firstLine="562"/>
        <w:jc w:val="left"/>
        <w:rPr>
          <w:rFonts w:hAnsi="宋体" w:cs="宋体"/>
          <w:sz w:val="28"/>
          <w:szCs w:val="28"/>
        </w:rPr>
      </w:pPr>
      <w:r>
        <w:rPr>
          <w:rFonts w:hAnsi="宋体" w:cs="宋体" w:hint="eastAsia"/>
          <w:b/>
          <w:sz w:val="28"/>
          <w:szCs w:val="28"/>
        </w:rPr>
        <w:t>一、投标函</w:t>
      </w:r>
    </w:p>
    <w:p w:rsidR="00005C5F" w:rsidRDefault="00005C5F" w:rsidP="00005C5F">
      <w:pPr>
        <w:pStyle w:val="a4"/>
        <w:ind w:firstLineChars="0" w:firstLine="0"/>
        <w:jc w:val="left"/>
        <w:rPr>
          <w:rFonts w:hAnsi="宋体" w:cs="宋体"/>
          <w:b/>
          <w:sz w:val="28"/>
          <w:szCs w:val="28"/>
        </w:rPr>
      </w:pPr>
      <w:r>
        <w:rPr>
          <w:rFonts w:hint="eastAsia"/>
          <w:sz w:val="28"/>
          <w:szCs w:val="28"/>
        </w:rPr>
        <w:t xml:space="preserve">     </w:t>
      </w:r>
      <w:r>
        <w:rPr>
          <w:rFonts w:hAnsi="宋体" w:cs="宋体" w:hint="eastAsia"/>
          <w:b/>
          <w:sz w:val="28"/>
          <w:szCs w:val="28"/>
        </w:rPr>
        <w:t>二、投标函附录</w:t>
      </w:r>
    </w:p>
    <w:p w:rsidR="00005C5F" w:rsidRDefault="00005C5F" w:rsidP="00005C5F">
      <w:pPr>
        <w:pStyle w:val="a4"/>
        <w:ind w:firstLineChars="242" w:firstLine="678"/>
        <w:jc w:val="left"/>
        <w:rPr>
          <w:rFonts w:hAnsi="宋体" w:cs="宋体"/>
          <w:b/>
          <w:sz w:val="28"/>
          <w:szCs w:val="28"/>
        </w:rPr>
      </w:pPr>
      <w:r>
        <w:rPr>
          <w:rFonts w:hAnsi="宋体" w:cs="宋体" w:hint="eastAsia"/>
          <w:sz w:val="28"/>
          <w:szCs w:val="28"/>
        </w:rPr>
        <w:t>三、</w:t>
      </w:r>
      <w:r>
        <w:rPr>
          <w:rFonts w:hAnsi="宋体" w:cs="宋体" w:hint="eastAsia"/>
          <w:b/>
          <w:sz w:val="28"/>
          <w:szCs w:val="28"/>
        </w:rPr>
        <w:t>法定代表人身份证明、授权委托书及项目负责人承诺书</w:t>
      </w:r>
    </w:p>
    <w:p w:rsidR="00005C5F" w:rsidRDefault="00005C5F" w:rsidP="00005C5F">
      <w:pPr>
        <w:spacing w:line="360" w:lineRule="auto"/>
        <w:ind w:firstLineChars="242" w:firstLine="678"/>
        <w:jc w:val="left"/>
        <w:rPr>
          <w:rFonts w:hAnsi="宋体" w:cs="宋体"/>
          <w:b/>
          <w:sz w:val="28"/>
          <w:szCs w:val="28"/>
        </w:rPr>
      </w:pPr>
      <w:r>
        <w:rPr>
          <w:rFonts w:hAnsi="宋体" w:cs="宋体" w:hint="eastAsia"/>
          <w:noProof/>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28"/>
          <w:szCs w:val="28"/>
        </w:rPr>
        <w:t>四、投标保证金</w:t>
      </w:r>
    </w:p>
    <w:p w:rsidR="00005C5F" w:rsidRDefault="00005C5F" w:rsidP="00005C5F">
      <w:pPr>
        <w:autoSpaceDE w:val="0"/>
        <w:autoSpaceDN w:val="0"/>
        <w:adjustRightInd w:val="0"/>
        <w:spacing w:line="420" w:lineRule="exact"/>
        <w:ind w:firstLineChars="242" w:firstLine="680"/>
        <w:jc w:val="left"/>
        <w:rPr>
          <w:rFonts w:hAnsi="宋体" w:cs="宋体"/>
          <w:b/>
          <w:sz w:val="28"/>
          <w:szCs w:val="28"/>
        </w:rPr>
      </w:pPr>
      <w:r>
        <w:rPr>
          <w:rFonts w:hAnsi="宋体" w:cs="宋体" w:hint="eastAsia"/>
          <w:b/>
          <w:sz w:val="28"/>
          <w:szCs w:val="28"/>
        </w:rPr>
        <w:t>五、项目管理机构配备情况</w:t>
      </w:r>
    </w:p>
    <w:p w:rsidR="00005C5F" w:rsidRDefault="00005C5F" w:rsidP="00005C5F">
      <w:pPr>
        <w:autoSpaceDE w:val="0"/>
        <w:autoSpaceDN w:val="0"/>
        <w:adjustRightInd w:val="0"/>
        <w:spacing w:line="360" w:lineRule="auto"/>
        <w:ind w:right="215" w:firstLine="680"/>
        <w:jc w:val="left"/>
        <w:rPr>
          <w:rFonts w:hAnsi="宋体" w:cs="宋体"/>
          <w:sz w:val="28"/>
          <w:szCs w:val="28"/>
        </w:rPr>
      </w:pPr>
      <w:r>
        <w:rPr>
          <w:rFonts w:hAnsi="宋体" w:cs="宋体" w:hint="eastAsia"/>
          <w:b/>
          <w:sz w:val="28"/>
          <w:szCs w:val="28"/>
        </w:rPr>
        <w:t>六、投标单位基本情况表</w:t>
      </w:r>
    </w:p>
    <w:p w:rsidR="00005C5F" w:rsidRDefault="00005C5F" w:rsidP="00005C5F">
      <w:pPr>
        <w:pStyle w:val="a4"/>
        <w:ind w:firstLineChars="242" w:firstLine="680"/>
        <w:jc w:val="left"/>
        <w:rPr>
          <w:sz w:val="28"/>
          <w:szCs w:val="28"/>
        </w:rPr>
      </w:pPr>
      <w:r>
        <w:rPr>
          <w:rFonts w:hAnsi="宋体" w:cs="宋体" w:hint="eastAsia"/>
          <w:b/>
          <w:sz w:val="28"/>
          <w:szCs w:val="28"/>
        </w:rPr>
        <w:t>七、资格证明文件</w:t>
      </w:r>
    </w:p>
    <w:p w:rsidR="00005C5F" w:rsidRDefault="00005C5F" w:rsidP="00005C5F">
      <w:pPr>
        <w:autoSpaceDE w:val="0"/>
        <w:autoSpaceDN w:val="0"/>
        <w:adjustRightInd w:val="0"/>
        <w:spacing w:line="360" w:lineRule="auto"/>
        <w:ind w:right="215" w:firstLine="680"/>
        <w:jc w:val="left"/>
        <w:rPr>
          <w:rFonts w:hAnsi="宋体" w:cs="宋体"/>
          <w:b/>
          <w:sz w:val="28"/>
          <w:szCs w:val="28"/>
        </w:rPr>
      </w:pPr>
      <w:r>
        <w:rPr>
          <w:rFonts w:hAnsi="宋体" w:cs="宋体" w:hint="eastAsia"/>
          <w:b/>
          <w:sz w:val="28"/>
          <w:szCs w:val="28"/>
        </w:rPr>
        <w:t>八、近年完成的类似项目情况表</w:t>
      </w:r>
    </w:p>
    <w:p w:rsidR="00005C5F" w:rsidRDefault="00005C5F" w:rsidP="00005C5F">
      <w:pPr>
        <w:pStyle w:val="a4"/>
        <w:ind w:firstLineChars="242" w:firstLine="680"/>
        <w:jc w:val="left"/>
        <w:rPr>
          <w:rFonts w:hAnsi="宋体" w:cs="宋体"/>
          <w:b/>
          <w:sz w:val="28"/>
          <w:szCs w:val="28"/>
        </w:rPr>
      </w:pPr>
      <w:r>
        <w:rPr>
          <w:rFonts w:hAnsi="宋体" w:cs="宋体" w:hint="eastAsia"/>
          <w:b/>
          <w:sz w:val="28"/>
          <w:szCs w:val="28"/>
        </w:rPr>
        <w:t>九、正在施工的和新承接的项目情况</w:t>
      </w:r>
    </w:p>
    <w:p w:rsidR="00005C5F" w:rsidRDefault="00005C5F" w:rsidP="00005C5F">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十、近年发生的诉讼及仲裁</w:t>
      </w:r>
    </w:p>
    <w:p w:rsidR="00005C5F" w:rsidRDefault="00005C5F" w:rsidP="00005C5F">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十一、其它材料</w:t>
      </w:r>
    </w:p>
    <w:p w:rsidR="00005C5F" w:rsidRDefault="00005C5F" w:rsidP="00005C5F">
      <w:pPr>
        <w:pStyle w:val="a4"/>
        <w:ind w:firstLine="321"/>
        <w:rPr>
          <w:rFonts w:hAnsi="宋体" w:cs="宋体"/>
          <w:b/>
          <w:sz w:val="32"/>
          <w:szCs w:val="32"/>
        </w:rPr>
      </w:pPr>
    </w:p>
    <w:p w:rsidR="00257CEB" w:rsidRDefault="00257CEB" w:rsidP="00257CEB">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57CEB" w:rsidRDefault="00257CEB" w:rsidP="00257CEB">
      <w:pPr>
        <w:spacing w:line="600" w:lineRule="exact"/>
        <w:ind w:leftChars="405" w:left="1377"/>
        <w:rPr>
          <w:rFonts w:hAnsi="宋体" w:cs="宋体"/>
          <w:b/>
          <w:sz w:val="24"/>
        </w:rPr>
      </w:pPr>
      <w:r>
        <w:rPr>
          <w:rFonts w:hAnsi="宋体" w:cs="宋体" w:hint="eastAsia"/>
          <w:b/>
          <w:sz w:val="24"/>
        </w:rPr>
        <w:t>如有本章未提供的格式，投标人可自行编制。</w:t>
      </w:r>
    </w:p>
    <w:p w:rsidR="00005C5F" w:rsidRPr="00257CEB"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tabs>
          <w:tab w:val="center" w:pos="4739"/>
        </w:tabs>
        <w:ind w:left="180"/>
        <w:jc w:val="center"/>
        <w:rPr>
          <w:rFonts w:hAnsi="宋体" w:cs="宋体"/>
          <w:sz w:val="28"/>
          <w:szCs w:val="28"/>
        </w:rPr>
      </w:pPr>
      <w:r>
        <w:rPr>
          <w:rFonts w:hAnsi="宋体" w:cs="宋体" w:hint="eastAsia"/>
          <w:b/>
          <w:sz w:val="32"/>
        </w:rPr>
        <w:lastRenderedPageBreak/>
        <w:t>一、投标函</w:t>
      </w:r>
      <w:bookmarkStart w:id="96" w:name="_Toc271787730"/>
    </w:p>
    <w:p w:rsidR="00005C5F" w:rsidRDefault="00005C5F" w:rsidP="00005C5F">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005C5F" w:rsidRDefault="00005C5F" w:rsidP="00005C5F">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005C5F" w:rsidRDefault="00005C5F" w:rsidP="00005C5F">
      <w:pPr>
        <w:spacing w:line="480" w:lineRule="exact"/>
        <w:ind w:firstLineChars="200" w:firstLine="480"/>
        <w:rPr>
          <w:rFonts w:hAnsi="宋体" w:cs="宋体"/>
          <w:sz w:val="24"/>
        </w:rPr>
      </w:pPr>
      <w:r>
        <w:rPr>
          <w:rFonts w:hAnsi="宋体" w:cs="宋体" w:hint="eastAsia"/>
          <w:sz w:val="24"/>
        </w:rPr>
        <w:t>在我方的上述投标总报价中，包括：</w:t>
      </w:r>
    </w:p>
    <w:p w:rsidR="00005C5F" w:rsidRDefault="00005C5F" w:rsidP="00005C5F">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005C5F" w:rsidRDefault="00005C5F" w:rsidP="00005C5F">
      <w:pPr>
        <w:spacing w:line="480" w:lineRule="exact"/>
        <w:ind w:firstLineChars="200" w:firstLine="480"/>
        <w:rPr>
          <w:rFonts w:hAnsi="宋体" w:cs="宋体"/>
          <w:sz w:val="24"/>
        </w:rPr>
      </w:pPr>
      <w:r>
        <w:rPr>
          <w:rFonts w:ascii="新宋体" w:eastAsia="新宋体" w:hint="eastAsia"/>
          <w:sz w:val="24"/>
        </w:rPr>
        <w:t>若我方中标，愿意按国家计委计价格【2002】1980号文件规定向代理机构支付招标代理服务费。</w:t>
      </w:r>
    </w:p>
    <w:p w:rsidR="00005C5F" w:rsidRDefault="00005C5F" w:rsidP="00005C5F">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005C5F" w:rsidRDefault="00005C5F" w:rsidP="00005C5F">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投标人（盖章）：</w:t>
      </w:r>
    </w:p>
    <w:p w:rsidR="00005C5F" w:rsidRDefault="00005C5F" w:rsidP="00005C5F">
      <w:pPr>
        <w:spacing w:line="480" w:lineRule="exact"/>
        <w:ind w:firstLineChars="200" w:firstLine="480"/>
        <w:rPr>
          <w:rFonts w:hAnsi="宋体" w:cs="宋体"/>
          <w:sz w:val="24"/>
        </w:rPr>
      </w:pPr>
      <w:r>
        <w:rPr>
          <w:rFonts w:hAnsi="宋体" w:cs="宋体" w:hint="eastAsia"/>
          <w:sz w:val="24"/>
        </w:rPr>
        <w:t>法定代表人或委托代理人（签字）：</w:t>
      </w:r>
    </w:p>
    <w:p w:rsidR="00005C5F" w:rsidRDefault="00005C5F" w:rsidP="00005C5F">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spacing w:line="480" w:lineRule="exact"/>
        <w:ind w:firstLineChars="200" w:firstLine="480"/>
        <w:jc w:val="center"/>
        <w:rPr>
          <w:rFonts w:hAnsi="宋体" w:cs="宋体"/>
          <w:b/>
          <w:sz w:val="32"/>
        </w:rPr>
      </w:pPr>
      <w:r>
        <w:rPr>
          <w:rFonts w:hAnsi="宋体" w:cs="宋体" w:hint="eastAsia"/>
          <w:sz w:val="24"/>
        </w:rPr>
        <w:br w:type="page"/>
      </w:r>
      <w:r>
        <w:rPr>
          <w:rFonts w:hAnsi="宋体" w:cs="宋体" w:hint="eastAsia"/>
          <w:b/>
          <w:sz w:val="32"/>
        </w:rPr>
        <w:lastRenderedPageBreak/>
        <w:t>二、投标函附录</w:t>
      </w:r>
    </w:p>
    <w:p w:rsidR="00005C5F" w:rsidRDefault="00005C5F" w:rsidP="00005C5F">
      <w:pPr>
        <w:rPr>
          <w:rFonts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510"/>
        <w:gridCol w:w="565"/>
        <w:gridCol w:w="1245"/>
        <w:gridCol w:w="790"/>
        <w:gridCol w:w="1904"/>
      </w:tblGrid>
      <w:tr w:rsidR="00005C5F" w:rsidTr="006F532F">
        <w:trPr>
          <w:trHeight w:val="774"/>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工程名称</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9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投标人</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项目负责人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技术负责人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671"/>
          <w:jc w:val="center"/>
        </w:trPr>
        <w:tc>
          <w:tcPr>
            <w:tcW w:w="3242" w:type="dxa"/>
            <w:vMerge w:val="restart"/>
            <w:vAlign w:val="center"/>
          </w:tcPr>
          <w:p w:rsidR="00005C5F" w:rsidRDefault="00005C5F" w:rsidP="006F532F">
            <w:pPr>
              <w:jc w:val="center"/>
              <w:rPr>
                <w:rFonts w:hAnsi="宋体" w:cs="宋体"/>
                <w:sz w:val="24"/>
              </w:rPr>
            </w:pPr>
            <w:r>
              <w:rPr>
                <w:rFonts w:hAnsi="宋体" w:cs="宋体" w:hint="eastAsia"/>
                <w:sz w:val="24"/>
              </w:rPr>
              <w:t>投标总报价</w:t>
            </w:r>
          </w:p>
        </w:tc>
        <w:tc>
          <w:tcPr>
            <w:tcW w:w="3320" w:type="dxa"/>
            <w:gridSpan w:val="3"/>
            <w:vAlign w:val="center"/>
          </w:tcPr>
          <w:p w:rsidR="00005C5F" w:rsidRDefault="00005C5F" w:rsidP="006F532F">
            <w:pPr>
              <w:rPr>
                <w:rFonts w:hAnsi="宋体" w:cs="宋体"/>
                <w:sz w:val="24"/>
              </w:rPr>
            </w:pPr>
            <w:r>
              <w:rPr>
                <w:rFonts w:hAnsi="宋体" w:cs="宋体" w:hint="eastAsia"/>
                <w:sz w:val="24"/>
              </w:rPr>
              <w:t>（大写）</w:t>
            </w:r>
          </w:p>
        </w:tc>
        <w:tc>
          <w:tcPr>
            <w:tcW w:w="2694" w:type="dxa"/>
            <w:gridSpan w:val="2"/>
            <w:vAlign w:val="center"/>
          </w:tcPr>
          <w:p w:rsidR="00005C5F" w:rsidRDefault="00005C5F" w:rsidP="006F532F">
            <w:pPr>
              <w:rPr>
                <w:rFonts w:hAnsi="宋体" w:cs="宋体"/>
                <w:sz w:val="24"/>
              </w:rPr>
            </w:pPr>
            <w:r>
              <w:rPr>
                <w:rFonts w:hAnsi="宋体" w:cs="宋体" w:hint="eastAsia"/>
                <w:sz w:val="24"/>
              </w:rPr>
              <w:t>（小写）</w:t>
            </w:r>
          </w:p>
        </w:tc>
      </w:tr>
      <w:tr w:rsidR="00005C5F" w:rsidTr="006F532F">
        <w:trPr>
          <w:trHeight w:val="2149"/>
          <w:jc w:val="center"/>
        </w:trPr>
        <w:tc>
          <w:tcPr>
            <w:tcW w:w="3242" w:type="dxa"/>
            <w:vMerge/>
            <w:vAlign w:val="center"/>
          </w:tcPr>
          <w:p w:rsidR="00005C5F" w:rsidRDefault="00005C5F" w:rsidP="006F532F">
            <w:pPr>
              <w:jc w:val="center"/>
              <w:rPr>
                <w:rFonts w:hAnsi="宋体" w:cs="宋体"/>
                <w:sz w:val="24"/>
              </w:rPr>
            </w:pPr>
          </w:p>
        </w:tc>
        <w:tc>
          <w:tcPr>
            <w:tcW w:w="6014" w:type="dxa"/>
            <w:gridSpan w:val="5"/>
            <w:vAlign w:val="center"/>
          </w:tcPr>
          <w:p w:rsidR="00005C5F" w:rsidRDefault="00005C5F" w:rsidP="006F532F">
            <w:pPr>
              <w:spacing w:line="480" w:lineRule="exact"/>
              <w:rPr>
                <w:rFonts w:hAnsi="宋体" w:cs="宋体"/>
                <w:sz w:val="24"/>
              </w:rPr>
            </w:pPr>
            <w:r>
              <w:rPr>
                <w:rFonts w:hAnsi="宋体" w:cs="宋体" w:hint="eastAsia"/>
                <w:sz w:val="24"/>
              </w:rPr>
              <w:t>其中：</w:t>
            </w:r>
          </w:p>
          <w:p w:rsidR="00005C5F" w:rsidRDefault="00005C5F" w:rsidP="006F532F">
            <w:pPr>
              <w:spacing w:line="480" w:lineRule="exact"/>
              <w:ind w:firstLineChars="250" w:firstLine="600"/>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005C5F" w:rsidRDefault="00005C5F" w:rsidP="006F532F">
            <w:pPr>
              <w:spacing w:line="480" w:lineRule="exact"/>
              <w:ind w:firstLineChars="250" w:firstLine="600"/>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05C5F" w:rsidRDefault="00005C5F" w:rsidP="006F532F">
            <w:pPr>
              <w:spacing w:line="480" w:lineRule="exact"/>
              <w:ind w:firstLineChars="250" w:firstLine="600"/>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tc>
      </w:tr>
      <w:tr w:rsidR="00005C5F" w:rsidTr="006F532F">
        <w:trPr>
          <w:trHeight w:val="75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投标质量等级</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6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投标工期</w:t>
            </w:r>
          </w:p>
        </w:tc>
        <w:tc>
          <w:tcPr>
            <w:tcW w:w="6014" w:type="dxa"/>
            <w:gridSpan w:val="5"/>
            <w:vAlign w:val="center"/>
          </w:tcPr>
          <w:p w:rsidR="00005C5F" w:rsidRDefault="00005C5F" w:rsidP="006F532F">
            <w:pPr>
              <w:jc w:val="center"/>
              <w:rPr>
                <w:rFonts w:hAnsi="宋体" w:cs="宋体"/>
                <w:sz w:val="24"/>
              </w:rPr>
            </w:pPr>
            <w:r>
              <w:rPr>
                <w:rFonts w:hAnsi="宋体" w:cs="宋体" w:hint="eastAsia"/>
                <w:sz w:val="24"/>
                <w:u w:val="single"/>
              </w:rPr>
              <w:t xml:space="preserve">     </w:t>
            </w:r>
            <w:proofErr w:type="gramStart"/>
            <w:r>
              <w:rPr>
                <w:rFonts w:hAnsi="宋体" w:cs="宋体" w:hint="eastAsia"/>
                <w:sz w:val="24"/>
              </w:rPr>
              <w:t>日历天</w:t>
            </w:r>
            <w:proofErr w:type="gramEnd"/>
          </w:p>
        </w:tc>
      </w:tr>
      <w:tr w:rsidR="00005C5F" w:rsidTr="006F532F">
        <w:trPr>
          <w:trHeight w:val="757"/>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投标有效期</w:t>
            </w:r>
          </w:p>
        </w:tc>
        <w:tc>
          <w:tcPr>
            <w:tcW w:w="6014" w:type="dxa"/>
            <w:gridSpan w:val="5"/>
            <w:vAlign w:val="center"/>
          </w:tcPr>
          <w:p w:rsidR="00005C5F" w:rsidRDefault="00005C5F" w:rsidP="006F532F">
            <w:pPr>
              <w:jc w:val="center"/>
              <w:rPr>
                <w:rFonts w:hAnsi="宋体" w:cs="宋体"/>
                <w:sz w:val="24"/>
                <w:u w:val="single"/>
              </w:rPr>
            </w:pPr>
          </w:p>
        </w:tc>
      </w:tr>
      <w:tr w:rsidR="00005C5F" w:rsidTr="006F532F">
        <w:trPr>
          <w:trHeight w:val="733"/>
          <w:jc w:val="center"/>
        </w:trPr>
        <w:tc>
          <w:tcPr>
            <w:tcW w:w="9256" w:type="dxa"/>
            <w:gridSpan w:val="6"/>
          </w:tcPr>
          <w:p w:rsidR="00005C5F" w:rsidRDefault="00005C5F" w:rsidP="006F532F">
            <w:pPr>
              <w:rPr>
                <w:rFonts w:hAnsi="宋体" w:cs="宋体"/>
                <w:sz w:val="24"/>
              </w:rPr>
            </w:pPr>
            <w:r>
              <w:rPr>
                <w:rFonts w:hAnsi="宋体" w:cs="宋体" w:hint="eastAsia"/>
                <w:sz w:val="24"/>
              </w:rPr>
              <w:t xml:space="preserve"> 优惠与服务承诺：</w:t>
            </w: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tc>
      </w:tr>
    </w:tbl>
    <w:p w:rsidR="00005C5F" w:rsidRDefault="00005C5F" w:rsidP="00005C5F">
      <w:pPr>
        <w:ind w:right="475"/>
        <w:jc w:val="right"/>
        <w:rPr>
          <w:rFonts w:hAnsi="宋体" w:cs="宋体"/>
        </w:rPr>
      </w:pPr>
    </w:p>
    <w:p w:rsidR="00005C5F" w:rsidRDefault="00005C5F" w:rsidP="00005C5F">
      <w:pPr>
        <w:ind w:right="475"/>
        <w:jc w:val="right"/>
        <w:rPr>
          <w:rFonts w:hAnsi="宋体" w:cs="宋体"/>
          <w:sz w:val="24"/>
        </w:rPr>
      </w:pPr>
    </w:p>
    <w:p w:rsidR="00005C5F" w:rsidRDefault="00005C5F" w:rsidP="00005C5F">
      <w:pPr>
        <w:spacing w:line="360" w:lineRule="auto"/>
        <w:ind w:right="475"/>
        <w:jc w:val="right"/>
        <w:rPr>
          <w:rFonts w:hAnsi="宋体" w:cs="宋体"/>
          <w:sz w:val="24"/>
        </w:rPr>
      </w:pPr>
      <w:r>
        <w:rPr>
          <w:rFonts w:hAnsi="宋体" w:cs="宋体" w:hint="eastAsia"/>
          <w:sz w:val="24"/>
        </w:rPr>
        <w:t>投标单位（盖章）：</w:t>
      </w:r>
    </w:p>
    <w:p w:rsidR="00005C5F" w:rsidRDefault="00005C5F" w:rsidP="00005C5F">
      <w:pPr>
        <w:spacing w:line="360" w:lineRule="auto"/>
        <w:ind w:right="315"/>
        <w:jc w:val="right"/>
        <w:rPr>
          <w:rFonts w:hAnsi="宋体" w:cs="宋体"/>
          <w:sz w:val="24"/>
        </w:rPr>
      </w:pPr>
      <w:r>
        <w:rPr>
          <w:rFonts w:hAnsi="宋体" w:cs="宋体" w:hint="eastAsia"/>
          <w:sz w:val="24"/>
        </w:rPr>
        <w:t>法定代表人或委托代理人（签字）：</w:t>
      </w:r>
    </w:p>
    <w:p w:rsidR="00005C5F" w:rsidRDefault="00005C5F" w:rsidP="00005C5F">
      <w:pPr>
        <w:wordWrap w:val="0"/>
        <w:spacing w:line="360" w:lineRule="auto"/>
        <w:ind w:right="1110"/>
        <w:jc w:val="right"/>
        <w:rPr>
          <w:rFonts w:hAnsi="宋体" w:cs="宋体"/>
          <w:sz w:val="28"/>
          <w:szCs w:val="28"/>
        </w:rPr>
      </w:pPr>
      <w:r>
        <w:rPr>
          <w:rFonts w:hAnsi="宋体" w:cs="宋体" w:hint="eastAsia"/>
          <w:sz w:val="24"/>
        </w:rPr>
        <w:t>年   月    日</w:t>
      </w:r>
    </w:p>
    <w:p w:rsidR="00005C5F" w:rsidRDefault="00005C5F" w:rsidP="00297EAC">
      <w:pPr>
        <w:autoSpaceDE w:val="0"/>
        <w:autoSpaceDN w:val="0"/>
        <w:adjustRightInd w:val="0"/>
        <w:spacing w:beforeLines="100" w:afterLines="100" w:line="420" w:lineRule="exact"/>
        <w:jc w:val="center"/>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三、</w:t>
      </w:r>
      <w:bookmarkEnd w:id="96"/>
      <w:r>
        <w:rPr>
          <w:rFonts w:hAnsi="宋体" w:cs="宋体" w:hint="eastAsia"/>
          <w:b/>
          <w:sz w:val="28"/>
          <w:szCs w:val="28"/>
        </w:rPr>
        <w:t>法定代表人身份证明、授权委托书及项目负责人承诺书</w:t>
      </w:r>
    </w:p>
    <w:p w:rsidR="00005C5F" w:rsidRDefault="00005C5F" w:rsidP="00005C5F">
      <w:pPr>
        <w:autoSpaceDE w:val="0"/>
        <w:autoSpaceDN w:val="0"/>
        <w:adjustRightInd w:val="0"/>
        <w:spacing w:line="420" w:lineRule="exact"/>
        <w:jc w:val="center"/>
        <w:rPr>
          <w:rFonts w:hAnsi="宋体" w:cs="宋体"/>
          <w:b/>
          <w:bCs/>
          <w:sz w:val="28"/>
          <w:szCs w:val="28"/>
        </w:rPr>
      </w:pPr>
      <w:bookmarkStart w:id="97" w:name="_Toc271787731"/>
      <w:r>
        <w:rPr>
          <w:rFonts w:hAnsi="宋体" w:cs="宋体" w:hint="eastAsia"/>
          <w:b/>
          <w:bCs/>
          <w:sz w:val="28"/>
          <w:szCs w:val="28"/>
        </w:rPr>
        <w:t>（一）法定代表人身份证明</w:t>
      </w:r>
      <w:bookmarkEnd w:id="97"/>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005C5F" w:rsidRDefault="00005C5F" w:rsidP="00005C5F">
      <w:pPr>
        <w:autoSpaceDE w:val="0"/>
        <w:autoSpaceDN w:val="0"/>
        <w:adjustRightInd w:val="0"/>
        <w:spacing w:line="420" w:lineRule="exact"/>
        <w:ind w:firstLineChars="200" w:firstLine="480"/>
        <w:jc w:val="right"/>
        <w:rPr>
          <w:rFonts w:hAnsi="宋体" w:cs="宋体"/>
          <w:sz w:val="24"/>
        </w:rPr>
      </w:pPr>
    </w:p>
    <w:p w:rsidR="00005C5F" w:rsidRDefault="00005C5F" w:rsidP="00005C5F">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20" w:lineRule="exact"/>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680"/>
        <w:jc w:val="right"/>
        <w:rPr>
          <w:rFonts w:hAnsi="宋体" w:cs="宋体"/>
          <w:szCs w:val="21"/>
        </w:rPr>
      </w:pPr>
    </w:p>
    <w:p w:rsidR="00005C5F" w:rsidRDefault="00005C5F" w:rsidP="00005C5F">
      <w:pPr>
        <w:autoSpaceDE w:val="0"/>
        <w:autoSpaceDN w:val="0"/>
        <w:adjustRightInd w:val="0"/>
        <w:spacing w:line="420" w:lineRule="exact"/>
        <w:jc w:val="center"/>
        <w:rPr>
          <w:rFonts w:hAnsi="宋体" w:cs="宋体"/>
          <w:b/>
          <w:bCs/>
          <w:sz w:val="28"/>
          <w:szCs w:val="28"/>
        </w:rPr>
      </w:pPr>
      <w:bookmarkStart w:id="98" w:name="_Toc271787732"/>
      <w:r>
        <w:rPr>
          <w:rFonts w:hAnsi="宋体" w:cs="宋体" w:hint="eastAsia"/>
          <w:b/>
          <w:bCs/>
          <w:sz w:val="28"/>
          <w:szCs w:val="28"/>
        </w:rPr>
        <w:t>（二）授权委托书</w:t>
      </w:r>
      <w:bookmarkEnd w:id="98"/>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（项目名称）施工投标文件、签订合同和处理有关事宜，其法律后果由我方承担。</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005C5F" w:rsidRDefault="00005C5F" w:rsidP="00005C5F">
      <w:pPr>
        <w:autoSpaceDE w:val="0"/>
        <w:autoSpaceDN w:val="0"/>
        <w:adjustRightInd w:val="0"/>
        <w:spacing w:line="440" w:lineRule="exact"/>
        <w:ind w:firstLineChars="200" w:firstLine="480"/>
        <w:jc w:val="left"/>
        <w:rPr>
          <w:rFonts w:hAnsi="宋体" w:cs="宋体"/>
          <w:sz w:val="24"/>
        </w:rPr>
      </w:pP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rsidR="00005C5F" w:rsidRDefault="00005C5F" w:rsidP="00005C5F">
      <w:pPr>
        <w:spacing w:line="360" w:lineRule="auto"/>
        <w:ind w:firstLineChars="1100" w:firstLine="3092"/>
        <w:rPr>
          <w:rFonts w:hAnsi="宋体" w:cs="宋体"/>
          <w:b/>
          <w:bCs/>
          <w:sz w:val="28"/>
          <w:szCs w:val="28"/>
        </w:rPr>
      </w:pPr>
    </w:p>
    <w:p w:rsidR="00005C5F" w:rsidRPr="008D613B" w:rsidRDefault="00005C5F" w:rsidP="00005C5F">
      <w:pPr>
        <w:spacing w:line="360" w:lineRule="auto"/>
        <w:jc w:val="center"/>
        <w:rPr>
          <w:rFonts w:hAnsi="宋体" w:cs="宋体"/>
          <w:b/>
          <w:sz w:val="32"/>
        </w:rPr>
      </w:pPr>
    </w:p>
    <w:p w:rsidR="00297EAC" w:rsidRDefault="00297EAC" w:rsidP="00297EAC">
      <w:pPr>
        <w:spacing w:line="360" w:lineRule="auto"/>
        <w:ind w:firstLineChars="1100" w:firstLine="3092"/>
        <w:rPr>
          <w:rFonts w:hAnsi="宋体" w:cs="宋体"/>
          <w:sz w:val="28"/>
          <w:szCs w:val="28"/>
        </w:rPr>
      </w:pPr>
      <w:r>
        <w:rPr>
          <w:rFonts w:hAnsi="宋体" w:cs="宋体" w:hint="eastAsia"/>
          <w:b/>
          <w:bCs/>
          <w:sz w:val="28"/>
          <w:szCs w:val="28"/>
        </w:rPr>
        <w:t>（三）项目负责人承诺书</w:t>
      </w:r>
    </w:p>
    <w:p w:rsidR="00297EAC" w:rsidRDefault="00297EAC" w:rsidP="00297EAC">
      <w:pPr>
        <w:spacing w:line="360" w:lineRule="auto"/>
        <w:rPr>
          <w:rFonts w:hAnsi="宋体" w:cs="宋体"/>
          <w:sz w:val="24"/>
        </w:rPr>
      </w:pPr>
    </w:p>
    <w:p w:rsidR="00297EAC" w:rsidRDefault="00297EAC" w:rsidP="00297EAC">
      <w:pPr>
        <w:spacing w:line="360" w:lineRule="auto"/>
        <w:rPr>
          <w:rFonts w:hAnsi="宋体" w:cs="宋体"/>
          <w:sz w:val="24"/>
        </w:rPr>
      </w:pPr>
      <w:r>
        <w:rPr>
          <w:rFonts w:hAnsi="宋体" w:cs="宋体" w:hint="eastAsia"/>
          <w:sz w:val="24"/>
        </w:rPr>
        <w:t>（招标人名称）：</w:t>
      </w:r>
    </w:p>
    <w:p w:rsidR="00297EAC" w:rsidRDefault="00297EAC" w:rsidP="00297EAC">
      <w:pPr>
        <w:spacing w:line="360" w:lineRule="auto"/>
        <w:ind w:firstLine="480"/>
        <w:rPr>
          <w:rFonts w:hAnsi="宋体" w:cs="宋体"/>
          <w:sz w:val="24"/>
        </w:rPr>
      </w:pPr>
      <w:r>
        <w:rPr>
          <w:rFonts w:hAnsi="宋体" w:cs="宋体" w:hint="eastAsia"/>
          <w:sz w:val="24"/>
        </w:rPr>
        <w:t>本人（姓名）系我公司拟派 （项目名称）的项目负责人，现承诺：亲自参加开标活动，并愿意承担因我方就此弄虚作假所引起的一切法律后果。</w:t>
      </w:r>
    </w:p>
    <w:p w:rsidR="00297EAC" w:rsidRDefault="00297EAC" w:rsidP="00297EAC">
      <w:pPr>
        <w:spacing w:line="360" w:lineRule="auto"/>
        <w:ind w:firstLine="480"/>
        <w:rPr>
          <w:rFonts w:hAnsi="宋体" w:cs="宋体"/>
          <w:sz w:val="24"/>
        </w:rPr>
      </w:pPr>
      <w:r>
        <w:rPr>
          <w:rFonts w:hAnsi="宋体" w:cs="宋体" w:hint="eastAsia"/>
          <w:sz w:val="24"/>
        </w:rPr>
        <w:t>特此承诺！</w:t>
      </w:r>
    </w:p>
    <w:p w:rsidR="00297EAC" w:rsidRDefault="00297EAC" w:rsidP="00297EAC">
      <w:pPr>
        <w:spacing w:line="720" w:lineRule="auto"/>
        <w:ind w:firstLine="482"/>
        <w:rPr>
          <w:rFonts w:hAnsi="宋体" w:cs="宋体"/>
          <w:sz w:val="24"/>
        </w:rPr>
      </w:pPr>
      <w:r>
        <w:rPr>
          <w:rFonts w:hAnsi="宋体" w:cs="宋体" w:hint="eastAsia"/>
          <w:sz w:val="24"/>
        </w:rPr>
        <w:t>附：项目负责人身份证明</w:t>
      </w:r>
    </w:p>
    <w:p w:rsidR="00297EAC" w:rsidRDefault="00297EAC" w:rsidP="00297EAC">
      <w:pPr>
        <w:spacing w:line="480" w:lineRule="auto"/>
        <w:ind w:firstLine="482"/>
        <w:rPr>
          <w:rFonts w:hAnsi="宋体" w:cs="宋体"/>
          <w:sz w:val="24"/>
        </w:rPr>
      </w:pPr>
      <w:r>
        <w:rPr>
          <w:rFonts w:hAnsi="宋体" w:cs="宋体" w:hint="eastAsia"/>
          <w:sz w:val="24"/>
        </w:rPr>
        <w:t>投  标  人： （盖单位章）</w:t>
      </w:r>
    </w:p>
    <w:p w:rsidR="00297EAC" w:rsidRDefault="00297EAC" w:rsidP="00297EAC">
      <w:pPr>
        <w:spacing w:line="480" w:lineRule="auto"/>
        <w:ind w:firstLine="482"/>
        <w:rPr>
          <w:rFonts w:hAnsi="宋体" w:cs="宋体"/>
          <w:sz w:val="24"/>
        </w:rPr>
      </w:pPr>
      <w:r>
        <w:rPr>
          <w:rFonts w:hAnsi="宋体" w:cs="宋体" w:hint="eastAsia"/>
          <w:sz w:val="24"/>
        </w:rPr>
        <w:t>项目负责人： （须本人签字）</w:t>
      </w:r>
    </w:p>
    <w:p w:rsidR="00297EAC" w:rsidRDefault="00297EAC" w:rsidP="00297EAC">
      <w:pPr>
        <w:spacing w:line="480" w:lineRule="auto"/>
        <w:ind w:firstLine="482"/>
        <w:rPr>
          <w:rFonts w:hAnsi="宋体" w:cs="宋体"/>
          <w:sz w:val="24"/>
          <w:u w:val="single"/>
        </w:rPr>
      </w:pPr>
      <w:r>
        <w:rPr>
          <w:rFonts w:hAnsi="宋体" w:cs="宋体" w:hint="eastAsia"/>
          <w:sz w:val="24"/>
        </w:rPr>
        <w:t>身份证号：</w:t>
      </w:r>
    </w:p>
    <w:p w:rsidR="00297EAC" w:rsidRDefault="00297EAC" w:rsidP="00297EAC">
      <w:pPr>
        <w:spacing w:line="720" w:lineRule="auto"/>
        <w:ind w:firstLine="482"/>
        <w:rPr>
          <w:rFonts w:hAnsi="宋体" w:cs="宋体"/>
          <w:sz w:val="24"/>
        </w:rPr>
      </w:pPr>
      <w:r>
        <w:rPr>
          <w:rFonts w:hAnsi="宋体" w:cs="宋体" w:hint="eastAsia"/>
          <w:sz w:val="24"/>
        </w:rPr>
        <w:t xml:space="preserve">                                           年     月     日</w:t>
      </w:r>
    </w:p>
    <w:p w:rsidR="00297EAC" w:rsidRDefault="00297EAC" w:rsidP="00297EAC">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297EAC" w:rsidTr="00C70302">
        <w:trPr>
          <w:trHeight w:val="2959"/>
          <w:jc w:val="center"/>
        </w:trPr>
        <w:tc>
          <w:tcPr>
            <w:tcW w:w="4345" w:type="dxa"/>
            <w:vAlign w:val="center"/>
          </w:tcPr>
          <w:p w:rsidR="00297EAC" w:rsidRDefault="00297EAC" w:rsidP="00C70302">
            <w:pPr>
              <w:spacing w:line="360" w:lineRule="auto"/>
              <w:jc w:val="center"/>
              <w:rPr>
                <w:rFonts w:eastAsia="宋体" w:hAnsi="宋体" w:cs="宋体"/>
                <w:sz w:val="24"/>
              </w:rPr>
            </w:pPr>
            <w:r>
              <w:rPr>
                <w:rFonts w:eastAsia="宋体" w:hAnsi="宋体" w:cs="宋体" w:hint="eastAsia"/>
                <w:sz w:val="24"/>
              </w:rPr>
              <w:t>身份证原件扫描件或图片</w:t>
            </w:r>
          </w:p>
        </w:tc>
        <w:tc>
          <w:tcPr>
            <w:tcW w:w="4345" w:type="dxa"/>
            <w:vAlign w:val="center"/>
          </w:tcPr>
          <w:p w:rsidR="00297EAC" w:rsidRDefault="00297EAC" w:rsidP="00C70302">
            <w:pPr>
              <w:spacing w:line="360" w:lineRule="auto"/>
              <w:jc w:val="center"/>
              <w:rPr>
                <w:rFonts w:eastAsia="宋体" w:hAnsi="宋体" w:cs="宋体"/>
                <w:sz w:val="24"/>
              </w:rPr>
            </w:pPr>
            <w:r>
              <w:rPr>
                <w:rFonts w:eastAsia="宋体" w:hAnsi="宋体" w:cs="宋体" w:hint="eastAsia"/>
                <w:sz w:val="24"/>
              </w:rPr>
              <w:t>身份证原件扫描件或图片</w:t>
            </w:r>
          </w:p>
        </w:tc>
      </w:tr>
    </w:tbl>
    <w:p w:rsidR="00297EAC" w:rsidRDefault="00297EAC" w:rsidP="00297EAC">
      <w:pPr>
        <w:pStyle w:val="a4"/>
        <w:ind w:firstLine="340"/>
      </w:pPr>
    </w:p>
    <w:p w:rsidR="00297EAC" w:rsidRDefault="00297EAC" w:rsidP="00297EAC">
      <w:pPr>
        <w:spacing w:line="360" w:lineRule="auto"/>
        <w:jc w:val="center"/>
        <w:rPr>
          <w:rFonts w:hAnsi="宋体"/>
          <w:b/>
          <w:sz w:val="32"/>
        </w:rPr>
      </w:pPr>
    </w:p>
    <w:p w:rsidR="00005C5F" w:rsidRDefault="00005C5F" w:rsidP="00005C5F">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四、投标保证金</w:t>
      </w:r>
    </w:p>
    <w:p w:rsidR="00005C5F" w:rsidRDefault="00005C5F" w:rsidP="00005C5F">
      <w:pPr>
        <w:rPr>
          <w:sz w:val="21"/>
          <w:szCs w:val="21"/>
        </w:rPr>
      </w:pPr>
    </w:p>
    <w:p w:rsidR="00005C5F" w:rsidRDefault="00005C5F" w:rsidP="00005C5F">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r>
        <w:rPr>
          <w:rFonts w:hAnsi="宋体" w:cs="宋体" w:hint="eastAsia"/>
          <w:sz w:val="24"/>
        </w:rPr>
        <w:t>原件扫描件或图片</w:t>
      </w:r>
      <w:r>
        <w:rPr>
          <w:rFonts w:hAnsi="宋体" w:cs="宋体" w:hint="eastAsia"/>
          <w:sz w:val="24"/>
          <w:szCs w:val="24"/>
        </w:rPr>
        <w:t>；</w:t>
      </w:r>
    </w:p>
    <w:p w:rsidR="00005C5F" w:rsidRDefault="00005C5F" w:rsidP="00005C5F">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五、项目管理机构配备情况</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005C5F" w:rsidRDefault="00005C5F" w:rsidP="00005C5F">
      <w:pPr>
        <w:autoSpaceDE w:val="0"/>
        <w:autoSpaceDN w:val="0"/>
        <w:adjustRightInd w:val="0"/>
        <w:spacing w:line="360" w:lineRule="auto"/>
        <w:ind w:right="215" w:firstLine="420"/>
        <w:jc w:val="center"/>
        <w:rPr>
          <w:rFonts w:hAnsi="宋体" w:cs="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005C5F" w:rsidTr="006F532F">
        <w:trPr>
          <w:trHeight w:val="499"/>
          <w:jc w:val="center"/>
        </w:trPr>
        <w:tc>
          <w:tcPr>
            <w:tcW w:w="913"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005C5F" w:rsidTr="006F532F">
        <w:trPr>
          <w:trHeight w:val="155"/>
          <w:jc w:val="center"/>
        </w:trPr>
        <w:tc>
          <w:tcPr>
            <w:tcW w:w="913"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6"/>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rPr>
          <w:rFonts w:hAnsi="宋体" w:cs="宋体"/>
        </w:rPr>
      </w:pPr>
    </w:p>
    <w:p w:rsidR="00005C5F" w:rsidRDefault="00005C5F" w:rsidP="00297EAC">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005C5F" w:rsidRDefault="00005C5F" w:rsidP="00005C5F">
      <w:pPr>
        <w:spacing w:line="420" w:lineRule="exact"/>
        <w:rPr>
          <w:rFonts w:hAnsi="宋体" w:cs="宋体"/>
          <w:sz w:val="24"/>
        </w:rPr>
      </w:pPr>
      <w:r>
        <w:rPr>
          <w:rFonts w:hAnsi="宋体" w:cs="宋体" w:hint="eastAsia"/>
          <w:sz w:val="24"/>
        </w:rPr>
        <w:t>附1：项目负责人简历表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sidR="00877315">
        <w:rPr>
          <w:rFonts w:hAnsi="宋体" w:cs="宋体" w:hint="eastAsia"/>
          <w:sz w:val="24"/>
          <w:szCs w:val="24"/>
        </w:rPr>
        <w:t>负责人执业资格证书</w:t>
      </w:r>
      <w:r>
        <w:rPr>
          <w:rFonts w:hAnsi="宋体" w:cs="宋体" w:hint="eastAsia"/>
          <w:sz w:val="24"/>
          <w:szCs w:val="24"/>
        </w:rPr>
        <w:t>、安全生产考核合格证书、身份证、职称证、学历证、养老保险</w:t>
      </w:r>
      <w:r>
        <w:rPr>
          <w:rFonts w:hAnsi="宋体" w:cs="宋体" w:hint="eastAsia"/>
          <w:sz w:val="24"/>
        </w:rPr>
        <w:t>原件扫描件或图片</w:t>
      </w:r>
      <w:r>
        <w:rPr>
          <w:rFonts w:hAnsi="宋体" w:cs="宋体" w:hint="eastAsia"/>
          <w:sz w:val="24"/>
          <w:szCs w:val="24"/>
        </w:rPr>
        <w:t>及未担任其他在施建设工程项目项目负责人的承诺书，管理过的项目业绩须附合同协议书和竣工验收备案登记表</w:t>
      </w:r>
      <w:r>
        <w:rPr>
          <w:rFonts w:hAnsi="宋体" w:cs="宋体" w:hint="eastAsia"/>
          <w:sz w:val="24"/>
        </w:rPr>
        <w:t>原件扫描件或图片</w:t>
      </w:r>
      <w:r>
        <w:rPr>
          <w:rFonts w:hAnsi="宋体" w:cs="宋体" w:hint="eastAsia"/>
          <w:sz w:val="24"/>
          <w:szCs w:val="24"/>
        </w:rPr>
        <w:t>。类似项目限于以项目负责人身份参与的项目。</w:t>
      </w:r>
    </w:p>
    <w:p w:rsidR="00005C5F" w:rsidRDefault="00005C5F" w:rsidP="00005C5F">
      <w:pPr>
        <w:spacing w:line="420" w:lineRule="exact"/>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姓  名</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年  龄</w:t>
            </w:r>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学历</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职  称</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 xml:space="preserve">职  </w:t>
            </w:r>
            <w:proofErr w:type="gramStart"/>
            <w:r>
              <w:rPr>
                <w:rFonts w:hAnsi="宋体" w:cs="宋体" w:hint="eastAsia"/>
                <w:sz w:val="24"/>
              </w:rPr>
              <w:t>务</w:t>
            </w:r>
            <w:proofErr w:type="gramEnd"/>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拟在本工程任职</w:t>
            </w:r>
          </w:p>
        </w:tc>
        <w:tc>
          <w:tcPr>
            <w:tcW w:w="2259" w:type="dxa"/>
            <w:vAlign w:val="center"/>
          </w:tcPr>
          <w:p w:rsidR="00005C5F" w:rsidRDefault="00005C5F" w:rsidP="006F532F">
            <w:pPr>
              <w:jc w:val="center"/>
              <w:rPr>
                <w:rFonts w:hAnsi="宋体" w:cs="宋体"/>
                <w:sz w:val="24"/>
              </w:rPr>
            </w:pPr>
            <w:r>
              <w:rPr>
                <w:rFonts w:hAnsi="宋体" w:cs="宋体" w:hint="eastAsia"/>
                <w:sz w:val="24"/>
              </w:rPr>
              <w:t>项目负责人</w:t>
            </w: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注册建造师执业资格等级</w:t>
            </w:r>
          </w:p>
        </w:tc>
        <w:tc>
          <w:tcPr>
            <w:tcW w:w="1355" w:type="dxa"/>
            <w:vAlign w:val="center"/>
          </w:tcPr>
          <w:p w:rsidR="00005C5F" w:rsidRDefault="00005C5F" w:rsidP="006F532F">
            <w:pPr>
              <w:jc w:val="center"/>
              <w:rPr>
                <w:rFonts w:hAnsi="宋体" w:cs="宋体"/>
                <w:sz w:val="24"/>
              </w:rPr>
            </w:pPr>
            <w:r>
              <w:rPr>
                <w:rFonts w:hAnsi="宋体" w:cs="宋体" w:hint="eastAsia"/>
                <w:sz w:val="24"/>
              </w:rPr>
              <w:t xml:space="preserve">      级</w:t>
            </w:r>
          </w:p>
        </w:tc>
        <w:tc>
          <w:tcPr>
            <w:tcW w:w="1959" w:type="dxa"/>
            <w:vAlign w:val="center"/>
          </w:tcPr>
          <w:p w:rsidR="00005C5F" w:rsidRDefault="00005C5F" w:rsidP="006F532F">
            <w:pPr>
              <w:jc w:val="center"/>
              <w:rPr>
                <w:rFonts w:hAnsi="宋体" w:cs="宋体"/>
                <w:sz w:val="24"/>
              </w:rPr>
            </w:pPr>
            <w:r>
              <w:rPr>
                <w:rFonts w:hAnsi="宋体" w:cs="宋体" w:hint="eastAsia"/>
                <w:sz w:val="24"/>
              </w:rPr>
              <w:t>建造师专业</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安全生产考核合格证书</w:t>
            </w:r>
          </w:p>
        </w:tc>
        <w:tc>
          <w:tcPr>
            <w:tcW w:w="5573" w:type="dxa"/>
            <w:gridSpan w:val="3"/>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毕业学校</w:t>
            </w:r>
          </w:p>
        </w:tc>
        <w:tc>
          <w:tcPr>
            <w:tcW w:w="7878" w:type="dxa"/>
            <w:gridSpan w:val="5"/>
            <w:vAlign w:val="center"/>
          </w:tcPr>
          <w:p w:rsidR="00005C5F" w:rsidRDefault="00005C5F" w:rsidP="006F532F">
            <w:pPr>
              <w:ind w:firstLineChars="400" w:firstLine="960"/>
              <w:rPr>
                <w:rFonts w:hAnsi="宋体" w:cs="宋体"/>
                <w:sz w:val="24"/>
              </w:rPr>
            </w:pPr>
            <w:r>
              <w:rPr>
                <w:rFonts w:hAnsi="宋体" w:cs="宋体" w:hint="eastAsia"/>
                <w:sz w:val="24"/>
              </w:rPr>
              <w:t>年毕业于                  学校            专业</w:t>
            </w:r>
          </w:p>
        </w:tc>
      </w:tr>
      <w:tr w:rsidR="00005C5F" w:rsidTr="006F532F">
        <w:trPr>
          <w:trHeight w:val="374"/>
          <w:jc w:val="center"/>
        </w:trPr>
        <w:tc>
          <w:tcPr>
            <w:tcW w:w="9039" w:type="dxa"/>
            <w:gridSpan w:val="6"/>
            <w:vAlign w:val="center"/>
          </w:tcPr>
          <w:p w:rsidR="00005C5F" w:rsidRDefault="00005C5F" w:rsidP="006F532F">
            <w:pPr>
              <w:jc w:val="center"/>
              <w:rPr>
                <w:rFonts w:hAnsi="宋体" w:cs="宋体"/>
                <w:sz w:val="24"/>
              </w:rPr>
            </w:pPr>
            <w:r>
              <w:rPr>
                <w:rFonts w:hAnsi="宋体" w:cs="宋体" w:hint="eastAsia"/>
                <w:sz w:val="24"/>
              </w:rPr>
              <w:t>主要工作经历</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时  间</w:t>
            </w:r>
          </w:p>
        </w:tc>
        <w:tc>
          <w:tcPr>
            <w:tcW w:w="3660" w:type="dxa"/>
            <w:gridSpan w:val="3"/>
            <w:vAlign w:val="center"/>
          </w:tcPr>
          <w:p w:rsidR="00005C5F" w:rsidRDefault="00005C5F" w:rsidP="006F532F">
            <w:pPr>
              <w:jc w:val="center"/>
              <w:rPr>
                <w:rFonts w:hAnsi="宋体" w:cs="宋体"/>
                <w:sz w:val="24"/>
              </w:rPr>
            </w:pPr>
            <w:r>
              <w:rPr>
                <w:rFonts w:hAnsi="宋体" w:cs="宋体" w:hint="eastAsia"/>
                <w:sz w:val="24"/>
              </w:rPr>
              <w:t>参加过的类似项目名称</w:t>
            </w:r>
          </w:p>
        </w:tc>
        <w:tc>
          <w:tcPr>
            <w:tcW w:w="1959" w:type="dxa"/>
            <w:vAlign w:val="center"/>
          </w:tcPr>
          <w:p w:rsidR="00005C5F" w:rsidRDefault="00005C5F" w:rsidP="006F532F">
            <w:pPr>
              <w:jc w:val="center"/>
              <w:rPr>
                <w:rFonts w:hAnsi="宋体" w:cs="宋体"/>
                <w:sz w:val="24"/>
              </w:rPr>
            </w:pPr>
            <w:r>
              <w:rPr>
                <w:rFonts w:hAnsi="宋体" w:cs="宋体" w:hint="eastAsia"/>
                <w:sz w:val="24"/>
              </w:rPr>
              <w:t>工程概况说明</w:t>
            </w:r>
          </w:p>
        </w:tc>
        <w:tc>
          <w:tcPr>
            <w:tcW w:w="2259" w:type="dxa"/>
            <w:vAlign w:val="center"/>
          </w:tcPr>
          <w:p w:rsidR="00005C5F" w:rsidRDefault="00005C5F" w:rsidP="006F532F">
            <w:pPr>
              <w:jc w:val="center"/>
              <w:rPr>
                <w:rFonts w:hAnsi="宋体" w:cs="宋体"/>
                <w:sz w:val="24"/>
              </w:rPr>
            </w:pPr>
            <w:r>
              <w:rPr>
                <w:rFonts w:hAnsi="宋体" w:cs="宋体" w:hint="eastAsia"/>
                <w:sz w:val="24"/>
              </w:rPr>
              <w:t>发包人及联系电话</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86"/>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bl>
    <w:p w:rsidR="00005C5F" w:rsidRDefault="00005C5F" w:rsidP="00005C5F">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w:t>
      </w:r>
      <w:proofErr w:type="gramStart"/>
      <w:r>
        <w:rPr>
          <w:rFonts w:hAnsi="宋体" w:cs="宋体" w:hint="eastAsia"/>
          <w:sz w:val="24"/>
          <w:szCs w:val="24"/>
        </w:rPr>
        <w:t>附注册</w:t>
      </w:r>
      <w:proofErr w:type="gramEnd"/>
      <w:r>
        <w:rPr>
          <w:rFonts w:hAnsi="宋体" w:cs="宋体" w:hint="eastAsia"/>
          <w:sz w:val="24"/>
          <w:szCs w:val="24"/>
        </w:rPr>
        <w:t>资格证书、身份证、职称证、养老保险</w:t>
      </w:r>
      <w:r>
        <w:rPr>
          <w:rFonts w:hAnsi="宋体" w:cs="宋体" w:hint="eastAsia"/>
          <w:sz w:val="24"/>
        </w:rPr>
        <w:t>原件扫描件或图片</w:t>
      </w:r>
      <w:r>
        <w:rPr>
          <w:rFonts w:hAnsi="宋体" w:cs="宋体" w:hint="eastAsia"/>
          <w:sz w:val="24"/>
          <w:szCs w:val="24"/>
        </w:rPr>
        <w:t>，专职安全生产管理人员应附安全生产考核合格证书，主要业绩须附合同协议书。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005C5F" w:rsidTr="006F532F">
        <w:trPr>
          <w:trHeight w:val="590"/>
          <w:jc w:val="center"/>
        </w:trPr>
        <w:tc>
          <w:tcPr>
            <w:tcW w:w="8684" w:type="dxa"/>
            <w:gridSpan w:val="3"/>
            <w:tcBorders>
              <w:bottom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岗位名称</w:t>
            </w:r>
          </w:p>
        </w:tc>
      </w:tr>
      <w:tr w:rsidR="00005C5F" w:rsidTr="006F532F">
        <w:trPr>
          <w:trHeight w:val="604"/>
          <w:jc w:val="center"/>
        </w:trPr>
        <w:tc>
          <w:tcPr>
            <w:tcW w:w="4226" w:type="dxa"/>
            <w:gridSpan w:val="2"/>
            <w:tcBorders>
              <w:left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005C5F" w:rsidRDefault="00005C5F" w:rsidP="006F532F">
            <w:pPr>
              <w:spacing w:line="640" w:lineRule="exact"/>
              <w:rPr>
                <w:rFonts w:hAnsi="宋体" w:cs="宋体"/>
                <w:sz w:val="24"/>
              </w:rPr>
            </w:pPr>
            <w:r>
              <w:rPr>
                <w:rFonts w:hAnsi="宋体" w:cs="宋体" w:hint="eastAsia"/>
                <w:sz w:val="24"/>
              </w:rPr>
              <w:t>年    龄</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性    别</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毕业学校</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学历和专业</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毕业时间</w:t>
            </w:r>
          </w:p>
        </w:tc>
      </w:tr>
      <w:tr w:rsidR="00005C5F" w:rsidTr="006F532F">
        <w:trPr>
          <w:trHeight w:val="604"/>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拥有的执业资格</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专业职称</w:t>
            </w:r>
          </w:p>
        </w:tc>
      </w:tr>
      <w:tr w:rsidR="00005C5F" w:rsidTr="006F532F">
        <w:trPr>
          <w:trHeight w:val="517"/>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执业资格证书编号</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工作年限</w:t>
            </w:r>
          </w:p>
        </w:tc>
      </w:tr>
      <w:tr w:rsidR="00005C5F" w:rsidTr="006F532F">
        <w:trPr>
          <w:trHeight w:val="2196"/>
          <w:jc w:val="center"/>
        </w:trPr>
        <w:tc>
          <w:tcPr>
            <w:tcW w:w="1098" w:type="dxa"/>
            <w:vAlign w:val="center"/>
          </w:tcPr>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p w:rsidR="00005C5F" w:rsidRDefault="00005C5F" w:rsidP="006F532F">
            <w:pPr>
              <w:jc w:val="center"/>
              <w:rPr>
                <w:rFonts w:hAnsi="宋体" w:cs="宋体"/>
                <w:sz w:val="24"/>
              </w:rPr>
            </w:pPr>
            <w:r>
              <w:rPr>
                <w:rFonts w:hAnsi="宋体" w:cs="宋体" w:hint="eastAsia"/>
                <w:sz w:val="24"/>
              </w:rPr>
              <w:t>业绩</w:t>
            </w:r>
          </w:p>
          <w:p w:rsidR="00005C5F" w:rsidRDefault="00005C5F" w:rsidP="006F532F">
            <w:pPr>
              <w:jc w:val="center"/>
              <w:rPr>
                <w:rFonts w:hAnsi="宋体" w:cs="宋体"/>
                <w:sz w:val="24"/>
              </w:rPr>
            </w:pPr>
            <w:r>
              <w:rPr>
                <w:rFonts w:hAnsi="宋体" w:cs="宋体" w:hint="eastAsia"/>
                <w:sz w:val="24"/>
              </w:rPr>
              <w:t>及担</w:t>
            </w:r>
          </w:p>
          <w:p w:rsidR="00005C5F" w:rsidRDefault="00005C5F" w:rsidP="006F532F">
            <w:pPr>
              <w:jc w:val="center"/>
              <w:rPr>
                <w:rFonts w:hAnsi="宋体" w:cs="宋体"/>
                <w:sz w:val="24"/>
              </w:rPr>
            </w:pPr>
            <w:r>
              <w:rPr>
                <w:rFonts w:hAnsi="宋体" w:cs="宋体" w:hint="eastAsia"/>
                <w:sz w:val="24"/>
              </w:rPr>
              <w:t>任的</w:t>
            </w:r>
          </w:p>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tc>
        <w:tc>
          <w:tcPr>
            <w:tcW w:w="7586" w:type="dxa"/>
            <w:gridSpan w:val="2"/>
          </w:tcPr>
          <w:p w:rsidR="00005C5F" w:rsidRDefault="00005C5F" w:rsidP="006F532F">
            <w:pPr>
              <w:rPr>
                <w:rFonts w:hAnsi="宋体" w:cs="宋体"/>
                <w:sz w:val="24"/>
              </w:rPr>
            </w:pPr>
          </w:p>
        </w:tc>
      </w:tr>
    </w:tbl>
    <w:p w:rsidR="00005C5F" w:rsidRDefault="00005C5F" w:rsidP="00005C5F">
      <w:pPr>
        <w:rPr>
          <w:rFonts w:hAnsi="宋体" w:cs="宋体"/>
          <w:szCs w:val="21"/>
        </w:rPr>
      </w:pPr>
    </w:p>
    <w:p w:rsidR="00005C5F" w:rsidRDefault="00005C5F" w:rsidP="00005C5F">
      <w:pPr>
        <w:rPr>
          <w:rFonts w:hAnsi="宋体" w:cs="宋体"/>
          <w:sz w:val="24"/>
        </w:rPr>
      </w:pPr>
      <w:r>
        <w:rPr>
          <w:rFonts w:hAnsi="宋体" w:cs="宋体" w:hint="eastAsia"/>
          <w:sz w:val="24"/>
        </w:rPr>
        <w:t>附3：承诺书</w:t>
      </w:r>
    </w:p>
    <w:p w:rsidR="00005C5F" w:rsidRDefault="00005C5F" w:rsidP="00005C5F">
      <w:pPr>
        <w:jc w:val="center"/>
        <w:rPr>
          <w:rFonts w:hAnsi="宋体" w:cs="宋体"/>
          <w:b/>
          <w:bCs/>
          <w:sz w:val="24"/>
        </w:rPr>
      </w:pPr>
      <w:r>
        <w:rPr>
          <w:rFonts w:hAnsi="宋体" w:cs="宋体" w:hint="eastAsia"/>
          <w:b/>
          <w:bCs/>
          <w:sz w:val="24"/>
        </w:rPr>
        <w:t>承诺书</w:t>
      </w:r>
    </w:p>
    <w:p w:rsidR="00005C5F" w:rsidRDefault="00005C5F" w:rsidP="00297EAC">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005C5F" w:rsidRDefault="00005C5F" w:rsidP="00005C5F">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005C5F" w:rsidRDefault="00005C5F" w:rsidP="00005C5F">
      <w:pPr>
        <w:spacing w:line="440" w:lineRule="exact"/>
        <w:ind w:firstLineChars="200" w:firstLine="480"/>
        <w:rPr>
          <w:rFonts w:hAnsi="宋体" w:cs="宋体"/>
          <w:sz w:val="24"/>
        </w:rPr>
      </w:pPr>
      <w:r>
        <w:rPr>
          <w:rFonts w:hAnsi="宋体" w:cs="宋体" w:hint="eastAsia"/>
          <w:sz w:val="24"/>
        </w:rPr>
        <w:t>特此承诺</w:t>
      </w:r>
    </w:p>
    <w:p w:rsidR="00005C5F" w:rsidRDefault="00005C5F" w:rsidP="00005C5F">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005C5F" w:rsidRDefault="00005C5F" w:rsidP="00005C5F">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六、</w:t>
      </w:r>
      <w:r>
        <w:rPr>
          <w:rFonts w:hAnsi="宋体" w:cs="宋体" w:hint="eastAsia"/>
          <w:b/>
          <w:sz w:val="32"/>
          <w:szCs w:val="32"/>
        </w:rPr>
        <w:t>投标单位基本情况表</w:t>
      </w:r>
    </w:p>
    <w:p w:rsidR="00005C5F" w:rsidRDefault="00005C5F" w:rsidP="00005C5F">
      <w:pPr>
        <w:autoSpaceDE w:val="0"/>
        <w:autoSpaceDN w:val="0"/>
        <w:adjustRightInd w:val="0"/>
        <w:spacing w:line="360" w:lineRule="auto"/>
        <w:ind w:right="215" w:firstLine="420"/>
        <w:jc w:val="center"/>
        <w:rPr>
          <w:rFonts w:hAnsi="宋体" w:cs="宋体"/>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005C5F" w:rsidRDefault="00005C5F" w:rsidP="006F532F">
            <w:pPr>
              <w:autoSpaceDE w:val="0"/>
              <w:autoSpaceDN w:val="0"/>
              <w:adjustRightInd w:val="0"/>
              <w:spacing w:line="360" w:lineRule="auto"/>
              <w:ind w:left="41" w:right="215" w:hangingChars="17" w:hanging="41"/>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146"/>
          <w:jc w:val="center"/>
        </w:trPr>
        <w:tc>
          <w:tcPr>
            <w:tcW w:w="1709"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55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5025" w:type="dxa"/>
            <w:gridSpan w:val="7"/>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3321"/>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r w:rsidR="00005C5F" w:rsidTr="006F532F">
        <w:trPr>
          <w:trHeight w:val="944"/>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七、</w:t>
      </w:r>
      <w:r>
        <w:rPr>
          <w:rFonts w:hAnsi="宋体" w:cs="宋体" w:hint="eastAsia"/>
          <w:b/>
          <w:sz w:val="32"/>
          <w:szCs w:val="32"/>
        </w:rPr>
        <w:t>资格证明文件</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005C5F" w:rsidRDefault="00005C5F" w:rsidP="00005C5F">
      <w:pPr>
        <w:autoSpaceDE w:val="0"/>
        <w:autoSpaceDN w:val="0"/>
        <w:adjustRightInd w:val="0"/>
        <w:spacing w:line="360" w:lineRule="auto"/>
        <w:ind w:right="215" w:firstLine="420"/>
        <w:jc w:val="center"/>
        <w:rPr>
          <w:rFonts w:hAnsi="宋体" w:cs="宋体"/>
          <w:sz w:val="24"/>
        </w:rPr>
      </w:pPr>
    </w:p>
    <w:p w:rsidR="00005C5F" w:rsidRDefault="00005C5F" w:rsidP="00005C5F">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54"/>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2198"/>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70"/>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rPr>
          <w:rFonts w:hAnsi="宋体" w:cs="宋体"/>
          <w:sz w:val="24"/>
          <w:szCs w:val="24"/>
        </w:rPr>
      </w:pPr>
    </w:p>
    <w:p w:rsidR="00005C5F" w:rsidRDefault="00005C5F" w:rsidP="00005C5F">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005C5F" w:rsidRDefault="00005C5F" w:rsidP="00005C5F">
      <w:pPr>
        <w:autoSpaceDE w:val="0"/>
        <w:autoSpaceDN w:val="0"/>
        <w:adjustRightInd w:val="0"/>
        <w:spacing w:line="360" w:lineRule="auto"/>
        <w:ind w:right="215" w:firstLine="420"/>
        <w:jc w:val="center"/>
        <w:rPr>
          <w:rFonts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65"/>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2778"/>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005C5F" w:rsidRDefault="00005C5F" w:rsidP="006F532F">
            <w:pPr>
              <w:autoSpaceDE w:val="0"/>
              <w:autoSpaceDN w:val="0"/>
              <w:adjustRightInd w:val="0"/>
              <w:spacing w:line="360" w:lineRule="auto"/>
              <w:ind w:right="215"/>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93"/>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十、近年发生的诉讼及仲裁</w:t>
      </w: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3"/>
        <w:gridCol w:w="1164"/>
        <w:gridCol w:w="1752"/>
        <w:gridCol w:w="3060"/>
        <w:gridCol w:w="2605"/>
      </w:tblGrid>
      <w:tr w:rsidR="00005C5F" w:rsidTr="006F532F">
        <w:tc>
          <w:tcPr>
            <w:tcW w:w="1273"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讼</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仲</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裁</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bl>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1100" w:firstLine="3534"/>
        <w:rPr>
          <w:rFonts w:hAnsi="宋体" w:cs="宋体"/>
          <w:b/>
          <w:sz w:val="32"/>
        </w:rPr>
      </w:pPr>
      <w:r>
        <w:rPr>
          <w:rFonts w:hAnsi="宋体" w:cs="宋体" w:hint="eastAsia"/>
          <w:b/>
          <w:sz w:val="32"/>
          <w:szCs w:val="32"/>
        </w:rPr>
        <w:t>十一、其它材料</w:t>
      </w:r>
    </w:p>
    <w:p w:rsidR="00005C5F" w:rsidRDefault="00005C5F" w:rsidP="00005C5F">
      <w:pPr>
        <w:tabs>
          <w:tab w:val="center" w:pos="4739"/>
        </w:tabs>
        <w:ind w:firstLineChars="600" w:firstLine="1687"/>
        <w:rPr>
          <w:rFonts w:hAnsi="宋体" w:cs="宋体"/>
          <w:b/>
          <w:bCs/>
          <w:sz w:val="28"/>
          <w:szCs w:val="28"/>
        </w:rPr>
      </w:pPr>
      <w:r>
        <w:rPr>
          <w:rFonts w:hAnsi="宋体" w:cs="宋体" w:hint="eastAsia"/>
          <w:b/>
          <w:bCs/>
          <w:sz w:val="28"/>
          <w:szCs w:val="28"/>
        </w:rPr>
        <w:t>投标人认为须附的其他材料，格式可自行编制。</w:t>
      </w:r>
    </w:p>
    <w:p w:rsidR="00005C5F" w:rsidRDefault="00005C5F" w:rsidP="00005C5F">
      <w:pPr>
        <w:rPr>
          <w:rFonts w:hAnsi="宋体" w:cs="宋体"/>
          <w:sz w:val="24"/>
        </w:rPr>
      </w:pPr>
      <w:r>
        <w:rPr>
          <w:rFonts w:hAnsi="宋体" w:cs="宋体"/>
          <w:b/>
          <w:sz w:val="32"/>
        </w:rPr>
        <w:br w:type="page"/>
      </w:r>
    </w:p>
    <w:p w:rsidR="00005C5F" w:rsidRDefault="00005C5F" w:rsidP="00005C5F">
      <w:pPr>
        <w:autoSpaceDE w:val="0"/>
        <w:autoSpaceDN w:val="0"/>
        <w:adjustRightInd w:val="0"/>
        <w:spacing w:line="360" w:lineRule="auto"/>
        <w:ind w:right="215"/>
        <w:jc w:val="right"/>
        <w:rPr>
          <w:rFonts w:hAnsi="宋体" w:cs="宋体"/>
          <w:sz w:val="32"/>
          <w:szCs w:val="32"/>
        </w:rPr>
      </w:pPr>
      <w:r>
        <w:rPr>
          <w:rFonts w:hAnsi="宋体" w:cs="宋体" w:hint="eastAsia"/>
          <w:sz w:val="24"/>
        </w:rPr>
        <w:lastRenderedPageBreak/>
        <w:t xml:space="preserve">  </w:t>
      </w:r>
    </w:p>
    <w:p w:rsidR="00005C5F" w:rsidRDefault="00005C5F" w:rsidP="00005C5F">
      <w:pPr>
        <w:tabs>
          <w:tab w:val="center" w:pos="4739"/>
        </w:tabs>
        <w:ind w:left="180"/>
        <w:jc w:val="center"/>
        <w:rPr>
          <w:rFonts w:hAnsi="宋体" w:cs="宋体"/>
          <w:b/>
          <w:sz w:val="32"/>
        </w:rPr>
      </w:pPr>
      <w:r>
        <w:rPr>
          <w:rFonts w:hAnsi="宋体" w:cs="宋体" w:hint="eastAsia"/>
          <w:b/>
          <w:sz w:val="32"/>
        </w:rPr>
        <w:t xml:space="preserve">　</w:t>
      </w: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005C5F" w:rsidRDefault="00005C5F" w:rsidP="00005C5F">
      <w:pPr>
        <w:autoSpaceDE w:val="0"/>
        <w:autoSpaceDN w:val="0"/>
        <w:adjustRightInd w:val="0"/>
        <w:jc w:val="center"/>
        <w:rPr>
          <w:rFonts w:hAnsi="宋体" w:cs="宋体"/>
          <w:sz w:val="36"/>
          <w:szCs w:val="36"/>
        </w:rPr>
      </w:pPr>
    </w:p>
    <w:p w:rsidR="00005C5F" w:rsidRDefault="00005C5F" w:rsidP="00005C5F">
      <w:pPr>
        <w:autoSpaceDE w:val="0"/>
        <w:autoSpaceDN w:val="0"/>
        <w:adjustRightInd w:val="0"/>
        <w:jc w:val="center"/>
        <w:rPr>
          <w:rFonts w:hAnsi="宋体" w:cs="宋体"/>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lastRenderedPageBreak/>
        <w:t>目  录</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005C5F" w:rsidRDefault="00005C5F" w:rsidP="00005C5F"/>
    <w:p w:rsidR="00005C5F" w:rsidRDefault="00005C5F" w:rsidP="00005C5F">
      <w:pPr>
        <w:autoSpaceDE w:val="0"/>
        <w:autoSpaceDN w:val="0"/>
        <w:adjustRightInd w:val="0"/>
        <w:spacing w:line="420" w:lineRule="exact"/>
        <w:rPr>
          <w:rFonts w:hAnsi="宋体" w:cs="宋体"/>
          <w:b/>
          <w:sz w:val="26"/>
          <w:szCs w:val="26"/>
        </w:rPr>
      </w:pPr>
    </w:p>
    <w:p w:rsidR="00005C5F" w:rsidRDefault="00005C5F" w:rsidP="00005C5F">
      <w:pPr>
        <w:autoSpaceDE w:val="0"/>
        <w:autoSpaceDN w:val="0"/>
        <w:adjustRightInd w:val="0"/>
        <w:spacing w:line="420" w:lineRule="exact"/>
        <w:jc w:val="center"/>
        <w:rPr>
          <w:rFonts w:hAnsi="宋体" w:cs="宋体"/>
          <w:b/>
          <w:sz w:val="26"/>
          <w:szCs w:val="26"/>
        </w:rPr>
      </w:pPr>
    </w:p>
    <w:p w:rsidR="00005C5F" w:rsidRPr="00005C5F" w:rsidRDefault="00005C5F" w:rsidP="00005C5F"/>
    <w:sectPr w:rsidR="00005C5F" w:rsidRPr="00005C5F" w:rsidSect="00680B10">
      <w:headerReference w:type="default" r:id="rId15"/>
      <w:footerReference w:type="even" r:id="rId16"/>
      <w:footerReference w:type="default" r:id="rId17"/>
      <w:head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741" w:rsidRDefault="00387741" w:rsidP="00680B10">
      <w:r>
        <w:separator/>
      </w:r>
    </w:p>
  </w:endnote>
  <w:endnote w:type="continuationSeparator" w:id="0">
    <w:p w:rsidR="00387741" w:rsidRDefault="00387741" w:rsidP="00680B1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SimSun-ExtB"/>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NewRomanPSMT">
    <w:altName w:val="宋体"/>
    <w:charset w:val="00"/>
    <w:family w:val="roman"/>
    <w:pitch w:val="default"/>
    <w:sig w:usb0="00000003"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00" w:rsidRDefault="006F6FBA">
    <w:pPr>
      <w:pStyle w:val="a6"/>
      <w:framePr w:wrap="around" w:vAnchor="text" w:hAnchor="margin" w:xAlign="center" w:y="1"/>
      <w:rPr>
        <w:rStyle w:val="a9"/>
      </w:rPr>
    </w:pPr>
    <w:r>
      <w:fldChar w:fldCharType="begin"/>
    </w:r>
    <w:r w:rsidR="00CC2400">
      <w:rPr>
        <w:rStyle w:val="a9"/>
      </w:rPr>
      <w:instrText xml:space="preserve">PAGE  </w:instrText>
    </w:r>
    <w:r>
      <w:fldChar w:fldCharType="end"/>
    </w:r>
  </w:p>
  <w:p w:rsidR="00CC2400" w:rsidRDefault="00CC240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00" w:rsidRDefault="006F6FBA">
    <w:pPr>
      <w:pStyle w:val="a6"/>
      <w:pBdr>
        <w:top w:val="single" w:sz="4" w:space="0" w:color="auto"/>
      </w:pBdr>
      <w:ind w:right="360"/>
      <w:jc w:val="center"/>
    </w:pPr>
    <w:r>
      <w:fldChar w:fldCharType="begin"/>
    </w:r>
    <w:r w:rsidR="00CC2400">
      <w:rPr>
        <w:rStyle w:val="a9"/>
      </w:rPr>
      <w:instrText xml:space="preserve"> PAGE </w:instrText>
    </w:r>
    <w:r>
      <w:fldChar w:fldCharType="separate"/>
    </w:r>
    <w:r w:rsidR="00297EAC">
      <w:rPr>
        <w:rStyle w:val="a9"/>
        <w:noProof/>
      </w:rPr>
      <w:t>53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741" w:rsidRDefault="00387741" w:rsidP="00680B10">
      <w:r>
        <w:separator/>
      </w:r>
    </w:p>
  </w:footnote>
  <w:footnote w:type="continuationSeparator" w:id="0">
    <w:p w:rsidR="00387741" w:rsidRDefault="00387741" w:rsidP="00680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00" w:rsidRPr="007135A7" w:rsidRDefault="00CC2400" w:rsidP="00F07B6C">
    <w:pPr>
      <w:pStyle w:val="7"/>
      <w:tabs>
        <w:tab w:val="left" w:pos="2901"/>
        <w:tab w:val="left" w:pos="5695"/>
      </w:tabs>
      <w:ind w:left="0" w:firstLine="0"/>
      <w:rPr>
        <w:rFonts w:ascii="楷体" w:eastAsia="楷体" w:hAnsi="楷体" w:cs="楷体_GB2312"/>
        <w:bCs w:val="0"/>
        <w:i/>
        <w:sz w:val="21"/>
        <w:szCs w:val="21"/>
      </w:rPr>
    </w:pPr>
    <w:r>
      <w:rPr>
        <w:rFonts w:ascii="楷体" w:eastAsia="楷体" w:hAnsi="楷体" w:cs="楷体_GB2312" w:hint="eastAsia"/>
        <w:bCs w:val="0"/>
        <w:i/>
        <w:sz w:val="21"/>
        <w:szCs w:val="21"/>
      </w:rPr>
      <w:t xml:space="preserve">许昌市魏都区文峰新村提升改造工程 </w:t>
    </w:r>
    <w:r w:rsidR="00D776A3">
      <w:rPr>
        <w:rFonts w:ascii="楷体" w:eastAsia="楷体" w:hAnsi="楷体" w:cs="楷体_GB2312" w:hint="eastAsia"/>
        <w:bCs w:val="0"/>
        <w:i/>
        <w:sz w:val="21"/>
        <w:szCs w:val="21"/>
      </w:rPr>
      <w:t>二期</w:t>
    </w:r>
    <w:r>
      <w:rPr>
        <w:rFonts w:ascii="楷体" w:eastAsia="楷体" w:hAnsi="楷体" w:cs="楷体_GB2312" w:hint="eastAsia"/>
        <w:bCs w:val="0"/>
        <w:i/>
        <w:sz w:val="21"/>
        <w:szCs w:val="21"/>
      </w:rPr>
      <w:t xml:space="preserve">           </w:t>
    </w:r>
    <w:r w:rsidR="00D776A3">
      <w:rPr>
        <w:rFonts w:ascii="楷体" w:eastAsia="楷体" w:hAnsi="楷体" w:cs="楷体_GB2312" w:hint="eastAsia"/>
        <w:bCs w:val="0"/>
        <w:i/>
        <w:sz w:val="21"/>
        <w:szCs w:val="21"/>
      </w:rPr>
      <w:t xml:space="preserve">                               </w:t>
    </w:r>
    <w:r w:rsidRPr="00045E33">
      <w:rPr>
        <w:rFonts w:ascii="楷体" w:eastAsia="楷体" w:hAnsi="楷体" w:cs="楷体_GB2312" w:hint="eastAsia"/>
        <w:i/>
        <w:sz w:val="21"/>
        <w:szCs w:val="21"/>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00" w:rsidRDefault="00CC2400">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734AE1"/>
    <w:multiLevelType w:val="singleLevel"/>
    <w:tmpl w:val="82734AE1"/>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2B55E632"/>
    <w:multiLevelType w:val="singleLevel"/>
    <w:tmpl w:val="2B55E632"/>
    <w:lvl w:ilvl="0">
      <w:start w:val="1"/>
      <w:numFmt w:val="decimal"/>
      <w:suff w:val="nothing"/>
      <w:lvlText w:val="%1、"/>
      <w:lvlJc w:val="left"/>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77A1D7E"/>
    <w:multiLevelType w:val="singleLevel"/>
    <w:tmpl w:val="577A1D7E"/>
    <w:lvl w:ilvl="0">
      <w:start w:val="1"/>
      <w:numFmt w:val="decimal"/>
      <w:suff w:val="nothing"/>
      <w:lvlText w:val="%1、"/>
      <w:lvlJc w:val="left"/>
      <w:pPr>
        <w:tabs>
          <w:tab w:val="num" w:pos="0"/>
        </w:tabs>
        <w:ind w:left="0" w:firstLine="0"/>
      </w:pPr>
    </w:lvl>
  </w:abstractNum>
  <w:abstractNum w:abstractNumId="6">
    <w:nsid w:val="5A08EF12"/>
    <w:multiLevelType w:val="multilevel"/>
    <w:tmpl w:val="5A08EF12"/>
    <w:lvl w:ilvl="0">
      <w:start w:val="6"/>
      <w:numFmt w:val="chineseCounting"/>
      <w:suff w:val="nothing"/>
      <w:lvlText w:val="（%1）"/>
      <w:lvlJc w:val="left"/>
      <w:pPr>
        <w:ind w:left="142" w:firstLine="0"/>
      </w:pPr>
      <w:rPr>
        <w:rFonts w:ascii="Times New Roman" w:hAnsi="Times New Roman" w:cs="Times New Roman" w:hint="default"/>
      </w:rPr>
    </w:lvl>
    <w:lvl w:ilvl="1">
      <w:start w:val="1"/>
      <w:numFmt w:val="decimal"/>
      <w:lvlText w:val="%2."/>
      <w:lvlJc w:val="left"/>
      <w:pPr>
        <w:tabs>
          <w:tab w:val="left" w:pos="1582"/>
        </w:tabs>
        <w:ind w:left="1582" w:hanging="360"/>
      </w:pPr>
    </w:lvl>
    <w:lvl w:ilvl="2">
      <w:start w:val="1"/>
      <w:numFmt w:val="decimal"/>
      <w:lvlText w:val="%3."/>
      <w:lvlJc w:val="left"/>
      <w:pPr>
        <w:tabs>
          <w:tab w:val="left" w:pos="2302"/>
        </w:tabs>
        <w:ind w:left="2302" w:hanging="360"/>
      </w:p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7">
    <w:nsid w:val="5A31E9E0"/>
    <w:multiLevelType w:val="singleLevel"/>
    <w:tmpl w:val="5A31E9E0"/>
    <w:lvl w:ilvl="0">
      <w:start w:val="9"/>
      <w:numFmt w:val="chineseCounting"/>
      <w:suff w:val="nothing"/>
      <w:lvlText w:val="%1、"/>
      <w:lvlJc w:val="left"/>
    </w:lvl>
  </w:abstractNum>
  <w:abstractNum w:abstractNumId="8">
    <w:nsid w:val="5A939168"/>
    <w:multiLevelType w:val="singleLevel"/>
    <w:tmpl w:val="5A939168"/>
    <w:lvl w:ilvl="0">
      <w:start w:val="1"/>
      <w:numFmt w:val="decimal"/>
      <w:suff w:val="nothing"/>
      <w:lvlText w:val="%1、"/>
      <w:lvlJc w:val="left"/>
    </w:lvl>
  </w:abstractNum>
  <w:num w:numId="1">
    <w:abstractNumId w:val="6"/>
  </w:num>
  <w:num w:numId="2">
    <w:abstractNumId w:val="1"/>
  </w:num>
  <w:num w:numId="3">
    <w:abstractNumId w:val="2"/>
  </w:num>
  <w:num w:numId="4">
    <w:abstractNumId w:val="3"/>
  </w:num>
  <w:num w:numId="5">
    <w:abstractNumId w:val="4"/>
  </w:num>
  <w:num w:numId="6">
    <w:abstractNumId w:val="7"/>
  </w:num>
  <w:num w:numId="7">
    <w:abstractNumId w:val="0"/>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12493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5C5F"/>
    <w:rsid w:val="00013F52"/>
    <w:rsid w:val="00014F92"/>
    <w:rsid w:val="000332D1"/>
    <w:rsid w:val="000352E7"/>
    <w:rsid w:val="00043C36"/>
    <w:rsid w:val="00045E33"/>
    <w:rsid w:val="00057812"/>
    <w:rsid w:val="000A42C0"/>
    <w:rsid w:val="000B7DFF"/>
    <w:rsid w:val="000C4907"/>
    <w:rsid w:val="000D1298"/>
    <w:rsid w:val="000E1C1C"/>
    <w:rsid w:val="000E7572"/>
    <w:rsid w:val="001003A4"/>
    <w:rsid w:val="00137C06"/>
    <w:rsid w:val="00141B2E"/>
    <w:rsid w:val="001506CB"/>
    <w:rsid w:val="00156C02"/>
    <w:rsid w:val="00164488"/>
    <w:rsid w:val="00165068"/>
    <w:rsid w:val="00183FCF"/>
    <w:rsid w:val="0019499C"/>
    <w:rsid w:val="001A45BE"/>
    <w:rsid w:val="001B12BE"/>
    <w:rsid w:val="001B2BD5"/>
    <w:rsid w:val="001B7EE8"/>
    <w:rsid w:val="001C0280"/>
    <w:rsid w:val="001D289B"/>
    <w:rsid w:val="001D5C11"/>
    <w:rsid w:val="001E1CC0"/>
    <w:rsid w:val="001E2991"/>
    <w:rsid w:val="001F5ED7"/>
    <w:rsid w:val="0022014E"/>
    <w:rsid w:val="00237027"/>
    <w:rsid w:val="00237898"/>
    <w:rsid w:val="00242A3E"/>
    <w:rsid w:val="0024526C"/>
    <w:rsid w:val="00257CEB"/>
    <w:rsid w:val="00261166"/>
    <w:rsid w:val="002709F9"/>
    <w:rsid w:val="00273D71"/>
    <w:rsid w:val="002853A3"/>
    <w:rsid w:val="002868B0"/>
    <w:rsid w:val="00297EAC"/>
    <w:rsid w:val="002B21EF"/>
    <w:rsid w:val="002C6665"/>
    <w:rsid w:val="002C68EF"/>
    <w:rsid w:val="002D2825"/>
    <w:rsid w:val="002D2D1E"/>
    <w:rsid w:val="002D76D5"/>
    <w:rsid w:val="002F23E3"/>
    <w:rsid w:val="002F2EB9"/>
    <w:rsid w:val="003111F2"/>
    <w:rsid w:val="0031719D"/>
    <w:rsid w:val="00332F02"/>
    <w:rsid w:val="00340D75"/>
    <w:rsid w:val="0034658B"/>
    <w:rsid w:val="00387741"/>
    <w:rsid w:val="0039324C"/>
    <w:rsid w:val="00396B3E"/>
    <w:rsid w:val="003A3630"/>
    <w:rsid w:val="003A401F"/>
    <w:rsid w:val="003C1435"/>
    <w:rsid w:val="003C17EE"/>
    <w:rsid w:val="003C3F0C"/>
    <w:rsid w:val="003D203C"/>
    <w:rsid w:val="003D6302"/>
    <w:rsid w:val="003D7893"/>
    <w:rsid w:val="003E7C0E"/>
    <w:rsid w:val="003F223F"/>
    <w:rsid w:val="003F26FC"/>
    <w:rsid w:val="003F4BAE"/>
    <w:rsid w:val="003F6EC4"/>
    <w:rsid w:val="0042795A"/>
    <w:rsid w:val="004372CC"/>
    <w:rsid w:val="00445DB6"/>
    <w:rsid w:val="00447D82"/>
    <w:rsid w:val="004662AF"/>
    <w:rsid w:val="0048068B"/>
    <w:rsid w:val="0048292D"/>
    <w:rsid w:val="004858A2"/>
    <w:rsid w:val="004C20A0"/>
    <w:rsid w:val="004D0932"/>
    <w:rsid w:val="004D668E"/>
    <w:rsid w:val="004E51A3"/>
    <w:rsid w:val="004F5847"/>
    <w:rsid w:val="004F6F41"/>
    <w:rsid w:val="00501E2F"/>
    <w:rsid w:val="00512B0C"/>
    <w:rsid w:val="00522EF1"/>
    <w:rsid w:val="00523707"/>
    <w:rsid w:val="005320AF"/>
    <w:rsid w:val="0054631C"/>
    <w:rsid w:val="00563AA9"/>
    <w:rsid w:val="0056592C"/>
    <w:rsid w:val="00572A25"/>
    <w:rsid w:val="00580EE8"/>
    <w:rsid w:val="00591EAD"/>
    <w:rsid w:val="005923A9"/>
    <w:rsid w:val="005B0EA5"/>
    <w:rsid w:val="005B1F76"/>
    <w:rsid w:val="005B2900"/>
    <w:rsid w:val="005B6A94"/>
    <w:rsid w:val="005C5849"/>
    <w:rsid w:val="005D4A1C"/>
    <w:rsid w:val="00601F97"/>
    <w:rsid w:val="00604344"/>
    <w:rsid w:val="006139F2"/>
    <w:rsid w:val="00616DA6"/>
    <w:rsid w:val="00627EF1"/>
    <w:rsid w:val="00634B38"/>
    <w:rsid w:val="00641E35"/>
    <w:rsid w:val="00667B14"/>
    <w:rsid w:val="00670628"/>
    <w:rsid w:val="006754D1"/>
    <w:rsid w:val="00680B10"/>
    <w:rsid w:val="00690629"/>
    <w:rsid w:val="00694775"/>
    <w:rsid w:val="006A145A"/>
    <w:rsid w:val="006C1A0D"/>
    <w:rsid w:val="006C4FF1"/>
    <w:rsid w:val="006D716A"/>
    <w:rsid w:val="006F17BD"/>
    <w:rsid w:val="006F17E2"/>
    <w:rsid w:val="006F532F"/>
    <w:rsid w:val="006F6FBA"/>
    <w:rsid w:val="0070211C"/>
    <w:rsid w:val="007057E6"/>
    <w:rsid w:val="00705B3B"/>
    <w:rsid w:val="007135A7"/>
    <w:rsid w:val="00721B2D"/>
    <w:rsid w:val="007350E9"/>
    <w:rsid w:val="007437CD"/>
    <w:rsid w:val="007531D6"/>
    <w:rsid w:val="00755090"/>
    <w:rsid w:val="00761CB1"/>
    <w:rsid w:val="00773D95"/>
    <w:rsid w:val="00775782"/>
    <w:rsid w:val="007770CB"/>
    <w:rsid w:val="007A27DC"/>
    <w:rsid w:val="007A46B9"/>
    <w:rsid w:val="007A4E8E"/>
    <w:rsid w:val="007A620D"/>
    <w:rsid w:val="007A725D"/>
    <w:rsid w:val="007B67FC"/>
    <w:rsid w:val="007B75E4"/>
    <w:rsid w:val="007C1CCD"/>
    <w:rsid w:val="007C2D9B"/>
    <w:rsid w:val="007C55F4"/>
    <w:rsid w:val="007E36A6"/>
    <w:rsid w:val="007E6BDD"/>
    <w:rsid w:val="007F0BB5"/>
    <w:rsid w:val="007F74F9"/>
    <w:rsid w:val="00804C87"/>
    <w:rsid w:val="00807AD8"/>
    <w:rsid w:val="008104A3"/>
    <w:rsid w:val="00810E57"/>
    <w:rsid w:val="00834708"/>
    <w:rsid w:val="00835D92"/>
    <w:rsid w:val="008462B0"/>
    <w:rsid w:val="00863FD3"/>
    <w:rsid w:val="0086617F"/>
    <w:rsid w:val="00877315"/>
    <w:rsid w:val="00893D85"/>
    <w:rsid w:val="008945D0"/>
    <w:rsid w:val="008A0EAE"/>
    <w:rsid w:val="008B4E93"/>
    <w:rsid w:val="008B59FE"/>
    <w:rsid w:val="008C66FF"/>
    <w:rsid w:val="008D2A4B"/>
    <w:rsid w:val="008D613B"/>
    <w:rsid w:val="008E4DA9"/>
    <w:rsid w:val="008F1E17"/>
    <w:rsid w:val="008F7E28"/>
    <w:rsid w:val="009022DB"/>
    <w:rsid w:val="00907C61"/>
    <w:rsid w:val="00942BCD"/>
    <w:rsid w:val="00944A25"/>
    <w:rsid w:val="0095070F"/>
    <w:rsid w:val="00957CFE"/>
    <w:rsid w:val="00962607"/>
    <w:rsid w:val="009671C8"/>
    <w:rsid w:val="00967EE0"/>
    <w:rsid w:val="0099417F"/>
    <w:rsid w:val="009A1C1D"/>
    <w:rsid w:val="009B71E7"/>
    <w:rsid w:val="009D3849"/>
    <w:rsid w:val="00A00D80"/>
    <w:rsid w:val="00A06A04"/>
    <w:rsid w:val="00A10B07"/>
    <w:rsid w:val="00A1138D"/>
    <w:rsid w:val="00A23B47"/>
    <w:rsid w:val="00A246DF"/>
    <w:rsid w:val="00A34386"/>
    <w:rsid w:val="00A3451E"/>
    <w:rsid w:val="00A36AC1"/>
    <w:rsid w:val="00A41807"/>
    <w:rsid w:val="00A42A42"/>
    <w:rsid w:val="00A43A74"/>
    <w:rsid w:val="00A444FD"/>
    <w:rsid w:val="00A53514"/>
    <w:rsid w:val="00A64EC2"/>
    <w:rsid w:val="00A65010"/>
    <w:rsid w:val="00A651A9"/>
    <w:rsid w:val="00A933FA"/>
    <w:rsid w:val="00A95B8E"/>
    <w:rsid w:val="00AA173F"/>
    <w:rsid w:val="00AB6D2F"/>
    <w:rsid w:val="00AD1AC2"/>
    <w:rsid w:val="00AD5382"/>
    <w:rsid w:val="00AD5ACB"/>
    <w:rsid w:val="00AE0E40"/>
    <w:rsid w:val="00AF35B7"/>
    <w:rsid w:val="00AF6219"/>
    <w:rsid w:val="00B02825"/>
    <w:rsid w:val="00B04B66"/>
    <w:rsid w:val="00B163E5"/>
    <w:rsid w:val="00B22BAD"/>
    <w:rsid w:val="00B50968"/>
    <w:rsid w:val="00B55452"/>
    <w:rsid w:val="00B84A38"/>
    <w:rsid w:val="00B905AA"/>
    <w:rsid w:val="00BA2164"/>
    <w:rsid w:val="00BC401A"/>
    <w:rsid w:val="00BC6572"/>
    <w:rsid w:val="00BD26C0"/>
    <w:rsid w:val="00BE039A"/>
    <w:rsid w:val="00C04F52"/>
    <w:rsid w:val="00C152CD"/>
    <w:rsid w:val="00C162E4"/>
    <w:rsid w:val="00C170F8"/>
    <w:rsid w:val="00C37DBF"/>
    <w:rsid w:val="00C5016A"/>
    <w:rsid w:val="00C7554B"/>
    <w:rsid w:val="00C8263D"/>
    <w:rsid w:val="00C855BF"/>
    <w:rsid w:val="00C91E9F"/>
    <w:rsid w:val="00C95462"/>
    <w:rsid w:val="00CA7623"/>
    <w:rsid w:val="00CA7BF4"/>
    <w:rsid w:val="00CB03B9"/>
    <w:rsid w:val="00CB607A"/>
    <w:rsid w:val="00CC1866"/>
    <w:rsid w:val="00CC2400"/>
    <w:rsid w:val="00CC6596"/>
    <w:rsid w:val="00CD27BD"/>
    <w:rsid w:val="00CD2D51"/>
    <w:rsid w:val="00CD3584"/>
    <w:rsid w:val="00D14FA6"/>
    <w:rsid w:val="00D24547"/>
    <w:rsid w:val="00D45108"/>
    <w:rsid w:val="00D45757"/>
    <w:rsid w:val="00D50691"/>
    <w:rsid w:val="00D575F0"/>
    <w:rsid w:val="00D76626"/>
    <w:rsid w:val="00D776A3"/>
    <w:rsid w:val="00D777A2"/>
    <w:rsid w:val="00D82C2F"/>
    <w:rsid w:val="00D85C60"/>
    <w:rsid w:val="00D874FF"/>
    <w:rsid w:val="00D9694D"/>
    <w:rsid w:val="00DA453D"/>
    <w:rsid w:val="00DB5B8C"/>
    <w:rsid w:val="00DD3D8B"/>
    <w:rsid w:val="00DE20C1"/>
    <w:rsid w:val="00DE20C6"/>
    <w:rsid w:val="00DF5E58"/>
    <w:rsid w:val="00E23C8E"/>
    <w:rsid w:val="00E270F9"/>
    <w:rsid w:val="00E43D69"/>
    <w:rsid w:val="00E57FFB"/>
    <w:rsid w:val="00E62716"/>
    <w:rsid w:val="00E63B1E"/>
    <w:rsid w:val="00E6504D"/>
    <w:rsid w:val="00E81E31"/>
    <w:rsid w:val="00E85E7A"/>
    <w:rsid w:val="00EA278E"/>
    <w:rsid w:val="00EA5076"/>
    <w:rsid w:val="00ED2AA4"/>
    <w:rsid w:val="00ED3797"/>
    <w:rsid w:val="00ED481D"/>
    <w:rsid w:val="00ED5E88"/>
    <w:rsid w:val="00EE6CE1"/>
    <w:rsid w:val="00EF7876"/>
    <w:rsid w:val="00F0306A"/>
    <w:rsid w:val="00F038F3"/>
    <w:rsid w:val="00F07B6C"/>
    <w:rsid w:val="00F20E90"/>
    <w:rsid w:val="00F263EB"/>
    <w:rsid w:val="00F442F4"/>
    <w:rsid w:val="00F47B6D"/>
    <w:rsid w:val="00F50CDE"/>
    <w:rsid w:val="00F5205D"/>
    <w:rsid w:val="00F56884"/>
    <w:rsid w:val="00F64185"/>
    <w:rsid w:val="00F86CC8"/>
    <w:rsid w:val="00F87872"/>
    <w:rsid w:val="00F90980"/>
    <w:rsid w:val="00FB311F"/>
    <w:rsid w:val="00FB31E5"/>
    <w:rsid w:val="00FC3E03"/>
    <w:rsid w:val="00FC561C"/>
    <w:rsid w:val="00FD66BF"/>
    <w:rsid w:val="00FF2B1E"/>
    <w:rsid w:val="00FF3784"/>
    <w:rsid w:val="01251EAB"/>
    <w:rsid w:val="01384800"/>
    <w:rsid w:val="01E84054"/>
    <w:rsid w:val="029D47F3"/>
    <w:rsid w:val="03857FD4"/>
    <w:rsid w:val="03B53AFF"/>
    <w:rsid w:val="03F5185B"/>
    <w:rsid w:val="04396C9A"/>
    <w:rsid w:val="04BA4EDD"/>
    <w:rsid w:val="05B347DC"/>
    <w:rsid w:val="05E84167"/>
    <w:rsid w:val="05EF6B1D"/>
    <w:rsid w:val="05F40B93"/>
    <w:rsid w:val="06862947"/>
    <w:rsid w:val="06E835F7"/>
    <w:rsid w:val="079E5C61"/>
    <w:rsid w:val="07A27E8E"/>
    <w:rsid w:val="07E778CA"/>
    <w:rsid w:val="08A6156D"/>
    <w:rsid w:val="08A75F9A"/>
    <w:rsid w:val="08F576CB"/>
    <w:rsid w:val="09BB612D"/>
    <w:rsid w:val="0A0D4851"/>
    <w:rsid w:val="0AD034FF"/>
    <w:rsid w:val="0AEC140E"/>
    <w:rsid w:val="0B0010DA"/>
    <w:rsid w:val="0B6C5FA6"/>
    <w:rsid w:val="0BAD6D15"/>
    <w:rsid w:val="0BC54744"/>
    <w:rsid w:val="0CDF69DF"/>
    <w:rsid w:val="0CFD4BCA"/>
    <w:rsid w:val="0E184ACC"/>
    <w:rsid w:val="0E274A96"/>
    <w:rsid w:val="0E403CEB"/>
    <w:rsid w:val="0FE557E4"/>
    <w:rsid w:val="112D65BA"/>
    <w:rsid w:val="11BD3C0A"/>
    <w:rsid w:val="12752B10"/>
    <w:rsid w:val="127F08A9"/>
    <w:rsid w:val="12FC73AD"/>
    <w:rsid w:val="13CC49C6"/>
    <w:rsid w:val="145B7A77"/>
    <w:rsid w:val="14D972B5"/>
    <w:rsid w:val="14E06BFF"/>
    <w:rsid w:val="14EC08FF"/>
    <w:rsid w:val="16A502DD"/>
    <w:rsid w:val="16AE60F4"/>
    <w:rsid w:val="16B5193A"/>
    <w:rsid w:val="18697EA3"/>
    <w:rsid w:val="18840BBE"/>
    <w:rsid w:val="192C5CED"/>
    <w:rsid w:val="194E19A7"/>
    <w:rsid w:val="19CA6A59"/>
    <w:rsid w:val="1A8C3E4C"/>
    <w:rsid w:val="1ABC7915"/>
    <w:rsid w:val="1AC14286"/>
    <w:rsid w:val="1B294480"/>
    <w:rsid w:val="1C063260"/>
    <w:rsid w:val="1C22255A"/>
    <w:rsid w:val="1CE276BD"/>
    <w:rsid w:val="1CEA693D"/>
    <w:rsid w:val="1D004958"/>
    <w:rsid w:val="1D1D79C1"/>
    <w:rsid w:val="1E591605"/>
    <w:rsid w:val="1F2578FA"/>
    <w:rsid w:val="1FBC3B41"/>
    <w:rsid w:val="1FCC39F7"/>
    <w:rsid w:val="203866A1"/>
    <w:rsid w:val="2119095A"/>
    <w:rsid w:val="21421D01"/>
    <w:rsid w:val="227E42B4"/>
    <w:rsid w:val="230E38F6"/>
    <w:rsid w:val="23B7749A"/>
    <w:rsid w:val="24C862FD"/>
    <w:rsid w:val="257C1820"/>
    <w:rsid w:val="277A4D86"/>
    <w:rsid w:val="2A4221EF"/>
    <w:rsid w:val="2A7C7C3D"/>
    <w:rsid w:val="2AB95941"/>
    <w:rsid w:val="2ABC6414"/>
    <w:rsid w:val="2AC4198E"/>
    <w:rsid w:val="2AF072E7"/>
    <w:rsid w:val="2B1429CB"/>
    <w:rsid w:val="2BEB2B14"/>
    <w:rsid w:val="2C622F4C"/>
    <w:rsid w:val="2C661056"/>
    <w:rsid w:val="2CE367A2"/>
    <w:rsid w:val="2EFB16E7"/>
    <w:rsid w:val="2F3A012D"/>
    <w:rsid w:val="2F705F8B"/>
    <w:rsid w:val="2FB53BFD"/>
    <w:rsid w:val="2FD15FD3"/>
    <w:rsid w:val="2FFD3C00"/>
    <w:rsid w:val="30E64908"/>
    <w:rsid w:val="30F03510"/>
    <w:rsid w:val="31F34982"/>
    <w:rsid w:val="32011947"/>
    <w:rsid w:val="32652527"/>
    <w:rsid w:val="326B5F84"/>
    <w:rsid w:val="3427237C"/>
    <w:rsid w:val="35254EA4"/>
    <w:rsid w:val="358E19EB"/>
    <w:rsid w:val="35DC23A2"/>
    <w:rsid w:val="36873654"/>
    <w:rsid w:val="370158F5"/>
    <w:rsid w:val="38183489"/>
    <w:rsid w:val="38A3655D"/>
    <w:rsid w:val="3945175B"/>
    <w:rsid w:val="395C53A5"/>
    <w:rsid w:val="39883C5F"/>
    <w:rsid w:val="3A4820C8"/>
    <w:rsid w:val="3AA12361"/>
    <w:rsid w:val="3AD07B77"/>
    <w:rsid w:val="3C526FDA"/>
    <w:rsid w:val="3D1D0DA6"/>
    <w:rsid w:val="3E0C767D"/>
    <w:rsid w:val="3ECE1741"/>
    <w:rsid w:val="3F0D12C6"/>
    <w:rsid w:val="3F3C241D"/>
    <w:rsid w:val="3F557D77"/>
    <w:rsid w:val="3F653ECD"/>
    <w:rsid w:val="40AD446E"/>
    <w:rsid w:val="41A24648"/>
    <w:rsid w:val="421D527B"/>
    <w:rsid w:val="42B750E0"/>
    <w:rsid w:val="42CF40BB"/>
    <w:rsid w:val="433E0A8C"/>
    <w:rsid w:val="438C1F70"/>
    <w:rsid w:val="43CE7868"/>
    <w:rsid w:val="44C46F2F"/>
    <w:rsid w:val="45C149C9"/>
    <w:rsid w:val="46170712"/>
    <w:rsid w:val="4698286C"/>
    <w:rsid w:val="46C97F82"/>
    <w:rsid w:val="476A20C4"/>
    <w:rsid w:val="47825B2B"/>
    <w:rsid w:val="47C26690"/>
    <w:rsid w:val="48EA0900"/>
    <w:rsid w:val="492E1801"/>
    <w:rsid w:val="4C536B94"/>
    <w:rsid w:val="4EBC5E0E"/>
    <w:rsid w:val="4F6679FC"/>
    <w:rsid w:val="4FD667FF"/>
    <w:rsid w:val="503A4C07"/>
    <w:rsid w:val="50601EDF"/>
    <w:rsid w:val="50770AE1"/>
    <w:rsid w:val="50921E8E"/>
    <w:rsid w:val="525C2B2E"/>
    <w:rsid w:val="52DE04A0"/>
    <w:rsid w:val="52EE566E"/>
    <w:rsid w:val="532A2F96"/>
    <w:rsid w:val="55045FC7"/>
    <w:rsid w:val="5678578A"/>
    <w:rsid w:val="567E1FB4"/>
    <w:rsid w:val="591D3BA7"/>
    <w:rsid w:val="59330CBB"/>
    <w:rsid w:val="59820C6D"/>
    <w:rsid w:val="5AA9798C"/>
    <w:rsid w:val="5B48651E"/>
    <w:rsid w:val="5B621989"/>
    <w:rsid w:val="5B624AFC"/>
    <w:rsid w:val="5B74382F"/>
    <w:rsid w:val="5BA26A91"/>
    <w:rsid w:val="5BB676E3"/>
    <w:rsid w:val="5BE2160B"/>
    <w:rsid w:val="5C397FAD"/>
    <w:rsid w:val="5C691376"/>
    <w:rsid w:val="5C7134DE"/>
    <w:rsid w:val="5CAF735A"/>
    <w:rsid w:val="5D1F5BCB"/>
    <w:rsid w:val="5E352002"/>
    <w:rsid w:val="5E4719DE"/>
    <w:rsid w:val="5F276073"/>
    <w:rsid w:val="5F90413A"/>
    <w:rsid w:val="5FB5441C"/>
    <w:rsid w:val="5FBF067A"/>
    <w:rsid w:val="60894E5F"/>
    <w:rsid w:val="60F86FD4"/>
    <w:rsid w:val="616E4CF3"/>
    <w:rsid w:val="61C16CB0"/>
    <w:rsid w:val="62052922"/>
    <w:rsid w:val="633B3EAB"/>
    <w:rsid w:val="63E76A08"/>
    <w:rsid w:val="63EF7973"/>
    <w:rsid w:val="642C2F49"/>
    <w:rsid w:val="647916AF"/>
    <w:rsid w:val="64990D63"/>
    <w:rsid w:val="64B31810"/>
    <w:rsid w:val="658C1279"/>
    <w:rsid w:val="6642520A"/>
    <w:rsid w:val="665269C4"/>
    <w:rsid w:val="66882038"/>
    <w:rsid w:val="66B331C9"/>
    <w:rsid w:val="67236075"/>
    <w:rsid w:val="67CA7ADE"/>
    <w:rsid w:val="68D66FC8"/>
    <w:rsid w:val="69472624"/>
    <w:rsid w:val="69FA48EF"/>
    <w:rsid w:val="6AB9719A"/>
    <w:rsid w:val="6BEF69AE"/>
    <w:rsid w:val="6CD4071A"/>
    <w:rsid w:val="6D151FCF"/>
    <w:rsid w:val="6DAD224C"/>
    <w:rsid w:val="6DDC01D8"/>
    <w:rsid w:val="6E277C54"/>
    <w:rsid w:val="6EEB4D8F"/>
    <w:rsid w:val="6F505F7A"/>
    <w:rsid w:val="70306056"/>
    <w:rsid w:val="71EB3F0D"/>
    <w:rsid w:val="7233071B"/>
    <w:rsid w:val="72803E39"/>
    <w:rsid w:val="72F15351"/>
    <w:rsid w:val="734A5937"/>
    <w:rsid w:val="7364365D"/>
    <w:rsid w:val="76105A99"/>
    <w:rsid w:val="77812EEB"/>
    <w:rsid w:val="77CA4249"/>
    <w:rsid w:val="78412583"/>
    <w:rsid w:val="78E221E3"/>
    <w:rsid w:val="79A5544F"/>
    <w:rsid w:val="79C6269C"/>
    <w:rsid w:val="79CA2A11"/>
    <w:rsid w:val="7A8F0605"/>
    <w:rsid w:val="7ABD0011"/>
    <w:rsid w:val="7B521D5B"/>
    <w:rsid w:val="7B5A74E2"/>
    <w:rsid w:val="7B6D1EB3"/>
    <w:rsid w:val="7BE33DB1"/>
    <w:rsid w:val="7C5E37E6"/>
    <w:rsid w:val="7D8C7C55"/>
    <w:rsid w:val="7D9356DB"/>
    <w:rsid w:val="7F0707C4"/>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3"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Body Text 3"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next w:val="a0"/>
    <w:qFormat/>
    <w:rsid w:val="00680B10"/>
    <w:pPr>
      <w:widowControl w:val="0"/>
      <w:jc w:val="both"/>
    </w:pPr>
    <w:rPr>
      <w:rFonts w:ascii="宋体" w:eastAsiaTheme="minorEastAsia" w:hAnsiTheme="minorHAnsi" w:cstheme="minorBidi"/>
      <w:sz w:val="34"/>
      <w:szCs w:val="22"/>
    </w:rPr>
  </w:style>
  <w:style w:type="paragraph" w:styleId="1">
    <w:name w:val="heading 1"/>
    <w:basedOn w:val="a"/>
    <w:next w:val="a"/>
    <w:link w:val="1Char"/>
    <w:qFormat/>
    <w:rsid w:val="00005C5F"/>
    <w:pPr>
      <w:keepNext/>
      <w:keepLines/>
      <w:spacing w:before="340" w:after="330" w:line="578" w:lineRule="auto"/>
      <w:outlineLvl w:val="0"/>
    </w:pPr>
    <w:rPr>
      <w:rFonts w:eastAsia="宋体" w:hAnsi="Times New Roman" w:cs="Times New Roman"/>
      <w:b/>
      <w:bCs/>
      <w:kern w:val="44"/>
      <w:sz w:val="44"/>
      <w:szCs w:val="44"/>
    </w:rPr>
  </w:style>
  <w:style w:type="paragraph" w:styleId="2">
    <w:name w:val="heading 2"/>
    <w:basedOn w:val="a"/>
    <w:next w:val="a"/>
    <w:link w:val="2Char"/>
    <w:qFormat/>
    <w:rsid w:val="00005C5F"/>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
    <w:next w:val="a"/>
    <w:link w:val="3Char"/>
    <w:unhideWhenUsed/>
    <w:qFormat/>
    <w:rsid w:val="00680B10"/>
    <w:pPr>
      <w:keepNext/>
      <w:keepLines/>
      <w:spacing w:line="416" w:lineRule="auto"/>
      <w:outlineLvl w:val="2"/>
    </w:pPr>
    <w:rPr>
      <w:b/>
      <w:bCs/>
      <w:sz w:val="32"/>
      <w:szCs w:val="32"/>
    </w:rPr>
  </w:style>
  <w:style w:type="paragraph" w:styleId="4">
    <w:name w:val="heading 4"/>
    <w:basedOn w:val="a"/>
    <w:next w:val="a"/>
    <w:link w:val="4Char"/>
    <w:qFormat/>
    <w:rsid w:val="00005C5F"/>
    <w:pPr>
      <w:keepNext/>
      <w:keepLines/>
      <w:spacing w:line="360" w:lineRule="auto"/>
      <w:outlineLvl w:val="3"/>
    </w:pPr>
    <w:rPr>
      <w:rFonts w:ascii="Arial" w:eastAsia="宋体" w:hAnsi="Arial" w:cs="Times New Roman"/>
      <w:b/>
      <w:bCs/>
      <w:szCs w:val="28"/>
    </w:rPr>
  </w:style>
  <w:style w:type="paragraph" w:styleId="5">
    <w:name w:val="heading 5"/>
    <w:basedOn w:val="a"/>
    <w:next w:val="a"/>
    <w:link w:val="5Char"/>
    <w:qFormat/>
    <w:rsid w:val="00005C5F"/>
    <w:pPr>
      <w:keepNext/>
      <w:keepLines/>
      <w:spacing w:before="280" w:after="290" w:line="376" w:lineRule="auto"/>
      <w:outlineLvl w:val="4"/>
    </w:pPr>
    <w:rPr>
      <w:rFonts w:eastAsia="宋体" w:hAnsi="Times New Roman" w:cs="Times New Roman"/>
      <w:b/>
      <w:bCs/>
      <w:sz w:val="28"/>
      <w:szCs w:val="28"/>
    </w:rPr>
  </w:style>
  <w:style w:type="paragraph" w:styleId="6">
    <w:name w:val="heading 6"/>
    <w:basedOn w:val="a"/>
    <w:next w:val="a"/>
    <w:link w:val="6Char"/>
    <w:qFormat/>
    <w:rsid w:val="00005C5F"/>
    <w:pPr>
      <w:keepNext/>
      <w:keepLines/>
      <w:widowControl/>
      <w:tabs>
        <w:tab w:val="left" w:pos="1440"/>
      </w:tabs>
      <w:spacing w:before="240" w:after="64" w:line="320" w:lineRule="auto"/>
      <w:ind w:left="1152" w:hanging="1152"/>
      <w:jc w:val="left"/>
      <w:outlineLvl w:val="5"/>
    </w:pPr>
    <w:rPr>
      <w:rFonts w:ascii="Arial" w:eastAsia="黑体" w:hAnsi="Arial" w:cs="Times New Roman"/>
      <w:b/>
      <w:bCs/>
      <w:sz w:val="24"/>
      <w:szCs w:val="20"/>
    </w:rPr>
  </w:style>
  <w:style w:type="paragraph" w:styleId="7">
    <w:name w:val="heading 7"/>
    <w:basedOn w:val="a"/>
    <w:next w:val="a"/>
    <w:link w:val="7Char"/>
    <w:qFormat/>
    <w:rsid w:val="00005C5F"/>
    <w:pPr>
      <w:keepNext/>
      <w:keepLines/>
      <w:widowControl/>
      <w:tabs>
        <w:tab w:val="left" w:pos="2520"/>
      </w:tabs>
      <w:spacing w:before="240" w:after="64" w:line="320" w:lineRule="auto"/>
      <w:ind w:left="1296" w:hanging="1296"/>
      <w:jc w:val="left"/>
      <w:outlineLvl w:val="6"/>
    </w:pPr>
    <w:rPr>
      <w:rFonts w:eastAsia="宋体" w:hAnsi="Times New Roman" w:cs="Times New Roman"/>
      <w:b/>
      <w:bCs/>
      <w:sz w:val="24"/>
      <w:szCs w:val="20"/>
    </w:rPr>
  </w:style>
  <w:style w:type="paragraph" w:styleId="8">
    <w:name w:val="heading 8"/>
    <w:basedOn w:val="a"/>
    <w:next w:val="a"/>
    <w:link w:val="8Char"/>
    <w:qFormat/>
    <w:rsid w:val="00005C5F"/>
    <w:pPr>
      <w:keepNext/>
      <w:keepLines/>
      <w:widowControl/>
      <w:tabs>
        <w:tab w:val="left" w:pos="1440"/>
      </w:tabs>
      <w:spacing w:before="240" w:after="64" w:line="320" w:lineRule="auto"/>
      <w:ind w:left="1440" w:hanging="1440"/>
      <w:jc w:val="left"/>
      <w:outlineLvl w:val="7"/>
    </w:pPr>
    <w:rPr>
      <w:rFonts w:ascii="Arial" w:eastAsia="黑体" w:hAnsi="Arial" w:cs="Times New Roman"/>
      <w:sz w:val="24"/>
      <w:szCs w:val="20"/>
    </w:rPr>
  </w:style>
  <w:style w:type="paragraph" w:styleId="9">
    <w:name w:val="heading 9"/>
    <w:basedOn w:val="a"/>
    <w:next w:val="a"/>
    <w:link w:val="9Char"/>
    <w:qFormat/>
    <w:rsid w:val="00005C5F"/>
    <w:pPr>
      <w:keepNext/>
      <w:keepLines/>
      <w:widowControl/>
      <w:tabs>
        <w:tab w:val="left" w:pos="1584"/>
      </w:tabs>
      <w:spacing w:before="240" w:after="64" w:line="320" w:lineRule="auto"/>
      <w:ind w:left="1584" w:hanging="1584"/>
      <w:jc w:val="left"/>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rsid w:val="00680B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link w:val="Char"/>
    <w:qFormat/>
    <w:rsid w:val="00680B10"/>
    <w:pPr>
      <w:ind w:firstLineChars="100" w:firstLine="420"/>
    </w:pPr>
  </w:style>
  <w:style w:type="paragraph" w:styleId="a5">
    <w:name w:val="Body Text"/>
    <w:basedOn w:val="a"/>
    <w:link w:val="Char0"/>
    <w:qFormat/>
    <w:rsid w:val="00680B10"/>
    <w:pPr>
      <w:spacing w:after="120"/>
    </w:pPr>
  </w:style>
  <w:style w:type="paragraph" w:styleId="a6">
    <w:name w:val="footer"/>
    <w:basedOn w:val="a"/>
    <w:link w:val="Char1"/>
    <w:uiPriority w:val="99"/>
    <w:qFormat/>
    <w:rsid w:val="00680B10"/>
    <w:pPr>
      <w:tabs>
        <w:tab w:val="center" w:pos="4153"/>
        <w:tab w:val="right" w:pos="8306"/>
      </w:tabs>
      <w:snapToGrid w:val="0"/>
      <w:jc w:val="left"/>
    </w:pPr>
    <w:rPr>
      <w:rFonts w:ascii="Times New Roman"/>
      <w:kern w:val="2"/>
      <w:sz w:val="18"/>
      <w:szCs w:val="18"/>
    </w:rPr>
  </w:style>
  <w:style w:type="paragraph" w:styleId="a7">
    <w:name w:val="header"/>
    <w:basedOn w:val="a"/>
    <w:link w:val="Char2"/>
    <w:qFormat/>
    <w:rsid w:val="00680B10"/>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680B10"/>
    <w:pPr>
      <w:widowControl/>
      <w:spacing w:beforeAutospacing="1" w:afterAutospacing="1"/>
      <w:jc w:val="left"/>
    </w:pPr>
    <w:rPr>
      <w:rFonts w:hAnsi="宋体" w:cs="宋体"/>
      <w:sz w:val="24"/>
    </w:rPr>
  </w:style>
  <w:style w:type="character" w:styleId="a9">
    <w:name w:val="page number"/>
    <w:basedOn w:val="a1"/>
    <w:qFormat/>
    <w:rsid w:val="00680B10"/>
  </w:style>
  <w:style w:type="character" w:styleId="aa">
    <w:name w:val="Hyperlink"/>
    <w:basedOn w:val="a1"/>
    <w:qFormat/>
    <w:rsid w:val="00680B10"/>
    <w:rPr>
      <w:color w:val="000000"/>
      <w:u w:val="none"/>
    </w:rPr>
  </w:style>
  <w:style w:type="paragraph" w:customStyle="1" w:styleId="Default">
    <w:name w:val="Default"/>
    <w:uiPriority w:val="99"/>
    <w:qFormat/>
    <w:rsid w:val="00680B10"/>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80B10"/>
    <w:pPr>
      <w:spacing w:line="400" w:lineRule="exact"/>
    </w:pPr>
    <w:rPr>
      <w:rFonts w:eastAsia="黑体" w:cs="宋体"/>
      <w:b w:val="0"/>
      <w:bCs w:val="0"/>
      <w:sz w:val="24"/>
      <w:szCs w:val="20"/>
    </w:rPr>
  </w:style>
  <w:style w:type="character" w:customStyle="1" w:styleId="1Char">
    <w:name w:val="标题 1 Char"/>
    <w:basedOn w:val="a1"/>
    <w:link w:val="1"/>
    <w:rsid w:val="00005C5F"/>
    <w:rPr>
      <w:rFonts w:ascii="宋体"/>
      <w:b/>
      <w:bCs/>
      <w:kern w:val="44"/>
      <w:sz w:val="44"/>
      <w:szCs w:val="44"/>
    </w:rPr>
  </w:style>
  <w:style w:type="character" w:customStyle="1" w:styleId="2Char">
    <w:name w:val="标题 2 Char"/>
    <w:basedOn w:val="a1"/>
    <w:link w:val="2"/>
    <w:rsid w:val="00005C5F"/>
    <w:rPr>
      <w:rFonts w:ascii="Arial" w:eastAsia="黑体" w:hAnsi="Arial"/>
      <w:b/>
      <w:bCs/>
      <w:kern w:val="2"/>
      <w:sz w:val="32"/>
      <w:szCs w:val="32"/>
    </w:rPr>
  </w:style>
  <w:style w:type="character" w:customStyle="1" w:styleId="4Char">
    <w:name w:val="标题 4 Char"/>
    <w:basedOn w:val="a1"/>
    <w:link w:val="4"/>
    <w:rsid w:val="00005C5F"/>
    <w:rPr>
      <w:rFonts w:ascii="Arial" w:hAnsi="Arial"/>
      <w:b/>
      <w:bCs/>
      <w:sz w:val="34"/>
      <w:szCs w:val="28"/>
    </w:rPr>
  </w:style>
  <w:style w:type="character" w:customStyle="1" w:styleId="5Char">
    <w:name w:val="标题 5 Char"/>
    <w:basedOn w:val="a1"/>
    <w:link w:val="5"/>
    <w:rsid w:val="00005C5F"/>
    <w:rPr>
      <w:rFonts w:ascii="宋体"/>
      <w:b/>
      <w:bCs/>
      <w:sz w:val="28"/>
      <w:szCs w:val="28"/>
    </w:rPr>
  </w:style>
  <w:style w:type="character" w:customStyle="1" w:styleId="6Char">
    <w:name w:val="标题 6 Char"/>
    <w:basedOn w:val="a1"/>
    <w:link w:val="6"/>
    <w:rsid w:val="00005C5F"/>
    <w:rPr>
      <w:rFonts w:ascii="Arial" w:eastAsia="黑体" w:hAnsi="Arial"/>
      <w:b/>
      <w:bCs/>
      <w:sz w:val="24"/>
    </w:rPr>
  </w:style>
  <w:style w:type="character" w:customStyle="1" w:styleId="7Char">
    <w:name w:val="标题 7 Char"/>
    <w:basedOn w:val="a1"/>
    <w:link w:val="7"/>
    <w:rsid w:val="00005C5F"/>
    <w:rPr>
      <w:rFonts w:ascii="宋体"/>
      <w:b/>
      <w:bCs/>
      <w:sz w:val="24"/>
    </w:rPr>
  </w:style>
  <w:style w:type="character" w:customStyle="1" w:styleId="8Char">
    <w:name w:val="标题 8 Char"/>
    <w:basedOn w:val="a1"/>
    <w:link w:val="8"/>
    <w:rsid w:val="00005C5F"/>
    <w:rPr>
      <w:rFonts w:ascii="Arial" w:eastAsia="黑体" w:hAnsi="Arial"/>
      <w:sz w:val="24"/>
    </w:rPr>
  </w:style>
  <w:style w:type="character" w:customStyle="1" w:styleId="9Char">
    <w:name w:val="标题 9 Char"/>
    <w:basedOn w:val="a1"/>
    <w:link w:val="9"/>
    <w:rsid w:val="00005C5F"/>
    <w:rPr>
      <w:rFonts w:ascii="Arial" w:eastAsia="黑体" w:hAnsi="Arial"/>
      <w:sz w:val="34"/>
      <w:szCs w:val="21"/>
    </w:rPr>
  </w:style>
  <w:style w:type="character" w:customStyle="1" w:styleId="Char0">
    <w:name w:val="正文文本 Char"/>
    <w:basedOn w:val="a1"/>
    <w:link w:val="a5"/>
    <w:rsid w:val="00005C5F"/>
    <w:rPr>
      <w:rFonts w:ascii="宋体" w:eastAsiaTheme="minorEastAsia" w:hAnsiTheme="minorHAnsi" w:cstheme="minorBidi"/>
      <w:sz w:val="34"/>
      <w:szCs w:val="22"/>
    </w:rPr>
  </w:style>
  <w:style w:type="character" w:customStyle="1" w:styleId="Char">
    <w:name w:val="正文首行缩进 Char"/>
    <w:basedOn w:val="Char0"/>
    <w:link w:val="a4"/>
    <w:rsid w:val="00005C5F"/>
  </w:style>
  <w:style w:type="character" w:customStyle="1" w:styleId="3Char">
    <w:name w:val="标题 3 Char"/>
    <w:basedOn w:val="a1"/>
    <w:link w:val="3"/>
    <w:rsid w:val="00005C5F"/>
    <w:rPr>
      <w:rFonts w:ascii="宋体" w:eastAsiaTheme="minorEastAsia" w:hAnsiTheme="minorHAnsi" w:cstheme="minorBidi"/>
      <w:b/>
      <w:bCs/>
      <w:sz w:val="32"/>
      <w:szCs w:val="32"/>
    </w:rPr>
  </w:style>
  <w:style w:type="character" w:styleId="ab">
    <w:name w:val="FollowedHyperlink"/>
    <w:rsid w:val="00005C5F"/>
    <w:rPr>
      <w:color w:val="000000"/>
      <w:u w:val="none"/>
    </w:rPr>
  </w:style>
  <w:style w:type="character" w:styleId="ac">
    <w:name w:val="Strong"/>
    <w:qFormat/>
    <w:rsid w:val="00005C5F"/>
    <w:rPr>
      <w:b/>
      <w:bCs/>
    </w:rPr>
  </w:style>
  <w:style w:type="character" w:styleId="ad">
    <w:name w:val="annotation reference"/>
    <w:basedOn w:val="a1"/>
    <w:rsid w:val="00005C5F"/>
    <w:rPr>
      <w:rFonts w:ascii="仿宋_GB2312" w:eastAsia="仿宋_GB2312" w:cs="Times New Roman"/>
      <w:b/>
      <w:sz w:val="21"/>
      <w:szCs w:val="21"/>
    </w:rPr>
  </w:style>
  <w:style w:type="character" w:styleId="ae">
    <w:name w:val="Emphasis"/>
    <w:basedOn w:val="a1"/>
    <w:qFormat/>
    <w:rsid w:val="00005C5F"/>
    <w:rPr>
      <w:rFonts w:ascii="仿宋_GB2312" w:eastAsia="仿宋_GB2312"/>
      <w:b w:val="0"/>
      <w:i w:val="0"/>
      <w:sz w:val="32"/>
      <w:szCs w:val="32"/>
    </w:rPr>
  </w:style>
  <w:style w:type="character" w:customStyle="1" w:styleId="Char3">
    <w:name w:val="引用 Char"/>
    <w:link w:val="af"/>
    <w:rsid w:val="00005C5F"/>
    <w:rPr>
      <w:i/>
      <w:iCs/>
      <w:color w:val="000000"/>
    </w:rPr>
  </w:style>
  <w:style w:type="character" w:customStyle="1" w:styleId="down">
    <w:name w:val="down"/>
    <w:rsid w:val="00005C5F"/>
    <w:rPr>
      <w:shd w:val="clear" w:color="auto" w:fill="DAEEF9"/>
    </w:rPr>
  </w:style>
  <w:style w:type="character" w:customStyle="1" w:styleId="blue">
    <w:name w:val="blue"/>
    <w:basedOn w:val="a1"/>
    <w:rsid w:val="00005C5F"/>
    <w:rPr>
      <w:rFonts w:ascii="仿宋_GB2312" w:eastAsia="仿宋_GB2312"/>
      <w:b/>
      <w:color w:val="0371C6"/>
      <w:sz w:val="21"/>
      <w:szCs w:val="21"/>
    </w:rPr>
  </w:style>
  <w:style w:type="character" w:customStyle="1" w:styleId="Char10">
    <w:name w:val="批注框文本 Char1"/>
    <w:rsid w:val="00005C5F"/>
    <w:rPr>
      <w:kern w:val="2"/>
      <w:sz w:val="18"/>
      <w:szCs w:val="18"/>
    </w:rPr>
  </w:style>
  <w:style w:type="character" w:customStyle="1" w:styleId="gb-jt">
    <w:name w:val="gb-jt"/>
    <w:basedOn w:val="a1"/>
    <w:rsid w:val="00005C5F"/>
    <w:rPr>
      <w:rFonts w:ascii="仿宋_GB2312" w:eastAsia="仿宋_GB2312"/>
      <w:b/>
      <w:sz w:val="32"/>
      <w:szCs w:val="32"/>
    </w:rPr>
  </w:style>
  <w:style w:type="character" w:customStyle="1" w:styleId="Char4">
    <w:name w:val="副标题 Char"/>
    <w:link w:val="af0"/>
    <w:rsid w:val="00005C5F"/>
    <w:rPr>
      <w:rFonts w:ascii="Cambria" w:hAnsi="Cambria"/>
      <w:b/>
      <w:bCs/>
      <w:kern w:val="28"/>
      <w:sz w:val="32"/>
      <w:szCs w:val="32"/>
    </w:rPr>
  </w:style>
  <w:style w:type="character" w:customStyle="1" w:styleId="Char11">
    <w:name w:val="正文文本 Char1"/>
    <w:rsid w:val="00005C5F"/>
    <w:rPr>
      <w:kern w:val="2"/>
      <w:sz w:val="21"/>
      <w:szCs w:val="22"/>
    </w:rPr>
  </w:style>
  <w:style w:type="character" w:customStyle="1" w:styleId="hover3">
    <w:name w:val="hover3"/>
    <w:rsid w:val="00005C5F"/>
    <w:rPr>
      <w:bdr w:val="single" w:sz="6" w:space="0" w:color="FFCC33"/>
    </w:rPr>
  </w:style>
  <w:style w:type="character" w:customStyle="1" w:styleId="sl">
    <w:name w:val="sl"/>
    <w:basedOn w:val="a1"/>
    <w:rsid w:val="00005C5F"/>
    <w:rPr>
      <w:rFonts w:ascii="仿宋_GB2312" w:eastAsia="仿宋_GB2312"/>
      <w:b/>
      <w:sz w:val="32"/>
      <w:szCs w:val="32"/>
    </w:rPr>
  </w:style>
  <w:style w:type="character" w:customStyle="1" w:styleId="Char5">
    <w:name w:val="文档结构图 Char"/>
    <w:link w:val="af1"/>
    <w:rsid w:val="00005C5F"/>
    <w:rPr>
      <w:rFonts w:ascii="宋体"/>
      <w:sz w:val="34"/>
      <w:shd w:val="clear" w:color="auto" w:fill="000080"/>
    </w:rPr>
  </w:style>
  <w:style w:type="character" w:customStyle="1" w:styleId="Char12">
    <w:name w:val="引用 Char1"/>
    <w:basedOn w:val="a1"/>
    <w:uiPriority w:val="29"/>
    <w:rsid w:val="00005C5F"/>
    <w:rPr>
      <w:rFonts w:ascii="宋体" w:eastAsia="仿宋_GB2312"/>
      <w:b/>
      <w:i/>
      <w:iCs/>
      <w:color w:val="000000"/>
      <w:sz w:val="34"/>
      <w:szCs w:val="32"/>
    </w:rPr>
  </w:style>
  <w:style w:type="character" w:customStyle="1" w:styleId="4CharChar">
    <w:name w:val="标题4 Char Char"/>
    <w:link w:val="40"/>
    <w:rsid w:val="00005C5F"/>
    <w:rPr>
      <w:rFonts w:ascii="Arial" w:hAnsi="Arial"/>
      <w:b/>
      <w:bCs/>
      <w:sz w:val="24"/>
      <w:szCs w:val="32"/>
    </w:rPr>
  </w:style>
  <w:style w:type="character" w:customStyle="1" w:styleId="lsl">
    <w:name w:val="lsl"/>
    <w:basedOn w:val="a1"/>
    <w:rsid w:val="00005C5F"/>
    <w:rPr>
      <w:rFonts w:ascii="仿宋_GB2312" w:eastAsia="仿宋_GB2312"/>
      <w:b/>
      <w:sz w:val="32"/>
      <w:szCs w:val="32"/>
    </w:rPr>
  </w:style>
  <w:style w:type="character" w:styleId="af2">
    <w:name w:val="Book Title"/>
    <w:qFormat/>
    <w:rsid w:val="00005C5F"/>
    <w:rPr>
      <w:b/>
      <w:bCs/>
      <w:smallCaps/>
      <w:spacing w:val="5"/>
    </w:rPr>
  </w:style>
  <w:style w:type="character" w:styleId="af3">
    <w:name w:val="Subtle Reference"/>
    <w:qFormat/>
    <w:rsid w:val="00005C5F"/>
    <w:rPr>
      <w:smallCaps/>
      <w:color w:val="C0504D"/>
      <w:u w:val="single"/>
    </w:rPr>
  </w:style>
  <w:style w:type="character" w:customStyle="1" w:styleId="Char13">
    <w:name w:val="副标题 Char1"/>
    <w:basedOn w:val="a1"/>
    <w:uiPriority w:val="11"/>
    <w:rsid w:val="00005C5F"/>
    <w:rPr>
      <w:rFonts w:ascii="Cambria" w:eastAsia="仿宋_GB2312" w:hAnsi="Cambria" w:cs="Times New Roman"/>
      <w:b/>
      <w:bCs/>
      <w:kern w:val="28"/>
      <w:sz w:val="32"/>
      <w:szCs w:val="32"/>
    </w:rPr>
  </w:style>
  <w:style w:type="character" w:customStyle="1" w:styleId="CharChar">
    <w:name w:val="批注文字 Char Char"/>
    <w:rsid w:val="00005C5F"/>
    <w:rPr>
      <w:rFonts w:ascii="宋体" w:eastAsia="宋体" w:hAnsi="Times New Roman" w:cs="Times New Roman"/>
      <w:sz w:val="28"/>
      <w:szCs w:val="20"/>
    </w:rPr>
  </w:style>
  <w:style w:type="character" w:customStyle="1" w:styleId="apple-converted-space">
    <w:name w:val="apple-converted-space"/>
    <w:basedOn w:val="a1"/>
    <w:rsid w:val="00005C5F"/>
    <w:rPr>
      <w:rFonts w:ascii="仿宋_GB2312" w:eastAsia="仿宋_GB2312"/>
      <w:b/>
      <w:sz w:val="32"/>
      <w:szCs w:val="32"/>
    </w:rPr>
  </w:style>
  <w:style w:type="character" w:customStyle="1" w:styleId="down1">
    <w:name w:val="down1"/>
    <w:basedOn w:val="a1"/>
    <w:rsid w:val="00005C5F"/>
    <w:rPr>
      <w:rFonts w:ascii="仿宋_GB2312" w:eastAsia="仿宋_GB2312"/>
      <w:b/>
      <w:sz w:val="32"/>
      <w:szCs w:val="32"/>
      <w:shd w:val="clear" w:color="auto" w:fill="DAEEF9"/>
    </w:rPr>
  </w:style>
  <w:style w:type="character" w:customStyle="1" w:styleId="red2">
    <w:name w:val="red2"/>
    <w:basedOn w:val="a1"/>
    <w:rsid w:val="00005C5F"/>
    <w:rPr>
      <w:rFonts w:ascii="仿宋_GB2312" w:eastAsia="仿宋_GB2312"/>
      <w:b/>
      <w:color w:val="FF0000"/>
      <w:sz w:val="32"/>
      <w:szCs w:val="32"/>
    </w:rPr>
  </w:style>
  <w:style w:type="character" w:customStyle="1" w:styleId="red">
    <w:name w:val="red"/>
    <w:basedOn w:val="a1"/>
    <w:rsid w:val="00005C5F"/>
    <w:rPr>
      <w:rFonts w:ascii="仿宋_GB2312" w:eastAsia="仿宋_GB2312"/>
      <w:b/>
      <w:color w:val="FF0000"/>
      <w:sz w:val="18"/>
      <w:szCs w:val="18"/>
    </w:rPr>
  </w:style>
  <w:style w:type="character" w:customStyle="1" w:styleId="Char6">
    <w:name w:val="日期 Char"/>
    <w:link w:val="af4"/>
    <w:rsid w:val="00005C5F"/>
    <w:rPr>
      <w:rFonts w:ascii="宋体"/>
      <w:sz w:val="34"/>
    </w:rPr>
  </w:style>
  <w:style w:type="character" w:styleId="af5">
    <w:name w:val="Subtle Emphasis"/>
    <w:qFormat/>
    <w:rsid w:val="00005C5F"/>
    <w:rPr>
      <w:i/>
      <w:iCs/>
      <w:color w:val="808080"/>
    </w:rPr>
  </w:style>
  <w:style w:type="character" w:customStyle="1" w:styleId="red1">
    <w:name w:val="red1"/>
    <w:basedOn w:val="a1"/>
    <w:rsid w:val="00005C5F"/>
    <w:rPr>
      <w:rFonts w:ascii="仿宋_GB2312" w:eastAsia="仿宋_GB2312"/>
      <w:b/>
      <w:color w:val="FF0000"/>
      <w:sz w:val="18"/>
      <w:szCs w:val="18"/>
    </w:rPr>
  </w:style>
  <w:style w:type="character" w:styleId="af6">
    <w:name w:val="Intense Reference"/>
    <w:qFormat/>
    <w:rsid w:val="00005C5F"/>
    <w:rPr>
      <w:b/>
      <w:bCs/>
      <w:smallCaps/>
      <w:color w:val="C0504D"/>
      <w:spacing w:val="5"/>
      <w:u w:val="single"/>
    </w:rPr>
  </w:style>
  <w:style w:type="character" w:customStyle="1" w:styleId="Char7">
    <w:name w:val="批注文字 Char"/>
    <w:basedOn w:val="a1"/>
    <w:link w:val="af7"/>
    <w:rsid w:val="00005C5F"/>
    <w:rPr>
      <w:rFonts w:ascii="宋体" w:eastAsia="仿宋_GB2312"/>
      <w:b/>
      <w:sz w:val="34"/>
      <w:szCs w:val="32"/>
    </w:rPr>
  </w:style>
  <w:style w:type="character" w:customStyle="1" w:styleId="cpb">
    <w:name w:val="cpb"/>
    <w:rsid w:val="00005C5F"/>
    <w:rPr>
      <w:color w:val="FFFFFF"/>
    </w:rPr>
  </w:style>
  <w:style w:type="character" w:customStyle="1" w:styleId="Char8">
    <w:name w:val="批注框文本 Char"/>
    <w:link w:val="af8"/>
    <w:rsid w:val="00005C5F"/>
    <w:rPr>
      <w:rFonts w:ascii="宋体"/>
      <w:sz w:val="18"/>
      <w:szCs w:val="18"/>
    </w:rPr>
  </w:style>
  <w:style w:type="character" w:customStyle="1" w:styleId="Char9">
    <w:name w:val="批注主题 Char"/>
    <w:link w:val="af9"/>
    <w:rsid w:val="00005C5F"/>
    <w:rPr>
      <w:rFonts w:ascii="宋体"/>
      <w:b/>
      <w:bCs/>
      <w:sz w:val="28"/>
    </w:rPr>
  </w:style>
  <w:style w:type="character" w:customStyle="1" w:styleId="HTMLChar">
    <w:name w:val="HTML 预设格式 Char"/>
    <w:basedOn w:val="a1"/>
    <w:link w:val="HTML"/>
    <w:rsid w:val="00005C5F"/>
    <w:rPr>
      <w:rFonts w:ascii="Arial" w:eastAsia="仿宋_GB2312" w:hAnsi="Arial"/>
      <w:b/>
      <w:sz w:val="24"/>
      <w:szCs w:val="24"/>
    </w:rPr>
  </w:style>
  <w:style w:type="character" w:customStyle="1" w:styleId="lsr">
    <w:name w:val="lsr"/>
    <w:basedOn w:val="a1"/>
    <w:rsid w:val="00005C5F"/>
    <w:rPr>
      <w:rFonts w:ascii="仿宋_GB2312" w:eastAsia="仿宋_GB2312"/>
      <w:b/>
      <w:sz w:val="32"/>
      <w:szCs w:val="32"/>
    </w:rPr>
  </w:style>
  <w:style w:type="character" w:customStyle="1" w:styleId="15">
    <w:name w:val="15"/>
    <w:qFormat/>
    <w:rsid w:val="00005C5F"/>
    <w:rPr>
      <w:rFonts w:ascii="Times New Roman" w:hAnsi="Times New Roman" w:cs="Times New Roman" w:hint="default"/>
      <w:color w:val="0000FF"/>
      <w:u w:val="single"/>
    </w:rPr>
  </w:style>
  <w:style w:type="character" w:customStyle="1" w:styleId="tit">
    <w:name w:val="tit"/>
    <w:basedOn w:val="a1"/>
    <w:rsid w:val="00005C5F"/>
    <w:rPr>
      <w:rFonts w:ascii="仿宋_GB2312" w:eastAsia="仿宋_GB2312"/>
      <w:b/>
      <w:sz w:val="32"/>
      <w:szCs w:val="32"/>
    </w:rPr>
  </w:style>
  <w:style w:type="character" w:customStyle="1" w:styleId="Char20">
    <w:name w:val="批注主题 Char2"/>
    <w:basedOn w:val="Char7"/>
    <w:uiPriority w:val="99"/>
    <w:rsid w:val="00005C5F"/>
    <w:rPr>
      <w:bCs/>
    </w:rPr>
  </w:style>
  <w:style w:type="character" w:customStyle="1" w:styleId="Char14">
    <w:name w:val="文档结构图 Char1"/>
    <w:rsid w:val="00005C5F"/>
    <w:rPr>
      <w:rFonts w:ascii="宋体"/>
      <w:kern w:val="2"/>
      <w:sz w:val="18"/>
      <w:szCs w:val="18"/>
    </w:rPr>
  </w:style>
  <w:style w:type="character" w:customStyle="1" w:styleId="Chara">
    <w:name w:val="纯文本 Char"/>
    <w:link w:val="afa"/>
    <w:rsid w:val="00005C5F"/>
    <w:rPr>
      <w:rFonts w:ascii="宋体" w:hAnsi="Courier New" w:cs="Courier New"/>
      <w:kern w:val="2"/>
      <w:sz w:val="21"/>
      <w:szCs w:val="21"/>
    </w:rPr>
  </w:style>
  <w:style w:type="character" w:customStyle="1" w:styleId="sr">
    <w:name w:val="sr"/>
    <w:basedOn w:val="a1"/>
    <w:rsid w:val="00005C5F"/>
    <w:rPr>
      <w:rFonts w:ascii="仿宋_GB2312" w:eastAsia="仿宋_GB2312"/>
      <w:b/>
      <w:sz w:val="32"/>
      <w:szCs w:val="32"/>
    </w:rPr>
  </w:style>
  <w:style w:type="character" w:customStyle="1" w:styleId="5CharChar">
    <w:name w:val="标题5 Char Char"/>
    <w:link w:val="50"/>
    <w:rsid w:val="00005C5F"/>
    <w:rPr>
      <w:rFonts w:ascii="Arial" w:hAnsi="Arial"/>
      <w:b/>
      <w:bCs/>
      <w:sz w:val="24"/>
      <w:szCs w:val="32"/>
    </w:rPr>
  </w:style>
  <w:style w:type="character" w:customStyle="1" w:styleId="green">
    <w:name w:val="green"/>
    <w:basedOn w:val="a1"/>
    <w:rsid w:val="00005C5F"/>
    <w:rPr>
      <w:rFonts w:ascii="仿宋_GB2312" w:eastAsia="仿宋_GB2312"/>
      <w:b/>
      <w:color w:val="66AE00"/>
      <w:sz w:val="18"/>
      <w:szCs w:val="18"/>
    </w:rPr>
  </w:style>
  <w:style w:type="character" w:customStyle="1" w:styleId="up">
    <w:name w:val="up"/>
    <w:basedOn w:val="a1"/>
    <w:rsid w:val="00005C5F"/>
    <w:rPr>
      <w:rFonts w:ascii="仿宋_GB2312" w:eastAsia="仿宋_GB2312"/>
      <w:b/>
      <w:sz w:val="32"/>
      <w:szCs w:val="32"/>
    </w:rPr>
  </w:style>
  <w:style w:type="character" w:customStyle="1" w:styleId="green1">
    <w:name w:val="green1"/>
    <w:basedOn w:val="a1"/>
    <w:rsid w:val="00005C5F"/>
    <w:rPr>
      <w:rFonts w:ascii="仿宋_GB2312" w:eastAsia="仿宋_GB2312"/>
      <w:b/>
      <w:color w:val="66AE00"/>
      <w:sz w:val="18"/>
      <w:szCs w:val="18"/>
    </w:rPr>
  </w:style>
  <w:style w:type="character" w:customStyle="1" w:styleId="Char15">
    <w:name w:val="批注主题 Char1"/>
    <w:rsid w:val="00005C5F"/>
    <w:rPr>
      <w:b/>
      <w:bCs/>
      <w:kern w:val="2"/>
      <w:sz w:val="21"/>
      <w:szCs w:val="22"/>
    </w:rPr>
  </w:style>
  <w:style w:type="character" w:styleId="afb">
    <w:name w:val="Intense Emphasis"/>
    <w:qFormat/>
    <w:rsid w:val="00005C5F"/>
    <w:rPr>
      <w:b/>
      <w:bCs/>
      <w:i/>
      <w:iCs/>
      <w:color w:val="4F81BD"/>
    </w:rPr>
  </w:style>
  <w:style w:type="character" w:customStyle="1" w:styleId="Charb">
    <w:name w:val="标题 Char"/>
    <w:link w:val="afc"/>
    <w:rsid w:val="00005C5F"/>
    <w:rPr>
      <w:rFonts w:ascii="Arial" w:hAnsi="Arial"/>
      <w:b/>
      <w:sz w:val="32"/>
    </w:rPr>
  </w:style>
  <w:style w:type="character" w:customStyle="1" w:styleId="textcontents">
    <w:name w:val="textcontents"/>
    <w:basedOn w:val="a1"/>
    <w:rsid w:val="00005C5F"/>
    <w:rPr>
      <w:rFonts w:ascii="仿宋_GB2312" w:eastAsia="仿宋_GB2312"/>
      <w:b/>
      <w:sz w:val="32"/>
      <w:szCs w:val="32"/>
    </w:rPr>
  </w:style>
  <w:style w:type="character" w:customStyle="1" w:styleId="hover25">
    <w:name w:val="hover25"/>
    <w:basedOn w:val="a1"/>
    <w:rsid w:val="00005C5F"/>
    <w:rPr>
      <w:rFonts w:ascii="仿宋_GB2312" w:eastAsia="仿宋_GB2312"/>
      <w:b/>
      <w:sz w:val="32"/>
      <w:szCs w:val="32"/>
    </w:rPr>
  </w:style>
  <w:style w:type="character" w:customStyle="1" w:styleId="Char1">
    <w:name w:val="页脚 Char"/>
    <w:link w:val="a6"/>
    <w:uiPriority w:val="99"/>
    <w:rsid w:val="00005C5F"/>
    <w:rPr>
      <w:rFonts w:eastAsiaTheme="minorEastAsia" w:hAnsiTheme="minorHAnsi" w:cstheme="minorBidi"/>
      <w:kern w:val="2"/>
      <w:sz w:val="18"/>
      <w:szCs w:val="18"/>
    </w:rPr>
  </w:style>
  <w:style w:type="character" w:customStyle="1" w:styleId="right">
    <w:name w:val="right"/>
    <w:basedOn w:val="a1"/>
    <w:rsid w:val="00005C5F"/>
    <w:rPr>
      <w:rFonts w:ascii="仿宋_GB2312" w:eastAsia="仿宋_GB2312"/>
      <w:b/>
      <w:color w:val="999999"/>
      <w:sz w:val="18"/>
      <w:szCs w:val="18"/>
    </w:rPr>
  </w:style>
  <w:style w:type="character" w:customStyle="1" w:styleId="Char16">
    <w:name w:val="明显引用 Char1"/>
    <w:basedOn w:val="a1"/>
    <w:uiPriority w:val="30"/>
    <w:rsid w:val="00005C5F"/>
    <w:rPr>
      <w:rFonts w:ascii="宋体" w:eastAsia="仿宋_GB2312"/>
      <w:b/>
      <w:bCs/>
      <w:i/>
      <w:iCs/>
      <w:color w:val="4F81BD"/>
      <w:sz w:val="34"/>
      <w:szCs w:val="32"/>
    </w:rPr>
  </w:style>
  <w:style w:type="character" w:customStyle="1" w:styleId="font161">
    <w:name w:val="font161"/>
    <w:rsid w:val="00005C5F"/>
    <w:rPr>
      <w:b/>
      <w:bCs/>
      <w:sz w:val="32"/>
      <w:szCs w:val="32"/>
    </w:rPr>
  </w:style>
  <w:style w:type="character" w:customStyle="1" w:styleId="tit1">
    <w:name w:val="tit1"/>
    <w:basedOn w:val="a1"/>
    <w:rsid w:val="00005C5F"/>
    <w:rPr>
      <w:rFonts w:ascii="仿宋_GB2312" w:eastAsia="仿宋_GB2312"/>
      <w:b/>
      <w:sz w:val="32"/>
      <w:szCs w:val="32"/>
    </w:rPr>
  </w:style>
  <w:style w:type="character" w:customStyle="1" w:styleId="Char17">
    <w:name w:val="日期 Char1"/>
    <w:rsid w:val="00005C5F"/>
    <w:rPr>
      <w:kern w:val="2"/>
      <w:sz w:val="21"/>
      <w:szCs w:val="22"/>
    </w:rPr>
  </w:style>
  <w:style w:type="character" w:customStyle="1" w:styleId="Char2">
    <w:name w:val="页眉 Char"/>
    <w:basedOn w:val="a1"/>
    <w:link w:val="a7"/>
    <w:rsid w:val="00005C5F"/>
    <w:rPr>
      <w:rFonts w:ascii="宋体" w:eastAsiaTheme="minorEastAsia" w:hAnsiTheme="minorHAnsi" w:cstheme="minorBidi"/>
      <w:sz w:val="18"/>
      <w:szCs w:val="18"/>
    </w:rPr>
  </w:style>
  <w:style w:type="character" w:customStyle="1" w:styleId="Charc">
    <w:name w:val="明显引用 Char"/>
    <w:link w:val="afd"/>
    <w:rsid w:val="00005C5F"/>
    <w:rPr>
      <w:b/>
      <w:bCs/>
      <w:i/>
      <w:iCs/>
      <w:color w:val="4F81BD"/>
    </w:rPr>
  </w:style>
  <w:style w:type="character" w:customStyle="1" w:styleId="Char18">
    <w:name w:val="标题 Char1"/>
    <w:basedOn w:val="a1"/>
    <w:uiPriority w:val="10"/>
    <w:rsid w:val="00005C5F"/>
    <w:rPr>
      <w:rFonts w:ascii="Cambria" w:eastAsia="宋体" w:hAnsi="Cambria" w:cs="Times New Roman"/>
      <w:b/>
      <w:bCs/>
      <w:sz w:val="32"/>
      <w:szCs w:val="32"/>
    </w:rPr>
  </w:style>
  <w:style w:type="paragraph" w:styleId="afa">
    <w:name w:val="Plain Text"/>
    <w:basedOn w:val="a"/>
    <w:link w:val="Chara"/>
    <w:qFormat/>
    <w:rsid w:val="00005C5F"/>
    <w:rPr>
      <w:rFonts w:eastAsia="宋体" w:hAnsi="Courier New" w:cs="Courier New"/>
      <w:kern w:val="2"/>
      <w:sz w:val="21"/>
      <w:szCs w:val="21"/>
    </w:rPr>
  </w:style>
  <w:style w:type="character" w:customStyle="1" w:styleId="Char19">
    <w:name w:val="纯文本 Char1"/>
    <w:basedOn w:val="a1"/>
    <w:link w:val="afa"/>
    <w:uiPriority w:val="99"/>
    <w:rsid w:val="00005C5F"/>
    <w:rPr>
      <w:rFonts w:ascii="宋体" w:hAnsi="Courier New" w:cs="Courier New"/>
      <w:sz w:val="21"/>
      <w:szCs w:val="21"/>
    </w:rPr>
  </w:style>
  <w:style w:type="paragraph" w:styleId="afe">
    <w:name w:val="Normal Indent"/>
    <w:basedOn w:val="a"/>
    <w:rsid w:val="00005C5F"/>
    <w:pPr>
      <w:ind w:firstLineChars="200" w:firstLine="420"/>
    </w:pPr>
    <w:rPr>
      <w:rFonts w:eastAsia="宋体" w:hAnsi="Times New Roman" w:cs="Times New Roman"/>
      <w:szCs w:val="20"/>
    </w:rPr>
  </w:style>
  <w:style w:type="paragraph" w:styleId="af7">
    <w:name w:val="annotation text"/>
    <w:basedOn w:val="a"/>
    <w:link w:val="Char7"/>
    <w:rsid w:val="00005C5F"/>
    <w:pPr>
      <w:jc w:val="left"/>
    </w:pPr>
    <w:rPr>
      <w:rFonts w:eastAsia="仿宋_GB2312" w:hAnsi="Times New Roman" w:cs="Times New Roman"/>
      <w:b/>
      <w:szCs w:val="32"/>
    </w:rPr>
  </w:style>
  <w:style w:type="character" w:customStyle="1" w:styleId="Char1a">
    <w:name w:val="批注文字 Char1"/>
    <w:basedOn w:val="a1"/>
    <w:link w:val="af7"/>
    <w:uiPriority w:val="99"/>
    <w:rsid w:val="00005C5F"/>
    <w:rPr>
      <w:rFonts w:ascii="宋体" w:eastAsiaTheme="minorEastAsia" w:hAnsiTheme="minorHAnsi" w:cstheme="minorBidi"/>
      <w:sz w:val="34"/>
      <w:szCs w:val="22"/>
    </w:rPr>
  </w:style>
  <w:style w:type="paragraph" w:styleId="10">
    <w:name w:val="toc 1"/>
    <w:basedOn w:val="a"/>
    <w:next w:val="a"/>
    <w:qFormat/>
    <w:rsid w:val="00005C5F"/>
    <w:pPr>
      <w:tabs>
        <w:tab w:val="right" w:leader="dot" w:pos="9060"/>
      </w:tabs>
      <w:spacing w:line="580" w:lineRule="exact"/>
    </w:pPr>
    <w:rPr>
      <w:rFonts w:ascii="黑体" w:eastAsia="黑体" w:hAnsi="宋体" w:cs="TimesNewRomanPSMT"/>
      <w:szCs w:val="20"/>
    </w:rPr>
  </w:style>
  <w:style w:type="paragraph" w:styleId="80">
    <w:name w:val="toc 8"/>
    <w:basedOn w:val="a"/>
    <w:next w:val="a"/>
    <w:rsid w:val="00005C5F"/>
    <w:pPr>
      <w:ind w:leftChars="1400" w:left="1400"/>
    </w:pPr>
    <w:rPr>
      <w:rFonts w:eastAsia="宋体" w:hAnsi="Times New Roman" w:cs="Times New Roman"/>
      <w:szCs w:val="20"/>
    </w:rPr>
  </w:style>
  <w:style w:type="paragraph" w:styleId="30">
    <w:name w:val="toc 3"/>
    <w:basedOn w:val="a"/>
    <w:next w:val="a"/>
    <w:qFormat/>
    <w:rsid w:val="00005C5F"/>
    <w:pPr>
      <w:ind w:leftChars="400" w:left="840"/>
    </w:pPr>
    <w:rPr>
      <w:rFonts w:eastAsia="宋体" w:hAnsi="Times New Roman" w:cs="Times New Roman"/>
      <w:szCs w:val="20"/>
    </w:rPr>
  </w:style>
  <w:style w:type="character" w:customStyle="1" w:styleId="Char1b">
    <w:name w:val="页脚 Char1"/>
    <w:basedOn w:val="a1"/>
    <w:uiPriority w:val="99"/>
    <w:semiHidden/>
    <w:rsid w:val="00005C5F"/>
    <w:rPr>
      <w:rFonts w:ascii="宋体"/>
      <w:sz w:val="18"/>
      <w:szCs w:val="18"/>
    </w:rPr>
  </w:style>
  <w:style w:type="paragraph" w:styleId="20">
    <w:name w:val="Body Text Indent 2"/>
    <w:basedOn w:val="a"/>
    <w:link w:val="2Char0"/>
    <w:rsid w:val="00005C5F"/>
    <w:pPr>
      <w:spacing w:after="120" w:line="480" w:lineRule="auto"/>
      <w:ind w:leftChars="200" w:left="420"/>
    </w:pPr>
    <w:rPr>
      <w:rFonts w:eastAsia="宋体" w:hAnsi="Times New Roman" w:cs="Times New Roman"/>
      <w:szCs w:val="20"/>
    </w:rPr>
  </w:style>
  <w:style w:type="character" w:customStyle="1" w:styleId="2Char0">
    <w:name w:val="正文文本缩进 2 Char"/>
    <w:basedOn w:val="a1"/>
    <w:link w:val="20"/>
    <w:rsid w:val="00005C5F"/>
    <w:rPr>
      <w:rFonts w:ascii="宋体"/>
      <w:sz w:val="34"/>
    </w:rPr>
  </w:style>
  <w:style w:type="paragraph" w:styleId="70">
    <w:name w:val="toc 7"/>
    <w:basedOn w:val="a"/>
    <w:next w:val="a"/>
    <w:rsid w:val="00005C5F"/>
    <w:pPr>
      <w:ind w:leftChars="1200" w:left="1200"/>
    </w:pPr>
    <w:rPr>
      <w:rFonts w:eastAsia="宋体" w:hAnsi="Times New Roman" w:cs="Times New Roman"/>
      <w:szCs w:val="20"/>
    </w:rPr>
  </w:style>
  <w:style w:type="paragraph" w:styleId="51">
    <w:name w:val="toc 5"/>
    <w:basedOn w:val="a"/>
    <w:next w:val="a"/>
    <w:rsid w:val="00005C5F"/>
    <w:pPr>
      <w:ind w:leftChars="800" w:left="800"/>
    </w:pPr>
    <w:rPr>
      <w:rFonts w:eastAsia="宋体" w:hAnsi="Times New Roman" w:cs="Times New Roman"/>
      <w:szCs w:val="20"/>
    </w:rPr>
  </w:style>
  <w:style w:type="paragraph" w:styleId="aff">
    <w:name w:val="Body Text Indent"/>
    <w:basedOn w:val="a"/>
    <w:link w:val="Chard"/>
    <w:rsid w:val="00005C5F"/>
    <w:pPr>
      <w:spacing w:after="120"/>
      <w:ind w:leftChars="200" w:left="420"/>
    </w:pPr>
    <w:rPr>
      <w:rFonts w:eastAsia="宋体" w:hAnsi="Times New Roman" w:cs="Times New Roman"/>
      <w:szCs w:val="20"/>
    </w:rPr>
  </w:style>
  <w:style w:type="character" w:customStyle="1" w:styleId="Chard">
    <w:name w:val="正文文本缩进 Char"/>
    <w:basedOn w:val="a1"/>
    <w:link w:val="aff"/>
    <w:rsid w:val="00005C5F"/>
    <w:rPr>
      <w:rFonts w:ascii="宋体"/>
      <w:sz w:val="34"/>
    </w:rPr>
  </w:style>
  <w:style w:type="paragraph" w:styleId="31">
    <w:name w:val="Body Text 3"/>
    <w:basedOn w:val="a"/>
    <w:link w:val="3Char0"/>
    <w:qFormat/>
    <w:rsid w:val="00005C5F"/>
    <w:rPr>
      <w:rFonts w:eastAsia="宋体" w:hAnsi="Times New Roman" w:cs="Times New Roman"/>
      <w:sz w:val="24"/>
      <w:szCs w:val="20"/>
    </w:rPr>
  </w:style>
  <w:style w:type="character" w:customStyle="1" w:styleId="3Char0">
    <w:name w:val="正文文本 3 Char"/>
    <w:basedOn w:val="a1"/>
    <w:link w:val="31"/>
    <w:rsid w:val="00005C5F"/>
    <w:rPr>
      <w:rFonts w:ascii="宋体"/>
      <w:sz w:val="24"/>
    </w:rPr>
  </w:style>
  <w:style w:type="paragraph" w:styleId="af1">
    <w:name w:val="Document Map"/>
    <w:basedOn w:val="a"/>
    <w:link w:val="Char5"/>
    <w:qFormat/>
    <w:rsid w:val="00005C5F"/>
    <w:pPr>
      <w:shd w:val="clear" w:color="auto" w:fill="000080"/>
    </w:pPr>
    <w:rPr>
      <w:rFonts w:eastAsia="宋体" w:hAnsi="Times New Roman" w:cs="Times New Roman"/>
      <w:szCs w:val="20"/>
    </w:rPr>
  </w:style>
  <w:style w:type="character" w:customStyle="1" w:styleId="Char21">
    <w:name w:val="文档结构图 Char2"/>
    <w:basedOn w:val="a1"/>
    <w:link w:val="af1"/>
    <w:uiPriority w:val="99"/>
    <w:rsid w:val="00005C5F"/>
    <w:rPr>
      <w:rFonts w:ascii="宋体" w:hAnsiTheme="minorHAnsi" w:cstheme="minorBidi"/>
      <w:sz w:val="18"/>
      <w:szCs w:val="18"/>
    </w:rPr>
  </w:style>
  <w:style w:type="character" w:customStyle="1" w:styleId="Char1c">
    <w:name w:val="页眉 Char1"/>
    <w:basedOn w:val="a1"/>
    <w:uiPriority w:val="99"/>
    <w:semiHidden/>
    <w:rsid w:val="00005C5F"/>
    <w:rPr>
      <w:rFonts w:ascii="宋体"/>
      <w:sz w:val="18"/>
      <w:szCs w:val="18"/>
    </w:rPr>
  </w:style>
  <w:style w:type="paragraph" w:styleId="aff0">
    <w:name w:val="caption"/>
    <w:basedOn w:val="a"/>
    <w:next w:val="a"/>
    <w:qFormat/>
    <w:rsid w:val="00005C5F"/>
    <w:rPr>
      <w:rFonts w:ascii="Cambria" w:eastAsia="黑体" w:hAnsi="Cambria" w:cs="Times New Roman"/>
      <w:kern w:val="2"/>
      <w:sz w:val="20"/>
      <w:szCs w:val="20"/>
    </w:rPr>
  </w:style>
  <w:style w:type="paragraph" w:styleId="af8">
    <w:name w:val="Balloon Text"/>
    <w:basedOn w:val="a"/>
    <w:link w:val="Char8"/>
    <w:rsid w:val="00005C5F"/>
    <w:rPr>
      <w:rFonts w:eastAsia="宋体" w:hAnsi="Times New Roman" w:cs="Times New Roman"/>
      <w:sz w:val="18"/>
      <w:szCs w:val="18"/>
    </w:rPr>
  </w:style>
  <w:style w:type="character" w:customStyle="1" w:styleId="Char22">
    <w:name w:val="批注框文本 Char2"/>
    <w:basedOn w:val="a1"/>
    <w:link w:val="af8"/>
    <w:uiPriority w:val="99"/>
    <w:rsid w:val="00005C5F"/>
    <w:rPr>
      <w:rFonts w:ascii="宋体" w:eastAsiaTheme="minorEastAsia" w:hAnsiTheme="minorHAnsi" w:cstheme="minorBidi"/>
      <w:sz w:val="18"/>
      <w:szCs w:val="18"/>
    </w:rPr>
  </w:style>
  <w:style w:type="paragraph" w:styleId="af4">
    <w:name w:val="Date"/>
    <w:basedOn w:val="a"/>
    <w:next w:val="a"/>
    <w:link w:val="Char6"/>
    <w:rsid w:val="00005C5F"/>
    <w:pPr>
      <w:ind w:leftChars="2500" w:left="100"/>
    </w:pPr>
    <w:rPr>
      <w:rFonts w:eastAsia="宋体" w:hAnsi="Times New Roman" w:cs="Times New Roman"/>
      <w:szCs w:val="20"/>
    </w:rPr>
  </w:style>
  <w:style w:type="character" w:customStyle="1" w:styleId="Char23">
    <w:name w:val="日期 Char2"/>
    <w:basedOn w:val="a1"/>
    <w:link w:val="af4"/>
    <w:uiPriority w:val="99"/>
    <w:rsid w:val="00005C5F"/>
    <w:rPr>
      <w:rFonts w:ascii="宋体" w:eastAsiaTheme="minorEastAsia" w:hAnsiTheme="minorHAnsi" w:cstheme="minorBidi"/>
      <w:sz w:val="34"/>
      <w:szCs w:val="22"/>
    </w:rPr>
  </w:style>
  <w:style w:type="paragraph" w:styleId="af9">
    <w:name w:val="annotation subject"/>
    <w:basedOn w:val="af7"/>
    <w:next w:val="af7"/>
    <w:link w:val="Char9"/>
    <w:rsid w:val="00005C5F"/>
    <w:rPr>
      <w:rFonts w:eastAsia="宋体"/>
      <w:bCs/>
      <w:sz w:val="28"/>
      <w:szCs w:val="20"/>
    </w:rPr>
  </w:style>
  <w:style w:type="character" w:customStyle="1" w:styleId="Char30">
    <w:name w:val="批注主题 Char3"/>
    <w:basedOn w:val="Char1a"/>
    <w:link w:val="af9"/>
    <w:uiPriority w:val="99"/>
    <w:rsid w:val="00005C5F"/>
    <w:rPr>
      <w:b/>
      <w:bCs/>
    </w:rPr>
  </w:style>
  <w:style w:type="paragraph" w:styleId="41">
    <w:name w:val="index 4"/>
    <w:basedOn w:val="a"/>
    <w:next w:val="a"/>
    <w:rsid w:val="00005C5F"/>
    <w:pPr>
      <w:ind w:leftChars="600" w:left="600"/>
    </w:pPr>
    <w:rPr>
      <w:rFonts w:ascii="Times New Roman" w:eastAsia="宋体" w:hAnsi="Times New Roman" w:cs="Times New Roman"/>
      <w:kern w:val="2"/>
      <w:sz w:val="21"/>
      <w:szCs w:val="24"/>
    </w:rPr>
  </w:style>
  <w:style w:type="paragraph" w:styleId="21">
    <w:name w:val="toc 2"/>
    <w:basedOn w:val="a"/>
    <w:next w:val="a"/>
    <w:rsid w:val="00005C5F"/>
    <w:pPr>
      <w:ind w:leftChars="200" w:left="200"/>
    </w:pPr>
    <w:rPr>
      <w:rFonts w:eastAsia="宋体" w:hAnsi="Times New Roman" w:cs="Times New Roman"/>
      <w:szCs w:val="20"/>
    </w:rPr>
  </w:style>
  <w:style w:type="paragraph" w:styleId="32">
    <w:name w:val="Body Text Indent 3"/>
    <w:basedOn w:val="a"/>
    <w:link w:val="3Char1"/>
    <w:rsid w:val="00005C5F"/>
    <w:pPr>
      <w:ind w:firstLineChars="200" w:firstLine="420"/>
    </w:pPr>
    <w:rPr>
      <w:rFonts w:eastAsia="宋体" w:hAnsi="宋体" w:cs="Times New Roman"/>
      <w:szCs w:val="20"/>
    </w:rPr>
  </w:style>
  <w:style w:type="character" w:customStyle="1" w:styleId="3Char1">
    <w:name w:val="正文文本缩进 3 Char"/>
    <w:basedOn w:val="a1"/>
    <w:link w:val="32"/>
    <w:rsid w:val="00005C5F"/>
    <w:rPr>
      <w:rFonts w:ascii="宋体" w:hAnsi="宋体"/>
      <w:sz w:val="34"/>
    </w:rPr>
  </w:style>
  <w:style w:type="paragraph" w:styleId="42">
    <w:name w:val="toc 4"/>
    <w:basedOn w:val="a"/>
    <w:next w:val="a"/>
    <w:rsid w:val="00005C5F"/>
    <w:pPr>
      <w:ind w:leftChars="600" w:left="600"/>
    </w:pPr>
    <w:rPr>
      <w:rFonts w:eastAsia="宋体" w:hAnsi="Times New Roman" w:cs="Times New Roman"/>
      <w:szCs w:val="20"/>
    </w:rPr>
  </w:style>
  <w:style w:type="paragraph" w:styleId="HTML">
    <w:name w:val="HTML Preformatted"/>
    <w:basedOn w:val="a"/>
    <w:link w:val="HTMLChar"/>
    <w:rsid w:val="00005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仿宋_GB2312" w:hAnsi="Arial" w:cs="Times New Roman"/>
      <w:b/>
      <w:sz w:val="24"/>
      <w:szCs w:val="24"/>
    </w:rPr>
  </w:style>
  <w:style w:type="character" w:customStyle="1" w:styleId="HTMLChar1">
    <w:name w:val="HTML 预设格式 Char1"/>
    <w:basedOn w:val="a1"/>
    <w:link w:val="HTML"/>
    <w:uiPriority w:val="99"/>
    <w:rsid w:val="00005C5F"/>
    <w:rPr>
      <w:rFonts w:ascii="Courier New" w:eastAsiaTheme="minorEastAsia" w:hAnsi="Courier New" w:cs="Courier New"/>
    </w:rPr>
  </w:style>
  <w:style w:type="paragraph" w:styleId="60">
    <w:name w:val="toc 6"/>
    <w:basedOn w:val="a"/>
    <w:next w:val="a"/>
    <w:rsid w:val="00005C5F"/>
    <w:pPr>
      <w:ind w:leftChars="1000" w:left="1000"/>
    </w:pPr>
    <w:rPr>
      <w:rFonts w:eastAsia="宋体" w:hAnsi="Times New Roman" w:cs="Times New Roman"/>
      <w:szCs w:val="20"/>
    </w:rPr>
  </w:style>
  <w:style w:type="paragraph" w:styleId="af0">
    <w:name w:val="Subtitle"/>
    <w:basedOn w:val="a"/>
    <w:next w:val="a"/>
    <w:link w:val="Char4"/>
    <w:qFormat/>
    <w:rsid w:val="00005C5F"/>
    <w:pPr>
      <w:spacing w:before="240" w:after="60" w:line="312" w:lineRule="auto"/>
      <w:jc w:val="center"/>
      <w:outlineLvl w:val="1"/>
    </w:pPr>
    <w:rPr>
      <w:rFonts w:ascii="Cambria" w:eastAsia="宋体" w:hAnsi="Cambria" w:cs="Times New Roman"/>
      <w:b/>
      <w:bCs/>
      <w:kern w:val="28"/>
      <w:sz w:val="32"/>
      <w:szCs w:val="32"/>
    </w:rPr>
  </w:style>
  <w:style w:type="character" w:customStyle="1" w:styleId="Char24">
    <w:name w:val="副标题 Char2"/>
    <w:basedOn w:val="a1"/>
    <w:link w:val="af0"/>
    <w:uiPriority w:val="11"/>
    <w:rsid w:val="00005C5F"/>
    <w:rPr>
      <w:rFonts w:asciiTheme="majorHAnsi" w:hAnsiTheme="majorHAnsi" w:cstheme="majorBidi"/>
      <w:b/>
      <w:bCs/>
      <w:kern w:val="28"/>
      <w:sz w:val="32"/>
      <w:szCs w:val="32"/>
    </w:rPr>
  </w:style>
  <w:style w:type="paragraph" w:styleId="90">
    <w:name w:val="toc 9"/>
    <w:basedOn w:val="a"/>
    <w:next w:val="a"/>
    <w:rsid w:val="00005C5F"/>
    <w:pPr>
      <w:ind w:leftChars="1600" w:left="1600"/>
    </w:pPr>
    <w:rPr>
      <w:rFonts w:eastAsia="宋体" w:hAnsi="Times New Roman" w:cs="Times New Roman"/>
      <w:szCs w:val="20"/>
    </w:rPr>
  </w:style>
  <w:style w:type="paragraph" w:styleId="afc">
    <w:name w:val="Title"/>
    <w:basedOn w:val="a"/>
    <w:link w:val="Charb"/>
    <w:qFormat/>
    <w:rsid w:val="00005C5F"/>
    <w:pPr>
      <w:adjustRightInd w:val="0"/>
      <w:spacing w:before="240" w:after="60" w:line="420" w:lineRule="atLeast"/>
      <w:jc w:val="center"/>
      <w:textAlignment w:val="baseline"/>
      <w:outlineLvl w:val="0"/>
    </w:pPr>
    <w:rPr>
      <w:rFonts w:ascii="Arial" w:eastAsia="宋体" w:hAnsi="Arial" w:cs="Times New Roman"/>
      <w:b/>
      <w:sz w:val="32"/>
      <w:szCs w:val="20"/>
    </w:rPr>
  </w:style>
  <w:style w:type="character" w:customStyle="1" w:styleId="Char25">
    <w:name w:val="标题 Char2"/>
    <w:basedOn w:val="a1"/>
    <w:link w:val="afc"/>
    <w:uiPriority w:val="10"/>
    <w:rsid w:val="00005C5F"/>
    <w:rPr>
      <w:rFonts w:asciiTheme="majorHAnsi" w:hAnsiTheme="majorHAnsi" w:cstheme="majorBidi"/>
      <w:b/>
      <w:bCs/>
      <w:sz w:val="32"/>
      <w:szCs w:val="32"/>
    </w:rPr>
  </w:style>
  <w:style w:type="paragraph" w:styleId="aff1">
    <w:name w:val="List Paragraph"/>
    <w:basedOn w:val="a"/>
    <w:qFormat/>
    <w:rsid w:val="00005C5F"/>
    <w:pPr>
      <w:adjustRightInd w:val="0"/>
      <w:snapToGrid w:val="0"/>
      <w:spacing w:line="360" w:lineRule="auto"/>
      <w:ind w:firstLineChars="200" w:firstLine="200"/>
    </w:pPr>
    <w:rPr>
      <w:rFonts w:eastAsia="宋体" w:hAnsi="Times New Roman" w:cs="Times New Roman"/>
      <w:color w:val="000000"/>
      <w:szCs w:val="21"/>
    </w:rPr>
  </w:style>
  <w:style w:type="paragraph" w:customStyle="1" w:styleId="40">
    <w:name w:val="标题4"/>
    <w:basedOn w:val="2"/>
    <w:next w:val="41"/>
    <w:link w:val="4CharChar"/>
    <w:rsid w:val="00005C5F"/>
    <w:pPr>
      <w:spacing w:line="413" w:lineRule="auto"/>
    </w:pPr>
    <w:rPr>
      <w:rFonts w:eastAsia="宋体"/>
      <w:kern w:val="0"/>
      <w:sz w:val="24"/>
    </w:rPr>
  </w:style>
  <w:style w:type="paragraph" w:styleId="aff2">
    <w:name w:val="No Spacing"/>
    <w:qFormat/>
    <w:rsid w:val="00005C5F"/>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qFormat/>
    <w:rsid w:val="00005C5F"/>
    <w:pPr>
      <w:spacing w:before="100" w:after="0" w:line="400" w:lineRule="exact"/>
    </w:pPr>
    <w:rPr>
      <w:rFonts w:ascii="Times New Roman" w:hAnsi="Times New Roman" w:cs="宋体"/>
      <w:b w:val="0"/>
      <w:bCs w:val="0"/>
      <w:sz w:val="28"/>
      <w:szCs w:val="20"/>
    </w:rPr>
  </w:style>
  <w:style w:type="paragraph" w:customStyle="1" w:styleId="22">
    <w:name w:val="样式 标题 2 + 四号 非加粗 居中 行距: 单倍行距"/>
    <w:basedOn w:val="2"/>
    <w:rsid w:val="00005C5F"/>
    <w:pPr>
      <w:spacing w:line="300" w:lineRule="exact"/>
      <w:jc w:val="center"/>
    </w:pPr>
    <w:rPr>
      <w:rFonts w:cs="宋体"/>
      <w:bCs w:val="0"/>
      <w:sz w:val="28"/>
      <w:szCs w:val="20"/>
    </w:rPr>
  </w:style>
  <w:style w:type="paragraph" w:customStyle="1" w:styleId="Chare">
    <w:name w:val="Char"/>
    <w:basedOn w:val="a"/>
    <w:qFormat/>
    <w:rsid w:val="00005C5F"/>
    <w:rPr>
      <w:rFonts w:ascii="仿宋_GB2312" w:eastAsia="仿宋_GB2312" w:hAnsi="Times New Roman" w:cs="Times New Roman"/>
      <w:b/>
      <w:sz w:val="32"/>
      <w:szCs w:val="32"/>
    </w:rPr>
  </w:style>
  <w:style w:type="paragraph" w:customStyle="1" w:styleId="CharChar1Char">
    <w:name w:val="Char Char1 Char"/>
    <w:basedOn w:val="a"/>
    <w:rsid w:val="00005C5F"/>
    <w:rPr>
      <w:rFonts w:ascii="Times New Roman" w:eastAsia="宋体" w:hAnsi="Times New Roman" w:cs="Times New Roman"/>
      <w:kern w:val="2"/>
      <w:sz w:val="21"/>
      <w:szCs w:val="24"/>
    </w:rPr>
  </w:style>
  <w:style w:type="paragraph" w:customStyle="1" w:styleId="61">
    <w:name w:val="6'"/>
    <w:basedOn w:val="a"/>
    <w:qFormat/>
    <w:rsid w:val="00005C5F"/>
    <w:pPr>
      <w:autoSpaceDE w:val="0"/>
      <w:autoSpaceDN w:val="0"/>
      <w:adjustRightInd w:val="0"/>
      <w:snapToGrid w:val="0"/>
      <w:spacing w:line="320" w:lineRule="exact"/>
      <w:jc w:val="center"/>
      <w:textAlignment w:val="baseline"/>
    </w:pPr>
    <w:rPr>
      <w:rFonts w:eastAsia="宋体" w:hAnsi="Times New Roman" w:cs="Times New Roman"/>
      <w:spacing w:val="20"/>
      <w:kern w:val="28"/>
      <w:szCs w:val="20"/>
    </w:rPr>
  </w:style>
  <w:style w:type="paragraph" w:customStyle="1" w:styleId="ParaCharCharCharCharCharCharChar">
    <w:name w:val="默认段落字体 Para Char Char Char Char Char Char Char"/>
    <w:basedOn w:val="a"/>
    <w:rsid w:val="00005C5F"/>
    <w:rPr>
      <w:rFonts w:ascii="Tahoma" w:eastAsia="宋体" w:hAnsi="Tahoma" w:cs="Times New Roman"/>
      <w:sz w:val="24"/>
      <w:szCs w:val="20"/>
    </w:rPr>
  </w:style>
  <w:style w:type="paragraph" w:customStyle="1" w:styleId="aff3">
    <w:name w:val="表格"/>
    <w:basedOn w:val="a"/>
    <w:rsid w:val="00005C5F"/>
    <w:pPr>
      <w:jc w:val="center"/>
      <w:textAlignment w:val="center"/>
    </w:pPr>
    <w:rPr>
      <w:rFonts w:ascii="华文细黑" w:eastAsia="宋体" w:hAnsi="华文细黑" w:cs="Times New Roman"/>
      <w:szCs w:val="20"/>
    </w:rPr>
  </w:style>
  <w:style w:type="paragraph" w:styleId="TOC">
    <w:name w:val="TOC Heading"/>
    <w:basedOn w:val="1"/>
    <w:next w:val="a"/>
    <w:qFormat/>
    <w:rsid w:val="00005C5F"/>
    <w:pPr>
      <w:widowControl/>
      <w:spacing w:before="480" w:after="0" w:line="276" w:lineRule="auto"/>
      <w:jc w:val="left"/>
      <w:outlineLvl w:val="9"/>
    </w:pPr>
    <w:rPr>
      <w:rFonts w:ascii="Cambria" w:hAnsi="Cambria"/>
      <w:color w:val="365F91"/>
      <w:kern w:val="0"/>
      <w:sz w:val="28"/>
      <w:szCs w:val="28"/>
    </w:rPr>
  </w:style>
  <w:style w:type="paragraph" w:styleId="afd">
    <w:name w:val="Intense Quote"/>
    <w:basedOn w:val="a"/>
    <w:next w:val="a"/>
    <w:link w:val="Charc"/>
    <w:qFormat/>
    <w:rsid w:val="00005C5F"/>
    <w:pPr>
      <w:pBdr>
        <w:bottom w:val="single" w:sz="4" w:space="4" w:color="4F81BD"/>
      </w:pBdr>
      <w:spacing w:before="200" w:after="280"/>
      <w:ind w:left="936" w:right="936"/>
    </w:pPr>
    <w:rPr>
      <w:rFonts w:ascii="Times New Roman" w:eastAsia="宋体" w:hAnsi="Times New Roman" w:cs="Times New Roman"/>
      <w:b/>
      <w:bCs/>
      <w:i/>
      <w:iCs/>
      <w:color w:val="4F81BD"/>
      <w:sz w:val="20"/>
      <w:szCs w:val="20"/>
    </w:rPr>
  </w:style>
  <w:style w:type="character" w:customStyle="1" w:styleId="Char26">
    <w:name w:val="明显引用 Char2"/>
    <w:basedOn w:val="a1"/>
    <w:link w:val="afd"/>
    <w:uiPriority w:val="30"/>
    <w:rsid w:val="00005C5F"/>
    <w:rPr>
      <w:rFonts w:ascii="宋体" w:eastAsiaTheme="minorEastAsia" w:hAnsiTheme="minorHAnsi" w:cstheme="minorBidi"/>
      <w:b/>
      <w:bCs/>
      <w:i/>
      <w:iCs/>
      <w:color w:val="5B9BD5" w:themeColor="accent1"/>
      <w:sz w:val="34"/>
      <w:szCs w:val="22"/>
    </w:rPr>
  </w:style>
  <w:style w:type="paragraph" w:customStyle="1" w:styleId="Blockquote">
    <w:name w:val="Blockquote"/>
    <w:basedOn w:val="a"/>
    <w:rsid w:val="00005C5F"/>
    <w:pPr>
      <w:autoSpaceDE w:val="0"/>
      <w:autoSpaceDN w:val="0"/>
      <w:adjustRightInd w:val="0"/>
      <w:spacing w:before="100" w:after="100"/>
      <w:ind w:left="360" w:right="360"/>
      <w:jc w:val="left"/>
    </w:pPr>
    <w:rPr>
      <w:rFonts w:ascii="Times New Roman" w:eastAsia="宋体" w:hAnsi="Times New Roman" w:cs="Times New Roman"/>
      <w:sz w:val="24"/>
      <w:szCs w:val="20"/>
    </w:rPr>
  </w:style>
  <w:style w:type="paragraph" w:customStyle="1" w:styleId="WPSOffice1">
    <w:name w:val="WPSOffice手动目录 1"/>
    <w:rsid w:val="00005C5F"/>
  </w:style>
  <w:style w:type="paragraph" w:customStyle="1" w:styleId="16620">
    <w:name w:val="样式 标题 1 + 黑体 三号 非加粗 居中 段前: 6 磅 段后: 6 磅 行距: 固定值 20 磅"/>
    <w:basedOn w:val="1"/>
    <w:rsid w:val="00005C5F"/>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
    <w:name w:val="Char Char Char Char Char Char Char Char Char Char Char Char Char Char Char Char"/>
    <w:basedOn w:val="a"/>
    <w:qFormat/>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11">
    <w:name w:val="1"/>
    <w:basedOn w:val="a"/>
    <w:next w:val="a"/>
    <w:qFormat/>
    <w:rsid w:val="00005C5F"/>
    <w:rPr>
      <w:rFonts w:eastAsia="宋体" w:hAnsi="Times New Roman" w:cs="Times New Roman"/>
      <w:szCs w:val="20"/>
    </w:rPr>
  </w:style>
  <w:style w:type="paragraph" w:customStyle="1" w:styleId="p0">
    <w:name w:val="p0"/>
    <w:basedOn w:val="a"/>
    <w:rsid w:val="00005C5F"/>
    <w:pPr>
      <w:widowControl/>
      <w:spacing w:line="408" w:lineRule="auto"/>
      <w:ind w:left="1"/>
      <w:textAlignment w:val="bottom"/>
    </w:pPr>
    <w:rPr>
      <w:rFonts w:eastAsia="宋体" w:hAnsi="Times New Roman" w:cs="Times New Roman"/>
      <w:color w:val="000000"/>
      <w:szCs w:val="20"/>
    </w:rPr>
  </w:style>
  <w:style w:type="paragraph" w:customStyle="1" w:styleId="12">
    <w:name w:val="正文1"/>
    <w:rsid w:val="00005C5F"/>
    <w:pPr>
      <w:widowControl w:val="0"/>
      <w:adjustRightInd w:val="0"/>
      <w:spacing w:line="312" w:lineRule="atLeast"/>
      <w:jc w:val="both"/>
      <w:textAlignment w:val="baseline"/>
    </w:pPr>
    <w:rPr>
      <w:rFonts w:ascii="宋体"/>
      <w:sz w:val="34"/>
    </w:rPr>
  </w:style>
  <w:style w:type="paragraph" w:customStyle="1" w:styleId="flNote">
    <w:name w:val="flNote"/>
    <w:basedOn w:val="a"/>
    <w:rsid w:val="00005C5F"/>
    <w:pPr>
      <w:adjustRightInd w:val="0"/>
      <w:spacing w:before="320" w:after="160" w:line="360" w:lineRule="atLeast"/>
      <w:jc w:val="center"/>
      <w:textAlignment w:val="baseline"/>
    </w:pPr>
    <w:rPr>
      <w:rFonts w:ascii="Arial" w:eastAsia="黑体" w:hAnsi="Times New Roman" w:cs="Times New Roman"/>
      <w:sz w:val="30"/>
      <w:szCs w:val="20"/>
    </w:rPr>
  </w:style>
  <w:style w:type="paragraph" w:customStyle="1" w:styleId="Char1d">
    <w:name w:val="Char1"/>
    <w:basedOn w:val="a"/>
    <w:rsid w:val="00005C5F"/>
    <w:pPr>
      <w:adjustRightInd w:val="0"/>
      <w:spacing w:line="600" w:lineRule="exact"/>
      <w:ind w:firstLineChars="200" w:firstLine="560"/>
      <w:jc w:val="center"/>
    </w:pPr>
    <w:rPr>
      <w:rFonts w:eastAsia="宋体" w:hAnsi="Times New Roman" w:cs="Times New Roman"/>
      <w:szCs w:val="20"/>
    </w:rPr>
  </w:style>
  <w:style w:type="paragraph" w:customStyle="1" w:styleId="aff4">
    <w:name w:val="空半行"/>
    <w:basedOn w:val="a"/>
    <w:rsid w:val="00005C5F"/>
    <w:pPr>
      <w:adjustRightInd w:val="0"/>
      <w:spacing w:line="120" w:lineRule="exact"/>
      <w:textAlignment w:val="baseline"/>
    </w:pPr>
    <w:rPr>
      <w:rFonts w:ascii="Times New Roman" w:eastAsia="仿宋_GB2312" w:hAnsi="Times New Roman" w:cs="Times New Roman"/>
      <w:color w:val="FFFFFF"/>
      <w:sz w:val="30"/>
      <w:szCs w:val="20"/>
    </w:rPr>
  </w:style>
  <w:style w:type="paragraph" w:customStyle="1" w:styleId="43">
    <w:name w:val="列出段落4"/>
    <w:basedOn w:val="a"/>
    <w:uiPriority w:val="99"/>
    <w:unhideWhenUsed/>
    <w:qFormat/>
    <w:rsid w:val="00005C5F"/>
    <w:pPr>
      <w:ind w:firstLineChars="200" w:firstLine="420"/>
    </w:pPr>
    <w:rPr>
      <w:rFonts w:eastAsia="宋体" w:hAnsi="Times New Roman" w:cs="Times New Roman"/>
      <w:szCs w:val="20"/>
    </w:rPr>
  </w:style>
  <w:style w:type="paragraph" w:customStyle="1" w:styleId="aff5">
    <w:name w:val="正文 + 自动设置"/>
    <w:basedOn w:val="1"/>
    <w:rsid w:val="00005C5F"/>
    <w:pPr>
      <w:tabs>
        <w:tab w:val="left" w:pos="840"/>
      </w:tabs>
      <w:spacing w:before="360" w:after="360" w:line="480" w:lineRule="auto"/>
      <w:jc w:val="center"/>
    </w:pPr>
    <w:rPr>
      <w:rFonts w:eastAsia="黑体"/>
      <w:bCs w:val="0"/>
      <w:sz w:val="36"/>
      <w:szCs w:val="20"/>
    </w:rPr>
  </w:style>
  <w:style w:type="paragraph" w:customStyle="1" w:styleId="H3">
    <w:name w:val="H3"/>
    <w:basedOn w:val="a"/>
    <w:next w:val="a"/>
    <w:rsid w:val="00005C5F"/>
    <w:pPr>
      <w:keepNext/>
      <w:autoSpaceDE w:val="0"/>
      <w:autoSpaceDN w:val="0"/>
      <w:adjustRightInd w:val="0"/>
      <w:spacing w:before="100" w:after="100"/>
      <w:jc w:val="left"/>
      <w:outlineLvl w:val="3"/>
    </w:pPr>
    <w:rPr>
      <w:rFonts w:ascii="Times New Roman" w:eastAsia="宋体" w:hAnsi="Times New Roman" w:cs="Times New Roman"/>
      <w:b/>
      <w:sz w:val="28"/>
      <w:szCs w:val="20"/>
    </w:rPr>
  </w:style>
  <w:style w:type="paragraph" w:customStyle="1" w:styleId="CharCharCharCharCharCharCharCharCharCharCharCharCharCharCharChar0">
    <w:name w:val="Char Char Char Char Char Char Char Char Char Char Char Char Char Char Char Char"/>
    <w:basedOn w:val="a"/>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cjk">
    <w:name w:val="cjk"/>
    <w:basedOn w:val="a"/>
    <w:qFormat/>
    <w:rsid w:val="00005C5F"/>
    <w:pPr>
      <w:widowControl/>
      <w:jc w:val="left"/>
    </w:pPr>
    <w:rPr>
      <w:rFonts w:eastAsia="宋体" w:hAnsi="宋体" w:cs="宋体"/>
      <w:sz w:val="24"/>
      <w:szCs w:val="24"/>
    </w:rPr>
  </w:style>
  <w:style w:type="paragraph" w:customStyle="1" w:styleId="z-1">
    <w:name w:val="z-窗体底端1"/>
    <w:basedOn w:val="a"/>
    <w:next w:val="a"/>
    <w:rsid w:val="00005C5F"/>
    <w:pPr>
      <w:pBdr>
        <w:top w:val="single" w:sz="6" w:space="1" w:color="auto"/>
      </w:pBdr>
      <w:jc w:val="center"/>
    </w:pPr>
    <w:rPr>
      <w:rFonts w:ascii="Arial" w:eastAsia="宋体" w:hAnsi="Times New Roman" w:cs="Times New Roman"/>
      <w:vanish/>
      <w:sz w:val="16"/>
      <w:szCs w:val="20"/>
    </w:rPr>
  </w:style>
  <w:style w:type="paragraph" w:customStyle="1" w:styleId="50">
    <w:name w:val="标题5"/>
    <w:basedOn w:val="3"/>
    <w:link w:val="5CharChar"/>
    <w:rsid w:val="00005C5F"/>
    <w:pPr>
      <w:spacing w:before="260" w:after="260" w:line="413" w:lineRule="auto"/>
    </w:pPr>
    <w:rPr>
      <w:rFonts w:ascii="Arial" w:eastAsia="宋体" w:hAnsi="Arial" w:cs="Times New Roman"/>
      <w:sz w:val="24"/>
    </w:rPr>
  </w:style>
  <w:style w:type="paragraph" w:customStyle="1" w:styleId="aff6">
    <w:name w:val="表格文字"/>
    <w:basedOn w:val="a"/>
    <w:qFormat/>
    <w:rsid w:val="00005C5F"/>
    <w:pPr>
      <w:adjustRightInd w:val="0"/>
      <w:spacing w:line="420" w:lineRule="atLeast"/>
      <w:jc w:val="left"/>
      <w:textAlignment w:val="baseline"/>
    </w:pPr>
    <w:rPr>
      <w:rFonts w:eastAsia="宋体" w:hAnsi="Times New Roman" w:cs="Times New Roman"/>
      <w:szCs w:val="20"/>
    </w:rPr>
  </w:style>
  <w:style w:type="paragraph" w:styleId="af">
    <w:name w:val="Quote"/>
    <w:basedOn w:val="a"/>
    <w:next w:val="a"/>
    <w:link w:val="Char3"/>
    <w:qFormat/>
    <w:rsid w:val="00005C5F"/>
    <w:rPr>
      <w:rFonts w:ascii="Times New Roman" w:eastAsia="宋体" w:hAnsi="Times New Roman" w:cs="Times New Roman"/>
      <w:i/>
      <w:iCs/>
      <w:color w:val="000000"/>
      <w:sz w:val="20"/>
      <w:szCs w:val="20"/>
    </w:rPr>
  </w:style>
  <w:style w:type="character" w:customStyle="1" w:styleId="Char27">
    <w:name w:val="引用 Char2"/>
    <w:basedOn w:val="a1"/>
    <w:link w:val="af"/>
    <w:uiPriority w:val="29"/>
    <w:rsid w:val="00005C5F"/>
    <w:rPr>
      <w:rFonts w:ascii="宋体" w:eastAsiaTheme="minorEastAsia" w:hAnsiTheme="minorHAnsi" w:cstheme="minorBidi"/>
      <w:i/>
      <w:iCs/>
      <w:color w:val="000000" w:themeColor="text1"/>
      <w:sz w:val="34"/>
      <w:szCs w:val="22"/>
    </w:rPr>
  </w:style>
  <w:style w:type="paragraph" w:customStyle="1" w:styleId="z-10">
    <w:name w:val="z-窗体顶端1"/>
    <w:basedOn w:val="a"/>
    <w:next w:val="a"/>
    <w:rsid w:val="00005C5F"/>
    <w:pPr>
      <w:pBdr>
        <w:bottom w:val="single" w:sz="6" w:space="1" w:color="auto"/>
      </w:pBdr>
      <w:jc w:val="center"/>
    </w:pPr>
    <w:rPr>
      <w:rFonts w:ascii="Arial" w:eastAsia="宋体" w:hAnsi="Times New Roman" w:cs="Times New Roman"/>
      <w:vanish/>
      <w:sz w:val="16"/>
      <w:szCs w:val="20"/>
    </w:rPr>
  </w:style>
  <w:style w:type="paragraph" w:customStyle="1" w:styleId="13">
    <w:name w:val="正文1"/>
    <w:rsid w:val="00005C5F"/>
    <w:pPr>
      <w:widowControl w:val="0"/>
      <w:adjustRightInd w:val="0"/>
      <w:spacing w:line="312" w:lineRule="atLeast"/>
      <w:jc w:val="both"/>
      <w:textAlignment w:val="baseline"/>
    </w:pPr>
    <w:rPr>
      <w:rFonts w:ascii="宋体"/>
      <w:sz w:val="34"/>
    </w:rPr>
  </w:style>
  <w:style w:type="paragraph" w:customStyle="1" w:styleId="14">
    <w:name w:val="列出段落1"/>
    <w:basedOn w:val="a"/>
    <w:qFormat/>
    <w:rsid w:val="00005C5F"/>
    <w:pPr>
      <w:adjustRightInd w:val="0"/>
      <w:snapToGrid w:val="0"/>
      <w:spacing w:line="360" w:lineRule="auto"/>
      <w:ind w:firstLineChars="200" w:firstLine="420"/>
    </w:pPr>
    <w:rPr>
      <w:rFonts w:eastAsia="宋体" w:hAnsi="Times New Roman" w:cs="Times New Roman"/>
      <w:color w:val="000000"/>
      <w:szCs w:val="21"/>
    </w:rPr>
  </w:style>
  <w:style w:type="paragraph" w:customStyle="1" w:styleId="16">
    <w:name w:val="普通(网站)1"/>
    <w:basedOn w:val="a"/>
    <w:qFormat/>
    <w:rsid w:val="00005C5F"/>
    <w:pPr>
      <w:widowControl/>
      <w:spacing w:before="100" w:beforeAutospacing="1" w:after="100" w:afterAutospacing="1"/>
      <w:jc w:val="left"/>
    </w:pPr>
    <w:rPr>
      <w:rFonts w:eastAsia="宋体" w:hAnsi="宋体" w:cs="宋体"/>
      <w:sz w:val="24"/>
      <w:szCs w:val="24"/>
    </w:rPr>
  </w:style>
  <w:style w:type="paragraph" w:styleId="aff7">
    <w:name w:val="Revision"/>
    <w:rsid w:val="00005C5F"/>
    <w:rPr>
      <w:kern w:val="2"/>
      <w:sz w:val="21"/>
      <w:szCs w:val="24"/>
    </w:rPr>
  </w:style>
  <w:style w:type="paragraph" w:customStyle="1" w:styleId="Charf">
    <w:name w:val="Char"/>
    <w:basedOn w:val="a"/>
    <w:rsid w:val="00005C5F"/>
    <w:rPr>
      <w:rFonts w:ascii="仿宋_GB2312" w:eastAsia="仿宋_GB2312" w:hAnsi="Times New Roman" w:cs="Times New Roman"/>
      <w:b/>
      <w:sz w:val="32"/>
      <w:szCs w:val="32"/>
    </w:rPr>
  </w:style>
  <w:style w:type="table" w:styleId="aff8">
    <w:name w:val="Table Grid"/>
    <w:basedOn w:val="a2"/>
    <w:rsid w:val="00005C5F"/>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B71E7"/>
    <w:pPr>
      <w:autoSpaceDE w:val="0"/>
      <w:autoSpaceDN w:val="0"/>
      <w:jc w:val="left"/>
    </w:pPr>
    <w:rPr>
      <w:rFonts w:eastAsia="宋体" w:hAnsi="宋体" w:cs="宋体"/>
      <w:sz w:val="22"/>
      <w:lang w:val="zh-CN" w:bidi="zh-CN"/>
    </w:rPr>
  </w:style>
</w:styles>
</file>

<file path=word/webSettings.xml><?xml version="1.0" encoding="utf-8"?>
<w:webSettings xmlns:r="http://schemas.openxmlformats.org/officeDocument/2006/relationships" xmlns:w="http://schemas.openxmlformats.org/wordprocessingml/2006/main">
  <w:divs>
    <w:div w:id="246116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xczbtb.co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xczbtb.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62</Pages>
  <Words>5470</Words>
  <Characters>31182</Characters>
  <Application>Microsoft Office Word</Application>
  <DocSecurity>0</DocSecurity>
  <Lines>259</Lines>
  <Paragraphs>73</Paragraphs>
  <ScaleCrop>false</ScaleCrop>
  <Company>china</Company>
  <LinksUpToDate>false</LinksUpToDate>
  <CharactersWithSpaces>36579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1法正项目管理集团有限公司:法正项目管理集团有限公司</cp:lastModifiedBy>
  <cp:revision>58</cp:revision>
  <cp:lastPrinted>2019-01-16T00:53:00Z</cp:lastPrinted>
  <dcterms:created xsi:type="dcterms:W3CDTF">2019-01-03T01:43:00Z</dcterms:created>
  <dcterms:modified xsi:type="dcterms:W3CDTF">2019-01-17T06:53:00Z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