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</w:rPr>
        <w:t>JZFCG-G2019002号许昌水投水土资源开发有限公司“建安区国储林示范基地林间生产便道及配套管网项目”</w:t>
      </w:r>
    </w:p>
    <w:p>
      <w:pPr>
        <w:jc w:val="center"/>
        <w:rPr>
          <w:rFonts w:ascii="宋体" w:hAnsi="宋体" w:eastAsia="宋体" w:cs="宋体"/>
          <w:b/>
          <w:kern w:val="0"/>
          <w:sz w:val="32"/>
          <w:szCs w:val="32"/>
        </w:rPr>
      </w:pPr>
      <w:r>
        <w:rPr>
          <w:rFonts w:hint="eastAsia"/>
        </w:rPr>
        <w:t xml:space="preserve"> </w:t>
      </w:r>
      <w:r>
        <w:rPr>
          <w:rFonts w:hint="eastAsia" w:ascii="宋体" w:hAnsi="宋体" w:eastAsia="宋体" w:cs="宋体"/>
          <w:b/>
          <w:kern w:val="0"/>
          <w:sz w:val="32"/>
          <w:szCs w:val="32"/>
        </w:rPr>
        <w:t>变更公告</w:t>
      </w:r>
    </w:p>
    <w:p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各潜在投标人：</w:t>
      </w:r>
    </w:p>
    <w:p>
      <w:pPr>
        <w:ind w:firstLine="708" w:firstLineChars="253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JZFCG-G2019002号许昌水投水土资源开发有限公司“建安区国储林示范基地林间生产便道及配套管网项目”因清单调整，招标文件现作如下变更：</w:t>
      </w:r>
    </w:p>
    <w:p>
      <w:pPr>
        <w:ind w:firstLine="708" w:firstLineChars="253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1.原招标文件所附工程量清单加入污水工程部分，所发布招标工程量清单以本次发布变更附件为准。</w:t>
      </w:r>
    </w:p>
    <w:p>
      <w:pPr>
        <w:ind w:firstLine="708" w:firstLineChars="253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2. 原招标文件中“预算金额：409.39万元，最高现价：409.39万元。”现变更为：“预算金额：558.73万元，最高现价：558.73万元。”</w:t>
      </w:r>
    </w:p>
    <w:p>
      <w:pPr>
        <w:ind w:firstLine="708" w:firstLineChars="253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3.删除原招标文件“第二章项目需求（八）其他要求中第4条内容”。</w:t>
      </w:r>
    </w:p>
    <w:p>
      <w:pPr>
        <w:ind w:firstLine="708" w:firstLineChars="253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4.其他内容不变！</w:t>
      </w:r>
    </w:p>
    <w:p>
      <w:pPr>
        <w:rPr>
          <w:color w:val="000000"/>
          <w:sz w:val="28"/>
          <w:szCs w:val="28"/>
        </w:rPr>
      </w:pPr>
    </w:p>
    <w:p>
      <w:pPr>
        <w:jc w:val="righ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许昌水投水土资源开发有限公司</w:t>
      </w:r>
    </w:p>
    <w:p>
      <w:pPr>
        <w:jc w:val="righ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2019年1月4日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C4C"/>
    <w:rsid w:val="001B180F"/>
    <w:rsid w:val="0039305D"/>
    <w:rsid w:val="005C0275"/>
    <w:rsid w:val="007C7B34"/>
    <w:rsid w:val="00B7120D"/>
    <w:rsid w:val="00BC4EF1"/>
    <w:rsid w:val="00D82C4C"/>
    <w:rsid w:val="00FD5E99"/>
    <w:rsid w:val="7135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character" w:customStyle="1" w:styleId="9">
    <w:name w:val="日期 Char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132</Words>
  <Characters>756</Characters>
  <Lines>6</Lines>
  <Paragraphs>1</Paragraphs>
  <TotalTime>37</TotalTime>
  <ScaleCrop>false</ScaleCrop>
  <LinksUpToDate>false</LinksUpToDate>
  <CharactersWithSpaces>887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2019-01-04T04:49:00Z</dcterms:created>
  <dc:creator>中建山河建设工程管理有限责任公司:王启超</dc:creator>
  <cp:lastModifiedBy>Administrator</cp:lastModifiedBy>
  <cp:lastPrinted>2019-01-04T05:26:00Z</cp:lastPrinted>
  <dcterms:modified xsi:type="dcterms:W3CDTF">2019-01-04T07:45:48Z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