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55" w:rsidRPr="000655BD" w:rsidRDefault="00406F55" w:rsidP="007B6469">
      <w:pPr>
        <w:pStyle w:val="a0"/>
        <w:ind w:firstLineChars="0" w:firstLine="0"/>
        <w:jc w:val="center"/>
        <w:rPr>
          <w:rFonts w:cs="Times New Roman"/>
          <w:b/>
          <w:bCs/>
          <w:sz w:val="38"/>
          <w:szCs w:val="38"/>
        </w:rPr>
      </w:pPr>
      <w:r>
        <w:rPr>
          <w:rFonts w:cs="宋体" w:hint="eastAsia"/>
          <w:b/>
          <w:bCs/>
          <w:sz w:val="38"/>
          <w:szCs w:val="38"/>
        </w:rPr>
        <w:t>禹州市</w:t>
      </w:r>
      <w:r>
        <w:rPr>
          <w:b/>
          <w:bCs/>
          <w:sz w:val="38"/>
          <w:szCs w:val="38"/>
        </w:rPr>
        <w:t>2018</w:t>
      </w:r>
      <w:r>
        <w:rPr>
          <w:rFonts w:cs="宋体" w:hint="eastAsia"/>
          <w:b/>
          <w:bCs/>
          <w:sz w:val="38"/>
          <w:szCs w:val="38"/>
        </w:rPr>
        <w:t>年度水土保持补助费工程二次</w:t>
      </w:r>
    </w:p>
    <w:p w:rsidR="00406F55" w:rsidRPr="000655BD" w:rsidRDefault="00406F55" w:rsidP="0020311F">
      <w:pPr>
        <w:pStyle w:val="a0"/>
        <w:ind w:firstLine="381"/>
        <w:jc w:val="center"/>
        <w:rPr>
          <w:rFonts w:cs="Times New Roman"/>
          <w:b/>
          <w:bCs/>
          <w:sz w:val="38"/>
          <w:szCs w:val="38"/>
        </w:rPr>
      </w:pPr>
      <w:r w:rsidRPr="000655BD">
        <w:rPr>
          <w:rFonts w:cs="宋体" w:hint="eastAsia"/>
          <w:b/>
          <w:bCs/>
          <w:sz w:val="38"/>
          <w:szCs w:val="38"/>
        </w:rPr>
        <w:t>评标结果公示</w:t>
      </w:r>
    </w:p>
    <w:p w:rsidR="00406F55" w:rsidRPr="00644FAF" w:rsidRDefault="00406F55" w:rsidP="0016343A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 w:rsidRPr="00644FAF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406F55" w:rsidRPr="00644FAF" w:rsidRDefault="00406F55" w:rsidP="0016343A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 w:rsidRPr="00644FAF">
        <w:rPr>
          <w:b/>
          <w:bCs/>
          <w:sz w:val="24"/>
          <w:szCs w:val="24"/>
        </w:rPr>
        <w:t>(</w:t>
      </w:r>
      <w:r w:rsidRPr="00644FAF">
        <w:rPr>
          <w:rFonts w:cs="宋体" w:hint="eastAsia"/>
          <w:b/>
          <w:bCs/>
          <w:sz w:val="24"/>
          <w:szCs w:val="24"/>
        </w:rPr>
        <w:t>一</w:t>
      </w:r>
      <w:r w:rsidRPr="00644FAF">
        <w:rPr>
          <w:b/>
          <w:bCs/>
          <w:sz w:val="24"/>
          <w:szCs w:val="24"/>
        </w:rPr>
        <w:t xml:space="preserve">) </w:t>
      </w:r>
      <w:r w:rsidRPr="00644FAF">
        <w:rPr>
          <w:rFonts w:cs="宋体" w:hint="eastAsia"/>
          <w:b/>
          <w:bCs/>
          <w:sz w:val="24"/>
          <w:szCs w:val="24"/>
        </w:rPr>
        <w:t>项目概况</w:t>
      </w:r>
    </w:p>
    <w:p w:rsidR="00406F55" w:rsidRPr="00644FAF" w:rsidRDefault="00406F55" w:rsidP="0020311F">
      <w:pPr>
        <w:pStyle w:val="a0"/>
        <w:spacing w:line="276" w:lineRule="auto"/>
        <w:ind w:firstLineChars="200" w:firstLine="480"/>
        <w:rPr>
          <w:rFonts w:cs="Times New Roman"/>
          <w:sz w:val="24"/>
          <w:szCs w:val="24"/>
        </w:rPr>
      </w:pPr>
      <w:r w:rsidRPr="00644FAF"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、建设地点：位于</w:t>
      </w:r>
      <w:r w:rsidRPr="00AB61BD">
        <w:rPr>
          <w:rFonts w:cs="宋体" w:hint="eastAsia"/>
          <w:sz w:val="24"/>
          <w:szCs w:val="24"/>
        </w:rPr>
        <w:t>禹州市鸠山镇红石峪流域、神垕镇凤翅山流域、鸿畅镇三峰山流域；</w:t>
      </w:r>
    </w:p>
    <w:p w:rsidR="00406F55" w:rsidRDefault="00406F55" w:rsidP="0020311F">
      <w:pPr>
        <w:pStyle w:val="a0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644FAF">
        <w:rPr>
          <w:sz w:val="24"/>
          <w:szCs w:val="24"/>
        </w:rPr>
        <w:t>2</w:t>
      </w:r>
      <w:r w:rsidRPr="00644FAF">
        <w:rPr>
          <w:rFonts w:cs="宋体" w:hint="eastAsia"/>
          <w:sz w:val="24"/>
          <w:szCs w:val="24"/>
        </w:rPr>
        <w:t>、建设规模：</w:t>
      </w:r>
      <w:r>
        <w:rPr>
          <w:rFonts w:cs="宋体" w:hint="eastAsia"/>
          <w:sz w:val="24"/>
          <w:szCs w:val="24"/>
        </w:rPr>
        <w:t>本工程计划治理水土流失</w:t>
      </w:r>
      <w:r w:rsidRPr="00433C10">
        <w:rPr>
          <w:sz w:val="24"/>
          <w:szCs w:val="24"/>
        </w:rPr>
        <w:t>5.0km</w:t>
      </w:r>
      <w:r w:rsidRPr="00433C10">
        <w:rPr>
          <w:sz w:val="24"/>
          <w:szCs w:val="24"/>
          <w:vertAlign w:val="superscript"/>
        </w:rPr>
        <w:t>2</w:t>
      </w:r>
      <w:r w:rsidRPr="00433C10">
        <w:rPr>
          <w:sz w:val="24"/>
          <w:szCs w:val="24"/>
        </w:rPr>
        <w:t>,</w:t>
      </w:r>
      <w:r w:rsidRPr="00433C10">
        <w:rPr>
          <w:rFonts w:cs="宋体" w:hint="eastAsia"/>
          <w:sz w:val="24"/>
          <w:szCs w:val="24"/>
        </w:rPr>
        <w:t>其中封禁治理</w:t>
      </w:r>
      <w:r w:rsidRPr="00433C10">
        <w:rPr>
          <w:sz w:val="24"/>
          <w:szCs w:val="24"/>
        </w:rPr>
        <w:t>5Km</w:t>
      </w:r>
      <w:r w:rsidRPr="00433C10">
        <w:rPr>
          <w:sz w:val="24"/>
          <w:szCs w:val="24"/>
          <w:vertAlign w:val="superscript"/>
        </w:rPr>
        <w:t>2</w:t>
      </w:r>
      <w:r w:rsidRPr="00433C10">
        <w:rPr>
          <w:rFonts w:cs="宋体" w:hint="eastAsia"/>
          <w:sz w:val="24"/>
          <w:szCs w:val="24"/>
        </w:rPr>
        <w:t>（其中封禁补植</w:t>
      </w:r>
      <w:r w:rsidRPr="00433C10">
        <w:rPr>
          <w:sz w:val="24"/>
          <w:szCs w:val="24"/>
        </w:rPr>
        <w:t>50.4hm</w:t>
      </w:r>
      <w:r w:rsidRPr="00433C10">
        <w:rPr>
          <w:sz w:val="24"/>
          <w:szCs w:val="24"/>
          <w:vertAlign w:val="superscript"/>
        </w:rPr>
        <w:t>2</w:t>
      </w:r>
      <w:r w:rsidRPr="00433C10">
        <w:rPr>
          <w:sz w:val="24"/>
          <w:szCs w:val="24"/>
        </w:rPr>
        <w:t>,</w:t>
      </w:r>
      <w:r>
        <w:rPr>
          <w:rFonts w:cs="宋体" w:hint="eastAsia"/>
          <w:sz w:val="24"/>
          <w:szCs w:val="24"/>
        </w:rPr>
        <w:t>设置封禁标志牌</w:t>
      </w:r>
      <w:r>
        <w:rPr>
          <w:sz w:val="24"/>
          <w:szCs w:val="24"/>
        </w:rPr>
        <w:t>8</w:t>
      </w:r>
      <w:r>
        <w:rPr>
          <w:rFonts w:cs="宋体" w:hint="eastAsia"/>
          <w:sz w:val="24"/>
          <w:szCs w:val="24"/>
        </w:rPr>
        <w:t>块），修复坑塘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座，修复池墉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座，水利配套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套工程（潜水泵、电缆、消防水带等购置、调试、安装），修建生产道路</w:t>
      </w:r>
      <w:r w:rsidRPr="00B12273">
        <w:rPr>
          <w:sz w:val="24"/>
          <w:szCs w:val="24"/>
        </w:rPr>
        <w:t>3.5Km</w:t>
      </w:r>
      <w:r w:rsidRPr="00B12273">
        <w:rPr>
          <w:rFonts w:cs="宋体" w:hint="eastAsia"/>
          <w:sz w:val="24"/>
          <w:szCs w:val="24"/>
        </w:rPr>
        <w:t>。</w:t>
      </w:r>
      <w:r>
        <w:rPr>
          <w:rFonts w:cs="宋体" w:hint="eastAsia"/>
          <w:sz w:val="24"/>
          <w:szCs w:val="24"/>
          <w:vertAlign w:val="superscript"/>
        </w:rPr>
        <w:t>，</w:t>
      </w:r>
    </w:p>
    <w:p w:rsidR="00406F55" w:rsidRPr="00214669" w:rsidRDefault="00406F55" w:rsidP="0020311F">
      <w:pPr>
        <w:pStyle w:val="a0"/>
        <w:spacing w:line="276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644FAF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招标控制价：</w:t>
      </w:r>
      <w:r w:rsidRPr="00433C10">
        <w:rPr>
          <w:rFonts w:ascii="宋体" w:hAnsi="宋体" w:cs="宋体"/>
          <w:sz w:val="24"/>
          <w:szCs w:val="24"/>
        </w:rPr>
        <w:t>947136.78</w:t>
      </w:r>
      <w:r w:rsidRPr="00433C10">
        <w:rPr>
          <w:rFonts w:ascii="宋体" w:hAnsi="宋体" w:cs="宋体" w:hint="eastAsia"/>
          <w:sz w:val="24"/>
          <w:szCs w:val="24"/>
        </w:rPr>
        <w:t>元</w:t>
      </w:r>
    </w:p>
    <w:p w:rsidR="00406F55" w:rsidRPr="00644FAF" w:rsidRDefault="00406F55" w:rsidP="0020311F">
      <w:pPr>
        <w:pStyle w:val="a0"/>
        <w:spacing w:line="276" w:lineRule="auto"/>
        <w:ind w:firstLineChars="200" w:firstLine="480"/>
        <w:rPr>
          <w:rFonts w:cs="Times New Roman"/>
          <w:sz w:val="24"/>
          <w:szCs w:val="24"/>
        </w:rPr>
      </w:pPr>
      <w:r w:rsidRPr="00433C10">
        <w:rPr>
          <w:sz w:val="24"/>
          <w:szCs w:val="24"/>
        </w:rPr>
        <w:t>4</w:t>
      </w:r>
      <w:r w:rsidRPr="00433C10">
        <w:rPr>
          <w:rFonts w:cs="宋体" w:hint="eastAsia"/>
          <w:sz w:val="24"/>
          <w:szCs w:val="24"/>
        </w:rPr>
        <w:t>、质量要求：合格（符合国家现行的验收规范和标准）</w:t>
      </w:r>
      <w:r>
        <w:rPr>
          <w:rFonts w:cs="宋体" w:hint="eastAsia"/>
          <w:sz w:val="24"/>
          <w:szCs w:val="24"/>
        </w:rPr>
        <w:t>；</w:t>
      </w:r>
    </w:p>
    <w:p w:rsidR="00406F55" w:rsidRPr="00644FAF" w:rsidRDefault="00406F55" w:rsidP="0020311F">
      <w:pPr>
        <w:pStyle w:val="a0"/>
        <w:spacing w:line="276" w:lineRule="auto"/>
        <w:ind w:firstLineChars="200" w:firstLine="480"/>
        <w:rPr>
          <w:rFonts w:cs="Times New Roman"/>
          <w:sz w:val="24"/>
          <w:szCs w:val="24"/>
        </w:rPr>
      </w:pPr>
      <w:r w:rsidRPr="00644FAF">
        <w:rPr>
          <w:sz w:val="24"/>
          <w:szCs w:val="24"/>
        </w:rPr>
        <w:t>5</w:t>
      </w:r>
      <w:r w:rsidRPr="00644FAF">
        <w:rPr>
          <w:rFonts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计划工期</w:t>
      </w:r>
      <w:r>
        <w:rPr>
          <w:rFonts w:ascii="宋体" w:hAnsi="宋体" w:cs="宋体"/>
          <w:sz w:val="24"/>
          <w:szCs w:val="24"/>
        </w:rPr>
        <w:t>:120</w:t>
      </w:r>
      <w:r>
        <w:rPr>
          <w:rFonts w:ascii="宋体" w:hAnsi="宋体" w:cs="宋体" w:hint="eastAsia"/>
          <w:sz w:val="24"/>
          <w:szCs w:val="24"/>
        </w:rPr>
        <w:t>日历天</w:t>
      </w:r>
    </w:p>
    <w:p w:rsidR="00406F55" w:rsidRPr="00644FAF" w:rsidRDefault="00406F55" w:rsidP="0020311F">
      <w:pPr>
        <w:pStyle w:val="a0"/>
        <w:spacing w:line="276" w:lineRule="auto"/>
        <w:ind w:firstLineChars="200" w:firstLine="480"/>
        <w:rPr>
          <w:rFonts w:cs="Times New Roman"/>
          <w:sz w:val="24"/>
          <w:szCs w:val="24"/>
        </w:rPr>
      </w:pPr>
      <w:r w:rsidRPr="00644FAF">
        <w:rPr>
          <w:sz w:val="24"/>
          <w:szCs w:val="24"/>
        </w:rPr>
        <w:t>6</w:t>
      </w:r>
      <w:r w:rsidRPr="00644FAF">
        <w:rPr>
          <w:rFonts w:cs="宋体" w:hint="eastAsia"/>
          <w:sz w:val="24"/>
          <w:szCs w:val="24"/>
        </w:rPr>
        <w:t>、评标办法：合理投标价法</w:t>
      </w:r>
      <w:r>
        <w:rPr>
          <w:sz w:val="24"/>
          <w:szCs w:val="24"/>
        </w:rPr>
        <w:t xml:space="preserve"> </w:t>
      </w:r>
    </w:p>
    <w:p w:rsidR="00406F55" w:rsidRPr="00644FAF" w:rsidRDefault="00406F55" w:rsidP="0020311F">
      <w:pPr>
        <w:pStyle w:val="a0"/>
        <w:spacing w:line="276" w:lineRule="auto"/>
        <w:ind w:firstLineChars="200" w:firstLine="480"/>
        <w:rPr>
          <w:rFonts w:cs="Times New Roman"/>
          <w:sz w:val="24"/>
          <w:szCs w:val="24"/>
        </w:rPr>
      </w:pPr>
      <w:r w:rsidRPr="00644FAF">
        <w:rPr>
          <w:sz w:val="24"/>
          <w:szCs w:val="24"/>
        </w:rPr>
        <w:t>7</w:t>
      </w:r>
      <w:r w:rsidRPr="00644FAF">
        <w:rPr>
          <w:rFonts w:cs="宋体" w:hint="eastAsia"/>
          <w:sz w:val="24"/>
          <w:szCs w:val="24"/>
        </w:rPr>
        <w:t>、资格审查方式：资格后审</w:t>
      </w:r>
    </w:p>
    <w:p w:rsidR="00406F55" w:rsidRDefault="00406F55" w:rsidP="00214669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（二）招标过程</w:t>
      </w:r>
    </w:p>
    <w:p w:rsidR="00406F55" w:rsidRDefault="00406F55" w:rsidP="0020311F">
      <w:pPr>
        <w:pStyle w:val="a0"/>
        <w:spacing w:line="360" w:lineRule="auto"/>
        <w:ind w:firstLine="241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27</w:t>
      </w:r>
      <w:r>
        <w:rPr>
          <w:rFonts w:cs="宋体" w:hint="eastAsia"/>
          <w:sz w:val="24"/>
          <w:szCs w:val="24"/>
        </w:rPr>
        <w:t>日在</w:t>
      </w:r>
      <w:r w:rsidRPr="00214669">
        <w:rPr>
          <w:rFonts w:cs="宋体" w:hint="eastAsia"/>
          <w:sz w:val="24"/>
          <w:szCs w:val="24"/>
        </w:rPr>
        <w:t>《全国公共资源交易平台（河南省·许昌市）》、《河南省电子招标投标公共服务平台》</w:t>
      </w:r>
      <w:r>
        <w:rPr>
          <w:rFonts w:cs="宋体" w:hint="eastAsia"/>
          <w:sz w:val="24"/>
          <w:szCs w:val="24"/>
        </w:rPr>
        <w:t>上公开发布招标信息，于投标截止时间递交投标文件及投标保证金的投标单位有</w:t>
      </w:r>
      <w:r>
        <w:rPr>
          <w:sz w:val="24"/>
          <w:szCs w:val="24"/>
          <w:u w:val="single"/>
        </w:rPr>
        <w:t xml:space="preserve"> 3  </w:t>
      </w:r>
      <w:r>
        <w:rPr>
          <w:rFonts w:cs="宋体" w:hint="eastAsia"/>
          <w:sz w:val="24"/>
          <w:szCs w:val="24"/>
        </w:rPr>
        <w:t>家。</w:t>
      </w:r>
    </w:p>
    <w:p w:rsidR="00406F55" w:rsidRDefault="00406F55" w:rsidP="0020311F">
      <w:pPr>
        <w:pStyle w:val="a0"/>
        <w:spacing w:line="276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调整系数的抽取：由投标人代表在监督人的监督下抽取调整系数为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0.985 </w:t>
      </w:r>
      <w:r>
        <w:rPr>
          <w:rFonts w:cs="宋体" w:hint="eastAsia"/>
          <w:sz w:val="24"/>
          <w:szCs w:val="24"/>
        </w:rPr>
        <w:t>。</w:t>
      </w:r>
    </w:p>
    <w:p w:rsidR="00406F55" w:rsidRDefault="00406F55" w:rsidP="0016343A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（三）项目开标数据表</w:t>
      </w:r>
    </w:p>
    <w:tbl>
      <w:tblPr>
        <w:tblW w:w="9631" w:type="dxa"/>
        <w:jc w:val="center"/>
        <w:tblLayout w:type="fixed"/>
        <w:tblLook w:val="00A0" w:firstRow="1" w:lastRow="0" w:firstColumn="1" w:lastColumn="0" w:noHBand="0" w:noVBand="0"/>
      </w:tblPr>
      <w:tblGrid>
        <w:gridCol w:w="1418"/>
        <w:gridCol w:w="3110"/>
        <w:gridCol w:w="1276"/>
        <w:gridCol w:w="3827"/>
      </w:tblGrid>
      <w:tr w:rsidR="00406F55" w:rsidRPr="005D7B15">
        <w:trPr>
          <w:trHeight w:val="54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F55" w:rsidRPr="005D7B15" w:rsidRDefault="00406F55" w:rsidP="00406F55">
            <w:pPr>
              <w:pStyle w:val="a0"/>
              <w:ind w:firstLine="240"/>
              <w:jc w:val="center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</w:rPr>
              <w:t>禹州市水土保持工程建设管理局</w:t>
            </w:r>
          </w:p>
        </w:tc>
      </w:tr>
      <w:tr w:rsidR="00406F55" w:rsidRPr="005D7B15">
        <w:trPr>
          <w:trHeight w:val="54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河南大河招标有限公司</w:t>
            </w:r>
          </w:p>
        </w:tc>
      </w:tr>
      <w:tr w:rsidR="00406F55" w:rsidRPr="005D7B15">
        <w:trPr>
          <w:trHeight w:val="54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工程名称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禹州市</w:t>
            </w:r>
            <w:r w:rsidRPr="005D7B15">
              <w:rPr>
                <w:sz w:val="24"/>
                <w:szCs w:val="24"/>
              </w:rPr>
              <w:t>2018</w:t>
            </w:r>
            <w:r w:rsidRPr="005D7B15">
              <w:rPr>
                <w:rFonts w:cs="宋体" w:hint="eastAsia"/>
                <w:sz w:val="24"/>
                <w:szCs w:val="24"/>
              </w:rPr>
              <w:t>年度水土保持补助费工程二次</w:t>
            </w:r>
          </w:p>
        </w:tc>
      </w:tr>
      <w:tr w:rsidR="00406F55" w:rsidRPr="005D7B15">
        <w:trPr>
          <w:trHeight w:val="54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开标时间</w:t>
            </w:r>
          </w:p>
        </w:tc>
        <w:tc>
          <w:tcPr>
            <w:tcW w:w="3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F55" w:rsidRPr="005D7B15" w:rsidRDefault="00406F55" w:rsidP="00FE26D6">
            <w:pPr>
              <w:pStyle w:val="a0"/>
              <w:ind w:firstLineChars="0" w:firstLine="0"/>
              <w:rPr>
                <w:sz w:val="24"/>
                <w:szCs w:val="24"/>
              </w:rPr>
            </w:pPr>
            <w:r w:rsidRPr="005D7B15">
              <w:rPr>
                <w:sz w:val="24"/>
                <w:szCs w:val="24"/>
              </w:rPr>
              <w:t>2018</w:t>
            </w:r>
            <w:r w:rsidRPr="005D7B15">
              <w:rPr>
                <w:rFonts w:cs="宋体" w:hint="eastAsia"/>
                <w:sz w:val="24"/>
                <w:szCs w:val="24"/>
              </w:rPr>
              <w:t>年</w:t>
            </w:r>
            <w:r w:rsidRPr="005D7B15">
              <w:rPr>
                <w:sz w:val="24"/>
                <w:szCs w:val="24"/>
              </w:rPr>
              <w:t>12</w:t>
            </w:r>
            <w:r w:rsidRPr="005D7B15">
              <w:rPr>
                <w:rFonts w:cs="宋体" w:hint="eastAsia"/>
                <w:sz w:val="24"/>
                <w:szCs w:val="24"/>
              </w:rPr>
              <w:t>月</w:t>
            </w:r>
            <w:r w:rsidRPr="005D7B15">
              <w:rPr>
                <w:sz w:val="24"/>
                <w:szCs w:val="24"/>
              </w:rPr>
              <w:t>27</w:t>
            </w:r>
            <w:r w:rsidRPr="005D7B15">
              <w:rPr>
                <w:rFonts w:cs="宋体" w:hint="eastAsia"/>
                <w:sz w:val="24"/>
                <w:szCs w:val="24"/>
              </w:rPr>
              <w:t>日</w:t>
            </w:r>
            <w:r w:rsidRPr="005D7B15">
              <w:rPr>
                <w:sz w:val="24"/>
                <w:szCs w:val="24"/>
              </w:rPr>
              <w:t>10</w:t>
            </w:r>
            <w:r w:rsidRPr="005D7B15">
              <w:rPr>
                <w:rFonts w:cs="宋体" w:hint="eastAsia"/>
                <w:sz w:val="24"/>
                <w:szCs w:val="24"/>
              </w:rPr>
              <w:t>：</w:t>
            </w:r>
            <w:r w:rsidRPr="005D7B15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F55" w:rsidRPr="005D7B15" w:rsidRDefault="00406F55">
            <w:pPr>
              <w:pStyle w:val="a0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开标地点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F55" w:rsidRPr="005D7B15" w:rsidRDefault="00406F55">
            <w:pPr>
              <w:pStyle w:val="a0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禹州市公共资源交易中心开标一室</w:t>
            </w:r>
          </w:p>
        </w:tc>
      </w:tr>
      <w:tr w:rsidR="00406F55" w:rsidRPr="005D7B15">
        <w:trPr>
          <w:trHeight w:val="555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评标时间</w:t>
            </w:r>
          </w:p>
        </w:tc>
        <w:tc>
          <w:tcPr>
            <w:tcW w:w="3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F55" w:rsidRPr="005D7B15" w:rsidRDefault="00406F55" w:rsidP="00FE26D6">
            <w:pPr>
              <w:pStyle w:val="a0"/>
              <w:ind w:firstLineChars="0" w:firstLine="0"/>
              <w:rPr>
                <w:sz w:val="24"/>
                <w:szCs w:val="24"/>
              </w:rPr>
            </w:pPr>
            <w:r w:rsidRPr="005D7B15">
              <w:rPr>
                <w:sz w:val="24"/>
                <w:szCs w:val="24"/>
              </w:rPr>
              <w:t>2018</w:t>
            </w:r>
            <w:r w:rsidRPr="005D7B15">
              <w:rPr>
                <w:rFonts w:cs="宋体" w:hint="eastAsia"/>
                <w:sz w:val="24"/>
                <w:szCs w:val="24"/>
              </w:rPr>
              <w:t>年</w:t>
            </w:r>
            <w:r w:rsidRPr="005D7B15">
              <w:rPr>
                <w:sz w:val="24"/>
                <w:szCs w:val="24"/>
              </w:rPr>
              <w:t>12</w:t>
            </w:r>
            <w:r w:rsidRPr="005D7B15">
              <w:rPr>
                <w:rFonts w:cs="宋体" w:hint="eastAsia"/>
                <w:sz w:val="24"/>
                <w:szCs w:val="24"/>
              </w:rPr>
              <w:t>月</w:t>
            </w:r>
            <w:r w:rsidRPr="005D7B15">
              <w:rPr>
                <w:sz w:val="24"/>
                <w:szCs w:val="24"/>
              </w:rPr>
              <w:t>27</w:t>
            </w:r>
            <w:r w:rsidRPr="005D7B15">
              <w:rPr>
                <w:rFonts w:cs="宋体" w:hint="eastAsia"/>
                <w:sz w:val="24"/>
                <w:szCs w:val="24"/>
              </w:rPr>
              <w:t>日</w:t>
            </w:r>
            <w:r w:rsidRPr="005D7B15">
              <w:rPr>
                <w:sz w:val="24"/>
                <w:szCs w:val="24"/>
              </w:rPr>
              <w:t>11</w:t>
            </w:r>
            <w:r w:rsidRPr="005D7B15">
              <w:rPr>
                <w:rFonts w:cs="宋体" w:hint="eastAsia"/>
                <w:sz w:val="24"/>
                <w:szCs w:val="24"/>
              </w:rPr>
              <w:t>：</w:t>
            </w:r>
            <w:r w:rsidRPr="005D7B15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F55" w:rsidRPr="005D7B15" w:rsidRDefault="00406F55">
            <w:pPr>
              <w:pStyle w:val="a0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评标地点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F55" w:rsidRPr="005D7B15" w:rsidRDefault="00406F55">
            <w:pPr>
              <w:pStyle w:val="a0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禹州市公共资源交易中心评标</w:t>
            </w:r>
            <w:r>
              <w:rPr>
                <w:rFonts w:cs="宋体" w:hint="eastAsia"/>
                <w:sz w:val="24"/>
                <w:szCs w:val="24"/>
              </w:rPr>
              <w:t>三</w:t>
            </w:r>
            <w:r w:rsidRPr="005D7B15">
              <w:rPr>
                <w:rFonts w:cs="宋体" w:hint="eastAsia"/>
                <w:sz w:val="24"/>
                <w:szCs w:val="24"/>
              </w:rPr>
              <w:t>室</w:t>
            </w:r>
          </w:p>
        </w:tc>
      </w:tr>
    </w:tbl>
    <w:p w:rsidR="00406F55" w:rsidRDefault="00406F55" w:rsidP="00FE26D6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二、开标记录</w:t>
      </w:r>
    </w:p>
    <w:tbl>
      <w:tblPr>
        <w:tblW w:w="959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0"/>
        <w:gridCol w:w="1501"/>
        <w:gridCol w:w="1134"/>
        <w:gridCol w:w="1134"/>
        <w:gridCol w:w="1418"/>
        <w:gridCol w:w="1658"/>
        <w:gridCol w:w="1080"/>
        <w:gridCol w:w="540"/>
        <w:gridCol w:w="762"/>
      </w:tblGrid>
      <w:tr w:rsidR="00406F55" w:rsidRPr="005D7B15">
        <w:trPr>
          <w:trHeight w:val="214"/>
        </w:trPr>
        <w:tc>
          <w:tcPr>
            <w:tcW w:w="95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 w:rsidP="00406F55">
            <w:pPr>
              <w:pStyle w:val="a0"/>
              <w:ind w:firstLine="180"/>
              <w:rPr>
                <w:rFonts w:cs="Times New Roman"/>
                <w:sz w:val="18"/>
                <w:szCs w:val="18"/>
              </w:rPr>
            </w:pPr>
            <w:r w:rsidRPr="005D7B15">
              <w:rPr>
                <w:rFonts w:cs="宋体" w:hint="eastAsia"/>
                <w:sz w:val="18"/>
                <w:szCs w:val="18"/>
              </w:rPr>
              <w:t>招</w:t>
            </w:r>
            <w:r w:rsidRPr="005D7B15">
              <w:rPr>
                <w:sz w:val="18"/>
                <w:szCs w:val="18"/>
              </w:rPr>
              <w:t xml:space="preserve"> </w:t>
            </w:r>
            <w:r w:rsidRPr="005D7B15">
              <w:rPr>
                <w:rFonts w:cs="宋体" w:hint="eastAsia"/>
                <w:sz w:val="18"/>
                <w:szCs w:val="18"/>
              </w:rPr>
              <w:t>标</w:t>
            </w:r>
            <w:r w:rsidRPr="005D7B15">
              <w:rPr>
                <w:sz w:val="18"/>
                <w:szCs w:val="18"/>
              </w:rPr>
              <w:t xml:space="preserve"> </w:t>
            </w:r>
            <w:r w:rsidRPr="005D7B15">
              <w:rPr>
                <w:rFonts w:cs="宋体" w:hint="eastAsia"/>
                <w:sz w:val="18"/>
                <w:szCs w:val="18"/>
              </w:rPr>
              <w:t>单</w:t>
            </w:r>
            <w:r w:rsidRPr="005D7B15">
              <w:rPr>
                <w:sz w:val="18"/>
                <w:szCs w:val="18"/>
              </w:rPr>
              <w:t xml:space="preserve"> </w:t>
            </w:r>
            <w:r w:rsidRPr="005D7B15">
              <w:rPr>
                <w:rFonts w:cs="宋体" w:hint="eastAsia"/>
                <w:sz w:val="18"/>
                <w:szCs w:val="18"/>
              </w:rPr>
              <w:t>位：禹州市水土保持工程建设管理局</w:t>
            </w:r>
          </w:p>
        </w:tc>
      </w:tr>
      <w:tr w:rsidR="00406F55" w:rsidRPr="005D7B15">
        <w:trPr>
          <w:trHeight w:val="458"/>
        </w:trPr>
        <w:tc>
          <w:tcPr>
            <w:tcW w:w="95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 w:rsidP="00406F55">
            <w:pPr>
              <w:pStyle w:val="a0"/>
              <w:ind w:firstLine="180"/>
              <w:jc w:val="left"/>
              <w:rPr>
                <w:rFonts w:cs="Times New Roman"/>
                <w:sz w:val="18"/>
                <w:szCs w:val="18"/>
              </w:rPr>
            </w:pPr>
            <w:r w:rsidRPr="005D7B15">
              <w:rPr>
                <w:rFonts w:cs="宋体" w:hint="eastAsia"/>
                <w:sz w:val="18"/>
                <w:szCs w:val="18"/>
              </w:rPr>
              <w:lastRenderedPageBreak/>
              <w:t>招</w:t>
            </w:r>
            <w:r w:rsidRPr="005D7B15">
              <w:rPr>
                <w:sz w:val="18"/>
                <w:szCs w:val="18"/>
              </w:rPr>
              <w:t xml:space="preserve"> </w:t>
            </w:r>
            <w:r w:rsidRPr="005D7B15">
              <w:rPr>
                <w:rFonts w:cs="宋体" w:hint="eastAsia"/>
                <w:sz w:val="18"/>
                <w:szCs w:val="18"/>
              </w:rPr>
              <w:t>标</w:t>
            </w:r>
            <w:r w:rsidRPr="005D7B15">
              <w:rPr>
                <w:sz w:val="18"/>
                <w:szCs w:val="18"/>
              </w:rPr>
              <w:t xml:space="preserve"> </w:t>
            </w:r>
            <w:r w:rsidRPr="005D7B15">
              <w:rPr>
                <w:rFonts w:cs="宋体" w:hint="eastAsia"/>
                <w:sz w:val="18"/>
                <w:szCs w:val="18"/>
              </w:rPr>
              <w:t>项</w:t>
            </w:r>
            <w:r w:rsidRPr="005D7B15">
              <w:rPr>
                <w:sz w:val="18"/>
                <w:szCs w:val="18"/>
              </w:rPr>
              <w:t xml:space="preserve"> </w:t>
            </w:r>
            <w:r w:rsidRPr="005D7B15">
              <w:rPr>
                <w:rFonts w:cs="宋体" w:hint="eastAsia"/>
                <w:sz w:val="18"/>
                <w:szCs w:val="18"/>
              </w:rPr>
              <w:t>目：禹州市</w:t>
            </w:r>
            <w:r w:rsidRPr="005D7B15">
              <w:rPr>
                <w:sz w:val="18"/>
                <w:szCs w:val="18"/>
              </w:rPr>
              <w:t>2018</w:t>
            </w:r>
            <w:r w:rsidRPr="005D7B15">
              <w:rPr>
                <w:rFonts w:cs="宋体" w:hint="eastAsia"/>
                <w:sz w:val="18"/>
                <w:szCs w:val="18"/>
              </w:rPr>
              <w:t>年度水土保持补助费工程二次</w:t>
            </w:r>
          </w:p>
        </w:tc>
      </w:tr>
      <w:tr w:rsidR="00406F55" w:rsidRPr="005D7B15">
        <w:trPr>
          <w:trHeight w:val="296"/>
        </w:trPr>
        <w:tc>
          <w:tcPr>
            <w:tcW w:w="95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 w:rsidP="00406F55">
            <w:pPr>
              <w:pStyle w:val="a0"/>
              <w:ind w:firstLine="180"/>
              <w:rPr>
                <w:rFonts w:cs="Times New Roman"/>
                <w:sz w:val="18"/>
                <w:szCs w:val="18"/>
              </w:rPr>
            </w:pPr>
            <w:r w:rsidRPr="005D7B15">
              <w:rPr>
                <w:rFonts w:cs="宋体" w:hint="eastAsia"/>
                <w:sz w:val="18"/>
                <w:szCs w:val="18"/>
              </w:rPr>
              <w:t>开</w:t>
            </w:r>
            <w:r w:rsidRPr="005D7B15">
              <w:rPr>
                <w:sz w:val="18"/>
                <w:szCs w:val="18"/>
              </w:rPr>
              <w:t xml:space="preserve"> </w:t>
            </w:r>
            <w:r w:rsidRPr="005D7B15">
              <w:rPr>
                <w:rFonts w:cs="宋体" w:hint="eastAsia"/>
                <w:sz w:val="18"/>
                <w:szCs w:val="18"/>
              </w:rPr>
              <w:t>标</w:t>
            </w:r>
            <w:r w:rsidRPr="005D7B15">
              <w:rPr>
                <w:sz w:val="18"/>
                <w:szCs w:val="18"/>
              </w:rPr>
              <w:t xml:space="preserve"> </w:t>
            </w:r>
            <w:r w:rsidRPr="005D7B15">
              <w:rPr>
                <w:rFonts w:cs="宋体" w:hint="eastAsia"/>
                <w:sz w:val="18"/>
                <w:szCs w:val="18"/>
              </w:rPr>
              <w:t>地</w:t>
            </w:r>
            <w:r w:rsidRPr="005D7B15">
              <w:rPr>
                <w:sz w:val="18"/>
                <w:szCs w:val="18"/>
              </w:rPr>
              <w:t xml:space="preserve"> </w:t>
            </w:r>
            <w:r w:rsidRPr="005D7B15">
              <w:rPr>
                <w:rFonts w:cs="宋体" w:hint="eastAsia"/>
                <w:sz w:val="18"/>
                <w:szCs w:val="18"/>
              </w:rPr>
              <w:t>点：许昌市公共资源交易中心开标一室</w:t>
            </w:r>
          </w:p>
        </w:tc>
      </w:tr>
      <w:tr w:rsidR="00406F55" w:rsidRPr="005D7B15">
        <w:trPr>
          <w:trHeight w:val="296"/>
        </w:trPr>
        <w:tc>
          <w:tcPr>
            <w:tcW w:w="95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 w:rsidP="00406F55">
            <w:pPr>
              <w:pStyle w:val="a0"/>
              <w:ind w:firstLine="180"/>
              <w:rPr>
                <w:sz w:val="18"/>
                <w:szCs w:val="18"/>
              </w:rPr>
            </w:pPr>
            <w:r w:rsidRPr="005D7B15">
              <w:rPr>
                <w:rFonts w:cs="宋体" w:hint="eastAsia"/>
                <w:sz w:val="18"/>
                <w:szCs w:val="18"/>
              </w:rPr>
              <w:t>开</w:t>
            </w:r>
            <w:r w:rsidRPr="005D7B15">
              <w:rPr>
                <w:sz w:val="18"/>
                <w:szCs w:val="18"/>
              </w:rPr>
              <w:t xml:space="preserve"> </w:t>
            </w:r>
            <w:r w:rsidRPr="005D7B15">
              <w:rPr>
                <w:rFonts w:cs="宋体" w:hint="eastAsia"/>
                <w:sz w:val="18"/>
                <w:szCs w:val="18"/>
              </w:rPr>
              <w:t>标</w:t>
            </w:r>
            <w:r w:rsidRPr="005D7B15">
              <w:rPr>
                <w:sz w:val="18"/>
                <w:szCs w:val="18"/>
              </w:rPr>
              <w:t xml:space="preserve"> </w:t>
            </w:r>
            <w:r w:rsidRPr="005D7B15">
              <w:rPr>
                <w:rFonts w:cs="宋体" w:hint="eastAsia"/>
                <w:sz w:val="18"/>
                <w:szCs w:val="18"/>
              </w:rPr>
              <w:t>日</w:t>
            </w:r>
            <w:r w:rsidRPr="005D7B15">
              <w:rPr>
                <w:sz w:val="18"/>
                <w:szCs w:val="18"/>
              </w:rPr>
              <w:t xml:space="preserve"> </w:t>
            </w:r>
            <w:r w:rsidRPr="005D7B15">
              <w:rPr>
                <w:rFonts w:cs="宋体" w:hint="eastAsia"/>
                <w:sz w:val="18"/>
                <w:szCs w:val="18"/>
              </w:rPr>
              <w:t>期：</w:t>
            </w:r>
            <w:r w:rsidRPr="005D7B15">
              <w:rPr>
                <w:sz w:val="18"/>
                <w:szCs w:val="18"/>
              </w:rPr>
              <w:t>2018</w:t>
            </w:r>
            <w:r w:rsidRPr="005D7B15">
              <w:rPr>
                <w:rFonts w:cs="宋体" w:hint="eastAsia"/>
                <w:sz w:val="18"/>
                <w:szCs w:val="18"/>
              </w:rPr>
              <w:t>年</w:t>
            </w:r>
            <w:r w:rsidRPr="005D7B15">
              <w:rPr>
                <w:sz w:val="18"/>
                <w:szCs w:val="18"/>
              </w:rPr>
              <w:t>12</w:t>
            </w:r>
            <w:r w:rsidRPr="005D7B15">
              <w:rPr>
                <w:rFonts w:cs="宋体" w:hint="eastAsia"/>
                <w:sz w:val="18"/>
                <w:szCs w:val="18"/>
              </w:rPr>
              <w:t>月</w:t>
            </w:r>
            <w:r w:rsidRPr="005D7B15">
              <w:rPr>
                <w:sz w:val="18"/>
                <w:szCs w:val="18"/>
              </w:rPr>
              <w:t>27</w:t>
            </w:r>
            <w:r w:rsidRPr="005D7B15">
              <w:rPr>
                <w:rFonts w:cs="宋体" w:hint="eastAsia"/>
                <w:sz w:val="18"/>
                <w:szCs w:val="18"/>
              </w:rPr>
              <w:t>日</w:t>
            </w:r>
            <w:r w:rsidRPr="005D7B15">
              <w:rPr>
                <w:sz w:val="18"/>
                <w:szCs w:val="18"/>
              </w:rPr>
              <w:t>10:00</w:t>
            </w:r>
          </w:p>
        </w:tc>
      </w:tr>
      <w:tr w:rsidR="00406F55" w:rsidRPr="005D7B15">
        <w:trPr>
          <w:trHeight w:val="324"/>
        </w:trPr>
        <w:tc>
          <w:tcPr>
            <w:tcW w:w="95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 w:rsidP="00406F55">
            <w:pPr>
              <w:pStyle w:val="a0"/>
              <w:ind w:firstLine="181"/>
              <w:rPr>
                <w:rFonts w:cs="Times New Roman"/>
                <w:b/>
                <w:bCs/>
                <w:sz w:val="18"/>
                <w:szCs w:val="18"/>
              </w:rPr>
            </w:pPr>
            <w:r w:rsidRPr="005D7B15">
              <w:rPr>
                <w:rFonts w:cs="宋体" w:hint="eastAsia"/>
                <w:b/>
                <w:bCs/>
                <w:sz w:val="18"/>
                <w:szCs w:val="18"/>
              </w:rPr>
              <w:t>仅对《投标保证金提交名单》中的投标企业进行唱标</w:t>
            </w:r>
          </w:p>
        </w:tc>
      </w:tr>
      <w:tr w:rsidR="00406F55" w:rsidRPr="005D7B15" w:rsidTr="00F62DFC">
        <w:trPr>
          <w:trHeight w:val="666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>
            <w:pPr>
              <w:pStyle w:val="a0"/>
              <w:spacing w:line="220" w:lineRule="exact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5D7B15">
              <w:rPr>
                <w:rFonts w:cs="宋体" w:hint="eastAsia"/>
                <w:sz w:val="18"/>
                <w:szCs w:val="18"/>
              </w:rPr>
              <w:t>序号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>
            <w:pPr>
              <w:pStyle w:val="a0"/>
              <w:spacing w:line="220" w:lineRule="exact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5D7B15">
              <w:rPr>
                <w:rFonts w:cs="宋体" w:hint="eastAsia"/>
                <w:sz w:val="18"/>
                <w:szCs w:val="18"/>
              </w:rPr>
              <w:t>投标单位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>
            <w:pPr>
              <w:pStyle w:val="a0"/>
              <w:spacing w:line="220" w:lineRule="exact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5D7B15">
              <w:rPr>
                <w:rFonts w:cs="宋体" w:hint="eastAsia"/>
                <w:sz w:val="18"/>
                <w:szCs w:val="18"/>
              </w:rPr>
              <w:t>投标报价</w:t>
            </w:r>
            <w:r w:rsidRPr="005D7B15">
              <w:rPr>
                <w:rFonts w:cs="Times New Roman"/>
                <w:sz w:val="18"/>
                <w:szCs w:val="18"/>
              </w:rPr>
              <w:br/>
            </w:r>
            <w:r w:rsidRPr="005D7B15">
              <w:rPr>
                <w:rFonts w:cs="宋体" w:hint="eastAsia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>
            <w:pPr>
              <w:pStyle w:val="a0"/>
              <w:spacing w:line="220" w:lineRule="exact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5D7B15">
              <w:rPr>
                <w:rFonts w:cs="宋体" w:hint="eastAsia"/>
                <w:sz w:val="18"/>
                <w:szCs w:val="18"/>
              </w:rPr>
              <w:t>投标工期</w:t>
            </w:r>
            <w:r w:rsidRPr="005D7B15">
              <w:rPr>
                <w:rFonts w:cs="Times New Roman"/>
                <w:sz w:val="18"/>
                <w:szCs w:val="18"/>
              </w:rPr>
              <w:br/>
            </w:r>
            <w:r w:rsidRPr="005D7B15">
              <w:rPr>
                <w:rFonts w:cs="宋体" w:hint="eastAsia"/>
                <w:sz w:val="18"/>
                <w:szCs w:val="18"/>
              </w:rPr>
              <w:t>（日历天）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>
            <w:pPr>
              <w:pStyle w:val="a0"/>
              <w:spacing w:line="220" w:lineRule="exact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5D7B15">
              <w:rPr>
                <w:rFonts w:cs="宋体" w:hint="eastAsia"/>
                <w:sz w:val="18"/>
                <w:szCs w:val="18"/>
              </w:rPr>
              <w:t>投标</w:t>
            </w:r>
            <w:r w:rsidRPr="005D7B15">
              <w:rPr>
                <w:rFonts w:cs="Times New Roman"/>
                <w:sz w:val="18"/>
                <w:szCs w:val="18"/>
              </w:rPr>
              <w:br/>
            </w:r>
            <w:r w:rsidRPr="005D7B15">
              <w:rPr>
                <w:rFonts w:cs="宋体" w:hint="eastAsia"/>
                <w:sz w:val="18"/>
                <w:szCs w:val="18"/>
              </w:rPr>
              <w:t>质量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6F55" w:rsidRPr="005D7B15" w:rsidRDefault="00406F55">
            <w:pPr>
              <w:pStyle w:val="a0"/>
              <w:spacing w:line="220" w:lineRule="exact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5D7B15">
              <w:rPr>
                <w:rFonts w:cs="宋体" w:hint="eastAsia"/>
                <w:sz w:val="18"/>
                <w:szCs w:val="18"/>
              </w:rPr>
              <w:t>拟派项目经理及证书编号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>
            <w:pPr>
              <w:pStyle w:val="a0"/>
              <w:spacing w:line="220" w:lineRule="exact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技术负责人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>
            <w:pPr>
              <w:pStyle w:val="a0"/>
              <w:spacing w:line="220" w:lineRule="exact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密封情况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>
            <w:pPr>
              <w:pStyle w:val="a0"/>
              <w:spacing w:line="220" w:lineRule="exact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5D7B15">
              <w:rPr>
                <w:rFonts w:cs="宋体" w:hint="eastAsia"/>
                <w:sz w:val="18"/>
                <w:szCs w:val="18"/>
              </w:rPr>
              <w:t>对本次开标过程是否有异议</w:t>
            </w:r>
          </w:p>
        </w:tc>
      </w:tr>
      <w:tr w:rsidR="00406F55" w:rsidRPr="005D7B15" w:rsidTr="00F62DFC">
        <w:trPr>
          <w:trHeight w:val="415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>
            <w:pPr>
              <w:pStyle w:val="a0"/>
              <w:spacing w:line="2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5D7B15">
              <w:rPr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河南省润丰建筑工程有限公司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8F">
              <w:rPr>
                <w:rFonts w:ascii="Times New Roman" w:hAnsi="Times New Roman" w:cs="Times New Roman"/>
                <w:sz w:val="20"/>
                <w:szCs w:val="20"/>
              </w:rPr>
              <w:t xml:space="preserve">944492.51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 w:rsidRPr="001D5C8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6F55" w:rsidRDefault="00406F55" w:rsidP="001D5C8F">
            <w:pPr>
              <w:spacing w:line="240" w:lineRule="exact"/>
              <w:jc w:val="center"/>
              <w:rPr>
                <w:rFonts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孙松祖</w:t>
            </w:r>
          </w:p>
          <w:p w:rsidR="00304ADB" w:rsidRPr="00304ADB" w:rsidRDefault="00304ADB" w:rsidP="00F62DFC">
            <w:pPr>
              <w:pStyle w:val="a0"/>
              <w:ind w:firstLineChars="0" w:firstLine="0"/>
              <w:rPr>
                <w:rFonts w:hint="eastAsia"/>
              </w:rPr>
            </w:pPr>
            <w:r w:rsidRPr="00040949">
              <w:rPr>
                <w:rFonts w:cs="宋体" w:hint="eastAsia"/>
                <w:sz w:val="20"/>
                <w:szCs w:val="20"/>
              </w:rPr>
              <w:t>豫</w:t>
            </w:r>
            <w:r w:rsidRPr="00040949">
              <w:rPr>
                <w:rFonts w:cs="宋体"/>
                <w:sz w:val="20"/>
                <w:szCs w:val="20"/>
              </w:rPr>
              <w:t>241121227538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Default="00406F55" w:rsidP="001D5C8F">
            <w:pPr>
              <w:spacing w:line="240" w:lineRule="exact"/>
              <w:jc w:val="center"/>
              <w:rPr>
                <w:rFonts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张留柱</w:t>
            </w:r>
          </w:p>
          <w:p w:rsidR="00F62DFC" w:rsidRPr="00F62DFC" w:rsidRDefault="00F62DFC" w:rsidP="00F62DFC">
            <w:pPr>
              <w:pStyle w:val="a0"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完好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 w:rsidP="00406F55">
            <w:pPr>
              <w:pStyle w:val="a0"/>
              <w:spacing w:line="220" w:lineRule="exact"/>
              <w:ind w:firstLine="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无</w:t>
            </w:r>
          </w:p>
        </w:tc>
      </w:tr>
      <w:tr w:rsidR="00406F55" w:rsidRPr="005D7B15" w:rsidTr="00F62DFC">
        <w:trPr>
          <w:trHeight w:val="415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>
            <w:pPr>
              <w:pStyle w:val="a0"/>
              <w:spacing w:line="2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5D7B15">
              <w:rPr>
                <w:sz w:val="18"/>
                <w:szCs w:val="18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河南省扬升建设工程有限公司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8F">
              <w:rPr>
                <w:rFonts w:ascii="Times New Roman" w:hAnsi="Times New Roman" w:cs="Times New Roman"/>
                <w:sz w:val="20"/>
                <w:szCs w:val="20"/>
              </w:rPr>
              <w:t xml:space="preserve">945973.91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 w:rsidRPr="001D5C8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6F55" w:rsidRDefault="00406F55" w:rsidP="001D5C8F">
            <w:pPr>
              <w:spacing w:line="240" w:lineRule="exact"/>
              <w:jc w:val="center"/>
              <w:rPr>
                <w:rFonts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陈育林</w:t>
            </w:r>
          </w:p>
          <w:p w:rsidR="00304ADB" w:rsidRPr="00304ADB" w:rsidRDefault="00304ADB" w:rsidP="00F62DFC">
            <w:pPr>
              <w:pStyle w:val="a0"/>
              <w:ind w:firstLineChars="0" w:firstLine="0"/>
              <w:rPr>
                <w:rFonts w:hint="eastAsia"/>
              </w:rPr>
            </w:pPr>
            <w:r w:rsidRPr="00040949">
              <w:rPr>
                <w:rFonts w:cs="宋体" w:hint="eastAsia"/>
                <w:sz w:val="20"/>
                <w:szCs w:val="20"/>
              </w:rPr>
              <w:t>豫</w:t>
            </w:r>
            <w:r w:rsidRPr="00040949">
              <w:rPr>
                <w:rFonts w:cs="宋体"/>
                <w:sz w:val="20"/>
                <w:szCs w:val="20"/>
              </w:rPr>
              <w:t>241131444250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Default="00406F55" w:rsidP="001D5C8F">
            <w:pPr>
              <w:spacing w:line="240" w:lineRule="exact"/>
              <w:jc w:val="center"/>
              <w:rPr>
                <w:rFonts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宋磊</w:t>
            </w:r>
          </w:p>
          <w:p w:rsidR="00F62DFC" w:rsidRPr="00F62DFC" w:rsidRDefault="00F62DFC" w:rsidP="00F62DFC">
            <w:pPr>
              <w:pStyle w:val="a0"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完好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 w:rsidP="00406F55">
            <w:pPr>
              <w:pStyle w:val="a0"/>
              <w:spacing w:line="220" w:lineRule="exact"/>
              <w:ind w:firstLine="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无</w:t>
            </w:r>
          </w:p>
        </w:tc>
      </w:tr>
      <w:tr w:rsidR="00406F55" w:rsidRPr="005D7B15" w:rsidTr="00F62DFC">
        <w:trPr>
          <w:trHeight w:val="415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>
            <w:pPr>
              <w:pStyle w:val="a0"/>
              <w:spacing w:line="2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5D7B15">
              <w:rPr>
                <w:sz w:val="18"/>
                <w:szCs w:val="18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河南省天成水利水电工程有限公司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8F">
              <w:rPr>
                <w:rFonts w:ascii="Times New Roman" w:hAnsi="Times New Roman" w:cs="Times New Roman"/>
                <w:sz w:val="20"/>
                <w:szCs w:val="20"/>
              </w:rPr>
              <w:t xml:space="preserve">942432.36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 w:rsidRPr="001D5C8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6F55" w:rsidRDefault="00406F55" w:rsidP="001D5C8F">
            <w:pPr>
              <w:spacing w:line="240" w:lineRule="exact"/>
              <w:jc w:val="center"/>
              <w:rPr>
                <w:rFonts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任益民</w:t>
            </w:r>
          </w:p>
          <w:p w:rsidR="00304ADB" w:rsidRPr="00304ADB" w:rsidRDefault="00304ADB" w:rsidP="00040949">
            <w:pPr>
              <w:pStyle w:val="a0"/>
              <w:ind w:firstLineChars="0" w:firstLine="0"/>
              <w:rPr>
                <w:rFonts w:hint="eastAsia"/>
              </w:rPr>
            </w:pPr>
            <w:r w:rsidRPr="00040949">
              <w:rPr>
                <w:rFonts w:cs="宋体" w:hint="eastAsia"/>
                <w:sz w:val="20"/>
                <w:szCs w:val="20"/>
              </w:rPr>
              <w:t>豫</w:t>
            </w:r>
            <w:r w:rsidRPr="00040949">
              <w:rPr>
                <w:rFonts w:cs="宋体"/>
                <w:sz w:val="20"/>
                <w:szCs w:val="20"/>
              </w:rPr>
              <w:t>241121229330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Default="00406F55" w:rsidP="001D5C8F">
            <w:pPr>
              <w:spacing w:line="240" w:lineRule="exact"/>
              <w:jc w:val="center"/>
              <w:rPr>
                <w:rFonts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李彩霞</w:t>
            </w:r>
          </w:p>
          <w:p w:rsidR="00F62DFC" w:rsidRPr="00F62DFC" w:rsidRDefault="00F62DFC" w:rsidP="00F62DFC">
            <w:pPr>
              <w:pStyle w:val="a0"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1D5C8F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 w:rsidRPr="001D5C8F">
              <w:rPr>
                <w:rFonts w:cs="宋体" w:hint="eastAsia"/>
                <w:sz w:val="20"/>
                <w:szCs w:val="20"/>
              </w:rPr>
              <w:t>完好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 w:rsidP="00406F55">
            <w:pPr>
              <w:pStyle w:val="a0"/>
              <w:spacing w:line="220" w:lineRule="exact"/>
              <w:ind w:firstLine="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无</w:t>
            </w:r>
          </w:p>
        </w:tc>
      </w:tr>
      <w:tr w:rsidR="00406F55" w:rsidRPr="005D7B15" w:rsidTr="00F62DFC">
        <w:trPr>
          <w:trHeight w:val="40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 w:rsidP="00406F55">
            <w:pPr>
              <w:pStyle w:val="a0"/>
              <w:spacing w:line="220" w:lineRule="exact"/>
              <w:ind w:firstLine="180"/>
              <w:jc w:val="center"/>
              <w:rPr>
                <w:rFonts w:cs="Times New Roman"/>
                <w:sz w:val="18"/>
                <w:szCs w:val="18"/>
              </w:rPr>
            </w:pPr>
            <w:r w:rsidRPr="005D7B15">
              <w:rPr>
                <w:rFonts w:cs="宋体" w:hint="eastAsia"/>
                <w:sz w:val="18"/>
                <w:szCs w:val="18"/>
              </w:rPr>
              <w:t>招标控制价</w:t>
            </w:r>
            <w:r w:rsidRPr="005D7B15">
              <w:rPr>
                <w:sz w:val="18"/>
                <w:szCs w:val="18"/>
              </w:rPr>
              <w:t>(</w:t>
            </w:r>
            <w:r w:rsidRPr="005D7B15">
              <w:rPr>
                <w:rFonts w:cs="宋体" w:hint="eastAsia"/>
                <w:sz w:val="18"/>
                <w:szCs w:val="18"/>
              </w:rPr>
              <w:t>元）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1D5C8F" w:rsidRDefault="00406F55" w:rsidP="00406F55">
            <w:pPr>
              <w:pStyle w:val="a0"/>
              <w:spacing w:line="220" w:lineRule="exact"/>
              <w:ind w:firstLine="200"/>
              <w:jc w:val="center"/>
              <w:rPr>
                <w:sz w:val="18"/>
                <w:szCs w:val="18"/>
              </w:rPr>
            </w:pP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947136.78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6F55" w:rsidRPr="005D7B15" w:rsidRDefault="00406F55" w:rsidP="00406F55">
            <w:pPr>
              <w:pStyle w:val="a0"/>
              <w:spacing w:line="220" w:lineRule="exact"/>
              <w:ind w:firstLine="180"/>
              <w:jc w:val="center"/>
              <w:rPr>
                <w:rFonts w:cs="Times New Roman"/>
                <w:sz w:val="18"/>
                <w:szCs w:val="18"/>
              </w:rPr>
            </w:pPr>
            <w:r w:rsidRPr="005D7B15">
              <w:rPr>
                <w:rFonts w:cs="宋体" w:hint="eastAsia"/>
                <w:sz w:val="18"/>
                <w:szCs w:val="18"/>
              </w:rPr>
              <w:t>调整系数α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6F55" w:rsidRPr="005D7B15" w:rsidRDefault="00406F55" w:rsidP="00406F55">
            <w:pPr>
              <w:pStyle w:val="a0"/>
              <w:spacing w:line="220" w:lineRule="exact"/>
              <w:ind w:firstLine="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0.985</w:t>
            </w:r>
          </w:p>
        </w:tc>
      </w:tr>
    </w:tbl>
    <w:p w:rsidR="00406F55" w:rsidRDefault="00406F55" w:rsidP="00C55B63">
      <w:pPr>
        <w:pStyle w:val="a0"/>
        <w:numPr>
          <w:ilvl w:val="0"/>
          <w:numId w:val="3"/>
        </w:numPr>
        <w:ind w:firstLineChars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评标标准、评标办法或者评标因素一览表</w:t>
      </w:r>
    </w:p>
    <w:p w:rsidR="00406F55" w:rsidRDefault="00406F55" w:rsidP="0020311F">
      <w:pPr>
        <w:pStyle w:val="a0"/>
        <w:ind w:firstLine="241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详见招标文件</w:t>
      </w:r>
    </w:p>
    <w:p w:rsidR="00406F55" w:rsidRPr="00C55B63" w:rsidRDefault="00406F55" w:rsidP="00C55B63">
      <w:pPr>
        <w:pStyle w:val="a0"/>
        <w:ind w:firstLineChars="0" w:firstLine="0"/>
        <w:rPr>
          <w:rFonts w:cs="Times New Roman"/>
          <w:sz w:val="24"/>
          <w:szCs w:val="24"/>
        </w:rPr>
      </w:pPr>
      <w:r w:rsidRPr="00C55B63">
        <w:rPr>
          <w:rFonts w:cs="宋体" w:hint="eastAsia"/>
          <w:b/>
          <w:bCs/>
          <w:sz w:val="24"/>
          <w:szCs w:val="24"/>
        </w:rPr>
        <w:t>四、</w:t>
      </w:r>
      <w:r>
        <w:rPr>
          <w:rFonts w:cs="宋体" w:hint="eastAsia"/>
          <w:b/>
          <w:bCs/>
          <w:sz w:val="24"/>
          <w:szCs w:val="24"/>
        </w:rPr>
        <w:t>评审情况</w:t>
      </w:r>
    </w:p>
    <w:p w:rsidR="00406F55" w:rsidRDefault="00406F55" w:rsidP="00040949">
      <w:pPr>
        <w:pStyle w:val="a0"/>
        <w:ind w:firstLineChars="200" w:firstLine="482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初步评审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8564"/>
      </w:tblGrid>
      <w:tr w:rsidR="00406F55" w:rsidRPr="005D7B15">
        <w:trPr>
          <w:trHeight w:val="510"/>
          <w:jc w:val="center"/>
        </w:trPr>
        <w:tc>
          <w:tcPr>
            <w:tcW w:w="988" w:type="dxa"/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64" w:type="dxa"/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通过初步评审的投标人名称</w:t>
            </w:r>
          </w:p>
        </w:tc>
      </w:tr>
      <w:tr w:rsidR="00406F55" w:rsidRPr="005D7B15">
        <w:trPr>
          <w:trHeight w:val="510"/>
          <w:jc w:val="center"/>
        </w:trPr>
        <w:tc>
          <w:tcPr>
            <w:tcW w:w="988" w:type="dxa"/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sz w:val="24"/>
                <w:szCs w:val="24"/>
              </w:rPr>
            </w:pPr>
            <w:r w:rsidRPr="005D7B15">
              <w:rPr>
                <w:sz w:val="24"/>
                <w:szCs w:val="24"/>
              </w:rPr>
              <w:t>1</w:t>
            </w:r>
          </w:p>
        </w:tc>
        <w:tc>
          <w:tcPr>
            <w:tcW w:w="8564" w:type="dxa"/>
            <w:vAlign w:val="center"/>
          </w:tcPr>
          <w:p w:rsidR="00406F55" w:rsidRPr="003C0EF6" w:rsidRDefault="00406F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EF6">
              <w:rPr>
                <w:rFonts w:cs="宋体" w:hint="eastAsia"/>
                <w:sz w:val="24"/>
                <w:szCs w:val="24"/>
              </w:rPr>
              <w:t>河南省润丰建筑工程有限公司</w:t>
            </w:r>
          </w:p>
        </w:tc>
      </w:tr>
      <w:tr w:rsidR="00406F55" w:rsidRPr="005D7B15">
        <w:trPr>
          <w:trHeight w:val="510"/>
          <w:jc w:val="center"/>
        </w:trPr>
        <w:tc>
          <w:tcPr>
            <w:tcW w:w="988" w:type="dxa"/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sz w:val="24"/>
                <w:szCs w:val="24"/>
              </w:rPr>
            </w:pPr>
            <w:r w:rsidRPr="005D7B15">
              <w:rPr>
                <w:sz w:val="24"/>
                <w:szCs w:val="24"/>
              </w:rPr>
              <w:t>2</w:t>
            </w:r>
          </w:p>
        </w:tc>
        <w:tc>
          <w:tcPr>
            <w:tcW w:w="8564" w:type="dxa"/>
            <w:vAlign w:val="center"/>
          </w:tcPr>
          <w:p w:rsidR="00406F55" w:rsidRPr="003C0EF6" w:rsidRDefault="00406F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EF6">
              <w:rPr>
                <w:rFonts w:cs="宋体" w:hint="eastAsia"/>
                <w:sz w:val="24"/>
                <w:szCs w:val="24"/>
              </w:rPr>
              <w:t>河南省扬升建设工程有限公司</w:t>
            </w:r>
          </w:p>
        </w:tc>
      </w:tr>
      <w:tr w:rsidR="00406F55" w:rsidRPr="005D7B15">
        <w:trPr>
          <w:trHeight w:val="510"/>
          <w:jc w:val="center"/>
        </w:trPr>
        <w:tc>
          <w:tcPr>
            <w:tcW w:w="988" w:type="dxa"/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sz w:val="24"/>
                <w:szCs w:val="24"/>
              </w:rPr>
            </w:pPr>
            <w:r w:rsidRPr="005D7B15">
              <w:rPr>
                <w:sz w:val="24"/>
                <w:szCs w:val="24"/>
              </w:rPr>
              <w:t>3</w:t>
            </w:r>
          </w:p>
        </w:tc>
        <w:tc>
          <w:tcPr>
            <w:tcW w:w="8564" w:type="dxa"/>
            <w:vAlign w:val="center"/>
          </w:tcPr>
          <w:p w:rsidR="00406F55" w:rsidRPr="003C0EF6" w:rsidRDefault="00406F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EF6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406F55" w:rsidRPr="005D7B15">
        <w:trPr>
          <w:trHeight w:val="510"/>
          <w:jc w:val="center"/>
        </w:trPr>
        <w:tc>
          <w:tcPr>
            <w:tcW w:w="988" w:type="dxa"/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64" w:type="dxa"/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406F55" w:rsidRPr="005D7B15">
        <w:trPr>
          <w:trHeight w:val="510"/>
          <w:jc w:val="center"/>
        </w:trPr>
        <w:tc>
          <w:tcPr>
            <w:tcW w:w="988" w:type="dxa"/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sz w:val="24"/>
                <w:szCs w:val="24"/>
              </w:rPr>
            </w:pPr>
            <w:r w:rsidRPr="005D7B15">
              <w:rPr>
                <w:sz w:val="24"/>
                <w:szCs w:val="24"/>
              </w:rPr>
              <w:t>1</w:t>
            </w:r>
          </w:p>
        </w:tc>
        <w:tc>
          <w:tcPr>
            <w:tcW w:w="8564" w:type="dxa"/>
            <w:vAlign w:val="center"/>
          </w:tcPr>
          <w:p w:rsidR="00406F55" w:rsidRPr="005D7B15" w:rsidRDefault="00406F55">
            <w:pPr>
              <w:pStyle w:val="a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D7B15">
              <w:rPr>
                <w:rFonts w:cs="宋体" w:hint="eastAsia"/>
                <w:sz w:val="24"/>
                <w:szCs w:val="24"/>
              </w:rPr>
              <w:t>无</w:t>
            </w:r>
          </w:p>
        </w:tc>
      </w:tr>
    </w:tbl>
    <w:p w:rsidR="00406F55" w:rsidRDefault="00406F55" w:rsidP="005D7B15">
      <w:pPr>
        <w:pStyle w:val="a6"/>
        <w:widowControl/>
        <w:spacing w:before="180" w:afterLines="50" w:after="156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五、</w:t>
      </w:r>
      <w:r w:rsidRPr="00C55B63"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根据招标文件的规定，评标委员会将经评审的投标人按权重由高到低排序如下：</w:t>
      </w:r>
    </w:p>
    <w:tbl>
      <w:tblPr>
        <w:tblW w:w="958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44"/>
        <w:gridCol w:w="2172"/>
        <w:gridCol w:w="1843"/>
        <w:gridCol w:w="1229"/>
      </w:tblGrid>
      <w:tr w:rsidR="00406F55" w:rsidRPr="005D7B15">
        <w:trPr>
          <w:trHeight w:val="626"/>
        </w:trPr>
        <w:tc>
          <w:tcPr>
            <w:tcW w:w="4344" w:type="dxa"/>
            <w:vAlign w:val="center"/>
          </w:tcPr>
          <w:p w:rsidR="00406F55" w:rsidRPr="005D7B15" w:rsidRDefault="00406F5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5D7B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172" w:type="dxa"/>
            <w:vAlign w:val="center"/>
          </w:tcPr>
          <w:p w:rsidR="00406F55" w:rsidRPr="005D7B15" w:rsidRDefault="00406F5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843" w:type="dxa"/>
            <w:vAlign w:val="center"/>
          </w:tcPr>
          <w:p w:rsidR="00406F55" w:rsidRPr="005D7B15" w:rsidRDefault="00406F5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</w:rPr>
              <w:t>投标人权重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</w:rPr>
              <w:t>Q</w:t>
            </w:r>
          </w:p>
        </w:tc>
        <w:tc>
          <w:tcPr>
            <w:tcW w:w="1229" w:type="dxa"/>
            <w:vAlign w:val="center"/>
          </w:tcPr>
          <w:p w:rsidR="00406F55" w:rsidRPr="005D7B15" w:rsidRDefault="00406F5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5D7B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F17942" w:rsidRPr="005D7B15">
        <w:trPr>
          <w:trHeight w:val="506"/>
        </w:trPr>
        <w:tc>
          <w:tcPr>
            <w:tcW w:w="4344" w:type="dxa"/>
            <w:vAlign w:val="center"/>
          </w:tcPr>
          <w:p w:rsidR="00F17942" w:rsidRPr="00F17942" w:rsidRDefault="00F17942" w:rsidP="00F179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179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河南省润丰建筑工程有限公司</w:t>
            </w:r>
          </w:p>
        </w:tc>
        <w:tc>
          <w:tcPr>
            <w:tcW w:w="2172" w:type="dxa"/>
            <w:vAlign w:val="center"/>
          </w:tcPr>
          <w:p w:rsidR="00F17942" w:rsidRPr="00F17942" w:rsidRDefault="00F17942" w:rsidP="00F1794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794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944492.51 </w:t>
            </w:r>
          </w:p>
        </w:tc>
        <w:tc>
          <w:tcPr>
            <w:tcW w:w="1843" w:type="dxa"/>
            <w:vAlign w:val="center"/>
          </w:tcPr>
          <w:p w:rsidR="00F17942" w:rsidRPr="00F17942" w:rsidRDefault="00F17942" w:rsidP="00F179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79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102.76%</w:t>
            </w:r>
          </w:p>
        </w:tc>
        <w:tc>
          <w:tcPr>
            <w:tcW w:w="1229" w:type="dxa"/>
            <w:vAlign w:val="center"/>
          </w:tcPr>
          <w:p w:rsidR="00F17942" w:rsidRPr="00F17942" w:rsidRDefault="00F17942" w:rsidP="00F17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79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17942" w:rsidRPr="005D7B15">
        <w:trPr>
          <w:trHeight w:val="495"/>
        </w:trPr>
        <w:tc>
          <w:tcPr>
            <w:tcW w:w="4344" w:type="dxa"/>
            <w:vAlign w:val="center"/>
          </w:tcPr>
          <w:p w:rsidR="00F17942" w:rsidRPr="00F17942" w:rsidRDefault="00F17942" w:rsidP="00F1794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179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河南省扬升建设工程有限公司</w:t>
            </w:r>
          </w:p>
        </w:tc>
        <w:tc>
          <w:tcPr>
            <w:tcW w:w="2172" w:type="dxa"/>
            <w:vAlign w:val="center"/>
          </w:tcPr>
          <w:p w:rsidR="00F17942" w:rsidRPr="00F17942" w:rsidRDefault="00F17942" w:rsidP="00F1794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794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945973.91 </w:t>
            </w:r>
          </w:p>
        </w:tc>
        <w:tc>
          <w:tcPr>
            <w:tcW w:w="1843" w:type="dxa"/>
            <w:vAlign w:val="center"/>
          </w:tcPr>
          <w:p w:rsidR="00F17942" w:rsidRPr="00F17942" w:rsidRDefault="00F17942" w:rsidP="00F179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79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102.60%</w:t>
            </w:r>
          </w:p>
        </w:tc>
        <w:tc>
          <w:tcPr>
            <w:tcW w:w="1229" w:type="dxa"/>
            <w:vAlign w:val="center"/>
          </w:tcPr>
          <w:p w:rsidR="00F17942" w:rsidRPr="00F17942" w:rsidRDefault="00F17942" w:rsidP="00F17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79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17942" w:rsidRPr="005D7B15">
        <w:trPr>
          <w:trHeight w:val="495"/>
        </w:trPr>
        <w:tc>
          <w:tcPr>
            <w:tcW w:w="4344" w:type="dxa"/>
            <w:vAlign w:val="center"/>
          </w:tcPr>
          <w:p w:rsidR="00F17942" w:rsidRPr="00F17942" w:rsidRDefault="00F17942" w:rsidP="00F1794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179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  <w:tc>
          <w:tcPr>
            <w:tcW w:w="2172" w:type="dxa"/>
            <w:vAlign w:val="center"/>
          </w:tcPr>
          <w:p w:rsidR="00F17942" w:rsidRPr="00F17942" w:rsidRDefault="00F17942" w:rsidP="00F1794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794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942432.36 </w:t>
            </w:r>
          </w:p>
        </w:tc>
        <w:tc>
          <w:tcPr>
            <w:tcW w:w="1843" w:type="dxa"/>
            <w:vAlign w:val="center"/>
          </w:tcPr>
          <w:p w:rsidR="00F17942" w:rsidRPr="00F17942" w:rsidRDefault="00F17942" w:rsidP="00F179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79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99.98%</w:t>
            </w:r>
          </w:p>
        </w:tc>
        <w:tc>
          <w:tcPr>
            <w:tcW w:w="1229" w:type="dxa"/>
            <w:vAlign w:val="center"/>
          </w:tcPr>
          <w:p w:rsidR="00F17942" w:rsidRPr="00F17942" w:rsidRDefault="00F17942" w:rsidP="00F17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79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406F55" w:rsidRPr="00FB3D67" w:rsidRDefault="00406F55" w:rsidP="005D7B15">
      <w:pPr>
        <w:pStyle w:val="a6"/>
        <w:widowControl/>
        <w:spacing w:before="180" w:afterLines="50" w:after="156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六、推荐的中标候选人详细评审得分</w:t>
      </w:r>
    </w:p>
    <w:tbl>
      <w:tblPr>
        <w:tblpPr w:leftFromText="180" w:rightFromText="180" w:vertAnchor="text" w:horzAnchor="margin" w:tblpY="21"/>
        <w:tblOverlap w:val="never"/>
        <w:tblW w:w="9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1"/>
        <w:gridCol w:w="1384"/>
        <w:gridCol w:w="1384"/>
        <w:gridCol w:w="1384"/>
        <w:gridCol w:w="1384"/>
        <w:gridCol w:w="1388"/>
      </w:tblGrid>
      <w:tr w:rsidR="00406F55" w:rsidRPr="005D7B15">
        <w:trPr>
          <w:trHeight w:val="584"/>
        </w:trPr>
        <w:tc>
          <w:tcPr>
            <w:tcW w:w="2681" w:type="dxa"/>
            <w:shd w:val="clear" w:color="000000" w:fill="FFFFFF"/>
            <w:vAlign w:val="center"/>
          </w:tcPr>
          <w:p w:rsidR="00406F55" w:rsidRPr="005D7B15" w:rsidRDefault="00406F55" w:rsidP="00A831C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lastRenderedPageBreak/>
              <w:t>第</w:t>
            </w:r>
            <w:r w:rsidRPr="005D7B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5D7B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924" w:type="dxa"/>
            <w:gridSpan w:val="5"/>
            <w:shd w:val="clear" w:color="000000" w:fill="FFFFFF"/>
            <w:vAlign w:val="center"/>
          </w:tcPr>
          <w:p w:rsidR="00406F55" w:rsidRPr="005D7B15" w:rsidRDefault="00F17942" w:rsidP="00A831C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F17942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河南省润丰建筑工程有限公司</w:t>
            </w:r>
          </w:p>
        </w:tc>
      </w:tr>
      <w:tr w:rsidR="00406F55" w:rsidRPr="005D7B15">
        <w:trPr>
          <w:trHeight w:val="648"/>
        </w:trPr>
        <w:tc>
          <w:tcPr>
            <w:tcW w:w="2681" w:type="dxa"/>
            <w:shd w:val="clear" w:color="000000" w:fill="FFFFFF"/>
          </w:tcPr>
          <w:p w:rsidR="00406F55" w:rsidRPr="005D7B15" w:rsidRDefault="00406F55" w:rsidP="00A831C8">
            <w:pPr>
              <w:autoSpaceDE w:val="0"/>
              <w:autoSpaceDN w:val="0"/>
              <w:adjustRightInd w:val="0"/>
              <w:ind w:left="1084" w:hanging="1084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:rsidR="00406F55" w:rsidRPr="005D7B15" w:rsidRDefault="00406F55" w:rsidP="00A831C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406F55" w:rsidRPr="005D7B15" w:rsidRDefault="00406F55" w:rsidP="005E7C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406F55" w:rsidRPr="005D7B15" w:rsidRDefault="00406F55" w:rsidP="005E7C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406F55" w:rsidRPr="005D7B15" w:rsidRDefault="00406F55" w:rsidP="00A831C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406F55" w:rsidRPr="005D7B15" w:rsidRDefault="00406F55" w:rsidP="00A831C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406F55" w:rsidRPr="005D7B15" w:rsidRDefault="00406F55" w:rsidP="00A831C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F17942" w:rsidRPr="005D7B15">
        <w:trPr>
          <w:trHeight w:val="489"/>
        </w:trPr>
        <w:tc>
          <w:tcPr>
            <w:tcW w:w="2681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17942" w:rsidRPr="005D7B15">
        <w:trPr>
          <w:trHeight w:val="514"/>
        </w:trPr>
        <w:tc>
          <w:tcPr>
            <w:tcW w:w="2681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A631A" w:rsidRPr="005D7B15">
        <w:trPr>
          <w:trHeight w:val="527"/>
        </w:trPr>
        <w:tc>
          <w:tcPr>
            <w:tcW w:w="2681" w:type="dxa"/>
            <w:shd w:val="clear" w:color="000000" w:fill="FFFFFF"/>
            <w:vAlign w:val="center"/>
          </w:tcPr>
          <w:p w:rsidR="000A631A" w:rsidRPr="005D7B15" w:rsidRDefault="000A631A" w:rsidP="000A631A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4%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4%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4%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4%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4%</w:t>
            </w:r>
          </w:p>
        </w:tc>
      </w:tr>
      <w:tr w:rsidR="000A631A" w:rsidRPr="005D7B15">
        <w:trPr>
          <w:trHeight w:val="527"/>
        </w:trPr>
        <w:tc>
          <w:tcPr>
            <w:tcW w:w="2681" w:type="dxa"/>
            <w:shd w:val="clear" w:color="000000" w:fill="FFFFFF"/>
            <w:vAlign w:val="center"/>
          </w:tcPr>
          <w:p w:rsidR="000A631A" w:rsidRPr="005D7B15" w:rsidRDefault="000A631A" w:rsidP="000A631A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投标报价比例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98.76%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98.76%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98.76%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98.76%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98.76%</w:t>
            </w:r>
          </w:p>
        </w:tc>
      </w:tr>
      <w:tr w:rsidR="00F17942" w:rsidRPr="005D7B15">
        <w:trPr>
          <w:trHeight w:val="547"/>
        </w:trPr>
        <w:tc>
          <w:tcPr>
            <w:tcW w:w="2681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102.76%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102.76%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102.76%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102.76%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102.76%</w:t>
            </w:r>
          </w:p>
        </w:tc>
      </w:tr>
      <w:tr w:rsidR="00406F55" w:rsidRPr="005D7B15">
        <w:trPr>
          <w:trHeight w:val="564"/>
        </w:trPr>
        <w:tc>
          <w:tcPr>
            <w:tcW w:w="2681" w:type="dxa"/>
            <w:shd w:val="clear" w:color="000000" w:fill="FFFFFF"/>
            <w:vAlign w:val="center"/>
          </w:tcPr>
          <w:p w:rsidR="00406F55" w:rsidRPr="005D7B15" w:rsidRDefault="00406F55" w:rsidP="005E7C8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924" w:type="dxa"/>
            <w:gridSpan w:val="5"/>
            <w:shd w:val="clear" w:color="000000" w:fill="FFFFFF"/>
            <w:vAlign w:val="center"/>
          </w:tcPr>
          <w:p w:rsidR="00406F55" w:rsidRPr="005D7B15" w:rsidRDefault="00F17942" w:rsidP="005E7C80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102.76%</w:t>
            </w:r>
          </w:p>
        </w:tc>
      </w:tr>
    </w:tbl>
    <w:p w:rsidR="00F469D8" w:rsidRDefault="00F469D8" w:rsidP="000A631A">
      <w:pPr>
        <w:pStyle w:val="a0"/>
        <w:ind w:firstLineChars="0" w:firstLine="0"/>
        <w:rPr>
          <w:rFonts w:cs="Times New Roman" w:hint="eastAsia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1"/>
        <w:tblOverlap w:val="never"/>
        <w:tblW w:w="9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1"/>
        <w:gridCol w:w="1384"/>
        <w:gridCol w:w="1384"/>
        <w:gridCol w:w="1384"/>
        <w:gridCol w:w="1384"/>
        <w:gridCol w:w="1388"/>
      </w:tblGrid>
      <w:tr w:rsidR="00406F55" w:rsidRPr="005D7B15">
        <w:trPr>
          <w:trHeight w:val="584"/>
        </w:trPr>
        <w:tc>
          <w:tcPr>
            <w:tcW w:w="2681" w:type="dxa"/>
            <w:shd w:val="clear" w:color="000000" w:fill="FFFFFF"/>
            <w:vAlign w:val="center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5D7B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5D7B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924" w:type="dxa"/>
            <w:gridSpan w:val="5"/>
            <w:shd w:val="clear" w:color="000000" w:fill="FFFFFF"/>
            <w:vAlign w:val="center"/>
          </w:tcPr>
          <w:p w:rsidR="00406F55" w:rsidRPr="005D7B15" w:rsidRDefault="00F17942" w:rsidP="00B825FC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F17942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河南省扬升建设工程有限公司</w:t>
            </w:r>
          </w:p>
        </w:tc>
      </w:tr>
      <w:tr w:rsidR="00406F55" w:rsidRPr="005D7B15">
        <w:trPr>
          <w:trHeight w:val="648"/>
        </w:trPr>
        <w:tc>
          <w:tcPr>
            <w:tcW w:w="2681" w:type="dxa"/>
            <w:shd w:val="clear" w:color="000000" w:fill="FFFFFF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ind w:left="1084" w:hanging="1084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F17942" w:rsidRPr="005D7B15">
        <w:trPr>
          <w:trHeight w:val="489"/>
        </w:trPr>
        <w:tc>
          <w:tcPr>
            <w:tcW w:w="2681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17942" w:rsidRPr="005D7B15">
        <w:trPr>
          <w:trHeight w:val="514"/>
        </w:trPr>
        <w:tc>
          <w:tcPr>
            <w:tcW w:w="2681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A631A" w:rsidRPr="005D7B15">
        <w:trPr>
          <w:trHeight w:val="527"/>
        </w:trPr>
        <w:tc>
          <w:tcPr>
            <w:tcW w:w="2681" w:type="dxa"/>
            <w:shd w:val="clear" w:color="000000" w:fill="FFFFFF"/>
            <w:vAlign w:val="center"/>
          </w:tcPr>
          <w:p w:rsidR="000A631A" w:rsidRPr="005D7B15" w:rsidRDefault="000A631A" w:rsidP="000A631A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4%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4%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4%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4%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0A631A" w:rsidRPr="000A631A" w:rsidRDefault="000A631A" w:rsidP="000A631A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 w:rsidRPr="000A631A">
              <w:rPr>
                <w:rFonts w:ascii="宋体" w:cs="宋体" w:hint="eastAsia"/>
                <w:kern w:val="0"/>
              </w:rPr>
              <w:t>4%</w:t>
            </w:r>
          </w:p>
        </w:tc>
      </w:tr>
      <w:tr w:rsidR="00F469D8" w:rsidRPr="005D7B15" w:rsidTr="00F469D8">
        <w:trPr>
          <w:trHeight w:val="547"/>
        </w:trPr>
        <w:tc>
          <w:tcPr>
            <w:tcW w:w="2681" w:type="dxa"/>
            <w:shd w:val="clear" w:color="000000" w:fill="FFFFFF"/>
            <w:vAlign w:val="center"/>
          </w:tcPr>
          <w:p w:rsidR="00F469D8" w:rsidRPr="005D7B15" w:rsidRDefault="00F469D8" w:rsidP="00F469D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投标报价比例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469D8" w:rsidRDefault="00F469D8" w:rsidP="00F469D8"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98.60%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469D8" w:rsidRPr="00F469D8" w:rsidRDefault="00F469D8" w:rsidP="00F469D8">
            <w:pPr>
              <w:jc w:val="center"/>
              <w:rPr>
                <w:rFonts w:ascii="宋体" w:cs="宋体"/>
                <w:kern w:val="0"/>
              </w:rPr>
            </w:pPr>
            <w:r w:rsidRPr="00EF2EE3">
              <w:rPr>
                <w:rFonts w:ascii="宋体" w:cs="宋体" w:hint="eastAsia"/>
                <w:kern w:val="0"/>
              </w:rPr>
              <w:t>98.60%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469D8" w:rsidRPr="00F469D8" w:rsidRDefault="00F469D8" w:rsidP="00F469D8">
            <w:pPr>
              <w:jc w:val="center"/>
              <w:rPr>
                <w:rFonts w:ascii="宋体" w:cs="宋体"/>
                <w:kern w:val="0"/>
              </w:rPr>
            </w:pPr>
            <w:r w:rsidRPr="00EF2EE3">
              <w:rPr>
                <w:rFonts w:ascii="宋体" w:cs="宋体" w:hint="eastAsia"/>
                <w:kern w:val="0"/>
              </w:rPr>
              <w:t>98.60%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469D8" w:rsidRPr="00F469D8" w:rsidRDefault="00F469D8" w:rsidP="00F469D8">
            <w:pPr>
              <w:jc w:val="center"/>
              <w:rPr>
                <w:rFonts w:ascii="宋体" w:cs="宋体"/>
                <w:kern w:val="0"/>
              </w:rPr>
            </w:pPr>
            <w:r w:rsidRPr="00EF2EE3">
              <w:rPr>
                <w:rFonts w:ascii="宋体" w:cs="宋体" w:hint="eastAsia"/>
                <w:kern w:val="0"/>
              </w:rPr>
              <w:t>98.60%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469D8" w:rsidRPr="00F469D8" w:rsidRDefault="00F469D8" w:rsidP="00F469D8">
            <w:pPr>
              <w:jc w:val="center"/>
              <w:rPr>
                <w:rFonts w:ascii="宋体" w:cs="宋体"/>
                <w:kern w:val="0"/>
              </w:rPr>
            </w:pPr>
            <w:r w:rsidRPr="00EF2EE3">
              <w:rPr>
                <w:rFonts w:ascii="宋体" w:cs="宋体" w:hint="eastAsia"/>
                <w:kern w:val="0"/>
              </w:rPr>
              <w:t>98.60%</w:t>
            </w:r>
          </w:p>
        </w:tc>
      </w:tr>
      <w:tr w:rsidR="00F17942" w:rsidRPr="005D7B15">
        <w:trPr>
          <w:trHeight w:val="547"/>
        </w:trPr>
        <w:tc>
          <w:tcPr>
            <w:tcW w:w="2681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102.60%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102.60%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102.60%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102.60%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102.60%</w:t>
            </w:r>
          </w:p>
        </w:tc>
      </w:tr>
      <w:tr w:rsidR="00406F55" w:rsidRPr="005D7B15">
        <w:trPr>
          <w:trHeight w:val="564"/>
        </w:trPr>
        <w:tc>
          <w:tcPr>
            <w:tcW w:w="2681" w:type="dxa"/>
            <w:shd w:val="clear" w:color="000000" w:fill="FFFFFF"/>
            <w:vAlign w:val="center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924" w:type="dxa"/>
            <w:gridSpan w:val="5"/>
            <w:shd w:val="clear" w:color="000000" w:fill="FFFFFF"/>
            <w:vAlign w:val="center"/>
          </w:tcPr>
          <w:p w:rsidR="00406F55" w:rsidRPr="005D7B15" w:rsidRDefault="00F17942" w:rsidP="00B825FC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102.60%</w:t>
            </w:r>
          </w:p>
        </w:tc>
      </w:tr>
    </w:tbl>
    <w:p w:rsidR="00F469D8" w:rsidRDefault="00F469D8" w:rsidP="00F469D8">
      <w:pPr>
        <w:pStyle w:val="a0"/>
        <w:ind w:firstLineChars="0" w:firstLine="0"/>
        <w:rPr>
          <w:rFonts w:cs="Times New Roman" w:hint="eastAsia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1"/>
        <w:tblOverlap w:val="never"/>
        <w:tblW w:w="9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1"/>
        <w:gridCol w:w="1384"/>
        <w:gridCol w:w="1384"/>
        <w:gridCol w:w="1384"/>
        <w:gridCol w:w="1384"/>
        <w:gridCol w:w="1388"/>
      </w:tblGrid>
      <w:tr w:rsidR="00406F55" w:rsidRPr="005D7B15">
        <w:trPr>
          <w:trHeight w:val="584"/>
        </w:trPr>
        <w:tc>
          <w:tcPr>
            <w:tcW w:w="2681" w:type="dxa"/>
            <w:shd w:val="clear" w:color="000000" w:fill="FFFFFF"/>
            <w:vAlign w:val="center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5D7B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5D7B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924" w:type="dxa"/>
            <w:gridSpan w:val="5"/>
            <w:shd w:val="clear" w:color="000000" w:fill="FFFFFF"/>
            <w:vAlign w:val="center"/>
          </w:tcPr>
          <w:p w:rsidR="00406F55" w:rsidRPr="00F17942" w:rsidRDefault="00F17942" w:rsidP="00B825FC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F1794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</w:tr>
      <w:tr w:rsidR="00406F55" w:rsidRPr="005D7B15">
        <w:trPr>
          <w:trHeight w:val="648"/>
        </w:trPr>
        <w:tc>
          <w:tcPr>
            <w:tcW w:w="2681" w:type="dxa"/>
            <w:shd w:val="clear" w:color="000000" w:fill="FFFFFF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ind w:left="1084" w:hanging="1084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5D7B15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F17942" w:rsidRPr="005D7B15">
        <w:trPr>
          <w:trHeight w:val="489"/>
        </w:trPr>
        <w:tc>
          <w:tcPr>
            <w:tcW w:w="2681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17942" w:rsidRPr="005D7B15">
        <w:trPr>
          <w:trHeight w:val="514"/>
        </w:trPr>
        <w:tc>
          <w:tcPr>
            <w:tcW w:w="2681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469D8" w:rsidRPr="005D7B15">
        <w:trPr>
          <w:trHeight w:val="527"/>
        </w:trPr>
        <w:tc>
          <w:tcPr>
            <w:tcW w:w="2681" w:type="dxa"/>
            <w:shd w:val="clear" w:color="000000" w:fill="FFFFFF"/>
            <w:vAlign w:val="center"/>
          </w:tcPr>
          <w:p w:rsidR="00F469D8" w:rsidRPr="005D7B15" w:rsidRDefault="00F469D8" w:rsidP="00F469D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469D8" w:rsidRPr="005D7B15" w:rsidRDefault="00F469D8" w:rsidP="00F469D8">
            <w:pPr>
              <w:pStyle w:val="a0"/>
              <w:ind w:firstLineChars="0" w:firstLine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1%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469D8" w:rsidRPr="005D7B15" w:rsidRDefault="00F469D8" w:rsidP="00F469D8">
            <w:pPr>
              <w:pStyle w:val="a0"/>
              <w:ind w:firstLineChars="0" w:firstLine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1%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469D8" w:rsidRPr="005D7B15" w:rsidRDefault="00F469D8" w:rsidP="00F469D8">
            <w:pPr>
              <w:pStyle w:val="a0"/>
              <w:ind w:firstLineChars="0" w:firstLine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1%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469D8" w:rsidRPr="005D7B15" w:rsidRDefault="00F469D8" w:rsidP="00F469D8">
            <w:pPr>
              <w:pStyle w:val="a0"/>
              <w:ind w:firstLineChars="0" w:firstLine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1%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469D8" w:rsidRPr="005D7B15" w:rsidRDefault="00F469D8" w:rsidP="00F469D8">
            <w:pPr>
              <w:pStyle w:val="a0"/>
              <w:ind w:firstLineChars="0" w:firstLine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1%</w:t>
            </w:r>
          </w:p>
        </w:tc>
      </w:tr>
      <w:tr w:rsidR="00F469D8" w:rsidRPr="005D7B15">
        <w:trPr>
          <w:trHeight w:val="547"/>
        </w:trPr>
        <w:tc>
          <w:tcPr>
            <w:tcW w:w="2681" w:type="dxa"/>
            <w:shd w:val="clear" w:color="000000" w:fill="FFFFFF"/>
            <w:vAlign w:val="center"/>
          </w:tcPr>
          <w:p w:rsidR="00F469D8" w:rsidRPr="005D7B15" w:rsidRDefault="00F469D8" w:rsidP="00F469D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投标报价比例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469D8" w:rsidRDefault="00F469D8" w:rsidP="00F469D8"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98.98%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469D8" w:rsidRDefault="00F469D8" w:rsidP="00F469D8"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98.98%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469D8" w:rsidRDefault="00F469D8" w:rsidP="00F469D8"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98.98%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469D8" w:rsidRDefault="00F469D8" w:rsidP="00F469D8"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98.98%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469D8" w:rsidRDefault="00F469D8" w:rsidP="00F469D8"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98.98%</w:t>
            </w:r>
          </w:p>
        </w:tc>
      </w:tr>
      <w:tr w:rsidR="00F17942" w:rsidRPr="005D7B15">
        <w:trPr>
          <w:trHeight w:val="547"/>
        </w:trPr>
        <w:tc>
          <w:tcPr>
            <w:tcW w:w="2681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99.98%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99.98%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99.98%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99.98%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F17942" w:rsidRPr="005D7B15" w:rsidRDefault="00F17942" w:rsidP="00F17942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99.98%</w:t>
            </w:r>
          </w:p>
        </w:tc>
      </w:tr>
      <w:tr w:rsidR="00406F55" w:rsidRPr="005D7B15">
        <w:trPr>
          <w:trHeight w:val="564"/>
        </w:trPr>
        <w:tc>
          <w:tcPr>
            <w:tcW w:w="2681" w:type="dxa"/>
            <w:shd w:val="clear" w:color="000000" w:fill="FFFFFF"/>
            <w:vAlign w:val="center"/>
          </w:tcPr>
          <w:p w:rsidR="00406F55" w:rsidRPr="005D7B15" w:rsidRDefault="00406F55" w:rsidP="00B825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D7B15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lastRenderedPageBreak/>
              <w:t>最终权重的确定</w:t>
            </w:r>
          </w:p>
        </w:tc>
        <w:tc>
          <w:tcPr>
            <w:tcW w:w="6924" w:type="dxa"/>
            <w:gridSpan w:val="5"/>
            <w:shd w:val="clear" w:color="000000" w:fill="FFFFFF"/>
            <w:vAlign w:val="center"/>
          </w:tcPr>
          <w:p w:rsidR="00406F55" w:rsidRPr="005D7B15" w:rsidRDefault="00F17942" w:rsidP="00B825FC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99.98%</w:t>
            </w:r>
          </w:p>
        </w:tc>
      </w:tr>
    </w:tbl>
    <w:p w:rsidR="00406F55" w:rsidRDefault="00406F55" w:rsidP="005D7B15">
      <w:pPr>
        <w:pStyle w:val="a6"/>
        <w:widowControl/>
        <w:spacing w:before="180" w:afterLines="50" w:after="156" w:line="276" w:lineRule="auto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七、推荐的中标候选人情况</w:t>
      </w:r>
    </w:p>
    <w:p w:rsidR="00406F55" w:rsidRDefault="00406F55" w:rsidP="0020311F">
      <w:pPr>
        <w:pStyle w:val="a6"/>
        <w:widowControl/>
        <w:spacing w:before="180" w:afterLines="50" w:after="156" w:line="276" w:lineRule="auto"/>
        <w:ind w:firstLineChars="200" w:firstLine="482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推荐的中标候选人名单：</w:t>
      </w:r>
    </w:p>
    <w:p w:rsidR="00406F55" w:rsidRDefault="00406F55" w:rsidP="0020311F">
      <w:pPr>
        <w:pStyle w:val="a0"/>
        <w:spacing w:line="276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 w:rsidR="009536FB" w:rsidRPr="009536F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河南省润丰建筑工程有限公司</w:t>
      </w:r>
    </w:p>
    <w:p w:rsidR="00406F55" w:rsidRPr="00A24478" w:rsidRDefault="00406F55" w:rsidP="00A24478">
      <w:pPr>
        <w:pStyle w:val="a0"/>
        <w:spacing w:line="276" w:lineRule="auto"/>
        <w:ind w:firstLineChars="200" w:firstLine="480"/>
        <w:rPr>
          <w:rFonts w:ascii="宋体" w:cs="Times New Roman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 w:rsidR="009536FB" w:rsidRPr="009536FB">
        <w:rPr>
          <w:rFonts w:ascii="Times New Roman" w:hAnsi="Times New Roman" w:cs="Times New Roman"/>
          <w:color w:val="000000"/>
          <w:kern w:val="0"/>
          <w:sz w:val="24"/>
          <w:szCs w:val="24"/>
        </w:rPr>
        <w:t>944492.51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元</w:t>
      </w:r>
      <w:r w:rsidR="00A24478">
        <w:rPr>
          <w:rFonts w:ascii="宋体" w:cs="Times New Roman" w:hint="eastAsia"/>
          <w:sz w:val="24"/>
          <w:szCs w:val="24"/>
        </w:rPr>
        <w:t xml:space="preserve">     </w:t>
      </w:r>
      <w:r w:rsidR="00A24478">
        <w:rPr>
          <w:rFonts w:ascii="宋体" w:cs="Times New Roman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大写：</w:t>
      </w:r>
      <w:r w:rsidR="009536FB" w:rsidRPr="009536FB">
        <w:rPr>
          <w:rFonts w:ascii="宋体" w:hAnsi="宋体" w:cs="宋体" w:hint="eastAsia"/>
          <w:sz w:val="24"/>
          <w:szCs w:val="24"/>
        </w:rPr>
        <w:t>玖拾肆万肆仟肆佰玖拾贰</w:t>
      </w:r>
      <w:r w:rsidR="009536FB">
        <w:rPr>
          <w:rFonts w:ascii="宋体" w:hAnsi="宋体" w:cs="宋体" w:hint="eastAsia"/>
          <w:sz w:val="24"/>
          <w:szCs w:val="24"/>
        </w:rPr>
        <w:t>元</w:t>
      </w:r>
      <w:r w:rsidR="009536FB" w:rsidRPr="009536FB">
        <w:rPr>
          <w:rFonts w:ascii="宋体" w:hAnsi="宋体" w:cs="宋体" w:hint="eastAsia"/>
          <w:sz w:val="24"/>
          <w:szCs w:val="24"/>
        </w:rPr>
        <w:t>伍</w:t>
      </w:r>
      <w:r w:rsidR="009536FB">
        <w:rPr>
          <w:rFonts w:ascii="宋体" w:hAnsi="宋体" w:cs="宋体" w:hint="eastAsia"/>
          <w:sz w:val="24"/>
          <w:szCs w:val="24"/>
        </w:rPr>
        <w:t>角</w:t>
      </w:r>
      <w:r w:rsidR="009536FB" w:rsidRPr="009536FB">
        <w:rPr>
          <w:rFonts w:ascii="宋体" w:hAnsi="宋体" w:cs="宋体" w:hint="eastAsia"/>
          <w:sz w:val="24"/>
          <w:szCs w:val="24"/>
        </w:rPr>
        <w:t>壹</w:t>
      </w:r>
      <w:r w:rsidR="009536FB">
        <w:rPr>
          <w:rFonts w:ascii="宋体" w:hAnsi="宋体" w:cs="宋体" w:hint="eastAsia"/>
          <w:sz w:val="24"/>
          <w:szCs w:val="24"/>
        </w:rPr>
        <w:t>分</w:t>
      </w:r>
    </w:p>
    <w:p w:rsidR="00406F55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日历天</w:t>
      </w:r>
      <w:r w:rsidR="00A24478">
        <w:rPr>
          <w:rFonts w:ascii="宋体" w:hAnsi="宋体" w:cs="宋体"/>
          <w:sz w:val="24"/>
          <w:szCs w:val="24"/>
        </w:rPr>
        <w:t xml:space="preserve">       </w:t>
      </w:r>
      <w:r>
        <w:rPr>
          <w:rFonts w:ascii="宋体" w:hAnsi="宋体" w:cs="宋体" w:hint="eastAsia"/>
          <w:sz w:val="24"/>
          <w:szCs w:val="24"/>
        </w:rPr>
        <w:t>质量标准：</w:t>
      </w:r>
      <w:r w:rsidR="009536FB" w:rsidRPr="009536FB">
        <w:rPr>
          <w:rFonts w:ascii="宋体" w:hAnsi="宋体" w:cs="宋体" w:hint="eastAsia"/>
          <w:sz w:val="24"/>
          <w:szCs w:val="24"/>
        </w:rPr>
        <w:t>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406F55" w:rsidRPr="00080ACE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</w:t>
      </w:r>
      <w:r w:rsidR="009536FB" w:rsidRPr="009536FB">
        <w:rPr>
          <w:rFonts w:ascii="宋体" w:hAnsi="宋体" w:cs="宋体" w:hint="eastAsia"/>
          <w:color w:val="000000"/>
          <w:kern w:val="0"/>
          <w:sz w:val="24"/>
          <w:szCs w:val="24"/>
        </w:rPr>
        <w:t>孙松祖</w:t>
      </w:r>
      <w:r>
        <w:rPr>
          <w:rFonts w:ascii="宋体" w:hAnsi="宋体" w:cs="宋体"/>
          <w:sz w:val="24"/>
          <w:szCs w:val="24"/>
        </w:rPr>
        <w:t xml:space="preserve">      </w:t>
      </w:r>
      <w:r w:rsidR="00A24478">
        <w:rPr>
          <w:rFonts w:ascii="宋体" w:hAnsi="宋体" w:cs="宋体"/>
          <w:sz w:val="24"/>
          <w:szCs w:val="24"/>
        </w:rPr>
        <w:t xml:space="preserve">  </w:t>
      </w:r>
      <w:r w:rsidR="00A24478" w:rsidRPr="00080ACE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  <w:r w:rsidRPr="00080ACE">
        <w:rPr>
          <w:rFonts w:ascii="宋体" w:hAnsi="宋体" w:cs="宋体" w:hint="eastAsia"/>
          <w:color w:val="000000" w:themeColor="text1"/>
          <w:sz w:val="24"/>
          <w:szCs w:val="24"/>
        </w:rPr>
        <w:t>证书名称、编号：</w:t>
      </w:r>
      <w:r w:rsidRPr="00080AC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二级建造师</w:t>
      </w:r>
      <w:r w:rsidRPr="00080ACE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r w:rsidRPr="00080AC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豫</w:t>
      </w:r>
      <w:r w:rsidRPr="00080ACE">
        <w:rPr>
          <w:rFonts w:ascii="宋体" w:hAnsi="宋体" w:cs="宋体"/>
          <w:color w:val="000000" w:themeColor="text1"/>
          <w:kern w:val="0"/>
          <w:sz w:val="24"/>
          <w:szCs w:val="24"/>
        </w:rPr>
        <w:t>2411</w:t>
      </w:r>
      <w:r w:rsidR="00080ACE" w:rsidRPr="00080ACE">
        <w:rPr>
          <w:rFonts w:ascii="宋体" w:hAnsi="宋体" w:cs="宋体"/>
          <w:color w:val="000000" w:themeColor="text1"/>
          <w:kern w:val="0"/>
          <w:sz w:val="24"/>
          <w:szCs w:val="24"/>
        </w:rPr>
        <w:t>21227538</w:t>
      </w:r>
    </w:p>
    <w:p w:rsidR="00406F55" w:rsidRPr="00A24478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color w:val="FF0000"/>
          <w:sz w:val="24"/>
          <w:szCs w:val="24"/>
        </w:rPr>
      </w:pPr>
      <w:r w:rsidRPr="00570850">
        <w:rPr>
          <w:rFonts w:ascii="宋体" w:hAnsi="宋体" w:cs="宋体" w:hint="eastAsia"/>
          <w:color w:val="000000" w:themeColor="text1"/>
          <w:sz w:val="24"/>
          <w:szCs w:val="24"/>
        </w:rPr>
        <w:t>技术负责人：</w:t>
      </w:r>
      <w:r w:rsidR="00A24478" w:rsidRPr="00570850">
        <w:rPr>
          <w:rFonts w:ascii="宋体" w:hAnsi="宋体" w:cs="宋体" w:hint="eastAsia"/>
          <w:color w:val="000000" w:themeColor="text1"/>
          <w:sz w:val="24"/>
          <w:szCs w:val="24"/>
        </w:rPr>
        <w:t>张留柱</w:t>
      </w:r>
      <w:r w:rsidRPr="00570850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  <w:r w:rsidRPr="00A24478">
        <w:rPr>
          <w:rFonts w:ascii="宋体" w:hAnsi="宋体" w:cs="宋体"/>
          <w:color w:val="FF0000"/>
          <w:sz w:val="24"/>
          <w:szCs w:val="24"/>
        </w:rPr>
        <w:t xml:space="preserve">  </w:t>
      </w:r>
      <w:r w:rsidR="00A24478" w:rsidRPr="00A24478">
        <w:rPr>
          <w:rFonts w:ascii="宋体" w:hAnsi="宋体" w:cs="宋体"/>
          <w:color w:val="FF0000"/>
          <w:sz w:val="24"/>
          <w:szCs w:val="24"/>
        </w:rPr>
        <w:t xml:space="preserve">  </w:t>
      </w:r>
      <w:r w:rsidR="00A24478" w:rsidRPr="00080ACE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  <w:r w:rsidRPr="00080ACE">
        <w:rPr>
          <w:rFonts w:ascii="宋体" w:hAnsi="宋体" w:cs="宋体" w:hint="eastAsia"/>
          <w:color w:val="000000" w:themeColor="text1"/>
          <w:sz w:val="24"/>
          <w:szCs w:val="24"/>
        </w:rPr>
        <w:t>证书名称、编号：工程师</w:t>
      </w:r>
      <w:r w:rsidRPr="00080ACE">
        <w:rPr>
          <w:rFonts w:ascii="宋体" w:hAnsi="宋体" w:cs="宋体"/>
          <w:color w:val="000000" w:themeColor="text1"/>
          <w:sz w:val="24"/>
          <w:szCs w:val="24"/>
        </w:rPr>
        <w:t xml:space="preserve"> C</w:t>
      </w:r>
      <w:r w:rsidR="00080ACE" w:rsidRPr="00080ACE">
        <w:rPr>
          <w:rFonts w:ascii="宋体" w:hAnsi="宋体" w:cs="宋体"/>
          <w:color w:val="000000" w:themeColor="text1"/>
          <w:sz w:val="24"/>
          <w:szCs w:val="24"/>
        </w:rPr>
        <w:t>160290900006</w:t>
      </w:r>
    </w:p>
    <w:p w:rsidR="00EE29CA" w:rsidRDefault="00406F55" w:rsidP="0020311F">
      <w:pPr>
        <w:pStyle w:val="a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EE29CA">
        <w:rPr>
          <w:rFonts w:ascii="宋体" w:hAnsi="宋体" w:cs="宋体" w:hint="eastAsia"/>
          <w:color w:val="000000" w:themeColor="text1"/>
          <w:sz w:val="24"/>
          <w:szCs w:val="24"/>
        </w:rPr>
        <w:t>投标文件中填报的单位项目业绩名称（开竣工时间）：</w:t>
      </w:r>
    </w:p>
    <w:p w:rsidR="00406F55" w:rsidRDefault="00EE29CA" w:rsidP="0020311F">
      <w:pPr>
        <w:pStyle w:val="a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</w:t>
      </w:r>
      <w:r w:rsidR="00080ACE" w:rsidRPr="00EE29CA">
        <w:rPr>
          <w:rFonts w:ascii="宋体" w:hAnsi="宋体" w:cs="宋体" w:hint="eastAsia"/>
          <w:color w:val="000000" w:themeColor="text1"/>
          <w:sz w:val="24"/>
          <w:szCs w:val="24"/>
        </w:rPr>
        <w:t>方城县清河镇赵庄村等八个村基础设施建设项目</w:t>
      </w:r>
      <w:r w:rsidR="00406F55" w:rsidRPr="00EE29CA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  <w:r w:rsidR="00406F55" w:rsidRPr="00EE29CA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="00406F55" w:rsidRPr="00EE29CA">
        <w:rPr>
          <w:rFonts w:ascii="宋体" w:hAnsi="宋体" w:cs="宋体"/>
          <w:color w:val="000000" w:themeColor="text1"/>
          <w:sz w:val="24"/>
          <w:szCs w:val="24"/>
        </w:rPr>
        <w:t>201</w:t>
      </w:r>
      <w:r w:rsidR="00080ACE" w:rsidRPr="00EE29CA">
        <w:rPr>
          <w:rFonts w:ascii="宋体" w:hAnsi="宋体" w:cs="宋体"/>
          <w:color w:val="000000" w:themeColor="text1"/>
          <w:sz w:val="24"/>
          <w:szCs w:val="24"/>
        </w:rPr>
        <w:t>8.1.8—</w:t>
      </w:r>
      <w:r w:rsidR="00406F55" w:rsidRPr="00EE29CA">
        <w:rPr>
          <w:rFonts w:ascii="宋体" w:hAnsi="宋体" w:cs="宋体"/>
          <w:color w:val="000000" w:themeColor="text1"/>
          <w:sz w:val="24"/>
          <w:szCs w:val="24"/>
        </w:rPr>
        <w:t>201</w:t>
      </w:r>
      <w:r w:rsidR="00080ACE" w:rsidRPr="00EE29CA">
        <w:rPr>
          <w:rFonts w:ascii="宋体" w:hAnsi="宋体" w:cs="宋体"/>
          <w:color w:val="000000" w:themeColor="text1"/>
          <w:sz w:val="24"/>
          <w:szCs w:val="24"/>
        </w:rPr>
        <w:t>8.4.18</w:t>
      </w:r>
      <w:r w:rsidR="00406F55" w:rsidRPr="00EE29CA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</w:p>
    <w:p w:rsidR="00EE29CA" w:rsidRPr="00EE29CA" w:rsidRDefault="00EE29CA" w:rsidP="0020311F">
      <w:pPr>
        <w:pStyle w:val="a0"/>
        <w:spacing w:line="360" w:lineRule="auto"/>
        <w:ind w:firstLineChars="200" w:firstLine="480"/>
        <w:rPr>
          <w:rFonts w:ascii="宋体" w:cs="Times New Roman" w:hint="eastAsia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（2）确山县2018年农村饮水安全工程维修项目     </w:t>
      </w:r>
      <w:r w:rsidR="00B75932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（2018.4.1—</w:t>
      </w:r>
      <w:r w:rsidR="00B75932">
        <w:rPr>
          <w:rFonts w:ascii="宋体" w:hAnsi="宋体" w:cs="宋体" w:hint="eastAsia"/>
          <w:color w:val="000000" w:themeColor="text1"/>
          <w:sz w:val="24"/>
          <w:szCs w:val="24"/>
        </w:rPr>
        <w:t xml:space="preserve">2018.4.20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</w:p>
    <w:p w:rsidR="00406F55" w:rsidRPr="003444D7" w:rsidRDefault="00406F55" w:rsidP="0020311F">
      <w:pPr>
        <w:pStyle w:val="a0"/>
        <w:spacing w:line="276" w:lineRule="auto"/>
        <w:ind w:firstLineChars="175" w:firstLine="42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第二中标候选人：</w:t>
      </w:r>
      <w:r w:rsidR="00570850" w:rsidRPr="0057085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河南省扬升建设工程有限公司</w:t>
      </w:r>
    </w:p>
    <w:p w:rsidR="00BF5C07" w:rsidRPr="00570850" w:rsidRDefault="00BF5C07" w:rsidP="00570850">
      <w:pPr>
        <w:pStyle w:val="a0"/>
        <w:spacing w:line="276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 w:rsidR="00570850" w:rsidRPr="00570850">
        <w:rPr>
          <w:rFonts w:ascii="Times New Roman" w:hAnsi="Times New Roman" w:cs="Times New Roman"/>
          <w:color w:val="000000"/>
          <w:kern w:val="0"/>
          <w:sz w:val="24"/>
          <w:szCs w:val="24"/>
        </w:rPr>
        <w:t>945973.91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元</w:t>
      </w:r>
      <w:r>
        <w:rPr>
          <w:rFonts w:ascii="宋体" w:cs="Times New Roman" w:hint="eastAsia"/>
          <w:sz w:val="24"/>
          <w:szCs w:val="24"/>
        </w:rPr>
        <w:t xml:space="preserve">     </w:t>
      </w:r>
      <w:r>
        <w:rPr>
          <w:rFonts w:ascii="宋体" w:cs="Times New Roman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大写：</w:t>
      </w:r>
      <w:r w:rsidR="00570850" w:rsidRPr="00570850">
        <w:rPr>
          <w:rFonts w:ascii="宋体" w:hAnsi="宋体" w:cs="宋体" w:hint="eastAsia"/>
          <w:sz w:val="24"/>
          <w:szCs w:val="24"/>
        </w:rPr>
        <w:t>玖拾肆万伍仟玖佰柒拾叁</w:t>
      </w:r>
      <w:r w:rsidR="00570850">
        <w:rPr>
          <w:rFonts w:ascii="宋体" w:hAnsi="宋体" w:cs="宋体" w:hint="eastAsia"/>
          <w:sz w:val="24"/>
          <w:szCs w:val="24"/>
        </w:rPr>
        <w:t>元</w:t>
      </w:r>
      <w:r w:rsidR="00570850" w:rsidRPr="00570850">
        <w:rPr>
          <w:rFonts w:ascii="宋体" w:hAnsi="宋体" w:cs="宋体" w:hint="eastAsia"/>
          <w:sz w:val="24"/>
          <w:szCs w:val="24"/>
        </w:rPr>
        <w:t>玖</w:t>
      </w:r>
      <w:r w:rsidR="00570850">
        <w:rPr>
          <w:rFonts w:ascii="宋体" w:hAnsi="宋体" w:cs="宋体" w:hint="eastAsia"/>
          <w:sz w:val="24"/>
          <w:szCs w:val="24"/>
        </w:rPr>
        <w:t>角</w:t>
      </w:r>
      <w:r w:rsidR="00570850" w:rsidRPr="00570850">
        <w:rPr>
          <w:rFonts w:ascii="宋体" w:hAnsi="宋体" w:cs="宋体" w:hint="eastAsia"/>
          <w:sz w:val="24"/>
          <w:szCs w:val="24"/>
        </w:rPr>
        <w:t>壹</w:t>
      </w:r>
      <w:r w:rsidR="00570850">
        <w:rPr>
          <w:rFonts w:ascii="宋体" w:hAnsi="宋体" w:cs="宋体" w:hint="eastAsia"/>
          <w:sz w:val="24"/>
          <w:szCs w:val="24"/>
        </w:rPr>
        <w:t>分</w:t>
      </w:r>
    </w:p>
    <w:p w:rsidR="00BF5C07" w:rsidRDefault="00BF5C07" w:rsidP="00BF5C07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日历天</w:t>
      </w:r>
      <w:r>
        <w:rPr>
          <w:rFonts w:ascii="宋体" w:hAnsi="宋体" w:cs="宋体"/>
          <w:sz w:val="24"/>
          <w:szCs w:val="24"/>
        </w:rPr>
        <w:t xml:space="preserve">       </w:t>
      </w:r>
      <w:r>
        <w:rPr>
          <w:rFonts w:ascii="宋体" w:hAnsi="宋体" w:cs="宋体" w:hint="eastAsia"/>
          <w:sz w:val="24"/>
          <w:szCs w:val="24"/>
        </w:rPr>
        <w:t>质量标准：</w:t>
      </w:r>
      <w:r w:rsidRPr="009536FB">
        <w:rPr>
          <w:rFonts w:ascii="宋体" w:hAnsi="宋体" w:cs="宋体" w:hint="eastAsia"/>
          <w:sz w:val="24"/>
          <w:szCs w:val="24"/>
        </w:rPr>
        <w:t>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BF5C07" w:rsidRPr="00700DD3" w:rsidRDefault="00BF5C07" w:rsidP="00BF5C07">
      <w:pPr>
        <w:pStyle w:val="a0"/>
        <w:spacing w:line="276" w:lineRule="auto"/>
        <w:ind w:firstLineChars="200" w:firstLine="480"/>
        <w:rPr>
          <w:rFonts w:ascii="宋体" w:cs="Times New Roman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</w:t>
      </w:r>
      <w:r w:rsidR="00570850" w:rsidRPr="00570850">
        <w:rPr>
          <w:rFonts w:ascii="宋体" w:hAnsi="宋体" w:cs="宋体" w:hint="eastAsia"/>
          <w:color w:val="000000"/>
          <w:kern w:val="0"/>
          <w:sz w:val="24"/>
          <w:szCs w:val="24"/>
        </w:rPr>
        <w:t>陈育林</w:t>
      </w:r>
      <w:r>
        <w:rPr>
          <w:rFonts w:ascii="宋体" w:hAnsi="宋体" w:cs="宋体"/>
          <w:sz w:val="24"/>
          <w:szCs w:val="24"/>
        </w:rPr>
        <w:t xml:space="preserve">       </w:t>
      </w:r>
      <w:r w:rsidRPr="00700DD3">
        <w:rPr>
          <w:rFonts w:ascii="宋体" w:hAnsi="宋体" w:cs="宋体"/>
          <w:color w:val="000000" w:themeColor="text1"/>
          <w:sz w:val="24"/>
          <w:szCs w:val="24"/>
        </w:rPr>
        <w:t xml:space="preserve">   </w:t>
      </w:r>
      <w:r w:rsidRPr="00700DD3">
        <w:rPr>
          <w:rFonts w:ascii="宋体" w:hAnsi="宋体" w:cs="宋体" w:hint="eastAsia"/>
          <w:color w:val="000000" w:themeColor="text1"/>
          <w:sz w:val="24"/>
          <w:szCs w:val="24"/>
        </w:rPr>
        <w:t>证书名称、编号：</w:t>
      </w:r>
      <w:r w:rsidRPr="00700DD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二级建造师</w:t>
      </w:r>
      <w:r w:rsidRPr="00700DD3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r w:rsidRPr="00700DD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豫</w:t>
      </w:r>
      <w:r w:rsidRPr="00700DD3">
        <w:rPr>
          <w:rFonts w:ascii="宋体" w:hAnsi="宋体" w:cs="宋体"/>
          <w:color w:val="000000" w:themeColor="text1"/>
          <w:kern w:val="0"/>
          <w:sz w:val="24"/>
          <w:szCs w:val="24"/>
        </w:rPr>
        <w:t>2411</w:t>
      </w:r>
      <w:r w:rsidR="00700DD3" w:rsidRPr="00700DD3">
        <w:rPr>
          <w:rFonts w:ascii="宋体" w:hAnsi="宋体" w:cs="宋体"/>
          <w:color w:val="000000" w:themeColor="text1"/>
          <w:kern w:val="0"/>
          <w:sz w:val="24"/>
          <w:szCs w:val="24"/>
        </w:rPr>
        <w:t>31444250</w:t>
      </w:r>
    </w:p>
    <w:p w:rsidR="00BF5C07" w:rsidRPr="00700DD3" w:rsidRDefault="00BF5C07" w:rsidP="00BF5C07">
      <w:pPr>
        <w:pStyle w:val="a0"/>
        <w:spacing w:line="276" w:lineRule="auto"/>
        <w:ind w:firstLineChars="200" w:firstLine="480"/>
        <w:rPr>
          <w:rFonts w:ascii="宋体" w:cs="Times New Roman"/>
          <w:color w:val="000000" w:themeColor="text1"/>
          <w:sz w:val="24"/>
          <w:szCs w:val="24"/>
        </w:rPr>
      </w:pPr>
      <w:r w:rsidRPr="00700DD3">
        <w:rPr>
          <w:rFonts w:ascii="宋体" w:hAnsi="宋体" w:cs="宋体" w:hint="eastAsia"/>
          <w:color w:val="000000" w:themeColor="text1"/>
          <w:sz w:val="24"/>
          <w:szCs w:val="24"/>
        </w:rPr>
        <w:t>技术负责人：</w:t>
      </w:r>
      <w:r w:rsidR="00570850" w:rsidRPr="00700DD3">
        <w:rPr>
          <w:rFonts w:ascii="宋体" w:hAnsi="宋体" w:cs="宋体" w:hint="eastAsia"/>
          <w:color w:val="000000" w:themeColor="text1"/>
          <w:sz w:val="24"/>
          <w:szCs w:val="24"/>
        </w:rPr>
        <w:t>宋磊</w:t>
      </w:r>
      <w:r w:rsidRPr="00700DD3">
        <w:rPr>
          <w:rFonts w:ascii="宋体" w:hAnsi="宋体" w:cs="宋体"/>
          <w:color w:val="000000" w:themeColor="text1"/>
          <w:sz w:val="24"/>
          <w:szCs w:val="24"/>
        </w:rPr>
        <w:t xml:space="preserve">        </w:t>
      </w:r>
      <w:r w:rsidR="00700DD3" w:rsidRPr="00700DD3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  <w:r w:rsidRPr="00700DD3">
        <w:rPr>
          <w:rFonts w:ascii="宋体" w:hAnsi="宋体" w:cs="宋体" w:hint="eastAsia"/>
          <w:color w:val="000000" w:themeColor="text1"/>
          <w:sz w:val="24"/>
          <w:szCs w:val="24"/>
        </w:rPr>
        <w:t>证书名称、编号：工程师</w:t>
      </w:r>
      <w:r w:rsidR="00700DD3" w:rsidRPr="00700DD3">
        <w:rPr>
          <w:rFonts w:ascii="宋体" w:hAnsi="宋体" w:cs="宋体"/>
          <w:color w:val="000000" w:themeColor="text1"/>
          <w:sz w:val="24"/>
          <w:szCs w:val="24"/>
        </w:rPr>
        <w:t xml:space="preserve"> C07070160901238</w:t>
      </w:r>
    </w:p>
    <w:p w:rsidR="0063473D" w:rsidRDefault="00BF5C07" w:rsidP="00BF5C07">
      <w:pPr>
        <w:pStyle w:val="a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700DD3">
        <w:rPr>
          <w:rFonts w:ascii="宋体" w:hAnsi="宋体" w:cs="宋体" w:hint="eastAsia"/>
          <w:color w:val="000000" w:themeColor="text1"/>
          <w:sz w:val="24"/>
          <w:szCs w:val="24"/>
        </w:rPr>
        <w:t>投标文件中填报的单位项目业绩名称（开竣工时间）：</w:t>
      </w:r>
    </w:p>
    <w:p w:rsidR="00BF5C07" w:rsidRPr="00700DD3" w:rsidRDefault="0063473D" w:rsidP="00BF5C07">
      <w:pPr>
        <w:pStyle w:val="a0"/>
        <w:spacing w:line="360" w:lineRule="auto"/>
        <w:ind w:firstLineChars="200" w:firstLine="480"/>
        <w:rPr>
          <w:rFonts w:ascii="宋体" w:cs="Times New Roman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</w:t>
      </w:r>
      <w:r w:rsidR="00700DD3" w:rsidRPr="00700DD3">
        <w:rPr>
          <w:rFonts w:ascii="宋体" w:hAnsi="宋体" w:cs="宋体" w:hint="eastAsia"/>
          <w:color w:val="000000" w:themeColor="text1"/>
          <w:sz w:val="24"/>
          <w:szCs w:val="24"/>
        </w:rPr>
        <w:t xml:space="preserve">禹州市颍河城区段综合治理工程景观提升项目 </w:t>
      </w:r>
      <w:r w:rsidR="00BF5C07" w:rsidRPr="00700DD3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  <w:r w:rsidR="00BF5C07" w:rsidRPr="00700DD3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="00BF5C07" w:rsidRPr="00700DD3">
        <w:rPr>
          <w:rFonts w:ascii="宋体" w:hAnsi="宋体" w:cs="宋体"/>
          <w:color w:val="000000" w:themeColor="text1"/>
          <w:sz w:val="24"/>
          <w:szCs w:val="24"/>
        </w:rPr>
        <w:t>2017.</w:t>
      </w:r>
      <w:r w:rsidR="00700DD3" w:rsidRPr="00700DD3">
        <w:rPr>
          <w:rFonts w:ascii="宋体" w:hAnsi="宋体" w:cs="宋体"/>
          <w:color w:val="000000" w:themeColor="text1"/>
          <w:sz w:val="24"/>
          <w:szCs w:val="24"/>
        </w:rPr>
        <w:t>9.14</w:t>
      </w:r>
      <w:r w:rsidR="00BF5C07" w:rsidRPr="00700DD3">
        <w:rPr>
          <w:rFonts w:ascii="宋体" w:hAnsi="宋体" w:cs="宋体"/>
          <w:color w:val="000000" w:themeColor="text1"/>
          <w:sz w:val="24"/>
          <w:szCs w:val="24"/>
        </w:rPr>
        <w:t>--2017.</w:t>
      </w:r>
      <w:r w:rsidR="00700DD3" w:rsidRPr="00700DD3">
        <w:rPr>
          <w:rFonts w:ascii="宋体" w:hAnsi="宋体" w:cs="宋体"/>
          <w:color w:val="000000" w:themeColor="text1"/>
          <w:sz w:val="24"/>
          <w:szCs w:val="24"/>
        </w:rPr>
        <w:t>10.14</w:t>
      </w:r>
      <w:r w:rsidR="00BF5C07" w:rsidRPr="00700DD3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</w:p>
    <w:p w:rsidR="00406F55" w:rsidRDefault="00406F55" w:rsidP="0020311F">
      <w:pPr>
        <w:pStyle w:val="a0"/>
        <w:spacing w:line="276" w:lineRule="auto"/>
        <w:ind w:firstLineChars="175" w:firstLine="42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第三中标候选人：</w:t>
      </w:r>
      <w:r w:rsidR="00570850" w:rsidRPr="00570850">
        <w:rPr>
          <w:rFonts w:ascii="宋体" w:hAnsi="宋体" w:cs="宋体" w:hint="eastAsia"/>
          <w:b/>
          <w:bCs/>
          <w:color w:val="000000"/>
          <w:sz w:val="24"/>
          <w:szCs w:val="24"/>
        </w:rPr>
        <w:t>河南省天成水利水电工程有限公司</w:t>
      </w:r>
      <w:r w:rsidRPr="003444D7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BF5C07" w:rsidRPr="00570850" w:rsidRDefault="00BF5C07" w:rsidP="00570850">
      <w:pPr>
        <w:pStyle w:val="a0"/>
        <w:spacing w:line="276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 w:rsidR="00570850" w:rsidRPr="00570850">
        <w:rPr>
          <w:rFonts w:ascii="Times New Roman" w:hAnsi="Times New Roman" w:cs="Times New Roman"/>
          <w:color w:val="000000"/>
          <w:kern w:val="0"/>
          <w:sz w:val="24"/>
          <w:szCs w:val="24"/>
        </w:rPr>
        <w:t>942432.36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元</w:t>
      </w:r>
      <w:r>
        <w:rPr>
          <w:rFonts w:ascii="宋体" w:cs="Times New Roman" w:hint="eastAsia"/>
          <w:sz w:val="24"/>
          <w:szCs w:val="24"/>
        </w:rPr>
        <w:t xml:space="preserve">     </w:t>
      </w:r>
      <w:r>
        <w:rPr>
          <w:rFonts w:ascii="宋体" w:cs="Times New Roman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大写：</w:t>
      </w:r>
      <w:r w:rsidR="00570850" w:rsidRPr="00570850">
        <w:rPr>
          <w:rFonts w:ascii="宋体" w:hAnsi="宋体" w:cs="宋体" w:hint="eastAsia"/>
          <w:sz w:val="24"/>
          <w:szCs w:val="24"/>
        </w:rPr>
        <w:t>玖拾肆万贰仟肆佰叁拾贰</w:t>
      </w:r>
      <w:r w:rsidR="00570850">
        <w:rPr>
          <w:rFonts w:ascii="宋体" w:hAnsi="宋体" w:cs="宋体" w:hint="eastAsia"/>
          <w:sz w:val="24"/>
          <w:szCs w:val="24"/>
        </w:rPr>
        <w:t>元</w:t>
      </w:r>
      <w:r w:rsidR="00570850" w:rsidRPr="00570850">
        <w:rPr>
          <w:rFonts w:ascii="宋体" w:hAnsi="宋体" w:cs="宋体" w:hint="eastAsia"/>
          <w:sz w:val="24"/>
          <w:szCs w:val="24"/>
        </w:rPr>
        <w:t>叁</w:t>
      </w:r>
      <w:r w:rsidR="00570850">
        <w:rPr>
          <w:rFonts w:ascii="宋体" w:hAnsi="宋体" w:cs="宋体" w:hint="eastAsia"/>
          <w:sz w:val="24"/>
          <w:szCs w:val="24"/>
        </w:rPr>
        <w:t>角</w:t>
      </w:r>
      <w:r w:rsidR="00570850" w:rsidRPr="00570850">
        <w:rPr>
          <w:rFonts w:ascii="宋体" w:hAnsi="宋体" w:cs="宋体" w:hint="eastAsia"/>
          <w:sz w:val="24"/>
          <w:szCs w:val="24"/>
        </w:rPr>
        <w:t>陆</w:t>
      </w:r>
      <w:r w:rsidR="00570850">
        <w:rPr>
          <w:rFonts w:ascii="宋体" w:hAnsi="宋体" w:cs="宋体" w:hint="eastAsia"/>
          <w:sz w:val="24"/>
          <w:szCs w:val="24"/>
        </w:rPr>
        <w:t>分</w:t>
      </w:r>
    </w:p>
    <w:p w:rsidR="00BF5C07" w:rsidRDefault="00BF5C07" w:rsidP="00BF5C07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日历天</w:t>
      </w:r>
      <w:r>
        <w:rPr>
          <w:rFonts w:ascii="宋体" w:hAnsi="宋体" w:cs="宋体"/>
          <w:sz w:val="24"/>
          <w:szCs w:val="24"/>
        </w:rPr>
        <w:t xml:space="preserve">       </w:t>
      </w:r>
      <w:r>
        <w:rPr>
          <w:rFonts w:ascii="宋体" w:hAnsi="宋体" w:cs="宋体" w:hint="eastAsia"/>
          <w:sz w:val="24"/>
          <w:szCs w:val="24"/>
        </w:rPr>
        <w:t>质量标准：</w:t>
      </w:r>
      <w:r w:rsidRPr="009536FB">
        <w:rPr>
          <w:rFonts w:ascii="宋体" w:hAnsi="宋体" w:cs="宋体" w:hint="eastAsia"/>
          <w:sz w:val="24"/>
          <w:szCs w:val="24"/>
        </w:rPr>
        <w:t>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BF5C07" w:rsidRPr="000B164F" w:rsidRDefault="00BF5C07" w:rsidP="00BF5C07">
      <w:pPr>
        <w:pStyle w:val="a0"/>
        <w:spacing w:line="276" w:lineRule="auto"/>
        <w:ind w:firstLineChars="200" w:firstLine="480"/>
        <w:rPr>
          <w:rFonts w:ascii="宋体" w:cs="Times New Roman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</w:t>
      </w:r>
      <w:r w:rsidR="00570850" w:rsidRPr="00570850">
        <w:rPr>
          <w:rFonts w:ascii="宋体" w:hAnsi="宋体" w:cs="宋体" w:hint="eastAsia"/>
          <w:color w:val="000000"/>
          <w:kern w:val="0"/>
          <w:sz w:val="24"/>
          <w:szCs w:val="24"/>
        </w:rPr>
        <w:t>任益民</w:t>
      </w:r>
      <w:r>
        <w:rPr>
          <w:rFonts w:ascii="宋体" w:hAnsi="宋体" w:cs="宋体"/>
          <w:sz w:val="24"/>
          <w:szCs w:val="24"/>
        </w:rPr>
        <w:t xml:space="preserve">         </w:t>
      </w:r>
      <w:r w:rsidRPr="00A24478">
        <w:rPr>
          <w:rFonts w:ascii="宋体" w:hAnsi="宋体" w:cs="宋体"/>
          <w:color w:val="FF0000"/>
          <w:sz w:val="24"/>
          <w:szCs w:val="24"/>
        </w:rPr>
        <w:t xml:space="preserve"> </w:t>
      </w:r>
      <w:r w:rsidRPr="000B164F">
        <w:rPr>
          <w:rFonts w:ascii="宋体" w:hAnsi="宋体" w:cs="宋体" w:hint="eastAsia"/>
          <w:color w:val="000000" w:themeColor="text1"/>
          <w:sz w:val="24"/>
          <w:szCs w:val="24"/>
        </w:rPr>
        <w:t>证书名称、编号：</w:t>
      </w:r>
      <w:r w:rsidRPr="000B164F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二级建造师</w:t>
      </w:r>
      <w:r w:rsidRPr="000B164F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 </w:t>
      </w:r>
      <w:r w:rsidRPr="000B164F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豫</w:t>
      </w:r>
      <w:r w:rsidR="000B164F" w:rsidRPr="000B164F">
        <w:rPr>
          <w:rFonts w:ascii="宋体" w:hAnsi="宋体" w:cs="宋体"/>
          <w:color w:val="000000" w:themeColor="text1"/>
          <w:kern w:val="0"/>
          <w:sz w:val="24"/>
          <w:szCs w:val="24"/>
        </w:rPr>
        <w:t>241121229330</w:t>
      </w:r>
    </w:p>
    <w:p w:rsidR="00BF5C07" w:rsidRPr="000B164F" w:rsidRDefault="00BF5C07" w:rsidP="00BF5C07">
      <w:pPr>
        <w:pStyle w:val="a0"/>
        <w:spacing w:line="276" w:lineRule="auto"/>
        <w:ind w:firstLineChars="200" w:firstLine="480"/>
        <w:rPr>
          <w:rFonts w:ascii="宋体" w:cs="Times New Roman"/>
          <w:color w:val="000000" w:themeColor="text1"/>
          <w:sz w:val="24"/>
          <w:szCs w:val="24"/>
        </w:rPr>
      </w:pPr>
      <w:r w:rsidRPr="000B164F">
        <w:rPr>
          <w:rFonts w:ascii="宋体" w:hAnsi="宋体" w:cs="宋体" w:hint="eastAsia"/>
          <w:color w:val="000000" w:themeColor="text1"/>
          <w:sz w:val="24"/>
          <w:szCs w:val="24"/>
        </w:rPr>
        <w:t>技术负责人：</w:t>
      </w:r>
      <w:r w:rsidR="00570850" w:rsidRPr="000B164F">
        <w:rPr>
          <w:rFonts w:ascii="宋体" w:hAnsi="宋体" w:cs="宋体" w:hint="eastAsia"/>
          <w:color w:val="000000" w:themeColor="text1"/>
          <w:sz w:val="24"/>
          <w:szCs w:val="24"/>
        </w:rPr>
        <w:t>李彩霞</w:t>
      </w:r>
      <w:r w:rsidRPr="000B164F">
        <w:rPr>
          <w:rFonts w:ascii="宋体" w:hAnsi="宋体" w:cs="宋体"/>
          <w:color w:val="000000" w:themeColor="text1"/>
          <w:sz w:val="24"/>
          <w:szCs w:val="24"/>
        </w:rPr>
        <w:t xml:space="preserve">        </w:t>
      </w:r>
      <w:r w:rsidRPr="000B164F">
        <w:rPr>
          <w:rFonts w:ascii="宋体" w:hAnsi="宋体" w:cs="宋体" w:hint="eastAsia"/>
          <w:color w:val="000000" w:themeColor="text1"/>
          <w:sz w:val="24"/>
          <w:szCs w:val="24"/>
        </w:rPr>
        <w:t>证书名称、编号：工程师</w:t>
      </w:r>
      <w:r w:rsidRPr="000B164F">
        <w:rPr>
          <w:rFonts w:ascii="宋体" w:hAnsi="宋体" w:cs="宋体"/>
          <w:color w:val="000000" w:themeColor="text1"/>
          <w:sz w:val="24"/>
          <w:szCs w:val="24"/>
        </w:rPr>
        <w:t xml:space="preserve"> C</w:t>
      </w:r>
      <w:r w:rsidR="000B164F" w:rsidRPr="000B164F">
        <w:rPr>
          <w:rFonts w:ascii="宋体" w:hAnsi="宋体" w:cs="宋体"/>
          <w:color w:val="000000" w:themeColor="text1"/>
          <w:sz w:val="24"/>
          <w:szCs w:val="24"/>
        </w:rPr>
        <w:t>04128070900005</w:t>
      </w:r>
      <w:bookmarkStart w:id="0" w:name="_GoBack"/>
      <w:bookmarkEnd w:id="0"/>
    </w:p>
    <w:p w:rsidR="0063473D" w:rsidRDefault="00BF5C07" w:rsidP="00BF5C07">
      <w:pPr>
        <w:pStyle w:val="a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304ADB">
        <w:rPr>
          <w:rFonts w:ascii="宋体" w:hAnsi="宋体" w:cs="宋体" w:hint="eastAsia"/>
          <w:color w:val="000000" w:themeColor="text1"/>
          <w:sz w:val="24"/>
          <w:szCs w:val="24"/>
        </w:rPr>
        <w:t>投标文件中填报的单位项目业绩名称（开竣工时间）：</w:t>
      </w:r>
    </w:p>
    <w:p w:rsidR="00BF5C07" w:rsidRPr="00304ADB" w:rsidRDefault="0063473D" w:rsidP="00BF5C07">
      <w:pPr>
        <w:pStyle w:val="a0"/>
        <w:spacing w:line="360" w:lineRule="auto"/>
        <w:ind w:firstLineChars="200" w:firstLine="480"/>
        <w:rPr>
          <w:rFonts w:ascii="宋体" w:cs="Times New Roman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</w:t>
      </w:r>
      <w:r w:rsidR="00304ADB" w:rsidRPr="00304ADB">
        <w:rPr>
          <w:rFonts w:ascii="宋体" w:hAnsi="宋体" w:cs="宋体" w:hint="eastAsia"/>
          <w:color w:val="000000" w:themeColor="text1"/>
          <w:sz w:val="24"/>
          <w:szCs w:val="24"/>
        </w:rPr>
        <w:t>息县2015年度现代农业生产发展资金粮食产业项目和息县2011—2015年农村饮水安全工程结余资金项目施工VI标段</w:t>
      </w:r>
      <w:r w:rsidR="00BF5C07" w:rsidRPr="00304ADB">
        <w:rPr>
          <w:rFonts w:ascii="宋体" w:hAnsi="宋体" w:cs="宋体"/>
          <w:color w:val="000000" w:themeColor="text1"/>
          <w:sz w:val="24"/>
          <w:szCs w:val="24"/>
        </w:rPr>
        <w:t xml:space="preserve">  </w:t>
      </w:r>
      <w:r w:rsidR="00BF5C07" w:rsidRPr="00304ADB"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="00BF5C07" w:rsidRPr="00304ADB">
        <w:rPr>
          <w:rFonts w:ascii="宋体" w:hAnsi="宋体" w:cs="宋体"/>
          <w:color w:val="000000" w:themeColor="text1"/>
          <w:sz w:val="24"/>
          <w:szCs w:val="24"/>
        </w:rPr>
        <w:t>201</w:t>
      </w:r>
      <w:r w:rsidR="00304ADB" w:rsidRPr="00304ADB">
        <w:rPr>
          <w:rFonts w:ascii="宋体" w:hAnsi="宋体" w:cs="宋体"/>
          <w:color w:val="000000" w:themeColor="text1"/>
          <w:sz w:val="24"/>
          <w:szCs w:val="24"/>
        </w:rPr>
        <w:t>6.2.5—</w:t>
      </w:r>
      <w:r w:rsidR="00BF5C07" w:rsidRPr="00304ADB">
        <w:rPr>
          <w:rFonts w:ascii="宋体" w:hAnsi="宋体" w:cs="宋体"/>
          <w:color w:val="000000" w:themeColor="text1"/>
          <w:sz w:val="24"/>
          <w:szCs w:val="24"/>
        </w:rPr>
        <w:t>201</w:t>
      </w:r>
      <w:r w:rsidR="00304ADB" w:rsidRPr="00304ADB">
        <w:rPr>
          <w:rFonts w:ascii="宋体" w:hAnsi="宋体" w:cs="宋体"/>
          <w:color w:val="000000" w:themeColor="text1"/>
          <w:sz w:val="24"/>
          <w:szCs w:val="24"/>
        </w:rPr>
        <w:t>6.6.5</w:t>
      </w:r>
      <w:r w:rsidR="00BF5C07" w:rsidRPr="00304ADB"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</w:p>
    <w:p w:rsidR="00406F55" w:rsidRDefault="00406F55">
      <w:pPr>
        <w:pStyle w:val="a0"/>
        <w:spacing w:line="276" w:lineRule="auto"/>
        <w:ind w:firstLineChars="0" w:firstLine="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八、澄清、说明、补正事项纪要</w:t>
      </w:r>
    </w:p>
    <w:p w:rsidR="00406F55" w:rsidRDefault="00406F55">
      <w:pPr>
        <w:pStyle w:val="a0"/>
        <w:spacing w:line="276" w:lineRule="auto"/>
        <w:ind w:firstLineChars="0" w:firstLine="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lastRenderedPageBreak/>
        <w:t xml:space="preserve">    </w:t>
      </w:r>
      <w:r>
        <w:rPr>
          <w:rFonts w:ascii="宋体" w:hAnsi="宋体" w:cs="宋体" w:hint="eastAsia"/>
          <w:b/>
          <w:bCs/>
          <w:sz w:val="24"/>
          <w:szCs w:val="24"/>
        </w:rPr>
        <w:t>无</w:t>
      </w:r>
    </w:p>
    <w:p w:rsidR="00406F55" w:rsidRDefault="00406F55">
      <w:pPr>
        <w:pStyle w:val="a0"/>
        <w:spacing w:line="276" w:lineRule="auto"/>
        <w:ind w:firstLineChars="0" w:firstLine="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九、公示期</w:t>
      </w:r>
    </w:p>
    <w:p w:rsidR="00406F55" w:rsidRPr="00B53305" w:rsidRDefault="00406F55" w:rsidP="0020311F">
      <w:pPr>
        <w:pStyle w:val="a0"/>
        <w:spacing w:line="276" w:lineRule="auto"/>
        <w:ind w:firstLineChars="175"/>
        <w:rPr>
          <w:rFonts w:ascii="宋体" w:cs="Times New Roman"/>
          <w:color w:val="000000"/>
          <w:sz w:val="24"/>
          <w:szCs w:val="24"/>
        </w:rPr>
      </w:pPr>
      <w:r w:rsidRPr="00B53305">
        <w:rPr>
          <w:rFonts w:ascii="宋体" w:hAnsi="宋体" w:cs="宋体"/>
          <w:color w:val="000000"/>
          <w:sz w:val="24"/>
          <w:szCs w:val="24"/>
        </w:rPr>
        <w:t>2018</w:t>
      </w:r>
      <w:r w:rsidRPr="00B53305">
        <w:rPr>
          <w:rFonts w:ascii="宋体" w:hAnsi="宋体" w:cs="宋体" w:hint="eastAsia"/>
          <w:color w:val="000000"/>
          <w:sz w:val="24"/>
          <w:szCs w:val="24"/>
        </w:rPr>
        <w:t>年</w:t>
      </w:r>
      <w:r w:rsidR="00BF5C07">
        <w:rPr>
          <w:rFonts w:ascii="宋体" w:hAnsi="宋体" w:cs="宋体"/>
          <w:color w:val="000000"/>
          <w:sz w:val="24"/>
          <w:szCs w:val="24"/>
        </w:rPr>
        <w:t>12</w:t>
      </w:r>
      <w:r w:rsidRPr="00B53305">
        <w:rPr>
          <w:rFonts w:ascii="宋体" w:hAnsi="宋体" w:cs="宋体" w:hint="eastAsia"/>
          <w:color w:val="000000"/>
          <w:sz w:val="24"/>
          <w:szCs w:val="24"/>
        </w:rPr>
        <w:t>月</w:t>
      </w:r>
      <w:r w:rsidR="00BF5C07">
        <w:rPr>
          <w:rFonts w:ascii="宋体" w:hAnsi="宋体" w:cs="宋体"/>
          <w:color w:val="000000"/>
          <w:sz w:val="24"/>
          <w:szCs w:val="24"/>
        </w:rPr>
        <w:t>28</w:t>
      </w:r>
      <w:r w:rsidRPr="00B53305">
        <w:rPr>
          <w:rFonts w:ascii="宋体" w:hAnsi="宋体" w:cs="宋体" w:hint="eastAsia"/>
          <w:color w:val="000000"/>
          <w:sz w:val="24"/>
          <w:szCs w:val="24"/>
        </w:rPr>
        <w:t>日至</w:t>
      </w:r>
      <w:r w:rsidRPr="00B53305">
        <w:rPr>
          <w:rFonts w:ascii="宋体" w:hAnsi="宋体" w:cs="宋体"/>
          <w:color w:val="000000"/>
          <w:sz w:val="24"/>
          <w:szCs w:val="24"/>
        </w:rPr>
        <w:t>2018</w:t>
      </w:r>
      <w:r w:rsidRPr="00B53305"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</w:rPr>
        <w:t>12</w:t>
      </w:r>
      <w:r w:rsidRPr="00B53305"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3</w:t>
      </w:r>
      <w:r w:rsidR="00BF5C07">
        <w:rPr>
          <w:rFonts w:ascii="宋体" w:hAnsi="宋体" w:cs="宋体"/>
          <w:color w:val="000000"/>
          <w:sz w:val="24"/>
          <w:szCs w:val="24"/>
        </w:rPr>
        <w:t>1</w:t>
      </w:r>
      <w:r w:rsidRPr="00B53305">
        <w:rPr>
          <w:rFonts w:ascii="宋体" w:hAnsi="宋体" w:cs="宋体" w:hint="eastAsia"/>
          <w:color w:val="000000"/>
          <w:sz w:val="24"/>
          <w:szCs w:val="24"/>
        </w:rPr>
        <w:t>日</w:t>
      </w:r>
    </w:p>
    <w:p w:rsidR="00406F55" w:rsidRPr="004C6D50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 w:rsidRPr="004C6D50">
        <w:rPr>
          <w:rFonts w:ascii="宋体" w:hAnsi="宋体" w:cs="宋体" w:hint="eastAsia"/>
          <w:sz w:val="24"/>
          <w:szCs w:val="24"/>
        </w:rPr>
        <w:t>如投标单位对本次公示有异议，请联系：</w:t>
      </w:r>
    </w:p>
    <w:p w:rsidR="00406F55" w:rsidRPr="004C6D50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 w:rsidRPr="004C6D50">
        <w:rPr>
          <w:rFonts w:ascii="宋体" w:hAnsi="宋体" w:cs="宋体" w:hint="eastAsia"/>
          <w:sz w:val="24"/>
          <w:szCs w:val="24"/>
        </w:rPr>
        <w:t>招标人：</w:t>
      </w:r>
      <w:r w:rsidRPr="00931581">
        <w:rPr>
          <w:rFonts w:ascii="宋体" w:hAnsi="宋体" w:cs="宋体" w:hint="eastAsia"/>
          <w:kern w:val="0"/>
          <w:sz w:val="24"/>
          <w:szCs w:val="24"/>
        </w:rPr>
        <w:t>禹州市水土保持工程建设管理局</w:t>
      </w:r>
    </w:p>
    <w:p w:rsidR="00406F55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 w:rsidRPr="00931581">
        <w:rPr>
          <w:rFonts w:ascii="宋体" w:hAnsi="宋体" w:cs="宋体" w:hint="eastAsia"/>
          <w:sz w:val="24"/>
          <w:szCs w:val="24"/>
        </w:rPr>
        <w:t>联系人：冯先生</w:t>
      </w:r>
      <w:r w:rsidRPr="00931581">
        <w:rPr>
          <w:rFonts w:ascii="宋体" w:hAnsi="宋体" w:cs="宋体"/>
          <w:sz w:val="24"/>
          <w:szCs w:val="24"/>
        </w:rPr>
        <w:t xml:space="preserve">     </w:t>
      </w:r>
      <w:r w:rsidRPr="00931581">
        <w:rPr>
          <w:rFonts w:ascii="宋体" w:hAnsi="宋体" w:cs="宋体" w:hint="eastAsia"/>
          <w:sz w:val="24"/>
          <w:szCs w:val="24"/>
        </w:rPr>
        <w:t>电</w:t>
      </w:r>
      <w:r w:rsidRPr="00931581">
        <w:rPr>
          <w:rFonts w:ascii="宋体" w:hAnsi="宋体" w:cs="宋体"/>
          <w:sz w:val="24"/>
          <w:szCs w:val="24"/>
        </w:rPr>
        <w:t xml:space="preserve">  </w:t>
      </w:r>
      <w:r w:rsidRPr="00931581">
        <w:rPr>
          <w:rFonts w:ascii="宋体" w:hAnsi="宋体" w:cs="宋体" w:hint="eastAsia"/>
          <w:sz w:val="24"/>
          <w:szCs w:val="24"/>
        </w:rPr>
        <w:t>话：</w:t>
      </w:r>
      <w:r w:rsidRPr="00931581">
        <w:rPr>
          <w:rFonts w:ascii="宋体" w:hAnsi="宋体" w:cs="宋体"/>
          <w:sz w:val="24"/>
          <w:szCs w:val="24"/>
        </w:rPr>
        <w:t>0374-6068679</w:t>
      </w:r>
    </w:p>
    <w:p w:rsidR="00406F55" w:rsidRPr="004C6D50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 w:rsidRPr="004C6D50">
        <w:rPr>
          <w:rFonts w:ascii="宋体" w:hAnsi="宋体" w:cs="宋体" w:hint="eastAsia"/>
          <w:sz w:val="24"/>
          <w:szCs w:val="24"/>
        </w:rPr>
        <w:t>招标代理机构：</w:t>
      </w:r>
      <w:r>
        <w:rPr>
          <w:rFonts w:ascii="宋体" w:hAnsi="宋体" w:cs="宋体" w:hint="eastAsia"/>
          <w:sz w:val="24"/>
          <w:szCs w:val="24"/>
        </w:rPr>
        <w:t>河南大河招标</w:t>
      </w:r>
      <w:r w:rsidRPr="004C6D50">
        <w:rPr>
          <w:rFonts w:ascii="宋体" w:hAnsi="宋体" w:cs="宋体" w:hint="eastAsia"/>
          <w:sz w:val="24"/>
          <w:szCs w:val="24"/>
        </w:rPr>
        <w:t>有限公司</w:t>
      </w:r>
      <w:r w:rsidRPr="004C6D50">
        <w:rPr>
          <w:rFonts w:ascii="宋体" w:hAnsi="宋体" w:cs="宋体"/>
          <w:sz w:val="24"/>
          <w:szCs w:val="24"/>
        </w:rPr>
        <w:t xml:space="preserve"> </w:t>
      </w:r>
    </w:p>
    <w:p w:rsidR="00406F55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 w:rsidRPr="004C6D50">
        <w:rPr>
          <w:rFonts w:ascii="宋体" w:hAnsi="宋体" w:cs="宋体" w:hint="eastAsia"/>
          <w:sz w:val="24"/>
          <w:szCs w:val="24"/>
        </w:rPr>
        <w:t>联系人：</w:t>
      </w:r>
      <w:r>
        <w:rPr>
          <w:rFonts w:ascii="宋体" w:hAnsi="宋体" w:cs="宋体" w:hint="eastAsia"/>
          <w:sz w:val="24"/>
          <w:szCs w:val="24"/>
        </w:rPr>
        <w:t>杨</w:t>
      </w:r>
      <w:r w:rsidRPr="004C6D50">
        <w:rPr>
          <w:rFonts w:ascii="宋体" w:hAnsi="宋体" w:cs="宋体" w:hint="eastAsia"/>
          <w:sz w:val="24"/>
          <w:szCs w:val="24"/>
        </w:rPr>
        <w:t>先生</w:t>
      </w:r>
      <w:r w:rsidRPr="004C6D50">
        <w:rPr>
          <w:rFonts w:ascii="宋体" w:hAnsi="宋体" w:cs="宋体"/>
          <w:sz w:val="24"/>
          <w:szCs w:val="24"/>
        </w:rPr>
        <w:t xml:space="preserve">    </w:t>
      </w:r>
      <w:r w:rsidRPr="00931581">
        <w:rPr>
          <w:rFonts w:ascii="宋体" w:hAnsi="宋体" w:cs="宋体" w:hint="eastAsia"/>
          <w:sz w:val="24"/>
          <w:szCs w:val="24"/>
        </w:rPr>
        <w:t>电</w:t>
      </w:r>
      <w:r w:rsidRPr="00931581">
        <w:rPr>
          <w:rFonts w:ascii="宋体" w:hAnsi="宋体" w:cs="宋体"/>
          <w:sz w:val="24"/>
          <w:szCs w:val="24"/>
        </w:rPr>
        <w:t xml:space="preserve">  </w:t>
      </w:r>
      <w:r w:rsidRPr="00931581">
        <w:rPr>
          <w:rFonts w:ascii="宋体" w:hAnsi="宋体" w:cs="宋体" w:hint="eastAsia"/>
          <w:sz w:val="24"/>
          <w:szCs w:val="24"/>
        </w:rPr>
        <w:t>话：</w:t>
      </w:r>
      <w:r w:rsidRPr="00931581">
        <w:rPr>
          <w:rFonts w:ascii="宋体" w:hAnsi="宋体" w:cs="宋体"/>
          <w:sz w:val="24"/>
          <w:szCs w:val="24"/>
        </w:rPr>
        <w:t xml:space="preserve">0374-8235388   </w:t>
      </w:r>
    </w:p>
    <w:p w:rsidR="00406F55" w:rsidRPr="00931581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 w:rsidRPr="00931581">
        <w:rPr>
          <w:rFonts w:ascii="宋体" w:hAnsi="宋体" w:cs="宋体" w:hint="eastAsia"/>
          <w:sz w:val="24"/>
          <w:szCs w:val="24"/>
        </w:rPr>
        <w:t>监督机构：禹州市水利局招标投标监督管理工作领导小组</w:t>
      </w:r>
    </w:p>
    <w:p w:rsidR="00406F55" w:rsidRPr="00931581" w:rsidRDefault="00406F55" w:rsidP="0020311F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931581">
        <w:rPr>
          <w:rFonts w:ascii="宋体" w:hAnsi="宋体" w:cs="宋体" w:hint="eastAsia"/>
          <w:sz w:val="24"/>
          <w:szCs w:val="24"/>
        </w:rPr>
        <w:t>电话：</w:t>
      </w:r>
      <w:r w:rsidRPr="00931581">
        <w:rPr>
          <w:rFonts w:ascii="宋体" w:hAnsi="宋体" w:cs="宋体"/>
          <w:sz w:val="24"/>
          <w:szCs w:val="24"/>
        </w:rPr>
        <w:t>0374-6068710</w:t>
      </w:r>
    </w:p>
    <w:p w:rsidR="00406F55" w:rsidRPr="004C6D50" w:rsidRDefault="00406F55" w:rsidP="00336206">
      <w:pPr>
        <w:pStyle w:val="a0"/>
        <w:spacing w:line="276" w:lineRule="auto"/>
        <w:ind w:firstLineChars="0" w:firstLine="0"/>
        <w:rPr>
          <w:rFonts w:ascii="宋体" w:cs="Times New Roman"/>
          <w:b/>
          <w:bCs/>
          <w:sz w:val="24"/>
          <w:szCs w:val="24"/>
        </w:rPr>
      </w:pPr>
      <w:r w:rsidRPr="004C6D50">
        <w:rPr>
          <w:rFonts w:ascii="宋体" w:hAnsi="宋体" w:cs="宋体" w:hint="eastAsia"/>
          <w:b/>
          <w:bCs/>
          <w:sz w:val="24"/>
          <w:szCs w:val="24"/>
        </w:rPr>
        <w:t>十、联系方式</w:t>
      </w:r>
    </w:p>
    <w:p w:rsidR="00406F55" w:rsidRPr="00DF20D2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 w:rsidRPr="00DF20D2">
        <w:rPr>
          <w:rFonts w:ascii="宋体" w:hAnsi="宋体" w:cs="宋体" w:hint="eastAsia"/>
          <w:sz w:val="24"/>
          <w:szCs w:val="24"/>
        </w:rPr>
        <w:t>招标人：禹州市水土保持工程建设管理局</w:t>
      </w:r>
      <w:r w:rsidRPr="00DF20D2">
        <w:rPr>
          <w:rFonts w:ascii="宋体" w:hAnsi="宋体" w:cs="宋体"/>
          <w:sz w:val="24"/>
          <w:szCs w:val="24"/>
        </w:rPr>
        <w:t xml:space="preserve">   </w:t>
      </w:r>
    </w:p>
    <w:p w:rsidR="00406F55" w:rsidRPr="00DF20D2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 w:rsidRPr="00DF20D2">
        <w:rPr>
          <w:rFonts w:ascii="宋体" w:hAnsi="宋体" w:cs="宋体" w:hint="eastAsia"/>
          <w:sz w:val="24"/>
          <w:szCs w:val="24"/>
        </w:rPr>
        <w:t>地址：禹州市禹王大道东段</w:t>
      </w:r>
    </w:p>
    <w:p w:rsidR="00406F55" w:rsidRPr="00DF20D2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 w:rsidRPr="00DF20D2">
        <w:rPr>
          <w:rFonts w:ascii="宋体" w:hAnsi="宋体" w:cs="宋体" w:hint="eastAsia"/>
          <w:sz w:val="24"/>
          <w:szCs w:val="24"/>
        </w:rPr>
        <w:t>联系人：冯先生</w:t>
      </w:r>
      <w:r w:rsidRPr="00DF20D2">
        <w:rPr>
          <w:rFonts w:ascii="宋体" w:hAnsi="宋体" w:cs="宋体"/>
          <w:sz w:val="24"/>
          <w:szCs w:val="24"/>
        </w:rPr>
        <w:t xml:space="preserve">     </w:t>
      </w:r>
      <w:r w:rsidRPr="00DF20D2">
        <w:rPr>
          <w:rFonts w:ascii="宋体" w:hAnsi="宋体" w:cs="宋体" w:hint="eastAsia"/>
          <w:sz w:val="24"/>
          <w:szCs w:val="24"/>
        </w:rPr>
        <w:t>电</w:t>
      </w:r>
      <w:r w:rsidRPr="00DF20D2">
        <w:rPr>
          <w:rFonts w:ascii="宋体" w:hAnsi="宋体" w:cs="宋体"/>
          <w:sz w:val="24"/>
          <w:szCs w:val="24"/>
        </w:rPr>
        <w:t xml:space="preserve">  </w:t>
      </w:r>
      <w:r w:rsidRPr="00DF20D2">
        <w:rPr>
          <w:rFonts w:ascii="宋体" w:hAnsi="宋体" w:cs="宋体" w:hint="eastAsia"/>
          <w:sz w:val="24"/>
          <w:szCs w:val="24"/>
        </w:rPr>
        <w:t>话：</w:t>
      </w:r>
      <w:r w:rsidRPr="00DF20D2">
        <w:rPr>
          <w:rFonts w:ascii="宋体" w:hAnsi="宋体" w:cs="宋体"/>
          <w:sz w:val="24"/>
          <w:szCs w:val="24"/>
        </w:rPr>
        <w:t xml:space="preserve">0374-6068679  </w:t>
      </w:r>
    </w:p>
    <w:p w:rsidR="00406F55" w:rsidRPr="00DF20D2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 w:rsidRPr="00DF20D2">
        <w:rPr>
          <w:rFonts w:ascii="宋体" w:hAnsi="宋体" w:cs="宋体" w:hint="eastAsia"/>
          <w:sz w:val="24"/>
          <w:szCs w:val="24"/>
        </w:rPr>
        <w:t>招标代理机构：河南大河招标有限公司</w:t>
      </w:r>
      <w:r w:rsidRPr="00DF20D2">
        <w:rPr>
          <w:rFonts w:ascii="宋体" w:hAnsi="宋体" w:cs="宋体"/>
          <w:sz w:val="24"/>
          <w:szCs w:val="24"/>
        </w:rPr>
        <w:t xml:space="preserve">  </w:t>
      </w:r>
    </w:p>
    <w:p w:rsidR="00406F55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 w:rsidRPr="00DF20D2">
        <w:rPr>
          <w:rFonts w:ascii="宋体" w:hAnsi="宋体" w:cs="宋体" w:hint="eastAsia"/>
          <w:sz w:val="24"/>
          <w:szCs w:val="24"/>
        </w:rPr>
        <w:t>联系人：杨先生</w:t>
      </w:r>
      <w:r w:rsidRPr="00DF20D2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DF20D2">
        <w:rPr>
          <w:rFonts w:ascii="宋体" w:hAnsi="宋体" w:cs="宋体" w:hint="eastAsia"/>
          <w:sz w:val="24"/>
          <w:szCs w:val="24"/>
        </w:rPr>
        <w:t>电</w:t>
      </w:r>
      <w:r w:rsidRPr="00DF20D2">
        <w:rPr>
          <w:rFonts w:ascii="宋体" w:hAnsi="宋体" w:cs="宋体"/>
          <w:sz w:val="24"/>
          <w:szCs w:val="24"/>
        </w:rPr>
        <w:t xml:space="preserve">  </w:t>
      </w:r>
      <w:r w:rsidRPr="00DF20D2">
        <w:rPr>
          <w:rFonts w:ascii="宋体" w:hAnsi="宋体" w:cs="宋体" w:hint="eastAsia"/>
          <w:sz w:val="24"/>
          <w:szCs w:val="24"/>
        </w:rPr>
        <w:t>话：</w:t>
      </w:r>
      <w:r w:rsidRPr="00DF20D2">
        <w:rPr>
          <w:rFonts w:ascii="宋体" w:hAnsi="宋体" w:cs="宋体"/>
          <w:sz w:val="24"/>
          <w:szCs w:val="24"/>
        </w:rPr>
        <w:t xml:space="preserve">0374-8235388  </w:t>
      </w:r>
      <w:r w:rsidRPr="004C6D50">
        <w:rPr>
          <w:rFonts w:ascii="宋体" w:hAnsi="宋体" w:cs="宋体"/>
          <w:sz w:val="24"/>
          <w:szCs w:val="24"/>
        </w:rPr>
        <w:t xml:space="preserve">                                     </w:t>
      </w:r>
    </w:p>
    <w:p w:rsidR="00406F55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</w:p>
    <w:p w:rsidR="00406F55" w:rsidRDefault="00406F55" w:rsidP="0020311F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</w:p>
    <w:p w:rsidR="00406F55" w:rsidRPr="004C6D50" w:rsidRDefault="00406F55" w:rsidP="0020311F">
      <w:pPr>
        <w:pStyle w:val="a0"/>
        <w:spacing w:line="276" w:lineRule="auto"/>
        <w:ind w:firstLineChars="2800" w:firstLine="6720"/>
        <w:rPr>
          <w:rFonts w:ascii="宋体" w:cs="Times New Roman"/>
          <w:sz w:val="24"/>
          <w:szCs w:val="24"/>
        </w:rPr>
      </w:pPr>
      <w:r w:rsidRPr="004C6D50">
        <w:rPr>
          <w:rFonts w:ascii="宋体" w:hAnsi="宋体" w:cs="宋体"/>
          <w:sz w:val="24"/>
          <w:szCs w:val="24"/>
        </w:rPr>
        <w:t xml:space="preserve"> 2018</w:t>
      </w:r>
      <w:r w:rsidRPr="004C6D50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</w:t>
      </w:r>
      <w:r w:rsidR="00BF5C07">
        <w:rPr>
          <w:rFonts w:ascii="宋体" w:hAnsi="宋体" w:cs="宋体"/>
          <w:sz w:val="24"/>
          <w:szCs w:val="24"/>
        </w:rPr>
        <w:t>2</w:t>
      </w:r>
      <w:r w:rsidRPr="004C6D50">
        <w:rPr>
          <w:rFonts w:ascii="宋体" w:hAnsi="宋体" w:cs="宋体" w:hint="eastAsia"/>
          <w:sz w:val="24"/>
          <w:szCs w:val="24"/>
        </w:rPr>
        <w:t>月</w:t>
      </w:r>
      <w:r w:rsidR="00BF5C07">
        <w:rPr>
          <w:rFonts w:ascii="宋体" w:hAnsi="宋体" w:cs="宋体"/>
          <w:sz w:val="24"/>
          <w:szCs w:val="24"/>
        </w:rPr>
        <w:t>28</w:t>
      </w:r>
      <w:r w:rsidRPr="004C6D50">
        <w:rPr>
          <w:rFonts w:ascii="宋体" w:hAnsi="宋体" w:cs="宋体" w:hint="eastAsia"/>
          <w:sz w:val="24"/>
          <w:szCs w:val="24"/>
        </w:rPr>
        <w:t>日</w:t>
      </w:r>
    </w:p>
    <w:p w:rsidR="00406F55" w:rsidRDefault="00406F55" w:rsidP="0064606B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</w:p>
    <w:sectPr w:rsidR="00406F55" w:rsidSect="00C60B20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55" w:rsidRDefault="00406F55" w:rsidP="00C04D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6F55" w:rsidRDefault="00406F55" w:rsidP="00C04D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55" w:rsidRDefault="0063473D">
    <w:pPr>
      <w:pStyle w:val="a9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63473D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406F55" w:rsidRDefault="00406F55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55" w:rsidRDefault="00406F55" w:rsidP="00C04D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6F55" w:rsidRDefault="00406F55" w:rsidP="00C04D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A5626"/>
    <w:multiLevelType w:val="hybridMultilevel"/>
    <w:tmpl w:val="C4801D4C"/>
    <w:lvl w:ilvl="0" w:tplc="03C86CD6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FC1EAB"/>
    <w:multiLevelType w:val="singleLevel"/>
    <w:tmpl w:val="59FC1EAB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59FC31F8"/>
    <w:multiLevelType w:val="singleLevel"/>
    <w:tmpl w:val="59FC31F8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FAF"/>
    <w:rsid w:val="000341E0"/>
    <w:rsid w:val="00040949"/>
    <w:rsid w:val="000655BD"/>
    <w:rsid w:val="00080ACE"/>
    <w:rsid w:val="000A631A"/>
    <w:rsid w:val="000B164F"/>
    <w:rsid w:val="0016343A"/>
    <w:rsid w:val="001D19D0"/>
    <w:rsid w:val="001D5C8F"/>
    <w:rsid w:val="0020311F"/>
    <w:rsid w:val="00207DF9"/>
    <w:rsid w:val="00214669"/>
    <w:rsid w:val="00297007"/>
    <w:rsid w:val="002A54EC"/>
    <w:rsid w:val="002D15D5"/>
    <w:rsid w:val="00304ADB"/>
    <w:rsid w:val="00336206"/>
    <w:rsid w:val="003444D7"/>
    <w:rsid w:val="003C0EF6"/>
    <w:rsid w:val="00406F55"/>
    <w:rsid w:val="00433C10"/>
    <w:rsid w:val="004C6D50"/>
    <w:rsid w:val="00570850"/>
    <w:rsid w:val="005855F3"/>
    <w:rsid w:val="005B2406"/>
    <w:rsid w:val="005B6653"/>
    <w:rsid w:val="005D7B15"/>
    <w:rsid w:val="005E7C80"/>
    <w:rsid w:val="0063473D"/>
    <w:rsid w:val="00644FAF"/>
    <w:rsid w:val="0064606B"/>
    <w:rsid w:val="00646528"/>
    <w:rsid w:val="006543B0"/>
    <w:rsid w:val="00670BF3"/>
    <w:rsid w:val="006C7113"/>
    <w:rsid w:val="00700DD3"/>
    <w:rsid w:val="007B6469"/>
    <w:rsid w:val="00811BC5"/>
    <w:rsid w:val="0081694A"/>
    <w:rsid w:val="00931581"/>
    <w:rsid w:val="00946036"/>
    <w:rsid w:val="009536FB"/>
    <w:rsid w:val="009546EE"/>
    <w:rsid w:val="009A45CA"/>
    <w:rsid w:val="00A14789"/>
    <w:rsid w:val="00A23987"/>
    <w:rsid w:val="00A24478"/>
    <w:rsid w:val="00A2450A"/>
    <w:rsid w:val="00A31022"/>
    <w:rsid w:val="00A55AB2"/>
    <w:rsid w:val="00A831C8"/>
    <w:rsid w:val="00AB61BD"/>
    <w:rsid w:val="00AC492A"/>
    <w:rsid w:val="00AF1927"/>
    <w:rsid w:val="00B12273"/>
    <w:rsid w:val="00B53305"/>
    <w:rsid w:val="00B75932"/>
    <w:rsid w:val="00B825FC"/>
    <w:rsid w:val="00BA2721"/>
    <w:rsid w:val="00BA6630"/>
    <w:rsid w:val="00BF5C07"/>
    <w:rsid w:val="00C04DD5"/>
    <w:rsid w:val="00C55B63"/>
    <w:rsid w:val="00C60B20"/>
    <w:rsid w:val="00CB1927"/>
    <w:rsid w:val="00D63027"/>
    <w:rsid w:val="00D81173"/>
    <w:rsid w:val="00DF20D2"/>
    <w:rsid w:val="00E1376F"/>
    <w:rsid w:val="00EE29CA"/>
    <w:rsid w:val="00F17942"/>
    <w:rsid w:val="00F469D8"/>
    <w:rsid w:val="00F62DFC"/>
    <w:rsid w:val="00FB3D67"/>
    <w:rsid w:val="00FC66B8"/>
    <w:rsid w:val="00FE26D6"/>
    <w:rsid w:val="088E0A74"/>
    <w:rsid w:val="1D820E9D"/>
    <w:rsid w:val="36FA1216"/>
    <w:rsid w:val="3D8E4B8D"/>
    <w:rsid w:val="4FD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F5FA5C1-36AD-45D8-88E5-4555ED10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A663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rsid w:val="00BA6630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locked/>
    <w:rsid w:val="00BA6630"/>
    <w:rPr>
      <w:sz w:val="24"/>
      <w:szCs w:val="24"/>
    </w:rPr>
  </w:style>
  <w:style w:type="paragraph" w:styleId="a0">
    <w:name w:val="Body Text First Indent"/>
    <w:basedOn w:val="a4"/>
    <w:link w:val="Char0"/>
    <w:uiPriority w:val="99"/>
    <w:rsid w:val="00BA6630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locked/>
    <w:rsid w:val="00BA6630"/>
    <w:rPr>
      <w:sz w:val="24"/>
      <w:szCs w:val="24"/>
    </w:rPr>
  </w:style>
  <w:style w:type="paragraph" w:styleId="a5">
    <w:name w:val="Balloon Text"/>
    <w:basedOn w:val="a"/>
    <w:link w:val="Char1"/>
    <w:uiPriority w:val="99"/>
    <w:semiHidden/>
    <w:rsid w:val="00BA6630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locked/>
    <w:rsid w:val="00BA6630"/>
    <w:rPr>
      <w:sz w:val="18"/>
      <w:szCs w:val="18"/>
    </w:rPr>
  </w:style>
  <w:style w:type="paragraph" w:styleId="a6">
    <w:name w:val="Normal (Web)"/>
    <w:basedOn w:val="a"/>
    <w:uiPriority w:val="99"/>
    <w:rsid w:val="00BA6630"/>
    <w:pPr>
      <w:jc w:val="left"/>
    </w:pPr>
    <w:rPr>
      <w:kern w:val="0"/>
      <w:sz w:val="24"/>
      <w:szCs w:val="24"/>
    </w:rPr>
  </w:style>
  <w:style w:type="table" w:styleId="a7">
    <w:name w:val="Table Grid"/>
    <w:basedOn w:val="a2"/>
    <w:uiPriority w:val="99"/>
    <w:rsid w:val="00BA663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2"/>
    <w:uiPriority w:val="99"/>
    <w:rsid w:val="00C04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locked/>
    <w:rsid w:val="00C04DD5"/>
    <w:rPr>
      <w:rFonts w:ascii="Calibri" w:eastAsia="宋体" w:hAnsi="Calibri" w:cs="Calibri"/>
      <w:kern w:val="2"/>
      <w:sz w:val="18"/>
      <w:szCs w:val="18"/>
    </w:rPr>
  </w:style>
  <w:style w:type="paragraph" w:styleId="a9">
    <w:name w:val="footer"/>
    <w:basedOn w:val="a"/>
    <w:link w:val="Char3"/>
    <w:uiPriority w:val="99"/>
    <w:rsid w:val="00C04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locked/>
    <w:rsid w:val="00C04DD5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E019-897A-433D-9F95-C9B48DA5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513</Words>
  <Characters>2927</Characters>
  <Application>Microsoft Office Word</Application>
  <DocSecurity>0</DocSecurity>
  <Lines>24</Lines>
  <Paragraphs>6</Paragraphs>
  <ScaleCrop>false</ScaleCrop>
  <Company>Microsoft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河南省中小河流治理重点县综合整治和水系连通试点禹州市古城1项目区和禹州市古城2项目区工程</dc:title>
  <dc:subject/>
  <dc:creator>dhzb004</dc:creator>
  <cp:keywords/>
  <dc:description/>
  <cp:lastModifiedBy>河南大河招标有限公司:河南大河招标有限公司</cp:lastModifiedBy>
  <cp:revision>64</cp:revision>
  <cp:lastPrinted>2018-12-27T07:13:00Z</cp:lastPrinted>
  <dcterms:created xsi:type="dcterms:W3CDTF">2018-08-12T08:42:00Z</dcterms:created>
  <dcterms:modified xsi:type="dcterms:W3CDTF">2018-12-27T07:13:00Z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