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19D" w:rsidRPr="002F319D" w:rsidRDefault="002F319D" w:rsidP="002F319D">
      <w:pPr>
        <w:keepNext/>
        <w:keepLines/>
        <w:numPr>
          <w:ilvl w:val="0"/>
          <w:numId w:val="5"/>
        </w:numPr>
        <w:spacing w:before="120" w:after="0" w:line="480" w:lineRule="exact"/>
        <w:ind w:left="0" w:firstLine="0"/>
        <w:jc w:val="center"/>
        <w:outlineLvl w:val="0"/>
        <w:rPr>
          <w:rFonts w:ascii="微软雅黑" w:eastAsia="微软雅黑" w:hAnsi="微软雅黑"/>
          <w:b/>
          <w:bCs/>
          <w:kern w:val="44"/>
          <w:sz w:val="24"/>
          <w:szCs w:val="21"/>
        </w:rPr>
      </w:pPr>
      <w:bookmarkStart w:id="0" w:name="_Toc533086210"/>
      <w:r w:rsidRPr="002F319D">
        <w:rPr>
          <w:rFonts w:ascii="微软雅黑" w:eastAsia="微软雅黑" w:hAnsi="微软雅黑" w:hint="eastAsia"/>
          <w:b/>
          <w:bCs/>
          <w:kern w:val="44"/>
          <w:sz w:val="24"/>
          <w:szCs w:val="21"/>
        </w:rPr>
        <w:t>服务承诺</w:t>
      </w:r>
      <w:bookmarkEnd w:id="0"/>
    </w:p>
    <w:p w:rsidR="002F319D" w:rsidRPr="002F319D" w:rsidRDefault="002F319D" w:rsidP="002F319D">
      <w:pPr>
        <w:spacing w:after="0" w:line="520" w:lineRule="exact"/>
        <w:ind w:firstLineChars="200" w:firstLine="476"/>
        <w:rPr>
          <w:rFonts w:ascii="微软雅黑" w:eastAsia="微软雅黑" w:hAnsi="微软雅黑" w:cs="Arial"/>
          <w:spacing w:val="14"/>
          <w:sz w:val="21"/>
          <w:szCs w:val="21"/>
        </w:rPr>
      </w:pPr>
      <w:r w:rsidRPr="002F319D">
        <w:rPr>
          <w:rFonts w:ascii="微软雅黑" w:eastAsia="微软雅黑" w:hAnsi="微软雅黑" w:cs="Arial" w:hint="eastAsia"/>
          <w:bCs/>
          <w:spacing w:val="14"/>
          <w:sz w:val="21"/>
          <w:szCs w:val="21"/>
        </w:rPr>
        <w:t>按</w:t>
      </w:r>
      <w:r w:rsidRPr="002F319D">
        <w:rPr>
          <w:rFonts w:ascii="微软雅黑" w:eastAsia="微软雅黑" w:hAnsi="微软雅黑" w:hint="eastAsia"/>
          <w:iCs/>
          <w:spacing w:val="14"/>
          <w:sz w:val="21"/>
          <w:szCs w:val="21"/>
          <w:u w:val="thick"/>
          <w:lang w:val="zh-CN"/>
        </w:rPr>
        <w:t>Y2018HJ284/鄢招公2018120403、鄢陵县纪委监察委派驻机构办公设备采购（二标段）</w:t>
      </w:r>
      <w:r w:rsidRPr="002F319D">
        <w:rPr>
          <w:rFonts w:ascii="微软雅黑" w:eastAsia="微软雅黑" w:hAnsi="微软雅黑" w:cs="Arial" w:hint="eastAsia"/>
          <w:bCs/>
          <w:spacing w:val="14"/>
          <w:sz w:val="21"/>
          <w:szCs w:val="21"/>
        </w:rPr>
        <w:t>招标文件的规定，我公司郑重承诺，如果我公司经评审后被确定为成交供应商，我公司对于成交货物，除完全响应招标文件合同条款和合同专用条款规定的所有要求外，还将按照以下条款提供优质和完善的售后服务</w:t>
      </w:r>
      <w:r w:rsidRPr="002F319D">
        <w:rPr>
          <w:rFonts w:ascii="微软雅黑" w:eastAsia="微软雅黑" w:hAnsi="微软雅黑" w:cs="Arial" w:hint="eastAsia"/>
          <w:spacing w:val="14"/>
          <w:sz w:val="21"/>
          <w:szCs w:val="21"/>
        </w:rPr>
        <w:t>：</w:t>
      </w:r>
    </w:p>
    <w:p w:rsidR="002F319D" w:rsidRPr="002F319D" w:rsidRDefault="002F319D" w:rsidP="002F319D">
      <w:pPr>
        <w:keepNext/>
        <w:keepLines/>
        <w:numPr>
          <w:ilvl w:val="0"/>
          <w:numId w:val="2"/>
        </w:numPr>
        <w:spacing w:before="360" w:after="0" w:line="240" w:lineRule="auto"/>
        <w:jc w:val="left"/>
        <w:outlineLvl w:val="1"/>
        <w:rPr>
          <w:rFonts w:ascii="微软雅黑" w:eastAsia="微软雅黑" w:hAnsi="微软雅黑"/>
          <w:b/>
          <w:bCs/>
          <w:spacing w:val="14"/>
          <w:kern w:val="44"/>
          <w:sz w:val="21"/>
          <w:szCs w:val="21"/>
        </w:rPr>
      </w:pPr>
      <w:r w:rsidRPr="002F319D">
        <w:rPr>
          <w:rFonts w:ascii="微软雅黑" w:eastAsia="微软雅黑" w:hAnsi="微软雅黑" w:hint="eastAsia"/>
          <w:b/>
          <w:bCs/>
          <w:spacing w:val="14"/>
          <w:kern w:val="44"/>
          <w:sz w:val="21"/>
          <w:szCs w:val="21"/>
        </w:rPr>
        <w:t xml:space="preserve"> </w:t>
      </w:r>
      <w:bookmarkStart w:id="1" w:name="_Toc533086211"/>
      <w:r w:rsidRPr="002F319D">
        <w:rPr>
          <w:rFonts w:ascii="微软雅黑" w:eastAsia="微软雅黑" w:hAnsi="微软雅黑" w:hint="eastAsia"/>
          <w:b/>
          <w:bCs/>
          <w:spacing w:val="14"/>
          <w:kern w:val="44"/>
          <w:sz w:val="21"/>
          <w:szCs w:val="21"/>
        </w:rPr>
        <w:t>提供售后服务的项目</w:t>
      </w:r>
      <w:bookmarkEnd w:id="1"/>
    </w:p>
    <w:p w:rsidR="002F319D" w:rsidRPr="002F319D" w:rsidRDefault="002F319D" w:rsidP="002F319D">
      <w:pPr>
        <w:spacing w:after="0" w:line="520" w:lineRule="exact"/>
        <w:ind w:firstLineChars="200" w:firstLine="476"/>
        <w:rPr>
          <w:rFonts w:ascii="微软雅黑" w:eastAsia="微软雅黑" w:hAnsi="微软雅黑" w:cs="Arial"/>
          <w:spacing w:val="14"/>
          <w:sz w:val="21"/>
          <w:szCs w:val="21"/>
        </w:rPr>
      </w:pPr>
      <w:r w:rsidRPr="002F319D">
        <w:rPr>
          <w:rFonts w:ascii="微软雅黑" w:eastAsia="微软雅黑" w:hAnsi="微软雅黑" w:cs="Arial"/>
          <w:spacing w:val="14"/>
          <w:sz w:val="21"/>
          <w:szCs w:val="21"/>
        </w:rPr>
        <w:t>1.</w:t>
      </w:r>
      <w:r w:rsidRPr="002F319D">
        <w:rPr>
          <w:rFonts w:ascii="微软雅黑" w:eastAsia="微软雅黑" w:hAnsi="微软雅黑" w:cs="Arial" w:hint="eastAsia"/>
          <w:spacing w:val="14"/>
          <w:sz w:val="21"/>
          <w:szCs w:val="21"/>
        </w:rPr>
        <w:t xml:space="preserve"> </w:t>
      </w:r>
      <w:r w:rsidRPr="002F319D">
        <w:rPr>
          <w:rFonts w:ascii="微软雅黑" w:eastAsia="微软雅黑" w:hAnsi="微软雅黑" w:cs="Arial"/>
          <w:spacing w:val="14"/>
          <w:sz w:val="21"/>
          <w:szCs w:val="21"/>
        </w:rPr>
        <w:t>如果您的</w:t>
      </w:r>
      <w:r w:rsidRPr="002F319D">
        <w:rPr>
          <w:rFonts w:ascii="微软雅黑" w:eastAsia="微软雅黑" w:hAnsi="微软雅黑" w:cs="Arial" w:hint="eastAsia"/>
          <w:spacing w:val="14"/>
          <w:sz w:val="21"/>
          <w:szCs w:val="21"/>
        </w:rPr>
        <w:t>相关设备出现</w:t>
      </w:r>
      <w:r w:rsidRPr="002F319D">
        <w:rPr>
          <w:rFonts w:ascii="微软雅黑" w:eastAsia="微软雅黑" w:hAnsi="微软雅黑" w:cs="Arial"/>
          <w:spacing w:val="14"/>
          <w:sz w:val="21"/>
          <w:szCs w:val="21"/>
        </w:rPr>
        <w:t>故障时，请拨打</w:t>
      </w:r>
      <w:r w:rsidRPr="002F319D">
        <w:rPr>
          <w:rFonts w:ascii="微软雅黑" w:eastAsia="微软雅黑" w:hAnsi="微软雅黑" w:cs="Arial" w:hint="eastAsia"/>
          <w:spacing w:val="14"/>
          <w:sz w:val="21"/>
          <w:szCs w:val="21"/>
        </w:rPr>
        <w:t>服务热线</w:t>
      </w:r>
      <w:r w:rsidRPr="002F319D">
        <w:rPr>
          <w:rFonts w:ascii="微软雅黑" w:eastAsia="微软雅黑" w:hAnsi="微软雅黑" w:cs="Arial" w:hint="eastAsia"/>
          <w:b/>
          <w:spacing w:val="14"/>
          <w:sz w:val="21"/>
          <w:szCs w:val="21"/>
          <w:u w:val="thick"/>
        </w:rPr>
        <w:t>0374-8387799</w:t>
      </w:r>
      <w:r w:rsidRPr="002F319D">
        <w:rPr>
          <w:rFonts w:ascii="微软雅黑" w:eastAsia="微软雅黑" w:hAnsi="微软雅黑" w:cs="Arial"/>
          <w:spacing w:val="14"/>
          <w:sz w:val="21"/>
          <w:szCs w:val="21"/>
        </w:rPr>
        <w:t>；如果出现故障的部件在免费服务期限内，将</w:t>
      </w:r>
      <w:r w:rsidRPr="002F319D">
        <w:rPr>
          <w:rFonts w:ascii="微软雅黑" w:eastAsia="微软雅黑" w:hAnsi="微软雅黑" w:cs="Arial" w:hint="eastAsia"/>
          <w:spacing w:val="14"/>
          <w:sz w:val="21"/>
          <w:szCs w:val="21"/>
        </w:rPr>
        <w:t>按照公司的</w:t>
      </w:r>
      <w:r w:rsidRPr="002F319D">
        <w:rPr>
          <w:rFonts w:ascii="微软雅黑" w:eastAsia="微软雅黑" w:hAnsi="微软雅黑" w:cs="Arial"/>
          <w:spacing w:val="14"/>
          <w:sz w:val="21"/>
          <w:szCs w:val="21"/>
        </w:rPr>
        <w:t>认证服务</w:t>
      </w:r>
      <w:r w:rsidRPr="002F319D">
        <w:rPr>
          <w:rFonts w:ascii="微软雅黑" w:eastAsia="微软雅黑" w:hAnsi="微软雅黑" w:cs="Arial" w:hint="eastAsia"/>
          <w:spacing w:val="14"/>
          <w:sz w:val="21"/>
          <w:szCs w:val="21"/>
        </w:rPr>
        <w:t>标准</w:t>
      </w:r>
      <w:r w:rsidRPr="002F319D">
        <w:rPr>
          <w:rFonts w:ascii="微软雅黑" w:eastAsia="微软雅黑" w:hAnsi="微软雅黑" w:cs="Arial"/>
          <w:spacing w:val="14"/>
          <w:sz w:val="21"/>
          <w:szCs w:val="21"/>
        </w:rPr>
        <w:t>提供上门服务，</w:t>
      </w:r>
      <w:r w:rsidRPr="002F319D">
        <w:rPr>
          <w:rFonts w:ascii="微软雅黑" w:eastAsia="微软雅黑" w:hAnsi="微软雅黑" w:cs="Arial" w:hint="eastAsia"/>
          <w:spacing w:val="14"/>
          <w:sz w:val="21"/>
          <w:szCs w:val="21"/>
        </w:rPr>
        <w:t>许昌博悦科技有限公司</w:t>
      </w:r>
      <w:r w:rsidRPr="002F319D">
        <w:rPr>
          <w:rFonts w:ascii="微软雅黑" w:eastAsia="微软雅黑" w:hAnsi="微软雅黑" w:cs="Arial"/>
          <w:spacing w:val="14"/>
          <w:sz w:val="21"/>
          <w:szCs w:val="21"/>
        </w:rPr>
        <w:t>会在</w:t>
      </w:r>
      <w:r w:rsidRPr="002F319D">
        <w:rPr>
          <w:rFonts w:ascii="微软雅黑" w:eastAsia="微软雅黑" w:hAnsi="微软雅黑" w:cs="Arial" w:hint="eastAsia"/>
          <w:spacing w:val="14"/>
          <w:sz w:val="21"/>
          <w:szCs w:val="21"/>
        </w:rPr>
        <w:t>承诺的时间内为您解决问题</w:t>
      </w:r>
      <w:r w:rsidRPr="002F319D">
        <w:rPr>
          <w:rFonts w:ascii="微软雅黑" w:eastAsia="微软雅黑" w:hAnsi="微软雅黑" w:cs="Arial"/>
          <w:spacing w:val="14"/>
          <w:sz w:val="21"/>
          <w:szCs w:val="21"/>
        </w:rPr>
        <w:t>，确</w:t>
      </w:r>
      <w:r w:rsidRPr="002F319D">
        <w:rPr>
          <w:rFonts w:ascii="微软雅黑" w:eastAsia="微软雅黑" w:hAnsi="微软雅黑" w:cs="Arial" w:hint="eastAsia"/>
          <w:spacing w:val="14"/>
          <w:sz w:val="21"/>
          <w:szCs w:val="21"/>
        </w:rPr>
        <w:t>保用户的正常使用。</w:t>
      </w:r>
    </w:p>
    <w:p w:rsidR="002F319D" w:rsidRPr="002F319D" w:rsidRDefault="002F319D" w:rsidP="002F319D">
      <w:pPr>
        <w:spacing w:after="0" w:line="520" w:lineRule="exact"/>
        <w:ind w:firstLineChars="200" w:firstLine="476"/>
        <w:rPr>
          <w:rFonts w:ascii="微软雅黑" w:eastAsia="微软雅黑" w:hAnsi="微软雅黑" w:cs="Arial"/>
          <w:spacing w:val="14"/>
          <w:sz w:val="21"/>
          <w:szCs w:val="21"/>
        </w:rPr>
      </w:pPr>
      <w:r w:rsidRPr="002F319D">
        <w:rPr>
          <w:rFonts w:ascii="微软雅黑" w:eastAsia="微软雅黑" w:hAnsi="微软雅黑" w:cs="Arial" w:hint="eastAsia"/>
          <w:bCs/>
          <w:spacing w:val="14"/>
          <w:sz w:val="21"/>
          <w:szCs w:val="21"/>
        </w:rPr>
        <w:t>2. 许昌博悦</w:t>
      </w:r>
      <w:r w:rsidRPr="002F319D">
        <w:rPr>
          <w:rFonts w:ascii="微软雅黑" w:eastAsia="微软雅黑" w:hAnsi="微软雅黑" w:cs="Arial"/>
          <w:spacing w:val="14"/>
          <w:sz w:val="21"/>
          <w:szCs w:val="21"/>
        </w:rPr>
        <w:t>承诺：</w:t>
      </w:r>
      <w:r w:rsidRPr="002F319D">
        <w:rPr>
          <w:rFonts w:ascii="微软雅黑" w:eastAsia="微软雅黑" w:hAnsi="微软雅黑" w:cs="Arial" w:hint="eastAsia"/>
          <w:spacing w:val="14"/>
          <w:sz w:val="21"/>
          <w:szCs w:val="21"/>
          <w:u w:val="thick"/>
        </w:rPr>
        <w:t>在免费包修期内，同一质量问题连续两次维修仍无法正常使用，我公司给用户予以更换同品牌、同型号的全新产品，超过保修期发生故障，用户可自由选择维修单位，如委托给我公司，我公司绝不推诿，并且维修费不超过市场平均价格</w:t>
      </w:r>
      <w:r w:rsidRPr="002F319D">
        <w:rPr>
          <w:rFonts w:ascii="微软雅黑" w:eastAsia="微软雅黑" w:hAnsi="微软雅黑" w:cs="Arial" w:hint="eastAsia"/>
          <w:spacing w:val="14"/>
          <w:sz w:val="21"/>
          <w:szCs w:val="21"/>
        </w:rPr>
        <w:t>。</w:t>
      </w:r>
    </w:p>
    <w:p w:rsidR="002F319D" w:rsidRPr="002F319D" w:rsidRDefault="002F319D" w:rsidP="002F319D">
      <w:pPr>
        <w:spacing w:after="0" w:line="520" w:lineRule="exact"/>
        <w:ind w:firstLineChars="200" w:firstLine="476"/>
        <w:rPr>
          <w:rFonts w:ascii="微软雅黑" w:eastAsia="微软雅黑" w:hAnsi="微软雅黑" w:cs="Arial"/>
          <w:spacing w:val="14"/>
          <w:sz w:val="21"/>
          <w:szCs w:val="21"/>
        </w:rPr>
      </w:pPr>
      <w:r w:rsidRPr="002F319D">
        <w:rPr>
          <w:rFonts w:ascii="微软雅黑" w:eastAsia="微软雅黑" w:hAnsi="微软雅黑" w:cs="Arial" w:hint="eastAsia"/>
          <w:spacing w:val="14"/>
          <w:sz w:val="21"/>
          <w:szCs w:val="21"/>
        </w:rPr>
        <w:t>3. 自用户安装之日起，我方专业工程技术人员将每六个月一次上门为用户的机器进行检查和清洁保养，以防患于未燃，解除用户的后顾之忧。</w:t>
      </w:r>
    </w:p>
    <w:p w:rsidR="002F319D" w:rsidRPr="002F319D" w:rsidRDefault="002F319D" w:rsidP="002F319D">
      <w:pPr>
        <w:keepNext/>
        <w:keepLines/>
        <w:numPr>
          <w:ilvl w:val="0"/>
          <w:numId w:val="2"/>
        </w:numPr>
        <w:spacing w:before="360" w:after="0" w:line="240" w:lineRule="auto"/>
        <w:jc w:val="left"/>
        <w:outlineLvl w:val="1"/>
        <w:rPr>
          <w:rFonts w:ascii="微软雅黑" w:eastAsia="微软雅黑" w:hAnsi="微软雅黑"/>
          <w:b/>
          <w:bCs/>
          <w:spacing w:val="14"/>
          <w:kern w:val="44"/>
          <w:sz w:val="21"/>
          <w:szCs w:val="21"/>
        </w:rPr>
      </w:pPr>
      <w:r w:rsidRPr="002F319D">
        <w:rPr>
          <w:rFonts w:ascii="微软雅黑" w:eastAsia="微软雅黑" w:hAnsi="微软雅黑" w:hint="eastAsia"/>
          <w:b/>
          <w:bCs/>
          <w:spacing w:val="14"/>
          <w:kern w:val="44"/>
          <w:sz w:val="21"/>
          <w:szCs w:val="21"/>
        </w:rPr>
        <w:t xml:space="preserve"> </w:t>
      </w:r>
      <w:bookmarkStart w:id="2" w:name="_Toc533086212"/>
      <w:r w:rsidRPr="002F319D">
        <w:rPr>
          <w:rFonts w:ascii="微软雅黑" w:eastAsia="微软雅黑" w:hAnsi="微软雅黑" w:hint="eastAsia"/>
          <w:b/>
          <w:bCs/>
          <w:spacing w:val="14"/>
          <w:kern w:val="44"/>
          <w:sz w:val="21"/>
          <w:szCs w:val="21"/>
        </w:rPr>
        <w:t>免费保修时间</w:t>
      </w:r>
      <w:bookmarkEnd w:id="2"/>
    </w:p>
    <w:p w:rsidR="002F319D" w:rsidRPr="002F319D" w:rsidRDefault="002F319D" w:rsidP="002809C7">
      <w:pPr>
        <w:spacing w:afterLines="50" w:line="520" w:lineRule="exact"/>
        <w:ind w:firstLineChars="200" w:firstLine="476"/>
        <w:rPr>
          <w:rFonts w:ascii="微软雅黑" w:eastAsia="微软雅黑" w:hAnsi="微软雅黑" w:cs="Arial"/>
          <w:spacing w:val="14"/>
          <w:sz w:val="21"/>
          <w:szCs w:val="21"/>
        </w:rPr>
      </w:pPr>
      <w:r w:rsidRPr="002F319D">
        <w:rPr>
          <w:rFonts w:ascii="微软雅黑" w:eastAsia="微软雅黑" w:hAnsi="微软雅黑" w:cs="Arial" w:hint="eastAsia"/>
          <w:spacing w:val="14"/>
          <w:sz w:val="21"/>
          <w:szCs w:val="21"/>
        </w:rPr>
        <w:t>针对该项目所涉及的产品免费保修时间详见下表：</w:t>
      </w:r>
    </w:p>
    <w:tbl>
      <w:tblPr>
        <w:tblW w:w="9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4"/>
        <w:gridCol w:w="1991"/>
        <w:gridCol w:w="2552"/>
        <w:gridCol w:w="1984"/>
        <w:gridCol w:w="1555"/>
      </w:tblGrid>
      <w:tr w:rsidR="002F319D" w:rsidRPr="002F319D" w:rsidTr="00D039A7">
        <w:trPr>
          <w:trHeight w:val="851"/>
          <w:jc w:val="center"/>
        </w:trPr>
        <w:tc>
          <w:tcPr>
            <w:tcW w:w="984" w:type="dxa"/>
            <w:vAlign w:val="center"/>
          </w:tcPr>
          <w:p w:rsidR="002F319D" w:rsidRPr="002F319D" w:rsidRDefault="002F319D" w:rsidP="002F319D">
            <w:pPr>
              <w:spacing w:after="0" w:line="240" w:lineRule="auto"/>
              <w:rPr>
                <w:rFonts w:ascii="微软雅黑" w:eastAsia="微软雅黑" w:hAnsi="微软雅黑" w:cs="Arial"/>
                <w:bCs/>
                <w:color w:val="auto"/>
                <w:spacing w:val="14"/>
                <w:sz w:val="21"/>
                <w:szCs w:val="21"/>
              </w:rPr>
            </w:pPr>
            <w:r w:rsidRPr="002F319D">
              <w:rPr>
                <w:rFonts w:ascii="微软雅黑" w:eastAsia="微软雅黑" w:hAnsi="微软雅黑" w:cs="Arial" w:hint="eastAsia"/>
                <w:bCs/>
                <w:color w:val="auto"/>
                <w:spacing w:val="14"/>
                <w:sz w:val="21"/>
                <w:szCs w:val="21"/>
              </w:rPr>
              <w:t>序号</w:t>
            </w:r>
          </w:p>
        </w:tc>
        <w:tc>
          <w:tcPr>
            <w:tcW w:w="1991" w:type="dxa"/>
            <w:vAlign w:val="center"/>
          </w:tcPr>
          <w:p w:rsidR="002F319D" w:rsidRPr="002F319D" w:rsidRDefault="002F319D" w:rsidP="002F319D">
            <w:pPr>
              <w:spacing w:after="0" w:line="240" w:lineRule="auto"/>
              <w:rPr>
                <w:rFonts w:ascii="微软雅黑" w:eastAsia="微软雅黑" w:hAnsi="微软雅黑" w:cs="Arial"/>
                <w:bCs/>
                <w:color w:val="auto"/>
                <w:spacing w:val="14"/>
                <w:sz w:val="21"/>
                <w:szCs w:val="21"/>
              </w:rPr>
            </w:pPr>
            <w:r w:rsidRPr="002F319D">
              <w:rPr>
                <w:rFonts w:ascii="微软雅黑" w:eastAsia="微软雅黑" w:hAnsi="微软雅黑" w:cs="Arial" w:hint="eastAsia"/>
                <w:bCs/>
                <w:color w:val="auto"/>
                <w:spacing w:val="14"/>
                <w:sz w:val="21"/>
                <w:szCs w:val="21"/>
              </w:rPr>
              <w:t>名称</w:t>
            </w:r>
          </w:p>
        </w:tc>
        <w:tc>
          <w:tcPr>
            <w:tcW w:w="2552" w:type="dxa"/>
            <w:vAlign w:val="center"/>
          </w:tcPr>
          <w:p w:rsidR="002F319D" w:rsidRPr="002F319D" w:rsidRDefault="002F319D" w:rsidP="002F319D">
            <w:pPr>
              <w:spacing w:after="0" w:line="240" w:lineRule="auto"/>
              <w:rPr>
                <w:rFonts w:ascii="微软雅黑" w:eastAsia="微软雅黑" w:hAnsi="微软雅黑" w:cs="Arial"/>
                <w:bCs/>
                <w:color w:val="auto"/>
                <w:spacing w:val="14"/>
                <w:sz w:val="21"/>
                <w:szCs w:val="21"/>
              </w:rPr>
            </w:pPr>
            <w:r w:rsidRPr="002F319D">
              <w:rPr>
                <w:rFonts w:ascii="微软雅黑" w:eastAsia="微软雅黑" w:hAnsi="微软雅黑" w:cs="Arial" w:hint="eastAsia"/>
                <w:bCs/>
                <w:color w:val="auto"/>
                <w:spacing w:val="14"/>
                <w:sz w:val="21"/>
                <w:szCs w:val="21"/>
              </w:rPr>
              <w:t>品牌型号</w:t>
            </w:r>
          </w:p>
        </w:tc>
        <w:tc>
          <w:tcPr>
            <w:tcW w:w="1984" w:type="dxa"/>
            <w:vAlign w:val="center"/>
          </w:tcPr>
          <w:p w:rsidR="002F319D" w:rsidRPr="002F319D" w:rsidRDefault="002F319D" w:rsidP="002F319D">
            <w:pPr>
              <w:spacing w:after="0" w:line="240" w:lineRule="auto"/>
              <w:rPr>
                <w:rFonts w:ascii="微软雅黑" w:eastAsia="微软雅黑" w:hAnsi="微软雅黑" w:cs="Arial"/>
                <w:color w:val="auto"/>
                <w:spacing w:val="14"/>
                <w:sz w:val="21"/>
                <w:szCs w:val="21"/>
              </w:rPr>
            </w:pPr>
            <w:r w:rsidRPr="002F319D">
              <w:rPr>
                <w:rFonts w:ascii="微软雅黑" w:eastAsia="微软雅黑" w:hAnsi="微软雅黑" w:cs="Arial" w:hint="eastAsia"/>
                <w:color w:val="auto"/>
                <w:spacing w:val="14"/>
                <w:sz w:val="21"/>
                <w:szCs w:val="21"/>
              </w:rPr>
              <w:t>免费保修时间</w:t>
            </w:r>
          </w:p>
        </w:tc>
        <w:tc>
          <w:tcPr>
            <w:tcW w:w="1555" w:type="dxa"/>
            <w:vAlign w:val="center"/>
          </w:tcPr>
          <w:p w:rsidR="002F319D" w:rsidRPr="002F319D" w:rsidRDefault="002F319D" w:rsidP="002F319D">
            <w:pPr>
              <w:spacing w:after="0" w:line="240" w:lineRule="auto"/>
              <w:rPr>
                <w:rFonts w:ascii="微软雅黑" w:eastAsia="微软雅黑" w:hAnsi="微软雅黑" w:cs="Arial"/>
                <w:bCs/>
                <w:color w:val="auto"/>
                <w:spacing w:val="14"/>
                <w:sz w:val="21"/>
                <w:szCs w:val="21"/>
              </w:rPr>
            </w:pPr>
            <w:r w:rsidRPr="002F319D">
              <w:rPr>
                <w:rFonts w:ascii="微软雅黑" w:eastAsia="微软雅黑" w:hAnsi="微软雅黑" w:cs="Arial" w:hint="eastAsia"/>
                <w:bCs/>
                <w:color w:val="auto"/>
                <w:spacing w:val="14"/>
                <w:sz w:val="21"/>
                <w:szCs w:val="21"/>
              </w:rPr>
              <w:t>备注</w:t>
            </w:r>
          </w:p>
        </w:tc>
      </w:tr>
      <w:tr w:rsidR="002F319D" w:rsidRPr="002F319D" w:rsidTr="00580FB8">
        <w:trPr>
          <w:trHeight w:val="567"/>
          <w:jc w:val="center"/>
        </w:trPr>
        <w:tc>
          <w:tcPr>
            <w:tcW w:w="984" w:type="dxa"/>
            <w:vAlign w:val="center"/>
          </w:tcPr>
          <w:p w:rsidR="002F319D" w:rsidRPr="002F319D" w:rsidRDefault="002F319D" w:rsidP="00413863">
            <w:pPr>
              <w:spacing w:after="0" w:line="240" w:lineRule="auto"/>
              <w:jc w:val="center"/>
              <w:rPr>
                <w:rFonts w:ascii="微软雅黑" w:eastAsia="微软雅黑" w:hAnsi="微软雅黑" w:cs="Arial"/>
                <w:color w:val="auto"/>
                <w:spacing w:val="14"/>
                <w:sz w:val="18"/>
                <w:szCs w:val="18"/>
              </w:rPr>
            </w:pPr>
            <w:r w:rsidRPr="002F319D">
              <w:rPr>
                <w:rFonts w:ascii="微软雅黑" w:eastAsia="微软雅黑" w:hAnsi="微软雅黑" w:cs="Arial" w:hint="eastAsia"/>
                <w:color w:val="auto"/>
                <w:spacing w:val="14"/>
                <w:sz w:val="18"/>
                <w:szCs w:val="18"/>
              </w:rPr>
              <w:t>1</w:t>
            </w:r>
          </w:p>
        </w:tc>
        <w:tc>
          <w:tcPr>
            <w:tcW w:w="1991" w:type="dxa"/>
            <w:vAlign w:val="center"/>
          </w:tcPr>
          <w:p w:rsidR="002F319D" w:rsidRPr="002F319D" w:rsidRDefault="002F319D" w:rsidP="00413863">
            <w:pPr>
              <w:spacing w:after="0" w:line="240" w:lineRule="auto"/>
              <w:contextualSpacing/>
              <w:jc w:val="center"/>
              <w:rPr>
                <w:rFonts w:ascii="微软雅黑" w:eastAsia="微软雅黑" w:hAnsi="微软雅黑" w:cs="宋体"/>
                <w:bCs/>
                <w:sz w:val="18"/>
                <w:szCs w:val="18"/>
              </w:rPr>
            </w:pPr>
            <w:r w:rsidRPr="002F319D">
              <w:rPr>
                <w:rFonts w:ascii="微软雅黑" w:eastAsia="微软雅黑" w:hAnsi="微软雅黑" w:cs="宋体" w:hint="eastAsia"/>
                <w:bCs/>
                <w:sz w:val="18"/>
                <w:szCs w:val="18"/>
              </w:rPr>
              <w:t>大办公桌</w:t>
            </w:r>
          </w:p>
        </w:tc>
        <w:tc>
          <w:tcPr>
            <w:tcW w:w="2552" w:type="dxa"/>
            <w:vAlign w:val="center"/>
          </w:tcPr>
          <w:p w:rsidR="002F319D" w:rsidRPr="002F319D" w:rsidRDefault="002F319D" w:rsidP="00413863">
            <w:pPr>
              <w:spacing w:after="0" w:line="240" w:lineRule="auto"/>
              <w:jc w:val="center"/>
              <w:rPr>
                <w:rFonts w:ascii="微软雅黑" w:eastAsia="微软雅黑" w:hAnsi="微软雅黑"/>
                <w:sz w:val="18"/>
                <w:szCs w:val="18"/>
              </w:rPr>
            </w:pPr>
            <w:r w:rsidRPr="002F319D">
              <w:rPr>
                <w:rFonts w:ascii="微软雅黑" w:eastAsia="微软雅黑" w:hAnsi="微软雅黑" w:hint="eastAsia"/>
                <w:sz w:val="18"/>
                <w:szCs w:val="18"/>
              </w:rPr>
              <w:t>鸿业 HY1600</w:t>
            </w:r>
          </w:p>
        </w:tc>
        <w:tc>
          <w:tcPr>
            <w:tcW w:w="1984" w:type="dxa"/>
            <w:vAlign w:val="center"/>
          </w:tcPr>
          <w:p w:rsidR="002F319D" w:rsidRPr="002F319D" w:rsidRDefault="002F319D" w:rsidP="00413863">
            <w:pPr>
              <w:spacing w:after="0" w:line="240" w:lineRule="auto"/>
              <w:jc w:val="center"/>
              <w:rPr>
                <w:rFonts w:ascii="微软雅黑" w:eastAsia="微软雅黑" w:hAnsi="微软雅黑" w:cs="Arial"/>
                <w:b/>
                <w:color w:val="auto"/>
                <w:spacing w:val="14"/>
                <w:sz w:val="18"/>
                <w:szCs w:val="18"/>
                <w:u w:val="thick"/>
              </w:rPr>
            </w:pPr>
            <w:r w:rsidRPr="002F319D">
              <w:rPr>
                <w:rFonts w:ascii="微软雅黑" w:eastAsia="微软雅黑" w:hAnsi="微软雅黑" w:cs="Arial" w:hint="eastAsia"/>
                <w:b/>
                <w:color w:val="auto"/>
                <w:spacing w:val="14"/>
                <w:sz w:val="18"/>
                <w:szCs w:val="18"/>
                <w:u w:val="thick"/>
              </w:rPr>
              <w:t>3年</w:t>
            </w:r>
          </w:p>
        </w:tc>
        <w:tc>
          <w:tcPr>
            <w:tcW w:w="1555"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无</w:t>
            </w:r>
          </w:p>
        </w:tc>
      </w:tr>
      <w:tr w:rsidR="002F319D" w:rsidRPr="002F319D" w:rsidTr="00580FB8">
        <w:trPr>
          <w:trHeight w:val="567"/>
          <w:jc w:val="center"/>
        </w:trPr>
        <w:tc>
          <w:tcPr>
            <w:tcW w:w="984" w:type="dxa"/>
            <w:vAlign w:val="center"/>
          </w:tcPr>
          <w:p w:rsidR="002F319D" w:rsidRPr="002F319D" w:rsidRDefault="002F319D" w:rsidP="00413863">
            <w:pPr>
              <w:spacing w:after="0" w:line="240" w:lineRule="auto"/>
              <w:jc w:val="center"/>
              <w:rPr>
                <w:rFonts w:ascii="微软雅黑" w:eastAsia="微软雅黑" w:hAnsi="微软雅黑" w:cs="Arial"/>
                <w:color w:val="auto"/>
                <w:spacing w:val="14"/>
                <w:sz w:val="18"/>
                <w:szCs w:val="18"/>
              </w:rPr>
            </w:pPr>
            <w:r w:rsidRPr="002F319D">
              <w:rPr>
                <w:rFonts w:ascii="微软雅黑" w:eastAsia="微软雅黑" w:hAnsi="微软雅黑" w:cs="Arial" w:hint="eastAsia"/>
                <w:color w:val="auto"/>
                <w:spacing w:val="14"/>
                <w:sz w:val="18"/>
                <w:szCs w:val="18"/>
              </w:rPr>
              <w:t>2</w:t>
            </w:r>
          </w:p>
        </w:tc>
        <w:tc>
          <w:tcPr>
            <w:tcW w:w="1991" w:type="dxa"/>
            <w:vAlign w:val="center"/>
          </w:tcPr>
          <w:p w:rsidR="002F319D" w:rsidRPr="002F319D" w:rsidRDefault="002F319D" w:rsidP="00413863">
            <w:pPr>
              <w:spacing w:after="0" w:line="240" w:lineRule="auto"/>
              <w:contextualSpacing/>
              <w:jc w:val="center"/>
              <w:rPr>
                <w:rFonts w:ascii="微软雅黑" w:eastAsia="微软雅黑" w:hAnsi="微软雅黑" w:cs="宋体"/>
                <w:bCs/>
                <w:sz w:val="18"/>
                <w:szCs w:val="18"/>
              </w:rPr>
            </w:pPr>
            <w:r w:rsidRPr="002F319D">
              <w:rPr>
                <w:rFonts w:ascii="微软雅黑" w:eastAsia="微软雅黑" w:hAnsi="微软雅黑" w:cs="宋体" w:hint="eastAsia"/>
                <w:bCs/>
                <w:sz w:val="18"/>
                <w:szCs w:val="18"/>
              </w:rPr>
              <w:t>小办公桌</w:t>
            </w:r>
          </w:p>
        </w:tc>
        <w:tc>
          <w:tcPr>
            <w:tcW w:w="2552" w:type="dxa"/>
            <w:vAlign w:val="center"/>
          </w:tcPr>
          <w:p w:rsidR="002F319D" w:rsidRPr="002F319D" w:rsidRDefault="002F319D" w:rsidP="00413863">
            <w:pPr>
              <w:spacing w:after="0" w:line="240" w:lineRule="auto"/>
              <w:jc w:val="center"/>
              <w:rPr>
                <w:rFonts w:ascii="微软雅黑" w:eastAsia="微软雅黑" w:hAnsi="微软雅黑"/>
                <w:sz w:val="18"/>
                <w:szCs w:val="18"/>
              </w:rPr>
            </w:pPr>
            <w:r w:rsidRPr="002F319D">
              <w:rPr>
                <w:rFonts w:ascii="微软雅黑" w:eastAsia="微软雅黑" w:hAnsi="微软雅黑" w:hint="eastAsia"/>
                <w:sz w:val="18"/>
                <w:szCs w:val="18"/>
              </w:rPr>
              <w:t>鸿业 HY1400</w:t>
            </w:r>
          </w:p>
        </w:tc>
        <w:tc>
          <w:tcPr>
            <w:tcW w:w="1984" w:type="dxa"/>
            <w:vAlign w:val="center"/>
          </w:tcPr>
          <w:p w:rsidR="002F319D" w:rsidRPr="002F319D" w:rsidRDefault="002F319D" w:rsidP="00413863">
            <w:pPr>
              <w:spacing w:after="0" w:line="240" w:lineRule="auto"/>
              <w:jc w:val="center"/>
              <w:rPr>
                <w:rFonts w:ascii="微软雅黑" w:eastAsia="微软雅黑" w:hAnsi="微软雅黑" w:cs="Arial"/>
                <w:b/>
                <w:color w:val="auto"/>
                <w:spacing w:val="14"/>
                <w:sz w:val="18"/>
                <w:szCs w:val="18"/>
                <w:u w:val="thick"/>
              </w:rPr>
            </w:pPr>
            <w:r w:rsidRPr="002F319D">
              <w:rPr>
                <w:rFonts w:ascii="微软雅黑" w:eastAsia="微软雅黑" w:hAnsi="微软雅黑" w:cs="Arial" w:hint="eastAsia"/>
                <w:b/>
                <w:color w:val="auto"/>
                <w:spacing w:val="14"/>
                <w:sz w:val="18"/>
                <w:szCs w:val="18"/>
                <w:u w:val="thick"/>
              </w:rPr>
              <w:t>3年</w:t>
            </w:r>
          </w:p>
        </w:tc>
        <w:tc>
          <w:tcPr>
            <w:tcW w:w="1555"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无</w:t>
            </w:r>
          </w:p>
        </w:tc>
      </w:tr>
      <w:tr w:rsidR="002F319D" w:rsidRPr="002F319D" w:rsidTr="00580FB8">
        <w:trPr>
          <w:trHeight w:val="567"/>
          <w:jc w:val="center"/>
        </w:trPr>
        <w:tc>
          <w:tcPr>
            <w:tcW w:w="984" w:type="dxa"/>
            <w:vAlign w:val="center"/>
          </w:tcPr>
          <w:p w:rsidR="002F319D" w:rsidRPr="002F319D" w:rsidRDefault="002F319D" w:rsidP="00413863">
            <w:pPr>
              <w:spacing w:after="0" w:line="240" w:lineRule="auto"/>
              <w:jc w:val="center"/>
              <w:rPr>
                <w:rFonts w:ascii="微软雅黑" w:eastAsia="微软雅黑" w:hAnsi="微软雅黑" w:cs="Arial"/>
                <w:color w:val="auto"/>
                <w:spacing w:val="14"/>
                <w:sz w:val="18"/>
                <w:szCs w:val="18"/>
              </w:rPr>
            </w:pPr>
            <w:r w:rsidRPr="002F319D">
              <w:rPr>
                <w:rFonts w:ascii="微软雅黑" w:eastAsia="微软雅黑" w:hAnsi="微软雅黑" w:cs="Arial" w:hint="eastAsia"/>
                <w:color w:val="auto"/>
                <w:spacing w:val="14"/>
                <w:sz w:val="18"/>
                <w:szCs w:val="18"/>
              </w:rPr>
              <w:t>3</w:t>
            </w:r>
          </w:p>
        </w:tc>
        <w:tc>
          <w:tcPr>
            <w:tcW w:w="1991" w:type="dxa"/>
            <w:vAlign w:val="center"/>
          </w:tcPr>
          <w:p w:rsidR="002F319D" w:rsidRPr="002F319D" w:rsidRDefault="002F319D" w:rsidP="00413863">
            <w:pPr>
              <w:spacing w:after="0" w:line="240" w:lineRule="auto"/>
              <w:contextualSpacing/>
              <w:jc w:val="center"/>
              <w:rPr>
                <w:rFonts w:ascii="微软雅黑" w:eastAsia="微软雅黑" w:hAnsi="微软雅黑" w:cs="宋体"/>
                <w:bCs/>
                <w:sz w:val="18"/>
                <w:szCs w:val="18"/>
              </w:rPr>
            </w:pPr>
            <w:r w:rsidRPr="002F319D">
              <w:rPr>
                <w:rFonts w:ascii="微软雅黑" w:eastAsia="微软雅黑" w:hAnsi="微软雅黑" w:cs="宋体" w:hint="eastAsia"/>
                <w:bCs/>
                <w:sz w:val="18"/>
                <w:szCs w:val="18"/>
              </w:rPr>
              <w:t>椅子</w:t>
            </w:r>
          </w:p>
        </w:tc>
        <w:tc>
          <w:tcPr>
            <w:tcW w:w="2552" w:type="dxa"/>
            <w:vAlign w:val="center"/>
          </w:tcPr>
          <w:p w:rsidR="002F319D" w:rsidRPr="002F319D" w:rsidRDefault="002F319D" w:rsidP="00413863">
            <w:pPr>
              <w:spacing w:after="0" w:line="240" w:lineRule="auto"/>
              <w:jc w:val="center"/>
              <w:rPr>
                <w:rFonts w:ascii="微软雅黑" w:eastAsia="微软雅黑" w:hAnsi="微软雅黑"/>
                <w:sz w:val="18"/>
                <w:szCs w:val="18"/>
              </w:rPr>
            </w:pPr>
            <w:r w:rsidRPr="002F319D">
              <w:rPr>
                <w:rFonts w:ascii="微软雅黑" w:eastAsia="微软雅黑" w:hAnsi="微软雅黑" w:hint="eastAsia"/>
                <w:sz w:val="18"/>
                <w:szCs w:val="18"/>
              </w:rPr>
              <w:t>鸿业 HY430</w:t>
            </w:r>
          </w:p>
        </w:tc>
        <w:tc>
          <w:tcPr>
            <w:tcW w:w="1984" w:type="dxa"/>
            <w:vAlign w:val="center"/>
          </w:tcPr>
          <w:p w:rsidR="002F319D" w:rsidRPr="002F319D" w:rsidRDefault="002F319D" w:rsidP="00413863">
            <w:pPr>
              <w:spacing w:after="0" w:line="240" w:lineRule="auto"/>
              <w:jc w:val="center"/>
              <w:rPr>
                <w:rFonts w:ascii="微软雅黑" w:eastAsia="微软雅黑" w:hAnsi="微软雅黑" w:cs="Arial"/>
                <w:b/>
                <w:color w:val="auto"/>
                <w:spacing w:val="14"/>
                <w:sz w:val="18"/>
                <w:szCs w:val="18"/>
                <w:u w:val="thick"/>
              </w:rPr>
            </w:pPr>
            <w:r w:rsidRPr="002F319D">
              <w:rPr>
                <w:rFonts w:ascii="微软雅黑" w:eastAsia="微软雅黑" w:hAnsi="微软雅黑" w:cs="Arial" w:hint="eastAsia"/>
                <w:b/>
                <w:color w:val="auto"/>
                <w:spacing w:val="14"/>
                <w:sz w:val="18"/>
                <w:szCs w:val="18"/>
                <w:u w:val="thick"/>
              </w:rPr>
              <w:t>3年</w:t>
            </w:r>
          </w:p>
        </w:tc>
        <w:tc>
          <w:tcPr>
            <w:tcW w:w="1555"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无</w:t>
            </w:r>
          </w:p>
        </w:tc>
      </w:tr>
      <w:tr w:rsidR="002F319D" w:rsidRPr="002F319D" w:rsidTr="00580FB8">
        <w:trPr>
          <w:trHeight w:val="567"/>
          <w:jc w:val="center"/>
        </w:trPr>
        <w:tc>
          <w:tcPr>
            <w:tcW w:w="984" w:type="dxa"/>
            <w:vAlign w:val="center"/>
          </w:tcPr>
          <w:p w:rsidR="002F319D" w:rsidRPr="002F319D" w:rsidRDefault="002F319D" w:rsidP="00413863">
            <w:pPr>
              <w:spacing w:after="0" w:line="240" w:lineRule="auto"/>
              <w:jc w:val="center"/>
              <w:rPr>
                <w:rFonts w:ascii="微软雅黑" w:eastAsia="微软雅黑" w:hAnsi="微软雅黑" w:cs="Arial"/>
                <w:color w:val="auto"/>
                <w:spacing w:val="14"/>
                <w:sz w:val="18"/>
                <w:szCs w:val="18"/>
              </w:rPr>
            </w:pPr>
            <w:r w:rsidRPr="002F319D">
              <w:rPr>
                <w:rFonts w:ascii="微软雅黑" w:eastAsia="微软雅黑" w:hAnsi="微软雅黑" w:cs="Arial" w:hint="eastAsia"/>
                <w:color w:val="auto"/>
                <w:spacing w:val="14"/>
                <w:sz w:val="18"/>
                <w:szCs w:val="18"/>
              </w:rPr>
              <w:t>4</w:t>
            </w:r>
          </w:p>
        </w:tc>
        <w:tc>
          <w:tcPr>
            <w:tcW w:w="1991" w:type="dxa"/>
            <w:vAlign w:val="center"/>
          </w:tcPr>
          <w:p w:rsidR="002F319D" w:rsidRPr="002F319D" w:rsidRDefault="002F319D" w:rsidP="00413863">
            <w:pPr>
              <w:spacing w:after="0" w:line="240" w:lineRule="auto"/>
              <w:contextualSpacing/>
              <w:jc w:val="center"/>
              <w:rPr>
                <w:rFonts w:ascii="微软雅黑" w:eastAsia="微软雅黑" w:hAnsi="微软雅黑" w:cs="宋体"/>
                <w:bCs/>
                <w:sz w:val="18"/>
                <w:szCs w:val="18"/>
              </w:rPr>
            </w:pPr>
            <w:r w:rsidRPr="002F319D">
              <w:rPr>
                <w:rFonts w:ascii="微软雅黑" w:eastAsia="微软雅黑" w:hAnsi="微软雅黑" w:cs="宋体" w:hint="eastAsia"/>
                <w:bCs/>
                <w:sz w:val="18"/>
                <w:szCs w:val="18"/>
              </w:rPr>
              <w:t>书柜</w:t>
            </w:r>
          </w:p>
        </w:tc>
        <w:tc>
          <w:tcPr>
            <w:tcW w:w="2552" w:type="dxa"/>
            <w:vAlign w:val="center"/>
          </w:tcPr>
          <w:p w:rsidR="002F319D" w:rsidRPr="002F319D" w:rsidRDefault="002F319D" w:rsidP="00413863">
            <w:pPr>
              <w:spacing w:after="0" w:line="240" w:lineRule="auto"/>
              <w:jc w:val="center"/>
              <w:rPr>
                <w:rFonts w:ascii="微软雅黑" w:eastAsia="微软雅黑" w:hAnsi="微软雅黑"/>
                <w:sz w:val="18"/>
                <w:szCs w:val="18"/>
              </w:rPr>
            </w:pPr>
            <w:r w:rsidRPr="002F319D">
              <w:rPr>
                <w:rFonts w:ascii="微软雅黑" w:eastAsia="微软雅黑" w:hAnsi="微软雅黑" w:hint="eastAsia"/>
                <w:sz w:val="18"/>
                <w:szCs w:val="18"/>
              </w:rPr>
              <w:t>三箭 SJ2000</w:t>
            </w:r>
          </w:p>
        </w:tc>
        <w:tc>
          <w:tcPr>
            <w:tcW w:w="1984" w:type="dxa"/>
            <w:vAlign w:val="center"/>
          </w:tcPr>
          <w:p w:rsidR="002F319D" w:rsidRPr="002F319D" w:rsidRDefault="002F319D" w:rsidP="00413863">
            <w:pPr>
              <w:spacing w:after="0" w:line="240" w:lineRule="auto"/>
              <w:jc w:val="center"/>
              <w:rPr>
                <w:rFonts w:ascii="微软雅黑" w:eastAsia="微软雅黑" w:hAnsi="微软雅黑" w:cs="Arial"/>
                <w:b/>
                <w:color w:val="auto"/>
                <w:spacing w:val="14"/>
                <w:sz w:val="18"/>
                <w:szCs w:val="18"/>
                <w:u w:val="thick"/>
              </w:rPr>
            </w:pPr>
            <w:r w:rsidRPr="002F319D">
              <w:rPr>
                <w:rFonts w:ascii="微软雅黑" w:eastAsia="微软雅黑" w:hAnsi="微软雅黑" w:cs="Arial" w:hint="eastAsia"/>
                <w:b/>
                <w:color w:val="auto"/>
                <w:spacing w:val="14"/>
                <w:sz w:val="18"/>
                <w:szCs w:val="18"/>
                <w:u w:val="thick"/>
              </w:rPr>
              <w:t>3年</w:t>
            </w:r>
          </w:p>
        </w:tc>
        <w:tc>
          <w:tcPr>
            <w:tcW w:w="1555"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无</w:t>
            </w:r>
          </w:p>
        </w:tc>
      </w:tr>
      <w:tr w:rsidR="002F319D" w:rsidRPr="002F319D" w:rsidTr="00580FB8">
        <w:trPr>
          <w:trHeight w:val="567"/>
          <w:jc w:val="center"/>
        </w:trPr>
        <w:tc>
          <w:tcPr>
            <w:tcW w:w="984" w:type="dxa"/>
            <w:vAlign w:val="center"/>
          </w:tcPr>
          <w:p w:rsidR="002F319D" w:rsidRPr="002F319D" w:rsidRDefault="002F319D" w:rsidP="00413863">
            <w:pPr>
              <w:spacing w:after="0" w:line="240" w:lineRule="auto"/>
              <w:jc w:val="center"/>
              <w:rPr>
                <w:rFonts w:ascii="微软雅黑" w:eastAsia="微软雅黑" w:hAnsi="微软雅黑" w:cs="Arial"/>
                <w:color w:val="auto"/>
                <w:spacing w:val="14"/>
                <w:sz w:val="18"/>
                <w:szCs w:val="18"/>
              </w:rPr>
            </w:pPr>
            <w:r w:rsidRPr="002F319D">
              <w:rPr>
                <w:rFonts w:ascii="微软雅黑" w:eastAsia="微软雅黑" w:hAnsi="微软雅黑" w:cs="Arial" w:hint="eastAsia"/>
                <w:color w:val="auto"/>
                <w:spacing w:val="14"/>
                <w:sz w:val="18"/>
                <w:szCs w:val="18"/>
              </w:rPr>
              <w:t>5</w:t>
            </w:r>
          </w:p>
        </w:tc>
        <w:tc>
          <w:tcPr>
            <w:tcW w:w="1991" w:type="dxa"/>
            <w:vAlign w:val="center"/>
          </w:tcPr>
          <w:p w:rsidR="002F319D" w:rsidRPr="002F319D" w:rsidRDefault="002F319D" w:rsidP="00413863">
            <w:pPr>
              <w:spacing w:after="0" w:line="240" w:lineRule="auto"/>
              <w:contextualSpacing/>
              <w:jc w:val="center"/>
              <w:rPr>
                <w:rFonts w:ascii="微软雅黑" w:eastAsia="微软雅黑" w:hAnsi="微软雅黑" w:cs="宋体"/>
                <w:bCs/>
                <w:sz w:val="18"/>
                <w:szCs w:val="18"/>
              </w:rPr>
            </w:pPr>
            <w:r w:rsidRPr="002F319D">
              <w:rPr>
                <w:rFonts w:ascii="微软雅黑" w:eastAsia="微软雅黑" w:hAnsi="微软雅黑" w:cs="宋体" w:hint="eastAsia"/>
                <w:bCs/>
                <w:sz w:val="18"/>
                <w:szCs w:val="18"/>
              </w:rPr>
              <w:t>沙发、茶几柜</w:t>
            </w:r>
          </w:p>
        </w:tc>
        <w:tc>
          <w:tcPr>
            <w:tcW w:w="2552" w:type="dxa"/>
            <w:vAlign w:val="center"/>
          </w:tcPr>
          <w:p w:rsidR="002F319D" w:rsidRPr="002F319D" w:rsidRDefault="002F319D" w:rsidP="00413863">
            <w:pPr>
              <w:spacing w:after="0" w:line="240" w:lineRule="auto"/>
              <w:jc w:val="center"/>
              <w:rPr>
                <w:rFonts w:ascii="微软雅黑" w:eastAsia="微软雅黑" w:hAnsi="微软雅黑"/>
                <w:sz w:val="18"/>
                <w:szCs w:val="18"/>
              </w:rPr>
            </w:pPr>
            <w:r w:rsidRPr="002F319D">
              <w:rPr>
                <w:rFonts w:ascii="微软雅黑" w:eastAsia="微软雅黑" w:hAnsi="微软雅黑" w:hint="eastAsia"/>
                <w:sz w:val="18"/>
                <w:szCs w:val="18"/>
              </w:rPr>
              <w:t>鸿业 HY1+1+3</w:t>
            </w:r>
          </w:p>
        </w:tc>
        <w:tc>
          <w:tcPr>
            <w:tcW w:w="1984" w:type="dxa"/>
            <w:vAlign w:val="center"/>
          </w:tcPr>
          <w:p w:rsidR="002F319D" w:rsidRPr="002F319D" w:rsidRDefault="002F319D" w:rsidP="00413863">
            <w:pPr>
              <w:spacing w:after="0" w:line="240" w:lineRule="auto"/>
              <w:jc w:val="center"/>
              <w:rPr>
                <w:rFonts w:ascii="微软雅黑" w:eastAsia="微软雅黑" w:hAnsi="微软雅黑" w:cs="Arial"/>
                <w:b/>
                <w:color w:val="auto"/>
                <w:spacing w:val="14"/>
                <w:sz w:val="18"/>
                <w:szCs w:val="18"/>
                <w:u w:val="thick"/>
              </w:rPr>
            </w:pPr>
            <w:r w:rsidRPr="002F319D">
              <w:rPr>
                <w:rFonts w:ascii="微软雅黑" w:eastAsia="微软雅黑" w:hAnsi="微软雅黑" w:cs="Arial" w:hint="eastAsia"/>
                <w:b/>
                <w:color w:val="auto"/>
                <w:spacing w:val="14"/>
                <w:sz w:val="18"/>
                <w:szCs w:val="18"/>
                <w:u w:val="thick"/>
              </w:rPr>
              <w:t>3年</w:t>
            </w:r>
          </w:p>
        </w:tc>
        <w:tc>
          <w:tcPr>
            <w:tcW w:w="1555"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无</w:t>
            </w:r>
          </w:p>
        </w:tc>
      </w:tr>
      <w:tr w:rsidR="002F319D" w:rsidRPr="002F319D" w:rsidTr="00580FB8">
        <w:trPr>
          <w:trHeight w:val="567"/>
          <w:jc w:val="center"/>
        </w:trPr>
        <w:tc>
          <w:tcPr>
            <w:tcW w:w="984" w:type="dxa"/>
            <w:vAlign w:val="center"/>
          </w:tcPr>
          <w:p w:rsidR="002F319D" w:rsidRPr="002F319D" w:rsidRDefault="002F319D" w:rsidP="00413863">
            <w:pPr>
              <w:spacing w:after="0" w:line="240" w:lineRule="auto"/>
              <w:jc w:val="center"/>
              <w:rPr>
                <w:rFonts w:ascii="微软雅黑" w:eastAsia="微软雅黑" w:hAnsi="微软雅黑" w:cs="Arial"/>
                <w:color w:val="auto"/>
                <w:spacing w:val="14"/>
                <w:sz w:val="18"/>
                <w:szCs w:val="18"/>
              </w:rPr>
            </w:pPr>
            <w:r w:rsidRPr="002F319D">
              <w:rPr>
                <w:rFonts w:ascii="微软雅黑" w:eastAsia="微软雅黑" w:hAnsi="微软雅黑" w:cs="Arial" w:hint="eastAsia"/>
                <w:color w:val="auto"/>
                <w:spacing w:val="14"/>
                <w:sz w:val="18"/>
                <w:szCs w:val="18"/>
              </w:rPr>
              <w:lastRenderedPageBreak/>
              <w:t>6</w:t>
            </w:r>
          </w:p>
        </w:tc>
        <w:tc>
          <w:tcPr>
            <w:tcW w:w="1991" w:type="dxa"/>
            <w:vAlign w:val="center"/>
          </w:tcPr>
          <w:p w:rsidR="002F319D" w:rsidRPr="002F319D" w:rsidRDefault="002F319D" w:rsidP="00413863">
            <w:pPr>
              <w:spacing w:after="0" w:line="240" w:lineRule="auto"/>
              <w:contextualSpacing/>
              <w:jc w:val="center"/>
              <w:rPr>
                <w:rFonts w:ascii="微软雅黑" w:eastAsia="微软雅黑" w:hAnsi="微软雅黑" w:cs="宋体"/>
                <w:bCs/>
                <w:sz w:val="18"/>
                <w:szCs w:val="18"/>
              </w:rPr>
            </w:pPr>
            <w:r w:rsidRPr="002F319D">
              <w:rPr>
                <w:rFonts w:ascii="微软雅黑" w:eastAsia="微软雅黑" w:hAnsi="微软雅黑" w:cs="宋体" w:hint="eastAsia"/>
                <w:bCs/>
                <w:sz w:val="18"/>
                <w:szCs w:val="18"/>
              </w:rPr>
              <w:t>保密柜</w:t>
            </w:r>
          </w:p>
        </w:tc>
        <w:tc>
          <w:tcPr>
            <w:tcW w:w="2552" w:type="dxa"/>
            <w:vAlign w:val="center"/>
          </w:tcPr>
          <w:p w:rsidR="002F319D" w:rsidRPr="002F319D" w:rsidRDefault="002F319D" w:rsidP="00413863">
            <w:pPr>
              <w:spacing w:after="0" w:line="240" w:lineRule="auto"/>
              <w:jc w:val="center"/>
              <w:rPr>
                <w:rFonts w:ascii="微软雅黑" w:eastAsia="微软雅黑" w:hAnsi="微软雅黑"/>
                <w:sz w:val="18"/>
                <w:szCs w:val="18"/>
              </w:rPr>
            </w:pPr>
            <w:r w:rsidRPr="002F319D">
              <w:rPr>
                <w:rFonts w:ascii="微软雅黑" w:eastAsia="微软雅黑" w:hAnsi="微软雅黑" w:hint="eastAsia"/>
                <w:sz w:val="18"/>
                <w:szCs w:val="18"/>
              </w:rPr>
              <w:t>三箭 SJ1900</w:t>
            </w:r>
          </w:p>
        </w:tc>
        <w:tc>
          <w:tcPr>
            <w:tcW w:w="1984" w:type="dxa"/>
            <w:vAlign w:val="center"/>
          </w:tcPr>
          <w:p w:rsidR="002F319D" w:rsidRPr="002F319D" w:rsidRDefault="002F319D" w:rsidP="00413863">
            <w:pPr>
              <w:spacing w:after="0" w:line="240" w:lineRule="auto"/>
              <w:jc w:val="center"/>
              <w:rPr>
                <w:rFonts w:ascii="微软雅黑" w:eastAsia="微软雅黑" w:hAnsi="微软雅黑" w:cs="Arial"/>
                <w:b/>
                <w:color w:val="auto"/>
                <w:spacing w:val="14"/>
                <w:sz w:val="18"/>
                <w:szCs w:val="18"/>
                <w:u w:val="thick"/>
              </w:rPr>
            </w:pPr>
            <w:r w:rsidRPr="002F319D">
              <w:rPr>
                <w:rFonts w:ascii="微软雅黑" w:eastAsia="微软雅黑" w:hAnsi="微软雅黑" w:cs="Arial" w:hint="eastAsia"/>
                <w:b/>
                <w:color w:val="auto"/>
                <w:spacing w:val="14"/>
                <w:sz w:val="18"/>
                <w:szCs w:val="18"/>
                <w:u w:val="thick"/>
              </w:rPr>
              <w:t>3年</w:t>
            </w:r>
          </w:p>
        </w:tc>
        <w:tc>
          <w:tcPr>
            <w:tcW w:w="1555"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无</w:t>
            </w:r>
          </w:p>
        </w:tc>
      </w:tr>
    </w:tbl>
    <w:p w:rsidR="002F319D" w:rsidRPr="002F319D" w:rsidRDefault="002F319D" w:rsidP="002F319D">
      <w:pPr>
        <w:keepNext/>
        <w:keepLines/>
        <w:numPr>
          <w:ilvl w:val="0"/>
          <w:numId w:val="2"/>
        </w:numPr>
        <w:spacing w:before="360" w:after="0" w:line="240" w:lineRule="auto"/>
        <w:jc w:val="left"/>
        <w:outlineLvl w:val="1"/>
        <w:rPr>
          <w:rFonts w:ascii="微软雅黑" w:eastAsia="微软雅黑" w:hAnsi="微软雅黑"/>
          <w:b/>
          <w:bCs/>
          <w:spacing w:val="14"/>
          <w:kern w:val="44"/>
          <w:sz w:val="21"/>
          <w:szCs w:val="21"/>
        </w:rPr>
      </w:pPr>
      <w:r w:rsidRPr="002F319D">
        <w:rPr>
          <w:rFonts w:ascii="微软雅黑" w:eastAsia="微软雅黑" w:hAnsi="微软雅黑" w:hint="eastAsia"/>
          <w:b/>
          <w:bCs/>
          <w:spacing w:val="14"/>
          <w:kern w:val="44"/>
          <w:sz w:val="21"/>
          <w:szCs w:val="21"/>
        </w:rPr>
        <w:t xml:space="preserve"> </w:t>
      </w:r>
      <w:bookmarkStart w:id="3" w:name="_Toc533086213"/>
      <w:r w:rsidRPr="002F319D">
        <w:rPr>
          <w:rFonts w:ascii="微软雅黑" w:eastAsia="微软雅黑" w:hAnsi="微软雅黑" w:hint="eastAsia"/>
          <w:b/>
          <w:bCs/>
          <w:spacing w:val="14"/>
          <w:kern w:val="44"/>
          <w:sz w:val="21"/>
          <w:szCs w:val="21"/>
        </w:rPr>
        <w:t>故障响应时间及解决问题时间</w:t>
      </w:r>
      <w:bookmarkEnd w:id="3"/>
    </w:p>
    <w:p w:rsidR="002F319D" w:rsidRPr="002F319D" w:rsidRDefault="002F319D" w:rsidP="002F319D">
      <w:pPr>
        <w:spacing w:after="0" w:line="520" w:lineRule="exact"/>
        <w:ind w:firstLineChars="200" w:firstLine="476"/>
        <w:rPr>
          <w:rFonts w:ascii="微软雅黑" w:eastAsia="微软雅黑" w:hAnsi="微软雅黑" w:cs="Arial"/>
          <w:spacing w:val="14"/>
          <w:sz w:val="21"/>
          <w:szCs w:val="21"/>
        </w:rPr>
      </w:pPr>
      <w:r w:rsidRPr="002F319D">
        <w:rPr>
          <w:rFonts w:ascii="微软雅黑" w:eastAsia="微软雅黑" w:hAnsi="微软雅黑" w:cs="Arial" w:hint="eastAsia"/>
          <w:spacing w:val="14"/>
          <w:sz w:val="21"/>
          <w:szCs w:val="21"/>
        </w:rPr>
        <w:t>针对该项目所涉及的产品故障响应时间及解决问题时间详见下表：</w:t>
      </w:r>
    </w:p>
    <w:tbl>
      <w:tblPr>
        <w:tblW w:w="9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4"/>
        <w:gridCol w:w="1684"/>
        <w:gridCol w:w="2615"/>
        <w:gridCol w:w="1824"/>
        <w:gridCol w:w="1959"/>
      </w:tblGrid>
      <w:tr w:rsidR="002F319D" w:rsidRPr="002F319D" w:rsidTr="00D039A7">
        <w:trPr>
          <w:trHeight w:val="851"/>
          <w:jc w:val="center"/>
        </w:trPr>
        <w:tc>
          <w:tcPr>
            <w:tcW w:w="984" w:type="dxa"/>
            <w:vAlign w:val="center"/>
          </w:tcPr>
          <w:p w:rsidR="002F319D" w:rsidRPr="002F319D" w:rsidRDefault="002F319D" w:rsidP="002F319D">
            <w:pPr>
              <w:spacing w:after="0" w:line="240" w:lineRule="auto"/>
              <w:rPr>
                <w:rFonts w:ascii="微软雅黑" w:eastAsia="微软雅黑" w:hAnsi="微软雅黑" w:cs="Arial"/>
                <w:bCs/>
                <w:color w:val="auto"/>
                <w:spacing w:val="14"/>
                <w:sz w:val="21"/>
                <w:szCs w:val="21"/>
              </w:rPr>
            </w:pPr>
            <w:r w:rsidRPr="002F319D">
              <w:rPr>
                <w:rFonts w:ascii="微软雅黑" w:eastAsia="微软雅黑" w:hAnsi="微软雅黑" w:cs="Arial" w:hint="eastAsia"/>
                <w:bCs/>
                <w:color w:val="auto"/>
                <w:spacing w:val="14"/>
                <w:sz w:val="21"/>
                <w:szCs w:val="21"/>
              </w:rPr>
              <w:t>序号</w:t>
            </w:r>
          </w:p>
        </w:tc>
        <w:tc>
          <w:tcPr>
            <w:tcW w:w="1684" w:type="dxa"/>
            <w:vAlign w:val="center"/>
          </w:tcPr>
          <w:p w:rsidR="002F319D" w:rsidRPr="002F319D" w:rsidRDefault="002F319D" w:rsidP="002F319D">
            <w:pPr>
              <w:spacing w:after="0" w:line="240" w:lineRule="auto"/>
              <w:rPr>
                <w:rFonts w:ascii="微软雅黑" w:eastAsia="微软雅黑" w:hAnsi="微软雅黑" w:cs="Arial"/>
                <w:bCs/>
                <w:color w:val="auto"/>
                <w:spacing w:val="14"/>
                <w:sz w:val="21"/>
                <w:szCs w:val="21"/>
              </w:rPr>
            </w:pPr>
            <w:r w:rsidRPr="002F319D">
              <w:rPr>
                <w:rFonts w:ascii="微软雅黑" w:eastAsia="微软雅黑" w:hAnsi="微软雅黑" w:cs="Arial" w:hint="eastAsia"/>
                <w:bCs/>
                <w:color w:val="auto"/>
                <w:spacing w:val="14"/>
                <w:sz w:val="21"/>
                <w:szCs w:val="21"/>
              </w:rPr>
              <w:t>名称</w:t>
            </w:r>
          </w:p>
        </w:tc>
        <w:tc>
          <w:tcPr>
            <w:tcW w:w="2615" w:type="dxa"/>
            <w:vAlign w:val="center"/>
          </w:tcPr>
          <w:p w:rsidR="002F319D" w:rsidRPr="002F319D" w:rsidRDefault="002F319D" w:rsidP="002F319D">
            <w:pPr>
              <w:spacing w:after="0" w:line="240" w:lineRule="auto"/>
              <w:rPr>
                <w:rFonts w:ascii="微软雅黑" w:eastAsia="微软雅黑" w:hAnsi="微软雅黑" w:cs="Arial"/>
                <w:bCs/>
                <w:color w:val="auto"/>
                <w:spacing w:val="14"/>
                <w:sz w:val="21"/>
                <w:szCs w:val="21"/>
              </w:rPr>
            </w:pPr>
            <w:r w:rsidRPr="002F319D">
              <w:rPr>
                <w:rFonts w:ascii="微软雅黑" w:eastAsia="微软雅黑" w:hAnsi="微软雅黑" w:cs="Arial" w:hint="eastAsia"/>
                <w:bCs/>
                <w:color w:val="auto"/>
                <w:spacing w:val="14"/>
                <w:sz w:val="21"/>
                <w:szCs w:val="21"/>
              </w:rPr>
              <w:t>品牌型号</w:t>
            </w:r>
          </w:p>
        </w:tc>
        <w:tc>
          <w:tcPr>
            <w:tcW w:w="1824" w:type="dxa"/>
            <w:vAlign w:val="center"/>
          </w:tcPr>
          <w:p w:rsidR="002F319D" w:rsidRPr="002F319D" w:rsidRDefault="002F319D" w:rsidP="002F319D">
            <w:pPr>
              <w:spacing w:after="0" w:line="240" w:lineRule="auto"/>
              <w:rPr>
                <w:rFonts w:ascii="微软雅黑" w:eastAsia="微软雅黑" w:hAnsi="微软雅黑" w:cs="Arial"/>
                <w:color w:val="auto"/>
                <w:spacing w:val="14"/>
                <w:sz w:val="21"/>
                <w:szCs w:val="21"/>
              </w:rPr>
            </w:pPr>
            <w:r w:rsidRPr="002F319D">
              <w:rPr>
                <w:rFonts w:ascii="微软雅黑" w:eastAsia="微软雅黑" w:hAnsi="微软雅黑" w:cs="Arial" w:hint="eastAsia"/>
                <w:color w:val="auto"/>
                <w:spacing w:val="14"/>
                <w:sz w:val="21"/>
                <w:szCs w:val="21"/>
              </w:rPr>
              <w:t>故障响应时间</w:t>
            </w:r>
          </w:p>
        </w:tc>
        <w:tc>
          <w:tcPr>
            <w:tcW w:w="1959" w:type="dxa"/>
            <w:vAlign w:val="center"/>
          </w:tcPr>
          <w:p w:rsidR="002F319D" w:rsidRPr="002F319D" w:rsidRDefault="002F319D" w:rsidP="002F319D">
            <w:pPr>
              <w:spacing w:after="0" w:line="240" w:lineRule="auto"/>
              <w:rPr>
                <w:rFonts w:ascii="微软雅黑" w:eastAsia="微软雅黑" w:hAnsi="微软雅黑" w:cs="Arial"/>
                <w:bCs/>
                <w:color w:val="auto"/>
                <w:spacing w:val="14"/>
                <w:sz w:val="21"/>
                <w:szCs w:val="21"/>
              </w:rPr>
            </w:pPr>
            <w:r w:rsidRPr="002F319D">
              <w:rPr>
                <w:rFonts w:ascii="微软雅黑" w:eastAsia="微软雅黑" w:hAnsi="微软雅黑" w:cs="Arial" w:hint="eastAsia"/>
                <w:bCs/>
                <w:color w:val="auto"/>
                <w:spacing w:val="14"/>
                <w:sz w:val="21"/>
                <w:szCs w:val="21"/>
              </w:rPr>
              <w:t>解决问题时间</w:t>
            </w:r>
          </w:p>
        </w:tc>
      </w:tr>
      <w:tr w:rsidR="002F319D" w:rsidRPr="002F319D" w:rsidTr="00580FB8">
        <w:trPr>
          <w:trHeight w:val="567"/>
          <w:jc w:val="center"/>
        </w:trPr>
        <w:tc>
          <w:tcPr>
            <w:tcW w:w="984" w:type="dxa"/>
            <w:vAlign w:val="center"/>
          </w:tcPr>
          <w:p w:rsidR="002F319D" w:rsidRPr="002F319D" w:rsidRDefault="002F319D" w:rsidP="00413863">
            <w:pPr>
              <w:numPr>
                <w:ilvl w:val="0"/>
                <w:numId w:val="3"/>
              </w:numPr>
              <w:spacing w:after="0" w:line="240" w:lineRule="auto"/>
              <w:jc w:val="center"/>
              <w:rPr>
                <w:rFonts w:ascii="微软雅黑" w:eastAsia="微软雅黑" w:hAnsi="微软雅黑" w:cs="Arial"/>
                <w:color w:val="auto"/>
                <w:spacing w:val="14"/>
                <w:sz w:val="18"/>
                <w:szCs w:val="18"/>
              </w:rPr>
            </w:pPr>
          </w:p>
        </w:tc>
        <w:tc>
          <w:tcPr>
            <w:tcW w:w="1684" w:type="dxa"/>
            <w:vAlign w:val="center"/>
          </w:tcPr>
          <w:p w:rsidR="002F319D" w:rsidRPr="002F319D" w:rsidRDefault="002F319D" w:rsidP="00413863">
            <w:pPr>
              <w:spacing w:after="0" w:line="240" w:lineRule="auto"/>
              <w:contextualSpacing/>
              <w:jc w:val="center"/>
              <w:rPr>
                <w:rFonts w:ascii="微软雅黑" w:eastAsia="微软雅黑" w:hAnsi="微软雅黑" w:cs="宋体"/>
                <w:bCs/>
                <w:sz w:val="18"/>
                <w:szCs w:val="18"/>
              </w:rPr>
            </w:pPr>
            <w:r w:rsidRPr="002F319D">
              <w:rPr>
                <w:rFonts w:ascii="微软雅黑" w:eastAsia="微软雅黑" w:hAnsi="微软雅黑" w:cs="宋体" w:hint="eastAsia"/>
                <w:bCs/>
                <w:sz w:val="18"/>
                <w:szCs w:val="18"/>
              </w:rPr>
              <w:t>大办公桌</w:t>
            </w:r>
          </w:p>
        </w:tc>
        <w:tc>
          <w:tcPr>
            <w:tcW w:w="2615" w:type="dxa"/>
            <w:vAlign w:val="center"/>
          </w:tcPr>
          <w:p w:rsidR="002F319D" w:rsidRPr="002F319D" w:rsidRDefault="002F319D" w:rsidP="00413863">
            <w:pPr>
              <w:spacing w:after="0" w:line="240" w:lineRule="auto"/>
              <w:jc w:val="center"/>
              <w:rPr>
                <w:rFonts w:ascii="微软雅黑" w:eastAsia="微软雅黑" w:hAnsi="微软雅黑"/>
                <w:sz w:val="18"/>
                <w:szCs w:val="18"/>
              </w:rPr>
            </w:pPr>
            <w:r w:rsidRPr="002F319D">
              <w:rPr>
                <w:rFonts w:ascii="微软雅黑" w:eastAsia="微软雅黑" w:hAnsi="微软雅黑" w:hint="eastAsia"/>
                <w:sz w:val="18"/>
                <w:szCs w:val="18"/>
              </w:rPr>
              <w:t>鸿业 HY1600</w:t>
            </w:r>
          </w:p>
        </w:tc>
        <w:tc>
          <w:tcPr>
            <w:tcW w:w="1824"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10分钟内电话响应</w:t>
            </w:r>
          </w:p>
        </w:tc>
        <w:tc>
          <w:tcPr>
            <w:tcW w:w="1959" w:type="dxa"/>
            <w:vAlign w:val="center"/>
          </w:tcPr>
          <w:p w:rsidR="002F319D" w:rsidRPr="002F319D" w:rsidRDefault="002F319D" w:rsidP="00413863">
            <w:pPr>
              <w:spacing w:after="0" w:line="240" w:lineRule="auto"/>
              <w:jc w:val="center"/>
              <w:rPr>
                <w:rFonts w:ascii="微软雅黑" w:eastAsia="微软雅黑" w:hAnsi="微软雅黑"/>
                <w:b/>
                <w:color w:val="auto"/>
                <w:sz w:val="18"/>
                <w:szCs w:val="18"/>
                <w:u w:val="thick"/>
              </w:rPr>
            </w:pPr>
            <w:r w:rsidRPr="002F319D">
              <w:rPr>
                <w:rFonts w:ascii="微软雅黑" w:eastAsia="微软雅黑" w:hAnsi="微软雅黑" w:hint="eastAsia"/>
                <w:b/>
                <w:color w:val="auto"/>
                <w:sz w:val="18"/>
                <w:szCs w:val="18"/>
                <w:u w:val="thick"/>
              </w:rPr>
              <w:t>3个小时</w:t>
            </w:r>
          </w:p>
        </w:tc>
      </w:tr>
      <w:tr w:rsidR="002F319D" w:rsidRPr="002F319D" w:rsidTr="00580FB8">
        <w:trPr>
          <w:trHeight w:val="567"/>
          <w:jc w:val="center"/>
        </w:trPr>
        <w:tc>
          <w:tcPr>
            <w:tcW w:w="984" w:type="dxa"/>
            <w:vAlign w:val="center"/>
          </w:tcPr>
          <w:p w:rsidR="002F319D" w:rsidRPr="002F319D" w:rsidRDefault="002F319D" w:rsidP="00413863">
            <w:pPr>
              <w:numPr>
                <w:ilvl w:val="0"/>
                <w:numId w:val="3"/>
              </w:numPr>
              <w:spacing w:after="0" w:line="240" w:lineRule="auto"/>
              <w:jc w:val="center"/>
              <w:rPr>
                <w:rFonts w:ascii="微软雅黑" w:eastAsia="微软雅黑" w:hAnsi="微软雅黑" w:cs="Arial"/>
                <w:color w:val="auto"/>
                <w:spacing w:val="14"/>
                <w:sz w:val="18"/>
                <w:szCs w:val="18"/>
              </w:rPr>
            </w:pPr>
          </w:p>
        </w:tc>
        <w:tc>
          <w:tcPr>
            <w:tcW w:w="1684" w:type="dxa"/>
            <w:vAlign w:val="center"/>
          </w:tcPr>
          <w:p w:rsidR="002F319D" w:rsidRPr="002F319D" w:rsidRDefault="002F319D" w:rsidP="00413863">
            <w:pPr>
              <w:spacing w:after="0" w:line="240" w:lineRule="auto"/>
              <w:contextualSpacing/>
              <w:jc w:val="center"/>
              <w:rPr>
                <w:rFonts w:ascii="微软雅黑" w:eastAsia="微软雅黑" w:hAnsi="微软雅黑" w:cs="宋体"/>
                <w:bCs/>
                <w:sz w:val="18"/>
                <w:szCs w:val="18"/>
              </w:rPr>
            </w:pPr>
            <w:r w:rsidRPr="002F319D">
              <w:rPr>
                <w:rFonts w:ascii="微软雅黑" w:eastAsia="微软雅黑" w:hAnsi="微软雅黑" w:cs="宋体" w:hint="eastAsia"/>
                <w:bCs/>
                <w:sz w:val="18"/>
                <w:szCs w:val="18"/>
              </w:rPr>
              <w:t>小办公桌</w:t>
            </w:r>
          </w:p>
        </w:tc>
        <w:tc>
          <w:tcPr>
            <w:tcW w:w="2615" w:type="dxa"/>
            <w:vAlign w:val="center"/>
          </w:tcPr>
          <w:p w:rsidR="002F319D" w:rsidRPr="002F319D" w:rsidRDefault="002F319D" w:rsidP="00413863">
            <w:pPr>
              <w:spacing w:after="0" w:line="240" w:lineRule="auto"/>
              <w:jc w:val="center"/>
              <w:rPr>
                <w:rFonts w:ascii="微软雅黑" w:eastAsia="微软雅黑" w:hAnsi="微软雅黑"/>
                <w:sz w:val="18"/>
                <w:szCs w:val="18"/>
              </w:rPr>
            </w:pPr>
            <w:r w:rsidRPr="002F319D">
              <w:rPr>
                <w:rFonts w:ascii="微软雅黑" w:eastAsia="微软雅黑" w:hAnsi="微软雅黑" w:hint="eastAsia"/>
                <w:sz w:val="18"/>
                <w:szCs w:val="18"/>
              </w:rPr>
              <w:t>鸿业 HY1400</w:t>
            </w:r>
          </w:p>
        </w:tc>
        <w:tc>
          <w:tcPr>
            <w:tcW w:w="1824"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10分钟内电话响应</w:t>
            </w:r>
          </w:p>
        </w:tc>
        <w:tc>
          <w:tcPr>
            <w:tcW w:w="1959" w:type="dxa"/>
            <w:vAlign w:val="center"/>
          </w:tcPr>
          <w:p w:rsidR="002F319D" w:rsidRPr="002F319D" w:rsidRDefault="002F319D" w:rsidP="00413863">
            <w:pPr>
              <w:spacing w:after="0" w:line="240" w:lineRule="auto"/>
              <w:jc w:val="center"/>
              <w:rPr>
                <w:rFonts w:ascii="微软雅黑" w:eastAsia="微软雅黑" w:hAnsi="微软雅黑"/>
                <w:b/>
                <w:color w:val="auto"/>
                <w:sz w:val="18"/>
                <w:szCs w:val="18"/>
                <w:u w:val="thick"/>
              </w:rPr>
            </w:pPr>
            <w:r w:rsidRPr="002F319D">
              <w:rPr>
                <w:rFonts w:ascii="微软雅黑" w:eastAsia="微软雅黑" w:hAnsi="微软雅黑" w:hint="eastAsia"/>
                <w:b/>
                <w:color w:val="auto"/>
                <w:sz w:val="18"/>
                <w:szCs w:val="18"/>
                <w:u w:val="thick"/>
              </w:rPr>
              <w:t>3个小时</w:t>
            </w:r>
          </w:p>
        </w:tc>
      </w:tr>
      <w:tr w:rsidR="002F319D" w:rsidRPr="002F319D" w:rsidTr="00580FB8">
        <w:trPr>
          <w:trHeight w:val="567"/>
          <w:jc w:val="center"/>
        </w:trPr>
        <w:tc>
          <w:tcPr>
            <w:tcW w:w="984" w:type="dxa"/>
            <w:vAlign w:val="center"/>
          </w:tcPr>
          <w:p w:rsidR="002F319D" w:rsidRPr="002F319D" w:rsidRDefault="002F319D" w:rsidP="00413863">
            <w:pPr>
              <w:numPr>
                <w:ilvl w:val="0"/>
                <w:numId w:val="3"/>
              </w:numPr>
              <w:spacing w:after="0" w:line="240" w:lineRule="auto"/>
              <w:jc w:val="center"/>
              <w:rPr>
                <w:rFonts w:ascii="微软雅黑" w:eastAsia="微软雅黑" w:hAnsi="微软雅黑" w:cs="Arial"/>
                <w:color w:val="auto"/>
                <w:spacing w:val="14"/>
                <w:sz w:val="18"/>
                <w:szCs w:val="18"/>
              </w:rPr>
            </w:pPr>
          </w:p>
        </w:tc>
        <w:tc>
          <w:tcPr>
            <w:tcW w:w="1684" w:type="dxa"/>
            <w:vAlign w:val="center"/>
          </w:tcPr>
          <w:p w:rsidR="002F319D" w:rsidRPr="002F319D" w:rsidRDefault="002F319D" w:rsidP="00413863">
            <w:pPr>
              <w:spacing w:after="0" w:line="240" w:lineRule="auto"/>
              <w:contextualSpacing/>
              <w:jc w:val="center"/>
              <w:rPr>
                <w:rFonts w:ascii="微软雅黑" w:eastAsia="微软雅黑" w:hAnsi="微软雅黑" w:cs="宋体"/>
                <w:bCs/>
                <w:sz w:val="18"/>
                <w:szCs w:val="18"/>
              </w:rPr>
            </w:pPr>
            <w:r w:rsidRPr="002F319D">
              <w:rPr>
                <w:rFonts w:ascii="微软雅黑" w:eastAsia="微软雅黑" w:hAnsi="微软雅黑" w:cs="宋体" w:hint="eastAsia"/>
                <w:bCs/>
                <w:sz w:val="18"/>
                <w:szCs w:val="18"/>
              </w:rPr>
              <w:t>椅子</w:t>
            </w:r>
          </w:p>
        </w:tc>
        <w:tc>
          <w:tcPr>
            <w:tcW w:w="2615" w:type="dxa"/>
            <w:vAlign w:val="center"/>
          </w:tcPr>
          <w:p w:rsidR="002F319D" w:rsidRPr="002F319D" w:rsidRDefault="002F319D" w:rsidP="00413863">
            <w:pPr>
              <w:spacing w:after="0" w:line="240" w:lineRule="auto"/>
              <w:jc w:val="center"/>
              <w:rPr>
                <w:rFonts w:ascii="微软雅黑" w:eastAsia="微软雅黑" w:hAnsi="微软雅黑"/>
                <w:sz w:val="18"/>
                <w:szCs w:val="18"/>
              </w:rPr>
            </w:pPr>
            <w:r w:rsidRPr="002F319D">
              <w:rPr>
                <w:rFonts w:ascii="微软雅黑" w:eastAsia="微软雅黑" w:hAnsi="微软雅黑" w:hint="eastAsia"/>
                <w:sz w:val="18"/>
                <w:szCs w:val="18"/>
              </w:rPr>
              <w:t>鸿业 HY430</w:t>
            </w:r>
          </w:p>
        </w:tc>
        <w:tc>
          <w:tcPr>
            <w:tcW w:w="1824"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10分钟内电话响应</w:t>
            </w:r>
          </w:p>
        </w:tc>
        <w:tc>
          <w:tcPr>
            <w:tcW w:w="1959" w:type="dxa"/>
            <w:vAlign w:val="center"/>
          </w:tcPr>
          <w:p w:rsidR="002F319D" w:rsidRPr="002F319D" w:rsidRDefault="002F319D" w:rsidP="00413863">
            <w:pPr>
              <w:spacing w:after="0" w:line="240" w:lineRule="auto"/>
              <w:jc w:val="center"/>
              <w:rPr>
                <w:rFonts w:ascii="微软雅黑" w:eastAsia="微软雅黑" w:hAnsi="微软雅黑"/>
                <w:b/>
                <w:color w:val="auto"/>
                <w:sz w:val="18"/>
                <w:szCs w:val="18"/>
                <w:u w:val="thick"/>
              </w:rPr>
            </w:pPr>
            <w:r w:rsidRPr="002F319D">
              <w:rPr>
                <w:rFonts w:ascii="微软雅黑" w:eastAsia="微软雅黑" w:hAnsi="微软雅黑" w:hint="eastAsia"/>
                <w:b/>
                <w:color w:val="auto"/>
                <w:sz w:val="18"/>
                <w:szCs w:val="18"/>
                <w:u w:val="thick"/>
              </w:rPr>
              <w:t>3个小时</w:t>
            </w:r>
          </w:p>
        </w:tc>
      </w:tr>
      <w:tr w:rsidR="002F319D" w:rsidRPr="002F319D" w:rsidTr="00580FB8">
        <w:trPr>
          <w:trHeight w:val="567"/>
          <w:jc w:val="center"/>
        </w:trPr>
        <w:tc>
          <w:tcPr>
            <w:tcW w:w="984" w:type="dxa"/>
            <w:vAlign w:val="center"/>
          </w:tcPr>
          <w:p w:rsidR="002F319D" w:rsidRPr="002F319D" w:rsidRDefault="002F319D" w:rsidP="00413863">
            <w:pPr>
              <w:numPr>
                <w:ilvl w:val="0"/>
                <w:numId w:val="3"/>
              </w:numPr>
              <w:spacing w:after="0" w:line="240" w:lineRule="auto"/>
              <w:jc w:val="center"/>
              <w:rPr>
                <w:rFonts w:ascii="微软雅黑" w:eastAsia="微软雅黑" w:hAnsi="微软雅黑" w:cs="Arial"/>
                <w:color w:val="auto"/>
                <w:spacing w:val="14"/>
                <w:sz w:val="18"/>
                <w:szCs w:val="18"/>
              </w:rPr>
            </w:pPr>
          </w:p>
        </w:tc>
        <w:tc>
          <w:tcPr>
            <w:tcW w:w="1684" w:type="dxa"/>
            <w:vAlign w:val="center"/>
          </w:tcPr>
          <w:p w:rsidR="002F319D" w:rsidRPr="002F319D" w:rsidRDefault="002F319D" w:rsidP="00413863">
            <w:pPr>
              <w:spacing w:after="0" w:line="240" w:lineRule="auto"/>
              <w:contextualSpacing/>
              <w:jc w:val="center"/>
              <w:rPr>
                <w:rFonts w:ascii="微软雅黑" w:eastAsia="微软雅黑" w:hAnsi="微软雅黑" w:cs="宋体"/>
                <w:bCs/>
                <w:sz w:val="18"/>
                <w:szCs w:val="18"/>
              </w:rPr>
            </w:pPr>
            <w:r w:rsidRPr="002F319D">
              <w:rPr>
                <w:rFonts w:ascii="微软雅黑" w:eastAsia="微软雅黑" w:hAnsi="微软雅黑" w:cs="宋体" w:hint="eastAsia"/>
                <w:bCs/>
                <w:sz w:val="18"/>
                <w:szCs w:val="18"/>
              </w:rPr>
              <w:t>书柜</w:t>
            </w:r>
          </w:p>
        </w:tc>
        <w:tc>
          <w:tcPr>
            <w:tcW w:w="2615" w:type="dxa"/>
            <w:vAlign w:val="center"/>
          </w:tcPr>
          <w:p w:rsidR="002F319D" w:rsidRPr="002F319D" w:rsidRDefault="002F319D" w:rsidP="00413863">
            <w:pPr>
              <w:spacing w:after="0" w:line="240" w:lineRule="auto"/>
              <w:jc w:val="center"/>
              <w:rPr>
                <w:rFonts w:ascii="微软雅黑" w:eastAsia="微软雅黑" w:hAnsi="微软雅黑"/>
                <w:sz w:val="18"/>
                <w:szCs w:val="18"/>
              </w:rPr>
            </w:pPr>
            <w:r w:rsidRPr="002F319D">
              <w:rPr>
                <w:rFonts w:ascii="微软雅黑" w:eastAsia="微软雅黑" w:hAnsi="微软雅黑" w:hint="eastAsia"/>
                <w:sz w:val="18"/>
                <w:szCs w:val="18"/>
              </w:rPr>
              <w:t>三箭 SJ2000</w:t>
            </w:r>
          </w:p>
        </w:tc>
        <w:tc>
          <w:tcPr>
            <w:tcW w:w="1824"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10分钟内电话响应</w:t>
            </w:r>
          </w:p>
        </w:tc>
        <w:tc>
          <w:tcPr>
            <w:tcW w:w="1959" w:type="dxa"/>
            <w:vAlign w:val="center"/>
          </w:tcPr>
          <w:p w:rsidR="002F319D" w:rsidRPr="002F319D" w:rsidRDefault="002F319D" w:rsidP="00413863">
            <w:pPr>
              <w:spacing w:after="0" w:line="240" w:lineRule="auto"/>
              <w:jc w:val="center"/>
              <w:rPr>
                <w:rFonts w:ascii="微软雅黑" w:eastAsia="微软雅黑" w:hAnsi="微软雅黑"/>
                <w:b/>
                <w:color w:val="auto"/>
                <w:sz w:val="18"/>
                <w:szCs w:val="18"/>
                <w:u w:val="thick"/>
              </w:rPr>
            </w:pPr>
            <w:r w:rsidRPr="002F319D">
              <w:rPr>
                <w:rFonts w:ascii="微软雅黑" w:eastAsia="微软雅黑" w:hAnsi="微软雅黑" w:hint="eastAsia"/>
                <w:b/>
                <w:color w:val="auto"/>
                <w:sz w:val="18"/>
                <w:szCs w:val="18"/>
                <w:u w:val="thick"/>
              </w:rPr>
              <w:t>3个小时</w:t>
            </w:r>
          </w:p>
        </w:tc>
      </w:tr>
      <w:tr w:rsidR="002F319D" w:rsidRPr="002F319D" w:rsidTr="00580FB8">
        <w:trPr>
          <w:trHeight w:val="567"/>
          <w:jc w:val="center"/>
        </w:trPr>
        <w:tc>
          <w:tcPr>
            <w:tcW w:w="984" w:type="dxa"/>
            <w:vAlign w:val="center"/>
          </w:tcPr>
          <w:p w:rsidR="002F319D" w:rsidRPr="002F319D" w:rsidRDefault="002F319D" w:rsidP="00413863">
            <w:pPr>
              <w:numPr>
                <w:ilvl w:val="0"/>
                <w:numId w:val="3"/>
              </w:numPr>
              <w:spacing w:after="0" w:line="240" w:lineRule="auto"/>
              <w:jc w:val="center"/>
              <w:rPr>
                <w:rFonts w:ascii="微软雅黑" w:eastAsia="微软雅黑" w:hAnsi="微软雅黑" w:cs="Arial"/>
                <w:color w:val="auto"/>
                <w:spacing w:val="14"/>
                <w:sz w:val="18"/>
                <w:szCs w:val="18"/>
              </w:rPr>
            </w:pPr>
          </w:p>
        </w:tc>
        <w:tc>
          <w:tcPr>
            <w:tcW w:w="1684" w:type="dxa"/>
            <w:vAlign w:val="center"/>
          </w:tcPr>
          <w:p w:rsidR="002F319D" w:rsidRPr="002F319D" w:rsidRDefault="002F319D" w:rsidP="00413863">
            <w:pPr>
              <w:spacing w:after="0" w:line="240" w:lineRule="auto"/>
              <w:contextualSpacing/>
              <w:jc w:val="center"/>
              <w:rPr>
                <w:rFonts w:ascii="微软雅黑" w:eastAsia="微软雅黑" w:hAnsi="微软雅黑" w:cs="宋体"/>
                <w:bCs/>
                <w:sz w:val="18"/>
                <w:szCs w:val="18"/>
              </w:rPr>
            </w:pPr>
            <w:r w:rsidRPr="002F319D">
              <w:rPr>
                <w:rFonts w:ascii="微软雅黑" w:eastAsia="微软雅黑" w:hAnsi="微软雅黑" w:cs="宋体" w:hint="eastAsia"/>
                <w:bCs/>
                <w:sz w:val="18"/>
                <w:szCs w:val="18"/>
              </w:rPr>
              <w:t>沙发、茶几柜</w:t>
            </w:r>
          </w:p>
        </w:tc>
        <w:tc>
          <w:tcPr>
            <w:tcW w:w="2615" w:type="dxa"/>
            <w:vAlign w:val="center"/>
          </w:tcPr>
          <w:p w:rsidR="002F319D" w:rsidRPr="002F319D" w:rsidRDefault="002F319D" w:rsidP="00413863">
            <w:pPr>
              <w:spacing w:after="0" w:line="240" w:lineRule="auto"/>
              <w:jc w:val="center"/>
              <w:rPr>
                <w:rFonts w:ascii="微软雅黑" w:eastAsia="微软雅黑" w:hAnsi="微软雅黑"/>
                <w:sz w:val="18"/>
                <w:szCs w:val="18"/>
              </w:rPr>
            </w:pPr>
            <w:r w:rsidRPr="002F319D">
              <w:rPr>
                <w:rFonts w:ascii="微软雅黑" w:eastAsia="微软雅黑" w:hAnsi="微软雅黑" w:hint="eastAsia"/>
                <w:sz w:val="18"/>
                <w:szCs w:val="18"/>
              </w:rPr>
              <w:t>鸿业 HY1+1+3</w:t>
            </w:r>
          </w:p>
        </w:tc>
        <w:tc>
          <w:tcPr>
            <w:tcW w:w="1824"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10分钟内电话响应</w:t>
            </w:r>
          </w:p>
        </w:tc>
        <w:tc>
          <w:tcPr>
            <w:tcW w:w="1959" w:type="dxa"/>
            <w:vAlign w:val="center"/>
          </w:tcPr>
          <w:p w:rsidR="002F319D" w:rsidRPr="002F319D" w:rsidRDefault="002F319D" w:rsidP="00413863">
            <w:pPr>
              <w:spacing w:after="0" w:line="240" w:lineRule="auto"/>
              <w:jc w:val="center"/>
              <w:rPr>
                <w:rFonts w:ascii="微软雅黑" w:eastAsia="微软雅黑" w:hAnsi="微软雅黑"/>
                <w:b/>
                <w:color w:val="auto"/>
                <w:sz w:val="18"/>
                <w:szCs w:val="18"/>
                <w:u w:val="thick"/>
              </w:rPr>
            </w:pPr>
            <w:r w:rsidRPr="002F319D">
              <w:rPr>
                <w:rFonts w:ascii="微软雅黑" w:eastAsia="微软雅黑" w:hAnsi="微软雅黑" w:hint="eastAsia"/>
                <w:b/>
                <w:color w:val="auto"/>
                <w:sz w:val="18"/>
                <w:szCs w:val="18"/>
                <w:u w:val="thick"/>
              </w:rPr>
              <w:t>3个小时</w:t>
            </w:r>
          </w:p>
        </w:tc>
      </w:tr>
      <w:tr w:rsidR="002F319D" w:rsidRPr="002F319D" w:rsidTr="00580FB8">
        <w:trPr>
          <w:trHeight w:val="567"/>
          <w:jc w:val="center"/>
        </w:trPr>
        <w:tc>
          <w:tcPr>
            <w:tcW w:w="984" w:type="dxa"/>
            <w:vAlign w:val="center"/>
          </w:tcPr>
          <w:p w:rsidR="002F319D" w:rsidRPr="002F319D" w:rsidRDefault="002F319D" w:rsidP="00413863">
            <w:pPr>
              <w:numPr>
                <w:ilvl w:val="0"/>
                <w:numId w:val="3"/>
              </w:numPr>
              <w:spacing w:after="0" w:line="240" w:lineRule="auto"/>
              <w:jc w:val="center"/>
              <w:rPr>
                <w:rFonts w:ascii="微软雅黑" w:eastAsia="微软雅黑" w:hAnsi="微软雅黑" w:cs="Arial"/>
                <w:color w:val="auto"/>
                <w:spacing w:val="14"/>
                <w:sz w:val="18"/>
                <w:szCs w:val="18"/>
              </w:rPr>
            </w:pPr>
          </w:p>
        </w:tc>
        <w:tc>
          <w:tcPr>
            <w:tcW w:w="1684" w:type="dxa"/>
            <w:vAlign w:val="center"/>
          </w:tcPr>
          <w:p w:rsidR="002F319D" w:rsidRPr="002F319D" w:rsidRDefault="002F319D" w:rsidP="00413863">
            <w:pPr>
              <w:spacing w:after="0" w:line="240" w:lineRule="auto"/>
              <w:contextualSpacing/>
              <w:jc w:val="center"/>
              <w:rPr>
                <w:rFonts w:ascii="微软雅黑" w:eastAsia="微软雅黑" w:hAnsi="微软雅黑" w:cs="宋体"/>
                <w:bCs/>
                <w:sz w:val="18"/>
                <w:szCs w:val="18"/>
              </w:rPr>
            </w:pPr>
            <w:r w:rsidRPr="002F319D">
              <w:rPr>
                <w:rFonts w:ascii="微软雅黑" w:eastAsia="微软雅黑" w:hAnsi="微软雅黑" w:cs="宋体" w:hint="eastAsia"/>
                <w:bCs/>
                <w:sz w:val="18"/>
                <w:szCs w:val="18"/>
              </w:rPr>
              <w:t>保密柜</w:t>
            </w:r>
          </w:p>
        </w:tc>
        <w:tc>
          <w:tcPr>
            <w:tcW w:w="2615" w:type="dxa"/>
            <w:vAlign w:val="center"/>
          </w:tcPr>
          <w:p w:rsidR="002F319D" w:rsidRPr="002F319D" w:rsidRDefault="002F319D" w:rsidP="00413863">
            <w:pPr>
              <w:spacing w:after="0" w:line="240" w:lineRule="auto"/>
              <w:jc w:val="center"/>
              <w:rPr>
                <w:rFonts w:ascii="微软雅黑" w:eastAsia="微软雅黑" w:hAnsi="微软雅黑"/>
                <w:sz w:val="18"/>
                <w:szCs w:val="18"/>
              </w:rPr>
            </w:pPr>
            <w:r w:rsidRPr="002F319D">
              <w:rPr>
                <w:rFonts w:ascii="微软雅黑" w:eastAsia="微软雅黑" w:hAnsi="微软雅黑" w:hint="eastAsia"/>
                <w:sz w:val="18"/>
                <w:szCs w:val="18"/>
              </w:rPr>
              <w:t>三箭 SJ1900</w:t>
            </w:r>
          </w:p>
        </w:tc>
        <w:tc>
          <w:tcPr>
            <w:tcW w:w="1824"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10分钟内电话响应</w:t>
            </w:r>
          </w:p>
        </w:tc>
        <w:tc>
          <w:tcPr>
            <w:tcW w:w="1959" w:type="dxa"/>
            <w:vAlign w:val="center"/>
          </w:tcPr>
          <w:p w:rsidR="002F319D" w:rsidRPr="002F319D" w:rsidRDefault="002F319D" w:rsidP="00413863">
            <w:pPr>
              <w:spacing w:after="0" w:line="240" w:lineRule="auto"/>
              <w:jc w:val="center"/>
              <w:rPr>
                <w:rFonts w:ascii="微软雅黑" w:eastAsia="微软雅黑" w:hAnsi="微软雅黑"/>
                <w:b/>
                <w:color w:val="auto"/>
                <w:sz w:val="18"/>
                <w:szCs w:val="18"/>
                <w:u w:val="thick"/>
              </w:rPr>
            </w:pPr>
            <w:r w:rsidRPr="002F319D">
              <w:rPr>
                <w:rFonts w:ascii="微软雅黑" w:eastAsia="微软雅黑" w:hAnsi="微软雅黑" w:hint="eastAsia"/>
                <w:b/>
                <w:color w:val="auto"/>
                <w:sz w:val="18"/>
                <w:szCs w:val="18"/>
                <w:u w:val="thick"/>
              </w:rPr>
              <w:t>3个小时</w:t>
            </w:r>
          </w:p>
        </w:tc>
      </w:tr>
    </w:tbl>
    <w:p w:rsidR="002F319D" w:rsidRPr="002F319D" w:rsidRDefault="002F319D" w:rsidP="002F319D">
      <w:pPr>
        <w:spacing w:after="0" w:line="520" w:lineRule="exact"/>
        <w:ind w:firstLineChars="200" w:firstLine="476"/>
        <w:rPr>
          <w:rFonts w:ascii="微软雅黑" w:eastAsia="微软雅黑" w:hAnsi="微软雅黑" w:cs="Arial"/>
          <w:spacing w:val="14"/>
          <w:sz w:val="21"/>
          <w:szCs w:val="21"/>
        </w:rPr>
      </w:pPr>
      <w:r w:rsidRPr="002F319D">
        <w:rPr>
          <w:rFonts w:ascii="微软雅黑" w:eastAsia="微软雅黑" w:hAnsi="微软雅黑" w:cs="Arial" w:hint="eastAsia"/>
          <w:bCs/>
          <w:spacing w:val="14"/>
          <w:sz w:val="21"/>
          <w:szCs w:val="21"/>
        </w:rPr>
        <w:t>针对本次采购项目，我们配有专门的工程师，10分钟内电话响应，40分钟内到达现场，</w:t>
      </w:r>
      <w:r w:rsidRPr="002F319D">
        <w:rPr>
          <w:rFonts w:ascii="微软雅黑" w:eastAsia="微软雅黑" w:hAnsi="微软雅黑" w:cs="Arial" w:hint="eastAsia"/>
          <w:b/>
          <w:bCs/>
          <w:spacing w:val="14"/>
          <w:sz w:val="21"/>
          <w:szCs w:val="21"/>
          <w:u w:val="thick"/>
        </w:rPr>
        <w:t>3个小时</w:t>
      </w:r>
      <w:r w:rsidRPr="002F319D">
        <w:rPr>
          <w:rFonts w:ascii="微软雅黑" w:eastAsia="微软雅黑" w:hAnsi="微软雅黑" w:cs="Arial"/>
          <w:bCs/>
          <w:spacing w:val="14"/>
          <w:sz w:val="21"/>
          <w:szCs w:val="21"/>
        </w:rPr>
        <w:t>内</w:t>
      </w:r>
      <w:r w:rsidRPr="002F319D">
        <w:rPr>
          <w:rFonts w:ascii="微软雅黑" w:eastAsia="微软雅黑" w:hAnsi="微软雅黑" w:cs="Arial" w:hint="eastAsia"/>
          <w:bCs/>
          <w:spacing w:val="14"/>
          <w:sz w:val="21"/>
          <w:szCs w:val="21"/>
        </w:rPr>
        <w:t>解决问题。</w:t>
      </w:r>
    </w:p>
    <w:p w:rsidR="002F319D" w:rsidRPr="002F319D" w:rsidRDefault="002F319D" w:rsidP="002F319D">
      <w:pPr>
        <w:keepNext/>
        <w:keepLines/>
        <w:numPr>
          <w:ilvl w:val="0"/>
          <w:numId w:val="2"/>
        </w:numPr>
        <w:spacing w:before="360" w:after="0" w:line="240" w:lineRule="auto"/>
        <w:jc w:val="left"/>
        <w:outlineLvl w:val="1"/>
        <w:rPr>
          <w:rFonts w:ascii="微软雅黑" w:eastAsia="微软雅黑" w:hAnsi="微软雅黑"/>
          <w:b/>
          <w:bCs/>
          <w:spacing w:val="14"/>
          <w:kern w:val="44"/>
          <w:sz w:val="21"/>
          <w:szCs w:val="21"/>
        </w:rPr>
      </w:pPr>
      <w:r w:rsidRPr="002F319D">
        <w:rPr>
          <w:rFonts w:ascii="微软雅黑" w:eastAsia="微软雅黑" w:hAnsi="微软雅黑" w:hint="eastAsia"/>
          <w:b/>
          <w:bCs/>
          <w:spacing w:val="14"/>
          <w:kern w:val="44"/>
          <w:sz w:val="21"/>
          <w:szCs w:val="21"/>
        </w:rPr>
        <w:t xml:space="preserve"> </w:t>
      </w:r>
      <w:bookmarkStart w:id="4" w:name="_Toc533086214"/>
      <w:r w:rsidRPr="002F319D">
        <w:rPr>
          <w:rFonts w:ascii="微软雅黑" w:eastAsia="微软雅黑" w:hAnsi="微软雅黑" w:hint="eastAsia"/>
          <w:b/>
          <w:bCs/>
          <w:spacing w:val="14"/>
          <w:kern w:val="44"/>
          <w:sz w:val="21"/>
          <w:szCs w:val="21"/>
        </w:rPr>
        <w:t>维修点地址、负责人、联系方式及维修能力等</w:t>
      </w:r>
      <w:bookmarkEnd w:id="4"/>
    </w:p>
    <w:p w:rsidR="002F319D" w:rsidRPr="002F319D" w:rsidRDefault="002F319D" w:rsidP="002809C7">
      <w:pPr>
        <w:spacing w:afterLines="50" w:line="520" w:lineRule="exact"/>
        <w:ind w:firstLineChars="200" w:firstLine="476"/>
        <w:rPr>
          <w:rFonts w:ascii="微软雅黑" w:eastAsia="微软雅黑" w:hAnsi="微软雅黑" w:cs="Arial"/>
          <w:spacing w:val="14"/>
          <w:sz w:val="21"/>
          <w:szCs w:val="21"/>
        </w:rPr>
      </w:pPr>
      <w:r w:rsidRPr="002F319D">
        <w:rPr>
          <w:rFonts w:ascii="微软雅黑" w:eastAsia="微软雅黑" w:hAnsi="微软雅黑" w:cs="Arial" w:hint="eastAsia"/>
          <w:spacing w:val="14"/>
          <w:sz w:val="21"/>
          <w:szCs w:val="21"/>
        </w:rPr>
        <w:t>该项目所涉及产品的维修点地址、负责人、联系方式及维修能力等信息详见下表：</w:t>
      </w:r>
    </w:p>
    <w:tbl>
      <w:tblPr>
        <w:tblW w:w="9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0"/>
        <w:gridCol w:w="1251"/>
        <w:gridCol w:w="2510"/>
        <w:gridCol w:w="1593"/>
        <w:gridCol w:w="760"/>
        <w:gridCol w:w="907"/>
        <w:gridCol w:w="1455"/>
      </w:tblGrid>
      <w:tr w:rsidR="002F319D" w:rsidRPr="002F319D" w:rsidTr="00D039A7">
        <w:trPr>
          <w:trHeight w:val="851"/>
          <w:jc w:val="center"/>
        </w:trPr>
        <w:tc>
          <w:tcPr>
            <w:tcW w:w="590" w:type="dxa"/>
            <w:vAlign w:val="center"/>
          </w:tcPr>
          <w:p w:rsidR="002F319D" w:rsidRPr="002F319D" w:rsidRDefault="002F319D" w:rsidP="002F319D">
            <w:pPr>
              <w:spacing w:after="0" w:line="240" w:lineRule="auto"/>
              <w:rPr>
                <w:rFonts w:ascii="微软雅黑" w:eastAsia="微软雅黑" w:hAnsi="微软雅黑" w:cs="Arial"/>
                <w:bCs/>
                <w:color w:val="auto"/>
                <w:spacing w:val="14"/>
                <w:sz w:val="21"/>
                <w:szCs w:val="21"/>
              </w:rPr>
            </w:pPr>
            <w:r w:rsidRPr="002F319D">
              <w:rPr>
                <w:rFonts w:ascii="微软雅黑" w:eastAsia="微软雅黑" w:hAnsi="微软雅黑" w:cs="Arial" w:hint="eastAsia"/>
                <w:bCs/>
                <w:color w:val="auto"/>
                <w:spacing w:val="14"/>
                <w:sz w:val="21"/>
                <w:szCs w:val="21"/>
              </w:rPr>
              <w:t>序号</w:t>
            </w:r>
          </w:p>
        </w:tc>
        <w:tc>
          <w:tcPr>
            <w:tcW w:w="1251" w:type="dxa"/>
            <w:vAlign w:val="center"/>
          </w:tcPr>
          <w:p w:rsidR="002F319D" w:rsidRPr="002F319D" w:rsidRDefault="002F319D" w:rsidP="002F319D">
            <w:pPr>
              <w:spacing w:after="0" w:line="240" w:lineRule="auto"/>
              <w:rPr>
                <w:rFonts w:ascii="微软雅黑" w:eastAsia="微软雅黑" w:hAnsi="微软雅黑" w:cs="Arial"/>
                <w:bCs/>
                <w:color w:val="auto"/>
                <w:spacing w:val="14"/>
                <w:sz w:val="21"/>
                <w:szCs w:val="21"/>
              </w:rPr>
            </w:pPr>
            <w:r w:rsidRPr="002F319D">
              <w:rPr>
                <w:rFonts w:ascii="微软雅黑" w:eastAsia="微软雅黑" w:hAnsi="微软雅黑" w:cs="Arial" w:hint="eastAsia"/>
                <w:bCs/>
                <w:color w:val="auto"/>
                <w:spacing w:val="14"/>
                <w:sz w:val="21"/>
                <w:szCs w:val="21"/>
              </w:rPr>
              <w:t>名称</w:t>
            </w:r>
          </w:p>
        </w:tc>
        <w:tc>
          <w:tcPr>
            <w:tcW w:w="2510" w:type="dxa"/>
            <w:vAlign w:val="center"/>
          </w:tcPr>
          <w:p w:rsidR="002F319D" w:rsidRPr="002F319D" w:rsidRDefault="002F319D" w:rsidP="002F319D">
            <w:pPr>
              <w:spacing w:after="0" w:line="240" w:lineRule="auto"/>
              <w:rPr>
                <w:rFonts w:ascii="微软雅黑" w:eastAsia="微软雅黑" w:hAnsi="微软雅黑" w:cs="Arial"/>
                <w:bCs/>
                <w:color w:val="auto"/>
                <w:spacing w:val="14"/>
                <w:sz w:val="21"/>
                <w:szCs w:val="21"/>
              </w:rPr>
            </w:pPr>
            <w:r w:rsidRPr="002F319D">
              <w:rPr>
                <w:rFonts w:ascii="微软雅黑" w:eastAsia="微软雅黑" w:hAnsi="微软雅黑" w:cs="Arial" w:hint="eastAsia"/>
                <w:bCs/>
                <w:color w:val="auto"/>
                <w:spacing w:val="14"/>
                <w:sz w:val="21"/>
                <w:szCs w:val="21"/>
              </w:rPr>
              <w:t>品牌型号</w:t>
            </w:r>
          </w:p>
        </w:tc>
        <w:tc>
          <w:tcPr>
            <w:tcW w:w="1593" w:type="dxa"/>
            <w:vAlign w:val="center"/>
          </w:tcPr>
          <w:p w:rsidR="002F319D" w:rsidRPr="002F319D" w:rsidRDefault="002F319D" w:rsidP="002F319D">
            <w:pPr>
              <w:spacing w:after="0" w:line="240" w:lineRule="auto"/>
              <w:rPr>
                <w:rFonts w:ascii="微软雅黑" w:eastAsia="微软雅黑" w:hAnsi="微软雅黑" w:cs="Arial"/>
                <w:color w:val="auto"/>
                <w:spacing w:val="14"/>
                <w:sz w:val="21"/>
                <w:szCs w:val="21"/>
              </w:rPr>
            </w:pPr>
            <w:r w:rsidRPr="002F319D">
              <w:rPr>
                <w:rFonts w:ascii="微软雅黑" w:eastAsia="微软雅黑" w:hAnsi="微软雅黑" w:cs="Arial" w:hint="eastAsia"/>
                <w:color w:val="auto"/>
                <w:spacing w:val="14"/>
                <w:sz w:val="21"/>
                <w:szCs w:val="21"/>
              </w:rPr>
              <w:t>维修点地址</w:t>
            </w:r>
          </w:p>
        </w:tc>
        <w:tc>
          <w:tcPr>
            <w:tcW w:w="760" w:type="dxa"/>
            <w:vAlign w:val="center"/>
          </w:tcPr>
          <w:p w:rsidR="002F319D" w:rsidRPr="002F319D" w:rsidRDefault="002F319D" w:rsidP="002F319D">
            <w:pPr>
              <w:spacing w:after="0" w:line="240" w:lineRule="auto"/>
              <w:rPr>
                <w:rFonts w:ascii="微软雅黑" w:eastAsia="微软雅黑" w:hAnsi="微软雅黑" w:cs="Arial"/>
                <w:bCs/>
                <w:color w:val="auto"/>
                <w:spacing w:val="14"/>
                <w:sz w:val="21"/>
                <w:szCs w:val="21"/>
              </w:rPr>
            </w:pPr>
            <w:r w:rsidRPr="002F319D">
              <w:rPr>
                <w:rFonts w:ascii="微软雅黑" w:eastAsia="微软雅黑" w:hAnsi="微软雅黑" w:cs="Arial" w:hint="eastAsia"/>
                <w:bCs/>
                <w:color w:val="auto"/>
                <w:spacing w:val="14"/>
                <w:sz w:val="21"/>
                <w:szCs w:val="21"/>
              </w:rPr>
              <w:t>负责人</w:t>
            </w:r>
          </w:p>
        </w:tc>
        <w:tc>
          <w:tcPr>
            <w:tcW w:w="907" w:type="dxa"/>
            <w:vAlign w:val="center"/>
          </w:tcPr>
          <w:p w:rsidR="002F319D" w:rsidRPr="002F319D" w:rsidRDefault="002F319D" w:rsidP="002F319D">
            <w:pPr>
              <w:spacing w:after="0" w:line="240" w:lineRule="auto"/>
              <w:rPr>
                <w:rFonts w:ascii="微软雅黑" w:eastAsia="微软雅黑" w:hAnsi="微软雅黑" w:cs="Arial"/>
                <w:color w:val="auto"/>
                <w:spacing w:val="14"/>
                <w:sz w:val="21"/>
                <w:szCs w:val="21"/>
              </w:rPr>
            </w:pPr>
            <w:r w:rsidRPr="002F319D">
              <w:rPr>
                <w:rFonts w:ascii="微软雅黑" w:eastAsia="微软雅黑" w:hAnsi="微软雅黑" w:cs="Arial" w:hint="eastAsia"/>
                <w:color w:val="auto"/>
                <w:spacing w:val="14"/>
                <w:sz w:val="21"/>
                <w:szCs w:val="21"/>
              </w:rPr>
              <w:t>联系人</w:t>
            </w:r>
          </w:p>
        </w:tc>
        <w:tc>
          <w:tcPr>
            <w:tcW w:w="1455" w:type="dxa"/>
            <w:vAlign w:val="center"/>
          </w:tcPr>
          <w:p w:rsidR="002F319D" w:rsidRPr="002F319D" w:rsidRDefault="002F319D" w:rsidP="002F319D">
            <w:pPr>
              <w:spacing w:after="0" w:line="240" w:lineRule="auto"/>
              <w:rPr>
                <w:rFonts w:ascii="微软雅黑" w:eastAsia="微软雅黑" w:hAnsi="微软雅黑" w:cs="Arial"/>
                <w:bCs/>
                <w:color w:val="auto"/>
                <w:spacing w:val="14"/>
                <w:sz w:val="21"/>
                <w:szCs w:val="21"/>
              </w:rPr>
            </w:pPr>
            <w:r w:rsidRPr="002F319D">
              <w:rPr>
                <w:rFonts w:ascii="微软雅黑" w:eastAsia="微软雅黑" w:hAnsi="微软雅黑" w:cs="Arial" w:hint="eastAsia"/>
                <w:bCs/>
                <w:color w:val="auto"/>
                <w:spacing w:val="14"/>
                <w:sz w:val="21"/>
                <w:szCs w:val="21"/>
              </w:rPr>
              <w:t>联系电话</w:t>
            </w:r>
          </w:p>
        </w:tc>
      </w:tr>
      <w:tr w:rsidR="002F319D" w:rsidRPr="002F319D" w:rsidTr="00D039A7">
        <w:trPr>
          <w:trHeight w:val="567"/>
          <w:jc w:val="center"/>
        </w:trPr>
        <w:tc>
          <w:tcPr>
            <w:tcW w:w="590" w:type="dxa"/>
            <w:vAlign w:val="center"/>
          </w:tcPr>
          <w:p w:rsidR="002F319D" w:rsidRPr="002F319D" w:rsidRDefault="002F319D" w:rsidP="00413863">
            <w:pPr>
              <w:numPr>
                <w:ilvl w:val="0"/>
                <w:numId w:val="4"/>
              </w:numPr>
              <w:spacing w:after="0" w:line="240" w:lineRule="auto"/>
              <w:jc w:val="center"/>
              <w:rPr>
                <w:rFonts w:ascii="微软雅黑" w:eastAsia="微软雅黑" w:hAnsi="微软雅黑" w:cs="Arial"/>
                <w:color w:val="auto"/>
                <w:spacing w:val="14"/>
                <w:sz w:val="18"/>
                <w:szCs w:val="18"/>
              </w:rPr>
            </w:pPr>
          </w:p>
        </w:tc>
        <w:tc>
          <w:tcPr>
            <w:tcW w:w="1251" w:type="dxa"/>
            <w:vAlign w:val="center"/>
          </w:tcPr>
          <w:p w:rsidR="002F319D" w:rsidRPr="002F319D" w:rsidRDefault="002F319D" w:rsidP="00413863">
            <w:pPr>
              <w:spacing w:after="0" w:line="240" w:lineRule="auto"/>
              <w:contextualSpacing/>
              <w:jc w:val="center"/>
              <w:rPr>
                <w:rFonts w:ascii="微软雅黑" w:eastAsia="微软雅黑" w:hAnsi="微软雅黑" w:cs="宋体"/>
                <w:bCs/>
                <w:sz w:val="18"/>
                <w:szCs w:val="18"/>
              </w:rPr>
            </w:pPr>
            <w:r w:rsidRPr="002F319D">
              <w:rPr>
                <w:rFonts w:ascii="微软雅黑" w:eastAsia="微软雅黑" w:hAnsi="微软雅黑" w:cs="宋体" w:hint="eastAsia"/>
                <w:bCs/>
                <w:sz w:val="18"/>
                <w:szCs w:val="18"/>
              </w:rPr>
              <w:t>大办公桌</w:t>
            </w:r>
          </w:p>
        </w:tc>
        <w:tc>
          <w:tcPr>
            <w:tcW w:w="2510" w:type="dxa"/>
            <w:vAlign w:val="center"/>
          </w:tcPr>
          <w:p w:rsidR="002F319D" w:rsidRPr="002F319D" w:rsidRDefault="002F319D" w:rsidP="00413863">
            <w:pPr>
              <w:spacing w:after="0" w:line="240" w:lineRule="auto"/>
              <w:jc w:val="center"/>
              <w:rPr>
                <w:rFonts w:ascii="微软雅黑" w:eastAsia="微软雅黑" w:hAnsi="微软雅黑"/>
                <w:sz w:val="18"/>
                <w:szCs w:val="18"/>
              </w:rPr>
            </w:pPr>
            <w:r w:rsidRPr="002F319D">
              <w:rPr>
                <w:rFonts w:ascii="微软雅黑" w:eastAsia="微软雅黑" w:hAnsi="微软雅黑" w:hint="eastAsia"/>
                <w:sz w:val="18"/>
                <w:szCs w:val="18"/>
              </w:rPr>
              <w:t>鸿业 HY1600</w:t>
            </w:r>
          </w:p>
        </w:tc>
        <w:tc>
          <w:tcPr>
            <w:tcW w:w="1593"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许昌市七一路</w:t>
            </w:r>
          </w:p>
        </w:tc>
        <w:tc>
          <w:tcPr>
            <w:tcW w:w="760"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宋惠霞</w:t>
            </w:r>
          </w:p>
        </w:tc>
        <w:tc>
          <w:tcPr>
            <w:tcW w:w="907"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陈永乐</w:t>
            </w:r>
          </w:p>
        </w:tc>
        <w:tc>
          <w:tcPr>
            <w:tcW w:w="1455"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0374-8387799</w:t>
            </w:r>
          </w:p>
        </w:tc>
      </w:tr>
      <w:tr w:rsidR="002F319D" w:rsidRPr="002F319D" w:rsidTr="00D039A7">
        <w:trPr>
          <w:trHeight w:val="567"/>
          <w:jc w:val="center"/>
        </w:trPr>
        <w:tc>
          <w:tcPr>
            <w:tcW w:w="590" w:type="dxa"/>
            <w:vAlign w:val="center"/>
          </w:tcPr>
          <w:p w:rsidR="002F319D" w:rsidRPr="002F319D" w:rsidRDefault="002F319D" w:rsidP="00413863">
            <w:pPr>
              <w:numPr>
                <w:ilvl w:val="0"/>
                <w:numId w:val="4"/>
              </w:numPr>
              <w:spacing w:after="0" w:line="240" w:lineRule="auto"/>
              <w:jc w:val="center"/>
              <w:rPr>
                <w:rFonts w:ascii="微软雅黑" w:eastAsia="微软雅黑" w:hAnsi="微软雅黑" w:cs="Arial"/>
                <w:color w:val="auto"/>
                <w:spacing w:val="14"/>
                <w:sz w:val="18"/>
                <w:szCs w:val="18"/>
              </w:rPr>
            </w:pPr>
          </w:p>
        </w:tc>
        <w:tc>
          <w:tcPr>
            <w:tcW w:w="1251" w:type="dxa"/>
            <w:vAlign w:val="center"/>
          </w:tcPr>
          <w:p w:rsidR="002F319D" w:rsidRPr="002F319D" w:rsidRDefault="002F319D" w:rsidP="00413863">
            <w:pPr>
              <w:spacing w:after="0" w:line="240" w:lineRule="auto"/>
              <w:contextualSpacing/>
              <w:jc w:val="center"/>
              <w:rPr>
                <w:rFonts w:ascii="微软雅黑" w:eastAsia="微软雅黑" w:hAnsi="微软雅黑" w:cs="宋体"/>
                <w:bCs/>
                <w:sz w:val="18"/>
                <w:szCs w:val="18"/>
              </w:rPr>
            </w:pPr>
            <w:r w:rsidRPr="002F319D">
              <w:rPr>
                <w:rFonts w:ascii="微软雅黑" w:eastAsia="微软雅黑" w:hAnsi="微软雅黑" w:cs="宋体" w:hint="eastAsia"/>
                <w:bCs/>
                <w:sz w:val="18"/>
                <w:szCs w:val="18"/>
              </w:rPr>
              <w:t>小办公桌</w:t>
            </w:r>
          </w:p>
        </w:tc>
        <w:tc>
          <w:tcPr>
            <w:tcW w:w="2510" w:type="dxa"/>
            <w:vAlign w:val="center"/>
          </w:tcPr>
          <w:p w:rsidR="002F319D" w:rsidRPr="002F319D" w:rsidRDefault="002F319D" w:rsidP="00413863">
            <w:pPr>
              <w:spacing w:after="0" w:line="240" w:lineRule="auto"/>
              <w:jc w:val="center"/>
              <w:rPr>
                <w:rFonts w:ascii="微软雅黑" w:eastAsia="微软雅黑" w:hAnsi="微软雅黑"/>
                <w:sz w:val="18"/>
                <w:szCs w:val="18"/>
              </w:rPr>
            </w:pPr>
            <w:r w:rsidRPr="002F319D">
              <w:rPr>
                <w:rFonts w:ascii="微软雅黑" w:eastAsia="微软雅黑" w:hAnsi="微软雅黑" w:hint="eastAsia"/>
                <w:sz w:val="18"/>
                <w:szCs w:val="18"/>
              </w:rPr>
              <w:t>鸿业 HY1400</w:t>
            </w:r>
          </w:p>
        </w:tc>
        <w:tc>
          <w:tcPr>
            <w:tcW w:w="1593"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许昌市七一路</w:t>
            </w:r>
          </w:p>
        </w:tc>
        <w:tc>
          <w:tcPr>
            <w:tcW w:w="760"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宋惠霞</w:t>
            </w:r>
          </w:p>
        </w:tc>
        <w:tc>
          <w:tcPr>
            <w:tcW w:w="907"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陈永乐</w:t>
            </w:r>
          </w:p>
        </w:tc>
        <w:tc>
          <w:tcPr>
            <w:tcW w:w="1455"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0374-8387799</w:t>
            </w:r>
          </w:p>
        </w:tc>
      </w:tr>
      <w:tr w:rsidR="002F319D" w:rsidRPr="002F319D" w:rsidTr="00D039A7">
        <w:trPr>
          <w:trHeight w:val="567"/>
          <w:jc w:val="center"/>
        </w:trPr>
        <w:tc>
          <w:tcPr>
            <w:tcW w:w="590" w:type="dxa"/>
            <w:vAlign w:val="center"/>
          </w:tcPr>
          <w:p w:rsidR="002F319D" w:rsidRPr="002F319D" w:rsidRDefault="002F319D" w:rsidP="00413863">
            <w:pPr>
              <w:numPr>
                <w:ilvl w:val="0"/>
                <w:numId w:val="4"/>
              </w:numPr>
              <w:spacing w:after="0" w:line="240" w:lineRule="auto"/>
              <w:jc w:val="center"/>
              <w:rPr>
                <w:rFonts w:ascii="微软雅黑" w:eastAsia="微软雅黑" w:hAnsi="微软雅黑" w:cs="Arial"/>
                <w:color w:val="auto"/>
                <w:spacing w:val="14"/>
                <w:sz w:val="18"/>
                <w:szCs w:val="18"/>
              </w:rPr>
            </w:pPr>
          </w:p>
        </w:tc>
        <w:tc>
          <w:tcPr>
            <w:tcW w:w="1251" w:type="dxa"/>
            <w:vAlign w:val="center"/>
          </w:tcPr>
          <w:p w:rsidR="002F319D" w:rsidRPr="002F319D" w:rsidRDefault="002F319D" w:rsidP="00413863">
            <w:pPr>
              <w:spacing w:after="0" w:line="240" w:lineRule="auto"/>
              <w:contextualSpacing/>
              <w:jc w:val="center"/>
              <w:rPr>
                <w:rFonts w:ascii="微软雅黑" w:eastAsia="微软雅黑" w:hAnsi="微软雅黑" w:cs="宋体"/>
                <w:bCs/>
                <w:sz w:val="18"/>
                <w:szCs w:val="18"/>
              </w:rPr>
            </w:pPr>
            <w:r w:rsidRPr="002F319D">
              <w:rPr>
                <w:rFonts w:ascii="微软雅黑" w:eastAsia="微软雅黑" w:hAnsi="微软雅黑" w:cs="宋体" w:hint="eastAsia"/>
                <w:bCs/>
                <w:sz w:val="18"/>
                <w:szCs w:val="18"/>
              </w:rPr>
              <w:t>椅子</w:t>
            </w:r>
          </w:p>
        </w:tc>
        <w:tc>
          <w:tcPr>
            <w:tcW w:w="2510" w:type="dxa"/>
            <w:vAlign w:val="center"/>
          </w:tcPr>
          <w:p w:rsidR="002F319D" w:rsidRPr="002F319D" w:rsidRDefault="002F319D" w:rsidP="00413863">
            <w:pPr>
              <w:spacing w:after="0" w:line="240" w:lineRule="auto"/>
              <w:jc w:val="center"/>
              <w:rPr>
                <w:rFonts w:ascii="微软雅黑" w:eastAsia="微软雅黑" w:hAnsi="微软雅黑"/>
                <w:sz w:val="18"/>
                <w:szCs w:val="18"/>
              </w:rPr>
            </w:pPr>
            <w:r w:rsidRPr="002F319D">
              <w:rPr>
                <w:rFonts w:ascii="微软雅黑" w:eastAsia="微软雅黑" w:hAnsi="微软雅黑" w:hint="eastAsia"/>
                <w:sz w:val="18"/>
                <w:szCs w:val="18"/>
              </w:rPr>
              <w:t>鸿业 HY430</w:t>
            </w:r>
          </w:p>
        </w:tc>
        <w:tc>
          <w:tcPr>
            <w:tcW w:w="1593"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许昌市七一路</w:t>
            </w:r>
          </w:p>
        </w:tc>
        <w:tc>
          <w:tcPr>
            <w:tcW w:w="760"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宋惠霞</w:t>
            </w:r>
          </w:p>
        </w:tc>
        <w:tc>
          <w:tcPr>
            <w:tcW w:w="907"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陈永乐</w:t>
            </w:r>
          </w:p>
        </w:tc>
        <w:tc>
          <w:tcPr>
            <w:tcW w:w="1455"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0374-8387799</w:t>
            </w:r>
          </w:p>
        </w:tc>
      </w:tr>
      <w:tr w:rsidR="002F319D" w:rsidRPr="002F319D" w:rsidTr="00D039A7">
        <w:trPr>
          <w:trHeight w:val="567"/>
          <w:jc w:val="center"/>
        </w:trPr>
        <w:tc>
          <w:tcPr>
            <w:tcW w:w="590" w:type="dxa"/>
            <w:vAlign w:val="center"/>
          </w:tcPr>
          <w:p w:rsidR="002F319D" w:rsidRPr="002F319D" w:rsidRDefault="002F319D" w:rsidP="00413863">
            <w:pPr>
              <w:numPr>
                <w:ilvl w:val="0"/>
                <w:numId w:val="4"/>
              </w:numPr>
              <w:spacing w:after="0" w:line="240" w:lineRule="auto"/>
              <w:jc w:val="center"/>
              <w:rPr>
                <w:rFonts w:ascii="微软雅黑" w:eastAsia="微软雅黑" w:hAnsi="微软雅黑" w:cs="Arial"/>
                <w:color w:val="auto"/>
                <w:spacing w:val="14"/>
                <w:sz w:val="18"/>
                <w:szCs w:val="18"/>
              </w:rPr>
            </w:pPr>
          </w:p>
        </w:tc>
        <w:tc>
          <w:tcPr>
            <w:tcW w:w="1251" w:type="dxa"/>
            <w:vAlign w:val="center"/>
          </w:tcPr>
          <w:p w:rsidR="002F319D" w:rsidRPr="002F319D" w:rsidRDefault="002F319D" w:rsidP="00413863">
            <w:pPr>
              <w:spacing w:after="0" w:line="240" w:lineRule="auto"/>
              <w:contextualSpacing/>
              <w:jc w:val="center"/>
              <w:rPr>
                <w:rFonts w:ascii="微软雅黑" w:eastAsia="微软雅黑" w:hAnsi="微软雅黑" w:cs="宋体"/>
                <w:bCs/>
                <w:sz w:val="18"/>
                <w:szCs w:val="18"/>
              </w:rPr>
            </w:pPr>
            <w:r w:rsidRPr="002F319D">
              <w:rPr>
                <w:rFonts w:ascii="微软雅黑" w:eastAsia="微软雅黑" w:hAnsi="微软雅黑" w:cs="宋体" w:hint="eastAsia"/>
                <w:bCs/>
                <w:sz w:val="18"/>
                <w:szCs w:val="18"/>
              </w:rPr>
              <w:t>书柜</w:t>
            </w:r>
          </w:p>
        </w:tc>
        <w:tc>
          <w:tcPr>
            <w:tcW w:w="2510" w:type="dxa"/>
            <w:vAlign w:val="center"/>
          </w:tcPr>
          <w:p w:rsidR="002F319D" w:rsidRPr="002F319D" w:rsidRDefault="002F319D" w:rsidP="00413863">
            <w:pPr>
              <w:spacing w:after="0" w:line="240" w:lineRule="auto"/>
              <w:jc w:val="center"/>
              <w:rPr>
                <w:rFonts w:ascii="微软雅黑" w:eastAsia="微软雅黑" w:hAnsi="微软雅黑"/>
                <w:sz w:val="18"/>
                <w:szCs w:val="18"/>
              </w:rPr>
            </w:pPr>
            <w:r w:rsidRPr="002F319D">
              <w:rPr>
                <w:rFonts w:ascii="微软雅黑" w:eastAsia="微软雅黑" w:hAnsi="微软雅黑" w:hint="eastAsia"/>
                <w:sz w:val="18"/>
                <w:szCs w:val="18"/>
              </w:rPr>
              <w:t>三箭 SJ2000</w:t>
            </w:r>
          </w:p>
        </w:tc>
        <w:tc>
          <w:tcPr>
            <w:tcW w:w="1593"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许昌市七一路</w:t>
            </w:r>
          </w:p>
        </w:tc>
        <w:tc>
          <w:tcPr>
            <w:tcW w:w="760"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宋惠霞</w:t>
            </w:r>
          </w:p>
        </w:tc>
        <w:tc>
          <w:tcPr>
            <w:tcW w:w="907"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陈永乐</w:t>
            </w:r>
          </w:p>
        </w:tc>
        <w:tc>
          <w:tcPr>
            <w:tcW w:w="1455"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0374-8387799</w:t>
            </w:r>
          </w:p>
        </w:tc>
      </w:tr>
      <w:tr w:rsidR="002F319D" w:rsidRPr="002F319D" w:rsidTr="00D039A7">
        <w:trPr>
          <w:trHeight w:val="567"/>
          <w:jc w:val="center"/>
        </w:trPr>
        <w:tc>
          <w:tcPr>
            <w:tcW w:w="590" w:type="dxa"/>
            <w:vAlign w:val="center"/>
          </w:tcPr>
          <w:p w:rsidR="002F319D" w:rsidRPr="002F319D" w:rsidRDefault="002F319D" w:rsidP="00413863">
            <w:pPr>
              <w:numPr>
                <w:ilvl w:val="0"/>
                <w:numId w:val="4"/>
              </w:numPr>
              <w:spacing w:after="0" w:line="240" w:lineRule="auto"/>
              <w:jc w:val="center"/>
              <w:rPr>
                <w:rFonts w:ascii="微软雅黑" w:eastAsia="微软雅黑" w:hAnsi="微软雅黑" w:cs="Arial"/>
                <w:color w:val="auto"/>
                <w:spacing w:val="14"/>
                <w:sz w:val="18"/>
                <w:szCs w:val="18"/>
              </w:rPr>
            </w:pPr>
          </w:p>
        </w:tc>
        <w:tc>
          <w:tcPr>
            <w:tcW w:w="1251" w:type="dxa"/>
            <w:vAlign w:val="center"/>
          </w:tcPr>
          <w:p w:rsidR="002F319D" w:rsidRPr="002F319D" w:rsidRDefault="002F319D" w:rsidP="00413863">
            <w:pPr>
              <w:spacing w:after="0" w:line="240" w:lineRule="auto"/>
              <w:contextualSpacing/>
              <w:jc w:val="center"/>
              <w:rPr>
                <w:rFonts w:ascii="微软雅黑" w:eastAsia="微软雅黑" w:hAnsi="微软雅黑" w:cs="宋体"/>
                <w:bCs/>
                <w:sz w:val="18"/>
                <w:szCs w:val="18"/>
              </w:rPr>
            </w:pPr>
            <w:r w:rsidRPr="002F319D">
              <w:rPr>
                <w:rFonts w:ascii="微软雅黑" w:eastAsia="微软雅黑" w:hAnsi="微软雅黑" w:cs="宋体" w:hint="eastAsia"/>
                <w:bCs/>
                <w:sz w:val="18"/>
                <w:szCs w:val="18"/>
              </w:rPr>
              <w:t>沙发、茶几柜</w:t>
            </w:r>
          </w:p>
        </w:tc>
        <w:tc>
          <w:tcPr>
            <w:tcW w:w="2510" w:type="dxa"/>
            <w:vAlign w:val="center"/>
          </w:tcPr>
          <w:p w:rsidR="002F319D" w:rsidRPr="002F319D" w:rsidRDefault="002F319D" w:rsidP="00413863">
            <w:pPr>
              <w:spacing w:after="0" w:line="240" w:lineRule="auto"/>
              <w:jc w:val="center"/>
              <w:rPr>
                <w:rFonts w:ascii="微软雅黑" w:eastAsia="微软雅黑" w:hAnsi="微软雅黑"/>
                <w:sz w:val="18"/>
                <w:szCs w:val="18"/>
              </w:rPr>
            </w:pPr>
            <w:r w:rsidRPr="002F319D">
              <w:rPr>
                <w:rFonts w:ascii="微软雅黑" w:eastAsia="微软雅黑" w:hAnsi="微软雅黑" w:hint="eastAsia"/>
                <w:sz w:val="18"/>
                <w:szCs w:val="18"/>
              </w:rPr>
              <w:t>鸿业 HY1+1+3</w:t>
            </w:r>
          </w:p>
        </w:tc>
        <w:tc>
          <w:tcPr>
            <w:tcW w:w="1593"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许昌市七一路</w:t>
            </w:r>
          </w:p>
        </w:tc>
        <w:tc>
          <w:tcPr>
            <w:tcW w:w="760"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宋惠霞</w:t>
            </w:r>
          </w:p>
        </w:tc>
        <w:tc>
          <w:tcPr>
            <w:tcW w:w="907"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陈永乐</w:t>
            </w:r>
          </w:p>
        </w:tc>
        <w:tc>
          <w:tcPr>
            <w:tcW w:w="1455"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0374-8387799</w:t>
            </w:r>
          </w:p>
        </w:tc>
      </w:tr>
      <w:tr w:rsidR="002F319D" w:rsidRPr="002F319D" w:rsidTr="00D039A7">
        <w:trPr>
          <w:trHeight w:val="567"/>
          <w:jc w:val="center"/>
        </w:trPr>
        <w:tc>
          <w:tcPr>
            <w:tcW w:w="590" w:type="dxa"/>
            <w:vAlign w:val="center"/>
          </w:tcPr>
          <w:p w:rsidR="002F319D" w:rsidRPr="002F319D" w:rsidRDefault="002F319D" w:rsidP="00413863">
            <w:pPr>
              <w:numPr>
                <w:ilvl w:val="0"/>
                <w:numId w:val="4"/>
              </w:numPr>
              <w:spacing w:after="0" w:line="240" w:lineRule="auto"/>
              <w:jc w:val="center"/>
              <w:rPr>
                <w:rFonts w:ascii="微软雅黑" w:eastAsia="微软雅黑" w:hAnsi="微软雅黑" w:cs="Arial"/>
                <w:color w:val="auto"/>
                <w:spacing w:val="14"/>
                <w:sz w:val="18"/>
                <w:szCs w:val="18"/>
              </w:rPr>
            </w:pPr>
          </w:p>
        </w:tc>
        <w:tc>
          <w:tcPr>
            <w:tcW w:w="1251" w:type="dxa"/>
            <w:vAlign w:val="center"/>
          </w:tcPr>
          <w:p w:rsidR="002F319D" w:rsidRPr="002F319D" w:rsidRDefault="002F319D" w:rsidP="00413863">
            <w:pPr>
              <w:spacing w:after="0" w:line="240" w:lineRule="auto"/>
              <w:contextualSpacing/>
              <w:jc w:val="center"/>
              <w:rPr>
                <w:rFonts w:ascii="微软雅黑" w:eastAsia="微软雅黑" w:hAnsi="微软雅黑" w:cs="宋体"/>
                <w:bCs/>
                <w:sz w:val="18"/>
                <w:szCs w:val="18"/>
              </w:rPr>
            </w:pPr>
            <w:r w:rsidRPr="002F319D">
              <w:rPr>
                <w:rFonts w:ascii="微软雅黑" w:eastAsia="微软雅黑" w:hAnsi="微软雅黑" w:cs="宋体" w:hint="eastAsia"/>
                <w:bCs/>
                <w:sz w:val="18"/>
                <w:szCs w:val="18"/>
              </w:rPr>
              <w:t>保密柜</w:t>
            </w:r>
          </w:p>
        </w:tc>
        <w:tc>
          <w:tcPr>
            <w:tcW w:w="2510" w:type="dxa"/>
            <w:vAlign w:val="center"/>
          </w:tcPr>
          <w:p w:rsidR="002F319D" w:rsidRPr="002F319D" w:rsidRDefault="002F319D" w:rsidP="00413863">
            <w:pPr>
              <w:spacing w:after="0" w:line="240" w:lineRule="auto"/>
              <w:jc w:val="center"/>
              <w:rPr>
                <w:rFonts w:ascii="微软雅黑" w:eastAsia="微软雅黑" w:hAnsi="微软雅黑"/>
                <w:sz w:val="18"/>
                <w:szCs w:val="18"/>
              </w:rPr>
            </w:pPr>
            <w:r w:rsidRPr="002F319D">
              <w:rPr>
                <w:rFonts w:ascii="微软雅黑" w:eastAsia="微软雅黑" w:hAnsi="微软雅黑" w:hint="eastAsia"/>
                <w:sz w:val="18"/>
                <w:szCs w:val="18"/>
              </w:rPr>
              <w:t>三箭 SJ1900</w:t>
            </w:r>
          </w:p>
        </w:tc>
        <w:tc>
          <w:tcPr>
            <w:tcW w:w="1593"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许昌市七一路</w:t>
            </w:r>
          </w:p>
        </w:tc>
        <w:tc>
          <w:tcPr>
            <w:tcW w:w="760"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宋惠霞</w:t>
            </w:r>
          </w:p>
        </w:tc>
        <w:tc>
          <w:tcPr>
            <w:tcW w:w="907"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陈永乐</w:t>
            </w:r>
          </w:p>
        </w:tc>
        <w:tc>
          <w:tcPr>
            <w:tcW w:w="1455" w:type="dxa"/>
            <w:vAlign w:val="center"/>
          </w:tcPr>
          <w:p w:rsidR="002F319D" w:rsidRPr="002F319D" w:rsidRDefault="002F319D" w:rsidP="00413863">
            <w:pPr>
              <w:spacing w:after="0" w:line="240" w:lineRule="auto"/>
              <w:jc w:val="center"/>
              <w:rPr>
                <w:rFonts w:ascii="微软雅黑" w:eastAsia="微软雅黑" w:hAnsi="微软雅黑"/>
                <w:color w:val="auto"/>
                <w:sz w:val="18"/>
                <w:szCs w:val="18"/>
              </w:rPr>
            </w:pPr>
            <w:r w:rsidRPr="002F319D">
              <w:rPr>
                <w:rFonts w:ascii="微软雅黑" w:eastAsia="微软雅黑" w:hAnsi="微软雅黑" w:hint="eastAsia"/>
                <w:color w:val="auto"/>
                <w:sz w:val="18"/>
                <w:szCs w:val="18"/>
              </w:rPr>
              <w:t>0374-8387799</w:t>
            </w:r>
          </w:p>
        </w:tc>
      </w:tr>
      <w:tr w:rsidR="002F319D" w:rsidRPr="002F319D" w:rsidTr="00D039A7">
        <w:trPr>
          <w:trHeight w:val="567"/>
          <w:jc w:val="center"/>
        </w:trPr>
        <w:tc>
          <w:tcPr>
            <w:tcW w:w="1841" w:type="dxa"/>
            <w:gridSpan w:val="2"/>
            <w:vAlign w:val="center"/>
          </w:tcPr>
          <w:p w:rsidR="002F319D" w:rsidRPr="002F319D" w:rsidRDefault="002F319D" w:rsidP="00413863">
            <w:pPr>
              <w:spacing w:after="0" w:line="240" w:lineRule="auto"/>
              <w:jc w:val="center"/>
              <w:rPr>
                <w:rFonts w:ascii="微软雅黑" w:eastAsia="微软雅黑" w:hAnsi="微软雅黑"/>
                <w:b/>
                <w:sz w:val="18"/>
                <w:szCs w:val="18"/>
              </w:rPr>
            </w:pPr>
            <w:r w:rsidRPr="002F319D">
              <w:rPr>
                <w:rFonts w:ascii="微软雅黑" w:eastAsia="微软雅黑" w:hAnsi="微软雅黑" w:hint="eastAsia"/>
                <w:b/>
                <w:sz w:val="18"/>
                <w:szCs w:val="18"/>
              </w:rPr>
              <w:t>维修能力</w:t>
            </w:r>
          </w:p>
        </w:tc>
        <w:tc>
          <w:tcPr>
            <w:tcW w:w="7225" w:type="dxa"/>
            <w:gridSpan w:val="5"/>
            <w:vAlign w:val="center"/>
          </w:tcPr>
          <w:p w:rsidR="002F319D" w:rsidRPr="002F319D" w:rsidRDefault="002F319D" w:rsidP="002F319D">
            <w:pPr>
              <w:spacing w:after="0" w:line="240" w:lineRule="auto"/>
              <w:jc w:val="left"/>
              <w:rPr>
                <w:rFonts w:ascii="微软雅黑" w:eastAsia="微软雅黑" w:hAnsi="微软雅黑"/>
                <w:b/>
                <w:sz w:val="18"/>
                <w:szCs w:val="18"/>
              </w:rPr>
            </w:pPr>
            <w:r w:rsidRPr="002F319D">
              <w:rPr>
                <w:rFonts w:ascii="微软雅黑" w:eastAsia="微软雅黑" w:hAnsi="微软雅黑" w:hint="eastAsia"/>
                <w:b/>
                <w:sz w:val="18"/>
                <w:szCs w:val="18"/>
              </w:rPr>
              <w:t>该项目所涉及的故障均能维修并最终为客户解决问题。</w:t>
            </w:r>
          </w:p>
        </w:tc>
      </w:tr>
    </w:tbl>
    <w:p w:rsidR="002F319D" w:rsidRPr="002F319D" w:rsidRDefault="002F319D" w:rsidP="002F319D">
      <w:pPr>
        <w:keepNext/>
        <w:keepLines/>
        <w:numPr>
          <w:ilvl w:val="0"/>
          <w:numId w:val="2"/>
        </w:numPr>
        <w:spacing w:before="360" w:after="0" w:line="240" w:lineRule="auto"/>
        <w:jc w:val="left"/>
        <w:outlineLvl w:val="1"/>
        <w:rPr>
          <w:rFonts w:ascii="微软雅黑" w:eastAsia="微软雅黑" w:hAnsi="微软雅黑"/>
          <w:b/>
          <w:bCs/>
          <w:spacing w:val="14"/>
          <w:kern w:val="44"/>
          <w:sz w:val="21"/>
          <w:szCs w:val="21"/>
        </w:rPr>
      </w:pPr>
      <w:bookmarkStart w:id="5" w:name="_Toc533086215"/>
      <w:r w:rsidRPr="002F319D">
        <w:rPr>
          <w:rFonts w:ascii="微软雅黑" w:eastAsia="微软雅黑" w:hAnsi="微软雅黑" w:hint="eastAsia"/>
          <w:b/>
          <w:bCs/>
          <w:spacing w:val="14"/>
          <w:kern w:val="44"/>
          <w:sz w:val="21"/>
          <w:szCs w:val="21"/>
        </w:rPr>
        <w:t>设备产品方面的质量保证措施</w:t>
      </w:r>
      <w:bookmarkEnd w:id="5"/>
    </w:p>
    <w:p w:rsidR="002F319D" w:rsidRPr="002F319D" w:rsidRDefault="002F319D" w:rsidP="002F319D">
      <w:pPr>
        <w:spacing w:after="0" w:line="520" w:lineRule="exact"/>
        <w:ind w:firstLineChars="200" w:firstLine="476"/>
        <w:rPr>
          <w:rFonts w:ascii="微软雅黑" w:eastAsia="微软雅黑" w:hAnsi="微软雅黑" w:cs="Arial"/>
          <w:spacing w:val="14"/>
          <w:sz w:val="21"/>
          <w:szCs w:val="21"/>
        </w:rPr>
      </w:pPr>
      <w:r w:rsidRPr="002F319D">
        <w:rPr>
          <w:rFonts w:ascii="微软雅黑" w:eastAsia="微软雅黑" w:hAnsi="微软雅黑" w:cs="Arial"/>
          <w:spacing w:val="14"/>
          <w:sz w:val="21"/>
          <w:szCs w:val="21"/>
        </w:rPr>
        <w:t>许昌博悦科技有限公司提供的所有设备严格按国家有关标准和规范进行制造和检验，设备、材料及零、部件均为生产厂商原厂原装正品、全新未使用的，且符合合同规定，以确保产品质量。设备出厂前已经技术检验，符合标准才能出厂。</w:t>
      </w:r>
    </w:p>
    <w:p w:rsidR="002F319D" w:rsidRPr="002F319D" w:rsidRDefault="002F319D" w:rsidP="002F319D">
      <w:pPr>
        <w:spacing w:after="0" w:line="520" w:lineRule="exact"/>
        <w:ind w:firstLineChars="200" w:firstLine="476"/>
        <w:rPr>
          <w:rFonts w:ascii="微软雅黑" w:eastAsia="微软雅黑" w:hAnsi="微软雅黑" w:cs="Arial"/>
          <w:spacing w:val="14"/>
          <w:sz w:val="21"/>
          <w:szCs w:val="21"/>
        </w:rPr>
      </w:pPr>
      <w:r w:rsidRPr="002F319D">
        <w:rPr>
          <w:rFonts w:ascii="微软雅黑" w:eastAsia="微软雅黑" w:hAnsi="微软雅黑" w:cs="Arial"/>
          <w:spacing w:val="14"/>
          <w:sz w:val="21"/>
          <w:szCs w:val="21"/>
        </w:rPr>
        <w:t>在保修期内，如遇软件产品升级、改版，免费提供上门更新、升级服务。</w:t>
      </w:r>
    </w:p>
    <w:p w:rsidR="002F319D" w:rsidRPr="002F319D" w:rsidRDefault="002F319D" w:rsidP="002F319D">
      <w:pPr>
        <w:spacing w:after="0" w:line="520" w:lineRule="exact"/>
        <w:ind w:firstLineChars="200" w:firstLine="476"/>
        <w:rPr>
          <w:rFonts w:ascii="微软雅黑" w:eastAsia="微软雅黑" w:hAnsi="微软雅黑" w:cs="Arial"/>
          <w:spacing w:val="14"/>
          <w:sz w:val="21"/>
          <w:szCs w:val="21"/>
        </w:rPr>
      </w:pPr>
      <w:r w:rsidRPr="002F319D">
        <w:rPr>
          <w:rFonts w:ascii="微软雅黑" w:eastAsia="微软雅黑" w:hAnsi="微软雅黑" w:cs="Arial"/>
          <w:bCs/>
          <w:spacing w:val="14"/>
          <w:sz w:val="21"/>
          <w:szCs w:val="21"/>
        </w:rPr>
        <w:t>在提供保修期内，用户以有故障的部件换取在保修范围内部件时，无须另外支付任何费用，一切由我公司负责，并由我公司提供现场服务。假如某设备、部件、线路在保修期内失灵并且必须更换, 我方提供不低于原设备、部件配置的产品, 并相应地延长该设备、部件的保修期, 更换主要设备的质保期仍</w:t>
      </w:r>
      <w:r w:rsidRPr="002F319D">
        <w:rPr>
          <w:rFonts w:ascii="微软雅黑" w:eastAsia="微软雅黑" w:hAnsi="微软雅黑" w:cs="Arial"/>
          <w:bCs/>
          <w:color w:val="auto"/>
          <w:spacing w:val="14"/>
          <w:sz w:val="21"/>
          <w:szCs w:val="21"/>
        </w:rPr>
        <w:t>为</w:t>
      </w:r>
      <w:r w:rsidRPr="002F319D">
        <w:rPr>
          <w:rFonts w:ascii="微软雅黑" w:eastAsia="微软雅黑" w:hAnsi="微软雅黑" w:cs="Arial" w:hint="eastAsia"/>
          <w:bCs/>
          <w:color w:val="auto"/>
          <w:spacing w:val="14"/>
          <w:sz w:val="21"/>
          <w:szCs w:val="21"/>
        </w:rPr>
        <w:t>厂家的标准质保时间</w:t>
      </w:r>
      <w:r w:rsidRPr="002F319D">
        <w:rPr>
          <w:rFonts w:ascii="微软雅黑" w:eastAsia="微软雅黑" w:hAnsi="微软雅黑" w:cs="Arial"/>
          <w:bCs/>
          <w:spacing w:val="14"/>
          <w:sz w:val="21"/>
          <w:szCs w:val="21"/>
        </w:rPr>
        <w:t>。</w:t>
      </w:r>
    </w:p>
    <w:p w:rsidR="002F319D" w:rsidRPr="002F319D" w:rsidRDefault="002F319D" w:rsidP="002F319D">
      <w:pPr>
        <w:spacing w:after="0" w:line="520" w:lineRule="exact"/>
        <w:ind w:firstLineChars="200" w:firstLine="476"/>
        <w:rPr>
          <w:rFonts w:ascii="微软雅黑" w:eastAsia="微软雅黑" w:hAnsi="微软雅黑" w:cs="Arial"/>
          <w:spacing w:val="14"/>
          <w:sz w:val="21"/>
          <w:szCs w:val="21"/>
        </w:rPr>
      </w:pPr>
      <w:r w:rsidRPr="002F319D">
        <w:rPr>
          <w:rFonts w:ascii="微软雅黑" w:eastAsia="微软雅黑" w:hAnsi="微软雅黑" w:cs="Arial"/>
          <w:spacing w:val="14"/>
          <w:sz w:val="21"/>
          <w:szCs w:val="21"/>
        </w:rPr>
        <w:t>我们保证本着先处理问题，后区分责任的原则，处理影响设备。如我公司在规定的时间内没有答复或处理问题，则视为我公司承认质量问题，并承担由此而发生的一切费用。</w:t>
      </w:r>
    </w:p>
    <w:p w:rsidR="002F319D" w:rsidRPr="002F319D" w:rsidRDefault="002F319D" w:rsidP="002F319D">
      <w:pPr>
        <w:spacing w:after="0" w:line="520" w:lineRule="exact"/>
        <w:ind w:firstLineChars="200" w:firstLine="476"/>
        <w:rPr>
          <w:rFonts w:ascii="微软雅黑" w:eastAsia="微软雅黑" w:hAnsi="微软雅黑" w:cs="Arial"/>
          <w:spacing w:val="14"/>
          <w:sz w:val="21"/>
          <w:szCs w:val="21"/>
        </w:rPr>
      </w:pPr>
      <w:r w:rsidRPr="002F319D">
        <w:rPr>
          <w:rFonts w:ascii="微软雅黑" w:eastAsia="微软雅黑" w:hAnsi="微软雅黑" w:cs="Arial"/>
          <w:spacing w:val="14"/>
          <w:sz w:val="21"/>
          <w:szCs w:val="21"/>
        </w:rPr>
        <w:t>我公司派出技术人员到最终用户现场进行免费的安装调试。</w:t>
      </w:r>
    </w:p>
    <w:p w:rsidR="002F319D" w:rsidRPr="002F319D" w:rsidRDefault="002F319D" w:rsidP="002F319D">
      <w:pPr>
        <w:spacing w:after="0" w:line="520" w:lineRule="exact"/>
        <w:ind w:firstLineChars="200" w:firstLine="476"/>
        <w:rPr>
          <w:rFonts w:ascii="微软雅黑" w:eastAsia="微软雅黑" w:hAnsi="微软雅黑" w:cs="Arial"/>
          <w:spacing w:val="14"/>
          <w:sz w:val="21"/>
          <w:szCs w:val="21"/>
        </w:rPr>
      </w:pPr>
      <w:r w:rsidRPr="002F319D">
        <w:rPr>
          <w:rFonts w:ascii="微软雅黑" w:eastAsia="微软雅黑" w:hAnsi="微软雅黑" w:cs="Arial"/>
          <w:spacing w:val="14"/>
          <w:sz w:val="21"/>
          <w:szCs w:val="21"/>
        </w:rPr>
        <w:t>质保期满后，许昌博悦科技有限公司仍保证提供及时的维修服务，并以优惠价格提供终身所需配件。</w:t>
      </w:r>
    </w:p>
    <w:p w:rsidR="002F319D" w:rsidRPr="002F319D" w:rsidRDefault="002F319D" w:rsidP="002F319D">
      <w:pPr>
        <w:spacing w:after="0" w:line="520" w:lineRule="exact"/>
        <w:ind w:firstLineChars="200" w:firstLine="476"/>
        <w:rPr>
          <w:rFonts w:ascii="微软雅黑" w:eastAsia="微软雅黑" w:hAnsi="微软雅黑" w:cs="Arial"/>
          <w:spacing w:val="14"/>
          <w:sz w:val="21"/>
          <w:szCs w:val="21"/>
        </w:rPr>
      </w:pPr>
      <w:r w:rsidRPr="002F319D">
        <w:rPr>
          <w:rFonts w:ascii="微软雅黑" w:eastAsia="微软雅黑" w:hAnsi="微软雅黑" w:cs="Arial"/>
          <w:spacing w:val="14"/>
          <w:sz w:val="21"/>
          <w:szCs w:val="21"/>
        </w:rPr>
        <w:t>许昌博悦科技有限公司负责为用户培训操作及维修人员。</w:t>
      </w:r>
    </w:p>
    <w:p w:rsidR="002F319D" w:rsidRPr="002F319D" w:rsidRDefault="002F319D" w:rsidP="002F319D">
      <w:pPr>
        <w:spacing w:after="0" w:line="520" w:lineRule="exact"/>
        <w:ind w:firstLineChars="200" w:firstLine="476"/>
        <w:rPr>
          <w:rFonts w:ascii="微软雅黑" w:eastAsia="微软雅黑" w:hAnsi="微软雅黑" w:cs="Arial"/>
          <w:spacing w:val="14"/>
          <w:sz w:val="21"/>
          <w:szCs w:val="21"/>
        </w:rPr>
      </w:pPr>
      <w:r w:rsidRPr="002F319D">
        <w:rPr>
          <w:rFonts w:ascii="微软雅黑" w:eastAsia="微软雅黑" w:hAnsi="微软雅黑" w:cs="Arial"/>
          <w:spacing w:val="14"/>
          <w:sz w:val="21"/>
          <w:szCs w:val="21"/>
        </w:rPr>
        <w:t>许昌博悦科技有限公司按其</w:t>
      </w:r>
      <w:r w:rsidRPr="002F319D">
        <w:rPr>
          <w:rFonts w:ascii="微软雅黑" w:eastAsia="微软雅黑" w:hAnsi="微软雅黑" w:cs="Arial" w:hint="eastAsia"/>
          <w:spacing w:val="14"/>
          <w:sz w:val="21"/>
          <w:szCs w:val="21"/>
        </w:rPr>
        <w:t>投标文件</w:t>
      </w:r>
      <w:r w:rsidRPr="002F319D">
        <w:rPr>
          <w:rFonts w:ascii="微软雅黑" w:eastAsia="微软雅黑" w:hAnsi="微软雅黑" w:cs="Arial"/>
          <w:spacing w:val="14"/>
          <w:sz w:val="21"/>
          <w:szCs w:val="21"/>
        </w:rPr>
        <w:t>中的承诺，进行其他售后服务工作。</w:t>
      </w:r>
    </w:p>
    <w:p w:rsidR="002F319D" w:rsidRPr="002F319D" w:rsidRDefault="002F319D" w:rsidP="002F319D">
      <w:pPr>
        <w:keepNext/>
        <w:keepLines/>
        <w:numPr>
          <w:ilvl w:val="0"/>
          <w:numId w:val="2"/>
        </w:numPr>
        <w:spacing w:before="360" w:after="0" w:line="240" w:lineRule="auto"/>
        <w:jc w:val="left"/>
        <w:outlineLvl w:val="1"/>
        <w:rPr>
          <w:rFonts w:ascii="微软雅黑" w:eastAsia="微软雅黑" w:hAnsi="微软雅黑"/>
          <w:b/>
          <w:bCs/>
          <w:spacing w:val="14"/>
          <w:kern w:val="44"/>
          <w:sz w:val="21"/>
          <w:szCs w:val="21"/>
        </w:rPr>
      </w:pPr>
      <w:r w:rsidRPr="002F319D">
        <w:rPr>
          <w:rFonts w:ascii="微软雅黑" w:eastAsia="微软雅黑" w:hAnsi="微软雅黑" w:hint="eastAsia"/>
          <w:b/>
          <w:bCs/>
          <w:spacing w:val="14"/>
          <w:kern w:val="44"/>
          <w:sz w:val="21"/>
          <w:szCs w:val="21"/>
        </w:rPr>
        <w:t xml:space="preserve"> </w:t>
      </w:r>
      <w:bookmarkStart w:id="6" w:name="_Toc533086216"/>
      <w:r w:rsidRPr="002F319D">
        <w:rPr>
          <w:rFonts w:ascii="微软雅黑" w:eastAsia="微软雅黑" w:hAnsi="微软雅黑" w:hint="eastAsia"/>
          <w:b/>
          <w:bCs/>
          <w:spacing w:val="14"/>
          <w:kern w:val="44"/>
          <w:sz w:val="21"/>
          <w:szCs w:val="21"/>
        </w:rPr>
        <w:t>其它服务承诺</w:t>
      </w:r>
      <w:bookmarkEnd w:id="6"/>
    </w:p>
    <w:p w:rsidR="002F319D" w:rsidRPr="002F319D" w:rsidRDefault="002F319D" w:rsidP="002F319D">
      <w:pPr>
        <w:spacing w:after="0" w:line="520" w:lineRule="exact"/>
        <w:ind w:firstLineChars="200" w:firstLine="476"/>
        <w:rPr>
          <w:rFonts w:ascii="微软雅黑" w:eastAsia="微软雅黑" w:hAnsi="微软雅黑" w:cs="Arial"/>
          <w:spacing w:val="14"/>
          <w:sz w:val="21"/>
          <w:szCs w:val="21"/>
        </w:rPr>
      </w:pPr>
      <w:r w:rsidRPr="002F319D">
        <w:rPr>
          <w:rFonts w:ascii="微软雅黑" w:eastAsia="微软雅黑" w:hAnsi="微软雅黑" w:cs="Arial" w:hint="eastAsia"/>
          <w:spacing w:val="14"/>
          <w:sz w:val="21"/>
          <w:szCs w:val="21"/>
        </w:rPr>
        <w:t>我方承诺在我方工程技术人员为用户提供上门服务之后，将在2日内对用户进行电话回访，以保证工程技术人员的服务质量，为用户提供优质满意的客户服务。</w:t>
      </w:r>
    </w:p>
    <w:p w:rsidR="002F319D" w:rsidRPr="002F319D" w:rsidRDefault="002F319D" w:rsidP="002F319D">
      <w:pPr>
        <w:spacing w:after="0" w:line="520" w:lineRule="exact"/>
        <w:ind w:firstLineChars="200" w:firstLine="476"/>
        <w:rPr>
          <w:rFonts w:ascii="微软雅黑" w:eastAsia="微软雅黑" w:hAnsi="微软雅黑"/>
          <w:iCs/>
          <w:color w:val="auto"/>
          <w:spacing w:val="14"/>
          <w:sz w:val="21"/>
          <w:szCs w:val="21"/>
        </w:rPr>
      </w:pPr>
    </w:p>
    <w:p w:rsidR="002F319D" w:rsidRPr="002F319D" w:rsidRDefault="002F319D" w:rsidP="002F319D">
      <w:pPr>
        <w:spacing w:after="0" w:line="520" w:lineRule="exact"/>
        <w:ind w:firstLineChars="200" w:firstLine="476"/>
        <w:rPr>
          <w:rFonts w:ascii="微软雅黑" w:eastAsia="微软雅黑" w:hAnsi="微软雅黑"/>
          <w:iCs/>
          <w:color w:val="auto"/>
          <w:spacing w:val="14"/>
          <w:sz w:val="21"/>
          <w:szCs w:val="21"/>
        </w:rPr>
      </w:pPr>
      <w:r w:rsidRPr="002F319D">
        <w:rPr>
          <w:rFonts w:ascii="微软雅黑" w:eastAsia="微软雅黑" w:hAnsi="微软雅黑" w:hint="eastAsia"/>
          <w:iCs/>
          <w:color w:val="auto"/>
          <w:spacing w:val="14"/>
          <w:sz w:val="21"/>
          <w:szCs w:val="21"/>
        </w:rPr>
        <w:t>投标人（公章）：</w:t>
      </w:r>
      <w:r w:rsidRPr="002F319D">
        <w:rPr>
          <w:rFonts w:ascii="微软雅黑" w:eastAsia="微软雅黑" w:hAnsi="微软雅黑" w:hint="eastAsia"/>
          <w:iCs/>
          <w:color w:val="auto"/>
          <w:spacing w:val="14"/>
          <w:sz w:val="21"/>
          <w:szCs w:val="21"/>
          <w:u w:val="thick"/>
        </w:rPr>
        <w:t>许昌博悦科技有限公司</w:t>
      </w:r>
    </w:p>
    <w:p w:rsidR="002F319D" w:rsidRPr="002F319D" w:rsidRDefault="002F319D" w:rsidP="002F319D">
      <w:pPr>
        <w:spacing w:after="0" w:line="520" w:lineRule="exact"/>
        <w:ind w:firstLineChars="200" w:firstLine="476"/>
        <w:rPr>
          <w:rFonts w:ascii="微软雅黑" w:eastAsia="微软雅黑" w:hAnsi="微软雅黑"/>
          <w:iCs/>
          <w:color w:val="auto"/>
          <w:spacing w:val="14"/>
          <w:sz w:val="21"/>
          <w:szCs w:val="21"/>
          <w:u w:val="thick"/>
        </w:rPr>
      </w:pPr>
      <w:r w:rsidRPr="002F319D">
        <w:rPr>
          <w:rFonts w:ascii="微软雅黑" w:eastAsia="微软雅黑" w:hAnsi="微软雅黑" w:hint="eastAsia"/>
          <w:iCs/>
          <w:color w:val="auto"/>
          <w:spacing w:val="14"/>
          <w:sz w:val="21"/>
          <w:szCs w:val="21"/>
        </w:rPr>
        <w:t>投标人法定代表人（或代理人）签字：</w:t>
      </w:r>
      <w:r w:rsidRPr="002F319D">
        <w:rPr>
          <w:rFonts w:ascii="微软雅黑" w:eastAsia="微软雅黑" w:hAnsi="微软雅黑" w:hint="eastAsia"/>
          <w:iCs/>
          <w:color w:val="auto"/>
          <w:spacing w:val="14"/>
          <w:sz w:val="21"/>
          <w:szCs w:val="21"/>
          <w:u w:val="thick"/>
        </w:rPr>
        <w:t xml:space="preserve">               </w:t>
      </w:r>
    </w:p>
    <w:p w:rsidR="002F319D" w:rsidRPr="002F319D" w:rsidRDefault="002F319D" w:rsidP="002F319D">
      <w:pPr>
        <w:spacing w:after="0" w:line="520" w:lineRule="exact"/>
        <w:ind w:firstLineChars="200" w:firstLine="476"/>
        <w:rPr>
          <w:rFonts w:ascii="微软雅黑" w:eastAsia="微软雅黑" w:hAnsi="微软雅黑"/>
          <w:iCs/>
          <w:color w:val="auto"/>
          <w:spacing w:val="14"/>
          <w:sz w:val="21"/>
          <w:szCs w:val="21"/>
          <w:u w:val="thick"/>
        </w:rPr>
      </w:pPr>
      <w:r w:rsidRPr="002F319D">
        <w:rPr>
          <w:rFonts w:ascii="微软雅黑" w:eastAsia="微软雅黑" w:hAnsi="微软雅黑" w:hint="eastAsia"/>
          <w:iCs/>
          <w:color w:val="auto"/>
          <w:spacing w:val="14"/>
          <w:sz w:val="21"/>
          <w:szCs w:val="21"/>
        </w:rPr>
        <w:t>日期：</w:t>
      </w:r>
      <w:r w:rsidRPr="002F319D">
        <w:rPr>
          <w:rFonts w:ascii="微软雅黑" w:eastAsia="微软雅黑" w:hAnsi="微软雅黑" w:hint="eastAsia"/>
          <w:iCs/>
          <w:color w:val="auto"/>
          <w:spacing w:val="14"/>
          <w:sz w:val="21"/>
          <w:szCs w:val="21"/>
          <w:u w:val="thick"/>
        </w:rPr>
        <w:t xml:space="preserve"> 2018 年 12 月 21 日</w:t>
      </w:r>
    </w:p>
    <w:p w:rsidR="005B1723" w:rsidRDefault="005B1723"/>
    <w:sectPr w:rsidR="005B1723" w:rsidSect="005B17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19D" w:rsidRDefault="002F319D" w:rsidP="002F319D">
      <w:pPr>
        <w:spacing w:after="0" w:line="240" w:lineRule="auto"/>
      </w:pPr>
      <w:r>
        <w:separator/>
      </w:r>
    </w:p>
  </w:endnote>
  <w:endnote w:type="continuationSeparator" w:id="0">
    <w:p w:rsidR="002F319D" w:rsidRDefault="002F319D" w:rsidP="002F31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19D" w:rsidRDefault="002F319D" w:rsidP="002F319D">
      <w:pPr>
        <w:spacing w:after="0" w:line="240" w:lineRule="auto"/>
      </w:pPr>
      <w:r>
        <w:separator/>
      </w:r>
    </w:p>
  </w:footnote>
  <w:footnote w:type="continuationSeparator" w:id="0">
    <w:p w:rsidR="002F319D" w:rsidRDefault="002F319D" w:rsidP="002F319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5578B"/>
    <w:multiLevelType w:val="multilevel"/>
    <w:tmpl w:val="E768461E"/>
    <w:lvl w:ilvl="0">
      <w:start w:val="1"/>
      <w:numFmt w:val="decimal"/>
      <w:pStyle w:val="YXZH1"/>
      <w:lvlText w:val="%1."/>
      <w:lvlJc w:val="left"/>
      <w:pPr>
        <w:ind w:left="2547" w:hanging="420"/>
      </w:pPr>
      <w:rPr>
        <w:rFonts w:hint="eastAsia"/>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
    <w:nsid w:val="461148D5"/>
    <w:multiLevelType w:val="hybridMultilevel"/>
    <w:tmpl w:val="55A638D4"/>
    <w:lvl w:ilvl="0" w:tplc="227A291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E7406A1"/>
    <w:multiLevelType w:val="hybridMultilevel"/>
    <w:tmpl w:val="FFCCDC52"/>
    <w:lvl w:ilvl="0" w:tplc="295ABB0A">
      <w:start w:val="1"/>
      <w:numFmt w:val="decimal"/>
      <w:lvlText w:val="2.4.%1"/>
      <w:lvlJc w:val="left"/>
      <w:pPr>
        <w:ind w:left="420" w:hanging="420"/>
      </w:pPr>
      <w:rPr>
        <w:rFonts w:hint="eastAsia"/>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88F1F31"/>
    <w:multiLevelType w:val="hybridMultilevel"/>
    <w:tmpl w:val="55A638D4"/>
    <w:lvl w:ilvl="0" w:tplc="227A291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BB93CCC"/>
    <w:multiLevelType w:val="hybridMultilevel"/>
    <w:tmpl w:val="ED36E402"/>
    <w:lvl w:ilvl="0" w:tplc="A380E3DC">
      <w:start w:val="4"/>
      <w:numFmt w:val="decimal"/>
      <w:lvlText w:val="2.%1"/>
      <w:lvlJc w:val="left"/>
      <w:pPr>
        <w:ind w:left="4248"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F319D"/>
    <w:rsid w:val="001C5B20"/>
    <w:rsid w:val="002809C7"/>
    <w:rsid w:val="002F319D"/>
    <w:rsid w:val="00346D66"/>
    <w:rsid w:val="00413863"/>
    <w:rsid w:val="00580FB8"/>
    <w:rsid w:val="005B1723"/>
    <w:rsid w:val="00895B61"/>
    <w:rsid w:val="008C6D72"/>
    <w:rsid w:val="00BB5B2A"/>
    <w:rsid w:val="00C832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spacing w:after="12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B2A"/>
    <w:pPr>
      <w:spacing w:line="856" w:lineRule="atLeast"/>
      <w:jc w:val="both"/>
      <w:textAlignment w:val="baseline"/>
    </w:pPr>
    <w:rPr>
      <w:rFonts w:eastAsia="仿宋_GB2312"/>
      <w:color w:val="000000"/>
      <w:sz w:val="28"/>
      <w:u w:color="000000"/>
    </w:rPr>
  </w:style>
  <w:style w:type="paragraph" w:styleId="1">
    <w:name w:val="heading 1"/>
    <w:basedOn w:val="a"/>
    <w:next w:val="a"/>
    <w:link w:val="1Char"/>
    <w:qFormat/>
    <w:rsid w:val="00BB5B2A"/>
    <w:pPr>
      <w:keepNext/>
      <w:keepLines/>
      <w:spacing w:before="360" w:after="360" w:line="578" w:lineRule="atLeast"/>
      <w:jc w:val="center"/>
      <w:outlineLvl w:val="0"/>
    </w:pPr>
    <w:rPr>
      <w:rFonts w:eastAsia="宋体"/>
      <w:b/>
      <w:bCs/>
      <w:kern w:val="44"/>
      <w:szCs w:val="44"/>
    </w:rPr>
  </w:style>
  <w:style w:type="paragraph" w:styleId="2">
    <w:name w:val="heading 2"/>
    <w:basedOn w:val="a"/>
    <w:next w:val="a"/>
    <w:link w:val="2Char"/>
    <w:qFormat/>
    <w:rsid w:val="00BB5B2A"/>
    <w:pPr>
      <w:keepNext/>
      <w:keepLines/>
      <w:widowControl w:val="0"/>
      <w:spacing w:line="413" w:lineRule="auto"/>
      <w:jc w:val="center"/>
      <w:textAlignment w:val="auto"/>
      <w:outlineLvl w:val="1"/>
    </w:pPr>
    <w:rPr>
      <w:rFonts w:ascii="Arial" w:eastAsia="宋体" w:hAnsi="Arial"/>
      <w:b/>
      <w:color w:val="auto"/>
      <w:kern w:val="2"/>
      <w:sz w:val="24"/>
    </w:rPr>
  </w:style>
  <w:style w:type="paragraph" w:styleId="3">
    <w:name w:val="heading 3"/>
    <w:basedOn w:val="a"/>
    <w:next w:val="a"/>
    <w:link w:val="3Char"/>
    <w:unhideWhenUsed/>
    <w:qFormat/>
    <w:rsid w:val="00BB5B2A"/>
    <w:pPr>
      <w:keepNext/>
      <w:keepLines/>
      <w:spacing w:before="260" w:after="260" w:line="416" w:lineRule="atLeast"/>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BB5B2A"/>
    <w:rPr>
      <w:b/>
      <w:bCs/>
      <w:color w:val="000000"/>
      <w:kern w:val="44"/>
      <w:sz w:val="28"/>
      <w:szCs w:val="44"/>
      <w:u w:color="000000"/>
    </w:rPr>
  </w:style>
  <w:style w:type="character" w:customStyle="1" w:styleId="2Char">
    <w:name w:val="标题 2 Char"/>
    <w:basedOn w:val="a0"/>
    <w:link w:val="2"/>
    <w:rsid w:val="00BB5B2A"/>
    <w:rPr>
      <w:rFonts w:ascii="Arial" w:hAnsi="Arial"/>
      <w:b/>
      <w:kern w:val="2"/>
      <w:sz w:val="24"/>
    </w:rPr>
  </w:style>
  <w:style w:type="character" w:customStyle="1" w:styleId="3Char">
    <w:name w:val="标题 3 Char"/>
    <w:basedOn w:val="a0"/>
    <w:link w:val="3"/>
    <w:rsid w:val="00BB5B2A"/>
    <w:rPr>
      <w:rFonts w:eastAsia="仿宋_GB2312"/>
      <w:b/>
      <w:bCs/>
      <w:color w:val="000000"/>
      <w:sz w:val="32"/>
      <w:szCs w:val="32"/>
      <w:u w:color="000000"/>
    </w:rPr>
  </w:style>
  <w:style w:type="paragraph" w:styleId="a3">
    <w:name w:val="Title"/>
    <w:basedOn w:val="a"/>
    <w:next w:val="a"/>
    <w:link w:val="Char"/>
    <w:qFormat/>
    <w:rsid w:val="00BB5B2A"/>
    <w:pPr>
      <w:spacing w:before="240" w:after="60"/>
      <w:jc w:val="center"/>
      <w:outlineLvl w:val="0"/>
    </w:pPr>
    <w:rPr>
      <w:rFonts w:ascii="Cambria" w:eastAsia="宋体" w:hAnsi="Cambria"/>
      <w:b/>
      <w:bCs/>
      <w:color w:val="auto"/>
      <w:sz w:val="44"/>
      <w:szCs w:val="32"/>
    </w:rPr>
  </w:style>
  <w:style w:type="character" w:customStyle="1" w:styleId="Char">
    <w:name w:val="标题 Char"/>
    <w:basedOn w:val="a0"/>
    <w:link w:val="a3"/>
    <w:rsid w:val="00BB5B2A"/>
    <w:rPr>
      <w:rFonts w:ascii="Cambria" w:hAnsi="Cambria" w:cs="Times New Roman"/>
      <w:b/>
      <w:bCs/>
      <w:sz w:val="44"/>
      <w:szCs w:val="32"/>
      <w:u w:color="000000"/>
    </w:rPr>
  </w:style>
  <w:style w:type="character" w:styleId="a4">
    <w:name w:val="Strong"/>
    <w:basedOn w:val="a0"/>
    <w:qFormat/>
    <w:rsid w:val="00BB5B2A"/>
    <w:rPr>
      <w:b/>
      <w:bCs/>
    </w:rPr>
  </w:style>
  <w:style w:type="character" w:styleId="a5">
    <w:name w:val="Emphasis"/>
    <w:basedOn w:val="a0"/>
    <w:uiPriority w:val="20"/>
    <w:qFormat/>
    <w:rsid w:val="00BB5B2A"/>
    <w:rPr>
      <w:i w:val="0"/>
      <w:iCs w:val="0"/>
      <w:color w:val="CC0000"/>
    </w:rPr>
  </w:style>
  <w:style w:type="paragraph" w:styleId="a6">
    <w:name w:val="List Paragraph"/>
    <w:basedOn w:val="a"/>
    <w:uiPriority w:val="34"/>
    <w:qFormat/>
    <w:rsid w:val="00BB5B2A"/>
    <w:pPr>
      <w:ind w:firstLineChars="200" w:firstLine="420"/>
    </w:pPr>
  </w:style>
  <w:style w:type="paragraph" w:styleId="TOC">
    <w:name w:val="TOC Heading"/>
    <w:basedOn w:val="1"/>
    <w:next w:val="a"/>
    <w:uiPriority w:val="39"/>
    <w:semiHidden/>
    <w:unhideWhenUsed/>
    <w:qFormat/>
    <w:rsid w:val="00BB5B2A"/>
    <w:pPr>
      <w:spacing w:before="480" w:after="0" w:line="276" w:lineRule="auto"/>
      <w:jc w:val="left"/>
      <w:textAlignment w:val="auto"/>
      <w:outlineLvl w:val="9"/>
    </w:pPr>
    <w:rPr>
      <w:rFonts w:ascii="Cambria" w:hAnsi="Cambria"/>
      <w:color w:val="365F91"/>
      <w:kern w:val="0"/>
      <w:szCs w:val="28"/>
    </w:rPr>
  </w:style>
  <w:style w:type="paragraph" w:customStyle="1" w:styleId="10">
    <w:name w:val="博悦1"/>
    <w:basedOn w:val="a3"/>
    <w:link w:val="1Char0"/>
    <w:qFormat/>
    <w:rsid w:val="00BB5B2A"/>
    <w:pPr>
      <w:spacing w:line="240" w:lineRule="auto"/>
    </w:pPr>
    <w:rPr>
      <w:rFonts w:ascii="微软雅黑" w:eastAsia="微软雅黑" w:hAnsi="微软雅黑"/>
      <w:sz w:val="32"/>
    </w:rPr>
  </w:style>
  <w:style w:type="character" w:customStyle="1" w:styleId="1Char0">
    <w:name w:val="博悦1 Char"/>
    <w:basedOn w:val="Char"/>
    <w:link w:val="10"/>
    <w:rsid w:val="00BB5B2A"/>
    <w:rPr>
      <w:rFonts w:ascii="微软雅黑" w:eastAsia="微软雅黑" w:hAnsi="微软雅黑"/>
      <w:sz w:val="32"/>
    </w:rPr>
  </w:style>
  <w:style w:type="paragraph" w:customStyle="1" w:styleId="20">
    <w:name w:val="博悦2"/>
    <w:basedOn w:val="1"/>
    <w:link w:val="2Char0"/>
    <w:qFormat/>
    <w:rsid w:val="00BB5B2A"/>
    <w:pPr>
      <w:spacing w:line="240" w:lineRule="auto"/>
    </w:pPr>
    <w:rPr>
      <w:rFonts w:ascii="微软雅黑" w:eastAsia="微软雅黑" w:hAnsi="微软雅黑"/>
      <w:szCs w:val="28"/>
    </w:rPr>
  </w:style>
  <w:style w:type="character" w:customStyle="1" w:styleId="2Char0">
    <w:name w:val="博悦2 Char"/>
    <w:basedOn w:val="1Char"/>
    <w:link w:val="20"/>
    <w:rsid w:val="00BB5B2A"/>
    <w:rPr>
      <w:rFonts w:ascii="微软雅黑" w:eastAsia="微软雅黑" w:hAnsi="微软雅黑"/>
      <w:szCs w:val="28"/>
    </w:rPr>
  </w:style>
  <w:style w:type="paragraph" w:customStyle="1" w:styleId="30">
    <w:name w:val="博悦3"/>
    <w:basedOn w:val="20"/>
    <w:link w:val="3Char0"/>
    <w:qFormat/>
    <w:rsid w:val="00BB5B2A"/>
    <w:rPr>
      <w:sz w:val="21"/>
      <w:szCs w:val="21"/>
    </w:rPr>
  </w:style>
  <w:style w:type="character" w:customStyle="1" w:styleId="3Char0">
    <w:name w:val="博悦3 Char"/>
    <w:basedOn w:val="2Char0"/>
    <w:link w:val="30"/>
    <w:rsid w:val="00BB5B2A"/>
    <w:rPr>
      <w:sz w:val="21"/>
      <w:szCs w:val="21"/>
    </w:rPr>
  </w:style>
  <w:style w:type="paragraph" w:customStyle="1" w:styleId="YXZH2">
    <w:name w:val="YXZH博悦2"/>
    <w:basedOn w:val="20"/>
    <w:link w:val="YXZH2Char"/>
    <w:qFormat/>
    <w:rsid w:val="00BB5B2A"/>
    <w:pPr>
      <w:spacing w:before="120" w:after="120"/>
    </w:pPr>
    <w:rPr>
      <w:sz w:val="24"/>
      <w:szCs w:val="21"/>
    </w:rPr>
  </w:style>
  <w:style w:type="character" w:customStyle="1" w:styleId="YXZH2Char">
    <w:name w:val="YXZH博悦2 Char"/>
    <w:basedOn w:val="2Char0"/>
    <w:link w:val="YXZH2"/>
    <w:rsid w:val="00BB5B2A"/>
    <w:rPr>
      <w:sz w:val="24"/>
      <w:szCs w:val="21"/>
    </w:rPr>
  </w:style>
  <w:style w:type="paragraph" w:customStyle="1" w:styleId="YXZH1">
    <w:name w:val="YXZH博悦1"/>
    <w:basedOn w:val="20"/>
    <w:qFormat/>
    <w:rsid w:val="00BB5B2A"/>
    <w:pPr>
      <w:numPr>
        <w:numId w:val="1"/>
      </w:numPr>
      <w:spacing w:before="120" w:after="120"/>
    </w:pPr>
  </w:style>
  <w:style w:type="paragraph" w:styleId="a7">
    <w:name w:val="header"/>
    <w:basedOn w:val="a"/>
    <w:link w:val="Char0"/>
    <w:uiPriority w:val="99"/>
    <w:semiHidden/>
    <w:unhideWhenUsed/>
    <w:rsid w:val="002F319D"/>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7"/>
    <w:uiPriority w:val="99"/>
    <w:semiHidden/>
    <w:rsid w:val="002F319D"/>
    <w:rPr>
      <w:rFonts w:eastAsia="仿宋_GB2312"/>
      <w:color w:val="000000"/>
      <w:sz w:val="18"/>
      <w:szCs w:val="18"/>
      <w:u w:color="000000"/>
    </w:rPr>
  </w:style>
  <w:style w:type="paragraph" w:styleId="a8">
    <w:name w:val="footer"/>
    <w:basedOn w:val="a"/>
    <w:link w:val="Char1"/>
    <w:uiPriority w:val="99"/>
    <w:semiHidden/>
    <w:unhideWhenUsed/>
    <w:rsid w:val="002F319D"/>
    <w:pPr>
      <w:tabs>
        <w:tab w:val="center" w:pos="4153"/>
        <w:tab w:val="right" w:pos="8306"/>
      </w:tabs>
      <w:snapToGrid w:val="0"/>
      <w:spacing w:line="240" w:lineRule="atLeast"/>
      <w:jc w:val="left"/>
    </w:pPr>
    <w:rPr>
      <w:sz w:val="18"/>
      <w:szCs w:val="18"/>
    </w:rPr>
  </w:style>
  <w:style w:type="character" w:customStyle="1" w:styleId="Char1">
    <w:name w:val="页脚 Char"/>
    <w:basedOn w:val="a0"/>
    <w:link w:val="a8"/>
    <w:uiPriority w:val="99"/>
    <w:semiHidden/>
    <w:rsid w:val="002F319D"/>
    <w:rPr>
      <w:rFonts w:eastAsia="仿宋_GB2312"/>
      <w:color w:val="000000"/>
      <w:sz w:val="18"/>
      <w:szCs w:val="18"/>
      <w:u w:color="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298</Words>
  <Characters>1702</Characters>
  <Application>Microsoft Office Word</Application>
  <DocSecurity>0</DocSecurity>
  <Lines>14</Lines>
  <Paragraphs>3</Paragraphs>
  <ScaleCrop>false</ScaleCrop>
  <Company>微软中国</Company>
  <LinksUpToDate>false</LinksUpToDate>
  <CharactersWithSpaces>1997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dc:creator>
  <cp:keywords/>
  <dc:description/>
  <cp:lastModifiedBy>微软</cp:lastModifiedBy>
  <cp:revision>7</cp:revision>
  <dcterms:created xsi:type="dcterms:W3CDTF">2018-12-25T04:06:00Z</dcterms:created>
  <dcterms:modified xsi:type="dcterms:W3CDTF">2018-12-25T08:32:00Z</dcterms:modified>
</cp:coreProperties>
</file>