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AF7" w:rsidRPr="00EE4AF7" w:rsidRDefault="00EE4AF7" w:rsidP="00EE4AF7">
      <w:pPr>
        <w:spacing w:line="440" w:lineRule="exact"/>
        <w:ind w:left="420" w:firstLine="0"/>
        <w:jc w:val="center"/>
        <w:outlineLvl w:val="1"/>
        <w:rPr>
          <w:rFonts w:ascii="等线" w:eastAsia="等线" w:hAnsi="等线"/>
          <w:sz w:val="24"/>
          <w:szCs w:val="24"/>
        </w:rPr>
      </w:pPr>
      <w:bookmarkStart w:id="0" w:name="_Toc532826211"/>
      <w:r w:rsidRPr="00EE4AF7">
        <w:rPr>
          <w:rFonts w:ascii="等线" w:eastAsia="等线" w:hAnsi="等线" w:hint="eastAsia"/>
          <w:bCs/>
          <w:sz w:val="24"/>
          <w:szCs w:val="24"/>
        </w:rPr>
        <w:t>投标分项报价表</w:t>
      </w:r>
      <w:bookmarkEnd w:id="0"/>
    </w:p>
    <w:p w:rsidR="00EE4AF7" w:rsidRPr="00503A78" w:rsidRDefault="00EE4AF7" w:rsidP="00EE4AF7">
      <w:pPr>
        <w:ind w:leftChars="100" w:left="210" w:firstLine="0"/>
        <w:jc w:val="left"/>
        <w:rPr>
          <w:rFonts w:ascii="等线" w:eastAsia="等线" w:hAnsi="等线"/>
          <w:snapToGrid w:val="0"/>
          <w:kern w:val="0"/>
          <w:szCs w:val="21"/>
          <w:lang w:val="zh-CN"/>
        </w:rPr>
      </w:pPr>
      <w:r w:rsidRPr="00503A78">
        <w:rPr>
          <w:rFonts w:ascii="等线" w:eastAsia="等线" w:hAnsi="等线" w:hint="eastAsia"/>
          <w:snapToGrid w:val="0"/>
          <w:kern w:val="0"/>
          <w:szCs w:val="21"/>
          <w:lang w:val="zh-CN"/>
        </w:rPr>
        <w:t>项目编号：</w:t>
      </w:r>
      <w:r>
        <w:rPr>
          <w:rFonts w:ascii="等线" w:eastAsia="等线" w:hAnsi="等线" w:hint="eastAsia"/>
          <w:snapToGrid w:val="0"/>
          <w:kern w:val="0"/>
          <w:szCs w:val="21"/>
          <w:lang w:val="zh-CN"/>
        </w:rPr>
        <w:t>ZFCG-G2018139-1号</w:t>
      </w:r>
    </w:p>
    <w:p w:rsidR="00EE4AF7" w:rsidRPr="00E536FB" w:rsidRDefault="00EE4AF7" w:rsidP="00EE4AF7">
      <w:pPr>
        <w:ind w:leftChars="100" w:left="210" w:firstLine="0"/>
        <w:jc w:val="left"/>
        <w:rPr>
          <w:rFonts w:ascii="等线" w:eastAsia="等线" w:hAnsi="等线"/>
          <w:b/>
          <w:szCs w:val="21"/>
        </w:rPr>
      </w:pPr>
      <w:r w:rsidRPr="00503A78">
        <w:rPr>
          <w:rFonts w:ascii="等线" w:eastAsia="等线" w:hAnsi="等线" w:hint="eastAsia"/>
          <w:snapToGrid w:val="0"/>
          <w:kern w:val="0"/>
          <w:szCs w:val="21"/>
          <w:lang w:val="zh-CN"/>
        </w:rPr>
        <w:t>项目名称：</w:t>
      </w:r>
      <w:r>
        <w:rPr>
          <w:rFonts w:ascii="等线" w:eastAsia="等线" w:hAnsi="等线" w:hint="eastAsia"/>
          <w:snapToGrid w:val="0"/>
          <w:kern w:val="0"/>
          <w:szCs w:val="21"/>
          <w:lang w:val="zh-CN"/>
        </w:rPr>
        <w:t xml:space="preserve">2018年市直学校计算机教室建设                                                                       </w:t>
      </w:r>
      <w:r w:rsidRPr="00503A78">
        <w:rPr>
          <w:rFonts w:ascii="等线" w:eastAsia="等线" w:hAnsi="等线" w:hint="eastAsia"/>
          <w:snapToGrid w:val="0"/>
          <w:kern w:val="0"/>
          <w:szCs w:val="21"/>
          <w:lang w:val="zh-CN"/>
        </w:rPr>
        <w:t>单位：元（人民币）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8"/>
        <w:gridCol w:w="1273"/>
        <w:gridCol w:w="1701"/>
        <w:gridCol w:w="4824"/>
        <w:gridCol w:w="830"/>
        <w:gridCol w:w="830"/>
        <w:gridCol w:w="974"/>
        <w:gridCol w:w="1118"/>
        <w:gridCol w:w="1591"/>
      </w:tblGrid>
      <w:tr w:rsidR="00EE4AF7" w:rsidRPr="00271E1C" w:rsidTr="00040106">
        <w:trPr>
          <w:trHeight w:val="567"/>
          <w:jc w:val="center"/>
        </w:trPr>
        <w:tc>
          <w:tcPr>
            <w:tcW w:w="678" w:type="dxa"/>
            <w:tcBorders>
              <w:top w:val="single" w:sz="8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EE4AF7" w:rsidRPr="00E9680F" w:rsidRDefault="00EE4AF7" w:rsidP="00040106">
            <w:pPr>
              <w:jc w:val="center"/>
              <w:rPr>
                <w:rFonts w:ascii="等线" w:eastAsia="等线" w:hAnsi="等线"/>
                <w:caps/>
                <w:szCs w:val="21"/>
              </w:rPr>
            </w:pPr>
            <w:r w:rsidRPr="00E9680F">
              <w:rPr>
                <w:rFonts w:ascii="等线" w:eastAsia="等线" w:hAnsi="等线" w:hint="eastAsia"/>
                <w:caps/>
                <w:szCs w:val="21"/>
              </w:rPr>
              <w:t>序号</w:t>
            </w:r>
          </w:p>
        </w:tc>
        <w:tc>
          <w:tcPr>
            <w:tcW w:w="1273" w:type="dxa"/>
            <w:tcBorders>
              <w:top w:val="single" w:sz="8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EE4AF7" w:rsidRPr="00E9680F" w:rsidRDefault="00EE4AF7" w:rsidP="00040106">
            <w:pPr>
              <w:jc w:val="center"/>
              <w:rPr>
                <w:rFonts w:ascii="等线" w:eastAsia="等线" w:hAnsi="等线"/>
                <w:caps/>
                <w:szCs w:val="21"/>
              </w:rPr>
            </w:pPr>
            <w:r w:rsidRPr="00E9680F">
              <w:rPr>
                <w:rFonts w:ascii="等线" w:eastAsia="等线" w:hAnsi="等线" w:hint="eastAsia"/>
                <w:caps/>
                <w:szCs w:val="21"/>
              </w:rPr>
              <w:t>名称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EE4AF7" w:rsidRPr="00E9680F" w:rsidRDefault="00EE4AF7" w:rsidP="00040106">
            <w:pPr>
              <w:jc w:val="center"/>
              <w:rPr>
                <w:rFonts w:ascii="等线" w:eastAsia="等线" w:hAnsi="等线"/>
                <w:caps/>
                <w:szCs w:val="21"/>
              </w:rPr>
            </w:pPr>
            <w:r>
              <w:rPr>
                <w:rFonts w:ascii="等线" w:eastAsia="等线" w:hAnsi="等线" w:hint="eastAsia"/>
                <w:caps/>
                <w:szCs w:val="21"/>
              </w:rPr>
              <w:t>品牌</w:t>
            </w:r>
            <w:r w:rsidRPr="00E9680F">
              <w:rPr>
                <w:rFonts w:ascii="等线" w:eastAsia="等线" w:hAnsi="等线" w:hint="eastAsia"/>
                <w:caps/>
                <w:szCs w:val="21"/>
              </w:rPr>
              <w:t>规格型号</w:t>
            </w:r>
          </w:p>
        </w:tc>
        <w:tc>
          <w:tcPr>
            <w:tcW w:w="4824" w:type="dxa"/>
            <w:tcBorders>
              <w:top w:val="single" w:sz="8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EE4AF7" w:rsidRPr="00E9680F" w:rsidRDefault="00EE4AF7" w:rsidP="00040106">
            <w:pPr>
              <w:jc w:val="center"/>
              <w:rPr>
                <w:rFonts w:ascii="等线" w:eastAsia="等线" w:hAnsi="等线"/>
                <w:caps/>
                <w:szCs w:val="21"/>
              </w:rPr>
            </w:pPr>
            <w:r w:rsidRPr="00E9680F">
              <w:rPr>
                <w:rFonts w:ascii="等线" w:eastAsia="等线" w:hAnsi="等线" w:hint="eastAsia"/>
                <w:caps/>
                <w:szCs w:val="21"/>
              </w:rPr>
              <w:t>技术参数</w:t>
            </w:r>
          </w:p>
        </w:tc>
        <w:tc>
          <w:tcPr>
            <w:tcW w:w="830" w:type="dxa"/>
            <w:tcBorders>
              <w:top w:val="single" w:sz="8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EE4AF7" w:rsidRPr="00E9680F" w:rsidRDefault="00EE4AF7" w:rsidP="00040106">
            <w:pPr>
              <w:jc w:val="center"/>
              <w:rPr>
                <w:rFonts w:ascii="等线" w:eastAsia="等线" w:hAnsi="等线"/>
                <w:caps/>
                <w:szCs w:val="21"/>
              </w:rPr>
            </w:pPr>
            <w:r w:rsidRPr="00E9680F">
              <w:rPr>
                <w:rFonts w:ascii="等线" w:eastAsia="等线" w:hAnsi="等线" w:hint="eastAsia"/>
                <w:caps/>
                <w:szCs w:val="21"/>
              </w:rPr>
              <w:t>单位</w:t>
            </w:r>
          </w:p>
        </w:tc>
        <w:tc>
          <w:tcPr>
            <w:tcW w:w="830" w:type="dxa"/>
            <w:tcBorders>
              <w:top w:val="single" w:sz="8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EE4AF7" w:rsidRPr="00E9680F" w:rsidRDefault="00EE4AF7" w:rsidP="00040106">
            <w:pPr>
              <w:jc w:val="center"/>
              <w:rPr>
                <w:rFonts w:ascii="等线" w:eastAsia="等线" w:hAnsi="等线"/>
                <w:caps/>
                <w:szCs w:val="21"/>
              </w:rPr>
            </w:pPr>
            <w:r w:rsidRPr="00E9680F">
              <w:rPr>
                <w:rFonts w:ascii="等线" w:eastAsia="等线" w:hAnsi="等线" w:hint="eastAsia"/>
                <w:caps/>
                <w:szCs w:val="21"/>
              </w:rPr>
              <w:t>数量</w:t>
            </w:r>
          </w:p>
        </w:tc>
        <w:tc>
          <w:tcPr>
            <w:tcW w:w="974" w:type="dxa"/>
            <w:tcBorders>
              <w:top w:val="single" w:sz="8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EE4AF7" w:rsidRPr="00E9680F" w:rsidRDefault="00EE4AF7" w:rsidP="00040106">
            <w:pPr>
              <w:jc w:val="center"/>
              <w:rPr>
                <w:rFonts w:ascii="等线" w:eastAsia="等线" w:hAnsi="等线"/>
                <w:caps/>
                <w:szCs w:val="21"/>
              </w:rPr>
            </w:pPr>
            <w:r w:rsidRPr="00E9680F">
              <w:rPr>
                <w:rFonts w:ascii="等线" w:eastAsia="等线" w:hAnsi="等线" w:hint="eastAsia"/>
                <w:caps/>
                <w:szCs w:val="21"/>
              </w:rPr>
              <w:t>单价</w:t>
            </w:r>
          </w:p>
        </w:tc>
        <w:tc>
          <w:tcPr>
            <w:tcW w:w="1118" w:type="dxa"/>
            <w:tcBorders>
              <w:top w:val="single" w:sz="8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EE4AF7" w:rsidRPr="00E9680F" w:rsidRDefault="00EE4AF7" w:rsidP="00040106">
            <w:pPr>
              <w:jc w:val="center"/>
              <w:rPr>
                <w:rFonts w:ascii="等线" w:eastAsia="等线" w:hAnsi="等线"/>
                <w:caps/>
                <w:szCs w:val="21"/>
              </w:rPr>
            </w:pPr>
            <w:r w:rsidRPr="00E9680F">
              <w:rPr>
                <w:rFonts w:ascii="等线" w:eastAsia="等线" w:hAnsi="等线" w:hint="eastAsia"/>
                <w:caps/>
                <w:szCs w:val="21"/>
              </w:rPr>
              <w:t>总价</w:t>
            </w:r>
          </w:p>
        </w:tc>
        <w:tc>
          <w:tcPr>
            <w:tcW w:w="1591" w:type="dxa"/>
            <w:tcBorders>
              <w:top w:val="single" w:sz="8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EE4AF7" w:rsidRPr="00E9680F" w:rsidRDefault="00EE4AF7" w:rsidP="00040106">
            <w:pPr>
              <w:ind w:left="0" w:firstLine="0"/>
              <w:jc w:val="center"/>
              <w:rPr>
                <w:rFonts w:ascii="等线" w:eastAsia="等线" w:hAnsi="等线"/>
                <w:caps/>
                <w:szCs w:val="21"/>
              </w:rPr>
            </w:pPr>
            <w:r w:rsidRPr="00E9680F">
              <w:rPr>
                <w:rFonts w:ascii="等线" w:eastAsia="等线" w:hAnsi="等线" w:hint="eastAsia"/>
                <w:caps/>
                <w:szCs w:val="21"/>
              </w:rPr>
              <w:t>产地及厂家</w:t>
            </w:r>
          </w:p>
        </w:tc>
      </w:tr>
      <w:tr w:rsidR="00EE4AF7" w:rsidRPr="004573BC" w:rsidTr="00040106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</w:tcBorders>
            <w:vAlign w:val="center"/>
          </w:tcPr>
          <w:p w:rsidR="00EE4AF7" w:rsidRPr="00C56D0A" w:rsidRDefault="00EE4AF7" w:rsidP="00040106">
            <w:pPr>
              <w:spacing w:before="0" w:after="0"/>
              <w:ind w:left="0" w:firstLine="0"/>
              <w:jc w:val="center"/>
              <w:rPr>
                <w:rFonts w:ascii="等线" w:eastAsia="等线" w:hAnsi="等线"/>
                <w:sz w:val="18"/>
                <w:szCs w:val="18"/>
              </w:rPr>
            </w:pPr>
            <w:r>
              <w:rPr>
                <w:rFonts w:ascii="等线" w:eastAsia="等线" w:hAnsi="等线" w:hint="eastAsia"/>
                <w:sz w:val="18"/>
                <w:szCs w:val="18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vAlign w:val="center"/>
          </w:tcPr>
          <w:p w:rsidR="00EE4AF7" w:rsidRPr="0007759C" w:rsidRDefault="00EE4AF7" w:rsidP="00040106">
            <w:pPr>
              <w:spacing w:before="0" w:after="0"/>
              <w:ind w:left="0" w:firstLine="0"/>
              <w:jc w:val="center"/>
              <w:rPr>
                <w:rFonts w:ascii="等线" w:eastAsia="等线" w:hAnsi="等线"/>
                <w:sz w:val="18"/>
                <w:szCs w:val="18"/>
              </w:rPr>
            </w:pPr>
            <w:r w:rsidRPr="006A7F27">
              <w:rPr>
                <w:rFonts w:ascii="等线" w:eastAsia="等线" w:hAnsi="等线" w:hint="eastAsia"/>
                <w:sz w:val="18"/>
                <w:szCs w:val="18"/>
              </w:rPr>
              <w:t>台式计算机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E4AF7" w:rsidRPr="00887636" w:rsidRDefault="00EE4AF7" w:rsidP="00040106">
            <w:pPr>
              <w:spacing w:before="0" w:after="0"/>
              <w:ind w:left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联想 启天A5000-D007</w:t>
            </w:r>
          </w:p>
        </w:tc>
        <w:tc>
          <w:tcPr>
            <w:tcW w:w="4824" w:type="dxa"/>
            <w:tcBorders>
              <w:top w:val="single" w:sz="4" w:space="0" w:color="auto"/>
            </w:tcBorders>
            <w:vAlign w:val="center"/>
          </w:tcPr>
          <w:p w:rsidR="00EE4AF7" w:rsidRPr="00264D15" w:rsidRDefault="00EE4AF7" w:rsidP="00EE4AF7">
            <w:pPr>
              <w:numPr>
                <w:ilvl w:val="0"/>
                <w:numId w:val="2"/>
              </w:numPr>
              <w:spacing w:before="0" w:after="0"/>
              <w:rPr>
                <w:rFonts w:ascii="等线" w:eastAsia="等线" w:hAnsi="等线"/>
                <w:bCs/>
                <w:sz w:val="18"/>
                <w:szCs w:val="18"/>
              </w:rPr>
            </w:pPr>
            <w:r w:rsidRPr="00264D15">
              <w:rPr>
                <w:rFonts w:ascii="等线" w:eastAsia="等线" w:hAnsi="等线" w:hint="eastAsia"/>
                <w:bCs/>
                <w:sz w:val="18"/>
                <w:szCs w:val="18"/>
              </w:rPr>
              <w:t>机型：商用台式一体机</w:t>
            </w:r>
          </w:p>
          <w:p w:rsidR="00EE4AF7" w:rsidRPr="00264D15" w:rsidRDefault="00EE4AF7" w:rsidP="00EE4AF7">
            <w:pPr>
              <w:numPr>
                <w:ilvl w:val="0"/>
                <w:numId w:val="2"/>
              </w:numPr>
              <w:spacing w:before="0" w:after="0"/>
              <w:rPr>
                <w:rFonts w:ascii="等线" w:eastAsia="等线" w:hAnsi="等线"/>
                <w:bCs/>
                <w:sz w:val="18"/>
                <w:szCs w:val="18"/>
              </w:rPr>
            </w:pPr>
            <w:r w:rsidRPr="00264D15">
              <w:rPr>
                <w:rFonts w:ascii="等线" w:eastAsia="等线" w:hAnsi="等线" w:hint="eastAsia"/>
                <w:bCs/>
                <w:sz w:val="18"/>
                <w:szCs w:val="18"/>
              </w:rPr>
              <w:t>★</w:t>
            </w:r>
            <w:r w:rsidRPr="00264D15">
              <w:rPr>
                <w:rFonts w:ascii="等线" w:eastAsia="等线" w:hAnsi="等线" w:hint="eastAsia"/>
                <w:b/>
                <w:bCs/>
                <w:sz w:val="18"/>
                <w:szCs w:val="18"/>
                <w:u w:val="thick"/>
              </w:rPr>
              <w:t>处理器：AMD A10 Pro-8770四核处理器，基本频率3.5GHz，2M缓存</w:t>
            </w:r>
          </w:p>
          <w:p w:rsidR="00EE4AF7" w:rsidRPr="00264D15" w:rsidRDefault="00EE4AF7" w:rsidP="00EE4AF7">
            <w:pPr>
              <w:numPr>
                <w:ilvl w:val="0"/>
                <w:numId w:val="2"/>
              </w:numPr>
              <w:spacing w:before="0" w:after="0"/>
              <w:rPr>
                <w:rFonts w:ascii="等线" w:eastAsia="等线" w:hAnsi="等线"/>
                <w:bCs/>
                <w:sz w:val="18"/>
                <w:szCs w:val="18"/>
              </w:rPr>
            </w:pPr>
            <w:r w:rsidRPr="00264D15">
              <w:rPr>
                <w:rFonts w:ascii="等线" w:eastAsia="等线" w:hAnsi="等线" w:hint="eastAsia"/>
                <w:bCs/>
                <w:sz w:val="18"/>
                <w:szCs w:val="18"/>
              </w:rPr>
              <w:t>★</w:t>
            </w:r>
            <w:r w:rsidRPr="00264D15">
              <w:rPr>
                <w:rFonts w:ascii="等线" w:eastAsia="等线" w:hAnsi="等线" w:hint="eastAsia"/>
                <w:b/>
                <w:bCs/>
                <w:sz w:val="18"/>
                <w:szCs w:val="18"/>
                <w:u w:val="thick"/>
              </w:rPr>
              <w:t>内存：4GB 2400MHz DDR4内存</w:t>
            </w:r>
          </w:p>
          <w:p w:rsidR="00EE4AF7" w:rsidRPr="00264D15" w:rsidRDefault="00EE4AF7" w:rsidP="00EE4AF7">
            <w:pPr>
              <w:numPr>
                <w:ilvl w:val="0"/>
                <w:numId w:val="2"/>
              </w:numPr>
              <w:spacing w:before="0" w:after="0"/>
              <w:rPr>
                <w:rFonts w:ascii="等线" w:eastAsia="等线" w:hAnsi="等线"/>
                <w:bCs/>
                <w:sz w:val="18"/>
                <w:szCs w:val="18"/>
              </w:rPr>
            </w:pPr>
            <w:r w:rsidRPr="00264D15">
              <w:rPr>
                <w:rFonts w:ascii="等线" w:eastAsia="等线" w:hAnsi="等线" w:hint="eastAsia"/>
                <w:bCs/>
                <w:sz w:val="18"/>
                <w:szCs w:val="18"/>
              </w:rPr>
              <w:t>显卡：集成</w:t>
            </w:r>
            <w:r w:rsidRPr="00264D15">
              <w:rPr>
                <w:rFonts w:ascii="等线" w:eastAsia="等线" w:hAnsi="等线"/>
                <w:bCs/>
                <w:sz w:val="18"/>
                <w:szCs w:val="18"/>
              </w:rPr>
              <w:t>Radeon™ R7</w:t>
            </w:r>
            <w:r w:rsidRPr="00264D15">
              <w:rPr>
                <w:rFonts w:ascii="等线" w:eastAsia="等线" w:hAnsi="等线" w:hint="eastAsia"/>
                <w:bCs/>
                <w:sz w:val="18"/>
                <w:szCs w:val="18"/>
              </w:rPr>
              <w:t>显卡</w:t>
            </w:r>
          </w:p>
          <w:p w:rsidR="00EE4AF7" w:rsidRPr="00264D15" w:rsidRDefault="00EE4AF7" w:rsidP="00EE4AF7">
            <w:pPr>
              <w:numPr>
                <w:ilvl w:val="0"/>
                <w:numId w:val="2"/>
              </w:numPr>
              <w:spacing w:before="0" w:after="0"/>
              <w:rPr>
                <w:rFonts w:ascii="等线" w:eastAsia="等线" w:hAnsi="等线"/>
                <w:bCs/>
                <w:sz w:val="18"/>
                <w:szCs w:val="18"/>
              </w:rPr>
            </w:pPr>
            <w:r w:rsidRPr="00264D15">
              <w:rPr>
                <w:rFonts w:ascii="等线" w:eastAsia="等线" w:hAnsi="等线" w:hint="eastAsia"/>
                <w:bCs/>
                <w:sz w:val="18"/>
                <w:szCs w:val="18"/>
              </w:rPr>
              <w:t>硬盘：500GB 7200RPM SATA3硬盘</w:t>
            </w:r>
          </w:p>
          <w:p w:rsidR="00EE4AF7" w:rsidRPr="00264D15" w:rsidRDefault="00EE4AF7" w:rsidP="00EE4AF7">
            <w:pPr>
              <w:numPr>
                <w:ilvl w:val="0"/>
                <w:numId w:val="2"/>
              </w:numPr>
              <w:spacing w:before="0" w:after="0"/>
              <w:rPr>
                <w:rFonts w:ascii="等线" w:eastAsia="等线" w:hAnsi="等线"/>
                <w:bCs/>
                <w:sz w:val="18"/>
                <w:szCs w:val="18"/>
              </w:rPr>
            </w:pPr>
            <w:r w:rsidRPr="00264D15">
              <w:rPr>
                <w:rFonts w:ascii="等线" w:eastAsia="等线" w:hAnsi="等线" w:hint="eastAsia"/>
                <w:bCs/>
                <w:sz w:val="18"/>
                <w:szCs w:val="18"/>
              </w:rPr>
              <w:t>网卡：10/100/1000M自适应以太网卡</w:t>
            </w:r>
          </w:p>
          <w:p w:rsidR="00EE4AF7" w:rsidRPr="00264D15" w:rsidRDefault="00EE4AF7" w:rsidP="00EE4AF7">
            <w:pPr>
              <w:numPr>
                <w:ilvl w:val="0"/>
                <w:numId w:val="2"/>
              </w:numPr>
              <w:spacing w:before="0" w:after="0"/>
              <w:rPr>
                <w:rFonts w:ascii="等线" w:eastAsia="等线" w:hAnsi="等线"/>
                <w:bCs/>
                <w:sz w:val="18"/>
                <w:szCs w:val="18"/>
              </w:rPr>
            </w:pPr>
            <w:r w:rsidRPr="00264D15">
              <w:rPr>
                <w:rFonts w:ascii="等线" w:eastAsia="等线" w:hAnsi="等线" w:hint="eastAsia"/>
                <w:b/>
                <w:bCs/>
                <w:sz w:val="18"/>
                <w:szCs w:val="18"/>
              </w:rPr>
              <w:t>★</w:t>
            </w:r>
            <w:r w:rsidRPr="00264D15">
              <w:rPr>
                <w:rFonts w:ascii="等线" w:eastAsia="等线" w:hAnsi="等线" w:hint="eastAsia"/>
                <w:b/>
                <w:bCs/>
                <w:sz w:val="18"/>
                <w:szCs w:val="18"/>
                <w:u w:val="thick"/>
              </w:rPr>
              <w:t>电源：</w:t>
            </w:r>
            <w:r w:rsidRPr="00264D15">
              <w:rPr>
                <w:rFonts w:ascii="等线" w:eastAsia="等线" w:hAnsi="等线"/>
                <w:b/>
                <w:bCs/>
                <w:sz w:val="18"/>
                <w:szCs w:val="18"/>
                <w:u w:val="thick"/>
              </w:rPr>
              <w:t>120W</w:t>
            </w:r>
            <w:r w:rsidRPr="00264D15">
              <w:rPr>
                <w:rFonts w:ascii="等线" w:eastAsia="等线" w:hAnsi="等线" w:hint="eastAsia"/>
                <w:b/>
                <w:bCs/>
                <w:sz w:val="18"/>
                <w:szCs w:val="18"/>
                <w:u w:val="thick"/>
              </w:rPr>
              <w:t>节能电源</w:t>
            </w:r>
          </w:p>
          <w:p w:rsidR="00EE4AF7" w:rsidRPr="00264D15" w:rsidRDefault="00EE4AF7" w:rsidP="00EE4AF7">
            <w:pPr>
              <w:numPr>
                <w:ilvl w:val="0"/>
                <w:numId w:val="2"/>
              </w:numPr>
              <w:spacing w:before="0" w:after="0"/>
              <w:rPr>
                <w:rFonts w:ascii="等线" w:eastAsia="等线" w:hAnsi="等线"/>
                <w:bCs/>
                <w:sz w:val="18"/>
                <w:szCs w:val="18"/>
              </w:rPr>
            </w:pPr>
            <w:r w:rsidRPr="00264D15">
              <w:rPr>
                <w:rFonts w:ascii="等线" w:eastAsia="等线" w:hAnsi="等线" w:hint="eastAsia"/>
                <w:bCs/>
                <w:sz w:val="18"/>
                <w:szCs w:val="18"/>
              </w:rPr>
              <w:lastRenderedPageBreak/>
              <w:t>键盘鼠标：防水键盘、抗菌鼠标</w:t>
            </w:r>
          </w:p>
          <w:p w:rsidR="00EE4AF7" w:rsidRPr="00264D15" w:rsidRDefault="00EE4AF7" w:rsidP="00EE4AF7">
            <w:pPr>
              <w:numPr>
                <w:ilvl w:val="0"/>
                <w:numId w:val="2"/>
              </w:numPr>
              <w:spacing w:before="0" w:after="0"/>
              <w:rPr>
                <w:rFonts w:ascii="等线" w:eastAsia="等线" w:hAnsi="等线"/>
                <w:bCs/>
                <w:sz w:val="18"/>
                <w:szCs w:val="18"/>
              </w:rPr>
            </w:pPr>
            <w:r w:rsidRPr="00264D15">
              <w:rPr>
                <w:rFonts w:ascii="等线" w:eastAsia="等线" w:hAnsi="等线" w:hint="eastAsia"/>
                <w:bCs/>
                <w:sz w:val="18"/>
                <w:szCs w:val="18"/>
              </w:rPr>
              <w:t>接口：6个USB接口，2个PS2接口，1个串口</w:t>
            </w:r>
          </w:p>
          <w:p w:rsidR="00EE4AF7" w:rsidRPr="00264D15" w:rsidRDefault="00EE4AF7" w:rsidP="00EE4AF7">
            <w:pPr>
              <w:numPr>
                <w:ilvl w:val="0"/>
                <w:numId w:val="2"/>
              </w:numPr>
              <w:spacing w:before="0" w:after="0"/>
              <w:rPr>
                <w:rFonts w:ascii="等线" w:eastAsia="等线" w:hAnsi="等线"/>
                <w:bCs/>
                <w:sz w:val="18"/>
                <w:szCs w:val="18"/>
              </w:rPr>
            </w:pPr>
            <w:r w:rsidRPr="00264D15">
              <w:rPr>
                <w:rFonts w:ascii="等线" w:eastAsia="等线" w:hAnsi="等线" w:hint="eastAsia"/>
                <w:bCs/>
                <w:sz w:val="18"/>
                <w:szCs w:val="18"/>
              </w:rPr>
              <w:t>读卡器：内置六合一读卡器</w:t>
            </w:r>
          </w:p>
          <w:p w:rsidR="00EE4AF7" w:rsidRPr="00264D15" w:rsidRDefault="00EE4AF7" w:rsidP="00EE4AF7">
            <w:pPr>
              <w:numPr>
                <w:ilvl w:val="0"/>
                <w:numId w:val="2"/>
              </w:numPr>
              <w:spacing w:before="0" w:after="0"/>
              <w:rPr>
                <w:rFonts w:ascii="等线" w:eastAsia="等线" w:hAnsi="等线"/>
                <w:bCs/>
                <w:sz w:val="18"/>
                <w:szCs w:val="18"/>
              </w:rPr>
            </w:pPr>
            <w:r w:rsidRPr="00264D15">
              <w:rPr>
                <w:rFonts w:ascii="等线" w:eastAsia="等线" w:hAnsi="等线" w:hint="eastAsia"/>
                <w:bCs/>
                <w:sz w:val="18"/>
                <w:szCs w:val="18"/>
              </w:rPr>
              <w:t>屏幕尺寸：19.5英寸宽屏LED液晶显示屏，具有低蓝光护眼功能</w:t>
            </w:r>
          </w:p>
          <w:p w:rsidR="00EE4AF7" w:rsidRPr="00264D15" w:rsidRDefault="00EE4AF7" w:rsidP="00EE4AF7">
            <w:pPr>
              <w:numPr>
                <w:ilvl w:val="0"/>
                <w:numId w:val="2"/>
              </w:numPr>
              <w:spacing w:before="0" w:after="0"/>
              <w:rPr>
                <w:rFonts w:ascii="等线" w:eastAsia="等线" w:hAnsi="等线"/>
                <w:bCs/>
                <w:sz w:val="18"/>
                <w:szCs w:val="18"/>
              </w:rPr>
            </w:pPr>
            <w:r w:rsidRPr="00264D15">
              <w:rPr>
                <w:rFonts w:ascii="等线" w:eastAsia="等线" w:hAnsi="等线" w:hint="eastAsia"/>
                <w:bCs/>
                <w:sz w:val="18"/>
                <w:szCs w:val="18"/>
              </w:rPr>
              <w:t>安全防护：I/O线缆安全盖板</w:t>
            </w:r>
          </w:p>
          <w:p w:rsidR="00EE4AF7" w:rsidRPr="00144FED" w:rsidRDefault="00EE4AF7" w:rsidP="00EE4AF7">
            <w:pPr>
              <w:numPr>
                <w:ilvl w:val="0"/>
                <w:numId w:val="2"/>
              </w:numPr>
              <w:spacing w:before="0" w:after="0"/>
              <w:rPr>
                <w:rFonts w:ascii="等线" w:eastAsia="等线" w:hAnsi="等线"/>
                <w:bCs/>
                <w:sz w:val="18"/>
                <w:szCs w:val="18"/>
              </w:rPr>
            </w:pPr>
            <w:r w:rsidRPr="00264D15">
              <w:rPr>
                <w:rFonts w:ascii="等线" w:eastAsia="等线" w:hAnsi="等线" w:hint="eastAsia"/>
                <w:bCs/>
                <w:sz w:val="18"/>
                <w:szCs w:val="18"/>
              </w:rPr>
              <w:t>操作系统：</w:t>
            </w:r>
            <w:r w:rsidRPr="00264D15">
              <w:rPr>
                <w:rFonts w:ascii="等线" w:eastAsia="等线" w:hAnsi="等线"/>
                <w:bCs/>
                <w:sz w:val="18"/>
                <w:szCs w:val="18"/>
              </w:rPr>
              <w:t>Windows 7</w:t>
            </w:r>
            <w:r w:rsidRPr="00264D15">
              <w:rPr>
                <w:rFonts w:ascii="等线" w:eastAsia="等线" w:hAnsi="等线" w:hint="eastAsia"/>
                <w:bCs/>
                <w:sz w:val="18"/>
                <w:szCs w:val="18"/>
              </w:rPr>
              <w:t>操作系统。</w:t>
            </w:r>
          </w:p>
        </w:tc>
        <w:tc>
          <w:tcPr>
            <w:tcW w:w="830" w:type="dxa"/>
            <w:tcBorders>
              <w:top w:val="single" w:sz="4" w:space="0" w:color="auto"/>
            </w:tcBorders>
            <w:vAlign w:val="center"/>
          </w:tcPr>
          <w:p w:rsidR="00EE4AF7" w:rsidRPr="00144FED" w:rsidRDefault="00EE4AF7" w:rsidP="00040106">
            <w:pPr>
              <w:spacing w:before="0" w:after="0"/>
              <w:ind w:left="0" w:firstLine="0"/>
              <w:jc w:val="center"/>
              <w:rPr>
                <w:rFonts w:ascii="等线" w:eastAsia="等线" w:hAnsi="等线"/>
                <w:sz w:val="18"/>
                <w:szCs w:val="18"/>
              </w:rPr>
            </w:pPr>
            <w:r w:rsidRPr="00144FED">
              <w:rPr>
                <w:rFonts w:ascii="等线" w:eastAsia="等线" w:hAnsi="等线" w:hint="eastAsia"/>
                <w:sz w:val="18"/>
                <w:szCs w:val="18"/>
              </w:rPr>
              <w:lastRenderedPageBreak/>
              <w:t>台</w:t>
            </w:r>
          </w:p>
        </w:tc>
        <w:tc>
          <w:tcPr>
            <w:tcW w:w="830" w:type="dxa"/>
            <w:tcBorders>
              <w:top w:val="single" w:sz="4" w:space="0" w:color="auto"/>
            </w:tcBorders>
            <w:vAlign w:val="center"/>
          </w:tcPr>
          <w:p w:rsidR="00EE4AF7" w:rsidRPr="00144FED" w:rsidRDefault="00EE4AF7" w:rsidP="00040106">
            <w:pPr>
              <w:spacing w:before="0" w:after="0"/>
              <w:ind w:left="0" w:firstLine="0"/>
              <w:jc w:val="center"/>
              <w:rPr>
                <w:rFonts w:ascii="等线" w:eastAsia="等线" w:hAnsi="等线"/>
                <w:sz w:val="18"/>
                <w:szCs w:val="18"/>
              </w:rPr>
            </w:pPr>
            <w:r w:rsidRPr="00144FED">
              <w:rPr>
                <w:rFonts w:ascii="等线" w:eastAsia="等线" w:hAnsi="等线" w:hint="eastAsia"/>
                <w:sz w:val="18"/>
                <w:szCs w:val="18"/>
              </w:rPr>
              <w:t>250</w:t>
            </w:r>
          </w:p>
        </w:tc>
        <w:tc>
          <w:tcPr>
            <w:tcW w:w="974" w:type="dxa"/>
            <w:tcBorders>
              <w:top w:val="single" w:sz="4" w:space="0" w:color="auto"/>
            </w:tcBorders>
            <w:vAlign w:val="center"/>
          </w:tcPr>
          <w:p w:rsidR="00EE4AF7" w:rsidRPr="00E17047" w:rsidRDefault="00EE4AF7" w:rsidP="00040106">
            <w:pPr>
              <w:spacing w:before="0" w:after="0"/>
              <w:ind w:left="0" w:firstLine="0"/>
              <w:jc w:val="center"/>
              <w:rPr>
                <w:rFonts w:ascii="等线" w:eastAsia="等线" w:hAnsi="等线"/>
                <w:sz w:val="18"/>
                <w:szCs w:val="18"/>
              </w:rPr>
            </w:pPr>
            <w:r w:rsidRPr="00E17047">
              <w:rPr>
                <w:rFonts w:ascii="等线" w:eastAsia="等线" w:hAnsi="等线" w:hint="eastAsia"/>
                <w:sz w:val="18"/>
                <w:szCs w:val="18"/>
              </w:rPr>
              <w:t>3820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vAlign w:val="center"/>
          </w:tcPr>
          <w:p w:rsidR="00EE4AF7" w:rsidRPr="00E17047" w:rsidRDefault="00EE4AF7" w:rsidP="00040106">
            <w:pPr>
              <w:spacing w:before="0" w:after="0"/>
              <w:ind w:left="0" w:firstLine="0"/>
              <w:jc w:val="center"/>
              <w:rPr>
                <w:rFonts w:ascii="等线" w:eastAsia="等线" w:hAnsi="等线"/>
                <w:sz w:val="18"/>
                <w:szCs w:val="18"/>
              </w:rPr>
            </w:pPr>
            <w:r w:rsidRPr="00E17047">
              <w:rPr>
                <w:rFonts w:ascii="等线" w:eastAsia="等线" w:hAnsi="等线" w:hint="eastAsia"/>
                <w:sz w:val="18"/>
                <w:szCs w:val="18"/>
              </w:rPr>
              <w:t>955000</w:t>
            </w: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:rsidR="00EE4AF7" w:rsidRPr="004573BC" w:rsidRDefault="00EE4AF7" w:rsidP="00040106">
            <w:pPr>
              <w:spacing w:before="0" w:after="0"/>
              <w:ind w:left="0" w:firstLine="0"/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4573BC">
              <w:rPr>
                <w:rFonts w:ascii="等线" w:eastAsia="等线" w:hAnsi="等线" w:hint="eastAsia"/>
                <w:sz w:val="18"/>
                <w:szCs w:val="18"/>
              </w:rPr>
              <w:t>产地：北京</w:t>
            </w:r>
            <w:r w:rsidRPr="004573BC">
              <w:rPr>
                <w:rFonts w:ascii="等线" w:eastAsia="等线" w:hAnsi="等线" w:hint="eastAsia"/>
                <w:sz w:val="18"/>
                <w:szCs w:val="18"/>
              </w:rPr>
              <w:br/>
              <w:t>厂家：联想（北京）有限公司</w:t>
            </w:r>
          </w:p>
        </w:tc>
      </w:tr>
      <w:tr w:rsidR="00EE4AF7" w:rsidRPr="00271E1C" w:rsidTr="00040106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</w:tcBorders>
            <w:vAlign w:val="center"/>
          </w:tcPr>
          <w:p w:rsidR="00EE4AF7" w:rsidRPr="00E9680F" w:rsidRDefault="00EE4AF7" w:rsidP="00040106">
            <w:pPr>
              <w:spacing w:before="0" w:after="0"/>
              <w:ind w:left="0" w:firstLine="0"/>
              <w:jc w:val="center"/>
              <w:rPr>
                <w:rFonts w:ascii="等线" w:eastAsia="等线" w:hAnsi="等线"/>
                <w:szCs w:val="21"/>
              </w:rPr>
            </w:pPr>
            <w:r w:rsidRPr="00E9680F">
              <w:rPr>
                <w:rFonts w:ascii="等线" w:eastAsia="等线" w:hAnsi="等线" w:hint="eastAsia"/>
                <w:szCs w:val="21"/>
              </w:rPr>
              <w:lastRenderedPageBreak/>
              <w:t>合计</w:t>
            </w:r>
          </w:p>
        </w:tc>
        <w:tc>
          <w:tcPr>
            <w:tcW w:w="13141" w:type="dxa"/>
            <w:gridSpan w:val="8"/>
            <w:tcBorders>
              <w:top w:val="single" w:sz="4" w:space="0" w:color="auto"/>
            </w:tcBorders>
            <w:vAlign w:val="center"/>
          </w:tcPr>
          <w:p w:rsidR="00EE4AF7" w:rsidRPr="00E9680F" w:rsidRDefault="00EE4AF7" w:rsidP="00EE4AF7">
            <w:pPr>
              <w:spacing w:before="0" w:after="0"/>
              <w:ind w:left="0" w:firstLine="0"/>
              <w:jc w:val="center"/>
              <w:rPr>
                <w:rFonts w:ascii="等线" w:eastAsia="等线" w:hAnsi="等线"/>
                <w:szCs w:val="21"/>
              </w:rPr>
            </w:pPr>
            <w:r w:rsidRPr="00E9680F">
              <w:rPr>
                <w:rFonts w:ascii="等线" w:eastAsia="等线" w:hAnsi="等线" w:hint="eastAsia"/>
                <w:szCs w:val="21"/>
              </w:rPr>
              <w:t>大写：</w:t>
            </w:r>
            <w:r>
              <w:rPr>
                <w:rFonts w:ascii="等线" w:eastAsia="等线" w:hAnsi="等线" w:hint="eastAsia"/>
                <w:szCs w:val="21"/>
              </w:rPr>
              <w:t>玖拾伍万伍仟圆整</w:t>
            </w:r>
            <w:r w:rsidRPr="00E9680F">
              <w:rPr>
                <w:rFonts w:ascii="等线" w:eastAsia="等线" w:hAnsi="等线" w:hint="eastAsia"/>
                <w:szCs w:val="21"/>
              </w:rPr>
              <w:t xml:space="preserve">  </w:t>
            </w:r>
            <w:r>
              <w:rPr>
                <w:rFonts w:ascii="等线" w:eastAsia="等线" w:hAnsi="等线" w:hint="eastAsia"/>
                <w:szCs w:val="21"/>
              </w:rPr>
              <w:t xml:space="preserve">          </w:t>
            </w:r>
            <w:r w:rsidRPr="00E9680F">
              <w:rPr>
                <w:rFonts w:ascii="等线" w:eastAsia="等线" w:hAnsi="等线" w:hint="eastAsia"/>
                <w:szCs w:val="21"/>
              </w:rPr>
              <w:t xml:space="preserve">          </w:t>
            </w:r>
            <w:r>
              <w:rPr>
                <w:rFonts w:ascii="等线" w:eastAsia="等线" w:hAnsi="等线" w:hint="eastAsia"/>
                <w:szCs w:val="21"/>
              </w:rPr>
              <w:t xml:space="preserve">  </w:t>
            </w:r>
            <w:r w:rsidRPr="00E9680F">
              <w:rPr>
                <w:rFonts w:ascii="等线" w:eastAsia="等线" w:hAnsi="等线" w:hint="eastAsia"/>
                <w:szCs w:val="21"/>
              </w:rPr>
              <w:t xml:space="preserve">      </w:t>
            </w:r>
            <w:r>
              <w:rPr>
                <w:rFonts w:ascii="等线" w:eastAsia="等线" w:hAnsi="等线" w:hint="eastAsia"/>
                <w:szCs w:val="21"/>
              </w:rPr>
              <w:t xml:space="preserve">       </w:t>
            </w:r>
            <w:r w:rsidRPr="00E9680F">
              <w:rPr>
                <w:rFonts w:ascii="等线" w:eastAsia="等线" w:hAnsi="等线" w:hint="eastAsia"/>
                <w:szCs w:val="21"/>
              </w:rPr>
              <w:t xml:space="preserve">       </w:t>
            </w:r>
            <w:r>
              <w:rPr>
                <w:rFonts w:ascii="等线" w:eastAsia="等线" w:hAnsi="等线" w:hint="eastAsia"/>
                <w:szCs w:val="21"/>
              </w:rPr>
              <w:t xml:space="preserve">   </w:t>
            </w:r>
            <w:r w:rsidRPr="00E9680F">
              <w:rPr>
                <w:rFonts w:ascii="等线" w:eastAsia="等线" w:hAnsi="等线" w:hint="eastAsia"/>
                <w:szCs w:val="21"/>
              </w:rPr>
              <w:t xml:space="preserve">                          小写：</w:t>
            </w:r>
            <w:r>
              <w:rPr>
                <w:rFonts w:ascii="等线" w:eastAsia="等线" w:hAnsi="等线" w:hint="eastAsia"/>
                <w:szCs w:val="21"/>
              </w:rPr>
              <w:t>955000.00</w:t>
            </w:r>
          </w:p>
        </w:tc>
      </w:tr>
    </w:tbl>
    <w:p w:rsidR="00EE4AF7" w:rsidRPr="00EE4AF7" w:rsidRDefault="00EE4AF7"/>
    <w:sectPr w:rsidR="00EE4AF7" w:rsidRPr="00EE4AF7" w:rsidSect="00EE4AF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1C9" w:rsidRDefault="007C61C9" w:rsidP="00EE4AF7">
      <w:pPr>
        <w:spacing w:before="0" w:after="0"/>
      </w:pPr>
      <w:r>
        <w:separator/>
      </w:r>
    </w:p>
  </w:endnote>
  <w:endnote w:type="continuationSeparator" w:id="1">
    <w:p w:rsidR="007C61C9" w:rsidRDefault="007C61C9" w:rsidP="00EE4AF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1C9" w:rsidRDefault="007C61C9" w:rsidP="00EE4AF7">
      <w:pPr>
        <w:spacing w:before="0" w:after="0"/>
      </w:pPr>
      <w:r>
        <w:separator/>
      </w:r>
    </w:p>
  </w:footnote>
  <w:footnote w:type="continuationSeparator" w:id="1">
    <w:p w:rsidR="007C61C9" w:rsidRDefault="007C61C9" w:rsidP="00EE4AF7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B2A9D"/>
    <w:multiLevelType w:val="multilevel"/>
    <w:tmpl w:val="A19C4F2A"/>
    <w:lvl w:ilvl="0">
      <w:start w:val="1"/>
      <w:numFmt w:val="decimal"/>
      <w:lvlText w:val="4.%1"/>
      <w:lvlJc w:val="center"/>
      <w:pPr>
        <w:ind w:left="420" w:hanging="420"/>
      </w:pPr>
      <w:rPr>
        <w:rFonts w:eastAsia="等线" w:cs="Times New Roman"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vertAlign w:val="baseline"/>
        <w:em w:val="none"/>
      </w:rPr>
    </w:lvl>
    <w:lvl w:ilvl="1">
      <w:start w:val="1"/>
      <w:numFmt w:val="decimal"/>
      <w:lvlText w:val="4.%2"/>
      <w:lvlJc w:val="left"/>
      <w:pPr>
        <w:ind w:left="840" w:hanging="420"/>
      </w:pPr>
      <w:rPr>
        <w:rFonts w:eastAsia="等线" w:hint="eastAsia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38321D8F"/>
    <w:multiLevelType w:val="hybridMultilevel"/>
    <w:tmpl w:val="3A0E81BE"/>
    <w:lvl w:ilvl="0" w:tplc="80CEF166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4AF7"/>
    <w:rsid w:val="007C61C9"/>
    <w:rsid w:val="00EE4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4AF7"/>
    <w:pPr>
      <w:widowControl w:val="0"/>
      <w:spacing w:before="120" w:after="120"/>
      <w:ind w:left="357" w:hanging="357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4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4A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4A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4AF7"/>
    <w:rPr>
      <w:sz w:val="18"/>
      <w:szCs w:val="18"/>
    </w:rPr>
  </w:style>
  <w:style w:type="paragraph" w:styleId="a5">
    <w:name w:val="List Paragraph"/>
    <w:aliases w:val="镐鸣标题2"/>
    <w:basedOn w:val="a"/>
    <w:link w:val="Char1"/>
    <w:uiPriority w:val="34"/>
    <w:qFormat/>
    <w:rsid w:val="00EE4AF7"/>
    <w:pPr>
      <w:ind w:firstLineChars="200" w:firstLine="420"/>
      <w:jc w:val="center"/>
    </w:pPr>
    <w:rPr>
      <w:rFonts w:eastAsia="微软雅黑"/>
      <w:b/>
      <w:sz w:val="28"/>
    </w:rPr>
  </w:style>
  <w:style w:type="character" w:customStyle="1" w:styleId="Char1">
    <w:name w:val="列出段落 Char"/>
    <w:aliases w:val="镐鸣标题2 Char"/>
    <w:basedOn w:val="a0"/>
    <w:link w:val="a5"/>
    <w:uiPriority w:val="34"/>
    <w:rsid w:val="00EE4AF7"/>
    <w:rPr>
      <w:rFonts w:ascii="Times New Roman" w:eastAsia="微软雅黑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</Words>
  <Characters>519</Characters>
  <Application>Microsoft Office Word</Application>
  <DocSecurity>0</DocSecurity>
  <Lines>4</Lines>
  <Paragraphs>1</Paragraphs>
  <ScaleCrop>false</ScaleCrop>
  <Company>china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2018-12-20T00:35:00Z</dcterms:created>
  <dcterms:modified xsi:type="dcterms:W3CDTF">2018-12-20T00:37:00Z</dcterms:modified>
</cp:coreProperties>
</file>