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E4" w:rsidRDefault="008110E4" w:rsidP="008110E4">
      <w:pPr>
        <w:jc w:val="center"/>
        <w:rPr>
          <w:rFonts w:ascii="宋体" w:hAnsi="宋体" w:cs="宋体"/>
          <w:b/>
          <w:bCs/>
          <w:sz w:val="10"/>
          <w:szCs w:val="10"/>
        </w:rPr>
      </w:pPr>
    </w:p>
    <w:p w:rsidR="008110E4" w:rsidRDefault="008110E4" w:rsidP="008110E4">
      <w:pPr>
        <w:ind w:firstLineChars="300" w:firstLine="1325"/>
        <w:rPr>
          <w:rFonts w:ascii="宋体" w:hAnsi="宋体" w:cs="宋体"/>
          <w:b/>
          <w:bCs/>
          <w:color w:val="000000"/>
          <w:sz w:val="44"/>
          <w:szCs w:val="44"/>
        </w:rPr>
      </w:pPr>
    </w:p>
    <w:p w:rsidR="008110E4" w:rsidRPr="005B342A" w:rsidRDefault="008110E4" w:rsidP="008110E4">
      <w:pPr>
        <w:spacing w:line="276" w:lineRule="auto"/>
        <w:jc w:val="center"/>
        <w:rPr>
          <w:rFonts w:ascii="宋体" w:hAnsi="宋体" w:cs="宋体"/>
          <w:b/>
          <w:sz w:val="52"/>
          <w:szCs w:val="52"/>
        </w:rPr>
      </w:pPr>
      <w:r w:rsidRPr="005B342A">
        <w:rPr>
          <w:rFonts w:ascii="宋体" w:hAnsi="宋体" w:cs="宋体" w:hint="eastAsia"/>
          <w:b/>
          <w:sz w:val="52"/>
          <w:szCs w:val="52"/>
        </w:rPr>
        <w:t>长葛市后河镇治理超限车辆</w:t>
      </w:r>
    </w:p>
    <w:p w:rsidR="008110E4" w:rsidRPr="005B342A" w:rsidRDefault="008110E4" w:rsidP="008110E4">
      <w:pPr>
        <w:spacing w:line="276" w:lineRule="auto"/>
        <w:jc w:val="center"/>
        <w:rPr>
          <w:rFonts w:ascii="宋体" w:hAnsi="宋体" w:cs="宋体"/>
          <w:b/>
          <w:sz w:val="52"/>
          <w:szCs w:val="52"/>
        </w:rPr>
      </w:pPr>
      <w:r w:rsidRPr="005B342A">
        <w:rPr>
          <w:rFonts w:ascii="宋体" w:hAnsi="宋体" w:cs="宋体" w:hint="eastAsia"/>
          <w:b/>
          <w:sz w:val="52"/>
          <w:szCs w:val="52"/>
        </w:rPr>
        <w:t>实行市场化运作项目</w:t>
      </w:r>
    </w:p>
    <w:p w:rsidR="008110E4" w:rsidRDefault="008110E4" w:rsidP="008110E4">
      <w:pPr>
        <w:ind w:firstLineChars="500" w:firstLine="2610"/>
        <w:rPr>
          <w:rFonts w:ascii="宋体" w:hAnsi="宋体" w:cs="宋体"/>
          <w:b/>
          <w:bCs/>
          <w:color w:val="000000"/>
          <w:sz w:val="52"/>
          <w:szCs w:val="52"/>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Pr="00E1261A" w:rsidRDefault="008110E4" w:rsidP="008110E4">
      <w:pPr>
        <w:jc w:val="center"/>
        <w:rPr>
          <w:rFonts w:ascii="宋体" w:hAnsi="宋体" w:cs="宋体"/>
          <w:b/>
          <w:color w:val="000000"/>
          <w:w w:val="90"/>
          <w:sz w:val="104"/>
          <w:szCs w:val="84"/>
        </w:rPr>
      </w:pPr>
      <w:r w:rsidRPr="00E1261A">
        <w:rPr>
          <w:rFonts w:ascii="宋体" w:hAnsi="宋体" w:cs="宋体" w:hint="eastAsia"/>
          <w:b/>
          <w:color w:val="000000"/>
          <w:w w:val="90"/>
          <w:sz w:val="104"/>
          <w:szCs w:val="84"/>
        </w:rPr>
        <w:t>采 购 文 件</w:t>
      </w:r>
    </w:p>
    <w:p w:rsidR="008110E4" w:rsidRDefault="008110E4" w:rsidP="008110E4">
      <w:pPr>
        <w:jc w:val="center"/>
        <w:rPr>
          <w:rFonts w:ascii="宋体" w:hAnsi="宋体" w:cs="宋体"/>
          <w:color w:val="000000"/>
        </w:rPr>
      </w:pPr>
      <w:r>
        <w:rPr>
          <w:rFonts w:ascii="宋体" w:hAnsi="宋体" w:cs="宋体"/>
          <w:noProof/>
          <w:color w:val="000000"/>
        </w:rPr>
        <w:drawing>
          <wp:inline distT="0" distB="0" distL="0" distR="0">
            <wp:extent cx="2488565" cy="2019935"/>
            <wp:effectExtent l="0" t="0" r="6985" b="0"/>
            <wp:docPr id="1" name="Picture 1"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创达新标识竖式组合"/>
                    <pic:cNvPicPr>
                      <a:picLocks noChangeAspect="1" noChangeArrowheads="1"/>
                    </pic:cNvPicPr>
                  </pic:nvPicPr>
                  <pic:blipFill>
                    <a:blip r:embed="rId9" cstate="print"/>
                    <a:srcRect/>
                    <a:stretch>
                      <a:fillRect/>
                    </a:stretch>
                  </pic:blipFill>
                  <pic:spPr bwMode="auto">
                    <a:xfrm>
                      <a:off x="0" y="0"/>
                      <a:ext cx="2488565" cy="2019935"/>
                    </a:xfrm>
                    <a:prstGeom prst="rect">
                      <a:avLst/>
                    </a:prstGeom>
                    <a:noFill/>
                    <a:ln w="9525">
                      <a:noFill/>
                      <a:miter lim="800000"/>
                      <a:headEnd/>
                      <a:tailEnd/>
                    </a:ln>
                  </pic:spPr>
                </pic:pic>
              </a:graphicData>
            </a:graphic>
          </wp:inline>
        </w:drawing>
      </w: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2A7964" w:rsidRDefault="002A796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Pr="00E1261A" w:rsidRDefault="008110E4" w:rsidP="008110E4">
      <w:pPr>
        <w:pStyle w:val="a3"/>
        <w:ind w:firstLine="340"/>
      </w:pPr>
    </w:p>
    <w:p w:rsidR="008110E4" w:rsidRDefault="008110E4" w:rsidP="008110E4">
      <w:pPr>
        <w:rPr>
          <w:rFonts w:ascii="宋体" w:hAnsi="宋体" w:cs="宋体"/>
          <w:color w:val="000000"/>
        </w:rPr>
      </w:pPr>
    </w:p>
    <w:p w:rsidR="008110E4" w:rsidRPr="005B342A" w:rsidRDefault="008110E4" w:rsidP="008110E4">
      <w:pPr>
        <w:spacing w:line="360" w:lineRule="auto"/>
        <w:rPr>
          <w:rFonts w:ascii="宋体" w:hAnsi="宋体" w:cs="宋体"/>
          <w:b/>
          <w:bCs/>
          <w:color w:val="FF0000"/>
          <w:sz w:val="32"/>
          <w:szCs w:val="32"/>
        </w:rPr>
      </w:pPr>
      <w:r>
        <w:rPr>
          <w:rFonts w:ascii="宋体" w:hAnsi="宋体" w:cs="宋体" w:hint="eastAsia"/>
          <w:b/>
          <w:bCs/>
          <w:color w:val="000000"/>
          <w:sz w:val="36"/>
        </w:rPr>
        <w:t xml:space="preserve">   </w:t>
      </w:r>
      <w:r>
        <w:rPr>
          <w:rFonts w:ascii="宋体" w:hAnsi="宋体" w:cs="宋体" w:hint="eastAsia"/>
          <w:b/>
          <w:bCs/>
          <w:color w:val="000000"/>
          <w:sz w:val="36"/>
          <w:szCs w:val="36"/>
        </w:rPr>
        <w:t xml:space="preserve">   </w:t>
      </w:r>
      <w:r w:rsidRPr="005B342A">
        <w:rPr>
          <w:rFonts w:ascii="宋体" w:hAnsi="宋体" w:cs="宋体" w:hint="eastAsia"/>
          <w:b/>
          <w:bCs/>
          <w:color w:val="FF0000"/>
          <w:sz w:val="32"/>
          <w:szCs w:val="32"/>
        </w:rPr>
        <w:t>项目编号：长招采公字（2018）</w:t>
      </w:r>
      <w:r w:rsidR="0065586B">
        <w:rPr>
          <w:rFonts w:ascii="宋体" w:hAnsi="宋体" w:cs="宋体" w:hint="eastAsia"/>
          <w:b/>
          <w:bCs/>
          <w:color w:val="FF0000"/>
          <w:sz w:val="32"/>
          <w:szCs w:val="32"/>
        </w:rPr>
        <w:t>086</w:t>
      </w:r>
      <w:r w:rsidRPr="005B342A">
        <w:rPr>
          <w:rFonts w:ascii="宋体" w:hAnsi="宋体" w:cs="宋体" w:hint="eastAsia"/>
          <w:b/>
          <w:bCs/>
          <w:color w:val="FF0000"/>
          <w:sz w:val="32"/>
          <w:szCs w:val="32"/>
        </w:rPr>
        <w:t>号</w:t>
      </w:r>
    </w:p>
    <w:p w:rsidR="008110E4" w:rsidRPr="005B342A" w:rsidRDefault="008110E4" w:rsidP="008110E4">
      <w:pPr>
        <w:spacing w:line="360" w:lineRule="auto"/>
        <w:ind w:firstLineChars="350" w:firstLine="1124"/>
        <w:rPr>
          <w:rFonts w:ascii="宋体" w:hAnsi="宋体" w:cs="宋体"/>
          <w:b/>
          <w:bCs/>
          <w:color w:val="000000"/>
          <w:sz w:val="32"/>
          <w:szCs w:val="32"/>
        </w:rPr>
      </w:pPr>
      <w:r w:rsidRPr="005B342A">
        <w:rPr>
          <w:rFonts w:ascii="宋体" w:hAnsi="宋体" w:cs="宋体" w:hint="eastAsia"/>
          <w:b/>
          <w:bCs/>
          <w:color w:val="000000"/>
          <w:sz w:val="32"/>
          <w:szCs w:val="32"/>
        </w:rPr>
        <w:t>采购单位：长葛市</w:t>
      </w:r>
      <w:r>
        <w:rPr>
          <w:rFonts w:ascii="宋体" w:hAnsi="宋体" w:cs="宋体" w:hint="eastAsia"/>
          <w:b/>
          <w:bCs/>
          <w:color w:val="000000"/>
          <w:sz w:val="32"/>
          <w:szCs w:val="32"/>
        </w:rPr>
        <w:t>后河镇人民政府</w:t>
      </w:r>
    </w:p>
    <w:p w:rsidR="008110E4" w:rsidRPr="005B342A" w:rsidRDefault="008110E4" w:rsidP="008110E4">
      <w:pPr>
        <w:spacing w:line="360" w:lineRule="auto"/>
        <w:ind w:firstLineChars="350" w:firstLine="1124"/>
        <w:rPr>
          <w:rFonts w:ascii="宋体" w:hAnsi="宋体" w:cs="宋体"/>
          <w:b/>
          <w:bCs/>
          <w:color w:val="000000"/>
          <w:sz w:val="32"/>
          <w:szCs w:val="32"/>
        </w:rPr>
      </w:pPr>
      <w:r w:rsidRPr="005B342A">
        <w:rPr>
          <w:rFonts w:ascii="宋体" w:hAnsi="宋体" w:cs="宋体" w:hint="eastAsia"/>
          <w:b/>
          <w:bCs/>
          <w:color w:val="000000"/>
          <w:sz w:val="32"/>
          <w:szCs w:val="32"/>
        </w:rPr>
        <w:t>代理机构：</w:t>
      </w:r>
      <w:r>
        <w:rPr>
          <w:rFonts w:ascii="宋体" w:hAnsi="宋体" w:cs="宋体" w:hint="eastAsia"/>
          <w:b/>
          <w:bCs/>
          <w:color w:val="000000"/>
          <w:sz w:val="32"/>
          <w:szCs w:val="32"/>
        </w:rPr>
        <w:t>河南创达建设工程管理有限公司</w:t>
      </w:r>
    </w:p>
    <w:p w:rsidR="008110E4" w:rsidRPr="005B342A" w:rsidRDefault="008110E4" w:rsidP="008110E4">
      <w:pPr>
        <w:spacing w:line="360" w:lineRule="auto"/>
        <w:rPr>
          <w:rFonts w:ascii="宋体" w:hAnsi="宋体" w:cs="宋体"/>
          <w:b/>
          <w:bCs/>
          <w:color w:val="000000"/>
          <w:sz w:val="32"/>
          <w:szCs w:val="32"/>
        </w:rPr>
      </w:pPr>
      <w:r w:rsidRPr="005B342A">
        <w:rPr>
          <w:rFonts w:ascii="宋体" w:hAnsi="宋体" w:cs="宋体" w:hint="eastAsia"/>
          <w:b/>
          <w:bCs/>
          <w:color w:val="000000"/>
          <w:sz w:val="32"/>
          <w:szCs w:val="32"/>
        </w:rPr>
        <w:t xml:space="preserve">                </w:t>
      </w:r>
      <w:r>
        <w:rPr>
          <w:rFonts w:ascii="宋体" w:hAnsi="宋体" w:cs="宋体" w:hint="eastAsia"/>
          <w:b/>
          <w:bCs/>
          <w:color w:val="000000"/>
          <w:sz w:val="32"/>
          <w:szCs w:val="32"/>
        </w:rPr>
        <w:t xml:space="preserve"> </w:t>
      </w:r>
      <w:r w:rsidRPr="005B342A">
        <w:rPr>
          <w:rFonts w:ascii="宋体" w:hAnsi="宋体" w:cs="宋体" w:hint="eastAsia"/>
          <w:b/>
          <w:bCs/>
          <w:color w:val="000000"/>
          <w:sz w:val="32"/>
          <w:szCs w:val="32"/>
        </w:rPr>
        <w:t>二〇一八年十二月</w:t>
      </w:r>
    </w:p>
    <w:p w:rsidR="008110E4" w:rsidRDefault="008110E4" w:rsidP="008110E4">
      <w:pPr>
        <w:rPr>
          <w:rFonts w:ascii="宋体" w:hAnsi="宋体" w:cs="宋体"/>
          <w:sz w:val="32"/>
          <w:szCs w:val="32"/>
        </w:rPr>
      </w:pPr>
    </w:p>
    <w:p w:rsidR="008110E4" w:rsidRPr="00C26333" w:rsidRDefault="008110E4" w:rsidP="008110E4">
      <w:pPr>
        <w:jc w:val="center"/>
        <w:rPr>
          <w:rFonts w:ascii="宋体" w:hAnsi="宋体" w:cs="宋体"/>
          <w:b/>
          <w:sz w:val="28"/>
          <w:szCs w:val="28"/>
        </w:rPr>
      </w:pPr>
      <w:r w:rsidRPr="00C26333">
        <w:rPr>
          <w:rFonts w:ascii="宋体" w:hAnsi="宋体" w:cs="宋体" w:hint="eastAsia"/>
          <w:b/>
          <w:sz w:val="32"/>
          <w:szCs w:val="32"/>
        </w:rPr>
        <w:lastRenderedPageBreak/>
        <w:t>供应商失信行为惩戒告知</w:t>
      </w:r>
    </w:p>
    <w:p w:rsidR="00C26333" w:rsidRDefault="00C26333" w:rsidP="00C26333">
      <w:pPr>
        <w:ind w:firstLineChars="200" w:firstLine="560"/>
        <w:rPr>
          <w:rFonts w:ascii="仿宋" w:eastAsia="仿宋" w:hAnsi="仿宋" w:cs="宋体"/>
          <w:sz w:val="28"/>
          <w:szCs w:val="28"/>
        </w:rPr>
      </w:pP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一、供应商（供应商）的质疑投诉活动经调查有下列情形之一的，将实施“一案双查”，限制其一定期限内参与区域内公共资源交易活动，并在全国公共资源交易平台网上公示。</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 不符合投诉（举报）受理条件，被告知后仍进行重复投诉（举报），或多头投诉（举报）的。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 行政监督部门受理投诉（举报）处理期间，投诉（举报）人仍就同一内容、事项向其他部门另行投诉（举报）的；同一投诉（举报）人以不同名义多次、重复投诉（举报）的。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3.其他虚假恶意投诉（举报）情况。</w:t>
      </w:r>
    </w:p>
    <w:p w:rsidR="008110E4" w:rsidRPr="00C26333" w:rsidRDefault="008110E4" w:rsidP="00C26333">
      <w:pPr>
        <w:ind w:firstLineChars="200" w:firstLine="560"/>
        <w:rPr>
          <w:rFonts w:ascii="仿宋" w:eastAsia="仿宋" w:hAnsi="仿宋" w:cs="宋体"/>
          <w:b/>
          <w:bCs/>
          <w:sz w:val="28"/>
          <w:szCs w:val="28"/>
        </w:rPr>
      </w:pPr>
      <w:r w:rsidRPr="00C26333">
        <w:rPr>
          <w:rFonts w:ascii="仿宋" w:eastAsia="仿宋" w:hAnsi="仿宋" w:cs="宋体" w:hint="eastAsia"/>
          <w:sz w:val="28"/>
          <w:szCs w:val="28"/>
        </w:rPr>
        <w:t>二、</w:t>
      </w:r>
      <w:r w:rsidRPr="00C26333">
        <w:rPr>
          <w:rFonts w:ascii="仿宋" w:eastAsia="仿宋" w:hAnsi="仿宋" w:cs="宋体" w:hint="eastAsia"/>
          <w:b/>
          <w:bCs/>
          <w:sz w:val="28"/>
          <w:szCs w:val="28"/>
        </w:rPr>
        <w:t>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三、供应商（供应商）及其从业人员的不良行为记录期限一般为6—24个月。</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（一）存在下列行为之一的，记录期限为6个月：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1.采用不正当手段干扰交易活动正常进行的；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2.不服从现场工作人员管理，扰乱开评标秩序的；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3.在投标截止时间后撤回投标文件的；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4.质疑（异议）、投诉提供的证据证明系非法取得的。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5.一年内供应商质疑（异议）后无故撤销质疑（异议）2次（含2次）以上的；</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（二）存在下列行为之一的，记录期限为12个月：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1.捏造、歪曲事实或提供虚假不实的证据恶意投诉，影响交易活动正常进行的；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2.质疑（异议）投诉（举报）双方当事人无正当理由拒不配合调查处理或不参加质证的；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lastRenderedPageBreak/>
        <w:t>3.未提供有效证明材料支持其主张，经行政监督部门2次及以上书面答复，仍缠诉或多方投诉的；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4.未按交易文件主要内容签订合同的；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（三）存在下列行为之一的，记录期限为18个月：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1.在确定中标人之前就投标价格、投标方案等实质性内容与招标人（采购人）进行合同谈判的；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2.无正当理由放弃中标（成交）资格的；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3.中标（成交）后，不按招标文件规定提交履约保证金的；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4.中标（成交）后，无正当理由未在规定期限内与招标人签订合同的；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5.拒绝接受或者阻挠公管办和行政监督部门依法进行监督检查的。</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1.供应商互相串通投标或者与招标人串通投标，供应商以向招标人或者评标委员会成员行贿的手段谋取中标的；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2.投标时提供虚假材料，或以受让、借用、涂改、盗用、伪造资质证书或年检记录、图章、签名，使用虚假身份证件以及其他弄虚作假的方式参与投标的；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5.中标人不按照与招标人订立的合同履行义务，情节严重的；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7.其它违反诚信原则或公共资源交易管理规定影响恶劣的行为。</w:t>
      </w:r>
    </w:p>
    <w:p w:rsidR="008110E4" w:rsidRDefault="008110E4" w:rsidP="001A4267">
      <w:pPr>
        <w:widowControl/>
        <w:wordWrap w:val="0"/>
        <w:spacing w:beforeLines="100" w:afterLines="100" w:line="480" w:lineRule="exact"/>
        <w:jc w:val="center"/>
        <w:rPr>
          <w:rFonts w:ascii="宋体" w:hAnsi="宋体" w:cs="宋体"/>
          <w:b/>
          <w:color w:val="333333"/>
          <w:kern w:val="0"/>
          <w:sz w:val="32"/>
          <w:szCs w:val="32"/>
        </w:rPr>
      </w:pPr>
    </w:p>
    <w:p w:rsidR="008110E4" w:rsidRDefault="008110E4" w:rsidP="001A4267">
      <w:pPr>
        <w:widowControl/>
        <w:wordWrap w:val="0"/>
        <w:spacing w:beforeLines="100" w:afterLines="100" w:line="480" w:lineRule="exact"/>
        <w:jc w:val="center"/>
        <w:rPr>
          <w:rFonts w:ascii="宋体" w:hAnsi="宋体" w:cs="宋体"/>
          <w:b/>
          <w:color w:val="333333"/>
          <w:kern w:val="0"/>
          <w:sz w:val="48"/>
          <w:szCs w:val="48"/>
        </w:rPr>
      </w:pPr>
    </w:p>
    <w:p w:rsidR="008110E4" w:rsidRDefault="008110E4" w:rsidP="001A4267">
      <w:pPr>
        <w:widowControl/>
        <w:wordWrap w:val="0"/>
        <w:spacing w:beforeLines="100" w:afterLines="100" w:line="480" w:lineRule="exact"/>
        <w:jc w:val="center"/>
        <w:rPr>
          <w:rFonts w:ascii="宋体" w:hAnsi="宋体" w:cs="宋体"/>
          <w:b/>
          <w:color w:val="333333"/>
          <w:kern w:val="0"/>
          <w:sz w:val="48"/>
          <w:szCs w:val="48"/>
        </w:rPr>
      </w:pPr>
    </w:p>
    <w:p w:rsidR="0082256E" w:rsidRPr="0082256E" w:rsidRDefault="0082256E" w:rsidP="001A4267">
      <w:pPr>
        <w:widowControl/>
        <w:wordWrap w:val="0"/>
        <w:spacing w:beforeLines="100" w:afterLines="100" w:line="480" w:lineRule="exact"/>
        <w:jc w:val="center"/>
        <w:rPr>
          <w:rFonts w:ascii="宋体" w:hAnsi="宋体" w:cs="宋体"/>
          <w:b/>
          <w:color w:val="333333"/>
          <w:kern w:val="0"/>
          <w:sz w:val="48"/>
          <w:szCs w:val="48"/>
        </w:rPr>
      </w:pPr>
    </w:p>
    <w:p w:rsidR="008110E4" w:rsidRDefault="008110E4" w:rsidP="001A4267">
      <w:pPr>
        <w:widowControl/>
        <w:wordWrap w:val="0"/>
        <w:spacing w:beforeLines="100" w:afterLines="100" w:line="480" w:lineRule="exact"/>
        <w:jc w:val="center"/>
        <w:rPr>
          <w:rFonts w:ascii="宋体" w:hAnsi="宋体" w:cs="宋体"/>
          <w:b/>
          <w:color w:val="333333"/>
          <w:kern w:val="0"/>
          <w:sz w:val="48"/>
          <w:szCs w:val="48"/>
        </w:rPr>
      </w:pPr>
      <w:r w:rsidRPr="00F90321">
        <w:rPr>
          <w:rFonts w:ascii="宋体" w:hAnsi="宋体" w:cs="宋体" w:hint="eastAsia"/>
          <w:b/>
          <w:color w:val="333333"/>
          <w:kern w:val="0"/>
          <w:sz w:val="48"/>
          <w:szCs w:val="48"/>
        </w:rPr>
        <w:t>目  录</w:t>
      </w:r>
    </w:p>
    <w:p w:rsidR="0082256E" w:rsidRPr="0082256E" w:rsidRDefault="0082256E" w:rsidP="001A4267">
      <w:pPr>
        <w:widowControl/>
        <w:wordWrap w:val="0"/>
        <w:spacing w:beforeLines="100" w:afterLines="100" w:line="480" w:lineRule="exact"/>
        <w:jc w:val="center"/>
        <w:rPr>
          <w:rFonts w:ascii="宋体" w:hAnsi="宋体" w:cs="宋体"/>
          <w:b/>
          <w:color w:val="333333"/>
          <w:kern w:val="0"/>
          <w:sz w:val="48"/>
          <w:szCs w:val="48"/>
        </w:rPr>
      </w:pPr>
    </w:p>
    <w:p w:rsidR="008110E4" w:rsidRDefault="008110E4" w:rsidP="001A4267">
      <w:pPr>
        <w:widowControl/>
        <w:wordWrap w:val="0"/>
        <w:spacing w:beforeLines="100" w:afterLines="100" w:line="480" w:lineRule="exact"/>
        <w:ind w:firstLineChars="100" w:firstLine="321"/>
        <w:jc w:val="left"/>
        <w:rPr>
          <w:rFonts w:ascii="宋体" w:hAnsi="宋体" w:cs="宋体"/>
          <w:b/>
          <w:color w:val="333333"/>
          <w:kern w:val="0"/>
          <w:sz w:val="32"/>
          <w:szCs w:val="32"/>
        </w:rPr>
      </w:pPr>
      <w:r>
        <w:rPr>
          <w:rFonts w:ascii="宋体" w:hAnsi="宋体" w:cs="宋体" w:hint="eastAsia"/>
          <w:b/>
          <w:color w:val="333333"/>
          <w:kern w:val="0"/>
          <w:sz w:val="32"/>
          <w:szCs w:val="32"/>
        </w:rPr>
        <w:t>招标公告..........................................5</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第一章  招标项目基本内容及要求....................8</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第二章  供应商须知................................13</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第三章  资格审查..................................24</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第四章  评标方法..................................27</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第五章  采购合同..................................35</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 xml:space="preserve">第六章  技术标准和要求............................37 </w:t>
      </w:r>
    </w:p>
    <w:p w:rsidR="008110E4" w:rsidRDefault="008110E4" w:rsidP="001A4267">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第七章  投标文件内容及格式........................58</w:t>
      </w: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pStyle w:val="ab"/>
        <w:widowControl/>
        <w:shd w:val="clear" w:color="auto" w:fill="FFFFFF"/>
        <w:jc w:val="center"/>
        <w:rPr>
          <w:rFonts w:ascii="宋体" w:hAnsi="宋体" w:cs="宋体"/>
          <w:b/>
          <w:color w:val="000000"/>
          <w:sz w:val="36"/>
          <w:szCs w:val="36"/>
          <w:shd w:val="clear" w:color="auto" w:fill="FFFFFF"/>
        </w:rPr>
      </w:pPr>
    </w:p>
    <w:p w:rsidR="008110E4" w:rsidRDefault="008110E4" w:rsidP="008110E4">
      <w:pPr>
        <w:pStyle w:val="ab"/>
        <w:widowControl/>
        <w:shd w:val="clear" w:color="auto" w:fill="FFFFFF"/>
        <w:jc w:val="center"/>
        <w:rPr>
          <w:rFonts w:ascii="宋体" w:hAnsi="宋体" w:cs="宋体"/>
          <w:b/>
          <w:color w:val="000000"/>
          <w:sz w:val="36"/>
          <w:szCs w:val="36"/>
          <w:shd w:val="clear" w:color="auto" w:fill="FFFFFF"/>
        </w:rPr>
      </w:pPr>
      <w:r w:rsidRPr="008A32A4">
        <w:rPr>
          <w:rFonts w:ascii="宋体" w:hAnsi="宋体" w:cs="宋体" w:hint="eastAsia"/>
          <w:b/>
          <w:color w:val="000000"/>
          <w:sz w:val="36"/>
          <w:szCs w:val="36"/>
          <w:shd w:val="clear" w:color="auto" w:fill="FFFFFF"/>
        </w:rPr>
        <w:lastRenderedPageBreak/>
        <w:t>长葛市后河镇治理超限车辆实行市场化运作项目</w:t>
      </w:r>
    </w:p>
    <w:p w:rsidR="008110E4" w:rsidRPr="008A32A4" w:rsidRDefault="008110E4" w:rsidP="008110E4">
      <w:pPr>
        <w:pStyle w:val="ab"/>
        <w:widowControl/>
        <w:shd w:val="clear" w:color="auto" w:fill="FFFFFF"/>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招标公告</w:t>
      </w:r>
    </w:p>
    <w:p w:rsidR="008110E4" w:rsidRDefault="008110E4" w:rsidP="008110E4">
      <w:pPr>
        <w:ind w:firstLineChars="200" w:firstLine="480"/>
        <w:rPr>
          <w:rFonts w:ascii="宋体" w:hAnsi="宋体" w:cs="宋体"/>
          <w:color w:val="000000"/>
          <w:sz w:val="24"/>
          <w:shd w:val="clear" w:color="auto" w:fill="FFFFFF"/>
          <w:lang w:val="zh-CN"/>
        </w:rPr>
      </w:pP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河南创达建设工程管理有限公司受长葛市后河镇人民政府的委托，对</w:t>
      </w:r>
      <w:r w:rsidRPr="00DC5D94">
        <w:rPr>
          <w:rFonts w:ascii="宋体" w:hAnsi="宋体" w:cs="宋体" w:hint="eastAsia"/>
          <w:color w:val="000000"/>
          <w:sz w:val="24"/>
          <w:shd w:val="clear" w:color="auto" w:fill="FFFFFF"/>
          <w:lang w:val="zh-CN"/>
        </w:rPr>
        <w:t>长葛市后河镇治理超限车辆实行市场化运作项目</w:t>
      </w:r>
      <w:r>
        <w:rPr>
          <w:rFonts w:ascii="宋体" w:hAnsi="宋体" w:cs="宋体" w:hint="eastAsia"/>
          <w:color w:val="000000"/>
          <w:sz w:val="24"/>
          <w:shd w:val="clear" w:color="auto" w:fill="FFFFFF"/>
          <w:lang w:val="zh-CN"/>
        </w:rPr>
        <w:t>进行公开招标，欢迎符合相应资格条件的供应商参加。</w:t>
      </w:r>
    </w:p>
    <w:p w:rsidR="008110E4" w:rsidRDefault="008110E4" w:rsidP="008110E4">
      <w:pPr>
        <w:numPr>
          <w:ilvl w:val="0"/>
          <w:numId w:val="8"/>
        </w:numPr>
        <w:spacing w:line="360" w:lineRule="auto"/>
        <w:rPr>
          <w:rFonts w:ascii="宋体" w:hAnsi="宋体" w:cs="宋体"/>
          <w:lang w:val="zh-CN"/>
        </w:rPr>
      </w:pPr>
      <w:r>
        <w:rPr>
          <w:rFonts w:ascii="宋体" w:hAnsi="宋体" w:cs="宋体" w:hint="eastAsia"/>
          <w:b/>
          <w:bCs/>
          <w:color w:val="000000"/>
          <w:sz w:val="24"/>
          <w:shd w:val="clear" w:color="auto" w:fill="FFFFFF"/>
          <w:lang w:val="zh-CN"/>
        </w:rPr>
        <w:t>项目基本情况</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（一）项目名称：长葛市后河镇治理超限车辆实行市场化运作项目</w:t>
      </w:r>
    </w:p>
    <w:p w:rsidR="008110E4" w:rsidRPr="001A4267" w:rsidRDefault="008110E4" w:rsidP="00977734">
      <w:pPr>
        <w:pStyle w:val="a3"/>
        <w:spacing w:after="0" w:line="360" w:lineRule="auto"/>
        <w:ind w:firstLineChars="200" w:firstLine="480"/>
        <w:rPr>
          <w:rFonts w:eastAsiaTheme="minorEastAsia" w:hAnsi="宋体" w:cs="宋体"/>
          <w:kern w:val="2"/>
          <w:sz w:val="24"/>
          <w:szCs w:val="22"/>
          <w:shd w:val="clear" w:color="auto" w:fill="FFFFFF"/>
          <w:lang w:val="zh-CN"/>
        </w:rPr>
      </w:pPr>
      <w:r w:rsidRPr="001A4267">
        <w:rPr>
          <w:rFonts w:eastAsiaTheme="minorEastAsia" w:hAnsi="宋体" w:cs="宋体" w:hint="eastAsia"/>
          <w:kern w:val="2"/>
          <w:sz w:val="24"/>
          <w:szCs w:val="22"/>
          <w:shd w:val="clear" w:color="auto" w:fill="FFFFFF"/>
          <w:lang w:val="zh-CN"/>
        </w:rPr>
        <w:t xml:space="preserve">（二）项目编号：长招采公字[2018] </w:t>
      </w:r>
      <w:r w:rsidR="00920370" w:rsidRPr="001A4267">
        <w:rPr>
          <w:rFonts w:eastAsiaTheme="minorEastAsia" w:hAnsi="宋体" w:cs="宋体" w:hint="eastAsia"/>
          <w:kern w:val="2"/>
          <w:sz w:val="24"/>
          <w:szCs w:val="22"/>
          <w:shd w:val="clear" w:color="auto" w:fill="FFFFFF"/>
          <w:lang w:val="zh-CN"/>
        </w:rPr>
        <w:t>086</w:t>
      </w:r>
      <w:r w:rsidRPr="001A4267">
        <w:rPr>
          <w:rFonts w:eastAsiaTheme="minorEastAsia" w:hAnsi="宋体" w:cs="宋体" w:hint="eastAsia"/>
          <w:kern w:val="2"/>
          <w:sz w:val="24"/>
          <w:szCs w:val="22"/>
          <w:shd w:val="clear" w:color="auto" w:fill="FFFFFF"/>
          <w:lang w:val="zh-CN"/>
        </w:rPr>
        <w:t xml:space="preserve"> 号</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三</w:t>
      </w:r>
      <w:r>
        <w:rPr>
          <w:rFonts w:ascii="宋体" w:hAnsi="宋体" w:cs="宋体" w:hint="eastAsia"/>
          <w:color w:val="000000"/>
          <w:sz w:val="24"/>
          <w:shd w:val="clear" w:color="auto" w:fill="FFFFFF"/>
          <w:lang w:val="zh-CN"/>
        </w:rPr>
        <w:t>）采购方式：公开招标</w:t>
      </w:r>
    </w:p>
    <w:p w:rsidR="008110E4" w:rsidRDefault="008110E4" w:rsidP="008110E4">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四</w:t>
      </w:r>
      <w:r>
        <w:rPr>
          <w:rFonts w:ascii="宋体" w:hAnsi="宋体" w:cs="宋体" w:hint="eastAsia"/>
          <w:color w:val="000000"/>
          <w:sz w:val="24"/>
          <w:shd w:val="clear" w:color="auto" w:fill="FFFFFF"/>
          <w:lang w:val="zh-CN"/>
        </w:rPr>
        <w:t>）采购需求：</w:t>
      </w:r>
      <w:r w:rsidRPr="00073788">
        <w:rPr>
          <w:rFonts w:ascii="宋体" w:hAnsi="宋体" w:cs="宋体" w:hint="eastAsia"/>
          <w:color w:val="000000"/>
          <w:sz w:val="24"/>
          <w:shd w:val="clear" w:color="auto" w:fill="FFFFFF"/>
          <w:lang w:val="zh-CN"/>
        </w:rPr>
        <w:t>后河镇辖区三号路樊楼卡口、赵东卡口、范庄卡口共三个超限点，按照镇政府规定的限行标准执勤守护。</w:t>
      </w:r>
      <w:r>
        <w:rPr>
          <w:rFonts w:ascii="宋体" w:hAnsi="宋体" w:cs="宋体" w:hint="eastAsia"/>
          <w:color w:val="000000"/>
          <w:sz w:val="24"/>
          <w:shd w:val="clear" w:color="auto" w:fill="FFFFFF"/>
          <w:lang w:val="zh-CN"/>
        </w:rPr>
        <w:t>（详见采购文件清单）。</w:t>
      </w:r>
      <w:r>
        <w:rPr>
          <w:rFonts w:ascii="宋体" w:hAnsi="宋体" w:cs="宋体" w:hint="eastAsia"/>
          <w:color w:val="000000"/>
          <w:sz w:val="24"/>
          <w:shd w:val="clear" w:color="auto" w:fill="FFFFFF"/>
        </w:rPr>
        <w:t xml:space="preserve"> </w:t>
      </w:r>
    </w:p>
    <w:p w:rsidR="008110E4" w:rsidRDefault="008110E4" w:rsidP="008110E4">
      <w:pPr>
        <w:spacing w:line="360" w:lineRule="auto"/>
        <w:ind w:firstLineChars="200" w:firstLine="480"/>
        <w:rPr>
          <w:rFonts w:ascii="宋体" w:hAnsi="宋体" w:cs="宋体"/>
          <w:color w:val="FF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五</w:t>
      </w:r>
      <w:r>
        <w:rPr>
          <w:rFonts w:ascii="宋体" w:hAnsi="宋体" w:cs="宋体" w:hint="eastAsia"/>
          <w:color w:val="000000"/>
          <w:sz w:val="24"/>
          <w:shd w:val="clear" w:color="auto" w:fill="FFFFFF"/>
          <w:lang w:val="zh-CN"/>
        </w:rPr>
        <w:t>）预算金额</w:t>
      </w:r>
      <w:r w:rsidRPr="00DC5D94">
        <w:rPr>
          <w:rFonts w:ascii="宋体" w:hAnsi="宋体" w:cs="宋体" w:hint="eastAsia"/>
          <w:sz w:val="24"/>
          <w:shd w:val="clear" w:color="auto" w:fill="FFFFFF"/>
          <w:lang w:val="zh-CN"/>
        </w:rPr>
        <w:t>（最高限价）：1044000.00元</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六</w:t>
      </w:r>
      <w:r>
        <w:rPr>
          <w:rFonts w:ascii="宋体" w:hAnsi="宋体" w:cs="宋体" w:hint="eastAsia"/>
          <w:color w:val="000000"/>
          <w:sz w:val="24"/>
          <w:shd w:val="clear" w:color="auto" w:fill="FFFFFF"/>
          <w:lang w:val="zh-CN"/>
        </w:rPr>
        <w:t>）服务期限：</w:t>
      </w:r>
      <w:r w:rsidRPr="0077161D">
        <w:rPr>
          <w:rFonts w:ascii="宋体" w:hAnsi="宋体" w:cs="宋体" w:hint="eastAsia"/>
          <w:color w:val="000000"/>
          <w:sz w:val="24"/>
          <w:shd w:val="clear" w:color="auto" w:fill="FFFFFF"/>
          <w:lang w:val="zh-CN"/>
        </w:rPr>
        <w:t>一年</w:t>
      </w:r>
      <w:r w:rsidRPr="000025D0">
        <w:rPr>
          <w:rFonts w:ascii="宋体" w:hAnsi="宋体" w:cs="宋体" w:hint="eastAsia"/>
          <w:color w:val="000000"/>
          <w:sz w:val="24"/>
          <w:shd w:val="clear" w:color="auto" w:fill="FFFFFF"/>
          <w:lang w:val="zh-CN"/>
        </w:rPr>
        <w:t>。</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七</w:t>
      </w:r>
      <w:r>
        <w:rPr>
          <w:rFonts w:ascii="宋体" w:hAnsi="宋体" w:cs="宋体" w:hint="eastAsia"/>
          <w:color w:val="000000"/>
          <w:sz w:val="24"/>
          <w:shd w:val="clear" w:color="auto" w:fill="FFFFFF"/>
          <w:lang w:val="zh-CN"/>
        </w:rPr>
        <w:t>）交付（服务、完工）地点：采购人指定地点</w:t>
      </w:r>
    </w:p>
    <w:p w:rsidR="008110E4" w:rsidRDefault="008110E4" w:rsidP="008110E4">
      <w:pPr>
        <w:spacing w:line="360" w:lineRule="auto"/>
        <w:rPr>
          <w:rFonts w:ascii="宋体" w:hAnsi="宋体" w:cs="宋体"/>
          <w:b/>
          <w:bCs/>
          <w:color w:val="000000"/>
          <w:sz w:val="24"/>
          <w:shd w:val="clear" w:color="auto" w:fill="FFFFFF"/>
          <w:lang w:val="zh-CN"/>
        </w:rPr>
      </w:pPr>
      <w:r>
        <w:rPr>
          <w:rFonts w:ascii="宋体" w:hAnsi="宋体" w:cs="宋体" w:hint="eastAsia"/>
          <w:b/>
          <w:bCs/>
          <w:color w:val="000000"/>
          <w:sz w:val="24"/>
          <w:shd w:val="clear" w:color="auto" w:fill="FFFFFF"/>
          <w:lang w:val="zh-CN"/>
        </w:rPr>
        <w:t>二、需要落实的政府采购政策</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本项目落实节能环保、中小微型企业扶持、监狱企业、促进残疾人就业等相关政府采购政策。（详见招标文件）</w:t>
      </w:r>
    </w:p>
    <w:p w:rsidR="008110E4" w:rsidRDefault="008110E4" w:rsidP="008110E4">
      <w:pPr>
        <w:spacing w:line="360" w:lineRule="auto"/>
        <w:rPr>
          <w:rFonts w:ascii="宋体" w:hAnsi="宋体" w:cs="宋体"/>
          <w:b/>
          <w:bCs/>
          <w:color w:val="000000"/>
          <w:sz w:val="24"/>
          <w:shd w:val="clear" w:color="auto" w:fill="FFFFFF"/>
          <w:lang w:val="zh-CN"/>
        </w:rPr>
      </w:pPr>
      <w:r>
        <w:rPr>
          <w:rFonts w:ascii="宋体" w:hAnsi="宋体" w:cs="宋体" w:hint="eastAsia"/>
          <w:b/>
          <w:bCs/>
          <w:color w:val="000000"/>
          <w:sz w:val="24"/>
          <w:shd w:val="clear" w:color="auto" w:fill="FFFFFF"/>
          <w:lang w:val="zh-CN"/>
        </w:rPr>
        <w:t>三、供应商资格要求</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lang w:val="zh-CN"/>
        </w:rPr>
        <w:t>符合《中华人民共和国政府采购法》第二十二条规定。</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.2</w:t>
      </w:r>
      <w:r w:rsidRPr="000025D0">
        <w:rPr>
          <w:rFonts w:ascii="宋体" w:hAnsi="宋体" w:cs="宋体" w:hint="eastAsia"/>
          <w:color w:val="000000"/>
          <w:sz w:val="24"/>
          <w:shd w:val="clear" w:color="auto" w:fill="FFFFFF"/>
          <w:lang w:val="zh-CN"/>
        </w:rPr>
        <w:t>须具有公安机关颁发的《保安服务许可证》。</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w:t>
      </w:r>
      <w:r>
        <w:rPr>
          <w:rFonts w:ascii="宋体" w:hAnsi="宋体" w:cs="宋体" w:hint="eastAsia"/>
          <w:color w:val="000000"/>
          <w:sz w:val="24"/>
          <w:shd w:val="clear" w:color="auto" w:fill="FFFFFF"/>
        </w:rPr>
        <w:t>供应商</w:t>
      </w:r>
      <w:r>
        <w:rPr>
          <w:rFonts w:ascii="宋体" w:hAnsi="宋体" w:cs="宋体" w:hint="eastAsia"/>
          <w:color w:val="000000"/>
          <w:sz w:val="24"/>
          <w:shd w:val="clear" w:color="auto" w:fill="FFFFFF"/>
          <w:lang w:val="zh-CN"/>
        </w:rPr>
        <w:t>。</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.5本项目不接受联合体投标。</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四、投标报名及招标文件获取</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1、报名时间：供应商在投标文件递交截止时间前均可报名。</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2、报名方式：网上报名。</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lastRenderedPageBreak/>
        <w:t>（1）注册：持CA数字认证证书，登录【全国公共资源交易平台（河南省·许昌市）】“系统用户注册”入口（http://221.14.6.70:8088/ggzy/eps/public/RegistAllJcxx.html）进行免费注册登记（详见网站首页“常见问题解答-诚信库网上注册相关资料下载”）；</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报名及招标文件获取：报名期限内，登录【全国公共资源交易平台（河南省·许昌市）】“供应商/供应商登录”入口（http://221.14.6.70:8088/ggzy/）报名，自行下载本项目招标文件。（详见网站首页“常见问题解答-交易系统操作手册”）。</w:t>
      </w:r>
    </w:p>
    <w:p w:rsidR="008110E4" w:rsidRDefault="008110E4" w:rsidP="008110E4">
      <w:pPr>
        <w:spacing w:line="360" w:lineRule="auto"/>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招标文件费用：供应商在递交纸制投标文件时向代理公司缴纳招标文件费用，本项目招标文件费用为300元/套，售后不退。</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3、未通过【全国公共资源交易平台（河南省·许昌市）】下载招标文件的供应商，拒收其递交的投标文件。</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五、投标截止时间、开标时间及地点</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Pr>
          <w:rFonts w:ascii="宋体" w:hAnsi="宋体" w:cs="宋体" w:hint="eastAsia"/>
          <w:color w:val="000000"/>
          <w:sz w:val="24"/>
          <w:shd w:val="clear" w:color="auto" w:fill="FFFFFF"/>
          <w:lang w:val="zh-CN"/>
        </w:rPr>
        <w:t>（</w:t>
      </w:r>
      <w:r w:rsidRPr="001A4267">
        <w:rPr>
          <w:rFonts w:ascii="宋体" w:hAnsi="宋体" w:cs="宋体" w:hint="eastAsia"/>
          <w:sz w:val="24"/>
          <w:shd w:val="clear" w:color="auto" w:fill="FFFFFF"/>
          <w:lang w:val="zh-CN"/>
        </w:rPr>
        <w:t>一）投标截止及开标时间：201</w:t>
      </w:r>
      <w:r w:rsidRPr="001A4267">
        <w:rPr>
          <w:rFonts w:ascii="宋体" w:hAnsi="宋体" w:cs="宋体" w:hint="eastAsia"/>
          <w:sz w:val="24"/>
          <w:shd w:val="clear" w:color="auto" w:fill="FFFFFF"/>
        </w:rPr>
        <w:t>9</w:t>
      </w:r>
      <w:r w:rsidRPr="001A4267">
        <w:rPr>
          <w:rFonts w:ascii="宋体" w:hAnsi="宋体" w:cs="宋体" w:hint="eastAsia"/>
          <w:sz w:val="24"/>
          <w:shd w:val="clear" w:color="auto" w:fill="FFFFFF"/>
          <w:lang w:val="zh-CN"/>
        </w:rPr>
        <w:t>年</w:t>
      </w:r>
      <w:r w:rsidR="001A4267" w:rsidRPr="001A4267">
        <w:rPr>
          <w:rFonts w:ascii="宋体" w:hAnsi="宋体" w:cs="宋体" w:hint="eastAsia"/>
          <w:sz w:val="24"/>
          <w:shd w:val="clear" w:color="auto" w:fill="FFFFFF"/>
          <w:lang w:val="zh-CN"/>
        </w:rPr>
        <w:t>1</w:t>
      </w:r>
      <w:r w:rsidRPr="001A4267">
        <w:rPr>
          <w:rFonts w:ascii="宋体" w:hAnsi="宋体" w:cs="宋体" w:hint="eastAsia"/>
          <w:sz w:val="24"/>
          <w:shd w:val="clear" w:color="auto" w:fill="FFFFFF"/>
          <w:lang w:val="zh-CN"/>
        </w:rPr>
        <w:t>月</w:t>
      </w:r>
      <w:r w:rsidR="001A4267" w:rsidRPr="001A4267">
        <w:rPr>
          <w:rFonts w:ascii="宋体" w:hAnsi="宋体" w:cs="宋体" w:hint="eastAsia"/>
          <w:sz w:val="24"/>
          <w:shd w:val="clear" w:color="auto" w:fill="FFFFFF"/>
          <w:lang w:val="zh-CN"/>
        </w:rPr>
        <w:t>11</w:t>
      </w:r>
      <w:r w:rsidRPr="001A4267">
        <w:rPr>
          <w:rFonts w:ascii="宋体" w:hAnsi="宋体" w:cs="宋体" w:hint="eastAsia"/>
          <w:sz w:val="24"/>
          <w:shd w:val="clear" w:color="auto" w:fill="FFFFFF"/>
          <w:lang w:val="zh-CN"/>
        </w:rPr>
        <w:t>日</w:t>
      </w:r>
      <w:r w:rsidR="001A4267" w:rsidRPr="001A4267">
        <w:rPr>
          <w:rFonts w:ascii="宋体" w:hAnsi="宋体" w:cs="宋体" w:hint="eastAsia"/>
          <w:sz w:val="24"/>
          <w:shd w:val="clear" w:color="auto" w:fill="FFFFFF"/>
          <w:lang w:val="zh-CN"/>
        </w:rPr>
        <w:t>9</w:t>
      </w:r>
      <w:r w:rsidR="001A4267" w:rsidRPr="001A4267">
        <w:rPr>
          <w:rFonts w:ascii="宋体" w:hAnsi="宋体" w:cs="宋体"/>
          <w:sz w:val="24"/>
          <w:shd w:val="clear" w:color="auto" w:fill="FFFFFF"/>
        </w:rPr>
        <w:t xml:space="preserve"> </w:t>
      </w:r>
      <w:r w:rsidRPr="001A4267">
        <w:rPr>
          <w:rFonts w:ascii="宋体" w:hAnsi="宋体" w:cs="宋体" w:hint="eastAsia"/>
          <w:sz w:val="24"/>
          <w:shd w:val="clear" w:color="auto" w:fill="FFFFFF"/>
          <w:lang w:val="zh-CN"/>
        </w:rPr>
        <w:t>时</w:t>
      </w:r>
      <w:r w:rsidR="00250715" w:rsidRPr="001A4267">
        <w:rPr>
          <w:rFonts w:ascii="宋体" w:hAnsi="宋体" w:cs="宋体"/>
          <w:sz w:val="24"/>
          <w:shd w:val="clear" w:color="auto" w:fill="FFFFFF"/>
        </w:rPr>
        <w:t xml:space="preserve"> </w:t>
      </w:r>
      <w:r w:rsidR="001A4267" w:rsidRPr="001A4267">
        <w:rPr>
          <w:rFonts w:ascii="宋体" w:hAnsi="宋体" w:cs="宋体" w:hint="eastAsia"/>
          <w:sz w:val="24"/>
          <w:shd w:val="clear" w:color="auto" w:fill="FFFFFF"/>
        </w:rPr>
        <w:t>00</w:t>
      </w:r>
      <w:r w:rsidRPr="001A4267">
        <w:rPr>
          <w:rFonts w:ascii="宋体" w:hAnsi="宋体" w:cs="宋体" w:hint="eastAsia"/>
          <w:sz w:val="24"/>
          <w:shd w:val="clear" w:color="auto" w:fill="FFFFFF"/>
          <w:lang w:val="zh-CN"/>
        </w:rPr>
        <w:t>分（北京时间），逾期提交或不符合规定的投标文件不予接受。</w:t>
      </w:r>
    </w:p>
    <w:p w:rsidR="008110E4" w:rsidRPr="001A4267" w:rsidRDefault="008110E4" w:rsidP="008110E4">
      <w:pPr>
        <w:spacing w:line="360" w:lineRule="auto"/>
        <w:ind w:leftChars="50" w:left="105" w:firstLineChars="150" w:firstLine="360"/>
        <w:rPr>
          <w:rFonts w:ascii="宋体" w:hAnsi="宋体" w:cs="宋体"/>
          <w:sz w:val="24"/>
          <w:shd w:val="clear" w:color="auto" w:fill="FFFFFF"/>
          <w:lang w:val="zh-CN"/>
        </w:rPr>
      </w:pPr>
      <w:r w:rsidRPr="001A4267">
        <w:rPr>
          <w:rFonts w:ascii="宋体" w:hAnsi="宋体" w:cs="宋体" w:hint="eastAsia"/>
          <w:sz w:val="24"/>
          <w:shd w:val="clear" w:color="auto" w:fill="FFFFFF"/>
          <w:lang w:val="zh-CN"/>
        </w:rPr>
        <w:t>（二）开标地点：长葛市公共资源交易中心（长葛市葛天大道东段商务区6</w:t>
      </w:r>
      <w:r w:rsidR="0065586B" w:rsidRPr="001A4267">
        <w:rPr>
          <w:rFonts w:ascii="宋体" w:hAnsi="宋体" w:cs="宋体" w:hint="eastAsia"/>
          <w:sz w:val="24"/>
          <w:shd w:val="clear" w:color="auto" w:fill="FFFFFF"/>
          <w:lang w:val="zh-CN"/>
        </w:rPr>
        <w:t>号</w:t>
      </w:r>
      <w:r w:rsidRPr="001A4267">
        <w:rPr>
          <w:rFonts w:ascii="宋体" w:hAnsi="宋体" w:cs="宋体" w:hint="eastAsia"/>
          <w:sz w:val="24"/>
          <w:shd w:val="clear" w:color="auto" w:fill="FFFFFF"/>
          <w:lang w:val="zh-CN"/>
        </w:rPr>
        <w:t>楼</w:t>
      </w:r>
      <w:r w:rsidR="001A4267" w:rsidRPr="001A4267">
        <w:rPr>
          <w:rFonts w:ascii="宋体" w:hAnsi="宋体" w:cs="宋体" w:hint="eastAsia"/>
          <w:sz w:val="24"/>
          <w:shd w:val="clear" w:color="auto" w:fill="FFFFFF"/>
          <w:lang w:val="zh-CN"/>
        </w:rPr>
        <w:t>四</w:t>
      </w:r>
      <w:r w:rsidR="0065586B" w:rsidRPr="001A4267">
        <w:rPr>
          <w:rFonts w:ascii="宋体" w:hAnsi="宋体" w:cs="宋体" w:hint="eastAsia"/>
          <w:sz w:val="24"/>
          <w:shd w:val="clear" w:color="auto" w:fill="FFFFFF"/>
          <w:lang w:val="zh-CN"/>
        </w:rPr>
        <w:t>楼</w:t>
      </w:r>
      <w:r w:rsidRPr="001A4267">
        <w:rPr>
          <w:rFonts w:ascii="宋体" w:hAnsi="宋体" w:cs="宋体" w:hint="eastAsia"/>
          <w:sz w:val="24"/>
          <w:shd w:val="clear" w:color="auto" w:fill="FFFFFF"/>
          <w:lang w:val="zh-CN"/>
        </w:rPr>
        <w:t>开标</w:t>
      </w:r>
      <w:r w:rsidR="001A4267" w:rsidRPr="001A4267">
        <w:rPr>
          <w:rFonts w:ascii="宋体" w:hAnsi="宋体" w:cs="宋体" w:hint="eastAsia"/>
          <w:sz w:val="24"/>
          <w:shd w:val="clear" w:color="auto" w:fill="FFFFFF"/>
          <w:lang w:val="zh-CN"/>
        </w:rPr>
        <w:t>三</w:t>
      </w:r>
      <w:r w:rsidRPr="001A4267">
        <w:rPr>
          <w:rFonts w:ascii="宋体" w:hAnsi="宋体" w:cs="宋体" w:hint="eastAsia"/>
          <w:sz w:val="24"/>
          <w:shd w:val="clear" w:color="auto" w:fill="FFFFFF"/>
          <w:lang w:val="zh-CN"/>
        </w:rPr>
        <w:t>室）</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（三） 本项目为全流程电子化交易项目，供应商须提交电子投标文件和纸质投标文件。</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1、加密电子投标文件（.file格式）须在投标截止时间（开标时间）前通过《全国公共资源交易平台(河南省</w:t>
      </w:r>
      <w:r>
        <w:rPr>
          <w:rFonts w:ascii="MS Mincho" w:eastAsia="MS Mincho" w:hAnsi="MS Mincho" w:cs="MS Mincho" w:hint="eastAsia"/>
          <w:color w:val="000000"/>
          <w:sz w:val="24"/>
          <w:shd w:val="clear" w:color="auto" w:fill="FFFFFF"/>
          <w:lang w:val="zh-CN"/>
        </w:rPr>
        <w:t>▪</w:t>
      </w:r>
      <w:r>
        <w:rPr>
          <w:rFonts w:ascii="宋体" w:eastAsia="宋体" w:hAnsi="宋体" w:cs="宋体" w:hint="eastAsia"/>
          <w:color w:val="000000"/>
          <w:sz w:val="24"/>
          <w:shd w:val="clear" w:color="auto" w:fill="FFFFFF"/>
          <w:lang w:val="zh-CN"/>
        </w:rPr>
        <w:t>许昌市</w:t>
      </w:r>
      <w:r>
        <w:rPr>
          <w:rFonts w:ascii="宋体" w:hAnsi="宋体" w:cs="宋体" w:hint="eastAsia"/>
          <w:color w:val="000000"/>
          <w:sz w:val="24"/>
          <w:shd w:val="clear" w:color="auto" w:fill="FFFFFF"/>
          <w:lang w:val="zh-CN"/>
        </w:rPr>
        <w:t>)》公共资源交易系统成功上传。</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2、纸质投标文件（正本1份、副本4份）和备份文件1份（使用电子介质存储）在投标截止时间（开标时间）前递交至本项目开标地点。</w:t>
      </w:r>
    </w:p>
    <w:p w:rsidR="008110E4" w:rsidRDefault="008110E4" w:rsidP="008110E4">
      <w:pPr>
        <w:spacing w:line="360" w:lineRule="auto"/>
        <w:rPr>
          <w:rFonts w:ascii="宋体" w:hAnsi="宋体" w:cs="宋体"/>
          <w:color w:val="000000"/>
          <w:sz w:val="24"/>
          <w:shd w:val="clear" w:color="auto" w:fill="FFFFFF"/>
          <w:lang w:val="zh-CN"/>
        </w:rPr>
      </w:pPr>
      <w:r>
        <w:rPr>
          <w:rFonts w:ascii="宋体" w:hAnsi="宋体" w:cs="宋体" w:hint="eastAsia"/>
          <w:b/>
          <w:bCs/>
          <w:color w:val="000000"/>
          <w:sz w:val="24"/>
          <w:shd w:val="clear" w:color="auto" w:fill="FFFFFF"/>
          <w:lang w:val="zh-CN"/>
        </w:rPr>
        <w:t>六、本次招标公告同时在“河南省政府采购网”、“全国公共资源交易平台（河南省·许昌市）”、“长葛市人民政府门户网站”上发布。</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七、公告期限：自本公告发布之日起5个工作日</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八、联系方式</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采购单位：长葛市后河镇人民政府</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地 址：长葛市后河镇</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联系人：</w:t>
      </w:r>
      <w:r w:rsidR="00C045D4" w:rsidRPr="001A4267">
        <w:rPr>
          <w:rFonts w:ascii="宋体" w:hAnsi="宋体" w:cs="宋体" w:hint="eastAsia"/>
          <w:sz w:val="24"/>
          <w:shd w:val="clear" w:color="auto" w:fill="FFFFFF"/>
          <w:lang w:val="zh-CN"/>
        </w:rPr>
        <w:t>李先生</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联系电话：</w:t>
      </w:r>
      <w:r w:rsidR="00C045D4" w:rsidRPr="001A4267">
        <w:rPr>
          <w:rFonts w:ascii="宋体" w:hAnsi="宋体" w:cs="宋体" w:hint="eastAsia"/>
          <w:sz w:val="24"/>
          <w:shd w:val="clear" w:color="auto" w:fill="FFFFFF"/>
          <w:lang w:val="zh-CN"/>
        </w:rPr>
        <w:t>1</w:t>
      </w:r>
      <w:r w:rsidR="00C045D4" w:rsidRPr="001A4267">
        <w:rPr>
          <w:rFonts w:ascii="宋体" w:hAnsi="宋体" w:cs="宋体"/>
          <w:sz w:val="24"/>
          <w:shd w:val="clear" w:color="auto" w:fill="FFFFFF"/>
          <w:lang w:val="zh-CN"/>
        </w:rPr>
        <w:t>3733670766</w:t>
      </w:r>
      <w:r w:rsidRPr="001A4267">
        <w:rPr>
          <w:rFonts w:ascii="宋体" w:hAnsi="宋体" w:cs="宋体" w:hint="eastAsia"/>
          <w:sz w:val="24"/>
          <w:shd w:val="clear" w:color="auto" w:fill="FFFFFF"/>
          <w:lang w:val="zh-CN"/>
        </w:rPr>
        <w:t xml:space="preserve">  </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lastRenderedPageBreak/>
        <w:t>代理机构：河南创达建设工程管理有限公司</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地 址：</w:t>
      </w:r>
      <w:r w:rsidRPr="001A4267">
        <w:rPr>
          <w:rFonts w:ascii="宋体" w:hAnsi="宋体" w:cs="宋体" w:hint="eastAsia"/>
          <w:sz w:val="24"/>
          <w:shd w:val="clear" w:color="auto" w:fill="FFFFFF"/>
        </w:rPr>
        <w:t>许昌市芙蓉电子商务产业园众创大厦17层</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联系人：</w:t>
      </w:r>
      <w:r w:rsidR="00C045D4" w:rsidRPr="001A4267">
        <w:rPr>
          <w:rFonts w:ascii="宋体" w:hAnsi="宋体" w:cs="宋体" w:hint="eastAsia"/>
          <w:sz w:val="24"/>
          <w:shd w:val="clear" w:color="auto" w:fill="FFFFFF"/>
          <w:lang w:val="zh-CN"/>
        </w:rPr>
        <w:t>栗女士</w:t>
      </w:r>
      <w:r w:rsidRPr="001A4267">
        <w:rPr>
          <w:rFonts w:ascii="宋体" w:hAnsi="宋体" w:cs="宋体" w:hint="eastAsia"/>
          <w:sz w:val="24"/>
          <w:shd w:val="clear" w:color="auto" w:fill="FFFFFF"/>
          <w:lang w:val="zh-CN"/>
        </w:rPr>
        <w:t xml:space="preserve">       </w:t>
      </w:r>
    </w:p>
    <w:p w:rsidR="008110E4" w:rsidRPr="001A4267" w:rsidRDefault="008110E4" w:rsidP="008110E4">
      <w:pPr>
        <w:spacing w:line="360" w:lineRule="auto"/>
        <w:ind w:firstLineChars="200" w:firstLine="480"/>
        <w:rPr>
          <w:rFonts w:ascii="宋体" w:hAnsi="宋体" w:cs="宋体"/>
          <w:sz w:val="24"/>
          <w:shd w:val="clear" w:color="auto" w:fill="FFFFFF"/>
          <w:lang w:val="zh-CN"/>
        </w:rPr>
      </w:pPr>
      <w:r w:rsidRPr="001A4267">
        <w:rPr>
          <w:rFonts w:ascii="宋体" w:hAnsi="宋体" w:cs="宋体" w:hint="eastAsia"/>
          <w:sz w:val="24"/>
          <w:shd w:val="clear" w:color="auto" w:fill="FFFFFF"/>
          <w:lang w:val="zh-CN"/>
        </w:rPr>
        <w:t>联系电话：</w:t>
      </w:r>
      <w:r w:rsidR="00C045D4" w:rsidRPr="001A4267">
        <w:rPr>
          <w:rFonts w:ascii="宋体" w:hAnsi="宋体" w:cs="宋体" w:hint="eastAsia"/>
          <w:sz w:val="24"/>
          <w:shd w:val="clear" w:color="auto" w:fill="FFFFFF"/>
          <w:lang w:val="zh-CN"/>
        </w:rPr>
        <w:t>1</w:t>
      </w:r>
      <w:r w:rsidR="00C045D4" w:rsidRPr="001A4267">
        <w:rPr>
          <w:rFonts w:ascii="宋体" w:hAnsi="宋体" w:cs="宋体"/>
          <w:sz w:val="24"/>
          <w:shd w:val="clear" w:color="auto" w:fill="FFFFFF"/>
          <w:lang w:val="zh-CN"/>
        </w:rPr>
        <w:t>8567369269</w:t>
      </w:r>
      <w:r w:rsidRPr="001A4267">
        <w:rPr>
          <w:rFonts w:ascii="宋体" w:hAnsi="宋体" w:cs="宋体" w:hint="eastAsia"/>
          <w:sz w:val="24"/>
          <w:shd w:val="clear" w:color="auto" w:fill="FFFFFF"/>
          <w:lang w:val="zh-CN"/>
        </w:rPr>
        <w:t xml:space="preserve"> </w:t>
      </w:r>
    </w:p>
    <w:p w:rsidR="008110E4" w:rsidRDefault="008110E4" w:rsidP="008110E4">
      <w:pPr>
        <w:spacing w:line="360" w:lineRule="auto"/>
        <w:rPr>
          <w:rFonts w:ascii="宋体" w:hAnsi="宋体" w:cs="宋体"/>
          <w:b/>
          <w:szCs w:val="21"/>
        </w:rPr>
      </w:pPr>
      <w:r>
        <w:rPr>
          <w:rFonts w:ascii="宋体" w:hAnsi="宋体" w:cs="宋体" w:hint="eastAsia"/>
          <w:b/>
          <w:color w:val="333333"/>
          <w:kern w:val="0"/>
          <w:sz w:val="24"/>
        </w:rPr>
        <w:t>九、</w:t>
      </w:r>
      <w:r>
        <w:rPr>
          <w:rFonts w:ascii="宋体" w:hAnsi="宋体" w:cs="宋体" w:hint="eastAsia"/>
          <w:b/>
          <w:color w:val="000000"/>
          <w:kern w:val="0"/>
          <w:sz w:val="24"/>
          <w:shd w:val="clear" w:color="auto" w:fill="FFFFFF"/>
        </w:rPr>
        <w:t>温馨提示：</w:t>
      </w:r>
    </w:p>
    <w:p w:rsidR="008110E4" w:rsidRDefault="008110E4" w:rsidP="008110E4">
      <w:pPr>
        <w:spacing w:line="360" w:lineRule="auto"/>
        <w:ind w:firstLineChars="200" w:firstLine="482"/>
        <w:rPr>
          <w:rFonts w:ascii="宋体" w:hAnsi="宋体" w:cs="宋体"/>
          <w:b/>
          <w:sz w:val="24"/>
        </w:rPr>
      </w:pPr>
      <w:r>
        <w:rPr>
          <w:rFonts w:ascii="宋体" w:hAnsi="宋体" w:cs="宋体" w:hint="eastAsia"/>
          <w:b/>
          <w:sz w:val="24"/>
        </w:rPr>
        <w:t>本项目为全流程电子化交易项目，请认真阅读招标文件，并注意以下事项。</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1.供应商应按招标文件规定编制、提交电子投标文件和纸质投标文件。开、评标现场不接受供应商递交的备份电子投标文件和纸质投标文件以外的其他资料。</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2.电子文件下载、制作、提交期间和开标（</w:t>
      </w:r>
      <w:r>
        <w:rPr>
          <w:rFonts w:ascii="宋体" w:hAnsi="宋体" w:cs="宋体" w:hint="eastAsia"/>
          <w:sz w:val="24"/>
        </w:rPr>
        <w:t>电子投标文件的解密</w:t>
      </w:r>
      <w:r>
        <w:rPr>
          <w:rFonts w:ascii="宋体" w:hAnsi="宋体" w:cs="宋体" w:hint="eastAsia"/>
          <w:b/>
          <w:sz w:val="24"/>
        </w:rPr>
        <w:t>）环节，供应商须使用CA数字证书（证书须在有效期内）。</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3.电子投标文件的制作</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3.1 供应商登录《全国公共资源交易平台(河南省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)》公共资源交易系统（</w:t>
      </w:r>
      <w:hyperlink r:id="rId10" w:history="1">
        <w:r>
          <w:rPr>
            <w:rStyle w:val="af"/>
            <w:rFonts w:ascii="宋体" w:hAnsi="宋体" w:cs="宋体" w:hint="eastAsia"/>
            <w:sz w:val="24"/>
          </w:rPr>
          <w:t>http://221.14.6.70:8088/ggzy/</w:t>
        </w:r>
      </w:hyperlink>
      <w:r>
        <w:rPr>
          <w:rFonts w:ascii="宋体" w:hAnsi="宋体" w:cs="宋体" w:hint="eastAsia"/>
          <w:sz w:val="24"/>
        </w:rPr>
        <w:t>）下载“许昌投标文件制作系统SEARUN V1.0”，按招标文件要求制作电子投标文件。</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电子投标文件的制作，参考《全国公共资源交易平台(河南省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)》公共资源交易系统——组件下载——交易系统操作手册（供应商、供应商）。</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3.2 供应商须将招标文件要求的资质、业绩、荣誉及相关人员证明材料等资料原件扫描件（或图片）制作到所提交的电子投标文件中。</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3.3供应商对同一项目多个标包进行投标的，应分别下载所投标包的招标文件，按标包制作电子投标文件，并按招标文件要求在相应位置加盖供应商电子印章和法人电子印章。</w:t>
      </w:r>
    </w:p>
    <w:p w:rsidR="008110E4" w:rsidRDefault="008110E4" w:rsidP="008110E4">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一个标包对应生成一个文件夹（xxxx项目xx标包）, 其中包含2个文件和1个文件夹。后缀名为“.file”的文件用于电子投标使用，后缀名为“.PDF”的文件用于打印纸质投标文件，名称为“备份”的文件夹使用电子介质存储，供开标现场备用。</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4.加密电子投标文件的提交</w:t>
      </w:r>
    </w:p>
    <w:p w:rsidR="008110E4" w:rsidRDefault="008110E4" w:rsidP="008110E4">
      <w:pPr>
        <w:tabs>
          <w:tab w:val="left" w:pos="7095"/>
        </w:tabs>
        <w:spacing w:line="360" w:lineRule="auto"/>
        <w:contextualSpacing/>
        <w:rPr>
          <w:rFonts w:ascii="宋体" w:hAnsi="宋体" w:cs="宋体"/>
          <w:sz w:val="24"/>
        </w:rPr>
      </w:pPr>
      <w:r>
        <w:rPr>
          <w:rFonts w:ascii="宋体" w:hAnsi="宋体" w:cs="宋体" w:hint="eastAsia"/>
          <w:sz w:val="24"/>
        </w:rPr>
        <w:t xml:space="preserve">    4.1加密电子投标文件应在招标文件规定的投标截止时间（开标时间）之前成功提交至《全国公共资源交易平台(河南省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)》公共资源交易系统（</w:t>
      </w:r>
      <w:hyperlink r:id="rId11" w:history="1">
        <w:r>
          <w:rPr>
            <w:rStyle w:val="af"/>
            <w:rFonts w:ascii="宋体" w:hAnsi="宋体" w:cs="宋体" w:hint="eastAsia"/>
            <w:sz w:val="24"/>
          </w:rPr>
          <w:t>http://221.14.6.70:8088/ggzy/</w:t>
        </w:r>
      </w:hyperlink>
      <w:r>
        <w:rPr>
          <w:rFonts w:ascii="宋体" w:hAnsi="宋体" w:cs="宋体" w:hint="eastAsia"/>
          <w:sz w:val="24"/>
        </w:rPr>
        <w:t>）。</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供应商应充分考虑并预留技术处理和上传数据所需时间。</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4.2 供应商对同一项目多个标包进行投标的，加密电子投标文件应按标包分别提交。</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4.3 加密电子投标文件成功提交后，供应商应打印“投标文件提交回执单”供开标现</w:t>
      </w:r>
      <w:r>
        <w:rPr>
          <w:rFonts w:ascii="宋体" w:hAnsi="宋体" w:cs="宋体" w:hint="eastAsia"/>
          <w:sz w:val="24"/>
        </w:rPr>
        <w:lastRenderedPageBreak/>
        <w:t>场备查。</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5.评标依据</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5.1采用全流程电子化交易评标时，评标委员会以电子投标文件为依据评标。</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5.2全流程电子化交易如因系统异常情况无法完成，将以人工方式进行。评标委员会以纸质投标文件为依据评标。</w:t>
      </w:r>
    </w:p>
    <w:p w:rsidR="008110E4" w:rsidRDefault="008110E4" w:rsidP="008110E4">
      <w:pPr>
        <w:pStyle w:val="ab"/>
        <w:widowControl/>
        <w:shd w:val="clear" w:color="auto" w:fill="FFFFFF"/>
        <w:spacing w:line="360" w:lineRule="auto"/>
        <w:ind w:right="-105"/>
        <w:rPr>
          <w:rFonts w:ascii="宋体" w:hAnsi="宋体" w:cs="宋体"/>
          <w:color w:val="333333"/>
        </w:rPr>
      </w:pPr>
      <w:r>
        <w:rPr>
          <w:rFonts w:ascii="宋体" w:hAnsi="宋体" w:cs="宋体" w:hint="eastAsia"/>
          <w:szCs w:val="21"/>
        </w:rPr>
        <w:t>十</w:t>
      </w:r>
      <w:r>
        <w:rPr>
          <w:rFonts w:ascii="宋体" w:hAnsi="宋体" w:cs="宋体" w:hint="eastAsia"/>
          <w:b/>
          <w:color w:val="333333"/>
          <w:shd w:val="clear" w:color="auto" w:fill="FFFFFF"/>
        </w:rPr>
        <w:t>、特别提示：</w:t>
      </w:r>
    </w:p>
    <w:p w:rsidR="008110E4" w:rsidRPr="005A6061" w:rsidRDefault="008110E4" w:rsidP="008110E4">
      <w:pPr>
        <w:spacing w:line="360" w:lineRule="auto"/>
        <w:rPr>
          <w:rFonts w:ascii="宋体" w:hAnsi="宋体" w:cs="宋体"/>
          <w:b/>
          <w:sz w:val="24"/>
        </w:rPr>
      </w:pPr>
      <w:r>
        <w:rPr>
          <w:rFonts w:ascii="宋体" w:hAnsi="宋体" w:cs="宋体" w:hint="eastAsia"/>
          <w:bCs/>
          <w:color w:val="333333"/>
          <w:sz w:val="24"/>
          <w:shd w:val="clear" w:color="auto" w:fill="FFFFFF"/>
        </w:rPr>
        <w:t> </w:t>
      </w:r>
      <w:r>
        <w:rPr>
          <w:rFonts w:ascii="宋体" w:hAnsi="宋体" w:cs="宋体" w:hint="eastAsia"/>
          <w:b/>
          <w:color w:val="333333"/>
          <w:sz w:val="24"/>
          <w:shd w:val="clear" w:color="auto" w:fill="FFFFFF"/>
        </w:rPr>
        <w:t> 1</w:t>
      </w:r>
      <w:r w:rsidRPr="005A6061">
        <w:rPr>
          <w:rFonts w:ascii="宋体" w:hAnsi="宋体" w:cs="宋体" w:hint="eastAsia"/>
          <w:b/>
          <w:sz w:val="24"/>
        </w:rPr>
        <w:t xml:space="preserve">、所有投标单位请时刻关注全国公共资源交易平台（河南省.许昌市）网，澄清、答疑、变更均在全国公共资源交易平台（河南省.许昌市）网发布，不再另行通知。如未及时查看影响其投标，后果自负。       </w:t>
      </w:r>
    </w:p>
    <w:p w:rsidR="008110E4" w:rsidRPr="005A6061" w:rsidRDefault="008110E4" w:rsidP="005A6061">
      <w:pPr>
        <w:pStyle w:val="a3"/>
        <w:spacing w:line="360" w:lineRule="auto"/>
        <w:ind w:firstLineChars="200" w:firstLine="482"/>
        <w:rPr>
          <w:rFonts w:eastAsiaTheme="minorEastAsia" w:hAnsi="宋体" w:cs="宋体"/>
          <w:b/>
          <w:kern w:val="2"/>
          <w:sz w:val="24"/>
          <w:szCs w:val="22"/>
        </w:rPr>
      </w:pPr>
      <w:r w:rsidRPr="005A6061">
        <w:rPr>
          <w:rFonts w:eastAsiaTheme="minorEastAsia" w:hAnsi="宋体" w:cs="宋体" w:hint="eastAsia"/>
          <w:b/>
          <w:kern w:val="2"/>
          <w:sz w:val="24"/>
          <w:szCs w:val="22"/>
        </w:rPr>
        <w:t>2、各供应商对代理公司提供的服务不满意，或认为代理公司在服务过程中有不当行为的，可致电长葛市公共资源交易管理委员会办公室监管股（0374-6189576），经查实后将视情况作出处理。</w:t>
      </w:r>
    </w:p>
    <w:p w:rsidR="008110E4" w:rsidRDefault="008110E4" w:rsidP="008110E4">
      <w:pPr>
        <w:pStyle w:val="a3"/>
        <w:spacing w:line="380" w:lineRule="exact"/>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1A4267">
      <w:pPr>
        <w:widowControl/>
        <w:spacing w:beforeLines="100" w:afterLines="100" w:line="480" w:lineRule="exact"/>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b/>
          <w:color w:val="000000"/>
          <w:kern w:val="0"/>
          <w:sz w:val="32"/>
          <w:szCs w:val="32"/>
        </w:rPr>
      </w:pPr>
      <w:r>
        <w:rPr>
          <w:rFonts w:ascii="宋体" w:hAnsi="宋体" w:cs="宋体" w:hint="eastAsia"/>
          <w:b/>
          <w:color w:val="333333"/>
          <w:kern w:val="0"/>
          <w:sz w:val="32"/>
          <w:szCs w:val="32"/>
        </w:rPr>
        <w:lastRenderedPageBreak/>
        <w:t>第一章 招标项目基本内容及要求</w:t>
      </w:r>
    </w:p>
    <w:tbl>
      <w:tblPr>
        <w:tblW w:w="0" w:type="auto"/>
        <w:tblInd w:w="113" w:type="dxa"/>
        <w:tblLayout w:type="fixed"/>
        <w:tblLook w:val="0000"/>
      </w:tblPr>
      <w:tblGrid>
        <w:gridCol w:w="1027"/>
        <w:gridCol w:w="2144"/>
        <w:gridCol w:w="6180"/>
      </w:tblGrid>
      <w:tr w:rsidR="008110E4" w:rsidTr="00920370">
        <w:trPr>
          <w:trHeight w:val="281"/>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项   目</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内     容</w:t>
            </w:r>
          </w:p>
        </w:tc>
      </w:tr>
      <w:tr w:rsidR="008110E4" w:rsidTr="00920370">
        <w:trPr>
          <w:trHeight w:val="41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color w:val="000000"/>
                <w:kern w:val="0"/>
                <w:sz w:val="24"/>
              </w:rPr>
              <w:t>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widowControl/>
              <w:shd w:val="clear" w:color="auto" w:fill="FFFFFF"/>
              <w:spacing w:before="100" w:beforeAutospacing="1" w:after="100" w:afterAutospacing="1" w:line="312" w:lineRule="auto"/>
              <w:rPr>
                <w:rFonts w:ascii="宋体" w:hAnsi="宋体" w:cs="宋体"/>
                <w:kern w:val="0"/>
                <w:sz w:val="24"/>
              </w:rPr>
            </w:pPr>
            <w:r w:rsidRPr="001A4267">
              <w:rPr>
                <w:rFonts w:ascii="宋体" w:hAnsi="宋体" w:cs="宋体" w:hint="eastAsia"/>
                <w:sz w:val="24"/>
              </w:rPr>
              <w:t xml:space="preserve">    招标编号</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widowControl/>
              <w:spacing w:before="100" w:beforeAutospacing="1" w:after="100" w:afterAutospacing="1" w:line="400" w:lineRule="exact"/>
              <w:jc w:val="left"/>
              <w:rPr>
                <w:rFonts w:ascii="宋体" w:hAnsi="宋体" w:cs="宋体"/>
                <w:kern w:val="0"/>
                <w:sz w:val="24"/>
              </w:rPr>
            </w:pPr>
            <w:r w:rsidRPr="001A4267">
              <w:rPr>
                <w:rFonts w:ascii="宋体" w:hAnsi="宋体" w:cs="宋体" w:hint="eastAsia"/>
                <w:sz w:val="24"/>
                <w:shd w:val="clear" w:color="auto" w:fill="FFFFFF"/>
              </w:rPr>
              <w:t xml:space="preserve">长招采公字[2018] </w:t>
            </w:r>
            <w:r w:rsidR="00947515" w:rsidRPr="001A4267">
              <w:rPr>
                <w:rFonts w:ascii="宋体" w:hAnsi="宋体" w:cs="宋体" w:hint="eastAsia"/>
                <w:sz w:val="24"/>
                <w:shd w:val="clear" w:color="auto" w:fill="FFFFFF"/>
              </w:rPr>
              <w:t>086</w:t>
            </w:r>
            <w:r w:rsidRPr="001A4267">
              <w:rPr>
                <w:rFonts w:ascii="宋体" w:hAnsi="宋体" w:cs="宋体" w:hint="eastAsia"/>
                <w:sz w:val="24"/>
                <w:shd w:val="clear" w:color="auto" w:fill="FFFFFF"/>
              </w:rPr>
              <w:t xml:space="preserve"> 号</w:t>
            </w:r>
          </w:p>
        </w:tc>
      </w:tr>
      <w:tr w:rsidR="008110E4" w:rsidTr="00920370">
        <w:trPr>
          <w:trHeight w:val="81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rPr>
                <w:rFonts w:ascii="宋体" w:hAnsi="宋体" w:cs="宋体"/>
                <w:kern w:val="0"/>
                <w:sz w:val="24"/>
              </w:rPr>
            </w:pPr>
            <w:r w:rsidRPr="001A4267">
              <w:rPr>
                <w:rFonts w:ascii="宋体" w:hAnsi="宋体" w:cs="宋体" w:hint="eastAsia"/>
                <w:sz w:val="24"/>
              </w:rPr>
              <w:t xml:space="preserve">     采购人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rPr>
                <w:rFonts w:ascii="宋体" w:hAnsi="宋体" w:cs="宋体"/>
                <w:sz w:val="24"/>
                <w:shd w:val="clear" w:color="auto" w:fill="FFFFFF"/>
              </w:rPr>
            </w:pPr>
            <w:r w:rsidRPr="001A4267">
              <w:rPr>
                <w:rFonts w:ascii="宋体" w:hAnsi="宋体" w:cs="宋体" w:hint="eastAsia"/>
                <w:sz w:val="24"/>
                <w:shd w:val="clear" w:color="auto" w:fill="FFFFFF"/>
              </w:rPr>
              <w:t>采购单位：长葛市后河镇人民政府</w:t>
            </w:r>
          </w:p>
          <w:p w:rsidR="008110E4" w:rsidRPr="001A4267" w:rsidRDefault="008110E4" w:rsidP="00920370">
            <w:pPr>
              <w:rPr>
                <w:rFonts w:ascii="宋体" w:hAnsi="宋体" w:cs="宋体"/>
                <w:sz w:val="24"/>
                <w:shd w:val="clear" w:color="auto" w:fill="FFFFFF"/>
              </w:rPr>
            </w:pPr>
            <w:r w:rsidRPr="001A4267">
              <w:rPr>
                <w:rFonts w:ascii="宋体" w:hAnsi="宋体" w:cs="宋体" w:hint="eastAsia"/>
                <w:sz w:val="24"/>
                <w:shd w:val="clear" w:color="auto" w:fill="FFFFFF"/>
              </w:rPr>
              <w:t>地 址：长葛市后河镇</w:t>
            </w:r>
          </w:p>
          <w:p w:rsidR="008110E4" w:rsidRPr="001A4267" w:rsidRDefault="008110E4" w:rsidP="00920370">
            <w:pPr>
              <w:rPr>
                <w:rFonts w:ascii="宋体" w:hAnsi="宋体" w:cs="宋体"/>
                <w:sz w:val="24"/>
                <w:shd w:val="clear" w:color="auto" w:fill="FFFFFF"/>
              </w:rPr>
            </w:pPr>
            <w:r w:rsidRPr="001A4267">
              <w:rPr>
                <w:rFonts w:ascii="宋体" w:hAnsi="宋体" w:cs="宋体" w:hint="eastAsia"/>
                <w:sz w:val="24"/>
                <w:shd w:val="clear" w:color="auto" w:fill="FFFFFF"/>
              </w:rPr>
              <w:t>联系人：</w:t>
            </w:r>
            <w:r w:rsidR="00947515" w:rsidRPr="001A4267">
              <w:rPr>
                <w:rFonts w:ascii="宋体" w:hAnsi="宋体" w:cs="宋体" w:hint="eastAsia"/>
                <w:sz w:val="24"/>
                <w:shd w:val="clear" w:color="auto" w:fill="FFFFFF"/>
              </w:rPr>
              <w:t>李先生</w:t>
            </w:r>
          </w:p>
          <w:p w:rsidR="008110E4" w:rsidRPr="001A4267" w:rsidRDefault="008110E4" w:rsidP="00920370">
            <w:pPr>
              <w:rPr>
                <w:rFonts w:ascii="宋体" w:hAnsi="宋体" w:cs="宋体"/>
                <w:kern w:val="0"/>
                <w:sz w:val="24"/>
              </w:rPr>
            </w:pPr>
            <w:r w:rsidRPr="001A4267">
              <w:rPr>
                <w:rFonts w:ascii="宋体" w:hAnsi="宋体" w:cs="宋体" w:hint="eastAsia"/>
                <w:sz w:val="24"/>
                <w:shd w:val="clear" w:color="auto" w:fill="FFFFFF"/>
              </w:rPr>
              <w:t>联系电话：</w:t>
            </w:r>
            <w:r w:rsidR="00947515" w:rsidRPr="001A4267">
              <w:rPr>
                <w:rFonts w:ascii="宋体" w:hAnsi="宋体" w:cs="宋体" w:hint="eastAsia"/>
                <w:sz w:val="24"/>
                <w:shd w:val="clear" w:color="auto" w:fill="FFFFFF"/>
              </w:rPr>
              <w:t>1</w:t>
            </w:r>
            <w:r w:rsidR="00947515" w:rsidRPr="001A4267">
              <w:rPr>
                <w:rFonts w:ascii="宋体" w:hAnsi="宋体" w:cs="宋体"/>
                <w:sz w:val="24"/>
                <w:shd w:val="clear" w:color="auto" w:fill="FFFFFF"/>
              </w:rPr>
              <w:t>3733670766</w:t>
            </w:r>
          </w:p>
        </w:tc>
      </w:tr>
      <w:tr w:rsidR="008110E4" w:rsidTr="00920370">
        <w:trPr>
          <w:trHeight w:val="963"/>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sz w:val="24"/>
              </w:rPr>
              <w:t>招标代理机构</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rPr>
                <w:rFonts w:ascii="宋体" w:hAnsi="宋体" w:cs="宋体"/>
                <w:sz w:val="24"/>
                <w:shd w:val="clear" w:color="auto" w:fill="FFFFFF"/>
              </w:rPr>
            </w:pPr>
            <w:r w:rsidRPr="001A4267">
              <w:rPr>
                <w:rFonts w:ascii="宋体" w:hAnsi="宋体" w:cs="宋体" w:hint="eastAsia"/>
                <w:sz w:val="24"/>
                <w:shd w:val="clear" w:color="auto" w:fill="FFFFFF"/>
              </w:rPr>
              <w:t>代理机构：河南创达建设工程管理有限公司</w:t>
            </w:r>
          </w:p>
          <w:p w:rsidR="008110E4" w:rsidRPr="001A4267" w:rsidRDefault="008110E4" w:rsidP="00920370">
            <w:pPr>
              <w:rPr>
                <w:rFonts w:ascii="宋体" w:hAnsi="宋体" w:cs="宋体"/>
                <w:sz w:val="24"/>
                <w:shd w:val="clear" w:color="auto" w:fill="FFFFFF"/>
              </w:rPr>
            </w:pPr>
            <w:r w:rsidRPr="001A4267">
              <w:rPr>
                <w:rFonts w:ascii="宋体" w:hAnsi="宋体" w:cs="宋体" w:hint="eastAsia"/>
                <w:sz w:val="24"/>
                <w:shd w:val="clear" w:color="auto" w:fill="FFFFFF"/>
              </w:rPr>
              <w:t>地址：许昌市芙蓉电子商务产业园众创大厦17层</w:t>
            </w:r>
          </w:p>
          <w:p w:rsidR="008110E4" w:rsidRPr="001A4267" w:rsidRDefault="008110E4" w:rsidP="00920370">
            <w:pPr>
              <w:rPr>
                <w:rFonts w:ascii="宋体" w:hAnsi="宋体" w:cs="宋体"/>
                <w:sz w:val="24"/>
                <w:shd w:val="clear" w:color="auto" w:fill="FFFFFF"/>
              </w:rPr>
            </w:pPr>
            <w:r w:rsidRPr="001A4267">
              <w:rPr>
                <w:rFonts w:ascii="宋体" w:hAnsi="宋体" w:cs="宋体" w:hint="eastAsia"/>
                <w:sz w:val="24"/>
                <w:shd w:val="clear" w:color="auto" w:fill="FFFFFF"/>
              </w:rPr>
              <w:t>联系人：</w:t>
            </w:r>
            <w:r w:rsidR="00947515" w:rsidRPr="001A4267">
              <w:rPr>
                <w:rFonts w:ascii="宋体" w:hAnsi="宋体" w:cs="宋体" w:hint="eastAsia"/>
                <w:sz w:val="24"/>
                <w:shd w:val="clear" w:color="auto" w:fill="FFFFFF"/>
              </w:rPr>
              <w:t>栗女士</w:t>
            </w:r>
            <w:r w:rsidRPr="001A4267">
              <w:rPr>
                <w:rFonts w:ascii="宋体" w:hAnsi="宋体" w:cs="宋体" w:hint="eastAsia"/>
                <w:sz w:val="24"/>
                <w:shd w:val="clear" w:color="auto" w:fill="FFFFFF"/>
              </w:rPr>
              <w:t xml:space="preserve">         </w:t>
            </w:r>
          </w:p>
          <w:p w:rsidR="008110E4" w:rsidRPr="001A4267" w:rsidRDefault="008110E4" w:rsidP="00920370">
            <w:pPr>
              <w:rPr>
                <w:rFonts w:ascii="宋体" w:hAnsi="宋体" w:cs="宋体"/>
                <w:kern w:val="0"/>
                <w:sz w:val="24"/>
              </w:rPr>
            </w:pPr>
            <w:r w:rsidRPr="001A4267">
              <w:rPr>
                <w:rFonts w:ascii="宋体" w:hAnsi="宋体" w:cs="宋体" w:hint="eastAsia"/>
                <w:sz w:val="24"/>
                <w:shd w:val="clear" w:color="auto" w:fill="FFFFFF"/>
              </w:rPr>
              <w:t>电话：</w:t>
            </w:r>
            <w:r w:rsidR="00947515" w:rsidRPr="001A4267">
              <w:rPr>
                <w:rFonts w:ascii="宋体" w:hAnsi="宋体" w:cs="宋体" w:hint="eastAsia"/>
                <w:sz w:val="24"/>
                <w:shd w:val="clear" w:color="auto" w:fill="FFFFFF"/>
              </w:rPr>
              <w:t>1</w:t>
            </w:r>
            <w:r w:rsidR="00947515" w:rsidRPr="001A4267">
              <w:rPr>
                <w:rFonts w:ascii="宋体" w:hAnsi="宋体" w:cs="宋体"/>
                <w:sz w:val="24"/>
                <w:shd w:val="clear" w:color="auto" w:fill="FFFFFF"/>
              </w:rPr>
              <w:t>8567369269</w:t>
            </w:r>
          </w:p>
        </w:tc>
      </w:tr>
      <w:tr w:rsidR="008110E4" w:rsidTr="00920370">
        <w:trPr>
          <w:trHeight w:val="2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000000"/>
                <w:kern w:val="0"/>
                <w:sz w:val="24"/>
              </w:rPr>
              <w:t>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kern w:val="0"/>
                <w:sz w:val="24"/>
              </w:rPr>
            </w:pPr>
            <w:r>
              <w:rPr>
                <w:rFonts w:ascii="宋体" w:hAnsi="宋体" w:cs="宋体" w:hint="eastAsia"/>
                <w:kern w:val="0"/>
                <w:sz w:val="24"/>
              </w:rPr>
              <w:t>项目名称</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wordWrap w:val="0"/>
              <w:spacing w:line="380" w:lineRule="exact"/>
              <w:rPr>
                <w:rFonts w:ascii="宋体" w:hAnsi="宋体" w:cs="宋体"/>
                <w:sz w:val="24"/>
              </w:rPr>
            </w:pPr>
            <w:r w:rsidRPr="000025D0">
              <w:rPr>
                <w:rFonts w:ascii="宋体" w:hAnsi="宋体" w:cs="宋体" w:hint="eastAsia"/>
                <w:color w:val="000000"/>
                <w:sz w:val="24"/>
                <w:shd w:val="clear" w:color="auto" w:fill="FFFFFF"/>
                <w:lang w:val="zh-CN"/>
              </w:rPr>
              <w:t>长葛市后河镇治理超限车辆实行市场化运作项目</w:t>
            </w:r>
          </w:p>
        </w:tc>
      </w:tr>
      <w:tr w:rsidR="008110E4" w:rsidTr="00920370">
        <w:trPr>
          <w:trHeight w:val="3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服务地点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采购人指定地点</w:t>
            </w:r>
          </w:p>
        </w:tc>
      </w:tr>
      <w:tr w:rsidR="008110E4" w:rsidTr="00920370">
        <w:trPr>
          <w:trHeight w:val="31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color w:val="000000"/>
                <w:kern w:val="0"/>
                <w:sz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资金来源</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20" w:lineRule="exact"/>
              <w:rPr>
                <w:rFonts w:ascii="宋体" w:hAnsi="宋体" w:cs="宋体"/>
                <w:color w:val="000000"/>
                <w:kern w:val="0"/>
                <w:sz w:val="24"/>
              </w:rPr>
            </w:pPr>
            <w:r>
              <w:rPr>
                <w:rFonts w:ascii="宋体" w:hAnsi="宋体" w:cs="宋体" w:hint="eastAsia"/>
                <w:kern w:val="0"/>
                <w:sz w:val="24"/>
              </w:rPr>
              <w:t>财政资金</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资金落实情况</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20" w:lineRule="exact"/>
              <w:rPr>
                <w:rFonts w:ascii="宋体" w:hAnsi="宋体" w:cs="宋体"/>
                <w:color w:val="000000"/>
                <w:kern w:val="0"/>
                <w:sz w:val="24"/>
                <w:u w:val="single"/>
              </w:rPr>
            </w:pPr>
            <w:r>
              <w:rPr>
                <w:rFonts w:ascii="宋体" w:hAnsi="宋体" w:cs="宋体" w:hint="eastAsia"/>
                <w:kern w:val="0"/>
                <w:sz w:val="24"/>
              </w:rPr>
              <w:t>已落实</w:t>
            </w:r>
          </w:p>
        </w:tc>
      </w:tr>
      <w:tr w:rsidR="008110E4" w:rsidTr="00920370">
        <w:trPr>
          <w:trHeight w:val="602"/>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lang w:val="zh-CN"/>
              </w:rPr>
              <w:t xml:space="preserve">    采购内容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rPr>
                <w:rFonts w:ascii="宋体" w:hAnsi="宋体" w:cs="宋体"/>
                <w:color w:val="000000"/>
                <w:shd w:val="clear" w:color="auto" w:fill="FFFFFF"/>
                <w:lang w:val="zh-CN"/>
              </w:rPr>
            </w:pPr>
            <w:r w:rsidRPr="007317AC">
              <w:rPr>
                <w:rFonts w:ascii="宋体" w:hAnsi="宋体" w:cs="宋体" w:hint="eastAsia"/>
                <w:color w:val="000000"/>
                <w:shd w:val="clear" w:color="auto" w:fill="FFFFFF"/>
                <w:lang w:val="zh-CN"/>
              </w:rPr>
              <w:t>后河镇辖区三号路樊楼卡口、后河镇辖区赵东卡口、后河镇辖区范庄卡口共三个超限点，按照镇政府规定的限行标准执勤守护。</w:t>
            </w:r>
          </w:p>
        </w:tc>
      </w:tr>
      <w:tr w:rsidR="008110E4" w:rsidTr="00920370">
        <w:trPr>
          <w:trHeight w:val="38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jc w:val="center"/>
              <w:rPr>
                <w:rFonts w:ascii="宋体" w:hAnsi="宋体" w:cs="宋体"/>
                <w:color w:val="000000"/>
                <w:shd w:val="clear" w:color="auto" w:fill="FFFFFF"/>
                <w:lang w:val="zh-CN"/>
              </w:rPr>
            </w:pPr>
            <w:r>
              <w:rPr>
                <w:rFonts w:ascii="宋体" w:hAnsi="宋体" w:cs="宋体" w:hint="eastAsia"/>
                <w:color w:val="000000"/>
                <w:shd w:val="clear" w:color="auto" w:fill="FFFFFF"/>
                <w:lang w:val="zh-CN"/>
              </w:rPr>
              <w:t>服务期限</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rPr>
                <w:rFonts w:ascii="宋体" w:hAnsi="宋体" w:cs="宋体"/>
                <w:color w:val="000000"/>
                <w:shd w:val="clear" w:color="auto" w:fill="FFFFFF"/>
                <w:lang w:val="zh-CN"/>
              </w:rPr>
            </w:pPr>
            <w:r>
              <w:rPr>
                <w:rFonts w:ascii="宋体" w:hAnsi="宋体" w:cs="宋体" w:hint="eastAsia"/>
              </w:rPr>
              <w:t>合同签订后一年</w:t>
            </w:r>
          </w:p>
        </w:tc>
      </w:tr>
      <w:tr w:rsidR="008110E4" w:rsidTr="00920370">
        <w:trPr>
          <w:trHeight w:val="37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11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jc w:val="center"/>
              <w:rPr>
                <w:rFonts w:ascii="宋体" w:hAnsi="宋体" w:cs="宋体"/>
                <w:color w:val="000000"/>
                <w:shd w:val="clear" w:color="auto" w:fill="FFFFFF"/>
                <w:lang w:val="zh-CN"/>
              </w:rPr>
            </w:pPr>
            <w:r>
              <w:rPr>
                <w:rFonts w:ascii="宋体" w:hAnsi="宋体" w:cs="宋体" w:hint="eastAsia"/>
                <w:color w:val="000000"/>
                <w:shd w:val="clear" w:color="auto" w:fill="FFFFFF"/>
                <w:lang w:val="zh-CN"/>
              </w:rPr>
              <w:t>质量要求</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rPr>
                <w:rFonts w:ascii="宋体" w:hAnsi="宋体" w:cs="宋体"/>
                <w:color w:val="000000"/>
                <w:shd w:val="clear" w:color="auto" w:fill="FFFFFF"/>
                <w:lang w:val="zh-CN"/>
              </w:rPr>
            </w:pPr>
            <w:r w:rsidRPr="000025D0">
              <w:rPr>
                <w:rFonts w:ascii="宋体" w:hAnsi="宋体" w:cs="宋体" w:hint="eastAsia"/>
                <w:color w:val="000000"/>
                <w:shd w:val="clear" w:color="auto" w:fill="FFFFFF"/>
                <w:lang w:val="zh-CN"/>
              </w:rPr>
              <w:t>按照国家相关标准达到合格要求。</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12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供应商资质条件、能力</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ind w:firstLineChars="200" w:firstLine="480"/>
              <w:rPr>
                <w:rFonts w:ascii="宋体" w:hAnsi="宋体" w:cs="宋体"/>
                <w:color w:val="000000"/>
                <w:sz w:val="24"/>
                <w:shd w:val="clear" w:color="auto" w:fill="FFFFFF"/>
                <w:lang w:val="zh-CN"/>
              </w:rPr>
            </w:pPr>
            <w:r w:rsidRPr="000025D0">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符合《中华人民共和国政府采购法》第二十二条规定。</w:t>
            </w:r>
          </w:p>
          <w:p w:rsidR="008110E4" w:rsidRPr="000025D0" w:rsidRDefault="008110E4" w:rsidP="00920370">
            <w:pPr>
              <w:ind w:firstLineChars="200" w:firstLine="480"/>
              <w:rPr>
                <w:rFonts w:ascii="宋体" w:hAnsi="宋体" w:cs="宋体"/>
                <w:color w:val="000000"/>
                <w:sz w:val="24"/>
                <w:shd w:val="clear" w:color="auto" w:fill="FFFFFF"/>
                <w:lang w:val="zh-CN"/>
              </w:rPr>
            </w:pPr>
            <w:r w:rsidRPr="000025D0">
              <w:rPr>
                <w:rFonts w:ascii="宋体" w:hAnsi="宋体" w:cs="宋体" w:hint="eastAsia"/>
                <w:color w:val="000000"/>
                <w:sz w:val="24"/>
                <w:shd w:val="clear" w:color="auto" w:fill="FFFFFF"/>
                <w:lang w:val="zh-CN"/>
              </w:rPr>
              <w:t>2</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须具有公安机关颁发的《保安服务许可证》。</w:t>
            </w:r>
          </w:p>
          <w:p w:rsidR="008110E4" w:rsidRPr="000025D0" w:rsidRDefault="008110E4" w:rsidP="009203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3、</w:t>
            </w:r>
            <w:r w:rsidRPr="000025D0">
              <w:rPr>
                <w:rFonts w:ascii="宋体" w:hAnsi="宋体" w:cs="宋体" w:hint="eastAsia"/>
                <w:color w:val="000000"/>
                <w:sz w:val="24"/>
                <w:shd w:val="clear" w:color="auto" w:fill="FFFFFF"/>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110E4" w:rsidRPr="000025D0" w:rsidRDefault="008110E4" w:rsidP="009203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4、</w:t>
            </w:r>
            <w:r w:rsidRPr="000025D0">
              <w:rPr>
                <w:rFonts w:ascii="宋体" w:hAnsi="宋体" w:cs="宋体" w:hint="eastAsia"/>
                <w:color w:val="000000"/>
                <w:sz w:val="24"/>
                <w:shd w:val="clear" w:color="auto" w:fill="FFFFFF"/>
                <w:lang w:val="zh-CN"/>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(www.ccgp.gov.cn)政府采购严重违法失信行为记录名单，“全国法院http://shixin.court.gov.cn/）失信被执行人名单”的供应商。</w:t>
            </w:r>
          </w:p>
          <w:p w:rsidR="008110E4" w:rsidRDefault="008110E4" w:rsidP="00920370">
            <w:pPr>
              <w:ind w:firstLineChars="200" w:firstLine="480"/>
              <w:rPr>
                <w:rFonts w:ascii="宋体" w:hAnsi="宋体" w:cs="宋体"/>
                <w:sz w:val="24"/>
              </w:rPr>
            </w:pPr>
            <w:r w:rsidRPr="000025D0">
              <w:rPr>
                <w:rFonts w:ascii="宋体" w:hAnsi="宋体" w:cs="宋体" w:hint="eastAsia"/>
                <w:color w:val="000000"/>
                <w:sz w:val="24"/>
                <w:shd w:val="clear" w:color="auto" w:fill="FFFFFF"/>
                <w:lang w:val="zh-CN"/>
              </w:rPr>
              <w:t>5</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本项目不接受联合体投标。</w:t>
            </w:r>
          </w:p>
        </w:tc>
      </w:tr>
      <w:tr w:rsidR="008110E4" w:rsidTr="00920370">
        <w:trPr>
          <w:trHeight w:val="921"/>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13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构成采购文件的其他材料</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经备案的采购文件的变更和修改文件（如有）等。</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14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澄清采购文件的截止时间</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在投标截止时间15日前，通过全国公共资源交易平台（河南省.许昌市）交易系统电子平台发出。</w:t>
            </w:r>
          </w:p>
        </w:tc>
      </w:tr>
      <w:tr w:rsidR="008110E4" w:rsidTr="00920370">
        <w:trPr>
          <w:trHeight w:val="846"/>
        </w:trPr>
        <w:tc>
          <w:tcPr>
            <w:tcW w:w="1027"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kern w:val="0"/>
                <w:sz w:val="24"/>
              </w:rPr>
              <w:lastRenderedPageBreak/>
              <w:t>15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sz w:val="24"/>
              </w:rPr>
              <w:t>投标截止时间</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rPr>
                <w:rFonts w:ascii="宋体" w:hAnsi="宋体" w:cs="宋体"/>
                <w:kern w:val="0"/>
                <w:sz w:val="24"/>
                <w:u w:val="single"/>
              </w:rPr>
            </w:pPr>
            <w:r w:rsidRPr="001A4267">
              <w:rPr>
                <w:rFonts w:ascii="宋体" w:hAnsi="宋体" w:cs="宋体" w:hint="eastAsia"/>
                <w:sz w:val="24"/>
                <w:u w:val="single"/>
              </w:rPr>
              <w:t>2019</w:t>
            </w:r>
            <w:r w:rsidRPr="001A4267">
              <w:rPr>
                <w:rFonts w:ascii="宋体" w:hAnsi="宋体" w:cs="宋体" w:hint="eastAsia"/>
                <w:sz w:val="24"/>
              </w:rPr>
              <w:t>年</w:t>
            </w:r>
            <w:r w:rsidRPr="001A4267">
              <w:rPr>
                <w:rFonts w:ascii="宋体" w:hAnsi="宋体" w:cs="宋体" w:hint="eastAsia"/>
                <w:sz w:val="24"/>
                <w:u w:val="single"/>
              </w:rPr>
              <w:t xml:space="preserve">  </w:t>
            </w:r>
            <w:r w:rsidR="001A4267" w:rsidRPr="001A4267">
              <w:rPr>
                <w:rFonts w:ascii="宋体" w:hAnsi="宋体" w:cs="宋体" w:hint="eastAsia"/>
                <w:sz w:val="24"/>
                <w:u w:val="single"/>
              </w:rPr>
              <w:t>1</w:t>
            </w:r>
            <w:r w:rsidRPr="001A4267">
              <w:rPr>
                <w:rFonts w:ascii="宋体" w:hAnsi="宋体" w:cs="宋体" w:hint="eastAsia"/>
                <w:sz w:val="24"/>
                <w:u w:val="single"/>
              </w:rPr>
              <w:t xml:space="preserve"> </w:t>
            </w:r>
            <w:r w:rsidRPr="001A4267">
              <w:rPr>
                <w:rFonts w:ascii="宋体" w:hAnsi="宋体" w:cs="宋体" w:hint="eastAsia"/>
                <w:sz w:val="24"/>
              </w:rPr>
              <w:t>月</w:t>
            </w:r>
            <w:r w:rsidRPr="001A4267">
              <w:rPr>
                <w:rFonts w:ascii="宋体" w:hAnsi="宋体" w:cs="宋体" w:hint="eastAsia"/>
                <w:sz w:val="24"/>
                <w:u w:val="single"/>
              </w:rPr>
              <w:t xml:space="preserve">  </w:t>
            </w:r>
            <w:r w:rsidR="001A4267" w:rsidRPr="001A4267">
              <w:rPr>
                <w:rFonts w:ascii="宋体" w:hAnsi="宋体" w:cs="宋体" w:hint="eastAsia"/>
                <w:sz w:val="24"/>
                <w:u w:val="single"/>
              </w:rPr>
              <w:t>11</w:t>
            </w:r>
            <w:r w:rsidRPr="001A4267">
              <w:rPr>
                <w:rFonts w:ascii="宋体" w:hAnsi="宋体" w:cs="宋体" w:hint="eastAsia"/>
                <w:sz w:val="24"/>
                <w:u w:val="single"/>
              </w:rPr>
              <w:t xml:space="preserve"> </w:t>
            </w:r>
            <w:r w:rsidRPr="001A4267">
              <w:rPr>
                <w:rFonts w:ascii="宋体" w:hAnsi="宋体" w:cs="宋体" w:hint="eastAsia"/>
                <w:sz w:val="24"/>
              </w:rPr>
              <w:t>日</w:t>
            </w:r>
            <w:r w:rsidRPr="001A4267">
              <w:rPr>
                <w:rFonts w:ascii="宋体" w:hAnsi="宋体" w:cs="宋体" w:hint="eastAsia"/>
                <w:sz w:val="24"/>
                <w:u w:val="single"/>
              </w:rPr>
              <w:t>9</w:t>
            </w:r>
            <w:r w:rsidRPr="001A4267">
              <w:rPr>
                <w:rFonts w:ascii="宋体" w:hAnsi="宋体" w:cs="宋体" w:hint="eastAsia"/>
                <w:sz w:val="24"/>
              </w:rPr>
              <w:t>时</w:t>
            </w:r>
            <w:r w:rsidRPr="001A4267">
              <w:rPr>
                <w:rFonts w:ascii="宋体" w:hAnsi="宋体" w:cs="宋体" w:hint="eastAsia"/>
                <w:sz w:val="24"/>
                <w:u w:val="single"/>
              </w:rPr>
              <w:t xml:space="preserve">00 </w:t>
            </w:r>
            <w:r w:rsidRPr="001A4267">
              <w:rPr>
                <w:rFonts w:ascii="宋体" w:hAnsi="宋体" w:cs="宋体" w:hint="eastAsia"/>
                <w:sz w:val="24"/>
              </w:rPr>
              <w:t>分</w:t>
            </w:r>
          </w:p>
        </w:tc>
      </w:tr>
      <w:tr w:rsidR="008110E4" w:rsidTr="00920370">
        <w:trPr>
          <w:trHeight w:val="630"/>
        </w:trPr>
        <w:tc>
          <w:tcPr>
            <w:tcW w:w="1027"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kern w:val="0"/>
                <w:sz w:val="24"/>
              </w:rPr>
              <w:t>16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sz w:val="24"/>
              </w:rPr>
              <w:t>供应商确认收到采购文件澄清的时间</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rPr>
                <w:rFonts w:ascii="宋体" w:hAnsi="宋体" w:cs="宋体"/>
                <w:kern w:val="0"/>
                <w:sz w:val="24"/>
                <w:u w:val="single"/>
              </w:rPr>
            </w:pPr>
            <w:r w:rsidRPr="001A4267">
              <w:rPr>
                <w:rFonts w:ascii="宋体" w:hAnsi="宋体" w:cs="宋体" w:hint="eastAsia"/>
                <w:sz w:val="24"/>
              </w:rPr>
              <w:t>采购文件的补充文件发出之后2日内</w:t>
            </w:r>
          </w:p>
        </w:tc>
      </w:tr>
      <w:tr w:rsidR="008110E4" w:rsidTr="00920370">
        <w:trPr>
          <w:trHeight w:val="336"/>
        </w:trPr>
        <w:tc>
          <w:tcPr>
            <w:tcW w:w="1027"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widowControl/>
              <w:spacing w:before="100" w:beforeAutospacing="1" w:after="100" w:afterAutospacing="1" w:line="240" w:lineRule="exact"/>
              <w:jc w:val="center"/>
              <w:rPr>
                <w:rFonts w:ascii="宋体" w:hAnsi="宋体" w:cs="宋体"/>
                <w:kern w:val="0"/>
                <w:sz w:val="24"/>
              </w:rPr>
            </w:pPr>
            <w:r w:rsidRPr="001A4267">
              <w:rPr>
                <w:rFonts w:ascii="宋体" w:hAnsi="宋体" w:cs="宋体" w:hint="eastAsia"/>
                <w:kern w:val="0"/>
                <w:sz w:val="24"/>
              </w:rPr>
              <w:t>17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widowControl/>
              <w:spacing w:before="100" w:beforeAutospacing="1" w:after="100" w:afterAutospacing="1" w:line="240" w:lineRule="exact"/>
              <w:jc w:val="left"/>
              <w:rPr>
                <w:rFonts w:ascii="宋体" w:hAnsi="宋体" w:cs="宋体"/>
                <w:kern w:val="0"/>
                <w:sz w:val="24"/>
              </w:rPr>
            </w:pPr>
            <w:r w:rsidRPr="001A4267">
              <w:rPr>
                <w:rFonts w:ascii="宋体" w:hAnsi="宋体" w:cs="宋体" w:hint="eastAsia"/>
                <w:kern w:val="0"/>
                <w:sz w:val="24"/>
              </w:rPr>
              <w:t>采购文件的领取</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rPr>
                <w:rFonts w:ascii="宋体" w:hAnsi="宋体" w:cs="宋体"/>
                <w:sz w:val="24"/>
              </w:rPr>
            </w:pPr>
            <w:r w:rsidRPr="001A4267">
              <w:rPr>
                <w:rFonts w:ascii="宋体" w:hAnsi="宋体" w:cs="宋体" w:hint="eastAsia"/>
                <w:sz w:val="24"/>
              </w:rPr>
              <w:t>采购文件300元，售后不退。</w:t>
            </w:r>
          </w:p>
        </w:tc>
      </w:tr>
      <w:tr w:rsidR="008110E4" w:rsidTr="00920370">
        <w:trPr>
          <w:trHeight w:val="347"/>
        </w:trPr>
        <w:tc>
          <w:tcPr>
            <w:tcW w:w="1027"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kern w:val="0"/>
                <w:sz w:val="24"/>
              </w:rPr>
              <w:t>18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spacing w:line="400" w:lineRule="exact"/>
              <w:jc w:val="center"/>
              <w:rPr>
                <w:rFonts w:ascii="宋体" w:hAnsi="宋体" w:cs="宋体"/>
                <w:kern w:val="0"/>
                <w:sz w:val="24"/>
              </w:rPr>
            </w:pPr>
            <w:r w:rsidRPr="001A4267">
              <w:rPr>
                <w:rFonts w:ascii="宋体" w:hAnsi="宋体" w:cs="宋体" w:hint="eastAsia"/>
                <w:sz w:val="24"/>
              </w:rPr>
              <w:t>踏勘现场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1A4267" w:rsidRDefault="008110E4" w:rsidP="00920370">
            <w:pPr>
              <w:pStyle w:val="30"/>
              <w:topLinePunct/>
              <w:spacing w:line="400" w:lineRule="exact"/>
              <w:rPr>
                <w:rFonts w:hAnsi="宋体" w:cs="宋体"/>
                <w:color w:val="auto"/>
                <w:kern w:val="0"/>
                <w:u w:val="single"/>
              </w:rPr>
            </w:pPr>
            <w:r w:rsidRPr="001A4267">
              <w:rPr>
                <w:rFonts w:hAnsi="宋体" w:cs="宋体" w:hint="eastAsia"/>
                <w:color w:val="auto"/>
              </w:rPr>
              <w:t>不组织</w:t>
            </w:r>
          </w:p>
        </w:tc>
      </w:tr>
      <w:tr w:rsidR="008110E4" w:rsidTr="00920370">
        <w:trPr>
          <w:trHeight w:val="59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19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构成投标文件的其他材料</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sz w:val="24"/>
              </w:rPr>
            </w:pPr>
            <w:r>
              <w:rPr>
                <w:rFonts w:ascii="宋体" w:hAnsi="宋体" w:cs="宋体" w:hint="eastAsia"/>
                <w:kern w:val="0"/>
                <w:sz w:val="24"/>
              </w:rPr>
              <w:t>/</w:t>
            </w:r>
          </w:p>
        </w:tc>
      </w:tr>
      <w:tr w:rsidR="008110E4" w:rsidTr="00920370">
        <w:trPr>
          <w:trHeight w:val="33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供应商对采购文件有异议的提出与受理</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jc w:val="left"/>
              <w:rPr>
                <w:rFonts w:ascii="宋体" w:hAnsi="宋体" w:cs="宋体"/>
                <w:sz w:val="24"/>
              </w:rPr>
            </w:pPr>
            <w:r>
              <w:rPr>
                <w:rFonts w:ascii="宋体" w:hAnsi="宋体" w:cs="宋体" w:hint="eastAsia"/>
                <w:sz w:val="24"/>
              </w:rPr>
              <w:t>供应商认为采购文件使自己的权益受到损害的，可以在知道或者应知其权益受到损害之日起7个工作日内，以书面形式向采购人、采购代理机构提出质疑。</w:t>
            </w:r>
          </w:p>
          <w:p w:rsidR="008110E4" w:rsidRDefault="008110E4" w:rsidP="00920370">
            <w:pPr>
              <w:jc w:val="left"/>
              <w:rPr>
                <w:rFonts w:ascii="宋体" w:hAnsi="宋体" w:cs="宋体"/>
                <w:sz w:val="24"/>
              </w:rPr>
            </w:pPr>
            <w:r>
              <w:rPr>
                <w:rFonts w:ascii="宋体" w:hAnsi="宋体" w:cs="宋体" w:hint="eastAsia"/>
                <w:sz w:val="24"/>
              </w:rPr>
              <w:t>供应商在法定质疑期内一次性提出针对同一采购程序环节的质疑。</w:t>
            </w:r>
          </w:p>
        </w:tc>
      </w:tr>
      <w:tr w:rsidR="008110E4" w:rsidTr="00920370">
        <w:trPr>
          <w:trHeight w:val="7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21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投标有效期</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自投标截止时间起60日历天，供应商应当在投标有效期内办理相关事宜</w:t>
            </w:r>
          </w:p>
        </w:tc>
      </w:tr>
      <w:tr w:rsidR="008110E4" w:rsidTr="00920370">
        <w:trPr>
          <w:trHeight w:val="27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投标保证金</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各供应商须按本采购文件规定缴纳投标保证金。</w:t>
            </w:r>
          </w:p>
          <w:p w:rsidR="008110E4" w:rsidRDefault="008110E4" w:rsidP="00920370">
            <w:pPr>
              <w:jc w:val="left"/>
              <w:rPr>
                <w:rFonts w:ascii="宋体" w:hAnsi="宋体" w:cs="宋体"/>
                <w:sz w:val="24"/>
              </w:rPr>
            </w:pPr>
            <w:r>
              <w:rPr>
                <w:rFonts w:ascii="宋体" w:hAnsi="宋体" w:cs="宋体" w:hint="eastAsia"/>
                <w:sz w:val="24"/>
              </w:rPr>
              <w:t>投标保证金为投标文件的组成部分之一，投标保证金用于保护本次采购人免受供应商的行为而引起的风险。</w:t>
            </w:r>
          </w:p>
          <w:p w:rsidR="008110E4" w:rsidRDefault="008110E4" w:rsidP="00920370">
            <w:pPr>
              <w:jc w:val="left"/>
              <w:rPr>
                <w:rFonts w:ascii="宋体" w:hAnsi="宋体" w:cs="宋体"/>
                <w:b/>
                <w:sz w:val="24"/>
              </w:rPr>
            </w:pPr>
            <w:r>
              <w:rPr>
                <w:rFonts w:ascii="宋体" w:hAnsi="宋体" w:cs="宋体" w:hint="eastAsia"/>
                <w:b/>
                <w:bCs/>
                <w:sz w:val="24"/>
              </w:rPr>
              <w:t>1、投标</w:t>
            </w:r>
            <w:r>
              <w:rPr>
                <w:rFonts w:ascii="宋体" w:hAnsi="宋体" w:cs="宋体" w:hint="eastAsia"/>
                <w:b/>
                <w:sz w:val="24"/>
              </w:rPr>
              <w:t>保证金的缴纳</w:t>
            </w:r>
          </w:p>
          <w:p w:rsidR="008110E4" w:rsidRPr="001A4267" w:rsidRDefault="008110E4" w:rsidP="00920370">
            <w:pPr>
              <w:jc w:val="left"/>
              <w:rPr>
                <w:rFonts w:ascii="宋体" w:hAnsi="宋体" w:cs="宋体"/>
                <w:sz w:val="24"/>
              </w:rPr>
            </w:pPr>
            <w:r w:rsidRPr="001A4267">
              <w:rPr>
                <w:rFonts w:ascii="宋体" w:hAnsi="宋体" w:cs="宋体" w:hint="eastAsia"/>
                <w:sz w:val="24"/>
              </w:rPr>
              <w:t>1.1 递交截止时间：</w:t>
            </w:r>
            <w:r w:rsidRPr="001A4267">
              <w:rPr>
                <w:rFonts w:ascii="宋体" w:hAnsi="宋体" w:cs="宋体" w:hint="eastAsia"/>
                <w:b/>
                <w:sz w:val="24"/>
                <w:u w:val="single"/>
              </w:rPr>
              <w:t xml:space="preserve">2019年 </w:t>
            </w:r>
            <w:r w:rsidR="001A4267" w:rsidRPr="001A4267">
              <w:rPr>
                <w:rFonts w:ascii="宋体" w:hAnsi="宋体" w:cs="宋体" w:hint="eastAsia"/>
                <w:b/>
                <w:sz w:val="24"/>
                <w:u w:val="single"/>
              </w:rPr>
              <w:t>1</w:t>
            </w:r>
            <w:r w:rsidRPr="001A4267">
              <w:rPr>
                <w:rFonts w:ascii="宋体" w:hAnsi="宋体" w:cs="宋体" w:hint="eastAsia"/>
                <w:b/>
                <w:sz w:val="24"/>
                <w:u w:val="single"/>
              </w:rPr>
              <w:t>月</w:t>
            </w:r>
            <w:r w:rsidR="001A4267" w:rsidRPr="001A4267">
              <w:rPr>
                <w:rFonts w:ascii="宋体" w:hAnsi="宋体" w:cs="宋体" w:hint="eastAsia"/>
                <w:b/>
                <w:sz w:val="24"/>
                <w:u w:val="single"/>
              </w:rPr>
              <w:t>11</w:t>
            </w:r>
            <w:r w:rsidRPr="001A4267">
              <w:rPr>
                <w:rFonts w:ascii="宋体" w:hAnsi="宋体" w:cs="宋体" w:hint="eastAsia"/>
                <w:b/>
                <w:sz w:val="24"/>
                <w:u w:val="single"/>
              </w:rPr>
              <w:t>日9时00分。</w:t>
            </w:r>
          </w:p>
          <w:p w:rsidR="008110E4" w:rsidRPr="004E6B19" w:rsidRDefault="008110E4" w:rsidP="00920370">
            <w:pPr>
              <w:jc w:val="left"/>
              <w:rPr>
                <w:rFonts w:ascii="宋体" w:hAnsi="宋体" w:cs="宋体"/>
                <w:b/>
                <w:bCs/>
                <w:sz w:val="24"/>
              </w:rPr>
            </w:pPr>
            <w:r>
              <w:rPr>
                <w:rFonts w:ascii="宋体" w:hAnsi="宋体" w:cs="宋体" w:hint="eastAsia"/>
                <w:sz w:val="24"/>
              </w:rPr>
              <w:t>1.2 金额：</w:t>
            </w:r>
            <w:r>
              <w:rPr>
                <w:rFonts w:ascii="宋体" w:hAnsi="宋体" w:cs="宋体" w:hint="eastAsia"/>
                <w:b/>
                <w:bCs/>
                <w:szCs w:val="21"/>
              </w:rPr>
              <w:t>人民币</w:t>
            </w:r>
            <w:r>
              <w:rPr>
                <w:rFonts w:ascii="宋体" w:hAnsi="宋体" w:cs="宋体" w:hint="eastAsia"/>
                <w:b/>
                <w:bCs/>
                <w:szCs w:val="21"/>
                <w:u w:val="single"/>
              </w:rPr>
              <w:t xml:space="preserve"> 贰万元整（￥20000.00）</w:t>
            </w:r>
          </w:p>
          <w:p w:rsidR="008110E4" w:rsidRDefault="008110E4" w:rsidP="00920370">
            <w:pPr>
              <w:jc w:val="left"/>
              <w:rPr>
                <w:rFonts w:ascii="宋体" w:hAnsi="宋体" w:cs="宋体"/>
                <w:sz w:val="24"/>
              </w:rPr>
            </w:pPr>
            <w:r>
              <w:rPr>
                <w:rFonts w:ascii="宋体" w:hAnsi="宋体" w:cs="宋体" w:hint="eastAsia"/>
                <w:sz w:val="24"/>
              </w:rPr>
              <w:t>1.3 递交方式：银行转账、银行电汇，不接受以现金方式缴纳的投标保证金。凡以现金方式缴纳投标保证金而影响其投标结果的，由供应商自行负责。</w:t>
            </w:r>
          </w:p>
          <w:p w:rsidR="008110E4" w:rsidRDefault="008110E4" w:rsidP="00920370">
            <w:pPr>
              <w:ind w:firstLineChars="200" w:firstLine="480"/>
              <w:jc w:val="left"/>
              <w:rPr>
                <w:rFonts w:ascii="宋体" w:hAnsi="宋体" w:cs="宋体"/>
                <w:sz w:val="24"/>
              </w:rPr>
            </w:pPr>
            <w:r>
              <w:rPr>
                <w:rFonts w:ascii="宋体" w:hAnsi="宋体" w:cs="宋体" w:hint="eastAsia"/>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8110E4" w:rsidTr="00920370">
        <w:trPr>
          <w:trHeight w:val="122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签字或盖章要求</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left"/>
              <w:rPr>
                <w:rFonts w:ascii="宋体" w:hAnsi="宋体" w:cs="宋体"/>
                <w:sz w:val="24"/>
              </w:rPr>
            </w:pPr>
            <w:r>
              <w:rPr>
                <w:rFonts w:ascii="宋体" w:hAnsi="宋体" w:cs="宋体" w:hint="eastAsia"/>
                <w:sz w:val="24"/>
              </w:rPr>
              <w:t>电子投标文件：按招标文件要求加盖电子印章和法人电子印章。</w:t>
            </w:r>
          </w:p>
          <w:p w:rsidR="008110E4" w:rsidRDefault="008110E4" w:rsidP="00920370">
            <w:pPr>
              <w:autoSpaceDE w:val="0"/>
              <w:autoSpaceDN w:val="0"/>
              <w:adjustRightInd w:val="0"/>
              <w:spacing w:line="420" w:lineRule="exact"/>
              <w:rPr>
                <w:rFonts w:ascii="宋体" w:hAnsi="宋体" w:cs="宋体"/>
              </w:rPr>
            </w:pPr>
            <w:r>
              <w:rPr>
                <w:rFonts w:ascii="宋体" w:hAnsi="宋体" w:cs="宋体" w:hint="eastAsia"/>
                <w:sz w:val="24"/>
              </w:rPr>
              <w:t>纸质投标文件：投标文件封面加盖供应商公章（投标文件是指供应商电子投标文件制作完成后生成的后缀名为“.PDF”的文件打印的纸质投标文件）。</w:t>
            </w:r>
          </w:p>
        </w:tc>
      </w:tr>
      <w:tr w:rsidR="008110E4" w:rsidTr="00920370">
        <w:trPr>
          <w:trHeight w:val="19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投标文件正副本份数</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360" w:lineRule="auto"/>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XXX公司XXX项目编号.file）。使用电子介质存U盘形式储的备份文件1份（文件格式为：名称为“备</w:t>
            </w:r>
            <w:r>
              <w:rPr>
                <w:rFonts w:ascii="宋体" w:hAnsi="宋体" w:cs="宋体" w:hint="eastAsia"/>
                <w:sz w:val="24"/>
              </w:rPr>
              <w:lastRenderedPageBreak/>
              <w:t>份”的文件夹）。</w:t>
            </w:r>
          </w:p>
          <w:p w:rsidR="008110E4" w:rsidRDefault="008110E4" w:rsidP="00920370">
            <w:pPr>
              <w:autoSpaceDE w:val="0"/>
              <w:autoSpaceDN w:val="0"/>
              <w:adjustRightInd w:val="0"/>
              <w:spacing w:line="360" w:lineRule="auto"/>
              <w:rPr>
                <w:rFonts w:ascii="宋体" w:hAnsi="宋体" w:cs="宋体"/>
                <w:sz w:val="24"/>
              </w:rPr>
            </w:pPr>
            <w:r>
              <w:rPr>
                <w:rFonts w:ascii="宋体" w:hAnsi="宋体" w:cs="宋体" w:hint="eastAsia"/>
                <w:sz w:val="24"/>
              </w:rPr>
              <w:t>纸质投标文件：正本一份，副本四份。使用格式为“投标文件（供打印）.PDF”的文件</w:t>
            </w:r>
          </w:p>
          <w:p w:rsidR="008110E4" w:rsidRDefault="008110E4" w:rsidP="00920370">
            <w:pPr>
              <w:spacing w:line="400" w:lineRule="exact"/>
              <w:rPr>
                <w:rFonts w:ascii="宋体" w:hAnsi="宋体" w:cs="宋体"/>
                <w:sz w:val="24"/>
              </w:rPr>
            </w:pPr>
            <w:r>
              <w:rPr>
                <w:rFonts w:ascii="宋体" w:hAnsi="宋体" w:cs="宋体" w:hint="eastAsia"/>
                <w:sz w:val="24"/>
              </w:rPr>
              <w:t>电子投标文件和纸质投标文件的内容、格式、水印码、签章应一致。</w:t>
            </w:r>
          </w:p>
        </w:tc>
      </w:tr>
      <w:tr w:rsidR="008110E4" w:rsidTr="00920370">
        <w:trPr>
          <w:trHeight w:val="27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333333"/>
                <w:kern w:val="0"/>
                <w:sz w:val="24"/>
              </w:rPr>
              <w:lastRenderedPageBreak/>
              <w:t>25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spacing w:line="400" w:lineRule="exact"/>
              <w:jc w:val="center"/>
              <w:rPr>
                <w:rFonts w:ascii="宋体" w:hAnsi="宋体" w:cs="宋体"/>
                <w:sz w:val="24"/>
              </w:rPr>
            </w:pPr>
            <w:r w:rsidRPr="00ED2986">
              <w:rPr>
                <w:rFonts w:ascii="宋体" w:hAnsi="宋体" w:cs="宋体" w:hint="eastAsia"/>
                <w:sz w:val="24"/>
              </w:rPr>
              <w:t>封套上应载明的信息</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autoSpaceDE w:val="0"/>
              <w:autoSpaceDN w:val="0"/>
              <w:adjustRightInd w:val="0"/>
              <w:spacing w:line="400" w:lineRule="exact"/>
              <w:rPr>
                <w:rFonts w:ascii="宋体" w:hAnsi="宋体" w:cs="宋体"/>
                <w:kern w:val="0"/>
                <w:sz w:val="24"/>
              </w:rPr>
            </w:pPr>
            <w:r w:rsidRPr="00ED2986">
              <w:rPr>
                <w:rFonts w:ascii="宋体" w:hAnsi="宋体" w:cs="宋体" w:hint="eastAsia"/>
                <w:kern w:val="0"/>
                <w:sz w:val="24"/>
              </w:rPr>
              <w:t>供应商的名称：</w:t>
            </w:r>
            <w:r w:rsidRPr="00ED2986">
              <w:rPr>
                <w:rFonts w:ascii="宋体" w:hAnsi="宋体" w:cs="宋体" w:hint="eastAsia"/>
                <w:sz w:val="24"/>
              </w:rPr>
              <w:t xml:space="preserve">  </w:t>
            </w:r>
          </w:p>
          <w:p w:rsidR="008110E4" w:rsidRPr="00ED2986" w:rsidRDefault="008110E4" w:rsidP="00920370">
            <w:pPr>
              <w:autoSpaceDE w:val="0"/>
              <w:autoSpaceDN w:val="0"/>
              <w:adjustRightInd w:val="0"/>
              <w:spacing w:line="400" w:lineRule="exact"/>
              <w:rPr>
                <w:rFonts w:ascii="宋体" w:hAnsi="宋体" w:cs="宋体"/>
                <w:sz w:val="24"/>
              </w:rPr>
            </w:pPr>
            <w:r w:rsidRPr="00ED2986">
              <w:rPr>
                <w:rFonts w:ascii="宋体" w:hAnsi="宋体" w:cs="宋体" w:hint="eastAsia"/>
                <w:sz w:val="24"/>
              </w:rPr>
              <w:t>采购编号：</w:t>
            </w:r>
          </w:p>
          <w:p w:rsidR="008110E4" w:rsidRPr="00ED2986" w:rsidRDefault="008110E4" w:rsidP="00920370">
            <w:pPr>
              <w:autoSpaceDE w:val="0"/>
              <w:autoSpaceDN w:val="0"/>
              <w:adjustRightInd w:val="0"/>
              <w:spacing w:line="400" w:lineRule="exact"/>
              <w:rPr>
                <w:rFonts w:ascii="宋体" w:hAnsi="宋体" w:cs="宋体"/>
                <w:sz w:val="24"/>
              </w:rPr>
            </w:pPr>
            <w:r w:rsidRPr="00ED2986">
              <w:rPr>
                <w:rFonts w:ascii="宋体" w:hAnsi="宋体" w:cs="宋体" w:hint="eastAsia"/>
                <w:sz w:val="24"/>
              </w:rPr>
              <w:t>投标项目：</w:t>
            </w:r>
          </w:p>
          <w:p w:rsidR="008110E4" w:rsidRPr="00ED2986" w:rsidRDefault="008110E4" w:rsidP="00920370">
            <w:pPr>
              <w:autoSpaceDE w:val="0"/>
              <w:autoSpaceDN w:val="0"/>
              <w:adjustRightInd w:val="0"/>
              <w:spacing w:line="400" w:lineRule="exact"/>
              <w:rPr>
                <w:rFonts w:ascii="宋体" w:hAnsi="宋体" w:cs="宋体"/>
                <w:kern w:val="0"/>
                <w:sz w:val="24"/>
              </w:rPr>
            </w:pPr>
            <w:r w:rsidRPr="00ED2986">
              <w:rPr>
                <w:rFonts w:ascii="宋体" w:hAnsi="宋体" w:cs="宋体" w:hint="eastAsia"/>
                <w:kern w:val="0"/>
                <w:sz w:val="24"/>
              </w:rPr>
              <w:t>在</w:t>
            </w:r>
            <w:r w:rsidRPr="00ED2986">
              <w:rPr>
                <w:rFonts w:ascii="宋体" w:hAnsi="宋体" w:cs="宋体" w:hint="eastAsia"/>
                <w:kern w:val="0"/>
                <w:sz w:val="24"/>
                <w:u w:val="single"/>
              </w:rPr>
              <w:t>2019</w:t>
            </w:r>
            <w:r w:rsidRPr="00ED2986">
              <w:rPr>
                <w:rFonts w:ascii="宋体" w:hAnsi="宋体" w:cs="宋体" w:hint="eastAsia"/>
                <w:kern w:val="0"/>
                <w:sz w:val="24"/>
              </w:rPr>
              <w:t xml:space="preserve"> 年</w:t>
            </w:r>
            <w:r w:rsidRPr="00ED2986">
              <w:rPr>
                <w:rFonts w:ascii="宋体" w:hAnsi="宋体" w:cs="宋体" w:hint="eastAsia"/>
                <w:kern w:val="0"/>
                <w:sz w:val="24"/>
                <w:u w:val="single"/>
              </w:rPr>
              <w:t xml:space="preserve">  </w:t>
            </w:r>
            <w:r w:rsidR="001A4267" w:rsidRPr="00ED2986">
              <w:rPr>
                <w:rFonts w:ascii="宋体" w:hAnsi="宋体" w:cs="宋体" w:hint="eastAsia"/>
                <w:kern w:val="0"/>
                <w:sz w:val="24"/>
                <w:u w:val="single"/>
              </w:rPr>
              <w:t>1</w:t>
            </w:r>
            <w:r w:rsidRPr="00ED2986">
              <w:rPr>
                <w:rFonts w:ascii="宋体" w:hAnsi="宋体" w:cs="宋体" w:hint="eastAsia"/>
                <w:kern w:val="0"/>
                <w:sz w:val="24"/>
                <w:u w:val="single"/>
              </w:rPr>
              <w:t xml:space="preserve">   </w:t>
            </w:r>
            <w:r w:rsidRPr="00ED2986">
              <w:rPr>
                <w:rFonts w:ascii="宋体" w:hAnsi="宋体" w:cs="宋体" w:hint="eastAsia"/>
                <w:kern w:val="0"/>
                <w:sz w:val="24"/>
              </w:rPr>
              <w:t>月</w:t>
            </w:r>
            <w:r w:rsidRPr="00ED2986">
              <w:rPr>
                <w:rFonts w:ascii="宋体" w:hAnsi="宋体" w:cs="宋体" w:hint="eastAsia"/>
                <w:kern w:val="0"/>
                <w:sz w:val="24"/>
                <w:u w:val="single"/>
              </w:rPr>
              <w:t xml:space="preserve">  </w:t>
            </w:r>
            <w:r w:rsidR="001A4267" w:rsidRPr="00ED2986">
              <w:rPr>
                <w:rFonts w:ascii="宋体" w:hAnsi="宋体" w:cs="宋体" w:hint="eastAsia"/>
                <w:kern w:val="0"/>
                <w:sz w:val="24"/>
                <w:u w:val="single"/>
              </w:rPr>
              <w:t>11</w:t>
            </w:r>
            <w:r w:rsidRPr="00ED2986">
              <w:rPr>
                <w:rFonts w:ascii="宋体" w:hAnsi="宋体" w:cs="宋体" w:hint="eastAsia"/>
                <w:kern w:val="0"/>
                <w:sz w:val="24"/>
                <w:u w:val="single"/>
              </w:rPr>
              <w:t xml:space="preserve">  </w:t>
            </w:r>
            <w:r w:rsidRPr="00ED2986">
              <w:rPr>
                <w:rFonts w:ascii="宋体" w:hAnsi="宋体" w:cs="宋体" w:hint="eastAsia"/>
                <w:kern w:val="0"/>
                <w:sz w:val="24"/>
              </w:rPr>
              <w:t>日</w:t>
            </w:r>
            <w:r w:rsidRPr="00ED2986">
              <w:rPr>
                <w:rFonts w:ascii="宋体" w:hAnsi="宋体" w:cs="宋体" w:hint="eastAsia"/>
                <w:kern w:val="0"/>
                <w:sz w:val="24"/>
                <w:u w:val="single"/>
              </w:rPr>
              <w:t xml:space="preserve">  </w:t>
            </w:r>
            <w:r w:rsidR="001A4267" w:rsidRPr="00ED2986">
              <w:rPr>
                <w:rFonts w:ascii="宋体" w:hAnsi="宋体" w:cs="宋体" w:hint="eastAsia"/>
                <w:kern w:val="0"/>
                <w:sz w:val="24"/>
                <w:u w:val="single"/>
              </w:rPr>
              <w:t>9</w:t>
            </w:r>
            <w:r w:rsidRPr="00ED2986">
              <w:rPr>
                <w:rFonts w:ascii="宋体" w:hAnsi="宋体" w:cs="宋体" w:hint="eastAsia"/>
                <w:kern w:val="0"/>
                <w:sz w:val="24"/>
                <w:u w:val="single"/>
              </w:rPr>
              <w:t xml:space="preserve">  </w:t>
            </w:r>
            <w:r w:rsidRPr="00ED2986">
              <w:rPr>
                <w:rFonts w:ascii="宋体" w:hAnsi="宋体" w:cs="宋体" w:hint="eastAsia"/>
                <w:kern w:val="0"/>
                <w:sz w:val="24"/>
              </w:rPr>
              <w:t>时</w:t>
            </w:r>
            <w:r w:rsidRPr="00ED2986">
              <w:rPr>
                <w:rFonts w:ascii="宋体" w:hAnsi="宋体" w:cs="宋体" w:hint="eastAsia"/>
                <w:kern w:val="0"/>
                <w:sz w:val="24"/>
                <w:u w:val="single"/>
              </w:rPr>
              <w:t xml:space="preserve">  </w:t>
            </w:r>
            <w:r w:rsidR="001A4267" w:rsidRPr="00ED2986">
              <w:rPr>
                <w:rFonts w:ascii="宋体" w:hAnsi="宋体" w:cs="宋体" w:hint="eastAsia"/>
                <w:kern w:val="0"/>
                <w:sz w:val="24"/>
                <w:u w:val="single"/>
              </w:rPr>
              <w:t>00</w:t>
            </w:r>
            <w:r w:rsidRPr="00ED2986">
              <w:rPr>
                <w:rFonts w:ascii="宋体" w:hAnsi="宋体" w:cs="宋体" w:hint="eastAsia"/>
                <w:kern w:val="0"/>
                <w:sz w:val="24"/>
                <w:u w:val="single"/>
              </w:rPr>
              <w:t xml:space="preserve"> </w:t>
            </w:r>
            <w:r w:rsidRPr="00ED2986">
              <w:rPr>
                <w:rFonts w:ascii="宋体" w:hAnsi="宋体" w:cs="宋体" w:hint="eastAsia"/>
                <w:kern w:val="0"/>
                <w:sz w:val="24"/>
              </w:rPr>
              <w:t>分前不得开启</w:t>
            </w:r>
          </w:p>
          <w:p w:rsidR="008110E4" w:rsidRPr="00ED2986" w:rsidRDefault="008110E4" w:rsidP="00920370">
            <w:pPr>
              <w:spacing w:line="400" w:lineRule="exact"/>
              <w:rPr>
                <w:rFonts w:ascii="宋体" w:hAnsi="宋体" w:cs="宋体"/>
                <w:sz w:val="24"/>
              </w:rPr>
            </w:pPr>
            <w:r w:rsidRPr="00ED2986">
              <w:rPr>
                <w:rFonts w:ascii="宋体" w:hAnsi="宋体" w:cs="宋体" w:hint="eastAsia"/>
                <w:kern w:val="0"/>
                <w:sz w:val="24"/>
              </w:rPr>
              <w:t>（投标文件包开口处应以密封条密封，并加盖骑缝章）</w:t>
            </w:r>
          </w:p>
        </w:tc>
      </w:tr>
      <w:tr w:rsidR="008110E4" w:rsidTr="00920370">
        <w:trPr>
          <w:trHeight w:val="32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spacing w:line="400" w:lineRule="exact"/>
              <w:jc w:val="center"/>
              <w:rPr>
                <w:rFonts w:ascii="宋体" w:hAnsi="宋体" w:cs="宋体"/>
                <w:kern w:val="0"/>
                <w:sz w:val="24"/>
              </w:rPr>
            </w:pPr>
            <w:r w:rsidRPr="00ED2986">
              <w:rPr>
                <w:rFonts w:ascii="宋体" w:hAnsi="宋体" w:cs="宋体" w:hint="eastAsia"/>
                <w:sz w:val="24"/>
              </w:rPr>
              <w:t>递交投标文件地点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spacing w:line="400" w:lineRule="exact"/>
              <w:rPr>
                <w:rFonts w:ascii="宋体" w:hAnsi="宋体" w:cs="宋体"/>
                <w:b/>
                <w:kern w:val="0"/>
                <w:sz w:val="24"/>
                <w:u w:val="single"/>
              </w:rPr>
            </w:pPr>
            <w:r w:rsidRPr="00ED2986">
              <w:rPr>
                <w:rFonts w:ascii="宋体" w:hAnsi="宋体" w:cs="宋体" w:hint="eastAsia"/>
                <w:b/>
                <w:sz w:val="24"/>
              </w:rPr>
              <w:t>长葛市葛天大道东段商务区6#楼</w:t>
            </w:r>
            <w:r w:rsidR="001A4267" w:rsidRPr="00ED2986">
              <w:rPr>
                <w:rFonts w:ascii="宋体" w:hAnsi="宋体" w:cs="宋体" w:hint="eastAsia"/>
                <w:b/>
                <w:sz w:val="24"/>
              </w:rPr>
              <w:t>四</w:t>
            </w:r>
            <w:r w:rsidRPr="00ED2986">
              <w:rPr>
                <w:rFonts w:ascii="宋体" w:hAnsi="宋体" w:cs="宋体" w:hint="eastAsia"/>
                <w:b/>
                <w:sz w:val="24"/>
              </w:rPr>
              <w:t>楼开标</w:t>
            </w:r>
            <w:r w:rsidR="001A4267" w:rsidRPr="00ED2986">
              <w:rPr>
                <w:rFonts w:ascii="宋体" w:hAnsi="宋体" w:cs="宋体" w:hint="eastAsia"/>
                <w:b/>
                <w:sz w:val="24"/>
              </w:rPr>
              <w:t>三</w:t>
            </w:r>
            <w:r w:rsidRPr="00ED2986">
              <w:rPr>
                <w:rFonts w:ascii="宋体" w:hAnsi="宋体" w:cs="宋体" w:hint="eastAsia"/>
                <w:b/>
                <w:sz w:val="24"/>
              </w:rPr>
              <w:t>室。</w:t>
            </w:r>
          </w:p>
        </w:tc>
      </w:tr>
      <w:tr w:rsidR="008110E4" w:rsidTr="00920370">
        <w:trPr>
          <w:trHeight w:val="52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spacing w:line="400" w:lineRule="exact"/>
              <w:jc w:val="center"/>
              <w:rPr>
                <w:rFonts w:ascii="宋体" w:hAnsi="宋体" w:cs="宋体"/>
                <w:kern w:val="0"/>
                <w:sz w:val="24"/>
              </w:rPr>
            </w:pPr>
            <w:r w:rsidRPr="00ED2986">
              <w:rPr>
                <w:rFonts w:ascii="宋体" w:hAnsi="宋体" w:cs="宋体" w:hint="eastAsia"/>
                <w:sz w:val="24"/>
              </w:rPr>
              <w:t>是否退还投标文件</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ED2986" w:rsidRDefault="00E1435C" w:rsidP="00920370">
            <w:pPr>
              <w:pStyle w:val="30"/>
              <w:topLinePunct/>
              <w:spacing w:line="400" w:lineRule="exact"/>
              <w:rPr>
                <w:rFonts w:hAnsi="宋体" w:cs="宋体"/>
                <w:color w:val="auto"/>
                <w:kern w:val="0"/>
                <w:u w:val="single"/>
              </w:rPr>
            </w:pPr>
            <w:r w:rsidRPr="00ED2986">
              <w:rPr>
                <w:rFonts w:hAnsi="宋体" w:cs="宋体" w:hint="eastAsia"/>
                <w:color w:val="auto"/>
              </w:rPr>
              <w:fldChar w:fldCharType="begin"/>
            </w:r>
            <w:r w:rsidR="008110E4" w:rsidRPr="00ED2986">
              <w:rPr>
                <w:rFonts w:hAnsi="宋体" w:cs="宋体" w:hint="eastAsia"/>
                <w:color w:val="auto"/>
              </w:rPr>
              <w:instrText xml:space="preserve"> eq \o\ac(</w:instrText>
            </w:r>
            <w:r w:rsidR="008110E4" w:rsidRPr="00ED2986">
              <w:rPr>
                <w:rFonts w:hAnsi="宋体" w:cs="宋体" w:hint="eastAsia"/>
                <w:color w:val="auto"/>
                <w:position w:val="-4"/>
                <w:sz w:val="36"/>
              </w:rPr>
              <w:instrText>□</w:instrText>
            </w:r>
            <w:r w:rsidR="008110E4" w:rsidRPr="00ED2986">
              <w:rPr>
                <w:rFonts w:hAnsi="宋体" w:cs="宋体" w:hint="eastAsia"/>
                <w:color w:val="auto"/>
              </w:rPr>
              <w:instrText>,</w:instrText>
            </w:r>
            <w:r w:rsidR="008110E4" w:rsidRPr="00ED2986">
              <w:rPr>
                <w:rFonts w:hAnsi="宋体" w:cs="宋体" w:hint="eastAsia"/>
                <w:color w:val="auto"/>
              </w:rPr>
              <w:instrText>√</w:instrText>
            </w:r>
            <w:r w:rsidR="008110E4" w:rsidRPr="00ED2986">
              <w:rPr>
                <w:rFonts w:hAnsi="宋体" w:cs="宋体" w:hint="eastAsia"/>
                <w:color w:val="auto"/>
              </w:rPr>
              <w:instrText>)</w:instrText>
            </w:r>
            <w:r w:rsidRPr="00ED2986">
              <w:rPr>
                <w:rFonts w:hAnsi="宋体" w:cs="宋体" w:hint="eastAsia"/>
                <w:color w:val="auto"/>
              </w:rPr>
              <w:fldChar w:fldCharType="end"/>
            </w:r>
            <w:r w:rsidR="008110E4" w:rsidRPr="00ED2986">
              <w:rPr>
                <w:rFonts w:hAnsi="宋体" w:cs="宋体" w:hint="eastAsia"/>
                <w:color w:val="auto"/>
              </w:rPr>
              <w:t>否</w:t>
            </w:r>
          </w:p>
        </w:tc>
      </w:tr>
      <w:tr w:rsidR="008110E4" w:rsidTr="00920370">
        <w:trPr>
          <w:trHeight w:val="27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spacing w:line="400" w:lineRule="exact"/>
              <w:jc w:val="center"/>
              <w:rPr>
                <w:rFonts w:ascii="宋体" w:hAnsi="宋体" w:cs="宋体"/>
                <w:kern w:val="0"/>
                <w:sz w:val="24"/>
              </w:rPr>
            </w:pPr>
            <w:r w:rsidRPr="00ED2986">
              <w:rPr>
                <w:rFonts w:ascii="宋体" w:hAnsi="宋体" w:cs="宋体" w:hint="eastAsia"/>
                <w:sz w:val="24"/>
              </w:rPr>
              <w:t>开标时间和地点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ED2986" w:rsidRDefault="008110E4" w:rsidP="00920370">
            <w:pPr>
              <w:spacing w:line="400" w:lineRule="exact"/>
              <w:rPr>
                <w:rFonts w:ascii="宋体" w:hAnsi="宋体" w:cs="宋体"/>
                <w:sz w:val="24"/>
              </w:rPr>
            </w:pPr>
            <w:r w:rsidRPr="00ED2986">
              <w:rPr>
                <w:rFonts w:ascii="宋体" w:hAnsi="宋体" w:cs="宋体" w:hint="eastAsia"/>
                <w:sz w:val="24"/>
              </w:rPr>
              <w:t>开标时间：2019年</w:t>
            </w:r>
            <w:r w:rsidR="001A4267" w:rsidRPr="00ED2986">
              <w:rPr>
                <w:rFonts w:ascii="宋体" w:hAnsi="宋体" w:cs="宋体" w:hint="eastAsia"/>
                <w:sz w:val="24"/>
              </w:rPr>
              <w:t>1</w:t>
            </w:r>
            <w:r w:rsidRPr="00ED2986">
              <w:rPr>
                <w:rFonts w:ascii="宋体" w:hAnsi="宋体" w:cs="宋体" w:hint="eastAsia"/>
                <w:sz w:val="24"/>
              </w:rPr>
              <w:t>月</w:t>
            </w:r>
            <w:r w:rsidR="001A4267" w:rsidRPr="00ED2986">
              <w:rPr>
                <w:rFonts w:ascii="宋体" w:hAnsi="宋体" w:cs="宋体" w:hint="eastAsia"/>
                <w:sz w:val="24"/>
              </w:rPr>
              <w:t>11</w:t>
            </w:r>
            <w:r w:rsidRPr="00ED2986">
              <w:rPr>
                <w:rFonts w:ascii="宋体" w:hAnsi="宋体" w:cs="宋体" w:hint="eastAsia"/>
                <w:sz w:val="24"/>
              </w:rPr>
              <w:t>日9时00分</w:t>
            </w:r>
          </w:p>
          <w:p w:rsidR="008110E4" w:rsidRPr="00ED2986" w:rsidRDefault="008110E4" w:rsidP="00920370">
            <w:pPr>
              <w:spacing w:line="400" w:lineRule="exact"/>
              <w:rPr>
                <w:rFonts w:ascii="宋体" w:hAnsi="宋体" w:cs="宋体"/>
                <w:kern w:val="0"/>
                <w:sz w:val="24"/>
                <w:u w:val="single"/>
              </w:rPr>
            </w:pPr>
            <w:r w:rsidRPr="00ED2986">
              <w:rPr>
                <w:rFonts w:ascii="宋体" w:hAnsi="宋体" w:cs="宋体" w:hint="eastAsia"/>
                <w:sz w:val="24"/>
              </w:rPr>
              <w:t>开标地点：长葛市葛天大道东段商务区6#楼</w:t>
            </w:r>
            <w:r w:rsidR="001A4267" w:rsidRPr="00ED2986">
              <w:rPr>
                <w:rFonts w:ascii="宋体" w:hAnsi="宋体" w:cs="宋体" w:hint="eastAsia"/>
                <w:sz w:val="24"/>
              </w:rPr>
              <w:t>四</w:t>
            </w:r>
            <w:r w:rsidRPr="00ED2986">
              <w:rPr>
                <w:rFonts w:ascii="宋体" w:hAnsi="宋体" w:cs="宋体" w:hint="eastAsia"/>
                <w:sz w:val="24"/>
              </w:rPr>
              <w:t>楼开标</w:t>
            </w:r>
            <w:r w:rsidR="001A4267" w:rsidRPr="00ED2986">
              <w:rPr>
                <w:rFonts w:ascii="宋体" w:hAnsi="宋体" w:cs="宋体" w:hint="eastAsia"/>
                <w:sz w:val="24"/>
              </w:rPr>
              <w:t>三</w:t>
            </w:r>
            <w:r w:rsidRPr="00ED2986">
              <w:rPr>
                <w:rFonts w:ascii="宋体" w:hAnsi="宋体" w:cs="宋体" w:hint="eastAsia"/>
                <w:sz w:val="24"/>
              </w:rPr>
              <w:t>室。</w:t>
            </w:r>
          </w:p>
        </w:tc>
      </w:tr>
      <w:tr w:rsidR="008110E4" w:rsidTr="00920370">
        <w:trPr>
          <w:trHeight w:val="82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授权函</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8110E4" w:rsidRDefault="008110E4" w:rsidP="00920370">
            <w:pPr>
              <w:spacing w:line="400" w:lineRule="exact"/>
              <w:rPr>
                <w:rFonts w:ascii="宋体" w:hAnsi="宋体" w:cs="宋体"/>
                <w:sz w:val="24"/>
              </w:rPr>
            </w:pPr>
            <w:r>
              <w:rPr>
                <w:rFonts w:ascii="宋体" w:hAnsi="宋体" w:cs="宋体" w:hint="eastAsia"/>
                <w:sz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8110E4" w:rsidTr="00920370">
        <w:trPr>
          <w:trHeight w:val="89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30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开标程序</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密封情况检查：</w:t>
            </w:r>
            <w:r>
              <w:rPr>
                <w:rFonts w:ascii="宋体" w:hAnsi="宋体" w:cs="宋体" w:hint="eastAsia"/>
                <w:kern w:val="0"/>
                <w:sz w:val="24"/>
              </w:rPr>
              <w:t>由供应商代表检查投标文件的密封情况。</w:t>
            </w:r>
          </w:p>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开标顺序：</w:t>
            </w:r>
            <w:r>
              <w:rPr>
                <w:rFonts w:ascii="宋体" w:hAnsi="宋体" w:cs="宋体" w:hint="eastAsia"/>
                <w:kern w:val="0"/>
                <w:sz w:val="24"/>
              </w:rPr>
              <w:t>按照递交投标文件时间的逆顺序。</w:t>
            </w:r>
          </w:p>
        </w:tc>
      </w:tr>
      <w:tr w:rsidR="008110E4" w:rsidTr="00920370">
        <w:trPr>
          <w:trHeight w:val="2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31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评标委员会的组建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rPr>
            </w:pPr>
            <w:r>
              <w:rPr>
                <w:rFonts w:ascii="宋体" w:hAnsi="宋体" w:cs="宋体" w:hint="eastAsia"/>
                <w:kern w:val="0"/>
                <w:sz w:val="24"/>
              </w:rPr>
              <w:t>评标委员会构成：</w:t>
            </w:r>
            <w:r>
              <w:rPr>
                <w:rFonts w:ascii="宋体" w:hAnsi="宋体" w:cs="宋体" w:hint="eastAsia"/>
                <w:sz w:val="24"/>
                <w:u w:val="single"/>
              </w:rPr>
              <w:t xml:space="preserve"> 5人</w:t>
            </w:r>
            <w:r>
              <w:rPr>
                <w:rFonts w:ascii="宋体" w:hAnsi="宋体" w:cs="宋体" w:hint="eastAsia"/>
                <w:sz w:val="24"/>
              </w:rPr>
              <w:t>，由采购人代表1人及</w:t>
            </w:r>
            <w:r>
              <w:rPr>
                <w:rFonts w:ascii="宋体" w:hAnsi="宋体" w:cs="宋体" w:hint="eastAsia"/>
                <w:kern w:val="0"/>
                <w:sz w:val="24"/>
              </w:rPr>
              <w:t>技术、经济等方面专家4人组成，评标专家确定方式：从财政部门组建的评标专家库中随机抽取，</w:t>
            </w:r>
            <w:r>
              <w:rPr>
                <w:rFonts w:ascii="宋体" w:hAnsi="宋体" w:cs="宋体" w:hint="eastAsia"/>
                <w:sz w:val="24"/>
              </w:rPr>
              <w:t>评审委员会应当推选组长，但采购人代表不得担任组长</w:t>
            </w:r>
            <w:r>
              <w:rPr>
                <w:rFonts w:ascii="宋体" w:hAnsi="宋体" w:cs="宋体" w:hint="eastAsia"/>
                <w:kern w:val="0"/>
                <w:sz w:val="24"/>
              </w:rPr>
              <w:t>。</w:t>
            </w:r>
            <w:r>
              <w:rPr>
                <w:rFonts w:ascii="宋体" w:hAnsi="宋体" w:cs="宋体" w:hint="eastAsia"/>
                <w:sz w:val="24"/>
              </w:rPr>
              <w:t>与供应商有利害关系的人不得进入评标委员会。</w:t>
            </w:r>
          </w:p>
        </w:tc>
      </w:tr>
      <w:tr w:rsidR="008110E4" w:rsidTr="00920370">
        <w:trPr>
          <w:trHeight w:val="27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32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是否授权评标委员会确定中标人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E1435C" w:rsidP="00920370">
            <w:pPr>
              <w:spacing w:line="400" w:lineRule="exact"/>
              <w:rPr>
                <w:rFonts w:ascii="宋体" w:hAnsi="宋体" w:cs="宋体"/>
                <w:color w:val="000000"/>
                <w:kern w:val="0"/>
                <w:sz w:val="24"/>
              </w:rPr>
            </w:pPr>
            <w:r>
              <w:rPr>
                <w:rFonts w:ascii="宋体" w:hAnsi="宋体" w:cs="宋体" w:hint="eastAsia"/>
                <w:kern w:val="0"/>
                <w:sz w:val="24"/>
              </w:rPr>
              <w:fldChar w:fldCharType="begin"/>
            </w:r>
            <w:r w:rsidR="008110E4">
              <w:rPr>
                <w:rFonts w:ascii="宋体" w:hAnsi="宋体" w:cs="宋体" w:hint="eastAsia"/>
                <w:kern w:val="0"/>
                <w:sz w:val="24"/>
              </w:rPr>
              <w:instrText xml:space="preserve"> eq \o\ac(</w:instrText>
            </w:r>
            <w:r w:rsidR="008110E4">
              <w:rPr>
                <w:rFonts w:ascii="宋体" w:hAnsi="宋体" w:cs="宋体" w:hint="eastAsia"/>
                <w:kern w:val="0"/>
                <w:position w:val="-4"/>
                <w:sz w:val="36"/>
              </w:rPr>
              <w:instrText>□</w:instrText>
            </w:r>
            <w:r w:rsidR="008110E4">
              <w:rPr>
                <w:rFonts w:ascii="宋体" w:hAnsi="宋体" w:cs="宋体" w:hint="eastAsia"/>
                <w:kern w:val="0"/>
                <w:sz w:val="24"/>
              </w:rPr>
              <w:instrText>,√)</w:instrText>
            </w:r>
            <w:r>
              <w:rPr>
                <w:rFonts w:ascii="宋体" w:hAnsi="宋体" w:cs="宋体" w:hint="eastAsia"/>
                <w:kern w:val="0"/>
                <w:sz w:val="24"/>
              </w:rPr>
              <w:fldChar w:fldCharType="end"/>
            </w:r>
            <w:r w:rsidR="008110E4">
              <w:rPr>
                <w:rFonts w:ascii="宋体" w:hAnsi="宋体" w:cs="宋体" w:hint="eastAsia"/>
                <w:kern w:val="0"/>
                <w:sz w:val="24"/>
              </w:rPr>
              <w:t>否，按供应商综合得分由高到低</w:t>
            </w:r>
            <w:r w:rsidR="008110E4">
              <w:rPr>
                <w:rFonts w:ascii="宋体" w:hAnsi="宋体" w:cs="宋体" w:hint="eastAsia"/>
                <w:sz w:val="24"/>
              </w:rPr>
              <w:t>排序</w:t>
            </w:r>
            <w:r w:rsidR="008110E4">
              <w:rPr>
                <w:rFonts w:ascii="宋体" w:hAnsi="宋体" w:cs="宋体" w:hint="eastAsia"/>
                <w:kern w:val="0"/>
                <w:sz w:val="24"/>
              </w:rPr>
              <w:t>。</w:t>
            </w:r>
          </w:p>
        </w:tc>
      </w:tr>
      <w:tr w:rsidR="008110E4" w:rsidTr="00920370">
        <w:trPr>
          <w:trHeight w:val="13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000000"/>
                <w:kern w:val="0"/>
                <w:sz w:val="24"/>
              </w:rPr>
              <w:t>33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中标候选人公示媒</w:t>
            </w:r>
            <w:r>
              <w:rPr>
                <w:rFonts w:ascii="宋体" w:hAnsi="宋体" w:cs="宋体" w:hint="eastAsia"/>
                <w:sz w:val="24"/>
              </w:rPr>
              <w:lastRenderedPageBreak/>
              <w:t>介</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rPr>
            </w:pPr>
            <w:r>
              <w:rPr>
                <w:rFonts w:ascii="宋体" w:hAnsi="宋体" w:cs="宋体" w:hint="eastAsia"/>
                <w:sz w:val="24"/>
              </w:rPr>
              <w:lastRenderedPageBreak/>
              <w:t>招标公告发布的同一媒介，公示期不少于1个工作日</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000000"/>
                <w:kern w:val="0"/>
                <w:sz w:val="24"/>
              </w:rPr>
              <w:lastRenderedPageBreak/>
              <w:t>34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评标办法</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本项目采用综合评分法。</w:t>
            </w:r>
          </w:p>
        </w:tc>
      </w:tr>
      <w:tr w:rsidR="008110E4" w:rsidTr="00920370">
        <w:trPr>
          <w:trHeight w:val="20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kern w:val="0"/>
                <w:sz w:val="24"/>
              </w:rPr>
              <w:t>35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履约担保</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b/>
                <w:bCs/>
                <w:sz w:val="24"/>
              </w:rPr>
            </w:pPr>
            <w:r>
              <w:rPr>
                <w:rFonts w:ascii="宋体" w:hAnsi="宋体" w:cs="宋体" w:hint="eastAsia"/>
                <w:b/>
                <w:bCs/>
                <w:sz w:val="24"/>
              </w:rPr>
              <w:t>开户行：中国银行长葛支行营业部</w:t>
            </w:r>
            <w:r>
              <w:rPr>
                <w:rFonts w:ascii="宋体" w:hAnsi="宋体" w:cs="宋体" w:hint="eastAsia"/>
                <w:b/>
                <w:bCs/>
                <w:sz w:val="24"/>
              </w:rPr>
              <w:br/>
              <w:t>户  名：长葛市公共资源交易中心</w:t>
            </w:r>
            <w:r>
              <w:rPr>
                <w:rFonts w:ascii="宋体" w:hAnsi="宋体" w:cs="宋体" w:hint="eastAsia"/>
                <w:b/>
                <w:bCs/>
                <w:sz w:val="24"/>
              </w:rPr>
              <w:br/>
              <w:t>账  号：246852074836</w:t>
            </w:r>
          </w:p>
          <w:p w:rsidR="008110E4" w:rsidRDefault="008110E4" w:rsidP="00920370">
            <w:pPr>
              <w:spacing w:line="400" w:lineRule="exact"/>
              <w:rPr>
                <w:rFonts w:ascii="宋体" w:hAnsi="宋体" w:cs="宋体"/>
                <w:b/>
                <w:bCs/>
                <w:sz w:val="24"/>
              </w:rPr>
            </w:pPr>
            <w:r>
              <w:rPr>
                <w:rFonts w:ascii="宋体" w:hAnsi="宋体" w:cs="宋体" w:hint="eastAsia"/>
                <w:b/>
                <w:bCs/>
                <w:sz w:val="24"/>
              </w:rPr>
              <w:t>履约担保的形式：基本户转账，在中标人签订合同前办理。</w:t>
            </w:r>
          </w:p>
          <w:p w:rsidR="008110E4" w:rsidRDefault="008110E4" w:rsidP="00920370">
            <w:pPr>
              <w:spacing w:line="400" w:lineRule="exact"/>
              <w:rPr>
                <w:rFonts w:ascii="宋体" w:hAnsi="宋体" w:cs="宋体"/>
                <w:color w:val="000000"/>
                <w:kern w:val="0"/>
                <w:sz w:val="24"/>
              </w:rPr>
            </w:pPr>
            <w:r>
              <w:rPr>
                <w:rFonts w:ascii="宋体" w:hAnsi="宋体" w:cs="宋体" w:hint="eastAsia"/>
                <w:b/>
                <w:bCs/>
                <w:sz w:val="24"/>
              </w:rPr>
              <w:t>履约担保的金额：中标金额的10%。</w:t>
            </w:r>
          </w:p>
        </w:tc>
      </w:tr>
      <w:tr w:rsidR="008110E4" w:rsidTr="00920370">
        <w:trPr>
          <w:trHeight w:val="18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color w:val="000000"/>
                <w:kern w:val="0"/>
                <w:sz w:val="24"/>
              </w:rPr>
              <w:t>36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ind w:firstLineChars="200" w:firstLine="480"/>
              <w:rPr>
                <w:rFonts w:ascii="宋体" w:hAnsi="宋体" w:cs="宋体"/>
                <w:color w:val="000000"/>
                <w:kern w:val="0"/>
                <w:sz w:val="24"/>
              </w:rPr>
            </w:pPr>
            <w:r>
              <w:rPr>
                <w:rFonts w:ascii="宋体" w:hAnsi="宋体" w:cs="宋体" w:hint="eastAsia"/>
                <w:sz w:val="24"/>
              </w:rPr>
              <w:t>重新招标</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有下列情形之一的，采购人将重新招标：</w:t>
            </w:r>
          </w:p>
          <w:p w:rsidR="008110E4" w:rsidRDefault="008110E4" w:rsidP="00920370">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（1）投标截止时间结束后，供应商少于3 个的；</w:t>
            </w:r>
          </w:p>
          <w:p w:rsidR="008110E4" w:rsidRDefault="008110E4" w:rsidP="00920370">
            <w:pPr>
              <w:spacing w:line="400" w:lineRule="exact"/>
              <w:rPr>
                <w:rFonts w:ascii="宋体" w:hAnsi="宋体" w:cs="宋体"/>
                <w:color w:val="000000"/>
                <w:kern w:val="0"/>
                <w:sz w:val="24"/>
              </w:rPr>
            </w:pPr>
            <w:r>
              <w:rPr>
                <w:rFonts w:ascii="宋体" w:hAnsi="宋体" w:cs="宋体" w:hint="eastAsia"/>
                <w:kern w:val="0"/>
                <w:sz w:val="24"/>
              </w:rPr>
              <w:t>（2）经评标委员会评审后否决所有投标的。</w:t>
            </w:r>
          </w:p>
        </w:tc>
      </w:tr>
      <w:tr w:rsidR="008110E4" w:rsidTr="00920370">
        <w:trPr>
          <w:trHeight w:val="23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kern w:val="0"/>
                <w:sz w:val="24"/>
              </w:rPr>
            </w:pPr>
            <w:r>
              <w:rPr>
                <w:rFonts w:ascii="宋体" w:hAnsi="宋体" w:cs="宋体" w:hint="eastAsia"/>
                <w:color w:val="000000"/>
                <w:kern w:val="0"/>
                <w:sz w:val="24"/>
              </w:rPr>
              <w:t>37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采购方式</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重新招标后供应商仍少于3个或者所有投标被否决的，属于必须审批或核准的工程建设项目，经原审批或核准部门批准后变更为其他采购方式</w:t>
            </w:r>
          </w:p>
        </w:tc>
      </w:tr>
      <w:tr w:rsidR="008110E4" w:rsidTr="00920370">
        <w:trPr>
          <w:trHeight w:val="24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sz w:val="24"/>
              </w:rPr>
              <w:t>38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ind w:firstLineChars="100" w:firstLine="240"/>
              <w:rPr>
                <w:rFonts w:ascii="宋体" w:hAnsi="宋体" w:cs="宋体"/>
                <w:color w:val="000000"/>
                <w:kern w:val="0"/>
                <w:sz w:val="24"/>
              </w:rPr>
            </w:pPr>
            <w:r>
              <w:rPr>
                <w:rFonts w:ascii="宋体" w:hAnsi="宋体" w:cs="宋体" w:hint="eastAsia"/>
                <w:kern w:val="0"/>
                <w:sz w:val="24"/>
              </w:rPr>
              <w:t>纪律和监督</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left"/>
              <w:rPr>
                <w:rFonts w:ascii="宋体" w:hAnsi="宋体" w:cs="宋体"/>
                <w:color w:val="000000"/>
                <w:kern w:val="0"/>
                <w:sz w:val="24"/>
              </w:rPr>
            </w:pPr>
            <w:r>
              <w:rPr>
                <w:rFonts w:ascii="宋体" w:hAnsi="宋体" w:cs="宋体" w:hint="eastAsia"/>
                <w:kern w:val="0"/>
                <w:sz w:val="24"/>
              </w:rPr>
              <w:t>采购人不得泄漏招标投标活动中应当保密的情况和资料，不得与供应商串通损害国家利益、社会公共利益或者他人合法权益。</w:t>
            </w:r>
          </w:p>
        </w:tc>
      </w:tr>
      <w:tr w:rsidR="008110E4" w:rsidTr="00920370">
        <w:trPr>
          <w:trHeight w:val="84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sz w:val="24"/>
              </w:rPr>
              <w:t>39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100" w:firstLine="240"/>
              <w:rPr>
                <w:rFonts w:ascii="宋体" w:hAnsi="宋体" w:cs="宋体"/>
                <w:color w:val="000000"/>
                <w:kern w:val="0"/>
                <w:sz w:val="24"/>
              </w:rPr>
            </w:pPr>
            <w:r>
              <w:rPr>
                <w:rFonts w:ascii="宋体" w:hAnsi="宋体" w:cs="宋体" w:hint="eastAsia"/>
                <w:color w:val="000000"/>
                <w:sz w:val="24"/>
              </w:rPr>
              <w:t>不良行为记录</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sz w:val="24"/>
              </w:rPr>
              <w:t>不良行为记录是指：</w:t>
            </w:r>
            <w:r>
              <w:rPr>
                <w:rFonts w:ascii="宋体" w:hAnsi="宋体" w:cs="宋体" w:hint="eastAsia"/>
                <w:sz w:val="24"/>
              </w:rPr>
              <w:t>企业或企业主要管理人员在司法机关、行政监管机关有不良行为记录的。</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sz w:val="24"/>
              </w:rPr>
            </w:pPr>
            <w:r>
              <w:rPr>
                <w:rFonts w:ascii="宋体" w:hAnsi="宋体" w:cs="宋体" w:hint="eastAsia"/>
                <w:color w:val="000000"/>
                <w:kern w:val="0"/>
                <w:sz w:val="24"/>
              </w:rPr>
              <w:t>40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200" w:firstLine="480"/>
              <w:rPr>
                <w:rFonts w:ascii="宋体" w:hAnsi="宋体" w:cs="宋体"/>
                <w:color w:val="FF0000"/>
                <w:sz w:val="24"/>
              </w:rPr>
            </w:pPr>
            <w:r>
              <w:rPr>
                <w:rFonts w:ascii="宋体" w:hAnsi="宋体" w:cs="宋体" w:hint="eastAsia"/>
                <w:color w:val="000000"/>
                <w:sz w:val="24"/>
              </w:rPr>
              <w:t>预算价</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jc w:val="left"/>
              <w:rPr>
                <w:rFonts w:ascii="宋体" w:hAnsi="宋体" w:cs="宋体"/>
                <w:b/>
                <w:color w:val="FF0000"/>
                <w:sz w:val="24"/>
              </w:rPr>
            </w:pPr>
            <w:r>
              <w:rPr>
                <w:rFonts w:ascii="宋体" w:hAnsi="宋体" w:cs="宋体" w:hint="eastAsia"/>
                <w:kern w:val="0"/>
                <w:sz w:val="24"/>
                <w:lang w:val="zh-CN"/>
              </w:rPr>
              <w:t>采购</w:t>
            </w:r>
            <w:r w:rsidRPr="00ED2986">
              <w:rPr>
                <w:rFonts w:ascii="宋体" w:hAnsi="宋体" w:cs="宋体" w:hint="eastAsia"/>
                <w:kern w:val="0"/>
                <w:sz w:val="24"/>
                <w:lang w:val="zh-CN"/>
              </w:rPr>
              <w:t>预算</w:t>
            </w:r>
            <w:r w:rsidRPr="00ED2986">
              <w:rPr>
                <w:rFonts w:ascii="宋体" w:hAnsi="宋体" w:cs="宋体" w:hint="eastAsia"/>
                <w:kern w:val="0"/>
                <w:sz w:val="24"/>
              </w:rPr>
              <w:t>（最高限价）：1044000.00元，</w:t>
            </w:r>
            <w:r w:rsidRPr="00ED2986">
              <w:rPr>
                <w:rFonts w:ascii="宋体" w:hAnsi="宋体" w:cs="宋体" w:hint="eastAsia"/>
                <w:b/>
                <w:sz w:val="24"/>
                <w:lang w:val="zh-CN"/>
              </w:rPr>
              <w:t>此价格为预算上限，超出者为无效投标。</w:t>
            </w:r>
          </w:p>
        </w:tc>
      </w:tr>
      <w:tr w:rsidR="008110E4" w:rsidTr="00920370">
        <w:trPr>
          <w:trHeight w:val="24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供应商代表出席开标会</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spacing w:line="312" w:lineRule="auto"/>
              <w:rPr>
                <w:rFonts w:ascii="宋体" w:hAnsi="宋体" w:cs="宋体"/>
                <w:color w:val="000000"/>
                <w:kern w:val="0"/>
                <w:sz w:val="24"/>
              </w:rPr>
            </w:pPr>
            <w:r>
              <w:rPr>
                <w:rFonts w:ascii="宋体" w:hAnsi="宋体" w:cs="宋体" w:hint="eastAsia"/>
                <w:kern w:val="0"/>
                <w:sz w:val="24"/>
              </w:rPr>
              <w:t>供应商的法定代表人应持法定代表人证明和有效身份证明参加开标会议,委托他人参加的，须持有效委托书原件，委托书应当载明委托事项权限及有效期等主要内容。</w:t>
            </w:r>
          </w:p>
        </w:tc>
      </w:tr>
      <w:tr w:rsidR="008110E4" w:rsidTr="00920370">
        <w:trPr>
          <w:trHeight w:val="23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50" w:firstLine="120"/>
              <w:jc w:val="center"/>
              <w:rPr>
                <w:rFonts w:ascii="宋体" w:hAnsi="宋体" w:cs="宋体"/>
                <w:color w:val="000000"/>
                <w:kern w:val="0"/>
                <w:sz w:val="24"/>
              </w:rPr>
            </w:pPr>
            <w:r>
              <w:rPr>
                <w:rFonts w:ascii="宋体" w:hAnsi="宋体" w:cs="宋体" w:hint="eastAsia"/>
                <w:color w:val="000000"/>
                <w:kern w:val="0"/>
                <w:sz w:val="24"/>
              </w:rPr>
              <w:t>42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知识产权</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8110E4" w:rsidTr="00920370">
        <w:trPr>
          <w:trHeight w:val="248"/>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重新招标的其他情形</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除供应商须知前附表第8条规定的情形外，除非已经产生中标候选人，否则在投标有效期内同意延长投标有效期的供应商少于三个的，采购人应当依法重新招标。</w:t>
            </w:r>
          </w:p>
        </w:tc>
      </w:tr>
      <w:tr w:rsidR="008110E4" w:rsidTr="00920370">
        <w:trPr>
          <w:trHeight w:val="23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监  督</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本项目的招标投标活动及其相关当事人应当接受有管辖权的招标投标行政监督部门依法实施的监督。</w:t>
            </w:r>
          </w:p>
        </w:tc>
      </w:tr>
      <w:tr w:rsidR="008110E4" w:rsidTr="00920370">
        <w:trPr>
          <w:trHeight w:val="56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解  释</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构成本采购文件的各个组成文件应互为解释，互为说明；如有不明确或不一致，构成合同文件组成内容的，以合同</w:t>
            </w:r>
            <w:r>
              <w:rPr>
                <w:rFonts w:ascii="宋体" w:hAnsi="宋体" w:cs="宋体" w:hint="eastAsia"/>
                <w:kern w:val="0"/>
                <w:sz w:val="24"/>
              </w:rPr>
              <w:lastRenderedPageBreak/>
              <w:t>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8110E4" w:rsidTr="00920370">
        <w:trPr>
          <w:trHeight w:val="252"/>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lastRenderedPageBreak/>
              <w:t>46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投标文件的拒收</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sz w:val="24"/>
              </w:rPr>
            </w:pPr>
            <w:r>
              <w:rPr>
                <w:rFonts w:ascii="宋体" w:hAnsi="宋体" w:cs="宋体" w:hint="eastAsia"/>
                <w:kern w:val="0"/>
                <w:sz w:val="24"/>
              </w:rPr>
              <w:t>1.</w:t>
            </w:r>
            <w:r>
              <w:rPr>
                <w:rFonts w:ascii="宋体" w:hAnsi="宋体" w:cs="宋体" w:hint="eastAsia"/>
                <w:sz w:val="24"/>
              </w:rPr>
              <w:t xml:space="preserve"> 逾期送达的或未按照招标文件要求密封的纸质投标文件、及仅提供纸质投标文件的，招标人不予受理</w:t>
            </w:r>
          </w:p>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kern w:val="0"/>
                <w:sz w:val="24"/>
              </w:rPr>
              <w:t>2.未通过全国公共资源交易平台（河南省.许昌市）下载采购文件的。</w:t>
            </w:r>
          </w:p>
        </w:tc>
      </w:tr>
      <w:tr w:rsidR="008110E4" w:rsidTr="00920370">
        <w:trPr>
          <w:trHeight w:val="34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47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lang w:val="zh-CN"/>
              </w:rPr>
              <w:t>投标费用</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供应商应自行承担参加投标活动有关的全部费用，招标人在任何情况下均无义务和责任承担上述费用。</w:t>
            </w:r>
          </w:p>
        </w:tc>
      </w:tr>
      <w:tr w:rsidR="008110E4" w:rsidTr="00920370">
        <w:trPr>
          <w:trHeight w:val="90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kern w:val="0"/>
                <w:sz w:val="24"/>
              </w:rPr>
            </w:pPr>
            <w:r>
              <w:rPr>
                <w:rFonts w:ascii="宋体" w:hAnsi="宋体" w:cs="宋体" w:hint="eastAsia"/>
                <w:sz w:val="24"/>
              </w:rPr>
              <w:t>48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招标代理服务费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bCs/>
                <w:sz w:val="24"/>
                <w:lang w:val="zh-CN"/>
              </w:rPr>
              <w:t>代理服务费由成交供应商支付，采用差额计价法计算。中标通知书发出前，以现金或转账形式交纳。</w:t>
            </w:r>
          </w:p>
        </w:tc>
      </w:tr>
      <w:tr w:rsidR="008110E4" w:rsidTr="00920370">
        <w:trPr>
          <w:trHeight w:val="574"/>
        </w:trPr>
        <w:tc>
          <w:tcPr>
            <w:tcW w:w="9351" w:type="dxa"/>
            <w:gridSpan w:val="3"/>
            <w:tcBorders>
              <w:top w:val="single" w:sz="4" w:space="0" w:color="auto"/>
              <w:left w:val="single" w:sz="8" w:space="0" w:color="auto"/>
              <w:bottom w:val="single" w:sz="4" w:space="0" w:color="auto"/>
              <w:right w:val="single" w:sz="8" w:space="0" w:color="auto"/>
            </w:tcBorders>
            <w:vAlign w:val="center"/>
          </w:tcPr>
          <w:p w:rsidR="008110E4" w:rsidRDefault="008110E4" w:rsidP="00920370">
            <w:pPr>
              <w:widowControl/>
              <w:spacing w:before="100" w:beforeAutospacing="1" w:after="100" w:afterAutospacing="1" w:line="400" w:lineRule="exact"/>
              <w:jc w:val="left"/>
              <w:rPr>
                <w:rFonts w:ascii="宋体" w:hAnsi="宋体" w:cs="宋体"/>
                <w:color w:val="000000"/>
                <w:kern w:val="0"/>
                <w:sz w:val="24"/>
              </w:rPr>
            </w:pPr>
            <w:r>
              <w:rPr>
                <w:rFonts w:ascii="宋体" w:hAnsi="宋体" w:cs="宋体" w:hint="eastAsia"/>
                <w:position w:val="6"/>
                <w:sz w:val="24"/>
              </w:rPr>
              <w:t>未尽事宜，按国家有关规定执行。</w:t>
            </w:r>
          </w:p>
        </w:tc>
      </w:tr>
    </w:tbl>
    <w:p w:rsidR="008110E4" w:rsidRDefault="008110E4" w:rsidP="001A4267">
      <w:pPr>
        <w:widowControl/>
        <w:spacing w:beforeLines="100" w:afterLines="100" w:line="312" w:lineRule="auto"/>
        <w:rPr>
          <w:rFonts w:ascii="宋体" w:hAnsi="宋体" w:cs="宋体"/>
          <w:b/>
          <w:kern w:val="0"/>
          <w:sz w:val="32"/>
          <w:szCs w:val="32"/>
        </w:rPr>
      </w:pPr>
    </w:p>
    <w:p w:rsidR="008110E4" w:rsidRDefault="008110E4" w:rsidP="001A4267">
      <w:pPr>
        <w:widowControl/>
        <w:spacing w:beforeLines="100" w:afterLines="100" w:line="312" w:lineRule="auto"/>
        <w:rPr>
          <w:rFonts w:ascii="宋体" w:hAnsi="宋体" w:cs="宋体"/>
          <w:b/>
          <w:kern w:val="0"/>
          <w:sz w:val="32"/>
          <w:szCs w:val="32"/>
        </w:rPr>
      </w:pPr>
    </w:p>
    <w:p w:rsidR="008110E4" w:rsidRDefault="008110E4" w:rsidP="001A4267">
      <w:pPr>
        <w:widowControl/>
        <w:spacing w:beforeLines="100" w:afterLines="100" w:line="312" w:lineRule="auto"/>
        <w:jc w:val="center"/>
        <w:rPr>
          <w:rFonts w:ascii="宋体" w:hAnsi="宋体" w:cs="宋体"/>
          <w:b/>
          <w:kern w:val="0"/>
          <w:sz w:val="32"/>
          <w:szCs w:val="32"/>
        </w:rPr>
      </w:pPr>
    </w:p>
    <w:p w:rsidR="008110E4" w:rsidRDefault="008110E4" w:rsidP="001A4267">
      <w:pPr>
        <w:widowControl/>
        <w:spacing w:beforeLines="100" w:afterLines="100" w:line="312" w:lineRule="auto"/>
        <w:jc w:val="center"/>
        <w:rPr>
          <w:rFonts w:ascii="宋体" w:hAnsi="宋体" w:cs="宋体"/>
          <w:b/>
          <w:kern w:val="0"/>
          <w:sz w:val="32"/>
          <w:szCs w:val="32"/>
        </w:rPr>
      </w:pPr>
    </w:p>
    <w:p w:rsidR="008110E4" w:rsidRDefault="008110E4" w:rsidP="001A4267">
      <w:pPr>
        <w:widowControl/>
        <w:spacing w:beforeLines="100" w:afterLines="100" w:line="312" w:lineRule="auto"/>
        <w:jc w:val="center"/>
        <w:rPr>
          <w:rFonts w:ascii="宋体" w:hAnsi="宋体" w:cs="宋体"/>
          <w:b/>
          <w:kern w:val="0"/>
          <w:sz w:val="32"/>
          <w:szCs w:val="32"/>
        </w:rPr>
      </w:pPr>
    </w:p>
    <w:p w:rsidR="008110E4" w:rsidRDefault="008110E4" w:rsidP="001A4267">
      <w:pPr>
        <w:widowControl/>
        <w:spacing w:beforeLines="100" w:afterLines="100" w:line="312" w:lineRule="auto"/>
        <w:jc w:val="center"/>
        <w:rPr>
          <w:rFonts w:ascii="宋体" w:hAnsi="宋体" w:cs="宋体"/>
          <w:b/>
          <w:kern w:val="0"/>
          <w:sz w:val="32"/>
          <w:szCs w:val="32"/>
        </w:rPr>
      </w:pPr>
    </w:p>
    <w:p w:rsidR="008110E4" w:rsidRDefault="008110E4" w:rsidP="001A4267">
      <w:pPr>
        <w:widowControl/>
        <w:spacing w:beforeLines="100" w:afterLines="100" w:line="312" w:lineRule="auto"/>
        <w:jc w:val="center"/>
        <w:rPr>
          <w:rFonts w:ascii="宋体" w:hAnsi="宋体" w:cs="宋体"/>
          <w:b/>
          <w:kern w:val="0"/>
          <w:sz w:val="32"/>
          <w:szCs w:val="32"/>
        </w:rPr>
      </w:pPr>
    </w:p>
    <w:p w:rsidR="002A7964" w:rsidRDefault="002A7964" w:rsidP="001A4267">
      <w:pPr>
        <w:widowControl/>
        <w:spacing w:beforeLines="100" w:afterLines="100" w:line="312" w:lineRule="auto"/>
        <w:jc w:val="center"/>
        <w:rPr>
          <w:rFonts w:ascii="宋体" w:hAnsi="宋体" w:cs="宋体"/>
          <w:b/>
          <w:kern w:val="0"/>
          <w:sz w:val="32"/>
          <w:szCs w:val="32"/>
        </w:rPr>
      </w:pPr>
    </w:p>
    <w:p w:rsidR="002A7964" w:rsidRDefault="002A7964" w:rsidP="001A4267">
      <w:pPr>
        <w:widowControl/>
        <w:spacing w:beforeLines="100" w:afterLines="100" w:line="312" w:lineRule="auto"/>
        <w:jc w:val="center"/>
        <w:rPr>
          <w:rFonts w:ascii="宋体" w:hAnsi="宋体" w:cs="宋体"/>
          <w:b/>
          <w:kern w:val="0"/>
          <w:sz w:val="32"/>
          <w:szCs w:val="32"/>
        </w:rPr>
      </w:pPr>
    </w:p>
    <w:p w:rsidR="008110E4" w:rsidRDefault="008110E4" w:rsidP="001A4267">
      <w:pPr>
        <w:widowControl/>
        <w:spacing w:beforeLines="100" w:afterLines="100" w:line="312" w:lineRule="auto"/>
        <w:jc w:val="center"/>
        <w:rPr>
          <w:rFonts w:ascii="宋体" w:hAnsi="宋体" w:cs="宋体"/>
          <w:b/>
          <w:sz w:val="24"/>
        </w:rPr>
      </w:pPr>
      <w:r>
        <w:rPr>
          <w:rFonts w:ascii="宋体" w:hAnsi="宋体" w:cs="宋体" w:hint="eastAsia"/>
          <w:b/>
          <w:kern w:val="0"/>
          <w:sz w:val="32"/>
          <w:szCs w:val="32"/>
        </w:rPr>
        <w:lastRenderedPageBreak/>
        <w:t>第二章  供应商须知</w:t>
      </w:r>
    </w:p>
    <w:p w:rsidR="008110E4" w:rsidRDefault="008110E4" w:rsidP="002A7964">
      <w:pPr>
        <w:spacing w:line="360" w:lineRule="auto"/>
        <w:rPr>
          <w:rFonts w:ascii="宋体" w:hAnsi="宋体" w:cs="宋体"/>
          <w:b/>
          <w:sz w:val="24"/>
        </w:rPr>
      </w:pPr>
      <w:r>
        <w:rPr>
          <w:rFonts w:ascii="宋体" w:hAnsi="宋体" w:cs="宋体" w:hint="eastAsia"/>
          <w:b/>
          <w:sz w:val="24"/>
        </w:rPr>
        <w:t>一、 总  则</w:t>
      </w:r>
    </w:p>
    <w:p w:rsidR="008110E4" w:rsidRDefault="008110E4" w:rsidP="002A7964">
      <w:pPr>
        <w:spacing w:line="360" w:lineRule="auto"/>
        <w:rPr>
          <w:rFonts w:ascii="宋体" w:hAnsi="宋体" w:cs="宋体"/>
          <w:b/>
          <w:sz w:val="24"/>
        </w:rPr>
      </w:pPr>
      <w:r>
        <w:rPr>
          <w:rFonts w:ascii="宋体" w:hAnsi="宋体" w:cs="宋体" w:hint="eastAsia"/>
          <w:b/>
          <w:sz w:val="24"/>
        </w:rPr>
        <w:t>1.资金来源：财政性资金</w:t>
      </w:r>
    </w:p>
    <w:p w:rsidR="008110E4" w:rsidRDefault="008110E4" w:rsidP="002A7964">
      <w:pPr>
        <w:spacing w:line="360" w:lineRule="auto"/>
        <w:rPr>
          <w:rFonts w:ascii="宋体" w:hAnsi="宋体" w:cs="宋体"/>
          <w:b/>
          <w:sz w:val="24"/>
        </w:rPr>
      </w:pPr>
      <w:r>
        <w:rPr>
          <w:rFonts w:ascii="宋体" w:hAnsi="宋体" w:cs="宋体" w:hint="eastAsia"/>
          <w:b/>
          <w:sz w:val="24"/>
        </w:rPr>
        <w:t>2.定义：</w:t>
      </w:r>
    </w:p>
    <w:p w:rsidR="008110E4" w:rsidRDefault="008110E4" w:rsidP="002A7964">
      <w:pPr>
        <w:spacing w:line="360" w:lineRule="auto"/>
        <w:rPr>
          <w:rFonts w:ascii="宋体" w:hAnsi="宋体" w:cs="宋体"/>
          <w:sz w:val="24"/>
        </w:rPr>
      </w:pPr>
      <w:r>
        <w:rPr>
          <w:rFonts w:ascii="宋体" w:hAnsi="宋体" w:cs="宋体" w:hint="eastAsia"/>
          <w:sz w:val="24"/>
        </w:rPr>
        <w:t>2.1 “采购代理机构”指代理本项目的具体采购代理机构名称 。</w:t>
      </w:r>
    </w:p>
    <w:p w:rsidR="008110E4" w:rsidRDefault="008110E4" w:rsidP="002A7964">
      <w:pPr>
        <w:spacing w:line="360" w:lineRule="auto"/>
        <w:rPr>
          <w:rFonts w:ascii="宋体" w:hAnsi="宋体" w:cs="宋体"/>
          <w:sz w:val="24"/>
        </w:rPr>
      </w:pPr>
      <w:r>
        <w:rPr>
          <w:rFonts w:ascii="宋体" w:hAnsi="宋体" w:cs="宋体" w:hint="eastAsia"/>
          <w:sz w:val="24"/>
        </w:rPr>
        <w:t xml:space="preserve">2.2 “采购单位”指采购文件中所述所有货物及相关服务的需方。 </w:t>
      </w:r>
    </w:p>
    <w:p w:rsidR="008110E4" w:rsidRDefault="008110E4" w:rsidP="002A7964">
      <w:pPr>
        <w:spacing w:line="360" w:lineRule="auto"/>
        <w:rPr>
          <w:rFonts w:ascii="宋体" w:hAnsi="宋体" w:cs="宋体"/>
          <w:sz w:val="24"/>
        </w:rPr>
      </w:pPr>
      <w:r>
        <w:rPr>
          <w:rFonts w:ascii="宋体" w:hAnsi="宋体" w:cs="宋体" w:hint="eastAsia"/>
          <w:sz w:val="24"/>
        </w:rPr>
        <w:t>2.3  “招标采购单位”指采购单位及采购代理机构。</w:t>
      </w:r>
    </w:p>
    <w:p w:rsidR="008110E4" w:rsidRDefault="008110E4" w:rsidP="002A7964">
      <w:pPr>
        <w:spacing w:line="360" w:lineRule="auto"/>
        <w:rPr>
          <w:rFonts w:ascii="宋体" w:hAnsi="宋体" w:cs="宋体"/>
          <w:sz w:val="24"/>
        </w:rPr>
      </w:pPr>
      <w:r>
        <w:rPr>
          <w:rFonts w:ascii="宋体" w:hAnsi="宋体" w:cs="宋体" w:hint="eastAsia"/>
          <w:sz w:val="24"/>
        </w:rPr>
        <w:t>2.4  “产品”指供应商按采购文件规定，须向采购单位提供的产品、产品备件、工具、手册及其它有关技术资料和材料。</w:t>
      </w:r>
    </w:p>
    <w:p w:rsidR="008110E4" w:rsidRDefault="008110E4" w:rsidP="002A7964">
      <w:pPr>
        <w:spacing w:line="360" w:lineRule="auto"/>
        <w:rPr>
          <w:rFonts w:ascii="宋体" w:hAnsi="宋体" w:cs="宋体"/>
          <w:sz w:val="24"/>
        </w:rPr>
      </w:pPr>
      <w:r>
        <w:rPr>
          <w:rFonts w:ascii="宋体" w:hAnsi="宋体" w:cs="宋体" w:hint="eastAsia"/>
          <w:sz w:val="24"/>
        </w:rPr>
        <w:t>2.5 “服务”指按采购文件规定供应商应承担的服务和其他类似的义务。</w:t>
      </w:r>
    </w:p>
    <w:p w:rsidR="008110E4" w:rsidRDefault="008110E4" w:rsidP="002A7964">
      <w:pPr>
        <w:spacing w:line="360" w:lineRule="auto"/>
        <w:rPr>
          <w:rFonts w:ascii="宋体" w:hAnsi="宋体" w:cs="宋体"/>
          <w:sz w:val="24"/>
        </w:rPr>
      </w:pPr>
      <w:r>
        <w:rPr>
          <w:rFonts w:ascii="宋体" w:hAnsi="宋体" w:cs="宋体" w:hint="eastAsia"/>
          <w:sz w:val="24"/>
        </w:rPr>
        <w:t>2.6 “供应商”指按采购文件规定取得采购文件并向采购代理机构投交投标文件的供应商。</w:t>
      </w:r>
    </w:p>
    <w:p w:rsidR="008110E4" w:rsidRDefault="008110E4" w:rsidP="002A7964">
      <w:pPr>
        <w:spacing w:line="360" w:lineRule="auto"/>
        <w:rPr>
          <w:rFonts w:ascii="宋体" w:hAnsi="宋体" w:cs="宋体"/>
          <w:sz w:val="24"/>
        </w:rPr>
      </w:pPr>
      <w:r>
        <w:rPr>
          <w:rFonts w:ascii="宋体" w:hAnsi="宋体" w:cs="宋体" w:hint="eastAsia"/>
          <w:b/>
          <w:sz w:val="24"/>
        </w:rPr>
        <w:t>3.合格供应商的资格条件</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1、符合《中华人民共和国政府采购法》第二十二条规定。</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2、须具有公安机关颁发的《保安服务许可证》。</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(www.ccgp.gov.cn)政府采购严重违法失信行为记录名单，“全国法院http://shixin.court.gov.cn/）失信被执行人名单”的供应商。</w:t>
      </w:r>
    </w:p>
    <w:p w:rsidR="008110E4" w:rsidRDefault="008110E4" w:rsidP="002A7964">
      <w:pPr>
        <w:spacing w:line="360" w:lineRule="auto"/>
        <w:rPr>
          <w:rFonts w:ascii="宋体" w:hAnsi="宋体" w:cs="宋体"/>
          <w:b/>
          <w:color w:val="000000"/>
          <w:kern w:val="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5、本项目不接受联合体投标。</w:t>
      </w:r>
    </w:p>
    <w:p w:rsidR="008110E4" w:rsidRDefault="008110E4" w:rsidP="002A7964">
      <w:pPr>
        <w:spacing w:line="360" w:lineRule="auto"/>
        <w:rPr>
          <w:rFonts w:ascii="宋体" w:hAnsi="宋体" w:cs="宋体"/>
          <w:sz w:val="24"/>
        </w:rPr>
      </w:pPr>
      <w:r>
        <w:rPr>
          <w:rFonts w:ascii="宋体" w:hAnsi="宋体" w:cs="宋体" w:hint="eastAsia"/>
          <w:b/>
          <w:color w:val="000000"/>
          <w:kern w:val="0"/>
          <w:sz w:val="24"/>
          <w:shd w:val="clear" w:color="auto" w:fill="FFFFFF"/>
        </w:rPr>
        <w:t>3.6</w:t>
      </w:r>
      <w:r>
        <w:rPr>
          <w:rFonts w:ascii="宋体" w:hAnsi="宋体" w:cs="宋体" w:hint="eastAsia"/>
          <w:sz w:val="24"/>
        </w:rPr>
        <w:t>在政府采购活动中，采购人员及相关人员与供应商有下列利害关系之一的，应当回避：</w:t>
      </w:r>
    </w:p>
    <w:p w:rsidR="008110E4" w:rsidRDefault="008110E4" w:rsidP="002A7964">
      <w:pPr>
        <w:spacing w:line="360" w:lineRule="auto"/>
        <w:rPr>
          <w:rFonts w:ascii="宋体" w:hAnsi="宋体" w:cs="宋体"/>
          <w:sz w:val="24"/>
        </w:rPr>
      </w:pPr>
      <w:r>
        <w:rPr>
          <w:rFonts w:ascii="宋体" w:hAnsi="宋体" w:cs="宋体" w:hint="eastAsia"/>
          <w:sz w:val="24"/>
        </w:rPr>
        <w:t xml:space="preserve">　　（一）参加采购活动前3年内与供应商存在劳动关系；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（二）参加采购活动前3年内担任供应商的董事、监事；</w:t>
      </w:r>
    </w:p>
    <w:p w:rsidR="008110E4" w:rsidRDefault="008110E4" w:rsidP="002A7964">
      <w:pPr>
        <w:spacing w:line="360" w:lineRule="auto"/>
        <w:rPr>
          <w:rFonts w:ascii="宋体" w:hAnsi="宋体" w:cs="宋体"/>
          <w:sz w:val="24"/>
        </w:rPr>
      </w:pPr>
      <w:r>
        <w:rPr>
          <w:rFonts w:ascii="宋体" w:hAnsi="宋体" w:cs="宋体" w:hint="eastAsia"/>
          <w:sz w:val="24"/>
        </w:rPr>
        <w:t xml:space="preserve">　　（三）参加采购活动前3年内是供应商的控股股东或者实际控制人；</w:t>
      </w:r>
    </w:p>
    <w:p w:rsidR="008110E4" w:rsidRDefault="008110E4" w:rsidP="002A7964">
      <w:pPr>
        <w:spacing w:line="360" w:lineRule="auto"/>
        <w:rPr>
          <w:rFonts w:ascii="宋体" w:hAnsi="宋体" w:cs="宋体"/>
          <w:sz w:val="24"/>
        </w:rPr>
      </w:pPr>
      <w:r>
        <w:rPr>
          <w:rFonts w:ascii="宋体" w:hAnsi="宋体" w:cs="宋体" w:hint="eastAsia"/>
          <w:sz w:val="24"/>
        </w:rPr>
        <w:t xml:space="preserve">　　（四）与供应商的法定代表人或者负责人有夫妻、直系血亲、三代以内旁系血亲或者近姻亲关系；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（五）与供应商有其他可能影响政府采购活动公平、公正进行的关系。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供应商认为采购人员及相关人员与其他供应商有利害关系的，可以向采购人或者采购</w:t>
      </w:r>
      <w:r>
        <w:rPr>
          <w:rFonts w:ascii="宋体" w:hAnsi="宋体" w:cs="宋体" w:hint="eastAsia"/>
          <w:sz w:val="24"/>
        </w:rPr>
        <w:lastRenderedPageBreak/>
        <w:t>代理机构书面提出回避申请，并说明理由。采购人或者采购代理机构应当及时询问被申请回避人员，有利害关系的被申请回避人员应当回避。</w:t>
      </w:r>
    </w:p>
    <w:p w:rsidR="008110E4" w:rsidRDefault="008110E4" w:rsidP="002A7964">
      <w:pPr>
        <w:spacing w:line="360" w:lineRule="auto"/>
        <w:rPr>
          <w:rFonts w:ascii="宋体" w:hAnsi="宋体" w:cs="宋体"/>
          <w:b/>
          <w:sz w:val="24"/>
        </w:rPr>
      </w:pPr>
      <w:r>
        <w:rPr>
          <w:rFonts w:ascii="宋体" w:hAnsi="宋体" w:cs="宋体" w:hint="eastAsia"/>
          <w:b/>
          <w:sz w:val="24"/>
        </w:rPr>
        <w:t>4.投标费用</w:t>
      </w:r>
    </w:p>
    <w:p w:rsidR="008110E4" w:rsidRDefault="008110E4" w:rsidP="002A7964">
      <w:pPr>
        <w:spacing w:line="360" w:lineRule="auto"/>
        <w:rPr>
          <w:rFonts w:ascii="宋体" w:hAnsi="宋体" w:cs="宋体"/>
          <w:sz w:val="24"/>
        </w:rPr>
      </w:pPr>
      <w:r>
        <w:rPr>
          <w:rFonts w:ascii="宋体" w:hAnsi="宋体" w:cs="宋体" w:hint="eastAsia"/>
          <w:sz w:val="24"/>
        </w:rPr>
        <w:t>不论投标结果如何，供应商应自行承担其参加投标所涉及的一切费用。</w:t>
      </w:r>
    </w:p>
    <w:p w:rsidR="008110E4" w:rsidRDefault="008110E4" w:rsidP="002A7964">
      <w:pPr>
        <w:spacing w:line="360" w:lineRule="auto"/>
        <w:rPr>
          <w:rFonts w:ascii="宋体" w:hAnsi="宋体" w:cs="宋体"/>
          <w:b/>
          <w:sz w:val="24"/>
        </w:rPr>
      </w:pPr>
      <w:r>
        <w:rPr>
          <w:rFonts w:ascii="宋体" w:hAnsi="宋体" w:cs="宋体" w:hint="eastAsia"/>
          <w:b/>
          <w:sz w:val="24"/>
        </w:rPr>
        <w:t>5.采购单位授标时更改采购货物数量的权利</w:t>
      </w:r>
    </w:p>
    <w:p w:rsidR="008110E4" w:rsidRDefault="008110E4" w:rsidP="002A7964">
      <w:pPr>
        <w:spacing w:line="360" w:lineRule="auto"/>
        <w:rPr>
          <w:rFonts w:ascii="宋体" w:hAnsi="宋体" w:cs="宋体"/>
          <w:sz w:val="24"/>
        </w:rPr>
      </w:pPr>
      <w:r>
        <w:rPr>
          <w:rFonts w:ascii="宋体" w:hAnsi="宋体" w:cs="宋体" w:hint="eastAsia"/>
          <w:sz w:val="24"/>
        </w:rPr>
        <w:t>采购单位在授予采购合同时可以在政府采购有关规定的幅度内对项目要求规定的货物数量予以增加或减少，并不得对单价或其它的条款和条件做任何改变。</w:t>
      </w:r>
    </w:p>
    <w:p w:rsidR="008110E4" w:rsidRDefault="008110E4" w:rsidP="002A7964">
      <w:pPr>
        <w:spacing w:line="360" w:lineRule="auto"/>
        <w:rPr>
          <w:rFonts w:ascii="宋体" w:hAnsi="宋体" w:cs="宋体"/>
          <w:b/>
          <w:sz w:val="24"/>
        </w:rPr>
      </w:pPr>
      <w:r>
        <w:rPr>
          <w:rFonts w:ascii="宋体" w:hAnsi="宋体" w:cs="宋体" w:hint="eastAsia"/>
          <w:b/>
          <w:sz w:val="24"/>
        </w:rPr>
        <w:t>6.现场踏勘、标前答疑会不召开</w:t>
      </w:r>
    </w:p>
    <w:p w:rsidR="008110E4" w:rsidRDefault="008110E4" w:rsidP="002A7964">
      <w:pPr>
        <w:spacing w:line="360" w:lineRule="auto"/>
        <w:rPr>
          <w:rFonts w:ascii="宋体" w:hAnsi="宋体" w:cs="宋体"/>
          <w:b/>
          <w:sz w:val="24"/>
        </w:rPr>
      </w:pPr>
      <w:r>
        <w:rPr>
          <w:rFonts w:ascii="宋体" w:hAnsi="宋体" w:cs="宋体" w:hint="eastAsia"/>
          <w:b/>
          <w:sz w:val="24"/>
        </w:rPr>
        <w:t>7. 是否允许偏离</w:t>
      </w:r>
    </w:p>
    <w:p w:rsidR="008110E4" w:rsidRDefault="008110E4" w:rsidP="002A7964">
      <w:pPr>
        <w:spacing w:line="360" w:lineRule="auto"/>
        <w:rPr>
          <w:rFonts w:ascii="宋体" w:hAnsi="宋体" w:cs="宋体"/>
          <w:sz w:val="24"/>
        </w:rPr>
      </w:pPr>
      <w:r>
        <w:rPr>
          <w:rFonts w:ascii="宋体" w:hAnsi="宋体" w:cs="宋体" w:hint="eastAsia"/>
          <w:sz w:val="24"/>
        </w:rPr>
        <w:t>允许，▲/</w:t>
      </w:r>
      <w:r w:rsidRPr="00A140AB">
        <w:rPr>
          <w:rFonts w:ascii="宋体" w:hAnsi="宋体" w:cs="宋体" w:hint="eastAsia"/>
          <w:sz w:val="24"/>
        </w:rPr>
        <w:t>★</w:t>
      </w:r>
      <w:r w:rsidRPr="00A140AB">
        <w:rPr>
          <w:rFonts w:ascii="宋体" w:hAnsi="宋体" w:cs="宋体" w:hint="eastAsia"/>
          <w:b/>
          <w:sz w:val="24"/>
        </w:rPr>
        <w:t>不允许负偏离。</w:t>
      </w:r>
    </w:p>
    <w:p w:rsidR="008110E4" w:rsidRDefault="008110E4" w:rsidP="002A7964">
      <w:pPr>
        <w:spacing w:line="360" w:lineRule="auto"/>
        <w:rPr>
          <w:rFonts w:ascii="宋体" w:hAnsi="宋体" w:cs="宋体"/>
          <w:b/>
          <w:sz w:val="24"/>
        </w:rPr>
      </w:pPr>
      <w:r>
        <w:rPr>
          <w:rFonts w:ascii="宋体" w:hAnsi="宋体" w:cs="宋体" w:hint="eastAsia"/>
          <w:b/>
          <w:sz w:val="24"/>
        </w:rPr>
        <w:t>二、采购文件</w:t>
      </w:r>
    </w:p>
    <w:p w:rsidR="008110E4" w:rsidRDefault="008110E4" w:rsidP="002A7964">
      <w:pPr>
        <w:spacing w:line="360" w:lineRule="auto"/>
        <w:rPr>
          <w:rFonts w:ascii="宋体" w:hAnsi="宋体" w:cs="宋体"/>
          <w:b/>
          <w:sz w:val="24"/>
        </w:rPr>
      </w:pPr>
      <w:r>
        <w:rPr>
          <w:rFonts w:ascii="宋体" w:hAnsi="宋体" w:cs="宋体" w:hint="eastAsia"/>
          <w:b/>
          <w:sz w:val="24"/>
        </w:rPr>
        <w:t>8.采购文件的构成</w:t>
      </w:r>
    </w:p>
    <w:p w:rsidR="008110E4" w:rsidRDefault="008110E4" w:rsidP="002A7964">
      <w:pPr>
        <w:spacing w:line="360" w:lineRule="auto"/>
        <w:rPr>
          <w:rFonts w:ascii="宋体" w:hAnsi="宋体" w:cs="宋体"/>
          <w:sz w:val="24"/>
        </w:rPr>
      </w:pPr>
      <w:r>
        <w:rPr>
          <w:rFonts w:ascii="宋体" w:hAnsi="宋体" w:cs="宋体" w:hint="eastAsia"/>
          <w:sz w:val="24"/>
        </w:rPr>
        <w:t>8.1  招标公告</w:t>
      </w:r>
    </w:p>
    <w:p w:rsidR="008110E4" w:rsidRDefault="008110E4" w:rsidP="002A7964">
      <w:pPr>
        <w:spacing w:line="360" w:lineRule="auto"/>
        <w:rPr>
          <w:rFonts w:ascii="宋体" w:hAnsi="宋体" w:cs="宋体"/>
          <w:sz w:val="24"/>
        </w:rPr>
      </w:pPr>
      <w:r>
        <w:rPr>
          <w:rFonts w:ascii="宋体" w:hAnsi="宋体" w:cs="宋体" w:hint="eastAsia"/>
          <w:sz w:val="24"/>
        </w:rPr>
        <w:t>8.2第一章  招标项目基本内容及要求</w:t>
      </w:r>
    </w:p>
    <w:p w:rsidR="008110E4" w:rsidRDefault="008110E4" w:rsidP="002A7964">
      <w:pPr>
        <w:spacing w:line="360" w:lineRule="auto"/>
        <w:rPr>
          <w:rFonts w:ascii="宋体" w:hAnsi="宋体" w:cs="宋体"/>
          <w:sz w:val="24"/>
        </w:rPr>
      </w:pPr>
      <w:r>
        <w:rPr>
          <w:rFonts w:ascii="宋体" w:hAnsi="宋体" w:cs="宋体" w:hint="eastAsia"/>
          <w:sz w:val="24"/>
        </w:rPr>
        <w:t>8.3第二章  供应商须知</w:t>
      </w:r>
    </w:p>
    <w:p w:rsidR="008110E4" w:rsidRDefault="008110E4" w:rsidP="002A7964">
      <w:pPr>
        <w:spacing w:line="360" w:lineRule="auto"/>
        <w:rPr>
          <w:rFonts w:ascii="宋体" w:hAnsi="宋体" w:cs="宋体"/>
          <w:sz w:val="24"/>
        </w:rPr>
      </w:pPr>
      <w:r>
        <w:rPr>
          <w:rFonts w:ascii="宋体" w:hAnsi="宋体" w:cs="宋体" w:hint="eastAsia"/>
          <w:sz w:val="24"/>
        </w:rPr>
        <w:t>8.4第三章  资格审查</w:t>
      </w:r>
    </w:p>
    <w:p w:rsidR="008110E4" w:rsidRDefault="008110E4" w:rsidP="002A7964">
      <w:pPr>
        <w:spacing w:line="360" w:lineRule="auto"/>
        <w:rPr>
          <w:rFonts w:ascii="宋体" w:hAnsi="宋体" w:cs="宋体"/>
          <w:sz w:val="24"/>
        </w:rPr>
      </w:pPr>
      <w:r>
        <w:rPr>
          <w:rFonts w:ascii="宋体" w:hAnsi="宋体" w:cs="宋体" w:hint="eastAsia"/>
          <w:sz w:val="24"/>
        </w:rPr>
        <w:t>8.5第四章  评标办法</w:t>
      </w:r>
    </w:p>
    <w:p w:rsidR="008110E4" w:rsidRDefault="008110E4" w:rsidP="002A7964">
      <w:pPr>
        <w:spacing w:line="360" w:lineRule="auto"/>
        <w:rPr>
          <w:rFonts w:ascii="宋体" w:hAnsi="宋体" w:cs="宋体"/>
          <w:sz w:val="24"/>
        </w:rPr>
      </w:pPr>
      <w:r>
        <w:rPr>
          <w:rFonts w:ascii="宋体" w:hAnsi="宋体" w:cs="宋体" w:hint="eastAsia"/>
          <w:sz w:val="24"/>
        </w:rPr>
        <w:t>8.6第五章  采购合同</w:t>
      </w:r>
    </w:p>
    <w:p w:rsidR="008110E4" w:rsidRDefault="008110E4" w:rsidP="002A7964">
      <w:pPr>
        <w:spacing w:line="360" w:lineRule="auto"/>
        <w:rPr>
          <w:rFonts w:ascii="宋体" w:hAnsi="宋体" w:cs="宋体"/>
          <w:sz w:val="24"/>
        </w:rPr>
      </w:pPr>
      <w:r>
        <w:rPr>
          <w:rFonts w:ascii="宋体" w:hAnsi="宋体" w:cs="宋体" w:hint="eastAsia"/>
          <w:sz w:val="24"/>
        </w:rPr>
        <w:t>8.7第六章  技术标准和要求</w:t>
      </w:r>
    </w:p>
    <w:p w:rsidR="008110E4" w:rsidRDefault="008110E4" w:rsidP="002A7964">
      <w:pPr>
        <w:spacing w:line="360" w:lineRule="auto"/>
        <w:rPr>
          <w:rFonts w:ascii="宋体" w:hAnsi="宋体" w:cs="宋体"/>
          <w:sz w:val="24"/>
        </w:rPr>
      </w:pPr>
      <w:r>
        <w:rPr>
          <w:rFonts w:ascii="宋体" w:hAnsi="宋体" w:cs="宋体" w:hint="eastAsia"/>
          <w:sz w:val="24"/>
        </w:rPr>
        <w:t>8.8第七章  投标文件内容及格式</w:t>
      </w:r>
    </w:p>
    <w:p w:rsidR="008110E4" w:rsidRDefault="008110E4" w:rsidP="002A7964">
      <w:pPr>
        <w:spacing w:line="360" w:lineRule="auto"/>
        <w:rPr>
          <w:rFonts w:ascii="宋体" w:hAnsi="宋体" w:cs="宋体"/>
          <w:sz w:val="24"/>
        </w:rPr>
      </w:pPr>
      <w:r>
        <w:rPr>
          <w:rFonts w:ascii="宋体" w:hAnsi="宋体" w:cs="宋体" w:hint="eastAsia"/>
          <w:sz w:val="24"/>
        </w:rPr>
        <w:t>供应商应当完整地阅读、理解构成采购文件的所有内容。。</w:t>
      </w:r>
    </w:p>
    <w:p w:rsidR="008110E4" w:rsidRDefault="008110E4" w:rsidP="002A7964">
      <w:pPr>
        <w:spacing w:line="360" w:lineRule="auto"/>
        <w:rPr>
          <w:rFonts w:ascii="宋体" w:hAnsi="宋体" w:cs="宋体"/>
          <w:b/>
          <w:sz w:val="24"/>
        </w:rPr>
      </w:pPr>
      <w:r>
        <w:rPr>
          <w:rFonts w:ascii="宋体" w:hAnsi="宋体" w:cs="宋体" w:hint="eastAsia"/>
          <w:b/>
          <w:sz w:val="24"/>
        </w:rPr>
        <w:t>9.采购文件的澄清和修改</w:t>
      </w:r>
    </w:p>
    <w:p w:rsidR="008110E4" w:rsidRDefault="008110E4" w:rsidP="002A7964">
      <w:pPr>
        <w:spacing w:line="360" w:lineRule="auto"/>
        <w:rPr>
          <w:rFonts w:ascii="宋体" w:hAnsi="宋体" w:cs="宋体"/>
          <w:sz w:val="24"/>
        </w:rPr>
      </w:pPr>
      <w:r>
        <w:rPr>
          <w:rFonts w:ascii="宋体" w:hAnsi="宋体" w:cs="宋体" w:hint="eastAsia"/>
          <w:sz w:val="24"/>
        </w:rPr>
        <w:t>9.1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8110E4" w:rsidRDefault="008110E4" w:rsidP="002A7964">
      <w:pPr>
        <w:spacing w:line="360" w:lineRule="auto"/>
        <w:rPr>
          <w:rFonts w:ascii="宋体" w:hAnsi="宋体" w:cs="宋体"/>
          <w:sz w:val="24"/>
        </w:rPr>
      </w:pPr>
      <w:r>
        <w:rPr>
          <w:rFonts w:ascii="宋体" w:hAnsi="宋体" w:cs="宋体" w:hint="eastAsia"/>
          <w:sz w:val="24"/>
        </w:rPr>
        <w:t>9.2招标采购单位可以视采购具体情况，延长投标截止时间和开标时间，但至少应当在采购文件要求提交投标文件的截止时间三日前发布变更公告。</w:t>
      </w:r>
    </w:p>
    <w:p w:rsidR="008110E4" w:rsidRDefault="008110E4" w:rsidP="002A7964">
      <w:pPr>
        <w:spacing w:line="360" w:lineRule="auto"/>
        <w:rPr>
          <w:rFonts w:ascii="宋体" w:hAnsi="宋体" w:cs="宋体"/>
          <w:sz w:val="24"/>
        </w:rPr>
      </w:pPr>
      <w:r>
        <w:rPr>
          <w:rFonts w:ascii="宋体" w:hAnsi="宋体" w:cs="宋体" w:hint="eastAsia"/>
          <w:sz w:val="24"/>
        </w:rPr>
        <w:t>9.3 采购文件、更正公告、变更公告内容互相矛盾时，以最后发出的为准。</w:t>
      </w:r>
    </w:p>
    <w:p w:rsidR="008110E4" w:rsidRDefault="008110E4" w:rsidP="002A7964">
      <w:pPr>
        <w:spacing w:line="360" w:lineRule="auto"/>
        <w:rPr>
          <w:rFonts w:ascii="宋体" w:hAnsi="宋体" w:cs="宋体"/>
          <w:sz w:val="24"/>
        </w:rPr>
      </w:pPr>
      <w:r>
        <w:rPr>
          <w:rFonts w:ascii="宋体" w:hAnsi="宋体" w:cs="宋体" w:hint="eastAsia"/>
          <w:sz w:val="24"/>
        </w:rPr>
        <w:t>9.4所有澄清、答疑、修改全部以公共资源交易系统电子平台发出的为准，不再接受书面形式的递交。</w:t>
      </w:r>
    </w:p>
    <w:p w:rsidR="008110E4" w:rsidRDefault="008110E4" w:rsidP="002A7964">
      <w:pPr>
        <w:spacing w:line="360" w:lineRule="auto"/>
        <w:ind w:firstLineChars="200" w:firstLine="482"/>
        <w:rPr>
          <w:rFonts w:ascii="宋体" w:hAnsi="宋体" w:cs="宋体"/>
          <w:b/>
          <w:bCs/>
          <w:sz w:val="24"/>
        </w:rPr>
      </w:pPr>
      <w:r>
        <w:rPr>
          <w:rFonts w:ascii="宋体" w:hAnsi="宋体" w:cs="宋体" w:hint="eastAsia"/>
          <w:b/>
          <w:bCs/>
          <w:sz w:val="24"/>
        </w:rPr>
        <w:lastRenderedPageBreak/>
        <w:t>所有投标单位请时刻关注全国公共资源交易平台（河南省.许昌市），澄清、答疑、修改均在全国公共资源交易平台（河南省.许昌市）发布，不再另行通知。如未及时查看影响其投标的，后果自负。</w:t>
      </w:r>
    </w:p>
    <w:p w:rsidR="008110E4" w:rsidRDefault="008110E4" w:rsidP="002A7964">
      <w:pPr>
        <w:spacing w:line="360" w:lineRule="auto"/>
        <w:rPr>
          <w:rFonts w:ascii="宋体" w:hAnsi="宋体" w:cs="宋体"/>
          <w:b/>
          <w:sz w:val="24"/>
        </w:rPr>
      </w:pPr>
      <w:r>
        <w:rPr>
          <w:rFonts w:ascii="宋体" w:hAnsi="宋体" w:cs="宋体" w:hint="eastAsia"/>
          <w:b/>
          <w:sz w:val="24"/>
        </w:rPr>
        <w:t>三、投标文件</w:t>
      </w:r>
    </w:p>
    <w:p w:rsidR="008110E4" w:rsidRDefault="008110E4" w:rsidP="002A7964">
      <w:pPr>
        <w:spacing w:line="360" w:lineRule="auto"/>
        <w:rPr>
          <w:rFonts w:ascii="宋体" w:hAnsi="宋体" w:cs="宋体"/>
          <w:sz w:val="24"/>
        </w:rPr>
      </w:pPr>
      <w:r>
        <w:rPr>
          <w:rFonts w:ascii="宋体" w:hAnsi="宋体" w:cs="宋体" w:hint="eastAsia"/>
          <w:b/>
          <w:sz w:val="24"/>
        </w:rPr>
        <w:t>10.投标文件编制的要求</w:t>
      </w:r>
    </w:p>
    <w:p w:rsidR="008110E4" w:rsidRDefault="008110E4" w:rsidP="002A7964">
      <w:pPr>
        <w:spacing w:line="360" w:lineRule="auto"/>
        <w:rPr>
          <w:rFonts w:ascii="宋体" w:hAnsi="宋体" w:cs="宋体"/>
          <w:sz w:val="24"/>
        </w:rPr>
      </w:pPr>
      <w:r>
        <w:rPr>
          <w:rFonts w:ascii="宋体" w:hAnsi="宋体" w:cs="宋体" w:hint="eastAsia"/>
          <w:sz w:val="24"/>
        </w:rPr>
        <w:t>10.1 供应商应仔细阅读采购文件的所有内容，按照采购文件的要求提交投标文件。投标文件应对采购文件的要求作出实质性响应，并保证所提供的全部资料的真实性，否则其投标将作为无效投标处理。</w:t>
      </w:r>
    </w:p>
    <w:p w:rsidR="008110E4" w:rsidRDefault="008110E4" w:rsidP="002A7964">
      <w:pPr>
        <w:spacing w:line="360" w:lineRule="auto"/>
        <w:rPr>
          <w:rFonts w:ascii="宋体" w:hAnsi="宋体" w:cs="宋体"/>
          <w:sz w:val="24"/>
        </w:rPr>
      </w:pPr>
      <w:r>
        <w:rPr>
          <w:rFonts w:ascii="宋体" w:hAnsi="宋体" w:cs="宋体" w:hint="eastAsia"/>
          <w:sz w:val="24"/>
        </w:rPr>
        <w:t>10.2采购代理机构不接受任何可选择性的标的物或报价，每一种货物只能有一个报价，否则将作为无效投标处理。</w:t>
      </w:r>
    </w:p>
    <w:p w:rsidR="008110E4" w:rsidRDefault="008110E4" w:rsidP="002A7964">
      <w:pPr>
        <w:spacing w:line="360" w:lineRule="auto"/>
        <w:rPr>
          <w:rFonts w:ascii="宋体" w:hAnsi="宋体" w:cs="宋体"/>
          <w:sz w:val="24"/>
        </w:rPr>
      </w:pPr>
      <w:r>
        <w:rPr>
          <w:rFonts w:ascii="宋体" w:hAnsi="宋体" w:cs="宋体" w:hint="eastAsia"/>
          <w:sz w:val="24"/>
        </w:rPr>
        <w:t>10.3投标文件语言。投标文件应用中文书写。投标文件中所附或所引用的原件不是中文的，应附中文译本。各种计量单位及符号应采用国际上统一使用的公制计量单位和符号。</w:t>
      </w:r>
    </w:p>
    <w:p w:rsidR="008110E4" w:rsidRDefault="008110E4" w:rsidP="002A7964">
      <w:pPr>
        <w:spacing w:line="360" w:lineRule="auto"/>
        <w:rPr>
          <w:rFonts w:ascii="宋体" w:hAnsi="宋体" w:cs="宋体"/>
          <w:b/>
          <w:sz w:val="24"/>
        </w:rPr>
      </w:pPr>
      <w:r>
        <w:rPr>
          <w:rFonts w:ascii="宋体" w:hAnsi="宋体" w:cs="宋体" w:hint="eastAsia"/>
          <w:b/>
          <w:sz w:val="24"/>
        </w:rPr>
        <w:t>11.投标文件的构成</w:t>
      </w:r>
    </w:p>
    <w:p w:rsidR="008110E4" w:rsidRDefault="008110E4" w:rsidP="002A7964">
      <w:pPr>
        <w:spacing w:line="360" w:lineRule="auto"/>
        <w:rPr>
          <w:rFonts w:ascii="宋体" w:hAnsi="宋体" w:cs="宋体"/>
          <w:sz w:val="24"/>
        </w:rPr>
      </w:pPr>
      <w:r>
        <w:rPr>
          <w:rFonts w:ascii="宋体" w:hAnsi="宋体" w:cs="宋体" w:hint="eastAsia"/>
          <w:sz w:val="24"/>
        </w:rPr>
        <w:t>投标文件由符合性证明材料、资格性证明材料、其它材料三部分组成。具体内容和格式见第六章、第七章。</w:t>
      </w:r>
    </w:p>
    <w:p w:rsidR="008110E4" w:rsidRDefault="008110E4" w:rsidP="002A7964">
      <w:pPr>
        <w:spacing w:line="360" w:lineRule="auto"/>
        <w:rPr>
          <w:rFonts w:ascii="宋体" w:hAnsi="宋体" w:cs="宋体"/>
          <w:b/>
          <w:sz w:val="24"/>
        </w:rPr>
      </w:pPr>
      <w:r>
        <w:rPr>
          <w:rFonts w:ascii="宋体" w:hAnsi="宋体" w:cs="宋体" w:hint="eastAsia"/>
          <w:b/>
          <w:sz w:val="24"/>
        </w:rPr>
        <w:t>12.投标文件格式</w:t>
      </w:r>
    </w:p>
    <w:p w:rsidR="008110E4" w:rsidRDefault="008110E4" w:rsidP="002A7964">
      <w:pPr>
        <w:spacing w:line="360" w:lineRule="auto"/>
        <w:rPr>
          <w:rFonts w:ascii="宋体" w:hAnsi="宋体" w:cs="宋体"/>
          <w:sz w:val="24"/>
        </w:rPr>
      </w:pPr>
      <w:r>
        <w:rPr>
          <w:rFonts w:ascii="宋体" w:hAnsi="宋体" w:cs="宋体" w:hint="eastAsia"/>
          <w:sz w:val="24"/>
        </w:rPr>
        <w:t>供应商应按采购文件提供的格式编写投标文件，不得缺少或留空任何采购文件要求填写的表格。采购文件提供标准格式的按标准格式填列，未提供标准格式的可自行拟定。</w:t>
      </w:r>
    </w:p>
    <w:p w:rsidR="008110E4" w:rsidRDefault="008110E4" w:rsidP="002A7964">
      <w:pPr>
        <w:spacing w:line="360" w:lineRule="auto"/>
        <w:rPr>
          <w:rFonts w:ascii="宋体" w:hAnsi="宋体" w:cs="宋体"/>
          <w:b/>
          <w:sz w:val="24"/>
        </w:rPr>
      </w:pPr>
      <w:r>
        <w:rPr>
          <w:rFonts w:ascii="宋体" w:hAnsi="宋体" w:cs="宋体" w:hint="eastAsia"/>
          <w:b/>
          <w:sz w:val="24"/>
        </w:rPr>
        <w:t>13.投标报价</w:t>
      </w:r>
    </w:p>
    <w:p w:rsidR="008110E4" w:rsidRDefault="008110E4" w:rsidP="002A7964">
      <w:pPr>
        <w:spacing w:line="360" w:lineRule="auto"/>
        <w:rPr>
          <w:rFonts w:ascii="宋体" w:hAnsi="宋体" w:cs="宋体"/>
          <w:sz w:val="24"/>
        </w:rPr>
      </w:pPr>
      <w:r>
        <w:rPr>
          <w:rFonts w:ascii="宋体" w:hAnsi="宋体" w:cs="宋体" w:hint="eastAsia"/>
          <w:sz w:val="24"/>
        </w:rPr>
        <w:t>13.1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rsidR="008110E4" w:rsidRDefault="008110E4" w:rsidP="002A7964">
      <w:pPr>
        <w:spacing w:line="360" w:lineRule="auto"/>
        <w:rPr>
          <w:rFonts w:ascii="宋体" w:hAnsi="宋体" w:cs="宋体"/>
          <w:sz w:val="24"/>
        </w:rPr>
      </w:pPr>
      <w:r>
        <w:rPr>
          <w:rFonts w:ascii="宋体" w:hAnsi="宋体" w:cs="宋体" w:hint="eastAsia"/>
          <w:sz w:val="24"/>
        </w:rPr>
        <w:t>13.2供应商要按开标一览表、分项价格表和货物价格明细表的内容填写货物单价、货物总价、投标报价及其它事项，并按照格式要求由法定代表人或其授权代表签署。</w:t>
      </w:r>
    </w:p>
    <w:p w:rsidR="008110E4" w:rsidRDefault="008110E4" w:rsidP="002A7964">
      <w:pPr>
        <w:spacing w:line="360" w:lineRule="auto"/>
        <w:rPr>
          <w:rFonts w:ascii="宋体" w:hAnsi="宋体" w:cs="宋体"/>
          <w:sz w:val="24"/>
        </w:rPr>
      </w:pPr>
      <w:r>
        <w:rPr>
          <w:rFonts w:ascii="宋体" w:hAnsi="宋体" w:cs="宋体" w:hint="eastAsia"/>
          <w:sz w:val="24"/>
        </w:rPr>
        <w:t>13.3开标一览表中标明的价格在采购合同执行过程中是固定不变的，供应商不得以任何理由予以变更。以可调整的价格提交的投标将被视为非响应性投标，作为无效投标处理。</w:t>
      </w:r>
    </w:p>
    <w:p w:rsidR="008110E4" w:rsidRDefault="008110E4" w:rsidP="002A7964">
      <w:pPr>
        <w:spacing w:line="360" w:lineRule="auto"/>
        <w:rPr>
          <w:rFonts w:ascii="宋体" w:hAnsi="宋体" w:cs="宋体"/>
          <w:sz w:val="24"/>
        </w:rPr>
      </w:pPr>
      <w:r>
        <w:rPr>
          <w:rFonts w:ascii="宋体" w:hAnsi="宋体" w:cs="宋体" w:hint="eastAsia"/>
          <w:sz w:val="24"/>
        </w:rPr>
        <w:t>13.4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w:t>
      </w:r>
      <w:r>
        <w:rPr>
          <w:rFonts w:ascii="宋体" w:hAnsi="宋体" w:cs="宋体" w:hint="eastAsia"/>
          <w:sz w:val="24"/>
        </w:rPr>
        <w:lastRenderedPageBreak/>
        <w:t>否则，采购代理机构和采购单位对此不承担任何责任。</w:t>
      </w:r>
    </w:p>
    <w:p w:rsidR="008110E4" w:rsidRDefault="008110E4" w:rsidP="002A7964">
      <w:pPr>
        <w:spacing w:line="360" w:lineRule="auto"/>
        <w:rPr>
          <w:rFonts w:ascii="宋体" w:hAnsi="宋体" w:cs="宋体"/>
          <w:sz w:val="24"/>
        </w:rPr>
      </w:pPr>
      <w:r>
        <w:rPr>
          <w:rFonts w:ascii="宋体" w:hAnsi="宋体" w:cs="宋体" w:hint="eastAsia"/>
          <w:sz w:val="24"/>
        </w:rPr>
        <w:t>13.5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rsidR="008110E4" w:rsidRDefault="008110E4" w:rsidP="002A7964">
      <w:pPr>
        <w:spacing w:line="360" w:lineRule="auto"/>
        <w:rPr>
          <w:rFonts w:ascii="宋体" w:hAnsi="宋体" w:cs="宋体"/>
          <w:sz w:val="24"/>
        </w:rPr>
      </w:pPr>
      <w:r>
        <w:rPr>
          <w:rFonts w:ascii="宋体" w:hAnsi="宋体" w:cs="宋体" w:hint="eastAsia"/>
          <w:sz w:val="24"/>
        </w:rPr>
        <w:t>13.6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rsidR="008110E4" w:rsidRDefault="008110E4" w:rsidP="002A7964">
      <w:pPr>
        <w:spacing w:line="360" w:lineRule="auto"/>
        <w:rPr>
          <w:rFonts w:ascii="宋体" w:hAnsi="宋体" w:cs="宋体"/>
          <w:b/>
          <w:sz w:val="24"/>
        </w:rPr>
      </w:pPr>
      <w:r>
        <w:rPr>
          <w:rFonts w:ascii="宋体" w:hAnsi="宋体" w:cs="宋体" w:hint="eastAsia"/>
          <w:b/>
          <w:sz w:val="24"/>
        </w:rPr>
        <w:t>14.投标函格式、开标一览表及其附表</w:t>
      </w:r>
    </w:p>
    <w:p w:rsidR="008110E4" w:rsidRDefault="008110E4" w:rsidP="002A7964">
      <w:pPr>
        <w:spacing w:line="360" w:lineRule="auto"/>
        <w:rPr>
          <w:rFonts w:ascii="宋体" w:hAnsi="宋体" w:cs="宋体"/>
          <w:sz w:val="24"/>
        </w:rPr>
      </w:pPr>
      <w:r>
        <w:rPr>
          <w:rFonts w:ascii="宋体" w:hAnsi="宋体" w:cs="宋体" w:hint="eastAsia"/>
          <w:sz w:val="24"/>
        </w:rPr>
        <w:t>14.1供应商应完整地填写投标函。</w:t>
      </w:r>
    </w:p>
    <w:p w:rsidR="008110E4" w:rsidRDefault="008110E4" w:rsidP="002A7964">
      <w:pPr>
        <w:spacing w:line="360" w:lineRule="auto"/>
        <w:rPr>
          <w:rFonts w:ascii="宋体" w:hAnsi="宋体" w:cs="宋体"/>
          <w:sz w:val="24"/>
        </w:rPr>
      </w:pPr>
      <w:r>
        <w:rPr>
          <w:rFonts w:ascii="宋体" w:hAnsi="宋体" w:cs="宋体" w:hint="eastAsia"/>
          <w:sz w:val="24"/>
        </w:rPr>
        <w:t>14.2供应商应完整地填写开标一览表，按格式填写、签署、盖章。开标一览表为在开标仪式上唱标的内容，不得自行增减内容。</w:t>
      </w:r>
    </w:p>
    <w:p w:rsidR="008110E4" w:rsidRDefault="008110E4" w:rsidP="002A7964">
      <w:pPr>
        <w:spacing w:line="360" w:lineRule="auto"/>
        <w:rPr>
          <w:rFonts w:ascii="宋体" w:hAnsi="宋体" w:cs="宋体"/>
          <w:sz w:val="24"/>
        </w:rPr>
      </w:pPr>
      <w:r>
        <w:rPr>
          <w:rFonts w:ascii="宋体" w:hAnsi="宋体" w:cs="宋体" w:hint="eastAsia"/>
          <w:sz w:val="24"/>
        </w:rPr>
        <w:t>14.3供应商应完整地填写分项价格表。</w:t>
      </w:r>
    </w:p>
    <w:p w:rsidR="008110E4" w:rsidRDefault="008110E4" w:rsidP="002A7964">
      <w:pPr>
        <w:spacing w:line="360" w:lineRule="auto"/>
        <w:rPr>
          <w:rFonts w:ascii="宋体" w:hAnsi="宋体" w:cs="宋体"/>
          <w:sz w:val="24"/>
        </w:rPr>
      </w:pPr>
      <w:r>
        <w:rPr>
          <w:rFonts w:ascii="宋体" w:hAnsi="宋体" w:cs="宋体" w:hint="eastAsia"/>
          <w:sz w:val="24"/>
        </w:rPr>
        <w:t>14.4供应商应完整地填写货物价格明细表，说明所提供的货物和服务的基本情况、来源、数量和价格。</w:t>
      </w:r>
    </w:p>
    <w:p w:rsidR="008110E4" w:rsidRDefault="008110E4" w:rsidP="002A7964">
      <w:pPr>
        <w:spacing w:line="360" w:lineRule="auto"/>
        <w:rPr>
          <w:rFonts w:ascii="宋体" w:hAnsi="宋体" w:cs="宋体"/>
          <w:sz w:val="24"/>
        </w:rPr>
      </w:pPr>
      <w:r>
        <w:rPr>
          <w:rFonts w:ascii="宋体" w:hAnsi="宋体" w:cs="宋体" w:hint="eastAsia"/>
          <w:sz w:val="24"/>
        </w:rPr>
        <w:t>14.5供应商应完整地填写采购文件中的项目要求及投标响应表，投标文件的技术指标响应情况应与采购文件的技术指标要求逐项对应填列，并将偏离情况在偏离栏中列出。</w:t>
      </w:r>
    </w:p>
    <w:p w:rsidR="008110E4" w:rsidRDefault="008110E4" w:rsidP="002A7964">
      <w:pPr>
        <w:spacing w:line="360" w:lineRule="auto"/>
        <w:rPr>
          <w:rFonts w:ascii="宋体" w:hAnsi="宋体" w:cs="宋体"/>
          <w:sz w:val="24"/>
        </w:rPr>
      </w:pPr>
      <w:r>
        <w:rPr>
          <w:rFonts w:ascii="宋体" w:hAnsi="宋体" w:cs="宋体" w:hint="eastAsia"/>
          <w:sz w:val="24"/>
        </w:rPr>
        <w:t xml:space="preserve">14.6项目要求及投标响应表是评标的重要依据，无论所投标的货物与采购文件的要求是否有偏离，供应商都必须一一对应填报，如无偏离，应在偏离栏中填写“无”。   </w:t>
      </w:r>
    </w:p>
    <w:p w:rsidR="008110E4" w:rsidRDefault="008110E4" w:rsidP="002A7964">
      <w:pPr>
        <w:spacing w:line="360" w:lineRule="auto"/>
        <w:rPr>
          <w:rFonts w:ascii="宋体" w:hAnsi="宋体" w:cs="宋体"/>
          <w:b/>
          <w:sz w:val="24"/>
        </w:rPr>
      </w:pPr>
      <w:r>
        <w:rPr>
          <w:rFonts w:ascii="宋体" w:hAnsi="宋体" w:cs="宋体" w:hint="eastAsia"/>
          <w:b/>
          <w:sz w:val="24"/>
        </w:rPr>
        <w:t>15.证明供应商合格的资质证明材料</w:t>
      </w:r>
    </w:p>
    <w:p w:rsidR="008110E4" w:rsidRDefault="008110E4" w:rsidP="002A7964">
      <w:pPr>
        <w:spacing w:line="360" w:lineRule="auto"/>
        <w:rPr>
          <w:rFonts w:ascii="宋体" w:hAnsi="宋体" w:cs="宋体"/>
          <w:sz w:val="24"/>
        </w:rPr>
      </w:pPr>
      <w:r>
        <w:rPr>
          <w:rFonts w:ascii="宋体" w:hAnsi="宋体" w:cs="宋体" w:hint="eastAsia"/>
          <w:sz w:val="24"/>
        </w:rPr>
        <w:t>15.1供应商应按照采购文件要求提交证明其有资格参加投标和中标后有能力履行采购合同的文件，并作为其投标文件的一部分。</w:t>
      </w:r>
    </w:p>
    <w:p w:rsidR="008110E4" w:rsidRDefault="008110E4" w:rsidP="002A7964">
      <w:pPr>
        <w:spacing w:line="360" w:lineRule="auto"/>
        <w:rPr>
          <w:rFonts w:ascii="宋体" w:hAnsi="宋体" w:cs="宋体"/>
          <w:sz w:val="24"/>
        </w:rPr>
      </w:pPr>
      <w:r>
        <w:rPr>
          <w:rFonts w:ascii="宋体" w:hAnsi="宋体" w:cs="宋体" w:hint="eastAsia"/>
          <w:sz w:val="24"/>
        </w:rPr>
        <w:t>15.2供应商提供“资质证明材料”必须真实、合法、有效。</w:t>
      </w:r>
    </w:p>
    <w:p w:rsidR="008110E4" w:rsidRDefault="008110E4" w:rsidP="002A7964">
      <w:pPr>
        <w:spacing w:line="360" w:lineRule="auto"/>
        <w:rPr>
          <w:rFonts w:ascii="宋体" w:hAnsi="宋体" w:cs="宋体"/>
          <w:b/>
          <w:sz w:val="24"/>
        </w:rPr>
      </w:pPr>
      <w:r>
        <w:rPr>
          <w:rFonts w:ascii="宋体" w:hAnsi="宋体" w:cs="宋体" w:hint="eastAsia"/>
          <w:b/>
          <w:sz w:val="24"/>
        </w:rPr>
        <w:t>16.证明货物的合格性和符合采购文件规定的文件</w:t>
      </w:r>
    </w:p>
    <w:p w:rsidR="008110E4" w:rsidRDefault="008110E4" w:rsidP="002A7964">
      <w:pPr>
        <w:spacing w:line="360" w:lineRule="auto"/>
        <w:rPr>
          <w:rFonts w:ascii="宋体" w:hAnsi="宋体" w:cs="宋体"/>
          <w:sz w:val="24"/>
        </w:rPr>
      </w:pPr>
      <w:r>
        <w:rPr>
          <w:rFonts w:ascii="宋体" w:hAnsi="宋体" w:cs="宋体" w:hint="eastAsia"/>
          <w:sz w:val="24"/>
        </w:rPr>
        <w:t>16.1供应商应提交根据采购合同要求提供的所有货物及其服务的合格性以及符合采购文件规定的证明文件，并作为其投标文件的一部分。</w:t>
      </w:r>
    </w:p>
    <w:p w:rsidR="008110E4" w:rsidRDefault="008110E4" w:rsidP="002A7964">
      <w:pPr>
        <w:spacing w:line="360" w:lineRule="auto"/>
        <w:rPr>
          <w:rFonts w:ascii="宋体" w:hAnsi="宋体" w:cs="宋体"/>
          <w:sz w:val="24"/>
        </w:rPr>
      </w:pPr>
      <w:r>
        <w:rPr>
          <w:rFonts w:ascii="宋体" w:hAnsi="宋体" w:cs="宋体" w:hint="eastAsia"/>
          <w:sz w:val="24"/>
        </w:rPr>
        <w:t>16.2供应商在交货时提交货物的原产地证明、制造厂商的出厂合格证、装箱单等证明。</w:t>
      </w:r>
    </w:p>
    <w:p w:rsidR="008110E4" w:rsidRDefault="008110E4" w:rsidP="002A7964">
      <w:pPr>
        <w:spacing w:line="360" w:lineRule="auto"/>
        <w:rPr>
          <w:rFonts w:ascii="宋体" w:hAnsi="宋体" w:cs="宋体"/>
          <w:sz w:val="24"/>
        </w:rPr>
      </w:pPr>
      <w:r>
        <w:rPr>
          <w:rFonts w:ascii="宋体" w:hAnsi="宋体" w:cs="宋体" w:hint="eastAsia"/>
          <w:sz w:val="24"/>
        </w:rPr>
        <w:t>16.3 对货物主要技术指标和性能的详细说明，包括文字资料、产品样本、图纸和数据等。</w:t>
      </w:r>
    </w:p>
    <w:p w:rsidR="008110E4" w:rsidRDefault="008110E4" w:rsidP="002A7964">
      <w:pPr>
        <w:spacing w:line="360" w:lineRule="auto"/>
        <w:rPr>
          <w:rFonts w:ascii="宋体" w:hAnsi="宋体" w:cs="宋体"/>
          <w:b/>
          <w:sz w:val="24"/>
        </w:rPr>
      </w:pPr>
      <w:r>
        <w:rPr>
          <w:rFonts w:ascii="宋体" w:hAnsi="宋体" w:cs="宋体" w:hint="eastAsia"/>
          <w:b/>
          <w:sz w:val="24"/>
        </w:rPr>
        <w:t>17.投标保证金</w:t>
      </w:r>
    </w:p>
    <w:p w:rsidR="008110E4" w:rsidRDefault="008110E4" w:rsidP="002A7964">
      <w:pPr>
        <w:spacing w:line="360" w:lineRule="auto"/>
        <w:rPr>
          <w:rFonts w:ascii="宋体" w:hAnsi="宋体" w:cs="宋体"/>
          <w:sz w:val="24"/>
        </w:rPr>
      </w:pPr>
      <w:r>
        <w:rPr>
          <w:rFonts w:ascii="宋体" w:hAnsi="宋体" w:cs="宋体" w:hint="eastAsia"/>
          <w:sz w:val="24"/>
        </w:rPr>
        <w:t>17.1供应商不按前附表要求提交保证金的，其投标文件不予接收。</w:t>
      </w:r>
    </w:p>
    <w:p w:rsidR="008110E4" w:rsidRDefault="008110E4" w:rsidP="002A7964">
      <w:pPr>
        <w:spacing w:line="360" w:lineRule="auto"/>
        <w:rPr>
          <w:rFonts w:ascii="宋体" w:hAnsi="宋体" w:cs="宋体"/>
          <w:sz w:val="24"/>
        </w:rPr>
      </w:pPr>
      <w:r>
        <w:rPr>
          <w:rFonts w:ascii="宋体" w:hAnsi="宋体" w:cs="宋体" w:hint="eastAsia"/>
          <w:sz w:val="24"/>
        </w:rPr>
        <w:lastRenderedPageBreak/>
        <w:t>17.2、保证金缴纳账户的绑定</w:t>
      </w:r>
    </w:p>
    <w:p w:rsidR="008110E4" w:rsidRDefault="008110E4" w:rsidP="002A7964">
      <w:pPr>
        <w:spacing w:line="360" w:lineRule="auto"/>
        <w:rPr>
          <w:rFonts w:ascii="宋体" w:hAnsi="宋体" w:cs="宋体"/>
          <w:sz w:val="24"/>
        </w:rPr>
      </w:pPr>
      <w:r>
        <w:rPr>
          <w:rFonts w:ascii="宋体" w:hAnsi="宋体" w:cs="宋体" w:hint="eastAsia"/>
          <w:sz w:val="24"/>
        </w:rPr>
        <w:t>17.2.1 供应商网上报名后，登录http://221.14.6.70:8088/ggzy 系统，依次点击“会员向导”→“参与投标”→“费用缴纳说明”→“保证金缴纳说明单”，获取缴费说明单，根据每个标段的缴纳说明单在缴纳截止时间前缴纳；</w:t>
      </w:r>
    </w:p>
    <w:p w:rsidR="008110E4" w:rsidRDefault="008110E4" w:rsidP="002A7964">
      <w:pPr>
        <w:spacing w:line="360" w:lineRule="auto"/>
        <w:rPr>
          <w:rFonts w:ascii="宋体" w:hAnsi="宋体" w:cs="宋体"/>
          <w:sz w:val="24"/>
        </w:rPr>
      </w:pPr>
      <w:r>
        <w:rPr>
          <w:rFonts w:ascii="宋体" w:hAnsi="宋体" w:cs="宋体" w:hint="eastAsia"/>
          <w:sz w:val="24"/>
        </w:rPr>
        <w:t>17.2.2 成功缴纳后重新登录前述系统，依次点击“会员向导”→“参与投标”→“保证金绑定”→“绑定”进行投标保证金绑定。</w:t>
      </w:r>
    </w:p>
    <w:p w:rsidR="008110E4" w:rsidRDefault="008110E4" w:rsidP="002A7964">
      <w:pPr>
        <w:spacing w:line="360" w:lineRule="auto"/>
        <w:rPr>
          <w:rFonts w:ascii="宋体" w:hAnsi="宋体" w:cs="宋体"/>
          <w:sz w:val="24"/>
        </w:rPr>
      </w:pPr>
      <w:r>
        <w:rPr>
          <w:rFonts w:ascii="宋体" w:hAnsi="宋体" w:cs="宋体" w:hint="eastAsia"/>
          <w:sz w:val="24"/>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8110E4" w:rsidRDefault="008110E4" w:rsidP="002A7964">
      <w:pPr>
        <w:spacing w:line="360" w:lineRule="auto"/>
        <w:rPr>
          <w:rFonts w:ascii="宋体" w:hAnsi="宋体" w:cs="宋体"/>
          <w:sz w:val="24"/>
        </w:rPr>
      </w:pPr>
      <w:r>
        <w:rPr>
          <w:rFonts w:ascii="宋体" w:hAnsi="宋体" w:cs="宋体" w:hint="eastAsia"/>
          <w:sz w:val="24"/>
        </w:rPr>
        <w:t>供应商可根据提示情况决定是否重新缴纳。</w:t>
      </w:r>
    </w:p>
    <w:p w:rsidR="008110E4" w:rsidRDefault="008110E4" w:rsidP="002A7964">
      <w:pPr>
        <w:spacing w:line="360" w:lineRule="auto"/>
        <w:rPr>
          <w:rFonts w:ascii="宋体" w:hAnsi="宋体" w:cs="宋体"/>
          <w:sz w:val="24"/>
        </w:rPr>
      </w:pPr>
      <w:r>
        <w:rPr>
          <w:rFonts w:ascii="宋体" w:hAnsi="宋体" w:cs="宋体" w:hint="eastAsia"/>
          <w:sz w:val="24"/>
        </w:rPr>
        <w:t>保证金缴纳绑定问题咨询电话:0374-2961598。</w:t>
      </w:r>
    </w:p>
    <w:p w:rsidR="008110E4" w:rsidRDefault="008110E4" w:rsidP="002A7964">
      <w:pPr>
        <w:spacing w:line="360" w:lineRule="auto"/>
        <w:rPr>
          <w:rFonts w:ascii="宋体" w:hAnsi="宋体" w:cs="宋体"/>
          <w:sz w:val="24"/>
        </w:rPr>
      </w:pPr>
      <w:r>
        <w:rPr>
          <w:rFonts w:ascii="宋体" w:hAnsi="宋体" w:cs="宋体" w:hint="eastAsia"/>
          <w:sz w:val="24"/>
        </w:rPr>
        <w:t>17.2.4 每个供应商每个项目每个标段只有唯一缴纳账号，切勿重复缴纳或错误缴纳。</w:t>
      </w:r>
    </w:p>
    <w:p w:rsidR="008110E4" w:rsidRDefault="008110E4" w:rsidP="002A7964">
      <w:pPr>
        <w:spacing w:line="360" w:lineRule="auto"/>
        <w:rPr>
          <w:rFonts w:ascii="宋体" w:hAnsi="宋体" w:cs="宋体"/>
          <w:sz w:val="24"/>
        </w:rPr>
      </w:pPr>
      <w:r>
        <w:rPr>
          <w:rFonts w:ascii="宋体" w:hAnsi="宋体" w:cs="宋体" w:hint="eastAsia"/>
          <w:sz w:val="24"/>
        </w:rPr>
        <w:t>供应商所提交的投标保证金仅限当次投标项目（标段）有效，不得重复替代使用。一个招标项目有多个标段或者有多个项目同时招标的，供应商必须按项目、标段分别提交投标保证金。</w:t>
      </w:r>
    </w:p>
    <w:p w:rsidR="008110E4" w:rsidRDefault="008110E4" w:rsidP="002A7964">
      <w:pPr>
        <w:spacing w:line="360" w:lineRule="auto"/>
        <w:rPr>
          <w:rFonts w:ascii="宋体" w:hAnsi="宋体" w:cs="宋体"/>
          <w:sz w:val="24"/>
        </w:rPr>
      </w:pPr>
      <w:r>
        <w:rPr>
          <w:rFonts w:ascii="宋体" w:hAnsi="宋体" w:cs="宋体" w:hint="eastAsia"/>
          <w:sz w:val="24"/>
        </w:rPr>
        <w:t>17.3、未按上述规定操作引起的无效投标，由供应商自行负责。</w:t>
      </w:r>
    </w:p>
    <w:p w:rsidR="008110E4" w:rsidRDefault="008110E4" w:rsidP="002A7964">
      <w:pPr>
        <w:spacing w:line="360" w:lineRule="auto"/>
        <w:rPr>
          <w:rFonts w:ascii="宋体" w:hAnsi="宋体" w:cs="宋体"/>
          <w:sz w:val="24"/>
        </w:rPr>
      </w:pPr>
      <w:r>
        <w:rPr>
          <w:rFonts w:ascii="宋体" w:hAnsi="宋体" w:cs="宋体" w:hint="eastAsia"/>
          <w:sz w:val="24"/>
        </w:rPr>
        <w:t>17.4、汇款凭证无须备注项目编号和项目名称。</w:t>
      </w:r>
    </w:p>
    <w:p w:rsidR="008110E4" w:rsidRDefault="008110E4" w:rsidP="002A7964">
      <w:pPr>
        <w:spacing w:line="360" w:lineRule="auto"/>
        <w:rPr>
          <w:rFonts w:ascii="宋体" w:hAnsi="宋体" w:cs="宋体"/>
          <w:sz w:val="24"/>
        </w:rPr>
      </w:pPr>
      <w:r>
        <w:rPr>
          <w:rFonts w:ascii="宋体" w:hAnsi="宋体" w:cs="宋体" w:hint="eastAsia"/>
          <w:sz w:val="24"/>
        </w:rPr>
        <w:t>17.5、出现以下情形造成的投标保证金无效，由供应商自行负责。</w:t>
      </w:r>
    </w:p>
    <w:p w:rsidR="008110E4" w:rsidRDefault="008110E4" w:rsidP="002A7964">
      <w:pPr>
        <w:spacing w:line="360" w:lineRule="auto"/>
        <w:rPr>
          <w:rFonts w:ascii="宋体" w:hAnsi="宋体" w:cs="宋体"/>
          <w:sz w:val="24"/>
        </w:rPr>
      </w:pPr>
      <w:r>
        <w:rPr>
          <w:rFonts w:ascii="宋体" w:hAnsi="宋体" w:cs="宋体" w:hint="eastAsia"/>
          <w:sz w:val="24"/>
        </w:rPr>
        <w:t>(1)投标保证金未从供应商的注册账户转出；</w:t>
      </w:r>
    </w:p>
    <w:p w:rsidR="008110E4" w:rsidRDefault="008110E4" w:rsidP="002A7964">
      <w:pPr>
        <w:spacing w:line="360" w:lineRule="auto"/>
        <w:rPr>
          <w:rFonts w:ascii="宋体" w:hAnsi="宋体" w:cs="宋体"/>
          <w:sz w:val="24"/>
        </w:rPr>
      </w:pPr>
      <w:r>
        <w:rPr>
          <w:rFonts w:ascii="宋体" w:hAnsi="宋体" w:cs="宋体" w:hint="eastAsia"/>
          <w:sz w:val="24"/>
        </w:rPr>
        <w:t>(2)投标保证金未按照采购文件划分的标段转账。</w:t>
      </w:r>
    </w:p>
    <w:p w:rsidR="008110E4" w:rsidRDefault="008110E4" w:rsidP="002A7964">
      <w:pPr>
        <w:spacing w:line="360" w:lineRule="auto"/>
        <w:rPr>
          <w:rFonts w:ascii="宋体" w:hAnsi="宋体" w:cs="宋体"/>
          <w:sz w:val="24"/>
        </w:rPr>
      </w:pPr>
      <w:r>
        <w:rPr>
          <w:rFonts w:ascii="宋体" w:hAnsi="宋体" w:cs="宋体" w:hint="eastAsia"/>
          <w:sz w:val="24"/>
        </w:rPr>
        <w:t>17.6、《保证金缴纳绑定操作指南》获取方法：</w:t>
      </w:r>
    </w:p>
    <w:p w:rsidR="008110E4" w:rsidRDefault="008110E4" w:rsidP="002A7964">
      <w:pPr>
        <w:spacing w:line="360" w:lineRule="auto"/>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8110E4" w:rsidRDefault="008110E4" w:rsidP="002A7964">
      <w:pPr>
        <w:spacing w:line="360" w:lineRule="auto"/>
        <w:rPr>
          <w:rFonts w:ascii="宋体" w:hAnsi="宋体" w:cs="宋体"/>
          <w:sz w:val="24"/>
        </w:rPr>
      </w:pPr>
      <w:r>
        <w:rPr>
          <w:rFonts w:ascii="宋体" w:hAnsi="宋体" w:cs="宋体" w:hint="eastAsia"/>
          <w:sz w:val="24"/>
        </w:rPr>
        <w:t>保证金缴纳绑定问题咨询电话:0374-2961598</w:t>
      </w:r>
    </w:p>
    <w:p w:rsidR="008110E4" w:rsidRDefault="008110E4" w:rsidP="002A7964">
      <w:pPr>
        <w:spacing w:line="360" w:lineRule="auto"/>
        <w:rPr>
          <w:rFonts w:ascii="宋体" w:hAnsi="宋体" w:cs="宋体"/>
          <w:sz w:val="24"/>
        </w:rPr>
      </w:pPr>
      <w:r>
        <w:rPr>
          <w:rFonts w:ascii="宋体" w:hAnsi="宋体" w:cs="宋体" w:hint="eastAsia"/>
          <w:sz w:val="24"/>
        </w:rPr>
        <w:t>17.7投标保证金的退还 ：</w:t>
      </w:r>
    </w:p>
    <w:p w:rsidR="008110E4" w:rsidRDefault="008110E4" w:rsidP="002A7964">
      <w:pPr>
        <w:spacing w:line="360" w:lineRule="auto"/>
        <w:rPr>
          <w:rFonts w:ascii="宋体" w:hAnsi="宋体" w:cs="宋体"/>
          <w:sz w:val="24"/>
        </w:rPr>
      </w:pPr>
      <w:r>
        <w:rPr>
          <w:rFonts w:ascii="宋体" w:hAnsi="宋体" w:cs="宋体" w:hint="eastAsia"/>
          <w:sz w:val="24"/>
        </w:rPr>
        <w:t>退还投标保证金时，区别中标与否，按不同时序按来款途径退还原账户。供应商（供应商）如需了解投标保证金退还情况，请持授权委托书及个人身份证件到中心业务受</w:t>
      </w:r>
    </w:p>
    <w:p w:rsidR="008110E4" w:rsidRDefault="008110E4" w:rsidP="002A7964">
      <w:pPr>
        <w:spacing w:line="360" w:lineRule="auto"/>
        <w:rPr>
          <w:rFonts w:ascii="宋体" w:hAnsi="宋体" w:cs="宋体"/>
          <w:sz w:val="24"/>
        </w:rPr>
      </w:pPr>
      <w:r>
        <w:rPr>
          <w:rFonts w:ascii="宋体" w:hAnsi="宋体" w:cs="宋体" w:hint="eastAsia"/>
          <w:sz w:val="24"/>
        </w:rPr>
        <w:t>理部查询，不接受电话查询。</w:t>
      </w:r>
    </w:p>
    <w:p w:rsidR="008110E4" w:rsidRDefault="008110E4" w:rsidP="002A7964">
      <w:pPr>
        <w:spacing w:line="360" w:lineRule="auto"/>
        <w:rPr>
          <w:rFonts w:ascii="宋体" w:hAnsi="宋体" w:cs="宋体"/>
          <w:sz w:val="24"/>
        </w:rPr>
      </w:pPr>
      <w:r>
        <w:rPr>
          <w:rFonts w:ascii="宋体" w:hAnsi="宋体" w:cs="宋体" w:hint="eastAsia"/>
          <w:sz w:val="24"/>
        </w:rPr>
        <w:t>17.7.1 自中标通知书发出之日起5个工作日内退还未中标人的投标保证金。电话：0374-</w:t>
      </w:r>
      <w:r w:rsidR="001740C0">
        <w:rPr>
          <w:rFonts w:ascii="宋体" w:hAnsi="宋体" w:cs="宋体" w:hint="eastAsia"/>
          <w:sz w:val="24"/>
        </w:rPr>
        <w:t>6189667</w:t>
      </w:r>
    </w:p>
    <w:p w:rsidR="008110E4" w:rsidRPr="00A140AB" w:rsidRDefault="008110E4" w:rsidP="002A7964">
      <w:pPr>
        <w:spacing w:line="360" w:lineRule="auto"/>
        <w:rPr>
          <w:rFonts w:ascii="宋体" w:hAnsi="宋体" w:cs="宋体"/>
          <w:color w:val="FF0000"/>
          <w:sz w:val="24"/>
        </w:rPr>
      </w:pPr>
      <w:r w:rsidRPr="00A140AB">
        <w:rPr>
          <w:rFonts w:ascii="宋体" w:hAnsi="宋体" w:cs="宋体" w:hint="eastAsia"/>
          <w:color w:val="FF0000"/>
          <w:sz w:val="24"/>
        </w:rPr>
        <w:lastRenderedPageBreak/>
        <w:t>17.7.2 自采购合同签订之日起5个工作日内退还中标人的投标保证金。（携带中标通知书和合同原件）。电话：0374-61</w:t>
      </w:r>
      <w:r w:rsidR="001740C0">
        <w:rPr>
          <w:rFonts w:ascii="宋体" w:hAnsi="宋体" w:cs="宋体" w:hint="eastAsia"/>
          <w:color w:val="FF0000"/>
          <w:sz w:val="24"/>
        </w:rPr>
        <w:t>89667</w:t>
      </w:r>
    </w:p>
    <w:p w:rsidR="008110E4" w:rsidRDefault="008110E4" w:rsidP="002A7964">
      <w:pPr>
        <w:spacing w:line="360" w:lineRule="auto"/>
        <w:rPr>
          <w:rFonts w:ascii="宋体" w:hAnsi="宋体" w:cs="宋体"/>
          <w:sz w:val="24"/>
        </w:rPr>
      </w:pPr>
      <w:r>
        <w:rPr>
          <w:rFonts w:ascii="宋体" w:hAnsi="宋体" w:cs="宋体" w:hint="eastAsia"/>
          <w:sz w:val="24"/>
        </w:rPr>
        <w:t>17.7.3 项目废标或采购人终止招标的，在此后5个工作日内退还投标保证金及银行同期活期存利息。</w:t>
      </w:r>
    </w:p>
    <w:p w:rsidR="008110E4" w:rsidRDefault="008110E4" w:rsidP="002A7964">
      <w:pPr>
        <w:spacing w:line="360" w:lineRule="auto"/>
        <w:rPr>
          <w:rFonts w:ascii="宋体" w:hAnsi="宋体" w:cs="宋体"/>
          <w:sz w:val="24"/>
        </w:rPr>
      </w:pPr>
      <w:r>
        <w:rPr>
          <w:rFonts w:ascii="宋体" w:hAnsi="宋体" w:cs="宋体" w:hint="eastAsia"/>
          <w:sz w:val="24"/>
        </w:rPr>
        <w:t>17.7.4 投标活动中出现质疑、投诉的，中标候选人、质疑人和被质疑人、投诉人和被投诉人的投标保证金暂停退还。</w:t>
      </w:r>
    </w:p>
    <w:p w:rsidR="008110E4" w:rsidRDefault="008110E4" w:rsidP="002A7964">
      <w:pPr>
        <w:spacing w:line="360" w:lineRule="auto"/>
        <w:rPr>
          <w:rFonts w:ascii="宋体" w:hAnsi="宋体" w:cs="宋体"/>
          <w:sz w:val="24"/>
        </w:rPr>
      </w:pPr>
      <w:r>
        <w:rPr>
          <w:rFonts w:ascii="宋体" w:hAnsi="宋体" w:cs="宋体" w:hint="eastAsia"/>
          <w:sz w:val="24"/>
        </w:rPr>
        <w:t>17.7.5 相关供应商有违法违规行为的项目，其投标保证金暂不退还，待行政监督部门对相关情况处置后，按照有关规定办理。</w:t>
      </w:r>
    </w:p>
    <w:p w:rsidR="008110E4" w:rsidRDefault="008110E4" w:rsidP="002A7964">
      <w:pPr>
        <w:spacing w:line="360" w:lineRule="auto"/>
        <w:rPr>
          <w:rFonts w:ascii="宋体" w:hAnsi="宋体" w:cs="宋体"/>
          <w:sz w:val="24"/>
        </w:rPr>
      </w:pPr>
      <w:r>
        <w:rPr>
          <w:rFonts w:ascii="宋体" w:hAnsi="宋体" w:cs="宋体" w:hint="eastAsia"/>
          <w:sz w:val="24"/>
        </w:rPr>
        <w:t>17.7.6 因供应商的原因无法及时退还投标保证金、滞留三年以上的，投标保证金上缴同级国库。</w:t>
      </w:r>
    </w:p>
    <w:p w:rsidR="008110E4" w:rsidRDefault="008110E4" w:rsidP="002A7964">
      <w:pPr>
        <w:spacing w:line="360" w:lineRule="auto"/>
        <w:rPr>
          <w:rFonts w:ascii="宋体" w:hAnsi="宋体" w:cs="宋体"/>
          <w:sz w:val="24"/>
        </w:rPr>
      </w:pPr>
      <w:r>
        <w:rPr>
          <w:rFonts w:ascii="宋体" w:hAnsi="宋体" w:cs="宋体" w:hint="eastAsia"/>
          <w:sz w:val="24"/>
        </w:rPr>
        <w:t>以上事项，请供应商仔细研读，未按规定操作引起的无效投标，由供应商自行负责。</w:t>
      </w:r>
    </w:p>
    <w:p w:rsidR="008110E4" w:rsidRDefault="008110E4" w:rsidP="002A7964">
      <w:pPr>
        <w:spacing w:line="360" w:lineRule="auto"/>
        <w:rPr>
          <w:rFonts w:ascii="宋体" w:hAnsi="宋体" w:cs="宋体"/>
          <w:sz w:val="24"/>
        </w:rPr>
      </w:pPr>
      <w:r>
        <w:rPr>
          <w:rFonts w:ascii="宋体" w:hAnsi="宋体" w:cs="宋体" w:hint="eastAsia"/>
          <w:sz w:val="24"/>
        </w:rPr>
        <w:t>17.7.7退还投标保证金，除另有规定外，一般以转账方式一次性退还至投标保证金的原提交账户。</w:t>
      </w:r>
    </w:p>
    <w:p w:rsidR="008110E4" w:rsidRDefault="008110E4" w:rsidP="002A7964">
      <w:pPr>
        <w:spacing w:line="360" w:lineRule="auto"/>
        <w:rPr>
          <w:rFonts w:ascii="宋体" w:hAnsi="宋体" w:cs="宋体"/>
          <w:sz w:val="24"/>
        </w:rPr>
      </w:pPr>
      <w:r>
        <w:rPr>
          <w:rFonts w:ascii="宋体" w:hAnsi="宋体" w:cs="宋体" w:hint="eastAsia"/>
          <w:sz w:val="24"/>
        </w:rPr>
        <w:t>17.8投标保证金不予退还：</w:t>
      </w:r>
    </w:p>
    <w:p w:rsidR="008110E4" w:rsidRDefault="008110E4" w:rsidP="002A7964">
      <w:pPr>
        <w:spacing w:line="360" w:lineRule="auto"/>
        <w:rPr>
          <w:rFonts w:ascii="宋体" w:hAnsi="宋体" w:cs="宋体"/>
          <w:sz w:val="24"/>
        </w:rPr>
      </w:pPr>
      <w:r>
        <w:rPr>
          <w:rFonts w:ascii="宋体" w:hAnsi="宋体" w:cs="宋体" w:hint="eastAsia"/>
          <w:sz w:val="24"/>
        </w:rPr>
        <w:t>1. 供应商在提交投标文件（响应文件）截止时间后撤回其投标文件（响应文件）的；</w:t>
      </w:r>
    </w:p>
    <w:p w:rsidR="008110E4" w:rsidRDefault="008110E4" w:rsidP="002A7964">
      <w:pPr>
        <w:spacing w:line="360" w:lineRule="auto"/>
        <w:rPr>
          <w:rFonts w:ascii="宋体" w:hAnsi="宋体" w:cs="宋体"/>
          <w:sz w:val="24"/>
        </w:rPr>
      </w:pPr>
      <w:r>
        <w:rPr>
          <w:rFonts w:ascii="宋体" w:hAnsi="宋体" w:cs="宋体" w:hint="eastAsia"/>
          <w:sz w:val="24"/>
        </w:rPr>
        <w:t>2.供应商在投标文件中提供虚假材料的；</w:t>
      </w:r>
    </w:p>
    <w:p w:rsidR="008110E4" w:rsidRDefault="008110E4" w:rsidP="002A7964">
      <w:pPr>
        <w:spacing w:line="360" w:lineRule="auto"/>
        <w:rPr>
          <w:rFonts w:ascii="宋体" w:hAnsi="宋体" w:cs="宋体"/>
          <w:sz w:val="24"/>
        </w:rPr>
      </w:pPr>
      <w:r>
        <w:rPr>
          <w:rFonts w:ascii="宋体" w:hAnsi="宋体" w:cs="宋体" w:hint="eastAsia"/>
          <w:sz w:val="24"/>
        </w:rPr>
        <w:t xml:space="preserve">3. 除因不可抗力或采购文件（谈判文件/询价通知书）认可的情形以外，无正当理由不与采购人签订合同的； </w:t>
      </w:r>
    </w:p>
    <w:p w:rsidR="008110E4" w:rsidRDefault="008110E4" w:rsidP="002A7964">
      <w:pPr>
        <w:spacing w:line="360" w:lineRule="auto"/>
        <w:rPr>
          <w:rFonts w:ascii="宋体" w:hAnsi="宋体" w:cs="宋体"/>
          <w:sz w:val="24"/>
        </w:rPr>
      </w:pPr>
      <w:r>
        <w:rPr>
          <w:rFonts w:ascii="宋体" w:hAnsi="宋体" w:cs="宋体" w:hint="eastAsia"/>
          <w:sz w:val="24"/>
        </w:rPr>
        <w:t>4.供应商与采购人、其他供应商或者采购代理机构恶意串通的；</w:t>
      </w:r>
    </w:p>
    <w:p w:rsidR="008110E4" w:rsidRDefault="008110E4" w:rsidP="002A7964">
      <w:pPr>
        <w:spacing w:line="360" w:lineRule="auto"/>
        <w:rPr>
          <w:rFonts w:ascii="宋体" w:hAnsi="宋体" w:cs="宋体"/>
          <w:sz w:val="24"/>
        </w:rPr>
      </w:pPr>
      <w:r>
        <w:rPr>
          <w:rFonts w:ascii="宋体" w:hAnsi="宋体" w:cs="宋体" w:hint="eastAsia"/>
          <w:sz w:val="24"/>
        </w:rPr>
        <w:t>5. 法律法规及采购文件（谈判文件/询价通知书）规定的其他情形：</w:t>
      </w:r>
    </w:p>
    <w:p w:rsidR="008110E4" w:rsidRDefault="008110E4" w:rsidP="002A7964">
      <w:pPr>
        <w:spacing w:line="360" w:lineRule="auto"/>
        <w:rPr>
          <w:rFonts w:ascii="宋体" w:hAnsi="宋体" w:cs="宋体"/>
          <w:sz w:val="24"/>
        </w:rPr>
      </w:pPr>
      <w:r>
        <w:rPr>
          <w:rFonts w:ascii="宋体" w:hAnsi="宋体" w:cs="宋体" w:hint="eastAsia"/>
          <w:sz w:val="24"/>
        </w:rPr>
        <w:t>6.凡供应商投标保证金交纳至同一标段相同子账号的，保证金暂不予退还，并依照《许昌市公共资源交易当事人不良行为管理暂行办法》（许公管委〔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rsidR="008110E4" w:rsidRDefault="008110E4" w:rsidP="002A7964">
      <w:pPr>
        <w:spacing w:line="360" w:lineRule="auto"/>
        <w:rPr>
          <w:rFonts w:ascii="宋体" w:hAnsi="宋体" w:cs="宋体"/>
          <w:sz w:val="24"/>
        </w:rPr>
      </w:pPr>
      <w:r>
        <w:rPr>
          <w:rFonts w:ascii="宋体" w:hAnsi="宋体" w:cs="宋体" w:hint="eastAsia"/>
          <w:sz w:val="24"/>
        </w:rPr>
        <w:t xml:space="preserve"> 17.9特殊情况处理</w:t>
      </w:r>
    </w:p>
    <w:p w:rsidR="008110E4" w:rsidRPr="00A140AB" w:rsidRDefault="008110E4" w:rsidP="002A7964">
      <w:pPr>
        <w:spacing w:line="360" w:lineRule="auto"/>
        <w:rPr>
          <w:rFonts w:ascii="宋体" w:hAnsi="宋体" w:cs="宋体"/>
          <w:color w:val="FF0000"/>
          <w:sz w:val="24"/>
        </w:rPr>
      </w:pPr>
      <w:r>
        <w:rPr>
          <w:rFonts w:ascii="宋体" w:hAnsi="宋体" w:cs="宋体" w:hint="eastAsia"/>
          <w:sz w:val="24"/>
        </w:rPr>
        <w:t>供应商投标过程中因账户开户银行、银行账号发生变化，不能按照来款途径原路返还投标保证金的，供应商须提供原账户开户银行相关证明及新开账户，到长葛市公共资</w:t>
      </w:r>
      <w:r w:rsidRPr="00A140AB">
        <w:rPr>
          <w:rFonts w:ascii="宋体" w:hAnsi="宋体" w:cs="宋体" w:hint="eastAsia"/>
          <w:color w:val="FF0000"/>
          <w:sz w:val="24"/>
        </w:rPr>
        <w:t>源交易中心业务受理部办理退款手续（长葛市葛天大道东段商务区6号楼4楼406室）。</w:t>
      </w:r>
    </w:p>
    <w:p w:rsidR="008110E4" w:rsidRPr="00A140AB" w:rsidRDefault="008110E4" w:rsidP="002A7964">
      <w:pPr>
        <w:spacing w:line="360" w:lineRule="auto"/>
        <w:rPr>
          <w:rFonts w:ascii="宋体" w:hAnsi="宋体" w:cs="宋体"/>
          <w:color w:val="FF0000"/>
          <w:sz w:val="24"/>
        </w:rPr>
      </w:pPr>
      <w:r w:rsidRPr="00A140AB">
        <w:rPr>
          <w:rFonts w:ascii="宋体" w:hAnsi="宋体" w:cs="宋体" w:hint="eastAsia"/>
          <w:color w:val="FF0000"/>
          <w:sz w:val="24"/>
        </w:rPr>
        <w:lastRenderedPageBreak/>
        <w:t>电话：0374-6175225。</w:t>
      </w:r>
    </w:p>
    <w:p w:rsidR="008110E4" w:rsidRDefault="008110E4" w:rsidP="002A7964">
      <w:pPr>
        <w:spacing w:line="360" w:lineRule="auto"/>
        <w:rPr>
          <w:rFonts w:ascii="宋体" w:hAnsi="宋体" w:cs="宋体"/>
          <w:b/>
          <w:sz w:val="24"/>
        </w:rPr>
      </w:pPr>
      <w:r>
        <w:rPr>
          <w:rFonts w:ascii="宋体" w:hAnsi="宋体" w:cs="宋体" w:hint="eastAsia"/>
          <w:b/>
          <w:sz w:val="24"/>
        </w:rPr>
        <w:t>18.投标有效期</w:t>
      </w:r>
    </w:p>
    <w:p w:rsidR="008110E4" w:rsidRDefault="008110E4" w:rsidP="002A7964">
      <w:pPr>
        <w:spacing w:line="360" w:lineRule="auto"/>
        <w:rPr>
          <w:rFonts w:ascii="宋体" w:hAnsi="宋体" w:cs="宋体"/>
          <w:sz w:val="24"/>
        </w:rPr>
      </w:pPr>
      <w:r>
        <w:rPr>
          <w:rFonts w:ascii="宋体" w:hAnsi="宋体" w:cs="宋体" w:hint="eastAsia"/>
          <w:sz w:val="24"/>
        </w:rPr>
        <w:t>18.1自投标截止时间起60日历天，供应商应当在投标有效期内办理相关事宜，投标文件有效期短于规定期限的，作为无效文件处理。</w:t>
      </w:r>
    </w:p>
    <w:p w:rsidR="008110E4" w:rsidRDefault="008110E4" w:rsidP="002A7964">
      <w:pPr>
        <w:spacing w:line="360" w:lineRule="auto"/>
        <w:rPr>
          <w:rFonts w:ascii="宋体" w:hAnsi="宋体" w:cs="宋体"/>
          <w:sz w:val="24"/>
        </w:rPr>
      </w:pPr>
      <w:r>
        <w:rPr>
          <w:rFonts w:ascii="宋体" w:hAnsi="宋体" w:cs="宋体" w:hint="eastAsia"/>
          <w:sz w:val="24"/>
        </w:rPr>
        <w:t>18.2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8110E4" w:rsidRDefault="008110E4" w:rsidP="002A7964">
      <w:pPr>
        <w:spacing w:line="360" w:lineRule="auto"/>
        <w:rPr>
          <w:rFonts w:ascii="宋体" w:hAnsi="宋体" w:cs="宋体"/>
          <w:b/>
          <w:sz w:val="24"/>
        </w:rPr>
      </w:pPr>
      <w:r>
        <w:rPr>
          <w:rFonts w:ascii="宋体" w:hAnsi="宋体" w:cs="宋体" w:hint="eastAsia"/>
          <w:b/>
          <w:sz w:val="24"/>
        </w:rPr>
        <w:t>19.投标文件的式样和签署</w:t>
      </w:r>
    </w:p>
    <w:p w:rsidR="008110E4" w:rsidRDefault="008110E4" w:rsidP="002A7964">
      <w:pPr>
        <w:spacing w:line="360" w:lineRule="auto"/>
        <w:rPr>
          <w:rFonts w:ascii="宋体" w:hAnsi="宋体" w:cs="宋体"/>
          <w:sz w:val="24"/>
        </w:rPr>
      </w:pPr>
      <w:r>
        <w:rPr>
          <w:rFonts w:ascii="宋体" w:hAnsi="宋体" w:cs="宋体" w:hint="eastAsia"/>
          <w:sz w:val="24"/>
        </w:rPr>
        <w:t>19.1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8110E4" w:rsidRDefault="008110E4" w:rsidP="002A7964">
      <w:pPr>
        <w:spacing w:line="360" w:lineRule="auto"/>
        <w:rPr>
          <w:rFonts w:ascii="宋体" w:hAnsi="宋体" w:cs="宋体"/>
          <w:sz w:val="24"/>
        </w:rPr>
      </w:pPr>
      <w:r>
        <w:rPr>
          <w:rFonts w:ascii="宋体" w:hAnsi="宋体" w:cs="宋体" w:hint="eastAsia"/>
          <w:sz w:val="24"/>
        </w:rPr>
        <w:t xml:space="preserve">19.2投标文件由法定代表人签署的，须提交以书面形式出具的“法定代表人身份证明书”；由授权代理人签署的，须提交以书面形式出具的 “法人授权委托书”。  </w:t>
      </w:r>
    </w:p>
    <w:p w:rsidR="008110E4" w:rsidRDefault="008110E4" w:rsidP="002A7964">
      <w:pPr>
        <w:spacing w:line="360" w:lineRule="auto"/>
        <w:rPr>
          <w:rFonts w:ascii="宋体" w:hAnsi="宋体" w:cs="宋体"/>
          <w:sz w:val="24"/>
        </w:rPr>
      </w:pPr>
      <w:r>
        <w:rPr>
          <w:rFonts w:ascii="宋体" w:hAnsi="宋体" w:cs="宋体" w:hint="eastAsia"/>
          <w:sz w:val="24"/>
        </w:rPr>
        <w:t>19.3在招标文件中已明示需盖章及签名之处，电子投标文件应按招标文件要求加盖供应商电子印章和法人电子印章或授权代表电子印章。</w:t>
      </w:r>
    </w:p>
    <w:p w:rsidR="008110E4" w:rsidRDefault="008110E4" w:rsidP="002A7964">
      <w:pPr>
        <w:spacing w:line="360" w:lineRule="auto"/>
        <w:rPr>
          <w:rFonts w:ascii="宋体" w:hAnsi="宋体" w:cs="宋体"/>
          <w:sz w:val="24"/>
        </w:rPr>
      </w:pPr>
      <w:r>
        <w:rPr>
          <w:rFonts w:ascii="宋体" w:hAnsi="宋体" w:cs="宋体" w:hint="eastAsia"/>
          <w:sz w:val="24"/>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rsidR="008110E4" w:rsidRDefault="008110E4" w:rsidP="002A7964">
      <w:pPr>
        <w:spacing w:line="360" w:lineRule="auto"/>
        <w:rPr>
          <w:rFonts w:ascii="宋体" w:hAnsi="宋体" w:cs="宋体"/>
          <w:sz w:val="24"/>
        </w:rPr>
      </w:pPr>
      <w:r>
        <w:rPr>
          <w:rFonts w:ascii="宋体" w:hAnsi="宋体" w:cs="宋体" w:hint="eastAsia"/>
          <w:sz w:val="24"/>
        </w:rPr>
        <w:t>19.5 纸质投标文件副本可以是纸质投标文件的正本复印而成。</w:t>
      </w:r>
    </w:p>
    <w:p w:rsidR="008110E4" w:rsidRDefault="008110E4" w:rsidP="002A7964">
      <w:pPr>
        <w:spacing w:line="360" w:lineRule="auto"/>
        <w:rPr>
          <w:rFonts w:ascii="宋体" w:hAnsi="宋体" w:cs="宋体"/>
          <w:sz w:val="24"/>
        </w:rPr>
      </w:pPr>
      <w:r>
        <w:rPr>
          <w:rFonts w:ascii="宋体" w:hAnsi="宋体" w:cs="宋体" w:hint="eastAsia"/>
          <w:sz w:val="24"/>
        </w:rPr>
        <w:t>19.6采购文件已提供有标准格式的按标准格式填列，未提供标准格式的可由供应商自行拟定。</w:t>
      </w:r>
    </w:p>
    <w:p w:rsidR="008110E4" w:rsidRDefault="008110E4" w:rsidP="002A7964">
      <w:pPr>
        <w:spacing w:line="360" w:lineRule="auto"/>
        <w:rPr>
          <w:rFonts w:ascii="宋体" w:hAnsi="宋体" w:cs="宋体"/>
          <w:b/>
          <w:sz w:val="24"/>
        </w:rPr>
      </w:pPr>
      <w:r>
        <w:rPr>
          <w:rFonts w:ascii="宋体" w:hAnsi="宋体" w:cs="宋体" w:hint="eastAsia"/>
          <w:b/>
          <w:sz w:val="24"/>
        </w:rPr>
        <w:t>四、投标文件的递交</w:t>
      </w:r>
    </w:p>
    <w:p w:rsidR="008110E4" w:rsidRDefault="008110E4" w:rsidP="002A7964">
      <w:pPr>
        <w:spacing w:line="360" w:lineRule="auto"/>
        <w:rPr>
          <w:rFonts w:ascii="宋体" w:hAnsi="宋体" w:cs="宋体"/>
          <w:b/>
          <w:sz w:val="24"/>
        </w:rPr>
      </w:pPr>
      <w:r>
        <w:rPr>
          <w:rFonts w:ascii="宋体" w:hAnsi="宋体" w:cs="宋体" w:hint="eastAsia"/>
          <w:b/>
          <w:sz w:val="24"/>
        </w:rPr>
        <w:t>20.投标文件的密封和标记</w:t>
      </w:r>
    </w:p>
    <w:p w:rsidR="008110E4" w:rsidRDefault="008110E4" w:rsidP="002A7964">
      <w:pPr>
        <w:spacing w:line="360" w:lineRule="auto"/>
        <w:rPr>
          <w:rFonts w:ascii="宋体" w:hAnsi="宋体" w:cs="宋体"/>
          <w:sz w:val="24"/>
        </w:rPr>
      </w:pPr>
      <w:r>
        <w:rPr>
          <w:rFonts w:ascii="宋体" w:hAnsi="宋体" w:cs="宋体" w:hint="eastAsia"/>
          <w:sz w:val="24"/>
        </w:rPr>
        <w:t>20.1投标文件外封面、封口按照“招标项目基本内容及要求”的格式。</w:t>
      </w:r>
    </w:p>
    <w:p w:rsidR="008110E4" w:rsidRDefault="008110E4" w:rsidP="002A7964">
      <w:pPr>
        <w:spacing w:line="360" w:lineRule="auto"/>
        <w:rPr>
          <w:rFonts w:ascii="宋体" w:hAnsi="宋体" w:cs="宋体"/>
          <w:sz w:val="24"/>
        </w:rPr>
      </w:pPr>
      <w:r>
        <w:rPr>
          <w:rFonts w:ascii="宋体" w:hAnsi="宋体" w:cs="宋体" w:hint="eastAsia"/>
          <w:sz w:val="24"/>
        </w:rPr>
        <w:t>20.2供应商应将投标文件装订成册并提供一份与纸质版投标文件一致的电子版U盘，正、副本密封在一起并在密封袋封签处加盖骑缝公章，供应商法定代表人或其授权代表签字，</w:t>
      </w:r>
      <w:r>
        <w:rPr>
          <w:rFonts w:ascii="宋体" w:hAnsi="宋体" w:cs="宋体" w:hint="eastAsia"/>
          <w:sz w:val="24"/>
        </w:rPr>
        <w:lastRenderedPageBreak/>
        <w:t>并标明“供应商名称”、“采购编号”及“投标项目”字样。</w:t>
      </w:r>
    </w:p>
    <w:p w:rsidR="008110E4" w:rsidRDefault="008110E4" w:rsidP="002A7964">
      <w:pPr>
        <w:spacing w:line="360" w:lineRule="auto"/>
        <w:rPr>
          <w:rFonts w:ascii="宋体" w:hAnsi="宋体" w:cs="宋体"/>
          <w:sz w:val="24"/>
        </w:rPr>
      </w:pPr>
      <w:r>
        <w:rPr>
          <w:rFonts w:ascii="宋体" w:hAnsi="宋体" w:cs="宋体" w:hint="eastAsia"/>
          <w:sz w:val="24"/>
        </w:rPr>
        <w:t>20.3 供应商应提供投标文件正本（一份）、副本（四份）和电子档文件（U盘形式）一份。</w:t>
      </w:r>
    </w:p>
    <w:p w:rsidR="008110E4" w:rsidRDefault="008110E4" w:rsidP="002A7964">
      <w:pPr>
        <w:spacing w:line="360" w:lineRule="auto"/>
        <w:rPr>
          <w:rFonts w:ascii="宋体" w:hAnsi="宋体" w:cs="宋体"/>
          <w:sz w:val="24"/>
        </w:rPr>
      </w:pPr>
      <w:r>
        <w:rPr>
          <w:rFonts w:ascii="宋体" w:hAnsi="宋体" w:cs="宋体" w:hint="eastAsia"/>
          <w:sz w:val="24"/>
        </w:rPr>
        <w:t>20.4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rsidR="008110E4" w:rsidRDefault="008110E4" w:rsidP="002A7964">
      <w:pPr>
        <w:spacing w:line="360" w:lineRule="auto"/>
        <w:rPr>
          <w:rFonts w:ascii="宋体" w:hAnsi="宋体" w:cs="宋体"/>
          <w:b/>
          <w:sz w:val="24"/>
        </w:rPr>
      </w:pPr>
      <w:r>
        <w:rPr>
          <w:rFonts w:ascii="宋体" w:hAnsi="宋体" w:cs="宋体" w:hint="eastAsia"/>
          <w:b/>
          <w:sz w:val="24"/>
        </w:rPr>
        <w:t>21.投标截止时间</w:t>
      </w:r>
    </w:p>
    <w:p w:rsidR="008110E4" w:rsidRDefault="008110E4" w:rsidP="002A7964">
      <w:pPr>
        <w:spacing w:line="360" w:lineRule="auto"/>
        <w:rPr>
          <w:rFonts w:ascii="宋体" w:hAnsi="宋体" w:cs="宋体"/>
          <w:sz w:val="24"/>
        </w:rPr>
      </w:pPr>
      <w:r>
        <w:rPr>
          <w:rFonts w:ascii="宋体" w:hAnsi="宋体" w:cs="宋体" w:hint="eastAsia"/>
          <w:sz w:val="24"/>
        </w:rPr>
        <w:t>21.1供应商按“招标项目基本内容及要求”规定的正、副本数量提交投标文件。递交投标文件的时间不得迟于采购文件规定的投标截止时间，并邀请所有供应商的法定代表人或其委托代理人准时参加。</w:t>
      </w:r>
    </w:p>
    <w:p w:rsidR="008110E4" w:rsidRDefault="008110E4" w:rsidP="002A7964">
      <w:pPr>
        <w:spacing w:line="360" w:lineRule="auto"/>
        <w:rPr>
          <w:rFonts w:ascii="宋体" w:hAnsi="宋体" w:cs="宋体"/>
          <w:b/>
          <w:sz w:val="24"/>
        </w:rPr>
      </w:pPr>
      <w:r>
        <w:rPr>
          <w:rFonts w:ascii="宋体" w:hAnsi="宋体" w:cs="宋体" w:hint="eastAsia"/>
          <w:b/>
          <w:sz w:val="24"/>
        </w:rPr>
        <w:t>22.投标文件的拒收</w:t>
      </w:r>
    </w:p>
    <w:p w:rsidR="008110E4" w:rsidRDefault="008110E4" w:rsidP="002A7964">
      <w:pPr>
        <w:autoSpaceDE w:val="0"/>
        <w:autoSpaceDN w:val="0"/>
        <w:adjustRightInd w:val="0"/>
        <w:spacing w:line="360" w:lineRule="auto"/>
        <w:rPr>
          <w:rFonts w:ascii="宋体" w:hAnsi="宋体" w:cs="宋体"/>
          <w:sz w:val="24"/>
        </w:rPr>
      </w:pPr>
      <w:r>
        <w:rPr>
          <w:rFonts w:ascii="宋体" w:hAnsi="宋体" w:cs="宋体" w:hint="eastAsia"/>
          <w:kern w:val="0"/>
          <w:sz w:val="24"/>
        </w:rPr>
        <w:t>1.</w:t>
      </w:r>
      <w:r>
        <w:rPr>
          <w:rFonts w:ascii="宋体" w:hAnsi="宋体" w:cs="宋体" w:hint="eastAsia"/>
          <w:sz w:val="24"/>
        </w:rPr>
        <w:t xml:space="preserve"> 逾期送达的或未按照招标文件要求密封的纸质投标文件、及仅提供纸质投标文件的，招标人不予受理</w:t>
      </w:r>
    </w:p>
    <w:p w:rsidR="008110E4" w:rsidRDefault="008110E4" w:rsidP="002A7964">
      <w:pPr>
        <w:spacing w:line="360" w:lineRule="auto"/>
        <w:rPr>
          <w:rFonts w:ascii="宋体" w:hAnsi="宋体" w:cs="宋体"/>
          <w:kern w:val="0"/>
          <w:sz w:val="24"/>
        </w:rPr>
      </w:pPr>
      <w:r>
        <w:rPr>
          <w:rFonts w:ascii="宋体" w:hAnsi="宋体" w:cs="宋体" w:hint="eastAsia"/>
          <w:kern w:val="0"/>
          <w:sz w:val="24"/>
        </w:rPr>
        <w:t>2.未通过全国公共资源交易平台（河南省.许昌市）下载采购文件的。</w:t>
      </w:r>
    </w:p>
    <w:p w:rsidR="008110E4" w:rsidRDefault="008110E4" w:rsidP="002A7964">
      <w:pPr>
        <w:spacing w:line="360" w:lineRule="auto"/>
        <w:rPr>
          <w:rFonts w:ascii="宋体" w:hAnsi="宋体" w:cs="宋体"/>
          <w:b/>
          <w:sz w:val="24"/>
        </w:rPr>
      </w:pPr>
      <w:r>
        <w:rPr>
          <w:rFonts w:ascii="宋体" w:hAnsi="宋体" w:cs="宋体" w:hint="eastAsia"/>
          <w:b/>
          <w:sz w:val="24"/>
        </w:rPr>
        <w:t>23.投标文件的修改和撤回</w:t>
      </w:r>
    </w:p>
    <w:p w:rsidR="008110E4" w:rsidRDefault="008110E4" w:rsidP="002A7964">
      <w:pPr>
        <w:spacing w:line="360" w:lineRule="auto"/>
        <w:rPr>
          <w:rFonts w:ascii="宋体" w:hAnsi="宋体" w:cs="宋体"/>
          <w:sz w:val="24"/>
        </w:rPr>
      </w:pPr>
      <w:r>
        <w:rPr>
          <w:rFonts w:ascii="宋体" w:hAnsi="宋体" w:cs="宋体" w:hint="eastAsia"/>
          <w:sz w:val="24"/>
        </w:rPr>
        <w:t>23.1在投标截止时间前，供应商可以修改或撤回已递交的投标文件，但应以书面形式通知采购人。</w:t>
      </w:r>
    </w:p>
    <w:p w:rsidR="008110E4" w:rsidRDefault="008110E4" w:rsidP="002A7964">
      <w:pPr>
        <w:spacing w:line="360" w:lineRule="auto"/>
        <w:rPr>
          <w:rFonts w:ascii="宋体" w:hAnsi="宋体" w:cs="宋体"/>
          <w:sz w:val="24"/>
        </w:rPr>
      </w:pPr>
      <w:r>
        <w:rPr>
          <w:rFonts w:ascii="宋体" w:hAnsi="宋体" w:cs="宋体" w:hint="eastAsia"/>
          <w:sz w:val="24"/>
        </w:rPr>
        <w:t>23.2供应商的修改或撤回通知书应按规定密封、标记和递交，并标明“修改”或“撤回”字样。修改的内容为投标文件的组成部分。修改的投标文件应按照本章第19条、第20条规定进行编制、密封、标记和递交，并标明“修改”字样。</w:t>
      </w:r>
    </w:p>
    <w:p w:rsidR="008110E4" w:rsidRDefault="008110E4" w:rsidP="002A7964">
      <w:pPr>
        <w:spacing w:line="360" w:lineRule="auto"/>
        <w:rPr>
          <w:rFonts w:ascii="宋体" w:hAnsi="宋体" w:cs="宋体"/>
          <w:sz w:val="24"/>
        </w:rPr>
      </w:pPr>
      <w:r>
        <w:rPr>
          <w:rFonts w:ascii="宋体" w:hAnsi="宋体" w:cs="宋体" w:hint="eastAsia"/>
          <w:sz w:val="24"/>
        </w:rPr>
        <w:t>23.3 “撤回”的投标文件将不予开封并原封退回供应商。</w:t>
      </w:r>
    </w:p>
    <w:p w:rsidR="008110E4" w:rsidRDefault="008110E4" w:rsidP="002A7964">
      <w:pPr>
        <w:spacing w:line="360" w:lineRule="auto"/>
        <w:rPr>
          <w:rFonts w:ascii="宋体" w:hAnsi="宋体" w:cs="宋体"/>
          <w:sz w:val="24"/>
        </w:rPr>
      </w:pPr>
      <w:r>
        <w:rPr>
          <w:rFonts w:ascii="宋体" w:hAnsi="宋体" w:cs="宋体" w:hint="eastAsia"/>
          <w:sz w:val="24"/>
        </w:rPr>
        <w:t>23.4 在投标截止时间后（即从开标之时起），供应商不得对其投标文件做任何修改。</w:t>
      </w:r>
    </w:p>
    <w:p w:rsidR="008110E4" w:rsidRDefault="008110E4" w:rsidP="002A7964">
      <w:pPr>
        <w:spacing w:line="360" w:lineRule="auto"/>
        <w:rPr>
          <w:rFonts w:ascii="宋体" w:hAnsi="宋体" w:cs="宋体"/>
          <w:sz w:val="24"/>
        </w:rPr>
      </w:pPr>
      <w:r>
        <w:rPr>
          <w:rFonts w:ascii="宋体" w:hAnsi="宋体" w:cs="宋体" w:hint="eastAsia"/>
          <w:sz w:val="24"/>
        </w:rPr>
        <w:t>23.5 从投标截止时间至投标有效期期满，供应商不得撤回投标。供应商之间恶意串通而撤回投标的，除投标保证金被没收外，还将受到根据政府采购法律法规的有关规定作出的处理。</w:t>
      </w:r>
    </w:p>
    <w:p w:rsidR="008110E4" w:rsidRDefault="008110E4" w:rsidP="002A7964">
      <w:pPr>
        <w:spacing w:line="360" w:lineRule="auto"/>
        <w:rPr>
          <w:rFonts w:ascii="宋体" w:hAnsi="宋体" w:cs="宋体"/>
          <w:b/>
          <w:sz w:val="24"/>
        </w:rPr>
      </w:pPr>
      <w:r>
        <w:rPr>
          <w:rFonts w:ascii="宋体" w:hAnsi="宋体" w:cs="宋体" w:hint="eastAsia"/>
          <w:b/>
          <w:sz w:val="24"/>
        </w:rPr>
        <w:t>五、开标与评标</w:t>
      </w:r>
    </w:p>
    <w:p w:rsidR="008110E4" w:rsidRDefault="008110E4" w:rsidP="002A7964">
      <w:pPr>
        <w:spacing w:line="360" w:lineRule="auto"/>
        <w:rPr>
          <w:rFonts w:ascii="宋体" w:hAnsi="宋体" w:cs="宋体"/>
          <w:b/>
          <w:sz w:val="24"/>
        </w:rPr>
      </w:pPr>
      <w:r>
        <w:rPr>
          <w:rFonts w:ascii="宋体" w:hAnsi="宋体" w:cs="宋体" w:hint="eastAsia"/>
          <w:b/>
          <w:sz w:val="24"/>
        </w:rPr>
        <w:t>24.开标</w:t>
      </w:r>
    </w:p>
    <w:p w:rsidR="008110E4" w:rsidRDefault="008110E4" w:rsidP="002A7964">
      <w:pPr>
        <w:spacing w:line="360" w:lineRule="auto"/>
        <w:rPr>
          <w:rFonts w:ascii="宋体" w:hAnsi="宋体" w:cs="宋体"/>
          <w:sz w:val="24"/>
        </w:rPr>
      </w:pPr>
      <w:r>
        <w:rPr>
          <w:rFonts w:ascii="宋体" w:hAnsi="宋体" w:cs="宋体" w:hint="eastAsia"/>
          <w:sz w:val="24"/>
        </w:rPr>
        <w:t>24.1 采购人在采购文件规定的投标截止时间（开标时间）和地点公开开标，并邀请所有供应商的法定代表人或其委托代理人准时参加。</w:t>
      </w:r>
    </w:p>
    <w:p w:rsidR="008110E4" w:rsidRDefault="008110E4" w:rsidP="002A7964">
      <w:pPr>
        <w:spacing w:line="360" w:lineRule="auto"/>
        <w:rPr>
          <w:rFonts w:ascii="宋体" w:hAnsi="宋体" w:cs="宋体"/>
          <w:sz w:val="24"/>
        </w:rPr>
      </w:pPr>
      <w:r>
        <w:rPr>
          <w:rFonts w:ascii="宋体" w:hAnsi="宋体" w:cs="宋体" w:hint="eastAsia"/>
          <w:sz w:val="24"/>
        </w:rPr>
        <w:t>24.2 主持人按下列程序进行开标：</w:t>
      </w:r>
    </w:p>
    <w:p w:rsidR="008110E4" w:rsidRDefault="008110E4" w:rsidP="002A7964">
      <w:pPr>
        <w:spacing w:line="360" w:lineRule="auto"/>
        <w:rPr>
          <w:rFonts w:ascii="宋体" w:hAnsi="宋体" w:cs="宋体"/>
          <w:sz w:val="24"/>
        </w:rPr>
      </w:pPr>
      <w:r>
        <w:rPr>
          <w:rFonts w:ascii="宋体" w:hAnsi="宋体" w:cs="宋体" w:hint="eastAsia"/>
          <w:sz w:val="24"/>
        </w:rPr>
        <w:t>（1）宣布开标纪律；</w:t>
      </w:r>
    </w:p>
    <w:p w:rsidR="008110E4" w:rsidRDefault="008110E4" w:rsidP="002A7964">
      <w:pPr>
        <w:spacing w:line="360" w:lineRule="auto"/>
        <w:rPr>
          <w:rFonts w:ascii="宋体" w:hAnsi="宋体" w:cs="宋体"/>
          <w:sz w:val="24"/>
        </w:rPr>
      </w:pPr>
      <w:r>
        <w:rPr>
          <w:rFonts w:ascii="宋体" w:hAnsi="宋体" w:cs="宋体" w:hint="eastAsia"/>
          <w:sz w:val="24"/>
        </w:rPr>
        <w:lastRenderedPageBreak/>
        <w:t>（2）公布在投标截止时间前递交投标文件的供应商名称，并点名确认供应商是否派人到场；</w:t>
      </w:r>
    </w:p>
    <w:p w:rsidR="008110E4" w:rsidRDefault="008110E4" w:rsidP="002A7964">
      <w:pPr>
        <w:spacing w:line="360" w:lineRule="auto"/>
        <w:rPr>
          <w:rFonts w:ascii="宋体" w:hAnsi="宋体" w:cs="宋体"/>
          <w:sz w:val="24"/>
        </w:rPr>
      </w:pPr>
      <w:r>
        <w:rPr>
          <w:rFonts w:ascii="宋体" w:hAnsi="宋体" w:cs="宋体" w:hint="eastAsia"/>
          <w:sz w:val="24"/>
        </w:rPr>
        <w:t>（3）宣布开标人、唱标人、记录人、监标人等有关人员姓名；</w:t>
      </w:r>
    </w:p>
    <w:p w:rsidR="008110E4" w:rsidRDefault="008110E4" w:rsidP="002A7964">
      <w:pPr>
        <w:spacing w:line="360" w:lineRule="auto"/>
        <w:rPr>
          <w:rFonts w:ascii="宋体" w:hAnsi="宋体" w:cs="宋体"/>
          <w:sz w:val="24"/>
        </w:rPr>
      </w:pPr>
      <w:r>
        <w:rPr>
          <w:rFonts w:ascii="宋体" w:hAnsi="宋体" w:cs="宋体" w:hint="eastAsia"/>
          <w:sz w:val="24"/>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rsidR="008110E4" w:rsidRDefault="008110E4" w:rsidP="002A7964">
      <w:pPr>
        <w:spacing w:line="360" w:lineRule="auto"/>
        <w:rPr>
          <w:rFonts w:ascii="宋体" w:hAnsi="宋体" w:cs="宋体"/>
          <w:sz w:val="24"/>
        </w:rPr>
      </w:pPr>
      <w:r>
        <w:rPr>
          <w:rFonts w:ascii="宋体" w:hAnsi="宋体" w:cs="宋体" w:hint="eastAsia"/>
          <w:sz w:val="24"/>
        </w:rPr>
        <w:t>（5）电子投标文件的解密</w:t>
      </w:r>
    </w:p>
    <w:p w:rsidR="008110E4" w:rsidRDefault="008110E4" w:rsidP="002A7964">
      <w:pPr>
        <w:spacing w:line="360" w:lineRule="auto"/>
        <w:rPr>
          <w:rFonts w:ascii="宋体" w:hAnsi="宋体" w:cs="宋体"/>
          <w:sz w:val="24"/>
        </w:rPr>
      </w:pPr>
      <w:r>
        <w:rPr>
          <w:rFonts w:ascii="宋体" w:hAnsi="宋体" w:cs="宋体" w:hint="eastAsia"/>
          <w:sz w:val="24"/>
        </w:rPr>
        <w:t>全流程电子化交易项目电子投标文件采用双重加密。解密需分标段进行两次解密。</w:t>
      </w:r>
    </w:p>
    <w:p w:rsidR="008110E4" w:rsidRDefault="008110E4" w:rsidP="002A7964">
      <w:pPr>
        <w:spacing w:line="360" w:lineRule="auto"/>
        <w:rPr>
          <w:rFonts w:ascii="宋体" w:hAnsi="宋体" w:cs="宋体"/>
          <w:sz w:val="24"/>
        </w:rPr>
      </w:pPr>
      <w:r>
        <w:rPr>
          <w:rFonts w:ascii="宋体" w:hAnsi="宋体" w:cs="宋体" w:hint="eastAsia"/>
          <w:sz w:val="24"/>
        </w:rPr>
        <w:t>（1）供应商解密：供应商使用本单位CA数字证书远程或现场进行解密。需开标现场使用一体机进行解密的，请在代理机构引导下进行。</w:t>
      </w:r>
    </w:p>
    <w:p w:rsidR="008110E4" w:rsidRDefault="008110E4" w:rsidP="002A7964">
      <w:pPr>
        <w:spacing w:line="360" w:lineRule="auto"/>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8110E4" w:rsidRDefault="008110E4" w:rsidP="002A7964">
      <w:pPr>
        <w:spacing w:line="360" w:lineRule="auto"/>
        <w:rPr>
          <w:rFonts w:ascii="宋体" w:hAnsi="宋体" w:cs="宋体"/>
          <w:sz w:val="24"/>
        </w:rPr>
      </w:pPr>
      <w:r>
        <w:rPr>
          <w:rFonts w:ascii="宋体" w:hAnsi="宋体" w:cs="宋体" w:hint="eastAsia"/>
          <w:sz w:val="24"/>
        </w:rPr>
        <w:t>（6）电子投标文件解密异常情况处理</w:t>
      </w:r>
    </w:p>
    <w:p w:rsidR="008110E4" w:rsidRDefault="008110E4" w:rsidP="002A7964">
      <w:pPr>
        <w:spacing w:line="360" w:lineRule="auto"/>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110E4" w:rsidRDefault="008110E4" w:rsidP="002A7964">
      <w:pPr>
        <w:spacing w:line="360" w:lineRule="auto"/>
        <w:rPr>
          <w:rFonts w:ascii="宋体" w:hAnsi="宋体" w:cs="宋体"/>
          <w:sz w:val="24"/>
        </w:rPr>
      </w:pPr>
      <w:r>
        <w:rPr>
          <w:rFonts w:ascii="宋体" w:hAnsi="宋体" w:cs="宋体" w:hint="eastAsia"/>
          <w:sz w:val="24"/>
        </w:rPr>
        <w:t>（2）因供应商原因电子投标文件解密失败的，由系统技术人员协助供应商将备份文件（电子介质存储）导入系统。若备份文件（电子介质存储）无法导入系统或导入系统仍无法解密的，其投标将被拒绝。</w:t>
      </w:r>
    </w:p>
    <w:p w:rsidR="008110E4" w:rsidRDefault="008110E4" w:rsidP="002A7964">
      <w:pPr>
        <w:spacing w:line="360" w:lineRule="auto"/>
        <w:rPr>
          <w:rFonts w:ascii="宋体" w:hAnsi="宋体" w:cs="宋体"/>
          <w:sz w:val="24"/>
        </w:rPr>
      </w:pPr>
      <w:r>
        <w:rPr>
          <w:rFonts w:ascii="宋体" w:hAnsi="宋体" w:cs="宋体" w:hint="eastAsia"/>
          <w:sz w:val="24"/>
        </w:rPr>
        <w:t>（7）供应商代表、采购人代表、监标人、记录人等有关人员在开标记录上签字确认；</w:t>
      </w:r>
    </w:p>
    <w:p w:rsidR="008110E4" w:rsidRDefault="008110E4" w:rsidP="002A7964">
      <w:pPr>
        <w:spacing w:line="360" w:lineRule="auto"/>
        <w:rPr>
          <w:rFonts w:ascii="宋体" w:hAnsi="宋体" w:cs="宋体"/>
          <w:sz w:val="24"/>
        </w:rPr>
      </w:pPr>
      <w:r>
        <w:rPr>
          <w:rFonts w:ascii="宋体" w:hAnsi="宋体" w:cs="宋体" w:hint="eastAsia"/>
          <w:sz w:val="24"/>
        </w:rPr>
        <w:t>（8）开标结束。</w:t>
      </w:r>
    </w:p>
    <w:p w:rsidR="008110E4" w:rsidRDefault="008110E4" w:rsidP="002A7964">
      <w:pPr>
        <w:spacing w:line="360" w:lineRule="auto"/>
        <w:rPr>
          <w:rFonts w:ascii="宋体" w:hAnsi="宋体" w:cs="宋体"/>
          <w:sz w:val="24"/>
        </w:rPr>
      </w:pPr>
      <w:r>
        <w:rPr>
          <w:rFonts w:ascii="宋体" w:hAnsi="宋体" w:cs="宋体" w:hint="eastAsia"/>
          <w:sz w:val="24"/>
        </w:rPr>
        <w:t>24.3所有投标唱标完毕，如供应商代表对宣读的“开标一览表”上的内容有异议的，应在获得开标会主持人同意后当场提出。如确实属于唱标人员宣读错了的，经现场监督人员核实后，当场予以更正。</w:t>
      </w:r>
    </w:p>
    <w:p w:rsidR="008110E4" w:rsidRDefault="008110E4" w:rsidP="002A7964">
      <w:pPr>
        <w:spacing w:line="360" w:lineRule="auto"/>
        <w:rPr>
          <w:rFonts w:ascii="宋体" w:hAnsi="宋体" w:cs="宋体"/>
          <w:sz w:val="24"/>
        </w:rPr>
      </w:pPr>
      <w:r>
        <w:rPr>
          <w:rFonts w:ascii="宋体" w:hAnsi="宋体" w:cs="宋体" w:hint="eastAsia"/>
          <w:sz w:val="24"/>
        </w:rPr>
        <w:t>24.4 投标文件中有关明细表内容与“开标一览表”不一致的，以“开标一览表”为准。对不同文字文本投标文件的解释发生异议的，以中文文本为准。</w:t>
      </w:r>
    </w:p>
    <w:p w:rsidR="008110E4" w:rsidRDefault="008110E4" w:rsidP="002A7964">
      <w:pPr>
        <w:spacing w:line="360" w:lineRule="auto"/>
        <w:rPr>
          <w:rFonts w:ascii="宋体" w:hAnsi="宋体" w:cs="宋体"/>
          <w:sz w:val="24"/>
        </w:rPr>
      </w:pPr>
      <w:r>
        <w:rPr>
          <w:rFonts w:ascii="宋体" w:hAnsi="宋体" w:cs="宋体" w:hint="eastAsia"/>
          <w:sz w:val="24"/>
        </w:rPr>
        <w:t>24.5 开标时未宣读的投标价格、价格折扣等实质性内容，评标时不予承认。</w:t>
      </w:r>
    </w:p>
    <w:p w:rsidR="008110E4" w:rsidRDefault="008110E4" w:rsidP="002A7964">
      <w:pPr>
        <w:spacing w:line="360" w:lineRule="auto"/>
        <w:rPr>
          <w:rFonts w:ascii="宋体" w:hAnsi="宋体" w:cs="宋体"/>
          <w:b/>
          <w:sz w:val="24"/>
        </w:rPr>
      </w:pPr>
      <w:r>
        <w:rPr>
          <w:rFonts w:ascii="宋体" w:hAnsi="宋体" w:cs="宋体" w:hint="eastAsia"/>
          <w:b/>
          <w:sz w:val="24"/>
        </w:rPr>
        <w:t>25.评标委员会的组成</w:t>
      </w:r>
    </w:p>
    <w:p w:rsidR="008110E4" w:rsidRDefault="008110E4" w:rsidP="002A7964">
      <w:pPr>
        <w:spacing w:line="360" w:lineRule="auto"/>
        <w:rPr>
          <w:rFonts w:ascii="宋体" w:hAnsi="宋体" w:cs="宋体"/>
          <w:sz w:val="24"/>
        </w:rPr>
      </w:pPr>
      <w:r>
        <w:rPr>
          <w:rFonts w:ascii="宋体" w:hAnsi="宋体" w:cs="宋体" w:hint="eastAsia"/>
          <w:sz w:val="24"/>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rsidR="008110E4" w:rsidRDefault="008110E4" w:rsidP="002A7964">
      <w:pPr>
        <w:spacing w:line="360" w:lineRule="auto"/>
        <w:rPr>
          <w:rFonts w:ascii="宋体" w:hAnsi="宋体" w:cs="宋体"/>
          <w:sz w:val="24"/>
        </w:rPr>
      </w:pPr>
      <w:r>
        <w:rPr>
          <w:rFonts w:ascii="宋体" w:hAnsi="宋体" w:cs="宋体" w:hint="eastAsia"/>
          <w:sz w:val="24"/>
        </w:rPr>
        <w:t>25.1.2 评审专家与参加采购活动的供应商存在下列利害关系之一的,应当回避:</w:t>
      </w:r>
    </w:p>
    <w:p w:rsidR="008110E4" w:rsidRDefault="008110E4" w:rsidP="002A7964">
      <w:pPr>
        <w:spacing w:line="360" w:lineRule="auto"/>
        <w:rPr>
          <w:rFonts w:ascii="宋体" w:hAnsi="宋体" w:cs="宋体"/>
          <w:sz w:val="24"/>
        </w:rPr>
      </w:pPr>
      <w:r>
        <w:rPr>
          <w:rFonts w:ascii="宋体" w:hAnsi="宋体" w:cs="宋体" w:hint="eastAsia"/>
          <w:sz w:val="24"/>
        </w:rPr>
        <w:lastRenderedPageBreak/>
        <w:t xml:space="preserve">　(一)参加采购活动前三年内,与供应商存在劳动关系,或者担任过供应商的董事、监事,或者是供应商的控股股东或实际控制人;</w:t>
      </w:r>
    </w:p>
    <w:p w:rsidR="008110E4" w:rsidRDefault="008110E4" w:rsidP="002A7964">
      <w:pPr>
        <w:spacing w:line="360" w:lineRule="auto"/>
        <w:rPr>
          <w:rFonts w:ascii="宋体" w:hAnsi="宋体" w:cs="宋体"/>
          <w:sz w:val="24"/>
        </w:rPr>
      </w:pPr>
      <w:r>
        <w:rPr>
          <w:rFonts w:ascii="宋体" w:hAnsi="宋体" w:cs="宋体" w:hint="eastAsia"/>
          <w:sz w:val="24"/>
        </w:rPr>
        <w:t xml:space="preserve">　(二)与供应商的法定代表人或者负责人有夫妻、直系血亲、三代以内旁系血亲或者近姻亲关系;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(三)与供应商有其他可能影响政府采购活动公平、公正进行的关系。</w:t>
      </w:r>
    </w:p>
    <w:p w:rsidR="008110E4" w:rsidRDefault="008110E4" w:rsidP="002A7964">
      <w:pPr>
        <w:spacing w:line="360" w:lineRule="auto"/>
        <w:rPr>
          <w:rFonts w:ascii="宋体" w:hAnsi="宋体" w:cs="宋体"/>
          <w:sz w:val="24"/>
        </w:rPr>
      </w:pPr>
      <w:r>
        <w:rPr>
          <w:rFonts w:ascii="宋体" w:hAnsi="宋体" w:cs="宋体" w:hint="eastAsia"/>
          <w:sz w:val="24"/>
        </w:rPr>
        <w:t>评审专家发现本人与参加采购活动的供应商有利害关系的,应当主动提出回避。采购人或者采购代理机构发现评审专家与参加采购活动的供应商有利害关系的,应当要求其回避。</w:t>
      </w:r>
    </w:p>
    <w:p w:rsidR="008110E4" w:rsidRDefault="008110E4" w:rsidP="002A7964">
      <w:pPr>
        <w:spacing w:line="360" w:lineRule="auto"/>
        <w:rPr>
          <w:rFonts w:ascii="宋体" w:hAnsi="宋体" w:cs="宋体"/>
          <w:b/>
          <w:bCs/>
          <w:sz w:val="24"/>
        </w:rPr>
      </w:pPr>
      <w:r>
        <w:rPr>
          <w:rFonts w:ascii="宋体" w:hAnsi="宋体" w:cs="宋体" w:hint="eastAsia"/>
          <w:b/>
          <w:bCs/>
          <w:sz w:val="24"/>
        </w:rPr>
        <w:t>除特殊情形外,评审专家对本单位的政府采购项目只能作为采购人代表参与评审活动。</w:t>
      </w:r>
    </w:p>
    <w:p w:rsidR="008110E4" w:rsidRDefault="008110E4" w:rsidP="002A7964">
      <w:pPr>
        <w:spacing w:line="360" w:lineRule="auto"/>
        <w:rPr>
          <w:rFonts w:ascii="宋体" w:hAnsi="宋体" w:cs="宋体"/>
          <w:b/>
          <w:bCs/>
          <w:sz w:val="24"/>
        </w:rPr>
      </w:pPr>
      <w:r>
        <w:rPr>
          <w:rFonts w:ascii="宋体" w:hAnsi="宋体" w:cs="宋体" w:hint="eastAsia"/>
          <w:b/>
          <w:bCs/>
          <w:sz w:val="24"/>
        </w:rPr>
        <w:t>各级财政部门政府采购监督管理工作人员,不得作为评审专家参与政府采购项目的评审活动。</w:t>
      </w:r>
    </w:p>
    <w:p w:rsidR="008110E4" w:rsidRDefault="008110E4" w:rsidP="002A7964">
      <w:pPr>
        <w:spacing w:line="360" w:lineRule="auto"/>
        <w:rPr>
          <w:rFonts w:ascii="宋体" w:hAnsi="宋体" w:cs="宋体"/>
          <w:sz w:val="24"/>
        </w:rPr>
      </w:pPr>
      <w:r>
        <w:rPr>
          <w:rFonts w:ascii="宋体" w:hAnsi="宋体" w:cs="宋体" w:hint="eastAsia"/>
          <w:sz w:val="24"/>
        </w:rPr>
        <w:t>25.2评标活动遵循公平、公正、科学和择优的原则。</w:t>
      </w:r>
    </w:p>
    <w:p w:rsidR="008110E4" w:rsidRDefault="008110E4" w:rsidP="002A7964">
      <w:pPr>
        <w:spacing w:line="360" w:lineRule="auto"/>
        <w:rPr>
          <w:rFonts w:ascii="宋体" w:hAnsi="宋体" w:cs="宋体"/>
          <w:sz w:val="24"/>
        </w:rPr>
      </w:pPr>
      <w:r>
        <w:rPr>
          <w:rFonts w:ascii="宋体" w:hAnsi="宋体" w:cs="宋体" w:hint="eastAsia"/>
          <w:sz w:val="24"/>
        </w:rPr>
        <w:t>25.3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8110E4" w:rsidRDefault="008110E4" w:rsidP="002A7964">
      <w:pPr>
        <w:spacing w:line="360" w:lineRule="auto"/>
        <w:rPr>
          <w:rFonts w:ascii="宋体" w:hAnsi="宋体" w:cs="宋体"/>
          <w:b/>
          <w:sz w:val="24"/>
        </w:rPr>
      </w:pPr>
      <w:r>
        <w:rPr>
          <w:rFonts w:ascii="宋体" w:hAnsi="宋体" w:cs="宋体" w:hint="eastAsia"/>
          <w:b/>
          <w:sz w:val="24"/>
        </w:rPr>
        <w:t>26.投标文件的初审</w:t>
      </w:r>
    </w:p>
    <w:p w:rsidR="008110E4" w:rsidRDefault="008110E4" w:rsidP="002A7964">
      <w:pPr>
        <w:spacing w:line="360" w:lineRule="auto"/>
        <w:rPr>
          <w:rFonts w:ascii="宋体" w:hAnsi="宋体" w:cs="宋体"/>
          <w:sz w:val="24"/>
        </w:rPr>
      </w:pPr>
      <w:r>
        <w:rPr>
          <w:rFonts w:ascii="宋体" w:hAnsi="宋体" w:cs="宋体" w:hint="eastAsia"/>
          <w:sz w:val="24"/>
        </w:rPr>
        <w:t>26.1资格性检查。在开标结束后，评标之前。在开标现场，由采购人组成资格审查小组（采购人代表1人，均需出具由采购人法定代表人签署的有明确授权事项的授权委托书，资格审查小组成员不得做为业主代表参进入评标委员会参与评标），对供应商的资格要求进行审查，在资格性审查期间，所有供应商应当回避。</w:t>
      </w:r>
    </w:p>
    <w:p w:rsidR="008110E4" w:rsidRDefault="008110E4" w:rsidP="002A7964">
      <w:pPr>
        <w:spacing w:line="360" w:lineRule="auto"/>
        <w:rPr>
          <w:rFonts w:ascii="宋体" w:hAnsi="宋体" w:cs="宋体"/>
          <w:sz w:val="24"/>
        </w:rPr>
      </w:pPr>
      <w:r>
        <w:rPr>
          <w:rFonts w:ascii="宋体" w:hAnsi="宋体" w:cs="宋体" w:hint="eastAsia"/>
          <w:sz w:val="24"/>
        </w:rPr>
        <w:t>26.2 符合性检查。在评标过程中，由评标委员会负责对所有通过资格性审查（评标委员会不再对供应商资格进行审查）的投标供应商进行符合性审查。</w:t>
      </w:r>
    </w:p>
    <w:p w:rsidR="008110E4" w:rsidRDefault="008110E4" w:rsidP="002A7964">
      <w:pPr>
        <w:spacing w:line="360" w:lineRule="auto"/>
        <w:rPr>
          <w:rFonts w:ascii="宋体" w:hAnsi="宋体" w:cs="宋体"/>
          <w:sz w:val="24"/>
        </w:rPr>
      </w:pPr>
      <w:r>
        <w:rPr>
          <w:rFonts w:ascii="宋体" w:hAnsi="宋体" w:cs="宋体" w:hint="eastAsia"/>
          <w:sz w:val="24"/>
        </w:rPr>
        <w:t>26.2.1 实质上响应的投标是指与采购文件的全部条款、条件和规格相符，没有重大偏离；</w:t>
      </w:r>
    </w:p>
    <w:p w:rsidR="008110E4" w:rsidRDefault="008110E4" w:rsidP="002A7964">
      <w:pPr>
        <w:spacing w:line="360" w:lineRule="auto"/>
        <w:rPr>
          <w:rFonts w:ascii="宋体" w:hAnsi="宋体" w:cs="宋体"/>
          <w:sz w:val="24"/>
        </w:rPr>
      </w:pPr>
      <w:r>
        <w:rPr>
          <w:rFonts w:ascii="宋体" w:hAnsi="宋体" w:cs="宋体" w:hint="eastAsia"/>
          <w:sz w:val="24"/>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rsidR="008110E4" w:rsidRDefault="008110E4" w:rsidP="002A7964">
      <w:pPr>
        <w:spacing w:line="360" w:lineRule="auto"/>
        <w:rPr>
          <w:rFonts w:ascii="宋体" w:hAnsi="宋体" w:cs="宋体"/>
          <w:sz w:val="24"/>
        </w:rPr>
      </w:pPr>
      <w:r>
        <w:rPr>
          <w:rFonts w:ascii="宋体" w:hAnsi="宋体" w:cs="宋体" w:hint="eastAsia"/>
          <w:sz w:val="24"/>
        </w:rPr>
        <w:t>26.2.3 重大偏离不允许在开标后修正，但评标委员会将根据供应商须知第26.4条的规定，允许修正投标中不构成重大偏离的地方，这些修正不会影响到其他提交实质性响应投标的</w:t>
      </w:r>
      <w:r>
        <w:rPr>
          <w:rFonts w:ascii="宋体" w:hAnsi="宋体" w:cs="宋体" w:hint="eastAsia"/>
          <w:sz w:val="24"/>
        </w:rPr>
        <w:lastRenderedPageBreak/>
        <w:t>供应商的公平竞争地位。</w:t>
      </w:r>
    </w:p>
    <w:p w:rsidR="008110E4" w:rsidRDefault="008110E4" w:rsidP="002A7964">
      <w:pPr>
        <w:spacing w:line="360" w:lineRule="auto"/>
        <w:rPr>
          <w:rFonts w:ascii="宋体" w:hAnsi="宋体" w:cs="宋体"/>
          <w:sz w:val="24"/>
        </w:rPr>
      </w:pPr>
      <w:r>
        <w:rPr>
          <w:rFonts w:ascii="宋体" w:hAnsi="宋体" w:cs="宋体" w:hint="eastAsia"/>
          <w:sz w:val="24"/>
        </w:rPr>
        <w:t>26.2.4 如果投标文件实质上没有响应采购文件的要求，将作为无效投标处理，供应商不得再对投标文件进行任何修正从而使其投标成为实质上响应的投标；</w:t>
      </w:r>
    </w:p>
    <w:p w:rsidR="008110E4" w:rsidRDefault="008110E4" w:rsidP="002A7964">
      <w:pPr>
        <w:spacing w:line="360" w:lineRule="auto"/>
        <w:rPr>
          <w:rFonts w:ascii="宋体" w:hAnsi="宋体" w:cs="宋体"/>
          <w:sz w:val="24"/>
        </w:rPr>
      </w:pPr>
      <w:r>
        <w:rPr>
          <w:rFonts w:ascii="宋体" w:hAnsi="宋体" w:cs="宋体" w:hint="eastAsia"/>
          <w:sz w:val="24"/>
        </w:rPr>
        <w:t>26.2.5 评标委员会审定投标文件的响应性根据投标文件本身的内容而不仅限于投标文件本身的内容。</w:t>
      </w:r>
    </w:p>
    <w:p w:rsidR="008110E4" w:rsidRDefault="008110E4" w:rsidP="002A7964">
      <w:pPr>
        <w:spacing w:line="360" w:lineRule="auto"/>
        <w:rPr>
          <w:rFonts w:ascii="宋体" w:hAnsi="宋体" w:cs="宋体"/>
          <w:sz w:val="24"/>
        </w:rPr>
      </w:pPr>
      <w:r>
        <w:rPr>
          <w:rFonts w:ascii="宋体" w:hAnsi="宋体" w:cs="宋体" w:hint="eastAsia"/>
          <w:sz w:val="24"/>
        </w:rPr>
        <w:t>26.3 投标文件属下列情况之一的，按照无效投标处理：</w:t>
      </w:r>
    </w:p>
    <w:p w:rsidR="008110E4" w:rsidRDefault="008110E4" w:rsidP="002A7964">
      <w:pPr>
        <w:spacing w:line="360" w:lineRule="auto"/>
        <w:rPr>
          <w:rFonts w:ascii="宋体" w:hAnsi="宋体" w:cs="宋体"/>
          <w:sz w:val="24"/>
        </w:rPr>
      </w:pPr>
      <w:r>
        <w:rPr>
          <w:rFonts w:ascii="宋体" w:hAnsi="宋体" w:cs="宋体" w:hint="eastAsia"/>
          <w:sz w:val="24"/>
        </w:rPr>
        <w:t>(一)未按照招标文件的规定提交投标保证金的;</w:t>
      </w:r>
    </w:p>
    <w:p w:rsidR="008110E4" w:rsidRDefault="008110E4" w:rsidP="002A7964">
      <w:pPr>
        <w:spacing w:line="360" w:lineRule="auto"/>
        <w:rPr>
          <w:rFonts w:ascii="宋体" w:hAnsi="宋体" w:cs="宋体"/>
          <w:sz w:val="24"/>
        </w:rPr>
      </w:pPr>
      <w:r>
        <w:rPr>
          <w:rFonts w:ascii="宋体" w:hAnsi="宋体" w:cs="宋体" w:hint="eastAsia"/>
          <w:sz w:val="24"/>
        </w:rPr>
        <w:t>(二)投标文件未按招标文件要求签署、盖章的;</w:t>
      </w:r>
    </w:p>
    <w:p w:rsidR="008110E4" w:rsidRDefault="008110E4" w:rsidP="002A7964">
      <w:pPr>
        <w:spacing w:line="360" w:lineRule="auto"/>
        <w:rPr>
          <w:rFonts w:ascii="宋体" w:hAnsi="宋体" w:cs="宋体"/>
          <w:sz w:val="24"/>
        </w:rPr>
      </w:pPr>
      <w:r>
        <w:rPr>
          <w:rFonts w:ascii="宋体" w:hAnsi="宋体" w:cs="宋体" w:hint="eastAsia"/>
          <w:sz w:val="24"/>
        </w:rPr>
        <w:t>(三)不具备招标文件中规定的资格要求的;</w:t>
      </w:r>
    </w:p>
    <w:p w:rsidR="008110E4" w:rsidRDefault="008110E4" w:rsidP="002A7964">
      <w:pPr>
        <w:spacing w:line="360" w:lineRule="auto"/>
        <w:rPr>
          <w:rFonts w:ascii="宋体" w:hAnsi="宋体" w:cs="宋体"/>
          <w:sz w:val="24"/>
        </w:rPr>
      </w:pPr>
      <w:r>
        <w:rPr>
          <w:rFonts w:ascii="宋体" w:hAnsi="宋体" w:cs="宋体" w:hint="eastAsia"/>
          <w:sz w:val="24"/>
        </w:rPr>
        <w:t>(四)报价超过招标文件中规定的预算金额或者最高限价的;</w:t>
      </w:r>
    </w:p>
    <w:p w:rsidR="008110E4" w:rsidRDefault="008110E4" w:rsidP="002A7964">
      <w:pPr>
        <w:spacing w:line="360" w:lineRule="auto"/>
        <w:rPr>
          <w:rFonts w:ascii="宋体" w:hAnsi="宋体" w:cs="宋体"/>
          <w:sz w:val="24"/>
        </w:rPr>
      </w:pPr>
      <w:r>
        <w:rPr>
          <w:rFonts w:ascii="宋体" w:hAnsi="宋体" w:cs="宋体" w:hint="eastAsia"/>
          <w:sz w:val="24"/>
        </w:rPr>
        <w:t>(五)投标文件含有采购人不能接受的附加条件的;</w:t>
      </w:r>
    </w:p>
    <w:p w:rsidR="008110E4" w:rsidRDefault="008110E4" w:rsidP="002A7964">
      <w:pPr>
        <w:spacing w:line="360" w:lineRule="auto"/>
        <w:rPr>
          <w:rFonts w:ascii="宋体" w:hAnsi="宋体" w:cs="宋体"/>
          <w:sz w:val="24"/>
        </w:rPr>
      </w:pPr>
      <w:r>
        <w:rPr>
          <w:rFonts w:ascii="宋体" w:hAnsi="宋体" w:cs="宋体" w:hint="eastAsia"/>
          <w:sz w:val="24"/>
        </w:rPr>
        <w:t>(六)法律、法规和招标文件规定的其他无效情形。</w:t>
      </w:r>
    </w:p>
    <w:p w:rsidR="008110E4" w:rsidRDefault="008110E4" w:rsidP="002A7964">
      <w:pPr>
        <w:spacing w:line="360" w:lineRule="auto"/>
        <w:rPr>
          <w:rFonts w:ascii="宋体" w:hAnsi="宋体" w:cs="宋体"/>
          <w:sz w:val="24"/>
        </w:rPr>
      </w:pPr>
      <w:r>
        <w:rPr>
          <w:rFonts w:ascii="宋体" w:hAnsi="宋体" w:cs="宋体" w:hint="eastAsia"/>
          <w:sz w:val="24"/>
        </w:rPr>
        <w:t>26.3.2：有下列情形之一的，视为供应商串通投标，其投标无效：</w:t>
      </w:r>
    </w:p>
    <w:p w:rsidR="008110E4" w:rsidRDefault="008110E4" w:rsidP="002A7964">
      <w:pPr>
        <w:spacing w:line="360" w:lineRule="auto"/>
        <w:rPr>
          <w:rFonts w:ascii="宋体" w:hAnsi="宋体" w:cs="宋体"/>
          <w:sz w:val="24"/>
        </w:rPr>
      </w:pPr>
      <w:r>
        <w:rPr>
          <w:rFonts w:ascii="宋体" w:hAnsi="宋体" w:cs="宋体" w:hint="eastAsia"/>
          <w:sz w:val="24"/>
        </w:rPr>
        <w:t>（一）不同供应商的投标文件由同一单位或者个人编制;</w:t>
      </w:r>
    </w:p>
    <w:p w:rsidR="008110E4" w:rsidRDefault="008110E4" w:rsidP="002A7964">
      <w:pPr>
        <w:spacing w:line="360" w:lineRule="auto"/>
        <w:rPr>
          <w:rFonts w:ascii="宋体" w:hAnsi="宋体" w:cs="宋体"/>
          <w:sz w:val="24"/>
        </w:rPr>
      </w:pPr>
      <w:r>
        <w:rPr>
          <w:rFonts w:ascii="宋体" w:hAnsi="宋体" w:cs="宋体" w:hint="eastAsia"/>
          <w:sz w:val="24"/>
        </w:rPr>
        <w:t>(二)不同供应商委托同一单位或者个人办理投标事宜;</w:t>
      </w:r>
    </w:p>
    <w:p w:rsidR="008110E4" w:rsidRDefault="008110E4" w:rsidP="002A7964">
      <w:pPr>
        <w:spacing w:line="360" w:lineRule="auto"/>
        <w:rPr>
          <w:rFonts w:ascii="宋体" w:hAnsi="宋体" w:cs="宋体"/>
          <w:sz w:val="24"/>
        </w:rPr>
      </w:pPr>
      <w:r>
        <w:rPr>
          <w:rFonts w:ascii="宋体" w:hAnsi="宋体" w:cs="宋体" w:hint="eastAsia"/>
          <w:sz w:val="24"/>
        </w:rPr>
        <w:t>(三)不同供应商的投标文件载明的项目管理成员或者联系人员为同一人;</w:t>
      </w:r>
    </w:p>
    <w:p w:rsidR="008110E4" w:rsidRDefault="008110E4" w:rsidP="002A7964">
      <w:pPr>
        <w:spacing w:line="360" w:lineRule="auto"/>
        <w:rPr>
          <w:rFonts w:ascii="宋体" w:hAnsi="宋体" w:cs="宋体"/>
          <w:sz w:val="24"/>
        </w:rPr>
      </w:pPr>
      <w:r>
        <w:rPr>
          <w:rFonts w:ascii="宋体" w:hAnsi="宋体" w:cs="宋体" w:hint="eastAsia"/>
          <w:sz w:val="24"/>
        </w:rPr>
        <w:t>(四)不同供应商的投标文件异常一致或者投标报价呈规律性差异;</w:t>
      </w:r>
    </w:p>
    <w:p w:rsidR="008110E4" w:rsidRDefault="008110E4" w:rsidP="002A7964">
      <w:pPr>
        <w:spacing w:line="360" w:lineRule="auto"/>
        <w:rPr>
          <w:rFonts w:ascii="宋体" w:hAnsi="宋体" w:cs="宋体"/>
          <w:sz w:val="24"/>
        </w:rPr>
      </w:pPr>
      <w:r>
        <w:rPr>
          <w:rFonts w:ascii="宋体" w:hAnsi="宋体" w:cs="宋体" w:hint="eastAsia"/>
          <w:sz w:val="24"/>
        </w:rPr>
        <w:t>(五)不同供应商的投标文件相互混装;</w:t>
      </w:r>
    </w:p>
    <w:p w:rsidR="008110E4" w:rsidRDefault="008110E4" w:rsidP="002A7964">
      <w:pPr>
        <w:spacing w:line="360" w:lineRule="auto"/>
        <w:rPr>
          <w:rFonts w:ascii="宋体" w:hAnsi="宋体" w:cs="宋体"/>
          <w:sz w:val="24"/>
        </w:rPr>
      </w:pPr>
      <w:r>
        <w:rPr>
          <w:rFonts w:ascii="宋体" w:hAnsi="宋体" w:cs="宋体" w:hint="eastAsia"/>
          <w:sz w:val="24"/>
        </w:rPr>
        <w:t>(六)不同供应商的投标保证金从同一单位或者个人的账户转出。</w:t>
      </w:r>
    </w:p>
    <w:p w:rsidR="008110E4" w:rsidRDefault="008110E4" w:rsidP="002A7964">
      <w:pPr>
        <w:spacing w:line="360" w:lineRule="auto"/>
        <w:rPr>
          <w:rFonts w:ascii="宋体" w:hAnsi="宋体" w:cs="宋体"/>
          <w:sz w:val="24"/>
        </w:rPr>
      </w:pPr>
      <w:r>
        <w:rPr>
          <w:rFonts w:ascii="宋体" w:hAnsi="宋体" w:cs="宋体" w:hint="eastAsia"/>
          <w:sz w:val="24"/>
        </w:rPr>
        <w:t>26.4投标文件报价出现前后不一致的，除招标文件另有规定外，按照下列规定修正：</w:t>
      </w:r>
    </w:p>
    <w:p w:rsidR="008110E4" w:rsidRDefault="008110E4" w:rsidP="002A7964">
      <w:pPr>
        <w:spacing w:line="360" w:lineRule="auto"/>
        <w:rPr>
          <w:rFonts w:ascii="宋体" w:hAnsi="宋体" w:cs="宋体"/>
          <w:sz w:val="24"/>
        </w:rPr>
      </w:pPr>
      <w:r>
        <w:rPr>
          <w:rFonts w:ascii="宋体" w:hAnsi="宋体" w:cs="宋体" w:hint="eastAsia"/>
          <w:sz w:val="24"/>
        </w:rPr>
        <w:t>(一)投标文件中开标一览表(报价表)内容与投标文件中相应内容不一致的，以开标一览表(报价表)为准;</w:t>
      </w:r>
    </w:p>
    <w:p w:rsidR="008110E4" w:rsidRDefault="008110E4" w:rsidP="002A7964">
      <w:pPr>
        <w:spacing w:line="360" w:lineRule="auto"/>
        <w:rPr>
          <w:rFonts w:ascii="宋体" w:hAnsi="宋体" w:cs="宋体"/>
          <w:sz w:val="24"/>
        </w:rPr>
      </w:pPr>
      <w:r>
        <w:rPr>
          <w:rFonts w:ascii="宋体" w:hAnsi="宋体" w:cs="宋体" w:hint="eastAsia"/>
          <w:sz w:val="24"/>
        </w:rPr>
        <w:t>(二)大写金额和小写金额不一致的，以大写金额为准;</w:t>
      </w:r>
    </w:p>
    <w:p w:rsidR="008110E4" w:rsidRDefault="008110E4" w:rsidP="002A7964">
      <w:pPr>
        <w:spacing w:line="360" w:lineRule="auto"/>
        <w:rPr>
          <w:rFonts w:ascii="宋体" w:hAnsi="宋体" w:cs="宋体"/>
          <w:sz w:val="24"/>
        </w:rPr>
      </w:pPr>
      <w:r>
        <w:rPr>
          <w:rFonts w:ascii="宋体" w:hAnsi="宋体" w:cs="宋体" w:hint="eastAsia"/>
          <w:sz w:val="24"/>
        </w:rPr>
        <w:t>(三)单价金额小数点或者百分比有明显错位的，以开标一览表的总价为准，并修改单价;</w:t>
      </w:r>
    </w:p>
    <w:p w:rsidR="008110E4" w:rsidRDefault="008110E4" w:rsidP="002A7964">
      <w:pPr>
        <w:spacing w:line="360" w:lineRule="auto"/>
        <w:rPr>
          <w:rFonts w:ascii="宋体" w:hAnsi="宋体" w:cs="宋体"/>
          <w:sz w:val="24"/>
        </w:rPr>
      </w:pPr>
      <w:r>
        <w:rPr>
          <w:rFonts w:ascii="宋体" w:hAnsi="宋体" w:cs="宋体" w:hint="eastAsia"/>
          <w:sz w:val="24"/>
        </w:rPr>
        <w:t>(四)总价金额与按单价汇总金额不一致的，以单价金额计算结果为准。</w:t>
      </w:r>
    </w:p>
    <w:p w:rsidR="008110E4" w:rsidRDefault="008110E4" w:rsidP="002A7964">
      <w:pPr>
        <w:spacing w:line="360" w:lineRule="auto"/>
        <w:rPr>
          <w:rFonts w:ascii="宋体" w:hAnsi="宋体" w:cs="宋体"/>
          <w:sz w:val="24"/>
        </w:rPr>
      </w:pPr>
      <w:r>
        <w:rPr>
          <w:rFonts w:ascii="宋体" w:hAnsi="宋体" w:cs="宋体" w:hint="eastAsia"/>
          <w:sz w:val="24"/>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rsidR="008110E4" w:rsidRDefault="008110E4" w:rsidP="002A7964">
      <w:pPr>
        <w:spacing w:line="360" w:lineRule="auto"/>
        <w:rPr>
          <w:rFonts w:ascii="宋体" w:hAnsi="宋体" w:cs="宋体"/>
          <w:b/>
          <w:sz w:val="24"/>
        </w:rPr>
      </w:pPr>
      <w:r>
        <w:rPr>
          <w:rFonts w:ascii="宋体" w:hAnsi="宋体" w:cs="宋体" w:hint="eastAsia"/>
          <w:b/>
          <w:sz w:val="24"/>
        </w:rPr>
        <w:t>27.投标文件的澄清</w:t>
      </w:r>
    </w:p>
    <w:p w:rsidR="008110E4" w:rsidRDefault="008110E4" w:rsidP="002A7964">
      <w:pPr>
        <w:spacing w:line="360" w:lineRule="auto"/>
        <w:rPr>
          <w:rFonts w:ascii="宋体" w:hAnsi="宋体" w:cs="宋体"/>
          <w:sz w:val="24"/>
        </w:rPr>
      </w:pPr>
      <w:r>
        <w:rPr>
          <w:rFonts w:ascii="宋体" w:hAnsi="宋体" w:cs="宋体" w:hint="eastAsia"/>
          <w:sz w:val="24"/>
        </w:rPr>
        <w:lastRenderedPageBreak/>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8110E4" w:rsidRDefault="008110E4" w:rsidP="002A7964">
      <w:pPr>
        <w:spacing w:line="360" w:lineRule="auto"/>
        <w:rPr>
          <w:rFonts w:ascii="宋体" w:hAnsi="宋体" w:cs="宋体"/>
          <w:b/>
          <w:sz w:val="24"/>
        </w:rPr>
      </w:pPr>
      <w:r>
        <w:rPr>
          <w:rFonts w:ascii="宋体" w:hAnsi="宋体" w:cs="宋体" w:hint="eastAsia"/>
          <w:b/>
          <w:sz w:val="24"/>
        </w:rPr>
        <w:t>28.评标办法和评标标准</w:t>
      </w:r>
    </w:p>
    <w:p w:rsidR="008110E4" w:rsidRDefault="008110E4" w:rsidP="002A7964">
      <w:pPr>
        <w:spacing w:line="360" w:lineRule="auto"/>
        <w:rPr>
          <w:rFonts w:ascii="宋体" w:hAnsi="宋体" w:cs="宋体"/>
          <w:sz w:val="24"/>
        </w:rPr>
      </w:pPr>
      <w:r>
        <w:rPr>
          <w:rFonts w:ascii="宋体" w:hAnsi="宋体" w:cs="宋体" w:hint="eastAsia"/>
          <w:sz w:val="24"/>
        </w:rPr>
        <w:t>评标委员会按采购文件中规定的评标方法和标准，对资格性检查和符合性检查合格的投标文件，即有效投标文件进行商务和技术评估，综合比较与评价。</w:t>
      </w:r>
    </w:p>
    <w:p w:rsidR="008110E4" w:rsidRDefault="008110E4" w:rsidP="002A7964">
      <w:pPr>
        <w:spacing w:line="360" w:lineRule="auto"/>
        <w:rPr>
          <w:rFonts w:ascii="宋体" w:hAnsi="宋体" w:cs="宋体"/>
          <w:sz w:val="24"/>
        </w:rPr>
      </w:pPr>
      <w:r>
        <w:rPr>
          <w:rFonts w:ascii="宋体" w:hAnsi="宋体" w:cs="宋体" w:hint="eastAsia"/>
          <w:sz w:val="24"/>
        </w:rPr>
        <w:t>28.1综合评分法</w:t>
      </w:r>
    </w:p>
    <w:p w:rsidR="008110E4" w:rsidRDefault="008110E4" w:rsidP="002A7964">
      <w:pPr>
        <w:spacing w:line="360" w:lineRule="auto"/>
        <w:rPr>
          <w:rFonts w:ascii="宋体" w:hAnsi="宋体" w:cs="宋体"/>
          <w:sz w:val="24"/>
        </w:rPr>
      </w:pPr>
      <w:r>
        <w:rPr>
          <w:rFonts w:ascii="宋体" w:hAnsi="宋体" w:cs="宋体" w:hint="eastAsia"/>
          <w:sz w:val="24"/>
        </w:rPr>
        <w:t>28.1.1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8110E4" w:rsidRDefault="008110E4" w:rsidP="002A7964">
      <w:pPr>
        <w:spacing w:line="360" w:lineRule="auto"/>
        <w:rPr>
          <w:rFonts w:ascii="宋体" w:hAnsi="宋体" w:cs="宋体"/>
          <w:sz w:val="24"/>
        </w:rPr>
      </w:pPr>
      <w:r>
        <w:rPr>
          <w:rFonts w:ascii="宋体" w:hAnsi="宋体" w:cs="宋体" w:hint="eastAsia"/>
          <w:sz w:val="24"/>
        </w:rPr>
        <w:t>采用综合评分法的项目，按以下规则进行评审：</w:t>
      </w:r>
    </w:p>
    <w:p w:rsidR="008110E4" w:rsidRDefault="008110E4" w:rsidP="002A7964">
      <w:pPr>
        <w:spacing w:line="360" w:lineRule="auto"/>
        <w:rPr>
          <w:rFonts w:ascii="宋体" w:hAnsi="宋体" w:cs="宋体"/>
          <w:sz w:val="24"/>
        </w:rPr>
      </w:pPr>
      <w:r>
        <w:rPr>
          <w:rFonts w:ascii="宋体" w:hAnsi="宋体" w:cs="宋体" w:hint="eastAsia"/>
          <w:sz w:val="24"/>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rsidR="008110E4" w:rsidRDefault="008110E4" w:rsidP="002A7964">
      <w:pPr>
        <w:spacing w:line="360" w:lineRule="auto"/>
        <w:rPr>
          <w:rFonts w:ascii="宋体" w:hAnsi="宋体" w:cs="宋体"/>
          <w:sz w:val="24"/>
        </w:rPr>
      </w:pPr>
      <w:r>
        <w:rPr>
          <w:rFonts w:ascii="宋体" w:hAnsi="宋体" w:cs="宋体" w:hint="eastAsia"/>
          <w:sz w:val="24"/>
        </w:rPr>
        <w:t>2、评标委员会根据全体评标成员签字的原始评标记录和评标结果，将候选中标供应商的排序名单提交给采购人，采购人按照评标委员会评标报告中推荐的候选中标供应商的顺序确定中标供应商。</w:t>
      </w:r>
    </w:p>
    <w:p w:rsidR="008110E4" w:rsidRDefault="008110E4" w:rsidP="002A7964">
      <w:pPr>
        <w:spacing w:line="360" w:lineRule="auto"/>
        <w:rPr>
          <w:rFonts w:ascii="宋体" w:hAnsi="宋体" w:cs="宋体"/>
          <w:sz w:val="24"/>
        </w:rPr>
      </w:pPr>
      <w:r>
        <w:rPr>
          <w:rFonts w:ascii="宋体" w:hAnsi="宋体" w:cs="宋体" w:hint="eastAsia"/>
          <w:sz w:val="24"/>
        </w:rPr>
        <w:t>28.1.2评标委员会依照评标方法对每个有效投标文件进行打分。得分按四舍五入的方式保留小数点后二位。</w:t>
      </w:r>
    </w:p>
    <w:p w:rsidR="008110E4" w:rsidRDefault="008110E4" w:rsidP="002A7964">
      <w:pPr>
        <w:spacing w:line="360" w:lineRule="auto"/>
        <w:rPr>
          <w:rFonts w:ascii="宋体" w:hAnsi="宋体" w:cs="宋体"/>
          <w:b/>
          <w:sz w:val="24"/>
        </w:rPr>
      </w:pPr>
      <w:r>
        <w:rPr>
          <w:rFonts w:ascii="宋体" w:hAnsi="宋体" w:cs="宋体" w:hint="eastAsia"/>
          <w:b/>
          <w:sz w:val="24"/>
        </w:rPr>
        <w:t>29.推荐中标候选供应商名单</w:t>
      </w:r>
    </w:p>
    <w:p w:rsidR="008110E4" w:rsidRDefault="008110E4" w:rsidP="002A7964">
      <w:pPr>
        <w:spacing w:line="360" w:lineRule="auto"/>
        <w:rPr>
          <w:rFonts w:ascii="宋体" w:hAnsi="宋体" w:cs="宋体"/>
          <w:sz w:val="24"/>
        </w:rPr>
      </w:pPr>
      <w:r>
        <w:rPr>
          <w:rFonts w:ascii="宋体" w:hAnsi="宋体" w:cs="宋体" w:hint="eastAsia"/>
          <w:sz w:val="24"/>
        </w:rPr>
        <w:t>29.1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w:t>
      </w:r>
      <w:r>
        <w:rPr>
          <w:rFonts w:ascii="宋体" w:hAnsi="宋体" w:cs="宋体" w:hint="eastAsia"/>
          <w:sz w:val="24"/>
        </w:rPr>
        <w:lastRenderedPageBreak/>
        <w:t>第一的中标候选人。得分、投标报价、投标文件得分都相同的由评标委员会集体商议决定排序。</w:t>
      </w:r>
    </w:p>
    <w:p w:rsidR="008110E4" w:rsidRDefault="008110E4" w:rsidP="002A7964">
      <w:pPr>
        <w:spacing w:line="360" w:lineRule="auto"/>
        <w:rPr>
          <w:rFonts w:ascii="宋体" w:hAnsi="宋体" w:cs="宋体"/>
          <w:sz w:val="24"/>
        </w:rPr>
      </w:pPr>
      <w:r>
        <w:rPr>
          <w:rFonts w:ascii="宋体" w:hAnsi="宋体" w:cs="宋体" w:hint="eastAsia"/>
          <w:sz w:val="24"/>
        </w:rPr>
        <w:t>29.2评标中遇到的其它问题，由评标委员会集体研究处理。</w:t>
      </w:r>
    </w:p>
    <w:p w:rsidR="008110E4" w:rsidRDefault="008110E4" w:rsidP="002A7964">
      <w:pPr>
        <w:spacing w:line="360" w:lineRule="auto"/>
        <w:rPr>
          <w:rFonts w:ascii="宋体" w:hAnsi="宋体" w:cs="宋体"/>
          <w:b/>
          <w:sz w:val="24"/>
        </w:rPr>
      </w:pPr>
      <w:r>
        <w:rPr>
          <w:rFonts w:ascii="宋体" w:hAnsi="宋体" w:cs="宋体" w:hint="eastAsia"/>
          <w:b/>
          <w:sz w:val="24"/>
        </w:rPr>
        <w:t>30. 中标供应商的确定</w:t>
      </w:r>
    </w:p>
    <w:p w:rsidR="008110E4" w:rsidRDefault="008110E4" w:rsidP="002A7964">
      <w:pPr>
        <w:spacing w:line="360" w:lineRule="auto"/>
        <w:rPr>
          <w:rFonts w:ascii="宋体" w:hAnsi="宋体" w:cs="宋体"/>
          <w:sz w:val="24"/>
        </w:rPr>
      </w:pPr>
      <w:r>
        <w:rPr>
          <w:rFonts w:ascii="宋体" w:hAnsi="宋体" w:cs="宋体" w:hint="eastAsia"/>
          <w:sz w:val="24"/>
        </w:rPr>
        <w:t>30.1本项目采用综合评分法方式确定中标供应商。</w:t>
      </w:r>
    </w:p>
    <w:p w:rsidR="008110E4" w:rsidRDefault="008110E4" w:rsidP="002A7964">
      <w:pPr>
        <w:spacing w:line="360" w:lineRule="auto"/>
        <w:rPr>
          <w:rFonts w:ascii="宋体" w:hAnsi="宋体" w:cs="宋体"/>
          <w:sz w:val="24"/>
        </w:rPr>
      </w:pPr>
      <w:r>
        <w:rPr>
          <w:rFonts w:ascii="宋体" w:hAnsi="宋体" w:cs="宋体" w:hint="eastAsia"/>
          <w:sz w:val="24"/>
        </w:rPr>
        <w:t>1、评标委员会根据评委签字的原始评标资料和评标结果编写评标报告，推荐中标候选供应商名单，采购人按照评标报告中推荐的中标候选供应商顺序确定中标供应商。</w:t>
      </w:r>
    </w:p>
    <w:p w:rsidR="008110E4" w:rsidRDefault="008110E4" w:rsidP="002A7964">
      <w:pPr>
        <w:spacing w:line="360" w:lineRule="auto"/>
        <w:rPr>
          <w:rFonts w:ascii="宋体" w:hAnsi="宋体" w:cs="宋体"/>
          <w:b/>
          <w:sz w:val="24"/>
        </w:rPr>
      </w:pPr>
      <w:r>
        <w:rPr>
          <w:rFonts w:ascii="宋体" w:hAnsi="宋体" w:cs="宋体" w:hint="eastAsia"/>
          <w:b/>
          <w:sz w:val="24"/>
        </w:rPr>
        <w:t>31.评标过程的保密性</w:t>
      </w:r>
    </w:p>
    <w:p w:rsidR="008110E4" w:rsidRDefault="008110E4" w:rsidP="002A7964">
      <w:pPr>
        <w:spacing w:line="360" w:lineRule="auto"/>
        <w:rPr>
          <w:rFonts w:ascii="宋体" w:hAnsi="宋体" w:cs="宋体"/>
          <w:sz w:val="24"/>
        </w:rPr>
      </w:pPr>
      <w:r>
        <w:rPr>
          <w:rFonts w:ascii="宋体" w:hAnsi="宋体" w:cs="宋体" w:hint="eastAsia"/>
          <w:sz w:val="24"/>
        </w:rPr>
        <w:t>31.1公开开标之后，直至向中标供应商授予合同时止，凡与审查、澄清、评价和比较有关的资料及授标意见等，均不得向供应商及与评标无关的其它人透露。</w:t>
      </w:r>
    </w:p>
    <w:p w:rsidR="008110E4" w:rsidRDefault="008110E4" w:rsidP="002A7964">
      <w:pPr>
        <w:spacing w:line="360" w:lineRule="auto"/>
        <w:rPr>
          <w:rFonts w:ascii="宋体" w:hAnsi="宋体" w:cs="宋体"/>
          <w:sz w:val="24"/>
        </w:rPr>
      </w:pPr>
      <w:r>
        <w:rPr>
          <w:rFonts w:ascii="宋体" w:hAnsi="宋体" w:cs="宋体" w:hint="eastAsia"/>
          <w:sz w:val="24"/>
        </w:rPr>
        <w:t xml:space="preserve">31.2在评标过程中，供应商试图在投标文件审查、澄清、评价和比较及定标方面向评标委员会、采购单位或采购代理机构施加影响的任何行为，将导致其投标作为无效投标处理，并由其承担相应的法律责任。 </w:t>
      </w:r>
    </w:p>
    <w:p w:rsidR="008110E4" w:rsidRDefault="008110E4" w:rsidP="002A7964">
      <w:pPr>
        <w:spacing w:line="360" w:lineRule="auto"/>
        <w:rPr>
          <w:rFonts w:ascii="宋体" w:hAnsi="宋体" w:cs="宋体"/>
          <w:b/>
          <w:sz w:val="24"/>
        </w:rPr>
      </w:pPr>
      <w:r>
        <w:rPr>
          <w:rFonts w:ascii="宋体" w:hAnsi="宋体" w:cs="宋体" w:hint="eastAsia"/>
          <w:b/>
          <w:sz w:val="24"/>
        </w:rPr>
        <w:t>六、采购合同授予</w:t>
      </w:r>
    </w:p>
    <w:p w:rsidR="008110E4" w:rsidRDefault="008110E4" w:rsidP="002A7964">
      <w:pPr>
        <w:spacing w:line="360" w:lineRule="auto"/>
        <w:rPr>
          <w:rFonts w:ascii="宋体" w:hAnsi="宋体" w:cs="宋体"/>
          <w:b/>
          <w:sz w:val="24"/>
        </w:rPr>
      </w:pPr>
      <w:r>
        <w:rPr>
          <w:rFonts w:ascii="宋体" w:hAnsi="宋体" w:cs="宋体" w:hint="eastAsia"/>
          <w:b/>
          <w:sz w:val="24"/>
        </w:rPr>
        <w:t>32.采购合同授予标准</w:t>
      </w:r>
    </w:p>
    <w:p w:rsidR="008110E4" w:rsidRDefault="008110E4" w:rsidP="002A7964">
      <w:pPr>
        <w:spacing w:line="360" w:lineRule="auto"/>
        <w:rPr>
          <w:rFonts w:ascii="宋体" w:hAnsi="宋体" w:cs="宋体"/>
          <w:sz w:val="24"/>
        </w:rPr>
      </w:pPr>
      <w:r>
        <w:rPr>
          <w:rFonts w:ascii="宋体" w:hAnsi="宋体" w:cs="宋体" w:hint="eastAsia"/>
          <w:sz w:val="24"/>
        </w:rPr>
        <w:t xml:space="preserve"> 采购单位根据评标委员会提交的评标结果，将采购合同授予被确定为实质上响应采购文件的要求并有良好的采购合同履行能力和售后服务承诺的中标供应商。</w:t>
      </w:r>
    </w:p>
    <w:p w:rsidR="008110E4" w:rsidRDefault="008110E4" w:rsidP="002A7964">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33.采购人宣布废标的权利</w:t>
      </w:r>
    </w:p>
    <w:p w:rsidR="008110E4" w:rsidRDefault="008110E4" w:rsidP="002A7964">
      <w:pPr>
        <w:spacing w:line="360" w:lineRule="auto"/>
        <w:rPr>
          <w:rFonts w:ascii="宋体" w:hAnsi="宋体" w:cs="宋体"/>
          <w:sz w:val="24"/>
        </w:rPr>
      </w:pPr>
      <w:r>
        <w:rPr>
          <w:rFonts w:ascii="宋体" w:hAnsi="宋体" w:cs="宋体" w:hint="eastAsia"/>
          <w:sz w:val="24"/>
        </w:rPr>
        <w:t>33.1出现下列情况之一时，采购人有权宣布废标，并将理由通知所有供应商：</w:t>
      </w:r>
    </w:p>
    <w:p w:rsidR="008110E4" w:rsidRDefault="008110E4" w:rsidP="002A7964">
      <w:pPr>
        <w:spacing w:line="360" w:lineRule="auto"/>
        <w:rPr>
          <w:rFonts w:ascii="宋体" w:hAnsi="宋体" w:cs="宋体"/>
          <w:sz w:val="24"/>
        </w:rPr>
      </w:pPr>
      <w:r>
        <w:rPr>
          <w:rFonts w:ascii="宋体" w:hAnsi="宋体" w:cs="宋体" w:hint="eastAsia"/>
          <w:sz w:val="24"/>
        </w:rPr>
        <w:t xml:space="preserve">符合专业条件的供应商或者对采购文件作实质响应的供应商不足三家的；   </w:t>
      </w:r>
    </w:p>
    <w:p w:rsidR="008110E4" w:rsidRDefault="008110E4" w:rsidP="002A7964">
      <w:pPr>
        <w:spacing w:line="360" w:lineRule="auto"/>
        <w:rPr>
          <w:rFonts w:ascii="宋体" w:hAnsi="宋体" w:cs="宋体"/>
          <w:sz w:val="24"/>
        </w:rPr>
      </w:pPr>
      <w:r>
        <w:rPr>
          <w:rFonts w:ascii="宋体" w:hAnsi="宋体" w:cs="宋体" w:hint="eastAsia"/>
          <w:sz w:val="24"/>
        </w:rPr>
        <w:t>出现影响采购公正的违法、违规行为的；</w:t>
      </w:r>
    </w:p>
    <w:p w:rsidR="008110E4" w:rsidRDefault="008110E4" w:rsidP="002A7964">
      <w:pPr>
        <w:spacing w:line="360" w:lineRule="auto"/>
        <w:rPr>
          <w:rFonts w:ascii="宋体" w:hAnsi="宋体" w:cs="宋体"/>
          <w:sz w:val="24"/>
        </w:rPr>
      </w:pPr>
      <w:r>
        <w:rPr>
          <w:rFonts w:ascii="宋体" w:hAnsi="宋体" w:cs="宋体" w:hint="eastAsia"/>
          <w:sz w:val="24"/>
        </w:rPr>
        <w:t>供应商的报价均超过了采购预算，采购人不能支付的；</w:t>
      </w:r>
    </w:p>
    <w:p w:rsidR="008110E4" w:rsidRDefault="008110E4" w:rsidP="002A7964">
      <w:pPr>
        <w:spacing w:line="360" w:lineRule="auto"/>
        <w:rPr>
          <w:rFonts w:ascii="宋体" w:hAnsi="宋体" w:cs="宋体"/>
          <w:sz w:val="24"/>
        </w:rPr>
      </w:pPr>
      <w:r>
        <w:rPr>
          <w:rFonts w:ascii="宋体" w:hAnsi="宋体" w:cs="宋体" w:hint="eastAsia"/>
          <w:sz w:val="24"/>
        </w:rPr>
        <w:t>因重大变故，采购任务取消的。</w:t>
      </w:r>
    </w:p>
    <w:p w:rsidR="008110E4" w:rsidRDefault="008110E4" w:rsidP="002A7964">
      <w:pPr>
        <w:spacing w:line="360" w:lineRule="auto"/>
        <w:rPr>
          <w:rFonts w:ascii="宋体" w:hAnsi="宋体" w:cs="宋体"/>
          <w:sz w:val="24"/>
        </w:rPr>
      </w:pPr>
      <w:r>
        <w:rPr>
          <w:rFonts w:ascii="宋体" w:hAnsi="宋体" w:cs="宋体" w:hint="eastAsia"/>
          <w:sz w:val="24"/>
        </w:rPr>
        <w:t>33.2.2 评标期间符合专业条件的供应商或者对采购文件作出实质响应的有效投标不足3家的，均按《政府采购货物和服务招标投标管理办法》（中华人民共和国财政部令第18号）第四十三条规定执行。</w:t>
      </w:r>
    </w:p>
    <w:p w:rsidR="008110E4" w:rsidRDefault="008110E4" w:rsidP="002A7964">
      <w:pPr>
        <w:spacing w:line="360" w:lineRule="auto"/>
        <w:rPr>
          <w:rFonts w:ascii="宋体" w:hAnsi="宋体" w:cs="宋体"/>
          <w:b/>
          <w:sz w:val="24"/>
        </w:rPr>
      </w:pPr>
      <w:r>
        <w:rPr>
          <w:rFonts w:ascii="宋体" w:hAnsi="宋体" w:cs="宋体" w:hint="eastAsia"/>
          <w:b/>
          <w:sz w:val="24"/>
        </w:rPr>
        <w:t>34.中标通知书</w:t>
      </w:r>
    </w:p>
    <w:p w:rsidR="008110E4" w:rsidRDefault="008110E4" w:rsidP="002A7964">
      <w:pPr>
        <w:spacing w:line="360" w:lineRule="auto"/>
        <w:rPr>
          <w:rFonts w:ascii="宋体" w:hAnsi="宋体" w:cs="宋体"/>
          <w:sz w:val="24"/>
        </w:rPr>
      </w:pPr>
      <w:r>
        <w:rPr>
          <w:rFonts w:ascii="宋体" w:hAnsi="宋体" w:cs="宋体" w:hint="eastAsia"/>
          <w:sz w:val="24"/>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w:t>
      </w:r>
      <w:r>
        <w:rPr>
          <w:rFonts w:ascii="宋体" w:hAnsi="宋体" w:cs="宋体" w:hint="eastAsia"/>
          <w:sz w:val="24"/>
        </w:rPr>
        <w:lastRenderedPageBreak/>
        <w:t>变中标结果，或者中标供应商放弃中标，应当承担相应的法律责任。</w:t>
      </w:r>
    </w:p>
    <w:p w:rsidR="008110E4" w:rsidRDefault="008110E4" w:rsidP="002A7964">
      <w:pPr>
        <w:spacing w:line="360" w:lineRule="auto"/>
        <w:rPr>
          <w:rFonts w:ascii="宋体" w:hAnsi="宋体" w:cs="宋体"/>
          <w:sz w:val="24"/>
        </w:rPr>
      </w:pPr>
      <w:r>
        <w:rPr>
          <w:rFonts w:ascii="宋体" w:hAnsi="宋体" w:cs="宋体" w:hint="eastAsia"/>
          <w:sz w:val="24"/>
        </w:rPr>
        <w:t>34.2中标通知书是采购合同的组成部分。</w:t>
      </w:r>
    </w:p>
    <w:p w:rsidR="008110E4" w:rsidRDefault="008110E4" w:rsidP="002A7964">
      <w:pPr>
        <w:spacing w:line="360" w:lineRule="auto"/>
        <w:rPr>
          <w:rFonts w:ascii="宋体" w:hAnsi="宋体" w:cs="宋体"/>
          <w:b/>
          <w:sz w:val="24"/>
        </w:rPr>
      </w:pPr>
      <w:r>
        <w:rPr>
          <w:rFonts w:ascii="宋体" w:hAnsi="宋体" w:cs="宋体" w:hint="eastAsia"/>
          <w:b/>
          <w:sz w:val="24"/>
        </w:rPr>
        <w:t>35.签订采购合同</w:t>
      </w:r>
    </w:p>
    <w:p w:rsidR="008110E4" w:rsidRDefault="008110E4" w:rsidP="002A7964">
      <w:pPr>
        <w:spacing w:line="360" w:lineRule="auto"/>
        <w:rPr>
          <w:rFonts w:ascii="宋体" w:hAnsi="宋体" w:cs="宋体"/>
          <w:sz w:val="24"/>
        </w:rPr>
      </w:pPr>
      <w:r>
        <w:rPr>
          <w:rFonts w:ascii="宋体" w:hAnsi="宋体" w:cs="宋体" w:hint="eastAsia"/>
          <w:sz w:val="24"/>
        </w:rPr>
        <w:t>35.1采购单位应当自中标通知书发出之日期30日内，按照采购文件和中标供应商投标文件的约定，与中标供应商签订书面采购合同。所签订的采购合同不得对采购文件和中标供应商的投标文件作实质性修改。</w:t>
      </w:r>
    </w:p>
    <w:p w:rsidR="008110E4" w:rsidRDefault="008110E4" w:rsidP="002A7964">
      <w:pPr>
        <w:spacing w:line="360" w:lineRule="auto"/>
        <w:rPr>
          <w:rFonts w:ascii="宋体" w:hAnsi="宋体" w:cs="宋体"/>
          <w:sz w:val="24"/>
        </w:rPr>
      </w:pPr>
      <w:r>
        <w:rPr>
          <w:rFonts w:ascii="宋体" w:hAnsi="宋体" w:cs="宋体" w:hint="eastAsia"/>
          <w:sz w:val="24"/>
        </w:rPr>
        <w:t>35.2采购单位不得向中标供应商提出任何不合理的要求，作为签订合同的条件，不得与中标供应商私下订立背离合同实质性内容的协议。</w:t>
      </w:r>
    </w:p>
    <w:p w:rsidR="008110E4" w:rsidRDefault="008110E4" w:rsidP="002A7964">
      <w:pPr>
        <w:spacing w:line="360" w:lineRule="auto"/>
        <w:rPr>
          <w:rFonts w:ascii="宋体" w:hAnsi="宋体" w:cs="宋体"/>
          <w:sz w:val="24"/>
        </w:rPr>
      </w:pPr>
      <w:r>
        <w:rPr>
          <w:rFonts w:ascii="宋体" w:hAnsi="宋体" w:cs="宋体" w:hint="eastAsia"/>
          <w:sz w:val="24"/>
        </w:rPr>
        <w:t>35.3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rsidR="008110E4" w:rsidRDefault="008110E4" w:rsidP="002A7964">
      <w:pPr>
        <w:spacing w:line="360" w:lineRule="auto"/>
        <w:rPr>
          <w:rFonts w:ascii="宋体" w:hAnsi="宋体" w:cs="宋体"/>
          <w:b/>
          <w:sz w:val="24"/>
        </w:rPr>
      </w:pPr>
      <w:r>
        <w:rPr>
          <w:rFonts w:ascii="宋体" w:hAnsi="宋体" w:cs="宋体" w:hint="eastAsia"/>
          <w:b/>
          <w:sz w:val="24"/>
        </w:rPr>
        <w:t>七、其   他</w:t>
      </w:r>
    </w:p>
    <w:p w:rsidR="008110E4" w:rsidRDefault="008110E4" w:rsidP="002A7964">
      <w:pPr>
        <w:spacing w:line="360" w:lineRule="auto"/>
        <w:rPr>
          <w:rFonts w:ascii="宋体" w:hAnsi="宋体" w:cs="宋体"/>
          <w:b/>
          <w:sz w:val="24"/>
        </w:rPr>
      </w:pPr>
      <w:r>
        <w:rPr>
          <w:rFonts w:ascii="宋体" w:hAnsi="宋体" w:cs="宋体" w:hint="eastAsia"/>
          <w:b/>
          <w:sz w:val="24"/>
        </w:rPr>
        <w:t>36．履约保证金</w:t>
      </w:r>
    </w:p>
    <w:p w:rsidR="008110E4" w:rsidRDefault="008110E4" w:rsidP="002A7964">
      <w:pPr>
        <w:spacing w:line="360" w:lineRule="auto"/>
        <w:rPr>
          <w:rFonts w:ascii="宋体" w:hAnsi="宋体" w:cs="宋体"/>
          <w:sz w:val="24"/>
        </w:rPr>
      </w:pPr>
      <w:r>
        <w:rPr>
          <w:rFonts w:ascii="宋体" w:hAnsi="宋体" w:cs="宋体" w:hint="eastAsia"/>
          <w:sz w:val="24"/>
        </w:rPr>
        <w:t>36.1 在签订合同前，中标人应按供应商“招标项目基本内容及要求”提交履约担保。</w:t>
      </w:r>
    </w:p>
    <w:p w:rsidR="008110E4" w:rsidRDefault="008110E4" w:rsidP="002A7964">
      <w:pPr>
        <w:spacing w:line="360" w:lineRule="auto"/>
        <w:rPr>
          <w:rFonts w:ascii="宋体" w:hAnsi="宋体" w:cs="宋体"/>
          <w:sz w:val="24"/>
        </w:rPr>
      </w:pPr>
      <w:r>
        <w:rPr>
          <w:rFonts w:ascii="宋体" w:hAnsi="宋体" w:cs="宋体" w:hint="eastAsia"/>
          <w:sz w:val="24"/>
        </w:rPr>
        <w:t>36.2中标人不能“招标项目基本内容及要求”提交履约担保的，视为放弃中标，其投标保证金不予退还，给采购人造成的损失超过投标保证金数额的，中标人还应当对超过部分予以赔偿。</w:t>
      </w:r>
    </w:p>
    <w:p w:rsidR="008110E4" w:rsidRDefault="008110E4" w:rsidP="002A7964">
      <w:pPr>
        <w:spacing w:line="360" w:lineRule="auto"/>
        <w:rPr>
          <w:rFonts w:ascii="宋体" w:hAnsi="宋体" w:cs="宋体"/>
          <w:b/>
          <w:sz w:val="24"/>
        </w:rPr>
      </w:pPr>
      <w:r>
        <w:rPr>
          <w:rFonts w:ascii="宋体" w:hAnsi="宋体" w:cs="宋体" w:hint="eastAsia"/>
          <w:b/>
          <w:sz w:val="24"/>
        </w:rPr>
        <w:t xml:space="preserve">  37.询问和质疑</w:t>
      </w:r>
    </w:p>
    <w:p w:rsidR="008110E4" w:rsidRDefault="008110E4" w:rsidP="002A7964">
      <w:pPr>
        <w:spacing w:line="360" w:lineRule="auto"/>
        <w:rPr>
          <w:rFonts w:ascii="宋体" w:hAnsi="宋体" w:cs="宋体"/>
          <w:sz w:val="24"/>
        </w:rPr>
      </w:pPr>
      <w:r>
        <w:rPr>
          <w:rFonts w:ascii="宋体" w:hAnsi="宋体" w:cs="宋体" w:hint="eastAsia"/>
          <w:sz w:val="24"/>
        </w:rPr>
        <w:t>37.1政府采购项目的招标活动受《中华人民共和国政府采购法》和相关法律法规的约束，以确保招标活动的公开、公平和公正。</w:t>
      </w:r>
    </w:p>
    <w:p w:rsidR="008110E4" w:rsidRDefault="008110E4" w:rsidP="002A7964">
      <w:pPr>
        <w:spacing w:line="360" w:lineRule="auto"/>
        <w:rPr>
          <w:rFonts w:ascii="宋体" w:hAnsi="宋体" w:cs="宋体"/>
          <w:sz w:val="24"/>
        </w:rPr>
      </w:pPr>
      <w:r>
        <w:rPr>
          <w:rFonts w:ascii="宋体" w:hAnsi="宋体" w:cs="宋体" w:hint="eastAsia"/>
          <w:sz w:val="24"/>
        </w:rPr>
        <w:t>37.2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110E4" w:rsidRDefault="008110E4" w:rsidP="002A7964">
      <w:pPr>
        <w:spacing w:line="360" w:lineRule="auto"/>
        <w:rPr>
          <w:rFonts w:ascii="宋体" w:hAnsi="宋体" w:cs="宋体"/>
          <w:sz w:val="24"/>
        </w:rPr>
      </w:pPr>
      <w:r>
        <w:rPr>
          <w:rFonts w:ascii="宋体" w:hAnsi="宋体" w:cs="宋体" w:hint="eastAsia"/>
          <w:sz w:val="24"/>
        </w:rPr>
        <w:t>代理人提出质疑和投诉，应当提交供应商签署的授权委托书。</w:t>
      </w:r>
    </w:p>
    <w:p w:rsidR="008110E4" w:rsidRDefault="008110E4" w:rsidP="002A7964">
      <w:pPr>
        <w:spacing w:line="360" w:lineRule="auto"/>
        <w:rPr>
          <w:rFonts w:ascii="宋体" w:hAnsi="宋体" w:cs="宋体"/>
          <w:sz w:val="24"/>
        </w:rPr>
      </w:pPr>
      <w:r>
        <w:rPr>
          <w:rFonts w:ascii="宋体" w:hAnsi="宋体" w:cs="宋体" w:hint="eastAsia"/>
          <w:sz w:val="24"/>
        </w:rPr>
        <w:t>37.3以联合体形式参加政府采购活动的，其投诉应当由组成联合体的所有供应商共同提出。</w:t>
      </w:r>
    </w:p>
    <w:p w:rsidR="008110E4" w:rsidRDefault="008110E4" w:rsidP="002A7964">
      <w:pPr>
        <w:spacing w:line="360" w:lineRule="auto"/>
        <w:rPr>
          <w:rFonts w:ascii="宋体" w:hAnsi="宋体" w:cs="宋体"/>
          <w:sz w:val="24"/>
        </w:rPr>
      </w:pPr>
      <w:r>
        <w:rPr>
          <w:rFonts w:ascii="宋体" w:hAnsi="宋体" w:cs="宋体" w:hint="eastAsia"/>
          <w:sz w:val="24"/>
        </w:rPr>
        <w:t>37.4供应商认为采购文件、采购过程、中标或者成交结果使自己的权益受到损害的，可以在知道或者应知其权益受到损害之日起7个工作日内，以书面形式向采购人、采购代理机构提出质疑。 </w:t>
      </w:r>
    </w:p>
    <w:p w:rsidR="008110E4" w:rsidRDefault="008110E4" w:rsidP="002A7964">
      <w:pPr>
        <w:spacing w:line="360" w:lineRule="auto"/>
        <w:rPr>
          <w:rFonts w:ascii="宋体" w:hAnsi="宋体" w:cs="宋体"/>
          <w:sz w:val="24"/>
        </w:rPr>
      </w:pPr>
      <w:r>
        <w:rPr>
          <w:rFonts w:ascii="宋体" w:hAnsi="宋体" w:cs="宋体" w:hint="eastAsia"/>
          <w:sz w:val="24"/>
        </w:rPr>
        <w:t xml:space="preserve">　　供应商在法定质疑期内一次性提出针对同一采购程序环节的质疑。</w:t>
      </w:r>
    </w:p>
    <w:p w:rsidR="008110E4" w:rsidRDefault="008110E4" w:rsidP="002A7964">
      <w:pPr>
        <w:spacing w:line="360" w:lineRule="auto"/>
        <w:rPr>
          <w:rFonts w:ascii="宋体" w:hAnsi="宋体" w:cs="宋体"/>
          <w:sz w:val="24"/>
        </w:rPr>
      </w:pPr>
      <w:r>
        <w:rPr>
          <w:rFonts w:ascii="宋体" w:hAnsi="宋体" w:cs="宋体" w:hint="eastAsia"/>
          <w:sz w:val="24"/>
        </w:rPr>
        <w:lastRenderedPageBreak/>
        <w:t>37.5 提出质疑的供应商（以下简称质疑供应商）应当是参与所质疑项目采购活动的供应商。</w:t>
      </w:r>
    </w:p>
    <w:p w:rsidR="008110E4" w:rsidRDefault="008110E4" w:rsidP="002A7964">
      <w:pPr>
        <w:spacing w:line="360" w:lineRule="auto"/>
        <w:rPr>
          <w:rFonts w:ascii="宋体" w:hAnsi="宋体" w:cs="宋体"/>
          <w:sz w:val="24"/>
        </w:rPr>
      </w:pPr>
      <w:r>
        <w:rPr>
          <w:rFonts w:ascii="宋体" w:hAnsi="宋体" w:cs="宋体" w:hint="eastAsia"/>
          <w:sz w:val="24"/>
        </w:rPr>
        <w:t xml:space="preserve">　　潜在供应商已依法获取其可质疑的采购文件的，可以对该文件提出质疑。对采购文件提出质疑的，应当在获取采购文件或者采购文件公告期限届满之日起7个工作日内提出。</w:t>
      </w:r>
    </w:p>
    <w:p w:rsidR="008110E4" w:rsidRDefault="008110E4" w:rsidP="002A7964">
      <w:pPr>
        <w:spacing w:line="360" w:lineRule="auto"/>
        <w:rPr>
          <w:rFonts w:ascii="宋体" w:hAnsi="宋体" w:cs="宋体"/>
          <w:sz w:val="24"/>
        </w:rPr>
      </w:pPr>
      <w:r>
        <w:rPr>
          <w:rFonts w:ascii="宋体" w:hAnsi="宋体" w:cs="宋体" w:hint="eastAsia"/>
          <w:sz w:val="24"/>
        </w:rPr>
        <w:t>37.6 供应商提出质疑应当提交质疑函和必要的证明材料。质疑函应当包括下列内容：</w:t>
      </w:r>
    </w:p>
    <w:p w:rsidR="008110E4" w:rsidRDefault="008110E4" w:rsidP="002A7964">
      <w:pPr>
        <w:spacing w:line="360" w:lineRule="auto"/>
        <w:rPr>
          <w:rFonts w:ascii="宋体" w:hAnsi="宋体" w:cs="宋体"/>
          <w:sz w:val="24"/>
        </w:rPr>
      </w:pPr>
      <w:r>
        <w:rPr>
          <w:rFonts w:ascii="宋体" w:hAnsi="宋体" w:cs="宋体" w:hint="eastAsia"/>
          <w:sz w:val="24"/>
        </w:rPr>
        <w:t xml:space="preserve">　　（一）供应商的姓名或者名称、地址、邮编、联系人及联系电话；</w:t>
      </w:r>
    </w:p>
    <w:p w:rsidR="008110E4" w:rsidRDefault="008110E4" w:rsidP="002A7964">
      <w:pPr>
        <w:spacing w:line="360" w:lineRule="auto"/>
        <w:rPr>
          <w:rFonts w:ascii="宋体" w:hAnsi="宋体" w:cs="宋体"/>
          <w:sz w:val="24"/>
        </w:rPr>
      </w:pPr>
      <w:r>
        <w:rPr>
          <w:rFonts w:ascii="宋体" w:hAnsi="宋体" w:cs="宋体" w:hint="eastAsia"/>
          <w:sz w:val="24"/>
        </w:rPr>
        <w:t xml:space="preserve">　　（二）质疑项目的名称、编号；</w:t>
      </w:r>
    </w:p>
    <w:p w:rsidR="008110E4" w:rsidRDefault="008110E4" w:rsidP="002A7964">
      <w:pPr>
        <w:spacing w:line="360" w:lineRule="auto"/>
        <w:rPr>
          <w:rFonts w:ascii="宋体" w:hAnsi="宋体" w:cs="宋体"/>
          <w:sz w:val="24"/>
        </w:rPr>
      </w:pPr>
      <w:r>
        <w:rPr>
          <w:rFonts w:ascii="宋体" w:hAnsi="宋体" w:cs="宋体" w:hint="eastAsia"/>
          <w:sz w:val="24"/>
        </w:rPr>
        <w:t xml:space="preserve">　　（三）具体、明确的质疑事项和与质疑事项相关的请求；</w:t>
      </w:r>
    </w:p>
    <w:p w:rsidR="008110E4" w:rsidRDefault="008110E4" w:rsidP="002A7964">
      <w:pPr>
        <w:spacing w:line="360" w:lineRule="auto"/>
        <w:rPr>
          <w:rFonts w:ascii="宋体" w:hAnsi="宋体" w:cs="宋体"/>
          <w:sz w:val="24"/>
        </w:rPr>
      </w:pPr>
      <w:r>
        <w:rPr>
          <w:rFonts w:ascii="宋体" w:hAnsi="宋体" w:cs="宋体" w:hint="eastAsia"/>
          <w:sz w:val="24"/>
        </w:rPr>
        <w:t xml:space="preserve">　　（四）事实依据；</w:t>
      </w:r>
    </w:p>
    <w:p w:rsidR="008110E4" w:rsidRDefault="008110E4" w:rsidP="002A7964">
      <w:pPr>
        <w:spacing w:line="360" w:lineRule="auto"/>
        <w:rPr>
          <w:rFonts w:ascii="宋体" w:hAnsi="宋体" w:cs="宋体"/>
          <w:sz w:val="24"/>
        </w:rPr>
      </w:pPr>
      <w:r>
        <w:rPr>
          <w:rFonts w:ascii="宋体" w:hAnsi="宋体" w:cs="宋体" w:hint="eastAsia"/>
          <w:sz w:val="24"/>
        </w:rPr>
        <w:t xml:space="preserve">　　（五）必要的法律依据；</w:t>
      </w:r>
    </w:p>
    <w:p w:rsidR="008110E4" w:rsidRDefault="008110E4" w:rsidP="002A7964">
      <w:pPr>
        <w:spacing w:line="360" w:lineRule="auto"/>
        <w:rPr>
          <w:rFonts w:ascii="宋体" w:hAnsi="宋体" w:cs="宋体"/>
          <w:sz w:val="24"/>
        </w:rPr>
      </w:pPr>
      <w:r>
        <w:rPr>
          <w:rFonts w:ascii="宋体" w:hAnsi="宋体" w:cs="宋体" w:hint="eastAsia"/>
          <w:sz w:val="24"/>
        </w:rPr>
        <w:t xml:space="preserve">　　（六）提出质疑的日期。</w:t>
      </w:r>
    </w:p>
    <w:p w:rsidR="008110E4" w:rsidRDefault="008110E4" w:rsidP="002A7964">
      <w:pPr>
        <w:spacing w:line="360" w:lineRule="auto"/>
        <w:rPr>
          <w:rFonts w:ascii="宋体" w:hAnsi="宋体" w:cs="宋体"/>
          <w:sz w:val="24"/>
        </w:rPr>
      </w:pPr>
      <w:r>
        <w:rPr>
          <w:rFonts w:ascii="宋体" w:hAnsi="宋体" w:cs="宋体" w:hint="eastAsia"/>
          <w:sz w:val="24"/>
        </w:rPr>
        <w:t xml:space="preserve">　　供应商为自然人的，应当由本人签字；供应商为法人或者其他组织的，应当由法定代表人、主要负责人，或者其授权代表签字或者盖章，并加盖公章。</w:t>
      </w:r>
    </w:p>
    <w:p w:rsidR="008110E4" w:rsidRDefault="008110E4" w:rsidP="002A7964">
      <w:pPr>
        <w:spacing w:line="360" w:lineRule="auto"/>
        <w:rPr>
          <w:rFonts w:ascii="宋体" w:hAnsi="宋体" w:cs="宋体"/>
          <w:sz w:val="24"/>
        </w:rPr>
      </w:pPr>
      <w:r>
        <w:rPr>
          <w:rFonts w:ascii="宋体" w:hAnsi="宋体" w:cs="宋体" w:hint="eastAsia"/>
          <w:sz w:val="24"/>
        </w:rPr>
        <w:t>37.7质疑供应商对采购人、采购代理机构的答复不满意，或者采购人、采购代理机构未在规定时间内作出答复的，可以在答复期满后15个工作日内向本办法第六条规定的财政部门提起投诉。</w:t>
      </w:r>
    </w:p>
    <w:p w:rsidR="008110E4" w:rsidRDefault="008110E4" w:rsidP="002A7964">
      <w:pPr>
        <w:spacing w:line="360" w:lineRule="auto"/>
        <w:rPr>
          <w:rFonts w:ascii="宋体" w:hAnsi="宋体" w:cs="宋体"/>
          <w:sz w:val="24"/>
        </w:rPr>
      </w:pPr>
      <w:r>
        <w:rPr>
          <w:rFonts w:ascii="宋体" w:hAnsi="宋体" w:cs="宋体" w:hint="eastAsia"/>
          <w:sz w:val="24"/>
        </w:rPr>
        <w:t>37.8投诉人投诉时,应当提交投诉书和必要的证明材料，并按照被投诉采购人、采购代理机构（以下简称被投诉人）和与投诉事项有关的供应商数量提供投诉书的副本。投诉书应当包括下列内容：</w:t>
      </w:r>
    </w:p>
    <w:p w:rsidR="008110E4" w:rsidRDefault="008110E4" w:rsidP="002A7964">
      <w:pPr>
        <w:spacing w:line="360" w:lineRule="auto"/>
        <w:rPr>
          <w:rFonts w:ascii="宋体" w:hAnsi="宋体" w:cs="宋体"/>
          <w:sz w:val="24"/>
        </w:rPr>
      </w:pPr>
      <w:r>
        <w:rPr>
          <w:rFonts w:ascii="宋体" w:hAnsi="宋体" w:cs="宋体" w:hint="eastAsia"/>
          <w:sz w:val="24"/>
        </w:rPr>
        <w:t xml:space="preserve">　　（一）投诉人和被投诉人的姓名或者名称、通讯地址、邮编、联系人及联系电话；</w:t>
      </w:r>
    </w:p>
    <w:p w:rsidR="008110E4" w:rsidRDefault="008110E4" w:rsidP="002A7964">
      <w:pPr>
        <w:spacing w:line="360" w:lineRule="auto"/>
        <w:rPr>
          <w:rFonts w:ascii="宋体" w:hAnsi="宋体" w:cs="宋体"/>
          <w:sz w:val="24"/>
        </w:rPr>
      </w:pPr>
      <w:r>
        <w:rPr>
          <w:rFonts w:ascii="宋体" w:hAnsi="宋体" w:cs="宋体" w:hint="eastAsia"/>
          <w:sz w:val="24"/>
        </w:rPr>
        <w:t xml:space="preserve">　　（二）质疑和质疑答复情况说明及相关证明材料；</w:t>
      </w:r>
    </w:p>
    <w:p w:rsidR="008110E4" w:rsidRDefault="008110E4" w:rsidP="002A7964">
      <w:pPr>
        <w:spacing w:line="360" w:lineRule="auto"/>
        <w:rPr>
          <w:rFonts w:ascii="宋体" w:hAnsi="宋体" w:cs="宋体"/>
          <w:sz w:val="24"/>
        </w:rPr>
      </w:pPr>
      <w:r>
        <w:rPr>
          <w:rFonts w:ascii="宋体" w:hAnsi="宋体" w:cs="宋体" w:hint="eastAsia"/>
          <w:sz w:val="24"/>
        </w:rPr>
        <w:t xml:space="preserve">　　（三）具体、明确的投诉事项和与投诉事项相关的投诉请求；</w:t>
      </w:r>
    </w:p>
    <w:p w:rsidR="008110E4" w:rsidRDefault="008110E4" w:rsidP="002A7964">
      <w:pPr>
        <w:spacing w:line="360" w:lineRule="auto"/>
        <w:rPr>
          <w:rFonts w:ascii="宋体" w:hAnsi="宋体" w:cs="宋体"/>
          <w:sz w:val="24"/>
        </w:rPr>
      </w:pPr>
      <w:r>
        <w:rPr>
          <w:rFonts w:ascii="宋体" w:hAnsi="宋体" w:cs="宋体" w:hint="eastAsia"/>
          <w:sz w:val="24"/>
        </w:rPr>
        <w:t xml:space="preserve">　　（四）事实依据；</w:t>
      </w:r>
    </w:p>
    <w:p w:rsidR="008110E4" w:rsidRDefault="008110E4" w:rsidP="002A7964">
      <w:pPr>
        <w:spacing w:line="360" w:lineRule="auto"/>
        <w:rPr>
          <w:rFonts w:ascii="宋体" w:hAnsi="宋体" w:cs="宋体"/>
          <w:sz w:val="24"/>
        </w:rPr>
      </w:pPr>
      <w:r>
        <w:rPr>
          <w:rFonts w:ascii="宋体" w:hAnsi="宋体" w:cs="宋体" w:hint="eastAsia"/>
          <w:sz w:val="24"/>
        </w:rPr>
        <w:t xml:space="preserve">　　（五）法律依据；</w:t>
      </w:r>
    </w:p>
    <w:p w:rsidR="008110E4" w:rsidRDefault="008110E4" w:rsidP="002A7964">
      <w:pPr>
        <w:spacing w:line="360" w:lineRule="auto"/>
        <w:rPr>
          <w:rFonts w:ascii="宋体" w:hAnsi="宋体" w:cs="宋体"/>
          <w:sz w:val="24"/>
        </w:rPr>
      </w:pPr>
      <w:r>
        <w:rPr>
          <w:rFonts w:ascii="宋体" w:hAnsi="宋体" w:cs="宋体" w:hint="eastAsia"/>
          <w:sz w:val="24"/>
        </w:rPr>
        <w:t xml:space="preserve">　　（六）提起投诉的日期。</w:t>
      </w:r>
    </w:p>
    <w:p w:rsidR="008110E4" w:rsidRDefault="008110E4" w:rsidP="002A7964">
      <w:pPr>
        <w:spacing w:line="360" w:lineRule="auto"/>
        <w:rPr>
          <w:rFonts w:ascii="宋体" w:hAnsi="宋体" w:cs="宋体"/>
          <w:sz w:val="24"/>
        </w:rPr>
      </w:pPr>
      <w:r>
        <w:rPr>
          <w:rFonts w:ascii="宋体" w:hAnsi="宋体" w:cs="宋体" w:hint="eastAsia"/>
          <w:sz w:val="24"/>
        </w:rPr>
        <w:t xml:space="preserve">　　投诉人为自然人的，应当由本人签字；投诉人为法人或者其他组织的，应当由法定代表人、主要负责人，或者其授权代表签字或者盖章，并加盖公章。</w:t>
      </w:r>
    </w:p>
    <w:p w:rsidR="008110E4" w:rsidRDefault="008110E4" w:rsidP="002A7964">
      <w:pPr>
        <w:spacing w:line="360" w:lineRule="auto"/>
        <w:rPr>
          <w:rFonts w:ascii="宋体" w:hAnsi="宋体" w:cs="宋体"/>
          <w:b/>
          <w:sz w:val="24"/>
        </w:rPr>
      </w:pPr>
      <w:r>
        <w:rPr>
          <w:rFonts w:ascii="宋体" w:hAnsi="宋体" w:cs="宋体" w:hint="eastAsia"/>
          <w:b/>
          <w:sz w:val="24"/>
        </w:rPr>
        <w:t>38.其它</w:t>
      </w:r>
    </w:p>
    <w:p w:rsidR="008110E4" w:rsidRDefault="008110E4" w:rsidP="002A7964">
      <w:pPr>
        <w:spacing w:line="360" w:lineRule="auto"/>
        <w:rPr>
          <w:rFonts w:ascii="宋体" w:hAnsi="宋体" w:cs="宋体"/>
          <w:sz w:val="24"/>
        </w:rPr>
      </w:pPr>
      <w:r>
        <w:rPr>
          <w:rFonts w:ascii="宋体" w:hAnsi="宋体" w:cs="宋体" w:hint="eastAsia"/>
          <w:sz w:val="24"/>
        </w:rPr>
        <w:t>其它未尽事宜按照《中华人民共和国政府采购法》及相关法律、法规的有关规定执行。</w:t>
      </w:r>
    </w:p>
    <w:p w:rsidR="008110E4" w:rsidRDefault="008110E4" w:rsidP="002A7964">
      <w:pPr>
        <w:spacing w:line="360" w:lineRule="auto"/>
        <w:rPr>
          <w:rFonts w:ascii="宋体" w:hAnsi="宋体" w:cs="宋体"/>
          <w:b/>
          <w:sz w:val="24"/>
        </w:rPr>
      </w:pPr>
      <w:bookmarkStart w:id="0" w:name="_Toc468198328"/>
      <w:bookmarkStart w:id="1" w:name="_Toc350774120"/>
      <w:r>
        <w:rPr>
          <w:rFonts w:ascii="宋体" w:hAnsi="宋体" w:cs="宋体" w:hint="eastAsia"/>
          <w:b/>
          <w:sz w:val="24"/>
        </w:rPr>
        <w:t>八、政府采购政策</w:t>
      </w:r>
      <w:bookmarkEnd w:id="0"/>
    </w:p>
    <w:p w:rsidR="008110E4" w:rsidRDefault="008110E4" w:rsidP="002A7964">
      <w:pPr>
        <w:spacing w:line="360" w:lineRule="auto"/>
        <w:rPr>
          <w:rFonts w:ascii="宋体" w:hAnsi="宋体" w:cs="宋体"/>
          <w:sz w:val="24"/>
        </w:rPr>
      </w:pPr>
      <w:r>
        <w:rPr>
          <w:rFonts w:ascii="宋体" w:hAnsi="宋体" w:cs="宋体" w:hint="eastAsia"/>
          <w:sz w:val="24"/>
        </w:rPr>
        <w:lastRenderedPageBreak/>
        <w:t>1.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rsidR="008110E4" w:rsidRDefault="008110E4" w:rsidP="002A7964">
      <w:pPr>
        <w:spacing w:line="360" w:lineRule="auto"/>
        <w:rPr>
          <w:rFonts w:ascii="宋体" w:hAnsi="宋体" w:cs="宋体"/>
          <w:sz w:val="24"/>
        </w:rPr>
      </w:pPr>
      <w:r>
        <w:rPr>
          <w:rFonts w:ascii="宋体" w:hAnsi="宋体" w:cs="宋体" w:hint="eastAsia"/>
          <w:sz w:val="24"/>
        </w:rPr>
        <w:t>2.节能环保清单：鼓励供应商使用最新政府采购节能环保清单中的材料。</w:t>
      </w:r>
      <w:bookmarkEnd w:id="1"/>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2A7964" w:rsidRDefault="002A7964"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kern w:val="0"/>
          <w:sz w:val="32"/>
          <w:szCs w:val="32"/>
        </w:rPr>
      </w:pPr>
      <w:r>
        <w:rPr>
          <w:rFonts w:ascii="宋体" w:hAnsi="宋体" w:cs="宋体" w:hint="eastAsia"/>
          <w:b/>
          <w:color w:val="333333"/>
          <w:kern w:val="0"/>
          <w:sz w:val="32"/>
          <w:szCs w:val="32"/>
        </w:rPr>
        <w:lastRenderedPageBreak/>
        <w:t>第三章   资格审查</w:t>
      </w:r>
    </w:p>
    <w:p w:rsidR="008110E4" w:rsidRDefault="008110E4" w:rsidP="002A7964">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（1）资格审查材料的接收与退还</w:t>
      </w:r>
    </w:p>
    <w:p w:rsidR="008110E4" w:rsidRDefault="008110E4" w:rsidP="002A796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开标结束后，由代理公司指定专人负责接收供应商的资格审查材料（供应商应附资料清单）。</w:t>
      </w:r>
    </w:p>
    <w:p w:rsidR="008110E4" w:rsidRDefault="008110E4" w:rsidP="002A7964">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（2）资格审查时间及地点</w:t>
      </w:r>
    </w:p>
    <w:p w:rsidR="008110E4" w:rsidRDefault="008110E4" w:rsidP="002A796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开标后，在开标室进行，所有供应商离场。</w:t>
      </w:r>
    </w:p>
    <w:p w:rsidR="008110E4" w:rsidRDefault="008110E4" w:rsidP="002A7964">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（3）资格审查小组</w:t>
      </w:r>
    </w:p>
    <w:p w:rsidR="008110E4" w:rsidRDefault="008110E4" w:rsidP="002A796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由采购人代表组成资格审查小组（采购人代表1人，需出具由采购人法定代表人签署的有明确授权事项的授权委托书，资格审查小组成员不得做为业主代表参加进入评标委员会参与评标），对供应商的资格要求进行审查，在资格性审查期间，所有供应商应当回避。</w:t>
      </w:r>
    </w:p>
    <w:p w:rsidR="008110E4" w:rsidRDefault="008110E4" w:rsidP="002A7964">
      <w:pPr>
        <w:autoSpaceDE w:val="0"/>
        <w:autoSpaceDN w:val="0"/>
        <w:adjustRightInd w:val="0"/>
        <w:spacing w:line="360" w:lineRule="auto"/>
        <w:ind w:firstLineChars="200" w:firstLine="562"/>
        <w:outlineLvl w:val="0"/>
        <w:rPr>
          <w:rFonts w:ascii="宋体" w:hAnsi="宋体" w:cs="宋体"/>
          <w:b/>
          <w:sz w:val="28"/>
          <w:szCs w:val="28"/>
        </w:rPr>
      </w:pPr>
      <w:r>
        <w:rPr>
          <w:rFonts w:ascii="宋体" w:hAnsi="宋体" w:cs="宋体" w:hint="eastAsia"/>
          <w:b/>
          <w:sz w:val="28"/>
          <w:szCs w:val="28"/>
        </w:rPr>
        <w:t>资格审查内容</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5085"/>
        <w:gridCol w:w="2490"/>
        <w:gridCol w:w="968"/>
      </w:tblGrid>
      <w:tr w:rsidR="008110E4" w:rsidTr="00920370">
        <w:trPr>
          <w:trHeight w:val="557"/>
        </w:trPr>
        <w:tc>
          <w:tcPr>
            <w:tcW w:w="547" w:type="dxa"/>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序号</w:t>
            </w:r>
          </w:p>
        </w:tc>
        <w:tc>
          <w:tcPr>
            <w:tcW w:w="5085"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资格证明文件</w:t>
            </w:r>
          </w:p>
        </w:tc>
        <w:tc>
          <w:tcPr>
            <w:tcW w:w="2490"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备注</w:t>
            </w:r>
          </w:p>
        </w:tc>
        <w:tc>
          <w:tcPr>
            <w:tcW w:w="968"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sz w:val="24"/>
              </w:rPr>
              <w:t>审查结论（合格或不合格</w:t>
            </w: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1</w:t>
            </w:r>
          </w:p>
        </w:tc>
        <w:tc>
          <w:tcPr>
            <w:tcW w:w="5085" w:type="dxa"/>
          </w:tcPr>
          <w:p w:rsidR="008110E4" w:rsidRDefault="008110E4" w:rsidP="002A7964">
            <w:pPr>
              <w:spacing w:line="360" w:lineRule="auto"/>
              <w:jc w:val="left"/>
              <w:rPr>
                <w:rFonts w:ascii="宋体" w:hAnsi="宋体" w:cs="宋体"/>
                <w:sz w:val="24"/>
              </w:rPr>
            </w:pPr>
            <w:r>
              <w:rPr>
                <w:rFonts w:ascii="宋体" w:hAnsi="宋体" w:cs="宋体" w:hint="eastAsia"/>
                <w:color w:val="000000"/>
                <w:sz w:val="24"/>
              </w:rPr>
              <w:t>营业执照副本复印件</w:t>
            </w:r>
          </w:p>
        </w:tc>
        <w:tc>
          <w:tcPr>
            <w:tcW w:w="2490" w:type="dxa"/>
            <w:vMerge w:val="restart"/>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三合一或五合一证</w:t>
            </w:r>
          </w:p>
        </w:tc>
        <w:tc>
          <w:tcPr>
            <w:tcW w:w="968" w:type="dxa"/>
            <w:vMerge w:val="restart"/>
            <w:vAlign w:val="center"/>
          </w:tcPr>
          <w:p w:rsidR="008110E4" w:rsidRDefault="008110E4"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2</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税务登记证副本复印件</w:t>
            </w:r>
          </w:p>
        </w:tc>
        <w:tc>
          <w:tcPr>
            <w:tcW w:w="2490" w:type="dxa"/>
            <w:vMerge/>
          </w:tcPr>
          <w:p w:rsidR="008110E4" w:rsidRDefault="008110E4" w:rsidP="002A7964">
            <w:pPr>
              <w:spacing w:line="360" w:lineRule="auto"/>
              <w:ind w:rightChars="-42" w:right="-88"/>
              <w:jc w:val="center"/>
              <w:rPr>
                <w:rFonts w:ascii="宋体" w:hAnsi="宋体" w:cs="宋体"/>
                <w:color w:val="000000"/>
                <w:sz w:val="24"/>
              </w:rPr>
            </w:pPr>
          </w:p>
        </w:tc>
        <w:tc>
          <w:tcPr>
            <w:tcW w:w="968" w:type="dxa"/>
            <w:vMerge/>
          </w:tcPr>
          <w:p w:rsidR="008110E4" w:rsidRDefault="008110E4"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3</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组织机构代码证复印件</w:t>
            </w:r>
          </w:p>
        </w:tc>
        <w:tc>
          <w:tcPr>
            <w:tcW w:w="2490" w:type="dxa"/>
            <w:vMerge/>
          </w:tcPr>
          <w:p w:rsidR="008110E4" w:rsidRDefault="008110E4" w:rsidP="002A7964">
            <w:pPr>
              <w:spacing w:line="360" w:lineRule="auto"/>
              <w:ind w:rightChars="-42" w:right="-88"/>
              <w:jc w:val="center"/>
              <w:rPr>
                <w:rFonts w:ascii="宋体" w:hAnsi="宋体" w:cs="宋体"/>
                <w:color w:val="000000"/>
                <w:sz w:val="24"/>
              </w:rPr>
            </w:pPr>
          </w:p>
        </w:tc>
        <w:tc>
          <w:tcPr>
            <w:tcW w:w="968" w:type="dxa"/>
            <w:vMerge/>
          </w:tcPr>
          <w:p w:rsidR="008110E4" w:rsidRDefault="008110E4"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4</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被授权人身份证复印件</w:t>
            </w:r>
          </w:p>
        </w:tc>
        <w:tc>
          <w:tcPr>
            <w:tcW w:w="2490" w:type="dxa"/>
          </w:tcPr>
          <w:p w:rsidR="008110E4" w:rsidRDefault="008110E4" w:rsidP="002A7964">
            <w:pPr>
              <w:spacing w:line="360" w:lineRule="auto"/>
              <w:ind w:rightChars="-42" w:right="-88"/>
              <w:jc w:val="center"/>
              <w:rPr>
                <w:rFonts w:ascii="宋体" w:hAnsi="宋体" w:cs="宋体"/>
                <w:color w:val="000000"/>
                <w:sz w:val="24"/>
              </w:rPr>
            </w:pPr>
          </w:p>
        </w:tc>
        <w:tc>
          <w:tcPr>
            <w:tcW w:w="968" w:type="dxa"/>
          </w:tcPr>
          <w:p w:rsidR="008110E4" w:rsidRDefault="008110E4" w:rsidP="002A7964">
            <w:pPr>
              <w:spacing w:line="360" w:lineRule="auto"/>
              <w:ind w:rightChars="-42" w:right="-88"/>
              <w:jc w:val="center"/>
              <w:rPr>
                <w:rFonts w:ascii="宋体" w:hAnsi="宋体" w:cs="宋体"/>
                <w:color w:val="000000"/>
                <w:sz w:val="24"/>
              </w:rPr>
            </w:pPr>
          </w:p>
        </w:tc>
      </w:tr>
      <w:tr w:rsidR="00373DE5" w:rsidTr="00920370">
        <w:trPr>
          <w:trHeight w:val="336"/>
        </w:trPr>
        <w:tc>
          <w:tcPr>
            <w:tcW w:w="547" w:type="dxa"/>
            <w:vAlign w:val="center"/>
          </w:tcPr>
          <w:p w:rsidR="00373DE5" w:rsidRDefault="00373DE5"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5</w:t>
            </w:r>
          </w:p>
        </w:tc>
        <w:tc>
          <w:tcPr>
            <w:tcW w:w="5085" w:type="dxa"/>
            <w:vAlign w:val="center"/>
          </w:tcPr>
          <w:p w:rsidR="00373DE5" w:rsidRDefault="00373DE5" w:rsidP="002A7964">
            <w:pPr>
              <w:spacing w:line="360" w:lineRule="auto"/>
              <w:jc w:val="left"/>
              <w:rPr>
                <w:rFonts w:ascii="宋体" w:hAnsi="宋体" w:cs="宋体"/>
                <w:sz w:val="24"/>
              </w:rPr>
            </w:pPr>
            <w:r w:rsidRPr="00373DE5">
              <w:rPr>
                <w:rFonts w:ascii="宋体" w:hAnsi="宋体" w:cs="宋体" w:hint="eastAsia"/>
                <w:sz w:val="24"/>
              </w:rPr>
              <w:t>《保安服务许可证》</w:t>
            </w:r>
          </w:p>
        </w:tc>
        <w:tc>
          <w:tcPr>
            <w:tcW w:w="2490" w:type="dxa"/>
          </w:tcPr>
          <w:p w:rsidR="00373DE5" w:rsidRDefault="00373DE5" w:rsidP="002A7964">
            <w:pPr>
              <w:spacing w:line="360" w:lineRule="auto"/>
              <w:ind w:rightChars="-42" w:right="-88"/>
              <w:jc w:val="center"/>
              <w:rPr>
                <w:rFonts w:ascii="宋体" w:hAnsi="宋体" w:cs="宋体"/>
                <w:color w:val="000000"/>
                <w:sz w:val="24"/>
              </w:rPr>
            </w:pPr>
          </w:p>
        </w:tc>
        <w:tc>
          <w:tcPr>
            <w:tcW w:w="968" w:type="dxa"/>
          </w:tcPr>
          <w:p w:rsidR="00373DE5" w:rsidRDefault="00373DE5"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373DE5" w:rsidP="002A7964">
            <w:pPr>
              <w:spacing w:line="360" w:lineRule="auto"/>
              <w:ind w:rightChars="-42" w:right="-88"/>
              <w:jc w:val="center"/>
              <w:rPr>
                <w:rFonts w:ascii="宋体" w:hAnsi="宋体" w:cs="宋体"/>
                <w:color w:val="000000"/>
                <w:sz w:val="24"/>
              </w:rPr>
            </w:pPr>
            <w:r>
              <w:rPr>
                <w:rFonts w:ascii="宋体" w:hAnsi="宋体" w:cs="宋体"/>
                <w:color w:val="000000"/>
                <w:sz w:val="24"/>
              </w:rPr>
              <w:t>6</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法定代表人（单位负责人）资格证明或法定代表人（单位负责人）授权委托书原件</w:t>
            </w:r>
          </w:p>
        </w:tc>
        <w:tc>
          <w:tcPr>
            <w:tcW w:w="2490" w:type="dxa"/>
          </w:tcPr>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color w:val="000000"/>
                <w:sz w:val="24"/>
              </w:rPr>
              <w:t>法人代表参加投标不需授权书</w:t>
            </w:r>
          </w:p>
        </w:tc>
        <w:tc>
          <w:tcPr>
            <w:tcW w:w="968" w:type="dxa"/>
          </w:tcPr>
          <w:p w:rsidR="008110E4" w:rsidRDefault="008110E4" w:rsidP="002A7964">
            <w:pPr>
              <w:spacing w:line="360" w:lineRule="auto"/>
              <w:ind w:rightChars="-42" w:right="-88"/>
              <w:jc w:val="left"/>
              <w:rPr>
                <w:rFonts w:ascii="宋体" w:hAnsi="宋体" w:cs="宋体"/>
                <w:color w:val="000000"/>
                <w:sz w:val="24"/>
              </w:rPr>
            </w:pPr>
          </w:p>
        </w:tc>
      </w:tr>
      <w:tr w:rsidR="008110E4" w:rsidTr="00920370">
        <w:trPr>
          <w:trHeight w:val="661"/>
        </w:trPr>
        <w:tc>
          <w:tcPr>
            <w:tcW w:w="547" w:type="dxa"/>
            <w:vAlign w:val="center"/>
          </w:tcPr>
          <w:p w:rsidR="008110E4" w:rsidRDefault="00373DE5" w:rsidP="002A7964">
            <w:pPr>
              <w:spacing w:line="360" w:lineRule="auto"/>
              <w:ind w:rightChars="-42" w:right="-88"/>
              <w:jc w:val="center"/>
              <w:rPr>
                <w:rFonts w:ascii="宋体" w:hAnsi="宋体" w:cs="宋体"/>
                <w:color w:val="000000"/>
                <w:sz w:val="24"/>
              </w:rPr>
            </w:pPr>
            <w:r>
              <w:rPr>
                <w:rFonts w:ascii="宋体" w:hAnsi="宋体" w:cs="宋体"/>
                <w:color w:val="000000"/>
                <w:sz w:val="24"/>
              </w:rPr>
              <w:t>7</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bCs/>
                <w:color w:val="000000"/>
                <w:kern w:val="0"/>
                <w:sz w:val="24"/>
              </w:rPr>
              <w:t>2017年度财务状况审计报告复印件或该年度财务汇算书或单位投标时上个月的财务报表</w:t>
            </w:r>
          </w:p>
        </w:tc>
        <w:tc>
          <w:tcPr>
            <w:tcW w:w="2490" w:type="dxa"/>
          </w:tcPr>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sz w:val="24"/>
              </w:rPr>
              <w:t>本项所提供的资料必须完整，符合会计法相关规定（新注册公司从注册交纳起计算，不足的视为满足）。</w:t>
            </w:r>
          </w:p>
        </w:tc>
        <w:tc>
          <w:tcPr>
            <w:tcW w:w="968" w:type="dxa"/>
          </w:tcPr>
          <w:p w:rsidR="008110E4" w:rsidRDefault="008110E4" w:rsidP="002A7964">
            <w:pPr>
              <w:spacing w:line="360" w:lineRule="auto"/>
              <w:ind w:rightChars="-42" w:right="-88"/>
              <w:jc w:val="left"/>
              <w:rPr>
                <w:rFonts w:ascii="宋体" w:hAnsi="宋体" w:cs="宋体"/>
                <w:sz w:val="24"/>
              </w:rPr>
            </w:pPr>
          </w:p>
        </w:tc>
      </w:tr>
      <w:tr w:rsidR="008110E4" w:rsidTr="00920370">
        <w:trPr>
          <w:trHeight w:val="987"/>
        </w:trPr>
        <w:tc>
          <w:tcPr>
            <w:tcW w:w="547" w:type="dxa"/>
            <w:vAlign w:val="center"/>
          </w:tcPr>
          <w:p w:rsidR="008110E4" w:rsidRDefault="00373DE5" w:rsidP="002A7964">
            <w:pPr>
              <w:spacing w:line="360" w:lineRule="auto"/>
              <w:ind w:rightChars="-42" w:right="-88"/>
              <w:jc w:val="center"/>
              <w:rPr>
                <w:rFonts w:ascii="宋体" w:hAnsi="宋体" w:cs="宋体"/>
                <w:color w:val="000000"/>
                <w:sz w:val="24"/>
              </w:rPr>
            </w:pPr>
            <w:r>
              <w:rPr>
                <w:rFonts w:ascii="宋体" w:hAnsi="宋体" w:cs="宋体"/>
                <w:color w:val="000000"/>
                <w:sz w:val="24"/>
              </w:rPr>
              <w:t>8</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bCs/>
                <w:kern w:val="0"/>
                <w:sz w:val="24"/>
              </w:rPr>
              <w:t>2018年1月以来至少3个月</w:t>
            </w:r>
            <w:r>
              <w:rPr>
                <w:rFonts w:ascii="宋体" w:hAnsi="宋体" w:cs="宋体" w:hint="eastAsia"/>
                <w:sz w:val="24"/>
              </w:rPr>
              <w:t>纳税证明材料和社会保障资金缴纳证明资料</w:t>
            </w:r>
            <w:r>
              <w:rPr>
                <w:rFonts w:ascii="宋体" w:hAnsi="宋体" w:cs="宋体" w:hint="eastAsia"/>
                <w:bCs/>
                <w:kern w:val="0"/>
                <w:sz w:val="24"/>
              </w:rPr>
              <w:t>。（当年新成立的企</w:t>
            </w:r>
            <w:r>
              <w:rPr>
                <w:rFonts w:ascii="宋体" w:hAnsi="宋体" w:cs="宋体" w:hint="eastAsia"/>
                <w:bCs/>
                <w:kern w:val="0"/>
                <w:sz w:val="24"/>
              </w:rPr>
              <w:lastRenderedPageBreak/>
              <w:t>业应当以从办理纳税、社保注册交纳起计算，不足3个月的视从满足。）</w:t>
            </w:r>
          </w:p>
        </w:tc>
        <w:tc>
          <w:tcPr>
            <w:tcW w:w="2490" w:type="dxa"/>
          </w:tcPr>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bCs/>
                <w:kern w:val="0"/>
                <w:sz w:val="24"/>
              </w:rPr>
              <w:lastRenderedPageBreak/>
              <w:t>2018年1月以来至少3个月</w:t>
            </w:r>
            <w:r>
              <w:rPr>
                <w:rFonts w:ascii="宋体" w:hAnsi="宋体" w:cs="宋体" w:hint="eastAsia"/>
                <w:sz w:val="24"/>
              </w:rPr>
              <w:t>纳税证明材料和</w:t>
            </w:r>
            <w:r>
              <w:rPr>
                <w:rFonts w:ascii="宋体" w:hAnsi="宋体" w:cs="宋体" w:hint="eastAsia"/>
                <w:sz w:val="24"/>
              </w:rPr>
              <w:lastRenderedPageBreak/>
              <w:t>社会保障资金缴纳证明资料</w:t>
            </w:r>
            <w:r>
              <w:rPr>
                <w:rFonts w:ascii="宋体" w:hAnsi="宋体" w:cs="宋体" w:hint="eastAsia"/>
                <w:bCs/>
                <w:kern w:val="0"/>
                <w:sz w:val="24"/>
              </w:rPr>
              <w:t>。（当年新成立的企业应当以从办理纳税、社保注册交纳起计算，不足3个月的视从满足。）</w:t>
            </w:r>
          </w:p>
        </w:tc>
        <w:tc>
          <w:tcPr>
            <w:tcW w:w="968" w:type="dxa"/>
          </w:tcPr>
          <w:p w:rsidR="008110E4" w:rsidRDefault="008110E4" w:rsidP="002A7964">
            <w:pPr>
              <w:spacing w:line="360" w:lineRule="auto"/>
              <w:ind w:rightChars="-42" w:right="-88"/>
              <w:jc w:val="left"/>
              <w:rPr>
                <w:rFonts w:ascii="宋体" w:hAnsi="宋体" w:cs="宋体"/>
                <w:bCs/>
                <w:kern w:val="0"/>
                <w:sz w:val="24"/>
              </w:rPr>
            </w:pPr>
          </w:p>
        </w:tc>
      </w:tr>
      <w:tr w:rsidR="008110E4" w:rsidTr="00920370">
        <w:trPr>
          <w:trHeight w:val="317"/>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lastRenderedPageBreak/>
              <w:t>8</w:t>
            </w:r>
          </w:p>
        </w:tc>
        <w:tc>
          <w:tcPr>
            <w:tcW w:w="5085"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供应商提供参加政府采购活动前三年内在经营活动中没有重大违法记录的书面声明原件</w:t>
            </w:r>
          </w:p>
        </w:tc>
        <w:tc>
          <w:tcPr>
            <w:tcW w:w="2490" w:type="dxa"/>
          </w:tcPr>
          <w:p w:rsidR="008110E4" w:rsidRDefault="008110E4" w:rsidP="002A7964">
            <w:pPr>
              <w:spacing w:line="360" w:lineRule="auto"/>
              <w:ind w:rightChars="-42" w:right="-88"/>
              <w:jc w:val="left"/>
              <w:rPr>
                <w:rFonts w:ascii="宋体" w:hAnsi="宋体" w:cs="宋体"/>
                <w:color w:val="000000"/>
                <w:sz w:val="24"/>
              </w:rPr>
            </w:pPr>
          </w:p>
        </w:tc>
        <w:tc>
          <w:tcPr>
            <w:tcW w:w="968" w:type="dxa"/>
          </w:tcPr>
          <w:p w:rsidR="008110E4" w:rsidRDefault="008110E4" w:rsidP="002A7964">
            <w:pPr>
              <w:spacing w:line="360" w:lineRule="auto"/>
              <w:ind w:rightChars="-42" w:right="-88"/>
              <w:jc w:val="left"/>
              <w:rPr>
                <w:rFonts w:ascii="宋体" w:hAnsi="宋体" w:cs="宋体"/>
                <w:color w:val="000000"/>
                <w:sz w:val="24"/>
              </w:rPr>
            </w:pPr>
          </w:p>
        </w:tc>
      </w:tr>
      <w:tr w:rsidR="008110E4" w:rsidTr="00920370">
        <w:trPr>
          <w:trHeight w:val="429"/>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9</w:t>
            </w:r>
          </w:p>
        </w:tc>
        <w:tc>
          <w:tcPr>
            <w:tcW w:w="5085"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供应商自觉抵制政府采购领域商业贿赂行为承诺书原件</w:t>
            </w:r>
          </w:p>
        </w:tc>
        <w:tc>
          <w:tcPr>
            <w:tcW w:w="2490" w:type="dxa"/>
          </w:tcPr>
          <w:p w:rsidR="008110E4" w:rsidRDefault="008110E4" w:rsidP="002A7964">
            <w:pPr>
              <w:spacing w:line="360" w:lineRule="auto"/>
              <w:ind w:rightChars="-42" w:right="-88"/>
              <w:jc w:val="left"/>
              <w:rPr>
                <w:rFonts w:ascii="宋体" w:hAnsi="宋体" w:cs="宋体"/>
                <w:color w:val="000000"/>
                <w:sz w:val="24"/>
              </w:rPr>
            </w:pPr>
          </w:p>
        </w:tc>
        <w:tc>
          <w:tcPr>
            <w:tcW w:w="968" w:type="dxa"/>
          </w:tcPr>
          <w:p w:rsidR="008110E4" w:rsidRDefault="008110E4" w:rsidP="002A7964">
            <w:pPr>
              <w:spacing w:line="360" w:lineRule="auto"/>
              <w:ind w:rightChars="-42" w:right="-88"/>
              <w:jc w:val="left"/>
              <w:rPr>
                <w:rFonts w:ascii="宋体" w:hAnsi="宋体" w:cs="宋体"/>
                <w:color w:val="000000"/>
                <w:sz w:val="24"/>
              </w:rPr>
            </w:pPr>
          </w:p>
        </w:tc>
      </w:tr>
      <w:tr w:rsidR="008110E4" w:rsidTr="00920370">
        <w:trPr>
          <w:trHeight w:val="1968"/>
        </w:trPr>
        <w:tc>
          <w:tcPr>
            <w:tcW w:w="547" w:type="dxa"/>
            <w:vAlign w:val="center"/>
          </w:tcPr>
          <w:p w:rsidR="008110E4" w:rsidRDefault="008110E4" w:rsidP="002A7964">
            <w:pPr>
              <w:spacing w:line="360" w:lineRule="auto"/>
              <w:ind w:rightChars="-42" w:right="-88"/>
              <w:jc w:val="center"/>
              <w:rPr>
                <w:rFonts w:ascii="宋体" w:hAnsi="宋体" w:cs="宋体"/>
                <w:sz w:val="24"/>
              </w:rPr>
            </w:pPr>
            <w:r>
              <w:rPr>
                <w:rFonts w:ascii="宋体" w:hAnsi="宋体" w:cs="宋体" w:hint="eastAsia"/>
                <w:sz w:val="24"/>
              </w:rPr>
              <w:t>10</w:t>
            </w:r>
          </w:p>
        </w:tc>
        <w:tc>
          <w:tcPr>
            <w:tcW w:w="5085" w:type="dxa"/>
          </w:tcPr>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供应商须提供以下网站的公示信息查询结果截图：</w:t>
            </w:r>
          </w:p>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（1）提供 “信用中国”网站（www.creditchina.gov.cn）的“失信被执行人”、“重大税收违法案件当事人名单”和“政府采购严重违法失信名单”网页查询结果截图（查询对象包括供应商、法定代表人及授权委托人）；</w:t>
            </w:r>
          </w:p>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（2）提供“中国政府采购”网站（www.ccgp.gov.cn）“政府采购严重违法失信行为记录名单”网页查询结果截图；</w:t>
            </w:r>
          </w:p>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（3）提供“全国法院失信被执行人名单信息公布和查询系统”（http://shixin.court.gov.cn/或者http://zxgk.court.gov.cn/）网页查询结果截图（查询对象包括供应商、法定代表人及授权委托人）。</w:t>
            </w:r>
          </w:p>
        </w:tc>
        <w:tc>
          <w:tcPr>
            <w:tcW w:w="2490"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被列入失信被执行人名单的供应商，其投标将被拒绝。（招标人、代理机构于资格审查现场查询）；</w:t>
            </w:r>
          </w:p>
        </w:tc>
        <w:tc>
          <w:tcPr>
            <w:tcW w:w="968" w:type="dxa"/>
          </w:tcPr>
          <w:p w:rsidR="008110E4" w:rsidRDefault="008110E4" w:rsidP="002A7964">
            <w:pPr>
              <w:spacing w:line="360" w:lineRule="auto"/>
              <w:ind w:rightChars="-42" w:right="-88"/>
              <w:jc w:val="left"/>
              <w:rPr>
                <w:rFonts w:ascii="宋体" w:hAnsi="宋体" w:cs="宋体"/>
                <w:sz w:val="24"/>
              </w:rPr>
            </w:pPr>
          </w:p>
        </w:tc>
      </w:tr>
      <w:tr w:rsidR="008110E4" w:rsidTr="00920370">
        <w:trPr>
          <w:trHeight w:val="426"/>
        </w:trPr>
        <w:tc>
          <w:tcPr>
            <w:tcW w:w="547"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11</w:t>
            </w:r>
          </w:p>
        </w:tc>
        <w:tc>
          <w:tcPr>
            <w:tcW w:w="5085"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投标保证金</w:t>
            </w:r>
          </w:p>
        </w:tc>
        <w:tc>
          <w:tcPr>
            <w:tcW w:w="2490" w:type="dxa"/>
          </w:tcPr>
          <w:p w:rsidR="008110E4" w:rsidRDefault="008110E4" w:rsidP="002A7964">
            <w:pPr>
              <w:spacing w:line="360" w:lineRule="auto"/>
              <w:ind w:rightChars="-42" w:right="-88"/>
              <w:jc w:val="left"/>
              <w:rPr>
                <w:rFonts w:ascii="宋体" w:hAnsi="宋体" w:cs="宋体"/>
                <w:sz w:val="24"/>
              </w:rPr>
            </w:pPr>
          </w:p>
        </w:tc>
        <w:tc>
          <w:tcPr>
            <w:tcW w:w="968" w:type="dxa"/>
          </w:tcPr>
          <w:p w:rsidR="008110E4" w:rsidRDefault="008110E4" w:rsidP="002A7964">
            <w:pPr>
              <w:spacing w:line="360" w:lineRule="auto"/>
              <w:ind w:rightChars="-42" w:right="-88"/>
              <w:jc w:val="left"/>
              <w:rPr>
                <w:rFonts w:ascii="宋体" w:hAnsi="宋体" w:cs="宋体"/>
                <w:sz w:val="24"/>
              </w:rPr>
            </w:pPr>
          </w:p>
        </w:tc>
      </w:tr>
      <w:tr w:rsidR="008110E4" w:rsidTr="00920370">
        <w:trPr>
          <w:trHeight w:val="1323"/>
        </w:trPr>
        <w:tc>
          <w:tcPr>
            <w:tcW w:w="8122" w:type="dxa"/>
            <w:gridSpan w:val="3"/>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说明：</w:t>
            </w:r>
          </w:p>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1.资格证明文件原件另行包封提交，供应商应附资格审查清单表，不得与投标文件封装在一个包封内。</w:t>
            </w:r>
          </w:p>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sz w:val="24"/>
              </w:rPr>
              <w:t>2.以上要求中，如有供应商成立时限不足要求时限的，由供应商根据自身成</w:t>
            </w:r>
            <w:r>
              <w:rPr>
                <w:rFonts w:ascii="宋体" w:hAnsi="宋体" w:cs="宋体" w:hint="eastAsia"/>
                <w:sz w:val="24"/>
              </w:rPr>
              <w:lastRenderedPageBreak/>
              <w:t>立时间提供证明资料。</w:t>
            </w:r>
          </w:p>
        </w:tc>
        <w:tc>
          <w:tcPr>
            <w:tcW w:w="968" w:type="dxa"/>
          </w:tcPr>
          <w:p w:rsidR="008110E4" w:rsidRDefault="008110E4" w:rsidP="002A7964">
            <w:pPr>
              <w:spacing w:line="360" w:lineRule="auto"/>
              <w:ind w:rightChars="-42" w:right="-88"/>
              <w:jc w:val="left"/>
              <w:rPr>
                <w:rFonts w:ascii="宋体" w:hAnsi="宋体" w:cs="宋体"/>
                <w:sz w:val="24"/>
              </w:rPr>
            </w:pPr>
          </w:p>
        </w:tc>
      </w:tr>
    </w:tbl>
    <w:p w:rsidR="008110E4" w:rsidRDefault="008110E4" w:rsidP="002A7964">
      <w:pPr>
        <w:spacing w:line="360" w:lineRule="auto"/>
        <w:rPr>
          <w:rFonts w:ascii="宋体" w:hAnsi="宋体" w:cs="宋体"/>
          <w:color w:val="000000"/>
          <w:sz w:val="24"/>
        </w:rPr>
      </w:pPr>
      <w:r>
        <w:rPr>
          <w:rFonts w:ascii="宋体" w:hAnsi="宋体" w:cs="宋体" w:hint="eastAsia"/>
          <w:color w:val="000000"/>
          <w:sz w:val="24"/>
        </w:rPr>
        <w:lastRenderedPageBreak/>
        <w:t>注：</w:t>
      </w:r>
    </w:p>
    <w:p w:rsidR="008110E4" w:rsidRDefault="008110E4"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t>上述资格性审查中若有任何一项不符合者，即为无效投标。</w:t>
      </w:r>
    </w:p>
    <w:p w:rsidR="008110E4" w:rsidRDefault="008110E4"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t>评审现场提供的原件须与投标文件中的复印件一致，不提供原件者或投标文件中没有附复印件者为无效投标。</w:t>
      </w:r>
    </w:p>
    <w:p w:rsidR="008110E4" w:rsidRDefault="008110E4"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t>采购人将在开标结束后资格审查时，通过“信用中国”网站 (www.creditchina.gov.cn)、中国政府采购网(www.ccgp.gov.cn)、</w:t>
      </w:r>
      <w:r>
        <w:rPr>
          <w:rFonts w:ascii="宋体" w:hAnsi="宋体" w:cs="宋体" w:hint="eastAsia"/>
          <w:sz w:val="24"/>
        </w:rPr>
        <w:t>全国法院（http://shixin.court.gov.cn/）失信被执行人名单”的供应商</w:t>
      </w:r>
      <w:r>
        <w:rPr>
          <w:rFonts w:ascii="宋体" w:hAnsi="宋体" w:cs="宋体" w:hint="eastAsia"/>
          <w:color w:val="000000"/>
          <w:sz w:val="24"/>
        </w:rPr>
        <w:t>查询相关供应商信用记录：供应商是否被列入失信被执行人、重大税收违法案件当事人名单、政府采购严重违法失信行为记录名单。</w:t>
      </w:r>
    </w:p>
    <w:p w:rsidR="008110E4" w:rsidRDefault="00E1435C"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\o\ac(○,1)</w:instrText>
      </w:r>
      <w:r>
        <w:rPr>
          <w:rFonts w:ascii="宋体" w:hAnsi="宋体" w:cs="宋体" w:hint="eastAsia"/>
          <w:color w:val="000000"/>
          <w:sz w:val="24"/>
        </w:rPr>
        <w:fldChar w:fldCharType="end"/>
      </w:r>
      <w:r w:rsidR="008110E4">
        <w:rPr>
          <w:rFonts w:ascii="宋体" w:hAnsi="宋体" w:cs="宋体" w:hint="eastAsia"/>
          <w:color w:val="000000"/>
          <w:sz w:val="24"/>
        </w:rPr>
        <w:t>查询渠道：“信用中国”网站（www.creditchina.gov.cn）、中国政府采购网（</w:t>
      </w:r>
      <w:hyperlink r:id="rId12" w:history="1">
        <w:r w:rsidR="008110E4">
          <w:rPr>
            <w:rFonts w:ascii="宋体" w:hAnsi="宋体" w:cs="宋体" w:hint="eastAsia"/>
            <w:color w:val="000000"/>
            <w:sz w:val="24"/>
          </w:rPr>
          <w:t>www.ccgp.gov.cn</w:t>
        </w:r>
      </w:hyperlink>
      <w:r w:rsidR="008110E4">
        <w:rPr>
          <w:rFonts w:ascii="宋体" w:hAnsi="宋体" w:cs="宋体" w:hint="eastAsia"/>
          <w:color w:val="000000"/>
          <w:sz w:val="24"/>
        </w:rPr>
        <w:t>）和</w:t>
      </w:r>
      <w:r w:rsidR="008110E4">
        <w:rPr>
          <w:rFonts w:ascii="宋体" w:hAnsi="宋体" w:cs="宋体" w:hint="eastAsia"/>
          <w:sz w:val="24"/>
        </w:rPr>
        <w:t>“全国法院http://shixin.court.gov.cn/）失信被执行人名单”的供应商</w:t>
      </w:r>
      <w:r w:rsidR="008110E4">
        <w:rPr>
          <w:rFonts w:ascii="宋体" w:hAnsi="宋体" w:cs="宋体" w:hint="eastAsia"/>
          <w:color w:val="000000"/>
          <w:sz w:val="24"/>
        </w:rPr>
        <w:t>；</w:t>
      </w:r>
    </w:p>
    <w:p w:rsidR="008110E4" w:rsidRDefault="00E1435C"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\o\ac(○,2)</w:instrText>
      </w:r>
      <w:r>
        <w:rPr>
          <w:rFonts w:ascii="宋体" w:hAnsi="宋体" w:cs="宋体" w:hint="eastAsia"/>
          <w:color w:val="000000"/>
          <w:sz w:val="24"/>
        </w:rPr>
        <w:fldChar w:fldCharType="end"/>
      </w:r>
      <w:r w:rsidR="008110E4">
        <w:rPr>
          <w:rFonts w:ascii="宋体" w:hAnsi="宋体" w:cs="宋体" w:hint="eastAsia"/>
          <w:color w:val="000000"/>
          <w:sz w:val="24"/>
        </w:rPr>
        <w:t>信用信息查询截止时点：同投标截止时间；</w:t>
      </w:r>
    </w:p>
    <w:p w:rsidR="008110E4" w:rsidRDefault="00E1435C"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\o\ac(○,3)</w:instrText>
      </w:r>
      <w:r>
        <w:rPr>
          <w:rFonts w:ascii="宋体" w:hAnsi="宋体" w:cs="宋体" w:hint="eastAsia"/>
          <w:color w:val="000000"/>
          <w:sz w:val="24"/>
        </w:rPr>
        <w:fldChar w:fldCharType="end"/>
      </w:r>
      <w:r w:rsidR="008110E4">
        <w:rPr>
          <w:rFonts w:ascii="宋体" w:hAnsi="宋体" w:cs="宋体" w:hint="eastAsia"/>
          <w:color w:val="000000"/>
          <w:sz w:val="24"/>
        </w:rPr>
        <w:t>信用信息查询记录和证据留存具体方式：采购人（采购代理机构）应当对供应商信用记录进行甄别，对确认的查询结果网页截图作为查询记录和证据，与其他招标文件一并保存；</w:t>
      </w:r>
    </w:p>
    <w:p w:rsidR="008110E4" w:rsidRDefault="00E1435C"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\o\ac(○,4)</w:instrText>
      </w:r>
      <w:r>
        <w:rPr>
          <w:rFonts w:ascii="宋体" w:hAnsi="宋体" w:cs="宋体" w:hint="eastAsia"/>
          <w:color w:val="000000"/>
          <w:sz w:val="24"/>
        </w:rPr>
        <w:fldChar w:fldCharType="end"/>
      </w:r>
      <w:r w:rsidR="008110E4">
        <w:rPr>
          <w:rFonts w:ascii="宋体" w:hAnsi="宋体" w:cs="宋体" w:hint="eastAsia"/>
          <w:color w:val="000000"/>
          <w:sz w:val="24"/>
        </w:rPr>
        <w:t>信用信息使用原则：经查询被列入失信被执行人、重大税收违法案件当事人名单、政府采购严重违法失信行为记录名单的供应商，将拒绝其参与政府采购活动。</w:t>
      </w:r>
    </w:p>
    <w:p w:rsidR="008110E4" w:rsidRDefault="008110E4" w:rsidP="002A7964">
      <w:pPr>
        <w:spacing w:line="360" w:lineRule="auto"/>
        <w:ind w:firstLineChars="100" w:firstLine="240"/>
        <w:rPr>
          <w:rFonts w:ascii="宋体" w:hAnsi="宋体" w:cs="宋体"/>
          <w:color w:val="000000"/>
          <w:sz w:val="24"/>
        </w:rPr>
      </w:pPr>
      <w:r>
        <w:rPr>
          <w:rFonts w:ascii="宋体" w:hAnsi="宋体" w:cs="宋体" w:hint="eastAsia"/>
          <w:color w:val="000000"/>
          <w:sz w:val="24"/>
        </w:rPr>
        <w:t>（4）按照招标文件要求成功在《全国公共资源交易平台（河南省.许昌市）》报名，并下载获取了招标文件否则其投标无效。</w:t>
      </w:r>
    </w:p>
    <w:p w:rsidR="008110E4" w:rsidRDefault="008110E4" w:rsidP="002A7964">
      <w:pPr>
        <w:spacing w:line="360" w:lineRule="auto"/>
        <w:ind w:firstLineChars="200" w:firstLine="480"/>
        <w:rPr>
          <w:rFonts w:ascii="宋体" w:hAnsi="宋体" w:cs="宋体"/>
        </w:rPr>
      </w:pPr>
      <w:r>
        <w:rPr>
          <w:rFonts w:ascii="宋体" w:hAnsi="宋体" w:cs="宋体" w:hint="eastAsia"/>
          <w:sz w:val="24"/>
        </w:rPr>
        <w:t>资格审查结束后，由资格审查小组出具资格审查意见。未通过资格性审查的供应商不再参与后期评审活动。合格供应商不足3家的，不得评标。资格审查结果与评标结果一并公布。</w:t>
      </w:r>
    </w:p>
    <w:p w:rsidR="008110E4" w:rsidRDefault="008110E4" w:rsidP="008110E4">
      <w:pPr>
        <w:rPr>
          <w:rFonts w:ascii="宋体" w:hAnsi="宋体" w:cs="宋体"/>
        </w:rPr>
      </w:pPr>
    </w:p>
    <w:p w:rsidR="008110E4" w:rsidRDefault="008110E4" w:rsidP="008110E4">
      <w:pPr>
        <w:jc w:val="center"/>
        <w:rPr>
          <w:rFonts w:ascii="宋体" w:hAnsi="宋体" w:cs="宋体"/>
          <w:b/>
          <w:sz w:val="32"/>
          <w:szCs w:val="32"/>
        </w:rPr>
      </w:pPr>
    </w:p>
    <w:p w:rsidR="008110E4" w:rsidRDefault="008110E4" w:rsidP="008110E4">
      <w:pPr>
        <w:jc w:val="center"/>
        <w:rPr>
          <w:rFonts w:ascii="宋体" w:hAnsi="宋体" w:cs="宋体"/>
          <w:b/>
          <w:sz w:val="32"/>
          <w:szCs w:val="32"/>
        </w:rPr>
      </w:pPr>
    </w:p>
    <w:p w:rsidR="008110E4" w:rsidRDefault="008110E4" w:rsidP="008110E4">
      <w:pPr>
        <w:jc w:val="center"/>
        <w:rPr>
          <w:rFonts w:ascii="宋体" w:hAnsi="宋体" w:cs="宋体"/>
          <w:b/>
          <w:sz w:val="32"/>
          <w:szCs w:val="32"/>
        </w:rPr>
      </w:pPr>
    </w:p>
    <w:p w:rsidR="008110E4" w:rsidRDefault="008110E4" w:rsidP="008110E4">
      <w:pPr>
        <w:jc w:val="center"/>
        <w:rPr>
          <w:rFonts w:ascii="宋体" w:hAnsi="宋体" w:cs="宋体"/>
          <w:b/>
          <w:sz w:val="32"/>
          <w:szCs w:val="32"/>
        </w:rPr>
      </w:pPr>
    </w:p>
    <w:p w:rsidR="008110E4" w:rsidRDefault="008110E4" w:rsidP="00AB5C29">
      <w:pPr>
        <w:spacing w:line="360" w:lineRule="auto"/>
        <w:jc w:val="center"/>
        <w:rPr>
          <w:rFonts w:ascii="宋体" w:hAnsi="宋体" w:cs="宋体"/>
          <w:b/>
          <w:sz w:val="32"/>
          <w:szCs w:val="32"/>
        </w:rPr>
      </w:pPr>
      <w:r>
        <w:rPr>
          <w:rFonts w:ascii="宋体" w:hAnsi="宋体" w:cs="宋体" w:hint="eastAsia"/>
          <w:b/>
          <w:sz w:val="32"/>
          <w:szCs w:val="32"/>
        </w:rPr>
        <w:lastRenderedPageBreak/>
        <w:t>第四章  评标方法</w:t>
      </w:r>
    </w:p>
    <w:p w:rsidR="008110E4" w:rsidRDefault="008110E4" w:rsidP="002A7964">
      <w:pPr>
        <w:pStyle w:val="a3"/>
        <w:spacing w:line="360" w:lineRule="auto"/>
        <w:ind w:firstLineChars="0" w:firstLine="0"/>
        <w:rPr>
          <w:rFonts w:hAnsi="宋体" w:cs="宋体"/>
          <w:b/>
          <w:bCs/>
        </w:rPr>
      </w:pPr>
      <w:r>
        <w:rPr>
          <w:rFonts w:hAnsi="宋体" w:cs="宋体" w:hint="eastAsia"/>
          <w:b/>
          <w:bCs/>
        </w:rPr>
        <w:t>1、评标依据</w:t>
      </w:r>
    </w:p>
    <w:p w:rsidR="008110E4" w:rsidRDefault="008110E4" w:rsidP="002A7964">
      <w:pPr>
        <w:spacing w:line="360" w:lineRule="auto"/>
        <w:ind w:firstLineChars="300" w:firstLine="720"/>
        <w:rPr>
          <w:rFonts w:ascii="宋体" w:hAnsi="宋体" w:cs="宋体"/>
          <w:sz w:val="24"/>
        </w:rPr>
      </w:pPr>
      <w:r>
        <w:rPr>
          <w:rFonts w:ascii="宋体" w:hAnsi="宋体" w:cs="宋体" w:hint="eastAsia"/>
          <w:color w:val="000000"/>
          <w:sz w:val="24"/>
        </w:rPr>
        <w:t>根据《中华人民共和国政府采购法》、《中华人民共和国政府采购法实施条例》和《政府采购货</w:t>
      </w:r>
      <w:r>
        <w:rPr>
          <w:rFonts w:ascii="宋体" w:hAnsi="宋体" w:cs="宋体" w:hint="eastAsia"/>
          <w:sz w:val="24"/>
        </w:rPr>
        <w:t>物和服务招标投标管理办法》，结合本项目具体情况，采用综合评分法。</w:t>
      </w:r>
    </w:p>
    <w:p w:rsidR="008110E4" w:rsidRDefault="008110E4" w:rsidP="002A7964">
      <w:pPr>
        <w:spacing w:line="360" w:lineRule="auto"/>
        <w:rPr>
          <w:rFonts w:ascii="宋体" w:hAnsi="宋体" w:cs="宋体"/>
          <w:b/>
          <w:bCs/>
          <w:sz w:val="24"/>
        </w:rPr>
      </w:pPr>
      <w:bookmarkStart w:id="2" w:name="_Toc363153183"/>
      <w:bookmarkStart w:id="3" w:name="_Toc362003614"/>
      <w:r>
        <w:rPr>
          <w:rFonts w:ascii="宋体" w:hAnsi="宋体" w:cs="宋体" w:hint="eastAsia"/>
          <w:b/>
          <w:bCs/>
          <w:sz w:val="24"/>
        </w:rPr>
        <w:t>2、评标原则</w:t>
      </w:r>
      <w:bookmarkEnd w:id="2"/>
      <w:bookmarkEnd w:id="3"/>
    </w:p>
    <w:p w:rsidR="008110E4" w:rsidRDefault="008110E4" w:rsidP="002A7964">
      <w:pPr>
        <w:spacing w:line="360" w:lineRule="auto"/>
        <w:ind w:firstLineChars="200" w:firstLine="480"/>
        <w:rPr>
          <w:rFonts w:ascii="宋体" w:hAnsi="宋体" w:cs="宋体"/>
          <w:sz w:val="24"/>
        </w:rPr>
      </w:pPr>
      <w:bookmarkStart w:id="4" w:name="_Toc354570635"/>
      <w:bookmarkStart w:id="5" w:name="_Toc350177198"/>
      <w:bookmarkStart w:id="6" w:name="_Toc354561577"/>
      <w:bookmarkStart w:id="7" w:name="_Toc351733183"/>
      <w:bookmarkStart w:id="8" w:name="_Toc351733289"/>
      <w:r>
        <w:rPr>
          <w:rFonts w:ascii="宋体" w:hAnsi="宋体" w:cs="宋体" w:hint="eastAsia"/>
          <w:sz w:val="24"/>
        </w:rPr>
        <w:t>1.1  按照“公开、公平、公正”和“诚实信用”的原则进行评标。遵守采购文件中的所有相关规定，择优定标。</w:t>
      </w:r>
      <w:bookmarkEnd w:id="4"/>
      <w:bookmarkEnd w:id="5"/>
      <w:bookmarkEnd w:id="6"/>
      <w:bookmarkEnd w:id="7"/>
      <w:bookmarkEnd w:id="8"/>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1.2仅对实质上响应采购文件的投标文件进行评定，对所有供应商的投标都采用相同的程序和标准。</w:t>
      </w:r>
    </w:p>
    <w:p w:rsidR="008110E4" w:rsidRDefault="008110E4" w:rsidP="002A7964">
      <w:pPr>
        <w:spacing w:line="360" w:lineRule="auto"/>
        <w:ind w:firstLineChars="200" w:firstLine="480"/>
        <w:rPr>
          <w:rFonts w:ascii="宋体" w:hAnsi="宋体" w:cs="宋体"/>
          <w:sz w:val="24"/>
        </w:rPr>
      </w:pPr>
      <w:bookmarkStart w:id="9" w:name="_Toc354570636"/>
      <w:bookmarkStart w:id="10" w:name="_Toc351733290"/>
      <w:bookmarkStart w:id="11" w:name="_Toc351733184"/>
      <w:bookmarkStart w:id="12" w:name="_Toc350177199"/>
      <w:bookmarkStart w:id="13" w:name="_Toc354561578"/>
      <w:r>
        <w:rPr>
          <w:rFonts w:ascii="宋体" w:hAnsi="宋体" w:cs="宋体" w:hint="eastAsia"/>
          <w:sz w:val="24"/>
        </w:rPr>
        <w:t>1.3. 反对不正当竞争，供应商不得串通投标，如有违反者按有关规定处理。</w:t>
      </w:r>
      <w:bookmarkEnd w:id="9"/>
      <w:bookmarkEnd w:id="10"/>
      <w:bookmarkEnd w:id="11"/>
      <w:bookmarkEnd w:id="12"/>
      <w:bookmarkEnd w:id="13"/>
    </w:p>
    <w:p w:rsidR="008110E4" w:rsidRDefault="008110E4" w:rsidP="002A7964">
      <w:pPr>
        <w:spacing w:line="360" w:lineRule="auto"/>
        <w:rPr>
          <w:rFonts w:ascii="宋体" w:hAnsi="宋体" w:cs="宋体"/>
          <w:b/>
          <w:bCs/>
          <w:sz w:val="24"/>
        </w:rPr>
      </w:pPr>
      <w:r>
        <w:rPr>
          <w:rFonts w:ascii="宋体" w:hAnsi="宋体" w:cs="宋体" w:hint="eastAsia"/>
          <w:b/>
          <w:bCs/>
          <w:sz w:val="24"/>
        </w:rPr>
        <w:t>3、评标程序</w:t>
      </w:r>
    </w:p>
    <w:p w:rsidR="008110E4" w:rsidRDefault="008110E4" w:rsidP="002A7964">
      <w:pPr>
        <w:spacing w:line="360" w:lineRule="auto"/>
        <w:rPr>
          <w:rFonts w:ascii="宋体" w:hAnsi="宋体" w:cs="宋体"/>
          <w:sz w:val="24"/>
          <w:lang w:val="zh-CN"/>
        </w:rPr>
      </w:pPr>
      <w:r>
        <w:rPr>
          <w:rFonts w:ascii="宋体" w:hAnsi="宋体" w:cs="宋体" w:hint="eastAsia"/>
          <w:sz w:val="24"/>
          <w:lang w:val="zh-CN"/>
        </w:rPr>
        <w:t>本次评标按下列程序确定中标单位：</w:t>
      </w:r>
    </w:p>
    <w:p w:rsidR="008110E4" w:rsidRDefault="008110E4" w:rsidP="002A7964">
      <w:pPr>
        <w:spacing w:line="360" w:lineRule="auto"/>
        <w:ind w:firstLineChars="200" w:firstLine="480"/>
        <w:rPr>
          <w:rFonts w:ascii="宋体" w:hAnsi="宋体" w:cs="宋体"/>
          <w:sz w:val="24"/>
          <w:lang w:val="zh-CN"/>
        </w:rPr>
      </w:pPr>
      <w:r>
        <w:rPr>
          <w:rFonts w:ascii="宋体" w:hAnsi="宋体" w:cs="宋体" w:hint="eastAsia"/>
          <w:sz w:val="24"/>
          <w:lang w:val="zh-CN"/>
        </w:rPr>
        <w:t>评委会将对实质性响应的投标文件按照评分细则进行评判和打分。</w:t>
      </w:r>
    </w:p>
    <w:p w:rsidR="008110E4" w:rsidRDefault="008110E4" w:rsidP="002A7964">
      <w:pPr>
        <w:spacing w:line="360" w:lineRule="auto"/>
        <w:ind w:firstLineChars="200" w:firstLine="480"/>
        <w:rPr>
          <w:rFonts w:ascii="宋体" w:hAnsi="宋体" w:cs="宋体"/>
          <w:sz w:val="24"/>
          <w:lang w:val="zh-CN"/>
        </w:rPr>
      </w:pPr>
      <w:r>
        <w:rPr>
          <w:rFonts w:ascii="宋体" w:hAnsi="宋体" w:cs="宋体" w:hint="eastAsia"/>
          <w:sz w:val="24"/>
          <w:lang w:val="zh-CN"/>
        </w:rPr>
        <w:t>将各评委打分汇总排出名次，根据名次推荐拟中标单位和备选中标单位。</w:t>
      </w:r>
    </w:p>
    <w:p w:rsidR="008110E4" w:rsidRDefault="008110E4" w:rsidP="002A7964">
      <w:pPr>
        <w:spacing w:line="360" w:lineRule="auto"/>
        <w:rPr>
          <w:rFonts w:ascii="宋体" w:hAnsi="宋体" w:cs="宋体"/>
          <w:b/>
          <w:bCs/>
          <w:sz w:val="24"/>
        </w:rPr>
      </w:pPr>
      <w:r>
        <w:rPr>
          <w:rFonts w:ascii="宋体" w:hAnsi="宋体" w:cs="宋体" w:hint="eastAsia"/>
          <w:b/>
          <w:bCs/>
          <w:sz w:val="24"/>
        </w:rPr>
        <w:t>4、评标委员会的组成</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评审过程中，评审委员会应当推选组长，</w:t>
      </w:r>
      <w:r>
        <w:rPr>
          <w:rFonts w:ascii="宋体" w:hAnsi="宋体" w:cs="宋体" w:hint="eastAsia"/>
          <w:b/>
          <w:sz w:val="24"/>
        </w:rPr>
        <w:t>但采购人代表不得担任组长</w:t>
      </w:r>
      <w:r>
        <w:rPr>
          <w:rFonts w:ascii="宋体" w:hAnsi="宋体" w:cs="宋体" w:hint="eastAsia"/>
          <w:sz w:val="24"/>
        </w:rPr>
        <w:t>；评审专家对本单位的政府采购项目只能作为采购人代表参与评审活动，采购单位已入选政府采购评审专家库内专家必须回避本单位评标，不得担任本单位政府采购事项评标专家。</w:t>
      </w:r>
    </w:p>
    <w:p w:rsidR="008110E4" w:rsidRDefault="008110E4" w:rsidP="002A7964">
      <w:pPr>
        <w:spacing w:line="360" w:lineRule="auto"/>
        <w:ind w:firstLineChars="200" w:firstLine="480"/>
        <w:rPr>
          <w:rFonts w:ascii="宋体" w:hAnsi="宋体" w:cs="宋体"/>
          <w:b/>
          <w:bCs/>
          <w:sz w:val="24"/>
        </w:rPr>
      </w:pPr>
      <w:r>
        <w:rPr>
          <w:rFonts w:ascii="宋体" w:hAnsi="宋体" w:cs="宋体" w:hint="eastAsia"/>
          <w:sz w:val="24"/>
        </w:rPr>
        <w:t>评标过程中评标委员禁止将评标相关资料带出评标现场，如有违反将按有关要求处理。</w:t>
      </w:r>
    </w:p>
    <w:p w:rsidR="008110E4" w:rsidRDefault="008110E4" w:rsidP="002A7964">
      <w:pPr>
        <w:spacing w:line="360" w:lineRule="auto"/>
        <w:rPr>
          <w:rFonts w:ascii="宋体" w:hAnsi="宋体" w:cs="宋体"/>
          <w:b/>
          <w:bCs/>
          <w:sz w:val="24"/>
        </w:rPr>
      </w:pPr>
      <w:r>
        <w:rPr>
          <w:rFonts w:ascii="宋体" w:hAnsi="宋体" w:cs="宋体" w:hint="eastAsia"/>
          <w:b/>
          <w:bCs/>
          <w:sz w:val="24"/>
        </w:rPr>
        <w:t>评审专家与参加采购活动的供应商存在下列利害关系之一的,应当回避:</w:t>
      </w:r>
    </w:p>
    <w:p w:rsidR="008110E4" w:rsidRDefault="008110E4" w:rsidP="002A7964">
      <w:pPr>
        <w:spacing w:line="360" w:lineRule="auto"/>
        <w:rPr>
          <w:rFonts w:ascii="宋体" w:hAnsi="宋体" w:cs="宋体"/>
          <w:b/>
          <w:bCs/>
          <w:sz w:val="24"/>
        </w:rPr>
      </w:pPr>
      <w:r>
        <w:rPr>
          <w:rFonts w:ascii="宋体" w:hAnsi="宋体" w:cs="宋体" w:hint="eastAsia"/>
          <w:b/>
          <w:bCs/>
          <w:sz w:val="24"/>
        </w:rPr>
        <w:t xml:space="preserve">　(一)参加采购活动前三年内,与供应商存在劳动关系,或者担任过供应商的董事、监事,或者是供应商的控股股东或实际控制人;</w:t>
      </w:r>
    </w:p>
    <w:p w:rsidR="008110E4" w:rsidRDefault="008110E4" w:rsidP="002A7964">
      <w:pPr>
        <w:spacing w:line="360" w:lineRule="auto"/>
        <w:rPr>
          <w:rFonts w:ascii="宋体" w:hAnsi="宋体" w:cs="宋体"/>
          <w:b/>
          <w:bCs/>
          <w:sz w:val="24"/>
        </w:rPr>
      </w:pPr>
      <w:r>
        <w:rPr>
          <w:rFonts w:ascii="宋体" w:hAnsi="宋体" w:cs="宋体" w:hint="eastAsia"/>
          <w:b/>
          <w:bCs/>
          <w:sz w:val="24"/>
        </w:rPr>
        <w:t xml:space="preserve">　(二)与供应商的法定代表人或者负责人有夫妻、直系血亲、三代以内旁系血亲或者近姻亲关系;</w:t>
      </w:r>
    </w:p>
    <w:p w:rsidR="008110E4" w:rsidRDefault="008110E4" w:rsidP="002A7964">
      <w:pPr>
        <w:spacing w:line="360" w:lineRule="auto"/>
        <w:rPr>
          <w:rFonts w:ascii="宋体" w:hAnsi="宋体" w:cs="宋体"/>
          <w:b/>
          <w:bCs/>
          <w:sz w:val="24"/>
        </w:rPr>
      </w:pPr>
      <w:r>
        <w:rPr>
          <w:rFonts w:ascii="宋体" w:hAnsi="宋体" w:cs="宋体" w:hint="eastAsia"/>
          <w:b/>
          <w:bCs/>
          <w:sz w:val="24"/>
        </w:rPr>
        <w:t xml:space="preserve">　(三)与供应商有其他可能影响政府采购活动公平、公正进行的关系。</w:t>
      </w:r>
    </w:p>
    <w:p w:rsidR="008110E4" w:rsidRDefault="008110E4" w:rsidP="002A7964">
      <w:pPr>
        <w:spacing w:line="360" w:lineRule="auto"/>
        <w:ind w:firstLineChars="200" w:firstLine="482"/>
        <w:rPr>
          <w:rFonts w:ascii="宋体" w:hAnsi="宋体" w:cs="宋体"/>
          <w:b/>
          <w:bCs/>
          <w:sz w:val="24"/>
        </w:rPr>
      </w:pPr>
      <w:r>
        <w:rPr>
          <w:rFonts w:ascii="宋体" w:hAnsi="宋体" w:cs="宋体" w:hint="eastAsia"/>
          <w:b/>
          <w:bCs/>
          <w:sz w:val="24"/>
        </w:rPr>
        <w:lastRenderedPageBreak/>
        <w:t>评审专家发现本人与参加采购活动的供应商有利害关系的,应当主动提出回避。采购人或者采购代理机构发现评审专家与参加采购活动的供应商有利害关系的,应当要求其回避。</w:t>
      </w:r>
    </w:p>
    <w:p w:rsidR="008110E4" w:rsidRDefault="008110E4" w:rsidP="002A7964">
      <w:pPr>
        <w:spacing w:line="360" w:lineRule="auto"/>
        <w:rPr>
          <w:rFonts w:ascii="宋体" w:hAnsi="宋体" w:cs="宋体"/>
          <w:b/>
          <w:bCs/>
          <w:sz w:val="24"/>
        </w:rPr>
      </w:pPr>
      <w:r>
        <w:rPr>
          <w:rFonts w:ascii="宋体" w:hAnsi="宋体" w:cs="宋体" w:hint="eastAsia"/>
          <w:b/>
          <w:bCs/>
          <w:sz w:val="24"/>
        </w:rPr>
        <w:t>除特殊情形外,评审专家对本单位的政府采购项目只能作为采购人代表参与评审活动。</w:t>
      </w:r>
    </w:p>
    <w:p w:rsidR="008110E4" w:rsidRDefault="008110E4" w:rsidP="002A7964">
      <w:pPr>
        <w:spacing w:line="360" w:lineRule="auto"/>
        <w:rPr>
          <w:rFonts w:ascii="宋体" w:hAnsi="宋体" w:cs="宋体"/>
          <w:b/>
          <w:bCs/>
          <w:sz w:val="24"/>
        </w:rPr>
      </w:pPr>
      <w:r>
        <w:rPr>
          <w:rFonts w:ascii="宋体" w:hAnsi="宋体" w:cs="宋体" w:hint="eastAsia"/>
          <w:b/>
          <w:bCs/>
          <w:sz w:val="24"/>
        </w:rPr>
        <w:t>各级财政部门政府采购监督管理工作人员,不得作为评审专家参与政府采购项目的评审活动。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审专家在评审过程中存在不良记录行为的，将按照《政府采购评审专家管理办法》〔财库（2016）198号〕、《许昌市公共资源交易当事人不良行为管理暂行办法》〔许公管委〔2017〕1号〕、《许昌市政府采购行为规范》（许财购〔2017〕3号）、《长葛市公共资源交易管理委员会关于印发长葛市公共资源交易失信主体失信行为惩戒暂行办法（试行）的通知》（长公管委〔2018〕1号）进行处罚。</w:t>
      </w:r>
    </w:p>
    <w:p w:rsidR="008110E4" w:rsidRDefault="008110E4" w:rsidP="002A7964">
      <w:pPr>
        <w:spacing w:line="360" w:lineRule="auto"/>
        <w:outlineLvl w:val="0"/>
        <w:rPr>
          <w:rFonts w:ascii="宋体" w:hAnsi="宋体" w:cs="宋体"/>
          <w:b/>
          <w:bCs/>
          <w:sz w:val="24"/>
        </w:rPr>
      </w:pPr>
      <w:r>
        <w:rPr>
          <w:rFonts w:ascii="宋体" w:hAnsi="宋体" w:cs="宋体" w:hint="eastAsia"/>
          <w:b/>
          <w:bCs/>
          <w:sz w:val="24"/>
        </w:rPr>
        <w:t>5、评审专家评标委员会负责具体评标事务，并独立履行下列职责：</w:t>
      </w:r>
    </w:p>
    <w:p w:rsidR="008110E4" w:rsidRDefault="008110E4" w:rsidP="002A7964">
      <w:pPr>
        <w:spacing w:line="360" w:lineRule="auto"/>
        <w:rPr>
          <w:rFonts w:ascii="宋体" w:hAnsi="宋体" w:cs="宋体"/>
          <w:sz w:val="24"/>
        </w:rPr>
      </w:pPr>
      <w:r>
        <w:rPr>
          <w:rFonts w:ascii="宋体" w:hAnsi="宋体" w:cs="宋体" w:hint="eastAsia"/>
          <w:sz w:val="24"/>
        </w:rPr>
        <w:t>（一）审查、评价投标文件是否符合招标文件的商务、技术等实质性要求；</w:t>
      </w:r>
    </w:p>
    <w:p w:rsidR="008110E4" w:rsidRDefault="008110E4" w:rsidP="002A7964">
      <w:pPr>
        <w:spacing w:line="360" w:lineRule="auto"/>
        <w:rPr>
          <w:rFonts w:ascii="宋体" w:hAnsi="宋体" w:cs="宋体"/>
          <w:sz w:val="24"/>
        </w:rPr>
      </w:pPr>
      <w:r>
        <w:rPr>
          <w:rFonts w:ascii="宋体" w:hAnsi="宋体" w:cs="宋体" w:hint="eastAsia"/>
          <w:sz w:val="24"/>
        </w:rPr>
        <w:t>（二）要求供应商对投标文件有关事项作出澄清或者说明；</w:t>
      </w:r>
    </w:p>
    <w:p w:rsidR="008110E4" w:rsidRDefault="008110E4" w:rsidP="002A7964">
      <w:pPr>
        <w:spacing w:line="360" w:lineRule="auto"/>
        <w:rPr>
          <w:rFonts w:ascii="宋体" w:hAnsi="宋体" w:cs="宋体"/>
          <w:sz w:val="24"/>
        </w:rPr>
      </w:pPr>
      <w:r>
        <w:rPr>
          <w:rFonts w:ascii="宋体" w:hAnsi="宋体" w:cs="宋体" w:hint="eastAsia"/>
          <w:sz w:val="24"/>
        </w:rPr>
        <w:t>（三）对投标文件进行比较和评价；</w:t>
      </w:r>
    </w:p>
    <w:p w:rsidR="008110E4" w:rsidRDefault="008110E4" w:rsidP="002A7964">
      <w:pPr>
        <w:spacing w:line="360" w:lineRule="auto"/>
        <w:rPr>
          <w:rFonts w:ascii="宋体" w:hAnsi="宋体" w:cs="宋体"/>
          <w:sz w:val="24"/>
        </w:rPr>
      </w:pPr>
      <w:r>
        <w:rPr>
          <w:rFonts w:ascii="宋体" w:hAnsi="宋体" w:cs="宋体" w:hint="eastAsia"/>
          <w:sz w:val="24"/>
        </w:rPr>
        <w:t>（四）确定中标候选人名单，以及根据采购人委托（如有）直接确定中标人；</w:t>
      </w:r>
    </w:p>
    <w:p w:rsidR="008110E4" w:rsidRDefault="008110E4" w:rsidP="002A7964">
      <w:pPr>
        <w:spacing w:line="360" w:lineRule="auto"/>
        <w:rPr>
          <w:rFonts w:ascii="宋体" w:hAnsi="宋体" w:cs="宋体"/>
          <w:b/>
          <w:bCs/>
          <w:sz w:val="24"/>
        </w:rPr>
      </w:pPr>
      <w:r>
        <w:rPr>
          <w:rFonts w:ascii="宋体" w:hAnsi="宋体" w:cs="宋体" w:hint="eastAsia"/>
          <w:sz w:val="24"/>
        </w:rPr>
        <w:t>（五）向采购人、采购代理机构或者有关部门报告评标中发现的违法行为。</w:t>
      </w:r>
      <w:r>
        <w:rPr>
          <w:rFonts w:ascii="宋体" w:hAnsi="宋体" w:cs="宋体" w:hint="eastAsia"/>
          <w:kern w:val="0"/>
          <w:sz w:val="24"/>
        </w:rPr>
        <w:br/>
      </w:r>
      <w:r>
        <w:rPr>
          <w:rFonts w:ascii="宋体" w:hAnsi="宋体" w:cs="宋体" w:hint="eastAsia"/>
          <w:b/>
          <w:bCs/>
          <w:sz w:val="24"/>
        </w:rPr>
        <w:t>6、对评审具体工作的有关要求。</w:t>
      </w:r>
      <w:r>
        <w:rPr>
          <w:rFonts w:ascii="宋体" w:hAnsi="宋体" w:cs="宋体" w:hint="eastAsia"/>
          <w:sz w:val="24"/>
        </w:rPr>
        <w:br/>
        <w:t xml:space="preserve">    评审专家要自觉接受采购代理机构及相关监督人员的监督，遵守评审工作纪律，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r>
        <w:rPr>
          <w:rFonts w:ascii="宋体" w:hAnsi="宋体" w:cs="宋体" w:hint="eastAsia"/>
          <w:sz w:val="24"/>
        </w:rPr>
        <w:b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r>
        <w:rPr>
          <w:rFonts w:ascii="宋体" w:hAnsi="宋体" w:cs="宋体" w:hint="eastAsia"/>
          <w:sz w:val="24"/>
        </w:rPr>
        <w:br/>
        <w:t>   评审委员会如需要供应商对投标或响应文件有关事项作出澄清的，应当给予供应商必要的反馈时间，但澄清事项不得超出投标或响应文件的范围，不得实质性改变投标或响应</w:t>
      </w:r>
      <w:r>
        <w:rPr>
          <w:rFonts w:ascii="宋体" w:hAnsi="宋体" w:cs="宋体" w:hint="eastAsia"/>
          <w:sz w:val="24"/>
        </w:rPr>
        <w:lastRenderedPageBreak/>
        <w:t>文件的内容，不得通过澄清等方式对供应商实行差别对待。评审委员会要对评分汇总情况进行复核，</w:t>
      </w:r>
      <w:r>
        <w:rPr>
          <w:rFonts w:ascii="宋体" w:hAnsi="宋体" w:cs="宋体" w:hint="eastAsia"/>
          <w:b/>
          <w:bCs/>
          <w:sz w:val="24"/>
        </w:rPr>
        <w:t>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r>
        <w:rPr>
          <w:rFonts w:ascii="宋体" w:hAnsi="宋体" w:cs="宋体" w:hint="eastAsia"/>
          <w:b/>
          <w:bCs/>
          <w:sz w:val="24"/>
        </w:rPr>
        <w:br/>
        <w:t>评审专家不得索取高于规定的劳务报酬，或者要求先给付报酬再进行评审，或者因劳务报酬低而拒绝评审、拒绝签署评审报告等。</w:t>
      </w:r>
    </w:p>
    <w:p w:rsidR="008110E4" w:rsidRDefault="008110E4" w:rsidP="002A7964">
      <w:pPr>
        <w:spacing w:line="360" w:lineRule="auto"/>
        <w:rPr>
          <w:rFonts w:ascii="宋体" w:hAnsi="宋体" w:cs="宋体"/>
          <w:b/>
          <w:bCs/>
          <w:sz w:val="24"/>
        </w:rPr>
      </w:pPr>
      <w:r>
        <w:rPr>
          <w:rFonts w:ascii="宋体" w:hAnsi="宋体" w:cs="宋体" w:hint="eastAsia"/>
          <w:b/>
          <w:bCs/>
          <w:sz w:val="24"/>
        </w:rPr>
        <w:t>7、评分办法</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1.本项目采用综合评分法。综合评分法是指投标文件满足招标文件全部实质性要求，且按照评审因素的量化指标评审得分最高的供应商为中标候选人的评标方法。</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2.比较与评价。评委按招标文件要求对所有投标文件进行检查，并进行综合比较与独立评分。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3.对于小型和微型企业产品以扣除优惠比率后的报价参与价格打分，但不作为中标价和合同签约价。中标价和合同签约价仍以其投标文件中的投标报价一览表为准。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4.评标开始后，不再接受场外递交的任何材料。</w:t>
      </w:r>
    </w:p>
    <w:p w:rsidR="008110E4" w:rsidRDefault="008110E4" w:rsidP="002A7964">
      <w:pPr>
        <w:spacing w:line="360" w:lineRule="auto"/>
        <w:rPr>
          <w:rFonts w:ascii="宋体" w:hAnsi="宋体" w:cs="宋体"/>
          <w:b/>
          <w:sz w:val="24"/>
        </w:rPr>
      </w:pPr>
      <w:r>
        <w:rPr>
          <w:rFonts w:ascii="宋体" w:hAnsi="宋体" w:cs="宋体" w:hint="eastAsia"/>
          <w:b/>
          <w:bCs/>
          <w:sz w:val="24"/>
        </w:rPr>
        <w:t>8、</w:t>
      </w:r>
      <w:r>
        <w:rPr>
          <w:rFonts w:ascii="宋体" w:hAnsi="宋体" w:cs="宋体" w:hint="eastAsia"/>
          <w:b/>
          <w:bCs/>
          <w:sz w:val="24"/>
          <w:lang w:val="zh-CN"/>
        </w:rPr>
        <w:t>评分标准</w:t>
      </w:r>
    </w:p>
    <w:p w:rsidR="008110E4" w:rsidRDefault="008110E4" w:rsidP="002A7964">
      <w:pPr>
        <w:spacing w:line="360" w:lineRule="auto"/>
        <w:rPr>
          <w:rFonts w:ascii="宋体" w:hAnsi="宋体" w:cs="宋体"/>
          <w:b/>
          <w:sz w:val="24"/>
        </w:rPr>
      </w:pPr>
      <w:r>
        <w:rPr>
          <w:rFonts w:ascii="宋体" w:hAnsi="宋体" w:cs="宋体" w:hint="eastAsia"/>
          <w:b/>
          <w:sz w:val="24"/>
        </w:rPr>
        <w:t>8.1、符合性审查：</w:t>
      </w:r>
    </w:p>
    <w:p w:rsidR="008110E4" w:rsidRDefault="008110E4" w:rsidP="002A7964">
      <w:pPr>
        <w:spacing w:line="360" w:lineRule="auto"/>
        <w:ind w:firstLineChars="200" w:firstLine="480"/>
        <w:rPr>
          <w:rFonts w:ascii="宋体" w:hAnsi="宋体" w:cs="宋体"/>
          <w:b/>
          <w:sz w:val="24"/>
        </w:rPr>
      </w:pPr>
      <w:r>
        <w:rPr>
          <w:rFonts w:ascii="宋体" w:hAnsi="宋体" w:cs="宋体" w:hint="eastAsia"/>
          <w:sz w:val="24"/>
        </w:rPr>
        <w:t>在评标过程中，由评标委员会负责对所有通过资格性审查（评标委员会不再对供应商资格进行审查）的投标供应商进行符合性审查：</w:t>
      </w:r>
    </w:p>
    <w:p w:rsidR="008110E4" w:rsidRDefault="008110E4" w:rsidP="002A7964">
      <w:pPr>
        <w:spacing w:line="360" w:lineRule="auto"/>
        <w:rPr>
          <w:rFonts w:ascii="宋体" w:hAnsi="宋体" w:cs="宋体"/>
          <w:b/>
          <w:sz w:val="24"/>
        </w:rPr>
      </w:pPr>
      <w:r>
        <w:rPr>
          <w:rFonts w:ascii="宋体" w:hAnsi="宋体" w:cs="宋体" w:hint="eastAsia"/>
          <w:b/>
          <w:sz w:val="24"/>
        </w:rPr>
        <w:t xml:space="preserve">审查内容包括：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3165"/>
        <w:gridCol w:w="4791"/>
      </w:tblGrid>
      <w:tr w:rsidR="008110E4" w:rsidTr="00920370">
        <w:trPr>
          <w:trHeight w:val="687"/>
        </w:trPr>
        <w:tc>
          <w:tcPr>
            <w:tcW w:w="724" w:type="dxa"/>
            <w:tcMar>
              <w:left w:w="57" w:type="dxa"/>
              <w:right w:w="57" w:type="dxa"/>
            </w:tcMar>
            <w:vAlign w:val="center"/>
          </w:tcPr>
          <w:p w:rsidR="008110E4" w:rsidRDefault="008110E4" w:rsidP="002A7964">
            <w:pPr>
              <w:spacing w:line="360" w:lineRule="auto"/>
              <w:jc w:val="center"/>
              <w:rPr>
                <w:rFonts w:ascii="宋体" w:hAnsi="宋体" w:cs="宋体"/>
                <w:b/>
                <w:sz w:val="24"/>
              </w:rPr>
            </w:pPr>
            <w:r>
              <w:rPr>
                <w:rFonts w:ascii="宋体" w:hAnsi="宋体" w:cs="宋体" w:hint="eastAsia"/>
                <w:b/>
                <w:sz w:val="24"/>
              </w:rPr>
              <w:t>条款号</w:t>
            </w:r>
          </w:p>
        </w:tc>
        <w:tc>
          <w:tcPr>
            <w:tcW w:w="3165" w:type="dxa"/>
            <w:vAlign w:val="center"/>
          </w:tcPr>
          <w:p w:rsidR="008110E4" w:rsidRDefault="008110E4" w:rsidP="002A7964">
            <w:pPr>
              <w:spacing w:line="360" w:lineRule="auto"/>
              <w:jc w:val="center"/>
              <w:rPr>
                <w:rFonts w:ascii="宋体" w:hAnsi="宋体" w:cs="宋体"/>
                <w:b/>
                <w:sz w:val="24"/>
              </w:rPr>
            </w:pPr>
            <w:r>
              <w:rPr>
                <w:rFonts w:ascii="宋体" w:hAnsi="宋体" w:cs="宋体" w:hint="eastAsia"/>
                <w:b/>
                <w:sz w:val="24"/>
              </w:rPr>
              <w:t>评审因素</w:t>
            </w:r>
          </w:p>
        </w:tc>
        <w:tc>
          <w:tcPr>
            <w:tcW w:w="4791" w:type="dxa"/>
            <w:vAlign w:val="center"/>
          </w:tcPr>
          <w:p w:rsidR="008110E4" w:rsidRDefault="008110E4" w:rsidP="002A7964">
            <w:pPr>
              <w:spacing w:line="360" w:lineRule="auto"/>
              <w:jc w:val="center"/>
              <w:rPr>
                <w:rFonts w:ascii="宋体" w:hAnsi="宋体" w:cs="宋体"/>
                <w:b/>
                <w:sz w:val="24"/>
              </w:rPr>
            </w:pPr>
            <w:r>
              <w:rPr>
                <w:rFonts w:ascii="宋体" w:hAnsi="宋体" w:cs="宋体" w:hint="eastAsia"/>
                <w:b/>
                <w:sz w:val="24"/>
              </w:rPr>
              <w:t>评审标准</w:t>
            </w:r>
          </w:p>
        </w:tc>
      </w:tr>
      <w:tr w:rsidR="008110E4" w:rsidTr="00920370">
        <w:trPr>
          <w:trHeight w:val="726"/>
        </w:trPr>
        <w:tc>
          <w:tcPr>
            <w:tcW w:w="724" w:type="dxa"/>
            <w:vMerge w:val="restart"/>
            <w:vAlign w:val="center"/>
          </w:tcPr>
          <w:p w:rsidR="008110E4" w:rsidRDefault="008110E4" w:rsidP="002A7964">
            <w:pPr>
              <w:spacing w:line="360" w:lineRule="auto"/>
              <w:jc w:val="center"/>
              <w:rPr>
                <w:rFonts w:ascii="宋体" w:hAnsi="宋体" w:cs="宋体"/>
                <w:sz w:val="24"/>
              </w:rPr>
            </w:pPr>
          </w:p>
          <w:p w:rsidR="008110E4" w:rsidRDefault="008110E4" w:rsidP="002A7964">
            <w:pPr>
              <w:spacing w:line="360" w:lineRule="auto"/>
              <w:rPr>
                <w:rFonts w:ascii="宋体" w:hAnsi="宋体" w:cs="宋体"/>
                <w:sz w:val="24"/>
              </w:rPr>
            </w:pPr>
          </w:p>
          <w:p w:rsidR="008110E4" w:rsidRDefault="008110E4" w:rsidP="002A7964">
            <w:pPr>
              <w:spacing w:line="360" w:lineRule="auto"/>
              <w:jc w:val="center"/>
              <w:rPr>
                <w:rFonts w:ascii="宋体" w:hAnsi="宋体" w:cs="宋体"/>
                <w:sz w:val="24"/>
              </w:rPr>
            </w:pPr>
          </w:p>
          <w:p w:rsidR="008110E4" w:rsidRDefault="008110E4" w:rsidP="002A7964">
            <w:pPr>
              <w:spacing w:line="360" w:lineRule="auto"/>
              <w:jc w:val="center"/>
              <w:rPr>
                <w:rFonts w:ascii="宋体" w:hAnsi="宋体" w:cs="宋体"/>
                <w:sz w:val="24"/>
              </w:rPr>
            </w:pPr>
            <w:r>
              <w:rPr>
                <w:rFonts w:ascii="宋体" w:hAnsi="宋体" w:cs="宋体" w:hint="eastAsia"/>
                <w:sz w:val="24"/>
              </w:rPr>
              <w:t>符合性审查</w:t>
            </w: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投标文件格式</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符合“ 投标文件的格式及组成”相关要求</w:t>
            </w:r>
          </w:p>
        </w:tc>
      </w:tr>
      <w:tr w:rsidR="008110E4" w:rsidTr="00920370">
        <w:trPr>
          <w:trHeight w:val="933"/>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签字盖章</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投标文件符合招标文件签字盖章要求。</w:t>
            </w:r>
          </w:p>
        </w:tc>
      </w:tr>
      <w:tr w:rsidR="008110E4" w:rsidTr="00920370">
        <w:trPr>
          <w:trHeight w:val="836"/>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投标保证金</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符合“ 供应商须知 投标保证金”要求的</w:t>
            </w:r>
          </w:p>
        </w:tc>
      </w:tr>
      <w:tr w:rsidR="008110E4" w:rsidTr="00920370">
        <w:trPr>
          <w:trHeight w:val="756"/>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投标报价</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低于（含等于）招标文件载明的预算价。</w:t>
            </w:r>
          </w:p>
        </w:tc>
      </w:tr>
      <w:tr w:rsidR="008110E4" w:rsidTr="00920370">
        <w:trPr>
          <w:trHeight w:val="894"/>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D170F8" w:rsidP="002A7964">
            <w:pPr>
              <w:spacing w:line="360" w:lineRule="auto"/>
              <w:jc w:val="center"/>
              <w:rPr>
                <w:rFonts w:ascii="宋体" w:hAnsi="宋体" w:cs="宋体"/>
                <w:sz w:val="24"/>
              </w:rPr>
            </w:pPr>
            <w:r>
              <w:rPr>
                <w:rFonts w:ascii="宋体" w:hAnsi="宋体" w:cs="宋体" w:hint="eastAsia"/>
                <w:sz w:val="24"/>
              </w:rPr>
              <w:t>项目</w:t>
            </w:r>
            <w:bookmarkStart w:id="14" w:name="_GoBack"/>
            <w:bookmarkEnd w:id="14"/>
            <w:r w:rsidR="008110E4">
              <w:rPr>
                <w:rFonts w:ascii="宋体" w:hAnsi="宋体" w:cs="宋体" w:hint="eastAsia"/>
                <w:sz w:val="24"/>
              </w:rPr>
              <w:t>需求及其他要求</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符合招标文件及其他要求规定。</w:t>
            </w:r>
          </w:p>
        </w:tc>
      </w:tr>
      <w:tr w:rsidR="008110E4" w:rsidTr="00920370">
        <w:trPr>
          <w:trHeight w:val="855"/>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服务期限</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合同签订后一年。</w:t>
            </w:r>
          </w:p>
        </w:tc>
      </w:tr>
      <w:tr w:rsidR="008110E4" w:rsidTr="00920370">
        <w:trPr>
          <w:trHeight w:val="1105"/>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投标有效期</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自投标截止时间起60日历天，供应商应当在投标有效期内办理相关事宜。</w:t>
            </w:r>
          </w:p>
        </w:tc>
      </w:tr>
      <w:tr w:rsidR="008110E4" w:rsidTr="00920370">
        <w:trPr>
          <w:trHeight w:val="706"/>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其他评审因素</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w:t>
            </w:r>
          </w:p>
        </w:tc>
      </w:tr>
    </w:tbl>
    <w:p w:rsidR="008110E4" w:rsidRDefault="008110E4" w:rsidP="002A7964">
      <w:pPr>
        <w:spacing w:line="360" w:lineRule="auto"/>
        <w:rPr>
          <w:rFonts w:ascii="宋体" w:hAnsi="宋体" w:cs="宋体"/>
          <w:b/>
          <w:bCs/>
          <w:sz w:val="24"/>
          <w:lang w:val="zh-CN"/>
        </w:rPr>
      </w:pPr>
    </w:p>
    <w:p w:rsidR="008110E4" w:rsidRDefault="008110E4" w:rsidP="002A7964">
      <w:pPr>
        <w:spacing w:line="360" w:lineRule="auto"/>
        <w:rPr>
          <w:rFonts w:ascii="宋体" w:hAnsi="宋体" w:cs="宋体"/>
          <w:b/>
          <w:bCs/>
          <w:sz w:val="24"/>
          <w:lang w:val="zh-CN"/>
        </w:rPr>
      </w:pPr>
      <w:r>
        <w:rPr>
          <w:rFonts w:ascii="宋体" w:hAnsi="宋体" w:cs="宋体" w:hint="eastAsia"/>
          <w:b/>
          <w:bCs/>
          <w:sz w:val="24"/>
          <w:lang w:val="zh-CN"/>
        </w:rPr>
        <w:t>未通过符合性审查的，投标无效。</w:t>
      </w:r>
    </w:p>
    <w:p w:rsidR="008110E4" w:rsidRDefault="008110E4" w:rsidP="002A7964">
      <w:pPr>
        <w:spacing w:line="360" w:lineRule="auto"/>
        <w:rPr>
          <w:rFonts w:ascii="宋体" w:hAnsi="宋体" w:cs="宋体"/>
          <w:b/>
          <w:bCs/>
          <w:sz w:val="24"/>
        </w:rPr>
      </w:pPr>
      <w:r>
        <w:rPr>
          <w:rFonts w:ascii="宋体" w:hAnsi="宋体" w:cs="宋体" w:hint="eastAsia"/>
          <w:b/>
          <w:bCs/>
          <w:sz w:val="24"/>
        </w:rPr>
        <w:t>投标文件属下列情况之一的，按照无效投标处理：</w:t>
      </w:r>
    </w:p>
    <w:p w:rsidR="008110E4" w:rsidRDefault="008110E4" w:rsidP="002A7964">
      <w:pPr>
        <w:spacing w:line="360" w:lineRule="auto"/>
        <w:rPr>
          <w:rFonts w:ascii="宋体" w:hAnsi="宋体" w:cs="宋体"/>
          <w:sz w:val="24"/>
        </w:rPr>
      </w:pPr>
      <w:r>
        <w:rPr>
          <w:rFonts w:ascii="宋体" w:hAnsi="宋体" w:cs="宋体" w:hint="eastAsia"/>
          <w:sz w:val="24"/>
        </w:rPr>
        <w:t>1、未按照招标文件的规定提交投标保证金的;</w:t>
      </w:r>
    </w:p>
    <w:p w:rsidR="008110E4" w:rsidRDefault="008110E4" w:rsidP="002A7964">
      <w:pPr>
        <w:spacing w:line="360" w:lineRule="auto"/>
        <w:rPr>
          <w:rFonts w:ascii="宋体" w:hAnsi="宋体" w:cs="宋体"/>
          <w:sz w:val="24"/>
        </w:rPr>
      </w:pPr>
      <w:r>
        <w:rPr>
          <w:rFonts w:ascii="宋体" w:hAnsi="宋体" w:cs="宋体" w:hint="eastAsia"/>
          <w:sz w:val="24"/>
        </w:rPr>
        <w:t>2、投标文件未按招标文件要求签署、盖章的;</w:t>
      </w:r>
    </w:p>
    <w:p w:rsidR="008110E4" w:rsidRDefault="008110E4" w:rsidP="002A7964">
      <w:pPr>
        <w:spacing w:line="360" w:lineRule="auto"/>
        <w:rPr>
          <w:rFonts w:ascii="宋体" w:hAnsi="宋体" w:cs="宋体"/>
          <w:sz w:val="24"/>
        </w:rPr>
      </w:pPr>
      <w:r>
        <w:rPr>
          <w:rFonts w:ascii="宋体" w:hAnsi="宋体" w:cs="宋体" w:hint="eastAsia"/>
          <w:sz w:val="24"/>
        </w:rPr>
        <w:t>3、不具备招标文件中规定的资格要求的;</w:t>
      </w:r>
    </w:p>
    <w:p w:rsidR="008110E4" w:rsidRDefault="008110E4" w:rsidP="002A7964">
      <w:pPr>
        <w:spacing w:line="360" w:lineRule="auto"/>
        <w:rPr>
          <w:rFonts w:ascii="宋体" w:hAnsi="宋体" w:cs="宋体"/>
          <w:sz w:val="24"/>
        </w:rPr>
      </w:pPr>
      <w:r>
        <w:rPr>
          <w:rFonts w:ascii="宋体" w:hAnsi="宋体" w:cs="宋体" w:hint="eastAsia"/>
          <w:sz w:val="24"/>
        </w:rPr>
        <w:t>4、报价超过招标文件中规定的预算金额或者最高限价的;</w:t>
      </w:r>
    </w:p>
    <w:p w:rsidR="008110E4" w:rsidRDefault="008110E4" w:rsidP="002A7964">
      <w:pPr>
        <w:spacing w:line="360" w:lineRule="auto"/>
        <w:rPr>
          <w:rFonts w:ascii="宋体" w:hAnsi="宋体" w:cs="宋体"/>
          <w:sz w:val="24"/>
        </w:rPr>
      </w:pPr>
      <w:r>
        <w:rPr>
          <w:rFonts w:ascii="宋体" w:hAnsi="宋体" w:cs="宋体" w:hint="eastAsia"/>
          <w:sz w:val="24"/>
        </w:rPr>
        <w:t>5、投标文件含有采购人不能接受的附加条件的;</w:t>
      </w:r>
    </w:p>
    <w:p w:rsidR="008110E4" w:rsidRDefault="008110E4" w:rsidP="002A7964">
      <w:pPr>
        <w:spacing w:line="360" w:lineRule="auto"/>
        <w:rPr>
          <w:rFonts w:ascii="宋体" w:hAnsi="宋体" w:cs="宋体"/>
          <w:sz w:val="24"/>
        </w:rPr>
      </w:pPr>
      <w:r>
        <w:rPr>
          <w:rFonts w:ascii="宋体" w:hAnsi="宋体" w:cs="宋体" w:hint="eastAsia"/>
          <w:sz w:val="24"/>
        </w:rPr>
        <w:t>6、法律、法规和招标文件规定的其他无效情形。</w:t>
      </w:r>
    </w:p>
    <w:p w:rsidR="008110E4" w:rsidRDefault="008110E4" w:rsidP="002A7964">
      <w:pPr>
        <w:spacing w:line="360" w:lineRule="auto"/>
        <w:rPr>
          <w:rFonts w:ascii="宋体" w:hAnsi="宋体" w:cs="宋体"/>
          <w:b/>
          <w:bCs/>
          <w:sz w:val="24"/>
        </w:rPr>
      </w:pPr>
      <w:r>
        <w:rPr>
          <w:rFonts w:ascii="宋体" w:hAnsi="宋体" w:cs="宋体" w:hint="eastAsia"/>
          <w:sz w:val="24"/>
        </w:rPr>
        <w:t>7、</w:t>
      </w:r>
      <w:r>
        <w:rPr>
          <w:rFonts w:ascii="宋体" w:hAnsi="宋体" w:cs="宋体" w:hint="eastAsia"/>
          <w:b/>
          <w:bCs/>
          <w:sz w:val="24"/>
        </w:rPr>
        <w:t>有下列情形之一的，视为供应商串通投标，其投标无效：</w:t>
      </w:r>
    </w:p>
    <w:p w:rsidR="008110E4" w:rsidRDefault="008110E4" w:rsidP="002A7964">
      <w:pPr>
        <w:spacing w:line="360" w:lineRule="auto"/>
        <w:rPr>
          <w:rFonts w:ascii="宋体" w:hAnsi="宋体" w:cs="宋体"/>
          <w:sz w:val="24"/>
        </w:rPr>
      </w:pPr>
      <w:r>
        <w:rPr>
          <w:rFonts w:ascii="宋体" w:hAnsi="宋体" w:cs="宋体" w:hint="eastAsia"/>
          <w:sz w:val="24"/>
        </w:rPr>
        <w:t>7.1不同供应商的投标文件由同一单位或者个人编制;</w:t>
      </w:r>
    </w:p>
    <w:p w:rsidR="008110E4" w:rsidRDefault="008110E4" w:rsidP="002A7964">
      <w:pPr>
        <w:spacing w:line="360" w:lineRule="auto"/>
        <w:rPr>
          <w:rFonts w:ascii="宋体" w:hAnsi="宋体" w:cs="宋体"/>
          <w:sz w:val="24"/>
        </w:rPr>
      </w:pPr>
      <w:r>
        <w:rPr>
          <w:rFonts w:ascii="宋体" w:hAnsi="宋体" w:cs="宋体" w:hint="eastAsia"/>
          <w:sz w:val="24"/>
        </w:rPr>
        <w:t>7.2不同供应商委托同一单位或者个人办理投标事宜;</w:t>
      </w:r>
    </w:p>
    <w:p w:rsidR="008110E4" w:rsidRDefault="008110E4" w:rsidP="002A7964">
      <w:pPr>
        <w:spacing w:line="360" w:lineRule="auto"/>
        <w:rPr>
          <w:rFonts w:ascii="宋体" w:hAnsi="宋体" w:cs="宋体"/>
          <w:sz w:val="24"/>
        </w:rPr>
      </w:pPr>
      <w:r>
        <w:rPr>
          <w:rFonts w:ascii="宋体" w:hAnsi="宋体" w:cs="宋体" w:hint="eastAsia"/>
          <w:sz w:val="24"/>
        </w:rPr>
        <w:t>7.3不同供应商的投标文件载明的项目管理成员或者联系人员为同一人;</w:t>
      </w:r>
    </w:p>
    <w:p w:rsidR="008110E4" w:rsidRDefault="008110E4" w:rsidP="002A7964">
      <w:pPr>
        <w:spacing w:line="360" w:lineRule="auto"/>
        <w:rPr>
          <w:rFonts w:ascii="宋体" w:hAnsi="宋体" w:cs="宋体"/>
          <w:sz w:val="24"/>
        </w:rPr>
      </w:pPr>
      <w:r>
        <w:rPr>
          <w:rFonts w:ascii="宋体" w:hAnsi="宋体" w:cs="宋体" w:hint="eastAsia"/>
          <w:sz w:val="24"/>
        </w:rPr>
        <w:t>7.4不同供应商的投标文件异常一致或者投标报价呈规律性差异;</w:t>
      </w:r>
    </w:p>
    <w:p w:rsidR="008110E4" w:rsidRDefault="008110E4" w:rsidP="002A7964">
      <w:pPr>
        <w:spacing w:line="360" w:lineRule="auto"/>
        <w:rPr>
          <w:rFonts w:ascii="宋体" w:hAnsi="宋体" w:cs="宋体"/>
          <w:sz w:val="24"/>
        </w:rPr>
      </w:pPr>
      <w:r>
        <w:rPr>
          <w:rFonts w:ascii="宋体" w:hAnsi="宋体" w:cs="宋体" w:hint="eastAsia"/>
          <w:sz w:val="24"/>
        </w:rPr>
        <w:t>7.5不同供应商的投标文件相互混装;</w:t>
      </w:r>
    </w:p>
    <w:p w:rsidR="008110E4" w:rsidRDefault="008110E4" w:rsidP="002A7964">
      <w:pPr>
        <w:spacing w:line="360" w:lineRule="auto"/>
        <w:rPr>
          <w:rFonts w:ascii="宋体" w:hAnsi="宋体" w:cs="宋体"/>
          <w:sz w:val="24"/>
        </w:rPr>
      </w:pPr>
      <w:r>
        <w:rPr>
          <w:rFonts w:ascii="宋体" w:hAnsi="宋体" w:cs="宋体" w:hint="eastAsia"/>
          <w:sz w:val="24"/>
        </w:rPr>
        <w:t>7.6不同供应商的投标保证金从同一单位或者个人的账户转出。</w:t>
      </w:r>
    </w:p>
    <w:p w:rsidR="008110E4" w:rsidRPr="000C1226" w:rsidRDefault="008110E4" w:rsidP="002A7964">
      <w:pPr>
        <w:spacing w:line="360" w:lineRule="auto"/>
        <w:rPr>
          <w:rFonts w:ascii="宋体" w:hAnsi="宋体" w:cs="宋体"/>
          <w:b/>
          <w:bCs/>
          <w:color w:val="000000"/>
          <w:sz w:val="24"/>
        </w:rPr>
      </w:pPr>
      <w:r>
        <w:rPr>
          <w:rFonts w:ascii="宋体" w:hAnsi="宋体" w:cs="宋体" w:hint="eastAsia"/>
          <w:b/>
          <w:bCs/>
          <w:color w:val="000000"/>
          <w:sz w:val="24"/>
        </w:rPr>
        <w:t>8.2评分标准：综合评分法</w:t>
      </w:r>
    </w:p>
    <w:tbl>
      <w:tblPr>
        <w:tblW w:w="5000" w:type="pct"/>
        <w:tblLook w:val="0000"/>
      </w:tblPr>
      <w:tblGrid>
        <w:gridCol w:w="1379"/>
        <w:gridCol w:w="1250"/>
        <w:gridCol w:w="4494"/>
        <w:gridCol w:w="2375"/>
      </w:tblGrid>
      <w:tr w:rsidR="008110E4" w:rsidTr="00920370">
        <w:trPr>
          <w:trHeight w:val="449"/>
        </w:trPr>
        <w:tc>
          <w:tcPr>
            <w:tcW w:w="726"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widowControl/>
              <w:spacing w:before="226" w:line="360" w:lineRule="auto"/>
              <w:jc w:val="center"/>
              <w:rPr>
                <w:rFonts w:ascii="宋体" w:hAnsi="宋体" w:cs="宋体"/>
                <w:sz w:val="24"/>
              </w:rPr>
            </w:pPr>
            <w:r w:rsidRPr="000C1226">
              <w:rPr>
                <w:rFonts w:ascii="宋体" w:hAnsi="宋体" w:cs="宋体" w:hint="eastAsia"/>
                <w:sz w:val="24"/>
              </w:rPr>
              <w:t>条款内容</w:t>
            </w:r>
          </w:p>
        </w:tc>
        <w:tc>
          <w:tcPr>
            <w:tcW w:w="4274" w:type="pct"/>
            <w:gridSpan w:val="3"/>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编列内容</w:t>
            </w:r>
          </w:p>
        </w:tc>
      </w:tr>
      <w:tr w:rsidR="008110E4" w:rsidTr="00920370">
        <w:trPr>
          <w:trHeight w:val="397"/>
        </w:trPr>
        <w:tc>
          <w:tcPr>
            <w:tcW w:w="726" w:type="pct"/>
            <w:vMerge w:val="restart"/>
            <w:tcBorders>
              <w:top w:val="single" w:sz="4" w:space="0" w:color="000000"/>
              <w:left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分值构成</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(总分100分)</w:t>
            </w: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评分因素</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分值</w:t>
            </w:r>
          </w:p>
        </w:tc>
      </w:tr>
      <w:tr w:rsidR="008110E4" w:rsidTr="00920370">
        <w:trPr>
          <w:trHeight w:val="397"/>
        </w:trPr>
        <w:tc>
          <w:tcPr>
            <w:tcW w:w="726" w:type="pct"/>
            <w:vMerge/>
            <w:tcBorders>
              <w:left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投标报价</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40</w:t>
            </w:r>
          </w:p>
        </w:tc>
      </w:tr>
      <w:tr w:rsidR="008110E4" w:rsidTr="00920370">
        <w:trPr>
          <w:trHeight w:val="397"/>
        </w:trPr>
        <w:tc>
          <w:tcPr>
            <w:tcW w:w="726" w:type="pct"/>
            <w:vMerge/>
            <w:tcBorders>
              <w:left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商务部分</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B45F70" w:rsidP="002A7964">
            <w:pPr>
              <w:pStyle w:val="Default"/>
              <w:spacing w:line="360" w:lineRule="auto"/>
              <w:jc w:val="center"/>
              <w:rPr>
                <w:rFonts w:hAnsi="宋体"/>
                <w:color w:val="auto"/>
              </w:rPr>
            </w:pPr>
            <w:r>
              <w:rPr>
                <w:rFonts w:hAnsi="宋体" w:hint="eastAsia"/>
                <w:color w:val="auto"/>
              </w:rPr>
              <w:t>25</w:t>
            </w:r>
          </w:p>
        </w:tc>
      </w:tr>
      <w:tr w:rsidR="008110E4" w:rsidTr="00920370">
        <w:trPr>
          <w:trHeight w:val="397"/>
        </w:trPr>
        <w:tc>
          <w:tcPr>
            <w:tcW w:w="726" w:type="pct"/>
            <w:vMerge/>
            <w:tcBorders>
              <w:left w:val="single" w:sz="4" w:space="0" w:color="auto"/>
              <w:bottom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技术部分</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Pr>
                <w:rFonts w:hAnsi="宋体" w:hint="eastAsia"/>
                <w:color w:val="auto"/>
              </w:rPr>
              <w:t>3</w:t>
            </w:r>
            <w:r w:rsidR="00B45F70">
              <w:rPr>
                <w:rFonts w:hAnsi="宋体" w:hint="eastAsia"/>
                <w:color w:val="auto"/>
              </w:rPr>
              <w:t>5</w:t>
            </w:r>
          </w:p>
        </w:tc>
      </w:tr>
      <w:tr w:rsidR="008110E4" w:rsidTr="00920370">
        <w:trPr>
          <w:trHeight w:val="397"/>
        </w:trPr>
        <w:tc>
          <w:tcPr>
            <w:tcW w:w="726" w:type="pct"/>
            <w:tcBorders>
              <w:top w:val="single" w:sz="4" w:space="0" w:color="000000"/>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lastRenderedPageBreak/>
              <w:t>评分项</w:t>
            </w:r>
          </w:p>
        </w:tc>
        <w:tc>
          <w:tcPr>
            <w:tcW w:w="658" w:type="pct"/>
            <w:tcBorders>
              <w:top w:val="single" w:sz="4" w:space="0" w:color="000000"/>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各评分因素细项</w:t>
            </w:r>
          </w:p>
        </w:tc>
        <w:tc>
          <w:tcPr>
            <w:tcW w:w="3616" w:type="pct"/>
            <w:gridSpan w:val="2"/>
            <w:tcBorders>
              <w:top w:val="single" w:sz="4" w:space="0" w:color="000000"/>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评分标准及分值</w:t>
            </w:r>
          </w:p>
        </w:tc>
      </w:tr>
      <w:tr w:rsidR="008110E4" w:rsidTr="00920370">
        <w:trPr>
          <w:trHeight w:val="397"/>
        </w:trPr>
        <w:tc>
          <w:tcPr>
            <w:tcW w:w="726" w:type="pct"/>
            <w:tcBorders>
              <w:top w:val="single" w:sz="4" w:space="0" w:color="auto"/>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投标报价</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40分</w:t>
            </w:r>
          </w:p>
        </w:tc>
        <w:tc>
          <w:tcPr>
            <w:tcW w:w="658" w:type="pct"/>
            <w:tcBorders>
              <w:top w:val="single" w:sz="4" w:space="0" w:color="auto"/>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投标报价</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40分</w:t>
            </w:r>
          </w:p>
        </w:tc>
        <w:tc>
          <w:tcPr>
            <w:tcW w:w="3616" w:type="pct"/>
            <w:gridSpan w:val="2"/>
            <w:tcBorders>
              <w:top w:val="single" w:sz="4" w:space="0" w:color="auto"/>
              <w:left w:val="single" w:sz="4" w:space="0" w:color="000000"/>
              <w:bottom w:val="single" w:sz="4" w:space="0" w:color="000000"/>
              <w:right w:val="single" w:sz="4" w:space="0" w:color="000000"/>
            </w:tcBorders>
            <w:vAlign w:val="center"/>
          </w:tcPr>
          <w:p w:rsidR="008110E4" w:rsidRPr="000C1226" w:rsidRDefault="008110E4" w:rsidP="002A7964">
            <w:pPr>
              <w:pStyle w:val="p0"/>
              <w:spacing w:line="360" w:lineRule="auto"/>
              <w:rPr>
                <w:rFonts w:ascii="宋体" w:hAnsi="宋体"/>
                <w:sz w:val="24"/>
                <w:szCs w:val="24"/>
              </w:rPr>
            </w:pPr>
            <w:r w:rsidRPr="000C1226">
              <w:rPr>
                <w:rFonts w:ascii="宋体" w:hAnsi="宋体" w:hint="eastAsia"/>
                <w:sz w:val="24"/>
                <w:szCs w:val="24"/>
              </w:rPr>
              <w:t>有效供应商中投标价格最低的投标报价为评标基准价，其价格分为满分。</w:t>
            </w:r>
          </w:p>
          <w:p w:rsidR="008110E4" w:rsidRPr="000C1226" w:rsidRDefault="008110E4" w:rsidP="002A7964">
            <w:pPr>
              <w:pStyle w:val="p0"/>
              <w:spacing w:line="360" w:lineRule="auto"/>
              <w:rPr>
                <w:rFonts w:ascii="宋体" w:hAnsi="宋体"/>
                <w:sz w:val="24"/>
                <w:szCs w:val="24"/>
              </w:rPr>
            </w:pPr>
            <w:r w:rsidRPr="000C1226">
              <w:rPr>
                <w:rFonts w:ascii="宋体" w:hAnsi="宋体" w:hint="eastAsia"/>
                <w:sz w:val="24"/>
                <w:szCs w:val="24"/>
              </w:rPr>
              <w:t>其他供应商的价格分统一按照下列公式计算：</w:t>
            </w:r>
          </w:p>
          <w:p w:rsidR="008110E4" w:rsidRPr="000C1226" w:rsidRDefault="008110E4" w:rsidP="002A7964">
            <w:pPr>
              <w:pStyle w:val="p0"/>
              <w:spacing w:line="360" w:lineRule="auto"/>
              <w:rPr>
                <w:rFonts w:ascii="宋体" w:hAnsi="宋体"/>
                <w:sz w:val="24"/>
                <w:szCs w:val="24"/>
              </w:rPr>
            </w:pPr>
            <w:r w:rsidRPr="000C1226">
              <w:rPr>
                <w:rFonts w:ascii="宋体" w:hAnsi="宋体" w:hint="eastAsia"/>
                <w:sz w:val="24"/>
                <w:szCs w:val="24"/>
              </w:rPr>
              <w:t>投标报价得分=(评标基准价／投标报价)×40%×100。</w:t>
            </w:r>
          </w:p>
          <w:p w:rsidR="008110E4" w:rsidRPr="000C1226" w:rsidRDefault="008110E4" w:rsidP="002A7964">
            <w:pPr>
              <w:pStyle w:val="Default"/>
              <w:spacing w:line="360" w:lineRule="auto"/>
              <w:rPr>
                <w:rFonts w:hAnsi="宋体"/>
              </w:rPr>
            </w:pPr>
            <w:r w:rsidRPr="000C1226">
              <w:rPr>
                <w:rFonts w:hAnsi="宋体" w:hint="eastAsia"/>
              </w:rPr>
              <w:t>注：分值计算保留小数点后两位，小数点后第三位“四舍五入”。</w:t>
            </w:r>
          </w:p>
          <w:p w:rsidR="008110E4" w:rsidRPr="000C1226" w:rsidRDefault="008110E4" w:rsidP="002A7964">
            <w:pPr>
              <w:pStyle w:val="Default"/>
              <w:spacing w:line="360" w:lineRule="auto"/>
              <w:rPr>
                <w:rFonts w:hAnsi="宋体"/>
                <w:color w:val="auto"/>
              </w:rPr>
            </w:pPr>
            <w:r w:rsidRPr="000C1226">
              <w:rPr>
                <w:rFonts w:hAnsi="宋体" w:hint="eastAsia"/>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8110E4" w:rsidTr="00920370">
        <w:trPr>
          <w:trHeight w:val="397"/>
        </w:trPr>
        <w:tc>
          <w:tcPr>
            <w:tcW w:w="726" w:type="pct"/>
            <w:vMerge w:val="restart"/>
            <w:tcBorders>
              <w:top w:val="single" w:sz="4" w:space="0" w:color="000000"/>
              <w:left w:val="single" w:sz="4" w:space="0" w:color="000000"/>
              <w:right w:val="single" w:sz="4" w:space="0" w:color="000000"/>
            </w:tcBorders>
            <w:vAlign w:val="center"/>
          </w:tcPr>
          <w:p w:rsidR="008110E4" w:rsidRDefault="008110E4" w:rsidP="002A7964">
            <w:pPr>
              <w:pStyle w:val="Default"/>
              <w:spacing w:line="360" w:lineRule="auto"/>
              <w:jc w:val="center"/>
              <w:rPr>
                <w:rFonts w:hAnsi="宋体"/>
                <w:color w:val="auto"/>
              </w:rPr>
            </w:pPr>
          </w:p>
          <w:p w:rsidR="008110E4" w:rsidRDefault="008110E4" w:rsidP="002A7964">
            <w:pPr>
              <w:pStyle w:val="Default"/>
              <w:spacing w:line="360" w:lineRule="auto"/>
              <w:jc w:val="center"/>
              <w:rPr>
                <w:rFonts w:hAnsi="宋体"/>
                <w:color w:val="auto"/>
              </w:rPr>
            </w:pP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商务部分</w:t>
            </w:r>
          </w:p>
          <w:p w:rsidR="008110E4" w:rsidRPr="000C1226" w:rsidRDefault="00213DA4" w:rsidP="002A7964">
            <w:pPr>
              <w:pStyle w:val="Default"/>
              <w:spacing w:line="360" w:lineRule="auto"/>
              <w:jc w:val="center"/>
              <w:rPr>
                <w:rFonts w:hAnsi="宋体"/>
                <w:color w:val="auto"/>
              </w:rPr>
            </w:pPr>
            <w:r>
              <w:rPr>
                <w:rFonts w:hAnsi="宋体" w:hint="eastAsia"/>
                <w:color w:val="auto"/>
              </w:rPr>
              <w:t>25</w:t>
            </w:r>
            <w:r w:rsidR="008110E4" w:rsidRPr="000C1226">
              <w:rPr>
                <w:rFonts w:hAnsi="宋体" w:hint="eastAsia"/>
                <w:color w:val="auto"/>
              </w:rPr>
              <w:t>分</w:t>
            </w:r>
          </w:p>
        </w:tc>
        <w:tc>
          <w:tcPr>
            <w:tcW w:w="658" w:type="pct"/>
            <w:tcBorders>
              <w:top w:val="single" w:sz="4" w:space="0" w:color="000000"/>
              <w:left w:val="single" w:sz="4" w:space="0" w:color="000000"/>
              <w:bottom w:val="single" w:sz="4" w:space="0" w:color="auto"/>
              <w:right w:val="single" w:sz="4" w:space="0" w:color="000000"/>
            </w:tcBorders>
            <w:vAlign w:val="center"/>
          </w:tcPr>
          <w:p w:rsidR="008110E4" w:rsidRDefault="008110E4" w:rsidP="002A7964">
            <w:pPr>
              <w:pStyle w:val="Default"/>
              <w:spacing w:line="360" w:lineRule="auto"/>
              <w:jc w:val="center"/>
              <w:rPr>
                <w:rFonts w:hAnsi="宋体"/>
                <w:color w:val="auto"/>
              </w:rPr>
            </w:pPr>
          </w:p>
          <w:p w:rsidR="008110E4" w:rsidRDefault="008110E4" w:rsidP="002A7964">
            <w:pPr>
              <w:pStyle w:val="Default"/>
              <w:spacing w:line="360" w:lineRule="auto"/>
              <w:jc w:val="center"/>
              <w:rPr>
                <w:rFonts w:hAnsi="宋体"/>
                <w:color w:val="auto"/>
              </w:rPr>
            </w:pP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企业综</w:t>
            </w:r>
          </w:p>
          <w:p w:rsidR="008110E4" w:rsidRDefault="008110E4" w:rsidP="002A7964">
            <w:pPr>
              <w:pStyle w:val="Default"/>
              <w:spacing w:line="360" w:lineRule="auto"/>
              <w:jc w:val="center"/>
              <w:rPr>
                <w:rFonts w:hAnsi="宋体"/>
                <w:color w:val="auto"/>
              </w:rPr>
            </w:pPr>
            <w:r w:rsidRPr="000C1226">
              <w:rPr>
                <w:rFonts w:hAnsi="宋体" w:hint="eastAsia"/>
                <w:color w:val="auto"/>
              </w:rPr>
              <w:t>合实力</w:t>
            </w:r>
          </w:p>
          <w:p w:rsidR="008110E4" w:rsidRPr="000C1226" w:rsidRDefault="00213DA4" w:rsidP="002A7964">
            <w:pPr>
              <w:pStyle w:val="Default"/>
              <w:spacing w:line="360" w:lineRule="auto"/>
              <w:jc w:val="center"/>
              <w:rPr>
                <w:rFonts w:hAnsi="宋体"/>
                <w:color w:val="auto"/>
              </w:rPr>
            </w:pPr>
            <w:r>
              <w:rPr>
                <w:rFonts w:hAnsi="宋体" w:hint="eastAsia"/>
                <w:color w:val="auto"/>
              </w:rPr>
              <w:t>13</w:t>
            </w:r>
            <w:r w:rsidR="008110E4">
              <w:rPr>
                <w:rFonts w:hAnsi="宋体" w:hint="eastAsia"/>
                <w:color w:val="auto"/>
              </w:rPr>
              <w:t>分</w:t>
            </w:r>
          </w:p>
        </w:tc>
        <w:tc>
          <w:tcPr>
            <w:tcW w:w="3616" w:type="pct"/>
            <w:gridSpan w:val="2"/>
            <w:tcBorders>
              <w:top w:val="single" w:sz="4" w:space="0" w:color="000000"/>
              <w:left w:val="single" w:sz="4" w:space="0" w:color="000000"/>
              <w:bottom w:val="single" w:sz="4" w:space="0" w:color="000000"/>
              <w:right w:val="single" w:sz="4" w:space="0" w:color="000000"/>
            </w:tcBorders>
            <w:vAlign w:val="center"/>
          </w:tcPr>
          <w:p w:rsidR="008110E4" w:rsidRPr="000C1226" w:rsidRDefault="00DE6A4D" w:rsidP="002A7964">
            <w:pPr>
              <w:spacing w:line="360" w:lineRule="auto"/>
              <w:rPr>
                <w:rFonts w:ascii="宋体" w:hAnsi="宋体" w:cs="宋体"/>
                <w:sz w:val="24"/>
              </w:rPr>
            </w:pPr>
            <w:r>
              <w:rPr>
                <w:rFonts w:ascii="宋体" w:hAnsi="宋体" w:cs="宋体" w:hint="eastAsia"/>
                <w:sz w:val="24"/>
              </w:rPr>
              <w:t>1</w:t>
            </w:r>
            <w:r w:rsidR="008110E4" w:rsidRPr="000C1226">
              <w:rPr>
                <w:rFonts w:ascii="宋体" w:hAnsi="宋体" w:cs="宋体" w:hint="eastAsia"/>
                <w:sz w:val="24"/>
              </w:rPr>
              <w:t>、</w:t>
            </w:r>
            <w:r w:rsidR="000B4829">
              <w:rPr>
                <w:rFonts w:ascii="宋体" w:hAnsi="宋体" w:cs="宋体" w:hint="eastAsia"/>
                <w:sz w:val="24"/>
              </w:rPr>
              <w:t>投标人</w:t>
            </w:r>
            <w:r w:rsidR="008110E4" w:rsidRPr="000C1226">
              <w:rPr>
                <w:rFonts w:ascii="宋体" w:hAnsi="宋体" w:cs="宋体" w:hint="eastAsia"/>
                <w:sz w:val="24"/>
              </w:rPr>
              <w:t>自</w:t>
            </w:r>
            <w:r w:rsidR="008110E4">
              <w:rPr>
                <w:rFonts w:ascii="宋体" w:hAnsi="宋体" w:cs="宋体" w:hint="eastAsia"/>
                <w:sz w:val="24"/>
              </w:rPr>
              <w:t>2016</w:t>
            </w:r>
            <w:r w:rsidR="008110E4" w:rsidRPr="000C1226">
              <w:rPr>
                <w:rFonts w:ascii="宋体" w:hAnsi="宋体" w:cs="宋体" w:hint="eastAsia"/>
                <w:sz w:val="24"/>
              </w:rPr>
              <w:t>年以来（以获奖年度为准），获得地市级主管部门表彰、荣誉的每项得</w:t>
            </w:r>
            <w:r w:rsidR="000E44F2">
              <w:rPr>
                <w:rFonts w:ascii="宋体" w:hAnsi="宋体" w:cs="宋体" w:hint="eastAsia"/>
                <w:sz w:val="24"/>
              </w:rPr>
              <w:t>2</w:t>
            </w:r>
            <w:r w:rsidR="008110E4" w:rsidRPr="000C1226">
              <w:rPr>
                <w:rFonts w:ascii="宋体" w:hAnsi="宋体" w:cs="宋体" w:hint="eastAsia"/>
                <w:sz w:val="24"/>
              </w:rPr>
              <w:t>分，省级</w:t>
            </w:r>
            <w:r w:rsidR="000E44F2">
              <w:rPr>
                <w:rFonts w:ascii="宋体" w:hAnsi="宋体" w:cs="宋体" w:hint="eastAsia"/>
                <w:sz w:val="24"/>
              </w:rPr>
              <w:t>及</w:t>
            </w:r>
            <w:r w:rsidR="008110E4" w:rsidRPr="000C1226">
              <w:rPr>
                <w:rFonts w:ascii="宋体" w:hAnsi="宋体" w:cs="宋体" w:hint="eastAsia"/>
                <w:sz w:val="24"/>
              </w:rPr>
              <w:t>以上每项得</w:t>
            </w:r>
            <w:r w:rsidR="000E44F2">
              <w:rPr>
                <w:rFonts w:ascii="宋体" w:hAnsi="宋体" w:cs="宋体" w:hint="eastAsia"/>
                <w:sz w:val="24"/>
              </w:rPr>
              <w:t>4</w:t>
            </w:r>
            <w:r w:rsidR="008110E4" w:rsidRPr="000C1226">
              <w:rPr>
                <w:rFonts w:ascii="宋体" w:hAnsi="宋体" w:cs="宋体" w:hint="eastAsia"/>
                <w:sz w:val="24"/>
              </w:rPr>
              <w:t>分，本项最高得</w:t>
            </w:r>
            <w:r w:rsidR="000E44F2">
              <w:rPr>
                <w:rFonts w:ascii="宋体" w:hAnsi="宋体" w:cs="宋体" w:hint="eastAsia"/>
                <w:sz w:val="24"/>
              </w:rPr>
              <w:t>10</w:t>
            </w:r>
            <w:r w:rsidR="008110E4" w:rsidRPr="000C1226">
              <w:rPr>
                <w:rFonts w:ascii="宋体" w:hAnsi="宋体" w:cs="宋体" w:hint="eastAsia"/>
                <w:sz w:val="24"/>
              </w:rPr>
              <w:t>分。</w:t>
            </w:r>
          </w:p>
          <w:p w:rsidR="008110E4" w:rsidRPr="000C1226" w:rsidRDefault="00DE6A4D" w:rsidP="002A7964">
            <w:pPr>
              <w:spacing w:line="360" w:lineRule="auto"/>
              <w:rPr>
                <w:rFonts w:ascii="宋体" w:hAnsi="宋体" w:cs="宋体"/>
                <w:color w:val="0000FF"/>
                <w:sz w:val="24"/>
              </w:rPr>
            </w:pPr>
            <w:r>
              <w:rPr>
                <w:rFonts w:ascii="宋体" w:hAnsi="宋体" w:cs="宋体" w:hint="eastAsia"/>
                <w:sz w:val="24"/>
              </w:rPr>
              <w:t>2</w:t>
            </w:r>
            <w:r w:rsidR="000B4829">
              <w:rPr>
                <w:rFonts w:ascii="宋体" w:hAnsi="宋体" w:cs="宋体" w:hint="eastAsia"/>
                <w:sz w:val="24"/>
              </w:rPr>
              <w:t>、投标人</w:t>
            </w:r>
            <w:r w:rsidR="008110E4" w:rsidRPr="000C1226">
              <w:rPr>
                <w:rFonts w:ascii="宋体" w:hAnsi="宋体" w:cs="宋体" w:hint="eastAsia"/>
                <w:sz w:val="24"/>
              </w:rPr>
              <w:t>提供</w:t>
            </w:r>
            <w:r w:rsidR="008110E4">
              <w:rPr>
                <w:rFonts w:ascii="宋体" w:hAnsi="宋体" w:cs="宋体" w:hint="eastAsia"/>
                <w:sz w:val="24"/>
              </w:rPr>
              <w:t>2016</w:t>
            </w:r>
            <w:r w:rsidR="008110E4" w:rsidRPr="000C1226">
              <w:rPr>
                <w:rFonts w:ascii="宋体" w:hAnsi="宋体" w:cs="宋体" w:hint="eastAsia"/>
                <w:sz w:val="24"/>
              </w:rPr>
              <w:t>年1月1日以来市级（不包括县级市）及以上经社会信用体系建设主管部门认可的信用评级机构出具的有效的企业信用报告，等级为AAA级的得3分；AA级的得2分；A级的得1分。【</w:t>
            </w:r>
            <w:r w:rsidR="00DD56DD" w:rsidRPr="00DD56DD">
              <w:rPr>
                <w:rFonts w:ascii="宋体" w:hAnsi="宋体" w:cs="宋体" w:hint="eastAsia"/>
                <w:sz w:val="24"/>
              </w:rPr>
              <w:t>以原件为准，评标时验投标文件中提供的复印件所对应的原件，须在有效期内，否则不得分</w:t>
            </w:r>
            <w:r w:rsidR="00DD56DD">
              <w:rPr>
                <w:rFonts w:ascii="宋体" w:hAnsi="宋体" w:cs="宋体" w:hint="eastAsia"/>
                <w:sz w:val="24"/>
              </w:rPr>
              <w:t>。</w:t>
            </w:r>
            <w:r w:rsidR="008110E4" w:rsidRPr="000C1226">
              <w:rPr>
                <w:rFonts w:ascii="宋体" w:hAnsi="宋体" w:cs="宋体" w:hint="eastAsia"/>
                <w:sz w:val="24"/>
              </w:rPr>
              <w:t>】</w:t>
            </w:r>
          </w:p>
        </w:tc>
      </w:tr>
      <w:tr w:rsidR="008110E4" w:rsidTr="00254D87">
        <w:trPr>
          <w:trHeight w:val="416"/>
        </w:trPr>
        <w:tc>
          <w:tcPr>
            <w:tcW w:w="726" w:type="pct"/>
            <w:vMerge/>
            <w:tcBorders>
              <w:left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p>
        </w:tc>
        <w:tc>
          <w:tcPr>
            <w:tcW w:w="658" w:type="pct"/>
            <w:tcBorders>
              <w:top w:val="single" w:sz="4" w:space="0" w:color="auto"/>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Pr>
                <w:rFonts w:hAnsi="宋体" w:hint="eastAsia"/>
                <w:color w:val="auto"/>
              </w:rPr>
              <w:t>业绩</w:t>
            </w:r>
            <w:r w:rsidR="000E44F2">
              <w:rPr>
                <w:rFonts w:hAnsi="宋体" w:hint="eastAsia"/>
                <w:color w:val="auto"/>
              </w:rPr>
              <w:t>12</w:t>
            </w:r>
            <w:r w:rsidRPr="000C1226">
              <w:rPr>
                <w:rFonts w:hAnsi="宋体" w:hint="eastAsia"/>
                <w:color w:val="auto"/>
              </w:rPr>
              <w:t>分</w:t>
            </w:r>
          </w:p>
        </w:tc>
        <w:tc>
          <w:tcPr>
            <w:tcW w:w="3616" w:type="pct"/>
            <w:gridSpan w:val="2"/>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rPr>
                <w:rFonts w:hAnsi="宋体"/>
              </w:rPr>
            </w:pPr>
            <w:r w:rsidRPr="000C1226">
              <w:rPr>
                <w:rFonts w:hAnsi="宋体" w:hint="eastAsia"/>
              </w:rPr>
              <w:t>投标人每提供一份2016年1月1日以来100</w:t>
            </w:r>
            <w:r>
              <w:rPr>
                <w:rFonts w:hAnsi="宋体" w:hint="eastAsia"/>
              </w:rPr>
              <w:t>万元以上项目</w:t>
            </w:r>
            <w:r w:rsidRPr="000C1226">
              <w:rPr>
                <w:rFonts w:hAnsi="宋体" w:hint="eastAsia"/>
              </w:rPr>
              <w:t>业绩证明得</w:t>
            </w:r>
            <w:r w:rsidR="00E850C6">
              <w:rPr>
                <w:rFonts w:hAnsi="宋体" w:hint="eastAsia"/>
              </w:rPr>
              <w:t>3</w:t>
            </w:r>
            <w:r w:rsidRPr="000C1226">
              <w:rPr>
                <w:rFonts w:hAnsi="宋体" w:hint="eastAsia"/>
              </w:rPr>
              <w:t>分，累计最多得</w:t>
            </w:r>
            <w:r w:rsidR="000E44F2">
              <w:rPr>
                <w:rFonts w:hAnsi="宋体" w:hint="eastAsia"/>
              </w:rPr>
              <w:t>12</w:t>
            </w:r>
            <w:r w:rsidRPr="000C1226">
              <w:rPr>
                <w:rFonts w:hAnsi="宋体" w:hint="eastAsia"/>
              </w:rPr>
              <w:t>分。（提供招标网站公示页面截图、中标通知书及项目合同复印件，原件备查）。</w:t>
            </w:r>
          </w:p>
        </w:tc>
      </w:tr>
      <w:tr w:rsidR="008110E4" w:rsidTr="00920370">
        <w:trPr>
          <w:trHeight w:val="1220"/>
        </w:trPr>
        <w:tc>
          <w:tcPr>
            <w:tcW w:w="726" w:type="pct"/>
            <w:vMerge w:val="restart"/>
            <w:tcBorders>
              <w:top w:val="single" w:sz="4" w:space="0" w:color="auto"/>
              <w:left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技术部分</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分</w:t>
            </w:r>
          </w:p>
          <w:p w:rsidR="008110E4" w:rsidRPr="000C1226" w:rsidRDefault="008110E4" w:rsidP="002A7964">
            <w:pPr>
              <w:pStyle w:val="Default"/>
              <w:spacing w:line="360" w:lineRule="auto"/>
              <w:jc w:val="center"/>
              <w:rPr>
                <w:rFonts w:hAnsi="宋体"/>
                <w:color w:val="auto"/>
              </w:rPr>
            </w:pPr>
            <w:r>
              <w:rPr>
                <w:rFonts w:hAnsi="宋体" w:hint="eastAsia"/>
                <w:color w:val="auto"/>
              </w:rPr>
              <w:t>3</w:t>
            </w:r>
            <w:r w:rsidR="00924663">
              <w:rPr>
                <w:rFonts w:hAnsi="宋体" w:hint="eastAsia"/>
                <w:color w:val="auto"/>
              </w:rPr>
              <w:t>5</w:t>
            </w:r>
            <w:r w:rsidRPr="000C1226">
              <w:rPr>
                <w:rFonts w:hAnsi="宋体" w:hint="eastAsia"/>
                <w:color w:val="auto"/>
              </w:rPr>
              <w:t>分</w:t>
            </w:r>
          </w:p>
        </w:tc>
        <w:tc>
          <w:tcPr>
            <w:tcW w:w="658" w:type="pct"/>
            <w:tcBorders>
              <w:top w:val="single" w:sz="4" w:space="0" w:color="auto"/>
              <w:left w:val="single" w:sz="4" w:space="0" w:color="000000"/>
              <w:bottom w:val="single" w:sz="4" w:space="0" w:color="auto"/>
              <w:right w:val="single" w:sz="4" w:space="0" w:color="auto"/>
            </w:tcBorders>
            <w:vAlign w:val="center"/>
          </w:tcPr>
          <w:p w:rsidR="008110E4" w:rsidRDefault="008110E4" w:rsidP="002A796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项目实</w:t>
            </w:r>
          </w:p>
          <w:p w:rsidR="008110E4" w:rsidRPr="000C1226" w:rsidRDefault="008110E4" w:rsidP="002A796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施方案</w:t>
            </w:r>
          </w:p>
          <w:p w:rsidR="008110E4" w:rsidRPr="000C1226" w:rsidRDefault="008110E4" w:rsidP="002A796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2</w:t>
            </w:r>
            <w:r w:rsidR="00917EB1">
              <w:rPr>
                <w:rFonts w:ascii="宋体" w:hAnsi="宋体" w:cs="宋体" w:hint="eastAsia"/>
                <w:snapToGrid w:val="0"/>
                <w:kern w:val="0"/>
                <w:sz w:val="24"/>
              </w:rPr>
              <w:t>5</w:t>
            </w:r>
            <w:r w:rsidRPr="000C1226">
              <w:rPr>
                <w:rFonts w:ascii="宋体" w:hAnsi="宋体" w:cs="宋体" w:hint="eastAsia"/>
                <w:snapToGrid w:val="0"/>
                <w:kern w:val="0"/>
                <w:sz w:val="24"/>
              </w:rPr>
              <w:t>分</w:t>
            </w:r>
          </w:p>
        </w:tc>
        <w:tc>
          <w:tcPr>
            <w:tcW w:w="3616" w:type="pct"/>
            <w:gridSpan w:val="2"/>
            <w:tcBorders>
              <w:top w:val="single" w:sz="4" w:space="0" w:color="auto"/>
              <w:left w:val="single" w:sz="4" w:space="0" w:color="auto"/>
              <w:bottom w:val="single" w:sz="4" w:space="0" w:color="auto"/>
              <w:right w:val="single" w:sz="4" w:space="0" w:color="000000"/>
            </w:tcBorders>
            <w:vAlign w:val="center"/>
          </w:tcPr>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1、能提供详细、完整、全面的具体工作实施方案得</w:t>
            </w:r>
            <w:r>
              <w:rPr>
                <w:rFonts w:ascii="宋体" w:hAnsi="宋体" w:cs="宋体" w:hint="eastAsia"/>
                <w:kern w:val="0"/>
                <w:sz w:val="24"/>
              </w:rPr>
              <w:t>4</w:t>
            </w:r>
            <w:r w:rsidRPr="00CA5176">
              <w:rPr>
                <w:rFonts w:ascii="宋体" w:hAnsi="宋体" w:cs="宋体" w:hint="eastAsia"/>
                <w:kern w:val="0"/>
                <w:sz w:val="24"/>
              </w:rPr>
              <w:t>分；有相关描述的得</w:t>
            </w:r>
            <w:r>
              <w:rPr>
                <w:rFonts w:ascii="宋体" w:hAnsi="宋体" w:cs="宋体" w:hint="eastAsia"/>
                <w:kern w:val="0"/>
                <w:sz w:val="24"/>
              </w:rPr>
              <w:t>2</w:t>
            </w:r>
            <w:r w:rsidRPr="00CA5176">
              <w:rPr>
                <w:rFonts w:ascii="宋体" w:hAnsi="宋体" w:cs="宋体" w:hint="eastAsia"/>
                <w:kern w:val="0"/>
                <w:sz w:val="24"/>
              </w:rPr>
              <w:t>分，没有不得分。</w:t>
            </w:r>
          </w:p>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2、岗位配置合理，投入保安服务人员有明确的岗位职责分工描述的得</w:t>
            </w:r>
            <w:r w:rsidR="00924663">
              <w:rPr>
                <w:rFonts w:ascii="宋体" w:hAnsi="宋体" w:cs="宋体" w:hint="eastAsia"/>
                <w:kern w:val="0"/>
                <w:sz w:val="24"/>
              </w:rPr>
              <w:t>5</w:t>
            </w:r>
            <w:r w:rsidRPr="00CA5176">
              <w:rPr>
                <w:rFonts w:ascii="宋体" w:hAnsi="宋体" w:cs="宋体" w:hint="eastAsia"/>
                <w:kern w:val="0"/>
                <w:sz w:val="24"/>
              </w:rPr>
              <w:t>分；有相关描述的得</w:t>
            </w:r>
            <w:r w:rsidR="00924663">
              <w:rPr>
                <w:rFonts w:ascii="宋体" w:hAnsi="宋体" w:cs="宋体" w:hint="eastAsia"/>
                <w:kern w:val="0"/>
                <w:sz w:val="24"/>
              </w:rPr>
              <w:t>3</w:t>
            </w:r>
            <w:r w:rsidRPr="00CA5176">
              <w:rPr>
                <w:rFonts w:ascii="宋体" w:hAnsi="宋体" w:cs="宋体" w:hint="eastAsia"/>
                <w:kern w:val="0"/>
                <w:sz w:val="24"/>
              </w:rPr>
              <w:t>分；没有不得分。</w:t>
            </w:r>
          </w:p>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3、有完善的岗位职责制度以及健全的企业内部管理规章制度，得</w:t>
            </w:r>
            <w:r w:rsidR="00924663">
              <w:rPr>
                <w:rFonts w:ascii="宋体" w:hAnsi="宋体" w:cs="宋体" w:hint="eastAsia"/>
                <w:kern w:val="0"/>
                <w:sz w:val="24"/>
              </w:rPr>
              <w:t>5</w:t>
            </w:r>
            <w:r w:rsidRPr="00CA5176">
              <w:rPr>
                <w:rFonts w:ascii="宋体" w:hAnsi="宋体" w:cs="宋体" w:hint="eastAsia"/>
                <w:kern w:val="0"/>
                <w:sz w:val="24"/>
              </w:rPr>
              <w:t>分，有相关描述的得</w:t>
            </w:r>
            <w:r w:rsidR="00924663">
              <w:rPr>
                <w:rFonts w:ascii="宋体" w:hAnsi="宋体" w:cs="宋体" w:hint="eastAsia"/>
                <w:kern w:val="0"/>
                <w:sz w:val="24"/>
              </w:rPr>
              <w:t>3</w:t>
            </w:r>
            <w:r w:rsidRPr="00CA5176">
              <w:rPr>
                <w:rFonts w:ascii="宋体" w:hAnsi="宋体" w:cs="宋体" w:hint="eastAsia"/>
                <w:kern w:val="0"/>
                <w:sz w:val="24"/>
              </w:rPr>
              <w:t>分，不提供者不得分。</w:t>
            </w:r>
          </w:p>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lastRenderedPageBreak/>
              <w:t>4、投标人拟派驻安保人员具有省级</w:t>
            </w:r>
            <w:r w:rsidR="00AD7368">
              <w:rPr>
                <w:rFonts w:ascii="宋体" w:hAnsi="宋体" w:cs="宋体" w:hint="eastAsia"/>
                <w:kern w:val="0"/>
                <w:sz w:val="24"/>
              </w:rPr>
              <w:t>及以上政府相关部门颁发的</w:t>
            </w:r>
            <w:r w:rsidRPr="00CA5176">
              <w:rPr>
                <w:rFonts w:ascii="宋体" w:hAnsi="宋体" w:cs="宋体" w:hint="eastAsia"/>
                <w:kern w:val="0"/>
                <w:sz w:val="24"/>
              </w:rPr>
              <w:t>体能或安保技能竞技类获奖证书的，每有一项得</w:t>
            </w:r>
            <w:r>
              <w:rPr>
                <w:rFonts w:ascii="宋体" w:hAnsi="宋体" w:cs="宋体" w:hint="eastAsia"/>
                <w:kern w:val="0"/>
                <w:sz w:val="24"/>
              </w:rPr>
              <w:t>2</w:t>
            </w:r>
            <w:r w:rsidRPr="00CA5176">
              <w:rPr>
                <w:rFonts w:ascii="宋体" w:hAnsi="宋体" w:cs="宋体" w:hint="eastAsia"/>
                <w:kern w:val="0"/>
                <w:sz w:val="24"/>
              </w:rPr>
              <w:t>分，最高</w:t>
            </w:r>
            <w:r w:rsidR="00F8733F">
              <w:rPr>
                <w:rFonts w:ascii="宋体" w:hAnsi="宋体" w:cs="宋体" w:hint="eastAsia"/>
                <w:kern w:val="0"/>
                <w:sz w:val="24"/>
              </w:rPr>
              <w:t>6</w:t>
            </w:r>
            <w:r w:rsidRPr="00CA5176">
              <w:rPr>
                <w:rFonts w:ascii="宋体" w:hAnsi="宋体" w:cs="宋体" w:hint="eastAsia"/>
                <w:kern w:val="0"/>
                <w:sz w:val="24"/>
              </w:rPr>
              <w:t>分（须提供该安保人员近</w:t>
            </w:r>
            <w:r w:rsidR="00137D9F">
              <w:rPr>
                <w:rFonts w:ascii="宋体" w:hAnsi="宋体" w:cs="宋体" w:hint="eastAsia"/>
                <w:kern w:val="0"/>
                <w:sz w:val="24"/>
              </w:rPr>
              <w:t>三个月以来</w:t>
            </w:r>
            <w:r w:rsidR="00AD7368">
              <w:rPr>
                <w:rFonts w:ascii="宋体" w:hAnsi="宋体" w:cs="宋体" w:hint="eastAsia"/>
                <w:kern w:val="0"/>
                <w:sz w:val="24"/>
              </w:rPr>
              <w:t>社保缴纳证明原件</w:t>
            </w:r>
            <w:r w:rsidRPr="00CA5176">
              <w:rPr>
                <w:rFonts w:ascii="宋体" w:hAnsi="宋体" w:cs="宋体" w:hint="eastAsia"/>
                <w:kern w:val="0"/>
                <w:sz w:val="24"/>
              </w:rPr>
              <w:t>）。</w:t>
            </w:r>
          </w:p>
          <w:p w:rsidR="008110E4" w:rsidRPr="000C122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5、结合招标人实际特点，能够制定合理、可行的应急预案得</w:t>
            </w:r>
            <w:r w:rsidR="00924663">
              <w:rPr>
                <w:rFonts w:ascii="宋体" w:hAnsi="宋体" w:cs="宋体" w:hint="eastAsia"/>
                <w:kern w:val="0"/>
                <w:sz w:val="24"/>
              </w:rPr>
              <w:t>3</w:t>
            </w:r>
            <w:r w:rsidRPr="00CA5176">
              <w:rPr>
                <w:rFonts w:ascii="宋体" w:hAnsi="宋体" w:cs="宋体" w:hint="eastAsia"/>
                <w:kern w:val="0"/>
                <w:sz w:val="24"/>
              </w:rPr>
              <w:t>分，有相关描述的得</w:t>
            </w:r>
            <w:r w:rsidR="00924663">
              <w:rPr>
                <w:rFonts w:ascii="宋体" w:hAnsi="宋体" w:cs="宋体" w:hint="eastAsia"/>
                <w:kern w:val="0"/>
                <w:sz w:val="24"/>
              </w:rPr>
              <w:t>5</w:t>
            </w:r>
            <w:r w:rsidRPr="00CA5176">
              <w:rPr>
                <w:rFonts w:ascii="宋体" w:hAnsi="宋体" w:cs="宋体" w:hint="eastAsia"/>
                <w:kern w:val="0"/>
                <w:sz w:val="24"/>
              </w:rPr>
              <w:t>分，不提供者不得分。</w:t>
            </w:r>
          </w:p>
        </w:tc>
      </w:tr>
      <w:tr w:rsidR="008110E4" w:rsidTr="00920370">
        <w:trPr>
          <w:trHeight w:val="284"/>
        </w:trPr>
        <w:tc>
          <w:tcPr>
            <w:tcW w:w="726" w:type="pct"/>
            <w:vMerge/>
            <w:tcBorders>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p>
        </w:tc>
        <w:tc>
          <w:tcPr>
            <w:tcW w:w="658" w:type="pct"/>
            <w:tcBorders>
              <w:top w:val="single" w:sz="4" w:space="0" w:color="auto"/>
              <w:left w:val="single" w:sz="4" w:space="0" w:color="000000"/>
              <w:bottom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售后服务  10分</w:t>
            </w:r>
          </w:p>
        </w:tc>
        <w:tc>
          <w:tcPr>
            <w:tcW w:w="3616" w:type="pct"/>
            <w:gridSpan w:val="2"/>
            <w:tcBorders>
              <w:top w:val="single" w:sz="4" w:space="0" w:color="auto"/>
              <w:left w:val="single" w:sz="4" w:space="0" w:color="auto"/>
              <w:bottom w:val="single" w:sz="4" w:space="0" w:color="auto"/>
              <w:right w:val="single" w:sz="4" w:space="0" w:color="000000"/>
            </w:tcBorders>
            <w:vAlign w:val="center"/>
          </w:tcPr>
          <w:p w:rsidR="008110E4" w:rsidRPr="000C1226" w:rsidRDefault="008110E4" w:rsidP="002A7964">
            <w:pPr>
              <w:spacing w:line="360" w:lineRule="auto"/>
              <w:jc w:val="left"/>
              <w:rPr>
                <w:rFonts w:ascii="宋体" w:hAnsi="宋体" w:cs="宋体"/>
                <w:kern w:val="0"/>
                <w:sz w:val="24"/>
              </w:rPr>
            </w:pPr>
            <w:r w:rsidRPr="000C1226">
              <w:rPr>
                <w:rFonts w:ascii="宋体" w:hAnsi="宋体" w:cs="宋体" w:hint="eastAsia"/>
                <w:kern w:val="0"/>
                <w:sz w:val="24"/>
              </w:rPr>
              <w:t>1、评委根据各投标人的售后服务承诺，是否有具体的违约责任承诺，保证措施是否具有针对性等因素</w:t>
            </w:r>
            <w:r w:rsidRPr="000C1226">
              <w:rPr>
                <w:rFonts w:hAnsi="宋体" w:cs="宋体" w:hint="eastAsia"/>
                <w:sz w:val="24"/>
              </w:rPr>
              <w:t>综合对比分为三挡打分，一档</w:t>
            </w:r>
            <w:r w:rsidRPr="000C1226">
              <w:rPr>
                <w:rFonts w:hAnsi="宋体" w:cs="宋体" w:hint="eastAsia"/>
                <w:sz w:val="24"/>
              </w:rPr>
              <w:t>6</w:t>
            </w:r>
            <w:r w:rsidRPr="000C1226">
              <w:rPr>
                <w:rFonts w:hAnsi="宋体" w:cs="宋体" w:hint="eastAsia"/>
                <w:sz w:val="24"/>
              </w:rPr>
              <w:t>分，二挡</w:t>
            </w:r>
            <w:r w:rsidRPr="000C1226">
              <w:rPr>
                <w:rFonts w:hAnsi="宋体" w:cs="宋体" w:hint="eastAsia"/>
                <w:sz w:val="24"/>
              </w:rPr>
              <w:t>3</w:t>
            </w:r>
            <w:r w:rsidRPr="000C1226">
              <w:rPr>
                <w:rFonts w:hAnsi="宋体" w:cs="宋体" w:hint="eastAsia"/>
                <w:sz w:val="24"/>
              </w:rPr>
              <w:t>分，三挡</w:t>
            </w:r>
            <w:r w:rsidRPr="000C1226">
              <w:rPr>
                <w:rFonts w:hAnsi="宋体" w:cs="宋体" w:hint="eastAsia"/>
                <w:sz w:val="24"/>
              </w:rPr>
              <w:t>1</w:t>
            </w:r>
            <w:r w:rsidRPr="000C1226">
              <w:rPr>
                <w:rFonts w:hAnsi="宋体" w:cs="宋体" w:hint="eastAsia"/>
                <w:sz w:val="24"/>
              </w:rPr>
              <w:t>分</w:t>
            </w:r>
          </w:p>
          <w:p w:rsidR="008110E4" w:rsidRPr="000C1226" w:rsidRDefault="008110E4" w:rsidP="002A7964">
            <w:pPr>
              <w:pStyle w:val="Default"/>
              <w:spacing w:line="360" w:lineRule="auto"/>
              <w:rPr>
                <w:rFonts w:hAnsi="宋体"/>
                <w:color w:val="auto"/>
              </w:rPr>
            </w:pPr>
            <w:r w:rsidRPr="000C1226">
              <w:rPr>
                <w:rFonts w:hAnsi="宋体" w:hint="eastAsia"/>
                <w:color w:val="auto"/>
              </w:rPr>
              <w:t>2</w:t>
            </w:r>
            <w:r>
              <w:rPr>
                <w:rFonts w:hAnsi="宋体" w:hint="eastAsia"/>
                <w:color w:val="auto"/>
              </w:rPr>
              <w:t>、投标人提供的紧急应急预案是否科学合理，对项目实施</w:t>
            </w:r>
            <w:r w:rsidRPr="000C1226">
              <w:rPr>
                <w:rFonts w:hAnsi="宋体" w:hint="eastAsia"/>
                <w:color w:val="auto"/>
              </w:rPr>
              <w:t>过程中的突发情况能否有效解决，评委综合对比分为三挡打分，一档4分，二挡2分，三挡1分；</w:t>
            </w:r>
          </w:p>
        </w:tc>
      </w:tr>
    </w:tbl>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供应商若为中小企业且符合《工信部联企业（2011）300号》文中规定的中小企业划分标准的。（供应商须填写《中小企业声明函》且其投标文件中须附财务报告等相关证明材料），对小型和微型企业产品的价格给予6%的扣除，用扣除后的价格参与评审。供应商为残疾人福利性单位视同小型、微型企业。</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8.2.1 评标委员会按本章第1 款规定的量化因素和分值进行打分，并计算出综合评估得分。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8.2.2 评分分值计算保留小数点后两位，小数点后第三位“四舍五入”。</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8.2.3 供应商得分=</w:t>
      </w:r>
      <w:r>
        <w:rPr>
          <w:rFonts w:ascii="宋体" w:hAnsi="宋体" w:cs="宋体" w:hint="eastAsia"/>
          <w:bCs/>
          <w:sz w:val="24"/>
          <w:szCs w:val="28"/>
        </w:rPr>
        <w:t xml:space="preserve"> </w:t>
      </w:r>
      <w:r>
        <w:rPr>
          <w:rFonts w:ascii="宋体" w:hAnsi="宋体" w:cs="宋体" w:hint="eastAsia"/>
          <w:sz w:val="24"/>
        </w:rPr>
        <w:t>报价得分+ 商务部分+技术部分 +售后服务。</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8.2.5 供应商应当提供评标时所需的相关证明材料的原件，并在投标文件中附上相应的复印件。</w:t>
      </w:r>
    </w:p>
    <w:p w:rsidR="008110E4" w:rsidRDefault="008110E4" w:rsidP="002A7964">
      <w:pPr>
        <w:spacing w:line="360" w:lineRule="auto"/>
        <w:rPr>
          <w:rFonts w:ascii="宋体" w:hAnsi="宋体" w:cs="宋体"/>
          <w:b/>
          <w:sz w:val="24"/>
        </w:rPr>
      </w:pPr>
      <w:r>
        <w:rPr>
          <w:rFonts w:ascii="宋体" w:hAnsi="宋体" w:cs="宋体" w:hint="eastAsia"/>
          <w:b/>
          <w:kern w:val="0"/>
          <w:sz w:val="24"/>
        </w:rPr>
        <w:t>9、投标文件的澄清和补正</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9.1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w:t>
      </w:r>
      <w:r>
        <w:rPr>
          <w:rFonts w:ascii="宋体" w:hAnsi="宋体" w:cs="宋体" w:hint="eastAsia"/>
          <w:sz w:val="24"/>
        </w:rPr>
        <w:lastRenderedPageBreak/>
        <w:t>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9.2 澄清、说明和补正不得改变投标文件的实质性内容（算术性错误修正的除外）。供应商的书面澄清、说明和补正属于投标文件的组成部分。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 xml:space="preserve">9.3评标委员会对供应商提交的澄清、说明或补正有疑问的，可以要求供应商进一步澄清、说明或补正，直至满足评标委员会的要求。 </w:t>
      </w:r>
    </w:p>
    <w:p w:rsidR="008110E4" w:rsidRDefault="008110E4" w:rsidP="002A7964">
      <w:pPr>
        <w:spacing w:line="360" w:lineRule="auto"/>
        <w:rPr>
          <w:rFonts w:ascii="宋体" w:hAnsi="宋体" w:cs="宋体"/>
          <w:b/>
          <w:bCs/>
          <w:sz w:val="24"/>
        </w:rPr>
      </w:pPr>
      <w:r>
        <w:rPr>
          <w:rFonts w:ascii="宋体" w:hAnsi="宋体" w:cs="宋体" w:hint="eastAsia"/>
          <w:b/>
          <w:bCs/>
          <w:sz w:val="24"/>
        </w:rPr>
        <w:t>10、评标结果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10.1　评标时，评标委员会各成员应当独立对每个供应商的投标文件进行评价，并汇总每个供应商的得分。分数汇总时，将各评委对某一供应商评分的算术平均值作为该供应商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得分、投标报价、投标文件得分都相同的由评标委员会集体商议决定排序。</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对排名第一的、报价最低的、投标或相应文件被认定为无效的情形进行重点复核，并根据评审结果推荐中标或成交候选供应商，起草并签署评审报告。</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10.2 评标委员会完成评标后，应当向采购人提交书面评标报告。</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10.3评标结果汇总完成后，除下列情形外，任何人不得修改评标结果：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(一)分值汇总计算错误的;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(二)分项评分超出评分标准范围的;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(三)评标委员会成员对客观评审因素评分不一致的;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(四)经评标委员会认定评分畸高、畸低的。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供应商对以上情形提出质疑的，采购人或者采购代理机构可以组织原评标委员</w:t>
      </w:r>
      <w:r>
        <w:rPr>
          <w:rFonts w:ascii="宋体" w:hAnsi="宋体" w:cs="宋体" w:hint="eastAsia"/>
          <w:sz w:val="24"/>
        </w:rPr>
        <w:lastRenderedPageBreak/>
        <w:t>会进行重新评审，重新评审改变评标结果的，应当书面报告本级财政部门。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供应商对本条第一款情形提出质疑的，采购人或者采购代理机构可以组织原评标委员会进行重新评审，重新评审改变评标结果的，应当书面报告本级财政部门。</w:t>
      </w:r>
    </w:p>
    <w:p w:rsidR="008110E4" w:rsidRDefault="008110E4" w:rsidP="002A7964">
      <w:pPr>
        <w:spacing w:line="360" w:lineRule="auto"/>
        <w:rPr>
          <w:rFonts w:ascii="宋体" w:hAnsi="宋体" w:cs="宋体"/>
          <w:b/>
          <w:bCs/>
          <w:sz w:val="24"/>
        </w:rPr>
      </w:pPr>
      <w:r>
        <w:rPr>
          <w:rFonts w:ascii="宋体" w:hAnsi="宋体" w:cs="宋体" w:hint="eastAsia"/>
          <w:b/>
          <w:bCs/>
          <w:sz w:val="24"/>
        </w:rPr>
        <w:t>11、评标报告</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11.1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11.2评标委员会按规定向采购人提交评标报告。评标报告应当由全体评标委员会成员签字，并于评标结束时抄送有关行政监督部门。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标报告应当记录一下内容：（1）基本情况和数据表；（2）评标委员会成员名单，负责人姓名；（3）开标记录；（4）符合要求的投标一览表；（5）废标情况说明；（6）经评审的供应商得分；（7）推荐的中标候选人名单与签订合同前要处理的事宜；（8）澄清、说明、补正事项纪要。</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8110E4" w:rsidRDefault="008110E4" w:rsidP="002A7964">
      <w:pPr>
        <w:spacing w:line="360" w:lineRule="auto"/>
        <w:rPr>
          <w:rFonts w:ascii="宋体" w:hAnsi="宋体" w:cs="宋体"/>
          <w:b/>
          <w:bCs/>
          <w:sz w:val="24"/>
        </w:rPr>
      </w:pPr>
      <w:r>
        <w:rPr>
          <w:rFonts w:ascii="宋体" w:hAnsi="宋体" w:cs="宋体" w:hint="eastAsia"/>
          <w:b/>
          <w:bCs/>
          <w:sz w:val="24"/>
        </w:rPr>
        <w:t>12、公示</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中标确定后，采购人应当在招标公告发布媒体上进行公示，公示时间不少于1个工作日。公示应当包括以下内容：招标公告发布日期、开标时间、项目主要采购内容、开标记录、资格审查情况，初审情况，详细评审（每个评委对各供应商的打分情况及最终得分）、中标标的、流废标原因、评标委员会成员名单。</w:t>
      </w:r>
    </w:p>
    <w:p w:rsidR="008110E4" w:rsidRDefault="008110E4" w:rsidP="002A7964">
      <w:pPr>
        <w:spacing w:line="360" w:lineRule="auto"/>
        <w:rPr>
          <w:rFonts w:ascii="宋体" w:hAnsi="宋体" w:cs="宋体"/>
          <w:sz w:val="24"/>
        </w:rPr>
      </w:pPr>
      <w:r>
        <w:rPr>
          <w:rFonts w:ascii="宋体" w:hAnsi="宋体" w:cs="宋体" w:hint="eastAsia"/>
          <w:sz w:val="24"/>
        </w:rPr>
        <w:t>13、</w:t>
      </w:r>
      <w:r>
        <w:rPr>
          <w:rFonts w:ascii="宋体" w:hAnsi="宋体" w:cs="宋体" w:hint="eastAsia"/>
          <w:b/>
          <w:bCs/>
          <w:sz w:val="24"/>
        </w:rPr>
        <w:t>特殊情况的处置程序</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13.1关于评标活动暂停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13.1.1评标委员会应当执行连续评标的原则，按评标办法中规定的程序、内容、方法、标准完成全部评标工作。只有发生不可抗力导致评标工作无法继续时，评标活动可暂停。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13.1.2发生评标暂停情况时，评标委员会应当封存全部投标文件和评标记录，待不可抗力的影响结束且具备继续评标的条件时，由原评标委员会继续评标。</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lastRenderedPageBreak/>
        <w:t>13.2关于评标中途更换评标委员会成员</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13.2.1  除非发生下列情况之一，评标委员会成员不得在评标中途更换；</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 因不可抗拒的客观原因，不能到场或需在评标中途退出评标活动。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（2） 根据法律法规规定，某个或某几个评标委员会成员需要回避。</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13.2.2  退出评标的评标委员会成员，其已完成的评标行为无效。由采购人根据本采购文件规定的评标委员会成员产生方式另行确定替代者进行评标。</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13.3 记名投票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在任何评标环节中，需评标委员会就某项定性的评审结论做出表决的，由评标委员会全体成员按照少数服从多数的原则，以记名投票方式表决。</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110E4" w:rsidRDefault="008110E4" w:rsidP="001A4267">
      <w:pPr>
        <w:widowControl/>
        <w:wordWrap w:val="0"/>
        <w:spacing w:beforeLines="100" w:afterLines="100" w:line="480" w:lineRule="exact"/>
        <w:ind w:firstLineChars="1000" w:firstLine="3614"/>
        <w:rPr>
          <w:rFonts w:ascii="宋体" w:hAnsi="宋体" w:cs="宋体"/>
          <w:b/>
          <w:color w:val="333333"/>
          <w:kern w:val="0"/>
          <w:sz w:val="36"/>
          <w:szCs w:val="36"/>
        </w:rPr>
      </w:pPr>
    </w:p>
    <w:p w:rsidR="008110E4" w:rsidRDefault="008110E4" w:rsidP="001A4267">
      <w:pPr>
        <w:widowControl/>
        <w:wordWrap w:val="0"/>
        <w:spacing w:beforeLines="100" w:afterLines="100" w:line="480" w:lineRule="exact"/>
        <w:rPr>
          <w:rFonts w:ascii="宋体" w:hAnsi="宋体" w:cs="宋体"/>
          <w:b/>
          <w:color w:val="333333"/>
          <w:kern w:val="0"/>
          <w:sz w:val="36"/>
          <w:szCs w:val="36"/>
        </w:rPr>
      </w:pPr>
    </w:p>
    <w:p w:rsidR="00254D87" w:rsidRDefault="00254D87" w:rsidP="001A4267">
      <w:pPr>
        <w:widowControl/>
        <w:spacing w:beforeLines="100" w:afterLines="100" w:line="480" w:lineRule="exact"/>
        <w:jc w:val="center"/>
        <w:rPr>
          <w:rFonts w:ascii="宋体" w:hAnsi="宋体" w:cs="宋体"/>
          <w:b/>
          <w:color w:val="333333"/>
          <w:kern w:val="0"/>
          <w:sz w:val="32"/>
          <w:szCs w:val="32"/>
        </w:rPr>
      </w:pPr>
    </w:p>
    <w:p w:rsidR="00254D87" w:rsidRDefault="00254D87" w:rsidP="001A4267">
      <w:pPr>
        <w:widowControl/>
        <w:spacing w:beforeLines="100" w:afterLines="100" w:line="480" w:lineRule="exact"/>
        <w:jc w:val="center"/>
        <w:rPr>
          <w:rFonts w:ascii="宋体" w:hAnsi="宋体" w:cs="宋体"/>
          <w:b/>
          <w:color w:val="333333"/>
          <w:kern w:val="0"/>
          <w:sz w:val="32"/>
          <w:szCs w:val="32"/>
        </w:rPr>
      </w:pPr>
    </w:p>
    <w:p w:rsidR="00254D87" w:rsidRDefault="00254D87" w:rsidP="001A4267">
      <w:pPr>
        <w:widowControl/>
        <w:spacing w:beforeLines="100" w:afterLines="100" w:line="480" w:lineRule="exact"/>
        <w:jc w:val="center"/>
        <w:rPr>
          <w:rFonts w:ascii="宋体" w:hAnsi="宋体" w:cs="宋体"/>
          <w:b/>
          <w:color w:val="333333"/>
          <w:kern w:val="0"/>
          <w:sz w:val="32"/>
          <w:szCs w:val="32"/>
        </w:rPr>
      </w:pPr>
    </w:p>
    <w:p w:rsidR="00254D87" w:rsidRDefault="00254D87" w:rsidP="001A4267">
      <w:pPr>
        <w:widowControl/>
        <w:spacing w:beforeLines="100" w:afterLines="100" w:line="480" w:lineRule="exact"/>
        <w:jc w:val="center"/>
        <w:rPr>
          <w:rFonts w:ascii="宋体" w:hAnsi="宋体" w:cs="宋体"/>
          <w:b/>
          <w:color w:val="333333"/>
          <w:kern w:val="0"/>
          <w:sz w:val="32"/>
          <w:szCs w:val="32"/>
        </w:rPr>
      </w:pPr>
    </w:p>
    <w:p w:rsidR="007871FE" w:rsidRDefault="007871FE" w:rsidP="001A4267">
      <w:pPr>
        <w:widowControl/>
        <w:spacing w:beforeLines="100" w:afterLines="100" w:line="480" w:lineRule="exact"/>
        <w:jc w:val="center"/>
        <w:rPr>
          <w:rFonts w:ascii="宋体" w:hAnsi="宋体" w:cs="宋体"/>
          <w:b/>
          <w:color w:val="333333"/>
          <w:kern w:val="0"/>
          <w:sz w:val="32"/>
          <w:szCs w:val="32"/>
        </w:rPr>
      </w:pPr>
    </w:p>
    <w:p w:rsidR="007871FE" w:rsidRDefault="007871FE" w:rsidP="001A4267">
      <w:pPr>
        <w:widowControl/>
        <w:spacing w:beforeLines="100" w:afterLines="100" w:line="480" w:lineRule="exact"/>
        <w:jc w:val="center"/>
        <w:rPr>
          <w:rFonts w:ascii="宋体" w:hAnsi="宋体" w:cs="宋体"/>
          <w:b/>
          <w:color w:val="333333"/>
          <w:kern w:val="0"/>
          <w:sz w:val="32"/>
          <w:szCs w:val="32"/>
        </w:rPr>
      </w:pPr>
    </w:p>
    <w:p w:rsidR="007871FE" w:rsidRDefault="007871FE" w:rsidP="001A4267">
      <w:pPr>
        <w:widowControl/>
        <w:spacing w:beforeLines="100" w:afterLines="100" w:line="480" w:lineRule="exact"/>
        <w:jc w:val="center"/>
        <w:rPr>
          <w:rFonts w:ascii="宋体" w:hAnsi="宋体" w:cs="宋体"/>
          <w:b/>
          <w:color w:val="333333"/>
          <w:kern w:val="0"/>
          <w:sz w:val="32"/>
          <w:szCs w:val="32"/>
        </w:rPr>
      </w:pPr>
    </w:p>
    <w:p w:rsidR="00433D3C" w:rsidRDefault="00433D3C" w:rsidP="001A4267">
      <w:pPr>
        <w:widowControl/>
        <w:spacing w:beforeLines="100" w:afterLines="100" w:line="480" w:lineRule="exact"/>
        <w:jc w:val="center"/>
        <w:rPr>
          <w:rFonts w:ascii="宋体" w:hAnsi="宋体" w:cs="宋体"/>
          <w:b/>
          <w:color w:val="333333"/>
          <w:kern w:val="0"/>
          <w:sz w:val="32"/>
          <w:szCs w:val="32"/>
        </w:rPr>
      </w:pPr>
    </w:p>
    <w:p w:rsidR="00BF07ED" w:rsidRDefault="00BF07ED" w:rsidP="001A4267">
      <w:pPr>
        <w:widowControl/>
        <w:spacing w:beforeLines="100" w:afterLines="100" w:line="480" w:lineRule="exact"/>
        <w:jc w:val="center"/>
        <w:rPr>
          <w:rFonts w:ascii="宋体" w:hAnsi="宋体" w:cs="宋体"/>
          <w:b/>
          <w:color w:val="333333"/>
          <w:kern w:val="0"/>
          <w:sz w:val="32"/>
          <w:szCs w:val="32"/>
        </w:rPr>
      </w:pPr>
    </w:p>
    <w:p w:rsidR="008110E4" w:rsidRDefault="008110E4" w:rsidP="001A4267">
      <w:pPr>
        <w:widowControl/>
        <w:spacing w:beforeLines="100" w:afterLines="100" w:line="480" w:lineRule="exact"/>
        <w:jc w:val="center"/>
        <w:rPr>
          <w:rFonts w:ascii="宋体" w:hAnsi="宋体" w:cs="宋体"/>
          <w:color w:val="000000"/>
          <w:kern w:val="0"/>
          <w:sz w:val="32"/>
          <w:szCs w:val="32"/>
        </w:rPr>
      </w:pPr>
      <w:r>
        <w:rPr>
          <w:rFonts w:ascii="宋体" w:hAnsi="宋体" w:cs="宋体" w:hint="eastAsia"/>
          <w:b/>
          <w:color w:val="333333"/>
          <w:kern w:val="0"/>
          <w:sz w:val="32"/>
          <w:szCs w:val="32"/>
        </w:rPr>
        <w:lastRenderedPageBreak/>
        <w:t>第五章  采购合同</w:t>
      </w:r>
    </w:p>
    <w:p w:rsidR="00433D3C" w:rsidRDefault="00433D3C" w:rsidP="00433D3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33D3C" w:rsidRDefault="00433D3C" w:rsidP="00433D3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33D3C" w:rsidRDefault="00433D3C" w:rsidP="00433D3C">
      <w:pPr>
        <w:spacing w:line="360" w:lineRule="auto"/>
        <w:ind w:firstLineChars="200" w:firstLine="480"/>
        <w:rPr>
          <w:rFonts w:ascii="宋体" w:hAnsi="宋体"/>
          <w:sz w:val="24"/>
        </w:rPr>
      </w:pPr>
      <w:r>
        <w:rPr>
          <w:rFonts w:ascii="宋体" w:hAnsi="宋体" w:hint="eastAsia"/>
          <w:sz w:val="24"/>
        </w:rPr>
        <w:t>1. 定义</w:t>
      </w:r>
    </w:p>
    <w:p w:rsidR="00433D3C" w:rsidRDefault="00433D3C" w:rsidP="00433D3C">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433D3C" w:rsidRDefault="00433D3C" w:rsidP="00433D3C">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433D3C" w:rsidRDefault="00433D3C" w:rsidP="00433D3C">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433D3C" w:rsidRDefault="00433D3C" w:rsidP="00433D3C">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433D3C" w:rsidRDefault="00433D3C" w:rsidP="00433D3C">
      <w:pPr>
        <w:spacing w:line="360" w:lineRule="auto"/>
        <w:ind w:firstLineChars="200" w:firstLine="480"/>
        <w:rPr>
          <w:rFonts w:ascii="宋体" w:hAnsi="宋体"/>
          <w:sz w:val="24"/>
        </w:rPr>
      </w:pPr>
      <w:r>
        <w:rPr>
          <w:rFonts w:ascii="宋体" w:hAnsi="宋体" w:hint="eastAsia"/>
          <w:sz w:val="24"/>
        </w:rPr>
        <w:t>2.适用范围</w:t>
      </w:r>
    </w:p>
    <w:p w:rsidR="00433D3C" w:rsidRDefault="00433D3C" w:rsidP="00433D3C">
      <w:pPr>
        <w:spacing w:line="360" w:lineRule="auto"/>
        <w:ind w:firstLineChars="200" w:firstLine="480"/>
        <w:rPr>
          <w:rFonts w:ascii="宋体" w:hAnsi="宋体"/>
          <w:sz w:val="24"/>
        </w:rPr>
      </w:pPr>
      <w:r>
        <w:rPr>
          <w:rFonts w:ascii="宋体" w:hAnsi="宋体" w:hint="eastAsia"/>
          <w:sz w:val="24"/>
        </w:rPr>
        <w:t>本合同条款仅适用于本次招标活动。</w:t>
      </w:r>
    </w:p>
    <w:p w:rsidR="00433D3C" w:rsidRDefault="00433D3C" w:rsidP="00433D3C">
      <w:pPr>
        <w:spacing w:line="360" w:lineRule="auto"/>
        <w:ind w:firstLineChars="200" w:firstLine="480"/>
        <w:rPr>
          <w:rFonts w:ascii="宋体" w:hAnsi="宋体"/>
          <w:sz w:val="24"/>
        </w:rPr>
      </w:pPr>
      <w:r>
        <w:rPr>
          <w:rFonts w:ascii="宋体" w:hAnsi="宋体" w:hint="eastAsia"/>
          <w:sz w:val="24"/>
        </w:rPr>
        <w:t>3.技术规格和标准</w:t>
      </w:r>
    </w:p>
    <w:p w:rsidR="00433D3C" w:rsidRDefault="00433D3C" w:rsidP="00433D3C">
      <w:pPr>
        <w:pStyle w:val="21"/>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433D3C" w:rsidRDefault="00433D3C" w:rsidP="00433D3C">
      <w:pPr>
        <w:spacing w:line="360" w:lineRule="auto"/>
        <w:ind w:firstLineChars="200" w:firstLine="480"/>
        <w:rPr>
          <w:rFonts w:ascii="宋体" w:hAnsi="宋体"/>
          <w:sz w:val="24"/>
        </w:rPr>
      </w:pPr>
      <w:r>
        <w:rPr>
          <w:rFonts w:ascii="宋体" w:hAnsi="宋体" w:hint="eastAsia"/>
          <w:sz w:val="24"/>
        </w:rPr>
        <w:t>4.合同期限</w:t>
      </w:r>
    </w:p>
    <w:p w:rsidR="00433D3C" w:rsidRDefault="00433D3C" w:rsidP="00433D3C">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433D3C" w:rsidRDefault="00433D3C" w:rsidP="00433D3C">
      <w:pPr>
        <w:spacing w:line="360" w:lineRule="auto"/>
        <w:ind w:firstLineChars="200" w:firstLine="480"/>
        <w:rPr>
          <w:rFonts w:ascii="宋体" w:hAnsi="宋体"/>
          <w:sz w:val="24"/>
        </w:rPr>
      </w:pPr>
      <w:r>
        <w:rPr>
          <w:rFonts w:ascii="宋体" w:hAnsi="宋体" w:hint="eastAsia"/>
          <w:sz w:val="24"/>
        </w:rPr>
        <w:t>5.价格</w:t>
      </w:r>
    </w:p>
    <w:p w:rsidR="00433D3C" w:rsidRDefault="00433D3C" w:rsidP="00433D3C">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433D3C" w:rsidRDefault="00433D3C" w:rsidP="00433D3C">
      <w:pPr>
        <w:spacing w:line="360" w:lineRule="auto"/>
        <w:ind w:firstLineChars="200" w:firstLine="480"/>
        <w:rPr>
          <w:rFonts w:ascii="宋体" w:hAnsi="宋体"/>
          <w:sz w:val="24"/>
        </w:rPr>
      </w:pPr>
      <w:r>
        <w:rPr>
          <w:rFonts w:ascii="宋体" w:hAnsi="宋体" w:hint="eastAsia"/>
          <w:sz w:val="24"/>
        </w:rPr>
        <w:t>6.索赔</w:t>
      </w:r>
    </w:p>
    <w:p w:rsidR="00433D3C" w:rsidRDefault="00433D3C" w:rsidP="00433D3C">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433D3C" w:rsidRDefault="00433D3C" w:rsidP="00433D3C">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433D3C" w:rsidRDefault="00433D3C" w:rsidP="00433D3C">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433D3C" w:rsidRDefault="00433D3C" w:rsidP="00433D3C">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33D3C" w:rsidRDefault="00433D3C" w:rsidP="00433D3C">
      <w:pPr>
        <w:spacing w:line="360" w:lineRule="auto"/>
        <w:ind w:firstLineChars="200" w:firstLine="480"/>
        <w:rPr>
          <w:rFonts w:ascii="宋体" w:hAnsi="宋体"/>
          <w:sz w:val="24"/>
        </w:rPr>
      </w:pPr>
      <w:r>
        <w:rPr>
          <w:rFonts w:ascii="宋体" w:hAnsi="宋体" w:hint="eastAsia"/>
          <w:sz w:val="24"/>
        </w:rPr>
        <w:lastRenderedPageBreak/>
        <w:t>7.不可抗力</w:t>
      </w:r>
    </w:p>
    <w:p w:rsidR="00433D3C" w:rsidRDefault="00433D3C" w:rsidP="00433D3C">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33D3C" w:rsidRDefault="00433D3C" w:rsidP="00433D3C">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433D3C" w:rsidRDefault="00433D3C" w:rsidP="00433D3C">
      <w:pPr>
        <w:spacing w:line="360" w:lineRule="auto"/>
        <w:ind w:firstLineChars="200" w:firstLine="480"/>
        <w:rPr>
          <w:rFonts w:ascii="宋体" w:hAnsi="宋体"/>
          <w:sz w:val="24"/>
        </w:rPr>
      </w:pPr>
      <w:r>
        <w:rPr>
          <w:rFonts w:ascii="宋体" w:hAnsi="宋体" w:hint="eastAsia"/>
          <w:sz w:val="24"/>
        </w:rPr>
        <w:t>8.履约保证金</w:t>
      </w:r>
    </w:p>
    <w:p w:rsidR="00433D3C" w:rsidRDefault="00433D3C" w:rsidP="00433D3C">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433D3C" w:rsidRDefault="00433D3C" w:rsidP="00433D3C">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433D3C" w:rsidRDefault="00433D3C" w:rsidP="00433D3C">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433D3C" w:rsidRDefault="00433D3C" w:rsidP="00433D3C">
      <w:pPr>
        <w:spacing w:line="360" w:lineRule="auto"/>
        <w:ind w:firstLineChars="200" w:firstLine="480"/>
        <w:rPr>
          <w:rFonts w:ascii="宋体" w:hAnsi="宋体"/>
          <w:sz w:val="24"/>
        </w:rPr>
      </w:pPr>
      <w:r>
        <w:rPr>
          <w:rFonts w:ascii="宋体" w:hAnsi="宋体" w:hint="eastAsia"/>
          <w:sz w:val="24"/>
        </w:rPr>
        <w:t>9.争议的解决</w:t>
      </w:r>
    </w:p>
    <w:p w:rsidR="00433D3C" w:rsidRDefault="00433D3C" w:rsidP="00433D3C">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433D3C" w:rsidRDefault="00433D3C" w:rsidP="00433D3C">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433D3C" w:rsidRDefault="00433D3C" w:rsidP="00433D3C">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433D3C" w:rsidRDefault="00433D3C" w:rsidP="00433D3C">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433D3C" w:rsidRDefault="00433D3C" w:rsidP="00433D3C">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433D3C" w:rsidRDefault="00433D3C" w:rsidP="00433D3C">
      <w:pPr>
        <w:spacing w:line="360" w:lineRule="auto"/>
        <w:ind w:firstLineChars="200" w:firstLine="480"/>
        <w:rPr>
          <w:rFonts w:ascii="宋体" w:hAnsi="宋体"/>
          <w:sz w:val="24"/>
        </w:rPr>
      </w:pPr>
      <w:r>
        <w:rPr>
          <w:rFonts w:ascii="宋体" w:hAnsi="宋体" w:hint="eastAsia"/>
          <w:sz w:val="24"/>
        </w:rPr>
        <w:t>10.合同终止</w:t>
      </w:r>
    </w:p>
    <w:p w:rsidR="00433D3C" w:rsidRDefault="00433D3C" w:rsidP="00433D3C">
      <w:pPr>
        <w:spacing w:line="360" w:lineRule="auto"/>
        <w:ind w:firstLineChars="200" w:firstLine="480"/>
        <w:rPr>
          <w:rFonts w:ascii="宋体" w:hAnsi="宋体"/>
          <w:sz w:val="24"/>
        </w:rPr>
      </w:pPr>
      <w:r>
        <w:rPr>
          <w:rFonts w:ascii="宋体" w:hAnsi="宋体" w:hint="eastAsia"/>
          <w:sz w:val="24"/>
        </w:rPr>
        <w:t>10.1本合同期限为</w:t>
      </w:r>
      <w:r>
        <w:rPr>
          <w:rFonts w:ascii="宋体" w:hAnsi="宋体" w:hint="eastAsia"/>
          <w:b/>
          <w:sz w:val="24"/>
          <w:u w:val="single"/>
        </w:rPr>
        <w:t xml:space="preserve">     </w:t>
      </w:r>
      <w:r>
        <w:rPr>
          <w:rFonts w:ascii="宋体" w:hAnsi="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33D3C" w:rsidRDefault="00433D3C" w:rsidP="00433D3C">
      <w:pPr>
        <w:spacing w:line="360" w:lineRule="auto"/>
        <w:ind w:firstLineChars="200" w:firstLine="480"/>
        <w:rPr>
          <w:rFonts w:ascii="宋体" w:hAnsi="宋体"/>
          <w:sz w:val="24"/>
        </w:rPr>
      </w:pPr>
      <w:r>
        <w:rPr>
          <w:rFonts w:ascii="宋体" w:hAnsi="宋体" w:hint="eastAsia"/>
          <w:sz w:val="24"/>
        </w:rPr>
        <w:t>10.2 出现下列情况时合同自动终止：</w:t>
      </w:r>
    </w:p>
    <w:p w:rsidR="00433D3C" w:rsidRDefault="00433D3C" w:rsidP="00433D3C">
      <w:pPr>
        <w:spacing w:line="360" w:lineRule="auto"/>
        <w:ind w:firstLineChars="200" w:firstLine="480"/>
        <w:rPr>
          <w:rFonts w:ascii="宋体" w:hAnsi="宋体"/>
          <w:sz w:val="24"/>
        </w:rPr>
      </w:pPr>
      <w:r>
        <w:rPr>
          <w:rFonts w:ascii="宋体" w:hAnsi="宋体" w:hint="eastAsia"/>
          <w:sz w:val="24"/>
        </w:rPr>
        <w:t>10.2.1发生不可抗力时。</w:t>
      </w:r>
    </w:p>
    <w:p w:rsidR="00433D3C" w:rsidRDefault="00433D3C" w:rsidP="00433D3C">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433D3C" w:rsidRDefault="00433D3C" w:rsidP="00433D3C">
      <w:pPr>
        <w:spacing w:line="360" w:lineRule="auto"/>
        <w:ind w:firstLineChars="200" w:firstLine="480"/>
        <w:rPr>
          <w:rFonts w:ascii="宋体" w:hAnsi="宋体"/>
          <w:sz w:val="24"/>
        </w:rPr>
      </w:pPr>
      <w:r>
        <w:rPr>
          <w:rFonts w:ascii="宋体" w:hAnsi="宋体" w:hint="eastAsia"/>
          <w:sz w:val="24"/>
        </w:rPr>
        <w:lastRenderedPageBreak/>
        <w:t>11.合同修改</w:t>
      </w:r>
    </w:p>
    <w:p w:rsidR="00433D3C" w:rsidRDefault="00433D3C" w:rsidP="00433D3C">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433D3C" w:rsidRDefault="00433D3C" w:rsidP="00433D3C">
      <w:pPr>
        <w:spacing w:line="360" w:lineRule="auto"/>
        <w:ind w:firstLineChars="200" w:firstLine="480"/>
        <w:rPr>
          <w:rFonts w:ascii="宋体" w:hAnsi="宋体"/>
          <w:sz w:val="24"/>
        </w:rPr>
      </w:pPr>
      <w:r>
        <w:rPr>
          <w:rFonts w:ascii="宋体" w:hAnsi="宋体" w:hint="eastAsia"/>
          <w:sz w:val="24"/>
        </w:rPr>
        <w:t>12.适用法律</w:t>
      </w:r>
    </w:p>
    <w:p w:rsidR="00433D3C" w:rsidRDefault="00433D3C" w:rsidP="00433D3C">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433D3C" w:rsidRDefault="00433D3C" w:rsidP="00433D3C">
      <w:pPr>
        <w:spacing w:line="360" w:lineRule="auto"/>
        <w:ind w:firstLineChars="200" w:firstLine="480"/>
        <w:rPr>
          <w:rFonts w:ascii="宋体" w:hAnsi="宋体"/>
          <w:sz w:val="24"/>
        </w:rPr>
      </w:pPr>
      <w:r>
        <w:rPr>
          <w:rFonts w:ascii="宋体" w:hAnsi="宋体" w:hint="eastAsia"/>
          <w:sz w:val="24"/>
        </w:rPr>
        <w:t>13.主导语言与计量单位</w:t>
      </w:r>
    </w:p>
    <w:p w:rsidR="00433D3C" w:rsidRDefault="00433D3C" w:rsidP="00433D3C">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433D3C" w:rsidRDefault="00433D3C" w:rsidP="00433D3C">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433D3C" w:rsidRDefault="00433D3C" w:rsidP="00433D3C">
      <w:pPr>
        <w:spacing w:line="360" w:lineRule="auto"/>
        <w:ind w:firstLineChars="200" w:firstLine="480"/>
        <w:rPr>
          <w:rFonts w:ascii="宋体" w:hAnsi="宋体"/>
          <w:sz w:val="24"/>
        </w:rPr>
      </w:pPr>
      <w:r>
        <w:rPr>
          <w:rFonts w:ascii="宋体" w:hAnsi="宋体" w:hint="eastAsia"/>
          <w:sz w:val="24"/>
        </w:rPr>
        <w:t>14.合同生效</w:t>
      </w:r>
    </w:p>
    <w:p w:rsidR="008110E4" w:rsidRDefault="00433D3C" w:rsidP="00433D3C">
      <w:pPr>
        <w:spacing w:line="360" w:lineRule="auto"/>
        <w:ind w:firstLineChars="200" w:firstLine="480"/>
        <w:rPr>
          <w:rFonts w:ascii="宋体" w:hAnsi="宋体" w:cs="宋体"/>
          <w:sz w:val="24"/>
        </w:rPr>
      </w:pPr>
      <w:r>
        <w:rPr>
          <w:rFonts w:ascii="宋体" w:hAnsi="宋体" w:hint="eastAsia"/>
          <w:sz w:val="24"/>
        </w:rPr>
        <w:t>除非合同中另有说明，本合同经双方签字盖章，并在招标人收到乙方的履约保证金后，即开始生效。</w:t>
      </w:r>
    </w:p>
    <w:p w:rsidR="008110E4" w:rsidRDefault="008110E4" w:rsidP="008110E4">
      <w:pPr>
        <w:rPr>
          <w:rFonts w:ascii="宋体" w:hAnsi="宋体" w:cs="宋体"/>
          <w:sz w:val="28"/>
          <w:szCs w:val="28"/>
        </w:rPr>
      </w:pPr>
    </w:p>
    <w:p w:rsidR="008110E4" w:rsidRDefault="008110E4" w:rsidP="008110E4">
      <w:pPr>
        <w:pStyle w:val="a3"/>
        <w:ind w:firstLine="280"/>
        <w:rPr>
          <w:rFonts w:hAnsi="宋体" w:cs="宋体"/>
          <w:sz w:val="28"/>
          <w:szCs w:val="28"/>
        </w:rPr>
      </w:pPr>
    </w:p>
    <w:p w:rsidR="008110E4" w:rsidRDefault="008110E4" w:rsidP="008110E4">
      <w:pPr>
        <w:autoSpaceDE w:val="0"/>
        <w:autoSpaceDN w:val="0"/>
        <w:adjustRightInd w:val="0"/>
        <w:spacing w:line="440" w:lineRule="exact"/>
        <w:ind w:right="210"/>
        <w:outlineLvl w:val="0"/>
        <w:rPr>
          <w:rFonts w:ascii="宋体" w:hAnsi="宋体" w:cs="宋体"/>
          <w:b/>
          <w:sz w:val="36"/>
          <w:szCs w:val="36"/>
        </w:rPr>
      </w:pPr>
    </w:p>
    <w:p w:rsidR="008110E4" w:rsidRDefault="008110E4" w:rsidP="008110E4">
      <w:pPr>
        <w:autoSpaceDE w:val="0"/>
        <w:autoSpaceDN w:val="0"/>
        <w:adjustRightInd w:val="0"/>
        <w:spacing w:line="440" w:lineRule="exact"/>
        <w:ind w:right="210"/>
        <w:jc w:val="center"/>
        <w:outlineLvl w:val="0"/>
        <w:rPr>
          <w:rFonts w:ascii="宋体" w:hAnsi="宋体" w:cs="宋体"/>
          <w:b/>
          <w:sz w:val="36"/>
          <w:szCs w:val="36"/>
        </w:rPr>
      </w:pPr>
    </w:p>
    <w:p w:rsidR="008110E4" w:rsidRDefault="008110E4" w:rsidP="008110E4">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8110E4" w:rsidRDefault="008110E4" w:rsidP="00C8131B">
      <w:pPr>
        <w:autoSpaceDE w:val="0"/>
        <w:autoSpaceDN w:val="0"/>
        <w:adjustRightInd w:val="0"/>
        <w:spacing w:line="440" w:lineRule="exact"/>
        <w:ind w:right="210"/>
        <w:jc w:val="center"/>
        <w:outlineLvl w:val="0"/>
        <w:rPr>
          <w:rFonts w:ascii="宋体" w:hAnsi="宋体" w:cs="宋体"/>
        </w:rPr>
      </w:pPr>
      <w:r>
        <w:rPr>
          <w:rFonts w:ascii="宋体" w:hAnsi="宋体" w:cs="宋体" w:hint="eastAsia"/>
          <w:b/>
          <w:sz w:val="36"/>
          <w:szCs w:val="36"/>
        </w:rPr>
        <w:lastRenderedPageBreak/>
        <w:t>第六章 技术标准及要求</w:t>
      </w:r>
    </w:p>
    <w:p w:rsidR="008110E4" w:rsidRDefault="008110E4" w:rsidP="008110E4">
      <w:pPr>
        <w:pStyle w:val="NoSpacing1"/>
        <w:spacing w:line="420" w:lineRule="exact"/>
        <w:ind w:firstLineChars="200" w:firstLine="480"/>
        <w:jc w:val="left"/>
        <w:rPr>
          <w:rFonts w:ascii="宋体" w:hAnsi="宋体" w:cs="宋体"/>
          <w:kern w:val="0"/>
          <w:sz w:val="24"/>
          <w:szCs w:val="24"/>
        </w:rPr>
      </w:pPr>
    </w:p>
    <w:p w:rsidR="008110E4" w:rsidRPr="001B3DCF" w:rsidRDefault="008110E4" w:rsidP="008110E4">
      <w:pPr>
        <w:widowControl/>
        <w:spacing w:line="360" w:lineRule="auto"/>
        <w:jc w:val="center"/>
        <w:rPr>
          <w:rFonts w:ascii="宋体" w:hAnsi="宋体" w:cs="宋体"/>
          <w:b/>
          <w:sz w:val="24"/>
          <w:szCs w:val="24"/>
        </w:rPr>
      </w:pPr>
      <w:r w:rsidRPr="001B3DCF">
        <w:rPr>
          <w:rFonts w:ascii="宋体" w:hAnsi="宋体" w:cs="宋体" w:hint="eastAsia"/>
          <w:b/>
          <w:sz w:val="24"/>
          <w:szCs w:val="24"/>
        </w:rPr>
        <w:t>第一章  操作规程及限行标准</w:t>
      </w:r>
    </w:p>
    <w:p w:rsidR="008110E4" w:rsidRPr="001B3DCF" w:rsidRDefault="008110E4" w:rsidP="008110E4">
      <w:pPr>
        <w:widowControl/>
        <w:spacing w:line="360" w:lineRule="auto"/>
        <w:jc w:val="left"/>
        <w:rPr>
          <w:rFonts w:ascii="宋体" w:hAnsi="宋体" w:cs="宋体"/>
          <w:sz w:val="24"/>
          <w:szCs w:val="24"/>
        </w:rPr>
      </w:pPr>
      <w:r>
        <w:rPr>
          <w:rFonts w:ascii="宋体" w:hAnsi="宋体" w:cs="宋体" w:hint="eastAsia"/>
          <w:sz w:val="24"/>
        </w:rPr>
        <w:t>第一条，</w:t>
      </w:r>
      <w:r w:rsidRPr="001B3DCF">
        <w:rPr>
          <w:rFonts w:ascii="宋体" w:hAnsi="宋体" w:cs="宋体" w:hint="eastAsia"/>
          <w:sz w:val="24"/>
          <w:szCs w:val="24"/>
        </w:rPr>
        <w:t>所辖路口，所有带斗货车一律禁止通行。</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第二条，凡特殊车辆，须持有长葛市公安局交警大队签发的通行证，按规定时段放行，并做好超限车辆通行记录备查。</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第三条，执勤队员无权放宽限行标准。</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第四条，对强行闯岗的货车，必须进行现场及时录像、取证，拍清车牌号码、车辆外貌、司机形象、创岗位置，同时通过对讲机向110报告。并将上述内容第一时间记录在案。</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第五条，凡未经交警部门批准、没有闯岗记录、在禁行时段进入超限路段的货车，视为私自放行。</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第六条，私自放行车辆经查证落实，扣罚当班队员一个月工资，并立即辞退。私自放行的车辆在超限路段造成严重后果的，按政府规定予以处理。</w:t>
      </w:r>
    </w:p>
    <w:p w:rsidR="008110E4" w:rsidRPr="001B3DCF" w:rsidRDefault="008110E4" w:rsidP="008110E4">
      <w:pPr>
        <w:widowControl/>
        <w:spacing w:line="360" w:lineRule="auto"/>
        <w:jc w:val="center"/>
        <w:rPr>
          <w:rFonts w:ascii="宋体" w:hAnsi="宋体" w:cs="宋体"/>
          <w:b/>
          <w:sz w:val="24"/>
          <w:szCs w:val="24"/>
        </w:rPr>
      </w:pPr>
      <w:r w:rsidRPr="001B3DCF">
        <w:rPr>
          <w:rFonts w:ascii="宋体" w:hAnsi="宋体" w:cs="宋体" w:hint="eastAsia"/>
          <w:b/>
          <w:sz w:val="24"/>
          <w:szCs w:val="24"/>
        </w:rPr>
        <w:t>第二章  值班制度</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第七条，服从命令听指挥，爱岗敬业守制度。严格遵守下级服从上级的组织原则，对上级下达的各项任务必须坚决 完成。</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第八条，执勤队员上岗必须注意形象，着统一制服，外套反光背心，佩戴橡胶警棒（每组佩戴一台对讲机）。</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第九条，执勤期间不准做与工作无关的事，不准嬉戏、玩手机、看书、看报、聊天、待客、抽烟、不准便装与制服混穿。违者每次罚款50元。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第十条，严禁酒后上岗，一经发现，一次罚款200元，造成严重后果的，予以辞退（开除），并扣罚1个整月的工资，触犯法律，构成犯罪的，交相关部门处理。</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第十一条，按时上下班，不准旷工、迟到、早退、脱岗、漏岗、睡岗、擅离职守、单人单岗。违者每次罚款50～100元。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第十二条，不辞而别、超假不归、谎称休假理由视为旷工。每次罚款100元。因事、因病需书面请假，无书面请假视为旷工。旷工三天视为自动离职，予以除名。</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第十三条，利用职务之便收受贿赂、敲诈勒索、违规放行的，除按本制度第六条处理外，另处每收受贿赂、敲诈一次以50元为一档（香烟按市场价折价），满50元罚款500元，不满50元罚款400元。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lastRenderedPageBreak/>
        <w:t>第十四条，做好上班签到和货车闯岗情况记录，漏签一次罚款20元；货车闯岗不做记录，一经发现，视为私自放行，按本制度第六条、第十二条处理。</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第十五条，不准拦截非货车以外的所有载客车辆搭乘顺风车，违者每次罚款500元。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六条，爱护公共设施和警械。人为损坏照价赔偿。配发的警棒用作震慑不法分子，不得作为攻击工具，在本人人身安全、生命未受到伤害、威胁和队友人身安全、生命未受到伤害、威胁时不得使用。否则纯属个人行为，因此造成的一切后果由个人承担，并追究个人的经济责任。</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七条，文明执勤，礼貌限行。对要求过岗或有暴力闯岗迹象的车辆司乘人员，在确保自身不受到伤害的同时，要礼貌对话，做好语言控制，讲明政府的有关规定和闯岗的后果。如发生强行闯岗事件，按本制度第四条处置。严禁用人体拦车。</w:t>
      </w:r>
    </w:p>
    <w:p w:rsidR="008110E4" w:rsidRPr="001B3DCF" w:rsidRDefault="008110E4" w:rsidP="008110E4">
      <w:pPr>
        <w:widowControl/>
        <w:spacing w:line="360" w:lineRule="auto"/>
        <w:jc w:val="left"/>
        <w:rPr>
          <w:rFonts w:ascii="宋体" w:hAnsi="宋体" w:cs="宋体"/>
          <w:sz w:val="24"/>
          <w:szCs w:val="24"/>
        </w:rPr>
      </w:pPr>
      <w:bookmarkStart w:id="15" w:name="_Hlk532805188"/>
      <w:r w:rsidRPr="001B3DCF">
        <w:rPr>
          <w:rFonts w:ascii="宋体" w:hAnsi="宋体" w:cs="宋体" w:hint="eastAsia"/>
          <w:sz w:val="24"/>
          <w:szCs w:val="24"/>
        </w:rPr>
        <w:t>第十八条</w:t>
      </w:r>
      <w:bookmarkEnd w:id="15"/>
      <w:r w:rsidRPr="001B3DCF">
        <w:rPr>
          <w:rFonts w:ascii="宋体" w:hAnsi="宋体" w:cs="宋体" w:hint="eastAsia"/>
          <w:sz w:val="24"/>
          <w:szCs w:val="24"/>
        </w:rPr>
        <w:t>，对讲机用作发生强行闯岗事件发生时的兄弟岗点求援、向110指挥中心报警请求交警处置等。严禁用对讲机交流其他事项。在公安局或交警有非常任务（如：重大事件、高级领导护卫等）我执勤岗点6部对讲机一律处于待机状态，不得对话占用频道，有事用手机联系，并注意传输内容保密。违者从重处罚。</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第十九条，凡因故提出辞职的队员，必须提前15天写出辞职申请，并由本人递交主管经理，待补员后离岗。否则，扣罚半月工资。</w:t>
      </w:r>
    </w:p>
    <w:p w:rsidR="00537950" w:rsidRDefault="006924B5" w:rsidP="00016739">
      <w:pPr>
        <w:spacing w:line="360" w:lineRule="auto"/>
        <w:rPr>
          <w:rFonts w:ascii="宋体" w:hAnsi="宋体" w:cs="宋体"/>
          <w:sz w:val="24"/>
          <w:szCs w:val="24"/>
        </w:rPr>
      </w:pPr>
      <w:r w:rsidRPr="001B3DCF">
        <w:rPr>
          <w:rFonts w:ascii="宋体" w:hAnsi="宋体" w:cs="宋体" w:hint="eastAsia"/>
          <w:sz w:val="24"/>
          <w:szCs w:val="24"/>
        </w:rPr>
        <w:t>第</w:t>
      </w:r>
      <w:r>
        <w:rPr>
          <w:rFonts w:ascii="宋体" w:hAnsi="宋体" w:cs="宋体" w:hint="eastAsia"/>
          <w:sz w:val="24"/>
          <w:szCs w:val="24"/>
        </w:rPr>
        <w:t>二十</w:t>
      </w:r>
      <w:r w:rsidRPr="001B3DCF">
        <w:rPr>
          <w:rFonts w:ascii="宋体" w:hAnsi="宋体" w:cs="宋体" w:hint="eastAsia"/>
          <w:sz w:val="24"/>
          <w:szCs w:val="24"/>
        </w:rPr>
        <w:t>条</w:t>
      </w:r>
      <w:r>
        <w:rPr>
          <w:rFonts w:ascii="宋体" w:hAnsi="宋体" w:cs="宋体" w:hint="eastAsia"/>
          <w:sz w:val="24"/>
          <w:szCs w:val="24"/>
        </w:rPr>
        <w:t>，</w:t>
      </w:r>
      <w:r w:rsidR="00537950">
        <w:rPr>
          <w:rFonts w:ascii="宋体" w:hAnsi="宋体" w:cs="宋体" w:hint="eastAsia"/>
          <w:sz w:val="24"/>
          <w:szCs w:val="24"/>
        </w:rPr>
        <w:t>其他要求</w:t>
      </w:r>
    </w:p>
    <w:p w:rsidR="00016739" w:rsidRPr="006924B5" w:rsidRDefault="00016739" w:rsidP="00537950">
      <w:pPr>
        <w:spacing w:line="360" w:lineRule="auto"/>
        <w:ind w:firstLineChars="100" w:firstLine="240"/>
        <w:rPr>
          <w:rFonts w:ascii="宋体" w:hAnsi="宋体" w:cs="宋体"/>
          <w:sz w:val="24"/>
          <w:szCs w:val="24"/>
        </w:rPr>
      </w:pPr>
      <w:r>
        <w:rPr>
          <w:rFonts w:ascii="宋体" w:hAnsi="宋体" w:hint="eastAsia"/>
          <w:sz w:val="24"/>
        </w:rPr>
        <w:t>1.</w:t>
      </w:r>
      <w:r w:rsidR="00537950">
        <w:rPr>
          <w:rFonts w:ascii="宋体" w:hAnsi="宋体" w:hint="eastAsia"/>
          <w:sz w:val="24"/>
        </w:rPr>
        <w:t xml:space="preserve"> </w:t>
      </w:r>
      <w:r>
        <w:rPr>
          <w:rFonts w:ascii="宋体" w:hAnsi="宋体" w:hint="eastAsia"/>
          <w:sz w:val="24"/>
        </w:rPr>
        <w:t>招标文件所列要求为最低要求，对招标文件中没有列出而对本项目必不可少的</w:t>
      </w:r>
      <w:r w:rsidRPr="006924B5">
        <w:rPr>
          <w:rFonts w:ascii="宋体" w:hAnsi="宋体" w:cs="宋体" w:hint="eastAsia"/>
          <w:sz w:val="24"/>
          <w:szCs w:val="24"/>
        </w:rPr>
        <w:t>其他要求供应商必须给予实现，否则为无效投标。</w:t>
      </w:r>
    </w:p>
    <w:p w:rsidR="008110E4" w:rsidRPr="006924B5" w:rsidRDefault="006924B5" w:rsidP="008110E4">
      <w:pPr>
        <w:pStyle w:val="a3"/>
        <w:ind w:firstLine="240"/>
        <w:rPr>
          <w:rFonts w:eastAsiaTheme="minorEastAsia" w:hAnsi="宋体" w:cs="宋体"/>
          <w:kern w:val="2"/>
          <w:sz w:val="24"/>
          <w:szCs w:val="24"/>
        </w:rPr>
      </w:pPr>
      <w:r w:rsidRPr="006924B5">
        <w:rPr>
          <w:rFonts w:eastAsiaTheme="minorEastAsia" w:hAnsi="宋体" w:cs="宋体" w:hint="eastAsia"/>
          <w:kern w:val="2"/>
          <w:sz w:val="24"/>
          <w:szCs w:val="24"/>
        </w:rPr>
        <w:t>2</w:t>
      </w:r>
      <w:r w:rsidRPr="006924B5">
        <w:rPr>
          <w:rFonts w:eastAsiaTheme="minorEastAsia" w:hAnsi="宋体" w:cs="宋体"/>
          <w:kern w:val="2"/>
          <w:sz w:val="24"/>
          <w:szCs w:val="24"/>
        </w:rPr>
        <w:t>.</w:t>
      </w:r>
      <w:r w:rsidR="00537950">
        <w:rPr>
          <w:rFonts w:eastAsiaTheme="minorEastAsia" w:hAnsi="宋体" w:cs="宋体" w:hint="eastAsia"/>
          <w:kern w:val="2"/>
          <w:sz w:val="24"/>
          <w:szCs w:val="24"/>
        </w:rPr>
        <w:t xml:space="preserve"> 本项目</w:t>
      </w:r>
      <w:r w:rsidRPr="006924B5">
        <w:rPr>
          <w:rFonts w:eastAsiaTheme="minorEastAsia" w:hAnsi="宋体" w:cs="宋体" w:hint="eastAsia"/>
          <w:kern w:val="2"/>
          <w:sz w:val="24"/>
          <w:szCs w:val="24"/>
        </w:rPr>
        <w:t>人员配置最低要求为3</w:t>
      </w:r>
      <w:r w:rsidRPr="006924B5">
        <w:rPr>
          <w:rFonts w:eastAsiaTheme="minorEastAsia" w:hAnsi="宋体" w:cs="宋体"/>
          <w:kern w:val="2"/>
          <w:sz w:val="24"/>
          <w:szCs w:val="24"/>
        </w:rPr>
        <w:t>0</w:t>
      </w:r>
      <w:r w:rsidRPr="006924B5">
        <w:rPr>
          <w:rFonts w:eastAsiaTheme="minorEastAsia" w:hAnsi="宋体" w:cs="宋体" w:hint="eastAsia"/>
          <w:kern w:val="2"/>
          <w:sz w:val="24"/>
          <w:szCs w:val="24"/>
        </w:rPr>
        <w:t>人；</w:t>
      </w:r>
    </w:p>
    <w:p w:rsidR="008110E4" w:rsidRPr="00537950" w:rsidRDefault="006924B5" w:rsidP="00537950">
      <w:pPr>
        <w:widowControl/>
        <w:spacing w:line="360" w:lineRule="auto"/>
        <w:ind w:firstLineChars="100" w:firstLine="240"/>
        <w:jc w:val="left"/>
        <w:rPr>
          <w:rFonts w:ascii="宋体" w:hAnsi="宋体" w:cs="宋体"/>
          <w:sz w:val="24"/>
          <w:szCs w:val="24"/>
        </w:rPr>
      </w:pPr>
      <w:r w:rsidRPr="00537950">
        <w:rPr>
          <w:rFonts w:ascii="宋体" w:hAnsi="宋体" w:cs="宋体" w:hint="eastAsia"/>
          <w:sz w:val="24"/>
          <w:szCs w:val="24"/>
        </w:rPr>
        <w:t>3</w:t>
      </w:r>
      <w:r w:rsidR="00396B19" w:rsidRPr="00537950">
        <w:rPr>
          <w:rFonts w:ascii="宋体" w:hAnsi="宋体" w:cs="宋体" w:hint="eastAsia"/>
          <w:sz w:val="24"/>
          <w:szCs w:val="24"/>
        </w:rPr>
        <w:t>．</w:t>
      </w:r>
      <w:r w:rsidR="00537950" w:rsidRPr="00537950">
        <w:rPr>
          <w:rFonts w:ascii="宋体" w:hAnsi="宋体" w:cs="宋体" w:hint="eastAsia"/>
          <w:sz w:val="24"/>
          <w:szCs w:val="24"/>
        </w:rPr>
        <w:t>付款方式：按季支付，即合同签订后服务期满三个月后10</w:t>
      </w:r>
      <w:r w:rsidR="00537950">
        <w:rPr>
          <w:rFonts w:ascii="宋体" w:hAnsi="宋体" w:cs="宋体" w:hint="eastAsia"/>
          <w:sz w:val="24"/>
          <w:szCs w:val="24"/>
        </w:rPr>
        <w:t>日内支付</w:t>
      </w:r>
      <w:r w:rsidR="00537950" w:rsidRPr="00537950">
        <w:rPr>
          <w:rFonts w:ascii="宋体" w:hAnsi="宋体" w:cs="宋体" w:hint="eastAsia"/>
          <w:sz w:val="24"/>
          <w:szCs w:val="24"/>
        </w:rPr>
        <w:t>合同总价款的25%，合同签订后服务期满六个月后10</w:t>
      </w:r>
      <w:r w:rsidR="00537950">
        <w:rPr>
          <w:rFonts w:ascii="宋体" w:hAnsi="宋体" w:cs="宋体" w:hint="eastAsia"/>
          <w:sz w:val="24"/>
          <w:szCs w:val="24"/>
        </w:rPr>
        <w:t>日内支付</w:t>
      </w:r>
      <w:r w:rsidR="00537950" w:rsidRPr="00537950">
        <w:rPr>
          <w:rFonts w:ascii="宋体" w:hAnsi="宋体" w:cs="宋体" w:hint="eastAsia"/>
          <w:sz w:val="24"/>
          <w:szCs w:val="24"/>
        </w:rPr>
        <w:t>合同总价款的25%，合同签订后服务期满九个月后10</w:t>
      </w:r>
      <w:r w:rsidR="00537950">
        <w:rPr>
          <w:rFonts w:ascii="宋体" w:hAnsi="宋体" w:cs="宋体" w:hint="eastAsia"/>
          <w:sz w:val="24"/>
          <w:szCs w:val="24"/>
        </w:rPr>
        <w:t>日内支付</w:t>
      </w:r>
      <w:r w:rsidR="00537950" w:rsidRPr="00537950">
        <w:rPr>
          <w:rFonts w:ascii="宋体" w:hAnsi="宋体" w:cs="宋体" w:hint="eastAsia"/>
          <w:sz w:val="24"/>
          <w:szCs w:val="24"/>
        </w:rPr>
        <w:t>合同总价款的25%，合同签订后服务期满十二个月后10</w:t>
      </w:r>
      <w:r w:rsidR="00537950">
        <w:rPr>
          <w:rFonts w:ascii="宋体" w:hAnsi="宋体" w:cs="宋体" w:hint="eastAsia"/>
          <w:sz w:val="24"/>
          <w:szCs w:val="24"/>
        </w:rPr>
        <w:t>日内支付剩余</w:t>
      </w:r>
      <w:r w:rsidR="00537950" w:rsidRPr="00537950">
        <w:rPr>
          <w:rFonts w:ascii="宋体" w:hAnsi="宋体" w:cs="宋体" w:hint="eastAsia"/>
          <w:sz w:val="24"/>
          <w:szCs w:val="24"/>
        </w:rPr>
        <w:t>合同总价款的25%</w:t>
      </w:r>
      <w:r w:rsidRPr="00537950">
        <w:rPr>
          <w:rFonts w:ascii="宋体" w:hAnsi="宋体" w:cs="宋体" w:hint="eastAsia"/>
          <w:sz w:val="24"/>
          <w:szCs w:val="24"/>
        </w:rPr>
        <w:t>；</w:t>
      </w:r>
    </w:p>
    <w:p w:rsidR="008110E4" w:rsidRPr="006924B5" w:rsidRDefault="006924B5" w:rsidP="008110E4">
      <w:pPr>
        <w:pStyle w:val="a3"/>
        <w:ind w:firstLine="240"/>
        <w:rPr>
          <w:rFonts w:eastAsiaTheme="minorEastAsia" w:hAnsi="宋体" w:cs="宋体"/>
          <w:kern w:val="2"/>
          <w:sz w:val="24"/>
          <w:szCs w:val="24"/>
        </w:rPr>
      </w:pPr>
      <w:r w:rsidRPr="006924B5">
        <w:rPr>
          <w:rFonts w:eastAsiaTheme="minorEastAsia" w:hAnsi="宋体" w:cs="宋体" w:hint="eastAsia"/>
          <w:kern w:val="2"/>
          <w:sz w:val="24"/>
          <w:szCs w:val="24"/>
        </w:rPr>
        <w:t>4</w:t>
      </w:r>
      <w:r w:rsidRPr="006924B5">
        <w:rPr>
          <w:rFonts w:eastAsiaTheme="minorEastAsia" w:hAnsi="宋体" w:cs="宋体"/>
          <w:kern w:val="2"/>
          <w:sz w:val="24"/>
          <w:szCs w:val="24"/>
        </w:rPr>
        <w:t>.</w:t>
      </w:r>
      <w:r w:rsidR="00537950">
        <w:rPr>
          <w:rFonts w:eastAsiaTheme="minorEastAsia" w:hAnsi="宋体" w:cs="宋体" w:hint="eastAsia"/>
          <w:kern w:val="2"/>
          <w:sz w:val="24"/>
          <w:szCs w:val="24"/>
        </w:rPr>
        <w:t xml:space="preserve"> </w:t>
      </w:r>
      <w:r w:rsidRPr="006924B5">
        <w:rPr>
          <w:rFonts w:eastAsiaTheme="minorEastAsia" w:hAnsi="宋体" w:cs="宋体" w:hint="eastAsia"/>
          <w:kern w:val="2"/>
          <w:sz w:val="24"/>
          <w:szCs w:val="24"/>
        </w:rPr>
        <w:t>最高限价：1</w:t>
      </w:r>
      <w:r w:rsidRPr="006924B5">
        <w:rPr>
          <w:rFonts w:eastAsiaTheme="minorEastAsia" w:hAnsi="宋体" w:cs="宋体"/>
          <w:kern w:val="2"/>
          <w:sz w:val="24"/>
          <w:szCs w:val="24"/>
        </w:rPr>
        <w:t>044000.00</w:t>
      </w:r>
      <w:r w:rsidRPr="006924B5">
        <w:rPr>
          <w:rFonts w:eastAsiaTheme="minorEastAsia" w:hAnsi="宋体" w:cs="宋体" w:hint="eastAsia"/>
          <w:kern w:val="2"/>
          <w:sz w:val="24"/>
          <w:szCs w:val="24"/>
        </w:rPr>
        <w:t>元</w:t>
      </w:r>
      <w:r w:rsidR="00315DCE">
        <w:rPr>
          <w:rFonts w:eastAsiaTheme="minorEastAsia" w:hAnsi="宋体" w:cs="宋体" w:hint="eastAsia"/>
          <w:kern w:val="2"/>
          <w:sz w:val="24"/>
          <w:szCs w:val="24"/>
        </w:rPr>
        <w:t>，超出者为无效投标</w:t>
      </w:r>
      <w:r w:rsidR="00396B19">
        <w:rPr>
          <w:rFonts w:eastAsiaTheme="minorEastAsia" w:hAnsi="宋体" w:cs="宋体" w:hint="eastAsia"/>
          <w:kern w:val="2"/>
          <w:sz w:val="24"/>
          <w:szCs w:val="24"/>
        </w:rPr>
        <w:t>；</w:t>
      </w:r>
    </w:p>
    <w:p w:rsidR="008110E4" w:rsidRDefault="008110E4" w:rsidP="008110E4">
      <w:pPr>
        <w:pStyle w:val="a3"/>
        <w:ind w:firstLine="340"/>
        <w:rPr>
          <w:rFonts w:hAnsi="宋体" w:cs="宋体"/>
        </w:rPr>
      </w:pPr>
    </w:p>
    <w:p w:rsidR="008110E4" w:rsidRDefault="008110E4" w:rsidP="008110E4">
      <w:pPr>
        <w:spacing w:line="400" w:lineRule="exact"/>
        <w:rPr>
          <w:rFonts w:ascii="宋体" w:hAnsi="宋体" w:cs="宋体"/>
          <w:sz w:val="32"/>
          <w:szCs w:val="32"/>
        </w:rPr>
      </w:pPr>
    </w:p>
    <w:p w:rsidR="008110E4" w:rsidRDefault="008110E4" w:rsidP="008110E4">
      <w:pPr>
        <w:spacing w:line="400" w:lineRule="exact"/>
        <w:rPr>
          <w:rFonts w:ascii="宋体" w:hAnsi="宋体" w:cs="宋体"/>
          <w:sz w:val="32"/>
          <w:szCs w:val="32"/>
        </w:rPr>
      </w:pPr>
    </w:p>
    <w:p w:rsidR="008110E4" w:rsidRDefault="008110E4" w:rsidP="008110E4">
      <w:pPr>
        <w:spacing w:line="400" w:lineRule="exact"/>
        <w:jc w:val="center"/>
        <w:rPr>
          <w:rFonts w:ascii="宋体" w:hAnsi="宋体" w:cs="宋体"/>
          <w:sz w:val="32"/>
          <w:szCs w:val="32"/>
        </w:rPr>
      </w:pPr>
    </w:p>
    <w:p w:rsidR="008110E4" w:rsidRDefault="008110E4" w:rsidP="008110E4">
      <w:pPr>
        <w:spacing w:line="400" w:lineRule="exact"/>
        <w:jc w:val="center"/>
        <w:rPr>
          <w:rFonts w:ascii="宋体" w:hAnsi="宋体" w:cs="宋体"/>
          <w:sz w:val="32"/>
          <w:szCs w:val="32"/>
        </w:rPr>
      </w:pPr>
    </w:p>
    <w:p w:rsidR="008110E4" w:rsidRDefault="008110E4" w:rsidP="008110E4">
      <w:pPr>
        <w:spacing w:line="400" w:lineRule="exact"/>
        <w:jc w:val="center"/>
        <w:rPr>
          <w:rFonts w:ascii="宋体" w:hAnsi="宋体" w:cs="宋体"/>
          <w:sz w:val="32"/>
          <w:szCs w:val="32"/>
        </w:rPr>
      </w:pPr>
    </w:p>
    <w:p w:rsidR="008110E4" w:rsidRDefault="008110E4" w:rsidP="00472EB9">
      <w:pPr>
        <w:spacing w:line="400" w:lineRule="exact"/>
        <w:rPr>
          <w:rFonts w:ascii="宋体" w:hAnsi="宋体" w:cs="宋体"/>
          <w:sz w:val="32"/>
          <w:szCs w:val="32"/>
        </w:rPr>
      </w:pPr>
    </w:p>
    <w:p w:rsidR="008110E4" w:rsidRPr="003C19D2" w:rsidRDefault="008110E4" w:rsidP="005E67B7">
      <w:pPr>
        <w:spacing w:line="400" w:lineRule="exact"/>
        <w:jc w:val="center"/>
        <w:rPr>
          <w:rFonts w:ascii="宋体" w:hAnsi="宋体" w:cs="宋体"/>
          <w:b/>
          <w:sz w:val="36"/>
          <w:szCs w:val="36"/>
        </w:rPr>
      </w:pPr>
      <w:r w:rsidRPr="003C19D2">
        <w:rPr>
          <w:rFonts w:ascii="宋体" w:hAnsi="宋体" w:cs="宋体" w:hint="eastAsia"/>
          <w:b/>
          <w:sz w:val="36"/>
          <w:szCs w:val="36"/>
        </w:rPr>
        <w:t>第七章  投标文件内容及格式</w:t>
      </w:r>
    </w:p>
    <w:p w:rsidR="008110E4" w:rsidRDefault="008110E4" w:rsidP="008110E4">
      <w:pPr>
        <w:rPr>
          <w:rFonts w:ascii="宋体" w:hAnsi="宋体" w:cs="宋体"/>
        </w:rPr>
      </w:pPr>
    </w:p>
    <w:p w:rsidR="008110E4" w:rsidRDefault="008110E4" w:rsidP="008110E4">
      <w:pPr>
        <w:spacing w:line="400" w:lineRule="exact"/>
        <w:jc w:val="right"/>
        <w:rPr>
          <w:rFonts w:ascii="宋体" w:hAnsi="宋体" w:cs="宋体"/>
          <w:szCs w:val="21"/>
        </w:rPr>
      </w:pPr>
      <w:r>
        <w:rPr>
          <w:rFonts w:ascii="宋体" w:hAnsi="宋体" w:cs="宋体" w:hint="eastAsia"/>
          <w:sz w:val="36"/>
          <w:szCs w:val="36"/>
        </w:rPr>
        <w:t>正（副）本</w:t>
      </w:r>
    </w:p>
    <w:p w:rsidR="008110E4" w:rsidRDefault="008110E4" w:rsidP="008110E4">
      <w:pPr>
        <w:pStyle w:val="a3"/>
        <w:ind w:firstLine="340"/>
        <w:rPr>
          <w:rFonts w:hAnsi="宋体" w:cs="宋体"/>
        </w:rPr>
      </w:pPr>
    </w:p>
    <w:p w:rsidR="008110E4" w:rsidRDefault="008110E4" w:rsidP="008110E4">
      <w:pPr>
        <w:keepNext/>
        <w:keepLines/>
        <w:tabs>
          <w:tab w:val="left" w:pos="360"/>
        </w:tabs>
        <w:spacing w:line="360" w:lineRule="auto"/>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项目</w:t>
      </w:r>
      <w:r>
        <w:rPr>
          <w:rFonts w:ascii="宋体" w:hAnsi="宋体" w:cs="宋体" w:hint="eastAsia"/>
          <w:b/>
          <w:sz w:val="32"/>
          <w:szCs w:val="32"/>
          <w:u w:val="single"/>
        </w:rPr>
        <w:t xml:space="preserve">    </w:t>
      </w:r>
      <w:r>
        <w:rPr>
          <w:rFonts w:ascii="宋体" w:hAnsi="宋体" w:cs="宋体" w:hint="eastAsia"/>
          <w:b/>
          <w:sz w:val="32"/>
          <w:szCs w:val="32"/>
        </w:rPr>
        <w:t>标包</w:t>
      </w:r>
    </w:p>
    <w:p w:rsidR="008110E4" w:rsidRDefault="008110E4" w:rsidP="008110E4">
      <w:pPr>
        <w:pStyle w:val="a3"/>
        <w:ind w:firstLine="340"/>
        <w:rPr>
          <w:rFonts w:hAnsi="宋体" w:cs="宋体"/>
        </w:rPr>
      </w:pPr>
    </w:p>
    <w:p w:rsidR="008110E4" w:rsidRDefault="008110E4" w:rsidP="008110E4">
      <w:pPr>
        <w:spacing w:line="400" w:lineRule="exact"/>
        <w:rPr>
          <w:rFonts w:ascii="宋体" w:hAnsi="宋体" w:cs="宋体"/>
          <w:color w:val="FF0000"/>
          <w:sz w:val="24"/>
        </w:rPr>
      </w:pPr>
      <w:r>
        <w:rPr>
          <w:rFonts w:ascii="宋体" w:hAnsi="宋体" w:cs="宋体" w:hint="eastAsia"/>
          <w:color w:val="000000"/>
          <w:sz w:val="28"/>
          <w:szCs w:val="28"/>
        </w:rPr>
        <w:t xml:space="preserve">                </w:t>
      </w:r>
      <w:r>
        <w:rPr>
          <w:rFonts w:ascii="宋体" w:hAnsi="宋体" w:cs="宋体" w:hint="eastAsia"/>
          <w:color w:val="FF0000"/>
          <w:sz w:val="28"/>
          <w:szCs w:val="28"/>
        </w:rPr>
        <w:t xml:space="preserve">  </w:t>
      </w:r>
      <w:r w:rsidR="002C73B4">
        <w:rPr>
          <w:rFonts w:ascii="宋体" w:hAnsi="宋体" w:cs="宋体" w:hint="eastAsia"/>
          <w:b/>
          <w:color w:val="FF0000"/>
          <w:sz w:val="24"/>
          <w:shd w:val="clear" w:color="auto" w:fill="FFFFFF"/>
        </w:rPr>
        <w:t>项目</w:t>
      </w:r>
      <w:r>
        <w:rPr>
          <w:rFonts w:ascii="宋体" w:hAnsi="宋体" w:cs="宋体" w:hint="eastAsia"/>
          <w:b/>
          <w:color w:val="FF0000"/>
          <w:sz w:val="24"/>
          <w:shd w:val="clear" w:color="auto" w:fill="FFFFFF"/>
        </w:rPr>
        <w:t>编号：长招采公字[2018]   号</w:t>
      </w:r>
    </w:p>
    <w:p w:rsidR="008110E4" w:rsidRDefault="008110E4" w:rsidP="008110E4">
      <w:pPr>
        <w:ind w:firstLineChars="800" w:firstLine="3855"/>
        <w:jc w:val="left"/>
        <w:rPr>
          <w:rFonts w:ascii="宋体" w:hAnsi="宋体" w:cs="宋体"/>
          <w:b/>
          <w:bCs/>
          <w:sz w:val="48"/>
          <w:szCs w:val="48"/>
        </w:rPr>
      </w:pPr>
    </w:p>
    <w:p w:rsidR="008110E4" w:rsidRDefault="008110E4" w:rsidP="008110E4">
      <w:pPr>
        <w:ind w:firstLineChars="800" w:firstLine="3855"/>
        <w:jc w:val="left"/>
        <w:rPr>
          <w:rFonts w:ascii="宋体" w:hAnsi="宋体" w:cs="宋体"/>
          <w:b/>
          <w:bCs/>
          <w:sz w:val="48"/>
          <w:szCs w:val="48"/>
        </w:rPr>
      </w:pPr>
    </w:p>
    <w:p w:rsidR="008110E4" w:rsidRDefault="008110E4" w:rsidP="008110E4">
      <w:pPr>
        <w:ind w:firstLineChars="400" w:firstLine="2891"/>
        <w:jc w:val="left"/>
        <w:rPr>
          <w:rFonts w:ascii="宋体" w:hAnsi="宋体" w:cs="宋体"/>
          <w:b/>
          <w:bCs/>
          <w:sz w:val="72"/>
          <w:szCs w:val="72"/>
        </w:rPr>
      </w:pPr>
      <w:r>
        <w:rPr>
          <w:rFonts w:ascii="宋体" w:hAnsi="宋体" w:cs="宋体" w:hint="eastAsia"/>
          <w:b/>
          <w:bCs/>
          <w:sz w:val="72"/>
          <w:szCs w:val="72"/>
        </w:rPr>
        <w:t>投 标 文 件</w:t>
      </w:r>
    </w:p>
    <w:p w:rsidR="008110E4" w:rsidRDefault="008110E4" w:rsidP="008110E4">
      <w:pPr>
        <w:rPr>
          <w:rFonts w:ascii="宋体" w:hAnsi="宋体" w:cs="宋体"/>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pStyle w:val="a3"/>
        <w:ind w:firstLine="340"/>
        <w:rPr>
          <w:rFonts w:hAnsi="宋体" w:cs="宋体"/>
          <w:szCs w:val="21"/>
        </w:rPr>
      </w:pPr>
    </w:p>
    <w:p w:rsidR="008110E4" w:rsidRDefault="008110E4" w:rsidP="008110E4">
      <w:pPr>
        <w:pStyle w:val="a3"/>
        <w:ind w:firstLine="340"/>
        <w:rPr>
          <w:rFonts w:hAnsi="宋体" w:cs="宋体"/>
          <w:szCs w:val="21"/>
        </w:rPr>
      </w:pPr>
    </w:p>
    <w:p w:rsidR="008110E4" w:rsidRDefault="008110E4" w:rsidP="008110E4">
      <w:pPr>
        <w:pStyle w:val="a3"/>
        <w:ind w:firstLine="340"/>
        <w:rPr>
          <w:rFonts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rPr>
        <w:t>供应商：</w:t>
      </w:r>
      <w:r>
        <w:rPr>
          <w:rFonts w:ascii="宋体" w:hAnsi="宋体" w:cs="宋体" w:hint="eastAsia"/>
          <w:b/>
          <w:bCs/>
          <w:sz w:val="28"/>
          <w:szCs w:val="28"/>
          <w:u w:val="single"/>
        </w:rPr>
        <w:t xml:space="preserve">                            </w:t>
      </w:r>
      <w:r>
        <w:rPr>
          <w:rFonts w:ascii="宋体" w:hAnsi="宋体" w:cs="宋体" w:hint="eastAsia"/>
          <w:b/>
          <w:bCs/>
          <w:sz w:val="28"/>
          <w:szCs w:val="28"/>
        </w:rPr>
        <w:t>（盖单位章）</w:t>
      </w:r>
    </w:p>
    <w:p w:rsidR="008110E4" w:rsidRDefault="008110E4" w:rsidP="008110E4">
      <w:pPr>
        <w:spacing w:line="400" w:lineRule="exact"/>
        <w:jc w:val="center"/>
        <w:rPr>
          <w:rFonts w:ascii="宋体" w:hAnsi="宋体" w:cs="宋体"/>
          <w:b/>
          <w:bCs/>
          <w:sz w:val="28"/>
          <w:szCs w:val="28"/>
          <w:u w:val="single"/>
        </w:rPr>
      </w:pP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rPr>
        <w:t>法定代表人或其委托代理人：</w:t>
      </w:r>
      <w:r>
        <w:rPr>
          <w:rFonts w:ascii="宋体" w:hAnsi="宋体" w:cs="宋体" w:hint="eastAsia"/>
          <w:b/>
          <w:bCs/>
          <w:sz w:val="28"/>
          <w:szCs w:val="28"/>
          <w:u w:val="single"/>
        </w:rPr>
        <w:t xml:space="preserve">             </w:t>
      </w:r>
      <w:r>
        <w:rPr>
          <w:rFonts w:ascii="宋体" w:hAnsi="宋体" w:cs="宋体" w:hint="eastAsia"/>
          <w:b/>
          <w:bCs/>
          <w:sz w:val="28"/>
          <w:szCs w:val="28"/>
        </w:rPr>
        <w:t>（签字）</w:t>
      </w:r>
    </w:p>
    <w:p w:rsidR="008110E4" w:rsidRDefault="008110E4" w:rsidP="008110E4">
      <w:pPr>
        <w:spacing w:line="400" w:lineRule="exact"/>
        <w:ind w:firstLineChars="700" w:firstLine="1968"/>
        <w:rPr>
          <w:rFonts w:ascii="宋体" w:hAnsi="宋体" w:cs="宋体"/>
          <w:b/>
          <w:bCs/>
          <w:sz w:val="28"/>
          <w:szCs w:val="28"/>
        </w:rPr>
      </w:pP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rPr>
        <w:t xml:space="preserve">      </w:t>
      </w: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u w:val="single"/>
        </w:rPr>
        <w:t xml:space="preserve">         </w:t>
      </w:r>
      <w:r>
        <w:rPr>
          <w:rFonts w:ascii="宋体" w:hAnsi="宋体" w:cs="宋体" w:hint="eastAsia"/>
          <w:b/>
          <w:bCs/>
          <w:sz w:val="28"/>
          <w:szCs w:val="28"/>
        </w:rPr>
        <w:t>年</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bookmarkStart w:id="16" w:name="_Toc152045787"/>
      <w:bookmarkStart w:id="17" w:name="_Toc246997098"/>
      <w:bookmarkStart w:id="18" w:name="_Toc351733210"/>
      <w:bookmarkStart w:id="19" w:name="_Toc144974856"/>
      <w:bookmarkStart w:id="20" w:name="_Toc247085873"/>
      <w:bookmarkStart w:id="21" w:name="_Toc152042576"/>
      <w:bookmarkStart w:id="22" w:name="_Toc351733316"/>
      <w:bookmarkStart w:id="23" w:name="_Toc179632807"/>
      <w:bookmarkStart w:id="24" w:name="_Toc246996355"/>
    </w:p>
    <w:p w:rsidR="008110E4" w:rsidRDefault="008110E4" w:rsidP="008110E4">
      <w:pPr>
        <w:pStyle w:val="a3"/>
        <w:ind w:firstLine="281"/>
        <w:rPr>
          <w:rFonts w:hAnsi="宋体" w:cs="宋体"/>
          <w:b/>
          <w:bCs/>
          <w:sz w:val="28"/>
          <w:szCs w:val="28"/>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jc w:val="center"/>
        <w:rPr>
          <w:rFonts w:ascii="宋体" w:hAnsi="宋体" w:cs="宋体"/>
        </w:rPr>
      </w:pPr>
      <w:r>
        <w:rPr>
          <w:rFonts w:ascii="宋体" w:hAnsi="宋体" w:cs="宋体" w:hint="eastAsia"/>
          <w:b/>
          <w:bCs/>
          <w:sz w:val="32"/>
          <w:szCs w:val="32"/>
        </w:rPr>
        <w:t>目 录</w:t>
      </w:r>
    </w:p>
    <w:p w:rsidR="008110E4" w:rsidRDefault="008110E4" w:rsidP="008110E4">
      <w:pPr>
        <w:spacing w:line="360" w:lineRule="auto"/>
        <w:rPr>
          <w:rFonts w:ascii="宋体" w:hAnsi="宋体" w:cs="宋体"/>
          <w:sz w:val="24"/>
        </w:rPr>
      </w:pP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一、投标函</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二、开标一览表</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三、报价明细表</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四、法定代表身份证明及法定代表人授权书</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五、投标保证金</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六、商务和技术偏差表</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七、类似业绩证明材料</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八、服务承诺书</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九、供应商自觉抵制政府采购领域商业贿赂行为承诺书</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十、资格证明材料</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十一、关于资格的声明函</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十二、其他资料</w:t>
      </w:r>
    </w:p>
    <w:p w:rsidR="008110E4" w:rsidRDefault="008110E4" w:rsidP="008110E4">
      <w:pPr>
        <w:rPr>
          <w:rFonts w:ascii="宋体" w:hAnsi="宋体" w:cs="宋体"/>
        </w:rPr>
      </w:pPr>
      <w:r>
        <w:rPr>
          <w:rFonts w:ascii="宋体" w:hAnsi="宋体" w:cs="宋体" w:hint="eastAsia"/>
        </w:rPr>
        <w:t>注：</w:t>
      </w:r>
    </w:p>
    <w:p w:rsidR="008110E4" w:rsidRDefault="008110E4" w:rsidP="008110E4">
      <w:pPr>
        <w:keepNext/>
        <w:keepLines/>
        <w:widowControl/>
        <w:numPr>
          <w:ilvl w:val="0"/>
          <w:numId w:val="11"/>
        </w:numPr>
        <w:spacing w:line="360" w:lineRule="auto"/>
        <w:ind w:firstLineChars="224" w:firstLine="540"/>
        <w:rPr>
          <w:rFonts w:ascii="宋体" w:hAnsi="宋体" w:cs="宋体"/>
          <w:b/>
          <w:sz w:val="24"/>
        </w:rPr>
      </w:pPr>
      <w:r>
        <w:rPr>
          <w:rFonts w:ascii="宋体" w:hAnsi="宋体" w:cs="宋体" w:hint="eastAsia"/>
          <w:b/>
          <w:sz w:val="24"/>
        </w:rPr>
        <w:t>请供应商按照招标文件要求，根据投标文件具体内容详细编制投标文件目录。</w:t>
      </w:r>
    </w:p>
    <w:p w:rsidR="008110E4" w:rsidRDefault="008110E4" w:rsidP="008110E4">
      <w:pPr>
        <w:keepNext/>
        <w:keepLines/>
        <w:widowControl/>
        <w:numPr>
          <w:ilvl w:val="0"/>
          <w:numId w:val="11"/>
        </w:numPr>
        <w:spacing w:line="360" w:lineRule="auto"/>
        <w:ind w:firstLineChars="224" w:firstLine="540"/>
        <w:rPr>
          <w:rFonts w:ascii="宋体" w:hAnsi="宋体" w:cs="宋体"/>
          <w:b/>
          <w:sz w:val="24"/>
        </w:rPr>
      </w:pPr>
      <w:r>
        <w:rPr>
          <w:rFonts w:ascii="宋体" w:hAnsi="宋体" w:cs="宋体" w:hint="eastAsia"/>
          <w:b/>
          <w:sz w:val="24"/>
        </w:rPr>
        <w:t>要求页码准确，章节清析，逻辑性强，文字使用规范。</w:t>
      </w:r>
    </w:p>
    <w:p w:rsidR="008110E4" w:rsidRDefault="008110E4" w:rsidP="008110E4">
      <w:pPr>
        <w:keepNext/>
        <w:keepLines/>
        <w:widowControl/>
        <w:spacing w:line="360" w:lineRule="auto"/>
        <w:ind w:firstLineChars="224" w:firstLine="472"/>
        <w:rPr>
          <w:rFonts w:ascii="宋体" w:hAnsi="宋体" w:cs="宋体"/>
          <w:b/>
          <w:szCs w:val="21"/>
        </w:rPr>
      </w:pPr>
    </w:p>
    <w:p w:rsidR="008110E4" w:rsidRDefault="008110E4" w:rsidP="008110E4">
      <w:pPr>
        <w:pStyle w:val="a3"/>
        <w:ind w:firstLine="281"/>
        <w:rPr>
          <w:rFonts w:hAnsi="宋体" w:cs="宋体"/>
          <w:b/>
          <w:bCs/>
          <w:sz w:val="28"/>
          <w:szCs w:val="28"/>
        </w:rPr>
      </w:pPr>
    </w:p>
    <w:p w:rsidR="008110E4" w:rsidRDefault="008110E4" w:rsidP="008110E4">
      <w:pPr>
        <w:widowControl/>
        <w:wordWrap w:val="0"/>
        <w:spacing w:before="100" w:beforeAutospacing="1" w:after="100" w:afterAutospacing="1" w:line="360" w:lineRule="auto"/>
        <w:jc w:val="left"/>
        <w:rPr>
          <w:rFonts w:ascii="宋体" w:hAnsi="宋体" w:cs="宋体"/>
          <w:b/>
          <w:color w:val="333333"/>
          <w:kern w:val="0"/>
          <w:sz w:val="24"/>
          <w:szCs w:val="18"/>
        </w:rPr>
      </w:pPr>
      <w:r>
        <w:rPr>
          <w:rFonts w:ascii="宋体" w:hAnsi="宋体" w:cs="宋体" w:hint="eastAsia"/>
          <w:b/>
          <w:color w:val="333333"/>
          <w:kern w:val="0"/>
          <w:sz w:val="24"/>
          <w:szCs w:val="18"/>
        </w:rPr>
        <w:t xml:space="preserve"> </w:t>
      </w:r>
    </w:p>
    <w:p w:rsidR="008110E4" w:rsidRDefault="008110E4" w:rsidP="008110E4">
      <w:pPr>
        <w:widowControl/>
        <w:wordWrap w:val="0"/>
        <w:spacing w:before="100" w:beforeAutospacing="1" w:after="100" w:afterAutospacing="1" w:line="360" w:lineRule="auto"/>
        <w:jc w:val="left"/>
        <w:rPr>
          <w:rFonts w:ascii="宋体" w:hAnsi="宋体" w:cs="宋体"/>
          <w:b/>
          <w:color w:val="333333"/>
          <w:kern w:val="0"/>
          <w:sz w:val="24"/>
          <w:szCs w:val="18"/>
        </w:rPr>
      </w:pPr>
    </w:p>
    <w:p w:rsidR="008110E4" w:rsidRDefault="008110E4" w:rsidP="008110E4">
      <w:pPr>
        <w:pStyle w:val="a3"/>
        <w:ind w:firstLine="341"/>
        <w:rPr>
          <w:rFonts w:hAnsi="宋体" w:cs="宋体"/>
          <w:b/>
          <w:color w:val="333333"/>
          <w:szCs w:val="18"/>
        </w:rPr>
      </w:pPr>
    </w:p>
    <w:p w:rsidR="008110E4" w:rsidRDefault="008110E4" w:rsidP="008110E4">
      <w:pPr>
        <w:pStyle w:val="a3"/>
        <w:ind w:firstLine="341"/>
        <w:rPr>
          <w:rFonts w:hAnsi="宋体" w:cs="宋体"/>
          <w:b/>
          <w:color w:val="333333"/>
          <w:szCs w:val="18"/>
        </w:rPr>
      </w:pPr>
    </w:p>
    <w:p w:rsidR="008110E4" w:rsidRDefault="008110E4" w:rsidP="008110E4">
      <w:pPr>
        <w:widowControl/>
        <w:wordWrap w:val="0"/>
        <w:spacing w:before="100" w:beforeAutospacing="1" w:after="100" w:afterAutospacing="1" w:line="360" w:lineRule="auto"/>
        <w:jc w:val="left"/>
        <w:rPr>
          <w:rFonts w:ascii="宋体" w:hAnsi="宋体" w:cs="宋体"/>
          <w:b/>
          <w:color w:val="333333"/>
          <w:kern w:val="0"/>
          <w:sz w:val="24"/>
          <w:szCs w:val="18"/>
        </w:rPr>
      </w:pPr>
    </w:p>
    <w:p w:rsidR="008110E4" w:rsidRDefault="008110E4" w:rsidP="008110E4">
      <w:pPr>
        <w:widowControl/>
        <w:wordWrap w:val="0"/>
        <w:spacing w:before="100" w:beforeAutospacing="1" w:after="100" w:afterAutospacing="1" w:line="360" w:lineRule="auto"/>
        <w:jc w:val="left"/>
        <w:rPr>
          <w:rFonts w:ascii="宋体" w:hAnsi="宋体" w:cs="宋体"/>
          <w:b/>
          <w:bCs/>
          <w:color w:val="333333"/>
          <w:kern w:val="0"/>
          <w:sz w:val="18"/>
          <w:szCs w:val="18"/>
        </w:rPr>
      </w:pPr>
      <w:r>
        <w:rPr>
          <w:rFonts w:ascii="宋体" w:hAnsi="宋体" w:cs="宋体" w:hint="eastAsia"/>
          <w:b/>
          <w:bCs/>
          <w:color w:val="333333"/>
          <w:kern w:val="0"/>
          <w:sz w:val="24"/>
        </w:rPr>
        <w:lastRenderedPageBreak/>
        <w:t>格式1</w:t>
      </w:r>
    </w:p>
    <w:p w:rsidR="008110E4" w:rsidRDefault="008110E4" w:rsidP="008110E4">
      <w:pPr>
        <w:spacing w:before="104"/>
        <w:ind w:left="2161" w:right="2200"/>
        <w:jc w:val="center"/>
        <w:rPr>
          <w:rFonts w:ascii="宋体" w:hAnsi="宋体" w:cs="宋体"/>
          <w:b/>
          <w:sz w:val="32"/>
          <w:szCs w:val="32"/>
        </w:rPr>
      </w:pPr>
      <w:r>
        <w:rPr>
          <w:rFonts w:ascii="宋体" w:hAnsi="宋体" w:cs="宋体" w:hint="eastAsia"/>
          <w:b/>
          <w:sz w:val="32"/>
          <w:szCs w:val="32"/>
        </w:rPr>
        <w:t>一、投标函</w:t>
      </w:r>
    </w:p>
    <w:p w:rsidR="008110E4" w:rsidRDefault="008110E4" w:rsidP="008110E4">
      <w:pPr>
        <w:rPr>
          <w:rFonts w:ascii="宋体" w:hAnsi="宋体" w:cs="宋体"/>
          <w:sz w:val="15"/>
        </w:rPr>
        <w:sectPr w:rsidR="008110E4" w:rsidSect="00BF762E">
          <w:headerReference w:type="default" r:id="rId13"/>
          <w:footerReference w:type="default" r:id="rId14"/>
          <w:pgSz w:w="11910" w:h="16840"/>
          <w:pgMar w:top="1361" w:right="1420" w:bottom="1202" w:left="1208" w:header="882" w:footer="1015" w:gutter="0"/>
          <w:pgNumType w:fmt="numberInDash" w:chapStyle="1"/>
          <w:cols w:space="720"/>
        </w:sectPr>
      </w:pPr>
    </w:p>
    <w:p w:rsidR="008110E4" w:rsidRDefault="008110E4" w:rsidP="008110E4">
      <w:pPr>
        <w:rPr>
          <w:rFonts w:ascii="宋体" w:hAnsi="宋体" w:cs="宋体"/>
          <w:b/>
          <w:sz w:val="24"/>
        </w:rPr>
      </w:pPr>
      <w:r>
        <w:rPr>
          <w:rFonts w:ascii="宋体" w:hAnsi="宋体" w:cs="宋体" w:hint="eastAsia"/>
          <w:b/>
          <w:sz w:val="24"/>
        </w:rPr>
        <w:lastRenderedPageBreak/>
        <w:t>采购人：</w:t>
      </w:r>
      <w:r>
        <w:rPr>
          <w:rFonts w:ascii="宋体" w:hAnsi="宋体" w:cs="宋体" w:hint="eastAsia"/>
          <w:b/>
          <w:sz w:val="24"/>
        </w:rPr>
        <w:tab/>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 xml:space="preserve">授权 </w:t>
      </w:r>
      <w:r>
        <w:rPr>
          <w:rFonts w:ascii="宋体" w:hAnsi="宋体" w:cs="宋体" w:hint="eastAsia"/>
          <w:sz w:val="24"/>
          <w:u w:val="single"/>
        </w:rPr>
        <w:t>供应商代表姓名、职务</w:t>
      </w:r>
      <w:r>
        <w:rPr>
          <w:rFonts w:ascii="宋体" w:hAnsi="宋体" w:cs="宋体" w:hint="eastAsia"/>
          <w:sz w:val="24"/>
        </w:rPr>
        <w:t xml:space="preserve"> 为我方代表，参加你单位组织的招标项目 </w:t>
      </w:r>
      <w:r>
        <w:rPr>
          <w:rFonts w:ascii="宋体" w:hAnsi="宋体" w:cs="宋体" w:hint="eastAsia"/>
          <w:sz w:val="24"/>
          <w:u w:val="single"/>
        </w:rPr>
        <w:t>招标项目名称 （项目编号</w:t>
      </w:r>
      <w:r>
        <w:rPr>
          <w:rFonts w:ascii="宋体" w:hAnsi="宋体" w:cs="宋体" w:hint="eastAsia"/>
          <w:sz w:val="24"/>
        </w:rPr>
        <w:t>) 的有关活动，并对此招标项目进行投标。</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一、我方承诺在采购文件规定的投标有效期内不修改、撤销投标文件。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二、随同本投标函提交投标保证金一份，金额为人民币（大写）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三、如我方中标：</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（1）我方承诺在收到中标通知书后，在中标通知书规定的期限内与你方签订合同。</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（2）我方承诺按照采购文件规定递交履约担保。</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四、我方承诺已经具备采购文件中规定的供应商应当具备的条件。我方愿意向你单位提供任何与本招标项目投标有关的数据、情况和技术资料，并根据需要提供一切承诺的证明材料，并保证其真实、合法、有效。</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五、我方保证尊重评标委员会的评标结果，完全理解本招标项目不一定接受最低报价的投标。</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六、如果我方中标，我们将按采购文件的规定，保证忠实地履行双方所签订的政府采购合同，承担合同规定的责任和义务，并按照规定要求足额缴纳招标代理费用。</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七、我方承诺采购单位若需追加采购本项目采购文件所列货物及相关服务的，在不改变购合同其它实质性条款的前提下，按相同或更优惠的价格保证供货和服务。</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 xml:space="preserve">八、我方将严格遵守《中华人民共和国政府采购法》的有关规定。 </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与本投标有关的一切往来通讯请寄：</w:t>
      </w:r>
    </w:p>
    <w:p w:rsidR="008110E4" w:rsidRDefault="008110E4" w:rsidP="008110E4">
      <w:pPr>
        <w:spacing w:line="360" w:lineRule="auto"/>
        <w:rPr>
          <w:rFonts w:ascii="宋体" w:hAnsi="宋体" w:cs="宋体"/>
          <w:sz w:val="24"/>
        </w:rPr>
      </w:pPr>
      <w:r>
        <w:rPr>
          <w:rFonts w:ascii="宋体" w:hAnsi="宋体" w:cs="宋体" w:hint="eastAsia"/>
          <w:sz w:val="24"/>
        </w:rPr>
        <w:t xml:space="preserve">地址：                          </w:t>
      </w:r>
    </w:p>
    <w:p w:rsidR="008110E4" w:rsidRDefault="008110E4" w:rsidP="008110E4">
      <w:pPr>
        <w:rPr>
          <w:rFonts w:ascii="宋体" w:hAnsi="宋体" w:cs="宋体"/>
          <w:sz w:val="24"/>
        </w:rPr>
      </w:pPr>
      <w:r>
        <w:rPr>
          <w:rFonts w:ascii="宋体" w:hAnsi="宋体" w:cs="宋体" w:hint="eastAsia"/>
          <w:sz w:val="24"/>
        </w:rPr>
        <w:t xml:space="preserve">邮编：                          </w:t>
      </w:r>
    </w:p>
    <w:p w:rsidR="008110E4" w:rsidRDefault="008110E4" w:rsidP="008110E4">
      <w:pPr>
        <w:rPr>
          <w:rFonts w:ascii="宋体" w:hAnsi="宋体" w:cs="宋体"/>
          <w:sz w:val="24"/>
        </w:rPr>
      </w:pPr>
      <w:r>
        <w:rPr>
          <w:rFonts w:ascii="宋体" w:hAnsi="宋体" w:cs="宋体" w:hint="eastAsia"/>
          <w:sz w:val="24"/>
        </w:rPr>
        <w:t xml:space="preserve">联系人：                        </w:t>
      </w:r>
    </w:p>
    <w:p w:rsidR="008110E4" w:rsidRDefault="008110E4" w:rsidP="008110E4">
      <w:pPr>
        <w:rPr>
          <w:rFonts w:ascii="宋体" w:hAnsi="宋体" w:cs="宋体"/>
          <w:sz w:val="24"/>
        </w:rPr>
      </w:pPr>
      <w:r>
        <w:rPr>
          <w:rFonts w:ascii="宋体" w:hAnsi="宋体" w:cs="宋体" w:hint="eastAsia"/>
          <w:sz w:val="24"/>
        </w:rPr>
        <w:t xml:space="preserve">电话：                          </w:t>
      </w:r>
    </w:p>
    <w:p w:rsidR="008110E4" w:rsidRDefault="008110E4" w:rsidP="008110E4">
      <w:pPr>
        <w:rPr>
          <w:rFonts w:ascii="宋体" w:hAnsi="宋体" w:cs="宋体"/>
          <w:sz w:val="24"/>
        </w:rPr>
      </w:pPr>
      <w:r>
        <w:rPr>
          <w:rFonts w:ascii="宋体" w:hAnsi="宋体" w:cs="宋体" w:hint="eastAsia"/>
          <w:sz w:val="24"/>
        </w:rPr>
        <w:t xml:space="preserve">传真：                          </w:t>
      </w:r>
    </w:p>
    <w:p w:rsidR="008110E4" w:rsidRDefault="008110E4" w:rsidP="008110E4">
      <w:pPr>
        <w:pStyle w:val="a4"/>
        <w:ind w:left="375" w:firstLineChars="800" w:firstLine="1687"/>
      </w:pPr>
      <w:r>
        <w:rPr>
          <w:rFonts w:hint="eastAsia"/>
          <w:b/>
          <w:bCs/>
          <w:color w:val="333333"/>
          <w:kern w:val="0"/>
        </w:rPr>
        <w:t xml:space="preserve">                      </w:t>
      </w:r>
      <w:r>
        <w:rPr>
          <w:rFonts w:hint="eastAsia"/>
        </w:rPr>
        <w:t>供应商名称（盖单位公章）：</w:t>
      </w:r>
    </w:p>
    <w:p w:rsidR="008110E4" w:rsidRDefault="008110E4" w:rsidP="008110E4">
      <w:pPr>
        <w:pStyle w:val="a4"/>
        <w:spacing w:before="8"/>
      </w:pPr>
    </w:p>
    <w:p w:rsidR="008110E4" w:rsidRDefault="008110E4" w:rsidP="008110E4">
      <w:pPr>
        <w:pStyle w:val="a4"/>
        <w:spacing w:before="1"/>
        <w:ind w:left="375" w:firstLineChars="1800" w:firstLine="3780"/>
      </w:pPr>
      <w:r>
        <w:rPr>
          <w:rFonts w:hint="eastAsia"/>
        </w:rPr>
        <w:t>法定代表人或委托代理人：（签字）</w:t>
      </w:r>
    </w:p>
    <w:p w:rsidR="008110E4" w:rsidRDefault="008110E4" w:rsidP="008110E4">
      <w:pPr>
        <w:pStyle w:val="a4"/>
        <w:spacing w:before="1"/>
        <w:ind w:left="375" w:firstLineChars="1800" w:firstLine="3780"/>
      </w:pPr>
    </w:p>
    <w:p w:rsidR="008110E4" w:rsidRDefault="008110E4" w:rsidP="008110E4">
      <w:pPr>
        <w:pStyle w:val="a4"/>
        <w:ind w:firstLineChars="2300" w:firstLine="4830"/>
      </w:pPr>
      <w:r>
        <w:rPr>
          <w:rFonts w:hint="eastAsia"/>
          <w:szCs w:val="21"/>
        </w:rPr>
        <w:t xml:space="preserve">     </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110E4" w:rsidRDefault="008110E4" w:rsidP="008110E4">
      <w:pPr>
        <w:widowControl/>
        <w:wordWrap w:val="0"/>
        <w:spacing w:before="100" w:beforeAutospacing="1" w:after="100" w:afterAutospacing="1" w:line="800" w:lineRule="exact"/>
        <w:jc w:val="left"/>
        <w:rPr>
          <w:rFonts w:ascii="宋体" w:hAnsi="宋体" w:cs="宋体"/>
          <w:color w:val="000000"/>
          <w:kern w:val="0"/>
          <w:sz w:val="23"/>
          <w:szCs w:val="23"/>
        </w:rPr>
        <w:sectPr w:rsidR="008110E4">
          <w:type w:val="continuous"/>
          <w:pgSz w:w="11910" w:h="16840"/>
          <w:pgMar w:top="1360" w:right="1420" w:bottom="280" w:left="1040" w:header="720" w:footer="720" w:gutter="0"/>
          <w:cols w:space="720"/>
        </w:sectPr>
      </w:pPr>
    </w:p>
    <w:p w:rsidR="008110E4" w:rsidRDefault="008110E4" w:rsidP="008110E4">
      <w:pPr>
        <w:widowControl/>
        <w:wordWrap w:val="0"/>
        <w:spacing w:before="100" w:beforeAutospacing="1" w:after="100" w:afterAutospacing="1" w:line="360" w:lineRule="auto"/>
        <w:jc w:val="left"/>
        <w:rPr>
          <w:rFonts w:ascii="宋体" w:hAnsi="宋体" w:cs="宋体"/>
          <w:b/>
          <w:bCs/>
          <w:color w:val="333333"/>
          <w:kern w:val="0"/>
          <w:sz w:val="18"/>
          <w:szCs w:val="18"/>
        </w:rPr>
      </w:pPr>
      <w:r>
        <w:rPr>
          <w:rFonts w:ascii="宋体" w:hAnsi="宋体" w:cs="宋体" w:hint="eastAsia"/>
          <w:b/>
          <w:bCs/>
          <w:color w:val="333333"/>
          <w:kern w:val="0"/>
          <w:sz w:val="24"/>
        </w:rPr>
        <w:lastRenderedPageBreak/>
        <w:t>格式2</w:t>
      </w:r>
    </w:p>
    <w:p w:rsidR="008110E4" w:rsidRDefault="008110E4" w:rsidP="001A4267">
      <w:pPr>
        <w:widowControl/>
        <w:wordWrap w:val="0"/>
        <w:spacing w:beforeLines="100" w:afterLines="100" w:line="480" w:lineRule="exact"/>
        <w:jc w:val="center"/>
        <w:rPr>
          <w:rFonts w:ascii="宋体" w:hAnsi="宋体" w:cs="宋体"/>
          <w:color w:val="000000"/>
          <w:kern w:val="0"/>
          <w:sz w:val="32"/>
          <w:szCs w:val="32"/>
        </w:rPr>
      </w:pPr>
      <w:r>
        <w:rPr>
          <w:rFonts w:ascii="宋体" w:hAnsi="宋体" w:cs="宋体" w:hint="eastAsia"/>
          <w:b/>
          <w:color w:val="333333"/>
          <w:kern w:val="0"/>
          <w:sz w:val="32"/>
          <w:szCs w:val="32"/>
        </w:rPr>
        <w:t>二、开标一览表</w:t>
      </w:r>
    </w:p>
    <w:p w:rsidR="008110E4" w:rsidRDefault="008110E4" w:rsidP="008110E4">
      <w:pPr>
        <w:widowControl/>
        <w:wordWrap w:val="0"/>
        <w:spacing w:before="100" w:beforeAutospacing="1" w:after="100" w:afterAutospacing="1" w:line="440" w:lineRule="exact"/>
        <w:jc w:val="left"/>
        <w:rPr>
          <w:rFonts w:ascii="宋体" w:hAnsi="宋体" w:cs="宋体"/>
          <w:color w:val="333333"/>
          <w:kern w:val="0"/>
          <w:sz w:val="18"/>
          <w:szCs w:val="18"/>
        </w:rPr>
      </w:pPr>
      <w:r>
        <w:rPr>
          <w:rFonts w:ascii="宋体" w:hAnsi="宋体" w:cs="宋体" w:hint="eastAsia"/>
          <w:color w:val="333333"/>
          <w:kern w:val="0"/>
          <w:sz w:val="18"/>
          <w:szCs w:val="18"/>
        </w:rPr>
        <w:t xml:space="preserve">   </w:t>
      </w:r>
      <w:r>
        <w:rPr>
          <w:rFonts w:ascii="宋体" w:hAnsi="宋体" w:cs="宋体" w:hint="eastAsia"/>
          <w:color w:val="333333"/>
          <w:kern w:val="0"/>
          <w:sz w:val="24"/>
        </w:rPr>
        <w:t xml:space="preserve">采购编号： </w:t>
      </w:r>
      <w:r>
        <w:rPr>
          <w:rFonts w:ascii="宋体" w:hAnsi="宋体" w:cs="宋体" w:hint="eastAsia"/>
          <w:color w:val="333333"/>
          <w:kern w:val="0"/>
          <w:sz w:val="18"/>
          <w:szCs w:val="18"/>
        </w:rPr>
        <w:t xml:space="preserve"> </w:t>
      </w:r>
    </w:p>
    <w:p w:rsidR="008110E4" w:rsidRDefault="008110E4" w:rsidP="008110E4">
      <w:pPr>
        <w:widowControl/>
        <w:wordWrap w:val="0"/>
        <w:spacing w:before="100" w:beforeAutospacing="1" w:after="100" w:afterAutospacing="1" w:line="440" w:lineRule="exact"/>
        <w:ind w:firstLineChars="100" w:firstLine="240"/>
        <w:jc w:val="left"/>
        <w:rPr>
          <w:rFonts w:ascii="宋体" w:hAnsi="宋体" w:cs="宋体"/>
          <w:color w:val="000000"/>
          <w:kern w:val="0"/>
          <w:sz w:val="24"/>
        </w:rPr>
      </w:pPr>
      <w:r>
        <w:rPr>
          <w:rFonts w:ascii="宋体" w:hAnsi="宋体" w:cs="宋体" w:hint="eastAsia"/>
          <w:color w:val="333333"/>
          <w:kern w:val="0"/>
          <w:sz w:val="24"/>
        </w:rPr>
        <w:t>项目名称 ：</w:t>
      </w:r>
      <w:r>
        <w:rPr>
          <w:rFonts w:ascii="宋体" w:hAnsi="宋体" w:cs="宋体" w:hint="eastAsia"/>
          <w:color w:val="333333"/>
          <w:kern w:val="0"/>
          <w:sz w:val="18"/>
          <w:szCs w:val="18"/>
        </w:rPr>
        <w:t xml:space="preserve">                              </w:t>
      </w:r>
      <w:r>
        <w:rPr>
          <w:rFonts w:ascii="宋体" w:hAnsi="宋体" w:cs="宋体" w:hint="eastAsia"/>
          <w:b/>
          <w:color w:val="333333"/>
          <w:kern w:val="0"/>
          <w:sz w:val="18"/>
          <w:szCs w:val="18"/>
        </w:rPr>
        <w:t xml:space="preserve">                      </w:t>
      </w:r>
      <w:r>
        <w:rPr>
          <w:rFonts w:ascii="宋体" w:hAnsi="宋体" w:cs="宋体" w:hint="eastAsia"/>
          <w:b/>
          <w:color w:val="333333"/>
          <w:kern w:val="0"/>
          <w:sz w:val="24"/>
        </w:rPr>
        <w:t>单位：元（人民币）</w:t>
      </w:r>
    </w:p>
    <w:tbl>
      <w:tblPr>
        <w:tblW w:w="0" w:type="auto"/>
        <w:jc w:val="center"/>
        <w:tblLayout w:type="fixed"/>
        <w:tblLook w:val="0000"/>
      </w:tblPr>
      <w:tblGrid>
        <w:gridCol w:w="1143"/>
        <w:gridCol w:w="2126"/>
        <w:gridCol w:w="2410"/>
        <w:gridCol w:w="1984"/>
        <w:gridCol w:w="1657"/>
      </w:tblGrid>
      <w:tr w:rsidR="008110E4" w:rsidTr="00920370">
        <w:trPr>
          <w:trHeight w:val="774"/>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标包</w:t>
            </w:r>
          </w:p>
        </w:tc>
        <w:tc>
          <w:tcPr>
            <w:tcW w:w="2126" w:type="dxa"/>
            <w:tcBorders>
              <w:top w:val="single" w:sz="4" w:space="0" w:color="000000"/>
              <w:left w:val="nil"/>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rPr>
                <w:rFonts w:ascii="宋体" w:hAnsi="宋体" w:cs="宋体"/>
                <w:color w:val="000000"/>
                <w:kern w:val="0"/>
                <w:sz w:val="24"/>
              </w:rPr>
            </w:pPr>
            <w:r>
              <w:rPr>
                <w:rFonts w:ascii="宋体" w:hAnsi="宋体" w:cs="宋体" w:hint="eastAsia"/>
                <w:color w:val="000000"/>
                <w:kern w:val="0"/>
                <w:sz w:val="24"/>
              </w:rPr>
              <w:t>项目名称</w:t>
            </w:r>
          </w:p>
        </w:tc>
        <w:tc>
          <w:tcPr>
            <w:tcW w:w="2410" w:type="dxa"/>
            <w:tcBorders>
              <w:top w:val="single" w:sz="4" w:space="0" w:color="000000"/>
              <w:left w:val="nil"/>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投标总价</w:t>
            </w:r>
          </w:p>
        </w:tc>
        <w:tc>
          <w:tcPr>
            <w:tcW w:w="1984" w:type="dxa"/>
            <w:tcBorders>
              <w:top w:val="single" w:sz="4" w:space="0" w:color="000000"/>
              <w:left w:val="nil"/>
              <w:bottom w:val="single" w:sz="4" w:space="0" w:color="000000"/>
              <w:right w:val="single" w:sz="4" w:space="0" w:color="auto"/>
            </w:tcBorders>
            <w:vAlign w:val="center"/>
          </w:tcPr>
          <w:p w:rsidR="008110E4" w:rsidRDefault="00736597" w:rsidP="00736597">
            <w:pPr>
              <w:widowControl/>
              <w:snapToGrid w:val="0"/>
              <w:spacing w:before="100" w:beforeAutospacing="1" w:after="100" w:afterAutospacing="1" w:line="200" w:lineRule="atLeast"/>
              <w:ind w:right="-330" w:firstLineChars="50" w:firstLine="120"/>
              <w:rPr>
                <w:rFonts w:ascii="宋体" w:hAnsi="宋体" w:cs="宋体"/>
                <w:color w:val="000000"/>
                <w:kern w:val="0"/>
                <w:sz w:val="24"/>
              </w:rPr>
            </w:pPr>
            <w:r w:rsidRPr="00736597">
              <w:rPr>
                <w:rFonts w:ascii="宋体" w:hAnsi="宋体" w:cs="宋体" w:hint="eastAsia"/>
                <w:color w:val="000000"/>
                <w:kern w:val="0"/>
                <w:sz w:val="24"/>
              </w:rPr>
              <w:t>交付日期（天）</w:t>
            </w:r>
          </w:p>
        </w:tc>
        <w:tc>
          <w:tcPr>
            <w:tcW w:w="1657" w:type="dxa"/>
            <w:tcBorders>
              <w:top w:val="single" w:sz="4" w:space="0" w:color="000000"/>
              <w:left w:val="single" w:sz="4" w:space="0" w:color="auto"/>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备注</w:t>
            </w:r>
          </w:p>
        </w:tc>
      </w:tr>
      <w:tr w:rsidR="008110E4" w:rsidTr="00920370">
        <w:trPr>
          <w:trHeight w:val="568"/>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c>
          <w:tcPr>
            <w:tcW w:w="2126" w:type="dxa"/>
            <w:tcBorders>
              <w:top w:val="single" w:sz="4" w:space="0" w:color="000000"/>
              <w:left w:val="nil"/>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c>
          <w:tcPr>
            <w:tcW w:w="2410" w:type="dxa"/>
            <w:tcBorders>
              <w:top w:val="single" w:sz="4" w:space="0" w:color="000000"/>
              <w:left w:val="nil"/>
              <w:bottom w:val="single" w:sz="4" w:space="0" w:color="000000"/>
              <w:right w:val="single" w:sz="4" w:space="0" w:color="000000"/>
            </w:tcBorders>
            <w:vAlign w:val="center"/>
          </w:tcPr>
          <w:p w:rsidR="008110E4" w:rsidRDefault="008110E4" w:rsidP="00920370">
            <w:pPr>
              <w:rPr>
                <w:rFonts w:ascii="宋体" w:hAnsi="宋体" w:cs="宋体"/>
                <w:sz w:val="24"/>
              </w:rPr>
            </w:pPr>
            <w:r>
              <w:rPr>
                <w:rFonts w:ascii="宋体" w:hAnsi="宋体" w:cs="宋体" w:hint="eastAsia"/>
                <w:sz w:val="24"/>
              </w:rPr>
              <w:t>大写：</w:t>
            </w:r>
          </w:p>
          <w:p w:rsidR="008110E4" w:rsidRDefault="008110E4" w:rsidP="00920370">
            <w:pPr>
              <w:rPr>
                <w:rFonts w:ascii="宋体" w:hAnsi="宋体" w:cs="宋体"/>
              </w:rPr>
            </w:pPr>
            <w:r>
              <w:rPr>
                <w:rFonts w:ascii="宋体" w:hAnsi="宋体" w:cs="宋体" w:hint="eastAsia"/>
                <w:sz w:val="24"/>
              </w:rPr>
              <w:t>小写：</w:t>
            </w:r>
          </w:p>
        </w:tc>
        <w:tc>
          <w:tcPr>
            <w:tcW w:w="1984" w:type="dxa"/>
            <w:tcBorders>
              <w:top w:val="single" w:sz="4" w:space="0" w:color="000000"/>
              <w:left w:val="nil"/>
              <w:bottom w:val="single" w:sz="4" w:space="0" w:color="000000"/>
              <w:right w:val="single" w:sz="4" w:space="0" w:color="auto"/>
            </w:tcBorders>
            <w:vAlign w:val="center"/>
          </w:tcPr>
          <w:p w:rsidR="008110E4" w:rsidRDefault="008110E4" w:rsidP="00920370">
            <w:pPr>
              <w:widowControl/>
              <w:jc w:val="left"/>
              <w:rPr>
                <w:rFonts w:ascii="宋体" w:hAnsi="宋体" w:cs="宋体"/>
                <w:color w:val="000000"/>
                <w:kern w:val="0"/>
                <w:sz w:val="18"/>
                <w:szCs w:val="18"/>
              </w:rPr>
            </w:pPr>
          </w:p>
        </w:tc>
        <w:tc>
          <w:tcPr>
            <w:tcW w:w="1657" w:type="dxa"/>
            <w:tcBorders>
              <w:top w:val="single" w:sz="4" w:space="0" w:color="000000"/>
              <w:left w:val="single" w:sz="4" w:space="0" w:color="auto"/>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r>
      <w:tr w:rsidR="008110E4" w:rsidTr="00920370">
        <w:trPr>
          <w:trHeight w:val="568"/>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126" w:type="dxa"/>
            <w:tcBorders>
              <w:top w:val="single" w:sz="4" w:space="0" w:color="000000"/>
              <w:left w:val="nil"/>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c>
          <w:tcPr>
            <w:tcW w:w="2410" w:type="dxa"/>
            <w:tcBorders>
              <w:top w:val="single" w:sz="4" w:space="0" w:color="000000"/>
              <w:left w:val="nil"/>
              <w:bottom w:val="single" w:sz="4" w:space="0" w:color="000000"/>
              <w:right w:val="single" w:sz="4" w:space="0" w:color="000000"/>
            </w:tcBorders>
            <w:vAlign w:val="center"/>
          </w:tcPr>
          <w:p w:rsidR="008110E4" w:rsidRDefault="008110E4" w:rsidP="00920370">
            <w:pPr>
              <w:rPr>
                <w:rFonts w:ascii="宋体" w:hAnsi="宋体" w:cs="宋体"/>
                <w:sz w:val="24"/>
              </w:rPr>
            </w:pPr>
          </w:p>
        </w:tc>
        <w:tc>
          <w:tcPr>
            <w:tcW w:w="1984" w:type="dxa"/>
            <w:tcBorders>
              <w:top w:val="single" w:sz="4" w:space="0" w:color="000000"/>
              <w:left w:val="nil"/>
              <w:bottom w:val="single" w:sz="4" w:space="0" w:color="000000"/>
              <w:right w:val="single" w:sz="4" w:space="0" w:color="auto"/>
            </w:tcBorders>
            <w:vAlign w:val="center"/>
          </w:tcPr>
          <w:p w:rsidR="008110E4" w:rsidRDefault="008110E4" w:rsidP="00920370">
            <w:pPr>
              <w:widowControl/>
              <w:jc w:val="left"/>
              <w:rPr>
                <w:rFonts w:ascii="宋体" w:hAnsi="宋体" w:cs="宋体"/>
                <w:color w:val="000000"/>
                <w:kern w:val="0"/>
                <w:sz w:val="18"/>
                <w:szCs w:val="18"/>
              </w:rPr>
            </w:pPr>
          </w:p>
        </w:tc>
        <w:tc>
          <w:tcPr>
            <w:tcW w:w="1657" w:type="dxa"/>
            <w:tcBorders>
              <w:top w:val="single" w:sz="4" w:space="0" w:color="000000"/>
              <w:left w:val="single" w:sz="4" w:space="0" w:color="auto"/>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r>
    </w:tbl>
    <w:p w:rsidR="008110E4" w:rsidRDefault="008110E4" w:rsidP="008110E4">
      <w:pPr>
        <w:widowControl/>
        <w:wordWrap w:val="0"/>
        <w:spacing w:before="100" w:beforeAutospacing="1" w:after="100" w:afterAutospacing="1" w:line="260" w:lineRule="exact"/>
        <w:ind w:firstLineChars="200" w:firstLine="480"/>
        <w:jc w:val="left"/>
        <w:rPr>
          <w:rFonts w:ascii="宋体" w:hAnsi="宋体" w:cs="宋体"/>
          <w:color w:val="000000"/>
          <w:kern w:val="0"/>
          <w:sz w:val="24"/>
        </w:rPr>
      </w:pPr>
      <w:r>
        <w:rPr>
          <w:rFonts w:ascii="宋体" w:hAnsi="宋体" w:cs="宋体" w:hint="eastAsia"/>
          <w:color w:val="333333"/>
          <w:kern w:val="0"/>
          <w:sz w:val="24"/>
        </w:rPr>
        <w:t>供应商名称（加盖公章）：</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rPr>
        <w:t xml:space="preserve">     </w:t>
      </w:r>
    </w:p>
    <w:p w:rsidR="008110E4" w:rsidRDefault="008110E4" w:rsidP="008110E4">
      <w:pPr>
        <w:widowControl/>
        <w:wordWrap w:val="0"/>
        <w:spacing w:before="100" w:beforeAutospacing="1" w:after="100" w:afterAutospacing="1" w:line="260" w:lineRule="exact"/>
        <w:ind w:firstLineChars="200" w:firstLine="480"/>
        <w:jc w:val="left"/>
        <w:rPr>
          <w:rFonts w:ascii="宋体" w:hAnsi="宋体" w:cs="宋体"/>
          <w:color w:val="000000"/>
          <w:kern w:val="0"/>
          <w:sz w:val="24"/>
        </w:rPr>
      </w:pPr>
      <w:r>
        <w:rPr>
          <w:rFonts w:ascii="宋体" w:hAnsi="宋体" w:cs="宋体" w:hint="eastAsia"/>
          <w:color w:val="333333"/>
          <w:kern w:val="0"/>
          <w:sz w:val="24"/>
        </w:rPr>
        <w:t>法定代表人或其授权代表（签字)：</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rPr>
        <w:t xml:space="preserve">   </w:t>
      </w:r>
    </w:p>
    <w:p w:rsidR="008110E4" w:rsidRDefault="008110E4" w:rsidP="008110E4">
      <w:pPr>
        <w:widowControl/>
        <w:wordWrap w:val="0"/>
        <w:spacing w:before="100" w:beforeAutospacing="1" w:after="100" w:afterAutospacing="1" w:line="260" w:lineRule="exact"/>
        <w:ind w:firstLineChars="200" w:firstLine="480"/>
        <w:jc w:val="left"/>
        <w:rPr>
          <w:rFonts w:ascii="宋体" w:hAnsi="宋体" w:cs="宋体"/>
          <w:color w:val="333333"/>
          <w:kern w:val="0"/>
          <w:sz w:val="24"/>
        </w:rPr>
      </w:pPr>
      <w:r>
        <w:rPr>
          <w:rFonts w:ascii="宋体" w:hAnsi="宋体" w:cs="宋体" w:hint="eastAsia"/>
          <w:color w:val="333333"/>
          <w:kern w:val="0"/>
          <w:sz w:val="24"/>
        </w:rPr>
        <w:t>签署日期：</w:t>
      </w:r>
      <w:r>
        <w:rPr>
          <w:rFonts w:ascii="宋体" w:hAnsi="宋体" w:cs="宋体" w:hint="eastAsia"/>
          <w:color w:val="333333"/>
          <w:kern w:val="0"/>
          <w:sz w:val="18"/>
          <w:szCs w:val="18"/>
          <w:u w:val="single"/>
        </w:rPr>
        <w:t xml:space="preserve">      </w:t>
      </w:r>
      <w:r>
        <w:rPr>
          <w:rFonts w:ascii="宋体" w:hAnsi="宋体" w:cs="宋体" w:hint="eastAsia"/>
          <w:color w:val="333333"/>
          <w:kern w:val="0"/>
          <w:sz w:val="24"/>
          <w:u w:val="single"/>
        </w:rPr>
        <w:t>年</w:t>
      </w:r>
      <w:r>
        <w:rPr>
          <w:rFonts w:ascii="宋体" w:hAnsi="宋体" w:cs="宋体" w:hint="eastAsia"/>
          <w:color w:val="333333"/>
          <w:kern w:val="0"/>
          <w:sz w:val="18"/>
          <w:szCs w:val="18"/>
          <w:u w:val="single"/>
        </w:rPr>
        <w:t xml:space="preserve">      </w:t>
      </w:r>
      <w:r>
        <w:rPr>
          <w:rFonts w:ascii="宋体" w:hAnsi="宋体" w:cs="宋体" w:hint="eastAsia"/>
          <w:color w:val="333333"/>
          <w:kern w:val="0"/>
          <w:sz w:val="24"/>
          <w:u w:val="single"/>
        </w:rPr>
        <w:t>月</w:t>
      </w:r>
      <w:r>
        <w:rPr>
          <w:rFonts w:ascii="宋体" w:hAnsi="宋体" w:cs="宋体" w:hint="eastAsia"/>
          <w:color w:val="333333"/>
          <w:kern w:val="0"/>
          <w:sz w:val="18"/>
          <w:szCs w:val="18"/>
          <w:u w:val="single"/>
        </w:rPr>
        <w:t xml:space="preserve">     日 </w:t>
      </w: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rightChars="195" w:right="409"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r>
        <w:rPr>
          <w:rFonts w:ascii="宋体" w:hAnsi="宋体" w:cs="宋体" w:hint="eastAsia"/>
          <w:b/>
          <w:bCs/>
          <w:color w:val="333333"/>
          <w:kern w:val="0"/>
          <w:sz w:val="24"/>
        </w:rPr>
        <w:t>格式3</w:t>
      </w:r>
    </w:p>
    <w:p w:rsidR="008110E4" w:rsidRDefault="008110E4" w:rsidP="008110E4">
      <w:pPr>
        <w:spacing w:before="104"/>
        <w:jc w:val="center"/>
        <w:rPr>
          <w:rFonts w:ascii="宋体" w:hAnsi="宋体" w:cs="宋体"/>
          <w:b/>
          <w:bCs/>
          <w:sz w:val="32"/>
          <w:szCs w:val="32"/>
        </w:rPr>
      </w:pPr>
      <w:r>
        <w:rPr>
          <w:rFonts w:ascii="宋体" w:hAnsi="宋体" w:cs="宋体" w:hint="eastAsia"/>
          <w:b/>
          <w:bCs/>
          <w:sz w:val="32"/>
          <w:szCs w:val="32"/>
        </w:rPr>
        <w:t>三、报价明细表</w:t>
      </w:r>
    </w:p>
    <w:p w:rsidR="008110E4" w:rsidRDefault="008110E4" w:rsidP="008110E4">
      <w:pPr>
        <w:pStyle w:val="a4"/>
        <w:rPr>
          <w:bCs/>
          <w:sz w:val="28"/>
        </w:rPr>
      </w:pPr>
    </w:p>
    <w:p w:rsidR="008110E4" w:rsidRDefault="008110E4" w:rsidP="008110E4">
      <w:pPr>
        <w:pStyle w:val="af0"/>
        <w:tabs>
          <w:tab w:val="left" w:pos="861"/>
        </w:tabs>
        <w:spacing w:before="98"/>
        <w:ind w:leftChars="100" w:left="210" w:firstLine="482"/>
        <w:jc w:val="left"/>
        <w:rPr>
          <w:b/>
          <w:sz w:val="24"/>
        </w:rPr>
      </w:pPr>
      <w:r>
        <w:rPr>
          <w:rFonts w:hint="eastAsia"/>
          <w:b/>
          <w:sz w:val="24"/>
        </w:rPr>
        <w:t>分项报价明细表：</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36"/>
        <w:gridCol w:w="1907"/>
        <w:gridCol w:w="882"/>
        <w:gridCol w:w="868"/>
        <w:gridCol w:w="2766"/>
        <w:gridCol w:w="858"/>
        <w:gridCol w:w="1153"/>
      </w:tblGrid>
      <w:tr w:rsidR="008110E4" w:rsidTr="00920370">
        <w:trPr>
          <w:trHeight w:val="445"/>
        </w:trPr>
        <w:tc>
          <w:tcPr>
            <w:tcW w:w="836" w:type="dxa"/>
          </w:tcPr>
          <w:p w:rsidR="008110E4" w:rsidRDefault="008110E4" w:rsidP="00920370">
            <w:pPr>
              <w:pStyle w:val="TableParagraph"/>
              <w:spacing w:before="129"/>
              <w:ind w:left="161" w:right="149"/>
              <w:jc w:val="center"/>
              <w:rPr>
                <w:b/>
                <w:sz w:val="22"/>
              </w:rPr>
            </w:pPr>
            <w:r>
              <w:rPr>
                <w:rFonts w:hint="eastAsia"/>
                <w:b/>
                <w:sz w:val="22"/>
              </w:rPr>
              <w:t>序号</w:t>
            </w:r>
          </w:p>
        </w:tc>
        <w:tc>
          <w:tcPr>
            <w:tcW w:w="1907" w:type="dxa"/>
          </w:tcPr>
          <w:p w:rsidR="008110E4" w:rsidRDefault="008110E4" w:rsidP="00920370">
            <w:pPr>
              <w:pStyle w:val="TableParagraph"/>
              <w:spacing w:before="129"/>
              <w:ind w:left="127" w:right="119"/>
              <w:jc w:val="center"/>
              <w:rPr>
                <w:b/>
                <w:sz w:val="22"/>
              </w:rPr>
            </w:pPr>
            <w:r>
              <w:rPr>
                <w:rFonts w:hint="eastAsia"/>
                <w:b/>
                <w:sz w:val="22"/>
              </w:rPr>
              <w:t>名称</w:t>
            </w:r>
          </w:p>
        </w:tc>
        <w:tc>
          <w:tcPr>
            <w:tcW w:w="882" w:type="dxa"/>
          </w:tcPr>
          <w:p w:rsidR="008110E4" w:rsidRDefault="008110E4" w:rsidP="00920370">
            <w:pPr>
              <w:pStyle w:val="TableParagraph"/>
              <w:spacing w:before="129"/>
              <w:ind w:left="134"/>
              <w:rPr>
                <w:b/>
                <w:sz w:val="22"/>
              </w:rPr>
            </w:pPr>
            <w:r>
              <w:rPr>
                <w:rFonts w:hint="eastAsia"/>
                <w:b/>
                <w:sz w:val="22"/>
              </w:rPr>
              <w:t>数量</w:t>
            </w:r>
          </w:p>
        </w:tc>
        <w:tc>
          <w:tcPr>
            <w:tcW w:w="868" w:type="dxa"/>
          </w:tcPr>
          <w:p w:rsidR="008110E4" w:rsidRDefault="008110E4" w:rsidP="00920370">
            <w:pPr>
              <w:pStyle w:val="TableParagraph"/>
              <w:spacing w:before="129"/>
              <w:ind w:left="133"/>
              <w:rPr>
                <w:b/>
                <w:sz w:val="22"/>
              </w:rPr>
            </w:pPr>
            <w:r>
              <w:rPr>
                <w:rFonts w:hint="eastAsia"/>
                <w:b/>
                <w:sz w:val="22"/>
              </w:rPr>
              <w:t>单位</w:t>
            </w:r>
          </w:p>
        </w:tc>
        <w:tc>
          <w:tcPr>
            <w:tcW w:w="2766" w:type="dxa"/>
          </w:tcPr>
          <w:p w:rsidR="008110E4" w:rsidRDefault="008110E4" w:rsidP="00920370">
            <w:pPr>
              <w:pStyle w:val="TableParagraph"/>
              <w:spacing w:before="129"/>
              <w:ind w:left="345"/>
              <w:rPr>
                <w:b/>
                <w:sz w:val="22"/>
              </w:rPr>
            </w:pPr>
            <w:r>
              <w:rPr>
                <w:rFonts w:hint="eastAsia"/>
                <w:b/>
                <w:sz w:val="22"/>
              </w:rPr>
              <w:t>技术参数</w:t>
            </w:r>
          </w:p>
        </w:tc>
        <w:tc>
          <w:tcPr>
            <w:tcW w:w="858" w:type="dxa"/>
          </w:tcPr>
          <w:p w:rsidR="008110E4" w:rsidRDefault="008110E4" w:rsidP="00920370">
            <w:pPr>
              <w:pStyle w:val="TableParagraph"/>
              <w:spacing w:before="129"/>
              <w:rPr>
                <w:b/>
                <w:sz w:val="22"/>
              </w:rPr>
            </w:pPr>
            <w:r>
              <w:rPr>
                <w:rFonts w:hint="eastAsia"/>
                <w:b/>
                <w:sz w:val="22"/>
              </w:rPr>
              <w:t>单价</w:t>
            </w:r>
          </w:p>
        </w:tc>
        <w:tc>
          <w:tcPr>
            <w:tcW w:w="1153" w:type="dxa"/>
          </w:tcPr>
          <w:p w:rsidR="008110E4" w:rsidRDefault="008110E4" w:rsidP="00920370">
            <w:pPr>
              <w:pStyle w:val="TableParagraph"/>
              <w:spacing w:before="129"/>
              <w:ind w:left="337"/>
              <w:rPr>
                <w:b/>
                <w:sz w:val="22"/>
              </w:rPr>
            </w:pPr>
            <w:r>
              <w:rPr>
                <w:rFonts w:hint="eastAsia"/>
                <w:b/>
                <w:sz w:val="22"/>
              </w:rPr>
              <w:t>合计</w:t>
            </w:r>
          </w:p>
        </w:tc>
      </w:tr>
      <w:tr w:rsidR="008110E4" w:rsidTr="00920370">
        <w:trPr>
          <w:trHeight w:val="510"/>
        </w:trPr>
        <w:tc>
          <w:tcPr>
            <w:tcW w:w="836" w:type="dxa"/>
          </w:tcPr>
          <w:p w:rsidR="008110E4" w:rsidRDefault="008110E4" w:rsidP="00920370">
            <w:pPr>
              <w:pStyle w:val="TableParagraph"/>
              <w:rPr>
                <w:sz w:val="22"/>
              </w:rPr>
            </w:pPr>
          </w:p>
        </w:tc>
        <w:tc>
          <w:tcPr>
            <w:tcW w:w="1907" w:type="dxa"/>
          </w:tcPr>
          <w:p w:rsidR="008110E4" w:rsidRDefault="008110E4" w:rsidP="00920370">
            <w:pPr>
              <w:pStyle w:val="TableParagraph"/>
              <w:rPr>
                <w:sz w:val="22"/>
              </w:rPr>
            </w:pPr>
          </w:p>
        </w:tc>
        <w:tc>
          <w:tcPr>
            <w:tcW w:w="882" w:type="dxa"/>
          </w:tcPr>
          <w:p w:rsidR="008110E4" w:rsidRDefault="008110E4" w:rsidP="00920370">
            <w:pPr>
              <w:pStyle w:val="TableParagraph"/>
              <w:rPr>
                <w:sz w:val="22"/>
              </w:rPr>
            </w:pPr>
          </w:p>
        </w:tc>
        <w:tc>
          <w:tcPr>
            <w:tcW w:w="868" w:type="dxa"/>
          </w:tcPr>
          <w:p w:rsidR="008110E4" w:rsidRDefault="008110E4" w:rsidP="00920370">
            <w:pPr>
              <w:pStyle w:val="TableParagraph"/>
              <w:rPr>
                <w:sz w:val="22"/>
              </w:rPr>
            </w:pPr>
          </w:p>
        </w:tc>
        <w:tc>
          <w:tcPr>
            <w:tcW w:w="2766" w:type="dxa"/>
          </w:tcPr>
          <w:p w:rsidR="008110E4" w:rsidRDefault="008110E4" w:rsidP="00920370">
            <w:pPr>
              <w:pStyle w:val="TableParagraph"/>
              <w:rPr>
                <w:sz w:val="22"/>
              </w:rPr>
            </w:pPr>
          </w:p>
        </w:tc>
        <w:tc>
          <w:tcPr>
            <w:tcW w:w="858" w:type="dxa"/>
          </w:tcPr>
          <w:p w:rsidR="008110E4" w:rsidRDefault="008110E4" w:rsidP="00920370">
            <w:pPr>
              <w:pStyle w:val="TableParagraph"/>
              <w:rPr>
                <w:sz w:val="22"/>
              </w:rPr>
            </w:pPr>
          </w:p>
        </w:tc>
        <w:tc>
          <w:tcPr>
            <w:tcW w:w="1153" w:type="dxa"/>
          </w:tcPr>
          <w:p w:rsidR="008110E4" w:rsidRDefault="008110E4" w:rsidP="00920370">
            <w:pPr>
              <w:pStyle w:val="TableParagraph"/>
              <w:rPr>
                <w:sz w:val="22"/>
              </w:rPr>
            </w:pPr>
          </w:p>
        </w:tc>
      </w:tr>
      <w:tr w:rsidR="008110E4" w:rsidTr="00920370">
        <w:trPr>
          <w:trHeight w:val="584"/>
        </w:trPr>
        <w:tc>
          <w:tcPr>
            <w:tcW w:w="836" w:type="dxa"/>
          </w:tcPr>
          <w:p w:rsidR="008110E4" w:rsidRDefault="008110E4" w:rsidP="00920370">
            <w:pPr>
              <w:pStyle w:val="TableParagraph"/>
              <w:rPr>
                <w:sz w:val="22"/>
              </w:rPr>
            </w:pPr>
          </w:p>
        </w:tc>
        <w:tc>
          <w:tcPr>
            <w:tcW w:w="1907" w:type="dxa"/>
          </w:tcPr>
          <w:p w:rsidR="008110E4" w:rsidRDefault="008110E4" w:rsidP="00920370">
            <w:pPr>
              <w:pStyle w:val="TableParagraph"/>
              <w:rPr>
                <w:sz w:val="22"/>
              </w:rPr>
            </w:pPr>
          </w:p>
        </w:tc>
        <w:tc>
          <w:tcPr>
            <w:tcW w:w="882" w:type="dxa"/>
          </w:tcPr>
          <w:p w:rsidR="008110E4" w:rsidRDefault="008110E4" w:rsidP="00920370">
            <w:pPr>
              <w:pStyle w:val="TableParagraph"/>
              <w:rPr>
                <w:sz w:val="22"/>
              </w:rPr>
            </w:pPr>
          </w:p>
        </w:tc>
        <w:tc>
          <w:tcPr>
            <w:tcW w:w="868" w:type="dxa"/>
          </w:tcPr>
          <w:p w:rsidR="008110E4" w:rsidRDefault="008110E4" w:rsidP="00920370">
            <w:pPr>
              <w:pStyle w:val="TableParagraph"/>
              <w:rPr>
                <w:sz w:val="22"/>
              </w:rPr>
            </w:pPr>
          </w:p>
        </w:tc>
        <w:tc>
          <w:tcPr>
            <w:tcW w:w="2766" w:type="dxa"/>
          </w:tcPr>
          <w:p w:rsidR="008110E4" w:rsidRDefault="008110E4" w:rsidP="00920370">
            <w:pPr>
              <w:pStyle w:val="TableParagraph"/>
              <w:rPr>
                <w:sz w:val="22"/>
              </w:rPr>
            </w:pPr>
          </w:p>
        </w:tc>
        <w:tc>
          <w:tcPr>
            <w:tcW w:w="858" w:type="dxa"/>
          </w:tcPr>
          <w:p w:rsidR="008110E4" w:rsidRDefault="008110E4" w:rsidP="00920370">
            <w:pPr>
              <w:pStyle w:val="TableParagraph"/>
              <w:rPr>
                <w:sz w:val="22"/>
              </w:rPr>
            </w:pPr>
          </w:p>
        </w:tc>
        <w:tc>
          <w:tcPr>
            <w:tcW w:w="1153" w:type="dxa"/>
          </w:tcPr>
          <w:p w:rsidR="008110E4" w:rsidRDefault="008110E4" w:rsidP="00920370">
            <w:pPr>
              <w:pStyle w:val="TableParagraph"/>
              <w:rPr>
                <w:sz w:val="22"/>
              </w:rPr>
            </w:pPr>
          </w:p>
        </w:tc>
      </w:tr>
      <w:tr w:rsidR="008110E4" w:rsidTr="00920370">
        <w:trPr>
          <w:trHeight w:val="555"/>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55"/>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bl>
    <w:p w:rsidR="008110E4" w:rsidRDefault="008110E4" w:rsidP="008110E4">
      <w:pPr>
        <w:pStyle w:val="a4"/>
        <w:spacing w:before="12"/>
        <w:rPr>
          <w:b/>
          <w:sz w:val="25"/>
        </w:rPr>
      </w:pPr>
    </w:p>
    <w:p w:rsidR="008110E4" w:rsidRDefault="008110E4" w:rsidP="008110E4">
      <w:pPr>
        <w:pStyle w:val="a4"/>
        <w:spacing w:before="67"/>
        <w:ind w:left="375"/>
      </w:pPr>
    </w:p>
    <w:p w:rsidR="008110E4" w:rsidRDefault="008110E4" w:rsidP="008110E4">
      <w:pPr>
        <w:pStyle w:val="a4"/>
        <w:spacing w:before="67"/>
        <w:ind w:left="375"/>
      </w:pPr>
    </w:p>
    <w:p w:rsidR="008110E4" w:rsidRDefault="008110E4" w:rsidP="008110E4">
      <w:pPr>
        <w:pStyle w:val="a4"/>
        <w:spacing w:before="67"/>
        <w:ind w:left="375" w:firstLineChars="600" w:firstLine="1260"/>
      </w:pPr>
      <w:r>
        <w:rPr>
          <w:rFonts w:hint="eastAsia"/>
        </w:rPr>
        <w:t>供应商：（盖单位公章）</w:t>
      </w:r>
    </w:p>
    <w:p w:rsidR="008110E4" w:rsidRDefault="008110E4" w:rsidP="008110E4">
      <w:pPr>
        <w:pStyle w:val="a4"/>
      </w:pPr>
    </w:p>
    <w:p w:rsidR="008110E4" w:rsidRDefault="008110E4" w:rsidP="008110E4">
      <w:pPr>
        <w:pStyle w:val="a4"/>
        <w:spacing w:before="184"/>
        <w:ind w:left="375" w:firstLineChars="400" w:firstLine="840"/>
      </w:pPr>
      <w:r>
        <w:rPr>
          <w:rFonts w:hint="eastAsia"/>
        </w:rPr>
        <w:t>法定代表人或授权代理人：（签字）</w:t>
      </w:r>
    </w:p>
    <w:p w:rsidR="008110E4" w:rsidRDefault="008110E4" w:rsidP="008110E4">
      <w:pPr>
        <w:pStyle w:val="a4"/>
      </w:pPr>
    </w:p>
    <w:p w:rsidR="008110E4" w:rsidRDefault="008110E4" w:rsidP="008110E4">
      <w:pPr>
        <w:pStyle w:val="a4"/>
      </w:pPr>
    </w:p>
    <w:p w:rsidR="008110E4" w:rsidRDefault="008110E4" w:rsidP="008110E4">
      <w:pPr>
        <w:pStyle w:val="a4"/>
        <w:spacing w:before="8"/>
      </w:pPr>
    </w:p>
    <w:p w:rsidR="008110E4" w:rsidRDefault="008110E4" w:rsidP="008110E4">
      <w:pPr>
        <w:jc w:val="center"/>
        <w:rPr>
          <w:rFonts w:ascii="宋体" w:hAnsi="宋体" w:cs="宋体"/>
          <w:sz w:val="24"/>
          <w:lang w:val="zh-CN" w:bidi="zh-CN"/>
        </w:rPr>
      </w:pPr>
      <w:r>
        <w:rPr>
          <w:rFonts w:ascii="宋体" w:hAnsi="宋体" w:cs="宋体" w:hint="eastAsia"/>
        </w:rPr>
        <w:t xml:space="preserve">    </w:t>
      </w:r>
      <w:r>
        <w:rPr>
          <w:rFonts w:ascii="宋体" w:hAnsi="宋体" w:cs="宋体" w:hint="eastAsia"/>
          <w:sz w:val="24"/>
          <w:lang w:bidi="zh-CN"/>
        </w:rPr>
        <w:t xml:space="preserve">  </w:t>
      </w:r>
      <w:r>
        <w:rPr>
          <w:rFonts w:ascii="宋体" w:hAnsi="宋体" w:cs="宋体" w:hint="eastAsia"/>
          <w:sz w:val="24"/>
          <w:lang w:val="zh-CN" w:bidi="zh-CN"/>
        </w:rPr>
        <w:t>日</w:t>
      </w:r>
      <w:r w:rsidR="00987FC0">
        <w:rPr>
          <w:rFonts w:ascii="宋体" w:hAnsi="宋体" w:cs="宋体" w:hint="eastAsia"/>
          <w:sz w:val="24"/>
          <w:lang w:val="zh-CN" w:bidi="zh-CN"/>
        </w:rPr>
        <w:t xml:space="preserve"> </w:t>
      </w:r>
      <w:r>
        <w:rPr>
          <w:rFonts w:ascii="宋体" w:hAnsi="宋体" w:cs="宋体" w:hint="eastAsia"/>
          <w:sz w:val="24"/>
          <w:lang w:val="zh-CN" w:bidi="zh-CN"/>
        </w:rPr>
        <w:t xml:space="preserve">期： </w:t>
      </w:r>
      <w:r>
        <w:rPr>
          <w:rFonts w:ascii="宋体" w:hAnsi="宋体" w:cs="宋体" w:hint="eastAsia"/>
          <w:sz w:val="24"/>
          <w:lang w:bidi="zh-CN"/>
        </w:rPr>
        <w:t xml:space="preserve">  </w:t>
      </w:r>
      <w:r>
        <w:rPr>
          <w:rFonts w:ascii="宋体" w:hAnsi="宋体" w:cs="宋体" w:hint="eastAsia"/>
          <w:sz w:val="24"/>
          <w:lang w:val="zh-CN" w:bidi="zh-CN"/>
        </w:rPr>
        <w:t xml:space="preserve">年 </w:t>
      </w:r>
      <w:r>
        <w:rPr>
          <w:rFonts w:ascii="宋体" w:hAnsi="宋体" w:cs="宋体" w:hint="eastAsia"/>
          <w:sz w:val="24"/>
          <w:lang w:val="zh-CN" w:bidi="zh-CN"/>
        </w:rPr>
        <w:tab/>
      </w:r>
      <w:r>
        <w:rPr>
          <w:rFonts w:ascii="宋体" w:hAnsi="宋体" w:cs="宋体" w:hint="eastAsia"/>
          <w:sz w:val="24"/>
          <w:lang w:bidi="zh-CN"/>
        </w:rPr>
        <w:t xml:space="preserve"> </w:t>
      </w:r>
      <w:r>
        <w:rPr>
          <w:rFonts w:ascii="宋体" w:hAnsi="宋体" w:cs="宋体" w:hint="eastAsia"/>
          <w:sz w:val="24"/>
          <w:lang w:val="zh-CN" w:bidi="zh-CN"/>
        </w:rPr>
        <w:t xml:space="preserve">月 </w:t>
      </w:r>
      <w:r>
        <w:rPr>
          <w:rFonts w:ascii="宋体" w:hAnsi="宋体" w:cs="宋体" w:hint="eastAsia"/>
          <w:sz w:val="24"/>
          <w:lang w:val="zh-CN" w:bidi="zh-CN"/>
        </w:rPr>
        <w:tab/>
        <w:t>日</w:t>
      </w:r>
    </w:p>
    <w:p w:rsidR="008110E4" w:rsidRDefault="008110E4" w:rsidP="008110E4">
      <w:pPr>
        <w:pStyle w:val="a3"/>
        <w:ind w:firstLine="340"/>
      </w:pPr>
    </w:p>
    <w:p w:rsidR="008110E4" w:rsidRPr="00987FC0" w:rsidRDefault="008110E4" w:rsidP="00987FC0">
      <w:pPr>
        <w:pStyle w:val="a3"/>
        <w:ind w:firstLine="210"/>
        <w:rPr>
          <w:sz w:val="21"/>
          <w:szCs w:val="21"/>
        </w:rPr>
        <w:sectPr w:rsidR="008110E4" w:rsidRPr="00987FC0">
          <w:pgSz w:w="11910" w:h="16840"/>
          <w:pgMar w:top="1360" w:right="1000" w:bottom="280" w:left="1040" w:header="720" w:footer="720" w:gutter="0"/>
          <w:cols w:space="720"/>
        </w:sectPr>
      </w:pPr>
      <w:r w:rsidRPr="00987FC0">
        <w:rPr>
          <w:rFonts w:hint="eastAsia"/>
          <w:sz w:val="21"/>
          <w:szCs w:val="21"/>
        </w:rPr>
        <w:t>注：投标人依据实际配备情况填写。</w:t>
      </w:r>
    </w:p>
    <w:p w:rsidR="008110E4" w:rsidRDefault="008110E4" w:rsidP="008110E4">
      <w:pPr>
        <w:spacing w:line="360" w:lineRule="auto"/>
        <w:rPr>
          <w:rFonts w:ascii="宋体" w:hAnsi="宋体" w:cs="宋体"/>
          <w:b/>
          <w:bCs/>
          <w:color w:val="333333"/>
          <w:kern w:val="0"/>
          <w:sz w:val="24"/>
        </w:rPr>
      </w:pPr>
      <w:r>
        <w:rPr>
          <w:rFonts w:ascii="宋体" w:hAnsi="宋体" w:cs="宋体" w:hint="eastAsia"/>
          <w:b/>
          <w:bCs/>
          <w:color w:val="333333"/>
          <w:kern w:val="0"/>
          <w:sz w:val="24"/>
        </w:rPr>
        <w:lastRenderedPageBreak/>
        <w:t>格式4</w:t>
      </w:r>
    </w:p>
    <w:p w:rsidR="008110E4" w:rsidRDefault="008110E4" w:rsidP="008110E4">
      <w:pPr>
        <w:keepNext/>
        <w:keepLines/>
        <w:spacing w:line="360" w:lineRule="auto"/>
        <w:rPr>
          <w:rFonts w:ascii="宋体" w:hAnsi="宋体" w:cs="宋体"/>
          <w:b/>
          <w:szCs w:val="21"/>
        </w:rPr>
      </w:pPr>
    </w:p>
    <w:p w:rsidR="008110E4" w:rsidRDefault="008110E4" w:rsidP="008110E4">
      <w:pPr>
        <w:pStyle w:val="13"/>
        <w:keepNext/>
        <w:keepLines/>
        <w:ind w:firstLineChars="700" w:firstLine="1968"/>
        <w:jc w:val="left"/>
        <w:rPr>
          <w:rFonts w:hAnsi="宋体" w:cs="宋体"/>
          <w:szCs w:val="24"/>
        </w:rPr>
      </w:pPr>
      <w:r>
        <w:rPr>
          <w:rFonts w:hAnsi="宋体" w:cs="宋体" w:hint="eastAsia"/>
          <w:b/>
          <w:sz w:val="28"/>
        </w:rPr>
        <w:t>四、法定代表身份证明及法定代表人授权书</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 xml:space="preserve">                  （1）</w:t>
      </w:r>
      <w:r>
        <w:rPr>
          <w:rFonts w:hAnsi="宋体" w:cs="宋体" w:hint="eastAsia"/>
          <w:sz w:val="28"/>
        </w:rPr>
        <w:t>法定代表身份证明</w:t>
      </w:r>
    </w:p>
    <w:p w:rsidR="008110E4" w:rsidRDefault="008110E4" w:rsidP="008110E4">
      <w:pPr>
        <w:pStyle w:val="13"/>
        <w:keepNext/>
        <w:keepLines/>
        <w:ind w:firstLineChars="225" w:firstLine="540"/>
        <w:jc w:val="left"/>
        <w:rPr>
          <w:rFonts w:hAnsi="宋体" w:cs="宋体"/>
          <w:szCs w:val="24"/>
          <w:u w:val="single"/>
        </w:rPr>
      </w:pPr>
      <w:r>
        <w:rPr>
          <w:rFonts w:hAnsi="宋体" w:cs="宋体" w:hint="eastAsia"/>
          <w:szCs w:val="24"/>
        </w:rPr>
        <w:t>单位名称：</w:t>
      </w:r>
      <w:r>
        <w:rPr>
          <w:rFonts w:hAnsi="宋体" w:cs="宋体" w:hint="eastAsia"/>
          <w:szCs w:val="24"/>
          <w:u w:val="single"/>
        </w:rPr>
        <w:t xml:space="preserve">                                </w:t>
      </w:r>
    </w:p>
    <w:p w:rsidR="008110E4" w:rsidRDefault="008110E4" w:rsidP="008110E4">
      <w:pPr>
        <w:pStyle w:val="13"/>
        <w:keepNext/>
        <w:keepLines/>
        <w:ind w:firstLineChars="225" w:firstLine="540"/>
        <w:jc w:val="left"/>
        <w:rPr>
          <w:rFonts w:hAnsi="宋体" w:cs="宋体"/>
          <w:szCs w:val="24"/>
          <w:u w:val="single"/>
        </w:rPr>
      </w:pPr>
      <w:r>
        <w:rPr>
          <w:rFonts w:hAnsi="宋体" w:cs="宋体" w:hint="eastAsia"/>
          <w:szCs w:val="24"/>
        </w:rPr>
        <w:t>地址：</w:t>
      </w:r>
      <w:r>
        <w:rPr>
          <w:rFonts w:hAnsi="宋体" w:cs="宋体" w:hint="eastAsia"/>
          <w:szCs w:val="24"/>
          <w:u w:val="single"/>
        </w:rPr>
        <w:t xml:space="preserve">                                    </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姓名</w:t>
      </w:r>
      <w:r>
        <w:rPr>
          <w:rFonts w:hAnsi="宋体" w:cs="宋体" w:hint="eastAsia"/>
          <w:szCs w:val="24"/>
          <w:u w:val="single"/>
        </w:rPr>
        <w:t xml:space="preserve">：    </w:t>
      </w:r>
      <w:r>
        <w:rPr>
          <w:rFonts w:hAnsi="宋体" w:cs="宋体" w:hint="eastAsia"/>
          <w:szCs w:val="24"/>
        </w:rPr>
        <w:t>性别：</w:t>
      </w:r>
      <w:r>
        <w:rPr>
          <w:rFonts w:hAnsi="宋体" w:cs="宋体" w:hint="eastAsia"/>
          <w:szCs w:val="24"/>
          <w:u w:val="single"/>
        </w:rPr>
        <w:t xml:space="preserve">     </w:t>
      </w:r>
      <w:r>
        <w:rPr>
          <w:rFonts w:hAnsi="宋体" w:cs="宋体" w:hint="eastAsia"/>
          <w:szCs w:val="24"/>
        </w:rPr>
        <w:t>年龄：</w:t>
      </w:r>
      <w:r>
        <w:rPr>
          <w:rFonts w:hAnsi="宋体" w:cs="宋体" w:hint="eastAsia"/>
          <w:szCs w:val="24"/>
          <w:u w:val="single"/>
        </w:rPr>
        <w:t xml:space="preserve">      </w:t>
      </w:r>
      <w:r>
        <w:rPr>
          <w:rFonts w:hAnsi="宋体" w:cs="宋体" w:hint="eastAsia"/>
          <w:szCs w:val="24"/>
        </w:rPr>
        <w:t>职务：</w:t>
      </w:r>
      <w:r>
        <w:rPr>
          <w:rFonts w:hAnsi="宋体" w:cs="宋体" w:hint="eastAsia"/>
          <w:szCs w:val="24"/>
          <w:u w:val="single"/>
        </w:rPr>
        <w:t xml:space="preserve">       </w:t>
      </w:r>
      <w:r>
        <w:rPr>
          <w:rFonts w:hAnsi="宋体" w:cs="宋体" w:hint="eastAsia"/>
          <w:szCs w:val="24"/>
        </w:rPr>
        <w:t xml:space="preserve">        </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本人系</w:t>
      </w:r>
      <w:r>
        <w:rPr>
          <w:rFonts w:hAnsi="宋体" w:cs="宋体" w:hint="eastAsia"/>
          <w:szCs w:val="24"/>
          <w:u w:val="single"/>
        </w:rPr>
        <w:t xml:space="preserve">&lt;供应商名称&gt; </w:t>
      </w:r>
      <w:r>
        <w:rPr>
          <w:rFonts w:hAnsi="宋体" w:cs="宋体" w:hint="eastAsia"/>
          <w:szCs w:val="24"/>
        </w:rPr>
        <w:t>的法定代表人(或经营者)。就参加你公司组织的招标编号为</w:t>
      </w:r>
      <w:r>
        <w:rPr>
          <w:rFonts w:hAnsi="宋体" w:cs="宋体" w:hint="eastAsia"/>
          <w:szCs w:val="24"/>
          <w:u w:val="single"/>
        </w:rPr>
        <w:t>长招采公字[2018]   号</w:t>
      </w:r>
      <w:r>
        <w:rPr>
          <w:rFonts w:hAnsi="宋体" w:cs="宋体" w:hint="eastAsia"/>
          <w:szCs w:val="24"/>
        </w:rPr>
        <w:t>的</w:t>
      </w:r>
      <w:r>
        <w:rPr>
          <w:rFonts w:hAnsi="宋体" w:cs="宋体" w:hint="eastAsia"/>
          <w:szCs w:val="24"/>
          <w:u w:val="single"/>
        </w:rPr>
        <w:t xml:space="preserve">   （项目名称及标包）</w:t>
      </w:r>
      <w:r>
        <w:rPr>
          <w:rFonts w:hAnsi="宋体" w:cs="宋体" w:hint="eastAsia"/>
          <w:szCs w:val="24"/>
        </w:rPr>
        <w:t>公开招标项目的投标报价，签署上述项目的投标文件及合同的执行、完成、服务和保修，签署合同和处理与之有关的一切事务。</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特此证明。</w:t>
      </w:r>
    </w:p>
    <w:p w:rsidR="008110E4" w:rsidRDefault="008110E4" w:rsidP="008110E4">
      <w:pPr>
        <w:pStyle w:val="13"/>
        <w:keepNext/>
        <w:keepLines/>
        <w:ind w:leftChars="-256" w:left="-538" w:firstLineChars="257" w:firstLine="617"/>
        <w:jc w:val="left"/>
        <w:rPr>
          <w:rFonts w:hAnsi="宋体" w:cs="宋体"/>
          <w:bCs/>
          <w:szCs w:val="24"/>
        </w:rPr>
      </w:pPr>
      <w:r>
        <w:rPr>
          <w:rFonts w:hAnsi="宋体" w:cs="宋体" w:hint="eastAsia"/>
          <w:bCs/>
          <w:szCs w:val="24"/>
        </w:rPr>
        <w:t>（※此处请粘贴法定代表人身份证复印件，需清晰反映身份证有效期限※）</w:t>
      </w:r>
    </w:p>
    <w:p w:rsidR="008110E4" w:rsidRDefault="008110E4" w:rsidP="008110E4">
      <w:pPr>
        <w:pStyle w:val="13"/>
        <w:keepNext/>
        <w:keepLines/>
        <w:ind w:firstLineChars="225" w:firstLine="540"/>
        <w:jc w:val="left"/>
        <w:rPr>
          <w:rFonts w:hAnsi="宋体" w:cs="宋体"/>
          <w:szCs w:val="24"/>
        </w:rPr>
      </w:pPr>
    </w:p>
    <w:p w:rsidR="008110E4" w:rsidRDefault="008110E4" w:rsidP="008110E4">
      <w:pPr>
        <w:keepNext/>
        <w:keepLines/>
        <w:spacing w:line="360" w:lineRule="auto"/>
        <w:ind w:firstLineChars="175" w:firstLine="420"/>
        <w:rPr>
          <w:rFonts w:ascii="宋体" w:hAnsi="宋体" w:cs="宋体"/>
          <w:sz w:val="24"/>
        </w:rPr>
      </w:pPr>
    </w:p>
    <w:p w:rsidR="008110E4" w:rsidRDefault="008110E4" w:rsidP="008110E4">
      <w:pPr>
        <w:keepNext/>
        <w:keepLines/>
        <w:spacing w:line="360" w:lineRule="auto"/>
        <w:ind w:firstLineChars="1475" w:firstLine="3540"/>
        <w:rPr>
          <w:rFonts w:ascii="宋体" w:hAnsi="宋体" w:cs="宋体"/>
          <w:sz w:val="24"/>
          <w:u w:val="single"/>
        </w:rPr>
      </w:pPr>
      <w:r>
        <w:rPr>
          <w:rFonts w:ascii="宋体" w:hAnsi="宋体" w:cs="宋体" w:hint="eastAsia"/>
          <w:sz w:val="24"/>
        </w:rPr>
        <w:t>供应商名称（并加盖公章）：</w:t>
      </w:r>
    </w:p>
    <w:p w:rsidR="008110E4" w:rsidRDefault="008110E4" w:rsidP="008110E4">
      <w:pPr>
        <w:pStyle w:val="15"/>
        <w:keepNext/>
        <w:keepLines/>
        <w:spacing w:before="60" w:line="360" w:lineRule="auto"/>
        <w:ind w:firstLineChars="1575" w:firstLine="3780"/>
        <w:rPr>
          <w:rFonts w:ascii="宋体" w:hAnsi="宋体" w:cs="宋体"/>
          <w:szCs w:val="24"/>
        </w:rPr>
      </w:pPr>
      <w:r>
        <w:rPr>
          <w:rFonts w:ascii="宋体" w:hAnsi="宋体" w:cs="宋体" w:hint="eastAsia"/>
          <w:szCs w:val="24"/>
        </w:rPr>
        <w:t>签署日期：  年   月   日</w:t>
      </w:r>
    </w:p>
    <w:p w:rsidR="008110E4" w:rsidRDefault="008110E4" w:rsidP="008110E4">
      <w:pPr>
        <w:spacing w:line="500" w:lineRule="exact"/>
        <w:jc w:val="center"/>
        <w:rPr>
          <w:rFonts w:ascii="宋体" w:hAnsi="宋体" w:cs="宋体"/>
          <w:sz w:val="24"/>
        </w:rPr>
      </w:pPr>
      <w:r>
        <w:rPr>
          <w:rFonts w:ascii="宋体" w:hAnsi="宋体" w:cs="宋体" w:hint="eastAsia"/>
          <w:b/>
          <w:kern w:val="0"/>
          <w:szCs w:val="21"/>
        </w:rPr>
        <w:br w:type="page"/>
      </w:r>
      <w:r>
        <w:rPr>
          <w:rFonts w:ascii="宋体" w:hAnsi="宋体" w:cs="宋体" w:hint="eastAsia"/>
          <w:sz w:val="24"/>
        </w:rPr>
        <w:lastRenderedPageBreak/>
        <w:t>（2）授权委托书</w:t>
      </w:r>
    </w:p>
    <w:p w:rsidR="008110E4" w:rsidRDefault="008110E4" w:rsidP="008110E4">
      <w:pPr>
        <w:spacing w:line="500" w:lineRule="exact"/>
        <w:ind w:firstLineChars="200" w:firstLine="640"/>
        <w:rPr>
          <w:rFonts w:ascii="宋体" w:hAnsi="宋体" w:cs="宋体"/>
          <w:sz w:val="32"/>
          <w:szCs w:val="32"/>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 xml:space="preserve"> 我</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的法定代表人，现授权委托</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r>
        <w:rPr>
          <w:rFonts w:ascii="宋体" w:hAnsi="宋体" w:cs="宋体" w:hint="eastAsia"/>
          <w:sz w:val="24"/>
        </w:rPr>
        <w:t>）为我公司处理</w:t>
      </w:r>
      <w:r>
        <w:rPr>
          <w:rFonts w:ascii="宋体" w:hAnsi="宋体" w:cs="宋体" w:hint="eastAsia"/>
          <w:sz w:val="24"/>
          <w:u w:val="single"/>
        </w:rPr>
        <w:t>长招采公字[2018]   号</w:t>
      </w:r>
      <w:r>
        <w:rPr>
          <w:rFonts w:ascii="宋体" w:hAnsi="宋体" w:cs="宋体" w:hint="eastAsia"/>
          <w:sz w:val="24"/>
        </w:rPr>
        <w:t>的</w:t>
      </w:r>
      <w:r>
        <w:rPr>
          <w:rFonts w:ascii="宋体" w:hAnsi="宋体" w:cs="宋体" w:hint="eastAsia"/>
          <w:sz w:val="24"/>
          <w:u w:val="single"/>
        </w:rPr>
        <w:t xml:space="preserve">  （项目名称及标包）</w:t>
      </w:r>
      <w:r>
        <w:rPr>
          <w:rFonts w:ascii="宋体" w:hAnsi="宋体" w:cs="宋体" w:hint="eastAsia"/>
          <w:sz w:val="24"/>
        </w:rPr>
        <w:t>投标事宜的唯一授权委托人，该项委托权不得转让。</w:t>
      </w: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附：法定代表人（单位负责人）及授权委托人身份证复印件（正反面）</w:t>
      </w:r>
    </w:p>
    <w:p w:rsidR="008110E4" w:rsidRDefault="008110E4" w:rsidP="008110E4">
      <w:pPr>
        <w:spacing w:line="600" w:lineRule="exact"/>
        <w:ind w:firstLineChars="200" w:firstLine="480"/>
        <w:rPr>
          <w:rFonts w:ascii="宋体" w:hAnsi="宋体" w:cs="宋体"/>
          <w:sz w:val="24"/>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供应商：                       （盖章）</w:t>
      </w:r>
    </w:p>
    <w:p w:rsidR="008110E4" w:rsidRDefault="008110E4" w:rsidP="008110E4">
      <w:pPr>
        <w:spacing w:line="600" w:lineRule="exact"/>
        <w:ind w:firstLineChars="200" w:firstLine="480"/>
        <w:rPr>
          <w:rFonts w:ascii="宋体" w:hAnsi="宋体" w:cs="宋体"/>
          <w:sz w:val="24"/>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法定代表人：                     （签字）</w:t>
      </w:r>
    </w:p>
    <w:p w:rsidR="008110E4" w:rsidRDefault="008110E4" w:rsidP="008110E4">
      <w:pPr>
        <w:spacing w:line="600" w:lineRule="exact"/>
        <w:ind w:firstLineChars="200" w:firstLine="480"/>
        <w:rPr>
          <w:rFonts w:ascii="宋体" w:hAnsi="宋体" w:cs="宋体"/>
          <w:sz w:val="24"/>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受委托人：                       （签字）</w:t>
      </w:r>
    </w:p>
    <w:p w:rsidR="008110E4" w:rsidRDefault="008110E4" w:rsidP="008110E4">
      <w:pPr>
        <w:spacing w:line="600" w:lineRule="exact"/>
        <w:ind w:firstLineChars="200" w:firstLine="480"/>
        <w:jc w:val="right"/>
        <w:rPr>
          <w:rFonts w:ascii="宋体" w:hAnsi="宋体" w:cs="宋体"/>
          <w:sz w:val="24"/>
        </w:rPr>
      </w:pPr>
    </w:p>
    <w:p w:rsidR="008110E4" w:rsidRDefault="008110E4" w:rsidP="008110E4">
      <w:pPr>
        <w:spacing w:line="600" w:lineRule="exact"/>
        <w:ind w:firstLineChars="200" w:firstLine="480"/>
        <w:jc w:val="right"/>
        <w:rPr>
          <w:rFonts w:ascii="宋体" w:hAnsi="宋体" w:cs="宋体"/>
          <w:sz w:val="24"/>
        </w:rPr>
      </w:pPr>
    </w:p>
    <w:p w:rsidR="008110E4" w:rsidRDefault="008110E4" w:rsidP="008110E4">
      <w:pPr>
        <w:spacing w:line="600" w:lineRule="exact"/>
        <w:ind w:firstLineChars="200" w:firstLine="480"/>
        <w:jc w:val="right"/>
        <w:rPr>
          <w:rFonts w:ascii="宋体" w:hAnsi="宋体" w:cs="宋体"/>
          <w:color w:val="333333"/>
          <w:kern w:val="0"/>
          <w:sz w:val="24"/>
        </w:rPr>
      </w:pPr>
      <w:r>
        <w:rPr>
          <w:rFonts w:ascii="宋体" w:hAnsi="宋体" w:cs="宋体" w:hint="eastAsia"/>
          <w:sz w:val="24"/>
        </w:rPr>
        <w:t>年   月   日</w:t>
      </w: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341"/>
        <w:rPr>
          <w:rFonts w:hAnsi="宋体" w:cs="宋体"/>
          <w:b/>
          <w:bCs/>
          <w:szCs w:val="24"/>
        </w:rPr>
      </w:pPr>
      <w:r>
        <w:rPr>
          <w:rFonts w:hAnsi="宋体" w:cs="宋体" w:hint="eastAsia"/>
          <w:b/>
          <w:bCs/>
          <w:szCs w:val="24"/>
        </w:rPr>
        <w:t>格式5</w:t>
      </w:r>
    </w:p>
    <w:p w:rsidR="008110E4" w:rsidRDefault="008110E4" w:rsidP="008110E4">
      <w:pPr>
        <w:rPr>
          <w:rFonts w:ascii="宋体" w:hAnsi="宋体" w:cs="宋体"/>
          <w:b/>
          <w:bCs/>
          <w:sz w:val="24"/>
        </w:rPr>
      </w:pPr>
    </w:p>
    <w:p w:rsidR="008110E4" w:rsidRDefault="008110E4" w:rsidP="008110E4">
      <w:pPr>
        <w:autoSpaceDE w:val="0"/>
        <w:autoSpaceDN w:val="0"/>
        <w:adjustRightInd w:val="0"/>
        <w:spacing w:line="360" w:lineRule="auto"/>
        <w:ind w:right="215"/>
        <w:jc w:val="center"/>
        <w:rPr>
          <w:rFonts w:ascii="宋体" w:hAnsi="宋体" w:cs="宋体"/>
          <w:b/>
          <w:kern w:val="0"/>
          <w:sz w:val="32"/>
          <w:szCs w:val="32"/>
        </w:rPr>
      </w:pPr>
      <w:r>
        <w:rPr>
          <w:rFonts w:ascii="宋体" w:hAnsi="宋体" w:cs="宋体" w:hint="eastAsia"/>
          <w:b/>
          <w:kern w:val="0"/>
          <w:sz w:val="32"/>
          <w:szCs w:val="32"/>
        </w:rPr>
        <w:t>五、投标保证金</w:t>
      </w:r>
    </w:p>
    <w:p w:rsidR="008110E4" w:rsidRDefault="008110E4" w:rsidP="008110E4">
      <w:pPr>
        <w:autoSpaceDE w:val="0"/>
        <w:autoSpaceDN w:val="0"/>
        <w:adjustRightInd w:val="0"/>
        <w:spacing w:line="420" w:lineRule="exact"/>
        <w:jc w:val="left"/>
        <w:rPr>
          <w:rFonts w:ascii="宋体" w:hAnsi="宋体" w:cs="宋体"/>
          <w:kern w:val="0"/>
        </w:rPr>
      </w:pPr>
      <w:r>
        <w:rPr>
          <w:rFonts w:ascii="宋体" w:hAnsi="宋体" w:cs="宋体" w:hint="eastAsia"/>
          <w:kern w:val="0"/>
        </w:rPr>
        <w:t>………………………………………………………………………………………………………………</w:t>
      </w:r>
    </w:p>
    <w:p w:rsidR="008110E4" w:rsidRDefault="008110E4" w:rsidP="008110E4">
      <w:pPr>
        <w:spacing w:line="400" w:lineRule="exact"/>
        <w:rPr>
          <w:rFonts w:ascii="宋体" w:hAnsi="宋体" w:cs="宋体"/>
          <w:kern w:val="0"/>
        </w:rPr>
      </w:pPr>
      <w:r>
        <w:rPr>
          <w:rFonts w:ascii="宋体" w:hAnsi="宋体" w:cs="宋体" w:hint="eastAsia"/>
          <w:kern w:val="0"/>
        </w:rPr>
        <w:t>附投标保证金有效证明资料：</w:t>
      </w:r>
    </w:p>
    <w:p w:rsidR="008110E4" w:rsidRDefault="008110E4" w:rsidP="008110E4">
      <w:pPr>
        <w:spacing w:line="400" w:lineRule="exact"/>
        <w:rPr>
          <w:rFonts w:ascii="宋体" w:hAnsi="宋体" w:cs="宋体"/>
        </w:rPr>
      </w:pPr>
      <w:r>
        <w:rPr>
          <w:rFonts w:ascii="宋体" w:hAnsi="宋体" w:cs="宋体" w:hint="eastAsia"/>
        </w:rPr>
        <w:t>在投标文件中附投标保证金缴纳证明复印件，并加盖公章。</w:t>
      </w:r>
    </w:p>
    <w:p w:rsidR="008110E4" w:rsidRDefault="008110E4" w:rsidP="008110E4">
      <w:pPr>
        <w:pStyle w:val="a3"/>
        <w:ind w:firstLine="341"/>
        <w:rPr>
          <w:rFonts w:hAnsi="宋体" w:cs="宋体"/>
          <w:b/>
          <w:bCs/>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Chars="0" w:firstLine="0"/>
        <w:rPr>
          <w:rFonts w:hAnsi="宋体" w:cs="宋体"/>
          <w:b/>
          <w:bCs/>
          <w:sz w:val="32"/>
          <w:szCs w:val="32"/>
        </w:rPr>
      </w:pPr>
      <w:r>
        <w:rPr>
          <w:rFonts w:hAnsi="宋体" w:cs="宋体" w:hint="eastAsia"/>
          <w:b/>
          <w:bCs/>
        </w:rPr>
        <w:lastRenderedPageBreak/>
        <w:t>格式6</w:t>
      </w:r>
    </w:p>
    <w:p w:rsidR="008110E4" w:rsidRDefault="008110E4" w:rsidP="008110E4">
      <w:pPr>
        <w:spacing w:before="144"/>
        <w:ind w:left="2161" w:right="2193"/>
        <w:jc w:val="center"/>
        <w:rPr>
          <w:rFonts w:ascii="宋体" w:hAnsi="宋体" w:cs="宋体"/>
          <w:b/>
          <w:sz w:val="32"/>
          <w:szCs w:val="32"/>
        </w:rPr>
      </w:pPr>
      <w:r>
        <w:rPr>
          <w:rFonts w:ascii="宋体" w:hAnsi="宋体" w:cs="宋体" w:hint="eastAsia"/>
          <w:b/>
          <w:sz w:val="32"/>
          <w:szCs w:val="32"/>
        </w:rPr>
        <w:t>六、商务和技术偏差表</w:t>
      </w:r>
    </w:p>
    <w:p w:rsidR="008110E4" w:rsidRDefault="008110E4" w:rsidP="008110E4">
      <w:pPr>
        <w:pStyle w:val="a4"/>
        <w:spacing w:before="1"/>
        <w:rPr>
          <w:b/>
          <w:sz w:val="26"/>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94"/>
        <w:gridCol w:w="1204"/>
        <w:gridCol w:w="2371"/>
        <w:gridCol w:w="1843"/>
        <w:gridCol w:w="1417"/>
        <w:gridCol w:w="1559"/>
      </w:tblGrid>
      <w:tr w:rsidR="008110E4" w:rsidTr="00920370">
        <w:trPr>
          <w:trHeight w:val="703"/>
        </w:trPr>
        <w:tc>
          <w:tcPr>
            <w:tcW w:w="594" w:type="dxa"/>
          </w:tcPr>
          <w:p w:rsidR="008110E4" w:rsidRDefault="008110E4" w:rsidP="00920370">
            <w:pPr>
              <w:pStyle w:val="TableParagraph"/>
              <w:spacing w:before="200"/>
              <w:ind w:left="102" w:right="102"/>
              <w:jc w:val="center"/>
              <w:rPr>
                <w:b/>
                <w:sz w:val="24"/>
              </w:rPr>
            </w:pPr>
            <w:r>
              <w:rPr>
                <w:rFonts w:hint="eastAsia"/>
                <w:b/>
                <w:sz w:val="24"/>
              </w:rPr>
              <w:t>序号</w:t>
            </w:r>
          </w:p>
        </w:tc>
        <w:tc>
          <w:tcPr>
            <w:tcW w:w="1204" w:type="dxa"/>
          </w:tcPr>
          <w:p w:rsidR="008110E4" w:rsidRDefault="008110E4" w:rsidP="00920370">
            <w:pPr>
              <w:pStyle w:val="TableParagraph"/>
              <w:spacing w:before="200"/>
              <w:ind w:left="102" w:right="102"/>
              <w:jc w:val="center"/>
              <w:rPr>
                <w:b/>
                <w:sz w:val="24"/>
              </w:rPr>
            </w:pPr>
            <w:r>
              <w:rPr>
                <w:rFonts w:hint="eastAsia"/>
                <w:b/>
                <w:sz w:val="24"/>
              </w:rPr>
              <w:t>名称</w:t>
            </w:r>
          </w:p>
        </w:tc>
        <w:tc>
          <w:tcPr>
            <w:tcW w:w="2371" w:type="dxa"/>
            <w:tcBorders>
              <w:right w:val="single" w:sz="4" w:space="0" w:color="auto"/>
            </w:tcBorders>
          </w:tcPr>
          <w:p w:rsidR="008110E4" w:rsidRDefault="008110E4" w:rsidP="00920370">
            <w:pPr>
              <w:pStyle w:val="TableParagraph"/>
              <w:spacing w:before="200"/>
              <w:ind w:left="575"/>
              <w:rPr>
                <w:b/>
                <w:sz w:val="24"/>
              </w:rPr>
            </w:pPr>
            <w:r>
              <w:rPr>
                <w:rFonts w:hint="eastAsia"/>
                <w:b/>
                <w:sz w:val="24"/>
              </w:rPr>
              <w:t>采购设备参数</w:t>
            </w:r>
          </w:p>
        </w:tc>
        <w:tc>
          <w:tcPr>
            <w:tcW w:w="1843"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center"/>
              <w:rPr>
                <w:rFonts w:ascii="宋体" w:hAnsi="宋体" w:cs="宋体"/>
                <w:b/>
                <w:sz w:val="24"/>
              </w:rPr>
            </w:pPr>
            <w:r>
              <w:rPr>
                <w:rFonts w:ascii="宋体" w:hAnsi="宋体" w:cs="宋体" w:hint="eastAsia"/>
                <w:b/>
                <w:sz w:val="24"/>
              </w:rPr>
              <w:t>所投设备参数</w:t>
            </w:r>
          </w:p>
        </w:tc>
        <w:tc>
          <w:tcPr>
            <w:tcW w:w="1417" w:type="dxa"/>
            <w:tcBorders>
              <w:left w:val="single" w:sz="4" w:space="0" w:color="auto"/>
            </w:tcBorders>
          </w:tcPr>
          <w:p w:rsidR="008110E4" w:rsidRDefault="008110E4" w:rsidP="00920370">
            <w:pPr>
              <w:pStyle w:val="TableParagraph"/>
              <w:spacing w:before="200"/>
              <w:ind w:left="246"/>
              <w:rPr>
                <w:b/>
                <w:sz w:val="24"/>
              </w:rPr>
            </w:pPr>
            <w:r>
              <w:rPr>
                <w:rFonts w:hint="eastAsia"/>
                <w:b/>
                <w:sz w:val="24"/>
              </w:rPr>
              <w:t>偏离情况</w:t>
            </w:r>
          </w:p>
        </w:tc>
        <w:tc>
          <w:tcPr>
            <w:tcW w:w="1559" w:type="dxa"/>
          </w:tcPr>
          <w:p w:rsidR="008110E4" w:rsidRDefault="008110E4" w:rsidP="00920370">
            <w:pPr>
              <w:pStyle w:val="TableParagraph"/>
              <w:spacing w:before="200"/>
              <w:ind w:left="243"/>
              <w:rPr>
                <w:b/>
                <w:sz w:val="24"/>
              </w:rPr>
            </w:pPr>
            <w:r>
              <w:rPr>
                <w:rFonts w:hint="eastAsia"/>
                <w:b/>
                <w:sz w:val="24"/>
              </w:rPr>
              <w:t>证明资料</w:t>
            </w:r>
          </w:p>
        </w:tc>
      </w:tr>
      <w:tr w:rsidR="008110E4" w:rsidTr="00920370">
        <w:trPr>
          <w:trHeight w:val="1155"/>
        </w:trPr>
        <w:tc>
          <w:tcPr>
            <w:tcW w:w="594" w:type="dxa"/>
          </w:tcPr>
          <w:p w:rsidR="008110E4" w:rsidRDefault="008110E4" w:rsidP="00920370">
            <w:pPr>
              <w:pStyle w:val="TableParagraph"/>
              <w:spacing w:before="1"/>
              <w:rPr>
                <w:b/>
                <w:sz w:val="33"/>
              </w:rPr>
            </w:pPr>
          </w:p>
          <w:p w:rsidR="008110E4" w:rsidRDefault="008110E4" w:rsidP="00920370">
            <w:pPr>
              <w:pStyle w:val="TableParagraph"/>
              <w:jc w:val="center"/>
              <w:rPr>
                <w:sz w:val="24"/>
              </w:rPr>
            </w:pPr>
            <w:r>
              <w:rPr>
                <w:rFonts w:hint="eastAsia"/>
                <w:sz w:val="24"/>
              </w:rPr>
              <w:t>1</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Borders>
              <w:top w:val="single" w:sz="4" w:space="0" w:color="auto"/>
            </w:tcBorders>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rPr>
                <w:b/>
                <w:sz w:val="33"/>
              </w:rPr>
            </w:pPr>
          </w:p>
          <w:p w:rsidR="008110E4" w:rsidRDefault="008110E4" w:rsidP="00920370">
            <w:pPr>
              <w:pStyle w:val="TableParagraph"/>
              <w:jc w:val="center"/>
              <w:rPr>
                <w:sz w:val="24"/>
              </w:rPr>
            </w:pPr>
            <w:r>
              <w:rPr>
                <w:rFonts w:hint="eastAsia"/>
                <w:sz w:val="24"/>
              </w:rPr>
              <w:t>2</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spacing w:before="2"/>
              <w:rPr>
                <w:b/>
                <w:sz w:val="33"/>
              </w:rPr>
            </w:pPr>
          </w:p>
          <w:p w:rsidR="008110E4" w:rsidRDefault="008110E4" w:rsidP="00920370">
            <w:pPr>
              <w:pStyle w:val="TableParagraph"/>
              <w:jc w:val="center"/>
              <w:rPr>
                <w:sz w:val="24"/>
              </w:rPr>
            </w:pPr>
            <w:r>
              <w:rPr>
                <w:rFonts w:hint="eastAsia"/>
                <w:sz w:val="24"/>
              </w:rPr>
              <w:t>3</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spacing w:before="1"/>
              <w:rPr>
                <w:b/>
                <w:sz w:val="33"/>
              </w:rPr>
            </w:pPr>
          </w:p>
          <w:p w:rsidR="008110E4" w:rsidRDefault="008110E4" w:rsidP="00920370">
            <w:pPr>
              <w:pStyle w:val="TableParagraph"/>
              <w:jc w:val="center"/>
              <w:rPr>
                <w:sz w:val="24"/>
              </w:rPr>
            </w:pPr>
            <w:r>
              <w:rPr>
                <w:rFonts w:hint="eastAsia"/>
                <w:sz w:val="24"/>
              </w:rPr>
              <w:t>4</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rPr>
                <w:b/>
                <w:sz w:val="33"/>
              </w:rPr>
            </w:pPr>
          </w:p>
          <w:p w:rsidR="008110E4" w:rsidRDefault="008110E4" w:rsidP="00920370">
            <w:pPr>
              <w:pStyle w:val="TableParagraph"/>
              <w:ind w:left="102" w:right="102"/>
              <w:jc w:val="center"/>
              <w:rPr>
                <w:sz w:val="24"/>
              </w:rPr>
            </w:pPr>
            <w:r>
              <w:rPr>
                <w:rFonts w:hint="eastAsia"/>
                <w:sz w:val="24"/>
              </w:rPr>
              <w:t>……</w:t>
            </w:r>
          </w:p>
        </w:tc>
        <w:tc>
          <w:tcPr>
            <w:tcW w:w="1204" w:type="dxa"/>
          </w:tcPr>
          <w:p w:rsidR="008110E4" w:rsidRDefault="008110E4" w:rsidP="00920370">
            <w:pPr>
              <w:pStyle w:val="TableParagraph"/>
              <w:ind w:left="102" w:right="102"/>
              <w:jc w:val="center"/>
              <w:rPr>
                <w:sz w:val="24"/>
              </w:rPr>
            </w:pPr>
          </w:p>
        </w:tc>
        <w:tc>
          <w:tcPr>
            <w:tcW w:w="2371" w:type="dxa"/>
          </w:tcPr>
          <w:p w:rsidR="008110E4" w:rsidRDefault="008110E4" w:rsidP="00920370">
            <w:pPr>
              <w:pStyle w:val="TableParagraph"/>
              <w:spacing w:before="8"/>
              <w:rPr>
                <w:b/>
                <w:sz w:val="20"/>
              </w:rPr>
            </w:pPr>
          </w:p>
          <w:p w:rsidR="008110E4" w:rsidRDefault="008110E4" w:rsidP="00920370">
            <w:pPr>
              <w:pStyle w:val="TableParagraph"/>
              <w:ind w:left="195" w:right="195"/>
              <w:jc w:val="center"/>
              <w:rPr>
                <w:sz w:val="24"/>
              </w:rPr>
            </w:pPr>
            <w:r>
              <w:rPr>
                <w:rFonts w:hint="eastAsia"/>
                <w:sz w:val="24"/>
              </w:rPr>
              <w:t>………………………</w:t>
            </w:r>
          </w:p>
          <w:p w:rsidR="008110E4" w:rsidRDefault="008110E4" w:rsidP="00920370">
            <w:pPr>
              <w:pStyle w:val="TableParagraph"/>
              <w:spacing w:before="12"/>
              <w:jc w:val="center"/>
              <w:rPr>
                <w:sz w:val="24"/>
              </w:rPr>
            </w:pPr>
            <w:r>
              <w:rPr>
                <w:rFonts w:hint="eastAsia"/>
                <w:sz w:val="24"/>
              </w:rPr>
              <w:t>…</w:t>
            </w:r>
          </w:p>
        </w:tc>
        <w:tc>
          <w:tcPr>
            <w:tcW w:w="1843" w:type="dxa"/>
          </w:tcPr>
          <w:p w:rsidR="008110E4" w:rsidRDefault="008110E4" w:rsidP="00920370">
            <w:pPr>
              <w:pStyle w:val="TableParagraph"/>
              <w:rPr>
                <w:b/>
                <w:sz w:val="33"/>
              </w:rPr>
            </w:pPr>
          </w:p>
          <w:p w:rsidR="008110E4" w:rsidRDefault="008110E4" w:rsidP="00920370">
            <w:pPr>
              <w:pStyle w:val="TableParagraph"/>
              <w:ind w:left="564" w:right="563"/>
              <w:jc w:val="center"/>
              <w:rPr>
                <w:sz w:val="24"/>
              </w:rPr>
            </w:pPr>
            <w:r>
              <w:rPr>
                <w:rFonts w:hint="eastAsia"/>
                <w:sz w:val="24"/>
              </w:rPr>
              <w:t>……………</w:t>
            </w:r>
          </w:p>
        </w:tc>
        <w:tc>
          <w:tcPr>
            <w:tcW w:w="1417" w:type="dxa"/>
          </w:tcPr>
          <w:p w:rsidR="008110E4" w:rsidRDefault="008110E4" w:rsidP="00920370">
            <w:pPr>
              <w:pStyle w:val="TableParagraph"/>
              <w:spacing w:before="8"/>
              <w:rPr>
                <w:b/>
                <w:sz w:val="20"/>
              </w:rPr>
            </w:pPr>
          </w:p>
          <w:p w:rsidR="008110E4" w:rsidRDefault="008110E4" w:rsidP="00920370">
            <w:pPr>
              <w:pStyle w:val="TableParagraph"/>
              <w:ind w:left="126"/>
              <w:rPr>
                <w:sz w:val="24"/>
              </w:rPr>
            </w:pPr>
            <w:r>
              <w:rPr>
                <w:rFonts w:hint="eastAsia"/>
                <w:sz w:val="24"/>
              </w:rPr>
              <w:t>……………</w:t>
            </w:r>
          </w:p>
          <w:p w:rsidR="008110E4" w:rsidRDefault="008110E4" w:rsidP="00920370">
            <w:pPr>
              <w:pStyle w:val="TableParagraph"/>
              <w:spacing w:before="12"/>
              <w:ind w:left="126"/>
              <w:rPr>
                <w:sz w:val="24"/>
              </w:rPr>
            </w:pPr>
            <w:r>
              <w:rPr>
                <w:rFonts w:hint="eastAsia"/>
                <w:sz w:val="24"/>
              </w:rPr>
              <w:t>……………</w:t>
            </w:r>
          </w:p>
        </w:tc>
        <w:tc>
          <w:tcPr>
            <w:tcW w:w="1559" w:type="dxa"/>
          </w:tcPr>
          <w:p w:rsidR="008110E4" w:rsidRDefault="008110E4" w:rsidP="00920370">
            <w:pPr>
              <w:pStyle w:val="TableParagraph"/>
              <w:rPr>
                <w:sz w:val="22"/>
              </w:rPr>
            </w:pPr>
          </w:p>
        </w:tc>
      </w:tr>
    </w:tbl>
    <w:p w:rsidR="008110E4" w:rsidRDefault="008110E4" w:rsidP="008110E4">
      <w:pPr>
        <w:pStyle w:val="a4"/>
        <w:spacing w:before="86"/>
        <w:ind w:left="87" w:right="9"/>
        <w:jc w:val="center"/>
      </w:pPr>
      <w:r>
        <w:rPr>
          <w:rFonts w:hint="eastAsia"/>
        </w:rPr>
        <w:t>注明：</w:t>
      </w:r>
      <w:r>
        <w:rPr>
          <w:rFonts w:hint="eastAsia"/>
        </w:rPr>
        <w:t>1</w:t>
      </w:r>
      <w:r>
        <w:rPr>
          <w:rFonts w:hint="eastAsia"/>
        </w:rPr>
        <w:t>、投标货物或商务条款存在偏差的必须如实填写本表，否则可能导致投标被废。</w:t>
      </w:r>
    </w:p>
    <w:p w:rsidR="008110E4" w:rsidRDefault="008110E4" w:rsidP="008110E4">
      <w:pPr>
        <w:pStyle w:val="a4"/>
        <w:spacing w:before="168"/>
        <w:ind w:left="1216"/>
      </w:pPr>
      <w:r>
        <w:rPr>
          <w:rFonts w:hint="eastAsia"/>
        </w:rPr>
        <w:t>1</w:t>
      </w:r>
      <w:r>
        <w:rPr>
          <w:rFonts w:hint="eastAsia"/>
        </w:rPr>
        <w:t>、表格不足时供应商可根据需要另行添加。</w:t>
      </w:r>
    </w:p>
    <w:p w:rsidR="008110E4" w:rsidRDefault="008110E4" w:rsidP="008110E4">
      <w:pPr>
        <w:pStyle w:val="a4"/>
        <w:spacing w:before="170"/>
        <w:ind w:left="1216"/>
      </w:pPr>
      <w:r>
        <w:rPr>
          <w:rFonts w:hint="eastAsia"/>
        </w:rPr>
        <w:t>2</w:t>
      </w:r>
      <w:r>
        <w:rPr>
          <w:rFonts w:hint="eastAsia"/>
        </w:rPr>
        <w:t>、偏差项必须按照投标货物的符合度，如实填写，无偏差、正偏差、负偏差。</w:t>
      </w:r>
    </w:p>
    <w:p w:rsidR="008110E4" w:rsidRDefault="008110E4" w:rsidP="008110E4">
      <w:pPr>
        <w:pStyle w:val="a4"/>
        <w:spacing w:before="170"/>
        <w:ind w:left="1216"/>
      </w:pPr>
      <w:r>
        <w:rPr>
          <w:rFonts w:hint="eastAsia"/>
        </w:rPr>
        <w:t>（偏差情况不得填无、正或负）</w:t>
      </w:r>
    </w:p>
    <w:p w:rsidR="008110E4" w:rsidRDefault="008110E4" w:rsidP="008110E4">
      <w:pPr>
        <w:pStyle w:val="a4"/>
      </w:pPr>
    </w:p>
    <w:p w:rsidR="008110E4" w:rsidRDefault="008110E4" w:rsidP="008110E4">
      <w:pPr>
        <w:pStyle w:val="a4"/>
      </w:pPr>
    </w:p>
    <w:p w:rsidR="008110E4" w:rsidRDefault="008110E4" w:rsidP="008110E4">
      <w:pPr>
        <w:pStyle w:val="a4"/>
      </w:pPr>
    </w:p>
    <w:p w:rsidR="008110E4" w:rsidRDefault="008110E4" w:rsidP="008110E4">
      <w:pPr>
        <w:pStyle w:val="a4"/>
        <w:ind w:left="375" w:firstLineChars="800" w:firstLine="1680"/>
      </w:pPr>
      <w:r>
        <w:rPr>
          <w:rFonts w:hint="eastAsia"/>
        </w:rPr>
        <w:t>供应商名称（盖单位公章）：</w:t>
      </w:r>
    </w:p>
    <w:p w:rsidR="008110E4" w:rsidRDefault="008110E4" w:rsidP="008110E4">
      <w:pPr>
        <w:pStyle w:val="a4"/>
        <w:spacing w:before="184"/>
        <w:ind w:left="375" w:firstLineChars="400" w:firstLine="840"/>
      </w:pPr>
      <w:r>
        <w:rPr>
          <w:rFonts w:hint="eastAsia"/>
        </w:rPr>
        <w:t>法定代表人或授权代理人：（签字）</w:t>
      </w:r>
    </w:p>
    <w:p w:rsidR="008110E4" w:rsidRDefault="008110E4" w:rsidP="008110E4">
      <w:pPr>
        <w:pStyle w:val="a4"/>
        <w:spacing w:before="8"/>
      </w:pPr>
    </w:p>
    <w:p w:rsidR="008110E4" w:rsidRDefault="008110E4" w:rsidP="008110E4">
      <w:pPr>
        <w:jc w:val="center"/>
        <w:rPr>
          <w:rFonts w:ascii="宋体" w:hAnsi="宋体" w:cs="宋体"/>
        </w:rPr>
        <w:sectPr w:rsidR="008110E4">
          <w:pgSz w:w="11910" w:h="16840"/>
          <w:pgMar w:top="1360" w:right="1000" w:bottom="280" w:left="1040" w:header="720" w:footer="720" w:gutter="0"/>
          <w:cols w:space="720"/>
        </w:sectPr>
      </w:pPr>
      <w:r>
        <w:rPr>
          <w:rFonts w:ascii="宋体" w:hAnsi="宋体" w:cs="宋体" w:hint="eastAsia"/>
        </w:rPr>
        <w:t xml:space="preserve">    </w:t>
      </w:r>
      <w:r>
        <w:rPr>
          <w:rFonts w:ascii="宋体" w:hAnsi="宋体" w:cs="宋体" w:hint="eastAsia"/>
          <w:sz w:val="24"/>
          <w:lang w:bidi="zh-CN"/>
        </w:rPr>
        <w:t xml:space="preserve">  </w:t>
      </w:r>
      <w:r>
        <w:rPr>
          <w:rFonts w:ascii="宋体" w:hAnsi="宋体" w:cs="宋体" w:hint="eastAsia"/>
          <w:sz w:val="24"/>
          <w:lang w:val="zh-CN" w:bidi="zh-CN"/>
        </w:rPr>
        <w:t xml:space="preserve">日期： </w:t>
      </w:r>
      <w:r>
        <w:rPr>
          <w:rFonts w:ascii="宋体" w:hAnsi="宋体" w:cs="宋体" w:hint="eastAsia"/>
          <w:sz w:val="24"/>
          <w:lang w:bidi="zh-CN"/>
        </w:rPr>
        <w:t xml:space="preserve">  </w:t>
      </w:r>
      <w:r>
        <w:rPr>
          <w:rFonts w:ascii="宋体" w:hAnsi="宋体" w:cs="宋体" w:hint="eastAsia"/>
          <w:sz w:val="24"/>
          <w:lang w:val="zh-CN" w:bidi="zh-CN"/>
        </w:rPr>
        <w:t xml:space="preserve">年 </w:t>
      </w:r>
      <w:r>
        <w:rPr>
          <w:rFonts w:ascii="宋体" w:hAnsi="宋体" w:cs="宋体" w:hint="eastAsia"/>
          <w:sz w:val="24"/>
          <w:lang w:val="zh-CN" w:bidi="zh-CN"/>
        </w:rPr>
        <w:tab/>
      </w:r>
      <w:r>
        <w:rPr>
          <w:rFonts w:ascii="宋体" w:hAnsi="宋体" w:cs="宋体" w:hint="eastAsia"/>
          <w:sz w:val="24"/>
          <w:lang w:bidi="zh-CN"/>
        </w:rPr>
        <w:t xml:space="preserve"> </w:t>
      </w:r>
      <w:r>
        <w:rPr>
          <w:rFonts w:ascii="宋体" w:hAnsi="宋体" w:cs="宋体" w:hint="eastAsia"/>
          <w:sz w:val="24"/>
          <w:lang w:val="zh-CN" w:bidi="zh-CN"/>
        </w:rPr>
        <w:t xml:space="preserve">月 </w:t>
      </w:r>
      <w:r>
        <w:rPr>
          <w:rFonts w:ascii="宋体" w:hAnsi="宋体" w:cs="宋体" w:hint="eastAsia"/>
          <w:sz w:val="24"/>
          <w:lang w:val="zh-CN" w:bidi="zh-CN"/>
        </w:rPr>
        <w:tab/>
        <w:t>日</w:t>
      </w:r>
    </w:p>
    <w:p w:rsidR="008110E4" w:rsidRDefault="008110E4" w:rsidP="008110E4">
      <w:pPr>
        <w:pStyle w:val="a3"/>
        <w:ind w:firstLineChars="0" w:firstLine="0"/>
        <w:rPr>
          <w:rFonts w:hAnsi="宋体" w:cs="宋体"/>
          <w:b/>
          <w:bCs/>
        </w:rPr>
      </w:pPr>
      <w:r>
        <w:rPr>
          <w:rFonts w:hAnsi="宋体" w:cs="宋体" w:hint="eastAsia"/>
          <w:b/>
          <w:bCs/>
        </w:rPr>
        <w:lastRenderedPageBreak/>
        <w:t>格式7</w:t>
      </w:r>
    </w:p>
    <w:p w:rsidR="008110E4" w:rsidRDefault="008110E4" w:rsidP="008110E4">
      <w:pPr>
        <w:spacing w:before="161"/>
        <w:ind w:right="1635"/>
        <w:rPr>
          <w:rFonts w:ascii="宋体" w:hAnsi="宋体" w:cs="宋体"/>
          <w:b/>
          <w:bCs/>
          <w:sz w:val="36"/>
          <w:szCs w:val="36"/>
        </w:rPr>
      </w:pPr>
    </w:p>
    <w:p w:rsidR="008110E4" w:rsidRDefault="008110E4" w:rsidP="008110E4">
      <w:pPr>
        <w:spacing w:before="161"/>
        <w:ind w:left="2161" w:right="1635" w:firstLineChars="300" w:firstLine="964"/>
        <w:rPr>
          <w:rFonts w:ascii="宋体" w:hAnsi="宋体" w:cs="宋体"/>
          <w:b/>
          <w:sz w:val="32"/>
          <w:szCs w:val="32"/>
        </w:rPr>
      </w:pPr>
      <w:r>
        <w:rPr>
          <w:rFonts w:ascii="宋体" w:hAnsi="宋体" w:cs="宋体" w:hint="eastAsia"/>
          <w:b/>
          <w:bCs/>
          <w:sz w:val="32"/>
          <w:szCs w:val="32"/>
        </w:rPr>
        <w:t>七、</w:t>
      </w:r>
      <w:r>
        <w:rPr>
          <w:rFonts w:ascii="宋体" w:hAnsi="宋体" w:cs="宋体" w:hint="eastAsia"/>
          <w:b/>
          <w:sz w:val="32"/>
          <w:szCs w:val="32"/>
        </w:rPr>
        <w:t>类似业绩证明材料</w:t>
      </w:r>
    </w:p>
    <w:p w:rsidR="008110E4" w:rsidRDefault="008110E4" w:rsidP="008110E4">
      <w:pPr>
        <w:jc w:val="cente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pStyle w:val="a3"/>
        <w:ind w:firstLineChars="0" w:firstLine="0"/>
        <w:rPr>
          <w:rFonts w:hAnsi="宋体" w:cs="宋体"/>
          <w:b/>
          <w:bCs/>
        </w:rPr>
      </w:pPr>
      <w:r>
        <w:rPr>
          <w:rFonts w:hAnsi="宋体" w:cs="宋体" w:hint="eastAsia"/>
          <w:b/>
          <w:bCs/>
        </w:rPr>
        <w:t>格式8</w:t>
      </w:r>
    </w:p>
    <w:p w:rsidR="008110E4" w:rsidRDefault="008110E4" w:rsidP="008110E4">
      <w:pPr>
        <w:spacing w:before="161"/>
        <w:ind w:left="2161" w:right="1635" w:firstLineChars="300" w:firstLine="964"/>
        <w:rPr>
          <w:rFonts w:ascii="宋体" w:hAnsi="宋体" w:cs="宋体"/>
          <w:b/>
          <w:bCs/>
          <w:sz w:val="32"/>
          <w:szCs w:val="32"/>
        </w:rPr>
      </w:pPr>
      <w:r>
        <w:rPr>
          <w:rFonts w:ascii="宋体" w:hAnsi="宋体" w:cs="宋体" w:hint="eastAsia"/>
          <w:b/>
          <w:bCs/>
          <w:sz w:val="32"/>
          <w:szCs w:val="32"/>
        </w:rPr>
        <w:t>八、服务承诺</w:t>
      </w:r>
    </w:p>
    <w:tbl>
      <w:tblPr>
        <w:tblpPr w:leftFromText="180" w:rightFromText="180" w:vertAnchor="text" w:horzAnchor="page" w:tblpX="1663"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8110E4" w:rsidTr="00920370">
        <w:trPr>
          <w:trHeight w:val="8230"/>
        </w:trPr>
        <w:tc>
          <w:tcPr>
            <w:tcW w:w="8897" w:type="dxa"/>
          </w:tcPr>
          <w:p w:rsidR="008110E4" w:rsidRDefault="008110E4" w:rsidP="00920370">
            <w:pPr>
              <w:rPr>
                <w:rFonts w:ascii="宋体" w:hAnsi="宋体" w:cs="宋体"/>
                <w:b/>
                <w:bCs/>
                <w:sz w:val="24"/>
              </w:rPr>
            </w:pPr>
            <w:r>
              <w:rPr>
                <w:rFonts w:ascii="宋体" w:hAnsi="宋体" w:cs="宋体" w:hint="eastAsia"/>
                <w:b/>
                <w:bCs/>
                <w:sz w:val="24"/>
              </w:rPr>
              <w:t>1.售后服务计划：</w:t>
            </w: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r>
              <w:rPr>
                <w:rFonts w:ascii="宋体" w:hAnsi="宋体" w:cs="宋体" w:hint="eastAsia"/>
                <w:b/>
                <w:bCs/>
                <w:sz w:val="24"/>
              </w:rPr>
              <w:t>2.承诺：</w:t>
            </w:r>
          </w:p>
          <w:p w:rsidR="008110E4" w:rsidRDefault="008110E4" w:rsidP="00987FC0">
            <w:pPr>
              <w:pStyle w:val="1"/>
              <w:numPr>
                <w:ilvl w:val="0"/>
                <w:numId w:val="0"/>
              </w:numPr>
              <w:ind w:left="288"/>
              <w:rPr>
                <w:rFonts w:ascii="宋体" w:hAnsi="宋体" w:cs="宋体"/>
              </w:rPr>
            </w:pPr>
          </w:p>
          <w:p w:rsidR="008110E4" w:rsidRDefault="008110E4" w:rsidP="00920370">
            <w:pPr>
              <w:rPr>
                <w:rFonts w:ascii="宋体" w:hAnsi="宋体" w:cs="宋体"/>
              </w:rPr>
            </w:pPr>
          </w:p>
          <w:p w:rsidR="008110E4" w:rsidRDefault="008110E4" w:rsidP="008110E4">
            <w:pPr>
              <w:pStyle w:val="a4"/>
              <w:ind w:left="375" w:firstLineChars="800" w:firstLine="1680"/>
            </w:pPr>
            <w:r>
              <w:rPr>
                <w:rFonts w:hint="eastAsia"/>
              </w:rPr>
              <w:tab/>
            </w:r>
            <w:r>
              <w:rPr>
                <w:rFonts w:hint="eastAsia"/>
              </w:rPr>
              <w:t>供应商名称（盖单位公章）：</w:t>
            </w:r>
          </w:p>
          <w:p w:rsidR="008110E4" w:rsidRDefault="008110E4" w:rsidP="008110E4">
            <w:pPr>
              <w:pStyle w:val="a4"/>
              <w:spacing w:before="184"/>
              <w:ind w:left="375" w:firstLineChars="400" w:firstLine="840"/>
            </w:pPr>
            <w:r>
              <w:rPr>
                <w:rFonts w:hint="eastAsia"/>
              </w:rPr>
              <w:t>法定代表人或授权代理人：（签字）</w:t>
            </w:r>
          </w:p>
          <w:p w:rsidR="008110E4" w:rsidRDefault="008110E4" w:rsidP="00920370">
            <w:pPr>
              <w:pStyle w:val="a4"/>
            </w:pPr>
          </w:p>
          <w:p w:rsidR="008110E4" w:rsidRDefault="008110E4" w:rsidP="00987FC0">
            <w:pPr>
              <w:pStyle w:val="1"/>
              <w:numPr>
                <w:ilvl w:val="0"/>
                <w:numId w:val="0"/>
              </w:numPr>
              <w:tabs>
                <w:tab w:val="left" w:pos="2217"/>
              </w:tabs>
              <w:ind w:left="4800"/>
              <w:rPr>
                <w:rFonts w:ascii="宋体" w:hAnsi="宋体" w:cs="宋体"/>
              </w:rPr>
            </w:pPr>
            <w:r>
              <w:rPr>
                <w:rFonts w:ascii="宋体" w:hAnsi="宋体" w:cs="宋体" w:hint="eastAsia"/>
                <w:b w:val="0"/>
                <w:bCs w:val="0"/>
                <w:kern w:val="2"/>
                <w:sz w:val="24"/>
                <w:szCs w:val="24"/>
                <w:lang w:val="zh-CN" w:bidi="zh-CN"/>
              </w:rPr>
              <w:t xml:space="preserve">日期： </w:t>
            </w:r>
            <w:r>
              <w:rPr>
                <w:rFonts w:ascii="宋体" w:hAnsi="宋体" w:cs="宋体" w:hint="eastAsia"/>
                <w:b w:val="0"/>
                <w:bCs w:val="0"/>
                <w:kern w:val="2"/>
                <w:sz w:val="24"/>
                <w:szCs w:val="24"/>
                <w:lang w:bidi="zh-CN"/>
              </w:rPr>
              <w:t xml:space="preserve">  </w:t>
            </w:r>
            <w:r>
              <w:rPr>
                <w:rFonts w:ascii="宋体" w:hAnsi="宋体" w:cs="宋体" w:hint="eastAsia"/>
                <w:b w:val="0"/>
                <w:bCs w:val="0"/>
                <w:kern w:val="2"/>
                <w:sz w:val="24"/>
                <w:szCs w:val="24"/>
                <w:lang w:val="zh-CN" w:bidi="zh-CN"/>
              </w:rPr>
              <w:t xml:space="preserve">年 </w:t>
            </w:r>
            <w:r>
              <w:rPr>
                <w:rFonts w:ascii="宋体" w:hAnsi="宋体" w:cs="宋体" w:hint="eastAsia"/>
                <w:b w:val="0"/>
                <w:bCs w:val="0"/>
                <w:kern w:val="2"/>
                <w:sz w:val="24"/>
                <w:szCs w:val="24"/>
                <w:lang w:val="zh-CN" w:bidi="zh-CN"/>
              </w:rPr>
              <w:tab/>
            </w:r>
            <w:r>
              <w:rPr>
                <w:rFonts w:ascii="宋体" w:hAnsi="宋体" w:cs="宋体" w:hint="eastAsia"/>
                <w:b w:val="0"/>
                <w:bCs w:val="0"/>
                <w:kern w:val="2"/>
                <w:sz w:val="24"/>
                <w:szCs w:val="24"/>
                <w:lang w:bidi="zh-CN"/>
              </w:rPr>
              <w:t xml:space="preserve"> </w:t>
            </w:r>
            <w:r>
              <w:rPr>
                <w:rFonts w:ascii="宋体" w:hAnsi="宋体" w:cs="宋体" w:hint="eastAsia"/>
                <w:b w:val="0"/>
                <w:bCs w:val="0"/>
                <w:kern w:val="2"/>
                <w:sz w:val="24"/>
                <w:szCs w:val="24"/>
                <w:lang w:val="zh-CN" w:bidi="zh-CN"/>
              </w:rPr>
              <w:t xml:space="preserve">月 </w:t>
            </w:r>
            <w:r>
              <w:rPr>
                <w:rFonts w:ascii="宋体" w:hAnsi="宋体" w:cs="宋体" w:hint="eastAsia"/>
                <w:b w:val="0"/>
                <w:bCs w:val="0"/>
                <w:kern w:val="2"/>
                <w:sz w:val="24"/>
                <w:szCs w:val="24"/>
                <w:lang w:val="zh-CN" w:bidi="zh-CN"/>
              </w:rPr>
              <w:tab/>
              <w:t>日</w:t>
            </w:r>
          </w:p>
        </w:tc>
      </w:tr>
    </w:tbl>
    <w:p w:rsidR="008110E4" w:rsidRDefault="008110E4" w:rsidP="008110E4">
      <w:pPr>
        <w:rPr>
          <w:rFonts w:ascii="宋体" w:hAnsi="宋体" w:cs="宋体"/>
        </w:rPr>
        <w:sectPr w:rsidR="008110E4">
          <w:pgSz w:w="11910" w:h="16840"/>
          <w:pgMar w:top="1360" w:right="1420" w:bottom="1200" w:left="1040" w:header="882" w:footer="1014" w:gutter="0"/>
          <w:cols w:space="720"/>
        </w:sectPr>
      </w:pPr>
    </w:p>
    <w:bookmarkEnd w:id="16"/>
    <w:bookmarkEnd w:id="17"/>
    <w:bookmarkEnd w:id="18"/>
    <w:bookmarkEnd w:id="19"/>
    <w:bookmarkEnd w:id="20"/>
    <w:bookmarkEnd w:id="21"/>
    <w:bookmarkEnd w:id="22"/>
    <w:bookmarkEnd w:id="23"/>
    <w:bookmarkEnd w:id="24"/>
    <w:p w:rsidR="008110E4" w:rsidRDefault="008110E4" w:rsidP="008110E4">
      <w:pPr>
        <w:widowControl/>
        <w:wordWrap w:val="0"/>
        <w:spacing w:before="100" w:beforeAutospacing="1" w:after="100" w:afterAutospacing="1" w:line="360" w:lineRule="auto"/>
        <w:jc w:val="left"/>
        <w:rPr>
          <w:rFonts w:ascii="宋体" w:hAnsi="宋体" w:cs="宋体"/>
          <w:b/>
          <w:bCs/>
          <w:color w:val="333333"/>
          <w:kern w:val="0"/>
          <w:sz w:val="24"/>
        </w:rPr>
      </w:pPr>
      <w:r>
        <w:rPr>
          <w:rFonts w:ascii="宋体" w:hAnsi="宋体" w:cs="宋体" w:hint="eastAsia"/>
          <w:b/>
          <w:bCs/>
          <w:color w:val="333333"/>
          <w:kern w:val="0"/>
          <w:sz w:val="24"/>
        </w:rPr>
        <w:lastRenderedPageBreak/>
        <w:t>格式9</w:t>
      </w:r>
    </w:p>
    <w:p w:rsidR="008110E4" w:rsidRDefault="008110E4" w:rsidP="008110E4">
      <w:pPr>
        <w:autoSpaceDE w:val="0"/>
        <w:autoSpaceDN w:val="0"/>
        <w:adjustRightInd w:val="0"/>
        <w:jc w:val="center"/>
        <w:outlineLvl w:val="0"/>
        <w:rPr>
          <w:rFonts w:ascii="宋体" w:hAnsi="宋体" w:cs="宋体"/>
          <w:b/>
          <w:sz w:val="30"/>
          <w:szCs w:val="30"/>
        </w:rPr>
      </w:pPr>
      <w:r>
        <w:rPr>
          <w:rFonts w:ascii="宋体" w:hAnsi="宋体" w:cs="宋体" w:hint="eastAsia"/>
          <w:b/>
          <w:sz w:val="30"/>
          <w:szCs w:val="30"/>
        </w:rPr>
        <w:t>九、供应商自觉抵制政府采购领域商业贿赂行为承诺书</w:t>
      </w:r>
    </w:p>
    <w:p w:rsidR="008110E4" w:rsidRDefault="008110E4" w:rsidP="001A4267">
      <w:pPr>
        <w:spacing w:afterLines="50" w:line="320" w:lineRule="exact"/>
        <w:rPr>
          <w:rFonts w:ascii="宋体" w:hAnsi="宋体" w:cs="宋体"/>
          <w:color w:val="000000"/>
          <w:sz w:val="24"/>
        </w:rPr>
      </w:pPr>
    </w:p>
    <w:p w:rsidR="008110E4" w:rsidRDefault="008110E4" w:rsidP="001A4267">
      <w:pPr>
        <w:spacing w:afterLines="50" w:line="320" w:lineRule="exact"/>
        <w:rPr>
          <w:rFonts w:ascii="宋体" w:hAnsi="宋体" w:cs="宋体"/>
          <w:b/>
          <w:bCs/>
          <w:color w:val="000000"/>
          <w:sz w:val="24"/>
        </w:rPr>
      </w:pPr>
      <w:r>
        <w:rPr>
          <w:rFonts w:ascii="宋体" w:hAnsi="宋体" w:cs="宋体" w:hint="eastAsia"/>
          <w:b/>
          <w:color w:val="000000"/>
          <w:sz w:val="24"/>
        </w:rPr>
        <w:t>致：</w:t>
      </w:r>
      <w:r>
        <w:rPr>
          <w:rFonts w:ascii="宋体" w:hAnsi="宋体" w:cs="宋体" w:hint="eastAsia"/>
          <w:b/>
          <w:color w:val="000000"/>
          <w:sz w:val="24"/>
          <w:u w:val="single"/>
        </w:rPr>
        <w:t xml:space="preserve">                </w:t>
      </w:r>
      <w:r>
        <w:rPr>
          <w:rFonts w:ascii="宋体" w:hAnsi="宋体" w:cs="宋体" w:hint="eastAsia"/>
          <w:b/>
          <w:color w:val="000000"/>
          <w:sz w:val="24"/>
        </w:rPr>
        <w:t>：</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为进一步规范政府采购行为，营造公平竞争的政府采购市场环境，维护政府采购制度良好声誉，在参与采购机构组织的政府采购活动中，我方庄重承诺：</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一、依法参与政府采购活动，遵纪守法，诚信经营，公平竞争。</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二、不向采购单位、采购机构和政府采购评审专家提供任何形式的商业贿赂；对索取或接受商业贿赂的单位和个人，及时向财政部门和纪检监察机关举报。</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三、不以提供虚假资质文件等形式参与政府采购活动，不以虚假材料谋取成交。</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四、不采取不正当手段诋毁、排挤其他供应商，与其他参与政府采购活动供应商保持良性的竞争关系。</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五、不与采购单位、集中采购机构和政府采购评审专家恶意串通，自觉维护政府采购公平竞争的市场秩序。</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六、不与其他供应商串通采取围标、陪标等商业欺诈手段谋取成交，积极维护国家利益、社会公共利益和采购单位的合法权益。</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八、自觉接受并积极配合财政部门和纪检监察机关依法实施的监督检查，如实反映情况，及时提供有关证明材料。</w:t>
      </w:r>
    </w:p>
    <w:p w:rsidR="008110E4" w:rsidRDefault="008110E4" w:rsidP="001A4267">
      <w:pPr>
        <w:spacing w:afterLines="50" w:line="320" w:lineRule="exact"/>
        <w:rPr>
          <w:rFonts w:ascii="宋体" w:hAnsi="宋体" w:cs="宋体"/>
          <w:color w:val="000000"/>
          <w:sz w:val="24"/>
        </w:rPr>
      </w:pPr>
    </w:p>
    <w:p w:rsidR="008110E4" w:rsidRDefault="008110E4" w:rsidP="008110E4">
      <w:pPr>
        <w:pStyle w:val="a4"/>
      </w:pPr>
      <w:r>
        <w:rPr>
          <w:rFonts w:hint="eastAsia"/>
        </w:rPr>
        <w:t>供应商名称（盖单位公章）：</w:t>
      </w:r>
      <w:r>
        <w:rPr>
          <w:rFonts w:hint="eastAsia"/>
          <w:color w:val="000000"/>
          <w:u w:val="single"/>
        </w:rPr>
        <w:t xml:space="preserve">               </w:t>
      </w:r>
    </w:p>
    <w:p w:rsidR="008110E4" w:rsidRDefault="008110E4" w:rsidP="001A4267">
      <w:pPr>
        <w:pStyle w:val="a5"/>
        <w:spacing w:before="60" w:afterLines="50" w:line="320" w:lineRule="exact"/>
        <w:ind w:firstLine="0"/>
        <w:rPr>
          <w:rFonts w:ascii="宋体" w:hAnsi="宋体" w:cs="宋体"/>
          <w:color w:val="000000"/>
          <w:szCs w:val="24"/>
        </w:rPr>
      </w:pPr>
      <w:r>
        <w:rPr>
          <w:rFonts w:ascii="宋体" w:hAnsi="宋体" w:cs="宋体" w:hint="eastAsia"/>
          <w:color w:val="000000"/>
          <w:szCs w:val="24"/>
        </w:rPr>
        <w:t>法定代表人或其授权委托人：</w:t>
      </w:r>
      <w:r>
        <w:rPr>
          <w:rFonts w:ascii="宋体" w:hAnsi="宋体" w:cs="宋体" w:hint="eastAsia"/>
          <w:color w:val="000000"/>
          <w:szCs w:val="24"/>
          <w:u w:val="single"/>
        </w:rPr>
        <w:t xml:space="preserve"> （签字） </w:t>
      </w:r>
    </w:p>
    <w:p w:rsidR="008110E4" w:rsidRDefault="008110E4" w:rsidP="001A4267">
      <w:pPr>
        <w:pStyle w:val="a5"/>
        <w:spacing w:before="60" w:afterLines="50" w:line="320" w:lineRule="exact"/>
        <w:ind w:firstLine="0"/>
        <w:rPr>
          <w:rFonts w:ascii="宋体" w:hAnsi="宋体" w:cs="宋体"/>
          <w:color w:val="000000"/>
          <w:szCs w:val="24"/>
        </w:rPr>
      </w:pPr>
      <w:r>
        <w:rPr>
          <w:rFonts w:ascii="宋体" w:hAnsi="宋体" w:cs="宋体" w:hint="eastAsia"/>
          <w:color w:val="000000"/>
          <w:szCs w:val="24"/>
        </w:rPr>
        <w:t>签署日期：</w:t>
      </w:r>
      <w:r>
        <w:rPr>
          <w:rFonts w:ascii="宋体" w:hAnsi="宋体" w:cs="宋体" w:hint="eastAsia"/>
          <w:color w:val="000000"/>
          <w:szCs w:val="24"/>
          <w:u w:val="single"/>
        </w:rPr>
        <w:t xml:space="preserve">          </w:t>
      </w:r>
      <w:r>
        <w:rPr>
          <w:rFonts w:ascii="宋体" w:hAnsi="宋体" w:cs="宋体" w:hint="eastAsia"/>
          <w:color w:val="000000"/>
          <w:szCs w:val="24"/>
        </w:rPr>
        <w:t>年</w:t>
      </w:r>
      <w:r>
        <w:rPr>
          <w:rFonts w:ascii="宋体" w:hAnsi="宋体" w:cs="宋体" w:hint="eastAsia"/>
          <w:color w:val="000000"/>
          <w:szCs w:val="24"/>
          <w:u w:val="single"/>
        </w:rPr>
        <w:t xml:space="preserve">        </w:t>
      </w:r>
      <w:r>
        <w:rPr>
          <w:rFonts w:ascii="宋体" w:hAnsi="宋体" w:cs="宋体" w:hint="eastAsia"/>
          <w:color w:val="000000"/>
          <w:szCs w:val="24"/>
        </w:rPr>
        <w:t>月</w:t>
      </w:r>
      <w:r>
        <w:rPr>
          <w:rFonts w:ascii="宋体" w:hAnsi="宋体" w:cs="宋体" w:hint="eastAsia"/>
          <w:color w:val="000000"/>
          <w:szCs w:val="24"/>
          <w:u w:val="single"/>
        </w:rPr>
        <w:t xml:space="preserve">        </w:t>
      </w:r>
      <w:r>
        <w:rPr>
          <w:rFonts w:ascii="宋体" w:hAnsi="宋体" w:cs="宋体" w:hint="eastAsia"/>
          <w:color w:val="000000"/>
          <w:szCs w:val="24"/>
        </w:rPr>
        <w:t>日</w:t>
      </w:r>
    </w:p>
    <w:p w:rsidR="008110E4" w:rsidRDefault="008110E4" w:rsidP="001A4267">
      <w:pPr>
        <w:pStyle w:val="a5"/>
        <w:spacing w:before="60" w:afterLines="50" w:line="320" w:lineRule="exact"/>
        <w:ind w:firstLine="0"/>
        <w:rPr>
          <w:rFonts w:ascii="宋体" w:hAnsi="宋体" w:cs="宋体"/>
          <w:color w:val="000000"/>
          <w:szCs w:val="24"/>
        </w:rPr>
      </w:pPr>
    </w:p>
    <w:p w:rsidR="008110E4" w:rsidRDefault="008110E4" w:rsidP="001A4267">
      <w:pPr>
        <w:pStyle w:val="a5"/>
        <w:spacing w:before="60" w:afterLines="50" w:line="320" w:lineRule="exact"/>
        <w:ind w:firstLine="0"/>
        <w:rPr>
          <w:rFonts w:ascii="宋体" w:hAnsi="宋体" w:cs="宋体"/>
          <w:color w:val="000000"/>
          <w:szCs w:val="24"/>
        </w:rPr>
      </w:pPr>
    </w:p>
    <w:p w:rsidR="008110E4" w:rsidRPr="00987FC0" w:rsidRDefault="008110E4" w:rsidP="00987FC0">
      <w:pPr>
        <w:widowControl/>
        <w:wordWrap w:val="0"/>
        <w:spacing w:before="100" w:beforeAutospacing="1" w:after="100" w:afterAutospacing="1" w:line="360" w:lineRule="auto"/>
        <w:jc w:val="left"/>
        <w:rPr>
          <w:rFonts w:ascii="宋体" w:hAnsi="宋体" w:cs="宋体"/>
          <w:b/>
          <w:bCs/>
          <w:color w:val="333333"/>
          <w:kern w:val="0"/>
          <w:sz w:val="24"/>
        </w:rPr>
      </w:pPr>
      <w:r w:rsidRPr="00987FC0">
        <w:rPr>
          <w:rFonts w:ascii="宋体" w:hAnsi="宋体" w:cs="宋体" w:hint="eastAsia"/>
          <w:b/>
          <w:bCs/>
          <w:color w:val="333333"/>
          <w:kern w:val="0"/>
          <w:sz w:val="24"/>
        </w:rPr>
        <w:lastRenderedPageBreak/>
        <w:t>格式10</w:t>
      </w:r>
      <w:r w:rsidR="00987FC0">
        <w:rPr>
          <w:rFonts w:ascii="宋体" w:hAnsi="宋体" w:cs="宋体" w:hint="eastAsia"/>
          <w:b/>
          <w:bCs/>
          <w:color w:val="333333"/>
          <w:kern w:val="0"/>
          <w:sz w:val="24"/>
        </w:rPr>
        <w:t xml:space="preserve">                     </w:t>
      </w:r>
      <w:r>
        <w:rPr>
          <w:rFonts w:ascii="宋体" w:hAnsi="宋体" w:cs="宋体" w:hint="eastAsia"/>
          <w:b/>
          <w:sz w:val="32"/>
          <w:szCs w:val="32"/>
        </w:rPr>
        <w:t>十、资格证明材料</w:t>
      </w:r>
    </w:p>
    <w:p w:rsidR="008110E4" w:rsidRDefault="008110E4" w:rsidP="008110E4">
      <w:pPr>
        <w:pStyle w:val="a4"/>
        <w:spacing w:before="2" w:after="1"/>
        <w:rPr>
          <w:b/>
          <w:sz w:val="25"/>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703"/>
        <w:gridCol w:w="992"/>
        <w:gridCol w:w="175"/>
        <w:gridCol w:w="2522"/>
        <w:gridCol w:w="1349"/>
        <w:gridCol w:w="1349"/>
        <w:gridCol w:w="1068"/>
      </w:tblGrid>
      <w:tr w:rsidR="008110E4" w:rsidTr="00920370">
        <w:trPr>
          <w:trHeight w:val="553"/>
        </w:trPr>
        <w:tc>
          <w:tcPr>
            <w:tcW w:w="1703" w:type="dxa"/>
          </w:tcPr>
          <w:p w:rsidR="008110E4" w:rsidRDefault="008110E4" w:rsidP="00920370">
            <w:pPr>
              <w:pStyle w:val="TableParagraph"/>
              <w:spacing w:before="164"/>
              <w:ind w:left="229" w:right="223"/>
              <w:jc w:val="center"/>
              <w:rPr>
                <w:sz w:val="24"/>
              </w:rPr>
            </w:pPr>
            <w:r>
              <w:rPr>
                <w:rFonts w:hint="eastAsia"/>
                <w:sz w:val="24"/>
              </w:rPr>
              <w:t>供应商名称</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2"/>
              <w:ind w:left="229" w:right="223"/>
              <w:jc w:val="center"/>
              <w:rPr>
                <w:sz w:val="24"/>
              </w:rPr>
            </w:pPr>
            <w:r>
              <w:rPr>
                <w:rFonts w:hint="eastAsia"/>
                <w:sz w:val="24"/>
              </w:rPr>
              <w:t>注册地址</w:t>
            </w:r>
          </w:p>
        </w:tc>
        <w:tc>
          <w:tcPr>
            <w:tcW w:w="3689" w:type="dxa"/>
            <w:gridSpan w:val="3"/>
          </w:tcPr>
          <w:p w:rsidR="008110E4" w:rsidRDefault="008110E4" w:rsidP="00920370">
            <w:pPr>
              <w:pStyle w:val="TableParagraph"/>
              <w:rPr>
                <w:sz w:val="22"/>
              </w:rPr>
            </w:pPr>
          </w:p>
        </w:tc>
        <w:tc>
          <w:tcPr>
            <w:tcW w:w="1349" w:type="dxa"/>
          </w:tcPr>
          <w:p w:rsidR="008110E4" w:rsidRDefault="008110E4" w:rsidP="00920370">
            <w:pPr>
              <w:pStyle w:val="TableParagraph"/>
              <w:spacing w:before="152"/>
              <w:ind w:left="173" w:right="166"/>
              <w:jc w:val="center"/>
              <w:rPr>
                <w:sz w:val="24"/>
              </w:rPr>
            </w:pPr>
            <w:r>
              <w:rPr>
                <w:rFonts w:hint="eastAsia"/>
                <w:sz w:val="24"/>
              </w:rPr>
              <w:t>邮政编码</w:t>
            </w:r>
          </w:p>
        </w:tc>
        <w:tc>
          <w:tcPr>
            <w:tcW w:w="2417" w:type="dxa"/>
            <w:gridSpan w:val="2"/>
          </w:tcPr>
          <w:p w:rsidR="008110E4" w:rsidRDefault="008110E4" w:rsidP="00920370">
            <w:pPr>
              <w:pStyle w:val="TableParagraph"/>
              <w:rPr>
                <w:sz w:val="22"/>
              </w:rPr>
            </w:pPr>
          </w:p>
        </w:tc>
      </w:tr>
      <w:tr w:rsidR="008110E4" w:rsidTr="00920370">
        <w:trPr>
          <w:trHeight w:val="554"/>
        </w:trPr>
        <w:tc>
          <w:tcPr>
            <w:tcW w:w="1703" w:type="dxa"/>
            <w:vMerge w:val="restart"/>
          </w:tcPr>
          <w:p w:rsidR="008110E4" w:rsidRDefault="008110E4" w:rsidP="00920370">
            <w:pPr>
              <w:pStyle w:val="TableParagraph"/>
              <w:spacing w:before="8"/>
              <w:rPr>
                <w:b/>
                <w:sz w:val="29"/>
              </w:rPr>
            </w:pPr>
          </w:p>
          <w:p w:rsidR="008110E4" w:rsidRDefault="008110E4" w:rsidP="00920370">
            <w:pPr>
              <w:pStyle w:val="TableParagraph"/>
              <w:ind w:left="369"/>
              <w:rPr>
                <w:sz w:val="24"/>
              </w:rPr>
            </w:pPr>
            <w:r>
              <w:rPr>
                <w:rFonts w:hint="eastAsia"/>
                <w:sz w:val="24"/>
              </w:rPr>
              <w:t>联系方式</w:t>
            </w:r>
          </w:p>
        </w:tc>
        <w:tc>
          <w:tcPr>
            <w:tcW w:w="1167" w:type="dxa"/>
            <w:gridSpan w:val="2"/>
          </w:tcPr>
          <w:p w:rsidR="008110E4" w:rsidRDefault="008110E4" w:rsidP="00920370">
            <w:pPr>
              <w:pStyle w:val="TableParagraph"/>
              <w:spacing w:before="164"/>
              <w:ind w:left="222"/>
              <w:rPr>
                <w:sz w:val="24"/>
              </w:rPr>
            </w:pPr>
            <w:r>
              <w:rPr>
                <w:rFonts w:hint="eastAsia"/>
                <w:sz w:val="24"/>
              </w:rPr>
              <w:t>联系人</w:t>
            </w:r>
          </w:p>
        </w:tc>
        <w:tc>
          <w:tcPr>
            <w:tcW w:w="2522" w:type="dxa"/>
          </w:tcPr>
          <w:p w:rsidR="008110E4" w:rsidRDefault="008110E4" w:rsidP="00920370">
            <w:pPr>
              <w:pStyle w:val="TableParagraph"/>
              <w:rPr>
                <w:sz w:val="22"/>
              </w:rPr>
            </w:pPr>
          </w:p>
        </w:tc>
        <w:tc>
          <w:tcPr>
            <w:tcW w:w="1349" w:type="dxa"/>
          </w:tcPr>
          <w:p w:rsidR="008110E4" w:rsidRDefault="008110E4" w:rsidP="00920370">
            <w:pPr>
              <w:pStyle w:val="TableParagraph"/>
              <w:spacing w:before="164"/>
              <w:ind w:left="173" w:right="166"/>
              <w:jc w:val="center"/>
              <w:rPr>
                <w:sz w:val="24"/>
              </w:rPr>
            </w:pPr>
            <w:r>
              <w:rPr>
                <w:rFonts w:hint="eastAsia"/>
                <w:sz w:val="24"/>
              </w:rPr>
              <w:t>电 话</w:t>
            </w:r>
          </w:p>
        </w:tc>
        <w:tc>
          <w:tcPr>
            <w:tcW w:w="2417" w:type="dxa"/>
            <w:gridSpan w:val="2"/>
          </w:tcPr>
          <w:p w:rsidR="008110E4" w:rsidRDefault="008110E4" w:rsidP="00920370">
            <w:pPr>
              <w:pStyle w:val="TableParagraph"/>
              <w:rPr>
                <w:sz w:val="22"/>
              </w:rPr>
            </w:pPr>
          </w:p>
        </w:tc>
      </w:tr>
      <w:tr w:rsidR="008110E4" w:rsidTr="00920370">
        <w:trPr>
          <w:trHeight w:val="420"/>
        </w:trPr>
        <w:tc>
          <w:tcPr>
            <w:tcW w:w="1703" w:type="dxa"/>
            <w:vMerge/>
            <w:tcBorders>
              <w:top w:val="nil"/>
            </w:tcBorders>
          </w:tcPr>
          <w:p w:rsidR="008110E4" w:rsidRDefault="008110E4" w:rsidP="00920370">
            <w:pPr>
              <w:rPr>
                <w:rFonts w:ascii="宋体" w:hAnsi="宋体" w:cs="宋体"/>
                <w:sz w:val="2"/>
                <w:szCs w:val="2"/>
              </w:rPr>
            </w:pPr>
          </w:p>
        </w:tc>
        <w:tc>
          <w:tcPr>
            <w:tcW w:w="1167" w:type="dxa"/>
            <w:gridSpan w:val="2"/>
          </w:tcPr>
          <w:p w:rsidR="008110E4" w:rsidRDefault="008110E4" w:rsidP="00920370">
            <w:pPr>
              <w:pStyle w:val="TableParagraph"/>
              <w:tabs>
                <w:tab w:val="left" w:pos="702"/>
              </w:tabs>
              <w:spacing w:before="97" w:line="303" w:lineRule="exact"/>
              <w:ind w:left="222"/>
              <w:rPr>
                <w:sz w:val="24"/>
              </w:rPr>
            </w:pPr>
            <w:r>
              <w:rPr>
                <w:rFonts w:hint="eastAsia"/>
                <w:sz w:val="24"/>
              </w:rPr>
              <w:t>传</w:t>
            </w:r>
            <w:r>
              <w:rPr>
                <w:rFonts w:hint="eastAsia"/>
                <w:sz w:val="24"/>
              </w:rPr>
              <w:tab/>
              <w:t>真</w:t>
            </w:r>
          </w:p>
        </w:tc>
        <w:tc>
          <w:tcPr>
            <w:tcW w:w="2522" w:type="dxa"/>
          </w:tcPr>
          <w:p w:rsidR="008110E4" w:rsidRDefault="008110E4" w:rsidP="00920370">
            <w:pPr>
              <w:pStyle w:val="TableParagraph"/>
              <w:rPr>
                <w:sz w:val="22"/>
              </w:rPr>
            </w:pPr>
          </w:p>
        </w:tc>
        <w:tc>
          <w:tcPr>
            <w:tcW w:w="1349" w:type="dxa"/>
          </w:tcPr>
          <w:p w:rsidR="008110E4" w:rsidRDefault="008110E4" w:rsidP="00920370">
            <w:pPr>
              <w:pStyle w:val="TableParagraph"/>
              <w:spacing w:before="97" w:line="303" w:lineRule="exact"/>
              <w:ind w:left="173" w:right="166"/>
              <w:jc w:val="center"/>
              <w:rPr>
                <w:sz w:val="24"/>
              </w:rPr>
            </w:pPr>
            <w:r>
              <w:rPr>
                <w:rFonts w:hint="eastAsia"/>
                <w:sz w:val="24"/>
              </w:rPr>
              <w:t>网 址</w:t>
            </w:r>
          </w:p>
        </w:tc>
        <w:tc>
          <w:tcPr>
            <w:tcW w:w="2417" w:type="dxa"/>
            <w:gridSpan w:val="2"/>
          </w:tcPr>
          <w:p w:rsidR="008110E4" w:rsidRDefault="008110E4" w:rsidP="00920370">
            <w:pPr>
              <w:pStyle w:val="TableParagraph"/>
              <w:rPr>
                <w:sz w:val="22"/>
              </w:rPr>
            </w:pPr>
          </w:p>
        </w:tc>
      </w:tr>
      <w:tr w:rsidR="008110E4" w:rsidTr="00920370">
        <w:trPr>
          <w:trHeight w:val="554"/>
        </w:trPr>
        <w:tc>
          <w:tcPr>
            <w:tcW w:w="1703" w:type="dxa"/>
          </w:tcPr>
          <w:p w:rsidR="008110E4" w:rsidRDefault="008110E4" w:rsidP="00920370">
            <w:pPr>
              <w:pStyle w:val="TableParagraph"/>
              <w:spacing w:before="163"/>
              <w:ind w:left="229" w:right="223"/>
              <w:jc w:val="center"/>
              <w:rPr>
                <w:sz w:val="24"/>
              </w:rPr>
            </w:pPr>
            <w:r>
              <w:rPr>
                <w:rFonts w:hint="eastAsia"/>
                <w:sz w:val="24"/>
              </w:rPr>
              <w:t>组织结构</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2"/>
              <w:ind w:left="229" w:right="223"/>
              <w:jc w:val="center"/>
              <w:rPr>
                <w:sz w:val="24"/>
              </w:rPr>
            </w:pPr>
            <w:r>
              <w:rPr>
                <w:rFonts w:hint="eastAsia"/>
                <w:sz w:val="24"/>
              </w:rPr>
              <w:t>法定代表人</w:t>
            </w:r>
          </w:p>
        </w:tc>
        <w:tc>
          <w:tcPr>
            <w:tcW w:w="992" w:type="dxa"/>
          </w:tcPr>
          <w:p w:rsidR="008110E4" w:rsidRDefault="008110E4" w:rsidP="00920370">
            <w:pPr>
              <w:pStyle w:val="TableParagraph"/>
              <w:spacing w:before="152"/>
              <w:ind w:left="235" w:right="226"/>
              <w:jc w:val="center"/>
              <w:rPr>
                <w:sz w:val="24"/>
              </w:rPr>
            </w:pPr>
            <w:r>
              <w:rPr>
                <w:rFonts w:hint="eastAsia"/>
                <w:sz w:val="24"/>
              </w:rPr>
              <w:t>姓名</w:t>
            </w:r>
          </w:p>
        </w:tc>
        <w:tc>
          <w:tcPr>
            <w:tcW w:w="4046" w:type="dxa"/>
            <w:gridSpan w:val="3"/>
          </w:tcPr>
          <w:p w:rsidR="008110E4" w:rsidRDefault="008110E4" w:rsidP="00920370">
            <w:pPr>
              <w:pStyle w:val="TableParagraph"/>
              <w:rPr>
                <w:sz w:val="22"/>
              </w:rPr>
            </w:pPr>
          </w:p>
        </w:tc>
        <w:tc>
          <w:tcPr>
            <w:tcW w:w="1349" w:type="dxa"/>
          </w:tcPr>
          <w:p w:rsidR="008110E4" w:rsidRDefault="008110E4" w:rsidP="00920370">
            <w:pPr>
              <w:pStyle w:val="TableParagraph"/>
              <w:spacing w:before="152"/>
              <w:ind w:left="432"/>
              <w:rPr>
                <w:sz w:val="24"/>
              </w:rPr>
            </w:pPr>
            <w:r>
              <w:rPr>
                <w:rFonts w:hint="eastAsia"/>
                <w:sz w:val="24"/>
              </w:rPr>
              <w:t>电话</w:t>
            </w:r>
          </w:p>
        </w:tc>
        <w:tc>
          <w:tcPr>
            <w:tcW w:w="1068" w:type="dxa"/>
          </w:tcPr>
          <w:p w:rsidR="008110E4" w:rsidRDefault="008110E4" w:rsidP="00920370">
            <w:pPr>
              <w:pStyle w:val="TableParagraph"/>
              <w:rPr>
                <w:sz w:val="22"/>
              </w:rPr>
            </w:pPr>
          </w:p>
        </w:tc>
      </w:tr>
      <w:tr w:rsidR="008110E4" w:rsidTr="00920370">
        <w:trPr>
          <w:trHeight w:val="554"/>
        </w:trPr>
        <w:tc>
          <w:tcPr>
            <w:tcW w:w="1703" w:type="dxa"/>
          </w:tcPr>
          <w:p w:rsidR="008110E4" w:rsidRDefault="008110E4" w:rsidP="00920370">
            <w:pPr>
              <w:pStyle w:val="TableParagraph"/>
              <w:spacing w:before="164"/>
              <w:ind w:left="229" w:right="223"/>
              <w:jc w:val="center"/>
              <w:rPr>
                <w:sz w:val="24"/>
              </w:rPr>
            </w:pPr>
            <w:r>
              <w:rPr>
                <w:rFonts w:hint="eastAsia"/>
                <w:sz w:val="24"/>
              </w:rPr>
              <w:t>技术负责人</w:t>
            </w:r>
          </w:p>
        </w:tc>
        <w:tc>
          <w:tcPr>
            <w:tcW w:w="992" w:type="dxa"/>
          </w:tcPr>
          <w:p w:rsidR="008110E4" w:rsidRDefault="008110E4" w:rsidP="00920370">
            <w:pPr>
              <w:pStyle w:val="TableParagraph"/>
              <w:spacing w:before="164"/>
              <w:ind w:left="235" w:right="226"/>
              <w:jc w:val="center"/>
              <w:rPr>
                <w:sz w:val="24"/>
              </w:rPr>
            </w:pPr>
            <w:r>
              <w:rPr>
                <w:rFonts w:hint="eastAsia"/>
                <w:sz w:val="24"/>
              </w:rPr>
              <w:t>姓名</w:t>
            </w:r>
          </w:p>
        </w:tc>
        <w:tc>
          <w:tcPr>
            <w:tcW w:w="4046" w:type="dxa"/>
            <w:gridSpan w:val="3"/>
          </w:tcPr>
          <w:p w:rsidR="008110E4" w:rsidRDefault="008110E4" w:rsidP="00920370">
            <w:pPr>
              <w:pStyle w:val="TableParagraph"/>
              <w:rPr>
                <w:sz w:val="22"/>
              </w:rPr>
            </w:pPr>
          </w:p>
        </w:tc>
        <w:tc>
          <w:tcPr>
            <w:tcW w:w="1349" w:type="dxa"/>
          </w:tcPr>
          <w:p w:rsidR="008110E4" w:rsidRDefault="008110E4" w:rsidP="00920370">
            <w:pPr>
              <w:pStyle w:val="TableParagraph"/>
              <w:spacing w:before="164"/>
              <w:ind w:left="432"/>
              <w:rPr>
                <w:sz w:val="24"/>
              </w:rPr>
            </w:pPr>
            <w:r>
              <w:rPr>
                <w:rFonts w:hint="eastAsia"/>
                <w:sz w:val="24"/>
              </w:rPr>
              <w:t>电话</w:t>
            </w:r>
          </w:p>
        </w:tc>
        <w:tc>
          <w:tcPr>
            <w:tcW w:w="1068" w:type="dxa"/>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1"/>
              <w:ind w:left="229" w:right="223"/>
              <w:jc w:val="center"/>
              <w:rPr>
                <w:sz w:val="24"/>
              </w:rPr>
            </w:pPr>
            <w:r>
              <w:rPr>
                <w:rFonts w:hint="eastAsia"/>
                <w:sz w:val="24"/>
              </w:rPr>
              <w:t>成立时间</w:t>
            </w:r>
          </w:p>
        </w:tc>
        <w:tc>
          <w:tcPr>
            <w:tcW w:w="3689" w:type="dxa"/>
            <w:gridSpan w:val="3"/>
          </w:tcPr>
          <w:p w:rsidR="008110E4" w:rsidRDefault="008110E4" w:rsidP="00920370">
            <w:pPr>
              <w:pStyle w:val="TableParagraph"/>
              <w:rPr>
                <w:sz w:val="22"/>
              </w:rPr>
            </w:pPr>
          </w:p>
        </w:tc>
        <w:tc>
          <w:tcPr>
            <w:tcW w:w="3766" w:type="dxa"/>
            <w:gridSpan w:val="3"/>
          </w:tcPr>
          <w:p w:rsidR="008110E4" w:rsidRDefault="008110E4" w:rsidP="00920370">
            <w:pPr>
              <w:pStyle w:val="TableParagraph"/>
              <w:rPr>
                <w:sz w:val="22"/>
              </w:rPr>
            </w:pPr>
          </w:p>
        </w:tc>
      </w:tr>
      <w:tr w:rsidR="008110E4" w:rsidTr="00920370">
        <w:trPr>
          <w:trHeight w:val="553"/>
        </w:trPr>
        <w:tc>
          <w:tcPr>
            <w:tcW w:w="1703" w:type="dxa"/>
          </w:tcPr>
          <w:p w:rsidR="008110E4" w:rsidRDefault="008110E4" w:rsidP="00920370">
            <w:pPr>
              <w:pStyle w:val="TableParagraph"/>
              <w:spacing w:before="163"/>
              <w:ind w:left="229" w:right="223"/>
              <w:jc w:val="center"/>
              <w:rPr>
                <w:sz w:val="24"/>
              </w:rPr>
            </w:pPr>
            <w:r>
              <w:rPr>
                <w:rFonts w:hint="eastAsia"/>
                <w:sz w:val="24"/>
              </w:rPr>
              <w:t>员工总人数</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1"/>
              <w:ind w:left="229" w:right="223"/>
              <w:jc w:val="center"/>
              <w:rPr>
                <w:sz w:val="24"/>
              </w:rPr>
            </w:pPr>
            <w:r>
              <w:rPr>
                <w:rFonts w:hint="eastAsia"/>
                <w:sz w:val="24"/>
              </w:rPr>
              <w:t>营业执照号</w:t>
            </w:r>
          </w:p>
        </w:tc>
        <w:tc>
          <w:tcPr>
            <w:tcW w:w="7455" w:type="dxa"/>
            <w:gridSpan w:val="6"/>
          </w:tcPr>
          <w:p w:rsidR="008110E4" w:rsidRDefault="008110E4" w:rsidP="00920370">
            <w:pPr>
              <w:pStyle w:val="TableParagraph"/>
              <w:rPr>
                <w:sz w:val="22"/>
              </w:rPr>
            </w:pPr>
          </w:p>
        </w:tc>
      </w:tr>
      <w:tr w:rsidR="008110E4" w:rsidTr="00920370">
        <w:trPr>
          <w:trHeight w:val="553"/>
        </w:trPr>
        <w:tc>
          <w:tcPr>
            <w:tcW w:w="1703" w:type="dxa"/>
          </w:tcPr>
          <w:p w:rsidR="008110E4" w:rsidRDefault="008110E4" w:rsidP="00920370">
            <w:pPr>
              <w:pStyle w:val="TableParagraph"/>
              <w:spacing w:before="163"/>
              <w:ind w:left="229" w:right="223"/>
              <w:jc w:val="center"/>
              <w:rPr>
                <w:sz w:val="24"/>
              </w:rPr>
            </w:pPr>
            <w:r>
              <w:rPr>
                <w:rFonts w:hint="eastAsia"/>
                <w:sz w:val="24"/>
              </w:rPr>
              <w:t>注册资金</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2"/>
              <w:ind w:left="229" w:right="223"/>
              <w:jc w:val="center"/>
              <w:rPr>
                <w:sz w:val="24"/>
              </w:rPr>
            </w:pPr>
            <w:r>
              <w:rPr>
                <w:rFonts w:hint="eastAsia"/>
                <w:sz w:val="24"/>
              </w:rPr>
              <w:t>开户银行</w:t>
            </w:r>
          </w:p>
        </w:tc>
        <w:tc>
          <w:tcPr>
            <w:tcW w:w="7455" w:type="dxa"/>
            <w:gridSpan w:val="6"/>
          </w:tcPr>
          <w:p w:rsidR="008110E4" w:rsidRDefault="008110E4" w:rsidP="00920370">
            <w:pPr>
              <w:pStyle w:val="TableParagraph"/>
              <w:rPr>
                <w:sz w:val="22"/>
              </w:rPr>
            </w:pPr>
          </w:p>
        </w:tc>
      </w:tr>
      <w:tr w:rsidR="008110E4" w:rsidTr="00920370">
        <w:trPr>
          <w:trHeight w:val="553"/>
        </w:trPr>
        <w:tc>
          <w:tcPr>
            <w:tcW w:w="1703" w:type="dxa"/>
          </w:tcPr>
          <w:p w:rsidR="008110E4" w:rsidRDefault="008110E4" w:rsidP="00920370">
            <w:pPr>
              <w:pStyle w:val="TableParagraph"/>
              <w:spacing w:before="164"/>
              <w:ind w:left="229" w:right="223"/>
              <w:jc w:val="center"/>
              <w:rPr>
                <w:sz w:val="24"/>
              </w:rPr>
            </w:pPr>
            <w:r>
              <w:rPr>
                <w:rFonts w:hint="eastAsia"/>
                <w:sz w:val="24"/>
              </w:rPr>
              <w:t>账号</w:t>
            </w:r>
          </w:p>
        </w:tc>
        <w:tc>
          <w:tcPr>
            <w:tcW w:w="7455" w:type="dxa"/>
            <w:gridSpan w:val="6"/>
          </w:tcPr>
          <w:p w:rsidR="008110E4" w:rsidRDefault="008110E4" w:rsidP="00920370">
            <w:pPr>
              <w:pStyle w:val="TableParagraph"/>
              <w:rPr>
                <w:sz w:val="22"/>
              </w:rPr>
            </w:pPr>
          </w:p>
        </w:tc>
      </w:tr>
      <w:tr w:rsidR="008110E4" w:rsidTr="00920370">
        <w:trPr>
          <w:trHeight w:val="2424"/>
        </w:trPr>
        <w:tc>
          <w:tcPr>
            <w:tcW w:w="1703" w:type="dxa"/>
          </w:tcPr>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spacing w:before="4"/>
              <w:rPr>
                <w:b/>
                <w:sz w:val="20"/>
              </w:rPr>
            </w:pPr>
          </w:p>
          <w:p w:rsidR="008110E4" w:rsidRDefault="008110E4" w:rsidP="00920370">
            <w:pPr>
              <w:pStyle w:val="TableParagraph"/>
              <w:ind w:left="229" w:right="223"/>
              <w:jc w:val="center"/>
              <w:rPr>
                <w:sz w:val="24"/>
              </w:rPr>
            </w:pPr>
            <w:r>
              <w:rPr>
                <w:rFonts w:hint="eastAsia"/>
                <w:sz w:val="24"/>
              </w:rPr>
              <w:t>经营范围</w:t>
            </w:r>
          </w:p>
        </w:tc>
        <w:tc>
          <w:tcPr>
            <w:tcW w:w="7455" w:type="dxa"/>
            <w:gridSpan w:val="6"/>
          </w:tcPr>
          <w:p w:rsidR="008110E4" w:rsidRDefault="008110E4" w:rsidP="00920370">
            <w:pPr>
              <w:pStyle w:val="TableParagraph"/>
              <w:rPr>
                <w:sz w:val="22"/>
              </w:rPr>
            </w:pPr>
          </w:p>
        </w:tc>
      </w:tr>
      <w:tr w:rsidR="008110E4" w:rsidTr="00920370">
        <w:trPr>
          <w:trHeight w:val="420"/>
        </w:trPr>
        <w:tc>
          <w:tcPr>
            <w:tcW w:w="1703" w:type="dxa"/>
          </w:tcPr>
          <w:p w:rsidR="008110E4" w:rsidRDefault="008110E4" w:rsidP="00920370">
            <w:pPr>
              <w:pStyle w:val="TableParagraph"/>
              <w:spacing w:before="98" w:line="302" w:lineRule="exact"/>
              <w:ind w:left="229" w:right="223"/>
              <w:jc w:val="center"/>
              <w:rPr>
                <w:sz w:val="24"/>
              </w:rPr>
            </w:pPr>
            <w:r>
              <w:rPr>
                <w:rFonts w:hint="eastAsia"/>
                <w:sz w:val="24"/>
              </w:rPr>
              <w:t>备注</w:t>
            </w:r>
          </w:p>
        </w:tc>
        <w:tc>
          <w:tcPr>
            <w:tcW w:w="7455" w:type="dxa"/>
            <w:gridSpan w:val="6"/>
          </w:tcPr>
          <w:p w:rsidR="008110E4" w:rsidRDefault="008110E4" w:rsidP="00920370">
            <w:pPr>
              <w:pStyle w:val="TableParagraph"/>
              <w:rPr>
                <w:sz w:val="22"/>
              </w:rPr>
            </w:pPr>
          </w:p>
        </w:tc>
      </w:tr>
    </w:tbl>
    <w:p w:rsidR="008110E4" w:rsidRDefault="008110E4" w:rsidP="008110E4">
      <w:pPr>
        <w:pStyle w:val="a4"/>
        <w:spacing w:before="85" w:line="372" w:lineRule="auto"/>
        <w:ind w:left="375" w:right="297"/>
        <w:rPr>
          <w:b/>
          <w:bCs/>
          <w:spacing w:val="-15"/>
          <w:szCs w:val="21"/>
        </w:rPr>
      </w:pPr>
      <w:r>
        <w:rPr>
          <w:rFonts w:hint="eastAsia"/>
          <w:b/>
          <w:bCs/>
          <w:szCs w:val="21"/>
        </w:rPr>
        <w:t>注：表后</w:t>
      </w:r>
      <w:r>
        <w:rPr>
          <w:rFonts w:hint="eastAsia"/>
          <w:b/>
          <w:bCs/>
          <w:spacing w:val="-4"/>
          <w:szCs w:val="21"/>
        </w:rPr>
        <w:t>附企业营业执照，税务登记证、组织机构代码证</w:t>
      </w:r>
      <w:r>
        <w:rPr>
          <w:rFonts w:hint="eastAsia"/>
          <w:b/>
          <w:bCs/>
          <w:szCs w:val="21"/>
        </w:rPr>
        <w:t>（或者三证合一的营业执照</w:t>
      </w:r>
      <w:r>
        <w:rPr>
          <w:rFonts w:hint="eastAsia"/>
          <w:b/>
          <w:bCs/>
          <w:spacing w:val="-10"/>
          <w:szCs w:val="21"/>
        </w:rPr>
        <w:t>）</w:t>
      </w:r>
      <w:r>
        <w:rPr>
          <w:rFonts w:hint="eastAsia"/>
          <w:b/>
          <w:bCs/>
          <w:spacing w:val="-4"/>
          <w:szCs w:val="21"/>
        </w:rPr>
        <w:t>、财务状况报告、依法缴纳税收和社会保障资金证明材料、</w:t>
      </w:r>
      <w:r>
        <w:rPr>
          <w:rFonts w:hint="eastAsia"/>
          <w:b/>
          <w:bCs/>
          <w:spacing w:val="-4"/>
          <w:szCs w:val="21"/>
        </w:rPr>
        <w:t>3</w:t>
      </w:r>
      <w:r>
        <w:rPr>
          <w:rFonts w:hint="eastAsia"/>
          <w:b/>
          <w:bCs/>
          <w:spacing w:val="-4"/>
          <w:szCs w:val="21"/>
        </w:rPr>
        <w:t>年内在经营活动中没有重大违法</w:t>
      </w:r>
      <w:r>
        <w:rPr>
          <w:rFonts w:hint="eastAsia"/>
          <w:b/>
          <w:bCs/>
          <w:spacing w:val="-15"/>
          <w:szCs w:val="21"/>
        </w:rPr>
        <w:t>记录的书面声明（格式自拟）、供应商认为相关证件的复印件，并加盖单位公章等其他资格证明材料。</w:t>
      </w:r>
    </w:p>
    <w:p w:rsidR="008110E4" w:rsidRPr="00987FC0" w:rsidRDefault="008110E4" w:rsidP="008110E4">
      <w:pPr>
        <w:spacing w:line="360" w:lineRule="auto"/>
        <w:rPr>
          <w:rFonts w:ascii="宋体" w:hAnsi="宋体" w:cs="宋体"/>
          <w:b/>
          <w:sz w:val="24"/>
          <w:szCs w:val="24"/>
        </w:rPr>
      </w:pPr>
      <w:r w:rsidRPr="00987FC0">
        <w:rPr>
          <w:rFonts w:ascii="宋体" w:hAnsi="宋体" w:cs="宋体" w:hint="eastAsia"/>
          <w:b/>
          <w:sz w:val="24"/>
          <w:szCs w:val="24"/>
        </w:rPr>
        <w:lastRenderedPageBreak/>
        <w:t>格式11</w:t>
      </w:r>
    </w:p>
    <w:p w:rsidR="008110E4" w:rsidRDefault="008110E4" w:rsidP="008110E4">
      <w:pPr>
        <w:spacing w:line="360" w:lineRule="auto"/>
        <w:jc w:val="center"/>
        <w:rPr>
          <w:rFonts w:ascii="宋体" w:hAnsi="宋体" w:cs="宋体"/>
          <w:b/>
          <w:sz w:val="32"/>
          <w:szCs w:val="32"/>
        </w:rPr>
      </w:pPr>
      <w:r>
        <w:rPr>
          <w:rFonts w:ascii="宋体" w:hAnsi="宋体" w:cs="宋体" w:hint="eastAsia"/>
          <w:b/>
          <w:sz w:val="32"/>
          <w:szCs w:val="32"/>
        </w:rPr>
        <w:t>十一、关于资格的声明函</w:t>
      </w:r>
    </w:p>
    <w:p w:rsidR="008110E4" w:rsidRDefault="008110E4" w:rsidP="008110E4">
      <w:pPr>
        <w:spacing w:line="360" w:lineRule="auto"/>
        <w:rPr>
          <w:rFonts w:ascii="宋体" w:hAnsi="宋体" w:cs="宋体"/>
          <w:b/>
          <w:sz w:val="24"/>
        </w:rPr>
      </w:pPr>
      <w:r>
        <w:rPr>
          <w:rFonts w:ascii="宋体" w:hAnsi="宋体" w:cs="宋体" w:hint="eastAsia"/>
          <w:b/>
          <w:sz w:val="24"/>
        </w:rPr>
        <w:t>致：</w:t>
      </w:r>
      <w:r>
        <w:rPr>
          <w:rFonts w:ascii="宋体" w:hAnsi="宋体" w:cs="宋体" w:hint="eastAsia"/>
          <w:b/>
          <w:sz w:val="24"/>
          <w:u w:val="single"/>
        </w:rPr>
        <w:t xml:space="preserve">采购人名称   </w:t>
      </w:r>
      <w:r>
        <w:rPr>
          <w:rFonts w:ascii="宋体" w:hAnsi="宋体" w:cs="宋体" w:hint="eastAsia"/>
          <w:b/>
          <w:sz w:val="24"/>
        </w:rPr>
        <w:t>：</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关于贵方招标编号为</w:t>
      </w:r>
      <w:r>
        <w:rPr>
          <w:rFonts w:ascii="宋体" w:hAnsi="宋体" w:cs="宋体" w:hint="eastAsia"/>
          <w:sz w:val="24"/>
          <w:u w:val="single"/>
        </w:rPr>
        <w:t xml:space="preserve">长招采公字[   ]   </w:t>
      </w:r>
      <w:r>
        <w:rPr>
          <w:rFonts w:ascii="宋体" w:hAnsi="宋体" w:cs="宋体" w:hint="eastAsia"/>
          <w:sz w:val="24"/>
        </w:rPr>
        <w:t xml:space="preserve">号的 </w:t>
      </w:r>
      <w:r>
        <w:rPr>
          <w:rFonts w:ascii="宋体" w:hAnsi="宋体" w:cs="宋体" w:hint="eastAsia"/>
          <w:sz w:val="24"/>
          <w:u w:val="single"/>
        </w:rPr>
        <w:t xml:space="preserve">  （项目名称及标包）</w:t>
      </w:r>
      <w:r>
        <w:rPr>
          <w:rFonts w:ascii="宋体" w:hAnsi="宋体" w:cs="宋体" w:hint="eastAsia"/>
          <w:sz w:val="24"/>
        </w:rPr>
        <w:t>项目的投标邀请，本签字人愿意参加投标，提供采购项目一览表中规定的服务，并声明提交的下列文件是准确和真实的。</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1、法人营业执照副本</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2、税务登记证副本</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3、相关资质证件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4、法定代表人身份证复印件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5、代理人身份证</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6、业绩证明文件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7、财务状况资料</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8、法定代表人授权书和相关授权书</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9、其他有关资料、证明文件等</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10、本签字人确认资格文件中的说明是真实的、准确的。</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11、我方理解，（招标人名称）对资格审查所做的决定，是最终的。（招标人名称）对任何投标者不承担任何责任，也无义务将其决定的原因通知供应商。</w:t>
      </w:r>
    </w:p>
    <w:p w:rsidR="008110E4" w:rsidRDefault="008110E4" w:rsidP="008110E4">
      <w:pPr>
        <w:spacing w:line="360" w:lineRule="auto"/>
        <w:ind w:firstLine="200"/>
        <w:rPr>
          <w:rFonts w:ascii="宋体" w:hAnsi="宋体" w:cs="宋体"/>
          <w:sz w:val="24"/>
        </w:rPr>
      </w:pPr>
    </w:p>
    <w:p w:rsidR="008110E4" w:rsidRDefault="008110E4" w:rsidP="008110E4">
      <w:pPr>
        <w:pStyle w:val="a4"/>
        <w:spacing w:line="360" w:lineRule="auto"/>
        <w:ind w:firstLineChars="1400" w:firstLine="2940"/>
      </w:pPr>
      <w:r>
        <w:rPr>
          <w:rFonts w:hint="eastAsia"/>
        </w:rPr>
        <w:t>供应商名称（盖单位公章）：</w:t>
      </w:r>
    </w:p>
    <w:p w:rsidR="008110E4" w:rsidRDefault="008110E4" w:rsidP="008110E4">
      <w:pPr>
        <w:spacing w:line="360" w:lineRule="auto"/>
        <w:ind w:firstLineChars="1400" w:firstLine="3360"/>
        <w:rPr>
          <w:rFonts w:ascii="宋体" w:hAnsi="宋体" w:cs="宋体"/>
          <w:sz w:val="24"/>
        </w:rPr>
      </w:pPr>
      <w:r>
        <w:rPr>
          <w:rFonts w:ascii="宋体" w:hAnsi="宋体" w:cs="宋体" w:hint="eastAsia"/>
          <w:sz w:val="24"/>
        </w:rPr>
        <w:t>法定代表人或授权代表（签字）：</w:t>
      </w:r>
    </w:p>
    <w:p w:rsidR="008110E4" w:rsidRDefault="008110E4" w:rsidP="008110E4">
      <w:pPr>
        <w:spacing w:line="360" w:lineRule="auto"/>
        <w:ind w:firstLineChars="1400" w:firstLine="3360"/>
        <w:rPr>
          <w:rFonts w:ascii="宋体" w:hAnsi="宋体" w:cs="宋体"/>
          <w:sz w:val="24"/>
        </w:rPr>
      </w:pPr>
      <w:r>
        <w:rPr>
          <w:rFonts w:ascii="宋体" w:hAnsi="宋体" w:cs="宋体" w:hint="eastAsia"/>
          <w:sz w:val="24"/>
        </w:rPr>
        <w:t>地址：              邮政编码：</w:t>
      </w:r>
    </w:p>
    <w:p w:rsidR="008110E4" w:rsidRDefault="008110E4" w:rsidP="008110E4">
      <w:pPr>
        <w:spacing w:line="360" w:lineRule="auto"/>
        <w:ind w:firstLineChars="1400" w:firstLine="3360"/>
        <w:rPr>
          <w:rFonts w:ascii="宋体" w:hAnsi="宋体" w:cs="宋体"/>
          <w:sz w:val="24"/>
        </w:rPr>
      </w:pPr>
      <w:r>
        <w:rPr>
          <w:rFonts w:ascii="宋体" w:hAnsi="宋体" w:cs="宋体" w:hint="eastAsia"/>
          <w:sz w:val="24"/>
        </w:rPr>
        <w:t>电话：             传真：</w:t>
      </w:r>
    </w:p>
    <w:p w:rsidR="008110E4" w:rsidRDefault="008110E4" w:rsidP="00987FC0">
      <w:pPr>
        <w:spacing w:line="360" w:lineRule="auto"/>
        <w:ind w:firstLineChars="1400" w:firstLine="3360"/>
        <w:rPr>
          <w:rFonts w:ascii="宋体" w:hAnsi="宋体" w:cs="宋体"/>
          <w:sz w:val="24"/>
        </w:rPr>
      </w:pPr>
      <w:r>
        <w:rPr>
          <w:rFonts w:ascii="宋体" w:hAnsi="宋体" w:cs="宋体" w:hint="eastAsia"/>
          <w:sz w:val="24"/>
        </w:rPr>
        <w:t>日期：     年   月   日</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p>
    <w:p w:rsidR="008110E4" w:rsidRPr="00987FC0" w:rsidRDefault="008110E4" w:rsidP="008110E4">
      <w:pPr>
        <w:adjustRightInd w:val="0"/>
        <w:snapToGrid w:val="0"/>
        <w:spacing w:line="360" w:lineRule="auto"/>
        <w:rPr>
          <w:rFonts w:ascii="宋体" w:hAnsi="宋体" w:cs="宋体"/>
          <w:b/>
          <w:sz w:val="24"/>
          <w:szCs w:val="24"/>
        </w:rPr>
      </w:pPr>
      <w:r w:rsidRPr="00987FC0">
        <w:rPr>
          <w:rFonts w:ascii="宋体" w:hAnsi="宋体" w:cs="宋体" w:hint="eastAsia"/>
          <w:b/>
          <w:sz w:val="24"/>
          <w:szCs w:val="24"/>
        </w:rPr>
        <w:lastRenderedPageBreak/>
        <w:t>格式12</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b/>
          <w:sz w:val="32"/>
          <w:szCs w:val="32"/>
        </w:rPr>
      </w:pPr>
      <w:r>
        <w:rPr>
          <w:rFonts w:ascii="宋体" w:hAnsi="宋体" w:cs="宋体" w:hint="eastAsia"/>
          <w:b/>
          <w:sz w:val="32"/>
          <w:szCs w:val="32"/>
        </w:rPr>
        <w:t>十二、其他资料</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ind w:firstLineChars="1300" w:firstLine="2730"/>
        <w:rPr>
          <w:rFonts w:ascii="宋体" w:hAnsi="宋体" w:cs="宋体"/>
        </w:rPr>
      </w:pPr>
      <w:r>
        <w:rPr>
          <w:rFonts w:ascii="宋体" w:hAnsi="宋体" w:cs="宋体" w:hint="eastAsia"/>
        </w:rPr>
        <w:t>（供应商认为需要提交的其他证明材料）</w:t>
      </w: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pStyle w:val="a3"/>
        <w:ind w:firstLine="340"/>
        <w:rPr>
          <w:rFonts w:hAnsi="宋体" w:cs="宋体"/>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r>
        <w:rPr>
          <w:rFonts w:ascii="宋体" w:hAnsi="宋体" w:cs="宋体" w:hint="eastAsia"/>
          <w:b/>
        </w:rPr>
        <w:lastRenderedPageBreak/>
        <w:t xml:space="preserve">另附：                   </w:t>
      </w:r>
    </w:p>
    <w:p w:rsidR="008110E4" w:rsidRDefault="008110E4" w:rsidP="008110E4">
      <w:pPr>
        <w:adjustRightInd w:val="0"/>
        <w:snapToGrid w:val="0"/>
        <w:spacing w:line="360" w:lineRule="auto"/>
        <w:jc w:val="center"/>
        <w:rPr>
          <w:rFonts w:ascii="宋体" w:hAnsi="宋体" w:cs="宋体"/>
          <w:b/>
          <w:sz w:val="32"/>
          <w:szCs w:val="32"/>
        </w:rPr>
      </w:pPr>
      <w:r>
        <w:rPr>
          <w:rFonts w:ascii="宋体" w:hAnsi="宋体" w:cs="宋体" w:hint="eastAsia"/>
          <w:b/>
          <w:sz w:val="32"/>
          <w:szCs w:val="32"/>
        </w:rPr>
        <w:t>中小企业声明函</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本公司郑重声明，根据《政府采购促进中小企业发展暂行办法》（财库〔2011〕181号）的规定，本公司为______（请填写：中型、小型、微型）企业。即，本公司同时满足以下条件：</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1.根据《工业和信息化部、国家统计局、国家发展和改革委员会、财政部关于印发中小企业划型标准规定的通知》（工信部联企业〔2011〕300号）规定的划分标准，本公司为______（请填写：中型、小型、微型）企业。</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本公司对上述声明的真实性负责。如有虚假，将依法承担相应责任。</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r>
        <w:rPr>
          <w:rFonts w:ascii="宋体" w:hAnsi="宋体" w:cs="宋体" w:hint="eastAsia"/>
        </w:rPr>
        <w:t>                               企业名称（盖章）：</w:t>
      </w:r>
    </w:p>
    <w:p w:rsidR="008110E4" w:rsidRDefault="008110E4" w:rsidP="008110E4">
      <w:pPr>
        <w:adjustRightInd w:val="0"/>
        <w:snapToGrid w:val="0"/>
        <w:spacing w:line="360" w:lineRule="auto"/>
        <w:rPr>
          <w:rFonts w:ascii="宋体" w:hAnsi="宋体" w:cs="宋体"/>
        </w:rPr>
      </w:pPr>
      <w:r>
        <w:rPr>
          <w:rFonts w:ascii="宋体" w:hAnsi="宋体" w:cs="宋体" w:hint="eastAsia"/>
        </w:rPr>
        <w:t xml:space="preserve">                                             日   期：  年  月  日</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r>
        <w:rPr>
          <w:rFonts w:ascii="宋体" w:hAnsi="宋体" w:cs="宋体" w:hint="eastAsia"/>
        </w:rPr>
        <w:t>（投标单位如是需提供本表，不是则不需提供）</w:t>
      </w:r>
      <w:bookmarkStart w:id="25" w:name="OLE_LINK14"/>
      <w:bookmarkStart w:id="26" w:name="OLE_LINK13"/>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987FC0">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残疾人福利性单位声明函</w:t>
      </w:r>
    </w:p>
    <w:bookmarkEnd w:id="25"/>
    <w:bookmarkEnd w:id="26"/>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本单位对上述声明的真实性负责。如有虚假，将依法承担相应责任。</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r>
        <w:rPr>
          <w:rFonts w:ascii="宋体" w:hAnsi="宋体" w:cs="宋体" w:hint="eastAsia"/>
        </w:rPr>
        <w:t xml:space="preserve">                                               单位名称（盖章）：</w:t>
      </w:r>
    </w:p>
    <w:p w:rsidR="008110E4" w:rsidRDefault="008110E4" w:rsidP="008110E4">
      <w:pPr>
        <w:adjustRightInd w:val="0"/>
        <w:snapToGrid w:val="0"/>
        <w:spacing w:line="360" w:lineRule="auto"/>
        <w:rPr>
          <w:rFonts w:ascii="宋体" w:hAnsi="宋体" w:cs="宋体"/>
        </w:rPr>
      </w:pPr>
      <w:r>
        <w:rPr>
          <w:rFonts w:ascii="宋体" w:hAnsi="宋体" w:cs="宋体" w:hint="eastAsia"/>
        </w:rPr>
        <w:t xml:space="preserve">                                                          日  期：  年 月 日</w:t>
      </w:r>
    </w:p>
    <w:p w:rsidR="008110E4" w:rsidRDefault="008110E4" w:rsidP="008110E4">
      <w:pPr>
        <w:adjustRightInd w:val="0"/>
        <w:snapToGrid w:val="0"/>
        <w:spacing w:line="360" w:lineRule="auto"/>
        <w:ind w:firstLineChars="600" w:firstLine="1260"/>
        <w:rPr>
          <w:rFonts w:ascii="宋体" w:hAnsi="宋体" w:cs="宋体"/>
        </w:rPr>
      </w:pPr>
      <w:r>
        <w:rPr>
          <w:rFonts w:ascii="宋体" w:hAnsi="宋体" w:cs="宋体" w:hint="eastAsia"/>
        </w:rPr>
        <w:t>（投标单位如是需提供本表，不是则不需提供）</w:t>
      </w:r>
    </w:p>
    <w:p w:rsidR="008110E4" w:rsidRDefault="008110E4" w:rsidP="00987FC0">
      <w:pPr>
        <w:spacing w:line="360" w:lineRule="auto"/>
        <w:rPr>
          <w:rFonts w:ascii="宋体" w:hAnsi="宋体" w:cs="宋体"/>
          <w:b/>
          <w:bCs/>
        </w:rPr>
      </w:pPr>
      <w:r>
        <w:rPr>
          <w:rFonts w:ascii="宋体" w:hAnsi="宋体" w:cs="宋体" w:hint="eastAsia"/>
          <w:b/>
          <w:bCs/>
        </w:rPr>
        <w:t>符合上述规定的供应的投标报价按如下方法计算：</w:t>
      </w:r>
    </w:p>
    <w:p w:rsidR="008110E4" w:rsidRDefault="008110E4" w:rsidP="00987FC0">
      <w:pPr>
        <w:spacing w:line="360" w:lineRule="auto"/>
        <w:rPr>
          <w:rFonts w:ascii="宋体" w:hAnsi="宋体" w:cs="宋体"/>
          <w:b/>
          <w:bCs/>
        </w:rPr>
      </w:pPr>
      <w:r>
        <w:rPr>
          <w:rFonts w:ascii="宋体" w:hAnsi="宋体" w:cs="宋体" w:hint="eastAsia"/>
          <w:b/>
          <w:bCs/>
        </w:rPr>
        <w:t>评标价=供应商报价×（1-∑价格折扣幅度）</w:t>
      </w:r>
    </w:p>
    <w:p w:rsidR="008110E4" w:rsidRDefault="008110E4" w:rsidP="00987FC0">
      <w:pPr>
        <w:spacing w:line="360" w:lineRule="auto"/>
        <w:rPr>
          <w:rFonts w:ascii="宋体" w:hAnsi="宋体" w:cs="宋体"/>
          <w:b/>
          <w:bCs/>
        </w:rPr>
      </w:pPr>
      <w:r>
        <w:rPr>
          <w:rFonts w:ascii="宋体" w:hAnsi="宋体" w:cs="宋体" w:hint="eastAsia"/>
          <w:b/>
          <w:bCs/>
        </w:rPr>
        <w:t>供应商投报产品出自小型或微型企业(监狱企业视同小型微型企业)的，给予投标报价6%的价格扣除，用扣除后的价格参与评审。</w:t>
      </w:r>
    </w:p>
    <w:p w:rsidR="008110E4" w:rsidRDefault="008110E4" w:rsidP="00987FC0">
      <w:pPr>
        <w:spacing w:line="360" w:lineRule="auto"/>
        <w:rPr>
          <w:rFonts w:ascii="宋体" w:hAnsi="宋体" w:cs="宋体"/>
          <w:b/>
          <w:bCs/>
        </w:rPr>
      </w:pPr>
      <w:r>
        <w:rPr>
          <w:rFonts w:ascii="宋体" w:hAnsi="宋体" w:cs="宋体" w:hint="eastAsia"/>
          <w:b/>
          <w:bCs/>
        </w:rPr>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rsidR="008110E4" w:rsidRDefault="008110E4" w:rsidP="00987FC0">
      <w:pPr>
        <w:spacing w:line="360" w:lineRule="auto"/>
        <w:rPr>
          <w:rFonts w:ascii="宋体" w:hAnsi="宋体" w:cs="宋体"/>
          <w:b/>
          <w:bCs/>
        </w:rPr>
      </w:pPr>
      <w:r>
        <w:rPr>
          <w:rFonts w:ascii="宋体" w:hAnsi="宋体" w:cs="宋体" w:hint="eastAsia"/>
          <w:b/>
          <w:bCs/>
        </w:rPr>
        <w:t>单项评标价=供应商单项报价×（1-∑价格折扣幅度）</w:t>
      </w:r>
    </w:p>
    <w:p w:rsidR="008110E4" w:rsidRDefault="008110E4" w:rsidP="00987FC0">
      <w:pPr>
        <w:spacing w:line="360" w:lineRule="auto"/>
        <w:rPr>
          <w:rFonts w:ascii="宋体" w:hAnsi="宋体" w:cs="宋体"/>
          <w:b/>
          <w:bCs/>
        </w:rPr>
      </w:pPr>
      <w:r>
        <w:rPr>
          <w:rFonts w:ascii="宋体" w:hAnsi="宋体" w:cs="宋体" w:hint="eastAsia"/>
          <w:b/>
          <w:bCs/>
        </w:rPr>
        <w:t>评标价=∑单项评标价+∑不进行价格调整产品单项报价</w:t>
      </w:r>
    </w:p>
    <w:p w:rsidR="008110E4" w:rsidRDefault="008110E4" w:rsidP="00987FC0">
      <w:pPr>
        <w:spacing w:line="360" w:lineRule="auto"/>
        <w:rPr>
          <w:rFonts w:ascii="宋体" w:hAnsi="宋体" w:cs="宋体"/>
          <w:b/>
          <w:bCs/>
        </w:rPr>
      </w:pPr>
      <w:r>
        <w:rPr>
          <w:rFonts w:ascii="宋体" w:hAnsi="宋体" w:cs="宋体" w:hint="eastAsia"/>
          <w:b/>
          <w:bCs/>
        </w:rPr>
        <w:t>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rsidR="006A7E31" w:rsidRPr="008110E4" w:rsidRDefault="006A7E31" w:rsidP="008110E4"/>
    <w:sectPr w:rsidR="006A7E31" w:rsidRPr="008110E4" w:rsidSect="006A7E31">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D7" w:rsidRDefault="00C833D7" w:rsidP="006A7E31">
      <w:r>
        <w:separator/>
      </w:r>
    </w:p>
  </w:endnote>
  <w:endnote w:type="continuationSeparator" w:id="0">
    <w:p w:rsidR="00C833D7" w:rsidRDefault="00C833D7"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DD56DD" w:rsidRDefault="00DD56DD" w:rsidP="001D0BBF">
        <w:pPr>
          <w:jc w:val="right"/>
        </w:pPr>
        <w:r>
          <w:rPr>
            <w:lang w:val="zh-CN"/>
          </w:rPr>
          <w:t xml:space="preserve"> </w:t>
        </w:r>
        <w:r w:rsidR="00E1435C">
          <w:rPr>
            <w:noProof/>
          </w:rPr>
          <w:fldChar w:fldCharType="begin"/>
        </w:r>
        <w:r>
          <w:rPr>
            <w:noProof/>
          </w:rPr>
          <w:instrText xml:space="preserve"> PAGE </w:instrText>
        </w:r>
        <w:r w:rsidR="00E1435C">
          <w:rPr>
            <w:noProof/>
          </w:rPr>
          <w:fldChar w:fldCharType="separate"/>
        </w:r>
        <w:r w:rsidR="00ED2986">
          <w:rPr>
            <w:noProof/>
          </w:rPr>
          <w:t>- 12 -</w:t>
        </w:r>
        <w:r w:rsidR="00E1435C">
          <w:rPr>
            <w:noProof/>
          </w:rPr>
          <w:fldChar w:fldCharType="end"/>
        </w:r>
        <w:r>
          <w:rPr>
            <w:lang w:val="zh-CN"/>
          </w:rPr>
          <w:t xml:space="preserve"> / </w:t>
        </w:r>
        <w:r w:rsidR="00E1435C">
          <w:rPr>
            <w:noProof/>
          </w:rPr>
          <w:fldChar w:fldCharType="begin"/>
        </w:r>
        <w:r>
          <w:rPr>
            <w:noProof/>
          </w:rPr>
          <w:instrText xml:space="preserve"> NUMPAGES  </w:instrText>
        </w:r>
        <w:r w:rsidR="00E1435C">
          <w:rPr>
            <w:noProof/>
          </w:rPr>
          <w:fldChar w:fldCharType="separate"/>
        </w:r>
        <w:r w:rsidR="00ED2986">
          <w:rPr>
            <w:noProof/>
          </w:rPr>
          <w:t>62</w:t>
        </w:r>
        <w:r w:rsidR="00E1435C">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DD" w:rsidRDefault="00E1435C">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D56DD" w:rsidRDefault="00E1435C">
                <w:pPr>
                  <w:pStyle w:val="a9"/>
                </w:pPr>
                <w:r>
                  <w:rPr>
                    <w:noProof/>
                  </w:rPr>
                  <w:fldChar w:fldCharType="begin"/>
                </w:r>
                <w:r w:rsidR="00DD56DD">
                  <w:rPr>
                    <w:noProof/>
                  </w:rPr>
                  <w:instrText xml:space="preserve"> PAGE  \* MERGEFORMAT </w:instrText>
                </w:r>
                <w:r>
                  <w:rPr>
                    <w:noProof/>
                  </w:rPr>
                  <w:fldChar w:fldCharType="separate"/>
                </w:r>
                <w:r w:rsidR="001A4267">
                  <w:rPr>
                    <w:noProof/>
                  </w:rPr>
                  <w:t>62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D7" w:rsidRDefault="00C833D7" w:rsidP="006A7E31">
      <w:r>
        <w:separator/>
      </w:r>
    </w:p>
  </w:footnote>
  <w:footnote w:type="continuationSeparator" w:id="0">
    <w:p w:rsidR="00C833D7" w:rsidRDefault="00C833D7" w:rsidP="006A7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DD" w:rsidRPr="005215AA" w:rsidRDefault="00DD56DD">
    <w:pPr>
      <w:pStyle w:val="aa"/>
      <w:tabs>
        <w:tab w:val="center" w:pos="4855"/>
        <w:tab w:val="left" w:pos="6075"/>
      </w:tabs>
      <w:jc w:val="left"/>
      <w:rPr>
        <w:i/>
      </w:rPr>
    </w:pPr>
    <w:r w:rsidRPr="005215AA">
      <w:rPr>
        <w:rFonts w:hint="eastAsia"/>
        <w:i/>
      </w:rPr>
      <w:t>长葛市后河镇治理超限车辆实行市场化运作项目</w:t>
    </w:r>
    <w:r w:rsidRPr="005215AA">
      <w:rPr>
        <w:rFonts w:hint="eastAsia"/>
        <w:i/>
      </w:rPr>
      <w:t xml:space="preserve">                                      </w:t>
    </w:r>
    <w:r>
      <w:rPr>
        <w:rFonts w:hint="eastAsia"/>
        <w:i/>
      </w:rPr>
      <w:t xml:space="preserve">          </w:t>
    </w:r>
    <w:r w:rsidRPr="005215AA">
      <w:rPr>
        <w:rFonts w:hint="eastAsia"/>
        <w:i/>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18D24"/>
    <w:multiLevelType w:val="singleLevel"/>
    <w:tmpl w:val="B9E18D24"/>
    <w:lvl w:ilvl="0">
      <w:start w:val="1"/>
      <w:numFmt w:val="chineseCounting"/>
      <w:suff w:val="nothing"/>
      <w:lvlText w:val="%1、"/>
      <w:lvlJc w:val="left"/>
      <w:pPr>
        <w:ind w:left="120" w:firstLine="0"/>
      </w:pPr>
      <w:rPr>
        <w:rFonts w:hint="eastAsia"/>
      </w:rPr>
    </w:lvl>
  </w:abstractNum>
  <w:abstractNum w:abstractNumId="1">
    <w:nsid w:val="D47D0878"/>
    <w:multiLevelType w:val="singleLevel"/>
    <w:tmpl w:val="D47D0878"/>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4" w:firstLine="288"/>
      </w:pPr>
      <w:rPr>
        <w:rFonts w:hint="eastAsia"/>
        <w:sz w:val="28"/>
        <w:szCs w:val="28"/>
      </w:rPr>
    </w:lvl>
    <w:lvl w:ilvl="1">
      <w:start w:val="1"/>
      <w:numFmt w:val="chineseCountingThousand"/>
      <w:pStyle w:val="2"/>
      <w:suff w:val="nothing"/>
      <w:lvlText w:val="%2、"/>
      <w:lvlJc w:val="left"/>
      <w:pPr>
        <w:ind w:left="538" w:firstLine="0"/>
      </w:pPr>
      <w:rPr>
        <w:rFonts w:ascii="宋体" w:eastAsia="宋体" w:hAnsi="宋体" w:hint="eastAsia"/>
        <w:sz w:val="21"/>
        <w:szCs w:val="24"/>
      </w:rPr>
    </w:lvl>
    <w:lvl w:ilvl="2">
      <w:start w:val="1"/>
      <w:numFmt w:val="chineseCountingThousand"/>
      <w:suff w:val="nothing"/>
      <w:lvlText w:val="(%3)"/>
      <w:lvlJc w:val="left"/>
      <w:pPr>
        <w:ind w:left="28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284" w:firstLine="0"/>
      </w:pPr>
      <w:rPr>
        <w:rFonts w:hint="eastAsia"/>
      </w:rPr>
    </w:lvl>
    <w:lvl w:ilvl="4">
      <w:start w:val="1"/>
      <w:numFmt w:val="upperLetter"/>
      <w:suff w:val="nothing"/>
      <w:lvlText w:val="%5、"/>
      <w:lvlJc w:val="left"/>
      <w:pPr>
        <w:ind w:left="284" w:firstLine="0"/>
      </w:pPr>
      <w:rPr>
        <w:rFonts w:hint="eastAsia"/>
      </w:rPr>
    </w:lvl>
    <w:lvl w:ilvl="5">
      <w:start w:val="1"/>
      <w:numFmt w:val="none"/>
      <w:suff w:val="nothing"/>
      <w:lvlText w:val=""/>
      <w:lvlJc w:val="left"/>
      <w:pPr>
        <w:ind w:left="284" w:firstLine="0"/>
      </w:pPr>
      <w:rPr>
        <w:rFonts w:hint="eastAsia"/>
      </w:rPr>
    </w:lvl>
    <w:lvl w:ilvl="6">
      <w:start w:val="1"/>
      <w:numFmt w:val="none"/>
      <w:suff w:val="nothing"/>
      <w:lvlText w:val=""/>
      <w:lvlJc w:val="left"/>
      <w:pPr>
        <w:ind w:left="284" w:firstLine="0"/>
      </w:pPr>
      <w:rPr>
        <w:rFonts w:hint="eastAsia"/>
      </w:rPr>
    </w:lvl>
    <w:lvl w:ilvl="7">
      <w:start w:val="1"/>
      <w:numFmt w:val="none"/>
      <w:suff w:val="nothing"/>
      <w:lvlText w:val=""/>
      <w:lvlJc w:val="left"/>
      <w:pPr>
        <w:ind w:left="284" w:firstLine="0"/>
      </w:pPr>
      <w:rPr>
        <w:rFonts w:hint="eastAsia"/>
      </w:rPr>
    </w:lvl>
    <w:lvl w:ilvl="8">
      <w:start w:val="1"/>
      <w:numFmt w:val="none"/>
      <w:suff w:val="nothing"/>
      <w:lvlText w:val=""/>
      <w:lvlJc w:val="left"/>
      <w:pPr>
        <w:ind w:left="28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D7EC48B"/>
    <w:multiLevelType w:val="singleLevel"/>
    <w:tmpl w:val="0D7EC48B"/>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A653FC2"/>
    <w:multiLevelType w:val="singleLevel"/>
    <w:tmpl w:val="4A653FC2"/>
    <w:lvl w:ilvl="0">
      <w:start w:val="1"/>
      <w:numFmt w:val="decimal"/>
      <w:lvlText w:val="（%1）、"/>
      <w:lvlJc w:val="left"/>
      <w:pPr>
        <w:ind w:left="420" w:hanging="420"/>
      </w:pPr>
      <w:rPr>
        <w:rFonts w:ascii="Times New Roman" w:eastAsia="宋体" w:hAnsi="Times New Roman" w:cs="Times New Roman" w:hint="default"/>
      </w:rPr>
    </w:lvl>
  </w:abstractNum>
  <w:abstractNum w:abstractNumId="7">
    <w:nsid w:val="598916C7"/>
    <w:multiLevelType w:val="singleLevel"/>
    <w:tmpl w:val="598916C7"/>
    <w:lvl w:ilvl="0">
      <w:start w:val="1"/>
      <w:numFmt w:val="decimal"/>
      <w:suff w:val="nothing"/>
      <w:lvlText w:val="%1."/>
      <w:lvlJc w:val="left"/>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2C72FAA"/>
    <w:multiLevelType w:val="multilevel"/>
    <w:tmpl w:val="62C72FAA"/>
    <w:lvl w:ilvl="0">
      <w:start w:val="1"/>
      <w:numFmt w:val="decimal"/>
      <w:lvlText w:val="（%1）"/>
      <w:lvlJc w:val="left"/>
      <w:pPr>
        <w:tabs>
          <w:tab w:val="num" w:pos="1247"/>
        </w:tabs>
        <w:ind w:left="1304" w:hanging="737"/>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
  </w:num>
  <w:num w:numId="3">
    <w:abstractNumId w:val="9"/>
  </w:num>
  <w:num w:numId="4">
    <w:abstractNumId w:val="8"/>
  </w:num>
  <w:num w:numId="5">
    <w:abstractNumId w:val="5"/>
  </w:num>
  <w:num w:numId="6">
    <w:abstractNumId w:val="4"/>
  </w:num>
  <w:num w:numId="7">
    <w:abstractNumId w:val="1"/>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739"/>
    <w:rsid w:val="00016ECB"/>
    <w:rsid w:val="00017D03"/>
    <w:rsid w:val="00020755"/>
    <w:rsid w:val="00022CBB"/>
    <w:rsid w:val="00025E45"/>
    <w:rsid w:val="000311FB"/>
    <w:rsid w:val="000328B5"/>
    <w:rsid w:val="00034E53"/>
    <w:rsid w:val="0003556C"/>
    <w:rsid w:val="000400E2"/>
    <w:rsid w:val="00040A19"/>
    <w:rsid w:val="0004289A"/>
    <w:rsid w:val="00043FBC"/>
    <w:rsid w:val="00045819"/>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0AA9"/>
    <w:rsid w:val="000B34D1"/>
    <w:rsid w:val="000B4829"/>
    <w:rsid w:val="000B59E9"/>
    <w:rsid w:val="000C05E8"/>
    <w:rsid w:val="000C393F"/>
    <w:rsid w:val="000C57C8"/>
    <w:rsid w:val="000C5930"/>
    <w:rsid w:val="000C6651"/>
    <w:rsid w:val="000C6CC0"/>
    <w:rsid w:val="000C6E80"/>
    <w:rsid w:val="000D74F9"/>
    <w:rsid w:val="000E263E"/>
    <w:rsid w:val="000E264F"/>
    <w:rsid w:val="000E44F2"/>
    <w:rsid w:val="000E4F3B"/>
    <w:rsid w:val="000E5C96"/>
    <w:rsid w:val="001008C2"/>
    <w:rsid w:val="001052E3"/>
    <w:rsid w:val="00105C1D"/>
    <w:rsid w:val="00110207"/>
    <w:rsid w:val="00110C26"/>
    <w:rsid w:val="0011232C"/>
    <w:rsid w:val="0011325E"/>
    <w:rsid w:val="001262C8"/>
    <w:rsid w:val="001276EF"/>
    <w:rsid w:val="00137D9F"/>
    <w:rsid w:val="00140426"/>
    <w:rsid w:val="00141B3F"/>
    <w:rsid w:val="00142385"/>
    <w:rsid w:val="00147B7D"/>
    <w:rsid w:val="001524A6"/>
    <w:rsid w:val="00163CBE"/>
    <w:rsid w:val="001645B9"/>
    <w:rsid w:val="00165060"/>
    <w:rsid w:val="00166D72"/>
    <w:rsid w:val="00171E03"/>
    <w:rsid w:val="001740C0"/>
    <w:rsid w:val="00177750"/>
    <w:rsid w:val="00180246"/>
    <w:rsid w:val="001829C2"/>
    <w:rsid w:val="00183EF7"/>
    <w:rsid w:val="00185ECD"/>
    <w:rsid w:val="0018761C"/>
    <w:rsid w:val="001948F5"/>
    <w:rsid w:val="00195D1B"/>
    <w:rsid w:val="001977EA"/>
    <w:rsid w:val="001A4267"/>
    <w:rsid w:val="001A4C92"/>
    <w:rsid w:val="001A70C2"/>
    <w:rsid w:val="001B41AD"/>
    <w:rsid w:val="001B6332"/>
    <w:rsid w:val="001B7057"/>
    <w:rsid w:val="001B7C18"/>
    <w:rsid w:val="001C0F1B"/>
    <w:rsid w:val="001C309B"/>
    <w:rsid w:val="001C6C61"/>
    <w:rsid w:val="001D0BBF"/>
    <w:rsid w:val="001D357E"/>
    <w:rsid w:val="001D3D7E"/>
    <w:rsid w:val="001D3FB6"/>
    <w:rsid w:val="001D46FE"/>
    <w:rsid w:val="001D6E54"/>
    <w:rsid w:val="001E18DB"/>
    <w:rsid w:val="001E1B0A"/>
    <w:rsid w:val="001E570D"/>
    <w:rsid w:val="001E66A5"/>
    <w:rsid w:val="001E6C54"/>
    <w:rsid w:val="001E78EA"/>
    <w:rsid w:val="001F121D"/>
    <w:rsid w:val="001F202D"/>
    <w:rsid w:val="001F4319"/>
    <w:rsid w:val="001F4B20"/>
    <w:rsid w:val="001F4B83"/>
    <w:rsid w:val="001F7E43"/>
    <w:rsid w:val="002026FE"/>
    <w:rsid w:val="002121A9"/>
    <w:rsid w:val="00212788"/>
    <w:rsid w:val="00213DA4"/>
    <w:rsid w:val="00214667"/>
    <w:rsid w:val="00216728"/>
    <w:rsid w:val="002232E0"/>
    <w:rsid w:val="00223E42"/>
    <w:rsid w:val="00235E0B"/>
    <w:rsid w:val="00243B01"/>
    <w:rsid w:val="00247529"/>
    <w:rsid w:val="00247570"/>
    <w:rsid w:val="00247938"/>
    <w:rsid w:val="00250715"/>
    <w:rsid w:val="00254D87"/>
    <w:rsid w:val="0025544A"/>
    <w:rsid w:val="002567BE"/>
    <w:rsid w:val="00257257"/>
    <w:rsid w:val="00260085"/>
    <w:rsid w:val="0026292C"/>
    <w:rsid w:val="00263C0C"/>
    <w:rsid w:val="00264FDB"/>
    <w:rsid w:val="00266A53"/>
    <w:rsid w:val="00266F38"/>
    <w:rsid w:val="002704F0"/>
    <w:rsid w:val="0027728C"/>
    <w:rsid w:val="00281155"/>
    <w:rsid w:val="00287C45"/>
    <w:rsid w:val="00296074"/>
    <w:rsid w:val="002969B1"/>
    <w:rsid w:val="002A00B7"/>
    <w:rsid w:val="002A0347"/>
    <w:rsid w:val="002A18E5"/>
    <w:rsid w:val="002A1FD9"/>
    <w:rsid w:val="002A5CCE"/>
    <w:rsid w:val="002A7964"/>
    <w:rsid w:val="002B2BE8"/>
    <w:rsid w:val="002B2D5B"/>
    <w:rsid w:val="002B6EE8"/>
    <w:rsid w:val="002C08BF"/>
    <w:rsid w:val="002C73B4"/>
    <w:rsid w:val="002D0D13"/>
    <w:rsid w:val="002E3055"/>
    <w:rsid w:val="002E60F6"/>
    <w:rsid w:val="002E744B"/>
    <w:rsid w:val="002F55E4"/>
    <w:rsid w:val="00301ECF"/>
    <w:rsid w:val="00304A36"/>
    <w:rsid w:val="0030587D"/>
    <w:rsid w:val="00311307"/>
    <w:rsid w:val="003122E8"/>
    <w:rsid w:val="0031527C"/>
    <w:rsid w:val="00315DCE"/>
    <w:rsid w:val="00316537"/>
    <w:rsid w:val="00316973"/>
    <w:rsid w:val="00316D67"/>
    <w:rsid w:val="00334874"/>
    <w:rsid w:val="00336815"/>
    <w:rsid w:val="00345108"/>
    <w:rsid w:val="0034515B"/>
    <w:rsid w:val="00345E09"/>
    <w:rsid w:val="00350E1D"/>
    <w:rsid w:val="0035386D"/>
    <w:rsid w:val="00360DAD"/>
    <w:rsid w:val="00365286"/>
    <w:rsid w:val="00365491"/>
    <w:rsid w:val="00365BDD"/>
    <w:rsid w:val="00370DFF"/>
    <w:rsid w:val="00373DE5"/>
    <w:rsid w:val="00380000"/>
    <w:rsid w:val="00383277"/>
    <w:rsid w:val="003865E0"/>
    <w:rsid w:val="00391CDE"/>
    <w:rsid w:val="00396B19"/>
    <w:rsid w:val="003A02F1"/>
    <w:rsid w:val="003A4C56"/>
    <w:rsid w:val="003B12AB"/>
    <w:rsid w:val="003B5BE5"/>
    <w:rsid w:val="003C013E"/>
    <w:rsid w:val="003C191A"/>
    <w:rsid w:val="003C5C0C"/>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3D3C"/>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2EB9"/>
    <w:rsid w:val="00475975"/>
    <w:rsid w:val="00475BC1"/>
    <w:rsid w:val="00477E2A"/>
    <w:rsid w:val="00483BBC"/>
    <w:rsid w:val="0049069C"/>
    <w:rsid w:val="00492276"/>
    <w:rsid w:val="00495A3E"/>
    <w:rsid w:val="004A1281"/>
    <w:rsid w:val="004A19E3"/>
    <w:rsid w:val="004A35BF"/>
    <w:rsid w:val="004A3D12"/>
    <w:rsid w:val="004A66BA"/>
    <w:rsid w:val="004A69C6"/>
    <w:rsid w:val="004C00FF"/>
    <w:rsid w:val="004C0D13"/>
    <w:rsid w:val="004C15CA"/>
    <w:rsid w:val="004C3610"/>
    <w:rsid w:val="004D1A38"/>
    <w:rsid w:val="004D7FCC"/>
    <w:rsid w:val="004E3BC4"/>
    <w:rsid w:val="004F3FD7"/>
    <w:rsid w:val="004F551F"/>
    <w:rsid w:val="004F6FBD"/>
    <w:rsid w:val="004F797A"/>
    <w:rsid w:val="0050133C"/>
    <w:rsid w:val="0050201F"/>
    <w:rsid w:val="0050216B"/>
    <w:rsid w:val="005021E8"/>
    <w:rsid w:val="005075CA"/>
    <w:rsid w:val="00510715"/>
    <w:rsid w:val="00510D29"/>
    <w:rsid w:val="005119C1"/>
    <w:rsid w:val="00512E1D"/>
    <w:rsid w:val="00513079"/>
    <w:rsid w:val="00520172"/>
    <w:rsid w:val="005215AA"/>
    <w:rsid w:val="00523927"/>
    <w:rsid w:val="00523928"/>
    <w:rsid w:val="00526033"/>
    <w:rsid w:val="00527005"/>
    <w:rsid w:val="00530FA8"/>
    <w:rsid w:val="005314A3"/>
    <w:rsid w:val="00533450"/>
    <w:rsid w:val="00533BD9"/>
    <w:rsid w:val="005366B4"/>
    <w:rsid w:val="00537950"/>
    <w:rsid w:val="00540AEB"/>
    <w:rsid w:val="005415F6"/>
    <w:rsid w:val="00542031"/>
    <w:rsid w:val="00546002"/>
    <w:rsid w:val="00550DFA"/>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A6061"/>
    <w:rsid w:val="005A76E5"/>
    <w:rsid w:val="005B439F"/>
    <w:rsid w:val="005B6237"/>
    <w:rsid w:val="005C10B0"/>
    <w:rsid w:val="005C2157"/>
    <w:rsid w:val="005C2C3A"/>
    <w:rsid w:val="005D272E"/>
    <w:rsid w:val="005D5852"/>
    <w:rsid w:val="005D5944"/>
    <w:rsid w:val="005D5E11"/>
    <w:rsid w:val="005D77CF"/>
    <w:rsid w:val="005E0D81"/>
    <w:rsid w:val="005E1286"/>
    <w:rsid w:val="005E4F9E"/>
    <w:rsid w:val="005E67B7"/>
    <w:rsid w:val="005E6DCD"/>
    <w:rsid w:val="005F09E9"/>
    <w:rsid w:val="005F1ED3"/>
    <w:rsid w:val="005F219C"/>
    <w:rsid w:val="005F3918"/>
    <w:rsid w:val="006010BB"/>
    <w:rsid w:val="00601DC9"/>
    <w:rsid w:val="00603AE2"/>
    <w:rsid w:val="00603BB7"/>
    <w:rsid w:val="006070B9"/>
    <w:rsid w:val="0061021B"/>
    <w:rsid w:val="006211BD"/>
    <w:rsid w:val="00621788"/>
    <w:rsid w:val="00622134"/>
    <w:rsid w:val="00622FF6"/>
    <w:rsid w:val="006341CB"/>
    <w:rsid w:val="00636AAD"/>
    <w:rsid w:val="00644E97"/>
    <w:rsid w:val="00651415"/>
    <w:rsid w:val="0065586B"/>
    <w:rsid w:val="006674B6"/>
    <w:rsid w:val="0066760C"/>
    <w:rsid w:val="00671218"/>
    <w:rsid w:val="00674280"/>
    <w:rsid w:val="00674FD9"/>
    <w:rsid w:val="00680403"/>
    <w:rsid w:val="00681A9E"/>
    <w:rsid w:val="0068441A"/>
    <w:rsid w:val="00685CAE"/>
    <w:rsid w:val="00687238"/>
    <w:rsid w:val="0069117B"/>
    <w:rsid w:val="006924B5"/>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3903"/>
    <w:rsid w:val="006F42BD"/>
    <w:rsid w:val="006F444F"/>
    <w:rsid w:val="006F4C1F"/>
    <w:rsid w:val="006F6735"/>
    <w:rsid w:val="007013E5"/>
    <w:rsid w:val="00703498"/>
    <w:rsid w:val="007057D7"/>
    <w:rsid w:val="00707517"/>
    <w:rsid w:val="00711006"/>
    <w:rsid w:val="00714EA5"/>
    <w:rsid w:val="00716754"/>
    <w:rsid w:val="00723ED1"/>
    <w:rsid w:val="0072488A"/>
    <w:rsid w:val="00727688"/>
    <w:rsid w:val="00730668"/>
    <w:rsid w:val="00736597"/>
    <w:rsid w:val="0073735A"/>
    <w:rsid w:val="007373E3"/>
    <w:rsid w:val="00737A15"/>
    <w:rsid w:val="00737B3F"/>
    <w:rsid w:val="00742F47"/>
    <w:rsid w:val="00743379"/>
    <w:rsid w:val="007445B8"/>
    <w:rsid w:val="00746419"/>
    <w:rsid w:val="0075246E"/>
    <w:rsid w:val="007530A0"/>
    <w:rsid w:val="0075555D"/>
    <w:rsid w:val="00761164"/>
    <w:rsid w:val="007642BA"/>
    <w:rsid w:val="00765E10"/>
    <w:rsid w:val="00771B80"/>
    <w:rsid w:val="0077242E"/>
    <w:rsid w:val="00773878"/>
    <w:rsid w:val="00773BF9"/>
    <w:rsid w:val="0077483C"/>
    <w:rsid w:val="00775A7C"/>
    <w:rsid w:val="00775C43"/>
    <w:rsid w:val="00781C8B"/>
    <w:rsid w:val="00784839"/>
    <w:rsid w:val="007871FE"/>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10E4"/>
    <w:rsid w:val="008123F9"/>
    <w:rsid w:val="00813462"/>
    <w:rsid w:val="008147AE"/>
    <w:rsid w:val="00814D8F"/>
    <w:rsid w:val="00815F3D"/>
    <w:rsid w:val="00815F60"/>
    <w:rsid w:val="008219F4"/>
    <w:rsid w:val="0082256E"/>
    <w:rsid w:val="00822AC8"/>
    <w:rsid w:val="00826A34"/>
    <w:rsid w:val="00827FEC"/>
    <w:rsid w:val="00832BE2"/>
    <w:rsid w:val="00834D27"/>
    <w:rsid w:val="00845805"/>
    <w:rsid w:val="00847A1F"/>
    <w:rsid w:val="00856E26"/>
    <w:rsid w:val="008629A1"/>
    <w:rsid w:val="00870DCD"/>
    <w:rsid w:val="00875099"/>
    <w:rsid w:val="008824BB"/>
    <w:rsid w:val="008868B3"/>
    <w:rsid w:val="00892B27"/>
    <w:rsid w:val="00893816"/>
    <w:rsid w:val="00894121"/>
    <w:rsid w:val="0089495D"/>
    <w:rsid w:val="00896627"/>
    <w:rsid w:val="008A282F"/>
    <w:rsid w:val="008A532F"/>
    <w:rsid w:val="008A735D"/>
    <w:rsid w:val="008B1EBC"/>
    <w:rsid w:val="008B3760"/>
    <w:rsid w:val="008B4CCA"/>
    <w:rsid w:val="008B62B1"/>
    <w:rsid w:val="008B6376"/>
    <w:rsid w:val="008C0905"/>
    <w:rsid w:val="008C380D"/>
    <w:rsid w:val="008E0022"/>
    <w:rsid w:val="008E36C2"/>
    <w:rsid w:val="008E7034"/>
    <w:rsid w:val="00903C60"/>
    <w:rsid w:val="0090538B"/>
    <w:rsid w:val="00910FBF"/>
    <w:rsid w:val="009130EC"/>
    <w:rsid w:val="00913638"/>
    <w:rsid w:val="00917EB1"/>
    <w:rsid w:val="00920370"/>
    <w:rsid w:val="00920741"/>
    <w:rsid w:val="009210C2"/>
    <w:rsid w:val="00922FB3"/>
    <w:rsid w:val="00924663"/>
    <w:rsid w:val="00932316"/>
    <w:rsid w:val="009324B7"/>
    <w:rsid w:val="009407DF"/>
    <w:rsid w:val="0094149A"/>
    <w:rsid w:val="00944C89"/>
    <w:rsid w:val="009462A9"/>
    <w:rsid w:val="00947515"/>
    <w:rsid w:val="00947FB1"/>
    <w:rsid w:val="00951C8E"/>
    <w:rsid w:val="009521C8"/>
    <w:rsid w:val="0095409B"/>
    <w:rsid w:val="009567E8"/>
    <w:rsid w:val="00960FBB"/>
    <w:rsid w:val="00964173"/>
    <w:rsid w:val="009652AA"/>
    <w:rsid w:val="00971DFC"/>
    <w:rsid w:val="00972047"/>
    <w:rsid w:val="00973BD1"/>
    <w:rsid w:val="00974710"/>
    <w:rsid w:val="00976944"/>
    <w:rsid w:val="00977734"/>
    <w:rsid w:val="00977773"/>
    <w:rsid w:val="009865DB"/>
    <w:rsid w:val="009872E3"/>
    <w:rsid w:val="00987FC0"/>
    <w:rsid w:val="00992F1F"/>
    <w:rsid w:val="0099354B"/>
    <w:rsid w:val="0099388B"/>
    <w:rsid w:val="00994A8A"/>
    <w:rsid w:val="009A0AC7"/>
    <w:rsid w:val="009A26DB"/>
    <w:rsid w:val="009A296B"/>
    <w:rsid w:val="009A2BC5"/>
    <w:rsid w:val="009A47E3"/>
    <w:rsid w:val="009A6F91"/>
    <w:rsid w:val="009B3ABA"/>
    <w:rsid w:val="009B7DDF"/>
    <w:rsid w:val="009C12AB"/>
    <w:rsid w:val="009C35AA"/>
    <w:rsid w:val="009D0D89"/>
    <w:rsid w:val="009D24B7"/>
    <w:rsid w:val="009E037C"/>
    <w:rsid w:val="009E1FE4"/>
    <w:rsid w:val="009E2AB7"/>
    <w:rsid w:val="009E483D"/>
    <w:rsid w:val="009E6006"/>
    <w:rsid w:val="009E706A"/>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B5C29"/>
    <w:rsid w:val="00AC0D4D"/>
    <w:rsid w:val="00AC62A0"/>
    <w:rsid w:val="00AC6B92"/>
    <w:rsid w:val="00AD310A"/>
    <w:rsid w:val="00AD43D5"/>
    <w:rsid w:val="00AD5C9F"/>
    <w:rsid w:val="00AD7368"/>
    <w:rsid w:val="00AD7A89"/>
    <w:rsid w:val="00AE0428"/>
    <w:rsid w:val="00AE43D9"/>
    <w:rsid w:val="00B0198A"/>
    <w:rsid w:val="00B0200B"/>
    <w:rsid w:val="00B029A0"/>
    <w:rsid w:val="00B0319F"/>
    <w:rsid w:val="00B06BE5"/>
    <w:rsid w:val="00B11B18"/>
    <w:rsid w:val="00B17370"/>
    <w:rsid w:val="00B2055A"/>
    <w:rsid w:val="00B2067D"/>
    <w:rsid w:val="00B24B86"/>
    <w:rsid w:val="00B30A6C"/>
    <w:rsid w:val="00B33E2E"/>
    <w:rsid w:val="00B40771"/>
    <w:rsid w:val="00B40C7E"/>
    <w:rsid w:val="00B4170E"/>
    <w:rsid w:val="00B45F70"/>
    <w:rsid w:val="00B64EAB"/>
    <w:rsid w:val="00B65A0E"/>
    <w:rsid w:val="00B66E6E"/>
    <w:rsid w:val="00B72960"/>
    <w:rsid w:val="00B75416"/>
    <w:rsid w:val="00B80243"/>
    <w:rsid w:val="00B80C52"/>
    <w:rsid w:val="00B81C73"/>
    <w:rsid w:val="00B822B4"/>
    <w:rsid w:val="00B90F7B"/>
    <w:rsid w:val="00B91885"/>
    <w:rsid w:val="00B95A20"/>
    <w:rsid w:val="00BA4163"/>
    <w:rsid w:val="00BB1EC0"/>
    <w:rsid w:val="00BB24C9"/>
    <w:rsid w:val="00BB42A7"/>
    <w:rsid w:val="00BB51F6"/>
    <w:rsid w:val="00BB6CC2"/>
    <w:rsid w:val="00BC01E9"/>
    <w:rsid w:val="00BC05E7"/>
    <w:rsid w:val="00BD0FE7"/>
    <w:rsid w:val="00BD3AFF"/>
    <w:rsid w:val="00BE78B9"/>
    <w:rsid w:val="00BF07ED"/>
    <w:rsid w:val="00BF1DA5"/>
    <w:rsid w:val="00BF21E1"/>
    <w:rsid w:val="00BF762E"/>
    <w:rsid w:val="00C00538"/>
    <w:rsid w:val="00C045D4"/>
    <w:rsid w:val="00C06354"/>
    <w:rsid w:val="00C06F9E"/>
    <w:rsid w:val="00C1514A"/>
    <w:rsid w:val="00C23622"/>
    <w:rsid w:val="00C26333"/>
    <w:rsid w:val="00C36189"/>
    <w:rsid w:val="00C36469"/>
    <w:rsid w:val="00C414AD"/>
    <w:rsid w:val="00C42196"/>
    <w:rsid w:val="00C430C9"/>
    <w:rsid w:val="00C45EEC"/>
    <w:rsid w:val="00C51319"/>
    <w:rsid w:val="00C638EC"/>
    <w:rsid w:val="00C7189B"/>
    <w:rsid w:val="00C727B1"/>
    <w:rsid w:val="00C731CA"/>
    <w:rsid w:val="00C74DF7"/>
    <w:rsid w:val="00C75A26"/>
    <w:rsid w:val="00C76728"/>
    <w:rsid w:val="00C8131B"/>
    <w:rsid w:val="00C833D7"/>
    <w:rsid w:val="00C8587D"/>
    <w:rsid w:val="00C932A1"/>
    <w:rsid w:val="00C956D7"/>
    <w:rsid w:val="00CA0494"/>
    <w:rsid w:val="00CA2C12"/>
    <w:rsid w:val="00CA60A1"/>
    <w:rsid w:val="00CA62C1"/>
    <w:rsid w:val="00CB2E7E"/>
    <w:rsid w:val="00CB5066"/>
    <w:rsid w:val="00CB5576"/>
    <w:rsid w:val="00CC1121"/>
    <w:rsid w:val="00CD4CBE"/>
    <w:rsid w:val="00CD7E6D"/>
    <w:rsid w:val="00CE0F39"/>
    <w:rsid w:val="00CE4C1D"/>
    <w:rsid w:val="00CE6AB4"/>
    <w:rsid w:val="00CF4F24"/>
    <w:rsid w:val="00CF50D9"/>
    <w:rsid w:val="00D06B04"/>
    <w:rsid w:val="00D10F92"/>
    <w:rsid w:val="00D11037"/>
    <w:rsid w:val="00D11893"/>
    <w:rsid w:val="00D170F8"/>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56DD"/>
    <w:rsid w:val="00DE5E53"/>
    <w:rsid w:val="00DE6A4D"/>
    <w:rsid w:val="00E05333"/>
    <w:rsid w:val="00E063FE"/>
    <w:rsid w:val="00E1435C"/>
    <w:rsid w:val="00E155B5"/>
    <w:rsid w:val="00E16A95"/>
    <w:rsid w:val="00E203D7"/>
    <w:rsid w:val="00E23924"/>
    <w:rsid w:val="00E2434C"/>
    <w:rsid w:val="00E24944"/>
    <w:rsid w:val="00E26B79"/>
    <w:rsid w:val="00E32D01"/>
    <w:rsid w:val="00E3418E"/>
    <w:rsid w:val="00E3786D"/>
    <w:rsid w:val="00E403D1"/>
    <w:rsid w:val="00E43378"/>
    <w:rsid w:val="00E44B94"/>
    <w:rsid w:val="00E52D68"/>
    <w:rsid w:val="00E6072E"/>
    <w:rsid w:val="00E63001"/>
    <w:rsid w:val="00E670F2"/>
    <w:rsid w:val="00E71FE4"/>
    <w:rsid w:val="00E72B34"/>
    <w:rsid w:val="00E850C6"/>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2986"/>
    <w:rsid w:val="00ED4705"/>
    <w:rsid w:val="00ED4AF7"/>
    <w:rsid w:val="00ED6B39"/>
    <w:rsid w:val="00ED76E3"/>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33F"/>
    <w:rsid w:val="00F90D82"/>
    <w:rsid w:val="00F92C08"/>
    <w:rsid w:val="00FA19FF"/>
    <w:rsid w:val="00FA2C0D"/>
    <w:rsid w:val="00FA5D51"/>
    <w:rsid w:val="00FA64E7"/>
    <w:rsid w:val="00FA774A"/>
    <w:rsid w:val="00FB0DF3"/>
    <w:rsid w:val="00FC0DEB"/>
    <w:rsid w:val="00FC4909"/>
    <w:rsid w:val="00FC4962"/>
    <w:rsid w:val="00FD12DE"/>
    <w:rsid w:val="00FD62FF"/>
    <w:rsid w:val="00FE2F78"/>
    <w:rsid w:val="00FE4663"/>
    <w:rsid w:val="00FE61C6"/>
    <w:rsid w:val="00FE6A22"/>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uiPriority="1" w:qFormat="1"/>
    <w:lsdException w:name="Message Header"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Hyperlink" w:semiHidden="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uiPriority="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1"/>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nhideWhenUsed/>
    <w:qFormat/>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nhideWhenUsed/>
    <w:qFormat/>
    <w:rsid w:val="006A7E31"/>
    <w:rPr>
      <w:color w:val="800080" w:themeColor="followedHyperlink"/>
      <w:u w:val="single"/>
    </w:rPr>
  </w:style>
  <w:style w:type="character" w:styleId="ae">
    <w:name w:val="Emphasis"/>
    <w:basedOn w:val="a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1"/>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qFormat/>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 w:type="character" w:customStyle="1" w:styleId="gb-jt">
    <w:name w:val="gb-jt"/>
    <w:basedOn w:val="a0"/>
    <w:rsid w:val="008110E4"/>
  </w:style>
  <w:style w:type="character" w:customStyle="1" w:styleId="green">
    <w:name w:val="green"/>
    <w:rsid w:val="008110E4"/>
    <w:rPr>
      <w:color w:val="66AE00"/>
      <w:sz w:val="18"/>
      <w:szCs w:val="18"/>
    </w:rPr>
  </w:style>
  <w:style w:type="character" w:customStyle="1" w:styleId="red1">
    <w:name w:val="red1"/>
    <w:rsid w:val="008110E4"/>
    <w:rPr>
      <w:color w:val="FF0000"/>
      <w:sz w:val="18"/>
      <w:szCs w:val="18"/>
    </w:rPr>
  </w:style>
  <w:style w:type="character" w:customStyle="1" w:styleId="red3">
    <w:name w:val="red3"/>
    <w:rsid w:val="008110E4"/>
    <w:rPr>
      <w:color w:val="CC0000"/>
    </w:rPr>
  </w:style>
  <w:style w:type="character" w:customStyle="1" w:styleId="red">
    <w:name w:val="red"/>
    <w:rsid w:val="008110E4"/>
    <w:rPr>
      <w:color w:val="FF0000"/>
    </w:rPr>
  </w:style>
  <w:style w:type="character" w:customStyle="1" w:styleId="right">
    <w:name w:val="right"/>
    <w:rsid w:val="008110E4"/>
    <w:rPr>
      <w:color w:val="999999"/>
      <w:sz w:val="18"/>
      <w:szCs w:val="18"/>
    </w:rPr>
  </w:style>
  <w:style w:type="character" w:customStyle="1" w:styleId="blue">
    <w:name w:val="blue"/>
    <w:rsid w:val="008110E4"/>
    <w:rPr>
      <w:color w:val="0371C6"/>
      <w:sz w:val="21"/>
      <w:szCs w:val="21"/>
    </w:rPr>
  </w:style>
  <w:style w:type="character" w:customStyle="1" w:styleId="green1">
    <w:name w:val="green1"/>
    <w:rsid w:val="008110E4"/>
    <w:rPr>
      <w:color w:val="66AE00"/>
      <w:sz w:val="18"/>
      <w:szCs w:val="18"/>
    </w:rPr>
  </w:style>
  <w:style w:type="character" w:customStyle="1" w:styleId="apple-converted-space">
    <w:name w:val="apple-converted-space"/>
    <w:qFormat/>
    <w:rsid w:val="008110E4"/>
  </w:style>
  <w:style w:type="character" w:customStyle="1" w:styleId="hover25">
    <w:name w:val="hover25"/>
    <w:basedOn w:val="a0"/>
    <w:rsid w:val="008110E4"/>
  </w:style>
  <w:style w:type="character" w:customStyle="1" w:styleId="red2">
    <w:name w:val="red2"/>
    <w:rsid w:val="008110E4"/>
    <w:rPr>
      <w:color w:val="FF0000"/>
      <w:sz w:val="18"/>
      <w:szCs w:val="18"/>
    </w:rPr>
  </w:style>
  <w:style w:type="paragraph" w:styleId="af2">
    <w:name w:val="Message Header"/>
    <w:basedOn w:val="a"/>
    <w:next w:val="a"/>
    <w:link w:val="Char5"/>
    <w:uiPriority w:val="99"/>
    <w:qFormat/>
    <w:rsid w:val="008110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5">
    <w:name w:val="信息标题 Char"/>
    <w:basedOn w:val="a0"/>
    <w:link w:val="af2"/>
    <w:uiPriority w:val="99"/>
    <w:rsid w:val="008110E4"/>
    <w:rPr>
      <w:rFonts w:ascii="Cambria" w:hAnsi="Cambria"/>
      <w:kern w:val="2"/>
      <w:sz w:val="24"/>
      <w:szCs w:val="24"/>
      <w:shd w:val="pct20" w:color="auto" w:fill="auto"/>
    </w:rPr>
  </w:style>
  <w:style w:type="paragraph" w:customStyle="1" w:styleId="NoSpacing1">
    <w:name w:val="No Spacing1"/>
    <w:uiPriority w:val="1"/>
    <w:qFormat/>
    <w:rsid w:val="008110E4"/>
    <w:pPr>
      <w:widowControl w:val="0"/>
      <w:jc w:val="both"/>
    </w:pPr>
    <w:rPr>
      <w:kern w:val="2"/>
      <w:sz w:val="21"/>
      <w:szCs w:val="22"/>
    </w:rPr>
  </w:style>
  <w:style w:type="paragraph" w:customStyle="1" w:styleId="p0">
    <w:name w:val="p0"/>
    <w:basedOn w:val="a"/>
    <w:qFormat/>
    <w:rsid w:val="008110E4"/>
    <w:pPr>
      <w:widowControl/>
    </w:pPr>
    <w:rPr>
      <w:rFonts w:ascii="Calibri" w:eastAsia="宋体" w:hAnsi="Calibri" w:cs="Times New Roman"/>
      <w:kern w:val="0"/>
      <w:szCs w:val="21"/>
    </w:rPr>
  </w:style>
  <w:style w:type="paragraph" w:customStyle="1" w:styleId="20">
    <w:name w:val="样式2"/>
    <w:basedOn w:val="a"/>
    <w:uiPriority w:val="99"/>
    <w:qFormat/>
    <w:rsid w:val="008110E4"/>
    <w:pPr>
      <w:spacing w:beforeLines="50" w:afterLines="50" w:line="360" w:lineRule="auto"/>
      <w:ind w:left="142" w:firstLineChars="200" w:firstLine="200"/>
    </w:pPr>
    <w:rPr>
      <w:rFonts w:ascii="Calibri" w:eastAsia="宋体" w:hAnsi="Calibri" w:cs="Times New Roman"/>
      <w:sz w:val="24"/>
      <w:szCs w:val="20"/>
    </w:rPr>
  </w:style>
  <w:style w:type="paragraph" w:customStyle="1" w:styleId="af3">
    <w:name w:val="文档正文"/>
    <w:basedOn w:val="a"/>
    <w:rsid w:val="008110E4"/>
    <w:pPr>
      <w:adjustRightInd w:val="0"/>
      <w:spacing w:line="480" w:lineRule="atLeast"/>
      <w:ind w:firstLine="567"/>
      <w:textAlignment w:val="baseline"/>
    </w:pPr>
    <w:rPr>
      <w:rFonts w:ascii="仿宋_GB2312" w:eastAsia="仿宋_GB2312" w:hAnsi="Calibri" w:cs="Times New Roman"/>
      <w:kern w:val="0"/>
      <w:sz w:val="28"/>
      <w:szCs w:val="24"/>
    </w:rPr>
  </w:style>
  <w:style w:type="paragraph" w:customStyle="1" w:styleId="TableParagraph">
    <w:name w:val="Table Paragraph"/>
    <w:basedOn w:val="a"/>
    <w:uiPriority w:val="1"/>
    <w:qFormat/>
    <w:rsid w:val="008110E4"/>
    <w:rPr>
      <w:rFonts w:ascii="宋体" w:eastAsia="宋体" w:hAnsi="宋体" w:cs="宋体"/>
      <w:szCs w:val="24"/>
      <w:lang w:val="zh-CN" w:bidi="zh-CN"/>
    </w:rPr>
  </w:style>
  <w:style w:type="table" w:styleId="af4">
    <w:name w:val="Table Grid"/>
    <w:basedOn w:val="a1"/>
    <w:rsid w:val="008110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6"/>
    <w:uiPriority w:val="99"/>
    <w:semiHidden/>
    <w:unhideWhenUsed/>
    <w:rsid w:val="008110E4"/>
    <w:rPr>
      <w:sz w:val="18"/>
      <w:szCs w:val="18"/>
    </w:rPr>
  </w:style>
  <w:style w:type="character" w:customStyle="1" w:styleId="Char6">
    <w:name w:val="批注框文本 Char"/>
    <w:basedOn w:val="a0"/>
    <w:link w:val="af5"/>
    <w:uiPriority w:val="99"/>
    <w:semiHidden/>
    <w:rsid w:val="008110E4"/>
    <w:rPr>
      <w:rFonts w:asciiTheme="minorHAnsi" w:eastAsiaTheme="minorEastAsia" w:hAnsiTheme="minorHAnsi" w:cstheme="minorBidi"/>
      <w:kern w:val="2"/>
      <w:sz w:val="18"/>
      <w:szCs w:val="18"/>
    </w:rPr>
  </w:style>
  <w:style w:type="paragraph" w:styleId="21">
    <w:name w:val="Body Text Indent 2"/>
    <w:basedOn w:val="a"/>
    <w:link w:val="2Char0"/>
    <w:uiPriority w:val="99"/>
    <w:semiHidden/>
    <w:unhideWhenUsed/>
    <w:rsid w:val="00433D3C"/>
    <w:pPr>
      <w:spacing w:after="120" w:line="480" w:lineRule="auto"/>
      <w:ind w:leftChars="200" w:left="420"/>
    </w:pPr>
  </w:style>
  <w:style w:type="character" w:customStyle="1" w:styleId="2Char0">
    <w:name w:val="正文文本缩进 2 Char"/>
    <w:basedOn w:val="a0"/>
    <w:link w:val="21"/>
    <w:uiPriority w:val="99"/>
    <w:semiHidden/>
    <w:rsid w:val="00433D3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13536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B2BD3-1707-4D50-84DD-4377ACFB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62</Pages>
  <Words>6004</Words>
  <Characters>34227</Characters>
  <Application>Microsoft Office Word</Application>
  <DocSecurity>0</DocSecurity>
  <Lines>285</Lines>
  <Paragraphs>80</Paragraphs>
  <ScaleCrop>false</ScaleCrop>
  <Company>Sky123.Org</Company>
  <LinksUpToDate>false</LinksUpToDate>
  <CharactersWithSpaces>40151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河南创达建设工程管理有限公司:河南创达建设工程管理有限公司</cp:lastModifiedBy>
  <cp:revision>96</cp:revision>
  <cp:lastPrinted>2018-09-12T01:08:00Z</cp:lastPrinted>
  <dcterms:created xsi:type="dcterms:W3CDTF">2018-10-23T02:34:00Z</dcterms:created>
  <dcterms:modified xsi:type="dcterms:W3CDTF">2018-12-19T07:02:00Z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