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5A" w:rsidRDefault="0095253F">
      <w:pPr>
        <w:ind w:firstLineChars="200" w:firstLine="640"/>
        <w:jc w:val="center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建安建工公字〔</w:t>
      </w:r>
      <w:r>
        <w:rPr>
          <w:rFonts w:ascii="Times New Roman" w:eastAsia="仿宋_GB2312" w:hint="eastAsia"/>
          <w:kern w:val="2"/>
          <w:sz w:val="32"/>
          <w:szCs w:val="32"/>
        </w:rPr>
        <w:t>2018</w:t>
      </w:r>
      <w:r>
        <w:rPr>
          <w:rFonts w:ascii="Times New Roman" w:eastAsia="仿宋_GB2312" w:hint="eastAsia"/>
          <w:kern w:val="2"/>
          <w:sz w:val="32"/>
          <w:szCs w:val="32"/>
        </w:rPr>
        <w:t>〕</w:t>
      </w:r>
      <w:r w:rsidR="00BB363E">
        <w:rPr>
          <w:rFonts w:ascii="Times New Roman" w:eastAsia="仿宋_GB2312" w:hint="eastAsia"/>
          <w:kern w:val="2"/>
          <w:sz w:val="32"/>
          <w:szCs w:val="32"/>
        </w:rPr>
        <w:t>1</w:t>
      </w:r>
      <w:r w:rsidR="00DC5AA7">
        <w:rPr>
          <w:rFonts w:ascii="Times New Roman" w:eastAsia="仿宋_GB2312" w:hint="eastAsia"/>
          <w:kern w:val="2"/>
          <w:sz w:val="32"/>
          <w:szCs w:val="32"/>
        </w:rPr>
        <w:t>87</w:t>
      </w:r>
      <w:r>
        <w:rPr>
          <w:rFonts w:ascii="Times New Roman" w:eastAsia="仿宋_GB2312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int="eastAsia"/>
          <w:kern w:val="2"/>
          <w:sz w:val="32"/>
          <w:szCs w:val="32"/>
        </w:rPr>
        <w:t>号</w:t>
      </w:r>
    </w:p>
    <w:p w:rsidR="00271ADC" w:rsidRPr="00271ADC" w:rsidRDefault="00DC5AA7" w:rsidP="00DC5AA7">
      <w:pPr>
        <w:ind w:firstLineChars="200" w:firstLine="640"/>
        <w:jc w:val="center"/>
        <w:rPr>
          <w:rFonts w:ascii="Times New Roman" w:eastAsia="仿宋_GB2312"/>
          <w:kern w:val="2"/>
          <w:sz w:val="32"/>
          <w:szCs w:val="32"/>
        </w:rPr>
      </w:pPr>
      <w:r w:rsidRPr="00DC5AA7">
        <w:rPr>
          <w:rFonts w:ascii="Times New Roman" w:eastAsia="仿宋_GB2312" w:hint="eastAsia"/>
          <w:kern w:val="2"/>
          <w:sz w:val="32"/>
          <w:szCs w:val="32"/>
        </w:rPr>
        <w:t>许昌市建安区将官池镇人民政府</w:t>
      </w:r>
    </w:p>
    <w:p w:rsidR="00DC5AA7" w:rsidRPr="00DC5AA7" w:rsidRDefault="00DC5AA7" w:rsidP="00DC5AA7">
      <w:pPr>
        <w:ind w:firstLineChars="200" w:firstLine="640"/>
        <w:jc w:val="center"/>
        <w:rPr>
          <w:rFonts w:ascii="Times New Roman" w:eastAsia="仿宋_GB2312"/>
          <w:b/>
          <w:bCs/>
          <w:kern w:val="2"/>
          <w:sz w:val="32"/>
          <w:szCs w:val="32"/>
        </w:rPr>
      </w:pPr>
      <w:r w:rsidRPr="00DC5AA7">
        <w:rPr>
          <w:rFonts w:ascii="Times New Roman" w:eastAsia="仿宋_GB2312" w:hint="eastAsia"/>
          <w:bCs/>
          <w:kern w:val="2"/>
          <w:sz w:val="32"/>
          <w:szCs w:val="32"/>
        </w:rPr>
        <w:t>许昌市建安区将官池镇</w:t>
      </w:r>
      <w:r w:rsidRPr="00DC5AA7">
        <w:rPr>
          <w:rFonts w:ascii="Times New Roman" w:eastAsia="仿宋_GB2312" w:hint="eastAsia"/>
          <w:bCs/>
          <w:kern w:val="2"/>
          <w:sz w:val="32"/>
          <w:szCs w:val="32"/>
        </w:rPr>
        <w:t>2018</w:t>
      </w:r>
      <w:r w:rsidRPr="00DC5AA7">
        <w:rPr>
          <w:rFonts w:ascii="Times New Roman" w:eastAsia="仿宋_GB2312" w:hint="eastAsia"/>
          <w:bCs/>
          <w:kern w:val="2"/>
          <w:sz w:val="32"/>
          <w:szCs w:val="32"/>
        </w:rPr>
        <w:t>年农开项目地埋线采购安装、接线柱工程及购置安装变压器工程</w:t>
      </w:r>
      <w:r w:rsidR="00260F8D">
        <w:rPr>
          <w:rFonts w:ascii="Times New Roman" w:eastAsia="仿宋_GB2312" w:hint="eastAsia"/>
          <w:bCs/>
          <w:kern w:val="2"/>
          <w:sz w:val="32"/>
          <w:szCs w:val="32"/>
        </w:rPr>
        <w:t>（二次）</w:t>
      </w:r>
    </w:p>
    <w:p w:rsidR="004C7D5A" w:rsidRDefault="0095253F" w:rsidP="00BB363E">
      <w:pPr>
        <w:ind w:firstLineChars="200" w:firstLine="640"/>
        <w:jc w:val="center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变更公告</w:t>
      </w:r>
    </w:p>
    <w:p w:rsidR="004C7D5A" w:rsidRPr="00072525" w:rsidRDefault="0095253F">
      <w:pPr>
        <w:spacing w:line="600" w:lineRule="exact"/>
        <w:rPr>
          <w:rFonts w:ascii="Times New Roman" w:eastAsia="仿宋_GB2312"/>
          <w:kern w:val="2"/>
          <w:sz w:val="32"/>
          <w:szCs w:val="32"/>
        </w:rPr>
      </w:pPr>
      <w:r w:rsidRPr="00072525">
        <w:rPr>
          <w:rFonts w:ascii="Times New Roman" w:eastAsia="仿宋_GB2312" w:hint="eastAsia"/>
          <w:kern w:val="2"/>
          <w:sz w:val="32"/>
          <w:szCs w:val="32"/>
        </w:rPr>
        <w:t>各潜在投标人：</w:t>
      </w:r>
    </w:p>
    <w:p w:rsidR="004C7D5A" w:rsidRPr="00072525" w:rsidRDefault="0095253F">
      <w:pPr>
        <w:spacing w:line="600" w:lineRule="exact"/>
        <w:rPr>
          <w:rFonts w:ascii="Times New Roman" w:eastAsia="仿宋_GB2312"/>
          <w:kern w:val="2"/>
          <w:sz w:val="32"/>
          <w:szCs w:val="32"/>
        </w:rPr>
      </w:pPr>
      <w:r w:rsidRPr="00072525">
        <w:rPr>
          <w:rFonts w:ascii="Times New Roman" w:eastAsia="仿宋_GB2312" w:hint="eastAsia"/>
          <w:kern w:val="2"/>
          <w:sz w:val="32"/>
          <w:szCs w:val="32"/>
        </w:rPr>
        <w:t>一、</w:t>
      </w:r>
      <w:r w:rsidRPr="00072525">
        <w:rPr>
          <w:rFonts w:ascii="Times New Roman" w:eastAsia="仿宋_GB2312"/>
          <w:kern w:val="2"/>
          <w:sz w:val="32"/>
          <w:szCs w:val="32"/>
        </w:rPr>
        <w:t>现将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该项目变更</w:t>
      </w:r>
      <w:r w:rsidRPr="00072525">
        <w:rPr>
          <w:rFonts w:ascii="Times New Roman" w:eastAsia="仿宋_GB2312"/>
          <w:kern w:val="2"/>
          <w:sz w:val="32"/>
          <w:szCs w:val="32"/>
        </w:rPr>
        <w:t>如下：</w:t>
      </w:r>
    </w:p>
    <w:p w:rsidR="00260F8D" w:rsidRPr="00072525" w:rsidRDefault="00072525" w:rsidP="00072525">
      <w:pPr>
        <w:spacing w:line="600" w:lineRule="exact"/>
        <w:ind w:firstLineChars="200" w:firstLine="640"/>
        <w:rPr>
          <w:rFonts w:ascii="Times New Roman" w:eastAsia="仿宋_GB2312"/>
          <w:kern w:val="2"/>
          <w:sz w:val="32"/>
          <w:szCs w:val="32"/>
        </w:rPr>
      </w:pPr>
      <w:r w:rsidRPr="00072525">
        <w:rPr>
          <w:rFonts w:ascii="Times New Roman" w:eastAsia="仿宋_GB2312" w:hint="eastAsia"/>
          <w:kern w:val="2"/>
          <w:sz w:val="32"/>
          <w:szCs w:val="32"/>
        </w:rPr>
        <w:t>1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、</w:t>
      </w:r>
      <w:r w:rsidR="00DC5AA7" w:rsidRPr="00072525">
        <w:rPr>
          <w:rFonts w:ascii="Times New Roman" w:eastAsia="仿宋_GB2312" w:hint="eastAsia"/>
          <w:kern w:val="2"/>
          <w:sz w:val="32"/>
          <w:szCs w:val="32"/>
        </w:rPr>
        <w:t>原</w:t>
      </w:r>
      <w:r w:rsidR="00260F8D" w:rsidRPr="00072525">
        <w:rPr>
          <w:rFonts w:ascii="Times New Roman" w:eastAsia="仿宋_GB2312" w:hint="eastAsia"/>
          <w:kern w:val="2"/>
          <w:sz w:val="32"/>
          <w:szCs w:val="32"/>
        </w:rPr>
        <w:t>招标文件第二章投标人须知前附表第</w:t>
      </w:r>
      <w:r w:rsidR="00260F8D" w:rsidRPr="00072525">
        <w:rPr>
          <w:rFonts w:ascii="Times New Roman" w:eastAsia="仿宋_GB2312" w:hint="eastAsia"/>
          <w:kern w:val="2"/>
          <w:sz w:val="32"/>
          <w:szCs w:val="32"/>
        </w:rPr>
        <w:t>10.3.1</w:t>
      </w:r>
      <w:r w:rsidR="00260F8D" w:rsidRPr="00072525">
        <w:rPr>
          <w:rFonts w:ascii="Times New Roman" w:eastAsia="仿宋_GB2312" w:hint="eastAsia"/>
          <w:kern w:val="2"/>
          <w:sz w:val="32"/>
          <w:szCs w:val="32"/>
        </w:rPr>
        <w:t>项“履约担保—投标人中标后</w:t>
      </w:r>
      <w:r w:rsidR="00260F8D" w:rsidRPr="00072525">
        <w:rPr>
          <w:rFonts w:ascii="Times New Roman" w:eastAsia="仿宋_GB2312" w:hint="eastAsia"/>
          <w:kern w:val="2"/>
          <w:sz w:val="32"/>
          <w:szCs w:val="32"/>
        </w:rPr>
        <w:t>7</w:t>
      </w:r>
      <w:r w:rsidR="00260F8D" w:rsidRPr="00072525">
        <w:rPr>
          <w:rFonts w:ascii="Times New Roman" w:eastAsia="仿宋_GB2312" w:hint="eastAsia"/>
          <w:kern w:val="2"/>
          <w:sz w:val="32"/>
          <w:szCs w:val="32"/>
        </w:rPr>
        <w:t>日内须向招标人缴纳中标金额的</w:t>
      </w:r>
      <w:r w:rsidR="00260F8D" w:rsidRPr="00072525">
        <w:rPr>
          <w:rFonts w:ascii="Times New Roman" w:eastAsia="仿宋_GB2312" w:hint="eastAsia"/>
          <w:kern w:val="2"/>
          <w:sz w:val="32"/>
          <w:szCs w:val="32"/>
        </w:rPr>
        <w:t>5%</w:t>
      </w:r>
      <w:r w:rsidR="00260F8D" w:rsidRPr="00072525">
        <w:rPr>
          <w:rFonts w:ascii="Times New Roman" w:eastAsia="仿宋_GB2312" w:hint="eastAsia"/>
          <w:kern w:val="2"/>
          <w:sz w:val="32"/>
          <w:szCs w:val="32"/>
        </w:rPr>
        <w:t>的履约保证金。履约保证金依照双方合同协商退还”。</w:t>
      </w:r>
    </w:p>
    <w:p w:rsidR="00072525" w:rsidRPr="00072525" w:rsidRDefault="00260F8D" w:rsidP="00072525">
      <w:pPr>
        <w:spacing w:line="600" w:lineRule="exact"/>
        <w:ind w:firstLineChars="200" w:firstLine="640"/>
        <w:rPr>
          <w:rFonts w:ascii="Times New Roman" w:eastAsia="仿宋_GB2312" w:hint="eastAsia"/>
          <w:kern w:val="2"/>
          <w:sz w:val="32"/>
          <w:szCs w:val="32"/>
        </w:rPr>
      </w:pPr>
      <w:r w:rsidRPr="00072525">
        <w:rPr>
          <w:rFonts w:ascii="Times New Roman" w:eastAsia="仿宋_GB2312" w:hint="eastAsia"/>
          <w:kern w:val="2"/>
          <w:sz w:val="32"/>
          <w:szCs w:val="32"/>
        </w:rPr>
        <w:t>现变更为：删除“招标文件第二章投标人须知前附表第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10.3.1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项履约担保—投标人中标后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7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日内须向招标人缴纳中标金额的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5%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的履约保证金。履约保证金依照双方合同协商退还”</w:t>
      </w:r>
      <w:r w:rsidR="00A00C08" w:rsidRPr="00072525">
        <w:rPr>
          <w:rFonts w:ascii="Times New Roman" w:eastAsia="仿宋_GB2312" w:hint="eastAsia"/>
          <w:kern w:val="2"/>
          <w:sz w:val="32"/>
          <w:szCs w:val="32"/>
        </w:rPr>
        <w:t>。</w:t>
      </w:r>
    </w:p>
    <w:p w:rsidR="00072525" w:rsidRPr="00072525" w:rsidRDefault="00072525" w:rsidP="00072525">
      <w:pPr>
        <w:spacing w:line="600" w:lineRule="exact"/>
        <w:ind w:firstLineChars="200" w:firstLine="640"/>
        <w:rPr>
          <w:rFonts w:ascii="Times New Roman" w:eastAsia="仿宋_GB2312" w:hint="eastAsia"/>
          <w:kern w:val="2"/>
          <w:sz w:val="32"/>
          <w:szCs w:val="32"/>
        </w:rPr>
      </w:pPr>
      <w:r w:rsidRPr="00072525">
        <w:rPr>
          <w:rFonts w:ascii="Times New Roman" w:eastAsia="仿宋_GB2312" w:hint="eastAsia"/>
          <w:kern w:val="2"/>
          <w:sz w:val="32"/>
          <w:szCs w:val="32"/>
        </w:rPr>
        <w:t>2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、原投标文件递交截止时间、开标时间、投标保证金递交截止时间为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2018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年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12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月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25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日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10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时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30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分。</w:t>
      </w:r>
    </w:p>
    <w:p w:rsidR="00072525" w:rsidRPr="00072525" w:rsidRDefault="00072525" w:rsidP="00072525">
      <w:pPr>
        <w:spacing w:line="600" w:lineRule="exact"/>
        <w:ind w:firstLineChars="200" w:firstLine="640"/>
        <w:rPr>
          <w:rFonts w:ascii="Times New Roman" w:eastAsia="仿宋_GB2312"/>
          <w:kern w:val="2"/>
          <w:sz w:val="32"/>
          <w:szCs w:val="32"/>
        </w:rPr>
      </w:pPr>
      <w:r w:rsidRPr="00072525">
        <w:rPr>
          <w:rFonts w:ascii="Times New Roman" w:eastAsia="仿宋_GB2312" w:hint="eastAsia"/>
          <w:kern w:val="2"/>
          <w:sz w:val="32"/>
          <w:szCs w:val="32"/>
        </w:rPr>
        <w:t>现变更为：投标文件递交截止时间、开标时间、投标保证金递交截止时间为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2019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年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1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月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15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日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10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时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30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分。</w:t>
      </w:r>
    </w:p>
    <w:p w:rsidR="00A00C08" w:rsidRPr="00072525" w:rsidRDefault="00A00C08" w:rsidP="00A00C08">
      <w:pPr>
        <w:spacing w:line="600" w:lineRule="exact"/>
        <w:rPr>
          <w:rFonts w:ascii="Times New Roman" w:eastAsia="仿宋_GB2312"/>
          <w:kern w:val="2"/>
          <w:sz w:val="32"/>
          <w:szCs w:val="32"/>
        </w:rPr>
      </w:pPr>
      <w:r w:rsidRPr="00072525">
        <w:rPr>
          <w:rFonts w:ascii="Times New Roman" w:eastAsia="仿宋_GB2312" w:hint="eastAsia"/>
          <w:kern w:val="2"/>
          <w:sz w:val="32"/>
          <w:szCs w:val="32"/>
        </w:rPr>
        <w:t>二、其他内容不变。</w:t>
      </w:r>
    </w:p>
    <w:p w:rsidR="00A00C08" w:rsidRPr="00072525" w:rsidRDefault="00A00C08" w:rsidP="00A00C08">
      <w:pPr>
        <w:spacing w:line="600" w:lineRule="exact"/>
        <w:rPr>
          <w:rFonts w:ascii="Times New Roman" w:eastAsia="仿宋_GB2312"/>
          <w:kern w:val="2"/>
          <w:sz w:val="32"/>
          <w:szCs w:val="32"/>
        </w:rPr>
      </w:pPr>
      <w:r w:rsidRPr="00072525">
        <w:rPr>
          <w:rFonts w:ascii="Times New Roman" w:eastAsia="仿宋_GB2312" w:hint="eastAsia"/>
          <w:kern w:val="2"/>
          <w:sz w:val="32"/>
          <w:szCs w:val="32"/>
        </w:rPr>
        <w:t>三</w:t>
      </w:r>
      <w:r w:rsidRPr="00072525">
        <w:rPr>
          <w:rFonts w:ascii="Times New Roman" w:eastAsia="仿宋_GB2312"/>
          <w:kern w:val="2"/>
          <w:sz w:val="32"/>
          <w:szCs w:val="32"/>
        </w:rPr>
        <w:t>、联系方式</w:t>
      </w:r>
      <w:r w:rsidRPr="00072525">
        <w:rPr>
          <w:rFonts w:ascii="Times New Roman" w:eastAsia="仿宋_GB2312"/>
          <w:kern w:val="2"/>
          <w:sz w:val="32"/>
          <w:szCs w:val="32"/>
        </w:rPr>
        <w:t>:</w:t>
      </w:r>
    </w:p>
    <w:p w:rsidR="004C7D5A" w:rsidRPr="00072525" w:rsidRDefault="0095253F">
      <w:pPr>
        <w:spacing w:line="600" w:lineRule="exact"/>
        <w:rPr>
          <w:rFonts w:ascii="Times New Roman" w:eastAsia="仿宋_GB2312"/>
          <w:kern w:val="2"/>
          <w:sz w:val="32"/>
          <w:szCs w:val="32"/>
        </w:rPr>
      </w:pPr>
      <w:r w:rsidRPr="00072525">
        <w:rPr>
          <w:rFonts w:ascii="Times New Roman" w:eastAsia="仿宋_GB2312" w:hint="eastAsia"/>
          <w:kern w:val="2"/>
          <w:sz w:val="32"/>
          <w:szCs w:val="32"/>
        </w:rPr>
        <w:t>招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 xml:space="preserve">  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标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 xml:space="preserve">  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人：</w:t>
      </w:r>
      <w:r w:rsidR="00DC5AA7" w:rsidRPr="00072525">
        <w:rPr>
          <w:rFonts w:ascii="Times New Roman" w:eastAsia="仿宋_GB2312" w:hint="eastAsia"/>
          <w:kern w:val="2"/>
          <w:sz w:val="32"/>
          <w:szCs w:val="32"/>
        </w:rPr>
        <w:t>许昌市建安区将官池镇人民政府</w:t>
      </w:r>
    </w:p>
    <w:p w:rsidR="004C7D5A" w:rsidRPr="00072525" w:rsidRDefault="0095253F">
      <w:pPr>
        <w:spacing w:line="600" w:lineRule="exact"/>
        <w:rPr>
          <w:rFonts w:ascii="Times New Roman" w:eastAsia="仿宋_GB2312"/>
          <w:kern w:val="2"/>
          <w:sz w:val="32"/>
          <w:szCs w:val="32"/>
        </w:rPr>
      </w:pPr>
      <w:r w:rsidRPr="00072525">
        <w:rPr>
          <w:rFonts w:ascii="Times New Roman" w:eastAsia="仿宋_GB2312" w:hint="eastAsia"/>
          <w:kern w:val="2"/>
          <w:sz w:val="32"/>
          <w:szCs w:val="32"/>
        </w:rPr>
        <w:t>项目负责人：</w:t>
      </w:r>
      <w:r w:rsidR="00DC5AA7" w:rsidRPr="00072525">
        <w:rPr>
          <w:rFonts w:ascii="Times New Roman" w:eastAsia="仿宋_GB2312" w:hint="eastAsia"/>
          <w:kern w:val="2"/>
          <w:sz w:val="32"/>
          <w:szCs w:val="32"/>
        </w:rPr>
        <w:t>张逍遥</w:t>
      </w:r>
    </w:p>
    <w:p w:rsidR="004C7D5A" w:rsidRPr="00072525" w:rsidRDefault="0095253F">
      <w:pPr>
        <w:spacing w:line="600" w:lineRule="exact"/>
        <w:rPr>
          <w:rFonts w:ascii="Times New Roman" w:eastAsia="仿宋_GB2312"/>
          <w:kern w:val="2"/>
          <w:sz w:val="32"/>
          <w:szCs w:val="32"/>
        </w:rPr>
      </w:pPr>
      <w:r w:rsidRPr="00072525">
        <w:rPr>
          <w:rFonts w:ascii="Times New Roman" w:eastAsia="仿宋_GB2312" w:hint="eastAsia"/>
          <w:kern w:val="2"/>
          <w:sz w:val="32"/>
          <w:szCs w:val="32"/>
        </w:rPr>
        <w:t>电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 xml:space="preserve">      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话：</w:t>
      </w:r>
      <w:r w:rsidR="00DC5AA7" w:rsidRPr="00072525">
        <w:rPr>
          <w:rFonts w:ascii="Times New Roman" w:eastAsia="仿宋_GB2312" w:hint="eastAsia"/>
          <w:kern w:val="2"/>
          <w:sz w:val="32"/>
          <w:szCs w:val="32"/>
        </w:rPr>
        <w:t>13569938233</w:t>
      </w:r>
    </w:p>
    <w:p w:rsidR="004C7D5A" w:rsidRPr="00072525" w:rsidRDefault="0095253F">
      <w:pPr>
        <w:spacing w:line="600" w:lineRule="exact"/>
        <w:rPr>
          <w:rFonts w:ascii="Times New Roman" w:eastAsia="仿宋_GB2312"/>
          <w:kern w:val="2"/>
          <w:sz w:val="32"/>
          <w:szCs w:val="32"/>
        </w:rPr>
      </w:pPr>
      <w:r w:rsidRPr="00072525">
        <w:rPr>
          <w:rFonts w:ascii="Times New Roman" w:eastAsia="仿宋_GB2312" w:hint="eastAsia"/>
          <w:kern w:val="2"/>
          <w:sz w:val="32"/>
          <w:szCs w:val="32"/>
        </w:rPr>
        <w:lastRenderedPageBreak/>
        <w:t>代理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 xml:space="preserve">  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机构：</w:t>
      </w:r>
      <w:r w:rsidR="0080234A" w:rsidRPr="00072525">
        <w:rPr>
          <w:rFonts w:ascii="Times New Roman" w:eastAsia="仿宋_GB2312" w:hint="eastAsia"/>
          <w:kern w:val="2"/>
          <w:sz w:val="32"/>
          <w:szCs w:val="32"/>
        </w:rPr>
        <w:t>陕西国正建设工程项目管理有限责任公司</w:t>
      </w:r>
    </w:p>
    <w:p w:rsidR="004C7D5A" w:rsidRPr="00072525" w:rsidRDefault="0095253F">
      <w:pPr>
        <w:spacing w:line="600" w:lineRule="exact"/>
        <w:rPr>
          <w:rFonts w:ascii="Times New Roman" w:eastAsia="仿宋_GB2312"/>
          <w:kern w:val="2"/>
          <w:sz w:val="32"/>
          <w:szCs w:val="32"/>
        </w:rPr>
      </w:pPr>
      <w:r w:rsidRPr="00072525">
        <w:rPr>
          <w:rFonts w:ascii="Times New Roman" w:eastAsia="仿宋_GB2312" w:hint="eastAsia"/>
          <w:kern w:val="2"/>
          <w:sz w:val="32"/>
          <w:szCs w:val="32"/>
        </w:rPr>
        <w:t>项目负责人：</w:t>
      </w:r>
      <w:r w:rsidR="0080234A" w:rsidRPr="00072525">
        <w:rPr>
          <w:rFonts w:ascii="Times New Roman" w:eastAsia="仿宋_GB2312" w:hint="eastAsia"/>
          <w:kern w:val="2"/>
          <w:sz w:val="32"/>
          <w:szCs w:val="32"/>
        </w:rPr>
        <w:t>李宗泽</w:t>
      </w:r>
    </w:p>
    <w:p w:rsidR="004C7D5A" w:rsidRPr="00072525" w:rsidRDefault="0095253F">
      <w:pPr>
        <w:spacing w:line="600" w:lineRule="exact"/>
        <w:rPr>
          <w:rFonts w:ascii="Times New Roman" w:eastAsia="仿宋_GB2312"/>
          <w:bCs/>
          <w:iCs/>
          <w:kern w:val="2"/>
          <w:sz w:val="32"/>
          <w:szCs w:val="32"/>
        </w:rPr>
      </w:pPr>
      <w:r w:rsidRPr="00072525">
        <w:rPr>
          <w:rFonts w:ascii="Times New Roman" w:eastAsia="仿宋_GB2312" w:hint="eastAsia"/>
          <w:kern w:val="2"/>
          <w:sz w:val="32"/>
          <w:szCs w:val="32"/>
        </w:rPr>
        <w:t>电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 xml:space="preserve">       </w:t>
      </w:r>
      <w:r w:rsidRPr="00072525">
        <w:rPr>
          <w:rFonts w:ascii="Times New Roman" w:eastAsia="仿宋_GB2312" w:hint="eastAsia"/>
          <w:kern w:val="2"/>
          <w:sz w:val="32"/>
          <w:szCs w:val="32"/>
        </w:rPr>
        <w:t>话：</w:t>
      </w:r>
      <w:bookmarkStart w:id="0" w:name="_GoBack"/>
      <w:bookmarkEnd w:id="0"/>
      <w:r w:rsidR="0080234A" w:rsidRPr="00072525">
        <w:rPr>
          <w:rFonts w:ascii="Times New Roman" w:eastAsia="仿宋_GB2312" w:hint="eastAsia"/>
          <w:bCs/>
          <w:iCs/>
          <w:kern w:val="2"/>
          <w:sz w:val="32"/>
          <w:szCs w:val="32"/>
        </w:rPr>
        <w:t>13938779030</w:t>
      </w:r>
    </w:p>
    <w:p w:rsidR="00DC5AA7" w:rsidRPr="00072525" w:rsidRDefault="00DC5AA7" w:rsidP="00072525">
      <w:pPr>
        <w:pStyle w:val="a0"/>
        <w:ind w:firstLine="320"/>
        <w:jc w:val="right"/>
        <w:rPr>
          <w:rFonts w:ascii="仿宋" w:eastAsia="仿宋" w:hAnsi="仿宋" w:cs="仿宋"/>
          <w:sz w:val="32"/>
          <w:szCs w:val="32"/>
          <w:lang w:val="zh-CN"/>
        </w:rPr>
      </w:pPr>
      <w:r w:rsidRPr="00072525">
        <w:rPr>
          <w:rFonts w:ascii="仿宋" w:eastAsia="仿宋" w:hAnsi="仿宋" w:cs="仿宋" w:hint="eastAsia"/>
          <w:sz w:val="32"/>
          <w:szCs w:val="32"/>
          <w:lang w:val="zh-CN"/>
        </w:rPr>
        <w:t>许昌市建安区将官池镇人民政府</w:t>
      </w:r>
    </w:p>
    <w:p w:rsidR="00DC5AA7" w:rsidRPr="00072525" w:rsidRDefault="00DC5AA7" w:rsidP="00072525">
      <w:pPr>
        <w:pStyle w:val="a0"/>
        <w:ind w:firstLine="320"/>
        <w:jc w:val="right"/>
        <w:rPr>
          <w:sz w:val="32"/>
          <w:szCs w:val="32"/>
        </w:rPr>
      </w:pPr>
      <w:r w:rsidRPr="00072525">
        <w:rPr>
          <w:rFonts w:ascii="仿宋" w:eastAsia="仿宋" w:hAnsi="仿宋" w:cs="仿宋" w:hint="eastAsia"/>
          <w:sz w:val="32"/>
          <w:szCs w:val="32"/>
          <w:lang w:val="zh-CN"/>
        </w:rPr>
        <w:t>2018年</w:t>
      </w:r>
      <w:r w:rsidR="00260F8D" w:rsidRPr="00072525">
        <w:rPr>
          <w:rFonts w:ascii="仿宋" w:eastAsia="仿宋" w:hAnsi="仿宋" w:cs="仿宋" w:hint="eastAsia"/>
          <w:sz w:val="32"/>
          <w:szCs w:val="32"/>
          <w:lang w:val="zh-CN"/>
        </w:rPr>
        <w:t>12</w:t>
      </w:r>
      <w:r w:rsidRPr="00072525">
        <w:rPr>
          <w:rFonts w:ascii="仿宋" w:eastAsia="仿宋" w:hAnsi="仿宋" w:cs="仿宋" w:hint="eastAsia"/>
          <w:sz w:val="32"/>
          <w:szCs w:val="32"/>
          <w:lang w:val="zh-CN"/>
        </w:rPr>
        <w:t>月</w:t>
      </w:r>
      <w:r w:rsidR="00260F8D" w:rsidRPr="00072525">
        <w:rPr>
          <w:rFonts w:ascii="仿宋" w:eastAsia="仿宋" w:hAnsi="仿宋" w:cs="仿宋" w:hint="eastAsia"/>
          <w:sz w:val="32"/>
          <w:szCs w:val="32"/>
          <w:lang w:val="zh-CN"/>
        </w:rPr>
        <w:t>19</w:t>
      </w:r>
      <w:r w:rsidRPr="00072525">
        <w:rPr>
          <w:rFonts w:ascii="仿宋" w:eastAsia="仿宋" w:hAnsi="仿宋" w:cs="仿宋" w:hint="eastAsia"/>
          <w:sz w:val="32"/>
          <w:szCs w:val="32"/>
          <w:lang w:val="zh-CN"/>
        </w:rPr>
        <w:t>日</w:t>
      </w:r>
    </w:p>
    <w:sectPr w:rsidR="00DC5AA7" w:rsidRPr="00072525" w:rsidSect="004C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36" w:rsidRDefault="00B75A36" w:rsidP="00271ADC">
      <w:r>
        <w:separator/>
      </w:r>
    </w:p>
  </w:endnote>
  <w:endnote w:type="continuationSeparator" w:id="1">
    <w:p w:rsidR="00B75A36" w:rsidRDefault="00B75A36" w:rsidP="0027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36" w:rsidRDefault="00B75A36" w:rsidP="00271ADC">
      <w:r>
        <w:separator/>
      </w:r>
    </w:p>
  </w:footnote>
  <w:footnote w:type="continuationSeparator" w:id="1">
    <w:p w:rsidR="00B75A36" w:rsidRDefault="00B75A36" w:rsidP="00271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4D564F"/>
    <w:rsid w:val="00036C5F"/>
    <w:rsid w:val="00037E47"/>
    <w:rsid w:val="00072525"/>
    <w:rsid w:val="001A0163"/>
    <w:rsid w:val="001C0D7F"/>
    <w:rsid w:val="00244081"/>
    <w:rsid w:val="00260F8D"/>
    <w:rsid w:val="00271ADC"/>
    <w:rsid w:val="002C242F"/>
    <w:rsid w:val="0033679C"/>
    <w:rsid w:val="004C407C"/>
    <w:rsid w:val="004C7D5A"/>
    <w:rsid w:val="005E6D61"/>
    <w:rsid w:val="006044D4"/>
    <w:rsid w:val="00745FAA"/>
    <w:rsid w:val="00746D68"/>
    <w:rsid w:val="0080234A"/>
    <w:rsid w:val="008F6850"/>
    <w:rsid w:val="0092185C"/>
    <w:rsid w:val="0095253F"/>
    <w:rsid w:val="00953A18"/>
    <w:rsid w:val="00A00C08"/>
    <w:rsid w:val="00B75A36"/>
    <w:rsid w:val="00BB363E"/>
    <w:rsid w:val="00BB3F2B"/>
    <w:rsid w:val="00CB7F83"/>
    <w:rsid w:val="00DC5AA7"/>
    <w:rsid w:val="00FF4968"/>
    <w:rsid w:val="0F742336"/>
    <w:rsid w:val="1F957A3E"/>
    <w:rsid w:val="4D4D564F"/>
    <w:rsid w:val="5FDD5994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C7D5A"/>
    <w:pPr>
      <w:widowControl w:val="0"/>
      <w:jc w:val="both"/>
    </w:pPr>
    <w:rPr>
      <w:rFonts w:ascii="宋体"/>
      <w:sz w:val="3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4C7D5A"/>
    <w:pPr>
      <w:ind w:firstLineChars="100" w:firstLine="420"/>
    </w:pPr>
  </w:style>
  <w:style w:type="paragraph" w:styleId="a4">
    <w:name w:val="Body Text"/>
    <w:basedOn w:val="a"/>
    <w:qFormat/>
    <w:rsid w:val="004C7D5A"/>
    <w:pPr>
      <w:spacing w:after="120"/>
    </w:pPr>
  </w:style>
  <w:style w:type="paragraph" w:styleId="a5">
    <w:name w:val="header"/>
    <w:basedOn w:val="a"/>
    <w:link w:val="Char"/>
    <w:rsid w:val="00271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71ADC"/>
    <w:rPr>
      <w:rFonts w:ascii="宋体"/>
      <w:sz w:val="18"/>
      <w:szCs w:val="18"/>
    </w:rPr>
  </w:style>
  <w:style w:type="paragraph" w:styleId="a6">
    <w:name w:val="footer"/>
    <w:basedOn w:val="a"/>
    <w:link w:val="Char0"/>
    <w:rsid w:val="00271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71ADC"/>
    <w:rPr>
      <w:rFonts w:ascii="宋体"/>
      <w:sz w:val="18"/>
      <w:szCs w:val="18"/>
    </w:rPr>
  </w:style>
  <w:style w:type="character" w:styleId="a7">
    <w:name w:val="Hyperlink"/>
    <w:basedOn w:val="a1"/>
    <w:rsid w:val="008023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2</Pages>
  <Words>78</Words>
  <Characters>450</Characters>
  <Application>Microsoft Office Word</Application>
  <DocSecurity>0</DocSecurity>
  <Lines>3</Lines>
  <Paragraphs>1</Paragraphs>
  <ScaleCrop>false</ScaleCrop>
  <Company>daohangxitong.com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陕西国正建设工程项目管理有限责任公司1:赵东亮</cp:lastModifiedBy>
  <cp:revision>3</cp:revision>
  <cp:lastPrinted>2018-12-18T09:48:00Z</cp:lastPrinted>
  <dcterms:created xsi:type="dcterms:W3CDTF">2018-12-18T09:34:00Z</dcterms:created>
  <dcterms:modified xsi:type="dcterms:W3CDTF">2018-12-18T09:48:00Z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