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06C73" w:rsidRPr="001F6194" w:rsidRDefault="00822C91">
      <w:pPr>
        <w:spacing w:line="700" w:lineRule="exact"/>
        <w:jc w:val="center"/>
        <w:rPr>
          <w:rFonts w:asciiTheme="minorEastAsia" w:hAnsiTheme="minorEastAsia" w:cs="方正小标宋简体"/>
          <w:b/>
          <w:color w:val="000000"/>
          <w:sz w:val="56"/>
          <w:szCs w:val="56"/>
          <w:shd w:val="clear" w:color="auto" w:fill="FFFFFF"/>
        </w:rPr>
      </w:pPr>
      <w:r w:rsidRPr="00822C91">
        <w:rPr>
          <w:rFonts w:asciiTheme="minorEastAsia" w:hAnsiTheme="minorEastAsia" w:cs="方正小标宋简体" w:hint="eastAsia"/>
          <w:b/>
          <w:bCs/>
          <w:color w:val="000000"/>
          <w:sz w:val="56"/>
          <w:szCs w:val="56"/>
          <w:shd w:val="clear" w:color="auto" w:fill="FFFFFF"/>
        </w:rPr>
        <w:t>鄢陵县农业合作社补助资金建设项目设备购置</w:t>
      </w:r>
    </w:p>
    <w:p w:rsidR="00A06C73" w:rsidRDefault="00A06C73">
      <w:pPr>
        <w:spacing w:line="700" w:lineRule="exact"/>
        <w:rPr>
          <w:rFonts w:ascii="微软简隶书" w:eastAsia="微软简隶书"/>
        </w:rPr>
      </w:pPr>
    </w:p>
    <w:p w:rsidR="00A06C73" w:rsidRDefault="00A06C73">
      <w:pPr>
        <w:spacing w:line="700" w:lineRule="exact"/>
        <w:rPr>
          <w:rFonts w:ascii="微软简隶书" w:eastAsia="微软简隶书"/>
        </w:rPr>
      </w:pPr>
    </w:p>
    <w:p w:rsidR="00A06C73" w:rsidRDefault="00A06C73" w:rsidP="00006EB8">
      <w:pPr>
        <w:rPr>
          <w:rFonts w:ascii="微软简隶书" w:eastAsia="微软简隶书"/>
        </w:rPr>
      </w:pPr>
    </w:p>
    <w:p w:rsidR="00A06C73" w:rsidRPr="004D10EC" w:rsidRDefault="00AC0FB7" w:rsidP="00006EB8">
      <w:pPr>
        <w:jc w:val="center"/>
        <w:rPr>
          <w:rFonts w:ascii="黑体" w:eastAsia="黑体" w:hAnsi="黑体" w:cs="黑体"/>
          <w:color w:val="000000"/>
          <w:sz w:val="72"/>
          <w:szCs w:val="52"/>
          <w:shd w:val="clear" w:color="auto" w:fill="FFFFFF"/>
        </w:rPr>
      </w:pPr>
      <w:r w:rsidRPr="004D10EC">
        <w:rPr>
          <w:rFonts w:ascii="黑体" w:eastAsia="黑体" w:hAnsi="黑体" w:cs="黑体" w:hint="eastAsia"/>
          <w:color w:val="000000"/>
          <w:sz w:val="72"/>
          <w:szCs w:val="52"/>
          <w:shd w:val="clear" w:color="auto" w:fill="FFFFFF"/>
        </w:rPr>
        <w:t>招　标　文　件</w:t>
      </w:r>
    </w:p>
    <w:p w:rsidR="00A06C73" w:rsidRDefault="00A06C73" w:rsidP="00006EB8">
      <w:pPr>
        <w:ind w:firstLineChars="650" w:firstLine="2080"/>
        <w:rPr>
          <w:rFonts w:ascii="黑体" w:eastAsia="黑体" w:hAnsi="黑体" w:cs="仿宋_GB2312"/>
          <w:sz w:val="32"/>
          <w:szCs w:val="32"/>
        </w:rPr>
      </w:pPr>
    </w:p>
    <w:p w:rsidR="00A06C73" w:rsidRDefault="00A06C73" w:rsidP="00006EB8">
      <w:pPr>
        <w:ind w:firstLineChars="650" w:firstLine="2080"/>
        <w:rPr>
          <w:rFonts w:ascii="黑体" w:eastAsia="黑体" w:hAnsi="黑体" w:cs="仿宋_GB2312"/>
          <w:sz w:val="32"/>
          <w:szCs w:val="32"/>
        </w:rPr>
      </w:pPr>
    </w:p>
    <w:p w:rsidR="00A06C73" w:rsidRDefault="00A06C73" w:rsidP="00006EB8"/>
    <w:p w:rsidR="00A06C73" w:rsidRDefault="00A06C73">
      <w:pPr>
        <w:spacing w:line="560" w:lineRule="exact"/>
        <w:ind w:firstLineChars="650" w:firstLine="2080"/>
        <w:rPr>
          <w:rFonts w:ascii="黑体" w:eastAsia="黑体" w:hAnsi="黑体" w:cs="仿宋_GB2312"/>
          <w:sz w:val="32"/>
          <w:szCs w:val="32"/>
        </w:rPr>
      </w:pPr>
    </w:p>
    <w:p w:rsidR="00A06C73" w:rsidRDefault="00AC0FB7">
      <w:pPr>
        <w:spacing w:line="560" w:lineRule="exact"/>
        <w:ind w:firstLineChars="650" w:firstLine="2080"/>
        <w:rPr>
          <w:rFonts w:ascii="黑体" w:eastAsia="黑体" w:hAnsi="黑体" w:cs="仿宋_GB2312"/>
          <w:sz w:val="32"/>
          <w:szCs w:val="32"/>
        </w:rPr>
      </w:pPr>
      <w:r>
        <w:rPr>
          <w:rFonts w:ascii="黑体" w:eastAsia="黑体" w:hAnsi="黑体" w:cs="仿宋_GB2312" w:hint="eastAsia"/>
          <w:sz w:val="32"/>
          <w:szCs w:val="32"/>
        </w:rPr>
        <w:t>项目编号：</w:t>
      </w:r>
      <w:r w:rsidR="00822C91" w:rsidRPr="00822C91">
        <w:rPr>
          <w:rFonts w:ascii="黑体" w:eastAsia="黑体" w:hAnsi="黑体" w:cs="仿宋_GB2312"/>
          <w:bCs/>
          <w:sz w:val="32"/>
          <w:szCs w:val="32"/>
        </w:rPr>
        <w:t>Y</w:t>
      </w:r>
      <w:r w:rsidR="00822C91" w:rsidRPr="00822C91">
        <w:rPr>
          <w:rFonts w:ascii="黑体" w:eastAsia="黑体" w:hAnsi="黑体" w:cs="仿宋_GB2312" w:hint="eastAsia"/>
          <w:bCs/>
          <w:sz w:val="32"/>
          <w:szCs w:val="32"/>
        </w:rPr>
        <w:t>2018HZ255</w:t>
      </w:r>
    </w:p>
    <w:p w:rsidR="00A06C73" w:rsidRDefault="00AC0FB7">
      <w:pPr>
        <w:spacing w:line="560" w:lineRule="exact"/>
        <w:ind w:firstLineChars="650" w:firstLine="2080"/>
        <w:rPr>
          <w:rFonts w:ascii="宋体" w:eastAsia="宋体" w:hAnsi="宋体" w:cs="宋体"/>
          <w:b/>
          <w:bCs/>
          <w:sz w:val="32"/>
          <w:szCs w:val="32"/>
        </w:rPr>
      </w:pPr>
      <w:r>
        <w:rPr>
          <w:rFonts w:ascii="黑体" w:eastAsia="黑体" w:hAnsi="黑体" w:cs="仿宋_GB2312" w:hint="eastAsia"/>
          <w:sz w:val="32"/>
          <w:szCs w:val="32"/>
        </w:rPr>
        <w:t>招标编号：</w:t>
      </w:r>
      <w:r w:rsidR="00822C91" w:rsidRPr="00822C91">
        <w:rPr>
          <w:rFonts w:ascii="黑体" w:eastAsia="黑体" w:hAnsi="黑体" w:cs="仿宋_GB2312" w:hint="eastAsia"/>
          <w:bCs/>
          <w:sz w:val="32"/>
          <w:szCs w:val="32"/>
        </w:rPr>
        <w:t>鄢招公2018101002</w:t>
      </w: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黑体" w:eastAsia="黑体" w:hAnsi="黑体" w:cs="宋体"/>
          <w:b/>
          <w:bCs/>
          <w:sz w:val="32"/>
          <w:szCs w:val="32"/>
        </w:rPr>
      </w:pPr>
    </w:p>
    <w:p w:rsidR="00A06C73" w:rsidRDefault="00AC0FB7" w:rsidP="0078756A">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采购人：</w:t>
      </w:r>
      <w:r w:rsidR="00822C91" w:rsidRPr="00822C91">
        <w:rPr>
          <w:rFonts w:ascii="黑体" w:eastAsia="黑体" w:hAnsi="黑体" w:cs="宋体" w:hint="eastAsia"/>
          <w:bCs/>
          <w:sz w:val="32"/>
          <w:szCs w:val="32"/>
        </w:rPr>
        <w:t>鄢陵</w:t>
      </w:r>
      <w:proofErr w:type="gramStart"/>
      <w:r w:rsidR="00822C91" w:rsidRPr="00822C91">
        <w:rPr>
          <w:rFonts w:ascii="黑体" w:eastAsia="黑体" w:hAnsi="黑体" w:cs="宋体" w:hint="eastAsia"/>
          <w:bCs/>
          <w:sz w:val="32"/>
          <w:szCs w:val="32"/>
        </w:rPr>
        <w:t>县望田镇</w:t>
      </w:r>
      <w:proofErr w:type="gramEnd"/>
      <w:r w:rsidR="00822C91" w:rsidRPr="00822C91">
        <w:rPr>
          <w:rFonts w:ascii="黑体" w:eastAsia="黑体" w:hAnsi="黑体" w:cs="宋体" w:hint="eastAsia"/>
          <w:bCs/>
          <w:sz w:val="32"/>
          <w:szCs w:val="32"/>
        </w:rPr>
        <w:t>人民政府</w:t>
      </w:r>
    </w:p>
    <w:p w:rsidR="00A06C73" w:rsidRDefault="00AC0FB7">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06C73" w:rsidRDefault="00AC0FB7">
      <w:pPr>
        <w:spacing w:line="560" w:lineRule="exact"/>
        <w:ind w:firstLineChars="400" w:firstLine="1280"/>
        <w:rPr>
          <w:rFonts w:ascii="黑体" w:eastAsia="黑体" w:hAnsi="黑体"/>
          <w:spacing w:val="-6"/>
          <w:sz w:val="32"/>
          <w:szCs w:val="32"/>
        </w:rPr>
      </w:pPr>
      <w:r>
        <w:rPr>
          <w:rFonts w:ascii="黑体" w:eastAsia="黑体" w:hAnsi="黑体" w:cs="宋体" w:hint="eastAsia"/>
          <w:bCs/>
          <w:sz w:val="32"/>
          <w:szCs w:val="32"/>
        </w:rPr>
        <w:t>日</w:t>
      </w:r>
      <w:r w:rsidR="0078756A">
        <w:rPr>
          <w:rFonts w:ascii="黑体" w:eastAsia="黑体" w:hAnsi="黑体" w:cs="宋体" w:hint="eastAsia"/>
          <w:bCs/>
          <w:sz w:val="32"/>
          <w:szCs w:val="32"/>
        </w:rPr>
        <w:t xml:space="preserve">  </w:t>
      </w:r>
      <w:r>
        <w:rPr>
          <w:rFonts w:ascii="黑体" w:eastAsia="黑体" w:hAnsi="黑体" w:cs="宋体" w:hint="eastAsia"/>
          <w:bCs/>
          <w:sz w:val="32"/>
          <w:szCs w:val="32"/>
        </w:rPr>
        <w:t>期：</w:t>
      </w:r>
      <w:r>
        <w:rPr>
          <w:rFonts w:ascii="黑体" w:eastAsia="黑体" w:hAnsi="黑体" w:hint="eastAsia"/>
          <w:spacing w:val="-6"/>
          <w:sz w:val="32"/>
          <w:szCs w:val="32"/>
        </w:rPr>
        <w:t>二○</w:t>
      </w:r>
      <w:proofErr w:type="gramStart"/>
      <w:r>
        <w:rPr>
          <w:rFonts w:ascii="黑体" w:eastAsia="黑体" w:hAnsi="黑体" w:hint="eastAsia"/>
          <w:spacing w:val="-6"/>
          <w:sz w:val="32"/>
          <w:szCs w:val="32"/>
        </w:rPr>
        <w:t>一</w:t>
      </w:r>
      <w:proofErr w:type="gramEnd"/>
      <w:r>
        <w:rPr>
          <w:rFonts w:ascii="黑体" w:eastAsia="黑体" w:hAnsi="黑体" w:hint="eastAsia"/>
          <w:spacing w:val="-6"/>
          <w:sz w:val="32"/>
          <w:szCs w:val="32"/>
        </w:rPr>
        <w:t>八年</w:t>
      </w:r>
      <w:r w:rsidR="00981DD2">
        <w:rPr>
          <w:rFonts w:ascii="黑体" w:eastAsia="黑体" w:hAnsi="黑体" w:hint="eastAsia"/>
          <w:spacing w:val="-6"/>
          <w:sz w:val="32"/>
          <w:szCs w:val="32"/>
        </w:rPr>
        <w:t>十</w:t>
      </w:r>
      <w:r w:rsidR="00822C91">
        <w:rPr>
          <w:rFonts w:ascii="黑体" w:eastAsia="黑体" w:hAnsi="黑体" w:hint="eastAsia"/>
          <w:spacing w:val="-6"/>
          <w:sz w:val="32"/>
          <w:szCs w:val="32"/>
        </w:rPr>
        <w:t>二</w:t>
      </w:r>
      <w:r>
        <w:rPr>
          <w:rFonts w:ascii="黑体" w:eastAsia="黑体" w:hAnsi="黑体" w:hint="eastAsia"/>
          <w:spacing w:val="-6"/>
          <w:sz w:val="32"/>
          <w:szCs w:val="32"/>
        </w:rPr>
        <w:t>月</w:t>
      </w:r>
    </w:p>
    <w:p w:rsidR="00A06C73" w:rsidRDefault="00AC0FB7">
      <w:pPr>
        <w:spacing w:line="360" w:lineRule="auto"/>
        <w:ind w:firstLineChars="400" w:firstLine="1232"/>
        <w:rPr>
          <w:rFonts w:ascii="黑体" w:eastAsia="黑体" w:hAnsi="黑体"/>
          <w:spacing w:val="-6"/>
          <w:sz w:val="32"/>
          <w:szCs w:val="32"/>
        </w:rPr>
      </w:pPr>
      <w:r>
        <w:rPr>
          <w:rFonts w:ascii="黑体" w:eastAsia="黑体" w:hAnsi="黑体" w:hint="eastAsia"/>
          <w:spacing w:val="-6"/>
          <w:sz w:val="32"/>
          <w:szCs w:val="32"/>
        </w:rPr>
        <w:br w:type="page"/>
      </w:r>
    </w:p>
    <w:p w:rsidR="00A06C73" w:rsidRDefault="00AC0FB7">
      <w:pPr>
        <w:jc w:val="center"/>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06C73" w:rsidRDefault="00A06C73">
      <w:pPr>
        <w:autoSpaceDE w:val="0"/>
        <w:autoSpaceDN w:val="0"/>
        <w:adjustRightInd w:val="0"/>
        <w:spacing w:line="700" w:lineRule="exact"/>
        <w:ind w:firstLine="551"/>
        <w:rPr>
          <w:rFonts w:ascii="黑体" w:eastAsia="黑体" w:cs="黑体"/>
          <w:b/>
          <w:bCs/>
          <w:sz w:val="28"/>
          <w:szCs w:val="28"/>
          <w:lang w:val="zh-CN"/>
        </w:rPr>
      </w:pP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六、定标和授予合同</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资格审查与评标方法、评标标准</w:t>
      </w:r>
    </w:p>
    <w:p w:rsidR="00A06C73" w:rsidRDefault="00AC0FB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sidR="00314CF7">
        <w:rPr>
          <w:rFonts w:asciiTheme="majorEastAsia" w:eastAsiaTheme="majorEastAsia" w:hAnsiTheme="majorEastAsia" w:cstheme="majorEastAsia" w:hint="eastAsia"/>
          <w:b/>
          <w:kern w:val="0"/>
          <w:sz w:val="32"/>
          <w:szCs w:val="32"/>
        </w:rPr>
        <w:t>投标文件</w:t>
      </w:r>
      <w:r w:rsidR="00E22526">
        <w:rPr>
          <w:rFonts w:asciiTheme="majorEastAsia" w:eastAsiaTheme="majorEastAsia" w:hAnsiTheme="majorEastAsia" w:cstheme="majorEastAsia" w:hint="eastAsia"/>
          <w:b/>
          <w:kern w:val="0"/>
          <w:sz w:val="32"/>
          <w:szCs w:val="32"/>
        </w:rPr>
        <w:t>有关</w:t>
      </w:r>
      <w:r>
        <w:rPr>
          <w:rFonts w:asciiTheme="majorEastAsia" w:eastAsiaTheme="majorEastAsia" w:hAnsiTheme="majorEastAsia" w:cstheme="majorEastAsia" w:hint="eastAsia"/>
          <w:b/>
          <w:kern w:val="0"/>
          <w:sz w:val="32"/>
          <w:szCs w:val="32"/>
        </w:rPr>
        <w:t>格式</w:t>
      </w:r>
    </w:p>
    <w:p w:rsidR="0076077F" w:rsidRDefault="0076077F">
      <w:pPr>
        <w:widowControl/>
        <w:jc w:val="left"/>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b/>
          <w:kern w:val="0"/>
          <w:sz w:val="32"/>
          <w:szCs w:val="32"/>
        </w:rPr>
        <w:br w:type="page"/>
      </w:r>
    </w:p>
    <w:p w:rsidR="00A06C73" w:rsidRPr="00724FF4" w:rsidRDefault="00AC0FB7" w:rsidP="002F0C11">
      <w:pPr>
        <w:spacing w:line="500" w:lineRule="exact"/>
        <w:jc w:val="center"/>
        <w:rPr>
          <w:rFonts w:ascii="黑体" w:eastAsia="黑体" w:hAnsi="黑体" w:cs="黑体"/>
          <w:b/>
          <w:bCs/>
          <w:kern w:val="0"/>
          <w:sz w:val="32"/>
          <w:szCs w:val="32"/>
        </w:rPr>
      </w:pPr>
      <w:r>
        <w:rPr>
          <w:rFonts w:ascii="黑体" w:eastAsia="黑体" w:hAnsi="黑体" w:cs="黑体" w:hint="eastAsia"/>
          <w:b/>
          <w:bCs/>
          <w:kern w:val="0"/>
          <w:sz w:val="32"/>
          <w:szCs w:val="32"/>
        </w:rPr>
        <w:lastRenderedPageBreak/>
        <w:t>第一章 投标邀请</w:t>
      </w:r>
    </w:p>
    <w:p w:rsidR="00A06C73" w:rsidRPr="00054018" w:rsidRDefault="001A1945" w:rsidP="00D96E98">
      <w:pPr>
        <w:topLinePunct/>
        <w:snapToGrid w:val="0"/>
        <w:spacing w:line="500" w:lineRule="exact"/>
        <w:jc w:val="center"/>
        <w:rPr>
          <w:rFonts w:ascii="仿宋" w:eastAsia="仿宋" w:hAnsi="仿宋" w:cs="宋体"/>
          <w:sz w:val="30"/>
          <w:szCs w:val="30"/>
        </w:rPr>
      </w:pPr>
      <w:r w:rsidRPr="001A1945">
        <w:rPr>
          <w:rFonts w:ascii="方正小标宋简体" w:eastAsia="方正小标宋简体" w:hAnsi="黑体" w:cs="黑体" w:hint="eastAsia"/>
          <w:bCs/>
          <w:kern w:val="0"/>
          <w:sz w:val="44"/>
          <w:szCs w:val="32"/>
        </w:rPr>
        <w:t>鄢陵县农业合作社补助资金建设项目设备购置</w:t>
      </w:r>
      <w:r w:rsidR="0065681A" w:rsidRPr="007241F5">
        <w:rPr>
          <w:rFonts w:ascii="方正小标宋简体" w:eastAsia="方正小标宋简体" w:hAnsi="黑体" w:cs="黑体" w:hint="eastAsia"/>
          <w:bCs/>
          <w:kern w:val="0"/>
          <w:sz w:val="44"/>
          <w:szCs w:val="32"/>
        </w:rPr>
        <w:t>招标公告</w:t>
      </w:r>
    </w:p>
    <w:p w:rsidR="0065681A" w:rsidRDefault="0065681A" w:rsidP="002F0C11">
      <w:pPr>
        <w:spacing w:line="500" w:lineRule="exact"/>
        <w:ind w:firstLineChars="200" w:firstLine="600"/>
        <w:rPr>
          <w:rFonts w:ascii="仿宋" w:eastAsia="仿宋" w:hAnsi="仿宋" w:cs="宋体"/>
          <w:bCs/>
          <w:sz w:val="30"/>
          <w:szCs w:val="30"/>
        </w:rPr>
      </w:pPr>
    </w:p>
    <w:p w:rsidR="00A06C73" w:rsidRDefault="00AC0FB7" w:rsidP="002F0C11">
      <w:pPr>
        <w:spacing w:line="500" w:lineRule="exact"/>
        <w:ind w:firstLineChars="200" w:firstLine="600"/>
        <w:rPr>
          <w:rFonts w:ascii="仿宋" w:eastAsia="仿宋" w:hAnsi="仿宋" w:cs="宋体"/>
          <w:sz w:val="30"/>
          <w:szCs w:val="30"/>
          <w:lang w:val="zh-CN"/>
        </w:rPr>
      </w:pPr>
      <w:r w:rsidRPr="00C0481F">
        <w:rPr>
          <w:rFonts w:ascii="仿宋" w:eastAsia="仿宋" w:hAnsi="仿宋" w:cs="宋体" w:hint="eastAsia"/>
          <w:bCs/>
          <w:sz w:val="30"/>
          <w:szCs w:val="30"/>
        </w:rPr>
        <w:t>受</w:t>
      </w:r>
      <w:r w:rsidR="001A1945" w:rsidRPr="001A1945">
        <w:rPr>
          <w:rFonts w:ascii="仿宋" w:eastAsia="仿宋" w:hAnsi="仿宋" w:cs="宋体" w:hint="eastAsia"/>
          <w:bCs/>
          <w:sz w:val="30"/>
          <w:szCs w:val="30"/>
        </w:rPr>
        <w:t>鄢陵</w:t>
      </w:r>
      <w:proofErr w:type="gramStart"/>
      <w:r w:rsidR="001A1945" w:rsidRPr="001A1945">
        <w:rPr>
          <w:rFonts w:ascii="仿宋" w:eastAsia="仿宋" w:hAnsi="仿宋" w:cs="宋体" w:hint="eastAsia"/>
          <w:bCs/>
          <w:sz w:val="30"/>
          <w:szCs w:val="30"/>
        </w:rPr>
        <w:t>县望田镇</w:t>
      </w:r>
      <w:proofErr w:type="gramEnd"/>
      <w:r w:rsidR="001A1945" w:rsidRPr="001A1945">
        <w:rPr>
          <w:rFonts w:ascii="仿宋" w:eastAsia="仿宋" w:hAnsi="仿宋" w:cs="宋体" w:hint="eastAsia"/>
          <w:bCs/>
          <w:sz w:val="30"/>
          <w:szCs w:val="30"/>
        </w:rPr>
        <w:t>人民政府</w:t>
      </w:r>
      <w:r w:rsidRPr="00C0481F">
        <w:rPr>
          <w:rFonts w:ascii="仿宋" w:eastAsia="仿宋" w:hAnsi="仿宋" w:cs="宋体" w:hint="eastAsia"/>
          <w:bCs/>
          <w:sz w:val="30"/>
          <w:szCs w:val="30"/>
        </w:rPr>
        <w:t>的委托，鄢陵县政府采购中心就“</w:t>
      </w:r>
      <w:r w:rsidR="001A1945" w:rsidRPr="001A1945">
        <w:rPr>
          <w:rFonts w:ascii="仿宋" w:eastAsia="仿宋" w:hAnsi="仿宋" w:cs="宋体" w:hint="eastAsia"/>
          <w:bCs/>
          <w:sz w:val="30"/>
          <w:szCs w:val="30"/>
        </w:rPr>
        <w:t>鄢陵县农业合作社补助资金建设项目设备购置</w:t>
      </w:r>
      <w:r w:rsidRPr="00C0481F">
        <w:rPr>
          <w:rFonts w:ascii="仿宋" w:eastAsia="仿宋" w:hAnsi="仿宋" w:cs="宋体" w:hint="eastAsia"/>
          <w:bCs/>
          <w:sz w:val="30"/>
          <w:szCs w:val="30"/>
        </w:rPr>
        <w:t>”项目</w:t>
      </w:r>
      <w:r>
        <w:rPr>
          <w:rFonts w:ascii="仿宋" w:eastAsia="仿宋" w:hAnsi="仿宋" w:cs="宋体" w:hint="eastAsia"/>
          <w:sz w:val="30"/>
          <w:szCs w:val="30"/>
          <w:lang w:val="zh-CN"/>
        </w:rPr>
        <w:t>进行公开招标，欢迎合格的投标人前来投标。</w:t>
      </w:r>
    </w:p>
    <w:p w:rsidR="00A06C73" w:rsidRDefault="00AC0FB7" w:rsidP="002F0C11">
      <w:pPr>
        <w:topLinePunct/>
        <w:autoSpaceDE w:val="0"/>
        <w:autoSpaceDN w:val="0"/>
        <w:spacing w:line="500" w:lineRule="exact"/>
        <w:ind w:firstLineChars="200" w:firstLine="600"/>
        <w:rPr>
          <w:rFonts w:ascii="黑体" w:eastAsia="黑体" w:hAnsi="黑体" w:cs="宋体"/>
          <w:sz w:val="30"/>
          <w:szCs w:val="30"/>
          <w:lang w:val="zh-CN"/>
        </w:rPr>
      </w:pPr>
      <w:r>
        <w:rPr>
          <w:rFonts w:ascii="黑体" w:eastAsia="黑体" w:hAnsi="黑体" w:cs="宋体" w:hint="eastAsia"/>
          <w:sz w:val="30"/>
          <w:szCs w:val="30"/>
          <w:lang w:val="zh-CN"/>
        </w:rPr>
        <w:t>一、项目基本情况</w:t>
      </w:r>
    </w:p>
    <w:p w:rsidR="00A06C73" w:rsidRDefault="00AC0FB7" w:rsidP="002F0C11">
      <w:pPr>
        <w:widowControl/>
        <w:spacing w:line="500" w:lineRule="exact"/>
        <w:ind w:firstLineChars="200" w:firstLine="600"/>
        <w:jc w:val="left"/>
        <w:rPr>
          <w:rFonts w:ascii="宋体" w:hAnsi="宋体" w:cs="宋体"/>
          <w:kern w:val="0"/>
          <w:sz w:val="30"/>
          <w:szCs w:val="30"/>
        </w:rPr>
      </w:pPr>
      <w:r>
        <w:rPr>
          <w:rFonts w:ascii="仿宋" w:eastAsia="仿宋" w:hAnsi="仿宋" w:cs="宋体" w:hint="eastAsia"/>
          <w:kern w:val="0"/>
          <w:sz w:val="30"/>
          <w:szCs w:val="30"/>
        </w:rPr>
        <w:t>（一）项目名称：</w:t>
      </w:r>
      <w:r w:rsidR="001A1945" w:rsidRPr="001A1945">
        <w:rPr>
          <w:rFonts w:ascii="仿宋" w:eastAsia="仿宋" w:hAnsi="仿宋" w:cs="宋体" w:hint="eastAsia"/>
          <w:bCs/>
          <w:sz w:val="30"/>
          <w:szCs w:val="30"/>
        </w:rPr>
        <w:t>鄢陵县农业合作社补助资金建设项目设备购置</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（二）采购方式：公开招标</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（三）项目编号：</w:t>
      </w:r>
      <w:r w:rsidR="001A1945" w:rsidRPr="001A1945">
        <w:rPr>
          <w:rFonts w:ascii="仿宋" w:eastAsia="仿宋" w:hAnsi="仿宋" w:cs="宋体"/>
          <w:bCs/>
          <w:kern w:val="0"/>
          <w:sz w:val="30"/>
          <w:szCs w:val="30"/>
        </w:rPr>
        <w:t>Y</w:t>
      </w:r>
      <w:r w:rsidR="001A1945" w:rsidRPr="001A1945">
        <w:rPr>
          <w:rFonts w:ascii="仿宋" w:eastAsia="仿宋" w:hAnsi="仿宋" w:cs="宋体" w:hint="eastAsia"/>
          <w:bCs/>
          <w:kern w:val="0"/>
          <w:sz w:val="30"/>
          <w:szCs w:val="30"/>
        </w:rPr>
        <w:t>2018HZ255</w:t>
      </w:r>
      <w:r>
        <w:rPr>
          <w:rFonts w:ascii="仿宋" w:eastAsia="仿宋" w:hAnsi="仿宋" w:cs="宋体" w:hint="eastAsia"/>
          <w:kern w:val="0"/>
          <w:sz w:val="30"/>
          <w:szCs w:val="30"/>
        </w:rPr>
        <w:t>；</w:t>
      </w:r>
    </w:p>
    <w:p w:rsidR="00A06C73" w:rsidRDefault="00AC0FB7" w:rsidP="002F0C11">
      <w:pPr>
        <w:widowControl/>
        <w:spacing w:line="500" w:lineRule="exact"/>
        <w:ind w:firstLineChars="484" w:firstLine="1452"/>
        <w:jc w:val="left"/>
        <w:rPr>
          <w:rFonts w:ascii="仿宋" w:eastAsia="仿宋" w:hAnsi="仿宋" w:cs="宋体"/>
          <w:kern w:val="0"/>
          <w:sz w:val="30"/>
          <w:szCs w:val="30"/>
        </w:rPr>
      </w:pPr>
      <w:r>
        <w:rPr>
          <w:rFonts w:ascii="仿宋" w:eastAsia="仿宋" w:hAnsi="仿宋" w:cs="宋体" w:hint="eastAsia"/>
          <w:kern w:val="0"/>
          <w:sz w:val="30"/>
          <w:szCs w:val="30"/>
        </w:rPr>
        <w:t>招标编号：</w:t>
      </w:r>
      <w:r w:rsidR="001A1945" w:rsidRPr="001A1945">
        <w:rPr>
          <w:rFonts w:ascii="仿宋" w:eastAsia="仿宋" w:hAnsi="仿宋" w:cs="宋体" w:hint="eastAsia"/>
          <w:bCs/>
          <w:kern w:val="0"/>
          <w:sz w:val="30"/>
          <w:szCs w:val="30"/>
        </w:rPr>
        <w:t>鄢招公2018101002</w:t>
      </w:r>
    </w:p>
    <w:p w:rsidR="00A06C73" w:rsidRDefault="00AC0FB7" w:rsidP="002F0C11">
      <w:pPr>
        <w:widowControl/>
        <w:spacing w:line="500" w:lineRule="exact"/>
        <w:ind w:firstLine="600"/>
        <w:jc w:val="left"/>
      </w:pPr>
      <w:r>
        <w:rPr>
          <w:rFonts w:ascii="仿宋" w:eastAsia="仿宋" w:hAnsi="仿宋" w:cs="宋体" w:hint="eastAsia"/>
          <w:kern w:val="0"/>
          <w:sz w:val="30"/>
          <w:szCs w:val="30"/>
        </w:rPr>
        <w:t>（四）资金来源：财政</w:t>
      </w:r>
      <w:r w:rsidR="001A1945">
        <w:rPr>
          <w:rFonts w:ascii="仿宋" w:eastAsia="仿宋" w:hAnsi="仿宋" w:cs="宋体" w:hint="eastAsia"/>
          <w:kern w:val="0"/>
          <w:sz w:val="30"/>
          <w:szCs w:val="30"/>
        </w:rPr>
        <w:t>资金和企业自筹</w:t>
      </w:r>
      <w:r>
        <w:rPr>
          <w:rFonts w:ascii="仿宋" w:eastAsia="仿宋" w:hAnsi="仿宋" w:cs="宋体" w:hint="eastAsia"/>
          <w:kern w:val="0"/>
          <w:sz w:val="30"/>
          <w:szCs w:val="30"/>
        </w:rPr>
        <w:t>，已落实</w:t>
      </w:r>
    </w:p>
    <w:p w:rsidR="00A06C73" w:rsidRDefault="00AC0FB7" w:rsidP="002F0C11">
      <w:pPr>
        <w:autoSpaceDE w:val="0"/>
        <w:spacing w:line="50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（五）主要内容、数量及要求：</w:t>
      </w:r>
      <w:r w:rsidR="00A93995" w:rsidRPr="00A93995">
        <w:rPr>
          <w:rFonts w:ascii="仿宋" w:eastAsia="仿宋" w:hAnsi="仿宋" w:cs="宋体" w:hint="eastAsia"/>
          <w:bCs/>
          <w:kern w:val="0"/>
          <w:sz w:val="30"/>
          <w:szCs w:val="30"/>
        </w:rPr>
        <w:t>辣椒色选机、辣椒切断机、辣椒封口机、辣椒干洗机、全无油空气压缩机、装载机、输送带等设施设备一批。</w:t>
      </w:r>
      <w:r>
        <w:rPr>
          <w:rFonts w:ascii="仿宋" w:eastAsia="仿宋" w:hAnsi="仿宋" w:cs="宋体" w:hint="eastAsia"/>
          <w:kern w:val="0"/>
          <w:sz w:val="30"/>
          <w:szCs w:val="30"/>
        </w:rPr>
        <w:t>（具体要求详见招标文件）</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（六）预算金额：</w:t>
      </w:r>
      <w:r w:rsidR="00A93995" w:rsidRPr="00A93995">
        <w:rPr>
          <w:rFonts w:ascii="仿宋" w:eastAsia="仿宋" w:hAnsi="仿宋" w:cs="宋体" w:hint="eastAsia"/>
          <w:bCs/>
          <w:kern w:val="0"/>
          <w:sz w:val="30"/>
          <w:szCs w:val="30"/>
        </w:rPr>
        <w:t>78.04万元</w:t>
      </w:r>
      <w:r>
        <w:rPr>
          <w:rFonts w:ascii="仿宋" w:eastAsia="仿宋" w:hAnsi="仿宋" w:cs="宋体" w:hint="eastAsia"/>
          <w:kern w:val="0"/>
          <w:sz w:val="30"/>
          <w:szCs w:val="30"/>
        </w:rPr>
        <w:t>；最高限价：</w:t>
      </w:r>
      <w:r w:rsidR="00A93995" w:rsidRPr="00A93995">
        <w:rPr>
          <w:rFonts w:ascii="仿宋" w:eastAsia="仿宋" w:hAnsi="仿宋" w:cs="宋体" w:hint="eastAsia"/>
          <w:bCs/>
          <w:kern w:val="0"/>
          <w:sz w:val="30"/>
          <w:szCs w:val="30"/>
        </w:rPr>
        <w:t>78.04万元</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（七）交付（服务、完工）时间：</w:t>
      </w:r>
      <w:r w:rsidR="00A93995" w:rsidRPr="00A93995">
        <w:rPr>
          <w:rFonts w:ascii="仿宋" w:eastAsia="仿宋" w:hAnsi="仿宋" w:cs="宋体" w:hint="eastAsia"/>
          <w:kern w:val="0"/>
          <w:sz w:val="30"/>
          <w:szCs w:val="30"/>
        </w:rPr>
        <w:t>合同签订后20天内</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（八）交付（服务、施工）地点：</w:t>
      </w:r>
      <w:r w:rsidR="00A93995" w:rsidRPr="00A93995">
        <w:rPr>
          <w:rFonts w:ascii="仿宋" w:eastAsia="仿宋" w:hAnsi="仿宋" w:cs="宋体" w:hint="eastAsia"/>
          <w:kern w:val="0"/>
          <w:sz w:val="30"/>
          <w:szCs w:val="30"/>
        </w:rPr>
        <w:t>鄢陵</w:t>
      </w:r>
      <w:proofErr w:type="gramStart"/>
      <w:r w:rsidR="00A93995" w:rsidRPr="00A93995">
        <w:rPr>
          <w:rFonts w:ascii="仿宋" w:eastAsia="仿宋" w:hAnsi="仿宋" w:cs="宋体" w:hint="eastAsia"/>
          <w:kern w:val="0"/>
          <w:sz w:val="30"/>
          <w:szCs w:val="30"/>
        </w:rPr>
        <w:t>县望田镇</w:t>
      </w:r>
      <w:proofErr w:type="gramEnd"/>
      <w:r w:rsidR="00A93995" w:rsidRPr="00A93995">
        <w:rPr>
          <w:rFonts w:ascii="仿宋" w:eastAsia="仿宋" w:hAnsi="仿宋" w:cs="宋体" w:hint="eastAsia"/>
          <w:kern w:val="0"/>
          <w:sz w:val="30"/>
          <w:szCs w:val="30"/>
        </w:rPr>
        <w:t>黄家村金满地农副产品种植专业合作社</w:t>
      </w:r>
    </w:p>
    <w:p w:rsidR="00A06C73" w:rsidRDefault="00AC0FB7" w:rsidP="002F0C11">
      <w:pPr>
        <w:widowControl/>
        <w:spacing w:line="500" w:lineRule="exact"/>
        <w:ind w:firstLine="600"/>
        <w:jc w:val="left"/>
        <w:rPr>
          <w:rFonts w:ascii="宋体" w:hAnsi="宋体" w:cs="宋体"/>
          <w:kern w:val="0"/>
          <w:sz w:val="30"/>
          <w:szCs w:val="30"/>
        </w:rPr>
      </w:pPr>
      <w:r>
        <w:rPr>
          <w:rFonts w:ascii="仿宋" w:eastAsia="仿宋" w:hAnsi="仿宋" w:cs="宋体" w:hint="eastAsia"/>
          <w:kern w:val="0"/>
          <w:sz w:val="30"/>
          <w:szCs w:val="30"/>
        </w:rPr>
        <w:t>（九）进口产品：不允许。</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（十）分包：不允许。</w:t>
      </w:r>
    </w:p>
    <w:p w:rsidR="00E440A9" w:rsidRPr="00E440A9" w:rsidRDefault="00E440A9" w:rsidP="002F0C11">
      <w:pPr>
        <w:widowControl/>
        <w:spacing w:line="500" w:lineRule="exact"/>
        <w:ind w:firstLine="600"/>
        <w:jc w:val="left"/>
        <w:rPr>
          <w:rFonts w:ascii="仿宋" w:eastAsia="仿宋" w:hAnsi="仿宋" w:cs="宋体"/>
          <w:kern w:val="0"/>
          <w:sz w:val="30"/>
          <w:szCs w:val="30"/>
        </w:rPr>
      </w:pPr>
      <w:r w:rsidRPr="00E440A9">
        <w:rPr>
          <w:rFonts w:ascii="仿宋" w:eastAsia="仿宋" w:hAnsi="仿宋" w:cs="宋体" w:hint="eastAsia"/>
          <w:kern w:val="0"/>
          <w:sz w:val="30"/>
          <w:szCs w:val="30"/>
        </w:rPr>
        <w:t>（十一）</w:t>
      </w:r>
      <w:r>
        <w:rPr>
          <w:rFonts w:ascii="仿宋" w:eastAsia="仿宋" w:hAnsi="仿宋" w:cs="宋体" w:hint="eastAsia"/>
          <w:kern w:val="0"/>
          <w:sz w:val="30"/>
          <w:szCs w:val="30"/>
        </w:rPr>
        <w:t>标段划分：一个标段</w:t>
      </w:r>
    </w:p>
    <w:p w:rsidR="00A06C73" w:rsidRDefault="00AC0FB7" w:rsidP="002F0C11">
      <w:pPr>
        <w:widowControl/>
        <w:shd w:val="clear" w:color="auto" w:fill="FFFFFF"/>
        <w:spacing w:line="500" w:lineRule="exact"/>
        <w:ind w:firstLineChars="200" w:firstLine="600"/>
        <w:contextualSpacing/>
        <w:jc w:val="left"/>
        <w:rPr>
          <w:rFonts w:ascii="黑体" w:eastAsia="黑体" w:hAnsi="黑体" w:cs="宋体"/>
          <w:sz w:val="30"/>
          <w:szCs w:val="30"/>
          <w:lang w:val="zh-CN"/>
        </w:rPr>
      </w:pPr>
      <w:r>
        <w:rPr>
          <w:rFonts w:ascii="黑体" w:eastAsia="黑体" w:hAnsi="黑体" w:cs="宋体" w:hint="eastAsia"/>
          <w:sz w:val="30"/>
          <w:szCs w:val="30"/>
          <w:lang w:val="zh-CN"/>
        </w:rPr>
        <w:t>二、需要落实的政府采购政策</w:t>
      </w:r>
    </w:p>
    <w:p w:rsidR="00A06C73" w:rsidRPr="001B5E98" w:rsidRDefault="000B16B5" w:rsidP="002F0C11">
      <w:pPr>
        <w:widowControl/>
        <w:spacing w:line="500" w:lineRule="exact"/>
        <w:ind w:firstLine="600"/>
        <w:jc w:val="left"/>
        <w:rPr>
          <w:rFonts w:ascii="仿宋" w:eastAsia="仿宋" w:hAnsi="仿宋" w:cs="宋体"/>
          <w:kern w:val="0"/>
          <w:sz w:val="30"/>
          <w:szCs w:val="30"/>
        </w:rPr>
      </w:pPr>
      <w:r w:rsidRPr="000B16B5">
        <w:rPr>
          <w:rFonts w:ascii="仿宋" w:eastAsia="仿宋" w:hAnsi="仿宋" w:cs="宋体" w:hint="eastAsia"/>
          <w:kern w:val="0"/>
          <w:sz w:val="30"/>
          <w:szCs w:val="30"/>
        </w:rPr>
        <w:lastRenderedPageBreak/>
        <w:t>本项目落实节能环保、中小微型企业扶持、支持监狱企业发展、残疾人福利性单位扶持等相关政府采购政策。</w:t>
      </w:r>
    </w:p>
    <w:p w:rsidR="00A06C73" w:rsidRDefault="00AC0FB7" w:rsidP="002F0C11">
      <w:pPr>
        <w:widowControl/>
        <w:shd w:val="clear" w:color="auto" w:fill="FFFFFF"/>
        <w:spacing w:line="500" w:lineRule="exact"/>
        <w:ind w:firstLineChars="200" w:firstLine="600"/>
        <w:contextualSpacing/>
        <w:jc w:val="left"/>
        <w:rPr>
          <w:rFonts w:ascii="楷体" w:eastAsia="楷体" w:hAnsi="楷体" w:cs="宋体"/>
          <w:kern w:val="0"/>
          <w:sz w:val="30"/>
          <w:szCs w:val="30"/>
          <w:lang w:val="zh-CN"/>
        </w:rPr>
      </w:pPr>
      <w:r>
        <w:rPr>
          <w:rFonts w:ascii="黑体" w:eastAsia="黑体" w:hAnsi="黑体" w:cs="黑体" w:hint="eastAsia"/>
          <w:kern w:val="0"/>
          <w:sz w:val="30"/>
          <w:szCs w:val="30"/>
          <w:lang w:val="zh-CN"/>
        </w:rPr>
        <w:t>三、</w:t>
      </w:r>
      <w:r>
        <w:rPr>
          <w:rFonts w:ascii="黑体" w:eastAsia="黑体" w:hAnsi="黑体" w:cs="宋体" w:hint="eastAsia"/>
          <w:kern w:val="0"/>
          <w:sz w:val="30"/>
          <w:szCs w:val="30"/>
          <w:lang w:val="zh-CN"/>
        </w:rPr>
        <w:t>投标人资格要求</w:t>
      </w:r>
    </w:p>
    <w:p w:rsidR="00A06C73" w:rsidRPr="00187580"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（一）具备《政府采购法》第二十二条第一款规定条件并提供相关材料。</w:t>
      </w:r>
    </w:p>
    <w:p w:rsidR="00A06C73"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187580">
        <w:rPr>
          <w:rFonts w:ascii="楷体" w:eastAsia="楷体" w:hAnsi="楷体" w:cs="宋体" w:hint="eastAsia"/>
          <w:kern w:val="0"/>
          <w:sz w:val="30"/>
          <w:szCs w:val="30"/>
          <w:lang w:val="zh-CN"/>
        </w:rPr>
        <w:t>二</w:t>
      </w:r>
      <w:r>
        <w:rPr>
          <w:rFonts w:ascii="楷体" w:eastAsia="楷体" w:hAnsi="楷体" w:cs="宋体" w:hint="eastAsia"/>
          <w:kern w:val="0"/>
          <w:sz w:val="30"/>
          <w:szCs w:val="30"/>
          <w:lang w:val="zh-CN"/>
        </w:rPr>
        <w:t>）未被列入“信用中国”网站(www.creditchina.gov.cn)、中国政府采购网(www.ccgp.gov.cn)渠道信用记录失信被执行人、重大税收违法案件当事人名单、政府采购严重违法失信行为记录名单的投标人。</w:t>
      </w:r>
    </w:p>
    <w:p w:rsidR="00A06C73" w:rsidRPr="00F04832"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0B16B5">
        <w:rPr>
          <w:rFonts w:ascii="楷体" w:eastAsia="楷体" w:hAnsi="楷体" w:cs="宋体" w:hint="eastAsia"/>
          <w:kern w:val="0"/>
          <w:sz w:val="30"/>
          <w:szCs w:val="30"/>
          <w:lang w:val="zh-CN"/>
        </w:rPr>
        <w:t>三</w:t>
      </w:r>
      <w:r>
        <w:rPr>
          <w:rFonts w:ascii="楷体" w:eastAsia="楷体" w:hAnsi="楷体" w:cs="宋体" w:hint="eastAsia"/>
          <w:kern w:val="0"/>
          <w:sz w:val="30"/>
          <w:szCs w:val="30"/>
          <w:lang w:val="zh-CN"/>
        </w:rPr>
        <w:t>）本项目不接受联合体投标。</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四、获取招标文件的时间、地点、方式</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（一）网上下载招标文件</w:t>
      </w:r>
    </w:p>
    <w:p w:rsidR="008420D6" w:rsidRPr="008420D6" w:rsidRDefault="00AC0FB7"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Pr>
          <w:rFonts w:ascii="仿宋" w:eastAsia="仿宋" w:hAnsi="仿宋" w:cs="宋体" w:hint="eastAsia"/>
          <w:sz w:val="30"/>
          <w:szCs w:val="30"/>
          <w:lang w:val="zh-CN"/>
        </w:rPr>
        <w:t>1、</w:t>
      </w:r>
      <w:r w:rsidR="008420D6" w:rsidRPr="008420D6">
        <w:rPr>
          <w:rFonts w:ascii="仿宋" w:eastAsia="仿宋" w:hAnsi="仿宋" w:cs="宋体" w:hint="eastAsia"/>
          <w:sz w:val="30"/>
          <w:szCs w:val="30"/>
          <w:lang w:val="zh-CN"/>
        </w:rPr>
        <w:t>持CA数字认证证书，登录《全国公共资源交易平台（河南省·许昌市）》“系统用户注册”入口http://221.14.6.70:8088/ggzy/eps/public/RegistAllJcxx.html）进行免费注册登记（详见“常见问题解答-诚信库网上注册相关资料下载”）；</w:t>
      </w:r>
    </w:p>
    <w:p w:rsidR="00A06C73" w:rsidRDefault="008420D6"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sidRPr="008420D6">
        <w:rPr>
          <w:rFonts w:ascii="仿宋" w:eastAsia="仿宋" w:hAnsi="仿宋" w:cs="宋体" w:hint="eastAsia"/>
          <w:sz w:val="30"/>
          <w:szCs w:val="30"/>
          <w:lang w:val="zh-CN"/>
        </w:rPr>
        <w:t>2、在投标截止时间前均可登录【全国公共资源交易平台（河南省·许昌市）】“投标人/供应商登录”入口（http://221.14.6.70:8088/ggzy/）自行下载招标文件（详见“常见问题解答-交易系统操作手册”）。</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（二）网上下载招标文件时间：</w:t>
      </w:r>
      <w:r>
        <w:rPr>
          <w:rFonts w:ascii="仿宋" w:eastAsia="仿宋" w:hAnsi="仿宋" w:cs="宋体" w:hint="eastAsia"/>
          <w:sz w:val="30"/>
          <w:szCs w:val="30"/>
          <w:lang w:val="zh-CN"/>
        </w:rPr>
        <w:t>自招标文件在网上发出之日起至提交投标文件截止时均可进行投标报名、下载招标文件。</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（三）未通过全国公共资源交易平台（河南省·许昌市）下载招标文件的投标企业,拒收其递交的投标文件。</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lastRenderedPageBreak/>
        <w:t>五、投标截止时间、开标时间及地点：</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（一）投标截止及开标时间：</w:t>
      </w:r>
      <w:r w:rsidRPr="003E7B26">
        <w:rPr>
          <w:rFonts w:ascii="仿宋" w:eastAsia="仿宋" w:hAnsi="仿宋" w:cs="宋体" w:hint="eastAsia"/>
          <w:sz w:val="30"/>
          <w:szCs w:val="30"/>
          <w:highlight w:val="yellow"/>
          <w:lang w:val="zh-CN"/>
        </w:rPr>
        <w:t>201</w:t>
      </w:r>
      <w:r w:rsidR="00CC401C">
        <w:rPr>
          <w:rFonts w:ascii="仿宋" w:eastAsia="仿宋" w:hAnsi="仿宋" w:cs="宋体" w:hint="eastAsia"/>
          <w:sz w:val="30"/>
          <w:szCs w:val="30"/>
          <w:highlight w:val="yellow"/>
          <w:lang w:val="zh-CN"/>
        </w:rPr>
        <w:t>9</w:t>
      </w:r>
      <w:r w:rsidRPr="003E7B26">
        <w:rPr>
          <w:rFonts w:ascii="仿宋" w:eastAsia="仿宋" w:hAnsi="仿宋" w:cs="宋体" w:hint="eastAsia"/>
          <w:sz w:val="30"/>
          <w:szCs w:val="30"/>
          <w:highlight w:val="yellow"/>
          <w:lang w:val="zh-CN"/>
        </w:rPr>
        <w:t>年</w:t>
      </w:r>
      <w:r w:rsidR="00CC401C">
        <w:rPr>
          <w:rFonts w:ascii="仿宋" w:eastAsia="仿宋" w:hAnsi="仿宋" w:cs="宋体" w:hint="eastAsia"/>
          <w:sz w:val="30"/>
          <w:szCs w:val="30"/>
          <w:highlight w:val="yellow"/>
          <w:lang w:val="zh-CN"/>
        </w:rPr>
        <w:t>1</w:t>
      </w:r>
      <w:r w:rsidRPr="003E7B26">
        <w:rPr>
          <w:rFonts w:ascii="仿宋" w:eastAsia="仿宋" w:hAnsi="仿宋" w:cs="宋体" w:hint="eastAsia"/>
          <w:sz w:val="30"/>
          <w:szCs w:val="30"/>
          <w:highlight w:val="yellow"/>
          <w:lang w:val="zh-CN"/>
        </w:rPr>
        <w:t>月</w:t>
      </w:r>
      <w:r w:rsidR="00D86CCD">
        <w:rPr>
          <w:rFonts w:ascii="仿宋" w:eastAsia="仿宋" w:hAnsi="仿宋" w:cs="宋体" w:hint="eastAsia"/>
          <w:sz w:val="30"/>
          <w:szCs w:val="30"/>
          <w:highlight w:val="yellow"/>
          <w:lang w:val="zh-CN"/>
        </w:rPr>
        <w:t>18</w:t>
      </w:r>
      <w:r w:rsidRPr="00705830">
        <w:rPr>
          <w:rFonts w:ascii="仿宋" w:eastAsia="仿宋" w:hAnsi="仿宋" w:cs="宋体" w:hint="eastAsia"/>
          <w:sz w:val="30"/>
          <w:szCs w:val="30"/>
          <w:highlight w:val="yellow"/>
          <w:lang w:val="zh-CN"/>
        </w:rPr>
        <w:t>日9：</w:t>
      </w:r>
      <w:r w:rsidR="00D86CCD" w:rsidRPr="00D86CCD">
        <w:rPr>
          <w:rFonts w:ascii="仿宋" w:eastAsia="仿宋" w:hAnsi="仿宋" w:cs="宋体" w:hint="eastAsia"/>
          <w:sz w:val="30"/>
          <w:szCs w:val="30"/>
          <w:highlight w:val="yellow"/>
          <w:lang w:val="zh-CN"/>
        </w:rPr>
        <w:t>00</w:t>
      </w:r>
      <w:r w:rsidRPr="00D86CCD">
        <w:rPr>
          <w:rFonts w:ascii="仿宋" w:eastAsia="仿宋" w:hAnsi="仿宋" w:cs="宋体" w:hint="eastAsia"/>
          <w:sz w:val="30"/>
          <w:szCs w:val="30"/>
          <w:highlight w:val="yellow"/>
          <w:lang w:val="zh-CN"/>
        </w:rPr>
        <w:t>（</w:t>
      </w:r>
      <w:r>
        <w:rPr>
          <w:rFonts w:ascii="仿宋" w:eastAsia="仿宋" w:hAnsi="仿宋" w:cs="宋体" w:hint="eastAsia"/>
          <w:sz w:val="30"/>
          <w:szCs w:val="30"/>
          <w:lang w:val="zh-CN"/>
        </w:rPr>
        <w:t>北京时间），逾期送达或不符合规定的投标文件不予接受。</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（二）开标地点：</w:t>
      </w:r>
      <w:r>
        <w:rPr>
          <w:rFonts w:ascii="仿宋" w:eastAsia="仿宋" w:hAnsi="仿宋" w:cs="宋体" w:hint="eastAsia"/>
          <w:sz w:val="30"/>
          <w:szCs w:val="30"/>
          <w:lang w:val="zh-CN"/>
        </w:rPr>
        <w:t>鄢陵县公共资源交易中心（S219（鄢陶路）与未来大道交叉口，鄢陵</w:t>
      </w:r>
      <w:proofErr w:type="gramStart"/>
      <w:r>
        <w:rPr>
          <w:rFonts w:ascii="仿宋" w:eastAsia="仿宋" w:hAnsi="仿宋" w:cs="宋体" w:hint="eastAsia"/>
          <w:sz w:val="30"/>
          <w:szCs w:val="30"/>
          <w:lang w:val="zh-CN"/>
        </w:rPr>
        <w:t>创客园</w:t>
      </w:r>
      <w:proofErr w:type="gramEnd"/>
      <w:r>
        <w:rPr>
          <w:rFonts w:ascii="仿宋" w:eastAsia="仿宋" w:hAnsi="仿宋" w:cs="宋体" w:hint="eastAsia"/>
          <w:sz w:val="30"/>
          <w:szCs w:val="30"/>
          <w:lang w:val="zh-CN"/>
        </w:rPr>
        <w:t>院内南楼四楼开标二室）</w:t>
      </w:r>
    </w:p>
    <w:p w:rsidR="008420D6" w:rsidRPr="008420D6" w:rsidRDefault="008420D6" w:rsidP="002F0C11">
      <w:pPr>
        <w:topLinePunct/>
        <w:snapToGrid w:val="0"/>
        <w:spacing w:line="500" w:lineRule="exact"/>
        <w:ind w:firstLineChars="200" w:firstLine="600"/>
        <w:rPr>
          <w:rFonts w:ascii="楷体" w:eastAsia="楷体" w:hAnsi="楷体" w:cs="宋体"/>
          <w:sz w:val="30"/>
          <w:szCs w:val="30"/>
          <w:lang w:val="zh-CN"/>
        </w:rPr>
      </w:pPr>
      <w:r w:rsidRPr="008420D6">
        <w:rPr>
          <w:rFonts w:ascii="楷体" w:eastAsia="楷体" w:hAnsi="楷体" w:cs="宋体" w:hint="eastAsia"/>
          <w:sz w:val="30"/>
          <w:szCs w:val="30"/>
          <w:lang w:val="zh-CN"/>
        </w:rPr>
        <w:t>（三）本项目为全流程电子化交易项目，投标人须提交电子投标文件和纸质投标文件。</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1、加密电子投标文件（.file格式）须在投标截止时间（开标时间）前通过《全国公共资源交易平台(河南省·许昌市)》公共资源交易系统成功上传。</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2、纸质投标文件（正本1份、副本</w:t>
      </w:r>
      <w:r>
        <w:rPr>
          <w:rFonts w:ascii="仿宋" w:eastAsia="仿宋" w:hAnsi="仿宋" w:cs="宋体" w:hint="eastAsia"/>
          <w:sz w:val="30"/>
          <w:szCs w:val="30"/>
          <w:lang w:val="zh-CN"/>
        </w:rPr>
        <w:t>1</w:t>
      </w:r>
      <w:r w:rsidRPr="008420D6">
        <w:rPr>
          <w:rFonts w:ascii="仿宋" w:eastAsia="仿宋" w:hAnsi="仿宋" w:cs="宋体" w:hint="eastAsia"/>
          <w:sz w:val="30"/>
          <w:szCs w:val="30"/>
          <w:lang w:val="zh-CN"/>
        </w:rPr>
        <w:t>份）和备份文件1份（使用电子介质存储）在投标截止时间（开标时间）前递交至本项目开标地点。</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六、本次招标公告同时在以下网站发布：</w:t>
      </w:r>
      <w:r>
        <w:rPr>
          <w:rFonts w:ascii="仿宋" w:eastAsia="仿宋" w:hAnsi="仿宋" w:cs="宋体" w:hint="eastAsia"/>
          <w:sz w:val="30"/>
          <w:szCs w:val="30"/>
          <w:lang w:val="zh-CN"/>
        </w:rPr>
        <w:t>《中国政府采购网》、《河南省政府采购网》、《全国公共资源交易平台（河南省·许昌市）》。</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七、公告期限：</w:t>
      </w:r>
      <w:r>
        <w:rPr>
          <w:rFonts w:ascii="仿宋" w:eastAsia="仿宋" w:hAnsi="仿宋" w:cs="宋体" w:hint="eastAsia"/>
          <w:sz w:val="30"/>
          <w:szCs w:val="30"/>
          <w:lang w:val="zh-CN"/>
        </w:rPr>
        <w:t>自本公告发布之日起5个工作日。</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八、代理机构及采购单位地址、联系人、联系电话</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（一）代理机构：</w:t>
      </w:r>
      <w:r>
        <w:rPr>
          <w:rFonts w:ascii="仿宋" w:eastAsia="仿宋" w:hAnsi="仿宋" w:cs="宋体" w:hint="eastAsia"/>
          <w:sz w:val="30"/>
          <w:szCs w:val="30"/>
          <w:lang w:val="zh-CN"/>
        </w:rPr>
        <w:t>鄢陵县政府采购中心</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地址：</w:t>
      </w:r>
      <w:r>
        <w:rPr>
          <w:rFonts w:ascii="仿宋" w:eastAsia="仿宋" w:hAnsi="仿宋" w:cs="宋体" w:hint="eastAsia"/>
          <w:sz w:val="30"/>
          <w:szCs w:val="30"/>
          <w:lang w:val="zh-CN"/>
        </w:rPr>
        <w:t>鄢陵县公共资源交易中心（S219（鄢陶路）与未来大道交叉口，鄢陵</w:t>
      </w:r>
      <w:proofErr w:type="gramStart"/>
      <w:r>
        <w:rPr>
          <w:rFonts w:ascii="仿宋" w:eastAsia="仿宋" w:hAnsi="仿宋" w:cs="宋体" w:hint="eastAsia"/>
          <w:sz w:val="30"/>
          <w:szCs w:val="30"/>
          <w:lang w:val="zh-CN"/>
        </w:rPr>
        <w:t>创客园</w:t>
      </w:r>
      <w:proofErr w:type="gramEnd"/>
      <w:r>
        <w:rPr>
          <w:rFonts w:ascii="仿宋" w:eastAsia="仿宋" w:hAnsi="仿宋" w:cs="宋体" w:hint="eastAsia"/>
          <w:sz w:val="30"/>
          <w:szCs w:val="30"/>
          <w:lang w:val="zh-CN"/>
        </w:rPr>
        <w:t>院内南楼四楼）</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联系人：</w:t>
      </w:r>
      <w:r>
        <w:rPr>
          <w:rFonts w:ascii="仿宋" w:eastAsia="仿宋" w:hAnsi="仿宋" w:cs="宋体" w:hint="eastAsia"/>
          <w:sz w:val="30"/>
          <w:szCs w:val="30"/>
          <w:lang w:val="zh-CN"/>
        </w:rPr>
        <w:t xml:space="preserve">王先生　</w:t>
      </w:r>
      <w:r>
        <w:rPr>
          <w:rFonts w:ascii="楷体" w:eastAsia="楷体" w:hAnsi="楷体" w:cs="宋体" w:hint="eastAsia"/>
          <w:sz w:val="30"/>
          <w:szCs w:val="30"/>
          <w:lang w:val="zh-CN"/>
        </w:rPr>
        <w:t>联系电话：</w:t>
      </w:r>
      <w:r>
        <w:rPr>
          <w:rFonts w:ascii="仿宋" w:eastAsia="仿宋" w:hAnsi="仿宋" w:cs="宋体" w:hint="eastAsia"/>
          <w:sz w:val="30"/>
          <w:szCs w:val="30"/>
          <w:lang w:val="zh-CN"/>
        </w:rPr>
        <w:t>0374-7363617</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（二）采购单位：</w:t>
      </w:r>
      <w:r w:rsidR="00DA7EA0" w:rsidRPr="00DA7EA0">
        <w:rPr>
          <w:rFonts w:ascii="仿宋" w:eastAsia="仿宋" w:hAnsi="仿宋" w:cs="宋体" w:hint="eastAsia"/>
          <w:bCs/>
          <w:sz w:val="30"/>
          <w:szCs w:val="30"/>
        </w:rPr>
        <w:t>鄢陵</w:t>
      </w:r>
      <w:proofErr w:type="gramStart"/>
      <w:r w:rsidR="00DA7EA0" w:rsidRPr="00DA7EA0">
        <w:rPr>
          <w:rFonts w:ascii="仿宋" w:eastAsia="仿宋" w:hAnsi="仿宋" w:cs="宋体" w:hint="eastAsia"/>
          <w:bCs/>
          <w:sz w:val="30"/>
          <w:szCs w:val="30"/>
        </w:rPr>
        <w:t>县望田镇</w:t>
      </w:r>
      <w:proofErr w:type="gramEnd"/>
      <w:r w:rsidR="00DA7EA0" w:rsidRPr="00DA7EA0">
        <w:rPr>
          <w:rFonts w:ascii="仿宋" w:eastAsia="仿宋" w:hAnsi="仿宋" w:cs="宋体" w:hint="eastAsia"/>
          <w:bCs/>
          <w:sz w:val="30"/>
          <w:szCs w:val="30"/>
        </w:rPr>
        <w:t>人民政府</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地址：</w:t>
      </w:r>
      <w:r w:rsidR="00DA7EA0" w:rsidRPr="00DA7EA0">
        <w:rPr>
          <w:rFonts w:ascii="仿宋" w:eastAsia="仿宋" w:hAnsi="仿宋" w:cs="宋体" w:hint="eastAsia"/>
          <w:sz w:val="30"/>
          <w:szCs w:val="30"/>
        </w:rPr>
        <w:t>河南省鄢陵县望田镇北村</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联系人：</w:t>
      </w:r>
      <w:r w:rsidR="00DA7EA0" w:rsidRPr="00DA7EA0">
        <w:rPr>
          <w:rFonts w:ascii="仿宋" w:eastAsia="仿宋" w:hAnsi="仿宋" w:cs="宋体" w:hint="eastAsia"/>
          <w:sz w:val="30"/>
          <w:szCs w:val="30"/>
        </w:rPr>
        <w:t>李先生</w:t>
      </w:r>
      <w:r>
        <w:rPr>
          <w:rFonts w:ascii="仿宋" w:eastAsia="仿宋" w:hAnsi="仿宋" w:cs="宋体" w:hint="eastAsia"/>
          <w:sz w:val="30"/>
          <w:szCs w:val="30"/>
        </w:rPr>
        <w:t xml:space="preserve">  </w:t>
      </w:r>
      <w:r>
        <w:rPr>
          <w:rFonts w:ascii="仿宋" w:eastAsia="仿宋" w:hAnsi="仿宋" w:cs="宋体" w:hint="eastAsia"/>
          <w:sz w:val="30"/>
          <w:szCs w:val="30"/>
          <w:lang w:val="zh-CN"/>
        </w:rPr>
        <w:t>联系电话：</w:t>
      </w:r>
      <w:r w:rsidR="00DA7EA0" w:rsidRPr="00DA7EA0">
        <w:rPr>
          <w:rFonts w:ascii="仿宋" w:eastAsia="仿宋" w:hAnsi="仿宋" w:cs="宋体" w:hint="eastAsia"/>
          <w:sz w:val="30"/>
          <w:szCs w:val="30"/>
        </w:rPr>
        <w:t>13673818761</w:t>
      </w:r>
    </w:p>
    <w:p w:rsidR="00A06C73" w:rsidRDefault="00A06C73" w:rsidP="002F0C11">
      <w:pPr>
        <w:topLinePunct/>
        <w:autoSpaceDE w:val="0"/>
        <w:autoSpaceDN w:val="0"/>
        <w:adjustRightInd w:val="0"/>
        <w:snapToGrid w:val="0"/>
        <w:spacing w:line="500" w:lineRule="exact"/>
        <w:rPr>
          <w:rFonts w:ascii="仿宋" w:eastAsia="仿宋" w:hAnsi="仿宋" w:cs="宋体"/>
          <w:sz w:val="30"/>
          <w:szCs w:val="30"/>
          <w:lang w:val="zh-CN"/>
        </w:rPr>
      </w:pPr>
    </w:p>
    <w:p w:rsidR="00A06C73" w:rsidRDefault="00AC0FB7" w:rsidP="002F0C11">
      <w:pPr>
        <w:pStyle w:val="a0"/>
        <w:spacing w:line="500" w:lineRule="exact"/>
        <w:ind w:firstLineChars="200" w:firstLine="602"/>
        <w:rPr>
          <w:rFonts w:ascii="仿宋" w:eastAsia="仿宋" w:hAnsi="仿宋" w:cs="宋体"/>
          <w:b/>
          <w:bCs/>
          <w:sz w:val="30"/>
          <w:szCs w:val="30"/>
          <w:lang w:val="zh-CN"/>
        </w:rPr>
      </w:pPr>
      <w:r>
        <w:rPr>
          <w:rFonts w:ascii="仿宋" w:eastAsia="仿宋" w:hAnsi="仿宋" w:cs="宋体" w:hint="eastAsia"/>
          <w:b/>
          <w:bCs/>
          <w:sz w:val="30"/>
          <w:szCs w:val="30"/>
          <w:lang w:val="zh-CN"/>
        </w:rPr>
        <w:lastRenderedPageBreak/>
        <w:t>特别提示：</w:t>
      </w:r>
      <w:r w:rsidRPr="00A24170">
        <w:rPr>
          <w:rFonts w:ascii="仿宋" w:eastAsia="仿宋" w:hAnsi="仿宋" w:cs="宋体" w:hint="eastAsia"/>
          <w:bCs/>
          <w:sz w:val="30"/>
          <w:szCs w:val="30"/>
          <w:lang w:val="zh-CN"/>
        </w:rPr>
        <w:t>所有投标单位</w:t>
      </w:r>
      <w:proofErr w:type="gramStart"/>
      <w:r w:rsidRPr="00A24170">
        <w:rPr>
          <w:rFonts w:ascii="仿宋" w:eastAsia="仿宋" w:hAnsi="仿宋" w:cs="宋体" w:hint="eastAsia"/>
          <w:bCs/>
          <w:sz w:val="30"/>
          <w:szCs w:val="30"/>
          <w:lang w:val="zh-CN"/>
        </w:rPr>
        <w:t>请时刻</w:t>
      </w:r>
      <w:proofErr w:type="gramEnd"/>
      <w:r w:rsidRPr="00A24170">
        <w:rPr>
          <w:rFonts w:ascii="仿宋" w:eastAsia="仿宋" w:hAnsi="仿宋" w:cs="宋体" w:hint="eastAsia"/>
          <w:bCs/>
          <w:sz w:val="30"/>
          <w:szCs w:val="30"/>
          <w:lang w:val="zh-CN"/>
        </w:rPr>
        <w:t>关注《全国公共资源交易平台（河南省·许昌市）》，该项目所有澄清、修改、答疑、变更均在《全国公共资源交易平台（河南省·许昌市）》发布，不再另行通知。如未及时查看影响其投标，后果自负。</w:t>
      </w:r>
    </w:p>
    <w:p w:rsidR="006C3703" w:rsidRPr="00A24170" w:rsidRDefault="006C3703" w:rsidP="002F0C11">
      <w:pPr>
        <w:pStyle w:val="a0"/>
        <w:spacing w:line="500" w:lineRule="exact"/>
        <w:ind w:firstLineChars="200" w:firstLine="602"/>
        <w:rPr>
          <w:rFonts w:ascii="仿宋" w:eastAsia="仿宋" w:hAnsi="仿宋" w:cs="仿宋"/>
          <w:bCs/>
          <w:sz w:val="30"/>
          <w:szCs w:val="30"/>
        </w:rPr>
      </w:pPr>
      <w:r w:rsidRPr="006C3703">
        <w:rPr>
          <w:rFonts w:ascii="仿宋" w:eastAsia="仿宋" w:hAnsi="仿宋" w:cs="仿宋" w:hint="eastAsia"/>
          <w:b/>
          <w:bCs/>
          <w:sz w:val="30"/>
          <w:szCs w:val="30"/>
        </w:rPr>
        <w:t>温馨提示：</w:t>
      </w:r>
      <w:r w:rsidRPr="00A24170">
        <w:rPr>
          <w:rFonts w:ascii="仿宋" w:eastAsia="仿宋" w:hAnsi="仿宋" w:cs="仿宋" w:hint="eastAsia"/>
          <w:bCs/>
          <w:sz w:val="30"/>
          <w:szCs w:val="30"/>
        </w:rPr>
        <w:t>本项目为全流程电子化交易项目，请认真阅读招标文件，并注意以下事项。</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1.投标人应按招标文件规定编制、提交电子投标文件和纸质投标文件。开、评标现场不接受投标人递交的备份电子投标文件和纸质投标文件以外的其他资料。</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2</w:t>
      </w:r>
      <w:r w:rsidRPr="004714AF">
        <w:rPr>
          <w:rFonts w:ascii="仿宋" w:eastAsia="仿宋" w:hAnsi="仿宋" w:cs="仿宋"/>
          <w:b/>
          <w:bCs/>
          <w:sz w:val="30"/>
          <w:szCs w:val="30"/>
        </w:rPr>
        <w:t>.</w:t>
      </w:r>
      <w:r w:rsidRPr="004714AF">
        <w:rPr>
          <w:rFonts w:ascii="仿宋" w:eastAsia="仿宋" w:hAnsi="仿宋" w:cs="仿宋" w:hint="eastAsia"/>
          <w:b/>
          <w:bCs/>
          <w:sz w:val="30"/>
          <w:szCs w:val="30"/>
        </w:rPr>
        <w:t>电子文件下载、制作、提交期间和开标（电子投标文件的解密）环节，投标人须使用</w:t>
      </w:r>
      <w:r w:rsidRPr="004714AF">
        <w:rPr>
          <w:rFonts w:ascii="仿宋" w:eastAsia="仿宋" w:hAnsi="仿宋" w:cs="仿宋"/>
          <w:b/>
          <w:bCs/>
          <w:sz w:val="30"/>
          <w:szCs w:val="30"/>
        </w:rPr>
        <w:t>CA数字证书</w:t>
      </w:r>
      <w:r w:rsidRPr="004714AF">
        <w:rPr>
          <w:rFonts w:ascii="仿宋" w:eastAsia="仿宋" w:hAnsi="仿宋" w:cs="仿宋" w:hint="eastAsia"/>
          <w:b/>
          <w:bCs/>
          <w:sz w:val="30"/>
          <w:szCs w:val="30"/>
        </w:rPr>
        <w:t>（证书须在有效期内）</w:t>
      </w:r>
      <w:r w:rsidRPr="004714AF">
        <w:rPr>
          <w:rFonts w:ascii="仿宋" w:eastAsia="仿宋" w:hAnsi="仿宋" w:cs="仿宋"/>
          <w:b/>
          <w:bCs/>
          <w:sz w:val="30"/>
          <w:szCs w:val="30"/>
        </w:rPr>
        <w:t>。</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b/>
          <w:bCs/>
          <w:sz w:val="30"/>
          <w:szCs w:val="30"/>
        </w:rPr>
        <w:t>3</w:t>
      </w:r>
      <w:r w:rsidRPr="004714AF">
        <w:rPr>
          <w:rFonts w:ascii="仿宋" w:eastAsia="仿宋" w:hAnsi="仿宋" w:cs="仿宋" w:hint="eastAsia"/>
          <w:b/>
          <w:bCs/>
          <w:sz w:val="30"/>
          <w:szCs w:val="30"/>
        </w:rPr>
        <w:t>.电子投标文件的制作</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.1 投标人登录《全国公共资源交易平台(河南省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r w:rsidR="0072324C">
        <w:fldChar w:fldCharType="begin"/>
      </w:r>
      <w:r w:rsidR="000E7648">
        <w:instrText>HYPERLINK "http://221.14.6.70:8088/ggzy/"</w:instrText>
      </w:r>
      <w:r w:rsidR="0072324C">
        <w:fldChar w:fldCharType="separate"/>
      </w:r>
      <w:r w:rsidRPr="00C11B83">
        <w:rPr>
          <w:rStyle w:val="af0"/>
          <w:rFonts w:ascii="仿宋" w:eastAsia="仿宋" w:hAnsi="仿宋" w:cs="仿宋"/>
          <w:bCs/>
          <w:sz w:val="30"/>
          <w:szCs w:val="30"/>
          <w:u w:val="single"/>
        </w:rPr>
        <w:t>http://221.14.6.70:8088/ggzy/</w:t>
      </w:r>
      <w:r w:rsidR="0072324C">
        <w:fldChar w:fldCharType="end"/>
      </w:r>
      <w:r w:rsidRPr="006C3703">
        <w:rPr>
          <w:rFonts w:ascii="仿宋" w:eastAsia="仿宋" w:hAnsi="仿宋" w:cs="仿宋" w:hint="eastAsia"/>
          <w:bCs/>
          <w:sz w:val="30"/>
          <w:szCs w:val="30"/>
        </w:rPr>
        <w:t>）下载“许昌投标文件制作系统SEARUN V1.0”，按招标文件要求制作电子投标文件。</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电子投标文件的制作，参考《全国公共资源交易平台(河南省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许昌市)》公共资源交易系统——组件下载——交易系统操作手册（投标人、供应商）。</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w:t>
      </w:r>
      <w:r w:rsidRPr="006C3703">
        <w:rPr>
          <w:rFonts w:ascii="仿宋" w:eastAsia="仿宋" w:hAnsi="仿宋" w:cs="仿宋"/>
          <w:bCs/>
          <w:sz w:val="30"/>
          <w:szCs w:val="30"/>
        </w:rPr>
        <w:t>2</w:t>
      </w:r>
      <w:r w:rsidRPr="006C3703">
        <w:rPr>
          <w:rFonts w:ascii="仿宋" w:eastAsia="仿宋" w:hAnsi="仿宋" w:cs="仿宋" w:hint="eastAsia"/>
          <w:bCs/>
          <w:sz w:val="30"/>
          <w:szCs w:val="30"/>
        </w:rPr>
        <w:t xml:space="preserve"> 投标人须将招标文件要求的资质、业绩、荣誉及相关人员证明材料等资料原件扫描件（或图片）制作到所提交的电子投标文件中。</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3.3</w:t>
      </w:r>
      <w:r w:rsidRPr="006C3703">
        <w:rPr>
          <w:rFonts w:ascii="仿宋" w:eastAsia="仿宋" w:hAnsi="仿宋" w:cs="仿宋" w:hint="eastAsia"/>
          <w:bCs/>
          <w:sz w:val="30"/>
          <w:szCs w:val="30"/>
        </w:rPr>
        <w:t>投标人对同一项目多个标段进行投标的，应分别下载所投标段的招标文件，按标段制作电子投标文件，并</w:t>
      </w:r>
      <w:r w:rsidRPr="006C3703">
        <w:rPr>
          <w:rFonts w:ascii="仿宋" w:eastAsia="仿宋" w:hAnsi="仿宋" w:cs="仿宋"/>
          <w:bCs/>
          <w:sz w:val="30"/>
          <w:szCs w:val="30"/>
        </w:rPr>
        <w:t>按招标文件要求在相应位置加盖</w:t>
      </w:r>
      <w:r w:rsidRPr="006C3703">
        <w:rPr>
          <w:rFonts w:ascii="仿宋" w:eastAsia="仿宋" w:hAnsi="仿宋" w:cs="仿宋" w:hint="eastAsia"/>
          <w:bCs/>
          <w:sz w:val="30"/>
          <w:szCs w:val="30"/>
        </w:rPr>
        <w:t>投标人</w:t>
      </w:r>
      <w:r w:rsidRPr="006C3703">
        <w:rPr>
          <w:rFonts w:ascii="仿宋" w:eastAsia="仿宋" w:hAnsi="仿宋" w:cs="仿宋"/>
          <w:bCs/>
          <w:sz w:val="30"/>
          <w:szCs w:val="30"/>
        </w:rPr>
        <w:t>电子印章</w:t>
      </w:r>
      <w:r w:rsidRPr="006C3703">
        <w:rPr>
          <w:rFonts w:ascii="仿宋" w:eastAsia="仿宋" w:hAnsi="仿宋" w:cs="仿宋" w:hint="eastAsia"/>
          <w:bCs/>
          <w:sz w:val="30"/>
          <w:szCs w:val="30"/>
        </w:rPr>
        <w:t>和法人电子印章。</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一个标段对应生成一个文件夹（</w:t>
      </w:r>
      <w:proofErr w:type="spellStart"/>
      <w:r w:rsidRPr="006C3703">
        <w:rPr>
          <w:rFonts w:ascii="仿宋" w:eastAsia="仿宋" w:hAnsi="仿宋" w:cs="仿宋" w:hint="eastAsia"/>
          <w:bCs/>
          <w:sz w:val="30"/>
          <w:szCs w:val="30"/>
        </w:rPr>
        <w:t>xxxx</w:t>
      </w:r>
      <w:proofErr w:type="spellEnd"/>
      <w:r w:rsidRPr="006C3703">
        <w:rPr>
          <w:rFonts w:ascii="仿宋" w:eastAsia="仿宋" w:hAnsi="仿宋" w:cs="仿宋" w:hint="eastAsia"/>
          <w:bCs/>
          <w:sz w:val="30"/>
          <w:szCs w:val="30"/>
        </w:rPr>
        <w:t>项目xx标段）, 其中包含</w:t>
      </w:r>
      <w:r w:rsidRPr="006C3703">
        <w:rPr>
          <w:rFonts w:ascii="仿宋" w:eastAsia="仿宋" w:hAnsi="仿宋" w:cs="仿宋" w:hint="eastAsia"/>
          <w:bCs/>
          <w:sz w:val="30"/>
          <w:szCs w:val="30"/>
        </w:rPr>
        <w:lastRenderedPageBreak/>
        <w:t>2个文件和1个文件夹。后缀名为“</w:t>
      </w:r>
      <w:r w:rsidRPr="006C3703">
        <w:rPr>
          <w:rFonts w:ascii="仿宋" w:eastAsia="仿宋" w:hAnsi="仿宋" w:cs="仿宋"/>
          <w:bCs/>
          <w:sz w:val="30"/>
          <w:szCs w:val="30"/>
        </w:rPr>
        <w:t>.file</w:t>
      </w:r>
      <w:r w:rsidRPr="006C3703">
        <w:rPr>
          <w:rFonts w:ascii="仿宋" w:eastAsia="仿宋" w:hAnsi="仿宋" w:cs="仿宋" w:hint="eastAsia"/>
          <w:bCs/>
          <w:sz w:val="30"/>
          <w:szCs w:val="30"/>
        </w:rPr>
        <w:t>”的文件用于电子投标使用，后缀名为“.PDF”的文件用于打印纸质投标文件，名称为“备份”的文件夹使用电子介质存储，供开标现场备用。</w:t>
      </w:r>
    </w:p>
    <w:p w:rsidR="006C3703" w:rsidRPr="006C3703" w:rsidRDefault="006C3703" w:rsidP="002F0C11">
      <w:pPr>
        <w:pStyle w:val="a0"/>
        <w:spacing w:line="500" w:lineRule="exact"/>
        <w:ind w:firstLineChars="200" w:firstLine="602"/>
        <w:rPr>
          <w:rFonts w:ascii="仿宋" w:eastAsia="仿宋" w:hAnsi="仿宋" w:cs="仿宋"/>
          <w:b/>
          <w:bCs/>
          <w:sz w:val="30"/>
          <w:szCs w:val="30"/>
        </w:rPr>
      </w:pPr>
      <w:r w:rsidRPr="006C3703">
        <w:rPr>
          <w:rFonts w:ascii="仿宋" w:eastAsia="仿宋" w:hAnsi="仿宋" w:cs="仿宋"/>
          <w:b/>
          <w:bCs/>
          <w:sz w:val="30"/>
          <w:szCs w:val="30"/>
        </w:rPr>
        <w:t>4</w:t>
      </w:r>
      <w:r w:rsidRPr="006C3703">
        <w:rPr>
          <w:rFonts w:ascii="仿宋" w:eastAsia="仿宋" w:hAnsi="仿宋" w:cs="仿宋" w:hint="eastAsia"/>
          <w:b/>
          <w:bCs/>
          <w:sz w:val="30"/>
          <w:szCs w:val="30"/>
        </w:rPr>
        <w:t>.加密电子投标文件的提交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.1加密电子投标文件应在招标文件规定的投标截止时间（开标时间）之前成功提交至《全国公共资源交易平台(河南省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r w:rsidR="0072324C">
        <w:fldChar w:fldCharType="begin"/>
      </w:r>
      <w:r w:rsidR="000E7648">
        <w:instrText>HYPERLINK "http://221.14.6.70:8088/ggzy/"</w:instrText>
      </w:r>
      <w:r w:rsidR="0072324C">
        <w:fldChar w:fldCharType="separate"/>
      </w:r>
      <w:r w:rsidRPr="006C3703">
        <w:rPr>
          <w:rStyle w:val="af0"/>
          <w:rFonts w:ascii="仿宋" w:eastAsia="仿宋" w:hAnsi="仿宋" w:cs="仿宋"/>
          <w:bCs/>
          <w:sz w:val="30"/>
          <w:szCs w:val="30"/>
        </w:rPr>
        <w:t>http://221.14.6.70:8088/ggzy/</w:t>
      </w:r>
      <w:r w:rsidR="0072324C">
        <w:fldChar w:fldCharType="end"/>
      </w:r>
      <w:r w:rsidRPr="006C3703">
        <w:rPr>
          <w:rFonts w:ascii="仿宋" w:eastAsia="仿宋" w:hAnsi="仿宋" w:cs="仿宋" w:hint="eastAsia"/>
          <w:bCs/>
          <w:sz w:val="30"/>
          <w:szCs w:val="30"/>
        </w:rPr>
        <w:t>）。投标人应充分考虑并预留技术处理和上传数据所需时间。</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2 投标人对同一项目多个标段进行投标的，加密电子投标文件应按标段分别提交。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w:t>
      </w:r>
      <w:r w:rsidRPr="006C3703">
        <w:rPr>
          <w:rFonts w:ascii="仿宋" w:eastAsia="仿宋" w:hAnsi="仿宋" w:cs="仿宋"/>
          <w:bCs/>
          <w:sz w:val="30"/>
          <w:szCs w:val="30"/>
        </w:rPr>
        <w:t>3</w:t>
      </w:r>
      <w:r w:rsidRPr="006C3703">
        <w:rPr>
          <w:rFonts w:ascii="仿宋" w:eastAsia="仿宋" w:hAnsi="仿宋" w:cs="仿宋" w:hint="eastAsia"/>
          <w:bCs/>
          <w:sz w:val="30"/>
          <w:szCs w:val="30"/>
        </w:rPr>
        <w:t xml:space="preserve"> 加密电子投标文件成功提交后，投标人应打印“投标文件提交回执单”供开标现场备查。</w:t>
      </w:r>
    </w:p>
    <w:p w:rsidR="006C3703" w:rsidRPr="006C3703" w:rsidRDefault="006C3703" w:rsidP="002F0C11">
      <w:pPr>
        <w:pStyle w:val="a0"/>
        <w:spacing w:line="500" w:lineRule="exact"/>
        <w:ind w:firstLine="301"/>
        <w:rPr>
          <w:rFonts w:ascii="仿宋" w:eastAsia="仿宋" w:hAnsi="仿宋" w:cs="仿宋"/>
          <w:b/>
          <w:bCs/>
          <w:sz w:val="30"/>
          <w:szCs w:val="30"/>
        </w:rPr>
      </w:pPr>
      <w:r w:rsidRPr="006C3703">
        <w:rPr>
          <w:rFonts w:ascii="仿宋" w:eastAsia="仿宋" w:hAnsi="仿宋" w:cs="仿宋"/>
          <w:b/>
          <w:bCs/>
          <w:sz w:val="30"/>
          <w:szCs w:val="30"/>
        </w:rPr>
        <w:t>5</w:t>
      </w:r>
      <w:r w:rsidRPr="006C3703">
        <w:rPr>
          <w:rFonts w:ascii="仿宋" w:eastAsia="仿宋" w:hAnsi="仿宋" w:cs="仿宋" w:hint="eastAsia"/>
          <w:b/>
          <w:bCs/>
          <w:sz w:val="30"/>
          <w:szCs w:val="30"/>
        </w:rPr>
        <w:t>.评标依据</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5.1采用全流程电子化交易评标时，评标委员会以电子投标文件为依据评标。</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5.2全流程电子化交易如因系统异常情况无法完成，将以人工方式进行。评标委员会以纸质投标文件为依据评标。</w:t>
      </w:r>
    </w:p>
    <w:p w:rsidR="006C3703" w:rsidRPr="006C3703" w:rsidRDefault="006C3703" w:rsidP="006C3703">
      <w:pPr>
        <w:pStyle w:val="a0"/>
        <w:ind w:firstLine="300"/>
        <w:rPr>
          <w:rFonts w:ascii="仿宋" w:eastAsia="仿宋" w:hAnsi="仿宋" w:cs="仿宋"/>
          <w:bCs/>
          <w:sz w:val="30"/>
          <w:szCs w:val="30"/>
        </w:rPr>
      </w:pPr>
    </w:p>
    <w:p w:rsidR="00A06C73" w:rsidRDefault="00AC0FB7">
      <w:pPr>
        <w:pStyle w:val="ac"/>
        <w:widowControl/>
        <w:shd w:val="clear" w:color="auto" w:fill="FFFFFF"/>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br w:type="page"/>
      </w:r>
    </w:p>
    <w:p w:rsidR="00A06C73" w:rsidRDefault="00AC0FB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6A73" w:rsidRPr="00D36A73" w:rsidRDefault="00AC0FB7" w:rsidP="002275BC">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06C73">
        <w:trPr>
          <w:trHeight w:val="636"/>
          <w:jc w:val="center"/>
        </w:trPr>
        <w:tc>
          <w:tcPr>
            <w:tcW w:w="806"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06C73">
        <w:trPr>
          <w:trHeight w:val="1278"/>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A06C73" w:rsidRPr="00135DF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8325B0" w:rsidRPr="008325B0">
              <w:rPr>
                <w:rFonts w:hAnsi="宋体" w:cs="仿宋_GB2312" w:hint="eastAsia"/>
                <w:b/>
                <w:bCs/>
                <w:sz w:val="24"/>
                <w:szCs w:val="24"/>
              </w:rPr>
              <w:t>鄢陵县农业合作社补助资金建设项目设备购置</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7F4371" w:rsidRPr="007F4371">
              <w:rPr>
                <w:rFonts w:hAnsi="宋体" w:cs="仿宋_GB2312"/>
                <w:bCs/>
                <w:sz w:val="24"/>
              </w:rPr>
              <w:t>Y</w:t>
            </w:r>
            <w:r w:rsidR="007F4371" w:rsidRPr="007F4371">
              <w:rPr>
                <w:rFonts w:hAnsi="宋体" w:cs="仿宋_GB2312" w:hint="eastAsia"/>
                <w:bCs/>
                <w:sz w:val="24"/>
              </w:rPr>
              <w:t>2018HZ255</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招标编号：</w:t>
            </w:r>
            <w:r w:rsidR="007F4371" w:rsidRPr="007F4371">
              <w:rPr>
                <w:rFonts w:hAnsi="宋体" w:cs="仿宋_GB2312" w:hint="eastAsia"/>
                <w:bCs/>
                <w:sz w:val="24"/>
              </w:rPr>
              <w:t>鄢招公</w:t>
            </w:r>
            <w:r w:rsidR="007F4371" w:rsidRPr="007F4371">
              <w:rPr>
                <w:rFonts w:hAnsi="宋体" w:cs="仿宋_GB2312" w:hint="eastAsia"/>
                <w:bCs/>
                <w:sz w:val="24"/>
              </w:rPr>
              <w:t>2018101002</w:t>
            </w:r>
          </w:p>
          <w:p w:rsidR="00A06C7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资金来源：</w:t>
            </w:r>
            <w:r w:rsidR="007F4371" w:rsidRPr="007F4371">
              <w:rPr>
                <w:rFonts w:hAnsi="宋体" w:cs="仿宋_GB2312" w:hint="eastAsia"/>
                <w:bCs/>
                <w:sz w:val="24"/>
              </w:rPr>
              <w:t>财政资金和企业自筹，已落实</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项目内容：</w:t>
            </w:r>
            <w:r w:rsidR="003717AE" w:rsidRPr="003717AE">
              <w:rPr>
                <w:rFonts w:hAnsi="宋体" w:cs="仿宋_GB2312" w:hint="eastAsia"/>
                <w:bCs/>
                <w:sz w:val="24"/>
              </w:rPr>
              <w:t>辣椒色选机、辣椒切断机、辣椒封口机、辣椒干洗机、全无油空气压缩机、装载机、输送带等设施设备一批。</w:t>
            </w:r>
            <w:r>
              <w:rPr>
                <w:rFonts w:hAnsi="宋体" w:cs="仿宋_GB2312" w:hint="eastAsia"/>
                <w:bCs/>
                <w:sz w:val="24"/>
              </w:rPr>
              <w:t>（具体要求详见招标文件第三章）</w:t>
            </w:r>
          </w:p>
          <w:p w:rsidR="00A06C73" w:rsidRDefault="00AC0FB7">
            <w:pPr>
              <w:spacing w:line="360" w:lineRule="auto"/>
              <w:contextualSpacing/>
              <w:jc w:val="left"/>
              <w:rPr>
                <w:rFonts w:hAnsi="宋体" w:cs="仿宋_GB2312"/>
                <w:bCs/>
                <w:sz w:val="24"/>
              </w:rPr>
            </w:pPr>
            <w:r>
              <w:rPr>
                <w:rFonts w:hAnsi="宋体" w:cs="仿宋_GB2312" w:hint="eastAsia"/>
                <w:bCs/>
                <w:sz w:val="24"/>
              </w:rPr>
              <w:t>交货期：</w:t>
            </w:r>
            <w:r w:rsidR="00A049F7" w:rsidRPr="00A049F7">
              <w:rPr>
                <w:rFonts w:hAnsi="宋体" w:cs="仿宋_GB2312" w:hint="eastAsia"/>
                <w:bCs/>
                <w:sz w:val="24"/>
              </w:rPr>
              <w:t>合同签订后</w:t>
            </w:r>
            <w:r w:rsidR="00A049F7" w:rsidRPr="00A049F7">
              <w:rPr>
                <w:rFonts w:hAnsi="宋体" w:cs="仿宋_GB2312" w:hint="eastAsia"/>
                <w:bCs/>
                <w:sz w:val="24"/>
              </w:rPr>
              <w:t>20</w:t>
            </w:r>
            <w:r w:rsidR="00A049F7" w:rsidRPr="00A049F7">
              <w:rPr>
                <w:rFonts w:hAnsi="宋体" w:cs="仿宋_GB2312" w:hint="eastAsia"/>
                <w:bCs/>
                <w:sz w:val="24"/>
              </w:rPr>
              <w:t>天内</w:t>
            </w:r>
          </w:p>
          <w:p w:rsidR="00A06C73" w:rsidRDefault="00C05FFB" w:rsidP="00AC38D5">
            <w:pPr>
              <w:spacing w:line="360" w:lineRule="auto"/>
              <w:contextualSpacing/>
              <w:jc w:val="left"/>
              <w:rPr>
                <w:rFonts w:ascii="宋体" w:cs="宋体"/>
                <w:color w:val="FF0000"/>
                <w:sz w:val="24"/>
                <w:szCs w:val="24"/>
              </w:rPr>
            </w:pPr>
            <w:r>
              <w:rPr>
                <w:rFonts w:hAnsi="宋体" w:cs="仿宋_GB2312" w:hint="eastAsia"/>
                <w:sz w:val="24"/>
                <w:szCs w:val="24"/>
                <w:lang w:val="zh-CN"/>
              </w:rPr>
              <w:t>付款方式：</w:t>
            </w:r>
            <w:r w:rsidR="00A049F7" w:rsidRPr="00A049F7">
              <w:rPr>
                <w:rFonts w:hAnsi="宋体" w:cs="仿宋_GB2312" w:hint="eastAsia"/>
                <w:b/>
                <w:sz w:val="24"/>
                <w:szCs w:val="24"/>
              </w:rPr>
              <w:t>项目验收合格后，按财政拨付进度支付。</w:t>
            </w:r>
          </w:p>
        </w:tc>
      </w:tr>
      <w:tr w:rsidR="00A06C73">
        <w:trPr>
          <w:trHeight w:val="1421"/>
          <w:jc w:val="center"/>
        </w:trPr>
        <w:tc>
          <w:tcPr>
            <w:tcW w:w="806" w:type="dxa"/>
            <w:vAlign w:val="center"/>
          </w:tcPr>
          <w:p w:rsidR="00A06C73" w:rsidRDefault="00AC0FB7">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A06C73" w:rsidRDefault="00AC0FB7">
            <w:pPr>
              <w:pStyle w:val="ac"/>
              <w:widowControl/>
              <w:shd w:val="clear" w:color="auto" w:fill="FFFFFF"/>
              <w:spacing w:line="360" w:lineRule="auto"/>
              <w:rPr>
                <w:rFonts w:hAnsi="宋体" w:cs="仿宋_GB2312"/>
                <w:bCs/>
              </w:rPr>
            </w:pPr>
            <w:r>
              <w:rPr>
                <w:rFonts w:hAnsi="宋体" w:cs="仿宋_GB2312" w:hint="eastAsia"/>
              </w:rPr>
              <w:t>名</w:t>
            </w:r>
            <w:r>
              <w:rPr>
                <w:rFonts w:hAnsi="宋体" w:cs="仿宋_GB2312" w:hint="eastAsia"/>
              </w:rPr>
              <w:t xml:space="preserve"> </w:t>
            </w:r>
            <w:r>
              <w:rPr>
                <w:rFonts w:hAnsi="宋体" w:cs="仿宋_GB2312" w:hint="eastAsia"/>
              </w:rPr>
              <w:t>称：</w:t>
            </w:r>
            <w:r w:rsidR="00A049F7" w:rsidRPr="00A049F7">
              <w:rPr>
                <w:rFonts w:hAnsi="宋体" w:cs="仿宋_GB2312" w:hint="eastAsia"/>
                <w:bCs/>
              </w:rPr>
              <w:t>鄢陵县望田镇人民政府</w:t>
            </w:r>
          </w:p>
          <w:p w:rsidR="00A06C73" w:rsidRDefault="00AC0FB7">
            <w:pPr>
              <w:pStyle w:val="ac"/>
              <w:widowControl/>
              <w:shd w:val="clear" w:color="auto" w:fill="FFFFFF"/>
              <w:spacing w:line="360" w:lineRule="auto"/>
              <w:rPr>
                <w:rFonts w:hAnsi="宋体" w:cs="仿宋_GB2312"/>
                <w:bCs/>
              </w:rPr>
            </w:pPr>
            <w:r>
              <w:rPr>
                <w:rFonts w:hAnsi="宋体" w:cs="仿宋_GB2312" w:hint="eastAsia"/>
                <w:bCs/>
              </w:rPr>
              <w:t>地</w:t>
            </w:r>
            <w:r>
              <w:rPr>
                <w:rFonts w:hAnsi="宋体" w:cs="仿宋_GB2312" w:hint="eastAsia"/>
                <w:bCs/>
              </w:rPr>
              <w:t xml:space="preserve"> </w:t>
            </w:r>
            <w:r>
              <w:rPr>
                <w:rFonts w:hAnsi="宋体" w:cs="仿宋_GB2312" w:hint="eastAsia"/>
                <w:bCs/>
              </w:rPr>
              <w:t>址：</w:t>
            </w:r>
            <w:r w:rsidR="00A049F7" w:rsidRPr="00A049F7">
              <w:rPr>
                <w:rFonts w:hAnsi="宋体" w:cs="仿宋_GB2312" w:hint="eastAsia"/>
                <w:bCs/>
              </w:rPr>
              <w:t>河南省鄢陵县望田镇北村</w:t>
            </w:r>
          </w:p>
          <w:p w:rsidR="00A06C73" w:rsidRDefault="00AC0FB7" w:rsidP="00A049F7">
            <w:pPr>
              <w:autoSpaceDE w:val="0"/>
              <w:autoSpaceDN w:val="0"/>
              <w:adjustRightInd w:val="0"/>
              <w:spacing w:line="360" w:lineRule="auto"/>
              <w:jc w:val="left"/>
              <w:rPr>
                <w:rFonts w:hAnsi="宋体" w:cs="仿宋_GB2312"/>
                <w:sz w:val="24"/>
                <w:szCs w:val="24"/>
              </w:rPr>
            </w:pPr>
            <w:r>
              <w:rPr>
                <w:rFonts w:ascii="新宋体" w:eastAsia="新宋体" w:hAnsi="新宋体" w:cs="宋体" w:hint="eastAsia"/>
                <w:color w:val="000000"/>
                <w:kern w:val="0"/>
                <w:sz w:val="24"/>
                <w:szCs w:val="24"/>
              </w:rPr>
              <w:t>联系人：</w:t>
            </w:r>
            <w:r w:rsidR="00A049F7" w:rsidRPr="00A049F7">
              <w:rPr>
                <w:rFonts w:ascii="新宋体" w:eastAsia="新宋体" w:hAnsi="新宋体" w:cs="宋体" w:hint="eastAsia"/>
                <w:color w:val="000000"/>
                <w:kern w:val="0"/>
                <w:sz w:val="24"/>
                <w:szCs w:val="24"/>
              </w:rPr>
              <w:t>李先生</w:t>
            </w:r>
            <w:r w:rsidR="00A049F7">
              <w:rPr>
                <w:rFonts w:ascii="新宋体" w:eastAsia="新宋体" w:hAnsi="新宋体" w:cs="宋体" w:hint="eastAsia"/>
                <w:color w:val="000000"/>
                <w:kern w:val="0"/>
                <w:sz w:val="24"/>
                <w:szCs w:val="24"/>
              </w:rPr>
              <w:t>；</w:t>
            </w:r>
            <w:r>
              <w:rPr>
                <w:rFonts w:ascii="新宋体" w:eastAsia="新宋体" w:hAnsi="新宋体" w:cs="宋体" w:hint="eastAsia"/>
                <w:color w:val="000000"/>
                <w:kern w:val="0"/>
                <w:sz w:val="24"/>
                <w:szCs w:val="24"/>
              </w:rPr>
              <w:t>电话：</w:t>
            </w:r>
            <w:r w:rsidR="00A049F7" w:rsidRPr="00A049F7">
              <w:rPr>
                <w:rFonts w:ascii="新宋体" w:eastAsia="新宋体" w:hAnsi="新宋体" w:cs="宋体" w:hint="eastAsia"/>
                <w:color w:val="000000"/>
                <w:kern w:val="0"/>
                <w:sz w:val="24"/>
                <w:szCs w:val="24"/>
              </w:rPr>
              <w:t>13673818761</w:t>
            </w:r>
          </w:p>
        </w:tc>
      </w:tr>
      <w:tr w:rsidR="00A06C73">
        <w:trPr>
          <w:trHeight w:val="323"/>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06C73" w:rsidRDefault="00AC0FB7">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A06C73" w:rsidRDefault="00AC0FB7">
            <w:pPr>
              <w:pStyle w:val="ac"/>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人：王先生</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r>
              <w:rPr>
                <w:rFonts w:hAnsi="宋体" w:cs="仿宋_GB2312" w:hint="eastAsia"/>
              </w:rPr>
              <w:t xml:space="preserve"> </w:t>
            </w:r>
          </w:p>
        </w:tc>
      </w:tr>
      <w:tr w:rsidR="00A06C73">
        <w:trPr>
          <w:trHeight w:val="90"/>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A06C73" w:rsidRDefault="00AC0FB7">
            <w:pPr>
              <w:pStyle w:val="Default"/>
              <w:spacing w:line="360" w:lineRule="auto"/>
              <w:jc w:val="both"/>
              <w:rPr>
                <w:rFonts w:hAnsi="宋体" w:cs="仿宋_GB2312"/>
                <w:bCs/>
                <w:lang w:val="zh-CN"/>
              </w:rPr>
            </w:pPr>
            <w:r>
              <w:rPr>
                <w:rFonts w:hAnsi="宋体" w:cs="仿宋_GB2312" w:hint="eastAsia"/>
                <w:bCs/>
                <w:lang w:val="zh-CN"/>
              </w:rPr>
              <w:t>（一）具备《政府采购法》第二十二条第一款规定条件并提供相关材料。</w:t>
            </w:r>
          </w:p>
          <w:p w:rsidR="00A06C73" w:rsidRDefault="00AC0FB7">
            <w:pPr>
              <w:pStyle w:val="Default"/>
              <w:spacing w:line="360" w:lineRule="auto"/>
              <w:jc w:val="both"/>
              <w:rPr>
                <w:rFonts w:hAnsi="宋体" w:cs="仿宋_GB2312"/>
                <w:bCs/>
                <w:lang w:val="zh-CN"/>
              </w:rPr>
            </w:pPr>
            <w:r>
              <w:rPr>
                <w:rFonts w:hAnsi="宋体" w:cs="仿宋_GB2312" w:hint="eastAsia"/>
                <w:bCs/>
                <w:lang w:val="zh-CN"/>
              </w:rPr>
              <w:t>（</w:t>
            </w:r>
            <w:r w:rsidR="0097159A">
              <w:rPr>
                <w:rFonts w:hAnsi="宋体" w:cs="仿宋_GB2312" w:hint="eastAsia"/>
                <w:bCs/>
                <w:lang w:val="zh-CN"/>
              </w:rPr>
              <w:t>二</w:t>
            </w:r>
            <w:r>
              <w:rPr>
                <w:rFonts w:hAnsi="宋体" w:cs="仿宋_GB2312" w:hint="eastAsia"/>
                <w:bCs/>
                <w:lang w:val="zh-CN"/>
              </w:rPr>
              <w:t>）未被列入“信用中国”网站(www.creditchina.gov.cn)、中国政府采购网(www.ccgp.gov.cn)渠道信用记录失信被执行人、重大税收违法案件当事人名单、政府采购严重违法失信行</w:t>
            </w:r>
            <w:r>
              <w:rPr>
                <w:rFonts w:hAnsi="宋体" w:cs="仿宋_GB2312" w:hint="eastAsia"/>
                <w:bCs/>
                <w:lang w:val="zh-CN"/>
              </w:rPr>
              <w:lastRenderedPageBreak/>
              <w:t>为记录名单的投标人。</w:t>
            </w:r>
          </w:p>
          <w:p w:rsidR="00A06C73" w:rsidRPr="00625E3A" w:rsidRDefault="00AC0FB7" w:rsidP="00473D48">
            <w:pPr>
              <w:pStyle w:val="Default"/>
              <w:spacing w:line="360" w:lineRule="auto"/>
              <w:jc w:val="both"/>
              <w:rPr>
                <w:rFonts w:hAnsi="宋体" w:cs="仿宋_GB2312"/>
                <w:bCs/>
                <w:lang w:val="zh-CN"/>
              </w:rPr>
            </w:pPr>
            <w:r>
              <w:rPr>
                <w:rFonts w:hAnsi="宋体" w:cs="仿宋_GB2312" w:hint="eastAsia"/>
                <w:bCs/>
                <w:lang w:val="zh-CN"/>
              </w:rPr>
              <w:t>（</w:t>
            </w:r>
            <w:r w:rsidR="00473D48">
              <w:rPr>
                <w:rFonts w:hAnsi="宋体" w:cs="仿宋_GB2312" w:hint="eastAsia"/>
                <w:bCs/>
                <w:lang w:val="zh-CN"/>
              </w:rPr>
              <w:t>三</w:t>
            </w:r>
            <w:r>
              <w:rPr>
                <w:rFonts w:hAnsi="宋体" w:cs="仿宋_GB2312" w:hint="eastAsia"/>
                <w:bCs/>
                <w:lang w:val="zh-CN"/>
              </w:rPr>
              <w:t>）本项目不接受联合体投标。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A06C73" w:rsidRDefault="00A049F7" w:rsidP="0055204B">
            <w:pPr>
              <w:autoSpaceDE w:val="0"/>
              <w:autoSpaceDN w:val="0"/>
              <w:adjustRightInd w:val="0"/>
              <w:spacing w:line="360" w:lineRule="auto"/>
              <w:rPr>
                <w:rFonts w:ascii="宋体" w:cs="宋体"/>
                <w:bCs/>
                <w:sz w:val="24"/>
                <w:szCs w:val="24"/>
                <w:lang w:val="zh-CN"/>
              </w:rPr>
            </w:pPr>
            <w:r>
              <w:rPr>
                <w:rFonts w:ascii="宋体" w:cs="宋体" w:hint="eastAsia"/>
                <w:b/>
                <w:sz w:val="24"/>
                <w:szCs w:val="24"/>
              </w:rPr>
              <w:t>78.04</w:t>
            </w:r>
            <w:r w:rsidR="00AC0FB7">
              <w:rPr>
                <w:rFonts w:ascii="宋体" w:cs="宋体" w:hint="eastAsia"/>
                <w:b/>
                <w:sz w:val="24"/>
                <w:szCs w:val="24"/>
                <w:lang w:val="zh-CN"/>
              </w:rPr>
              <w:t>万元</w:t>
            </w:r>
            <w:r w:rsidR="0055204B">
              <w:rPr>
                <w:rFonts w:ascii="宋体" w:cs="宋体" w:hint="eastAsia"/>
                <w:b/>
                <w:sz w:val="24"/>
                <w:szCs w:val="24"/>
                <w:lang w:val="zh-CN"/>
              </w:rPr>
              <w:t>（</w:t>
            </w:r>
            <w:r w:rsidR="0055204B" w:rsidRPr="0055204B">
              <w:rPr>
                <w:rFonts w:ascii="宋体" w:cs="宋体" w:hint="eastAsia"/>
                <w:b/>
                <w:bCs/>
                <w:sz w:val="24"/>
                <w:szCs w:val="24"/>
                <w:lang w:val="zh-CN"/>
              </w:rPr>
              <w:t>超出最高限价的投标无效</w:t>
            </w:r>
            <w:r w:rsidR="0055204B">
              <w:rPr>
                <w:rFonts w:ascii="宋体" w:cs="宋体" w:hint="eastAsia"/>
                <w:b/>
                <w:sz w:val="24"/>
                <w:szCs w:val="24"/>
                <w:lang w:val="zh-CN"/>
              </w:rPr>
              <w:t>）</w:t>
            </w:r>
            <w:r w:rsidR="0055204B">
              <w:rPr>
                <w:rFonts w:ascii="宋体" w:cs="宋体"/>
                <w:bCs/>
                <w:sz w:val="24"/>
                <w:szCs w:val="24"/>
                <w:lang w:val="zh-CN"/>
              </w:rPr>
              <w:t xml:space="preserve"> </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bCs/>
                <w:sz w:val="24"/>
                <w:szCs w:val="24"/>
                <w:lang w:val="zh-CN"/>
              </w:rPr>
              <w:t>对于不允许偏离的实质性要求和条件，已以</w:t>
            </w:r>
            <w:r>
              <w:rPr>
                <w:rFonts w:ascii="宋体" w:cs="宋体" w:hint="eastAsia"/>
                <w:bCs/>
                <w:sz w:val="24"/>
                <w:szCs w:val="24"/>
                <w:lang w:val="zh-CN"/>
              </w:rPr>
              <w:t>“★”号在“项目需求</w:t>
            </w:r>
            <w:r w:rsidR="00BA05BF">
              <w:rPr>
                <w:rFonts w:ascii="宋体" w:cs="宋体" w:hint="eastAsia"/>
                <w:bCs/>
                <w:sz w:val="24"/>
                <w:szCs w:val="24"/>
                <w:lang w:val="zh-CN"/>
              </w:rPr>
              <w:t>及其他要求</w:t>
            </w:r>
            <w:r>
              <w:rPr>
                <w:rFonts w:ascii="宋体" w:cs="宋体" w:hint="eastAsia"/>
                <w:bCs/>
                <w:sz w:val="24"/>
                <w:szCs w:val="24"/>
                <w:lang w:val="zh-CN"/>
              </w:rPr>
              <w:t>”中标注；无“★”的不允许负偏离。</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A06C73" w:rsidRDefault="00AC0FB7">
            <w:pPr>
              <w:autoSpaceDE w:val="0"/>
              <w:autoSpaceDN w:val="0"/>
              <w:adjustRightInd w:val="0"/>
              <w:spacing w:line="360" w:lineRule="auto"/>
              <w:rPr>
                <w:rFonts w:hAnsi="宋体"/>
                <w:sz w:val="24"/>
                <w:szCs w:val="24"/>
              </w:rPr>
            </w:pPr>
            <w:r>
              <w:rPr>
                <w:rFonts w:hAnsi="宋体"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06C73" w:rsidRDefault="00AC0FB7">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06C73" w:rsidRPr="00F31937" w:rsidRDefault="00AC0FB7" w:rsidP="00F14B86">
            <w:pPr>
              <w:autoSpaceDE w:val="0"/>
              <w:autoSpaceDN w:val="0"/>
              <w:adjustRightInd w:val="0"/>
              <w:spacing w:line="360" w:lineRule="auto"/>
              <w:jc w:val="left"/>
              <w:rPr>
                <w:rFonts w:hAnsi="宋体" w:cs="黑体"/>
                <w:color w:val="FF0000"/>
                <w:sz w:val="24"/>
                <w:szCs w:val="24"/>
              </w:rPr>
            </w:pPr>
            <w:r w:rsidRPr="003E7B26">
              <w:rPr>
                <w:rFonts w:hAnsi="宋体" w:cs="黑体" w:hint="eastAsia"/>
                <w:color w:val="FF0000"/>
                <w:sz w:val="24"/>
                <w:szCs w:val="24"/>
                <w:highlight w:val="yellow"/>
              </w:rPr>
              <w:t>201</w:t>
            </w:r>
            <w:r w:rsidR="00976CF9">
              <w:rPr>
                <w:rFonts w:hAnsi="宋体" w:cs="黑体" w:hint="eastAsia"/>
                <w:color w:val="FF0000"/>
                <w:sz w:val="24"/>
                <w:szCs w:val="24"/>
                <w:highlight w:val="yellow"/>
              </w:rPr>
              <w:t>9</w:t>
            </w:r>
            <w:r w:rsidRPr="003E7B26">
              <w:rPr>
                <w:rFonts w:hAnsi="宋体" w:cs="黑体" w:hint="eastAsia"/>
                <w:color w:val="FF0000"/>
                <w:sz w:val="24"/>
                <w:szCs w:val="24"/>
                <w:highlight w:val="yellow"/>
              </w:rPr>
              <w:t>年</w:t>
            </w:r>
            <w:r w:rsidR="00976CF9">
              <w:rPr>
                <w:rFonts w:hAnsi="宋体" w:cs="黑体" w:hint="eastAsia"/>
                <w:color w:val="FF0000"/>
                <w:sz w:val="24"/>
                <w:szCs w:val="24"/>
                <w:highlight w:val="yellow"/>
              </w:rPr>
              <w:t>1</w:t>
            </w:r>
            <w:r w:rsidRPr="003E7B26">
              <w:rPr>
                <w:rFonts w:hAnsi="宋体" w:cs="黑体" w:hint="eastAsia"/>
                <w:color w:val="FF0000"/>
                <w:sz w:val="24"/>
                <w:szCs w:val="24"/>
                <w:highlight w:val="yellow"/>
              </w:rPr>
              <w:t>月</w:t>
            </w:r>
            <w:r w:rsidR="00F14B86">
              <w:rPr>
                <w:rFonts w:hAnsi="宋体" w:cs="黑体" w:hint="eastAsia"/>
                <w:color w:val="FF0000"/>
                <w:sz w:val="24"/>
                <w:szCs w:val="24"/>
                <w:highlight w:val="yellow"/>
              </w:rPr>
              <w:t>18</w:t>
            </w:r>
            <w:r w:rsidRPr="003E7B26">
              <w:rPr>
                <w:rFonts w:hAnsi="宋体" w:cs="黑体" w:hint="eastAsia"/>
                <w:color w:val="FF0000"/>
                <w:sz w:val="24"/>
                <w:szCs w:val="24"/>
                <w:highlight w:val="yellow"/>
              </w:rPr>
              <w:t>日</w:t>
            </w:r>
            <w:r w:rsidRPr="003E7B26">
              <w:rPr>
                <w:rFonts w:hAnsi="宋体" w:cs="黑体" w:hint="eastAsia"/>
                <w:color w:val="FF0000"/>
                <w:sz w:val="24"/>
                <w:szCs w:val="24"/>
                <w:highlight w:val="yellow"/>
              </w:rPr>
              <w:t>9</w:t>
            </w:r>
            <w:r w:rsidR="00F31937" w:rsidRPr="003E7B26">
              <w:rPr>
                <w:rFonts w:hAnsi="宋体" w:cs="黑体" w:hint="eastAsia"/>
                <w:color w:val="FF0000"/>
                <w:sz w:val="24"/>
                <w:szCs w:val="24"/>
                <w:highlight w:val="yellow"/>
              </w:rPr>
              <w:t>:</w:t>
            </w:r>
            <w:r w:rsidR="00F14B86">
              <w:rPr>
                <w:rFonts w:hAnsi="宋体" w:cs="黑体" w:hint="eastAsia"/>
                <w:color w:val="FF0000"/>
                <w:sz w:val="24"/>
                <w:szCs w:val="24"/>
                <w:highlight w:val="yellow"/>
              </w:rPr>
              <w:t>00</w:t>
            </w:r>
            <w:r w:rsidRPr="003E7B26">
              <w:rPr>
                <w:rFonts w:hAnsi="宋体" w:cs="黑体" w:hint="eastAsia"/>
                <w:color w:val="FF0000"/>
                <w:sz w:val="24"/>
                <w:szCs w:val="24"/>
                <w:highlight w:val="yellow"/>
              </w:rPr>
              <w:t>（北京时间）</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DA1FF3">
              <w:rPr>
                <w:rFonts w:ascii="宋体" w:cs="宋体" w:hint="eastAsia"/>
                <w:bCs/>
                <w:sz w:val="24"/>
                <w:szCs w:val="24"/>
              </w:rPr>
              <w:t>15</w:t>
            </w:r>
            <w:r w:rsidR="000E5797">
              <w:rPr>
                <w:rFonts w:ascii="宋体" w:cs="宋体" w:hint="eastAsia"/>
                <w:bCs/>
                <w:sz w:val="24"/>
                <w:szCs w:val="24"/>
              </w:rPr>
              <w:t>00</w:t>
            </w:r>
            <w:r>
              <w:rPr>
                <w:rFonts w:ascii="宋体" w:cs="宋体" w:hint="eastAsia"/>
                <w:bCs/>
                <w:sz w:val="24"/>
                <w:szCs w:val="24"/>
              </w:rPr>
              <w:t>0.00</w:t>
            </w:r>
            <w:r>
              <w:rPr>
                <w:rFonts w:ascii="宋体" w:cs="宋体" w:hint="eastAsia"/>
                <w:bCs/>
                <w:sz w:val="24"/>
                <w:szCs w:val="24"/>
                <w:lang w:val="zh-CN"/>
              </w:rPr>
              <w:t>元（大写：</w:t>
            </w:r>
            <w:r w:rsidR="00FD5DD4">
              <w:rPr>
                <w:rFonts w:ascii="宋体" w:cs="宋体" w:hint="eastAsia"/>
                <w:bCs/>
                <w:sz w:val="24"/>
                <w:szCs w:val="24"/>
                <w:lang w:val="zh-CN"/>
              </w:rPr>
              <w:t>壹万伍仟</w:t>
            </w:r>
            <w:r>
              <w:rPr>
                <w:rFonts w:ascii="宋体" w:cs="宋体" w:hint="eastAsia"/>
                <w:bCs/>
                <w:sz w:val="24"/>
                <w:szCs w:val="24"/>
                <w:lang w:val="zh-CN"/>
              </w:rPr>
              <w:t>元整）</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、银行电汇（均需从投标人注册银行账户转出），不接受以现金方式缴纳的投标保证金。凡以现金方式缴纳投标保证金而影响其投标结果的，由投标人自行负责。</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三、投标保证金缴纳方式：</w:t>
            </w:r>
          </w:p>
          <w:p w:rsidR="00A06C73" w:rsidRDefault="00AC0FB7">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06C73" w:rsidRDefault="00AC0FB7">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w:t>
            </w:r>
            <w:r>
              <w:rPr>
                <w:rFonts w:ascii="新宋体" w:eastAsia="新宋体" w:hAnsi="新宋体" w:cs="仿宋_GB2312" w:hint="eastAsia"/>
                <w:sz w:val="24"/>
                <w:szCs w:val="24"/>
                <w:lang w:val="zh-CN"/>
              </w:rPr>
              <w:lastRenderedPageBreak/>
              <w:t>管理暂行办法》（许公管委〔2017〕1号）规定，进行调查、认定、记录，并予以公示公告。对涉嫌串通投标，经调查核实后，记录不良行为，移交有关部门进行查处，不予退还的保证金上缴国库。</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06C73" w:rsidRDefault="00AC0FB7">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06C73" w:rsidRDefault="00AC0FB7">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06C73" w:rsidRDefault="00AC0FB7">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w:t>
            </w:r>
            <w:r w:rsidR="00AC508A" w:rsidRPr="00AC508A">
              <w:rPr>
                <w:rFonts w:ascii="宋体" w:eastAsia="宋体" w:hAnsi="宋体" w:cs="Times New Roman" w:hint="eastAsia"/>
                <w:kern w:val="0"/>
                <w:sz w:val="24"/>
              </w:rPr>
              <w:t>中标的投标人的投标保证金，在合同（原件）和履约保证金缴纳凭据（复印件）备案之日起5个工作日内退还投标保证金。（向业务四部提交</w:t>
            </w:r>
            <w:r w:rsidR="00AC508A">
              <w:rPr>
                <w:rFonts w:ascii="宋体" w:eastAsia="宋体" w:hAnsi="宋体" w:cs="Times New Roman" w:hint="eastAsia"/>
                <w:kern w:val="0"/>
                <w:sz w:val="24"/>
              </w:rPr>
              <w:t>备案</w:t>
            </w:r>
            <w:r w:rsidR="00AC508A" w:rsidRPr="00AC508A">
              <w:rPr>
                <w:rFonts w:ascii="宋体" w:eastAsia="宋体" w:hAnsi="宋体" w:cs="Times New Roman" w:hint="eastAsia"/>
                <w:kern w:val="0"/>
                <w:sz w:val="24"/>
              </w:rPr>
              <w:t>，业务四部电话：0374-7363617）</w:t>
            </w:r>
          </w:p>
          <w:p w:rsidR="001150A2" w:rsidRPr="001150A2" w:rsidRDefault="001150A2" w:rsidP="001150A2">
            <w:pPr>
              <w:snapToGrid w:val="0"/>
              <w:spacing w:line="360" w:lineRule="auto"/>
              <w:jc w:val="left"/>
              <w:rPr>
                <w:rFonts w:ascii="宋体" w:eastAsia="宋体" w:hAnsi="宋体" w:cs="Times New Roman"/>
                <w:kern w:val="0"/>
                <w:sz w:val="24"/>
              </w:rPr>
            </w:pPr>
            <w:r w:rsidRPr="009C2EDB">
              <w:rPr>
                <w:rFonts w:ascii="宋体" w:eastAsia="宋体" w:hAnsi="宋体" w:cs="Times New Roman" w:hint="eastAsia"/>
                <w:kern w:val="0"/>
                <w:sz w:val="24"/>
              </w:rPr>
              <w:t>4、投标截止后，确因投标人技术原因造成的投标文件无法解密、导入失败的，视为其撤销投标文件，投标保证金予以退还。</w:t>
            </w:r>
          </w:p>
          <w:p w:rsidR="00A06C73" w:rsidRDefault="00AC0FB7">
            <w:pPr>
              <w:snapToGrid w:val="0"/>
              <w:spacing w:line="360" w:lineRule="auto"/>
              <w:jc w:val="left"/>
              <w:rPr>
                <w:rFonts w:ascii="宋体" w:eastAsia="宋体" w:hAnsi="Calibri" w:cs="宋体"/>
                <w:b/>
                <w:bCs/>
                <w:sz w:val="24"/>
                <w:lang w:val="zh-CN"/>
              </w:rPr>
            </w:pPr>
            <w:r>
              <w:rPr>
                <w:rFonts w:ascii="宋体" w:eastAsia="宋体" w:hAnsi="宋体" w:cs="Times New Roman" w:hint="eastAsia"/>
                <w:b/>
                <w:bCs/>
                <w:sz w:val="24"/>
              </w:rPr>
              <w:t>以上事项，请投标人仔细研读，未按规定操作引起的无效投标，由投标人自行负责。</w:t>
            </w:r>
          </w:p>
          <w:p w:rsidR="00A06C73" w:rsidRDefault="00AC0FB7">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06C73" w:rsidRDefault="00AC0FB7">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A06C73" w:rsidRDefault="00AC0FB7">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06C73" w:rsidRDefault="00AC0FB7">
            <w:pPr>
              <w:snapToGrid w:val="0"/>
              <w:spacing w:line="360" w:lineRule="auto"/>
              <w:rPr>
                <w:rFonts w:eastAsia="宋体"/>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06C73" w:rsidRDefault="00AC0FB7">
            <w:pPr>
              <w:snapToGrid w:val="0"/>
              <w:spacing w:line="360" w:lineRule="auto"/>
            </w:pPr>
            <w:r>
              <w:rPr>
                <w:rFonts w:ascii="宋体" w:eastAsia="宋体" w:hAnsi="Calibri" w:cs="宋体" w:hint="eastAsia"/>
                <w:sz w:val="24"/>
              </w:rPr>
              <w:lastRenderedPageBreak/>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06C73">
        <w:trPr>
          <w:trHeight w:val="504"/>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A06C73" w:rsidRDefault="00AC0FB7">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06C73" w:rsidRDefault="00AC0FB7">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000000"/>
                <w:sz w:val="24"/>
                <w:szCs w:val="24"/>
              </w:rPr>
              <w:t>(</w:t>
            </w:r>
            <w:r w:rsidR="00C9333B" w:rsidRPr="00C9333B">
              <w:rPr>
                <w:rFonts w:ascii="宋体" w:hAnsi="宋体" w:hint="eastAsia"/>
                <w:color w:val="000000"/>
                <w:sz w:val="24"/>
                <w:szCs w:val="24"/>
              </w:rPr>
              <w:t>签订合同前缴纳</w:t>
            </w:r>
            <w:r>
              <w:rPr>
                <w:rFonts w:ascii="宋体" w:hAnsi="宋体" w:hint="eastAsia"/>
                <w:color w:val="000000"/>
                <w:sz w:val="24"/>
                <w:szCs w:val="24"/>
              </w:rPr>
              <w:t>)</w:t>
            </w:r>
          </w:p>
        </w:tc>
        <w:tc>
          <w:tcPr>
            <w:tcW w:w="6813" w:type="dxa"/>
            <w:vAlign w:val="center"/>
          </w:tcPr>
          <w:p w:rsidR="00C9333B" w:rsidRPr="00C9333B" w:rsidRDefault="00C9333B" w:rsidP="00C9333B">
            <w:pPr>
              <w:autoSpaceDE w:val="0"/>
              <w:autoSpaceDN w:val="0"/>
              <w:adjustRightInd w:val="0"/>
              <w:spacing w:line="360" w:lineRule="auto"/>
              <w:rPr>
                <w:rFonts w:ascii="宋体" w:cs="宋体"/>
                <w:bCs/>
                <w:sz w:val="24"/>
                <w:szCs w:val="24"/>
              </w:rPr>
            </w:pPr>
            <w:r w:rsidRPr="00C9333B">
              <w:rPr>
                <w:rFonts w:ascii="宋体" w:cs="宋体" w:hint="eastAsia"/>
                <w:bCs/>
                <w:sz w:val="24"/>
                <w:szCs w:val="24"/>
              </w:rPr>
              <w:t>履约保证金递交方式：以支票、汇票、本票或者金融机构、担保机构出具的保函等非现金形式提交。</w:t>
            </w:r>
          </w:p>
          <w:p w:rsidR="00C9333B" w:rsidRPr="00C9333B" w:rsidRDefault="00C9333B" w:rsidP="00C9333B">
            <w:pPr>
              <w:autoSpaceDE w:val="0"/>
              <w:autoSpaceDN w:val="0"/>
              <w:adjustRightInd w:val="0"/>
              <w:spacing w:line="360" w:lineRule="auto"/>
              <w:rPr>
                <w:rFonts w:ascii="宋体" w:cs="宋体"/>
                <w:bCs/>
                <w:sz w:val="24"/>
                <w:szCs w:val="24"/>
              </w:rPr>
            </w:pPr>
            <w:r w:rsidRPr="00C9333B">
              <w:rPr>
                <w:rFonts w:ascii="宋体" w:cs="宋体" w:hint="eastAsia"/>
                <w:bCs/>
                <w:sz w:val="24"/>
                <w:szCs w:val="24"/>
              </w:rPr>
              <w:t>履约保证金的金额：中标合同金额的10%</w:t>
            </w:r>
          </w:p>
          <w:p w:rsidR="00A06C73" w:rsidRDefault="00C9333B" w:rsidP="00C9333B">
            <w:pPr>
              <w:autoSpaceDE w:val="0"/>
              <w:autoSpaceDN w:val="0"/>
              <w:adjustRightInd w:val="0"/>
              <w:spacing w:line="360" w:lineRule="auto"/>
              <w:rPr>
                <w:rFonts w:ascii="宋体" w:cs="宋体"/>
                <w:bCs/>
                <w:sz w:val="24"/>
                <w:szCs w:val="24"/>
                <w:lang w:val="zh-CN"/>
              </w:rPr>
            </w:pPr>
            <w:r w:rsidRPr="00C9333B">
              <w:rPr>
                <w:rFonts w:ascii="宋体" w:cs="宋体" w:hint="eastAsia"/>
                <w:bCs/>
                <w:sz w:val="24"/>
                <w:szCs w:val="24"/>
              </w:rPr>
              <w:t>履约保证金的收款人：本项目采购人</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06C73" w:rsidRPr="00454D88" w:rsidTr="00454D88">
        <w:trPr>
          <w:trHeight w:val="3678"/>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06C73" w:rsidRPr="00F972C5" w:rsidRDefault="00AC0FB7">
            <w:pPr>
              <w:autoSpaceDE w:val="0"/>
              <w:autoSpaceDN w:val="0"/>
              <w:adjustRightInd w:val="0"/>
              <w:spacing w:line="360" w:lineRule="auto"/>
              <w:jc w:val="center"/>
              <w:rPr>
                <w:rFonts w:hAnsi="宋体" w:cs="黑体"/>
                <w:sz w:val="24"/>
                <w:szCs w:val="24"/>
                <w:highlight w:val="yellow"/>
              </w:rPr>
            </w:pPr>
            <w:r w:rsidRPr="00EC5436">
              <w:rPr>
                <w:rFonts w:hAnsi="宋体" w:cs="黑体" w:hint="eastAsia"/>
                <w:sz w:val="24"/>
                <w:szCs w:val="24"/>
              </w:rPr>
              <w:t>投标文件份数</w:t>
            </w:r>
          </w:p>
        </w:tc>
        <w:tc>
          <w:tcPr>
            <w:tcW w:w="6813" w:type="dxa"/>
            <w:vAlign w:val="center"/>
          </w:tcPr>
          <w:p w:rsidR="00454D88" w:rsidRPr="00454D88" w:rsidRDefault="0072324C"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电子投标文件：成功上传至《全国公共资源交易平台（河南省·许昌市）》公共资源交易系统加密电子投标文件</w:t>
            </w:r>
            <w:r w:rsidR="00454D88" w:rsidRPr="00454D88">
              <w:rPr>
                <w:rFonts w:hAnsi="宋体" w:cs="黑体" w:hint="eastAsia"/>
                <w:sz w:val="24"/>
                <w:szCs w:val="24"/>
              </w:rPr>
              <w:t>1</w:t>
            </w:r>
            <w:r w:rsidR="00454D88" w:rsidRPr="00454D88">
              <w:rPr>
                <w:rFonts w:hAnsi="宋体" w:cs="黑体" w:hint="eastAsia"/>
                <w:sz w:val="24"/>
                <w:szCs w:val="24"/>
              </w:rPr>
              <w:t>份（文件格式为：</w:t>
            </w:r>
            <w:r w:rsidR="00454D88" w:rsidRPr="00454D88">
              <w:rPr>
                <w:rFonts w:hAnsi="宋体" w:cs="黑体" w:hint="eastAsia"/>
                <w:sz w:val="24"/>
                <w:szCs w:val="24"/>
              </w:rPr>
              <w:t xml:space="preserve"> XXX</w:t>
            </w:r>
            <w:r w:rsidR="00454D88" w:rsidRPr="00454D88">
              <w:rPr>
                <w:rFonts w:hAnsi="宋体" w:cs="黑体" w:hint="eastAsia"/>
                <w:sz w:val="24"/>
                <w:szCs w:val="24"/>
              </w:rPr>
              <w:t>公司</w:t>
            </w:r>
            <w:r w:rsidR="00454D88" w:rsidRPr="00454D88">
              <w:rPr>
                <w:rFonts w:hAnsi="宋体" w:cs="黑体" w:hint="eastAsia"/>
                <w:sz w:val="24"/>
                <w:szCs w:val="24"/>
              </w:rPr>
              <w:t>XXX</w:t>
            </w:r>
            <w:r w:rsidR="00454D88" w:rsidRPr="00454D88">
              <w:rPr>
                <w:rFonts w:hAnsi="宋体" w:cs="黑体" w:hint="eastAsia"/>
                <w:sz w:val="24"/>
                <w:szCs w:val="24"/>
              </w:rPr>
              <w:t>项目编号</w:t>
            </w:r>
            <w:r w:rsidR="00454D88" w:rsidRPr="00454D88">
              <w:rPr>
                <w:rFonts w:hAnsi="宋体" w:cs="黑体" w:hint="eastAsia"/>
                <w:sz w:val="24"/>
                <w:szCs w:val="24"/>
              </w:rPr>
              <w:t>.file</w:t>
            </w:r>
            <w:r w:rsidR="00454D88" w:rsidRPr="00454D88">
              <w:rPr>
                <w:rFonts w:hAnsi="宋体" w:cs="黑体" w:hint="eastAsia"/>
                <w:sz w:val="24"/>
                <w:szCs w:val="24"/>
              </w:rPr>
              <w:t>）。使用电子介质存储的备份文件</w:t>
            </w:r>
            <w:r w:rsidR="00454D88" w:rsidRPr="00454D88">
              <w:rPr>
                <w:rFonts w:hAnsi="宋体" w:cs="黑体" w:hint="eastAsia"/>
                <w:sz w:val="24"/>
                <w:szCs w:val="24"/>
              </w:rPr>
              <w:t>1</w:t>
            </w:r>
            <w:r w:rsidR="00454D88" w:rsidRPr="00454D88">
              <w:rPr>
                <w:rFonts w:hAnsi="宋体" w:cs="黑体" w:hint="eastAsia"/>
                <w:sz w:val="24"/>
                <w:szCs w:val="24"/>
              </w:rPr>
              <w:t>份（文件格式为：名称为“备份”的文件夹）。</w:t>
            </w:r>
          </w:p>
          <w:p w:rsidR="00454D88" w:rsidRPr="00454D88" w:rsidRDefault="0072324C"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纸质投标文件：正本一份，副本</w:t>
            </w:r>
            <w:r w:rsidR="00605798">
              <w:rPr>
                <w:rFonts w:hAnsi="宋体" w:cs="黑体" w:hint="eastAsia"/>
                <w:sz w:val="24"/>
                <w:szCs w:val="24"/>
              </w:rPr>
              <w:t>一</w:t>
            </w:r>
            <w:r w:rsidR="00454D88" w:rsidRPr="00454D88">
              <w:rPr>
                <w:rFonts w:hAnsi="宋体" w:cs="黑体" w:hint="eastAsia"/>
                <w:sz w:val="24"/>
                <w:szCs w:val="24"/>
              </w:rPr>
              <w:t>份。使用格式为“投标文件（供打印）</w:t>
            </w:r>
            <w:r w:rsidR="00454D88" w:rsidRPr="00454D88">
              <w:rPr>
                <w:rFonts w:hAnsi="宋体" w:cs="黑体" w:hint="eastAsia"/>
                <w:sz w:val="24"/>
                <w:szCs w:val="24"/>
              </w:rPr>
              <w:t>.PDF</w:t>
            </w:r>
            <w:r w:rsidR="00454D88" w:rsidRPr="00454D88">
              <w:rPr>
                <w:rFonts w:hAnsi="宋体" w:cs="黑体" w:hint="eastAsia"/>
                <w:sz w:val="24"/>
                <w:szCs w:val="24"/>
              </w:rPr>
              <w:t>”的文件</w:t>
            </w:r>
          </w:p>
          <w:p w:rsidR="00A06C73" w:rsidRPr="00454D88" w:rsidRDefault="00454D88"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t>电子投标文件和纸质投标文件的内容、格式、水印码、签章应一致。</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EC5436" w:rsidRPr="00EC5436" w:rsidRDefault="00EC5436" w:rsidP="00EC5436">
            <w:pPr>
              <w:autoSpaceDE w:val="0"/>
              <w:autoSpaceDN w:val="0"/>
              <w:adjustRightInd w:val="0"/>
              <w:spacing w:line="360" w:lineRule="auto"/>
              <w:jc w:val="center"/>
              <w:rPr>
                <w:rFonts w:ascii="宋体" w:hAnsi="宋体"/>
                <w:kern w:val="0"/>
                <w:sz w:val="24"/>
                <w:szCs w:val="24"/>
              </w:rPr>
            </w:pPr>
            <w:r w:rsidRPr="00EC5436">
              <w:rPr>
                <w:rFonts w:ascii="宋体" w:hAnsi="宋体" w:hint="eastAsia"/>
                <w:kern w:val="0"/>
                <w:sz w:val="24"/>
                <w:szCs w:val="24"/>
              </w:rPr>
              <w:t>投标文件的</w:t>
            </w:r>
          </w:p>
          <w:p w:rsidR="00A06C73" w:rsidRPr="009911F6" w:rsidRDefault="00EC5436" w:rsidP="00EC5436">
            <w:pPr>
              <w:autoSpaceDE w:val="0"/>
              <w:autoSpaceDN w:val="0"/>
              <w:adjustRightInd w:val="0"/>
              <w:spacing w:line="360" w:lineRule="auto"/>
              <w:jc w:val="center"/>
              <w:rPr>
                <w:rFonts w:hAnsi="宋体" w:cs="黑体"/>
                <w:sz w:val="24"/>
                <w:szCs w:val="24"/>
                <w:highlight w:val="yellow"/>
              </w:rPr>
            </w:pPr>
            <w:r w:rsidRPr="00EC5436">
              <w:rPr>
                <w:rFonts w:ascii="宋体" w:hAnsi="宋体" w:hint="eastAsia"/>
                <w:kern w:val="0"/>
                <w:sz w:val="24"/>
                <w:szCs w:val="24"/>
              </w:rPr>
              <w:t>签署盖章</w:t>
            </w:r>
          </w:p>
        </w:tc>
        <w:tc>
          <w:tcPr>
            <w:tcW w:w="6813" w:type="dxa"/>
            <w:vAlign w:val="center"/>
          </w:tcPr>
          <w:p w:rsidR="00EC5436" w:rsidRPr="00EC5436" w:rsidRDefault="0072324C" w:rsidP="00EC5436">
            <w:pPr>
              <w:autoSpaceDE w:val="0"/>
              <w:autoSpaceDN w:val="0"/>
              <w:adjustRightInd w:val="0"/>
              <w:spacing w:line="360" w:lineRule="auto"/>
              <w:rPr>
                <w:rFonts w:hAnsi="宋体" w:cs="黑体"/>
                <w:sz w:val="24"/>
                <w:szCs w:val="24"/>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电子投标文件：按招标文件要求加盖电子印章和法人电子印章。</w:t>
            </w:r>
          </w:p>
          <w:p w:rsidR="00A06C73" w:rsidRPr="009911F6" w:rsidRDefault="0072324C" w:rsidP="00EE74E9">
            <w:pPr>
              <w:autoSpaceDE w:val="0"/>
              <w:autoSpaceDN w:val="0"/>
              <w:adjustRightInd w:val="0"/>
              <w:spacing w:line="360" w:lineRule="auto"/>
              <w:rPr>
                <w:rFonts w:ascii="宋体" w:hAnsi="宋体"/>
                <w:bCs/>
                <w:kern w:val="0"/>
                <w:sz w:val="24"/>
                <w:szCs w:val="24"/>
                <w:highlight w:val="yellow"/>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纸质投标文件：正本按招标文件要求签字盖章（无需逐页签字盖章），副本应与正本保持一致（可为正本的复印件）。</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06C73" w:rsidRDefault="00AC0FB7">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06C73" w:rsidRDefault="00C944EF">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w:t>
            </w:r>
            <w:r w:rsidR="00AC0FB7">
              <w:rPr>
                <w:rFonts w:ascii="宋体" w:cs="宋体" w:hint="eastAsia"/>
                <w:bCs/>
                <w:sz w:val="24"/>
                <w:szCs w:val="24"/>
                <w:lang w:val="zh-CN"/>
              </w:rPr>
              <w:t>法</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06C73" w:rsidRDefault="00AC0FB7">
            <w:pPr>
              <w:snapToGrid w:val="0"/>
              <w:spacing w:line="360" w:lineRule="auto"/>
              <w:rPr>
                <w:rFonts w:ascii="宋体" w:cs="宋体"/>
                <w:bCs/>
                <w:sz w:val="24"/>
                <w:lang w:val="zh-CN"/>
              </w:rPr>
            </w:pPr>
            <w:r>
              <w:rPr>
                <w:rFonts w:ascii="宋体" w:eastAsia="宋体" w:hAnsi="Calibri" w:cs="宋体" w:hint="eastAsia"/>
                <w:bCs/>
                <w:sz w:val="24"/>
                <w:lang w:val="zh-CN"/>
              </w:rPr>
              <w:t>采购单位委派代表参加评审委员会的，须向采购代理机构出具授权函。</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0C11AD">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06C73" w:rsidRDefault="00AC0FB7">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1C194C">
        <w:trPr>
          <w:trHeight w:val="510"/>
          <w:jc w:val="center"/>
        </w:trPr>
        <w:tc>
          <w:tcPr>
            <w:tcW w:w="806" w:type="dxa"/>
            <w:vAlign w:val="center"/>
          </w:tcPr>
          <w:p w:rsidR="001C194C" w:rsidRDefault="001C194C"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4</w:t>
            </w:r>
          </w:p>
        </w:tc>
        <w:tc>
          <w:tcPr>
            <w:tcW w:w="2268" w:type="dxa"/>
            <w:vAlign w:val="center"/>
          </w:tcPr>
          <w:p w:rsidR="001C194C" w:rsidRDefault="001C194C" w:rsidP="000C11A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1C194C" w:rsidRDefault="001C194C" w:rsidP="004A4639">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w:t>
            </w:r>
            <w:r w:rsidR="00793F54">
              <w:rPr>
                <w:rFonts w:ascii="宋体" w:cs="宋体" w:hint="eastAsia"/>
                <w:bCs/>
                <w:sz w:val="24"/>
                <w:lang w:val="zh-CN"/>
              </w:rPr>
              <w:t>鄢陵</w:t>
            </w:r>
            <w:r w:rsidR="004A4639">
              <w:rPr>
                <w:rFonts w:ascii="宋体" w:cs="宋体" w:hint="eastAsia"/>
                <w:bCs/>
                <w:sz w:val="24"/>
                <w:lang w:val="zh-CN"/>
              </w:rPr>
              <w:t>政府采购中心</w:t>
            </w:r>
            <w:r>
              <w:rPr>
                <w:rFonts w:ascii="宋体" w:cs="宋体" w:hint="eastAsia"/>
                <w:bCs/>
                <w:sz w:val="24"/>
                <w:lang w:val="zh-CN"/>
              </w:rPr>
              <w:t>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名称、规格型号、数量、单价、服务要求等）电子文档，并同时通知政府采购中心联系人。邮箱：</w:t>
            </w:r>
            <w:r>
              <w:rPr>
                <w:rFonts w:ascii="宋体" w:cs="宋体" w:hint="eastAsia"/>
                <w:bCs/>
                <w:sz w:val="24"/>
              </w:rPr>
              <w:t>ylzfcg617@163.com</w:t>
            </w:r>
            <w:r>
              <w:rPr>
                <w:rFonts w:ascii="宋体" w:cs="宋体" w:hint="eastAsia"/>
                <w:bCs/>
                <w:sz w:val="24"/>
                <w:lang w:val="zh-CN"/>
              </w:rPr>
              <w:t>。</w:t>
            </w:r>
          </w:p>
        </w:tc>
      </w:tr>
      <w:tr w:rsidR="00862BAD">
        <w:trPr>
          <w:trHeight w:val="510"/>
          <w:jc w:val="center"/>
        </w:trPr>
        <w:tc>
          <w:tcPr>
            <w:tcW w:w="806" w:type="dxa"/>
            <w:vAlign w:val="center"/>
          </w:tcPr>
          <w:p w:rsidR="00862BAD" w:rsidRDefault="00862BAD"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5</w:t>
            </w:r>
          </w:p>
        </w:tc>
        <w:tc>
          <w:tcPr>
            <w:tcW w:w="2268" w:type="dxa"/>
            <w:vAlign w:val="center"/>
          </w:tcPr>
          <w:p w:rsidR="00862BAD" w:rsidRDefault="00862BAD" w:rsidP="000C11AD">
            <w:pPr>
              <w:autoSpaceDE w:val="0"/>
              <w:autoSpaceDN w:val="0"/>
              <w:adjustRightInd w:val="0"/>
              <w:spacing w:line="360" w:lineRule="auto"/>
              <w:jc w:val="center"/>
              <w:rPr>
                <w:rFonts w:ascii="宋体" w:cs="宋体"/>
                <w:bCs/>
                <w:sz w:val="24"/>
                <w:lang w:val="zh-CN"/>
              </w:rPr>
            </w:pPr>
            <w:r>
              <w:rPr>
                <w:rFonts w:asciiTheme="minorEastAsia" w:hAnsiTheme="minorEastAsia" w:cs="宋体" w:hint="eastAsia"/>
                <w:bCs/>
                <w:sz w:val="24"/>
                <w:szCs w:val="24"/>
                <w:lang w:val="zh-CN"/>
              </w:rPr>
              <w:t>电子化采购模式</w:t>
            </w:r>
          </w:p>
        </w:tc>
        <w:tc>
          <w:tcPr>
            <w:tcW w:w="6813" w:type="dxa"/>
            <w:vAlign w:val="center"/>
          </w:tcPr>
          <w:p w:rsidR="00862BAD" w:rsidRPr="00765F3F" w:rsidRDefault="0072324C" w:rsidP="00765F3F">
            <w:pPr>
              <w:autoSpaceDE w:val="0"/>
              <w:autoSpaceDN w:val="0"/>
              <w:adjustRightInd w:val="0"/>
              <w:spacing w:line="276" w:lineRule="auto"/>
              <w:rPr>
                <w:rFonts w:ascii="宋体" w:cs="宋体"/>
                <w:bCs/>
                <w:sz w:val="24"/>
                <w:lang w:val="zh-CN"/>
              </w:rPr>
            </w:pPr>
            <w:r w:rsidRPr="00765F3F">
              <w:rPr>
                <w:rFonts w:ascii="宋体" w:cs="宋体"/>
                <w:bCs/>
                <w:sz w:val="24"/>
                <w:lang w:val="zh-CN"/>
              </w:rPr>
              <w:fldChar w:fldCharType="begin"/>
            </w:r>
            <w:r w:rsidR="00862BAD" w:rsidRPr="00765F3F">
              <w:rPr>
                <w:rFonts w:ascii="宋体" w:cs="宋体" w:hint="eastAsia"/>
                <w:bCs/>
                <w:sz w:val="24"/>
                <w:lang w:val="zh-CN"/>
              </w:rPr>
              <w:instrText>eq \o\ac(□,√)</w:instrText>
            </w:r>
            <w:r w:rsidRPr="00765F3F">
              <w:rPr>
                <w:rFonts w:ascii="宋体" w:cs="宋体"/>
                <w:bCs/>
                <w:sz w:val="24"/>
                <w:lang w:val="zh-CN"/>
              </w:rPr>
              <w:fldChar w:fldCharType="end"/>
            </w:r>
            <w:r w:rsidR="00862BAD" w:rsidRPr="00765F3F">
              <w:rPr>
                <w:rFonts w:ascii="宋体" w:cs="宋体" w:hint="eastAsia"/>
                <w:bCs/>
                <w:sz w:val="24"/>
                <w:lang w:val="zh-CN"/>
              </w:rPr>
              <w:t>是。投标人投标时须提供加密电子投标文件、备份文件（使用电子介质存储）、纸质投标文件。投标人资质、业绩、荣誉及相关人员证明材料等资料原件开标现场不再提供</w:t>
            </w:r>
            <w:r w:rsidR="00765F3F" w:rsidRPr="00765F3F">
              <w:rPr>
                <w:rFonts w:ascii="宋体" w:cs="宋体" w:hint="eastAsia"/>
                <w:bCs/>
                <w:sz w:val="24"/>
                <w:lang w:val="zh-CN"/>
              </w:rPr>
              <w:t>。</w:t>
            </w:r>
            <w:r w:rsidR="00D441A0" w:rsidRPr="00765F3F">
              <w:rPr>
                <w:rFonts w:ascii="宋体" w:cs="宋体" w:hint="eastAsia"/>
                <w:bCs/>
                <w:sz w:val="24"/>
                <w:lang w:val="zh-CN"/>
              </w:rPr>
              <w:t>（参加开标会议</w:t>
            </w:r>
            <w:r w:rsidR="00D03CFF">
              <w:rPr>
                <w:rFonts w:ascii="宋体" w:cs="宋体" w:hint="eastAsia"/>
                <w:bCs/>
                <w:sz w:val="24"/>
                <w:lang w:val="zh-CN"/>
              </w:rPr>
              <w:t>投标人</w:t>
            </w:r>
            <w:r w:rsidR="00D441A0" w:rsidRPr="00765F3F">
              <w:rPr>
                <w:rFonts w:ascii="宋体" w:cs="宋体" w:hint="eastAsia"/>
                <w:bCs/>
                <w:sz w:val="24"/>
                <w:lang w:val="zh-CN"/>
              </w:rPr>
              <w:t>代表须提供身份证明原件</w:t>
            </w:r>
            <w:r w:rsidR="00765F3F">
              <w:rPr>
                <w:rFonts w:ascii="宋体" w:cs="宋体" w:hint="eastAsia"/>
                <w:bCs/>
                <w:sz w:val="24"/>
                <w:lang w:val="zh-CN"/>
              </w:rPr>
              <w:t>核验身份</w:t>
            </w:r>
            <w:r w:rsidR="00D441A0" w:rsidRPr="00765F3F">
              <w:rPr>
                <w:rFonts w:ascii="宋体" w:cs="宋体" w:hint="eastAsia"/>
                <w:bCs/>
                <w:sz w:val="24"/>
                <w:lang w:val="zh-CN"/>
              </w:rPr>
              <w:t>）</w:t>
            </w:r>
          </w:p>
          <w:p w:rsidR="00862BAD" w:rsidRDefault="00862BAD"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□否。投标人投标时须提供纸质投标文件。投标人资质、业绩、荣誉及相关人员证明材料等资料原件根据招标文件要求提供。</w:t>
            </w:r>
          </w:p>
        </w:tc>
      </w:tr>
      <w:tr w:rsidR="00D96E98">
        <w:trPr>
          <w:trHeight w:val="510"/>
          <w:jc w:val="center"/>
        </w:trPr>
        <w:tc>
          <w:tcPr>
            <w:tcW w:w="806" w:type="dxa"/>
            <w:vAlign w:val="center"/>
          </w:tcPr>
          <w:p w:rsidR="00D96E98" w:rsidRDefault="00D96E98"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D96E98" w:rsidRPr="00765F3F" w:rsidRDefault="00D003F1" w:rsidP="001B2808">
            <w:pPr>
              <w:autoSpaceDE w:val="0"/>
              <w:autoSpaceDN w:val="0"/>
              <w:adjustRightInd w:val="0"/>
              <w:spacing w:line="276" w:lineRule="auto"/>
              <w:jc w:val="center"/>
              <w:rPr>
                <w:rFonts w:ascii="宋体" w:cs="宋体"/>
                <w:bCs/>
                <w:sz w:val="24"/>
                <w:lang w:val="zh-CN"/>
              </w:rPr>
            </w:pPr>
            <w:r w:rsidRPr="00765F3F">
              <w:rPr>
                <w:rFonts w:ascii="宋体" w:cs="宋体" w:hint="eastAsia"/>
                <w:bCs/>
                <w:sz w:val="24"/>
                <w:lang w:val="zh-CN"/>
              </w:rPr>
              <w:t>全流程电子化交易注意事项</w:t>
            </w:r>
          </w:p>
        </w:tc>
        <w:tc>
          <w:tcPr>
            <w:tcW w:w="6813" w:type="dxa"/>
            <w:vAlign w:val="center"/>
          </w:tcPr>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1、投标人需及时查看CA证书信息是否过期，确保所投项目从文件下载至项目结束整个周期CA证书的信息不能变更（包括不能办理延期、丢失补锁、</w:t>
            </w:r>
            <w:proofErr w:type="gramStart"/>
            <w:r w:rsidRPr="00765F3F">
              <w:rPr>
                <w:rFonts w:ascii="宋体" w:cs="宋体" w:hint="eastAsia"/>
                <w:bCs/>
                <w:sz w:val="24"/>
                <w:lang w:val="zh-CN"/>
              </w:rPr>
              <w:t>损坏补锁等</w:t>
            </w:r>
            <w:proofErr w:type="gramEnd"/>
            <w:r w:rsidRPr="00765F3F">
              <w:rPr>
                <w:rFonts w:ascii="宋体" w:cs="宋体" w:hint="eastAsia"/>
                <w:bCs/>
                <w:sz w:val="24"/>
                <w:lang w:val="zh-CN"/>
              </w:rPr>
              <w:t>）。</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2、使用电子签章需下载PDF阅读器。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3、投标人/供应商需确保CA证书的单位、法人、项目经理（如有）等电子签章有效可用。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4、招标文件中“投标文件格式”发生变更的，投标人/供应商需重新下载招标文件（EGP版）并重新制作、上传投标文件。</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5、谨慎使用“重新报名”功能。点击“重新报名”后，已上传投标文件会被清除、已缴纳保证金无效。</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6、保证金汇款、转账异常时，</w:t>
            </w:r>
            <w:proofErr w:type="gramStart"/>
            <w:r w:rsidRPr="00765F3F">
              <w:rPr>
                <w:rFonts w:ascii="宋体" w:cs="宋体" w:hint="eastAsia"/>
                <w:bCs/>
                <w:sz w:val="24"/>
                <w:lang w:val="zh-CN"/>
              </w:rPr>
              <w:t>须联系</w:t>
            </w:r>
            <w:proofErr w:type="gramEnd"/>
            <w:r w:rsidRPr="00765F3F">
              <w:rPr>
                <w:rFonts w:ascii="宋体" w:cs="宋体" w:hint="eastAsia"/>
                <w:bCs/>
                <w:sz w:val="24"/>
                <w:lang w:val="zh-CN"/>
              </w:rPr>
              <w:t>汇出方银行查询原因。</w:t>
            </w:r>
          </w:p>
        </w:tc>
      </w:tr>
      <w:tr w:rsidR="00AC4B9E">
        <w:trPr>
          <w:trHeight w:val="510"/>
          <w:jc w:val="center"/>
        </w:trPr>
        <w:tc>
          <w:tcPr>
            <w:tcW w:w="806" w:type="dxa"/>
            <w:vAlign w:val="center"/>
          </w:tcPr>
          <w:p w:rsidR="00AC4B9E" w:rsidRDefault="00AC4B9E"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AC4B9E" w:rsidRPr="00A53B8C" w:rsidRDefault="00AC4B9E" w:rsidP="00A53B8C">
            <w:pPr>
              <w:autoSpaceDE w:val="0"/>
              <w:autoSpaceDN w:val="0"/>
              <w:adjustRightInd w:val="0"/>
              <w:spacing w:line="360" w:lineRule="auto"/>
              <w:jc w:val="center"/>
              <w:rPr>
                <w:rFonts w:asciiTheme="minorEastAsia" w:hAnsiTheme="minorEastAsia" w:cs="宋体"/>
                <w:bCs/>
                <w:sz w:val="24"/>
                <w:szCs w:val="24"/>
              </w:rPr>
            </w:pPr>
            <w:r w:rsidRPr="00A53B8C">
              <w:rPr>
                <w:rFonts w:asciiTheme="minorEastAsia" w:hAnsiTheme="minorEastAsia" w:cs="宋体" w:hint="eastAsia"/>
                <w:bCs/>
                <w:sz w:val="24"/>
                <w:szCs w:val="24"/>
              </w:rPr>
              <w:t>投标文件的拒收</w:t>
            </w:r>
          </w:p>
        </w:tc>
        <w:tc>
          <w:tcPr>
            <w:tcW w:w="6813" w:type="dxa"/>
            <w:vAlign w:val="center"/>
          </w:tcPr>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1、对于未按招标文件要求缴纳、绑定投标保证金的投标人，其投标文件将视为不响应招标文件而被拒收；</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2、法定代表人或其委托代理人未在规定时间内持有效证件到场的；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w:t>
            </w:r>
            <w:r w:rsidR="00535446" w:rsidRPr="00765F3F">
              <w:rPr>
                <w:rFonts w:ascii="宋体" w:cs="宋体" w:hint="eastAsia"/>
                <w:bCs/>
                <w:sz w:val="24"/>
                <w:lang w:val="zh-CN"/>
              </w:rPr>
              <w:t>、逾期送达</w:t>
            </w:r>
            <w:r w:rsidRPr="00765F3F">
              <w:rPr>
                <w:rFonts w:ascii="宋体" w:cs="宋体" w:hint="eastAsia"/>
                <w:bCs/>
                <w:sz w:val="24"/>
                <w:lang w:val="zh-CN"/>
              </w:rPr>
              <w:t>或者未送达指定地点的纸质投标文件</w:t>
            </w:r>
            <w:r w:rsidR="00535446" w:rsidRPr="00765F3F">
              <w:rPr>
                <w:rFonts w:ascii="宋体" w:cs="宋体" w:hint="eastAsia"/>
                <w:bCs/>
                <w:sz w:val="24"/>
                <w:lang w:val="zh-CN"/>
              </w:rPr>
              <w:t>和</w:t>
            </w:r>
            <w:r w:rsidR="00D441A0" w:rsidRPr="00765F3F">
              <w:rPr>
                <w:rFonts w:ascii="宋体" w:cs="宋体" w:hint="eastAsia"/>
                <w:bCs/>
                <w:sz w:val="24"/>
                <w:lang w:val="zh-CN"/>
              </w:rPr>
              <w:t>电子介质存储</w:t>
            </w:r>
            <w:r w:rsidRPr="00765F3F">
              <w:rPr>
                <w:rFonts w:ascii="宋体" w:cs="宋体" w:hint="eastAsia"/>
                <w:bCs/>
                <w:sz w:val="24"/>
                <w:lang w:val="zh-CN"/>
              </w:rPr>
              <w:t>投标文件</w:t>
            </w:r>
            <w:r w:rsidR="00535446" w:rsidRPr="00765F3F">
              <w:rPr>
                <w:rFonts w:ascii="宋体" w:cs="宋体" w:hint="eastAsia"/>
                <w:bCs/>
                <w:sz w:val="24"/>
                <w:lang w:val="zh-CN"/>
              </w:rPr>
              <w:t>的，</w:t>
            </w:r>
            <w:r w:rsidRPr="00765F3F">
              <w:rPr>
                <w:rFonts w:ascii="宋体" w:cs="宋体" w:hint="eastAsia"/>
                <w:bCs/>
                <w:sz w:val="24"/>
                <w:lang w:val="zh-CN"/>
              </w:rPr>
              <w:t>电子投标文件在投标文件提交截止时间（开标时间）之前未成功提交至《全国公共资源交易平台(河南省▪许昌市)》公共资源交易系统的；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4、投标文件未按招标文件要求密封的</w:t>
            </w:r>
            <w:r w:rsidR="00535446" w:rsidRPr="00765F3F">
              <w:rPr>
                <w:rFonts w:ascii="宋体" w:cs="宋体" w:hint="eastAsia"/>
                <w:bCs/>
                <w:sz w:val="24"/>
                <w:lang w:val="zh-CN"/>
              </w:rPr>
              <w:t>；</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5、开标时，投标人法定代表人未</w:t>
            </w:r>
            <w:proofErr w:type="gramStart"/>
            <w:r w:rsidRPr="00765F3F">
              <w:rPr>
                <w:rFonts w:ascii="宋体" w:cs="宋体" w:hint="eastAsia"/>
                <w:bCs/>
                <w:sz w:val="24"/>
                <w:lang w:val="zh-CN"/>
              </w:rPr>
              <w:t>持</w:t>
            </w:r>
            <w:r w:rsidR="00535446" w:rsidRPr="00765F3F">
              <w:rPr>
                <w:rFonts w:ascii="宋体" w:cs="宋体" w:hint="eastAsia"/>
                <w:bCs/>
                <w:sz w:val="24"/>
                <w:lang w:val="zh-CN"/>
              </w:rPr>
              <w:t>法定</w:t>
            </w:r>
            <w:proofErr w:type="gramEnd"/>
            <w:r w:rsidR="00535446" w:rsidRPr="00765F3F">
              <w:rPr>
                <w:rFonts w:ascii="宋体" w:cs="宋体" w:hint="eastAsia"/>
                <w:bCs/>
                <w:sz w:val="24"/>
                <w:lang w:val="zh-CN"/>
              </w:rPr>
              <w:t>代表人</w:t>
            </w:r>
            <w:r w:rsidRPr="00765F3F">
              <w:rPr>
                <w:rFonts w:ascii="宋体" w:cs="宋体" w:hint="eastAsia"/>
                <w:bCs/>
                <w:sz w:val="24"/>
                <w:lang w:val="zh-CN"/>
              </w:rPr>
              <w:t>有效身份证明</w:t>
            </w:r>
            <w:r w:rsidR="00535446" w:rsidRPr="00765F3F">
              <w:rPr>
                <w:rFonts w:ascii="宋体" w:cs="宋体" w:hint="eastAsia"/>
                <w:bCs/>
                <w:sz w:val="24"/>
                <w:lang w:val="zh-CN"/>
              </w:rPr>
              <w:t>原件</w:t>
            </w:r>
            <w:r w:rsidRPr="00765F3F">
              <w:rPr>
                <w:rFonts w:ascii="宋体" w:cs="宋体" w:hint="eastAsia"/>
                <w:bCs/>
                <w:sz w:val="24"/>
                <w:lang w:val="zh-CN"/>
              </w:rPr>
              <w:t>（</w:t>
            </w:r>
            <w:r w:rsidR="00535446" w:rsidRPr="00765F3F">
              <w:rPr>
                <w:rFonts w:ascii="宋体" w:cs="宋体" w:hint="eastAsia"/>
                <w:bCs/>
                <w:sz w:val="24"/>
                <w:lang w:val="zh-CN"/>
              </w:rPr>
              <w:t>法定代表人资格证明书和身份证</w:t>
            </w:r>
            <w:r w:rsidRPr="00765F3F">
              <w:rPr>
                <w:rFonts w:ascii="宋体" w:cs="宋体" w:hint="eastAsia"/>
                <w:bCs/>
                <w:sz w:val="24"/>
                <w:lang w:val="zh-CN"/>
              </w:rPr>
              <w:t>）或其委托人未持授权委托</w:t>
            </w:r>
            <w:r w:rsidR="00535446" w:rsidRPr="00765F3F">
              <w:rPr>
                <w:rFonts w:ascii="宋体" w:cs="宋体" w:hint="eastAsia"/>
                <w:bCs/>
                <w:sz w:val="24"/>
                <w:lang w:val="zh-CN"/>
              </w:rPr>
              <w:t>证明</w:t>
            </w:r>
            <w:r w:rsidRPr="00765F3F">
              <w:rPr>
                <w:rFonts w:ascii="宋体" w:cs="宋体" w:hint="eastAsia"/>
                <w:bCs/>
                <w:sz w:val="24"/>
                <w:lang w:val="zh-CN"/>
              </w:rPr>
              <w:t>原件</w:t>
            </w:r>
            <w:r w:rsidR="00535446" w:rsidRPr="00765F3F">
              <w:rPr>
                <w:rFonts w:ascii="宋体" w:cs="宋体" w:hint="eastAsia"/>
                <w:bCs/>
                <w:sz w:val="24"/>
                <w:lang w:val="zh-CN"/>
              </w:rPr>
              <w:t>（授权委托书和身份证）</w:t>
            </w:r>
            <w:r w:rsidRPr="00765F3F">
              <w:rPr>
                <w:rFonts w:ascii="宋体" w:cs="宋体" w:hint="eastAsia"/>
                <w:bCs/>
                <w:sz w:val="24"/>
                <w:lang w:val="zh-CN"/>
              </w:rPr>
              <w:t>的。</w:t>
            </w:r>
          </w:p>
          <w:p w:rsidR="00A53B8C" w:rsidRPr="00A53B8C" w:rsidRDefault="00D003F1" w:rsidP="00765F3F">
            <w:pPr>
              <w:autoSpaceDE w:val="0"/>
              <w:autoSpaceDN w:val="0"/>
              <w:adjustRightInd w:val="0"/>
              <w:spacing w:line="276" w:lineRule="auto"/>
              <w:rPr>
                <w:rFonts w:asciiTheme="minorEastAsia" w:hAnsiTheme="minorEastAsia" w:cs="宋体"/>
                <w:bCs/>
                <w:sz w:val="24"/>
                <w:szCs w:val="24"/>
              </w:rPr>
            </w:pPr>
            <w:r w:rsidRPr="00765F3F">
              <w:rPr>
                <w:rFonts w:ascii="宋体" w:cs="宋体" w:hint="eastAsia"/>
                <w:bCs/>
                <w:sz w:val="24"/>
                <w:lang w:val="zh-CN"/>
              </w:rPr>
              <w:t>6、开标时到场的投标企业与在许昌市公共资源交易保证金系统</w:t>
            </w:r>
            <w:r w:rsidRPr="00765F3F">
              <w:rPr>
                <w:rFonts w:ascii="宋体" w:cs="宋体" w:hint="eastAsia"/>
                <w:bCs/>
                <w:sz w:val="24"/>
                <w:lang w:val="zh-CN"/>
              </w:rPr>
              <w:lastRenderedPageBreak/>
              <w:t>下载的有效匹配成功的交纳保证金名单不一致的；</w:t>
            </w:r>
          </w:p>
        </w:tc>
      </w:tr>
    </w:tbl>
    <w:p w:rsidR="00A06C73" w:rsidRDefault="00A06C73">
      <w:pPr>
        <w:tabs>
          <w:tab w:val="left" w:pos="1260"/>
        </w:tabs>
        <w:autoSpaceDE w:val="0"/>
        <w:autoSpaceDN w:val="0"/>
        <w:adjustRightInd w:val="0"/>
        <w:spacing w:line="360" w:lineRule="auto"/>
        <w:contextualSpacing/>
        <w:rPr>
          <w:rFonts w:ascii="楷体" w:eastAsia="楷体" w:hAnsi="楷体" w:cs="宋体"/>
          <w:b/>
          <w:kern w:val="0"/>
          <w:sz w:val="36"/>
          <w:szCs w:val="36"/>
        </w:rPr>
      </w:pP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一、说 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1.1本招标文件仅适用于本次投标邀请中所述的货物及服务。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1.2本招标文件解释权属于《投标邀请》所述的采购人。</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2.定义</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2.2招标文件所称的“以上”、“以下”、“内”、“以内”，包括本数；所称的“不足”，不包括本数。</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2.3</w:t>
      </w:r>
      <w:r>
        <w:rPr>
          <w:rFonts w:ascii="宋体" w:hAnsi="宋体" w:hint="eastAsia"/>
          <w:sz w:val="24"/>
        </w:rPr>
        <w:t>“</w:t>
      </w:r>
      <w:r>
        <w:rPr>
          <w:rFonts w:ascii="宋体" w:hAnsi="宋体" w:hint="eastAsia"/>
          <w:sz w:val="24"/>
          <w:lang w:val="zh-CN"/>
        </w:rPr>
        <w:t>招标人</w:t>
      </w:r>
      <w:r>
        <w:rPr>
          <w:rFonts w:ascii="宋体" w:hAnsi="宋体" w:hint="eastAsia"/>
          <w:sz w:val="24"/>
        </w:rPr>
        <w:t>”</w:t>
      </w:r>
      <w:r>
        <w:rPr>
          <w:rFonts w:ascii="宋体" w:hAnsi="宋体" w:hint="eastAsia"/>
          <w:sz w:val="24"/>
          <w:lang w:val="zh-CN"/>
        </w:rPr>
        <w:t>系指组织本次招标的采购单位。</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2.4</w:t>
      </w:r>
      <w:r>
        <w:rPr>
          <w:rFonts w:ascii="宋体" w:hAnsi="宋体" w:hint="eastAsia"/>
          <w:sz w:val="24"/>
        </w:rPr>
        <w:t>“</w:t>
      </w:r>
      <w:r>
        <w:rPr>
          <w:rFonts w:ascii="宋体" w:hAnsi="宋体" w:hint="eastAsia"/>
          <w:sz w:val="24"/>
          <w:lang w:val="zh-CN"/>
        </w:rPr>
        <w:t>投标人</w:t>
      </w:r>
      <w:r>
        <w:rPr>
          <w:rFonts w:ascii="宋体" w:hAnsi="宋体" w:hint="eastAsia"/>
          <w:sz w:val="24"/>
        </w:rPr>
        <w:t>”</w:t>
      </w:r>
      <w:r>
        <w:rPr>
          <w:rFonts w:ascii="宋体" w:hAnsi="宋体" w:hint="eastAsia"/>
          <w:sz w:val="24"/>
          <w:lang w:val="zh-CN"/>
        </w:rPr>
        <w:t>系指向招标人提交投标文件的供应商（公司或企业）。</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2.5</w:t>
      </w:r>
      <w:r>
        <w:rPr>
          <w:rFonts w:ascii="宋体" w:hAnsi="宋体" w:hint="eastAsia"/>
          <w:sz w:val="24"/>
        </w:rPr>
        <w:t>“</w:t>
      </w:r>
      <w:r>
        <w:rPr>
          <w:rFonts w:ascii="宋体" w:hAnsi="宋体" w:hint="eastAsia"/>
          <w:sz w:val="24"/>
          <w:lang w:val="zh-CN"/>
        </w:rPr>
        <w:t>项目</w:t>
      </w:r>
      <w:r>
        <w:rPr>
          <w:rFonts w:ascii="宋体" w:hAnsi="宋体" w:hint="eastAsia"/>
          <w:sz w:val="24"/>
        </w:rPr>
        <w:t>”</w:t>
      </w:r>
      <w:r>
        <w:rPr>
          <w:rFonts w:ascii="宋体" w:hAnsi="宋体" w:hint="eastAsia"/>
          <w:sz w:val="24"/>
          <w:lang w:val="zh-CN"/>
        </w:rPr>
        <w:t>系指供应商按招标文件规定，须向采购方提供的货物或服务。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2.6“节能产品”或者“环保产品”：财政部发布最新一期的《节能产品政府采购清单》或者《环境标志产品政府采购清单》的产品。</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3.合格的投标人</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3.1 符合本项目《投标邀请》</w:t>
      </w:r>
      <w:r w:rsidR="007152CE">
        <w:rPr>
          <w:rFonts w:ascii="宋体" w:hAnsi="宋体" w:hint="eastAsia"/>
          <w:sz w:val="24"/>
        </w:rPr>
        <w:t>、</w:t>
      </w:r>
      <w:r>
        <w:rPr>
          <w:rFonts w:ascii="宋体" w:hAnsi="宋体" w:hint="eastAsia"/>
          <w:sz w:val="24"/>
        </w:rPr>
        <w:t>《投标人须知》前附表</w:t>
      </w:r>
      <w:r w:rsidR="007152CE">
        <w:rPr>
          <w:rFonts w:ascii="宋体" w:hAnsi="宋体" w:hint="eastAsia"/>
          <w:sz w:val="24"/>
        </w:rPr>
        <w:t>和招标文件第三章</w:t>
      </w:r>
      <w:r>
        <w:rPr>
          <w:rFonts w:ascii="宋体" w:hAnsi="宋体" w:hint="eastAsia"/>
          <w:sz w:val="24"/>
        </w:rPr>
        <w:t>中规定的合格投标人所必须具备的条件。</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hint="eastAsia"/>
          <w:sz w:val="24"/>
        </w:rPr>
        <w:t>3.2 单位负责人为同一人或者存在直接控股、管理关系的不同供应商，不得参加同一合同项下的政府采购活动；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b/>
          <w:bCs/>
          <w:kern w:val="0"/>
          <w:sz w:val="24"/>
          <w:szCs w:val="24"/>
        </w:rPr>
        <w:t>除单一来源采购项目外，为采购项目提供整体设计、规范编制或者项目管理、监理、检测等服务的供应商，不得再参加该采购项目的其他采购活动。</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lastRenderedPageBreak/>
        <w:t>3.4以联合体形</w:t>
      </w:r>
      <w:proofErr w:type="gramStart"/>
      <w:r>
        <w:rPr>
          <w:rFonts w:ascii="宋体" w:hAnsi="宋体" w:hint="eastAsia"/>
          <w:sz w:val="24"/>
          <w:lang w:val="zh-CN"/>
        </w:rPr>
        <w:t>式参加</w:t>
      </w:r>
      <w:proofErr w:type="gramEnd"/>
      <w:r>
        <w:rPr>
          <w:rFonts w:ascii="宋体" w:hAnsi="宋体" w:hint="eastAsia"/>
          <w:sz w:val="24"/>
          <w:lang w:val="zh-CN"/>
        </w:rPr>
        <w:t>投标的供应商应当具备《中华人民共和国政府采购法》之规定。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3.5 法律、行政法规规定的其他条件。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4.2 投标人所提供的服务应当没有侵犯任何第三方的知识产权、技术秘密等合法权利。</w:t>
      </w:r>
    </w:p>
    <w:p w:rsidR="00433806" w:rsidRPr="009F714B"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4.3 如采购人所采购产品为政府强制采购的节能产品，投标人所投产品的品牌及型号必须为《节能产品政府采购清单（投标截止时间前最新一期）》中的产品，并提供证明文件，否则其投标将被拒绝。</w:t>
      </w:r>
    </w:p>
    <w:p w:rsidR="00433806" w:rsidRPr="00433806" w:rsidRDefault="00433806" w:rsidP="00433806">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4.4 投标人所投产品如被列入财政部与国家主管部门颁发的节能产品目录或环境标志产品目录，应提供相关证明，在评标时予以优先采购。</w:t>
      </w:r>
    </w:p>
    <w:p w:rsidR="00433806" w:rsidRPr="009F714B"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4.5 投标人所投产品如被列入</w:t>
      </w:r>
      <w:r w:rsidRPr="009F714B">
        <w:rPr>
          <w:rFonts w:ascii="宋体" w:hAnsi="宋体"/>
          <w:sz w:val="24"/>
        </w:rPr>
        <w:t>《中华人民共和国实施强制性产品认证的产品目录》，</w:t>
      </w:r>
      <w:r w:rsidRPr="009F714B">
        <w:rPr>
          <w:rFonts w:ascii="宋体" w:hAnsi="宋体" w:hint="eastAsia"/>
          <w:sz w:val="24"/>
        </w:rPr>
        <w:t>则该产品应</w:t>
      </w:r>
      <w:r w:rsidRPr="009F714B">
        <w:rPr>
          <w:rFonts w:ascii="宋体" w:hAnsi="宋体"/>
          <w:sz w:val="24"/>
        </w:rPr>
        <w:t>具备国家认监委</w:t>
      </w:r>
      <w:r w:rsidRPr="009F714B">
        <w:rPr>
          <w:rFonts w:ascii="宋体" w:hAnsi="宋体" w:hint="eastAsia"/>
          <w:sz w:val="24"/>
        </w:rPr>
        <w:t>指定强制性产品认证机构</w:t>
      </w:r>
      <w:r w:rsidRPr="009F714B">
        <w:rPr>
          <w:rFonts w:ascii="宋体" w:hAnsi="宋体"/>
          <w:sz w:val="24"/>
        </w:rPr>
        <w:t>颁</w:t>
      </w:r>
      <w:r w:rsidRPr="009F714B">
        <w:rPr>
          <w:rFonts w:ascii="宋体" w:hAnsi="宋体" w:hint="eastAsia"/>
          <w:sz w:val="24"/>
        </w:rPr>
        <w:t>发的</w:t>
      </w:r>
      <w:r w:rsidRPr="009F714B">
        <w:rPr>
          <w:rFonts w:ascii="宋体" w:hAnsi="宋体"/>
          <w:sz w:val="24"/>
        </w:rPr>
        <w:t>《中国</w:t>
      </w:r>
      <w:r w:rsidRPr="009F714B">
        <w:rPr>
          <w:rFonts w:ascii="宋体" w:hAnsi="宋体" w:hint="eastAsia"/>
          <w:sz w:val="24"/>
        </w:rPr>
        <w:t>国家</w:t>
      </w:r>
      <w:r w:rsidRPr="009F714B">
        <w:rPr>
          <w:rFonts w:ascii="宋体" w:hAnsi="宋体"/>
          <w:sz w:val="24"/>
        </w:rPr>
        <w:t>强制</w:t>
      </w:r>
      <w:r w:rsidRPr="009F714B">
        <w:rPr>
          <w:rFonts w:ascii="宋体" w:hAnsi="宋体" w:hint="eastAsia"/>
          <w:sz w:val="24"/>
        </w:rPr>
        <w:t>性产品</w:t>
      </w:r>
      <w:r w:rsidRPr="009F714B">
        <w:rPr>
          <w:rFonts w:ascii="宋体" w:hAnsi="宋体"/>
          <w:sz w:val="24"/>
        </w:rPr>
        <w:t>认证</w:t>
      </w:r>
      <w:r w:rsidRPr="009F714B">
        <w:rPr>
          <w:rFonts w:ascii="宋体" w:hAnsi="宋体" w:hint="eastAsia"/>
          <w:sz w:val="24"/>
        </w:rPr>
        <w:t>证书</w:t>
      </w:r>
      <w:r w:rsidRPr="009F714B">
        <w:rPr>
          <w:rFonts w:ascii="宋体" w:hAnsi="宋体"/>
          <w:sz w:val="24"/>
        </w:rPr>
        <w:t>》（CCC 认证）。</w:t>
      </w:r>
      <w:r w:rsidRPr="009F714B">
        <w:rPr>
          <w:rFonts w:ascii="宋体" w:hAnsi="宋体" w:hint="eastAsia"/>
          <w:sz w:val="24"/>
        </w:rPr>
        <w:t>投标人</w:t>
      </w:r>
      <w:r w:rsidRPr="009F714B">
        <w:rPr>
          <w:rFonts w:ascii="宋体" w:hAnsi="宋体"/>
          <w:sz w:val="24"/>
        </w:rPr>
        <w:t>不能提供超出此目录范畴外的替代品</w:t>
      </w:r>
      <w:r w:rsidRPr="009F714B">
        <w:rPr>
          <w:rFonts w:ascii="宋体" w:hAnsi="宋体" w:hint="eastAsia"/>
          <w:sz w:val="24"/>
        </w:rPr>
        <w:t>并根据招标文件要求提供相关证明。</w:t>
      </w:r>
    </w:p>
    <w:p w:rsidR="00433806" w:rsidRPr="00433806"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4.6 投标人所投产品如被列入</w:t>
      </w:r>
      <w:r w:rsidRPr="009F714B">
        <w:rPr>
          <w:rFonts w:ascii="宋体" w:hAnsi="宋体"/>
          <w:sz w:val="24"/>
        </w:rPr>
        <w:t>《信息安全产品强制性认证目录》，</w:t>
      </w:r>
      <w:r w:rsidRPr="009F714B">
        <w:rPr>
          <w:rFonts w:ascii="宋体" w:hAnsi="宋体" w:hint="eastAsia"/>
          <w:sz w:val="24"/>
        </w:rPr>
        <w:t>则该产品应</w:t>
      </w:r>
      <w:r w:rsidRPr="009F714B">
        <w:rPr>
          <w:rFonts w:ascii="宋体" w:hAnsi="宋体"/>
          <w:sz w:val="24"/>
        </w:rPr>
        <w:t>具备</w:t>
      </w:r>
      <w:r w:rsidRPr="009F714B">
        <w:rPr>
          <w:rFonts w:ascii="宋体" w:hAnsi="宋体" w:hint="eastAsia"/>
          <w:sz w:val="24"/>
        </w:rPr>
        <w:t>中国信息安全认证中心</w:t>
      </w:r>
      <w:r w:rsidRPr="009F714B">
        <w:rPr>
          <w:rFonts w:ascii="宋体" w:hAnsi="宋体"/>
          <w:sz w:val="24"/>
        </w:rPr>
        <w:t>颁</w:t>
      </w:r>
      <w:r w:rsidRPr="009F714B">
        <w:rPr>
          <w:rFonts w:ascii="宋体" w:hAnsi="宋体" w:hint="eastAsia"/>
          <w:sz w:val="24"/>
        </w:rPr>
        <w:t>发的</w:t>
      </w:r>
      <w:r w:rsidRPr="009F714B">
        <w:rPr>
          <w:rFonts w:ascii="宋体" w:hAnsi="宋体"/>
          <w:sz w:val="24"/>
        </w:rPr>
        <w:t>《</w:t>
      </w:r>
      <w:hyperlink r:id="rId10" w:tgtFrame="_blank" w:history="1">
        <w:r w:rsidRPr="009F714B">
          <w:rPr>
            <w:rFonts w:ascii="宋体" w:hAnsi="宋体" w:hint="eastAsia"/>
            <w:sz w:val="24"/>
          </w:rPr>
          <w:t>中国国家信息安全产品认证证书</w:t>
        </w:r>
      </w:hyperlink>
      <w:r w:rsidRPr="009F714B">
        <w:rPr>
          <w:rFonts w:ascii="宋体" w:hAnsi="宋体"/>
          <w:sz w:val="24"/>
        </w:rPr>
        <w:t>》。</w:t>
      </w:r>
      <w:r w:rsidRPr="009F714B">
        <w:rPr>
          <w:rFonts w:ascii="宋体" w:hAnsi="宋体" w:hint="eastAsia"/>
          <w:sz w:val="24"/>
        </w:rPr>
        <w:t>投标人</w:t>
      </w:r>
      <w:r w:rsidRPr="009F714B">
        <w:rPr>
          <w:rFonts w:ascii="宋体" w:hAnsi="宋体"/>
          <w:sz w:val="24"/>
        </w:rPr>
        <w:t>不能提供超出此目录范畴外的替代品</w:t>
      </w:r>
      <w:r w:rsidRPr="009F714B">
        <w:rPr>
          <w:rFonts w:ascii="宋体" w:hAnsi="宋体" w:hint="eastAsia"/>
          <w:sz w:val="24"/>
        </w:rPr>
        <w:t>并根据招标文件要求提供相关证明。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不论投标的结果如何，投标人均应自行承担所有与投标有关的全部费用，招标人在任何情况下均无义务和责任承担这些费用。</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6．保密</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参与招标投标活动的各方应对招标文件和投标文件中的商业和技术等秘密保密，违者应对由此造成的后果承担法律责任。</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7.语言文字</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除专用术语外，与招标投标有关的语言均使用中文。必要时专用术语应附有中文注释。</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8.计量单位</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所有计量均采用中华人民共和国法定计量单位。</w:t>
      </w: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二、招标文件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9.1.1投标邀请（招标公告）</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9.1.2投标人须知</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9.1.3项目需求及其他要求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9.1.4政府采购政策功能</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9.1.5资格审查、评标方法与评标标准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9.1.6合同条款及格式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9.1.7投标文件有关格式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w:t>
      </w:r>
      <w:r>
        <w:rPr>
          <w:rFonts w:asciiTheme="minorEastAsia" w:hAnsiTheme="minorEastAsia" w:cs="宋体" w:hint="eastAsia"/>
          <w:kern w:val="0"/>
          <w:sz w:val="24"/>
          <w:szCs w:val="24"/>
        </w:rPr>
        <w:lastRenderedPageBreak/>
        <w:t>国公共资源交易平台（河南省·许昌市）</w:t>
      </w:r>
      <w:r>
        <w:rPr>
          <w:rFonts w:asciiTheme="minorEastAsia" w:hAnsiTheme="minorEastAsia" w:cs="宋体"/>
          <w:kern w:val="0"/>
          <w:sz w:val="24"/>
          <w:szCs w:val="24"/>
        </w:rPr>
        <w:t>平台上发布疑问内容，要求招标人对招标文件予以澄清。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B065F5" w:rsidRPr="00B065F5" w:rsidRDefault="00B065F5" w:rsidP="00B065F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w:t>
      </w:r>
      <w:r w:rsidRPr="00B065F5">
        <w:rPr>
          <w:rFonts w:asciiTheme="minorEastAsia" w:hAnsiTheme="minorEastAsia" w:cs="宋体" w:hint="eastAsia"/>
          <w:kern w:val="0"/>
          <w:sz w:val="24"/>
          <w:szCs w:val="24"/>
        </w:rPr>
        <w:t>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06C73" w:rsidRDefault="00AC0FB7">
      <w:pPr>
        <w:tabs>
          <w:tab w:val="left" w:pos="1260"/>
        </w:tabs>
        <w:autoSpaceDE w:val="0"/>
        <w:autoSpaceDN w:val="0"/>
        <w:adjustRightInd w:val="0"/>
        <w:spacing w:line="360" w:lineRule="auto"/>
        <w:ind w:firstLineChars="100" w:firstLine="321"/>
        <w:contextualSpacing/>
        <w:jc w:val="left"/>
        <w:rPr>
          <w:rFonts w:ascii="黑体" w:eastAsia="黑体" w:hAnsi="黑体" w:cs="黑体"/>
          <w:b/>
          <w:kern w:val="0"/>
          <w:sz w:val="32"/>
          <w:szCs w:val="32"/>
        </w:rPr>
      </w:pPr>
      <w:r>
        <w:rPr>
          <w:rFonts w:ascii="黑体" w:eastAsia="黑体" w:hAnsi="黑体" w:cs="黑体" w:hint="eastAsia"/>
          <w:b/>
          <w:kern w:val="0"/>
          <w:sz w:val="32"/>
          <w:szCs w:val="32"/>
        </w:rPr>
        <w:t>三、投标文件</w:t>
      </w:r>
    </w:p>
    <w:p w:rsidR="00A06C73" w:rsidRDefault="00AC0FB7">
      <w:pPr>
        <w:spacing w:line="360" w:lineRule="auto"/>
        <w:ind w:firstLineChars="200" w:firstLine="482"/>
        <w:rPr>
          <w:rFonts w:ascii="黑体" w:eastAsia="黑体" w:hAnsi="宋体"/>
          <w:b/>
          <w:bCs/>
          <w:sz w:val="24"/>
          <w:szCs w:val="24"/>
        </w:rPr>
      </w:pPr>
      <w:r>
        <w:rPr>
          <w:rFonts w:ascii="黑体" w:eastAsia="黑体" w:hAnsi="宋体" w:hint="eastAsia"/>
          <w:b/>
          <w:bCs/>
          <w:sz w:val="24"/>
          <w:szCs w:val="24"/>
        </w:rPr>
        <w:t>12.投标文件的组成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12.1投标文件的构成应符合法律法规及招标文件的要求。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06C73" w:rsidRDefault="00AC0F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06C73" w:rsidRDefault="00AC0FB7">
      <w:pPr>
        <w:spacing w:line="360" w:lineRule="auto"/>
        <w:ind w:firstLineChars="200" w:firstLine="480"/>
        <w:contextualSpacing/>
        <w:rPr>
          <w:rFonts w:asciiTheme="minorEastAsia" w:hAnsiTheme="minorEastAsia" w:cs="宋体"/>
          <w:b/>
          <w:bCs/>
          <w:kern w:val="0"/>
          <w:sz w:val="24"/>
          <w:szCs w:val="24"/>
          <w:lang w:val="zh-CN"/>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w:t>
      </w:r>
      <w:r>
        <w:rPr>
          <w:rFonts w:asciiTheme="minorEastAsia" w:hAnsiTheme="minorEastAsia" w:cs="宋体" w:hint="eastAsia"/>
          <w:kern w:val="0"/>
          <w:sz w:val="24"/>
          <w:szCs w:val="24"/>
          <w:lang w:val="zh-CN"/>
        </w:rPr>
        <w:t>分包必须同时符合国家相关法律法规的规</w:t>
      </w:r>
      <w:r>
        <w:rPr>
          <w:rFonts w:asciiTheme="minorEastAsia" w:hAnsiTheme="minorEastAsia" w:cs="宋体" w:hint="eastAsia"/>
          <w:kern w:val="0"/>
          <w:sz w:val="24"/>
          <w:szCs w:val="24"/>
          <w:lang w:val="zh-CN"/>
        </w:rPr>
        <w:lastRenderedPageBreak/>
        <w:t>定。</w:t>
      </w:r>
      <w:r>
        <w:rPr>
          <w:rFonts w:asciiTheme="minorEastAsia" w:hAnsiTheme="minorEastAsia" w:cs="宋体" w:hint="eastAsia"/>
          <w:b/>
          <w:bCs/>
          <w:kern w:val="0"/>
          <w:sz w:val="24"/>
          <w:szCs w:val="24"/>
          <w:lang w:val="zh-CN"/>
        </w:rPr>
        <w:t>本项目采购单位不允许分包。</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716503">
        <w:rPr>
          <w:rFonts w:asciiTheme="minorEastAsia" w:hAnsiTheme="minorEastAsia" w:cs="宋体" w:hint="eastAsia"/>
          <w:kern w:val="0"/>
          <w:sz w:val="24"/>
          <w:szCs w:val="24"/>
        </w:rPr>
        <w:t>.5 投标人登录许昌公共资源交易系统下载“许昌投标文件制作系统SEARUN V1.0”，按招标文件要求根据所投标</w:t>
      </w:r>
      <w:proofErr w:type="gramStart"/>
      <w:r w:rsidRPr="00716503">
        <w:rPr>
          <w:rFonts w:asciiTheme="minorEastAsia" w:hAnsiTheme="minorEastAsia" w:cs="宋体" w:hint="eastAsia"/>
          <w:kern w:val="0"/>
          <w:sz w:val="24"/>
          <w:szCs w:val="24"/>
        </w:rPr>
        <w:t>段制作</w:t>
      </w:r>
      <w:proofErr w:type="gramEnd"/>
      <w:r w:rsidRPr="00716503">
        <w:rPr>
          <w:rFonts w:asciiTheme="minorEastAsia" w:hAnsiTheme="minorEastAsia" w:cs="宋体" w:hint="eastAsia"/>
          <w:kern w:val="0"/>
          <w:sz w:val="24"/>
          <w:szCs w:val="24"/>
        </w:rPr>
        <w:t xml:space="preserve">电子投标文件。 </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一个标段对应生成一个文件夹（</w:t>
      </w:r>
      <w:proofErr w:type="spellStart"/>
      <w:r w:rsidRPr="00716503">
        <w:rPr>
          <w:rFonts w:asciiTheme="minorEastAsia" w:hAnsiTheme="minorEastAsia" w:cs="宋体" w:hint="eastAsia"/>
          <w:kern w:val="0"/>
          <w:sz w:val="24"/>
          <w:szCs w:val="24"/>
        </w:rPr>
        <w:t>xxxx</w:t>
      </w:r>
      <w:proofErr w:type="spellEnd"/>
      <w:r w:rsidRPr="00716503">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716503" w:rsidRPr="00E43BD4" w:rsidRDefault="00716503" w:rsidP="00E43BD4">
      <w:pPr>
        <w:spacing w:line="360" w:lineRule="auto"/>
        <w:ind w:firstLineChars="200" w:firstLine="482"/>
        <w:contextualSpacing/>
        <w:rPr>
          <w:rFonts w:asciiTheme="minorEastAsia" w:hAnsiTheme="minorEastAsia" w:cs="宋体"/>
          <w:b/>
          <w:kern w:val="0"/>
          <w:sz w:val="24"/>
          <w:szCs w:val="24"/>
        </w:rPr>
      </w:pPr>
      <w:r w:rsidRPr="00E43BD4">
        <w:rPr>
          <w:rFonts w:asciiTheme="minorEastAsia" w:hAnsiTheme="minorEastAsia" w:cs="宋体" w:hint="eastAsia"/>
          <w:b/>
          <w:kern w:val="0"/>
          <w:sz w:val="24"/>
          <w:szCs w:val="24"/>
        </w:rPr>
        <w:t>电子投标文件制作技术咨询：0374-2961598。</w:t>
      </w:r>
    </w:p>
    <w:p w:rsidR="00A06C73" w:rsidRDefault="00AC0FB7">
      <w:pPr>
        <w:autoSpaceDE w:val="0"/>
        <w:autoSpaceDN w:val="0"/>
        <w:spacing w:line="360" w:lineRule="auto"/>
        <w:ind w:firstLineChars="200" w:firstLine="482"/>
        <w:contextualSpacing/>
        <w:rPr>
          <w:rFonts w:ascii="黑体" w:eastAsia="黑体"/>
          <w:b/>
          <w:bCs/>
          <w:sz w:val="24"/>
          <w:szCs w:val="24"/>
        </w:rPr>
      </w:pPr>
      <w:r>
        <w:rPr>
          <w:rFonts w:ascii="黑体" w:eastAsia="黑体" w:hint="eastAsia"/>
          <w:b/>
          <w:bCs/>
          <w:sz w:val="24"/>
          <w:szCs w:val="24"/>
        </w:rPr>
        <w:t>13.</w:t>
      </w:r>
      <w:r>
        <w:rPr>
          <w:rFonts w:ascii="黑体" w:eastAsia="黑体" w:hAnsi="宋体" w:hint="eastAsia"/>
          <w:b/>
          <w:bCs/>
          <w:sz w:val="24"/>
          <w:szCs w:val="24"/>
        </w:rPr>
        <w:t>投标报价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r>
        <w:rPr>
          <w:rFonts w:asciiTheme="minorEastAsia" w:hAnsiTheme="minorEastAsia" w:cs="宋体"/>
          <w:b/>
          <w:kern w:val="0"/>
          <w:sz w:val="24"/>
          <w:szCs w:val="24"/>
        </w:rPr>
        <w:t xml:space="preserve"> </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06C73" w:rsidRDefault="00AC0FB7">
      <w:pPr>
        <w:widowControl/>
        <w:tabs>
          <w:tab w:val="left" w:pos="636"/>
        </w:tabs>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kern w:val="0"/>
          <w:sz w:val="24"/>
          <w:szCs w:val="24"/>
        </w:rPr>
        <w:lastRenderedPageBreak/>
        <w:t>15.3</w:t>
      </w:r>
      <w:r>
        <w:rPr>
          <w:rFonts w:asciiTheme="minorEastAsia" w:hAnsiTheme="minorEastAsia" w:cs="宋体" w:hint="eastAsia"/>
          <w:color w:val="FF0000"/>
          <w:kern w:val="0"/>
          <w:sz w:val="24"/>
          <w:szCs w:val="24"/>
        </w:rPr>
        <w:t xml:space="preserve">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中标人的投标文件作为项目合同的附件，其有效期至中标人全部合同义务履行完毕为止。</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B6B94" w:rsidRDefault="00AC0FB7"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w:t>
      </w:r>
      <w:r w:rsidR="00CB6B94">
        <w:rPr>
          <w:rFonts w:asciiTheme="minorEastAsia" w:hAnsiTheme="minorEastAsia" w:cs="宋体"/>
          <w:kern w:val="0"/>
          <w:sz w:val="24"/>
          <w:szCs w:val="24"/>
        </w:rPr>
        <w:t xml:space="preserve"> </w:t>
      </w:r>
      <w:r w:rsidR="00CB6B94">
        <w:rPr>
          <w:rFonts w:asciiTheme="minorEastAsia" w:hAnsiTheme="minorEastAsia" w:cs="宋体" w:hint="eastAsia"/>
          <w:kern w:val="0"/>
          <w:sz w:val="24"/>
          <w:szCs w:val="24"/>
        </w:rPr>
        <w:t>投标文件应参照招标文件第七章（投标文件</w:t>
      </w:r>
      <w:r w:rsidR="00B90527">
        <w:rPr>
          <w:rFonts w:asciiTheme="minorEastAsia" w:hAnsiTheme="minorEastAsia" w:cs="宋体" w:hint="eastAsia"/>
          <w:kern w:val="0"/>
          <w:sz w:val="24"/>
          <w:szCs w:val="24"/>
        </w:rPr>
        <w:t>有关</w:t>
      </w:r>
      <w:r w:rsidR="00CB6B94">
        <w:rPr>
          <w:rFonts w:asciiTheme="minorEastAsia" w:hAnsiTheme="minorEastAsia" w:cs="宋体" w:hint="eastAsia"/>
          <w:kern w:val="0"/>
          <w:sz w:val="24"/>
          <w:szCs w:val="24"/>
        </w:rPr>
        <w:t>格式）的内容要求、编排顺序和格式要求，投标人应按照以上要求将投标文件编上唯一的连贯页码并以</w:t>
      </w:r>
      <w:r w:rsidR="00CB6B94" w:rsidRPr="00CB6B94">
        <w:rPr>
          <w:rFonts w:asciiTheme="minorEastAsia" w:hAnsiTheme="minorEastAsia" w:cs="宋体" w:hint="eastAsia"/>
          <w:kern w:val="0"/>
          <w:sz w:val="24"/>
          <w:szCs w:val="24"/>
        </w:rPr>
        <w:t>A4</w:t>
      </w:r>
      <w:r w:rsidR="00CB6B94">
        <w:rPr>
          <w:rFonts w:asciiTheme="minorEastAsia" w:hAnsiTheme="minorEastAsia" w:cs="宋体" w:hint="eastAsia"/>
          <w:kern w:val="0"/>
          <w:sz w:val="24"/>
          <w:szCs w:val="24"/>
        </w:rPr>
        <w:t>幅面装订成册，并在投标文件封面上注明：正本/副本、所投项目名称、项目编号、投标人名称、日期等字样。</w:t>
      </w:r>
    </w:p>
    <w:p w:rsidR="00CB6B94" w:rsidRDefault="00CB6B94"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06C73" w:rsidRDefault="00AC0FB7" w:rsidP="0078756A">
      <w:pPr>
        <w:autoSpaceDE w:val="0"/>
        <w:autoSpaceDN w:val="0"/>
        <w:spacing w:line="360" w:lineRule="auto"/>
        <w:ind w:leftChars="200" w:left="4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16.4 投标保证金</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16.4.1 投标人应按《投标人须知前附表》规定时间及金额提交投标保证金，并作为其投标的一部分，未按要求提交投标保证金的投标文件为无效投标。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16.4.2投标保证金用于避免和减少本次招标由于投标人的行为而给采购人带来的损失。</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17.1 投标人应提交投标文件份数见投标人须知前附表。</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纸质投标文件正本和副本投标文件封面上应清楚标明</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正本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或</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副本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17.2 纸质投标文件副本，所有资料都可以是投标文件的正本复印而成。</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lastRenderedPageBreak/>
        <w:t>17.3 纸质投标文件正本均须打印并由法定代表人或经过法定代表人正式授权的投标人代表在正本上规定处签字（有特殊要求的按要求执行）。</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17.4 除投标人对错处做必要修改外，投标文件不得行间插字、涂改或增删。如有修改错漏处，必须由法定代表人或经其正式授权的代表签字并加盖投标人公章。</w:t>
      </w:r>
    </w:p>
    <w:p w:rsidR="00A06C73"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17.5 在招标文件中已明示需盖章及签名之处，投标文件正本均须加盖投标人公章，并经投标人法定代表人或其授权代表签名。电子投标文件按招标文件要求加盖电子印章和法人电子印章。</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A06C73" w:rsidRDefault="00AC0FB7">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四、投标文件的递交</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250A25"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.1 投标人应将纸质投标文件“正本”、“副本”密封包装。使用电子介质存储的投标文件单独密封包装，并随纸质投标文件一并提交。</w:t>
      </w:r>
    </w:p>
    <w:p w:rsidR="00A06C73"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.2 投标文件如果未按规定密封，招标人将拒绝接收。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A06C73" w:rsidRDefault="00AC0FB7">
      <w:pPr>
        <w:tabs>
          <w:tab w:val="left" w:pos="1260"/>
        </w:tabs>
        <w:autoSpaceDE w:val="0"/>
        <w:autoSpaceDN w:val="0"/>
        <w:spacing w:line="360" w:lineRule="auto"/>
        <w:ind w:firstLineChars="200" w:firstLine="480"/>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6D49AD" w:rsidRPr="006D49AD" w:rsidRDefault="006D49AD" w:rsidP="006D49AD">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sidRPr="006D49AD">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.2 </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.3 投标人在递交投标文件后，可以撤回其投标，但投标人必须在规定的投标截止时间前以书面形式告知招标人。</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B0DE7" w:rsidRPr="000B0DE7" w:rsidRDefault="000B0DE7" w:rsidP="000B0DE7">
      <w:pPr>
        <w:autoSpaceDE w:val="0"/>
        <w:autoSpaceDN w:val="0"/>
        <w:spacing w:line="360" w:lineRule="auto"/>
        <w:ind w:firstLineChars="200" w:firstLine="480"/>
        <w:contextualSpacing/>
        <w:rPr>
          <w:rFonts w:asciiTheme="minorEastAsia" w:hAnsiTheme="minorEastAsia" w:cs="宋体"/>
          <w:kern w:val="0"/>
          <w:sz w:val="24"/>
          <w:szCs w:val="24"/>
        </w:rPr>
      </w:pPr>
      <w:r w:rsidRPr="000B0DE7">
        <w:rPr>
          <w:rFonts w:asciiTheme="minorEastAsia" w:hAnsiTheme="minorEastAsia" w:cs="宋体" w:hint="eastAsia"/>
          <w:kern w:val="0"/>
          <w:sz w:val="24"/>
          <w:szCs w:val="24"/>
        </w:rPr>
        <w:t>22.5</w:t>
      </w:r>
      <w:r w:rsidRPr="000B0DE7">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五、开标和评标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23.3.1 电子投标文件的解密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全流程电子化交易项目电子投标文件采用双重加密。解密需分标段进行两次解密。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（1）投标人解密：</w:t>
      </w:r>
      <w:r w:rsidR="0026258B">
        <w:rPr>
          <w:rFonts w:asciiTheme="minorEastAsia" w:hAnsiTheme="minorEastAsia" w:cs="仿宋_GB2312" w:hint="eastAsia"/>
          <w:sz w:val="24"/>
          <w:szCs w:val="24"/>
          <w:lang w:val="zh-CN"/>
        </w:rPr>
        <w:t>投标截止时间后，</w:t>
      </w:r>
      <w:r w:rsidRPr="00953423">
        <w:rPr>
          <w:rFonts w:asciiTheme="minorEastAsia" w:hAnsiTheme="minorEastAsia" w:cs="仿宋_GB2312" w:hint="eastAsia"/>
          <w:sz w:val="24"/>
          <w:szCs w:val="24"/>
          <w:lang w:val="zh-CN"/>
        </w:rPr>
        <w:t>投标人使用本单位CA数字证书远程或现场进行解密。需开标现场使用一体机进行解密的，请在代理机构引导下进行。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23.3.2 电子投标文件解密异常情况处理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（1）因电子交易系统异常无法解密电子投标文件的，使用纸质投标文件以人工方式进行。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（2）因投标人原因电子投标文件解密失败的，由系统技术人员协助投标人将备</w:t>
      </w:r>
      <w:r w:rsidRPr="00953423">
        <w:rPr>
          <w:rFonts w:asciiTheme="minorEastAsia" w:hAnsiTheme="minorEastAsia" w:cs="仿宋_GB2312" w:hint="eastAsia"/>
          <w:sz w:val="24"/>
          <w:szCs w:val="24"/>
          <w:lang w:val="zh-CN"/>
        </w:rPr>
        <w:lastRenderedPageBreak/>
        <w:t>份文件（电子介质存储）导入系统。若备份文件（电子介质存储）无法导入系统或导入系统仍无法解密的，其投标将被拒绝。</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23.4 投标人不足3家的，不得开标。</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23.5 开标过程由采购代理机构负责记录，由参加开标的各投标人代表和相关工作人员签字确认后随采购文件一并存档。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06C7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23.7 投标人未参加开标的，视同认可开标结果。</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25.3评标委员会成员有下列情形之一的，应当回避：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06C73" w:rsidRDefault="00AC0FB7">
      <w:pPr>
        <w:tabs>
          <w:tab w:val="left" w:pos="1260"/>
        </w:tabs>
        <w:autoSpaceDE w:val="0"/>
        <w:autoSpaceDN w:val="0"/>
        <w:spacing w:line="360" w:lineRule="auto"/>
        <w:ind w:firstLineChars="200" w:firstLine="480"/>
        <w:contextualSpacing/>
        <w:rPr>
          <w:rFonts w:ascii="宋体" w:hAnsi="宋体" w:cs="仿宋_GB2312"/>
          <w:kern w:val="0"/>
          <w:sz w:val="24"/>
          <w:szCs w:val="24"/>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 w:val="24"/>
          <w:szCs w:val="24"/>
        </w:rPr>
        <w:t>刑事处罚的。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采购人不得担任评标组长。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25.6 评标委员会成员名单在评标结果公告前应当保密。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w:t>
      </w:r>
      <w:r>
        <w:rPr>
          <w:rFonts w:ascii="宋体" w:cs="宋体" w:hint="eastAsia"/>
          <w:sz w:val="24"/>
          <w:szCs w:val="24"/>
          <w:lang w:val="zh-CN"/>
        </w:rPr>
        <w:t>评标委员会应当对符合资格的投标人的投标文件进行符合性审查，以确定其是否满足招标文件的实质性要求。</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Theme="minorEastAsia" w:hAnsiTheme="minorEastAsia" w:cs="仿宋_GB2312" w:hint="eastAsia"/>
          <w:sz w:val="24"/>
          <w:szCs w:val="24"/>
          <w:lang w:val="zh-CN"/>
        </w:rPr>
        <w:t>26.2</w:t>
      </w:r>
      <w:r>
        <w:rPr>
          <w:rFonts w:ascii="宋体" w:cs="宋体" w:hint="eastAsia"/>
          <w:sz w:val="24"/>
          <w:szCs w:val="24"/>
          <w:lang w:val="zh-CN"/>
        </w:rPr>
        <w:t>评标委员会将拒绝被确定为非实质性响应的投标，投标人不能通过修正或撤销不符之处而使投标成为实质性响应的投标。</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26.3</w:t>
      </w:r>
      <w:r>
        <w:rPr>
          <w:rFonts w:ascii="宋体" w:cs="宋体"/>
          <w:sz w:val="24"/>
          <w:szCs w:val="24"/>
          <w:lang w:val="zh-CN"/>
        </w:rPr>
        <w:t>.</w:t>
      </w:r>
      <w:r>
        <w:rPr>
          <w:rFonts w:ascii="宋体" w:cs="宋体" w:hint="eastAsia"/>
          <w:sz w:val="24"/>
          <w:szCs w:val="24"/>
          <w:lang w:val="zh-CN"/>
        </w:rPr>
        <w:t>对投标文件的评估和比较</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评标委员会将对实质性响应的投标文件进行比较和评价。</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r w:rsidR="00CA134A">
        <w:rPr>
          <w:rFonts w:asciiTheme="minorEastAsia" w:hAnsiTheme="minorEastAsia" w:cs="仿宋_GB2312" w:hint="eastAsia"/>
          <w:b/>
          <w:sz w:val="24"/>
          <w:szCs w:val="24"/>
          <w:lang w:val="zh-CN"/>
        </w:rPr>
        <w:t>、说明或者补正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宋体" w:cs="宋体"/>
          <w:b/>
          <w:bCs/>
          <w:sz w:val="24"/>
          <w:szCs w:val="24"/>
          <w:lang w:val="zh-CN"/>
        </w:rPr>
        <w:t>2</w:t>
      </w:r>
      <w:r>
        <w:rPr>
          <w:rFonts w:ascii="宋体" w:cs="宋体" w:hint="eastAsia"/>
          <w:b/>
          <w:bCs/>
          <w:sz w:val="24"/>
          <w:szCs w:val="24"/>
          <w:lang w:val="zh-CN"/>
        </w:rPr>
        <w:t>8.评标委员会判断投标文件的响应性仅基于投标文件本身而不依靠外部证据。</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29. 投标文件报价出现前后不一致的修正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highlight w:val="yellow"/>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A06C73" w:rsidRDefault="00AC0FB7">
      <w:pPr>
        <w:autoSpaceDE w:val="0"/>
        <w:autoSpaceDN w:val="0"/>
        <w:spacing w:line="360" w:lineRule="auto"/>
        <w:ind w:firstLineChars="200" w:firstLine="482"/>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0</w:t>
      </w:r>
      <w:r>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A06C73" w:rsidRDefault="00AC0FB7">
      <w:pPr>
        <w:autoSpaceDE w:val="0"/>
        <w:autoSpaceDN w:val="0"/>
        <w:spacing w:line="360" w:lineRule="auto"/>
        <w:ind w:firstLineChars="200" w:firstLine="480"/>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06C73" w:rsidRDefault="00AC0FB7">
      <w:pPr>
        <w:ind w:firstLineChars="200" w:firstLine="482"/>
        <w:rPr>
          <w:b/>
          <w:sz w:val="24"/>
          <w:szCs w:val="24"/>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w:t>
      </w:r>
      <w:r>
        <w:rPr>
          <w:rFonts w:asciiTheme="minorEastAsia" w:hAnsiTheme="minorEastAsia" w:cs="仿宋_GB2312" w:hint="eastAsia"/>
          <w:sz w:val="24"/>
          <w:szCs w:val="24"/>
        </w:rPr>
        <w:t>27</w:t>
      </w:r>
      <w:r>
        <w:rPr>
          <w:rFonts w:asciiTheme="minorEastAsia" w:hAnsiTheme="minorEastAsia" w:cs="仿宋_GB2312" w:hint="eastAsia"/>
          <w:sz w:val="24"/>
          <w:szCs w:val="24"/>
          <w:lang w:val="zh-CN"/>
        </w:rPr>
        <w:t>条规定的情形除外；</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.5 在评标过程中擅离职守，影响评标程序正常进行的；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06C73" w:rsidRDefault="00AC0FB7">
      <w:pPr>
        <w:wordWrap w:val="0"/>
        <w:topLinePunct/>
        <w:autoSpaceDE w:val="0"/>
        <w:autoSpaceDN w:val="0"/>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rPr>
        <w:t>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06C73" w:rsidRDefault="00AC0FB7">
      <w:pPr>
        <w:wordWrap w:val="0"/>
        <w:topLinePunct/>
        <w:autoSpaceDE w:val="0"/>
        <w:autoSpaceDN w:val="0"/>
        <w:spacing w:line="360" w:lineRule="auto"/>
        <w:ind w:firstLineChars="200" w:firstLine="480"/>
        <w:rPr>
          <w:rFonts w:ascii="楷体" w:eastAsia="楷体" w:hAnsi="楷体" w:cs="宋体"/>
          <w:b/>
          <w:kern w:val="0"/>
          <w:sz w:val="24"/>
          <w:szCs w:val="24"/>
        </w:rPr>
      </w:pPr>
      <w:r>
        <w:rPr>
          <w:rFonts w:ascii="宋体" w:cs="宋体" w:hint="eastAsia"/>
          <w:sz w:val="24"/>
          <w:lang w:val="zh-CN"/>
        </w:rPr>
        <w:t>3</w:t>
      </w:r>
      <w:r>
        <w:rPr>
          <w:rFonts w:ascii="宋体" w:cs="宋体" w:hint="eastAsia"/>
          <w:sz w:val="24"/>
        </w:rPr>
        <w:t>3</w:t>
      </w:r>
      <w:r>
        <w:rPr>
          <w:rFonts w:ascii="宋体" w:cs="宋体"/>
          <w:sz w:val="24"/>
          <w:lang w:val="zh-CN"/>
        </w:rPr>
        <w:t>.2</w:t>
      </w:r>
      <w:r>
        <w:rPr>
          <w:rFonts w:ascii="宋体" w:cs="宋体" w:hint="eastAsia"/>
          <w:sz w:val="24"/>
          <w:lang w:val="zh-CN"/>
        </w:rPr>
        <w:t>投标人不得干扰招标人的评标活动，否则将废除其投标。</w:t>
      </w:r>
    </w:p>
    <w:p w:rsidR="00A06C73" w:rsidRDefault="00AC0FB7">
      <w:pPr>
        <w:autoSpaceDE w:val="0"/>
        <w:autoSpaceDN w:val="0"/>
        <w:spacing w:line="360" w:lineRule="auto"/>
        <w:ind w:firstLineChars="200" w:firstLine="560"/>
        <w:contextualSpacing/>
        <w:rPr>
          <w:rFonts w:ascii="楷体" w:eastAsia="楷体" w:hAnsi="楷体" w:cs="宋体"/>
          <w:b/>
          <w:kern w:val="0"/>
          <w:sz w:val="28"/>
          <w:szCs w:val="28"/>
        </w:rPr>
      </w:pPr>
      <w:r>
        <w:rPr>
          <w:rFonts w:ascii="黑体" w:eastAsia="黑体" w:hAnsi="黑体" w:cs="黑体" w:hint="eastAsia"/>
          <w:bCs/>
          <w:kern w:val="0"/>
          <w:sz w:val="28"/>
          <w:szCs w:val="28"/>
        </w:rPr>
        <w:t>六、定标和授予合同</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w:t>
      </w:r>
      <w:r>
        <w:rPr>
          <w:rFonts w:asciiTheme="minorEastAsia" w:hAnsiTheme="minorEastAsia" w:cs="仿宋_GB2312" w:hint="eastAsia"/>
          <w:sz w:val="24"/>
          <w:szCs w:val="24"/>
          <w:lang w:val="zh-CN"/>
        </w:rPr>
        <w:lastRenderedPageBreak/>
        <w:t>得放弃中标。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A06C73" w:rsidRPr="00BE17BB"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6B2429">
        <w:rPr>
          <w:rFonts w:asciiTheme="minorEastAsia" w:hAnsiTheme="minorEastAsia" w:cs="仿宋_GB2312" w:hint="eastAsia"/>
          <w:b/>
          <w:sz w:val="24"/>
          <w:szCs w:val="24"/>
          <w:lang w:val="zh-CN"/>
        </w:rPr>
        <w:t>37、</w:t>
      </w:r>
      <w:r>
        <w:rPr>
          <w:rFonts w:asciiTheme="minorEastAsia" w:hAnsiTheme="minorEastAsia" w:cs="仿宋_GB2312" w:hint="eastAsia"/>
          <w:b/>
          <w:sz w:val="24"/>
          <w:szCs w:val="24"/>
          <w:lang w:val="zh-CN"/>
        </w:rPr>
        <w:t>档案保存</w:t>
      </w:r>
    </w:p>
    <w:p w:rsidR="00865AFF" w:rsidRPr="006B2429"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6B2429">
        <w:rPr>
          <w:rFonts w:asciiTheme="minorEastAsia" w:hAnsiTheme="minorEastAsia" w:cs="仿宋_GB2312" w:hint="eastAsia"/>
          <w:sz w:val="24"/>
          <w:szCs w:val="24"/>
        </w:rPr>
        <w:t>招标人及其代理机构需留存项目电子档案时，可在质疑期满后使用CA</w:t>
      </w:r>
      <w:proofErr w:type="gramStart"/>
      <w:r w:rsidRPr="006B2429">
        <w:rPr>
          <w:rFonts w:asciiTheme="minorEastAsia" w:hAnsiTheme="minorEastAsia" w:cs="仿宋_GB2312" w:hint="eastAsia"/>
          <w:sz w:val="24"/>
          <w:szCs w:val="24"/>
        </w:rPr>
        <w:t>锁从交易</w:t>
      </w:r>
      <w:proofErr w:type="gramEnd"/>
      <w:r w:rsidRPr="006B2429">
        <w:rPr>
          <w:rFonts w:asciiTheme="minorEastAsia" w:hAnsiTheme="minorEastAsia" w:cs="仿宋_GB2312" w:hint="eastAsia"/>
          <w:sz w:val="24"/>
          <w:szCs w:val="24"/>
        </w:rPr>
        <w:t>平台自行下载。</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865AFF"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865AFF"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履约保证金的数额为政府采购合同金额的8%</w:t>
      </w:r>
      <w:r>
        <w:rPr>
          <w:rFonts w:ascii="宋体" w:eastAsia="宋体" w:hAnsi="宋体" w:cs="宋体" w:hint="eastAsia"/>
          <w:color w:val="333333"/>
          <w:sz w:val="24"/>
          <w:szCs w:val="24"/>
          <w:lang w:val="zh-CN"/>
        </w:rPr>
        <w:t>（百元取整）</w:t>
      </w:r>
      <w:r>
        <w:rPr>
          <w:rFonts w:ascii="宋体" w:eastAsia="宋体" w:hAnsi="宋体" w:cs="宋体" w:hint="eastAsia"/>
          <w:color w:val="333333"/>
          <w:sz w:val="24"/>
          <w:szCs w:val="24"/>
        </w:rPr>
        <w:t>。</w:t>
      </w:r>
    </w:p>
    <w:p w:rsidR="00865AFF" w:rsidRDefault="00865AFF" w:rsidP="00865AFF">
      <w:pPr>
        <w:autoSpaceDE w:val="0"/>
        <w:autoSpaceDN w:val="0"/>
        <w:spacing w:line="360" w:lineRule="auto"/>
        <w:ind w:firstLineChars="200" w:firstLine="482"/>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865AFF" w:rsidRDefault="00865AFF" w:rsidP="00865AFF">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865AFF" w:rsidRDefault="00865AFF" w:rsidP="00865AFF">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39667D" w:rsidRDefault="00865AFF" w:rsidP="00865AFF">
      <w:pPr>
        <w:autoSpaceDE w:val="0"/>
        <w:autoSpaceDN w:val="0"/>
        <w:spacing w:line="360" w:lineRule="auto"/>
        <w:ind w:firstLineChars="200" w:firstLine="480"/>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06C73" w:rsidRPr="0039667D" w:rsidRDefault="0039667D" w:rsidP="0039667D">
      <w:pPr>
        <w:pStyle w:val="a0"/>
        <w:ind w:firstLine="210"/>
        <w:jc w:val="center"/>
      </w:pPr>
      <w:r>
        <w:br w:type="page"/>
      </w:r>
      <w:r w:rsidR="00546C88" w:rsidRPr="009F6DA9">
        <w:rPr>
          <w:rFonts w:asciiTheme="majorEastAsia" w:eastAsiaTheme="majorEastAsia" w:hAnsiTheme="majorEastAsia" w:cs="宋体" w:hint="eastAsia"/>
          <w:b/>
          <w:kern w:val="0"/>
          <w:sz w:val="36"/>
          <w:szCs w:val="32"/>
        </w:rPr>
        <w:lastRenderedPageBreak/>
        <w:t>第三</w:t>
      </w:r>
      <w:r w:rsidR="00AC0FB7" w:rsidRPr="009F6DA9">
        <w:rPr>
          <w:rFonts w:asciiTheme="majorEastAsia" w:eastAsiaTheme="majorEastAsia" w:hAnsiTheme="majorEastAsia" w:cs="宋体" w:hint="eastAsia"/>
          <w:b/>
          <w:kern w:val="0"/>
          <w:sz w:val="36"/>
          <w:szCs w:val="32"/>
        </w:rPr>
        <w:t>章 项目需求及</w:t>
      </w:r>
      <w:r w:rsidR="009D2FC2" w:rsidRPr="009F6DA9">
        <w:rPr>
          <w:rFonts w:asciiTheme="majorEastAsia" w:eastAsiaTheme="majorEastAsia" w:hAnsiTheme="majorEastAsia" w:cs="宋体" w:hint="eastAsia"/>
          <w:b/>
          <w:kern w:val="0"/>
          <w:sz w:val="36"/>
          <w:szCs w:val="32"/>
        </w:rPr>
        <w:t>其他</w:t>
      </w:r>
      <w:r w:rsidR="00AC0FB7" w:rsidRPr="009F6DA9">
        <w:rPr>
          <w:rFonts w:asciiTheme="majorEastAsia" w:eastAsiaTheme="majorEastAsia" w:hAnsiTheme="majorEastAsia" w:cs="宋体" w:hint="eastAsia"/>
          <w:b/>
          <w:kern w:val="0"/>
          <w:sz w:val="36"/>
          <w:szCs w:val="32"/>
        </w:rPr>
        <w:t>要求</w:t>
      </w:r>
    </w:p>
    <w:p w:rsidR="00A06C73" w:rsidRDefault="00A06C73">
      <w:pPr>
        <w:spacing w:line="460" w:lineRule="exact"/>
        <w:rPr>
          <w:rFonts w:ascii="宋体" w:hAnsi="宋体"/>
          <w:b/>
          <w:sz w:val="28"/>
          <w:szCs w:val="28"/>
        </w:rPr>
      </w:pPr>
    </w:p>
    <w:p w:rsidR="00A06C73" w:rsidRDefault="00AC0FB7">
      <w:pPr>
        <w:autoSpaceDE w:val="0"/>
        <w:autoSpaceDN w:val="0"/>
        <w:adjustRightInd w:val="0"/>
        <w:spacing w:line="360" w:lineRule="auto"/>
        <w:ind w:firstLineChars="196" w:firstLine="472"/>
        <w:rPr>
          <w:rFonts w:ascii="宋体" w:cs="宋体"/>
          <w:sz w:val="24"/>
          <w:lang w:val="zh-CN"/>
        </w:rPr>
      </w:pPr>
      <w:r>
        <w:rPr>
          <w:rFonts w:ascii="黑体" w:eastAsia="黑体" w:hAnsi="黑体" w:cs="黑体" w:hint="eastAsia"/>
          <w:b/>
          <w:sz w:val="24"/>
        </w:rPr>
        <w:t>一、项目需求</w:t>
      </w:r>
    </w:p>
    <w:p w:rsidR="00E047D9" w:rsidRPr="000F5C35" w:rsidRDefault="00E047D9" w:rsidP="000F5C35">
      <w:pPr>
        <w:shd w:val="clear" w:color="auto" w:fill="FFFFFF"/>
        <w:spacing w:line="540" w:lineRule="exact"/>
        <w:ind w:firstLineChars="200" w:firstLine="562"/>
        <w:contextualSpacing/>
        <w:rPr>
          <w:rFonts w:ascii="宋体" w:eastAsia="宋体" w:hAnsi="宋体" w:cs="宋体"/>
          <w:b/>
          <w:color w:val="000000"/>
          <w:sz w:val="28"/>
          <w:szCs w:val="28"/>
        </w:rPr>
      </w:pPr>
      <w:bookmarkStart w:id="1" w:name="_GoBack"/>
      <w:bookmarkEnd w:id="1"/>
      <w:r w:rsidRPr="000F5C35">
        <w:rPr>
          <w:rFonts w:ascii="仿宋" w:eastAsia="仿宋" w:hAnsi="仿宋" w:cs="宋体" w:hint="eastAsia"/>
          <w:b/>
          <w:color w:val="000000"/>
          <w:sz w:val="28"/>
          <w:szCs w:val="28"/>
        </w:rPr>
        <w:t>（</w:t>
      </w:r>
      <w:r w:rsidR="007803C9">
        <w:rPr>
          <w:rFonts w:ascii="仿宋" w:eastAsia="仿宋" w:hAnsi="仿宋" w:cs="宋体" w:hint="eastAsia"/>
          <w:b/>
          <w:color w:val="000000"/>
          <w:sz w:val="28"/>
          <w:szCs w:val="28"/>
        </w:rPr>
        <w:t>一</w:t>
      </w:r>
      <w:r w:rsidRPr="000F5C35">
        <w:rPr>
          <w:rFonts w:ascii="仿宋" w:eastAsia="仿宋" w:hAnsi="仿宋" w:cs="宋体" w:hint="eastAsia"/>
          <w:b/>
          <w:color w:val="000000"/>
          <w:sz w:val="28"/>
          <w:szCs w:val="28"/>
        </w:rPr>
        <w:t>）采购清单</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2"/>
        <w:gridCol w:w="1413"/>
        <w:gridCol w:w="3974"/>
        <w:gridCol w:w="709"/>
        <w:gridCol w:w="922"/>
        <w:gridCol w:w="1204"/>
      </w:tblGrid>
      <w:tr w:rsidR="007803C9" w:rsidRPr="00A8633A" w:rsidTr="00FA395D">
        <w:trPr>
          <w:trHeight w:val="20"/>
          <w:jc w:val="center"/>
        </w:trPr>
        <w:tc>
          <w:tcPr>
            <w:tcW w:w="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contextualSpacing/>
              <w:jc w:val="center"/>
              <w:rPr>
                <w:rFonts w:ascii="宋体" w:eastAsia="宋体" w:hAnsi="宋体" w:cs="宋体"/>
                <w:color w:val="000000"/>
                <w:sz w:val="28"/>
                <w:szCs w:val="28"/>
              </w:rPr>
            </w:pPr>
            <w:r w:rsidRPr="00A8633A">
              <w:rPr>
                <w:rFonts w:ascii="仿宋" w:eastAsia="仿宋" w:hAnsi="仿宋" w:cs="宋体" w:hint="eastAsia"/>
                <w:b/>
                <w:bCs/>
                <w:color w:val="000000"/>
                <w:sz w:val="28"/>
                <w:szCs w:val="28"/>
              </w:rPr>
              <w:t>序号</w:t>
            </w:r>
          </w:p>
        </w:tc>
        <w:tc>
          <w:tcPr>
            <w:tcW w:w="141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contextualSpacing/>
              <w:jc w:val="center"/>
              <w:rPr>
                <w:rFonts w:ascii="宋体" w:eastAsia="宋体" w:hAnsi="宋体" w:cs="宋体"/>
                <w:color w:val="000000"/>
                <w:sz w:val="28"/>
                <w:szCs w:val="28"/>
              </w:rPr>
            </w:pPr>
            <w:r w:rsidRPr="00A8633A">
              <w:rPr>
                <w:rFonts w:ascii="仿宋" w:eastAsia="仿宋" w:hAnsi="仿宋" w:cs="宋体" w:hint="eastAsia"/>
                <w:b/>
                <w:bCs/>
                <w:color w:val="000000"/>
                <w:sz w:val="28"/>
                <w:szCs w:val="28"/>
              </w:rPr>
              <w:t>货物名称</w:t>
            </w:r>
          </w:p>
        </w:tc>
        <w:tc>
          <w:tcPr>
            <w:tcW w:w="39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contextualSpacing/>
              <w:jc w:val="center"/>
              <w:rPr>
                <w:rFonts w:ascii="宋体" w:eastAsia="宋体" w:hAnsi="宋体" w:cs="宋体"/>
                <w:color w:val="000000"/>
                <w:sz w:val="28"/>
                <w:szCs w:val="28"/>
              </w:rPr>
            </w:pPr>
            <w:r w:rsidRPr="00A8633A">
              <w:rPr>
                <w:rFonts w:ascii="仿宋" w:eastAsia="仿宋" w:hAnsi="仿宋" w:cs="宋体" w:hint="eastAsia"/>
                <w:b/>
                <w:bCs/>
                <w:color w:val="000000"/>
                <w:sz w:val="28"/>
                <w:szCs w:val="28"/>
              </w:rPr>
              <w:t>技术规格及主要参数</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contextualSpacing/>
              <w:jc w:val="center"/>
              <w:rPr>
                <w:rFonts w:ascii="宋体" w:eastAsia="宋体" w:hAnsi="宋体" w:cs="宋体"/>
                <w:color w:val="000000"/>
                <w:sz w:val="28"/>
                <w:szCs w:val="28"/>
              </w:rPr>
            </w:pPr>
            <w:r w:rsidRPr="00A8633A">
              <w:rPr>
                <w:rFonts w:ascii="仿宋" w:eastAsia="仿宋" w:hAnsi="仿宋" w:cs="宋体" w:hint="eastAsia"/>
                <w:b/>
                <w:bCs/>
                <w:color w:val="000000"/>
                <w:sz w:val="28"/>
                <w:szCs w:val="28"/>
              </w:rPr>
              <w:t>单位</w:t>
            </w:r>
          </w:p>
        </w:tc>
        <w:tc>
          <w:tcPr>
            <w:tcW w:w="9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contextualSpacing/>
              <w:jc w:val="center"/>
              <w:rPr>
                <w:rFonts w:ascii="宋体" w:eastAsia="宋体" w:hAnsi="宋体" w:cs="宋体"/>
                <w:color w:val="000000"/>
                <w:sz w:val="28"/>
                <w:szCs w:val="28"/>
              </w:rPr>
            </w:pPr>
            <w:r w:rsidRPr="00A8633A">
              <w:rPr>
                <w:rFonts w:ascii="仿宋" w:eastAsia="仿宋" w:hAnsi="仿宋" w:cs="宋体" w:hint="eastAsia"/>
                <w:b/>
                <w:bCs/>
                <w:color w:val="000000"/>
                <w:sz w:val="28"/>
                <w:szCs w:val="28"/>
              </w:rPr>
              <w:t>数量</w:t>
            </w:r>
          </w:p>
        </w:tc>
        <w:tc>
          <w:tcPr>
            <w:tcW w:w="1204" w:type="dxa"/>
            <w:tcBorders>
              <w:top w:val="single" w:sz="4" w:space="0" w:color="auto"/>
              <w:left w:val="single" w:sz="4" w:space="0" w:color="auto"/>
              <w:bottom w:val="single" w:sz="4" w:space="0" w:color="auto"/>
              <w:right w:val="single" w:sz="4" w:space="0" w:color="auto"/>
            </w:tcBorders>
            <w:vAlign w:val="center"/>
          </w:tcPr>
          <w:p w:rsidR="007803C9" w:rsidRPr="00A8633A" w:rsidRDefault="007803C9" w:rsidP="00A8633A">
            <w:pPr>
              <w:spacing w:line="300" w:lineRule="exact"/>
              <w:contextualSpacing/>
              <w:jc w:val="center"/>
              <w:rPr>
                <w:rFonts w:ascii="宋体" w:eastAsia="宋体" w:hAnsi="宋体" w:cs="宋体"/>
                <w:color w:val="000000"/>
                <w:sz w:val="28"/>
                <w:szCs w:val="28"/>
              </w:rPr>
            </w:pPr>
            <w:r w:rsidRPr="00A8633A">
              <w:rPr>
                <w:rFonts w:ascii="仿宋" w:eastAsia="仿宋" w:hAnsi="仿宋" w:cs="宋体" w:hint="eastAsia"/>
                <w:b/>
                <w:bCs/>
                <w:color w:val="000000"/>
                <w:sz w:val="28"/>
                <w:szCs w:val="28"/>
              </w:rPr>
              <w:t>是否为核心产品</w:t>
            </w:r>
          </w:p>
        </w:tc>
      </w:tr>
      <w:tr w:rsidR="007803C9" w:rsidRPr="00A8633A" w:rsidTr="00FA395D">
        <w:trPr>
          <w:trHeight w:val="20"/>
          <w:jc w:val="center"/>
        </w:trPr>
        <w:tc>
          <w:tcPr>
            <w:tcW w:w="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1</w:t>
            </w:r>
          </w:p>
        </w:tc>
        <w:tc>
          <w:tcPr>
            <w:tcW w:w="141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不锈钢输送带</w:t>
            </w:r>
          </w:p>
        </w:tc>
        <w:tc>
          <w:tcPr>
            <w:tcW w:w="39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宽度</w:t>
            </w:r>
            <w:r w:rsidRPr="00A8633A">
              <w:rPr>
                <w:rFonts w:ascii="仿宋" w:eastAsia="仿宋" w:hAnsi="仿宋" w:cs="宋体"/>
                <w:color w:val="000000"/>
                <w:sz w:val="28"/>
                <w:szCs w:val="28"/>
              </w:rPr>
              <w:t>≥</w:t>
            </w:r>
            <w:r w:rsidRPr="00A8633A">
              <w:rPr>
                <w:rFonts w:ascii="仿宋" w:eastAsia="仿宋" w:hAnsi="仿宋" w:cs="宋体" w:hint="eastAsia"/>
                <w:color w:val="000000"/>
                <w:sz w:val="28"/>
                <w:szCs w:val="28"/>
              </w:rPr>
              <w:t>600mm</w:t>
            </w:r>
          </w:p>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长度</w:t>
            </w:r>
            <w:r w:rsidRPr="00A8633A">
              <w:rPr>
                <w:rFonts w:ascii="仿宋" w:eastAsia="仿宋" w:hAnsi="仿宋" w:cs="宋体"/>
                <w:color w:val="000000"/>
                <w:sz w:val="28"/>
                <w:szCs w:val="28"/>
              </w:rPr>
              <w:t>≥</w:t>
            </w:r>
            <w:r w:rsidRPr="00A8633A">
              <w:rPr>
                <w:rFonts w:ascii="仿宋" w:eastAsia="仿宋" w:hAnsi="仿宋" w:cs="宋体" w:hint="eastAsia"/>
                <w:color w:val="000000"/>
                <w:sz w:val="28"/>
                <w:szCs w:val="28"/>
              </w:rPr>
              <w:t xml:space="preserve">3550mm </w:t>
            </w:r>
          </w:p>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高度</w:t>
            </w:r>
            <w:r w:rsidRPr="00A8633A">
              <w:rPr>
                <w:rFonts w:ascii="仿宋" w:eastAsia="仿宋" w:hAnsi="仿宋" w:cs="宋体"/>
                <w:color w:val="000000"/>
                <w:sz w:val="28"/>
                <w:szCs w:val="28"/>
              </w:rPr>
              <w:t>≥</w:t>
            </w:r>
            <w:r w:rsidRPr="00A8633A">
              <w:rPr>
                <w:rFonts w:ascii="仿宋" w:eastAsia="仿宋" w:hAnsi="仿宋" w:cs="宋体" w:hint="eastAsia"/>
                <w:color w:val="000000"/>
                <w:sz w:val="28"/>
                <w:szCs w:val="28"/>
              </w:rPr>
              <w:t xml:space="preserve">2200mm  </w:t>
            </w:r>
          </w:p>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配套电机U=380V W</w:t>
            </w:r>
            <w:r w:rsidRPr="00A8633A">
              <w:rPr>
                <w:rFonts w:ascii="仿宋" w:eastAsia="仿宋" w:hAnsi="仿宋" w:cs="宋体"/>
                <w:color w:val="000000"/>
                <w:sz w:val="28"/>
                <w:szCs w:val="28"/>
              </w:rPr>
              <w:t>≥</w:t>
            </w:r>
            <w:r w:rsidRPr="00A8633A">
              <w:rPr>
                <w:rFonts w:ascii="仿宋" w:eastAsia="仿宋" w:hAnsi="仿宋" w:cs="宋体" w:hint="eastAsia"/>
                <w:color w:val="000000"/>
                <w:sz w:val="28"/>
                <w:szCs w:val="28"/>
              </w:rPr>
              <w:t>1.5KW</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台</w:t>
            </w:r>
          </w:p>
        </w:tc>
        <w:tc>
          <w:tcPr>
            <w:tcW w:w="9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1</w:t>
            </w:r>
          </w:p>
        </w:tc>
        <w:tc>
          <w:tcPr>
            <w:tcW w:w="1204" w:type="dxa"/>
            <w:tcBorders>
              <w:top w:val="single" w:sz="4" w:space="0" w:color="auto"/>
              <w:left w:val="single" w:sz="4" w:space="0" w:color="auto"/>
              <w:bottom w:val="single" w:sz="4" w:space="0" w:color="auto"/>
              <w:right w:val="single" w:sz="4" w:space="0" w:color="auto"/>
            </w:tcBorders>
            <w:vAlign w:val="center"/>
          </w:tcPr>
          <w:p w:rsidR="007803C9" w:rsidRPr="00A8633A" w:rsidRDefault="007803C9" w:rsidP="00A8633A">
            <w:pPr>
              <w:spacing w:line="300" w:lineRule="exact"/>
              <w:contextualSpacing/>
              <w:jc w:val="center"/>
              <w:rPr>
                <w:rFonts w:ascii="仿宋" w:eastAsia="仿宋" w:hAnsi="仿宋" w:cs="宋体"/>
                <w:color w:val="000000"/>
                <w:sz w:val="28"/>
                <w:szCs w:val="28"/>
              </w:rPr>
            </w:pPr>
          </w:p>
        </w:tc>
      </w:tr>
      <w:tr w:rsidR="007803C9" w:rsidRPr="00A8633A" w:rsidTr="00FA395D">
        <w:trPr>
          <w:trHeight w:val="20"/>
          <w:jc w:val="center"/>
        </w:trPr>
        <w:tc>
          <w:tcPr>
            <w:tcW w:w="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2</w:t>
            </w:r>
          </w:p>
        </w:tc>
        <w:tc>
          <w:tcPr>
            <w:tcW w:w="141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振动筛（三分离式）</w:t>
            </w:r>
          </w:p>
        </w:tc>
        <w:tc>
          <w:tcPr>
            <w:tcW w:w="39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最大工作量</w:t>
            </w:r>
            <w:r w:rsidRPr="00A8633A">
              <w:rPr>
                <w:rFonts w:ascii="仿宋" w:eastAsia="仿宋" w:hAnsi="仿宋" w:cs="宋体"/>
                <w:color w:val="000000"/>
                <w:sz w:val="28"/>
                <w:szCs w:val="28"/>
              </w:rPr>
              <w:t>≥</w:t>
            </w:r>
            <w:r w:rsidRPr="00A8633A">
              <w:rPr>
                <w:rFonts w:ascii="仿宋" w:eastAsia="仿宋" w:hAnsi="仿宋" w:cs="宋体" w:hint="eastAsia"/>
                <w:color w:val="000000"/>
                <w:sz w:val="28"/>
                <w:szCs w:val="28"/>
              </w:rPr>
              <w:t xml:space="preserve">3T/H </w:t>
            </w:r>
          </w:p>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配套电机U=380 W</w:t>
            </w:r>
            <w:r w:rsidRPr="00A8633A">
              <w:rPr>
                <w:rFonts w:ascii="仿宋" w:eastAsia="仿宋" w:hAnsi="仿宋" w:cs="宋体"/>
                <w:color w:val="000000"/>
                <w:sz w:val="28"/>
                <w:szCs w:val="28"/>
              </w:rPr>
              <w:t>≥</w:t>
            </w:r>
            <w:r w:rsidRPr="00A8633A">
              <w:rPr>
                <w:rFonts w:ascii="仿宋" w:eastAsia="仿宋" w:hAnsi="仿宋" w:cs="宋体" w:hint="eastAsia"/>
                <w:color w:val="000000"/>
                <w:sz w:val="28"/>
                <w:szCs w:val="28"/>
              </w:rPr>
              <w:t>3KW  R=1440R/min</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台</w:t>
            </w:r>
          </w:p>
        </w:tc>
        <w:tc>
          <w:tcPr>
            <w:tcW w:w="9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1</w:t>
            </w:r>
          </w:p>
        </w:tc>
        <w:tc>
          <w:tcPr>
            <w:tcW w:w="1204" w:type="dxa"/>
            <w:tcBorders>
              <w:top w:val="single" w:sz="4" w:space="0" w:color="auto"/>
              <w:left w:val="single" w:sz="4" w:space="0" w:color="auto"/>
              <w:bottom w:val="single" w:sz="4" w:space="0" w:color="auto"/>
              <w:right w:val="single" w:sz="4" w:space="0" w:color="auto"/>
            </w:tcBorders>
            <w:vAlign w:val="center"/>
          </w:tcPr>
          <w:p w:rsidR="007803C9" w:rsidRPr="00A8633A" w:rsidRDefault="007803C9" w:rsidP="00A8633A">
            <w:pPr>
              <w:spacing w:line="300" w:lineRule="exact"/>
              <w:contextualSpacing/>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是</w:t>
            </w:r>
          </w:p>
        </w:tc>
      </w:tr>
      <w:tr w:rsidR="007803C9" w:rsidRPr="00A8633A" w:rsidTr="00FA395D">
        <w:trPr>
          <w:trHeight w:val="20"/>
          <w:jc w:val="center"/>
        </w:trPr>
        <w:tc>
          <w:tcPr>
            <w:tcW w:w="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3</w:t>
            </w:r>
          </w:p>
        </w:tc>
        <w:tc>
          <w:tcPr>
            <w:tcW w:w="141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不锈钢输送带</w:t>
            </w:r>
          </w:p>
        </w:tc>
        <w:tc>
          <w:tcPr>
            <w:tcW w:w="39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宽度</w:t>
            </w:r>
            <w:r w:rsidRPr="00A8633A">
              <w:rPr>
                <w:rFonts w:ascii="仿宋" w:eastAsia="仿宋" w:hAnsi="仿宋" w:cs="宋体"/>
                <w:color w:val="000000"/>
                <w:sz w:val="28"/>
                <w:szCs w:val="28"/>
              </w:rPr>
              <w:t>≥</w:t>
            </w:r>
            <w:r w:rsidRPr="00A8633A">
              <w:rPr>
                <w:rFonts w:ascii="仿宋" w:eastAsia="仿宋" w:hAnsi="仿宋" w:cs="宋体" w:hint="eastAsia"/>
                <w:color w:val="000000"/>
                <w:sz w:val="28"/>
                <w:szCs w:val="28"/>
              </w:rPr>
              <w:t>600mm</w:t>
            </w:r>
          </w:p>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长度</w:t>
            </w:r>
            <w:r w:rsidRPr="00A8633A">
              <w:rPr>
                <w:rFonts w:ascii="仿宋" w:eastAsia="仿宋" w:hAnsi="仿宋" w:cs="宋体"/>
                <w:color w:val="000000"/>
                <w:sz w:val="28"/>
                <w:szCs w:val="28"/>
              </w:rPr>
              <w:t>≥</w:t>
            </w:r>
            <w:r w:rsidRPr="00A8633A">
              <w:rPr>
                <w:rFonts w:ascii="仿宋" w:eastAsia="仿宋" w:hAnsi="仿宋" w:cs="宋体" w:hint="eastAsia"/>
                <w:color w:val="000000"/>
                <w:sz w:val="28"/>
                <w:szCs w:val="28"/>
              </w:rPr>
              <w:t xml:space="preserve">4500mm </w:t>
            </w:r>
          </w:p>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高度</w:t>
            </w:r>
            <w:r w:rsidRPr="00A8633A">
              <w:rPr>
                <w:rFonts w:ascii="仿宋" w:eastAsia="仿宋" w:hAnsi="仿宋" w:cs="宋体"/>
                <w:color w:val="000000"/>
                <w:sz w:val="28"/>
                <w:szCs w:val="28"/>
              </w:rPr>
              <w:t>≥</w:t>
            </w:r>
            <w:r w:rsidRPr="00A8633A">
              <w:rPr>
                <w:rFonts w:ascii="仿宋" w:eastAsia="仿宋" w:hAnsi="仿宋" w:cs="宋体" w:hint="eastAsia"/>
                <w:color w:val="000000"/>
                <w:sz w:val="28"/>
                <w:szCs w:val="28"/>
              </w:rPr>
              <w:t xml:space="preserve">3000mm  </w:t>
            </w:r>
          </w:p>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配套电机U=380V W</w:t>
            </w:r>
            <w:r w:rsidRPr="00A8633A">
              <w:rPr>
                <w:rFonts w:ascii="仿宋" w:eastAsia="仿宋" w:hAnsi="仿宋" w:cs="宋体"/>
                <w:color w:val="000000"/>
                <w:sz w:val="28"/>
                <w:szCs w:val="28"/>
              </w:rPr>
              <w:t>≥</w:t>
            </w:r>
            <w:r w:rsidRPr="00A8633A">
              <w:rPr>
                <w:rFonts w:ascii="仿宋" w:eastAsia="仿宋" w:hAnsi="仿宋" w:cs="宋体" w:hint="eastAsia"/>
                <w:color w:val="000000"/>
                <w:sz w:val="28"/>
                <w:szCs w:val="28"/>
              </w:rPr>
              <w:t>1.5KW</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台</w:t>
            </w:r>
          </w:p>
        </w:tc>
        <w:tc>
          <w:tcPr>
            <w:tcW w:w="9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1</w:t>
            </w:r>
          </w:p>
        </w:tc>
        <w:tc>
          <w:tcPr>
            <w:tcW w:w="1204" w:type="dxa"/>
            <w:tcBorders>
              <w:top w:val="single" w:sz="4" w:space="0" w:color="auto"/>
              <w:left w:val="single" w:sz="4" w:space="0" w:color="auto"/>
              <w:bottom w:val="single" w:sz="4" w:space="0" w:color="auto"/>
              <w:right w:val="single" w:sz="4" w:space="0" w:color="auto"/>
            </w:tcBorders>
            <w:vAlign w:val="center"/>
          </w:tcPr>
          <w:p w:rsidR="007803C9" w:rsidRPr="00A8633A" w:rsidRDefault="007803C9" w:rsidP="00A8633A">
            <w:pPr>
              <w:spacing w:line="300" w:lineRule="exact"/>
              <w:contextualSpacing/>
              <w:jc w:val="center"/>
              <w:rPr>
                <w:rFonts w:ascii="仿宋" w:eastAsia="仿宋" w:hAnsi="仿宋" w:cs="宋体"/>
                <w:color w:val="000000"/>
                <w:sz w:val="28"/>
                <w:szCs w:val="28"/>
              </w:rPr>
            </w:pPr>
          </w:p>
        </w:tc>
      </w:tr>
      <w:tr w:rsidR="007803C9" w:rsidRPr="00A8633A" w:rsidTr="00FA395D">
        <w:trPr>
          <w:trHeight w:val="20"/>
          <w:jc w:val="center"/>
        </w:trPr>
        <w:tc>
          <w:tcPr>
            <w:tcW w:w="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4</w:t>
            </w:r>
          </w:p>
        </w:tc>
        <w:tc>
          <w:tcPr>
            <w:tcW w:w="141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不锈钢输送带</w:t>
            </w:r>
          </w:p>
        </w:tc>
        <w:tc>
          <w:tcPr>
            <w:tcW w:w="39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宽度</w:t>
            </w:r>
            <w:r w:rsidRPr="00A8633A">
              <w:rPr>
                <w:rFonts w:ascii="仿宋" w:eastAsia="仿宋" w:hAnsi="仿宋" w:cs="宋体"/>
                <w:color w:val="000000"/>
                <w:sz w:val="28"/>
                <w:szCs w:val="28"/>
              </w:rPr>
              <w:t>≥</w:t>
            </w:r>
            <w:r w:rsidRPr="00A8633A">
              <w:rPr>
                <w:rFonts w:ascii="仿宋" w:eastAsia="仿宋" w:hAnsi="仿宋" w:cs="宋体" w:hint="eastAsia"/>
                <w:color w:val="000000"/>
                <w:sz w:val="28"/>
                <w:szCs w:val="28"/>
              </w:rPr>
              <w:t>600mm</w:t>
            </w:r>
          </w:p>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长度</w:t>
            </w:r>
            <w:r w:rsidRPr="00A8633A">
              <w:rPr>
                <w:rFonts w:ascii="仿宋" w:eastAsia="仿宋" w:hAnsi="仿宋" w:cs="宋体"/>
                <w:color w:val="000000"/>
                <w:sz w:val="28"/>
                <w:szCs w:val="28"/>
              </w:rPr>
              <w:t>≥</w:t>
            </w:r>
            <w:r w:rsidRPr="00A8633A">
              <w:rPr>
                <w:rFonts w:ascii="仿宋" w:eastAsia="仿宋" w:hAnsi="仿宋" w:cs="宋体" w:hint="eastAsia"/>
                <w:color w:val="000000"/>
                <w:sz w:val="28"/>
                <w:szCs w:val="28"/>
              </w:rPr>
              <w:t xml:space="preserve">4300mm </w:t>
            </w:r>
          </w:p>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高度</w:t>
            </w:r>
            <w:r w:rsidRPr="00A8633A">
              <w:rPr>
                <w:rFonts w:ascii="仿宋" w:eastAsia="仿宋" w:hAnsi="仿宋" w:cs="宋体"/>
                <w:color w:val="000000"/>
                <w:sz w:val="28"/>
                <w:szCs w:val="28"/>
              </w:rPr>
              <w:t>≥</w:t>
            </w:r>
            <w:r w:rsidRPr="00A8633A">
              <w:rPr>
                <w:rFonts w:ascii="仿宋" w:eastAsia="仿宋" w:hAnsi="仿宋" w:cs="宋体" w:hint="eastAsia"/>
                <w:color w:val="000000"/>
                <w:sz w:val="28"/>
                <w:szCs w:val="28"/>
              </w:rPr>
              <w:t xml:space="preserve">2000mm  </w:t>
            </w:r>
          </w:p>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配套电机U=380V W</w:t>
            </w:r>
            <w:r w:rsidRPr="00A8633A">
              <w:rPr>
                <w:rFonts w:ascii="仿宋" w:eastAsia="仿宋" w:hAnsi="仿宋" w:cs="宋体"/>
                <w:color w:val="000000"/>
                <w:sz w:val="28"/>
                <w:szCs w:val="28"/>
              </w:rPr>
              <w:t>≥</w:t>
            </w:r>
            <w:r w:rsidRPr="00A8633A">
              <w:rPr>
                <w:rFonts w:ascii="仿宋" w:eastAsia="仿宋" w:hAnsi="仿宋" w:cs="宋体" w:hint="eastAsia"/>
                <w:color w:val="000000"/>
                <w:sz w:val="28"/>
                <w:szCs w:val="28"/>
              </w:rPr>
              <w:t>1.5KW</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台</w:t>
            </w:r>
          </w:p>
        </w:tc>
        <w:tc>
          <w:tcPr>
            <w:tcW w:w="9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1</w:t>
            </w:r>
          </w:p>
        </w:tc>
        <w:tc>
          <w:tcPr>
            <w:tcW w:w="1204" w:type="dxa"/>
            <w:tcBorders>
              <w:top w:val="single" w:sz="4" w:space="0" w:color="auto"/>
              <w:left w:val="single" w:sz="4" w:space="0" w:color="auto"/>
              <w:bottom w:val="single" w:sz="4" w:space="0" w:color="auto"/>
              <w:right w:val="single" w:sz="4" w:space="0" w:color="auto"/>
            </w:tcBorders>
            <w:vAlign w:val="center"/>
          </w:tcPr>
          <w:p w:rsidR="007803C9" w:rsidRPr="00A8633A" w:rsidRDefault="007803C9" w:rsidP="00A8633A">
            <w:pPr>
              <w:spacing w:line="300" w:lineRule="exact"/>
              <w:contextualSpacing/>
              <w:jc w:val="center"/>
              <w:rPr>
                <w:rFonts w:ascii="仿宋" w:eastAsia="仿宋" w:hAnsi="仿宋" w:cs="宋体"/>
                <w:color w:val="000000"/>
                <w:sz w:val="28"/>
                <w:szCs w:val="28"/>
              </w:rPr>
            </w:pPr>
          </w:p>
        </w:tc>
      </w:tr>
      <w:tr w:rsidR="007803C9" w:rsidRPr="00A8633A" w:rsidTr="00FA395D">
        <w:trPr>
          <w:trHeight w:val="20"/>
          <w:jc w:val="center"/>
        </w:trPr>
        <w:tc>
          <w:tcPr>
            <w:tcW w:w="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5</w:t>
            </w:r>
          </w:p>
        </w:tc>
        <w:tc>
          <w:tcPr>
            <w:tcW w:w="141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水平输送带</w:t>
            </w:r>
          </w:p>
        </w:tc>
        <w:tc>
          <w:tcPr>
            <w:tcW w:w="39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宽度</w:t>
            </w:r>
            <w:r w:rsidRPr="00A8633A">
              <w:rPr>
                <w:rFonts w:ascii="仿宋" w:eastAsia="仿宋" w:hAnsi="仿宋" w:cs="宋体"/>
                <w:color w:val="000000"/>
                <w:sz w:val="28"/>
                <w:szCs w:val="28"/>
              </w:rPr>
              <w:t>≥</w:t>
            </w:r>
            <w:r w:rsidRPr="00A8633A">
              <w:rPr>
                <w:rFonts w:ascii="仿宋" w:eastAsia="仿宋" w:hAnsi="仿宋" w:cs="宋体" w:hint="eastAsia"/>
                <w:color w:val="000000"/>
                <w:sz w:val="28"/>
                <w:szCs w:val="28"/>
              </w:rPr>
              <w:t>300mm</w:t>
            </w:r>
          </w:p>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长度</w:t>
            </w:r>
            <w:r w:rsidRPr="00A8633A">
              <w:rPr>
                <w:rFonts w:ascii="仿宋" w:eastAsia="仿宋" w:hAnsi="仿宋" w:cs="宋体"/>
                <w:color w:val="000000"/>
                <w:sz w:val="28"/>
                <w:szCs w:val="28"/>
              </w:rPr>
              <w:t>≥</w:t>
            </w:r>
            <w:r w:rsidRPr="00A8633A">
              <w:rPr>
                <w:rFonts w:ascii="仿宋" w:eastAsia="仿宋" w:hAnsi="仿宋" w:cs="宋体" w:hint="eastAsia"/>
                <w:color w:val="000000"/>
                <w:sz w:val="28"/>
                <w:szCs w:val="28"/>
              </w:rPr>
              <w:t>2040mm</w:t>
            </w:r>
          </w:p>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配套电机U=380V W</w:t>
            </w:r>
            <w:r w:rsidRPr="00A8633A">
              <w:rPr>
                <w:rFonts w:ascii="仿宋" w:eastAsia="仿宋" w:hAnsi="仿宋" w:cs="宋体"/>
                <w:color w:val="000000"/>
                <w:sz w:val="28"/>
                <w:szCs w:val="28"/>
              </w:rPr>
              <w:t>≥</w:t>
            </w:r>
            <w:r w:rsidRPr="00A8633A">
              <w:rPr>
                <w:rFonts w:ascii="仿宋" w:eastAsia="仿宋" w:hAnsi="仿宋" w:cs="宋体" w:hint="eastAsia"/>
                <w:color w:val="000000"/>
                <w:sz w:val="28"/>
                <w:szCs w:val="28"/>
              </w:rPr>
              <w:t>0.37KW</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套</w:t>
            </w:r>
          </w:p>
        </w:tc>
        <w:tc>
          <w:tcPr>
            <w:tcW w:w="9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3</w:t>
            </w:r>
          </w:p>
        </w:tc>
        <w:tc>
          <w:tcPr>
            <w:tcW w:w="1204" w:type="dxa"/>
            <w:tcBorders>
              <w:top w:val="single" w:sz="4" w:space="0" w:color="auto"/>
              <w:left w:val="single" w:sz="4" w:space="0" w:color="auto"/>
              <w:bottom w:val="single" w:sz="4" w:space="0" w:color="auto"/>
              <w:right w:val="single" w:sz="4" w:space="0" w:color="auto"/>
            </w:tcBorders>
            <w:vAlign w:val="center"/>
          </w:tcPr>
          <w:p w:rsidR="007803C9" w:rsidRPr="00A8633A" w:rsidRDefault="007803C9" w:rsidP="00A8633A">
            <w:pPr>
              <w:spacing w:line="300" w:lineRule="exact"/>
              <w:contextualSpacing/>
              <w:jc w:val="center"/>
              <w:rPr>
                <w:rFonts w:ascii="仿宋" w:eastAsia="仿宋" w:hAnsi="仿宋" w:cs="宋体"/>
                <w:color w:val="000000"/>
                <w:sz w:val="28"/>
                <w:szCs w:val="28"/>
              </w:rPr>
            </w:pPr>
          </w:p>
        </w:tc>
      </w:tr>
      <w:tr w:rsidR="007803C9" w:rsidRPr="00A8633A" w:rsidTr="00FA395D">
        <w:trPr>
          <w:trHeight w:val="20"/>
          <w:jc w:val="center"/>
        </w:trPr>
        <w:tc>
          <w:tcPr>
            <w:tcW w:w="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6</w:t>
            </w:r>
          </w:p>
        </w:tc>
        <w:tc>
          <w:tcPr>
            <w:tcW w:w="141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辣椒专用色选机</w:t>
            </w:r>
          </w:p>
        </w:tc>
        <w:tc>
          <w:tcPr>
            <w:tcW w:w="39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 xml:space="preserve">电源电压：220（V） </w:t>
            </w:r>
          </w:p>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加工能力：1000-3000（kg/h）</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台</w:t>
            </w:r>
          </w:p>
        </w:tc>
        <w:tc>
          <w:tcPr>
            <w:tcW w:w="9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1</w:t>
            </w:r>
          </w:p>
        </w:tc>
        <w:tc>
          <w:tcPr>
            <w:tcW w:w="1204" w:type="dxa"/>
            <w:tcBorders>
              <w:top w:val="single" w:sz="4" w:space="0" w:color="auto"/>
              <w:left w:val="single" w:sz="4" w:space="0" w:color="auto"/>
              <w:bottom w:val="single" w:sz="4" w:space="0" w:color="auto"/>
              <w:right w:val="single" w:sz="4" w:space="0" w:color="auto"/>
            </w:tcBorders>
            <w:vAlign w:val="center"/>
          </w:tcPr>
          <w:p w:rsidR="007803C9" w:rsidRPr="00A8633A" w:rsidRDefault="007803C9" w:rsidP="00A8633A">
            <w:pPr>
              <w:spacing w:line="300" w:lineRule="exact"/>
              <w:contextualSpacing/>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是</w:t>
            </w:r>
          </w:p>
        </w:tc>
      </w:tr>
      <w:tr w:rsidR="007803C9" w:rsidRPr="00A8633A" w:rsidTr="00FA395D">
        <w:trPr>
          <w:trHeight w:val="20"/>
          <w:jc w:val="center"/>
        </w:trPr>
        <w:tc>
          <w:tcPr>
            <w:tcW w:w="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7</w:t>
            </w:r>
          </w:p>
        </w:tc>
        <w:tc>
          <w:tcPr>
            <w:tcW w:w="141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水平输送带（框架材质A301）</w:t>
            </w:r>
          </w:p>
        </w:tc>
        <w:tc>
          <w:tcPr>
            <w:tcW w:w="39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宽度</w:t>
            </w:r>
            <w:r w:rsidRPr="00A8633A">
              <w:rPr>
                <w:rFonts w:ascii="仿宋" w:eastAsia="仿宋" w:hAnsi="仿宋" w:cs="宋体"/>
                <w:color w:val="000000"/>
                <w:sz w:val="28"/>
                <w:szCs w:val="28"/>
              </w:rPr>
              <w:t>≥</w:t>
            </w:r>
            <w:r w:rsidRPr="00A8633A">
              <w:rPr>
                <w:rFonts w:ascii="仿宋" w:eastAsia="仿宋" w:hAnsi="仿宋" w:cs="宋体" w:hint="eastAsia"/>
                <w:color w:val="000000"/>
                <w:sz w:val="28"/>
                <w:szCs w:val="28"/>
              </w:rPr>
              <w:t>600mm</w:t>
            </w:r>
          </w:p>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长度</w:t>
            </w:r>
            <w:r w:rsidRPr="00A8633A">
              <w:rPr>
                <w:rFonts w:ascii="仿宋" w:eastAsia="仿宋" w:hAnsi="仿宋" w:cs="宋体"/>
                <w:color w:val="000000"/>
                <w:sz w:val="28"/>
                <w:szCs w:val="28"/>
              </w:rPr>
              <w:t>≥</w:t>
            </w:r>
            <w:r w:rsidRPr="00A8633A">
              <w:rPr>
                <w:rFonts w:ascii="仿宋" w:eastAsia="仿宋" w:hAnsi="仿宋" w:cs="宋体" w:hint="eastAsia"/>
                <w:color w:val="000000"/>
                <w:sz w:val="28"/>
                <w:szCs w:val="28"/>
              </w:rPr>
              <w:t>2000mm</w:t>
            </w:r>
          </w:p>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配套电机U=380V W</w:t>
            </w:r>
            <w:r w:rsidRPr="00A8633A">
              <w:rPr>
                <w:rFonts w:ascii="仿宋" w:eastAsia="仿宋" w:hAnsi="仿宋" w:cs="宋体"/>
                <w:color w:val="000000"/>
                <w:sz w:val="28"/>
                <w:szCs w:val="28"/>
              </w:rPr>
              <w:t>≥</w:t>
            </w:r>
            <w:r w:rsidRPr="00A8633A">
              <w:rPr>
                <w:rFonts w:ascii="仿宋" w:eastAsia="仿宋" w:hAnsi="仿宋" w:cs="宋体" w:hint="eastAsia"/>
                <w:color w:val="000000"/>
                <w:sz w:val="28"/>
                <w:szCs w:val="28"/>
              </w:rPr>
              <w:t>1.5KW</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套</w:t>
            </w:r>
          </w:p>
        </w:tc>
        <w:tc>
          <w:tcPr>
            <w:tcW w:w="9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1</w:t>
            </w:r>
          </w:p>
        </w:tc>
        <w:tc>
          <w:tcPr>
            <w:tcW w:w="1204" w:type="dxa"/>
            <w:tcBorders>
              <w:top w:val="single" w:sz="4" w:space="0" w:color="auto"/>
              <w:left w:val="single" w:sz="4" w:space="0" w:color="auto"/>
              <w:bottom w:val="single" w:sz="4" w:space="0" w:color="auto"/>
              <w:right w:val="single" w:sz="4" w:space="0" w:color="auto"/>
            </w:tcBorders>
            <w:vAlign w:val="center"/>
          </w:tcPr>
          <w:p w:rsidR="007803C9" w:rsidRPr="00A8633A" w:rsidRDefault="007803C9" w:rsidP="00A8633A">
            <w:pPr>
              <w:spacing w:line="300" w:lineRule="exact"/>
              <w:contextualSpacing/>
              <w:jc w:val="center"/>
              <w:rPr>
                <w:rFonts w:ascii="仿宋" w:eastAsia="仿宋" w:hAnsi="仿宋" w:cs="宋体"/>
                <w:color w:val="000000"/>
                <w:sz w:val="28"/>
                <w:szCs w:val="28"/>
              </w:rPr>
            </w:pPr>
          </w:p>
        </w:tc>
      </w:tr>
      <w:tr w:rsidR="007803C9" w:rsidRPr="00A8633A" w:rsidTr="00FA395D">
        <w:trPr>
          <w:trHeight w:val="20"/>
          <w:jc w:val="center"/>
        </w:trPr>
        <w:tc>
          <w:tcPr>
            <w:tcW w:w="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8</w:t>
            </w:r>
          </w:p>
        </w:tc>
        <w:tc>
          <w:tcPr>
            <w:tcW w:w="141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皮带输送机（框架材质A301）</w:t>
            </w:r>
          </w:p>
        </w:tc>
        <w:tc>
          <w:tcPr>
            <w:tcW w:w="39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宽度</w:t>
            </w:r>
            <w:r w:rsidRPr="00A8633A">
              <w:rPr>
                <w:rFonts w:ascii="仿宋" w:eastAsia="仿宋" w:hAnsi="仿宋" w:cs="宋体"/>
                <w:color w:val="000000"/>
                <w:sz w:val="28"/>
                <w:szCs w:val="28"/>
              </w:rPr>
              <w:t>≥</w:t>
            </w:r>
            <w:r w:rsidRPr="00A8633A">
              <w:rPr>
                <w:rFonts w:ascii="仿宋" w:eastAsia="仿宋" w:hAnsi="仿宋" w:cs="宋体" w:hint="eastAsia"/>
                <w:color w:val="000000"/>
                <w:sz w:val="28"/>
                <w:szCs w:val="28"/>
              </w:rPr>
              <w:t>600mm</w:t>
            </w:r>
          </w:p>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长度</w:t>
            </w:r>
            <w:r w:rsidRPr="00A8633A">
              <w:rPr>
                <w:rFonts w:ascii="仿宋" w:eastAsia="仿宋" w:hAnsi="仿宋" w:cs="宋体"/>
                <w:color w:val="000000"/>
                <w:sz w:val="28"/>
                <w:szCs w:val="28"/>
              </w:rPr>
              <w:t>≥</w:t>
            </w:r>
            <w:r w:rsidRPr="00A8633A">
              <w:rPr>
                <w:rFonts w:ascii="仿宋" w:eastAsia="仿宋" w:hAnsi="仿宋" w:cs="宋体" w:hint="eastAsia"/>
                <w:color w:val="000000"/>
                <w:sz w:val="28"/>
                <w:szCs w:val="28"/>
              </w:rPr>
              <w:t xml:space="preserve">2000mm </w:t>
            </w:r>
          </w:p>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高度</w:t>
            </w:r>
            <w:r w:rsidRPr="00A8633A">
              <w:rPr>
                <w:rFonts w:ascii="仿宋" w:eastAsia="仿宋" w:hAnsi="仿宋" w:cs="宋体"/>
                <w:color w:val="000000"/>
                <w:sz w:val="28"/>
                <w:szCs w:val="28"/>
              </w:rPr>
              <w:t>≥</w:t>
            </w:r>
            <w:r w:rsidRPr="00A8633A">
              <w:rPr>
                <w:rFonts w:ascii="仿宋" w:eastAsia="仿宋" w:hAnsi="仿宋" w:cs="宋体" w:hint="eastAsia"/>
                <w:color w:val="000000"/>
                <w:sz w:val="28"/>
                <w:szCs w:val="28"/>
              </w:rPr>
              <w:t xml:space="preserve">2200mm </w:t>
            </w:r>
          </w:p>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配套电机U=380V W</w:t>
            </w:r>
            <w:r w:rsidRPr="00A8633A">
              <w:rPr>
                <w:rFonts w:ascii="仿宋" w:eastAsia="仿宋" w:hAnsi="仿宋" w:cs="宋体"/>
                <w:color w:val="000000"/>
                <w:sz w:val="28"/>
                <w:szCs w:val="28"/>
              </w:rPr>
              <w:t>≥</w:t>
            </w:r>
            <w:r w:rsidRPr="00A8633A">
              <w:rPr>
                <w:rFonts w:ascii="仿宋" w:eastAsia="仿宋" w:hAnsi="仿宋" w:cs="宋体" w:hint="eastAsia"/>
                <w:color w:val="000000"/>
                <w:sz w:val="28"/>
                <w:szCs w:val="28"/>
              </w:rPr>
              <w:t>1.5KW</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台</w:t>
            </w:r>
          </w:p>
        </w:tc>
        <w:tc>
          <w:tcPr>
            <w:tcW w:w="9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2</w:t>
            </w:r>
          </w:p>
        </w:tc>
        <w:tc>
          <w:tcPr>
            <w:tcW w:w="1204" w:type="dxa"/>
            <w:tcBorders>
              <w:top w:val="single" w:sz="4" w:space="0" w:color="auto"/>
              <w:left w:val="single" w:sz="4" w:space="0" w:color="auto"/>
              <w:bottom w:val="single" w:sz="4" w:space="0" w:color="auto"/>
              <w:right w:val="single" w:sz="4" w:space="0" w:color="auto"/>
            </w:tcBorders>
            <w:vAlign w:val="center"/>
          </w:tcPr>
          <w:p w:rsidR="007803C9" w:rsidRPr="00A8633A" w:rsidRDefault="007803C9" w:rsidP="00A8633A">
            <w:pPr>
              <w:spacing w:line="300" w:lineRule="exact"/>
              <w:contextualSpacing/>
              <w:jc w:val="center"/>
              <w:rPr>
                <w:rFonts w:ascii="仿宋" w:eastAsia="仿宋" w:hAnsi="仿宋" w:cs="宋体"/>
                <w:color w:val="000000"/>
                <w:sz w:val="28"/>
                <w:szCs w:val="28"/>
              </w:rPr>
            </w:pPr>
          </w:p>
        </w:tc>
      </w:tr>
      <w:tr w:rsidR="007803C9" w:rsidRPr="00A8633A" w:rsidTr="00FA395D">
        <w:trPr>
          <w:trHeight w:val="20"/>
          <w:jc w:val="center"/>
        </w:trPr>
        <w:tc>
          <w:tcPr>
            <w:tcW w:w="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9</w:t>
            </w:r>
          </w:p>
        </w:tc>
        <w:tc>
          <w:tcPr>
            <w:tcW w:w="141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辣椒干洗机</w:t>
            </w:r>
          </w:p>
        </w:tc>
        <w:tc>
          <w:tcPr>
            <w:tcW w:w="39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 xml:space="preserve">风机：4KW 380v </w:t>
            </w:r>
          </w:p>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 xml:space="preserve">主电机5.5K 380V    </w:t>
            </w:r>
          </w:p>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产量：</w:t>
            </w:r>
            <w:r w:rsidRPr="00A8633A">
              <w:rPr>
                <w:rFonts w:ascii="仿宋" w:eastAsia="仿宋" w:hAnsi="仿宋" w:cs="宋体"/>
                <w:color w:val="000000"/>
                <w:sz w:val="28"/>
                <w:szCs w:val="28"/>
              </w:rPr>
              <w:t>≥</w:t>
            </w:r>
            <w:r w:rsidRPr="00A8633A">
              <w:rPr>
                <w:rFonts w:ascii="仿宋" w:eastAsia="仿宋" w:hAnsi="仿宋" w:cs="宋体" w:hint="eastAsia"/>
                <w:color w:val="000000"/>
                <w:sz w:val="28"/>
                <w:szCs w:val="28"/>
              </w:rPr>
              <w:t>1000kg/H</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台</w:t>
            </w:r>
          </w:p>
        </w:tc>
        <w:tc>
          <w:tcPr>
            <w:tcW w:w="9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2</w:t>
            </w:r>
          </w:p>
        </w:tc>
        <w:tc>
          <w:tcPr>
            <w:tcW w:w="1204" w:type="dxa"/>
            <w:tcBorders>
              <w:top w:val="single" w:sz="4" w:space="0" w:color="auto"/>
              <w:left w:val="single" w:sz="4" w:space="0" w:color="auto"/>
              <w:bottom w:val="single" w:sz="4" w:space="0" w:color="auto"/>
              <w:right w:val="single" w:sz="4" w:space="0" w:color="auto"/>
            </w:tcBorders>
            <w:vAlign w:val="center"/>
          </w:tcPr>
          <w:p w:rsidR="007803C9" w:rsidRPr="00A8633A" w:rsidRDefault="007803C9" w:rsidP="00A8633A">
            <w:pPr>
              <w:spacing w:line="300" w:lineRule="exact"/>
              <w:contextualSpacing/>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是</w:t>
            </w:r>
          </w:p>
        </w:tc>
      </w:tr>
      <w:tr w:rsidR="007803C9" w:rsidRPr="00A8633A" w:rsidTr="00FA395D">
        <w:trPr>
          <w:trHeight w:val="20"/>
          <w:jc w:val="center"/>
        </w:trPr>
        <w:tc>
          <w:tcPr>
            <w:tcW w:w="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10</w:t>
            </w:r>
          </w:p>
        </w:tc>
        <w:tc>
          <w:tcPr>
            <w:tcW w:w="141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辣椒切段机</w:t>
            </w:r>
          </w:p>
        </w:tc>
        <w:tc>
          <w:tcPr>
            <w:tcW w:w="39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 xml:space="preserve">效率：400kg-600kg/H </w:t>
            </w:r>
          </w:p>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电机功率380V 2.2KW SF-500</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台</w:t>
            </w:r>
          </w:p>
        </w:tc>
        <w:tc>
          <w:tcPr>
            <w:tcW w:w="9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2</w:t>
            </w:r>
          </w:p>
        </w:tc>
        <w:tc>
          <w:tcPr>
            <w:tcW w:w="1204" w:type="dxa"/>
            <w:tcBorders>
              <w:top w:val="single" w:sz="4" w:space="0" w:color="auto"/>
              <w:left w:val="single" w:sz="4" w:space="0" w:color="auto"/>
              <w:bottom w:val="single" w:sz="4" w:space="0" w:color="auto"/>
              <w:right w:val="single" w:sz="4" w:space="0" w:color="auto"/>
            </w:tcBorders>
            <w:vAlign w:val="center"/>
          </w:tcPr>
          <w:p w:rsidR="007803C9" w:rsidRPr="00A8633A" w:rsidRDefault="007803C9" w:rsidP="00A8633A">
            <w:pPr>
              <w:spacing w:line="300" w:lineRule="exact"/>
              <w:contextualSpacing/>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是</w:t>
            </w:r>
          </w:p>
        </w:tc>
      </w:tr>
      <w:tr w:rsidR="007803C9" w:rsidRPr="00A8633A" w:rsidTr="00FA395D">
        <w:trPr>
          <w:trHeight w:val="20"/>
          <w:jc w:val="center"/>
        </w:trPr>
        <w:tc>
          <w:tcPr>
            <w:tcW w:w="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lastRenderedPageBreak/>
              <w:t>11</w:t>
            </w:r>
          </w:p>
        </w:tc>
        <w:tc>
          <w:tcPr>
            <w:tcW w:w="141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封口机</w:t>
            </w:r>
          </w:p>
        </w:tc>
        <w:tc>
          <w:tcPr>
            <w:tcW w:w="39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U=220V W</w:t>
            </w:r>
            <w:r w:rsidRPr="00A8633A">
              <w:rPr>
                <w:rFonts w:ascii="仿宋" w:eastAsia="仿宋" w:hAnsi="仿宋" w:cs="宋体"/>
                <w:color w:val="000000"/>
                <w:sz w:val="28"/>
                <w:szCs w:val="28"/>
              </w:rPr>
              <w:t>≥</w:t>
            </w:r>
            <w:r w:rsidRPr="00A8633A">
              <w:rPr>
                <w:rFonts w:ascii="仿宋" w:eastAsia="仿宋" w:hAnsi="仿宋" w:cs="宋体" w:hint="eastAsia"/>
                <w:color w:val="000000"/>
                <w:sz w:val="28"/>
                <w:szCs w:val="28"/>
              </w:rPr>
              <w:t>1000W</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proofErr w:type="gramStart"/>
            <w:r w:rsidRPr="00A8633A">
              <w:rPr>
                <w:rFonts w:ascii="仿宋" w:eastAsia="仿宋" w:hAnsi="仿宋" w:cs="宋体" w:hint="eastAsia"/>
                <w:color w:val="000000"/>
                <w:sz w:val="28"/>
                <w:szCs w:val="28"/>
              </w:rPr>
              <w:t>个</w:t>
            </w:r>
            <w:proofErr w:type="gramEnd"/>
          </w:p>
        </w:tc>
        <w:tc>
          <w:tcPr>
            <w:tcW w:w="9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1</w:t>
            </w:r>
          </w:p>
        </w:tc>
        <w:tc>
          <w:tcPr>
            <w:tcW w:w="1204" w:type="dxa"/>
            <w:tcBorders>
              <w:top w:val="single" w:sz="4" w:space="0" w:color="auto"/>
              <w:left w:val="single" w:sz="4" w:space="0" w:color="auto"/>
              <w:bottom w:val="single" w:sz="4" w:space="0" w:color="auto"/>
              <w:right w:val="single" w:sz="4" w:space="0" w:color="auto"/>
            </w:tcBorders>
            <w:vAlign w:val="center"/>
          </w:tcPr>
          <w:p w:rsidR="007803C9" w:rsidRPr="00A8633A" w:rsidRDefault="007803C9" w:rsidP="00A8633A">
            <w:pPr>
              <w:spacing w:line="300" w:lineRule="exact"/>
              <w:contextualSpacing/>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是</w:t>
            </w:r>
          </w:p>
        </w:tc>
      </w:tr>
      <w:tr w:rsidR="007803C9" w:rsidRPr="00A8633A" w:rsidTr="00FA395D">
        <w:trPr>
          <w:trHeight w:val="20"/>
          <w:jc w:val="center"/>
        </w:trPr>
        <w:tc>
          <w:tcPr>
            <w:tcW w:w="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12</w:t>
            </w:r>
          </w:p>
        </w:tc>
        <w:tc>
          <w:tcPr>
            <w:tcW w:w="141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皮带输送机</w:t>
            </w:r>
          </w:p>
        </w:tc>
        <w:tc>
          <w:tcPr>
            <w:tcW w:w="39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宽度</w:t>
            </w:r>
            <w:r w:rsidRPr="00A8633A">
              <w:rPr>
                <w:rFonts w:ascii="仿宋" w:eastAsia="仿宋" w:hAnsi="仿宋" w:cs="宋体"/>
                <w:color w:val="000000"/>
                <w:sz w:val="28"/>
                <w:szCs w:val="28"/>
              </w:rPr>
              <w:t>≥</w:t>
            </w:r>
            <w:r w:rsidRPr="00A8633A">
              <w:rPr>
                <w:rFonts w:ascii="仿宋" w:eastAsia="仿宋" w:hAnsi="仿宋" w:cs="宋体" w:hint="eastAsia"/>
                <w:color w:val="000000"/>
                <w:sz w:val="28"/>
                <w:szCs w:val="28"/>
              </w:rPr>
              <w:t>300mm</w:t>
            </w:r>
          </w:p>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长度</w:t>
            </w:r>
            <w:r w:rsidRPr="00A8633A">
              <w:rPr>
                <w:rFonts w:ascii="仿宋" w:eastAsia="仿宋" w:hAnsi="仿宋" w:cs="宋体"/>
                <w:color w:val="000000"/>
                <w:sz w:val="28"/>
                <w:szCs w:val="28"/>
              </w:rPr>
              <w:t>≥</w:t>
            </w:r>
            <w:r w:rsidRPr="00A8633A">
              <w:rPr>
                <w:rFonts w:ascii="仿宋" w:eastAsia="仿宋" w:hAnsi="仿宋" w:cs="宋体" w:hint="eastAsia"/>
                <w:color w:val="000000"/>
                <w:sz w:val="28"/>
                <w:szCs w:val="28"/>
              </w:rPr>
              <w:t xml:space="preserve">14000mm  </w:t>
            </w:r>
          </w:p>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配套电机U=380V W</w:t>
            </w:r>
            <w:r w:rsidRPr="00A8633A">
              <w:rPr>
                <w:rFonts w:ascii="仿宋" w:eastAsia="仿宋" w:hAnsi="仿宋" w:cs="宋体"/>
                <w:color w:val="000000"/>
                <w:sz w:val="28"/>
                <w:szCs w:val="28"/>
              </w:rPr>
              <w:t>≥</w:t>
            </w:r>
            <w:r w:rsidRPr="00A8633A">
              <w:rPr>
                <w:rFonts w:ascii="仿宋" w:eastAsia="仿宋" w:hAnsi="仿宋" w:cs="宋体" w:hint="eastAsia"/>
                <w:color w:val="000000"/>
                <w:sz w:val="28"/>
                <w:szCs w:val="28"/>
              </w:rPr>
              <w:t>6KW</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台</w:t>
            </w:r>
          </w:p>
        </w:tc>
        <w:tc>
          <w:tcPr>
            <w:tcW w:w="9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2</w:t>
            </w:r>
          </w:p>
        </w:tc>
        <w:tc>
          <w:tcPr>
            <w:tcW w:w="1204" w:type="dxa"/>
            <w:tcBorders>
              <w:top w:val="single" w:sz="4" w:space="0" w:color="auto"/>
              <w:left w:val="single" w:sz="4" w:space="0" w:color="auto"/>
              <w:bottom w:val="single" w:sz="4" w:space="0" w:color="auto"/>
              <w:right w:val="single" w:sz="4" w:space="0" w:color="auto"/>
            </w:tcBorders>
            <w:vAlign w:val="center"/>
          </w:tcPr>
          <w:p w:rsidR="007803C9" w:rsidRPr="00A8633A" w:rsidRDefault="007803C9" w:rsidP="00A8633A">
            <w:pPr>
              <w:spacing w:line="300" w:lineRule="exact"/>
              <w:contextualSpacing/>
              <w:jc w:val="center"/>
              <w:rPr>
                <w:rFonts w:ascii="仿宋" w:eastAsia="仿宋" w:hAnsi="仿宋" w:cs="宋体"/>
                <w:color w:val="000000"/>
                <w:sz w:val="28"/>
                <w:szCs w:val="28"/>
              </w:rPr>
            </w:pPr>
          </w:p>
        </w:tc>
      </w:tr>
      <w:tr w:rsidR="007803C9" w:rsidRPr="00A8633A" w:rsidTr="00FA395D">
        <w:trPr>
          <w:trHeight w:val="20"/>
          <w:jc w:val="center"/>
        </w:trPr>
        <w:tc>
          <w:tcPr>
            <w:tcW w:w="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13</w:t>
            </w:r>
          </w:p>
        </w:tc>
        <w:tc>
          <w:tcPr>
            <w:tcW w:w="141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皮带输送机</w:t>
            </w:r>
          </w:p>
        </w:tc>
        <w:tc>
          <w:tcPr>
            <w:tcW w:w="39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宽度</w:t>
            </w:r>
            <w:r w:rsidRPr="00A8633A">
              <w:rPr>
                <w:rFonts w:ascii="仿宋" w:eastAsia="仿宋" w:hAnsi="仿宋" w:cs="宋体"/>
                <w:color w:val="000000"/>
                <w:sz w:val="28"/>
                <w:szCs w:val="28"/>
              </w:rPr>
              <w:t>≥</w:t>
            </w:r>
            <w:r w:rsidRPr="00A8633A">
              <w:rPr>
                <w:rFonts w:ascii="仿宋" w:eastAsia="仿宋" w:hAnsi="仿宋" w:cs="宋体" w:hint="eastAsia"/>
                <w:color w:val="000000"/>
                <w:sz w:val="28"/>
                <w:szCs w:val="28"/>
              </w:rPr>
              <w:t>300mm</w:t>
            </w:r>
          </w:p>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长度</w:t>
            </w:r>
            <w:r w:rsidRPr="00A8633A">
              <w:rPr>
                <w:rFonts w:ascii="仿宋" w:eastAsia="仿宋" w:hAnsi="仿宋" w:cs="宋体"/>
                <w:color w:val="000000"/>
                <w:sz w:val="28"/>
                <w:szCs w:val="28"/>
              </w:rPr>
              <w:t>≥</w:t>
            </w:r>
            <w:r w:rsidRPr="00A8633A">
              <w:rPr>
                <w:rFonts w:ascii="仿宋" w:eastAsia="仿宋" w:hAnsi="仿宋" w:cs="宋体" w:hint="eastAsia"/>
                <w:color w:val="000000"/>
                <w:sz w:val="28"/>
                <w:szCs w:val="28"/>
              </w:rPr>
              <w:t xml:space="preserve">12000mm  </w:t>
            </w:r>
          </w:p>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配套电机U=380V W</w:t>
            </w:r>
            <w:r w:rsidRPr="00A8633A">
              <w:rPr>
                <w:rFonts w:ascii="仿宋" w:eastAsia="仿宋" w:hAnsi="仿宋" w:cs="宋体"/>
                <w:color w:val="000000"/>
                <w:sz w:val="28"/>
                <w:szCs w:val="28"/>
              </w:rPr>
              <w:t>≥</w:t>
            </w:r>
            <w:r w:rsidRPr="00A8633A">
              <w:rPr>
                <w:rFonts w:ascii="仿宋" w:eastAsia="仿宋" w:hAnsi="仿宋" w:cs="宋体" w:hint="eastAsia"/>
                <w:color w:val="000000"/>
                <w:sz w:val="28"/>
                <w:szCs w:val="28"/>
              </w:rPr>
              <w:t>6KW</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台</w:t>
            </w:r>
          </w:p>
        </w:tc>
        <w:tc>
          <w:tcPr>
            <w:tcW w:w="9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1</w:t>
            </w:r>
          </w:p>
        </w:tc>
        <w:tc>
          <w:tcPr>
            <w:tcW w:w="1204" w:type="dxa"/>
            <w:tcBorders>
              <w:top w:val="single" w:sz="4" w:space="0" w:color="auto"/>
              <w:left w:val="single" w:sz="4" w:space="0" w:color="auto"/>
              <w:bottom w:val="single" w:sz="4" w:space="0" w:color="auto"/>
              <w:right w:val="single" w:sz="4" w:space="0" w:color="auto"/>
            </w:tcBorders>
            <w:vAlign w:val="center"/>
          </w:tcPr>
          <w:p w:rsidR="007803C9" w:rsidRPr="00A8633A" w:rsidRDefault="007803C9" w:rsidP="00A8633A">
            <w:pPr>
              <w:spacing w:line="300" w:lineRule="exact"/>
              <w:contextualSpacing/>
              <w:jc w:val="center"/>
              <w:rPr>
                <w:rFonts w:ascii="仿宋" w:eastAsia="仿宋" w:hAnsi="仿宋" w:cs="宋体"/>
                <w:color w:val="000000"/>
                <w:sz w:val="28"/>
                <w:szCs w:val="28"/>
              </w:rPr>
            </w:pPr>
          </w:p>
        </w:tc>
      </w:tr>
      <w:tr w:rsidR="007803C9" w:rsidRPr="00A8633A" w:rsidTr="00FA395D">
        <w:trPr>
          <w:trHeight w:val="20"/>
          <w:jc w:val="center"/>
        </w:trPr>
        <w:tc>
          <w:tcPr>
            <w:tcW w:w="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14</w:t>
            </w:r>
          </w:p>
        </w:tc>
        <w:tc>
          <w:tcPr>
            <w:tcW w:w="141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全无油空气压缩机</w:t>
            </w:r>
          </w:p>
        </w:tc>
        <w:tc>
          <w:tcPr>
            <w:tcW w:w="39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 xml:space="preserve">功率：37KW（变频） </w:t>
            </w:r>
          </w:p>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气量：3.6m3/min</w:t>
            </w:r>
          </w:p>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排气压力：0.7～1.0MP</w:t>
            </w:r>
            <w:r w:rsidRPr="00A8633A">
              <w:rPr>
                <w:rFonts w:ascii="仿宋" w:eastAsia="仿宋" w:hAnsi="仿宋" w:cs="宋体" w:hint="eastAsia"/>
                <w:color w:val="333333"/>
                <w:sz w:val="28"/>
                <w:szCs w:val="28"/>
              </w:rPr>
              <w:t xml:space="preserve">a </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套</w:t>
            </w:r>
          </w:p>
        </w:tc>
        <w:tc>
          <w:tcPr>
            <w:tcW w:w="9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1</w:t>
            </w:r>
          </w:p>
        </w:tc>
        <w:tc>
          <w:tcPr>
            <w:tcW w:w="1204" w:type="dxa"/>
            <w:tcBorders>
              <w:top w:val="single" w:sz="4" w:space="0" w:color="auto"/>
              <w:left w:val="single" w:sz="4" w:space="0" w:color="auto"/>
              <w:bottom w:val="single" w:sz="4" w:space="0" w:color="auto"/>
              <w:right w:val="single" w:sz="4" w:space="0" w:color="auto"/>
            </w:tcBorders>
            <w:vAlign w:val="center"/>
          </w:tcPr>
          <w:p w:rsidR="007803C9" w:rsidRPr="00A8633A" w:rsidRDefault="007803C9" w:rsidP="00A8633A">
            <w:pPr>
              <w:spacing w:line="300" w:lineRule="exact"/>
              <w:contextualSpacing/>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是</w:t>
            </w:r>
          </w:p>
        </w:tc>
      </w:tr>
      <w:tr w:rsidR="007803C9" w:rsidRPr="00A8633A" w:rsidTr="00FA395D">
        <w:trPr>
          <w:trHeight w:val="20"/>
          <w:jc w:val="center"/>
        </w:trPr>
        <w:tc>
          <w:tcPr>
            <w:tcW w:w="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15</w:t>
            </w:r>
          </w:p>
        </w:tc>
        <w:tc>
          <w:tcPr>
            <w:tcW w:w="141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储气罐</w:t>
            </w:r>
          </w:p>
        </w:tc>
        <w:tc>
          <w:tcPr>
            <w:tcW w:w="39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P=1.1MP容量</w:t>
            </w:r>
            <w:r w:rsidRPr="00A8633A">
              <w:rPr>
                <w:rFonts w:ascii="仿宋" w:eastAsia="仿宋" w:hAnsi="仿宋" w:cs="宋体"/>
                <w:color w:val="000000"/>
                <w:sz w:val="28"/>
                <w:szCs w:val="28"/>
              </w:rPr>
              <w:t>≥</w:t>
            </w:r>
            <w:r w:rsidRPr="00A8633A">
              <w:rPr>
                <w:rFonts w:ascii="仿宋" w:eastAsia="仿宋" w:hAnsi="仿宋" w:cs="宋体" w:hint="eastAsia"/>
                <w:color w:val="000000"/>
                <w:sz w:val="28"/>
                <w:szCs w:val="28"/>
              </w:rPr>
              <w:t>1m</w:t>
            </w:r>
            <w:r w:rsidRPr="00A8633A">
              <w:rPr>
                <w:rFonts w:ascii="仿宋" w:eastAsia="宋体" w:hAnsi="宋体" w:cs="宋体" w:hint="eastAsia"/>
                <w:color w:val="000000"/>
                <w:sz w:val="28"/>
                <w:szCs w:val="28"/>
              </w:rPr>
              <w:t>³</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proofErr w:type="gramStart"/>
            <w:r w:rsidRPr="00A8633A">
              <w:rPr>
                <w:rFonts w:ascii="仿宋" w:eastAsia="仿宋" w:hAnsi="仿宋" w:cs="宋体" w:hint="eastAsia"/>
                <w:color w:val="000000"/>
                <w:sz w:val="28"/>
                <w:szCs w:val="28"/>
              </w:rPr>
              <w:t>个</w:t>
            </w:r>
            <w:proofErr w:type="gramEnd"/>
          </w:p>
        </w:tc>
        <w:tc>
          <w:tcPr>
            <w:tcW w:w="9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1</w:t>
            </w:r>
          </w:p>
        </w:tc>
        <w:tc>
          <w:tcPr>
            <w:tcW w:w="1204" w:type="dxa"/>
            <w:tcBorders>
              <w:top w:val="single" w:sz="4" w:space="0" w:color="auto"/>
              <w:left w:val="single" w:sz="4" w:space="0" w:color="auto"/>
              <w:bottom w:val="single" w:sz="4" w:space="0" w:color="auto"/>
              <w:right w:val="single" w:sz="4" w:space="0" w:color="auto"/>
            </w:tcBorders>
            <w:vAlign w:val="center"/>
          </w:tcPr>
          <w:p w:rsidR="007803C9" w:rsidRPr="00A8633A" w:rsidRDefault="007803C9" w:rsidP="00A8633A">
            <w:pPr>
              <w:spacing w:line="300" w:lineRule="exact"/>
              <w:contextualSpacing/>
              <w:jc w:val="center"/>
              <w:rPr>
                <w:rFonts w:ascii="仿宋" w:eastAsia="仿宋" w:hAnsi="仿宋" w:cs="宋体"/>
                <w:color w:val="000000"/>
                <w:sz w:val="28"/>
                <w:szCs w:val="28"/>
              </w:rPr>
            </w:pPr>
          </w:p>
        </w:tc>
      </w:tr>
      <w:tr w:rsidR="007803C9" w:rsidRPr="00A8633A" w:rsidTr="00FA395D">
        <w:trPr>
          <w:trHeight w:val="20"/>
          <w:jc w:val="center"/>
        </w:trPr>
        <w:tc>
          <w:tcPr>
            <w:tcW w:w="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16</w:t>
            </w:r>
          </w:p>
        </w:tc>
        <w:tc>
          <w:tcPr>
            <w:tcW w:w="141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电缆</w:t>
            </w:r>
          </w:p>
        </w:tc>
        <w:tc>
          <w:tcPr>
            <w:tcW w:w="39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YJV-1KV-3x35+1x16</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米</w:t>
            </w:r>
          </w:p>
        </w:tc>
        <w:tc>
          <w:tcPr>
            <w:tcW w:w="9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500</w:t>
            </w:r>
          </w:p>
        </w:tc>
        <w:tc>
          <w:tcPr>
            <w:tcW w:w="1204" w:type="dxa"/>
            <w:tcBorders>
              <w:top w:val="single" w:sz="4" w:space="0" w:color="auto"/>
              <w:left w:val="single" w:sz="4" w:space="0" w:color="auto"/>
              <w:bottom w:val="single" w:sz="4" w:space="0" w:color="auto"/>
              <w:right w:val="single" w:sz="4" w:space="0" w:color="auto"/>
            </w:tcBorders>
            <w:vAlign w:val="center"/>
          </w:tcPr>
          <w:p w:rsidR="007803C9" w:rsidRPr="00A8633A" w:rsidRDefault="007803C9" w:rsidP="00A8633A">
            <w:pPr>
              <w:spacing w:line="300" w:lineRule="exact"/>
              <w:contextualSpacing/>
              <w:jc w:val="center"/>
              <w:rPr>
                <w:rFonts w:ascii="仿宋" w:eastAsia="仿宋" w:hAnsi="仿宋" w:cs="宋体"/>
                <w:color w:val="000000"/>
                <w:sz w:val="28"/>
                <w:szCs w:val="28"/>
              </w:rPr>
            </w:pPr>
          </w:p>
        </w:tc>
      </w:tr>
      <w:tr w:rsidR="007803C9" w:rsidRPr="00A8633A" w:rsidTr="00FA395D">
        <w:trPr>
          <w:trHeight w:val="20"/>
          <w:jc w:val="center"/>
        </w:trPr>
        <w:tc>
          <w:tcPr>
            <w:tcW w:w="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17</w:t>
            </w:r>
          </w:p>
        </w:tc>
        <w:tc>
          <w:tcPr>
            <w:tcW w:w="141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水泥电线杆</w:t>
            </w:r>
          </w:p>
        </w:tc>
        <w:tc>
          <w:tcPr>
            <w:tcW w:w="39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H=9米</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根</w:t>
            </w:r>
          </w:p>
        </w:tc>
        <w:tc>
          <w:tcPr>
            <w:tcW w:w="9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5</w:t>
            </w:r>
          </w:p>
        </w:tc>
        <w:tc>
          <w:tcPr>
            <w:tcW w:w="1204" w:type="dxa"/>
            <w:tcBorders>
              <w:top w:val="single" w:sz="4" w:space="0" w:color="auto"/>
              <w:left w:val="single" w:sz="4" w:space="0" w:color="auto"/>
              <w:bottom w:val="single" w:sz="4" w:space="0" w:color="auto"/>
              <w:right w:val="single" w:sz="4" w:space="0" w:color="auto"/>
            </w:tcBorders>
            <w:vAlign w:val="center"/>
          </w:tcPr>
          <w:p w:rsidR="007803C9" w:rsidRPr="00A8633A" w:rsidRDefault="007803C9" w:rsidP="00A8633A">
            <w:pPr>
              <w:spacing w:line="300" w:lineRule="exact"/>
              <w:contextualSpacing/>
              <w:jc w:val="center"/>
              <w:rPr>
                <w:rFonts w:ascii="仿宋" w:eastAsia="仿宋" w:hAnsi="仿宋" w:cs="宋体"/>
                <w:color w:val="000000"/>
                <w:sz w:val="28"/>
                <w:szCs w:val="28"/>
              </w:rPr>
            </w:pPr>
          </w:p>
        </w:tc>
      </w:tr>
      <w:tr w:rsidR="007803C9" w:rsidRPr="00A8633A" w:rsidTr="00FA395D">
        <w:trPr>
          <w:trHeight w:val="20"/>
          <w:jc w:val="center"/>
        </w:trPr>
        <w:tc>
          <w:tcPr>
            <w:tcW w:w="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18</w:t>
            </w:r>
          </w:p>
        </w:tc>
        <w:tc>
          <w:tcPr>
            <w:tcW w:w="141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综合低压配电柜</w:t>
            </w:r>
          </w:p>
        </w:tc>
        <w:tc>
          <w:tcPr>
            <w:tcW w:w="39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PGL1型</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套</w:t>
            </w:r>
          </w:p>
        </w:tc>
        <w:tc>
          <w:tcPr>
            <w:tcW w:w="9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1</w:t>
            </w:r>
          </w:p>
        </w:tc>
        <w:tc>
          <w:tcPr>
            <w:tcW w:w="1204" w:type="dxa"/>
            <w:tcBorders>
              <w:top w:val="single" w:sz="4" w:space="0" w:color="auto"/>
              <w:left w:val="single" w:sz="4" w:space="0" w:color="auto"/>
              <w:bottom w:val="single" w:sz="4" w:space="0" w:color="auto"/>
              <w:right w:val="single" w:sz="4" w:space="0" w:color="auto"/>
            </w:tcBorders>
            <w:vAlign w:val="center"/>
          </w:tcPr>
          <w:p w:rsidR="007803C9" w:rsidRPr="00A8633A" w:rsidRDefault="007803C9" w:rsidP="00A8633A">
            <w:pPr>
              <w:spacing w:line="300" w:lineRule="exact"/>
              <w:contextualSpacing/>
              <w:jc w:val="center"/>
              <w:rPr>
                <w:rFonts w:ascii="仿宋" w:eastAsia="仿宋" w:hAnsi="仿宋" w:cs="宋体"/>
                <w:color w:val="000000"/>
                <w:sz w:val="28"/>
                <w:szCs w:val="28"/>
              </w:rPr>
            </w:pPr>
          </w:p>
        </w:tc>
      </w:tr>
      <w:tr w:rsidR="007803C9" w:rsidRPr="00A8633A" w:rsidTr="00FA395D">
        <w:trPr>
          <w:trHeight w:val="20"/>
          <w:jc w:val="center"/>
        </w:trPr>
        <w:tc>
          <w:tcPr>
            <w:tcW w:w="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19</w:t>
            </w:r>
          </w:p>
        </w:tc>
        <w:tc>
          <w:tcPr>
            <w:tcW w:w="141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照明配电柜</w:t>
            </w:r>
          </w:p>
        </w:tc>
        <w:tc>
          <w:tcPr>
            <w:tcW w:w="39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PZ-30</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套</w:t>
            </w:r>
          </w:p>
        </w:tc>
        <w:tc>
          <w:tcPr>
            <w:tcW w:w="9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1</w:t>
            </w:r>
          </w:p>
        </w:tc>
        <w:tc>
          <w:tcPr>
            <w:tcW w:w="1204" w:type="dxa"/>
            <w:tcBorders>
              <w:top w:val="single" w:sz="4" w:space="0" w:color="auto"/>
              <w:left w:val="single" w:sz="4" w:space="0" w:color="auto"/>
              <w:bottom w:val="single" w:sz="4" w:space="0" w:color="auto"/>
              <w:right w:val="single" w:sz="4" w:space="0" w:color="auto"/>
            </w:tcBorders>
            <w:vAlign w:val="center"/>
          </w:tcPr>
          <w:p w:rsidR="007803C9" w:rsidRPr="00A8633A" w:rsidRDefault="007803C9" w:rsidP="00A8633A">
            <w:pPr>
              <w:spacing w:line="300" w:lineRule="exact"/>
              <w:contextualSpacing/>
              <w:jc w:val="center"/>
              <w:rPr>
                <w:rFonts w:ascii="仿宋" w:eastAsia="仿宋" w:hAnsi="仿宋" w:cs="宋体"/>
                <w:color w:val="000000"/>
                <w:sz w:val="28"/>
                <w:szCs w:val="28"/>
              </w:rPr>
            </w:pPr>
          </w:p>
        </w:tc>
      </w:tr>
      <w:tr w:rsidR="007803C9" w:rsidRPr="00A8633A" w:rsidTr="00FA395D">
        <w:trPr>
          <w:trHeight w:val="20"/>
          <w:jc w:val="center"/>
        </w:trPr>
        <w:tc>
          <w:tcPr>
            <w:tcW w:w="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20</w:t>
            </w:r>
          </w:p>
        </w:tc>
        <w:tc>
          <w:tcPr>
            <w:tcW w:w="141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装载机</w:t>
            </w:r>
          </w:p>
        </w:tc>
        <w:tc>
          <w:tcPr>
            <w:tcW w:w="39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载重量</w:t>
            </w:r>
            <w:r w:rsidRPr="00A8633A">
              <w:rPr>
                <w:rFonts w:ascii="仿宋" w:eastAsia="仿宋" w:hAnsi="仿宋" w:cs="宋体"/>
                <w:color w:val="000000"/>
                <w:sz w:val="28"/>
                <w:szCs w:val="28"/>
              </w:rPr>
              <w:t>≥</w:t>
            </w:r>
            <w:r w:rsidRPr="00A8633A">
              <w:rPr>
                <w:rFonts w:ascii="仿宋" w:eastAsia="仿宋" w:hAnsi="仿宋" w:cs="宋体" w:hint="eastAsia"/>
                <w:color w:val="000000"/>
                <w:sz w:val="28"/>
                <w:szCs w:val="28"/>
              </w:rPr>
              <w:t xml:space="preserve">2500KG </w:t>
            </w:r>
          </w:p>
          <w:p w:rsidR="007803C9" w:rsidRPr="00A8633A" w:rsidRDefault="007803C9" w:rsidP="00A8633A">
            <w:pPr>
              <w:spacing w:line="300" w:lineRule="exact"/>
              <w:rPr>
                <w:rFonts w:ascii="仿宋" w:eastAsia="仿宋" w:hAnsi="仿宋" w:cs="宋体"/>
                <w:color w:val="000000"/>
                <w:sz w:val="28"/>
                <w:szCs w:val="28"/>
              </w:rPr>
            </w:pPr>
            <w:r w:rsidRPr="00A8633A">
              <w:rPr>
                <w:rFonts w:ascii="仿宋" w:eastAsia="仿宋" w:hAnsi="仿宋" w:cs="宋体" w:hint="eastAsia"/>
                <w:color w:val="000000"/>
                <w:sz w:val="28"/>
                <w:szCs w:val="28"/>
              </w:rPr>
              <w:t>发动机功率</w:t>
            </w:r>
            <w:r w:rsidRPr="00A8633A">
              <w:rPr>
                <w:rFonts w:ascii="仿宋" w:eastAsia="仿宋" w:hAnsi="仿宋" w:cs="宋体"/>
                <w:color w:val="000000"/>
                <w:sz w:val="28"/>
                <w:szCs w:val="28"/>
              </w:rPr>
              <w:t>≥</w:t>
            </w:r>
            <w:r w:rsidRPr="00A8633A">
              <w:rPr>
                <w:rFonts w:ascii="仿宋" w:eastAsia="仿宋" w:hAnsi="仿宋" w:cs="宋体" w:hint="eastAsia"/>
                <w:color w:val="000000"/>
                <w:sz w:val="28"/>
                <w:szCs w:val="28"/>
              </w:rPr>
              <w:t>56KW</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辆</w:t>
            </w:r>
          </w:p>
        </w:tc>
        <w:tc>
          <w:tcPr>
            <w:tcW w:w="9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03C9" w:rsidRPr="00A8633A" w:rsidRDefault="007803C9" w:rsidP="00A8633A">
            <w:pPr>
              <w:spacing w:line="300" w:lineRule="exact"/>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1</w:t>
            </w:r>
          </w:p>
        </w:tc>
        <w:tc>
          <w:tcPr>
            <w:tcW w:w="1204" w:type="dxa"/>
            <w:tcBorders>
              <w:top w:val="single" w:sz="4" w:space="0" w:color="auto"/>
              <w:left w:val="single" w:sz="4" w:space="0" w:color="auto"/>
              <w:bottom w:val="single" w:sz="4" w:space="0" w:color="auto"/>
              <w:right w:val="single" w:sz="4" w:space="0" w:color="auto"/>
            </w:tcBorders>
            <w:vAlign w:val="center"/>
          </w:tcPr>
          <w:p w:rsidR="007803C9" w:rsidRPr="00A8633A" w:rsidRDefault="007803C9" w:rsidP="00A8633A">
            <w:pPr>
              <w:spacing w:line="300" w:lineRule="exact"/>
              <w:contextualSpacing/>
              <w:jc w:val="center"/>
              <w:rPr>
                <w:rFonts w:ascii="仿宋" w:eastAsia="仿宋" w:hAnsi="仿宋" w:cs="宋体"/>
                <w:color w:val="000000"/>
                <w:sz w:val="28"/>
                <w:szCs w:val="28"/>
              </w:rPr>
            </w:pPr>
            <w:r w:rsidRPr="00A8633A">
              <w:rPr>
                <w:rFonts w:ascii="仿宋" w:eastAsia="仿宋" w:hAnsi="仿宋" w:cs="宋体" w:hint="eastAsia"/>
                <w:color w:val="000000"/>
                <w:sz w:val="28"/>
                <w:szCs w:val="28"/>
              </w:rPr>
              <w:t>是</w:t>
            </w:r>
          </w:p>
        </w:tc>
      </w:tr>
    </w:tbl>
    <w:p w:rsidR="00146C56" w:rsidRPr="00146C56" w:rsidRDefault="00146C56" w:rsidP="00146C56">
      <w:pPr>
        <w:pStyle w:val="a0"/>
        <w:ind w:firstLineChars="0" w:firstLine="0"/>
      </w:pPr>
    </w:p>
    <w:p w:rsidR="00A06C73" w:rsidRPr="00492510" w:rsidRDefault="00AC0FB7" w:rsidP="00786447">
      <w:pPr>
        <w:autoSpaceDE w:val="0"/>
        <w:autoSpaceDN w:val="0"/>
        <w:adjustRightInd w:val="0"/>
        <w:spacing w:line="360" w:lineRule="auto"/>
        <w:ind w:firstLineChars="196" w:firstLine="472"/>
        <w:rPr>
          <w:rFonts w:ascii="宋体" w:hAnsi="宋体"/>
          <w:b/>
          <w:sz w:val="24"/>
        </w:rPr>
      </w:pPr>
      <w:r>
        <w:rPr>
          <w:rFonts w:ascii="宋体" w:hAnsi="宋体" w:hint="eastAsia"/>
          <w:b/>
          <w:sz w:val="24"/>
        </w:rPr>
        <w:t>二、其他要求</w:t>
      </w:r>
    </w:p>
    <w:p w:rsidR="00A06C73" w:rsidRDefault="00492510">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1</w:t>
      </w:r>
      <w:r w:rsidR="00AC0FB7">
        <w:rPr>
          <w:rFonts w:ascii="宋体" w:cs="宋体" w:hint="eastAsia"/>
          <w:sz w:val="24"/>
          <w:szCs w:val="24"/>
          <w:lang w:val="zh-CN"/>
        </w:rPr>
        <w:t>、</w:t>
      </w:r>
      <w:r w:rsidR="009C336D" w:rsidRPr="009C336D">
        <w:rPr>
          <w:rFonts w:ascii="宋体" w:cs="宋体" w:hint="eastAsia"/>
          <w:sz w:val="24"/>
          <w:szCs w:val="24"/>
          <w:lang w:val="zh-CN"/>
        </w:rPr>
        <w:t>采购</w:t>
      </w:r>
      <w:r w:rsidR="009C336D">
        <w:rPr>
          <w:rFonts w:ascii="宋体" w:cs="宋体" w:hint="eastAsia"/>
          <w:sz w:val="24"/>
          <w:szCs w:val="24"/>
          <w:lang w:val="zh-CN"/>
        </w:rPr>
        <w:t>清单所列技术规格及主要参数为最低要求，投标产品不得低于最低要求</w:t>
      </w:r>
      <w:r w:rsidR="00AC0FB7" w:rsidRPr="009C336D">
        <w:rPr>
          <w:rFonts w:ascii="宋体" w:cs="宋体" w:hint="eastAsia"/>
          <w:sz w:val="24"/>
          <w:szCs w:val="24"/>
          <w:lang w:val="zh-CN"/>
        </w:rPr>
        <w:t>。</w:t>
      </w:r>
    </w:p>
    <w:p w:rsidR="00511ACD" w:rsidRPr="00511ACD" w:rsidRDefault="00511ACD" w:rsidP="00511ACD">
      <w:pPr>
        <w:wordWrap w:val="0"/>
        <w:topLinePunct/>
        <w:autoSpaceDE w:val="0"/>
        <w:autoSpaceDN w:val="0"/>
        <w:adjustRightInd w:val="0"/>
        <w:spacing w:line="500" w:lineRule="exact"/>
        <w:ind w:firstLineChars="200" w:firstLine="480"/>
        <w:rPr>
          <w:rFonts w:ascii="宋体" w:cs="宋体"/>
          <w:sz w:val="24"/>
          <w:szCs w:val="24"/>
          <w:lang w:val="zh-CN"/>
        </w:rPr>
      </w:pPr>
      <w:r w:rsidRPr="00511ACD">
        <w:rPr>
          <w:rFonts w:ascii="宋体" w:cs="宋体" w:hint="eastAsia"/>
          <w:sz w:val="24"/>
          <w:szCs w:val="24"/>
          <w:lang w:val="zh-CN"/>
        </w:rPr>
        <w:t>2、</w:t>
      </w:r>
      <w:r w:rsidR="0029031C">
        <w:rPr>
          <w:rFonts w:ascii="宋体" w:cs="宋体" w:hint="eastAsia"/>
          <w:sz w:val="24"/>
          <w:szCs w:val="24"/>
          <w:lang w:val="zh-CN"/>
        </w:rPr>
        <w:t>除“采购清单序号17”货物之外，</w:t>
      </w:r>
      <w:r w:rsidRPr="00511ACD">
        <w:rPr>
          <w:rFonts w:ascii="宋体" w:cs="宋体" w:hint="eastAsia"/>
          <w:sz w:val="24"/>
          <w:szCs w:val="24"/>
          <w:lang w:val="zh-CN"/>
        </w:rPr>
        <w:t>投标人须明确投标产品的厂家、产地、</w:t>
      </w:r>
      <w:r w:rsidR="00253C90" w:rsidRPr="00511ACD">
        <w:rPr>
          <w:rFonts w:ascii="宋体" w:cs="宋体" w:hint="eastAsia"/>
          <w:sz w:val="24"/>
          <w:szCs w:val="24"/>
          <w:lang w:val="zh-CN"/>
        </w:rPr>
        <w:t>品牌、型号、</w:t>
      </w:r>
      <w:r w:rsidRPr="00511ACD">
        <w:rPr>
          <w:rFonts w:ascii="宋体" w:cs="宋体" w:hint="eastAsia"/>
          <w:sz w:val="24"/>
          <w:szCs w:val="24"/>
          <w:lang w:val="zh-CN"/>
        </w:rPr>
        <w:t>详细参数</w:t>
      </w:r>
      <w:r w:rsidR="00253C90">
        <w:rPr>
          <w:rFonts w:ascii="宋体" w:cs="宋体" w:hint="eastAsia"/>
          <w:sz w:val="24"/>
          <w:szCs w:val="24"/>
          <w:lang w:val="zh-CN"/>
        </w:rPr>
        <w:t>，</w:t>
      </w:r>
      <w:r w:rsidR="00253C90" w:rsidRPr="00253C90">
        <w:rPr>
          <w:rFonts w:ascii="宋体" w:cs="宋体" w:hint="eastAsia"/>
          <w:sz w:val="24"/>
          <w:szCs w:val="24"/>
          <w:lang w:val="zh-CN"/>
        </w:rPr>
        <w:t>否则为无效投标</w:t>
      </w:r>
      <w:r w:rsidRPr="00511ACD">
        <w:rPr>
          <w:rFonts w:ascii="宋体" w:cs="宋体" w:hint="eastAsia"/>
          <w:sz w:val="24"/>
          <w:szCs w:val="24"/>
          <w:lang w:val="zh-CN"/>
        </w:rPr>
        <w:t>。</w:t>
      </w:r>
    </w:p>
    <w:p w:rsidR="00A06C73" w:rsidRPr="009C336D" w:rsidRDefault="00511ACD" w:rsidP="00770EE6">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3</w:t>
      </w:r>
      <w:r w:rsidR="00AC0FB7">
        <w:rPr>
          <w:rFonts w:ascii="宋体" w:cs="宋体" w:hint="eastAsia"/>
          <w:sz w:val="24"/>
          <w:szCs w:val="24"/>
          <w:lang w:val="zh-CN"/>
        </w:rPr>
        <w:t>、投标人应就该项目完整投标，</w:t>
      </w:r>
      <w:r w:rsidR="00AC0FB7" w:rsidRPr="00511ACD">
        <w:rPr>
          <w:rFonts w:ascii="宋体" w:cs="宋体" w:hint="eastAsia"/>
          <w:sz w:val="24"/>
          <w:szCs w:val="24"/>
          <w:lang w:val="zh-CN"/>
        </w:rPr>
        <w:t>否则为无效投标</w:t>
      </w:r>
      <w:r w:rsidR="00AC0FB7" w:rsidRPr="009C336D">
        <w:rPr>
          <w:rFonts w:ascii="宋体" w:cs="宋体" w:hint="eastAsia"/>
          <w:sz w:val="24"/>
          <w:szCs w:val="24"/>
          <w:lang w:val="zh-CN"/>
        </w:rPr>
        <w:t>。</w:t>
      </w:r>
    </w:p>
    <w:p w:rsidR="009C336D" w:rsidRPr="009C336D" w:rsidRDefault="00511ACD" w:rsidP="009C336D">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4</w:t>
      </w:r>
      <w:r w:rsidR="009C336D" w:rsidRPr="009C336D">
        <w:rPr>
          <w:rFonts w:ascii="宋体" w:cs="宋体" w:hint="eastAsia"/>
          <w:sz w:val="24"/>
          <w:szCs w:val="24"/>
          <w:lang w:val="zh-CN"/>
        </w:rPr>
        <w:t>、</w:t>
      </w:r>
      <w:r w:rsidR="00FB60EA" w:rsidRPr="00FB60EA">
        <w:rPr>
          <w:rFonts w:ascii="宋体" w:cs="宋体" w:hint="eastAsia"/>
          <w:sz w:val="24"/>
          <w:szCs w:val="24"/>
          <w:lang w:val="zh-CN"/>
        </w:rPr>
        <w:t>产品必须符合国家质量检测标准和本招标文件规定标准的全新正品现货</w:t>
      </w:r>
      <w:r w:rsidR="00FB60EA">
        <w:rPr>
          <w:rFonts w:ascii="宋体" w:cs="宋体" w:hint="eastAsia"/>
          <w:sz w:val="24"/>
          <w:szCs w:val="24"/>
          <w:lang w:val="zh-CN"/>
        </w:rPr>
        <w:t>。</w:t>
      </w:r>
      <w:r w:rsidR="009C336D" w:rsidRPr="009C336D">
        <w:rPr>
          <w:rFonts w:ascii="宋体" w:cs="宋体" w:hint="eastAsia"/>
          <w:sz w:val="24"/>
          <w:szCs w:val="24"/>
          <w:lang w:val="zh-CN"/>
        </w:rPr>
        <w:t>投标文件不得复制招标文件中的技术参数。</w:t>
      </w:r>
    </w:p>
    <w:p w:rsidR="00786447" w:rsidRPr="00A43870" w:rsidRDefault="00511ACD" w:rsidP="00786447">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5</w:t>
      </w:r>
      <w:r w:rsidR="00786447" w:rsidRPr="00786447">
        <w:rPr>
          <w:rFonts w:ascii="宋体" w:cs="宋体" w:hint="eastAsia"/>
          <w:sz w:val="24"/>
          <w:szCs w:val="24"/>
          <w:lang w:val="zh-CN"/>
        </w:rPr>
        <w:t>、</w:t>
      </w:r>
      <w:r w:rsidR="00253C90" w:rsidRPr="00A43870">
        <w:rPr>
          <w:rFonts w:ascii="宋体" w:cs="宋体" w:hint="eastAsia"/>
          <w:sz w:val="24"/>
          <w:szCs w:val="24"/>
          <w:lang w:val="zh-CN"/>
        </w:rPr>
        <w:t>投标人所</w:t>
      </w:r>
      <w:proofErr w:type="gramStart"/>
      <w:r w:rsidR="00253C90" w:rsidRPr="00A43870">
        <w:rPr>
          <w:rFonts w:ascii="宋体" w:cs="宋体" w:hint="eastAsia"/>
          <w:sz w:val="24"/>
          <w:szCs w:val="24"/>
          <w:lang w:val="zh-CN"/>
        </w:rPr>
        <w:t>投产品若属于</w:t>
      </w:r>
      <w:proofErr w:type="gramEnd"/>
      <w:r w:rsidR="00253C90" w:rsidRPr="00A43870">
        <w:rPr>
          <w:rFonts w:ascii="宋体" w:cs="宋体" w:hint="eastAsia"/>
          <w:sz w:val="24"/>
          <w:szCs w:val="24"/>
          <w:lang w:val="zh-CN"/>
        </w:rPr>
        <w:t>“中国强制性产品认证”（3C认证）范围内,则必须承诺采用</w:t>
      </w:r>
      <w:r w:rsidR="00253C90" w:rsidRPr="00A43870">
        <w:rPr>
          <w:rFonts w:ascii="宋体" w:cs="宋体"/>
          <w:sz w:val="24"/>
          <w:szCs w:val="24"/>
          <w:lang w:val="zh-CN"/>
        </w:rPr>
        <w:t>《中华人民共和国实施强制性产品认证的产品目录》</w:t>
      </w:r>
      <w:r w:rsidR="00253C90" w:rsidRPr="00A43870">
        <w:rPr>
          <w:rFonts w:ascii="宋体" w:cs="宋体" w:hint="eastAsia"/>
          <w:sz w:val="24"/>
          <w:szCs w:val="24"/>
          <w:lang w:val="zh-CN"/>
        </w:rPr>
        <w:t>并在有效期内的产品，应在投标文件中提供“所投产品符合国家强制性要求承诺函”并加盖投标人公章，否则将承担其投标被视为非实质性响应投标的风险。</w:t>
      </w:r>
    </w:p>
    <w:p w:rsidR="00A06C73" w:rsidRPr="00253C90" w:rsidRDefault="00511ACD" w:rsidP="00786447">
      <w:pPr>
        <w:wordWrap w:val="0"/>
        <w:topLinePunct/>
        <w:autoSpaceDE w:val="0"/>
        <w:autoSpaceDN w:val="0"/>
        <w:adjustRightInd w:val="0"/>
        <w:spacing w:line="500" w:lineRule="exact"/>
        <w:ind w:firstLineChars="200" w:firstLine="480"/>
        <w:rPr>
          <w:rFonts w:asciiTheme="minorEastAsia" w:hAnsiTheme="minorEastAsia" w:cs="仿宋_GB2312"/>
          <w:sz w:val="24"/>
          <w:szCs w:val="24"/>
          <w:lang w:val="zh-CN"/>
        </w:rPr>
      </w:pPr>
      <w:r w:rsidRPr="00253C90">
        <w:rPr>
          <w:rFonts w:asciiTheme="minorEastAsia" w:hAnsiTheme="minorEastAsia" w:cs="仿宋_GB2312" w:hint="eastAsia"/>
          <w:sz w:val="24"/>
          <w:szCs w:val="24"/>
          <w:lang w:val="zh-CN"/>
        </w:rPr>
        <w:t>6</w:t>
      </w:r>
      <w:r w:rsidR="00AC0FB7" w:rsidRPr="00253C90">
        <w:rPr>
          <w:rFonts w:asciiTheme="minorEastAsia" w:hAnsiTheme="minorEastAsia" w:cs="仿宋_GB2312" w:hint="eastAsia"/>
          <w:sz w:val="24"/>
          <w:szCs w:val="24"/>
          <w:lang w:val="zh-CN"/>
        </w:rPr>
        <w:t>、专利权：投标人应保证用户在使用该货物或其任何一部分时不受第三方提出</w:t>
      </w:r>
      <w:r w:rsidR="00AC0FB7" w:rsidRPr="00253C90">
        <w:rPr>
          <w:rFonts w:asciiTheme="minorEastAsia" w:hAnsiTheme="minorEastAsia" w:cs="仿宋_GB2312" w:hint="eastAsia"/>
          <w:sz w:val="24"/>
          <w:szCs w:val="24"/>
          <w:lang w:val="zh-CN"/>
        </w:rPr>
        <w:lastRenderedPageBreak/>
        <w:t>侵犯其专利权、商标权和工业设计权等的起诉。</w:t>
      </w:r>
    </w:p>
    <w:p w:rsidR="00146C56" w:rsidRPr="00253C90" w:rsidRDefault="00511ACD" w:rsidP="00253C90">
      <w:pPr>
        <w:wordWrap w:val="0"/>
        <w:topLinePunct/>
        <w:autoSpaceDE w:val="0"/>
        <w:autoSpaceDN w:val="0"/>
        <w:adjustRightInd w:val="0"/>
        <w:spacing w:line="500" w:lineRule="exact"/>
        <w:ind w:firstLineChars="200" w:firstLine="480"/>
        <w:rPr>
          <w:rFonts w:asciiTheme="minorEastAsia" w:hAnsiTheme="minorEastAsia" w:cs="仿宋_GB2312"/>
          <w:sz w:val="24"/>
          <w:szCs w:val="24"/>
          <w:lang w:val="zh-CN"/>
        </w:rPr>
      </w:pPr>
      <w:r w:rsidRPr="00253C90">
        <w:rPr>
          <w:rFonts w:asciiTheme="minorEastAsia" w:hAnsiTheme="minorEastAsia" w:cs="仿宋_GB2312" w:hint="eastAsia"/>
          <w:sz w:val="24"/>
          <w:szCs w:val="24"/>
          <w:lang w:val="zh-CN"/>
        </w:rPr>
        <w:t>7</w:t>
      </w:r>
      <w:r w:rsidR="00146C56" w:rsidRPr="00253C90">
        <w:rPr>
          <w:rFonts w:asciiTheme="minorEastAsia" w:hAnsiTheme="minorEastAsia" w:cs="仿宋_GB2312" w:hint="eastAsia"/>
          <w:sz w:val="24"/>
          <w:szCs w:val="24"/>
          <w:lang w:val="zh-CN"/>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A06C73" w:rsidRDefault="00511ACD" w:rsidP="00253C90">
      <w:pPr>
        <w:wordWrap w:val="0"/>
        <w:topLinePunct/>
        <w:autoSpaceDE w:val="0"/>
        <w:autoSpaceDN w:val="0"/>
        <w:adjustRightInd w:val="0"/>
        <w:spacing w:line="500" w:lineRule="exact"/>
        <w:ind w:firstLineChars="200" w:firstLine="480"/>
        <w:rPr>
          <w:rFonts w:ascii="宋体" w:cs="宋体"/>
          <w:sz w:val="24"/>
          <w:szCs w:val="24"/>
          <w:lang w:val="zh-CN"/>
        </w:rPr>
      </w:pPr>
      <w:r w:rsidRPr="00253C90">
        <w:rPr>
          <w:rFonts w:asciiTheme="minorEastAsia" w:hAnsiTheme="minorEastAsia" w:cs="仿宋_GB2312" w:hint="eastAsia"/>
          <w:sz w:val="24"/>
          <w:szCs w:val="24"/>
          <w:lang w:val="zh-CN"/>
        </w:rPr>
        <w:t>8</w:t>
      </w:r>
      <w:r w:rsidR="00AC0FB7" w:rsidRPr="00253C90">
        <w:rPr>
          <w:rFonts w:asciiTheme="minorEastAsia" w:hAnsiTheme="minorEastAsia" w:cs="仿宋_GB2312" w:hint="eastAsia"/>
          <w:sz w:val="24"/>
          <w:szCs w:val="24"/>
          <w:lang w:val="zh-CN"/>
        </w:rPr>
        <w:t>、</w:t>
      </w:r>
      <w:r w:rsidR="00B00CE1" w:rsidRPr="00253C90">
        <w:rPr>
          <w:rFonts w:asciiTheme="minorEastAsia" w:hAnsiTheme="minorEastAsia" w:cs="仿宋_GB2312" w:hint="eastAsia"/>
          <w:sz w:val="24"/>
          <w:szCs w:val="24"/>
          <w:lang w:val="zh-CN"/>
        </w:rPr>
        <w:t>本项目为交钥匙工程（包含货物采购、包装、运输、装卸、备品备件、专用工具、特殊工具、保险、安装调试、检测验收、现场协调、人员培训、质保、税金等一切费用），如有招标文件中没有明确，而本项目必须的各种材料、设备、施工器械</w:t>
      </w:r>
      <w:r w:rsidR="00B00CE1" w:rsidRPr="00B00CE1">
        <w:rPr>
          <w:rFonts w:ascii="宋体" w:cs="宋体" w:hint="eastAsia"/>
          <w:sz w:val="24"/>
          <w:szCs w:val="24"/>
          <w:lang w:val="zh-CN"/>
        </w:rPr>
        <w:t>均应包括在本项目中，采购人不再另行进行支付有关款项。</w:t>
      </w:r>
    </w:p>
    <w:p w:rsidR="00940DB2" w:rsidRDefault="004E7336"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9</w:t>
      </w:r>
      <w:r w:rsidR="00AC0FB7">
        <w:rPr>
          <w:rFonts w:ascii="宋体" w:cs="宋体" w:hint="eastAsia"/>
          <w:sz w:val="24"/>
          <w:szCs w:val="24"/>
          <w:lang w:val="zh-CN"/>
        </w:rPr>
        <w:t>、验收要求</w:t>
      </w:r>
      <w:r w:rsidR="00770EE6">
        <w:rPr>
          <w:rFonts w:ascii="宋体" w:cs="宋体" w:hint="eastAsia"/>
          <w:sz w:val="24"/>
          <w:szCs w:val="24"/>
          <w:lang w:val="zh-CN"/>
        </w:rPr>
        <w:t>：</w:t>
      </w:r>
      <w:r w:rsidR="00253C90" w:rsidRPr="00253C90">
        <w:rPr>
          <w:rFonts w:ascii="宋体" w:cs="宋体"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00253C90" w:rsidRPr="00253C90">
        <w:rPr>
          <w:rFonts w:ascii="宋体" w:cs="宋体" w:hint="eastAsia"/>
          <w:sz w:val="24"/>
          <w:szCs w:val="24"/>
        </w:rPr>
        <w:t>验收书</w:t>
      </w:r>
      <w:proofErr w:type="gramEnd"/>
      <w:r w:rsidR="00253C90" w:rsidRPr="00253C90">
        <w:rPr>
          <w:rFonts w:ascii="宋体" w:cs="宋体" w:hint="eastAsia"/>
          <w:sz w:val="24"/>
          <w:szCs w:val="24"/>
        </w:rPr>
        <w:t>,列明各项标准的验收情况及项目总体评价,由验收双方共同签署。</w:t>
      </w:r>
    </w:p>
    <w:p w:rsidR="00940DB2" w:rsidRDefault="00940DB2"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（1）</w:t>
      </w:r>
      <w:r w:rsidRPr="00940DB2">
        <w:rPr>
          <w:rFonts w:ascii="宋体" w:cs="宋体" w:hint="eastAsia"/>
          <w:sz w:val="24"/>
          <w:szCs w:val="24"/>
        </w:rPr>
        <w:t>按照国家相关标准、行业标准、地方标准或者其他标准、规范验收（与采购标的执行标准一致）；</w:t>
      </w:r>
    </w:p>
    <w:p w:rsidR="00A06C73" w:rsidRPr="00940DB2" w:rsidRDefault="00940DB2"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（2）</w:t>
      </w:r>
      <w:r w:rsidRPr="00940DB2">
        <w:rPr>
          <w:rFonts w:ascii="宋体" w:cs="宋体" w:hint="eastAsia"/>
          <w:sz w:val="24"/>
          <w:szCs w:val="24"/>
        </w:rPr>
        <w:t>按照招标文件要求、投标文件响应和承诺验收；</w:t>
      </w:r>
    </w:p>
    <w:p w:rsidR="00A06C73" w:rsidRDefault="004E7336">
      <w:pPr>
        <w:wordWrap w:val="0"/>
        <w:topLinePunct/>
        <w:snapToGrid w:val="0"/>
        <w:spacing w:line="500" w:lineRule="exact"/>
        <w:ind w:firstLineChars="200" w:firstLine="480"/>
        <w:rPr>
          <w:rFonts w:ascii="黑体" w:eastAsia="黑体" w:cs="黑体"/>
          <w:b/>
          <w:bCs/>
          <w:sz w:val="28"/>
          <w:szCs w:val="28"/>
        </w:rPr>
      </w:pPr>
      <w:r>
        <w:rPr>
          <w:rFonts w:ascii="宋体" w:cs="宋体" w:hint="eastAsia"/>
          <w:sz w:val="24"/>
          <w:szCs w:val="24"/>
        </w:rPr>
        <w:t>10</w:t>
      </w:r>
      <w:r w:rsidR="00AC0FB7">
        <w:rPr>
          <w:rFonts w:ascii="宋体" w:cs="宋体" w:hint="eastAsia"/>
          <w:sz w:val="24"/>
          <w:szCs w:val="24"/>
          <w:lang w:val="zh-CN"/>
        </w:rPr>
        <w:t>、本项目招标文件中加</w:t>
      </w:r>
      <w:r w:rsidR="00AC0FB7">
        <w:rPr>
          <w:rFonts w:ascii="宋体" w:cs="宋体" w:hint="eastAsia"/>
          <w:bCs/>
          <w:sz w:val="24"/>
          <w:szCs w:val="24"/>
          <w:lang w:val="zh-CN"/>
        </w:rPr>
        <w:t>★</w:t>
      </w:r>
      <w:r w:rsidR="00AC0FB7">
        <w:rPr>
          <w:rFonts w:ascii="宋体" w:cs="宋体" w:hint="eastAsia"/>
          <w:sz w:val="24"/>
          <w:szCs w:val="24"/>
          <w:lang w:val="zh-CN"/>
        </w:rPr>
        <w:t>项为不允许偏离的实质性要求和条件，无加</w:t>
      </w:r>
      <w:r w:rsidR="00AC0FB7">
        <w:rPr>
          <w:rFonts w:ascii="宋体" w:cs="宋体" w:hint="eastAsia"/>
          <w:bCs/>
          <w:sz w:val="24"/>
          <w:szCs w:val="24"/>
          <w:lang w:val="zh-CN"/>
        </w:rPr>
        <w:t>★</w:t>
      </w:r>
      <w:r w:rsidR="00AC0FB7">
        <w:rPr>
          <w:rFonts w:ascii="宋体" w:cs="宋体" w:hint="eastAsia"/>
          <w:sz w:val="24"/>
          <w:szCs w:val="24"/>
          <w:lang w:val="zh-CN"/>
        </w:rPr>
        <w:t>的视为不允许负偏离。（如果有的话）</w:t>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A06C73" w:rsidRDefault="00A06C73">
      <w:pPr>
        <w:jc w:val="center"/>
        <w:rPr>
          <w:rFonts w:asciiTheme="majorEastAsia" w:eastAsiaTheme="majorEastAsia" w:hAnsiTheme="majorEastAsia" w:cs="宋体"/>
          <w:b/>
          <w:kern w:val="0"/>
          <w:sz w:val="36"/>
          <w:szCs w:val="36"/>
        </w:rPr>
      </w:pP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A06C73" w:rsidRDefault="00AC0FB7">
      <w:pPr>
        <w:numPr>
          <w:ilvl w:val="0"/>
          <w:numId w:val="1"/>
        </w:num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节约能源、环境保护</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根据《节能产品政府采购实施意见》（财库「2004」185号）的规定，投标产品属于节能产品政府采购清单内产品的，在技术、服务等指标同等条件下，优先采购。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根据《关于环境标志产品政府采购实施的意见》（财库「2006」90号的规定，投标产品属于环境标志产品政府采购清单中品目的，在性能、技术、服务等指标同等条件下，优先采购。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投标产品如果同时列入环境标志产品政府采购清单和节能产品政府采购清单的，应当优先于只列入其中一个清单的产品。</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二、促进中小企业发展、支持监狱企业发展、促进残疾人就业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6%～10%的扣除；联合协议中约定，小型、微型企业的协议合同金额占到联合体协议合同总金额30%以上的，可给予联合体2%-3%的价格扣除；用扣除后的价格参与评审。</w:t>
      </w:r>
      <w:r w:rsidRPr="00A83920">
        <w:rPr>
          <w:rFonts w:asciiTheme="minorEastAsia" w:hAnsiTheme="minorEastAsia" w:cs="仿宋_GB2312" w:hint="eastAsia"/>
          <w:b/>
          <w:sz w:val="24"/>
          <w:lang w:val="zh-CN"/>
        </w:rPr>
        <w:t>本项目的扣除比例为：对小型企业产品的价格给予 6%</w:t>
      </w:r>
      <w:r w:rsidR="00A83920">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的扣除；对微型企业产品的价格给予 6%</w:t>
      </w:r>
      <w:r w:rsidR="00D42FD1">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的扣除；给予联合体2%的价格扣除。</w:t>
      </w:r>
      <w:r>
        <w:rPr>
          <w:rFonts w:asciiTheme="minorEastAsia" w:hAnsiTheme="minorEastAsia" w:cs="仿宋_GB2312" w:hint="eastAsia"/>
          <w:b/>
          <w:bCs/>
          <w:sz w:val="24"/>
          <w:lang w:val="zh-CN"/>
        </w:rPr>
        <w:t>（投标文件中须提供有效的证明材料且加盖投标人公章，同时提供《中小企业声明函》）</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联合体各方均为小型、微型企业的，联合体视同为小型、微型企业。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监狱企业视同小型、微型企业，享受预留份额、评审中价格扣除等政府采购促进中小企业发展的政府采购政策。</w:t>
      </w:r>
      <w:r>
        <w:rPr>
          <w:rFonts w:asciiTheme="minorEastAsia" w:hAnsiTheme="minorEastAsia" w:cs="仿宋_GB2312" w:hint="eastAsia"/>
          <w:b/>
          <w:bCs/>
          <w:sz w:val="24"/>
          <w:lang w:val="zh-CN"/>
        </w:rPr>
        <w:t>监狱企业参加政府采购活动时，应当提供由省级以上监狱管理局、戒毒管理局（含新疆生产建设兵团）出具的属于监狱企业的证明文件。</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残疾人福利性单位视同小型、微型企业，享受预留份额、评审中价格扣除等促进中小企业发展的政府采购政策。残疾人福利性单位属于小型、微型企业的，不重复享受政策。残疾人福利性单位须提供本单位制造的货物、承担的工程或者服务，或者提供其他残疾人福利性单位制造的货物（不包括使用非残疾人福利性单位注册商标的货物）。</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符合条件的残疾人福利性单位在参加政府采购活动时，应当提供《三部门联合发布关于促进残疾人就业政府采购政策的通知》规定的</w:t>
      </w:r>
      <w:r>
        <w:rPr>
          <w:rFonts w:asciiTheme="minorEastAsia" w:hAnsiTheme="minorEastAsia" w:cs="仿宋_GB2312" w:hint="eastAsia"/>
          <w:b/>
          <w:bCs/>
          <w:sz w:val="24"/>
          <w:lang w:val="zh-CN"/>
        </w:rPr>
        <w:t>《残疾人福利性单位声明函》</w:t>
      </w:r>
      <w:r>
        <w:rPr>
          <w:rFonts w:asciiTheme="minorEastAsia" w:hAnsiTheme="minorEastAsia" w:cs="仿宋_GB2312" w:hint="eastAsia"/>
          <w:sz w:val="24"/>
          <w:lang w:val="zh-CN"/>
        </w:rPr>
        <w:t>，并对声明的真实性负责。任何单位或者个人在政府采购活动中均不得要求残疾人福利性单位提供其他证明声明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A06C73" w:rsidRDefault="00AC0FB7">
      <w:pPr>
        <w:topLinePunct/>
        <w:spacing w:line="360" w:lineRule="auto"/>
        <w:ind w:firstLineChars="200" w:firstLine="482"/>
        <w:contextualSpacing/>
        <w:rPr>
          <w:rFonts w:asciiTheme="minorEastAsia" w:hAnsiTheme="minorEastAsia" w:cs="仿宋_GB2312"/>
          <w:sz w:val="24"/>
          <w:lang w:val="zh-CN"/>
        </w:rPr>
      </w:pPr>
      <w:r>
        <w:rPr>
          <w:rFonts w:asciiTheme="minorEastAsia" w:hAnsiTheme="minorEastAsia" w:cs="仿宋_GB2312" w:hint="eastAsia"/>
          <w:b/>
          <w:bCs/>
          <w:sz w:val="24"/>
          <w:lang w:val="zh-CN"/>
        </w:rPr>
        <w:t>中标人为残疾人福利性单位的，招标人应当随中标结果同时公告其《残疾人福利性单位声明函》，接受社会监督。</w:t>
      </w:r>
    </w:p>
    <w:p w:rsidR="00A06C73" w:rsidRDefault="00AC0FB7">
      <w:pPr>
        <w:pStyle w:val="a6"/>
        <w:spacing w:line="360" w:lineRule="auto"/>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pStyle w:val="a6"/>
        <w:spacing w:line="360" w:lineRule="auto"/>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资格审查与评标方法、评标标准</w:t>
      </w:r>
    </w:p>
    <w:p w:rsidR="00A06C73" w:rsidRDefault="00A06C73">
      <w:pPr>
        <w:pStyle w:val="a6"/>
        <w:spacing w:line="420" w:lineRule="exact"/>
        <w:contextualSpacing/>
        <w:rPr>
          <w:rFonts w:asciiTheme="minorEastAsia" w:hAnsiTheme="minorEastAsia" w:cs="仿宋_GB2312"/>
          <w:b/>
          <w:szCs w:val="24"/>
          <w:lang w:val="zh-CN"/>
        </w:rPr>
      </w:pP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一、资格审查</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采购人依法对投标人的资格进行审查</w:t>
      </w:r>
      <w:r>
        <w:rPr>
          <w:rFonts w:asciiTheme="minorEastAsia" w:hAnsiTheme="minorEastAsia" w:cs="仿宋_GB2312"/>
          <w:szCs w:val="24"/>
          <w:lang w:val="zh-CN"/>
        </w:rPr>
        <w:t>。</w:t>
      </w:r>
    </w:p>
    <w:p w:rsidR="00A06C73" w:rsidRDefault="00AC0FB7">
      <w:pPr>
        <w:spacing w:line="420" w:lineRule="exact"/>
        <w:ind w:rightChars="200" w:right="420" w:firstLineChars="200" w:firstLine="48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2、资格审查因素：见下表。表格所列内容为本项目的资格审查因素，如有一项不符合要求，则不能进入下一步评审。</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rPr>
        <w:t>3</w:t>
      </w:r>
      <w:r>
        <w:rPr>
          <w:rFonts w:asciiTheme="minorEastAsia" w:hAnsiTheme="minorEastAsia" w:cs="仿宋_GB2312" w:hint="eastAsia"/>
          <w:szCs w:val="24"/>
          <w:lang w:val="zh-CN"/>
        </w:rPr>
        <w:t>、资格审查因素中所涉及到的证明材料，</w:t>
      </w:r>
      <w:r w:rsidR="006C6FAB" w:rsidRPr="006C6FAB">
        <w:rPr>
          <w:rFonts w:asciiTheme="minorEastAsia" w:hAnsiTheme="minorEastAsia" w:cs="仿宋_GB2312" w:hint="eastAsia"/>
          <w:szCs w:val="24"/>
          <w:lang w:val="zh-CN"/>
        </w:rPr>
        <w:t>均须在电子投标文件中提供原件扫描件（或图片）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A06C73">
        <w:trPr>
          <w:trHeight w:val="561"/>
          <w:jc w:val="center"/>
        </w:trPr>
        <w:tc>
          <w:tcPr>
            <w:tcW w:w="9108" w:type="dxa"/>
            <w:vAlign w:val="center"/>
          </w:tcPr>
          <w:p w:rsidR="00A06C73" w:rsidRDefault="00AC0FB7">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E33AB0">
        <w:trPr>
          <w:trHeight w:val="561"/>
          <w:jc w:val="center"/>
        </w:trPr>
        <w:tc>
          <w:tcPr>
            <w:tcW w:w="9108" w:type="dxa"/>
            <w:vAlign w:val="center"/>
          </w:tcPr>
          <w:p w:rsidR="00E33AB0" w:rsidRDefault="004D17DF" w:rsidP="00E33AB0">
            <w:pPr>
              <w:snapToGrid w:val="0"/>
              <w:spacing w:line="420" w:lineRule="exact"/>
              <w:rPr>
                <w:rFonts w:ascii="宋体" w:hAnsi="宋体"/>
                <w:b/>
                <w:sz w:val="24"/>
                <w:szCs w:val="24"/>
              </w:rPr>
            </w:pPr>
            <w:r>
              <w:rPr>
                <w:rFonts w:ascii="宋体" w:hAnsi="宋体" w:hint="eastAsia"/>
                <w:b/>
                <w:sz w:val="24"/>
                <w:szCs w:val="24"/>
              </w:rPr>
              <w:t>一、</w:t>
            </w:r>
            <w:r w:rsidR="00E33AB0">
              <w:rPr>
                <w:rFonts w:ascii="宋体" w:hAnsi="宋体" w:hint="eastAsia"/>
                <w:b/>
                <w:sz w:val="24"/>
                <w:szCs w:val="24"/>
              </w:rPr>
              <w:t>投标函</w:t>
            </w:r>
          </w:p>
        </w:tc>
      </w:tr>
      <w:tr w:rsidR="00A06C73" w:rsidTr="002C3C2B">
        <w:trPr>
          <w:trHeight w:val="1237"/>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二</w:t>
            </w:r>
            <w:r w:rsidR="00AC0FB7">
              <w:rPr>
                <w:rFonts w:ascii="宋体" w:hAnsi="宋体" w:hint="eastAsia"/>
                <w:b/>
                <w:bCs/>
                <w:sz w:val="24"/>
                <w:szCs w:val="24"/>
              </w:rPr>
              <w:t>、法人或者其他组织的营业执照等证明文件</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（1）企业法人营业执照或营业执照。（企业投标提供）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（2）事业单位法人证书。（事业单位投标提供）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（3）执业许可证。（非专业服务机构投标提供）</w:t>
            </w:r>
          </w:p>
          <w:p w:rsidR="00A06C73" w:rsidRPr="00A92B68"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（4）个体工商户营业执照。（个体工商户投标提供）</w:t>
            </w:r>
          </w:p>
        </w:tc>
      </w:tr>
      <w:tr w:rsidR="00A06C73">
        <w:trPr>
          <w:trHeight w:val="809"/>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三</w:t>
            </w:r>
            <w:r w:rsidR="00AC0FB7">
              <w:rPr>
                <w:rFonts w:ascii="宋体" w:hAnsi="宋体" w:hint="eastAsia"/>
                <w:b/>
                <w:bCs/>
                <w:sz w:val="24"/>
                <w:szCs w:val="24"/>
              </w:rPr>
              <w:t>、财务状况报告相关材料</w:t>
            </w:r>
          </w:p>
          <w:p w:rsidR="008F129C" w:rsidRDefault="008F129C" w:rsidP="008F129C">
            <w:pPr>
              <w:spacing w:line="360" w:lineRule="auto"/>
              <w:rPr>
                <w:rFonts w:ascii="宋体" w:hAnsi="宋体"/>
                <w:bCs/>
                <w:sz w:val="24"/>
                <w:szCs w:val="24"/>
              </w:rPr>
            </w:pPr>
            <w:r>
              <w:rPr>
                <w:rFonts w:ascii="宋体" w:hAnsi="宋体" w:hint="eastAsia"/>
                <w:bCs/>
                <w:sz w:val="24"/>
                <w:szCs w:val="24"/>
              </w:rPr>
              <w:t>（1）</w:t>
            </w:r>
            <w:r w:rsidR="002435F2">
              <w:rPr>
                <w:rFonts w:ascii="宋体" w:hAnsi="宋体" w:hint="eastAsia"/>
                <w:bCs/>
                <w:sz w:val="24"/>
                <w:szCs w:val="24"/>
              </w:rPr>
              <w:t>2017</w:t>
            </w:r>
            <w:r>
              <w:rPr>
                <w:rFonts w:ascii="宋体" w:hAnsi="宋体" w:hint="eastAsia"/>
                <w:bCs/>
                <w:sz w:val="24"/>
                <w:szCs w:val="24"/>
              </w:rPr>
              <w:t>年度经审计的财务报告，包括资产负债表、利润表、现金流量表、所有者权益变动表及其附注；</w:t>
            </w:r>
            <w:r>
              <w:rPr>
                <w:rFonts w:ascii="宋体" w:hAnsi="宋体" w:hint="eastAsia"/>
                <w:bCs/>
                <w:color w:val="FF0000"/>
                <w:sz w:val="24"/>
                <w:szCs w:val="24"/>
              </w:rPr>
              <w:t>或</w:t>
            </w:r>
            <w:r>
              <w:rPr>
                <w:rFonts w:ascii="宋体" w:hAnsi="宋体" w:hint="eastAsia"/>
                <w:bCs/>
                <w:sz w:val="24"/>
                <w:szCs w:val="24"/>
              </w:rPr>
              <w:t>基本开户银行出具的资信证明；（法人投标提供，法人包括企业法人、机关法人、事业单位法人和社会团体法人。）</w:t>
            </w:r>
          </w:p>
          <w:p w:rsidR="00A06C73" w:rsidRDefault="008F129C" w:rsidP="00772A1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06C73">
        <w:trPr>
          <w:trHeight w:val="1192"/>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四</w:t>
            </w:r>
            <w:r w:rsidR="00AC0FB7">
              <w:rPr>
                <w:rFonts w:ascii="宋体" w:hAnsi="宋体" w:hint="eastAsia"/>
                <w:b/>
                <w:bCs/>
                <w:sz w:val="24"/>
                <w:szCs w:val="24"/>
              </w:rPr>
              <w:t>、依法缴纳税收相关材料</w:t>
            </w:r>
          </w:p>
          <w:p w:rsidR="00A06C73" w:rsidRDefault="00AC0FB7" w:rsidP="00907A2F">
            <w:pPr>
              <w:spacing w:line="420" w:lineRule="exact"/>
              <w:jc w:val="left"/>
              <w:rPr>
                <w:rFonts w:ascii="宋体" w:hAnsi="宋体"/>
                <w:b/>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个月内任意一个月缴纳税收凭据。（依法免税的投标人，应提供相应文件证明依法免税）</w:t>
            </w:r>
          </w:p>
        </w:tc>
      </w:tr>
      <w:tr w:rsidR="00A06C73">
        <w:trPr>
          <w:trHeight w:val="1549"/>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五</w:t>
            </w:r>
            <w:r w:rsidR="00AC0FB7">
              <w:rPr>
                <w:rFonts w:ascii="宋体" w:hAnsi="宋体" w:hint="eastAsia"/>
                <w:b/>
                <w:bCs/>
                <w:sz w:val="24"/>
                <w:szCs w:val="24"/>
              </w:rPr>
              <w:t>、依法缴纳社会保障资金的证明材料</w:t>
            </w:r>
          </w:p>
          <w:p w:rsidR="00A06C73" w:rsidRDefault="00AC0FB7" w:rsidP="00907A2F">
            <w:pPr>
              <w:spacing w:line="420" w:lineRule="exact"/>
              <w:jc w:val="left"/>
              <w:rPr>
                <w:rFonts w:ascii="宋体" w:hAnsi="宋体"/>
                <w:bCs/>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个月内任意一个月投标人缴纳社会保险凭据。（依法不需要缴纳社会保障资金的投标人，应提供相应文件证明依法不需要缴纳社会保障资金）</w:t>
            </w:r>
          </w:p>
        </w:tc>
      </w:tr>
      <w:tr w:rsidR="00A06C73">
        <w:trPr>
          <w:trHeight w:val="2234"/>
          <w:jc w:val="center"/>
        </w:trPr>
        <w:tc>
          <w:tcPr>
            <w:tcW w:w="9108" w:type="dxa"/>
            <w:vAlign w:val="center"/>
          </w:tcPr>
          <w:p w:rsidR="00A06C73" w:rsidRDefault="004377D1">
            <w:pPr>
              <w:spacing w:line="420" w:lineRule="exact"/>
              <w:jc w:val="left"/>
              <w:rPr>
                <w:rFonts w:ascii="宋体" w:hAnsi="宋体"/>
                <w:b/>
                <w:bCs/>
                <w:sz w:val="24"/>
                <w:szCs w:val="24"/>
              </w:rPr>
            </w:pPr>
            <w:r>
              <w:rPr>
                <w:rFonts w:ascii="宋体" w:hAnsi="宋体" w:hint="eastAsia"/>
                <w:b/>
                <w:bCs/>
                <w:sz w:val="24"/>
                <w:szCs w:val="24"/>
              </w:rPr>
              <w:lastRenderedPageBreak/>
              <w:t>六</w:t>
            </w:r>
            <w:r w:rsidR="00AC0FB7">
              <w:rPr>
                <w:rFonts w:ascii="宋体" w:hAnsi="宋体" w:hint="eastAsia"/>
                <w:b/>
                <w:bCs/>
                <w:sz w:val="24"/>
                <w:szCs w:val="24"/>
              </w:rPr>
              <w:t>、参加政府采购活动前3年内在经营活动中没有重大违法记录的书面声明</w:t>
            </w:r>
            <w:r w:rsidR="001D71EE" w:rsidRPr="005546E2">
              <w:rPr>
                <w:rFonts w:ascii="宋体" w:hAnsi="宋体" w:hint="eastAsia"/>
                <w:bCs/>
                <w:sz w:val="24"/>
                <w:szCs w:val="24"/>
              </w:rPr>
              <w:t>（投标人成立不足三年的，</w:t>
            </w:r>
            <w:proofErr w:type="gramStart"/>
            <w:r w:rsidR="001D71EE" w:rsidRPr="005546E2">
              <w:rPr>
                <w:rFonts w:ascii="宋体" w:hAnsi="宋体" w:hint="eastAsia"/>
                <w:bCs/>
                <w:sz w:val="24"/>
                <w:szCs w:val="24"/>
              </w:rPr>
              <w:t>按成立</w:t>
            </w:r>
            <w:proofErr w:type="gramEnd"/>
            <w:r w:rsidR="001D71EE" w:rsidRPr="005546E2">
              <w:rPr>
                <w:rFonts w:ascii="宋体" w:hAnsi="宋体" w:hint="eastAsia"/>
                <w:bCs/>
                <w:sz w:val="24"/>
                <w:szCs w:val="24"/>
              </w:rPr>
              <w:t>之日起计算）</w:t>
            </w:r>
          </w:p>
          <w:p w:rsidR="00A06C73" w:rsidRDefault="00AC0FB7">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06C73">
        <w:trPr>
          <w:cantSplit/>
          <w:trHeight w:val="682"/>
          <w:jc w:val="center"/>
        </w:trPr>
        <w:tc>
          <w:tcPr>
            <w:tcW w:w="9108" w:type="dxa"/>
            <w:vAlign w:val="center"/>
          </w:tcPr>
          <w:p w:rsidR="00A06C73" w:rsidRDefault="004377D1" w:rsidP="00286237">
            <w:pPr>
              <w:spacing w:line="420" w:lineRule="exact"/>
              <w:contextualSpacing/>
              <w:rPr>
                <w:rFonts w:ascii="宋体" w:hAnsi="宋体"/>
                <w:b/>
                <w:sz w:val="24"/>
                <w:szCs w:val="24"/>
              </w:rPr>
            </w:pPr>
            <w:r>
              <w:rPr>
                <w:rFonts w:ascii="宋体" w:hAnsi="宋体" w:hint="eastAsia"/>
                <w:b/>
                <w:sz w:val="24"/>
                <w:szCs w:val="24"/>
              </w:rPr>
              <w:t>七</w:t>
            </w:r>
            <w:r w:rsidR="004D17DF">
              <w:rPr>
                <w:rFonts w:ascii="宋体" w:hAnsi="宋体" w:hint="eastAsia"/>
                <w:b/>
                <w:sz w:val="24"/>
                <w:szCs w:val="24"/>
              </w:rPr>
              <w:t>、</w:t>
            </w:r>
            <w:r w:rsidR="00AC0FB7">
              <w:rPr>
                <w:rFonts w:ascii="宋体" w:hAnsi="宋体" w:hint="eastAsia"/>
                <w:b/>
                <w:sz w:val="24"/>
                <w:szCs w:val="24"/>
              </w:rPr>
              <w:t>法定代表人</w:t>
            </w:r>
            <w:r w:rsidR="00286237">
              <w:rPr>
                <w:rFonts w:ascii="宋体" w:hAnsi="宋体" w:hint="eastAsia"/>
                <w:b/>
                <w:sz w:val="24"/>
                <w:szCs w:val="24"/>
              </w:rPr>
              <w:t>资格证明书</w:t>
            </w:r>
            <w:r w:rsidR="004D17DF">
              <w:rPr>
                <w:rFonts w:ascii="宋体" w:hAnsi="宋体" w:hint="eastAsia"/>
                <w:b/>
                <w:sz w:val="24"/>
                <w:szCs w:val="24"/>
              </w:rPr>
              <w:t>或</w:t>
            </w:r>
            <w:r w:rsidR="00552A23">
              <w:rPr>
                <w:rFonts w:ascii="宋体" w:hAnsi="宋体" w:hint="eastAsia"/>
                <w:b/>
                <w:sz w:val="24"/>
                <w:szCs w:val="24"/>
              </w:rPr>
              <w:t>法定代表人授权委托书及被授权人身份证</w:t>
            </w:r>
            <w:r w:rsidR="00AC0FB7">
              <w:rPr>
                <w:rFonts w:ascii="宋体" w:hAnsi="宋体" w:hint="eastAsia"/>
                <w:b/>
                <w:sz w:val="24"/>
                <w:szCs w:val="24"/>
              </w:rPr>
              <w:t>。</w:t>
            </w:r>
          </w:p>
        </w:tc>
      </w:tr>
      <w:tr w:rsidR="005E44AA">
        <w:trPr>
          <w:cantSplit/>
          <w:trHeight w:val="682"/>
          <w:jc w:val="center"/>
        </w:trPr>
        <w:tc>
          <w:tcPr>
            <w:tcW w:w="9108" w:type="dxa"/>
            <w:vAlign w:val="center"/>
          </w:tcPr>
          <w:p w:rsidR="005E44AA" w:rsidRDefault="004377D1" w:rsidP="00F67E62">
            <w:pPr>
              <w:spacing w:line="420" w:lineRule="exact"/>
              <w:contextualSpacing/>
              <w:rPr>
                <w:rFonts w:ascii="宋体" w:hAnsi="宋体"/>
                <w:b/>
                <w:sz w:val="24"/>
                <w:szCs w:val="24"/>
              </w:rPr>
            </w:pPr>
            <w:r>
              <w:rPr>
                <w:rFonts w:ascii="宋体" w:hAnsi="宋体" w:hint="eastAsia"/>
                <w:b/>
                <w:sz w:val="24"/>
                <w:szCs w:val="24"/>
              </w:rPr>
              <w:t>八</w:t>
            </w:r>
            <w:r w:rsidR="005E44AA">
              <w:rPr>
                <w:rFonts w:ascii="宋体" w:hAnsi="宋体" w:hint="eastAsia"/>
                <w:b/>
                <w:sz w:val="24"/>
                <w:szCs w:val="24"/>
              </w:rPr>
              <w:t>、</w:t>
            </w:r>
            <w:r w:rsidR="005E44AA" w:rsidRPr="005E44AA">
              <w:rPr>
                <w:rFonts w:ascii="宋体" w:hAnsi="宋体"/>
                <w:b/>
                <w:sz w:val="24"/>
                <w:szCs w:val="24"/>
              </w:rPr>
              <w:t>未被列入“信用中国”网站(www.creditchina.gov.cn)失信被执行人、重大税收违法案件当事人名单、政府采购严重违法失信名单的投标人；</w:t>
            </w:r>
            <w:r w:rsidR="005E44AA" w:rsidRPr="005E44AA">
              <w:rPr>
                <w:rFonts w:ascii="宋体" w:hAnsi="宋体" w:hint="eastAsia"/>
                <w:b/>
                <w:sz w:val="24"/>
                <w:szCs w:val="24"/>
              </w:rPr>
              <w:t>“</w:t>
            </w:r>
            <w:r w:rsidR="005E44AA" w:rsidRPr="005E44AA">
              <w:rPr>
                <w:rFonts w:ascii="宋体" w:hAnsi="宋体"/>
                <w:b/>
                <w:sz w:val="24"/>
                <w:szCs w:val="24"/>
              </w:rPr>
              <w:t>中国政府采购网</w:t>
            </w:r>
            <w:r w:rsidR="005E44AA" w:rsidRPr="005E44AA">
              <w:rPr>
                <w:rFonts w:ascii="宋体" w:hAnsi="宋体" w:hint="eastAsia"/>
                <w:b/>
                <w:sz w:val="24"/>
                <w:szCs w:val="24"/>
              </w:rPr>
              <w:t>”</w:t>
            </w:r>
            <w:r w:rsidR="005E44AA" w:rsidRPr="005E44AA">
              <w:rPr>
                <w:rFonts w:ascii="宋体" w:hAnsi="宋体"/>
                <w:b/>
                <w:sz w:val="24"/>
                <w:szCs w:val="24"/>
              </w:rPr>
              <w:t>(www.ccgp.gov.cn)政府采购严重违法失信行为记录名单的投标人</w:t>
            </w:r>
            <w:r w:rsidR="005E44AA" w:rsidRPr="005E44AA">
              <w:rPr>
                <w:rFonts w:ascii="宋体" w:hAnsi="宋体" w:hint="eastAsia"/>
                <w:b/>
                <w:bCs/>
                <w:sz w:val="24"/>
                <w:szCs w:val="24"/>
              </w:rPr>
              <w:t>。</w:t>
            </w:r>
          </w:p>
        </w:tc>
      </w:tr>
      <w:tr w:rsidR="005E44AA">
        <w:trPr>
          <w:cantSplit/>
          <w:trHeight w:val="682"/>
          <w:jc w:val="center"/>
        </w:trPr>
        <w:tc>
          <w:tcPr>
            <w:tcW w:w="9108" w:type="dxa"/>
            <w:vAlign w:val="center"/>
          </w:tcPr>
          <w:p w:rsidR="005E44AA" w:rsidRPr="005E44AA" w:rsidRDefault="004377D1" w:rsidP="005E44AA">
            <w:pPr>
              <w:spacing w:line="420" w:lineRule="exact"/>
              <w:contextualSpacing/>
              <w:rPr>
                <w:rFonts w:ascii="宋体" w:hAnsi="宋体"/>
                <w:b/>
                <w:sz w:val="24"/>
                <w:szCs w:val="24"/>
              </w:rPr>
            </w:pPr>
            <w:r>
              <w:rPr>
                <w:rFonts w:ascii="宋体" w:hAnsi="宋体" w:hint="eastAsia"/>
                <w:b/>
                <w:sz w:val="24"/>
                <w:szCs w:val="24"/>
              </w:rPr>
              <w:t>九</w:t>
            </w:r>
            <w:r w:rsidR="005E44AA">
              <w:rPr>
                <w:rFonts w:ascii="宋体" w:hAnsi="宋体" w:hint="eastAsia"/>
                <w:b/>
                <w:sz w:val="24"/>
                <w:szCs w:val="24"/>
              </w:rPr>
              <w:t>、</w:t>
            </w:r>
            <w:r w:rsidR="005E44AA" w:rsidRPr="005E44AA">
              <w:rPr>
                <w:rFonts w:ascii="宋体" w:hAnsi="宋体" w:hint="eastAsia"/>
                <w:b/>
                <w:sz w:val="24"/>
                <w:szCs w:val="24"/>
              </w:rPr>
              <w:t>报价</w:t>
            </w:r>
          </w:p>
          <w:p w:rsidR="005E44AA" w:rsidRDefault="005E44AA" w:rsidP="005E44AA">
            <w:pPr>
              <w:spacing w:line="420" w:lineRule="exact"/>
              <w:jc w:val="left"/>
              <w:rPr>
                <w:rFonts w:ascii="宋体" w:hAnsi="宋体"/>
                <w:b/>
                <w:sz w:val="24"/>
                <w:szCs w:val="24"/>
              </w:rPr>
            </w:pPr>
            <w:r w:rsidRPr="005E44AA">
              <w:rPr>
                <w:rFonts w:ascii="宋体" w:eastAsia="宋体" w:cs="宋体" w:hint="eastAsia"/>
                <w:color w:val="000000"/>
                <w:kern w:val="0"/>
                <w:sz w:val="24"/>
                <w:szCs w:val="24"/>
              </w:rPr>
              <w:t>是否超出招标文件中规定的预算金额，超出预算金额的投标无效。如投标人须知前附表规定最高限价，则超出预算金额和最高限价的投标无效。</w:t>
            </w:r>
          </w:p>
        </w:tc>
      </w:tr>
      <w:tr w:rsidR="00B44864">
        <w:trPr>
          <w:cantSplit/>
          <w:trHeight w:val="682"/>
          <w:jc w:val="center"/>
        </w:trPr>
        <w:tc>
          <w:tcPr>
            <w:tcW w:w="9108" w:type="dxa"/>
            <w:vAlign w:val="center"/>
          </w:tcPr>
          <w:p w:rsidR="00B44864" w:rsidRPr="00B44864" w:rsidRDefault="00B44864" w:rsidP="00B44864">
            <w:pPr>
              <w:spacing w:line="420" w:lineRule="exact"/>
              <w:contextualSpacing/>
              <w:rPr>
                <w:rFonts w:ascii="宋体" w:hAnsi="宋体"/>
                <w:b/>
                <w:sz w:val="24"/>
                <w:szCs w:val="24"/>
              </w:rPr>
            </w:pPr>
            <w:r>
              <w:rPr>
                <w:rFonts w:ascii="宋体" w:hAnsi="宋体" w:hint="eastAsia"/>
                <w:b/>
                <w:sz w:val="24"/>
                <w:szCs w:val="24"/>
              </w:rPr>
              <w:t>十</w:t>
            </w:r>
            <w:r w:rsidRPr="00B44864">
              <w:rPr>
                <w:rFonts w:ascii="宋体" w:hAnsi="宋体" w:hint="eastAsia"/>
                <w:b/>
                <w:sz w:val="24"/>
                <w:szCs w:val="24"/>
              </w:rPr>
              <w:t>、投标保证金</w:t>
            </w:r>
          </w:p>
          <w:p w:rsidR="00B44864" w:rsidRDefault="00B44864" w:rsidP="00C357D8">
            <w:pPr>
              <w:spacing w:line="420" w:lineRule="exact"/>
              <w:jc w:val="left"/>
              <w:rPr>
                <w:rFonts w:ascii="宋体" w:hAnsi="宋体"/>
                <w:b/>
                <w:sz w:val="24"/>
                <w:szCs w:val="24"/>
              </w:rPr>
            </w:pPr>
            <w:r w:rsidRPr="00B44864">
              <w:rPr>
                <w:rFonts w:ascii="宋体" w:eastAsia="宋体" w:cs="宋体" w:hint="eastAsia"/>
                <w:color w:val="000000"/>
                <w:kern w:val="0"/>
                <w:sz w:val="24"/>
                <w:szCs w:val="24"/>
              </w:rPr>
              <w:t>是否成功交纳。</w:t>
            </w:r>
          </w:p>
        </w:tc>
      </w:tr>
    </w:tbl>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w:t>
      </w:r>
      <w:r>
        <w:rPr>
          <w:rFonts w:asciiTheme="minorEastAsia" w:hAnsiTheme="minorEastAsia" w:cs="仿宋_GB2312" w:hint="eastAsia"/>
          <w:b/>
          <w:bCs/>
          <w:szCs w:val="24"/>
        </w:rPr>
        <w:t>供应商信用信息查询</w:t>
      </w:r>
      <w:r>
        <w:rPr>
          <w:rFonts w:asciiTheme="minorEastAsia" w:hAnsiTheme="minorEastAsia" w:cs="仿宋_GB2312" w:hint="eastAsia"/>
          <w:szCs w:val="24"/>
        </w:rPr>
        <w:t>：</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4.1投标人信用信息查询截止时点：</w:t>
      </w:r>
      <w:r w:rsidRPr="00F42E6C">
        <w:rPr>
          <w:rFonts w:asciiTheme="minorEastAsia" w:hAnsiTheme="minorEastAsia" w:cs="仿宋_GB2312" w:hint="eastAsia"/>
          <w:b/>
          <w:szCs w:val="24"/>
        </w:rPr>
        <w:t>本项目投标截止时间</w:t>
      </w:r>
      <w:proofErr w:type="gramStart"/>
      <w:r w:rsidRPr="00F42E6C">
        <w:rPr>
          <w:rFonts w:asciiTheme="minorEastAsia" w:hAnsiTheme="minorEastAsia" w:cs="仿宋_GB2312" w:hint="eastAsia"/>
          <w:b/>
          <w:szCs w:val="24"/>
        </w:rPr>
        <w:t>至资格</w:t>
      </w:r>
      <w:proofErr w:type="gramEnd"/>
      <w:r w:rsidRPr="00F42E6C">
        <w:rPr>
          <w:rFonts w:asciiTheme="minorEastAsia" w:hAnsiTheme="minorEastAsia" w:cs="仿宋_GB2312" w:hint="eastAsia"/>
          <w:b/>
          <w:szCs w:val="24"/>
        </w:rPr>
        <w:t>性审查结束。</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4.2投标人信用信息查询渠道、信用信息查询记录和证据留存的具体方式：根据《关于在政府采购活动中查询及使用信用记录有关问题的通知》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A06C73" w:rsidRDefault="00AC0FB7">
      <w:pPr>
        <w:pStyle w:val="a6"/>
        <w:spacing w:line="420" w:lineRule="exact"/>
        <w:ind w:firstLineChars="200" w:firstLine="480"/>
        <w:contextualSpacing/>
        <w:rPr>
          <w:rFonts w:ascii="黑体" w:eastAsia="黑体" w:hAnsi="黑体" w:cs="黑体"/>
          <w:bCs/>
          <w:szCs w:val="24"/>
          <w:lang w:val="zh-CN"/>
        </w:rPr>
      </w:pPr>
      <w:r>
        <w:rPr>
          <w:rFonts w:asciiTheme="minorEastAsia" w:hAnsiTheme="minorEastAsia" w:cs="仿宋_GB2312" w:hint="eastAsia"/>
          <w:szCs w:val="24"/>
        </w:rPr>
        <w:t>4.3投标人信用信息查询使用规则：对列入失信被执行人、重大税收违法案件当事人名单、政府采购严重违法失信行为记录名单及其他不符合《中华人民共和国政府采购法》第二十二条规定条件的，</w:t>
      </w:r>
      <w:r>
        <w:rPr>
          <w:rFonts w:asciiTheme="minorEastAsia" w:hAnsiTheme="minorEastAsia" w:cs="仿宋_GB2312" w:hint="eastAsia"/>
          <w:b/>
          <w:bCs/>
          <w:szCs w:val="24"/>
        </w:rPr>
        <w:t>拒绝其参加政府采购活动</w:t>
      </w:r>
      <w:r>
        <w:rPr>
          <w:rFonts w:asciiTheme="minorEastAsia" w:hAnsiTheme="minorEastAsia" w:cs="仿宋_GB2312" w:hint="eastAsia"/>
          <w:szCs w:val="24"/>
        </w:rPr>
        <w:t>。（本项目投标截止时间前三年内供应商信用记录情况）</w:t>
      </w: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二、</w:t>
      </w:r>
      <w:r>
        <w:rPr>
          <w:rFonts w:ascii="黑体" w:eastAsia="黑体" w:hAnsi="黑体" w:cs="黑体" w:hint="eastAsia"/>
          <w:b/>
          <w:szCs w:val="21"/>
        </w:rPr>
        <w:t>评标方法</w:t>
      </w:r>
    </w:p>
    <w:p w:rsidR="006C3336" w:rsidRPr="003308DF" w:rsidRDefault="006C3336" w:rsidP="006C3336">
      <w:pPr>
        <w:tabs>
          <w:tab w:val="left" w:pos="360"/>
          <w:tab w:val="left" w:pos="540"/>
        </w:tabs>
        <w:spacing w:line="360" w:lineRule="auto"/>
        <w:ind w:firstLineChars="200" w:firstLine="480"/>
        <w:rPr>
          <w:rFonts w:ascii="宋体" w:hAnsi="宋体" w:cs="宋体"/>
          <w:b/>
          <w:bCs/>
          <w:sz w:val="24"/>
          <w:szCs w:val="24"/>
        </w:rPr>
      </w:pPr>
      <w:r w:rsidRPr="006C3336">
        <w:rPr>
          <w:rFonts w:ascii="宋体" w:hAnsi="宋体" w:cs="宋体" w:hint="eastAsia"/>
          <w:bCs/>
          <w:sz w:val="24"/>
          <w:szCs w:val="24"/>
        </w:rPr>
        <w:t>1、</w:t>
      </w:r>
      <w:r w:rsidRPr="003308DF">
        <w:rPr>
          <w:rFonts w:ascii="宋体" w:hAnsi="宋体" w:cs="宋体" w:hint="eastAsia"/>
          <w:b/>
          <w:bCs/>
          <w:sz w:val="24"/>
          <w:szCs w:val="24"/>
        </w:rPr>
        <w:t>本次评标采用最低评标价法，是指投标文件满足招标文件全部实质性要求，</w:t>
      </w:r>
      <w:r w:rsidRPr="003308DF">
        <w:rPr>
          <w:rFonts w:ascii="宋体" w:hAnsi="宋体" w:cs="宋体" w:hint="eastAsia"/>
          <w:b/>
          <w:bCs/>
          <w:sz w:val="24"/>
          <w:szCs w:val="24"/>
        </w:rPr>
        <w:lastRenderedPageBreak/>
        <w:t>且投标报价最低的投标人为中标候选人的评标方法。</w:t>
      </w:r>
    </w:p>
    <w:p w:rsidR="006C3336" w:rsidRDefault="006C3336" w:rsidP="006C3336">
      <w:pPr>
        <w:tabs>
          <w:tab w:val="left" w:pos="360"/>
          <w:tab w:val="left" w:pos="540"/>
        </w:tabs>
        <w:spacing w:line="360" w:lineRule="auto"/>
        <w:ind w:firstLineChars="200" w:firstLine="480"/>
        <w:rPr>
          <w:rFonts w:ascii="宋体" w:hAnsi="宋体" w:cs="宋体"/>
          <w:bCs/>
          <w:sz w:val="24"/>
          <w:szCs w:val="24"/>
        </w:rPr>
      </w:pPr>
      <w:r w:rsidRPr="006C3336">
        <w:rPr>
          <w:rFonts w:ascii="宋体" w:hAnsi="宋体" w:cs="宋体" w:hint="eastAsia"/>
          <w:bCs/>
          <w:sz w:val="24"/>
          <w:szCs w:val="24"/>
        </w:rPr>
        <w:t>2、采用最低评标价法评标时，除了算术修正和落实政府采购政策</w:t>
      </w:r>
      <w:r w:rsidR="0039667D" w:rsidRPr="007F7B17">
        <w:rPr>
          <w:rFonts w:ascii="宋体" w:hAnsi="宋体" w:cs="宋体" w:hint="eastAsia"/>
          <w:b/>
          <w:bCs/>
          <w:sz w:val="24"/>
          <w:szCs w:val="24"/>
        </w:rPr>
        <w:t>（详见“第四章政府采购政策功能”规定）</w:t>
      </w:r>
      <w:r w:rsidRPr="006C3336">
        <w:rPr>
          <w:rFonts w:ascii="宋体" w:hAnsi="宋体" w:cs="宋体" w:hint="eastAsia"/>
          <w:bCs/>
          <w:sz w:val="24"/>
          <w:szCs w:val="24"/>
        </w:rPr>
        <w:t>需进行的价格扣除外，不能对投标人的投标价格进行任何调整。</w:t>
      </w:r>
    </w:p>
    <w:p w:rsidR="00222CBC" w:rsidRPr="00222CBC" w:rsidRDefault="006C3336" w:rsidP="00222CBC">
      <w:pPr>
        <w:tabs>
          <w:tab w:val="left" w:pos="360"/>
          <w:tab w:val="left" w:pos="540"/>
        </w:tabs>
        <w:spacing w:line="360" w:lineRule="auto"/>
        <w:ind w:firstLineChars="200" w:firstLine="480"/>
        <w:rPr>
          <w:rFonts w:ascii="宋体" w:hAnsi="宋体" w:cs="宋体"/>
          <w:bCs/>
          <w:sz w:val="24"/>
          <w:szCs w:val="24"/>
        </w:rPr>
      </w:pPr>
      <w:r>
        <w:rPr>
          <w:rFonts w:ascii="宋体" w:hAnsi="宋体" w:cs="宋体" w:hint="eastAsia"/>
          <w:bCs/>
          <w:sz w:val="24"/>
          <w:szCs w:val="24"/>
        </w:rPr>
        <w:t>3、</w:t>
      </w:r>
      <w:r w:rsidR="00B46680" w:rsidRPr="00B46680">
        <w:rPr>
          <w:rFonts w:ascii="宋体" w:eastAsia="宋体" w:hAnsi="宋体" w:cs="宋体" w:hint="eastAsia"/>
          <w:bCs/>
          <w:sz w:val="24"/>
          <w:szCs w:val="24"/>
        </w:rPr>
        <w:t>评标结果按投标报价由低到高顺序排列。投标报价相同的并列。投标文件满足招标文件全部实质性要求且投标报价最低的投标人为排名第一的中标候选人。</w:t>
      </w:r>
    </w:p>
    <w:p w:rsidR="00A06C73" w:rsidRDefault="00AC0FB7">
      <w:pPr>
        <w:pStyle w:val="a6"/>
        <w:spacing w:line="420" w:lineRule="exact"/>
        <w:ind w:firstLineChars="200" w:firstLine="482"/>
        <w:contextualSpacing/>
        <w:rPr>
          <w:rFonts w:ascii="黑体" w:eastAsia="黑体" w:hAnsi="黑体" w:cs="黑体"/>
          <w:b/>
          <w:lang w:val="zh-CN"/>
        </w:rPr>
      </w:pPr>
      <w:r>
        <w:rPr>
          <w:rFonts w:ascii="黑体" w:eastAsia="黑体" w:hAnsi="黑体" w:cs="黑体" w:hint="eastAsia"/>
          <w:b/>
          <w:lang w:val="zh-CN"/>
        </w:rPr>
        <w:t>三、符合性审查</w:t>
      </w:r>
    </w:p>
    <w:p w:rsidR="00A06C73" w:rsidRDefault="00AC0FB7">
      <w:pPr>
        <w:pStyle w:val="a6"/>
        <w:spacing w:line="420" w:lineRule="exact"/>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B90DBD" w:rsidRPr="0049762B" w:rsidRDefault="00B90DBD" w:rsidP="0049762B">
      <w:pPr>
        <w:pStyle w:val="a6"/>
        <w:spacing w:line="420" w:lineRule="exact"/>
        <w:ind w:firstLineChars="200" w:firstLine="482"/>
        <w:contextualSpacing/>
        <w:rPr>
          <w:rFonts w:ascii="宋体" w:eastAsiaTheme="minorEastAsia" w:hAnsi="宋体"/>
          <w:b/>
          <w:szCs w:val="24"/>
          <w:lang w:val="zh-CN"/>
        </w:rPr>
      </w:pPr>
      <w:r w:rsidRPr="0049762B">
        <w:rPr>
          <w:rFonts w:ascii="宋体" w:eastAsiaTheme="minorEastAsia" w:hAnsi="宋体" w:hint="eastAsia"/>
          <w:b/>
          <w:szCs w:val="24"/>
          <w:lang w:val="zh-CN"/>
        </w:rPr>
        <w:t>符合性审查中所涉及到的</w:t>
      </w:r>
      <w:r w:rsidR="008846D2">
        <w:rPr>
          <w:rFonts w:ascii="宋体" w:eastAsiaTheme="minorEastAsia" w:hAnsi="宋体" w:hint="eastAsia"/>
          <w:b/>
          <w:szCs w:val="24"/>
          <w:lang w:val="zh-CN"/>
        </w:rPr>
        <w:t>证明文件</w:t>
      </w:r>
      <w:r w:rsidRPr="0049762B">
        <w:rPr>
          <w:rFonts w:ascii="宋体" w:eastAsiaTheme="minorEastAsia" w:hAnsi="宋体" w:hint="eastAsia"/>
          <w:b/>
          <w:szCs w:val="24"/>
          <w:lang w:val="zh-CN"/>
        </w:rPr>
        <w:t>及材料，均须在电子投标文件中提供原件扫描件（或图片）。</w:t>
      </w:r>
    </w:p>
    <w:p w:rsidR="00585E37"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904028">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6C73" w:rsidRPr="00904028"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C0FB7" w:rsidRPr="00904028">
        <w:rPr>
          <w:rFonts w:asciiTheme="minorEastAsia" w:hAnsiTheme="minorEastAsia" w:cs="仿宋_GB2312" w:hint="eastAsia"/>
          <w:sz w:val="24"/>
          <w:szCs w:val="24"/>
          <w:lang w:val="zh-CN"/>
        </w:rPr>
        <w:t>、投标文件属下列情况之一的，按照</w:t>
      </w:r>
      <w:r w:rsidR="00AC0FB7" w:rsidRPr="00904028">
        <w:rPr>
          <w:rFonts w:asciiTheme="minorEastAsia" w:hAnsiTheme="minorEastAsia" w:cs="仿宋_GB2312" w:hint="eastAsia"/>
          <w:b/>
          <w:bCs/>
          <w:sz w:val="24"/>
          <w:szCs w:val="24"/>
          <w:lang w:val="zh-CN"/>
        </w:rPr>
        <w:t>无效投标</w:t>
      </w:r>
      <w:r w:rsidR="00AC0FB7" w:rsidRPr="00904028">
        <w:rPr>
          <w:rFonts w:asciiTheme="minorEastAsia" w:hAnsiTheme="minorEastAsia" w:cs="仿宋_GB2312" w:hint="eastAsia"/>
          <w:sz w:val="24"/>
          <w:szCs w:val="24"/>
          <w:lang w:val="zh-CN"/>
        </w:rPr>
        <w:t>处理：</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（1）未按照招标文件的规定提交投标保证金的；</w:t>
      </w:r>
      <w:r w:rsidRPr="00904028">
        <w:rPr>
          <w:rFonts w:asciiTheme="minorEastAsia" w:hAnsiTheme="minorEastAsia" w:cs="仿宋_GB2312"/>
          <w:sz w:val="24"/>
          <w:szCs w:val="24"/>
          <w:lang w:val="zh-CN"/>
        </w:rPr>
        <w:t xml:space="preserve"> </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（2）投标文件未按招标文件要求签署、盖章的；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（3）不具备招标文件中规定的资格要求的；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（4）报价超过招标文件中规定的预算金额或者最高限价的；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w:t>
      </w:r>
      <w:r w:rsidRPr="00904028">
        <w:rPr>
          <w:rFonts w:asciiTheme="minorEastAsia" w:hAnsiTheme="minorEastAsia" w:cs="仿宋_GB2312"/>
          <w:sz w:val="24"/>
          <w:szCs w:val="24"/>
          <w:lang w:val="zh-CN"/>
        </w:rPr>
        <w:t>投标文件含有采购人不能接受的附加条件的</w:t>
      </w:r>
      <w:r w:rsidRPr="00904028">
        <w:rPr>
          <w:rFonts w:asciiTheme="minorEastAsia" w:hAnsiTheme="minorEastAsia" w:cs="仿宋_GB2312" w:hint="eastAsia"/>
          <w:sz w:val="24"/>
          <w:szCs w:val="24"/>
          <w:lang w:val="zh-CN"/>
        </w:rPr>
        <w:t>；</w:t>
      </w:r>
    </w:p>
    <w:p w:rsidR="00A06C73" w:rsidRPr="00904028" w:rsidRDefault="00AC0FB7" w:rsidP="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w:t>
      </w:r>
      <w:r w:rsidRPr="00904028">
        <w:rPr>
          <w:rFonts w:asciiTheme="minorEastAsia" w:hAnsiTheme="minorEastAsia" w:cs="仿宋_GB2312"/>
          <w:sz w:val="24"/>
          <w:szCs w:val="24"/>
          <w:lang w:val="zh-CN"/>
        </w:rPr>
        <w:t>法律、法规和招标文件规定的其他无效</w:t>
      </w:r>
      <w:r w:rsidRPr="00904028">
        <w:rPr>
          <w:rFonts w:asciiTheme="minorEastAsia" w:hAnsiTheme="minorEastAsia" w:cs="仿宋_GB2312" w:hint="eastAsia"/>
          <w:sz w:val="24"/>
          <w:szCs w:val="24"/>
          <w:lang w:val="zh-CN"/>
        </w:rPr>
        <w:t>投标</w:t>
      </w:r>
      <w:r w:rsidRPr="00904028">
        <w:rPr>
          <w:rFonts w:asciiTheme="minorEastAsia" w:hAnsiTheme="minorEastAsia" w:cs="仿宋_GB2312"/>
          <w:sz w:val="24"/>
          <w:szCs w:val="24"/>
          <w:lang w:val="zh-CN"/>
        </w:rPr>
        <w:t>情形。</w:t>
      </w:r>
    </w:p>
    <w:p w:rsidR="00A06C73" w:rsidRPr="00904028"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C0FB7" w:rsidRPr="00904028">
        <w:rPr>
          <w:rFonts w:asciiTheme="minorEastAsia" w:hAnsiTheme="minorEastAsia" w:cs="仿宋_GB2312" w:hint="eastAsia"/>
          <w:sz w:val="24"/>
          <w:szCs w:val="24"/>
          <w:lang w:val="zh-CN"/>
        </w:rPr>
        <w:t>、有下列情形之一的，视为投标人串通投标，其投标无效：</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（1）不同投标人的投标文件由同一单位或者个人编制；</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（2）不同投标人委托同一单位或者个人办理投标事宜；</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（3）不同投标人的投标文件载明的项目管理成员或者联系人员为同一人；</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（4）不同投标人的投标文件异常一致或者投标报价呈规律性差异；</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（5）不同投标人的投标文件相互混装；</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lastRenderedPageBreak/>
        <w:t>（6）不同投标人的投标保证金从同一单位或者个人的账户转出。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06C73"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AC0FB7">
        <w:rPr>
          <w:rFonts w:asciiTheme="minorEastAsia" w:hAnsiTheme="minorEastAsia" w:cs="仿宋_GB2312" w:hint="eastAsia"/>
          <w:sz w:val="24"/>
          <w:szCs w:val="24"/>
          <w:lang w:val="zh-CN"/>
        </w:rPr>
        <w:t>、细微偏差不影响投标文件的有效性。</w:t>
      </w:r>
    </w:p>
    <w:p w:rsidR="00A06C73" w:rsidRDefault="00AC0FB7" w:rsidP="006928C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113B61" w:rsidRPr="00113B61" w:rsidRDefault="00113B61" w:rsidP="00113B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13B61">
        <w:rPr>
          <w:rFonts w:asciiTheme="minorEastAsia" w:hAnsiTheme="minorEastAsia" w:cs="仿宋_GB2312" w:hint="eastAsia"/>
          <w:sz w:val="24"/>
          <w:szCs w:val="24"/>
          <w:lang w:val="zh-CN"/>
        </w:rPr>
        <w:t>5、相同品牌投标人的认定</w:t>
      </w:r>
    </w:p>
    <w:p w:rsidR="00113B61" w:rsidRPr="00113B61" w:rsidRDefault="00B718A8" w:rsidP="00113B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113B61" w:rsidRPr="00113B61">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178C7" w:rsidRPr="000C3CDD" w:rsidRDefault="00B718A8" w:rsidP="000C3CD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113B61" w:rsidRPr="00113B61">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A06C73" w:rsidRPr="008A6DED" w:rsidRDefault="00FD2CF6" w:rsidP="008A6DED">
      <w:pPr>
        <w:widowControl/>
        <w:jc w:val="center"/>
        <w:rPr>
          <w:rFonts w:asciiTheme="minorEastAsia" w:hAnsiTheme="minorEastAsia" w:cs="仿宋_GB2312"/>
          <w:sz w:val="24"/>
          <w:szCs w:val="24"/>
          <w:lang w:val="zh-CN"/>
        </w:rPr>
      </w:pPr>
      <w:r>
        <w:rPr>
          <w:rFonts w:asciiTheme="minorEastAsia" w:hAnsiTheme="minorEastAsia" w:cs="仿宋_GB2312"/>
          <w:sz w:val="24"/>
          <w:szCs w:val="24"/>
          <w:lang w:val="zh-CN"/>
        </w:rPr>
        <w:br w:type="page"/>
      </w:r>
      <w:r w:rsidR="00AC0FB7">
        <w:rPr>
          <w:rFonts w:asciiTheme="majorEastAsia" w:eastAsiaTheme="majorEastAsia" w:hAnsiTheme="majorEastAsia" w:cs="宋体" w:hint="eastAsia"/>
          <w:b/>
          <w:kern w:val="0"/>
          <w:sz w:val="36"/>
          <w:szCs w:val="36"/>
        </w:rPr>
        <w:lastRenderedPageBreak/>
        <w:t>第六章 合同条款及格式</w:t>
      </w:r>
    </w:p>
    <w:p w:rsidR="00A06C73" w:rsidRDefault="00A06C73">
      <w:pPr>
        <w:pStyle w:val="a6"/>
        <w:spacing w:line="360" w:lineRule="auto"/>
        <w:contextualSpacing/>
        <w:jc w:val="center"/>
        <w:rPr>
          <w:rFonts w:asciiTheme="majorEastAsia" w:eastAsiaTheme="majorEastAsia" w:hAnsiTheme="majorEastAsia" w:cs="宋体"/>
          <w:b/>
          <w:kern w:val="0"/>
          <w:sz w:val="36"/>
          <w:szCs w:val="36"/>
        </w:rPr>
      </w:pPr>
    </w:p>
    <w:p w:rsidR="00A06C73" w:rsidRDefault="00AC0FB7">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一、</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w:t>
      </w:r>
      <w:r>
        <w:rPr>
          <w:rFonts w:ascii="宋体" w:cs="宋体" w:hint="eastAsia"/>
          <w:sz w:val="24"/>
          <w:lang w:val="zh-CN"/>
        </w:rPr>
        <w:lastRenderedPageBreak/>
        <w:t>并赔偿甲方因此造成的损失。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9.5 </w:t>
      </w:r>
      <w:r>
        <w:rPr>
          <w:rFonts w:ascii="宋体" w:cs="宋体" w:hint="eastAsia"/>
          <w:sz w:val="24"/>
          <w:lang w:val="zh-CN"/>
        </w:rPr>
        <w:t>除另有裁决外，仲裁费应由败诉方负担。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06C73" w:rsidRDefault="00AC0FB7">
      <w:pPr>
        <w:autoSpaceDE w:val="0"/>
        <w:autoSpaceDN w:val="0"/>
        <w:adjustRightInd w:val="0"/>
        <w:spacing w:line="360" w:lineRule="auto"/>
        <w:ind w:firstLineChars="200" w:firstLine="562"/>
        <w:outlineLvl w:val="0"/>
        <w:rPr>
          <w:rFonts w:ascii="宋体" w:cs="宋体"/>
          <w:b/>
          <w:bCs/>
          <w:sz w:val="30"/>
          <w:szCs w:val="30"/>
          <w:lang w:val="zh-CN"/>
        </w:rPr>
      </w:pPr>
      <w:r>
        <w:rPr>
          <w:rFonts w:ascii="黑体" w:eastAsia="黑体" w:cs="黑体" w:hint="eastAsia"/>
          <w:b/>
          <w:bCs/>
          <w:sz w:val="28"/>
          <w:szCs w:val="28"/>
          <w:lang w:val="zh-CN"/>
        </w:rPr>
        <w:t>二、</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8F7432" w:rsidRDefault="00AC0FB7" w:rsidP="00257996">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三、合同书</w:t>
      </w:r>
    </w:p>
    <w:p w:rsidR="00257996" w:rsidRPr="00257996" w:rsidRDefault="00257996" w:rsidP="008F7432">
      <w:pPr>
        <w:autoSpaceDE w:val="0"/>
        <w:autoSpaceDN w:val="0"/>
        <w:adjustRightInd w:val="0"/>
        <w:spacing w:line="360" w:lineRule="auto"/>
        <w:ind w:firstLineChars="200" w:firstLine="480"/>
        <w:jc w:val="center"/>
        <w:outlineLvl w:val="0"/>
        <w:rPr>
          <w:rFonts w:ascii="黑体" w:eastAsia="黑体" w:cs="黑体"/>
          <w:b/>
          <w:bCs/>
          <w:sz w:val="28"/>
          <w:szCs w:val="28"/>
        </w:rPr>
      </w:pPr>
      <w:r w:rsidRPr="008F7432">
        <w:rPr>
          <w:rFonts w:ascii="宋体" w:cs="宋体" w:hint="eastAsia"/>
          <w:sz w:val="24"/>
          <w:lang w:val="zh-CN"/>
        </w:rPr>
        <w:lastRenderedPageBreak/>
        <w:t>（此合同仅供参考，以最终采购人与中标人</w:t>
      </w:r>
      <w:proofErr w:type="gramStart"/>
      <w:r w:rsidRPr="008F7432">
        <w:rPr>
          <w:rFonts w:ascii="宋体" w:cs="宋体" w:hint="eastAsia"/>
          <w:sz w:val="24"/>
          <w:lang w:val="zh-CN"/>
        </w:rPr>
        <w:t>签定</w:t>
      </w:r>
      <w:proofErr w:type="gramEnd"/>
      <w:r w:rsidRPr="008F7432">
        <w:rPr>
          <w:rFonts w:ascii="宋体" w:cs="宋体" w:hint="eastAsia"/>
          <w:sz w:val="24"/>
          <w:lang w:val="zh-CN"/>
        </w:rPr>
        <w:t>的合同条款为准，最终</w:t>
      </w:r>
      <w:proofErr w:type="gramStart"/>
      <w:r w:rsidRPr="008F7432">
        <w:rPr>
          <w:rFonts w:ascii="宋体" w:cs="宋体" w:hint="eastAsia"/>
          <w:sz w:val="24"/>
          <w:lang w:val="zh-CN"/>
        </w:rPr>
        <w:t>签定</w:t>
      </w:r>
      <w:proofErr w:type="gramEnd"/>
      <w:r w:rsidRPr="008F7432">
        <w:rPr>
          <w:rFonts w:ascii="宋体" w:cs="宋体" w:hint="eastAsia"/>
          <w:sz w:val="24"/>
          <w:lang w:val="zh-CN"/>
        </w:rPr>
        <w:t>合同的主要条款不能与招标文件有冲突</w:t>
      </w:r>
      <w:r w:rsidR="00AC0FB7" w:rsidRPr="008F7432">
        <w:rPr>
          <w:rFonts w:ascii="宋体" w:cs="宋体" w:hint="eastAsia"/>
          <w:sz w:val="24"/>
          <w:lang w:val="zh-CN"/>
        </w:rPr>
        <w:t>）</w:t>
      </w:r>
    </w:p>
    <w:p w:rsidR="00A06C73" w:rsidRDefault="00A06C73" w:rsidP="00257996">
      <w:pPr>
        <w:autoSpaceDE w:val="0"/>
        <w:autoSpaceDN w:val="0"/>
        <w:adjustRightInd w:val="0"/>
        <w:spacing w:line="360" w:lineRule="auto"/>
        <w:ind w:firstLineChars="200" w:firstLine="562"/>
        <w:outlineLvl w:val="0"/>
        <w:rPr>
          <w:rFonts w:ascii="黑体" w:eastAsia="黑体" w:cs="黑体"/>
          <w:b/>
          <w:bCs/>
          <w:sz w:val="28"/>
          <w:szCs w:val="28"/>
          <w:lang w:val="zh-CN"/>
        </w:rPr>
      </w:pP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合同编号：</w:t>
      </w: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06C7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06C73">
        <w:trPr>
          <w:trHeight w:val="430"/>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46"/>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06C73" w:rsidRDefault="00AC0FB7">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06C73" w:rsidRDefault="00AC0FB7">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w:t>
      </w:r>
      <w:r>
        <w:rPr>
          <w:rFonts w:ascii="宋体" w:cs="宋体" w:hint="eastAsia"/>
          <w:sz w:val="24"/>
          <w:lang w:val="zh-CN"/>
        </w:rPr>
        <w:lastRenderedPageBreak/>
        <w:t>试运行实验、实验室检查。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r>
        <w:rPr>
          <w:rFonts w:ascii="宋体" w:cs="宋体"/>
          <w:sz w:val="24"/>
          <w:lang w:val="zh-CN"/>
        </w:rPr>
        <w:t xml:space="preserve"> </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06C73" w:rsidRDefault="00AC0FB7">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签定</w:t>
      </w:r>
      <w:proofErr w:type="gramEnd"/>
      <w:r>
        <w:rPr>
          <w:rFonts w:ascii="宋体" w:cs="宋体" w:hint="eastAsia"/>
          <w:sz w:val="24"/>
          <w:lang w:val="zh-CN"/>
        </w:rPr>
        <w:t xml:space="preserve">时间：                         </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A06C73" w:rsidRDefault="00A06C73" w:rsidP="003308DF">
      <w:pPr>
        <w:pStyle w:val="a6"/>
        <w:spacing w:line="360" w:lineRule="auto"/>
        <w:contextualSpacing/>
        <w:rPr>
          <w:rFonts w:asciiTheme="majorEastAsia" w:eastAsiaTheme="majorEastAsia" w:hAnsiTheme="majorEastAsia" w:cs="宋体"/>
          <w:b/>
          <w:kern w:val="0"/>
          <w:sz w:val="36"/>
          <w:szCs w:val="36"/>
        </w:rPr>
      </w:pPr>
    </w:p>
    <w:p w:rsidR="00A06C73" w:rsidRDefault="00AC0FB7" w:rsidP="00DA3437">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第七章 </w:t>
      </w:r>
      <w:r w:rsidR="00024FEC">
        <w:rPr>
          <w:rFonts w:asciiTheme="majorEastAsia" w:eastAsiaTheme="majorEastAsia" w:hAnsiTheme="majorEastAsia" w:cs="宋体" w:hint="eastAsia"/>
          <w:b/>
          <w:kern w:val="0"/>
          <w:sz w:val="36"/>
          <w:szCs w:val="36"/>
        </w:rPr>
        <w:t>投标文件</w:t>
      </w:r>
      <w:r>
        <w:rPr>
          <w:rFonts w:asciiTheme="majorEastAsia" w:eastAsiaTheme="majorEastAsia" w:hAnsiTheme="majorEastAsia" w:cs="宋体" w:hint="eastAsia"/>
          <w:b/>
          <w:kern w:val="0"/>
          <w:sz w:val="36"/>
          <w:szCs w:val="36"/>
        </w:rPr>
        <w:t>格式</w:t>
      </w:r>
    </w:p>
    <w:p w:rsidR="00A06C73" w:rsidRDefault="00A06C73">
      <w:pPr>
        <w:adjustRightInd w:val="0"/>
        <w:snapToGrid w:val="0"/>
        <w:spacing w:line="360" w:lineRule="auto"/>
        <w:rPr>
          <w:rFonts w:ascii="宋体" w:hAnsi="宋体"/>
          <w:color w:val="000000"/>
          <w:sz w:val="24"/>
          <w:szCs w:val="24"/>
        </w:rPr>
      </w:pPr>
    </w:p>
    <w:p w:rsidR="00A06C73" w:rsidRDefault="00AC0FB7" w:rsidP="00110CDC">
      <w:pPr>
        <w:widowControl/>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投标文件封皮格式</w:t>
      </w:r>
    </w:p>
    <w:p w:rsidR="00A06C73" w:rsidRDefault="00A06C73">
      <w:pPr>
        <w:jc w:val="right"/>
        <w:rPr>
          <w:rStyle w:val="2Char"/>
          <w:rFonts w:ascii="宋体" w:eastAsia="宋体" w:hAnsi="宋体"/>
        </w:rPr>
      </w:pPr>
      <w:bookmarkStart w:id="5" w:name="_Toc12595"/>
      <w:bookmarkStart w:id="6" w:name="_Toc16238"/>
      <w:bookmarkStart w:id="7" w:name="_Toc14398"/>
      <w:bookmarkStart w:id="8" w:name="_Toc5131"/>
      <w:bookmarkEnd w:id="2"/>
      <w:bookmarkEnd w:id="3"/>
      <w:bookmarkEnd w:id="4"/>
    </w:p>
    <w:p w:rsidR="00A06C73" w:rsidRDefault="00A06C73">
      <w:pPr>
        <w:jc w:val="right"/>
        <w:rPr>
          <w:rStyle w:val="2Char"/>
          <w:rFonts w:ascii="宋体" w:eastAsia="宋体" w:hAnsi="宋体"/>
        </w:rPr>
      </w:pPr>
    </w:p>
    <w:bookmarkEnd w:id="5"/>
    <w:bookmarkEnd w:id="6"/>
    <w:bookmarkEnd w:id="7"/>
    <w:bookmarkEnd w:id="8"/>
    <w:p w:rsidR="00A06C73" w:rsidRDefault="00A06C73">
      <w:pPr>
        <w:jc w:val="left"/>
        <w:rPr>
          <w:rStyle w:val="2Char"/>
          <w:rFonts w:ascii="宋体" w:eastAsia="宋体" w:hAnsi="宋体"/>
        </w:rPr>
      </w:pPr>
    </w:p>
    <w:p w:rsidR="00A06C73" w:rsidRDefault="00A06C73">
      <w:pPr>
        <w:rPr>
          <w:rFonts w:ascii="宋体" w:eastAsia="宋体" w:hAnsi="宋体" w:cs="微软雅黑"/>
          <w:sz w:val="28"/>
          <w:szCs w:val="28"/>
          <w:u w:val="single"/>
        </w:rPr>
      </w:pPr>
    </w:p>
    <w:p w:rsidR="00A06C73" w:rsidRDefault="00AC0FB7">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484616">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w:t>
      </w:r>
      <w:r w:rsidR="003D00EE">
        <w:rPr>
          <w:rFonts w:ascii="宋体" w:eastAsia="宋体" w:hAnsi="宋体" w:cs="宋体" w:hint="eastAsia"/>
          <w:b/>
          <w:bCs/>
          <w:sz w:val="40"/>
          <w:szCs w:val="40"/>
          <w:u w:val="single"/>
        </w:rPr>
        <w:t xml:space="preserve">  </w:t>
      </w:r>
    </w:p>
    <w:p w:rsidR="00A06C73" w:rsidRDefault="00A06C73">
      <w:pPr>
        <w:rPr>
          <w:rFonts w:ascii="宋体" w:eastAsia="宋体" w:hAnsi="宋体" w:cs="微软雅黑"/>
          <w:sz w:val="20"/>
          <w:szCs w:val="20"/>
        </w:rPr>
      </w:pPr>
    </w:p>
    <w:p w:rsidR="00A06C73" w:rsidRDefault="00A06C73">
      <w:pPr>
        <w:rPr>
          <w:rFonts w:ascii="宋体" w:eastAsia="宋体" w:hAnsi="宋体" w:cs="微软雅黑"/>
          <w:sz w:val="20"/>
          <w:szCs w:val="20"/>
        </w:rPr>
      </w:pPr>
    </w:p>
    <w:p w:rsidR="00A06C73" w:rsidRDefault="00AC0FB7">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06C73" w:rsidRDefault="00A06C73">
      <w:pPr>
        <w:rPr>
          <w:rFonts w:ascii="宋体" w:eastAsia="宋体" w:hAnsi="宋体" w:cs="微软雅黑"/>
          <w:sz w:val="28"/>
          <w:szCs w:val="28"/>
        </w:rPr>
      </w:pP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06C73" w:rsidRDefault="00A06C73">
      <w:pPr>
        <w:rPr>
          <w:rFonts w:ascii="宋体" w:eastAsia="宋体" w:hAnsi="宋体" w:cs="微软雅黑"/>
          <w:sz w:val="28"/>
          <w:szCs w:val="28"/>
        </w:rPr>
      </w:pPr>
    </w:p>
    <w:p w:rsidR="00A06C73" w:rsidRPr="0038768D" w:rsidRDefault="00A06C73">
      <w:pPr>
        <w:rPr>
          <w:rFonts w:ascii="宋体" w:eastAsia="宋体" w:hAnsi="宋体" w:cs="微软雅黑"/>
          <w:sz w:val="28"/>
          <w:szCs w:val="28"/>
        </w:rPr>
      </w:pPr>
    </w:p>
    <w:p w:rsidR="00A06C73" w:rsidRDefault="00AC0FB7">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06C73"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3308DF"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594025" w:rsidRPr="007E1402" w:rsidRDefault="003308DF" w:rsidP="007E1402">
      <w:pPr>
        <w:pStyle w:val="a0"/>
        <w:ind w:firstLine="210"/>
        <w:jc w:val="center"/>
      </w:pPr>
      <w:r>
        <w:br w:type="page"/>
      </w:r>
      <w:bookmarkStart w:id="9" w:name="_Toc186274126"/>
      <w:bookmarkStart w:id="10" w:name="_Toc184023138"/>
      <w:bookmarkStart w:id="11" w:name="_Toc174185203"/>
      <w:r w:rsidR="00594025">
        <w:rPr>
          <w:rFonts w:asciiTheme="minorEastAsia" w:hAnsiTheme="minorEastAsia" w:cs="黑体" w:hint="eastAsia"/>
          <w:sz w:val="36"/>
          <w:szCs w:val="36"/>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594025" w:rsidTr="00032AC7">
        <w:trPr>
          <w:cantSplit/>
        </w:trPr>
        <w:tc>
          <w:tcPr>
            <w:tcW w:w="468"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594025" w:rsidRDefault="00594025" w:rsidP="002D4A25">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sidR="002D4A25">
              <w:rPr>
                <w:rFonts w:asciiTheme="majorEastAsia" w:eastAsiaTheme="majorEastAsia" w:hAnsiTheme="majorEastAsia" w:cstheme="majorEastAsia" w:hint="eastAsia"/>
                <w:bCs/>
                <w:szCs w:val="24"/>
                <w:lang w:val="zh-CN"/>
              </w:rPr>
              <w:t>资格</w:t>
            </w:r>
            <w:r w:rsidR="00381AD9">
              <w:rPr>
                <w:rFonts w:asciiTheme="majorEastAsia" w:eastAsiaTheme="majorEastAsia" w:hAnsiTheme="majorEastAsia" w:cstheme="majorEastAsia" w:hint="eastAsia"/>
                <w:bCs/>
                <w:szCs w:val="24"/>
                <w:lang w:val="zh-CN"/>
              </w:rPr>
              <w:t>证明书</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kern w:val="0"/>
              </w:rPr>
            </w:pPr>
            <w:r>
              <w:rPr>
                <w:rFonts w:hAnsi="宋体" w:hint="eastAsia"/>
                <w:kern w:val="0"/>
              </w:rPr>
              <w:t>法定代表人授权</w:t>
            </w:r>
            <w:r w:rsidR="00381AD9">
              <w:rPr>
                <w:rFonts w:hAnsi="宋体" w:hint="eastAsia"/>
                <w:kern w:val="0"/>
              </w:rPr>
              <w:t>委托</w:t>
            </w:r>
            <w:r>
              <w:rPr>
                <w:rFonts w:hAnsi="宋体" w:hint="eastAsia"/>
                <w:kern w:val="0"/>
              </w:rPr>
              <w:t>书</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Merge w:val="restart"/>
            <w:vAlign w:val="center"/>
          </w:tcPr>
          <w:p w:rsidR="00594025" w:rsidRDefault="00381AD9"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4" w:space="0" w:color="auto"/>
            </w:tcBorders>
            <w:vAlign w:val="center"/>
          </w:tcPr>
          <w:p w:rsidR="00594025" w:rsidRPr="001050AE" w:rsidRDefault="00594025" w:rsidP="000C11AD">
            <w:pPr>
              <w:snapToGrid w:val="0"/>
              <w:spacing w:line="400" w:lineRule="exact"/>
              <w:jc w:val="center"/>
              <w:rPr>
                <w:rFonts w:ascii="宋体" w:hAnsi="宋体" w:cs="微软雅黑"/>
                <w:szCs w:val="21"/>
              </w:rPr>
            </w:pPr>
            <w:r w:rsidRPr="001050AE">
              <w:rPr>
                <w:rFonts w:ascii="宋体" w:hAnsi="宋体" w:cs="微软雅黑" w:hint="eastAsia"/>
                <w:szCs w:val="21"/>
              </w:rPr>
              <w:t>财务状况报告</w:t>
            </w:r>
            <w:r w:rsidR="004D246D" w:rsidRPr="001050AE">
              <w:rPr>
                <w:rFonts w:ascii="宋体" w:hAnsi="宋体" w:cs="微软雅黑" w:hint="eastAsia"/>
                <w:szCs w:val="21"/>
              </w:rPr>
              <w:t>（</w:t>
            </w:r>
            <w:r w:rsidR="001050AE">
              <w:rPr>
                <w:rFonts w:ascii="宋体" w:hAnsi="宋体" w:cs="微软雅黑" w:hint="eastAsia"/>
                <w:szCs w:val="21"/>
              </w:rPr>
              <w:t>或其他</w:t>
            </w:r>
            <w:r w:rsidR="004D246D" w:rsidRPr="001050AE">
              <w:rPr>
                <w:rFonts w:ascii="宋体" w:hAnsi="宋体" w:cs="微软雅黑" w:hint="eastAsia"/>
                <w:szCs w:val="21"/>
              </w:rPr>
              <w:t>）</w:t>
            </w:r>
          </w:p>
        </w:tc>
        <w:tc>
          <w:tcPr>
            <w:tcW w:w="709" w:type="dxa"/>
            <w:vMerge w:val="restart"/>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3E59E6" w:rsidTr="00032AC7">
        <w:trPr>
          <w:cantSplit/>
          <w:trHeight w:hRule="exact" w:val="510"/>
        </w:trPr>
        <w:tc>
          <w:tcPr>
            <w:tcW w:w="468" w:type="dxa"/>
            <w:vAlign w:val="center"/>
          </w:tcPr>
          <w:p w:rsidR="003E59E6" w:rsidRDefault="00381AD9"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gridSpan w:val="3"/>
            <w:vAlign w:val="center"/>
          </w:tcPr>
          <w:p w:rsidR="003E59E6" w:rsidRDefault="003C08D7" w:rsidP="000C11AD">
            <w:pPr>
              <w:pStyle w:val="a6"/>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59" w:type="dxa"/>
            <w:vAlign w:val="center"/>
          </w:tcPr>
          <w:p w:rsidR="003E59E6" w:rsidRDefault="003E59E6" w:rsidP="000C11AD">
            <w:pPr>
              <w:snapToGrid w:val="0"/>
              <w:spacing w:line="400" w:lineRule="exact"/>
              <w:jc w:val="center"/>
              <w:rPr>
                <w:rFonts w:ascii="宋体" w:hAnsi="宋体" w:cs="微软雅黑"/>
                <w:szCs w:val="21"/>
              </w:rP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hRule="exact" w:val="510"/>
        </w:trPr>
        <w:tc>
          <w:tcPr>
            <w:tcW w:w="468" w:type="dxa"/>
            <w:vAlign w:val="center"/>
          </w:tcPr>
          <w:p w:rsidR="003E59E6" w:rsidRDefault="00381AD9"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3E59E6" w:rsidRDefault="003E59E6" w:rsidP="000C11AD">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59" w:type="dxa"/>
            <w:vAlign w:val="center"/>
          </w:tcPr>
          <w:p w:rsidR="003E59E6" w:rsidRDefault="003E59E6" w:rsidP="000C11AD">
            <w:pPr>
              <w:snapToGrid w:val="0"/>
              <w:spacing w:line="400" w:lineRule="exact"/>
              <w:jc w:val="center"/>
              <w:rPr>
                <w:rFonts w:ascii="宋体" w:hAnsi="宋体" w:cs="微软雅黑"/>
                <w:szCs w:val="21"/>
              </w:rP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034D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034D10">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11</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3E59E6" w:rsidRPr="00DA1CD3" w:rsidRDefault="00DA1CD3" w:rsidP="000C11AD">
            <w:pPr>
              <w:pStyle w:val="a6"/>
              <w:kinsoku w:val="0"/>
              <w:overflowPunct w:val="0"/>
              <w:autoSpaceDE w:val="0"/>
              <w:autoSpaceDN w:val="0"/>
              <w:spacing w:line="320" w:lineRule="exact"/>
              <w:rPr>
                <w:rFonts w:hAnsi="宋体" w:cs="微软雅黑"/>
                <w:bCs/>
                <w:kern w:val="0"/>
              </w:rPr>
            </w:pPr>
            <w:r w:rsidRPr="00DA1CD3">
              <w:rPr>
                <w:rFonts w:hAnsi="宋体" w:cs="微软雅黑" w:hint="eastAsia"/>
                <w:bCs/>
                <w:kern w:val="0"/>
              </w:rPr>
              <w:t>投标分项报价表</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F86D9C" w:rsidTr="00032AC7">
        <w:trPr>
          <w:cantSplit/>
          <w:trHeight w:val="510"/>
        </w:trPr>
        <w:tc>
          <w:tcPr>
            <w:tcW w:w="468" w:type="dxa"/>
            <w:vAlign w:val="center"/>
          </w:tcPr>
          <w:p w:rsidR="00F86D9C" w:rsidRDefault="008E004C"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86D9C" w:rsidRPr="00DA1CD3" w:rsidRDefault="00DA1CD3" w:rsidP="000C11AD">
            <w:pPr>
              <w:pStyle w:val="a6"/>
              <w:kinsoku w:val="0"/>
              <w:overflowPunct w:val="0"/>
              <w:autoSpaceDE w:val="0"/>
              <w:autoSpaceDN w:val="0"/>
              <w:spacing w:line="320" w:lineRule="exact"/>
              <w:rPr>
                <w:rFonts w:hAnsi="宋体" w:cs="微软雅黑"/>
                <w:bCs/>
                <w:kern w:val="0"/>
              </w:rPr>
            </w:pPr>
            <w:r w:rsidRPr="00DA1CD3">
              <w:rPr>
                <w:rFonts w:hAnsi="宋体" w:cs="微软雅黑" w:hint="eastAsia"/>
                <w:bCs/>
                <w:kern w:val="0"/>
              </w:rPr>
              <w:t>技术规格偏离表</w:t>
            </w:r>
          </w:p>
        </w:tc>
        <w:tc>
          <w:tcPr>
            <w:tcW w:w="1559" w:type="dxa"/>
            <w:vAlign w:val="center"/>
          </w:tcPr>
          <w:p w:rsidR="00F86D9C" w:rsidRDefault="00F86D9C" w:rsidP="000C11AD">
            <w:pPr>
              <w:jc w:val="center"/>
            </w:pPr>
          </w:p>
        </w:tc>
        <w:tc>
          <w:tcPr>
            <w:tcW w:w="1560" w:type="dxa"/>
            <w:vAlign w:val="center"/>
          </w:tcPr>
          <w:p w:rsidR="00F86D9C" w:rsidRDefault="00F86D9C" w:rsidP="000C11AD">
            <w:pPr>
              <w:snapToGrid w:val="0"/>
              <w:spacing w:line="400" w:lineRule="exact"/>
              <w:rPr>
                <w:rFonts w:ascii="宋体" w:hAnsi="宋体" w:cs="微软雅黑"/>
                <w:szCs w:val="21"/>
              </w:rPr>
            </w:pPr>
          </w:p>
        </w:tc>
        <w:tc>
          <w:tcPr>
            <w:tcW w:w="2018" w:type="dxa"/>
            <w:vAlign w:val="center"/>
          </w:tcPr>
          <w:p w:rsidR="00F86D9C" w:rsidRDefault="00F86D9C"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gridSpan w:val="3"/>
            <w:vAlign w:val="center"/>
          </w:tcPr>
          <w:p w:rsidR="003E59E6" w:rsidRDefault="003E59E6" w:rsidP="00FF2B6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w:t>
            </w:r>
            <w:r w:rsidR="00FF2B6C">
              <w:rPr>
                <w:rFonts w:hAnsi="宋体" w:cs="微软雅黑" w:hint="eastAsia"/>
                <w:bCs/>
                <w:kern w:val="0"/>
              </w:rPr>
              <w:t>承诺</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0C5F0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3E59E6" w:rsidRDefault="003E59E6" w:rsidP="00F86D9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w:t>
            </w:r>
            <w:r w:rsidR="00F86D9C">
              <w:rPr>
                <w:rFonts w:hAnsi="宋体" w:cs="微软雅黑" w:hint="eastAsia"/>
                <w:bCs/>
                <w:kern w:val="0"/>
              </w:rPr>
              <w:t>证明文件或材料</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18</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bl>
    <w:p w:rsidR="00FF6D32" w:rsidRDefault="00FF6D32" w:rsidP="00CF1558">
      <w:pPr>
        <w:pStyle w:val="a6"/>
        <w:spacing w:line="360" w:lineRule="auto"/>
        <w:jc w:val="center"/>
        <w:rPr>
          <w:rFonts w:hAnsi="宋体"/>
          <w:b/>
          <w:snapToGrid w:val="0"/>
          <w:kern w:val="0"/>
          <w:sz w:val="36"/>
          <w:szCs w:val="36"/>
        </w:rPr>
      </w:pPr>
    </w:p>
    <w:p w:rsidR="00FF6D32" w:rsidRDefault="00FF6D32">
      <w:pPr>
        <w:widowControl/>
        <w:jc w:val="left"/>
        <w:rPr>
          <w:rFonts w:eastAsia="宋体" w:hAnsi="宋体"/>
          <w:b/>
          <w:snapToGrid w:val="0"/>
          <w:kern w:val="0"/>
          <w:sz w:val="36"/>
          <w:szCs w:val="36"/>
        </w:rPr>
      </w:pPr>
      <w:r>
        <w:rPr>
          <w:rFonts w:hAnsi="宋体"/>
          <w:b/>
          <w:snapToGrid w:val="0"/>
          <w:kern w:val="0"/>
          <w:sz w:val="36"/>
          <w:szCs w:val="36"/>
        </w:rPr>
        <w:br w:type="page"/>
      </w:r>
    </w:p>
    <w:p w:rsidR="00A06C73" w:rsidRPr="00CF1558" w:rsidRDefault="00FF6D32" w:rsidP="00CF1558">
      <w:pPr>
        <w:pStyle w:val="a6"/>
        <w:spacing w:line="360" w:lineRule="auto"/>
        <w:jc w:val="center"/>
        <w:rPr>
          <w:rFonts w:hAnsi="宋体"/>
          <w:b/>
          <w:snapToGrid w:val="0"/>
          <w:kern w:val="0"/>
          <w:sz w:val="36"/>
          <w:szCs w:val="36"/>
        </w:rPr>
      </w:pPr>
      <w:r>
        <w:rPr>
          <w:rFonts w:hAnsi="宋体" w:hint="eastAsia"/>
          <w:b/>
          <w:snapToGrid w:val="0"/>
          <w:kern w:val="0"/>
          <w:sz w:val="36"/>
          <w:szCs w:val="36"/>
        </w:rPr>
        <w:lastRenderedPageBreak/>
        <w:t>二、</w:t>
      </w:r>
      <w:r w:rsidR="00AC0FB7">
        <w:rPr>
          <w:rFonts w:hAnsi="宋体" w:hint="eastAsia"/>
          <w:b/>
          <w:snapToGrid w:val="0"/>
          <w:kern w:val="0"/>
          <w:sz w:val="36"/>
          <w:szCs w:val="36"/>
        </w:rPr>
        <w:t>开标一览表</w:t>
      </w:r>
    </w:p>
    <w:p w:rsidR="00A06C73" w:rsidRDefault="00A06C73" w:rsidP="0078756A">
      <w:pPr>
        <w:pStyle w:val="a0"/>
        <w:ind w:firstLine="210"/>
      </w:pPr>
    </w:p>
    <w:tbl>
      <w:tblPr>
        <w:tblpPr w:leftFromText="180" w:rightFromText="180" w:vertAnchor="text" w:horzAnchor="page" w:tblpXSpec="center" w:tblpY="32"/>
        <w:tblOverlap w:val="never"/>
        <w:tblW w:w="9356" w:type="dxa"/>
        <w:tblLayout w:type="fixed"/>
        <w:tblLook w:val="04A0"/>
      </w:tblPr>
      <w:tblGrid>
        <w:gridCol w:w="1418"/>
        <w:gridCol w:w="1843"/>
        <w:gridCol w:w="3543"/>
        <w:gridCol w:w="1134"/>
        <w:gridCol w:w="1418"/>
      </w:tblGrid>
      <w:tr w:rsidR="00A07847" w:rsidTr="00A07847">
        <w:trPr>
          <w:trHeight w:val="486"/>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rPr>
              <w:t>投标人名称</w:t>
            </w: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投标有效期</w:t>
            </w:r>
            <w:r w:rsidR="009F6DA9">
              <w:rPr>
                <w:rFonts w:ascii="宋体" w:hAnsi="宋体" w:hint="eastAsia"/>
                <w:sz w:val="24"/>
                <w:szCs w:val="24"/>
                <w:lang w:val="zh-CN"/>
              </w:rPr>
              <w:t>(天)</w:t>
            </w:r>
          </w:p>
        </w:tc>
      </w:tr>
      <w:tr w:rsidR="00A07847" w:rsidTr="00A07847">
        <w:trPr>
          <w:trHeight w:val="463"/>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r>
    </w:tbl>
    <w:p w:rsidR="00A06C73" w:rsidRDefault="00A06C73">
      <w:pPr>
        <w:spacing w:line="300" w:lineRule="exact"/>
        <w:rPr>
          <w:rFonts w:ascii="宋体" w:hAnsi="宋体"/>
          <w:sz w:val="24"/>
          <w:szCs w:val="24"/>
        </w:rPr>
      </w:pPr>
    </w:p>
    <w:p w:rsidR="00A06C73" w:rsidRDefault="00A06C73">
      <w:pPr>
        <w:spacing w:line="300" w:lineRule="exact"/>
        <w:rPr>
          <w:rFonts w:ascii="宋体" w:hAnsi="宋体"/>
          <w:sz w:val="24"/>
          <w:szCs w:val="24"/>
        </w:rPr>
      </w:pPr>
    </w:p>
    <w:p w:rsidR="00A06C73" w:rsidRDefault="00A06C73">
      <w:pPr>
        <w:autoSpaceDE w:val="0"/>
        <w:autoSpaceDN w:val="0"/>
        <w:adjustRightInd w:val="0"/>
        <w:spacing w:line="360" w:lineRule="auto"/>
        <w:rPr>
          <w:rFonts w:ascii="宋体" w:cs="宋体"/>
          <w:sz w:val="24"/>
          <w:szCs w:val="24"/>
        </w:rPr>
      </w:pPr>
    </w:p>
    <w:p w:rsidR="00A06C73" w:rsidRDefault="00A06C73">
      <w:pPr>
        <w:autoSpaceDE w:val="0"/>
        <w:autoSpaceDN w:val="0"/>
        <w:adjustRightInd w:val="0"/>
        <w:spacing w:line="480" w:lineRule="auto"/>
        <w:rPr>
          <w:rFonts w:ascii="宋体" w:cs="宋体"/>
          <w:sz w:val="24"/>
          <w:szCs w:val="24"/>
          <w:lang w:val="zh-CN"/>
        </w:rPr>
      </w:pPr>
    </w:p>
    <w:p w:rsidR="00C441F3" w:rsidRDefault="00C441F3">
      <w:pPr>
        <w:autoSpaceDE w:val="0"/>
        <w:autoSpaceDN w:val="0"/>
        <w:adjustRightInd w:val="0"/>
        <w:spacing w:line="480" w:lineRule="auto"/>
        <w:rPr>
          <w:rFonts w:ascii="宋体" w:cs="宋体"/>
          <w:sz w:val="24"/>
          <w:szCs w:val="24"/>
          <w:lang w:val="zh-CN"/>
        </w:rPr>
      </w:pPr>
      <w:r w:rsidRPr="00C441F3">
        <w:rPr>
          <w:rFonts w:ascii="宋体" w:cs="宋体" w:hint="eastAsia"/>
          <w:sz w:val="24"/>
          <w:szCs w:val="24"/>
          <w:lang w:val="zh-CN"/>
        </w:rPr>
        <w:t>投标人名称：</w:t>
      </w:r>
      <w:r w:rsidRPr="00C441F3">
        <w:rPr>
          <w:rFonts w:ascii="宋体" w:cs="宋体" w:hint="eastAsia"/>
          <w:sz w:val="24"/>
          <w:szCs w:val="24"/>
          <w:u w:val="single"/>
          <w:lang w:val="zh-CN"/>
        </w:rPr>
        <w:t xml:space="preserve">     （全称）   </w:t>
      </w:r>
      <w:r w:rsidRPr="00C441F3">
        <w:rPr>
          <w:rFonts w:ascii="宋体" w:cs="宋体" w:hint="eastAsia"/>
          <w:sz w:val="24"/>
          <w:szCs w:val="24"/>
          <w:lang w:val="zh-CN"/>
        </w:rPr>
        <w:t>（公章）：</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投标人法定代表人（或授权代表）签字：</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日期</w:t>
      </w:r>
      <w:r w:rsidR="00B72B8E">
        <w:rPr>
          <w:rFonts w:ascii="宋体" w:cs="宋体" w:hint="eastAsia"/>
          <w:sz w:val="24"/>
          <w:szCs w:val="24"/>
          <w:lang w:val="zh-CN"/>
        </w:rPr>
        <w:t>（年/月/日）</w:t>
      </w:r>
      <w:r>
        <w:rPr>
          <w:rFonts w:ascii="宋体" w:cs="宋体" w:hint="eastAsia"/>
          <w:sz w:val="24"/>
          <w:szCs w:val="24"/>
          <w:lang w:val="zh-CN"/>
        </w:rPr>
        <w:t>：</w:t>
      </w:r>
      <w:r w:rsidR="00B72B8E">
        <w:rPr>
          <w:rFonts w:ascii="宋体" w:cs="宋体" w:hint="eastAsia"/>
          <w:sz w:val="24"/>
          <w:szCs w:val="24"/>
          <w:lang w:val="zh-CN"/>
        </w:rPr>
        <w:t xml:space="preserve">   </w:t>
      </w:r>
    </w:p>
    <w:p w:rsidR="00A06C73" w:rsidRPr="00C441F3" w:rsidRDefault="00C441F3" w:rsidP="00C441F3">
      <w:pPr>
        <w:spacing w:line="300" w:lineRule="exact"/>
        <w:rPr>
          <w:rFonts w:ascii="宋体" w:hAnsi="宋体"/>
          <w:sz w:val="24"/>
          <w:szCs w:val="24"/>
        </w:rPr>
      </w:pPr>
      <w:r>
        <w:rPr>
          <w:rFonts w:ascii="宋体" w:hAnsi="宋体" w:hint="eastAsia"/>
          <w:sz w:val="24"/>
          <w:szCs w:val="24"/>
        </w:rPr>
        <w:t>注：本表为本次招标的所有货物及服务的总报价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hint="eastAsia"/>
          <w:sz w:val="24"/>
          <w:szCs w:val="24"/>
        </w:rPr>
        <w:t>。</w:t>
      </w:r>
    </w:p>
    <w:p w:rsidR="00C441F3" w:rsidRDefault="00C441F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C441F3" w:rsidRPr="00C441F3" w:rsidRDefault="00C441F3" w:rsidP="00C441F3">
      <w:pPr>
        <w:autoSpaceDE w:val="0"/>
        <w:autoSpaceDN w:val="0"/>
        <w:adjustRightInd w:val="0"/>
        <w:spacing w:line="360" w:lineRule="auto"/>
        <w:jc w:val="center"/>
        <w:rPr>
          <w:rFonts w:ascii="宋体" w:eastAsia="宋体" w:hAnsi="宋体" w:cs="宋体"/>
          <w:b/>
          <w:bCs/>
          <w:sz w:val="36"/>
          <w:szCs w:val="28"/>
          <w:lang w:val="zh-CN"/>
        </w:rPr>
      </w:pPr>
      <w:r w:rsidRPr="00C441F3">
        <w:rPr>
          <w:rFonts w:ascii="宋体" w:eastAsia="宋体" w:hAnsi="宋体" w:cs="宋体" w:hint="eastAsia"/>
          <w:b/>
          <w:bCs/>
          <w:sz w:val="36"/>
          <w:szCs w:val="28"/>
          <w:lang w:val="zh-CN"/>
        </w:rPr>
        <w:lastRenderedPageBreak/>
        <w:t>三、资格审查证明材料</w:t>
      </w:r>
    </w:p>
    <w:p w:rsidR="00C441F3" w:rsidRDefault="00C441F3" w:rsidP="00C441F3">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C441F3" w:rsidRDefault="00C441F3" w:rsidP="00C441F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w:t>
      </w:r>
      <w:r w:rsidR="00F1260A">
        <w:rPr>
          <w:rFonts w:asciiTheme="minorEastAsia" w:hAnsiTheme="minorEastAsia" w:hint="eastAsia"/>
          <w:b/>
          <w:snapToGrid w:val="0"/>
          <w:kern w:val="0"/>
          <w:sz w:val="24"/>
          <w:szCs w:val="24"/>
        </w:rPr>
        <w:t>采购人</w:t>
      </w:r>
      <w:r>
        <w:rPr>
          <w:rFonts w:asciiTheme="minorEastAsia" w:hAnsiTheme="minorEastAsia" w:hint="eastAsia"/>
          <w:b/>
          <w:snapToGrid w:val="0"/>
          <w:kern w:val="0"/>
          <w:sz w:val="24"/>
          <w:szCs w:val="24"/>
        </w:rPr>
        <w:t>）</w:t>
      </w:r>
    </w:p>
    <w:p w:rsidR="00C441F3" w:rsidRDefault="00C441F3" w:rsidP="00C441F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w:t>
      </w:r>
      <w:r w:rsidR="00DD01B4">
        <w:rPr>
          <w:rFonts w:asciiTheme="minorEastAsia" w:eastAsiaTheme="minorEastAsia" w:hAnsiTheme="minorEastAsia" w:hint="eastAsia"/>
          <w:snapToGrid w:val="0"/>
          <w:kern w:val="0"/>
          <w:szCs w:val="24"/>
        </w:rPr>
        <w:t>项目</w:t>
      </w:r>
      <w:r>
        <w:rPr>
          <w:rFonts w:asciiTheme="minorEastAsia" w:eastAsiaTheme="minorEastAsia" w:hAnsiTheme="minorEastAsia" w:hint="eastAsia"/>
          <w:snapToGrid w:val="0"/>
          <w:kern w:val="0"/>
          <w:szCs w:val="24"/>
        </w:rPr>
        <w:t>编号）招标文件的全部内容。</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在此提交的投标文件，正本一份，副本一份。</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sidR="006D4939" w:rsidRPr="006D4939">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w:t>
      </w:r>
      <w:r>
        <w:rPr>
          <w:rFonts w:asciiTheme="minorEastAsia" w:eastAsiaTheme="minorEastAsia" w:hAnsiTheme="minorEastAsia" w:cs="Courier New" w:hint="eastAsia"/>
        </w:rPr>
        <w:lastRenderedPageBreak/>
        <w:t>部责任和义务，按质、按量、按期完成《项目需求</w:t>
      </w:r>
      <w:r w:rsidR="00D625D0">
        <w:rPr>
          <w:rFonts w:asciiTheme="minorEastAsia" w:eastAsiaTheme="minorEastAsia" w:hAnsiTheme="minorEastAsia" w:cs="Courier New" w:hint="eastAsia"/>
        </w:rPr>
        <w:t>及其他要求</w:t>
      </w:r>
      <w:r>
        <w:rPr>
          <w:rFonts w:asciiTheme="minorEastAsia" w:eastAsiaTheme="minorEastAsia" w:hAnsiTheme="minorEastAsia" w:cs="Courier New" w:hint="eastAsia"/>
        </w:rPr>
        <w:t>》及《合同书》中的全部任务。</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C441F3" w:rsidRDefault="00C441F3" w:rsidP="00C441F3">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C441F3" w:rsidRDefault="00C441F3" w:rsidP="00C441F3">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C441F3" w:rsidRDefault="00C441F3" w:rsidP="00C441F3">
      <w:pPr>
        <w:adjustRightInd w:val="0"/>
        <w:snapToGrid w:val="0"/>
        <w:spacing w:line="360" w:lineRule="auto"/>
        <w:rPr>
          <w:rFonts w:asciiTheme="minorEastAsia" w:hAnsiTheme="minorEastAsia" w:cs="宋体"/>
          <w:sz w:val="24"/>
          <w:szCs w:val="24"/>
          <w:u w:val="single"/>
        </w:rPr>
      </w:pP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p>
    <w:p w:rsidR="00C441F3" w:rsidRDefault="00C441F3" w:rsidP="00C441F3">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C441F3" w:rsidRDefault="00C441F3" w:rsidP="00C441F3">
      <w:pPr>
        <w:autoSpaceDE w:val="0"/>
        <w:autoSpaceDN w:val="0"/>
        <w:adjustRightInd w:val="0"/>
        <w:spacing w:line="480" w:lineRule="auto"/>
        <w:ind w:firstLineChars="257" w:firstLine="617"/>
        <w:rPr>
          <w:rFonts w:ascii="宋体" w:hAnsi="宋体"/>
          <w:sz w:val="24"/>
          <w:szCs w:val="24"/>
        </w:rPr>
      </w:pP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42AF" w:rsidTr="00A242AF">
        <w:trPr>
          <w:trHeight w:val="2636"/>
        </w:trPr>
        <w:tc>
          <w:tcPr>
            <w:tcW w:w="4484"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法定代表人身份证（反面）</w:t>
            </w:r>
          </w:p>
        </w:tc>
      </w:tr>
    </w:tbl>
    <w:p w:rsidR="00C441F3" w:rsidRDefault="00C441F3" w:rsidP="00C441F3">
      <w:pPr>
        <w:autoSpaceDE w:val="0"/>
        <w:autoSpaceDN w:val="0"/>
        <w:adjustRightInd w:val="0"/>
        <w:spacing w:line="360" w:lineRule="auto"/>
        <w:ind w:right="-11"/>
        <w:rPr>
          <w:rFonts w:asciiTheme="minorEastAsia" w:hAnsiTheme="minorEastAsia" w:cs="宋体"/>
          <w:sz w:val="24"/>
          <w:szCs w:val="24"/>
          <w:lang w:val="zh-CN"/>
        </w:rPr>
      </w:pPr>
    </w:p>
    <w:p w:rsidR="00C441F3" w:rsidRDefault="00C441F3" w:rsidP="00C441F3">
      <w:pPr>
        <w:spacing w:line="480" w:lineRule="auto"/>
        <w:ind w:firstLineChars="1625" w:firstLine="3900"/>
        <w:rPr>
          <w:rFonts w:asciiTheme="minorEastAsia" w:hAnsiTheme="minorEastAsia" w:cs="Arial"/>
          <w:sz w:val="24"/>
          <w:szCs w:val="24"/>
        </w:rPr>
      </w:pPr>
      <w:r>
        <w:rPr>
          <w:rFonts w:asciiTheme="minorEastAsia" w:hAnsiTheme="minorEastAsia" w:cs="Arial" w:hint="eastAsia"/>
          <w:sz w:val="24"/>
          <w:szCs w:val="24"/>
        </w:rPr>
        <w:t>投标人名称（并加盖公章）：</w:t>
      </w:r>
    </w:p>
    <w:p w:rsidR="00136482" w:rsidRPr="00136482" w:rsidRDefault="00136482"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法定代表人：</w:t>
      </w:r>
      <w:r w:rsidR="00D02440">
        <w:rPr>
          <w:rFonts w:asciiTheme="minorEastAsia" w:hAnsiTheme="minorEastAsia" w:cs="Arial" w:hint="eastAsia"/>
          <w:sz w:val="24"/>
          <w:szCs w:val="24"/>
        </w:rPr>
        <w:t>(</w:t>
      </w:r>
      <w:r w:rsidRPr="00136482">
        <w:rPr>
          <w:rFonts w:asciiTheme="minorEastAsia" w:hAnsiTheme="minorEastAsia" w:cs="Arial" w:hint="eastAsia"/>
          <w:sz w:val="24"/>
          <w:szCs w:val="24"/>
        </w:rPr>
        <w:t>签字或加盖名章）</w:t>
      </w:r>
    </w:p>
    <w:p w:rsidR="00C441F3" w:rsidRPr="00136482" w:rsidRDefault="00C441F3"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签署日期：   年   月  日</w:t>
      </w:r>
    </w:p>
    <w:p w:rsidR="00C441F3" w:rsidRDefault="00C441F3" w:rsidP="00C441F3">
      <w:pPr>
        <w:pStyle w:val="11"/>
        <w:spacing w:line="480" w:lineRule="auto"/>
        <w:rPr>
          <w:rFonts w:asciiTheme="minorEastAsia" w:hAnsiTheme="minorEastAsia" w:cs="Arial"/>
          <w:szCs w:val="24"/>
        </w:rPr>
      </w:pPr>
    </w:p>
    <w:p w:rsidR="00C441F3" w:rsidRDefault="00C441F3" w:rsidP="00C441F3"/>
    <w:p w:rsidR="00C441F3" w:rsidRDefault="00C441F3" w:rsidP="00C441F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42AF" w:rsidRDefault="00A242AF">
      <w:pPr>
        <w:widowControl/>
        <w:jc w:val="left"/>
        <w:rPr>
          <w:rFonts w:ascii="宋体" w:hAnsi="宋体"/>
          <w:b/>
          <w:bCs/>
          <w:sz w:val="36"/>
          <w:szCs w:val="36"/>
        </w:rPr>
      </w:pPr>
      <w:r>
        <w:rPr>
          <w:rFonts w:ascii="宋体" w:hAnsi="宋体"/>
          <w:b/>
          <w:bCs/>
          <w:sz w:val="36"/>
          <w:szCs w:val="36"/>
        </w:rPr>
        <w:br w:type="page"/>
      </w:r>
    </w:p>
    <w:p w:rsidR="00C441F3" w:rsidRDefault="00C441F3" w:rsidP="004C64A4">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441F3" w:rsidTr="000C11AD">
        <w:trPr>
          <w:gridAfter w:val="1"/>
          <w:wAfter w:w="14" w:type="dxa"/>
          <w:trHeight w:val="2636"/>
        </w:trPr>
        <w:tc>
          <w:tcPr>
            <w:tcW w:w="4484" w:type="dxa"/>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441F3" w:rsidTr="000C11AD">
        <w:trPr>
          <w:trHeight w:val="2781"/>
        </w:trPr>
        <w:tc>
          <w:tcPr>
            <w:tcW w:w="4491"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C441F3" w:rsidRDefault="00C441F3" w:rsidP="00C441F3">
      <w:pPr>
        <w:spacing w:line="320" w:lineRule="exact"/>
        <w:ind w:left="2" w:firstLineChars="149" w:firstLine="358"/>
        <w:rPr>
          <w:rFonts w:asciiTheme="minorEastAsia" w:hAnsiTheme="minorEastAsia" w:cs="Courier New"/>
          <w:sz w:val="24"/>
          <w:szCs w:val="24"/>
        </w:rPr>
      </w:pPr>
    </w:p>
    <w:p w:rsidR="00C441F3" w:rsidRDefault="00C441F3" w:rsidP="00C441F3">
      <w:pPr>
        <w:widowControl/>
        <w:spacing w:before="100" w:beforeAutospacing="1" w:after="100" w:afterAutospacing="1" w:line="360" w:lineRule="auto"/>
        <w:jc w:val="center"/>
        <w:rPr>
          <w:rFonts w:ascii="宋体" w:hAnsi="宋体"/>
          <w:b/>
          <w:bCs/>
          <w:sz w:val="36"/>
          <w:szCs w:val="36"/>
        </w:rPr>
        <w:sectPr w:rsidR="00C441F3" w:rsidSect="00814F47">
          <w:footerReference w:type="default" r:id="rId11"/>
          <w:footerReference w:type="first" r:id="rId12"/>
          <w:pgSz w:w="11906" w:h="16838"/>
          <w:pgMar w:top="2098" w:right="1474" w:bottom="1928" w:left="1588" w:header="851" w:footer="992" w:gutter="0"/>
          <w:pgNumType w:fmt="numberInDash" w:start="1"/>
          <w:cols w:space="425"/>
          <w:titlePg/>
          <w:docGrid w:type="lines" w:linePitch="312"/>
        </w:sectPr>
      </w:pPr>
    </w:p>
    <w:p w:rsidR="00C441F3" w:rsidRDefault="00C441F3" w:rsidP="00C441F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C441F3" w:rsidRDefault="00C441F3" w:rsidP="00D86CCD">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441F3" w:rsidRDefault="00C441F3" w:rsidP="00D86CCD">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441F3" w:rsidRDefault="00C441F3" w:rsidP="00D86CC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441F3" w:rsidRDefault="00C441F3" w:rsidP="00D86CC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441F3" w:rsidRDefault="00C441F3" w:rsidP="00D86CCD">
      <w:pPr>
        <w:spacing w:beforeLines="50" w:afterLines="50" w:line="360" w:lineRule="auto"/>
        <w:ind w:firstLineChars="236" w:firstLine="566"/>
        <w:rPr>
          <w:rFonts w:asciiTheme="minorEastAsia" w:hAnsiTheme="minorEastAsia" w:cs="宋体"/>
          <w:sz w:val="24"/>
          <w:szCs w:val="24"/>
          <w:lang w:val="zh-CN"/>
        </w:rPr>
      </w:pPr>
    </w:p>
    <w:p w:rsidR="00C441F3" w:rsidRDefault="00C441F3" w:rsidP="00D86CCD">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441F3" w:rsidRDefault="00C441F3" w:rsidP="00D86CCD">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C441F3" w:rsidRDefault="00C441F3" w:rsidP="00D86CCD">
      <w:pPr>
        <w:spacing w:beforeLines="50" w:afterLines="50" w:line="360" w:lineRule="auto"/>
        <w:ind w:right="420" w:firstLineChars="2286" w:firstLine="5486"/>
        <w:rPr>
          <w:rFonts w:asciiTheme="minorEastAsia" w:hAnsiTheme="minorEastAsia" w:cs="宋体"/>
          <w:sz w:val="24"/>
          <w:szCs w:val="24"/>
          <w:lang w:val="zh-CN"/>
        </w:rPr>
      </w:pPr>
    </w:p>
    <w:p w:rsidR="00C441F3" w:rsidRDefault="00C441F3" w:rsidP="00C441F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C441F3" w:rsidRDefault="00C441F3" w:rsidP="00C441F3">
      <w:pPr>
        <w:autoSpaceDE w:val="0"/>
        <w:autoSpaceDN w:val="0"/>
        <w:adjustRightInd w:val="0"/>
        <w:spacing w:line="360" w:lineRule="auto"/>
        <w:jc w:val="center"/>
        <w:outlineLvl w:val="0"/>
        <w:rPr>
          <w:rFonts w:eastAsia="宋体" w:hAnsi="宋体"/>
          <w:b/>
          <w:snapToGrid w:val="0"/>
          <w:kern w:val="0"/>
          <w:sz w:val="36"/>
          <w:szCs w:val="36"/>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C441F3" w:rsidRDefault="00C441F3" w:rsidP="00C441F3">
      <w:pPr>
        <w:autoSpaceDE w:val="0"/>
        <w:autoSpaceDN w:val="0"/>
        <w:adjustRightInd w:val="0"/>
        <w:spacing w:line="360" w:lineRule="auto"/>
        <w:jc w:val="center"/>
        <w:rPr>
          <w:rFonts w:ascii="宋体" w:cs="宋体"/>
          <w:sz w:val="24"/>
          <w:lang w:val="zh-CN"/>
        </w:rPr>
      </w:pPr>
    </w:p>
    <w:p w:rsidR="00C441F3" w:rsidRDefault="00C441F3" w:rsidP="00C441F3">
      <w:pPr>
        <w:autoSpaceDE w:val="0"/>
        <w:autoSpaceDN w:val="0"/>
        <w:adjustRightInd w:val="0"/>
        <w:spacing w:line="360" w:lineRule="auto"/>
        <w:rPr>
          <w:rFonts w:asciiTheme="minorEastAsia" w:hAnsiTheme="minorEastAsia" w:cs="宋体"/>
          <w:sz w:val="24"/>
          <w:szCs w:val="24"/>
          <w:lang w:val="zh-CN"/>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p>
    <w:p w:rsidR="00C441F3" w:rsidRDefault="00C441F3" w:rsidP="00C441F3">
      <w:pPr>
        <w:autoSpaceDE w:val="0"/>
        <w:autoSpaceDN w:val="0"/>
        <w:adjustRightInd w:val="0"/>
        <w:spacing w:line="360" w:lineRule="auto"/>
        <w:outlineLvl w:val="0"/>
        <w:rPr>
          <w:rFonts w:ascii="宋体" w:cs="宋体"/>
          <w:sz w:val="24"/>
          <w:lang w:val="zh-CN"/>
        </w:rPr>
      </w:pPr>
    </w:p>
    <w:p w:rsidR="00C441F3" w:rsidRDefault="00C441F3" w:rsidP="00C441F3">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sz w:val="36"/>
          <w:szCs w:val="36"/>
        </w:rPr>
        <w:t>3.6 其他资格</w:t>
      </w:r>
      <w:r w:rsidR="004C64A4">
        <w:rPr>
          <w:rFonts w:ascii="宋体" w:hAnsi="宋体" w:hint="eastAsia"/>
          <w:b/>
          <w:bCs/>
          <w:sz w:val="36"/>
          <w:szCs w:val="36"/>
        </w:rPr>
        <w:t>证明文件</w:t>
      </w:r>
      <w:r>
        <w:rPr>
          <w:rFonts w:ascii="宋体" w:hAnsi="宋体" w:hint="eastAsia"/>
          <w:b/>
          <w:bCs/>
          <w:sz w:val="36"/>
          <w:szCs w:val="36"/>
        </w:rPr>
        <w:t xml:space="preserve">或材料 </w:t>
      </w:r>
    </w:p>
    <w:p w:rsidR="00C441F3" w:rsidRPr="00C441F3" w:rsidRDefault="00A64F1C" w:rsidP="00465085">
      <w:pPr>
        <w:pStyle w:val="a0"/>
        <w:ind w:firstLineChars="0" w:firstLine="0"/>
        <w:rPr>
          <w:lang w:val="zh-CN"/>
        </w:rPr>
      </w:pPr>
      <w:r w:rsidRPr="00A64F1C">
        <w:rPr>
          <w:rFonts w:hint="eastAsia"/>
          <w:b/>
          <w:lang w:val="zh-CN"/>
        </w:rPr>
        <w:t>（投标人须按照本采购文件“</w:t>
      </w:r>
      <w:r w:rsidRPr="00A64F1C">
        <w:rPr>
          <w:rFonts w:hint="eastAsia"/>
          <w:b/>
          <w:bCs/>
        </w:rPr>
        <w:t>第五章</w:t>
      </w:r>
      <w:r w:rsidRPr="00A64F1C">
        <w:rPr>
          <w:rFonts w:hint="eastAsia"/>
          <w:b/>
          <w:bCs/>
        </w:rPr>
        <w:t xml:space="preserve"> </w:t>
      </w:r>
      <w:r w:rsidRPr="00A64F1C">
        <w:rPr>
          <w:rFonts w:hint="eastAsia"/>
          <w:b/>
          <w:bCs/>
        </w:rPr>
        <w:t>资格审查与评标方法、评标标准</w:t>
      </w:r>
      <w:r w:rsidRPr="00A64F1C">
        <w:rPr>
          <w:rFonts w:hint="eastAsia"/>
          <w:b/>
          <w:bCs/>
        </w:rPr>
        <w:t xml:space="preserve"> </w:t>
      </w:r>
      <w:r w:rsidRPr="00A64F1C">
        <w:rPr>
          <w:rFonts w:hint="eastAsia"/>
          <w:b/>
        </w:rPr>
        <w:t>一、</w:t>
      </w:r>
      <w:r w:rsidRPr="00A64F1C">
        <w:rPr>
          <w:rFonts w:hint="eastAsia"/>
          <w:b/>
          <w:bCs/>
        </w:rPr>
        <w:t>资格性审查</w:t>
      </w:r>
      <w:r w:rsidRPr="00A64F1C">
        <w:rPr>
          <w:rFonts w:hint="eastAsia"/>
          <w:b/>
          <w:lang w:val="zh-CN"/>
        </w:rPr>
        <w:t>”</w:t>
      </w:r>
      <w:r w:rsidRPr="00A64F1C">
        <w:rPr>
          <w:rFonts w:hint="eastAsia"/>
          <w:b/>
          <w:bCs/>
        </w:rPr>
        <w:t>资格审查因素表格中所涉及到的证明材料加盖投标人单位公章后，在此项下提交。</w:t>
      </w:r>
      <w:r w:rsidRPr="00A64F1C">
        <w:rPr>
          <w:rFonts w:hint="eastAsia"/>
          <w:b/>
          <w:lang w:val="zh-CN"/>
        </w:rPr>
        <w:t>）</w:t>
      </w:r>
    </w:p>
    <w:p w:rsidR="00BF16CE" w:rsidRDefault="00BF16CE">
      <w:pPr>
        <w:widowControl/>
        <w:jc w:val="left"/>
        <w:rPr>
          <w:rFonts w:asciiTheme="minorEastAsia" w:hAnsiTheme="minorEastAsia" w:cs="黑体"/>
          <w:b/>
          <w:bCs/>
          <w:sz w:val="32"/>
          <w:szCs w:val="32"/>
          <w:lang w:val="zh-CN"/>
        </w:rPr>
      </w:pPr>
      <w:r>
        <w:rPr>
          <w:rFonts w:asciiTheme="minorEastAsia" w:hAnsiTheme="minorEastAsia" w:cs="黑体"/>
          <w:b/>
          <w:bCs/>
          <w:sz w:val="32"/>
          <w:szCs w:val="32"/>
          <w:lang w:val="zh-CN"/>
        </w:rPr>
        <w:br w:type="page"/>
      </w:r>
    </w:p>
    <w:p w:rsidR="00A06C73" w:rsidRPr="00A07190" w:rsidRDefault="00ED5F07" w:rsidP="00A07190">
      <w:pPr>
        <w:autoSpaceDE w:val="0"/>
        <w:autoSpaceDN w:val="0"/>
        <w:adjustRightInd w:val="0"/>
        <w:spacing w:line="360" w:lineRule="auto"/>
        <w:jc w:val="center"/>
        <w:rPr>
          <w:rFonts w:asciiTheme="minorEastAsia" w:hAnsiTheme="minorEastAsia" w:cs="黑体"/>
          <w:b/>
          <w:bCs/>
          <w:sz w:val="32"/>
          <w:szCs w:val="32"/>
          <w:lang w:val="zh-CN"/>
        </w:rPr>
      </w:pPr>
      <w:r w:rsidRPr="00A07190">
        <w:rPr>
          <w:rFonts w:asciiTheme="minorEastAsia" w:hAnsiTheme="minorEastAsia" w:cs="黑体" w:hint="eastAsia"/>
          <w:b/>
          <w:bCs/>
          <w:sz w:val="32"/>
          <w:szCs w:val="32"/>
          <w:lang w:val="zh-CN"/>
        </w:rPr>
        <w:lastRenderedPageBreak/>
        <w:t>四、符合性审查证明材料</w:t>
      </w:r>
    </w:p>
    <w:p w:rsidR="00A07190" w:rsidRPr="00A07190" w:rsidRDefault="00A07190" w:rsidP="00A07190">
      <w:pPr>
        <w:autoSpaceDE w:val="0"/>
        <w:autoSpaceDN w:val="0"/>
        <w:adjustRightInd w:val="0"/>
        <w:spacing w:line="360" w:lineRule="auto"/>
        <w:jc w:val="center"/>
        <w:outlineLvl w:val="0"/>
        <w:rPr>
          <w:rFonts w:eastAsia="宋体" w:hAnsi="宋体"/>
          <w:b/>
          <w:snapToGrid w:val="0"/>
          <w:kern w:val="0"/>
          <w:sz w:val="32"/>
          <w:szCs w:val="32"/>
        </w:rPr>
      </w:pPr>
      <w:r w:rsidRPr="00A07190">
        <w:rPr>
          <w:rFonts w:ascii="宋体" w:hAnsi="宋体" w:hint="eastAsia"/>
          <w:b/>
          <w:bCs/>
          <w:sz w:val="32"/>
          <w:szCs w:val="32"/>
        </w:rPr>
        <w:t xml:space="preserve">4.1 </w:t>
      </w:r>
      <w:r w:rsidRPr="00A07190">
        <w:rPr>
          <w:rFonts w:eastAsia="宋体" w:hAnsi="宋体" w:hint="eastAsia"/>
          <w:b/>
          <w:snapToGrid w:val="0"/>
          <w:kern w:val="0"/>
          <w:sz w:val="32"/>
          <w:szCs w:val="32"/>
        </w:rPr>
        <w:t>投标分项报价表</w:t>
      </w:r>
    </w:p>
    <w:p w:rsidR="00A07190" w:rsidRDefault="00A07190" w:rsidP="00D86CCD">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p>
    <w:p w:rsidR="00A07190" w:rsidRDefault="00A07190" w:rsidP="00A07190">
      <w:pPr>
        <w:spacing w:line="300" w:lineRule="exact"/>
        <w:rPr>
          <w:rFonts w:asciiTheme="minorEastAsia" w:hAnsiTheme="minorEastAsia"/>
          <w:sz w:val="24"/>
          <w:szCs w:val="24"/>
        </w:rPr>
      </w:pPr>
    </w:p>
    <w:p w:rsidR="00665883" w:rsidRDefault="00665883">
      <w:pPr>
        <w:widowControl/>
        <w:jc w:val="left"/>
        <w:rPr>
          <w:rFonts w:ascii="宋体" w:hAnsi="宋体"/>
          <w:b/>
          <w:bCs/>
          <w:sz w:val="36"/>
          <w:szCs w:val="36"/>
        </w:rPr>
      </w:pPr>
      <w:r>
        <w:rPr>
          <w:rFonts w:ascii="宋体" w:hAnsi="宋体"/>
          <w:b/>
          <w:bCs/>
          <w:sz w:val="36"/>
          <w:szCs w:val="36"/>
        </w:rPr>
        <w:br w:type="page"/>
      </w:r>
    </w:p>
    <w:p w:rsidR="00A07190" w:rsidRDefault="00A07190" w:rsidP="00A07190">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4.2 </w:t>
      </w:r>
      <w:r>
        <w:rPr>
          <w:rFonts w:eastAsia="宋体" w:hAnsi="宋体" w:hint="eastAsia"/>
          <w:b/>
          <w:snapToGrid w:val="0"/>
          <w:kern w:val="0"/>
          <w:sz w:val="36"/>
          <w:szCs w:val="36"/>
        </w:rPr>
        <w:t>技术规格偏离表</w:t>
      </w:r>
    </w:p>
    <w:p w:rsidR="00A07190" w:rsidRDefault="00A07190" w:rsidP="00D86CCD">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招标文件</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投标技术</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66054" w:rsidRDefault="00866054">
      <w:pPr>
        <w:widowControl/>
        <w:jc w:val="left"/>
        <w:rPr>
          <w:rFonts w:ascii="宋体" w:hAnsi="宋体"/>
          <w:b/>
          <w:bCs/>
          <w:sz w:val="36"/>
          <w:szCs w:val="36"/>
        </w:rPr>
      </w:pPr>
      <w:r>
        <w:rPr>
          <w:rFonts w:ascii="宋体" w:hAnsi="宋体"/>
          <w:b/>
          <w:bCs/>
          <w:sz w:val="36"/>
          <w:szCs w:val="36"/>
        </w:rPr>
        <w:br w:type="page"/>
      </w:r>
    </w:p>
    <w:p w:rsidR="00A07190" w:rsidRDefault="00A07190" w:rsidP="00A07190">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sidR="003777DC">
        <w:rPr>
          <w:rFonts w:eastAsia="宋体" w:hAnsi="宋体" w:hint="eastAsia"/>
          <w:b/>
          <w:snapToGrid w:val="0"/>
          <w:kern w:val="0"/>
          <w:sz w:val="36"/>
          <w:szCs w:val="36"/>
        </w:rPr>
        <w:t>售后服务承诺</w:t>
      </w:r>
    </w:p>
    <w:p w:rsidR="00A07190" w:rsidRDefault="00A07190" w:rsidP="00A07190">
      <w:pPr>
        <w:snapToGrid w:val="0"/>
        <w:spacing w:line="360" w:lineRule="auto"/>
        <w:jc w:val="center"/>
        <w:rPr>
          <w:rFonts w:eastAsia="宋体" w:hAnsi="宋体"/>
          <w:b/>
          <w:snapToGrid w:val="0"/>
          <w:kern w:val="0"/>
          <w:sz w:val="36"/>
          <w:szCs w:val="36"/>
        </w:rPr>
      </w:pPr>
    </w:p>
    <w:p w:rsidR="00A07190" w:rsidRDefault="00A07190" w:rsidP="00A0719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w:t>
      </w:r>
      <w:r w:rsidRPr="00C33D9E">
        <w:rPr>
          <w:rFonts w:asciiTheme="minorEastAsia" w:hAnsiTheme="minorEastAsia" w:cs="宋体" w:hint="eastAsia"/>
          <w:b/>
          <w:sz w:val="24"/>
          <w:szCs w:val="24"/>
          <w:lang w:val="zh-CN"/>
        </w:rPr>
        <w:t>投标人根据招标文件要求自行编制）</w:t>
      </w:r>
    </w:p>
    <w:p w:rsidR="00B014F2" w:rsidRDefault="00B014F2">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07190" w:rsidRDefault="00A07190" w:rsidP="00A07190">
      <w:pPr>
        <w:snapToGrid w:val="0"/>
        <w:spacing w:line="360" w:lineRule="auto"/>
        <w:rPr>
          <w:rFonts w:eastAsia="宋体" w:hAnsi="宋体"/>
          <w:b/>
          <w:snapToGrid w:val="0"/>
          <w:kern w:val="0"/>
          <w:sz w:val="36"/>
          <w:szCs w:val="36"/>
        </w:rPr>
      </w:pPr>
    </w:p>
    <w:p w:rsidR="00B0761E" w:rsidRDefault="00110CDC" w:rsidP="00B014F2">
      <w:pPr>
        <w:autoSpaceDE w:val="0"/>
        <w:autoSpaceDN w:val="0"/>
        <w:adjustRightInd w:val="0"/>
        <w:spacing w:line="360" w:lineRule="auto"/>
        <w:jc w:val="center"/>
        <w:rPr>
          <w:rFonts w:asciiTheme="minorEastAsia" w:hAnsiTheme="minorEastAsia" w:cs="黑体"/>
          <w:b/>
          <w:bCs/>
          <w:sz w:val="44"/>
          <w:szCs w:val="44"/>
          <w:lang w:val="zh-CN"/>
        </w:rPr>
      </w:pPr>
      <w:r w:rsidRPr="00E1431B">
        <w:rPr>
          <w:rFonts w:asciiTheme="minorEastAsia" w:hAnsiTheme="minorEastAsia" w:cs="黑体" w:hint="eastAsia"/>
          <w:b/>
          <w:bCs/>
          <w:sz w:val="36"/>
          <w:szCs w:val="44"/>
          <w:lang w:val="zh-CN"/>
        </w:rPr>
        <w:t>4.</w:t>
      </w:r>
      <w:r w:rsidR="00B014F2">
        <w:rPr>
          <w:rFonts w:asciiTheme="minorEastAsia" w:hAnsiTheme="minorEastAsia" w:cs="黑体" w:hint="eastAsia"/>
          <w:b/>
          <w:bCs/>
          <w:sz w:val="36"/>
          <w:szCs w:val="44"/>
          <w:lang w:val="zh-CN"/>
        </w:rPr>
        <w:t xml:space="preserve">4 </w:t>
      </w:r>
      <w:r w:rsidR="00B0761E" w:rsidRPr="00E1431B">
        <w:rPr>
          <w:rFonts w:asciiTheme="minorEastAsia" w:hAnsiTheme="minorEastAsia" w:cs="黑体"/>
          <w:b/>
          <w:sz w:val="36"/>
          <w:szCs w:val="44"/>
          <w:lang w:val="zh-CN"/>
        </w:rPr>
        <w:t>其他</w:t>
      </w:r>
      <w:r w:rsidR="00C1177A">
        <w:rPr>
          <w:rFonts w:asciiTheme="minorEastAsia" w:hAnsiTheme="minorEastAsia" w:cs="黑体" w:hint="eastAsia"/>
          <w:b/>
          <w:sz w:val="36"/>
          <w:szCs w:val="44"/>
          <w:lang w:val="zh-CN"/>
        </w:rPr>
        <w:t>符合性</w:t>
      </w:r>
      <w:r w:rsidRPr="00E1431B">
        <w:rPr>
          <w:rFonts w:asciiTheme="minorEastAsia" w:hAnsiTheme="minorEastAsia" w:cs="黑体" w:hint="eastAsia"/>
          <w:b/>
          <w:sz w:val="36"/>
          <w:szCs w:val="44"/>
          <w:lang w:val="zh-CN"/>
        </w:rPr>
        <w:t>证明文件或材料</w:t>
      </w:r>
    </w:p>
    <w:p w:rsidR="00B0761E" w:rsidRDefault="00C33D9E" w:rsidP="00830F05">
      <w:pPr>
        <w:widowControl/>
        <w:jc w:val="center"/>
        <w:rPr>
          <w:rFonts w:ascii="宋体" w:hAnsi="宋体"/>
          <w:b/>
          <w:bCs/>
          <w:color w:val="000000"/>
          <w:sz w:val="24"/>
        </w:rPr>
      </w:pPr>
      <w:r>
        <w:rPr>
          <w:rFonts w:ascii="宋体" w:hAnsi="宋体" w:hint="eastAsia"/>
          <w:b/>
          <w:bCs/>
          <w:sz w:val="28"/>
          <w:szCs w:val="28"/>
        </w:rPr>
        <w:t>（</w:t>
      </w:r>
      <w:r w:rsidRPr="00830F05">
        <w:rPr>
          <w:rFonts w:ascii="宋体" w:hAnsi="宋体" w:hint="eastAsia"/>
          <w:b/>
          <w:bCs/>
          <w:sz w:val="24"/>
          <w:szCs w:val="28"/>
        </w:rPr>
        <w:t>根据</w:t>
      </w:r>
      <w:r w:rsidR="00E3754F" w:rsidRPr="00830F05">
        <w:rPr>
          <w:rFonts w:ascii="宋体" w:hAnsi="宋体" w:hint="eastAsia"/>
          <w:b/>
          <w:bCs/>
          <w:sz w:val="24"/>
          <w:szCs w:val="28"/>
        </w:rPr>
        <w:t>招标文件</w:t>
      </w:r>
      <w:r w:rsidRPr="00830F05">
        <w:rPr>
          <w:rFonts w:ascii="宋体" w:hAnsi="宋体" w:hint="eastAsia"/>
          <w:b/>
          <w:bCs/>
          <w:sz w:val="24"/>
          <w:szCs w:val="28"/>
        </w:rPr>
        <w:t>要求或</w:t>
      </w:r>
      <w:r w:rsidRPr="00830F05">
        <w:rPr>
          <w:rFonts w:ascii="宋体" w:hAnsi="宋体"/>
          <w:b/>
          <w:bCs/>
          <w:sz w:val="24"/>
          <w:szCs w:val="28"/>
        </w:rPr>
        <w:t>投标人认为需要提交的其他证明</w:t>
      </w:r>
      <w:r w:rsidRPr="00830F05">
        <w:rPr>
          <w:rFonts w:ascii="宋体" w:hAnsi="宋体" w:hint="eastAsia"/>
          <w:b/>
          <w:bCs/>
          <w:sz w:val="24"/>
          <w:szCs w:val="28"/>
        </w:rPr>
        <w:t>文件</w:t>
      </w:r>
      <w:r w:rsidRPr="00830F05">
        <w:rPr>
          <w:rFonts w:ascii="宋体" w:hAnsi="宋体"/>
          <w:b/>
          <w:bCs/>
          <w:sz w:val="24"/>
          <w:szCs w:val="28"/>
        </w:rPr>
        <w:t>或</w:t>
      </w:r>
      <w:r w:rsidRPr="00830F05">
        <w:rPr>
          <w:rFonts w:ascii="宋体" w:hAnsi="宋体" w:hint="eastAsia"/>
          <w:b/>
          <w:bCs/>
          <w:sz w:val="24"/>
          <w:szCs w:val="28"/>
        </w:rPr>
        <w:t>材料，</w:t>
      </w:r>
      <w:r w:rsidRPr="00830F05">
        <w:rPr>
          <w:rFonts w:ascii="宋体" w:hAnsi="宋体"/>
          <w:b/>
          <w:bCs/>
          <w:sz w:val="24"/>
          <w:szCs w:val="28"/>
        </w:rPr>
        <w:t>加盖投标人的单位公章后应在此项下提交。</w:t>
      </w:r>
      <w:r w:rsidRPr="00830F05">
        <w:rPr>
          <w:rFonts w:ascii="宋体" w:hAnsi="宋体" w:hint="eastAsia"/>
          <w:b/>
          <w:bCs/>
          <w:sz w:val="24"/>
          <w:szCs w:val="28"/>
        </w:rPr>
        <w:t>）</w:t>
      </w:r>
    </w:p>
    <w:p w:rsidR="00867DB7" w:rsidRDefault="00867DB7">
      <w:pPr>
        <w:widowControl/>
        <w:jc w:val="left"/>
        <w:rPr>
          <w:rFonts w:ascii="宋体" w:hAnsi="宋体"/>
          <w:b/>
          <w:bCs/>
          <w:color w:val="000000"/>
          <w:sz w:val="24"/>
        </w:rPr>
      </w:pPr>
    </w:p>
    <w:p w:rsidR="00B014F2" w:rsidRDefault="00B014F2">
      <w:pPr>
        <w:widowControl/>
        <w:jc w:val="left"/>
        <w:rPr>
          <w:rFonts w:asciiTheme="minorEastAsia" w:hAnsiTheme="minorEastAsia" w:cs="黑体"/>
          <w:b/>
          <w:bCs/>
          <w:sz w:val="36"/>
          <w:szCs w:val="44"/>
          <w:lang w:val="zh-CN"/>
        </w:rPr>
      </w:pPr>
      <w:r>
        <w:rPr>
          <w:rFonts w:asciiTheme="minorEastAsia" w:hAnsiTheme="minorEastAsia" w:cs="黑体"/>
          <w:b/>
          <w:bCs/>
          <w:sz w:val="36"/>
          <w:szCs w:val="44"/>
          <w:lang w:val="zh-CN"/>
        </w:rPr>
        <w:br w:type="page"/>
      </w:r>
    </w:p>
    <w:p w:rsidR="00B0761E" w:rsidRPr="00E1431B" w:rsidRDefault="00E1431B" w:rsidP="00E1431B">
      <w:pPr>
        <w:autoSpaceDE w:val="0"/>
        <w:autoSpaceDN w:val="0"/>
        <w:adjustRightInd w:val="0"/>
        <w:spacing w:line="360" w:lineRule="auto"/>
        <w:jc w:val="center"/>
        <w:rPr>
          <w:rFonts w:asciiTheme="minorEastAsia" w:hAnsiTheme="minorEastAsia" w:cs="黑体"/>
          <w:b/>
          <w:bCs/>
          <w:sz w:val="36"/>
          <w:szCs w:val="44"/>
          <w:lang w:val="zh-CN"/>
        </w:rPr>
      </w:pPr>
      <w:r w:rsidRPr="00E1431B">
        <w:rPr>
          <w:rFonts w:asciiTheme="minorEastAsia" w:hAnsiTheme="minorEastAsia" w:cs="黑体" w:hint="eastAsia"/>
          <w:b/>
          <w:bCs/>
          <w:sz w:val="36"/>
          <w:szCs w:val="44"/>
          <w:lang w:val="zh-CN"/>
        </w:rPr>
        <w:lastRenderedPageBreak/>
        <w:t>4.</w:t>
      </w:r>
      <w:r w:rsidR="00B014F2">
        <w:rPr>
          <w:rFonts w:asciiTheme="minorEastAsia" w:hAnsiTheme="minorEastAsia" w:cs="黑体" w:hint="eastAsia"/>
          <w:b/>
          <w:bCs/>
          <w:sz w:val="36"/>
          <w:szCs w:val="44"/>
          <w:lang w:val="zh-CN"/>
        </w:rPr>
        <w:t>5</w:t>
      </w:r>
      <w:r w:rsidR="00AC0FB7" w:rsidRPr="00E1431B">
        <w:rPr>
          <w:rFonts w:asciiTheme="minorEastAsia" w:hAnsiTheme="minorEastAsia" w:cs="黑体" w:hint="eastAsia"/>
          <w:b/>
          <w:bCs/>
          <w:sz w:val="36"/>
          <w:szCs w:val="44"/>
          <w:lang w:val="zh-CN"/>
        </w:rPr>
        <w:t>中小企业、监狱企业、残疾人福利性单位声明函</w:t>
      </w:r>
    </w:p>
    <w:p w:rsidR="00A06C73" w:rsidRDefault="00AC0FB7" w:rsidP="00B0761E">
      <w:pPr>
        <w:pStyle w:val="a0"/>
        <w:ind w:firstLineChars="50" w:firstLine="141"/>
        <w:jc w:val="center"/>
        <w:rPr>
          <w:rFonts w:ascii="宋体" w:hAnsi="宋体" w:cs="宋体"/>
          <w:b/>
          <w:bCs/>
          <w:sz w:val="24"/>
        </w:rPr>
      </w:pPr>
      <w:r>
        <w:rPr>
          <w:rFonts w:ascii="宋体" w:hAnsi="宋体" w:cs="宋体" w:hint="eastAsia"/>
          <w:b/>
          <w:bCs/>
          <w:sz w:val="28"/>
          <w:szCs w:val="24"/>
        </w:rPr>
        <w:t>（投标人属于该类型的提供,否则不提供）</w:t>
      </w:r>
    </w:p>
    <w:p w:rsidR="00A06C73" w:rsidRDefault="00A06C73">
      <w:pPr>
        <w:pStyle w:val="a0"/>
        <w:ind w:firstLineChars="0" w:firstLine="0"/>
        <w:jc w:val="center"/>
        <w:rPr>
          <w:rFonts w:ascii="宋体" w:hAnsi="宋体" w:cs="宋体"/>
          <w:b/>
          <w:bCs/>
          <w:sz w:val="24"/>
        </w:rPr>
      </w:pPr>
    </w:p>
    <w:p w:rsidR="00A06C73" w:rsidRDefault="00AC0FB7">
      <w:pPr>
        <w:pStyle w:val="a0"/>
        <w:ind w:firstLineChars="0" w:firstLine="0"/>
        <w:jc w:val="center"/>
        <w:rPr>
          <w:rFonts w:ascii="宋体" w:hAnsi="宋体" w:cs="宋体"/>
          <w:sz w:val="24"/>
        </w:rPr>
      </w:pPr>
      <w:r>
        <w:rPr>
          <w:rFonts w:ascii="宋体" w:hAnsi="宋体" w:cs="宋体" w:hint="eastAsia"/>
          <w:b/>
          <w:bCs/>
          <w:sz w:val="24"/>
        </w:rPr>
        <w:t>（一）中小企业声明函</w:t>
      </w:r>
    </w:p>
    <w:p w:rsidR="00A06C73" w:rsidRDefault="00AC0FB7">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06C73" w:rsidRDefault="00AC0FB7">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06C73" w:rsidRDefault="00A06C73">
      <w:pPr>
        <w:spacing w:line="588" w:lineRule="exact"/>
        <w:ind w:firstLineChars="200" w:firstLine="504"/>
        <w:rPr>
          <w:rFonts w:ascii="宋体" w:hAnsi="宋体" w:cs="宋体"/>
          <w:color w:val="0000FF"/>
          <w:spacing w:val="6"/>
          <w:sz w:val="24"/>
        </w:rPr>
      </w:pP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06C73" w:rsidRDefault="00A06C73">
      <w:pPr>
        <w:spacing w:line="588" w:lineRule="exact"/>
        <w:ind w:firstLineChars="200" w:firstLine="506"/>
        <w:rPr>
          <w:rFonts w:ascii="宋体" w:hAnsi="宋体" w:cs="宋体"/>
          <w:b/>
          <w:spacing w:val="6"/>
          <w:sz w:val="24"/>
        </w:rPr>
      </w:pP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相关证明材料；残疾人福利性单位提供残疾人福利性单位声明函，并对声明的真实性负责，不需提供其它相关证明材料。</w:t>
      </w: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w:t>
      </w:r>
    </w:p>
    <w:p w:rsidR="00A06C73" w:rsidRDefault="00A06C73">
      <w:pPr>
        <w:rPr>
          <w:sz w:val="24"/>
          <w:szCs w:val="24"/>
        </w:rPr>
      </w:pPr>
    </w:p>
    <w:p w:rsidR="00A06C73" w:rsidRDefault="00A06C73">
      <w:pPr>
        <w:autoSpaceDE w:val="0"/>
        <w:autoSpaceDN w:val="0"/>
        <w:adjustRightInd w:val="0"/>
        <w:spacing w:line="360" w:lineRule="auto"/>
        <w:jc w:val="left"/>
        <w:outlineLvl w:val="0"/>
        <w:rPr>
          <w:rFonts w:ascii="宋体" w:hAnsi="宋体"/>
          <w:color w:val="000000"/>
          <w:sz w:val="28"/>
          <w:szCs w:val="24"/>
        </w:rPr>
      </w:pPr>
    </w:p>
    <w:p w:rsidR="00A06C73" w:rsidRPr="005305D4" w:rsidRDefault="00A06C73" w:rsidP="00B0761E">
      <w:pPr>
        <w:widowControl/>
        <w:jc w:val="left"/>
        <w:rPr>
          <w:rFonts w:ascii="宋体" w:hAnsi="宋体"/>
          <w:color w:val="000000"/>
          <w:sz w:val="28"/>
          <w:szCs w:val="24"/>
        </w:rPr>
      </w:pPr>
    </w:p>
    <w:sectPr w:rsidR="00A06C73" w:rsidRPr="005305D4" w:rsidSect="00A06C73">
      <w:footerReference w:type="default" r:id="rId13"/>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678" w:rsidRDefault="00A13678" w:rsidP="00A06C73">
      <w:r>
        <w:separator/>
      </w:r>
    </w:p>
  </w:endnote>
  <w:endnote w:type="continuationSeparator" w:id="0">
    <w:p w:rsidR="00A13678" w:rsidRDefault="00A13678" w:rsidP="00A06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2216"/>
      <w:docPartObj>
        <w:docPartGallery w:val="Page Numbers (Bottom of Page)"/>
        <w:docPartUnique/>
      </w:docPartObj>
    </w:sdtPr>
    <w:sdtContent>
      <w:p w:rsidR="008325B0" w:rsidRDefault="0072324C">
        <w:pPr>
          <w:pStyle w:val="a9"/>
          <w:jc w:val="center"/>
        </w:pPr>
        <w:fldSimple w:instr=" PAGE   \* MERGEFORMAT ">
          <w:r w:rsidR="00F14B86" w:rsidRPr="00F14B86">
            <w:rPr>
              <w:noProof/>
              <w:sz w:val="28"/>
              <w:szCs w:val="28"/>
              <w:lang w:val="zh-CN"/>
            </w:rPr>
            <w:t>-</w:t>
          </w:r>
          <w:r w:rsidR="00F14B86" w:rsidRPr="00F14B86">
            <w:rPr>
              <w:noProof/>
              <w:sz w:val="28"/>
              <w:szCs w:val="28"/>
            </w:rPr>
            <w:t xml:space="preserve"> 9 </w:t>
          </w:r>
          <w:r w:rsidR="00F14B86">
            <w:rPr>
              <w:noProof/>
            </w:rPr>
            <w:t>-</w:t>
          </w:r>
        </w:fldSimple>
      </w:p>
    </w:sdtContent>
  </w:sdt>
  <w:p w:rsidR="008325B0" w:rsidRDefault="008325B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5B0" w:rsidRDefault="008325B0">
    <w:pPr>
      <w:pStyle w:val="a9"/>
      <w:jc w:val="center"/>
    </w:pPr>
  </w:p>
  <w:p w:rsidR="008325B0" w:rsidRDefault="008325B0">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5B0" w:rsidRDefault="0072324C">
    <w:pPr>
      <w:pStyle w:val="a9"/>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8325B0" w:rsidRDefault="008325B0">
                <w:pPr>
                  <w:pStyle w:val="a9"/>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678" w:rsidRDefault="00A13678" w:rsidP="00A06C73">
      <w:r>
        <w:separator/>
      </w:r>
    </w:p>
  </w:footnote>
  <w:footnote w:type="continuationSeparator" w:id="0">
    <w:p w:rsidR="00A13678" w:rsidRDefault="00A13678" w:rsidP="00A06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A810705"/>
    <w:multiLevelType w:val="hybridMultilevel"/>
    <w:tmpl w:val="5694FED2"/>
    <w:lvl w:ilvl="0" w:tplc="73863C4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946384"/>
    <w:multiLevelType w:val="hybridMultilevel"/>
    <w:tmpl w:val="12800F18"/>
    <w:lvl w:ilvl="0" w:tplc="B54E28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2C3C1C0"/>
    <w:multiLevelType w:val="singleLevel"/>
    <w:tmpl w:val="52C3C1C0"/>
    <w:lvl w:ilvl="0">
      <w:start w:val="1"/>
      <w:numFmt w:val="chineseCounting"/>
      <w:suff w:val="nothing"/>
      <w:lvlText w:val="%1、"/>
      <w:lvlJc w:val="left"/>
      <w:rPr>
        <w:rFonts w:hint="eastAsia"/>
      </w:rPr>
    </w:lvl>
  </w:abstractNum>
  <w:abstractNum w:abstractNumId="4">
    <w:nsid w:val="5524FF4D"/>
    <w:multiLevelType w:val="singleLevel"/>
    <w:tmpl w:val="5524FF4D"/>
    <w:lvl w:ilvl="0">
      <w:start w:val="1"/>
      <w:numFmt w:val="decimal"/>
      <w:suff w:val="nothing"/>
      <w:lvlText w:val="%1．"/>
      <w:lvlJc w:val="left"/>
    </w:lvl>
  </w:abstractNum>
  <w:abstractNum w:abstractNumId="5">
    <w:nsid w:val="5A69368B"/>
    <w:multiLevelType w:val="singleLevel"/>
    <w:tmpl w:val="5A69368B"/>
    <w:lvl w:ilvl="0">
      <w:start w:val="3"/>
      <w:numFmt w:val="decimal"/>
      <w:suff w:val="nothing"/>
      <w:lvlText w:val="%1、"/>
      <w:lvlJc w:val="left"/>
      <w:rPr>
        <w:rFonts w:cs="Times New Roman"/>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4438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367"/>
    <w:rsid w:val="000023BC"/>
    <w:rsid w:val="000034C3"/>
    <w:rsid w:val="00003568"/>
    <w:rsid w:val="000054A3"/>
    <w:rsid w:val="00005DA3"/>
    <w:rsid w:val="00006EB8"/>
    <w:rsid w:val="000077DB"/>
    <w:rsid w:val="0000797E"/>
    <w:rsid w:val="000114D0"/>
    <w:rsid w:val="00012EDB"/>
    <w:rsid w:val="00013F22"/>
    <w:rsid w:val="00014273"/>
    <w:rsid w:val="0001513D"/>
    <w:rsid w:val="00015D3D"/>
    <w:rsid w:val="000160EB"/>
    <w:rsid w:val="00017CCE"/>
    <w:rsid w:val="000201DE"/>
    <w:rsid w:val="00020CE2"/>
    <w:rsid w:val="000248F8"/>
    <w:rsid w:val="00024C0A"/>
    <w:rsid w:val="00024FEC"/>
    <w:rsid w:val="000250CA"/>
    <w:rsid w:val="00025B38"/>
    <w:rsid w:val="0003064C"/>
    <w:rsid w:val="000306D0"/>
    <w:rsid w:val="0003211A"/>
    <w:rsid w:val="00032AC7"/>
    <w:rsid w:val="00034D10"/>
    <w:rsid w:val="0003775F"/>
    <w:rsid w:val="00040CA4"/>
    <w:rsid w:val="00041726"/>
    <w:rsid w:val="0004218A"/>
    <w:rsid w:val="00042FAA"/>
    <w:rsid w:val="00043245"/>
    <w:rsid w:val="00043839"/>
    <w:rsid w:val="00045278"/>
    <w:rsid w:val="00046262"/>
    <w:rsid w:val="000465DF"/>
    <w:rsid w:val="000469FB"/>
    <w:rsid w:val="00046C31"/>
    <w:rsid w:val="0004770C"/>
    <w:rsid w:val="00047FE5"/>
    <w:rsid w:val="00051047"/>
    <w:rsid w:val="00051408"/>
    <w:rsid w:val="00051A41"/>
    <w:rsid w:val="00052F0A"/>
    <w:rsid w:val="00054018"/>
    <w:rsid w:val="0005513E"/>
    <w:rsid w:val="00056791"/>
    <w:rsid w:val="00057AEE"/>
    <w:rsid w:val="00060BB3"/>
    <w:rsid w:val="00062EF6"/>
    <w:rsid w:val="00063277"/>
    <w:rsid w:val="000640A3"/>
    <w:rsid w:val="0006517F"/>
    <w:rsid w:val="00065621"/>
    <w:rsid w:val="000657F6"/>
    <w:rsid w:val="00065CC2"/>
    <w:rsid w:val="00066B98"/>
    <w:rsid w:val="00070941"/>
    <w:rsid w:val="00073254"/>
    <w:rsid w:val="00074D6D"/>
    <w:rsid w:val="00076B02"/>
    <w:rsid w:val="000770E4"/>
    <w:rsid w:val="000815A8"/>
    <w:rsid w:val="00081733"/>
    <w:rsid w:val="00081873"/>
    <w:rsid w:val="00083FB2"/>
    <w:rsid w:val="000873EB"/>
    <w:rsid w:val="000875F3"/>
    <w:rsid w:val="00093244"/>
    <w:rsid w:val="00093788"/>
    <w:rsid w:val="0009578B"/>
    <w:rsid w:val="00095BBB"/>
    <w:rsid w:val="00096017"/>
    <w:rsid w:val="00097FBB"/>
    <w:rsid w:val="000A1B81"/>
    <w:rsid w:val="000A2977"/>
    <w:rsid w:val="000A320B"/>
    <w:rsid w:val="000A3221"/>
    <w:rsid w:val="000A697A"/>
    <w:rsid w:val="000A7EAB"/>
    <w:rsid w:val="000B0A67"/>
    <w:rsid w:val="000B0DE7"/>
    <w:rsid w:val="000B16B5"/>
    <w:rsid w:val="000B2A34"/>
    <w:rsid w:val="000B2A5E"/>
    <w:rsid w:val="000B376B"/>
    <w:rsid w:val="000B4AEF"/>
    <w:rsid w:val="000B6443"/>
    <w:rsid w:val="000B7719"/>
    <w:rsid w:val="000C11AD"/>
    <w:rsid w:val="000C1692"/>
    <w:rsid w:val="000C17F1"/>
    <w:rsid w:val="000C1854"/>
    <w:rsid w:val="000C3CDD"/>
    <w:rsid w:val="000C4646"/>
    <w:rsid w:val="000C4A86"/>
    <w:rsid w:val="000C5F0B"/>
    <w:rsid w:val="000C7700"/>
    <w:rsid w:val="000D2601"/>
    <w:rsid w:val="000D437E"/>
    <w:rsid w:val="000D5012"/>
    <w:rsid w:val="000D5D5D"/>
    <w:rsid w:val="000D6D3A"/>
    <w:rsid w:val="000D79B9"/>
    <w:rsid w:val="000E1268"/>
    <w:rsid w:val="000E3969"/>
    <w:rsid w:val="000E5797"/>
    <w:rsid w:val="000E5D1D"/>
    <w:rsid w:val="000E6A77"/>
    <w:rsid w:val="000E7648"/>
    <w:rsid w:val="000E7C6F"/>
    <w:rsid w:val="000F005A"/>
    <w:rsid w:val="000F0219"/>
    <w:rsid w:val="000F06A9"/>
    <w:rsid w:val="000F0A59"/>
    <w:rsid w:val="000F1A34"/>
    <w:rsid w:val="000F1FC0"/>
    <w:rsid w:val="000F3F0F"/>
    <w:rsid w:val="000F4131"/>
    <w:rsid w:val="000F59F0"/>
    <w:rsid w:val="000F5C35"/>
    <w:rsid w:val="000F77F6"/>
    <w:rsid w:val="001001AD"/>
    <w:rsid w:val="00100227"/>
    <w:rsid w:val="00100721"/>
    <w:rsid w:val="00101246"/>
    <w:rsid w:val="00101CE0"/>
    <w:rsid w:val="00102BE6"/>
    <w:rsid w:val="00104146"/>
    <w:rsid w:val="001050AE"/>
    <w:rsid w:val="001067DE"/>
    <w:rsid w:val="00106943"/>
    <w:rsid w:val="00106E69"/>
    <w:rsid w:val="00107BDA"/>
    <w:rsid w:val="00107BEA"/>
    <w:rsid w:val="00110CDC"/>
    <w:rsid w:val="00111129"/>
    <w:rsid w:val="00111269"/>
    <w:rsid w:val="00111637"/>
    <w:rsid w:val="0011335C"/>
    <w:rsid w:val="001135E3"/>
    <w:rsid w:val="00113B61"/>
    <w:rsid w:val="001141F0"/>
    <w:rsid w:val="001150A2"/>
    <w:rsid w:val="001150FC"/>
    <w:rsid w:val="001151E4"/>
    <w:rsid w:val="0011536E"/>
    <w:rsid w:val="00117111"/>
    <w:rsid w:val="00117664"/>
    <w:rsid w:val="001176DB"/>
    <w:rsid w:val="001178C7"/>
    <w:rsid w:val="001213CC"/>
    <w:rsid w:val="00123EC3"/>
    <w:rsid w:val="00126437"/>
    <w:rsid w:val="0012732B"/>
    <w:rsid w:val="00130523"/>
    <w:rsid w:val="0013056A"/>
    <w:rsid w:val="00130AEF"/>
    <w:rsid w:val="00131930"/>
    <w:rsid w:val="00131C98"/>
    <w:rsid w:val="001327C2"/>
    <w:rsid w:val="00135DF3"/>
    <w:rsid w:val="001363D0"/>
    <w:rsid w:val="00136482"/>
    <w:rsid w:val="00137061"/>
    <w:rsid w:val="00142CE3"/>
    <w:rsid w:val="001442E7"/>
    <w:rsid w:val="00145905"/>
    <w:rsid w:val="00145ADD"/>
    <w:rsid w:val="00146C56"/>
    <w:rsid w:val="0015060B"/>
    <w:rsid w:val="00151137"/>
    <w:rsid w:val="00151FF8"/>
    <w:rsid w:val="00154ADC"/>
    <w:rsid w:val="0015508C"/>
    <w:rsid w:val="001550A0"/>
    <w:rsid w:val="001602D9"/>
    <w:rsid w:val="00160D77"/>
    <w:rsid w:val="00163AC8"/>
    <w:rsid w:val="00165D95"/>
    <w:rsid w:val="0016729C"/>
    <w:rsid w:val="00172CD0"/>
    <w:rsid w:val="001733AC"/>
    <w:rsid w:val="001739BA"/>
    <w:rsid w:val="00176211"/>
    <w:rsid w:val="00180072"/>
    <w:rsid w:val="0018168E"/>
    <w:rsid w:val="00181A58"/>
    <w:rsid w:val="001829EB"/>
    <w:rsid w:val="00182AB7"/>
    <w:rsid w:val="001857CB"/>
    <w:rsid w:val="0018664E"/>
    <w:rsid w:val="00187580"/>
    <w:rsid w:val="001878C8"/>
    <w:rsid w:val="00191DD9"/>
    <w:rsid w:val="001944D7"/>
    <w:rsid w:val="0019514B"/>
    <w:rsid w:val="00196659"/>
    <w:rsid w:val="001979CC"/>
    <w:rsid w:val="00197B0A"/>
    <w:rsid w:val="001A0F5A"/>
    <w:rsid w:val="001A1945"/>
    <w:rsid w:val="001A279D"/>
    <w:rsid w:val="001A3FDD"/>
    <w:rsid w:val="001A471C"/>
    <w:rsid w:val="001A4DF9"/>
    <w:rsid w:val="001A7CAB"/>
    <w:rsid w:val="001B04E3"/>
    <w:rsid w:val="001B1B6F"/>
    <w:rsid w:val="001B2577"/>
    <w:rsid w:val="001B25DA"/>
    <w:rsid w:val="001B2808"/>
    <w:rsid w:val="001B347A"/>
    <w:rsid w:val="001B4B53"/>
    <w:rsid w:val="001B5E98"/>
    <w:rsid w:val="001B6689"/>
    <w:rsid w:val="001B7115"/>
    <w:rsid w:val="001B72C8"/>
    <w:rsid w:val="001C0F05"/>
    <w:rsid w:val="001C194C"/>
    <w:rsid w:val="001C1F7A"/>
    <w:rsid w:val="001C5FEB"/>
    <w:rsid w:val="001D0A9B"/>
    <w:rsid w:val="001D1921"/>
    <w:rsid w:val="001D1E28"/>
    <w:rsid w:val="001D2D97"/>
    <w:rsid w:val="001D4104"/>
    <w:rsid w:val="001D422C"/>
    <w:rsid w:val="001D5AAF"/>
    <w:rsid w:val="001D5C92"/>
    <w:rsid w:val="001D607E"/>
    <w:rsid w:val="001D6871"/>
    <w:rsid w:val="001D71EE"/>
    <w:rsid w:val="001D73C2"/>
    <w:rsid w:val="001E0400"/>
    <w:rsid w:val="001E099C"/>
    <w:rsid w:val="001E2350"/>
    <w:rsid w:val="001E3BE7"/>
    <w:rsid w:val="001E46EE"/>
    <w:rsid w:val="001E6D2E"/>
    <w:rsid w:val="001E74BD"/>
    <w:rsid w:val="001E7A6A"/>
    <w:rsid w:val="001F02AC"/>
    <w:rsid w:val="001F288F"/>
    <w:rsid w:val="001F4850"/>
    <w:rsid w:val="001F48FF"/>
    <w:rsid w:val="001F6194"/>
    <w:rsid w:val="001F70DB"/>
    <w:rsid w:val="001F79E0"/>
    <w:rsid w:val="001F7F9B"/>
    <w:rsid w:val="002015DC"/>
    <w:rsid w:val="00207BB1"/>
    <w:rsid w:val="00211B71"/>
    <w:rsid w:val="002133B3"/>
    <w:rsid w:val="00214059"/>
    <w:rsid w:val="00216612"/>
    <w:rsid w:val="002167A0"/>
    <w:rsid w:val="00216B2A"/>
    <w:rsid w:val="002213C9"/>
    <w:rsid w:val="00221714"/>
    <w:rsid w:val="00221802"/>
    <w:rsid w:val="00221F94"/>
    <w:rsid w:val="0022263B"/>
    <w:rsid w:val="00222B0E"/>
    <w:rsid w:val="00222CBC"/>
    <w:rsid w:val="00225E3D"/>
    <w:rsid w:val="002275BC"/>
    <w:rsid w:val="00230548"/>
    <w:rsid w:val="00232555"/>
    <w:rsid w:val="00232B09"/>
    <w:rsid w:val="00232C2B"/>
    <w:rsid w:val="00232D8B"/>
    <w:rsid w:val="0023311F"/>
    <w:rsid w:val="00237C66"/>
    <w:rsid w:val="00243353"/>
    <w:rsid w:val="002433DC"/>
    <w:rsid w:val="002435F2"/>
    <w:rsid w:val="00243755"/>
    <w:rsid w:val="002447BE"/>
    <w:rsid w:val="00246B1A"/>
    <w:rsid w:val="00247028"/>
    <w:rsid w:val="00250539"/>
    <w:rsid w:val="00250A25"/>
    <w:rsid w:val="00253C90"/>
    <w:rsid w:val="00254912"/>
    <w:rsid w:val="00257996"/>
    <w:rsid w:val="00257C4D"/>
    <w:rsid w:val="00260FFA"/>
    <w:rsid w:val="00261B60"/>
    <w:rsid w:val="002620C6"/>
    <w:rsid w:val="0026258B"/>
    <w:rsid w:val="0026343F"/>
    <w:rsid w:val="0026362B"/>
    <w:rsid w:val="002636E4"/>
    <w:rsid w:val="00270F5D"/>
    <w:rsid w:val="00270FEE"/>
    <w:rsid w:val="00271355"/>
    <w:rsid w:val="00273F3D"/>
    <w:rsid w:val="00282A35"/>
    <w:rsid w:val="00284282"/>
    <w:rsid w:val="0028448B"/>
    <w:rsid w:val="00285029"/>
    <w:rsid w:val="00285D2F"/>
    <w:rsid w:val="00286237"/>
    <w:rsid w:val="002864D7"/>
    <w:rsid w:val="0029031C"/>
    <w:rsid w:val="00291953"/>
    <w:rsid w:val="002920C7"/>
    <w:rsid w:val="00295423"/>
    <w:rsid w:val="002959B4"/>
    <w:rsid w:val="002979DD"/>
    <w:rsid w:val="002A10B6"/>
    <w:rsid w:val="002A22DC"/>
    <w:rsid w:val="002A272C"/>
    <w:rsid w:val="002A32E8"/>
    <w:rsid w:val="002A335E"/>
    <w:rsid w:val="002A5DFB"/>
    <w:rsid w:val="002A630A"/>
    <w:rsid w:val="002A6337"/>
    <w:rsid w:val="002B0628"/>
    <w:rsid w:val="002B3D44"/>
    <w:rsid w:val="002B690E"/>
    <w:rsid w:val="002C10B7"/>
    <w:rsid w:val="002C3014"/>
    <w:rsid w:val="002C3C2B"/>
    <w:rsid w:val="002C46EA"/>
    <w:rsid w:val="002C5E8B"/>
    <w:rsid w:val="002C5FFF"/>
    <w:rsid w:val="002C647B"/>
    <w:rsid w:val="002C68C2"/>
    <w:rsid w:val="002C6C6F"/>
    <w:rsid w:val="002D035A"/>
    <w:rsid w:val="002D259C"/>
    <w:rsid w:val="002D383D"/>
    <w:rsid w:val="002D406B"/>
    <w:rsid w:val="002D4A25"/>
    <w:rsid w:val="002D570E"/>
    <w:rsid w:val="002D57FE"/>
    <w:rsid w:val="002D6453"/>
    <w:rsid w:val="002D7111"/>
    <w:rsid w:val="002E2668"/>
    <w:rsid w:val="002E30D7"/>
    <w:rsid w:val="002E4926"/>
    <w:rsid w:val="002E52DB"/>
    <w:rsid w:val="002E5489"/>
    <w:rsid w:val="002E6C43"/>
    <w:rsid w:val="002F06FA"/>
    <w:rsid w:val="002F0C11"/>
    <w:rsid w:val="002F1397"/>
    <w:rsid w:val="002F345A"/>
    <w:rsid w:val="002F367E"/>
    <w:rsid w:val="002F3797"/>
    <w:rsid w:val="002F72AE"/>
    <w:rsid w:val="002F72CF"/>
    <w:rsid w:val="00300EF8"/>
    <w:rsid w:val="00301513"/>
    <w:rsid w:val="0030333E"/>
    <w:rsid w:val="00303BC7"/>
    <w:rsid w:val="00304496"/>
    <w:rsid w:val="0030457F"/>
    <w:rsid w:val="00310E42"/>
    <w:rsid w:val="00312019"/>
    <w:rsid w:val="00312F61"/>
    <w:rsid w:val="00314CF7"/>
    <w:rsid w:val="00315190"/>
    <w:rsid w:val="003202C3"/>
    <w:rsid w:val="0032221E"/>
    <w:rsid w:val="00323865"/>
    <w:rsid w:val="003240A4"/>
    <w:rsid w:val="003245B1"/>
    <w:rsid w:val="0032532C"/>
    <w:rsid w:val="003255AF"/>
    <w:rsid w:val="003271AC"/>
    <w:rsid w:val="003308DF"/>
    <w:rsid w:val="00330F56"/>
    <w:rsid w:val="00331A77"/>
    <w:rsid w:val="003338F4"/>
    <w:rsid w:val="00335A90"/>
    <w:rsid w:val="00336610"/>
    <w:rsid w:val="00340730"/>
    <w:rsid w:val="00340EC4"/>
    <w:rsid w:val="00340FE6"/>
    <w:rsid w:val="0034152F"/>
    <w:rsid w:val="00341606"/>
    <w:rsid w:val="00341CE9"/>
    <w:rsid w:val="00341E58"/>
    <w:rsid w:val="00344561"/>
    <w:rsid w:val="00345A9E"/>
    <w:rsid w:val="00350A07"/>
    <w:rsid w:val="0035290E"/>
    <w:rsid w:val="00352BA5"/>
    <w:rsid w:val="003546B1"/>
    <w:rsid w:val="00354706"/>
    <w:rsid w:val="00356A20"/>
    <w:rsid w:val="00356C40"/>
    <w:rsid w:val="00360798"/>
    <w:rsid w:val="00362335"/>
    <w:rsid w:val="00363FF1"/>
    <w:rsid w:val="00370FF6"/>
    <w:rsid w:val="003717AE"/>
    <w:rsid w:val="00372284"/>
    <w:rsid w:val="00374EEB"/>
    <w:rsid w:val="003777DC"/>
    <w:rsid w:val="00377971"/>
    <w:rsid w:val="00381AD9"/>
    <w:rsid w:val="00382182"/>
    <w:rsid w:val="00383371"/>
    <w:rsid w:val="00384D7A"/>
    <w:rsid w:val="0038768D"/>
    <w:rsid w:val="00387BFD"/>
    <w:rsid w:val="00387D76"/>
    <w:rsid w:val="003906CD"/>
    <w:rsid w:val="00390C95"/>
    <w:rsid w:val="0039110F"/>
    <w:rsid w:val="0039112E"/>
    <w:rsid w:val="00394213"/>
    <w:rsid w:val="00394458"/>
    <w:rsid w:val="00394D24"/>
    <w:rsid w:val="00395A7C"/>
    <w:rsid w:val="003961E7"/>
    <w:rsid w:val="0039653E"/>
    <w:rsid w:val="0039667D"/>
    <w:rsid w:val="003975FF"/>
    <w:rsid w:val="00397FD3"/>
    <w:rsid w:val="003A19B9"/>
    <w:rsid w:val="003A1D76"/>
    <w:rsid w:val="003A2B7D"/>
    <w:rsid w:val="003A494E"/>
    <w:rsid w:val="003A4CEB"/>
    <w:rsid w:val="003A5A44"/>
    <w:rsid w:val="003A68E5"/>
    <w:rsid w:val="003A76AF"/>
    <w:rsid w:val="003B0716"/>
    <w:rsid w:val="003B1A2B"/>
    <w:rsid w:val="003B5021"/>
    <w:rsid w:val="003B6A8D"/>
    <w:rsid w:val="003C0567"/>
    <w:rsid w:val="003C08D7"/>
    <w:rsid w:val="003C0944"/>
    <w:rsid w:val="003C0C00"/>
    <w:rsid w:val="003C416B"/>
    <w:rsid w:val="003C4723"/>
    <w:rsid w:val="003C5EAD"/>
    <w:rsid w:val="003C5F6C"/>
    <w:rsid w:val="003C6240"/>
    <w:rsid w:val="003D00EE"/>
    <w:rsid w:val="003D0AE4"/>
    <w:rsid w:val="003D0CDD"/>
    <w:rsid w:val="003D1FFA"/>
    <w:rsid w:val="003D5696"/>
    <w:rsid w:val="003D6667"/>
    <w:rsid w:val="003D7D1A"/>
    <w:rsid w:val="003E064A"/>
    <w:rsid w:val="003E3CE1"/>
    <w:rsid w:val="003E4C27"/>
    <w:rsid w:val="003E5254"/>
    <w:rsid w:val="003E55A9"/>
    <w:rsid w:val="003E59E6"/>
    <w:rsid w:val="003E7A1A"/>
    <w:rsid w:val="003E7B26"/>
    <w:rsid w:val="003F00E5"/>
    <w:rsid w:val="003F1D0F"/>
    <w:rsid w:val="003F1F62"/>
    <w:rsid w:val="003F29D8"/>
    <w:rsid w:val="003F620C"/>
    <w:rsid w:val="003F6ABE"/>
    <w:rsid w:val="003F6D0B"/>
    <w:rsid w:val="003F6F4A"/>
    <w:rsid w:val="004005D0"/>
    <w:rsid w:val="00401D96"/>
    <w:rsid w:val="00402741"/>
    <w:rsid w:val="004045AB"/>
    <w:rsid w:val="00410349"/>
    <w:rsid w:val="00412147"/>
    <w:rsid w:val="00412961"/>
    <w:rsid w:val="00413447"/>
    <w:rsid w:val="00413A19"/>
    <w:rsid w:val="00415860"/>
    <w:rsid w:val="00416F49"/>
    <w:rsid w:val="00416FB4"/>
    <w:rsid w:val="00417252"/>
    <w:rsid w:val="00420FCE"/>
    <w:rsid w:val="004217A9"/>
    <w:rsid w:val="00421B5E"/>
    <w:rsid w:val="00422720"/>
    <w:rsid w:val="00422E57"/>
    <w:rsid w:val="00423629"/>
    <w:rsid w:val="00425132"/>
    <w:rsid w:val="004274AC"/>
    <w:rsid w:val="00431AA8"/>
    <w:rsid w:val="0043331E"/>
    <w:rsid w:val="00433806"/>
    <w:rsid w:val="004351FE"/>
    <w:rsid w:val="0043731C"/>
    <w:rsid w:val="004374BA"/>
    <w:rsid w:val="004377D1"/>
    <w:rsid w:val="00437838"/>
    <w:rsid w:val="00440404"/>
    <w:rsid w:val="00440A1D"/>
    <w:rsid w:val="00445B1E"/>
    <w:rsid w:val="004506DF"/>
    <w:rsid w:val="00450F7F"/>
    <w:rsid w:val="00451946"/>
    <w:rsid w:val="00454D88"/>
    <w:rsid w:val="00455971"/>
    <w:rsid w:val="00456DEC"/>
    <w:rsid w:val="00457685"/>
    <w:rsid w:val="00457E42"/>
    <w:rsid w:val="00461937"/>
    <w:rsid w:val="00461AD9"/>
    <w:rsid w:val="004627B4"/>
    <w:rsid w:val="00462CC9"/>
    <w:rsid w:val="00462E19"/>
    <w:rsid w:val="00465085"/>
    <w:rsid w:val="00465195"/>
    <w:rsid w:val="004714AF"/>
    <w:rsid w:val="0047259A"/>
    <w:rsid w:val="004728EC"/>
    <w:rsid w:val="00472A0E"/>
    <w:rsid w:val="0047339F"/>
    <w:rsid w:val="00473D48"/>
    <w:rsid w:val="00474335"/>
    <w:rsid w:val="00474E6D"/>
    <w:rsid w:val="00475E0C"/>
    <w:rsid w:val="004765EE"/>
    <w:rsid w:val="00476D2B"/>
    <w:rsid w:val="004816D2"/>
    <w:rsid w:val="00482971"/>
    <w:rsid w:val="0048318C"/>
    <w:rsid w:val="00483550"/>
    <w:rsid w:val="00483B32"/>
    <w:rsid w:val="00484616"/>
    <w:rsid w:val="004862C2"/>
    <w:rsid w:val="00486B76"/>
    <w:rsid w:val="00487CBC"/>
    <w:rsid w:val="004914C0"/>
    <w:rsid w:val="00492510"/>
    <w:rsid w:val="0049329D"/>
    <w:rsid w:val="00494593"/>
    <w:rsid w:val="0049762B"/>
    <w:rsid w:val="004A03C5"/>
    <w:rsid w:val="004A0A52"/>
    <w:rsid w:val="004A0A88"/>
    <w:rsid w:val="004A2411"/>
    <w:rsid w:val="004A248D"/>
    <w:rsid w:val="004A2AD0"/>
    <w:rsid w:val="004A4639"/>
    <w:rsid w:val="004A4B93"/>
    <w:rsid w:val="004A4F4F"/>
    <w:rsid w:val="004A66F1"/>
    <w:rsid w:val="004A7DD9"/>
    <w:rsid w:val="004B0388"/>
    <w:rsid w:val="004B0543"/>
    <w:rsid w:val="004B0AA6"/>
    <w:rsid w:val="004B1C68"/>
    <w:rsid w:val="004B3DF6"/>
    <w:rsid w:val="004B5576"/>
    <w:rsid w:val="004B6478"/>
    <w:rsid w:val="004B71A7"/>
    <w:rsid w:val="004C06D0"/>
    <w:rsid w:val="004C0C51"/>
    <w:rsid w:val="004C1AF4"/>
    <w:rsid w:val="004C27E2"/>
    <w:rsid w:val="004C63EC"/>
    <w:rsid w:val="004C64A4"/>
    <w:rsid w:val="004C71BE"/>
    <w:rsid w:val="004C7298"/>
    <w:rsid w:val="004D10EC"/>
    <w:rsid w:val="004D17DF"/>
    <w:rsid w:val="004D23F7"/>
    <w:rsid w:val="004D246D"/>
    <w:rsid w:val="004D2C3E"/>
    <w:rsid w:val="004D3450"/>
    <w:rsid w:val="004D376B"/>
    <w:rsid w:val="004D3AD3"/>
    <w:rsid w:val="004D68BC"/>
    <w:rsid w:val="004D6C2D"/>
    <w:rsid w:val="004E2DF9"/>
    <w:rsid w:val="004E3BE3"/>
    <w:rsid w:val="004E4143"/>
    <w:rsid w:val="004E440B"/>
    <w:rsid w:val="004E45BD"/>
    <w:rsid w:val="004E5B5C"/>
    <w:rsid w:val="004E70D1"/>
    <w:rsid w:val="004E7336"/>
    <w:rsid w:val="004E78E3"/>
    <w:rsid w:val="004E7D72"/>
    <w:rsid w:val="004F0154"/>
    <w:rsid w:val="004F124C"/>
    <w:rsid w:val="004F275D"/>
    <w:rsid w:val="004F61B4"/>
    <w:rsid w:val="004F6F6E"/>
    <w:rsid w:val="004F710B"/>
    <w:rsid w:val="00500858"/>
    <w:rsid w:val="005020AE"/>
    <w:rsid w:val="00503793"/>
    <w:rsid w:val="0050578F"/>
    <w:rsid w:val="00507925"/>
    <w:rsid w:val="00507FA6"/>
    <w:rsid w:val="00511ACD"/>
    <w:rsid w:val="00515011"/>
    <w:rsid w:val="005150DC"/>
    <w:rsid w:val="00515D78"/>
    <w:rsid w:val="00515ED0"/>
    <w:rsid w:val="005166B5"/>
    <w:rsid w:val="00516702"/>
    <w:rsid w:val="00516D31"/>
    <w:rsid w:val="00522943"/>
    <w:rsid w:val="00523067"/>
    <w:rsid w:val="005252A6"/>
    <w:rsid w:val="00527100"/>
    <w:rsid w:val="00527169"/>
    <w:rsid w:val="00527796"/>
    <w:rsid w:val="005305D4"/>
    <w:rsid w:val="00532A68"/>
    <w:rsid w:val="00532C33"/>
    <w:rsid w:val="00534B0F"/>
    <w:rsid w:val="00535446"/>
    <w:rsid w:val="00540333"/>
    <w:rsid w:val="00540C23"/>
    <w:rsid w:val="005424AC"/>
    <w:rsid w:val="00544537"/>
    <w:rsid w:val="00545200"/>
    <w:rsid w:val="00545CF4"/>
    <w:rsid w:val="00545F35"/>
    <w:rsid w:val="00546C88"/>
    <w:rsid w:val="00546D53"/>
    <w:rsid w:val="00550998"/>
    <w:rsid w:val="00551266"/>
    <w:rsid w:val="0055204B"/>
    <w:rsid w:val="005524E0"/>
    <w:rsid w:val="00552A23"/>
    <w:rsid w:val="00552D3F"/>
    <w:rsid w:val="005533B4"/>
    <w:rsid w:val="005546E2"/>
    <w:rsid w:val="005559D1"/>
    <w:rsid w:val="005601CD"/>
    <w:rsid w:val="00560D8E"/>
    <w:rsid w:val="00560EDE"/>
    <w:rsid w:val="00562E40"/>
    <w:rsid w:val="00563501"/>
    <w:rsid w:val="0056371E"/>
    <w:rsid w:val="00564C86"/>
    <w:rsid w:val="00564D6C"/>
    <w:rsid w:val="00567601"/>
    <w:rsid w:val="00567C68"/>
    <w:rsid w:val="00570118"/>
    <w:rsid w:val="005703F5"/>
    <w:rsid w:val="005710D1"/>
    <w:rsid w:val="00571EE7"/>
    <w:rsid w:val="005734A7"/>
    <w:rsid w:val="00573A37"/>
    <w:rsid w:val="00576FFA"/>
    <w:rsid w:val="0058016D"/>
    <w:rsid w:val="00580967"/>
    <w:rsid w:val="00582298"/>
    <w:rsid w:val="0058401A"/>
    <w:rsid w:val="005844DB"/>
    <w:rsid w:val="00585CD2"/>
    <w:rsid w:val="00585E37"/>
    <w:rsid w:val="005867A0"/>
    <w:rsid w:val="00587049"/>
    <w:rsid w:val="0058747E"/>
    <w:rsid w:val="00587FE6"/>
    <w:rsid w:val="0059012E"/>
    <w:rsid w:val="00590B69"/>
    <w:rsid w:val="00591DB4"/>
    <w:rsid w:val="0059271E"/>
    <w:rsid w:val="00594025"/>
    <w:rsid w:val="005940C7"/>
    <w:rsid w:val="005969BE"/>
    <w:rsid w:val="005A1471"/>
    <w:rsid w:val="005A1540"/>
    <w:rsid w:val="005A2F50"/>
    <w:rsid w:val="005A3C9D"/>
    <w:rsid w:val="005A4F2F"/>
    <w:rsid w:val="005A4F32"/>
    <w:rsid w:val="005A5A14"/>
    <w:rsid w:val="005A62FD"/>
    <w:rsid w:val="005A6A75"/>
    <w:rsid w:val="005A6DF5"/>
    <w:rsid w:val="005B05CD"/>
    <w:rsid w:val="005B248F"/>
    <w:rsid w:val="005B2891"/>
    <w:rsid w:val="005B2B3D"/>
    <w:rsid w:val="005B30A6"/>
    <w:rsid w:val="005B42C2"/>
    <w:rsid w:val="005B61BB"/>
    <w:rsid w:val="005B6782"/>
    <w:rsid w:val="005B680D"/>
    <w:rsid w:val="005B7191"/>
    <w:rsid w:val="005B79D7"/>
    <w:rsid w:val="005C1098"/>
    <w:rsid w:val="005C273B"/>
    <w:rsid w:val="005C2792"/>
    <w:rsid w:val="005C31D1"/>
    <w:rsid w:val="005C322A"/>
    <w:rsid w:val="005C395F"/>
    <w:rsid w:val="005C6158"/>
    <w:rsid w:val="005C6A1A"/>
    <w:rsid w:val="005C7654"/>
    <w:rsid w:val="005C7DAA"/>
    <w:rsid w:val="005D0CD6"/>
    <w:rsid w:val="005D2502"/>
    <w:rsid w:val="005D396A"/>
    <w:rsid w:val="005D3996"/>
    <w:rsid w:val="005D3BB8"/>
    <w:rsid w:val="005D4453"/>
    <w:rsid w:val="005D454D"/>
    <w:rsid w:val="005D5D88"/>
    <w:rsid w:val="005D6547"/>
    <w:rsid w:val="005E0584"/>
    <w:rsid w:val="005E0B88"/>
    <w:rsid w:val="005E1BB8"/>
    <w:rsid w:val="005E2063"/>
    <w:rsid w:val="005E35C5"/>
    <w:rsid w:val="005E44AA"/>
    <w:rsid w:val="005E7A82"/>
    <w:rsid w:val="005F019D"/>
    <w:rsid w:val="005F0922"/>
    <w:rsid w:val="005F101A"/>
    <w:rsid w:val="005F13F7"/>
    <w:rsid w:val="005F2C4B"/>
    <w:rsid w:val="005F2E5E"/>
    <w:rsid w:val="005F4901"/>
    <w:rsid w:val="005F54DD"/>
    <w:rsid w:val="00604FF4"/>
    <w:rsid w:val="00605798"/>
    <w:rsid w:val="00610240"/>
    <w:rsid w:val="0061294B"/>
    <w:rsid w:val="00612BB9"/>
    <w:rsid w:val="00617773"/>
    <w:rsid w:val="00617B45"/>
    <w:rsid w:val="00620C84"/>
    <w:rsid w:val="006241DE"/>
    <w:rsid w:val="00624A6B"/>
    <w:rsid w:val="006252CE"/>
    <w:rsid w:val="006256A1"/>
    <w:rsid w:val="00625E3A"/>
    <w:rsid w:val="00630AB2"/>
    <w:rsid w:val="00631C25"/>
    <w:rsid w:val="006329B7"/>
    <w:rsid w:val="00633AA1"/>
    <w:rsid w:val="00634590"/>
    <w:rsid w:val="0063515D"/>
    <w:rsid w:val="00636488"/>
    <w:rsid w:val="00636AAD"/>
    <w:rsid w:val="00636D47"/>
    <w:rsid w:val="00637D90"/>
    <w:rsid w:val="006405E9"/>
    <w:rsid w:val="00642133"/>
    <w:rsid w:val="00644675"/>
    <w:rsid w:val="006446AE"/>
    <w:rsid w:val="00644879"/>
    <w:rsid w:val="00645516"/>
    <w:rsid w:val="0064567E"/>
    <w:rsid w:val="00645A21"/>
    <w:rsid w:val="0064642C"/>
    <w:rsid w:val="0064642F"/>
    <w:rsid w:val="00650B13"/>
    <w:rsid w:val="0065298F"/>
    <w:rsid w:val="00652D9A"/>
    <w:rsid w:val="0065334D"/>
    <w:rsid w:val="00655036"/>
    <w:rsid w:val="0065607F"/>
    <w:rsid w:val="0065681A"/>
    <w:rsid w:val="0066043C"/>
    <w:rsid w:val="00660F01"/>
    <w:rsid w:val="006618D4"/>
    <w:rsid w:val="00663898"/>
    <w:rsid w:val="00663B04"/>
    <w:rsid w:val="006644A1"/>
    <w:rsid w:val="00665883"/>
    <w:rsid w:val="00665996"/>
    <w:rsid w:val="006773BE"/>
    <w:rsid w:val="00680F8D"/>
    <w:rsid w:val="00681B9D"/>
    <w:rsid w:val="00684F81"/>
    <w:rsid w:val="00685611"/>
    <w:rsid w:val="00686106"/>
    <w:rsid w:val="00687F87"/>
    <w:rsid w:val="00691B84"/>
    <w:rsid w:val="006928C0"/>
    <w:rsid w:val="00693780"/>
    <w:rsid w:val="00693B86"/>
    <w:rsid w:val="006946E6"/>
    <w:rsid w:val="006956E7"/>
    <w:rsid w:val="0069781A"/>
    <w:rsid w:val="006A0248"/>
    <w:rsid w:val="006A0755"/>
    <w:rsid w:val="006A09CC"/>
    <w:rsid w:val="006A0A6A"/>
    <w:rsid w:val="006A212B"/>
    <w:rsid w:val="006A4643"/>
    <w:rsid w:val="006A4B07"/>
    <w:rsid w:val="006A51DF"/>
    <w:rsid w:val="006B326D"/>
    <w:rsid w:val="006B4BED"/>
    <w:rsid w:val="006B6AD1"/>
    <w:rsid w:val="006B6DC8"/>
    <w:rsid w:val="006B7B8C"/>
    <w:rsid w:val="006C2112"/>
    <w:rsid w:val="006C31B5"/>
    <w:rsid w:val="006C3336"/>
    <w:rsid w:val="006C3703"/>
    <w:rsid w:val="006C39E6"/>
    <w:rsid w:val="006C6FA2"/>
    <w:rsid w:val="006C6FAB"/>
    <w:rsid w:val="006C70AE"/>
    <w:rsid w:val="006C736E"/>
    <w:rsid w:val="006C77AE"/>
    <w:rsid w:val="006D15A7"/>
    <w:rsid w:val="006D2F78"/>
    <w:rsid w:val="006D48C2"/>
    <w:rsid w:val="006D4939"/>
    <w:rsid w:val="006D49AD"/>
    <w:rsid w:val="006D4F35"/>
    <w:rsid w:val="006D5F12"/>
    <w:rsid w:val="006D6762"/>
    <w:rsid w:val="006D6C56"/>
    <w:rsid w:val="006D77ED"/>
    <w:rsid w:val="006E190F"/>
    <w:rsid w:val="006E2A5D"/>
    <w:rsid w:val="006E2E93"/>
    <w:rsid w:val="006E375A"/>
    <w:rsid w:val="006E5306"/>
    <w:rsid w:val="006E6C82"/>
    <w:rsid w:val="006F0096"/>
    <w:rsid w:val="006F0E7F"/>
    <w:rsid w:val="006F1725"/>
    <w:rsid w:val="006F3475"/>
    <w:rsid w:val="006F7AF8"/>
    <w:rsid w:val="00701470"/>
    <w:rsid w:val="00701DF0"/>
    <w:rsid w:val="00702B30"/>
    <w:rsid w:val="00703202"/>
    <w:rsid w:val="00703F61"/>
    <w:rsid w:val="00705830"/>
    <w:rsid w:val="00706DCB"/>
    <w:rsid w:val="007074B2"/>
    <w:rsid w:val="00710DAF"/>
    <w:rsid w:val="007110E2"/>
    <w:rsid w:val="00712913"/>
    <w:rsid w:val="00713C01"/>
    <w:rsid w:val="00713FCB"/>
    <w:rsid w:val="007152CE"/>
    <w:rsid w:val="00715597"/>
    <w:rsid w:val="00715B86"/>
    <w:rsid w:val="00716503"/>
    <w:rsid w:val="00721680"/>
    <w:rsid w:val="0072324C"/>
    <w:rsid w:val="007235E6"/>
    <w:rsid w:val="00724FF4"/>
    <w:rsid w:val="00725D3A"/>
    <w:rsid w:val="007261CD"/>
    <w:rsid w:val="00726C43"/>
    <w:rsid w:val="00731CB4"/>
    <w:rsid w:val="00732170"/>
    <w:rsid w:val="0073286D"/>
    <w:rsid w:val="00734AE1"/>
    <w:rsid w:val="0073546E"/>
    <w:rsid w:val="0073609D"/>
    <w:rsid w:val="007372C6"/>
    <w:rsid w:val="00740045"/>
    <w:rsid w:val="007415FE"/>
    <w:rsid w:val="00741927"/>
    <w:rsid w:val="00742EDB"/>
    <w:rsid w:val="00745A75"/>
    <w:rsid w:val="00746214"/>
    <w:rsid w:val="00746A83"/>
    <w:rsid w:val="00753138"/>
    <w:rsid w:val="007531D8"/>
    <w:rsid w:val="00753254"/>
    <w:rsid w:val="00753299"/>
    <w:rsid w:val="00753AF9"/>
    <w:rsid w:val="00755BCB"/>
    <w:rsid w:val="00756959"/>
    <w:rsid w:val="0076077F"/>
    <w:rsid w:val="0076193C"/>
    <w:rsid w:val="00762B0D"/>
    <w:rsid w:val="00763C36"/>
    <w:rsid w:val="007642C5"/>
    <w:rsid w:val="00765F3F"/>
    <w:rsid w:val="0077060C"/>
    <w:rsid w:val="00770EE6"/>
    <w:rsid w:val="00771504"/>
    <w:rsid w:val="00771661"/>
    <w:rsid w:val="00772A1D"/>
    <w:rsid w:val="007744E0"/>
    <w:rsid w:val="00774983"/>
    <w:rsid w:val="00775251"/>
    <w:rsid w:val="0077647B"/>
    <w:rsid w:val="00777E67"/>
    <w:rsid w:val="007803C9"/>
    <w:rsid w:val="007805C4"/>
    <w:rsid w:val="007808C1"/>
    <w:rsid w:val="007818A9"/>
    <w:rsid w:val="007818FF"/>
    <w:rsid w:val="0078294F"/>
    <w:rsid w:val="00784FD4"/>
    <w:rsid w:val="00785860"/>
    <w:rsid w:val="00786447"/>
    <w:rsid w:val="00786BBD"/>
    <w:rsid w:val="00786E17"/>
    <w:rsid w:val="0078756A"/>
    <w:rsid w:val="00787CB7"/>
    <w:rsid w:val="00791BB3"/>
    <w:rsid w:val="007925DF"/>
    <w:rsid w:val="00793F54"/>
    <w:rsid w:val="00794600"/>
    <w:rsid w:val="00794A7C"/>
    <w:rsid w:val="00795283"/>
    <w:rsid w:val="0079632E"/>
    <w:rsid w:val="00797FF8"/>
    <w:rsid w:val="007A05EF"/>
    <w:rsid w:val="007A238A"/>
    <w:rsid w:val="007A3C25"/>
    <w:rsid w:val="007A67C8"/>
    <w:rsid w:val="007A6B83"/>
    <w:rsid w:val="007A7C1D"/>
    <w:rsid w:val="007B0473"/>
    <w:rsid w:val="007B0A83"/>
    <w:rsid w:val="007B10AA"/>
    <w:rsid w:val="007B20B0"/>
    <w:rsid w:val="007B2E8C"/>
    <w:rsid w:val="007B4810"/>
    <w:rsid w:val="007B714F"/>
    <w:rsid w:val="007C1EC7"/>
    <w:rsid w:val="007C5950"/>
    <w:rsid w:val="007C6FE3"/>
    <w:rsid w:val="007C759C"/>
    <w:rsid w:val="007D2921"/>
    <w:rsid w:val="007D2AB1"/>
    <w:rsid w:val="007D307A"/>
    <w:rsid w:val="007E08B0"/>
    <w:rsid w:val="007E1078"/>
    <w:rsid w:val="007E1402"/>
    <w:rsid w:val="007E28E7"/>
    <w:rsid w:val="007E530E"/>
    <w:rsid w:val="007E6B33"/>
    <w:rsid w:val="007F0E1D"/>
    <w:rsid w:val="007F1024"/>
    <w:rsid w:val="007F4371"/>
    <w:rsid w:val="007F57BD"/>
    <w:rsid w:val="007F7B17"/>
    <w:rsid w:val="008005DC"/>
    <w:rsid w:val="00800D4C"/>
    <w:rsid w:val="008039A4"/>
    <w:rsid w:val="0080441F"/>
    <w:rsid w:val="00804E3C"/>
    <w:rsid w:val="008111AB"/>
    <w:rsid w:val="00811B8A"/>
    <w:rsid w:val="008136B1"/>
    <w:rsid w:val="00813E1E"/>
    <w:rsid w:val="00813F2C"/>
    <w:rsid w:val="0081459A"/>
    <w:rsid w:val="00814C76"/>
    <w:rsid w:val="00814F47"/>
    <w:rsid w:val="00820563"/>
    <w:rsid w:val="00821427"/>
    <w:rsid w:val="0082201F"/>
    <w:rsid w:val="00822A5F"/>
    <w:rsid w:val="00822C91"/>
    <w:rsid w:val="00822D26"/>
    <w:rsid w:val="00825653"/>
    <w:rsid w:val="00825E0B"/>
    <w:rsid w:val="0083099E"/>
    <w:rsid w:val="00830F05"/>
    <w:rsid w:val="008325B0"/>
    <w:rsid w:val="00833FAD"/>
    <w:rsid w:val="00834B08"/>
    <w:rsid w:val="00835E99"/>
    <w:rsid w:val="00837198"/>
    <w:rsid w:val="0083753B"/>
    <w:rsid w:val="00840BD5"/>
    <w:rsid w:val="00841E72"/>
    <w:rsid w:val="008420D6"/>
    <w:rsid w:val="008424EF"/>
    <w:rsid w:val="008439E2"/>
    <w:rsid w:val="008440B7"/>
    <w:rsid w:val="00844F01"/>
    <w:rsid w:val="008452B1"/>
    <w:rsid w:val="00845AC4"/>
    <w:rsid w:val="00850601"/>
    <w:rsid w:val="00852C5F"/>
    <w:rsid w:val="008538ED"/>
    <w:rsid w:val="00856C6E"/>
    <w:rsid w:val="008573C0"/>
    <w:rsid w:val="00860B84"/>
    <w:rsid w:val="00862B39"/>
    <w:rsid w:val="00862BAD"/>
    <w:rsid w:val="00864A7D"/>
    <w:rsid w:val="00864E5D"/>
    <w:rsid w:val="00864F18"/>
    <w:rsid w:val="00865AFF"/>
    <w:rsid w:val="00866054"/>
    <w:rsid w:val="00866B6E"/>
    <w:rsid w:val="00866EC3"/>
    <w:rsid w:val="00867DB7"/>
    <w:rsid w:val="00871A0B"/>
    <w:rsid w:val="00872219"/>
    <w:rsid w:val="00872A92"/>
    <w:rsid w:val="0087421B"/>
    <w:rsid w:val="00874B15"/>
    <w:rsid w:val="008765BA"/>
    <w:rsid w:val="008777FB"/>
    <w:rsid w:val="00883379"/>
    <w:rsid w:val="00883761"/>
    <w:rsid w:val="008846D2"/>
    <w:rsid w:val="0088504D"/>
    <w:rsid w:val="00885A08"/>
    <w:rsid w:val="00885CC1"/>
    <w:rsid w:val="00886109"/>
    <w:rsid w:val="00886C45"/>
    <w:rsid w:val="008879D9"/>
    <w:rsid w:val="00887EBC"/>
    <w:rsid w:val="00890DC0"/>
    <w:rsid w:val="00891107"/>
    <w:rsid w:val="00892715"/>
    <w:rsid w:val="0089446C"/>
    <w:rsid w:val="00895141"/>
    <w:rsid w:val="008978FF"/>
    <w:rsid w:val="008A0759"/>
    <w:rsid w:val="008A0CFD"/>
    <w:rsid w:val="008A26E9"/>
    <w:rsid w:val="008A2F57"/>
    <w:rsid w:val="008A3D8B"/>
    <w:rsid w:val="008A436F"/>
    <w:rsid w:val="008A60AE"/>
    <w:rsid w:val="008A6DED"/>
    <w:rsid w:val="008B2F7A"/>
    <w:rsid w:val="008B36A1"/>
    <w:rsid w:val="008B5E4D"/>
    <w:rsid w:val="008B5FD1"/>
    <w:rsid w:val="008C2676"/>
    <w:rsid w:val="008C2776"/>
    <w:rsid w:val="008C64E9"/>
    <w:rsid w:val="008C70EF"/>
    <w:rsid w:val="008D16B4"/>
    <w:rsid w:val="008D182A"/>
    <w:rsid w:val="008D59C5"/>
    <w:rsid w:val="008D5BF8"/>
    <w:rsid w:val="008D6090"/>
    <w:rsid w:val="008D7D55"/>
    <w:rsid w:val="008E004C"/>
    <w:rsid w:val="008E213B"/>
    <w:rsid w:val="008E2261"/>
    <w:rsid w:val="008E292F"/>
    <w:rsid w:val="008E30A6"/>
    <w:rsid w:val="008E34FC"/>
    <w:rsid w:val="008E4DB2"/>
    <w:rsid w:val="008E5E3F"/>
    <w:rsid w:val="008E6AA9"/>
    <w:rsid w:val="008E769F"/>
    <w:rsid w:val="008F01DF"/>
    <w:rsid w:val="008F0AB0"/>
    <w:rsid w:val="008F129C"/>
    <w:rsid w:val="008F12BA"/>
    <w:rsid w:val="008F237A"/>
    <w:rsid w:val="008F4AA1"/>
    <w:rsid w:val="008F53F4"/>
    <w:rsid w:val="008F608C"/>
    <w:rsid w:val="008F6DDC"/>
    <w:rsid w:val="008F7432"/>
    <w:rsid w:val="0090051A"/>
    <w:rsid w:val="0090099E"/>
    <w:rsid w:val="00900A48"/>
    <w:rsid w:val="00902021"/>
    <w:rsid w:val="00903A60"/>
    <w:rsid w:val="00904028"/>
    <w:rsid w:val="009041E3"/>
    <w:rsid w:val="009047F1"/>
    <w:rsid w:val="00905B4C"/>
    <w:rsid w:val="009062AB"/>
    <w:rsid w:val="009067AE"/>
    <w:rsid w:val="00907887"/>
    <w:rsid w:val="00907A2F"/>
    <w:rsid w:val="00911670"/>
    <w:rsid w:val="00915EE1"/>
    <w:rsid w:val="00916836"/>
    <w:rsid w:val="009175F5"/>
    <w:rsid w:val="009178D9"/>
    <w:rsid w:val="00917AEC"/>
    <w:rsid w:val="00917B75"/>
    <w:rsid w:val="00921744"/>
    <w:rsid w:val="0092179D"/>
    <w:rsid w:val="00921DEF"/>
    <w:rsid w:val="009244C5"/>
    <w:rsid w:val="00925E10"/>
    <w:rsid w:val="00930628"/>
    <w:rsid w:val="009316A0"/>
    <w:rsid w:val="00933BEC"/>
    <w:rsid w:val="009350BB"/>
    <w:rsid w:val="009352AD"/>
    <w:rsid w:val="00937D19"/>
    <w:rsid w:val="00940DB2"/>
    <w:rsid w:val="009410C3"/>
    <w:rsid w:val="009415E5"/>
    <w:rsid w:val="00941D3C"/>
    <w:rsid w:val="00942C25"/>
    <w:rsid w:val="00947D7D"/>
    <w:rsid w:val="00950ABF"/>
    <w:rsid w:val="0095255A"/>
    <w:rsid w:val="00952917"/>
    <w:rsid w:val="00953423"/>
    <w:rsid w:val="00954817"/>
    <w:rsid w:val="00955736"/>
    <w:rsid w:val="009619B3"/>
    <w:rsid w:val="009633F4"/>
    <w:rsid w:val="009648A9"/>
    <w:rsid w:val="00964B1D"/>
    <w:rsid w:val="00965100"/>
    <w:rsid w:val="00965CA0"/>
    <w:rsid w:val="009703BF"/>
    <w:rsid w:val="00970FA9"/>
    <w:rsid w:val="0097159A"/>
    <w:rsid w:val="00971C8A"/>
    <w:rsid w:val="00973273"/>
    <w:rsid w:val="00974136"/>
    <w:rsid w:val="00976C3F"/>
    <w:rsid w:val="00976CF9"/>
    <w:rsid w:val="0097792F"/>
    <w:rsid w:val="00977996"/>
    <w:rsid w:val="00981442"/>
    <w:rsid w:val="00981864"/>
    <w:rsid w:val="0098188E"/>
    <w:rsid w:val="00981DD2"/>
    <w:rsid w:val="00981DE7"/>
    <w:rsid w:val="00982FBB"/>
    <w:rsid w:val="00983432"/>
    <w:rsid w:val="00983F78"/>
    <w:rsid w:val="009911F6"/>
    <w:rsid w:val="00991323"/>
    <w:rsid w:val="00991AB3"/>
    <w:rsid w:val="00991D6A"/>
    <w:rsid w:val="0099210B"/>
    <w:rsid w:val="00993778"/>
    <w:rsid w:val="00997111"/>
    <w:rsid w:val="009A09B4"/>
    <w:rsid w:val="009A16F0"/>
    <w:rsid w:val="009A1B50"/>
    <w:rsid w:val="009A27A1"/>
    <w:rsid w:val="009A488A"/>
    <w:rsid w:val="009A4C11"/>
    <w:rsid w:val="009A58F0"/>
    <w:rsid w:val="009B00E5"/>
    <w:rsid w:val="009B156F"/>
    <w:rsid w:val="009B313C"/>
    <w:rsid w:val="009B6D3A"/>
    <w:rsid w:val="009C0B23"/>
    <w:rsid w:val="009C0B52"/>
    <w:rsid w:val="009C12AB"/>
    <w:rsid w:val="009C3064"/>
    <w:rsid w:val="009C336D"/>
    <w:rsid w:val="009C46B5"/>
    <w:rsid w:val="009D0494"/>
    <w:rsid w:val="009D17C6"/>
    <w:rsid w:val="009D235E"/>
    <w:rsid w:val="009D2AF2"/>
    <w:rsid w:val="009D2FC2"/>
    <w:rsid w:val="009D33BC"/>
    <w:rsid w:val="009E03FF"/>
    <w:rsid w:val="009E0B4D"/>
    <w:rsid w:val="009E457E"/>
    <w:rsid w:val="009E4CB9"/>
    <w:rsid w:val="009E7CA1"/>
    <w:rsid w:val="009F19D0"/>
    <w:rsid w:val="009F2AA1"/>
    <w:rsid w:val="009F3B33"/>
    <w:rsid w:val="009F6DA9"/>
    <w:rsid w:val="009F714B"/>
    <w:rsid w:val="009F74AC"/>
    <w:rsid w:val="009F7BF2"/>
    <w:rsid w:val="00A00577"/>
    <w:rsid w:val="00A00ADA"/>
    <w:rsid w:val="00A042DF"/>
    <w:rsid w:val="00A049F7"/>
    <w:rsid w:val="00A055D6"/>
    <w:rsid w:val="00A06C73"/>
    <w:rsid w:val="00A06ED1"/>
    <w:rsid w:val="00A0710B"/>
    <w:rsid w:val="00A07190"/>
    <w:rsid w:val="00A073D5"/>
    <w:rsid w:val="00A07847"/>
    <w:rsid w:val="00A10621"/>
    <w:rsid w:val="00A11A89"/>
    <w:rsid w:val="00A11F20"/>
    <w:rsid w:val="00A12625"/>
    <w:rsid w:val="00A12894"/>
    <w:rsid w:val="00A13678"/>
    <w:rsid w:val="00A14758"/>
    <w:rsid w:val="00A202D6"/>
    <w:rsid w:val="00A20CDC"/>
    <w:rsid w:val="00A23194"/>
    <w:rsid w:val="00A23762"/>
    <w:rsid w:val="00A23CF9"/>
    <w:rsid w:val="00A240CE"/>
    <w:rsid w:val="00A24170"/>
    <w:rsid w:val="00A242AF"/>
    <w:rsid w:val="00A24925"/>
    <w:rsid w:val="00A30535"/>
    <w:rsid w:val="00A3180E"/>
    <w:rsid w:val="00A32A32"/>
    <w:rsid w:val="00A33BE4"/>
    <w:rsid w:val="00A33F0D"/>
    <w:rsid w:val="00A35BD2"/>
    <w:rsid w:val="00A3635E"/>
    <w:rsid w:val="00A36613"/>
    <w:rsid w:val="00A41C25"/>
    <w:rsid w:val="00A43586"/>
    <w:rsid w:val="00A43870"/>
    <w:rsid w:val="00A439C8"/>
    <w:rsid w:val="00A442C7"/>
    <w:rsid w:val="00A44540"/>
    <w:rsid w:val="00A46421"/>
    <w:rsid w:val="00A46DC7"/>
    <w:rsid w:val="00A47742"/>
    <w:rsid w:val="00A5235E"/>
    <w:rsid w:val="00A52DA3"/>
    <w:rsid w:val="00A53B8C"/>
    <w:rsid w:val="00A5770D"/>
    <w:rsid w:val="00A62AC9"/>
    <w:rsid w:val="00A62E52"/>
    <w:rsid w:val="00A639F3"/>
    <w:rsid w:val="00A64933"/>
    <w:rsid w:val="00A64F1C"/>
    <w:rsid w:val="00A6600B"/>
    <w:rsid w:val="00A669D4"/>
    <w:rsid w:val="00A701BA"/>
    <w:rsid w:val="00A71B4F"/>
    <w:rsid w:val="00A73279"/>
    <w:rsid w:val="00A742A4"/>
    <w:rsid w:val="00A7640A"/>
    <w:rsid w:val="00A80076"/>
    <w:rsid w:val="00A83920"/>
    <w:rsid w:val="00A84554"/>
    <w:rsid w:val="00A851E9"/>
    <w:rsid w:val="00A85BE0"/>
    <w:rsid w:val="00A8633A"/>
    <w:rsid w:val="00A87658"/>
    <w:rsid w:val="00A87D93"/>
    <w:rsid w:val="00A90078"/>
    <w:rsid w:val="00A9152B"/>
    <w:rsid w:val="00A91F53"/>
    <w:rsid w:val="00A92B68"/>
    <w:rsid w:val="00A93995"/>
    <w:rsid w:val="00A9471E"/>
    <w:rsid w:val="00A94FBA"/>
    <w:rsid w:val="00A9519B"/>
    <w:rsid w:val="00A9549D"/>
    <w:rsid w:val="00A95E5D"/>
    <w:rsid w:val="00A9655F"/>
    <w:rsid w:val="00AA0069"/>
    <w:rsid w:val="00AA0323"/>
    <w:rsid w:val="00AA04F2"/>
    <w:rsid w:val="00AA0F61"/>
    <w:rsid w:val="00AA1567"/>
    <w:rsid w:val="00AA3C32"/>
    <w:rsid w:val="00AA4D5D"/>
    <w:rsid w:val="00AA5DA9"/>
    <w:rsid w:val="00AB0B3C"/>
    <w:rsid w:val="00AB20B4"/>
    <w:rsid w:val="00AB33D4"/>
    <w:rsid w:val="00AB34A7"/>
    <w:rsid w:val="00AB3711"/>
    <w:rsid w:val="00AB3B6A"/>
    <w:rsid w:val="00AB436E"/>
    <w:rsid w:val="00AB628A"/>
    <w:rsid w:val="00AB7F3E"/>
    <w:rsid w:val="00AC0407"/>
    <w:rsid w:val="00AC0FB7"/>
    <w:rsid w:val="00AC25BB"/>
    <w:rsid w:val="00AC3038"/>
    <w:rsid w:val="00AC3834"/>
    <w:rsid w:val="00AC38D5"/>
    <w:rsid w:val="00AC3934"/>
    <w:rsid w:val="00AC3A48"/>
    <w:rsid w:val="00AC4377"/>
    <w:rsid w:val="00AC4779"/>
    <w:rsid w:val="00AC4B9E"/>
    <w:rsid w:val="00AC508A"/>
    <w:rsid w:val="00AC5EA1"/>
    <w:rsid w:val="00AC642E"/>
    <w:rsid w:val="00AC6F8D"/>
    <w:rsid w:val="00AC7F61"/>
    <w:rsid w:val="00AD0121"/>
    <w:rsid w:val="00AD09BE"/>
    <w:rsid w:val="00AD5015"/>
    <w:rsid w:val="00AD66E3"/>
    <w:rsid w:val="00AE0958"/>
    <w:rsid w:val="00AE1AEF"/>
    <w:rsid w:val="00AE241E"/>
    <w:rsid w:val="00AE5487"/>
    <w:rsid w:val="00AE7485"/>
    <w:rsid w:val="00AF063E"/>
    <w:rsid w:val="00AF12AE"/>
    <w:rsid w:val="00AF246B"/>
    <w:rsid w:val="00AF36CF"/>
    <w:rsid w:val="00AF40B0"/>
    <w:rsid w:val="00AF599A"/>
    <w:rsid w:val="00AF5F82"/>
    <w:rsid w:val="00B00CE1"/>
    <w:rsid w:val="00B00F45"/>
    <w:rsid w:val="00B014F2"/>
    <w:rsid w:val="00B0197E"/>
    <w:rsid w:val="00B0414B"/>
    <w:rsid w:val="00B06350"/>
    <w:rsid w:val="00B065F5"/>
    <w:rsid w:val="00B06E45"/>
    <w:rsid w:val="00B0761E"/>
    <w:rsid w:val="00B07BD7"/>
    <w:rsid w:val="00B116C9"/>
    <w:rsid w:val="00B14E6B"/>
    <w:rsid w:val="00B16B32"/>
    <w:rsid w:val="00B17D58"/>
    <w:rsid w:val="00B20420"/>
    <w:rsid w:val="00B219DC"/>
    <w:rsid w:val="00B22469"/>
    <w:rsid w:val="00B23040"/>
    <w:rsid w:val="00B24A04"/>
    <w:rsid w:val="00B26FCD"/>
    <w:rsid w:val="00B315F1"/>
    <w:rsid w:val="00B3210C"/>
    <w:rsid w:val="00B340D0"/>
    <w:rsid w:val="00B3420B"/>
    <w:rsid w:val="00B3430F"/>
    <w:rsid w:val="00B3453F"/>
    <w:rsid w:val="00B366B9"/>
    <w:rsid w:val="00B36A24"/>
    <w:rsid w:val="00B373DE"/>
    <w:rsid w:val="00B407F8"/>
    <w:rsid w:val="00B40FB4"/>
    <w:rsid w:val="00B41C12"/>
    <w:rsid w:val="00B439A5"/>
    <w:rsid w:val="00B44864"/>
    <w:rsid w:val="00B46680"/>
    <w:rsid w:val="00B479D4"/>
    <w:rsid w:val="00B47D0B"/>
    <w:rsid w:val="00B52AEA"/>
    <w:rsid w:val="00B5410D"/>
    <w:rsid w:val="00B56C9C"/>
    <w:rsid w:val="00B56ECB"/>
    <w:rsid w:val="00B574F5"/>
    <w:rsid w:val="00B60C4D"/>
    <w:rsid w:val="00B61473"/>
    <w:rsid w:val="00B617C4"/>
    <w:rsid w:val="00B62743"/>
    <w:rsid w:val="00B6322E"/>
    <w:rsid w:val="00B63947"/>
    <w:rsid w:val="00B665D0"/>
    <w:rsid w:val="00B6668B"/>
    <w:rsid w:val="00B67121"/>
    <w:rsid w:val="00B718A8"/>
    <w:rsid w:val="00B72B8E"/>
    <w:rsid w:val="00B736DD"/>
    <w:rsid w:val="00B73853"/>
    <w:rsid w:val="00B74468"/>
    <w:rsid w:val="00B75656"/>
    <w:rsid w:val="00B76164"/>
    <w:rsid w:val="00B76369"/>
    <w:rsid w:val="00B76483"/>
    <w:rsid w:val="00B76D1D"/>
    <w:rsid w:val="00B76E4D"/>
    <w:rsid w:val="00B804B3"/>
    <w:rsid w:val="00B81745"/>
    <w:rsid w:val="00B82782"/>
    <w:rsid w:val="00B83631"/>
    <w:rsid w:val="00B84A3F"/>
    <w:rsid w:val="00B85E9B"/>
    <w:rsid w:val="00B90527"/>
    <w:rsid w:val="00B90972"/>
    <w:rsid w:val="00B90DBD"/>
    <w:rsid w:val="00B9314A"/>
    <w:rsid w:val="00B94615"/>
    <w:rsid w:val="00B94AC0"/>
    <w:rsid w:val="00B94D36"/>
    <w:rsid w:val="00B9546B"/>
    <w:rsid w:val="00B95E9B"/>
    <w:rsid w:val="00B961E8"/>
    <w:rsid w:val="00B963BD"/>
    <w:rsid w:val="00B96619"/>
    <w:rsid w:val="00BA05BF"/>
    <w:rsid w:val="00BA1B86"/>
    <w:rsid w:val="00BA2BE0"/>
    <w:rsid w:val="00BA2EE2"/>
    <w:rsid w:val="00BA4E07"/>
    <w:rsid w:val="00BA50B0"/>
    <w:rsid w:val="00BA50CF"/>
    <w:rsid w:val="00BA53FC"/>
    <w:rsid w:val="00BA5619"/>
    <w:rsid w:val="00BA6AAE"/>
    <w:rsid w:val="00BA6F7F"/>
    <w:rsid w:val="00BA75DE"/>
    <w:rsid w:val="00BA7747"/>
    <w:rsid w:val="00BB2D96"/>
    <w:rsid w:val="00BB326C"/>
    <w:rsid w:val="00BB43FD"/>
    <w:rsid w:val="00BB5D17"/>
    <w:rsid w:val="00BB5E81"/>
    <w:rsid w:val="00BB6552"/>
    <w:rsid w:val="00BB6F2E"/>
    <w:rsid w:val="00BC03B7"/>
    <w:rsid w:val="00BC0976"/>
    <w:rsid w:val="00BC343C"/>
    <w:rsid w:val="00BC4189"/>
    <w:rsid w:val="00BC43B6"/>
    <w:rsid w:val="00BC5B96"/>
    <w:rsid w:val="00BC695C"/>
    <w:rsid w:val="00BC7915"/>
    <w:rsid w:val="00BD32EA"/>
    <w:rsid w:val="00BD3904"/>
    <w:rsid w:val="00BD7482"/>
    <w:rsid w:val="00BE17BB"/>
    <w:rsid w:val="00BE36F4"/>
    <w:rsid w:val="00BE5490"/>
    <w:rsid w:val="00BE60D8"/>
    <w:rsid w:val="00BE644B"/>
    <w:rsid w:val="00BE6BCB"/>
    <w:rsid w:val="00BE717D"/>
    <w:rsid w:val="00BE778A"/>
    <w:rsid w:val="00BE7BE8"/>
    <w:rsid w:val="00BE7C2C"/>
    <w:rsid w:val="00BF05AC"/>
    <w:rsid w:val="00BF07F4"/>
    <w:rsid w:val="00BF0882"/>
    <w:rsid w:val="00BF0FA3"/>
    <w:rsid w:val="00BF16CE"/>
    <w:rsid w:val="00BF2FEE"/>
    <w:rsid w:val="00BF3373"/>
    <w:rsid w:val="00BF3FF3"/>
    <w:rsid w:val="00BF465D"/>
    <w:rsid w:val="00BF536B"/>
    <w:rsid w:val="00BF76B4"/>
    <w:rsid w:val="00C00676"/>
    <w:rsid w:val="00C00715"/>
    <w:rsid w:val="00C0122A"/>
    <w:rsid w:val="00C01FBD"/>
    <w:rsid w:val="00C0222F"/>
    <w:rsid w:val="00C03705"/>
    <w:rsid w:val="00C0481F"/>
    <w:rsid w:val="00C052AC"/>
    <w:rsid w:val="00C05CFC"/>
    <w:rsid w:val="00C05FFB"/>
    <w:rsid w:val="00C077A9"/>
    <w:rsid w:val="00C07A02"/>
    <w:rsid w:val="00C10454"/>
    <w:rsid w:val="00C109EC"/>
    <w:rsid w:val="00C10AE1"/>
    <w:rsid w:val="00C1177A"/>
    <w:rsid w:val="00C11B71"/>
    <w:rsid w:val="00C11B83"/>
    <w:rsid w:val="00C126AE"/>
    <w:rsid w:val="00C1273C"/>
    <w:rsid w:val="00C1536F"/>
    <w:rsid w:val="00C16650"/>
    <w:rsid w:val="00C16B41"/>
    <w:rsid w:val="00C206BC"/>
    <w:rsid w:val="00C20FF9"/>
    <w:rsid w:val="00C22F30"/>
    <w:rsid w:val="00C24029"/>
    <w:rsid w:val="00C24186"/>
    <w:rsid w:val="00C25183"/>
    <w:rsid w:val="00C259F8"/>
    <w:rsid w:val="00C27CCB"/>
    <w:rsid w:val="00C31D3F"/>
    <w:rsid w:val="00C33A1A"/>
    <w:rsid w:val="00C33D9E"/>
    <w:rsid w:val="00C33FC3"/>
    <w:rsid w:val="00C34C3D"/>
    <w:rsid w:val="00C357D8"/>
    <w:rsid w:val="00C36682"/>
    <w:rsid w:val="00C41444"/>
    <w:rsid w:val="00C41CC8"/>
    <w:rsid w:val="00C4242F"/>
    <w:rsid w:val="00C441F3"/>
    <w:rsid w:val="00C44A14"/>
    <w:rsid w:val="00C44CDD"/>
    <w:rsid w:val="00C45823"/>
    <w:rsid w:val="00C45B1A"/>
    <w:rsid w:val="00C46829"/>
    <w:rsid w:val="00C47955"/>
    <w:rsid w:val="00C5072C"/>
    <w:rsid w:val="00C50A71"/>
    <w:rsid w:val="00C50B07"/>
    <w:rsid w:val="00C51867"/>
    <w:rsid w:val="00C52F13"/>
    <w:rsid w:val="00C533B2"/>
    <w:rsid w:val="00C54B0B"/>
    <w:rsid w:val="00C54CDD"/>
    <w:rsid w:val="00C5517C"/>
    <w:rsid w:val="00C558AB"/>
    <w:rsid w:val="00C56618"/>
    <w:rsid w:val="00C61B31"/>
    <w:rsid w:val="00C62E6D"/>
    <w:rsid w:val="00C64DF5"/>
    <w:rsid w:val="00C64E2F"/>
    <w:rsid w:val="00C65982"/>
    <w:rsid w:val="00C66A94"/>
    <w:rsid w:val="00C766CC"/>
    <w:rsid w:val="00C76B86"/>
    <w:rsid w:val="00C77BD9"/>
    <w:rsid w:val="00C803E9"/>
    <w:rsid w:val="00C84AD2"/>
    <w:rsid w:val="00C85048"/>
    <w:rsid w:val="00C8555F"/>
    <w:rsid w:val="00C858C6"/>
    <w:rsid w:val="00C85CBA"/>
    <w:rsid w:val="00C86A45"/>
    <w:rsid w:val="00C86A6C"/>
    <w:rsid w:val="00C872B6"/>
    <w:rsid w:val="00C90487"/>
    <w:rsid w:val="00C914B7"/>
    <w:rsid w:val="00C91F6B"/>
    <w:rsid w:val="00C92B33"/>
    <w:rsid w:val="00C9333B"/>
    <w:rsid w:val="00C944EF"/>
    <w:rsid w:val="00C954F9"/>
    <w:rsid w:val="00C95530"/>
    <w:rsid w:val="00C95D9F"/>
    <w:rsid w:val="00C96F07"/>
    <w:rsid w:val="00CA10E4"/>
    <w:rsid w:val="00CA134A"/>
    <w:rsid w:val="00CA4D70"/>
    <w:rsid w:val="00CA5606"/>
    <w:rsid w:val="00CA568D"/>
    <w:rsid w:val="00CA5BA7"/>
    <w:rsid w:val="00CA5C83"/>
    <w:rsid w:val="00CA721E"/>
    <w:rsid w:val="00CB0762"/>
    <w:rsid w:val="00CB3368"/>
    <w:rsid w:val="00CB368D"/>
    <w:rsid w:val="00CB4DF3"/>
    <w:rsid w:val="00CB5044"/>
    <w:rsid w:val="00CB5F50"/>
    <w:rsid w:val="00CB63E1"/>
    <w:rsid w:val="00CB668D"/>
    <w:rsid w:val="00CB6B94"/>
    <w:rsid w:val="00CB76D6"/>
    <w:rsid w:val="00CB7D8A"/>
    <w:rsid w:val="00CC401C"/>
    <w:rsid w:val="00CD276F"/>
    <w:rsid w:val="00CD3C80"/>
    <w:rsid w:val="00CD4DA0"/>
    <w:rsid w:val="00CD771A"/>
    <w:rsid w:val="00CE0223"/>
    <w:rsid w:val="00CE0D96"/>
    <w:rsid w:val="00CE0F41"/>
    <w:rsid w:val="00CE35AD"/>
    <w:rsid w:val="00CE3A74"/>
    <w:rsid w:val="00CE7497"/>
    <w:rsid w:val="00CE7EE2"/>
    <w:rsid w:val="00CF046B"/>
    <w:rsid w:val="00CF133B"/>
    <w:rsid w:val="00CF1558"/>
    <w:rsid w:val="00CF265B"/>
    <w:rsid w:val="00CF309E"/>
    <w:rsid w:val="00CF48E3"/>
    <w:rsid w:val="00CF56E3"/>
    <w:rsid w:val="00CF61A8"/>
    <w:rsid w:val="00CF6B0E"/>
    <w:rsid w:val="00D003F1"/>
    <w:rsid w:val="00D02440"/>
    <w:rsid w:val="00D0393B"/>
    <w:rsid w:val="00D03CFF"/>
    <w:rsid w:val="00D05051"/>
    <w:rsid w:val="00D050AA"/>
    <w:rsid w:val="00D051C8"/>
    <w:rsid w:val="00D05EC1"/>
    <w:rsid w:val="00D070BD"/>
    <w:rsid w:val="00D07E22"/>
    <w:rsid w:val="00D11542"/>
    <w:rsid w:val="00D12782"/>
    <w:rsid w:val="00D13458"/>
    <w:rsid w:val="00D14149"/>
    <w:rsid w:val="00D15C64"/>
    <w:rsid w:val="00D162B1"/>
    <w:rsid w:val="00D23CD7"/>
    <w:rsid w:val="00D2492B"/>
    <w:rsid w:val="00D26FAC"/>
    <w:rsid w:val="00D2780E"/>
    <w:rsid w:val="00D27E5E"/>
    <w:rsid w:val="00D303D8"/>
    <w:rsid w:val="00D35D81"/>
    <w:rsid w:val="00D35E39"/>
    <w:rsid w:val="00D36A73"/>
    <w:rsid w:val="00D37C8C"/>
    <w:rsid w:val="00D4132C"/>
    <w:rsid w:val="00D42FD1"/>
    <w:rsid w:val="00D43535"/>
    <w:rsid w:val="00D43CFD"/>
    <w:rsid w:val="00D440E5"/>
    <w:rsid w:val="00D441A0"/>
    <w:rsid w:val="00D44838"/>
    <w:rsid w:val="00D44AE4"/>
    <w:rsid w:val="00D45B58"/>
    <w:rsid w:val="00D4603D"/>
    <w:rsid w:val="00D478D2"/>
    <w:rsid w:val="00D5143D"/>
    <w:rsid w:val="00D524BF"/>
    <w:rsid w:val="00D53CB7"/>
    <w:rsid w:val="00D544AD"/>
    <w:rsid w:val="00D5497C"/>
    <w:rsid w:val="00D56134"/>
    <w:rsid w:val="00D561E4"/>
    <w:rsid w:val="00D57486"/>
    <w:rsid w:val="00D57659"/>
    <w:rsid w:val="00D5784F"/>
    <w:rsid w:val="00D57DC5"/>
    <w:rsid w:val="00D61983"/>
    <w:rsid w:val="00D625D0"/>
    <w:rsid w:val="00D62C88"/>
    <w:rsid w:val="00D648ED"/>
    <w:rsid w:val="00D65DA0"/>
    <w:rsid w:val="00D66D88"/>
    <w:rsid w:val="00D70D90"/>
    <w:rsid w:val="00D71764"/>
    <w:rsid w:val="00D717D9"/>
    <w:rsid w:val="00D71DFF"/>
    <w:rsid w:val="00D724B4"/>
    <w:rsid w:val="00D73855"/>
    <w:rsid w:val="00D73ED4"/>
    <w:rsid w:val="00D80549"/>
    <w:rsid w:val="00D816B8"/>
    <w:rsid w:val="00D84E4A"/>
    <w:rsid w:val="00D86CCD"/>
    <w:rsid w:val="00D87B47"/>
    <w:rsid w:val="00D93269"/>
    <w:rsid w:val="00D93E99"/>
    <w:rsid w:val="00D94605"/>
    <w:rsid w:val="00D96312"/>
    <w:rsid w:val="00D9688B"/>
    <w:rsid w:val="00D96E98"/>
    <w:rsid w:val="00D970FE"/>
    <w:rsid w:val="00DA1CD3"/>
    <w:rsid w:val="00DA1FF3"/>
    <w:rsid w:val="00DA2A45"/>
    <w:rsid w:val="00DA3437"/>
    <w:rsid w:val="00DA46FD"/>
    <w:rsid w:val="00DA79FA"/>
    <w:rsid w:val="00DA7EA0"/>
    <w:rsid w:val="00DB09E4"/>
    <w:rsid w:val="00DB1277"/>
    <w:rsid w:val="00DB2F3B"/>
    <w:rsid w:val="00DB41DF"/>
    <w:rsid w:val="00DB524A"/>
    <w:rsid w:val="00DB52FE"/>
    <w:rsid w:val="00DB775F"/>
    <w:rsid w:val="00DC08EE"/>
    <w:rsid w:val="00DC2891"/>
    <w:rsid w:val="00DC353B"/>
    <w:rsid w:val="00DC3C1F"/>
    <w:rsid w:val="00DC4D44"/>
    <w:rsid w:val="00DC5FA5"/>
    <w:rsid w:val="00DC6221"/>
    <w:rsid w:val="00DC6908"/>
    <w:rsid w:val="00DC6AC0"/>
    <w:rsid w:val="00DC72E7"/>
    <w:rsid w:val="00DD01B4"/>
    <w:rsid w:val="00DD07A3"/>
    <w:rsid w:val="00DD1263"/>
    <w:rsid w:val="00DD1CDE"/>
    <w:rsid w:val="00DD2FCB"/>
    <w:rsid w:val="00DD5636"/>
    <w:rsid w:val="00DD71B0"/>
    <w:rsid w:val="00DE0DA4"/>
    <w:rsid w:val="00DE1592"/>
    <w:rsid w:val="00DE169D"/>
    <w:rsid w:val="00DE2330"/>
    <w:rsid w:val="00DE5061"/>
    <w:rsid w:val="00DE6B24"/>
    <w:rsid w:val="00DE786C"/>
    <w:rsid w:val="00DF2D7E"/>
    <w:rsid w:val="00DF52B9"/>
    <w:rsid w:val="00DF5C0F"/>
    <w:rsid w:val="00E0096F"/>
    <w:rsid w:val="00E0124B"/>
    <w:rsid w:val="00E029C9"/>
    <w:rsid w:val="00E02B95"/>
    <w:rsid w:val="00E04791"/>
    <w:rsid w:val="00E047D9"/>
    <w:rsid w:val="00E04B68"/>
    <w:rsid w:val="00E04D75"/>
    <w:rsid w:val="00E0535E"/>
    <w:rsid w:val="00E057A0"/>
    <w:rsid w:val="00E06361"/>
    <w:rsid w:val="00E07009"/>
    <w:rsid w:val="00E07CC9"/>
    <w:rsid w:val="00E1040C"/>
    <w:rsid w:val="00E10E00"/>
    <w:rsid w:val="00E11435"/>
    <w:rsid w:val="00E1431B"/>
    <w:rsid w:val="00E15B7B"/>
    <w:rsid w:val="00E16D4A"/>
    <w:rsid w:val="00E172CC"/>
    <w:rsid w:val="00E211B3"/>
    <w:rsid w:val="00E22127"/>
    <w:rsid w:val="00E224F4"/>
    <w:rsid w:val="00E22526"/>
    <w:rsid w:val="00E22919"/>
    <w:rsid w:val="00E24E7C"/>
    <w:rsid w:val="00E25372"/>
    <w:rsid w:val="00E260A2"/>
    <w:rsid w:val="00E27605"/>
    <w:rsid w:val="00E31EED"/>
    <w:rsid w:val="00E32269"/>
    <w:rsid w:val="00E32B43"/>
    <w:rsid w:val="00E33AB0"/>
    <w:rsid w:val="00E3754F"/>
    <w:rsid w:val="00E37629"/>
    <w:rsid w:val="00E40EC2"/>
    <w:rsid w:val="00E4100F"/>
    <w:rsid w:val="00E41D8C"/>
    <w:rsid w:val="00E41EE2"/>
    <w:rsid w:val="00E426CA"/>
    <w:rsid w:val="00E4283B"/>
    <w:rsid w:val="00E42BB6"/>
    <w:rsid w:val="00E43BD4"/>
    <w:rsid w:val="00E440A9"/>
    <w:rsid w:val="00E45B70"/>
    <w:rsid w:val="00E5085F"/>
    <w:rsid w:val="00E51A4C"/>
    <w:rsid w:val="00E5324F"/>
    <w:rsid w:val="00E54537"/>
    <w:rsid w:val="00E549F1"/>
    <w:rsid w:val="00E56C6B"/>
    <w:rsid w:val="00E630AD"/>
    <w:rsid w:val="00E66665"/>
    <w:rsid w:val="00E666B9"/>
    <w:rsid w:val="00E7389C"/>
    <w:rsid w:val="00E73E5B"/>
    <w:rsid w:val="00E75183"/>
    <w:rsid w:val="00E75E02"/>
    <w:rsid w:val="00E760A1"/>
    <w:rsid w:val="00E77180"/>
    <w:rsid w:val="00E808FF"/>
    <w:rsid w:val="00E80B29"/>
    <w:rsid w:val="00E834BE"/>
    <w:rsid w:val="00E83977"/>
    <w:rsid w:val="00E8397E"/>
    <w:rsid w:val="00E84113"/>
    <w:rsid w:val="00E84933"/>
    <w:rsid w:val="00E85C3E"/>
    <w:rsid w:val="00E85EE2"/>
    <w:rsid w:val="00E86755"/>
    <w:rsid w:val="00E87762"/>
    <w:rsid w:val="00E87802"/>
    <w:rsid w:val="00E8799C"/>
    <w:rsid w:val="00E90015"/>
    <w:rsid w:val="00E904AB"/>
    <w:rsid w:val="00E90F46"/>
    <w:rsid w:val="00E9108A"/>
    <w:rsid w:val="00E922B0"/>
    <w:rsid w:val="00E9438B"/>
    <w:rsid w:val="00E95560"/>
    <w:rsid w:val="00EA2A50"/>
    <w:rsid w:val="00EA3566"/>
    <w:rsid w:val="00EA4EC2"/>
    <w:rsid w:val="00EA5150"/>
    <w:rsid w:val="00EA674F"/>
    <w:rsid w:val="00EB484D"/>
    <w:rsid w:val="00EB4BB1"/>
    <w:rsid w:val="00EB53D1"/>
    <w:rsid w:val="00EB53EE"/>
    <w:rsid w:val="00EB5C06"/>
    <w:rsid w:val="00EB6C9D"/>
    <w:rsid w:val="00EB72CD"/>
    <w:rsid w:val="00EB7508"/>
    <w:rsid w:val="00EB77EC"/>
    <w:rsid w:val="00EB7D5A"/>
    <w:rsid w:val="00EC079A"/>
    <w:rsid w:val="00EC12FD"/>
    <w:rsid w:val="00EC39B1"/>
    <w:rsid w:val="00EC45C2"/>
    <w:rsid w:val="00EC4A7A"/>
    <w:rsid w:val="00EC5436"/>
    <w:rsid w:val="00EC546C"/>
    <w:rsid w:val="00ED0243"/>
    <w:rsid w:val="00ED03A8"/>
    <w:rsid w:val="00ED0E40"/>
    <w:rsid w:val="00ED23B4"/>
    <w:rsid w:val="00ED257A"/>
    <w:rsid w:val="00ED38AC"/>
    <w:rsid w:val="00ED5582"/>
    <w:rsid w:val="00ED5742"/>
    <w:rsid w:val="00ED5F07"/>
    <w:rsid w:val="00ED6602"/>
    <w:rsid w:val="00ED691B"/>
    <w:rsid w:val="00ED6ACE"/>
    <w:rsid w:val="00ED7163"/>
    <w:rsid w:val="00ED71FE"/>
    <w:rsid w:val="00ED76DE"/>
    <w:rsid w:val="00ED78F2"/>
    <w:rsid w:val="00ED7B54"/>
    <w:rsid w:val="00EE0DFC"/>
    <w:rsid w:val="00EE2EAF"/>
    <w:rsid w:val="00EE3A6D"/>
    <w:rsid w:val="00EE74E9"/>
    <w:rsid w:val="00EF1A4E"/>
    <w:rsid w:val="00EF30F4"/>
    <w:rsid w:val="00EF3121"/>
    <w:rsid w:val="00EF3512"/>
    <w:rsid w:val="00EF415B"/>
    <w:rsid w:val="00EF4166"/>
    <w:rsid w:val="00EF4437"/>
    <w:rsid w:val="00EF5782"/>
    <w:rsid w:val="00EF6953"/>
    <w:rsid w:val="00EF75F4"/>
    <w:rsid w:val="00F00EF0"/>
    <w:rsid w:val="00F02222"/>
    <w:rsid w:val="00F02C5D"/>
    <w:rsid w:val="00F036B5"/>
    <w:rsid w:val="00F04832"/>
    <w:rsid w:val="00F05805"/>
    <w:rsid w:val="00F06F99"/>
    <w:rsid w:val="00F0728B"/>
    <w:rsid w:val="00F1159E"/>
    <w:rsid w:val="00F1260A"/>
    <w:rsid w:val="00F13311"/>
    <w:rsid w:val="00F136AA"/>
    <w:rsid w:val="00F13860"/>
    <w:rsid w:val="00F13A1C"/>
    <w:rsid w:val="00F14B86"/>
    <w:rsid w:val="00F15DD3"/>
    <w:rsid w:val="00F201C9"/>
    <w:rsid w:val="00F232B2"/>
    <w:rsid w:val="00F2457A"/>
    <w:rsid w:val="00F24950"/>
    <w:rsid w:val="00F2523A"/>
    <w:rsid w:val="00F25EE8"/>
    <w:rsid w:val="00F27B78"/>
    <w:rsid w:val="00F27EC2"/>
    <w:rsid w:val="00F309F1"/>
    <w:rsid w:val="00F30B6C"/>
    <w:rsid w:val="00F31002"/>
    <w:rsid w:val="00F31937"/>
    <w:rsid w:val="00F31A78"/>
    <w:rsid w:val="00F3530B"/>
    <w:rsid w:val="00F3695A"/>
    <w:rsid w:val="00F37B12"/>
    <w:rsid w:val="00F37B38"/>
    <w:rsid w:val="00F40646"/>
    <w:rsid w:val="00F40EB2"/>
    <w:rsid w:val="00F42068"/>
    <w:rsid w:val="00F42E6C"/>
    <w:rsid w:val="00F42FAB"/>
    <w:rsid w:val="00F42FCA"/>
    <w:rsid w:val="00F4346A"/>
    <w:rsid w:val="00F50AF4"/>
    <w:rsid w:val="00F53830"/>
    <w:rsid w:val="00F53AF0"/>
    <w:rsid w:val="00F53CFA"/>
    <w:rsid w:val="00F628B1"/>
    <w:rsid w:val="00F62F62"/>
    <w:rsid w:val="00F63955"/>
    <w:rsid w:val="00F650B6"/>
    <w:rsid w:val="00F65791"/>
    <w:rsid w:val="00F6634D"/>
    <w:rsid w:val="00F67E62"/>
    <w:rsid w:val="00F67E6F"/>
    <w:rsid w:val="00F7158A"/>
    <w:rsid w:val="00F72CB4"/>
    <w:rsid w:val="00F755BC"/>
    <w:rsid w:val="00F7680A"/>
    <w:rsid w:val="00F76FE2"/>
    <w:rsid w:val="00F77C02"/>
    <w:rsid w:val="00F77EE7"/>
    <w:rsid w:val="00F80C97"/>
    <w:rsid w:val="00F81ECB"/>
    <w:rsid w:val="00F82D82"/>
    <w:rsid w:val="00F8356C"/>
    <w:rsid w:val="00F83636"/>
    <w:rsid w:val="00F8474D"/>
    <w:rsid w:val="00F858E8"/>
    <w:rsid w:val="00F86D9C"/>
    <w:rsid w:val="00F871F4"/>
    <w:rsid w:val="00F90262"/>
    <w:rsid w:val="00F911F7"/>
    <w:rsid w:val="00F92B0F"/>
    <w:rsid w:val="00F9307F"/>
    <w:rsid w:val="00F933DC"/>
    <w:rsid w:val="00F93EC1"/>
    <w:rsid w:val="00F940CB"/>
    <w:rsid w:val="00F94AF6"/>
    <w:rsid w:val="00F95657"/>
    <w:rsid w:val="00F95CD2"/>
    <w:rsid w:val="00F96C36"/>
    <w:rsid w:val="00F972C5"/>
    <w:rsid w:val="00F972F2"/>
    <w:rsid w:val="00FA0FA4"/>
    <w:rsid w:val="00FA1262"/>
    <w:rsid w:val="00FA2025"/>
    <w:rsid w:val="00FA55B1"/>
    <w:rsid w:val="00FA564A"/>
    <w:rsid w:val="00FA57B0"/>
    <w:rsid w:val="00FA6B55"/>
    <w:rsid w:val="00FA6B5A"/>
    <w:rsid w:val="00FA71CA"/>
    <w:rsid w:val="00FB0EFE"/>
    <w:rsid w:val="00FB1244"/>
    <w:rsid w:val="00FB40FA"/>
    <w:rsid w:val="00FB5F14"/>
    <w:rsid w:val="00FB60EA"/>
    <w:rsid w:val="00FB66A1"/>
    <w:rsid w:val="00FB6889"/>
    <w:rsid w:val="00FB741C"/>
    <w:rsid w:val="00FB7A2A"/>
    <w:rsid w:val="00FC0407"/>
    <w:rsid w:val="00FC0BEE"/>
    <w:rsid w:val="00FC2765"/>
    <w:rsid w:val="00FC3BF8"/>
    <w:rsid w:val="00FC4EBB"/>
    <w:rsid w:val="00FC5C50"/>
    <w:rsid w:val="00FC6D56"/>
    <w:rsid w:val="00FC704D"/>
    <w:rsid w:val="00FC736A"/>
    <w:rsid w:val="00FC75C8"/>
    <w:rsid w:val="00FD01B8"/>
    <w:rsid w:val="00FD27BA"/>
    <w:rsid w:val="00FD2CE7"/>
    <w:rsid w:val="00FD2CF6"/>
    <w:rsid w:val="00FD42A3"/>
    <w:rsid w:val="00FD505F"/>
    <w:rsid w:val="00FD5DD4"/>
    <w:rsid w:val="00FD758B"/>
    <w:rsid w:val="00FD7AE6"/>
    <w:rsid w:val="00FE0B07"/>
    <w:rsid w:val="00FE0E6C"/>
    <w:rsid w:val="00FE4D08"/>
    <w:rsid w:val="00FE66D2"/>
    <w:rsid w:val="00FE6725"/>
    <w:rsid w:val="00FE753B"/>
    <w:rsid w:val="00FF0776"/>
    <w:rsid w:val="00FF0FD9"/>
    <w:rsid w:val="00FF125C"/>
    <w:rsid w:val="00FF1EEC"/>
    <w:rsid w:val="00FF2B6C"/>
    <w:rsid w:val="00FF2BD7"/>
    <w:rsid w:val="00FF33F5"/>
    <w:rsid w:val="00FF5341"/>
    <w:rsid w:val="00FF697E"/>
    <w:rsid w:val="00FF6D32"/>
    <w:rsid w:val="016344E7"/>
    <w:rsid w:val="0232602E"/>
    <w:rsid w:val="02640881"/>
    <w:rsid w:val="03116868"/>
    <w:rsid w:val="0320229A"/>
    <w:rsid w:val="035C4B60"/>
    <w:rsid w:val="037A775B"/>
    <w:rsid w:val="038D3A30"/>
    <w:rsid w:val="039E5AA6"/>
    <w:rsid w:val="03A46AE2"/>
    <w:rsid w:val="03DD2309"/>
    <w:rsid w:val="03F84F66"/>
    <w:rsid w:val="050601C0"/>
    <w:rsid w:val="053F092E"/>
    <w:rsid w:val="058D33BB"/>
    <w:rsid w:val="05B41FE9"/>
    <w:rsid w:val="05CF3110"/>
    <w:rsid w:val="05E27D18"/>
    <w:rsid w:val="060D12D6"/>
    <w:rsid w:val="065335E8"/>
    <w:rsid w:val="065B005E"/>
    <w:rsid w:val="069616BC"/>
    <w:rsid w:val="06AA407C"/>
    <w:rsid w:val="06DE43C4"/>
    <w:rsid w:val="0731762B"/>
    <w:rsid w:val="07A4640B"/>
    <w:rsid w:val="07C700DD"/>
    <w:rsid w:val="07EC7D5A"/>
    <w:rsid w:val="082B3656"/>
    <w:rsid w:val="08550560"/>
    <w:rsid w:val="08AF3871"/>
    <w:rsid w:val="08E37141"/>
    <w:rsid w:val="090614D5"/>
    <w:rsid w:val="09415A27"/>
    <w:rsid w:val="095A623A"/>
    <w:rsid w:val="09C73DE1"/>
    <w:rsid w:val="0A126B33"/>
    <w:rsid w:val="0A610B2E"/>
    <w:rsid w:val="0AAF6FCD"/>
    <w:rsid w:val="0B310B86"/>
    <w:rsid w:val="0B412595"/>
    <w:rsid w:val="0B747F59"/>
    <w:rsid w:val="0BB3152E"/>
    <w:rsid w:val="0BF858E1"/>
    <w:rsid w:val="0C033363"/>
    <w:rsid w:val="0C13213E"/>
    <w:rsid w:val="0C1D51E2"/>
    <w:rsid w:val="0CB64ADB"/>
    <w:rsid w:val="0D0D6FCE"/>
    <w:rsid w:val="0D3708FE"/>
    <w:rsid w:val="0DBF4AF8"/>
    <w:rsid w:val="0E764683"/>
    <w:rsid w:val="0E7E6790"/>
    <w:rsid w:val="0EBD6AE1"/>
    <w:rsid w:val="0EFA1D90"/>
    <w:rsid w:val="0F58618F"/>
    <w:rsid w:val="0FC7443F"/>
    <w:rsid w:val="100F0259"/>
    <w:rsid w:val="101D6140"/>
    <w:rsid w:val="104A0136"/>
    <w:rsid w:val="106516E3"/>
    <w:rsid w:val="10DD6E07"/>
    <w:rsid w:val="11E0182A"/>
    <w:rsid w:val="12087AF7"/>
    <w:rsid w:val="1210474C"/>
    <w:rsid w:val="121867B2"/>
    <w:rsid w:val="122B6960"/>
    <w:rsid w:val="12DD232D"/>
    <w:rsid w:val="1302733D"/>
    <w:rsid w:val="13361A1F"/>
    <w:rsid w:val="133E3DC0"/>
    <w:rsid w:val="135976AA"/>
    <w:rsid w:val="140F33B2"/>
    <w:rsid w:val="145E2D56"/>
    <w:rsid w:val="14874759"/>
    <w:rsid w:val="14B5673D"/>
    <w:rsid w:val="14E25169"/>
    <w:rsid w:val="15467BFB"/>
    <w:rsid w:val="1589170F"/>
    <w:rsid w:val="15905669"/>
    <w:rsid w:val="15A53169"/>
    <w:rsid w:val="15BC1D81"/>
    <w:rsid w:val="15E703CE"/>
    <w:rsid w:val="161477EE"/>
    <w:rsid w:val="1719700C"/>
    <w:rsid w:val="174148E9"/>
    <w:rsid w:val="17574C5F"/>
    <w:rsid w:val="17964B97"/>
    <w:rsid w:val="18B53BBB"/>
    <w:rsid w:val="18FE72B4"/>
    <w:rsid w:val="195171CC"/>
    <w:rsid w:val="196D0409"/>
    <w:rsid w:val="19CB5A07"/>
    <w:rsid w:val="1A062245"/>
    <w:rsid w:val="1A3E15D5"/>
    <w:rsid w:val="1A844BFF"/>
    <w:rsid w:val="1AFF3639"/>
    <w:rsid w:val="1B053FD8"/>
    <w:rsid w:val="1C2B0464"/>
    <w:rsid w:val="1C3A70B9"/>
    <w:rsid w:val="1CC00EFB"/>
    <w:rsid w:val="1D527F52"/>
    <w:rsid w:val="1D7F10D4"/>
    <w:rsid w:val="1E2B5829"/>
    <w:rsid w:val="1E6C7468"/>
    <w:rsid w:val="1E742022"/>
    <w:rsid w:val="1F3B3779"/>
    <w:rsid w:val="20500784"/>
    <w:rsid w:val="20750F6F"/>
    <w:rsid w:val="207B4DB5"/>
    <w:rsid w:val="20F51DB6"/>
    <w:rsid w:val="215274DB"/>
    <w:rsid w:val="216C4451"/>
    <w:rsid w:val="22C66329"/>
    <w:rsid w:val="22CB5967"/>
    <w:rsid w:val="2304487D"/>
    <w:rsid w:val="232429E6"/>
    <w:rsid w:val="23C6307C"/>
    <w:rsid w:val="24DC7436"/>
    <w:rsid w:val="24F17F23"/>
    <w:rsid w:val="254C0F36"/>
    <w:rsid w:val="25D927CA"/>
    <w:rsid w:val="26051F0C"/>
    <w:rsid w:val="263A0AB2"/>
    <w:rsid w:val="27AD46EE"/>
    <w:rsid w:val="27BC641D"/>
    <w:rsid w:val="280E26E9"/>
    <w:rsid w:val="2977538F"/>
    <w:rsid w:val="29987590"/>
    <w:rsid w:val="29AB6728"/>
    <w:rsid w:val="29B27BEC"/>
    <w:rsid w:val="29BA48B9"/>
    <w:rsid w:val="29F26A46"/>
    <w:rsid w:val="2A167F42"/>
    <w:rsid w:val="2AF027F4"/>
    <w:rsid w:val="2AF82685"/>
    <w:rsid w:val="2C18079C"/>
    <w:rsid w:val="2CA24E45"/>
    <w:rsid w:val="2DA35180"/>
    <w:rsid w:val="2EBF1C56"/>
    <w:rsid w:val="2F86241F"/>
    <w:rsid w:val="301E0465"/>
    <w:rsid w:val="307526CD"/>
    <w:rsid w:val="3108172A"/>
    <w:rsid w:val="31456E38"/>
    <w:rsid w:val="322875E4"/>
    <w:rsid w:val="33D42F04"/>
    <w:rsid w:val="34316D9C"/>
    <w:rsid w:val="34A77FDB"/>
    <w:rsid w:val="35B22E0B"/>
    <w:rsid w:val="35E17696"/>
    <w:rsid w:val="360A6BA0"/>
    <w:rsid w:val="36ED4BDE"/>
    <w:rsid w:val="37B028E7"/>
    <w:rsid w:val="37BB7052"/>
    <w:rsid w:val="38432644"/>
    <w:rsid w:val="39BF5D27"/>
    <w:rsid w:val="3A216C5D"/>
    <w:rsid w:val="3A8D7D00"/>
    <w:rsid w:val="3B02136A"/>
    <w:rsid w:val="3BE44603"/>
    <w:rsid w:val="3C264C46"/>
    <w:rsid w:val="3C3A4CC1"/>
    <w:rsid w:val="3D377FD7"/>
    <w:rsid w:val="3D5A7E0B"/>
    <w:rsid w:val="3D94533B"/>
    <w:rsid w:val="3DB9658B"/>
    <w:rsid w:val="3DE01AAE"/>
    <w:rsid w:val="3E310271"/>
    <w:rsid w:val="3EBA71C9"/>
    <w:rsid w:val="3F015944"/>
    <w:rsid w:val="3FB51C6F"/>
    <w:rsid w:val="3FFF7BA9"/>
    <w:rsid w:val="40080696"/>
    <w:rsid w:val="41576673"/>
    <w:rsid w:val="41632683"/>
    <w:rsid w:val="41866ABE"/>
    <w:rsid w:val="41AC237D"/>
    <w:rsid w:val="422E7C79"/>
    <w:rsid w:val="42547F08"/>
    <w:rsid w:val="42962BED"/>
    <w:rsid w:val="42B9053C"/>
    <w:rsid w:val="42CD5785"/>
    <w:rsid w:val="437A058A"/>
    <w:rsid w:val="43BA78D8"/>
    <w:rsid w:val="44D707BA"/>
    <w:rsid w:val="44F72463"/>
    <w:rsid w:val="46045DA5"/>
    <w:rsid w:val="460A6995"/>
    <w:rsid w:val="462B3383"/>
    <w:rsid w:val="462D5D3B"/>
    <w:rsid w:val="47280C31"/>
    <w:rsid w:val="4736232C"/>
    <w:rsid w:val="47710CC8"/>
    <w:rsid w:val="47740D43"/>
    <w:rsid w:val="47796D5F"/>
    <w:rsid w:val="496E3A3C"/>
    <w:rsid w:val="4AEB2AAD"/>
    <w:rsid w:val="4B045A02"/>
    <w:rsid w:val="4B25597F"/>
    <w:rsid w:val="4B464CBA"/>
    <w:rsid w:val="4BAB3A2A"/>
    <w:rsid w:val="4C1B5175"/>
    <w:rsid w:val="4CAA6E1E"/>
    <w:rsid w:val="4D9E348C"/>
    <w:rsid w:val="4DAD76EF"/>
    <w:rsid w:val="4FD4588B"/>
    <w:rsid w:val="4FDD0E49"/>
    <w:rsid w:val="500015FF"/>
    <w:rsid w:val="50095600"/>
    <w:rsid w:val="503913CB"/>
    <w:rsid w:val="50EA3674"/>
    <w:rsid w:val="51297542"/>
    <w:rsid w:val="51401C15"/>
    <w:rsid w:val="5161613B"/>
    <w:rsid w:val="51641E67"/>
    <w:rsid w:val="518679EC"/>
    <w:rsid w:val="51F37B15"/>
    <w:rsid w:val="524A0982"/>
    <w:rsid w:val="525222D7"/>
    <w:rsid w:val="52D95499"/>
    <w:rsid w:val="52FE211E"/>
    <w:rsid w:val="53247C32"/>
    <w:rsid w:val="53815A5D"/>
    <w:rsid w:val="53DE7DD1"/>
    <w:rsid w:val="542C1166"/>
    <w:rsid w:val="559E024B"/>
    <w:rsid w:val="55DD3A62"/>
    <w:rsid w:val="56527811"/>
    <w:rsid w:val="565F0394"/>
    <w:rsid w:val="5727092E"/>
    <w:rsid w:val="57FE216B"/>
    <w:rsid w:val="58460A31"/>
    <w:rsid w:val="5894771E"/>
    <w:rsid w:val="58EB2BE0"/>
    <w:rsid w:val="58ED3F1E"/>
    <w:rsid w:val="59037FBE"/>
    <w:rsid w:val="591D051C"/>
    <w:rsid w:val="59810711"/>
    <w:rsid w:val="59A56B19"/>
    <w:rsid w:val="59EF167A"/>
    <w:rsid w:val="5A280EEE"/>
    <w:rsid w:val="5A775823"/>
    <w:rsid w:val="5A7830E1"/>
    <w:rsid w:val="5A88144C"/>
    <w:rsid w:val="5AFE6AD7"/>
    <w:rsid w:val="5C120045"/>
    <w:rsid w:val="5C4330A5"/>
    <w:rsid w:val="5C454E95"/>
    <w:rsid w:val="5C8F0ACA"/>
    <w:rsid w:val="5CB25C37"/>
    <w:rsid w:val="5D157E06"/>
    <w:rsid w:val="5D1A2F58"/>
    <w:rsid w:val="5D3A570F"/>
    <w:rsid w:val="5D9C40A0"/>
    <w:rsid w:val="5DE85554"/>
    <w:rsid w:val="5EEF0465"/>
    <w:rsid w:val="5F461CEF"/>
    <w:rsid w:val="5FC0786E"/>
    <w:rsid w:val="602B48EC"/>
    <w:rsid w:val="616F393F"/>
    <w:rsid w:val="61775970"/>
    <w:rsid w:val="617801DA"/>
    <w:rsid w:val="623D776B"/>
    <w:rsid w:val="623D7CD4"/>
    <w:rsid w:val="62511C67"/>
    <w:rsid w:val="626A2876"/>
    <w:rsid w:val="628C3C2A"/>
    <w:rsid w:val="629E3A7E"/>
    <w:rsid w:val="62C05D17"/>
    <w:rsid w:val="63461493"/>
    <w:rsid w:val="644961EB"/>
    <w:rsid w:val="64502D11"/>
    <w:rsid w:val="645C4A1B"/>
    <w:rsid w:val="64914B33"/>
    <w:rsid w:val="64AF345C"/>
    <w:rsid w:val="64D678CB"/>
    <w:rsid w:val="65734F1C"/>
    <w:rsid w:val="65B038FD"/>
    <w:rsid w:val="65DA3187"/>
    <w:rsid w:val="66353B4D"/>
    <w:rsid w:val="663751DB"/>
    <w:rsid w:val="6699236E"/>
    <w:rsid w:val="66BE4B22"/>
    <w:rsid w:val="66DA0341"/>
    <w:rsid w:val="66F321A7"/>
    <w:rsid w:val="6719435C"/>
    <w:rsid w:val="678B4052"/>
    <w:rsid w:val="680C35A9"/>
    <w:rsid w:val="6876758A"/>
    <w:rsid w:val="68812F5B"/>
    <w:rsid w:val="68B10127"/>
    <w:rsid w:val="68B912AC"/>
    <w:rsid w:val="6938536E"/>
    <w:rsid w:val="69D0259E"/>
    <w:rsid w:val="6A05379D"/>
    <w:rsid w:val="6A350270"/>
    <w:rsid w:val="6A42096D"/>
    <w:rsid w:val="6A430864"/>
    <w:rsid w:val="6A732C70"/>
    <w:rsid w:val="6A7E0FCC"/>
    <w:rsid w:val="6A9C0253"/>
    <w:rsid w:val="6B283AB6"/>
    <w:rsid w:val="6B362CD2"/>
    <w:rsid w:val="6B89442B"/>
    <w:rsid w:val="6BC31F96"/>
    <w:rsid w:val="6BC825A6"/>
    <w:rsid w:val="6BD601C4"/>
    <w:rsid w:val="6C7F60B9"/>
    <w:rsid w:val="6CFA358D"/>
    <w:rsid w:val="6D3C03E0"/>
    <w:rsid w:val="6DC66773"/>
    <w:rsid w:val="6DD347F7"/>
    <w:rsid w:val="6E266965"/>
    <w:rsid w:val="6EB34193"/>
    <w:rsid w:val="6F2711A9"/>
    <w:rsid w:val="6F472D92"/>
    <w:rsid w:val="6F71476C"/>
    <w:rsid w:val="6F7459EE"/>
    <w:rsid w:val="6FA746B2"/>
    <w:rsid w:val="70663A0C"/>
    <w:rsid w:val="70B872DE"/>
    <w:rsid w:val="712D4854"/>
    <w:rsid w:val="72EA15B3"/>
    <w:rsid w:val="72FE274F"/>
    <w:rsid w:val="733D728C"/>
    <w:rsid w:val="745B7434"/>
    <w:rsid w:val="75152BC5"/>
    <w:rsid w:val="7527635A"/>
    <w:rsid w:val="755E7C6D"/>
    <w:rsid w:val="75FF36DC"/>
    <w:rsid w:val="763D3C3A"/>
    <w:rsid w:val="76507C13"/>
    <w:rsid w:val="76D35EB0"/>
    <w:rsid w:val="7841668F"/>
    <w:rsid w:val="784E4C54"/>
    <w:rsid w:val="78CD0911"/>
    <w:rsid w:val="79193CB7"/>
    <w:rsid w:val="79691604"/>
    <w:rsid w:val="79BE48D7"/>
    <w:rsid w:val="79DE1405"/>
    <w:rsid w:val="79F91778"/>
    <w:rsid w:val="7A90690F"/>
    <w:rsid w:val="7B797417"/>
    <w:rsid w:val="7C035DD1"/>
    <w:rsid w:val="7CA10AE9"/>
    <w:rsid w:val="7D6D1E33"/>
    <w:rsid w:val="7E211576"/>
    <w:rsid w:val="7E41508D"/>
    <w:rsid w:val="7E791E14"/>
    <w:rsid w:val="7FB74970"/>
    <w:rsid w:val="7FBB5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4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6C73"/>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A06C73"/>
    <w:pPr>
      <w:keepNext/>
      <w:keepLines/>
      <w:spacing w:line="413" w:lineRule="auto"/>
      <w:outlineLvl w:val="1"/>
    </w:pPr>
    <w:rPr>
      <w:rFonts w:ascii="Arial" w:eastAsia="微软雅黑" w:hAnsi="Arial" w:cs="Times New Roman"/>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A06C73"/>
    <w:pPr>
      <w:ind w:firstLineChars="100" w:firstLine="420"/>
    </w:pPr>
  </w:style>
  <w:style w:type="paragraph" w:styleId="a4">
    <w:name w:val="Body Text"/>
    <w:basedOn w:val="a"/>
    <w:uiPriority w:val="99"/>
    <w:unhideWhenUsed/>
    <w:qFormat/>
    <w:rsid w:val="00A06C73"/>
  </w:style>
  <w:style w:type="paragraph" w:styleId="a5">
    <w:name w:val="Normal Indent"/>
    <w:basedOn w:val="a"/>
    <w:qFormat/>
    <w:rsid w:val="00A06C73"/>
    <w:pPr>
      <w:ind w:firstLine="425"/>
    </w:pPr>
    <w:rPr>
      <w:rFonts w:ascii="Times New Roman" w:eastAsia="宋体" w:hAnsi="Times New Roman" w:cs="Times New Roman"/>
      <w:szCs w:val="20"/>
    </w:rPr>
  </w:style>
  <w:style w:type="paragraph" w:styleId="a6">
    <w:name w:val="Plain Text"/>
    <w:basedOn w:val="a"/>
    <w:link w:val="Char"/>
    <w:qFormat/>
    <w:rsid w:val="00A06C73"/>
    <w:rPr>
      <w:rFonts w:eastAsia="宋体"/>
      <w:sz w:val="24"/>
    </w:rPr>
  </w:style>
  <w:style w:type="paragraph" w:styleId="a7">
    <w:name w:val="Date"/>
    <w:basedOn w:val="a"/>
    <w:next w:val="a"/>
    <w:link w:val="Char0"/>
    <w:uiPriority w:val="99"/>
    <w:unhideWhenUsed/>
    <w:qFormat/>
    <w:rsid w:val="00A06C73"/>
    <w:pPr>
      <w:ind w:leftChars="2500" w:left="100"/>
    </w:pPr>
  </w:style>
  <w:style w:type="paragraph" w:styleId="a8">
    <w:name w:val="Balloon Text"/>
    <w:basedOn w:val="a"/>
    <w:link w:val="Char1"/>
    <w:uiPriority w:val="99"/>
    <w:semiHidden/>
    <w:unhideWhenUsed/>
    <w:qFormat/>
    <w:rsid w:val="00A06C73"/>
    <w:rPr>
      <w:sz w:val="18"/>
      <w:szCs w:val="18"/>
    </w:rPr>
  </w:style>
  <w:style w:type="paragraph" w:styleId="a9">
    <w:name w:val="footer"/>
    <w:basedOn w:val="a"/>
    <w:link w:val="Char2"/>
    <w:uiPriority w:val="99"/>
    <w:unhideWhenUsed/>
    <w:qFormat/>
    <w:rsid w:val="00A06C73"/>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A06C73"/>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Char4"/>
    <w:uiPriority w:val="99"/>
    <w:unhideWhenUsed/>
    <w:qFormat/>
    <w:rsid w:val="00A06C73"/>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c">
    <w:name w:val="Normal (Web)"/>
    <w:basedOn w:val="a"/>
    <w:qFormat/>
    <w:rsid w:val="00A06C73"/>
    <w:rPr>
      <w:rFonts w:ascii="Calibri" w:eastAsia="宋体" w:hAnsi="Calibri" w:cs="Times New Roman"/>
      <w:sz w:val="24"/>
      <w:szCs w:val="24"/>
    </w:rPr>
  </w:style>
  <w:style w:type="character" w:styleId="ad">
    <w:name w:val="Strong"/>
    <w:basedOn w:val="a1"/>
    <w:uiPriority w:val="22"/>
    <w:qFormat/>
    <w:rsid w:val="00A06C73"/>
    <w:rPr>
      <w:b/>
      <w:bCs/>
    </w:rPr>
  </w:style>
  <w:style w:type="character" w:styleId="ae">
    <w:name w:val="FollowedHyperlink"/>
    <w:basedOn w:val="a1"/>
    <w:uiPriority w:val="99"/>
    <w:unhideWhenUsed/>
    <w:qFormat/>
    <w:rsid w:val="00A06C73"/>
    <w:rPr>
      <w:color w:val="000000"/>
      <w:u w:val="none"/>
    </w:rPr>
  </w:style>
  <w:style w:type="character" w:styleId="af">
    <w:name w:val="Emphasis"/>
    <w:basedOn w:val="a1"/>
    <w:uiPriority w:val="20"/>
    <w:qFormat/>
    <w:rsid w:val="00A06C73"/>
  </w:style>
  <w:style w:type="character" w:styleId="af0">
    <w:name w:val="Hyperlink"/>
    <w:basedOn w:val="a1"/>
    <w:uiPriority w:val="99"/>
    <w:unhideWhenUsed/>
    <w:qFormat/>
    <w:rsid w:val="00A06C73"/>
    <w:rPr>
      <w:color w:val="000000"/>
      <w:u w:val="none"/>
    </w:rPr>
  </w:style>
  <w:style w:type="character" w:customStyle="1" w:styleId="Char3">
    <w:name w:val="页眉 Char"/>
    <w:basedOn w:val="a1"/>
    <w:link w:val="aa"/>
    <w:uiPriority w:val="99"/>
    <w:semiHidden/>
    <w:qFormat/>
    <w:rsid w:val="00A06C73"/>
    <w:rPr>
      <w:sz w:val="18"/>
      <w:szCs w:val="18"/>
    </w:rPr>
  </w:style>
  <w:style w:type="character" w:customStyle="1" w:styleId="Char2">
    <w:name w:val="页脚 Char"/>
    <w:basedOn w:val="a1"/>
    <w:link w:val="a9"/>
    <w:uiPriority w:val="99"/>
    <w:qFormat/>
    <w:rsid w:val="00A06C73"/>
    <w:rPr>
      <w:sz w:val="18"/>
      <w:szCs w:val="18"/>
    </w:rPr>
  </w:style>
  <w:style w:type="character" w:customStyle="1" w:styleId="Char10">
    <w:name w:val="纯文本 Char1"/>
    <w:link w:val="a6"/>
    <w:qFormat/>
    <w:rsid w:val="00A06C73"/>
    <w:rPr>
      <w:rFonts w:eastAsia="宋体"/>
      <w:sz w:val="24"/>
    </w:rPr>
  </w:style>
  <w:style w:type="character" w:customStyle="1" w:styleId="Char">
    <w:name w:val="纯文本 Char"/>
    <w:basedOn w:val="a1"/>
    <w:link w:val="a6"/>
    <w:uiPriority w:val="99"/>
    <w:semiHidden/>
    <w:qFormat/>
    <w:rsid w:val="00A06C73"/>
    <w:rPr>
      <w:rFonts w:ascii="宋体" w:eastAsia="宋体" w:hAnsi="Courier New" w:cs="Courier New"/>
      <w:szCs w:val="21"/>
    </w:rPr>
  </w:style>
  <w:style w:type="paragraph" w:customStyle="1" w:styleId="Default">
    <w:name w:val="Default"/>
    <w:qFormat/>
    <w:rsid w:val="00A06C73"/>
    <w:pPr>
      <w:widowControl w:val="0"/>
      <w:autoSpaceDE w:val="0"/>
      <w:autoSpaceDN w:val="0"/>
      <w:adjustRightInd w:val="0"/>
    </w:pPr>
    <w:rPr>
      <w:rFonts w:ascii="宋体" w:hAnsiTheme="minorHAnsi" w:cs="宋体"/>
      <w:color w:val="000000"/>
      <w:sz w:val="24"/>
      <w:szCs w:val="24"/>
    </w:rPr>
  </w:style>
  <w:style w:type="paragraph" w:customStyle="1" w:styleId="1">
    <w:name w:val="列出段落1"/>
    <w:basedOn w:val="a"/>
    <w:uiPriority w:val="34"/>
    <w:qFormat/>
    <w:rsid w:val="00A06C73"/>
    <w:pPr>
      <w:ind w:firstLineChars="200" w:firstLine="420"/>
    </w:pPr>
  </w:style>
  <w:style w:type="character" w:customStyle="1" w:styleId="Char0">
    <w:name w:val="日期 Char"/>
    <w:basedOn w:val="a1"/>
    <w:link w:val="a7"/>
    <w:uiPriority w:val="99"/>
    <w:semiHidden/>
    <w:qFormat/>
    <w:rsid w:val="00A06C73"/>
  </w:style>
  <w:style w:type="paragraph" w:styleId="af1">
    <w:name w:val="List Paragraph"/>
    <w:basedOn w:val="a"/>
    <w:uiPriority w:val="99"/>
    <w:unhideWhenUsed/>
    <w:qFormat/>
    <w:rsid w:val="00A06C73"/>
    <w:pPr>
      <w:ind w:firstLineChars="200" w:firstLine="420"/>
    </w:pPr>
  </w:style>
  <w:style w:type="character" w:customStyle="1" w:styleId="CharChar">
    <w:name w:val="正文文本缩进 Char Char"/>
    <w:link w:val="10"/>
    <w:qFormat/>
    <w:rsid w:val="00A06C73"/>
    <w:rPr>
      <w:rFonts w:ascii="宋体"/>
      <w:sz w:val="24"/>
    </w:rPr>
  </w:style>
  <w:style w:type="paragraph" w:customStyle="1" w:styleId="10">
    <w:name w:val="正文文本缩进1"/>
    <w:basedOn w:val="a"/>
    <w:link w:val="CharChar"/>
    <w:qFormat/>
    <w:rsid w:val="00A06C73"/>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1"/>
    <w:qFormat/>
    <w:rsid w:val="00A06C73"/>
    <w:rPr>
      <w:sz w:val="24"/>
    </w:rPr>
  </w:style>
  <w:style w:type="paragraph" w:customStyle="1" w:styleId="11">
    <w:name w:val="日期1"/>
    <w:basedOn w:val="a"/>
    <w:next w:val="a"/>
    <w:link w:val="CharChar0"/>
    <w:qFormat/>
    <w:rsid w:val="00A06C73"/>
    <w:rPr>
      <w:rFonts w:ascii="Times New Roman" w:eastAsia="宋体" w:hAnsi="Times New Roman" w:cs="Times New Roman"/>
      <w:kern w:val="0"/>
      <w:sz w:val="24"/>
      <w:szCs w:val="20"/>
    </w:rPr>
  </w:style>
  <w:style w:type="paragraph" w:customStyle="1" w:styleId="12">
    <w:name w:val="正文缩进1"/>
    <w:basedOn w:val="a"/>
    <w:qFormat/>
    <w:rsid w:val="00A06C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06C73"/>
    <w:rPr>
      <w:rFonts w:ascii="Arial" w:eastAsia="微软雅黑" w:hAnsi="Arial" w:cs="Times New Roman"/>
      <w:b/>
      <w:kern w:val="0"/>
      <w:sz w:val="28"/>
      <w:szCs w:val="20"/>
    </w:rPr>
  </w:style>
  <w:style w:type="character" w:customStyle="1" w:styleId="apple-converted-space">
    <w:name w:val="apple-converted-space"/>
    <w:basedOn w:val="a1"/>
    <w:qFormat/>
    <w:rsid w:val="00A06C73"/>
  </w:style>
  <w:style w:type="character" w:customStyle="1" w:styleId="Char4">
    <w:name w:val="信息标题 Char"/>
    <w:basedOn w:val="a1"/>
    <w:link w:val="ab"/>
    <w:uiPriority w:val="99"/>
    <w:qFormat/>
    <w:rsid w:val="00A06C73"/>
    <w:rPr>
      <w:rFonts w:ascii="Arial" w:eastAsiaTheme="minorEastAsia" w:hAnsi="Arial" w:cs="Arial"/>
      <w:kern w:val="2"/>
      <w:sz w:val="24"/>
      <w:szCs w:val="24"/>
      <w:shd w:val="clear" w:color="auto" w:fill="7F7F7F"/>
    </w:rPr>
  </w:style>
  <w:style w:type="character" w:customStyle="1" w:styleId="hover25">
    <w:name w:val="hover25"/>
    <w:basedOn w:val="a1"/>
    <w:qFormat/>
    <w:rsid w:val="00A06C73"/>
  </w:style>
  <w:style w:type="character" w:customStyle="1" w:styleId="red">
    <w:name w:val="red"/>
    <w:basedOn w:val="a1"/>
    <w:qFormat/>
    <w:rsid w:val="00A06C73"/>
    <w:rPr>
      <w:color w:val="FF0000"/>
      <w:sz w:val="18"/>
      <w:szCs w:val="18"/>
    </w:rPr>
  </w:style>
  <w:style w:type="character" w:customStyle="1" w:styleId="red1">
    <w:name w:val="red1"/>
    <w:basedOn w:val="a1"/>
    <w:qFormat/>
    <w:rsid w:val="00A06C73"/>
    <w:rPr>
      <w:color w:val="FF0000"/>
      <w:sz w:val="18"/>
      <w:szCs w:val="18"/>
    </w:rPr>
  </w:style>
  <w:style w:type="character" w:customStyle="1" w:styleId="red2">
    <w:name w:val="red2"/>
    <w:basedOn w:val="a1"/>
    <w:qFormat/>
    <w:rsid w:val="00A06C73"/>
    <w:rPr>
      <w:color w:val="FF0000"/>
    </w:rPr>
  </w:style>
  <w:style w:type="character" w:customStyle="1" w:styleId="blue">
    <w:name w:val="blue"/>
    <w:basedOn w:val="a1"/>
    <w:qFormat/>
    <w:rsid w:val="00A06C73"/>
    <w:rPr>
      <w:color w:val="0371C6"/>
      <w:sz w:val="21"/>
      <w:szCs w:val="21"/>
    </w:rPr>
  </w:style>
  <w:style w:type="character" w:customStyle="1" w:styleId="green">
    <w:name w:val="green"/>
    <w:basedOn w:val="a1"/>
    <w:qFormat/>
    <w:rsid w:val="00A06C73"/>
    <w:rPr>
      <w:color w:val="66AE00"/>
      <w:sz w:val="18"/>
      <w:szCs w:val="18"/>
    </w:rPr>
  </w:style>
  <w:style w:type="character" w:customStyle="1" w:styleId="green1">
    <w:name w:val="green1"/>
    <w:basedOn w:val="a1"/>
    <w:qFormat/>
    <w:rsid w:val="00A06C73"/>
    <w:rPr>
      <w:color w:val="66AE00"/>
      <w:sz w:val="18"/>
      <w:szCs w:val="18"/>
    </w:rPr>
  </w:style>
  <w:style w:type="character" w:customStyle="1" w:styleId="right">
    <w:name w:val="right"/>
    <w:basedOn w:val="a1"/>
    <w:qFormat/>
    <w:rsid w:val="00A06C73"/>
    <w:rPr>
      <w:color w:val="999999"/>
      <w:sz w:val="18"/>
      <w:szCs w:val="18"/>
    </w:rPr>
  </w:style>
  <w:style w:type="character" w:customStyle="1" w:styleId="gb-jt">
    <w:name w:val="gb-jt"/>
    <w:basedOn w:val="a1"/>
    <w:qFormat/>
    <w:rsid w:val="00A06C73"/>
  </w:style>
  <w:style w:type="character" w:customStyle="1" w:styleId="Char1">
    <w:name w:val="批注框文本 Char"/>
    <w:basedOn w:val="a1"/>
    <w:link w:val="a8"/>
    <w:uiPriority w:val="99"/>
    <w:semiHidden/>
    <w:qFormat/>
    <w:rsid w:val="00A06C73"/>
    <w:rPr>
      <w:rFonts w:asciiTheme="minorHAnsi" w:eastAsiaTheme="minorEastAsia" w:hAnsiTheme="minorHAnsi" w:cstheme="minorBidi"/>
      <w:kern w:val="2"/>
      <w:sz w:val="18"/>
      <w:szCs w:val="18"/>
    </w:rPr>
  </w:style>
  <w:style w:type="character" w:customStyle="1" w:styleId="hover24">
    <w:name w:val="hover24"/>
    <w:basedOn w:val="a1"/>
    <w:qFormat/>
    <w:rsid w:val="00A06C73"/>
  </w:style>
  <w:style w:type="paragraph" w:customStyle="1" w:styleId="20">
    <w:name w:val="样式 首行缩进:  2 字符"/>
    <w:basedOn w:val="a"/>
    <w:qFormat/>
    <w:rsid w:val="00A06C73"/>
    <w:pPr>
      <w:spacing w:line="360" w:lineRule="auto"/>
      <w:ind w:firstLineChars="200" w:firstLine="420"/>
    </w:pPr>
    <w:rPr>
      <w:rFonts w:ascii="Times New Roman" w:eastAsia="宋体" w:hAnsi="Times New Roman" w:cs="宋体"/>
      <w:szCs w:val="20"/>
    </w:rPr>
  </w:style>
  <w:style w:type="paragraph" w:customStyle="1" w:styleId="260">
    <w:name w:val="样式 样式 样式 样式 标题 2 + 宋体 五号 非加粗 黑色 + 段前: 6 磅 段后: 0 磅 行距: 单倍行距 + 段前:..."/>
    <w:basedOn w:val="a"/>
    <w:qFormat/>
    <w:rsid w:val="00594025"/>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styleId="af2">
    <w:name w:val="caption"/>
    <w:basedOn w:val="a"/>
    <w:next w:val="a"/>
    <w:qFormat/>
    <w:rsid w:val="00A07190"/>
    <w:rPr>
      <w:rFonts w:ascii="Arial" w:eastAsia="黑体" w:hAnsi="Arial" w:cs="Arial"/>
      <w:sz w:val="20"/>
      <w:szCs w:val="20"/>
    </w:rPr>
  </w:style>
</w:styles>
</file>

<file path=word/webSettings.xml><?xml version="1.0" encoding="utf-8"?>
<w:webSettings xmlns:r="http://schemas.openxmlformats.org/officeDocument/2006/relationships" xmlns:w="http://schemas.openxmlformats.org/wordprocessingml/2006/main">
  <w:divs>
    <w:div w:id="939600459">
      <w:bodyDiv w:val="1"/>
      <w:marLeft w:val="0"/>
      <w:marRight w:val="0"/>
      <w:marTop w:val="0"/>
      <w:marBottom w:val="0"/>
      <w:divBdr>
        <w:top w:val="none" w:sz="0" w:space="0" w:color="auto"/>
        <w:left w:val="none" w:sz="0" w:space="0" w:color="auto"/>
        <w:bottom w:val="none" w:sz="0" w:space="0" w:color="auto"/>
        <w:right w:val="none" w:sz="0" w:space="0" w:color="auto"/>
      </w:divBdr>
      <w:divsChild>
        <w:div w:id="645667029">
          <w:marLeft w:val="0"/>
          <w:marRight w:val="0"/>
          <w:marTop w:val="0"/>
          <w:marBottom w:val="0"/>
          <w:divBdr>
            <w:top w:val="single" w:sz="6" w:space="23" w:color="E7E7E7"/>
            <w:left w:val="single" w:sz="6" w:space="23" w:color="E7E7E7"/>
            <w:bottom w:val="single" w:sz="6" w:space="23" w:color="E7E7E7"/>
            <w:right w:val="single" w:sz="6" w:space="23" w:color="E7E7E7"/>
          </w:divBdr>
          <w:divsChild>
            <w:div w:id="1522091918">
              <w:marLeft w:val="0"/>
              <w:marRight w:val="0"/>
              <w:marTop w:val="225"/>
              <w:marBottom w:val="0"/>
              <w:divBdr>
                <w:top w:val="none" w:sz="0" w:space="0" w:color="auto"/>
                <w:left w:val="none" w:sz="0" w:space="0" w:color="auto"/>
                <w:bottom w:val="none" w:sz="0" w:space="0" w:color="auto"/>
                <w:right w:val="none" w:sz="0" w:space="0" w:color="auto"/>
              </w:divBdr>
              <w:divsChild>
                <w:div w:id="7160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52878">
      <w:bodyDiv w:val="1"/>
      <w:marLeft w:val="0"/>
      <w:marRight w:val="0"/>
      <w:marTop w:val="0"/>
      <w:marBottom w:val="0"/>
      <w:divBdr>
        <w:top w:val="none" w:sz="0" w:space="0" w:color="auto"/>
        <w:left w:val="none" w:sz="0" w:space="0" w:color="auto"/>
        <w:bottom w:val="none" w:sz="0" w:space="0" w:color="auto"/>
        <w:right w:val="none" w:sz="0" w:space="0" w:color="auto"/>
      </w:divBdr>
      <w:divsChild>
        <w:div w:id="525798696">
          <w:marLeft w:val="0"/>
          <w:marRight w:val="0"/>
          <w:marTop w:val="0"/>
          <w:marBottom w:val="0"/>
          <w:divBdr>
            <w:top w:val="single" w:sz="6" w:space="23" w:color="E7E7E7"/>
            <w:left w:val="single" w:sz="6" w:space="23" w:color="E7E7E7"/>
            <w:bottom w:val="single" w:sz="6" w:space="23" w:color="E7E7E7"/>
            <w:right w:val="single" w:sz="6" w:space="23" w:color="E7E7E7"/>
          </w:divBdr>
          <w:divsChild>
            <w:div w:id="112672116">
              <w:marLeft w:val="0"/>
              <w:marRight w:val="0"/>
              <w:marTop w:val="225"/>
              <w:marBottom w:val="0"/>
              <w:divBdr>
                <w:top w:val="none" w:sz="0" w:space="0" w:color="auto"/>
                <w:left w:val="none" w:sz="0" w:space="0" w:color="auto"/>
                <w:bottom w:val="none" w:sz="0" w:space="0" w:color="auto"/>
                <w:right w:val="none" w:sz="0" w:space="0" w:color="auto"/>
              </w:divBdr>
              <w:divsChild>
                <w:div w:id="18598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32056F-ECC2-436D-B22A-76B9347C1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54</Pages>
  <Words>4300</Words>
  <Characters>24513</Characters>
  <Application>Microsoft Office Word</Application>
  <DocSecurity>0</DocSecurity>
  <Lines>204</Lines>
  <Paragraphs>57</Paragraphs>
  <ScaleCrop>false</ScaleCrop>
  <Company>Microsoft</Company>
  <LinksUpToDate>false</LinksUpToDate>
  <CharactersWithSpaces>28756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鄢陵县公共资源交易中心:王磊</cp:lastModifiedBy>
  <cp:revision>1080</cp:revision>
  <cp:lastPrinted>2018-03-20T09:58:00Z</cp:lastPrinted>
  <dcterms:created xsi:type="dcterms:W3CDTF">2017-11-29T08:03:00Z</dcterms:created>
  <dcterms:modified xsi:type="dcterms:W3CDTF">2018-12-17T01:31:00Z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