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240" w:lineRule="auto"/>
        <w:ind w:left="0" w:right="0"/>
        <w:jc w:val="center"/>
        <w:textAlignment w:val="auto"/>
        <w:outlineLvl w:val="9"/>
        <w:rPr>
          <w:rFonts w:hint="eastAsia" w:ascii="仿宋" w:hAnsi="仿宋" w:eastAsia="仿宋" w:cs="仿宋"/>
          <w:b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禹州市25.78MW光伏扶贫电站项目财产保险项目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7" w:beforeAutospacing="0" w:after="0" w:afterAutospacing="0" w:line="240" w:lineRule="auto"/>
        <w:ind w:left="0" w:right="0"/>
        <w:jc w:val="center"/>
        <w:textAlignment w:val="auto"/>
        <w:outlineLvl w:val="9"/>
        <w:rPr>
          <w:b w:val="0"/>
          <w:i w:val="0"/>
        </w:rPr>
      </w:pPr>
      <w:r>
        <w:rPr>
          <w:rFonts w:hint="eastAsia" w:ascii="仿宋" w:hAnsi="仿宋" w:eastAsia="仿宋" w:cs="仿宋"/>
          <w:b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中标结果公告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textAlignment w:val="auto"/>
        <w:outlineLvl w:val="9"/>
      </w:pPr>
      <w:r>
        <w:rPr>
          <w:rFonts w:hint="eastAsia" w:ascii="仿宋" w:hAnsi="仿宋" w:eastAsia="仿宋" w:cs="仿宋"/>
          <w:b/>
          <w:color w:val="000000"/>
          <w:sz w:val="32"/>
          <w:szCs w:val="32"/>
          <w:u w:val="none"/>
          <w:shd w:val="clear" w:fill="FFFFFF"/>
        </w:rPr>
        <w:t>一、项目名称和编号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项目名称：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禹州市25.78MW光伏扶贫电站项目财产保险项目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3" w:firstLineChars="200"/>
        <w:jc w:val="left"/>
        <w:textAlignment w:val="auto"/>
        <w:outlineLvl w:val="9"/>
        <w:rPr>
          <w:b w:val="0"/>
          <w:i w:val="0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项目编号：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YZCG-DL2018023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outlineLvl w:val="9"/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  <w:t>二、开评标信息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开标日期：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2018年12月12日09时00分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评标地点：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禹州市公共资源交易中心第一评标室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评审专家名单：</w:t>
      </w:r>
      <w:r>
        <w:rPr>
          <w:rFonts w:hint="eastAsia" w:ascii="仿宋" w:hAnsi="仿宋" w:eastAsia="仿宋"/>
          <w:sz w:val="32"/>
          <w:szCs w:val="32"/>
          <w:lang w:eastAsia="zh-CN"/>
        </w:rPr>
        <w:t>桑福新、刘文平、化伟炜、晋丽华、杨一帆（业主代表）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outlineLvl w:val="9"/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  <w:t>三、中标信息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中标人名称：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鼎和财产保险股份有限公司河南分公司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地址：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郑州市郑东新区才高街16号龙潭毛尖大厦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联系人：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耿国强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联系方式：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13837187700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预算金额：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小写：250000.00元；大写：贰拾伍万元整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中标金额：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小写：205800.00元；大写：贰拾万零伍仟捌佰元整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中标标的概况（附后）：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主要中标标的的项目实施方案、服务承诺等。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outlineLvl w:val="9"/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  <w:t>四、采购文件（附后）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outlineLvl w:val="9"/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  <w:t>五、公告期限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本公告同时在以下网站发布：全国公共资源交易平台（河南省·许昌市）、河南省电子招标投标公共服务平台。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中标结果公告期限为1个工作日。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outlineLvl w:val="9"/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  <w:t>六、联系方式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采购人：许昌市力民光伏发电有限公司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地  址:禹州市禹王大道东段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联 系 人：马先生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联系电话：0374-6068692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代理机构：恒信咨询管理有限公司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地    址：郑州市电厂路河南省国家大学科技园（东区）16号楼B座6楼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联 系 人：董先生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联系电话：0371-86688490  0374-2766699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监督单位：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禹州市财政局国有资产监督管理办公室 0374-8119226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禹州市扶贫开发办公室  0374-2078009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各有关当事人对中标结果有异议的，可以在中标结果公告期限届满之日起7个工作日内，以书面形式向采购人或采购代理机构提出质疑(加盖单位公章并法定代表人签字)，由法定代表人或其授权代表携带本人身份证件提交。逾期提交或未按照要求提交的质疑函将不予受理。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righ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许昌市力民光伏发电有限公司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right"/>
        <w:textAlignment w:val="auto"/>
        <w:outlineLvl w:val="9"/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2018年12月  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4F41A2"/>
    <w:rsid w:val="019F67DB"/>
    <w:rsid w:val="02553C7F"/>
    <w:rsid w:val="04F379DD"/>
    <w:rsid w:val="05095439"/>
    <w:rsid w:val="06FA6D41"/>
    <w:rsid w:val="09975E39"/>
    <w:rsid w:val="0AC20DAF"/>
    <w:rsid w:val="0AC21787"/>
    <w:rsid w:val="0BA110B0"/>
    <w:rsid w:val="0CC953DB"/>
    <w:rsid w:val="0D011BB8"/>
    <w:rsid w:val="0DBF7B93"/>
    <w:rsid w:val="0E93475A"/>
    <w:rsid w:val="0F8A4A30"/>
    <w:rsid w:val="11F34674"/>
    <w:rsid w:val="13C21ED6"/>
    <w:rsid w:val="15A15EFC"/>
    <w:rsid w:val="16026866"/>
    <w:rsid w:val="16B301CC"/>
    <w:rsid w:val="1C0E25C7"/>
    <w:rsid w:val="234F2F4D"/>
    <w:rsid w:val="23E24B2E"/>
    <w:rsid w:val="245A6CC2"/>
    <w:rsid w:val="260726CF"/>
    <w:rsid w:val="27AE203C"/>
    <w:rsid w:val="29D37C1E"/>
    <w:rsid w:val="2B035746"/>
    <w:rsid w:val="2DF84B1B"/>
    <w:rsid w:val="336B58F4"/>
    <w:rsid w:val="34EE2D08"/>
    <w:rsid w:val="36CF0F90"/>
    <w:rsid w:val="37B538EB"/>
    <w:rsid w:val="38D34114"/>
    <w:rsid w:val="3B5A5376"/>
    <w:rsid w:val="3E885EEA"/>
    <w:rsid w:val="43A8530B"/>
    <w:rsid w:val="49661604"/>
    <w:rsid w:val="4AC851BF"/>
    <w:rsid w:val="4CFC60C9"/>
    <w:rsid w:val="4E097178"/>
    <w:rsid w:val="52145B37"/>
    <w:rsid w:val="53EA1FC4"/>
    <w:rsid w:val="549A4530"/>
    <w:rsid w:val="56DE5D9E"/>
    <w:rsid w:val="5CE66FE4"/>
    <w:rsid w:val="5D362499"/>
    <w:rsid w:val="5DE02B44"/>
    <w:rsid w:val="5F1079E8"/>
    <w:rsid w:val="5FE5618C"/>
    <w:rsid w:val="605A418C"/>
    <w:rsid w:val="607F6734"/>
    <w:rsid w:val="62C14B0C"/>
    <w:rsid w:val="630B5C05"/>
    <w:rsid w:val="64D93F78"/>
    <w:rsid w:val="64EE7EA8"/>
    <w:rsid w:val="6B4F41A2"/>
    <w:rsid w:val="6D535020"/>
    <w:rsid w:val="6E224741"/>
    <w:rsid w:val="6F325BEA"/>
    <w:rsid w:val="6F42040C"/>
    <w:rsid w:val="71220BA1"/>
    <w:rsid w:val="76203885"/>
    <w:rsid w:val="76F7121F"/>
    <w:rsid w:val="775B1CAC"/>
    <w:rsid w:val="7AD91893"/>
    <w:rsid w:val="7AF649B2"/>
    <w:rsid w:val="7C6B7391"/>
    <w:rsid w:val="7D8D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FollowedHyperlink"/>
    <w:basedOn w:val="8"/>
    <w:qFormat/>
    <w:uiPriority w:val="0"/>
    <w:rPr>
      <w:color w:val="000000"/>
      <w:u w:val="none"/>
    </w:rPr>
  </w:style>
  <w:style w:type="character" w:styleId="10">
    <w:name w:val="Emphasis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00"/>
      <w:u w:val="none"/>
    </w:rPr>
  </w:style>
  <w:style w:type="character" w:customStyle="1" w:styleId="13">
    <w:name w:val="green"/>
    <w:basedOn w:val="8"/>
    <w:qFormat/>
    <w:uiPriority w:val="0"/>
    <w:rPr>
      <w:color w:val="66AE00"/>
      <w:sz w:val="18"/>
      <w:szCs w:val="18"/>
    </w:rPr>
  </w:style>
  <w:style w:type="character" w:customStyle="1" w:styleId="14">
    <w:name w:val="green1"/>
    <w:basedOn w:val="8"/>
    <w:uiPriority w:val="0"/>
    <w:rPr>
      <w:color w:val="66AE00"/>
      <w:sz w:val="18"/>
      <w:szCs w:val="18"/>
    </w:rPr>
  </w:style>
  <w:style w:type="character" w:customStyle="1" w:styleId="15">
    <w:name w:val="red"/>
    <w:basedOn w:val="8"/>
    <w:qFormat/>
    <w:uiPriority w:val="0"/>
    <w:rPr>
      <w:color w:val="FF0000"/>
      <w:sz w:val="18"/>
      <w:szCs w:val="18"/>
    </w:rPr>
  </w:style>
  <w:style w:type="character" w:customStyle="1" w:styleId="16">
    <w:name w:val="red1"/>
    <w:basedOn w:val="8"/>
    <w:qFormat/>
    <w:uiPriority w:val="0"/>
    <w:rPr>
      <w:color w:val="FF0000"/>
      <w:sz w:val="18"/>
      <w:szCs w:val="18"/>
    </w:rPr>
  </w:style>
  <w:style w:type="character" w:customStyle="1" w:styleId="17">
    <w:name w:val="red2"/>
    <w:basedOn w:val="8"/>
    <w:uiPriority w:val="0"/>
    <w:rPr>
      <w:color w:val="FF0000"/>
    </w:rPr>
  </w:style>
  <w:style w:type="character" w:customStyle="1" w:styleId="18">
    <w:name w:val="red3"/>
    <w:basedOn w:val="8"/>
    <w:qFormat/>
    <w:uiPriority w:val="0"/>
    <w:rPr>
      <w:color w:val="CC0000"/>
    </w:rPr>
  </w:style>
  <w:style w:type="character" w:customStyle="1" w:styleId="19">
    <w:name w:val="hover25"/>
    <w:basedOn w:val="8"/>
    <w:qFormat/>
    <w:uiPriority w:val="0"/>
  </w:style>
  <w:style w:type="character" w:customStyle="1" w:styleId="20">
    <w:name w:val="gb-jt"/>
    <w:basedOn w:val="8"/>
    <w:qFormat/>
    <w:uiPriority w:val="0"/>
  </w:style>
  <w:style w:type="character" w:customStyle="1" w:styleId="21">
    <w:name w:val="blue"/>
    <w:basedOn w:val="8"/>
    <w:qFormat/>
    <w:uiPriority w:val="0"/>
    <w:rPr>
      <w:color w:val="0371C6"/>
      <w:sz w:val="21"/>
      <w:szCs w:val="21"/>
    </w:rPr>
  </w:style>
  <w:style w:type="character" w:customStyle="1" w:styleId="22">
    <w:name w:val="right"/>
    <w:basedOn w:val="8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2018-11-21T01:56:00Z</dcterms:created>
  <dc:creator>Administrator</dc:creator>
  <cp:lastModifiedBy>Administrator</cp:lastModifiedBy>
  <dcterms:modified xsi:type="dcterms:W3CDTF">2018-12-13T00:10:39Z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