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1389" w:rsidRPr="00567D0B" w:rsidRDefault="00F51389" w:rsidP="00F51389">
      <w:pPr>
        <w:ind w:firstLineChars="300" w:firstLine="1325"/>
        <w:rPr>
          <w:rFonts w:asciiTheme="majorEastAsia" w:eastAsiaTheme="majorEastAsia" w:hAnsiTheme="majorEastAsia" w:cstheme="majorEastAsia"/>
          <w:b/>
          <w:bCs/>
          <w:sz w:val="44"/>
          <w:szCs w:val="44"/>
        </w:rPr>
      </w:pPr>
    </w:p>
    <w:p w:rsidR="00F51389" w:rsidRPr="00567D0B" w:rsidRDefault="00E0502E" w:rsidP="00F51389">
      <w:pPr>
        <w:jc w:val="center"/>
        <w:rPr>
          <w:rFonts w:asciiTheme="majorEastAsia" w:eastAsiaTheme="majorEastAsia" w:hAnsiTheme="majorEastAsia" w:cstheme="majorEastAsia"/>
          <w:b/>
          <w:bCs/>
          <w:sz w:val="44"/>
          <w:szCs w:val="44"/>
        </w:rPr>
      </w:pPr>
      <w:r w:rsidRPr="00567D0B">
        <w:rPr>
          <w:rFonts w:asciiTheme="majorEastAsia" w:eastAsiaTheme="majorEastAsia" w:hAnsiTheme="majorEastAsia" w:cstheme="majorEastAsia" w:hint="eastAsia"/>
          <w:b/>
          <w:bCs/>
          <w:sz w:val="44"/>
          <w:szCs w:val="44"/>
        </w:rPr>
        <w:t>许昌市中心血站“</w:t>
      </w:r>
      <w:r w:rsidR="00DA7571" w:rsidRPr="00567D0B">
        <w:rPr>
          <w:rFonts w:asciiTheme="majorEastAsia" w:eastAsiaTheme="majorEastAsia" w:hAnsiTheme="majorEastAsia" w:cstheme="majorEastAsia" w:hint="eastAsia"/>
          <w:b/>
          <w:bCs/>
          <w:sz w:val="44"/>
          <w:szCs w:val="44"/>
        </w:rPr>
        <w:t>大容量冷冻离心机及全自动酶标仪</w:t>
      </w:r>
      <w:r w:rsidRPr="00567D0B">
        <w:rPr>
          <w:rFonts w:asciiTheme="majorEastAsia" w:eastAsiaTheme="majorEastAsia" w:hAnsiTheme="majorEastAsia" w:cstheme="majorEastAsia" w:hint="eastAsia"/>
          <w:b/>
          <w:bCs/>
          <w:sz w:val="44"/>
          <w:szCs w:val="44"/>
        </w:rPr>
        <w:t>”项目</w:t>
      </w:r>
    </w:p>
    <w:p w:rsidR="00F51389" w:rsidRPr="00567D0B" w:rsidRDefault="00F51389" w:rsidP="00F51389">
      <w:pPr>
        <w:rPr>
          <w:rFonts w:ascii="微软简隶书" w:eastAsia="微软简隶书"/>
          <w:u w:val="single"/>
        </w:rPr>
      </w:pPr>
    </w:p>
    <w:p w:rsidR="00F51389" w:rsidRPr="00567D0B" w:rsidRDefault="00F51389" w:rsidP="00F51389">
      <w:pPr>
        <w:rPr>
          <w:rFonts w:ascii="微软简隶书" w:eastAsia="微软简隶书"/>
        </w:rPr>
      </w:pPr>
    </w:p>
    <w:p w:rsidR="00F51389" w:rsidRPr="00567D0B" w:rsidRDefault="00F51389" w:rsidP="00F51389">
      <w:pPr>
        <w:rPr>
          <w:rFonts w:ascii="微软简隶书" w:eastAsia="微软简隶书"/>
        </w:rPr>
      </w:pPr>
    </w:p>
    <w:p w:rsidR="00C76728" w:rsidRPr="00567D0B" w:rsidRDefault="00C76728" w:rsidP="00F51389">
      <w:pPr>
        <w:rPr>
          <w:rFonts w:ascii="微软简隶书" w:eastAsia="微软简隶书"/>
        </w:rPr>
      </w:pPr>
    </w:p>
    <w:p w:rsidR="00F51389" w:rsidRPr="00567D0B" w:rsidRDefault="00F51389" w:rsidP="00F51389">
      <w:pPr>
        <w:rPr>
          <w:rFonts w:ascii="微软简隶书" w:eastAsia="微软简隶书"/>
        </w:rPr>
      </w:pPr>
    </w:p>
    <w:p w:rsidR="00F51389" w:rsidRPr="00567D0B" w:rsidRDefault="00F51389" w:rsidP="00F51389">
      <w:pPr>
        <w:rPr>
          <w:rFonts w:ascii="微软简隶书" w:eastAsia="微软简隶书"/>
        </w:rPr>
      </w:pPr>
    </w:p>
    <w:p w:rsidR="00F51389" w:rsidRPr="00567D0B" w:rsidRDefault="00F51389" w:rsidP="00F51389">
      <w:pPr>
        <w:jc w:val="center"/>
        <w:rPr>
          <w:rFonts w:asciiTheme="majorEastAsia" w:eastAsiaTheme="majorEastAsia" w:hAnsiTheme="majorEastAsia" w:cstheme="majorEastAsia"/>
          <w:bCs/>
          <w:w w:val="90"/>
          <w:sz w:val="120"/>
          <w:szCs w:val="120"/>
        </w:rPr>
      </w:pPr>
      <w:r w:rsidRPr="00567D0B">
        <w:rPr>
          <w:rFonts w:asciiTheme="majorEastAsia" w:eastAsiaTheme="majorEastAsia" w:hAnsiTheme="majorEastAsia" w:cstheme="majorEastAsia" w:hint="eastAsia"/>
          <w:bCs/>
          <w:w w:val="90"/>
          <w:sz w:val="120"/>
          <w:szCs w:val="120"/>
        </w:rPr>
        <w:t>招　标　文　件</w:t>
      </w:r>
    </w:p>
    <w:p w:rsidR="00F51389" w:rsidRPr="00567D0B" w:rsidRDefault="00F51389" w:rsidP="00F51389">
      <w:pPr>
        <w:rPr>
          <w:rFonts w:ascii="微软简隶书" w:eastAsia="微软简隶书"/>
        </w:rPr>
      </w:pPr>
    </w:p>
    <w:p w:rsidR="00F51389" w:rsidRPr="00567D0B" w:rsidRDefault="00F51389" w:rsidP="00F51389">
      <w:pPr>
        <w:rPr>
          <w:rFonts w:ascii="微软简隶书" w:eastAsia="微软简隶书"/>
        </w:rPr>
      </w:pPr>
    </w:p>
    <w:p w:rsidR="00F51389" w:rsidRPr="00567D0B" w:rsidRDefault="00F51389" w:rsidP="00F51389">
      <w:pPr>
        <w:rPr>
          <w:rFonts w:ascii="微软简隶书" w:eastAsia="微软简隶书"/>
        </w:rPr>
      </w:pPr>
    </w:p>
    <w:p w:rsidR="00F51389" w:rsidRPr="00567D0B" w:rsidRDefault="00F51389" w:rsidP="00F51389">
      <w:pPr>
        <w:rPr>
          <w:rFonts w:ascii="微软简隶书" w:eastAsia="微软简隶书"/>
        </w:rPr>
      </w:pPr>
    </w:p>
    <w:p w:rsidR="00F51389" w:rsidRPr="00567D0B" w:rsidRDefault="00F51389" w:rsidP="00F51389">
      <w:pPr>
        <w:rPr>
          <w:rFonts w:ascii="微软简隶书" w:eastAsia="微软简隶书"/>
        </w:rPr>
      </w:pPr>
    </w:p>
    <w:p w:rsidR="00F51389" w:rsidRPr="00567D0B" w:rsidRDefault="00F51389" w:rsidP="00F51389">
      <w:pPr>
        <w:rPr>
          <w:rFonts w:ascii="微软简隶书" w:eastAsia="微软简隶书"/>
        </w:rPr>
      </w:pPr>
    </w:p>
    <w:p w:rsidR="00F51389" w:rsidRPr="00567D0B" w:rsidRDefault="00F51389" w:rsidP="00F51389">
      <w:pPr>
        <w:rPr>
          <w:rFonts w:ascii="微软简隶书" w:eastAsia="微软简隶书"/>
        </w:rPr>
      </w:pPr>
    </w:p>
    <w:p w:rsidR="00F51389" w:rsidRPr="00567D0B" w:rsidRDefault="00F51389" w:rsidP="00F51389">
      <w:pPr>
        <w:rPr>
          <w:rFonts w:ascii="微软简隶书" w:eastAsia="微软简隶书"/>
        </w:rPr>
      </w:pPr>
    </w:p>
    <w:p w:rsidR="00F51389" w:rsidRPr="00567D0B" w:rsidRDefault="00F51389" w:rsidP="00F51389">
      <w:pPr>
        <w:rPr>
          <w:rFonts w:ascii="微软简隶书" w:eastAsia="微软简隶书"/>
        </w:rPr>
      </w:pPr>
    </w:p>
    <w:p w:rsidR="00F51389" w:rsidRPr="00567D0B" w:rsidRDefault="00F51389" w:rsidP="00F51389">
      <w:pPr>
        <w:rPr>
          <w:rFonts w:ascii="微软简隶书" w:eastAsia="微软简隶书"/>
        </w:rPr>
      </w:pPr>
    </w:p>
    <w:p w:rsidR="00F51389" w:rsidRPr="00567D0B" w:rsidRDefault="00F51389" w:rsidP="00F51389">
      <w:pPr>
        <w:rPr>
          <w:rFonts w:ascii="微软简隶书" w:eastAsia="微软简隶书"/>
        </w:rPr>
      </w:pPr>
    </w:p>
    <w:p w:rsidR="00F51389" w:rsidRPr="00567D0B" w:rsidRDefault="00F51389" w:rsidP="00F51389">
      <w:pPr>
        <w:rPr>
          <w:rFonts w:ascii="微软简隶书" w:eastAsia="微软简隶书"/>
        </w:rPr>
      </w:pPr>
    </w:p>
    <w:p w:rsidR="00F51389" w:rsidRPr="00567D0B" w:rsidRDefault="00F51389" w:rsidP="00F51389">
      <w:pPr>
        <w:rPr>
          <w:rFonts w:ascii="微软简隶书" w:eastAsia="微软简隶书"/>
        </w:rPr>
      </w:pPr>
    </w:p>
    <w:p w:rsidR="00F51389" w:rsidRPr="00567D0B" w:rsidRDefault="00F51389" w:rsidP="00F51389">
      <w:pPr>
        <w:rPr>
          <w:rFonts w:asciiTheme="majorEastAsia" w:eastAsiaTheme="majorEastAsia" w:hAnsiTheme="majorEastAsia" w:cstheme="majorEastAsia"/>
          <w:b/>
          <w:bCs/>
          <w:sz w:val="36"/>
          <w:szCs w:val="36"/>
        </w:rPr>
      </w:pPr>
      <w:r w:rsidRPr="00567D0B">
        <w:rPr>
          <w:rFonts w:ascii="隶书" w:eastAsia="隶书" w:hint="eastAsia"/>
          <w:b/>
          <w:bCs/>
          <w:sz w:val="36"/>
        </w:rPr>
        <w:t xml:space="preserve">   </w:t>
      </w:r>
      <w:r w:rsidRPr="00567D0B">
        <w:rPr>
          <w:rFonts w:asciiTheme="majorEastAsia" w:eastAsiaTheme="majorEastAsia" w:hAnsiTheme="majorEastAsia" w:cstheme="majorEastAsia" w:hint="eastAsia"/>
          <w:b/>
          <w:bCs/>
          <w:sz w:val="36"/>
          <w:szCs w:val="36"/>
        </w:rPr>
        <w:t xml:space="preserve">   项目编号：</w:t>
      </w:r>
      <w:r w:rsidR="00AC62A0" w:rsidRPr="00567D0B">
        <w:rPr>
          <w:rFonts w:asciiTheme="majorEastAsia" w:eastAsiaTheme="majorEastAsia" w:hAnsiTheme="majorEastAsia" w:cstheme="majorEastAsia" w:hint="eastAsia"/>
          <w:b/>
          <w:bCs/>
          <w:sz w:val="36"/>
          <w:szCs w:val="36"/>
        </w:rPr>
        <w:t xml:space="preserve"> </w:t>
      </w:r>
      <w:r w:rsidRPr="00567D0B">
        <w:rPr>
          <w:rFonts w:asciiTheme="majorEastAsia" w:eastAsiaTheme="majorEastAsia" w:hAnsiTheme="majorEastAsia" w:cstheme="majorEastAsia" w:hint="eastAsia"/>
          <w:b/>
          <w:bCs/>
          <w:sz w:val="36"/>
          <w:szCs w:val="36"/>
        </w:rPr>
        <w:t>ZFCG-G201</w:t>
      </w:r>
      <w:r w:rsidR="00D87AE5" w:rsidRPr="00567D0B">
        <w:rPr>
          <w:rFonts w:asciiTheme="majorEastAsia" w:eastAsiaTheme="majorEastAsia" w:hAnsiTheme="majorEastAsia" w:cstheme="majorEastAsia" w:hint="eastAsia"/>
          <w:b/>
          <w:bCs/>
          <w:sz w:val="36"/>
          <w:szCs w:val="36"/>
        </w:rPr>
        <w:t>8</w:t>
      </w:r>
      <w:r w:rsidR="00E0502E" w:rsidRPr="00567D0B">
        <w:rPr>
          <w:rFonts w:asciiTheme="majorEastAsia" w:eastAsiaTheme="majorEastAsia" w:hAnsiTheme="majorEastAsia" w:cstheme="majorEastAsia" w:hint="eastAsia"/>
          <w:b/>
          <w:bCs/>
          <w:sz w:val="36"/>
          <w:szCs w:val="36"/>
        </w:rPr>
        <w:t>172</w:t>
      </w:r>
      <w:r w:rsidRPr="00567D0B">
        <w:rPr>
          <w:rFonts w:asciiTheme="majorEastAsia" w:eastAsiaTheme="majorEastAsia" w:hAnsiTheme="majorEastAsia" w:cstheme="majorEastAsia" w:hint="eastAsia"/>
          <w:b/>
          <w:bCs/>
          <w:sz w:val="36"/>
          <w:szCs w:val="36"/>
        </w:rPr>
        <w:t>号</w:t>
      </w:r>
    </w:p>
    <w:p w:rsidR="00F51389" w:rsidRPr="00567D0B" w:rsidRDefault="00F51389" w:rsidP="00F51389">
      <w:pPr>
        <w:ind w:firstLineChars="300" w:firstLine="1084"/>
        <w:rPr>
          <w:rFonts w:asciiTheme="majorEastAsia" w:eastAsiaTheme="majorEastAsia" w:hAnsiTheme="majorEastAsia" w:cstheme="majorEastAsia"/>
          <w:b/>
          <w:bCs/>
          <w:sz w:val="36"/>
          <w:szCs w:val="36"/>
        </w:rPr>
      </w:pPr>
      <w:r w:rsidRPr="00567D0B">
        <w:rPr>
          <w:rFonts w:asciiTheme="majorEastAsia" w:eastAsiaTheme="majorEastAsia" w:hAnsiTheme="majorEastAsia" w:cstheme="majorEastAsia" w:hint="eastAsia"/>
          <w:b/>
          <w:bCs/>
          <w:sz w:val="36"/>
          <w:szCs w:val="36"/>
        </w:rPr>
        <w:t>采购单位：</w:t>
      </w:r>
      <w:r w:rsidR="00E0502E" w:rsidRPr="00567D0B">
        <w:rPr>
          <w:rFonts w:asciiTheme="majorEastAsia" w:eastAsiaTheme="majorEastAsia" w:hAnsiTheme="majorEastAsia" w:cstheme="majorEastAsia" w:hint="eastAsia"/>
          <w:b/>
          <w:bCs/>
          <w:sz w:val="36"/>
          <w:szCs w:val="36"/>
        </w:rPr>
        <w:t>许昌市中心血站</w:t>
      </w:r>
    </w:p>
    <w:p w:rsidR="00F51389" w:rsidRPr="00567D0B" w:rsidRDefault="00F51389" w:rsidP="00F51389">
      <w:pPr>
        <w:ind w:firstLineChars="300" w:firstLine="1084"/>
        <w:rPr>
          <w:rFonts w:asciiTheme="majorEastAsia" w:eastAsiaTheme="majorEastAsia" w:hAnsiTheme="majorEastAsia" w:cstheme="majorEastAsia"/>
          <w:b/>
          <w:bCs/>
          <w:sz w:val="36"/>
          <w:szCs w:val="36"/>
        </w:rPr>
      </w:pPr>
      <w:r w:rsidRPr="00567D0B">
        <w:rPr>
          <w:rFonts w:asciiTheme="majorEastAsia" w:eastAsiaTheme="majorEastAsia" w:hAnsiTheme="majorEastAsia" w:cstheme="majorEastAsia" w:hint="eastAsia"/>
          <w:b/>
          <w:bCs/>
          <w:sz w:val="36"/>
          <w:szCs w:val="36"/>
        </w:rPr>
        <w:t>代理机构：</w:t>
      </w:r>
      <w:r w:rsidR="00AC62A0" w:rsidRPr="00567D0B">
        <w:rPr>
          <w:rFonts w:asciiTheme="majorEastAsia" w:eastAsiaTheme="majorEastAsia" w:hAnsiTheme="majorEastAsia" w:cstheme="majorEastAsia" w:hint="eastAsia"/>
          <w:b/>
          <w:bCs/>
          <w:sz w:val="36"/>
          <w:szCs w:val="36"/>
        </w:rPr>
        <w:t>许昌市政府采购中心</w:t>
      </w:r>
    </w:p>
    <w:p w:rsidR="00F51389" w:rsidRPr="00567D0B" w:rsidRDefault="00F51389" w:rsidP="00F51389">
      <w:pPr>
        <w:rPr>
          <w:rFonts w:asciiTheme="majorEastAsia" w:eastAsiaTheme="majorEastAsia" w:hAnsiTheme="majorEastAsia" w:cstheme="majorEastAsia"/>
          <w:b/>
          <w:bCs/>
          <w:sz w:val="36"/>
          <w:szCs w:val="36"/>
        </w:rPr>
      </w:pPr>
      <w:r w:rsidRPr="00567D0B">
        <w:rPr>
          <w:rFonts w:asciiTheme="majorEastAsia" w:eastAsiaTheme="majorEastAsia" w:hAnsiTheme="majorEastAsia" w:cstheme="majorEastAsia" w:hint="eastAsia"/>
          <w:b/>
          <w:bCs/>
          <w:sz w:val="36"/>
          <w:szCs w:val="36"/>
        </w:rPr>
        <w:t xml:space="preserve">      </w:t>
      </w:r>
    </w:p>
    <w:p w:rsidR="00F51389" w:rsidRPr="00567D0B" w:rsidRDefault="00F51389" w:rsidP="00F51389">
      <w:pPr>
        <w:jc w:val="center"/>
        <w:rPr>
          <w:rFonts w:asciiTheme="majorEastAsia" w:eastAsiaTheme="majorEastAsia" w:hAnsiTheme="majorEastAsia" w:cstheme="majorEastAsia"/>
          <w:b/>
          <w:bCs/>
          <w:sz w:val="36"/>
          <w:szCs w:val="36"/>
        </w:rPr>
      </w:pPr>
      <w:r w:rsidRPr="00567D0B">
        <w:rPr>
          <w:rFonts w:asciiTheme="majorEastAsia" w:eastAsiaTheme="majorEastAsia" w:hAnsiTheme="majorEastAsia" w:cstheme="majorEastAsia" w:hint="eastAsia"/>
          <w:b/>
          <w:bCs/>
          <w:sz w:val="36"/>
          <w:szCs w:val="36"/>
        </w:rPr>
        <w:t>二〇一八年</w:t>
      </w:r>
      <w:r w:rsidR="00E0502E" w:rsidRPr="00567D0B">
        <w:rPr>
          <w:rFonts w:asciiTheme="majorEastAsia" w:eastAsiaTheme="majorEastAsia" w:hAnsiTheme="majorEastAsia" w:cstheme="majorEastAsia" w:hint="eastAsia"/>
          <w:b/>
          <w:bCs/>
          <w:sz w:val="36"/>
          <w:szCs w:val="36"/>
        </w:rPr>
        <w:t>十一</w:t>
      </w:r>
      <w:r w:rsidRPr="00567D0B">
        <w:rPr>
          <w:rFonts w:asciiTheme="majorEastAsia" w:eastAsiaTheme="majorEastAsia" w:hAnsiTheme="majorEastAsia" w:cstheme="majorEastAsia" w:hint="eastAsia"/>
          <w:b/>
          <w:bCs/>
          <w:sz w:val="36"/>
          <w:szCs w:val="36"/>
        </w:rPr>
        <w:t>月</w:t>
      </w:r>
      <w:r w:rsidR="00DE204F" w:rsidRPr="00567D0B">
        <w:rPr>
          <w:rFonts w:asciiTheme="majorEastAsia" w:eastAsiaTheme="majorEastAsia" w:hAnsiTheme="majorEastAsia" w:cstheme="majorEastAsia" w:hint="eastAsia"/>
          <w:b/>
          <w:bCs/>
          <w:sz w:val="36"/>
          <w:szCs w:val="36"/>
        </w:rPr>
        <w:t>九</w:t>
      </w:r>
      <w:r w:rsidRPr="00567D0B">
        <w:rPr>
          <w:rFonts w:asciiTheme="majorEastAsia" w:eastAsiaTheme="majorEastAsia" w:hAnsiTheme="majorEastAsia" w:cstheme="majorEastAsia" w:hint="eastAsia"/>
          <w:b/>
          <w:bCs/>
          <w:sz w:val="36"/>
          <w:szCs w:val="36"/>
        </w:rPr>
        <w:t>日</w:t>
      </w:r>
    </w:p>
    <w:p w:rsidR="00F51389" w:rsidRPr="00567D0B" w:rsidRDefault="00F51389" w:rsidP="00F51389">
      <w:pPr>
        <w:rPr>
          <w:rFonts w:asciiTheme="majorEastAsia" w:eastAsiaTheme="majorEastAsia" w:hAnsiTheme="majorEastAsia" w:cstheme="majorEastAsia"/>
          <w:b/>
          <w:bCs/>
          <w:sz w:val="36"/>
          <w:szCs w:val="36"/>
        </w:rPr>
      </w:pPr>
    </w:p>
    <w:p w:rsidR="00F51389" w:rsidRPr="00567D0B"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r w:rsidRPr="00567D0B">
        <w:rPr>
          <w:rFonts w:asciiTheme="minorEastAsia" w:hAnsiTheme="minorEastAsia" w:cs="黑体" w:hint="eastAsia"/>
          <w:b/>
          <w:bCs/>
          <w:sz w:val="44"/>
          <w:szCs w:val="44"/>
          <w:lang w:val="zh-CN"/>
        </w:rPr>
        <w:t>招标文件目录</w:t>
      </w:r>
    </w:p>
    <w:p w:rsidR="00F51389" w:rsidRPr="00567D0B"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F51389" w:rsidRPr="00567D0B"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567D0B">
        <w:rPr>
          <w:rFonts w:asciiTheme="majorEastAsia" w:eastAsiaTheme="majorEastAsia" w:hAnsiTheme="majorEastAsia" w:cstheme="majorEastAsia" w:hint="eastAsia"/>
          <w:b/>
          <w:bCs/>
          <w:sz w:val="32"/>
          <w:szCs w:val="32"/>
          <w:lang w:val="zh-CN"/>
        </w:rPr>
        <w:t>第一章 投标邀请</w:t>
      </w:r>
    </w:p>
    <w:p w:rsidR="00F51389" w:rsidRPr="00567D0B"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567D0B">
        <w:rPr>
          <w:rFonts w:asciiTheme="majorEastAsia" w:eastAsiaTheme="majorEastAsia" w:hAnsiTheme="majorEastAsia" w:cstheme="majorEastAsia" w:hint="eastAsia"/>
          <w:b/>
          <w:bCs/>
          <w:sz w:val="32"/>
          <w:szCs w:val="32"/>
          <w:lang w:val="zh-CN"/>
        </w:rPr>
        <w:t>第二章 项目需求</w:t>
      </w:r>
    </w:p>
    <w:p w:rsidR="00F51389" w:rsidRPr="00567D0B" w:rsidRDefault="00F51389" w:rsidP="00F5138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567D0B">
        <w:rPr>
          <w:rFonts w:asciiTheme="majorEastAsia" w:eastAsiaTheme="majorEastAsia" w:hAnsiTheme="majorEastAsia" w:cstheme="majorEastAsia" w:hint="eastAsia"/>
          <w:b/>
          <w:bCs/>
          <w:sz w:val="32"/>
          <w:szCs w:val="32"/>
          <w:lang w:val="zh-CN"/>
        </w:rPr>
        <w:t xml:space="preserve">第三章 </w:t>
      </w:r>
      <w:r w:rsidRPr="00567D0B">
        <w:rPr>
          <w:rFonts w:asciiTheme="majorEastAsia" w:eastAsiaTheme="majorEastAsia" w:hAnsiTheme="majorEastAsia" w:cstheme="majorEastAsia" w:hint="eastAsia"/>
          <w:b/>
          <w:kern w:val="0"/>
          <w:sz w:val="32"/>
          <w:szCs w:val="32"/>
        </w:rPr>
        <w:t>投标人须知前附表</w:t>
      </w:r>
    </w:p>
    <w:p w:rsidR="00F51389" w:rsidRPr="00567D0B" w:rsidRDefault="00F51389" w:rsidP="00F5138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567D0B">
        <w:rPr>
          <w:rFonts w:asciiTheme="majorEastAsia" w:eastAsiaTheme="majorEastAsia" w:hAnsiTheme="majorEastAsia" w:cstheme="majorEastAsia" w:hint="eastAsia"/>
          <w:b/>
          <w:bCs/>
          <w:sz w:val="32"/>
          <w:szCs w:val="32"/>
          <w:lang w:val="zh-CN"/>
        </w:rPr>
        <w:t xml:space="preserve">第四章 </w:t>
      </w:r>
      <w:r w:rsidRPr="00567D0B">
        <w:rPr>
          <w:rFonts w:asciiTheme="majorEastAsia" w:eastAsiaTheme="majorEastAsia" w:hAnsiTheme="majorEastAsia" w:cstheme="majorEastAsia" w:hint="eastAsia"/>
          <w:b/>
          <w:kern w:val="0"/>
          <w:sz w:val="32"/>
          <w:szCs w:val="32"/>
        </w:rPr>
        <w:t>投标人须知</w:t>
      </w:r>
    </w:p>
    <w:p w:rsidR="00F51389" w:rsidRPr="00567D0B"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567D0B">
        <w:rPr>
          <w:rFonts w:asciiTheme="majorEastAsia" w:eastAsiaTheme="majorEastAsia" w:hAnsiTheme="majorEastAsia" w:cstheme="majorEastAsia" w:hint="eastAsia"/>
          <w:sz w:val="32"/>
          <w:szCs w:val="32"/>
          <w:lang w:val="zh-CN"/>
        </w:rPr>
        <w:t>一、概念释义</w:t>
      </w:r>
    </w:p>
    <w:p w:rsidR="00F51389" w:rsidRPr="00567D0B"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567D0B">
        <w:rPr>
          <w:rFonts w:asciiTheme="majorEastAsia" w:eastAsiaTheme="majorEastAsia" w:hAnsiTheme="majorEastAsia" w:cstheme="majorEastAsia" w:hint="eastAsia"/>
          <w:sz w:val="32"/>
          <w:szCs w:val="32"/>
          <w:lang w:val="zh-CN"/>
        </w:rPr>
        <w:t>二、招标文件说明</w:t>
      </w:r>
    </w:p>
    <w:p w:rsidR="00F51389" w:rsidRPr="00567D0B"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567D0B">
        <w:rPr>
          <w:rFonts w:asciiTheme="majorEastAsia" w:eastAsiaTheme="majorEastAsia" w:hAnsiTheme="majorEastAsia" w:cstheme="majorEastAsia" w:hint="eastAsia"/>
          <w:sz w:val="32"/>
          <w:szCs w:val="32"/>
          <w:lang w:val="zh-CN"/>
        </w:rPr>
        <w:t>三、投标文件的编制</w:t>
      </w:r>
    </w:p>
    <w:p w:rsidR="00F51389" w:rsidRPr="00567D0B"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567D0B">
        <w:rPr>
          <w:rFonts w:asciiTheme="majorEastAsia" w:eastAsiaTheme="majorEastAsia" w:hAnsiTheme="majorEastAsia" w:cstheme="majorEastAsia" w:hint="eastAsia"/>
          <w:sz w:val="32"/>
          <w:szCs w:val="32"/>
          <w:lang w:val="zh-CN"/>
        </w:rPr>
        <w:t>四、投标文件的递交</w:t>
      </w:r>
    </w:p>
    <w:p w:rsidR="00F51389" w:rsidRPr="00567D0B"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567D0B">
        <w:rPr>
          <w:rFonts w:asciiTheme="majorEastAsia" w:eastAsiaTheme="majorEastAsia" w:hAnsiTheme="majorEastAsia" w:cstheme="majorEastAsia" w:hint="eastAsia"/>
          <w:sz w:val="32"/>
          <w:szCs w:val="32"/>
          <w:lang w:val="zh-CN"/>
        </w:rPr>
        <w:t>五、开标和评标</w:t>
      </w:r>
    </w:p>
    <w:p w:rsidR="00F51389" w:rsidRPr="00567D0B"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567D0B">
        <w:rPr>
          <w:rFonts w:asciiTheme="majorEastAsia" w:eastAsiaTheme="majorEastAsia" w:hAnsiTheme="majorEastAsia" w:cstheme="majorEastAsia" w:hint="eastAsia"/>
          <w:sz w:val="32"/>
          <w:szCs w:val="32"/>
          <w:lang w:val="zh-CN"/>
        </w:rPr>
        <w:t>六、定标和授予合同</w:t>
      </w:r>
    </w:p>
    <w:p w:rsidR="00F51389" w:rsidRPr="00567D0B"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567D0B">
        <w:rPr>
          <w:rFonts w:asciiTheme="majorEastAsia" w:eastAsiaTheme="majorEastAsia" w:hAnsiTheme="majorEastAsia" w:cstheme="majorEastAsia" w:hint="eastAsia"/>
          <w:b/>
          <w:bCs/>
          <w:sz w:val="32"/>
          <w:szCs w:val="32"/>
          <w:lang w:val="zh-CN"/>
        </w:rPr>
        <w:t xml:space="preserve">第五章 </w:t>
      </w:r>
      <w:r w:rsidRPr="00567D0B">
        <w:rPr>
          <w:rFonts w:asciiTheme="majorEastAsia" w:eastAsiaTheme="majorEastAsia" w:hAnsiTheme="majorEastAsia" w:cstheme="majorEastAsia" w:hint="eastAsia"/>
          <w:b/>
          <w:kern w:val="0"/>
          <w:sz w:val="32"/>
          <w:szCs w:val="32"/>
        </w:rPr>
        <w:t>政府采购政策功能</w:t>
      </w:r>
    </w:p>
    <w:p w:rsidR="00F51389" w:rsidRPr="00567D0B"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567D0B">
        <w:rPr>
          <w:rFonts w:asciiTheme="majorEastAsia" w:eastAsiaTheme="majorEastAsia" w:hAnsiTheme="majorEastAsia" w:cstheme="majorEastAsia" w:hint="eastAsia"/>
          <w:b/>
          <w:bCs/>
          <w:sz w:val="32"/>
          <w:szCs w:val="32"/>
          <w:lang w:val="zh-CN"/>
        </w:rPr>
        <w:t xml:space="preserve">第六章 </w:t>
      </w:r>
      <w:r w:rsidRPr="00567D0B">
        <w:rPr>
          <w:rFonts w:asciiTheme="majorEastAsia" w:eastAsiaTheme="majorEastAsia" w:hAnsiTheme="majorEastAsia" w:cstheme="majorEastAsia" w:hint="eastAsia"/>
          <w:b/>
          <w:kern w:val="0"/>
          <w:sz w:val="32"/>
          <w:szCs w:val="32"/>
        </w:rPr>
        <w:t>资格审查与评标</w:t>
      </w:r>
    </w:p>
    <w:p w:rsidR="00F51389" w:rsidRPr="00567D0B" w:rsidRDefault="00F51389" w:rsidP="00F51389">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sidRPr="00567D0B">
        <w:rPr>
          <w:rFonts w:asciiTheme="majorEastAsia" w:eastAsiaTheme="majorEastAsia" w:hAnsiTheme="majorEastAsia" w:cstheme="majorEastAsia" w:hint="eastAsia"/>
          <w:b/>
          <w:bCs/>
          <w:sz w:val="32"/>
          <w:szCs w:val="32"/>
          <w:lang w:val="zh-CN"/>
        </w:rPr>
        <w:t xml:space="preserve">第七章 </w:t>
      </w:r>
      <w:r w:rsidRPr="00567D0B">
        <w:rPr>
          <w:rFonts w:asciiTheme="majorEastAsia" w:eastAsiaTheme="majorEastAsia" w:hAnsiTheme="majorEastAsia" w:cstheme="majorEastAsia" w:hint="eastAsia"/>
          <w:b/>
          <w:kern w:val="0"/>
          <w:sz w:val="32"/>
          <w:szCs w:val="32"/>
        </w:rPr>
        <w:t>合同条款及格式</w:t>
      </w:r>
    </w:p>
    <w:p w:rsidR="00F51389" w:rsidRPr="00567D0B" w:rsidRDefault="00F51389" w:rsidP="00F51389">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sidRPr="00567D0B">
        <w:rPr>
          <w:rFonts w:asciiTheme="majorEastAsia" w:eastAsiaTheme="majorEastAsia" w:hAnsiTheme="majorEastAsia" w:cstheme="majorEastAsia" w:hint="eastAsia"/>
          <w:b/>
          <w:bCs/>
          <w:sz w:val="32"/>
          <w:szCs w:val="32"/>
          <w:lang w:val="zh-CN"/>
        </w:rPr>
        <w:t xml:space="preserve">第八章 </w:t>
      </w:r>
      <w:r w:rsidRPr="00567D0B">
        <w:rPr>
          <w:rFonts w:asciiTheme="majorEastAsia" w:eastAsiaTheme="majorEastAsia" w:hAnsiTheme="majorEastAsia" w:cstheme="majorEastAsia" w:hint="eastAsia"/>
          <w:b/>
          <w:kern w:val="0"/>
          <w:sz w:val="32"/>
          <w:szCs w:val="32"/>
        </w:rPr>
        <w:t>投标文件有关格式</w:t>
      </w:r>
    </w:p>
    <w:p w:rsidR="00F51389" w:rsidRPr="00567D0B" w:rsidRDefault="00F51389" w:rsidP="00F51389">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F51389" w:rsidRPr="00567D0B" w:rsidRDefault="00F51389" w:rsidP="00F51389">
      <w:pPr>
        <w:autoSpaceDE w:val="0"/>
        <w:autoSpaceDN w:val="0"/>
        <w:adjustRightInd w:val="0"/>
        <w:spacing w:line="700" w:lineRule="exact"/>
        <w:ind w:firstLine="551"/>
        <w:rPr>
          <w:rFonts w:asciiTheme="majorEastAsia" w:eastAsiaTheme="majorEastAsia" w:hAnsiTheme="majorEastAsia" w:cs="宋体"/>
          <w:b/>
          <w:kern w:val="0"/>
          <w:sz w:val="36"/>
          <w:szCs w:val="36"/>
        </w:rPr>
      </w:pPr>
    </w:p>
    <w:p w:rsidR="00F51389" w:rsidRPr="00567D0B" w:rsidRDefault="00F51389" w:rsidP="00F51389">
      <w:pPr>
        <w:pStyle w:val="a7"/>
        <w:widowControl/>
        <w:shd w:val="clear" w:color="auto" w:fill="FFFFFF"/>
        <w:spacing w:line="315" w:lineRule="atLeast"/>
        <w:jc w:val="center"/>
        <w:rPr>
          <w:rFonts w:ascii="宋体" w:hAnsi="宋体" w:cs="宋体"/>
          <w:b/>
          <w:sz w:val="36"/>
          <w:szCs w:val="36"/>
        </w:rPr>
      </w:pPr>
      <w:r w:rsidRPr="00567D0B">
        <w:rPr>
          <w:rFonts w:ascii="宋体" w:hAnsi="宋体" w:cs="宋体" w:hint="eastAsia"/>
          <w:b/>
          <w:sz w:val="36"/>
          <w:szCs w:val="36"/>
          <w:shd w:val="clear" w:color="auto" w:fill="FFFFFF"/>
        </w:rPr>
        <w:t>第一章 投标邀请</w:t>
      </w:r>
    </w:p>
    <w:p w:rsidR="00F51389" w:rsidRPr="00567D0B" w:rsidRDefault="00F51389" w:rsidP="00F51389">
      <w:pPr>
        <w:pStyle w:val="a7"/>
        <w:widowControl/>
        <w:shd w:val="clear" w:color="auto" w:fill="FFFFFF"/>
        <w:spacing w:line="315" w:lineRule="atLeast"/>
        <w:ind w:firstLine="420"/>
        <w:jc w:val="left"/>
        <w:rPr>
          <w:rFonts w:ascii="仿宋_GB2312" w:eastAsia="仿宋_GB2312" w:hAnsi="仿宋_GB2312" w:cs="仿宋_GB2312"/>
          <w:sz w:val="32"/>
          <w:szCs w:val="32"/>
          <w:shd w:val="clear" w:color="auto" w:fill="FFFFFF"/>
        </w:rPr>
      </w:pPr>
    </w:p>
    <w:p w:rsidR="00F51389" w:rsidRPr="00567D0B" w:rsidRDefault="00F51389" w:rsidP="00F51389">
      <w:pPr>
        <w:pStyle w:val="a7"/>
        <w:widowControl/>
        <w:shd w:val="clear" w:color="auto" w:fill="FFFFFF"/>
        <w:spacing w:line="360" w:lineRule="auto"/>
        <w:contextualSpacing/>
        <w:jc w:val="left"/>
        <w:rPr>
          <w:rFonts w:asciiTheme="minorEastAsia" w:eastAsiaTheme="minorEastAsia" w:hAnsiTheme="minorEastAsia" w:cs="黑体"/>
          <w:b/>
          <w:bCs/>
        </w:rPr>
      </w:pPr>
      <w:r w:rsidRPr="00567D0B">
        <w:rPr>
          <w:rFonts w:ascii="黑体" w:eastAsia="黑体" w:hAnsi="黑体" w:cs="黑体" w:hint="eastAsia"/>
          <w:bCs/>
          <w:sz w:val="32"/>
          <w:szCs w:val="32"/>
          <w:shd w:val="clear" w:color="auto" w:fill="FFFFFF"/>
        </w:rPr>
        <w:t xml:space="preserve">   </w:t>
      </w:r>
      <w:r w:rsidRPr="00567D0B">
        <w:rPr>
          <w:rFonts w:ascii="黑体" w:eastAsia="黑体" w:hAnsi="黑体" w:cs="黑体" w:hint="eastAsia"/>
          <w:bCs/>
          <w:shd w:val="clear" w:color="auto" w:fill="FFFFFF"/>
        </w:rPr>
        <w:t xml:space="preserve"> </w:t>
      </w:r>
      <w:r w:rsidRPr="00567D0B">
        <w:rPr>
          <w:rFonts w:asciiTheme="minorEastAsia" w:eastAsiaTheme="minorEastAsia" w:hAnsiTheme="minorEastAsia" w:cs="黑体" w:hint="eastAsia"/>
          <w:b/>
          <w:bCs/>
          <w:shd w:val="clear" w:color="auto" w:fill="FFFFFF"/>
        </w:rPr>
        <w:t>一、项目基本情况</w:t>
      </w:r>
    </w:p>
    <w:p w:rsidR="00F51389" w:rsidRPr="00567D0B" w:rsidRDefault="00F51389" w:rsidP="00F51389">
      <w:pPr>
        <w:pStyle w:val="a7"/>
        <w:widowControl/>
        <w:shd w:val="clear" w:color="auto" w:fill="FFFFFF"/>
        <w:spacing w:line="360" w:lineRule="auto"/>
        <w:ind w:firstLine="420"/>
        <w:contextualSpacing/>
        <w:jc w:val="left"/>
        <w:rPr>
          <w:rFonts w:asciiTheme="minorEastAsia" w:hAnsiTheme="minorEastAsia" w:cs="仿宋_GB2312"/>
          <w:shd w:val="clear" w:color="auto" w:fill="FFFFFF"/>
        </w:rPr>
      </w:pPr>
      <w:r w:rsidRPr="00567D0B">
        <w:rPr>
          <w:rFonts w:asciiTheme="minorEastAsia" w:eastAsiaTheme="minorEastAsia" w:hAnsiTheme="minorEastAsia" w:cs="仿宋_GB2312" w:hint="eastAsia"/>
          <w:shd w:val="clear" w:color="auto" w:fill="FFFFFF"/>
        </w:rPr>
        <w:t>（一）项目</w:t>
      </w:r>
      <w:r w:rsidRPr="00567D0B">
        <w:rPr>
          <w:rFonts w:asciiTheme="minorEastAsia" w:hAnsiTheme="minorEastAsia" w:cs="仿宋_GB2312" w:hint="eastAsia"/>
          <w:shd w:val="clear" w:color="auto" w:fill="FFFFFF"/>
        </w:rPr>
        <w:t>名称：</w:t>
      </w:r>
      <w:r w:rsidR="008E7D76" w:rsidRPr="00567D0B">
        <w:rPr>
          <w:rFonts w:asciiTheme="minorEastAsia" w:hAnsiTheme="minorEastAsia" w:cs="仿宋_GB2312" w:hint="eastAsia"/>
          <w:shd w:val="clear" w:color="auto" w:fill="FFFFFF"/>
        </w:rPr>
        <w:t>大容量冷冻离心机及全自动酶标仪</w:t>
      </w:r>
    </w:p>
    <w:p w:rsidR="00F51389" w:rsidRPr="00567D0B" w:rsidRDefault="00F51389" w:rsidP="00F51389">
      <w:pPr>
        <w:pStyle w:val="a7"/>
        <w:widowControl/>
        <w:shd w:val="clear" w:color="auto" w:fill="FFFFFF"/>
        <w:spacing w:line="360" w:lineRule="auto"/>
        <w:ind w:firstLine="420"/>
        <w:contextualSpacing/>
        <w:jc w:val="left"/>
        <w:rPr>
          <w:rFonts w:asciiTheme="minorEastAsia" w:hAnsiTheme="minorEastAsia" w:cs="仿宋_GB2312"/>
          <w:shd w:val="clear" w:color="auto" w:fill="FFFFFF"/>
        </w:rPr>
      </w:pPr>
      <w:r w:rsidRPr="00567D0B">
        <w:rPr>
          <w:rFonts w:asciiTheme="minorEastAsia" w:hAnsiTheme="minorEastAsia" w:cs="仿宋_GB2312" w:hint="eastAsia"/>
          <w:shd w:val="clear" w:color="auto" w:fill="FFFFFF"/>
        </w:rPr>
        <w:t>（二）项目编号：ZFCG-G2018</w:t>
      </w:r>
      <w:r w:rsidR="008E7D76" w:rsidRPr="00567D0B">
        <w:rPr>
          <w:rFonts w:asciiTheme="minorEastAsia" w:hAnsiTheme="minorEastAsia" w:cs="仿宋_GB2312" w:hint="eastAsia"/>
          <w:shd w:val="clear" w:color="auto" w:fill="FFFFFF"/>
        </w:rPr>
        <w:t>172</w:t>
      </w:r>
      <w:r w:rsidRPr="00567D0B">
        <w:rPr>
          <w:rFonts w:asciiTheme="minorEastAsia" w:hAnsiTheme="minorEastAsia" w:cs="仿宋_GB2312" w:hint="eastAsia"/>
          <w:shd w:val="clear" w:color="auto" w:fill="FFFFFF"/>
        </w:rPr>
        <w:t xml:space="preserve">号    </w:t>
      </w:r>
    </w:p>
    <w:p w:rsidR="008E7D76" w:rsidRPr="00567D0B" w:rsidRDefault="00F51389" w:rsidP="008E7D76">
      <w:pPr>
        <w:pStyle w:val="a7"/>
        <w:widowControl/>
        <w:shd w:val="clear" w:color="auto" w:fill="FFFFFF"/>
        <w:spacing w:line="360" w:lineRule="auto"/>
        <w:ind w:firstLine="420"/>
        <w:contextualSpacing/>
        <w:jc w:val="left"/>
        <w:rPr>
          <w:rFonts w:asciiTheme="minorEastAsia" w:hAnsiTheme="minorEastAsia" w:cs="仿宋_GB2312"/>
          <w:shd w:val="clear" w:color="auto" w:fill="FFFFFF"/>
        </w:rPr>
      </w:pPr>
      <w:r w:rsidRPr="00567D0B">
        <w:rPr>
          <w:rFonts w:asciiTheme="minorEastAsia" w:hAnsiTheme="minorEastAsia" w:cs="仿宋_GB2312" w:hint="eastAsia"/>
          <w:shd w:val="clear" w:color="auto" w:fill="FFFFFF"/>
        </w:rPr>
        <w:t>（三）采购方式：</w:t>
      </w:r>
      <w:r w:rsidR="0011232C" w:rsidRPr="00567D0B">
        <w:rPr>
          <w:rFonts w:asciiTheme="minorEastAsia" w:hAnsiTheme="minorEastAsia" w:cs="仿宋_GB2312" w:hint="eastAsia"/>
          <w:shd w:val="clear" w:color="auto" w:fill="FFFFFF"/>
        </w:rPr>
        <w:t>公开招标</w:t>
      </w:r>
    </w:p>
    <w:p w:rsidR="008E7D76" w:rsidRPr="00567D0B" w:rsidRDefault="00F51389" w:rsidP="008E7D76">
      <w:pPr>
        <w:pStyle w:val="a7"/>
        <w:widowControl/>
        <w:shd w:val="clear" w:color="auto" w:fill="FFFFFF"/>
        <w:spacing w:line="360" w:lineRule="auto"/>
        <w:ind w:firstLine="420"/>
        <w:contextualSpacing/>
        <w:jc w:val="left"/>
        <w:rPr>
          <w:rFonts w:asciiTheme="minorEastAsia" w:hAnsiTheme="minorEastAsia" w:cs="仿宋_GB2312"/>
          <w:shd w:val="clear" w:color="auto" w:fill="FFFFFF"/>
        </w:rPr>
      </w:pPr>
      <w:r w:rsidRPr="00567D0B">
        <w:rPr>
          <w:rFonts w:asciiTheme="minorEastAsia" w:hAnsiTheme="minorEastAsia" w:cs="仿宋_GB2312" w:hint="eastAsia"/>
          <w:shd w:val="clear" w:color="auto" w:fill="FFFFFF"/>
        </w:rPr>
        <w:t>（四）</w:t>
      </w:r>
      <w:r w:rsidR="00AC62A0" w:rsidRPr="00567D0B">
        <w:rPr>
          <w:rFonts w:asciiTheme="minorEastAsia" w:hAnsiTheme="minorEastAsia" w:cs="仿宋_GB2312" w:hint="eastAsia"/>
          <w:shd w:val="clear" w:color="auto" w:fill="FFFFFF"/>
        </w:rPr>
        <w:t>采购需求</w:t>
      </w:r>
      <w:r w:rsidRPr="00567D0B">
        <w:rPr>
          <w:rFonts w:asciiTheme="minorEastAsia" w:hAnsiTheme="minorEastAsia" w:cs="仿宋_GB2312" w:hint="eastAsia"/>
          <w:shd w:val="clear" w:color="auto" w:fill="FFFFFF"/>
        </w:rPr>
        <w:t>：</w:t>
      </w:r>
      <w:r w:rsidR="008E7D76" w:rsidRPr="00567D0B">
        <w:rPr>
          <w:rFonts w:asciiTheme="minorEastAsia" w:hAnsiTheme="minorEastAsia" w:cs="仿宋_GB2312" w:hint="eastAsia"/>
          <w:shd w:val="clear" w:color="auto" w:fill="FFFFFF"/>
        </w:rPr>
        <w:t>A包：大容量冷冻落地离心机一台</w:t>
      </w:r>
    </w:p>
    <w:p w:rsidR="00F51389" w:rsidRPr="00567D0B" w:rsidRDefault="008E7D76" w:rsidP="00F51389">
      <w:pPr>
        <w:pStyle w:val="a7"/>
        <w:widowControl/>
        <w:shd w:val="clear" w:color="auto" w:fill="FFFFFF"/>
        <w:spacing w:line="360" w:lineRule="auto"/>
        <w:ind w:firstLine="420"/>
        <w:contextualSpacing/>
        <w:jc w:val="left"/>
        <w:rPr>
          <w:rFonts w:asciiTheme="minorEastAsia" w:hAnsiTheme="minorEastAsia" w:cs="仿宋_GB2312"/>
          <w:shd w:val="clear" w:color="auto" w:fill="FFFFFF"/>
        </w:rPr>
      </w:pPr>
      <w:r w:rsidRPr="00567D0B">
        <w:rPr>
          <w:rFonts w:asciiTheme="minorEastAsia" w:hAnsiTheme="minorEastAsia" w:cs="仿宋_GB2312" w:hint="eastAsia"/>
          <w:shd w:val="clear" w:color="auto" w:fill="FFFFFF"/>
        </w:rPr>
        <w:t>B包：全自动酶标仪（后处理）一台</w:t>
      </w:r>
    </w:p>
    <w:p w:rsidR="00F51389" w:rsidRPr="00567D0B" w:rsidRDefault="00F51389" w:rsidP="00F51389">
      <w:pPr>
        <w:pStyle w:val="a7"/>
        <w:widowControl/>
        <w:shd w:val="clear" w:color="auto" w:fill="FFFFFF"/>
        <w:spacing w:line="360" w:lineRule="auto"/>
        <w:ind w:firstLine="420"/>
        <w:contextualSpacing/>
        <w:jc w:val="left"/>
        <w:rPr>
          <w:rFonts w:asciiTheme="minorEastAsia" w:hAnsiTheme="minorEastAsia" w:cs="仿宋_GB2312"/>
          <w:shd w:val="clear" w:color="auto" w:fill="FFFFFF"/>
        </w:rPr>
      </w:pPr>
      <w:r w:rsidRPr="00567D0B">
        <w:rPr>
          <w:rFonts w:asciiTheme="minorEastAsia" w:hAnsiTheme="minorEastAsia" w:cs="仿宋_GB2312" w:hint="eastAsia"/>
          <w:shd w:val="clear" w:color="auto" w:fill="FFFFFF"/>
        </w:rPr>
        <w:t>（五）预算金额</w:t>
      </w:r>
      <w:r w:rsidR="007A219C" w:rsidRPr="00567D0B">
        <w:rPr>
          <w:rFonts w:asciiTheme="minorEastAsia" w:hAnsiTheme="minorEastAsia" w:cs="仿宋_GB2312" w:hint="eastAsia"/>
          <w:shd w:val="clear" w:color="auto" w:fill="FFFFFF"/>
        </w:rPr>
        <w:t>（最高限价）</w:t>
      </w:r>
      <w:r w:rsidRPr="00567D0B">
        <w:rPr>
          <w:rFonts w:asciiTheme="minorEastAsia" w:hAnsiTheme="minorEastAsia" w:cs="仿宋_GB2312" w:hint="eastAsia"/>
          <w:shd w:val="clear" w:color="auto" w:fill="FFFFFF"/>
        </w:rPr>
        <w:t>：</w:t>
      </w:r>
      <w:r w:rsidR="008E7D76" w:rsidRPr="00567D0B">
        <w:rPr>
          <w:rFonts w:asciiTheme="minorEastAsia" w:hAnsiTheme="minorEastAsia" w:cs="仿宋_GB2312" w:hint="eastAsia"/>
          <w:shd w:val="clear" w:color="auto" w:fill="FFFFFF"/>
        </w:rPr>
        <w:t>A包：70万</w:t>
      </w:r>
      <w:r w:rsidR="00E51E12" w:rsidRPr="00567D0B">
        <w:rPr>
          <w:rFonts w:asciiTheme="minorEastAsia" w:hAnsiTheme="minorEastAsia" w:cs="仿宋_GB2312" w:hint="eastAsia"/>
          <w:shd w:val="clear" w:color="auto" w:fill="FFFFFF"/>
        </w:rPr>
        <w:t>元</w:t>
      </w:r>
      <w:r w:rsidR="008E7D76" w:rsidRPr="00567D0B">
        <w:rPr>
          <w:rFonts w:asciiTheme="minorEastAsia" w:hAnsiTheme="minorEastAsia" w:cs="仿宋_GB2312" w:hint="eastAsia"/>
          <w:shd w:val="clear" w:color="auto" w:fill="FFFFFF"/>
        </w:rPr>
        <w:t>；B包：180万</w:t>
      </w:r>
      <w:r w:rsidR="00E51E12" w:rsidRPr="00567D0B">
        <w:rPr>
          <w:rFonts w:asciiTheme="minorEastAsia" w:hAnsiTheme="minorEastAsia" w:cs="仿宋_GB2312" w:hint="eastAsia"/>
          <w:shd w:val="clear" w:color="auto" w:fill="FFFFFF"/>
        </w:rPr>
        <w:t>元</w:t>
      </w:r>
      <w:r w:rsidR="00324DE2" w:rsidRPr="00567D0B">
        <w:rPr>
          <w:rFonts w:asciiTheme="minorEastAsia" w:hAnsiTheme="minorEastAsia" w:cs="仿宋_GB2312" w:hint="eastAsia"/>
          <w:shd w:val="clear" w:color="auto" w:fill="FFFFFF"/>
        </w:rPr>
        <w:t>；</w:t>
      </w:r>
    </w:p>
    <w:p w:rsidR="00F51389" w:rsidRPr="00567D0B" w:rsidRDefault="00F51389" w:rsidP="00F51389">
      <w:pPr>
        <w:pStyle w:val="a7"/>
        <w:widowControl/>
        <w:shd w:val="clear" w:color="auto" w:fill="FFFFFF"/>
        <w:spacing w:line="360" w:lineRule="auto"/>
        <w:ind w:firstLine="420"/>
        <w:contextualSpacing/>
        <w:jc w:val="left"/>
        <w:rPr>
          <w:rFonts w:asciiTheme="minorEastAsia" w:hAnsiTheme="minorEastAsia" w:cs="仿宋_GB2312"/>
          <w:shd w:val="clear" w:color="auto" w:fill="FFFFFF"/>
        </w:rPr>
      </w:pPr>
      <w:r w:rsidRPr="00567D0B">
        <w:rPr>
          <w:rFonts w:asciiTheme="minorEastAsia" w:hAnsiTheme="minorEastAsia" w:cs="仿宋_GB2312" w:hint="eastAsia"/>
          <w:shd w:val="clear" w:color="auto" w:fill="FFFFFF"/>
        </w:rPr>
        <w:t>（六）交付（服务、完工）时间 ：</w:t>
      </w:r>
      <w:r w:rsidR="008E7D76" w:rsidRPr="00567D0B">
        <w:rPr>
          <w:rFonts w:asciiTheme="minorEastAsia" w:hAnsiTheme="minorEastAsia" w:cs="仿宋_GB2312" w:hint="eastAsia"/>
          <w:shd w:val="clear" w:color="auto" w:fill="FFFFFF"/>
        </w:rPr>
        <w:t>A包：签订</w:t>
      </w:r>
      <w:r w:rsidR="008E7D76" w:rsidRPr="00567D0B">
        <w:rPr>
          <w:rFonts w:asciiTheme="minorEastAsia" w:hAnsiTheme="minorEastAsia" w:cs="仿宋_GB2312"/>
          <w:shd w:val="clear" w:color="auto" w:fill="FFFFFF"/>
        </w:rPr>
        <w:t>合同后20</w:t>
      </w:r>
      <w:r w:rsidR="008E7D76" w:rsidRPr="00567D0B">
        <w:rPr>
          <w:rFonts w:asciiTheme="minorEastAsia" w:hAnsiTheme="minorEastAsia" w:cs="仿宋_GB2312" w:hint="eastAsia"/>
          <w:shd w:val="clear" w:color="auto" w:fill="FFFFFF"/>
        </w:rPr>
        <w:t>天</w:t>
      </w:r>
    </w:p>
    <w:p w:rsidR="008E7D76" w:rsidRPr="00567D0B" w:rsidRDefault="008E7D76" w:rsidP="00F51389">
      <w:pPr>
        <w:pStyle w:val="a7"/>
        <w:widowControl/>
        <w:shd w:val="clear" w:color="auto" w:fill="FFFFFF"/>
        <w:spacing w:line="360" w:lineRule="auto"/>
        <w:ind w:firstLine="420"/>
        <w:contextualSpacing/>
        <w:jc w:val="left"/>
        <w:rPr>
          <w:rFonts w:asciiTheme="minorEastAsia" w:hAnsiTheme="minorEastAsia" w:cs="仿宋_GB2312"/>
          <w:shd w:val="clear" w:color="auto" w:fill="FFFFFF"/>
        </w:rPr>
      </w:pPr>
      <w:r w:rsidRPr="00567D0B">
        <w:rPr>
          <w:rFonts w:asciiTheme="minorEastAsia" w:hAnsiTheme="minorEastAsia" w:cs="仿宋_GB2312" w:hint="eastAsia"/>
          <w:shd w:val="clear" w:color="auto" w:fill="FFFFFF"/>
        </w:rPr>
        <w:t>B包：合同签订之日起 30日历天内</w:t>
      </w:r>
    </w:p>
    <w:p w:rsidR="008E7D76" w:rsidRPr="00567D0B" w:rsidRDefault="00F51389" w:rsidP="00AC62A0">
      <w:pPr>
        <w:pStyle w:val="a7"/>
        <w:widowControl/>
        <w:shd w:val="clear" w:color="auto" w:fill="FFFFFF"/>
        <w:spacing w:line="360" w:lineRule="auto"/>
        <w:ind w:firstLine="420"/>
        <w:contextualSpacing/>
        <w:jc w:val="left"/>
        <w:rPr>
          <w:rFonts w:asciiTheme="minorEastAsia" w:hAnsiTheme="minorEastAsia" w:cs="仿宋_GB2312"/>
          <w:shd w:val="clear" w:color="auto" w:fill="FFFFFF"/>
        </w:rPr>
      </w:pPr>
      <w:r w:rsidRPr="00567D0B">
        <w:rPr>
          <w:rFonts w:asciiTheme="minorEastAsia" w:hAnsiTheme="minorEastAsia" w:cs="仿宋_GB2312" w:hint="eastAsia"/>
          <w:shd w:val="clear" w:color="auto" w:fill="FFFFFF"/>
        </w:rPr>
        <w:t>（七）交付（服务、完工）地点：</w:t>
      </w:r>
      <w:r w:rsidR="008E7D76" w:rsidRPr="00567D0B">
        <w:rPr>
          <w:rFonts w:asciiTheme="minorEastAsia" w:hAnsiTheme="minorEastAsia" w:cs="仿宋_GB2312" w:hint="eastAsia"/>
          <w:shd w:val="clear" w:color="auto" w:fill="FFFFFF"/>
        </w:rPr>
        <w:t>许昌市中心血站站内</w:t>
      </w:r>
    </w:p>
    <w:p w:rsidR="00AC62A0" w:rsidRPr="00567D0B" w:rsidRDefault="00AC62A0" w:rsidP="00AC62A0">
      <w:pPr>
        <w:pStyle w:val="a7"/>
        <w:widowControl/>
        <w:shd w:val="clear" w:color="auto" w:fill="FFFFFF"/>
        <w:spacing w:line="360" w:lineRule="auto"/>
        <w:ind w:firstLine="420"/>
        <w:contextualSpacing/>
        <w:jc w:val="left"/>
        <w:rPr>
          <w:rFonts w:asciiTheme="minorEastAsia" w:hAnsiTheme="minorEastAsia" w:cs="仿宋_GB2312"/>
          <w:shd w:val="clear" w:color="auto" w:fill="FFFFFF"/>
        </w:rPr>
      </w:pPr>
      <w:r w:rsidRPr="00567D0B">
        <w:rPr>
          <w:rFonts w:asciiTheme="minorEastAsia" w:hAnsiTheme="minorEastAsia" w:cs="仿宋_GB2312" w:hint="eastAsia"/>
          <w:shd w:val="clear" w:color="auto" w:fill="FFFFFF"/>
        </w:rPr>
        <w:t>（八）进口产品：允许。</w:t>
      </w:r>
    </w:p>
    <w:p w:rsidR="00AC62A0" w:rsidRPr="00567D0B" w:rsidRDefault="00AC62A0" w:rsidP="00AC62A0">
      <w:pPr>
        <w:pStyle w:val="a7"/>
        <w:widowControl/>
        <w:shd w:val="clear" w:color="auto" w:fill="FFFFFF"/>
        <w:spacing w:line="360" w:lineRule="auto"/>
        <w:ind w:firstLine="420"/>
        <w:contextualSpacing/>
        <w:jc w:val="left"/>
        <w:rPr>
          <w:rFonts w:asciiTheme="minorEastAsia" w:hAnsiTheme="minorEastAsia" w:cs="仿宋_GB2312"/>
          <w:shd w:val="clear" w:color="auto" w:fill="FFFFFF"/>
        </w:rPr>
      </w:pPr>
      <w:r w:rsidRPr="00567D0B">
        <w:rPr>
          <w:rFonts w:asciiTheme="minorEastAsia" w:hAnsiTheme="minorEastAsia" w:cs="仿宋_GB2312" w:hint="eastAsia"/>
          <w:shd w:val="clear" w:color="auto" w:fill="FFFFFF"/>
        </w:rPr>
        <w:t>（九）分包：不允许。</w:t>
      </w:r>
    </w:p>
    <w:p w:rsidR="00F51389" w:rsidRPr="00567D0B"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567D0B">
        <w:rPr>
          <w:rFonts w:asciiTheme="minorEastAsia" w:eastAsiaTheme="minorEastAsia" w:hAnsiTheme="minorEastAsia" w:cs="黑体" w:hint="eastAsia"/>
          <w:b/>
          <w:bCs/>
          <w:shd w:val="clear" w:color="auto" w:fill="FFFFFF"/>
        </w:rPr>
        <w:t>二、需要落实的政府采购政策</w:t>
      </w:r>
    </w:p>
    <w:p w:rsidR="00F51389" w:rsidRPr="00567D0B"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567D0B">
        <w:rPr>
          <w:rFonts w:asciiTheme="minorEastAsia" w:eastAsiaTheme="minorEastAsia" w:hAnsiTheme="minorEastAsia" w:cs="仿宋_GB2312" w:hint="eastAsia"/>
          <w:shd w:val="clear" w:color="auto" w:fill="FFFFFF"/>
        </w:rPr>
        <w:t>本项目落实</w:t>
      </w:r>
      <w:r w:rsidRPr="00567D0B">
        <w:rPr>
          <w:rFonts w:asciiTheme="minorEastAsia" w:eastAsiaTheme="minorEastAsia" w:hAnsiTheme="minorEastAsia" w:cs="仿宋_GB2312" w:hint="eastAsia"/>
          <w:u w:val="single"/>
          <w:shd w:val="clear" w:color="auto" w:fill="FFFFFF"/>
        </w:rPr>
        <w:t>节能环保</w:t>
      </w:r>
      <w:r w:rsidRPr="00567D0B">
        <w:rPr>
          <w:rFonts w:asciiTheme="minorEastAsia" w:eastAsiaTheme="minorEastAsia" w:hAnsiTheme="minorEastAsia" w:cs="仿宋_GB2312" w:hint="eastAsia"/>
          <w:shd w:val="clear" w:color="auto" w:fill="FFFFFF"/>
        </w:rPr>
        <w:t>、</w:t>
      </w:r>
      <w:r w:rsidRPr="00567D0B">
        <w:rPr>
          <w:rFonts w:asciiTheme="minorEastAsia" w:eastAsiaTheme="minorEastAsia" w:hAnsiTheme="minorEastAsia" w:cs="仿宋_GB2312" w:hint="eastAsia"/>
          <w:u w:val="single"/>
          <w:shd w:val="clear" w:color="auto" w:fill="FFFFFF"/>
        </w:rPr>
        <w:t>中小微型企业</w:t>
      </w:r>
      <w:r w:rsidRPr="00567D0B">
        <w:rPr>
          <w:rFonts w:asciiTheme="minorEastAsia" w:eastAsiaTheme="minorEastAsia" w:hAnsiTheme="minorEastAsia" w:cs="仿宋_GB2312" w:hint="eastAsia"/>
          <w:shd w:val="clear" w:color="auto" w:fill="FFFFFF"/>
        </w:rPr>
        <w:t>、</w:t>
      </w:r>
      <w:r w:rsidR="0075555D" w:rsidRPr="00567D0B">
        <w:rPr>
          <w:rFonts w:asciiTheme="minorEastAsia" w:eastAsiaTheme="minorEastAsia" w:hAnsiTheme="minorEastAsia" w:cs="仿宋_GB2312" w:hint="eastAsia"/>
          <w:shd w:val="clear" w:color="auto" w:fill="FFFFFF"/>
        </w:rPr>
        <w:t>支持</w:t>
      </w:r>
      <w:r w:rsidRPr="00567D0B">
        <w:rPr>
          <w:rFonts w:asciiTheme="minorEastAsia" w:eastAsiaTheme="minorEastAsia" w:hAnsiTheme="minorEastAsia" w:cs="仿宋_GB2312" w:hint="eastAsia"/>
          <w:u w:val="single"/>
          <w:shd w:val="clear" w:color="auto" w:fill="FFFFFF"/>
        </w:rPr>
        <w:t>监狱企业</w:t>
      </w:r>
      <w:r w:rsidRPr="00567D0B">
        <w:rPr>
          <w:rFonts w:asciiTheme="minorEastAsia" w:eastAsiaTheme="minorEastAsia" w:hAnsiTheme="minorEastAsia" w:cs="仿宋_GB2312" w:hint="eastAsia"/>
          <w:shd w:val="clear" w:color="auto" w:fill="FFFFFF"/>
        </w:rPr>
        <w:t>、</w:t>
      </w:r>
      <w:r w:rsidRPr="00567D0B">
        <w:rPr>
          <w:rFonts w:asciiTheme="minorEastAsia" w:eastAsiaTheme="minorEastAsia" w:hAnsiTheme="minorEastAsia" w:cs="仿宋_GB2312" w:hint="eastAsia"/>
          <w:u w:val="single"/>
          <w:shd w:val="clear" w:color="auto" w:fill="FFFFFF"/>
        </w:rPr>
        <w:t>残疾人福利性单位</w:t>
      </w:r>
      <w:r w:rsidRPr="00567D0B">
        <w:rPr>
          <w:rFonts w:asciiTheme="minorEastAsia" w:eastAsiaTheme="minorEastAsia" w:hAnsiTheme="minorEastAsia" w:cs="仿宋_GB2312" w:hint="eastAsia"/>
          <w:shd w:val="clear" w:color="auto" w:fill="FFFFFF"/>
        </w:rPr>
        <w:t>扶持等相关政府采购政策。</w:t>
      </w:r>
    </w:p>
    <w:p w:rsidR="00F51389" w:rsidRPr="00567D0B"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567D0B">
        <w:rPr>
          <w:rFonts w:asciiTheme="minorEastAsia" w:eastAsiaTheme="minorEastAsia" w:hAnsiTheme="minorEastAsia" w:cs="黑体" w:hint="eastAsia"/>
          <w:b/>
          <w:bCs/>
          <w:shd w:val="clear" w:color="auto" w:fill="FFFFFF"/>
        </w:rPr>
        <w:t>三、投标人资格要求</w:t>
      </w:r>
    </w:p>
    <w:p w:rsidR="00AC62A0" w:rsidRPr="00567D0B" w:rsidRDefault="00AC62A0" w:rsidP="00AC62A0">
      <w:pPr>
        <w:pStyle w:val="a7"/>
        <w:widowControl/>
        <w:shd w:val="clear" w:color="auto" w:fill="FFFFFF"/>
        <w:spacing w:line="360" w:lineRule="auto"/>
        <w:ind w:firstLine="420"/>
        <w:contextualSpacing/>
        <w:jc w:val="left"/>
        <w:rPr>
          <w:rFonts w:asciiTheme="minorEastAsia" w:hAnsiTheme="minorEastAsia" w:cs="宋体"/>
          <w:kern w:val="0"/>
        </w:rPr>
      </w:pPr>
      <w:r w:rsidRPr="00567D0B">
        <w:rPr>
          <w:rFonts w:asciiTheme="minorEastAsia" w:hAnsiTheme="minorEastAsia" w:cs="宋体" w:hint="eastAsia"/>
          <w:kern w:val="0"/>
          <w:lang w:val="zh-CN"/>
        </w:rPr>
        <w:t>（一）具备《政府采购法》第二十二条第一款规定条件并提供相关材料。</w:t>
      </w:r>
    </w:p>
    <w:p w:rsidR="0093593B" w:rsidRPr="00567D0B" w:rsidRDefault="00AC62A0" w:rsidP="0093593B">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567D0B">
        <w:rPr>
          <w:rFonts w:asciiTheme="minorEastAsia" w:hAnsiTheme="minorEastAsia" w:cs="宋体" w:hint="eastAsia"/>
          <w:kern w:val="0"/>
        </w:rPr>
        <w:t>（</w:t>
      </w:r>
      <w:r w:rsidRPr="00567D0B">
        <w:rPr>
          <w:rFonts w:asciiTheme="minorEastAsia" w:hAnsiTheme="minorEastAsia" w:cs="宋体" w:hint="eastAsia"/>
          <w:kern w:val="0"/>
          <w:lang w:val="zh-CN"/>
        </w:rPr>
        <w:t>二</w:t>
      </w:r>
      <w:r w:rsidRPr="00567D0B">
        <w:rPr>
          <w:rFonts w:asciiTheme="minorEastAsia" w:hAnsiTheme="minorEastAsia" w:cs="宋体" w:hint="eastAsia"/>
          <w:kern w:val="0"/>
        </w:rPr>
        <w:t>）</w:t>
      </w:r>
      <w:r w:rsidR="0093593B" w:rsidRPr="00567D0B">
        <w:rPr>
          <w:rFonts w:asciiTheme="minorEastAsia" w:eastAsiaTheme="minorEastAsia" w:hAnsiTheme="minorEastAsia" w:cs="仿宋_GB2312" w:hint="eastAsia"/>
          <w:shd w:val="clear" w:color="auto" w:fill="FFFFFF"/>
        </w:rPr>
        <w:t>未被列入“信用中国”网站</w:t>
      </w:r>
      <w:r w:rsidR="0093593B" w:rsidRPr="00567D0B">
        <w:rPr>
          <w:rFonts w:asciiTheme="minorEastAsia" w:eastAsiaTheme="minorEastAsia" w:hAnsiTheme="minorEastAsia" w:cs="仿宋_GB2312"/>
          <w:shd w:val="clear" w:color="auto" w:fill="FFFFFF"/>
        </w:rPr>
        <w:t>(www.creditchina.gov.cn)</w:t>
      </w:r>
      <w:r w:rsidR="0093593B" w:rsidRPr="00567D0B">
        <w:rPr>
          <w:rFonts w:asciiTheme="minorEastAsia" w:eastAsiaTheme="minorEastAsia" w:hAnsiTheme="minorEastAsia" w:cs="仿宋_GB2312" w:hint="eastAsia"/>
          <w:shd w:val="clear" w:color="auto" w:fill="FFFFFF"/>
        </w:rPr>
        <w:t>失信被执行人、重大税收违法案件当事人名单、政府采购严重违法失信名单的投标人；“中国政府采购网”</w:t>
      </w:r>
      <w:r w:rsidR="0093593B" w:rsidRPr="00567D0B">
        <w:rPr>
          <w:rFonts w:asciiTheme="minorEastAsia" w:eastAsiaTheme="minorEastAsia" w:hAnsiTheme="minorEastAsia" w:cs="仿宋_GB2312"/>
          <w:shd w:val="clear" w:color="auto" w:fill="FFFFFF"/>
        </w:rPr>
        <w:t xml:space="preserve"> (www.ccgp.gov.cn)</w:t>
      </w:r>
      <w:r w:rsidR="0093593B" w:rsidRPr="00567D0B">
        <w:rPr>
          <w:rFonts w:asciiTheme="minorEastAsia" w:eastAsiaTheme="minorEastAsia" w:hAnsiTheme="minorEastAsia" w:cs="仿宋_GB2312" w:hint="eastAsia"/>
          <w:shd w:val="clear" w:color="auto" w:fill="FFFFFF"/>
        </w:rPr>
        <w:t>政府采购严重违法失信行为记录名单的投标人；“国家企业信用公示系统”网站（</w:t>
      </w:r>
      <w:r w:rsidR="0093593B" w:rsidRPr="00567D0B">
        <w:rPr>
          <w:rFonts w:asciiTheme="minorEastAsia" w:eastAsiaTheme="minorEastAsia" w:hAnsiTheme="minorEastAsia" w:cs="仿宋_GB2312"/>
          <w:shd w:val="clear" w:color="auto" w:fill="FFFFFF"/>
        </w:rPr>
        <w:t>www.gsxt.gov.cn</w:t>
      </w:r>
      <w:r w:rsidR="0093593B" w:rsidRPr="00567D0B">
        <w:rPr>
          <w:rFonts w:asciiTheme="minorEastAsia" w:eastAsiaTheme="minorEastAsia" w:hAnsiTheme="minorEastAsia" w:cs="仿宋_GB2312" w:hint="eastAsia"/>
          <w:shd w:val="clear" w:color="auto" w:fill="FFFFFF"/>
        </w:rPr>
        <w:t>）严重违法失信企业名单（黑名单）的投标人；</w:t>
      </w:r>
    </w:p>
    <w:p w:rsidR="00AC62A0" w:rsidRPr="00567D0B" w:rsidRDefault="00AC62A0" w:rsidP="0093593B">
      <w:pPr>
        <w:pStyle w:val="a7"/>
        <w:widowControl/>
        <w:shd w:val="clear" w:color="auto" w:fill="FFFFFF"/>
        <w:spacing w:line="360" w:lineRule="auto"/>
        <w:ind w:firstLine="420"/>
        <w:contextualSpacing/>
        <w:jc w:val="left"/>
        <w:rPr>
          <w:rFonts w:asciiTheme="minorEastAsia" w:hAnsiTheme="minorEastAsia" w:cs="宋体"/>
          <w:kern w:val="0"/>
          <w:lang w:val="zh-CN"/>
        </w:rPr>
      </w:pPr>
      <w:r w:rsidRPr="00567D0B">
        <w:rPr>
          <w:rFonts w:asciiTheme="minorEastAsia" w:hAnsiTheme="minorEastAsia" w:cs="宋体" w:hint="eastAsia"/>
          <w:kern w:val="0"/>
          <w:lang w:val="zh-CN"/>
        </w:rPr>
        <w:t>（三）本次招标不接受联合体投标</w:t>
      </w:r>
      <w:r w:rsidR="009A0AC7" w:rsidRPr="00567D0B">
        <w:rPr>
          <w:rFonts w:asciiTheme="minorEastAsia" w:hAnsiTheme="minorEastAsia" w:cs="宋体" w:hint="eastAsia"/>
          <w:kern w:val="0"/>
          <w:lang w:val="zh-CN"/>
        </w:rPr>
        <w:t>；</w:t>
      </w:r>
    </w:p>
    <w:p w:rsidR="008E7D76" w:rsidRPr="00567D0B" w:rsidRDefault="009A0AC7" w:rsidP="008E7D76">
      <w:pPr>
        <w:pStyle w:val="a7"/>
        <w:widowControl/>
        <w:shd w:val="clear" w:color="auto" w:fill="FFFFFF"/>
        <w:spacing w:line="360" w:lineRule="auto"/>
        <w:ind w:firstLine="420"/>
        <w:contextualSpacing/>
        <w:jc w:val="left"/>
        <w:rPr>
          <w:rFonts w:asciiTheme="minorEastAsia" w:hAnsiTheme="minorEastAsia" w:cs="仿宋_GB2312"/>
          <w:shd w:val="clear" w:color="auto" w:fill="FFFFFF"/>
        </w:rPr>
      </w:pPr>
      <w:r w:rsidRPr="00567D0B">
        <w:rPr>
          <w:rFonts w:asciiTheme="minorEastAsia" w:hAnsiTheme="minorEastAsia" w:cs="仿宋_GB2312" w:hint="eastAsia"/>
          <w:shd w:val="clear" w:color="auto" w:fill="FFFFFF"/>
        </w:rPr>
        <w:lastRenderedPageBreak/>
        <w:t>（四）</w:t>
      </w:r>
      <w:r w:rsidR="008E7D76" w:rsidRPr="00567D0B">
        <w:rPr>
          <w:rFonts w:asciiTheme="minorEastAsia" w:hAnsiTheme="minorEastAsia" w:cs="仿宋_GB2312" w:hint="eastAsia"/>
          <w:shd w:val="clear" w:color="auto" w:fill="FFFFFF"/>
        </w:rPr>
        <w:t>B包：1</w:t>
      </w:r>
      <w:r w:rsidR="00B20370" w:rsidRPr="00567D0B">
        <w:rPr>
          <w:rFonts w:asciiTheme="minorEastAsia" w:hAnsiTheme="minorEastAsia" w:cs="仿宋_GB2312" w:hint="eastAsia"/>
          <w:shd w:val="clear" w:color="auto" w:fill="FFFFFF"/>
        </w:rPr>
        <w:t>、</w:t>
      </w:r>
      <w:r w:rsidR="008E7D76" w:rsidRPr="00567D0B">
        <w:rPr>
          <w:rFonts w:asciiTheme="minorEastAsia" w:hAnsiTheme="minorEastAsia" w:cs="仿宋_GB2312" w:hint="eastAsia"/>
          <w:shd w:val="clear" w:color="auto" w:fill="FFFFFF"/>
        </w:rPr>
        <w:t>供应商如为制造商须具有产品《医疗器械生产许可证》、具有医疗器械产品注册证和注册登记表；</w:t>
      </w:r>
    </w:p>
    <w:p w:rsidR="009A0AC7" w:rsidRPr="00567D0B" w:rsidRDefault="008E7D76" w:rsidP="008E7D76">
      <w:pPr>
        <w:pStyle w:val="a7"/>
        <w:widowControl/>
        <w:shd w:val="clear" w:color="auto" w:fill="FFFFFF"/>
        <w:spacing w:line="360" w:lineRule="auto"/>
        <w:ind w:firstLine="420"/>
        <w:contextualSpacing/>
        <w:jc w:val="left"/>
        <w:rPr>
          <w:rFonts w:asciiTheme="minorEastAsia" w:hAnsiTheme="minorEastAsia" w:cs="仿宋_GB2312"/>
          <w:shd w:val="clear" w:color="auto" w:fill="FFFFFF"/>
        </w:rPr>
      </w:pPr>
      <w:r w:rsidRPr="00567D0B">
        <w:rPr>
          <w:rFonts w:asciiTheme="minorEastAsia" w:hAnsiTheme="minorEastAsia" w:cs="仿宋_GB2312" w:hint="eastAsia"/>
          <w:shd w:val="clear" w:color="auto" w:fill="FFFFFF"/>
        </w:rPr>
        <w:t xml:space="preserve"> 2</w:t>
      </w:r>
      <w:r w:rsidR="00B20370" w:rsidRPr="00567D0B">
        <w:rPr>
          <w:rFonts w:asciiTheme="minorEastAsia" w:hAnsiTheme="minorEastAsia" w:cs="仿宋_GB2312" w:hint="eastAsia"/>
          <w:shd w:val="clear" w:color="auto" w:fill="FFFFFF"/>
        </w:rPr>
        <w:t>、</w:t>
      </w:r>
      <w:r w:rsidRPr="00567D0B">
        <w:rPr>
          <w:rFonts w:asciiTheme="minorEastAsia" w:hAnsiTheme="minorEastAsia" w:cs="仿宋_GB2312" w:hint="eastAsia"/>
          <w:shd w:val="clear" w:color="auto" w:fill="FFFFFF"/>
        </w:rPr>
        <w:t>供应商如为代理商者应具《医疗器械经营企业许可证》。</w:t>
      </w:r>
    </w:p>
    <w:p w:rsidR="00F51389" w:rsidRPr="00567D0B"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567D0B">
        <w:rPr>
          <w:rFonts w:asciiTheme="minorEastAsia" w:eastAsiaTheme="minorEastAsia" w:hAnsiTheme="minorEastAsia" w:cs="黑体" w:hint="eastAsia"/>
          <w:b/>
          <w:bCs/>
          <w:shd w:val="clear" w:color="auto" w:fill="FFFFFF"/>
        </w:rPr>
        <w:t>四、招标文件的获取</w:t>
      </w:r>
    </w:p>
    <w:p w:rsidR="00F51389" w:rsidRPr="00567D0B"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567D0B">
        <w:rPr>
          <w:rFonts w:asciiTheme="minorEastAsia" w:eastAsiaTheme="minorEastAsia" w:hAnsiTheme="minorEastAsia" w:cs="仿宋_GB2312" w:hint="eastAsia"/>
          <w:shd w:val="clear" w:color="auto" w:fill="FFFFFF"/>
        </w:rPr>
        <w:t>（一）网上下载招标文件</w:t>
      </w:r>
    </w:p>
    <w:p w:rsidR="00F51389" w:rsidRPr="00567D0B"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567D0B">
        <w:rPr>
          <w:rFonts w:asciiTheme="minorEastAsia" w:eastAsiaTheme="minorEastAsia" w:hAnsiTheme="minorEastAsia" w:cs="仿宋_GB2312" w:hint="eastAsia"/>
          <w:shd w:val="clear" w:color="auto" w:fill="FFFFFF"/>
        </w:rPr>
        <w:t>1、持CA数字认证证书，登录</w:t>
      </w:r>
      <w:r w:rsidR="00C8587D" w:rsidRPr="00567D0B">
        <w:rPr>
          <w:rFonts w:asciiTheme="minorEastAsia" w:eastAsiaTheme="minorEastAsia" w:hAnsiTheme="minorEastAsia" w:cs="仿宋_GB2312" w:hint="eastAsia"/>
          <w:shd w:val="clear" w:color="auto" w:fill="FFFFFF"/>
        </w:rPr>
        <w:t>《全国公共资源交易平台（河南省·许昌市）》</w:t>
      </w:r>
      <w:r w:rsidRPr="00567D0B">
        <w:rPr>
          <w:rFonts w:asciiTheme="minorEastAsia" w:eastAsiaTheme="minorEastAsia" w:hAnsiTheme="minorEastAsia" w:cs="仿宋_GB2312" w:hint="eastAsia"/>
          <w:shd w:val="clear" w:color="auto" w:fill="FFFFFF"/>
        </w:rPr>
        <w:t>“系统用户注册”入口http://221.14.6.70:8088/ggzy/eps/public/RegistAllJcxx.html）进行免费注册登记（详见“常见问题解答-诚信库网上注册相关资料下载”）；</w:t>
      </w:r>
    </w:p>
    <w:p w:rsidR="00F51389" w:rsidRPr="00567D0B"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567D0B">
        <w:rPr>
          <w:rFonts w:asciiTheme="minorEastAsia" w:eastAsiaTheme="minorEastAsia" w:hAnsiTheme="minorEastAsia" w:cs="仿宋_GB2312" w:hint="eastAsia"/>
          <w:shd w:val="clear" w:color="auto" w:fill="FFFFFF"/>
        </w:rPr>
        <w:t>2、在投标截止时间前均可登录【全国公共资源交易平台（河南省·许昌市）】“投标人/供应商登录”入口（http://221.14.6.70:8088/ggzy/）自行下载招标文件（详见“常见问题解答-交易系统操作手册”）。</w:t>
      </w:r>
    </w:p>
    <w:p w:rsidR="00F51389" w:rsidRPr="00567D0B"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567D0B">
        <w:rPr>
          <w:rFonts w:asciiTheme="minorEastAsia" w:eastAsiaTheme="minorEastAsia" w:hAnsiTheme="minorEastAsia" w:cs="黑体" w:hint="eastAsia"/>
          <w:b/>
          <w:bCs/>
          <w:shd w:val="clear" w:color="auto" w:fill="FFFFFF"/>
        </w:rPr>
        <w:t>五、投标截止时间、开标时间及地点</w:t>
      </w:r>
    </w:p>
    <w:p w:rsidR="00475975" w:rsidRPr="00567D0B" w:rsidRDefault="00F51389" w:rsidP="00475975">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567D0B">
        <w:rPr>
          <w:rFonts w:asciiTheme="minorEastAsia" w:eastAsiaTheme="minorEastAsia" w:hAnsiTheme="minorEastAsia" w:cs="仿宋_GB2312" w:hint="eastAsia"/>
        </w:rPr>
        <w:t>（</w:t>
      </w:r>
      <w:r w:rsidR="00DB748A" w:rsidRPr="00567D0B">
        <w:rPr>
          <w:rFonts w:asciiTheme="minorEastAsia" w:eastAsiaTheme="minorEastAsia" w:hAnsiTheme="minorEastAsia" w:cs="仿宋_GB2312" w:hint="eastAsia"/>
        </w:rPr>
        <w:t>一</w:t>
      </w:r>
      <w:r w:rsidRPr="00567D0B">
        <w:rPr>
          <w:rFonts w:asciiTheme="minorEastAsia" w:eastAsiaTheme="minorEastAsia" w:hAnsiTheme="minorEastAsia" w:cs="仿宋_GB2312" w:hint="eastAsia"/>
        </w:rPr>
        <w:t>）投标截止及开标时间：2018年</w:t>
      </w:r>
      <w:r w:rsidR="00DE204F" w:rsidRPr="00567D0B">
        <w:rPr>
          <w:rFonts w:asciiTheme="minorEastAsia" w:eastAsiaTheme="minorEastAsia" w:hAnsiTheme="minorEastAsia" w:cs="仿宋_GB2312" w:hint="eastAsia"/>
          <w:u w:val="single"/>
        </w:rPr>
        <w:t>12</w:t>
      </w:r>
      <w:r w:rsidRPr="00567D0B">
        <w:rPr>
          <w:rFonts w:asciiTheme="minorEastAsia" w:eastAsiaTheme="minorEastAsia" w:hAnsiTheme="minorEastAsia" w:cs="仿宋_GB2312" w:hint="eastAsia"/>
        </w:rPr>
        <w:t>月</w:t>
      </w:r>
      <w:r w:rsidR="00DE204F" w:rsidRPr="00567D0B">
        <w:rPr>
          <w:rFonts w:asciiTheme="minorEastAsia" w:eastAsiaTheme="minorEastAsia" w:hAnsiTheme="minorEastAsia" w:cs="仿宋_GB2312" w:hint="eastAsia"/>
          <w:u w:val="single"/>
        </w:rPr>
        <w:t>5</w:t>
      </w:r>
      <w:r w:rsidRPr="00567D0B">
        <w:rPr>
          <w:rFonts w:asciiTheme="minorEastAsia" w:eastAsiaTheme="minorEastAsia" w:hAnsiTheme="minorEastAsia" w:cs="仿宋_GB2312" w:hint="eastAsia"/>
        </w:rPr>
        <w:t>日</w:t>
      </w:r>
      <w:r w:rsidR="00DE204F" w:rsidRPr="00567D0B">
        <w:rPr>
          <w:rFonts w:asciiTheme="minorEastAsia" w:eastAsiaTheme="minorEastAsia" w:hAnsiTheme="minorEastAsia" w:cs="仿宋_GB2312" w:hint="eastAsia"/>
          <w:u w:val="single"/>
        </w:rPr>
        <w:t>9</w:t>
      </w:r>
      <w:r w:rsidRPr="00567D0B">
        <w:rPr>
          <w:rFonts w:asciiTheme="minorEastAsia" w:eastAsiaTheme="minorEastAsia" w:hAnsiTheme="minorEastAsia" w:cs="仿宋_GB2312" w:hint="eastAsia"/>
        </w:rPr>
        <w:t>时</w:t>
      </w:r>
      <w:r w:rsidR="00DE204F" w:rsidRPr="00567D0B">
        <w:rPr>
          <w:rFonts w:asciiTheme="minorEastAsia" w:eastAsiaTheme="minorEastAsia" w:hAnsiTheme="minorEastAsia" w:cs="仿宋_GB2312" w:hint="eastAsia"/>
          <w:u w:val="single"/>
        </w:rPr>
        <w:t>30</w:t>
      </w:r>
      <w:r w:rsidRPr="00567D0B">
        <w:rPr>
          <w:rFonts w:asciiTheme="minorEastAsia" w:eastAsiaTheme="minorEastAsia" w:hAnsiTheme="minorEastAsia" w:cs="仿宋_GB2312" w:hint="eastAsia"/>
        </w:rPr>
        <w:t>分（北京时间），逾期</w:t>
      </w:r>
      <w:r w:rsidR="00147B7D" w:rsidRPr="00567D0B">
        <w:rPr>
          <w:rFonts w:asciiTheme="minorEastAsia" w:eastAsiaTheme="minorEastAsia" w:hAnsiTheme="minorEastAsia" w:cs="仿宋_GB2312" w:hint="eastAsia"/>
        </w:rPr>
        <w:t>提交</w:t>
      </w:r>
      <w:r w:rsidRPr="00567D0B">
        <w:rPr>
          <w:rFonts w:asciiTheme="minorEastAsia" w:eastAsiaTheme="minorEastAsia" w:hAnsiTheme="minorEastAsia" w:cs="仿宋_GB2312" w:hint="eastAsia"/>
        </w:rPr>
        <w:t>或不符合规定的投标文件不予接受。</w:t>
      </w:r>
    </w:p>
    <w:p w:rsidR="00475975" w:rsidRPr="00567D0B" w:rsidRDefault="00475975" w:rsidP="00475975">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567D0B">
        <w:rPr>
          <w:rFonts w:asciiTheme="minorEastAsia" w:eastAsiaTheme="minorEastAsia" w:hAnsiTheme="minorEastAsia" w:cs="仿宋_GB2312" w:hint="eastAsia"/>
        </w:rPr>
        <w:t>（二）开标地点：许昌市公共资源交易中心（</w:t>
      </w:r>
      <w:r w:rsidRPr="00567D0B">
        <w:rPr>
          <w:rFonts w:asciiTheme="minorEastAsia" w:eastAsiaTheme="minorEastAsia" w:hAnsiTheme="minorEastAsia" w:cs="Arial"/>
        </w:rPr>
        <w:t>龙兴路与竹林路交汇处</w:t>
      </w:r>
      <w:r w:rsidRPr="00567D0B">
        <w:rPr>
          <w:rFonts w:asciiTheme="minorEastAsia" w:eastAsiaTheme="minorEastAsia" w:hAnsiTheme="minorEastAsia" w:cs="仿宋_GB2312" w:hint="eastAsia"/>
        </w:rPr>
        <w:t>公共资源大厦）三楼开标</w:t>
      </w:r>
      <w:r w:rsidR="00DE204F" w:rsidRPr="00567D0B">
        <w:rPr>
          <w:rFonts w:asciiTheme="minorEastAsia" w:eastAsiaTheme="minorEastAsia" w:hAnsiTheme="minorEastAsia" w:cs="仿宋_GB2312" w:hint="eastAsia"/>
          <w:u w:val="single"/>
        </w:rPr>
        <w:t>四</w:t>
      </w:r>
      <w:r w:rsidRPr="00567D0B">
        <w:rPr>
          <w:rFonts w:asciiTheme="minorEastAsia" w:eastAsiaTheme="minorEastAsia" w:hAnsiTheme="minorEastAsia" w:cs="仿宋_GB2312" w:hint="eastAsia"/>
        </w:rPr>
        <w:t>室。</w:t>
      </w:r>
    </w:p>
    <w:p w:rsidR="00F51389" w:rsidRPr="00567D0B" w:rsidRDefault="00DB748A" w:rsidP="00264FDB">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567D0B">
        <w:rPr>
          <w:rFonts w:asciiTheme="minorEastAsia" w:eastAsiaTheme="minorEastAsia" w:hAnsiTheme="minorEastAsia" w:cs="仿宋_GB2312" w:hint="eastAsia"/>
        </w:rPr>
        <w:t>（</w:t>
      </w:r>
      <w:r w:rsidR="00475975" w:rsidRPr="00567D0B">
        <w:rPr>
          <w:rFonts w:asciiTheme="minorEastAsia" w:eastAsiaTheme="minorEastAsia" w:hAnsiTheme="minorEastAsia" w:cs="仿宋_GB2312" w:hint="eastAsia"/>
        </w:rPr>
        <w:t>三</w:t>
      </w:r>
      <w:r w:rsidRPr="00567D0B">
        <w:rPr>
          <w:rFonts w:asciiTheme="minorEastAsia" w:eastAsiaTheme="minorEastAsia" w:hAnsiTheme="minorEastAsia" w:cs="仿宋_GB2312" w:hint="eastAsia"/>
        </w:rPr>
        <w:t>） 本项目为全流程电子化交易项目，投标人须提交电子投标文件和纸质投标文件。</w:t>
      </w:r>
    </w:p>
    <w:p w:rsidR="00E43378" w:rsidRPr="00567D0B" w:rsidRDefault="00147B7D" w:rsidP="00264FDB">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567D0B">
        <w:rPr>
          <w:rFonts w:asciiTheme="minorEastAsia" w:eastAsiaTheme="minorEastAsia" w:hAnsiTheme="minorEastAsia" w:cs="仿宋_GB2312" w:hint="eastAsia"/>
        </w:rPr>
        <w:t>1、</w:t>
      </w:r>
      <w:r w:rsidR="00264FDB" w:rsidRPr="00567D0B">
        <w:rPr>
          <w:rFonts w:asciiTheme="minorEastAsia" w:eastAsiaTheme="minorEastAsia" w:hAnsiTheme="minorEastAsia" w:cs="仿宋_GB2312" w:hint="eastAsia"/>
        </w:rPr>
        <w:t>加密电子投标文件</w:t>
      </w:r>
      <w:r w:rsidR="00365286" w:rsidRPr="00567D0B">
        <w:rPr>
          <w:rFonts w:asciiTheme="minorEastAsia" w:hAnsiTheme="minorEastAsia" w:cs="宋体" w:hint="eastAsia"/>
        </w:rPr>
        <w:t>（</w:t>
      </w:r>
      <w:r w:rsidR="00365286" w:rsidRPr="00567D0B">
        <w:rPr>
          <w:rFonts w:asciiTheme="minorEastAsia" w:eastAsiaTheme="minorEastAsia" w:hAnsiTheme="minorEastAsia"/>
        </w:rPr>
        <w:t>.file</w:t>
      </w:r>
      <w:r w:rsidR="00365286" w:rsidRPr="00567D0B">
        <w:rPr>
          <w:rFonts w:asciiTheme="minorEastAsia" w:hAnsiTheme="minorEastAsia" w:cs="宋体" w:hint="eastAsia"/>
        </w:rPr>
        <w:t>格式）</w:t>
      </w:r>
      <w:r w:rsidR="0031527C" w:rsidRPr="00567D0B">
        <w:rPr>
          <w:rFonts w:asciiTheme="minorEastAsia" w:hAnsiTheme="minorEastAsia" w:cs="宋体" w:hint="eastAsia"/>
        </w:rPr>
        <w:t>须</w:t>
      </w:r>
      <w:r w:rsidR="00951C8E" w:rsidRPr="00567D0B">
        <w:rPr>
          <w:rFonts w:asciiTheme="minorEastAsia" w:eastAsiaTheme="minorEastAsia" w:hAnsiTheme="minorEastAsia" w:cs="仿宋_GB2312" w:hint="eastAsia"/>
        </w:rPr>
        <w:t>在投标截止时间（开标时间）前</w:t>
      </w:r>
      <w:r w:rsidR="00B24B86" w:rsidRPr="00567D0B">
        <w:rPr>
          <w:rFonts w:asciiTheme="minorEastAsia" w:eastAsiaTheme="minorEastAsia" w:hAnsiTheme="minorEastAsia" w:cs="仿宋_GB2312" w:hint="eastAsia"/>
        </w:rPr>
        <w:t>通过</w:t>
      </w:r>
      <w:r w:rsidR="00264FDB" w:rsidRPr="00567D0B">
        <w:rPr>
          <w:rFonts w:asciiTheme="minorEastAsia" w:eastAsiaTheme="minorEastAsia" w:hAnsiTheme="minorEastAsia" w:cs="仿宋_GB2312" w:hint="eastAsia"/>
        </w:rPr>
        <w:t>《全国公共资源交易平台(河南省▪许昌市)》公共资源交易系统</w:t>
      </w:r>
      <w:r w:rsidR="00B24B86" w:rsidRPr="00567D0B">
        <w:rPr>
          <w:rFonts w:asciiTheme="minorEastAsia" w:eastAsiaTheme="minorEastAsia" w:hAnsiTheme="minorEastAsia" w:cs="仿宋_GB2312" w:hint="eastAsia"/>
        </w:rPr>
        <w:t>成功上传。</w:t>
      </w:r>
    </w:p>
    <w:p w:rsidR="00264FDB" w:rsidRPr="00567D0B" w:rsidRDefault="00E43378" w:rsidP="00264FDB">
      <w:pPr>
        <w:pStyle w:val="a7"/>
        <w:widowControl/>
        <w:shd w:val="clear" w:color="auto" w:fill="FFFFFF"/>
        <w:spacing w:line="360" w:lineRule="auto"/>
        <w:ind w:firstLine="420"/>
        <w:contextualSpacing/>
        <w:jc w:val="left"/>
        <w:rPr>
          <w:rFonts w:asciiTheme="minorEastAsia" w:eastAsiaTheme="minorEastAsia" w:hAnsiTheme="minorEastAsia" w:cs="仿宋_GB2312"/>
          <w:shd w:val="pct15" w:color="auto" w:fill="FFFFFF"/>
        </w:rPr>
      </w:pPr>
      <w:r w:rsidRPr="00567D0B">
        <w:rPr>
          <w:rFonts w:asciiTheme="minorEastAsia" w:eastAsiaTheme="minorEastAsia" w:hAnsiTheme="minorEastAsia" w:cs="仿宋_GB2312" w:hint="eastAsia"/>
        </w:rPr>
        <w:t>2、</w:t>
      </w:r>
      <w:r w:rsidR="00264FDB" w:rsidRPr="00567D0B">
        <w:rPr>
          <w:rFonts w:asciiTheme="minorEastAsia" w:eastAsiaTheme="minorEastAsia" w:hAnsiTheme="minorEastAsia" w:cs="仿宋_GB2312" w:hint="eastAsia"/>
        </w:rPr>
        <w:t>纸质投标文件</w:t>
      </w:r>
      <w:r w:rsidR="001E6C54" w:rsidRPr="00567D0B">
        <w:rPr>
          <w:rFonts w:asciiTheme="minorEastAsia" w:eastAsiaTheme="minorEastAsia" w:hAnsiTheme="minorEastAsia" w:cs="仿宋_GB2312" w:hint="eastAsia"/>
        </w:rPr>
        <w:t>（</w:t>
      </w:r>
      <w:r w:rsidR="00AC62A0" w:rsidRPr="00567D0B">
        <w:rPr>
          <w:rFonts w:asciiTheme="minorEastAsia" w:eastAsiaTheme="minorEastAsia" w:hAnsiTheme="minorEastAsia" w:cs="仿宋_GB2312" w:hint="eastAsia"/>
        </w:rPr>
        <w:t>正本1份、副本</w:t>
      </w:r>
      <w:r w:rsidR="005D5944" w:rsidRPr="00567D0B">
        <w:rPr>
          <w:rFonts w:asciiTheme="minorEastAsia" w:eastAsiaTheme="minorEastAsia" w:hAnsiTheme="minorEastAsia" w:cs="仿宋_GB2312" w:hint="eastAsia"/>
        </w:rPr>
        <w:t>1</w:t>
      </w:r>
      <w:r w:rsidR="00AC62A0" w:rsidRPr="00567D0B">
        <w:rPr>
          <w:rFonts w:asciiTheme="minorEastAsia" w:eastAsiaTheme="minorEastAsia" w:hAnsiTheme="minorEastAsia" w:cs="仿宋_GB2312" w:hint="eastAsia"/>
        </w:rPr>
        <w:t>份</w:t>
      </w:r>
      <w:r w:rsidR="001E6C54" w:rsidRPr="00567D0B">
        <w:rPr>
          <w:rFonts w:asciiTheme="minorEastAsia" w:eastAsiaTheme="minorEastAsia" w:hAnsiTheme="minorEastAsia" w:cs="仿宋_GB2312" w:hint="eastAsia"/>
        </w:rPr>
        <w:t>）</w:t>
      </w:r>
      <w:r w:rsidR="00B24B86" w:rsidRPr="00567D0B">
        <w:rPr>
          <w:rFonts w:asciiTheme="minorEastAsia" w:eastAsiaTheme="minorEastAsia" w:hAnsiTheme="minorEastAsia" w:cs="仿宋_GB2312" w:hint="eastAsia"/>
        </w:rPr>
        <w:t>和</w:t>
      </w:r>
      <w:r w:rsidR="00896627" w:rsidRPr="00567D0B">
        <w:rPr>
          <w:rFonts w:asciiTheme="minorEastAsia" w:eastAsiaTheme="minorEastAsia" w:hAnsiTheme="minorEastAsia" w:cs="仿宋_GB2312" w:hint="eastAsia"/>
        </w:rPr>
        <w:t>备份文件</w:t>
      </w:r>
      <w:r w:rsidR="001E6C54" w:rsidRPr="00567D0B">
        <w:rPr>
          <w:rFonts w:asciiTheme="minorEastAsia" w:eastAsiaTheme="minorEastAsia" w:hAnsiTheme="minorEastAsia" w:cs="仿宋_GB2312" w:hint="eastAsia"/>
        </w:rPr>
        <w:t>1份</w:t>
      </w:r>
      <w:r w:rsidR="00896627" w:rsidRPr="00567D0B">
        <w:rPr>
          <w:rFonts w:hAnsi="宋体" w:hint="eastAsia"/>
        </w:rPr>
        <w:t>（使用电子介质存储）</w:t>
      </w:r>
      <w:r w:rsidR="00951C8E" w:rsidRPr="00567D0B">
        <w:rPr>
          <w:rFonts w:asciiTheme="minorEastAsia" w:eastAsiaTheme="minorEastAsia" w:hAnsiTheme="minorEastAsia" w:cs="仿宋_GB2312" w:hint="eastAsia"/>
        </w:rPr>
        <w:t>在投标截止时间（开标时间）前</w:t>
      </w:r>
      <w:r w:rsidR="008E7034" w:rsidRPr="00567D0B">
        <w:rPr>
          <w:rFonts w:asciiTheme="minorEastAsia" w:eastAsiaTheme="minorEastAsia" w:hAnsiTheme="minorEastAsia" w:cs="仿宋_GB2312" w:hint="eastAsia"/>
        </w:rPr>
        <w:t>递交</w:t>
      </w:r>
      <w:r w:rsidR="00475975" w:rsidRPr="00567D0B">
        <w:rPr>
          <w:rFonts w:asciiTheme="minorEastAsia" w:eastAsiaTheme="minorEastAsia" w:hAnsiTheme="minorEastAsia" w:cs="仿宋_GB2312" w:hint="eastAsia"/>
        </w:rPr>
        <w:t>至本项目开标地点</w:t>
      </w:r>
      <w:r w:rsidR="00264FDB" w:rsidRPr="00567D0B">
        <w:rPr>
          <w:rFonts w:asciiTheme="minorEastAsia" w:eastAsiaTheme="minorEastAsia" w:hAnsiTheme="minorEastAsia" w:cs="仿宋_GB2312" w:hint="eastAsia"/>
        </w:rPr>
        <w:t>。</w:t>
      </w:r>
    </w:p>
    <w:p w:rsidR="00F51389" w:rsidRPr="00567D0B" w:rsidRDefault="00F51389" w:rsidP="001052E3">
      <w:pPr>
        <w:pStyle w:val="3"/>
        <w:shd w:val="clear" w:color="auto" w:fill="FFFFFF"/>
        <w:spacing w:after="156"/>
        <w:ind w:left="-6" w:firstLineChars="200" w:firstLine="482"/>
        <w:jc w:val="both"/>
        <w:rPr>
          <w:rFonts w:asciiTheme="minorEastAsia" w:eastAsiaTheme="minorEastAsia" w:hAnsiTheme="minorEastAsia" w:cs="黑体"/>
          <w:b w:val="0"/>
          <w:bCs/>
          <w:color w:val="auto"/>
          <w:shd w:val="clear" w:color="auto" w:fill="FFFFFF"/>
        </w:rPr>
      </w:pPr>
      <w:r w:rsidRPr="00567D0B">
        <w:rPr>
          <w:rFonts w:asciiTheme="minorEastAsia" w:eastAsiaTheme="minorEastAsia" w:hAnsiTheme="minorEastAsia" w:cs="黑体" w:hint="eastAsia"/>
          <w:bCs/>
          <w:color w:val="auto"/>
          <w:shd w:val="clear" w:color="auto" w:fill="FFFFFF"/>
        </w:rPr>
        <w:t>六、本次招标公告同时在《中国政府采购网》、《河南省政府采购网》、《许昌市政府采购网》、</w:t>
      </w:r>
      <w:r w:rsidR="001052E3" w:rsidRPr="00567D0B">
        <w:rPr>
          <w:rFonts w:asciiTheme="minorEastAsia" w:eastAsiaTheme="minorEastAsia" w:hAnsiTheme="minorEastAsia" w:cs="黑体" w:hint="eastAsia"/>
          <w:bCs/>
          <w:color w:val="auto"/>
          <w:shd w:val="clear" w:color="auto" w:fill="FFFFFF"/>
        </w:rPr>
        <w:t>《</w:t>
      </w:r>
      <w:hyperlink r:id="rId8" w:tgtFrame="_blank" w:history="1">
        <w:r w:rsidR="001052E3" w:rsidRPr="00567D0B">
          <w:rPr>
            <w:rFonts w:asciiTheme="minorEastAsia" w:eastAsiaTheme="minorEastAsia" w:hAnsiTheme="minorEastAsia" w:cs="黑体"/>
            <w:bCs/>
            <w:color w:val="auto"/>
            <w:shd w:val="clear" w:color="auto" w:fill="FFFFFF"/>
          </w:rPr>
          <w:t>中国·许昌</w:t>
        </w:r>
        <w:r w:rsidR="001052E3" w:rsidRPr="00567D0B">
          <w:rPr>
            <w:rFonts w:asciiTheme="minorEastAsia" w:eastAsiaTheme="minorEastAsia" w:hAnsiTheme="minorEastAsia" w:cs="黑体" w:hint="eastAsia"/>
            <w:bCs/>
            <w:color w:val="auto"/>
            <w:shd w:val="clear" w:color="auto" w:fill="FFFFFF"/>
          </w:rPr>
          <w:t xml:space="preserve"> </w:t>
        </w:r>
        <w:r w:rsidR="001052E3" w:rsidRPr="00567D0B">
          <w:rPr>
            <w:rFonts w:asciiTheme="minorEastAsia" w:eastAsiaTheme="minorEastAsia" w:hAnsiTheme="minorEastAsia" w:cs="黑体"/>
            <w:bCs/>
            <w:color w:val="auto"/>
            <w:shd w:val="clear" w:color="auto" w:fill="FFFFFF"/>
          </w:rPr>
          <w:t>许昌市政府网</w:t>
        </w:r>
      </w:hyperlink>
      <w:r w:rsidR="001052E3" w:rsidRPr="00567D0B">
        <w:rPr>
          <w:rFonts w:asciiTheme="minorEastAsia" w:eastAsiaTheme="minorEastAsia" w:hAnsiTheme="minorEastAsia" w:cs="黑体" w:hint="eastAsia"/>
          <w:bCs/>
          <w:color w:val="auto"/>
          <w:shd w:val="clear" w:color="auto" w:fill="FFFFFF"/>
        </w:rPr>
        <w:t>》、</w:t>
      </w:r>
      <w:r w:rsidRPr="00567D0B">
        <w:rPr>
          <w:rFonts w:asciiTheme="minorEastAsia" w:eastAsiaTheme="minorEastAsia" w:hAnsiTheme="minorEastAsia" w:cs="黑体" w:hint="eastAsia"/>
          <w:bCs/>
          <w:color w:val="auto"/>
          <w:shd w:val="clear" w:color="auto" w:fill="FFFFFF"/>
        </w:rPr>
        <w:t>《全国公共资源交易平台（河南省·许昌市）》发布。</w:t>
      </w:r>
    </w:p>
    <w:p w:rsidR="00F51389" w:rsidRPr="00567D0B"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567D0B">
        <w:rPr>
          <w:rFonts w:asciiTheme="minorEastAsia" w:eastAsiaTheme="minorEastAsia" w:hAnsiTheme="minorEastAsia" w:cs="黑体" w:hint="eastAsia"/>
          <w:b/>
          <w:bCs/>
          <w:shd w:val="clear" w:color="auto" w:fill="FFFFFF"/>
        </w:rPr>
        <w:t>七、公告期限</w:t>
      </w:r>
    </w:p>
    <w:p w:rsidR="00D23E27" w:rsidRPr="00567D0B" w:rsidRDefault="00D23E27"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567D0B">
        <w:rPr>
          <w:rFonts w:asciiTheme="minorEastAsia" w:eastAsiaTheme="minorEastAsia" w:hAnsiTheme="minorEastAsia" w:cs="仿宋_GB2312" w:hint="eastAsia"/>
        </w:rPr>
        <w:t>自本公告发布之日起</w:t>
      </w:r>
      <w:r w:rsidRPr="00567D0B">
        <w:rPr>
          <w:rFonts w:asciiTheme="minorEastAsia" w:eastAsiaTheme="minorEastAsia" w:hAnsiTheme="minorEastAsia" w:cs="仿宋_GB2312"/>
        </w:rPr>
        <w:t>5</w:t>
      </w:r>
      <w:r w:rsidRPr="00567D0B">
        <w:rPr>
          <w:rFonts w:asciiTheme="minorEastAsia" w:eastAsiaTheme="minorEastAsia" w:hAnsiTheme="minorEastAsia" w:cs="仿宋_GB2312" w:hint="eastAsia"/>
        </w:rPr>
        <w:t>个工作日。</w:t>
      </w:r>
    </w:p>
    <w:p w:rsidR="00F51389" w:rsidRPr="00567D0B"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rPr>
      </w:pPr>
      <w:r w:rsidRPr="00567D0B">
        <w:rPr>
          <w:rFonts w:asciiTheme="minorEastAsia" w:eastAsiaTheme="minorEastAsia" w:hAnsiTheme="minorEastAsia" w:cs="黑体" w:hint="eastAsia"/>
          <w:b/>
          <w:bCs/>
        </w:rPr>
        <w:lastRenderedPageBreak/>
        <w:t>八、联系方式</w:t>
      </w:r>
    </w:p>
    <w:p w:rsidR="00F51389" w:rsidRPr="00567D0B"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567D0B">
        <w:rPr>
          <w:rFonts w:asciiTheme="minorEastAsia" w:eastAsiaTheme="minorEastAsia" w:hAnsiTheme="minorEastAsia" w:cs="仿宋_GB2312" w:hint="eastAsia"/>
        </w:rPr>
        <w:t>采购人：</w:t>
      </w:r>
      <w:r w:rsidR="00B01A87" w:rsidRPr="00567D0B">
        <w:rPr>
          <w:rFonts w:asciiTheme="minorEastAsia" w:eastAsiaTheme="minorEastAsia" w:hAnsiTheme="minorEastAsia" w:cs="仿宋_GB2312" w:hint="eastAsia"/>
        </w:rPr>
        <w:t>许昌市中心血站</w:t>
      </w:r>
    </w:p>
    <w:p w:rsidR="00F51389" w:rsidRPr="00567D0B"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567D0B">
        <w:rPr>
          <w:rFonts w:asciiTheme="minorEastAsia" w:eastAsiaTheme="minorEastAsia" w:hAnsiTheme="minorEastAsia" w:cs="仿宋_GB2312" w:hint="eastAsia"/>
        </w:rPr>
        <w:t>地 址：</w:t>
      </w:r>
      <w:r w:rsidR="00B01A87" w:rsidRPr="00567D0B">
        <w:rPr>
          <w:rFonts w:asciiTheme="minorEastAsia" w:eastAsiaTheme="minorEastAsia" w:hAnsiTheme="minorEastAsia" w:cs="仿宋_GB2312" w:hint="eastAsia"/>
        </w:rPr>
        <w:t>许昌市魏都区前进路东许昌市中心血站</w:t>
      </w:r>
    </w:p>
    <w:p w:rsidR="00AC62A0" w:rsidRPr="00567D0B" w:rsidRDefault="00F51389"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567D0B">
        <w:rPr>
          <w:rFonts w:asciiTheme="minorEastAsia" w:eastAsiaTheme="minorEastAsia" w:hAnsiTheme="minorEastAsia" w:cs="仿宋_GB2312" w:hint="eastAsia"/>
        </w:rPr>
        <w:t>联系人：</w:t>
      </w:r>
      <w:r w:rsidR="00B01A87" w:rsidRPr="00567D0B">
        <w:rPr>
          <w:rFonts w:asciiTheme="minorEastAsia" w:eastAsiaTheme="minorEastAsia" w:hAnsiTheme="minorEastAsia" w:cs="仿宋_GB2312" w:hint="eastAsia"/>
        </w:rPr>
        <w:t>张少戈</w:t>
      </w:r>
      <w:r w:rsidRPr="00567D0B">
        <w:rPr>
          <w:rFonts w:asciiTheme="minorEastAsia" w:eastAsiaTheme="minorEastAsia" w:hAnsiTheme="minorEastAsia" w:cs="仿宋_GB2312" w:hint="eastAsia"/>
        </w:rPr>
        <w:t xml:space="preserve">      联系电话：</w:t>
      </w:r>
      <w:r w:rsidR="00B01A87" w:rsidRPr="00567D0B">
        <w:rPr>
          <w:rFonts w:asciiTheme="minorEastAsia" w:eastAsiaTheme="minorEastAsia" w:hAnsiTheme="minorEastAsia" w:cs="仿宋_GB2312" w:hint="eastAsia"/>
        </w:rPr>
        <w:t>15993679229</w:t>
      </w:r>
    </w:p>
    <w:p w:rsidR="00AC62A0" w:rsidRPr="00567D0B" w:rsidRDefault="00AC62A0"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567D0B">
        <w:rPr>
          <w:rFonts w:asciiTheme="minorEastAsia" w:eastAsiaTheme="minorEastAsia" w:hAnsiTheme="minorEastAsia" w:cs="仿宋_GB2312" w:hint="eastAsia"/>
        </w:rPr>
        <w:t>代理机构：许昌市政府采购中心</w:t>
      </w:r>
    </w:p>
    <w:p w:rsidR="00AC62A0" w:rsidRPr="00567D0B" w:rsidRDefault="00AC62A0"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567D0B">
        <w:rPr>
          <w:rFonts w:asciiTheme="minorEastAsia" w:eastAsiaTheme="minorEastAsia" w:hAnsiTheme="minorEastAsia" w:cs="仿宋_GB2312" w:hint="eastAsia"/>
        </w:rPr>
        <w:t>地 址：许昌市龙兴路与竹林路交汇处公共资源大厦</w:t>
      </w:r>
    </w:p>
    <w:p w:rsidR="00AC62A0" w:rsidRPr="00567D0B" w:rsidRDefault="00AC62A0"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567D0B">
        <w:rPr>
          <w:rFonts w:asciiTheme="minorEastAsia" w:eastAsiaTheme="minorEastAsia" w:hAnsiTheme="minorEastAsia" w:cs="仿宋_GB2312" w:hint="eastAsia"/>
        </w:rPr>
        <w:t>联系人：李女士              联系电话：0374-2968687</w:t>
      </w:r>
    </w:p>
    <w:p w:rsidR="00F51389" w:rsidRPr="00567D0B" w:rsidRDefault="00F51389" w:rsidP="00F51389">
      <w:pPr>
        <w:rPr>
          <w:rFonts w:asciiTheme="minorEastAsia" w:hAnsiTheme="minorEastAsia"/>
          <w:sz w:val="24"/>
          <w:szCs w:val="24"/>
        </w:rPr>
      </w:pPr>
    </w:p>
    <w:p w:rsidR="00F51389" w:rsidRPr="00567D0B" w:rsidRDefault="00F51389" w:rsidP="00F51389">
      <w:pPr>
        <w:rPr>
          <w:rFonts w:asciiTheme="minorEastAsia" w:hAnsiTheme="minorEastAsia" w:cs="仿宋_GB2312"/>
          <w:sz w:val="24"/>
          <w:szCs w:val="24"/>
          <w:shd w:val="clear" w:color="auto" w:fill="FFFFFF"/>
        </w:rPr>
      </w:pPr>
    </w:p>
    <w:p w:rsidR="00F51389" w:rsidRPr="00567D0B" w:rsidRDefault="00F51389" w:rsidP="00F51389">
      <w:pPr>
        <w:autoSpaceDE w:val="0"/>
        <w:autoSpaceDN w:val="0"/>
        <w:adjustRightInd w:val="0"/>
        <w:spacing w:line="700" w:lineRule="exact"/>
        <w:ind w:firstLine="560"/>
        <w:rPr>
          <w:rFonts w:asciiTheme="minorEastAsia" w:hAnsiTheme="minorEastAsia" w:cs="仿宋_GB2312"/>
          <w:sz w:val="24"/>
          <w:szCs w:val="24"/>
        </w:rPr>
      </w:pPr>
      <w:r w:rsidRPr="00567D0B">
        <w:rPr>
          <w:rFonts w:asciiTheme="minorEastAsia" w:hAnsiTheme="minorEastAsia" w:cstheme="majorEastAsia" w:hint="eastAsia"/>
          <w:sz w:val="24"/>
          <w:szCs w:val="24"/>
          <w:lang w:val="zh-CN"/>
        </w:rPr>
        <w:t xml:space="preserve">                               </w:t>
      </w:r>
      <w:r w:rsidR="00A04B7B" w:rsidRPr="00567D0B">
        <w:rPr>
          <w:rFonts w:asciiTheme="minorEastAsia" w:hAnsiTheme="minorEastAsia" w:cs="仿宋_GB2312" w:hint="eastAsia"/>
          <w:sz w:val="24"/>
          <w:szCs w:val="24"/>
        </w:rPr>
        <w:t>许昌市中心血站</w:t>
      </w:r>
    </w:p>
    <w:p w:rsidR="00F51389" w:rsidRPr="00567D0B" w:rsidRDefault="00F51389" w:rsidP="00F51389">
      <w:pPr>
        <w:autoSpaceDE w:val="0"/>
        <w:autoSpaceDN w:val="0"/>
        <w:adjustRightInd w:val="0"/>
        <w:spacing w:line="700" w:lineRule="exact"/>
        <w:ind w:firstLine="560"/>
        <w:rPr>
          <w:rFonts w:asciiTheme="minorEastAsia" w:hAnsiTheme="minorEastAsia" w:cs="仿宋_GB2312"/>
          <w:sz w:val="24"/>
          <w:szCs w:val="24"/>
        </w:rPr>
      </w:pPr>
      <w:r w:rsidRPr="00567D0B">
        <w:rPr>
          <w:rFonts w:asciiTheme="minorEastAsia" w:hAnsiTheme="minorEastAsia" w:cs="仿宋_GB2312" w:hint="eastAsia"/>
          <w:sz w:val="24"/>
          <w:szCs w:val="24"/>
        </w:rPr>
        <w:t xml:space="preserve">                              二〇一八年</w:t>
      </w:r>
      <w:r w:rsidR="00A04B7B" w:rsidRPr="00567D0B">
        <w:rPr>
          <w:rFonts w:asciiTheme="minorEastAsia" w:hAnsiTheme="minorEastAsia" w:cs="仿宋_GB2312" w:hint="eastAsia"/>
          <w:sz w:val="24"/>
          <w:szCs w:val="24"/>
        </w:rPr>
        <w:t>十一</w:t>
      </w:r>
      <w:r w:rsidRPr="00567D0B">
        <w:rPr>
          <w:rFonts w:asciiTheme="minorEastAsia" w:hAnsiTheme="minorEastAsia" w:cs="仿宋_GB2312" w:hint="eastAsia"/>
          <w:sz w:val="24"/>
          <w:szCs w:val="24"/>
        </w:rPr>
        <w:t>月</w:t>
      </w:r>
      <w:r w:rsidR="0007467D" w:rsidRPr="00567D0B">
        <w:rPr>
          <w:rFonts w:asciiTheme="minorEastAsia" w:hAnsiTheme="minorEastAsia" w:cs="仿宋_GB2312" w:hint="eastAsia"/>
          <w:sz w:val="24"/>
          <w:szCs w:val="24"/>
        </w:rPr>
        <w:t>九</w:t>
      </w:r>
      <w:r w:rsidRPr="00567D0B">
        <w:rPr>
          <w:rFonts w:asciiTheme="minorEastAsia" w:hAnsiTheme="minorEastAsia" w:cs="仿宋_GB2312" w:hint="eastAsia"/>
          <w:sz w:val="24"/>
          <w:szCs w:val="24"/>
        </w:rPr>
        <w:t>日</w:t>
      </w:r>
    </w:p>
    <w:p w:rsidR="00622FF6" w:rsidRPr="00567D0B" w:rsidRDefault="00622FF6" w:rsidP="0030587D">
      <w:pPr>
        <w:spacing w:line="360" w:lineRule="auto"/>
        <w:rPr>
          <w:rFonts w:hAnsi="宋体"/>
          <w:b/>
          <w:sz w:val="28"/>
          <w:szCs w:val="28"/>
        </w:rPr>
      </w:pPr>
    </w:p>
    <w:p w:rsidR="00622FF6" w:rsidRPr="00567D0B" w:rsidRDefault="00622FF6" w:rsidP="0030587D">
      <w:pPr>
        <w:spacing w:line="360" w:lineRule="auto"/>
        <w:rPr>
          <w:rFonts w:hAnsi="宋体"/>
          <w:b/>
          <w:sz w:val="28"/>
          <w:szCs w:val="28"/>
        </w:rPr>
      </w:pPr>
    </w:p>
    <w:p w:rsidR="00622FF6" w:rsidRPr="00567D0B" w:rsidRDefault="00622FF6" w:rsidP="0030587D">
      <w:pPr>
        <w:spacing w:line="360" w:lineRule="auto"/>
        <w:rPr>
          <w:rFonts w:hAnsi="宋体"/>
          <w:b/>
          <w:sz w:val="28"/>
          <w:szCs w:val="28"/>
        </w:rPr>
      </w:pPr>
    </w:p>
    <w:p w:rsidR="00622FF6" w:rsidRPr="00567D0B" w:rsidRDefault="00622FF6" w:rsidP="0030587D">
      <w:pPr>
        <w:spacing w:line="360" w:lineRule="auto"/>
        <w:rPr>
          <w:rFonts w:hAnsi="宋体"/>
          <w:b/>
          <w:sz w:val="28"/>
          <w:szCs w:val="28"/>
        </w:rPr>
      </w:pPr>
    </w:p>
    <w:p w:rsidR="00622FF6" w:rsidRPr="00567D0B" w:rsidRDefault="00622FF6" w:rsidP="0030587D">
      <w:pPr>
        <w:spacing w:line="360" w:lineRule="auto"/>
        <w:rPr>
          <w:rFonts w:hAnsi="宋体"/>
          <w:b/>
          <w:sz w:val="28"/>
          <w:szCs w:val="28"/>
        </w:rPr>
      </w:pPr>
    </w:p>
    <w:p w:rsidR="00622FF6" w:rsidRPr="00567D0B" w:rsidRDefault="00622FF6" w:rsidP="0030587D">
      <w:pPr>
        <w:spacing w:line="360" w:lineRule="auto"/>
        <w:rPr>
          <w:rFonts w:hAnsi="宋体"/>
          <w:b/>
          <w:sz w:val="28"/>
          <w:szCs w:val="28"/>
        </w:rPr>
      </w:pPr>
    </w:p>
    <w:p w:rsidR="00622FF6" w:rsidRPr="00567D0B" w:rsidRDefault="00622FF6" w:rsidP="0030587D">
      <w:pPr>
        <w:spacing w:line="360" w:lineRule="auto"/>
        <w:rPr>
          <w:rFonts w:hAnsi="宋体"/>
          <w:b/>
          <w:sz w:val="28"/>
          <w:szCs w:val="28"/>
        </w:rPr>
      </w:pPr>
    </w:p>
    <w:p w:rsidR="00622FF6" w:rsidRPr="00567D0B" w:rsidRDefault="00622FF6" w:rsidP="0030587D">
      <w:pPr>
        <w:spacing w:line="360" w:lineRule="auto"/>
        <w:rPr>
          <w:rFonts w:hAnsi="宋体"/>
          <w:b/>
          <w:sz w:val="28"/>
          <w:szCs w:val="28"/>
        </w:rPr>
      </w:pPr>
    </w:p>
    <w:p w:rsidR="00622FF6" w:rsidRPr="00567D0B" w:rsidRDefault="00622FF6" w:rsidP="0030587D">
      <w:pPr>
        <w:spacing w:line="360" w:lineRule="auto"/>
        <w:rPr>
          <w:rFonts w:hAnsi="宋体"/>
          <w:b/>
          <w:sz w:val="28"/>
          <w:szCs w:val="28"/>
        </w:rPr>
      </w:pPr>
    </w:p>
    <w:p w:rsidR="001977EA" w:rsidRPr="00567D0B" w:rsidRDefault="001977EA" w:rsidP="0030587D">
      <w:pPr>
        <w:spacing w:line="360" w:lineRule="auto"/>
        <w:rPr>
          <w:rFonts w:hAnsi="宋体"/>
          <w:b/>
          <w:sz w:val="28"/>
          <w:szCs w:val="28"/>
        </w:rPr>
      </w:pPr>
    </w:p>
    <w:p w:rsidR="001977EA" w:rsidRPr="00567D0B" w:rsidRDefault="001977EA" w:rsidP="0030587D">
      <w:pPr>
        <w:spacing w:line="360" w:lineRule="auto"/>
        <w:rPr>
          <w:rFonts w:hAnsi="宋体"/>
          <w:b/>
          <w:sz w:val="28"/>
          <w:szCs w:val="28"/>
        </w:rPr>
      </w:pPr>
    </w:p>
    <w:p w:rsidR="001977EA" w:rsidRPr="00567D0B" w:rsidRDefault="001977EA" w:rsidP="0030587D">
      <w:pPr>
        <w:spacing w:line="360" w:lineRule="auto"/>
        <w:rPr>
          <w:rFonts w:hAnsi="宋体"/>
          <w:b/>
          <w:sz w:val="28"/>
          <w:szCs w:val="28"/>
        </w:rPr>
      </w:pPr>
    </w:p>
    <w:p w:rsidR="009A0AC7" w:rsidRPr="00567D0B" w:rsidRDefault="009A0AC7" w:rsidP="009A0AC7">
      <w:pPr>
        <w:spacing w:line="360" w:lineRule="auto"/>
        <w:rPr>
          <w:rFonts w:hAnsi="宋体"/>
          <w:b/>
          <w:sz w:val="28"/>
          <w:szCs w:val="28"/>
        </w:rPr>
      </w:pPr>
      <w:r w:rsidRPr="00567D0B">
        <w:rPr>
          <w:rFonts w:hAnsi="宋体" w:hint="eastAsia"/>
          <w:b/>
          <w:sz w:val="32"/>
          <w:szCs w:val="32"/>
        </w:rPr>
        <w:lastRenderedPageBreak/>
        <w:t>温馨提示</w:t>
      </w:r>
      <w:r w:rsidRPr="00567D0B">
        <w:rPr>
          <w:rFonts w:hAnsi="宋体" w:hint="eastAsia"/>
          <w:b/>
          <w:sz w:val="28"/>
          <w:szCs w:val="28"/>
        </w:rPr>
        <w:t>：</w:t>
      </w:r>
    </w:p>
    <w:p w:rsidR="009A0AC7" w:rsidRPr="00567D0B" w:rsidRDefault="009A0AC7" w:rsidP="009A0AC7">
      <w:pPr>
        <w:spacing w:line="360" w:lineRule="auto"/>
        <w:ind w:firstLineChars="200" w:firstLine="562"/>
        <w:rPr>
          <w:rFonts w:hAnsi="宋体"/>
          <w:b/>
          <w:sz w:val="28"/>
          <w:szCs w:val="28"/>
        </w:rPr>
      </w:pPr>
      <w:r w:rsidRPr="00567D0B">
        <w:rPr>
          <w:rFonts w:hAnsi="宋体" w:hint="eastAsia"/>
          <w:b/>
          <w:sz w:val="28"/>
          <w:szCs w:val="28"/>
        </w:rPr>
        <w:t>本项目为全流程电子化交易项目，请认真阅读招标文件，并注意以下事项。</w:t>
      </w:r>
    </w:p>
    <w:p w:rsidR="009A0AC7" w:rsidRPr="00567D0B" w:rsidRDefault="009A0AC7" w:rsidP="00E3786D">
      <w:pPr>
        <w:pStyle w:val="af"/>
        <w:ind w:firstLine="321"/>
        <w:rPr>
          <w:rFonts w:ascii="仿宋_GB2312" w:eastAsia="仿宋_GB2312"/>
          <w:b/>
          <w:sz w:val="32"/>
          <w:szCs w:val="32"/>
        </w:rPr>
      </w:pPr>
    </w:p>
    <w:p w:rsidR="009A0AC7" w:rsidRPr="00567D0B" w:rsidRDefault="009A0AC7" w:rsidP="009A0AC7">
      <w:pPr>
        <w:tabs>
          <w:tab w:val="left" w:pos="7095"/>
        </w:tabs>
        <w:spacing w:line="360" w:lineRule="auto"/>
        <w:ind w:firstLineChars="200" w:firstLine="482"/>
        <w:contextualSpacing/>
        <w:rPr>
          <w:rFonts w:hAnsi="宋体"/>
          <w:b/>
          <w:sz w:val="24"/>
          <w:szCs w:val="24"/>
        </w:rPr>
      </w:pPr>
      <w:r w:rsidRPr="00567D0B">
        <w:rPr>
          <w:rFonts w:asciiTheme="minorEastAsia" w:hAnsiTheme="minorEastAsia" w:hint="eastAsia"/>
          <w:b/>
          <w:sz w:val="24"/>
          <w:szCs w:val="24"/>
        </w:rPr>
        <w:t>1.</w:t>
      </w:r>
      <w:r w:rsidRPr="00567D0B">
        <w:rPr>
          <w:rFonts w:hAnsi="宋体" w:hint="eastAsia"/>
          <w:b/>
          <w:sz w:val="24"/>
          <w:szCs w:val="24"/>
        </w:rPr>
        <w:t>投标人应按招标文件规定编制、提交电子投标文件和纸质投标文件。开、评标现场不接受投标人递交的备份电子投标文件和纸质投标文件以外的其他资料。</w:t>
      </w:r>
    </w:p>
    <w:p w:rsidR="009A0AC7" w:rsidRPr="00567D0B" w:rsidRDefault="009A0AC7" w:rsidP="009A0AC7">
      <w:pPr>
        <w:tabs>
          <w:tab w:val="left" w:pos="7095"/>
        </w:tabs>
        <w:spacing w:line="360" w:lineRule="auto"/>
        <w:ind w:firstLineChars="200" w:firstLine="482"/>
        <w:contextualSpacing/>
        <w:rPr>
          <w:rFonts w:hAnsi="宋体"/>
          <w:b/>
          <w:sz w:val="24"/>
          <w:szCs w:val="24"/>
        </w:rPr>
      </w:pPr>
      <w:r w:rsidRPr="00567D0B">
        <w:rPr>
          <w:rFonts w:asciiTheme="minorEastAsia" w:hAnsiTheme="minorEastAsia" w:hint="eastAsia"/>
          <w:b/>
          <w:sz w:val="24"/>
          <w:szCs w:val="24"/>
        </w:rPr>
        <w:t>2</w:t>
      </w:r>
      <w:r w:rsidRPr="00567D0B">
        <w:rPr>
          <w:rFonts w:asciiTheme="minorEastAsia" w:hAnsiTheme="minorEastAsia"/>
          <w:b/>
          <w:sz w:val="24"/>
          <w:szCs w:val="24"/>
        </w:rPr>
        <w:t>.</w:t>
      </w:r>
      <w:r w:rsidRPr="00567D0B">
        <w:rPr>
          <w:rFonts w:hAnsi="宋体" w:hint="eastAsia"/>
          <w:b/>
          <w:sz w:val="24"/>
          <w:szCs w:val="24"/>
        </w:rPr>
        <w:t>电子文件下载、制作、提交期间和开标（</w:t>
      </w:r>
      <w:r w:rsidRPr="00567D0B">
        <w:rPr>
          <w:rFonts w:hAnsi="宋体" w:hint="eastAsia"/>
          <w:sz w:val="24"/>
          <w:szCs w:val="24"/>
        </w:rPr>
        <w:t>电子投标文件的解密</w:t>
      </w:r>
      <w:r w:rsidRPr="00567D0B">
        <w:rPr>
          <w:rFonts w:hAnsi="宋体" w:hint="eastAsia"/>
          <w:b/>
          <w:sz w:val="24"/>
          <w:szCs w:val="24"/>
        </w:rPr>
        <w:t>）环节，投标人须使用</w:t>
      </w:r>
      <w:r w:rsidRPr="00567D0B">
        <w:rPr>
          <w:rFonts w:hAnsi="宋体"/>
          <w:b/>
          <w:sz w:val="24"/>
          <w:szCs w:val="24"/>
        </w:rPr>
        <w:t>CA</w:t>
      </w:r>
      <w:r w:rsidRPr="00567D0B">
        <w:rPr>
          <w:rFonts w:hAnsi="宋体"/>
          <w:b/>
          <w:sz w:val="24"/>
          <w:szCs w:val="24"/>
        </w:rPr>
        <w:t>数字证书</w:t>
      </w:r>
      <w:r w:rsidRPr="00567D0B">
        <w:rPr>
          <w:rFonts w:hAnsi="宋体" w:hint="eastAsia"/>
          <w:b/>
          <w:sz w:val="24"/>
          <w:szCs w:val="24"/>
        </w:rPr>
        <w:t>（证书须在有效期内）</w:t>
      </w:r>
      <w:r w:rsidRPr="00567D0B">
        <w:rPr>
          <w:rFonts w:hAnsi="宋体"/>
          <w:b/>
          <w:sz w:val="24"/>
          <w:szCs w:val="24"/>
        </w:rPr>
        <w:t>。</w:t>
      </w:r>
    </w:p>
    <w:p w:rsidR="009A0AC7" w:rsidRPr="00567D0B" w:rsidRDefault="009A0AC7" w:rsidP="009A0AC7">
      <w:pPr>
        <w:tabs>
          <w:tab w:val="left" w:pos="7095"/>
        </w:tabs>
        <w:spacing w:line="360" w:lineRule="auto"/>
        <w:ind w:firstLineChars="200" w:firstLine="482"/>
        <w:contextualSpacing/>
        <w:rPr>
          <w:rFonts w:hAnsi="宋体"/>
          <w:b/>
          <w:sz w:val="24"/>
          <w:szCs w:val="24"/>
        </w:rPr>
      </w:pPr>
      <w:r w:rsidRPr="00567D0B">
        <w:rPr>
          <w:rFonts w:asciiTheme="minorEastAsia" w:hAnsiTheme="minorEastAsia"/>
          <w:b/>
          <w:sz w:val="24"/>
          <w:szCs w:val="24"/>
        </w:rPr>
        <w:t>3</w:t>
      </w:r>
      <w:r w:rsidRPr="00567D0B">
        <w:rPr>
          <w:rFonts w:asciiTheme="minorEastAsia" w:hAnsiTheme="minorEastAsia" w:hint="eastAsia"/>
          <w:b/>
          <w:sz w:val="24"/>
          <w:szCs w:val="24"/>
        </w:rPr>
        <w:t>.</w:t>
      </w:r>
      <w:r w:rsidRPr="00567D0B">
        <w:rPr>
          <w:rFonts w:hAnsi="宋体" w:hint="eastAsia"/>
          <w:b/>
          <w:sz w:val="24"/>
          <w:szCs w:val="24"/>
        </w:rPr>
        <w:t>电子投标文件的制作</w:t>
      </w:r>
    </w:p>
    <w:p w:rsidR="009A0AC7" w:rsidRPr="00567D0B" w:rsidRDefault="009A0AC7" w:rsidP="009A0AC7">
      <w:pPr>
        <w:tabs>
          <w:tab w:val="left" w:pos="7095"/>
        </w:tabs>
        <w:spacing w:line="360" w:lineRule="auto"/>
        <w:ind w:firstLineChars="200" w:firstLine="480"/>
        <w:contextualSpacing/>
        <w:rPr>
          <w:rFonts w:hAnsi="宋体"/>
          <w:sz w:val="24"/>
          <w:szCs w:val="24"/>
        </w:rPr>
      </w:pPr>
      <w:r w:rsidRPr="00567D0B">
        <w:rPr>
          <w:rFonts w:asciiTheme="minorEastAsia" w:hAnsiTheme="minorEastAsia"/>
          <w:sz w:val="24"/>
          <w:szCs w:val="24"/>
        </w:rPr>
        <w:t>3</w:t>
      </w:r>
      <w:r w:rsidRPr="00567D0B">
        <w:rPr>
          <w:rFonts w:asciiTheme="minorEastAsia" w:hAnsiTheme="minorEastAsia" w:hint="eastAsia"/>
          <w:sz w:val="24"/>
          <w:szCs w:val="24"/>
        </w:rPr>
        <w:t>.1</w:t>
      </w:r>
      <w:r w:rsidRPr="00567D0B">
        <w:rPr>
          <w:rFonts w:hAnsi="宋体" w:hint="eastAsia"/>
          <w:sz w:val="24"/>
          <w:szCs w:val="24"/>
        </w:rPr>
        <w:t xml:space="preserve"> </w:t>
      </w:r>
      <w:r w:rsidRPr="00567D0B">
        <w:rPr>
          <w:rFonts w:hAnsi="宋体" w:hint="eastAsia"/>
          <w:sz w:val="24"/>
          <w:szCs w:val="24"/>
        </w:rPr>
        <w:t>投标人登录《全国公共资源交易平台</w:t>
      </w:r>
      <w:r w:rsidRPr="00567D0B">
        <w:rPr>
          <w:rFonts w:hAnsi="宋体" w:hint="eastAsia"/>
          <w:sz w:val="24"/>
          <w:szCs w:val="24"/>
        </w:rPr>
        <w:t>(</w:t>
      </w:r>
      <w:r w:rsidRPr="00567D0B">
        <w:rPr>
          <w:rFonts w:hAnsi="宋体" w:hint="eastAsia"/>
          <w:sz w:val="24"/>
          <w:szCs w:val="24"/>
        </w:rPr>
        <w:t>河南省▪许昌市</w:t>
      </w:r>
      <w:r w:rsidRPr="00567D0B">
        <w:rPr>
          <w:rFonts w:hAnsi="宋体" w:hint="eastAsia"/>
          <w:sz w:val="24"/>
          <w:szCs w:val="24"/>
        </w:rPr>
        <w:t>)</w:t>
      </w:r>
      <w:r w:rsidRPr="00567D0B">
        <w:rPr>
          <w:rFonts w:hAnsi="宋体" w:hint="eastAsia"/>
          <w:sz w:val="24"/>
          <w:szCs w:val="24"/>
        </w:rPr>
        <w:t>》公共资源交易系统（</w:t>
      </w:r>
      <w:hyperlink r:id="rId9" w:history="1">
        <w:r w:rsidRPr="00567D0B">
          <w:rPr>
            <w:rStyle w:val="a9"/>
            <w:rFonts w:hAnsi="宋体"/>
            <w:color w:val="auto"/>
            <w:sz w:val="24"/>
            <w:szCs w:val="24"/>
          </w:rPr>
          <w:t>http://221.14.6.70:8088/ggzy/</w:t>
        </w:r>
      </w:hyperlink>
      <w:r w:rsidRPr="00567D0B">
        <w:rPr>
          <w:rFonts w:hAnsi="宋体" w:hint="eastAsia"/>
          <w:sz w:val="24"/>
          <w:szCs w:val="24"/>
        </w:rPr>
        <w:t>）下载“许昌投标文件制作系统</w:t>
      </w:r>
      <w:r w:rsidRPr="00567D0B">
        <w:rPr>
          <w:rFonts w:hAnsi="宋体" w:hint="eastAsia"/>
          <w:sz w:val="24"/>
          <w:szCs w:val="24"/>
        </w:rPr>
        <w:t>SEARUN V1.0</w:t>
      </w:r>
      <w:r w:rsidRPr="00567D0B">
        <w:rPr>
          <w:rFonts w:hAnsi="宋体" w:hint="eastAsia"/>
          <w:sz w:val="24"/>
          <w:szCs w:val="24"/>
        </w:rPr>
        <w:t>”，按招标文件要求制作电子投标文件。</w:t>
      </w:r>
    </w:p>
    <w:p w:rsidR="009A0AC7" w:rsidRPr="00567D0B" w:rsidRDefault="009A0AC7" w:rsidP="009A0AC7">
      <w:pPr>
        <w:tabs>
          <w:tab w:val="left" w:pos="7095"/>
        </w:tabs>
        <w:spacing w:line="360" w:lineRule="auto"/>
        <w:ind w:firstLineChars="200" w:firstLine="480"/>
        <w:contextualSpacing/>
        <w:rPr>
          <w:rFonts w:hAnsi="宋体"/>
          <w:sz w:val="24"/>
          <w:szCs w:val="24"/>
        </w:rPr>
      </w:pPr>
      <w:r w:rsidRPr="00567D0B">
        <w:rPr>
          <w:rFonts w:hAnsi="宋体" w:hint="eastAsia"/>
          <w:sz w:val="24"/>
          <w:szCs w:val="24"/>
        </w:rPr>
        <w:t>电子投标文件的制作，参考《全国公共资源交易平台</w:t>
      </w:r>
      <w:r w:rsidRPr="00567D0B">
        <w:rPr>
          <w:rFonts w:hAnsi="宋体" w:hint="eastAsia"/>
          <w:sz w:val="24"/>
          <w:szCs w:val="24"/>
        </w:rPr>
        <w:t>(</w:t>
      </w:r>
      <w:r w:rsidRPr="00567D0B">
        <w:rPr>
          <w:rFonts w:hAnsi="宋体" w:hint="eastAsia"/>
          <w:sz w:val="24"/>
          <w:szCs w:val="24"/>
        </w:rPr>
        <w:t>河南省▪许昌市</w:t>
      </w:r>
      <w:r w:rsidRPr="00567D0B">
        <w:rPr>
          <w:rFonts w:hAnsi="宋体" w:hint="eastAsia"/>
          <w:sz w:val="24"/>
          <w:szCs w:val="24"/>
        </w:rPr>
        <w:t>)</w:t>
      </w:r>
      <w:r w:rsidRPr="00567D0B">
        <w:rPr>
          <w:rFonts w:hAnsi="宋体" w:hint="eastAsia"/>
          <w:sz w:val="24"/>
          <w:szCs w:val="24"/>
        </w:rPr>
        <w:t>》公共资源交易系统——组件下载——交易系统操作手册（投标人、供应商）。</w:t>
      </w:r>
    </w:p>
    <w:p w:rsidR="009A0AC7" w:rsidRPr="00567D0B" w:rsidRDefault="009A0AC7" w:rsidP="009A0AC7">
      <w:pPr>
        <w:tabs>
          <w:tab w:val="left" w:pos="7095"/>
        </w:tabs>
        <w:spacing w:line="360" w:lineRule="auto"/>
        <w:ind w:firstLineChars="200" w:firstLine="480"/>
        <w:contextualSpacing/>
        <w:rPr>
          <w:rFonts w:hAnsi="宋体"/>
          <w:sz w:val="24"/>
          <w:szCs w:val="24"/>
        </w:rPr>
      </w:pPr>
      <w:r w:rsidRPr="00567D0B">
        <w:rPr>
          <w:rFonts w:asciiTheme="minorEastAsia" w:hAnsiTheme="minorEastAsia"/>
          <w:sz w:val="24"/>
          <w:szCs w:val="24"/>
        </w:rPr>
        <w:t>3</w:t>
      </w:r>
      <w:r w:rsidRPr="00567D0B">
        <w:rPr>
          <w:rFonts w:asciiTheme="minorEastAsia" w:hAnsiTheme="minorEastAsia" w:hint="eastAsia"/>
          <w:sz w:val="24"/>
          <w:szCs w:val="24"/>
        </w:rPr>
        <w:t>.</w:t>
      </w:r>
      <w:r w:rsidRPr="00567D0B">
        <w:rPr>
          <w:rFonts w:asciiTheme="minorEastAsia" w:hAnsiTheme="minorEastAsia"/>
          <w:sz w:val="24"/>
          <w:szCs w:val="24"/>
        </w:rPr>
        <w:t>2</w:t>
      </w:r>
      <w:r w:rsidRPr="00567D0B">
        <w:rPr>
          <w:rFonts w:hAnsi="宋体" w:hint="eastAsia"/>
          <w:sz w:val="24"/>
          <w:szCs w:val="24"/>
        </w:rPr>
        <w:t xml:space="preserve"> </w:t>
      </w:r>
      <w:r w:rsidRPr="00567D0B">
        <w:rPr>
          <w:rFonts w:hAnsi="宋体" w:hint="eastAsia"/>
          <w:sz w:val="24"/>
          <w:szCs w:val="24"/>
        </w:rPr>
        <w:t>投标人须将招标文件要求的资质、业绩、荣誉及相关人员证明材料等资料原件扫描件（或图片）制作到所提交的电子投标文件中。</w:t>
      </w:r>
    </w:p>
    <w:p w:rsidR="009A0AC7" w:rsidRPr="00567D0B" w:rsidRDefault="009A0AC7" w:rsidP="009A0AC7">
      <w:pPr>
        <w:tabs>
          <w:tab w:val="left" w:pos="7095"/>
        </w:tabs>
        <w:spacing w:line="360" w:lineRule="auto"/>
        <w:ind w:firstLineChars="200" w:firstLine="480"/>
        <w:contextualSpacing/>
        <w:rPr>
          <w:rFonts w:hAnsi="宋体"/>
          <w:sz w:val="24"/>
          <w:szCs w:val="24"/>
        </w:rPr>
      </w:pPr>
      <w:r w:rsidRPr="00567D0B">
        <w:rPr>
          <w:rFonts w:asciiTheme="minorEastAsia" w:hAnsiTheme="minorEastAsia"/>
          <w:sz w:val="24"/>
          <w:szCs w:val="24"/>
        </w:rPr>
        <w:t>3.3</w:t>
      </w:r>
      <w:r w:rsidRPr="00567D0B">
        <w:rPr>
          <w:rFonts w:hAnsi="宋体" w:hint="eastAsia"/>
          <w:sz w:val="24"/>
          <w:szCs w:val="24"/>
        </w:rPr>
        <w:t>投标人对同一项目多个标段进行投标的，应分别下载所投标段的招标文件，按标段制作电子投标文件，并</w:t>
      </w:r>
      <w:r w:rsidRPr="00567D0B">
        <w:rPr>
          <w:rFonts w:hAnsi="宋体"/>
          <w:sz w:val="24"/>
          <w:szCs w:val="24"/>
        </w:rPr>
        <w:t>按招标文件要求在相应位置加盖</w:t>
      </w:r>
      <w:r w:rsidRPr="00567D0B">
        <w:rPr>
          <w:rFonts w:hAnsi="宋体" w:hint="eastAsia"/>
          <w:sz w:val="24"/>
          <w:szCs w:val="24"/>
        </w:rPr>
        <w:t>投标人</w:t>
      </w:r>
      <w:r w:rsidRPr="00567D0B">
        <w:rPr>
          <w:rFonts w:hAnsi="宋体"/>
          <w:sz w:val="24"/>
          <w:szCs w:val="24"/>
        </w:rPr>
        <w:t>电子印章</w:t>
      </w:r>
      <w:r w:rsidRPr="00567D0B">
        <w:rPr>
          <w:rFonts w:hAnsi="宋体" w:hint="eastAsia"/>
          <w:sz w:val="24"/>
          <w:szCs w:val="24"/>
        </w:rPr>
        <w:t>和法人电子印章。</w:t>
      </w:r>
    </w:p>
    <w:p w:rsidR="009A0AC7" w:rsidRPr="00567D0B" w:rsidRDefault="009A0AC7" w:rsidP="009A0AC7">
      <w:pPr>
        <w:tabs>
          <w:tab w:val="left" w:pos="7095"/>
        </w:tabs>
        <w:spacing w:line="360" w:lineRule="auto"/>
        <w:ind w:leftChars="50" w:left="105" w:firstLineChars="150" w:firstLine="360"/>
        <w:contextualSpacing/>
        <w:rPr>
          <w:rFonts w:hAnsi="宋体"/>
          <w:sz w:val="24"/>
          <w:szCs w:val="24"/>
        </w:rPr>
      </w:pPr>
      <w:r w:rsidRPr="00567D0B">
        <w:rPr>
          <w:rFonts w:hAnsi="宋体" w:hint="eastAsia"/>
          <w:sz w:val="24"/>
          <w:szCs w:val="24"/>
        </w:rPr>
        <w:t>一个标段对应生成一个文件夹（</w:t>
      </w:r>
      <w:r w:rsidRPr="00567D0B">
        <w:rPr>
          <w:rFonts w:hAnsi="宋体" w:hint="eastAsia"/>
          <w:sz w:val="24"/>
          <w:szCs w:val="24"/>
        </w:rPr>
        <w:t>xxxx</w:t>
      </w:r>
      <w:r w:rsidRPr="00567D0B">
        <w:rPr>
          <w:rFonts w:hAnsi="宋体" w:hint="eastAsia"/>
          <w:sz w:val="24"/>
          <w:szCs w:val="24"/>
        </w:rPr>
        <w:t>项目</w:t>
      </w:r>
      <w:r w:rsidRPr="00567D0B">
        <w:rPr>
          <w:rFonts w:hAnsi="宋体" w:hint="eastAsia"/>
          <w:sz w:val="24"/>
          <w:szCs w:val="24"/>
        </w:rPr>
        <w:t>xx</w:t>
      </w:r>
      <w:r w:rsidRPr="00567D0B">
        <w:rPr>
          <w:rFonts w:hAnsi="宋体" w:hint="eastAsia"/>
          <w:sz w:val="24"/>
          <w:szCs w:val="24"/>
        </w:rPr>
        <w:t>标段）</w:t>
      </w:r>
      <w:r w:rsidRPr="00567D0B">
        <w:rPr>
          <w:rFonts w:hAnsi="宋体" w:hint="eastAsia"/>
          <w:sz w:val="24"/>
          <w:szCs w:val="24"/>
        </w:rPr>
        <w:t xml:space="preserve">, </w:t>
      </w:r>
      <w:r w:rsidRPr="00567D0B">
        <w:rPr>
          <w:rFonts w:hAnsi="宋体" w:hint="eastAsia"/>
          <w:sz w:val="24"/>
          <w:szCs w:val="24"/>
        </w:rPr>
        <w:t>其中包含</w:t>
      </w:r>
      <w:r w:rsidRPr="00567D0B">
        <w:rPr>
          <w:rFonts w:hAnsi="宋体" w:hint="eastAsia"/>
          <w:sz w:val="24"/>
          <w:szCs w:val="24"/>
        </w:rPr>
        <w:t>2</w:t>
      </w:r>
      <w:r w:rsidRPr="00567D0B">
        <w:rPr>
          <w:rFonts w:hAnsi="宋体" w:hint="eastAsia"/>
          <w:sz w:val="24"/>
          <w:szCs w:val="24"/>
        </w:rPr>
        <w:t>个文件和</w:t>
      </w:r>
      <w:r w:rsidRPr="00567D0B">
        <w:rPr>
          <w:rFonts w:hAnsi="宋体" w:hint="eastAsia"/>
          <w:sz w:val="24"/>
          <w:szCs w:val="24"/>
        </w:rPr>
        <w:t>1</w:t>
      </w:r>
      <w:r w:rsidRPr="00567D0B">
        <w:rPr>
          <w:rFonts w:hAnsi="宋体" w:hint="eastAsia"/>
          <w:sz w:val="24"/>
          <w:szCs w:val="24"/>
        </w:rPr>
        <w:t>个文件夹。后缀名为“</w:t>
      </w:r>
      <w:r w:rsidRPr="00567D0B">
        <w:rPr>
          <w:rFonts w:hAnsi="宋体"/>
          <w:sz w:val="24"/>
          <w:szCs w:val="24"/>
        </w:rPr>
        <w:t>.file</w:t>
      </w:r>
      <w:r w:rsidRPr="00567D0B">
        <w:rPr>
          <w:rFonts w:hAnsi="宋体" w:hint="eastAsia"/>
          <w:sz w:val="24"/>
          <w:szCs w:val="24"/>
        </w:rPr>
        <w:t>”的文件用于电子投标使用，后缀名为“</w:t>
      </w:r>
      <w:r w:rsidRPr="00567D0B">
        <w:rPr>
          <w:rFonts w:hAnsi="宋体" w:hint="eastAsia"/>
          <w:sz w:val="24"/>
          <w:szCs w:val="24"/>
        </w:rPr>
        <w:t>.PDF</w:t>
      </w:r>
      <w:r w:rsidRPr="00567D0B">
        <w:rPr>
          <w:rFonts w:hAnsi="宋体" w:hint="eastAsia"/>
          <w:sz w:val="24"/>
          <w:szCs w:val="24"/>
        </w:rPr>
        <w:t>”的文件用于打印纸质投标文件，名称为“备份”的文件夹使用电子介质存储，供开标现场备用。</w:t>
      </w:r>
    </w:p>
    <w:p w:rsidR="009A0AC7" w:rsidRPr="00567D0B" w:rsidRDefault="009A0AC7" w:rsidP="009A0AC7">
      <w:pPr>
        <w:tabs>
          <w:tab w:val="left" w:pos="7095"/>
        </w:tabs>
        <w:spacing w:line="360" w:lineRule="auto"/>
        <w:ind w:firstLineChars="200" w:firstLine="482"/>
        <w:contextualSpacing/>
        <w:rPr>
          <w:rFonts w:hAnsi="宋体"/>
          <w:b/>
          <w:sz w:val="24"/>
          <w:szCs w:val="24"/>
        </w:rPr>
      </w:pPr>
      <w:r w:rsidRPr="00567D0B">
        <w:rPr>
          <w:rFonts w:asciiTheme="minorEastAsia" w:hAnsiTheme="minorEastAsia"/>
          <w:b/>
          <w:sz w:val="24"/>
          <w:szCs w:val="24"/>
        </w:rPr>
        <w:t>4</w:t>
      </w:r>
      <w:r w:rsidRPr="00567D0B">
        <w:rPr>
          <w:rFonts w:asciiTheme="minorEastAsia" w:hAnsiTheme="minorEastAsia" w:hint="eastAsia"/>
          <w:b/>
          <w:sz w:val="24"/>
          <w:szCs w:val="24"/>
        </w:rPr>
        <w:t>.加密</w:t>
      </w:r>
      <w:r w:rsidRPr="00567D0B">
        <w:rPr>
          <w:rFonts w:hAnsi="宋体" w:hint="eastAsia"/>
          <w:b/>
          <w:sz w:val="24"/>
          <w:szCs w:val="24"/>
        </w:rPr>
        <w:t>电子投标文件的提交</w:t>
      </w:r>
    </w:p>
    <w:p w:rsidR="009A0AC7" w:rsidRPr="00567D0B" w:rsidRDefault="009A0AC7" w:rsidP="009A0AC7">
      <w:pPr>
        <w:tabs>
          <w:tab w:val="left" w:pos="7095"/>
        </w:tabs>
        <w:spacing w:line="360" w:lineRule="auto"/>
        <w:contextualSpacing/>
        <w:rPr>
          <w:rFonts w:hAnsi="宋体"/>
          <w:sz w:val="24"/>
          <w:szCs w:val="24"/>
        </w:rPr>
      </w:pPr>
      <w:r w:rsidRPr="00567D0B">
        <w:rPr>
          <w:rFonts w:hAnsi="宋体" w:hint="eastAsia"/>
          <w:sz w:val="24"/>
          <w:szCs w:val="24"/>
        </w:rPr>
        <w:t xml:space="preserve">    </w:t>
      </w:r>
      <w:r w:rsidRPr="00567D0B">
        <w:rPr>
          <w:rFonts w:asciiTheme="minorEastAsia" w:hAnsiTheme="minorEastAsia"/>
          <w:sz w:val="24"/>
          <w:szCs w:val="24"/>
        </w:rPr>
        <w:t>4</w:t>
      </w:r>
      <w:r w:rsidRPr="00567D0B">
        <w:rPr>
          <w:rFonts w:asciiTheme="minorEastAsia" w:hAnsiTheme="minorEastAsia" w:hint="eastAsia"/>
          <w:sz w:val="24"/>
          <w:szCs w:val="24"/>
        </w:rPr>
        <w:t>.1加密</w:t>
      </w:r>
      <w:r w:rsidRPr="00567D0B">
        <w:rPr>
          <w:rFonts w:hAnsi="宋体" w:hint="eastAsia"/>
          <w:sz w:val="24"/>
          <w:szCs w:val="24"/>
        </w:rPr>
        <w:t>电子投标文件应在招标文件规定的投标截止时间（开标时间）之前成功提交至《全国公共资源交易平台</w:t>
      </w:r>
      <w:r w:rsidRPr="00567D0B">
        <w:rPr>
          <w:rFonts w:hAnsi="宋体" w:hint="eastAsia"/>
          <w:sz w:val="24"/>
          <w:szCs w:val="24"/>
        </w:rPr>
        <w:t>(</w:t>
      </w:r>
      <w:r w:rsidRPr="00567D0B">
        <w:rPr>
          <w:rFonts w:hAnsi="宋体" w:hint="eastAsia"/>
          <w:sz w:val="24"/>
          <w:szCs w:val="24"/>
        </w:rPr>
        <w:t>河南省▪许昌市</w:t>
      </w:r>
      <w:r w:rsidRPr="00567D0B">
        <w:rPr>
          <w:rFonts w:hAnsi="宋体" w:hint="eastAsia"/>
          <w:sz w:val="24"/>
          <w:szCs w:val="24"/>
        </w:rPr>
        <w:t>)</w:t>
      </w:r>
      <w:r w:rsidRPr="00567D0B">
        <w:rPr>
          <w:rFonts w:hAnsi="宋体" w:hint="eastAsia"/>
          <w:sz w:val="24"/>
          <w:szCs w:val="24"/>
        </w:rPr>
        <w:t>》公共资源交易系统</w:t>
      </w:r>
      <w:r w:rsidRPr="00567D0B">
        <w:rPr>
          <w:rFonts w:hAnsi="宋体" w:hint="eastAsia"/>
          <w:sz w:val="24"/>
          <w:szCs w:val="24"/>
        </w:rPr>
        <w:lastRenderedPageBreak/>
        <w:t>（</w:t>
      </w:r>
      <w:hyperlink r:id="rId10" w:history="1">
        <w:r w:rsidRPr="00567D0B">
          <w:rPr>
            <w:rStyle w:val="a9"/>
            <w:rFonts w:hAnsi="宋体"/>
            <w:color w:val="auto"/>
            <w:sz w:val="24"/>
            <w:szCs w:val="24"/>
          </w:rPr>
          <w:t>http://221.14.6.70:8088/ggzy/</w:t>
        </w:r>
      </w:hyperlink>
      <w:r w:rsidRPr="00567D0B">
        <w:rPr>
          <w:rFonts w:hAnsi="宋体" w:hint="eastAsia"/>
          <w:sz w:val="24"/>
          <w:szCs w:val="24"/>
        </w:rPr>
        <w:t>）。</w:t>
      </w:r>
    </w:p>
    <w:p w:rsidR="009A0AC7" w:rsidRPr="00567D0B" w:rsidRDefault="009A0AC7" w:rsidP="009A0AC7">
      <w:pPr>
        <w:tabs>
          <w:tab w:val="left" w:pos="7095"/>
        </w:tabs>
        <w:spacing w:line="360" w:lineRule="auto"/>
        <w:ind w:firstLineChars="200" w:firstLine="480"/>
        <w:contextualSpacing/>
        <w:rPr>
          <w:rFonts w:hAnsi="宋体"/>
          <w:sz w:val="24"/>
          <w:szCs w:val="24"/>
        </w:rPr>
      </w:pPr>
      <w:r w:rsidRPr="00567D0B">
        <w:rPr>
          <w:rFonts w:hAnsi="宋体" w:hint="eastAsia"/>
          <w:sz w:val="24"/>
          <w:szCs w:val="24"/>
        </w:rPr>
        <w:t>投标人应充分考虑并预留技术处理和上传数据所需时间。</w:t>
      </w:r>
    </w:p>
    <w:p w:rsidR="009A0AC7" w:rsidRPr="00567D0B" w:rsidRDefault="009A0AC7" w:rsidP="009A0AC7">
      <w:pPr>
        <w:tabs>
          <w:tab w:val="left" w:pos="7095"/>
        </w:tabs>
        <w:spacing w:line="360" w:lineRule="auto"/>
        <w:ind w:firstLineChars="200" w:firstLine="480"/>
        <w:contextualSpacing/>
        <w:rPr>
          <w:rFonts w:hAnsi="宋体"/>
          <w:sz w:val="24"/>
          <w:szCs w:val="24"/>
        </w:rPr>
      </w:pPr>
      <w:r w:rsidRPr="00567D0B">
        <w:rPr>
          <w:rFonts w:asciiTheme="minorEastAsia" w:hAnsiTheme="minorEastAsia"/>
          <w:sz w:val="24"/>
          <w:szCs w:val="24"/>
        </w:rPr>
        <w:t>4.</w:t>
      </w:r>
      <w:r w:rsidRPr="00567D0B">
        <w:rPr>
          <w:rFonts w:asciiTheme="minorEastAsia" w:hAnsiTheme="minorEastAsia" w:hint="eastAsia"/>
          <w:sz w:val="24"/>
          <w:szCs w:val="24"/>
        </w:rPr>
        <w:t xml:space="preserve">2 </w:t>
      </w:r>
      <w:r w:rsidRPr="00567D0B">
        <w:rPr>
          <w:rFonts w:hAnsi="宋体" w:hint="eastAsia"/>
          <w:sz w:val="24"/>
          <w:szCs w:val="24"/>
        </w:rPr>
        <w:t>投标人对同一项目多个标段进行投标的，加密电子投标文件应按标段分别提交。</w:t>
      </w:r>
    </w:p>
    <w:p w:rsidR="009A0AC7" w:rsidRPr="00567D0B" w:rsidRDefault="009A0AC7" w:rsidP="009A0AC7">
      <w:pPr>
        <w:tabs>
          <w:tab w:val="left" w:pos="7095"/>
        </w:tabs>
        <w:spacing w:line="360" w:lineRule="auto"/>
        <w:ind w:firstLineChars="200" w:firstLine="480"/>
        <w:contextualSpacing/>
        <w:rPr>
          <w:rFonts w:hAnsi="宋体"/>
          <w:sz w:val="24"/>
          <w:szCs w:val="24"/>
        </w:rPr>
      </w:pPr>
      <w:r w:rsidRPr="00567D0B">
        <w:rPr>
          <w:rFonts w:asciiTheme="minorEastAsia" w:hAnsiTheme="minorEastAsia"/>
          <w:sz w:val="24"/>
          <w:szCs w:val="24"/>
        </w:rPr>
        <w:t>4</w:t>
      </w:r>
      <w:r w:rsidRPr="00567D0B">
        <w:rPr>
          <w:rFonts w:asciiTheme="minorEastAsia" w:hAnsiTheme="minorEastAsia" w:hint="eastAsia"/>
          <w:sz w:val="24"/>
          <w:szCs w:val="24"/>
        </w:rPr>
        <w:t>.</w:t>
      </w:r>
      <w:r w:rsidRPr="00567D0B">
        <w:rPr>
          <w:rFonts w:asciiTheme="minorEastAsia" w:hAnsiTheme="minorEastAsia"/>
          <w:sz w:val="24"/>
          <w:szCs w:val="24"/>
        </w:rPr>
        <w:t>3</w:t>
      </w:r>
      <w:r w:rsidRPr="00567D0B">
        <w:rPr>
          <w:rFonts w:asciiTheme="minorEastAsia" w:hAnsiTheme="minorEastAsia" w:hint="eastAsia"/>
          <w:sz w:val="24"/>
          <w:szCs w:val="24"/>
        </w:rPr>
        <w:t xml:space="preserve"> 加密</w:t>
      </w:r>
      <w:r w:rsidRPr="00567D0B">
        <w:rPr>
          <w:rFonts w:hAnsi="宋体" w:hint="eastAsia"/>
          <w:sz w:val="24"/>
          <w:szCs w:val="24"/>
        </w:rPr>
        <w:t>电子投标文件成功提交后，投标人应打印“投标文件提交回执单”供开标现场备查。</w:t>
      </w:r>
    </w:p>
    <w:p w:rsidR="009A0AC7" w:rsidRPr="00567D0B" w:rsidRDefault="009A0AC7" w:rsidP="009A0AC7">
      <w:pPr>
        <w:tabs>
          <w:tab w:val="left" w:pos="7095"/>
        </w:tabs>
        <w:spacing w:line="360" w:lineRule="auto"/>
        <w:ind w:firstLineChars="200" w:firstLine="482"/>
        <w:contextualSpacing/>
        <w:rPr>
          <w:rFonts w:hAnsi="宋体"/>
          <w:b/>
          <w:sz w:val="24"/>
          <w:szCs w:val="24"/>
        </w:rPr>
      </w:pPr>
      <w:r w:rsidRPr="00567D0B">
        <w:rPr>
          <w:rFonts w:asciiTheme="minorEastAsia" w:hAnsiTheme="minorEastAsia"/>
          <w:b/>
          <w:sz w:val="24"/>
          <w:szCs w:val="24"/>
        </w:rPr>
        <w:t>5</w:t>
      </w:r>
      <w:r w:rsidRPr="00567D0B">
        <w:rPr>
          <w:rFonts w:asciiTheme="minorEastAsia" w:hAnsiTheme="minorEastAsia" w:hint="eastAsia"/>
          <w:b/>
          <w:sz w:val="24"/>
          <w:szCs w:val="24"/>
        </w:rPr>
        <w:t>.</w:t>
      </w:r>
      <w:r w:rsidRPr="00567D0B">
        <w:rPr>
          <w:rFonts w:hAnsi="宋体" w:hint="eastAsia"/>
          <w:b/>
          <w:sz w:val="24"/>
          <w:szCs w:val="24"/>
        </w:rPr>
        <w:t>评标依据</w:t>
      </w:r>
    </w:p>
    <w:p w:rsidR="009A0AC7" w:rsidRPr="00567D0B" w:rsidRDefault="009A0AC7" w:rsidP="009A0AC7">
      <w:pPr>
        <w:tabs>
          <w:tab w:val="left" w:pos="7095"/>
        </w:tabs>
        <w:spacing w:line="360" w:lineRule="auto"/>
        <w:ind w:firstLineChars="200" w:firstLine="480"/>
        <w:contextualSpacing/>
        <w:rPr>
          <w:rFonts w:hAnsi="宋体"/>
          <w:sz w:val="24"/>
          <w:szCs w:val="24"/>
        </w:rPr>
      </w:pPr>
      <w:r w:rsidRPr="00567D0B">
        <w:rPr>
          <w:rFonts w:asciiTheme="minorEastAsia" w:hAnsiTheme="minorEastAsia" w:hint="eastAsia"/>
          <w:sz w:val="24"/>
          <w:szCs w:val="24"/>
        </w:rPr>
        <w:t>5.1</w:t>
      </w:r>
      <w:r w:rsidRPr="00567D0B">
        <w:rPr>
          <w:rFonts w:hAnsi="宋体" w:hint="eastAsia"/>
          <w:sz w:val="24"/>
          <w:szCs w:val="24"/>
        </w:rPr>
        <w:t>采用全流程电子化交易评标时，评标委员会以电子投标文件为依据评标。</w:t>
      </w:r>
    </w:p>
    <w:p w:rsidR="009A0AC7" w:rsidRPr="00567D0B" w:rsidRDefault="009A0AC7" w:rsidP="009A0AC7">
      <w:pPr>
        <w:tabs>
          <w:tab w:val="left" w:pos="7095"/>
        </w:tabs>
        <w:spacing w:line="360" w:lineRule="auto"/>
        <w:ind w:firstLineChars="200" w:firstLine="480"/>
        <w:contextualSpacing/>
        <w:rPr>
          <w:rFonts w:hAnsi="宋体"/>
          <w:sz w:val="24"/>
          <w:szCs w:val="24"/>
        </w:rPr>
      </w:pPr>
      <w:r w:rsidRPr="00567D0B">
        <w:rPr>
          <w:rFonts w:asciiTheme="minorEastAsia" w:hAnsiTheme="minorEastAsia" w:hint="eastAsia"/>
          <w:sz w:val="24"/>
          <w:szCs w:val="24"/>
        </w:rPr>
        <w:t>5.2</w:t>
      </w:r>
      <w:r w:rsidRPr="00567D0B">
        <w:rPr>
          <w:rFonts w:hAnsi="宋体" w:hint="eastAsia"/>
          <w:sz w:val="24"/>
          <w:szCs w:val="24"/>
        </w:rPr>
        <w:t>全流程电子化交易如因系统异常情况无法完成，将以人工方式进行。评标委员会以纸质投标文件为依据评标。</w:t>
      </w:r>
    </w:p>
    <w:p w:rsidR="0030587D" w:rsidRPr="00567D0B" w:rsidRDefault="0030587D" w:rsidP="00F51389">
      <w:pPr>
        <w:autoSpaceDE w:val="0"/>
        <w:autoSpaceDN w:val="0"/>
        <w:adjustRightInd w:val="0"/>
        <w:spacing w:line="700" w:lineRule="exact"/>
        <w:ind w:firstLine="560"/>
        <w:rPr>
          <w:rFonts w:asciiTheme="minorEastAsia" w:hAnsiTheme="minorEastAsia" w:cs="仿宋_GB2312"/>
          <w:sz w:val="24"/>
          <w:szCs w:val="24"/>
        </w:rPr>
      </w:pPr>
    </w:p>
    <w:p w:rsidR="00414D08" w:rsidRPr="00567D0B" w:rsidRDefault="00414D08" w:rsidP="00F51389">
      <w:pPr>
        <w:autoSpaceDE w:val="0"/>
        <w:autoSpaceDN w:val="0"/>
        <w:adjustRightInd w:val="0"/>
        <w:spacing w:line="700" w:lineRule="exact"/>
        <w:ind w:firstLine="560"/>
        <w:rPr>
          <w:rFonts w:asciiTheme="minorEastAsia" w:hAnsiTheme="minorEastAsia" w:cs="仿宋_GB2312"/>
          <w:sz w:val="24"/>
          <w:szCs w:val="24"/>
        </w:rPr>
      </w:pPr>
    </w:p>
    <w:p w:rsidR="00414D08" w:rsidRPr="00567D0B" w:rsidRDefault="00414D08" w:rsidP="00F51389">
      <w:pPr>
        <w:autoSpaceDE w:val="0"/>
        <w:autoSpaceDN w:val="0"/>
        <w:adjustRightInd w:val="0"/>
        <w:spacing w:line="700" w:lineRule="exact"/>
        <w:ind w:firstLine="560"/>
        <w:rPr>
          <w:rFonts w:asciiTheme="minorEastAsia" w:hAnsiTheme="minorEastAsia" w:cs="仿宋_GB2312"/>
          <w:sz w:val="24"/>
          <w:szCs w:val="24"/>
        </w:rPr>
      </w:pPr>
    </w:p>
    <w:p w:rsidR="00414D08" w:rsidRPr="00567D0B" w:rsidRDefault="00414D08" w:rsidP="00F51389">
      <w:pPr>
        <w:autoSpaceDE w:val="0"/>
        <w:autoSpaceDN w:val="0"/>
        <w:adjustRightInd w:val="0"/>
        <w:spacing w:line="700" w:lineRule="exact"/>
        <w:ind w:firstLine="560"/>
        <w:rPr>
          <w:rFonts w:asciiTheme="minorEastAsia" w:hAnsiTheme="minorEastAsia" w:cs="仿宋_GB2312"/>
          <w:sz w:val="24"/>
          <w:szCs w:val="24"/>
        </w:rPr>
      </w:pPr>
    </w:p>
    <w:p w:rsidR="00414D08" w:rsidRPr="00567D0B" w:rsidRDefault="00414D08" w:rsidP="00F51389">
      <w:pPr>
        <w:autoSpaceDE w:val="0"/>
        <w:autoSpaceDN w:val="0"/>
        <w:adjustRightInd w:val="0"/>
        <w:spacing w:line="700" w:lineRule="exact"/>
        <w:ind w:firstLine="560"/>
        <w:rPr>
          <w:rFonts w:asciiTheme="minorEastAsia" w:hAnsiTheme="minorEastAsia" w:cs="仿宋_GB2312"/>
          <w:sz w:val="24"/>
          <w:szCs w:val="24"/>
        </w:rPr>
      </w:pPr>
    </w:p>
    <w:p w:rsidR="00414D08" w:rsidRPr="00567D0B" w:rsidRDefault="00414D08" w:rsidP="00F51389">
      <w:pPr>
        <w:autoSpaceDE w:val="0"/>
        <w:autoSpaceDN w:val="0"/>
        <w:adjustRightInd w:val="0"/>
        <w:spacing w:line="700" w:lineRule="exact"/>
        <w:ind w:firstLine="560"/>
        <w:rPr>
          <w:rFonts w:asciiTheme="minorEastAsia" w:hAnsiTheme="minorEastAsia" w:cs="仿宋_GB2312"/>
          <w:sz w:val="24"/>
          <w:szCs w:val="24"/>
        </w:rPr>
      </w:pPr>
    </w:p>
    <w:p w:rsidR="00414D08" w:rsidRPr="00567D0B" w:rsidRDefault="00414D08" w:rsidP="00F51389">
      <w:pPr>
        <w:autoSpaceDE w:val="0"/>
        <w:autoSpaceDN w:val="0"/>
        <w:adjustRightInd w:val="0"/>
        <w:spacing w:line="700" w:lineRule="exact"/>
        <w:ind w:firstLine="560"/>
        <w:rPr>
          <w:rFonts w:asciiTheme="minorEastAsia" w:hAnsiTheme="minorEastAsia" w:cs="仿宋_GB2312"/>
          <w:sz w:val="24"/>
          <w:szCs w:val="24"/>
        </w:rPr>
      </w:pPr>
    </w:p>
    <w:p w:rsidR="00622FF6" w:rsidRPr="00567D0B" w:rsidRDefault="00622FF6" w:rsidP="00F51389">
      <w:pPr>
        <w:autoSpaceDE w:val="0"/>
        <w:autoSpaceDN w:val="0"/>
        <w:adjustRightInd w:val="0"/>
        <w:spacing w:line="700" w:lineRule="exact"/>
        <w:ind w:firstLine="560"/>
        <w:rPr>
          <w:rFonts w:asciiTheme="minorEastAsia" w:hAnsiTheme="minorEastAsia" w:cs="仿宋_GB2312"/>
          <w:sz w:val="24"/>
          <w:szCs w:val="24"/>
        </w:rPr>
      </w:pPr>
    </w:p>
    <w:p w:rsidR="00622FF6" w:rsidRPr="00567D0B" w:rsidRDefault="00622FF6" w:rsidP="00F51389">
      <w:pPr>
        <w:autoSpaceDE w:val="0"/>
        <w:autoSpaceDN w:val="0"/>
        <w:adjustRightInd w:val="0"/>
        <w:spacing w:line="700" w:lineRule="exact"/>
        <w:ind w:firstLine="560"/>
        <w:rPr>
          <w:rFonts w:asciiTheme="minorEastAsia" w:hAnsiTheme="minorEastAsia" w:cs="仿宋_GB2312"/>
          <w:sz w:val="24"/>
          <w:szCs w:val="24"/>
        </w:rPr>
      </w:pPr>
    </w:p>
    <w:p w:rsidR="00414D08" w:rsidRPr="00567D0B" w:rsidRDefault="00414D08" w:rsidP="00F51389">
      <w:pPr>
        <w:autoSpaceDE w:val="0"/>
        <w:autoSpaceDN w:val="0"/>
        <w:adjustRightInd w:val="0"/>
        <w:spacing w:line="700" w:lineRule="exact"/>
        <w:ind w:firstLine="560"/>
        <w:rPr>
          <w:rFonts w:asciiTheme="minorEastAsia" w:hAnsiTheme="minorEastAsia" w:cs="仿宋_GB2312"/>
          <w:sz w:val="24"/>
          <w:szCs w:val="24"/>
        </w:rPr>
      </w:pPr>
    </w:p>
    <w:p w:rsidR="006C575E" w:rsidRPr="00567D0B" w:rsidRDefault="006C575E" w:rsidP="00F51389">
      <w:pPr>
        <w:autoSpaceDE w:val="0"/>
        <w:autoSpaceDN w:val="0"/>
        <w:adjustRightInd w:val="0"/>
        <w:spacing w:line="700" w:lineRule="exact"/>
        <w:ind w:firstLine="560"/>
        <w:rPr>
          <w:rFonts w:asciiTheme="minorEastAsia" w:hAnsiTheme="minorEastAsia" w:cs="仿宋_GB2312"/>
          <w:sz w:val="24"/>
          <w:szCs w:val="24"/>
        </w:rPr>
      </w:pPr>
    </w:p>
    <w:p w:rsidR="00F51389" w:rsidRPr="00567D0B" w:rsidRDefault="00F51389" w:rsidP="00F51389">
      <w:pPr>
        <w:numPr>
          <w:ilvl w:val="0"/>
          <w:numId w:val="1"/>
        </w:numPr>
        <w:jc w:val="center"/>
        <w:rPr>
          <w:rFonts w:asciiTheme="majorEastAsia" w:eastAsiaTheme="majorEastAsia" w:hAnsiTheme="majorEastAsia" w:cs="宋体"/>
          <w:b/>
          <w:kern w:val="0"/>
          <w:sz w:val="36"/>
          <w:szCs w:val="36"/>
        </w:rPr>
      </w:pPr>
      <w:r w:rsidRPr="00567D0B">
        <w:rPr>
          <w:rFonts w:asciiTheme="majorEastAsia" w:eastAsiaTheme="majorEastAsia" w:hAnsiTheme="majorEastAsia" w:cs="宋体" w:hint="eastAsia"/>
          <w:b/>
          <w:kern w:val="0"/>
          <w:sz w:val="36"/>
          <w:szCs w:val="36"/>
        </w:rPr>
        <w:lastRenderedPageBreak/>
        <w:t>项目需求</w:t>
      </w:r>
    </w:p>
    <w:p w:rsidR="00F51389" w:rsidRPr="00567D0B" w:rsidRDefault="00F51389" w:rsidP="00F51389">
      <w:pPr>
        <w:rPr>
          <w:rFonts w:asciiTheme="majorEastAsia" w:eastAsiaTheme="majorEastAsia" w:hAnsiTheme="majorEastAsia" w:cs="宋体"/>
          <w:b/>
          <w:kern w:val="0"/>
          <w:sz w:val="32"/>
          <w:szCs w:val="32"/>
        </w:rPr>
      </w:pPr>
    </w:p>
    <w:p w:rsidR="00F51389" w:rsidRPr="00567D0B" w:rsidRDefault="00F51389" w:rsidP="00A26A2D">
      <w:pPr>
        <w:widowControl/>
        <w:shd w:val="clear" w:color="auto" w:fill="FFFFFF"/>
        <w:spacing w:line="360" w:lineRule="auto"/>
        <w:ind w:firstLineChars="200" w:firstLine="482"/>
        <w:contextualSpacing/>
        <w:jc w:val="left"/>
        <w:rPr>
          <w:rFonts w:ascii="楷体" w:eastAsia="楷体" w:hAnsi="楷体" w:cs="宋体"/>
          <w:kern w:val="0"/>
          <w:sz w:val="28"/>
          <w:szCs w:val="28"/>
          <w:lang w:val="zh-CN"/>
        </w:rPr>
      </w:pPr>
      <w:r w:rsidRPr="00567D0B">
        <w:rPr>
          <w:rFonts w:asciiTheme="minorEastAsia" w:hAnsiTheme="minorEastAsia" w:cs="黑体" w:hint="eastAsia"/>
          <w:b/>
          <w:bCs/>
          <w:sz w:val="24"/>
          <w:szCs w:val="24"/>
          <w:shd w:val="clear" w:color="auto" w:fill="FFFFFF"/>
        </w:rPr>
        <w:t>一、本项目需实现的功能或者目标</w:t>
      </w:r>
    </w:p>
    <w:p w:rsidR="00A04B7B" w:rsidRPr="00567D0B" w:rsidRDefault="00A04B7B" w:rsidP="00A04B7B">
      <w:pPr>
        <w:shd w:val="clear" w:color="auto" w:fill="FFFFFF"/>
        <w:spacing w:line="360" w:lineRule="atLeast"/>
        <w:ind w:firstLineChars="200" w:firstLine="480"/>
        <w:rPr>
          <w:rFonts w:asciiTheme="minorEastAsia" w:hAnsiTheme="minorEastAsia" w:cs="黑体"/>
          <w:bCs/>
          <w:sz w:val="24"/>
          <w:szCs w:val="24"/>
          <w:shd w:val="clear" w:color="auto" w:fill="FFFFFF"/>
        </w:rPr>
      </w:pPr>
      <w:r w:rsidRPr="00567D0B">
        <w:rPr>
          <w:rFonts w:asciiTheme="minorEastAsia" w:hAnsiTheme="minorEastAsia" w:cs="黑体" w:hint="eastAsia"/>
          <w:bCs/>
          <w:sz w:val="24"/>
          <w:szCs w:val="24"/>
          <w:shd w:val="clear" w:color="auto" w:fill="FFFFFF"/>
        </w:rPr>
        <w:t>A包：有效分离并保护血液</w:t>
      </w:r>
      <w:r w:rsidRPr="00567D0B">
        <w:rPr>
          <w:rFonts w:asciiTheme="minorEastAsia" w:hAnsiTheme="minorEastAsia" w:cs="黑体"/>
          <w:bCs/>
          <w:sz w:val="24"/>
          <w:szCs w:val="24"/>
          <w:shd w:val="clear" w:color="auto" w:fill="FFFFFF"/>
        </w:rPr>
        <w:t>各种成分的</w:t>
      </w:r>
      <w:r w:rsidRPr="00567D0B">
        <w:rPr>
          <w:rFonts w:asciiTheme="minorEastAsia" w:hAnsiTheme="minorEastAsia" w:cs="黑体" w:hint="eastAsia"/>
          <w:bCs/>
          <w:sz w:val="24"/>
          <w:szCs w:val="24"/>
          <w:shd w:val="clear" w:color="auto" w:fill="FFFFFF"/>
        </w:rPr>
        <w:t>生理功能</w:t>
      </w:r>
      <w:r w:rsidRPr="00567D0B">
        <w:rPr>
          <w:rFonts w:asciiTheme="minorEastAsia" w:hAnsiTheme="minorEastAsia" w:cs="黑体"/>
          <w:bCs/>
          <w:sz w:val="24"/>
          <w:szCs w:val="24"/>
          <w:shd w:val="clear" w:color="auto" w:fill="FFFFFF"/>
        </w:rPr>
        <w:t>，</w:t>
      </w:r>
      <w:r w:rsidRPr="00567D0B">
        <w:rPr>
          <w:rFonts w:asciiTheme="minorEastAsia" w:hAnsiTheme="minorEastAsia" w:cs="黑体" w:hint="eastAsia"/>
          <w:bCs/>
          <w:sz w:val="24"/>
          <w:szCs w:val="24"/>
          <w:shd w:val="clear" w:color="auto" w:fill="FFFFFF"/>
        </w:rPr>
        <w:t>确保</w:t>
      </w:r>
      <w:r w:rsidRPr="00567D0B">
        <w:rPr>
          <w:rFonts w:asciiTheme="minorEastAsia" w:hAnsiTheme="minorEastAsia" w:cs="黑体"/>
          <w:bCs/>
          <w:sz w:val="24"/>
          <w:szCs w:val="24"/>
          <w:shd w:val="clear" w:color="auto" w:fill="FFFFFF"/>
        </w:rPr>
        <w:t>血液</w:t>
      </w:r>
      <w:r w:rsidRPr="00567D0B">
        <w:rPr>
          <w:rFonts w:asciiTheme="minorEastAsia" w:hAnsiTheme="minorEastAsia" w:cs="黑体" w:hint="eastAsia"/>
          <w:bCs/>
          <w:sz w:val="24"/>
          <w:szCs w:val="24"/>
          <w:shd w:val="clear" w:color="auto" w:fill="FFFFFF"/>
        </w:rPr>
        <w:t>成分的</w:t>
      </w:r>
      <w:r w:rsidRPr="00567D0B">
        <w:rPr>
          <w:rFonts w:asciiTheme="minorEastAsia" w:hAnsiTheme="minorEastAsia" w:cs="黑体"/>
          <w:bCs/>
          <w:sz w:val="24"/>
          <w:szCs w:val="24"/>
          <w:shd w:val="clear" w:color="auto" w:fill="FFFFFF"/>
        </w:rPr>
        <w:t>分离效果。</w:t>
      </w:r>
    </w:p>
    <w:p w:rsidR="00A04B7B" w:rsidRPr="00567D0B" w:rsidRDefault="00A04B7B" w:rsidP="00A04B7B">
      <w:pPr>
        <w:widowControl/>
        <w:shd w:val="clear" w:color="auto" w:fill="FFFFFF"/>
        <w:spacing w:line="360" w:lineRule="atLeast"/>
        <w:ind w:firstLineChars="200" w:firstLine="480"/>
        <w:jc w:val="left"/>
        <w:rPr>
          <w:rFonts w:asciiTheme="minorEastAsia" w:hAnsiTheme="minorEastAsia" w:cs="黑体"/>
          <w:bCs/>
          <w:sz w:val="24"/>
          <w:szCs w:val="24"/>
          <w:shd w:val="clear" w:color="auto" w:fill="FFFFFF"/>
        </w:rPr>
      </w:pPr>
      <w:r w:rsidRPr="00567D0B">
        <w:rPr>
          <w:rFonts w:asciiTheme="minorEastAsia" w:hAnsiTheme="minorEastAsia" w:cs="黑体" w:hint="eastAsia"/>
          <w:bCs/>
          <w:sz w:val="24"/>
          <w:szCs w:val="24"/>
          <w:shd w:val="clear" w:color="auto" w:fill="FFFFFF"/>
        </w:rPr>
        <w:t>B包：全自动完成酶联免疫吸附试验样本处理之后的所有工作，包括孵育、洗板、试剂分配、读数等。采用先进的模块化设计，由进入/孵育模块、孵育模块、洗板/加样模块和读数/加样模块等组成整体式系统，可根据用户工作量增长进行升级，每一模块都是相对独立而综合系统，具有令人满意而符合GLP的高度可靠性与安全性。</w:t>
      </w:r>
    </w:p>
    <w:p w:rsidR="00F51389" w:rsidRPr="00567D0B" w:rsidRDefault="00F51389" w:rsidP="00A26A2D">
      <w:pPr>
        <w:widowControl/>
        <w:shd w:val="clear" w:color="auto" w:fill="FFFFFF"/>
        <w:spacing w:line="360" w:lineRule="auto"/>
        <w:ind w:firstLineChars="200" w:firstLine="482"/>
        <w:contextualSpacing/>
        <w:jc w:val="left"/>
        <w:rPr>
          <w:rFonts w:asciiTheme="minorEastAsia" w:hAnsiTheme="minorEastAsia" w:cs="黑体"/>
          <w:b/>
          <w:bCs/>
          <w:sz w:val="24"/>
          <w:szCs w:val="24"/>
          <w:shd w:val="clear" w:color="auto" w:fill="FFFFFF"/>
        </w:rPr>
      </w:pPr>
      <w:r w:rsidRPr="00567D0B">
        <w:rPr>
          <w:rFonts w:asciiTheme="minorEastAsia" w:hAnsiTheme="minorEastAsia" w:cs="黑体" w:hint="eastAsia"/>
          <w:b/>
          <w:bCs/>
          <w:sz w:val="24"/>
          <w:szCs w:val="24"/>
          <w:shd w:val="clear" w:color="auto" w:fill="FFFFFF"/>
        </w:rPr>
        <w:t>二、采购清单</w:t>
      </w:r>
    </w:p>
    <w:p w:rsidR="00A04B7B" w:rsidRPr="00567D0B" w:rsidRDefault="00A04B7B" w:rsidP="00A04B7B">
      <w:pPr>
        <w:widowControl/>
        <w:shd w:val="clear" w:color="auto" w:fill="FFFFFF"/>
        <w:spacing w:line="360" w:lineRule="auto"/>
        <w:ind w:firstLineChars="200" w:firstLine="482"/>
        <w:contextualSpacing/>
        <w:jc w:val="left"/>
        <w:rPr>
          <w:rFonts w:asciiTheme="minorEastAsia" w:hAnsiTheme="minorEastAsia" w:cs="黑体"/>
          <w:b/>
          <w:bCs/>
          <w:sz w:val="24"/>
          <w:szCs w:val="24"/>
          <w:shd w:val="clear" w:color="auto" w:fill="FFFFFF"/>
        </w:rPr>
      </w:pPr>
      <w:r w:rsidRPr="00567D0B">
        <w:rPr>
          <w:rFonts w:asciiTheme="minorEastAsia" w:hAnsiTheme="minorEastAsia" w:cs="黑体" w:hint="eastAsia"/>
          <w:b/>
          <w:bCs/>
          <w:sz w:val="24"/>
          <w:szCs w:val="24"/>
          <w:shd w:val="clear" w:color="auto" w:fill="FFFFFF"/>
        </w:rPr>
        <w:t>A包：</w:t>
      </w:r>
    </w:p>
    <w:tbl>
      <w:tblPr>
        <w:tblW w:w="9110" w:type="dxa"/>
        <w:tblBorders>
          <w:insideH w:val="outset" w:sz="6" w:space="0" w:color="auto"/>
          <w:insideV w:val="outset" w:sz="6" w:space="0" w:color="auto"/>
        </w:tblBorders>
        <w:shd w:val="clear" w:color="auto" w:fill="FFFFFF"/>
        <w:tblLayout w:type="fixed"/>
        <w:tblCellMar>
          <w:left w:w="0" w:type="dxa"/>
          <w:right w:w="0" w:type="dxa"/>
        </w:tblCellMar>
        <w:tblLook w:val="04A0"/>
      </w:tblPr>
      <w:tblGrid>
        <w:gridCol w:w="642"/>
        <w:gridCol w:w="891"/>
        <w:gridCol w:w="4037"/>
        <w:gridCol w:w="810"/>
        <w:gridCol w:w="720"/>
        <w:gridCol w:w="2010"/>
      </w:tblGrid>
      <w:tr w:rsidR="00A04B7B" w:rsidRPr="00567D0B" w:rsidTr="00E51E12">
        <w:trPr>
          <w:trHeight w:val="730"/>
        </w:trPr>
        <w:tc>
          <w:tcPr>
            <w:tcW w:w="642" w:type="dxa"/>
            <w:tcBorders>
              <w:top w:val="single" w:sz="8" w:space="0" w:color="auto"/>
              <w:left w:val="single" w:sz="8" w:space="0" w:color="auto"/>
              <w:bottom w:val="single" w:sz="8" w:space="0" w:color="auto"/>
              <w:right w:val="single" w:sz="8" w:space="0" w:color="auto"/>
            </w:tcBorders>
            <w:shd w:val="clear" w:color="auto" w:fill="auto"/>
            <w:tcMar>
              <w:top w:w="0" w:type="dxa"/>
              <w:left w:w="105" w:type="dxa"/>
              <w:bottom w:w="0" w:type="dxa"/>
              <w:right w:w="105" w:type="dxa"/>
            </w:tcMar>
            <w:vAlign w:val="center"/>
            <w:hideMark/>
          </w:tcPr>
          <w:p w:rsidR="00A04B7B" w:rsidRPr="00567D0B" w:rsidRDefault="00A04B7B" w:rsidP="00E51E12">
            <w:pPr>
              <w:spacing w:line="360" w:lineRule="atLeast"/>
              <w:jc w:val="center"/>
              <w:rPr>
                <w:rFonts w:ascii="Times New Roman" w:eastAsia="Times New Roman" w:hAnsi="Times New Roman" w:cs="Times New Roman"/>
                <w:sz w:val="24"/>
                <w:szCs w:val="24"/>
              </w:rPr>
            </w:pPr>
            <w:r w:rsidRPr="00567D0B">
              <w:rPr>
                <w:rFonts w:ascii="仿宋" w:eastAsia="仿宋" w:hAnsi="仿宋" w:cs="仿宋" w:hint="eastAsia"/>
                <w:b/>
                <w:sz w:val="24"/>
                <w:szCs w:val="24"/>
              </w:rPr>
              <w:t>序号</w:t>
            </w:r>
          </w:p>
        </w:tc>
        <w:tc>
          <w:tcPr>
            <w:tcW w:w="891"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hideMark/>
          </w:tcPr>
          <w:p w:rsidR="00A04B7B" w:rsidRPr="00567D0B" w:rsidRDefault="00A04B7B" w:rsidP="00E51E12">
            <w:pPr>
              <w:spacing w:line="360" w:lineRule="atLeast"/>
              <w:jc w:val="center"/>
              <w:rPr>
                <w:rFonts w:ascii="Times New Roman" w:eastAsia="Times New Roman" w:hAnsi="Times New Roman" w:cs="Times New Roman"/>
                <w:sz w:val="24"/>
                <w:szCs w:val="24"/>
              </w:rPr>
            </w:pPr>
            <w:r w:rsidRPr="00567D0B">
              <w:rPr>
                <w:rFonts w:ascii="仿宋" w:eastAsia="仿宋" w:hAnsi="仿宋" w:cs="仿宋" w:hint="eastAsia"/>
                <w:b/>
                <w:sz w:val="24"/>
                <w:szCs w:val="24"/>
              </w:rPr>
              <w:t>货物名称</w:t>
            </w:r>
          </w:p>
        </w:tc>
        <w:tc>
          <w:tcPr>
            <w:tcW w:w="4037"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hideMark/>
          </w:tcPr>
          <w:p w:rsidR="00A04B7B" w:rsidRPr="00567D0B" w:rsidRDefault="00A04B7B" w:rsidP="00E51E12">
            <w:pPr>
              <w:spacing w:line="360" w:lineRule="atLeast"/>
              <w:jc w:val="center"/>
              <w:rPr>
                <w:rFonts w:ascii="Times New Roman" w:eastAsia="Times New Roman" w:hAnsi="Times New Roman" w:cs="Times New Roman"/>
                <w:sz w:val="24"/>
                <w:szCs w:val="24"/>
              </w:rPr>
            </w:pPr>
            <w:r w:rsidRPr="00567D0B">
              <w:rPr>
                <w:rFonts w:ascii="仿宋" w:eastAsia="仿宋" w:hAnsi="仿宋" w:cs="仿宋" w:hint="eastAsia"/>
                <w:b/>
                <w:sz w:val="24"/>
                <w:szCs w:val="24"/>
              </w:rPr>
              <w:t>技术规格及主要参数</w:t>
            </w:r>
          </w:p>
        </w:tc>
        <w:tc>
          <w:tcPr>
            <w:tcW w:w="810"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hideMark/>
          </w:tcPr>
          <w:p w:rsidR="00A04B7B" w:rsidRPr="00567D0B" w:rsidRDefault="00A04B7B" w:rsidP="00E51E12">
            <w:pPr>
              <w:spacing w:line="360" w:lineRule="atLeast"/>
              <w:jc w:val="center"/>
              <w:rPr>
                <w:rFonts w:ascii="Times New Roman" w:eastAsia="Times New Roman" w:hAnsi="Times New Roman" w:cs="Times New Roman"/>
                <w:sz w:val="24"/>
                <w:szCs w:val="24"/>
              </w:rPr>
            </w:pPr>
            <w:r w:rsidRPr="00567D0B">
              <w:rPr>
                <w:rFonts w:ascii="仿宋" w:eastAsia="仿宋" w:hAnsi="仿宋" w:cs="仿宋" w:hint="eastAsia"/>
                <w:b/>
                <w:sz w:val="24"/>
                <w:szCs w:val="24"/>
              </w:rPr>
              <w:t>单位</w:t>
            </w:r>
          </w:p>
        </w:tc>
        <w:tc>
          <w:tcPr>
            <w:tcW w:w="720"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hideMark/>
          </w:tcPr>
          <w:p w:rsidR="00A04B7B" w:rsidRPr="00567D0B" w:rsidRDefault="00A04B7B" w:rsidP="00E51E12">
            <w:pPr>
              <w:spacing w:line="360" w:lineRule="atLeast"/>
              <w:jc w:val="center"/>
              <w:rPr>
                <w:rFonts w:ascii="Times New Roman" w:eastAsia="Times New Roman" w:hAnsi="Times New Roman" w:cs="Times New Roman"/>
                <w:sz w:val="24"/>
                <w:szCs w:val="24"/>
              </w:rPr>
            </w:pPr>
            <w:r w:rsidRPr="00567D0B">
              <w:rPr>
                <w:rFonts w:ascii="仿宋" w:eastAsia="仿宋" w:hAnsi="仿宋" w:cs="仿宋" w:hint="eastAsia"/>
                <w:b/>
                <w:sz w:val="24"/>
                <w:szCs w:val="24"/>
              </w:rPr>
              <w:t>数量</w:t>
            </w:r>
          </w:p>
        </w:tc>
        <w:tc>
          <w:tcPr>
            <w:tcW w:w="2010" w:type="dxa"/>
            <w:tcBorders>
              <w:top w:val="single" w:sz="8" w:space="0" w:color="auto"/>
              <w:left w:val="nil"/>
              <w:bottom w:val="single" w:sz="8" w:space="0" w:color="auto"/>
              <w:right w:val="single" w:sz="8" w:space="0" w:color="auto"/>
            </w:tcBorders>
            <w:shd w:val="clear" w:color="auto" w:fill="auto"/>
            <w:hideMark/>
          </w:tcPr>
          <w:p w:rsidR="00A04B7B" w:rsidRPr="00567D0B" w:rsidRDefault="00A04B7B" w:rsidP="00E51E12">
            <w:pPr>
              <w:spacing w:line="360" w:lineRule="atLeast"/>
              <w:jc w:val="center"/>
              <w:rPr>
                <w:rFonts w:ascii="Times New Roman" w:eastAsia="Times New Roman" w:hAnsi="Times New Roman" w:cs="Times New Roman"/>
                <w:sz w:val="24"/>
                <w:szCs w:val="24"/>
              </w:rPr>
            </w:pPr>
            <w:r w:rsidRPr="00567D0B">
              <w:rPr>
                <w:rFonts w:ascii="仿宋" w:eastAsia="仿宋" w:hAnsi="仿宋" w:cs="仿宋" w:hint="eastAsia"/>
                <w:b/>
                <w:sz w:val="24"/>
                <w:szCs w:val="24"/>
              </w:rPr>
              <w:t>是否为核心产品</w:t>
            </w:r>
          </w:p>
        </w:tc>
      </w:tr>
      <w:tr w:rsidR="00A04B7B" w:rsidRPr="00567D0B" w:rsidTr="00E51E12">
        <w:trPr>
          <w:trHeight w:val="637"/>
        </w:trPr>
        <w:tc>
          <w:tcPr>
            <w:tcW w:w="642" w:type="dxa"/>
            <w:tcBorders>
              <w:top w:val="nil"/>
              <w:left w:val="single" w:sz="8" w:space="0" w:color="auto"/>
              <w:bottom w:val="single" w:sz="8" w:space="0" w:color="auto"/>
              <w:right w:val="single" w:sz="8" w:space="0" w:color="auto"/>
            </w:tcBorders>
            <w:shd w:val="clear" w:color="auto" w:fill="auto"/>
            <w:tcMar>
              <w:top w:w="0" w:type="dxa"/>
              <w:left w:w="105" w:type="dxa"/>
              <w:bottom w:w="0" w:type="dxa"/>
              <w:right w:w="105" w:type="dxa"/>
            </w:tcMar>
            <w:vAlign w:val="center"/>
            <w:hideMark/>
          </w:tcPr>
          <w:p w:rsidR="00A04B7B" w:rsidRPr="00567D0B" w:rsidRDefault="00A04B7B" w:rsidP="00E51E12">
            <w:pPr>
              <w:spacing w:line="360" w:lineRule="atLeast"/>
              <w:jc w:val="center"/>
              <w:rPr>
                <w:rFonts w:ascii="Times New Roman" w:eastAsia="Times New Roman" w:hAnsi="Times New Roman" w:cs="Times New Roman"/>
                <w:sz w:val="24"/>
                <w:szCs w:val="24"/>
              </w:rPr>
            </w:pPr>
            <w:r w:rsidRPr="00567D0B">
              <w:rPr>
                <w:rFonts w:ascii="仿宋" w:eastAsia="仿宋" w:hAnsi="仿宋" w:cs="仿宋" w:hint="eastAsia"/>
                <w:sz w:val="24"/>
                <w:szCs w:val="24"/>
              </w:rPr>
              <w:t>1</w:t>
            </w:r>
          </w:p>
        </w:tc>
        <w:tc>
          <w:tcPr>
            <w:tcW w:w="891" w:type="dxa"/>
            <w:tcBorders>
              <w:top w:val="nil"/>
              <w:left w:val="nil"/>
              <w:bottom w:val="single" w:sz="8" w:space="0" w:color="auto"/>
              <w:right w:val="single" w:sz="8" w:space="0" w:color="auto"/>
            </w:tcBorders>
            <w:shd w:val="clear" w:color="auto" w:fill="auto"/>
            <w:tcMar>
              <w:top w:w="0" w:type="dxa"/>
              <w:left w:w="105" w:type="dxa"/>
              <w:bottom w:w="0" w:type="dxa"/>
              <w:right w:w="105" w:type="dxa"/>
            </w:tcMar>
            <w:vAlign w:val="center"/>
            <w:hideMark/>
          </w:tcPr>
          <w:p w:rsidR="00A04B7B" w:rsidRPr="00567D0B" w:rsidRDefault="00A04B7B" w:rsidP="00E51E12">
            <w:pPr>
              <w:spacing w:line="360" w:lineRule="atLeast"/>
              <w:jc w:val="center"/>
              <w:rPr>
                <w:rFonts w:ascii="Times New Roman" w:eastAsia="Times New Roman" w:hAnsi="Times New Roman" w:cs="Times New Roman"/>
                <w:sz w:val="24"/>
                <w:szCs w:val="24"/>
              </w:rPr>
            </w:pPr>
            <w:r w:rsidRPr="00567D0B">
              <w:rPr>
                <w:rFonts w:ascii="宋体" w:hAnsi="宋体" w:cs="宋体" w:hint="eastAsia"/>
                <w:sz w:val="24"/>
                <w:szCs w:val="24"/>
              </w:rPr>
              <w:t>大容量冷冻落地离心机</w:t>
            </w:r>
            <w:r w:rsidRPr="00567D0B">
              <w:rPr>
                <w:rFonts w:ascii="Calibri" w:eastAsia="仿宋" w:hAnsi="Calibri" w:cs="Calibri"/>
                <w:sz w:val="24"/>
                <w:szCs w:val="24"/>
              </w:rPr>
              <w:t> </w:t>
            </w:r>
          </w:p>
        </w:tc>
        <w:tc>
          <w:tcPr>
            <w:tcW w:w="4037" w:type="dxa"/>
            <w:tcBorders>
              <w:top w:val="nil"/>
              <w:left w:val="nil"/>
              <w:bottom w:val="single" w:sz="8" w:space="0" w:color="auto"/>
              <w:right w:val="single" w:sz="8" w:space="0" w:color="auto"/>
            </w:tcBorders>
            <w:shd w:val="clear" w:color="auto" w:fill="auto"/>
            <w:tcMar>
              <w:top w:w="0" w:type="dxa"/>
              <w:left w:w="105" w:type="dxa"/>
              <w:bottom w:w="0" w:type="dxa"/>
              <w:right w:w="105" w:type="dxa"/>
            </w:tcMar>
            <w:vAlign w:val="center"/>
            <w:hideMark/>
          </w:tcPr>
          <w:p w:rsidR="00A04B7B" w:rsidRPr="00567D0B" w:rsidRDefault="00A04B7B" w:rsidP="00E51E12">
            <w:pPr>
              <w:rPr>
                <w:rFonts w:ascii="宋体" w:hAnsi="宋体" w:cs="宋体"/>
                <w:sz w:val="24"/>
                <w:szCs w:val="24"/>
              </w:rPr>
            </w:pPr>
            <w:r w:rsidRPr="00567D0B">
              <w:rPr>
                <w:rFonts w:ascii="宋体" w:hAnsi="宋体" w:cs="宋体" w:hint="eastAsia"/>
                <w:sz w:val="24"/>
                <w:szCs w:val="24"/>
              </w:rPr>
              <w:t>★1</w:t>
            </w:r>
            <w:r w:rsidRPr="00567D0B">
              <w:rPr>
                <w:rFonts w:ascii="宋体" w:hAnsi="宋体" w:hint="eastAsia"/>
                <w:sz w:val="24"/>
              </w:rPr>
              <w:t>最高转速：≥4</w:t>
            </w:r>
            <w:r w:rsidRPr="00567D0B">
              <w:rPr>
                <w:rFonts w:ascii="宋体" w:hAnsi="宋体"/>
                <w:sz w:val="24"/>
              </w:rPr>
              <w:t>7</w:t>
            </w:r>
            <w:r w:rsidRPr="00567D0B">
              <w:rPr>
                <w:rFonts w:ascii="宋体" w:hAnsi="宋体" w:hint="eastAsia"/>
                <w:sz w:val="24"/>
              </w:rPr>
              <w:t>00rpm</w:t>
            </w:r>
          </w:p>
          <w:p w:rsidR="00A04B7B" w:rsidRPr="00567D0B" w:rsidRDefault="00A04B7B" w:rsidP="00E51E12">
            <w:pPr>
              <w:rPr>
                <w:rFonts w:ascii="宋体" w:hAnsi="宋体" w:cs="宋体"/>
                <w:sz w:val="24"/>
                <w:szCs w:val="24"/>
              </w:rPr>
            </w:pPr>
            <w:r w:rsidRPr="00567D0B">
              <w:rPr>
                <w:rFonts w:ascii="宋体" w:hAnsi="宋体" w:cs="宋体" w:hint="eastAsia"/>
                <w:sz w:val="24"/>
                <w:szCs w:val="24"/>
              </w:rPr>
              <w:t>★2</w:t>
            </w:r>
            <w:r w:rsidRPr="00567D0B">
              <w:rPr>
                <w:rFonts w:ascii="宋体" w:hAnsi="宋体" w:hint="eastAsia"/>
                <w:sz w:val="24"/>
              </w:rPr>
              <w:t>最大相对离心力：≥</w:t>
            </w:r>
            <w:r w:rsidRPr="00567D0B">
              <w:rPr>
                <w:rFonts w:ascii="宋体" w:hAnsi="宋体"/>
                <w:sz w:val="24"/>
              </w:rPr>
              <w:t>70</w:t>
            </w:r>
            <w:r w:rsidRPr="00567D0B">
              <w:rPr>
                <w:rFonts w:ascii="宋体" w:hAnsi="宋体" w:hint="eastAsia"/>
                <w:sz w:val="24"/>
              </w:rPr>
              <w:t>00×g</w:t>
            </w:r>
          </w:p>
          <w:p w:rsidR="00A04B7B" w:rsidRPr="00567D0B" w:rsidRDefault="00A04B7B" w:rsidP="00E51E12">
            <w:pPr>
              <w:rPr>
                <w:rFonts w:ascii="宋体" w:hAnsi="宋体" w:cs="宋体"/>
                <w:sz w:val="24"/>
                <w:szCs w:val="24"/>
              </w:rPr>
            </w:pPr>
            <w:r w:rsidRPr="00567D0B">
              <w:rPr>
                <w:rFonts w:ascii="宋体" w:hAnsi="宋体" w:cs="宋体"/>
                <w:sz w:val="24"/>
                <w:szCs w:val="24"/>
              </w:rPr>
              <w:t>*</w:t>
            </w:r>
            <w:r w:rsidRPr="00567D0B">
              <w:rPr>
                <w:rFonts w:ascii="宋体" w:hAnsi="宋体" w:cs="宋体" w:hint="eastAsia"/>
                <w:sz w:val="24"/>
                <w:szCs w:val="24"/>
              </w:rPr>
              <w:t>3</w:t>
            </w:r>
            <w:r w:rsidRPr="00567D0B">
              <w:rPr>
                <w:rFonts w:ascii="宋体" w:hAnsi="宋体" w:hint="eastAsia"/>
                <w:sz w:val="24"/>
              </w:rPr>
              <w:t>最大容量：</w:t>
            </w:r>
            <w:r w:rsidRPr="00567D0B">
              <w:rPr>
                <w:rFonts w:ascii="宋体" w:hAnsi="宋体"/>
                <w:sz w:val="24"/>
              </w:rPr>
              <w:t>14</w:t>
            </w:r>
            <w:r w:rsidRPr="00567D0B">
              <w:rPr>
                <w:rFonts w:ascii="宋体" w:hAnsi="宋体" w:hint="eastAsia"/>
                <w:sz w:val="24"/>
              </w:rPr>
              <w:t>x</w:t>
            </w:r>
            <w:r w:rsidRPr="00567D0B">
              <w:rPr>
                <w:rFonts w:ascii="宋体" w:hAnsi="宋体"/>
                <w:sz w:val="24"/>
              </w:rPr>
              <w:t>40</w:t>
            </w:r>
            <w:r w:rsidRPr="00567D0B">
              <w:rPr>
                <w:rFonts w:ascii="宋体" w:hAnsi="宋体" w:hint="eastAsia"/>
                <w:sz w:val="24"/>
              </w:rPr>
              <w:t>0ml血袋,或者</w:t>
            </w:r>
            <w:r w:rsidRPr="00567D0B">
              <w:rPr>
                <w:rFonts w:ascii="宋体" w:hAnsi="宋体"/>
                <w:sz w:val="24"/>
              </w:rPr>
              <w:t>30</w:t>
            </w:r>
            <w:r w:rsidRPr="00567D0B">
              <w:rPr>
                <w:rFonts w:ascii="宋体" w:hAnsi="宋体" w:hint="eastAsia"/>
                <w:sz w:val="24"/>
              </w:rPr>
              <w:t>x200ml三联血袋</w:t>
            </w:r>
          </w:p>
          <w:p w:rsidR="00A04B7B" w:rsidRPr="00567D0B" w:rsidRDefault="00A04B7B" w:rsidP="00E51E12">
            <w:pPr>
              <w:rPr>
                <w:rFonts w:ascii="宋体" w:hAnsi="宋体" w:cs="宋体"/>
                <w:sz w:val="24"/>
                <w:szCs w:val="24"/>
              </w:rPr>
            </w:pPr>
            <w:r w:rsidRPr="00567D0B">
              <w:rPr>
                <w:rFonts w:ascii="宋体" w:hAnsi="宋体" w:cs="宋体" w:hint="eastAsia"/>
                <w:sz w:val="24"/>
                <w:szCs w:val="24"/>
              </w:rPr>
              <w:t>4</w:t>
            </w:r>
            <w:r w:rsidRPr="00567D0B">
              <w:rPr>
                <w:rFonts w:ascii="宋体" w:hAnsi="宋体" w:hint="eastAsia"/>
                <w:sz w:val="24"/>
              </w:rPr>
              <w:t>制冷系统：温度设定范围：-20℃-40℃，1℃可调</w:t>
            </w:r>
          </w:p>
          <w:p w:rsidR="00A04B7B" w:rsidRPr="00567D0B" w:rsidRDefault="00A04B7B" w:rsidP="00E51E12">
            <w:pPr>
              <w:rPr>
                <w:rFonts w:ascii="宋体" w:hAnsi="宋体" w:cs="宋体"/>
                <w:sz w:val="24"/>
                <w:szCs w:val="24"/>
              </w:rPr>
            </w:pPr>
            <w:r w:rsidRPr="00567D0B">
              <w:rPr>
                <w:rFonts w:ascii="宋体" w:hAnsi="宋体" w:cs="宋体" w:hint="eastAsia"/>
                <w:sz w:val="24"/>
                <w:szCs w:val="24"/>
              </w:rPr>
              <w:t>5</w:t>
            </w:r>
            <w:r w:rsidRPr="00567D0B">
              <w:rPr>
                <w:rFonts w:ascii="宋体" w:hAnsi="宋体" w:hint="eastAsia"/>
                <w:sz w:val="24"/>
              </w:rPr>
              <w:t>驱动</w:t>
            </w:r>
            <w:r w:rsidRPr="00567D0B">
              <w:rPr>
                <w:rFonts w:ascii="宋体" w:hAnsi="宋体"/>
                <w:sz w:val="24"/>
              </w:rPr>
              <w:t>系统：</w:t>
            </w:r>
            <w:r w:rsidRPr="00567D0B">
              <w:rPr>
                <w:rFonts w:ascii="宋体" w:hAnsi="宋体" w:hint="eastAsia"/>
                <w:sz w:val="24"/>
              </w:rPr>
              <w:t>大力矩无碳刷电机</w:t>
            </w:r>
          </w:p>
          <w:p w:rsidR="00A04B7B" w:rsidRPr="00567D0B" w:rsidRDefault="00A04B7B" w:rsidP="00E51E12">
            <w:pPr>
              <w:rPr>
                <w:rFonts w:ascii="宋体" w:hAnsi="宋体" w:cs="宋体"/>
                <w:sz w:val="24"/>
                <w:szCs w:val="24"/>
              </w:rPr>
            </w:pPr>
            <w:r w:rsidRPr="00567D0B">
              <w:rPr>
                <w:rFonts w:ascii="宋体" w:hAnsi="宋体" w:cs="宋体" w:hint="eastAsia"/>
                <w:sz w:val="24"/>
                <w:szCs w:val="24"/>
              </w:rPr>
              <w:t>6</w:t>
            </w:r>
            <w:r w:rsidRPr="00567D0B">
              <w:rPr>
                <w:rFonts w:ascii="宋体" w:hAnsi="宋体" w:hint="eastAsia"/>
                <w:sz w:val="24"/>
              </w:rPr>
              <w:t>加减速控制：≥</w:t>
            </w:r>
            <w:r w:rsidRPr="00567D0B">
              <w:rPr>
                <w:rFonts w:ascii="宋体" w:hAnsi="宋体"/>
                <w:sz w:val="24"/>
              </w:rPr>
              <w:t xml:space="preserve">10 </w:t>
            </w:r>
            <w:r w:rsidRPr="00567D0B">
              <w:rPr>
                <w:rFonts w:ascii="宋体" w:hAnsi="宋体" w:hint="eastAsia"/>
                <w:sz w:val="24"/>
              </w:rPr>
              <w:t>加速，≥</w:t>
            </w:r>
            <w:r w:rsidRPr="00567D0B">
              <w:rPr>
                <w:rFonts w:ascii="宋体" w:hAnsi="宋体"/>
                <w:sz w:val="24"/>
              </w:rPr>
              <w:t>11</w:t>
            </w:r>
            <w:r w:rsidRPr="00567D0B">
              <w:rPr>
                <w:rFonts w:ascii="宋体" w:hAnsi="宋体" w:hint="eastAsia"/>
                <w:sz w:val="24"/>
              </w:rPr>
              <w:t>减速，支持多个离心方案仿真</w:t>
            </w:r>
          </w:p>
          <w:p w:rsidR="00A04B7B" w:rsidRPr="00567D0B" w:rsidRDefault="00A04B7B" w:rsidP="00E51E12">
            <w:pPr>
              <w:rPr>
                <w:rFonts w:ascii="宋体" w:hAnsi="宋体" w:cs="宋体"/>
                <w:sz w:val="24"/>
                <w:szCs w:val="24"/>
              </w:rPr>
            </w:pPr>
            <w:r w:rsidRPr="00567D0B">
              <w:rPr>
                <w:rFonts w:ascii="宋体" w:hAnsi="宋体" w:cs="宋体"/>
                <w:sz w:val="24"/>
                <w:szCs w:val="24"/>
              </w:rPr>
              <w:t>*</w:t>
            </w:r>
            <w:r w:rsidRPr="00567D0B">
              <w:rPr>
                <w:rFonts w:ascii="宋体" w:hAnsi="宋体" w:cs="宋体" w:hint="eastAsia"/>
                <w:sz w:val="24"/>
                <w:szCs w:val="24"/>
              </w:rPr>
              <w:t>7</w:t>
            </w:r>
            <w:r w:rsidRPr="00567D0B">
              <w:rPr>
                <w:rFonts w:ascii="宋体" w:hAnsi="宋体" w:hint="eastAsia"/>
                <w:sz w:val="24"/>
              </w:rPr>
              <w:t>对位</w:t>
            </w:r>
            <w:r w:rsidRPr="00567D0B">
              <w:rPr>
                <w:rFonts w:ascii="宋体" w:hAnsi="宋体"/>
                <w:sz w:val="24"/>
              </w:rPr>
              <w:t>吊篮</w:t>
            </w:r>
            <w:r w:rsidRPr="00567D0B">
              <w:rPr>
                <w:rFonts w:ascii="宋体" w:hAnsi="宋体" w:hint="eastAsia"/>
                <w:sz w:val="24"/>
              </w:rPr>
              <w:t>不平衡容忍度</w:t>
            </w:r>
            <w:r w:rsidRPr="00567D0B">
              <w:rPr>
                <w:rFonts w:ascii="宋体" w:hAnsi="宋体"/>
                <w:sz w:val="24"/>
              </w:rPr>
              <w:t>：</w:t>
            </w:r>
            <w:r w:rsidRPr="00567D0B">
              <w:rPr>
                <w:rFonts w:ascii="宋体" w:hAnsi="宋体" w:hint="eastAsia"/>
                <w:sz w:val="24"/>
              </w:rPr>
              <w:t>≥1</w:t>
            </w:r>
            <w:r w:rsidRPr="00567D0B">
              <w:rPr>
                <w:rFonts w:ascii="宋体" w:hAnsi="宋体"/>
                <w:sz w:val="24"/>
              </w:rPr>
              <w:t>10g</w:t>
            </w:r>
            <w:r w:rsidRPr="00567D0B">
              <w:rPr>
                <w:rFonts w:ascii="宋体" w:hAnsi="宋体" w:hint="eastAsia"/>
                <w:sz w:val="24"/>
              </w:rPr>
              <w:t>，</w:t>
            </w:r>
          </w:p>
          <w:p w:rsidR="00A04B7B" w:rsidRPr="00567D0B" w:rsidRDefault="00A04B7B" w:rsidP="00E51E12">
            <w:pPr>
              <w:rPr>
                <w:rFonts w:ascii="宋体" w:hAnsi="宋体" w:cs="宋体"/>
                <w:sz w:val="24"/>
                <w:szCs w:val="24"/>
              </w:rPr>
            </w:pPr>
            <w:r w:rsidRPr="00567D0B">
              <w:rPr>
                <w:rFonts w:ascii="宋体" w:hAnsi="宋体" w:cs="宋体" w:hint="eastAsia"/>
                <w:sz w:val="24"/>
                <w:szCs w:val="24"/>
              </w:rPr>
              <w:t>8</w:t>
            </w:r>
            <w:r w:rsidRPr="00567D0B">
              <w:rPr>
                <w:rFonts w:ascii="宋体" w:hAnsi="宋体" w:hint="eastAsia"/>
                <w:sz w:val="24"/>
              </w:rPr>
              <w:t>离心</w:t>
            </w:r>
            <w:r w:rsidRPr="00567D0B">
              <w:rPr>
                <w:rFonts w:ascii="宋体" w:hAnsi="宋体"/>
                <w:sz w:val="24"/>
              </w:rPr>
              <w:t xml:space="preserve">时间： 99 </w:t>
            </w:r>
            <w:r w:rsidRPr="00567D0B">
              <w:rPr>
                <w:rFonts w:ascii="宋体" w:hAnsi="宋体" w:hint="eastAsia"/>
                <w:sz w:val="24"/>
              </w:rPr>
              <w:t>小时</w:t>
            </w:r>
            <w:r w:rsidRPr="00567D0B">
              <w:rPr>
                <w:rFonts w:ascii="宋体" w:hAnsi="宋体"/>
                <w:sz w:val="24"/>
              </w:rPr>
              <w:t xml:space="preserve"> 59 </w:t>
            </w:r>
            <w:r w:rsidRPr="00567D0B">
              <w:rPr>
                <w:rFonts w:ascii="宋体" w:hAnsi="宋体" w:hint="eastAsia"/>
                <w:sz w:val="24"/>
              </w:rPr>
              <w:t>分钟</w:t>
            </w:r>
            <w:r w:rsidRPr="00567D0B">
              <w:rPr>
                <w:rFonts w:ascii="宋体" w:hAnsi="宋体"/>
                <w:sz w:val="24"/>
              </w:rPr>
              <w:t xml:space="preserve">59 </w:t>
            </w:r>
            <w:r w:rsidRPr="00567D0B">
              <w:rPr>
                <w:rFonts w:ascii="宋体" w:hAnsi="宋体" w:hint="eastAsia"/>
                <w:sz w:val="24"/>
              </w:rPr>
              <w:t>秒</w:t>
            </w:r>
            <w:r w:rsidRPr="00567D0B">
              <w:rPr>
                <w:rFonts w:ascii="宋体" w:hAnsi="宋体"/>
                <w:sz w:val="24"/>
              </w:rPr>
              <w:t xml:space="preserve"> (1 </w:t>
            </w:r>
            <w:r w:rsidRPr="00567D0B">
              <w:rPr>
                <w:rFonts w:ascii="宋体" w:hAnsi="宋体" w:hint="eastAsia"/>
                <w:sz w:val="24"/>
              </w:rPr>
              <w:t>秒递增</w:t>
            </w:r>
            <w:r w:rsidRPr="00567D0B">
              <w:rPr>
                <w:rFonts w:ascii="宋体" w:hAnsi="宋体"/>
                <w:sz w:val="24"/>
              </w:rPr>
              <w:t>)</w:t>
            </w:r>
          </w:p>
          <w:p w:rsidR="00A04B7B" w:rsidRPr="00567D0B" w:rsidRDefault="00A04B7B" w:rsidP="00E51E12">
            <w:pPr>
              <w:rPr>
                <w:rFonts w:ascii="宋体" w:hAnsi="宋体" w:cs="宋体"/>
                <w:sz w:val="24"/>
                <w:szCs w:val="24"/>
              </w:rPr>
            </w:pPr>
            <w:r w:rsidRPr="00567D0B">
              <w:rPr>
                <w:rFonts w:ascii="宋体" w:hAnsi="宋体" w:cs="宋体" w:hint="eastAsia"/>
                <w:sz w:val="24"/>
                <w:szCs w:val="24"/>
              </w:rPr>
              <w:t>9</w:t>
            </w:r>
            <w:r w:rsidRPr="00567D0B">
              <w:rPr>
                <w:rFonts w:ascii="宋体" w:hAnsi="宋体" w:hint="eastAsia"/>
                <w:sz w:val="24"/>
              </w:rPr>
              <w:t>绿色</w:t>
            </w:r>
            <w:r w:rsidRPr="00567D0B">
              <w:rPr>
                <w:rFonts w:ascii="宋体" w:hAnsi="宋体"/>
                <w:sz w:val="24"/>
              </w:rPr>
              <w:t>节能技术：</w:t>
            </w:r>
            <w:r w:rsidRPr="00567D0B">
              <w:rPr>
                <w:rFonts w:ascii="宋体" w:hAnsi="宋体" w:hint="eastAsia"/>
                <w:sz w:val="24"/>
              </w:rPr>
              <w:t>腔门开启时压缩机关闭</w:t>
            </w:r>
            <w:r w:rsidRPr="00567D0B">
              <w:rPr>
                <w:rFonts w:ascii="宋体" w:hAnsi="宋体"/>
                <w:sz w:val="24"/>
              </w:rPr>
              <w:t>;</w:t>
            </w:r>
            <w:r w:rsidRPr="00567D0B">
              <w:rPr>
                <w:rFonts w:ascii="宋体" w:hAnsi="宋体" w:hint="eastAsia"/>
                <w:sz w:val="24"/>
              </w:rPr>
              <w:t>风挡转头</w:t>
            </w:r>
            <w:r w:rsidRPr="00567D0B">
              <w:rPr>
                <w:rFonts w:ascii="宋体" w:hAnsi="宋体"/>
                <w:sz w:val="24"/>
              </w:rPr>
              <w:t>。</w:t>
            </w:r>
          </w:p>
          <w:p w:rsidR="00A04B7B" w:rsidRPr="00567D0B" w:rsidRDefault="00A04B7B" w:rsidP="00E51E12">
            <w:pPr>
              <w:rPr>
                <w:rFonts w:ascii="宋体" w:hAnsi="宋体" w:cs="宋体"/>
                <w:sz w:val="24"/>
                <w:szCs w:val="24"/>
              </w:rPr>
            </w:pPr>
            <w:r w:rsidRPr="00567D0B">
              <w:rPr>
                <w:rFonts w:ascii="宋体" w:hAnsi="宋体" w:cs="宋体" w:hint="eastAsia"/>
                <w:sz w:val="24"/>
                <w:szCs w:val="24"/>
              </w:rPr>
              <w:t>10</w:t>
            </w:r>
            <w:r w:rsidRPr="00567D0B">
              <w:rPr>
                <w:rFonts w:ascii="宋体" w:hAnsi="宋体" w:hint="eastAsia"/>
                <w:sz w:val="24"/>
              </w:rPr>
              <w:t>智能</w:t>
            </w:r>
            <w:r w:rsidRPr="00567D0B">
              <w:rPr>
                <w:rFonts w:ascii="宋体" w:hAnsi="宋体"/>
                <w:sz w:val="24"/>
              </w:rPr>
              <w:t>控制功能：</w:t>
            </w:r>
            <w:r w:rsidRPr="00567D0B">
              <w:rPr>
                <w:rFonts w:ascii="宋体" w:hAnsi="宋体" w:hint="eastAsia"/>
                <w:sz w:val="24"/>
              </w:rPr>
              <w:t>应用</w:t>
            </w:r>
            <w:r w:rsidRPr="00567D0B">
              <w:rPr>
                <w:rFonts w:ascii="宋体" w:hAnsi="宋体"/>
                <w:sz w:val="24"/>
              </w:rPr>
              <w:t>APP</w:t>
            </w:r>
            <w:r w:rsidRPr="00567D0B">
              <w:rPr>
                <w:rFonts w:ascii="宋体" w:hAnsi="宋体" w:hint="eastAsia"/>
                <w:sz w:val="24"/>
              </w:rPr>
              <w:t>提供实时与离心机的连接。通过您的智能终端（手机或平板），可以监测</w:t>
            </w:r>
            <w:r w:rsidRPr="00567D0B">
              <w:rPr>
                <w:rFonts w:ascii="宋体" w:hAnsi="宋体"/>
                <w:sz w:val="24"/>
              </w:rPr>
              <w:t xml:space="preserve"> 1 </w:t>
            </w:r>
            <w:r w:rsidRPr="00567D0B">
              <w:rPr>
                <w:rFonts w:ascii="宋体" w:hAnsi="宋体" w:hint="eastAsia"/>
                <w:sz w:val="24"/>
              </w:rPr>
              <w:t>到</w:t>
            </w:r>
            <w:r w:rsidRPr="00567D0B">
              <w:rPr>
                <w:rFonts w:ascii="宋体" w:hAnsi="宋体"/>
                <w:sz w:val="24"/>
              </w:rPr>
              <w:t>80</w:t>
            </w:r>
            <w:r w:rsidRPr="00567D0B">
              <w:rPr>
                <w:rFonts w:ascii="宋体" w:hAnsi="宋体" w:hint="eastAsia"/>
                <w:sz w:val="24"/>
              </w:rPr>
              <w:t>台离心机，监控您的离心运行状况, 和离心机建立安全连接，远程控制离心机的启动和终止.</w:t>
            </w:r>
          </w:p>
          <w:p w:rsidR="00A04B7B" w:rsidRPr="00567D0B" w:rsidRDefault="00A04B7B" w:rsidP="00E51E12">
            <w:pPr>
              <w:rPr>
                <w:rFonts w:ascii="宋体" w:hAnsi="宋体" w:cs="宋体"/>
                <w:sz w:val="24"/>
                <w:szCs w:val="24"/>
              </w:rPr>
            </w:pPr>
            <w:r w:rsidRPr="00567D0B">
              <w:rPr>
                <w:rFonts w:ascii="宋体" w:hAnsi="宋体" w:cs="宋体" w:hint="eastAsia"/>
                <w:sz w:val="24"/>
                <w:szCs w:val="24"/>
              </w:rPr>
              <w:t>11</w:t>
            </w:r>
            <w:r w:rsidRPr="00567D0B">
              <w:rPr>
                <w:rFonts w:ascii="宋体" w:hAnsi="宋体" w:hint="eastAsia"/>
                <w:sz w:val="24"/>
              </w:rPr>
              <w:t>可以实现转头盖的电动开启和关闭，无需手动操作。</w:t>
            </w:r>
          </w:p>
          <w:p w:rsidR="00A04B7B" w:rsidRPr="00567D0B" w:rsidRDefault="00A04B7B" w:rsidP="00E51E12">
            <w:pPr>
              <w:rPr>
                <w:rFonts w:ascii="宋体" w:hAnsi="宋体" w:cs="宋体"/>
                <w:sz w:val="24"/>
                <w:szCs w:val="24"/>
              </w:rPr>
            </w:pPr>
            <w:r w:rsidRPr="00567D0B">
              <w:rPr>
                <w:rFonts w:ascii="宋体" w:hAnsi="宋体" w:cs="宋体"/>
                <w:sz w:val="24"/>
                <w:szCs w:val="24"/>
              </w:rPr>
              <w:t>*</w:t>
            </w:r>
            <w:r w:rsidRPr="00567D0B">
              <w:rPr>
                <w:rFonts w:ascii="宋体" w:hAnsi="宋体" w:cs="宋体" w:hint="eastAsia"/>
                <w:sz w:val="24"/>
                <w:szCs w:val="24"/>
              </w:rPr>
              <w:t>12</w:t>
            </w:r>
            <w:r w:rsidRPr="00567D0B">
              <w:rPr>
                <w:rFonts w:ascii="宋体" w:hAnsi="宋体" w:hint="eastAsia"/>
                <w:sz w:val="24"/>
              </w:rPr>
              <w:t>程序储存：无限</w:t>
            </w:r>
            <w:r w:rsidRPr="00567D0B">
              <w:rPr>
                <w:rFonts w:ascii="宋体" w:hAnsi="宋体"/>
                <w:sz w:val="24"/>
              </w:rPr>
              <w:t>储存，</w:t>
            </w:r>
            <w:r w:rsidRPr="00567D0B">
              <w:rPr>
                <w:rFonts w:ascii="宋体" w:hAnsi="宋体" w:hint="eastAsia"/>
                <w:sz w:val="24"/>
              </w:rPr>
              <w:t>快捷</w:t>
            </w:r>
            <w:r w:rsidRPr="00567D0B">
              <w:rPr>
                <w:rFonts w:ascii="宋体" w:hAnsi="宋体"/>
                <w:sz w:val="24"/>
              </w:rPr>
              <w:t>程序数量≥90</w:t>
            </w:r>
            <w:r w:rsidRPr="00567D0B">
              <w:rPr>
                <w:rFonts w:ascii="宋体" w:hAnsi="宋体" w:hint="eastAsia"/>
                <w:sz w:val="24"/>
              </w:rPr>
              <w:t>个，减少不同离心运行之间</w:t>
            </w:r>
            <w:r w:rsidRPr="00567D0B">
              <w:rPr>
                <w:rFonts w:ascii="宋体" w:hAnsi="宋体" w:hint="eastAsia"/>
                <w:sz w:val="24"/>
              </w:rPr>
              <w:lastRenderedPageBreak/>
              <w:t>的时间，以及常规离心的快速启动</w:t>
            </w:r>
          </w:p>
          <w:p w:rsidR="00A04B7B" w:rsidRPr="00567D0B" w:rsidRDefault="00A04B7B" w:rsidP="00E51E12">
            <w:pPr>
              <w:rPr>
                <w:rFonts w:ascii="宋体" w:hAnsi="宋体" w:cs="宋体"/>
                <w:sz w:val="24"/>
                <w:szCs w:val="24"/>
              </w:rPr>
            </w:pPr>
            <w:r w:rsidRPr="00567D0B">
              <w:rPr>
                <w:rFonts w:ascii="宋体" w:hAnsi="宋体" w:cs="宋体" w:hint="eastAsia"/>
                <w:sz w:val="24"/>
                <w:szCs w:val="24"/>
              </w:rPr>
              <w:t>13</w:t>
            </w:r>
            <w:r w:rsidRPr="00567D0B">
              <w:rPr>
                <w:rFonts w:ascii="宋体" w:hAnsi="宋体" w:hint="eastAsia"/>
                <w:sz w:val="24"/>
              </w:rPr>
              <w:t>分步离心功能，≥</w:t>
            </w:r>
            <w:r w:rsidRPr="00567D0B">
              <w:rPr>
                <w:rFonts w:ascii="宋体" w:hAnsi="宋体"/>
                <w:sz w:val="24"/>
              </w:rPr>
              <w:t xml:space="preserve">30 </w:t>
            </w:r>
            <w:r w:rsidRPr="00567D0B">
              <w:rPr>
                <w:rFonts w:ascii="宋体" w:hAnsi="宋体" w:hint="eastAsia"/>
                <w:sz w:val="24"/>
              </w:rPr>
              <w:t>个程序，分别设定运行曲线</w:t>
            </w:r>
            <w:r w:rsidRPr="00567D0B">
              <w:rPr>
                <w:rFonts w:ascii="宋体" w:hAnsi="宋体"/>
                <w:sz w:val="24"/>
              </w:rPr>
              <w:t xml:space="preserve">/ </w:t>
            </w:r>
            <w:r w:rsidRPr="00567D0B">
              <w:rPr>
                <w:rFonts w:ascii="宋体" w:hAnsi="宋体" w:hint="eastAsia"/>
                <w:sz w:val="24"/>
              </w:rPr>
              <w:t>速度</w:t>
            </w:r>
            <w:r w:rsidRPr="00567D0B">
              <w:rPr>
                <w:rFonts w:ascii="宋体" w:hAnsi="宋体"/>
                <w:sz w:val="24"/>
              </w:rPr>
              <w:t xml:space="preserve">/ </w:t>
            </w:r>
            <w:r w:rsidRPr="00567D0B">
              <w:rPr>
                <w:rFonts w:ascii="宋体" w:hAnsi="宋体" w:hint="eastAsia"/>
                <w:sz w:val="24"/>
              </w:rPr>
              <w:t>时间</w:t>
            </w:r>
            <w:r w:rsidRPr="00567D0B">
              <w:rPr>
                <w:rFonts w:ascii="宋体" w:hAnsi="宋体"/>
                <w:sz w:val="24"/>
              </w:rPr>
              <w:t xml:space="preserve">, </w:t>
            </w:r>
            <w:r w:rsidRPr="00567D0B">
              <w:rPr>
                <w:rFonts w:ascii="宋体" w:hAnsi="宋体" w:hint="eastAsia"/>
                <w:sz w:val="24"/>
              </w:rPr>
              <w:t>每个程序分</w:t>
            </w:r>
            <w:r w:rsidRPr="00567D0B">
              <w:rPr>
                <w:rFonts w:ascii="宋体" w:hAnsi="宋体"/>
                <w:sz w:val="24"/>
              </w:rPr>
              <w:t xml:space="preserve"> 3 </w:t>
            </w:r>
            <w:r w:rsidRPr="00567D0B">
              <w:rPr>
                <w:rFonts w:ascii="宋体" w:hAnsi="宋体" w:hint="eastAsia"/>
                <w:sz w:val="24"/>
              </w:rPr>
              <w:t>步</w:t>
            </w:r>
            <w:r w:rsidRPr="00567D0B">
              <w:rPr>
                <w:rFonts w:ascii="宋体" w:hAnsi="宋体" w:cs="宋体" w:hint="eastAsia"/>
                <w:sz w:val="24"/>
                <w:szCs w:val="24"/>
              </w:rPr>
              <w:t>，</w:t>
            </w:r>
            <w:r w:rsidRPr="00567D0B">
              <w:rPr>
                <w:rFonts w:ascii="宋体" w:hAnsi="宋体" w:hint="eastAsia"/>
                <w:sz w:val="24"/>
              </w:rPr>
              <w:t>应能简单快捷设定运行条件和运行参数</w:t>
            </w:r>
          </w:p>
          <w:p w:rsidR="00A04B7B" w:rsidRPr="00567D0B" w:rsidRDefault="00A04B7B" w:rsidP="00E51E12">
            <w:pPr>
              <w:rPr>
                <w:rFonts w:ascii="宋体" w:hAnsi="宋体" w:cs="宋体"/>
                <w:sz w:val="24"/>
                <w:szCs w:val="24"/>
              </w:rPr>
            </w:pPr>
            <w:r w:rsidRPr="00567D0B">
              <w:rPr>
                <w:rFonts w:ascii="宋体" w:hAnsi="宋体" w:cs="宋体" w:hint="eastAsia"/>
                <w:sz w:val="24"/>
                <w:szCs w:val="24"/>
              </w:rPr>
              <w:t>14</w:t>
            </w:r>
            <w:r w:rsidRPr="00567D0B">
              <w:rPr>
                <w:rFonts w:ascii="宋体" w:hAnsi="宋体" w:hint="eastAsia"/>
                <w:sz w:val="24"/>
              </w:rPr>
              <w:t>电动门锁系统开启/关闭腔门，阻力</w:t>
            </w:r>
            <w:r w:rsidRPr="00567D0B">
              <w:rPr>
                <w:rFonts w:ascii="宋体" w:hAnsi="宋体"/>
                <w:sz w:val="24"/>
              </w:rPr>
              <w:t>急停功能避免手动操作</w:t>
            </w:r>
            <w:r w:rsidRPr="00567D0B">
              <w:rPr>
                <w:rFonts w:ascii="宋体" w:hAnsi="宋体" w:hint="eastAsia"/>
                <w:sz w:val="24"/>
              </w:rPr>
              <w:t>的</w:t>
            </w:r>
            <w:r w:rsidRPr="00567D0B">
              <w:rPr>
                <w:rFonts w:ascii="宋体" w:hAnsi="宋体"/>
                <w:sz w:val="24"/>
              </w:rPr>
              <w:t>夹伤。</w:t>
            </w:r>
          </w:p>
          <w:p w:rsidR="00A04B7B" w:rsidRPr="00567D0B" w:rsidRDefault="00A04B7B" w:rsidP="00E51E12">
            <w:pPr>
              <w:rPr>
                <w:rFonts w:ascii="宋体" w:hAnsi="宋体" w:cs="宋体"/>
                <w:sz w:val="24"/>
                <w:szCs w:val="24"/>
              </w:rPr>
            </w:pPr>
            <w:r w:rsidRPr="00567D0B">
              <w:rPr>
                <w:rFonts w:ascii="宋体" w:hAnsi="宋体" w:cs="宋体" w:hint="eastAsia"/>
                <w:sz w:val="24"/>
                <w:szCs w:val="24"/>
              </w:rPr>
              <w:t>15</w:t>
            </w:r>
            <w:r w:rsidRPr="00567D0B">
              <w:rPr>
                <w:rFonts w:ascii="宋体" w:hAnsi="宋体" w:hint="eastAsia"/>
                <w:sz w:val="24"/>
              </w:rPr>
              <w:t>大尺寸高灵敏度</w:t>
            </w:r>
            <w:r w:rsidRPr="00567D0B">
              <w:rPr>
                <w:rFonts w:ascii="宋体" w:hAnsi="宋体"/>
                <w:sz w:val="24"/>
              </w:rPr>
              <w:t>液晶</w:t>
            </w:r>
            <w:r w:rsidRPr="00567D0B">
              <w:rPr>
                <w:rFonts w:ascii="宋体" w:hAnsi="宋体" w:hint="eastAsia"/>
                <w:sz w:val="24"/>
              </w:rPr>
              <w:t>触摸</w:t>
            </w:r>
            <w:r w:rsidRPr="00567D0B">
              <w:rPr>
                <w:rFonts w:ascii="宋体" w:hAnsi="宋体"/>
                <w:sz w:val="24"/>
              </w:rPr>
              <w:t>显示屏，</w:t>
            </w:r>
            <w:r w:rsidRPr="00567D0B">
              <w:rPr>
                <w:rFonts w:ascii="宋体" w:hAnsi="宋体" w:hint="eastAsia"/>
                <w:sz w:val="24"/>
              </w:rPr>
              <w:t>戴手套</w:t>
            </w:r>
            <w:r w:rsidRPr="00567D0B">
              <w:rPr>
                <w:rFonts w:ascii="宋体" w:hAnsi="宋体"/>
                <w:sz w:val="24"/>
              </w:rPr>
              <w:t>也可以操作</w:t>
            </w:r>
          </w:p>
          <w:p w:rsidR="00A04B7B" w:rsidRPr="00567D0B" w:rsidRDefault="00A04B7B" w:rsidP="00E51E12">
            <w:pPr>
              <w:rPr>
                <w:rFonts w:ascii="宋体" w:hAnsi="宋体"/>
                <w:sz w:val="24"/>
              </w:rPr>
            </w:pPr>
            <w:r w:rsidRPr="00567D0B">
              <w:rPr>
                <w:rFonts w:ascii="宋体" w:hAnsi="宋体" w:cs="宋体" w:hint="eastAsia"/>
                <w:sz w:val="24"/>
                <w:szCs w:val="24"/>
              </w:rPr>
              <w:t>16</w:t>
            </w:r>
            <w:r w:rsidRPr="00567D0B">
              <w:rPr>
                <w:rFonts w:ascii="宋体" w:hAnsi="宋体"/>
                <w:sz w:val="24"/>
              </w:rPr>
              <w:t>设置密码</w:t>
            </w:r>
            <w:r w:rsidRPr="00567D0B">
              <w:rPr>
                <w:rFonts w:ascii="宋体" w:hAnsi="宋体" w:hint="eastAsia"/>
                <w:sz w:val="24"/>
              </w:rPr>
              <w:t>实现</w:t>
            </w:r>
            <w:r w:rsidRPr="00567D0B">
              <w:rPr>
                <w:rFonts w:ascii="宋体" w:hAnsi="宋体"/>
                <w:sz w:val="24"/>
              </w:rPr>
              <w:t>分级管理，</w:t>
            </w:r>
            <w:r w:rsidRPr="00567D0B">
              <w:rPr>
                <w:rFonts w:ascii="宋体" w:hAnsi="宋体" w:hint="eastAsia"/>
                <w:sz w:val="24"/>
              </w:rPr>
              <w:t>内置</w:t>
            </w:r>
            <w:r w:rsidRPr="00567D0B">
              <w:rPr>
                <w:rFonts w:ascii="宋体" w:hAnsi="宋体"/>
                <w:sz w:val="24"/>
              </w:rPr>
              <w:t>数据记录功能，</w:t>
            </w:r>
            <w:r w:rsidRPr="00567D0B">
              <w:rPr>
                <w:rFonts w:ascii="宋体" w:hAnsi="宋体" w:hint="eastAsia"/>
                <w:sz w:val="24"/>
              </w:rPr>
              <w:t>记录</w:t>
            </w:r>
            <w:r w:rsidRPr="00567D0B">
              <w:rPr>
                <w:rFonts w:ascii="宋体" w:hAnsi="宋体"/>
                <w:sz w:val="24"/>
              </w:rPr>
              <w:t>操作人员，运行状态，出错信息。</w:t>
            </w:r>
          </w:p>
          <w:p w:rsidR="00A04B7B" w:rsidRPr="00567D0B" w:rsidRDefault="00A04B7B" w:rsidP="00E51E12">
            <w:pPr>
              <w:rPr>
                <w:rFonts w:ascii="宋体" w:hAnsi="宋体" w:cs="宋体"/>
                <w:sz w:val="24"/>
                <w:szCs w:val="24"/>
              </w:rPr>
            </w:pPr>
            <w:r w:rsidRPr="00567D0B">
              <w:rPr>
                <w:rFonts w:ascii="宋体" w:hAnsi="宋体" w:cs="宋体" w:hint="eastAsia"/>
                <w:sz w:val="24"/>
                <w:szCs w:val="24"/>
              </w:rPr>
              <w:t>17</w:t>
            </w:r>
            <w:r w:rsidRPr="00567D0B">
              <w:rPr>
                <w:rFonts w:ascii="宋体" w:hAnsi="宋体" w:hint="eastAsia"/>
                <w:sz w:val="24"/>
              </w:rPr>
              <w:t>多语种选择，包含</w:t>
            </w:r>
            <w:r w:rsidRPr="00567D0B">
              <w:rPr>
                <w:rFonts w:ascii="宋体" w:hAnsi="宋体"/>
                <w:sz w:val="24"/>
              </w:rPr>
              <w:t>中文界面，</w:t>
            </w:r>
            <w:r w:rsidRPr="00567D0B">
              <w:rPr>
                <w:rFonts w:ascii="宋体" w:hAnsi="宋体" w:hint="eastAsia"/>
                <w:sz w:val="24"/>
              </w:rPr>
              <w:t>内置操作培训视频，用户日志记录，自动转头</w:t>
            </w:r>
            <w:r w:rsidRPr="00567D0B">
              <w:rPr>
                <w:rFonts w:ascii="宋体" w:hAnsi="宋体"/>
                <w:sz w:val="24"/>
              </w:rPr>
              <w:t xml:space="preserve">ID </w:t>
            </w:r>
            <w:r w:rsidRPr="00567D0B">
              <w:rPr>
                <w:rFonts w:ascii="宋体" w:hAnsi="宋体" w:hint="eastAsia"/>
                <w:sz w:val="24"/>
              </w:rPr>
              <w:t>识别，屏幕直接显示不平衡信息，过温保护。</w:t>
            </w:r>
          </w:p>
          <w:p w:rsidR="00A04B7B" w:rsidRPr="00567D0B" w:rsidRDefault="00A04B7B" w:rsidP="00E51E12">
            <w:pPr>
              <w:rPr>
                <w:rFonts w:ascii="宋体" w:hAnsi="宋体" w:cs="宋体"/>
                <w:sz w:val="24"/>
                <w:szCs w:val="24"/>
              </w:rPr>
            </w:pPr>
            <w:r w:rsidRPr="00567D0B">
              <w:rPr>
                <w:rFonts w:ascii="宋体" w:hAnsi="宋体" w:cs="宋体" w:hint="eastAsia"/>
                <w:sz w:val="24"/>
                <w:szCs w:val="24"/>
              </w:rPr>
              <w:t>18</w:t>
            </w:r>
            <w:r w:rsidRPr="00567D0B">
              <w:rPr>
                <w:rFonts w:ascii="宋体" w:hAnsi="宋体" w:cs="Arial" w:hint="eastAsia"/>
                <w:bCs/>
                <w:sz w:val="24"/>
              </w:rPr>
              <w:t>电源:</w:t>
            </w:r>
            <w:r w:rsidRPr="00567D0B">
              <w:rPr>
                <w:rFonts w:ascii="宋体" w:hAnsi="宋体"/>
                <w:sz w:val="24"/>
              </w:rPr>
              <w:t>38</w:t>
            </w:r>
            <w:r w:rsidRPr="00567D0B">
              <w:rPr>
                <w:rFonts w:ascii="宋体" w:hAnsi="宋体" w:hint="eastAsia"/>
                <w:sz w:val="24"/>
              </w:rPr>
              <w:t>0V，50Hz或者220V,50</w:t>
            </w:r>
            <w:r w:rsidRPr="00567D0B">
              <w:rPr>
                <w:rFonts w:ascii="宋体" w:hAnsi="宋体"/>
                <w:sz w:val="24"/>
              </w:rPr>
              <w:t>HZ</w:t>
            </w:r>
          </w:p>
          <w:p w:rsidR="00A04B7B" w:rsidRPr="00567D0B" w:rsidRDefault="00A04B7B" w:rsidP="00E51E12">
            <w:pPr>
              <w:spacing w:line="240" w:lineRule="atLeast"/>
              <w:rPr>
                <w:rFonts w:ascii="宋体" w:hAnsi="宋体"/>
                <w:szCs w:val="21"/>
              </w:rPr>
            </w:pPr>
            <w:r w:rsidRPr="00567D0B">
              <w:rPr>
                <w:rFonts w:ascii="宋体" w:hAnsi="宋体" w:cs="宋体" w:hint="eastAsia"/>
                <w:sz w:val="24"/>
                <w:szCs w:val="24"/>
              </w:rPr>
              <w:t>19</w:t>
            </w:r>
            <w:r w:rsidRPr="00567D0B">
              <w:rPr>
                <w:rFonts w:ascii="宋体" w:hAnsi="宋体" w:cs="Arial" w:hint="eastAsia"/>
                <w:bCs/>
                <w:sz w:val="24"/>
              </w:rPr>
              <w:t>配置</w:t>
            </w:r>
            <w:r w:rsidRPr="00567D0B">
              <w:rPr>
                <w:rFonts w:ascii="宋体" w:hAnsi="宋体" w:cs="Arial" w:hint="eastAsia"/>
                <w:sz w:val="24"/>
              </w:rPr>
              <w:t>主机：1台,</w:t>
            </w:r>
            <w:r w:rsidRPr="00567D0B">
              <w:rPr>
                <w:rFonts w:ascii="宋体" w:hAnsi="宋体" w:hint="eastAsia"/>
                <w:sz w:val="24"/>
              </w:rPr>
              <w:t>转子一套</w:t>
            </w:r>
            <w:r w:rsidRPr="00567D0B">
              <w:rPr>
                <w:rFonts w:ascii="宋体" w:hAnsi="宋体" w:cs="Arial" w:hint="eastAsia"/>
                <w:b/>
                <w:bCs/>
                <w:sz w:val="24"/>
              </w:rPr>
              <w:t>，</w:t>
            </w:r>
            <w:r w:rsidRPr="00567D0B">
              <w:rPr>
                <w:rFonts w:ascii="宋体" w:hAnsi="宋体" w:cs="Arial" w:hint="eastAsia"/>
                <w:sz w:val="24"/>
              </w:rPr>
              <w:t>防腐蚀涂层吊篮一套，血袋套筒两套</w:t>
            </w:r>
          </w:p>
          <w:p w:rsidR="00A04B7B" w:rsidRPr="00567D0B" w:rsidRDefault="00A04B7B" w:rsidP="00E51E12">
            <w:pPr>
              <w:spacing w:line="240" w:lineRule="atLeast"/>
              <w:rPr>
                <w:rFonts w:ascii="Arial" w:eastAsia="Times New Roman" w:hAnsi="Arial" w:cs="Arial"/>
                <w:sz w:val="24"/>
                <w:szCs w:val="24"/>
              </w:rPr>
            </w:pPr>
          </w:p>
        </w:tc>
        <w:tc>
          <w:tcPr>
            <w:tcW w:w="810" w:type="dxa"/>
            <w:tcBorders>
              <w:top w:val="nil"/>
              <w:left w:val="nil"/>
              <w:bottom w:val="single" w:sz="8" w:space="0" w:color="auto"/>
              <w:right w:val="single" w:sz="8" w:space="0" w:color="auto"/>
            </w:tcBorders>
            <w:shd w:val="clear" w:color="auto" w:fill="auto"/>
            <w:tcMar>
              <w:top w:w="0" w:type="dxa"/>
              <w:left w:w="105" w:type="dxa"/>
              <w:bottom w:w="0" w:type="dxa"/>
              <w:right w:w="105" w:type="dxa"/>
            </w:tcMar>
            <w:vAlign w:val="center"/>
            <w:hideMark/>
          </w:tcPr>
          <w:p w:rsidR="00A04B7B" w:rsidRPr="00567D0B" w:rsidRDefault="00A04B7B" w:rsidP="00E51E12">
            <w:pPr>
              <w:spacing w:line="360" w:lineRule="atLeast"/>
              <w:jc w:val="center"/>
              <w:rPr>
                <w:rFonts w:ascii="Times New Roman" w:eastAsia="Times New Roman" w:hAnsi="Times New Roman" w:cs="Times New Roman"/>
                <w:sz w:val="24"/>
                <w:szCs w:val="24"/>
              </w:rPr>
            </w:pPr>
            <w:r w:rsidRPr="00567D0B">
              <w:rPr>
                <w:rFonts w:ascii="Calibri" w:eastAsia="仿宋" w:hAnsi="Calibri" w:cs="Calibri"/>
                <w:sz w:val="24"/>
                <w:szCs w:val="24"/>
              </w:rPr>
              <w:lastRenderedPageBreak/>
              <w:t> </w:t>
            </w:r>
            <w:r w:rsidRPr="00567D0B">
              <w:rPr>
                <w:rFonts w:ascii="Calibri" w:eastAsia="仿宋" w:hAnsi="Calibri" w:cs="Calibri" w:hint="eastAsia"/>
                <w:sz w:val="24"/>
                <w:szCs w:val="24"/>
              </w:rPr>
              <w:t>台</w:t>
            </w:r>
          </w:p>
        </w:tc>
        <w:tc>
          <w:tcPr>
            <w:tcW w:w="720" w:type="dxa"/>
            <w:tcBorders>
              <w:top w:val="nil"/>
              <w:left w:val="nil"/>
              <w:bottom w:val="single" w:sz="8" w:space="0" w:color="auto"/>
              <w:right w:val="single" w:sz="8" w:space="0" w:color="auto"/>
            </w:tcBorders>
            <w:shd w:val="clear" w:color="auto" w:fill="auto"/>
            <w:tcMar>
              <w:top w:w="0" w:type="dxa"/>
              <w:left w:w="105" w:type="dxa"/>
              <w:bottom w:w="0" w:type="dxa"/>
              <w:right w:w="105" w:type="dxa"/>
            </w:tcMar>
            <w:vAlign w:val="center"/>
            <w:hideMark/>
          </w:tcPr>
          <w:p w:rsidR="00A04B7B" w:rsidRPr="00567D0B" w:rsidRDefault="00A04B7B" w:rsidP="00E51E12">
            <w:pPr>
              <w:spacing w:line="360" w:lineRule="atLeast"/>
              <w:jc w:val="center"/>
              <w:rPr>
                <w:rFonts w:ascii="Times New Roman" w:eastAsia="Times New Roman" w:hAnsi="Times New Roman" w:cs="Times New Roman"/>
                <w:sz w:val="24"/>
                <w:szCs w:val="24"/>
              </w:rPr>
            </w:pPr>
            <w:r w:rsidRPr="00567D0B">
              <w:rPr>
                <w:rFonts w:ascii="Calibri" w:eastAsia="仿宋" w:hAnsi="Calibri" w:cs="Calibri"/>
                <w:sz w:val="24"/>
                <w:szCs w:val="24"/>
              </w:rPr>
              <w:t> 1</w:t>
            </w:r>
          </w:p>
        </w:tc>
        <w:tc>
          <w:tcPr>
            <w:tcW w:w="2010" w:type="dxa"/>
            <w:tcBorders>
              <w:top w:val="nil"/>
              <w:left w:val="nil"/>
              <w:bottom w:val="single" w:sz="8" w:space="0" w:color="auto"/>
              <w:right w:val="single" w:sz="8" w:space="0" w:color="auto"/>
            </w:tcBorders>
            <w:shd w:val="clear" w:color="auto" w:fill="auto"/>
            <w:vAlign w:val="center"/>
            <w:hideMark/>
          </w:tcPr>
          <w:p w:rsidR="00A04B7B" w:rsidRPr="00567D0B" w:rsidRDefault="00A04B7B" w:rsidP="00E51E12">
            <w:pPr>
              <w:spacing w:line="360" w:lineRule="atLeast"/>
              <w:jc w:val="center"/>
              <w:rPr>
                <w:rFonts w:ascii="Times New Roman" w:eastAsia="Times New Roman" w:hAnsi="Times New Roman" w:cs="Times New Roman"/>
                <w:sz w:val="24"/>
                <w:szCs w:val="24"/>
              </w:rPr>
            </w:pPr>
          </w:p>
        </w:tc>
      </w:tr>
    </w:tbl>
    <w:p w:rsidR="00A04B7B" w:rsidRPr="00567D0B" w:rsidRDefault="00A04B7B" w:rsidP="00A04B7B">
      <w:pPr>
        <w:widowControl/>
        <w:shd w:val="clear" w:color="auto" w:fill="FFFFFF"/>
        <w:spacing w:line="360" w:lineRule="auto"/>
        <w:ind w:firstLineChars="200" w:firstLine="560"/>
        <w:contextualSpacing/>
        <w:jc w:val="left"/>
        <w:rPr>
          <w:rFonts w:ascii="楷体" w:eastAsia="楷体" w:hAnsi="楷体" w:cs="宋体"/>
          <w:kern w:val="0"/>
          <w:sz w:val="28"/>
          <w:szCs w:val="28"/>
          <w:lang w:val="zh-CN"/>
        </w:rPr>
      </w:pPr>
      <w:r w:rsidRPr="00567D0B">
        <w:rPr>
          <w:rFonts w:ascii="楷体" w:eastAsia="楷体" w:hAnsi="楷体" w:cs="宋体" w:hint="eastAsia"/>
          <w:kern w:val="0"/>
          <w:sz w:val="28"/>
          <w:szCs w:val="28"/>
          <w:lang w:val="zh-CN"/>
        </w:rPr>
        <w:lastRenderedPageBreak/>
        <w:t>B包：</w:t>
      </w:r>
    </w:p>
    <w:tbl>
      <w:tblPr>
        <w:tblW w:w="9924" w:type="dxa"/>
        <w:tblInd w:w="-88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CellMar>
          <w:left w:w="0" w:type="dxa"/>
          <w:right w:w="0" w:type="dxa"/>
        </w:tblCellMar>
        <w:tblLook w:val="04A0"/>
      </w:tblPr>
      <w:tblGrid>
        <w:gridCol w:w="851"/>
        <w:gridCol w:w="1418"/>
        <w:gridCol w:w="4627"/>
        <w:gridCol w:w="847"/>
        <w:gridCol w:w="621"/>
        <w:gridCol w:w="1560"/>
      </w:tblGrid>
      <w:tr w:rsidR="00A04B7B" w:rsidRPr="00567D0B" w:rsidTr="00DA7571">
        <w:trPr>
          <w:trHeight w:val="730"/>
        </w:trPr>
        <w:tc>
          <w:tcPr>
            <w:tcW w:w="851" w:type="dxa"/>
            <w:shd w:val="clear" w:color="auto" w:fill="auto"/>
            <w:tcMar>
              <w:top w:w="0" w:type="dxa"/>
              <w:left w:w="105" w:type="dxa"/>
              <w:bottom w:w="0" w:type="dxa"/>
              <w:right w:w="105" w:type="dxa"/>
            </w:tcMar>
            <w:vAlign w:val="center"/>
            <w:hideMark/>
          </w:tcPr>
          <w:p w:rsidR="00A04B7B" w:rsidRPr="00567D0B" w:rsidRDefault="00A04B7B" w:rsidP="00E51E12">
            <w:pPr>
              <w:widowControl/>
              <w:spacing w:line="360" w:lineRule="atLeast"/>
              <w:jc w:val="center"/>
              <w:rPr>
                <w:rFonts w:ascii="宋体" w:eastAsia="宋体" w:hAnsi="宋体" w:cs="Arial"/>
                <w:kern w:val="0"/>
                <w:sz w:val="24"/>
                <w:szCs w:val="24"/>
              </w:rPr>
            </w:pPr>
            <w:r w:rsidRPr="00567D0B">
              <w:rPr>
                <w:rFonts w:ascii="宋体" w:eastAsia="宋体" w:hAnsi="宋体" w:cs="Arial" w:hint="eastAsia"/>
                <w:b/>
                <w:bCs/>
                <w:kern w:val="0"/>
                <w:sz w:val="24"/>
                <w:szCs w:val="24"/>
              </w:rPr>
              <w:t>序号</w:t>
            </w:r>
          </w:p>
        </w:tc>
        <w:tc>
          <w:tcPr>
            <w:tcW w:w="1418" w:type="dxa"/>
            <w:shd w:val="clear" w:color="auto" w:fill="auto"/>
            <w:tcMar>
              <w:top w:w="0" w:type="dxa"/>
              <w:left w:w="105" w:type="dxa"/>
              <w:bottom w:w="0" w:type="dxa"/>
              <w:right w:w="105" w:type="dxa"/>
            </w:tcMar>
            <w:vAlign w:val="center"/>
            <w:hideMark/>
          </w:tcPr>
          <w:p w:rsidR="00A04B7B" w:rsidRPr="00567D0B" w:rsidRDefault="00A04B7B" w:rsidP="00E51E12">
            <w:pPr>
              <w:widowControl/>
              <w:spacing w:line="360" w:lineRule="atLeast"/>
              <w:jc w:val="center"/>
              <w:rPr>
                <w:rFonts w:ascii="宋体" w:eastAsia="宋体" w:hAnsi="宋体" w:cs="Arial"/>
                <w:kern w:val="0"/>
                <w:sz w:val="24"/>
                <w:szCs w:val="24"/>
              </w:rPr>
            </w:pPr>
            <w:r w:rsidRPr="00567D0B">
              <w:rPr>
                <w:rFonts w:ascii="宋体" w:eastAsia="宋体" w:hAnsi="宋体" w:cs="Arial" w:hint="eastAsia"/>
                <w:b/>
                <w:bCs/>
                <w:kern w:val="0"/>
                <w:sz w:val="24"/>
                <w:szCs w:val="24"/>
              </w:rPr>
              <w:t>货物名称</w:t>
            </w:r>
          </w:p>
        </w:tc>
        <w:tc>
          <w:tcPr>
            <w:tcW w:w="4627" w:type="dxa"/>
            <w:shd w:val="clear" w:color="auto" w:fill="auto"/>
            <w:tcMar>
              <w:top w:w="0" w:type="dxa"/>
              <w:left w:w="105" w:type="dxa"/>
              <w:bottom w:w="0" w:type="dxa"/>
              <w:right w:w="105" w:type="dxa"/>
            </w:tcMar>
            <w:vAlign w:val="center"/>
            <w:hideMark/>
          </w:tcPr>
          <w:p w:rsidR="00A04B7B" w:rsidRPr="00567D0B" w:rsidRDefault="00A04B7B" w:rsidP="00E51E12">
            <w:pPr>
              <w:widowControl/>
              <w:spacing w:line="360" w:lineRule="atLeast"/>
              <w:jc w:val="center"/>
              <w:rPr>
                <w:rFonts w:ascii="宋体" w:eastAsia="宋体" w:hAnsi="宋体" w:cs="Arial"/>
                <w:kern w:val="0"/>
                <w:sz w:val="24"/>
                <w:szCs w:val="24"/>
              </w:rPr>
            </w:pPr>
            <w:r w:rsidRPr="00567D0B">
              <w:rPr>
                <w:rFonts w:ascii="宋体" w:eastAsia="宋体" w:hAnsi="宋体" w:cs="Arial" w:hint="eastAsia"/>
                <w:b/>
                <w:bCs/>
                <w:kern w:val="0"/>
                <w:sz w:val="24"/>
                <w:szCs w:val="24"/>
              </w:rPr>
              <w:t>技术规格及主要参数</w:t>
            </w:r>
          </w:p>
        </w:tc>
        <w:tc>
          <w:tcPr>
            <w:tcW w:w="847" w:type="dxa"/>
            <w:shd w:val="clear" w:color="auto" w:fill="auto"/>
            <w:tcMar>
              <w:top w:w="0" w:type="dxa"/>
              <w:left w:w="105" w:type="dxa"/>
              <w:bottom w:w="0" w:type="dxa"/>
              <w:right w:w="105" w:type="dxa"/>
            </w:tcMar>
            <w:vAlign w:val="center"/>
            <w:hideMark/>
          </w:tcPr>
          <w:p w:rsidR="00A04B7B" w:rsidRPr="00567D0B" w:rsidRDefault="00A04B7B" w:rsidP="00E51E12">
            <w:pPr>
              <w:widowControl/>
              <w:spacing w:line="360" w:lineRule="atLeast"/>
              <w:jc w:val="center"/>
              <w:rPr>
                <w:rFonts w:ascii="宋体" w:eastAsia="宋体" w:hAnsi="宋体" w:cs="Arial"/>
                <w:kern w:val="0"/>
                <w:sz w:val="24"/>
                <w:szCs w:val="24"/>
              </w:rPr>
            </w:pPr>
            <w:r w:rsidRPr="00567D0B">
              <w:rPr>
                <w:rFonts w:ascii="宋体" w:eastAsia="宋体" w:hAnsi="宋体" w:cs="Arial" w:hint="eastAsia"/>
                <w:b/>
                <w:bCs/>
                <w:kern w:val="0"/>
                <w:sz w:val="24"/>
                <w:szCs w:val="24"/>
              </w:rPr>
              <w:t>单位</w:t>
            </w:r>
          </w:p>
        </w:tc>
        <w:tc>
          <w:tcPr>
            <w:tcW w:w="621" w:type="dxa"/>
            <w:shd w:val="clear" w:color="auto" w:fill="auto"/>
            <w:tcMar>
              <w:top w:w="0" w:type="dxa"/>
              <w:left w:w="105" w:type="dxa"/>
              <w:bottom w:w="0" w:type="dxa"/>
              <w:right w:w="105" w:type="dxa"/>
            </w:tcMar>
            <w:vAlign w:val="center"/>
            <w:hideMark/>
          </w:tcPr>
          <w:p w:rsidR="00A04B7B" w:rsidRPr="00567D0B" w:rsidRDefault="00A04B7B" w:rsidP="00E51E12">
            <w:pPr>
              <w:widowControl/>
              <w:spacing w:line="360" w:lineRule="atLeast"/>
              <w:jc w:val="center"/>
              <w:rPr>
                <w:rFonts w:ascii="宋体" w:eastAsia="宋体" w:hAnsi="宋体" w:cs="Arial"/>
                <w:kern w:val="0"/>
                <w:sz w:val="24"/>
                <w:szCs w:val="24"/>
              </w:rPr>
            </w:pPr>
            <w:r w:rsidRPr="00567D0B">
              <w:rPr>
                <w:rFonts w:ascii="宋体" w:eastAsia="宋体" w:hAnsi="宋体" w:cs="Arial" w:hint="eastAsia"/>
                <w:b/>
                <w:bCs/>
                <w:kern w:val="0"/>
                <w:sz w:val="24"/>
                <w:szCs w:val="24"/>
              </w:rPr>
              <w:t>数量</w:t>
            </w:r>
          </w:p>
        </w:tc>
        <w:tc>
          <w:tcPr>
            <w:tcW w:w="1560" w:type="dxa"/>
            <w:shd w:val="clear" w:color="auto" w:fill="auto"/>
            <w:hideMark/>
          </w:tcPr>
          <w:p w:rsidR="00A04B7B" w:rsidRPr="00567D0B" w:rsidRDefault="00A04B7B" w:rsidP="00E51E12">
            <w:pPr>
              <w:widowControl/>
              <w:spacing w:line="360" w:lineRule="atLeast"/>
              <w:jc w:val="center"/>
              <w:rPr>
                <w:rFonts w:ascii="宋体" w:eastAsia="宋体" w:hAnsi="宋体" w:cs="Arial"/>
                <w:kern w:val="0"/>
                <w:sz w:val="24"/>
                <w:szCs w:val="24"/>
              </w:rPr>
            </w:pPr>
            <w:r w:rsidRPr="00567D0B">
              <w:rPr>
                <w:rFonts w:ascii="宋体" w:eastAsia="宋体" w:hAnsi="宋体" w:cs="Arial" w:hint="eastAsia"/>
                <w:b/>
                <w:bCs/>
                <w:kern w:val="0"/>
                <w:sz w:val="24"/>
                <w:szCs w:val="24"/>
              </w:rPr>
              <w:t>是否为核心产品</w:t>
            </w:r>
          </w:p>
        </w:tc>
      </w:tr>
      <w:tr w:rsidR="00A04B7B" w:rsidRPr="00567D0B" w:rsidTr="00DA7571">
        <w:trPr>
          <w:trHeight w:val="637"/>
        </w:trPr>
        <w:tc>
          <w:tcPr>
            <w:tcW w:w="851" w:type="dxa"/>
            <w:shd w:val="clear" w:color="auto" w:fill="auto"/>
            <w:tcMar>
              <w:top w:w="0" w:type="dxa"/>
              <w:left w:w="105" w:type="dxa"/>
              <w:bottom w:w="0" w:type="dxa"/>
              <w:right w:w="105" w:type="dxa"/>
            </w:tcMar>
            <w:vAlign w:val="center"/>
            <w:hideMark/>
          </w:tcPr>
          <w:p w:rsidR="00A04B7B" w:rsidRPr="00567D0B" w:rsidRDefault="00A04B7B" w:rsidP="00E51E12">
            <w:pPr>
              <w:widowControl/>
              <w:spacing w:line="360" w:lineRule="atLeast"/>
              <w:jc w:val="center"/>
              <w:rPr>
                <w:rFonts w:ascii="宋体" w:eastAsia="宋体" w:hAnsi="宋体" w:cs="Arial"/>
                <w:kern w:val="0"/>
                <w:sz w:val="24"/>
                <w:szCs w:val="24"/>
              </w:rPr>
            </w:pPr>
            <w:r w:rsidRPr="00567D0B">
              <w:rPr>
                <w:rFonts w:ascii="宋体" w:eastAsia="宋体" w:hAnsi="宋体" w:cs="Arial" w:hint="eastAsia"/>
                <w:kern w:val="0"/>
                <w:sz w:val="24"/>
                <w:szCs w:val="24"/>
              </w:rPr>
              <w:t>1</w:t>
            </w:r>
          </w:p>
        </w:tc>
        <w:tc>
          <w:tcPr>
            <w:tcW w:w="1418" w:type="dxa"/>
            <w:shd w:val="clear" w:color="auto" w:fill="auto"/>
            <w:tcMar>
              <w:top w:w="0" w:type="dxa"/>
              <w:left w:w="105" w:type="dxa"/>
              <w:bottom w:w="0" w:type="dxa"/>
              <w:right w:w="105" w:type="dxa"/>
            </w:tcMar>
            <w:vAlign w:val="center"/>
            <w:hideMark/>
          </w:tcPr>
          <w:p w:rsidR="00A04B7B" w:rsidRPr="00567D0B" w:rsidRDefault="00A04B7B" w:rsidP="00E51E12">
            <w:pPr>
              <w:widowControl/>
              <w:spacing w:line="360" w:lineRule="atLeast"/>
              <w:jc w:val="center"/>
              <w:rPr>
                <w:rFonts w:ascii="宋体" w:eastAsia="宋体" w:hAnsi="宋体" w:cs="Arial"/>
                <w:kern w:val="0"/>
                <w:sz w:val="24"/>
                <w:szCs w:val="24"/>
              </w:rPr>
            </w:pPr>
            <w:r w:rsidRPr="00567D0B">
              <w:rPr>
                <w:rFonts w:ascii="宋体" w:eastAsia="宋体" w:hAnsi="宋体" w:cs="Arial" w:hint="eastAsia"/>
                <w:b/>
                <w:bCs/>
                <w:iCs/>
                <w:kern w:val="0"/>
                <w:sz w:val="24"/>
                <w:szCs w:val="24"/>
              </w:rPr>
              <w:t>全自动酶仪</w:t>
            </w:r>
          </w:p>
        </w:tc>
        <w:tc>
          <w:tcPr>
            <w:tcW w:w="4627" w:type="dxa"/>
            <w:shd w:val="clear" w:color="auto" w:fill="auto"/>
            <w:tcMar>
              <w:top w:w="0" w:type="dxa"/>
              <w:left w:w="105" w:type="dxa"/>
              <w:bottom w:w="0" w:type="dxa"/>
              <w:right w:w="105" w:type="dxa"/>
            </w:tcMar>
            <w:vAlign w:val="center"/>
            <w:hideMark/>
          </w:tcPr>
          <w:p w:rsidR="00A04B7B" w:rsidRPr="00567D0B" w:rsidRDefault="00A04B7B" w:rsidP="00E51E12">
            <w:pPr>
              <w:adjustRightInd w:val="0"/>
              <w:snapToGrid w:val="0"/>
              <w:spacing w:line="276" w:lineRule="auto"/>
              <w:rPr>
                <w:rFonts w:ascii="宋体" w:eastAsia="宋体" w:hAnsi="宋体"/>
                <w:szCs w:val="21"/>
              </w:rPr>
            </w:pPr>
            <w:r w:rsidRPr="00567D0B">
              <w:rPr>
                <w:rFonts w:ascii="宋体" w:eastAsia="宋体" w:hAnsi="宋体" w:hint="eastAsia"/>
                <w:szCs w:val="21"/>
              </w:rPr>
              <w:t>1</w:t>
            </w:r>
            <w:r w:rsidRPr="00567D0B">
              <w:rPr>
                <w:rFonts w:ascii="宋体" w:eastAsia="宋体" w:hAnsi="宋体"/>
                <w:szCs w:val="21"/>
              </w:rPr>
              <w:t>. 孵育</w:t>
            </w:r>
            <w:r w:rsidRPr="00567D0B">
              <w:rPr>
                <w:rFonts w:ascii="宋体" w:eastAsia="宋体" w:hAnsi="宋体" w:hint="eastAsia"/>
                <w:szCs w:val="21"/>
              </w:rPr>
              <w:t>功能</w:t>
            </w:r>
            <w:r w:rsidRPr="00567D0B">
              <w:rPr>
                <w:rFonts w:ascii="宋体" w:eastAsia="宋体" w:hAnsi="宋体"/>
                <w:szCs w:val="21"/>
              </w:rPr>
              <w:t>：</w:t>
            </w:r>
          </w:p>
          <w:p w:rsidR="00A04B7B" w:rsidRPr="00567D0B" w:rsidRDefault="00A04B7B" w:rsidP="00E51E12">
            <w:pPr>
              <w:adjustRightInd w:val="0"/>
              <w:snapToGrid w:val="0"/>
              <w:spacing w:line="276" w:lineRule="auto"/>
              <w:rPr>
                <w:rFonts w:ascii="宋体" w:eastAsia="宋体" w:hAnsi="宋体"/>
                <w:szCs w:val="21"/>
              </w:rPr>
            </w:pPr>
            <w:r w:rsidRPr="00567D0B">
              <w:rPr>
                <w:rFonts w:ascii="宋体" w:eastAsia="宋体" w:hAnsi="宋体" w:hint="eastAsia"/>
                <w:szCs w:val="21"/>
              </w:rPr>
              <w:t>1</w:t>
            </w:r>
            <w:r w:rsidRPr="00567D0B">
              <w:rPr>
                <w:rFonts w:ascii="宋体" w:eastAsia="宋体" w:hAnsi="宋体"/>
                <w:szCs w:val="21"/>
              </w:rPr>
              <w:t>.</w:t>
            </w:r>
            <w:r w:rsidRPr="00567D0B">
              <w:rPr>
                <w:rFonts w:ascii="宋体" w:eastAsia="宋体" w:hAnsi="宋体" w:hint="eastAsia"/>
                <w:szCs w:val="21"/>
              </w:rPr>
              <w:t>1</w:t>
            </w:r>
            <w:r w:rsidRPr="00567D0B">
              <w:rPr>
                <w:rFonts w:ascii="宋体" w:eastAsia="宋体" w:hAnsi="宋体"/>
                <w:szCs w:val="21"/>
              </w:rPr>
              <w:t>常温孵育槽：塔式结构，孵育槽数量≥</w:t>
            </w:r>
            <w:r w:rsidRPr="00567D0B">
              <w:rPr>
                <w:rFonts w:ascii="宋体" w:eastAsia="宋体" w:hAnsi="宋体" w:hint="eastAsia"/>
                <w:szCs w:val="21"/>
              </w:rPr>
              <w:t>4</w:t>
            </w:r>
            <w:r w:rsidRPr="00567D0B">
              <w:rPr>
                <w:rFonts w:ascii="宋体" w:eastAsia="宋体" w:hAnsi="宋体"/>
                <w:szCs w:val="21"/>
              </w:rPr>
              <w:t>个，每个孵育槽具备独立温度监测、避光及室温超限报警功能</w:t>
            </w:r>
            <w:r w:rsidRPr="00567D0B">
              <w:rPr>
                <w:rFonts w:ascii="宋体" w:eastAsia="宋体" w:hAnsi="宋体" w:hint="eastAsia"/>
                <w:szCs w:val="21"/>
              </w:rPr>
              <w:t>。</w:t>
            </w:r>
          </w:p>
          <w:p w:rsidR="00A04B7B" w:rsidRPr="00567D0B" w:rsidRDefault="00A04B7B" w:rsidP="00E51E12">
            <w:pPr>
              <w:adjustRightInd w:val="0"/>
              <w:snapToGrid w:val="0"/>
              <w:spacing w:line="276" w:lineRule="auto"/>
              <w:rPr>
                <w:rFonts w:ascii="宋体" w:eastAsia="宋体" w:hAnsi="宋体"/>
                <w:szCs w:val="21"/>
              </w:rPr>
            </w:pPr>
            <w:r w:rsidRPr="00567D0B">
              <w:rPr>
                <w:rFonts w:ascii="宋体" w:eastAsia="宋体" w:hAnsi="宋体" w:hint="eastAsia"/>
                <w:szCs w:val="21"/>
              </w:rPr>
              <w:t>*1</w:t>
            </w:r>
            <w:r w:rsidRPr="00567D0B">
              <w:rPr>
                <w:rFonts w:ascii="宋体" w:eastAsia="宋体" w:hAnsi="宋体"/>
                <w:szCs w:val="21"/>
              </w:rPr>
              <w:t>.2 控温孵育槽：可自动升降塔式结构，前后塔温度均为37℃±1℃，孵育槽数量≥1</w:t>
            </w:r>
            <w:r w:rsidRPr="00567D0B">
              <w:rPr>
                <w:rFonts w:ascii="宋体" w:eastAsia="宋体" w:hAnsi="宋体" w:hint="eastAsia"/>
                <w:szCs w:val="21"/>
              </w:rPr>
              <w:t>4</w:t>
            </w:r>
            <w:r w:rsidRPr="00567D0B">
              <w:rPr>
                <w:rFonts w:ascii="宋体" w:eastAsia="宋体" w:hAnsi="宋体"/>
                <w:szCs w:val="21"/>
              </w:rPr>
              <w:t>个，控温模式采用上下同时加热孵育方式（非底层加热），每个孵育槽均可独立控温、避光和防冷凝</w:t>
            </w:r>
            <w:r w:rsidRPr="00567D0B">
              <w:rPr>
                <w:rFonts w:ascii="宋体" w:eastAsia="宋体" w:hAnsi="宋体" w:hint="eastAsia"/>
                <w:szCs w:val="21"/>
              </w:rPr>
              <w:t>。</w:t>
            </w:r>
          </w:p>
          <w:p w:rsidR="00A04B7B" w:rsidRPr="00567D0B" w:rsidRDefault="00A04B7B" w:rsidP="00E51E12">
            <w:pPr>
              <w:adjustRightInd w:val="0"/>
              <w:snapToGrid w:val="0"/>
              <w:spacing w:line="276" w:lineRule="auto"/>
              <w:rPr>
                <w:rFonts w:ascii="宋体" w:eastAsia="宋体" w:hAnsi="宋体"/>
                <w:szCs w:val="21"/>
              </w:rPr>
            </w:pPr>
            <w:r w:rsidRPr="00567D0B">
              <w:rPr>
                <w:rFonts w:ascii="宋体" w:eastAsia="宋体" w:hAnsi="宋体" w:hint="eastAsia"/>
                <w:szCs w:val="21"/>
              </w:rPr>
              <w:t>2</w:t>
            </w:r>
            <w:r w:rsidRPr="00567D0B">
              <w:rPr>
                <w:rFonts w:ascii="宋体" w:eastAsia="宋体" w:hAnsi="宋体"/>
                <w:szCs w:val="21"/>
              </w:rPr>
              <w:t xml:space="preserve">. </w:t>
            </w:r>
            <w:r w:rsidRPr="00567D0B">
              <w:rPr>
                <w:rFonts w:ascii="宋体" w:eastAsia="宋体" w:hAnsi="宋体" w:hint="eastAsia"/>
                <w:szCs w:val="21"/>
              </w:rPr>
              <w:t>温度监控：</w:t>
            </w:r>
          </w:p>
          <w:p w:rsidR="00A04B7B" w:rsidRPr="00567D0B" w:rsidRDefault="00A04B7B" w:rsidP="00E51E12">
            <w:pPr>
              <w:adjustRightInd w:val="0"/>
              <w:snapToGrid w:val="0"/>
              <w:spacing w:line="276" w:lineRule="auto"/>
              <w:rPr>
                <w:rFonts w:ascii="宋体" w:eastAsia="宋体" w:hAnsi="宋体"/>
                <w:szCs w:val="21"/>
              </w:rPr>
            </w:pPr>
            <w:r w:rsidRPr="00567D0B">
              <w:rPr>
                <w:rFonts w:ascii="宋体" w:eastAsia="宋体" w:hAnsi="宋体" w:hint="eastAsia"/>
                <w:szCs w:val="21"/>
              </w:rPr>
              <w:t>*2</w:t>
            </w:r>
            <w:r w:rsidRPr="00567D0B">
              <w:rPr>
                <w:rFonts w:ascii="宋体" w:eastAsia="宋体" w:hAnsi="宋体"/>
                <w:szCs w:val="21"/>
              </w:rPr>
              <w:t xml:space="preserve">.1 </w:t>
            </w:r>
            <w:r w:rsidRPr="00567D0B">
              <w:rPr>
                <w:rFonts w:ascii="宋体" w:eastAsia="宋体" w:hAnsi="宋体" w:hint="eastAsia"/>
                <w:szCs w:val="21"/>
              </w:rPr>
              <w:t>孵育环境温度监控：酶标仪初始化自检时，自动监测实验室环境温度，冬季实验室空调温度低于1</w:t>
            </w:r>
            <w:r w:rsidRPr="00567D0B">
              <w:rPr>
                <w:rFonts w:ascii="宋体" w:eastAsia="宋体" w:hAnsi="宋体"/>
                <w:szCs w:val="21"/>
              </w:rPr>
              <w:t>8</w:t>
            </w:r>
            <w:r w:rsidRPr="00567D0B">
              <w:rPr>
                <w:rFonts w:ascii="宋体" w:eastAsia="宋体" w:hAnsi="宋体" w:hint="eastAsia"/>
                <w:szCs w:val="21"/>
              </w:rPr>
              <w:t>℃，夏季实验室空调温度高于2</w:t>
            </w:r>
            <w:r w:rsidRPr="00567D0B">
              <w:rPr>
                <w:rFonts w:ascii="宋体" w:eastAsia="宋体" w:hAnsi="宋体"/>
                <w:szCs w:val="21"/>
              </w:rPr>
              <w:t>6</w:t>
            </w:r>
            <w:r w:rsidRPr="00567D0B">
              <w:rPr>
                <w:rFonts w:ascii="宋体" w:eastAsia="宋体" w:hAnsi="宋体" w:hint="eastAsia"/>
                <w:szCs w:val="21"/>
              </w:rPr>
              <w:t>℃时，仪器主动终止初始化，等待环境温度改变，避免环境温度超限导致试验失败（此为采购标的需实现的功能，将请第三方参与验收）。</w:t>
            </w:r>
          </w:p>
          <w:p w:rsidR="00A04B7B" w:rsidRPr="00567D0B" w:rsidRDefault="00A04B7B" w:rsidP="00E51E12">
            <w:pPr>
              <w:adjustRightInd w:val="0"/>
              <w:snapToGrid w:val="0"/>
              <w:spacing w:line="276" w:lineRule="auto"/>
              <w:rPr>
                <w:rFonts w:ascii="宋体" w:eastAsia="宋体" w:hAnsi="宋体"/>
                <w:szCs w:val="21"/>
              </w:rPr>
            </w:pPr>
            <w:r w:rsidRPr="00567D0B">
              <w:rPr>
                <w:rFonts w:ascii="宋体" w:eastAsia="宋体" w:hAnsi="宋体" w:hint="eastAsia"/>
                <w:szCs w:val="21"/>
              </w:rPr>
              <w:t>2</w:t>
            </w:r>
            <w:r w:rsidRPr="00567D0B">
              <w:rPr>
                <w:rFonts w:ascii="宋体" w:eastAsia="宋体" w:hAnsi="宋体"/>
                <w:szCs w:val="21"/>
              </w:rPr>
              <w:t>.</w:t>
            </w:r>
            <w:r w:rsidRPr="00567D0B">
              <w:rPr>
                <w:rFonts w:ascii="宋体" w:eastAsia="宋体" w:hAnsi="宋体" w:hint="eastAsia"/>
                <w:szCs w:val="21"/>
              </w:rPr>
              <w:t>2</w:t>
            </w:r>
            <w:r w:rsidRPr="00567D0B">
              <w:rPr>
                <w:rFonts w:ascii="宋体" w:eastAsia="宋体" w:hAnsi="宋体"/>
                <w:szCs w:val="21"/>
              </w:rPr>
              <w:t xml:space="preserve"> </w:t>
            </w:r>
            <w:r w:rsidRPr="00567D0B">
              <w:rPr>
                <w:rFonts w:ascii="宋体" w:eastAsia="宋体" w:hAnsi="宋体" w:hint="eastAsia"/>
                <w:szCs w:val="21"/>
              </w:rPr>
              <w:t>孵育槽内</w:t>
            </w:r>
            <w:r w:rsidRPr="00567D0B">
              <w:rPr>
                <w:rFonts w:ascii="宋体" w:eastAsia="宋体" w:hAnsi="宋体"/>
                <w:szCs w:val="21"/>
              </w:rPr>
              <w:t>温度监控：可设置室温孵育温度和</w:t>
            </w:r>
            <w:r w:rsidRPr="00567D0B">
              <w:rPr>
                <w:rFonts w:ascii="宋体" w:eastAsia="宋体" w:hAnsi="宋体"/>
                <w:szCs w:val="21"/>
              </w:rPr>
              <w:lastRenderedPageBreak/>
              <w:t>控温孵育温度的上下限，可实时监控每个孵育</w:t>
            </w:r>
            <w:r w:rsidRPr="00567D0B">
              <w:rPr>
                <w:rFonts w:ascii="宋体" w:eastAsia="宋体" w:hAnsi="宋体" w:hint="eastAsia"/>
                <w:szCs w:val="21"/>
              </w:rPr>
              <w:t>槽</w:t>
            </w:r>
            <w:r w:rsidRPr="00567D0B">
              <w:rPr>
                <w:rFonts w:ascii="宋体" w:eastAsia="宋体" w:hAnsi="宋体"/>
                <w:szCs w:val="21"/>
              </w:rPr>
              <w:t>的温度，如果超出设置温度范围，系统可自动终止此微板的实验，并给出追踪报告</w:t>
            </w:r>
            <w:r w:rsidRPr="00567D0B">
              <w:rPr>
                <w:rFonts w:ascii="宋体" w:eastAsia="宋体" w:hAnsi="宋体" w:hint="eastAsia"/>
                <w:szCs w:val="21"/>
              </w:rPr>
              <w:t>（此为采购标的需实现的功能，将请第三方参与验收）。</w:t>
            </w:r>
          </w:p>
          <w:p w:rsidR="00A04B7B" w:rsidRPr="00567D0B" w:rsidRDefault="00A04B7B" w:rsidP="00E51E12">
            <w:pPr>
              <w:adjustRightInd w:val="0"/>
              <w:snapToGrid w:val="0"/>
              <w:spacing w:line="276" w:lineRule="auto"/>
              <w:rPr>
                <w:rFonts w:ascii="宋体" w:eastAsia="宋体" w:hAnsi="宋体"/>
                <w:szCs w:val="21"/>
              </w:rPr>
            </w:pPr>
            <w:r w:rsidRPr="00567D0B">
              <w:rPr>
                <w:rFonts w:ascii="宋体" w:eastAsia="宋体" w:hAnsi="宋体" w:hint="eastAsia"/>
                <w:szCs w:val="21"/>
              </w:rPr>
              <w:t>3</w:t>
            </w:r>
            <w:r w:rsidRPr="00567D0B">
              <w:rPr>
                <w:rFonts w:ascii="宋体" w:eastAsia="宋体" w:hAnsi="宋体"/>
                <w:szCs w:val="21"/>
              </w:rPr>
              <w:t>. 洗板</w:t>
            </w:r>
            <w:r w:rsidRPr="00567D0B">
              <w:rPr>
                <w:rFonts w:ascii="宋体" w:eastAsia="宋体" w:hAnsi="宋体" w:hint="eastAsia"/>
                <w:szCs w:val="21"/>
              </w:rPr>
              <w:t>机</w:t>
            </w:r>
            <w:r w:rsidRPr="00567D0B">
              <w:rPr>
                <w:rFonts w:ascii="宋体" w:eastAsia="宋体" w:hAnsi="宋体"/>
                <w:szCs w:val="21"/>
              </w:rPr>
              <w:t>：</w:t>
            </w:r>
            <w:r w:rsidRPr="00567D0B">
              <w:rPr>
                <w:rFonts w:ascii="宋体" w:eastAsia="宋体" w:hAnsi="宋体" w:hint="eastAsia"/>
                <w:szCs w:val="21"/>
              </w:rPr>
              <w:t>仪器平台内配置</w:t>
            </w:r>
            <w:r w:rsidRPr="00567D0B">
              <w:rPr>
                <w:rFonts w:ascii="宋体" w:eastAsia="宋体" w:hAnsi="宋体"/>
                <w:szCs w:val="21"/>
              </w:rPr>
              <w:t>2</w:t>
            </w:r>
            <w:r w:rsidRPr="00567D0B">
              <w:rPr>
                <w:rFonts w:ascii="宋体" w:eastAsia="宋体" w:hAnsi="宋体" w:hint="eastAsia"/>
                <w:szCs w:val="21"/>
              </w:rPr>
              <w:t>台</w:t>
            </w:r>
            <w:r w:rsidRPr="00567D0B">
              <w:rPr>
                <w:rFonts w:ascii="宋体" w:eastAsia="宋体" w:hAnsi="宋体"/>
                <w:szCs w:val="21"/>
              </w:rPr>
              <w:t>洗板</w:t>
            </w:r>
            <w:r w:rsidRPr="00567D0B">
              <w:rPr>
                <w:rFonts w:ascii="宋体" w:eastAsia="宋体" w:hAnsi="宋体" w:hint="eastAsia"/>
                <w:szCs w:val="21"/>
              </w:rPr>
              <w:t>机</w:t>
            </w:r>
            <w:r w:rsidRPr="00567D0B">
              <w:rPr>
                <w:rFonts w:ascii="宋体" w:eastAsia="宋体" w:hAnsi="宋体"/>
                <w:szCs w:val="21"/>
              </w:rPr>
              <w:t>，可同时</w:t>
            </w:r>
            <w:r w:rsidRPr="00567D0B">
              <w:rPr>
                <w:rFonts w:ascii="宋体" w:eastAsia="宋体" w:hAnsi="宋体" w:hint="eastAsia"/>
                <w:szCs w:val="21"/>
              </w:rPr>
              <w:t>洗板</w:t>
            </w:r>
            <w:r w:rsidRPr="00567D0B">
              <w:rPr>
                <w:rFonts w:ascii="宋体" w:eastAsia="宋体" w:hAnsi="宋体"/>
                <w:szCs w:val="21"/>
              </w:rPr>
              <w:t>；每</w:t>
            </w:r>
            <w:r w:rsidRPr="00567D0B">
              <w:rPr>
                <w:rFonts w:ascii="宋体" w:eastAsia="宋体" w:hAnsi="宋体" w:hint="eastAsia"/>
                <w:szCs w:val="21"/>
              </w:rPr>
              <w:t>台</w:t>
            </w:r>
            <w:r w:rsidRPr="00567D0B">
              <w:rPr>
                <w:rFonts w:ascii="宋体" w:eastAsia="宋体" w:hAnsi="宋体"/>
                <w:szCs w:val="21"/>
              </w:rPr>
              <w:t>洗板机洗板头通道数量≥24个，针数量≥48个；</w:t>
            </w:r>
            <w:r w:rsidRPr="00567D0B">
              <w:rPr>
                <w:rFonts w:ascii="宋体" w:eastAsia="宋体" w:hAnsi="宋体" w:hint="eastAsia"/>
                <w:szCs w:val="21"/>
              </w:rPr>
              <w:t>2台洗板机</w:t>
            </w:r>
            <w:r w:rsidRPr="00567D0B">
              <w:rPr>
                <w:rFonts w:ascii="宋体" w:eastAsia="宋体" w:hAnsi="宋体"/>
                <w:szCs w:val="21"/>
              </w:rPr>
              <w:t>洗板头每通道</w:t>
            </w:r>
            <w:r w:rsidRPr="00567D0B">
              <w:rPr>
                <w:rFonts w:ascii="宋体" w:eastAsia="宋体" w:hAnsi="宋体" w:hint="eastAsia"/>
                <w:szCs w:val="21"/>
              </w:rPr>
              <w:t>均</w:t>
            </w:r>
            <w:r w:rsidRPr="00567D0B">
              <w:rPr>
                <w:rFonts w:ascii="宋体" w:eastAsia="宋体" w:hAnsi="宋体"/>
                <w:szCs w:val="21"/>
              </w:rPr>
              <w:t>有独立的液面探测功能，自动监控微板上每个微孔的注液量及残留量，并有相应的检测报警提示</w:t>
            </w:r>
            <w:r w:rsidRPr="00567D0B">
              <w:rPr>
                <w:rFonts w:ascii="宋体" w:eastAsia="宋体" w:hAnsi="宋体" w:hint="eastAsia"/>
                <w:szCs w:val="21"/>
              </w:rPr>
              <w:t>。</w:t>
            </w:r>
          </w:p>
          <w:p w:rsidR="00A04B7B" w:rsidRPr="00567D0B" w:rsidRDefault="00A04B7B" w:rsidP="00E51E12">
            <w:pPr>
              <w:adjustRightInd w:val="0"/>
              <w:snapToGrid w:val="0"/>
              <w:spacing w:line="276" w:lineRule="auto"/>
              <w:jc w:val="left"/>
              <w:rPr>
                <w:rFonts w:ascii="宋体" w:eastAsia="宋体" w:hAnsi="宋体"/>
                <w:szCs w:val="21"/>
              </w:rPr>
            </w:pPr>
            <w:r w:rsidRPr="00567D0B">
              <w:rPr>
                <w:rFonts w:ascii="宋体" w:eastAsia="宋体" w:hAnsi="宋体" w:hint="eastAsia"/>
                <w:szCs w:val="21"/>
              </w:rPr>
              <w:t>*4</w:t>
            </w:r>
            <w:r w:rsidRPr="00567D0B">
              <w:rPr>
                <w:rFonts w:ascii="宋体" w:eastAsia="宋体" w:hAnsi="宋体"/>
                <w:szCs w:val="21"/>
              </w:rPr>
              <w:t xml:space="preserve"> 洗板方法：</w:t>
            </w:r>
            <w:r w:rsidRPr="00567D0B">
              <w:rPr>
                <w:rFonts w:ascii="宋体" w:eastAsia="宋体" w:hAnsi="宋体" w:hint="eastAsia"/>
                <w:szCs w:val="21"/>
              </w:rPr>
              <w:t>洗板头具有液面探测防触底功能，洗板时不得触碰酶标板板底，</w:t>
            </w:r>
            <w:r w:rsidRPr="00567D0B">
              <w:rPr>
                <w:rFonts w:ascii="宋体" w:eastAsia="宋体" w:hAnsi="宋体"/>
                <w:szCs w:val="21"/>
              </w:rPr>
              <w:t>可编程设定洗液量、洗涤循环次数、浸泡时间、洗板振荡、底部多点吸液、注液/吸液强度、洗板模式等各种参数</w:t>
            </w:r>
            <w:r w:rsidRPr="00567D0B">
              <w:rPr>
                <w:rFonts w:ascii="宋体" w:eastAsia="宋体" w:hAnsi="宋体" w:hint="eastAsia"/>
                <w:szCs w:val="21"/>
              </w:rPr>
              <w:t>（此为酶标板试验的关键性能，将请第三方参与验收）。</w:t>
            </w:r>
          </w:p>
          <w:p w:rsidR="00A04B7B" w:rsidRPr="00567D0B" w:rsidRDefault="00A04B7B" w:rsidP="00E51E12">
            <w:pPr>
              <w:adjustRightInd w:val="0"/>
              <w:snapToGrid w:val="0"/>
              <w:spacing w:line="276" w:lineRule="auto"/>
              <w:rPr>
                <w:rFonts w:ascii="宋体" w:eastAsia="宋体" w:hAnsi="宋体"/>
                <w:szCs w:val="21"/>
              </w:rPr>
            </w:pPr>
            <w:r w:rsidRPr="00567D0B">
              <w:rPr>
                <w:rFonts w:ascii="宋体" w:eastAsia="宋体" w:hAnsi="宋体" w:hint="eastAsia"/>
                <w:szCs w:val="21"/>
              </w:rPr>
              <w:t>*5</w:t>
            </w:r>
            <w:r w:rsidRPr="00567D0B">
              <w:rPr>
                <w:rFonts w:ascii="宋体" w:eastAsia="宋体" w:hAnsi="宋体"/>
                <w:szCs w:val="21"/>
              </w:rPr>
              <w:t>. 试剂分配</w:t>
            </w:r>
            <w:r w:rsidRPr="00567D0B">
              <w:rPr>
                <w:rFonts w:ascii="宋体" w:eastAsia="宋体" w:hAnsi="宋体" w:hint="eastAsia"/>
                <w:szCs w:val="21"/>
              </w:rPr>
              <w:t>功能：单个分配注射器容量≥</w:t>
            </w:r>
            <w:r w:rsidRPr="00567D0B">
              <w:rPr>
                <w:rFonts w:ascii="宋体" w:eastAsia="宋体" w:hAnsi="宋体"/>
                <w:szCs w:val="21"/>
              </w:rPr>
              <w:t>20ml</w:t>
            </w:r>
            <w:r w:rsidRPr="00567D0B">
              <w:rPr>
                <w:rFonts w:ascii="宋体" w:eastAsia="宋体" w:hAnsi="宋体" w:hint="eastAsia"/>
                <w:szCs w:val="21"/>
              </w:rPr>
              <w:t>，单个试剂瓶容量≥9</w:t>
            </w:r>
            <w:r w:rsidRPr="00567D0B">
              <w:rPr>
                <w:rFonts w:ascii="宋体" w:eastAsia="宋体" w:hAnsi="宋体"/>
                <w:szCs w:val="21"/>
              </w:rPr>
              <w:t>0</w:t>
            </w:r>
            <w:r w:rsidRPr="00567D0B">
              <w:rPr>
                <w:rFonts w:ascii="宋体" w:eastAsia="宋体" w:hAnsi="宋体" w:hint="eastAsia"/>
                <w:szCs w:val="21"/>
              </w:rPr>
              <w:t>ml；</w:t>
            </w:r>
            <w:r w:rsidRPr="00567D0B">
              <w:rPr>
                <w:rFonts w:ascii="宋体" w:eastAsia="宋体" w:hAnsi="宋体"/>
                <w:szCs w:val="21"/>
              </w:rPr>
              <w:t>一个注射器对应一种试剂，注射器使用后放回原试剂</w:t>
            </w:r>
            <w:r w:rsidRPr="00567D0B">
              <w:rPr>
                <w:rFonts w:ascii="宋体" w:eastAsia="宋体" w:hAnsi="宋体" w:hint="eastAsia"/>
                <w:szCs w:val="21"/>
              </w:rPr>
              <w:t>瓶</w:t>
            </w:r>
            <w:r w:rsidRPr="00567D0B">
              <w:rPr>
                <w:rFonts w:ascii="宋体" w:eastAsia="宋体" w:hAnsi="宋体"/>
                <w:szCs w:val="21"/>
              </w:rPr>
              <w:t>内</w:t>
            </w:r>
            <w:r w:rsidRPr="00567D0B">
              <w:rPr>
                <w:rFonts w:ascii="宋体" w:eastAsia="宋体" w:hAnsi="宋体" w:hint="eastAsia"/>
                <w:szCs w:val="21"/>
              </w:rPr>
              <w:t>可持续使用</w:t>
            </w:r>
            <w:r w:rsidRPr="00567D0B">
              <w:rPr>
                <w:rFonts w:ascii="宋体" w:eastAsia="宋体" w:hAnsi="宋体"/>
                <w:szCs w:val="21"/>
              </w:rPr>
              <w:t>，节约耗材成本</w:t>
            </w:r>
            <w:r w:rsidRPr="00567D0B">
              <w:rPr>
                <w:rFonts w:ascii="宋体" w:eastAsia="宋体" w:hAnsi="宋体" w:hint="eastAsia"/>
                <w:szCs w:val="21"/>
              </w:rPr>
              <w:t>及减少医疗废弃物排放。</w:t>
            </w:r>
          </w:p>
          <w:p w:rsidR="00A04B7B" w:rsidRPr="00567D0B" w:rsidRDefault="00A04B7B" w:rsidP="00E51E12">
            <w:pPr>
              <w:adjustRightInd w:val="0"/>
              <w:snapToGrid w:val="0"/>
              <w:spacing w:line="276" w:lineRule="auto"/>
              <w:rPr>
                <w:rFonts w:ascii="宋体" w:eastAsia="宋体" w:hAnsi="宋体"/>
                <w:szCs w:val="21"/>
              </w:rPr>
            </w:pPr>
            <w:r w:rsidRPr="00567D0B">
              <w:rPr>
                <w:rFonts w:ascii="宋体" w:eastAsia="宋体" w:hAnsi="宋体" w:hint="eastAsia"/>
                <w:szCs w:val="21"/>
              </w:rPr>
              <w:t>6</w:t>
            </w:r>
            <w:r w:rsidRPr="00567D0B">
              <w:rPr>
                <w:rFonts w:ascii="宋体" w:eastAsia="宋体" w:hAnsi="宋体"/>
                <w:szCs w:val="21"/>
              </w:rPr>
              <w:t>. 酶标仪读数：</w:t>
            </w:r>
          </w:p>
          <w:p w:rsidR="00A04B7B" w:rsidRPr="00567D0B" w:rsidRDefault="00A04B7B" w:rsidP="00E51E12">
            <w:pPr>
              <w:adjustRightInd w:val="0"/>
              <w:snapToGrid w:val="0"/>
              <w:spacing w:line="276" w:lineRule="auto"/>
              <w:rPr>
                <w:rFonts w:ascii="宋体" w:eastAsia="宋体" w:hAnsi="宋体"/>
                <w:szCs w:val="21"/>
              </w:rPr>
            </w:pPr>
            <w:r w:rsidRPr="00567D0B">
              <w:rPr>
                <w:rFonts w:ascii="宋体" w:eastAsia="宋体" w:hAnsi="宋体" w:hint="eastAsia"/>
                <w:szCs w:val="21"/>
              </w:rPr>
              <w:t>*6</w:t>
            </w:r>
            <w:r w:rsidRPr="00567D0B">
              <w:rPr>
                <w:rFonts w:ascii="宋体" w:eastAsia="宋体" w:hAnsi="宋体"/>
                <w:szCs w:val="21"/>
              </w:rPr>
              <w:t>.1 光学测量系统：8通道，</w:t>
            </w:r>
            <w:r w:rsidRPr="00567D0B">
              <w:rPr>
                <w:rFonts w:ascii="宋体" w:eastAsia="宋体" w:hAnsi="宋体" w:hint="eastAsia"/>
                <w:szCs w:val="21"/>
              </w:rPr>
              <w:t>采用节能环保性能的光源，例如</w:t>
            </w:r>
            <w:r w:rsidRPr="00567D0B">
              <w:rPr>
                <w:rFonts w:ascii="宋体" w:eastAsia="宋体" w:hAnsi="宋体"/>
                <w:szCs w:val="21"/>
              </w:rPr>
              <w:t>LED光源</w:t>
            </w:r>
            <w:r w:rsidRPr="00567D0B">
              <w:rPr>
                <w:rFonts w:ascii="宋体" w:eastAsia="宋体" w:hAnsi="宋体" w:hint="eastAsia"/>
                <w:szCs w:val="21"/>
              </w:rPr>
              <w:t>，不得使用高耗能、低寿命、含有卤族气体的光源（此为采购标的需实现的功能，将请第三方参与验收）。</w:t>
            </w:r>
          </w:p>
          <w:p w:rsidR="00A04B7B" w:rsidRPr="00567D0B" w:rsidRDefault="00A04B7B" w:rsidP="00E51E12">
            <w:pPr>
              <w:adjustRightInd w:val="0"/>
              <w:snapToGrid w:val="0"/>
              <w:spacing w:line="276" w:lineRule="auto"/>
              <w:rPr>
                <w:rFonts w:ascii="宋体" w:eastAsia="宋体" w:hAnsi="宋体"/>
                <w:szCs w:val="21"/>
              </w:rPr>
            </w:pPr>
            <w:r w:rsidRPr="00567D0B">
              <w:rPr>
                <w:rFonts w:ascii="宋体" w:eastAsia="宋体" w:hAnsi="宋体" w:hint="eastAsia"/>
                <w:szCs w:val="21"/>
              </w:rPr>
              <w:t>6</w:t>
            </w:r>
            <w:r w:rsidRPr="00567D0B">
              <w:rPr>
                <w:rFonts w:ascii="宋体" w:eastAsia="宋体" w:hAnsi="宋体"/>
                <w:szCs w:val="21"/>
              </w:rPr>
              <w:t>.2 测定速度：7秒/板（单波长），10秒/板（双波长）</w:t>
            </w:r>
            <w:r w:rsidRPr="00567D0B">
              <w:rPr>
                <w:rFonts w:ascii="宋体" w:eastAsia="宋体" w:hAnsi="宋体" w:hint="eastAsia"/>
                <w:szCs w:val="21"/>
              </w:rPr>
              <w:t>。</w:t>
            </w:r>
          </w:p>
          <w:p w:rsidR="00A04B7B" w:rsidRPr="00567D0B" w:rsidRDefault="00A04B7B" w:rsidP="00E51E12">
            <w:pPr>
              <w:adjustRightInd w:val="0"/>
              <w:snapToGrid w:val="0"/>
              <w:spacing w:line="276" w:lineRule="auto"/>
              <w:rPr>
                <w:rFonts w:ascii="宋体" w:eastAsia="宋体" w:hAnsi="宋体"/>
                <w:szCs w:val="21"/>
              </w:rPr>
            </w:pPr>
            <w:r w:rsidRPr="00567D0B">
              <w:rPr>
                <w:rFonts w:ascii="宋体" w:eastAsia="宋体" w:hAnsi="宋体" w:hint="eastAsia"/>
                <w:szCs w:val="21"/>
              </w:rPr>
              <w:t>*7</w:t>
            </w:r>
            <w:r w:rsidRPr="00567D0B">
              <w:rPr>
                <w:rFonts w:ascii="宋体" w:eastAsia="宋体" w:hAnsi="宋体"/>
                <w:szCs w:val="21"/>
              </w:rPr>
              <w:t xml:space="preserve">. </w:t>
            </w:r>
            <w:r w:rsidRPr="00567D0B">
              <w:rPr>
                <w:rFonts w:ascii="宋体" w:eastAsia="宋体" w:hAnsi="宋体" w:hint="eastAsia"/>
                <w:szCs w:val="21"/>
              </w:rPr>
              <w:t>试验过程监测与追踪溯源：</w:t>
            </w:r>
            <w:r w:rsidRPr="00567D0B">
              <w:rPr>
                <w:rFonts w:ascii="宋体" w:eastAsia="宋体" w:hAnsi="宋体"/>
                <w:szCs w:val="21"/>
              </w:rPr>
              <w:t>可进行故障监测并显示故障信息</w:t>
            </w:r>
            <w:r w:rsidRPr="00567D0B">
              <w:rPr>
                <w:rFonts w:ascii="宋体" w:eastAsia="宋体" w:hAnsi="宋体" w:hint="eastAsia"/>
                <w:szCs w:val="21"/>
              </w:rPr>
              <w:t>，具有试验过程监测与追踪溯源，监测涵盖酶免试验的关键步骤，试验中试剂量（酶、显色液、洗液和终止液）分配的准确度可溯源查询（此为采购标的需实现的功能，将请第三方参与验收）。</w:t>
            </w:r>
          </w:p>
          <w:p w:rsidR="00A04B7B" w:rsidRPr="00567D0B" w:rsidRDefault="00A04B7B" w:rsidP="00E51E12">
            <w:pPr>
              <w:adjustRightInd w:val="0"/>
              <w:snapToGrid w:val="0"/>
              <w:spacing w:line="276" w:lineRule="auto"/>
              <w:rPr>
                <w:rFonts w:ascii="宋体" w:eastAsia="宋体" w:hAnsi="宋体"/>
                <w:szCs w:val="21"/>
              </w:rPr>
            </w:pPr>
            <w:r w:rsidRPr="00567D0B">
              <w:rPr>
                <w:rFonts w:ascii="宋体" w:eastAsia="宋体" w:hAnsi="宋体" w:hint="eastAsia"/>
                <w:szCs w:val="21"/>
              </w:rPr>
              <w:t>8</w:t>
            </w:r>
            <w:r w:rsidRPr="00567D0B">
              <w:rPr>
                <w:rFonts w:ascii="宋体" w:eastAsia="宋体" w:hAnsi="宋体"/>
                <w:szCs w:val="21"/>
              </w:rPr>
              <w:t xml:space="preserve"> 实时连续进板：可以随机增加工作任务，实现实时处理，非批量处理模式</w:t>
            </w:r>
            <w:r w:rsidRPr="00567D0B">
              <w:rPr>
                <w:rFonts w:ascii="宋体" w:eastAsia="宋体" w:hAnsi="宋体" w:hint="eastAsia"/>
                <w:szCs w:val="21"/>
              </w:rPr>
              <w:t>。</w:t>
            </w:r>
          </w:p>
          <w:p w:rsidR="00A04B7B" w:rsidRPr="00567D0B" w:rsidRDefault="00A04B7B" w:rsidP="00E51E12">
            <w:pPr>
              <w:adjustRightInd w:val="0"/>
              <w:snapToGrid w:val="0"/>
              <w:spacing w:line="276" w:lineRule="auto"/>
              <w:rPr>
                <w:rFonts w:ascii="宋体" w:eastAsia="宋体" w:hAnsi="宋体"/>
                <w:szCs w:val="21"/>
              </w:rPr>
            </w:pPr>
            <w:r w:rsidRPr="00567D0B">
              <w:rPr>
                <w:rFonts w:ascii="宋体" w:eastAsia="宋体" w:hAnsi="宋体" w:hint="eastAsia"/>
                <w:szCs w:val="21"/>
              </w:rPr>
              <w:t>9</w:t>
            </w:r>
            <w:r w:rsidRPr="00567D0B">
              <w:rPr>
                <w:rFonts w:ascii="宋体" w:eastAsia="宋体" w:hAnsi="宋体"/>
                <w:szCs w:val="21"/>
              </w:rPr>
              <w:t>.</w:t>
            </w:r>
            <w:r w:rsidRPr="00567D0B">
              <w:rPr>
                <w:rFonts w:ascii="宋体" w:eastAsia="宋体" w:hAnsi="宋体" w:hint="eastAsia"/>
                <w:szCs w:val="21"/>
              </w:rPr>
              <w:t xml:space="preserve"> 功率及仪器长度：功率≤</w:t>
            </w:r>
            <w:r w:rsidRPr="00567D0B">
              <w:rPr>
                <w:rFonts w:ascii="宋体" w:eastAsia="宋体" w:hAnsi="宋体"/>
                <w:szCs w:val="21"/>
              </w:rPr>
              <w:t>1000VA；长度≤1700mm</w:t>
            </w:r>
            <w:r w:rsidRPr="00567D0B">
              <w:rPr>
                <w:rFonts w:ascii="宋体" w:eastAsia="宋体" w:hAnsi="宋体" w:hint="eastAsia"/>
                <w:szCs w:val="21"/>
              </w:rPr>
              <w:t>。</w:t>
            </w:r>
          </w:p>
          <w:p w:rsidR="00A04B7B" w:rsidRPr="00567D0B" w:rsidRDefault="00A04B7B" w:rsidP="00E51E12">
            <w:pPr>
              <w:adjustRightInd w:val="0"/>
              <w:snapToGrid w:val="0"/>
              <w:spacing w:line="276" w:lineRule="auto"/>
              <w:rPr>
                <w:rFonts w:ascii="宋体" w:eastAsia="宋体" w:hAnsi="宋体"/>
                <w:szCs w:val="21"/>
              </w:rPr>
            </w:pPr>
            <w:r w:rsidRPr="00567D0B">
              <w:rPr>
                <w:rFonts w:ascii="宋体" w:eastAsia="宋体" w:hAnsi="宋体" w:hint="eastAsia"/>
                <w:szCs w:val="21"/>
              </w:rPr>
              <w:t>10</w:t>
            </w:r>
            <w:r w:rsidRPr="00567D0B">
              <w:rPr>
                <w:rFonts w:ascii="宋体" w:eastAsia="宋体" w:hAnsi="宋体"/>
                <w:szCs w:val="21"/>
              </w:rPr>
              <w:t xml:space="preserve">. </w:t>
            </w:r>
            <w:r w:rsidRPr="00567D0B">
              <w:rPr>
                <w:rFonts w:ascii="宋体" w:eastAsia="宋体" w:hAnsi="宋体" w:hint="eastAsia"/>
                <w:szCs w:val="21"/>
              </w:rPr>
              <w:t>配置中国自主品牌电脑1台：内存</w:t>
            </w:r>
            <w:r w:rsidRPr="00567D0B">
              <w:rPr>
                <w:rFonts w:ascii="宋体" w:eastAsia="宋体" w:hAnsi="宋体"/>
                <w:szCs w:val="21"/>
              </w:rPr>
              <w:t>2</w:t>
            </w:r>
            <w:r w:rsidRPr="00567D0B">
              <w:rPr>
                <w:rFonts w:ascii="宋体" w:eastAsia="宋体" w:hAnsi="宋体" w:hint="eastAsia"/>
                <w:szCs w:val="21"/>
              </w:rPr>
              <w:t>GB以上，硬盘5</w:t>
            </w:r>
            <w:r w:rsidRPr="00567D0B">
              <w:rPr>
                <w:rFonts w:ascii="宋体" w:eastAsia="宋体" w:hAnsi="宋体"/>
                <w:szCs w:val="21"/>
              </w:rPr>
              <w:t>00</w:t>
            </w:r>
            <w:r w:rsidRPr="00567D0B">
              <w:rPr>
                <w:rFonts w:ascii="宋体" w:eastAsia="宋体" w:hAnsi="宋体" w:hint="eastAsia"/>
                <w:szCs w:val="21"/>
              </w:rPr>
              <w:t>G以上，显示器</w:t>
            </w:r>
            <w:r w:rsidRPr="00567D0B">
              <w:rPr>
                <w:rFonts w:ascii="宋体" w:eastAsia="宋体" w:hAnsi="宋体"/>
                <w:szCs w:val="21"/>
              </w:rPr>
              <w:t>17</w:t>
            </w:r>
            <w:r w:rsidRPr="00567D0B">
              <w:rPr>
                <w:rFonts w:ascii="宋体" w:eastAsia="宋体" w:hAnsi="宋体" w:hint="eastAsia"/>
                <w:szCs w:val="21"/>
              </w:rPr>
              <w:t>寸以上。</w:t>
            </w:r>
          </w:p>
          <w:p w:rsidR="00A04B7B" w:rsidRPr="00567D0B" w:rsidRDefault="00A04B7B" w:rsidP="00E51E12">
            <w:pPr>
              <w:widowControl/>
              <w:spacing w:line="240" w:lineRule="atLeast"/>
              <w:jc w:val="left"/>
              <w:rPr>
                <w:rFonts w:ascii="宋体" w:eastAsia="宋体" w:hAnsi="宋体"/>
                <w:szCs w:val="21"/>
              </w:rPr>
            </w:pPr>
          </w:p>
        </w:tc>
        <w:tc>
          <w:tcPr>
            <w:tcW w:w="847" w:type="dxa"/>
            <w:shd w:val="clear" w:color="auto" w:fill="auto"/>
            <w:tcMar>
              <w:top w:w="0" w:type="dxa"/>
              <w:left w:w="105" w:type="dxa"/>
              <w:bottom w:w="0" w:type="dxa"/>
              <w:right w:w="105" w:type="dxa"/>
            </w:tcMar>
            <w:vAlign w:val="center"/>
            <w:hideMark/>
          </w:tcPr>
          <w:p w:rsidR="00A04B7B" w:rsidRPr="00567D0B" w:rsidRDefault="00A04B7B" w:rsidP="00E51E12">
            <w:pPr>
              <w:widowControl/>
              <w:spacing w:line="360" w:lineRule="atLeast"/>
              <w:jc w:val="center"/>
              <w:rPr>
                <w:rFonts w:ascii="宋体" w:eastAsia="宋体" w:hAnsi="宋体" w:cs="Arial"/>
                <w:kern w:val="0"/>
                <w:sz w:val="24"/>
                <w:szCs w:val="24"/>
              </w:rPr>
            </w:pPr>
            <w:r w:rsidRPr="00567D0B">
              <w:rPr>
                <w:rFonts w:ascii="宋体" w:eastAsia="宋体" w:hAnsi="宋体" w:cs="Calibri" w:hint="eastAsia"/>
                <w:kern w:val="0"/>
                <w:sz w:val="24"/>
                <w:szCs w:val="24"/>
              </w:rPr>
              <w:lastRenderedPageBreak/>
              <w:t>台</w:t>
            </w:r>
            <w:r w:rsidRPr="00567D0B">
              <w:rPr>
                <w:rFonts w:ascii="宋体" w:eastAsia="宋体" w:hAnsi="宋体" w:cs="Calibri"/>
                <w:kern w:val="0"/>
                <w:sz w:val="24"/>
                <w:szCs w:val="24"/>
              </w:rPr>
              <w:t> </w:t>
            </w:r>
          </w:p>
        </w:tc>
        <w:tc>
          <w:tcPr>
            <w:tcW w:w="621" w:type="dxa"/>
            <w:shd w:val="clear" w:color="auto" w:fill="auto"/>
            <w:tcMar>
              <w:top w:w="0" w:type="dxa"/>
              <w:left w:w="105" w:type="dxa"/>
              <w:bottom w:w="0" w:type="dxa"/>
              <w:right w:w="105" w:type="dxa"/>
            </w:tcMar>
            <w:vAlign w:val="center"/>
            <w:hideMark/>
          </w:tcPr>
          <w:p w:rsidR="00A04B7B" w:rsidRPr="00567D0B" w:rsidRDefault="00A04B7B" w:rsidP="00E51E12">
            <w:pPr>
              <w:widowControl/>
              <w:spacing w:line="360" w:lineRule="atLeast"/>
              <w:jc w:val="center"/>
              <w:rPr>
                <w:rFonts w:ascii="宋体" w:eastAsia="宋体" w:hAnsi="宋体" w:cs="Arial"/>
                <w:kern w:val="0"/>
                <w:sz w:val="24"/>
                <w:szCs w:val="24"/>
              </w:rPr>
            </w:pPr>
            <w:r w:rsidRPr="00567D0B">
              <w:rPr>
                <w:rFonts w:ascii="宋体" w:eastAsia="宋体" w:hAnsi="宋体" w:cs="Calibri"/>
                <w:kern w:val="0"/>
                <w:sz w:val="24"/>
                <w:szCs w:val="24"/>
              </w:rPr>
              <w:t>1 </w:t>
            </w:r>
          </w:p>
        </w:tc>
        <w:tc>
          <w:tcPr>
            <w:tcW w:w="1560" w:type="dxa"/>
            <w:shd w:val="clear" w:color="auto" w:fill="auto"/>
            <w:vAlign w:val="center"/>
            <w:hideMark/>
          </w:tcPr>
          <w:p w:rsidR="00A04B7B" w:rsidRPr="00567D0B" w:rsidRDefault="00A04B7B" w:rsidP="00E51E12">
            <w:pPr>
              <w:widowControl/>
              <w:spacing w:line="360" w:lineRule="atLeast"/>
              <w:jc w:val="center"/>
              <w:rPr>
                <w:rFonts w:ascii="宋体" w:eastAsia="宋体" w:hAnsi="宋体" w:cs="Arial"/>
                <w:kern w:val="0"/>
                <w:sz w:val="24"/>
                <w:szCs w:val="24"/>
              </w:rPr>
            </w:pPr>
            <w:r w:rsidRPr="00567D0B">
              <w:rPr>
                <w:rFonts w:ascii="宋体" w:eastAsia="宋体" w:hAnsi="宋体" w:cs="Arial" w:hint="eastAsia"/>
                <w:kern w:val="0"/>
                <w:sz w:val="24"/>
                <w:szCs w:val="24"/>
              </w:rPr>
              <w:t>是</w:t>
            </w:r>
          </w:p>
        </w:tc>
      </w:tr>
    </w:tbl>
    <w:p w:rsidR="009A0AC7" w:rsidRPr="00567D0B" w:rsidRDefault="009A0AC7" w:rsidP="009A0AC7">
      <w:pPr>
        <w:spacing w:line="360" w:lineRule="auto"/>
        <w:ind w:firstLineChars="200" w:firstLine="482"/>
        <w:contextualSpacing/>
        <w:rPr>
          <w:rFonts w:asciiTheme="minorEastAsia" w:hAnsiTheme="minorEastAsia" w:cs="微软雅黑"/>
          <w:b/>
          <w:sz w:val="24"/>
          <w:szCs w:val="24"/>
        </w:rPr>
      </w:pPr>
      <w:r w:rsidRPr="00567D0B">
        <w:rPr>
          <w:rFonts w:asciiTheme="minorEastAsia" w:hAnsiTheme="minorEastAsia" w:cs="微软雅黑" w:hint="eastAsia"/>
          <w:b/>
          <w:sz w:val="24"/>
          <w:szCs w:val="24"/>
        </w:rPr>
        <w:lastRenderedPageBreak/>
        <w:t>本采购清单中所列技术规格或主要参数为最低要求，不允许负偏离，否则将承担</w:t>
      </w:r>
      <w:r w:rsidRPr="00567D0B">
        <w:rPr>
          <w:rFonts w:asciiTheme="minorEastAsia" w:hAnsiTheme="minorEastAsia" w:cs="微软雅黑" w:hint="eastAsia"/>
          <w:b/>
          <w:sz w:val="24"/>
          <w:szCs w:val="24"/>
        </w:rPr>
        <w:lastRenderedPageBreak/>
        <w:t>其投标被视为非实质性响应投标的风险。</w:t>
      </w:r>
    </w:p>
    <w:p w:rsidR="002E744B" w:rsidRPr="00567D0B" w:rsidRDefault="00F51389" w:rsidP="002E744B">
      <w:pPr>
        <w:spacing w:line="360" w:lineRule="auto"/>
        <w:ind w:firstLineChars="200" w:firstLine="482"/>
        <w:contextualSpacing/>
        <w:rPr>
          <w:rFonts w:ascii="楷体" w:eastAsia="楷体" w:hAnsi="楷体" w:cs="宋体"/>
          <w:kern w:val="0"/>
          <w:sz w:val="28"/>
          <w:szCs w:val="28"/>
          <w:lang w:val="zh-CN"/>
        </w:rPr>
      </w:pPr>
      <w:r w:rsidRPr="00567D0B">
        <w:rPr>
          <w:rFonts w:asciiTheme="minorEastAsia" w:hAnsiTheme="minorEastAsia" w:cs="宋体" w:hint="eastAsia"/>
          <w:b/>
          <w:kern w:val="0"/>
          <w:sz w:val="24"/>
          <w:szCs w:val="24"/>
          <w:lang w:val="zh-CN"/>
        </w:rPr>
        <w:t>三、采购标的执行标准</w:t>
      </w:r>
    </w:p>
    <w:p w:rsidR="000C6651" w:rsidRPr="00567D0B" w:rsidRDefault="000C6651" w:rsidP="000C6651">
      <w:pPr>
        <w:spacing w:line="360" w:lineRule="auto"/>
        <w:ind w:firstLineChars="200" w:firstLine="480"/>
        <w:contextualSpacing/>
        <w:rPr>
          <w:rFonts w:asciiTheme="minorEastAsia" w:hAnsiTheme="minorEastAsia" w:cs="仿宋_GB2312"/>
          <w:sz w:val="24"/>
          <w:szCs w:val="24"/>
          <w:lang w:val="zh-CN"/>
        </w:rPr>
      </w:pPr>
      <w:r w:rsidRPr="00567D0B">
        <w:rPr>
          <w:rFonts w:asciiTheme="minorEastAsia" w:hAnsiTheme="minorEastAsia" w:cs="仿宋_GB2312" w:hint="eastAsia"/>
          <w:sz w:val="24"/>
          <w:szCs w:val="24"/>
          <w:lang w:val="zh-CN"/>
        </w:rPr>
        <w:t>（1）</w:t>
      </w:r>
      <w:r w:rsidRPr="00567D0B">
        <w:rPr>
          <w:rFonts w:asciiTheme="minorEastAsia" w:hAnsiTheme="minorEastAsia" w:cs="仿宋_GB2312"/>
          <w:sz w:val="24"/>
          <w:szCs w:val="24"/>
          <w:lang w:val="zh-CN"/>
        </w:rPr>
        <w:t>强制性产品认证</w:t>
      </w:r>
    </w:p>
    <w:p w:rsidR="000C6651" w:rsidRPr="00567D0B" w:rsidRDefault="000C6651" w:rsidP="000C6651">
      <w:pPr>
        <w:spacing w:line="360" w:lineRule="auto"/>
        <w:ind w:firstLineChars="200" w:firstLine="480"/>
        <w:contextualSpacing/>
        <w:rPr>
          <w:rFonts w:asciiTheme="minorEastAsia" w:hAnsiTheme="minorEastAsia" w:cs="宋体"/>
          <w:kern w:val="0"/>
          <w:sz w:val="24"/>
          <w:szCs w:val="24"/>
        </w:rPr>
      </w:pPr>
      <w:r w:rsidRPr="00567D0B">
        <w:rPr>
          <w:rFonts w:asciiTheme="minorEastAsia" w:hAnsiTheme="minorEastAsia" w:cs="仿宋_GB2312" w:hint="eastAsia"/>
          <w:sz w:val="24"/>
          <w:szCs w:val="24"/>
          <w:lang w:val="zh-CN"/>
        </w:rPr>
        <w:t>如投标人所投产品属于“中国强制性产品认证”（3C认证）范围内,则必须承诺采用</w:t>
      </w:r>
      <w:r w:rsidRPr="00567D0B">
        <w:rPr>
          <w:rFonts w:asciiTheme="minorEastAsia" w:hAnsiTheme="minorEastAsia" w:cs="仿宋_GB2312"/>
          <w:sz w:val="24"/>
          <w:szCs w:val="24"/>
          <w:lang w:val="zh-CN"/>
        </w:rPr>
        <w:t>《中华人民共和国实施强制性产品认证的产品目录》</w:t>
      </w:r>
      <w:r w:rsidRPr="00567D0B">
        <w:rPr>
          <w:rFonts w:asciiTheme="minorEastAsia" w:hAnsiTheme="minorEastAsia" w:cs="仿宋_GB2312" w:hint="eastAsia"/>
          <w:sz w:val="24"/>
          <w:szCs w:val="24"/>
          <w:lang w:val="zh-CN"/>
        </w:rPr>
        <w:t>并在有效期内的产品，应在投标文件中提供</w:t>
      </w:r>
      <w:r w:rsidRPr="00567D0B">
        <w:rPr>
          <w:rFonts w:asciiTheme="minorEastAsia" w:hAnsiTheme="minorEastAsia" w:cs="仿宋_GB2312" w:hint="eastAsia"/>
          <w:lang w:val="zh-CN"/>
        </w:rPr>
        <w:t>“</w:t>
      </w:r>
      <w:r w:rsidRPr="00567D0B">
        <w:rPr>
          <w:rFonts w:asciiTheme="minorEastAsia" w:hAnsiTheme="minorEastAsia" w:cs="仿宋_GB2312" w:hint="eastAsia"/>
          <w:sz w:val="24"/>
          <w:szCs w:val="24"/>
          <w:lang w:val="zh-CN"/>
        </w:rPr>
        <w:t>所投产品符合国家强制性要求承诺函</w:t>
      </w:r>
      <w:r w:rsidRPr="00567D0B">
        <w:rPr>
          <w:rFonts w:asciiTheme="minorEastAsia" w:hAnsiTheme="minorEastAsia" w:cs="仿宋_GB2312" w:hint="eastAsia"/>
          <w:lang w:val="zh-CN"/>
        </w:rPr>
        <w:t>”</w:t>
      </w:r>
      <w:r w:rsidRPr="00567D0B">
        <w:rPr>
          <w:rFonts w:asciiTheme="minorEastAsia" w:hAnsiTheme="minorEastAsia" w:cs="仿宋_GB2312" w:hint="eastAsia"/>
          <w:sz w:val="24"/>
          <w:szCs w:val="24"/>
          <w:lang w:val="zh-CN"/>
        </w:rPr>
        <w:t>并加盖投标人公章，否则将承担其投标被视为非实质性响应投标的风险。</w:t>
      </w:r>
    </w:p>
    <w:p w:rsidR="000936D5" w:rsidRPr="00567D0B" w:rsidRDefault="000936D5" w:rsidP="000936D5">
      <w:pPr>
        <w:spacing w:line="360" w:lineRule="auto"/>
        <w:ind w:firstLineChars="200" w:firstLine="480"/>
        <w:contextualSpacing/>
        <w:rPr>
          <w:rFonts w:asciiTheme="minorEastAsia" w:hAnsiTheme="minorEastAsia" w:cs="宋体"/>
          <w:kern w:val="0"/>
          <w:sz w:val="24"/>
          <w:szCs w:val="24"/>
        </w:rPr>
      </w:pPr>
      <w:r w:rsidRPr="00567D0B">
        <w:rPr>
          <w:rFonts w:asciiTheme="minorEastAsia" w:hAnsiTheme="minorEastAsia" w:cs="宋体" w:hint="eastAsia"/>
          <w:kern w:val="0"/>
          <w:sz w:val="24"/>
          <w:szCs w:val="24"/>
        </w:rPr>
        <w:t>（2）</w:t>
      </w:r>
      <w:r w:rsidRPr="00567D0B">
        <w:rPr>
          <w:rFonts w:asciiTheme="minorEastAsia" w:hAnsiTheme="minorEastAsia" w:cs="宋体"/>
          <w:kern w:val="0"/>
          <w:sz w:val="24"/>
          <w:szCs w:val="24"/>
        </w:rPr>
        <w:t>信息安全产品强制性</w:t>
      </w:r>
      <w:r w:rsidRPr="00567D0B">
        <w:rPr>
          <w:rFonts w:asciiTheme="minorEastAsia" w:hAnsiTheme="minorEastAsia" w:cs="宋体" w:hint="eastAsia"/>
          <w:kern w:val="0"/>
          <w:sz w:val="24"/>
          <w:szCs w:val="24"/>
        </w:rPr>
        <w:t>认证</w:t>
      </w:r>
    </w:p>
    <w:p w:rsidR="001E570D" w:rsidRPr="00567D0B" w:rsidRDefault="001E570D" w:rsidP="001E570D">
      <w:pPr>
        <w:spacing w:line="360" w:lineRule="auto"/>
        <w:ind w:firstLineChars="200" w:firstLine="480"/>
        <w:contextualSpacing/>
        <w:rPr>
          <w:rFonts w:asciiTheme="minorEastAsia" w:hAnsiTheme="minorEastAsia" w:cs="仿宋_GB2312"/>
          <w:sz w:val="24"/>
          <w:szCs w:val="24"/>
          <w:lang w:val="zh-CN"/>
        </w:rPr>
      </w:pPr>
      <w:r w:rsidRPr="00567D0B">
        <w:rPr>
          <w:rFonts w:asciiTheme="minorEastAsia" w:hAnsiTheme="minorEastAsia" w:cs="仿宋_GB2312" w:hint="eastAsia"/>
          <w:sz w:val="24"/>
          <w:szCs w:val="24"/>
          <w:lang w:val="zh-CN"/>
        </w:rPr>
        <w:t>投标人所投产品如被列入</w:t>
      </w:r>
      <w:r w:rsidRPr="00567D0B">
        <w:rPr>
          <w:rFonts w:asciiTheme="minorEastAsia" w:hAnsiTheme="minorEastAsia" w:cs="仿宋_GB2312"/>
          <w:sz w:val="24"/>
          <w:szCs w:val="24"/>
          <w:lang w:val="zh-CN"/>
        </w:rPr>
        <w:t>《信息安全产品强制性认证目录》，</w:t>
      </w:r>
      <w:r w:rsidRPr="00567D0B">
        <w:rPr>
          <w:rFonts w:asciiTheme="minorEastAsia" w:hAnsiTheme="minorEastAsia" w:cs="仿宋_GB2312" w:hint="eastAsia"/>
          <w:sz w:val="24"/>
          <w:szCs w:val="24"/>
          <w:lang w:val="zh-CN"/>
        </w:rPr>
        <w:t>应在投标文件中提供“所投产品符合</w:t>
      </w:r>
      <w:r w:rsidRPr="00567D0B">
        <w:rPr>
          <w:rFonts w:asciiTheme="minorEastAsia" w:hAnsiTheme="minorEastAsia" w:cs="仿宋_GB2312"/>
          <w:sz w:val="24"/>
          <w:szCs w:val="24"/>
          <w:lang w:val="zh-CN"/>
        </w:rPr>
        <w:t>信息安全产品强制性</w:t>
      </w:r>
      <w:r w:rsidRPr="00567D0B">
        <w:rPr>
          <w:rFonts w:asciiTheme="minorEastAsia" w:hAnsiTheme="minorEastAsia" w:cs="仿宋_GB2312" w:hint="eastAsia"/>
          <w:sz w:val="24"/>
          <w:szCs w:val="24"/>
          <w:lang w:val="zh-CN"/>
        </w:rPr>
        <w:t>认证要求承诺函”并加盖投标人公章，否则将承担其投标被视为非实质性响应投标的风险。</w:t>
      </w:r>
    </w:p>
    <w:p w:rsidR="00336DA7" w:rsidRPr="00567D0B" w:rsidRDefault="00F51389" w:rsidP="00336DA7">
      <w:pPr>
        <w:spacing w:line="360" w:lineRule="auto"/>
        <w:ind w:firstLineChars="200" w:firstLine="482"/>
        <w:contextualSpacing/>
        <w:rPr>
          <w:rFonts w:asciiTheme="minorEastAsia" w:hAnsiTheme="minorEastAsia" w:cs="宋体"/>
          <w:b/>
          <w:kern w:val="0"/>
          <w:sz w:val="24"/>
          <w:szCs w:val="24"/>
          <w:lang w:val="zh-CN"/>
        </w:rPr>
      </w:pPr>
      <w:r w:rsidRPr="00567D0B">
        <w:rPr>
          <w:rFonts w:asciiTheme="minorEastAsia" w:hAnsiTheme="minorEastAsia" w:cs="宋体" w:hint="eastAsia"/>
          <w:b/>
          <w:kern w:val="0"/>
          <w:sz w:val="24"/>
          <w:szCs w:val="24"/>
          <w:lang w:val="zh-CN"/>
        </w:rPr>
        <w:t>四、服务标准、期限、效率等要求</w:t>
      </w:r>
    </w:p>
    <w:p w:rsidR="00336DA7" w:rsidRPr="00567D0B" w:rsidRDefault="00336DA7" w:rsidP="00336DA7">
      <w:pPr>
        <w:spacing w:line="360" w:lineRule="auto"/>
        <w:ind w:firstLineChars="200" w:firstLine="480"/>
        <w:contextualSpacing/>
        <w:rPr>
          <w:rFonts w:asciiTheme="minorEastAsia" w:hAnsiTheme="minorEastAsia" w:cs="仿宋_GB2312"/>
          <w:sz w:val="24"/>
          <w:szCs w:val="24"/>
          <w:lang w:val="zh-CN"/>
        </w:rPr>
      </w:pPr>
      <w:r w:rsidRPr="00567D0B">
        <w:rPr>
          <w:rFonts w:asciiTheme="minorEastAsia" w:hAnsiTheme="minorEastAsia" w:cs="仿宋_GB2312" w:hint="eastAsia"/>
          <w:sz w:val="24"/>
          <w:szCs w:val="24"/>
          <w:lang w:val="zh-CN"/>
        </w:rPr>
        <w:t>B包自最终验收之日起开始计算十二个月内运行正常。在此期间，凡因中标人提供的设备材料等发生质量问题，中标人应免费进行保修或更换零部件并赔偿招标人损失。</w:t>
      </w:r>
    </w:p>
    <w:p w:rsidR="00F51389" w:rsidRPr="00567D0B" w:rsidRDefault="00F51389" w:rsidP="00F51389">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sidRPr="00567D0B">
        <w:rPr>
          <w:rFonts w:asciiTheme="minorEastAsia" w:hAnsiTheme="minorEastAsia" w:cs="宋体" w:hint="eastAsia"/>
          <w:b/>
          <w:kern w:val="0"/>
          <w:sz w:val="24"/>
          <w:szCs w:val="24"/>
          <w:lang w:val="zh-CN"/>
        </w:rPr>
        <w:t>五、验收标准</w:t>
      </w:r>
    </w:p>
    <w:p w:rsidR="00336DA7" w:rsidRPr="00567D0B" w:rsidRDefault="00336DA7" w:rsidP="00336DA7">
      <w:pPr>
        <w:spacing w:line="360" w:lineRule="auto"/>
        <w:ind w:firstLineChars="200" w:firstLine="480"/>
        <w:contextualSpacing/>
        <w:rPr>
          <w:rFonts w:asciiTheme="minorEastAsia" w:hAnsiTheme="minorEastAsia" w:cs="仿宋_GB2312"/>
          <w:sz w:val="24"/>
          <w:szCs w:val="24"/>
          <w:lang w:val="zh-CN"/>
        </w:rPr>
      </w:pPr>
      <w:r w:rsidRPr="00567D0B">
        <w:rPr>
          <w:rFonts w:asciiTheme="minorEastAsia" w:hAnsiTheme="minorEastAsia" w:cs="仿宋_GB2312" w:hint="eastAsia"/>
          <w:sz w:val="24"/>
          <w:szCs w:val="24"/>
          <w:lang w:val="zh-CN"/>
        </w:rPr>
        <w:t>A包：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336DA7" w:rsidRPr="00567D0B" w:rsidRDefault="00336DA7" w:rsidP="00336DA7">
      <w:pPr>
        <w:spacing w:line="360" w:lineRule="auto"/>
        <w:ind w:firstLineChars="200" w:firstLine="480"/>
        <w:contextualSpacing/>
        <w:rPr>
          <w:rFonts w:asciiTheme="minorEastAsia" w:hAnsiTheme="minorEastAsia" w:cs="仿宋_GB2312"/>
          <w:sz w:val="24"/>
          <w:szCs w:val="24"/>
          <w:lang w:val="zh-CN"/>
        </w:rPr>
      </w:pPr>
      <w:r w:rsidRPr="00567D0B">
        <w:rPr>
          <w:rFonts w:asciiTheme="minorEastAsia" w:hAnsiTheme="minorEastAsia" w:cs="仿宋_GB2312" w:hint="eastAsia"/>
          <w:sz w:val="24"/>
          <w:szCs w:val="24"/>
          <w:lang w:val="zh-CN"/>
        </w:rPr>
        <w:t>1、按照国家相关标准：无</w:t>
      </w:r>
    </w:p>
    <w:p w:rsidR="00336DA7" w:rsidRPr="00567D0B" w:rsidRDefault="00336DA7" w:rsidP="00336DA7">
      <w:pPr>
        <w:spacing w:line="360" w:lineRule="auto"/>
        <w:ind w:firstLineChars="200" w:firstLine="480"/>
        <w:contextualSpacing/>
        <w:rPr>
          <w:rFonts w:asciiTheme="minorEastAsia" w:hAnsiTheme="minorEastAsia" w:cs="仿宋_GB2312"/>
          <w:sz w:val="24"/>
          <w:szCs w:val="24"/>
          <w:lang w:val="zh-CN"/>
        </w:rPr>
      </w:pPr>
      <w:r w:rsidRPr="00567D0B">
        <w:rPr>
          <w:rFonts w:asciiTheme="minorEastAsia" w:hAnsiTheme="minorEastAsia" w:cs="仿宋_GB2312" w:hint="eastAsia"/>
          <w:sz w:val="24"/>
          <w:szCs w:val="24"/>
          <w:lang w:val="zh-CN"/>
        </w:rPr>
        <w:t>2、按照招标文件要求、投标文件响应和承诺验收；</w:t>
      </w:r>
    </w:p>
    <w:p w:rsidR="00336DA7" w:rsidRPr="00567D0B" w:rsidRDefault="00336DA7" w:rsidP="00336DA7">
      <w:pPr>
        <w:spacing w:line="360" w:lineRule="auto"/>
        <w:ind w:firstLineChars="200" w:firstLine="480"/>
        <w:contextualSpacing/>
        <w:rPr>
          <w:rFonts w:asciiTheme="minorEastAsia" w:hAnsiTheme="minorEastAsia" w:cs="仿宋_GB2312"/>
          <w:sz w:val="24"/>
          <w:szCs w:val="24"/>
          <w:lang w:val="zh-CN"/>
        </w:rPr>
      </w:pPr>
      <w:r w:rsidRPr="00567D0B">
        <w:rPr>
          <w:rFonts w:asciiTheme="minorEastAsia" w:hAnsiTheme="minorEastAsia" w:cs="仿宋_GB2312" w:hint="eastAsia"/>
          <w:sz w:val="24"/>
          <w:szCs w:val="24"/>
          <w:lang w:val="zh-CN"/>
        </w:rPr>
        <w:t>B包：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336DA7" w:rsidRPr="00567D0B" w:rsidRDefault="00336DA7" w:rsidP="00336DA7">
      <w:pPr>
        <w:spacing w:line="360" w:lineRule="auto"/>
        <w:ind w:firstLineChars="200" w:firstLine="480"/>
        <w:contextualSpacing/>
        <w:rPr>
          <w:rFonts w:asciiTheme="minorEastAsia" w:hAnsiTheme="minorEastAsia" w:cs="仿宋_GB2312"/>
          <w:sz w:val="24"/>
          <w:szCs w:val="24"/>
          <w:lang w:val="zh-CN"/>
        </w:rPr>
      </w:pPr>
      <w:r w:rsidRPr="00567D0B">
        <w:rPr>
          <w:rFonts w:asciiTheme="minorEastAsia" w:hAnsiTheme="minorEastAsia" w:cs="仿宋_GB2312" w:hint="eastAsia"/>
          <w:sz w:val="24"/>
          <w:szCs w:val="24"/>
          <w:lang w:val="zh-CN"/>
        </w:rPr>
        <w:t>1、按照国家相关标准、行业标准、地方标准或者其他标准、规范验收。</w:t>
      </w:r>
    </w:p>
    <w:p w:rsidR="00336DA7" w:rsidRPr="00567D0B" w:rsidRDefault="00336DA7" w:rsidP="00336DA7">
      <w:pPr>
        <w:spacing w:line="360" w:lineRule="auto"/>
        <w:ind w:firstLineChars="200" w:firstLine="480"/>
        <w:contextualSpacing/>
        <w:rPr>
          <w:rFonts w:asciiTheme="minorEastAsia" w:hAnsiTheme="minorEastAsia" w:cs="仿宋_GB2312"/>
          <w:sz w:val="24"/>
          <w:szCs w:val="24"/>
          <w:lang w:val="zh-CN"/>
        </w:rPr>
      </w:pPr>
      <w:r w:rsidRPr="00567D0B">
        <w:rPr>
          <w:rFonts w:asciiTheme="minorEastAsia" w:hAnsiTheme="minorEastAsia" w:cs="仿宋_GB2312" w:hint="eastAsia"/>
          <w:sz w:val="24"/>
          <w:szCs w:val="24"/>
          <w:lang w:val="zh-CN"/>
        </w:rPr>
        <w:lastRenderedPageBreak/>
        <w:t>2、按照招标文件要求、投标文件响应和承诺验收；</w:t>
      </w:r>
    </w:p>
    <w:p w:rsidR="00336DA7" w:rsidRPr="00567D0B" w:rsidRDefault="00336DA7" w:rsidP="00336DA7">
      <w:pPr>
        <w:spacing w:line="360" w:lineRule="auto"/>
        <w:ind w:firstLineChars="200" w:firstLine="480"/>
        <w:contextualSpacing/>
        <w:rPr>
          <w:rFonts w:asciiTheme="minorEastAsia" w:hAnsiTheme="minorEastAsia" w:cs="仿宋_GB2312"/>
          <w:sz w:val="24"/>
          <w:szCs w:val="24"/>
          <w:lang w:val="zh-CN"/>
        </w:rPr>
      </w:pPr>
      <w:r w:rsidRPr="00567D0B">
        <w:rPr>
          <w:rFonts w:asciiTheme="minorEastAsia" w:hAnsiTheme="minorEastAsia" w:cs="仿宋_GB2312" w:hint="eastAsia"/>
          <w:sz w:val="24"/>
          <w:szCs w:val="24"/>
          <w:lang w:val="zh-CN"/>
        </w:rPr>
        <w:t>3、上述规定并不免除供方在本合同项下的产品质量保证义务或其他义务。</w:t>
      </w:r>
    </w:p>
    <w:p w:rsidR="00F51389" w:rsidRPr="00567D0B" w:rsidRDefault="00336DA7" w:rsidP="00F51389">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sidRPr="00567D0B">
        <w:rPr>
          <w:rFonts w:asciiTheme="minorEastAsia" w:hAnsiTheme="minorEastAsia" w:cs="宋体" w:hint="eastAsia"/>
          <w:b/>
          <w:kern w:val="0"/>
          <w:sz w:val="24"/>
          <w:szCs w:val="24"/>
          <w:lang w:val="zh-CN"/>
        </w:rPr>
        <w:t>六</w:t>
      </w:r>
      <w:r w:rsidR="00F51389" w:rsidRPr="00567D0B">
        <w:rPr>
          <w:rFonts w:asciiTheme="minorEastAsia" w:hAnsiTheme="minorEastAsia" w:cs="宋体" w:hint="eastAsia"/>
          <w:b/>
          <w:kern w:val="0"/>
          <w:sz w:val="24"/>
          <w:szCs w:val="24"/>
          <w:lang w:val="zh-CN"/>
        </w:rPr>
        <w:t>、资金支付</w:t>
      </w:r>
    </w:p>
    <w:p w:rsidR="00F51389" w:rsidRPr="00567D0B" w:rsidRDefault="00F51389" w:rsidP="00336DA7">
      <w:pPr>
        <w:spacing w:line="360" w:lineRule="auto"/>
        <w:ind w:firstLineChars="200" w:firstLine="480"/>
        <w:contextualSpacing/>
        <w:rPr>
          <w:rFonts w:asciiTheme="minorEastAsia" w:hAnsiTheme="minorEastAsia" w:cs="仿宋_GB2312"/>
          <w:sz w:val="24"/>
          <w:szCs w:val="24"/>
          <w:lang w:val="zh-CN"/>
        </w:rPr>
      </w:pPr>
      <w:r w:rsidRPr="00567D0B">
        <w:rPr>
          <w:rFonts w:asciiTheme="minorEastAsia" w:hAnsiTheme="minorEastAsia" w:cs="仿宋_GB2312" w:hint="eastAsia"/>
          <w:sz w:val="24"/>
          <w:szCs w:val="24"/>
          <w:lang w:val="zh-CN"/>
        </w:rPr>
        <w:t>1、支付方式：</w:t>
      </w:r>
      <w:r w:rsidR="00336DA7" w:rsidRPr="00567D0B">
        <w:rPr>
          <w:rFonts w:asciiTheme="minorEastAsia" w:hAnsiTheme="minorEastAsia" w:cs="仿宋_GB2312" w:hint="eastAsia"/>
          <w:sz w:val="24"/>
          <w:szCs w:val="24"/>
          <w:lang w:val="zh-CN"/>
        </w:rPr>
        <w:t>银行转账</w:t>
      </w:r>
    </w:p>
    <w:p w:rsidR="00336DA7" w:rsidRPr="00567D0B" w:rsidRDefault="00F51389" w:rsidP="00336DA7">
      <w:pPr>
        <w:spacing w:line="360" w:lineRule="auto"/>
        <w:ind w:firstLineChars="200" w:firstLine="480"/>
        <w:contextualSpacing/>
        <w:rPr>
          <w:rFonts w:asciiTheme="minorEastAsia" w:hAnsiTheme="minorEastAsia" w:cs="仿宋_GB2312"/>
          <w:sz w:val="24"/>
          <w:szCs w:val="24"/>
          <w:lang w:val="zh-CN"/>
        </w:rPr>
      </w:pPr>
      <w:r w:rsidRPr="00567D0B">
        <w:rPr>
          <w:rFonts w:asciiTheme="minorEastAsia" w:hAnsiTheme="minorEastAsia" w:cs="仿宋_GB2312" w:hint="eastAsia"/>
          <w:sz w:val="24"/>
          <w:szCs w:val="24"/>
          <w:lang w:val="zh-CN"/>
        </w:rPr>
        <w:t>2、支付时间及条件：</w:t>
      </w:r>
    </w:p>
    <w:p w:rsidR="00336DA7" w:rsidRPr="00567D0B" w:rsidRDefault="00336DA7" w:rsidP="00336DA7">
      <w:pPr>
        <w:spacing w:line="360" w:lineRule="auto"/>
        <w:ind w:firstLineChars="200" w:firstLine="480"/>
        <w:contextualSpacing/>
        <w:rPr>
          <w:rFonts w:asciiTheme="minorEastAsia" w:hAnsiTheme="minorEastAsia" w:cs="仿宋_GB2312"/>
          <w:sz w:val="24"/>
          <w:szCs w:val="24"/>
          <w:lang w:val="zh-CN"/>
        </w:rPr>
      </w:pPr>
      <w:r w:rsidRPr="00567D0B">
        <w:rPr>
          <w:rFonts w:asciiTheme="minorEastAsia" w:hAnsiTheme="minorEastAsia" w:cs="仿宋_GB2312" w:hint="eastAsia"/>
          <w:sz w:val="24"/>
          <w:szCs w:val="24"/>
          <w:lang w:val="zh-CN"/>
        </w:rPr>
        <w:t>A包：项目完工验收后30日内日付合同款的90%，剩余10%满一年无质量问题一次付清。</w:t>
      </w:r>
    </w:p>
    <w:p w:rsidR="00F51389" w:rsidRPr="00567D0B" w:rsidRDefault="00336DA7" w:rsidP="00336DA7">
      <w:pPr>
        <w:spacing w:line="360" w:lineRule="auto"/>
        <w:ind w:firstLineChars="200" w:firstLine="480"/>
        <w:contextualSpacing/>
        <w:rPr>
          <w:rFonts w:asciiTheme="minorEastAsia" w:hAnsiTheme="minorEastAsia" w:cs="仿宋_GB2312"/>
          <w:sz w:val="24"/>
          <w:szCs w:val="24"/>
          <w:lang w:val="zh-CN"/>
        </w:rPr>
      </w:pPr>
      <w:r w:rsidRPr="00567D0B">
        <w:rPr>
          <w:rFonts w:asciiTheme="minorEastAsia" w:hAnsiTheme="minorEastAsia" w:cs="仿宋_GB2312" w:hint="eastAsia"/>
          <w:sz w:val="24"/>
          <w:szCs w:val="24"/>
          <w:lang w:val="zh-CN"/>
        </w:rPr>
        <w:t>B包：安装、调试、培训、验收合格三个月后付合同价款的90%，余款验收合格满1年付清。</w:t>
      </w:r>
    </w:p>
    <w:p w:rsidR="00AC62A0" w:rsidRPr="00567D0B" w:rsidRDefault="00336DA7" w:rsidP="00AC62A0">
      <w:pPr>
        <w:adjustRightInd w:val="0"/>
        <w:snapToGrid w:val="0"/>
        <w:spacing w:line="360" w:lineRule="auto"/>
        <w:ind w:firstLineChars="200" w:firstLine="482"/>
        <w:jc w:val="left"/>
        <w:rPr>
          <w:rFonts w:asciiTheme="minorEastAsia" w:hAnsiTheme="minorEastAsia" w:cs="宋体"/>
          <w:kern w:val="0"/>
          <w:sz w:val="24"/>
          <w:szCs w:val="24"/>
          <w:lang w:val="zh-CN"/>
        </w:rPr>
      </w:pPr>
      <w:r w:rsidRPr="00567D0B">
        <w:rPr>
          <w:rFonts w:asciiTheme="minorEastAsia" w:hAnsiTheme="minorEastAsia" w:cs="宋体" w:hint="eastAsia"/>
          <w:b/>
          <w:kern w:val="0"/>
          <w:sz w:val="24"/>
          <w:szCs w:val="24"/>
          <w:lang w:val="zh-CN"/>
        </w:rPr>
        <w:t>七</w:t>
      </w:r>
      <w:r w:rsidR="00AC62A0" w:rsidRPr="00567D0B">
        <w:rPr>
          <w:rFonts w:asciiTheme="minorEastAsia" w:hAnsiTheme="minorEastAsia" w:cs="宋体" w:hint="eastAsia"/>
          <w:b/>
          <w:kern w:val="0"/>
          <w:sz w:val="24"/>
          <w:szCs w:val="24"/>
          <w:lang w:val="zh-CN"/>
        </w:rPr>
        <w:t>、其他要求</w:t>
      </w:r>
    </w:p>
    <w:p w:rsidR="00AC62A0" w:rsidRPr="00567D0B" w:rsidRDefault="00AC62A0" w:rsidP="00AC62A0">
      <w:pPr>
        <w:wordWrap w:val="0"/>
        <w:topLinePunct/>
        <w:spacing w:line="360" w:lineRule="auto"/>
        <w:ind w:firstLineChars="200" w:firstLine="480"/>
        <w:rPr>
          <w:rFonts w:ascii="宋体" w:cs="宋体"/>
          <w:sz w:val="24"/>
          <w:lang w:val="zh-CN"/>
        </w:rPr>
      </w:pPr>
      <w:r w:rsidRPr="00567D0B">
        <w:rPr>
          <w:rFonts w:ascii="宋体" w:cs="宋体" w:hint="eastAsia"/>
          <w:sz w:val="24"/>
          <w:lang w:val="zh-CN"/>
        </w:rPr>
        <w:t>1、投标人须明确投标产品的厂家、产地、品牌、型号、详细参数，</w:t>
      </w:r>
      <w:r w:rsidRPr="00567D0B">
        <w:rPr>
          <w:rFonts w:ascii="宋体" w:cs="宋体" w:hint="eastAsia"/>
          <w:b/>
          <w:sz w:val="24"/>
          <w:lang w:val="zh-CN"/>
        </w:rPr>
        <w:t>否则为无效投标。</w:t>
      </w:r>
    </w:p>
    <w:p w:rsidR="00AC62A0" w:rsidRPr="00567D0B" w:rsidRDefault="00B72960" w:rsidP="00AC62A0">
      <w:pPr>
        <w:wordWrap w:val="0"/>
        <w:topLinePunct/>
        <w:autoSpaceDE w:val="0"/>
        <w:autoSpaceDN w:val="0"/>
        <w:adjustRightInd w:val="0"/>
        <w:spacing w:line="360" w:lineRule="auto"/>
        <w:ind w:firstLine="482"/>
        <w:rPr>
          <w:rFonts w:ascii="宋体" w:cs="宋体"/>
          <w:b/>
          <w:sz w:val="24"/>
          <w:lang w:val="zh-CN"/>
        </w:rPr>
      </w:pPr>
      <w:r w:rsidRPr="00567D0B">
        <w:rPr>
          <w:rFonts w:ascii="宋体" w:cs="宋体" w:hint="eastAsia"/>
          <w:sz w:val="24"/>
          <w:lang w:val="zh-CN"/>
        </w:rPr>
        <w:t>2</w:t>
      </w:r>
      <w:r w:rsidR="00AC62A0" w:rsidRPr="00567D0B">
        <w:rPr>
          <w:rFonts w:ascii="宋体" w:cs="宋体" w:hint="eastAsia"/>
          <w:sz w:val="24"/>
          <w:lang w:val="zh-CN"/>
        </w:rPr>
        <w:t>、投标人应就该项目</w:t>
      </w:r>
      <w:r w:rsidR="00336DA7" w:rsidRPr="00567D0B">
        <w:rPr>
          <w:rFonts w:ascii="宋体" w:cs="宋体" w:hint="eastAsia"/>
          <w:sz w:val="24"/>
          <w:lang w:val="zh-CN"/>
        </w:rPr>
        <w:t>每包</w:t>
      </w:r>
      <w:r w:rsidR="00AC62A0" w:rsidRPr="00567D0B">
        <w:rPr>
          <w:rFonts w:ascii="宋体" w:cs="宋体" w:hint="eastAsia"/>
          <w:sz w:val="24"/>
          <w:lang w:val="zh-CN"/>
        </w:rPr>
        <w:t>完整投标，</w:t>
      </w:r>
      <w:r w:rsidR="00AC62A0" w:rsidRPr="00567D0B">
        <w:rPr>
          <w:rFonts w:ascii="宋体" w:cs="宋体" w:hint="eastAsia"/>
          <w:b/>
          <w:sz w:val="24"/>
          <w:lang w:val="zh-CN"/>
        </w:rPr>
        <w:t>否则为无效投标。</w:t>
      </w:r>
    </w:p>
    <w:p w:rsidR="00AC62A0" w:rsidRPr="00567D0B" w:rsidRDefault="00B72960" w:rsidP="00AC62A0">
      <w:pPr>
        <w:wordWrap w:val="0"/>
        <w:topLinePunct/>
        <w:snapToGrid w:val="0"/>
        <w:spacing w:line="360" w:lineRule="auto"/>
        <w:ind w:firstLineChars="200" w:firstLine="480"/>
        <w:rPr>
          <w:rFonts w:ascii="宋体" w:cs="宋体"/>
          <w:sz w:val="24"/>
          <w:lang w:val="zh-CN"/>
        </w:rPr>
      </w:pPr>
      <w:r w:rsidRPr="00567D0B">
        <w:rPr>
          <w:rFonts w:ascii="宋体" w:cs="宋体" w:hint="eastAsia"/>
          <w:sz w:val="24"/>
          <w:lang w:val="zh-CN"/>
        </w:rPr>
        <w:t>3</w:t>
      </w:r>
      <w:r w:rsidR="00AC62A0" w:rsidRPr="00567D0B">
        <w:rPr>
          <w:rFonts w:ascii="宋体" w:cs="宋体" w:hint="eastAsia"/>
          <w:sz w:val="24"/>
          <w:lang w:val="zh-CN"/>
        </w:rPr>
        <w:t>、产品必须符合国家质量检测标准和本招标文件规定标准的全新正品现货，提供随货物《产品合格证》及其它相关质量证明文件。进口产品须提供海关进货单（复印件备查）。</w:t>
      </w:r>
    </w:p>
    <w:p w:rsidR="00AC62A0" w:rsidRPr="00567D0B" w:rsidRDefault="00B72960" w:rsidP="00AC62A0">
      <w:pPr>
        <w:wordWrap w:val="0"/>
        <w:topLinePunct/>
        <w:snapToGrid w:val="0"/>
        <w:spacing w:line="360" w:lineRule="auto"/>
        <w:ind w:firstLineChars="200" w:firstLine="480"/>
        <w:rPr>
          <w:rFonts w:ascii="宋体" w:cs="宋体"/>
          <w:b/>
          <w:sz w:val="24"/>
          <w:lang w:val="zh-CN"/>
        </w:rPr>
      </w:pPr>
      <w:r w:rsidRPr="00567D0B">
        <w:rPr>
          <w:rFonts w:ascii="宋体" w:cs="宋体" w:hint="eastAsia"/>
          <w:sz w:val="24"/>
          <w:lang w:val="zh-CN"/>
        </w:rPr>
        <w:t>4</w:t>
      </w:r>
      <w:r w:rsidR="00AC62A0" w:rsidRPr="00567D0B">
        <w:rPr>
          <w:rFonts w:ascii="宋体" w:cs="宋体" w:hint="eastAsia"/>
          <w:sz w:val="24"/>
          <w:lang w:val="zh-CN"/>
        </w:rPr>
        <w:t>、本项目为交钥匙工程。</w:t>
      </w:r>
      <w:r w:rsidR="00AC62A0" w:rsidRPr="00567D0B">
        <w:rPr>
          <w:rFonts w:ascii="宋体" w:cs="宋体" w:hint="eastAsia"/>
          <w:b/>
          <w:sz w:val="24"/>
          <w:lang w:val="zh-CN"/>
        </w:rPr>
        <w:t xml:space="preserve"> </w:t>
      </w:r>
    </w:p>
    <w:p w:rsidR="00AC62A0" w:rsidRPr="00567D0B" w:rsidRDefault="00B72960" w:rsidP="00AC62A0">
      <w:pPr>
        <w:wordWrap w:val="0"/>
        <w:topLinePunct/>
        <w:snapToGrid w:val="0"/>
        <w:spacing w:line="360" w:lineRule="auto"/>
        <w:ind w:firstLineChars="200" w:firstLine="482"/>
        <w:rPr>
          <w:rFonts w:ascii="宋体" w:cs="宋体"/>
          <w:b/>
          <w:sz w:val="24"/>
          <w:lang w:val="zh-CN"/>
        </w:rPr>
      </w:pPr>
      <w:r w:rsidRPr="00567D0B">
        <w:rPr>
          <w:rFonts w:ascii="宋体" w:cs="宋体" w:hint="eastAsia"/>
          <w:b/>
          <w:sz w:val="24"/>
          <w:lang w:val="zh-CN"/>
        </w:rPr>
        <w:t>5</w:t>
      </w:r>
      <w:r w:rsidR="00AC62A0" w:rsidRPr="00567D0B">
        <w:rPr>
          <w:rFonts w:ascii="宋体" w:cs="宋体" w:hint="eastAsia"/>
          <w:b/>
          <w:sz w:val="24"/>
          <w:lang w:val="zh-CN"/>
        </w:rPr>
        <w:t>、本项目招标文件中加◆项为不允许偏离的实质性要求和条件，无加◆的视为不允许负偏离。（如果有的话）</w:t>
      </w:r>
    </w:p>
    <w:p w:rsidR="00A97F1A" w:rsidRPr="00567D0B" w:rsidRDefault="002A18E5" w:rsidP="00A97F1A">
      <w:pPr>
        <w:autoSpaceDE w:val="0"/>
        <w:autoSpaceDN w:val="0"/>
        <w:adjustRightInd w:val="0"/>
        <w:spacing w:line="360" w:lineRule="auto"/>
        <w:ind w:firstLineChars="200" w:firstLine="480"/>
        <w:rPr>
          <w:rFonts w:ascii="宋体" w:cs="宋体"/>
          <w:sz w:val="24"/>
          <w:lang w:val="zh-CN"/>
        </w:rPr>
      </w:pPr>
      <w:r w:rsidRPr="00567D0B">
        <w:rPr>
          <w:rFonts w:ascii="宋体" w:cs="宋体" w:hint="eastAsia"/>
          <w:sz w:val="24"/>
          <w:lang w:val="zh-CN"/>
        </w:rPr>
        <w:t>6</w:t>
      </w:r>
      <w:r w:rsidR="00336DA7" w:rsidRPr="00567D0B">
        <w:rPr>
          <w:rFonts w:ascii="宋体" w:cs="宋体" w:hint="eastAsia"/>
          <w:sz w:val="24"/>
          <w:lang w:val="zh-CN"/>
        </w:rPr>
        <w:t>、</w:t>
      </w:r>
      <w:r w:rsidR="00A97F1A" w:rsidRPr="00567D0B">
        <w:rPr>
          <w:rFonts w:ascii="宋体" w:cs="宋体" w:hint="eastAsia"/>
          <w:sz w:val="24"/>
          <w:lang w:val="zh-CN"/>
        </w:rPr>
        <w:t>本次</w:t>
      </w:r>
      <w:r w:rsidR="00336DA7" w:rsidRPr="00567D0B">
        <w:rPr>
          <w:rFonts w:ascii="宋体" w:cs="宋体" w:hint="eastAsia"/>
          <w:sz w:val="24"/>
          <w:lang w:val="zh-CN"/>
        </w:rPr>
        <w:t>A、B包所采购</w:t>
      </w:r>
      <w:r w:rsidR="00A97F1A" w:rsidRPr="00567D0B">
        <w:rPr>
          <w:rFonts w:ascii="宋体" w:cs="宋体" w:hint="eastAsia"/>
          <w:sz w:val="24"/>
          <w:lang w:val="zh-CN"/>
        </w:rPr>
        <w:t>产品采购人允许是进口产品，并报财政监管部门备案批准。</w:t>
      </w:r>
    </w:p>
    <w:p w:rsidR="00AC62A0" w:rsidRPr="00567D0B" w:rsidRDefault="00AC62A0" w:rsidP="00F51389">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3E5D20" w:rsidRPr="00567D0B" w:rsidRDefault="003E5D20" w:rsidP="00F51389">
      <w:pPr>
        <w:autoSpaceDE w:val="0"/>
        <w:autoSpaceDN w:val="0"/>
        <w:adjustRightInd w:val="0"/>
        <w:jc w:val="center"/>
        <w:rPr>
          <w:rFonts w:asciiTheme="majorEastAsia" w:eastAsiaTheme="majorEastAsia" w:hAnsiTheme="majorEastAsia" w:cs="宋体"/>
          <w:b/>
          <w:kern w:val="0"/>
          <w:sz w:val="36"/>
          <w:szCs w:val="36"/>
        </w:rPr>
      </w:pPr>
    </w:p>
    <w:p w:rsidR="003E5D20" w:rsidRPr="00567D0B" w:rsidRDefault="003E5D20" w:rsidP="00F51389">
      <w:pPr>
        <w:autoSpaceDE w:val="0"/>
        <w:autoSpaceDN w:val="0"/>
        <w:adjustRightInd w:val="0"/>
        <w:jc w:val="center"/>
        <w:rPr>
          <w:rFonts w:asciiTheme="majorEastAsia" w:eastAsiaTheme="majorEastAsia" w:hAnsiTheme="majorEastAsia" w:cs="宋体"/>
          <w:b/>
          <w:kern w:val="0"/>
          <w:sz w:val="36"/>
          <w:szCs w:val="36"/>
        </w:rPr>
      </w:pPr>
    </w:p>
    <w:p w:rsidR="00B72960" w:rsidRPr="00567D0B" w:rsidRDefault="00B72960" w:rsidP="00F51389">
      <w:pPr>
        <w:autoSpaceDE w:val="0"/>
        <w:autoSpaceDN w:val="0"/>
        <w:adjustRightInd w:val="0"/>
        <w:jc w:val="center"/>
        <w:rPr>
          <w:rFonts w:asciiTheme="majorEastAsia" w:eastAsiaTheme="majorEastAsia" w:hAnsiTheme="majorEastAsia" w:cs="宋体"/>
          <w:b/>
          <w:kern w:val="0"/>
          <w:sz w:val="36"/>
          <w:szCs w:val="36"/>
        </w:rPr>
      </w:pPr>
    </w:p>
    <w:p w:rsidR="0093593B" w:rsidRPr="00567D0B" w:rsidRDefault="0093593B" w:rsidP="00F51389">
      <w:pPr>
        <w:autoSpaceDE w:val="0"/>
        <w:autoSpaceDN w:val="0"/>
        <w:adjustRightInd w:val="0"/>
        <w:jc w:val="center"/>
        <w:rPr>
          <w:rFonts w:asciiTheme="majorEastAsia" w:eastAsiaTheme="majorEastAsia" w:hAnsiTheme="majorEastAsia" w:cs="宋体"/>
          <w:b/>
          <w:kern w:val="0"/>
          <w:sz w:val="36"/>
          <w:szCs w:val="36"/>
        </w:rPr>
      </w:pPr>
    </w:p>
    <w:p w:rsidR="00F51389" w:rsidRPr="00567D0B" w:rsidRDefault="00F51389" w:rsidP="00F51389">
      <w:pPr>
        <w:autoSpaceDE w:val="0"/>
        <w:autoSpaceDN w:val="0"/>
        <w:adjustRightInd w:val="0"/>
        <w:jc w:val="center"/>
        <w:rPr>
          <w:rFonts w:asciiTheme="majorEastAsia" w:eastAsiaTheme="majorEastAsia" w:hAnsiTheme="majorEastAsia" w:cs="宋体"/>
          <w:b/>
          <w:kern w:val="0"/>
          <w:sz w:val="36"/>
          <w:szCs w:val="36"/>
        </w:rPr>
      </w:pPr>
      <w:r w:rsidRPr="00567D0B">
        <w:rPr>
          <w:rFonts w:asciiTheme="majorEastAsia" w:eastAsiaTheme="majorEastAsia" w:hAnsiTheme="majorEastAsia" w:cs="宋体" w:hint="eastAsia"/>
          <w:b/>
          <w:kern w:val="0"/>
          <w:sz w:val="36"/>
          <w:szCs w:val="36"/>
        </w:rPr>
        <w:lastRenderedPageBreak/>
        <w:t>第三章 投标人须知前附表</w:t>
      </w:r>
    </w:p>
    <w:p w:rsidR="00F51389" w:rsidRPr="00567D0B" w:rsidRDefault="00F51389" w:rsidP="00F51389">
      <w:pPr>
        <w:autoSpaceDE w:val="0"/>
        <w:autoSpaceDN w:val="0"/>
        <w:adjustRightInd w:val="0"/>
        <w:spacing w:line="360" w:lineRule="auto"/>
        <w:ind w:right="-11"/>
        <w:jc w:val="left"/>
        <w:rPr>
          <w:rFonts w:asciiTheme="minorEastAsia" w:hAnsiTheme="minorEastAsia" w:cs="宋体"/>
          <w:b/>
          <w:kern w:val="0"/>
          <w:sz w:val="24"/>
          <w:szCs w:val="24"/>
        </w:rPr>
      </w:pPr>
      <w:r w:rsidRPr="00567D0B">
        <w:rPr>
          <w:rFonts w:cs="微软雅黑" w:hint="eastAsia"/>
          <w:b/>
          <w:sz w:val="24"/>
          <w:szCs w:val="24"/>
        </w:rPr>
        <w:t>招标文件中凡标有</w:t>
      </w:r>
      <w:r w:rsidRPr="00567D0B">
        <w:rPr>
          <w:rFonts w:asciiTheme="minorEastAsia" w:hAnsiTheme="minorEastAsia" w:cs="微软雅黑" w:hint="eastAsia"/>
          <w:b/>
          <w:sz w:val="24"/>
          <w:szCs w:val="24"/>
        </w:rPr>
        <w:t>★</w:t>
      </w:r>
      <w:r w:rsidRPr="00567D0B">
        <w:rPr>
          <w:rFonts w:cs="微软雅黑" w:hint="eastAsia"/>
          <w:b/>
          <w:sz w:val="24"/>
          <w:szCs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F51389" w:rsidRPr="00567D0B" w:rsidTr="00FD62FF">
        <w:trPr>
          <w:trHeight w:val="636"/>
          <w:jc w:val="center"/>
        </w:trPr>
        <w:tc>
          <w:tcPr>
            <w:tcW w:w="806" w:type="dxa"/>
            <w:vAlign w:val="center"/>
          </w:tcPr>
          <w:p w:rsidR="00F51389" w:rsidRPr="00567D0B" w:rsidRDefault="00F51389" w:rsidP="00FD62FF">
            <w:pPr>
              <w:autoSpaceDE w:val="0"/>
              <w:autoSpaceDN w:val="0"/>
              <w:adjustRightInd w:val="0"/>
              <w:spacing w:line="276" w:lineRule="auto"/>
              <w:jc w:val="center"/>
              <w:rPr>
                <w:rFonts w:asciiTheme="minorEastAsia" w:hAnsiTheme="minorEastAsia" w:cs="仿宋_GB2312"/>
                <w:b/>
                <w:sz w:val="24"/>
                <w:szCs w:val="24"/>
              </w:rPr>
            </w:pPr>
            <w:r w:rsidRPr="00567D0B">
              <w:rPr>
                <w:rFonts w:asciiTheme="minorEastAsia" w:hAnsiTheme="minorEastAsia" w:cs="仿宋_GB2312" w:hint="eastAsia"/>
                <w:b/>
                <w:sz w:val="24"/>
                <w:szCs w:val="24"/>
              </w:rPr>
              <w:t>序号</w:t>
            </w:r>
          </w:p>
        </w:tc>
        <w:tc>
          <w:tcPr>
            <w:tcW w:w="2268" w:type="dxa"/>
            <w:vAlign w:val="center"/>
          </w:tcPr>
          <w:p w:rsidR="00F51389" w:rsidRPr="00567D0B" w:rsidRDefault="00F51389" w:rsidP="00FD62FF">
            <w:pPr>
              <w:autoSpaceDE w:val="0"/>
              <w:autoSpaceDN w:val="0"/>
              <w:adjustRightInd w:val="0"/>
              <w:spacing w:line="276" w:lineRule="auto"/>
              <w:jc w:val="center"/>
              <w:rPr>
                <w:rFonts w:asciiTheme="minorEastAsia" w:hAnsiTheme="minorEastAsia" w:cs="仿宋_GB2312"/>
                <w:b/>
                <w:sz w:val="24"/>
                <w:szCs w:val="24"/>
              </w:rPr>
            </w:pPr>
            <w:r w:rsidRPr="00567D0B">
              <w:rPr>
                <w:rFonts w:asciiTheme="minorEastAsia" w:hAnsiTheme="minorEastAsia" w:cs="仿宋_GB2312" w:hint="eastAsia"/>
                <w:b/>
                <w:sz w:val="24"/>
                <w:szCs w:val="24"/>
              </w:rPr>
              <w:t>条款名称</w:t>
            </w:r>
          </w:p>
        </w:tc>
        <w:tc>
          <w:tcPr>
            <w:tcW w:w="6813" w:type="dxa"/>
            <w:vAlign w:val="center"/>
          </w:tcPr>
          <w:p w:rsidR="00F51389" w:rsidRPr="00567D0B" w:rsidRDefault="00F51389" w:rsidP="00FD62FF">
            <w:pPr>
              <w:autoSpaceDE w:val="0"/>
              <w:autoSpaceDN w:val="0"/>
              <w:adjustRightInd w:val="0"/>
              <w:spacing w:line="276" w:lineRule="auto"/>
              <w:jc w:val="center"/>
              <w:rPr>
                <w:rFonts w:asciiTheme="minorEastAsia" w:hAnsiTheme="minorEastAsia" w:cs="仿宋_GB2312"/>
                <w:b/>
                <w:sz w:val="24"/>
                <w:szCs w:val="24"/>
              </w:rPr>
            </w:pPr>
            <w:r w:rsidRPr="00567D0B">
              <w:rPr>
                <w:rFonts w:asciiTheme="minorEastAsia" w:hAnsiTheme="minorEastAsia" w:cs="仿宋_GB2312" w:hint="eastAsia"/>
                <w:b/>
                <w:sz w:val="24"/>
                <w:szCs w:val="24"/>
              </w:rPr>
              <w:t>说明和要求</w:t>
            </w:r>
          </w:p>
        </w:tc>
      </w:tr>
      <w:tr w:rsidR="00F51389" w:rsidRPr="00567D0B" w:rsidTr="00FD62FF">
        <w:trPr>
          <w:trHeight w:val="1278"/>
          <w:jc w:val="center"/>
        </w:trPr>
        <w:tc>
          <w:tcPr>
            <w:tcW w:w="806" w:type="dxa"/>
            <w:vAlign w:val="center"/>
          </w:tcPr>
          <w:p w:rsidR="00F51389" w:rsidRPr="00567D0B" w:rsidRDefault="00F51389" w:rsidP="00FD62FF">
            <w:pPr>
              <w:autoSpaceDE w:val="0"/>
              <w:autoSpaceDN w:val="0"/>
              <w:adjustRightInd w:val="0"/>
              <w:spacing w:line="276" w:lineRule="auto"/>
              <w:jc w:val="center"/>
              <w:rPr>
                <w:rFonts w:asciiTheme="minorEastAsia" w:hAnsiTheme="minorEastAsia" w:cs="黑体"/>
                <w:sz w:val="24"/>
                <w:szCs w:val="24"/>
              </w:rPr>
            </w:pPr>
            <w:r w:rsidRPr="00567D0B">
              <w:rPr>
                <w:rFonts w:asciiTheme="minorEastAsia" w:hAnsiTheme="minorEastAsia" w:cs="黑体" w:hint="eastAsia"/>
                <w:sz w:val="24"/>
                <w:szCs w:val="24"/>
              </w:rPr>
              <w:t>1</w:t>
            </w:r>
          </w:p>
        </w:tc>
        <w:tc>
          <w:tcPr>
            <w:tcW w:w="2268" w:type="dxa"/>
            <w:vAlign w:val="center"/>
          </w:tcPr>
          <w:p w:rsidR="00F51389" w:rsidRPr="00567D0B" w:rsidRDefault="00F51389" w:rsidP="00FD62FF">
            <w:pPr>
              <w:autoSpaceDE w:val="0"/>
              <w:autoSpaceDN w:val="0"/>
              <w:adjustRightInd w:val="0"/>
              <w:spacing w:line="276" w:lineRule="auto"/>
              <w:jc w:val="center"/>
              <w:rPr>
                <w:rFonts w:asciiTheme="minorEastAsia" w:hAnsiTheme="minorEastAsia" w:cs="仿宋_GB2312"/>
                <w:sz w:val="24"/>
                <w:szCs w:val="24"/>
              </w:rPr>
            </w:pPr>
            <w:r w:rsidRPr="00567D0B">
              <w:rPr>
                <w:rFonts w:asciiTheme="minorEastAsia" w:hAnsiTheme="minorEastAsia" w:cs="仿宋_GB2312" w:hint="eastAsia"/>
                <w:sz w:val="24"/>
                <w:szCs w:val="24"/>
              </w:rPr>
              <w:t>采购项目</w:t>
            </w:r>
          </w:p>
        </w:tc>
        <w:tc>
          <w:tcPr>
            <w:tcW w:w="6813" w:type="dxa"/>
          </w:tcPr>
          <w:p w:rsidR="00F51389" w:rsidRPr="00567D0B" w:rsidRDefault="00F51389" w:rsidP="00FD62FF">
            <w:pPr>
              <w:autoSpaceDE w:val="0"/>
              <w:autoSpaceDN w:val="0"/>
              <w:adjustRightInd w:val="0"/>
              <w:spacing w:line="360" w:lineRule="auto"/>
              <w:jc w:val="left"/>
              <w:rPr>
                <w:rFonts w:asciiTheme="minorEastAsia" w:hAnsiTheme="minorEastAsia" w:cs="仿宋_GB2312"/>
                <w:sz w:val="24"/>
                <w:szCs w:val="24"/>
              </w:rPr>
            </w:pPr>
            <w:r w:rsidRPr="00567D0B">
              <w:rPr>
                <w:rFonts w:asciiTheme="minorEastAsia" w:hAnsiTheme="minorEastAsia" w:cs="仿宋_GB2312" w:hint="eastAsia"/>
                <w:sz w:val="24"/>
                <w:szCs w:val="24"/>
              </w:rPr>
              <w:t>项目名称：</w:t>
            </w:r>
            <w:r w:rsidR="00B20370" w:rsidRPr="00567D0B">
              <w:rPr>
                <w:rFonts w:asciiTheme="minorEastAsia" w:hAnsiTheme="minorEastAsia" w:cs="仿宋_GB2312" w:hint="eastAsia"/>
                <w:sz w:val="24"/>
                <w:szCs w:val="24"/>
              </w:rPr>
              <w:t>大容量冷冻离心机及全自动酶标仪</w:t>
            </w:r>
          </w:p>
          <w:p w:rsidR="00F51389" w:rsidRPr="00567D0B" w:rsidRDefault="00F51389" w:rsidP="00FD62FF">
            <w:pPr>
              <w:autoSpaceDE w:val="0"/>
              <w:autoSpaceDN w:val="0"/>
              <w:adjustRightInd w:val="0"/>
              <w:spacing w:line="360" w:lineRule="auto"/>
              <w:jc w:val="left"/>
              <w:rPr>
                <w:rFonts w:asciiTheme="minorEastAsia" w:hAnsiTheme="minorEastAsia" w:cs="仿宋_GB2312"/>
                <w:sz w:val="24"/>
                <w:szCs w:val="24"/>
              </w:rPr>
            </w:pPr>
            <w:r w:rsidRPr="00567D0B">
              <w:rPr>
                <w:rFonts w:asciiTheme="minorEastAsia" w:hAnsiTheme="minorEastAsia" w:cs="仿宋_GB2312" w:hint="eastAsia"/>
                <w:sz w:val="24"/>
                <w:szCs w:val="24"/>
              </w:rPr>
              <w:t>项目编号：</w:t>
            </w:r>
            <w:r w:rsidR="00D87AE5" w:rsidRPr="00567D0B">
              <w:rPr>
                <w:rFonts w:asciiTheme="minorEastAsia" w:hAnsiTheme="minorEastAsia" w:cs="仿宋_GB2312" w:hint="eastAsia"/>
                <w:sz w:val="24"/>
                <w:szCs w:val="24"/>
              </w:rPr>
              <w:t>ZFCG-G2018</w:t>
            </w:r>
            <w:r w:rsidR="00B20370" w:rsidRPr="00567D0B">
              <w:rPr>
                <w:rFonts w:asciiTheme="minorEastAsia" w:hAnsiTheme="minorEastAsia" w:cs="仿宋_GB2312" w:hint="eastAsia"/>
                <w:sz w:val="24"/>
                <w:szCs w:val="24"/>
              </w:rPr>
              <w:t>172</w:t>
            </w:r>
            <w:r w:rsidR="00D87AE5" w:rsidRPr="00567D0B">
              <w:rPr>
                <w:rFonts w:asciiTheme="minorEastAsia" w:hAnsiTheme="minorEastAsia" w:cs="仿宋_GB2312" w:hint="eastAsia"/>
                <w:sz w:val="24"/>
                <w:szCs w:val="24"/>
              </w:rPr>
              <w:t>号</w:t>
            </w:r>
          </w:p>
          <w:p w:rsidR="00B20370" w:rsidRPr="00567D0B" w:rsidRDefault="00F51389" w:rsidP="00B20370">
            <w:pPr>
              <w:pStyle w:val="a7"/>
              <w:widowControl/>
              <w:shd w:val="clear" w:color="auto" w:fill="FFFFFF"/>
              <w:spacing w:line="360" w:lineRule="auto"/>
              <w:contextualSpacing/>
              <w:jc w:val="left"/>
              <w:rPr>
                <w:rFonts w:asciiTheme="minorEastAsia" w:eastAsiaTheme="minorEastAsia" w:hAnsiTheme="minorEastAsia" w:cs="仿宋_GB2312"/>
              </w:rPr>
            </w:pPr>
            <w:r w:rsidRPr="00567D0B">
              <w:rPr>
                <w:rFonts w:asciiTheme="minorEastAsia" w:eastAsiaTheme="minorEastAsia" w:hAnsiTheme="minorEastAsia" w:cs="仿宋_GB2312" w:hint="eastAsia"/>
              </w:rPr>
              <w:t>项目内容：</w:t>
            </w:r>
            <w:r w:rsidR="00B20370" w:rsidRPr="00567D0B">
              <w:rPr>
                <w:rFonts w:asciiTheme="minorEastAsia" w:eastAsiaTheme="minorEastAsia" w:hAnsiTheme="minorEastAsia" w:cs="仿宋_GB2312" w:hint="eastAsia"/>
              </w:rPr>
              <w:t>A包：大容量冷冻落地离心机一台</w:t>
            </w:r>
          </w:p>
          <w:p w:rsidR="00B20370" w:rsidRPr="00567D0B" w:rsidRDefault="00B20370" w:rsidP="00B20370">
            <w:pPr>
              <w:pStyle w:val="a7"/>
              <w:widowControl/>
              <w:shd w:val="clear" w:color="auto" w:fill="FFFFFF"/>
              <w:spacing w:line="360" w:lineRule="auto"/>
              <w:contextualSpacing/>
              <w:jc w:val="left"/>
              <w:rPr>
                <w:rFonts w:asciiTheme="minorEastAsia" w:eastAsiaTheme="minorEastAsia" w:hAnsiTheme="minorEastAsia" w:cs="仿宋_GB2312"/>
              </w:rPr>
            </w:pPr>
            <w:r w:rsidRPr="00567D0B">
              <w:rPr>
                <w:rFonts w:asciiTheme="minorEastAsia" w:eastAsiaTheme="minorEastAsia" w:hAnsiTheme="minorEastAsia" w:cs="仿宋_GB2312" w:hint="eastAsia"/>
              </w:rPr>
              <w:t>B包：全自动酶标仪（后处理）一台</w:t>
            </w:r>
          </w:p>
          <w:p w:rsidR="00F51389" w:rsidRPr="00567D0B" w:rsidRDefault="00F51389" w:rsidP="00FD62FF">
            <w:pPr>
              <w:autoSpaceDE w:val="0"/>
              <w:autoSpaceDN w:val="0"/>
              <w:adjustRightInd w:val="0"/>
              <w:spacing w:line="360" w:lineRule="auto"/>
              <w:jc w:val="left"/>
              <w:rPr>
                <w:rFonts w:asciiTheme="minorEastAsia" w:hAnsiTheme="minorEastAsia" w:cs="仿宋_GB2312"/>
                <w:sz w:val="24"/>
                <w:szCs w:val="24"/>
              </w:rPr>
            </w:pPr>
            <w:r w:rsidRPr="00567D0B">
              <w:rPr>
                <w:rFonts w:asciiTheme="minorEastAsia" w:hAnsiTheme="minorEastAsia" w:cs="仿宋_GB2312" w:hint="eastAsia"/>
                <w:sz w:val="24"/>
                <w:szCs w:val="24"/>
              </w:rPr>
              <w:t>项目地址：</w:t>
            </w:r>
            <w:r w:rsidR="00B20370" w:rsidRPr="00567D0B">
              <w:rPr>
                <w:rFonts w:asciiTheme="minorEastAsia" w:hAnsiTheme="minorEastAsia" w:cs="仿宋_GB2312" w:hint="eastAsia"/>
                <w:sz w:val="24"/>
                <w:szCs w:val="24"/>
              </w:rPr>
              <w:t>许昌市中心血站站内</w:t>
            </w:r>
          </w:p>
        </w:tc>
      </w:tr>
      <w:tr w:rsidR="00F51389" w:rsidRPr="00567D0B" w:rsidTr="00FD62FF">
        <w:trPr>
          <w:trHeight w:val="1421"/>
          <w:jc w:val="center"/>
        </w:trPr>
        <w:tc>
          <w:tcPr>
            <w:tcW w:w="806" w:type="dxa"/>
            <w:vAlign w:val="center"/>
          </w:tcPr>
          <w:p w:rsidR="00F51389" w:rsidRPr="00567D0B" w:rsidRDefault="00F51389" w:rsidP="00FD62FF">
            <w:pPr>
              <w:autoSpaceDE w:val="0"/>
              <w:autoSpaceDN w:val="0"/>
              <w:adjustRightInd w:val="0"/>
              <w:spacing w:line="276" w:lineRule="auto"/>
              <w:jc w:val="center"/>
              <w:rPr>
                <w:rFonts w:asciiTheme="minorEastAsia" w:hAnsiTheme="minorEastAsia" w:cs="TimesNewRomanPSMT"/>
                <w:sz w:val="24"/>
                <w:szCs w:val="24"/>
              </w:rPr>
            </w:pPr>
            <w:r w:rsidRPr="00567D0B">
              <w:rPr>
                <w:rFonts w:asciiTheme="minorEastAsia" w:hAnsiTheme="minorEastAsia" w:cs="TimesNewRomanPSMT" w:hint="eastAsia"/>
                <w:sz w:val="24"/>
                <w:szCs w:val="24"/>
              </w:rPr>
              <w:t>2</w:t>
            </w:r>
          </w:p>
        </w:tc>
        <w:tc>
          <w:tcPr>
            <w:tcW w:w="2268" w:type="dxa"/>
            <w:vAlign w:val="center"/>
          </w:tcPr>
          <w:p w:rsidR="00F51389" w:rsidRPr="00567D0B" w:rsidRDefault="00F51389" w:rsidP="00FD62FF">
            <w:pPr>
              <w:autoSpaceDE w:val="0"/>
              <w:autoSpaceDN w:val="0"/>
              <w:adjustRightInd w:val="0"/>
              <w:spacing w:line="276" w:lineRule="auto"/>
              <w:jc w:val="center"/>
              <w:rPr>
                <w:rFonts w:asciiTheme="minorEastAsia" w:hAnsiTheme="minorEastAsia" w:cs="仿宋_GB2312"/>
                <w:sz w:val="24"/>
                <w:szCs w:val="24"/>
              </w:rPr>
            </w:pPr>
            <w:r w:rsidRPr="00567D0B">
              <w:rPr>
                <w:rFonts w:asciiTheme="minorEastAsia" w:hAnsiTheme="minorEastAsia" w:cs="仿宋_GB2312" w:hint="eastAsia"/>
                <w:sz w:val="24"/>
                <w:szCs w:val="24"/>
              </w:rPr>
              <w:t>采购人</w:t>
            </w:r>
          </w:p>
        </w:tc>
        <w:tc>
          <w:tcPr>
            <w:tcW w:w="6813" w:type="dxa"/>
            <w:vAlign w:val="center"/>
          </w:tcPr>
          <w:p w:rsidR="00F51389" w:rsidRPr="00567D0B" w:rsidRDefault="00F51389" w:rsidP="00FD62FF">
            <w:pPr>
              <w:autoSpaceDE w:val="0"/>
              <w:autoSpaceDN w:val="0"/>
              <w:adjustRightInd w:val="0"/>
              <w:spacing w:line="360" w:lineRule="auto"/>
              <w:jc w:val="left"/>
              <w:rPr>
                <w:rFonts w:asciiTheme="minorEastAsia" w:hAnsiTheme="minorEastAsia" w:cs="仿宋_GB2312"/>
                <w:sz w:val="24"/>
                <w:szCs w:val="24"/>
              </w:rPr>
            </w:pPr>
            <w:r w:rsidRPr="00567D0B">
              <w:rPr>
                <w:rFonts w:asciiTheme="minorEastAsia" w:hAnsiTheme="minorEastAsia" w:cs="仿宋_GB2312" w:hint="eastAsia"/>
                <w:sz w:val="24"/>
                <w:szCs w:val="24"/>
              </w:rPr>
              <w:t>名称：</w:t>
            </w:r>
            <w:r w:rsidR="00B20370" w:rsidRPr="00567D0B">
              <w:rPr>
                <w:rFonts w:asciiTheme="minorEastAsia" w:hAnsiTheme="minorEastAsia" w:cs="仿宋_GB2312" w:hint="eastAsia"/>
                <w:sz w:val="24"/>
                <w:szCs w:val="24"/>
              </w:rPr>
              <w:t>许昌市中心血站</w:t>
            </w:r>
          </w:p>
          <w:p w:rsidR="00B20370" w:rsidRPr="00567D0B" w:rsidRDefault="00F51389" w:rsidP="00B20370">
            <w:pPr>
              <w:pStyle w:val="a7"/>
              <w:widowControl/>
              <w:shd w:val="clear" w:color="auto" w:fill="FFFFFF"/>
              <w:spacing w:line="360" w:lineRule="auto"/>
              <w:contextualSpacing/>
              <w:jc w:val="left"/>
              <w:rPr>
                <w:rFonts w:asciiTheme="minorEastAsia" w:eastAsiaTheme="minorEastAsia" w:hAnsiTheme="minorEastAsia" w:cs="仿宋_GB2312"/>
              </w:rPr>
            </w:pPr>
            <w:r w:rsidRPr="00567D0B">
              <w:rPr>
                <w:rFonts w:asciiTheme="minorEastAsia" w:hAnsiTheme="minorEastAsia" w:cs="仿宋_GB2312" w:hint="eastAsia"/>
              </w:rPr>
              <w:t>地址：</w:t>
            </w:r>
            <w:r w:rsidR="00B20370" w:rsidRPr="00567D0B">
              <w:rPr>
                <w:rFonts w:asciiTheme="minorEastAsia" w:eastAsiaTheme="minorEastAsia" w:hAnsiTheme="minorEastAsia" w:cs="仿宋_GB2312" w:hint="eastAsia"/>
              </w:rPr>
              <w:t>许昌市魏都区前进路东许昌市中心血站</w:t>
            </w:r>
          </w:p>
          <w:p w:rsidR="00F51389" w:rsidRPr="00567D0B" w:rsidRDefault="00F51389" w:rsidP="00B20370">
            <w:pPr>
              <w:pStyle w:val="a7"/>
              <w:widowControl/>
              <w:shd w:val="clear" w:color="auto" w:fill="FFFFFF"/>
              <w:spacing w:line="360" w:lineRule="auto"/>
              <w:contextualSpacing/>
              <w:jc w:val="left"/>
              <w:rPr>
                <w:rFonts w:asciiTheme="minorEastAsia" w:hAnsiTheme="minorEastAsia" w:cs="仿宋_GB2312"/>
              </w:rPr>
            </w:pPr>
            <w:r w:rsidRPr="00567D0B">
              <w:rPr>
                <w:rFonts w:asciiTheme="minorEastAsia" w:hAnsiTheme="minorEastAsia" w:cs="仿宋_GB2312" w:hint="eastAsia"/>
              </w:rPr>
              <w:t>联系人：</w:t>
            </w:r>
            <w:r w:rsidR="00B20370" w:rsidRPr="00567D0B">
              <w:rPr>
                <w:rFonts w:asciiTheme="minorEastAsia" w:eastAsiaTheme="minorEastAsia" w:hAnsiTheme="minorEastAsia" w:cs="仿宋_GB2312" w:hint="eastAsia"/>
              </w:rPr>
              <w:t>张少戈</w:t>
            </w:r>
            <w:r w:rsidRPr="00567D0B">
              <w:rPr>
                <w:rFonts w:asciiTheme="minorEastAsia" w:hAnsiTheme="minorEastAsia" w:cs="仿宋_GB2312" w:hint="eastAsia"/>
              </w:rPr>
              <w:t xml:space="preserve">          电话：</w:t>
            </w:r>
            <w:r w:rsidR="00B20370" w:rsidRPr="00567D0B">
              <w:rPr>
                <w:rFonts w:asciiTheme="minorEastAsia" w:eastAsiaTheme="minorEastAsia" w:hAnsiTheme="minorEastAsia" w:cs="仿宋_GB2312" w:hint="eastAsia"/>
              </w:rPr>
              <w:t>5993679229</w:t>
            </w:r>
          </w:p>
        </w:tc>
      </w:tr>
      <w:tr w:rsidR="00F51389" w:rsidRPr="00567D0B" w:rsidTr="00FD62FF">
        <w:trPr>
          <w:trHeight w:val="323"/>
          <w:jc w:val="center"/>
        </w:trPr>
        <w:tc>
          <w:tcPr>
            <w:tcW w:w="806" w:type="dxa"/>
            <w:vAlign w:val="center"/>
          </w:tcPr>
          <w:p w:rsidR="00F51389" w:rsidRPr="00567D0B" w:rsidRDefault="00F51389" w:rsidP="00FD62FF">
            <w:pPr>
              <w:autoSpaceDE w:val="0"/>
              <w:autoSpaceDN w:val="0"/>
              <w:adjustRightInd w:val="0"/>
              <w:spacing w:line="276" w:lineRule="auto"/>
              <w:jc w:val="center"/>
              <w:rPr>
                <w:rFonts w:asciiTheme="minorEastAsia" w:hAnsiTheme="minorEastAsia" w:cs="黑体"/>
                <w:sz w:val="24"/>
                <w:szCs w:val="24"/>
              </w:rPr>
            </w:pPr>
            <w:r w:rsidRPr="00567D0B">
              <w:rPr>
                <w:rFonts w:asciiTheme="minorEastAsia" w:hAnsiTheme="minorEastAsia" w:cs="黑体" w:hint="eastAsia"/>
                <w:sz w:val="24"/>
                <w:szCs w:val="24"/>
              </w:rPr>
              <w:t>3</w:t>
            </w:r>
          </w:p>
        </w:tc>
        <w:tc>
          <w:tcPr>
            <w:tcW w:w="2268" w:type="dxa"/>
            <w:vAlign w:val="center"/>
          </w:tcPr>
          <w:p w:rsidR="00F51389" w:rsidRPr="00567D0B" w:rsidRDefault="00F51389" w:rsidP="00FD62FF">
            <w:pPr>
              <w:autoSpaceDE w:val="0"/>
              <w:autoSpaceDN w:val="0"/>
              <w:adjustRightInd w:val="0"/>
              <w:spacing w:line="276" w:lineRule="auto"/>
              <w:jc w:val="center"/>
              <w:rPr>
                <w:rFonts w:asciiTheme="minorEastAsia" w:hAnsiTheme="minorEastAsia" w:cs="仿宋_GB2312"/>
                <w:sz w:val="24"/>
                <w:szCs w:val="24"/>
              </w:rPr>
            </w:pPr>
            <w:r w:rsidRPr="00567D0B">
              <w:rPr>
                <w:rFonts w:asciiTheme="minorEastAsia" w:hAnsiTheme="minorEastAsia" w:cs="仿宋_GB2312" w:hint="eastAsia"/>
                <w:sz w:val="24"/>
                <w:szCs w:val="24"/>
              </w:rPr>
              <w:t>代理机构</w:t>
            </w:r>
          </w:p>
        </w:tc>
        <w:tc>
          <w:tcPr>
            <w:tcW w:w="6813" w:type="dxa"/>
            <w:vAlign w:val="center"/>
          </w:tcPr>
          <w:p w:rsidR="00AC62A0" w:rsidRPr="00567D0B" w:rsidRDefault="00AC62A0" w:rsidP="00AC62A0">
            <w:pPr>
              <w:autoSpaceDE w:val="0"/>
              <w:autoSpaceDN w:val="0"/>
              <w:adjustRightInd w:val="0"/>
              <w:spacing w:line="360" w:lineRule="auto"/>
              <w:jc w:val="left"/>
              <w:rPr>
                <w:rFonts w:asciiTheme="minorEastAsia" w:hAnsiTheme="minorEastAsia" w:cs="仿宋_GB2312"/>
                <w:sz w:val="24"/>
                <w:szCs w:val="24"/>
              </w:rPr>
            </w:pPr>
            <w:r w:rsidRPr="00567D0B">
              <w:rPr>
                <w:rFonts w:asciiTheme="minorEastAsia" w:hAnsiTheme="minorEastAsia" w:cs="仿宋_GB2312" w:hint="eastAsia"/>
                <w:sz w:val="24"/>
                <w:szCs w:val="24"/>
              </w:rPr>
              <w:t>名称：许昌市政府采购中心</w:t>
            </w:r>
          </w:p>
          <w:p w:rsidR="00AC62A0" w:rsidRPr="00567D0B" w:rsidRDefault="00AC62A0" w:rsidP="00AC62A0">
            <w:pPr>
              <w:autoSpaceDE w:val="0"/>
              <w:autoSpaceDN w:val="0"/>
              <w:adjustRightInd w:val="0"/>
              <w:spacing w:line="360" w:lineRule="auto"/>
              <w:jc w:val="left"/>
              <w:rPr>
                <w:rFonts w:asciiTheme="minorEastAsia" w:hAnsiTheme="minorEastAsia" w:cs="仿宋_GB2312"/>
                <w:sz w:val="24"/>
                <w:szCs w:val="24"/>
              </w:rPr>
            </w:pPr>
            <w:r w:rsidRPr="00567D0B">
              <w:rPr>
                <w:rFonts w:asciiTheme="minorEastAsia" w:hAnsiTheme="minorEastAsia" w:cs="仿宋_GB2312" w:hint="eastAsia"/>
                <w:sz w:val="24"/>
                <w:szCs w:val="24"/>
              </w:rPr>
              <w:t>地址：</w:t>
            </w:r>
            <w:r w:rsidR="00570BD7" w:rsidRPr="00567D0B">
              <w:rPr>
                <w:rFonts w:asciiTheme="minorEastAsia" w:hAnsiTheme="minorEastAsia" w:cs="仿宋_GB2312" w:hint="eastAsia"/>
                <w:sz w:val="24"/>
                <w:szCs w:val="24"/>
              </w:rPr>
              <w:t>许昌市龙兴路与竹林路交汇处公共资源大厦</w:t>
            </w:r>
          </w:p>
          <w:p w:rsidR="00F51389" w:rsidRPr="00567D0B" w:rsidRDefault="00AC62A0" w:rsidP="00AC62A0">
            <w:pPr>
              <w:autoSpaceDE w:val="0"/>
              <w:autoSpaceDN w:val="0"/>
              <w:adjustRightInd w:val="0"/>
              <w:spacing w:line="360" w:lineRule="auto"/>
              <w:jc w:val="left"/>
              <w:rPr>
                <w:rFonts w:asciiTheme="minorEastAsia" w:hAnsiTheme="minorEastAsia" w:cs="仿宋_GB2312"/>
                <w:sz w:val="24"/>
                <w:szCs w:val="24"/>
              </w:rPr>
            </w:pPr>
            <w:r w:rsidRPr="00567D0B">
              <w:rPr>
                <w:rFonts w:asciiTheme="minorEastAsia" w:hAnsiTheme="minorEastAsia" w:cs="仿宋_GB2312" w:hint="eastAsia"/>
                <w:sz w:val="24"/>
                <w:szCs w:val="24"/>
              </w:rPr>
              <w:t>联系人：李女士                电话：0374-2968687</w:t>
            </w:r>
          </w:p>
        </w:tc>
      </w:tr>
      <w:tr w:rsidR="00F51389" w:rsidRPr="00567D0B" w:rsidTr="00FD62FF">
        <w:trPr>
          <w:trHeight w:val="90"/>
          <w:jc w:val="center"/>
        </w:trPr>
        <w:tc>
          <w:tcPr>
            <w:tcW w:w="806" w:type="dxa"/>
            <w:vAlign w:val="center"/>
          </w:tcPr>
          <w:p w:rsidR="00F51389" w:rsidRPr="00567D0B" w:rsidRDefault="00F51389" w:rsidP="00FD62FF">
            <w:pPr>
              <w:autoSpaceDE w:val="0"/>
              <w:autoSpaceDN w:val="0"/>
              <w:adjustRightInd w:val="0"/>
              <w:spacing w:line="276" w:lineRule="auto"/>
              <w:jc w:val="center"/>
              <w:rPr>
                <w:rFonts w:asciiTheme="minorEastAsia" w:hAnsiTheme="minorEastAsia" w:cs="黑体"/>
                <w:sz w:val="24"/>
                <w:szCs w:val="24"/>
              </w:rPr>
            </w:pPr>
            <w:r w:rsidRPr="00567D0B">
              <w:rPr>
                <w:rFonts w:asciiTheme="minorEastAsia" w:hAnsiTheme="minorEastAsia" w:cs="黑体" w:hint="eastAsia"/>
                <w:sz w:val="24"/>
                <w:szCs w:val="24"/>
              </w:rPr>
              <w:t>4</w:t>
            </w:r>
          </w:p>
        </w:tc>
        <w:tc>
          <w:tcPr>
            <w:tcW w:w="2268" w:type="dxa"/>
            <w:vAlign w:val="center"/>
          </w:tcPr>
          <w:p w:rsidR="00F51389" w:rsidRPr="00567D0B" w:rsidRDefault="00F51389" w:rsidP="00FD62FF">
            <w:pPr>
              <w:autoSpaceDE w:val="0"/>
              <w:autoSpaceDN w:val="0"/>
              <w:adjustRightInd w:val="0"/>
              <w:spacing w:line="276" w:lineRule="auto"/>
              <w:jc w:val="center"/>
              <w:rPr>
                <w:rFonts w:asciiTheme="minorEastAsia" w:hAnsiTheme="minorEastAsia" w:cs="仿宋_GB2312"/>
                <w:sz w:val="24"/>
                <w:szCs w:val="24"/>
              </w:rPr>
            </w:pPr>
            <w:r w:rsidRPr="00567D0B">
              <w:rPr>
                <w:rFonts w:asciiTheme="minorEastAsia" w:hAnsiTheme="minorEastAsia" w:cs="微软雅黑" w:hint="eastAsia"/>
                <w:b/>
                <w:sz w:val="24"/>
                <w:szCs w:val="24"/>
              </w:rPr>
              <w:t>★</w:t>
            </w:r>
            <w:r w:rsidRPr="00567D0B">
              <w:rPr>
                <w:rFonts w:asciiTheme="minorEastAsia" w:hAnsiTheme="minorEastAsia" w:cs="仿宋_GB2312" w:hint="eastAsia"/>
                <w:sz w:val="24"/>
                <w:szCs w:val="24"/>
              </w:rPr>
              <w:t>投标人资格</w:t>
            </w:r>
          </w:p>
        </w:tc>
        <w:tc>
          <w:tcPr>
            <w:tcW w:w="6813" w:type="dxa"/>
            <w:vAlign w:val="center"/>
          </w:tcPr>
          <w:p w:rsidR="00F51389" w:rsidRPr="00567D0B"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567D0B">
              <w:rPr>
                <w:rFonts w:asciiTheme="minorEastAsia" w:hAnsiTheme="minorEastAsia" w:cs="宋体" w:hint="eastAsia"/>
                <w:b/>
                <w:bCs/>
                <w:sz w:val="24"/>
                <w:szCs w:val="24"/>
                <w:lang w:val="zh-CN"/>
              </w:rPr>
              <w:t>一、</w:t>
            </w:r>
            <w:r w:rsidRPr="00567D0B">
              <w:rPr>
                <w:rFonts w:asciiTheme="minorEastAsia" w:hAnsiTheme="minorEastAsia" w:cs="宋体"/>
                <w:b/>
                <w:bCs/>
                <w:sz w:val="24"/>
                <w:szCs w:val="24"/>
                <w:lang w:val="zh-CN"/>
              </w:rPr>
              <w:t>法人或者其他组织的营业执照等证明文件，自然人的身份证明</w:t>
            </w:r>
          </w:p>
          <w:p w:rsidR="00F51389" w:rsidRPr="00567D0B"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567D0B">
              <w:rPr>
                <w:rFonts w:asciiTheme="minorEastAsia" w:hAnsiTheme="minorEastAsia" w:cs="宋体" w:hint="eastAsia"/>
                <w:bCs/>
                <w:sz w:val="24"/>
                <w:szCs w:val="24"/>
                <w:lang w:val="zh-CN"/>
              </w:rPr>
              <w:t>1、企业法人营业执照或营业执照。（企业投标提供）</w:t>
            </w:r>
          </w:p>
          <w:p w:rsidR="00F51389" w:rsidRPr="00567D0B"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567D0B">
              <w:rPr>
                <w:rFonts w:asciiTheme="minorEastAsia" w:hAnsiTheme="minorEastAsia" w:cs="宋体" w:hint="eastAsia"/>
                <w:bCs/>
                <w:sz w:val="24"/>
                <w:szCs w:val="24"/>
                <w:lang w:val="zh-CN"/>
              </w:rPr>
              <w:t>2、事业单位法人证书。（事业单位投标提供）</w:t>
            </w:r>
          </w:p>
          <w:p w:rsidR="00F51389" w:rsidRPr="00567D0B"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567D0B">
              <w:rPr>
                <w:rFonts w:asciiTheme="minorEastAsia" w:hAnsiTheme="minorEastAsia" w:cs="宋体" w:hint="eastAsia"/>
                <w:bCs/>
                <w:sz w:val="24"/>
                <w:szCs w:val="24"/>
                <w:lang w:val="zh-CN"/>
              </w:rPr>
              <w:t>3、执业许可证。（非专业服务机构投标提供）</w:t>
            </w:r>
          </w:p>
          <w:p w:rsidR="00F51389" w:rsidRPr="00567D0B"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567D0B">
              <w:rPr>
                <w:rFonts w:asciiTheme="minorEastAsia" w:hAnsiTheme="minorEastAsia" w:cs="宋体" w:hint="eastAsia"/>
                <w:bCs/>
                <w:sz w:val="24"/>
                <w:szCs w:val="24"/>
                <w:lang w:val="zh-CN"/>
              </w:rPr>
              <w:t>4、个体工商户营业执照。（个体工商户投标提供）</w:t>
            </w:r>
          </w:p>
          <w:p w:rsidR="00F51389" w:rsidRPr="00567D0B" w:rsidRDefault="00F51389" w:rsidP="00FD62FF">
            <w:pPr>
              <w:autoSpaceDE w:val="0"/>
              <w:autoSpaceDN w:val="0"/>
              <w:adjustRightInd w:val="0"/>
              <w:spacing w:line="360" w:lineRule="auto"/>
              <w:jc w:val="left"/>
              <w:rPr>
                <w:rFonts w:asciiTheme="minorEastAsia" w:hAnsiTheme="minorEastAsia" w:cs="仿宋_GB2312"/>
                <w:sz w:val="24"/>
                <w:szCs w:val="24"/>
              </w:rPr>
            </w:pPr>
            <w:r w:rsidRPr="00567D0B">
              <w:rPr>
                <w:rFonts w:asciiTheme="minorEastAsia" w:hAnsiTheme="minorEastAsia" w:cs="宋体" w:hint="eastAsia"/>
                <w:bCs/>
                <w:sz w:val="24"/>
                <w:szCs w:val="24"/>
                <w:lang w:val="zh-CN"/>
              </w:rPr>
              <w:t>5、自然人身份证明。（自然人投标提供）</w:t>
            </w:r>
          </w:p>
          <w:p w:rsidR="00F51389" w:rsidRPr="00567D0B" w:rsidRDefault="00F51389" w:rsidP="00FD62FF">
            <w:pPr>
              <w:autoSpaceDE w:val="0"/>
              <w:autoSpaceDN w:val="0"/>
              <w:adjustRightInd w:val="0"/>
              <w:spacing w:line="360" w:lineRule="auto"/>
              <w:jc w:val="left"/>
              <w:rPr>
                <w:rFonts w:asciiTheme="minorEastAsia" w:hAnsiTheme="minorEastAsia" w:cs="仿宋_GB2312"/>
                <w:b/>
                <w:sz w:val="24"/>
                <w:szCs w:val="24"/>
              </w:rPr>
            </w:pPr>
            <w:r w:rsidRPr="00567D0B">
              <w:rPr>
                <w:rFonts w:asciiTheme="minorEastAsia" w:hAnsiTheme="minorEastAsia" w:cs="仿宋_GB2312" w:hint="eastAsia"/>
                <w:b/>
                <w:sz w:val="24"/>
                <w:szCs w:val="24"/>
              </w:rPr>
              <w:t>二、财务状况报告相关材料</w:t>
            </w:r>
          </w:p>
          <w:p w:rsidR="00F51389" w:rsidRPr="00567D0B"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567D0B">
              <w:rPr>
                <w:rFonts w:asciiTheme="minorEastAsia" w:hAnsiTheme="minorEastAsia" w:cs="仿宋_GB2312" w:hint="eastAsia"/>
                <w:sz w:val="24"/>
                <w:szCs w:val="24"/>
              </w:rPr>
              <w:t>1</w:t>
            </w:r>
            <w:r w:rsidR="00AC62A0" w:rsidRPr="00567D0B">
              <w:rPr>
                <w:rFonts w:asciiTheme="minorEastAsia" w:hAnsiTheme="minorEastAsia" w:cs="仿宋_GB2312" w:hint="eastAsia"/>
                <w:sz w:val="24"/>
                <w:szCs w:val="24"/>
              </w:rPr>
              <w:t>、上一</w:t>
            </w:r>
            <w:r w:rsidRPr="00567D0B">
              <w:rPr>
                <w:rFonts w:asciiTheme="minorEastAsia" w:hAnsiTheme="minorEastAsia" w:cs="宋体" w:hint="eastAsia"/>
                <w:bCs/>
                <w:sz w:val="24"/>
                <w:szCs w:val="24"/>
                <w:lang w:val="zh-CN"/>
              </w:rPr>
              <w:t>年度</w:t>
            </w:r>
            <w:r w:rsidR="00AC62A0" w:rsidRPr="00567D0B">
              <w:rPr>
                <w:rFonts w:asciiTheme="minorEastAsia" w:hAnsiTheme="minorEastAsia" w:cs="宋体" w:hint="eastAsia"/>
                <w:bCs/>
                <w:sz w:val="24"/>
                <w:szCs w:val="24"/>
                <w:lang w:val="zh-CN"/>
              </w:rPr>
              <w:t>的财务报告</w:t>
            </w:r>
            <w:r w:rsidRPr="00567D0B">
              <w:rPr>
                <w:rFonts w:asciiTheme="minorEastAsia" w:hAnsiTheme="minorEastAsia" w:cs="宋体" w:hint="eastAsia"/>
                <w:bCs/>
                <w:sz w:val="24"/>
                <w:szCs w:val="24"/>
                <w:lang w:val="zh-CN"/>
              </w:rPr>
              <w:t>；或基本开户银行出具的资信证明；或财政部门认可的政府采购专业担保机构的证明文件和担保机构出具的投标担保函。（法人投标提供。法人包括企业法人、机关</w:t>
            </w:r>
            <w:r w:rsidRPr="00567D0B">
              <w:rPr>
                <w:rFonts w:asciiTheme="minorEastAsia" w:hAnsiTheme="minorEastAsia" w:cs="宋体" w:hint="eastAsia"/>
                <w:bCs/>
                <w:sz w:val="24"/>
                <w:szCs w:val="24"/>
                <w:lang w:val="zh-CN"/>
              </w:rPr>
              <w:lastRenderedPageBreak/>
              <w:t>法人、事业单位法人和社会团体法人）</w:t>
            </w:r>
          </w:p>
          <w:p w:rsidR="00F51389" w:rsidRPr="00567D0B"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567D0B">
              <w:rPr>
                <w:rFonts w:asciiTheme="minorEastAsia" w:hAnsiTheme="minorEastAsia" w:cs="仿宋_GB2312" w:hint="eastAsia"/>
                <w:sz w:val="24"/>
                <w:szCs w:val="24"/>
              </w:rPr>
              <w:t>2、</w:t>
            </w:r>
            <w:r w:rsidRPr="00567D0B">
              <w:rPr>
                <w:rFonts w:asciiTheme="minorEastAsia" w:hAnsiTheme="minorEastAsia" w:cs="宋体" w:hint="eastAsia"/>
                <w:bCs/>
                <w:sz w:val="24"/>
                <w:szCs w:val="24"/>
                <w:lang w:val="zh-CN"/>
              </w:rPr>
              <w:t>银行出具的资信证明；或财政部门认可的政府采购专业担保机构的证明文件和担保机构出具的投标担保函。（其他组织和自然人投标提供）</w:t>
            </w:r>
          </w:p>
          <w:p w:rsidR="00F51389" w:rsidRPr="00567D0B" w:rsidRDefault="00F51389" w:rsidP="00FD62FF">
            <w:pPr>
              <w:autoSpaceDE w:val="0"/>
              <w:autoSpaceDN w:val="0"/>
              <w:adjustRightInd w:val="0"/>
              <w:spacing w:line="360" w:lineRule="auto"/>
              <w:ind w:right="-11"/>
              <w:rPr>
                <w:rFonts w:asciiTheme="minorEastAsia" w:hAnsiTheme="minorEastAsia" w:cs="仿宋_GB2312"/>
                <w:b/>
                <w:sz w:val="24"/>
                <w:szCs w:val="24"/>
              </w:rPr>
            </w:pPr>
            <w:r w:rsidRPr="00567D0B">
              <w:rPr>
                <w:rFonts w:asciiTheme="minorEastAsia" w:hAnsiTheme="minorEastAsia" w:cs="仿宋_GB2312" w:hint="eastAsia"/>
                <w:b/>
                <w:sz w:val="24"/>
                <w:szCs w:val="24"/>
              </w:rPr>
              <w:t>三、依法缴纳税收相关材料</w:t>
            </w:r>
          </w:p>
          <w:p w:rsidR="00F51389" w:rsidRPr="00567D0B"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567D0B">
              <w:rPr>
                <w:rFonts w:asciiTheme="minorEastAsia" w:hAnsiTheme="minorEastAsia" w:cs="宋体" w:hint="eastAsia"/>
                <w:bCs/>
                <w:sz w:val="24"/>
                <w:szCs w:val="24"/>
                <w:lang w:val="zh-CN"/>
              </w:rPr>
              <w:t>税务登记证和投标截止时间前三个月内任意一个月缴纳税收凭据。（依法免税的投标人，应提供相应文件证明依法免税）</w:t>
            </w:r>
          </w:p>
          <w:p w:rsidR="00F51389" w:rsidRPr="00567D0B"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567D0B">
              <w:rPr>
                <w:rFonts w:asciiTheme="minorEastAsia" w:hAnsiTheme="minorEastAsia" w:cs="宋体" w:hint="eastAsia"/>
                <w:b/>
                <w:bCs/>
                <w:sz w:val="24"/>
                <w:szCs w:val="24"/>
                <w:lang w:val="zh-CN"/>
              </w:rPr>
              <w:t>四、依法缴纳社会保障资金的证明材料</w:t>
            </w:r>
          </w:p>
          <w:p w:rsidR="00F51389" w:rsidRPr="00567D0B"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567D0B">
              <w:rPr>
                <w:rFonts w:asciiTheme="minorEastAsia" w:hAnsiTheme="minorEastAsia" w:cs="宋体" w:hint="eastAsia"/>
                <w:bCs/>
                <w:sz w:val="24"/>
                <w:szCs w:val="24"/>
                <w:lang w:val="zh-CN"/>
              </w:rPr>
              <w:t>投标截止时间前三个月内任意一个月缴纳社会</w:t>
            </w:r>
            <w:bookmarkStart w:id="0" w:name="_GoBack"/>
            <w:bookmarkEnd w:id="0"/>
            <w:r w:rsidRPr="00567D0B">
              <w:rPr>
                <w:rFonts w:asciiTheme="minorEastAsia" w:hAnsiTheme="minorEastAsia" w:cs="宋体" w:hint="eastAsia"/>
                <w:bCs/>
                <w:sz w:val="24"/>
                <w:szCs w:val="24"/>
                <w:lang w:val="zh-CN"/>
              </w:rPr>
              <w:t>保险凭据。（依法不需要缴纳社会保障资金的投标人，应提供相应文件证明依法不需要缴纳社会保障资金）</w:t>
            </w:r>
          </w:p>
          <w:p w:rsidR="00F51389" w:rsidRPr="00567D0B"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567D0B">
              <w:rPr>
                <w:rFonts w:asciiTheme="minorEastAsia" w:hAnsiTheme="minorEastAsia" w:cs="宋体" w:hint="eastAsia"/>
                <w:b/>
                <w:bCs/>
                <w:sz w:val="24"/>
                <w:szCs w:val="24"/>
                <w:lang w:val="zh-CN"/>
              </w:rPr>
              <w:t>五、履行合同所必须的设备和专业技术能力的证明材料</w:t>
            </w:r>
          </w:p>
          <w:p w:rsidR="00F51389" w:rsidRPr="00567D0B" w:rsidRDefault="00F51389" w:rsidP="00FD62FF">
            <w:pPr>
              <w:autoSpaceDE w:val="0"/>
              <w:autoSpaceDN w:val="0"/>
              <w:adjustRightInd w:val="0"/>
              <w:spacing w:line="360" w:lineRule="auto"/>
              <w:jc w:val="left"/>
              <w:rPr>
                <w:rFonts w:asciiTheme="minorEastAsia" w:hAnsiTheme="minorEastAsia" w:cs="宋体"/>
                <w:kern w:val="0"/>
                <w:sz w:val="24"/>
                <w:szCs w:val="24"/>
              </w:rPr>
            </w:pPr>
            <w:r w:rsidRPr="00567D0B">
              <w:rPr>
                <w:rFonts w:asciiTheme="minorEastAsia" w:hAnsiTheme="minorEastAsia" w:cs="宋体" w:hint="eastAsia"/>
                <w:bCs/>
                <w:sz w:val="24"/>
                <w:szCs w:val="24"/>
                <w:lang w:val="zh-CN"/>
              </w:rPr>
              <w:t>相关设备的购置发票、专业技术人员职称证书、用工合同等或者</w:t>
            </w:r>
            <w:r w:rsidRPr="00567D0B">
              <w:rPr>
                <w:rFonts w:asciiTheme="minorEastAsia" w:hAnsiTheme="minorEastAsia" w:cs="宋体" w:hint="eastAsia"/>
                <w:kern w:val="0"/>
                <w:sz w:val="24"/>
                <w:szCs w:val="24"/>
              </w:rPr>
              <w:t>附投标人相关承诺函或声明。</w:t>
            </w:r>
            <w:r w:rsidR="00AC62A0" w:rsidRPr="00567D0B">
              <w:rPr>
                <w:rFonts w:asciiTheme="minorEastAsia" w:hAnsiTheme="minorEastAsia" w:cs="宋体" w:hint="eastAsia"/>
                <w:kern w:val="0"/>
                <w:sz w:val="24"/>
                <w:szCs w:val="24"/>
              </w:rPr>
              <w:t>（格式自拟）</w:t>
            </w:r>
          </w:p>
          <w:p w:rsidR="00F51389" w:rsidRPr="00567D0B"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567D0B">
              <w:rPr>
                <w:rFonts w:asciiTheme="minorEastAsia" w:hAnsiTheme="minorEastAsia" w:cs="宋体" w:hint="eastAsia"/>
                <w:b/>
                <w:kern w:val="0"/>
                <w:sz w:val="24"/>
                <w:szCs w:val="24"/>
              </w:rPr>
              <w:t>六、</w:t>
            </w:r>
            <w:r w:rsidRPr="00567D0B">
              <w:rPr>
                <w:rFonts w:asciiTheme="minorEastAsia" w:hAnsiTheme="minorEastAsia" w:cs="宋体"/>
                <w:b/>
                <w:bCs/>
                <w:sz w:val="24"/>
                <w:szCs w:val="24"/>
                <w:lang w:val="zh-CN"/>
              </w:rPr>
              <w:t>参加政府采购活动前3年内在经营活动中没有重大违法记录的声明</w:t>
            </w:r>
          </w:p>
          <w:p w:rsidR="00F51389" w:rsidRPr="00567D0B" w:rsidRDefault="00F51389" w:rsidP="00FD62FF">
            <w:pPr>
              <w:autoSpaceDE w:val="0"/>
              <w:autoSpaceDN w:val="0"/>
              <w:spacing w:line="360" w:lineRule="auto"/>
              <w:contextualSpacing/>
              <w:jc w:val="left"/>
              <w:rPr>
                <w:rFonts w:asciiTheme="minorEastAsia" w:hAnsiTheme="minorEastAsia" w:cs="宋体"/>
                <w:bCs/>
                <w:sz w:val="24"/>
                <w:szCs w:val="24"/>
                <w:lang w:val="zh-CN"/>
              </w:rPr>
            </w:pPr>
            <w:r w:rsidRPr="00567D0B">
              <w:rPr>
                <w:rFonts w:asciiTheme="minorEastAsia" w:hAnsiTheme="minorEastAsia" w:cs="宋体" w:hint="eastAsia"/>
                <w:bCs/>
                <w:sz w:val="24"/>
                <w:szCs w:val="24"/>
                <w:lang w:val="zh-CN"/>
              </w:rPr>
              <w:t>投标人“</w:t>
            </w:r>
            <w:r w:rsidRPr="00567D0B">
              <w:rPr>
                <w:rFonts w:asciiTheme="minorEastAsia" w:hAnsiTheme="minorEastAsia" w:cs="宋体"/>
                <w:bCs/>
                <w:sz w:val="24"/>
                <w:szCs w:val="24"/>
                <w:lang w:val="zh-CN"/>
              </w:rPr>
              <w:t>参加政府采购活动前3年内在经营活动中没有重大违法记录的书面声明</w:t>
            </w:r>
            <w:r w:rsidRPr="00567D0B">
              <w:rPr>
                <w:rFonts w:asciiTheme="minorEastAsia" w:hAnsiTheme="minorEastAsia" w:cs="宋体" w:hint="eastAsia"/>
                <w:bCs/>
                <w:sz w:val="24"/>
                <w:szCs w:val="24"/>
                <w:lang w:val="zh-CN"/>
              </w:rPr>
              <w:t>”。 重大违法记录，是指投标人因违法经营受到刑事处罚或者责令停产停业、吊销许可证或者执照、较大数额罚款等行政处罚。</w:t>
            </w:r>
          </w:p>
          <w:p w:rsidR="00855F04" w:rsidRPr="00567D0B" w:rsidRDefault="00F51389" w:rsidP="00855F04">
            <w:pPr>
              <w:pStyle w:val="a7"/>
              <w:widowControl/>
              <w:shd w:val="clear" w:color="auto" w:fill="FFFFFF"/>
              <w:spacing w:line="360" w:lineRule="auto"/>
              <w:contextualSpacing/>
              <w:jc w:val="left"/>
              <w:rPr>
                <w:rFonts w:asciiTheme="minorEastAsia" w:eastAsiaTheme="minorEastAsia" w:hAnsiTheme="minorEastAsia" w:cs="宋体"/>
                <w:bCs/>
                <w:lang w:val="zh-CN"/>
              </w:rPr>
            </w:pPr>
            <w:r w:rsidRPr="00567D0B">
              <w:rPr>
                <w:rFonts w:asciiTheme="minorEastAsia" w:eastAsiaTheme="minorEastAsia" w:hAnsiTheme="minorEastAsia" w:cs="宋体" w:hint="eastAsia"/>
                <w:bCs/>
                <w:lang w:val="zh-CN"/>
              </w:rPr>
              <w:t>七、</w:t>
            </w:r>
            <w:r w:rsidR="00855F04" w:rsidRPr="00567D0B">
              <w:rPr>
                <w:rFonts w:asciiTheme="minorEastAsia" w:eastAsiaTheme="minorEastAsia" w:hAnsiTheme="minorEastAsia" w:cs="宋体" w:hint="eastAsia"/>
                <w:bCs/>
                <w:lang w:val="zh-CN"/>
              </w:rPr>
              <w:t>B包：1、供应商如为制造商须具有产品《医疗器械生产许可证》、具有医疗器械产品注册证和注册登记表；</w:t>
            </w:r>
          </w:p>
          <w:p w:rsidR="00855F04" w:rsidRPr="00567D0B" w:rsidRDefault="00855F04" w:rsidP="00855F04">
            <w:pPr>
              <w:pStyle w:val="a7"/>
              <w:widowControl/>
              <w:shd w:val="clear" w:color="auto" w:fill="FFFFFF"/>
              <w:spacing w:line="360" w:lineRule="auto"/>
              <w:contextualSpacing/>
              <w:jc w:val="left"/>
              <w:rPr>
                <w:rFonts w:asciiTheme="minorEastAsia" w:eastAsiaTheme="minorEastAsia" w:hAnsiTheme="minorEastAsia" w:cs="宋体"/>
                <w:bCs/>
                <w:lang w:val="zh-CN"/>
              </w:rPr>
            </w:pPr>
            <w:r w:rsidRPr="00567D0B">
              <w:rPr>
                <w:rFonts w:asciiTheme="minorEastAsia" w:eastAsiaTheme="minorEastAsia" w:hAnsiTheme="minorEastAsia" w:cs="宋体" w:hint="eastAsia"/>
                <w:bCs/>
                <w:lang w:val="zh-CN"/>
              </w:rPr>
              <w:t>2、供应商如为代理商者应具《医疗器械经营企业许可证》。</w:t>
            </w:r>
          </w:p>
          <w:p w:rsidR="003A003C" w:rsidRPr="00567D0B" w:rsidRDefault="00F51389" w:rsidP="003A003C">
            <w:pPr>
              <w:autoSpaceDE w:val="0"/>
              <w:autoSpaceDN w:val="0"/>
              <w:adjustRightInd w:val="0"/>
              <w:spacing w:line="360" w:lineRule="auto"/>
              <w:ind w:right="-11"/>
              <w:rPr>
                <w:rFonts w:asciiTheme="minorEastAsia" w:hAnsiTheme="minorEastAsia" w:cs="宋体"/>
                <w:b/>
                <w:kern w:val="0"/>
                <w:sz w:val="24"/>
                <w:szCs w:val="24"/>
                <w:lang w:val="zh-CN"/>
              </w:rPr>
            </w:pPr>
            <w:r w:rsidRPr="00567D0B">
              <w:rPr>
                <w:rFonts w:asciiTheme="minorEastAsia" w:hAnsiTheme="minorEastAsia" w:cs="宋体" w:hint="eastAsia"/>
                <w:b/>
                <w:kern w:val="0"/>
                <w:sz w:val="24"/>
                <w:szCs w:val="24"/>
                <w:lang w:val="zh-CN"/>
              </w:rPr>
              <w:t>八、</w:t>
            </w:r>
            <w:r w:rsidR="003A003C" w:rsidRPr="00567D0B">
              <w:rPr>
                <w:rFonts w:asciiTheme="minorEastAsia" w:hAnsiTheme="minorEastAsia" w:cs="宋体" w:hint="eastAsia"/>
                <w:b/>
                <w:kern w:val="0"/>
                <w:sz w:val="24"/>
                <w:szCs w:val="24"/>
                <w:lang w:val="zh-CN"/>
              </w:rPr>
              <w:t>未被列入“信用中国”网站</w:t>
            </w:r>
            <w:r w:rsidR="003A003C" w:rsidRPr="00567D0B">
              <w:rPr>
                <w:rFonts w:asciiTheme="minorEastAsia" w:hAnsiTheme="minorEastAsia" w:cs="宋体"/>
                <w:b/>
                <w:kern w:val="0"/>
                <w:sz w:val="24"/>
                <w:szCs w:val="24"/>
                <w:lang w:val="zh-CN"/>
              </w:rPr>
              <w:t>(www.creditchina.gov.cn)</w:t>
            </w:r>
            <w:r w:rsidR="003A003C" w:rsidRPr="00567D0B">
              <w:rPr>
                <w:rFonts w:asciiTheme="minorEastAsia" w:hAnsiTheme="minorEastAsia" w:cs="宋体" w:hint="eastAsia"/>
                <w:b/>
                <w:kern w:val="0"/>
                <w:sz w:val="24"/>
                <w:szCs w:val="24"/>
                <w:lang w:val="zh-CN"/>
              </w:rPr>
              <w:t>失信被执行人、重大税收违法案件当事人名单、政府采购严重违法失信名单的投标人；“中国政府采购网”</w:t>
            </w:r>
            <w:r w:rsidR="003A003C" w:rsidRPr="00567D0B">
              <w:rPr>
                <w:rFonts w:asciiTheme="minorEastAsia" w:hAnsiTheme="minorEastAsia" w:cs="宋体"/>
                <w:b/>
                <w:kern w:val="0"/>
                <w:sz w:val="24"/>
                <w:szCs w:val="24"/>
                <w:lang w:val="zh-CN"/>
              </w:rPr>
              <w:t xml:space="preserve"> (www.ccgp.gov.cn)</w:t>
            </w:r>
            <w:r w:rsidR="003A003C" w:rsidRPr="00567D0B">
              <w:rPr>
                <w:rFonts w:asciiTheme="minorEastAsia" w:hAnsiTheme="minorEastAsia" w:cs="宋体" w:hint="eastAsia"/>
                <w:b/>
                <w:kern w:val="0"/>
                <w:sz w:val="24"/>
                <w:szCs w:val="24"/>
                <w:lang w:val="zh-CN"/>
              </w:rPr>
              <w:t>政府采购严重违法失信行为记录名单的投标人；“国家企业信</w:t>
            </w:r>
            <w:r w:rsidR="003A003C" w:rsidRPr="00567D0B">
              <w:rPr>
                <w:rFonts w:asciiTheme="minorEastAsia" w:hAnsiTheme="minorEastAsia" w:cs="宋体" w:hint="eastAsia"/>
                <w:b/>
                <w:kern w:val="0"/>
                <w:sz w:val="24"/>
                <w:szCs w:val="24"/>
                <w:lang w:val="zh-CN"/>
              </w:rPr>
              <w:lastRenderedPageBreak/>
              <w:t>用公示系统”网站（</w:t>
            </w:r>
            <w:r w:rsidR="003A003C" w:rsidRPr="00567D0B">
              <w:rPr>
                <w:rFonts w:asciiTheme="minorEastAsia" w:hAnsiTheme="minorEastAsia" w:cs="宋体"/>
                <w:b/>
                <w:kern w:val="0"/>
                <w:sz w:val="24"/>
                <w:szCs w:val="24"/>
                <w:lang w:val="zh-CN"/>
              </w:rPr>
              <w:t>www.gsxt.gov.cn</w:t>
            </w:r>
            <w:r w:rsidR="003A003C" w:rsidRPr="00567D0B">
              <w:rPr>
                <w:rFonts w:asciiTheme="minorEastAsia" w:hAnsiTheme="minorEastAsia" w:cs="宋体" w:hint="eastAsia"/>
                <w:b/>
                <w:kern w:val="0"/>
                <w:sz w:val="24"/>
                <w:szCs w:val="24"/>
                <w:lang w:val="zh-CN"/>
              </w:rPr>
              <w:t>）严重违法失信企业名单（黑名单）的投标人（联合体形式投标的，联合体成员存在不良信用记录，视同联合体存在不良信用记录）(本项目投标截止时间前三年内供应商信用记录情况)。</w:t>
            </w:r>
          </w:p>
          <w:p w:rsidR="003A003C" w:rsidRPr="00567D0B" w:rsidRDefault="003A003C" w:rsidP="003A003C">
            <w:pPr>
              <w:autoSpaceDE w:val="0"/>
              <w:autoSpaceDN w:val="0"/>
              <w:spacing w:line="360" w:lineRule="auto"/>
              <w:contextualSpacing/>
              <w:rPr>
                <w:rFonts w:asciiTheme="minorEastAsia" w:hAnsiTheme="minorEastAsia" w:cs="宋体"/>
                <w:kern w:val="0"/>
                <w:sz w:val="24"/>
                <w:szCs w:val="24"/>
              </w:rPr>
            </w:pPr>
            <w:r w:rsidRPr="00567D0B">
              <w:rPr>
                <w:rFonts w:asciiTheme="minorEastAsia" w:hAnsiTheme="minorEastAsia" w:cs="宋体" w:hint="eastAsia"/>
                <w:kern w:val="0"/>
                <w:sz w:val="24"/>
                <w:szCs w:val="24"/>
              </w:rPr>
              <w:t>1、查询渠道：“信用中国”网站（</w:t>
            </w:r>
            <w:r w:rsidRPr="00567D0B">
              <w:rPr>
                <w:rFonts w:asciiTheme="minorEastAsia" w:hAnsiTheme="minorEastAsia" w:cs="宋体"/>
                <w:kern w:val="0"/>
                <w:sz w:val="24"/>
                <w:szCs w:val="24"/>
              </w:rPr>
              <w:t>www.creditchina.gov.cn</w:t>
            </w:r>
            <w:r w:rsidRPr="00567D0B">
              <w:rPr>
                <w:rFonts w:asciiTheme="minorEastAsia" w:hAnsiTheme="minorEastAsia" w:cs="宋体" w:hint="eastAsia"/>
                <w:kern w:val="0"/>
                <w:sz w:val="24"/>
                <w:szCs w:val="24"/>
              </w:rPr>
              <w:t>）和“中国政府采购网”（</w:t>
            </w:r>
            <w:r w:rsidRPr="00567D0B">
              <w:rPr>
                <w:rFonts w:asciiTheme="minorEastAsia" w:hAnsiTheme="minorEastAsia" w:cs="宋体"/>
                <w:kern w:val="0"/>
                <w:sz w:val="24"/>
                <w:szCs w:val="24"/>
              </w:rPr>
              <w:t>www.ccgp.gov.cn</w:t>
            </w:r>
            <w:r w:rsidRPr="00567D0B">
              <w:rPr>
                <w:rFonts w:asciiTheme="minorEastAsia" w:hAnsiTheme="minorEastAsia" w:cs="宋体" w:hint="eastAsia"/>
                <w:kern w:val="0"/>
                <w:sz w:val="24"/>
                <w:szCs w:val="24"/>
              </w:rPr>
              <w:t>）；“国家企业信用公示系统”网站（</w:t>
            </w:r>
            <w:r w:rsidRPr="00567D0B">
              <w:rPr>
                <w:rFonts w:asciiTheme="minorEastAsia" w:hAnsiTheme="minorEastAsia" w:cs="宋体"/>
                <w:kern w:val="0"/>
                <w:sz w:val="24"/>
                <w:szCs w:val="24"/>
              </w:rPr>
              <w:t>www.gsxt.gov.cn</w:t>
            </w:r>
            <w:r w:rsidRPr="00567D0B">
              <w:rPr>
                <w:rFonts w:asciiTheme="minorEastAsia" w:hAnsiTheme="minorEastAsia" w:cs="宋体" w:hint="eastAsia"/>
                <w:kern w:val="0"/>
                <w:sz w:val="24"/>
                <w:szCs w:val="24"/>
              </w:rPr>
              <w:t>）；</w:t>
            </w:r>
          </w:p>
          <w:p w:rsidR="00F51389" w:rsidRPr="00567D0B" w:rsidRDefault="00F51389" w:rsidP="00FD62FF">
            <w:pPr>
              <w:autoSpaceDE w:val="0"/>
              <w:autoSpaceDN w:val="0"/>
              <w:spacing w:line="360" w:lineRule="auto"/>
              <w:contextualSpacing/>
              <w:rPr>
                <w:rFonts w:asciiTheme="minorEastAsia" w:hAnsiTheme="minorEastAsia" w:cs="宋体"/>
                <w:kern w:val="0"/>
                <w:sz w:val="24"/>
                <w:szCs w:val="24"/>
              </w:rPr>
            </w:pPr>
            <w:r w:rsidRPr="00567D0B">
              <w:rPr>
                <w:rFonts w:asciiTheme="minorEastAsia" w:hAnsiTheme="minorEastAsia" w:cs="宋体" w:hint="eastAsia"/>
                <w:kern w:val="0"/>
                <w:sz w:val="24"/>
                <w:szCs w:val="24"/>
              </w:rPr>
              <w:t>2、截止时间：同投标截止时间；</w:t>
            </w:r>
          </w:p>
          <w:p w:rsidR="00F51389" w:rsidRPr="00567D0B" w:rsidRDefault="00F51389" w:rsidP="00FD62FF">
            <w:pPr>
              <w:autoSpaceDE w:val="0"/>
              <w:autoSpaceDN w:val="0"/>
              <w:spacing w:line="360" w:lineRule="auto"/>
              <w:contextualSpacing/>
              <w:rPr>
                <w:rFonts w:asciiTheme="minorEastAsia" w:hAnsiTheme="minorEastAsia" w:cs="宋体"/>
                <w:kern w:val="0"/>
                <w:sz w:val="24"/>
                <w:szCs w:val="24"/>
              </w:rPr>
            </w:pPr>
            <w:r w:rsidRPr="00567D0B">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3A003C" w:rsidRPr="00567D0B" w:rsidRDefault="003A003C" w:rsidP="003A003C">
            <w:pPr>
              <w:autoSpaceDE w:val="0"/>
              <w:autoSpaceDN w:val="0"/>
              <w:spacing w:line="360" w:lineRule="auto"/>
              <w:contextualSpacing/>
              <w:rPr>
                <w:rFonts w:asciiTheme="minorEastAsia" w:hAnsiTheme="minorEastAsia" w:cs="宋体"/>
                <w:kern w:val="0"/>
                <w:sz w:val="24"/>
                <w:szCs w:val="24"/>
              </w:rPr>
            </w:pPr>
            <w:r w:rsidRPr="00567D0B">
              <w:rPr>
                <w:rFonts w:asciiTheme="minorEastAsia" w:hAnsiTheme="minorEastAsia" w:cs="宋体"/>
                <w:kern w:val="0"/>
                <w:sz w:val="24"/>
                <w:szCs w:val="24"/>
              </w:rPr>
              <w:t>4</w:t>
            </w:r>
            <w:r w:rsidRPr="00567D0B">
              <w:rPr>
                <w:rFonts w:asciiTheme="minorEastAsia" w:hAnsiTheme="minorEastAsia" w:cs="宋体" w:hint="eastAsia"/>
                <w:kern w:val="0"/>
                <w:sz w:val="24"/>
                <w:szCs w:val="24"/>
              </w:rPr>
              <w:t>、信用信息的使用原则：经采购人认定的被列入失信被执行人、重大税收违法案件当事人名单、政府采购严重违法失信行为记录名单、严重违法失信企业名单（黑名单）的投标人，将拒绝其参与政府采购活动。</w:t>
            </w:r>
          </w:p>
          <w:p w:rsidR="00F51389" w:rsidRPr="00567D0B" w:rsidRDefault="00F51389" w:rsidP="00FD62FF">
            <w:pPr>
              <w:autoSpaceDE w:val="0"/>
              <w:autoSpaceDN w:val="0"/>
              <w:spacing w:line="360" w:lineRule="auto"/>
              <w:contextualSpacing/>
              <w:rPr>
                <w:rFonts w:asciiTheme="minorEastAsia" w:hAnsiTheme="minorEastAsia" w:cs="仿宋_GB2312"/>
                <w:sz w:val="24"/>
                <w:szCs w:val="24"/>
              </w:rPr>
            </w:pPr>
            <w:r w:rsidRPr="00567D0B">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F51389" w:rsidRPr="00567D0B" w:rsidTr="00FD62FF">
        <w:trPr>
          <w:trHeight w:val="504"/>
          <w:jc w:val="center"/>
        </w:trPr>
        <w:tc>
          <w:tcPr>
            <w:tcW w:w="806" w:type="dxa"/>
            <w:vAlign w:val="center"/>
          </w:tcPr>
          <w:p w:rsidR="00F51389" w:rsidRPr="00567D0B" w:rsidRDefault="00F51389" w:rsidP="00FD62FF">
            <w:pPr>
              <w:autoSpaceDE w:val="0"/>
              <w:autoSpaceDN w:val="0"/>
              <w:adjustRightInd w:val="0"/>
              <w:spacing w:line="276" w:lineRule="auto"/>
              <w:jc w:val="center"/>
              <w:rPr>
                <w:rFonts w:asciiTheme="minorEastAsia" w:hAnsiTheme="minorEastAsia" w:cs="黑体"/>
                <w:sz w:val="24"/>
                <w:szCs w:val="24"/>
              </w:rPr>
            </w:pPr>
            <w:r w:rsidRPr="00567D0B">
              <w:rPr>
                <w:rFonts w:asciiTheme="minorEastAsia" w:hAnsiTheme="minorEastAsia" w:cs="黑体" w:hint="eastAsia"/>
                <w:sz w:val="24"/>
                <w:szCs w:val="24"/>
              </w:rPr>
              <w:lastRenderedPageBreak/>
              <w:t>5</w:t>
            </w:r>
          </w:p>
        </w:tc>
        <w:tc>
          <w:tcPr>
            <w:tcW w:w="2268" w:type="dxa"/>
            <w:vAlign w:val="center"/>
          </w:tcPr>
          <w:p w:rsidR="00F51389" w:rsidRPr="00567D0B" w:rsidRDefault="00E155B5" w:rsidP="00FD62FF">
            <w:pPr>
              <w:autoSpaceDE w:val="0"/>
              <w:autoSpaceDN w:val="0"/>
              <w:adjustRightInd w:val="0"/>
              <w:spacing w:line="276" w:lineRule="auto"/>
              <w:jc w:val="center"/>
              <w:rPr>
                <w:rFonts w:asciiTheme="minorEastAsia" w:hAnsiTheme="minorEastAsia" w:cs="宋体"/>
                <w:bCs/>
                <w:sz w:val="24"/>
                <w:szCs w:val="24"/>
                <w:lang w:val="zh-CN"/>
              </w:rPr>
            </w:pPr>
            <w:r w:rsidRPr="00567D0B">
              <w:rPr>
                <w:rFonts w:asciiTheme="minorEastAsia" w:hAnsiTheme="minorEastAsia" w:cs="微软雅黑" w:hint="eastAsia"/>
                <w:b/>
                <w:sz w:val="24"/>
                <w:szCs w:val="24"/>
              </w:rPr>
              <w:t>★</w:t>
            </w:r>
            <w:r w:rsidR="00F51389" w:rsidRPr="00567D0B">
              <w:rPr>
                <w:rFonts w:asciiTheme="minorEastAsia" w:hAnsiTheme="minorEastAsia" w:cs="宋体" w:hint="eastAsia"/>
                <w:bCs/>
                <w:sz w:val="24"/>
                <w:szCs w:val="24"/>
                <w:lang w:val="zh-CN"/>
              </w:rPr>
              <w:t>联合体投标</w:t>
            </w:r>
          </w:p>
        </w:tc>
        <w:tc>
          <w:tcPr>
            <w:tcW w:w="6813" w:type="dxa"/>
            <w:vAlign w:val="center"/>
          </w:tcPr>
          <w:p w:rsidR="00F51389" w:rsidRPr="00567D0B" w:rsidRDefault="00F51389" w:rsidP="00FD62FF">
            <w:pPr>
              <w:autoSpaceDE w:val="0"/>
              <w:autoSpaceDN w:val="0"/>
              <w:adjustRightInd w:val="0"/>
              <w:spacing w:line="276" w:lineRule="auto"/>
              <w:rPr>
                <w:rFonts w:asciiTheme="minorEastAsia" w:hAnsiTheme="minorEastAsia" w:cs="宋体"/>
                <w:bCs/>
                <w:sz w:val="24"/>
                <w:szCs w:val="24"/>
                <w:lang w:val="zh-CN"/>
              </w:rPr>
            </w:pPr>
            <w:r w:rsidRPr="00567D0B">
              <w:rPr>
                <w:rFonts w:asciiTheme="minorEastAsia" w:hAnsiTheme="minorEastAsia" w:cs="宋体" w:hint="eastAsia"/>
                <w:kern w:val="0"/>
                <w:sz w:val="24"/>
                <w:szCs w:val="24"/>
              </w:rPr>
              <w:t>本项目</w:t>
            </w:r>
            <w:r w:rsidR="00280A6E" w:rsidRPr="00567D0B">
              <w:rPr>
                <w:rFonts w:asciiTheme="minorEastAsia" w:hAnsiTheme="minorEastAsia" w:cs="宋体"/>
                <w:b/>
                <w:kern w:val="0"/>
                <w:sz w:val="24"/>
                <w:szCs w:val="24"/>
                <w:lang w:val="zh-CN"/>
              </w:rPr>
              <w:fldChar w:fldCharType="begin"/>
            </w:r>
            <w:r w:rsidRPr="00567D0B">
              <w:rPr>
                <w:rFonts w:asciiTheme="minorEastAsia" w:hAnsiTheme="minorEastAsia" w:cs="宋体"/>
                <w:b/>
                <w:kern w:val="0"/>
                <w:sz w:val="24"/>
                <w:szCs w:val="24"/>
                <w:lang w:val="zh-CN"/>
              </w:rPr>
              <w:instrText xml:space="preserve"> </w:instrText>
            </w:r>
            <w:r w:rsidRPr="00567D0B">
              <w:rPr>
                <w:rFonts w:asciiTheme="minorEastAsia" w:hAnsiTheme="minorEastAsia" w:cs="宋体" w:hint="eastAsia"/>
                <w:b/>
                <w:kern w:val="0"/>
                <w:sz w:val="24"/>
                <w:szCs w:val="24"/>
                <w:lang w:val="zh-CN"/>
              </w:rPr>
              <w:instrText>eq \o\ac(□,</w:instrText>
            </w:r>
            <w:r w:rsidRPr="00567D0B">
              <w:rPr>
                <w:rFonts w:asciiTheme="minorEastAsia" w:hAnsiTheme="minorEastAsia" w:cs="宋体" w:hint="eastAsia"/>
                <w:b/>
                <w:kern w:val="0"/>
                <w:position w:val="2"/>
                <w:sz w:val="24"/>
                <w:szCs w:val="24"/>
                <w:lang w:val="zh-CN"/>
              </w:rPr>
              <w:instrText>√</w:instrText>
            </w:r>
            <w:r w:rsidRPr="00567D0B">
              <w:rPr>
                <w:rFonts w:asciiTheme="minorEastAsia" w:hAnsiTheme="minorEastAsia" w:cs="宋体" w:hint="eastAsia"/>
                <w:b/>
                <w:kern w:val="0"/>
                <w:sz w:val="24"/>
                <w:szCs w:val="24"/>
                <w:lang w:val="zh-CN"/>
              </w:rPr>
              <w:instrText>)</w:instrText>
            </w:r>
            <w:r w:rsidR="00280A6E" w:rsidRPr="00567D0B">
              <w:rPr>
                <w:rFonts w:asciiTheme="minorEastAsia" w:hAnsiTheme="minorEastAsia" w:cs="宋体"/>
                <w:b/>
                <w:kern w:val="0"/>
                <w:sz w:val="24"/>
                <w:szCs w:val="24"/>
                <w:lang w:val="zh-CN"/>
              </w:rPr>
              <w:fldChar w:fldCharType="end"/>
            </w:r>
            <w:r w:rsidRPr="00567D0B">
              <w:rPr>
                <w:rFonts w:asciiTheme="minorEastAsia" w:hAnsiTheme="minorEastAsia" w:cs="宋体" w:hint="eastAsia"/>
                <w:kern w:val="0"/>
                <w:sz w:val="24"/>
                <w:szCs w:val="24"/>
              </w:rPr>
              <w:t>不接受</w:t>
            </w:r>
            <w:r w:rsidRPr="00567D0B">
              <w:rPr>
                <w:rFonts w:asciiTheme="minorEastAsia" w:hAnsiTheme="minorEastAsia" w:cs="宋体" w:hint="eastAsia"/>
                <w:bCs/>
                <w:sz w:val="24"/>
                <w:szCs w:val="24"/>
                <w:lang w:val="zh-CN"/>
              </w:rPr>
              <w:t>□接受</w:t>
            </w:r>
            <w:r w:rsidRPr="00567D0B">
              <w:rPr>
                <w:rFonts w:asciiTheme="minorEastAsia" w:hAnsiTheme="minorEastAsia" w:cs="宋体" w:hint="eastAsia"/>
                <w:kern w:val="0"/>
                <w:sz w:val="24"/>
                <w:szCs w:val="24"/>
              </w:rPr>
              <w:t>联合体投标</w:t>
            </w:r>
          </w:p>
        </w:tc>
      </w:tr>
      <w:tr w:rsidR="00F51389" w:rsidRPr="00567D0B" w:rsidTr="00FD62FF">
        <w:trPr>
          <w:trHeight w:val="504"/>
          <w:jc w:val="center"/>
        </w:trPr>
        <w:tc>
          <w:tcPr>
            <w:tcW w:w="806" w:type="dxa"/>
            <w:vAlign w:val="center"/>
          </w:tcPr>
          <w:p w:rsidR="00F51389" w:rsidRPr="00567D0B" w:rsidRDefault="00F51389" w:rsidP="00FD62FF">
            <w:pPr>
              <w:autoSpaceDE w:val="0"/>
              <w:autoSpaceDN w:val="0"/>
              <w:adjustRightInd w:val="0"/>
              <w:spacing w:line="276" w:lineRule="auto"/>
              <w:jc w:val="center"/>
              <w:rPr>
                <w:rFonts w:asciiTheme="minorEastAsia" w:hAnsiTheme="minorEastAsia" w:cs="黑体"/>
                <w:sz w:val="24"/>
                <w:szCs w:val="24"/>
              </w:rPr>
            </w:pPr>
            <w:r w:rsidRPr="00567D0B">
              <w:rPr>
                <w:rFonts w:asciiTheme="minorEastAsia" w:hAnsiTheme="minorEastAsia" w:cs="黑体" w:hint="eastAsia"/>
                <w:sz w:val="24"/>
                <w:szCs w:val="24"/>
              </w:rPr>
              <w:t>6</w:t>
            </w:r>
          </w:p>
        </w:tc>
        <w:tc>
          <w:tcPr>
            <w:tcW w:w="2268" w:type="dxa"/>
            <w:vAlign w:val="center"/>
          </w:tcPr>
          <w:p w:rsidR="00F51389" w:rsidRPr="00567D0B"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567D0B">
              <w:rPr>
                <w:rFonts w:asciiTheme="minorEastAsia" w:hAnsiTheme="minorEastAsia" w:cs="宋体" w:hint="eastAsia"/>
                <w:bCs/>
                <w:sz w:val="24"/>
                <w:szCs w:val="24"/>
                <w:lang w:val="zh-CN"/>
              </w:rPr>
              <w:t>最高限价</w:t>
            </w:r>
          </w:p>
        </w:tc>
        <w:tc>
          <w:tcPr>
            <w:tcW w:w="6813" w:type="dxa"/>
            <w:vAlign w:val="center"/>
          </w:tcPr>
          <w:p w:rsidR="00F51389" w:rsidRPr="00567D0B" w:rsidRDefault="00E51E12" w:rsidP="00E51E12">
            <w:pPr>
              <w:autoSpaceDE w:val="0"/>
              <w:autoSpaceDN w:val="0"/>
              <w:adjustRightInd w:val="0"/>
              <w:spacing w:line="276" w:lineRule="auto"/>
              <w:ind w:firstLineChars="100" w:firstLine="240"/>
              <w:rPr>
                <w:rFonts w:asciiTheme="minorEastAsia" w:hAnsiTheme="minorEastAsia" w:cs="宋体"/>
                <w:bCs/>
                <w:sz w:val="24"/>
                <w:szCs w:val="24"/>
                <w:lang w:val="zh-CN"/>
              </w:rPr>
            </w:pPr>
            <w:r w:rsidRPr="00567D0B">
              <w:rPr>
                <w:rFonts w:asciiTheme="minorEastAsia" w:hAnsiTheme="minorEastAsia" w:cs="宋体" w:hint="eastAsia"/>
                <w:bCs/>
                <w:sz w:val="24"/>
                <w:szCs w:val="24"/>
                <w:lang w:val="zh-CN"/>
              </w:rPr>
              <w:t>A包：70万元；B包：180万元</w:t>
            </w:r>
            <w:r w:rsidR="00F51389" w:rsidRPr="00567D0B">
              <w:rPr>
                <w:rFonts w:asciiTheme="minorEastAsia" w:hAnsiTheme="minorEastAsia" w:cs="宋体" w:hint="eastAsia"/>
                <w:bCs/>
                <w:sz w:val="24"/>
                <w:szCs w:val="24"/>
                <w:lang w:val="zh-CN"/>
              </w:rPr>
              <w:t>，</w:t>
            </w:r>
            <w:r w:rsidR="00F51389" w:rsidRPr="00567D0B">
              <w:rPr>
                <w:rFonts w:asciiTheme="minorEastAsia" w:hAnsiTheme="minorEastAsia" w:cs="宋体" w:hint="eastAsia"/>
                <w:b/>
                <w:bCs/>
                <w:sz w:val="24"/>
                <w:szCs w:val="24"/>
                <w:lang w:val="zh-CN"/>
              </w:rPr>
              <w:t>超出最高限价的投标无效</w:t>
            </w:r>
          </w:p>
        </w:tc>
      </w:tr>
      <w:tr w:rsidR="00F51389" w:rsidRPr="00567D0B" w:rsidTr="00FD62FF">
        <w:trPr>
          <w:trHeight w:val="907"/>
          <w:jc w:val="center"/>
        </w:trPr>
        <w:tc>
          <w:tcPr>
            <w:tcW w:w="806" w:type="dxa"/>
            <w:vAlign w:val="center"/>
          </w:tcPr>
          <w:p w:rsidR="00F51389" w:rsidRPr="00567D0B" w:rsidRDefault="00F51389" w:rsidP="00FD62FF">
            <w:pPr>
              <w:autoSpaceDE w:val="0"/>
              <w:autoSpaceDN w:val="0"/>
              <w:adjustRightInd w:val="0"/>
              <w:spacing w:line="276" w:lineRule="auto"/>
              <w:jc w:val="center"/>
              <w:rPr>
                <w:rFonts w:asciiTheme="minorEastAsia" w:hAnsiTheme="minorEastAsia" w:cs="黑体"/>
                <w:sz w:val="24"/>
                <w:szCs w:val="24"/>
              </w:rPr>
            </w:pPr>
            <w:r w:rsidRPr="00567D0B">
              <w:rPr>
                <w:rFonts w:asciiTheme="minorEastAsia" w:hAnsiTheme="minorEastAsia" w:cs="黑体" w:hint="eastAsia"/>
                <w:sz w:val="24"/>
                <w:szCs w:val="24"/>
              </w:rPr>
              <w:t>7</w:t>
            </w:r>
          </w:p>
        </w:tc>
        <w:tc>
          <w:tcPr>
            <w:tcW w:w="2268" w:type="dxa"/>
            <w:vAlign w:val="center"/>
          </w:tcPr>
          <w:p w:rsidR="00F51389" w:rsidRPr="00567D0B"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567D0B">
              <w:rPr>
                <w:rFonts w:asciiTheme="minorEastAsia" w:hAnsiTheme="minorEastAsia" w:cs="宋体"/>
                <w:bCs/>
                <w:sz w:val="24"/>
                <w:szCs w:val="24"/>
                <w:lang w:val="zh-CN"/>
              </w:rPr>
              <w:t>现场考察</w:t>
            </w:r>
          </w:p>
        </w:tc>
        <w:tc>
          <w:tcPr>
            <w:tcW w:w="6813" w:type="dxa"/>
            <w:vAlign w:val="center"/>
          </w:tcPr>
          <w:p w:rsidR="00F51389" w:rsidRPr="00567D0B" w:rsidRDefault="00280A6E" w:rsidP="00FD62FF">
            <w:pPr>
              <w:autoSpaceDE w:val="0"/>
              <w:autoSpaceDN w:val="0"/>
              <w:adjustRightInd w:val="0"/>
              <w:spacing w:line="360" w:lineRule="auto"/>
              <w:rPr>
                <w:rFonts w:asciiTheme="minorEastAsia" w:hAnsiTheme="minorEastAsia" w:cs="宋体"/>
                <w:kern w:val="0"/>
                <w:sz w:val="24"/>
                <w:szCs w:val="24"/>
                <w:lang w:val="zh-CN"/>
              </w:rPr>
            </w:pPr>
            <w:r w:rsidRPr="00567D0B">
              <w:rPr>
                <w:rFonts w:asciiTheme="minorEastAsia" w:hAnsiTheme="minorEastAsia" w:cs="宋体"/>
                <w:b/>
                <w:kern w:val="0"/>
                <w:sz w:val="24"/>
                <w:szCs w:val="24"/>
                <w:lang w:val="zh-CN"/>
              </w:rPr>
              <w:fldChar w:fldCharType="begin"/>
            </w:r>
            <w:r w:rsidR="00F51389" w:rsidRPr="00567D0B">
              <w:rPr>
                <w:rFonts w:asciiTheme="minorEastAsia" w:hAnsiTheme="minorEastAsia" w:cs="宋体"/>
                <w:b/>
                <w:kern w:val="0"/>
                <w:sz w:val="24"/>
                <w:szCs w:val="24"/>
                <w:lang w:val="zh-CN"/>
              </w:rPr>
              <w:instrText xml:space="preserve"> </w:instrText>
            </w:r>
            <w:r w:rsidR="00F51389" w:rsidRPr="00567D0B">
              <w:rPr>
                <w:rFonts w:asciiTheme="minorEastAsia" w:hAnsiTheme="minorEastAsia" w:cs="宋体" w:hint="eastAsia"/>
                <w:b/>
                <w:kern w:val="0"/>
                <w:sz w:val="24"/>
                <w:szCs w:val="24"/>
                <w:lang w:val="zh-CN"/>
              </w:rPr>
              <w:instrText>eq \o\ac(□,</w:instrText>
            </w:r>
            <w:r w:rsidR="00F51389" w:rsidRPr="00567D0B">
              <w:rPr>
                <w:rFonts w:asciiTheme="minorEastAsia" w:hAnsiTheme="minorEastAsia" w:cs="宋体" w:hint="eastAsia"/>
                <w:b/>
                <w:kern w:val="0"/>
                <w:position w:val="2"/>
                <w:sz w:val="24"/>
                <w:szCs w:val="24"/>
                <w:lang w:val="zh-CN"/>
              </w:rPr>
              <w:instrText>√</w:instrText>
            </w:r>
            <w:r w:rsidR="00F51389" w:rsidRPr="00567D0B">
              <w:rPr>
                <w:rFonts w:asciiTheme="minorEastAsia" w:hAnsiTheme="minorEastAsia" w:cs="宋体" w:hint="eastAsia"/>
                <w:b/>
                <w:kern w:val="0"/>
                <w:sz w:val="24"/>
                <w:szCs w:val="24"/>
                <w:lang w:val="zh-CN"/>
              </w:rPr>
              <w:instrText>)</w:instrText>
            </w:r>
            <w:r w:rsidRPr="00567D0B">
              <w:rPr>
                <w:rFonts w:asciiTheme="minorEastAsia" w:hAnsiTheme="minorEastAsia" w:cs="宋体"/>
                <w:b/>
                <w:kern w:val="0"/>
                <w:sz w:val="24"/>
                <w:szCs w:val="24"/>
                <w:lang w:val="zh-CN"/>
              </w:rPr>
              <w:fldChar w:fldCharType="end"/>
            </w:r>
            <w:r w:rsidR="00F51389" w:rsidRPr="00567D0B">
              <w:rPr>
                <w:rFonts w:asciiTheme="minorEastAsia" w:hAnsiTheme="minorEastAsia" w:cs="宋体" w:hint="eastAsia"/>
                <w:bCs/>
                <w:sz w:val="24"/>
                <w:szCs w:val="24"/>
                <w:lang w:val="zh-CN"/>
              </w:rPr>
              <w:t>不组织</w:t>
            </w:r>
          </w:p>
          <w:p w:rsidR="00F51389" w:rsidRPr="00567D0B" w:rsidRDefault="00F51389" w:rsidP="00FD62FF">
            <w:pPr>
              <w:autoSpaceDE w:val="0"/>
              <w:autoSpaceDN w:val="0"/>
              <w:adjustRightInd w:val="0"/>
              <w:spacing w:line="360" w:lineRule="auto"/>
              <w:rPr>
                <w:rFonts w:asciiTheme="minorEastAsia" w:hAnsiTheme="minorEastAsia" w:cs="宋体"/>
                <w:bCs/>
                <w:sz w:val="24"/>
                <w:szCs w:val="24"/>
                <w:lang w:val="zh-CN"/>
              </w:rPr>
            </w:pPr>
            <w:r w:rsidRPr="00567D0B">
              <w:rPr>
                <w:rFonts w:asciiTheme="minorEastAsia" w:hAnsiTheme="minorEastAsia" w:cs="宋体" w:hint="eastAsia"/>
                <w:b/>
                <w:bCs/>
                <w:sz w:val="24"/>
                <w:szCs w:val="24"/>
                <w:lang w:val="zh-CN"/>
              </w:rPr>
              <w:t>□</w:t>
            </w:r>
            <w:r w:rsidRPr="00567D0B">
              <w:rPr>
                <w:rFonts w:asciiTheme="minorEastAsia" w:hAnsiTheme="minorEastAsia" w:cs="宋体" w:hint="eastAsia"/>
                <w:bCs/>
                <w:sz w:val="24"/>
                <w:szCs w:val="24"/>
                <w:lang w:val="zh-CN"/>
              </w:rPr>
              <w:t>组织，时间：      地点：</w:t>
            </w:r>
          </w:p>
        </w:tc>
      </w:tr>
      <w:tr w:rsidR="00F51389" w:rsidRPr="00567D0B" w:rsidTr="00FD62FF">
        <w:trPr>
          <w:trHeight w:val="907"/>
          <w:jc w:val="center"/>
        </w:trPr>
        <w:tc>
          <w:tcPr>
            <w:tcW w:w="806" w:type="dxa"/>
            <w:vAlign w:val="center"/>
          </w:tcPr>
          <w:p w:rsidR="00F51389" w:rsidRPr="00567D0B" w:rsidRDefault="00F51389" w:rsidP="00FD62FF">
            <w:pPr>
              <w:autoSpaceDE w:val="0"/>
              <w:autoSpaceDN w:val="0"/>
              <w:adjustRightInd w:val="0"/>
              <w:spacing w:line="276" w:lineRule="auto"/>
              <w:jc w:val="center"/>
              <w:rPr>
                <w:rFonts w:asciiTheme="minorEastAsia" w:hAnsiTheme="minorEastAsia" w:cs="黑体"/>
                <w:sz w:val="24"/>
                <w:szCs w:val="24"/>
              </w:rPr>
            </w:pPr>
            <w:r w:rsidRPr="00567D0B">
              <w:rPr>
                <w:rFonts w:asciiTheme="minorEastAsia" w:hAnsiTheme="minorEastAsia" w:cs="黑体" w:hint="eastAsia"/>
                <w:sz w:val="24"/>
                <w:szCs w:val="24"/>
              </w:rPr>
              <w:t>8</w:t>
            </w:r>
          </w:p>
        </w:tc>
        <w:tc>
          <w:tcPr>
            <w:tcW w:w="2268" w:type="dxa"/>
            <w:vAlign w:val="center"/>
          </w:tcPr>
          <w:p w:rsidR="00F51389" w:rsidRPr="00567D0B"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567D0B">
              <w:rPr>
                <w:rFonts w:asciiTheme="minorEastAsia" w:hAnsiTheme="minorEastAsia" w:cs="宋体"/>
                <w:bCs/>
                <w:sz w:val="24"/>
                <w:szCs w:val="24"/>
                <w:lang w:val="zh-CN"/>
              </w:rPr>
              <w:t>开标前答疑会</w:t>
            </w:r>
          </w:p>
        </w:tc>
        <w:tc>
          <w:tcPr>
            <w:tcW w:w="6813" w:type="dxa"/>
            <w:vAlign w:val="center"/>
          </w:tcPr>
          <w:p w:rsidR="00F51389" w:rsidRPr="00567D0B" w:rsidRDefault="00280A6E" w:rsidP="00FD62FF">
            <w:pPr>
              <w:autoSpaceDE w:val="0"/>
              <w:autoSpaceDN w:val="0"/>
              <w:adjustRightInd w:val="0"/>
              <w:spacing w:line="360" w:lineRule="auto"/>
              <w:rPr>
                <w:rFonts w:asciiTheme="minorEastAsia" w:hAnsiTheme="minorEastAsia" w:cs="宋体"/>
                <w:kern w:val="0"/>
                <w:sz w:val="24"/>
                <w:szCs w:val="24"/>
                <w:lang w:val="zh-CN"/>
              </w:rPr>
            </w:pPr>
            <w:r w:rsidRPr="00567D0B">
              <w:rPr>
                <w:rFonts w:asciiTheme="minorEastAsia" w:hAnsiTheme="minorEastAsia" w:cs="宋体"/>
                <w:b/>
                <w:kern w:val="0"/>
                <w:sz w:val="24"/>
                <w:szCs w:val="24"/>
                <w:lang w:val="zh-CN"/>
              </w:rPr>
              <w:fldChar w:fldCharType="begin"/>
            </w:r>
            <w:r w:rsidR="00F51389" w:rsidRPr="00567D0B">
              <w:rPr>
                <w:rFonts w:asciiTheme="minorEastAsia" w:hAnsiTheme="minorEastAsia" w:cs="宋体"/>
                <w:b/>
                <w:kern w:val="0"/>
                <w:sz w:val="24"/>
                <w:szCs w:val="24"/>
                <w:lang w:val="zh-CN"/>
              </w:rPr>
              <w:instrText xml:space="preserve"> </w:instrText>
            </w:r>
            <w:r w:rsidR="00F51389" w:rsidRPr="00567D0B">
              <w:rPr>
                <w:rFonts w:asciiTheme="minorEastAsia" w:hAnsiTheme="minorEastAsia" w:cs="宋体" w:hint="eastAsia"/>
                <w:b/>
                <w:kern w:val="0"/>
                <w:sz w:val="24"/>
                <w:szCs w:val="24"/>
                <w:lang w:val="zh-CN"/>
              </w:rPr>
              <w:instrText>eq \o\ac(□,</w:instrText>
            </w:r>
            <w:r w:rsidR="00F51389" w:rsidRPr="00567D0B">
              <w:rPr>
                <w:rFonts w:asciiTheme="minorEastAsia" w:hAnsiTheme="minorEastAsia" w:cs="宋体" w:hint="eastAsia"/>
                <w:b/>
                <w:kern w:val="0"/>
                <w:position w:val="2"/>
                <w:sz w:val="24"/>
                <w:szCs w:val="24"/>
                <w:lang w:val="zh-CN"/>
              </w:rPr>
              <w:instrText>√</w:instrText>
            </w:r>
            <w:r w:rsidR="00F51389" w:rsidRPr="00567D0B">
              <w:rPr>
                <w:rFonts w:asciiTheme="minorEastAsia" w:hAnsiTheme="minorEastAsia" w:cs="宋体" w:hint="eastAsia"/>
                <w:b/>
                <w:kern w:val="0"/>
                <w:sz w:val="24"/>
                <w:szCs w:val="24"/>
                <w:lang w:val="zh-CN"/>
              </w:rPr>
              <w:instrText>)</w:instrText>
            </w:r>
            <w:r w:rsidRPr="00567D0B">
              <w:rPr>
                <w:rFonts w:asciiTheme="minorEastAsia" w:hAnsiTheme="minorEastAsia" w:cs="宋体"/>
                <w:b/>
                <w:kern w:val="0"/>
                <w:sz w:val="24"/>
                <w:szCs w:val="24"/>
                <w:lang w:val="zh-CN"/>
              </w:rPr>
              <w:fldChar w:fldCharType="end"/>
            </w:r>
            <w:r w:rsidR="00F51389" w:rsidRPr="00567D0B">
              <w:rPr>
                <w:rFonts w:asciiTheme="minorEastAsia" w:hAnsiTheme="minorEastAsia" w:cs="宋体" w:hint="eastAsia"/>
                <w:bCs/>
                <w:sz w:val="24"/>
                <w:szCs w:val="24"/>
                <w:lang w:val="zh-CN"/>
              </w:rPr>
              <w:t>不召开</w:t>
            </w:r>
          </w:p>
          <w:p w:rsidR="00F51389" w:rsidRPr="00567D0B" w:rsidRDefault="00F51389" w:rsidP="00FD62FF">
            <w:pPr>
              <w:autoSpaceDE w:val="0"/>
              <w:autoSpaceDN w:val="0"/>
              <w:adjustRightInd w:val="0"/>
              <w:spacing w:line="360" w:lineRule="auto"/>
              <w:rPr>
                <w:rFonts w:asciiTheme="minorEastAsia" w:hAnsiTheme="minorEastAsia" w:cs="宋体"/>
                <w:bCs/>
                <w:sz w:val="24"/>
                <w:szCs w:val="24"/>
                <w:lang w:val="zh-CN"/>
              </w:rPr>
            </w:pPr>
            <w:r w:rsidRPr="00567D0B">
              <w:rPr>
                <w:rFonts w:asciiTheme="minorEastAsia" w:hAnsiTheme="minorEastAsia" w:cs="宋体" w:hint="eastAsia"/>
                <w:bCs/>
                <w:sz w:val="24"/>
                <w:szCs w:val="24"/>
                <w:lang w:val="zh-CN"/>
              </w:rPr>
              <w:t>□召开，时间：      地点：</w:t>
            </w:r>
          </w:p>
        </w:tc>
      </w:tr>
      <w:tr w:rsidR="00F51389" w:rsidRPr="00567D0B" w:rsidTr="00FD62FF">
        <w:trPr>
          <w:trHeight w:val="504"/>
          <w:jc w:val="center"/>
        </w:trPr>
        <w:tc>
          <w:tcPr>
            <w:tcW w:w="806" w:type="dxa"/>
            <w:vAlign w:val="center"/>
          </w:tcPr>
          <w:p w:rsidR="00F51389" w:rsidRPr="00567D0B" w:rsidRDefault="00F51389" w:rsidP="00FD62FF">
            <w:pPr>
              <w:autoSpaceDE w:val="0"/>
              <w:autoSpaceDN w:val="0"/>
              <w:adjustRightInd w:val="0"/>
              <w:spacing w:line="276" w:lineRule="auto"/>
              <w:jc w:val="center"/>
              <w:rPr>
                <w:rFonts w:asciiTheme="minorEastAsia" w:hAnsiTheme="minorEastAsia" w:cs="黑体"/>
                <w:sz w:val="24"/>
                <w:szCs w:val="24"/>
              </w:rPr>
            </w:pPr>
            <w:r w:rsidRPr="00567D0B">
              <w:rPr>
                <w:rFonts w:asciiTheme="minorEastAsia" w:hAnsiTheme="minorEastAsia" w:cs="黑体" w:hint="eastAsia"/>
                <w:sz w:val="24"/>
                <w:szCs w:val="24"/>
              </w:rPr>
              <w:t>9</w:t>
            </w:r>
          </w:p>
        </w:tc>
        <w:tc>
          <w:tcPr>
            <w:tcW w:w="2268" w:type="dxa"/>
            <w:vAlign w:val="center"/>
          </w:tcPr>
          <w:p w:rsidR="00F51389" w:rsidRPr="00567D0B" w:rsidRDefault="00F51389" w:rsidP="00FD62FF">
            <w:pPr>
              <w:autoSpaceDE w:val="0"/>
              <w:autoSpaceDN w:val="0"/>
              <w:adjustRightInd w:val="0"/>
              <w:spacing w:line="276" w:lineRule="auto"/>
              <w:jc w:val="center"/>
              <w:rPr>
                <w:rFonts w:asciiTheme="minorEastAsia" w:hAnsiTheme="minorEastAsia" w:cs="仿宋_GB2312"/>
                <w:sz w:val="24"/>
                <w:szCs w:val="24"/>
              </w:rPr>
            </w:pPr>
            <w:r w:rsidRPr="00567D0B">
              <w:rPr>
                <w:rFonts w:asciiTheme="minorEastAsia" w:hAnsiTheme="minorEastAsia" w:cs="仿宋_GB2312" w:hint="eastAsia"/>
                <w:sz w:val="24"/>
                <w:szCs w:val="24"/>
              </w:rPr>
              <w:t>进口产品参与</w:t>
            </w:r>
          </w:p>
        </w:tc>
        <w:tc>
          <w:tcPr>
            <w:tcW w:w="6813" w:type="dxa"/>
            <w:vAlign w:val="center"/>
          </w:tcPr>
          <w:p w:rsidR="00F51389" w:rsidRPr="00567D0B" w:rsidRDefault="00F51389" w:rsidP="00FD62FF">
            <w:pPr>
              <w:autoSpaceDE w:val="0"/>
              <w:autoSpaceDN w:val="0"/>
              <w:adjustRightInd w:val="0"/>
              <w:spacing w:line="276" w:lineRule="auto"/>
              <w:rPr>
                <w:rFonts w:asciiTheme="minorEastAsia" w:hAnsiTheme="minorEastAsia"/>
                <w:sz w:val="24"/>
                <w:szCs w:val="24"/>
              </w:rPr>
            </w:pPr>
            <w:r w:rsidRPr="00567D0B">
              <w:rPr>
                <w:rFonts w:asciiTheme="minorEastAsia" w:hAnsiTheme="minorEastAsia" w:hint="eastAsia"/>
                <w:sz w:val="24"/>
                <w:szCs w:val="24"/>
              </w:rPr>
              <w:t>允许</w:t>
            </w:r>
          </w:p>
        </w:tc>
      </w:tr>
      <w:tr w:rsidR="00F51389" w:rsidRPr="00567D0B" w:rsidTr="00FD62FF">
        <w:trPr>
          <w:trHeight w:val="504"/>
          <w:jc w:val="center"/>
        </w:trPr>
        <w:tc>
          <w:tcPr>
            <w:tcW w:w="806" w:type="dxa"/>
            <w:vAlign w:val="center"/>
          </w:tcPr>
          <w:p w:rsidR="00F51389" w:rsidRPr="00567D0B" w:rsidRDefault="00F51389" w:rsidP="00FD62FF">
            <w:pPr>
              <w:autoSpaceDE w:val="0"/>
              <w:autoSpaceDN w:val="0"/>
              <w:adjustRightInd w:val="0"/>
              <w:spacing w:line="276" w:lineRule="auto"/>
              <w:jc w:val="center"/>
              <w:rPr>
                <w:rFonts w:asciiTheme="minorEastAsia" w:hAnsiTheme="minorEastAsia" w:cs="黑体"/>
                <w:sz w:val="24"/>
                <w:szCs w:val="24"/>
              </w:rPr>
            </w:pPr>
            <w:r w:rsidRPr="00567D0B">
              <w:rPr>
                <w:rFonts w:asciiTheme="minorEastAsia" w:hAnsiTheme="minorEastAsia" w:cs="黑体" w:hint="eastAsia"/>
                <w:sz w:val="24"/>
                <w:szCs w:val="24"/>
              </w:rPr>
              <w:lastRenderedPageBreak/>
              <w:t>10</w:t>
            </w:r>
          </w:p>
        </w:tc>
        <w:tc>
          <w:tcPr>
            <w:tcW w:w="2268" w:type="dxa"/>
            <w:vAlign w:val="center"/>
          </w:tcPr>
          <w:p w:rsidR="00F51389" w:rsidRPr="00567D0B" w:rsidRDefault="00E155B5" w:rsidP="00FD62FF">
            <w:pPr>
              <w:autoSpaceDE w:val="0"/>
              <w:autoSpaceDN w:val="0"/>
              <w:adjustRightInd w:val="0"/>
              <w:spacing w:line="276" w:lineRule="auto"/>
              <w:jc w:val="center"/>
              <w:rPr>
                <w:rFonts w:asciiTheme="minorEastAsia" w:hAnsiTheme="minorEastAsia" w:cs="仿宋_GB2312"/>
                <w:sz w:val="24"/>
                <w:szCs w:val="24"/>
              </w:rPr>
            </w:pPr>
            <w:r w:rsidRPr="00567D0B">
              <w:rPr>
                <w:rFonts w:asciiTheme="minorEastAsia" w:hAnsiTheme="minorEastAsia" w:cs="微软雅黑" w:hint="eastAsia"/>
                <w:b/>
                <w:sz w:val="24"/>
                <w:szCs w:val="24"/>
              </w:rPr>
              <w:t>★</w:t>
            </w:r>
            <w:r w:rsidR="00F51389" w:rsidRPr="00567D0B">
              <w:rPr>
                <w:rFonts w:asciiTheme="minorEastAsia" w:hAnsiTheme="minorEastAsia" w:cs="仿宋_GB2312" w:hint="eastAsia"/>
                <w:sz w:val="24"/>
                <w:szCs w:val="24"/>
              </w:rPr>
              <w:t>投标有效期</w:t>
            </w:r>
          </w:p>
        </w:tc>
        <w:tc>
          <w:tcPr>
            <w:tcW w:w="6813" w:type="dxa"/>
            <w:vAlign w:val="center"/>
          </w:tcPr>
          <w:p w:rsidR="00F51389" w:rsidRPr="00567D0B" w:rsidRDefault="00F51389" w:rsidP="00FD62FF">
            <w:pPr>
              <w:autoSpaceDE w:val="0"/>
              <w:autoSpaceDN w:val="0"/>
              <w:adjustRightInd w:val="0"/>
              <w:spacing w:line="360" w:lineRule="auto"/>
              <w:rPr>
                <w:rFonts w:asciiTheme="minorEastAsia" w:hAnsiTheme="minorEastAsia" w:cs="仿宋_GB2312"/>
                <w:sz w:val="24"/>
                <w:szCs w:val="24"/>
              </w:rPr>
            </w:pPr>
            <w:r w:rsidRPr="00567D0B">
              <w:rPr>
                <w:rFonts w:asciiTheme="minorEastAsia" w:hAnsiTheme="minorEastAsia" w:cs="仿宋_GB2312" w:hint="eastAsia"/>
                <w:sz w:val="24"/>
                <w:szCs w:val="24"/>
              </w:rPr>
              <w:t>60天（自</w:t>
            </w:r>
            <w:r w:rsidRPr="00567D0B">
              <w:rPr>
                <w:rFonts w:asciiTheme="minorEastAsia" w:hAnsiTheme="minorEastAsia" w:cs="宋体" w:hint="eastAsia"/>
                <w:kern w:val="0"/>
                <w:sz w:val="24"/>
                <w:szCs w:val="24"/>
              </w:rPr>
              <w:t>提交投标文件的截止之日起算</w:t>
            </w:r>
            <w:r w:rsidRPr="00567D0B">
              <w:rPr>
                <w:rFonts w:asciiTheme="minorEastAsia" w:hAnsiTheme="minorEastAsia" w:cs="仿宋_GB2312" w:hint="eastAsia"/>
                <w:sz w:val="24"/>
                <w:szCs w:val="24"/>
              </w:rPr>
              <w:t>）</w:t>
            </w:r>
          </w:p>
          <w:p w:rsidR="00F51389" w:rsidRPr="00567D0B" w:rsidRDefault="00F51389" w:rsidP="00FD62FF">
            <w:pPr>
              <w:autoSpaceDE w:val="0"/>
              <w:autoSpaceDN w:val="0"/>
              <w:adjustRightInd w:val="0"/>
              <w:spacing w:line="360" w:lineRule="auto"/>
              <w:rPr>
                <w:rFonts w:asciiTheme="minorEastAsia" w:hAnsiTheme="minorEastAsia" w:cs="仿宋_GB2312"/>
                <w:sz w:val="24"/>
                <w:szCs w:val="24"/>
              </w:rPr>
            </w:pPr>
            <w:r w:rsidRPr="00567D0B">
              <w:rPr>
                <w:rFonts w:asciiTheme="minorEastAsia" w:hAnsiTheme="minorEastAsia" w:cs="仿宋_GB2312"/>
                <w:sz w:val="24"/>
                <w:szCs w:val="24"/>
                <w:lang w:val="zh-CN"/>
              </w:rPr>
              <w:t>中标</w:t>
            </w:r>
            <w:r w:rsidRPr="00567D0B">
              <w:rPr>
                <w:rFonts w:asciiTheme="minorEastAsia" w:hAnsiTheme="minorEastAsia" w:cs="仿宋_GB2312" w:hint="eastAsia"/>
                <w:sz w:val="24"/>
                <w:szCs w:val="24"/>
                <w:lang w:val="zh-CN"/>
              </w:rPr>
              <w:t>人投标</w:t>
            </w:r>
            <w:r w:rsidRPr="00567D0B">
              <w:rPr>
                <w:rFonts w:asciiTheme="minorEastAsia" w:hAnsiTheme="minorEastAsia" w:cs="仿宋_GB2312"/>
                <w:sz w:val="24"/>
                <w:szCs w:val="24"/>
                <w:lang w:val="zh-CN"/>
              </w:rPr>
              <w:t>有效期延</w:t>
            </w:r>
            <w:r w:rsidRPr="00567D0B">
              <w:rPr>
                <w:rFonts w:asciiTheme="minorEastAsia" w:hAnsiTheme="minorEastAsia" w:cs="仿宋_GB2312" w:hint="eastAsia"/>
                <w:sz w:val="24"/>
                <w:szCs w:val="24"/>
                <w:lang w:val="zh-CN"/>
              </w:rPr>
              <w:t>至合同</w:t>
            </w:r>
            <w:r w:rsidRPr="00567D0B">
              <w:rPr>
                <w:rFonts w:asciiTheme="minorEastAsia" w:hAnsiTheme="minorEastAsia" w:cs="仿宋_GB2312"/>
                <w:sz w:val="24"/>
                <w:szCs w:val="24"/>
                <w:lang w:val="zh-CN"/>
              </w:rPr>
              <w:t>验收之日</w:t>
            </w:r>
            <w:r w:rsidRPr="00567D0B">
              <w:rPr>
                <w:rFonts w:asciiTheme="minorEastAsia" w:hAnsiTheme="minorEastAsia" w:cs="仿宋_GB2312" w:hint="eastAsia"/>
                <w:sz w:val="24"/>
                <w:szCs w:val="24"/>
                <w:lang w:val="zh-CN"/>
              </w:rPr>
              <w:t>，</w:t>
            </w:r>
            <w:r w:rsidRPr="00567D0B">
              <w:rPr>
                <w:rFonts w:asciiTheme="minorEastAsia" w:hAnsiTheme="minorEastAsia" w:cs="宋体" w:hint="eastAsia"/>
                <w:kern w:val="0"/>
                <w:sz w:val="24"/>
                <w:szCs w:val="24"/>
              </w:rPr>
              <w:t>中标人全部合同义务履行完毕为止。</w:t>
            </w:r>
          </w:p>
        </w:tc>
      </w:tr>
      <w:tr w:rsidR="00F51389" w:rsidRPr="00567D0B" w:rsidTr="00FD62FF">
        <w:trPr>
          <w:trHeight w:val="504"/>
          <w:jc w:val="center"/>
        </w:trPr>
        <w:tc>
          <w:tcPr>
            <w:tcW w:w="806" w:type="dxa"/>
            <w:vAlign w:val="center"/>
          </w:tcPr>
          <w:p w:rsidR="00F51389" w:rsidRPr="00567D0B" w:rsidRDefault="00F51389" w:rsidP="00FD62FF">
            <w:pPr>
              <w:autoSpaceDE w:val="0"/>
              <w:autoSpaceDN w:val="0"/>
              <w:adjustRightInd w:val="0"/>
              <w:spacing w:line="276" w:lineRule="auto"/>
              <w:jc w:val="center"/>
              <w:rPr>
                <w:rFonts w:asciiTheme="minorEastAsia" w:hAnsiTheme="minorEastAsia" w:cs="黑体"/>
                <w:sz w:val="24"/>
                <w:szCs w:val="24"/>
              </w:rPr>
            </w:pPr>
            <w:r w:rsidRPr="00567D0B">
              <w:rPr>
                <w:rFonts w:asciiTheme="minorEastAsia" w:hAnsiTheme="minorEastAsia" w:cs="黑体" w:hint="eastAsia"/>
                <w:sz w:val="24"/>
                <w:szCs w:val="24"/>
              </w:rPr>
              <w:t>11</w:t>
            </w:r>
          </w:p>
        </w:tc>
        <w:tc>
          <w:tcPr>
            <w:tcW w:w="2268" w:type="dxa"/>
            <w:vAlign w:val="center"/>
          </w:tcPr>
          <w:p w:rsidR="00F51389" w:rsidRPr="00567D0B"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567D0B">
              <w:rPr>
                <w:rFonts w:asciiTheme="minorEastAsia" w:hAnsiTheme="minorEastAsia" w:cs="宋体"/>
                <w:bCs/>
                <w:sz w:val="24"/>
                <w:szCs w:val="24"/>
                <w:lang w:val="zh-CN"/>
              </w:rPr>
              <w:t>中标人将本项目的非主体、非关键性</w:t>
            </w:r>
          </w:p>
          <w:p w:rsidR="00F51389" w:rsidRPr="00567D0B" w:rsidRDefault="00F51389" w:rsidP="00FD62FF">
            <w:pPr>
              <w:autoSpaceDE w:val="0"/>
              <w:autoSpaceDN w:val="0"/>
              <w:adjustRightInd w:val="0"/>
              <w:spacing w:line="360" w:lineRule="auto"/>
              <w:jc w:val="center"/>
              <w:rPr>
                <w:rFonts w:asciiTheme="minorEastAsia" w:hAnsiTheme="minorEastAsia" w:cs="仿宋_GB2312"/>
                <w:sz w:val="24"/>
                <w:szCs w:val="24"/>
              </w:rPr>
            </w:pPr>
            <w:r w:rsidRPr="00567D0B">
              <w:rPr>
                <w:rFonts w:asciiTheme="minorEastAsia" w:hAnsiTheme="minorEastAsia" w:cs="宋体"/>
                <w:bCs/>
                <w:sz w:val="24"/>
                <w:szCs w:val="24"/>
                <w:lang w:val="zh-CN"/>
              </w:rPr>
              <w:t>工作分包</w:t>
            </w:r>
          </w:p>
        </w:tc>
        <w:tc>
          <w:tcPr>
            <w:tcW w:w="6813" w:type="dxa"/>
            <w:vAlign w:val="center"/>
          </w:tcPr>
          <w:p w:rsidR="00F51389" w:rsidRPr="00567D0B" w:rsidRDefault="00280A6E" w:rsidP="00FD62FF">
            <w:pPr>
              <w:autoSpaceDE w:val="0"/>
              <w:autoSpaceDN w:val="0"/>
              <w:adjustRightInd w:val="0"/>
              <w:spacing w:line="276" w:lineRule="auto"/>
              <w:rPr>
                <w:rFonts w:asciiTheme="minorEastAsia" w:hAnsiTheme="minorEastAsia" w:cs="仿宋_GB2312"/>
                <w:sz w:val="24"/>
                <w:szCs w:val="24"/>
              </w:rPr>
            </w:pPr>
            <w:r w:rsidRPr="00567D0B">
              <w:rPr>
                <w:rFonts w:asciiTheme="minorEastAsia" w:hAnsiTheme="minorEastAsia" w:cs="宋体"/>
                <w:b/>
                <w:kern w:val="0"/>
                <w:sz w:val="24"/>
                <w:szCs w:val="24"/>
                <w:lang w:val="zh-CN"/>
              </w:rPr>
              <w:fldChar w:fldCharType="begin"/>
            </w:r>
            <w:r w:rsidR="00F51389" w:rsidRPr="00567D0B">
              <w:rPr>
                <w:rFonts w:asciiTheme="minorEastAsia" w:hAnsiTheme="minorEastAsia" w:cs="宋体"/>
                <w:b/>
                <w:kern w:val="0"/>
                <w:sz w:val="24"/>
                <w:szCs w:val="24"/>
                <w:lang w:val="zh-CN"/>
              </w:rPr>
              <w:instrText xml:space="preserve"> </w:instrText>
            </w:r>
            <w:r w:rsidR="00F51389" w:rsidRPr="00567D0B">
              <w:rPr>
                <w:rFonts w:asciiTheme="minorEastAsia" w:hAnsiTheme="minorEastAsia" w:cs="宋体" w:hint="eastAsia"/>
                <w:b/>
                <w:kern w:val="0"/>
                <w:sz w:val="24"/>
                <w:szCs w:val="24"/>
                <w:lang w:val="zh-CN"/>
              </w:rPr>
              <w:instrText>eq \o\ac(□,</w:instrText>
            </w:r>
            <w:r w:rsidR="00F51389" w:rsidRPr="00567D0B">
              <w:rPr>
                <w:rFonts w:asciiTheme="minorEastAsia" w:hAnsiTheme="minorEastAsia" w:cs="宋体" w:hint="eastAsia"/>
                <w:b/>
                <w:kern w:val="0"/>
                <w:position w:val="2"/>
                <w:sz w:val="24"/>
                <w:szCs w:val="24"/>
                <w:lang w:val="zh-CN"/>
              </w:rPr>
              <w:instrText>√</w:instrText>
            </w:r>
            <w:r w:rsidR="00F51389" w:rsidRPr="00567D0B">
              <w:rPr>
                <w:rFonts w:asciiTheme="minorEastAsia" w:hAnsiTheme="minorEastAsia" w:cs="宋体" w:hint="eastAsia"/>
                <w:b/>
                <w:kern w:val="0"/>
                <w:sz w:val="24"/>
                <w:szCs w:val="24"/>
                <w:lang w:val="zh-CN"/>
              </w:rPr>
              <w:instrText>)</w:instrText>
            </w:r>
            <w:r w:rsidRPr="00567D0B">
              <w:rPr>
                <w:rFonts w:asciiTheme="minorEastAsia" w:hAnsiTheme="minorEastAsia" w:cs="宋体"/>
                <w:b/>
                <w:kern w:val="0"/>
                <w:sz w:val="24"/>
                <w:szCs w:val="24"/>
                <w:lang w:val="zh-CN"/>
              </w:rPr>
              <w:fldChar w:fldCharType="end"/>
            </w:r>
            <w:r w:rsidR="00F51389" w:rsidRPr="00567D0B">
              <w:rPr>
                <w:rFonts w:asciiTheme="minorEastAsia" w:hAnsiTheme="minorEastAsia" w:cs="宋体" w:hint="eastAsia"/>
                <w:bCs/>
                <w:sz w:val="24"/>
                <w:szCs w:val="24"/>
                <w:lang w:val="zh-CN"/>
              </w:rPr>
              <w:t xml:space="preserve">不允许   </w:t>
            </w:r>
            <w:r w:rsidR="00F51389" w:rsidRPr="00567D0B">
              <w:rPr>
                <w:rFonts w:asciiTheme="minorEastAsia" w:hAnsiTheme="minorEastAsia" w:cs="宋体" w:hint="eastAsia"/>
                <w:b/>
                <w:bCs/>
                <w:sz w:val="24"/>
                <w:szCs w:val="24"/>
                <w:lang w:val="zh-CN"/>
              </w:rPr>
              <w:t>□</w:t>
            </w:r>
            <w:r w:rsidR="00F51389" w:rsidRPr="00567D0B">
              <w:rPr>
                <w:rFonts w:asciiTheme="minorEastAsia" w:hAnsiTheme="minorEastAsia" w:cs="仿宋_GB2312" w:hint="eastAsia"/>
                <w:sz w:val="24"/>
                <w:szCs w:val="24"/>
              </w:rPr>
              <w:t>允许</w:t>
            </w:r>
          </w:p>
        </w:tc>
      </w:tr>
      <w:tr w:rsidR="00F51389" w:rsidRPr="00567D0B" w:rsidTr="00FD62FF">
        <w:trPr>
          <w:trHeight w:val="504"/>
          <w:jc w:val="center"/>
        </w:trPr>
        <w:tc>
          <w:tcPr>
            <w:tcW w:w="806" w:type="dxa"/>
            <w:vAlign w:val="center"/>
          </w:tcPr>
          <w:p w:rsidR="00F51389" w:rsidRPr="00567D0B" w:rsidRDefault="00F51389" w:rsidP="00FD62FF">
            <w:pPr>
              <w:autoSpaceDE w:val="0"/>
              <w:autoSpaceDN w:val="0"/>
              <w:adjustRightInd w:val="0"/>
              <w:spacing w:line="276" w:lineRule="auto"/>
              <w:jc w:val="center"/>
              <w:rPr>
                <w:rFonts w:asciiTheme="minorEastAsia" w:hAnsiTheme="minorEastAsia" w:cs="黑体"/>
                <w:sz w:val="24"/>
                <w:szCs w:val="24"/>
              </w:rPr>
            </w:pPr>
            <w:r w:rsidRPr="00567D0B">
              <w:rPr>
                <w:rFonts w:asciiTheme="minorEastAsia" w:hAnsiTheme="minorEastAsia" w:cs="黑体" w:hint="eastAsia"/>
                <w:sz w:val="24"/>
                <w:szCs w:val="24"/>
              </w:rPr>
              <w:t>12</w:t>
            </w:r>
          </w:p>
        </w:tc>
        <w:tc>
          <w:tcPr>
            <w:tcW w:w="2268" w:type="dxa"/>
            <w:vAlign w:val="center"/>
          </w:tcPr>
          <w:p w:rsidR="00F51389" w:rsidRPr="00567D0B"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567D0B">
              <w:rPr>
                <w:rFonts w:asciiTheme="minorEastAsia" w:hAnsiTheme="minorEastAsia" w:cs="宋体" w:hint="eastAsia"/>
                <w:bCs/>
                <w:sz w:val="24"/>
                <w:szCs w:val="24"/>
                <w:lang w:val="zh-CN"/>
              </w:rPr>
              <w:t>投标截止及</w:t>
            </w:r>
          </w:p>
          <w:p w:rsidR="00F51389" w:rsidRPr="00567D0B"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567D0B">
              <w:rPr>
                <w:rFonts w:asciiTheme="minorEastAsia" w:hAnsiTheme="minorEastAsia" w:cs="宋体" w:hint="eastAsia"/>
                <w:bCs/>
                <w:sz w:val="24"/>
                <w:szCs w:val="24"/>
                <w:lang w:val="zh-CN"/>
              </w:rPr>
              <w:t>开标时间</w:t>
            </w:r>
          </w:p>
        </w:tc>
        <w:tc>
          <w:tcPr>
            <w:tcW w:w="6813" w:type="dxa"/>
            <w:vAlign w:val="center"/>
          </w:tcPr>
          <w:p w:rsidR="00F51389" w:rsidRPr="00567D0B" w:rsidRDefault="00320763" w:rsidP="00320763">
            <w:pPr>
              <w:autoSpaceDE w:val="0"/>
              <w:autoSpaceDN w:val="0"/>
              <w:adjustRightInd w:val="0"/>
              <w:spacing w:line="360" w:lineRule="auto"/>
              <w:ind w:firstLineChars="100" w:firstLine="240"/>
              <w:rPr>
                <w:rFonts w:asciiTheme="minorEastAsia" w:hAnsiTheme="minorEastAsia" w:cs="宋体"/>
                <w:bCs/>
                <w:sz w:val="24"/>
                <w:szCs w:val="24"/>
                <w:lang w:val="zh-CN"/>
              </w:rPr>
            </w:pPr>
            <w:r w:rsidRPr="00567D0B">
              <w:rPr>
                <w:rFonts w:asciiTheme="minorEastAsia" w:hAnsiTheme="minorEastAsia" w:cs="宋体" w:hint="eastAsia"/>
                <w:bCs/>
                <w:sz w:val="24"/>
                <w:szCs w:val="24"/>
                <w:lang w:val="zh-CN"/>
              </w:rPr>
              <w:t>2018</w:t>
            </w:r>
            <w:r w:rsidR="00F51389" w:rsidRPr="00567D0B">
              <w:rPr>
                <w:rFonts w:asciiTheme="minorEastAsia" w:hAnsiTheme="minorEastAsia" w:cs="宋体" w:hint="eastAsia"/>
                <w:bCs/>
                <w:sz w:val="24"/>
                <w:szCs w:val="24"/>
                <w:lang w:val="zh-CN"/>
              </w:rPr>
              <w:t>年</w:t>
            </w:r>
            <w:r w:rsidRPr="00567D0B">
              <w:rPr>
                <w:rFonts w:asciiTheme="minorEastAsia" w:hAnsiTheme="minorEastAsia" w:cs="宋体" w:hint="eastAsia"/>
                <w:bCs/>
                <w:sz w:val="24"/>
                <w:szCs w:val="24"/>
                <w:lang w:val="zh-CN"/>
              </w:rPr>
              <w:t>12</w:t>
            </w:r>
            <w:r w:rsidR="00F51389" w:rsidRPr="00567D0B">
              <w:rPr>
                <w:rFonts w:asciiTheme="minorEastAsia" w:hAnsiTheme="minorEastAsia" w:cs="宋体" w:hint="eastAsia"/>
                <w:bCs/>
                <w:sz w:val="24"/>
                <w:szCs w:val="24"/>
                <w:lang w:val="zh-CN"/>
              </w:rPr>
              <w:t>月</w:t>
            </w:r>
            <w:r w:rsidRPr="00567D0B">
              <w:rPr>
                <w:rFonts w:asciiTheme="minorEastAsia" w:hAnsiTheme="minorEastAsia" w:cs="宋体" w:hint="eastAsia"/>
                <w:bCs/>
                <w:sz w:val="24"/>
                <w:szCs w:val="24"/>
                <w:lang w:val="zh-CN"/>
              </w:rPr>
              <w:t>5</w:t>
            </w:r>
            <w:r w:rsidR="00F51389" w:rsidRPr="00567D0B">
              <w:rPr>
                <w:rFonts w:asciiTheme="minorEastAsia" w:hAnsiTheme="minorEastAsia" w:cs="宋体" w:hint="eastAsia"/>
                <w:bCs/>
                <w:sz w:val="24"/>
                <w:szCs w:val="24"/>
                <w:lang w:val="zh-CN"/>
              </w:rPr>
              <w:t>日</w:t>
            </w:r>
            <w:r w:rsidRPr="00567D0B">
              <w:rPr>
                <w:rFonts w:asciiTheme="minorEastAsia" w:hAnsiTheme="minorEastAsia" w:cs="宋体" w:hint="eastAsia"/>
                <w:bCs/>
                <w:sz w:val="24"/>
                <w:szCs w:val="24"/>
                <w:lang w:val="zh-CN"/>
              </w:rPr>
              <w:t>9</w:t>
            </w:r>
            <w:r w:rsidR="00F51389" w:rsidRPr="00567D0B">
              <w:rPr>
                <w:rFonts w:asciiTheme="minorEastAsia" w:hAnsiTheme="minorEastAsia" w:cs="宋体" w:hint="eastAsia"/>
                <w:bCs/>
                <w:sz w:val="24"/>
                <w:szCs w:val="24"/>
                <w:lang w:val="zh-CN"/>
              </w:rPr>
              <w:t>时</w:t>
            </w:r>
            <w:r w:rsidRPr="00567D0B">
              <w:rPr>
                <w:rFonts w:asciiTheme="minorEastAsia" w:hAnsiTheme="minorEastAsia" w:cs="宋体" w:hint="eastAsia"/>
                <w:bCs/>
                <w:sz w:val="24"/>
                <w:szCs w:val="24"/>
                <w:lang w:val="zh-CN"/>
              </w:rPr>
              <w:t>30</w:t>
            </w:r>
            <w:r w:rsidR="00F51389" w:rsidRPr="00567D0B">
              <w:rPr>
                <w:rFonts w:asciiTheme="minorEastAsia" w:hAnsiTheme="minorEastAsia" w:cs="宋体" w:hint="eastAsia"/>
                <w:bCs/>
                <w:sz w:val="24"/>
                <w:szCs w:val="24"/>
                <w:lang w:val="zh-CN"/>
              </w:rPr>
              <w:t>分（北京时间）</w:t>
            </w:r>
          </w:p>
        </w:tc>
      </w:tr>
      <w:tr w:rsidR="00F51389" w:rsidRPr="00567D0B" w:rsidTr="00FD62FF">
        <w:trPr>
          <w:trHeight w:val="504"/>
          <w:jc w:val="center"/>
        </w:trPr>
        <w:tc>
          <w:tcPr>
            <w:tcW w:w="806" w:type="dxa"/>
            <w:vAlign w:val="center"/>
          </w:tcPr>
          <w:p w:rsidR="00F51389" w:rsidRPr="00567D0B" w:rsidRDefault="00F51389" w:rsidP="00FD62FF">
            <w:pPr>
              <w:autoSpaceDE w:val="0"/>
              <w:autoSpaceDN w:val="0"/>
              <w:adjustRightInd w:val="0"/>
              <w:spacing w:line="276" w:lineRule="auto"/>
              <w:jc w:val="center"/>
              <w:rPr>
                <w:rFonts w:asciiTheme="minorEastAsia" w:hAnsiTheme="minorEastAsia" w:cs="黑体"/>
                <w:sz w:val="24"/>
                <w:szCs w:val="24"/>
              </w:rPr>
            </w:pPr>
            <w:r w:rsidRPr="00567D0B">
              <w:rPr>
                <w:rFonts w:asciiTheme="minorEastAsia" w:hAnsiTheme="minorEastAsia" w:cs="黑体" w:hint="eastAsia"/>
                <w:sz w:val="24"/>
                <w:szCs w:val="24"/>
              </w:rPr>
              <w:t>13</w:t>
            </w:r>
          </w:p>
        </w:tc>
        <w:tc>
          <w:tcPr>
            <w:tcW w:w="2268" w:type="dxa"/>
            <w:vAlign w:val="center"/>
          </w:tcPr>
          <w:p w:rsidR="00F51389" w:rsidRPr="00567D0B" w:rsidRDefault="00F51389" w:rsidP="00FD62FF">
            <w:pPr>
              <w:autoSpaceDE w:val="0"/>
              <w:autoSpaceDN w:val="0"/>
              <w:adjustRightInd w:val="0"/>
              <w:spacing w:line="360" w:lineRule="auto"/>
              <w:jc w:val="center"/>
              <w:rPr>
                <w:rFonts w:asciiTheme="minorEastAsia" w:hAnsiTheme="minorEastAsia" w:cs="黑体"/>
                <w:sz w:val="24"/>
                <w:szCs w:val="24"/>
              </w:rPr>
            </w:pPr>
            <w:r w:rsidRPr="00567D0B">
              <w:rPr>
                <w:rFonts w:asciiTheme="minorEastAsia" w:hAnsiTheme="minorEastAsia" w:cs="黑体" w:hint="eastAsia"/>
                <w:sz w:val="24"/>
                <w:szCs w:val="24"/>
              </w:rPr>
              <w:t>递交投标文件</w:t>
            </w:r>
          </w:p>
          <w:p w:rsidR="00F51389" w:rsidRPr="00567D0B" w:rsidRDefault="00F51389" w:rsidP="00FD62FF">
            <w:pPr>
              <w:autoSpaceDE w:val="0"/>
              <w:autoSpaceDN w:val="0"/>
              <w:adjustRightInd w:val="0"/>
              <w:spacing w:line="360" w:lineRule="auto"/>
              <w:jc w:val="center"/>
              <w:rPr>
                <w:rFonts w:asciiTheme="minorEastAsia" w:hAnsiTheme="minorEastAsia" w:cs="黑体"/>
                <w:sz w:val="24"/>
                <w:szCs w:val="24"/>
              </w:rPr>
            </w:pPr>
            <w:r w:rsidRPr="00567D0B">
              <w:rPr>
                <w:rFonts w:asciiTheme="minorEastAsia" w:hAnsiTheme="minorEastAsia" w:cs="黑体" w:hint="eastAsia"/>
                <w:sz w:val="24"/>
                <w:szCs w:val="24"/>
              </w:rPr>
              <w:t>及开标地点</w:t>
            </w:r>
          </w:p>
        </w:tc>
        <w:tc>
          <w:tcPr>
            <w:tcW w:w="6813" w:type="dxa"/>
            <w:vAlign w:val="center"/>
          </w:tcPr>
          <w:p w:rsidR="00F51389" w:rsidRPr="00567D0B" w:rsidRDefault="00F51389" w:rsidP="00320763">
            <w:pPr>
              <w:autoSpaceDE w:val="0"/>
              <w:autoSpaceDN w:val="0"/>
              <w:adjustRightInd w:val="0"/>
              <w:spacing w:line="360" w:lineRule="auto"/>
              <w:rPr>
                <w:rFonts w:asciiTheme="minorEastAsia" w:hAnsiTheme="minorEastAsia" w:cs="宋体"/>
                <w:bCs/>
                <w:sz w:val="24"/>
                <w:szCs w:val="24"/>
                <w:lang w:val="zh-CN"/>
              </w:rPr>
            </w:pPr>
            <w:r w:rsidRPr="00567D0B">
              <w:rPr>
                <w:rFonts w:asciiTheme="minorEastAsia" w:hAnsiTheme="minorEastAsia" w:cs="宋体" w:hint="eastAsia"/>
                <w:bCs/>
                <w:sz w:val="24"/>
                <w:szCs w:val="24"/>
                <w:lang w:val="zh-CN"/>
              </w:rPr>
              <w:t>许昌市公共资源交易中心三楼开标</w:t>
            </w:r>
            <w:r w:rsidR="00320763" w:rsidRPr="00567D0B">
              <w:rPr>
                <w:rFonts w:asciiTheme="minorEastAsia" w:hAnsiTheme="minorEastAsia" w:cs="宋体" w:hint="eastAsia"/>
                <w:bCs/>
                <w:sz w:val="24"/>
                <w:szCs w:val="24"/>
                <w:u w:val="single"/>
                <w:lang w:val="zh-CN"/>
              </w:rPr>
              <w:t>四</w:t>
            </w:r>
            <w:r w:rsidRPr="00567D0B">
              <w:rPr>
                <w:rFonts w:asciiTheme="minorEastAsia" w:hAnsiTheme="minorEastAsia" w:cs="宋体" w:hint="eastAsia"/>
                <w:bCs/>
                <w:sz w:val="24"/>
                <w:szCs w:val="24"/>
                <w:lang w:val="zh-CN"/>
              </w:rPr>
              <w:t>室（</w:t>
            </w:r>
            <w:r w:rsidRPr="00567D0B">
              <w:rPr>
                <w:rFonts w:asciiTheme="minorEastAsia" w:hAnsiTheme="minorEastAsia" w:cs="宋体"/>
                <w:bCs/>
                <w:sz w:val="24"/>
                <w:szCs w:val="24"/>
                <w:lang w:val="zh-CN"/>
              </w:rPr>
              <w:t>龙兴路与竹林路交汇处</w:t>
            </w:r>
            <w:r w:rsidRPr="00567D0B">
              <w:rPr>
                <w:rFonts w:asciiTheme="minorEastAsia" w:hAnsiTheme="minorEastAsia" w:cs="宋体" w:hint="eastAsia"/>
                <w:bCs/>
                <w:sz w:val="24"/>
                <w:szCs w:val="24"/>
                <w:lang w:val="zh-CN"/>
              </w:rPr>
              <w:t>公共资源大厦）</w:t>
            </w:r>
          </w:p>
        </w:tc>
      </w:tr>
      <w:tr w:rsidR="00F51389" w:rsidRPr="00567D0B" w:rsidTr="00FD62FF">
        <w:trPr>
          <w:trHeight w:val="504"/>
          <w:jc w:val="center"/>
        </w:trPr>
        <w:tc>
          <w:tcPr>
            <w:tcW w:w="806" w:type="dxa"/>
            <w:vAlign w:val="center"/>
          </w:tcPr>
          <w:p w:rsidR="00F51389" w:rsidRPr="00567D0B" w:rsidRDefault="00F51389" w:rsidP="00FD62FF">
            <w:pPr>
              <w:autoSpaceDE w:val="0"/>
              <w:autoSpaceDN w:val="0"/>
              <w:adjustRightInd w:val="0"/>
              <w:spacing w:line="276" w:lineRule="auto"/>
              <w:jc w:val="center"/>
              <w:rPr>
                <w:rFonts w:asciiTheme="minorEastAsia" w:hAnsiTheme="minorEastAsia" w:cs="黑体"/>
                <w:sz w:val="24"/>
                <w:szCs w:val="24"/>
              </w:rPr>
            </w:pPr>
            <w:r w:rsidRPr="00567D0B">
              <w:rPr>
                <w:rFonts w:asciiTheme="minorEastAsia" w:hAnsiTheme="minorEastAsia" w:cs="黑体" w:hint="eastAsia"/>
                <w:sz w:val="24"/>
                <w:szCs w:val="24"/>
              </w:rPr>
              <w:t>14</w:t>
            </w:r>
          </w:p>
        </w:tc>
        <w:tc>
          <w:tcPr>
            <w:tcW w:w="2268" w:type="dxa"/>
            <w:vAlign w:val="center"/>
          </w:tcPr>
          <w:p w:rsidR="00F51389" w:rsidRPr="00567D0B"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567D0B">
              <w:rPr>
                <w:rFonts w:asciiTheme="minorEastAsia" w:hAnsiTheme="minorEastAsia" w:cs="宋体" w:hint="eastAsia"/>
                <w:kern w:val="0"/>
                <w:sz w:val="24"/>
                <w:szCs w:val="24"/>
              </w:rPr>
              <w:t>投标保证金</w:t>
            </w:r>
          </w:p>
        </w:tc>
        <w:tc>
          <w:tcPr>
            <w:tcW w:w="6813" w:type="dxa"/>
            <w:vAlign w:val="center"/>
          </w:tcPr>
          <w:p w:rsidR="00F51389" w:rsidRPr="00567D0B"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567D0B">
              <w:rPr>
                <w:rFonts w:asciiTheme="minorEastAsia" w:hAnsiTheme="minorEastAsia" w:cs="仿宋_GB2312" w:hint="eastAsia"/>
                <w:sz w:val="24"/>
                <w:szCs w:val="24"/>
                <w:lang w:val="zh-CN"/>
              </w:rPr>
              <w:t>缴纳截止时间：同投标截止时间。</w:t>
            </w:r>
          </w:p>
          <w:p w:rsidR="00C43B5A" w:rsidRPr="00567D0B"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567D0B">
              <w:rPr>
                <w:rFonts w:asciiTheme="minorEastAsia" w:hAnsiTheme="minorEastAsia" w:cs="仿宋_GB2312" w:hint="eastAsia"/>
                <w:sz w:val="24"/>
                <w:szCs w:val="24"/>
                <w:lang w:val="zh-CN"/>
              </w:rPr>
              <w:t>金额：</w:t>
            </w:r>
            <w:r w:rsidR="00E51E12" w:rsidRPr="00567D0B">
              <w:rPr>
                <w:rFonts w:asciiTheme="minorEastAsia" w:hAnsiTheme="minorEastAsia" w:cs="仿宋_GB2312" w:hint="eastAsia"/>
                <w:sz w:val="24"/>
                <w:szCs w:val="24"/>
                <w:lang w:val="zh-CN"/>
              </w:rPr>
              <w:t>A包：</w:t>
            </w:r>
            <w:r w:rsidR="00C43B5A" w:rsidRPr="00567D0B">
              <w:rPr>
                <w:rFonts w:asciiTheme="minorEastAsia" w:hAnsiTheme="minorEastAsia" w:cs="仿宋_GB2312" w:hint="eastAsia"/>
                <w:sz w:val="24"/>
                <w:szCs w:val="24"/>
                <w:lang w:val="zh-CN"/>
              </w:rPr>
              <w:t>壹万肆仟元（¥14000.00元）；</w:t>
            </w:r>
          </w:p>
          <w:p w:rsidR="00F51389" w:rsidRPr="00567D0B" w:rsidRDefault="00E51E12"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567D0B">
              <w:rPr>
                <w:rFonts w:asciiTheme="minorEastAsia" w:hAnsiTheme="minorEastAsia" w:cs="仿宋_GB2312" w:hint="eastAsia"/>
                <w:sz w:val="24"/>
                <w:szCs w:val="24"/>
                <w:lang w:val="zh-CN"/>
              </w:rPr>
              <w:t>B包：</w:t>
            </w:r>
            <w:r w:rsidR="00C43B5A" w:rsidRPr="00567D0B">
              <w:rPr>
                <w:rFonts w:asciiTheme="minorEastAsia" w:hAnsiTheme="minorEastAsia" w:cs="仿宋_GB2312" w:hint="eastAsia"/>
                <w:sz w:val="24"/>
                <w:szCs w:val="24"/>
                <w:lang w:val="zh-CN"/>
              </w:rPr>
              <w:t>叁万陆仟元</w:t>
            </w:r>
            <w:r w:rsidR="00F51389" w:rsidRPr="00567D0B">
              <w:rPr>
                <w:rFonts w:asciiTheme="minorEastAsia" w:hAnsiTheme="minorEastAsia" w:cs="仿宋_GB2312" w:hint="eastAsia"/>
                <w:sz w:val="24"/>
                <w:szCs w:val="24"/>
                <w:lang w:val="zh-CN"/>
              </w:rPr>
              <w:t>（¥</w:t>
            </w:r>
            <w:r w:rsidR="00C43B5A" w:rsidRPr="00567D0B">
              <w:rPr>
                <w:rFonts w:asciiTheme="minorEastAsia" w:hAnsiTheme="minorEastAsia" w:cs="仿宋_GB2312" w:hint="eastAsia"/>
                <w:sz w:val="24"/>
                <w:szCs w:val="24"/>
                <w:lang w:val="zh-CN"/>
              </w:rPr>
              <w:t>36000.00元</w:t>
            </w:r>
            <w:r w:rsidR="00F51389" w:rsidRPr="00567D0B">
              <w:rPr>
                <w:rFonts w:asciiTheme="minorEastAsia" w:hAnsiTheme="minorEastAsia" w:cs="仿宋_GB2312" w:hint="eastAsia"/>
                <w:sz w:val="24"/>
                <w:szCs w:val="24"/>
                <w:lang w:val="zh-CN"/>
              </w:rPr>
              <w:t>）</w:t>
            </w:r>
          </w:p>
          <w:p w:rsidR="00F51389" w:rsidRPr="00567D0B"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567D0B">
              <w:rPr>
                <w:rFonts w:asciiTheme="minorEastAsia" w:hAnsiTheme="minorEastAsia" w:cs="仿宋_GB2312" w:hint="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rsidR="00F51389" w:rsidRPr="00567D0B"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567D0B">
              <w:rPr>
                <w:rFonts w:asciiTheme="minorEastAsia" w:hAnsiTheme="minorEastAsia" w:cs="仿宋_GB2312" w:hint="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F51389" w:rsidRPr="00567D0B"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567D0B">
              <w:rPr>
                <w:rFonts w:asciiTheme="minorEastAsia" w:hAnsiTheme="minorEastAsia" w:cs="仿宋_GB2312" w:hint="eastAsia"/>
                <w:sz w:val="24"/>
                <w:szCs w:val="24"/>
                <w:lang w:val="zh-CN"/>
              </w:rPr>
              <w:t>三、投标保证金缴纳方式：</w:t>
            </w:r>
          </w:p>
          <w:p w:rsidR="00F51389" w:rsidRPr="00567D0B"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567D0B">
              <w:rPr>
                <w:rFonts w:asciiTheme="minorEastAsia" w:hAnsiTheme="minorEastAsia" w:cs="仿宋_GB2312" w:hint="eastAsia"/>
                <w:sz w:val="24"/>
                <w:szCs w:val="24"/>
                <w:lang w:val="zh-CN"/>
              </w:rPr>
              <w:t>1、投标人网上下载招标文件后，登录</w:t>
            </w:r>
            <w:hyperlink r:id="rId11" w:history="1">
              <w:r w:rsidRPr="00567D0B">
                <w:rPr>
                  <w:rFonts w:asciiTheme="minorEastAsia" w:hAnsiTheme="minorEastAsia" w:cs="仿宋_GB2312" w:hint="eastAsia"/>
                  <w:sz w:val="24"/>
                  <w:szCs w:val="24"/>
                  <w:lang w:val="zh-CN"/>
                </w:rPr>
                <w:t>http://221.14.6.70:8088/ggzy</w:t>
              </w:r>
            </w:hyperlink>
            <w:r w:rsidRPr="00567D0B">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系统，依次点击“会员向导”→“参与投标”→“费用缴纳说明”→“保证金缴纳说明单”，获取缴费说明单，根据每个标段的缴纳说明单在缴纳截止时间前缴纳；</w:t>
            </w:r>
          </w:p>
          <w:p w:rsidR="00F51389" w:rsidRPr="00567D0B"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567D0B">
              <w:rPr>
                <w:rFonts w:asciiTheme="minorEastAsia" w:hAnsiTheme="minorEastAsia" w:cs="仿宋_GB2312" w:hint="eastAsia"/>
                <w:sz w:val="24"/>
                <w:szCs w:val="24"/>
                <w:lang w:val="zh-CN"/>
              </w:rPr>
              <w:lastRenderedPageBreak/>
              <w:t>2、成功缴纳后重新登录前述系统，依次点击“会员向导”→“参与投标”→“保证金绑定”→“绑定”进行投标保证金绑定。</w:t>
            </w:r>
          </w:p>
          <w:p w:rsidR="00F51389" w:rsidRPr="00567D0B"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567D0B">
              <w:rPr>
                <w:rFonts w:asciiTheme="minorEastAsia" w:hAnsiTheme="minorEastAsia" w:cs="仿宋_GB2312" w:hint="eastAsia"/>
                <w:sz w:val="24"/>
                <w:szCs w:val="24"/>
                <w:lang w:val="zh-CN"/>
              </w:rPr>
              <w:t>3、《保证金缴纳绑定操作指南》获取方法：登录许昌公共资源交易系统-组件下载-《保证金缴纳绑定操作指南》。</w:t>
            </w:r>
          </w:p>
          <w:p w:rsidR="00F51389" w:rsidRPr="00567D0B"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567D0B">
              <w:rPr>
                <w:rFonts w:asciiTheme="minorEastAsia" w:hAnsiTheme="minorEastAsia" w:cs="仿宋_GB2312" w:hint="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F51389" w:rsidRPr="00567D0B"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567D0B">
              <w:rPr>
                <w:rFonts w:asciiTheme="minorEastAsia" w:hAnsiTheme="minorEastAsia" w:cs="仿宋_GB2312" w:hint="eastAsia"/>
                <w:sz w:val="24"/>
                <w:szCs w:val="24"/>
                <w:lang w:val="zh-CN"/>
              </w:rPr>
              <w:t>5、每个投标人每个项目每个标段只有唯一缴纳账号，切勿重复缴纳或错误缴纳。</w:t>
            </w:r>
          </w:p>
          <w:p w:rsidR="00F51389" w:rsidRPr="00567D0B"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567D0B">
              <w:rPr>
                <w:rFonts w:asciiTheme="minorEastAsia" w:hAnsiTheme="minorEastAsia" w:cs="仿宋_GB2312" w:hint="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rsidR="00F51389" w:rsidRPr="00567D0B" w:rsidRDefault="00F51389" w:rsidP="00FD62F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67D0B">
              <w:rPr>
                <w:rFonts w:asciiTheme="minorEastAsia" w:hAnsiTheme="minorEastAsia" w:cs="仿宋_GB2312" w:hint="eastAsia"/>
                <w:sz w:val="24"/>
                <w:szCs w:val="24"/>
                <w:lang w:val="zh-CN"/>
              </w:rPr>
              <w:t>7、不同投标人的投标保证金不得从同一单位或者个人的账户转出。</w:t>
            </w:r>
          </w:p>
          <w:p w:rsidR="00F51389" w:rsidRPr="00567D0B"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567D0B">
              <w:rPr>
                <w:rFonts w:asciiTheme="minorEastAsia" w:hAnsiTheme="minorEastAsia" w:cs="仿宋_GB2312" w:hint="eastAsia"/>
                <w:sz w:val="24"/>
                <w:szCs w:val="24"/>
                <w:lang w:val="zh-CN"/>
              </w:rPr>
              <w:t>8、未按上述规定操作引起的无效投标，由投标人自行负责。</w:t>
            </w:r>
          </w:p>
          <w:p w:rsidR="00F51389" w:rsidRPr="00567D0B"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567D0B">
              <w:rPr>
                <w:rFonts w:asciiTheme="minorEastAsia" w:hAnsiTheme="minorEastAsia" w:cs="仿宋_GB2312" w:hint="eastAsia"/>
                <w:sz w:val="24"/>
                <w:szCs w:val="24"/>
                <w:lang w:val="zh-CN"/>
              </w:rPr>
              <w:t>9、汇款凭证无需备注项目编号和项目名称。</w:t>
            </w:r>
          </w:p>
          <w:p w:rsidR="00F51389" w:rsidRPr="00567D0B" w:rsidRDefault="00F51389" w:rsidP="003A4C56">
            <w:pPr>
              <w:tabs>
                <w:tab w:val="left" w:pos="1260"/>
              </w:tabs>
              <w:autoSpaceDE w:val="0"/>
              <w:autoSpaceDN w:val="0"/>
              <w:spacing w:line="360" w:lineRule="auto"/>
              <w:contextualSpacing/>
              <w:rPr>
                <w:rFonts w:asciiTheme="minorEastAsia" w:hAnsiTheme="minorEastAsia" w:cs="仿宋_GB2312"/>
                <w:sz w:val="24"/>
                <w:szCs w:val="24"/>
                <w:lang w:val="zh-CN"/>
              </w:rPr>
            </w:pPr>
            <w:r w:rsidRPr="00567D0B">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F51389" w:rsidRPr="00567D0B" w:rsidTr="00FD62FF">
        <w:trPr>
          <w:trHeight w:val="1560"/>
          <w:jc w:val="center"/>
        </w:trPr>
        <w:tc>
          <w:tcPr>
            <w:tcW w:w="806" w:type="dxa"/>
            <w:vAlign w:val="center"/>
          </w:tcPr>
          <w:p w:rsidR="00F51389" w:rsidRPr="00567D0B" w:rsidRDefault="00F51389" w:rsidP="00FD62FF">
            <w:pPr>
              <w:autoSpaceDE w:val="0"/>
              <w:autoSpaceDN w:val="0"/>
              <w:adjustRightInd w:val="0"/>
              <w:spacing w:line="276" w:lineRule="auto"/>
              <w:jc w:val="center"/>
              <w:rPr>
                <w:rFonts w:asciiTheme="minorEastAsia" w:hAnsiTheme="minorEastAsia" w:cs="黑体"/>
                <w:sz w:val="24"/>
                <w:szCs w:val="24"/>
              </w:rPr>
            </w:pPr>
            <w:r w:rsidRPr="00567D0B">
              <w:rPr>
                <w:rFonts w:asciiTheme="minorEastAsia" w:hAnsiTheme="minorEastAsia" w:cs="黑体" w:hint="eastAsia"/>
                <w:sz w:val="24"/>
                <w:szCs w:val="24"/>
              </w:rPr>
              <w:lastRenderedPageBreak/>
              <w:t>15</w:t>
            </w:r>
          </w:p>
        </w:tc>
        <w:tc>
          <w:tcPr>
            <w:tcW w:w="2268" w:type="dxa"/>
            <w:vAlign w:val="center"/>
          </w:tcPr>
          <w:p w:rsidR="00F51389" w:rsidRPr="00567D0B" w:rsidRDefault="00F51389" w:rsidP="00FD62FF">
            <w:pPr>
              <w:autoSpaceDE w:val="0"/>
              <w:autoSpaceDN w:val="0"/>
              <w:adjustRightInd w:val="0"/>
              <w:spacing w:line="276" w:lineRule="auto"/>
              <w:jc w:val="center"/>
              <w:rPr>
                <w:rFonts w:asciiTheme="minorEastAsia" w:hAnsiTheme="minorEastAsia" w:cs="仿宋_GB2312"/>
                <w:sz w:val="24"/>
                <w:szCs w:val="24"/>
              </w:rPr>
            </w:pPr>
            <w:r w:rsidRPr="00567D0B">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F51389" w:rsidRPr="00567D0B" w:rsidRDefault="00F51389" w:rsidP="00FD62FF">
            <w:pPr>
              <w:autoSpaceDE w:val="0"/>
              <w:autoSpaceDN w:val="0"/>
              <w:adjustRightInd w:val="0"/>
              <w:spacing w:line="360" w:lineRule="auto"/>
              <w:rPr>
                <w:rFonts w:asciiTheme="minorEastAsia" w:hAnsiTheme="minorEastAsia" w:cs="宋体"/>
                <w:bCs/>
                <w:sz w:val="24"/>
                <w:szCs w:val="24"/>
                <w:lang w:val="zh-CN"/>
              </w:rPr>
            </w:pPr>
            <w:r w:rsidRPr="00567D0B">
              <w:rPr>
                <w:rFonts w:asciiTheme="minorEastAsia" w:hAnsiTheme="minorEastAsia" w:cs="宋体" w:hint="eastAsia"/>
                <w:sz w:val="24"/>
                <w:szCs w:val="24"/>
              </w:rPr>
              <w:t>招标公告、中标公告、变更（更正）公告、现场勘察答复等相关信息同时在以下网站发布：《中国政府采购网》、《河南省政府采购网》、《许昌市政府采购网》、</w:t>
            </w:r>
            <w:r w:rsidR="001052E3" w:rsidRPr="00567D0B">
              <w:rPr>
                <w:rFonts w:asciiTheme="minorEastAsia" w:hAnsiTheme="minorEastAsia" w:cs="宋体" w:hint="eastAsia"/>
                <w:sz w:val="24"/>
                <w:szCs w:val="24"/>
              </w:rPr>
              <w:t>《</w:t>
            </w:r>
            <w:hyperlink r:id="rId12" w:tgtFrame="_blank" w:history="1">
              <w:r w:rsidR="001052E3" w:rsidRPr="00567D0B">
                <w:rPr>
                  <w:rFonts w:asciiTheme="minorEastAsia" w:hAnsiTheme="minorEastAsia" w:cs="宋体"/>
                  <w:sz w:val="24"/>
                  <w:szCs w:val="24"/>
                </w:rPr>
                <w:t>中国·许昌</w:t>
              </w:r>
              <w:r w:rsidR="001052E3" w:rsidRPr="00567D0B">
                <w:rPr>
                  <w:rFonts w:asciiTheme="minorEastAsia" w:hAnsiTheme="minorEastAsia" w:cs="宋体" w:hint="eastAsia"/>
                  <w:sz w:val="24"/>
                  <w:szCs w:val="24"/>
                </w:rPr>
                <w:t xml:space="preserve"> </w:t>
              </w:r>
              <w:r w:rsidR="001052E3" w:rsidRPr="00567D0B">
                <w:rPr>
                  <w:rFonts w:asciiTheme="minorEastAsia" w:hAnsiTheme="minorEastAsia" w:cs="宋体"/>
                  <w:sz w:val="24"/>
                  <w:szCs w:val="24"/>
                </w:rPr>
                <w:t>许昌市政府网</w:t>
              </w:r>
            </w:hyperlink>
            <w:r w:rsidR="001052E3" w:rsidRPr="00567D0B">
              <w:rPr>
                <w:rFonts w:asciiTheme="minorEastAsia" w:hAnsiTheme="minorEastAsia" w:cs="宋体" w:hint="eastAsia"/>
                <w:sz w:val="24"/>
                <w:szCs w:val="24"/>
              </w:rPr>
              <w:t>》、</w:t>
            </w:r>
            <w:r w:rsidRPr="00567D0B">
              <w:rPr>
                <w:rFonts w:asciiTheme="minorEastAsia" w:hAnsiTheme="minorEastAsia" w:cs="宋体" w:hint="eastAsia"/>
                <w:sz w:val="24"/>
                <w:szCs w:val="24"/>
              </w:rPr>
              <w:t>《全国公共资源交易平台（河南省·许昌市）》</w:t>
            </w:r>
          </w:p>
        </w:tc>
      </w:tr>
      <w:tr w:rsidR="00F51389" w:rsidRPr="00567D0B" w:rsidTr="00FD62FF">
        <w:trPr>
          <w:trHeight w:val="510"/>
          <w:jc w:val="center"/>
        </w:trPr>
        <w:tc>
          <w:tcPr>
            <w:tcW w:w="806" w:type="dxa"/>
            <w:vAlign w:val="center"/>
          </w:tcPr>
          <w:p w:rsidR="00F51389" w:rsidRPr="00567D0B" w:rsidRDefault="00F51389" w:rsidP="00FD62FF">
            <w:pPr>
              <w:autoSpaceDE w:val="0"/>
              <w:autoSpaceDN w:val="0"/>
              <w:adjustRightInd w:val="0"/>
              <w:spacing w:line="276" w:lineRule="auto"/>
              <w:jc w:val="center"/>
              <w:rPr>
                <w:rFonts w:asciiTheme="minorEastAsia" w:hAnsiTheme="minorEastAsia" w:cs="黑体"/>
                <w:sz w:val="24"/>
                <w:szCs w:val="24"/>
              </w:rPr>
            </w:pPr>
            <w:r w:rsidRPr="00567D0B">
              <w:rPr>
                <w:rFonts w:asciiTheme="minorEastAsia" w:hAnsiTheme="minorEastAsia" w:cs="黑体" w:hint="eastAsia"/>
                <w:sz w:val="24"/>
                <w:szCs w:val="24"/>
              </w:rPr>
              <w:t>16</w:t>
            </w:r>
          </w:p>
        </w:tc>
        <w:tc>
          <w:tcPr>
            <w:tcW w:w="2268" w:type="dxa"/>
            <w:vAlign w:val="center"/>
          </w:tcPr>
          <w:p w:rsidR="00F51389" w:rsidRPr="00567D0B" w:rsidRDefault="00F51389" w:rsidP="00FD62FF">
            <w:pPr>
              <w:autoSpaceDE w:val="0"/>
              <w:autoSpaceDN w:val="0"/>
              <w:adjustRightInd w:val="0"/>
              <w:spacing w:line="360" w:lineRule="auto"/>
              <w:jc w:val="center"/>
              <w:rPr>
                <w:rFonts w:asciiTheme="minorEastAsia" w:hAnsiTheme="minorEastAsia" w:cs="黑体"/>
                <w:sz w:val="24"/>
                <w:szCs w:val="24"/>
              </w:rPr>
            </w:pPr>
            <w:r w:rsidRPr="00567D0B">
              <w:rPr>
                <w:rFonts w:asciiTheme="minorEastAsia" w:hAnsiTheme="minorEastAsia" w:cs="仿宋_GB2312" w:hint="eastAsia"/>
                <w:sz w:val="24"/>
                <w:szCs w:val="24"/>
              </w:rPr>
              <w:t>采购人澄清或修改招标文件时间</w:t>
            </w:r>
          </w:p>
        </w:tc>
        <w:tc>
          <w:tcPr>
            <w:tcW w:w="6813" w:type="dxa"/>
            <w:vAlign w:val="center"/>
          </w:tcPr>
          <w:p w:rsidR="00F51389" w:rsidRPr="00567D0B" w:rsidRDefault="00F51389" w:rsidP="00FD62FF">
            <w:pPr>
              <w:autoSpaceDE w:val="0"/>
              <w:autoSpaceDN w:val="0"/>
              <w:adjustRightInd w:val="0"/>
              <w:spacing w:line="360" w:lineRule="auto"/>
              <w:rPr>
                <w:rFonts w:asciiTheme="minorEastAsia" w:hAnsiTheme="minorEastAsia" w:cs="宋体"/>
                <w:bCs/>
                <w:sz w:val="24"/>
                <w:szCs w:val="24"/>
                <w:lang w:val="zh-CN"/>
              </w:rPr>
            </w:pPr>
            <w:r w:rsidRPr="00567D0B">
              <w:rPr>
                <w:rFonts w:asciiTheme="minorEastAsia" w:hAnsiTheme="minorEastAsia" w:cs="宋体" w:hint="eastAsia"/>
                <w:bCs/>
                <w:sz w:val="24"/>
                <w:szCs w:val="24"/>
                <w:lang w:val="zh-CN"/>
              </w:rPr>
              <w:t>投标截止时间15日前（</w:t>
            </w:r>
            <w:r w:rsidRPr="00567D0B">
              <w:rPr>
                <w:rFonts w:asciiTheme="minorEastAsia" w:hAnsiTheme="minorEastAsia" w:cs="仿宋_GB2312" w:hint="eastAsia"/>
                <w:sz w:val="24"/>
                <w:szCs w:val="24"/>
                <w:lang w:val="zh-CN"/>
              </w:rPr>
              <w:t>澄清内容可能影响投标文件编制的）</w:t>
            </w:r>
          </w:p>
        </w:tc>
      </w:tr>
      <w:tr w:rsidR="00F51389" w:rsidRPr="00567D0B" w:rsidTr="00FD62FF">
        <w:trPr>
          <w:trHeight w:val="510"/>
          <w:jc w:val="center"/>
        </w:trPr>
        <w:tc>
          <w:tcPr>
            <w:tcW w:w="806" w:type="dxa"/>
            <w:vAlign w:val="center"/>
          </w:tcPr>
          <w:p w:rsidR="00F51389" w:rsidRPr="00567D0B" w:rsidRDefault="00F51389" w:rsidP="00FD62FF">
            <w:pPr>
              <w:autoSpaceDE w:val="0"/>
              <w:autoSpaceDN w:val="0"/>
              <w:adjustRightInd w:val="0"/>
              <w:spacing w:line="276" w:lineRule="auto"/>
              <w:jc w:val="center"/>
              <w:rPr>
                <w:rFonts w:asciiTheme="minorEastAsia" w:hAnsiTheme="minorEastAsia" w:cs="黑体"/>
                <w:sz w:val="24"/>
                <w:szCs w:val="24"/>
              </w:rPr>
            </w:pPr>
            <w:r w:rsidRPr="00567D0B">
              <w:rPr>
                <w:rFonts w:asciiTheme="minorEastAsia" w:hAnsiTheme="minorEastAsia" w:cs="黑体" w:hint="eastAsia"/>
                <w:sz w:val="24"/>
                <w:szCs w:val="24"/>
              </w:rPr>
              <w:t>17</w:t>
            </w:r>
          </w:p>
        </w:tc>
        <w:tc>
          <w:tcPr>
            <w:tcW w:w="2268" w:type="dxa"/>
            <w:vAlign w:val="center"/>
          </w:tcPr>
          <w:p w:rsidR="00F51389" w:rsidRPr="00567D0B" w:rsidRDefault="00F51389" w:rsidP="00FD62FF">
            <w:pPr>
              <w:autoSpaceDE w:val="0"/>
              <w:autoSpaceDN w:val="0"/>
              <w:adjustRightInd w:val="0"/>
              <w:spacing w:line="360" w:lineRule="auto"/>
              <w:jc w:val="center"/>
              <w:rPr>
                <w:rFonts w:asciiTheme="minorEastAsia" w:hAnsiTheme="minorEastAsia" w:cs="黑体"/>
                <w:sz w:val="24"/>
                <w:szCs w:val="24"/>
              </w:rPr>
            </w:pPr>
            <w:r w:rsidRPr="00567D0B">
              <w:rPr>
                <w:rFonts w:asciiTheme="minorEastAsia" w:hAnsiTheme="minorEastAsia" w:cs="黑体" w:hint="eastAsia"/>
                <w:sz w:val="24"/>
                <w:szCs w:val="24"/>
              </w:rPr>
              <w:t>投标人对采购文件质疑截止时间</w:t>
            </w:r>
          </w:p>
        </w:tc>
        <w:tc>
          <w:tcPr>
            <w:tcW w:w="6813" w:type="dxa"/>
            <w:vAlign w:val="center"/>
          </w:tcPr>
          <w:p w:rsidR="00F51389" w:rsidRPr="00567D0B" w:rsidRDefault="00F51389" w:rsidP="00FD62FF">
            <w:pPr>
              <w:autoSpaceDE w:val="0"/>
              <w:autoSpaceDN w:val="0"/>
              <w:adjustRightInd w:val="0"/>
              <w:spacing w:line="360" w:lineRule="auto"/>
              <w:rPr>
                <w:rFonts w:asciiTheme="minorEastAsia" w:hAnsiTheme="minorEastAsia" w:cs="宋体"/>
                <w:bCs/>
                <w:sz w:val="24"/>
                <w:szCs w:val="24"/>
                <w:lang w:val="zh-CN"/>
              </w:rPr>
            </w:pPr>
            <w:r w:rsidRPr="00567D0B">
              <w:rPr>
                <w:rFonts w:asciiTheme="minorEastAsia" w:hAnsiTheme="minorEastAsia" w:cs="宋体" w:hint="eastAsia"/>
                <w:bCs/>
                <w:sz w:val="24"/>
                <w:szCs w:val="24"/>
                <w:lang w:val="zh-CN"/>
              </w:rPr>
              <w:t>招标公告期满之日起七个工作日</w:t>
            </w:r>
          </w:p>
        </w:tc>
      </w:tr>
      <w:tr w:rsidR="00F51389" w:rsidRPr="00567D0B" w:rsidTr="00FD62FF">
        <w:trPr>
          <w:trHeight w:val="510"/>
          <w:jc w:val="center"/>
        </w:trPr>
        <w:tc>
          <w:tcPr>
            <w:tcW w:w="806" w:type="dxa"/>
            <w:vAlign w:val="center"/>
          </w:tcPr>
          <w:p w:rsidR="00F51389" w:rsidRPr="00567D0B" w:rsidRDefault="00F51389" w:rsidP="00FD62FF">
            <w:pPr>
              <w:autoSpaceDE w:val="0"/>
              <w:autoSpaceDN w:val="0"/>
              <w:adjustRightInd w:val="0"/>
              <w:spacing w:line="276" w:lineRule="auto"/>
              <w:jc w:val="center"/>
              <w:rPr>
                <w:rFonts w:asciiTheme="minorEastAsia" w:hAnsiTheme="minorEastAsia" w:cs="黑体"/>
                <w:sz w:val="24"/>
                <w:szCs w:val="24"/>
              </w:rPr>
            </w:pPr>
            <w:r w:rsidRPr="00567D0B">
              <w:rPr>
                <w:rFonts w:asciiTheme="minorEastAsia" w:hAnsiTheme="minorEastAsia" w:cs="黑体" w:hint="eastAsia"/>
                <w:sz w:val="24"/>
                <w:szCs w:val="24"/>
              </w:rPr>
              <w:t>18</w:t>
            </w:r>
          </w:p>
        </w:tc>
        <w:tc>
          <w:tcPr>
            <w:tcW w:w="2268" w:type="dxa"/>
            <w:vAlign w:val="center"/>
          </w:tcPr>
          <w:p w:rsidR="00F51389" w:rsidRPr="00567D0B" w:rsidRDefault="00F51389" w:rsidP="00FD62FF">
            <w:pPr>
              <w:autoSpaceDE w:val="0"/>
              <w:autoSpaceDN w:val="0"/>
              <w:adjustRightInd w:val="0"/>
              <w:spacing w:line="360" w:lineRule="auto"/>
              <w:jc w:val="center"/>
              <w:rPr>
                <w:rFonts w:asciiTheme="minorEastAsia" w:hAnsiTheme="minorEastAsia" w:cs="黑体"/>
                <w:sz w:val="24"/>
                <w:szCs w:val="24"/>
              </w:rPr>
            </w:pPr>
            <w:r w:rsidRPr="00567D0B">
              <w:rPr>
                <w:rFonts w:asciiTheme="minorEastAsia" w:hAnsiTheme="minorEastAsia" w:cs="黑体" w:hint="eastAsia"/>
                <w:sz w:val="24"/>
                <w:szCs w:val="24"/>
              </w:rPr>
              <w:t>投标文件份数</w:t>
            </w:r>
          </w:p>
        </w:tc>
        <w:tc>
          <w:tcPr>
            <w:tcW w:w="6813" w:type="dxa"/>
            <w:vAlign w:val="center"/>
          </w:tcPr>
          <w:p w:rsidR="009652AA" w:rsidRPr="00567D0B" w:rsidRDefault="00280A6E" w:rsidP="00FD62FF">
            <w:pPr>
              <w:autoSpaceDE w:val="0"/>
              <w:autoSpaceDN w:val="0"/>
              <w:adjustRightInd w:val="0"/>
              <w:spacing w:line="360" w:lineRule="auto"/>
              <w:rPr>
                <w:rFonts w:asciiTheme="minorEastAsia" w:hAnsiTheme="minorEastAsia" w:cs="宋体"/>
                <w:sz w:val="24"/>
                <w:szCs w:val="24"/>
              </w:rPr>
            </w:pPr>
            <w:r w:rsidRPr="00567D0B">
              <w:rPr>
                <w:rFonts w:ascii="新宋体" w:eastAsia="新宋体" w:hAnsi="新宋体"/>
                <w:b/>
                <w:sz w:val="24"/>
              </w:rPr>
              <w:fldChar w:fldCharType="begin"/>
            </w:r>
            <w:r w:rsidR="00FC4909" w:rsidRPr="00567D0B">
              <w:rPr>
                <w:rFonts w:ascii="新宋体" w:eastAsia="新宋体" w:hAnsi="新宋体"/>
                <w:b/>
                <w:sz w:val="24"/>
              </w:rPr>
              <w:instrText xml:space="preserve"> </w:instrText>
            </w:r>
            <w:r w:rsidR="00FC4909" w:rsidRPr="00567D0B">
              <w:rPr>
                <w:rFonts w:ascii="新宋体" w:eastAsia="新宋体" w:hAnsi="新宋体" w:hint="eastAsia"/>
                <w:b/>
                <w:sz w:val="24"/>
              </w:rPr>
              <w:instrText>eq \o\ac(□,√)</w:instrText>
            </w:r>
            <w:r w:rsidRPr="00567D0B">
              <w:rPr>
                <w:rFonts w:ascii="新宋体" w:eastAsia="新宋体" w:hAnsi="新宋体"/>
                <w:b/>
                <w:sz w:val="24"/>
              </w:rPr>
              <w:fldChar w:fldCharType="end"/>
            </w:r>
            <w:r w:rsidR="00FC4909" w:rsidRPr="00567D0B">
              <w:rPr>
                <w:rFonts w:ascii="新宋体" w:eastAsia="新宋体" w:hAnsi="新宋体" w:hint="eastAsia"/>
                <w:sz w:val="24"/>
              </w:rPr>
              <w:t>电子投标文件：</w:t>
            </w:r>
            <w:r w:rsidR="00212788" w:rsidRPr="00567D0B">
              <w:rPr>
                <w:rFonts w:ascii="新宋体" w:eastAsia="新宋体" w:hAnsi="新宋体" w:hint="eastAsia"/>
                <w:sz w:val="24"/>
              </w:rPr>
              <w:t>成功上传至《全国公共资源交易平台（河南省·许昌市）》公共资源交易系统加密电子投标文件1份</w:t>
            </w:r>
            <w:r w:rsidR="00212788" w:rsidRPr="00567D0B">
              <w:rPr>
                <w:rFonts w:hAnsi="宋体" w:cs="宋体" w:hint="eastAsia"/>
                <w:sz w:val="24"/>
                <w:lang w:val="zh-CN"/>
              </w:rPr>
              <w:t>（文件格式为：</w:t>
            </w:r>
            <w:r w:rsidR="00212788" w:rsidRPr="00567D0B">
              <w:rPr>
                <w:rFonts w:hAnsi="宋体" w:cs="宋体" w:hint="eastAsia"/>
                <w:sz w:val="24"/>
                <w:lang w:val="zh-CN"/>
              </w:rPr>
              <w:t xml:space="preserve"> XXX</w:t>
            </w:r>
            <w:r w:rsidR="00212788" w:rsidRPr="00567D0B">
              <w:rPr>
                <w:rFonts w:hAnsi="宋体" w:cs="宋体" w:hint="eastAsia"/>
                <w:sz w:val="24"/>
                <w:lang w:val="zh-CN"/>
              </w:rPr>
              <w:t>公司</w:t>
            </w:r>
            <w:r w:rsidR="00212788" w:rsidRPr="00567D0B">
              <w:rPr>
                <w:rFonts w:hAnsi="宋体" w:cs="宋体" w:hint="eastAsia"/>
                <w:sz w:val="24"/>
                <w:lang w:val="zh-CN"/>
              </w:rPr>
              <w:t>XXX</w:t>
            </w:r>
            <w:r w:rsidR="00212788" w:rsidRPr="00567D0B">
              <w:rPr>
                <w:rFonts w:hAnsi="宋体" w:cs="宋体" w:hint="eastAsia"/>
                <w:sz w:val="24"/>
                <w:lang w:val="zh-CN"/>
              </w:rPr>
              <w:t>项目编号</w:t>
            </w:r>
            <w:r w:rsidR="00212788" w:rsidRPr="00567D0B">
              <w:rPr>
                <w:rFonts w:hAnsi="宋体" w:cs="宋体" w:hint="eastAsia"/>
                <w:sz w:val="24"/>
                <w:lang w:val="zh-CN"/>
              </w:rPr>
              <w:t>.file</w:t>
            </w:r>
            <w:r w:rsidR="00212788" w:rsidRPr="00567D0B">
              <w:rPr>
                <w:rFonts w:hAnsi="宋体" w:cs="宋体" w:hint="eastAsia"/>
                <w:sz w:val="24"/>
                <w:lang w:val="zh-CN"/>
              </w:rPr>
              <w:t>）。</w:t>
            </w:r>
            <w:r w:rsidR="00212788" w:rsidRPr="00567D0B">
              <w:rPr>
                <w:rFonts w:ascii="新宋体" w:eastAsia="新宋体" w:hAnsi="新宋体" w:hint="eastAsia"/>
                <w:sz w:val="24"/>
              </w:rPr>
              <w:t>使用电子介质存储的备份文件1份（文件格式为：名称为“备份”的文件夹）。</w:t>
            </w:r>
          </w:p>
          <w:p w:rsidR="00F51389" w:rsidRPr="00567D0B" w:rsidRDefault="00280A6E" w:rsidP="00FD62FF">
            <w:pPr>
              <w:autoSpaceDE w:val="0"/>
              <w:autoSpaceDN w:val="0"/>
              <w:adjustRightInd w:val="0"/>
              <w:spacing w:line="360" w:lineRule="auto"/>
              <w:rPr>
                <w:rFonts w:ascii="新宋体" w:eastAsia="新宋体" w:hAnsi="新宋体"/>
                <w:sz w:val="24"/>
              </w:rPr>
            </w:pPr>
            <w:r w:rsidRPr="00567D0B">
              <w:rPr>
                <w:rFonts w:ascii="新宋体" w:eastAsia="新宋体" w:hAnsi="新宋体"/>
                <w:b/>
                <w:sz w:val="24"/>
              </w:rPr>
              <w:fldChar w:fldCharType="begin"/>
            </w:r>
            <w:r w:rsidR="00FC4962" w:rsidRPr="00567D0B">
              <w:rPr>
                <w:rFonts w:ascii="新宋体" w:eastAsia="新宋体" w:hAnsi="新宋体"/>
                <w:b/>
                <w:sz w:val="24"/>
              </w:rPr>
              <w:instrText xml:space="preserve"> </w:instrText>
            </w:r>
            <w:r w:rsidR="00FC4962" w:rsidRPr="00567D0B">
              <w:rPr>
                <w:rFonts w:ascii="新宋体" w:eastAsia="新宋体" w:hAnsi="新宋体" w:hint="eastAsia"/>
                <w:b/>
                <w:sz w:val="24"/>
              </w:rPr>
              <w:instrText>eq \o\ac(□,√)</w:instrText>
            </w:r>
            <w:r w:rsidRPr="00567D0B">
              <w:rPr>
                <w:rFonts w:ascii="新宋体" w:eastAsia="新宋体" w:hAnsi="新宋体"/>
                <w:b/>
                <w:sz w:val="24"/>
              </w:rPr>
              <w:fldChar w:fldCharType="end"/>
            </w:r>
            <w:r w:rsidR="00FC4962" w:rsidRPr="00567D0B">
              <w:rPr>
                <w:rFonts w:ascii="新宋体" w:eastAsia="新宋体" w:hAnsi="新宋体" w:hint="eastAsia"/>
                <w:sz w:val="24"/>
              </w:rPr>
              <w:t>纸质投标文件：</w:t>
            </w:r>
            <w:r w:rsidR="00F51389" w:rsidRPr="00567D0B">
              <w:rPr>
                <w:rFonts w:asciiTheme="minorEastAsia" w:hAnsiTheme="minorEastAsia" w:cs="仿宋_GB2312" w:hint="eastAsia"/>
                <w:sz w:val="24"/>
                <w:szCs w:val="24"/>
              </w:rPr>
              <w:t>正本</w:t>
            </w:r>
            <w:r w:rsidR="00F51389" w:rsidRPr="00567D0B">
              <w:rPr>
                <w:rFonts w:asciiTheme="minorEastAsia" w:hAnsiTheme="minorEastAsia" w:cs="仿宋_GB2312" w:hint="eastAsia"/>
                <w:b/>
                <w:sz w:val="24"/>
                <w:szCs w:val="24"/>
              </w:rPr>
              <w:t>一</w:t>
            </w:r>
            <w:r w:rsidR="00F51389" w:rsidRPr="00567D0B">
              <w:rPr>
                <w:rFonts w:asciiTheme="minorEastAsia" w:hAnsiTheme="minorEastAsia" w:cs="仿宋_GB2312" w:hint="eastAsia"/>
                <w:sz w:val="24"/>
                <w:szCs w:val="24"/>
              </w:rPr>
              <w:t>份，副本</w:t>
            </w:r>
            <w:r w:rsidR="005D5944" w:rsidRPr="00567D0B">
              <w:rPr>
                <w:rFonts w:asciiTheme="minorEastAsia" w:hAnsiTheme="minorEastAsia" w:cs="仿宋_GB2312" w:hint="eastAsia"/>
                <w:sz w:val="24"/>
                <w:szCs w:val="24"/>
                <w:u w:val="single"/>
              </w:rPr>
              <w:t>一</w:t>
            </w:r>
            <w:r w:rsidR="00F51389" w:rsidRPr="00567D0B">
              <w:rPr>
                <w:rFonts w:asciiTheme="minorEastAsia" w:hAnsiTheme="minorEastAsia" w:cs="仿宋_GB2312" w:hint="eastAsia"/>
                <w:sz w:val="24"/>
                <w:szCs w:val="24"/>
              </w:rPr>
              <w:t>份</w:t>
            </w:r>
            <w:r w:rsidR="00EF56E4" w:rsidRPr="00567D0B">
              <w:rPr>
                <w:rFonts w:asciiTheme="minorEastAsia" w:hAnsiTheme="minorEastAsia" w:cs="仿宋_GB2312" w:hint="eastAsia"/>
                <w:sz w:val="24"/>
                <w:szCs w:val="24"/>
              </w:rPr>
              <w:t>。</w:t>
            </w:r>
            <w:r w:rsidR="00212788" w:rsidRPr="00567D0B">
              <w:rPr>
                <w:rFonts w:asciiTheme="minorEastAsia" w:hAnsiTheme="minorEastAsia" w:cs="仿宋_GB2312" w:hint="eastAsia"/>
                <w:sz w:val="24"/>
                <w:szCs w:val="24"/>
              </w:rPr>
              <w:t>使用</w:t>
            </w:r>
            <w:r w:rsidR="00212788" w:rsidRPr="00567D0B">
              <w:rPr>
                <w:rFonts w:ascii="新宋体" w:eastAsia="新宋体" w:hAnsi="新宋体" w:hint="eastAsia"/>
                <w:sz w:val="24"/>
              </w:rPr>
              <w:t>格式为“投标文件（供打印）.PDF”的文件</w:t>
            </w:r>
          </w:p>
          <w:p w:rsidR="00EF56E4" w:rsidRPr="00567D0B" w:rsidRDefault="00EF56E4" w:rsidP="00EF56E4">
            <w:pPr>
              <w:autoSpaceDE w:val="0"/>
              <w:autoSpaceDN w:val="0"/>
              <w:adjustRightInd w:val="0"/>
              <w:spacing w:line="360" w:lineRule="auto"/>
              <w:rPr>
                <w:rFonts w:asciiTheme="minorEastAsia" w:hAnsiTheme="minorEastAsia" w:cs="宋体"/>
                <w:bCs/>
                <w:sz w:val="24"/>
                <w:szCs w:val="24"/>
                <w:lang w:val="zh-CN"/>
              </w:rPr>
            </w:pPr>
            <w:r w:rsidRPr="00567D0B">
              <w:rPr>
                <w:rFonts w:ascii="新宋体" w:eastAsia="新宋体" w:hAnsi="新宋体" w:hint="eastAsia"/>
                <w:sz w:val="24"/>
              </w:rPr>
              <w:t>电子投标文件和纸质投标文件的内容、格式、水印码、签章应一致。</w:t>
            </w:r>
          </w:p>
        </w:tc>
      </w:tr>
      <w:tr w:rsidR="00F51389" w:rsidRPr="00567D0B" w:rsidTr="00FD62FF">
        <w:trPr>
          <w:trHeight w:val="510"/>
          <w:jc w:val="center"/>
        </w:trPr>
        <w:tc>
          <w:tcPr>
            <w:tcW w:w="806" w:type="dxa"/>
            <w:vAlign w:val="center"/>
          </w:tcPr>
          <w:p w:rsidR="00F51389" w:rsidRPr="00567D0B" w:rsidRDefault="00F51389" w:rsidP="00FD62FF">
            <w:pPr>
              <w:autoSpaceDE w:val="0"/>
              <w:autoSpaceDN w:val="0"/>
              <w:adjustRightInd w:val="0"/>
              <w:spacing w:line="276" w:lineRule="auto"/>
              <w:jc w:val="center"/>
              <w:rPr>
                <w:rFonts w:asciiTheme="minorEastAsia" w:hAnsiTheme="minorEastAsia" w:cs="黑体"/>
                <w:sz w:val="24"/>
                <w:szCs w:val="24"/>
              </w:rPr>
            </w:pPr>
            <w:r w:rsidRPr="00567D0B">
              <w:rPr>
                <w:rFonts w:asciiTheme="minorEastAsia" w:hAnsiTheme="minorEastAsia" w:cs="黑体" w:hint="eastAsia"/>
                <w:sz w:val="24"/>
                <w:szCs w:val="24"/>
              </w:rPr>
              <w:t>19</w:t>
            </w:r>
          </w:p>
        </w:tc>
        <w:tc>
          <w:tcPr>
            <w:tcW w:w="2268" w:type="dxa"/>
            <w:vAlign w:val="center"/>
          </w:tcPr>
          <w:p w:rsidR="00F51389" w:rsidRPr="00567D0B" w:rsidRDefault="00F51389" w:rsidP="00FD62FF">
            <w:pPr>
              <w:autoSpaceDE w:val="0"/>
              <w:autoSpaceDN w:val="0"/>
              <w:adjustRightInd w:val="0"/>
              <w:spacing w:line="360" w:lineRule="auto"/>
              <w:jc w:val="center"/>
              <w:rPr>
                <w:rFonts w:asciiTheme="minorEastAsia" w:hAnsiTheme="minorEastAsia" w:cs="黑体"/>
                <w:sz w:val="24"/>
                <w:szCs w:val="24"/>
              </w:rPr>
            </w:pPr>
            <w:r w:rsidRPr="00567D0B">
              <w:rPr>
                <w:rFonts w:asciiTheme="minorEastAsia" w:hAnsiTheme="minorEastAsia" w:cs="黑体" w:hint="eastAsia"/>
                <w:sz w:val="24"/>
                <w:szCs w:val="24"/>
              </w:rPr>
              <w:t>投标文件的</w:t>
            </w:r>
          </w:p>
          <w:p w:rsidR="00F51389" w:rsidRPr="00567D0B" w:rsidRDefault="00F51389" w:rsidP="00FD62FF">
            <w:pPr>
              <w:autoSpaceDE w:val="0"/>
              <w:autoSpaceDN w:val="0"/>
              <w:adjustRightInd w:val="0"/>
              <w:spacing w:line="360" w:lineRule="auto"/>
              <w:jc w:val="center"/>
              <w:rPr>
                <w:rFonts w:asciiTheme="minorEastAsia" w:hAnsiTheme="minorEastAsia" w:cs="黑体"/>
                <w:sz w:val="24"/>
                <w:szCs w:val="24"/>
              </w:rPr>
            </w:pPr>
            <w:r w:rsidRPr="00567D0B">
              <w:rPr>
                <w:rFonts w:asciiTheme="minorEastAsia" w:hAnsiTheme="minorEastAsia" w:cs="黑体" w:hint="eastAsia"/>
                <w:sz w:val="24"/>
                <w:szCs w:val="24"/>
              </w:rPr>
              <w:t>签署盖章</w:t>
            </w:r>
          </w:p>
        </w:tc>
        <w:tc>
          <w:tcPr>
            <w:tcW w:w="6813" w:type="dxa"/>
            <w:vAlign w:val="center"/>
          </w:tcPr>
          <w:p w:rsidR="000311FB" w:rsidRPr="00567D0B" w:rsidRDefault="00280A6E" w:rsidP="005D272E">
            <w:pPr>
              <w:autoSpaceDE w:val="0"/>
              <w:autoSpaceDN w:val="0"/>
              <w:adjustRightInd w:val="0"/>
              <w:spacing w:line="420" w:lineRule="exact"/>
              <w:rPr>
                <w:rFonts w:ascii="新宋体" w:eastAsia="新宋体" w:hAnsi="新宋体"/>
                <w:sz w:val="24"/>
              </w:rPr>
            </w:pPr>
            <w:r w:rsidRPr="00567D0B">
              <w:rPr>
                <w:rFonts w:ascii="新宋体" w:eastAsia="新宋体" w:hAnsi="新宋体"/>
                <w:b/>
                <w:sz w:val="24"/>
              </w:rPr>
              <w:fldChar w:fldCharType="begin"/>
            </w:r>
            <w:r w:rsidR="009652AA" w:rsidRPr="00567D0B">
              <w:rPr>
                <w:rFonts w:ascii="新宋体" w:eastAsia="新宋体" w:hAnsi="新宋体"/>
                <w:b/>
                <w:sz w:val="24"/>
              </w:rPr>
              <w:instrText xml:space="preserve"> </w:instrText>
            </w:r>
            <w:r w:rsidR="009652AA" w:rsidRPr="00567D0B">
              <w:rPr>
                <w:rFonts w:ascii="新宋体" w:eastAsia="新宋体" w:hAnsi="新宋体" w:hint="eastAsia"/>
                <w:b/>
                <w:sz w:val="24"/>
              </w:rPr>
              <w:instrText>eq \o\ac(□,√)</w:instrText>
            </w:r>
            <w:r w:rsidRPr="00567D0B">
              <w:rPr>
                <w:rFonts w:ascii="新宋体" w:eastAsia="新宋体" w:hAnsi="新宋体"/>
                <w:b/>
                <w:sz w:val="24"/>
              </w:rPr>
              <w:fldChar w:fldCharType="end"/>
            </w:r>
            <w:r w:rsidR="005D272E" w:rsidRPr="00567D0B">
              <w:rPr>
                <w:rFonts w:ascii="新宋体" w:eastAsia="新宋体" w:hAnsi="新宋体" w:hint="eastAsia"/>
                <w:sz w:val="24"/>
              </w:rPr>
              <w:t>电子投标文件：按招标文件要求加盖电子印章和法人电子印章。</w:t>
            </w:r>
          </w:p>
          <w:p w:rsidR="00F51389" w:rsidRPr="00567D0B" w:rsidRDefault="00280A6E" w:rsidP="005D272E">
            <w:pPr>
              <w:autoSpaceDE w:val="0"/>
              <w:autoSpaceDN w:val="0"/>
              <w:adjustRightInd w:val="0"/>
              <w:spacing w:line="420" w:lineRule="exact"/>
              <w:rPr>
                <w:rFonts w:asciiTheme="minorEastAsia" w:hAnsiTheme="minorEastAsia" w:cs="仿宋_GB2312"/>
                <w:sz w:val="24"/>
                <w:szCs w:val="24"/>
              </w:rPr>
            </w:pPr>
            <w:r w:rsidRPr="00567D0B">
              <w:rPr>
                <w:rFonts w:ascii="新宋体" w:eastAsia="新宋体" w:hAnsi="新宋体"/>
                <w:b/>
                <w:sz w:val="24"/>
              </w:rPr>
              <w:fldChar w:fldCharType="begin"/>
            </w:r>
            <w:r w:rsidR="000936D5" w:rsidRPr="00567D0B">
              <w:rPr>
                <w:rFonts w:ascii="新宋体" w:eastAsia="新宋体" w:hAnsi="新宋体"/>
                <w:b/>
                <w:sz w:val="24"/>
              </w:rPr>
              <w:instrText xml:space="preserve"> </w:instrText>
            </w:r>
            <w:r w:rsidR="000936D5" w:rsidRPr="00567D0B">
              <w:rPr>
                <w:rFonts w:ascii="新宋体" w:eastAsia="新宋体" w:hAnsi="新宋体" w:hint="eastAsia"/>
                <w:b/>
                <w:sz w:val="24"/>
              </w:rPr>
              <w:instrText>eq \o\ac(□,√)</w:instrText>
            </w:r>
            <w:r w:rsidRPr="00567D0B">
              <w:rPr>
                <w:rFonts w:ascii="新宋体" w:eastAsia="新宋体" w:hAnsi="新宋体"/>
                <w:b/>
                <w:sz w:val="24"/>
              </w:rPr>
              <w:fldChar w:fldCharType="end"/>
            </w:r>
            <w:r w:rsidR="000936D5" w:rsidRPr="00567D0B">
              <w:rPr>
                <w:rFonts w:ascii="新宋体" w:eastAsia="新宋体" w:hAnsi="新宋体" w:hint="eastAsia"/>
                <w:sz w:val="24"/>
              </w:rPr>
              <w:t>纸质投标文件：投标文件封面加盖投标人公章（投标文件是指投标人电子投标文件制作完成后生成的后缀名为</w:t>
            </w:r>
            <w:r w:rsidR="000936D5" w:rsidRPr="00567D0B">
              <w:rPr>
                <w:rFonts w:hAnsi="宋体" w:hint="eastAsia"/>
                <w:sz w:val="24"/>
                <w:szCs w:val="24"/>
              </w:rPr>
              <w:t>“</w:t>
            </w:r>
            <w:r w:rsidR="000936D5" w:rsidRPr="00567D0B">
              <w:rPr>
                <w:rFonts w:hAnsi="宋体" w:hint="eastAsia"/>
                <w:sz w:val="24"/>
                <w:szCs w:val="24"/>
              </w:rPr>
              <w:t>.PDF</w:t>
            </w:r>
            <w:r w:rsidR="000936D5" w:rsidRPr="00567D0B">
              <w:rPr>
                <w:rFonts w:hAnsi="宋体" w:hint="eastAsia"/>
                <w:sz w:val="24"/>
                <w:szCs w:val="24"/>
              </w:rPr>
              <w:t>”的文件</w:t>
            </w:r>
            <w:r w:rsidR="000936D5" w:rsidRPr="00567D0B">
              <w:rPr>
                <w:rFonts w:ascii="新宋体" w:eastAsia="新宋体" w:hAnsi="新宋体" w:hint="eastAsia"/>
                <w:sz w:val="24"/>
              </w:rPr>
              <w:t>打印的纸质投标文件）。</w:t>
            </w:r>
          </w:p>
        </w:tc>
      </w:tr>
      <w:tr w:rsidR="00F51389" w:rsidRPr="00567D0B" w:rsidTr="00FD62FF">
        <w:trPr>
          <w:trHeight w:val="510"/>
          <w:jc w:val="center"/>
        </w:trPr>
        <w:tc>
          <w:tcPr>
            <w:tcW w:w="806" w:type="dxa"/>
            <w:vAlign w:val="center"/>
          </w:tcPr>
          <w:p w:rsidR="00F51389" w:rsidRPr="00567D0B" w:rsidRDefault="00F51389" w:rsidP="00FD62FF">
            <w:pPr>
              <w:autoSpaceDE w:val="0"/>
              <w:autoSpaceDN w:val="0"/>
              <w:adjustRightInd w:val="0"/>
              <w:spacing w:line="276" w:lineRule="auto"/>
              <w:jc w:val="center"/>
              <w:rPr>
                <w:rFonts w:asciiTheme="minorEastAsia" w:hAnsiTheme="minorEastAsia" w:cs="TimesNewRomanPSMT"/>
                <w:sz w:val="24"/>
                <w:szCs w:val="24"/>
              </w:rPr>
            </w:pPr>
            <w:r w:rsidRPr="00567D0B">
              <w:rPr>
                <w:rFonts w:asciiTheme="minorEastAsia" w:hAnsiTheme="minorEastAsia" w:cs="TimesNewRomanPSMT" w:hint="eastAsia"/>
                <w:sz w:val="24"/>
                <w:szCs w:val="24"/>
              </w:rPr>
              <w:t>20</w:t>
            </w:r>
          </w:p>
        </w:tc>
        <w:tc>
          <w:tcPr>
            <w:tcW w:w="2268" w:type="dxa"/>
            <w:vAlign w:val="center"/>
          </w:tcPr>
          <w:p w:rsidR="00F51389" w:rsidRPr="00567D0B" w:rsidRDefault="00F51389" w:rsidP="00FD62FF">
            <w:pPr>
              <w:autoSpaceDE w:val="0"/>
              <w:autoSpaceDN w:val="0"/>
              <w:adjustRightInd w:val="0"/>
              <w:spacing w:line="360" w:lineRule="auto"/>
              <w:jc w:val="center"/>
              <w:rPr>
                <w:rFonts w:asciiTheme="minorEastAsia" w:hAnsiTheme="minorEastAsia" w:cs="仿宋_GB2312"/>
                <w:sz w:val="24"/>
                <w:szCs w:val="24"/>
              </w:rPr>
            </w:pPr>
            <w:r w:rsidRPr="00567D0B">
              <w:rPr>
                <w:rFonts w:asciiTheme="minorEastAsia" w:hAnsiTheme="minorEastAsia" w:cs="黑体" w:hint="eastAsia"/>
                <w:sz w:val="24"/>
                <w:szCs w:val="24"/>
              </w:rPr>
              <w:t>评标委员会组建</w:t>
            </w:r>
          </w:p>
        </w:tc>
        <w:tc>
          <w:tcPr>
            <w:tcW w:w="6813" w:type="dxa"/>
            <w:vAlign w:val="center"/>
          </w:tcPr>
          <w:p w:rsidR="00F51389" w:rsidRPr="00567D0B" w:rsidRDefault="00F51389" w:rsidP="00FD62FF">
            <w:pPr>
              <w:autoSpaceDE w:val="0"/>
              <w:autoSpaceDN w:val="0"/>
              <w:adjustRightInd w:val="0"/>
              <w:spacing w:line="360" w:lineRule="auto"/>
              <w:rPr>
                <w:rFonts w:asciiTheme="minorEastAsia" w:hAnsiTheme="minorEastAsia" w:cs="宋体"/>
                <w:bCs/>
                <w:sz w:val="24"/>
                <w:szCs w:val="24"/>
                <w:lang w:val="zh-CN"/>
              </w:rPr>
            </w:pPr>
            <w:r w:rsidRPr="00567D0B">
              <w:rPr>
                <w:rFonts w:asciiTheme="minorEastAsia" w:hAnsiTheme="minorEastAsia" w:cs="仿宋_GB2312" w:hint="eastAsia"/>
                <w:sz w:val="24"/>
                <w:szCs w:val="24"/>
                <w:lang w:val="zh-CN"/>
              </w:rPr>
              <w:t>由采购人代表和评审专家组成，其中评审专家的人数不少于评标委员会成员总数的三分之二。评审专家从政府采购评审专家库中随机抽取。</w:t>
            </w:r>
          </w:p>
        </w:tc>
      </w:tr>
      <w:tr w:rsidR="00F51389" w:rsidRPr="00567D0B" w:rsidTr="00FD62FF">
        <w:trPr>
          <w:trHeight w:val="510"/>
          <w:jc w:val="center"/>
        </w:trPr>
        <w:tc>
          <w:tcPr>
            <w:tcW w:w="806" w:type="dxa"/>
            <w:vAlign w:val="center"/>
          </w:tcPr>
          <w:p w:rsidR="00F51389" w:rsidRPr="00567D0B" w:rsidRDefault="00F51389" w:rsidP="00FD62FF">
            <w:pPr>
              <w:autoSpaceDE w:val="0"/>
              <w:autoSpaceDN w:val="0"/>
              <w:adjustRightInd w:val="0"/>
              <w:spacing w:line="276" w:lineRule="auto"/>
              <w:jc w:val="center"/>
              <w:rPr>
                <w:rFonts w:asciiTheme="minorEastAsia" w:hAnsiTheme="minorEastAsia" w:cs="黑体"/>
                <w:sz w:val="24"/>
                <w:szCs w:val="24"/>
              </w:rPr>
            </w:pPr>
            <w:r w:rsidRPr="00567D0B">
              <w:rPr>
                <w:rFonts w:asciiTheme="minorEastAsia" w:hAnsiTheme="minorEastAsia" w:cs="黑体" w:hint="eastAsia"/>
                <w:sz w:val="24"/>
                <w:szCs w:val="24"/>
              </w:rPr>
              <w:t>21</w:t>
            </w:r>
          </w:p>
        </w:tc>
        <w:tc>
          <w:tcPr>
            <w:tcW w:w="2268" w:type="dxa"/>
            <w:vAlign w:val="center"/>
          </w:tcPr>
          <w:p w:rsidR="00F51389" w:rsidRPr="00567D0B"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567D0B">
              <w:rPr>
                <w:rFonts w:asciiTheme="minorEastAsia" w:hAnsiTheme="minorEastAsia" w:cs="仿宋_GB2312" w:hint="eastAsia"/>
                <w:sz w:val="24"/>
                <w:szCs w:val="24"/>
              </w:rPr>
              <w:t>评标方法</w:t>
            </w:r>
          </w:p>
        </w:tc>
        <w:tc>
          <w:tcPr>
            <w:tcW w:w="6813" w:type="dxa"/>
            <w:vAlign w:val="center"/>
          </w:tcPr>
          <w:p w:rsidR="00F51389" w:rsidRPr="00567D0B" w:rsidRDefault="00280A6E" w:rsidP="00FD62FF">
            <w:pPr>
              <w:autoSpaceDE w:val="0"/>
              <w:autoSpaceDN w:val="0"/>
              <w:adjustRightInd w:val="0"/>
              <w:spacing w:line="360" w:lineRule="auto"/>
              <w:rPr>
                <w:rFonts w:asciiTheme="minorEastAsia" w:hAnsiTheme="minorEastAsia" w:cs="宋体"/>
                <w:bCs/>
                <w:sz w:val="24"/>
                <w:szCs w:val="24"/>
                <w:lang w:val="zh-CN"/>
              </w:rPr>
            </w:pPr>
            <w:r w:rsidRPr="00567D0B">
              <w:rPr>
                <w:rFonts w:asciiTheme="minorEastAsia" w:hAnsiTheme="minorEastAsia" w:cs="宋体"/>
                <w:b/>
                <w:kern w:val="0"/>
                <w:sz w:val="24"/>
                <w:szCs w:val="24"/>
                <w:lang w:val="zh-CN"/>
              </w:rPr>
              <w:fldChar w:fldCharType="begin"/>
            </w:r>
            <w:r w:rsidR="00F51389" w:rsidRPr="00567D0B">
              <w:rPr>
                <w:rFonts w:asciiTheme="minorEastAsia" w:hAnsiTheme="minorEastAsia" w:cs="宋体"/>
                <w:b/>
                <w:kern w:val="0"/>
                <w:sz w:val="24"/>
                <w:szCs w:val="24"/>
                <w:lang w:val="zh-CN"/>
              </w:rPr>
              <w:instrText xml:space="preserve"> </w:instrText>
            </w:r>
            <w:r w:rsidR="00F51389" w:rsidRPr="00567D0B">
              <w:rPr>
                <w:rFonts w:asciiTheme="minorEastAsia" w:hAnsiTheme="minorEastAsia" w:cs="宋体" w:hint="eastAsia"/>
                <w:b/>
                <w:kern w:val="0"/>
                <w:sz w:val="24"/>
                <w:szCs w:val="24"/>
                <w:lang w:val="zh-CN"/>
              </w:rPr>
              <w:instrText>eq \o\ac(□,</w:instrText>
            </w:r>
            <w:r w:rsidR="00F51389" w:rsidRPr="00567D0B">
              <w:rPr>
                <w:rFonts w:asciiTheme="minorEastAsia" w:hAnsiTheme="minorEastAsia" w:cs="宋体" w:hint="eastAsia"/>
                <w:b/>
                <w:kern w:val="0"/>
                <w:position w:val="2"/>
                <w:sz w:val="24"/>
                <w:szCs w:val="24"/>
                <w:lang w:val="zh-CN"/>
              </w:rPr>
              <w:instrText>√</w:instrText>
            </w:r>
            <w:r w:rsidR="00F51389" w:rsidRPr="00567D0B">
              <w:rPr>
                <w:rFonts w:asciiTheme="minorEastAsia" w:hAnsiTheme="minorEastAsia" w:cs="宋体" w:hint="eastAsia"/>
                <w:b/>
                <w:kern w:val="0"/>
                <w:sz w:val="24"/>
                <w:szCs w:val="24"/>
                <w:lang w:val="zh-CN"/>
              </w:rPr>
              <w:instrText>)</w:instrText>
            </w:r>
            <w:r w:rsidRPr="00567D0B">
              <w:rPr>
                <w:rFonts w:asciiTheme="minorEastAsia" w:hAnsiTheme="minorEastAsia" w:cs="宋体"/>
                <w:b/>
                <w:kern w:val="0"/>
                <w:sz w:val="24"/>
                <w:szCs w:val="24"/>
                <w:lang w:val="zh-CN"/>
              </w:rPr>
              <w:fldChar w:fldCharType="end"/>
            </w:r>
            <w:r w:rsidR="00F51389" w:rsidRPr="00567D0B">
              <w:rPr>
                <w:rFonts w:asciiTheme="minorEastAsia" w:hAnsiTheme="minorEastAsia" w:cs="宋体" w:hint="eastAsia"/>
                <w:bCs/>
                <w:sz w:val="24"/>
                <w:szCs w:val="24"/>
                <w:lang w:val="zh-CN"/>
              </w:rPr>
              <w:t>综合评分法</w:t>
            </w:r>
            <w:r w:rsidR="00F51389" w:rsidRPr="00567D0B">
              <w:rPr>
                <w:rFonts w:asciiTheme="minorEastAsia" w:hAnsiTheme="minorEastAsia" w:cs="宋体" w:hint="eastAsia"/>
                <w:kern w:val="0"/>
                <w:sz w:val="24"/>
                <w:szCs w:val="24"/>
                <w:lang w:val="zh-CN"/>
              </w:rPr>
              <w:t xml:space="preserve">  </w:t>
            </w:r>
            <w:r w:rsidR="00F51389" w:rsidRPr="00567D0B">
              <w:rPr>
                <w:rFonts w:asciiTheme="minorEastAsia" w:hAnsiTheme="minorEastAsia" w:cs="宋体" w:hint="eastAsia"/>
                <w:b/>
                <w:bCs/>
                <w:sz w:val="24"/>
                <w:szCs w:val="24"/>
                <w:lang w:val="zh-CN"/>
              </w:rPr>
              <w:t>□</w:t>
            </w:r>
            <w:r w:rsidR="00F51389" w:rsidRPr="00567D0B">
              <w:rPr>
                <w:rFonts w:asciiTheme="minorEastAsia" w:hAnsiTheme="minorEastAsia" w:cs="仿宋_GB2312" w:hint="eastAsia"/>
                <w:sz w:val="24"/>
                <w:szCs w:val="24"/>
                <w:lang w:val="zh-CN"/>
              </w:rPr>
              <w:t>最低评标价法</w:t>
            </w:r>
          </w:p>
        </w:tc>
      </w:tr>
      <w:tr w:rsidR="00F51389" w:rsidRPr="00567D0B" w:rsidTr="00FD62FF">
        <w:trPr>
          <w:trHeight w:val="1587"/>
          <w:jc w:val="center"/>
        </w:trPr>
        <w:tc>
          <w:tcPr>
            <w:tcW w:w="806" w:type="dxa"/>
            <w:vAlign w:val="center"/>
          </w:tcPr>
          <w:p w:rsidR="00F51389" w:rsidRPr="00567D0B" w:rsidRDefault="00F51389" w:rsidP="00FD62FF">
            <w:pPr>
              <w:autoSpaceDE w:val="0"/>
              <w:autoSpaceDN w:val="0"/>
              <w:adjustRightInd w:val="0"/>
              <w:spacing w:line="276" w:lineRule="auto"/>
              <w:jc w:val="center"/>
              <w:rPr>
                <w:rFonts w:asciiTheme="minorEastAsia" w:hAnsiTheme="minorEastAsia" w:cs="黑体"/>
                <w:sz w:val="24"/>
                <w:szCs w:val="24"/>
              </w:rPr>
            </w:pPr>
            <w:r w:rsidRPr="00567D0B">
              <w:rPr>
                <w:rFonts w:asciiTheme="minorEastAsia" w:hAnsiTheme="minorEastAsia" w:cs="黑体" w:hint="eastAsia"/>
                <w:sz w:val="24"/>
                <w:szCs w:val="24"/>
              </w:rPr>
              <w:lastRenderedPageBreak/>
              <w:t>22</w:t>
            </w:r>
          </w:p>
        </w:tc>
        <w:tc>
          <w:tcPr>
            <w:tcW w:w="2268" w:type="dxa"/>
            <w:vAlign w:val="center"/>
          </w:tcPr>
          <w:p w:rsidR="00F51389" w:rsidRPr="00567D0B"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567D0B">
              <w:rPr>
                <w:rFonts w:asciiTheme="minorEastAsia" w:hAnsiTheme="minorEastAsia" w:cs="宋体" w:hint="eastAsia"/>
                <w:bCs/>
                <w:sz w:val="24"/>
                <w:szCs w:val="24"/>
                <w:lang w:val="zh-CN"/>
              </w:rPr>
              <w:t>授权函</w:t>
            </w:r>
          </w:p>
        </w:tc>
        <w:tc>
          <w:tcPr>
            <w:tcW w:w="6813" w:type="dxa"/>
            <w:vAlign w:val="center"/>
          </w:tcPr>
          <w:p w:rsidR="00F51389" w:rsidRPr="00567D0B" w:rsidRDefault="00F51389" w:rsidP="00FD62FF">
            <w:pPr>
              <w:autoSpaceDE w:val="0"/>
              <w:autoSpaceDN w:val="0"/>
              <w:adjustRightInd w:val="0"/>
              <w:spacing w:line="360" w:lineRule="auto"/>
              <w:rPr>
                <w:rFonts w:asciiTheme="minorEastAsia" w:hAnsiTheme="minorEastAsia" w:cs="宋体"/>
                <w:bCs/>
                <w:sz w:val="24"/>
                <w:szCs w:val="24"/>
                <w:lang w:val="zh-CN"/>
              </w:rPr>
            </w:pPr>
            <w:r w:rsidRPr="00567D0B">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rsidR="00F51389" w:rsidRPr="00567D0B" w:rsidTr="00FD62FF">
        <w:trPr>
          <w:trHeight w:val="510"/>
          <w:jc w:val="center"/>
        </w:trPr>
        <w:tc>
          <w:tcPr>
            <w:tcW w:w="806" w:type="dxa"/>
            <w:vAlign w:val="center"/>
          </w:tcPr>
          <w:p w:rsidR="00F51389" w:rsidRPr="00567D0B" w:rsidRDefault="00F51389" w:rsidP="00FD62FF">
            <w:pPr>
              <w:autoSpaceDE w:val="0"/>
              <w:autoSpaceDN w:val="0"/>
              <w:adjustRightInd w:val="0"/>
              <w:spacing w:line="276" w:lineRule="auto"/>
              <w:jc w:val="center"/>
              <w:rPr>
                <w:rFonts w:asciiTheme="minorEastAsia" w:hAnsiTheme="minorEastAsia" w:cs="黑体"/>
                <w:sz w:val="24"/>
                <w:szCs w:val="24"/>
              </w:rPr>
            </w:pPr>
            <w:r w:rsidRPr="00567D0B">
              <w:rPr>
                <w:rFonts w:asciiTheme="minorEastAsia" w:hAnsiTheme="minorEastAsia" w:cs="黑体" w:hint="eastAsia"/>
                <w:sz w:val="24"/>
                <w:szCs w:val="24"/>
              </w:rPr>
              <w:t>23</w:t>
            </w:r>
          </w:p>
        </w:tc>
        <w:tc>
          <w:tcPr>
            <w:tcW w:w="2268" w:type="dxa"/>
            <w:vAlign w:val="center"/>
          </w:tcPr>
          <w:p w:rsidR="00F51389" w:rsidRPr="00567D0B"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567D0B">
              <w:rPr>
                <w:rFonts w:asciiTheme="minorEastAsia" w:hAnsiTheme="minorEastAsia" w:cs="宋体" w:hint="eastAsia"/>
                <w:bCs/>
                <w:sz w:val="24"/>
                <w:szCs w:val="24"/>
                <w:lang w:val="zh-CN"/>
              </w:rPr>
              <w:t>履约保证金</w:t>
            </w:r>
          </w:p>
        </w:tc>
        <w:tc>
          <w:tcPr>
            <w:tcW w:w="6813" w:type="dxa"/>
            <w:vAlign w:val="center"/>
          </w:tcPr>
          <w:p w:rsidR="00F51389" w:rsidRPr="00567D0B" w:rsidRDefault="00280A6E" w:rsidP="00FD62FF">
            <w:pPr>
              <w:autoSpaceDE w:val="0"/>
              <w:autoSpaceDN w:val="0"/>
              <w:adjustRightInd w:val="0"/>
              <w:spacing w:line="360" w:lineRule="auto"/>
              <w:rPr>
                <w:rFonts w:asciiTheme="minorEastAsia" w:hAnsiTheme="minorEastAsia" w:cs="宋体"/>
                <w:kern w:val="0"/>
                <w:sz w:val="24"/>
                <w:szCs w:val="24"/>
                <w:lang w:val="zh-CN"/>
              </w:rPr>
            </w:pPr>
            <w:r w:rsidRPr="00567D0B">
              <w:rPr>
                <w:rFonts w:asciiTheme="minorEastAsia" w:hAnsiTheme="minorEastAsia" w:cs="宋体"/>
                <w:b/>
                <w:kern w:val="0"/>
                <w:sz w:val="24"/>
                <w:szCs w:val="24"/>
                <w:lang w:val="zh-CN"/>
              </w:rPr>
              <w:fldChar w:fldCharType="begin"/>
            </w:r>
            <w:r w:rsidR="00F51389" w:rsidRPr="00567D0B">
              <w:rPr>
                <w:rFonts w:asciiTheme="minorEastAsia" w:hAnsiTheme="minorEastAsia" w:cs="宋体"/>
                <w:b/>
                <w:kern w:val="0"/>
                <w:sz w:val="24"/>
                <w:szCs w:val="24"/>
                <w:lang w:val="zh-CN"/>
              </w:rPr>
              <w:instrText xml:space="preserve"> </w:instrText>
            </w:r>
            <w:r w:rsidR="00F51389" w:rsidRPr="00567D0B">
              <w:rPr>
                <w:rFonts w:asciiTheme="minorEastAsia" w:hAnsiTheme="minorEastAsia" w:cs="宋体" w:hint="eastAsia"/>
                <w:b/>
                <w:kern w:val="0"/>
                <w:sz w:val="24"/>
                <w:szCs w:val="24"/>
                <w:lang w:val="zh-CN"/>
              </w:rPr>
              <w:instrText>eq \o\ac(□,</w:instrText>
            </w:r>
            <w:r w:rsidR="00F51389" w:rsidRPr="00567D0B">
              <w:rPr>
                <w:rFonts w:asciiTheme="minorEastAsia" w:hAnsiTheme="minorEastAsia" w:cs="宋体" w:hint="eastAsia"/>
                <w:b/>
                <w:kern w:val="0"/>
                <w:position w:val="2"/>
                <w:sz w:val="24"/>
                <w:szCs w:val="24"/>
                <w:lang w:val="zh-CN"/>
              </w:rPr>
              <w:instrText>√</w:instrText>
            </w:r>
            <w:r w:rsidR="00F51389" w:rsidRPr="00567D0B">
              <w:rPr>
                <w:rFonts w:asciiTheme="minorEastAsia" w:hAnsiTheme="minorEastAsia" w:cs="宋体" w:hint="eastAsia"/>
                <w:b/>
                <w:kern w:val="0"/>
                <w:sz w:val="24"/>
                <w:szCs w:val="24"/>
                <w:lang w:val="zh-CN"/>
              </w:rPr>
              <w:instrText>)</w:instrText>
            </w:r>
            <w:r w:rsidRPr="00567D0B">
              <w:rPr>
                <w:rFonts w:asciiTheme="minorEastAsia" w:hAnsiTheme="minorEastAsia" w:cs="宋体"/>
                <w:b/>
                <w:kern w:val="0"/>
                <w:sz w:val="24"/>
                <w:szCs w:val="24"/>
                <w:lang w:val="zh-CN"/>
              </w:rPr>
              <w:fldChar w:fldCharType="end"/>
            </w:r>
            <w:r w:rsidR="00F51389" w:rsidRPr="00567D0B">
              <w:rPr>
                <w:rFonts w:asciiTheme="minorEastAsia" w:hAnsiTheme="minorEastAsia" w:cs="宋体" w:hint="eastAsia"/>
                <w:bCs/>
                <w:sz w:val="24"/>
                <w:szCs w:val="24"/>
                <w:lang w:val="zh-CN"/>
              </w:rPr>
              <w:t>无要求</w:t>
            </w:r>
          </w:p>
          <w:p w:rsidR="00F51389" w:rsidRPr="00567D0B" w:rsidRDefault="00F51389" w:rsidP="00FD62FF">
            <w:pPr>
              <w:autoSpaceDE w:val="0"/>
              <w:autoSpaceDN w:val="0"/>
              <w:adjustRightInd w:val="0"/>
              <w:spacing w:line="360" w:lineRule="auto"/>
              <w:rPr>
                <w:rFonts w:asciiTheme="minorEastAsia" w:hAnsiTheme="minorEastAsia" w:cs="宋体"/>
                <w:bCs/>
                <w:sz w:val="24"/>
                <w:szCs w:val="24"/>
                <w:lang w:val="zh-CN"/>
              </w:rPr>
            </w:pPr>
            <w:r w:rsidRPr="00567D0B">
              <w:rPr>
                <w:rFonts w:asciiTheme="minorEastAsia" w:hAnsiTheme="minorEastAsia" w:cs="宋体" w:hint="eastAsia"/>
                <w:b/>
                <w:bCs/>
                <w:sz w:val="24"/>
                <w:szCs w:val="24"/>
                <w:lang w:val="zh-CN"/>
              </w:rPr>
              <w:t>□</w:t>
            </w:r>
            <w:r w:rsidRPr="00567D0B">
              <w:rPr>
                <w:rFonts w:asciiTheme="minorEastAsia" w:hAnsiTheme="minorEastAsia" w:cs="宋体" w:hint="eastAsia"/>
                <w:sz w:val="24"/>
                <w:szCs w:val="24"/>
              </w:rPr>
              <w:t>要求提交。履约保证金的数额为合同金额的</w:t>
            </w:r>
            <w:r w:rsidRPr="00567D0B">
              <w:rPr>
                <w:rFonts w:asciiTheme="minorEastAsia" w:hAnsiTheme="minorEastAsia" w:cs="宋体" w:hint="eastAsia"/>
                <w:sz w:val="24"/>
                <w:szCs w:val="24"/>
                <w:u w:val="single"/>
              </w:rPr>
              <w:t xml:space="preserve">   </w:t>
            </w:r>
            <w:r w:rsidRPr="00567D0B">
              <w:rPr>
                <w:rFonts w:asciiTheme="minorEastAsia" w:hAnsiTheme="minorEastAsia" w:cs="宋体" w:hint="eastAsia"/>
                <w:sz w:val="24"/>
                <w:szCs w:val="24"/>
              </w:rPr>
              <w:t>%。中标人以支票、汇票、本票或者金融机构、担保机构出具的保函等非现金形式向采购人提交。</w:t>
            </w:r>
          </w:p>
        </w:tc>
      </w:tr>
      <w:tr w:rsidR="00F51389" w:rsidRPr="00567D0B" w:rsidTr="00FD62FF">
        <w:trPr>
          <w:trHeight w:val="510"/>
          <w:jc w:val="center"/>
        </w:trPr>
        <w:tc>
          <w:tcPr>
            <w:tcW w:w="806" w:type="dxa"/>
            <w:vAlign w:val="center"/>
          </w:tcPr>
          <w:p w:rsidR="00F51389" w:rsidRPr="00567D0B" w:rsidRDefault="00F51389" w:rsidP="00FD62FF">
            <w:pPr>
              <w:autoSpaceDE w:val="0"/>
              <w:autoSpaceDN w:val="0"/>
              <w:adjustRightInd w:val="0"/>
              <w:spacing w:line="276" w:lineRule="auto"/>
              <w:jc w:val="center"/>
              <w:rPr>
                <w:rFonts w:asciiTheme="minorEastAsia" w:hAnsiTheme="minorEastAsia" w:cs="黑体"/>
                <w:sz w:val="24"/>
                <w:szCs w:val="24"/>
              </w:rPr>
            </w:pPr>
            <w:r w:rsidRPr="00567D0B">
              <w:rPr>
                <w:rFonts w:asciiTheme="minorEastAsia" w:hAnsiTheme="minorEastAsia" w:cs="黑体" w:hint="eastAsia"/>
                <w:sz w:val="24"/>
                <w:szCs w:val="24"/>
              </w:rPr>
              <w:t>24</w:t>
            </w:r>
          </w:p>
        </w:tc>
        <w:tc>
          <w:tcPr>
            <w:tcW w:w="2268" w:type="dxa"/>
            <w:vAlign w:val="center"/>
          </w:tcPr>
          <w:p w:rsidR="00F51389" w:rsidRPr="00567D0B"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567D0B">
              <w:rPr>
                <w:rFonts w:asciiTheme="minorEastAsia" w:hAnsiTheme="minorEastAsia" w:cs="宋体" w:hint="eastAsia"/>
                <w:bCs/>
                <w:sz w:val="24"/>
                <w:szCs w:val="24"/>
                <w:lang w:val="zh-CN"/>
              </w:rPr>
              <w:t>代理服务费</w:t>
            </w:r>
          </w:p>
        </w:tc>
        <w:tc>
          <w:tcPr>
            <w:tcW w:w="6813" w:type="dxa"/>
            <w:vAlign w:val="center"/>
          </w:tcPr>
          <w:p w:rsidR="00F51389" w:rsidRPr="00567D0B" w:rsidRDefault="00280A6E" w:rsidP="00E87E2A">
            <w:pPr>
              <w:autoSpaceDE w:val="0"/>
              <w:autoSpaceDN w:val="0"/>
              <w:spacing w:line="360" w:lineRule="auto"/>
              <w:contextualSpacing/>
              <w:rPr>
                <w:rFonts w:asciiTheme="minorEastAsia" w:hAnsiTheme="minorEastAsia" w:cs="宋体"/>
                <w:bCs/>
                <w:sz w:val="24"/>
                <w:szCs w:val="24"/>
                <w:lang w:val="zh-CN"/>
              </w:rPr>
            </w:pPr>
            <w:r w:rsidRPr="00567D0B">
              <w:rPr>
                <w:rFonts w:asciiTheme="minorEastAsia" w:hAnsiTheme="minorEastAsia" w:cs="宋体"/>
                <w:b/>
                <w:kern w:val="0"/>
                <w:sz w:val="24"/>
                <w:szCs w:val="24"/>
                <w:lang w:val="zh-CN"/>
              </w:rPr>
              <w:fldChar w:fldCharType="begin"/>
            </w:r>
            <w:r w:rsidR="00235E0B" w:rsidRPr="00567D0B">
              <w:rPr>
                <w:rFonts w:asciiTheme="minorEastAsia" w:hAnsiTheme="minorEastAsia" w:cs="宋体"/>
                <w:b/>
                <w:kern w:val="0"/>
                <w:sz w:val="24"/>
                <w:szCs w:val="24"/>
                <w:lang w:val="zh-CN"/>
              </w:rPr>
              <w:instrText xml:space="preserve"> </w:instrText>
            </w:r>
            <w:r w:rsidR="00235E0B" w:rsidRPr="00567D0B">
              <w:rPr>
                <w:rFonts w:asciiTheme="minorEastAsia" w:hAnsiTheme="minorEastAsia" w:cs="宋体" w:hint="eastAsia"/>
                <w:b/>
                <w:kern w:val="0"/>
                <w:sz w:val="24"/>
                <w:szCs w:val="24"/>
                <w:lang w:val="zh-CN"/>
              </w:rPr>
              <w:instrText>eq \o\ac(□,</w:instrText>
            </w:r>
            <w:r w:rsidR="00235E0B" w:rsidRPr="00567D0B">
              <w:rPr>
                <w:rFonts w:asciiTheme="minorEastAsia" w:hAnsiTheme="minorEastAsia" w:cs="宋体" w:hint="eastAsia"/>
                <w:b/>
                <w:kern w:val="0"/>
                <w:position w:val="2"/>
                <w:sz w:val="24"/>
                <w:szCs w:val="24"/>
                <w:lang w:val="zh-CN"/>
              </w:rPr>
              <w:instrText>√</w:instrText>
            </w:r>
            <w:r w:rsidR="00235E0B" w:rsidRPr="00567D0B">
              <w:rPr>
                <w:rFonts w:asciiTheme="minorEastAsia" w:hAnsiTheme="minorEastAsia" w:cs="宋体" w:hint="eastAsia"/>
                <w:b/>
                <w:kern w:val="0"/>
                <w:sz w:val="24"/>
                <w:szCs w:val="24"/>
                <w:lang w:val="zh-CN"/>
              </w:rPr>
              <w:instrText>)</w:instrText>
            </w:r>
            <w:r w:rsidRPr="00567D0B">
              <w:rPr>
                <w:rFonts w:asciiTheme="minorEastAsia" w:hAnsiTheme="minorEastAsia" w:cs="宋体"/>
                <w:b/>
                <w:kern w:val="0"/>
                <w:sz w:val="24"/>
                <w:szCs w:val="24"/>
                <w:lang w:val="zh-CN"/>
              </w:rPr>
              <w:fldChar w:fldCharType="end"/>
            </w:r>
            <w:r w:rsidR="00235E0B" w:rsidRPr="00567D0B">
              <w:rPr>
                <w:rFonts w:asciiTheme="minorEastAsia" w:hAnsiTheme="minorEastAsia" w:cs="宋体" w:hint="eastAsia"/>
                <w:bCs/>
                <w:sz w:val="24"/>
                <w:szCs w:val="24"/>
                <w:lang w:val="zh-CN"/>
              </w:rPr>
              <w:t>不收取</w:t>
            </w:r>
          </w:p>
        </w:tc>
      </w:tr>
      <w:tr w:rsidR="00F51389" w:rsidRPr="00567D0B" w:rsidTr="00FD62FF">
        <w:trPr>
          <w:trHeight w:val="510"/>
          <w:jc w:val="center"/>
        </w:trPr>
        <w:tc>
          <w:tcPr>
            <w:tcW w:w="806" w:type="dxa"/>
            <w:vAlign w:val="center"/>
          </w:tcPr>
          <w:p w:rsidR="00F51389" w:rsidRPr="00567D0B" w:rsidRDefault="00F51389" w:rsidP="00FD62FF">
            <w:pPr>
              <w:autoSpaceDE w:val="0"/>
              <w:autoSpaceDN w:val="0"/>
              <w:adjustRightInd w:val="0"/>
              <w:spacing w:line="276" w:lineRule="auto"/>
              <w:jc w:val="center"/>
              <w:rPr>
                <w:rFonts w:asciiTheme="minorEastAsia" w:hAnsiTheme="minorEastAsia" w:cs="黑体"/>
                <w:sz w:val="24"/>
                <w:szCs w:val="24"/>
              </w:rPr>
            </w:pPr>
            <w:r w:rsidRPr="00567D0B">
              <w:rPr>
                <w:rFonts w:asciiTheme="minorEastAsia" w:hAnsiTheme="minorEastAsia" w:cs="黑体" w:hint="eastAsia"/>
                <w:sz w:val="24"/>
                <w:szCs w:val="24"/>
              </w:rPr>
              <w:t>25</w:t>
            </w:r>
          </w:p>
        </w:tc>
        <w:tc>
          <w:tcPr>
            <w:tcW w:w="2268" w:type="dxa"/>
            <w:vAlign w:val="center"/>
          </w:tcPr>
          <w:p w:rsidR="00F51389" w:rsidRPr="00567D0B"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567D0B">
              <w:rPr>
                <w:rFonts w:asciiTheme="minorEastAsia" w:hAnsiTheme="minorEastAsia" w:cs="宋体" w:hint="eastAsia"/>
                <w:bCs/>
                <w:sz w:val="24"/>
                <w:szCs w:val="24"/>
                <w:lang w:val="zh-CN"/>
              </w:rPr>
              <w:t>中标人需提交</w:t>
            </w:r>
          </w:p>
          <w:p w:rsidR="00F51389" w:rsidRPr="00567D0B"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567D0B">
              <w:rPr>
                <w:rFonts w:asciiTheme="minorEastAsia" w:hAnsiTheme="minorEastAsia" w:cs="宋体" w:hint="eastAsia"/>
                <w:bCs/>
                <w:sz w:val="24"/>
                <w:szCs w:val="24"/>
                <w:lang w:val="zh-CN"/>
              </w:rPr>
              <w:t>的资料</w:t>
            </w:r>
          </w:p>
        </w:tc>
        <w:tc>
          <w:tcPr>
            <w:tcW w:w="6813" w:type="dxa"/>
            <w:vAlign w:val="center"/>
          </w:tcPr>
          <w:p w:rsidR="00F51389" w:rsidRPr="00567D0B" w:rsidRDefault="00EF4CE3" w:rsidP="00E3786D">
            <w:pPr>
              <w:autoSpaceDE w:val="0"/>
              <w:autoSpaceDN w:val="0"/>
              <w:adjustRightInd w:val="0"/>
              <w:spacing w:line="360" w:lineRule="auto"/>
              <w:rPr>
                <w:rFonts w:asciiTheme="minorEastAsia" w:hAnsiTheme="minorEastAsia" w:cs="宋体"/>
                <w:bCs/>
                <w:sz w:val="24"/>
                <w:szCs w:val="24"/>
                <w:lang w:val="zh-CN"/>
              </w:rPr>
            </w:pPr>
            <w:r w:rsidRPr="00567D0B">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中标人在接到中标通知时，须向代理机构发送投标报价及分项报价一览表（包含主要中标标的的名称、规格型号、数量、单价、服务要求等）电子文档，并同时通知</w:t>
            </w:r>
            <w:r w:rsidR="00E3786D" w:rsidRPr="00567D0B">
              <w:rPr>
                <w:rFonts w:asciiTheme="minorEastAsia" w:hAnsiTheme="minorEastAsia" w:cs="宋体" w:hint="eastAsia"/>
                <w:bCs/>
                <w:sz w:val="24"/>
                <w:szCs w:val="24"/>
                <w:lang w:val="zh-CN"/>
              </w:rPr>
              <w:t>交易见证</w:t>
            </w:r>
            <w:r w:rsidRPr="00567D0B">
              <w:rPr>
                <w:rFonts w:asciiTheme="minorEastAsia" w:hAnsiTheme="minorEastAsia" w:cs="宋体" w:hint="eastAsia"/>
                <w:bCs/>
                <w:sz w:val="24"/>
                <w:szCs w:val="24"/>
                <w:lang w:val="zh-CN"/>
              </w:rPr>
              <w:t>部，联系电话：0374-29680</w:t>
            </w:r>
            <w:r w:rsidR="00530FA8" w:rsidRPr="00567D0B">
              <w:rPr>
                <w:rFonts w:asciiTheme="minorEastAsia" w:hAnsiTheme="minorEastAsia" w:cs="宋体" w:hint="eastAsia"/>
                <w:bCs/>
                <w:sz w:val="24"/>
                <w:szCs w:val="24"/>
                <w:lang w:val="zh-CN"/>
              </w:rPr>
              <w:t>2</w:t>
            </w:r>
            <w:r w:rsidRPr="00567D0B">
              <w:rPr>
                <w:rFonts w:asciiTheme="minorEastAsia" w:hAnsiTheme="minorEastAsia" w:cs="宋体" w:hint="eastAsia"/>
                <w:bCs/>
                <w:sz w:val="24"/>
                <w:szCs w:val="24"/>
                <w:lang w:val="zh-CN"/>
              </w:rPr>
              <w:t>7，邮箱：</w:t>
            </w:r>
            <w:r w:rsidR="00530FA8" w:rsidRPr="00567D0B">
              <w:rPr>
                <w:rFonts w:asciiTheme="minorEastAsia" w:hAnsiTheme="minorEastAsia" w:cs="宋体" w:hint="eastAsia"/>
                <w:bCs/>
                <w:sz w:val="24"/>
                <w:szCs w:val="24"/>
                <w:lang w:val="zh-CN"/>
              </w:rPr>
              <w:t>jzb2968027</w:t>
            </w:r>
            <w:r w:rsidRPr="00567D0B">
              <w:rPr>
                <w:rFonts w:asciiTheme="minorEastAsia" w:hAnsiTheme="minorEastAsia" w:cs="宋体" w:hint="eastAsia"/>
                <w:bCs/>
                <w:sz w:val="24"/>
                <w:szCs w:val="24"/>
                <w:lang w:val="zh-CN"/>
              </w:rPr>
              <w:t>@163.com。</w:t>
            </w:r>
          </w:p>
        </w:tc>
      </w:tr>
      <w:tr w:rsidR="001D357E" w:rsidRPr="00567D0B" w:rsidTr="00FD62FF">
        <w:trPr>
          <w:trHeight w:val="510"/>
          <w:jc w:val="center"/>
        </w:trPr>
        <w:tc>
          <w:tcPr>
            <w:tcW w:w="806" w:type="dxa"/>
            <w:vAlign w:val="center"/>
          </w:tcPr>
          <w:p w:rsidR="001D357E" w:rsidRPr="00567D0B" w:rsidRDefault="001D357E" w:rsidP="00FD62FF">
            <w:pPr>
              <w:autoSpaceDE w:val="0"/>
              <w:autoSpaceDN w:val="0"/>
              <w:adjustRightInd w:val="0"/>
              <w:spacing w:line="276" w:lineRule="auto"/>
              <w:jc w:val="center"/>
              <w:rPr>
                <w:rFonts w:asciiTheme="minorEastAsia" w:hAnsiTheme="minorEastAsia" w:cs="黑体"/>
                <w:sz w:val="24"/>
                <w:szCs w:val="24"/>
              </w:rPr>
            </w:pPr>
            <w:r w:rsidRPr="00567D0B">
              <w:rPr>
                <w:rFonts w:asciiTheme="minorEastAsia" w:hAnsiTheme="minorEastAsia" w:cs="黑体" w:hint="eastAsia"/>
                <w:sz w:val="24"/>
                <w:szCs w:val="24"/>
              </w:rPr>
              <w:t>26</w:t>
            </w:r>
          </w:p>
        </w:tc>
        <w:tc>
          <w:tcPr>
            <w:tcW w:w="2268" w:type="dxa"/>
            <w:vAlign w:val="center"/>
          </w:tcPr>
          <w:p w:rsidR="001D357E" w:rsidRPr="00567D0B" w:rsidRDefault="00E6072E" w:rsidP="007D6EF3">
            <w:pPr>
              <w:autoSpaceDE w:val="0"/>
              <w:autoSpaceDN w:val="0"/>
              <w:adjustRightInd w:val="0"/>
              <w:spacing w:line="360" w:lineRule="auto"/>
              <w:jc w:val="center"/>
              <w:rPr>
                <w:rFonts w:asciiTheme="minorEastAsia" w:hAnsiTheme="minorEastAsia" w:cs="宋体"/>
                <w:bCs/>
                <w:sz w:val="24"/>
                <w:szCs w:val="24"/>
                <w:lang w:val="zh-CN"/>
              </w:rPr>
            </w:pPr>
            <w:r w:rsidRPr="00567D0B">
              <w:rPr>
                <w:rFonts w:asciiTheme="minorEastAsia" w:hAnsiTheme="minorEastAsia" w:cs="宋体" w:hint="eastAsia"/>
                <w:bCs/>
                <w:sz w:val="24"/>
                <w:szCs w:val="24"/>
                <w:lang w:val="zh-CN"/>
              </w:rPr>
              <w:t>电子化</w:t>
            </w:r>
            <w:r w:rsidR="007D6EF3" w:rsidRPr="00567D0B">
              <w:rPr>
                <w:rFonts w:asciiTheme="minorEastAsia" w:hAnsiTheme="minorEastAsia" w:cs="宋体" w:hint="eastAsia"/>
                <w:bCs/>
                <w:sz w:val="24"/>
                <w:szCs w:val="24"/>
                <w:lang w:val="zh-CN"/>
              </w:rPr>
              <w:t>采购模式</w:t>
            </w:r>
          </w:p>
        </w:tc>
        <w:tc>
          <w:tcPr>
            <w:tcW w:w="6813" w:type="dxa"/>
            <w:vAlign w:val="center"/>
          </w:tcPr>
          <w:p w:rsidR="00E6072E" w:rsidRPr="00567D0B" w:rsidRDefault="00280A6E" w:rsidP="00D21019">
            <w:pPr>
              <w:autoSpaceDE w:val="0"/>
              <w:autoSpaceDN w:val="0"/>
              <w:adjustRightInd w:val="0"/>
              <w:spacing w:line="360" w:lineRule="auto"/>
              <w:contextualSpacing/>
              <w:rPr>
                <w:rFonts w:hAnsi="宋体" w:cs="宋体"/>
                <w:sz w:val="24"/>
                <w:lang w:val="zh-CN"/>
              </w:rPr>
            </w:pPr>
            <w:r w:rsidRPr="00567D0B">
              <w:rPr>
                <w:rFonts w:asciiTheme="minorEastAsia" w:hAnsiTheme="minorEastAsia" w:cs="宋体"/>
                <w:b/>
                <w:kern w:val="0"/>
                <w:sz w:val="24"/>
                <w:szCs w:val="24"/>
                <w:lang w:val="zh-CN"/>
              </w:rPr>
              <w:fldChar w:fldCharType="begin"/>
            </w:r>
            <w:r w:rsidR="00E6072E" w:rsidRPr="00567D0B">
              <w:rPr>
                <w:rFonts w:asciiTheme="minorEastAsia" w:hAnsiTheme="minorEastAsia" w:cs="宋体"/>
                <w:b/>
                <w:kern w:val="0"/>
                <w:sz w:val="24"/>
                <w:szCs w:val="24"/>
                <w:lang w:val="zh-CN"/>
              </w:rPr>
              <w:instrText xml:space="preserve"> </w:instrText>
            </w:r>
            <w:r w:rsidR="00E6072E" w:rsidRPr="00567D0B">
              <w:rPr>
                <w:rFonts w:asciiTheme="minorEastAsia" w:hAnsiTheme="minorEastAsia" w:cs="宋体" w:hint="eastAsia"/>
                <w:b/>
                <w:kern w:val="0"/>
                <w:sz w:val="24"/>
                <w:szCs w:val="24"/>
                <w:lang w:val="zh-CN"/>
              </w:rPr>
              <w:instrText>eq \o\ac(□,</w:instrText>
            </w:r>
            <w:r w:rsidR="00E6072E" w:rsidRPr="00567D0B">
              <w:rPr>
                <w:rFonts w:asciiTheme="minorEastAsia" w:hAnsiTheme="minorEastAsia" w:cs="宋体" w:hint="eastAsia"/>
                <w:b/>
                <w:kern w:val="0"/>
                <w:position w:val="2"/>
                <w:sz w:val="24"/>
                <w:szCs w:val="24"/>
                <w:lang w:val="zh-CN"/>
              </w:rPr>
              <w:instrText>√</w:instrText>
            </w:r>
            <w:r w:rsidR="00E6072E" w:rsidRPr="00567D0B">
              <w:rPr>
                <w:rFonts w:asciiTheme="minorEastAsia" w:hAnsiTheme="minorEastAsia" w:cs="宋体" w:hint="eastAsia"/>
                <w:b/>
                <w:kern w:val="0"/>
                <w:sz w:val="24"/>
                <w:szCs w:val="24"/>
                <w:lang w:val="zh-CN"/>
              </w:rPr>
              <w:instrText>)</w:instrText>
            </w:r>
            <w:r w:rsidRPr="00567D0B">
              <w:rPr>
                <w:rFonts w:asciiTheme="minorEastAsia" w:hAnsiTheme="minorEastAsia" w:cs="宋体"/>
                <w:b/>
                <w:kern w:val="0"/>
                <w:sz w:val="24"/>
                <w:szCs w:val="24"/>
                <w:lang w:val="zh-CN"/>
              </w:rPr>
              <w:fldChar w:fldCharType="end"/>
            </w:r>
            <w:r w:rsidR="00E6072E" w:rsidRPr="00567D0B">
              <w:rPr>
                <w:rFonts w:asciiTheme="minorEastAsia" w:hAnsiTheme="minorEastAsia" w:cs="宋体" w:hint="eastAsia"/>
                <w:bCs/>
                <w:sz w:val="24"/>
                <w:szCs w:val="24"/>
                <w:lang w:val="zh-CN"/>
              </w:rPr>
              <w:t>是。</w:t>
            </w:r>
            <w:r w:rsidR="00E6072E" w:rsidRPr="00567D0B">
              <w:rPr>
                <w:rFonts w:hAnsi="宋体" w:cs="宋体" w:hint="eastAsia"/>
                <w:sz w:val="24"/>
                <w:lang w:val="zh-CN"/>
              </w:rPr>
              <w:t>投标人</w:t>
            </w:r>
            <w:r w:rsidR="00F165A3" w:rsidRPr="00567D0B">
              <w:rPr>
                <w:rFonts w:hAnsi="宋体" w:cs="宋体" w:hint="eastAsia"/>
                <w:sz w:val="24"/>
                <w:lang w:val="zh-CN"/>
              </w:rPr>
              <w:t>投标时须提供加密电子投标文件、备份文件（使用电子介质存储）、纸质投标文件。</w:t>
            </w:r>
            <w:r w:rsidR="00E32D01" w:rsidRPr="00567D0B">
              <w:rPr>
                <w:rFonts w:hAnsi="宋体" w:cs="宋体" w:hint="eastAsia"/>
                <w:sz w:val="24"/>
                <w:lang w:val="zh-CN"/>
              </w:rPr>
              <w:t>投标人</w:t>
            </w:r>
            <w:r w:rsidR="00F165A3" w:rsidRPr="00567D0B">
              <w:rPr>
                <w:rFonts w:hAnsi="宋体" w:cs="宋体" w:hint="eastAsia"/>
                <w:sz w:val="24"/>
                <w:lang w:val="zh-CN"/>
              </w:rPr>
              <w:t>资质、业绩、荣誉及相关人员证明材料等资料原件</w:t>
            </w:r>
            <w:r w:rsidR="00E32D01" w:rsidRPr="00567D0B">
              <w:rPr>
                <w:rFonts w:hAnsi="宋体" w:cs="宋体" w:hint="eastAsia"/>
                <w:sz w:val="24"/>
                <w:lang w:val="zh-CN"/>
              </w:rPr>
              <w:t>开标现场不再提供。</w:t>
            </w:r>
          </w:p>
          <w:p w:rsidR="001D357E" w:rsidRPr="00567D0B" w:rsidRDefault="00E6072E" w:rsidP="00D21019">
            <w:pPr>
              <w:autoSpaceDE w:val="0"/>
              <w:autoSpaceDN w:val="0"/>
              <w:adjustRightInd w:val="0"/>
              <w:spacing w:line="360" w:lineRule="auto"/>
              <w:contextualSpacing/>
              <w:rPr>
                <w:rFonts w:asciiTheme="minorEastAsia" w:hAnsiTheme="minorEastAsia" w:cs="宋体"/>
                <w:bCs/>
                <w:sz w:val="24"/>
                <w:szCs w:val="24"/>
                <w:lang w:val="zh-CN"/>
              </w:rPr>
            </w:pPr>
            <w:r w:rsidRPr="00567D0B">
              <w:rPr>
                <w:rFonts w:hAnsi="宋体" w:cs="宋体" w:hint="eastAsia"/>
                <w:sz w:val="24"/>
                <w:lang w:val="zh-CN"/>
              </w:rPr>
              <w:t>□否</w:t>
            </w:r>
            <w:r w:rsidR="00185ECD" w:rsidRPr="00567D0B">
              <w:rPr>
                <w:rFonts w:hAnsi="宋体" w:cs="宋体" w:hint="eastAsia"/>
                <w:sz w:val="24"/>
                <w:lang w:val="zh-CN"/>
              </w:rPr>
              <w:t>。投标人投标时须提供纸质投标文件。投标人资质、业绩、荣誉及相关人员证明材料等资料原件根据招标文件要求提供。</w:t>
            </w:r>
          </w:p>
        </w:tc>
      </w:tr>
    </w:tbl>
    <w:p w:rsidR="00546002" w:rsidRPr="00567D0B"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567D0B"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567D0B"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567D0B"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567D0B"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567D0B"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51389" w:rsidRPr="00567D0B" w:rsidRDefault="000028B5" w:rsidP="00716754">
      <w:pPr>
        <w:widowControl/>
        <w:jc w:val="center"/>
        <w:rPr>
          <w:rFonts w:asciiTheme="majorEastAsia" w:eastAsiaTheme="majorEastAsia" w:hAnsiTheme="majorEastAsia" w:cs="宋体"/>
          <w:b/>
          <w:kern w:val="0"/>
          <w:sz w:val="36"/>
          <w:szCs w:val="36"/>
        </w:rPr>
      </w:pPr>
      <w:r w:rsidRPr="00567D0B">
        <w:rPr>
          <w:rFonts w:asciiTheme="majorEastAsia" w:eastAsiaTheme="majorEastAsia" w:hAnsiTheme="majorEastAsia" w:cs="宋体"/>
          <w:b/>
          <w:kern w:val="0"/>
          <w:sz w:val="36"/>
          <w:szCs w:val="36"/>
        </w:rPr>
        <w:br w:type="page"/>
      </w:r>
      <w:r w:rsidR="00F51389" w:rsidRPr="00567D0B">
        <w:rPr>
          <w:rFonts w:asciiTheme="majorEastAsia" w:eastAsiaTheme="majorEastAsia" w:hAnsiTheme="majorEastAsia" w:cs="宋体" w:hint="eastAsia"/>
          <w:b/>
          <w:kern w:val="0"/>
          <w:sz w:val="36"/>
          <w:szCs w:val="36"/>
        </w:rPr>
        <w:lastRenderedPageBreak/>
        <w:t>第四章 投标人须知</w:t>
      </w:r>
    </w:p>
    <w:p w:rsidR="00F51389" w:rsidRPr="00567D0B" w:rsidRDefault="00F51389" w:rsidP="00F51389">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F51389" w:rsidRPr="00567D0B" w:rsidRDefault="00F51389" w:rsidP="00F51389">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sidRPr="00567D0B">
        <w:rPr>
          <w:rFonts w:asciiTheme="minorEastAsia" w:hAnsiTheme="minorEastAsia" w:cs="宋体" w:hint="eastAsia"/>
          <w:b/>
          <w:kern w:val="0"/>
          <w:sz w:val="28"/>
          <w:szCs w:val="28"/>
        </w:rPr>
        <w:t>一、概念释义</w:t>
      </w:r>
    </w:p>
    <w:p w:rsidR="00F51389" w:rsidRPr="00567D0B" w:rsidRDefault="00F51389" w:rsidP="00F51389">
      <w:pPr>
        <w:autoSpaceDE w:val="0"/>
        <w:autoSpaceDN w:val="0"/>
        <w:spacing w:line="360" w:lineRule="auto"/>
        <w:contextualSpacing/>
        <w:rPr>
          <w:rFonts w:asciiTheme="minorEastAsia" w:hAnsiTheme="minorEastAsia" w:cs="宋体"/>
          <w:b/>
          <w:kern w:val="0"/>
          <w:sz w:val="24"/>
          <w:szCs w:val="24"/>
        </w:rPr>
      </w:pPr>
      <w:r w:rsidRPr="00567D0B">
        <w:rPr>
          <w:rFonts w:asciiTheme="minorEastAsia" w:hAnsiTheme="minorEastAsia" w:cs="宋体" w:hint="eastAsia"/>
          <w:b/>
          <w:kern w:val="0"/>
          <w:sz w:val="24"/>
          <w:szCs w:val="24"/>
        </w:rPr>
        <w:t>1</w:t>
      </w:r>
      <w:r w:rsidRPr="00567D0B">
        <w:rPr>
          <w:rFonts w:asciiTheme="minorEastAsia" w:hAnsiTheme="minorEastAsia" w:cs="宋体"/>
          <w:b/>
          <w:kern w:val="0"/>
          <w:sz w:val="24"/>
          <w:szCs w:val="24"/>
        </w:rPr>
        <w:t>.</w:t>
      </w:r>
      <w:r w:rsidRPr="00567D0B">
        <w:rPr>
          <w:rFonts w:asciiTheme="minorEastAsia" w:hAnsiTheme="minorEastAsia" w:cs="宋体" w:hint="eastAsia"/>
          <w:b/>
          <w:kern w:val="0"/>
          <w:sz w:val="24"/>
          <w:szCs w:val="24"/>
        </w:rPr>
        <w:t>适用范围</w:t>
      </w:r>
    </w:p>
    <w:p w:rsidR="00F51389" w:rsidRPr="00567D0B" w:rsidRDefault="00F51389" w:rsidP="00F51389">
      <w:pPr>
        <w:autoSpaceDE w:val="0"/>
        <w:autoSpaceDN w:val="0"/>
        <w:spacing w:line="360" w:lineRule="auto"/>
        <w:contextualSpacing/>
        <w:rPr>
          <w:rFonts w:asciiTheme="minorEastAsia" w:hAnsiTheme="minorEastAsia" w:cs="宋体"/>
          <w:kern w:val="0"/>
          <w:sz w:val="24"/>
          <w:szCs w:val="24"/>
        </w:rPr>
      </w:pPr>
      <w:r w:rsidRPr="00567D0B">
        <w:rPr>
          <w:rFonts w:asciiTheme="minorEastAsia" w:hAnsiTheme="minorEastAsia" w:cs="宋体" w:hint="eastAsia"/>
          <w:kern w:val="0"/>
          <w:sz w:val="24"/>
          <w:szCs w:val="24"/>
        </w:rPr>
        <w:t>1.1本招标文件仅适用于本次</w:t>
      </w:r>
      <w:r w:rsidR="003D2A39" w:rsidRPr="00567D0B">
        <w:rPr>
          <w:rFonts w:asciiTheme="minorEastAsia" w:hAnsiTheme="minorEastAsia" w:cs="宋体" w:hint="eastAsia"/>
          <w:kern w:val="0"/>
          <w:sz w:val="24"/>
          <w:szCs w:val="24"/>
        </w:rPr>
        <w:t>“投标邀请”</w:t>
      </w:r>
      <w:r w:rsidRPr="00567D0B">
        <w:rPr>
          <w:rFonts w:asciiTheme="minorEastAsia" w:hAnsiTheme="minorEastAsia" w:cs="宋体" w:hint="eastAsia"/>
          <w:kern w:val="0"/>
          <w:sz w:val="24"/>
          <w:szCs w:val="24"/>
        </w:rPr>
        <w:t>中所述采购项目。</w:t>
      </w:r>
    </w:p>
    <w:p w:rsidR="00F51389" w:rsidRPr="00567D0B" w:rsidRDefault="00F51389" w:rsidP="00F51389">
      <w:pPr>
        <w:autoSpaceDE w:val="0"/>
        <w:autoSpaceDN w:val="0"/>
        <w:spacing w:line="360" w:lineRule="auto"/>
        <w:contextualSpacing/>
        <w:rPr>
          <w:rFonts w:asciiTheme="minorEastAsia" w:hAnsiTheme="minorEastAsia" w:cs="宋体"/>
          <w:kern w:val="0"/>
          <w:sz w:val="24"/>
          <w:szCs w:val="24"/>
        </w:rPr>
      </w:pPr>
      <w:r w:rsidRPr="00567D0B">
        <w:rPr>
          <w:rFonts w:asciiTheme="minorEastAsia" w:hAnsiTheme="minorEastAsia" w:cs="宋体" w:hint="eastAsia"/>
          <w:kern w:val="0"/>
          <w:sz w:val="24"/>
          <w:szCs w:val="24"/>
        </w:rPr>
        <w:t>1.2本招标文件解释权属于</w:t>
      </w:r>
      <w:r w:rsidR="003D2A39" w:rsidRPr="00567D0B">
        <w:rPr>
          <w:rFonts w:asciiTheme="minorEastAsia" w:hAnsiTheme="minorEastAsia" w:cs="宋体" w:hint="eastAsia"/>
          <w:kern w:val="0"/>
          <w:sz w:val="24"/>
          <w:szCs w:val="24"/>
        </w:rPr>
        <w:t>“投标邀请”</w:t>
      </w:r>
      <w:r w:rsidRPr="00567D0B">
        <w:rPr>
          <w:rFonts w:asciiTheme="minorEastAsia" w:hAnsiTheme="minorEastAsia" w:cs="宋体" w:hint="eastAsia"/>
          <w:kern w:val="0"/>
          <w:sz w:val="24"/>
          <w:szCs w:val="24"/>
        </w:rPr>
        <w:t>所述的采购人。</w:t>
      </w:r>
    </w:p>
    <w:p w:rsidR="00F51389" w:rsidRPr="00567D0B" w:rsidRDefault="00F51389" w:rsidP="00F51389">
      <w:pPr>
        <w:autoSpaceDE w:val="0"/>
        <w:autoSpaceDN w:val="0"/>
        <w:spacing w:line="360" w:lineRule="auto"/>
        <w:contextualSpacing/>
        <w:rPr>
          <w:rFonts w:asciiTheme="minorEastAsia" w:hAnsiTheme="minorEastAsia" w:cs="宋体"/>
          <w:b/>
          <w:kern w:val="0"/>
          <w:sz w:val="24"/>
          <w:szCs w:val="24"/>
        </w:rPr>
      </w:pPr>
      <w:r w:rsidRPr="00567D0B">
        <w:rPr>
          <w:rFonts w:asciiTheme="minorEastAsia" w:hAnsiTheme="minorEastAsia" w:cs="宋体"/>
          <w:b/>
          <w:kern w:val="0"/>
          <w:sz w:val="24"/>
          <w:szCs w:val="24"/>
        </w:rPr>
        <w:t>2.</w:t>
      </w:r>
      <w:r w:rsidRPr="00567D0B">
        <w:rPr>
          <w:rFonts w:asciiTheme="minorEastAsia" w:hAnsiTheme="minorEastAsia" w:cs="宋体" w:hint="eastAsia"/>
          <w:b/>
          <w:kern w:val="0"/>
          <w:sz w:val="24"/>
          <w:szCs w:val="24"/>
        </w:rPr>
        <w:t>定义</w:t>
      </w:r>
    </w:p>
    <w:p w:rsidR="00F51389" w:rsidRPr="00567D0B" w:rsidRDefault="00F51389" w:rsidP="00F51389">
      <w:pPr>
        <w:spacing w:line="360" w:lineRule="auto"/>
        <w:contextualSpacing/>
        <w:mirrorIndents/>
        <w:rPr>
          <w:rFonts w:asciiTheme="minorEastAsia" w:hAnsiTheme="minorEastAsia" w:cs="宋体"/>
          <w:kern w:val="0"/>
          <w:sz w:val="24"/>
          <w:szCs w:val="24"/>
        </w:rPr>
      </w:pPr>
      <w:r w:rsidRPr="00567D0B">
        <w:rPr>
          <w:rFonts w:asciiTheme="minorEastAsia" w:hAnsiTheme="minorEastAsia" w:cs="宋体" w:hint="eastAsia"/>
          <w:kern w:val="0"/>
          <w:sz w:val="24"/>
          <w:szCs w:val="24"/>
        </w:rPr>
        <w:t>2.1“采购项目”：</w:t>
      </w:r>
      <w:r w:rsidR="00082C6E" w:rsidRPr="00567D0B">
        <w:rPr>
          <w:rFonts w:asciiTheme="minorEastAsia" w:hAnsiTheme="minorEastAsia" w:cs="宋体" w:hint="eastAsia"/>
          <w:kern w:val="0"/>
          <w:sz w:val="24"/>
          <w:szCs w:val="24"/>
        </w:rPr>
        <w:t>“投标人须知前附表”</w:t>
      </w:r>
      <w:r w:rsidRPr="00567D0B">
        <w:rPr>
          <w:rFonts w:asciiTheme="minorEastAsia" w:hAnsiTheme="minorEastAsia" w:cs="宋体" w:hint="eastAsia"/>
          <w:kern w:val="0"/>
          <w:sz w:val="24"/>
          <w:szCs w:val="24"/>
        </w:rPr>
        <w:t>中所述的采购项目。</w:t>
      </w:r>
    </w:p>
    <w:p w:rsidR="00F51389" w:rsidRPr="00567D0B" w:rsidRDefault="00F51389" w:rsidP="00F51389">
      <w:pPr>
        <w:spacing w:line="360" w:lineRule="auto"/>
        <w:contextualSpacing/>
        <w:mirrorIndents/>
        <w:rPr>
          <w:rFonts w:asciiTheme="minorEastAsia" w:hAnsiTheme="minorEastAsia" w:cs="宋体"/>
          <w:kern w:val="0"/>
          <w:sz w:val="24"/>
          <w:szCs w:val="24"/>
        </w:rPr>
      </w:pPr>
      <w:r w:rsidRPr="00567D0B">
        <w:rPr>
          <w:rFonts w:asciiTheme="minorEastAsia" w:hAnsiTheme="minorEastAsia" w:cs="宋体" w:hint="eastAsia"/>
          <w:kern w:val="0"/>
          <w:sz w:val="24"/>
          <w:szCs w:val="24"/>
        </w:rPr>
        <w:t>2.2“招标人”：</w:t>
      </w:r>
      <w:r w:rsidR="00082C6E" w:rsidRPr="00567D0B">
        <w:rPr>
          <w:rFonts w:asciiTheme="minorEastAsia" w:hAnsiTheme="minorEastAsia" w:cs="宋体" w:hint="eastAsia"/>
          <w:kern w:val="0"/>
          <w:sz w:val="24"/>
          <w:szCs w:val="24"/>
        </w:rPr>
        <w:t>“投标人须知前附表”</w:t>
      </w:r>
      <w:r w:rsidRPr="00567D0B">
        <w:rPr>
          <w:rFonts w:asciiTheme="minorEastAsia" w:hAnsiTheme="minorEastAsia" w:cs="宋体" w:hint="eastAsia"/>
          <w:kern w:val="0"/>
          <w:sz w:val="24"/>
          <w:szCs w:val="24"/>
        </w:rPr>
        <w:t>中所述的组织本次招标的代理机构和采购人。</w:t>
      </w:r>
    </w:p>
    <w:p w:rsidR="00F51389" w:rsidRPr="00567D0B" w:rsidRDefault="00F51389" w:rsidP="00F51389">
      <w:pPr>
        <w:spacing w:line="360" w:lineRule="auto"/>
        <w:contextualSpacing/>
        <w:mirrorIndents/>
        <w:rPr>
          <w:rFonts w:asciiTheme="minorEastAsia" w:hAnsiTheme="minorEastAsia" w:cs="宋体"/>
          <w:kern w:val="0"/>
          <w:sz w:val="24"/>
          <w:szCs w:val="24"/>
        </w:rPr>
      </w:pPr>
      <w:r w:rsidRPr="00567D0B">
        <w:rPr>
          <w:rFonts w:asciiTheme="minorEastAsia" w:hAnsiTheme="minorEastAsia" w:cs="宋体" w:hint="eastAsia"/>
          <w:kern w:val="0"/>
          <w:sz w:val="24"/>
          <w:szCs w:val="24"/>
        </w:rPr>
        <w:t>2.3“采购人”：是指依法进行政府采购的国家机关、事业单位、团体组织。采购人名称、地址、电话、联系人见</w:t>
      </w:r>
      <w:r w:rsidR="008C380D" w:rsidRPr="00567D0B">
        <w:rPr>
          <w:rFonts w:asciiTheme="minorEastAsia" w:hAnsiTheme="minorEastAsia" w:cs="宋体" w:hint="eastAsia"/>
          <w:kern w:val="0"/>
          <w:sz w:val="24"/>
          <w:szCs w:val="24"/>
        </w:rPr>
        <w:t>“投标人须知前附表”</w:t>
      </w:r>
      <w:r w:rsidRPr="00567D0B">
        <w:rPr>
          <w:rFonts w:asciiTheme="minorEastAsia" w:hAnsiTheme="minorEastAsia" w:cs="宋体" w:hint="eastAsia"/>
          <w:kern w:val="0"/>
          <w:sz w:val="24"/>
          <w:szCs w:val="24"/>
        </w:rPr>
        <w:t>。</w:t>
      </w:r>
    </w:p>
    <w:p w:rsidR="00F51389" w:rsidRPr="00567D0B" w:rsidRDefault="00F51389" w:rsidP="00F51389">
      <w:pPr>
        <w:spacing w:line="360" w:lineRule="auto"/>
        <w:contextualSpacing/>
        <w:mirrorIndents/>
        <w:rPr>
          <w:rFonts w:asciiTheme="minorEastAsia" w:hAnsiTheme="minorEastAsia" w:cs="宋体"/>
          <w:kern w:val="0"/>
          <w:sz w:val="24"/>
          <w:szCs w:val="24"/>
        </w:rPr>
      </w:pPr>
      <w:r w:rsidRPr="00567D0B">
        <w:rPr>
          <w:rFonts w:asciiTheme="minorEastAsia" w:hAnsiTheme="minorEastAsia" w:cs="宋体" w:hint="eastAsia"/>
          <w:kern w:val="0"/>
          <w:sz w:val="24"/>
          <w:szCs w:val="24"/>
        </w:rPr>
        <w:t>2.4“代理机构”：接受采购人委托，代理采购项目的采购代理机构。代理机构名称、地址、电话、联系人见</w:t>
      </w:r>
      <w:r w:rsidR="00540AEB" w:rsidRPr="00567D0B">
        <w:rPr>
          <w:rFonts w:asciiTheme="minorEastAsia" w:hAnsiTheme="minorEastAsia" w:cs="宋体" w:hint="eastAsia"/>
          <w:kern w:val="0"/>
          <w:sz w:val="24"/>
          <w:szCs w:val="24"/>
        </w:rPr>
        <w:t>“投标人须知前附表”</w:t>
      </w:r>
      <w:r w:rsidRPr="00567D0B">
        <w:rPr>
          <w:rFonts w:asciiTheme="minorEastAsia" w:hAnsiTheme="minorEastAsia" w:cs="宋体" w:hint="eastAsia"/>
          <w:kern w:val="0"/>
          <w:sz w:val="24"/>
          <w:szCs w:val="24"/>
        </w:rPr>
        <w:t>。</w:t>
      </w:r>
    </w:p>
    <w:p w:rsidR="00F51389" w:rsidRPr="00567D0B" w:rsidRDefault="00F51389" w:rsidP="00F51389">
      <w:pPr>
        <w:spacing w:line="360" w:lineRule="auto"/>
        <w:contextualSpacing/>
        <w:mirrorIndents/>
        <w:rPr>
          <w:rFonts w:asciiTheme="minorEastAsia" w:hAnsiTheme="minorEastAsia" w:cs="宋体"/>
          <w:kern w:val="0"/>
          <w:sz w:val="24"/>
          <w:szCs w:val="24"/>
        </w:rPr>
      </w:pPr>
      <w:r w:rsidRPr="00567D0B">
        <w:rPr>
          <w:rFonts w:asciiTheme="minorEastAsia" w:hAnsiTheme="minorEastAsia" w:cs="宋体" w:hint="eastAsia"/>
          <w:sz w:val="24"/>
          <w:szCs w:val="24"/>
        </w:rPr>
        <w:t>采购代理机构及其分支机构不得在所代理的采购项目中投标或者代理投标</w:t>
      </w:r>
      <w:r w:rsidRPr="00567D0B">
        <w:rPr>
          <w:rFonts w:asciiTheme="minorEastAsia" w:hAnsiTheme="minorEastAsia" w:cs="宋体" w:hint="eastAsia"/>
          <w:kern w:val="0"/>
          <w:sz w:val="24"/>
          <w:szCs w:val="24"/>
        </w:rPr>
        <w:t>，不得为所代理的采购项目的投标人参加本项目提供投标咨询。</w:t>
      </w:r>
    </w:p>
    <w:p w:rsidR="00F51389" w:rsidRPr="00567D0B" w:rsidRDefault="00F51389" w:rsidP="00F51389">
      <w:pPr>
        <w:spacing w:line="360" w:lineRule="auto"/>
        <w:contextualSpacing/>
        <w:mirrorIndents/>
        <w:rPr>
          <w:rFonts w:asciiTheme="minorEastAsia" w:hAnsiTheme="minorEastAsia" w:cs="宋体"/>
          <w:kern w:val="0"/>
          <w:sz w:val="24"/>
          <w:szCs w:val="24"/>
        </w:rPr>
      </w:pPr>
      <w:r w:rsidRPr="00567D0B">
        <w:rPr>
          <w:rFonts w:asciiTheme="minorEastAsia" w:hAnsiTheme="minorEastAsia" w:cs="宋体" w:hint="eastAsia"/>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rsidR="00F51389" w:rsidRPr="00567D0B" w:rsidRDefault="00F51389" w:rsidP="00F51389">
      <w:pPr>
        <w:spacing w:line="360" w:lineRule="auto"/>
        <w:contextualSpacing/>
        <w:mirrorIndents/>
        <w:rPr>
          <w:rFonts w:asciiTheme="minorEastAsia" w:hAnsiTheme="minorEastAsia" w:cs="宋体"/>
          <w:kern w:val="0"/>
          <w:sz w:val="24"/>
          <w:szCs w:val="24"/>
        </w:rPr>
      </w:pPr>
      <w:r w:rsidRPr="00567D0B">
        <w:rPr>
          <w:rFonts w:asciiTheme="minorEastAsia" w:hAnsiTheme="minorEastAsia" w:cs="宋体" w:hint="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F51389" w:rsidRPr="00567D0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67D0B">
        <w:rPr>
          <w:rFonts w:asciiTheme="minorEastAsia" w:hAnsiTheme="minorEastAsia" w:cs="宋体" w:hint="eastAsia"/>
          <w:kern w:val="0"/>
          <w:sz w:val="24"/>
          <w:szCs w:val="24"/>
        </w:rPr>
        <w:t>2.7“节能产品”或者“环保产品”：财政部发布的《节能产品政府采购清单》或者《环境标志产品政府采购清单》的产品。</w:t>
      </w:r>
    </w:p>
    <w:p w:rsidR="00F51389" w:rsidRPr="00567D0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67D0B">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sidRPr="00567D0B">
        <w:rPr>
          <w:rFonts w:asciiTheme="minorEastAsia" w:hAnsiTheme="minorEastAsia" w:cs="宋体"/>
          <w:kern w:val="0"/>
          <w:sz w:val="24"/>
          <w:szCs w:val="24"/>
        </w:rPr>
        <w:t>关于政府采购进口产品管理有关问题的通知</w:t>
      </w:r>
      <w:r w:rsidRPr="00567D0B">
        <w:rPr>
          <w:rFonts w:asciiTheme="minorEastAsia" w:hAnsiTheme="minorEastAsia" w:cs="宋体" w:hint="eastAsia"/>
          <w:kern w:val="0"/>
          <w:sz w:val="24"/>
          <w:szCs w:val="24"/>
        </w:rPr>
        <w:t>》(财库[2007]119号)、《关于政府采购进口产品管理有关问题的通知》（财办库</w:t>
      </w:r>
      <w:r w:rsidRPr="00567D0B">
        <w:rPr>
          <w:rFonts w:asciiTheme="minorEastAsia" w:hAnsiTheme="minorEastAsia" w:cs="宋体" w:hint="eastAsia"/>
          <w:kern w:val="0"/>
          <w:sz w:val="24"/>
          <w:szCs w:val="24"/>
        </w:rPr>
        <w:lastRenderedPageBreak/>
        <w:t>［</w:t>
      </w:r>
      <w:r w:rsidRPr="00567D0B">
        <w:rPr>
          <w:rFonts w:asciiTheme="minorEastAsia" w:hAnsiTheme="minorEastAsia" w:cs="宋体"/>
          <w:kern w:val="0"/>
          <w:sz w:val="24"/>
          <w:szCs w:val="24"/>
        </w:rPr>
        <w:t>2008</w:t>
      </w:r>
      <w:r w:rsidRPr="00567D0B">
        <w:rPr>
          <w:rFonts w:asciiTheme="minorEastAsia" w:hAnsiTheme="minorEastAsia" w:cs="宋体" w:hint="eastAsia"/>
          <w:kern w:val="0"/>
          <w:sz w:val="24"/>
          <w:szCs w:val="24"/>
        </w:rPr>
        <w:t>］</w:t>
      </w:r>
      <w:r w:rsidRPr="00567D0B">
        <w:rPr>
          <w:rFonts w:asciiTheme="minorEastAsia" w:hAnsiTheme="minorEastAsia" w:cs="宋体"/>
          <w:kern w:val="0"/>
          <w:sz w:val="24"/>
          <w:szCs w:val="24"/>
        </w:rPr>
        <w:t xml:space="preserve">248 </w:t>
      </w:r>
      <w:r w:rsidRPr="00567D0B">
        <w:rPr>
          <w:rFonts w:asciiTheme="minorEastAsia" w:hAnsiTheme="minorEastAsia" w:cs="宋体" w:hint="eastAsia"/>
          <w:kern w:val="0"/>
          <w:sz w:val="24"/>
          <w:szCs w:val="24"/>
        </w:rPr>
        <w:t>号）。</w:t>
      </w:r>
    </w:p>
    <w:p w:rsidR="00F51389" w:rsidRPr="00567D0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67D0B">
        <w:rPr>
          <w:rFonts w:asciiTheme="minorEastAsia" w:hAnsiTheme="minorEastAsia" w:cs="宋体" w:hint="eastAsia"/>
          <w:kern w:val="0"/>
          <w:sz w:val="24"/>
          <w:szCs w:val="24"/>
        </w:rPr>
        <w:t xml:space="preserve">2.8.1 </w:t>
      </w:r>
      <w:r w:rsidRPr="00567D0B">
        <w:rPr>
          <w:rFonts w:asciiTheme="minorEastAsia" w:hAnsiTheme="minorEastAsia" w:cs="宋体"/>
          <w:kern w:val="0"/>
          <w:sz w:val="24"/>
          <w:szCs w:val="24"/>
        </w:rPr>
        <w:t>招标文件列明不允许或未列明允许进口产品参加投标的，均视为拒绝进口产品参加投标。</w:t>
      </w:r>
    </w:p>
    <w:p w:rsidR="00F51389" w:rsidRPr="00567D0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67D0B">
        <w:rPr>
          <w:rFonts w:asciiTheme="minorEastAsia" w:hAnsiTheme="minorEastAsia" w:cs="宋体" w:hint="eastAsia"/>
          <w:kern w:val="0"/>
          <w:sz w:val="24"/>
          <w:szCs w:val="24"/>
        </w:rPr>
        <w:t xml:space="preserve">2.8.2 </w:t>
      </w:r>
      <w:r w:rsidRPr="00567D0B">
        <w:rPr>
          <w:rFonts w:asciiTheme="minorEastAsia" w:hAnsiTheme="minorEastAsia" w:cs="宋体"/>
          <w:kern w:val="0"/>
          <w:sz w:val="24"/>
          <w:szCs w:val="24"/>
        </w:rPr>
        <w:t>如</w:t>
      </w:r>
      <w:r w:rsidRPr="00567D0B">
        <w:rPr>
          <w:rFonts w:asciiTheme="minorEastAsia" w:hAnsiTheme="minorEastAsia" w:cs="宋体" w:hint="eastAsia"/>
          <w:kern w:val="0"/>
          <w:sz w:val="24"/>
          <w:szCs w:val="24"/>
        </w:rPr>
        <w:t>招标</w:t>
      </w:r>
      <w:r w:rsidRPr="00567D0B">
        <w:rPr>
          <w:rFonts w:asciiTheme="minorEastAsia" w:hAnsiTheme="minorEastAsia" w:cs="宋体"/>
          <w:kern w:val="0"/>
          <w:sz w:val="24"/>
          <w:szCs w:val="24"/>
        </w:rPr>
        <w:t>文件中已说明，经财政部门审核同意，允许部分或全部产品采购进口产品，投标人既可提供本国产品，也可以提供进口产品。</w:t>
      </w:r>
    </w:p>
    <w:p w:rsidR="00F51389" w:rsidRPr="00567D0B" w:rsidRDefault="00F51389" w:rsidP="00F51389">
      <w:pPr>
        <w:spacing w:line="360" w:lineRule="auto"/>
        <w:contextualSpacing/>
        <w:mirrorIndents/>
        <w:rPr>
          <w:rFonts w:asciiTheme="minorEastAsia" w:hAnsiTheme="minorEastAsia" w:cs="宋体"/>
          <w:kern w:val="0"/>
          <w:sz w:val="24"/>
          <w:szCs w:val="24"/>
        </w:rPr>
      </w:pPr>
      <w:r w:rsidRPr="00567D0B">
        <w:rPr>
          <w:rFonts w:asciiTheme="minorEastAsia" w:hAnsiTheme="minorEastAsia" w:cs="宋体" w:hint="eastAsia"/>
          <w:kern w:val="0"/>
          <w:sz w:val="24"/>
          <w:szCs w:val="24"/>
        </w:rPr>
        <w:t>2.9 招标文件中凡标有“★”的条款均系实质性要求条款。</w:t>
      </w:r>
    </w:p>
    <w:p w:rsidR="00F51389" w:rsidRPr="00567D0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67D0B">
        <w:rPr>
          <w:rFonts w:asciiTheme="minorEastAsia" w:hAnsiTheme="minorEastAsia" w:cs="宋体" w:hint="eastAsia"/>
          <w:b/>
          <w:kern w:val="0"/>
          <w:sz w:val="24"/>
          <w:szCs w:val="24"/>
        </w:rPr>
        <w:t>3.合格的投标人</w:t>
      </w:r>
    </w:p>
    <w:p w:rsidR="00F51389" w:rsidRPr="00567D0B" w:rsidRDefault="00F51389" w:rsidP="00F51389">
      <w:pPr>
        <w:pStyle w:val="10"/>
        <w:numPr>
          <w:ilvl w:val="0"/>
          <w:numId w:val="0"/>
        </w:numPr>
        <w:tabs>
          <w:tab w:val="left" w:pos="0"/>
        </w:tabs>
        <w:adjustRightInd/>
        <w:spacing w:line="360" w:lineRule="auto"/>
        <w:contextualSpacing/>
        <w:mirrorIndents/>
        <w:rPr>
          <w:rFonts w:asciiTheme="minorEastAsia" w:eastAsiaTheme="minorEastAsia" w:hAnsiTheme="minorEastAsia" w:cs="宋体"/>
          <w:sz w:val="24"/>
          <w:szCs w:val="24"/>
        </w:rPr>
      </w:pPr>
      <w:r w:rsidRPr="00567D0B">
        <w:rPr>
          <w:rFonts w:asciiTheme="minorEastAsia" w:eastAsiaTheme="minorEastAsia" w:hAnsiTheme="minorEastAsia" w:cs="宋体" w:hint="eastAsia"/>
          <w:sz w:val="24"/>
          <w:szCs w:val="24"/>
        </w:rPr>
        <w:t>3.1在中华人民共和国境内注册，具有本项目生产、制造、供应或实施能力，符合、承认并承诺履行本招标文件各项规定的法人、其他组织或者自然人。</w:t>
      </w:r>
    </w:p>
    <w:p w:rsidR="00F51389" w:rsidRPr="00567D0B" w:rsidRDefault="00F51389" w:rsidP="00F51389">
      <w:pPr>
        <w:spacing w:line="360" w:lineRule="auto"/>
        <w:contextualSpacing/>
        <w:mirrorIndents/>
        <w:rPr>
          <w:rFonts w:asciiTheme="minorEastAsia" w:hAnsiTheme="minorEastAsia" w:cs="宋体"/>
          <w:kern w:val="0"/>
          <w:sz w:val="24"/>
          <w:szCs w:val="24"/>
        </w:rPr>
      </w:pPr>
      <w:r w:rsidRPr="00567D0B">
        <w:rPr>
          <w:rFonts w:asciiTheme="minorEastAsia" w:hAnsiTheme="minorEastAsia" w:cs="宋体"/>
          <w:kern w:val="0"/>
          <w:sz w:val="24"/>
          <w:szCs w:val="24"/>
        </w:rPr>
        <w:t>3.</w:t>
      </w:r>
      <w:r w:rsidRPr="00567D0B">
        <w:rPr>
          <w:rFonts w:asciiTheme="minorEastAsia" w:hAnsiTheme="minorEastAsia" w:cs="宋体" w:hint="eastAsia"/>
          <w:kern w:val="0"/>
          <w:sz w:val="24"/>
          <w:szCs w:val="24"/>
        </w:rPr>
        <w:t>2</w:t>
      </w:r>
      <w:r w:rsidRPr="00567D0B">
        <w:rPr>
          <w:rFonts w:asciiTheme="minorEastAsia" w:hAnsiTheme="minorEastAsia" w:cs="宋体"/>
          <w:kern w:val="0"/>
          <w:sz w:val="24"/>
          <w:szCs w:val="24"/>
        </w:rPr>
        <w:t xml:space="preserve"> </w:t>
      </w:r>
      <w:r w:rsidRPr="00567D0B">
        <w:rPr>
          <w:rFonts w:asciiTheme="minorEastAsia" w:hAnsiTheme="minorEastAsia" w:cs="宋体" w:hint="eastAsia"/>
          <w:kern w:val="0"/>
          <w:sz w:val="24"/>
          <w:szCs w:val="24"/>
        </w:rPr>
        <w:t>符合本项目</w:t>
      </w:r>
      <w:r w:rsidR="00AA0FE4" w:rsidRPr="00567D0B">
        <w:rPr>
          <w:rFonts w:asciiTheme="minorEastAsia" w:hAnsiTheme="minorEastAsia" w:cs="宋体" w:hint="eastAsia"/>
          <w:kern w:val="0"/>
          <w:sz w:val="24"/>
          <w:szCs w:val="24"/>
        </w:rPr>
        <w:t>“投标邀请”</w:t>
      </w:r>
      <w:r w:rsidRPr="00567D0B">
        <w:rPr>
          <w:rFonts w:asciiTheme="minorEastAsia" w:hAnsiTheme="minorEastAsia" w:cs="宋体" w:hint="eastAsia"/>
          <w:kern w:val="0"/>
          <w:sz w:val="24"/>
          <w:szCs w:val="24"/>
        </w:rPr>
        <w:t>和</w:t>
      </w:r>
      <w:r w:rsidR="00AA0FE4" w:rsidRPr="00567D0B">
        <w:rPr>
          <w:rFonts w:asciiTheme="minorEastAsia" w:hAnsiTheme="minorEastAsia" w:cs="宋体" w:hint="eastAsia"/>
          <w:kern w:val="0"/>
          <w:sz w:val="24"/>
          <w:szCs w:val="24"/>
        </w:rPr>
        <w:t>“投标人须知前附表”</w:t>
      </w:r>
      <w:r w:rsidRPr="00567D0B">
        <w:rPr>
          <w:rFonts w:asciiTheme="minorEastAsia" w:hAnsiTheme="minorEastAsia" w:cs="宋体" w:hint="eastAsia"/>
          <w:kern w:val="0"/>
          <w:sz w:val="24"/>
          <w:szCs w:val="24"/>
        </w:rPr>
        <w:t>中规定的合格投标人所必须具备的条件。</w:t>
      </w:r>
    </w:p>
    <w:p w:rsidR="00067819" w:rsidRPr="00567D0B" w:rsidRDefault="00067819" w:rsidP="00067819">
      <w:pPr>
        <w:pStyle w:val="a7"/>
        <w:widowControl/>
        <w:shd w:val="clear" w:color="auto" w:fill="FFFFFF"/>
        <w:spacing w:line="360" w:lineRule="auto"/>
        <w:contextualSpacing/>
        <w:jc w:val="left"/>
        <w:rPr>
          <w:rFonts w:asciiTheme="minorEastAsia" w:hAnsiTheme="minorEastAsia" w:cs="宋体"/>
          <w:b/>
          <w:kern w:val="0"/>
        </w:rPr>
      </w:pPr>
      <w:r w:rsidRPr="00567D0B">
        <w:rPr>
          <w:rFonts w:asciiTheme="minorEastAsia" w:hAnsiTheme="minorEastAsia" w:cs="宋体"/>
          <w:kern w:val="0"/>
        </w:rPr>
        <w:t>3.</w:t>
      </w:r>
      <w:r w:rsidRPr="00567D0B">
        <w:rPr>
          <w:rFonts w:asciiTheme="minorEastAsia" w:hAnsiTheme="minorEastAsia" w:cs="宋体" w:hint="eastAsia"/>
          <w:kern w:val="0"/>
        </w:rPr>
        <w:t>3</w:t>
      </w:r>
      <w:r w:rsidRPr="00567D0B">
        <w:rPr>
          <w:rFonts w:asciiTheme="minorEastAsia" w:hAnsiTheme="minorEastAsia" w:cs="宋体"/>
          <w:kern w:val="0"/>
        </w:rPr>
        <w:t xml:space="preserve"> </w:t>
      </w:r>
      <w:r w:rsidRPr="00567D0B">
        <w:rPr>
          <w:rFonts w:asciiTheme="minorEastAsia" w:hAnsiTheme="minorEastAsia" w:cs="宋体" w:hint="eastAsia"/>
          <w:kern w:val="0"/>
        </w:rPr>
        <w:t>政府采购活动中查询及使用投标人信用记录的具体要求为：投标人未被列入失信被执行人、重大税收违法案件当事人名单、</w:t>
      </w:r>
      <w:r w:rsidRPr="00567D0B">
        <w:rPr>
          <w:rFonts w:asciiTheme="minorEastAsia" w:hAnsiTheme="minorEastAsia" w:cs="仿宋_GB2312"/>
          <w:shd w:val="clear" w:color="auto" w:fill="FFFFFF"/>
        </w:rPr>
        <w:t>政府采购严重违法失信名单</w:t>
      </w:r>
      <w:r w:rsidRPr="00567D0B">
        <w:rPr>
          <w:rFonts w:asciiTheme="minorEastAsia" w:hAnsiTheme="minorEastAsia" w:cs="仿宋_GB2312" w:hint="eastAsia"/>
          <w:shd w:val="clear" w:color="auto" w:fill="FFFFFF"/>
        </w:rPr>
        <w:t>、</w:t>
      </w:r>
      <w:r w:rsidRPr="00567D0B">
        <w:rPr>
          <w:rFonts w:asciiTheme="minorEastAsia" w:hAnsiTheme="minorEastAsia" w:cs="宋体" w:hint="eastAsia"/>
          <w:kern w:val="0"/>
        </w:rPr>
        <w:t>政府采购严重违法失信行为记录名单、</w:t>
      </w:r>
      <w:r w:rsidRPr="00567D0B">
        <w:rPr>
          <w:rFonts w:ascii="宋体" w:hAnsi="宋体" w:cs="仿宋_GB2312" w:hint="eastAsia"/>
          <w:b/>
          <w:shd w:val="clear" w:color="auto" w:fill="FFFFFF"/>
        </w:rPr>
        <w:t>严重违法失信企业名单（黑名单）</w:t>
      </w:r>
      <w:r w:rsidRPr="00567D0B">
        <w:rPr>
          <w:rFonts w:asciiTheme="minorEastAsia" w:hAnsiTheme="minorEastAsia" w:cs="宋体" w:hint="eastAsia"/>
          <w:kern w:val="0"/>
        </w:rPr>
        <w:t>（联合体形式投标的，联合体成员存在不良信用记录，视同联合体存在不良信用记录）。</w:t>
      </w:r>
      <w:r w:rsidRPr="00567D0B">
        <w:rPr>
          <w:rFonts w:asciiTheme="minorEastAsia" w:hAnsiTheme="minorEastAsia" w:cs="宋体" w:hint="eastAsia"/>
          <w:b/>
          <w:kern w:val="0"/>
        </w:rPr>
        <w:t>(本项目投标截止时间前三年内供应商信用记录情况)</w:t>
      </w:r>
    </w:p>
    <w:p w:rsidR="00F51389" w:rsidRPr="00567D0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67D0B">
        <w:rPr>
          <w:rFonts w:asciiTheme="minorEastAsia" w:hAnsiTheme="minorEastAsia" w:cs="宋体" w:hint="eastAsia"/>
          <w:kern w:val="0"/>
          <w:sz w:val="24"/>
          <w:szCs w:val="24"/>
        </w:rPr>
        <w:t>（1）查询渠道：“信用中国”网站（</w:t>
      </w:r>
      <w:r w:rsidRPr="00567D0B">
        <w:rPr>
          <w:rFonts w:asciiTheme="minorEastAsia" w:hAnsiTheme="minorEastAsia" w:cs="宋体"/>
          <w:kern w:val="0"/>
          <w:sz w:val="24"/>
          <w:szCs w:val="24"/>
        </w:rPr>
        <w:t>www.creditchina.gov.cn</w:t>
      </w:r>
      <w:r w:rsidRPr="00567D0B">
        <w:rPr>
          <w:rFonts w:asciiTheme="minorEastAsia" w:hAnsiTheme="minorEastAsia" w:cs="宋体" w:hint="eastAsia"/>
          <w:kern w:val="0"/>
          <w:sz w:val="24"/>
          <w:szCs w:val="24"/>
        </w:rPr>
        <w:t>）和</w:t>
      </w:r>
      <w:r w:rsidR="00436C3E" w:rsidRPr="00567D0B">
        <w:rPr>
          <w:rFonts w:asciiTheme="minorEastAsia" w:hAnsiTheme="minorEastAsia" w:cs="宋体" w:hint="eastAsia"/>
          <w:kern w:val="0"/>
          <w:sz w:val="24"/>
          <w:szCs w:val="24"/>
        </w:rPr>
        <w:t>“中国政府采购网”</w:t>
      </w:r>
      <w:r w:rsidRPr="00567D0B">
        <w:rPr>
          <w:rFonts w:asciiTheme="minorEastAsia" w:hAnsiTheme="minorEastAsia" w:cs="宋体" w:hint="eastAsia"/>
          <w:kern w:val="0"/>
          <w:sz w:val="24"/>
          <w:szCs w:val="24"/>
        </w:rPr>
        <w:t>（</w:t>
      </w:r>
      <w:r w:rsidRPr="00567D0B">
        <w:rPr>
          <w:rFonts w:asciiTheme="minorEastAsia" w:hAnsiTheme="minorEastAsia" w:cs="宋体"/>
          <w:kern w:val="0"/>
          <w:sz w:val="24"/>
          <w:szCs w:val="24"/>
        </w:rPr>
        <w:t>www.ccgp.gov.cn</w:t>
      </w:r>
      <w:r w:rsidRPr="00567D0B">
        <w:rPr>
          <w:rFonts w:asciiTheme="minorEastAsia" w:hAnsiTheme="minorEastAsia" w:cs="宋体" w:hint="eastAsia"/>
          <w:kern w:val="0"/>
          <w:sz w:val="24"/>
          <w:szCs w:val="24"/>
        </w:rPr>
        <w:t>）；</w:t>
      </w:r>
      <w:r w:rsidR="00913A56" w:rsidRPr="00567D0B">
        <w:rPr>
          <w:rFonts w:ascii="宋体" w:hAnsi="宋体" w:cs="宋体" w:hint="eastAsia"/>
          <w:kern w:val="0"/>
          <w:sz w:val="24"/>
          <w:szCs w:val="24"/>
        </w:rPr>
        <w:t>“</w:t>
      </w:r>
      <w:r w:rsidR="00913A56" w:rsidRPr="00567D0B">
        <w:rPr>
          <w:rFonts w:ascii="宋体" w:hAnsi="宋体" w:cs="宋体" w:hint="eastAsia"/>
          <w:kern w:val="0"/>
          <w:sz w:val="24"/>
          <w:szCs w:val="24"/>
          <w:lang w:val="zh-CN"/>
        </w:rPr>
        <w:t>国家企业信用公示系统</w:t>
      </w:r>
      <w:r w:rsidR="00913A56" w:rsidRPr="00567D0B">
        <w:rPr>
          <w:rFonts w:ascii="宋体" w:hAnsi="宋体" w:cs="宋体" w:hint="eastAsia"/>
          <w:kern w:val="0"/>
          <w:sz w:val="24"/>
          <w:szCs w:val="24"/>
        </w:rPr>
        <w:t>”</w:t>
      </w:r>
      <w:r w:rsidR="00913A56" w:rsidRPr="00567D0B">
        <w:rPr>
          <w:rFonts w:ascii="宋体" w:hAnsi="宋体" w:cs="宋体" w:hint="eastAsia"/>
          <w:kern w:val="0"/>
          <w:sz w:val="24"/>
          <w:szCs w:val="24"/>
          <w:lang w:val="zh-CN"/>
        </w:rPr>
        <w:t>网站</w:t>
      </w:r>
      <w:r w:rsidR="00913A56" w:rsidRPr="00567D0B">
        <w:rPr>
          <w:rFonts w:ascii="宋体" w:hAnsi="宋体" w:cs="宋体" w:hint="eastAsia"/>
          <w:kern w:val="0"/>
          <w:sz w:val="24"/>
          <w:szCs w:val="24"/>
        </w:rPr>
        <w:t>（</w:t>
      </w:r>
      <w:r w:rsidR="00913A56" w:rsidRPr="00567D0B">
        <w:rPr>
          <w:rFonts w:ascii="宋体" w:hAnsi="宋体" w:cs="宋体"/>
          <w:kern w:val="0"/>
          <w:sz w:val="24"/>
          <w:szCs w:val="24"/>
        </w:rPr>
        <w:t>www.gsxt.gov.cn</w:t>
      </w:r>
      <w:r w:rsidR="00913A56" w:rsidRPr="00567D0B">
        <w:rPr>
          <w:rFonts w:ascii="宋体" w:hAnsi="宋体" w:cs="宋体" w:hint="eastAsia"/>
          <w:kern w:val="0"/>
          <w:sz w:val="24"/>
          <w:szCs w:val="24"/>
        </w:rPr>
        <w:t>）；</w:t>
      </w:r>
    </w:p>
    <w:p w:rsidR="00F51389" w:rsidRPr="00567D0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67D0B">
        <w:rPr>
          <w:rFonts w:asciiTheme="minorEastAsia" w:hAnsiTheme="minorEastAsia" w:cs="宋体" w:hint="eastAsia"/>
          <w:kern w:val="0"/>
          <w:sz w:val="24"/>
          <w:szCs w:val="24"/>
        </w:rPr>
        <w:t>（2）截止时间：同投标截止时间；</w:t>
      </w:r>
    </w:p>
    <w:p w:rsidR="00F51389" w:rsidRPr="00567D0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67D0B">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913A56" w:rsidRPr="00567D0B" w:rsidRDefault="00F51389" w:rsidP="00913A56">
      <w:pPr>
        <w:autoSpaceDE w:val="0"/>
        <w:autoSpaceDN w:val="0"/>
        <w:spacing w:line="360" w:lineRule="auto"/>
        <w:contextualSpacing/>
        <w:mirrorIndents/>
        <w:rPr>
          <w:rFonts w:asciiTheme="minorEastAsia" w:hAnsiTheme="minorEastAsia" w:cs="宋体"/>
          <w:kern w:val="0"/>
          <w:sz w:val="24"/>
          <w:szCs w:val="24"/>
        </w:rPr>
      </w:pPr>
      <w:r w:rsidRPr="00567D0B">
        <w:rPr>
          <w:rFonts w:asciiTheme="minorEastAsia" w:hAnsiTheme="minorEastAsia" w:cs="宋体" w:hint="eastAsia"/>
          <w:kern w:val="0"/>
          <w:sz w:val="24"/>
          <w:szCs w:val="24"/>
        </w:rPr>
        <w:t>（4）</w:t>
      </w:r>
      <w:r w:rsidR="00913A56" w:rsidRPr="00567D0B">
        <w:rPr>
          <w:rFonts w:asciiTheme="minorEastAsia" w:hAnsiTheme="minorEastAsia" w:cs="宋体" w:hint="eastAsia"/>
          <w:kern w:val="0"/>
          <w:sz w:val="24"/>
          <w:szCs w:val="24"/>
        </w:rPr>
        <w:t>信用信息的使用原则：经采购人认定的被列入失信被执行人、重大税收违法案件当事人名单、政府采购严重违法失信行为记录名单的投标人、严重违法失信企业名单（黑名单）的投标人，将拒绝其参与政府采购活动。</w:t>
      </w:r>
    </w:p>
    <w:p w:rsidR="00F51389" w:rsidRPr="00567D0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67D0B">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F51389" w:rsidRPr="00567D0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67D0B">
        <w:rPr>
          <w:rFonts w:asciiTheme="minorEastAsia" w:hAnsiTheme="minorEastAsia" w:cs="宋体"/>
          <w:kern w:val="0"/>
          <w:sz w:val="24"/>
          <w:szCs w:val="24"/>
        </w:rPr>
        <w:lastRenderedPageBreak/>
        <w:t>3.</w:t>
      </w:r>
      <w:r w:rsidRPr="00567D0B">
        <w:rPr>
          <w:rFonts w:asciiTheme="minorEastAsia" w:hAnsiTheme="minorEastAsia" w:cs="宋体" w:hint="eastAsia"/>
          <w:kern w:val="0"/>
          <w:sz w:val="24"/>
          <w:szCs w:val="24"/>
        </w:rPr>
        <w:t>4</w:t>
      </w:r>
      <w:r w:rsidRPr="00567D0B">
        <w:rPr>
          <w:rFonts w:asciiTheme="minorEastAsia" w:hAnsiTheme="minorEastAsia" w:cs="宋体"/>
          <w:kern w:val="0"/>
          <w:sz w:val="24"/>
          <w:szCs w:val="24"/>
        </w:rPr>
        <w:t xml:space="preserve"> </w:t>
      </w:r>
      <w:r w:rsidRPr="00567D0B">
        <w:rPr>
          <w:rFonts w:asciiTheme="minorEastAsia" w:hAnsiTheme="minorEastAsia" w:cs="宋体" w:hint="eastAsia"/>
          <w:kern w:val="0"/>
          <w:sz w:val="24"/>
          <w:szCs w:val="24"/>
        </w:rPr>
        <w:t>单位负责人为同一人或者存在直接控股、管理关系的不同供应商，不得参加同一合同项下的政府采购活动；</w:t>
      </w:r>
    </w:p>
    <w:p w:rsidR="00F51389" w:rsidRPr="00567D0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67D0B">
        <w:rPr>
          <w:rFonts w:asciiTheme="minorEastAsia" w:hAnsiTheme="minorEastAsia" w:cs="宋体"/>
          <w:kern w:val="0"/>
          <w:sz w:val="24"/>
          <w:szCs w:val="24"/>
        </w:rPr>
        <w:t>3.</w:t>
      </w:r>
      <w:r w:rsidRPr="00567D0B">
        <w:rPr>
          <w:rFonts w:asciiTheme="minorEastAsia" w:hAnsiTheme="minorEastAsia" w:cs="宋体" w:hint="eastAsia"/>
          <w:kern w:val="0"/>
          <w:sz w:val="24"/>
          <w:szCs w:val="24"/>
        </w:rPr>
        <w:t>5</w:t>
      </w:r>
      <w:r w:rsidRPr="00567D0B">
        <w:rPr>
          <w:rFonts w:asciiTheme="minorEastAsia" w:hAnsiTheme="minorEastAsia" w:cs="宋体"/>
          <w:kern w:val="0"/>
          <w:sz w:val="24"/>
          <w:szCs w:val="24"/>
        </w:rPr>
        <w:t xml:space="preserve"> </w:t>
      </w:r>
      <w:r w:rsidRPr="00567D0B">
        <w:rPr>
          <w:rFonts w:asciiTheme="minorEastAsia" w:hAnsiTheme="minorEastAsia" w:cs="宋体" w:hint="eastAsia"/>
          <w:kern w:val="0"/>
          <w:sz w:val="24"/>
          <w:szCs w:val="24"/>
        </w:rPr>
        <w:t>除单一来源采购项目外，为采购项目提供整体设计、规范编制或者项目管理、监理、检测等服务的供应商，不得再参加该采购项目的其他采购活动。</w:t>
      </w:r>
    </w:p>
    <w:p w:rsidR="00F51389" w:rsidRPr="00567D0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67D0B">
        <w:rPr>
          <w:rFonts w:asciiTheme="minorEastAsia" w:hAnsiTheme="minorEastAsia" w:cs="宋体"/>
          <w:kern w:val="0"/>
          <w:sz w:val="24"/>
          <w:szCs w:val="24"/>
        </w:rPr>
        <w:t>3.</w:t>
      </w:r>
      <w:r w:rsidRPr="00567D0B">
        <w:rPr>
          <w:rFonts w:asciiTheme="minorEastAsia" w:hAnsiTheme="minorEastAsia" w:cs="宋体" w:hint="eastAsia"/>
          <w:kern w:val="0"/>
          <w:sz w:val="24"/>
          <w:szCs w:val="24"/>
        </w:rPr>
        <w:t>6</w:t>
      </w:r>
      <w:r w:rsidRPr="00567D0B">
        <w:rPr>
          <w:rFonts w:asciiTheme="minorEastAsia" w:hAnsiTheme="minorEastAsia" w:cs="宋体"/>
          <w:kern w:val="0"/>
          <w:sz w:val="24"/>
          <w:szCs w:val="24"/>
        </w:rPr>
        <w:t xml:space="preserve"> </w:t>
      </w:r>
      <w:r w:rsidR="00431A4E" w:rsidRPr="00567D0B">
        <w:rPr>
          <w:rFonts w:asciiTheme="minorEastAsia" w:hAnsiTheme="minorEastAsia" w:cs="宋体" w:hint="eastAsia"/>
          <w:kern w:val="0"/>
          <w:sz w:val="24"/>
          <w:szCs w:val="24"/>
        </w:rPr>
        <w:t>“投标邀请”</w:t>
      </w:r>
      <w:r w:rsidRPr="00567D0B">
        <w:rPr>
          <w:rFonts w:asciiTheme="minorEastAsia" w:hAnsiTheme="minorEastAsia" w:cs="宋体" w:hint="eastAsia"/>
          <w:kern w:val="0"/>
          <w:sz w:val="24"/>
          <w:szCs w:val="24"/>
        </w:rPr>
        <w:t>和</w:t>
      </w:r>
      <w:r w:rsidR="00431A4E" w:rsidRPr="00567D0B">
        <w:rPr>
          <w:rFonts w:asciiTheme="minorEastAsia" w:hAnsiTheme="minorEastAsia" w:cs="宋体" w:hint="eastAsia"/>
          <w:kern w:val="0"/>
          <w:sz w:val="24"/>
          <w:szCs w:val="24"/>
        </w:rPr>
        <w:t>“投标人须知前附表”</w:t>
      </w:r>
      <w:r w:rsidRPr="00567D0B">
        <w:rPr>
          <w:rFonts w:asciiTheme="minorEastAsia" w:hAnsiTheme="minorEastAsia" w:cs="宋体" w:hint="eastAsia"/>
          <w:kern w:val="0"/>
          <w:sz w:val="24"/>
          <w:szCs w:val="24"/>
        </w:rPr>
        <w:t>规定接受联合体投标的，除应符合本章第</w:t>
      </w:r>
      <w:r w:rsidRPr="00567D0B">
        <w:rPr>
          <w:rFonts w:asciiTheme="minorEastAsia" w:hAnsiTheme="minorEastAsia" w:cs="宋体"/>
          <w:kern w:val="0"/>
          <w:sz w:val="24"/>
          <w:szCs w:val="24"/>
        </w:rPr>
        <w:t>3.1</w:t>
      </w:r>
      <w:r w:rsidRPr="00567D0B">
        <w:rPr>
          <w:rFonts w:asciiTheme="minorEastAsia" w:hAnsiTheme="minorEastAsia" w:cs="宋体" w:hint="eastAsia"/>
          <w:kern w:val="0"/>
          <w:sz w:val="24"/>
          <w:szCs w:val="24"/>
        </w:rPr>
        <w:t>项和3.2项要求外，还应遵守以下规定：</w:t>
      </w:r>
    </w:p>
    <w:p w:rsidR="00F51389" w:rsidRPr="00567D0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67D0B">
        <w:rPr>
          <w:rFonts w:asciiTheme="minorEastAsia" w:hAnsiTheme="minorEastAsia" w:cs="宋体" w:hint="eastAsia"/>
          <w:kern w:val="0"/>
          <w:sz w:val="24"/>
          <w:szCs w:val="24"/>
        </w:rPr>
        <w:t>（1）在投标文件中向采购人提交联合体协议书，明确联合体各方承担的工作和义务；</w:t>
      </w:r>
    </w:p>
    <w:p w:rsidR="00F51389" w:rsidRPr="00567D0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67D0B">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F51389" w:rsidRPr="00567D0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67D0B">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F51389" w:rsidRPr="00567D0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67D0B">
        <w:rPr>
          <w:rFonts w:asciiTheme="minorEastAsia" w:hAnsiTheme="minorEastAsia" w:cs="宋体" w:hint="eastAsia"/>
          <w:kern w:val="0"/>
          <w:sz w:val="24"/>
          <w:szCs w:val="24"/>
        </w:rPr>
        <w:t>（4）联合体各方不得再单独参加或者与其他供应商另外组成联合体参加同一合同项下的政府采购活动。</w:t>
      </w:r>
    </w:p>
    <w:p w:rsidR="00F51389" w:rsidRPr="00567D0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67D0B">
        <w:rPr>
          <w:rFonts w:asciiTheme="minorEastAsia" w:hAnsiTheme="minorEastAsia" w:cs="宋体" w:hint="eastAsia"/>
          <w:kern w:val="0"/>
          <w:sz w:val="24"/>
          <w:szCs w:val="24"/>
        </w:rPr>
        <w:t>（5）</w:t>
      </w:r>
      <w:r w:rsidRPr="00567D0B">
        <w:rPr>
          <w:rFonts w:asciiTheme="minorEastAsia" w:hAnsiTheme="minorEastAsia" w:cs="宋体"/>
          <w:kern w:val="0"/>
          <w:sz w:val="24"/>
          <w:szCs w:val="24"/>
        </w:rPr>
        <w:t>联合体各方应当共同与采购人签订采购合同，就采购合同约定的事项对采购人</w:t>
      </w:r>
      <w:hyperlink r:id="rId13" w:tgtFrame="_blank" w:history="1">
        <w:r w:rsidRPr="00567D0B">
          <w:rPr>
            <w:rFonts w:asciiTheme="minorEastAsia" w:hAnsiTheme="minorEastAsia" w:cs="宋体"/>
            <w:kern w:val="0"/>
            <w:sz w:val="24"/>
            <w:szCs w:val="24"/>
          </w:rPr>
          <w:t>承担连带责任</w:t>
        </w:r>
      </w:hyperlink>
      <w:r w:rsidRPr="00567D0B">
        <w:rPr>
          <w:rFonts w:asciiTheme="minorEastAsia" w:hAnsiTheme="minorEastAsia" w:cs="宋体"/>
          <w:kern w:val="0"/>
          <w:sz w:val="24"/>
          <w:szCs w:val="24"/>
        </w:rPr>
        <w:t>。</w:t>
      </w:r>
    </w:p>
    <w:p w:rsidR="00F51389" w:rsidRPr="00567D0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67D0B">
        <w:rPr>
          <w:rFonts w:asciiTheme="minorEastAsia" w:hAnsiTheme="minorEastAsia" w:cs="宋体" w:hint="eastAsia"/>
          <w:kern w:val="0"/>
          <w:sz w:val="24"/>
          <w:szCs w:val="24"/>
        </w:rPr>
        <w:t>3.7 法律、行政法规规定的其他条件。</w:t>
      </w:r>
    </w:p>
    <w:p w:rsidR="00F51389" w:rsidRPr="00567D0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67D0B">
        <w:rPr>
          <w:rFonts w:asciiTheme="minorEastAsia" w:hAnsiTheme="minorEastAsia" w:cs="宋体" w:hint="eastAsia"/>
          <w:b/>
          <w:kern w:val="0"/>
          <w:sz w:val="24"/>
          <w:szCs w:val="24"/>
        </w:rPr>
        <w:t>4．合格的货物和服务</w:t>
      </w:r>
    </w:p>
    <w:p w:rsidR="00F51389" w:rsidRPr="00567D0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67D0B">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F51389" w:rsidRPr="00567D0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67D0B">
        <w:rPr>
          <w:rFonts w:asciiTheme="minorEastAsia" w:hAnsiTheme="minorEastAsia" w:cs="宋体" w:hint="eastAsia"/>
          <w:kern w:val="0"/>
          <w:sz w:val="24"/>
          <w:szCs w:val="24"/>
        </w:rPr>
        <w:t>4.2 投标人所提供的服务应当没有侵犯任何第三方的知识产权、技术秘密等合法权利。</w:t>
      </w:r>
    </w:p>
    <w:p w:rsidR="00F51389" w:rsidRPr="00567D0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67D0B">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F51389" w:rsidRPr="00567D0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67D0B">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F51389" w:rsidRPr="00567D0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67D0B">
        <w:rPr>
          <w:rFonts w:asciiTheme="minorEastAsia" w:hAnsiTheme="minorEastAsia" w:cs="宋体" w:hint="eastAsia"/>
          <w:kern w:val="0"/>
          <w:sz w:val="24"/>
          <w:szCs w:val="24"/>
        </w:rPr>
        <w:t>4.5 投标人所投产品如被列入</w:t>
      </w:r>
      <w:r w:rsidRPr="00567D0B">
        <w:rPr>
          <w:rFonts w:asciiTheme="minorEastAsia" w:hAnsiTheme="minorEastAsia" w:cs="宋体"/>
          <w:kern w:val="0"/>
          <w:sz w:val="24"/>
          <w:szCs w:val="24"/>
        </w:rPr>
        <w:t>《中华人民共和国实施强制性产品认证的产品目录》，</w:t>
      </w:r>
      <w:r w:rsidRPr="00567D0B">
        <w:rPr>
          <w:rFonts w:asciiTheme="minorEastAsia" w:hAnsiTheme="minorEastAsia" w:cs="宋体" w:hint="eastAsia"/>
          <w:kern w:val="0"/>
          <w:sz w:val="24"/>
          <w:szCs w:val="24"/>
        </w:rPr>
        <w:lastRenderedPageBreak/>
        <w:t>则该产品应</w:t>
      </w:r>
      <w:r w:rsidRPr="00567D0B">
        <w:rPr>
          <w:rFonts w:asciiTheme="minorEastAsia" w:hAnsiTheme="minorEastAsia" w:cs="宋体"/>
          <w:kern w:val="0"/>
          <w:sz w:val="24"/>
          <w:szCs w:val="24"/>
        </w:rPr>
        <w:t>具备国家认监委</w:t>
      </w:r>
      <w:r w:rsidR="009E1FE4" w:rsidRPr="00567D0B">
        <w:rPr>
          <w:rFonts w:asciiTheme="minorEastAsia" w:hAnsiTheme="minorEastAsia" w:cs="宋体" w:hint="eastAsia"/>
          <w:kern w:val="0"/>
          <w:sz w:val="24"/>
          <w:szCs w:val="24"/>
        </w:rPr>
        <w:t>指定强制性产品认证机构</w:t>
      </w:r>
      <w:r w:rsidRPr="00567D0B">
        <w:rPr>
          <w:rFonts w:asciiTheme="minorEastAsia" w:hAnsiTheme="minorEastAsia" w:cs="宋体"/>
          <w:kern w:val="0"/>
          <w:sz w:val="24"/>
          <w:szCs w:val="24"/>
        </w:rPr>
        <w:t>颁</w:t>
      </w:r>
      <w:r w:rsidRPr="00567D0B">
        <w:rPr>
          <w:rFonts w:asciiTheme="minorEastAsia" w:hAnsiTheme="minorEastAsia" w:cs="宋体" w:hint="eastAsia"/>
          <w:kern w:val="0"/>
          <w:sz w:val="24"/>
          <w:szCs w:val="24"/>
        </w:rPr>
        <w:t>发的</w:t>
      </w:r>
      <w:r w:rsidRPr="00567D0B">
        <w:rPr>
          <w:rFonts w:asciiTheme="minorEastAsia" w:hAnsiTheme="minorEastAsia" w:cs="宋体"/>
          <w:kern w:val="0"/>
          <w:sz w:val="24"/>
          <w:szCs w:val="24"/>
        </w:rPr>
        <w:t>《中国</w:t>
      </w:r>
      <w:r w:rsidR="00DD116A" w:rsidRPr="00567D0B">
        <w:rPr>
          <w:rFonts w:asciiTheme="minorEastAsia" w:hAnsiTheme="minorEastAsia" w:cs="宋体" w:hint="eastAsia"/>
          <w:kern w:val="0"/>
          <w:sz w:val="24"/>
          <w:szCs w:val="24"/>
        </w:rPr>
        <w:t>国家</w:t>
      </w:r>
      <w:r w:rsidRPr="00567D0B">
        <w:rPr>
          <w:rFonts w:asciiTheme="minorEastAsia" w:hAnsiTheme="minorEastAsia" w:cs="宋体"/>
          <w:kern w:val="0"/>
          <w:sz w:val="24"/>
          <w:szCs w:val="24"/>
        </w:rPr>
        <w:t>强制</w:t>
      </w:r>
      <w:r w:rsidR="00DD116A" w:rsidRPr="00567D0B">
        <w:rPr>
          <w:rFonts w:asciiTheme="minorEastAsia" w:hAnsiTheme="minorEastAsia" w:cs="宋体" w:hint="eastAsia"/>
          <w:kern w:val="0"/>
          <w:sz w:val="24"/>
          <w:szCs w:val="24"/>
        </w:rPr>
        <w:t>性产品</w:t>
      </w:r>
      <w:r w:rsidRPr="00567D0B">
        <w:rPr>
          <w:rFonts w:asciiTheme="minorEastAsia" w:hAnsiTheme="minorEastAsia" w:cs="宋体"/>
          <w:kern w:val="0"/>
          <w:sz w:val="24"/>
          <w:szCs w:val="24"/>
        </w:rPr>
        <w:t>认证</w:t>
      </w:r>
      <w:r w:rsidR="00DD116A" w:rsidRPr="00567D0B">
        <w:rPr>
          <w:rFonts w:asciiTheme="minorEastAsia" w:hAnsiTheme="minorEastAsia" w:cs="宋体" w:hint="eastAsia"/>
          <w:kern w:val="0"/>
          <w:sz w:val="24"/>
          <w:szCs w:val="24"/>
        </w:rPr>
        <w:t>证书</w:t>
      </w:r>
      <w:r w:rsidRPr="00567D0B">
        <w:rPr>
          <w:rFonts w:asciiTheme="minorEastAsia" w:hAnsiTheme="minorEastAsia" w:cs="宋体"/>
          <w:kern w:val="0"/>
          <w:sz w:val="24"/>
          <w:szCs w:val="24"/>
        </w:rPr>
        <w:t>》（CCC 认证）。</w:t>
      </w:r>
      <w:r w:rsidRPr="00567D0B">
        <w:rPr>
          <w:rFonts w:asciiTheme="minorEastAsia" w:hAnsiTheme="minorEastAsia" w:cs="宋体" w:hint="eastAsia"/>
          <w:kern w:val="0"/>
          <w:sz w:val="24"/>
          <w:szCs w:val="24"/>
        </w:rPr>
        <w:t>投标人</w:t>
      </w:r>
      <w:r w:rsidRPr="00567D0B">
        <w:rPr>
          <w:rFonts w:asciiTheme="minorEastAsia" w:hAnsiTheme="minorEastAsia" w:cs="宋体"/>
          <w:kern w:val="0"/>
          <w:sz w:val="24"/>
          <w:szCs w:val="24"/>
        </w:rPr>
        <w:t>不能提供超出此目录范畴外的替代品</w:t>
      </w:r>
      <w:r w:rsidRPr="00567D0B">
        <w:rPr>
          <w:rFonts w:asciiTheme="minorEastAsia" w:hAnsiTheme="minorEastAsia" w:cs="宋体" w:hint="eastAsia"/>
          <w:kern w:val="0"/>
          <w:sz w:val="24"/>
          <w:szCs w:val="24"/>
        </w:rPr>
        <w:t>并根据招标文件要求提供相关证明。</w:t>
      </w:r>
    </w:p>
    <w:p w:rsidR="00F51389" w:rsidRPr="00567D0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67D0B">
        <w:rPr>
          <w:rFonts w:asciiTheme="minorEastAsia" w:hAnsiTheme="minorEastAsia" w:cs="宋体" w:hint="eastAsia"/>
          <w:kern w:val="0"/>
          <w:sz w:val="24"/>
          <w:szCs w:val="24"/>
        </w:rPr>
        <w:t>4.6 投标人所投产品如被列入</w:t>
      </w:r>
      <w:r w:rsidRPr="00567D0B">
        <w:rPr>
          <w:rFonts w:asciiTheme="minorEastAsia" w:hAnsiTheme="minorEastAsia" w:cs="宋体"/>
          <w:kern w:val="0"/>
          <w:sz w:val="24"/>
          <w:szCs w:val="24"/>
        </w:rPr>
        <w:t>《信息安全产品强制性认证目录》，</w:t>
      </w:r>
      <w:r w:rsidRPr="00567D0B">
        <w:rPr>
          <w:rFonts w:asciiTheme="minorEastAsia" w:hAnsiTheme="minorEastAsia" w:cs="宋体" w:hint="eastAsia"/>
          <w:kern w:val="0"/>
          <w:sz w:val="24"/>
          <w:szCs w:val="24"/>
        </w:rPr>
        <w:t>则该产品应</w:t>
      </w:r>
      <w:r w:rsidRPr="00567D0B">
        <w:rPr>
          <w:rFonts w:asciiTheme="minorEastAsia" w:hAnsiTheme="minorEastAsia" w:cs="宋体"/>
          <w:kern w:val="0"/>
          <w:sz w:val="24"/>
          <w:szCs w:val="24"/>
        </w:rPr>
        <w:t>具备</w:t>
      </w:r>
      <w:r w:rsidRPr="00567D0B">
        <w:rPr>
          <w:rFonts w:asciiTheme="minorEastAsia" w:hAnsiTheme="minorEastAsia" w:cs="宋体" w:hint="eastAsia"/>
          <w:kern w:val="0"/>
          <w:sz w:val="24"/>
          <w:szCs w:val="24"/>
        </w:rPr>
        <w:t>中国信息安全认证中心</w:t>
      </w:r>
      <w:r w:rsidRPr="00567D0B">
        <w:rPr>
          <w:rFonts w:asciiTheme="minorEastAsia" w:hAnsiTheme="minorEastAsia" w:cs="宋体"/>
          <w:kern w:val="0"/>
          <w:sz w:val="24"/>
          <w:szCs w:val="24"/>
        </w:rPr>
        <w:t>颁</w:t>
      </w:r>
      <w:r w:rsidRPr="00567D0B">
        <w:rPr>
          <w:rFonts w:asciiTheme="minorEastAsia" w:hAnsiTheme="minorEastAsia" w:cs="宋体" w:hint="eastAsia"/>
          <w:kern w:val="0"/>
          <w:sz w:val="24"/>
          <w:szCs w:val="24"/>
        </w:rPr>
        <w:t>发的</w:t>
      </w:r>
      <w:r w:rsidRPr="00567D0B">
        <w:rPr>
          <w:rFonts w:asciiTheme="minorEastAsia" w:hAnsiTheme="minorEastAsia" w:cs="宋体"/>
          <w:kern w:val="0"/>
          <w:sz w:val="24"/>
          <w:szCs w:val="24"/>
        </w:rPr>
        <w:t>《</w:t>
      </w:r>
      <w:hyperlink r:id="rId14" w:tgtFrame="_blank" w:history="1">
        <w:r w:rsidRPr="00567D0B">
          <w:rPr>
            <w:rFonts w:asciiTheme="minorEastAsia" w:hAnsiTheme="minorEastAsia" w:cs="宋体" w:hint="eastAsia"/>
            <w:kern w:val="0"/>
            <w:sz w:val="24"/>
            <w:szCs w:val="24"/>
          </w:rPr>
          <w:t>中国国家信息安全产品认证证书</w:t>
        </w:r>
      </w:hyperlink>
      <w:r w:rsidRPr="00567D0B">
        <w:rPr>
          <w:rFonts w:asciiTheme="minorEastAsia" w:hAnsiTheme="minorEastAsia" w:cs="宋体"/>
          <w:kern w:val="0"/>
          <w:sz w:val="24"/>
          <w:szCs w:val="24"/>
        </w:rPr>
        <w:t>》。</w:t>
      </w:r>
      <w:r w:rsidRPr="00567D0B">
        <w:rPr>
          <w:rFonts w:asciiTheme="minorEastAsia" w:hAnsiTheme="minorEastAsia" w:cs="宋体" w:hint="eastAsia"/>
          <w:kern w:val="0"/>
          <w:sz w:val="24"/>
          <w:szCs w:val="24"/>
        </w:rPr>
        <w:t>投标人</w:t>
      </w:r>
      <w:r w:rsidRPr="00567D0B">
        <w:rPr>
          <w:rFonts w:asciiTheme="minorEastAsia" w:hAnsiTheme="minorEastAsia" w:cs="宋体"/>
          <w:kern w:val="0"/>
          <w:sz w:val="24"/>
          <w:szCs w:val="24"/>
        </w:rPr>
        <w:t>不能提供超出此目录范畴外的替代品</w:t>
      </w:r>
      <w:r w:rsidRPr="00567D0B">
        <w:rPr>
          <w:rFonts w:asciiTheme="minorEastAsia" w:hAnsiTheme="minorEastAsia" w:cs="宋体" w:hint="eastAsia"/>
          <w:kern w:val="0"/>
          <w:sz w:val="24"/>
          <w:szCs w:val="24"/>
        </w:rPr>
        <w:t>并根据招标文件要求提供相关证明。</w:t>
      </w:r>
    </w:p>
    <w:p w:rsidR="00F51389" w:rsidRPr="00567D0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67D0B">
        <w:rPr>
          <w:rFonts w:asciiTheme="minorEastAsia" w:hAnsiTheme="minorEastAsia" w:cs="宋体" w:hint="eastAsia"/>
          <w:b/>
          <w:kern w:val="0"/>
          <w:sz w:val="24"/>
          <w:szCs w:val="24"/>
        </w:rPr>
        <w:t>5．投标费用</w:t>
      </w:r>
    </w:p>
    <w:p w:rsidR="00F51389" w:rsidRPr="00567D0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67D0B">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F51389" w:rsidRPr="00567D0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67D0B">
        <w:rPr>
          <w:rFonts w:asciiTheme="minorEastAsia" w:hAnsiTheme="minorEastAsia" w:cs="宋体" w:hint="eastAsia"/>
          <w:b/>
          <w:kern w:val="0"/>
          <w:sz w:val="24"/>
          <w:szCs w:val="24"/>
        </w:rPr>
        <w:t>6．信息发布</w:t>
      </w:r>
    </w:p>
    <w:p w:rsidR="00F51389" w:rsidRPr="00567D0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67D0B">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w:t>
      </w:r>
      <w:r w:rsidRPr="00567D0B">
        <w:rPr>
          <w:rFonts w:asciiTheme="minorEastAsia" w:hAnsiTheme="minorEastAsia" w:cs="宋体" w:hint="eastAsia"/>
          <w:sz w:val="24"/>
          <w:szCs w:val="24"/>
        </w:rPr>
        <w:t>《中国政府采购网》、《河南省政府采购网》、《许昌市政府采购网》</w:t>
      </w:r>
      <w:r w:rsidR="004D1A38" w:rsidRPr="00567D0B">
        <w:rPr>
          <w:rFonts w:asciiTheme="minorEastAsia" w:hAnsiTheme="minorEastAsia" w:cs="宋体" w:hint="eastAsia"/>
          <w:sz w:val="24"/>
          <w:szCs w:val="24"/>
        </w:rPr>
        <w:t>、</w:t>
      </w:r>
      <w:r w:rsidR="004D1A38" w:rsidRPr="00567D0B">
        <w:rPr>
          <w:rFonts w:asciiTheme="minorEastAsia" w:hAnsiTheme="minorEastAsia" w:cs="宋体" w:hint="eastAsia"/>
          <w:kern w:val="0"/>
          <w:sz w:val="24"/>
          <w:szCs w:val="24"/>
        </w:rPr>
        <w:t>《</w:t>
      </w:r>
      <w:hyperlink r:id="rId15" w:tgtFrame="_blank" w:history="1">
        <w:r w:rsidR="004D1A38" w:rsidRPr="00567D0B">
          <w:rPr>
            <w:rFonts w:asciiTheme="minorEastAsia" w:hAnsiTheme="minorEastAsia" w:cs="宋体"/>
            <w:kern w:val="0"/>
            <w:sz w:val="24"/>
            <w:szCs w:val="24"/>
          </w:rPr>
          <w:t>中国·许昌</w:t>
        </w:r>
        <w:r w:rsidR="004D1A38" w:rsidRPr="00567D0B">
          <w:rPr>
            <w:rFonts w:asciiTheme="minorEastAsia" w:hAnsiTheme="minorEastAsia" w:cs="宋体" w:hint="eastAsia"/>
            <w:kern w:val="0"/>
            <w:sz w:val="24"/>
            <w:szCs w:val="24"/>
          </w:rPr>
          <w:t xml:space="preserve"> </w:t>
        </w:r>
        <w:r w:rsidR="004D1A38" w:rsidRPr="00567D0B">
          <w:rPr>
            <w:rFonts w:asciiTheme="minorEastAsia" w:hAnsiTheme="minorEastAsia" w:cs="宋体"/>
            <w:kern w:val="0"/>
            <w:sz w:val="24"/>
            <w:szCs w:val="24"/>
          </w:rPr>
          <w:t>许昌市政府网</w:t>
        </w:r>
      </w:hyperlink>
      <w:r w:rsidR="004D1A38" w:rsidRPr="00567D0B">
        <w:rPr>
          <w:rFonts w:asciiTheme="minorEastAsia" w:hAnsiTheme="minorEastAsia" w:cs="黑体" w:hint="eastAsia"/>
          <w:bCs/>
          <w:shd w:val="clear" w:color="auto" w:fill="FFFFFF"/>
        </w:rPr>
        <w:t>》</w:t>
      </w:r>
      <w:r w:rsidRPr="00567D0B">
        <w:rPr>
          <w:rFonts w:asciiTheme="minorEastAsia" w:hAnsiTheme="minorEastAsia" w:cs="宋体" w:hint="eastAsia"/>
          <w:kern w:val="0"/>
          <w:sz w:val="24"/>
          <w:szCs w:val="24"/>
        </w:rPr>
        <w:t>和</w:t>
      </w:r>
      <w:r w:rsidR="008B1EBC" w:rsidRPr="00567D0B">
        <w:rPr>
          <w:rFonts w:asciiTheme="minorEastAsia" w:hAnsiTheme="minorEastAsia" w:cs="宋体" w:hint="eastAsia"/>
          <w:kern w:val="0"/>
          <w:sz w:val="24"/>
          <w:szCs w:val="24"/>
        </w:rPr>
        <w:t>《全国公共资源交易平台（河南省·许昌市）》</w:t>
      </w:r>
      <w:r w:rsidRPr="00567D0B">
        <w:rPr>
          <w:rFonts w:asciiTheme="minorEastAsia" w:hAnsiTheme="minorEastAsia" w:cs="宋体" w:hint="eastAsia"/>
          <w:kern w:val="0"/>
          <w:sz w:val="24"/>
          <w:szCs w:val="24"/>
        </w:rPr>
        <w:t>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F51389" w:rsidRPr="00567D0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67D0B">
        <w:rPr>
          <w:rFonts w:asciiTheme="minorEastAsia" w:hAnsiTheme="minorEastAsia" w:cs="宋体" w:hint="eastAsia"/>
          <w:b/>
          <w:kern w:val="0"/>
          <w:sz w:val="24"/>
          <w:szCs w:val="24"/>
        </w:rPr>
        <w:t>7.采购代理机构代理费用收取标准和方式</w:t>
      </w:r>
    </w:p>
    <w:p w:rsidR="000028B5" w:rsidRPr="00567D0B" w:rsidRDefault="000028B5" w:rsidP="000028B5">
      <w:pPr>
        <w:autoSpaceDE w:val="0"/>
        <w:autoSpaceDN w:val="0"/>
        <w:spacing w:line="360" w:lineRule="auto"/>
        <w:contextualSpacing/>
        <w:mirrorIndents/>
        <w:rPr>
          <w:rFonts w:asciiTheme="minorEastAsia" w:hAnsiTheme="minorEastAsia" w:cs="宋体"/>
          <w:kern w:val="0"/>
          <w:sz w:val="24"/>
          <w:szCs w:val="24"/>
        </w:rPr>
      </w:pPr>
      <w:r w:rsidRPr="00567D0B">
        <w:rPr>
          <w:rFonts w:asciiTheme="minorEastAsia" w:hAnsiTheme="minorEastAsia" w:cs="宋体" w:hint="eastAsia"/>
          <w:kern w:val="0"/>
          <w:sz w:val="24"/>
          <w:szCs w:val="24"/>
        </w:rPr>
        <w:t>不收取任何费用。</w:t>
      </w:r>
    </w:p>
    <w:p w:rsidR="000936D5" w:rsidRPr="00567D0B"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567D0B">
        <w:rPr>
          <w:rFonts w:asciiTheme="minorEastAsia" w:hAnsiTheme="minorEastAsia" w:cs="宋体" w:hint="eastAsia"/>
          <w:b/>
          <w:kern w:val="0"/>
          <w:sz w:val="24"/>
          <w:szCs w:val="24"/>
        </w:rPr>
        <w:t>8. 其他</w:t>
      </w:r>
    </w:p>
    <w:p w:rsidR="000936D5" w:rsidRPr="00567D0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67D0B">
        <w:rPr>
          <w:rFonts w:asciiTheme="minorEastAsia" w:hAnsiTheme="minorEastAsia" w:cs="宋体" w:hint="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F51389" w:rsidRPr="00567D0B"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567D0B"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sidRPr="00567D0B">
        <w:rPr>
          <w:rFonts w:asciiTheme="minorEastAsia" w:hAnsiTheme="minorEastAsia" w:cs="宋体" w:hint="eastAsia"/>
          <w:b/>
          <w:kern w:val="0"/>
          <w:sz w:val="28"/>
          <w:szCs w:val="28"/>
        </w:rPr>
        <w:t>二、招标文件说明</w:t>
      </w:r>
    </w:p>
    <w:p w:rsidR="000936D5" w:rsidRPr="00567D0B"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567D0B">
        <w:rPr>
          <w:rFonts w:asciiTheme="minorEastAsia" w:hAnsiTheme="minorEastAsia" w:cs="宋体" w:hint="eastAsia"/>
          <w:b/>
          <w:kern w:val="0"/>
          <w:sz w:val="24"/>
          <w:szCs w:val="24"/>
        </w:rPr>
        <w:t>9．招标文件构成</w:t>
      </w:r>
    </w:p>
    <w:p w:rsidR="000936D5" w:rsidRPr="00567D0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67D0B">
        <w:rPr>
          <w:rFonts w:asciiTheme="minorEastAsia" w:hAnsiTheme="minorEastAsia" w:cs="宋体" w:hint="eastAsia"/>
          <w:kern w:val="0"/>
          <w:sz w:val="24"/>
          <w:szCs w:val="24"/>
        </w:rPr>
        <w:t>9.1 招标文件由以下部分组成：</w:t>
      </w:r>
    </w:p>
    <w:p w:rsidR="000936D5" w:rsidRPr="00567D0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67D0B">
        <w:rPr>
          <w:rFonts w:asciiTheme="minorEastAsia" w:hAnsiTheme="minorEastAsia" w:cs="宋体" w:hint="eastAsia"/>
          <w:kern w:val="0"/>
          <w:sz w:val="24"/>
          <w:szCs w:val="24"/>
        </w:rPr>
        <w:lastRenderedPageBreak/>
        <w:t>（1）投标邀请（招标公告）</w:t>
      </w:r>
    </w:p>
    <w:p w:rsidR="000936D5" w:rsidRPr="00567D0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67D0B">
        <w:rPr>
          <w:rFonts w:asciiTheme="minorEastAsia" w:hAnsiTheme="minorEastAsia" w:cs="宋体" w:hint="eastAsia"/>
          <w:kern w:val="0"/>
          <w:sz w:val="24"/>
          <w:szCs w:val="24"/>
        </w:rPr>
        <w:t>（2）项目需求</w:t>
      </w:r>
    </w:p>
    <w:p w:rsidR="000936D5" w:rsidRPr="00567D0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67D0B">
        <w:rPr>
          <w:rFonts w:asciiTheme="minorEastAsia" w:hAnsiTheme="minorEastAsia" w:cs="宋体" w:hint="eastAsia"/>
          <w:kern w:val="0"/>
          <w:sz w:val="24"/>
          <w:szCs w:val="24"/>
        </w:rPr>
        <w:t>（3）投标人须知前附表</w:t>
      </w:r>
    </w:p>
    <w:p w:rsidR="000936D5" w:rsidRPr="00567D0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67D0B">
        <w:rPr>
          <w:rFonts w:asciiTheme="minorEastAsia" w:hAnsiTheme="minorEastAsia" w:cs="宋体" w:hint="eastAsia"/>
          <w:kern w:val="0"/>
          <w:sz w:val="24"/>
          <w:szCs w:val="24"/>
        </w:rPr>
        <w:t>（4）投标人须知</w:t>
      </w:r>
    </w:p>
    <w:p w:rsidR="000936D5" w:rsidRPr="00567D0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67D0B">
        <w:rPr>
          <w:rFonts w:asciiTheme="minorEastAsia" w:hAnsiTheme="minorEastAsia" w:cs="宋体" w:hint="eastAsia"/>
          <w:kern w:val="0"/>
          <w:sz w:val="24"/>
          <w:szCs w:val="24"/>
        </w:rPr>
        <w:t>（5）政府采购政策功能</w:t>
      </w:r>
    </w:p>
    <w:p w:rsidR="000936D5" w:rsidRPr="00567D0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67D0B">
        <w:rPr>
          <w:rFonts w:asciiTheme="minorEastAsia" w:hAnsiTheme="minorEastAsia" w:cs="宋体" w:hint="eastAsia"/>
          <w:kern w:val="0"/>
          <w:sz w:val="24"/>
          <w:szCs w:val="24"/>
        </w:rPr>
        <w:t>（6）资格审查与评标</w:t>
      </w:r>
    </w:p>
    <w:p w:rsidR="000936D5" w:rsidRPr="00567D0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67D0B">
        <w:rPr>
          <w:rFonts w:asciiTheme="minorEastAsia" w:hAnsiTheme="minorEastAsia" w:cs="宋体" w:hint="eastAsia"/>
          <w:kern w:val="0"/>
          <w:sz w:val="24"/>
          <w:szCs w:val="24"/>
        </w:rPr>
        <w:t>（7）合同条款及格式</w:t>
      </w:r>
    </w:p>
    <w:p w:rsidR="000936D5" w:rsidRPr="00567D0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67D0B">
        <w:rPr>
          <w:rFonts w:asciiTheme="minorEastAsia" w:hAnsiTheme="minorEastAsia" w:cs="宋体" w:hint="eastAsia"/>
          <w:kern w:val="0"/>
          <w:sz w:val="24"/>
          <w:szCs w:val="24"/>
        </w:rPr>
        <w:t>（8）投标文件有关格式</w:t>
      </w:r>
    </w:p>
    <w:p w:rsidR="000936D5" w:rsidRPr="00567D0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67D0B">
        <w:rPr>
          <w:rFonts w:asciiTheme="minorEastAsia" w:hAnsiTheme="minorEastAsia" w:cs="宋体" w:hint="eastAsia"/>
          <w:kern w:val="0"/>
          <w:sz w:val="24"/>
          <w:szCs w:val="24"/>
        </w:rPr>
        <w:t>（9）本项目招标文件的</w:t>
      </w:r>
      <w:r w:rsidR="000D532F" w:rsidRPr="00567D0B">
        <w:rPr>
          <w:rFonts w:ascii="宋体" w:hAnsi="宋体" w:cs="宋体" w:hint="eastAsia"/>
          <w:kern w:val="0"/>
          <w:sz w:val="24"/>
          <w:szCs w:val="24"/>
        </w:rPr>
        <w:t>附件</w:t>
      </w:r>
      <w:r w:rsidRPr="00567D0B">
        <w:rPr>
          <w:rFonts w:asciiTheme="minorEastAsia" w:hAnsiTheme="minorEastAsia" w:cs="宋体" w:hint="eastAsia"/>
          <w:kern w:val="0"/>
          <w:sz w:val="24"/>
          <w:szCs w:val="24"/>
        </w:rPr>
        <w:t>澄清、答复、修改、补充内容（如有的话）</w:t>
      </w:r>
    </w:p>
    <w:p w:rsidR="000936D5" w:rsidRPr="00567D0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67D0B">
        <w:rPr>
          <w:rFonts w:asciiTheme="minorEastAsia" w:hAnsiTheme="minorEastAsia" w:cs="宋体" w:hint="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0936D5" w:rsidRPr="00567D0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67D0B">
        <w:rPr>
          <w:rFonts w:asciiTheme="minorEastAsia" w:hAnsiTheme="minorEastAsia"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0936D5" w:rsidRPr="00567D0B"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567D0B">
        <w:rPr>
          <w:rFonts w:asciiTheme="minorEastAsia" w:hAnsiTheme="minorEastAsia" w:cs="宋体" w:hint="eastAsia"/>
          <w:b/>
          <w:kern w:val="0"/>
          <w:sz w:val="24"/>
          <w:szCs w:val="24"/>
        </w:rPr>
        <w:t>10.现场考察、开标前答疑会</w:t>
      </w:r>
    </w:p>
    <w:p w:rsidR="000936D5" w:rsidRPr="00567D0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67D0B">
        <w:rPr>
          <w:rFonts w:asciiTheme="minorEastAsia" w:hAnsiTheme="minorEastAsia" w:cs="宋体" w:hint="eastAsia"/>
          <w:kern w:val="0"/>
          <w:sz w:val="24"/>
          <w:szCs w:val="24"/>
        </w:rPr>
        <w:t>10.1 招标人根据采购项目的具体情况，可以在招标文件公告期满后，组织已获取招标文件的潜在投标人现场考察或者召开开标前答疑会。</w:t>
      </w:r>
    </w:p>
    <w:p w:rsidR="000936D5" w:rsidRPr="00567D0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67D0B">
        <w:rPr>
          <w:rFonts w:asciiTheme="minorEastAsia" w:hAnsiTheme="minorEastAsia"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rsidR="000936D5" w:rsidRPr="00567D0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67D0B">
        <w:rPr>
          <w:rFonts w:asciiTheme="minorEastAsia" w:hAnsiTheme="minorEastAsia" w:cs="宋体" w:hint="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rsidR="000936D5" w:rsidRPr="00567D0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67D0B">
        <w:rPr>
          <w:rFonts w:asciiTheme="minorEastAsia" w:hAnsiTheme="minorEastAsia" w:cs="宋体" w:hint="eastAsia"/>
          <w:kern w:val="0"/>
          <w:sz w:val="24"/>
          <w:szCs w:val="24"/>
        </w:rPr>
        <w:t>10.3 招标人在考察现场和开标前答疑会口头介绍的情况，除招标人事后形成书面记录、并以澄清或修改公告的形式发布、构成招标文件的组成部分以外，其他内容仅供</w:t>
      </w:r>
      <w:r w:rsidRPr="00567D0B">
        <w:rPr>
          <w:rFonts w:asciiTheme="minorEastAsia" w:hAnsiTheme="minorEastAsia" w:cs="宋体" w:hint="eastAsia"/>
          <w:kern w:val="0"/>
          <w:sz w:val="24"/>
          <w:szCs w:val="24"/>
        </w:rPr>
        <w:lastRenderedPageBreak/>
        <w:t>投标人在编制投标文件时参考，招标人不对投标人据此作出的判断和决策负责。</w:t>
      </w:r>
    </w:p>
    <w:p w:rsidR="000936D5" w:rsidRPr="00567D0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67D0B">
        <w:rPr>
          <w:rFonts w:asciiTheme="minorEastAsia" w:hAnsiTheme="minorEastAsia" w:cs="宋体" w:hint="eastAsia"/>
          <w:kern w:val="0"/>
          <w:sz w:val="24"/>
          <w:szCs w:val="24"/>
        </w:rPr>
        <w:t>10.4 现场考察及参加开标前答疑会所发生的费用及一切责任由投标人自行承担。</w:t>
      </w:r>
    </w:p>
    <w:p w:rsidR="000936D5" w:rsidRPr="00567D0B"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567D0B">
        <w:rPr>
          <w:rFonts w:asciiTheme="minorEastAsia" w:hAnsiTheme="minorEastAsia" w:cs="宋体" w:hint="eastAsia"/>
          <w:b/>
          <w:kern w:val="0"/>
          <w:sz w:val="24"/>
          <w:szCs w:val="24"/>
        </w:rPr>
        <w:t>11.招标文件的澄清或修改</w:t>
      </w:r>
    </w:p>
    <w:p w:rsidR="000936D5" w:rsidRPr="00567D0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67D0B">
        <w:rPr>
          <w:rFonts w:asciiTheme="minorEastAsia" w:hAnsiTheme="minorEastAsia" w:cs="宋体" w:hint="eastAsia"/>
          <w:kern w:val="0"/>
          <w:sz w:val="24"/>
          <w:szCs w:val="24"/>
        </w:rPr>
        <w:t>11.1 在投标截止期前，无论出于何种原因，招标人可主动地或在解答潜在投标人提出的澄清问题时对招标文件进行修改。</w:t>
      </w:r>
    </w:p>
    <w:p w:rsidR="000936D5" w:rsidRPr="00567D0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67D0B">
        <w:rPr>
          <w:rFonts w:asciiTheme="minorEastAsia" w:hAnsiTheme="minorEastAsia" w:cs="宋体" w:hint="eastAsia"/>
          <w:kern w:val="0"/>
          <w:sz w:val="24"/>
          <w:szCs w:val="24"/>
        </w:rPr>
        <w:t>11</w:t>
      </w:r>
      <w:r w:rsidRPr="00567D0B">
        <w:rPr>
          <w:rFonts w:asciiTheme="minorEastAsia" w:hAnsiTheme="minorEastAsia" w:cs="宋体"/>
          <w:kern w:val="0"/>
          <w:sz w:val="24"/>
          <w:szCs w:val="24"/>
        </w:rPr>
        <w:t>.</w:t>
      </w:r>
      <w:r w:rsidRPr="00567D0B">
        <w:rPr>
          <w:rFonts w:asciiTheme="minorEastAsia" w:hAnsiTheme="minorEastAsia" w:cs="宋体" w:hint="eastAsia"/>
          <w:kern w:val="0"/>
          <w:sz w:val="24"/>
          <w:szCs w:val="24"/>
        </w:rPr>
        <w:t>2</w:t>
      </w:r>
      <w:r w:rsidRPr="00567D0B">
        <w:rPr>
          <w:rFonts w:asciiTheme="minorEastAsia" w:hAnsiTheme="minorEastAsia" w:cs="宋体"/>
          <w:kern w:val="0"/>
          <w:sz w:val="24"/>
          <w:szCs w:val="24"/>
        </w:rPr>
        <w:t xml:space="preserve"> </w:t>
      </w:r>
      <w:r w:rsidRPr="00567D0B">
        <w:rPr>
          <w:rFonts w:asciiTheme="minorEastAsia" w:hAnsiTheme="minorEastAsia" w:cs="宋体" w:hint="eastAsia"/>
          <w:kern w:val="0"/>
          <w:sz w:val="24"/>
          <w:szCs w:val="24"/>
        </w:rPr>
        <w:t>招标人可以对已发出的招标文件进行必要的澄清或者修改。澄清或者修改的内容可能影响投标文件编制的，招标人将在投标截止时间</w:t>
      </w:r>
      <w:r w:rsidRPr="00567D0B">
        <w:rPr>
          <w:rFonts w:asciiTheme="minorEastAsia" w:hAnsiTheme="minorEastAsia" w:cs="宋体"/>
          <w:kern w:val="0"/>
          <w:sz w:val="24"/>
          <w:szCs w:val="24"/>
        </w:rPr>
        <w:t>15</w:t>
      </w:r>
      <w:r w:rsidRPr="00567D0B">
        <w:rPr>
          <w:rFonts w:asciiTheme="minorEastAsia" w:hAnsiTheme="minorEastAsia" w:cs="宋体" w:hint="eastAsia"/>
          <w:kern w:val="0"/>
          <w:sz w:val="24"/>
          <w:szCs w:val="24"/>
        </w:rPr>
        <w:t>日前，在财政部门指定的政府采购信息发布媒体和《全国公共资源交易平台（河南省·许昌市）》发布更正公告。</w:t>
      </w:r>
    </w:p>
    <w:p w:rsidR="000936D5" w:rsidRPr="00567D0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67D0B">
        <w:rPr>
          <w:rFonts w:asciiTheme="minorEastAsia" w:hAnsiTheme="minorEastAsia" w:cs="宋体" w:hint="eastAsia"/>
          <w:kern w:val="0"/>
          <w:sz w:val="24"/>
          <w:szCs w:val="24"/>
        </w:rPr>
        <w:t>11.3 澄清或修改公告的内容为招标文件的组成部分，并对投标人具有约束力。当招标文件与澄清或修改公告就同一内容的表述不一致时，以最后发出的文件内容为准。</w:t>
      </w:r>
    </w:p>
    <w:p w:rsidR="000936D5" w:rsidRPr="00567D0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67D0B">
        <w:rPr>
          <w:rFonts w:asciiTheme="minorEastAsia" w:hAnsiTheme="minorEastAsia" w:cs="宋体" w:hint="eastAsia"/>
          <w:kern w:val="0"/>
          <w:sz w:val="24"/>
          <w:szCs w:val="24"/>
        </w:rPr>
        <w:t>11.4 如果澄清或者修改发出的时间距规定的投标截止时间不足15日，招标人将顺延提交投标文件的截止时间。</w:t>
      </w:r>
    </w:p>
    <w:p w:rsidR="00F51389" w:rsidRPr="00567D0B"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567D0B"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567D0B"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sidRPr="00567D0B">
        <w:rPr>
          <w:rFonts w:asciiTheme="minorEastAsia" w:hAnsiTheme="minorEastAsia" w:cs="宋体" w:hint="eastAsia"/>
          <w:b/>
          <w:kern w:val="0"/>
          <w:sz w:val="28"/>
          <w:szCs w:val="28"/>
        </w:rPr>
        <w:t>三、投标文件的编制</w:t>
      </w:r>
    </w:p>
    <w:p w:rsidR="000936D5" w:rsidRPr="00567D0B"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567D0B">
        <w:rPr>
          <w:rFonts w:asciiTheme="minorEastAsia" w:hAnsiTheme="minorEastAsia" w:cs="宋体" w:hint="eastAsia"/>
          <w:b/>
          <w:kern w:val="0"/>
          <w:sz w:val="24"/>
          <w:szCs w:val="24"/>
        </w:rPr>
        <w:t>12． 投标的语言及计量单位</w:t>
      </w:r>
    </w:p>
    <w:p w:rsidR="000936D5" w:rsidRPr="00567D0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67D0B">
        <w:rPr>
          <w:rFonts w:asciiTheme="minorEastAsia" w:hAnsiTheme="minorEastAsia" w:cs="宋体" w:hint="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rsidR="000936D5" w:rsidRPr="00567D0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67D0B">
        <w:rPr>
          <w:rFonts w:asciiTheme="minorEastAsia" w:hAnsiTheme="minorEastAsia" w:cs="宋体" w:hint="eastAsia"/>
          <w:kern w:val="0"/>
          <w:sz w:val="24"/>
          <w:szCs w:val="24"/>
        </w:rPr>
        <w:t>12.2 投标计量单位，招标文件已有明确规定的，使用招标文件规定的计量单位；招标文件没有规定的，一律采用中华人民共和国法定计量单位。</w:t>
      </w:r>
    </w:p>
    <w:p w:rsidR="000936D5" w:rsidRPr="00567D0B"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567D0B">
        <w:rPr>
          <w:rFonts w:asciiTheme="minorEastAsia" w:hAnsiTheme="minorEastAsia" w:cs="宋体" w:hint="eastAsia"/>
          <w:b/>
          <w:kern w:val="0"/>
          <w:sz w:val="24"/>
          <w:szCs w:val="24"/>
        </w:rPr>
        <w:t>13</w:t>
      </w:r>
      <w:r w:rsidRPr="00567D0B">
        <w:rPr>
          <w:rFonts w:asciiTheme="minorEastAsia" w:hAnsiTheme="minorEastAsia" w:cs="宋体"/>
          <w:b/>
          <w:kern w:val="0"/>
          <w:sz w:val="24"/>
          <w:szCs w:val="24"/>
        </w:rPr>
        <w:t xml:space="preserve">. </w:t>
      </w:r>
      <w:r w:rsidRPr="00567D0B">
        <w:rPr>
          <w:rFonts w:asciiTheme="minorEastAsia" w:hAnsiTheme="minorEastAsia" w:cs="宋体" w:hint="eastAsia"/>
          <w:b/>
          <w:kern w:val="0"/>
          <w:sz w:val="24"/>
          <w:szCs w:val="24"/>
        </w:rPr>
        <w:t>投标报价</w:t>
      </w:r>
      <w:r w:rsidRPr="00567D0B">
        <w:rPr>
          <w:rFonts w:asciiTheme="minorEastAsia" w:hAnsiTheme="minorEastAsia" w:cs="宋体"/>
          <w:b/>
          <w:kern w:val="0"/>
          <w:sz w:val="24"/>
          <w:szCs w:val="24"/>
        </w:rPr>
        <w:t xml:space="preserve"> </w:t>
      </w:r>
    </w:p>
    <w:p w:rsidR="000936D5" w:rsidRPr="00567D0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67D0B">
        <w:rPr>
          <w:rFonts w:asciiTheme="minorEastAsia" w:hAnsiTheme="minorEastAsia" w:cs="宋体" w:hint="eastAsia"/>
          <w:kern w:val="0"/>
          <w:sz w:val="24"/>
          <w:szCs w:val="24"/>
        </w:rPr>
        <w:t>13.1 本次招标项目的投标均以</w:t>
      </w:r>
      <w:r w:rsidRPr="00567D0B">
        <w:rPr>
          <w:rFonts w:asciiTheme="minorEastAsia" w:hAnsiTheme="minorEastAsia" w:cs="宋体" w:hint="eastAsia"/>
          <w:b/>
          <w:kern w:val="0"/>
          <w:sz w:val="24"/>
          <w:szCs w:val="24"/>
        </w:rPr>
        <w:t>人民币</w:t>
      </w:r>
      <w:r w:rsidRPr="00567D0B">
        <w:rPr>
          <w:rFonts w:asciiTheme="minorEastAsia" w:hAnsiTheme="minorEastAsia" w:cs="宋体" w:hint="eastAsia"/>
          <w:kern w:val="0"/>
          <w:sz w:val="24"/>
          <w:szCs w:val="24"/>
        </w:rPr>
        <w:t>为计算单位。</w:t>
      </w:r>
    </w:p>
    <w:p w:rsidR="000936D5" w:rsidRPr="00567D0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67D0B">
        <w:rPr>
          <w:rFonts w:asciiTheme="minorEastAsia" w:hAnsiTheme="minorEastAsia" w:cs="宋体" w:hint="eastAsia"/>
          <w:kern w:val="0"/>
          <w:sz w:val="24"/>
          <w:szCs w:val="24"/>
        </w:rPr>
        <w:t>13.2 采购人不得向投标人索要或者接受其给予的赠品、回扣或者与采购无关的其他商品、服务。</w:t>
      </w:r>
    </w:p>
    <w:p w:rsidR="000936D5" w:rsidRPr="00567D0B" w:rsidRDefault="000936D5" w:rsidP="000936D5">
      <w:pPr>
        <w:pStyle w:val="aa"/>
        <w:spacing w:line="374" w:lineRule="auto"/>
        <w:ind w:firstLineChars="0" w:firstLine="0"/>
        <w:rPr>
          <w:rFonts w:asciiTheme="minorEastAsia" w:hAnsiTheme="minorEastAsia" w:cs="宋体"/>
          <w:kern w:val="0"/>
          <w:sz w:val="24"/>
          <w:szCs w:val="24"/>
        </w:rPr>
      </w:pPr>
      <w:r w:rsidRPr="00567D0B">
        <w:rPr>
          <w:rFonts w:asciiTheme="minorEastAsia" w:hAnsiTheme="minorEastAsia" w:cs="宋体" w:hint="eastAsia"/>
          <w:kern w:val="0"/>
          <w:sz w:val="24"/>
          <w:szCs w:val="24"/>
        </w:rPr>
        <w:t>13.3 投标人应对项目要求的全部内容进行报价，少报漏报将导致其投标</w:t>
      </w:r>
      <w:r w:rsidRPr="00567D0B">
        <w:rPr>
          <w:rFonts w:ascii="宋体" w:hAnsi="宋体" w:cs="宋体" w:hint="eastAsia"/>
          <w:sz w:val="24"/>
          <w:szCs w:val="24"/>
          <w:lang w:val="en-GB"/>
        </w:rPr>
        <w:t>为非实质性响应予以拒绝。</w:t>
      </w:r>
    </w:p>
    <w:p w:rsidR="000936D5" w:rsidRPr="00567D0B" w:rsidRDefault="000936D5" w:rsidP="000936D5">
      <w:pPr>
        <w:spacing w:line="360" w:lineRule="auto"/>
        <w:outlineLvl w:val="0"/>
        <w:rPr>
          <w:rFonts w:asciiTheme="minorEastAsia" w:hAnsiTheme="minorEastAsia" w:cs="宋体"/>
          <w:kern w:val="0"/>
          <w:sz w:val="24"/>
          <w:szCs w:val="24"/>
        </w:rPr>
      </w:pPr>
      <w:r w:rsidRPr="00567D0B">
        <w:rPr>
          <w:rFonts w:asciiTheme="minorEastAsia" w:hAnsiTheme="minorEastAsia" w:cs="宋体" w:hint="eastAsia"/>
          <w:kern w:val="0"/>
          <w:sz w:val="24"/>
          <w:szCs w:val="24"/>
        </w:rPr>
        <w:lastRenderedPageBreak/>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0936D5" w:rsidRPr="00567D0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67D0B">
        <w:rPr>
          <w:rFonts w:asciiTheme="minorEastAsia" w:hAnsiTheme="minorEastAsia" w:cs="宋体" w:hint="eastAsia"/>
          <w:kern w:val="0"/>
          <w:sz w:val="24"/>
          <w:szCs w:val="24"/>
        </w:rPr>
        <w:t>13.5 本项目所涉及的运输、施工、安装、集成、调试、验收、备品和工具等费用均包含在投标报价中。</w:t>
      </w:r>
    </w:p>
    <w:p w:rsidR="000936D5" w:rsidRPr="00567D0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67D0B">
        <w:rPr>
          <w:rFonts w:asciiTheme="minorEastAsia" w:hAnsiTheme="minorEastAsia" w:cs="宋体" w:hint="eastAsia"/>
          <w:kern w:val="0"/>
          <w:sz w:val="24"/>
          <w:szCs w:val="24"/>
        </w:rPr>
        <w:t>13.6 本次招标不接受可选择或可调整的投标方案和报价，任何有选择的或可调整的投标方案和报价将被视为非实质性响应投标而作无效投标处理。</w:t>
      </w:r>
    </w:p>
    <w:p w:rsidR="000936D5" w:rsidRPr="00567D0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67D0B">
        <w:rPr>
          <w:rFonts w:asciiTheme="minorEastAsia" w:hAnsiTheme="minorEastAsia" w:cs="宋体" w:hint="eastAsia"/>
          <w:kern w:val="0"/>
          <w:sz w:val="24"/>
          <w:szCs w:val="24"/>
        </w:rPr>
        <w:t>13.7 报价不得高于本项目最高限价，且不低于成本价。</w:t>
      </w:r>
      <w:r w:rsidRPr="00567D0B">
        <w:rPr>
          <w:rFonts w:ascii="宋体" w:hAnsi="宋体" w:cs="宋体" w:hint="eastAsia"/>
          <w:sz w:val="24"/>
          <w:szCs w:val="24"/>
          <w:lang w:val="en-GB"/>
        </w:rPr>
        <w:t>本次招标实行</w:t>
      </w:r>
      <w:r w:rsidRPr="00567D0B">
        <w:rPr>
          <w:rFonts w:ascii="宋体" w:cs="宋体" w:hint="eastAsia"/>
          <w:sz w:val="24"/>
          <w:szCs w:val="24"/>
          <w:lang w:val="en-GB"/>
        </w:rPr>
        <w:t>“</w:t>
      </w:r>
      <w:r w:rsidRPr="00567D0B">
        <w:rPr>
          <w:rFonts w:ascii="宋体" w:hAnsi="宋体" w:cs="宋体" w:hint="eastAsia"/>
          <w:sz w:val="24"/>
          <w:szCs w:val="24"/>
          <w:lang w:val="en-GB"/>
        </w:rPr>
        <w:t>最高限价（项目控制金额上限）</w:t>
      </w:r>
      <w:r w:rsidRPr="00567D0B">
        <w:rPr>
          <w:rFonts w:ascii="宋体" w:cs="宋体" w:hint="eastAsia"/>
          <w:sz w:val="24"/>
          <w:szCs w:val="24"/>
          <w:lang w:val="en-GB"/>
        </w:rPr>
        <w:t>”</w:t>
      </w:r>
      <w:r w:rsidRPr="00567D0B">
        <w:rPr>
          <w:rFonts w:ascii="宋体" w:hAnsi="宋体" w:cs="宋体" w:hint="eastAsia"/>
          <w:sz w:val="24"/>
          <w:szCs w:val="24"/>
          <w:lang w:val="en-GB"/>
        </w:rPr>
        <w:t>,投标人的投标报价高于最高限价（项目控制金额上限）的，该投标人的投标文件将被视为非实质性响应予以拒绝。</w:t>
      </w:r>
    </w:p>
    <w:p w:rsidR="000936D5" w:rsidRPr="00567D0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67D0B">
        <w:rPr>
          <w:rFonts w:asciiTheme="minorEastAsia" w:hAnsiTheme="minorEastAsia" w:cs="宋体" w:hint="eastAsia"/>
          <w:kern w:val="0"/>
          <w:sz w:val="24"/>
          <w:szCs w:val="24"/>
        </w:rPr>
        <w:t>13.8 最低报价不能作为中标的保证。</w:t>
      </w:r>
    </w:p>
    <w:p w:rsidR="000936D5" w:rsidRPr="00567D0B"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567D0B">
        <w:rPr>
          <w:rFonts w:asciiTheme="minorEastAsia" w:hAnsiTheme="minorEastAsia" w:cs="宋体" w:hint="eastAsia"/>
          <w:b/>
          <w:kern w:val="0"/>
          <w:sz w:val="24"/>
          <w:szCs w:val="24"/>
        </w:rPr>
        <w:t>14．投标有效期</w:t>
      </w:r>
    </w:p>
    <w:p w:rsidR="000936D5" w:rsidRPr="00567D0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67D0B">
        <w:rPr>
          <w:rFonts w:asciiTheme="minorEastAsia" w:hAnsiTheme="minorEastAsia" w:cs="宋体" w:hint="eastAsia"/>
          <w:kern w:val="0"/>
          <w:sz w:val="24"/>
          <w:szCs w:val="24"/>
        </w:rPr>
        <w:t>14.1 投标有效期从提交投标文件的截止之日起算。本项目投标有效期详</w:t>
      </w:r>
      <w:r w:rsidRPr="00567D0B">
        <w:rPr>
          <w:rFonts w:asciiTheme="minorEastAsia" w:hAnsiTheme="minorEastAsia" w:cs="仿宋_GB2312" w:hint="eastAsia"/>
          <w:sz w:val="24"/>
          <w:szCs w:val="24"/>
          <w:lang w:val="zh-CN"/>
        </w:rPr>
        <w:t>见投标人须知前附表。</w:t>
      </w:r>
      <w:r w:rsidRPr="00567D0B">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0936D5" w:rsidRPr="00567D0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67D0B">
        <w:rPr>
          <w:rFonts w:asciiTheme="minorEastAsia" w:hAnsiTheme="minorEastAsia" w:cs="宋体" w:hint="eastAsia"/>
          <w:kern w:val="0"/>
          <w:sz w:val="24"/>
          <w:szCs w:val="24"/>
        </w:rPr>
        <w:t>14.2 投标有效期内投标人撤销投标文件的，招标人将不退还投标保证金。</w:t>
      </w:r>
    </w:p>
    <w:p w:rsidR="000936D5" w:rsidRPr="00567D0B" w:rsidRDefault="000936D5" w:rsidP="000936D5">
      <w:pPr>
        <w:widowControl/>
        <w:tabs>
          <w:tab w:val="left" w:pos="636"/>
        </w:tabs>
        <w:spacing w:line="360" w:lineRule="auto"/>
        <w:contextualSpacing/>
        <w:mirrorIndents/>
        <w:rPr>
          <w:rFonts w:asciiTheme="minorEastAsia" w:hAnsiTheme="minorEastAsia" w:cs="宋体"/>
          <w:kern w:val="0"/>
          <w:sz w:val="24"/>
          <w:szCs w:val="24"/>
        </w:rPr>
      </w:pPr>
      <w:r w:rsidRPr="00567D0B">
        <w:rPr>
          <w:rFonts w:asciiTheme="minorEastAsia" w:hAnsiTheme="minorEastAsia" w:cs="宋体" w:hint="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0936D5" w:rsidRPr="00567D0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67D0B">
        <w:rPr>
          <w:rFonts w:asciiTheme="minorEastAsia" w:hAnsiTheme="minorEastAsia" w:cs="宋体" w:hint="eastAsia"/>
          <w:kern w:val="0"/>
          <w:sz w:val="24"/>
          <w:szCs w:val="24"/>
        </w:rPr>
        <w:t>14.4 中标人的投标文件作为项目合同的附件，其有效期至中标人全部合同义务履行完毕为止。</w:t>
      </w:r>
    </w:p>
    <w:p w:rsidR="000936D5" w:rsidRPr="00567D0B"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567D0B">
        <w:rPr>
          <w:rFonts w:asciiTheme="minorEastAsia" w:hAnsiTheme="minorEastAsia" w:cs="宋体" w:hint="eastAsia"/>
          <w:b/>
          <w:kern w:val="0"/>
          <w:sz w:val="24"/>
          <w:szCs w:val="24"/>
        </w:rPr>
        <w:t>15．投标文件构成</w:t>
      </w:r>
    </w:p>
    <w:p w:rsidR="000936D5" w:rsidRPr="00567D0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67D0B">
        <w:rPr>
          <w:rFonts w:asciiTheme="minorEastAsia" w:hAnsiTheme="minorEastAsia" w:cs="宋体" w:hint="eastAsia"/>
          <w:kern w:val="0"/>
          <w:sz w:val="24"/>
          <w:szCs w:val="24"/>
        </w:rPr>
        <w:lastRenderedPageBreak/>
        <w:t>15.1 投标文件的构成应符合法律法规及招标文件的要求。</w:t>
      </w:r>
    </w:p>
    <w:p w:rsidR="000936D5" w:rsidRPr="00567D0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67D0B">
        <w:rPr>
          <w:rFonts w:asciiTheme="minorEastAsia" w:hAnsiTheme="minorEastAsia" w:cs="宋体" w:hint="eastAsia"/>
          <w:kern w:val="0"/>
          <w:sz w:val="24"/>
          <w:szCs w:val="24"/>
        </w:rPr>
        <w:t>15.2 投标人应当按照招标文件的要求编制投标文件。投标文件应当对招标文件提出的要求和条件作出明确响应。</w:t>
      </w:r>
    </w:p>
    <w:p w:rsidR="000936D5" w:rsidRPr="00567D0B" w:rsidRDefault="000936D5" w:rsidP="000936D5">
      <w:pPr>
        <w:spacing w:line="360" w:lineRule="auto"/>
        <w:contextualSpacing/>
        <w:mirrorIndents/>
        <w:rPr>
          <w:rFonts w:asciiTheme="minorEastAsia" w:hAnsiTheme="minorEastAsia" w:cs="宋体"/>
          <w:kern w:val="0"/>
          <w:sz w:val="24"/>
          <w:szCs w:val="24"/>
        </w:rPr>
      </w:pPr>
      <w:r w:rsidRPr="00567D0B">
        <w:rPr>
          <w:rFonts w:asciiTheme="minorEastAsia" w:hAnsiTheme="minorEastAsia" w:cs="宋体" w:hint="eastAsia"/>
          <w:kern w:val="0"/>
          <w:sz w:val="24"/>
          <w:szCs w:val="24"/>
        </w:rPr>
        <w:t>15.3 投标文件由资格证明材料、符合性证明材料、其它材料等组成。</w:t>
      </w:r>
    </w:p>
    <w:p w:rsidR="000936D5" w:rsidRPr="00567D0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67D0B">
        <w:rPr>
          <w:rFonts w:asciiTheme="minorEastAsia" w:hAnsiTheme="minorEastAsia" w:cs="宋体" w:hint="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rsidR="000936D5" w:rsidRPr="00567D0B" w:rsidRDefault="000936D5" w:rsidP="000936D5">
      <w:pPr>
        <w:tabs>
          <w:tab w:val="left" w:pos="7095"/>
        </w:tabs>
        <w:spacing w:line="360" w:lineRule="auto"/>
        <w:rPr>
          <w:rFonts w:hAnsi="宋体"/>
          <w:sz w:val="24"/>
          <w:szCs w:val="24"/>
        </w:rPr>
      </w:pPr>
      <w:r w:rsidRPr="00567D0B">
        <w:rPr>
          <w:rFonts w:asciiTheme="minorEastAsia" w:hAnsiTheme="minorEastAsia" w:cs="宋体" w:hint="eastAsia"/>
          <w:kern w:val="0"/>
          <w:sz w:val="24"/>
          <w:szCs w:val="24"/>
        </w:rPr>
        <w:t xml:space="preserve">15.5 </w:t>
      </w:r>
      <w:r w:rsidRPr="00567D0B">
        <w:rPr>
          <w:rFonts w:ascii="Calibri" w:eastAsia="宋体" w:hAnsi="宋体" w:cs="Times New Roman" w:hint="eastAsia"/>
          <w:sz w:val="24"/>
          <w:szCs w:val="24"/>
        </w:rPr>
        <w:t>投标人登录许昌公共资源交易系统下载“许昌投标文件制作系统</w:t>
      </w:r>
      <w:r w:rsidRPr="00567D0B">
        <w:rPr>
          <w:rFonts w:ascii="Calibri" w:eastAsia="宋体" w:hAnsi="宋体" w:cs="Times New Roman" w:hint="eastAsia"/>
          <w:sz w:val="24"/>
          <w:szCs w:val="24"/>
        </w:rPr>
        <w:t>SEARUN V1.0</w:t>
      </w:r>
      <w:r w:rsidRPr="00567D0B">
        <w:rPr>
          <w:rFonts w:ascii="Calibri" w:eastAsia="宋体" w:hAnsi="宋体" w:cs="Times New Roman" w:hint="eastAsia"/>
          <w:sz w:val="24"/>
          <w:szCs w:val="24"/>
        </w:rPr>
        <w:t>”，按招标文件要求</w:t>
      </w:r>
      <w:r w:rsidRPr="00567D0B">
        <w:rPr>
          <w:rFonts w:hAnsi="宋体" w:hint="eastAsia"/>
          <w:sz w:val="24"/>
          <w:szCs w:val="24"/>
        </w:rPr>
        <w:t>根据所投标段</w:t>
      </w:r>
      <w:r w:rsidRPr="00567D0B">
        <w:rPr>
          <w:rFonts w:ascii="Calibri" w:eastAsia="宋体" w:hAnsi="宋体" w:cs="Times New Roman" w:hint="eastAsia"/>
          <w:sz w:val="24"/>
          <w:szCs w:val="24"/>
        </w:rPr>
        <w:t>制作电子投标文件。</w:t>
      </w:r>
      <w:r w:rsidRPr="00567D0B">
        <w:rPr>
          <w:rFonts w:hAnsi="宋体" w:hint="eastAsia"/>
          <w:sz w:val="24"/>
          <w:szCs w:val="24"/>
        </w:rPr>
        <w:t xml:space="preserve"> </w:t>
      </w:r>
    </w:p>
    <w:p w:rsidR="000936D5" w:rsidRPr="00567D0B" w:rsidRDefault="000936D5" w:rsidP="000936D5">
      <w:pPr>
        <w:tabs>
          <w:tab w:val="left" w:pos="7095"/>
        </w:tabs>
        <w:spacing w:line="360" w:lineRule="auto"/>
        <w:rPr>
          <w:rFonts w:ascii="Calibri" w:eastAsia="宋体" w:hAnsi="宋体" w:cs="Times New Roman"/>
          <w:sz w:val="24"/>
          <w:szCs w:val="24"/>
        </w:rPr>
      </w:pPr>
      <w:r w:rsidRPr="00567D0B">
        <w:rPr>
          <w:rFonts w:hAnsi="宋体" w:hint="eastAsia"/>
          <w:sz w:val="24"/>
          <w:szCs w:val="24"/>
        </w:rPr>
        <w:t>一个标段对应生成一个文件夹（</w:t>
      </w:r>
      <w:r w:rsidRPr="00567D0B">
        <w:rPr>
          <w:rFonts w:hAnsi="宋体" w:hint="eastAsia"/>
          <w:sz w:val="24"/>
          <w:szCs w:val="24"/>
        </w:rPr>
        <w:t>xxxx</w:t>
      </w:r>
      <w:r w:rsidRPr="00567D0B">
        <w:rPr>
          <w:rFonts w:hAnsi="宋体" w:hint="eastAsia"/>
          <w:sz w:val="24"/>
          <w:szCs w:val="24"/>
        </w:rPr>
        <w:t>项目</w:t>
      </w:r>
      <w:r w:rsidRPr="00567D0B">
        <w:rPr>
          <w:rFonts w:hAnsi="宋体" w:hint="eastAsia"/>
          <w:sz w:val="24"/>
          <w:szCs w:val="24"/>
        </w:rPr>
        <w:t>xx</w:t>
      </w:r>
      <w:r w:rsidRPr="00567D0B">
        <w:rPr>
          <w:rFonts w:hAnsi="宋体" w:hint="eastAsia"/>
          <w:sz w:val="24"/>
          <w:szCs w:val="24"/>
        </w:rPr>
        <w:t>标段）</w:t>
      </w:r>
      <w:r w:rsidRPr="00567D0B">
        <w:rPr>
          <w:rFonts w:hAnsi="宋体" w:hint="eastAsia"/>
          <w:sz w:val="24"/>
          <w:szCs w:val="24"/>
        </w:rPr>
        <w:t xml:space="preserve">, </w:t>
      </w:r>
      <w:r w:rsidRPr="00567D0B">
        <w:rPr>
          <w:rFonts w:hAnsi="宋体" w:hint="eastAsia"/>
          <w:sz w:val="24"/>
          <w:szCs w:val="24"/>
        </w:rPr>
        <w:t>其中包含</w:t>
      </w:r>
      <w:r w:rsidRPr="00567D0B">
        <w:rPr>
          <w:rFonts w:hAnsi="宋体" w:hint="eastAsia"/>
          <w:sz w:val="24"/>
          <w:szCs w:val="24"/>
        </w:rPr>
        <w:t>2</w:t>
      </w:r>
      <w:r w:rsidRPr="00567D0B">
        <w:rPr>
          <w:rFonts w:hAnsi="宋体" w:hint="eastAsia"/>
          <w:sz w:val="24"/>
          <w:szCs w:val="24"/>
        </w:rPr>
        <w:t>个文件和</w:t>
      </w:r>
      <w:r w:rsidRPr="00567D0B">
        <w:rPr>
          <w:rFonts w:hAnsi="宋体" w:hint="eastAsia"/>
          <w:sz w:val="24"/>
          <w:szCs w:val="24"/>
        </w:rPr>
        <w:t>1</w:t>
      </w:r>
      <w:r w:rsidRPr="00567D0B">
        <w:rPr>
          <w:rFonts w:hAnsi="宋体" w:hint="eastAsia"/>
          <w:sz w:val="24"/>
          <w:szCs w:val="24"/>
        </w:rPr>
        <w:t>个文件夹。后缀名为“</w:t>
      </w:r>
      <w:r w:rsidRPr="00567D0B">
        <w:rPr>
          <w:rFonts w:hAnsi="宋体"/>
          <w:sz w:val="24"/>
          <w:szCs w:val="24"/>
        </w:rPr>
        <w:t>.file</w:t>
      </w:r>
      <w:r w:rsidRPr="00567D0B">
        <w:rPr>
          <w:rFonts w:hAnsi="宋体" w:hint="eastAsia"/>
          <w:sz w:val="24"/>
          <w:szCs w:val="24"/>
        </w:rPr>
        <w:t>”的文件用于电子投标使用，后缀名为“</w:t>
      </w:r>
      <w:r w:rsidRPr="00567D0B">
        <w:rPr>
          <w:rFonts w:hAnsi="宋体" w:hint="eastAsia"/>
          <w:sz w:val="24"/>
          <w:szCs w:val="24"/>
        </w:rPr>
        <w:t>.PDF</w:t>
      </w:r>
      <w:r w:rsidRPr="00567D0B">
        <w:rPr>
          <w:rFonts w:hAnsi="宋体" w:hint="eastAsia"/>
          <w:sz w:val="24"/>
          <w:szCs w:val="24"/>
        </w:rPr>
        <w:t>”的文件用于打印纸质投标文件，名称为“备份”的文件夹使用电子介质存储，供开标现场备用。</w:t>
      </w:r>
    </w:p>
    <w:p w:rsidR="000936D5" w:rsidRPr="00567D0B"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567D0B">
        <w:rPr>
          <w:rFonts w:hAnsi="宋体" w:cs="宋体" w:hint="eastAsia"/>
          <w:sz w:val="24"/>
        </w:rPr>
        <w:t>电子</w:t>
      </w:r>
      <w:r w:rsidRPr="00567D0B">
        <w:rPr>
          <w:rFonts w:ascii="Calibri" w:eastAsia="宋体" w:hAnsi="宋体" w:cs="宋体" w:hint="eastAsia"/>
          <w:sz w:val="24"/>
        </w:rPr>
        <w:t>投标文件制作技术咨询：</w:t>
      </w:r>
      <w:r w:rsidRPr="00567D0B">
        <w:rPr>
          <w:rFonts w:ascii="宋体" w:eastAsia="宋体" w:hAnsi="宋体" w:cs="宋体" w:hint="eastAsia"/>
          <w:b/>
          <w:kern w:val="0"/>
          <w:sz w:val="24"/>
          <w:szCs w:val="24"/>
        </w:rPr>
        <w:t>0374-2961598</w:t>
      </w:r>
      <w:r w:rsidRPr="00567D0B">
        <w:rPr>
          <w:rFonts w:ascii="宋体" w:eastAsia="宋体" w:hAnsi="宋体" w:cs="宋体" w:hint="eastAsia"/>
          <w:kern w:val="0"/>
          <w:sz w:val="24"/>
          <w:szCs w:val="24"/>
        </w:rPr>
        <w:t>。</w:t>
      </w:r>
    </w:p>
    <w:p w:rsidR="000936D5" w:rsidRPr="00567D0B"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567D0B">
        <w:rPr>
          <w:rFonts w:asciiTheme="minorEastAsia" w:hAnsiTheme="minorEastAsia" w:cs="宋体" w:hint="eastAsia"/>
          <w:b/>
          <w:kern w:val="0"/>
          <w:sz w:val="24"/>
          <w:szCs w:val="24"/>
        </w:rPr>
        <w:t>16.投标文件格式</w:t>
      </w:r>
    </w:p>
    <w:p w:rsidR="000936D5" w:rsidRPr="00567D0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67D0B">
        <w:rPr>
          <w:rFonts w:asciiTheme="minorEastAsia" w:hAnsiTheme="minorEastAsia" w:cs="宋体" w:hint="eastAsia"/>
          <w:kern w:val="0"/>
          <w:sz w:val="24"/>
          <w:szCs w:val="24"/>
        </w:rPr>
        <w:t>16.1 投标文件应参照招标文件第七部分（投标文件有关格式）的内容要求、编排顺序和格式要求，投标人应按照以上要求将投标文件编上唯一的连贯页码并以</w:t>
      </w:r>
      <w:r w:rsidRPr="00567D0B">
        <w:rPr>
          <w:rFonts w:asciiTheme="minorEastAsia" w:hAnsiTheme="minorEastAsia" w:cs="宋体" w:hint="eastAsia"/>
          <w:b/>
          <w:kern w:val="0"/>
          <w:sz w:val="24"/>
          <w:szCs w:val="24"/>
        </w:rPr>
        <w:t>A4</w:t>
      </w:r>
      <w:r w:rsidRPr="00567D0B">
        <w:rPr>
          <w:rFonts w:asciiTheme="minorEastAsia" w:hAnsiTheme="minorEastAsia" w:cs="宋体" w:hint="eastAsia"/>
          <w:kern w:val="0"/>
          <w:sz w:val="24"/>
          <w:szCs w:val="24"/>
        </w:rPr>
        <w:t>幅面装订成册，并在投标文件封面上注明：正本/副本、所投项目名称、项目编号、投标人名称、日期等字样。</w:t>
      </w:r>
    </w:p>
    <w:p w:rsidR="000936D5" w:rsidRPr="00567D0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67D0B">
        <w:rPr>
          <w:rFonts w:asciiTheme="minorEastAsia" w:hAnsiTheme="minorEastAsia" w:cs="宋体" w:hint="eastAsia"/>
          <w:kern w:val="0"/>
          <w:sz w:val="24"/>
          <w:szCs w:val="24"/>
        </w:rPr>
        <w:t>16.2 投标人应按招标文件提供的格式编写投标文件。招标文件未提供标准格式的投标人可自行拟定。</w:t>
      </w:r>
    </w:p>
    <w:p w:rsidR="000936D5" w:rsidRPr="00567D0B"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567D0B">
        <w:rPr>
          <w:rFonts w:asciiTheme="minorEastAsia" w:hAnsiTheme="minorEastAsia" w:cs="宋体" w:hint="eastAsia"/>
          <w:b/>
          <w:kern w:val="0"/>
          <w:sz w:val="24"/>
          <w:szCs w:val="24"/>
        </w:rPr>
        <w:t>17.</w:t>
      </w:r>
      <w:r w:rsidRPr="00567D0B">
        <w:rPr>
          <w:rFonts w:asciiTheme="minorEastAsia" w:hAnsiTheme="minorEastAsia" w:cs="宋体" w:hint="eastAsia"/>
          <w:kern w:val="0"/>
          <w:sz w:val="24"/>
          <w:szCs w:val="24"/>
        </w:rPr>
        <w:t xml:space="preserve"> </w:t>
      </w:r>
      <w:r w:rsidRPr="00567D0B">
        <w:rPr>
          <w:rFonts w:asciiTheme="minorEastAsia" w:hAnsiTheme="minorEastAsia" w:cs="宋体" w:hint="eastAsia"/>
          <w:b/>
          <w:kern w:val="0"/>
          <w:sz w:val="24"/>
          <w:szCs w:val="24"/>
        </w:rPr>
        <w:t>投标保证金</w:t>
      </w:r>
    </w:p>
    <w:p w:rsidR="000936D5" w:rsidRPr="00567D0B"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567D0B">
        <w:rPr>
          <w:rFonts w:asciiTheme="minorEastAsia" w:hAnsiTheme="minorEastAsia" w:cs="宋体" w:hint="eastAsia"/>
          <w:b/>
          <w:kern w:val="0"/>
          <w:sz w:val="24"/>
          <w:szCs w:val="24"/>
        </w:rPr>
        <w:t>17.1投标保证金的缴纳</w:t>
      </w:r>
    </w:p>
    <w:p w:rsidR="000936D5" w:rsidRPr="00567D0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67D0B">
        <w:rPr>
          <w:rFonts w:asciiTheme="minorEastAsia" w:hAnsiTheme="minorEastAsia" w:cs="宋体" w:hint="eastAsia"/>
          <w:kern w:val="0"/>
          <w:sz w:val="24"/>
          <w:szCs w:val="24"/>
        </w:rPr>
        <w:t>17.1 .1投标人应按“投标人须知前附表”规定时间及金额提交投标保证金，并作为其投标的一部分。未按要求提交投标保证金的投标文件为无效投标。</w:t>
      </w:r>
    </w:p>
    <w:p w:rsidR="000936D5" w:rsidRPr="00567D0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67D0B">
        <w:rPr>
          <w:rFonts w:asciiTheme="minorEastAsia" w:hAnsiTheme="minorEastAsia" w:cs="宋体" w:hint="eastAsia"/>
          <w:kern w:val="0"/>
          <w:sz w:val="24"/>
          <w:szCs w:val="24"/>
        </w:rPr>
        <w:t>17.1.2 投标保证金用于避免和减少本次招标由于投标人的行为而给采购人带来的损失。</w:t>
      </w:r>
    </w:p>
    <w:p w:rsidR="000936D5" w:rsidRPr="00567D0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sidRPr="00567D0B">
        <w:rPr>
          <w:rFonts w:asciiTheme="minorEastAsia" w:hAnsiTheme="minorEastAsia" w:cs="仿宋_GB2312" w:hint="eastAsia"/>
          <w:sz w:val="24"/>
          <w:szCs w:val="24"/>
          <w:lang w:val="zh-CN"/>
        </w:rPr>
        <w:t>1</w:t>
      </w:r>
      <w:r w:rsidRPr="00567D0B">
        <w:rPr>
          <w:rFonts w:asciiTheme="minorEastAsia" w:hAnsiTheme="minorEastAsia" w:cs="仿宋_GB2312" w:hint="eastAsia"/>
          <w:sz w:val="24"/>
          <w:szCs w:val="24"/>
        </w:rPr>
        <w:t>7</w:t>
      </w:r>
      <w:r w:rsidRPr="00567D0B">
        <w:rPr>
          <w:rFonts w:asciiTheme="minorEastAsia" w:hAnsiTheme="minorEastAsia" w:cs="仿宋_GB2312" w:hint="eastAsia"/>
          <w:sz w:val="24"/>
          <w:szCs w:val="24"/>
          <w:lang w:val="zh-CN"/>
        </w:rPr>
        <w:t>.</w:t>
      </w:r>
      <w:r w:rsidRPr="00567D0B">
        <w:rPr>
          <w:rFonts w:asciiTheme="minorEastAsia" w:hAnsiTheme="minorEastAsia" w:cs="仿宋_GB2312" w:hint="eastAsia"/>
          <w:sz w:val="24"/>
          <w:szCs w:val="24"/>
        </w:rPr>
        <w:t>1.</w:t>
      </w:r>
      <w:r w:rsidRPr="00567D0B">
        <w:rPr>
          <w:rFonts w:asciiTheme="minorEastAsia" w:hAnsiTheme="minorEastAsia" w:cs="仿宋_GB2312" w:hint="eastAsia"/>
          <w:sz w:val="24"/>
          <w:szCs w:val="24"/>
          <w:lang w:val="zh-CN"/>
        </w:rPr>
        <w:t>3 投标保证金的递交方式：银行转帐、银行电汇（均需从投标人注册银行账户</w:t>
      </w:r>
      <w:r w:rsidRPr="00567D0B">
        <w:rPr>
          <w:rFonts w:asciiTheme="minorEastAsia" w:hAnsiTheme="minorEastAsia" w:cs="仿宋_GB2312" w:hint="eastAsia"/>
          <w:sz w:val="24"/>
          <w:szCs w:val="24"/>
          <w:lang w:val="zh-CN"/>
        </w:rPr>
        <w:lastRenderedPageBreak/>
        <w:t xml:space="preserve">转出），不接受以现金方式缴纳的投标保证金。凡以现金方式缴纳投标保证金而影响其投标结果的，由投标人自行负责。 </w:t>
      </w:r>
    </w:p>
    <w:p w:rsidR="000936D5" w:rsidRPr="00567D0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67D0B">
        <w:rPr>
          <w:rFonts w:asciiTheme="minorEastAsia" w:hAnsiTheme="minorEastAsia" w:cs="仿宋_GB2312" w:hint="eastAsia"/>
          <w:sz w:val="24"/>
          <w:szCs w:val="24"/>
          <w:lang w:val="zh-CN"/>
        </w:rPr>
        <w:t>1</w:t>
      </w:r>
      <w:r w:rsidRPr="00567D0B">
        <w:rPr>
          <w:rFonts w:asciiTheme="minorEastAsia" w:hAnsiTheme="minorEastAsia" w:cs="仿宋_GB2312" w:hint="eastAsia"/>
          <w:sz w:val="24"/>
          <w:szCs w:val="24"/>
        </w:rPr>
        <w:t>7</w:t>
      </w:r>
      <w:r w:rsidRPr="00567D0B">
        <w:rPr>
          <w:rFonts w:asciiTheme="minorEastAsia" w:hAnsiTheme="minorEastAsia" w:cs="仿宋_GB2312" w:hint="eastAsia"/>
          <w:sz w:val="24"/>
          <w:szCs w:val="24"/>
          <w:lang w:val="zh-CN"/>
        </w:rPr>
        <w:t>.</w:t>
      </w:r>
      <w:r w:rsidRPr="00567D0B">
        <w:rPr>
          <w:rFonts w:asciiTheme="minorEastAsia" w:hAnsiTheme="minorEastAsia" w:cs="仿宋_GB2312" w:hint="eastAsia"/>
          <w:sz w:val="24"/>
          <w:szCs w:val="24"/>
        </w:rPr>
        <w:t>1.</w:t>
      </w:r>
      <w:r w:rsidRPr="00567D0B">
        <w:rPr>
          <w:rFonts w:asciiTheme="minorEastAsia" w:hAnsiTheme="minorEastAsia" w:cs="仿宋_GB2312" w:hint="eastAsia"/>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0936D5" w:rsidRPr="00567D0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67D0B">
        <w:rPr>
          <w:rFonts w:asciiTheme="minorEastAsia" w:hAnsiTheme="minorEastAsia" w:cs="仿宋_GB2312" w:hint="eastAsia"/>
          <w:sz w:val="24"/>
          <w:szCs w:val="24"/>
          <w:lang w:val="zh-CN"/>
        </w:rPr>
        <w:t>1</w:t>
      </w:r>
      <w:r w:rsidRPr="00567D0B">
        <w:rPr>
          <w:rFonts w:asciiTheme="minorEastAsia" w:hAnsiTheme="minorEastAsia" w:cs="仿宋_GB2312" w:hint="eastAsia"/>
          <w:sz w:val="24"/>
          <w:szCs w:val="24"/>
        </w:rPr>
        <w:t>7</w:t>
      </w:r>
      <w:r w:rsidRPr="00567D0B">
        <w:rPr>
          <w:rFonts w:asciiTheme="minorEastAsia" w:hAnsiTheme="minorEastAsia" w:cs="仿宋_GB2312" w:hint="eastAsia"/>
          <w:sz w:val="24"/>
          <w:szCs w:val="24"/>
          <w:lang w:val="zh-CN"/>
        </w:rPr>
        <w:t>.</w:t>
      </w:r>
      <w:r w:rsidRPr="00567D0B">
        <w:rPr>
          <w:rFonts w:asciiTheme="minorEastAsia" w:hAnsiTheme="minorEastAsia" w:cs="仿宋_GB2312" w:hint="eastAsia"/>
          <w:sz w:val="24"/>
          <w:szCs w:val="24"/>
        </w:rPr>
        <w:t>1.</w:t>
      </w:r>
      <w:r w:rsidRPr="00567D0B">
        <w:rPr>
          <w:rFonts w:asciiTheme="minorEastAsia" w:hAnsiTheme="minorEastAsia" w:cs="仿宋_GB2312" w:hint="eastAsia"/>
          <w:sz w:val="24"/>
          <w:szCs w:val="24"/>
          <w:lang w:val="zh-CN"/>
        </w:rPr>
        <w:t>5 投标保证金缴纳方式：</w:t>
      </w:r>
    </w:p>
    <w:p w:rsidR="000936D5" w:rsidRPr="00567D0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sidRPr="00567D0B">
        <w:rPr>
          <w:rFonts w:asciiTheme="minorEastAsia" w:hAnsiTheme="minorEastAsia" w:cs="仿宋_GB2312" w:hint="eastAsia"/>
          <w:sz w:val="24"/>
          <w:szCs w:val="24"/>
          <w:lang w:val="zh-CN"/>
        </w:rPr>
        <w:t>1</w:t>
      </w:r>
      <w:r w:rsidRPr="00567D0B">
        <w:rPr>
          <w:rFonts w:asciiTheme="minorEastAsia" w:hAnsiTheme="minorEastAsia" w:cs="仿宋_GB2312" w:hint="eastAsia"/>
          <w:sz w:val="24"/>
          <w:szCs w:val="24"/>
        </w:rPr>
        <w:t>7</w:t>
      </w:r>
      <w:r w:rsidRPr="00567D0B">
        <w:rPr>
          <w:rFonts w:asciiTheme="minorEastAsia" w:hAnsiTheme="minorEastAsia" w:cs="仿宋_GB2312" w:hint="eastAsia"/>
          <w:sz w:val="24"/>
          <w:szCs w:val="24"/>
          <w:lang w:val="zh-CN"/>
        </w:rPr>
        <w:t>.</w:t>
      </w:r>
      <w:r w:rsidRPr="00567D0B">
        <w:rPr>
          <w:rFonts w:asciiTheme="minorEastAsia" w:hAnsiTheme="minorEastAsia" w:cs="仿宋_GB2312" w:hint="eastAsia"/>
          <w:sz w:val="24"/>
          <w:szCs w:val="24"/>
        </w:rPr>
        <w:t>1.</w:t>
      </w:r>
      <w:r w:rsidRPr="00567D0B">
        <w:rPr>
          <w:rFonts w:asciiTheme="minorEastAsia" w:hAnsiTheme="minorEastAsia" w:cs="仿宋_GB2312" w:hint="eastAsia"/>
          <w:sz w:val="24"/>
          <w:szCs w:val="24"/>
          <w:lang w:val="zh-CN"/>
        </w:rPr>
        <w:t>5.1 投标人网上下载招标文件后</w:t>
      </w:r>
      <w:r w:rsidRPr="00567D0B">
        <w:rPr>
          <w:rFonts w:asciiTheme="minorEastAsia" w:hAnsiTheme="minorEastAsia" w:cs="仿宋_GB2312" w:hint="eastAsia"/>
          <w:sz w:val="24"/>
          <w:szCs w:val="24"/>
        </w:rPr>
        <w:t>，</w:t>
      </w:r>
      <w:r w:rsidRPr="00567D0B">
        <w:rPr>
          <w:rFonts w:asciiTheme="minorEastAsia" w:hAnsiTheme="minorEastAsia" w:cs="仿宋_GB2312" w:hint="eastAsia"/>
          <w:sz w:val="24"/>
          <w:szCs w:val="24"/>
          <w:lang w:val="zh-CN"/>
        </w:rPr>
        <w:t>登录</w:t>
      </w:r>
      <w:hyperlink r:id="rId16" w:history="1">
        <w:r w:rsidRPr="00567D0B">
          <w:rPr>
            <w:rFonts w:asciiTheme="minorEastAsia" w:hAnsiTheme="minorEastAsia" w:cs="仿宋_GB2312" w:hint="eastAsia"/>
            <w:sz w:val="24"/>
            <w:szCs w:val="24"/>
          </w:rPr>
          <w:t>http://221.14.6.70:8088/ggzy</w:t>
        </w:r>
      </w:hyperlink>
      <w:r w:rsidRPr="00567D0B">
        <w:rPr>
          <w:rFonts w:asciiTheme="minorEastAsia" w:hAnsiTheme="minorEastAsia" w:cs="仿宋_GB2312" w:hint="eastAsia"/>
          <w:sz w:val="24"/>
          <w:szCs w:val="24"/>
          <w:lang w:val="zh-CN"/>
        </w:rPr>
        <w:t>系统</w:t>
      </w:r>
      <w:r w:rsidRPr="00567D0B">
        <w:rPr>
          <w:rFonts w:asciiTheme="minorEastAsia" w:hAnsiTheme="minorEastAsia" w:cs="仿宋_GB2312" w:hint="eastAsia"/>
          <w:sz w:val="24"/>
          <w:szCs w:val="24"/>
        </w:rPr>
        <w:t>，</w:t>
      </w:r>
      <w:r w:rsidRPr="00567D0B">
        <w:rPr>
          <w:rFonts w:asciiTheme="minorEastAsia" w:hAnsiTheme="minorEastAsia" w:cs="仿宋_GB2312" w:hint="eastAsia"/>
          <w:sz w:val="24"/>
          <w:szCs w:val="24"/>
          <w:lang w:val="zh-CN"/>
        </w:rPr>
        <w:t>依次点击</w:t>
      </w:r>
      <w:r w:rsidRPr="00567D0B">
        <w:rPr>
          <w:rFonts w:asciiTheme="minorEastAsia" w:hAnsiTheme="minorEastAsia" w:cs="仿宋_GB2312" w:hint="eastAsia"/>
          <w:sz w:val="24"/>
          <w:szCs w:val="24"/>
        </w:rPr>
        <w:t>“</w:t>
      </w:r>
      <w:r w:rsidRPr="00567D0B">
        <w:rPr>
          <w:rFonts w:asciiTheme="minorEastAsia" w:hAnsiTheme="minorEastAsia" w:cs="仿宋_GB2312" w:hint="eastAsia"/>
          <w:sz w:val="24"/>
          <w:szCs w:val="24"/>
          <w:lang w:val="zh-CN"/>
        </w:rPr>
        <w:t>会员向导</w:t>
      </w:r>
      <w:r w:rsidRPr="00567D0B">
        <w:rPr>
          <w:rFonts w:asciiTheme="minorEastAsia" w:hAnsiTheme="minorEastAsia" w:cs="仿宋_GB2312" w:hint="eastAsia"/>
          <w:sz w:val="24"/>
          <w:szCs w:val="24"/>
        </w:rPr>
        <w:t>”→“</w:t>
      </w:r>
      <w:r w:rsidRPr="00567D0B">
        <w:rPr>
          <w:rFonts w:asciiTheme="minorEastAsia" w:hAnsiTheme="minorEastAsia" w:cs="仿宋_GB2312" w:hint="eastAsia"/>
          <w:sz w:val="24"/>
          <w:szCs w:val="24"/>
          <w:lang w:val="zh-CN"/>
        </w:rPr>
        <w:t>参与投标</w:t>
      </w:r>
      <w:r w:rsidRPr="00567D0B">
        <w:rPr>
          <w:rFonts w:asciiTheme="minorEastAsia" w:hAnsiTheme="minorEastAsia" w:cs="仿宋_GB2312" w:hint="eastAsia"/>
          <w:sz w:val="24"/>
          <w:szCs w:val="24"/>
        </w:rPr>
        <w:t>”→“</w:t>
      </w:r>
      <w:r w:rsidRPr="00567D0B">
        <w:rPr>
          <w:rFonts w:asciiTheme="minorEastAsia" w:hAnsiTheme="minorEastAsia" w:cs="仿宋_GB2312" w:hint="eastAsia"/>
          <w:sz w:val="24"/>
          <w:szCs w:val="24"/>
          <w:lang w:val="zh-CN"/>
        </w:rPr>
        <w:t>费用缴纳说明</w:t>
      </w:r>
      <w:r w:rsidRPr="00567D0B">
        <w:rPr>
          <w:rFonts w:asciiTheme="minorEastAsia" w:hAnsiTheme="minorEastAsia" w:cs="仿宋_GB2312" w:hint="eastAsia"/>
          <w:sz w:val="24"/>
          <w:szCs w:val="24"/>
        </w:rPr>
        <w:t>”→“</w:t>
      </w:r>
      <w:r w:rsidRPr="00567D0B">
        <w:rPr>
          <w:rFonts w:asciiTheme="minorEastAsia" w:hAnsiTheme="minorEastAsia" w:cs="仿宋_GB2312" w:hint="eastAsia"/>
          <w:sz w:val="24"/>
          <w:szCs w:val="24"/>
          <w:lang w:val="zh-CN"/>
        </w:rPr>
        <w:t>保证金缴纳说明单</w:t>
      </w:r>
      <w:r w:rsidRPr="00567D0B">
        <w:rPr>
          <w:rFonts w:asciiTheme="minorEastAsia" w:hAnsiTheme="minorEastAsia" w:cs="仿宋_GB2312" w:hint="eastAsia"/>
          <w:sz w:val="24"/>
          <w:szCs w:val="24"/>
        </w:rPr>
        <w:t>”，</w:t>
      </w:r>
      <w:r w:rsidRPr="00567D0B">
        <w:rPr>
          <w:rFonts w:asciiTheme="minorEastAsia" w:hAnsiTheme="minorEastAsia" w:cs="仿宋_GB2312" w:hint="eastAsia"/>
          <w:sz w:val="24"/>
          <w:szCs w:val="24"/>
          <w:lang w:val="zh-CN"/>
        </w:rPr>
        <w:t>获取缴费说明单</w:t>
      </w:r>
      <w:r w:rsidRPr="00567D0B">
        <w:rPr>
          <w:rFonts w:asciiTheme="minorEastAsia" w:hAnsiTheme="minorEastAsia" w:cs="仿宋_GB2312" w:hint="eastAsia"/>
          <w:sz w:val="24"/>
          <w:szCs w:val="24"/>
        </w:rPr>
        <w:t>，</w:t>
      </w:r>
      <w:r w:rsidRPr="00567D0B">
        <w:rPr>
          <w:rFonts w:asciiTheme="minorEastAsia" w:hAnsiTheme="minorEastAsia" w:cs="仿宋_GB2312" w:hint="eastAsia"/>
          <w:sz w:val="24"/>
          <w:szCs w:val="24"/>
          <w:lang w:val="zh-CN"/>
        </w:rPr>
        <w:t>根据每个标段的缴纳说明单在缴纳截止时间前缴纳</w:t>
      </w:r>
      <w:r w:rsidRPr="00567D0B">
        <w:rPr>
          <w:rFonts w:asciiTheme="minorEastAsia" w:hAnsiTheme="minorEastAsia" w:cs="仿宋_GB2312" w:hint="eastAsia"/>
          <w:sz w:val="24"/>
          <w:szCs w:val="24"/>
        </w:rPr>
        <w:t>；</w:t>
      </w:r>
    </w:p>
    <w:p w:rsidR="000936D5" w:rsidRPr="00567D0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67D0B">
        <w:rPr>
          <w:rFonts w:asciiTheme="minorEastAsia" w:hAnsiTheme="minorEastAsia" w:cs="仿宋_GB2312" w:hint="eastAsia"/>
          <w:sz w:val="24"/>
          <w:szCs w:val="24"/>
          <w:lang w:val="zh-CN"/>
        </w:rPr>
        <w:t>1</w:t>
      </w:r>
      <w:r w:rsidRPr="00567D0B">
        <w:rPr>
          <w:rFonts w:asciiTheme="minorEastAsia" w:hAnsiTheme="minorEastAsia" w:cs="仿宋_GB2312" w:hint="eastAsia"/>
          <w:sz w:val="24"/>
          <w:szCs w:val="24"/>
        </w:rPr>
        <w:t>7</w:t>
      </w:r>
      <w:r w:rsidRPr="00567D0B">
        <w:rPr>
          <w:rFonts w:asciiTheme="minorEastAsia" w:hAnsiTheme="minorEastAsia" w:cs="仿宋_GB2312" w:hint="eastAsia"/>
          <w:sz w:val="24"/>
          <w:szCs w:val="24"/>
          <w:lang w:val="zh-CN"/>
        </w:rPr>
        <w:t>.</w:t>
      </w:r>
      <w:r w:rsidRPr="00567D0B">
        <w:rPr>
          <w:rFonts w:asciiTheme="minorEastAsia" w:hAnsiTheme="minorEastAsia" w:cs="仿宋_GB2312" w:hint="eastAsia"/>
          <w:sz w:val="24"/>
          <w:szCs w:val="24"/>
        </w:rPr>
        <w:t>1.</w:t>
      </w:r>
      <w:r w:rsidRPr="00567D0B">
        <w:rPr>
          <w:rFonts w:asciiTheme="minorEastAsia" w:hAnsiTheme="minorEastAsia" w:cs="仿宋_GB2312" w:hint="eastAsia"/>
          <w:sz w:val="24"/>
          <w:szCs w:val="24"/>
          <w:lang w:val="zh-CN"/>
        </w:rPr>
        <w:t>5.2 成功缴纳后重新登录前述系统</w:t>
      </w:r>
      <w:r w:rsidRPr="00567D0B">
        <w:rPr>
          <w:rFonts w:asciiTheme="minorEastAsia" w:hAnsiTheme="minorEastAsia" w:cs="仿宋_GB2312" w:hint="eastAsia"/>
          <w:sz w:val="24"/>
          <w:szCs w:val="24"/>
        </w:rPr>
        <w:t>，</w:t>
      </w:r>
      <w:r w:rsidRPr="00567D0B">
        <w:rPr>
          <w:rFonts w:asciiTheme="minorEastAsia" w:hAnsiTheme="minorEastAsia" w:cs="仿宋_GB2312" w:hint="eastAsia"/>
          <w:sz w:val="24"/>
          <w:szCs w:val="24"/>
          <w:lang w:val="zh-CN"/>
        </w:rPr>
        <w:t>依次点击</w:t>
      </w:r>
      <w:r w:rsidRPr="00567D0B">
        <w:rPr>
          <w:rFonts w:asciiTheme="minorEastAsia" w:hAnsiTheme="minorEastAsia" w:cs="仿宋_GB2312" w:hint="eastAsia"/>
          <w:sz w:val="24"/>
          <w:szCs w:val="24"/>
        </w:rPr>
        <w:t>“</w:t>
      </w:r>
      <w:r w:rsidRPr="00567D0B">
        <w:rPr>
          <w:rFonts w:asciiTheme="minorEastAsia" w:hAnsiTheme="minorEastAsia" w:cs="仿宋_GB2312" w:hint="eastAsia"/>
          <w:sz w:val="24"/>
          <w:szCs w:val="24"/>
          <w:lang w:val="zh-CN"/>
        </w:rPr>
        <w:t>会员向导</w:t>
      </w:r>
      <w:r w:rsidRPr="00567D0B">
        <w:rPr>
          <w:rFonts w:asciiTheme="minorEastAsia" w:hAnsiTheme="minorEastAsia" w:cs="仿宋_GB2312" w:hint="eastAsia"/>
          <w:sz w:val="24"/>
          <w:szCs w:val="24"/>
        </w:rPr>
        <w:t>”→“</w:t>
      </w:r>
      <w:r w:rsidRPr="00567D0B">
        <w:rPr>
          <w:rFonts w:asciiTheme="minorEastAsia" w:hAnsiTheme="minorEastAsia" w:cs="仿宋_GB2312" w:hint="eastAsia"/>
          <w:sz w:val="24"/>
          <w:szCs w:val="24"/>
          <w:lang w:val="zh-CN"/>
        </w:rPr>
        <w:t>参与投标</w:t>
      </w:r>
      <w:r w:rsidRPr="00567D0B">
        <w:rPr>
          <w:rFonts w:asciiTheme="minorEastAsia" w:hAnsiTheme="minorEastAsia" w:cs="仿宋_GB2312" w:hint="eastAsia"/>
          <w:sz w:val="24"/>
          <w:szCs w:val="24"/>
        </w:rPr>
        <w:t>”→“</w:t>
      </w:r>
      <w:r w:rsidRPr="00567D0B">
        <w:rPr>
          <w:rFonts w:asciiTheme="minorEastAsia" w:hAnsiTheme="minorEastAsia" w:cs="仿宋_GB2312" w:hint="eastAsia"/>
          <w:sz w:val="24"/>
          <w:szCs w:val="24"/>
          <w:lang w:val="zh-CN"/>
        </w:rPr>
        <w:t>保证金绑定</w:t>
      </w:r>
      <w:r w:rsidRPr="00567D0B">
        <w:rPr>
          <w:rFonts w:asciiTheme="minorEastAsia" w:hAnsiTheme="minorEastAsia" w:cs="仿宋_GB2312" w:hint="eastAsia"/>
          <w:sz w:val="24"/>
          <w:szCs w:val="24"/>
        </w:rPr>
        <w:t>”→“</w:t>
      </w:r>
      <w:r w:rsidRPr="00567D0B">
        <w:rPr>
          <w:rFonts w:asciiTheme="minorEastAsia" w:hAnsiTheme="minorEastAsia" w:cs="仿宋_GB2312" w:hint="eastAsia"/>
          <w:sz w:val="24"/>
          <w:szCs w:val="24"/>
          <w:lang w:val="zh-CN"/>
        </w:rPr>
        <w:t>绑定</w:t>
      </w:r>
      <w:r w:rsidRPr="00567D0B">
        <w:rPr>
          <w:rFonts w:asciiTheme="minorEastAsia" w:hAnsiTheme="minorEastAsia" w:cs="仿宋_GB2312" w:hint="eastAsia"/>
          <w:sz w:val="24"/>
          <w:szCs w:val="24"/>
        </w:rPr>
        <w:t>”</w:t>
      </w:r>
      <w:r w:rsidRPr="00567D0B">
        <w:rPr>
          <w:rFonts w:asciiTheme="minorEastAsia" w:hAnsiTheme="minorEastAsia" w:cs="仿宋_GB2312" w:hint="eastAsia"/>
          <w:sz w:val="24"/>
          <w:szCs w:val="24"/>
          <w:lang w:val="zh-CN"/>
        </w:rPr>
        <w:t>进行投标保证金绑定。</w:t>
      </w:r>
    </w:p>
    <w:p w:rsidR="000936D5" w:rsidRPr="00567D0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67D0B">
        <w:rPr>
          <w:rFonts w:asciiTheme="minorEastAsia" w:hAnsiTheme="minorEastAsia" w:cs="仿宋_GB2312" w:hint="eastAsia"/>
          <w:sz w:val="24"/>
          <w:szCs w:val="24"/>
          <w:lang w:val="zh-CN"/>
        </w:rPr>
        <w:t>1</w:t>
      </w:r>
      <w:r w:rsidRPr="00567D0B">
        <w:rPr>
          <w:rFonts w:asciiTheme="minorEastAsia" w:hAnsiTheme="minorEastAsia" w:cs="仿宋_GB2312" w:hint="eastAsia"/>
          <w:sz w:val="24"/>
          <w:szCs w:val="24"/>
        </w:rPr>
        <w:t>7</w:t>
      </w:r>
      <w:r w:rsidRPr="00567D0B">
        <w:rPr>
          <w:rFonts w:asciiTheme="minorEastAsia" w:hAnsiTheme="minorEastAsia" w:cs="仿宋_GB2312" w:hint="eastAsia"/>
          <w:sz w:val="24"/>
          <w:szCs w:val="24"/>
          <w:lang w:val="zh-CN"/>
        </w:rPr>
        <w:t>.</w:t>
      </w:r>
      <w:r w:rsidRPr="00567D0B">
        <w:rPr>
          <w:rFonts w:asciiTheme="minorEastAsia" w:hAnsiTheme="minorEastAsia" w:cs="仿宋_GB2312" w:hint="eastAsia"/>
          <w:sz w:val="24"/>
          <w:szCs w:val="24"/>
        </w:rPr>
        <w:t>1.</w:t>
      </w:r>
      <w:r w:rsidRPr="00567D0B">
        <w:rPr>
          <w:rFonts w:asciiTheme="minorEastAsia" w:hAnsiTheme="minorEastAsia" w:cs="仿宋_GB2312" w:hint="eastAsia"/>
          <w:sz w:val="24"/>
          <w:szCs w:val="24"/>
          <w:lang w:val="zh-CN"/>
        </w:rPr>
        <w:t>5.</w:t>
      </w:r>
      <w:r w:rsidRPr="00567D0B">
        <w:rPr>
          <w:rFonts w:asciiTheme="minorEastAsia" w:hAnsiTheme="minorEastAsia" w:cs="仿宋_GB2312" w:hint="eastAsia"/>
          <w:sz w:val="24"/>
          <w:szCs w:val="24"/>
        </w:rPr>
        <w:t>3</w:t>
      </w:r>
      <w:r w:rsidRPr="00567D0B">
        <w:rPr>
          <w:rFonts w:asciiTheme="minorEastAsia" w:hAnsiTheme="minorEastAsia" w:cs="仿宋_GB2312" w:hint="eastAsia"/>
          <w:sz w:val="24"/>
          <w:szCs w:val="24"/>
          <w:lang w:val="zh-CN"/>
        </w:rPr>
        <w:t xml:space="preserve"> 《保证金缴纳绑定操作指南》获取方法：登录许昌公共资源交易系统-组件下载-《保证金缴纳绑定操作指南》。</w:t>
      </w:r>
    </w:p>
    <w:p w:rsidR="000936D5" w:rsidRPr="00567D0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67D0B">
        <w:rPr>
          <w:rFonts w:asciiTheme="minorEastAsia" w:hAnsiTheme="minorEastAsia" w:cs="仿宋_GB2312" w:hint="eastAsia"/>
          <w:sz w:val="24"/>
          <w:szCs w:val="24"/>
          <w:lang w:val="zh-CN"/>
        </w:rPr>
        <w:t>1</w:t>
      </w:r>
      <w:r w:rsidRPr="00567D0B">
        <w:rPr>
          <w:rFonts w:asciiTheme="minorEastAsia" w:hAnsiTheme="minorEastAsia" w:cs="仿宋_GB2312" w:hint="eastAsia"/>
          <w:sz w:val="24"/>
          <w:szCs w:val="24"/>
        </w:rPr>
        <w:t>7</w:t>
      </w:r>
      <w:r w:rsidRPr="00567D0B">
        <w:rPr>
          <w:rFonts w:asciiTheme="minorEastAsia" w:hAnsiTheme="minorEastAsia" w:cs="仿宋_GB2312" w:hint="eastAsia"/>
          <w:sz w:val="24"/>
          <w:szCs w:val="24"/>
          <w:lang w:val="zh-CN"/>
        </w:rPr>
        <w:t>.</w:t>
      </w:r>
      <w:r w:rsidRPr="00567D0B">
        <w:rPr>
          <w:rFonts w:asciiTheme="minorEastAsia" w:hAnsiTheme="minorEastAsia" w:cs="仿宋_GB2312" w:hint="eastAsia"/>
          <w:sz w:val="24"/>
          <w:szCs w:val="24"/>
        </w:rPr>
        <w:t>1.</w:t>
      </w:r>
      <w:r w:rsidRPr="00567D0B">
        <w:rPr>
          <w:rFonts w:asciiTheme="minorEastAsia" w:hAnsiTheme="minorEastAsia" w:cs="仿宋_GB2312" w:hint="eastAsia"/>
          <w:sz w:val="24"/>
          <w:szCs w:val="24"/>
          <w:lang w:val="zh-CN"/>
        </w:rPr>
        <w:t>5.</w:t>
      </w:r>
      <w:r w:rsidRPr="00567D0B">
        <w:rPr>
          <w:rFonts w:asciiTheme="minorEastAsia" w:hAnsiTheme="minorEastAsia" w:cs="仿宋_GB2312" w:hint="eastAsia"/>
          <w:sz w:val="24"/>
          <w:szCs w:val="24"/>
        </w:rPr>
        <w:t>4</w:t>
      </w:r>
      <w:r w:rsidRPr="00567D0B">
        <w:rPr>
          <w:rFonts w:asciiTheme="minorEastAsia" w:hAnsiTheme="minorEastAsia" w:cs="仿宋_GB2312"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0936D5" w:rsidRPr="00567D0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67D0B">
        <w:rPr>
          <w:rFonts w:asciiTheme="minorEastAsia" w:hAnsiTheme="minorEastAsia" w:cs="仿宋_GB2312" w:hint="eastAsia"/>
          <w:sz w:val="24"/>
          <w:szCs w:val="24"/>
          <w:lang w:val="zh-CN"/>
        </w:rPr>
        <w:t>1</w:t>
      </w:r>
      <w:r w:rsidRPr="00567D0B">
        <w:rPr>
          <w:rFonts w:asciiTheme="minorEastAsia" w:hAnsiTheme="minorEastAsia" w:cs="仿宋_GB2312" w:hint="eastAsia"/>
          <w:sz w:val="24"/>
          <w:szCs w:val="24"/>
        </w:rPr>
        <w:t>7</w:t>
      </w:r>
      <w:r w:rsidRPr="00567D0B">
        <w:rPr>
          <w:rFonts w:asciiTheme="minorEastAsia" w:hAnsiTheme="minorEastAsia" w:cs="仿宋_GB2312" w:hint="eastAsia"/>
          <w:sz w:val="24"/>
          <w:szCs w:val="24"/>
          <w:lang w:val="zh-CN"/>
        </w:rPr>
        <w:t>.</w:t>
      </w:r>
      <w:r w:rsidRPr="00567D0B">
        <w:rPr>
          <w:rFonts w:asciiTheme="minorEastAsia" w:hAnsiTheme="minorEastAsia" w:cs="仿宋_GB2312" w:hint="eastAsia"/>
          <w:sz w:val="24"/>
          <w:szCs w:val="24"/>
        </w:rPr>
        <w:t>1.</w:t>
      </w:r>
      <w:r w:rsidRPr="00567D0B">
        <w:rPr>
          <w:rFonts w:asciiTheme="minorEastAsia" w:hAnsiTheme="minorEastAsia" w:cs="仿宋_GB2312" w:hint="eastAsia"/>
          <w:sz w:val="24"/>
          <w:szCs w:val="24"/>
          <w:lang w:val="zh-CN"/>
        </w:rPr>
        <w:t>6 每个投标人每个项目每个标段只有唯一缴纳账号，切勿重复缴纳或错误缴纳。</w:t>
      </w:r>
    </w:p>
    <w:p w:rsidR="000936D5" w:rsidRPr="00567D0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67D0B">
        <w:rPr>
          <w:rFonts w:asciiTheme="minorEastAsia" w:hAnsiTheme="minorEastAsia" w:cs="仿宋_GB2312" w:hint="eastAsia"/>
          <w:sz w:val="24"/>
          <w:szCs w:val="24"/>
          <w:lang w:val="zh-CN"/>
        </w:rPr>
        <w:t>1</w:t>
      </w:r>
      <w:r w:rsidRPr="00567D0B">
        <w:rPr>
          <w:rFonts w:asciiTheme="minorEastAsia" w:hAnsiTheme="minorEastAsia" w:cs="仿宋_GB2312" w:hint="eastAsia"/>
          <w:sz w:val="24"/>
          <w:szCs w:val="24"/>
        </w:rPr>
        <w:t>7</w:t>
      </w:r>
      <w:r w:rsidRPr="00567D0B">
        <w:rPr>
          <w:rFonts w:asciiTheme="minorEastAsia" w:hAnsiTheme="minorEastAsia" w:cs="仿宋_GB2312" w:hint="eastAsia"/>
          <w:sz w:val="24"/>
          <w:szCs w:val="24"/>
          <w:lang w:val="zh-CN"/>
        </w:rPr>
        <w:t>.</w:t>
      </w:r>
      <w:r w:rsidRPr="00567D0B">
        <w:rPr>
          <w:rFonts w:asciiTheme="minorEastAsia" w:hAnsiTheme="minorEastAsia" w:cs="仿宋_GB2312" w:hint="eastAsia"/>
          <w:sz w:val="24"/>
          <w:szCs w:val="24"/>
        </w:rPr>
        <w:t>1.</w:t>
      </w:r>
      <w:r w:rsidRPr="00567D0B">
        <w:rPr>
          <w:rFonts w:asciiTheme="minorEastAsia" w:hAnsiTheme="minorEastAsia"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0936D5" w:rsidRPr="00567D0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67D0B">
        <w:rPr>
          <w:rFonts w:asciiTheme="minorEastAsia" w:hAnsiTheme="minorEastAsia" w:cs="仿宋_GB2312" w:hint="eastAsia"/>
          <w:sz w:val="24"/>
          <w:szCs w:val="24"/>
          <w:lang w:val="zh-CN"/>
        </w:rPr>
        <w:t>17.1.8 不同投标人的投标保证金不得从同一单位或者个人的账户转出。</w:t>
      </w:r>
    </w:p>
    <w:p w:rsidR="000936D5" w:rsidRPr="00567D0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67D0B">
        <w:rPr>
          <w:rFonts w:asciiTheme="minorEastAsia" w:hAnsiTheme="minorEastAsia" w:cs="仿宋_GB2312" w:hint="eastAsia"/>
          <w:sz w:val="24"/>
          <w:szCs w:val="24"/>
          <w:lang w:val="zh-CN"/>
        </w:rPr>
        <w:t>1</w:t>
      </w:r>
      <w:r w:rsidRPr="00567D0B">
        <w:rPr>
          <w:rFonts w:asciiTheme="minorEastAsia" w:hAnsiTheme="minorEastAsia" w:cs="仿宋_GB2312" w:hint="eastAsia"/>
          <w:sz w:val="24"/>
          <w:szCs w:val="24"/>
        </w:rPr>
        <w:t>7</w:t>
      </w:r>
      <w:r w:rsidRPr="00567D0B">
        <w:rPr>
          <w:rFonts w:asciiTheme="minorEastAsia" w:hAnsiTheme="minorEastAsia" w:cs="仿宋_GB2312" w:hint="eastAsia"/>
          <w:sz w:val="24"/>
          <w:szCs w:val="24"/>
          <w:lang w:val="zh-CN"/>
        </w:rPr>
        <w:t>.</w:t>
      </w:r>
      <w:r w:rsidRPr="00567D0B">
        <w:rPr>
          <w:rFonts w:asciiTheme="minorEastAsia" w:hAnsiTheme="minorEastAsia" w:cs="仿宋_GB2312" w:hint="eastAsia"/>
          <w:sz w:val="24"/>
          <w:szCs w:val="24"/>
        </w:rPr>
        <w:t>1.9</w:t>
      </w:r>
      <w:r w:rsidRPr="00567D0B">
        <w:rPr>
          <w:rFonts w:asciiTheme="minorEastAsia" w:hAnsiTheme="minorEastAsia" w:cs="仿宋_GB2312" w:hint="eastAsia"/>
          <w:sz w:val="24"/>
          <w:szCs w:val="24"/>
          <w:lang w:val="zh-CN"/>
        </w:rPr>
        <w:t xml:space="preserve"> 未按上述规定操作引起的无效投标，由投标人自行负责。</w:t>
      </w:r>
    </w:p>
    <w:p w:rsidR="000936D5" w:rsidRPr="00567D0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67D0B">
        <w:rPr>
          <w:rFonts w:asciiTheme="minorEastAsia" w:hAnsiTheme="minorEastAsia" w:cs="仿宋_GB2312" w:hint="eastAsia"/>
          <w:sz w:val="24"/>
          <w:szCs w:val="24"/>
        </w:rPr>
        <w:t xml:space="preserve">17.1.10 </w:t>
      </w:r>
      <w:r w:rsidRPr="00567D0B">
        <w:rPr>
          <w:rFonts w:asciiTheme="minorEastAsia" w:hAnsiTheme="minorEastAsia" w:cs="仿宋_GB2312" w:hint="eastAsia"/>
          <w:sz w:val="24"/>
          <w:szCs w:val="24"/>
          <w:lang w:val="zh-CN"/>
        </w:rPr>
        <w:t>汇款凭证无需备注项目编号和项目名称。</w:t>
      </w:r>
    </w:p>
    <w:p w:rsidR="00F51389" w:rsidRPr="00567D0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67D0B">
        <w:rPr>
          <w:rFonts w:asciiTheme="minorEastAsia" w:hAnsiTheme="minorEastAsia" w:cs="宋体" w:hint="eastAsia"/>
          <w:b/>
          <w:kern w:val="0"/>
          <w:sz w:val="24"/>
          <w:szCs w:val="24"/>
        </w:rPr>
        <w:t>1</w:t>
      </w:r>
      <w:r w:rsidR="000936D5" w:rsidRPr="00567D0B">
        <w:rPr>
          <w:rFonts w:asciiTheme="minorEastAsia" w:hAnsiTheme="minorEastAsia" w:cs="宋体" w:hint="eastAsia"/>
          <w:b/>
          <w:kern w:val="0"/>
          <w:sz w:val="24"/>
          <w:szCs w:val="24"/>
        </w:rPr>
        <w:t>7</w:t>
      </w:r>
      <w:r w:rsidRPr="00567D0B">
        <w:rPr>
          <w:rFonts w:asciiTheme="minorEastAsia" w:hAnsiTheme="minorEastAsia" w:cs="宋体" w:hint="eastAsia"/>
          <w:b/>
          <w:kern w:val="0"/>
          <w:sz w:val="24"/>
          <w:szCs w:val="24"/>
        </w:rPr>
        <w:t>.2 投标保证金的退还</w:t>
      </w:r>
    </w:p>
    <w:p w:rsidR="00F51389" w:rsidRPr="00567D0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67D0B">
        <w:rPr>
          <w:rFonts w:asciiTheme="minorEastAsia" w:hAnsiTheme="minorEastAsia" w:cs="仿宋_GB2312" w:hint="eastAsia"/>
          <w:sz w:val="24"/>
          <w:szCs w:val="24"/>
          <w:lang w:val="zh-CN"/>
        </w:rPr>
        <w:t>1</w:t>
      </w:r>
      <w:r w:rsidRPr="00567D0B">
        <w:rPr>
          <w:rFonts w:asciiTheme="minorEastAsia" w:hAnsiTheme="minorEastAsia" w:cs="仿宋_GB2312" w:hint="eastAsia"/>
          <w:sz w:val="24"/>
          <w:szCs w:val="24"/>
        </w:rPr>
        <w:t>6</w:t>
      </w:r>
      <w:r w:rsidRPr="00567D0B">
        <w:rPr>
          <w:rFonts w:asciiTheme="minorEastAsia" w:hAnsiTheme="minorEastAsia" w:cs="仿宋_GB2312" w:hint="eastAsia"/>
          <w:sz w:val="24"/>
          <w:szCs w:val="24"/>
          <w:lang w:val="zh-CN"/>
        </w:rPr>
        <w:t>.</w:t>
      </w:r>
      <w:r w:rsidRPr="00567D0B">
        <w:rPr>
          <w:rFonts w:asciiTheme="minorEastAsia" w:hAnsiTheme="minorEastAsia" w:cs="仿宋_GB2312" w:hint="eastAsia"/>
          <w:sz w:val="24"/>
          <w:szCs w:val="24"/>
        </w:rPr>
        <w:t xml:space="preserve">2.1 </w:t>
      </w:r>
      <w:r w:rsidRPr="00567D0B">
        <w:rPr>
          <w:rFonts w:asciiTheme="minorEastAsia" w:hAnsiTheme="minorEastAsia" w:cs="仿宋_GB2312" w:hint="eastAsia"/>
          <w:sz w:val="24"/>
          <w:szCs w:val="24"/>
          <w:lang w:val="zh-CN"/>
        </w:rPr>
        <w:t>退还投标保证金时，区别中标与否，按不同时序由银行按来款途径退还原账户。</w:t>
      </w:r>
    </w:p>
    <w:p w:rsidR="000028B5" w:rsidRPr="00567D0B" w:rsidRDefault="00F51389" w:rsidP="000028B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67D0B">
        <w:rPr>
          <w:rFonts w:asciiTheme="minorEastAsia" w:hAnsiTheme="minorEastAsia" w:cs="仿宋_GB2312" w:hint="eastAsia"/>
          <w:sz w:val="24"/>
          <w:szCs w:val="24"/>
          <w:lang w:val="zh-CN"/>
        </w:rPr>
        <w:lastRenderedPageBreak/>
        <w:t>1</w:t>
      </w:r>
      <w:r w:rsidR="000936D5" w:rsidRPr="00567D0B">
        <w:rPr>
          <w:rFonts w:asciiTheme="minorEastAsia" w:hAnsiTheme="minorEastAsia" w:cs="仿宋_GB2312" w:hint="eastAsia"/>
          <w:sz w:val="24"/>
          <w:szCs w:val="24"/>
        </w:rPr>
        <w:t>7</w:t>
      </w:r>
      <w:r w:rsidRPr="00567D0B">
        <w:rPr>
          <w:rFonts w:asciiTheme="minorEastAsia" w:hAnsiTheme="minorEastAsia" w:cs="仿宋_GB2312" w:hint="eastAsia"/>
          <w:sz w:val="24"/>
          <w:szCs w:val="24"/>
          <w:lang w:val="zh-CN"/>
        </w:rPr>
        <w:t>.</w:t>
      </w:r>
      <w:r w:rsidRPr="00567D0B">
        <w:rPr>
          <w:rFonts w:asciiTheme="minorEastAsia" w:hAnsiTheme="minorEastAsia" w:cs="仿宋_GB2312" w:hint="eastAsia"/>
          <w:sz w:val="24"/>
          <w:szCs w:val="24"/>
        </w:rPr>
        <w:t>2.1.1</w:t>
      </w:r>
      <w:r w:rsidRPr="00567D0B">
        <w:rPr>
          <w:rFonts w:asciiTheme="minorEastAsia" w:hAnsiTheme="minorEastAsia" w:cs="仿宋_GB2312" w:hint="eastAsia"/>
          <w:sz w:val="24"/>
          <w:szCs w:val="24"/>
          <w:lang w:val="zh-CN"/>
        </w:rPr>
        <w:t xml:space="preserve"> 自中标通知书发出之日起</w:t>
      </w:r>
      <w:r w:rsidRPr="00567D0B">
        <w:rPr>
          <w:rFonts w:asciiTheme="minorEastAsia" w:hAnsiTheme="minorEastAsia" w:cs="仿宋_GB2312"/>
          <w:sz w:val="24"/>
          <w:szCs w:val="24"/>
          <w:lang w:val="zh-CN"/>
        </w:rPr>
        <w:t>5</w:t>
      </w:r>
      <w:r w:rsidRPr="00567D0B">
        <w:rPr>
          <w:rFonts w:asciiTheme="minorEastAsia" w:hAnsiTheme="minorEastAsia" w:cs="仿宋_GB2312" w:hint="eastAsia"/>
          <w:sz w:val="24"/>
          <w:szCs w:val="24"/>
          <w:lang w:val="zh-CN"/>
        </w:rPr>
        <w:t>个工作日内退还未中标人的投标保证金。</w:t>
      </w:r>
      <w:r w:rsidR="000028B5" w:rsidRPr="00567D0B">
        <w:rPr>
          <w:rFonts w:asciiTheme="minorEastAsia" w:hAnsiTheme="minorEastAsia" w:cs="仿宋_GB2312" w:hint="eastAsia"/>
          <w:sz w:val="24"/>
          <w:szCs w:val="24"/>
          <w:lang w:val="zh-CN"/>
        </w:rPr>
        <w:t>（交易见证部电话：0374-2968027）</w:t>
      </w:r>
    </w:p>
    <w:p w:rsidR="000028B5" w:rsidRPr="00567D0B" w:rsidRDefault="00F51389" w:rsidP="000028B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67D0B">
        <w:rPr>
          <w:rFonts w:asciiTheme="minorEastAsia" w:hAnsiTheme="minorEastAsia" w:cs="仿宋_GB2312" w:hint="eastAsia"/>
          <w:sz w:val="24"/>
          <w:szCs w:val="24"/>
          <w:lang w:val="zh-CN"/>
        </w:rPr>
        <w:t>1</w:t>
      </w:r>
      <w:r w:rsidR="000936D5" w:rsidRPr="00567D0B">
        <w:rPr>
          <w:rFonts w:asciiTheme="minorEastAsia" w:hAnsiTheme="minorEastAsia" w:cs="仿宋_GB2312" w:hint="eastAsia"/>
          <w:sz w:val="24"/>
          <w:szCs w:val="24"/>
        </w:rPr>
        <w:t>7</w:t>
      </w:r>
      <w:r w:rsidRPr="00567D0B">
        <w:rPr>
          <w:rFonts w:asciiTheme="minorEastAsia" w:hAnsiTheme="minorEastAsia" w:cs="仿宋_GB2312" w:hint="eastAsia"/>
          <w:sz w:val="24"/>
          <w:szCs w:val="24"/>
          <w:lang w:val="zh-CN"/>
        </w:rPr>
        <w:t>.</w:t>
      </w:r>
      <w:r w:rsidRPr="00567D0B">
        <w:rPr>
          <w:rFonts w:asciiTheme="minorEastAsia" w:hAnsiTheme="minorEastAsia" w:cs="仿宋_GB2312" w:hint="eastAsia"/>
          <w:sz w:val="24"/>
          <w:szCs w:val="24"/>
        </w:rPr>
        <w:t>2.1.2</w:t>
      </w:r>
      <w:r w:rsidRPr="00567D0B">
        <w:rPr>
          <w:rFonts w:asciiTheme="minorEastAsia" w:hAnsiTheme="minorEastAsia" w:cs="仿宋_GB2312" w:hint="eastAsia"/>
          <w:sz w:val="24"/>
          <w:szCs w:val="24"/>
          <w:lang w:val="zh-CN"/>
        </w:rPr>
        <w:t xml:space="preserve"> 自采购合同签订之日起</w:t>
      </w:r>
      <w:r w:rsidRPr="00567D0B">
        <w:rPr>
          <w:rFonts w:asciiTheme="minorEastAsia" w:hAnsiTheme="minorEastAsia" w:cs="仿宋_GB2312"/>
          <w:sz w:val="24"/>
          <w:szCs w:val="24"/>
          <w:lang w:val="zh-CN"/>
        </w:rPr>
        <w:t>5</w:t>
      </w:r>
      <w:r w:rsidRPr="00567D0B">
        <w:rPr>
          <w:rFonts w:asciiTheme="minorEastAsia" w:hAnsiTheme="minorEastAsia" w:cs="仿宋_GB2312" w:hint="eastAsia"/>
          <w:sz w:val="24"/>
          <w:szCs w:val="24"/>
          <w:lang w:val="zh-CN"/>
        </w:rPr>
        <w:t>个工作日内退还中标人的投标保证金。</w:t>
      </w:r>
      <w:r w:rsidR="000028B5" w:rsidRPr="00567D0B">
        <w:rPr>
          <w:rFonts w:asciiTheme="minorEastAsia" w:hAnsiTheme="minorEastAsia" w:cs="仿宋_GB2312" w:hint="eastAsia"/>
          <w:sz w:val="24"/>
          <w:szCs w:val="24"/>
          <w:lang w:val="zh-CN"/>
        </w:rPr>
        <w:t>（向交易见证部提交合同原件或者复印件）（交易见证部电话：0374-2968027）</w:t>
      </w:r>
    </w:p>
    <w:p w:rsidR="00F51389" w:rsidRPr="00567D0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67D0B">
        <w:rPr>
          <w:rFonts w:asciiTheme="minorEastAsia" w:hAnsiTheme="minorEastAsia" w:cs="仿宋_GB2312" w:hint="eastAsia"/>
          <w:sz w:val="24"/>
          <w:szCs w:val="24"/>
        </w:rPr>
        <w:t>1</w:t>
      </w:r>
      <w:r w:rsidR="000936D5" w:rsidRPr="00567D0B">
        <w:rPr>
          <w:rFonts w:asciiTheme="minorEastAsia" w:hAnsiTheme="minorEastAsia" w:cs="仿宋_GB2312" w:hint="eastAsia"/>
          <w:sz w:val="24"/>
          <w:szCs w:val="24"/>
        </w:rPr>
        <w:t>7</w:t>
      </w:r>
      <w:r w:rsidRPr="00567D0B">
        <w:rPr>
          <w:rFonts w:asciiTheme="minorEastAsia" w:hAnsiTheme="minorEastAsia" w:cs="仿宋_GB2312" w:hint="eastAsia"/>
          <w:sz w:val="24"/>
          <w:szCs w:val="24"/>
        </w:rPr>
        <w:t>.2.1.3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w:t>
      </w:r>
      <w:r w:rsidR="000028B5" w:rsidRPr="00567D0B">
        <w:rPr>
          <w:rFonts w:asciiTheme="minorEastAsia" w:hAnsiTheme="minorEastAsia" w:cs="仿宋_GB2312" w:hint="eastAsia"/>
          <w:sz w:val="24"/>
          <w:szCs w:val="24"/>
          <w:lang w:val="zh-CN"/>
        </w:rPr>
        <w:t>（交易见证部电话：0374-2968027）</w:t>
      </w:r>
      <w:r w:rsidR="000028B5" w:rsidRPr="00567D0B">
        <w:rPr>
          <w:rFonts w:asciiTheme="minorEastAsia" w:hAnsiTheme="minorEastAsia" w:cs="仿宋_GB2312" w:hint="eastAsia"/>
          <w:sz w:val="24"/>
          <w:szCs w:val="24"/>
        </w:rPr>
        <w:t>。</w:t>
      </w:r>
    </w:p>
    <w:p w:rsidR="00F51389" w:rsidRPr="00567D0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67D0B">
        <w:rPr>
          <w:rFonts w:asciiTheme="minorEastAsia" w:hAnsiTheme="minorEastAsia" w:cs="仿宋_GB2312" w:hint="eastAsia"/>
          <w:sz w:val="24"/>
          <w:szCs w:val="24"/>
        </w:rPr>
        <w:t>1</w:t>
      </w:r>
      <w:r w:rsidR="000936D5" w:rsidRPr="00567D0B">
        <w:rPr>
          <w:rFonts w:asciiTheme="minorEastAsia" w:hAnsiTheme="minorEastAsia" w:cs="仿宋_GB2312" w:hint="eastAsia"/>
          <w:sz w:val="24"/>
          <w:szCs w:val="24"/>
        </w:rPr>
        <w:t>7</w:t>
      </w:r>
      <w:r w:rsidRPr="00567D0B">
        <w:rPr>
          <w:rFonts w:asciiTheme="minorEastAsia" w:hAnsiTheme="minorEastAsia" w:cs="仿宋_GB2312" w:hint="eastAsia"/>
          <w:sz w:val="24"/>
          <w:szCs w:val="24"/>
        </w:rPr>
        <w:t>.2.1.4 因投标人自身原因无法及时退还投标保证金，滞留三年以上的，投标保证金上缴财政。</w:t>
      </w:r>
    </w:p>
    <w:p w:rsidR="00F51389" w:rsidRPr="00567D0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67D0B">
        <w:rPr>
          <w:rFonts w:asciiTheme="minorEastAsia" w:hAnsiTheme="minorEastAsia" w:cs="仿宋_GB2312" w:hint="eastAsia"/>
          <w:sz w:val="24"/>
          <w:szCs w:val="24"/>
          <w:lang w:val="zh-CN"/>
        </w:rPr>
        <w:t>1</w:t>
      </w:r>
      <w:r w:rsidR="000936D5" w:rsidRPr="00567D0B">
        <w:rPr>
          <w:rFonts w:asciiTheme="minorEastAsia" w:hAnsiTheme="minorEastAsia" w:cs="仿宋_GB2312" w:hint="eastAsia"/>
          <w:sz w:val="24"/>
          <w:szCs w:val="24"/>
        </w:rPr>
        <w:t>7</w:t>
      </w:r>
      <w:r w:rsidRPr="00567D0B">
        <w:rPr>
          <w:rFonts w:asciiTheme="minorEastAsia" w:hAnsiTheme="minorEastAsia" w:cs="仿宋_GB2312" w:hint="eastAsia"/>
          <w:sz w:val="24"/>
          <w:szCs w:val="24"/>
          <w:lang w:val="zh-CN"/>
        </w:rPr>
        <w:t>.</w:t>
      </w:r>
      <w:r w:rsidRPr="00567D0B">
        <w:rPr>
          <w:rFonts w:asciiTheme="minorEastAsia" w:hAnsiTheme="minorEastAsia" w:cs="仿宋_GB2312" w:hint="eastAsia"/>
          <w:sz w:val="24"/>
          <w:szCs w:val="24"/>
        </w:rPr>
        <w:t>2.2</w:t>
      </w:r>
      <w:r w:rsidRPr="00567D0B">
        <w:rPr>
          <w:rFonts w:asciiTheme="minorEastAsia" w:hAnsiTheme="minorEastAsia" w:cs="仿宋_GB2312" w:hint="eastAsia"/>
          <w:sz w:val="24"/>
          <w:szCs w:val="24"/>
          <w:lang w:val="zh-CN"/>
        </w:rPr>
        <w:t xml:space="preserve"> 有下列情形之一的，投标保证金不予退还</w:t>
      </w:r>
    </w:p>
    <w:p w:rsidR="00F51389" w:rsidRPr="00567D0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67D0B">
        <w:rPr>
          <w:rFonts w:asciiTheme="minorEastAsia" w:hAnsiTheme="minorEastAsia" w:cs="仿宋_GB2312" w:hint="eastAsia"/>
          <w:sz w:val="24"/>
          <w:szCs w:val="24"/>
          <w:lang w:val="zh-CN"/>
        </w:rPr>
        <w:t>1</w:t>
      </w:r>
      <w:r w:rsidR="000936D5" w:rsidRPr="00567D0B">
        <w:rPr>
          <w:rFonts w:asciiTheme="minorEastAsia" w:hAnsiTheme="minorEastAsia" w:cs="仿宋_GB2312" w:hint="eastAsia"/>
          <w:sz w:val="24"/>
          <w:szCs w:val="24"/>
        </w:rPr>
        <w:t>7</w:t>
      </w:r>
      <w:r w:rsidRPr="00567D0B">
        <w:rPr>
          <w:rFonts w:asciiTheme="minorEastAsia" w:hAnsiTheme="minorEastAsia" w:cs="仿宋_GB2312" w:hint="eastAsia"/>
          <w:sz w:val="24"/>
          <w:szCs w:val="24"/>
          <w:lang w:val="zh-CN"/>
        </w:rPr>
        <w:t>.</w:t>
      </w:r>
      <w:r w:rsidRPr="00567D0B">
        <w:rPr>
          <w:rFonts w:asciiTheme="minorEastAsia" w:hAnsiTheme="minorEastAsia" w:cs="仿宋_GB2312" w:hint="eastAsia"/>
          <w:sz w:val="24"/>
          <w:szCs w:val="24"/>
        </w:rPr>
        <w:t xml:space="preserve">2.2.1 </w:t>
      </w:r>
      <w:r w:rsidRPr="00567D0B">
        <w:rPr>
          <w:rFonts w:asciiTheme="minorEastAsia" w:hAnsiTheme="minorEastAsia" w:cs="仿宋_GB2312" w:hint="eastAsia"/>
          <w:sz w:val="24"/>
          <w:szCs w:val="24"/>
          <w:lang w:val="zh-CN"/>
        </w:rPr>
        <w:t>投标有效期内投标人撤销投标文件的；</w:t>
      </w:r>
    </w:p>
    <w:p w:rsidR="00F51389" w:rsidRPr="00567D0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67D0B">
        <w:rPr>
          <w:rFonts w:asciiTheme="minorEastAsia" w:hAnsiTheme="minorEastAsia" w:cs="仿宋_GB2312" w:hint="eastAsia"/>
          <w:sz w:val="24"/>
          <w:szCs w:val="24"/>
          <w:lang w:val="zh-CN"/>
        </w:rPr>
        <w:t>1</w:t>
      </w:r>
      <w:r w:rsidR="000936D5" w:rsidRPr="00567D0B">
        <w:rPr>
          <w:rFonts w:asciiTheme="minorEastAsia" w:hAnsiTheme="minorEastAsia" w:cs="仿宋_GB2312" w:hint="eastAsia"/>
          <w:sz w:val="24"/>
          <w:szCs w:val="24"/>
        </w:rPr>
        <w:t>7</w:t>
      </w:r>
      <w:r w:rsidRPr="00567D0B">
        <w:rPr>
          <w:rFonts w:asciiTheme="minorEastAsia" w:hAnsiTheme="minorEastAsia" w:cs="仿宋_GB2312" w:hint="eastAsia"/>
          <w:sz w:val="24"/>
          <w:szCs w:val="24"/>
          <w:lang w:val="zh-CN"/>
        </w:rPr>
        <w:t>.</w:t>
      </w:r>
      <w:r w:rsidRPr="00567D0B">
        <w:rPr>
          <w:rFonts w:asciiTheme="minorEastAsia" w:hAnsiTheme="minorEastAsia" w:cs="仿宋_GB2312" w:hint="eastAsia"/>
          <w:sz w:val="24"/>
          <w:szCs w:val="24"/>
        </w:rPr>
        <w:t xml:space="preserve">2.2.2 </w:t>
      </w:r>
      <w:r w:rsidRPr="00567D0B">
        <w:rPr>
          <w:rFonts w:asciiTheme="minorEastAsia" w:hAnsiTheme="minorEastAsia" w:cs="仿宋_GB2312" w:hint="eastAsia"/>
          <w:sz w:val="24"/>
          <w:szCs w:val="24"/>
          <w:lang w:val="zh-CN"/>
        </w:rPr>
        <w:t>投标人在投标文件中提供虚假材料的；</w:t>
      </w:r>
    </w:p>
    <w:p w:rsidR="00F51389" w:rsidRPr="00567D0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67D0B">
        <w:rPr>
          <w:rFonts w:asciiTheme="minorEastAsia" w:hAnsiTheme="minorEastAsia" w:cs="仿宋_GB2312" w:hint="eastAsia"/>
          <w:sz w:val="24"/>
          <w:szCs w:val="24"/>
          <w:lang w:val="zh-CN"/>
        </w:rPr>
        <w:t>1</w:t>
      </w:r>
      <w:r w:rsidR="000936D5" w:rsidRPr="00567D0B">
        <w:rPr>
          <w:rFonts w:asciiTheme="minorEastAsia" w:hAnsiTheme="minorEastAsia" w:cs="仿宋_GB2312" w:hint="eastAsia"/>
          <w:sz w:val="24"/>
          <w:szCs w:val="24"/>
        </w:rPr>
        <w:t>7</w:t>
      </w:r>
      <w:r w:rsidRPr="00567D0B">
        <w:rPr>
          <w:rFonts w:asciiTheme="minorEastAsia" w:hAnsiTheme="minorEastAsia" w:cs="仿宋_GB2312" w:hint="eastAsia"/>
          <w:sz w:val="24"/>
          <w:szCs w:val="24"/>
          <w:lang w:val="zh-CN"/>
        </w:rPr>
        <w:t>.</w:t>
      </w:r>
      <w:r w:rsidRPr="00567D0B">
        <w:rPr>
          <w:rFonts w:asciiTheme="minorEastAsia" w:hAnsiTheme="minorEastAsia" w:cs="仿宋_GB2312" w:hint="eastAsia"/>
          <w:sz w:val="24"/>
          <w:szCs w:val="24"/>
        </w:rPr>
        <w:t>2.2.3 除因不可抗力或招标文件认可的情形以外，中标人不与采购人签订合同的；</w:t>
      </w:r>
    </w:p>
    <w:p w:rsidR="00F51389" w:rsidRPr="00567D0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67D0B">
        <w:rPr>
          <w:rFonts w:asciiTheme="minorEastAsia" w:hAnsiTheme="minorEastAsia" w:cs="仿宋_GB2312" w:hint="eastAsia"/>
          <w:sz w:val="24"/>
          <w:szCs w:val="24"/>
        </w:rPr>
        <w:t>1</w:t>
      </w:r>
      <w:r w:rsidR="000936D5" w:rsidRPr="00567D0B">
        <w:rPr>
          <w:rFonts w:asciiTheme="minorEastAsia" w:hAnsiTheme="minorEastAsia" w:cs="仿宋_GB2312" w:hint="eastAsia"/>
          <w:sz w:val="24"/>
          <w:szCs w:val="24"/>
        </w:rPr>
        <w:t>7</w:t>
      </w:r>
      <w:r w:rsidRPr="00567D0B">
        <w:rPr>
          <w:rFonts w:asciiTheme="minorEastAsia" w:hAnsiTheme="minorEastAsia" w:cs="仿宋_GB2312" w:hint="eastAsia"/>
          <w:sz w:val="24"/>
          <w:szCs w:val="24"/>
        </w:rPr>
        <w:t>.2.2.4 投标人与采购人、其他投标人或者采购代理机构恶意串通的；</w:t>
      </w:r>
    </w:p>
    <w:p w:rsidR="00F51389" w:rsidRPr="00567D0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67D0B">
        <w:rPr>
          <w:rFonts w:asciiTheme="minorEastAsia" w:hAnsiTheme="minorEastAsia" w:cs="仿宋_GB2312" w:hint="eastAsia"/>
          <w:sz w:val="24"/>
          <w:szCs w:val="24"/>
        </w:rPr>
        <w:t>1</w:t>
      </w:r>
      <w:r w:rsidR="000936D5" w:rsidRPr="00567D0B">
        <w:rPr>
          <w:rFonts w:asciiTheme="minorEastAsia" w:hAnsiTheme="minorEastAsia" w:cs="仿宋_GB2312" w:hint="eastAsia"/>
          <w:sz w:val="24"/>
          <w:szCs w:val="24"/>
        </w:rPr>
        <w:t>7</w:t>
      </w:r>
      <w:r w:rsidRPr="00567D0B">
        <w:rPr>
          <w:rFonts w:asciiTheme="minorEastAsia" w:hAnsiTheme="minorEastAsia" w:cs="仿宋_GB2312" w:hint="eastAsia"/>
          <w:sz w:val="24"/>
          <w:szCs w:val="24"/>
        </w:rPr>
        <w:t>.2.2.5 法律法规及招标文件规定的其他情形。</w:t>
      </w:r>
    </w:p>
    <w:p w:rsidR="00F51389" w:rsidRPr="00567D0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67D0B">
        <w:rPr>
          <w:rFonts w:asciiTheme="minorEastAsia" w:hAnsiTheme="minorEastAsia" w:cs="仿宋_GB2312" w:hint="eastAsia"/>
          <w:sz w:val="24"/>
          <w:szCs w:val="24"/>
        </w:rPr>
        <w:t>1</w:t>
      </w:r>
      <w:r w:rsidR="000936D5" w:rsidRPr="00567D0B">
        <w:rPr>
          <w:rFonts w:asciiTheme="minorEastAsia" w:hAnsiTheme="minorEastAsia" w:cs="仿宋_GB2312" w:hint="eastAsia"/>
          <w:sz w:val="24"/>
          <w:szCs w:val="24"/>
        </w:rPr>
        <w:t>7</w:t>
      </w:r>
      <w:r w:rsidRPr="00567D0B">
        <w:rPr>
          <w:rFonts w:asciiTheme="minorEastAsia" w:hAnsiTheme="minorEastAsia" w:cs="仿宋_GB2312" w:hint="eastAsia"/>
          <w:sz w:val="24"/>
          <w:szCs w:val="24"/>
        </w:rPr>
        <w:t>.3</w:t>
      </w:r>
      <w:r w:rsidR="00B40C7E" w:rsidRPr="00567D0B">
        <w:rPr>
          <w:rFonts w:asciiTheme="minorEastAsia" w:hAnsiTheme="minorEastAsia" w:cs="仿宋_GB2312" w:hint="eastAsia"/>
          <w:sz w:val="24"/>
          <w:szCs w:val="24"/>
        </w:rPr>
        <w:t xml:space="preserve"> </w:t>
      </w:r>
      <w:r w:rsidRPr="00567D0B">
        <w:rPr>
          <w:rFonts w:asciiTheme="minorEastAsia" w:hAnsiTheme="minorEastAsia"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0936D5" w:rsidRPr="00567D0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67D0B">
        <w:rPr>
          <w:rFonts w:asciiTheme="minorEastAsia" w:hAnsiTheme="minorEastAsia" w:cs="仿宋_GB2312" w:hint="eastAsia"/>
          <w:b/>
          <w:sz w:val="24"/>
          <w:szCs w:val="24"/>
          <w:lang w:val="zh-CN"/>
        </w:rPr>
        <w:t>1</w:t>
      </w:r>
      <w:r w:rsidRPr="00567D0B">
        <w:rPr>
          <w:rFonts w:asciiTheme="minorEastAsia" w:hAnsiTheme="minorEastAsia" w:cs="仿宋_GB2312" w:hint="eastAsia"/>
          <w:b/>
          <w:sz w:val="24"/>
          <w:szCs w:val="24"/>
        </w:rPr>
        <w:t>8</w:t>
      </w:r>
      <w:r w:rsidRPr="00567D0B">
        <w:rPr>
          <w:rFonts w:asciiTheme="minorEastAsia" w:hAnsiTheme="minorEastAsia" w:cs="仿宋_GB2312" w:hint="eastAsia"/>
          <w:b/>
          <w:sz w:val="24"/>
          <w:szCs w:val="24"/>
          <w:lang w:val="zh-CN"/>
        </w:rPr>
        <w:t>. 投标文件的数量和签署盖章</w:t>
      </w:r>
    </w:p>
    <w:p w:rsidR="000936D5" w:rsidRPr="00567D0B" w:rsidRDefault="000936D5" w:rsidP="000936D5">
      <w:pPr>
        <w:autoSpaceDE w:val="0"/>
        <w:autoSpaceDN w:val="0"/>
        <w:adjustRightInd w:val="0"/>
        <w:spacing w:line="360" w:lineRule="auto"/>
        <w:rPr>
          <w:rFonts w:asciiTheme="minorEastAsia" w:hAnsiTheme="minorEastAsia" w:cs="仿宋_GB2312"/>
          <w:sz w:val="24"/>
          <w:szCs w:val="24"/>
          <w:lang w:val="zh-CN"/>
        </w:rPr>
      </w:pPr>
      <w:r w:rsidRPr="00567D0B">
        <w:rPr>
          <w:rFonts w:asciiTheme="minorEastAsia" w:hAnsiTheme="minorEastAsia" w:cs="仿宋_GB2312" w:hint="eastAsia"/>
          <w:sz w:val="24"/>
          <w:szCs w:val="24"/>
          <w:lang w:val="zh-CN"/>
        </w:rPr>
        <w:t>1</w:t>
      </w:r>
      <w:r w:rsidRPr="00567D0B">
        <w:rPr>
          <w:rFonts w:asciiTheme="minorEastAsia" w:hAnsiTheme="minorEastAsia" w:cs="仿宋_GB2312" w:hint="eastAsia"/>
          <w:sz w:val="24"/>
          <w:szCs w:val="24"/>
        </w:rPr>
        <w:t>8</w:t>
      </w:r>
      <w:r w:rsidRPr="00567D0B">
        <w:rPr>
          <w:rFonts w:asciiTheme="minorEastAsia" w:hAnsiTheme="minorEastAsia" w:cs="仿宋_GB2312" w:hint="eastAsia"/>
          <w:sz w:val="24"/>
          <w:szCs w:val="24"/>
          <w:lang w:val="zh-CN"/>
        </w:rPr>
        <w:t>.1 投标人应提交投标文件份数见“投标人须知前附表”。</w:t>
      </w:r>
    </w:p>
    <w:p w:rsidR="000936D5" w:rsidRPr="00567D0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67D0B">
        <w:rPr>
          <w:rFonts w:asciiTheme="minorEastAsia" w:hAnsiTheme="minorEastAsia" w:cs="仿宋_GB2312" w:hint="eastAsia"/>
          <w:sz w:val="24"/>
          <w:szCs w:val="24"/>
          <w:lang w:val="zh-CN"/>
        </w:rPr>
        <w:t>1</w:t>
      </w:r>
      <w:r w:rsidRPr="00567D0B">
        <w:rPr>
          <w:rFonts w:asciiTheme="minorEastAsia" w:hAnsiTheme="minorEastAsia" w:cs="仿宋_GB2312" w:hint="eastAsia"/>
          <w:sz w:val="24"/>
          <w:szCs w:val="24"/>
        </w:rPr>
        <w:t>8</w:t>
      </w:r>
      <w:r w:rsidRPr="00567D0B">
        <w:rPr>
          <w:rFonts w:asciiTheme="minorEastAsia" w:hAnsiTheme="minorEastAsia" w:cs="仿宋_GB2312" w:hint="eastAsia"/>
          <w:sz w:val="24"/>
          <w:szCs w:val="24"/>
          <w:lang w:val="zh-CN"/>
        </w:rPr>
        <w:t>.2 在招标文件中已明示需盖章及签名之处，</w:t>
      </w:r>
      <w:r w:rsidRPr="00567D0B">
        <w:rPr>
          <w:rFonts w:ascii="新宋体" w:eastAsia="新宋体" w:hAnsi="新宋体" w:hint="eastAsia"/>
          <w:sz w:val="24"/>
        </w:rPr>
        <w:t>电子投标文件应按招标文件要求加盖投标人电子印章和法人电子印章或授权代表电子印章。</w:t>
      </w:r>
    </w:p>
    <w:p w:rsidR="000936D5" w:rsidRPr="00567D0B" w:rsidRDefault="000936D5" w:rsidP="000936D5">
      <w:pPr>
        <w:autoSpaceDE w:val="0"/>
        <w:autoSpaceDN w:val="0"/>
        <w:adjustRightInd w:val="0"/>
        <w:spacing w:line="360" w:lineRule="auto"/>
        <w:rPr>
          <w:rFonts w:asciiTheme="minorEastAsia" w:hAnsiTheme="minorEastAsia" w:cs="仿宋_GB2312"/>
          <w:sz w:val="24"/>
          <w:szCs w:val="24"/>
          <w:lang w:val="zh-CN"/>
        </w:rPr>
      </w:pPr>
      <w:r w:rsidRPr="00567D0B">
        <w:rPr>
          <w:rFonts w:asciiTheme="minorEastAsia" w:hAnsiTheme="minorEastAsia" w:cs="仿宋_GB2312" w:hint="eastAsia"/>
          <w:sz w:val="24"/>
          <w:szCs w:val="24"/>
          <w:lang w:val="zh-CN"/>
        </w:rPr>
        <w:t>18.3 纸质投标文件</w:t>
      </w:r>
      <w:r w:rsidRPr="00567D0B">
        <w:rPr>
          <w:rFonts w:ascii="新宋体" w:eastAsia="新宋体" w:hAnsi="新宋体" w:hint="eastAsia"/>
          <w:sz w:val="24"/>
        </w:rPr>
        <w:t>是指投标人电子投标文件制作完成后生成的后缀名为</w:t>
      </w:r>
      <w:r w:rsidRPr="00567D0B">
        <w:rPr>
          <w:rFonts w:hAnsi="宋体" w:hint="eastAsia"/>
          <w:sz w:val="24"/>
          <w:szCs w:val="24"/>
        </w:rPr>
        <w:t>“</w:t>
      </w:r>
      <w:r w:rsidRPr="00567D0B">
        <w:rPr>
          <w:rFonts w:hAnsi="宋体" w:hint="eastAsia"/>
          <w:sz w:val="24"/>
          <w:szCs w:val="24"/>
        </w:rPr>
        <w:t>.PDF</w:t>
      </w:r>
      <w:r w:rsidRPr="00567D0B">
        <w:rPr>
          <w:rFonts w:hAnsi="宋体" w:hint="eastAsia"/>
          <w:sz w:val="24"/>
          <w:szCs w:val="24"/>
        </w:rPr>
        <w:t>”的文件打印的投标文件。</w:t>
      </w:r>
      <w:r w:rsidRPr="00567D0B">
        <w:rPr>
          <w:rFonts w:asciiTheme="minorEastAsia" w:hAnsiTheme="minorEastAsia" w:cs="仿宋_GB2312" w:hint="eastAsia"/>
          <w:sz w:val="24"/>
          <w:szCs w:val="24"/>
          <w:lang w:val="zh-CN"/>
        </w:rPr>
        <w:t>纸质投标文件正本和副本封面上应清楚标明</w:t>
      </w:r>
      <w:r w:rsidRPr="00567D0B">
        <w:rPr>
          <w:rFonts w:asciiTheme="minorEastAsia" w:hAnsiTheme="minorEastAsia" w:cs="仿宋_GB2312"/>
          <w:sz w:val="24"/>
          <w:szCs w:val="24"/>
          <w:lang w:val="zh-CN"/>
        </w:rPr>
        <w:t>“</w:t>
      </w:r>
      <w:r w:rsidRPr="00567D0B">
        <w:rPr>
          <w:rFonts w:asciiTheme="minorEastAsia" w:hAnsiTheme="minorEastAsia" w:cs="仿宋_GB2312" w:hint="eastAsia"/>
          <w:sz w:val="24"/>
          <w:szCs w:val="24"/>
          <w:lang w:val="zh-CN"/>
        </w:rPr>
        <w:t>正本</w:t>
      </w:r>
      <w:r w:rsidRPr="00567D0B">
        <w:rPr>
          <w:rFonts w:asciiTheme="minorEastAsia" w:hAnsiTheme="minorEastAsia" w:cs="仿宋_GB2312"/>
          <w:sz w:val="24"/>
          <w:szCs w:val="24"/>
          <w:lang w:val="zh-CN"/>
        </w:rPr>
        <w:t>”</w:t>
      </w:r>
      <w:r w:rsidRPr="00567D0B">
        <w:rPr>
          <w:rFonts w:asciiTheme="minorEastAsia" w:hAnsiTheme="minorEastAsia" w:cs="仿宋_GB2312" w:hint="eastAsia"/>
          <w:sz w:val="24"/>
          <w:szCs w:val="24"/>
          <w:lang w:val="zh-CN"/>
        </w:rPr>
        <w:t>或</w:t>
      </w:r>
      <w:r w:rsidRPr="00567D0B">
        <w:rPr>
          <w:rFonts w:asciiTheme="minorEastAsia" w:hAnsiTheme="minorEastAsia" w:cs="仿宋_GB2312"/>
          <w:sz w:val="24"/>
          <w:szCs w:val="24"/>
          <w:lang w:val="zh-CN"/>
        </w:rPr>
        <w:t>“</w:t>
      </w:r>
      <w:r w:rsidRPr="00567D0B">
        <w:rPr>
          <w:rFonts w:asciiTheme="minorEastAsia" w:hAnsiTheme="minorEastAsia" w:cs="仿宋_GB2312" w:hint="eastAsia"/>
          <w:sz w:val="24"/>
          <w:szCs w:val="24"/>
          <w:lang w:val="zh-CN"/>
        </w:rPr>
        <w:t>副本</w:t>
      </w:r>
      <w:r w:rsidRPr="00567D0B">
        <w:rPr>
          <w:rFonts w:asciiTheme="minorEastAsia" w:hAnsiTheme="minorEastAsia" w:cs="仿宋_GB2312"/>
          <w:sz w:val="24"/>
          <w:szCs w:val="24"/>
          <w:lang w:val="zh-CN"/>
        </w:rPr>
        <w:t>”</w:t>
      </w:r>
      <w:r w:rsidRPr="00567D0B">
        <w:rPr>
          <w:rFonts w:asciiTheme="minorEastAsia" w:hAnsiTheme="minorEastAsia" w:cs="仿宋_GB2312" w:hint="eastAsia"/>
          <w:sz w:val="24"/>
          <w:szCs w:val="24"/>
          <w:lang w:val="zh-CN"/>
        </w:rPr>
        <w:t>字样；一旦正本和副本内容不一致时，以正本为准。纸质投标文件的正本及所有副本</w:t>
      </w:r>
      <w:r w:rsidRPr="00567D0B">
        <w:rPr>
          <w:rFonts w:asciiTheme="minorEastAsia" w:hAnsiTheme="minorEastAsia" w:cs="仿宋_GB2312" w:hint="eastAsia"/>
          <w:sz w:val="24"/>
          <w:szCs w:val="24"/>
          <w:lang w:val="zh-CN"/>
        </w:rPr>
        <w:lastRenderedPageBreak/>
        <w:t>的封面均须由投标人加盖投标人公章。</w:t>
      </w:r>
    </w:p>
    <w:p w:rsidR="000936D5" w:rsidRPr="00567D0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67D0B">
        <w:rPr>
          <w:rFonts w:asciiTheme="minorEastAsia" w:hAnsiTheme="minorEastAsia" w:cs="仿宋_GB2312" w:hint="eastAsia"/>
          <w:sz w:val="24"/>
          <w:szCs w:val="24"/>
          <w:lang w:val="zh-CN"/>
        </w:rPr>
        <w:t>1</w:t>
      </w:r>
      <w:r w:rsidRPr="00567D0B">
        <w:rPr>
          <w:rFonts w:asciiTheme="minorEastAsia" w:hAnsiTheme="minorEastAsia" w:cs="仿宋_GB2312" w:hint="eastAsia"/>
          <w:sz w:val="24"/>
          <w:szCs w:val="24"/>
        </w:rPr>
        <w:t>8</w:t>
      </w:r>
      <w:r w:rsidRPr="00567D0B">
        <w:rPr>
          <w:rFonts w:asciiTheme="minorEastAsia" w:hAnsiTheme="minorEastAsia" w:cs="仿宋_GB2312" w:hint="eastAsia"/>
          <w:sz w:val="24"/>
          <w:szCs w:val="24"/>
          <w:lang w:val="zh-CN"/>
        </w:rPr>
        <w:t>.4 纸质投标文件副本可以是纸质投标文件的正本复印而成。</w:t>
      </w:r>
    </w:p>
    <w:p w:rsidR="00F51389" w:rsidRPr="00567D0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p>
    <w:p w:rsidR="00F51389" w:rsidRPr="00567D0B"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sidRPr="00567D0B">
        <w:rPr>
          <w:rFonts w:asciiTheme="minorEastAsia" w:hAnsiTheme="minorEastAsia" w:cs="宋体" w:hint="eastAsia"/>
          <w:b/>
          <w:kern w:val="0"/>
          <w:sz w:val="28"/>
          <w:szCs w:val="28"/>
        </w:rPr>
        <w:t>四、投标文件的递交</w:t>
      </w:r>
    </w:p>
    <w:p w:rsidR="000936D5" w:rsidRPr="00567D0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67D0B">
        <w:rPr>
          <w:rFonts w:asciiTheme="minorEastAsia" w:hAnsiTheme="minorEastAsia" w:cs="仿宋_GB2312" w:hint="eastAsia"/>
          <w:b/>
          <w:sz w:val="24"/>
          <w:szCs w:val="24"/>
        </w:rPr>
        <w:t>19</w:t>
      </w:r>
      <w:r w:rsidRPr="00567D0B">
        <w:rPr>
          <w:rFonts w:asciiTheme="minorEastAsia" w:hAnsiTheme="minorEastAsia" w:cs="仿宋_GB2312" w:hint="eastAsia"/>
          <w:b/>
          <w:sz w:val="24"/>
          <w:szCs w:val="24"/>
          <w:lang w:val="zh-CN"/>
        </w:rPr>
        <w:t>.投标文件的密封</w:t>
      </w:r>
    </w:p>
    <w:p w:rsidR="000936D5" w:rsidRPr="00567D0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67D0B">
        <w:rPr>
          <w:rFonts w:asciiTheme="minorEastAsia" w:hAnsiTheme="minorEastAsia" w:cs="仿宋_GB2312" w:hint="eastAsia"/>
          <w:sz w:val="24"/>
          <w:szCs w:val="24"/>
        </w:rPr>
        <w:t>19</w:t>
      </w:r>
      <w:r w:rsidRPr="00567D0B">
        <w:rPr>
          <w:rFonts w:asciiTheme="minorEastAsia" w:hAnsiTheme="minorEastAsia" w:cs="仿宋_GB2312" w:hint="eastAsia"/>
          <w:sz w:val="24"/>
          <w:szCs w:val="24"/>
          <w:lang w:val="zh-CN"/>
        </w:rPr>
        <w:t>.1 投标人应将纸质投标文件“正本”、“ 副本”密封包装。</w:t>
      </w:r>
      <w:r w:rsidRPr="00567D0B">
        <w:rPr>
          <w:rFonts w:hAnsi="宋体" w:cs="宋体" w:hint="eastAsia"/>
          <w:sz w:val="24"/>
        </w:rPr>
        <w:t>使用电子介质存储的投标文件单独密封包装，并随纸质投标文件一并提交。</w:t>
      </w:r>
    </w:p>
    <w:p w:rsidR="000936D5" w:rsidRPr="00567D0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67D0B">
        <w:rPr>
          <w:rFonts w:asciiTheme="minorEastAsia" w:hAnsiTheme="minorEastAsia" w:cs="仿宋_GB2312" w:hint="eastAsia"/>
          <w:sz w:val="24"/>
          <w:szCs w:val="24"/>
        </w:rPr>
        <w:t>19</w:t>
      </w:r>
      <w:r w:rsidRPr="00567D0B">
        <w:rPr>
          <w:rFonts w:asciiTheme="minorEastAsia" w:hAnsiTheme="minorEastAsia" w:cs="仿宋_GB2312" w:hint="eastAsia"/>
          <w:sz w:val="24"/>
          <w:szCs w:val="24"/>
          <w:lang w:val="zh-CN"/>
        </w:rPr>
        <w:t>.2 投标文件如果未按规定密封，招标人将拒绝接收。</w:t>
      </w:r>
    </w:p>
    <w:p w:rsidR="000936D5" w:rsidRPr="00567D0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67D0B">
        <w:rPr>
          <w:rFonts w:asciiTheme="minorEastAsia" w:hAnsiTheme="minorEastAsia" w:cs="仿宋_GB2312" w:hint="eastAsia"/>
          <w:b/>
          <w:sz w:val="24"/>
          <w:szCs w:val="24"/>
        </w:rPr>
        <w:t>20</w:t>
      </w:r>
      <w:r w:rsidRPr="00567D0B">
        <w:rPr>
          <w:rFonts w:asciiTheme="minorEastAsia" w:hAnsiTheme="minorEastAsia" w:cs="仿宋_GB2312" w:hint="eastAsia"/>
          <w:b/>
          <w:sz w:val="24"/>
          <w:szCs w:val="24"/>
          <w:lang w:val="zh-CN"/>
        </w:rPr>
        <w:t>．投标截止时间</w:t>
      </w:r>
    </w:p>
    <w:p w:rsidR="000936D5" w:rsidRPr="00567D0B" w:rsidRDefault="000936D5" w:rsidP="000936D5">
      <w:pPr>
        <w:tabs>
          <w:tab w:val="left" w:pos="1260"/>
        </w:tabs>
        <w:autoSpaceDE w:val="0"/>
        <w:autoSpaceDN w:val="0"/>
        <w:spacing w:line="360" w:lineRule="auto"/>
        <w:contextualSpacing/>
        <w:mirrorIndents/>
        <w:rPr>
          <w:rFonts w:asciiTheme="minorEastAsia" w:hAnsiTheme="minorEastAsia"/>
          <w:bCs/>
          <w:sz w:val="24"/>
          <w:szCs w:val="24"/>
        </w:rPr>
      </w:pPr>
      <w:r w:rsidRPr="00567D0B">
        <w:rPr>
          <w:rFonts w:asciiTheme="minorEastAsia" w:hAnsiTheme="minorEastAsia" w:cs="仿宋_GB2312" w:hint="eastAsia"/>
          <w:sz w:val="24"/>
          <w:szCs w:val="24"/>
        </w:rPr>
        <w:t>20</w:t>
      </w:r>
      <w:r w:rsidRPr="00567D0B">
        <w:rPr>
          <w:rFonts w:asciiTheme="minorEastAsia" w:hAnsiTheme="minorEastAsia" w:cs="仿宋_GB2312" w:hint="eastAsia"/>
          <w:sz w:val="24"/>
          <w:szCs w:val="24"/>
          <w:lang w:val="zh-CN"/>
        </w:rPr>
        <w:t>．1 投标人必须在</w:t>
      </w:r>
      <w:r w:rsidRPr="00567D0B">
        <w:rPr>
          <w:rFonts w:asciiTheme="minorEastAsia" w:hAnsiTheme="minorEastAsia" w:cs="宋体" w:hint="eastAsia"/>
          <w:kern w:val="0"/>
          <w:sz w:val="24"/>
          <w:szCs w:val="24"/>
        </w:rPr>
        <w:t>“投标邀请”</w:t>
      </w:r>
      <w:r w:rsidRPr="00567D0B">
        <w:rPr>
          <w:rFonts w:asciiTheme="minorEastAsia" w:hAnsiTheme="minorEastAsia" w:hint="eastAsia"/>
          <w:bCs/>
          <w:sz w:val="24"/>
          <w:szCs w:val="24"/>
        </w:rPr>
        <w:t>和“投标人须知前附表”中规定的投标截止时间前，将所有投标文件送达招标文件指定的开标地点。</w:t>
      </w:r>
    </w:p>
    <w:p w:rsidR="000936D5" w:rsidRPr="00567D0B" w:rsidRDefault="000936D5" w:rsidP="000936D5">
      <w:pPr>
        <w:tabs>
          <w:tab w:val="left" w:pos="1260"/>
        </w:tabs>
        <w:autoSpaceDE w:val="0"/>
        <w:autoSpaceDN w:val="0"/>
        <w:spacing w:line="360" w:lineRule="auto"/>
        <w:contextualSpacing/>
        <w:mirrorIndents/>
        <w:rPr>
          <w:rFonts w:asciiTheme="minorEastAsia" w:hAnsiTheme="minorEastAsia"/>
          <w:bCs/>
          <w:sz w:val="24"/>
          <w:szCs w:val="24"/>
        </w:rPr>
      </w:pPr>
      <w:r w:rsidRPr="00567D0B">
        <w:rPr>
          <w:rFonts w:asciiTheme="minorEastAsia" w:hAnsiTheme="minorEastAsia" w:hint="eastAsia"/>
          <w:bCs/>
          <w:sz w:val="24"/>
          <w:szCs w:val="24"/>
        </w:rPr>
        <w:t>20.2 招标人收到投标文件后，应当如实记载投标文件的送达时间和密封情况，签收保存，并向投标人出具签收回执。任何单位和个人不得在开标前开启投标文件。</w:t>
      </w:r>
    </w:p>
    <w:p w:rsidR="000936D5" w:rsidRPr="00567D0B" w:rsidRDefault="000936D5" w:rsidP="000936D5">
      <w:pPr>
        <w:autoSpaceDE w:val="0"/>
        <w:autoSpaceDN w:val="0"/>
        <w:spacing w:line="360" w:lineRule="auto"/>
        <w:contextualSpacing/>
        <w:mirrorIndents/>
        <w:rPr>
          <w:rFonts w:asciiTheme="minorEastAsia" w:hAnsiTheme="minorEastAsia"/>
          <w:bCs/>
          <w:sz w:val="24"/>
          <w:szCs w:val="24"/>
        </w:rPr>
      </w:pPr>
      <w:r w:rsidRPr="00567D0B">
        <w:rPr>
          <w:rFonts w:asciiTheme="minorEastAsia" w:hAnsiTheme="minorEastAsia" w:cs="仿宋_GB2312" w:hint="eastAsia"/>
          <w:sz w:val="24"/>
          <w:szCs w:val="24"/>
          <w:lang w:val="zh-CN"/>
        </w:rPr>
        <w:t xml:space="preserve">20.3 </w:t>
      </w:r>
      <w:r w:rsidRPr="00567D0B">
        <w:rPr>
          <w:rFonts w:asciiTheme="minorEastAsia" w:hAnsiTheme="minorEastAsia"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0936D5" w:rsidRPr="00567D0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67D0B">
        <w:rPr>
          <w:rFonts w:asciiTheme="minorEastAsia" w:hAnsiTheme="minorEastAsia" w:cs="仿宋_GB2312" w:hint="eastAsia"/>
          <w:b/>
          <w:sz w:val="24"/>
          <w:szCs w:val="24"/>
        </w:rPr>
        <w:t>21</w:t>
      </w:r>
      <w:r w:rsidRPr="00567D0B">
        <w:rPr>
          <w:rFonts w:asciiTheme="minorEastAsia" w:hAnsiTheme="minorEastAsia" w:cs="仿宋_GB2312" w:hint="eastAsia"/>
          <w:b/>
          <w:sz w:val="24"/>
          <w:szCs w:val="24"/>
          <w:lang w:val="zh-CN"/>
        </w:rPr>
        <w:t>. 迟交的投标文件</w:t>
      </w:r>
    </w:p>
    <w:p w:rsidR="000936D5" w:rsidRPr="00567D0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67D0B">
        <w:rPr>
          <w:rFonts w:asciiTheme="minorEastAsia" w:hAnsiTheme="minorEastAsia" w:cs="仿宋_GB2312" w:hint="eastAsia"/>
          <w:sz w:val="24"/>
          <w:szCs w:val="24"/>
          <w:lang w:val="zh-CN"/>
        </w:rPr>
        <w:t>投标截止时间之后送达/上传的投标文件，招标人将拒绝接收。</w:t>
      </w:r>
    </w:p>
    <w:p w:rsidR="000936D5" w:rsidRPr="00567D0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67D0B">
        <w:rPr>
          <w:rFonts w:asciiTheme="minorEastAsia" w:hAnsiTheme="minorEastAsia" w:cs="仿宋_GB2312" w:hint="eastAsia"/>
          <w:b/>
          <w:sz w:val="24"/>
          <w:szCs w:val="24"/>
          <w:lang w:val="zh-CN"/>
        </w:rPr>
        <w:t>2</w:t>
      </w:r>
      <w:r w:rsidRPr="00567D0B">
        <w:rPr>
          <w:rFonts w:asciiTheme="minorEastAsia" w:hAnsiTheme="minorEastAsia" w:cs="仿宋_GB2312" w:hint="eastAsia"/>
          <w:b/>
          <w:sz w:val="24"/>
          <w:szCs w:val="24"/>
        </w:rPr>
        <w:t>2</w:t>
      </w:r>
      <w:r w:rsidRPr="00567D0B">
        <w:rPr>
          <w:rFonts w:asciiTheme="minorEastAsia" w:hAnsiTheme="minorEastAsia" w:cs="仿宋_GB2312" w:hint="eastAsia"/>
          <w:b/>
          <w:sz w:val="24"/>
          <w:szCs w:val="24"/>
          <w:lang w:val="zh-CN"/>
        </w:rPr>
        <w:t>. 投标文件的修改和撤回</w:t>
      </w:r>
    </w:p>
    <w:p w:rsidR="000936D5" w:rsidRPr="00567D0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67D0B">
        <w:rPr>
          <w:rFonts w:asciiTheme="minorEastAsia" w:hAnsiTheme="minorEastAsia" w:cs="仿宋_GB2312" w:hint="eastAsia"/>
          <w:sz w:val="24"/>
          <w:szCs w:val="24"/>
          <w:lang w:val="zh-CN"/>
        </w:rPr>
        <w:t>2</w:t>
      </w:r>
      <w:r w:rsidRPr="00567D0B">
        <w:rPr>
          <w:rFonts w:asciiTheme="minorEastAsia" w:hAnsiTheme="minorEastAsia" w:cs="仿宋_GB2312" w:hint="eastAsia"/>
          <w:sz w:val="24"/>
          <w:szCs w:val="24"/>
        </w:rPr>
        <w:t>2</w:t>
      </w:r>
      <w:r w:rsidRPr="00567D0B">
        <w:rPr>
          <w:rFonts w:asciiTheme="minorEastAsia" w:hAnsiTheme="minorEastAsia" w:cs="仿宋_GB2312" w:hint="eastAsia"/>
          <w:sz w:val="24"/>
          <w:szCs w:val="24"/>
          <w:lang w:val="zh-CN"/>
        </w:rPr>
        <w:t>.1 投标人在投标截止时间前，对所递交的纸质投标文件进行补充、修改或者撤回的，须书面通知招标人。</w:t>
      </w:r>
    </w:p>
    <w:p w:rsidR="000936D5" w:rsidRPr="00567D0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67D0B">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0936D5" w:rsidRPr="00567D0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67D0B">
        <w:rPr>
          <w:rFonts w:asciiTheme="minorEastAsia" w:hAnsiTheme="minorEastAsia" w:cs="仿宋_GB2312" w:hint="eastAsia"/>
          <w:sz w:val="24"/>
          <w:szCs w:val="24"/>
          <w:lang w:val="zh-CN"/>
        </w:rPr>
        <w:t>2</w:t>
      </w:r>
      <w:r w:rsidRPr="00567D0B">
        <w:rPr>
          <w:rFonts w:asciiTheme="minorEastAsia" w:hAnsiTheme="minorEastAsia" w:cs="仿宋_GB2312" w:hint="eastAsia"/>
          <w:sz w:val="24"/>
          <w:szCs w:val="24"/>
        </w:rPr>
        <w:t>2</w:t>
      </w:r>
      <w:r w:rsidRPr="00567D0B">
        <w:rPr>
          <w:rFonts w:asciiTheme="minorEastAsia" w:hAnsiTheme="minorEastAsia" w:cs="仿宋_GB2312" w:hint="eastAsia"/>
          <w:sz w:val="24"/>
          <w:szCs w:val="24"/>
          <w:lang w:val="zh-CN"/>
        </w:rPr>
        <w:t xml:space="preserve">.2 </w:t>
      </w:r>
      <w:r w:rsidRPr="00567D0B">
        <w:rPr>
          <w:rFonts w:asciiTheme="minorEastAsia" w:hAnsiTheme="minorEastAsia" w:hint="eastAsia"/>
          <w:bCs/>
          <w:sz w:val="24"/>
          <w:szCs w:val="24"/>
        </w:rPr>
        <w:t>投标人</w:t>
      </w:r>
      <w:r w:rsidRPr="00567D0B">
        <w:rPr>
          <w:rFonts w:asciiTheme="minorEastAsia" w:hAnsiTheme="minorEastAsia" w:cs="仿宋_GB2312" w:hint="eastAsia"/>
          <w:sz w:val="24"/>
          <w:szCs w:val="24"/>
          <w:lang w:val="zh-CN"/>
        </w:rPr>
        <w:t>补充、修改的内容并作为投标文件的组成部分。</w:t>
      </w:r>
      <w:r w:rsidRPr="00567D0B">
        <w:rPr>
          <w:rFonts w:asciiTheme="minorEastAsia" w:hAnsiTheme="minorEastAsia" w:hint="eastAsia"/>
          <w:bCs/>
          <w:sz w:val="24"/>
          <w:szCs w:val="24"/>
        </w:rPr>
        <w:t>补充或修改</w:t>
      </w:r>
      <w:r w:rsidRPr="00567D0B">
        <w:rPr>
          <w:rFonts w:asciiTheme="minorEastAsia" w:hAnsiTheme="minorEastAsia" w:cs="仿宋_GB2312" w:hint="eastAsia"/>
          <w:sz w:val="24"/>
          <w:szCs w:val="24"/>
          <w:lang w:val="zh-CN"/>
        </w:rPr>
        <w:t>应当按招标文件要求签署、盖章、</w:t>
      </w:r>
      <w:r w:rsidRPr="00567D0B">
        <w:rPr>
          <w:rFonts w:asciiTheme="minorEastAsia" w:hAnsiTheme="minorEastAsia" w:hint="eastAsia"/>
          <w:bCs/>
          <w:sz w:val="24"/>
          <w:szCs w:val="24"/>
        </w:rPr>
        <w:t>密封</w:t>
      </w:r>
      <w:r w:rsidRPr="00567D0B">
        <w:rPr>
          <w:rFonts w:asciiTheme="minorEastAsia" w:hAnsiTheme="minorEastAsia" w:cs="仿宋_GB2312" w:hint="eastAsia"/>
          <w:sz w:val="24"/>
          <w:szCs w:val="24"/>
          <w:lang w:val="zh-CN"/>
        </w:rPr>
        <w:t>、递交，</w:t>
      </w:r>
      <w:r w:rsidRPr="00567D0B">
        <w:rPr>
          <w:rFonts w:asciiTheme="minorEastAsia" w:hAnsiTheme="minorEastAsia" w:hint="eastAsia"/>
          <w:bCs/>
          <w:sz w:val="24"/>
          <w:szCs w:val="24"/>
        </w:rPr>
        <w:t>并应注明“修改</w:t>
      </w:r>
      <w:r w:rsidRPr="00567D0B">
        <w:rPr>
          <w:rFonts w:asciiTheme="minorEastAsia" w:hAnsiTheme="minorEastAsia"/>
          <w:bCs/>
          <w:sz w:val="24"/>
          <w:szCs w:val="24"/>
        </w:rPr>
        <w:t>”</w:t>
      </w:r>
      <w:r w:rsidRPr="00567D0B">
        <w:rPr>
          <w:rFonts w:asciiTheme="minorEastAsia" w:hAnsiTheme="minorEastAsia" w:hint="eastAsia"/>
          <w:bCs/>
          <w:sz w:val="24"/>
          <w:szCs w:val="24"/>
        </w:rPr>
        <w:t>或“补充</w:t>
      </w:r>
      <w:r w:rsidRPr="00567D0B">
        <w:rPr>
          <w:rFonts w:asciiTheme="minorEastAsia" w:hAnsiTheme="minorEastAsia"/>
          <w:bCs/>
          <w:sz w:val="24"/>
          <w:szCs w:val="24"/>
        </w:rPr>
        <w:t>”</w:t>
      </w:r>
      <w:r w:rsidRPr="00567D0B">
        <w:rPr>
          <w:rFonts w:asciiTheme="minorEastAsia" w:hAnsiTheme="minorEastAsia" w:hint="eastAsia"/>
          <w:bCs/>
          <w:sz w:val="24"/>
          <w:szCs w:val="24"/>
        </w:rPr>
        <w:t>字样。</w:t>
      </w:r>
    </w:p>
    <w:p w:rsidR="000936D5" w:rsidRPr="00567D0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67D0B">
        <w:rPr>
          <w:rFonts w:asciiTheme="minorEastAsia" w:hAnsiTheme="minorEastAsia" w:cs="仿宋_GB2312" w:hint="eastAsia"/>
          <w:sz w:val="24"/>
          <w:szCs w:val="24"/>
          <w:lang w:val="zh-CN"/>
        </w:rPr>
        <w:t>2</w:t>
      </w:r>
      <w:r w:rsidRPr="00567D0B">
        <w:rPr>
          <w:rFonts w:asciiTheme="minorEastAsia" w:hAnsiTheme="minorEastAsia" w:cs="仿宋_GB2312" w:hint="eastAsia"/>
          <w:sz w:val="24"/>
          <w:szCs w:val="24"/>
        </w:rPr>
        <w:t>2</w:t>
      </w:r>
      <w:r w:rsidRPr="00567D0B">
        <w:rPr>
          <w:rFonts w:asciiTheme="minorEastAsia" w:hAnsiTheme="minorEastAsia" w:cs="仿宋_GB2312" w:hint="eastAsia"/>
          <w:sz w:val="24"/>
          <w:szCs w:val="24"/>
          <w:lang w:val="zh-CN"/>
        </w:rPr>
        <w:t>.3 投标人在递交投标文件后，可以撤回其投标，但投标人必须在规定的投标截止</w:t>
      </w:r>
      <w:r w:rsidRPr="00567D0B">
        <w:rPr>
          <w:rFonts w:asciiTheme="minorEastAsia" w:hAnsiTheme="minorEastAsia" w:cs="仿宋_GB2312" w:hint="eastAsia"/>
          <w:sz w:val="24"/>
          <w:szCs w:val="24"/>
          <w:lang w:val="zh-CN"/>
        </w:rPr>
        <w:lastRenderedPageBreak/>
        <w:t>时间前以书面形式告知招标人。</w:t>
      </w:r>
    </w:p>
    <w:p w:rsidR="000936D5" w:rsidRPr="00567D0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67D0B">
        <w:rPr>
          <w:rFonts w:asciiTheme="minorEastAsia" w:hAnsiTheme="minorEastAsia" w:cs="仿宋_GB2312" w:hint="eastAsia"/>
          <w:sz w:val="24"/>
          <w:szCs w:val="24"/>
          <w:lang w:val="zh-CN"/>
        </w:rPr>
        <w:t>2</w:t>
      </w:r>
      <w:r w:rsidRPr="00567D0B">
        <w:rPr>
          <w:rFonts w:asciiTheme="minorEastAsia" w:hAnsiTheme="minorEastAsia" w:cs="仿宋_GB2312" w:hint="eastAsia"/>
          <w:sz w:val="24"/>
          <w:szCs w:val="24"/>
        </w:rPr>
        <w:t>2</w:t>
      </w:r>
      <w:r w:rsidRPr="00567D0B">
        <w:rPr>
          <w:rFonts w:asciiTheme="minorEastAsia" w:hAnsiTheme="minorEastAsia" w:cs="仿宋_GB2312" w:hint="eastAsia"/>
          <w:sz w:val="24"/>
          <w:szCs w:val="24"/>
          <w:lang w:val="zh-CN"/>
        </w:rPr>
        <w:t xml:space="preserve">.4  </w:t>
      </w:r>
      <w:r w:rsidRPr="00567D0B">
        <w:rPr>
          <w:rFonts w:asciiTheme="minorEastAsia" w:hAnsiTheme="minorEastAsia" w:cs="宋体" w:hint="eastAsia"/>
          <w:kern w:val="0"/>
          <w:sz w:val="24"/>
          <w:szCs w:val="24"/>
        </w:rPr>
        <w:t>投标人不得在投标有效期内撤销投标文件，否则招标人将不退还其投标保证金。</w:t>
      </w:r>
    </w:p>
    <w:p w:rsidR="00C932A1" w:rsidRPr="00567D0B"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567D0B">
        <w:rPr>
          <w:rFonts w:asciiTheme="minorEastAsia" w:hAnsiTheme="minorEastAsia" w:cs="宋体" w:hint="eastAsia"/>
          <w:b/>
          <w:kern w:val="0"/>
          <w:sz w:val="24"/>
          <w:szCs w:val="24"/>
        </w:rPr>
        <w:t>23．</w:t>
      </w:r>
      <w:r w:rsidRPr="00567D0B">
        <w:rPr>
          <w:rFonts w:hAnsi="宋体" w:cs="宋体" w:hint="eastAsia"/>
          <w:b/>
          <w:sz w:val="24"/>
        </w:rPr>
        <w:t>除投标人须知前附表另有规定外，投标人所提交的电子投标文件、纸质投标文件及电子介质存储的备份文件不予退还。</w:t>
      </w:r>
    </w:p>
    <w:p w:rsidR="00F51389" w:rsidRPr="00567D0B"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567D0B"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sidRPr="00567D0B">
        <w:rPr>
          <w:rFonts w:asciiTheme="minorEastAsia" w:hAnsiTheme="minorEastAsia" w:cs="宋体" w:hint="eastAsia"/>
          <w:b/>
          <w:kern w:val="0"/>
          <w:sz w:val="28"/>
          <w:szCs w:val="28"/>
        </w:rPr>
        <w:t>五、开标和评标</w:t>
      </w:r>
    </w:p>
    <w:p w:rsidR="000936D5" w:rsidRPr="00567D0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67D0B">
        <w:rPr>
          <w:rFonts w:asciiTheme="minorEastAsia" w:hAnsiTheme="minorEastAsia" w:cs="仿宋_GB2312" w:hint="eastAsia"/>
          <w:b/>
          <w:sz w:val="24"/>
          <w:szCs w:val="24"/>
          <w:lang w:val="zh-CN"/>
        </w:rPr>
        <w:t>2</w:t>
      </w:r>
      <w:r w:rsidRPr="00567D0B">
        <w:rPr>
          <w:rFonts w:asciiTheme="minorEastAsia" w:hAnsiTheme="minorEastAsia" w:cs="仿宋_GB2312" w:hint="eastAsia"/>
          <w:b/>
          <w:sz w:val="24"/>
          <w:szCs w:val="24"/>
        </w:rPr>
        <w:t>4</w:t>
      </w:r>
      <w:r w:rsidRPr="00567D0B">
        <w:rPr>
          <w:rFonts w:asciiTheme="minorEastAsia" w:hAnsiTheme="minorEastAsia" w:cs="仿宋_GB2312" w:hint="eastAsia"/>
          <w:b/>
          <w:sz w:val="24"/>
          <w:szCs w:val="24"/>
          <w:lang w:val="zh-CN"/>
        </w:rPr>
        <w:t>. 开标</w:t>
      </w:r>
    </w:p>
    <w:p w:rsidR="000936D5" w:rsidRPr="00567D0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67D0B">
        <w:rPr>
          <w:rFonts w:asciiTheme="minorEastAsia" w:hAnsiTheme="minorEastAsia" w:cs="仿宋_GB2312" w:hint="eastAsia"/>
          <w:sz w:val="24"/>
          <w:szCs w:val="24"/>
          <w:lang w:val="zh-CN"/>
        </w:rPr>
        <w:t>2</w:t>
      </w:r>
      <w:r w:rsidRPr="00567D0B">
        <w:rPr>
          <w:rFonts w:asciiTheme="minorEastAsia" w:hAnsiTheme="minorEastAsia" w:cs="仿宋_GB2312" w:hint="eastAsia"/>
          <w:sz w:val="24"/>
          <w:szCs w:val="24"/>
        </w:rPr>
        <w:t>4</w:t>
      </w:r>
      <w:r w:rsidRPr="00567D0B">
        <w:rPr>
          <w:rFonts w:asciiTheme="minorEastAsia" w:hAnsiTheme="minorEastAsia" w:cs="仿宋_GB2312" w:hint="eastAsia"/>
          <w:sz w:val="24"/>
          <w:szCs w:val="24"/>
          <w:lang w:val="zh-CN"/>
        </w:rPr>
        <w:t>.1 招标人将按招标文件规定的时间和地点组织公开开标。开标由代理机构主持，邀请投标人参加。评标委员会成员不得参加开标活动。</w:t>
      </w:r>
    </w:p>
    <w:p w:rsidR="000936D5" w:rsidRPr="00567D0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67D0B">
        <w:rPr>
          <w:rFonts w:asciiTheme="minorEastAsia" w:hAnsiTheme="minorEastAsia" w:cs="仿宋_GB2312" w:hint="eastAsia"/>
          <w:sz w:val="24"/>
          <w:szCs w:val="24"/>
          <w:lang w:val="zh-CN"/>
        </w:rPr>
        <w:t>2</w:t>
      </w:r>
      <w:r w:rsidRPr="00567D0B">
        <w:rPr>
          <w:rFonts w:asciiTheme="minorEastAsia" w:hAnsiTheme="minorEastAsia" w:cs="仿宋_GB2312" w:hint="eastAsia"/>
          <w:sz w:val="24"/>
          <w:szCs w:val="24"/>
        </w:rPr>
        <w:t>4</w:t>
      </w:r>
      <w:r w:rsidRPr="00567D0B">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0936D5" w:rsidRPr="00567D0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67D0B">
        <w:rPr>
          <w:rFonts w:asciiTheme="minorEastAsia" w:hAnsiTheme="minorEastAsia" w:cs="仿宋_GB2312" w:hint="eastAsia"/>
          <w:sz w:val="24"/>
          <w:szCs w:val="24"/>
          <w:lang w:val="zh-CN"/>
        </w:rPr>
        <w:t>2</w:t>
      </w:r>
      <w:r w:rsidRPr="00567D0B">
        <w:rPr>
          <w:rFonts w:asciiTheme="minorEastAsia" w:hAnsiTheme="minorEastAsia" w:cs="仿宋_GB2312" w:hint="eastAsia"/>
          <w:sz w:val="24"/>
          <w:szCs w:val="24"/>
        </w:rPr>
        <w:t>4</w:t>
      </w:r>
      <w:r w:rsidRPr="00567D0B">
        <w:rPr>
          <w:rFonts w:asciiTheme="minorEastAsia" w:hAnsiTheme="minorEastAsia" w:cs="仿宋_GB2312" w:hint="eastAsia"/>
          <w:sz w:val="24"/>
          <w:szCs w:val="24"/>
          <w:lang w:val="zh-CN"/>
        </w:rPr>
        <w:t>.3 开标时，由投标人或者其推选的代表检查纸质投标文件和</w:t>
      </w:r>
      <w:r w:rsidRPr="00567D0B">
        <w:rPr>
          <w:rFonts w:hAnsi="宋体" w:cs="宋体" w:hint="eastAsia"/>
          <w:sz w:val="24"/>
        </w:rPr>
        <w:t>备份文件</w:t>
      </w:r>
      <w:r w:rsidRPr="00567D0B">
        <w:rPr>
          <w:rFonts w:asciiTheme="minorEastAsia" w:hAnsiTheme="minorEastAsia" w:cs="仿宋_GB2312" w:hint="eastAsia"/>
          <w:sz w:val="24"/>
          <w:szCs w:val="24"/>
          <w:lang w:val="zh-CN"/>
        </w:rPr>
        <w:t>（</w:t>
      </w:r>
      <w:r w:rsidRPr="00567D0B">
        <w:rPr>
          <w:rFonts w:hAnsi="宋体" w:cs="宋体" w:hint="eastAsia"/>
          <w:sz w:val="24"/>
        </w:rPr>
        <w:t>使用电子介质存储</w:t>
      </w:r>
      <w:r w:rsidRPr="00567D0B">
        <w:rPr>
          <w:rFonts w:asciiTheme="minorEastAsia" w:hAnsiTheme="minorEastAsia" w:cs="仿宋_GB2312" w:hint="eastAsia"/>
          <w:sz w:val="24"/>
          <w:szCs w:val="24"/>
          <w:lang w:val="zh-CN"/>
        </w:rPr>
        <w:t>）</w:t>
      </w:r>
      <w:r w:rsidRPr="00567D0B">
        <w:rPr>
          <w:rFonts w:hAnsi="宋体" w:cs="宋体" w:hint="eastAsia"/>
          <w:sz w:val="24"/>
        </w:rPr>
        <w:t>的</w:t>
      </w:r>
      <w:r w:rsidRPr="00567D0B">
        <w:rPr>
          <w:rFonts w:asciiTheme="minorEastAsia" w:hAnsiTheme="minorEastAsia" w:cs="仿宋_GB2312" w:hint="eastAsia"/>
          <w:sz w:val="24"/>
          <w:szCs w:val="24"/>
          <w:lang w:val="zh-CN"/>
        </w:rPr>
        <w:t>密封情况；经确认无误后进行电子投标文件的解密。解密后宣布投标人名称、投标价格、修改和撤回投标的通知（如有的话）和招标文件规定的需要宣布的其他内容。</w:t>
      </w:r>
    </w:p>
    <w:p w:rsidR="000936D5" w:rsidRPr="00567D0B" w:rsidRDefault="000936D5" w:rsidP="000936D5">
      <w:pPr>
        <w:autoSpaceDE w:val="0"/>
        <w:autoSpaceDN w:val="0"/>
        <w:adjustRightInd w:val="0"/>
        <w:spacing w:line="360" w:lineRule="auto"/>
        <w:rPr>
          <w:rFonts w:asciiTheme="minorEastAsia" w:hAnsiTheme="minorEastAsia" w:cs="仿宋_GB2312"/>
          <w:sz w:val="24"/>
          <w:szCs w:val="24"/>
          <w:lang w:val="zh-CN"/>
        </w:rPr>
      </w:pPr>
      <w:r w:rsidRPr="00567D0B">
        <w:rPr>
          <w:rFonts w:asciiTheme="minorEastAsia" w:hAnsiTheme="minorEastAsia" w:cs="仿宋_GB2312" w:hint="eastAsia"/>
          <w:sz w:val="24"/>
          <w:szCs w:val="24"/>
          <w:lang w:val="zh-CN"/>
        </w:rPr>
        <w:t>24.3.1 电子投标文件的解密</w:t>
      </w:r>
    </w:p>
    <w:p w:rsidR="000936D5" w:rsidRPr="00567D0B" w:rsidRDefault="000936D5" w:rsidP="000936D5">
      <w:pPr>
        <w:autoSpaceDE w:val="0"/>
        <w:autoSpaceDN w:val="0"/>
        <w:adjustRightInd w:val="0"/>
        <w:spacing w:line="360" w:lineRule="auto"/>
        <w:rPr>
          <w:rFonts w:asciiTheme="minorEastAsia" w:hAnsiTheme="minorEastAsia" w:cs="仿宋_GB2312"/>
          <w:sz w:val="24"/>
          <w:szCs w:val="24"/>
          <w:lang w:val="zh-CN"/>
        </w:rPr>
      </w:pPr>
      <w:r w:rsidRPr="00567D0B">
        <w:rPr>
          <w:rFonts w:asciiTheme="minorEastAsia" w:hAnsiTheme="minorEastAsia" w:cs="仿宋_GB2312" w:hint="eastAsia"/>
          <w:sz w:val="24"/>
          <w:szCs w:val="24"/>
          <w:lang w:val="zh-CN"/>
        </w:rPr>
        <w:t>全流程电子化交易项目电子投标文件采用双重加密。解密需分标段进行两次解密。</w:t>
      </w:r>
    </w:p>
    <w:p w:rsidR="000936D5" w:rsidRPr="00567D0B" w:rsidRDefault="000936D5" w:rsidP="000936D5">
      <w:pPr>
        <w:autoSpaceDE w:val="0"/>
        <w:autoSpaceDN w:val="0"/>
        <w:adjustRightInd w:val="0"/>
        <w:spacing w:line="360" w:lineRule="auto"/>
        <w:rPr>
          <w:rFonts w:asciiTheme="minorEastAsia" w:hAnsiTheme="minorEastAsia" w:cs="仿宋_GB2312"/>
          <w:sz w:val="24"/>
          <w:szCs w:val="24"/>
          <w:lang w:val="zh-CN"/>
        </w:rPr>
      </w:pPr>
      <w:r w:rsidRPr="00567D0B">
        <w:rPr>
          <w:rFonts w:asciiTheme="minorEastAsia" w:hAnsiTheme="minorEastAsia" w:cs="仿宋_GB2312" w:hint="eastAsia"/>
          <w:sz w:val="24"/>
          <w:szCs w:val="24"/>
          <w:lang w:val="zh-CN"/>
        </w:rPr>
        <w:t>（1）投标人解密：投标人使用本单位CA数字证书远程或现场进行解密。需开标现场使用一体机进行解密的，请在代理机构引导下进行。</w:t>
      </w:r>
    </w:p>
    <w:p w:rsidR="000936D5" w:rsidRPr="00567D0B" w:rsidRDefault="000936D5" w:rsidP="000936D5">
      <w:pPr>
        <w:autoSpaceDE w:val="0"/>
        <w:autoSpaceDN w:val="0"/>
        <w:adjustRightInd w:val="0"/>
        <w:spacing w:line="360" w:lineRule="auto"/>
        <w:rPr>
          <w:rFonts w:asciiTheme="minorEastAsia" w:hAnsiTheme="minorEastAsia" w:cs="仿宋_GB2312"/>
          <w:sz w:val="24"/>
          <w:szCs w:val="24"/>
          <w:lang w:val="zh-CN"/>
        </w:rPr>
      </w:pPr>
      <w:r w:rsidRPr="00567D0B">
        <w:rPr>
          <w:rFonts w:asciiTheme="minorEastAsia" w:hAnsiTheme="minorEastAsia" w:cs="仿宋_GB2312" w:hint="eastAsia"/>
          <w:sz w:val="24"/>
          <w:szCs w:val="24"/>
          <w:lang w:val="zh-CN"/>
        </w:rPr>
        <w:t>（2）代理机构解密：代理机构</w:t>
      </w:r>
      <w:r w:rsidRPr="00567D0B">
        <w:rPr>
          <w:rFonts w:asciiTheme="minorEastAsia" w:hAnsiTheme="minorEastAsia" w:cs="仿宋_GB2312"/>
          <w:sz w:val="24"/>
          <w:szCs w:val="24"/>
          <w:lang w:val="zh-CN"/>
        </w:rPr>
        <w:t>按</w:t>
      </w:r>
      <w:r w:rsidRPr="00567D0B">
        <w:rPr>
          <w:rFonts w:asciiTheme="minorEastAsia" w:hAnsiTheme="minorEastAsia" w:cs="仿宋_GB2312" w:hint="eastAsia"/>
          <w:sz w:val="24"/>
          <w:szCs w:val="24"/>
          <w:lang w:val="zh-CN"/>
        </w:rPr>
        <w:t>电子</w:t>
      </w:r>
      <w:r w:rsidRPr="00567D0B">
        <w:rPr>
          <w:rFonts w:asciiTheme="minorEastAsia" w:hAnsiTheme="minorEastAsia" w:cs="仿宋_GB2312"/>
          <w:sz w:val="24"/>
          <w:szCs w:val="24"/>
          <w:lang w:val="zh-CN"/>
        </w:rPr>
        <w:t>投标</w:t>
      </w:r>
      <w:r w:rsidRPr="00567D0B">
        <w:rPr>
          <w:rFonts w:asciiTheme="minorEastAsia" w:hAnsiTheme="minorEastAsia" w:cs="仿宋_GB2312" w:hint="eastAsia"/>
          <w:sz w:val="24"/>
          <w:szCs w:val="24"/>
          <w:lang w:val="zh-CN"/>
        </w:rPr>
        <w:t>文件到达交易系统</w:t>
      </w:r>
      <w:r w:rsidRPr="00567D0B">
        <w:rPr>
          <w:rFonts w:asciiTheme="minorEastAsia" w:hAnsiTheme="minorEastAsia" w:cs="仿宋_GB2312"/>
          <w:sz w:val="24"/>
          <w:szCs w:val="24"/>
          <w:lang w:val="zh-CN"/>
        </w:rPr>
        <w:t>的先后顺序</w:t>
      </w:r>
      <w:r w:rsidRPr="00567D0B">
        <w:rPr>
          <w:rFonts w:asciiTheme="minorEastAsia" w:hAnsiTheme="minorEastAsia" w:cs="仿宋_GB2312" w:hint="eastAsia"/>
          <w:sz w:val="24"/>
          <w:szCs w:val="24"/>
          <w:lang w:val="zh-CN"/>
        </w:rPr>
        <w:t>，使用本单位CA数字证书进行再次解密。</w:t>
      </w:r>
    </w:p>
    <w:p w:rsidR="000936D5" w:rsidRPr="00567D0B" w:rsidRDefault="000936D5" w:rsidP="000936D5">
      <w:pPr>
        <w:autoSpaceDE w:val="0"/>
        <w:autoSpaceDN w:val="0"/>
        <w:adjustRightInd w:val="0"/>
        <w:spacing w:line="360" w:lineRule="auto"/>
        <w:rPr>
          <w:rFonts w:asciiTheme="minorEastAsia" w:hAnsiTheme="minorEastAsia" w:cs="仿宋_GB2312"/>
          <w:sz w:val="24"/>
          <w:szCs w:val="24"/>
          <w:lang w:val="zh-CN"/>
        </w:rPr>
      </w:pPr>
      <w:r w:rsidRPr="00567D0B">
        <w:rPr>
          <w:rFonts w:asciiTheme="minorEastAsia" w:hAnsiTheme="minorEastAsia" w:cs="仿宋_GB2312" w:hint="eastAsia"/>
          <w:sz w:val="24"/>
          <w:szCs w:val="24"/>
          <w:lang w:val="zh-CN"/>
        </w:rPr>
        <w:t>24.3.2 电子投标文件解密异常情况处理</w:t>
      </w:r>
    </w:p>
    <w:p w:rsidR="000936D5" w:rsidRPr="00567D0B" w:rsidRDefault="000936D5" w:rsidP="000936D5">
      <w:pPr>
        <w:autoSpaceDE w:val="0"/>
        <w:autoSpaceDN w:val="0"/>
        <w:adjustRightInd w:val="0"/>
        <w:spacing w:line="360" w:lineRule="auto"/>
        <w:rPr>
          <w:rFonts w:asciiTheme="minorEastAsia" w:hAnsiTheme="minorEastAsia" w:cs="仿宋_GB2312"/>
          <w:sz w:val="24"/>
          <w:szCs w:val="24"/>
          <w:lang w:val="zh-CN"/>
        </w:rPr>
      </w:pPr>
      <w:r w:rsidRPr="00567D0B">
        <w:rPr>
          <w:rFonts w:asciiTheme="minorEastAsia" w:hAnsiTheme="minorEastAsia" w:cs="仿宋_GB2312" w:hint="eastAsia"/>
          <w:sz w:val="24"/>
          <w:szCs w:val="24"/>
          <w:lang w:val="zh-CN"/>
        </w:rPr>
        <w:t>（</w:t>
      </w:r>
      <w:r w:rsidRPr="00567D0B">
        <w:rPr>
          <w:rFonts w:asciiTheme="minorEastAsia" w:hAnsiTheme="minorEastAsia" w:cs="仿宋_GB2312"/>
          <w:sz w:val="24"/>
          <w:szCs w:val="24"/>
          <w:lang w:val="zh-CN"/>
        </w:rPr>
        <w:t>1</w:t>
      </w:r>
      <w:r w:rsidRPr="00567D0B">
        <w:rPr>
          <w:rFonts w:asciiTheme="minorEastAsia" w:hAnsiTheme="minorEastAsia" w:cs="仿宋_GB2312" w:hint="eastAsia"/>
          <w:sz w:val="24"/>
          <w:szCs w:val="24"/>
          <w:lang w:val="zh-CN"/>
        </w:rPr>
        <w:t>）因电子交易系统异常无法解密电子投标文件的，使用纸质投标文件以人工方式进行。</w:t>
      </w:r>
    </w:p>
    <w:p w:rsidR="000936D5" w:rsidRPr="00567D0B" w:rsidRDefault="000936D5" w:rsidP="000936D5">
      <w:pPr>
        <w:autoSpaceDE w:val="0"/>
        <w:autoSpaceDN w:val="0"/>
        <w:adjustRightInd w:val="0"/>
        <w:spacing w:line="360" w:lineRule="auto"/>
        <w:rPr>
          <w:rFonts w:asciiTheme="minorEastAsia" w:hAnsiTheme="minorEastAsia" w:cs="仿宋_GB2312"/>
          <w:sz w:val="24"/>
          <w:szCs w:val="24"/>
          <w:lang w:val="zh-CN"/>
        </w:rPr>
      </w:pPr>
      <w:r w:rsidRPr="00567D0B">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0936D5" w:rsidRPr="00567D0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67D0B">
        <w:rPr>
          <w:rFonts w:asciiTheme="minorEastAsia" w:hAnsiTheme="minorEastAsia" w:cs="仿宋_GB2312" w:hint="eastAsia"/>
          <w:sz w:val="24"/>
          <w:szCs w:val="24"/>
          <w:lang w:val="zh-CN"/>
        </w:rPr>
        <w:lastRenderedPageBreak/>
        <w:t>2</w:t>
      </w:r>
      <w:r w:rsidRPr="00567D0B">
        <w:rPr>
          <w:rFonts w:asciiTheme="minorEastAsia" w:hAnsiTheme="minorEastAsia" w:cs="仿宋_GB2312" w:hint="eastAsia"/>
          <w:sz w:val="24"/>
          <w:szCs w:val="24"/>
        </w:rPr>
        <w:t>4</w:t>
      </w:r>
      <w:r w:rsidRPr="00567D0B">
        <w:rPr>
          <w:rFonts w:asciiTheme="minorEastAsia" w:hAnsiTheme="minorEastAsia" w:cs="仿宋_GB2312" w:hint="eastAsia"/>
          <w:sz w:val="24"/>
          <w:szCs w:val="24"/>
          <w:lang w:val="zh-CN"/>
        </w:rPr>
        <w:t>.4 投标人不足3家的，不得开标。</w:t>
      </w:r>
    </w:p>
    <w:p w:rsidR="000936D5" w:rsidRPr="00567D0B" w:rsidRDefault="000936D5" w:rsidP="000936D5">
      <w:pPr>
        <w:tabs>
          <w:tab w:val="left" w:pos="1260"/>
        </w:tabs>
        <w:autoSpaceDE w:val="0"/>
        <w:autoSpaceDN w:val="0"/>
        <w:spacing w:line="360" w:lineRule="auto"/>
        <w:contextualSpacing/>
        <w:mirrorIndents/>
        <w:rPr>
          <w:rFonts w:asciiTheme="minorEastAsia" w:hAnsiTheme="minorEastAsia"/>
          <w:bCs/>
          <w:sz w:val="24"/>
          <w:szCs w:val="24"/>
        </w:rPr>
      </w:pPr>
      <w:r w:rsidRPr="00567D0B">
        <w:rPr>
          <w:rFonts w:asciiTheme="minorEastAsia" w:hAnsiTheme="minorEastAsia" w:cs="仿宋_GB2312" w:hint="eastAsia"/>
          <w:sz w:val="24"/>
          <w:szCs w:val="24"/>
          <w:lang w:val="zh-CN"/>
        </w:rPr>
        <w:t>2</w:t>
      </w:r>
      <w:r w:rsidRPr="00567D0B">
        <w:rPr>
          <w:rFonts w:asciiTheme="minorEastAsia" w:hAnsiTheme="minorEastAsia" w:cs="仿宋_GB2312" w:hint="eastAsia"/>
          <w:sz w:val="24"/>
          <w:szCs w:val="24"/>
        </w:rPr>
        <w:t>4</w:t>
      </w:r>
      <w:r w:rsidRPr="00567D0B">
        <w:rPr>
          <w:rFonts w:asciiTheme="minorEastAsia" w:hAnsiTheme="minorEastAsia" w:cs="仿宋_GB2312" w:hint="eastAsia"/>
          <w:sz w:val="24"/>
          <w:szCs w:val="24"/>
          <w:lang w:val="zh-CN"/>
        </w:rPr>
        <w:t>.</w:t>
      </w:r>
      <w:r w:rsidRPr="00567D0B">
        <w:rPr>
          <w:rFonts w:asciiTheme="minorEastAsia" w:hAnsiTheme="minorEastAsia" w:hint="eastAsia"/>
          <w:bCs/>
          <w:sz w:val="24"/>
          <w:szCs w:val="24"/>
        </w:rPr>
        <w:t>5 开标过程</w:t>
      </w:r>
      <w:r w:rsidRPr="00567D0B">
        <w:rPr>
          <w:rFonts w:asciiTheme="minorEastAsia" w:hAnsiTheme="minorEastAsia" w:cs="仿宋_GB2312" w:hint="eastAsia"/>
          <w:sz w:val="24"/>
          <w:szCs w:val="24"/>
          <w:lang w:val="zh-CN"/>
        </w:rPr>
        <w:t>由采购代理机构负</w:t>
      </w:r>
      <w:r w:rsidRPr="00567D0B">
        <w:rPr>
          <w:rFonts w:asciiTheme="minorEastAsia" w:hAnsiTheme="minorEastAsia" w:hint="eastAsia"/>
          <w:bCs/>
          <w:sz w:val="24"/>
          <w:szCs w:val="24"/>
        </w:rPr>
        <w:t>责记录，由参加开标的各投标人代表和相关工作人员签字确认后随采购文件一并存档。</w:t>
      </w:r>
    </w:p>
    <w:p w:rsidR="000936D5" w:rsidRPr="00567D0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67D0B">
        <w:rPr>
          <w:rFonts w:asciiTheme="minorEastAsia" w:hAnsiTheme="minorEastAsia" w:hint="eastAsia"/>
          <w:bCs/>
          <w:sz w:val="24"/>
          <w:szCs w:val="24"/>
        </w:rPr>
        <w:t xml:space="preserve">24.6 </w:t>
      </w:r>
      <w:r w:rsidRPr="00567D0B">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0936D5" w:rsidRPr="00567D0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67D0B">
        <w:rPr>
          <w:rFonts w:asciiTheme="minorEastAsia" w:hAnsiTheme="minorEastAsia" w:cs="仿宋_GB2312" w:hint="eastAsia"/>
          <w:sz w:val="24"/>
          <w:szCs w:val="24"/>
          <w:lang w:val="zh-CN"/>
        </w:rPr>
        <w:t>2</w:t>
      </w:r>
      <w:r w:rsidRPr="00567D0B">
        <w:rPr>
          <w:rFonts w:asciiTheme="minorEastAsia" w:hAnsiTheme="minorEastAsia" w:cs="仿宋_GB2312" w:hint="eastAsia"/>
          <w:sz w:val="24"/>
          <w:szCs w:val="24"/>
        </w:rPr>
        <w:t>4</w:t>
      </w:r>
      <w:r w:rsidRPr="00567D0B">
        <w:rPr>
          <w:rFonts w:asciiTheme="minorEastAsia" w:hAnsiTheme="minorEastAsia" w:cs="仿宋_GB2312" w:hint="eastAsia"/>
          <w:sz w:val="24"/>
          <w:szCs w:val="24"/>
          <w:lang w:val="zh-CN"/>
        </w:rPr>
        <w:t>.7 投标人未参加开标的，视同认可开标结果。</w:t>
      </w:r>
    </w:p>
    <w:p w:rsidR="000936D5" w:rsidRPr="00567D0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67D0B">
        <w:rPr>
          <w:rFonts w:asciiTheme="minorEastAsia" w:hAnsiTheme="minorEastAsia" w:cs="仿宋_GB2312" w:hint="eastAsia"/>
          <w:b/>
          <w:sz w:val="24"/>
          <w:szCs w:val="24"/>
          <w:lang w:val="zh-CN"/>
        </w:rPr>
        <w:t>2</w:t>
      </w:r>
      <w:r w:rsidRPr="00567D0B">
        <w:rPr>
          <w:rFonts w:asciiTheme="minorEastAsia" w:hAnsiTheme="minorEastAsia" w:cs="仿宋_GB2312" w:hint="eastAsia"/>
          <w:b/>
          <w:sz w:val="24"/>
          <w:szCs w:val="24"/>
        </w:rPr>
        <w:t>5</w:t>
      </w:r>
      <w:r w:rsidRPr="00567D0B">
        <w:rPr>
          <w:rFonts w:asciiTheme="minorEastAsia" w:hAnsiTheme="minorEastAsia" w:cs="仿宋_GB2312" w:hint="eastAsia"/>
          <w:b/>
          <w:sz w:val="24"/>
          <w:szCs w:val="24"/>
          <w:lang w:val="zh-CN"/>
        </w:rPr>
        <w:t>. 资格审查</w:t>
      </w:r>
    </w:p>
    <w:p w:rsidR="000936D5" w:rsidRPr="00567D0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67D0B">
        <w:rPr>
          <w:rFonts w:asciiTheme="minorEastAsia" w:hAnsiTheme="minorEastAsia" w:hint="eastAsia"/>
          <w:bCs/>
          <w:sz w:val="24"/>
          <w:szCs w:val="24"/>
        </w:rPr>
        <w:t>开标结束后，采购人依法对投标人的资格进行审查。</w:t>
      </w:r>
      <w:r w:rsidRPr="00567D0B">
        <w:rPr>
          <w:rFonts w:asciiTheme="minorEastAsia" w:hAnsiTheme="minorEastAsia" w:cs="仿宋_GB2312" w:hint="eastAsia"/>
          <w:sz w:val="24"/>
          <w:szCs w:val="24"/>
          <w:lang w:val="zh-CN"/>
        </w:rPr>
        <w:t>合格投标人不足3家的，不得评标。</w:t>
      </w:r>
    </w:p>
    <w:p w:rsidR="000936D5" w:rsidRPr="00567D0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67D0B">
        <w:rPr>
          <w:rFonts w:asciiTheme="minorEastAsia" w:hAnsiTheme="minorEastAsia" w:cs="仿宋_GB2312" w:hint="eastAsia"/>
          <w:b/>
          <w:sz w:val="24"/>
          <w:szCs w:val="24"/>
          <w:lang w:val="zh-CN"/>
        </w:rPr>
        <w:t>2</w:t>
      </w:r>
      <w:r w:rsidRPr="00567D0B">
        <w:rPr>
          <w:rFonts w:asciiTheme="minorEastAsia" w:hAnsiTheme="minorEastAsia" w:cs="仿宋_GB2312" w:hint="eastAsia"/>
          <w:b/>
          <w:sz w:val="24"/>
          <w:szCs w:val="24"/>
        </w:rPr>
        <w:t>6</w:t>
      </w:r>
      <w:r w:rsidRPr="00567D0B">
        <w:rPr>
          <w:rFonts w:asciiTheme="minorEastAsia" w:hAnsiTheme="minorEastAsia" w:cs="仿宋_GB2312" w:hint="eastAsia"/>
          <w:b/>
          <w:sz w:val="24"/>
          <w:szCs w:val="24"/>
          <w:lang w:val="zh-CN"/>
        </w:rPr>
        <w:t>.评标委员会的组成</w:t>
      </w:r>
    </w:p>
    <w:p w:rsidR="000936D5" w:rsidRPr="00567D0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67D0B">
        <w:rPr>
          <w:rFonts w:asciiTheme="minorEastAsia" w:hAnsiTheme="minorEastAsia" w:cs="仿宋_GB2312" w:hint="eastAsia"/>
          <w:sz w:val="24"/>
          <w:szCs w:val="24"/>
          <w:lang w:val="zh-CN"/>
        </w:rPr>
        <w:t>2</w:t>
      </w:r>
      <w:r w:rsidRPr="00567D0B">
        <w:rPr>
          <w:rFonts w:asciiTheme="minorEastAsia" w:hAnsiTheme="minorEastAsia" w:cs="仿宋_GB2312" w:hint="eastAsia"/>
          <w:sz w:val="24"/>
          <w:szCs w:val="24"/>
        </w:rPr>
        <w:t>6</w:t>
      </w:r>
      <w:r w:rsidRPr="00567D0B">
        <w:rPr>
          <w:rFonts w:asciiTheme="minorEastAsia" w:hAnsiTheme="minorEastAsia" w:cs="仿宋_GB2312" w:hint="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0936D5" w:rsidRPr="00567D0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67D0B">
        <w:rPr>
          <w:rFonts w:asciiTheme="minorEastAsia" w:hAnsiTheme="minorEastAsia" w:cs="仿宋_GB2312" w:hint="eastAsia"/>
          <w:sz w:val="24"/>
          <w:szCs w:val="24"/>
          <w:lang w:val="zh-CN"/>
        </w:rPr>
        <w:t>26.1.1 采购项目符合下列情形之一的，评标委员会成员人数应当为7人以上单数：</w:t>
      </w:r>
    </w:p>
    <w:p w:rsidR="000936D5" w:rsidRPr="00567D0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67D0B">
        <w:rPr>
          <w:rFonts w:asciiTheme="minorEastAsia" w:hAnsiTheme="minorEastAsia" w:cs="仿宋_GB2312" w:hint="eastAsia"/>
          <w:sz w:val="24"/>
          <w:szCs w:val="24"/>
          <w:lang w:val="zh-CN"/>
        </w:rPr>
        <w:t>（一）采购预算金额在1000万元以上；</w:t>
      </w:r>
    </w:p>
    <w:p w:rsidR="000936D5" w:rsidRPr="00567D0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67D0B">
        <w:rPr>
          <w:rFonts w:asciiTheme="minorEastAsia" w:hAnsiTheme="minorEastAsia" w:cs="仿宋_GB2312" w:hint="eastAsia"/>
          <w:sz w:val="24"/>
          <w:szCs w:val="24"/>
          <w:lang w:val="zh-CN"/>
        </w:rPr>
        <w:t>（二）技术复杂；</w:t>
      </w:r>
    </w:p>
    <w:p w:rsidR="000936D5" w:rsidRPr="00567D0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67D0B">
        <w:rPr>
          <w:rFonts w:asciiTheme="minorEastAsia" w:hAnsiTheme="minorEastAsia" w:cs="仿宋_GB2312" w:hint="eastAsia"/>
          <w:sz w:val="24"/>
          <w:szCs w:val="24"/>
          <w:lang w:val="zh-CN"/>
        </w:rPr>
        <w:t>（三）社会影响较大。</w:t>
      </w:r>
    </w:p>
    <w:p w:rsidR="000936D5" w:rsidRPr="00567D0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67D0B">
        <w:rPr>
          <w:rFonts w:asciiTheme="minorEastAsia" w:hAnsiTheme="minorEastAsia" w:cs="仿宋_GB2312" w:hint="eastAsia"/>
          <w:sz w:val="24"/>
          <w:szCs w:val="24"/>
          <w:lang w:val="zh-CN"/>
        </w:rPr>
        <w:t>2</w:t>
      </w:r>
      <w:r w:rsidRPr="00567D0B">
        <w:rPr>
          <w:rFonts w:asciiTheme="minorEastAsia" w:hAnsiTheme="minorEastAsia" w:cs="仿宋_GB2312" w:hint="eastAsia"/>
          <w:sz w:val="24"/>
          <w:szCs w:val="24"/>
        </w:rPr>
        <w:t>6</w:t>
      </w:r>
      <w:r w:rsidRPr="00567D0B">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0936D5" w:rsidRPr="00567D0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67D0B">
        <w:rPr>
          <w:rFonts w:asciiTheme="minorEastAsia" w:hAnsiTheme="minorEastAsia" w:cs="仿宋_GB2312" w:hint="eastAsia"/>
          <w:sz w:val="24"/>
          <w:szCs w:val="24"/>
          <w:lang w:val="zh-CN"/>
        </w:rPr>
        <w:t>2</w:t>
      </w:r>
      <w:r w:rsidRPr="00567D0B">
        <w:rPr>
          <w:rFonts w:asciiTheme="minorEastAsia" w:hAnsiTheme="minorEastAsia" w:cs="仿宋_GB2312" w:hint="eastAsia"/>
          <w:sz w:val="24"/>
          <w:szCs w:val="24"/>
        </w:rPr>
        <w:t>6</w:t>
      </w:r>
      <w:r w:rsidRPr="00567D0B">
        <w:rPr>
          <w:rFonts w:asciiTheme="minorEastAsia" w:hAnsiTheme="minorEastAsia" w:cs="仿宋_GB2312" w:hint="eastAsia"/>
          <w:sz w:val="24"/>
          <w:szCs w:val="24"/>
          <w:lang w:val="zh-CN"/>
        </w:rPr>
        <w:t>.3 评审专家与投标人存在下列利害关系之一的,应当回避:</w:t>
      </w:r>
    </w:p>
    <w:p w:rsidR="000936D5" w:rsidRPr="00567D0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67D0B">
        <w:rPr>
          <w:rFonts w:asciiTheme="minorEastAsia" w:hAnsiTheme="minorEastAsia" w:cs="仿宋_GB2312" w:hint="eastAsia"/>
          <w:sz w:val="24"/>
          <w:szCs w:val="24"/>
          <w:lang w:val="zh-CN"/>
        </w:rPr>
        <w:t>(一)参加采购活动前三年内,与供应商存在劳动关系,或者担任过供应商的董事、监事,或者是供应商的控股股东或实际控制人；</w:t>
      </w:r>
    </w:p>
    <w:p w:rsidR="000936D5" w:rsidRPr="00567D0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67D0B">
        <w:rPr>
          <w:rFonts w:asciiTheme="minorEastAsia" w:hAnsiTheme="minorEastAsia" w:cs="仿宋_GB2312" w:hint="eastAsia"/>
          <w:sz w:val="24"/>
          <w:szCs w:val="24"/>
          <w:lang w:val="zh-CN"/>
        </w:rPr>
        <w:t>(二)与供应商的法定代表人或者负责人有夫妻、直系血亲、三代以内旁系血亲或者近姻亲关系；</w:t>
      </w:r>
    </w:p>
    <w:p w:rsidR="000936D5" w:rsidRPr="00567D0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67D0B">
        <w:rPr>
          <w:rFonts w:asciiTheme="minorEastAsia" w:hAnsiTheme="minorEastAsia" w:cs="仿宋_GB2312" w:hint="eastAsia"/>
          <w:sz w:val="24"/>
          <w:szCs w:val="24"/>
          <w:lang w:val="zh-CN"/>
        </w:rPr>
        <w:t>(三)与供应商有其他可能影响政府采购活动公平、公正进行的关系。</w:t>
      </w:r>
    </w:p>
    <w:p w:rsidR="000936D5" w:rsidRPr="00567D0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67D0B">
        <w:rPr>
          <w:rFonts w:asciiTheme="minorEastAsia" w:hAnsiTheme="minorEastAsia" w:cs="仿宋_GB2312" w:hint="eastAsia"/>
          <w:sz w:val="24"/>
          <w:szCs w:val="24"/>
          <w:lang w:val="zh-CN"/>
        </w:rPr>
        <w:t>2</w:t>
      </w:r>
      <w:r w:rsidRPr="00567D0B">
        <w:rPr>
          <w:rFonts w:asciiTheme="minorEastAsia" w:hAnsiTheme="minorEastAsia" w:cs="仿宋_GB2312" w:hint="eastAsia"/>
          <w:sz w:val="24"/>
          <w:szCs w:val="24"/>
        </w:rPr>
        <w:t>6</w:t>
      </w:r>
      <w:r w:rsidRPr="00567D0B">
        <w:rPr>
          <w:rFonts w:asciiTheme="minorEastAsia" w:hAnsiTheme="minorEastAsia" w:cs="仿宋_GB2312" w:hint="eastAsia"/>
          <w:sz w:val="24"/>
          <w:szCs w:val="24"/>
          <w:lang w:val="zh-CN"/>
        </w:rPr>
        <w:t>.4 评审专家发现本人与参加采购活动的供应商有利害关系的,应当主动提出回避。</w:t>
      </w:r>
      <w:r w:rsidRPr="00567D0B">
        <w:rPr>
          <w:rFonts w:asciiTheme="minorEastAsia" w:hAnsiTheme="minorEastAsia" w:cs="仿宋_GB2312" w:hint="eastAsia"/>
          <w:sz w:val="24"/>
          <w:szCs w:val="24"/>
          <w:lang w:val="zh-CN"/>
        </w:rPr>
        <w:lastRenderedPageBreak/>
        <w:t>采购人或者代理机构发现评审专家与参加采购活动的供应商有利害关系的,应当要求其回避。</w:t>
      </w:r>
    </w:p>
    <w:p w:rsidR="000936D5" w:rsidRPr="00567D0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67D0B">
        <w:rPr>
          <w:rFonts w:asciiTheme="minorEastAsia" w:hAnsiTheme="minorEastAsia" w:cs="仿宋_GB2312" w:hint="eastAsia"/>
          <w:sz w:val="24"/>
          <w:szCs w:val="24"/>
          <w:lang w:val="zh-CN"/>
        </w:rPr>
        <w:t>2</w:t>
      </w:r>
      <w:r w:rsidRPr="00567D0B">
        <w:rPr>
          <w:rFonts w:asciiTheme="minorEastAsia" w:hAnsiTheme="minorEastAsia" w:cs="仿宋_GB2312" w:hint="eastAsia"/>
          <w:sz w:val="24"/>
          <w:szCs w:val="24"/>
        </w:rPr>
        <w:t>6</w:t>
      </w:r>
      <w:r w:rsidRPr="00567D0B">
        <w:rPr>
          <w:rFonts w:asciiTheme="minorEastAsia" w:hAnsiTheme="minorEastAsia" w:cs="仿宋_GB2312" w:hint="eastAsia"/>
          <w:sz w:val="24"/>
          <w:szCs w:val="24"/>
          <w:lang w:val="zh-CN"/>
        </w:rPr>
        <w:t>.5 采购人不得担任评标小组长。</w:t>
      </w:r>
    </w:p>
    <w:p w:rsidR="000936D5" w:rsidRPr="00567D0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67D0B">
        <w:rPr>
          <w:rFonts w:asciiTheme="minorEastAsia" w:hAnsiTheme="minorEastAsia" w:cs="仿宋_GB2312" w:hint="eastAsia"/>
          <w:sz w:val="24"/>
          <w:szCs w:val="24"/>
          <w:lang w:val="zh-CN"/>
        </w:rPr>
        <w:t>2</w:t>
      </w:r>
      <w:r w:rsidRPr="00567D0B">
        <w:rPr>
          <w:rFonts w:asciiTheme="minorEastAsia" w:hAnsiTheme="minorEastAsia" w:cs="仿宋_GB2312" w:hint="eastAsia"/>
          <w:sz w:val="24"/>
          <w:szCs w:val="24"/>
        </w:rPr>
        <w:t>6</w:t>
      </w:r>
      <w:r w:rsidRPr="00567D0B">
        <w:rPr>
          <w:rFonts w:asciiTheme="minorEastAsia" w:hAnsiTheme="minorEastAsia" w:cs="仿宋_GB2312" w:hint="eastAsia"/>
          <w:sz w:val="24"/>
          <w:szCs w:val="24"/>
          <w:lang w:val="zh-CN"/>
        </w:rPr>
        <w:t>.6 采购人可以在评标前说明项目背景和采购需求，说明内容不得含有歧视性、倾向性意见，不得超出招标文件所述范围。说明应当提交书面材料，并随采购文件一并存档。</w:t>
      </w:r>
    </w:p>
    <w:p w:rsidR="000936D5" w:rsidRPr="00567D0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67D0B">
        <w:rPr>
          <w:rFonts w:asciiTheme="minorEastAsia" w:hAnsiTheme="minorEastAsia" w:cs="仿宋_GB2312" w:hint="eastAsia"/>
          <w:sz w:val="24"/>
          <w:szCs w:val="24"/>
          <w:lang w:val="zh-CN"/>
        </w:rPr>
        <w:t>26.7 评标委员会成员名单在评标结果公告前应当保密。</w:t>
      </w:r>
    </w:p>
    <w:p w:rsidR="000936D5" w:rsidRPr="00567D0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67D0B">
        <w:rPr>
          <w:rFonts w:asciiTheme="minorEastAsia" w:hAnsiTheme="minorEastAsia" w:cs="仿宋_GB2312" w:hint="eastAsia"/>
          <w:b/>
          <w:sz w:val="24"/>
          <w:szCs w:val="24"/>
          <w:lang w:val="zh-CN"/>
        </w:rPr>
        <w:t>2</w:t>
      </w:r>
      <w:r w:rsidRPr="00567D0B">
        <w:rPr>
          <w:rFonts w:asciiTheme="minorEastAsia" w:hAnsiTheme="minorEastAsia" w:cs="仿宋_GB2312" w:hint="eastAsia"/>
          <w:b/>
          <w:sz w:val="24"/>
          <w:szCs w:val="24"/>
        </w:rPr>
        <w:t>7</w:t>
      </w:r>
      <w:r w:rsidRPr="00567D0B">
        <w:rPr>
          <w:rFonts w:asciiTheme="minorEastAsia" w:hAnsiTheme="minorEastAsia" w:cs="仿宋_GB2312" w:hint="eastAsia"/>
          <w:b/>
          <w:sz w:val="24"/>
          <w:szCs w:val="24"/>
          <w:lang w:val="zh-CN"/>
        </w:rPr>
        <w:t>. 符合性审查</w:t>
      </w:r>
    </w:p>
    <w:p w:rsidR="000936D5" w:rsidRPr="00567D0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67D0B">
        <w:rPr>
          <w:rFonts w:asciiTheme="minorEastAsia" w:hAnsiTheme="minorEastAsia" w:cs="仿宋_GB2312" w:hint="eastAsia"/>
          <w:sz w:val="24"/>
          <w:szCs w:val="24"/>
          <w:lang w:val="zh-CN"/>
        </w:rPr>
        <w:t>2</w:t>
      </w:r>
      <w:r w:rsidRPr="00567D0B">
        <w:rPr>
          <w:rFonts w:asciiTheme="minorEastAsia" w:hAnsiTheme="minorEastAsia" w:cs="仿宋_GB2312" w:hint="eastAsia"/>
          <w:sz w:val="24"/>
          <w:szCs w:val="24"/>
        </w:rPr>
        <w:t>7</w:t>
      </w:r>
      <w:r w:rsidRPr="00567D0B">
        <w:rPr>
          <w:rFonts w:asciiTheme="minorEastAsia" w:hAnsiTheme="minorEastAsia" w:cs="仿宋_GB2312" w:hint="eastAsia"/>
          <w:sz w:val="24"/>
          <w:szCs w:val="24"/>
          <w:lang w:val="zh-CN"/>
        </w:rPr>
        <w:t>.1 评标委员会依据有关法律法规和招标文件的规定，对符合资格的投标人的投标文件进行符合性审查，以确定其是否满足招标文件的实质性要求。</w:t>
      </w:r>
    </w:p>
    <w:p w:rsidR="000936D5" w:rsidRPr="00567D0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67D0B">
        <w:rPr>
          <w:rFonts w:asciiTheme="minorEastAsia" w:hAnsiTheme="minorEastAsia" w:cs="仿宋_GB2312" w:hint="eastAsia"/>
          <w:sz w:val="24"/>
          <w:szCs w:val="24"/>
          <w:lang w:val="zh-CN"/>
        </w:rPr>
        <w:t>2</w:t>
      </w:r>
      <w:r w:rsidRPr="00567D0B">
        <w:rPr>
          <w:rFonts w:asciiTheme="minorEastAsia" w:hAnsiTheme="minorEastAsia" w:cs="仿宋_GB2312" w:hint="eastAsia"/>
          <w:sz w:val="24"/>
          <w:szCs w:val="24"/>
        </w:rPr>
        <w:t>7</w:t>
      </w:r>
      <w:r w:rsidRPr="00567D0B">
        <w:rPr>
          <w:rFonts w:asciiTheme="minorEastAsia" w:hAnsiTheme="minorEastAsia" w:cs="仿宋_GB2312" w:hint="eastAsia"/>
          <w:sz w:val="24"/>
          <w:szCs w:val="24"/>
          <w:lang w:val="zh-CN"/>
        </w:rPr>
        <w:t>.2 审查、评价投标文件是否符合招标文件的商务、技术等实质性要求。</w:t>
      </w:r>
    </w:p>
    <w:p w:rsidR="000936D5" w:rsidRPr="00567D0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67D0B">
        <w:rPr>
          <w:rFonts w:asciiTheme="minorEastAsia" w:hAnsiTheme="minorEastAsia" w:cs="仿宋_GB2312" w:hint="eastAsia"/>
          <w:sz w:val="24"/>
          <w:szCs w:val="24"/>
          <w:lang w:val="zh-CN"/>
        </w:rPr>
        <w:t>2</w:t>
      </w:r>
      <w:r w:rsidRPr="00567D0B">
        <w:rPr>
          <w:rFonts w:asciiTheme="minorEastAsia" w:hAnsiTheme="minorEastAsia" w:cs="仿宋_GB2312" w:hint="eastAsia"/>
          <w:sz w:val="24"/>
          <w:szCs w:val="24"/>
        </w:rPr>
        <w:t>7</w:t>
      </w:r>
      <w:r w:rsidRPr="00567D0B">
        <w:rPr>
          <w:rFonts w:asciiTheme="minorEastAsia" w:hAnsiTheme="minorEastAsia" w:cs="仿宋_GB2312" w:hint="eastAsia"/>
          <w:sz w:val="24"/>
          <w:szCs w:val="24"/>
          <w:lang w:val="zh-CN"/>
        </w:rPr>
        <w:t>.3 可要求投标人对投标文件有关事项作出澄清或者说明。</w:t>
      </w:r>
    </w:p>
    <w:p w:rsidR="000936D5" w:rsidRPr="00567D0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67D0B">
        <w:rPr>
          <w:rFonts w:asciiTheme="minorEastAsia" w:hAnsiTheme="minorEastAsia" w:cs="仿宋_GB2312" w:hint="eastAsia"/>
          <w:b/>
          <w:sz w:val="24"/>
          <w:szCs w:val="24"/>
          <w:lang w:val="zh-CN"/>
        </w:rPr>
        <w:t>2</w:t>
      </w:r>
      <w:r w:rsidRPr="00567D0B">
        <w:rPr>
          <w:rFonts w:asciiTheme="minorEastAsia" w:hAnsiTheme="minorEastAsia" w:cs="仿宋_GB2312" w:hint="eastAsia"/>
          <w:b/>
          <w:sz w:val="24"/>
          <w:szCs w:val="24"/>
        </w:rPr>
        <w:t>8</w:t>
      </w:r>
      <w:r w:rsidRPr="00567D0B">
        <w:rPr>
          <w:rFonts w:asciiTheme="minorEastAsia" w:hAnsiTheme="minorEastAsia" w:cs="仿宋_GB2312" w:hint="eastAsia"/>
          <w:b/>
          <w:sz w:val="24"/>
          <w:szCs w:val="24"/>
          <w:lang w:val="zh-CN"/>
        </w:rPr>
        <w:t>. 投标文件的澄清</w:t>
      </w:r>
    </w:p>
    <w:p w:rsidR="000936D5" w:rsidRPr="00567D0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67D0B">
        <w:rPr>
          <w:rFonts w:asciiTheme="minorEastAsia" w:hAnsiTheme="minorEastAsia" w:cs="仿宋_GB2312" w:hint="eastAsia"/>
          <w:sz w:val="24"/>
          <w:szCs w:val="24"/>
          <w:lang w:val="zh-CN"/>
        </w:rPr>
        <w:t>2</w:t>
      </w:r>
      <w:r w:rsidRPr="00567D0B">
        <w:rPr>
          <w:rFonts w:asciiTheme="minorEastAsia" w:hAnsiTheme="minorEastAsia" w:cs="仿宋_GB2312" w:hint="eastAsia"/>
          <w:sz w:val="24"/>
          <w:szCs w:val="24"/>
        </w:rPr>
        <w:t>8</w:t>
      </w:r>
      <w:r w:rsidRPr="00567D0B">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对于投标文件中含义不明确、同类问题表述不一致或者有明显文字和计算错误的内容，评标委员会应当以书面形式要求投标人作出必要的澄清、说明或者补正。</w:t>
      </w:r>
    </w:p>
    <w:p w:rsidR="000936D5" w:rsidRPr="00567D0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67D0B">
        <w:rPr>
          <w:rFonts w:asciiTheme="minorEastAsia" w:hAnsiTheme="minorEastAsia" w:cs="仿宋_GB2312" w:hint="eastAsia"/>
          <w:sz w:val="24"/>
          <w:szCs w:val="24"/>
          <w:lang w:val="zh-CN"/>
        </w:rPr>
        <w:t>2</w:t>
      </w:r>
      <w:r w:rsidRPr="00567D0B">
        <w:rPr>
          <w:rFonts w:asciiTheme="minorEastAsia" w:hAnsiTheme="minorEastAsia" w:cs="仿宋_GB2312" w:hint="eastAsia"/>
          <w:sz w:val="24"/>
          <w:szCs w:val="24"/>
        </w:rPr>
        <w:t>8</w:t>
      </w:r>
      <w:r w:rsidRPr="00567D0B">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0936D5" w:rsidRPr="00567D0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67D0B">
        <w:rPr>
          <w:rFonts w:asciiTheme="minorEastAsia" w:hAnsiTheme="minorEastAsia" w:cs="仿宋_GB2312" w:hint="eastAsia"/>
          <w:sz w:val="24"/>
          <w:szCs w:val="24"/>
          <w:lang w:val="zh-CN"/>
        </w:rPr>
        <w:t>2</w:t>
      </w:r>
      <w:r w:rsidRPr="00567D0B">
        <w:rPr>
          <w:rFonts w:asciiTheme="minorEastAsia" w:hAnsiTheme="minorEastAsia" w:cs="仿宋_GB2312" w:hint="eastAsia"/>
          <w:sz w:val="24"/>
          <w:szCs w:val="24"/>
        </w:rPr>
        <w:t>8</w:t>
      </w:r>
      <w:r w:rsidRPr="00567D0B">
        <w:rPr>
          <w:rFonts w:asciiTheme="minorEastAsia" w:hAnsiTheme="minorEastAsia" w:cs="仿宋_GB2312" w:hint="eastAsia"/>
          <w:sz w:val="24"/>
          <w:szCs w:val="24"/>
          <w:lang w:val="zh-CN"/>
        </w:rPr>
        <w:t>.3 投标人的澄清文件是其投标文件的组成部分。</w:t>
      </w:r>
    </w:p>
    <w:p w:rsidR="000936D5" w:rsidRPr="00567D0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67D0B">
        <w:rPr>
          <w:rFonts w:asciiTheme="minorEastAsia" w:hAnsiTheme="minorEastAsia" w:cs="仿宋_GB2312" w:hint="eastAsia"/>
          <w:b/>
          <w:sz w:val="24"/>
          <w:szCs w:val="24"/>
          <w:lang w:val="zh-CN"/>
        </w:rPr>
        <w:t>2</w:t>
      </w:r>
      <w:r w:rsidRPr="00567D0B">
        <w:rPr>
          <w:rFonts w:asciiTheme="minorEastAsia" w:hAnsiTheme="minorEastAsia" w:cs="仿宋_GB2312" w:hint="eastAsia"/>
          <w:b/>
          <w:sz w:val="24"/>
          <w:szCs w:val="24"/>
        </w:rPr>
        <w:t>9</w:t>
      </w:r>
      <w:r w:rsidRPr="00567D0B">
        <w:rPr>
          <w:rFonts w:asciiTheme="minorEastAsia" w:hAnsiTheme="minorEastAsia" w:cs="仿宋_GB2312" w:hint="eastAsia"/>
          <w:b/>
          <w:sz w:val="24"/>
          <w:szCs w:val="24"/>
          <w:lang w:val="zh-CN"/>
        </w:rPr>
        <w:t>. 投标文件报价出现前后不一致的修正</w:t>
      </w:r>
    </w:p>
    <w:p w:rsidR="000936D5" w:rsidRPr="00567D0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67D0B">
        <w:rPr>
          <w:rFonts w:asciiTheme="minorEastAsia" w:hAnsiTheme="minorEastAsia" w:cs="仿宋_GB2312" w:hint="eastAsia"/>
          <w:sz w:val="24"/>
          <w:szCs w:val="24"/>
          <w:lang w:val="zh-CN"/>
        </w:rPr>
        <w:t>2</w:t>
      </w:r>
      <w:r w:rsidRPr="00567D0B">
        <w:rPr>
          <w:rFonts w:asciiTheme="minorEastAsia" w:hAnsiTheme="minorEastAsia" w:cs="仿宋_GB2312" w:hint="eastAsia"/>
          <w:sz w:val="24"/>
          <w:szCs w:val="24"/>
        </w:rPr>
        <w:t>9</w:t>
      </w:r>
      <w:r w:rsidRPr="00567D0B">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0936D5" w:rsidRPr="00567D0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67D0B">
        <w:rPr>
          <w:rFonts w:asciiTheme="minorEastAsia" w:hAnsiTheme="minorEastAsia" w:cs="仿宋_GB2312" w:hint="eastAsia"/>
          <w:sz w:val="24"/>
          <w:szCs w:val="24"/>
          <w:lang w:val="zh-CN"/>
        </w:rPr>
        <w:t>2</w:t>
      </w:r>
      <w:r w:rsidRPr="00567D0B">
        <w:rPr>
          <w:rFonts w:asciiTheme="minorEastAsia" w:hAnsiTheme="minorEastAsia" w:cs="仿宋_GB2312" w:hint="eastAsia"/>
          <w:sz w:val="24"/>
          <w:szCs w:val="24"/>
        </w:rPr>
        <w:t>9</w:t>
      </w:r>
      <w:r w:rsidRPr="00567D0B">
        <w:rPr>
          <w:rFonts w:asciiTheme="minorEastAsia" w:hAnsiTheme="minorEastAsia" w:cs="仿宋_GB2312" w:hint="eastAsia"/>
          <w:sz w:val="24"/>
          <w:szCs w:val="24"/>
          <w:lang w:val="zh-CN"/>
        </w:rPr>
        <w:t>.2 大写金额和小写金额不一致的，以大写金额为准；</w:t>
      </w:r>
    </w:p>
    <w:p w:rsidR="000936D5" w:rsidRPr="00567D0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67D0B">
        <w:rPr>
          <w:rFonts w:asciiTheme="minorEastAsia" w:hAnsiTheme="minorEastAsia" w:cs="仿宋_GB2312" w:hint="eastAsia"/>
          <w:sz w:val="24"/>
          <w:szCs w:val="24"/>
          <w:lang w:val="zh-CN"/>
        </w:rPr>
        <w:t>2</w:t>
      </w:r>
      <w:r w:rsidRPr="00567D0B">
        <w:rPr>
          <w:rFonts w:asciiTheme="minorEastAsia" w:hAnsiTheme="minorEastAsia" w:cs="仿宋_GB2312" w:hint="eastAsia"/>
          <w:sz w:val="24"/>
          <w:szCs w:val="24"/>
        </w:rPr>
        <w:t>9</w:t>
      </w:r>
      <w:r w:rsidRPr="00567D0B">
        <w:rPr>
          <w:rFonts w:asciiTheme="minorEastAsia" w:hAnsiTheme="minorEastAsia" w:cs="仿宋_GB2312" w:hint="eastAsia"/>
          <w:sz w:val="24"/>
          <w:szCs w:val="24"/>
          <w:lang w:val="zh-CN"/>
        </w:rPr>
        <w:t>.3 单价金额小数点或者百分比有明显错位的，以开标一览表的总价为准，并修改单价；</w:t>
      </w:r>
    </w:p>
    <w:p w:rsidR="000936D5" w:rsidRPr="00567D0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67D0B">
        <w:rPr>
          <w:rFonts w:asciiTheme="minorEastAsia" w:hAnsiTheme="minorEastAsia" w:cs="仿宋_GB2312" w:hint="eastAsia"/>
          <w:sz w:val="24"/>
          <w:szCs w:val="24"/>
          <w:lang w:val="zh-CN"/>
        </w:rPr>
        <w:t>2</w:t>
      </w:r>
      <w:r w:rsidRPr="00567D0B">
        <w:rPr>
          <w:rFonts w:asciiTheme="minorEastAsia" w:hAnsiTheme="minorEastAsia" w:cs="仿宋_GB2312" w:hint="eastAsia"/>
          <w:sz w:val="24"/>
          <w:szCs w:val="24"/>
        </w:rPr>
        <w:t>9</w:t>
      </w:r>
      <w:r w:rsidRPr="00567D0B">
        <w:rPr>
          <w:rFonts w:asciiTheme="minorEastAsia" w:hAnsiTheme="minorEastAsia" w:cs="仿宋_GB2312" w:hint="eastAsia"/>
          <w:sz w:val="24"/>
          <w:szCs w:val="24"/>
          <w:lang w:val="zh-CN"/>
        </w:rPr>
        <w:t>.4 总价金额与按单价汇总金额不一致的，以单价金额计算结果为准。同时出现两种以上不一致的，按照前款规定的顺序修正。修正后的报价按照“投标人须知”2</w:t>
      </w:r>
      <w:r w:rsidRPr="00567D0B">
        <w:rPr>
          <w:rFonts w:asciiTheme="minorEastAsia" w:hAnsiTheme="minorEastAsia" w:cs="仿宋_GB2312" w:hint="eastAsia"/>
          <w:sz w:val="24"/>
          <w:szCs w:val="24"/>
        </w:rPr>
        <w:t>8</w:t>
      </w:r>
      <w:r w:rsidRPr="00567D0B">
        <w:rPr>
          <w:rFonts w:asciiTheme="minorEastAsia" w:hAnsiTheme="minorEastAsia" w:cs="仿宋_GB2312" w:hint="eastAsia"/>
          <w:sz w:val="24"/>
          <w:szCs w:val="24"/>
          <w:lang w:val="zh-CN"/>
        </w:rPr>
        <w:t>.2</w:t>
      </w:r>
      <w:r w:rsidRPr="00567D0B">
        <w:rPr>
          <w:rFonts w:asciiTheme="minorEastAsia" w:hAnsiTheme="minorEastAsia" w:cs="仿宋_GB2312" w:hint="eastAsia"/>
          <w:sz w:val="24"/>
          <w:szCs w:val="24"/>
          <w:lang w:val="zh-CN"/>
        </w:rPr>
        <w:lastRenderedPageBreak/>
        <w:t>规定经投标人确认后产生约束力，投标人不确认的，其投标无效。</w:t>
      </w:r>
    </w:p>
    <w:p w:rsidR="000936D5" w:rsidRPr="00567D0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67D0B">
        <w:rPr>
          <w:rFonts w:asciiTheme="minorEastAsia" w:hAnsiTheme="minorEastAsia" w:cs="仿宋_GB2312" w:hint="eastAsia"/>
          <w:b/>
          <w:sz w:val="24"/>
          <w:szCs w:val="24"/>
          <w:lang w:val="zh-CN"/>
        </w:rPr>
        <w:t>30.投标无效情形</w:t>
      </w:r>
    </w:p>
    <w:p w:rsidR="000936D5" w:rsidRPr="00567D0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67D0B">
        <w:rPr>
          <w:rFonts w:asciiTheme="minorEastAsia" w:hAnsiTheme="minorEastAsia" w:cs="仿宋_GB2312" w:hint="eastAsia"/>
          <w:sz w:val="24"/>
          <w:szCs w:val="24"/>
          <w:lang w:val="zh-CN"/>
        </w:rPr>
        <w:t>30.1 投标文件属下列情况之一的，按照无效投标处理：</w:t>
      </w:r>
    </w:p>
    <w:p w:rsidR="000936D5" w:rsidRPr="00567D0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67D0B">
        <w:rPr>
          <w:rFonts w:asciiTheme="minorEastAsia" w:hAnsiTheme="minorEastAsia" w:cs="仿宋_GB2312" w:hint="eastAsia"/>
          <w:sz w:val="24"/>
          <w:szCs w:val="24"/>
          <w:lang w:val="zh-CN"/>
        </w:rPr>
        <w:t>30.1.1 未按照招标文件的规定提交投标保证金的；</w:t>
      </w:r>
      <w:r w:rsidRPr="00567D0B">
        <w:rPr>
          <w:rFonts w:asciiTheme="minorEastAsia" w:hAnsiTheme="minorEastAsia" w:cs="仿宋_GB2312"/>
          <w:sz w:val="24"/>
          <w:szCs w:val="24"/>
          <w:lang w:val="zh-CN"/>
        </w:rPr>
        <w:t xml:space="preserve"> </w:t>
      </w:r>
    </w:p>
    <w:p w:rsidR="000936D5" w:rsidRPr="00567D0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67D0B">
        <w:rPr>
          <w:rFonts w:asciiTheme="minorEastAsia" w:hAnsiTheme="minorEastAsia" w:cs="仿宋_GB2312" w:hint="eastAsia"/>
          <w:sz w:val="24"/>
          <w:szCs w:val="24"/>
          <w:lang w:val="zh-CN"/>
        </w:rPr>
        <w:t>30.1.2 投标文件未按招标文件要求签署、盖章的；</w:t>
      </w:r>
    </w:p>
    <w:p w:rsidR="000936D5" w:rsidRPr="00567D0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67D0B">
        <w:rPr>
          <w:rFonts w:asciiTheme="minorEastAsia" w:hAnsiTheme="minorEastAsia" w:cs="仿宋_GB2312" w:hint="eastAsia"/>
          <w:sz w:val="24"/>
          <w:szCs w:val="24"/>
          <w:lang w:val="zh-CN"/>
        </w:rPr>
        <w:t>30.1.3 不具备招标文件中规定的资格要求的；</w:t>
      </w:r>
    </w:p>
    <w:p w:rsidR="000936D5" w:rsidRPr="00567D0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67D0B">
        <w:rPr>
          <w:rFonts w:asciiTheme="minorEastAsia" w:hAnsiTheme="minorEastAsia" w:cs="仿宋_GB2312" w:hint="eastAsia"/>
          <w:sz w:val="24"/>
          <w:szCs w:val="24"/>
          <w:lang w:val="zh-CN"/>
        </w:rPr>
        <w:t>30.1.4 报价超过招标文件中规定的预算金额或者最高限价的；</w:t>
      </w:r>
    </w:p>
    <w:p w:rsidR="000936D5" w:rsidRPr="00567D0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67D0B">
        <w:rPr>
          <w:rFonts w:asciiTheme="minorEastAsia" w:hAnsiTheme="minorEastAsia" w:cs="仿宋_GB2312" w:hint="eastAsia"/>
          <w:sz w:val="24"/>
          <w:szCs w:val="24"/>
          <w:lang w:val="zh-CN"/>
        </w:rPr>
        <w:t xml:space="preserve">30.1.5 </w:t>
      </w:r>
      <w:r w:rsidRPr="00567D0B">
        <w:rPr>
          <w:rFonts w:asciiTheme="minorEastAsia" w:hAnsiTheme="minorEastAsia" w:cs="仿宋_GB2312"/>
          <w:sz w:val="24"/>
          <w:szCs w:val="24"/>
          <w:lang w:val="zh-CN"/>
        </w:rPr>
        <w:t>投标文件含有采购人不能接受的附加条件的</w:t>
      </w:r>
      <w:r w:rsidRPr="00567D0B">
        <w:rPr>
          <w:rFonts w:asciiTheme="minorEastAsia" w:hAnsiTheme="minorEastAsia" w:cs="仿宋_GB2312" w:hint="eastAsia"/>
          <w:sz w:val="24"/>
          <w:szCs w:val="24"/>
          <w:lang w:val="zh-CN"/>
        </w:rPr>
        <w:t>。</w:t>
      </w:r>
    </w:p>
    <w:p w:rsidR="000936D5" w:rsidRPr="00567D0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67D0B">
        <w:rPr>
          <w:rFonts w:asciiTheme="minorEastAsia" w:hAnsiTheme="minorEastAsia" w:cs="仿宋_GB2312" w:hint="eastAsia"/>
          <w:sz w:val="24"/>
          <w:szCs w:val="24"/>
          <w:lang w:val="zh-CN"/>
        </w:rPr>
        <w:t>30.2 有下列情形之一的，视为投标人串通投标，其投标无效：</w:t>
      </w:r>
    </w:p>
    <w:p w:rsidR="000936D5" w:rsidRPr="00567D0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67D0B">
        <w:rPr>
          <w:rFonts w:asciiTheme="minorEastAsia" w:hAnsiTheme="minorEastAsia" w:cs="仿宋_GB2312" w:hint="eastAsia"/>
          <w:sz w:val="24"/>
          <w:szCs w:val="24"/>
          <w:lang w:val="zh-CN"/>
        </w:rPr>
        <w:t>30.2.1 不同投标人的投标文件由同一单位或者个人编制；</w:t>
      </w:r>
    </w:p>
    <w:p w:rsidR="000936D5" w:rsidRPr="00567D0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67D0B">
        <w:rPr>
          <w:rFonts w:asciiTheme="minorEastAsia" w:hAnsiTheme="minorEastAsia" w:cs="仿宋_GB2312" w:hint="eastAsia"/>
          <w:sz w:val="24"/>
          <w:szCs w:val="24"/>
          <w:lang w:val="zh-CN"/>
        </w:rPr>
        <w:t>30.2.2 不同投标人委托同一单位或者个人办理投标事宜；</w:t>
      </w:r>
    </w:p>
    <w:p w:rsidR="000936D5" w:rsidRPr="00567D0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67D0B">
        <w:rPr>
          <w:rFonts w:asciiTheme="minorEastAsia" w:hAnsiTheme="minorEastAsia" w:cs="仿宋_GB2312" w:hint="eastAsia"/>
          <w:sz w:val="24"/>
          <w:szCs w:val="24"/>
          <w:lang w:val="zh-CN"/>
        </w:rPr>
        <w:t>30.2.3 不同投标人的投标文件载明的项目管理成员或者联系人员为同一人；</w:t>
      </w:r>
    </w:p>
    <w:p w:rsidR="000936D5" w:rsidRPr="00567D0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67D0B">
        <w:rPr>
          <w:rFonts w:asciiTheme="minorEastAsia" w:hAnsiTheme="minorEastAsia" w:cs="仿宋_GB2312" w:hint="eastAsia"/>
          <w:sz w:val="24"/>
          <w:szCs w:val="24"/>
          <w:lang w:val="zh-CN"/>
        </w:rPr>
        <w:t>30.2.4 不同投标人的投标文件异常一致或者投标报价呈规律性差异；</w:t>
      </w:r>
    </w:p>
    <w:p w:rsidR="000936D5" w:rsidRPr="00567D0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67D0B">
        <w:rPr>
          <w:rFonts w:asciiTheme="minorEastAsia" w:hAnsiTheme="minorEastAsia" w:cs="仿宋_GB2312" w:hint="eastAsia"/>
          <w:sz w:val="24"/>
          <w:szCs w:val="24"/>
          <w:lang w:val="zh-CN"/>
        </w:rPr>
        <w:t>30.2.5 不同投标人的投标文件相互混装；</w:t>
      </w:r>
    </w:p>
    <w:p w:rsidR="000936D5" w:rsidRPr="00567D0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67D0B">
        <w:rPr>
          <w:rFonts w:asciiTheme="minorEastAsia" w:hAnsiTheme="minorEastAsia" w:cs="仿宋_GB2312" w:hint="eastAsia"/>
          <w:sz w:val="24"/>
          <w:szCs w:val="24"/>
          <w:lang w:val="zh-CN"/>
        </w:rPr>
        <w:t>30.2.6 不同投标人的投标保证金从同一单位或者个人的账户转出。</w:t>
      </w:r>
    </w:p>
    <w:p w:rsidR="00BB5686" w:rsidRPr="00567D0B" w:rsidRDefault="000936D5" w:rsidP="00BB5686">
      <w:pPr>
        <w:pStyle w:val="a3"/>
        <w:spacing w:line="360" w:lineRule="auto"/>
        <w:rPr>
          <w:rFonts w:ascii="宋体" w:hAnsi="宋体" w:cs="宋体"/>
          <w:szCs w:val="24"/>
        </w:rPr>
      </w:pPr>
      <w:r w:rsidRPr="00567D0B">
        <w:rPr>
          <w:rFonts w:asciiTheme="minorEastAsia" w:hAnsiTheme="minorEastAsia" w:cs="仿宋_GB2312" w:hint="eastAsia"/>
          <w:szCs w:val="24"/>
          <w:lang w:val="zh-CN"/>
        </w:rPr>
        <w:t>30.3</w:t>
      </w:r>
      <w:r w:rsidR="00BB5686" w:rsidRPr="00567D0B">
        <w:rPr>
          <w:rFonts w:ascii="宋体" w:hAnsi="宋体" w:cs="宋体" w:hint="eastAsia"/>
          <w:szCs w:val="24"/>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rsidR="00BB5686" w:rsidRPr="00567D0B" w:rsidRDefault="00BB5686" w:rsidP="00BB5686">
      <w:pPr>
        <w:pStyle w:val="a3"/>
        <w:spacing w:line="360" w:lineRule="auto"/>
        <w:rPr>
          <w:rFonts w:ascii="宋体" w:hAnsi="宋体" w:cs="宋体"/>
          <w:szCs w:val="24"/>
        </w:rPr>
      </w:pPr>
      <w:r w:rsidRPr="00567D0B">
        <w:rPr>
          <w:rFonts w:ascii="宋体" w:hAnsi="宋体" w:cs="宋体" w:hint="eastAsia"/>
          <w:szCs w:val="24"/>
        </w:rPr>
        <w:t>（一）提供虚假材料谋取中标、成交的；</w:t>
      </w:r>
    </w:p>
    <w:p w:rsidR="00BB5686" w:rsidRPr="00567D0B" w:rsidRDefault="00BB5686" w:rsidP="00BB5686">
      <w:pPr>
        <w:pStyle w:val="a3"/>
        <w:spacing w:line="360" w:lineRule="auto"/>
        <w:rPr>
          <w:rFonts w:ascii="宋体" w:hAnsi="宋体" w:cs="宋体"/>
          <w:szCs w:val="24"/>
        </w:rPr>
      </w:pPr>
      <w:r w:rsidRPr="00567D0B">
        <w:rPr>
          <w:rFonts w:ascii="宋体" w:hAnsi="宋体" w:cs="宋体" w:hint="eastAsia"/>
          <w:szCs w:val="24"/>
        </w:rPr>
        <w:t>（二）采取不正当手段诋毁、排挤其他供应商的；</w:t>
      </w:r>
    </w:p>
    <w:p w:rsidR="00BB5686" w:rsidRPr="00567D0B" w:rsidRDefault="00BB5686" w:rsidP="00BB5686">
      <w:pPr>
        <w:pStyle w:val="a3"/>
        <w:spacing w:line="360" w:lineRule="auto"/>
        <w:rPr>
          <w:rFonts w:ascii="宋体" w:hAnsi="宋体" w:cs="宋体"/>
          <w:szCs w:val="24"/>
        </w:rPr>
      </w:pPr>
      <w:r w:rsidRPr="00567D0B">
        <w:rPr>
          <w:rFonts w:ascii="宋体" w:hAnsi="宋体" w:cs="宋体" w:hint="eastAsia"/>
          <w:szCs w:val="24"/>
        </w:rPr>
        <w:t>（三）与采购人、其他供应商或者采购代理机构恶意串通的；</w:t>
      </w:r>
    </w:p>
    <w:p w:rsidR="00BB5686" w:rsidRPr="00567D0B" w:rsidRDefault="00BB5686" w:rsidP="00BB5686">
      <w:pPr>
        <w:pStyle w:val="a3"/>
        <w:spacing w:line="360" w:lineRule="auto"/>
        <w:rPr>
          <w:rFonts w:ascii="宋体" w:hAnsi="宋体" w:cs="宋体"/>
          <w:szCs w:val="24"/>
        </w:rPr>
      </w:pPr>
      <w:r w:rsidRPr="00567D0B">
        <w:rPr>
          <w:rFonts w:ascii="宋体" w:hAnsi="宋体" w:cs="宋体" w:hint="eastAsia"/>
          <w:szCs w:val="24"/>
        </w:rPr>
        <w:t>（四）向采购人、采购代理机构行贿或者提供其他不正当利益的；</w:t>
      </w:r>
    </w:p>
    <w:p w:rsidR="00BB5686" w:rsidRPr="00567D0B" w:rsidRDefault="00BB5686" w:rsidP="00BB5686">
      <w:pPr>
        <w:pStyle w:val="a3"/>
        <w:spacing w:line="360" w:lineRule="auto"/>
        <w:rPr>
          <w:rFonts w:ascii="宋体" w:hAnsi="宋体" w:cs="宋体"/>
          <w:szCs w:val="24"/>
        </w:rPr>
      </w:pPr>
      <w:r w:rsidRPr="00567D0B">
        <w:rPr>
          <w:rFonts w:ascii="宋体" w:hAnsi="宋体" w:cs="宋体" w:hint="eastAsia"/>
          <w:szCs w:val="24"/>
        </w:rPr>
        <w:t>（五）在招标采购过程中与采购人进行协商谈判的；</w:t>
      </w:r>
    </w:p>
    <w:p w:rsidR="00BB5686" w:rsidRPr="00567D0B" w:rsidRDefault="00BB5686" w:rsidP="00BB5686">
      <w:pPr>
        <w:pStyle w:val="a3"/>
        <w:spacing w:line="360" w:lineRule="auto"/>
        <w:rPr>
          <w:rFonts w:ascii="宋体" w:hAnsi="宋体" w:cs="宋体"/>
          <w:szCs w:val="24"/>
        </w:rPr>
      </w:pPr>
      <w:r w:rsidRPr="00567D0B">
        <w:rPr>
          <w:rFonts w:ascii="宋体" w:hAnsi="宋体" w:cs="宋体" w:hint="eastAsia"/>
          <w:szCs w:val="24"/>
        </w:rPr>
        <w:t>（六）拒绝有关部门监督检查或者提供虚假情况的。</w:t>
      </w:r>
    </w:p>
    <w:p w:rsidR="00BB5686" w:rsidRPr="00567D0B" w:rsidRDefault="00BB5686" w:rsidP="00BB5686">
      <w:pPr>
        <w:pStyle w:val="a3"/>
        <w:spacing w:line="360" w:lineRule="auto"/>
        <w:rPr>
          <w:rFonts w:ascii="宋体" w:hAnsi="宋体" w:cs="宋体"/>
          <w:kern w:val="0"/>
          <w:szCs w:val="24"/>
        </w:rPr>
      </w:pPr>
      <w:r w:rsidRPr="00567D0B">
        <w:rPr>
          <w:rFonts w:ascii="宋体" w:hAnsi="宋体" w:cs="宋体" w:hint="eastAsia"/>
          <w:szCs w:val="24"/>
        </w:rPr>
        <w:t>投标人有前款第（一）至（五）项情形之一的，中标、成交无效。</w:t>
      </w:r>
    </w:p>
    <w:p w:rsidR="000936D5" w:rsidRPr="00567D0B" w:rsidRDefault="00BB5686"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67D0B">
        <w:rPr>
          <w:rFonts w:asciiTheme="minorEastAsia" w:hAnsiTheme="minorEastAsia" w:cs="仿宋_GB2312" w:hint="eastAsia"/>
          <w:sz w:val="24"/>
          <w:szCs w:val="24"/>
          <w:lang w:val="zh-CN"/>
        </w:rPr>
        <w:t xml:space="preserve">30.4 </w:t>
      </w:r>
      <w:r w:rsidR="000936D5" w:rsidRPr="00567D0B">
        <w:rPr>
          <w:rFonts w:asciiTheme="minorEastAsia" w:hAnsiTheme="minorEastAsia" w:cs="仿宋_GB2312" w:hint="eastAsia"/>
          <w:sz w:val="24"/>
          <w:szCs w:val="24"/>
          <w:lang w:val="zh-CN"/>
        </w:rPr>
        <w:t>投标人应当遵循公平竞争的原则，不得恶意串通，不得妨碍其他投标人的竞争</w:t>
      </w:r>
      <w:r w:rsidR="000936D5" w:rsidRPr="00567D0B">
        <w:rPr>
          <w:rFonts w:asciiTheme="minorEastAsia" w:hAnsiTheme="minorEastAsia" w:cs="仿宋_GB2312" w:hint="eastAsia"/>
          <w:sz w:val="24"/>
          <w:szCs w:val="24"/>
          <w:lang w:val="zh-CN"/>
        </w:rPr>
        <w:lastRenderedPageBreak/>
        <w:t>行为，不得损害采购人或者其他投标人的合法权益。在评标过程中发现投标人有上述情形的，评标委员会应当认定其投标无效，并书面报告本级财政部门。</w:t>
      </w:r>
    </w:p>
    <w:p w:rsidR="000936D5" w:rsidRPr="00567D0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67D0B">
        <w:rPr>
          <w:rFonts w:asciiTheme="minorEastAsia" w:hAnsiTheme="minorEastAsia" w:cs="仿宋_GB2312" w:hint="eastAsia"/>
          <w:sz w:val="24"/>
          <w:szCs w:val="24"/>
          <w:lang w:val="zh-CN"/>
        </w:rPr>
        <w:t>30.</w:t>
      </w:r>
      <w:r w:rsidR="00BB5686" w:rsidRPr="00567D0B">
        <w:rPr>
          <w:rFonts w:asciiTheme="minorEastAsia" w:hAnsiTheme="minorEastAsia" w:cs="仿宋_GB2312" w:hint="eastAsia"/>
          <w:sz w:val="24"/>
          <w:szCs w:val="24"/>
          <w:lang w:val="zh-CN"/>
        </w:rPr>
        <w:t>5</w:t>
      </w:r>
      <w:r w:rsidRPr="00567D0B">
        <w:rPr>
          <w:rFonts w:asciiTheme="minorEastAsia" w:hAnsiTheme="minorEastAsia" w:cs="仿宋_GB2312" w:hint="eastAsia"/>
          <w:sz w:val="24"/>
          <w:szCs w:val="24"/>
          <w:lang w:val="zh-CN"/>
        </w:rPr>
        <w:t xml:space="preserve">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0936D5" w:rsidRPr="00567D0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67D0B">
        <w:rPr>
          <w:rFonts w:asciiTheme="minorEastAsia" w:hAnsiTheme="minorEastAsia" w:cs="仿宋_GB2312" w:hint="eastAsia"/>
          <w:sz w:val="24"/>
          <w:szCs w:val="24"/>
          <w:lang w:val="zh-CN"/>
        </w:rPr>
        <w:t>30.</w:t>
      </w:r>
      <w:r w:rsidR="00BB5686" w:rsidRPr="00567D0B">
        <w:rPr>
          <w:rFonts w:asciiTheme="minorEastAsia" w:hAnsiTheme="minorEastAsia" w:cs="仿宋_GB2312" w:hint="eastAsia"/>
          <w:sz w:val="24"/>
          <w:szCs w:val="24"/>
          <w:lang w:val="zh-CN"/>
        </w:rPr>
        <w:t>6</w:t>
      </w:r>
      <w:r w:rsidRPr="00567D0B">
        <w:rPr>
          <w:rFonts w:asciiTheme="minorEastAsia" w:hAnsiTheme="minorEastAsia" w:cs="仿宋_GB2312" w:hint="eastAsia"/>
          <w:sz w:val="24"/>
          <w:szCs w:val="24"/>
          <w:lang w:val="zh-CN"/>
        </w:rPr>
        <w:t xml:space="preserve"> </w:t>
      </w:r>
      <w:r w:rsidRPr="00567D0B">
        <w:rPr>
          <w:rFonts w:asciiTheme="minorEastAsia" w:hAnsiTheme="minorEastAsia" w:cs="仿宋_GB2312"/>
          <w:sz w:val="24"/>
          <w:szCs w:val="24"/>
          <w:lang w:val="zh-CN"/>
        </w:rPr>
        <w:t>法律、法规和招标文件规定的其他无效情形。</w:t>
      </w:r>
    </w:p>
    <w:p w:rsidR="000936D5" w:rsidRPr="00567D0B" w:rsidRDefault="000936D5" w:rsidP="000936D5">
      <w:pPr>
        <w:tabs>
          <w:tab w:val="left" w:pos="1260"/>
        </w:tabs>
        <w:autoSpaceDE w:val="0"/>
        <w:autoSpaceDN w:val="0"/>
        <w:spacing w:line="360" w:lineRule="auto"/>
        <w:contextualSpacing/>
        <w:mirrorIndents/>
        <w:rPr>
          <w:rFonts w:asciiTheme="minorEastAsia" w:hAnsiTheme="minorEastAsia"/>
          <w:b/>
          <w:bCs/>
          <w:sz w:val="24"/>
          <w:szCs w:val="24"/>
          <w:lang w:val="zh-CN"/>
        </w:rPr>
      </w:pPr>
      <w:r w:rsidRPr="00567D0B">
        <w:rPr>
          <w:rFonts w:asciiTheme="minorEastAsia" w:hAnsiTheme="minorEastAsia" w:cs="仿宋_GB2312" w:hint="eastAsia"/>
          <w:sz w:val="24"/>
          <w:szCs w:val="24"/>
          <w:lang w:val="zh-CN"/>
        </w:rPr>
        <w:t>31.</w:t>
      </w:r>
      <w:r w:rsidRPr="00567D0B">
        <w:rPr>
          <w:rFonts w:asciiTheme="minorEastAsia" w:hAnsiTheme="minorEastAsia" w:hint="eastAsia"/>
          <w:b/>
          <w:bCs/>
          <w:sz w:val="24"/>
          <w:szCs w:val="24"/>
          <w:lang w:val="zh-CN"/>
        </w:rPr>
        <w:t xml:space="preserve"> 相同品牌投标人的认定</w:t>
      </w:r>
    </w:p>
    <w:p w:rsidR="000936D5" w:rsidRPr="00567D0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67D0B">
        <w:rPr>
          <w:rFonts w:asciiTheme="minorEastAsia" w:hAnsiTheme="minorEastAsia" w:cs="仿宋_GB2312" w:hint="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0936D5" w:rsidRPr="00567D0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67D0B">
        <w:rPr>
          <w:rFonts w:asciiTheme="minorEastAsia" w:hAnsiTheme="minorEastAsia" w:cs="仿宋_GB2312" w:hint="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0936D5" w:rsidRPr="00567D0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67D0B">
        <w:rPr>
          <w:rFonts w:asciiTheme="minorEastAsia" w:hAnsiTheme="minorEastAsia" w:cs="仿宋_GB2312" w:hint="eastAsia"/>
          <w:b/>
          <w:sz w:val="24"/>
          <w:szCs w:val="24"/>
        </w:rPr>
        <w:t>32</w:t>
      </w:r>
      <w:r w:rsidRPr="00567D0B">
        <w:rPr>
          <w:rFonts w:asciiTheme="minorEastAsia" w:hAnsiTheme="minorEastAsia" w:cs="仿宋_GB2312" w:hint="eastAsia"/>
          <w:b/>
          <w:sz w:val="24"/>
          <w:szCs w:val="24"/>
          <w:lang w:val="zh-CN"/>
        </w:rPr>
        <w:t>. 投标文件的比较与评价</w:t>
      </w:r>
    </w:p>
    <w:p w:rsidR="000936D5" w:rsidRPr="00567D0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67D0B">
        <w:rPr>
          <w:rFonts w:asciiTheme="minorEastAsia" w:hAnsiTheme="minorEastAsia" w:cs="仿宋_GB2312" w:hint="eastAsia"/>
          <w:sz w:val="24"/>
          <w:szCs w:val="24"/>
          <w:lang w:val="zh-CN"/>
        </w:rPr>
        <w:t>评标委员会按照招标文件中规定的评标方法和标准，对符合性审查合格的投标文件进行商务和技术评估，综合比较与评价。</w:t>
      </w:r>
    </w:p>
    <w:p w:rsidR="000936D5" w:rsidRPr="00567D0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67D0B">
        <w:rPr>
          <w:rFonts w:asciiTheme="minorEastAsia" w:hAnsiTheme="minorEastAsia" w:cs="仿宋_GB2312" w:hint="eastAsia"/>
          <w:b/>
          <w:sz w:val="24"/>
          <w:szCs w:val="24"/>
          <w:lang w:val="zh-CN"/>
        </w:rPr>
        <w:t>33.评标方法、评标标准</w:t>
      </w:r>
    </w:p>
    <w:p w:rsidR="000936D5" w:rsidRPr="00567D0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67D0B">
        <w:rPr>
          <w:rFonts w:asciiTheme="minorEastAsia" w:hAnsiTheme="minorEastAsia" w:cs="仿宋_GB2312" w:hint="eastAsia"/>
          <w:sz w:val="24"/>
          <w:szCs w:val="24"/>
          <w:lang w:val="zh-CN"/>
        </w:rPr>
        <w:t>3</w:t>
      </w:r>
      <w:r w:rsidRPr="00567D0B">
        <w:rPr>
          <w:rFonts w:asciiTheme="minorEastAsia" w:hAnsiTheme="minorEastAsia" w:cs="仿宋_GB2312" w:hint="eastAsia"/>
          <w:sz w:val="24"/>
          <w:szCs w:val="24"/>
        </w:rPr>
        <w:t>3</w:t>
      </w:r>
      <w:r w:rsidRPr="00567D0B">
        <w:rPr>
          <w:rFonts w:asciiTheme="minorEastAsia" w:hAnsiTheme="minorEastAsia" w:cs="仿宋_GB2312" w:hint="eastAsia"/>
          <w:sz w:val="24"/>
          <w:szCs w:val="24"/>
          <w:lang w:val="zh-CN"/>
        </w:rPr>
        <w:t>.1 评标方法分为最低评标价法和综合评分法。</w:t>
      </w:r>
    </w:p>
    <w:p w:rsidR="000936D5" w:rsidRPr="00567D0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67D0B">
        <w:rPr>
          <w:rFonts w:asciiTheme="minorEastAsia" w:hAnsiTheme="minorEastAsia" w:cs="仿宋_GB2312" w:hint="eastAsia"/>
          <w:sz w:val="24"/>
          <w:szCs w:val="24"/>
          <w:lang w:val="zh-CN"/>
        </w:rPr>
        <w:t>3</w:t>
      </w:r>
      <w:r w:rsidRPr="00567D0B">
        <w:rPr>
          <w:rFonts w:asciiTheme="minorEastAsia" w:hAnsiTheme="minorEastAsia" w:cs="仿宋_GB2312" w:hint="eastAsia"/>
          <w:sz w:val="24"/>
          <w:szCs w:val="24"/>
        </w:rPr>
        <w:t>3</w:t>
      </w:r>
      <w:r w:rsidRPr="00567D0B">
        <w:rPr>
          <w:rFonts w:asciiTheme="minorEastAsia" w:hAnsiTheme="minorEastAsia" w:cs="仿宋_GB2312" w:hint="eastAsia"/>
          <w:sz w:val="24"/>
          <w:szCs w:val="24"/>
          <w:lang w:val="zh-CN"/>
        </w:rPr>
        <w:t>.1.1 最低评标价法</w:t>
      </w:r>
    </w:p>
    <w:p w:rsidR="000936D5" w:rsidRPr="00567D0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67D0B">
        <w:rPr>
          <w:rFonts w:asciiTheme="minorEastAsia" w:hAnsiTheme="minorEastAsia" w:cs="仿宋_GB2312" w:hint="eastAsia"/>
          <w:sz w:val="24"/>
          <w:szCs w:val="24"/>
        </w:rPr>
        <w:t>33</w:t>
      </w:r>
      <w:r w:rsidRPr="00567D0B">
        <w:rPr>
          <w:rFonts w:asciiTheme="minorEastAsia" w:hAnsiTheme="minorEastAsia" w:cs="仿宋_GB2312" w:hint="eastAsia"/>
          <w:sz w:val="24"/>
          <w:szCs w:val="24"/>
          <w:lang w:val="zh-CN"/>
        </w:rPr>
        <w:t>.1.1.1 最低评标价法，是指投标文件满足招标文件全部实质性要求，且投标报价最低的投标人为中标候选人的评标方法。</w:t>
      </w:r>
    </w:p>
    <w:p w:rsidR="000936D5" w:rsidRPr="00567D0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67D0B">
        <w:rPr>
          <w:rFonts w:asciiTheme="minorEastAsia" w:hAnsiTheme="minorEastAsia" w:cs="仿宋_GB2312" w:hint="eastAsia"/>
          <w:sz w:val="24"/>
          <w:szCs w:val="24"/>
          <w:lang w:val="zh-CN"/>
        </w:rPr>
        <w:t>3</w:t>
      </w:r>
      <w:r w:rsidRPr="00567D0B">
        <w:rPr>
          <w:rFonts w:asciiTheme="minorEastAsia" w:hAnsiTheme="minorEastAsia" w:cs="仿宋_GB2312" w:hint="eastAsia"/>
          <w:sz w:val="24"/>
          <w:szCs w:val="24"/>
        </w:rPr>
        <w:t>3</w:t>
      </w:r>
      <w:r w:rsidRPr="00567D0B">
        <w:rPr>
          <w:rFonts w:asciiTheme="minorEastAsia" w:hAnsiTheme="minorEastAsia" w:cs="仿宋_GB2312" w:hint="eastAsia"/>
          <w:sz w:val="24"/>
          <w:szCs w:val="24"/>
          <w:lang w:val="zh-CN"/>
        </w:rPr>
        <w:t>.1.1.2 采用最低评标价法评标时，除了算术修正和落实政府采购政策需进行的价格扣除外，不能对投标人的投标价格进行任何调整。</w:t>
      </w:r>
    </w:p>
    <w:p w:rsidR="000936D5" w:rsidRPr="00567D0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67D0B">
        <w:rPr>
          <w:rFonts w:asciiTheme="minorEastAsia" w:hAnsiTheme="minorEastAsia" w:cs="仿宋_GB2312" w:hint="eastAsia"/>
          <w:sz w:val="24"/>
          <w:szCs w:val="24"/>
          <w:lang w:val="zh-CN"/>
        </w:rPr>
        <w:lastRenderedPageBreak/>
        <w:t>3</w:t>
      </w:r>
      <w:r w:rsidRPr="00567D0B">
        <w:rPr>
          <w:rFonts w:asciiTheme="minorEastAsia" w:hAnsiTheme="minorEastAsia" w:cs="仿宋_GB2312" w:hint="eastAsia"/>
          <w:sz w:val="24"/>
          <w:szCs w:val="24"/>
        </w:rPr>
        <w:t>3</w:t>
      </w:r>
      <w:r w:rsidRPr="00567D0B">
        <w:rPr>
          <w:rFonts w:asciiTheme="minorEastAsia" w:hAnsiTheme="minorEastAsia" w:cs="仿宋_GB2312" w:hint="eastAsia"/>
          <w:sz w:val="24"/>
          <w:szCs w:val="24"/>
          <w:lang w:val="zh-CN"/>
        </w:rPr>
        <w:t>.1.2 综合评分法，是指投标文件满足招标文件全部实质性要求，且按照评审因素的量化指标评审得分最高的投标人为中标候选人的评标方法。</w:t>
      </w:r>
    </w:p>
    <w:p w:rsidR="000936D5" w:rsidRPr="00567D0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67D0B">
        <w:rPr>
          <w:rFonts w:asciiTheme="minorEastAsia" w:hAnsiTheme="minorEastAsia" w:cs="仿宋_GB2312" w:hint="eastAsia"/>
          <w:sz w:val="24"/>
          <w:szCs w:val="24"/>
          <w:lang w:val="zh-CN"/>
        </w:rPr>
        <w:t>3</w:t>
      </w:r>
      <w:r w:rsidRPr="00567D0B">
        <w:rPr>
          <w:rFonts w:asciiTheme="minorEastAsia" w:hAnsiTheme="minorEastAsia" w:cs="仿宋_GB2312" w:hint="eastAsia"/>
          <w:sz w:val="24"/>
          <w:szCs w:val="24"/>
        </w:rPr>
        <w:t>3</w:t>
      </w:r>
      <w:r w:rsidRPr="00567D0B">
        <w:rPr>
          <w:rFonts w:asciiTheme="minorEastAsia" w:hAnsiTheme="minorEastAsia" w:cs="仿宋_GB2312" w:hint="eastAsia"/>
          <w:sz w:val="24"/>
          <w:szCs w:val="24"/>
          <w:lang w:val="zh-CN"/>
        </w:rPr>
        <w:t>.2 价格分</w:t>
      </w:r>
    </w:p>
    <w:p w:rsidR="000936D5" w:rsidRPr="00567D0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67D0B">
        <w:rPr>
          <w:rFonts w:asciiTheme="minorEastAsia" w:hAnsiTheme="minorEastAsia" w:cs="仿宋_GB2312" w:hint="eastAsia"/>
          <w:sz w:val="24"/>
          <w:szCs w:val="24"/>
          <w:lang w:val="zh-CN"/>
        </w:rPr>
        <w:t>3</w:t>
      </w:r>
      <w:r w:rsidRPr="00567D0B">
        <w:rPr>
          <w:rFonts w:asciiTheme="minorEastAsia" w:hAnsiTheme="minorEastAsia" w:cs="仿宋_GB2312" w:hint="eastAsia"/>
          <w:sz w:val="24"/>
          <w:szCs w:val="24"/>
        </w:rPr>
        <w:t>3</w:t>
      </w:r>
      <w:r w:rsidRPr="00567D0B">
        <w:rPr>
          <w:rFonts w:asciiTheme="minorEastAsia" w:hAnsiTheme="minorEastAsia" w:cs="仿宋_GB2312" w:hint="eastAsia"/>
          <w:sz w:val="24"/>
          <w:szCs w:val="24"/>
          <w:lang w:val="zh-CN"/>
        </w:rPr>
        <w:t>.2.1 价格分采用低价优先法计算，即满足招标文件要求且投标价格最低的投标报价为评标基准价，其价格分为满分。其他投标人的价格分统一按照下列公式计算：</w:t>
      </w:r>
    </w:p>
    <w:p w:rsidR="000936D5" w:rsidRPr="00567D0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67D0B">
        <w:rPr>
          <w:rFonts w:asciiTheme="minorEastAsia" w:hAnsiTheme="minorEastAsia" w:cs="仿宋_GB2312" w:hint="eastAsia"/>
          <w:sz w:val="24"/>
          <w:szCs w:val="24"/>
          <w:lang w:val="zh-CN"/>
        </w:rPr>
        <w:t>投标报价得分=(评标基准价/投标报价)×100</w:t>
      </w:r>
    </w:p>
    <w:p w:rsidR="000936D5" w:rsidRPr="00567D0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67D0B">
        <w:rPr>
          <w:rFonts w:asciiTheme="minorEastAsia" w:hAnsiTheme="minorEastAsia" w:cs="仿宋_GB2312" w:hint="eastAsia"/>
          <w:sz w:val="24"/>
          <w:szCs w:val="24"/>
          <w:lang w:val="zh-CN"/>
        </w:rPr>
        <w:t>评标总得分=F1×A1+F2×A2+……+Fn×An</w:t>
      </w:r>
    </w:p>
    <w:p w:rsidR="000936D5" w:rsidRPr="00567D0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67D0B">
        <w:rPr>
          <w:rFonts w:asciiTheme="minorEastAsia" w:hAnsiTheme="minorEastAsia" w:cs="仿宋_GB2312" w:hint="eastAsia"/>
          <w:sz w:val="24"/>
          <w:szCs w:val="24"/>
          <w:lang w:val="zh-CN"/>
        </w:rPr>
        <w:t>F1、F2……Fn分别为各项评审因素的得分;</w:t>
      </w:r>
    </w:p>
    <w:p w:rsidR="000936D5" w:rsidRPr="00567D0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67D0B">
        <w:rPr>
          <w:rFonts w:asciiTheme="minorEastAsia" w:hAnsiTheme="minorEastAsia" w:cs="仿宋_GB2312" w:hint="eastAsia"/>
          <w:sz w:val="24"/>
          <w:szCs w:val="24"/>
          <w:lang w:val="zh-CN"/>
        </w:rPr>
        <w:t>A1、A2、……An 分别为各项评审因素所占的权重(A1+A2+……+An=1)。</w:t>
      </w:r>
    </w:p>
    <w:p w:rsidR="000936D5" w:rsidRPr="00567D0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67D0B">
        <w:rPr>
          <w:rFonts w:asciiTheme="minorEastAsia" w:hAnsiTheme="minorEastAsia" w:cs="仿宋_GB2312" w:hint="eastAsia"/>
          <w:sz w:val="24"/>
          <w:szCs w:val="24"/>
          <w:lang w:val="zh-CN"/>
        </w:rPr>
        <w:t>3</w:t>
      </w:r>
      <w:r w:rsidRPr="00567D0B">
        <w:rPr>
          <w:rFonts w:asciiTheme="minorEastAsia" w:hAnsiTheme="minorEastAsia" w:cs="仿宋_GB2312" w:hint="eastAsia"/>
          <w:sz w:val="24"/>
          <w:szCs w:val="24"/>
        </w:rPr>
        <w:t>3</w:t>
      </w:r>
      <w:r w:rsidRPr="00567D0B">
        <w:rPr>
          <w:rFonts w:asciiTheme="minorEastAsia" w:hAnsiTheme="minorEastAsia" w:cs="仿宋_GB2312" w:hint="eastAsia"/>
          <w:sz w:val="24"/>
          <w:szCs w:val="24"/>
          <w:lang w:val="zh-CN"/>
        </w:rPr>
        <w:t>.2.2 评标过程中，不得去掉报价中的最高报价和最低报价。</w:t>
      </w:r>
    </w:p>
    <w:p w:rsidR="000936D5" w:rsidRPr="00567D0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67D0B">
        <w:rPr>
          <w:rFonts w:asciiTheme="minorEastAsia" w:hAnsiTheme="minorEastAsia" w:cs="仿宋_GB2312" w:hint="eastAsia"/>
          <w:sz w:val="24"/>
          <w:szCs w:val="24"/>
          <w:lang w:val="zh-CN"/>
        </w:rPr>
        <w:t>3</w:t>
      </w:r>
      <w:r w:rsidRPr="00567D0B">
        <w:rPr>
          <w:rFonts w:asciiTheme="minorEastAsia" w:hAnsiTheme="minorEastAsia" w:cs="仿宋_GB2312" w:hint="eastAsia"/>
          <w:sz w:val="24"/>
          <w:szCs w:val="24"/>
        </w:rPr>
        <w:t>3</w:t>
      </w:r>
      <w:r w:rsidRPr="00567D0B">
        <w:rPr>
          <w:rFonts w:asciiTheme="minorEastAsia" w:hAnsiTheme="minorEastAsia" w:cs="仿宋_GB2312" w:hint="eastAsia"/>
          <w:sz w:val="24"/>
          <w:szCs w:val="24"/>
          <w:lang w:val="zh-CN"/>
        </w:rPr>
        <w:t>.2.3 因落实政府采购政策进行价格调整的，以调整后的价格计算评标基准价和投标报价。</w:t>
      </w:r>
    </w:p>
    <w:p w:rsidR="000936D5" w:rsidRPr="00567D0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67D0B">
        <w:rPr>
          <w:rFonts w:asciiTheme="minorEastAsia" w:hAnsiTheme="minorEastAsia" w:cs="仿宋_GB2312" w:hint="eastAsia"/>
          <w:sz w:val="24"/>
          <w:szCs w:val="24"/>
          <w:lang w:val="zh-CN"/>
        </w:rPr>
        <w:t>3</w:t>
      </w:r>
      <w:r w:rsidRPr="00567D0B">
        <w:rPr>
          <w:rFonts w:asciiTheme="minorEastAsia" w:hAnsiTheme="minorEastAsia" w:cs="仿宋_GB2312" w:hint="eastAsia"/>
          <w:sz w:val="24"/>
          <w:szCs w:val="24"/>
        </w:rPr>
        <w:t>3</w:t>
      </w:r>
      <w:r w:rsidRPr="00567D0B">
        <w:rPr>
          <w:rFonts w:asciiTheme="minorEastAsia" w:hAnsiTheme="minorEastAsia" w:cs="仿宋_GB2312" w:hint="eastAsia"/>
          <w:sz w:val="24"/>
          <w:szCs w:val="24"/>
          <w:lang w:val="zh-CN"/>
        </w:rPr>
        <w:t>.3</w:t>
      </w:r>
      <w:r w:rsidRPr="00567D0B">
        <w:rPr>
          <w:rFonts w:asciiTheme="minorEastAsia" w:hAnsiTheme="minorEastAsia" w:cs="仿宋_GB2312" w:hint="eastAsia"/>
          <w:b/>
          <w:sz w:val="24"/>
          <w:szCs w:val="24"/>
          <w:lang w:val="zh-CN"/>
        </w:rPr>
        <w:t xml:space="preserve"> 本次评标具体评标方法、评标标准见（第六章 资格审查与</w:t>
      </w:r>
      <w:r w:rsidRPr="00567D0B">
        <w:rPr>
          <w:rFonts w:asciiTheme="minorEastAsia" w:hAnsiTheme="minorEastAsia" w:cs="宋体" w:hint="eastAsia"/>
          <w:b/>
          <w:kern w:val="0"/>
          <w:sz w:val="24"/>
          <w:szCs w:val="24"/>
        </w:rPr>
        <w:t>评标</w:t>
      </w:r>
      <w:r w:rsidRPr="00567D0B">
        <w:rPr>
          <w:rFonts w:asciiTheme="minorEastAsia" w:hAnsiTheme="minorEastAsia" w:cs="仿宋_GB2312" w:hint="eastAsia"/>
          <w:b/>
          <w:sz w:val="24"/>
          <w:szCs w:val="24"/>
          <w:lang w:val="zh-CN"/>
        </w:rPr>
        <w:t>）。</w:t>
      </w:r>
    </w:p>
    <w:p w:rsidR="000936D5" w:rsidRPr="00567D0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67D0B">
        <w:rPr>
          <w:rFonts w:asciiTheme="minorEastAsia" w:hAnsiTheme="minorEastAsia" w:hint="eastAsia"/>
          <w:b/>
          <w:bCs/>
          <w:sz w:val="24"/>
          <w:szCs w:val="24"/>
          <w:lang w:val="zh-CN"/>
        </w:rPr>
        <w:t>3</w:t>
      </w:r>
      <w:r w:rsidRPr="00567D0B">
        <w:rPr>
          <w:rFonts w:asciiTheme="minorEastAsia" w:hAnsiTheme="minorEastAsia" w:hint="eastAsia"/>
          <w:b/>
          <w:bCs/>
          <w:sz w:val="24"/>
          <w:szCs w:val="24"/>
        </w:rPr>
        <w:t>4</w:t>
      </w:r>
      <w:r w:rsidRPr="00567D0B">
        <w:rPr>
          <w:rFonts w:asciiTheme="minorEastAsia" w:hAnsiTheme="minorEastAsia" w:hint="eastAsia"/>
          <w:b/>
          <w:bCs/>
          <w:sz w:val="24"/>
          <w:szCs w:val="24"/>
          <w:lang w:val="zh-CN"/>
        </w:rPr>
        <w:t>. 推荐中标候选人</w:t>
      </w:r>
    </w:p>
    <w:p w:rsidR="000936D5" w:rsidRPr="00567D0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67D0B">
        <w:rPr>
          <w:rFonts w:asciiTheme="minorEastAsia" w:hAnsiTheme="minorEastAsia" w:cs="仿宋_GB2312" w:hint="eastAsia"/>
          <w:sz w:val="24"/>
          <w:szCs w:val="24"/>
          <w:lang w:val="zh-CN"/>
        </w:rPr>
        <w:t>3</w:t>
      </w:r>
      <w:r w:rsidRPr="00567D0B">
        <w:rPr>
          <w:rFonts w:asciiTheme="minorEastAsia" w:hAnsiTheme="minorEastAsia" w:cs="仿宋_GB2312" w:hint="eastAsia"/>
          <w:sz w:val="24"/>
          <w:szCs w:val="24"/>
        </w:rPr>
        <w:t>4</w:t>
      </w:r>
      <w:r w:rsidRPr="00567D0B">
        <w:rPr>
          <w:rFonts w:asciiTheme="minorEastAsia" w:hAnsiTheme="minorEastAsia"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rsidR="000936D5" w:rsidRPr="00567D0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67D0B">
        <w:rPr>
          <w:rFonts w:asciiTheme="minorEastAsia" w:hAnsiTheme="minorEastAsia" w:cs="仿宋_GB2312" w:hint="eastAsia"/>
          <w:sz w:val="24"/>
          <w:szCs w:val="24"/>
          <w:lang w:val="zh-CN"/>
        </w:rPr>
        <w:t>3</w:t>
      </w:r>
      <w:r w:rsidRPr="00567D0B">
        <w:rPr>
          <w:rFonts w:asciiTheme="minorEastAsia" w:hAnsiTheme="minorEastAsia" w:cs="仿宋_GB2312" w:hint="eastAsia"/>
          <w:sz w:val="24"/>
          <w:szCs w:val="24"/>
        </w:rPr>
        <w:t>4</w:t>
      </w:r>
      <w:r w:rsidRPr="00567D0B">
        <w:rPr>
          <w:rFonts w:asciiTheme="minorEastAsia" w:hAnsiTheme="minorEastAsia"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0936D5" w:rsidRPr="00567D0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67D0B">
        <w:rPr>
          <w:rFonts w:asciiTheme="minorEastAsia" w:hAnsiTheme="minorEastAsia" w:cs="仿宋_GB2312" w:hint="eastAsia"/>
          <w:b/>
          <w:sz w:val="24"/>
          <w:szCs w:val="24"/>
          <w:lang w:val="zh-CN"/>
        </w:rPr>
        <w:t>3</w:t>
      </w:r>
      <w:r w:rsidRPr="00567D0B">
        <w:rPr>
          <w:rFonts w:asciiTheme="minorEastAsia" w:hAnsiTheme="minorEastAsia" w:cs="仿宋_GB2312" w:hint="eastAsia"/>
          <w:b/>
          <w:sz w:val="24"/>
          <w:szCs w:val="24"/>
        </w:rPr>
        <w:t>5</w:t>
      </w:r>
      <w:r w:rsidRPr="00567D0B">
        <w:rPr>
          <w:rFonts w:asciiTheme="minorEastAsia" w:hAnsiTheme="minorEastAsia" w:cs="仿宋_GB2312" w:hint="eastAsia"/>
          <w:b/>
          <w:sz w:val="24"/>
          <w:szCs w:val="24"/>
          <w:lang w:val="zh-CN"/>
        </w:rPr>
        <w:t>.评审意见无效情形</w:t>
      </w:r>
    </w:p>
    <w:p w:rsidR="000936D5" w:rsidRPr="00567D0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67D0B">
        <w:rPr>
          <w:rFonts w:asciiTheme="minorEastAsia" w:hAnsiTheme="minorEastAsia" w:cs="仿宋_GB2312" w:hint="eastAsia"/>
          <w:sz w:val="24"/>
          <w:szCs w:val="24"/>
          <w:lang w:val="zh-CN"/>
        </w:rPr>
        <w:t>评标委员会及其成员有下列行为之一的，其评审意见无效：</w:t>
      </w:r>
    </w:p>
    <w:p w:rsidR="000936D5" w:rsidRPr="00567D0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67D0B">
        <w:rPr>
          <w:rFonts w:asciiTheme="minorEastAsia" w:hAnsiTheme="minorEastAsia" w:cs="仿宋_GB2312" w:hint="eastAsia"/>
          <w:sz w:val="24"/>
          <w:szCs w:val="24"/>
          <w:lang w:val="zh-CN"/>
        </w:rPr>
        <w:t>3</w:t>
      </w:r>
      <w:r w:rsidRPr="00567D0B">
        <w:rPr>
          <w:rFonts w:asciiTheme="minorEastAsia" w:hAnsiTheme="minorEastAsia" w:cs="仿宋_GB2312" w:hint="eastAsia"/>
          <w:sz w:val="24"/>
          <w:szCs w:val="24"/>
        </w:rPr>
        <w:t>5</w:t>
      </w:r>
      <w:r w:rsidRPr="00567D0B">
        <w:rPr>
          <w:rFonts w:asciiTheme="minorEastAsia" w:hAnsiTheme="minorEastAsia" w:cs="仿宋_GB2312" w:hint="eastAsia"/>
          <w:sz w:val="24"/>
          <w:szCs w:val="24"/>
          <w:lang w:val="zh-CN"/>
        </w:rPr>
        <w:t>.1 确定参与评标至评标结束前私自接触投标人；</w:t>
      </w:r>
    </w:p>
    <w:p w:rsidR="000936D5" w:rsidRPr="00567D0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67D0B">
        <w:rPr>
          <w:rFonts w:asciiTheme="minorEastAsia" w:hAnsiTheme="minorEastAsia" w:cs="仿宋_GB2312" w:hint="eastAsia"/>
          <w:sz w:val="24"/>
          <w:szCs w:val="24"/>
          <w:lang w:val="zh-CN"/>
        </w:rPr>
        <w:t>3</w:t>
      </w:r>
      <w:r w:rsidRPr="00567D0B">
        <w:rPr>
          <w:rFonts w:asciiTheme="minorEastAsia" w:hAnsiTheme="minorEastAsia" w:cs="仿宋_GB2312" w:hint="eastAsia"/>
          <w:sz w:val="24"/>
          <w:szCs w:val="24"/>
        </w:rPr>
        <w:t>5</w:t>
      </w:r>
      <w:r w:rsidRPr="00567D0B">
        <w:rPr>
          <w:rFonts w:asciiTheme="minorEastAsia" w:hAnsiTheme="minorEastAsia" w:cs="仿宋_GB2312" w:hint="eastAsia"/>
          <w:sz w:val="24"/>
          <w:szCs w:val="24"/>
          <w:lang w:val="zh-CN"/>
        </w:rPr>
        <w:t>.2 接受投标人提出的与投标文件不一致的澄清或者说明，《投标人须知》2</w:t>
      </w:r>
      <w:r w:rsidRPr="00567D0B">
        <w:rPr>
          <w:rFonts w:asciiTheme="minorEastAsia" w:hAnsiTheme="minorEastAsia" w:cs="仿宋_GB2312" w:hint="eastAsia"/>
          <w:sz w:val="24"/>
          <w:szCs w:val="24"/>
        </w:rPr>
        <w:t>6</w:t>
      </w:r>
      <w:r w:rsidRPr="00567D0B">
        <w:rPr>
          <w:rFonts w:asciiTheme="minorEastAsia" w:hAnsiTheme="minorEastAsia" w:cs="仿宋_GB2312" w:hint="eastAsia"/>
          <w:sz w:val="24"/>
          <w:szCs w:val="24"/>
          <w:lang w:val="zh-CN"/>
        </w:rPr>
        <w:t>条规定的情形除外；</w:t>
      </w:r>
    </w:p>
    <w:p w:rsidR="000936D5" w:rsidRPr="00567D0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67D0B">
        <w:rPr>
          <w:rFonts w:asciiTheme="minorEastAsia" w:hAnsiTheme="minorEastAsia" w:cs="仿宋_GB2312" w:hint="eastAsia"/>
          <w:sz w:val="24"/>
          <w:szCs w:val="24"/>
          <w:lang w:val="zh-CN"/>
        </w:rPr>
        <w:t>3</w:t>
      </w:r>
      <w:r w:rsidRPr="00567D0B">
        <w:rPr>
          <w:rFonts w:asciiTheme="minorEastAsia" w:hAnsiTheme="minorEastAsia" w:cs="仿宋_GB2312" w:hint="eastAsia"/>
          <w:sz w:val="24"/>
          <w:szCs w:val="24"/>
        </w:rPr>
        <w:t>5</w:t>
      </w:r>
      <w:r w:rsidRPr="00567D0B">
        <w:rPr>
          <w:rFonts w:asciiTheme="minorEastAsia" w:hAnsiTheme="minorEastAsia" w:cs="仿宋_GB2312" w:hint="eastAsia"/>
          <w:sz w:val="24"/>
          <w:szCs w:val="24"/>
          <w:lang w:val="zh-CN"/>
        </w:rPr>
        <w:t>.3 违反评标纪律发表倾向性意见或者征询采购人的倾向性意见；</w:t>
      </w:r>
    </w:p>
    <w:p w:rsidR="000936D5" w:rsidRPr="00567D0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67D0B">
        <w:rPr>
          <w:rFonts w:asciiTheme="minorEastAsia" w:hAnsiTheme="minorEastAsia" w:cs="仿宋_GB2312" w:hint="eastAsia"/>
          <w:sz w:val="24"/>
          <w:szCs w:val="24"/>
          <w:lang w:val="zh-CN"/>
        </w:rPr>
        <w:lastRenderedPageBreak/>
        <w:t>3</w:t>
      </w:r>
      <w:r w:rsidRPr="00567D0B">
        <w:rPr>
          <w:rFonts w:asciiTheme="minorEastAsia" w:hAnsiTheme="minorEastAsia" w:cs="仿宋_GB2312" w:hint="eastAsia"/>
          <w:sz w:val="24"/>
          <w:szCs w:val="24"/>
        </w:rPr>
        <w:t>5</w:t>
      </w:r>
      <w:r w:rsidRPr="00567D0B">
        <w:rPr>
          <w:rFonts w:asciiTheme="minorEastAsia" w:hAnsiTheme="minorEastAsia" w:cs="仿宋_GB2312" w:hint="eastAsia"/>
          <w:sz w:val="24"/>
          <w:szCs w:val="24"/>
          <w:lang w:val="zh-CN"/>
        </w:rPr>
        <w:t>.4 对需要专业判断的主观评审因素协商评分；</w:t>
      </w:r>
    </w:p>
    <w:p w:rsidR="000936D5" w:rsidRPr="00567D0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67D0B">
        <w:rPr>
          <w:rFonts w:asciiTheme="minorEastAsia" w:hAnsiTheme="minorEastAsia" w:cs="仿宋_GB2312" w:hint="eastAsia"/>
          <w:sz w:val="24"/>
          <w:szCs w:val="24"/>
          <w:lang w:val="zh-CN"/>
        </w:rPr>
        <w:t>35.5 在评标过程中擅离职守，影响评标程序正常进行的；</w:t>
      </w:r>
    </w:p>
    <w:p w:rsidR="000936D5" w:rsidRPr="00567D0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67D0B">
        <w:rPr>
          <w:rFonts w:asciiTheme="minorEastAsia" w:hAnsiTheme="minorEastAsia" w:cs="仿宋_GB2312" w:hint="eastAsia"/>
          <w:sz w:val="24"/>
          <w:szCs w:val="24"/>
          <w:lang w:val="zh-CN"/>
        </w:rPr>
        <w:t>3</w:t>
      </w:r>
      <w:r w:rsidRPr="00567D0B">
        <w:rPr>
          <w:rFonts w:asciiTheme="minorEastAsia" w:hAnsiTheme="minorEastAsia" w:cs="仿宋_GB2312" w:hint="eastAsia"/>
          <w:sz w:val="24"/>
          <w:szCs w:val="24"/>
        </w:rPr>
        <w:t>5</w:t>
      </w:r>
      <w:r w:rsidRPr="00567D0B">
        <w:rPr>
          <w:rFonts w:asciiTheme="minorEastAsia" w:hAnsiTheme="minorEastAsia" w:cs="仿宋_GB2312" w:hint="eastAsia"/>
          <w:sz w:val="24"/>
          <w:szCs w:val="24"/>
          <w:lang w:val="zh-CN"/>
        </w:rPr>
        <w:t>.6 记录、复制或者带走任何评标资料；</w:t>
      </w:r>
    </w:p>
    <w:p w:rsidR="000936D5" w:rsidRPr="00567D0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67D0B">
        <w:rPr>
          <w:rFonts w:asciiTheme="minorEastAsia" w:hAnsiTheme="minorEastAsia" w:cs="仿宋_GB2312" w:hint="eastAsia"/>
          <w:sz w:val="24"/>
          <w:szCs w:val="24"/>
          <w:lang w:val="zh-CN"/>
        </w:rPr>
        <w:t>3</w:t>
      </w:r>
      <w:r w:rsidRPr="00567D0B">
        <w:rPr>
          <w:rFonts w:asciiTheme="minorEastAsia" w:hAnsiTheme="minorEastAsia" w:cs="仿宋_GB2312" w:hint="eastAsia"/>
          <w:sz w:val="24"/>
          <w:szCs w:val="24"/>
        </w:rPr>
        <w:t>5</w:t>
      </w:r>
      <w:r w:rsidRPr="00567D0B">
        <w:rPr>
          <w:rFonts w:asciiTheme="minorEastAsia" w:hAnsiTheme="minorEastAsia" w:cs="仿宋_GB2312" w:hint="eastAsia"/>
          <w:sz w:val="24"/>
          <w:szCs w:val="24"/>
          <w:lang w:val="zh-CN"/>
        </w:rPr>
        <w:t>.7 其他不遵守评标纪律的行为。</w:t>
      </w:r>
    </w:p>
    <w:p w:rsidR="000936D5" w:rsidRPr="00567D0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67D0B">
        <w:rPr>
          <w:rFonts w:asciiTheme="minorEastAsia" w:hAnsiTheme="minorEastAsia" w:cs="仿宋_GB2312" w:hint="eastAsia"/>
          <w:b/>
          <w:sz w:val="24"/>
          <w:szCs w:val="24"/>
          <w:lang w:val="zh-CN"/>
        </w:rPr>
        <w:t>3</w:t>
      </w:r>
      <w:r w:rsidRPr="00567D0B">
        <w:rPr>
          <w:rFonts w:asciiTheme="minorEastAsia" w:hAnsiTheme="minorEastAsia" w:cs="仿宋_GB2312" w:hint="eastAsia"/>
          <w:b/>
          <w:sz w:val="24"/>
          <w:szCs w:val="24"/>
        </w:rPr>
        <w:t>6</w:t>
      </w:r>
      <w:r w:rsidRPr="00567D0B">
        <w:rPr>
          <w:rFonts w:asciiTheme="minorEastAsia" w:hAnsiTheme="minorEastAsia" w:cs="仿宋_GB2312" w:hint="eastAsia"/>
          <w:b/>
          <w:sz w:val="24"/>
          <w:szCs w:val="24"/>
          <w:lang w:val="zh-CN"/>
        </w:rPr>
        <w:t>. 保密</w:t>
      </w:r>
    </w:p>
    <w:p w:rsidR="000936D5" w:rsidRPr="00567D0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67D0B">
        <w:rPr>
          <w:rFonts w:asciiTheme="minorEastAsia" w:hAnsiTheme="minorEastAsia" w:cs="仿宋_GB2312" w:hint="eastAsia"/>
          <w:sz w:val="24"/>
          <w:szCs w:val="24"/>
          <w:lang w:val="zh-CN"/>
        </w:rPr>
        <w:t>3</w:t>
      </w:r>
      <w:r w:rsidRPr="00567D0B">
        <w:rPr>
          <w:rFonts w:asciiTheme="minorEastAsia" w:hAnsiTheme="minorEastAsia" w:cs="仿宋_GB2312" w:hint="eastAsia"/>
          <w:sz w:val="24"/>
          <w:szCs w:val="24"/>
        </w:rPr>
        <w:t>6</w:t>
      </w:r>
      <w:r w:rsidRPr="00567D0B">
        <w:rPr>
          <w:rFonts w:asciiTheme="minorEastAsia" w:hAnsiTheme="minorEastAsia" w:cs="仿宋_GB2312" w:hint="eastAsia"/>
          <w:sz w:val="24"/>
          <w:szCs w:val="24"/>
          <w:lang w:val="zh-CN"/>
        </w:rPr>
        <w:t>.1 评审专家应当遵守评审工作纪律，不得泄露评审文件、评审情况和评审中获悉的商业秘密。</w:t>
      </w:r>
    </w:p>
    <w:p w:rsidR="000936D5" w:rsidRPr="00567D0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67D0B">
        <w:rPr>
          <w:rFonts w:asciiTheme="minorEastAsia" w:hAnsiTheme="minorEastAsia" w:cs="仿宋_GB2312" w:hint="eastAsia"/>
          <w:sz w:val="24"/>
          <w:szCs w:val="24"/>
          <w:lang w:val="zh-CN"/>
        </w:rPr>
        <w:t>3</w:t>
      </w:r>
      <w:r w:rsidRPr="00567D0B">
        <w:rPr>
          <w:rFonts w:asciiTheme="minorEastAsia" w:hAnsiTheme="minorEastAsia" w:cs="仿宋_GB2312" w:hint="eastAsia"/>
          <w:sz w:val="24"/>
          <w:szCs w:val="24"/>
        </w:rPr>
        <w:t>6</w:t>
      </w:r>
      <w:r w:rsidRPr="00567D0B">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F51389" w:rsidRPr="00567D0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p>
    <w:p w:rsidR="00F51389" w:rsidRPr="00567D0B"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sidRPr="00567D0B">
        <w:rPr>
          <w:rFonts w:asciiTheme="minorEastAsia" w:hAnsiTheme="minorEastAsia" w:cs="宋体" w:hint="eastAsia"/>
          <w:b/>
          <w:kern w:val="0"/>
          <w:sz w:val="28"/>
          <w:szCs w:val="28"/>
        </w:rPr>
        <w:t>六、定标和授予合同</w:t>
      </w:r>
    </w:p>
    <w:p w:rsidR="000936D5" w:rsidRPr="00567D0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67D0B">
        <w:rPr>
          <w:rFonts w:asciiTheme="minorEastAsia" w:hAnsiTheme="minorEastAsia" w:cs="仿宋_GB2312" w:hint="eastAsia"/>
          <w:b/>
          <w:sz w:val="24"/>
          <w:szCs w:val="24"/>
          <w:lang w:val="zh-CN"/>
        </w:rPr>
        <w:t>3</w:t>
      </w:r>
      <w:r w:rsidRPr="00567D0B">
        <w:rPr>
          <w:rFonts w:asciiTheme="minorEastAsia" w:hAnsiTheme="minorEastAsia" w:cs="仿宋_GB2312" w:hint="eastAsia"/>
          <w:b/>
          <w:sz w:val="24"/>
          <w:szCs w:val="24"/>
        </w:rPr>
        <w:t>7</w:t>
      </w:r>
      <w:r w:rsidRPr="00567D0B">
        <w:rPr>
          <w:rFonts w:asciiTheme="minorEastAsia" w:hAnsiTheme="minorEastAsia" w:cs="仿宋_GB2312" w:hint="eastAsia"/>
          <w:b/>
          <w:sz w:val="24"/>
          <w:szCs w:val="24"/>
          <w:lang w:val="zh-CN"/>
        </w:rPr>
        <w:t>. 确定中标人</w:t>
      </w:r>
    </w:p>
    <w:p w:rsidR="000936D5" w:rsidRPr="00567D0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67D0B">
        <w:rPr>
          <w:rFonts w:asciiTheme="minorEastAsia" w:hAnsiTheme="minorEastAsia" w:cs="仿宋_GB2312" w:hint="eastAsia"/>
          <w:sz w:val="24"/>
          <w:szCs w:val="24"/>
          <w:lang w:val="zh-CN"/>
        </w:rPr>
        <w:t>3</w:t>
      </w:r>
      <w:r w:rsidRPr="00567D0B">
        <w:rPr>
          <w:rFonts w:asciiTheme="minorEastAsia" w:hAnsiTheme="minorEastAsia" w:cs="仿宋_GB2312" w:hint="eastAsia"/>
          <w:sz w:val="24"/>
          <w:szCs w:val="24"/>
        </w:rPr>
        <w:t>7</w:t>
      </w:r>
      <w:r w:rsidRPr="00567D0B">
        <w:rPr>
          <w:rFonts w:asciiTheme="minorEastAsia" w:hAnsiTheme="minorEastAsia" w:cs="仿宋_GB2312" w:hint="eastAsia"/>
          <w:sz w:val="24"/>
          <w:szCs w:val="24"/>
          <w:lang w:val="zh-CN"/>
        </w:rPr>
        <w:t>.1 采购人应当自收到评标报告之日起</w:t>
      </w:r>
      <w:r w:rsidRPr="00567D0B">
        <w:rPr>
          <w:rFonts w:asciiTheme="minorEastAsia" w:hAnsiTheme="minorEastAsia" w:cs="仿宋_GB2312" w:hint="eastAsia"/>
          <w:sz w:val="24"/>
          <w:szCs w:val="24"/>
        </w:rPr>
        <w:t>5</w:t>
      </w:r>
      <w:r w:rsidRPr="00567D0B">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0936D5" w:rsidRPr="00567D0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67D0B">
        <w:rPr>
          <w:rFonts w:asciiTheme="minorEastAsia" w:hAnsiTheme="minorEastAsia" w:cs="仿宋_GB2312" w:hint="eastAsia"/>
          <w:sz w:val="24"/>
          <w:szCs w:val="24"/>
          <w:lang w:val="zh-CN"/>
        </w:rPr>
        <w:t>3</w:t>
      </w:r>
      <w:r w:rsidRPr="00567D0B">
        <w:rPr>
          <w:rFonts w:asciiTheme="minorEastAsia" w:hAnsiTheme="minorEastAsia" w:cs="仿宋_GB2312" w:hint="eastAsia"/>
          <w:sz w:val="24"/>
          <w:szCs w:val="24"/>
        </w:rPr>
        <w:t>7</w:t>
      </w:r>
      <w:r w:rsidRPr="00567D0B">
        <w:rPr>
          <w:rFonts w:asciiTheme="minorEastAsia" w:hAnsiTheme="minorEastAsia"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rsidR="000936D5" w:rsidRPr="00567D0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67D0B">
        <w:rPr>
          <w:rFonts w:asciiTheme="minorEastAsia" w:hAnsiTheme="minorEastAsia" w:cs="仿宋_GB2312" w:hint="eastAsia"/>
          <w:b/>
          <w:sz w:val="24"/>
          <w:szCs w:val="24"/>
          <w:lang w:val="zh-CN"/>
        </w:rPr>
        <w:t>3</w:t>
      </w:r>
      <w:r w:rsidRPr="00567D0B">
        <w:rPr>
          <w:rFonts w:asciiTheme="minorEastAsia" w:hAnsiTheme="minorEastAsia" w:cs="仿宋_GB2312" w:hint="eastAsia"/>
          <w:b/>
          <w:sz w:val="24"/>
          <w:szCs w:val="24"/>
        </w:rPr>
        <w:t>8</w:t>
      </w:r>
      <w:r w:rsidRPr="00567D0B">
        <w:rPr>
          <w:rFonts w:asciiTheme="minorEastAsia" w:hAnsiTheme="minorEastAsia" w:cs="仿宋_GB2312" w:hint="eastAsia"/>
          <w:b/>
          <w:sz w:val="24"/>
          <w:szCs w:val="24"/>
          <w:lang w:val="zh-CN"/>
        </w:rPr>
        <w:t>. 中标公告、发出中标通知书</w:t>
      </w:r>
    </w:p>
    <w:p w:rsidR="000936D5" w:rsidRPr="00567D0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67D0B">
        <w:rPr>
          <w:rFonts w:asciiTheme="minorEastAsia" w:hAnsiTheme="minorEastAsia" w:cs="仿宋_GB2312" w:hint="eastAsia"/>
          <w:sz w:val="24"/>
          <w:szCs w:val="24"/>
          <w:lang w:val="zh-CN"/>
        </w:rPr>
        <w:t>3</w:t>
      </w:r>
      <w:r w:rsidRPr="00567D0B">
        <w:rPr>
          <w:rFonts w:asciiTheme="minorEastAsia" w:hAnsiTheme="minorEastAsia" w:cs="仿宋_GB2312" w:hint="eastAsia"/>
          <w:sz w:val="24"/>
          <w:szCs w:val="24"/>
        </w:rPr>
        <w:t>8</w:t>
      </w:r>
      <w:r w:rsidRPr="00567D0B">
        <w:rPr>
          <w:rFonts w:asciiTheme="minorEastAsia" w:hAnsiTheme="minorEastAsia" w:cs="仿宋_GB2312" w:hint="eastAsia"/>
          <w:sz w:val="24"/>
          <w:szCs w:val="24"/>
          <w:lang w:val="zh-CN"/>
        </w:rPr>
        <w:t>.1 采购人确认中标人后，招标人在公告中标结果的同时，向中标人发出中标通知书。</w:t>
      </w:r>
    </w:p>
    <w:p w:rsidR="000936D5" w:rsidRPr="00567D0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67D0B">
        <w:rPr>
          <w:rFonts w:asciiTheme="minorEastAsia" w:hAnsiTheme="minorEastAsia" w:cs="仿宋_GB2312" w:hint="eastAsia"/>
          <w:sz w:val="24"/>
          <w:szCs w:val="24"/>
          <w:lang w:val="zh-CN"/>
        </w:rPr>
        <w:t>3</w:t>
      </w:r>
      <w:r w:rsidRPr="00567D0B">
        <w:rPr>
          <w:rFonts w:asciiTheme="minorEastAsia" w:hAnsiTheme="minorEastAsia" w:cs="仿宋_GB2312" w:hint="eastAsia"/>
          <w:sz w:val="24"/>
          <w:szCs w:val="24"/>
        </w:rPr>
        <w:t>8</w:t>
      </w:r>
      <w:r w:rsidRPr="00567D0B">
        <w:rPr>
          <w:rFonts w:asciiTheme="minorEastAsia" w:hAnsiTheme="minorEastAsia" w:cs="仿宋_GB2312" w:hint="eastAsia"/>
          <w:sz w:val="24"/>
          <w:szCs w:val="24"/>
          <w:lang w:val="zh-CN"/>
        </w:rPr>
        <w:t>.2 中标通知书发出后，采购人不得违法改变中标结果，中标人无正当理由不得放弃中标。</w:t>
      </w:r>
    </w:p>
    <w:p w:rsidR="000936D5" w:rsidRPr="00567D0B" w:rsidRDefault="000936D5" w:rsidP="000936D5">
      <w:pPr>
        <w:tabs>
          <w:tab w:val="left" w:pos="1260"/>
        </w:tabs>
        <w:autoSpaceDE w:val="0"/>
        <w:autoSpaceDN w:val="0"/>
        <w:spacing w:line="360" w:lineRule="auto"/>
        <w:contextualSpacing/>
        <w:mirrorIndents/>
        <w:rPr>
          <w:rFonts w:asciiTheme="minorEastAsia" w:hAnsiTheme="minorEastAsia" w:cs="宋体"/>
          <w:bCs/>
          <w:sz w:val="24"/>
          <w:szCs w:val="24"/>
          <w:lang w:val="zh-CN"/>
        </w:rPr>
      </w:pPr>
      <w:r w:rsidRPr="00567D0B">
        <w:rPr>
          <w:rFonts w:asciiTheme="minorEastAsia" w:hAnsiTheme="minorEastAsia" w:cs="仿宋_GB2312" w:hint="eastAsia"/>
          <w:sz w:val="24"/>
          <w:szCs w:val="24"/>
        </w:rPr>
        <w:t xml:space="preserve">38.3 </w:t>
      </w:r>
      <w:r w:rsidRPr="00567D0B">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rsidR="000936D5" w:rsidRPr="00567D0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67D0B">
        <w:rPr>
          <w:rFonts w:asciiTheme="minorEastAsia" w:hAnsiTheme="minorEastAsia" w:cs="仿宋_GB2312" w:hint="eastAsia"/>
          <w:b/>
          <w:sz w:val="24"/>
          <w:szCs w:val="24"/>
        </w:rPr>
        <w:t>39.</w:t>
      </w:r>
      <w:r w:rsidRPr="00567D0B">
        <w:rPr>
          <w:rFonts w:asciiTheme="minorEastAsia" w:hAnsiTheme="minorEastAsia" w:cs="仿宋_GB2312" w:hint="eastAsia"/>
          <w:b/>
          <w:sz w:val="24"/>
          <w:szCs w:val="24"/>
          <w:lang w:val="zh-CN"/>
        </w:rPr>
        <w:t>质疑提出与答复</w:t>
      </w:r>
    </w:p>
    <w:p w:rsidR="000936D5" w:rsidRPr="00567D0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sidRPr="00567D0B">
        <w:rPr>
          <w:rFonts w:asciiTheme="minorEastAsia" w:hAnsiTheme="minorEastAsia" w:cs="仿宋_GB2312" w:hint="eastAsia"/>
          <w:sz w:val="24"/>
          <w:szCs w:val="24"/>
        </w:rPr>
        <w:t>39.1 供</w:t>
      </w:r>
      <w:r w:rsidR="00D311DE" w:rsidRPr="00567D0B">
        <w:rPr>
          <w:rFonts w:asciiTheme="minorEastAsia" w:hAnsiTheme="minorEastAsia" w:cs="仿宋_GB2312" w:hint="eastAsia"/>
          <w:sz w:val="24"/>
          <w:szCs w:val="24"/>
        </w:rPr>
        <w:t>应商认为采购文件、采购过程和中标结果使自己的权益受到损害的，可以按</w:t>
      </w:r>
      <w:r w:rsidR="00D311DE" w:rsidRPr="00567D0B">
        <w:rPr>
          <w:rFonts w:asciiTheme="minorEastAsia" w:hAnsiTheme="minorEastAsia" w:cs="仿宋_GB2312" w:hint="eastAsia"/>
          <w:sz w:val="24"/>
          <w:szCs w:val="24"/>
        </w:rPr>
        <w:lastRenderedPageBreak/>
        <w:t>照</w:t>
      </w:r>
      <w:r w:rsidR="00D311DE" w:rsidRPr="00567D0B">
        <w:rPr>
          <w:rFonts w:ascii="宋体" w:cs="宋体" w:hint="eastAsia"/>
          <w:bCs/>
          <w:kern w:val="0"/>
          <w:sz w:val="24"/>
          <w:lang w:val="zh-CN"/>
        </w:rPr>
        <w:t>财政部94号令</w:t>
      </w:r>
      <w:r w:rsidRPr="00567D0B">
        <w:rPr>
          <w:rFonts w:asciiTheme="minorEastAsia" w:hAnsiTheme="minorEastAsia" w:cs="宋体" w:hint="eastAsia"/>
          <w:bCs/>
          <w:sz w:val="24"/>
          <w:szCs w:val="24"/>
          <w:lang w:val="zh-CN"/>
        </w:rPr>
        <w:t>提出质</w:t>
      </w:r>
      <w:r w:rsidRPr="00567D0B">
        <w:rPr>
          <w:rFonts w:asciiTheme="minorEastAsia" w:hAnsiTheme="minorEastAsia" w:cs="仿宋_GB2312" w:hint="eastAsia"/>
          <w:sz w:val="24"/>
          <w:szCs w:val="24"/>
        </w:rPr>
        <w:t>疑。</w:t>
      </w:r>
      <w:r w:rsidRPr="00567D0B">
        <w:rPr>
          <w:rFonts w:asciiTheme="minorEastAsia" w:hAnsiTheme="minorEastAsia" w:cs="仿宋_GB2312"/>
          <w:sz w:val="24"/>
          <w:szCs w:val="24"/>
        </w:rPr>
        <w:t>提出质疑的供应商应当是参与</w:t>
      </w:r>
      <w:r w:rsidRPr="00567D0B">
        <w:rPr>
          <w:rFonts w:asciiTheme="minorEastAsia" w:hAnsiTheme="minorEastAsia" w:cs="仿宋_GB2312" w:hint="eastAsia"/>
          <w:sz w:val="24"/>
          <w:szCs w:val="24"/>
        </w:rPr>
        <w:t>本</w:t>
      </w:r>
      <w:r w:rsidRPr="00567D0B">
        <w:rPr>
          <w:rFonts w:asciiTheme="minorEastAsia" w:hAnsiTheme="minorEastAsia" w:cs="仿宋_GB2312"/>
          <w:sz w:val="24"/>
          <w:szCs w:val="24"/>
        </w:rPr>
        <w:t>项目采购活动的供应商。</w:t>
      </w:r>
    </w:p>
    <w:p w:rsidR="007F0606" w:rsidRPr="00567D0B" w:rsidRDefault="007F0606" w:rsidP="007F0606">
      <w:pPr>
        <w:tabs>
          <w:tab w:val="left" w:pos="1260"/>
        </w:tabs>
        <w:autoSpaceDE w:val="0"/>
        <w:autoSpaceDN w:val="0"/>
        <w:spacing w:line="360" w:lineRule="auto"/>
        <w:contextualSpacing/>
        <w:mirrorIndents/>
        <w:rPr>
          <w:rFonts w:asciiTheme="minorEastAsia" w:hAnsiTheme="minorEastAsia" w:cs="仿宋_GB2312"/>
          <w:sz w:val="24"/>
          <w:szCs w:val="24"/>
        </w:rPr>
      </w:pPr>
      <w:r w:rsidRPr="00567D0B">
        <w:rPr>
          <w:rFonts w:asciiTheme="minorEastAsia" w:hAnsiTheme="minorEastAsia" w:cs="仿宋_GB2312" w:hint="eastAsia"/>
          <w:sz w:val="24"/>
          <w:szCs w:val="24"/>
        </w:rPr>
        <w:t>39.1.1</w:t>
      </w:r>
      <w:r w:rsidR="00CC1121" w:rsidRPr="00567D0B">
        <w:rPr>
          <w:rFonts w:asciiTheme="minorEastAsia" w:hAnsiTheme="minorEastAsia" w:cs="仿宋_GB2312" w:hint="eastAsia"/>
          <w:sz w:val="24"/>
          <w:szCs w:val="24"/>
        </w:rPr>
        <w:t xml:space="preserve"> </w:t>
      </w:r>
      <w:r w:rsidRPr="00567D0B">
        <w:rPr>
          <w:rFonts w:asciiTheme="minorEastAsia" w:hAnsiTheme="minorEastAsia" w:cs="仿宋_GB2312" w:hint="eastAsia"/>
          <w:sz w:val="24"/>
          <w:szCs w:val="24"/>
        </w:rPr>
        <w:t>对采购文件提出质疑的，</w:t>
      </w:r>
      <w:r w:rsidRPr="00567D0B">
        <w:rPr>
          <w:rFonts w:asciiTheme="minorEastAsia" w:hAnsiTheme="minorEastAsia" w:cs="仿宋_GB2312"/>
          <w:sz w:val="24"/>
          <w:szCs w:val="24"/>
        </w:rPr>
        <w:t>潜在</w:t>
      </w:r>
      <w:r w:rsidRPr="00567D0B">
        <w:rPr>
          <w:rFonts w:asciiTheme="minorEastAsia" w:hAnsiTheme="minorEastAsia" w:cs="仿宋_GB2312" w:hint="eastAsia"/>
          <w:sz w:val="24"/>
          <w:szCs w:val="24"/>
        </w:rPr>
        <w:t>投标人应</w:t>
      </w:r>
      <w:r w:rsidRPr="00567D0B">
        <w:rPr>
          <w:rFonts w:asciiTheme="minorEastAsia" w:hAnsiTheme="minorEastAsia" w:cs="仿宋_GB2312"/>
          <w:sz w:val="24"/>
          <w:szCs w:val="24"/>
        </w:rPr>
        <w:t>已依法获取采购文件</w:t>
      </w:r>
      <w:r w:rsidRPr="00567D0B">
        <w:rPr>
          <w:rFonts w:asciiTheme="minorEastAsia" w:hAnsiTheme="minorEastAsia" w:cs="仿宋_GB2312" w:hint="eastAsia"/>
          <w:sz w:val="24"/>
          <w:szCs w:val="24"/>
        </w:rPr>
        <w:t>，且应当在</w:t>
      </w:r>
      <w:r w:rsidRPr="00567D0B">
        <w:rPr>
          <w:rFonts w:asciiTheme="minorEastAsia" w:hAnsiTheme="minorEastAsia" w:cs="仿宋_GB2312"/>
          <w:sz w:val="24"/>
          <w:szCs w:val="24"/>
        </w:rPr>
        <w:t>获取采购文件或者采购文件公告期限届满之日起7个工作日内</w:t>
      </w:r>
      <w:r w:rsidRPr="00567D0B">
        <w:rPr>
          <w:rFonts w:asciiTheme="minorEastAsia" w:hAnsiTheme="minorEastAsia" w:cs="仿宋_GB2312" w:hint="eastAsia"/>
          <w:sz w:val="24"/>
          <w:szCs w:val="24"/>
        </w:rPr>
        <w:t>通过《全国公共资源交易平台（河南省·许昌市）》一次性提出</w:t>
      </w:r>
      <w:r w:rsidR="00447BA9" w:rsidRPr="00567D0B">
        <w:rPr>
          <w:rFonts w:asciiTheme="minorEastAsia" w:hAnsiTheme="minorEastAsia" w:cs="仿宋_GB2312" w:hint="eastAsia"/>
          <w:sz w:val="24"/>
          <w:szCs w:val="24"/>
        </w:rPr>
        <w:t>，</w:t>
      </w:r>
      <w:r w:rsidR="00CC1121" w:rsidRPr="00567D0B">
        <w:rPr>
          <w:rFonts w:asciiTheme="minorEastAsia" w:hAnsiTheme="minorEastAsia" w:cs="仿宋_GB2312" w:hint="eastAsia"/>
          <w:sz w:val="24"/>
          <w:szCs w:val="24"/>
        </w:rPr>
        <w:t>提出后</w:t>
      </w:r>
      <w:r w:rsidR="00D311DE" w:rsidRPr="00567D0B">
        <w:rPr>
          <w:rFonts w:asciiTheme="minorEastAsia" w:hAnsiTheme="minorEastAsia" w:cs="仿宋_GB2312" w:hint="eastAsia"/>
          <w:sz w:val="24"/>
          <w:szCs w:val="24"/>
        </w:rPr>
        <w:t>通知中心项目联系人</w:t>
      </w:r>
      <w:r w:rsidR="00CC1121" w:rsidRPr="00567D0B">
        <w:rPr>
          <w:rFonts w:asciiTheme="minorEastAsia" w:hAnsiTheme="minorEastAsia" w:cs="仿宋_GB2312" w:hint="eastAsia"/>
          <w:sz w:val="24"/>
          <w:szCs w:val="24"/>
        </w:rPr>
        <w:t>查收</w:t>
      </w:r>
      <w:r w:rsidR="00D311DE" w:rsidRPr="00567D0B">
        <w:rPr>
          <w:rFonts w:asciiTheme="minorEastAsia" w:hAnsiTheme="minorEastAsia" w:cs="仿宋_GB2312" w:hint="eastAsia"/>
          <w:sz w:val="24"/>
          <w:szCs w:val="24"/>
        </w:rPr>
        <w:t>，</w:t>
      </w:r>
      <w:r w:rsidRPr="00567D0B">
        <w:rPr>
          <w:rFonts w:asciiTheme="minorEastAsia" w:hAnsiTheme="minorEastAsia" w:cs="仿宋_GB2312" w:hint="eastAsia"/>
          <w:sz w:val="24"/>
          <w:szCs w:val="24"/>
        </w:rPr>
        <w:t>同时</w:t>
      </w:r>
      <w:r w:rsidR="00B81C73" w:rsidRPr="00567D0B">
        <w:rPr>
          <w:rFonts w:asciiTheme="minorEastAsia" w:hAnsiTheme="minorEastAsia" w:cs="仿宋_GB2312" w:hint="eastAsia"/>
          <w:sz w:val="24"/>
          <w:szCs w:val="24"/>
        </w:rPr>
        <w:t>将纸质质疑函一式两份送至采购单位，</w:t>
      </w:r>
      <w:r w:rsidRPr="00567D0B">
        <w:rPr>
          <w:rFonts w:asciiTheme="minorEastAsia" w:hAnsiTheme="minorEastAsia" w:cs="仿宋_GB2312" w:hint="eastAsia"/>
          <w:sz w:val="24"/>
          <w:szCs w:val="24"/>
        </w:rPr>
        <w:t>如未提出视为全面接受；</w:t>
      </w:r>
    </w:p>
    <w:p w:rsidR="000936D5" w:rsidRPr="00567D0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sidRPr="00567D0B">
        <w:rPr>
          <w:rFonts w:asciiTheme="minorEastAsia" w:hAnsiTheme="minorEastAsia" w:cs="仿宋_GB2312" w:hint="eastAsia"/>
          <w:sz w:val="24"/>
          <w:szCs w:val="24"/>
        </w:rPr>
        <w:t>39.1.2 对采购过程提出质疑的，为各采购程序环节结束之日起七个工作日内，以书面形式向采购人和采购代理机构一次性提出；</w:t>
      </w:r>
      <w:r w:rsidRPr="00567D0B">
        <w:rPr>
          <w:rFonts w:asciiTheme="minorEastAsia" w:hAnsiTheme="minorEastAsia" w:cs="仿宋_GB2312" w:hint="eastAsia"/>
          <w:sz w:val="24"/>
          <w:szCs w:val="24"/>
        </w:rPr>
        <w:br/>
        <w:t>39.1.3 对中标结果提出质疑的，为中标结果公告期限届满之日起七个工作日内，以书面形式向采购人和采购代理机构一次性提出。</w:t>
      </w:r>
    </w:p>
    <w:p w:rsidR="000936D5" w:rsidRPr="00567D0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sidRPr="00567D0B">
        <w:rPr>
          <w:rFonts w:asciiTheme="minorEastAsia" w:hAnsiTheme="minorEastAsia" w:cs="仿宋_GB2312" w:hint="eastAsia"/>
          <w:sz w:val="24"/>
          <w:szCs w:val="24"/>
        </w:rPr>
        <w:t xml:space="preserve">39.2 </w:t>
      </w:r>
      <w:r w:rsidRPr="00567D0B">
        <w:rPr>
          <w:rFonts w:asciiTheme="minorEastAsia" w:hAnsiTheme="minorEastAsia"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rsidR="000936D5" w:rsidRPr="00567D0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sidRPr="00567D0B">
        <w:rPr>
          <w:rFonts w:asciiTheme="minorEastAsia" w:hAnsiTheme="minorEastAsia" w:cs="仿宋_GB2312" w:hint="eastAsia"/>
          <w:sz w:val="24"/>
          <w:szCs w:val="24"/>
        </w:rPr>
        <w:t xml:space="preserve">39.2.1 </w:t>
      </w:r>
      <w:r w:rsidRPr="00567D0B">
        <w:rPr>
          <w:rFonts w:asciiTheme="minorEastAsia" w:hAnsiTheme="minorEastAsia" w:cs="仿宋_GB2312"/>
          <w:sz w:val="24"/>
          <w:szCs w:val="24"/>
        </w:rPr>
        <w:t>对采购文件提出的质疑，依法通过澄清或者修改可以继续开展采购活动的，澄清或者修改采购文件后继续开展采购活动；否则应当修改采购文件后重新开展采购活动。</w:t>
      </w:r>
    </w:p>
    <w:p w:rsidR="000936D5" w:rsidRPr="00567D0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sidRPr="00567D0B">
        <w:rPr>
          <w:rFonts w:asciiTheme="minorEastAsia" w:hAnsiTheme="minorEastAsia" w:cs="仿宋_GB2312" w:hint="eastAsia"/>
          <w:sz w:val="24"/>
          <w:szCs w:val="24"/>
        </w:rPr>
        <w:t xml:space="preserve">39.2.2 </w:t>
      </w:r>
      <w:r w:rsidRPr="00567D0B">
        <w:rPr>
          <w:rFonts w:asciiTheme="minorEastAsia" w:hAnsiTheme="minorEastAsia" w:cs="仿宋_GB2312"/>
          <w:sz w:val="24"/>
          <w:szCs w:val="24"/>
        </w:rPr>
        <w:t>对采购过程、中标结果提出的质疑，合格供应商符合法定数量时，可以从合格的中标</w:t>
      </w:r>
      <w:r w:rsidRPr="00567D0B">
        <w:rPr>
          <w:rFonts w:asciiTheme="minorEastAsia" w:hAnsiTheme="minorEastAsia" w:cs="仿宋_GB2312" w:hint="eastAsia"/>
          <w:sz w:val="24"/>
          <w:szCs w:val="24"/>
        </w:rPr>
        <w:t>候选人</w:t>
      </w:r>
      <w:r w:rsidRPr="00567D0B">
        <w:rPr>
          <w:rFonts w:asciiTheme="minorEastAsia" w:hAnsiTheme="minorEastAsia" w:cs="仿宋_GB2312"/>
          <w:sz w:val="24"/>
          <w:szCs w:val="24"/>
        </w:rPr>
        <w:t>中另行确定中标供应商的，应当依法另行确定中标供应商；否则应当重新开展采购活动。</w:t>
      </w:r>
    </w:p>
    <w:p w:rsidR="005813BD" w:rsidRPr="00567D0B" w:rsidRDefault="007F0606" w:rsidP="007F0606">
      <w:pPr>
        <w:tabs>
          <w:tab w:val="left" w:pos="1260"/>
        </w:tabs>
        <w:autoSpaceDE w:val="0"/>
        <w:autoSpaceDN w:val="0"/>
        <w:spacing w:line="360" w:lineRule="auto"/>
        <w:contextualSpacing/>
        <w:mirrorIndents/>
        <w:rPr>
          <w:rFonts w:asciiTheme="minorEastAsia" w:hAnsiTheme="minorEastAsia" w:cs="仿宋_GB2312"/>
          <w:sz w:val="24"/>
          <w:szCs w:val="24"/>
        </w:rPr>
      </w:pPr>
      <w:r w:rsidRPr="00567D0B">
        <w:rPr>
          <w:rFonts w:asciiTheme="minorEastAsia" w:hAnsiTheme="minorEastAsia" w:cs="仿宋_GB2312" w:hint="eastAsia"/>
          <w:sz w:val="24"/>
          <w:szCs w:val="24"/>
        </w:rPr>
        <w:t xml:space="preserve">39.3 </w:t>
      </w:r>
      <w:r w:rsidR="005813BD" w:rsidRPr="00567D0B">
        <w:rPr>
          <w:rFonts w:asciiTheme="minorEastAsia" w:hAnsiTheme="minorEastAsia" w:cs="仿宋_GB2312" w:hint="eastAsia"/>
          <w:sz w:val="24"/>
          <w:szCs w:val="24"/>
        </w:rPr>
        <w:t>答复</w:t>
      </w:r>
    </w:p>
    <w:p w:rsidR="005813BD" w:rsidRPr="00567D0B" w:rsidRDefault="005813BD" w:rsidP="007F0606">
      <w:pPr>
        <w:tabs>
          <w:tab w:val="left" w:pos="1260"/>
        </w:tabs>
        <w:autoSpaceDE w:val="0"/>
        <w:autoSpaceDN w:val="0"/>
        <w:spacing w:line="360" w:lineRule="auto"/>
        <w:contextualSpacing/>
        <w:mirrorIndents/>
        <w:rPr>
          <w:rFonts w:asciiTheme="minorEastAsia" w:hAnsiTheme="minorEastAsia" w:cs="仿宋_GB2312"/>
          <w:sz w:val="24"/>
          <w:szCs w:val="24"/>
        </w:rPr>
      </w:pPr>
      <w:r w:rsidRPr="00567D0B">
        <w:rPr>
          <w:rFonts w:asciiTheme="minorEastAsia" w:hAnsiTheme="minorEastAsia" w:cs="仿宋_GB2312" w:hint="eastAsia"/>
          <w:sz w:val="24"/>
          <w:szCs w:val="24"/>
        </w:rPr>
        <w:t>39.3.1 对采购文件提出质疑的，质疑供应商和其他有关供应商在法定时限内到《全国公共资源交易平台（河南省·许昌市）》自行下载并打印</w:t>
      </w:r>
      <w:r w:rsidR="00D311DE" w:rsidRPr="00567D0B">
        <w:rPr>
          <w:rFonts w:asciiTheme="minorEastAsia" w:hAnsiTheme="minorEastAsia" w:cs="仿宋_GB2312" w:hint="eastAsia"/>
          <w:sz w:val="24"/>
          <w:szCs w:val="24"/>
        </w:rPr>
        <w:t>书面</w:t>
      </w:r>
      <w:r w:rsidRPr="00567D0B">
        <w:rPr>
          <w:rFonts w:asciiTheme="minorEastAsia" w:hAnsiTheme="minorEastAsia" w:cs="仿宋_GB2312" w:hint="eastAsia"/>
          <w:sz w:val="24"/>
          <w:szCs w:val="24"/>
        </w:rPr>
        <w:t>质疑回复函，或者联系采购单位领取</w:t>
      </w:r>
      <w:r w:rsidR="00D311DE" w:rsidRPr="00567D0B">
        <w:rPr>
          <w:rFonts w:asciiTheme="minorEastAsia" w:hAnsiTheme="minorEastAsia" w:cs="仿宋_GB2312" w:hint="eastAsia"/>
          <w:sz w:val="24"/>
          <w:szCs w:val="24"/>
        </w:rPr>
        <w:t>书面</w:t>
      </w:r>
      <w:r w:rsidRPr="00567D0B">
        <w:rPr>
          <w:rFonts w:asciiTheme="minorEastAsia" w:hAnsiTheme="minorEastAsia" w:cs="仿宋_GB2312" w:hint="eastAsia"/>
          <w:sz w:val="24"/>
          <w:szCs w:val="24"/>
        </w:rPr>
        <w:t>质疑回复函。</w:t>
      </w:r>
    </w:p>
    <w:p w:rsidR="005813BD" w:rsidRPr="00567D0B" w:rsidRDefault="007F0606" w:rsidP="005813BD">
      <w:pPr>
        <w:tabs>
          <w:tab w:val="left" w:pos="1260"/>
        </w:tabs>
        <w:autoSpaceDE w:val="0"/>
        <w:autoSpaceDN w:val="0"/>
        <w:spacing w:line="360" w:lineRule="auto"/>
        <w:contextualSpacing/>
        <w:mirrorIndents/>
        <w:rPr>
          <w:rFonts w:asciiTheme="minorEastAsia" w:hAnsiTheme="minorEastAsia" w:cs="仿宋_GB2312"/>
          <w:sz w:val="24"/>
          <w:szCs w:val="24"/>
        </w:rPr>
      </w:pPr>
      <w:r w:rsidRPr="00567D0B">
        <w:rPr>
          <w:rFonts w:asciiTheme="minorEastAsia" w:hAnsiTheme="minorEastAsia" w:cs="仿宋_GB2312" w:hint="eastAsia"/>
          <w:sz w:val="24"/>
          <w:szCs w:val="24"/>
        </w:rPr>
        <w:t>39.3.</w:t>
      </w:r>
      <w:r w:rsidR="005813BD" w:rsidRPr="00567D0B">
        <w:rPr>
          <w:rFonts w:asciiTheme="minorEastAsia" w:hAnsiTheme="minorEastAsia" w:cs="仿宋_GB2312" w:hint="eastAsia"/>
          <w:sz w:val="24"/>
          <w:szCs w:val="24"/>
        </w:rPr>
        <w:t>2 对采购过程提出质疑的，质疑供应商和其他有关供应商在法定时限内联系采购单位领取</w:t>
      </w:r>
      <w:r w:rsidR="00D311DE" w:rsidRPr="00567D0B">
        <w:rPr>
          <w:rFonts w:asciiTheme="minorEastAsia" w:hAnsiTheme="minorEastAsia" w:cs="仿宋_GB2312" w:hint="eastAsia"/>
          <w:sz w:val="24"/>
          <w:szCs w:val="24"/>
        </w:rPr>
        <w:t>书面</w:t>
      </w:r>
      <w:r w:rsidR="005813BD" w:rsidRPr="00567D0B">
        <w:rPr>
          <w:rFonts w:asciiTheme="minorEastAsia" w:hAnsiTheme="minorEastAsia" w:cs="仿宋_GB2312" w:hint="eastAsia"/>
          <w:sz w:val="24"/>
          <w:szCs w:val="24"/>
        </w:rPr>
        <w:t>质疑回复函。</w:t>
      </w:r>
    </w:p>
    <w:p w:rsidR="005813BD" w:rsidRPr="00567D0B" w:rsidRDefault="007F0606" w:rsidP="005813BD">
      <w:pPr>
        <w:tabs>
          <w:tab w:val="left" w:pos="1260"/>
        </w:tabs>
        <w:autoSpaceDE w:val="0"/>
        <w:autoSpaceDN w:val="0"/>
        <w:spacing w:line="360" w:lineRule="auto"/>
        <w:contextualSpacing/>
        <w:mirrorIndents/>
        <w:rPr>
          <w:rFonts w:asciiTheme="minorEastAsia" w:hAnsiTheme="minorEastAsia" w:cs="仿宋_GB2312"/>
          <w:sz w:val="24"/>
          <w:szCs w:val="24"/>
        </w:rPr>
      </w:pPr>
      <w:r w:rsidRPr="00567D0B">
        <w:rPr>
          <w:rFonts w:asciiTheme="minorEastAsia" w:hAnsiTheme="minorEastAsia" w:cs="仿宋_GB2312" w:hint="eastAsia"/>
          <w:sz w:val="24"/>
          <w:szCs w:val="24"/>
        </w:rPr>
        <w:t>39.3.</w:t>
      </w:r>
      <w:r w:rsidR="005813BD" w:rsidRPr="00567D0B">
        <w:rPr>
          <w:rFonts w:asciiTheme="minorEastAsia" w:hAnsiTheme="minorEastAsia" w:cs="仿宋_GB2312" w:hint="eastAsia"/>
          <w:sz w:val="24"/>
          <w:szCs w:val="24"/>
        </w:rPr>
        <w:t>3 对中标结果提出质疑的，质疑供应商和其他有关供应商在法定时限内联系采购单位领取</w:t>
      </w:r>
      <w:r w:rsidR="00D311DE" w:rsidRPr="00567D0B">
        <w:rPr>
          <w:rFonts w:asciiTheme="minorEastAsia" w:hAnsiTheme="minorEastAsia" w:cs="仿宋_GB2312" w:hint="eastAsia"/>
          <w:sz w:val="24"/>
          <w:szCs w:val="24"/>
        </w:rPr>
        <w:t>书面</w:t>
      </w:r>
      <w:r w:rsidR="005813BD" w:rsidRPr="00567D0B">
        <w:rPr>
          <w:rFonts w:asciiTheme="minorEastAsia" w:hAnsiTheme="minorEastAsia" w:cs="仿宋_GB2312" w:hint="eastAsia"/>
          <w:sz w:val="24"/>
          <w:szCs w:val="24"/>
        </w:rPr>
        <w:t>质疑回复函。</w:t>
      </w:r>
    </w:p>
    <w:p w:rsidR="000936D5" w:rsidRPr="00567D0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rPr>
      </w:pPr>
      <w:r w:rsidRPr="00567D0B">
        <w:rPr>
          <w:rFonts w:asciiTheme="minorEastAsia" w:hAnsiTheme="minorEastAsia" w:cs="仿宋_GB2312" w:hint="eastAsia"/>
          <w:b/>
          <w:sz w:val="24"/>
          <w:szCs w:val="24"/>
        </w:rPr>
        <w:t>40.</w:t>
      </w:r>
      <w:r w:rsidRPr="00567D0B">
        <w:rPr>
          <w:rFonts w:asciiTheme="minorEastAsia" w:hAnsiTheme="minorEastAsia" w:cs="仿宋_GB2312" w:hint="eastAsia"/>
          <w:b/>
          <w:sz w:val="24"/>
          <w:szCs w:val="24"/>
          <w:lang w:val="zh-CN"/>
        </w:rPr>
        <w:t>签订合同</w:t>
      </w:r>
    </w:p>
    <w:p w:rsidR="000936D5" w:rsidRPr="00567D0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67D0B">
        <w:rPr>
          <w:rFonts w:asciiTheme="minorEastAsia" w:hAnsiTheme="minorEastAsia" w:cs="仿宋_GB2312" w:hint="eastAsia"/>
          <w:sz w:val="24"/>
          <w:szCs w:val="24"/>
          <w:lang w:val="zh-CN"/>
        </w:rPr>
        <w:lastRenderedPageBreak/>
        <w:t>采购人应当自中标通知书发出之日起30日内，按照招标文件和中标人投标文件的规定，与中标人签订书面合同。所签订的合同不得对招标文件确定的事项和中标人投标文件作实质性修改。</w:t>
      </w:r>
    </w:p>
    <w:p w:rsidR="000936D5" w:rsidRPr="00567D0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rPr>
      </w:pPr>
      <w:r w:rsidRPr="00567D0B">
        <w:rPr>
          <w:rFonts w:asciiTheme="minorEastAsia" w:hAnsiTheme="minorEastAsia" w:cs="仿宋_GB2312" w:hint="eastAsia"/>
          <w:b/>
          <w:sz w:val="24"/>
          <w:szCs w:val="24"/>
        </w:rPr>
        <w:t>41.履约保证金</w:t>
      </w:r>
    </w:p>
    <w:p w:rsidR="001D0627" w:rsidRPr="00567D0B" w:rsidRDefault="000936D5" w:rsidP="001D0627">
      <w:pPr>
        <w:autoSpaceDE w:val="0"/>
        <w:autoSpaceDN w:val="0"/>
        <w:spacing w:line="360" w:lineRule="auto"/>
        <w:contextualSpacing/>
        <w:rPr>
          <w:rFonts w:asciiTheme="minorEastAsia" w:hAnsiTheme="minorEastAsia" w:cs="仿宋_GB2312"/>
          <w:b/>
          <w:sz w:val="24"/>
          <w:szCs w:val="24"/>
        </w:rPr>
      </w:pPr>
      <w:r w:rsidRPr="00567D0B">
        <w:rPr>
          <w:rFonts w:asciiTheme="minorEastAsia" w:hAnsiTheme="minorEastAsia" w:cs="宋体" w:hint="eastAsia"/>
          <w:kern w:val="0"/>
          <w:sz w:val="24"/>
          <w:szCs w:val="24"/>
        </w:rPr>
        <w:t>“投标人须知前附表”中规定</w:t>
      </w:r>
      <w:r w:rsidRPr="00567D0B">
        <w:rPr>
          <w:rFonts w:asciiTheme="minorEastAsia" w:hAnsiTheme="minorEastAsia" w:cs="宋体" w:hint="eastAsia"/>
          <w:sz w:val="24"/>
          <w:szCs w:val="24"/>
        </w:rPr>
        <w:t>中标人提交履约保证金的，中标人应当以支票、汇票、本票或者金融机构、担保机构出具的保函等非现金形式向采购人提交。履约保证金的数额不得超过政府采购合同金额的10%。</w:t>
      </w:r>
      <w:r w:rsidR="00F51389" w:rsidRPr="00567D0B">
        <w:rPr>
          <w:rFonts w:ascii="宋体" w:eastAsia="宋体" w:hAnsi="宋体" w:cs="宋体" w:hint="eastAsia"/>
          <w:sz w:val="24"/>
          <w:szCs w:val="24"/>
        </w:rPr>
        <w:br/>
      </w:r>
      <w:r w:rsidR="001D0627" w:rsidRPr="00567D0B">
        <w:rPr>
          <w:rFonts w:asciiTheme="minorEastAsia" w:hAnsiTheme="minorEastAsia" w:cs="仿宋_GB2312" w:hint="eastAsia"/>
          <w:b/>
          <w:sz w:val="24"/>
          <w:szCs w:val="24"/>
        </w:rPr>
        <w:t>42. 其他</w:t>
      </w:r>
    </w:p>
    <w:p w:rsidR="00F51389" w:rsidRPr="00567D0B" w:rsidRDefault="001D0627" w:rsidP="001D0627">
      <w:pPr>
        <w:tabs>
          <w:tab w:val="left" w:pos="1260"/>
        </w:tabs>
        <w:autoSpaceDE w:val="0"/>
        <w:autoSpaceDN w:val="0"/>
        <w:spacing w:line="360" w:lineRule="auto"/>
        <w:contextualSpacing/>
        <w:mirrorIndents/>
        <w:jc w:val="left"/>
        <w:rPr>
          <w:rFonts w:asciiTheme="minorEastAsia" w:hAnsiTheme="minorEastAsia" w:cs="宋体"/>
          <w:kern w:val="0"/>
          <w:sz w:val="24"/>
          <w:szCs w:val="24"/>
        </w:rPr>
      </w:pPr>
      <w:r w:rsidRPr="00567D0B">
        <w:rPr>
          <w:rFonts w:asciiTheme="minorEastAsia" w:hAnsiTheme="minorEastAsia" w:cs="宋体" w:hint="eastAsia"/>
          <w:kern w:val="0"/>
          <w:sz w:val="24"/>
          <w:szCs w:val="24"/>
        </w:rPr>
        <w:t>本次招标文件未尽事项，以法律法规规定的为准。</w:t>
      </w:r>
    </w:p>
    <w:p w:rsidR="00F51389" w:rsidRPr="00567D0B"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51389" w:rsidRPr="00567D0B"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51389" w:rsidRPr="00567D0B"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D0627" w:rsidRPr="00567D0B" w:rsidRDefault="001D0627">
      <w:pPr>
        <w:widowControl/>
        <w:jc w:val="left"/>
        <w:rPr>
          <w:rFonts w:asciiTheme="majorEastAsia" w:eastAsiaTheme="majorEastAsia" w:hAnsiTheme="majorEastAsia" w:cs="宋体"/>
          <w:b/>
          <w:kern w:val="0"/>
          <w:sz w:val="36"/>
          <w:szCs w:val="36"/>
        </w:rPr>
      </w:pPr>
      <w:r w:rsidRPr="00567D0B">
        <w:rPr>
          <w:rFonts w:asciiTheme="majorEastAsia" w:eastAsiaTheme="majorEastAsia" w:hAnsiTheme="majorEastAsia" w:cs="宋体"/>
          <w:b/>
          <w:kern w:val="0"/>
          <w:sz w:val="36"/>
          <w:szCs w:val="36"/>
        </w:rPr>
        <w:br w:type="page"/>
      </w:r>
    </w:p>
    <w:p w:rsidR="00F51389" w:rsidRPr="00567D0B"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sidRPr="00567D0B">
        <w:rPr>
          <w:rFonts w:asciiTheme="majorEastAsia" w:eastAsiaTheme="majorEastAsia" w:hAnsiTheme="majorEastAsia" w:cs="宋体" w:hint="eastAsia"/>
          <w:b/>
          <w:kern w:val="0"/>
          <w:sz w:val="36"/>
          <w:szCs w:val="36"/>
        </w:rPr>
        <w:lastRenderedPageBreak/>
        <w:t>第五章 政府采购政策功能</w:t>
      </w:r>
    </w:p>
    <w:p w:rsidR="00F51389" w:rsidRPr="00567D0B" w:rsidRDefault="00F51389" w:rsidP="00F51389">
      <w:pPr>
        <w:jc w:val="center"/>
        <w:rPr>
          <w:rFonts w:asciiTheme="majorEastAsia" w:eastAsiaTheme="majorEastAsia" w:hAnsiTheme="majorEastAsia" w:cs="宋体"/>
          <w:b/>
          <w:kern w:val="0"/>
          <w:sz w:val="36"/>
          <w:szCs w:val="36"/>
        </w:rPr>
      </w:pPr>
    </w:p>
    <w:p w:rsidR="00F51389" w:rsidRPr="00567D0B" w:rsidRDefault="00F51389" w:rsidP="00F51389">
      <w:pPr>
        <w:spacing w:line="360" w:lineRule="auto"/>
        <w:ind w:firstLineChars="200" w:firstLine="480"/>
        <w:contextualSpacing/>
        <w:rPr>
          <w:rFonts w:asciiTheme="minorEastAsia" w:hAnsiTheme="minorEastAsia" w:cs="仿宋_GB2312"/>
          <w:sz w:val="24"/>
          <w:szCs w:val="24"/>
          <w:lang w:val="zh-CN"/>
        </w:rPr>
      </w:pPr>
      <w:r w:rsidRPr="00567D0B">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F51389" w:rsidRPr="00567D0B"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567D0B">
        <w:rPr>
          <w:rFonts w:asciiTheme="minorEastAsia" w:eastAsiaTheme="minorEastAsia" w:hAnsiTheme="minorEastAsia" w:cs="仿宋_GB2312" w:hint="eastAsia"/>
          <w:b/>
          <w:szCs w:val="24"/>
          <w:lang w:val="zh-CN"/>
        </w:rPr>
        <w:t>一、节能能源、保护环境</w:t>
      </w:r>
    </w:p>
    <w:p w:rsidR="00F51389" w:rsidRPr="00567D0B" w:rsidRDefault="00F51389" w:rsidP="00F51389">
      <w:pPr>
        <w:pStyle w:val="a3"/>
        <w:spacing w:line="360" w:lineRule="auto"/>
        <w:ind w:firstLineChars="200" w:firstLine="480"/>
        <w:contextualSpacing/>
        <w:rPr>
          <w:rFonts w:asciiTheme="minorEastAsia" w:eastAsiaTheme="minorEastAsia" w:hAnsiTheme="minorEastAsia" w:cs="仿宋_GB2312"/>
          <w:szCs w:val="24"/>
        </w:rPr>
      </w:pPr>
      <w:r w:rsidRPr="00567D0B">
        <w:rPr>
          <w:rFonts w:asciiTheme="minorEastAsia" w:eastAsiaTheme="minorEastAsia" w:hAnsiTheme="minorEastAsia"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sidRPr="00567D0B">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0936D5" w:rsidRPr="00567D0B" w:rsidRDefault="000936D5" w:rsidP="000936D5">
      <w:pPr>
        <w:pStyle w:val="a3"/>
        <w:spacing w:line="360" w:lineRule="auto"/>
        <w:ind w:firstLineChars="200" w:firstLine="480"/>
        <w:contextualSpacing/>
        <w:rPr>
          <w:rFonts w:asciiTheme="minorEastAsia" w:eastAsiaTheme="minorEastAsia" w:hAnsiTheme="minorEastAsia" w:cs="仿宋_GB2312"/>
          <w:szCs w:val="24"/>
          <w:lang w:val="zh-CN"/>
        </w:rPr>
      </w:pPr>
      <w:r w:rsidRPr="00567D0B">
        <w:rPr>
          <w:rFonts w:asciiTheme="minorEastAsia" w:eastAsiaTheme="minorEastAsia" w:hAnsiTheme="minorEastAsia" w:cs="仿宋_GB2312" w:hint="eastAsia"/>
          <w:szCs w:val="24"/>
          <w:lang w:val="zh-CN"/>
        </w:rPr>
        <w:t>本次采购货物中属于强制采购的节能产品，投标人所投产品必须是《节能产品政府采购清单》内产品，投标文件中应提供最新一期《节能产品政府采购清单》中产品所在页</w:t>
      </w:r>
      <w:r w:rsidRPr="00567D0B">
        <w:rPr>
          <w:rFonts w:asciiTheme="minorEastAsia" w:eastAsiaTheme="minorEastAsia" w:hAnsiTheme="minorEastAsia" w:cs="仿宋_GB2312" w:hint="eastAsia"/>
          <w:szCs w:val="24"/>
        </w:rPr>
        <w:t>并加盖投标人公章的原件扫描件（或图片）</w:t>
      </w:r>
      <w:r w:rsidRPr="00567D0B">
        <w:rPr>
          <w:rFonts w:asciiTheme="minorEastAsia" w:eastAsiaTheme="minorEastAsia" w:hAnsiTheme="minorEastAsia" w:cs="仿宋_GB2312" w:hint="eastAsia"/>
          <w:szCs w:val="24"/>
          <w:lang w:val="zh-CN"/>
        </w:rPr>
        <w:t>。投标人所投其他产品若属于“节能产品政府采购清单”优先采购产品，在同等条件下，优先采购清单中的产品。</w:t>
      </w:r>
    </w:p>
    <w:p w:rsidR="00F51389" w:rsidRPr="00567D0B"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567D0B">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F51389" w:rsidRPr="00567D0B" w:rsidRDefault="00F51389" w:rsidP="00F51389">
      <w:pPr>
        <w:spacing w:line="360" w:lineRule="auto"/>
        <w:ind w:firstLineChars="200" w:firstLine="480"/>
        <w:contextualSpacing/>
        <w:rPr>
          <w:rFonts w:asciiTheme="minorEastAsia" w:hAnsiTheme="minorEastAsia" w:cs="仿宋_GB2312"/>
          <w:sz w:val="24"/>
          <w:szCs w:val="24"/>
          <w:lang w:val="zh-CN"/>
        </w:rPr>
      </w:pPr>
      <w:r w:rsidRPr="00567D0B">
        <w:rPr>
          <w:rFonts w:asciiTheme="minorEastAsia" w:hAnsiTheme="minorEastAsia"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rsidR="00F51389" w:rsidRPr="00567D0B" w:rsidRDefault="00F51389" w:rsidP="00F51389">
      <w:pPr>
        <w:spacing w:line="360" w:lineRule="auto"/>
        <w:ind w:firstLineChars="200" w:firstLine="480"/>
        <w:contextualSpacing/>
        <w:rPr>
          <w:rFonts w:asciiTheme="minorEastAsia" w:hAnsiTheme="minorEastAsia" w:cs="仿宋_GB2312"/>
          <w:sz w:val="24"/>
          <w:szCs w:val="24"/>
          <w:lang w:val="zh-CN"/>
        </w:rPr>
      </w:pPr>
      <w:r w:rsidRPr="00567D0B">
        <w:rPr>
          <w:rFonts w:asciiTheme="minorEastAsia" w:hAnsiTheme="minorEastAsia" w:cs="仿宋_GB2312" w:hint="eastAsia"/>
          <w:sz w:val="24"/>
          <w:szCs w:val="24"/>
          <w:lang w:val="zh-CN"/>
        </w:rPr>
        <w:t>3、对于同时列入环保清单和节能产品政府采购清单的产品，应当优先于只列入</w:t>
      </w:r>
      <w:r w:rsidRPr="00567D0B">
        <w:rPr>
          <w:rFonts w:asciiTheme="minorEastAsia" w:hAnsiTheme="minorEastAsia" w:cs="仿宋_GB2312" w:hint="eastAsia"/>
          <w:sz w:val="24"/>
          <w:szCs w:val="24"/>
          <w:lang w:val="zh-CN"/>
        </w:rPr>
        <w:lastRenderedPageBreak/>
        <w:t>其中一个清单的产品。</w:t>
      </w:r>
    </w:p>
    <w:p w:rsidR="00F51389" w:rsidRPr="00567D0B" w:rsidRDefault="00F51389" w:rsidP="00F51389">
      <w:pPr>
        <w:spacing w:line="360" w:lineRule="auto"/>
        <w:ind w:firstLineChars="200" w:firstLine="480"/>
        <w:contextualSpacing/>
        <w:rPr>
          <w:rFonts w:asciiTheme="minorEastAsia" w:hAnsiTheme="minorEastAsia" w:cs="仿宋_GB2312"/>
          <w:sz w:val="24"/>
          <w:szCs w:val="24"/>
          <w:lang w:val="zh-CN"/>
        </w:rPr>
      </w:pPr>
      <w:r w:rsidRPr="00567D0B">
        <w:rPr>
          <w:rFonts w:asciiTheme="minorEastAsia" w:hAnsiTheme="minorEastAsia" w:cs="仿宋_GB2312" w:hint="eastAsia"/>
          <w:sz w:val="24"/>
          <w:szCs w:val="24"/>
          <w:lang w:val="zh-CN"/>
        </w:rPr>
        <w:t>4、上述“节能产品政府采购清单”、“环境标志产品政府采购清单”，在采购公告发布前已经过期的以及尚在公示期的均不得作为评标时的依据。</w:t>
      </w:r>
    </w:p>
    <w:p w:rsidR="00F51389" w:rsidRPr="00567D0B" w:rsidRDefault="00F51389" w:rsidP="00F51389">
      <w:pPr>
        <w:spacing w:line="360" w:lineRule="auto"/>
        <w:ind w:firstLineChars="200" w:firstLine="482"/>
        <w:contextualSpacing/>
        <w:rPr>
          <w:rFonts w:asciiTheme="minorEastAsia" w:hAnsiTheme="minorEastAsia" w:cs="仿宋_GB2312"/>
          <w:b/>
          <w:sz w:val="24"/>
          <w:szCs w:val="24"/>
          <w:lang w:val="zh-CN"/>
        </w:rPr>
      </w:pPr>
      <w:r w:rsidRPr="00567D0B">
        <w:rPr>
          <w:rFonts w:asciiTheme="minorEastAsia" w:hAnsiTheme="minorEastAsia" w:cs="仿宋_GB2312" w:hint="eastAsia"/>
          <w:b/>
          <w:sz w:val="24"/>
          <w:szCs w:val="24"/>
          <w:lang w:val="zh-CN"/>
        </w:rPr>
        <w:t>二、促进中小企业发展</w:t>
      </w:r>
    </w:p>
    <w:p w:rsidR="00F51389" w:rsidRPr="00567D0B" w:rsidRDefault="00F51389" w:rsidP="00F51389">
      <w:pPr>
        <w:topLinePunct/>
        <w:spacing w:line="360" w:lineRule="auto"/>
        <w:ind w:firstLineChars="200" w:firstLine="480"/>
        <w:contextualSpacing/>
        <w:rPr>
          <w:rFonts w:asciiTheme="minorEastAsia" w:hAnsiTheme="minorEastAsia" w:cs="仿宋_GB2312"/>
          <w:sz w:val="24"/>
          <w:szCs w:val="24"/>
          <w:lang w:val="zh-CN"/>
        </w:rPr>
      </w:pPr>
      <w:r w:rsidRPr="00567D0B">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rsidR="00F51389" w:rsidRPr="00567D0B" w:rsidRDefault="00F51389" w:rsidP="00F51389">
      <w:pPr>
        <w:spacing w:line="360" w:lineRule="auto"/>
        <w:ind w:firstLineChars="200" w:firstLine="480"/>
        <w:contextualSpacing/>
        <w:rPr>
          <w:rFonts w:asciiTheme="minorEastAsia" w:hAnsiTheme="minorEastAsia" w:cs="仿宋_GB2312"/>
          <w:sz w:val="24"/>
          <w:szCs w:val="24"/>
          <w:lang w:val="zh-CN"/>
        </w:rPr>
      </w:pPr>
      <w:r w:rsidRPr="00567D0B">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F51389" w:rsidRPr="00567D0B" w:rsidRDefault="00F51389" w:rsidP="00F51389">
      <w:pPr>
        <w:topLinePunct/>
        <w:spacing w:line="360" w:lineRule="auto"/>
        <w:ind w:firstLineChars="200" w:firstLine="480"/>
        <w:contextualSpacing/>
        <w:rPr>
          <w:rFonts w:asciiTheme="minorEastAsia" w:hAnsiTheme="minorEastAsia" w:cs="仿宋_GB2312"/>
          <w:sz w:val="24"/>
          <w:szCs w:val="24"/>
          <w:lang w:val="zh-CN"/>
        </w:rPr>
      </w:pPr>
      <w:r w:rsidRPr="00567D0B">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F51389" w:rsidRPr="00567D0B" w:rsidRDefault="00F51389" w:rsidP="00F51389">
      <w:pPr>
        <w:topLinePunct/>
        <w:spacing w:line="360" w:lineRule="auto"/>
        <w:ind w:firstLineChars="200" w:firstLine="480"/>
        <w:contextualSpacing/>
        <w:rPr>
          <w:rFonts w:asciiTheme="minorEastAsia" w:hAnsiTheme="minorEastAsia" w:cs="仿宋_GB2312"/>
          <w:sz w:val="24"/>
          <w:szCs w:val="24"/>
          <w:lang w:val="zh-CN"/>
        </w:rPr>
      </w:pPr>
      <w:r w:rsidRPr="00567D0B">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F51389" w:rsidRPr="00567D0B" w:rsidRDefault="00F51389" w:rsidP="00F51389">
      <w:pPr>
        <w:topLinePunct/>
        <w:spacing w:line="360" w:lineRule="auto"/>
        <w:ind w:firstLineChars="200" w:firstLine="482"/>
        <w:contextualSpacing/>
        <w:rPr>
          <w:rFonts w:asciiTheme="minorEastAsia" w:hAnsiTheme="minorEastAsia" w:cs="仿宋_GB2312"/>
          <w:b/>
          <w:sz w:val="24"/>
          <w:szCs w:val="24"/>
          <w:lang w:val="zh-CN"/>
        </w:rPr>
      </w:pPr>
      <w:r w:rsidRPr="00567D0B">
        <w:rPr>
          <w:rFonts w:asciiTheme="minorEastAsia" w:hAnsiTheme="minorEastAsia" w:cs="仿宋_GB2312" w:hint="eastAsia"/>
          <w:b/>
          <w:sz w:val="24"/>
          <w:szCs w:val="24"/>
          <w:lang w:val="zh-CN"/>
        </w:rPr>
        <w:t>三、支持监狱企业发展</w:t>
      </w:r>
    </w:p>
    <w:p w:rsidR="00F51389" w:rsidRPr="00567D0B" w:rsidRDefault="00F51389" w:rsidP="00F51389">
      <w:pPr>
        <w:spacing w:line="360" w:lineRule="auto"/>
        <w:ind w:firstLineChars="200" w:firstLine="480"/>
        <w:contextualSpacing/>
        <w:rPr>
          <w:rFonts w:asciiTheme="minorEastAsia" w:hAnsiTheme="minorEastAsia" w:cs="仿宋_GB2312"/>
          <w:sz w:val="24"/>
          <w:szCs w:val="24"/>
          <w:lang w:val="zh-CN"/>
        </w:rPr>
      </w:pPr>
      <w:r w:rsidRPr="00567D0B">
        <w:rPr>
          <w:rFonts w:asciiTheme="minorEastAsia" w:hAnsiTheme="minorEastAsia" w:cs="仿宋_GB2312" w:hint="eastAsia"/>
          <w:sz w:val="24"/>
          <w:szCs w:val="24"/>
          <w:lang w:val="zh-CN"/>
        </w:rPr>
        <w:t>按照财政部、司法部发布的《关于政府采购支持监狱企业发展有关问题的通知》（</w:t>
      </w:r>
      <w:bookmarkStart w:id="1" w:name="OLE_LINK6"/>
      <w:r w:rsidRPr="00567D0B">
        <w:rPr>
          <w:rFonts w:asciiTheme="minorEastAsia" w:hAnsiTheme="minorEastAsia" w:cs="仿宋_GB2312" w:hint="eastAsia"/>
          <w:sz w:val="24"/>
          <w:szCs w:val="24"/>
          <w:lang w:val="zh-CN"/>
        </w:rPr>
        <w:t>财库[2014]68号</w:t>
      </w:r>
      <w:bookmarkEnd w:id="1"/>
      <w:r w:rsidRPr="00567D0B">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F51389" w:rsidRPr="00567D0B" w:rsidRDefault="00F51389" w:rsidP="00F51389">
      <w:pPr>
        <w:spacing w:line="360" w:lineRule="auto"/>
        <w:ind w:firstLineChars="200" w:firstLine="482"/>
        <w:contextualSpacing/>
        <w:rPr>
          <w:rFonts w:asciiTheme="minorEastAsia" w:hAnsiTheme="minorEastAsia" w:cs="仿宋_GB2312"/>
          <w:b/>
          <w:sz w:val="24"/>
          <w:szCs w:val="24"/>
          <w:lang w:val="zh-CN"/>
        </w:rPr>
      </w:pPr>
      <w:r w:rsidRPr="00567D0B">
        <w:rPr>
          <w:rFonts w:asciiTheme="minorEastAsia" w:hAnsiTheme="minorEastAsia" w:cs="仿宋_GB2312" w:hint="eastAsia"/>
          <w:b/>
          <w:sz w:val="24"/>
          <w:szCs w:val="24"/>
          <w:lang w:val="zh-CN"/>
        </w:rPr>
        <w:t>四、促进残疾人就业</w:t>
      </w:r>
    </w:p>
    <w:p w:rsidR="00F51389" w:rsidRPr="00567D0B"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567D0B">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w:t>
      </w:r>
      <w:r w:rsidRPr="00567D0B">
        <w:rPr>
          <w:rFonts w:asciiTheme="minorEastAsia" w:eastAsiaTheme="minorEastAsia" w:hAnsiTheme="minorEastAsia" w:cs="仿宋_GB2312" w:hint="eastAsia"/>
          <w:szCs w:val="24"/>
          <w:lang w:val="zh-CN"/>
        </w:rPr>
        <w:lastRenderedPageBreak/>
        <w:t>除后的价格参与评审。</w:t>
      </w:r>
      <w:r w:rsidRPr="00567D0B">
        <w:rPr>
          <w:rFonts w:asciiTheme="minorEastAsia" w:eastAsiaTheme="minorEastAsia" w:hAnsiTheme="minorEastAsia" w:hint="eastAsia"/>
          <w:szCs w:val="24"/>
        </w:rPr>
        <w:t>残疾人福利性单位属于小型、微型企业的，不重复享受政策。</w:t>
      </w:r>
    </w:p>
    <w:p w:rsidR="00F51389" w:rsidRPr="00567D0B"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567D0B">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F51389" w:rsidRPr="00567D0B"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567D0B">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F51389" w:rsidRPr="00567D0B"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567D0B"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567D0B"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567D0B"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567D0B"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567D0B"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567D0B"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567D0B"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567D0B"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6F42BD" w:rsidRPr="00567D0B" w:rsidRDefault="006F42BD"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6F42BD" w:rsidRPr="00567D0B" w:rsidRDefault="006F42BD"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6F42BD" w:rsidRPr="00567D0B" w:rsidRDefault="006F42BD"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567D0B"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567D0B"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1D0627" w:rsidRPr="00567D0B" w:rsidRDefault="001D0627">
      <w:pPr>
        <w:widowControl/>
        <w:jc w:val="left"/>
        <w:rPr>
          <w:rFonts w:asciiTheme="majorEastAsia" w:eastAsiaTheme="majorEastAsia" w:hAnsiTheme="majorEastAsia" w:cs="宋体"/>
          <w:b/>
          <w:kern w:val="0"/>
          <w:sz w:val="36"/>
          <w:szCs w:val="36"/>
        </w:rPr>
      </w:pPr>
      <w:r w:rsidRPr="00567D0B">
        <w:rPr>
          <w:rFonts w:asciiTheme="majorEastAsia" w:eastAsiaTheme="majorEastAsia" w:hAnsiTheme="majorEastAsia" w:cs="宋体"/>
          <w:b/>
          <w:kern w:val="0"/>
          <w:sz w:val="36"/>
          <w:szCs w:val="36"/>
        </w:rPr>
        <w:br w:type="page"/>
      </w:r>
    </w:p>
    <w:p w:rsidR="00F51389" w:rsidRPr="00567D0B"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r w:rsidRPr="00567D0B">
        <w:rPr>
          <w:rFonts w:asciiTheme="majorEastAsia" w:eastAsiaTheme="majorEastAsia" w:hAnsiTheme="majorEastAsia" w:cs="宋体" w:hint="eastAsia"/>
          <w:b/>
          <w:kern w:val="0"/>
          <w:sz w:val="36"/>
          <w:szCs w:val="36"/>
        </w:rPr>
        <w:lastRenderedPageBreak/>
        <w:t>第六章 资格审查与评标</w:t>
      </w:r>
    </w:p>
    <w:p w:rsidR="00F51389" w:rsidRPr="00567D0B" w:rsidRDefault="00F51389" w:rsidP="00F51389">
      <w:pPr>
        <w:pStyle w:val="a3"/>
        <w:spacing w:line="360" w:lineRule="auto"/>
        <w:contextualSpacing/>
        <w:rPr>
          <w:rFonts w:asciiTheme="minorEastAsia" w:hAnsiTheme="minorEastAsia" w:cs="仿宋_GB2312"/>
          <w:lang w:val="zh-CN"/>
        </w:rPr>
      </w:pPr>
    </w:p>
    <w:p w:rsidR="00F51389" w:rsidRPr="00567D0B" w:rsidRDefault="00F51389" w:rsidP="00F51389">
      <w:pPr>
        <w:pStyle w:val="a3"/>
        <w:spacing w:line="360" w:lineRule="auto"/>
        <w:contextualSpacing/>
        <w:jc w:val="center"/>
        <w:rPr>
          <w:rFonts w:asciiTheme="minorEastAsia" w:eastAsiaTheme="minorEastAsia" w:hAnsiTheme="minorEastAsia" w:cs="仿宋_GB2312"/>
          <w:b/>
          <w:sz w:val="32"/>
          <w:szCs w:val="32"/>
          <w:lang w:val="zh-CN"/>
        </w:rPr>
      </w:pPr>
      <w:r w:rsidRPr="00567D0B">
        <w:rPr>
          <w:rFonts w:asciiTheme="minorEastAsia" w:eastAsiaTheme="minorEastAsia" w:hAnsiTheme="minorEastAsia" w:cs="仿宋_GB2312"/>
          <w:b/>
          <w:sz w:val="32"/>
          <w:szCs w:val="32"/>
          <w:lang w:val="zh-CN"/>
        </w:rPr>
        <w:t>一、资格审查</w:t>
      </w:r>
    </w:p>
    <w:p w:rsidR="00F51389" w:rsidRPr="00567D0B"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567D0B">
        <w:rPr>
          <w:rFonts w:asciiTheme="minorEastAsia" w:eastAsiaTheme="minorEastAsia" w:hAnsiTheme="minorEastAsia" w:cs="仿宋_GB2312" w:hint="eastAsia"/>
          <w:szCs w:val="24"/>
          <w:lang w:val="zh-CN"/>
        </w:rPr>
        <w:t>（一）</w:t>
      </w:r>
      <w:r w:rsidRPr="00567D0B">
        <w:rPr>
          <w:rFonts w:asciiTheme="minorEastAsia" w:eastAsiaTheme="minorEastAsia" w:hAnsiTheme="minorEastAsia" w:cs="仿宋_GB2312"/>
          <w:szCs w:val="24"/>
          <w:lang w:val="zh-CN"/>
        </w:rPr>
        <w:t>开标结束后，</w:t>
      </w:r>
      <w:r w:rsidRPr="00567D0B">
        <w:rPr>
          <w:rFonts w:asciiTheme="minorEastAsia" w:eastAsiaTheme="minorEastAsia" w:hAnsiTheme="minorEastAsia" w:cs="仿宋_GB2312" w:hint="eastAsia"/>
          <w:szCs w:val="24"/>
          <w:lang w:val="zh-CN"/>
        </w:rPr>
        <w:t>采购人（采购代理机构）依法对投标人资格进行审查</w:t>
      </w:r>
      <w:r w:rsidRPr="00567D0B">
        <w:rPr>
          <w:rFonts w:asciiTheme="minorEastAsia" w:eastAsiaTheme="minorEastAsia" w:hAnsiTheme="minorEastAsia" w:cs="仿宋_GB2312"/>
          <w:szCs w:val="24"/>
          <w:lang w:val="zh-CN"/>
        </w:rPr>
        <w:t>。</w:t>
      </w:r>
    </w:p>
    <w:p w:rsidR="00F51389" w:rsidRPr="00567D0B" w:rsidRDefault="00F51389" w:rsidP="00F51389">
      <w:pPr>
        <w:spacing w:line="360" w:lineRule="auto"/>
        <w:ind w:rightChars="200" w:right="420" w:firstLineChars="200" w:firstLine="480"/>
        <w:contextualSpacing/>
        <w:rPr>
          <w:rFonts w:asciiTheme="minorEastAsia" w:hAnsiTheme="minorEastAsia" w:cs="仿宋_GB2312"/>
          <w:sz w:val="24"/>
          <w:szCs w:val="24"/>
          <w:lang w:val="zh-CN"/>
        </w:rPr>
      </w:pPr>
      <w:r w:rsidRPr="00567D0B">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F51389" w:rsidRPr="00567D0B" w:rsidRDefault="00F51389" w:rsidP="00F51389">
      <w:pPr>
        <w:spacing w:line="360" w:lineRule="auto"/>
        <w:ind w:rightChars="200" w:right="420" w:firstLineChars="200" w:firstLine="480"/>
        <w:contextualSpacing/>
        <w:rPr>
          <w:rFonts w:asciiTheme="minorEastAsia" w:hAnsiTheme="minorEastAsia" w:cs="仿宋_GB2312"/>
          <w:sz w:val="24"/>
          <w:szCs w:val="24"/>
          <w:lang w:val="zh-CN"/>
        </w:rPr>
      </w:pPr>
      <w:r w:rsidRPr="00567D0B">
        <w:rPr>
          <w:rFonts w:asciiTheme="minorEastAsia" w:hAnsiTheme="minorEastAsia" w:cs="仿宋_GB2312" w:hint="eastAsia"/>
          <w:sz w:val="24"/>
          <w:szCs w:val="24"/>
          <w:lang w:val="zh-CN"/>
        </w:rPr>
        <w:t>（三）资格审查中所涉及到的证书及材料，均</w:t>
      </w:r>
      <w:r w:rsidR="00644E97" w:rsidRPr="00567D0B">
        <w:rPr>
          <w:rFonts w:asciiTheme="minorEastAsia" w:hAnsiTheme="minorEastAsia" w:cs="仿宋_GB2312" w:hint="eastAsia"/>
          <w:sz w:val="24"/>
          <w:szCs w:val="24"/>
          <w:lang w:val="zh-CN"/>
        </w:rPr>
        <w:t>须</w:t>
      </w:r>
      <w:r w:rsidRPr="00567D0B">
        <w:rPr>
          <w:rFonts w:asciiTheme="minorEastAsia" w:hAnsiTheme="minorEastAsia" w:cs="仿宋_GB2312" w:hint="eastAsia"/>
          <w:sz w:val="24"/>
          <w:szCs w:val="24"/>
          <w:lang w:val="zh-CN"/>
        </w:rPr>
        <w:t>在</w:t>
      </w:r>
      <w:r w:rsidR="00644E97" w:rsidRPr="00567D0B">
        <w:rPr>
          <w:rFonts w:asciiTheme="minorEastAsia" w:hAnsiTheme="minorEastAsia" w:cs="仿宋_GB2312" w:hint="eastAsia"/>
          <w:sz w:val="24"/>
          <w:szCs w:val="24"/>
          <w:lang w:val="zh-CN"/>
        </w:rPr>
        <w:t>电子</w:t>
      </w:r>
      <w:r w:rsidRPr="00567D0B">
        <w:rPr>
          <w:rFonts w:asciiTheme="minorEastAsia" w:hAnsiTheme="minorEastAsia" w:cs="仿宋_GB2312" w:hint="eastAsia"/>
          <w:sz w:val="24"/>
          <w:szCs w:val="24"/>
          <w:lang w:val="zh-CN"/>
        </w:rPr>
        <w:t>投标文件中提供原件</w:t>
      </w:r>
      <w:r w:rsidR="00644E97" w:rsidRPr="00567D0B">
        <w:rPr>
          <w:rFonts w:asciiTheme="minorEastAsia" w:hAnsiTheme="minorEastAsia" w:cs="仿宋_GB2312" w:hint="eastAsia"/>
          <w:sz w:val="24"/>
          <w:szCs w:val="24"/>
          <w:lang w:val="zh-CN"/>
        </w:rPr>
        <w:t>扫描</w:t>
      </w:r>
      <w:r w:rsidRPr="00567D0B">
        <w:rPr>
          <w:rFonts w:asciiTheme="minorEastAsia" w:hAnsiTheme="minorEastAsia" w:cs="仿宋_GB2312" w:hint="eastAsia"/>
          <w:sz w:val="24"/>
          <w:szCs w:val="24"/>
          <w:lang w:val="zh-CN"/>
        </w:rPr>
        <w:t>件</w:t>
      </w:r>
      <w:r w:rsidR="00644E97" w:rsidRPr="00567D0B">
        <w:rPr>
          <w:rFonts w:asciiTheme="minorEastAsia" w:hAnsiTheme="minorEastAsia" w:cs="仿宋_GB2312" w:hint="eastAsia"/>
          <w:sz w:val="24"/>
          <w:szCs w:val="24"/>
          <w:lang w:val="zh-CN"/>
        </w:rPr>
        <w:t>（或图片）</w:t>
      </w:r>
      <w:r w:rsidRPr="00567D0B">
        <w:rPr>
          <w:rFonts w:asciiTheme="minorEastAsia" w:hAnsiTheme="minorEastAsia" w:cs="仿宋_GB2312" w:hint="eastAsia"/>
          <w:sz w:val="24"/>
          <w:szCs w:val="24"/>
          <w:lang w:val="zh-CN"/>
        </w:rPr>
        <w:t>。</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F51389" w:rsidRPr="00567D0B" w:rsidTr="00E16A95">
        <w:trPr>
          <w:trHeight w:val="567"/>
        </w:trPr>
        <w:tc>
          <w:tcPr>
            <w:tcW w:w="9079" w:type="dxa"/>
            <w:vAlign w:val="center"/>
          </w:tcPr>
          <w:p w:rsidR="00F51389" w:rsidRPr="00567D0B" w:rsidRDefault="00F51389" w:rsidP="00FD62FF">
            <w:pPr>
              <w:spacing w:line="360" w:lineRule="auto"/>
              <w:jc w:val="center"/>
              <w:rPr>
                <w:rFonts w:asciiTheme="minorEastAsia" w:hAnsiTheme="minorEastAsia"/>
                <w:b/>
                <w:sz w:val="24"/>
                <w:szCs w:val="24"/>
              </w:rPr>
            </w:pPr>
            <w:r w:rsidRPr="00567D0B">
              <w:rPr>
                <w:rFonts w:asciiTheme="minorEastAsia" w:hAnsiTheme="minorEastAsia" w:hint="eastAsia"/>
                <w:b/>
                <w:sz w:val="24"/>
                <w:szCs w:val="24"/>
              </w:rPr>
              <w:t>资格审查</w:t>
            </w:r>
            <w:r w:rsidRPr="00567D0B">
              <w:rPr>
                <w:rFonts w:asciiTheme="minorEastAsia" w:hAnsiTheme="minorEastAsia"/>
                <w:b/>
                <w:sz w:val="24"/>
                <w:szCs w:val="24"/>
              </w:rPr>
              <w:t>因素</w:t>
            </w:r>
          </w:p>
        </w:tc>
      </w:tr>
      <w:tr w:rsidR="00F51389" w:rsidRPr="00567D0B" w:rsidTr="00E16A95">
        <w:trPr>
          <w:trHeight w:val="567"/>
        </w:trPr>
        <w:tc>
          <w:tcPr>
            <w:tcW w:w="9079" w:type="dxa"/>
            <w:vAlign w:val="center"/>
          </w:tcPr>
          <w:p w:rsidR="00F51389" w:rsidRPr="00567D0B" w:rsidRDefault="00F51389" w:rsidP="00FD62FF">
            <w:pPr>
              <w:spacing w:line="360" w:lineRule="auto"/>
              <w:jc w:val="left"/>
              <w:rPr>
                <w:rFonts w:asciiTheme="minorEastAsia" w:hAnsiTheme="minorEastAsia"/>
                <w:b/>
                <w:sz w:val="24"/>
                <w:szCs w:val="24"/>
              </w:rPr>
            </w:pPr>
            <w:r w:rsidRPr="00567D0B">
              <w:rPr>
                <w:rFonts w:asciiTheme="minorEastAsia" w:hAnsiTheme="minorEastAsia" w:hint="eastAsia"/>
                <w:b/>
                <w:sz w:val="24"/>
                <w:szCs w:val="24"/>
              </w:rPr>
              <w:t>1、投标函</w:t>
            </w:r>
          </w:p>
        </w:tc>
      </w:tr>
      <w:tr w:rsidR="00F51389" w:rsidRPr="00567D0B" w:rsidTr="00FD62FF">
        <w:tc>
          <w:tcPr>
            <w:tcW w:w="9079" w:type="dxa"/>
            <w:vAlign w:val="center"/>
          </w:tcPr>
          <w:p w:rsidR="00F51389" w:rsidRPr="00567D0B" w:rsidRDefault="00F51389" w:rsidP="00FD62FF">
            <w:pPr>
              <w:spacing w:line="360" w:lineRule="auto"/>
              <w:rPr>
                <w:rFonts w:asciiTheme="minorEastAsia" w:hAnsiTheme="minorEastAsia"/>
                <w:bCs/>
                <w:sz w:val="24"/>
                <w:szCs w:val="24"/>
              </w:rPr>
            </w:pPr>
            <w:r w:rsidRPr="00567D0B">
              <w:rPr>
                <w:rFonts w:asciiTheme="minorEastAsia" w:hAnsiTheme="minorEastAsia" w:hint="eastAsia"/>
                <w:b/>
                <w:bCs/>
                <w:sz w:val="24"/>
                <w:szCs w:val="24"/>
              </w:rPr>
              <w:t>2、法人或者其他组织的营业执照等证明文件，自然人的身份证明</w:t>
            </w:r>
          </w:p>
          <w:p w:rsidR="00F51389" w:rsidRPr="00567D0B" w:rsidRDefault="00F51389" w:rsidP="00FD62FF">
            <w:pPr>
              <w:spacing w:line="360" w:lineRule="auto"/>
              <w:rPr>
                <w:rFonts w:asciiTheme="minorEastAsia" w:hAnsiTheme="minorEastAsia"/>
                <w:bCs/>
                <w:sz w:val="24"/>
                <w:szCs w:val="24"/>
              </w:rPr>
            </w:pPr>
            <w:r w:rsidRPr="00567D0B">
              <w:rPr>
                <w:rFonts w:asciiTheme="minorEastAsia" w:hAnsiTheme="minorEastAsia" w:hint="eastAsia"/>
                <w:bCs/>
                <w:sz w:val="24"/>
                <w:szCs w:val="24"/>
              </w:rPr>
              <w:t>（1）企业法人营业执照或营业执照。（企业投标提供）</w:t>
            </w:r>
          </w:p>
          <w:p w:rsidR="00F51389" w:rsidRPr="00567D0B" w:rsidRDefault="00F51389" w:rsidP="00FD62FF">
            <w:pPr>
              <w:spacing w:line="360" w:lineRule="auto"/>
              <w:rPr>
                <w:rFonts w:asciiTheme="minorEastAsia" w:hAnsiTheme="minorEastAsia"/>
                <w:bCs/>
                <w:sz w:val="24"/>
                <w:szCs w:val="24"/>
              </w:rPr>
            </w:pPr>
            <w:r w:rsidRPr="00567D0B">
              <w:rPr>
                <w:rFonts w:asciiTheme="minorEastAsia" w:hAnsiTheme="minorEastAsia" w:hint="eastAsia"/>
                <w:bCs/>
                <w:sz w:val="24"/>
                <w:szCs w:val="24"/>
              </w:rPr>
              <w:t>（2）事业单位法人证书。（事业单位投标提供）</w:t>
            </w:r>
          </w:p>
          <w:p w:rsidR="00F51389" w:rsidRPr="00567D0B" w:rsidRDefault="00F51389" w:rsidP="00FD62FF">
            <w:pPr>
              <w:spacing w:line="360" w:lineRule="auto"/>
              <w:rPr>
                <w:rFonts w:asciiTheme="minorEastAsia" w:hAnsiTheme="minorEastAsia"/>
                <w:bCs/>
                <w:sz w:val="24"/>
                <w:szCs w:val="24"/>
              </w:rPr>
            </w:pPr>
            <w:r w:rsidRPr="00567D0B">
              <w:rPr>
                <w:rFonts w:asciiTheme="minorEastAsia" w:hAnsiTheme="minorEastAsia" w:hint="eastAsia"/>
                <w:bCs/>
                <w:sz w:val="24"/>
                <w:szCs w:val="24"/>
              </w:rPr>
              <w:t>（3）执业许可证。（非专业服务机构投标提供）</w:t>
            </w:r>
          </w:p>
          <w:p w:rsidR="00F51389" w:rsidRPr="00567D0B" w:rsidRDefault="00F51389" w:rsidP="00FD62FF">
            <w:pPr>
              <w:spacing w:line="360" w:lineRule="auto"/>
              <w:rPr>
                <w:rFonts w:asciiTheme="minorEastAsia" w:hAnsiTheme="minorEastAsia"/>
                <w:bCs/>
                <w:sz w:val="24"/>
                <w:szCs w:val="24"/>
              </w:rPr>
            </w:pPr>
            <w:r w:rsidRPr="00567D0B">
              <w:rPr>
                <w:rFonts w:asciiTheme="minorEastAsia" w:hAnsiTheme="minorEastAsia" w:hint="eastAsia"/>
                <w:bCs/>
                <w:sz w:val="24"/>
                <w:szCs w:val="24"/>
              </w:rPr>
              <w:t>（4）个体工商户营业执照。（个体工商户投标提供）</w:t>
            </w:r>
          </w:p>
          <w:p w:rsidR="00F51389" w:rsidRPr="00567D0B" w:rsidRDefault="00F51389" w:rsidP="004F3FD7">
            <w:pPr>
              <w:spacing w:line="360" w:lineRule="auto"/>
              <w:rPr>
                <w:rFonts w:asciiTheme="minorEastAsia" w:hAnsiTheme="minorEastAsia"/>
                <w:b/>
                <w:sz w:val="24"/>
                <w:szCs w:val="24"/>
              </w:rPr>
            </w:pPr>
            <w:r w:rsidRPr="00567D0B">
              <w:rPr>
                <w:rFonts w:asciiTheme="minorEastAsia" w:hAnsiTheme="minorEastAsia" w:hint="eastAsia"/>
                <w:bCs/>
                <w:sz w:val="24"/>
                <w:szCs w:val="24"/>
              </w:rPr>
              <w:t>（5）自然人身份证明。（自然人投标提供）</w:t>
            </w:r>
          </w:p>
        </w:tc>
      </w:tr>
      <w:tr w:rsidR="00F51389" w:rsidRPr="00567D0B" w:rsidTr="00FD62FF">
        <w:tc>
          <w:tcPr>
            <w:tcW w:w="9079" w:type="dxa"/>
            <w:vAlign w:val="center"/>
          </w:tcPr>
          <w:p w:rsidR="00F51389" w:rsidRPr="00567D0B" w:rsidRDefault="00F51389" w:rsidP="00FD62FF">
            <w:pPr>
              <w:spacing w:line="360" w:lineRule="auto"/>
              <w:rPr>
                <w:rFonts w:asciiTheme="minorEastAsia" w:hAnsiTheme="minorEastAsia"/>
                <w:bCs/>
                <w:sz w:val="24"/>
                <w:szCs w:val="24"/>
              </w:rPr>
            </w:pPr>
            <w:r w:rsidRPr="00567D0B">
              <w:rPr>
                <w:rFonts w:asciiTheme="minorEastAsia" w:hAnsiTheme="minorEastAsia" w:hint="eastAsia"/>
                <w:b/>
                <w:bCs/>
                <w:sz w:val="24"/>
                <w:szCs w:val="24"/>
              </w:rPr>
              <w:t>3、财务状况报告相关材料</w:t>
            </w:r>
          </w:p>
          <w:p w:rsidR="00F51389" w:rsidRPr="00567D0B" w:rsidRDefault="00F51389" w:rsidP="00FD62FF">
            <w:pPr>
              <w:spacing w:line="360" w:lineRule="auto"/>
              <w:rPr>
                <w:rFonts w:asciiTheme="minorEastAsia" w:hAnsiTheme="minorEastAsia"/>
                <w:bCs/>
                <w:sz w:val="24"/>
                <w:szCs w:val="24"/>
              </w:rPr>
            </w:pPr>
            <w:r w:rsidRPr="00567D0B">
              <w:rPr>
                <w:rFonts w:asciiTheme="minorEastAsia" w:hAnsiTheme="minorEastAsia" w:hint="eastAsia"/>
                <w:bCs/>
                <w:sz w:val="24"/>
                <w:szCs w:val="24"/>
              </w:rPr>
              <w:t>（1）</w:t>
            </w:r>
            <w:r w:rsidR="000028B5" w:rsidRPr="00567D0B">
              <w:rPr>
                <w:rFonts w:asciiTheme="minorEastAsia" w:hAnsiTheme="minorEastAsia" w:hint="eastAsia"/>
                <w:bCs/>
                <w:sz w:val="24"/>
                <w:szCs w:val="24"/>
              </w:rPr>
              <w:t>上一</w:t>
            </w:r>
            <w:r w:rsidRPr="00567D0B">
              <w:rPr>
                <w:rFonts w:asciiTheme="minorEastAsia" w:hAnsiTheme="minorEastAsia" w:hint="eastAsia"/>
                <w:bCs/>
                <w:sz w:val="24"/>
                <w:szCs w:val="24"/>
              </w:rPr>
              <w:t>年度</w:t>
            </w:r>
            <w:r w:rsidR="000028B5" w:rsidRPr="00567D0B">
              <w:rPr>
                <w:rFonts w:asciiTheme="minorEastAsia" w:hAnsiTheme="minorEastAsia" w:hint="eastAsia"/>
                <w:bCs/>
                <w:sz w:val="24"/>
                <w:szCs w:val="24"/>
              </w:rPr>
              <w:t>的财务报告</w:t>
            </w:r>
            <w:r w:rsidRPr="00567D0B">
              <w:rPr>
                <w:rFonts w:asciiTheme="minorEastAsia" w:hAnsiTheme="minorEastAsia" w:hint="eastAsia"/>
                <w:bCs/>
                <w:sz w:val="24"/>
                <w:szCs w:val="24"/>
              </w:rPr>
              <w:t>；或基本开户银行出具的资信证明；或财政部门认可的政府采购专业担保机构的证明文件和担保机构出具的投标担保函。（法人投标提供。法人包括企业法人、机关法人、事业单位法人和社会团体法人。）</w:t>
            </w:r>
          </w:p>
          <w:p w:rsidR="00F51389" w:rsidRPr="00567D0B" w:rsidRDefault="00F51389" w:rsidP="001E1B0A">
            <w:pPr>
              <w:spacing w:line="360" w:lineRule="auto"/>
              <w:rPr>
                <w:rFonts w:asciiTheme="minorEastAsia" w:hAnsiTheme="minorEastAsia"/>
                <w:b/>
                <w:sz w:val="24"/>
                <w:szCs w:val="24"/>
              </w:rPr>
            </w:pPr>
            <w:r w:rsidRPr="00567D0B">
              <w:rPr>
                <w:rFonts w:asciiTheme="minorEastAsia" w:hAnsiTheme="minorEastAsia" w:hint="eastAsia"/>
                <w:bCs/>
                <w:sz w:val="24"/>
                <w:szCs w:val="24"/>
              </w:rPr>
              <w:t>（2）银行出具的资信证明；或财政部门认可的政府采购专业担保机构的证明文件和担保机构出具的投标担保函。（其他组织和自然人投标提供）</w:t>
            </w:r>
          </w:p>
        </w:tc>
      </w:tr>
      <w:tr w:rsidR="00F51389" w:rsidRPr="00567D0B" w:rsidTr="00FD62FF">
        <w:tc>
          <w:tcPr>
            <w:tcW w:w="9079" w:type="dxa"/>
            <w:vAlign w:val="center"/>
          </w:tcPr>
          <w:p w:rsidR="00F51389" w:rsidRPr="00567D0B" w:rsidRDefault="00F51389" w:rsidP="00FD62FF">
            <w:pPr>
              <w:spacing w:line="360" w:lineRule="auto"/>
              <w:rPr>
                <w:rFonts w:asciiTheme="minorEastAsia" w:hAnsiTheme="minorEastAsia"/>
                <w:bCs/>
                <w:sz w:val="24"/>
                <w:szCs w:val="24"/>
              </w:rPr>
            </w:pPr>
            <w:r w:rsidRPr="00567D0B">
              <w:rPr>
                <w:rFonts w:asciiTheme="minorEastAsia" w:hAnsiTheme="minorEastAsia" w:hint="eastAsia"/>
                <w:b/>
                <w:bCs/>
                <w:sz w:val="24"/>
                <w:szCs w:val="24"/>
              </w:rPr>
              <w:t>4、依法缴纳税收相关材料</w:t>
            </w:r>
          </w:p>
          <w:p w:rsidR="00F51389" w:rsidRPr="00567D0B" w:rsidRDefault="00F51389" w:rsidP="00B91885">
            <w:pPr>
              <w:spacing w:line="360" w:lineRule="auto"/>
              <w:rPr>
                <w:rFonts w:asciiTheme="minorEastAsia" w:hAnsiTheme="minorEastAsia"/>
                <w:b/>
                <w:sz w:val="24"/>
                <w:szCs w:val="24"/>
              </w:rPr>
            </w:pPr>
            <w:r w:rsidRPr="00567D0B">
              <w:rPr>
                <w:rFonts w:asciiTheme="minorEastAsia" w:hAnsiTheme="minorEastAsia" w:hint="eastAsia"/>
                <w:bCs/>
                <w:sz w:val="24"/>
                <w:szCs w:val="24"/>
              </w:rPr>
              <w:t>税务登记证和投标截止时间前三个月内任意一个月缴纳税收凭据。（依法免税的投标人，应提供相应文件证明依法免税）</w:t>
            </w:r>
          </w:p>
        </w:tc>
      </w:tr>
      <w:tr w:rsidR="00F51389" w:rsidRPr="00567D0B" w:rsidTr="00FD62FF">
        <w:tc>
          <w:tcPr>
            <w:tcW w:w="9079" w:type="dxa"/>
            <w:vAlign w:val="center"/>
          </w:tcPr>
          <w:p w:rsidR="00F51389" w:rsidRPr="00567D0B" w:rsidRDefault="00F51389" w:rsidP="00FD62FF">
            <w:pPr>
              <w:spacing w:line="360" w:lineRule="auto"/>
              <w:rPr>
                <w:rFonts w:asciiTheme="minorEastAsia" w:hAnsiTheme="minorEastAsia"/>
                <w:bCs/>
                <w:sz w:val="24"/>
                <w:szCs w:val="24"/>
              </w:rPr>
            </w:pPr>
            <w:r w:rsidRPr="00567D0B">
              <w:rPr>
                <w:rFonts w:asciiTheme="minorEastAsia" w:hAnsiTheme="minorEastAsia" w:hint="eastAsia"/>
                <w:b/>
                <w:bCs/>
                <w:sz w:val="24"/>
                <w:szCs w:val="24"/>
              </w:rPr>
              <w:t>5、依法缴纳社会保障资金的证明材料</w:t>
            </w:r>
          </w:p>
          <w:p w:rsidR="00F51389" w:rsidRPr="00567D0B" w:rsidRDefault="00F51389" w:rsidP="001C309B">
            <w:pPr>
              <w:spacing w:line="360" w:lineRule="auto"/>
              <w:rPr>
                <w:rFonts w:asciiTheme="minorEastAsia" w:hAnsiTheme="minorEastAsia"/>
                <w:bCs/>
                <w:sz w:val="24"/>
                <w:szCs w:val="24"/>
              </w:rPr>
            </w:pPr>
            <w:r w:rsidRPr="00567D0B">
              <w:rPr>
                <w:rFonts w:asciiTheme="minorEastAsia" w:hAnsiTheme="minorEastAsia" w:hint="eastAsia"/>
                <w:bCs/>
                <w:sz w:val="24"/>
                <w:szCs w:val="24"/>
              </w:rPr>
              <w:lastRenderedPageBreak/>
              <w:t>投标截止时间前三个月内任意一个月缴纳社会保险凭据。（依法不需要缴纳社会保障资金的投标人，应提供相应文件证明依法不需要缴纳社会保障资金）</w:t>
            </w:r>
          </w:p>
        </w:tc>
      </w:tr>
      <w:tr w:rsidR="00F51389" w:rsidRPr="00567D0B" w:rsidTr="00FD62FF">
        <w:tc>
          <w:tcPr>
            <w:tcW w:w="9079" w:type="dxa"/>
            <w:vAlign w:val="center"/>
          </w:tcPr>
          <w:p w:rsidR="00F51389" w:rsidRPr="00567D0B" w:rsidRDefault="00F51389" w:rsidP="00FD62FF">
            <w:pPr>
              <w:spacing w:line="360" w:lineRule="auto"/>
              <w:rPr>
                <w:rFonts w:asciiTheme="minorEastAsia" w:hAnsiTheme="minorEastAsia"/>
                <w:b/>
                <w:bCs/>
                <w:sz w:val="24"/>
                <w:szCs w:val="24"/>
              </w:rPr>
            </w:pPr>
            <w:r w:rsidRPr="00567D0B">
              <w:rPr>
                <w:rFonts w:asciiTheme="minorEastAsia" w:hAnsiTheme="minorEastAsia" w:hint="eastAsia"/>
                <w:b/>
                <w:bCs/>
                <w:sz w:val="24"/>
                <w:szCs w:val="24"/>
              </w:rPr>
              <w:lastRenderedPageBreak/>
              <w:t>6、履行合同所必须的设备和专业技术能力的证明材料</w:t>
            </w:r>
          </w:p>
          <w:p w:rsidR="00F51389" w:rsidRPr="00567D0B" w:rsidRDefault="00F51389" w:rsidP="001C309B">
            <w:pPr>
              <w:spacing w:line="360" w:lineRule="auto"/>
              <w:rPr>
                <w:rFonts w:asciiTheme="minorEastAsia" w:hAnsiTheme="minorEastAsia"/>
                <w:b/>
                <w:sz w:val="24"/>
                <w:szCs w:val="24"/>
              </w:rPr>
            </w:pPr>
            <w:r w:rsidRPr="00567D0B">
              <w:rPr>
                <w:rFonts w:asciiTheme="minorEastAsia" w:hAnsiTheme="minorEastAsia" w:hint="eastAsia"/>
                <w:bCs/>
                <w:sz w:val="24"/>
                <w:szCs w:val="24"/>
              </w:rPr>
              <w:t>相关设备的购置发票、专业技术人员职称证书、用工合同等或者投标人相关承诺函或声明。</w:t>
            </w:r>
            <w:r w:rsidR="000028B5" w:rsidRPr="00567D0B">
              <w:rPr>
                <w:rFonts w:asciiTheme="minorEastAsia" w:hAnsiTheme="minorEastAsia" w:cs="宋体" w:hint="eastAsia"/>
                <w:kern w:val="0"/>
                <w:sz w:val="24"/>
                <w:szCs w:val="24"/>
              </w:rPr>
              <w:t>（格式自拟）</w:t>
            </w:r>
          </w:p>
        </w:tc>
      </w:tr>
      <w:tr w:rsidR="00F51389" w:rsidRPr="00567D0B" w:rsidTr="00FD62FF">
        <w:tc>
          <w:tcPr>
            <w:tcW w:w="9079" w:type="dxa"/>
            <w:vAlign w:val="center"/>
          </w:tcPr>
          <w:p w:rsidR="00F51389" w:rsidRPr="00567D0B" w:rsidRDefault="00F51389" w:rsidP="00FD62FF">
            <w:pPr>
              <w:spacing w:line="360" w:lineRule="auto"/>
              <w:rPr>
                <w:rFonts w:asciiTheme="minorEastAsia" w:hAnsiTheme="minorEastAsia"/>
                <w:b/>
                <w:bCs/>
                <w:sz w:val="24"/>
                <w:szCs w:val="24"/>
              </w:rPr>
            </w:pPr>
            <w:r w:rsidRPr="00567D0B">
              <w:rPr>
                <w:rFonts w:asciiTheme="minorEastAsia" w:hAnsiTheme="minorEastAsia" w:hint="eastAsia"/>
                <w:b/>
                <w:bCs/>
                <w:sz w:val="24"/>
                <w:szCs w:val="24"/>
              </w:rPr>
              <w:t>7、参加政府采购活动前3年内在经营活动中没有重大违法记录的声明</w:t>
            </w:r>
          </w:p>
          <w:p w:rsidR="00F51389" w:rsidRPr="00567D0B" w:rsidRDefault="00F51389" w:rsidP="00FD62FF">
            <w:pPr>
              <w:spacing w:line="360" w:lineRule="auto"/>
              <w:rPr>
                <w:rFonts w:asciiTheme="minorEastAsia" w:hAnsiTheme="minorEastAsia"/>
                <w:bCs/>
                <w:sz w:val="24"/>
                <w:szCs w:val="24"/>
              </w:rPr>
            </w:pPr>
            <w:r w:rsidRPr="00567D0B">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F51389" w:rsidRPr="00567D0B" w:rsidTr="00FD62FF">
        <w:tc>
          <w:tcPr>
            <w:tcW w:w="9079" w:type="dxa"/>
            <w:vAlign w:val="center"/>
          </w:tcPr>
          <w:p w:rsidR="00F51389" w:rsidRPr="00567D0B" w:rsidRDefault="00F51389" w:rsidP="00FD62FF">
            <w:pPr>
              <w:spacing w:line="360" w:lineRule="auto"/>
              <w:rPr>
                <w:rFonts w:asciiTheme="minorEastAsia" w:hAnsiTheme="minorEastAsia"/>
                <w:b/>
                <w:bCs/>
                <w:sz w:val="24"/>
                <w:szCs w:val="24"/>
              </w:rPr>
            </w:pPr>
            <w:r w:rsidRPr="00567D0B">
              <w:rPr>
                <w:rFonts w:asciiTheme="minorEastAsia" w:hAnsiTheme="minorEastAsia" w:hint="eastAsia"/>
                <w:b/>
                <w:bCs/>
                <w:sz w:val="24"/>
                <w:szCs w:val="24"/>
              </w:rPr>
              <w:t>8、</w:t>
            </w:r>
            <w:r w:rsidR="00913A56" w:rsidRPr="00567D0B">
              <w:rPr>
                <w:rFonts w:ascii="宋体" w:hAnsi="宋体" w:cs="仿宋_GB2312" w:hint="eastAsia"/>
                <w:b/>
                <w:sz w:val="24"/>
                <w:szCs w:val="24"/>
                <w:shd w:val="clear" w:color="auto" w:fill="FFFFFF"/>
              </w:rPr>
              <w:t>未被列入</w:t>
            </w:r>
            <w:r w:rsidR="00913A56" w:rsidRPr="00567D0B">
              <w:rPr>
                <w:rFonts w:ascii="宋体" w:cs="仿宋_GB2312" w:hint="eastAsia"/>
                <w:b/>
                <w:sz w:val="24"/>
                <w:szCs w:val="24"/>
                <w:shd w:val="clear" w:color="auto" w:fill="FFFFFF"/>
              </w:rPr>
              <w:t>“</w:t>
            </w:r>
            <w:r w:rsidR="00913A56" w:rsidRPr="00567D0B">
              <w:rPr>
                <w:rFonts w:ascii="宋体" w:hAnsi="宋体" w:cs="仿宋_GB2312" w:hint="eastAsia"/>
                <w:b/>
                <w:sz w:val="24"/>
                <w:szCs w:val="24"/>
                <w:shd w:val="clear" w:color="auto" w:fill="FFFFFF"/>
              </w:rPr>
              <w:t>信用中国</w:t>
            </w:r>
            <w:r w:rsidR="00913A56" w:rsidRPr="00567D0B">
              <w:rPr>
                <w:rFonts w:ascii="宋体" w:cs="仿宋_GB2312" w:hint="eastAsia"/>
                <w:b/>
                <w:sz w:val="24"/>
                <w:szCs w:val="24"/>
                <w:shd w:val="clear" w:color="auto" w:fill="FFFFFF"/>
              </w:rPr>
              <w:t>”</w:t>
            </w:r>
            <w:r w:rsidR="00913A56" w:rsidRPr="00567D0B">
              <w:rPr>
                <w:rFonts w:ascii="宋体" w:hAnsi="宋体" w:cs="仿宋_GB2312" w:hint="eastAsia"/>
                <w:b/>
                <w:sz w:val="24"/>
                <w:szCs w:val="24"/>
                <w:shd w:val="clear" w:color="auto" w:fill="FFFFFF"/>
              </w:rPr>
              <w:t>网站</w:t>
            </w:r>
            <w:r w:rsidR="00913A56" w:rsidRPr="00567D0B">
              <w:rPr>
                <w:rFonts w:ascii="宋体" w:hAnsi="宋体" w:cs="仿宋_GB2312"/>
                <w:b/>
                <w:sz w:val="24"/>
                <w:szCs w:val="24"/>
                <w:shd w:val="clear" w:color="auto" w:fill="FFFFFF"/>
              </w:rPr>
              <w:t>(www.creditchina.gov.cn)</w:t>
            </w:r>
            <w:r w:rsidR="00913A56" w:rsidRPr="00567D0B">
              <w:rPr>
                <w:rFonts w:ascii="宋体" w:hAnsi="宋体" w:cs="仿宋_GB2312" w:hint="eastAsia"/>
                <w:b/>
                <w:sz w:val="24"/>
                <w:szCs w:val="24"/>
                <w:shd w:val="clear" w:color="auto" w:fill="FFFFFF"/>
              </w:rPr>
              <w:t>失信被执行人、重大税收违法案件当事人名单、政府采购严重违法失信名单的投标人；“中国政府采购网”</w:t>
            </w:r>
            <w:r w:rsidR="00913A56" w:rsidRPr="00567D0B">
              <w:rPr>
                <w:rFonts w:ascii="宋体" w:hAnsi="宋体" w:cs="仿宋_GB2312"/>
                <w:b/>
                <w:sz w:val="24"/>
                <w:szCs w:val="24"/>
                <w:shd w:val="clear" w:color="auto" w:fill="FFFFFF"/>
              </w:rPr>
              <w:t xml:space="preserve"> (www.ccgp.gov.cn)</w:t>
            </w:r>
            <w:r w:rsidR="00913A56" w:rsidRPr="00567D0B">
              <w:rPr>
                <w:rFonts w:ascii="宋体" w:hAnsi="宋体" w:cs="仿宋_GB2312" w:hint="eastAsia"/>
                <w:b/>
                <w:sz w:val="24"/>
                <w:szCs w:val="24"/>
                <w:shd w:val="clear" w:color="auto" w:fill="FFFFFF"/>
              </w:rPr>
              <w:t>政府采购严重违法失信行为记录名单的投标人；“</w:t>
            </w:r>
            <w:r w:rsidR="00913A56" w:rsidRPr="00567D0B">
              <w:rPr>
                <w:rFonts w:ascii="宋体" w:hAnsi="宋体" w:cs="宋体" w:hint="eastAsia"/>
                <w:b/>
                <w:bCs/>
                <w:sz w:val="24"/>
                <w:szCs w:val="24"/>
                <w:lang w:val="zh-CN"/>
              </w:rPr>
              <w:t>国家企业信用公示系统</w:t>
            </w:r>
            <w:r w:rsidR="00913A56" w:rsidRPr="00567D0B">
              <w:rPr>
                <w:rFonts w:ascii="宋体" w:hAnsi="宋体" w:cs="宋体" w:hint="eastAsia"/>
                <w:b/>
                <w:bCs/>
                <w:sz w:val="24"/>
                <w:szCs w:val="24"/>
              </w:rPr>
              <w:t>”</w:t>
            </w:r>
            <w:r w:rsidR="00913A56" w:rsidRPr="00567D0B">
              <w:rPr>
                <w:rFonts w:ascii="宋体" w:hAnsi="宋体" w:cs="宋体" w:hint="eastAsia"/>
                <w:b/>
                <w:bCs/>
                <w:sz w:val="24"/>
                <w:szCs w:val="24"/>
                <w:lang w:val="zh-CN"/>
              </w:rPr>
              <w:t>网站</w:t>
            </w:r>
            <w:r w:rsidR="00913A56" w:rsidRPr="00567D0B">
              <w:rPr>
                <w:rFonts w:ascii="宋体" w:hAnsi="宋体" w:cs="宋体" w:hint="eastAsia"/>
                <w:b/>
                <w:bCs/>
                <w:sz w:val="24"/>
                <w:szCs w:val="24"/>
              </w:rPr>
              <w:t>（</w:t>
            </w:r>
            <w:r w:rsidR="00913A56" w:rsidRPr="00567D0B">
              <w:rPr>
                <w:rFonts w:ascii="宋体" w:hAnsi="宋体" w:cs="宋体"/>
                <w:b/>
                <w:bCs/>
                <w:sz w:val="24"/>
                <w:szCs w:val="24"/>
              </w:rPr>
              <w:t>www.gsxt.gov.cn</w:t>
            </w:r>
            <w:r w:rsidR="00913A56" w:rsidRPr="00567D0B">
              <w:rPr>
                <w:rFonts w:ascii="宋体" w:hAnsi="宋体" w:cs="宋体" w:hint="eastAsia"/>
                <w:b/>
                <w:bCs/>
                <w:sz w:val="24"/>
                <w:szCs w:val="24"/>
              </w:rPr>
              <w:t>）</w:t>
            </w:r>
            <w:r w:rsidR="00913A56" w:rsidRPr="00567D0B">
              <w:rPr>
                <w:rFonts w:ascii="宋体" w:hAnsi="宋体" w:cs="仿宋_GB2312" w:hint="eastAsia"/>
                <w:b/>
                <w:sz w:val="24"/>
                <w:szCs w:val="24"/>
                <w:shd w:val="clear" w:color="auto" w:fill="FFFFFF"/>
              </w:rPr>
              <w:t>严重违法失信企业名单（黑名单）的投标人。(本项目投标截止时间前三年内供应商信用记录情况)</w:t>
            </w:r>
          </w:p>
          <w:p w:rsidR="00F51389" w:rsidRPr="00567D0B" w:rsidRDefault="00F51389" w:rsidP="00FD62FF">
            <w:pPr>
              <w:spacing w:line="360" w:lineRule="auto"/>
              <w:rPr>
                <w:rFonts w:asciiTheme="minorEastAsia" w:hAnsiTheme="minorEastAsia"/>
                <w:bCs/>
                <w:sz w:val="24"/>
                <w:szCs w:val="24"/>
              </w:rPr>
            </w:pPr>
            <w:r w:rsidRPr="00567D0B">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sidRPr="00567D0B">
              <w:rPr>
                <w:rFonts w:asciiTheme="minorEastAsia" w:hAnsiTheme="minorEastAsia"/>
                <w:bCs/>
                <w:sz w:val="24"/>
                <w:szCs w:val="24"/>
              </w:rPr>
              <w:t>政府采购严重违法失信名单</w:t>
            </w:r>
            <w:r w:rsidRPr="00567D0B">
              <w:rPr>
                <w:rFonts w:asciiTheme="minorEastAsia" w:hAnsiTheme="minorEastAsia" w:hint="eastAsia"/>
                <w:bCs/>
                <w:sz w:val="24"/>
                <w:szCs w:val="24"/>
              </w:rPr>
              <w:t>、政府采购严重违法失信行为记录名单</w:t>
            </w:r>
            <w:r w:rsidR="00913A56" w:rsidRPr="00567D0B">
              <w:rPr>
                <w:rFonts w:asciiTheme="minorEastAsia" w:hAnsiTheme="minorEastAsia" w:hint="eastAsia"/>
                <w:bCs/>
                <w:sz w:val="24"/>
                <w:szCs w:val="24"/>
              </w:rPr>
              <w:t>、</w:t>
            </w:r>
            <w:r w:rsidR="00913A56" w:rsidRPr="00567D0B">
              <w:rPr>
                <w:rFonts w:ascii="宋体" w:hAnsi="宋体" w:cs="仿宋_GB2312" w:hint="eastAsia"/>
                <w:b/>
                <w:sz w:val="24"/>
                <w:szCs w:val="24"/>
                <w:shd w:val="clear" w:color="auto" w:fill="FFFFFF"/>
              </w:rPr>
              <w:t>严重违法失信企业名单（黑名单）</w:t>
            </w:r>
            <w:r w:rsidRPr="00567D0B">
              <w:rPr>
                <w:rFonts w:asciiTheme="minorEastAsia" w:hAnsiTheme="minorEastAsia" w:hint="eastAsia"/>
                <w:bCs/>
                <w:sz w:val="24"/>
                <w:szCs w:val="24"/>
              </w:rPr>
              <w:t>（联合体形式投标的，联合体成员存在不良信用记录，视同联合体存在不良信用记录）。</w:t>
            </w:r>
          </w:p>
          <w:p w:rsidR="00F51389" w:rsidRPr="00567D0B" w:rsidRDefault="00F51389" w:rsidP="00FD62FF">
            <w:pPr>
              <w:spacing w:line="360" w:lineRule="auto"/>
              <w:rPr>
                <w:rFonts w:asciiTheme="minorEastAsia" w:hAnsiTheme="minorEastAsia"/>
                <w:bCs/>
                <w:sz w:val="24"/>
                <w:szCs w:val="24"/>
              </w:rPr>
            </w:pPr>
            <w:r w:rsidRPr="00567D0B">
              <w:rPr>
                <w:rFonts w:asciiTheme="minorEastAsia" w:hAnsiTheme="minorEastAsia" w:hint="eastAsia"/>
                <w:bCs/>
                <w:sz w:val="24"/>
                <w:szCs w:val="24"/>
              </w:rPr>
              <w:t>（1）查询渠道：“信用中国”网站（www.creditchina.gov.cn）和“中国政府采购网”（www.ccgp.gov.cn）；</w:t>
            </w:r>
            <w:r w:rsidR="00F02DD3" w:rsidRPr="00567D0B">
              <w:rPr>
                <w:rFonts w:ascii="宋体" w:hAnsi="宋体" w:cs="宋体" w:hint="eastAsia"/>
                <w:kern w:val="0"/>
                <w:sz w:val="24"/>
                <w:szCs w:val="24"/>
              </w:rPr>
              <w:t>“</w:t>
            </w:r>
            <w:r w:rsidR="00F02DD3" w:rsidRPr="00567D0B">
              <w:rPr>
                <w:rFonts w:ascii="宋体" w:hAnsi="宋体" w:cs="宋体" w:hint="eastAsia"/>
                <w:kern w:val="0"/>
                <w:sz w:val="24"/>
                <w:szCs w:val="24"/>
                <w:lang w:val="zh-CN"/>
              </w:rPr>
              <w:t>国家企业信用公示系统</w:t>
            </w:r>
            <w:r w:rsidR="00F02DD3" w:rsidRPr="00567D0B">
              <w:rPr>
                <w:rFonts w:ascii="宋体" w:hAnsi="宋体" w:cs="宋体" w:hint="eastAsia"/>
                <w:kern w:val="0"/>
                <w:sz w:val="24"/>
                <w:szCs w:val="24"/>
              </w:rPr>
              <w:t>”</w:t>
            </w:r>
            <w:r w:rsidR="00F02DD3" w:rsidRPr="00567D0B">
              <w:rPr>
                <w:rFonts w:ascii="宋体" w:hAnsi="宋体" w:cs="宋体" w:hint="eastAsia"/>
                <w:kern w:val="0"/>
                <w:sz w:val="24"/>
                <w:szCs w:val="24"/>
                <w:lang w:val="zh-CN"/>
              </w:rPr>
              <w:t>网站</w:t>
            </w:r>
            <w:r w:rsidR="00F02DD3" w:rsidRPr="00567D0B">
              <w:rPr>
                <w:rFonts w:ascii="宋体" w:hAnsi="宋体" w:cs="宋体" w:hint="eastAsia"/>
                <w:kern w:val="0"/>
                <w:sz w:val="24"/>
                <w:szCs w:val="24"/>
              </w:rPr>
              <w:t>（</w:t>
            </w:r>
            <w:r w:rsidR="00F02DD3" w:rsidRPr="00567D0B">
              <w:rPr>
                <w:rFonts w:ascii="宋体" w:hAnsi="宋体" w:cs="宋体"/>
                <w:kern w:val="0"/>
                <w:sz w:val="24"/>
                <w:szCs w:val="24"/>
              </w:rPr>
              <w:t>www.gsxt.gov.cn</w:t>
            </w:r>
            <w:r w:rsidR="00F02DD3" w:rsidRPr="00567D0B">
              <w:rPr>
                <w:rFonts w:ascii="宋体" w:hAnsi="宋体" w:cs="宋体" w:hint="eastAsia"/>
                <w:kern w:val="0"/>
                <w:sz w:val="24"/>
                <w:szCs w:val="24"/>
              </w:rPr>
              <w:t>）；</w:t>
            </w:r>
          </w:p>
          <w:p w:rsidR="00F51389" w:rsidRPr="00567D0B" w:rsidRDefault="00F51389" w:rsidP="00FD62FF">
            <w:pPr>
              <w:spacing w:line="360" w:lineRule="auto"/>
              <w:rPr>
                <w:rFonts w:asciiTheme="minorEastAsia" w:hAnsiTheme="minorEastAsia"/>
                <w:bCs/>
                <w:sz w:val="24"/>
                <w:szCs w:val="24"/>
              </w:rPr>
            </w:pPr>
            <w:r w:rsidRPr="00567D0B">
              <w:rPr>
                <w:rFonts w:asciiTheme="minorEastAsia" w:hAnsiTheme="minorEastAsia" w:hint="eastAsia"/>
                <w:bCs/>
                <w:sz w:val="24"/>
                <w:szCs w:val="24"/>
              </w:rPr>
              <w:t>（2）截止时间：同投标截止时间；</w:t>
            </w:r>
          </w:p>
          <w:p w:rsidR="00F51389" w:rsidRPr="00567D0B" w:rsidRDefault="00F51389" w:rsidP="00FD62FF">
            <w:pPr>
              <w:spacing w:line="360" w:lineRule="auto"/>
              <w:rPr>
                <w:rFonts w:asciiTheme="minorEastAsia" w:hAnsiTheme="minorEastAsia"/>
                <w:bCs/>
                <w:sz w:val="24"/>
                <w:szCs w:val="24"/>
              </w:rPr>
            </w:pPr>
            <w:r w:rsidRPr="00567D0B">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F51389" w:rsidRPr="00567D0B" w:rsidRDefault="00F51389" w:rsidP="00FD62FF">
            <w:pPr>
              <w:spacing w:line="360" w:lineRule="auto"/>
              <w:rPr>
                <w:rFonts w:asciiTheme="minorEastAsia" w:hAnsiTheme="minorEastAsia"/>
                <w:bCs/>
                <w:sz w:val="24"/>
                <w:szCs w:val="24"/>
              </w:rPr>
            </w:pPr>
            <w:r w:rsidRPr="00567D0B">
              <w:rPr>
                <w:rFonts w:asciiTheme="minorEastAsia" w:hAnsiTheme="minorEastAsia" w:hint="eastAsia"/>
                <w:bCs/>
                <w:sz w:val="24"/>
                <w:szCs w:val="24"/>
              </w:rPr>
              <w:t>（4）</w:t>
            </w:r>
            <w:r w:rsidR="00F02DD3" w:rsidRPr="00567D0B">
              <w:rPr>
                <w:rFonts w:asciiTheme="minorEastAsia" w:hAnsiTheme="minorEastAsia" w:hint="eastAsia"/>
                <w:bCs/>
                <w:sz w:val="24"/>
                <w:szCs w:val="24"/>
              </w:rPr>
              <w:t>信用信息的使用原则：经采购人认定的被列入失信被执行人、重大税收违法案件当事人名单、政府采购严重违法失信行为记录名单的投标人</w:t>
            </w:r>
            <w:r w:rsidR="00F02DD3" w:rsidRPr="00567D0B">
              <w:rPr>
                <w:rFonts w:asciiTheme="minorEastAsia" w:hAnsiTheme="minorEastAsia" w:cs="宋体" w:hint="eastAsia"/>
                <w:kern w:val="0"/>
                <w:sz w:val="24"/>
                <w:szCs w:val="24"/>
              </w:rPr>
              <w:t>、严重违法失信企业名单（黑名单）的投标人，</w:t>
            </w:r>
            <w:r w:rsidR="00F02DD3" w:rsidRPr="00567D0B">
              <w:rPr>
                <w:rFonts w:asciiTheme="minorEastAsia" w:hAnsiTheme="minorEastAsia" w:hint="eastAsia"/>
                <w:bCs/>
                <w:sz w:val="24"/>
                <w:szCs w:val="24"/>
              </w:rPr>
              <w:t>将拒绝其参与政府采购活动。</w:t>
            </w:r>
          </w:p>
        </w:tc>
      </w:tr>
      <w:tr w:rsidR="00F51389" w:rsidRPr="00567D0B" w:rsidTr="00FD62FF">
        <w:trPr>
          <w:trHeight w:val="624"/>
        </w:trPr>
        <w:tc>
          <w:tcPr>
            <w:tcW w:w="9079" w:type="dxa"/>
            <w:vAlign w:val="center"/>
          </w:tcPr>
          <w:p w:rsidR="00F51389" w:rsidRPr="00567D0B" w:rsidRDefault="00F51389" w:rsidP="00FD62FF">
            <w:pPr>
              <w:spacing w:line="360" w:lineRule="auto"/>
              <w:rPr>
                <w:rFonts w:asciiTheme="minorEastAsia" w:hAnsiTheme="minorEastAsia" w:cs="仿宋_GB2312"/>
                <w:b/>
                <w:sz w:val="24"/>
                <w:szCs w:val="24"/>
                <w:lang w:val="zh-CN"/>
              </w:rPr>
            </w:pPr>
            <w:r w:rsidRPr="00567D0B">
              <w:rPr>
                <w:rFonts w:asciiTheme="minorEastAsia" w:hAnsiTheme="minorEastAsia" w:hint="eastAsia"/>
                <w:b/>
                <w:bCs/>
                <w:sz w:val="24"/>
                <w:szCs w:val="24"/>
              </w:rPr>
              <w:lastRenderedPageBreak/>
              <w:t>9、</w:t>
            </w:r>
            <w:r w:rsidRPr="00567D0B">
              <w:rPr>
                <w:rFonts w:asciiTheme="minorEastAsia" w:hAnsiTheme="minorEastAsia" w:cs="仿宋_GB2312" w:hint="eastAsia"/>
                <w:b/>
                <w:sz w:val="24"/>
                <w:szCs w:val="24"/>
                <w:lang w:val="zh-CN"/>
              </w:rPr>
              <w:t>报价</w:t>
            </w:r>
          </w:p>
          <w:p w:rsidR="00F51389" w:rsidRPr="00567D0B" w:rsidRDefault="00F51389" w:rsidP="00FD62FF">
            <w:pPr>
              <w:spacing w:line="360" w:lineRule="auto"/>
              <w:rPr>
                <w:rFonts w:asciiTheme="minorEastAsia" w:hAnsiTheme="minorEastAsia"/>
                <w:b/>
                <w:bCs/>
                <w:sz w:val="24"/>
                <w:szCs w:val="24"/>
              </w:rPr>
            </w:pPr>
            <w:r w:rsidRPr="00567D0B">
              <w:rPr>
                <w:rFonts w:asciiTheme="minorEastAsia" w:hAnsiTheme="minorEastAsia" w:cs="仿宋_GB2312" w:hint="eastAsia"/>
                <w:sz w:val="24"/>
                <w:szCs w:val="24"/>
                <w:lang w:val="zh-CN"/>
              </w:rPr>
              <w:t>是否超出招标文件中规定的预算金额，超出预算金额的投标无效。如投标人须知前附表规定最高限价，则</w:t>
            </w:r>
            <w:r w:rsidRPr="00567D0B">
              <w:rPr>
                <w:rFonts w:asciiTheme="minorEastAsia" w:hAnsiTheme="minorEastAsia" w:cs="宋体" w:hint="eastAsia"/>
                <w:bCs/>
                <w:sz w:val="24"/>
                <w:szCs w:val="24"/>
                <w:lang w:val="zh-CN"/>
              </w:rPr>
              <w:t>超出预算金额和最高限价的投标无效。</w:t>
            </w:r>
          </w:p>
        </w:tc>
      </w:tr>
      <w:tr w:rsidR="00F51389" w:rsidRPr="00567D0B" w:rsidTr="00FD62FF">
        <w:trPr>
          <w:trHeight w:val="624"/>
        </w:trPr>
        <w:tc>
          <w:tcPr>
            <w:tcW w:w="9079" w:type="dxa"/>
            <w:vAlign w:val="center"/>
          </w:tcPr>
          <w:p w:rsidR="00F51389" w:rsidRPr="00567D0B" w:rsidRDefault="00F51389" w:rsidP="00FD62FF">
            <w:pPr>
              <w:spacing w:line="360" w:lineRule="auto"/>
              <w:rPr>
                <w:rFonts w:asciiTheme="minorEastAsia" w:hAnsiTheme="minorEastAsia"/>
                <w:b/>
                <w:bCs/>
                <w:sz w:val="24"/>
                <w:szCs w:val="24"/>
              </w:rPr>
            </w:pPr>
            <w:r w:rsidRPr="00567D0B">
              <w:rPr>
                <w:rFonts w:asciiTheme="minorEastAsia" w:hAnsiTheme="minorEastAsia" w:hint="eastAsia"/>
                <w:b/>
                <w:bCs/>
                <w:sz w:val="24"/>
                <w:szCs w:val="24"/>
              </w:rPr>
              <w:t>10、联合体协议</w:t>
            </w:r>
          </w:p>
          <w:p w:rsidR="00F51389" w:rsidRPr="00567D0B" w:rsidRDefault="00F51389" w:rsidP="00FD62FF">
            <w:pPr>
              <w:spacing w:line="360" w:lineRule="auto"/>
              <w:rPr>
                <w:rFonts w:asciiTheme="minorEastAsia" w:hAnsiTheme="minorEastAsia"/>
                <w:b/>
                <w:bCs/>
                <w:sz w:val="24"/>
                <w:szCs w:val="24"/>
              </w:rPr>
            </w:pPr>
            <w:r w:rsidRPr="00567D0B">
              <w:rPr>
                <w:rFonts w:asciiTheme="minorEastAsia" w:hAnsiTheme="minorEastAsia" w:hint="eastAsia"/>
                <w:bCs/>
                <w:sz w:val="24"/>
                <w:szCs w:val="24"/>
              </w:rPr>
              <w:t>招标文件接受联合体投标且投标人为联合体的，投标人应提供本协议；否则无须提供。</w:t>
            </w:r>
          </w:p>
        </w:tc>
      </w:tr>
      <w:tr w:rsidR="00F51389" w:rsidRPr="00567D0B" w:rsidTr="00FD62FF">
        <w:trPr>
          <w:trHeight w:val="624"/>
        </w:trPr>
        <w:tc>
          <w:tcPr>
            <w:tcW w:w="9079" w:type="dxa"/>
            <w:vAlign w:val="center"/>
          </w:tcPr>
          <w:p w:rsidR="00F51389" w:rsidRPr="00567D0B" w:rsidRDefault="00F51389" w:rsidP="00FD62FF">
            <w:pPr>
              <w:spacing w:line="360" w:lineRule="auto"/>
              <w:rPr>
                <w:rFonts w:asciiTheme="minorEastAsia" w:hAnsiTheme="minorEastAsia"/>
                <w:b/>
                <w:sz w:val="24"/>
                <w:szCs w:val="24"/>
              </w:rPr>
            </w:pPr>
            <w:r w:rsidRPr="00567D0B">
              <w:rPr>
                <w:rFonts w:asciiTheme="minorEastAsia" w:hAnsiTheme="minorEastAsia" w:hint="eastAsia"/>
                <w:b/>
                <w:sz w:val="24"/>
                <w:szCs w:val="24"/>
              </w:rPr>
              <w:t>11、投标保证金</w:t>
            </w:r>
          </w:p>
          <w:p w:rsidR="00F51389" w:rsidRPr="00567D0B" w:rsidRDefault="00F51389" w:rsidP="00FD62FF">
            <w:pPr>
              <w:spacing w:line="360" w:lineRule="auto"/>
              <w:rPr>
                <w:rFonts w:asciiTheme="minorEastAsia" w:hAnsiTheme="minorEastAsia"/>
                <w:sz w:val="24"/>
                <w:szCs w:val="24"/>
              </w:rPr>
            </w:pPr>
            <w:r w:rsidRPr="00567D0B">
              <w:rPr>
                <w:rFonts w:asciiTheme="minorEastAsia" w:hAnsiTheme="minorEastAsia" w:hint="eastAsia"/>
                <w:sz w:val="24"/>
                <w:szCs w:val="24"/>
              </w:rPr>
              <w:t>是否按投标人须知前附表规定成功交纳。</w:t>
            </w:r>
          </w:p>
        </w:tc>
      </w:tr>
      <w:tr w:rsidR="00F51389" w:rsidRPr="00567D0B" w:rsidTr="005E1286">
        <w:trPr>
          <w:trHeight w:val="567"/>
        </w:trPr>
        <w:tc>
          <w:tcPr>
            <w:tcW w:w="9079" w:type="dxa"/>
            <w:vAlign w:val="center"/>
          </w:tcPr>
          <w:p w:rsidR="00F51389" w:rsidRPr="00567D0B" w:rsidRDefault="00F51389" w:rsidP="005E0D81">
            <w:pPr>
              <w:spacing w:line="360" w:lineRule="auto"/>
              <w:contextualSpacing/>
              <w:rPr>
                <w:rFonts w:asciiTheme="minorEastAsia" w:hAnsiTheme="minorEastAsia"/>
                <w:b/>
                <w:sz w:val="24"/>
                <w:szCs w:val="24"/>
              </w:rPr>
            </w:pPr>
            <w:r w:rsidRPr="00567D0B">
              <w:rPr>
                <w:rFonts w:asciiTheme="minorEastAsia" w:hAnsiTheme="minorEastAsia" w:hint="eastAsia"/>
                <w:b/>
                <w:sz w:val="24"/>
                <w:szCs w:val="24"/>
              </w:rPr>
              <w:t>12、法定代表人身份证明或提供法定代表人授权委托书及被授权人身份证</w:t>
            </w:r>
            <w:r w:rsidR="005E0D81" w:rsidRPr="00567D0B">
              <w:rPr>
                <w:rFonts w:asciiTheme="minorEastAsia" w:hAnsiTheme="minorEastAsia" w:hint="eastAsia"/>
                <w:b/>
                <w:sz w:val="24"/>
                <w:szCs w:val="24"/>
              </w:rPr>
              <w:t>明</w:t>
            </w:r>
            <w:r w:rsidRPr="00567D0B">
              <w:rPr>
                <w:rFonts w:asciiTheme="minorEastAsia" w:hAnsiTheme="minorEastAsia" w:hint="eastAsia"/>
                <w:b/>
                <w:sz w:val="24"/>
                <w:szCs w:val="24"/>
              </w:rPr>
              <w:t>。</w:t>
            </w:r>
          </w:p>
        </w:tc>
      </w:tr>
    </w:tbl>
    <w:p w:rsidR="00F51389" w:rsidRPr="00567D0B"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p>
    <w:p w:rsidR="00F51389" w:rsidRPr="00567D0B" w:rsidRDefault="00F51389" w:rsidP="00F51389">
      <w:pPr>
        <w:pStyle w:val="a3"/>
        <w:spacing w:line="360" w:lineRule="auto"/>
        <w:contextualSpacing/>
        <w:jc w:val="center"/>
        <w:rPr>
          <w:rFonts w:asciiTheme="minorEastAsia" w:eastAsiaTheme="minorEastAsia" w:hAnsiTheme="minorEastAsia" w:cs="仿宋_GB2312"/>
          <w:b/>
          <w:sz w:val="32"/>
          <w:szCs w:val="32"/>
          <w:lang w:val="zh-CN"/>
        </w:rPr>
      </w:pPr>
      <w:r w:rsidRPr="00567D0B">
        <w:rPr>
          <w:rFonts w:asciiTheme="minorEastAsia" w:eastAsiaTheme="minorEastAsia" w:hAnsiTheme="minorEastAsia" w:cs="仿宋_GB2312" w:hint="eastAsia"/>
          <w:b/>
          <w:sz w:val="32"/>
          <w:szCs w:val="32"/>
          <w:lang w:val="zh-CN"/>
        </w:rPr>
        <w:t>二、评标</w:t>
      </w:r>
    </w:p>
    <w:p w:rsidR="00F51389" w:rsidRPr="00567D0B"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567D0B">
        <w:rPr>
          <w:rFonts w:asciiTheme="minorEastAsia" w:eastAsiaTheme="minorEastAsia" w:hAnsiTheme="minorEastAsia" w:cs="仿宋_GB2312" w:hint="eastAsia"/>
          <w:b/>
          <w:szCs w:val="24"/>
          <w:lang w:val="zh-CN"/>
        </w:rPr>
        <w:t>（一）评标方法</w:t>
      </w:r>
    </w:p>
    <w:p w:rsidR="00F51389" w:rsidRPr="00567D0B"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567D0B">
        <w:rPr>
          <w:rFonts w:asciiTheme="minorEastAsia" w:eastAsiaTheme="minorEastAsia" w:hAnsiTheme="minorEastAsia" w:cs="仿宋_GB2312" w:hint="eastAsia"/>
          <w:szCs w:val="24"/>
          <w:lang w:val="zh-CN"/>
        </w:rPr>
        <w:t>本项目采用综合评分法。</w:t>
      </w:r>
    </w:p>
    <w:p w:rsidR="00F51389" w:rsidRPr="00567D0B"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567D0B">
        <w:rPr>
          <w:rFonts w:asciiTheme="minorEastAsia" w:eastAsiaTheme="minorEastAsia" w:hAnsiTheme="minorEastAsia" w:cs="仿宋_GB2312" w:hint="eastAsia"/>
          <w:b/>
          <w:szCs w:val="24"/>
          <w:lang w:val="zh-CN"/>
        </w:rPr>
        <w:t>（二）</w:t>
      </w:r>
      <w:r w:rsidRPr="00567D0B">
        <w:rPr>
          <w:rFonts w:asciiTheme="minorEastAsia" w:eastAsiaTheme="minorEastAsia" w:hAnsiTheme="minorEastAsia" w:cs="仿宋_GB2312"/>
          <w:b/>
          <w:szCs w:val="24"/>
          <w:lang w:val="zh-CN"/>
        </w:rPr>
        <w:t>评标委员会负责具体评标事务，并独立履行下列职责</w:t>
      </w:r>
    </w:p>
    <w:p w:rsidR="00F51389" w:rsidRPr="00567D0B" w:rsidRDefault="00F51389" w:rsidP="00F51389">
      <w:pPr>
        <w:pStyle w:val="a3"/>
        <w:spacing w:line="360" w:lineRule="auto"/>
        <w:ind w:firstLineChars="200" w:firstLine="482"/>
        <w:contextualSpacing/>
        <w:jc w:val="left"/>
        <w:rPr>
          <w:rFonts w:asciiTheme="minorEastAsia" w:eastAsiaTheme="minorEastAsia" w:hAnsiTheme="minorEastAsia" w:cs="仿宋_GB2312"/>
          <w:b/>
          <w:szCs w:val="24"/>
          <w:lang w:val="zh-CN"/>
        </w:rPr>
      </w:pPr>
      <w:r w:rsidRPr="00567D0B">
        <w:rPr>
          <w:rFonts w:asciiTheme="minorEastAsia" w:eastAsiaTheme="minorEastAsia" w:hAnsiTheme="minorEastAsia" w:cs="仿宋_GB2312" w:hint="eastAsia"/>
          <w:b/>
          <w:szCs w:val="24"/>
          <w:lang w:val="zh-CN"/>
        </w:rPr>
        <w:t>1、</w:t>
      </w:r>
      <w:r w:rsidRPr="00567D0B">
        <w:rPr>
          <w:rFonts w:asciiTheme="minorEastAsia" w:eastAsiaTheme="minorEastAsia" w:hAnsiTheme="minorEastAsia" w:cs="仿宋_GB2312"/>
          <w:b/>
          <w:szCs w:val="24"/>
          <w:lang w:val="zh-CN"/>
        </w:rPr>
        <w:t>审查、评价投标文件是否符合招标文件的商务、技术等实质性要求；</w:t>
      </w:r>
    </w:p>
    <w:p w:rsidR="005C10B0" w:rsidRPr="00567D0B" w:rsidRDefault="00F51389" w:rsidP="005C10B0">
      <w:pPr>
        <w:pStyle w:val="a3"/>
        <w:spacing w:line="360" w:lineRule="auto"/>
        <w:ind w:firstLineChars="200" w:firstLine="480"/>
        <w:contextualSpacing/>
        <w:jc w:val="left"/>
        <w:rPr>
          <w:rFonts w:asciiTheme="minorEastAsia" w:eastAsiaTheme="minorEastAsia" w:hAnsiTheme="minorEastAsia" w:cs="仿宋_GB2312"/>
          <w:szCs w:val="24"/>
          <w:lang w:val="zh-CN"/>
        </w:rPr>
      </w:pPr>
      <w:r w:rsidRPr="00567D0B">
        <w:rPr>
          <w:rFonts w:asciiTheme="minorEastAsia" w:eastAsiaTheme="minorEastAsia" w:hAnsiTheme="minorEastAsia" w:cs="仿宋_GB2312" w:hint="eastAsia"/>
          <w:szCs w:val="24"/>
          <w:lang w:val="zh-CN"/>
        </w:rPr>
        <w:t>评标委员会对符合资格的投标人的投标文件进行符合性审查，以确定其是否满足招标文件的商务、技术等实质性要求。</w:t>
      </w:r>
    </w:p>
    <w:p w:rsidR="005C10B0" w:rsidRPr="00567D0B" w:rsidRDefault="005C10B0" w:rsidP="005C10B0">
      <w:pPr>
        <w:pStyle w:val="a3"/>
        <w:spacing w:line="360" w:lineRule="auto"/>
        <w:ind w:firstLineChars="200" w:firstLine="480"/>
        <w:contextualSpacing/>
        <w:jc w:val="left"/>
        <w:rPr>
          <w:rFonts w:asciiTheme="minorEastAsia" w:hAnsiTheme="minorEastAsia" w:cs="仿宋_GB2312"/>
          <w:szCs w:val="24"/>
          <w:lang w:val="zh-CN"/>
        </w:rPr>
      </w:pPr>
      <w:r w:rsidRPr="00567D0B">
        <w:rPr>
          <w:rFonts w:asciiTheme="minorEastAsia" w:hAnsiTheme="minorEastAsia" w:cs="仿宋_GB2312" w:hint="eastAsia"/>
          <w:szCs w:val="24"/>
          <w:lang w:val="zh-CN"/>
        </w:rPr>
        <w:t>注：符合性审查中所涉及到的证书及材料，均须在电子投标文件中提供原件扫描件（或图片）。</w:t>
      </w:r>
    </w:p>
    <w:p w:rsidR="00F51389" w:rsidRPr="00567D0B"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567D0B">
        <w:rPr>
          <w:rFonts w:asciiTheme="minorEastAsia" w:eastAsiaTheme="minorEastAsia" w:hAnsiTheme="minorEastAsia" w:cs="仿宋_GB2312" w:hint="eastAsia"/>
          <w:b/>
          <w:szCs w:val="24"/>
          <w:lang w:val="zh-CN"/>
        </w:rPr>
        <w:t>2、</w:t>
      </w:r>
      <w:r w:rsidRPr="00567D0B">
        <w:rPr>
          <w:rFonts w:asciiTheme="minorEastAsia" w:eastAsiaTheme="minorEastAsia" w:hAnsiTheme="minorEastAsia" w:cs="仿宋_GB2312"/>
          <w:b/>
          <w:szCs w:val="24"/>
          <w:lang w:val="zh-CN"/>
        </w:rPr>
        <w:t>要求投标人对投标文件有关事项作出澄清或者说明；</w:t>
      </w:r>
    </w:p>
    <w:p w:rsidR="00F51389" w:rsidRPr="00567D0B"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567D0B">
        <w:rPr>
          <w:rFonts w:asciiTheme="minorEastAsia" w:eastAsiaTheme="minorEastAsia" w:hAnsiTheme="minorEastAsia" w:cs="仿宋_GB2312"/>
          <w:szCs w:val="24"/>
          <w:lang w:val="zh-CN"/>
        </w:rPr>
        <w:t>对于投标文件中含义不明确、同类问题表述不一致或者有明显文字和计算错误的内容，评标委员会应当以书面形式要求投标人作出必要的澄清、说明或者补正。</w:t>
      </w:r>
    </w:p>
    <w:p w:rsidR="00F51389" w:rsidRPr="00567D0B"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567D0B">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F51389" w:rsidRPr="00567D0B" w:rsidRDefault="00F51389" w:rsidP="00F51389">
      <w:pPr>
        <w:pStyle w:val="a3"/>
        <w:spacing w:line="360" w:lineRule="auto"/>
        <w:ind w:firstLine="465"/>
        <w:contextualSpacing/>
        <w:jc w:val="left"/>
        <w:rPr>
          <w:rFonts w:asciiTheme="minorEastAsia" w:eastAsiaTheme="minorEastAsia" w:hAnsiTheme="minorEastAsia" w:cs="仿宋_GB2312"/>
          <w:b/>
          <w:szCs w:val="24"/>
          <w:lang w:val="zh-CN"/>
        </w:rPr>
      </w:pPr>
      <w:r w:rsidRPr="00567D0B">
        <w:rPr>
          <w:rFonts w:asciiTheme="minorEastAsia" w:eastAsiaTheme="minorEastAsia" w:hAnsiTheme="minorEastAsia" w:cs="仿宋_GB2312" w:hint="eastAsia"/>
          <w:b/>
          <w:szCs w:val="24"/>
          <w:lang w:val="zh-CN"/>
        </w:rPr>
        <w:t>3、</w:t>
      </w:r>
      <w:r w:rsidRPr="00567D0B">
        <w:rPr>
          <w:rFonts w:asciiTheme="minorEastAsia" w:eastAsiaTheme="minorEastAsia" w:hAnsiTheme="minorEastAsia" w:cs="仿宋_GB2312"/>
          <w:b/>
          <w:szCs w:val="24"/>
          <w:lang w:val="zh-CN"/>
        </w:rPr>
        <w:t>对投标文件进行比较和评价；</w:t>
      </w:r>
    </w:p>
    <w:p w:rsidR="00F51389" w:rsidRPr="00567D0B" w:rsidRDefault="00F51389" w:rsidP="00F51389">
      <w:pPr>
        <w:pStyle w:val="a3"/>
        <w:spacing w:line="360" w:lineRule="auto"/>
        <w:ind w:firstLineChars="200" w:firstLine="480"/>
        <w:contextualSpacing/>
        <w:rPr>
          <w:rFonts w:asciiTheme="minorEastAsia" w:hAnsiTheme="minorEastAsia" w:cs="仿宋_GB2312"/>
          <w:szCs w:val="24"/>
          <w:lang w:val="zh-CN"/>
        </w:rPr>
      </w:pPr>
      <w:r w:rsidRPr="00567D0B">
        <w:rPr>
          <w:rFonts w:asciiTheme="minorEastAsia" w:eastAsiaTheme="minorEastAsia" w:hAnsiTheme="minorEastAsia" w:cs="仿宋_GB2312" w:hint="eastAsia"/>
          <w:szCs w:val="24"/>
          <w:lang w:val="zh-CN"/>
        </w:rPr>
        <w:t>评标委员会按照招标文件中规定的评标方法和标准，对符合性审查合格的投标文</w:t>
      </w:r>
      <w:r w:rsidRPr="00567D0B">
        <w:rPr>
          <w:rFonts w:asciiTheme="minorEastAsia" w:eastAsiaTheme="minorEastAsia" w:hAnsiTheme="minorEastAsia" w:cs="仿宋_GB2312" w:hint="eastAsia"/>
          <w:szCs w:val="24"/>
          <w:lang w:val="zh-CN"/>
        </w:rPr>
        <w:lastRenderedPageBreak/>
        <w:t>件进行商务和技术评估，综合比较与评价。评标时，评标委员会各成员应当独立对每个投标人的投标文件进行评价，并汇总每个投标人的得分。</w:t>
      </w:r>
      <w:r w:rsidRPr="00567D0B">
        <w:rPr>
          <w:rFonts w:asciiTheme="minorEastAsia" w:hAnsiTheme="minorEastAsia" w:cs="仿宋_GB2312" w:hint="eastAsia"/>
          <w:szCs w:val="24"/>
          <w:lang w:val="zh-CN"/>
        </w:rPr>
        <w:t>评标过程中，不得去掉报价中的最高报价和最低报价。</w:t>
      </w:r>
    </w:p>
    <w:p w:rsidR="00F51389" w:rsidRPr="00567D0B"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567D0B">
        <w:rPr>
          <w:rFonts w:asciiTheme="minorEastAsia" w:eastAsiaTheme="minorEastAsia" w:hAnsiTheme="minorEastAsia" w:cs="仿宋_GB2312" w:hint="eastAsia"/>
          <w:b/>
          <w:szCs w:val="24"/>
          <w:lang w:val="zh-CN"/>
        </w:rPr>
        <w:t>（1）价格分计算</w:t>
      </w:r>
    </w:p>
    <w:p w:rsidR="00F51389" w:rsidRPr="00567D0B"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567D0B">
        <w:rPr>
          <w:rFonts w:asciiTheme="minorEastAsia" w:eastAsiaTheme="minorEastAsia" w:hAnsiTheme="minorEastAsia"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F51389" w:rsidRPr="00567D0B" w:rsidRDefault="00687238"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567D0B">
        <w:rPr>
          <w:rFonts w:asciiTheme="minorEastAsia" w:eastAsiaTheme="minorEastAsia" w:hAnsiTheme="minorEastAsia" w:cs="仿宋_GB2312" w:hint="eastAsia"/>
          <w:szCs w:val="24"/>
          <w:lang w:val="zh-CN"/>
        </w:rPr>
        <w:t>1）</w:t>
      </w:r>
      <w:r w:rsidR="00F51389" w:rsidRPr="00567D0B">
        <w:rPr>
          <w:rFonts w:asciiTheme="minorEastAsia" w:eastAsiaTheme="minorEastAsia" w:hAnsiTheme="minorEastAsia" w:cs="仿宋_GB2312" w:hint="eastAsia"/>
          <w:szCs w:val="24"/>
          <w:lang w:val="zh-CN"/>
        </w:rPr>
        <w:t>如果本项目非专门面向中小企业采购，对小型和微型企业</w:t>
      </w:r>
      <w:r w:rsidR="00A91872" w:rsidRPr="00567D0B">
        <w:rPr>
          <w:rFonts w:asciiTheme="minorEastAsia" w:eastAsiaTheme="minorEastAsia" w:hAnsiTheme="minorEastAsia" w:cs="仿宋_GB2312" w:hint="eastAsia"/>
          <w:szCs w:val="24"/>
          <w:lang w:val="zh-CN"/>
        </w:rPr>
        <w:t>产品</w:t>
      </w:r>
      <w:r w:rsidR="00F51389" w:rsidRPr="00567D0B">
        <w:rPr>
          <w:rFonts w:asciiTheme="minorEastAsia" w:eastAsiaTheme="minorEastAsia" w:hAnsiTheme="minorEastAsia" w:cs="仿宋_GB2312" w:hint="eastAsia"/>
          <w:szCs w:val="24"/>
          <w:lang w:val="zh-CN"/>
        </w:rPr>
        <w:t>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F51389" w:rsidRPr="00567D0B" w:rsidRDefault="00687238" w:rsidP="00F51389">
      <w:pPr>
        <w:spacing w:line="360" w:lineRule="auto"/>
        <w:ind w:firstLineChars="200" w:firstLine="480"/>
        <w:contextualSpacing/>
        <w:rPr>
          <w:rFonts w:asciiTheme="minorEastAsia" w:hAnsiTheme="minorEastAsia" w:cs="仿宋_GB2312"/>
          <w:sz w:val="24"/>
          <w:szCs w:val="24"/>
          <w:lang w:val="zh-CN"/>
        </w:rPr>
      </w:pPr>
      <w:r w:rsidRPr="00567D0B">
        <w:rPr>
          <w:rFonts w:asciiTheme="minorEastAsia" w:hAnsiTheme="minorEastAsia" w:cs="仿宋_GB2312" w:hint="eastAsia"/>
          <w:sz w:val="24"/>
          <w:szCs w:val="24"/>
          <w:lang w:val="zh-CN"/>
        </w:rPr>
        <w:t>2）</w:t>
      </w:r>
      <w:r w:rsidR="00F51389" w:rsidRPr="00567D0B">
        <w:rPr>
          <w:rFonts w:asciiTheme="minorEastAsia" w:hAnsiTheme="minorEastAsia" w:cs="仿宋_GB2312" w:hint="eastAsia"/>
          <w:sz w:val="24"/>
          <w:szCs w:val="24"/>
          <w:lang w:val="zh-CN"/>
        </w:rPr>
        <w:t>监狱企业视同小型、微型企业，对监狱企业价格给予6%的扣除，用扣除后的价格参与评审。监狱企业应当提供由省级以上监狱管理局、戒毒管理局(含新疆生产建设兵团)出具的属于监狱企业的证明文件。</w:t>
      </w:r>
    </w:p>
    <w:p w:rsidR="00F51389" w:rsidRPr="00567D0B" w:rsidRDefault="00687238" w:rsidP="00F51389">
      <w:pPr>
        <w:pStyle w:val="a3"/>
        <w:spacing w:line="360" w:lineRule="auto"/>
        <w:ind w:firstLineChars="200" w:firstLine="480"/>
        <w:contextualSpacing/>
        <w:rPr>
          <w:rFonts w:asciiTheme="minorEastAsia" w:eastAsiaTheme="minorEastAsia" w:hAnsiTheme="minorEastAsia"/>
          <w:szCs w:val="24"/>
        </w:rPr>
      </w:pPr>
      <w:r w:rsidRPr="00567D0B">
        <w:rPr>
          <w:rFonts w:asciiTheme="minorEastAsia" w:eastAsiaTheme="minorEastAsia" w:hAnsiTheme="minorEastAsia" w:cs="仿宋_GB2312" w:hint="eastAsia"/>
          <w:szCs w:val="24"/>
          <w:lang w:val="zh-CN"/>
        </w:rPr>
        <w:t>3）</w:t>
      </w:r>
      <w:r w:rsidR="00F51389" w:rsidRPr="00567D0B">
        <w:rPr>
          <w:rFonts w:asciiTheme="minorEastAsia" w:eastAsiaTheme="minorEastAsia" w:hAnsiTheme="minorEastAsia" w:cs="仿宋_GB2312" w:hint="eastAsia"/>
          <w:szCs w:val="24"/>
          <w:lang w:val="zh-CN"/>
        </w:rPr>
        <w:t>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00F51389" w:rsidRPr="00567D0B">
        <w:rPr>
          <w:rFonts w:asciiTheme="minorEastAsia" w:eastAsiaTheme="minorEastAsia" w:hAnsiTheme="minorEastAsia" w:hint="eastAsia"/>
          <w:szCs w:val="24"/>
        </w:rPr>
        <w:t>残疾人福利性单位属于小型、微型企业的，不重复享受政策。</w:t>
      </w:r>
    </w:p>
    <w:p w:rsidR="000936D5" w:rsidRPr="00567D0B" w:rsidRDefault="000936D5" w:rsidP="000936D5">
      <w:pPr>
        <w:pStyle w:val="a3"/>
        <w:spacing w:line="360" w:lineRule="auto"/>
        <w:ind w:firstLineChars="200" w:firstLine="482"/>
        <w:contextualSpacing/>
        <w:rPr>
          <w:rFonts w:asciiTheme="minorEastAsia" w:eastAsiaTheme="minorEastAsia" w:hAnsiTheme="minorEastAsia" w:cs="仿宋_GB2312"/>
          <w:b/>
          <w:szCs w:val="24"/>
          <w:lang w:val="zh-CN"/>
        </w:rPr>
      </w:pPr>
      <w:r w:rsidRPr="00567D0B">
        <w:rPr>
          <w:rFonts w:asciiTheme="minorEastAsia" w:eastAsiaTheme="minorEastAsia" w:hAnsiTheme="minorEastAsia" w:hint="eastAsia"/>
          <w:b/>
          <w:szCs w:val="24"/>
        </w:rPr>
        <w:t>（2）强制采购节能产品和优先采购节能产品、优先采购环保产品</w:t>
      </w:r>
    </w:p>
    <w:p w:rsidR="000936D5" w:rsidRPr="00567D0B" w:rsidRDefault="000936D5" w:rsidP="000936D5">
      <w:pPr>
        <w:pStyle w:val="a3"/>
        <w:spacing w:line="360" w:lineRule="auto"/>
        <w:ind w:firstLine="465"/>
        <w:contextualSpacing/>
        <w:jc w:val="left"/>
        <w:rPr>
          <w:rFonts w:asciiTheme="minorEastAsia" w:eastAsiaTheme="minorEastAsia" w:hAnsiTheme="minorEastAsia" w:cs="仿宋_GB2312"/>
          <w:szCs w:val="24"/>
          <w:lang w:val="zh-CN"/>
        </w:rPr>
      </w:pPr>
      <w:r w:rsidRPr="00567D0B">
        <w:rPr>
          <w:rFonts w:asciiTheme="minorEastAsia" w:eastAsiaTheme="minorEastAsia" w:hAnsiTheme="minorEastAsia" w:cs="仿宋_GB2312" w:hint="eastAsia"/>
          <w:szCs w:val="24"/>
          <w:lang w:val="zh-CN"/>
        </w:rPr>
        <w:t>1）对《节能产品政府采购清单》所列的政府强制采购节能产品</w:t>
      </w:r>
      <w:r w:rsidRPr="00567D0B">
        <w:rPr>
          <w:rFonts w:asciiTheme="minorEastAsia" w:eastAsiaTheme="minorEastAsia" w:hAnsiTheme="minorEastAsia" w:cs="仿宋_GB2312" w:hint="eastAsia"/>
          <w:szCs w:val="24"/>
        </w:rPr>
        <w:t>，</w:t>
      </w:r>
      <w:r w:rsidRPr="00567D0B">
        <w:rPr>
          <w:rFonts w:asciiTheme="minorEastAsia" w:eastAsiaTheme="minorEastAsia" w:hAnsiTheme="minorEastAsia" w:cs="仿宋_GB2312" w:hint="eastAsia"/>
          <w:szCs w:val="24"/>
          <w:lang w:val="zh-CN"/>
        </w:rPr>
        <w:t>投标人投标文件中应提供最新一期《节能产品政府采购清单》中所投产品所在页并加盖投标人公章</w:t>
      </w:r>
      <w:r w:rsidRPr="00567D0B">
        <w:rPr>
          <w:rFonts w:asciiTheme="minorEastAsia" w:eastAsiaTheme="minorEastAsia" w:hAnsiTheme="minorEastAsia" w:cs="仿宋_GB2312" w:hint="eastAsia"/>
          <w:szCs w:val="24"/>
          <w:lang w:val="zh-CN"/>
        </w:rPr>
        <w:lastRenderedPageBreak/>
        <w:t>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0936D5" w:rsidRPr="00567D0B" w:rsidRDefault="000936D5" w:rsidP="000936D5">
      <w:pPr>
        <w:pStyle w:val="a3"/>
        <w:spacing w:line="360" w:lineRule="auto"/>
        <w:ind w:firstLine="465"/>
        <w:contextualSpacing/>
        <w:jc w:val="left"/>
        <w:rPr>
          <w:rFonts w:asciiTheme="minorEastAsia" w:eastAsiaTheme="minorEastAsia" w:hAnsiTheme="minorEastAsia" w:cs="仿宋_GB2312"/>
          <w:szCs w:val="24"/>
          <w:lang w:val="zh-CN"/>
        </w:rPr>
      </w:pPr>
      <w:r w:rsidRPr="00567D0B">
        <w:rPr>
          <w:rFonts w:asciiTheme="minorEastAsia" w:eastAsiaTheme="minorEastAsia" w:hAnsiTheme="minorEastAsia" w:cs="仿宋_GB2312" w:hint="eastAsia"/>
          <w:szCs w:val="24"/>
          <w:lang w:val="zh-CN"/>
        </w:rPr>
        <w:t>投标人所投其他产品若属于“节能产品政府采购清单”优先采购产品，</w:t>
      </w:r>
      <w:r w:rsidRPr="00567D0B">
        <w:rPr>
          <w:rFonts w:asciiTheme="minorEastAsia" w:hAnsiTheme="minorEastAsia" w:cs="仿宋_GB2312" w:hint="eastAsia"/>
          <w:szCs w:val="24"/>
          <w:lang w:val="zh-CN"/>
        </w:rPr>
        <w:t>投标文件中须提供最新一期《节能产品政府采购清单》中产品所在页并加盖投标人公章的原件扫描件（或图片），评标委员会根据本项目评标标准予以判定并赋分。</w:t>
      </w:r>
    </w:p>
    <w:p w:rsidR="000936D5" w:rsidRPr="00567D0B" w:rsidRDefault="000936D5" w:rsidP="000936D5">
      <w:pPr>
        <w:pStyle w:val="a3"/>
        <w:spacing w:line="360" w:lineRule="auto"/>
        <w:ind w:firstLineChars="200" w:firstLine="480"/>
        <w:contextualSpacing/>
        <w:rPr>
          <w:rFonts w:asciiTheme="minorEastAsia" w:eastAsiaTheme="minorEastAsia" w:hAnsiTheme="minorEastAsia" w:cs="仿宋_GB2312"/>
          <w:szCs w:val="24"/>
          <w:lang w:val="zh-CN"/>
        </w:rPr>
      </w:pPr>
      <w:r w:rsidRPr="00567D0B">
        <w:rPr>
          <w:rFonts w:asciiTheme="minorEastAsia" w:eastAsiaTheme="minorEastAsia" w:hAnsiTheme="minorEastAsia" w:cs="仿宋_GB2312" w:hint="eastAsia"/>
          <w:szCs w:val="24"/>
          <w:lang w:val="zh-CN"/>
        </w:rPr>
        <w:t>2）</w:t>
      </w:r>
      <w:r w:rsidRPr="00567D0B">
        <w:rPr>
          <w:rFonts w:asciiTheme="minorEastAsia" w:hAnsiTheme="minorEastAsia" w:cs="仿宋_GB2312" w:hint="eastAsia"/>
          <w:szCs w:val="24"/>
          <w:lang w:val="zh-CN"/>
        </w:rPr>
        <w:t>投标人所投产品若属于“环境标志产品政府采购清单”内产品，投标文件中须提供最新一期《环境标志产品政府采购清单》中产品所在页并加盖投标人公章的原件扫描件（或图片），</w:t>
      </w:r>
      <w:r w:rsidRPr="00567D0B">
        <w:rPr>
          <w:rFonts w:asciiTheme="minorEastAsia" w:eastAsiaTheme="minorEastAsia" w:hAnsiTheme="minorEastAsia" w:cs="仿宋_GB2312" w:hint="eastAsia"/>
          <w:szCs w:val="24"/>
          <w:lang w:val="zh-CN"/>
        </w:rPr>
        <w:t>评标委员会根据本项目评标标准予以判定并赋分。</w:t>
      </w:r>
    </w:p>
    <w:p w:rsidR="00F51389" w:rsidRPr="00567D0B"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567D0B">
        <w:rPr>
          <w:rFonts w:asciiTheme="minorEastAsia" w:eastAsiaTheme="minorEastAsia" w:hAnsiTheme="minorEastAsia" w:cs="仿宋_GB2312" w:hint="eastAsia"/>
          <w:b/>
          <w:szCs w:val="24"/>
          <w:lang w:val="zh-CN"/>
        </w:rPr>
        <w:t>（3）</w:t>
      </w:r>
      <w:r w:rsidRPr="00567D0B">
        <w:rPr>
          <w:rFonts w:asciiTheme="minorEastAsia" w:eastAsiaTheme="minorEastAsia" w:hAnsiTheme="minorEastAsia" w:cs="仿宋_GB2312"/>
          <w:b/>
          <w:szCs w:val="24"/>
          <w:lang w:val="zh-CN"/>
        </w:rPr>
        <w:t>关于相同品牌产品</w:t>
      </w:r>
    </w:p>
    <w:p w:rsidR="00F51389" w:rsidRPr="00567D0B" w:rsidRDefault="00F51389" w:rsidP="00F51389">
      <w:pPr>
        <w:pStyle w:val="a3"/>
        <w:spacing w:line="360" w:lineRule="auto"/>
        <w:ind w:firstLine="465"/>
        <w:contextualSpacing/>
        <w:jc w:val="left"/>
        <w:rPr>
          <w:rFonts w:asciiTheme="minorEastAsia" w:eastAsiaTheme="minorEastAsia" w:hAnsiTheme="minorEastAsia" w:cs="仿宋_GB2312"/>
          <w:szCs w:val="24"/>
          <w:lang w:val="zh-CN"/>
        </w:rPr>
      </w:pPr>
      <w:r w:rsidRPr="00567D0B">
        <w:rPr>
          <w:rFonts w:asciiTheme="minorEastAsia" w:eastAsiaTheme="minorEastAsia" w:hAnsiTheme="minorEastAsia" w:cs="仿宋_GB2312"/>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sidRPr="00567D0B">
        <w:rPr>
          <w:rFonts w:asciiTheme="minorEastAsia" w:eastAsiaTheme="minorEastAsia" w:hAnsiTheme="minorEastAsia" w:cs="仿宋_GB2312" w:hint="eastAsia"/>
          <w:szCs w:val="24"/>
          <w:lang w:val="zh-CN"/>
        </w:rPr>
        <w:t>采取随机抽取</w:t>
      </w:r>
      <w:r w:rsidRPr="00567D0B">
        <w:rPr>
          <w:rFonts w:asciiTheme="minorEastAsia" w:eastAsiaTheme="minorEastAsia" w:hAnsiTheme="minorEastAsia" w:cs="仿宋_GB2312"/>
          <w:szCs w:val="24"/>
          <w:lang w:val="zh-CN"/>
        </w:rPr>
        <w:t>方式确定一个参加评标的投标人，其他投标无效。</w:t>
      </w:r>
    </w:p>
    <w:p w:rsidR="00F51389" w:rsidRPr="00567D0B" w:rsidRDefault="00F51389" w:rsidP="00F51389">
      <w:pPr>
        <w:pStyle w:val="a3"/>
        <w:spacing w:line="360" w:lineRule="auto"/>
        <w:ind w:firstLine="465"/>
        <w:contextualSpacing/>
        <w:jc w:val="left"/>
        <w:rPr>
          <w:rFonts w:asciiTheme="minorEastAsia" w:eastAsiaTheme="minorEastAsia" w:hAnsiTheme="minorEastAsia" w:cs="仿宋_GB2312"/>
          <w:szCs w:val="24"/>
          <w:lang w:val="zh-CN"/>
        </w:rPr>
      </w:pPr>
      <w:r w:rsidRPr="00567D0B">
        <w:rPr>
          <w:rFonts w:asciiTheme="minorEastAsia" w:eastAsiaTheme="minorEastAsia" w:hAnsiTheme="minorEastAsia" w:cs="仿宋_GB2312"/>
          <w:szCs w:val="24"/>
          <w:lang w:val="zh-CN"/>
        </w:rPr>
        <w:t>采用综合评分法的，提供相同品牌产品</w:t>
      </w:r>
      <w:r w:rsidRPr="00567D0B">
        <w:rPr>
          <w:rFonts w:asciiTheme="minorEastAsia" w:eastAsiaTheme="minorEastAsia" w:hAnsiTheme="minorEastAsia" w:cs="仿宋_GB2312" w:hint="eastAsia"/>
          <w:szCs w:val="24"/>
          <w:lang w:val="zh-CN"/>
        </w:rPr>
        <w:t>（</w:t>
      </w:r>
      <w:r w:rsidRPr="00567D0B">
        <w:rPr>
          <w:rFonts w:asciiTheme="minorEastAsia" w:eastAsiaTheme="minorEastAsia" w:hAnsiTheme="minorEastAsia" w:cs="仿宋_GB2312"/>
          <w:szCs w:val="24"/>
          <w:lang w:val="zh-CN"/>
        </w:rPr>
        <w:t>非单一产品采购项目，多家投标人提供的核心产品品牌相同</w:t>
      </w:r>
      <w:r w:rsidRPr="00567D0B">
        <w:rPr>
          <w:rFonts w:asciiTheme="minorEastAsia" w:eastAsiaTheme="minorEastAsia" w:hAnsiTheme="minorEastAsia" w:cs="仿宋_GB2312" w:hint="eastAsia"/>
          <w:szCs w:val="24"/>
          <w:lang w:val="zh-CN"/>
        </w:rPr>
        <w:t>）</w:t>
      </w:r>
      <w:r w:rsidRPr="00567D0B">
        <w:rPr>
          <w:rFonts w:asciiTheme="minorEastAsia" w:eastAsiaTheme="minorEastAsia" w:hAnsiTheme="minorEastAsia" w:cs="仿宋_GB2312"/>
          <w:szCs w:val="24"/>
          <w:lang w:val="zh-CN"/>
        </w:rPr>
        <w:t>且通过资格审查、符合性审查的不同投标人参加同一合同项下投标的，按一家投标人计算，评审后得分最高的同品牌投标人作为中标候选人推荐；评审得分相同的，</w:t>
      </w:r>
      <w:r w:rsidRPr="00567D0B">
        <w:rPr>
          <w:rFonts w:asciiTheme="minorEastAsia" w:eastAsiaTheme="minorEastAsia" w:hAnsiTheme="minorEastAsia" w:cs="仿宋_GB2312" w:hint="eastAsia"/>
          <w:szCs w:val="24"/>
          <w:lang w:val="zh-CN"/>
        </w:rPr>
        <w:t>由采购人或者采购人委托评标委员会</w:t>
      </w:r>
      <w:r w:rsidRPr="00567D0B">
        <w:rPr>
          <w:rFonts w:asciiTheme="minorEastAsia" w:eastAsiaTheme="minorEastAsia" w:hAnsiTheme="minorEastAsia" w:cs="仿宋_GB2312"/>
          <w:szCs w:val="24"/>
          <w:lang w:val="zh-CN"/>
        </w:rPr>
        <w:t>采取随机抽取方式确定</w:t>
      </w:r>
      <w:r w:rsidRPr="00567D0B">
        <w:rPr>
          <w:rFonts w:asciiTheme="minorEastAsia" w:eastAsiaTheme="minorEastAsia" w:hAnsiTheme="minorEastAsia" w:cs="仿宋_GB2312" w:hint="eastAsia"/>
          <w:szCs w:val="24"/>
          <w:lang w:val="zh-CN"/>
        </w:rPr>
        <w:t>一个投标人获得中标人推荐资格</w:t>
      </w:r>
      <w:r w:rsidRPr="00567D0B">
        <w:rPr>
          <w:rFonts w:asciiTheme="minorEastAsia" w:eastAsiaTheme="minorEastAsia" w:hAnsiTheme="minorEastAsia" w:cs="仿宋_GB2312"/>
          <w:szCs w:val="24"/>
          <w:lang w:val="zh-CN"/>
        </w:rPr>
        <w:t>，其他同品牌投标人不作为中标候选人。</w:t>
      </w:r>
    </w:p>
    <w:p w:rsidR="000936D5" w:rsidRPr="00567D0B" w:rsidRDefault="000936D5" w:rsidP="000936D5">
      <w:pPr>
        <w:pStyle w:val="a3"/>
        <w:spacing w:line="360" w:lineRule="auto"/>
        <w:ind w:firstLine="465"/>
        <w:contextualSpacing/>
        <w:jc w:val="left"/>
        <w:rPr>
          <w:rFonts w:asciiTheme="minorEastAsia" w:eastAsiaTheme="minorEastAsia" w:hAnsiTheme="minorEastAsia" w:cs="仿宋_GB2312"/>
          <w:b/>
          <w:szCs w:val="24"/>
          <w:lang w:val="zh-CN"/>
        </w:rPr>
      </w:pPr>
      <w:r w:rsidRPr="00567D0B">
        <w:rPr>
          <w:rFonts w:asciiTheme="minorEastAsia" w:eastAsiaTheme="minorEastAsia" w:hAnsiTheme="minorEastAsia" w:cs="仿宋_GB2312" w:hint="eastAsia"/>
          <w:b/>
          <w:szCs w:val="24"/>
          <w:lang w:val="zh-CN"/>
        </w:rPr>
        <w:t>（4）关于强制性产品认证</w:t>
      </w:r>
    </w:p>
    <w:p w:rsidR="000936D5" w:rsidRPr="00567D0B" w:rsidRDefault="000936D5" w:rsidP="000936D5">
      <w:pPr>
        <w:spacing w:line="360" w:lineRule="auto"/>
        <w:ind w:firstLineChars="200" w:firstLine="480"/>
        <w:contextualSpacing/>
        <w:rPr>
          <w:rFonts w:asciiTheme="minorEastAsia" w:hAnsiTheme="minorEastAsia" w:cs="宋体"/>
          <w:kern w:val="0"/>
          <w:sz w:val="24"/>
          <w:szCs w:val="24"/>
        </w:rPr>
      </w:pPr>
      <w:r w:rsidRPr="00567D0B">
        <w:rPr>
          <w:rFonts w:asciiTheme="minorEastAsia" w:hAnsiTheme="minorEastAsia" w:cs="仿宋_GB2312" w:hint="eastAsia"/>
          <w:sz w:val="24"/>
          <w:szCs w:val="24"/>
          <w:lang w:val="zh-CN"/>
        </w:rPr>
        <w:t>1）如投标人所投产品属于“中国强制性产品认证”（3C认证）范围内,则必须承诺采用</w:t>
      </w:r>
      <w:r w:rsidRPr="00567D0B">
        <w:rPr>
          <w:rFonts w:asciiTheme="minorEastAsia" w:hAnsiTheme="minorEastAsia" w:cs="仿宋_GB2312"/>
          <w:sz w:val="24"/>
          <w:szCs w:val="24"/>
          <w:lang w:val="zh-CN"/>
        </w:rPr>
        <w:t>《中华人民共和国实施强制性产品认证的产品目录》</w:t>
      </w:r>
      <w:r w:rsidRPr="00567D0B">
        <w:rPr>
          <w:rFonts w:asciiTheme="minorEastAsia" w:hAnsiTheme="minorEastAsia" w:cs="仿宋_GB2312" w:hint="eastAsia"/>
          <w:sz w:val="24"/>
          <w:szCs w:val="24"/>
          <w:lang w:val="zh-CN"/>
        </w:rPr>
        <w:t>并在有效期内的产品，应在投标文件中提供</w:t>
      </w:r>
      <w:r w:rsidRPr="00567D0B">
        <w:rPr>
          <w:rFonts w:asciiTheme="minorEastAsia" w:hAnsiTheme="minorEastAsia" w:cs="仿宋_GB2312" w:hint="eastAsia"/>
          <w:lang w:val="zh-CN"/>
        </w:rPr>
        <w:t>“</w:t>
      </w:r>
      <w:r w:rsidRPr="00567D0B">
        <w:rPr>
          <w:rFonts w:asciiTheme="minorEastAsia" w:hAnsiTheme="minorEastAsia" w:cs="仿宋_GB2312" w:hint="eastAsia"/>
          <w:sz w:val="24"/>
          <w:szCs w:val="24"/>
          <w:lang w:val="zh-CN"/>
        </w:rPr>
        <w:t>所投产品符合国家强制性要求承诺函</w:t>
      </w:r>
      <w:r w:rsidRPr="00567D0B">
        <w:rPr>
          <w:rFonts w:asciiTheme="minorEastAsia" w:hAnsiTheme="minorEastAsia" w:cs="仿宋_GB2312" w:hint="eastAsia"/>
          <w:lang w:val="zh-CN"/>
        </w:rPr>
        <w:t>”</w:t>
      </w:r>
      <w:r w:rsidRPr="00567D0B">
        <w:rPr>
          <w:rFonts w:asciiTheme="minorEastAsia" w:hAnsiTheme="minorEastAsia" w:cs="仿宋_GB2312" w:hint="eastAsia"/>
          <w:sz w:val="24"/>
          <w:szCs w:val="24"/>
          <w:lang w:val="zh-CN"/>
        </w:rPr>
        <w:t>并加盖投标人公章，否则将承担其投标被视为非实质性响应投标的风险。</w:t>
      </w:r>
    </w:p>
    <w:p w:rsidR="000936D5" w:rsidRPr="00567D0B" w:rsidRDefault="000936D5" w:rsidP="000936D5">
      <w:pPr>
        <w:wordWrap w:val="0"/>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567D0B">
        <w:rPr>
          <w:rFonts w:asciiTheme="minorEastAsia" w:hAnsiTheme="minorEastAsia" w:cs="宋体" w:hint="eastAsia"/>
          <w:kern w:val="0"/>
          <w:sz w:val="24"/>
          <w:szCs w:val="24"/>
        </w:rPr>
        <w:t>2)投标人所投产品如被列入</w:t>
      </w:r>
      <w:r w:rsidRPr="00567D0B">
        <w:rPr>
          <w:rFonts w:asciiTheme="minorEastAsia" w:hAnsiTheme="minorEastAsia" w:cs="宋体"/>
          <w:kern w:val="0"/>
          <w:sz w:val="24"/>
          <w:szCs w:val="24"/>
        </w:rPr>
        <w:t>《信息安全产品强制性认证目录》，</w:t>
      </w:r>
      <w:r w:rsidRPr="00567D0B">
        <w:rPr>
          <w:rFonts w:asciiTheme="minorEastAsia" w:hAnsiTheme="minorEastAsia" w:cs="仿宋_GB2312" w:hint="eastAsia"/>
          <w:sz w:val="24"/>
          <w:szCs w:val="24"/>
          <w:lang w:val="zh-CN"/>
        </w:rPr>
        <w:t>则投标文件中应根据本项目招标文件“第二章 项目需求”</w:t>
      </w:r>
      <w:r w:rsidRPr="00567D0B">
        <w:rPr>
          <w:rFonts w:asciiTheme="minorEastAsia" w:hAnsiTheme="minorEastAsia" w:cs="仿宋_GB2312"/>
          <w:sz w:val="24"/>
          <w:szCs w:val="24"/>
          <w:lang w:val="zh-CN"/>
        </w:rPr>
        <w:t>提供</w:t>
      </w:r>
      <w:r w:rsidRPr="00567D0B">
        <w:rPr>
          <w:rFonts w:asciiTheme="minorEastAsia" w:hAnsiTheme="minorEastAsia" w:cs="仿宋_GB2312" w:hint="eastAsia"/>
          <w:sz w:val="24"/>
          <w:szCs w:val="24"/>
          <w:lang w:val="zh-CN"/>
        </w:rPr>
        <w:t>：</w:t>
      </w:r>
    </w:p>
    <w:p w:rsidR="000936D5" w:rsidRPr="00567D0B" w:rsidRDefault="000936D5" w:rsidP="000936D5">
      <w:pPr>
        <w:wordWrap w:val="0"/>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567D0B">
        <w:rPr>
          <w:rFonts w:asciiTheme="minorEastAsia" w:hAnsiTheme="minorEastAsia" w:cs="宋体" w:hint="eastAsia"/>
          <w:kern w:val="0"/>
          <w:sz w:val="24"/>
          <w:szCs w:val="24"/>
        </w:rPr>
        <w:t>中国信息安全认证中心官网（</w:t>
      </w:r>
      <w:r w:rsidRPr="00567D0B">
        <w:rPr>
          <w:rFonts w:asciiTheme="minorEastAsia" w:hAnsiTheme="minorEastAsia" w:cs="宋体"/>
          <w:kern w:val="0"/>
          <w:sz w:val="24"/>
          <w:szCs w:val="24"/>
        </w:rPr>
        <w:t>http://www.isccc.gov.cn/index.shtml</w:t>
      </w:r>
      <w:r w:rsidRPr="00567D0B">
        <w:rPr>
          <w:rFonts w:asciiTheme="minorEastAsia" w:hAnsiTheme="minorEastAsia" w:cs="宋体" w:hint="eastAsia"/>
          <w:kern w:val="0"/>
          <w:sz w:val="24"/>
          <w:szCs w:val="24"/>
        </w:rPr>
        <w:t>）产品查</w:t>
      </w:r>
      <w:r w:rsidRPr="00567D0B">
        <w:rPr>
          <w:rFonts w:asciiTheme="minorEastAsia" w:hAnsiTheme="minorEastAsia" w:cs="宋体" w:hint="eastAsia"/>
          <w:kern w:val="0"/>
          <w:sz w:val="24"/>
          <w:szCs w:val="24"/>
        </w:rPr>
        <w:lastRenderedPageBreak/>
        <w:t>询结果截图并加盖投标人公章或中国信息安全认证中心</w:t>
      </w:r>
      <w:r w:rsidRPr="00567D0B">
        <w:rPr>
          <w:rFonts w:asciiTheme="minorEastAsia" w:hAnsiTheme="minorEastAsia" w:cs="仿宋_GB2312" w:hint="eastAsia"/>
          <w:sz w:val="24"/>
          <w:szCs w:val="24"/>
          <w:lang w:val="zh-CN"/>
        </w:rPr>
        <w:t>颁发的《中国国家信息安全产品认证证书》加盖投标人公章的原件扫描件（或图片）。</w:t>
      </w:r>
    </w:p>
    <w:p w:rsidR="00F51389" w:rsidRPr="00567D0B" w:rsidRDefault="00F51389" w:rsidP="00F51389">
      <w:pPr>
        <w:tabs>
          <w:tab w:val="left" w:pos="1260"/>
        </w:tabs>
        <w:autoSpaceDE w:val="0"/>
        <w:autoSpaceDN w:val="0"/>
        <w:spacing w:line="360" w:lineRule="auto"/>
        <w:ind w:firstLineChars="200" w:firstLine="482"/>
        <w:contextualSpacing/>
        <w:mirrorIndents/>
        <w:rPr>
          <w:rFonts w:asciiTheme="minorEastAsia" w:hAnsiTheme="minorEastAsia" w:cs="仿宋_GB2312"/>
          <w:b/>
          <w:sz w:val="24"/>
          <w:szCs w:val="24"/>
          <w:lang w:val="zh-CN"/>
        </w:rPr>
      </w:pPr>
      <w:r w:rsidRPr="00567D0B">
        <w:rPr>
          <w:rFonts w:asciiTheme="minorEastAsia" w:hAnsiTheme="minorEastAsia" w:cs="仿宋_GB2312" w:hint="eastAsia"/>
          <w:b/>
          <w:sz w:val="24"/>
          <w:szCs w:val="24"/>
          <w:lang w:val="zh-CN"/>
        </w:rPr>
        <w:t>（</w:t>
      </w:r>
      <w:r w:rsidR="001F4319" w:rsidRPr="00567D0B">
        <w:rPr>
          <w:rFonts w:asciiTheme="minorEastAsia" w:hAnsiTheme="minorEastAsia" w:cs="仿宋_GB2312" w:hint="eastAsia"/>
          <w:b/>
          <w:sz w:val="24"/>
          <w:szCs w:val="24"/>
          <w:lang w:val="zh-CN"/>
        </w:rPr>
        <w:t>5</w:t>
      </w:r>
      <w:r w:rsidRPr="00567D0B">
        <w:rPr>
          <w:rFonts w:asciiTheme="minorEastAsia" w:hAnsiTheme="minorEastAsia" w:cs="仿宋_GB2312" w:hint="eastAsia"/>
          <w:b/>
          <w:sz w:val="24"/>
          <w:szCs w:val="24"/>
          <w:lang w:val="zh-CN"/>
        </w:rPr>
        <w:t>）投标无效情形</w:t>
      </w:r>
    </w:p>
    <w:p w:rsidR="00D95770" w:rsidRPr="00567D0B" w:rsidRDefault="00687238" w:rsidP="00D95770">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567D0B">
        <w:rPr>
          <w:rFonts w:asciiTheme="minorEastAsia" w:hAnsiTheme="minorEastAsia" w:cs="仿宋_GB2312" w:hint="eastAsia"/>
          <w:sz w:val="24"/>
          <w:szCs w:val="24"/>
          <w:lang w:val="zh-CN"/>
        </w:rPr>
        <w:t>1）</w:t>
      </w:r>
      <w:r w:rsidR="00F51389" w:rsidRPr="00567D0B">
        <w:rPr>
          <w:rFonts w:asciiTheme="minorEastAsia" w:hAnsiTheme="minorEastAsia" w:cs="仿宋_GB2312" w:hint="eastAsia"/>
          <w:sz w:val="24"/>
          <w:szCs w:val="24"/>
          <w:lang w:val="zh-CN"/>
        </w:rPr>
        <w:t>投标人应当遵循公平竞争的原则，不得恶意串通，不得妨碍其他投标人的竞争行为，不得损害采购人或者其他投标人的合法权益。在评标过程中发现投标人有上述情形的，评标委员会应当认定其投标无效。</w:t>
      </w:r>
    </w:p>
    <w:p w:rsidR="00F51389" w:rsidRPr="00567D0B" w:rsidRDefault="00687238" w:rsidP="00D95770">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567D0B">
        <w:rPr>
          <w:rFonts w:asciiTheme="minorEastAsia" w:hAnsiTheme="minorEastAsia" w:cs="仿宋_GB2312" w:hint="eastAsia"/>
          <w:sz w:val="24"/>
          <w:szCs w:val="24"/>
          <w:lang w:val="zh-CN"/>
        </w:rPr>
        <w:t>2）</w:t>
      </w:r>
      <w:r w:rsidR="00F51389" w:rsidRPr="00567D0B">
        <w:rPr>
          <w:rFonts w:asciiTheme="minorEastAsia" w:hAnsiTheme="minorEastAsia" w:cs="仿宋_GB2312" w:hint="eastAsia"/>
          <w:sz w:val="24"/>
          <w:szCs w:val="24"/>
          <w:lang w:val="zh-CN"/>
        </w:rPr>
        <w:t>符合性审查资料未按招标文件要求签署、盖章的；</w:t>
      </w:r>
    </w:p>
    <w:p w:rsidR="00F51389" w:rsidRPr="00567D0B"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567D0B">
        <w:rPr>
          <w:rFonts w:asciiTheme="minorEastAsia" w:hAnsiTheme="minorEastAsia" w:cs="仿宋_GB2312" w:hint="eastAsia"/>
          <w:sz w:val="24"/>
          <w:szCs w:val="24"/>
          <w:lang w:val="zh-CN"/>
        </w:rPr>
        <w:t>3）</w:t>
      </w:r>
      <w:r w:rsidR="00F51389" w:rsidRPr="00567D0B">
        <w:rPr>
          <w:rFonts w:asciiTheme="minorEastAsia" w:hAnsiTheme="minorEastAsia" w:cs="仿宋_GB2312" w:hint="eastAsia"/>
          <w:sz w:val="24"/>
          <w:szCs w:val="24"/>
          <w:lang w:val="zh-CN"/>
        </w:rPr>
        <w:t>有下列情形之一的，视为投标人串通投标，其投标无效：</w:t>
      </w:r>
    </w:p>
    <w:p w:rsidR="00F51389" w:rsidRPr="00567D0B"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567D0B">
        <w:rPr>
          <w:rFonts w:asciiTheme="minorEastAsia" w:hAnsiTheme="minorEastAsia" w:cs="仿宋_GB2312" w:hint="eastAsia"/>
          <w:sz w:val="24"/>
          <w:szCs w:val="24"/>
          <w:lang w:val="zh-CN"/>
        </w:rPr>
        <w:t>a.不同投标人的投标文件由同一单位或者个人编制；</w:t>
      </w:r>
    </w:p>
    <w:p w:rsidR="00F51389" w:rsidRPr="00567D0B"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567D0B">
        <w:rPr>
          <w:rFonts w:asciiTheme="minorEastAsia" w:hAnsiTheme="minorEastAsia" w:cs="仿宋_GB2312" w:hint="eastAsia"/>
          <w:sz w:val="24"/>
          <w:szCs w:val="24"/>
          <w:lang w:val="zh-CN"/>
        </w:rPr>
        <w:t>b.不同投标人委托同一单位或者个人办理投标事宜；</w:t>
      </w:r>
    </w:p>
    <w:p w:rsidR="00F51389" w:rsidRPr="00567D0B"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567D0B">
        <w:rPr>
          <w:rFonts w:asciiTheme="minorEastAsia" w:hAnsiTheme="minorEastAsia" w:cs="仿宋_GB2312" w:hint="eastAsia"/>
          <w:sz w:val="24"/>
          <w:szCs w:val="24"/>
          <w:lang w:val="zh-CN"/>
        </w:rPr>
        <w:t>c.不同投标人的投标文件载明的项目管理成员或者联系人员为同一人；</w:t>
      </w:r>
    </w:p>
    <w:p w:rsidR="00F51389" w:rsidRPr="00567D0B"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567D0B">
        <w:rPr>
          <w:rFonts w:asciiTheme="minorEastAsia" w:hAnsiTheme="minorEastAsia" w:cs="仿宋_GB2312" w:hint="eastAsia"/>
          <w:sz w:val="24"/>
          <w:szCs w:val="24"/>
          <w:lang w:val="zh-CN"/>
        </w:rPr>
        <w:t>d.不同投标人的投标文件异常一致或者投标报价呈规律性差异；</w:t>
      </w:r>
    </w:p>
    <w:p w:rsidR="00F51389" w:rsidRPr="00567D0B"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567D0B">
        <w:rPr>
          <w:rFonts w:asciiTheme="minorEastAsia" w:hAnsiTheme="minorEastAsia" w:cs="仿宋_GB2312" w:hint="eastAsia"/>
          <w:sz w:val="24"/>
          <w:szCs w:val="24"/>
          <w:lang w:val="zh-CN"/>
        </w:rPr>
        <w:t>e.不同投标人的投标文件相互混装；</w:t>
      </w:r>
    </w:p>
    <w:p w:rsidR="00F51389" w:rsidRPr="00567D0B" w:rsidRDefault="00687238" w:rsidP="00F51389">
      <w:pPr>
        <w:spacing w:line="360" w:lineRule="auto"/>
        <w:ind w:firstLineChars="200" w:firstLine="480"/>
        <w:contextualSpacing/>
        <w:rPr>
          <w:rFonts w:asciiTheme="minorEastAsia" w:hAnsiTheme="minorEastAsia" w:cs="仿宋_GB2312"/>
          <w:sz w:val="24"/>
          <w:szCs w:val="24"/>
          <w:lang w:val="zh-CN"/>
        </w:rPr>
      </w:pPr>
      <w:r w:rsidRPr="00567D0B">
        <w:rPr>
          <w:rFonts w:asciiTheme="minorEastAsia" w:hAnsiTheme="minorEastAsia" w:cs="仿宋_GB2312" w:hint="eastAsia"/>
          <w:sz w:val="24"/>
          <w:szCs w:val="24"/>
          <w:lang w:val="zh-CN"/>
        </w:rPr>
        <w:t>4）</w:t>
      </w:r>
      <w:r w:rsidR="00F51389" w:rsidRPr="00567D0B">
        <w:rPr>
          <w:rFonts w:asciiTheme="minorEastAsia" w:hAnsiTheme="minorEastAsia" w:cs="仿宋_GB2312" w:hint="eastAsia"/>
          <w:sz w:val="24"/>
          <w:szCs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CD6F6B" w:rsidRPr="00567D0B" w:rsidRDefault="00CD6F6B" w:rsidP="00CD6F6B">
      <w:pPr>
        <w:spacing w:line="360" w:lineRule="auto"/>
        <w:ind w:left="480"/>
        <w:contextualSpacing/>
        <w:rPr>
          <w:rFonts w:asciiTheme="minorEastAsia" w:hAnsiTheme="minorEastAsia" w:cs="仿宋_GB2312"/>
          <w:sz w:val="24"/>
          <w:szCs w:val="24"/>
          <w:lang w:val="zh-CN"/>
        </w:rPr>
      </w:pPr>
      <w:r w:rsidRPr="00567D0B">
        <w:rPr>
          <w:rFonts w:asciiTheme="minorEastAsia" w:hAnsiTheme="minorEastAsia" w:cs="仿宋_GB2312" w:hint="eastAsia"/>
          <w:sz w:val="24"/>
          <w:szCs w:val="24"/>
          <w:lang w:val="zh-CN"/>
        </w:rPr>
        <w:t>5）提供虚假材料谋取中标、成交的</w:t>
      </w:r>
    </w:p>
    <w:p w:rsidR="00F51389" w:rsidRPr="00567D0B" w:rsidRDefault="00CD6F6B"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567D0B">
        <w:rPr>
          <w:rFonts w:asciiTheme="minorEastAsia" w:hAnsiTheme="minorEastAsia" w:cs="仿宋_GB2312" w:hint="eastAsia"/>
          <w:sz w:val="24"/>
          <w:szCs w:val="24"/>
          <w:lang w:val="zh-CN"/>
        </w:rPr>
        <w:t>6）</w:t>
      </w:r>
      <w:r w:rsidR="00F51389" w:rsidRPr="00567D0B">
        <w:rPr>
          <w:rFonts w:asciiTheme="minorEastAsia" w:hAnsiTheme="minorEastAsia" w:cs="仿宋_GB2312"/>
          <w:sz w:val="24"/>
          <w:szCs w:val="24"/>
          <w:lang w:val="zh-CN"/>
        </w:rPr>
        <w:t>法律、法规和招标文件规定的其他无效情形。</w:t>
      </w:r>
    </w:p>
    <w:p w:rsidR="00F51389" w:rsidRPr="00567D0B"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567D0B">
        <w:rPr>
          <w:rFonts w:asciiTheme="minorEastAsia" w:eastAsiaTheme="minorEastAsia" w:hAnsiTheme="minorEastAsia" w:cs="仿宋_GB2312" w:hint="eastAsia"/>
          <w:b/>
          <w:szCs w:val="24"/>
          <w:lang w:val="zh-CN"/>
        </w:rPr>
        <w:t>（</w:t>
      </w:r>
      <w:r w:rsidR="001F4319" w:rsidRPr="00567D0B">
        <w:rPr>
          <w:rFonts w:asciiTheme="minorEastAsia" w:eastAsiaTheme="minorEastAsia" w:hAnsiTheme="minorEastAsia" w:cs="仿宋_GB2312" w:hint="eastAsia"/>
          <w:b/>
          <w:szCs w:val="24"/>
          <w:lang w:val="zh-CN"/>
        </w:rPr>
        <w:t>6</w:t>
      </w:r>
      <w:r w:rsidRPr="00567D0B">
        <w:rPr>
          <w:rFonts w:asciiTheme="minorEastAsia" w:eastAsiaTheme="minorEastAsia" w:hAnsiTheme="minorEastAsia" w:cs="仿宋_GB2312" w:hint="eastAsia"/>
          <w:b/>
          <w:szCs w:val="24"/>
          <w:lang w:val="zh-CN"/>
        </w:rPr>
        <w:t>）评标标准</w:t>
      </w:r>
    </w:p>
    <w:p w:rsidR="00C43B5A" w:rsidRPr="00567D0B" w:rsidRDefault="00C43B5A"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567D0B">
        <w:rPr>
          <w:rFonts w:asciiTheme="minorEastAsia" w:eastAsiaTheme="minorEastAsia" w:hAnsiTheme="minorEastAsia" w:cs="仿宋_GB2312" w:hint="eastAsia"/>
          <w:b/>
          <w:szCs w:val="24"/>
          <w:lang w:val="zh-CN"/>
        </w:rPr>
        <w:t>A包：</w:t>
      </w:r>
    </w:p>
    <w:tbl>
      <w:tblPr>
        <w:tblW w:w="8731" w:type="dxa"/>
        <w:tblBorders>
          <w:insideH w:val="outset" w:sz="6" w:space="0" w:color="auto"/>
          <w:insideV w:val="outset" w:sz="6" w:space="0" w:color="auto"/>
        </w:tblBorders>
        <w:shd w:val="clear" w:color="auto" w:fill="FFFFFF"/>
        <w:tblLayout w:type="fixed"/>
        <w:tblCellMar>
          <w:left w:w="0" w:type="dxa"/>
          <w:right w:w="0" w:type="dxa"/>
        </w:tblCellMar>
        <w:tblLook w:val="04A0"/>
      </w:tblPr>
      <w:tblGrid>
        <w:gridCol w:w="1417"/>
        <w:gridCol w:w="20"/>
        <w:gridCol w:w="20"/>
        <w:gridCol w:w="123"/>
        <w:gridCol w:w="4901"/>
        <w:gridCol w:w="30"/>
        <w:gridCol w:w="2046"/>
        <w:gridCol w:w="174"/>
      </w:tblGrid>
      <w:tr w:rsidR="00C43B5A" w:rsidRPr="00567D0B" w:rsidTr="008E22D1">
        <w:trPr>
          <w:trHeight w:val="1107"/>
        </w:trPr>
        <w:tc>
          <w:tcPr>
            <w:tcW w:w="141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43B5A" w:rsidRPr="00567D0B" w:rsidRDefault="00C43B5A" w:rsidP="00C43B5A">
            <w:pPr>
              <w:spacing w:line="330" w:lineRule="atLeast"/>
              <w:jc w:val="center"/>
              <w:rPr>
                <w:rFonts w:ascii="Times New Roman" w:eastAsia="Times New Roman" w:hAnsi="Times New Roman" w:cs="Times New Roman"/>
                <w:sz w:val="24"/>
                <w:szCs w:val="24"/>
              </w:rPr>
            </w:pPr>
            <w:r w:rsidRPr="00567D0B">
              <w:rPr>
                <w:rFonts w:ascii="仿宋" w:eastAsia="仿宋" w:hAnsi="仿宋" w:cs="仿宋" w:hint="eastAsia"/>
                <w:sz w:val="24"/>
                <w:szCs w:val="24"/>
              </w:rPr>
              <w:t>分值构成</w:t>
            </w:r>
          </w:p>
        </w:tc>
        <w:tc>
          <w:tcPr>
            <w:tcW w:w="7314" w:type="dxa"/>
            <w:gridSpan w:val="7"/>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43B5A" w:rsidRPr="00567D0B" w:rsidRDefault="00C43B5A" w:rsidP="00376124">
            <w:pPr>
              <w:spacing w:line="360" w:lineRule="atLeast"/>
              <w:ind w:firstLine="480"/>
              <w:jc w:val="center"/>
              <w:rPr>
                <w:rFonts w:ascii="Times New Roman" w:eastAsia="Times New Roman" w:hAnsi="Times New Roman" w:cs="Times New Roman"/>
                <w:sz w:val="24"/>
                <w:szCs w:val="24"/>
              </w:rPr>
            </w:pPr>
            <w:r w:rsidRPr="00567D0B">
              <w:rPr>
                <w:rFonts w:ascii="仿宋" w:eastAsia="仿宋" w:hAnsi="仿宋" w:cs="仿宋" w:hint="eastAsia"/>
                <w:sz w:val="24"/>
                <w:szCs w:val="24"/>
              </w:rPr>
              <w:t>价格分值：</w:t>
            </w:r>
            <w:r w:rsidRPr="00567D0B">
              <w:rPr>
                <w:rFonts w:ascii="Calibri" w:eastAsia="仿宋" w:hAnsi="Calibri" w:cs="Calibri"/>
                <w:sz w:val="24"/>
                <w:szCs w:val="24"/>
              </w:rPr>
              <w:t>   30</w:t>
            </w:r>
            <w:r w:rsidRPr="00567D0B">
              <w:rPr>
                <w:rFonts w:ascii="仿宋" w:eastAsia="仿宋" w:hAnsi="仿宋" w:cs="仿宋" w:hint="eastAsia"/>
                <w:sz w:val="24"/>
                <w:szCs w:val="24"/>
              </w:rPr>
              <w:t>分</w:t>
            </w:r>
          </w:p>
          <w:p w:rsidR="00C43B5A" w:rsidRPr="00567D0B" w:rsidRDefault="00C43B5A" w:rsidP="00376124">
            <w:pPr>
              <w:spacing w:line="360" w:lineRule="atLeast"/>
              <w:ind w:firstLine="480"/>
              <w:jc w:val="center"/>
              <w:rPr>
                <w:rFonts w:ascii="Times New Roman" w:eastAsia="Times New Roman" w:hAnsi="Times New Roman" w:cs="Times New Roman"/>
                <w:sz w:val="24"/>
                <w:szCs w:val="24"/>
              </w:rPr>
            </w:pPr>
            <w:r w:rsidRPr="00567D0B">
              <w:rPr>
                <w:rFonts w:ascii="仿宋" w:eastAsia="仿宋" w:hAnsi="仿宋" w:cs="仿宋" w:hint="eastAsia"/>
                <w:sz w:val="24"/>
                <w:szCs w:val="24"/>
              </w:rPr>
              <w:t>商务部分：</w:t>
            </w:r>
            <w:r w:rsidRPr="00567D0B">
              <w:rPr>
                <w:rFonts w:ascii="Calibri" w:eastAsia="仿宋" w:hAnsi="Calibri" w:cs="Calibri"/>
                <w:sz w:val="24"/>
                <w:szCs w:val="24"/>
              </w:rPr>
              <w:t>    10</w:t>
            </w:r>
            <w:r w:rsidRPr="00567D0B">
              <w:rPr>
                <w:rFonts w:ascii="仿宋" w:eastAsia="仿宋" w:hAnsi="仿宋" w:cs="仿宋" w:hint="eastAsia"/>
                <w:sz w:val="24"/>
                <w:szCs w:val="24"/>
              </w:rPr>
              <w:t>分</w:t>
            </w:r>
          </w:p>
          <w:p w:rsidR="00C43B5A" w:rsidRPr="00567D0B" w:rsidRDefault="00C43B5A" w:rsidP="00376124">
            <w:pPr>
              <w:spacing w:line="360" w:lineRule="atLeast"/>
              <w:ind w:firstLine="480"/>
              <w:jc w:val="center"/>
              <w:rPr>
                <w:rFonts w:ascii="Times New Roman" w:eastAsia="Times New Roman" w:hAnsi="Times New Roman" w:cs="Times New Roman"/>
                <w:sz w:val="24"/>
                <w:szCs w:val="24"/>
              </w:rPr>
            </w:pPr>
            <w:r w:rsidRPr="00567D0B">
              <w:rPr>
                <w:rFonts w:ascii="仿宋" w:eastAsia="仿宋" w:hAnsi="仿宋" w:cs="仿宋" w:hint="eastAsia"/>
                <w:sz w:val="24"/>
                <w:szCs w:val="24"/>
              </w:rPr>
              <w:t>技术部分：</w:t>
            </w:r>
            <w:r w:rsidRPr="00567D0B">
              <w:rPr>
                <w:rFonts w:ascii="Calibri" w:eastAsia="仿宋" w:hAnsi="Calibri" w:cs="Calibri"/>
                <w:sz w:val="24"/>
                <w:szCs w:val="24"/>
              </w:rPr>
              <w:t>    60</w:t>
            </w:r>
            <w:r w:rsidRPr="00567D0B">
              <w:rPr>
                <w:rFonts w:ascii="仿宋" w:eastAsia="仿宋" w:hAnsi="仿宋" w:cs="仿宋" w:hint="eastAsia"/>
                <w:sz w:val="24"/>
                <w:szCs w:val="24"/>
              </w:rPr>
              <w:t>分</w:t>
            </w:r>
          </w:p>
        </w:tc>
      </w:tr>
      <w:tr w:rsidR="00C43B5A" w:rsidRPr="00567D0B" w:rsidTr="008E22D1">
        <w:trPr>
          <w:trHeight w:val="591"/>
        </w:trPr>
        <w:tc>
          <w:tcPr>
            <w:tcW w:w="8731" w:type="dxa"/>
            <w:gridSpan w:val="8"/>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43B5A" w:rsidRPr="00567D0B" w:rsidRDefault="00C43B5A" w:rsidP="00376124">
            <w:pPr>
              <w:spacing w:line="330" w:lineRule="atLeast"/>
              <w:jc w:val="center"/>
              <w:rPr>
                <w:rFonts w:ascii="Times New Roman" w:eastAsia="Times New Roman" w:hAnsi="Times New Roman" w:cs="Times New Roman"/>
                <w:sz w:val="24"/>
                <w:szCs w:val="24"/>
              </w:rPr>
            </w:pPr>
            <w:r w:rsidRPr="00567D0B">
              <w:rPr>
                <w:rFonts w:ascii="仿宋" w:eastAsia="仿宋" w:hAnsi="仿宋" w:cs="仿宋" w:hint="eastAsia"/>
                <w:b/>
                <w:sz w:val="24"/>
                <w:szCs w:val="24"/>
              </w:rPr>
              <w:t>一、价格部分（满分</w:t>
            </w:r>
            <w:r w:rsidRPr="00567D0B">
              <w:rPr>
                <w:rFonts w:ascii="Calibri" w:eastAsia="仿宋" w:hAnsi="Calibri" w:cs="Calibri"/>
                <w:b/>
                <w:sz w:val="24"/>
                <w:szCs w:val="24"/>
              </w:rPr>
              <w:t>   </w:t>
            </w:r>
            <w:r w:rsidRPr="00567D0B">
              <w:rPr>
                <w:rFonts w:ascii="Calibri" w:eastAsia="仿宋" w:hAnsi="Calibri" w:cs="Calibri" w:hint="eastAsia"/>
                <w:b/>
                <w:sz w:val="24"/>
                <w:szCs w:val="24"/>
              </w:rPr>
              <w:t>30</w:t>
            </w:r>
            <w:r w:rsidRPr="00567D0B">
              <w:rPr>
                <w:rFonts w:ascii="仿宋" w:eastAsia="仿宋" w:hAnsi="仿宋" w:cs="仿宋" w:hint="eastAsia"/>
                <w:b/>
                <w:sz w:val="24"/>
                <w:szCs w:val="24"/>
              </w:rPr>
              <w:t>分）</w:t>
            </w:r>
          </w:p>
        </w:tc>
      </w:tr>
      <w:tr w:rsidR="00C43B5A" w:rsidRPr="00567D0B" w:rsidTr="008E22D1">
        <w:trPr>
          <w:trHeight w:val="591"/>
        </w:trPr>
        <w:tc>
          <w:tcPr>
            <w:tcW w:w="1437"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43B5A" w:rsidRPr="00567D0B" w:rsidRDefault="00C43B5A" w:rsidP="00376124">
            <w:pPr>
              <w:spacing w:line="330" w:lineRule="atLeast"/>
              <w:jc w:val="center"/>
              <w:rPr>
                <w:rFonts w:ascii="Times New Roman" w:eastAsia="Times New Roman" w:hAnsi="Times New Roman" w:cs="Times New Roman"/>
                <w:sz w:val="24"/>
                <w:szCs w:val="24"/>
              </w:rPr>
            </w:pPr>
            <w:r w:rsidRPr="00567D0B">
              <w:rPr>
                <w:rFonts w:ascii="仿宋" w:eastAsia="仿宋" w:hAnsi="仿宋" w:cs="仿宋" w:hint="eastAsia"/>
                <w:b/>
                <w:sz w:val="24"/>
                <w:szCs w:val="24"/>
              </w:rPr>
              <w:t>评分因素</w:t>
            </w:r>
          </w:p>
        </w:tc>
        <w:tc>
          <w:tcPr>
            <w:tcW w:w="5044"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43B5A" w:rsidRPr="00567D0B" w:rsidRDefault="00C43B5A" w:rsidP="00376124">
            <w:pPr>
              <w:spacing w:line="330" w:lineRule="atLeast"/>
              <w:jc w:val="center"/>
              <w:rPr>
                <w:rFonts w:ascii="Times New Roman" w:eastAsia="Times New Roman" w:hAnsi="Times New Roman" w:cs="Times New Roman"/>
                <w:sz w:val="24"/>
                <w:szCs w:val="24"/>
              </w:rPr>
            </w:pPr>
            <w:r w:rsidRPr="00567D0B">
              <w:rPr>
                <w:rFonts w:ascii="仿宋" w:eastAsia="仿宋" w:hAnsi="仿宋" w:cs="仿宋" w:hint="eastAsia"/>
                <w:b/>
                <w:sz w:val="24"/>
                <w:szCs w:val="24"/>
              </w:rPr>
              <w:t>评分标准</w:t>
            </w:r>
          </w:p>
        </w:tc>
        <w:tc>
          <w:tcPr>
            <w:tcW w:w="2250"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43B5A" w:rsidRPr="00567D0B" w:rsidRDefault="00C43B5A" w:rsidP="00376124">
            <w:pPr>
              <w:spacing w:line="330" w:lineRule="atLeast"/>
              <w:jc w:val="center"/>
              <w:rPr>
                <w:rFonts w:ascii="Times New Roman" w:eastAsia="Times New Roman" w:hAnsi="Times New Roman" w:cs="Times New Roman"/>
                <w:sz w:val="24"/>
                <w:szCs w:val="24"/>
              </w:rPr>
            </w:pPr>
            <w:r w:rsidRPr="00567D0B">
              <w:rPr>
                <w:rFonts w:ascii="仿宋" w:eastAsia="仿宋" w:hAnsi="仿宋" w:cs="仿宋" w:hint="eastAsia"/>
                <w:b/>
                <w:sz w:val="24"/>
                <w:szCs w:val="24"/>
              </w:rPr>
              <w:t>分值</w:t>
            </w:r>
          </w:p>
        </w:tc>
      </w:tr>
      <w:tr w:rsidR="00C43B5A" w:rsidRPr="00567D0B" w:rsidTr="008E22D1">
        <w:trPr>
          <w:trHeight w:val="90"/>
        </w:trPr>
        <w:tc>
          <w:tcPr>
            <w:tcW w:w="1437"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43B5A" w:rsidRPr="00567D0B" w:rsidRDefault="00C43B5A" w:rsidP="00376124">
            <w:pPr>
              <w:spacing w:line="330" w:lineRule="atLeast"/>
              <w:jc w:val="center"/>
              <w:rPr>
                <w:rFonts w:ascii="Times New Roman" w:eastAsia="Times New Roman" w:hAnsi="Times New Roman" w:cs="Times New Roman"/>
                <w:sz w:val="24"/>
                <w:szCs w:val="24"/>
              </w:rPr>
            </w:pPr>
            <w:r w:rsidRPr="00567D0B">
              <w:rPr>
                <w:rFonts w:ascii="仿宋" w:eastAsia="仿宋" w:hAnsi="仿宋" w:cs="仿宋" w:hint="eastAsia"/>
                <w:sz w:val="24"/>
                <w:szCs w:val="24"/>
              </w:rPr>
              <w:t>投标报价</w:t>
            </w:r>
          </w:p>
          <w:p w:rsidR="00C43B5A" w:rsidRPr="00567D0B" w:rsidRDefault="00C43B5A" w:rsidP="00376124">
            <w:pPr>
              <w:spacing w:line="330" w:lineRule="atLeast"/>
              <w:jc w:val="center"/>
              <w:rPr>
                <w:rFonts w:ascii="Times New Roman" w:eastAsia="Times New Roman" w:hAnsi="Times New Roman" w:cs="Times New Roman"/>
                <w:sz w:val="24"/>
                <w:szCs w:val="24"/>
              </w:rPr>
            </w:pPr>
            <w:r w:rsidRPr="00567D0B">
              <w:rPr>
                <w:rFonts w:ascii="仿宋" w:eastAsia="仿宋" w:hAnsi="仿宋" w:cs="仿宋" w:hint="eastAsia"/>
                <w:sz w:val="24"/>
                <w:szCs w:val="24"/>
              </w:rPr>
              <w:lastRenderedPageBreak/>
              <w:t>评分标准</w:t>
            </w:r>
          </w:p>
        </w:tc>
        <w:tc>
          <w:tcPr>
            <w:tcW w:w="5044"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43B5A" w:rsidRPr="00567D0B" w:rsidRDefault="00C43B5A" w:rsidP="00376124">
            <w:pPr>
              <w:spacing w:line="330" w:lineRule="atLeast"/>
              <w:rPr>
                <w:rFonts w:ascii="Times New Roman" w:eastAsia="Times New Roman" w:hAnsi="Times New Roman" w:cs="Times New Roman"/>
                <w:sz w:val="24"/>
                <w:szCs w:val="24"/>
              </w:rPr>
            </w:pPr>
            <w:r w:rsidRPr="00567D0B">
              <w:rPr>
                <w:rFonts w:ascii="仿宋" w:eastAsia="仿宋" w:hAnsi="仿宋" w:cs="仿宋" w:hint="eastAsia"/>
                <w:sz w:val="24"/>
                <w:szCs w:val="24"/>
              </w:rPr>
              <w:lastRenderedPageBreak/>
              <w:t>评标基准价：满足招标文件要求的有效投标报</w:t>
            </w:r>
            <w:r w:rsidRPr="00567D0B">
              <w:rPr>
                <w:rFonts w:ascii="仿宋" w:eastAsia="仿宋" w:hAnsi="仿宋" w:cs="仿宋" w:hint="eastAsia"/>
                <w:sz w:val="24"/>
                <w:szCs w:val="24"/>
              </w:rPr>
              <w:lastRenderedPageBreak/>
              <w:t>价中，最低的投标报价为评标基准价。</w:t>
            </w:r>
          </w:p>
          <w:p w:rsidR="00C43B5A" w:rsidRPr="00567D0B" w:rsidRDefault="00C43B5A" w:rsidP="00376124">
            <w:pPr>
              <w:spacing w:line="330" w:lineRule="atLeast"/>
              <w:rPr>
                <w:rFonts w:ascii="Times New Roman" w:eastAsia="Times New Roman" w:hAnsi="Times New Roman" w:cs="Times New Roman"/>
                <w:sz w:val="24"/>
                <w:szCs w:val="24"/>
              </w:rPr>
            </w:pPr>
            <w:r w:rsidRPr="00567D0B">
              <w:rPr>
                <w:rFonts w:ascii="仿宋" w:eastAsia="仿宋" w:hAnsi="仿宋" w:cs="仿宋" w:hint="eastAsia"/>
                <w:sz w:val="24"/>
                <w:szCs w:val="24"/>
              </w:rPr>
              <w:t>投标报价得分=（评标基准价/投标报价）×30</w:t>
            </w:r>
            <w:r w:rsidRPr="00567D0B">
              <w:rPr>
                <w:rFonts w:ascii="Calibri" w:eastAsia="仿宋" w:hAnsi="Calibri" w:cs="Calibri"/>
                <w:sz w:val="24"/>
                <w:szCs w:val="24"/>
              </w:rPr>
              <w:t>  </w:t>
            </w:r>
          </w:p>
        </w:tc>
        <w:tc>
          <w:tcPr>
            <w:tcW w:w="2250"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43B5A" w:rsidRPr="00567D0B" w:rsidRDefault="00C43B5A" w:rsidP="00376124">
            <w:pPr>
              <w:spacing w:line="330" w:lineRule="atLeast"/>
              <w:jc w:val="center"/>
              <w:rPr>
                <w:rFonts w:ascii="Times New Roman" w:eastAsia="Times New Roman" w:hAnsi="Times New Roman" w:cs="Times New Roman"/>
                <w:sz w:val="24"/>
                <w:szCs w:val="24"/>
              </w:rPr>
            </w:pPr>
            <w:r w:rsidRPr="00567D0B">
              <w:rPr>
                <w:rFonts w:ascii="Calibri" w:eastAsia="仿宋" w:hAnsi="Calibri" w:cs="Calibri"/>
                <w:sz w:val="24"/>
                <w:szCs w:val="24"/>
              </w:rPr>
              <w:lastRenderedPageBreak/>
              <w:t>30</w:t>
            </w:r>
            <w:r w:rsidRPr="00567D0B">
              <w:rPr>
                <w:rFonts w:ascii="仿宋" w:eastAsia="仿宋" w:hAnsi="仿宋" w:cs="仿宋" w:hint="eastAsia"/>
                <w:sz w:val="24"/>
                <w:szCs w:val="24"/>
              </w:rPr>
              <w:t>分</w:t>
            </w:r>
          </w:p>
        </w:tc>
      </w:tr>
      <w:tr w:rsidR="00C43B5A" w:rsidRPr="00567D0B" w:rsidTr="008E22D1">
        <w:trPr>
          <w:trHeight w:val="591"/>
        </w:trPr>
        <w:tc>
          <w:tcPr>
            <w:tcW w:w="8731" w:type="dxa"/>
            <w:gridSpan w:val="8"/>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43B5A" w:rsidRPr="00567D0B" w:rsidRDefault="00C43B5A" w:rsidP="00376124">
            <w:pPr>
              <w:spacing w:line="330" w:lineRule="atLeast"/>
              <w:jc w:val="center"/>
              <w:rPr>
                <w:rFonts w:ascii="Times New Roman" w:eastAsia="Times New Roman" w:hAnsi="Times New Roman" w:cs="Times New Roman"/>
                <w:sz w:val="24"/>
                <w:szCs w:val="24"/>
              </w:rPr>
            </w:pPr>
            <w:r w:rsidRPr="00567D0B">
              <w:rPr>
                <w:rFonts w:ascii="仿宋" w:eastAsia="仿宋" w:hAnsi="仿宋" w:cs="仿宋" w:hint="eastAsia"/>
                <w:b/>
                <w:sz w:val="24"/>
                <w:szCs w:val="24"/>
              </w:rPr>
              <w:lastRenderedPageBreak/>
              <w:t>二、商务部分（满分</w:t>
            </w:r>
            <w:r w:rsidRPr="00567D0B">
              <w:rPr>
                <w:rFonts w:ascii="Calibri" w:eastAsia="仿宋" w:hAnsi="Calibri" w:cs="Calibri"/>
                <w:b/>
                <w:sz w:val="24"/>
                <w:szCs w:val="24"/>
              </w:rPr>
              <w:t>10</w:t>
            </w:r>
            <w:r w:rsidRPr="00567D0B">
              <w:rPr>
                <w:rFonts w:ascii="仿宋" w:eastAsia="仿宋" w:hAnsi="仿宋" w:cs="仿宋" w:hint="eastAsia"/>
                <w:b/>
                <w:sz w:val="24"/>
                <w:szCs w:val="24"/>
              </w:rPr>
              <w:t>分）</w:t>
            </w:r>
          </w:p>
        </w:tc>
      </w:tr>
      <w:tr w:rsidR="00C43B5A" w:rsidRPr="00567D0B" w:rsidTr="008E22D1">
        <w:trPr>
          <w:trHeight w:val="591"/>
        </w:trPr>
        <w:tc>
          <w:tcPr>
            <w:tcW w:w="1437"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43B5A" w:rsidRPr="00567D0B" w:rsidRDefault="00C43B5A" w:rsidP="00376124">
            <w:pPr>
              <w:spacing w:line="330" w:lineRule="atLeast"/>
              <w:jc w:val="center"/>
              <w:rPr>
                <w:rFonts w:ascii="Times New Roman" w:eastAsia="Times New Roman" w:hAnsi="Times New Roman" w:cs="Times New Roman"/>
                <w:sz w:val="24"/>
                <w:szCs w:val="24"/>
              </w:rPr>
            </w:pPr>
            <w:r w:rsidRPr="00567D0B">
              <w:rPr>
                <w:rFonts w:ascii="仿宋" w:eastAsia="仿宋" w:hAnsi="仿宋" w:cs="仿宋" w:hint="eastAsia"/>
                <w:b/>
                <w:sz w:val="24"/>
                <w:szCs w:val="24"/>
              </w:rPr>
              <w:t>评分因素</w:t>
            </w:r>
          </w:p>
        </w:tc>
        <w:tc>
          <w:tcPr>
            <w:tcW w:w="5044"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43B5A" w:rsidRPr="00567D0B" w:rsidRDefault="00C43B5A" w:rsidP="00376124">
            <w:pPr>
              <w:spacing w:line="330" w:lineRule="atLeast"/>
              <w:jc w:val="center"/>
              <w:rPr>
                <w:rFonts w:ascii="Times New Roman" w:eastAsia="Times New Roman" w:hAnsi="Times New Roman" w:cs="Times New Roman"/>
                <w:sz w:val="24"/>
                <w:szCs w:val="24"/>
              </w:rPr>
            </w:pPr>
            <w:r w:rsidRPr="00567D0B">
              <w:rPr>
                <w:rFonts w:ascii="仿宋" w:eastAsia="仿宋" w:hAnsi="仿宋" w:cs="仿宋" w:hint="eastAsia"/>
                <w:b/>
                <w:sz w:val="24"/>
                <w:szCs w:val="24"/>
              </w:rPr>
              <w:t>评分标准</w:t>
            </w:r>
          </w:p>
        </w:tc>
        <w:tc>
          <w:tcPr>
            <w:tcW w:w="2250"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43B5A" w:rsidRPr="00567D0B" w:rsidRDefault="00C43B5A" w:rsidP="00376124">
            <w:pPr>
              <w:spacing w:line="330" w:lineRule="atLeast"/>
              <w:jc w:val="center"/>
              <w:rPr>
                <w:rFonts w:ascii="Times New Roman" w:eastAsia="Times New Roman" w:hAnsi="Times New Roman" w:cs="Times New Roman"/>
                <w:sz w:val="24"/>
                <w:szCs w:val="24"/>
              </w:rPr>
            </w:pPr>
            <w:r w:rsidRPr="00567D0B">
              <w:rPr>
                <w:rFonts w:ascii="仿宋" w:eastAsia="仿宋" w:hAnsi="仿宋" w:cs="仿宋" w:hint="eastAsia"/>
                <w:b/>
                <w:sz w:val="24"/>
                <w:szCs w:val="24"/>
              </w:rPr>
              <w:t>分值</w:t>
            </w:r>
          </w:p>
        </w:tc>
      </w:tr>
      <w:tr w:rsidR="00C43B5A" w:rsidRPr="00567D0B" w:rsidTr="008E22D1">
        <w:trPr>
          <w:trHeight w:val="745"/>
        </w:trPr>
        <w:tc>
          <w:tcPr>
            <w:tcW w:w="1437"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C43B5A" w:rsidRPr="00567D0B" w:rsidRDefault="00C43B5A" w:rsidP="00376124">
            <w:pPr>
              <w:pStyle w:val="a3"/>
              <w:rPr>
                <w:rFonts w:ascii="Times New Roman" w:eastAsia="Times New Roman" w:hAnsi="Times New Roman" w:cs="Times New Roman"/>
                <w:szCs w:val="24"/>
              </w:rPr>
            </w:pPr>
            <w:r w:rsidRPr="00567D0B">
              <w:rPr>
                <w:rFonts w:hAnsi="宋体" w:hint="eastAsia"/>
                <w:szCs w:val="21"/>
              </w:rPr>
              <w:t>信用评估报告</w:t>
            </w:r>
          </w:p>
        </w:tc>
        <w:tc>
          <w:tcPr>
            <w:tcW w:w="5044"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C43B5A" w:rsidRPr="00567D0B" w:rsidRDefault="00DE6498" w:rsidP="00DE6498">
            <w:pPr>
              <w:spacing w:line="360" w:lineRule="auto"/>
              <w:rPr>
                <w:rFonts w:eastAsia="宋体" w:hAnsi="宋体"/>
                <w:sz w:val="24"/>
                <w:szCs w:val="21"/>
              </w:rPr>
            </w:pPr>
            <w:r w:rsidRPr="00567D0B">
              <w:rPr>
                <w:rFonts w:eastAsia="宋体" w:hAnsi="宋体" w:hint="eastAsia"/>
                <w:sz w:val="24"/>
                <w:szCs w:val="21"/>
              </w:rPr>
              <w:t>供应商提供在中国人民银行备案的征信机构出具的信用报告（内容包容：政府监管信息、司法信息、知识产权信息、金融信贷信息、媒体评价信息、行业评价信息、企业运营信息、市场反馈信息，信用等级表示方法符合</w:t>
            </w:r>
            <w:r w:rsidRPr="00567D0B">
              <w:rPr>
                <w:rFonts w:eastAsia="宋体" w:hAnsi="宋体" w:hint="eastAsia"/>
                <w:sz w:val="24"/>
                <w:szCs w:val="21"/>
              </w:rPr>
              <w:t>GB/T22116-2008</w:t>
            </w:r>
            <w:r w:rsidRPr="00567D0B">
              <w:rPr>
                <w:rFonts w:eastAsia="宋体" w:hAnsi="宋体" w:hint="eastAsia"/>
                <w:sz w:val="24"/>
                <w:szCs w:val="21"/>
              </w:rPr>
              <w:t>标准）。等级为</w:t>
            </w:r>
            <w:r w:rsidRPr="00567D0B">
              <w:rPr>
                <w:rFonts w:eastAsia="宋体" w:hAnsi="宋体" w:hint="eastAsia"/>
                <w:sz w:val="24"/>
                <w:szCs w:val="21"/>
              </w:rPr>
              <w:t>AAA</w:t>
            </w:r>
            <w:r w:rsidRPr="00567D0B">
              <w:rPr>
                <w:rFonts w:eastAsia="宋体" w:hAnsi="宋体" w:hint="eastAsia"/>
                <w:sz w:val="24"/>
                <w:szCs w:val="21"/>
              </w:rPr>
              <w:t>级得</w:t>
            </w:r>
            <w:r w:rsidRPr="00567D0B">
              <w:rPr>
                <w:rFonts w:eastAsia="宋体" w:hAnsi="宋体" w:hint="eastAsia"/>
                <w:sz w:val="24"/>
                <w:szCs w:val="21"/>
              </w:rPr>
              <w:t>3</w:t>
            </w:r>
            <w:r w:rsidRPr="00567D0B">
              <w:rPr>
                <w:rFonts w:eastAsia="宋体" w:hAnsi="宋体" w:hint="eastAsia"/>
                <w:sz w:val="24"/>
                <w:szCs w:val="21"/>
              </w:rPr>
              <w:t>分，等级为</w:t>
            </w:r>
            <w:r w:rsidRPr="00567D0B">
              <w:rPr>
                <w:rFonts w:eastAsia="宋体" w:hAnsi="宋体" w:hint="eastAsia"/>
                <w:sz w:val="24"/>
                <w:szCs w:val="21"/>
              </w:rPr>
              <w:t>AA</w:t>
            </w:r>
            <w:r w:rsidRPr="00567D0B">
              <w:rPr>
                <w:rFonts w:eastAsia="宋体" w:hAnsi="宋体" w:hint="eastAsia"/>
                <w:sz w:val="24"/>
                <w:szCs w:val="21"/>
              </w:rPr>
              <w:t>级得</w:t>
            </w:r>
            <w:r w:rsidRPr="00567D0B">
              <w:rPr>
                <w:rFonts w:eastAsia="宋体" w:hAnsi="宋体" w:hint="eastAsia"/>
                <w:sz w:val="24"/>
                <w:szCs w:val="21"/>
              </w:rPr>
              <w:t>2</w:t>
            </w:r>
            <w:r w:rsidRPr="00567D0B">
              <w:rPr>
                <w:rFonts w:eastAsia="宋体" w:hAnsi="宋体" w:hint="eastAsia"/>
                <w:sz w:val="24"/>
                <w:szCs w:val="21"/>
              </w:rPr>
              <w:t>分，等级为</w:t>
            </w:r>
            <w:r w:rsidRPr="00567D0B">
              <w:rPr>
                <w:rFonts w:eastAsia="宋体" w:hAnsi="宋体" w:hint="eastAsia"/>
                <w:sz w:val="24"/>
                <w:szCs w:val="21"/>
              </w:rPr>
              <w:t>A</w:t>
            </w:r>
            <w:r w:rsidRPr="00567D0B">
              <w:rPr>
                <w:rFonts w:eastAsia="宋体" w:hAnsi="宋体" w:hint="eastAsia"/>
                <w:sz w:val="24"/>
                <w:szCs w:val="21"/>
              </w:rPr>
              <w:t>级得</w:t>
            </w:r>
            <w:r w:rsidRPr="00567D0B">
              <w:rPr>
                <w:rFonts w:eastAsia="宋体" w:hAnsi="宋体" w:hint="eastAsia"/>
                <w:sz w:val="24"/>
                <w:szCs w:val="21"/>
              </w:rPr>
              <w:t>1</w:t>
            </w:r>
            <w:r w:rsidRPr="00567D0B">
              <w:rPr>
                <w:rFonts w:eastAsia="宋体" w:hAnsi="宋体" w:hint="eastAsia"/>
                <w:sz w:val="24"/>
                <w:szCs w:val="21"/>
              </w:rPr>
              <w:t>分，不提供不得分。</w:t>
            </w:r>
          </w:p>
        </w:tc>
        <w:tc>
          <w:tcPr>
            <w:tcW w:w="2250"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C43B5A" w:rsidRPr="00567D0B" w:rsidRDefault="00C43B5A" w:rsidP="00376124">
            <w:pPr>
              <w:spacing w:line="330" w:lineRule="atLeast"/>
              <w:jc w:val="center"/>
              <w:rPr>
                <w:rFonts w:ascii="Times New Roman" w:hAnsi="Times New Roman" w:cs="Times New Roman"/>
                <w:sz w:val="24"/>
                <w:szCs w:val="24"/>
              </w:rPr>
            </w:pPr>
            <w:r w:rsidRPr="00567D0B">
              <w:rPr>
                <w:rFonts w:ascii="Times New Roman" w:eastAsia="Times New Roman" w:hAnsi="Times New Roman" w:cs="Times New Roman"/>
                <w:sz w:val="24"/>
                <w:szCs w:val="24"/>
              </w:rPr>
              <w:t>3</w:t>
            </w:r>
            <w:r w:rsidRPr="00567D0B">
              <w:rPr>
                <w:rFonts w:ascii="Times New Roman" w:hAnsi="Times New Roman" w:cs="Times New Roman" w:hint="eastAsia"/>
                <w:sz w:val="24"/>
                <w:szCs w:val="24"/>
              </w:rPr>
              <w:t>分</w:t>
            </w:r>
          </w:p>
        </w:tc>
      </w:tr>
      <w:tr w:rsidR="00C43B5A" w:rsidRPr="00567D0B" w:rsidTr="008E22D1">
        <w:trPr>
          <w:trHeight w:val="591"/>
        </w:trPr>
        <w:tc>
          <w:tcPr>
            <w:tcW w:w="1437"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43B5A" w:rsidRPr="00567D0B" w:rsidRDefault="00C43B5A" w:rsidP="00376124">
            <w:pPr>
              <w:spacing w:line="400" w:lineRule="atLeast"/>
              <w:jc w:val="center"/>
              <w:rPr>
                <w:rFonts w:ascii="Times New Roman" w:eastAsia="Times New Roman" w:hAnsi="Times New Roman" w:cs="Times New Roman"/>
                <w:sz w:val="24"/>
                <w:szCs w:val="24"/>
              </w:rPr>
            </w:pPr>
            <w:r w:rsidRPr="00567D0B">
              <w:rPr>
                <w:rFonts w:ascii="Arial" w:hAnsi="Arial" w:cs="Arial"/>
                <w:szCs w:val="21"/>
              </w:rPr>
              <w:t>投标人的投标产品或其同品牌的同类产品近三年销售业绩的评价（注：以</w:t>
            </w:r>
            <w:r w:rsidRPr="00567D0B">
              <w:rPr>
                <w:rFonts w:ascii="Arial" w:hAnsi="Arial" w:cs="Arial" w:hint="eastAsia"/>
                <w:szCs w:val="21"/>
              </w:rPr>
              <w:t>投标人</w:t>
            </w:r>
            <w:r w:rsidRPr="00567D0B">
              <w:rPr>
                <w:rFonts w:ascii="Arial" w:hAnsi="Arial" w:cs="Arial"/>
                <w:szCs w:val="21"/>
              </w:rPr>
              <w:t>业绩为准，即合同签约一方为投标人）（</w:t>
            </w:r>
            <w:r w:rsidRPr="00567D0B">
              <w:rPr>
                <w:rFonts w:ascii="Arial" w:hAnsi="Arial" w:cs="Arial"/>
                <w:szCs w:val="21"/>
              </w:rPr>
              <w:t>3</w:t>
            </w:r>
            <w:r w:rsidRPr="00567D0B">
              <w:rPr>
                <w:rFonts w:ascii="Arial" w:hAnsi="Arial" w:cs="Arial"/>
                <w:szCs w:val="21"/>
              </w:rPr>
              <w:t>分）</w:t>
            </w:r>
          </w:p>
        </w:tc>
        <w:tc>
          <w:tcPr>
            <w:tcW w:w="5044"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43B5A" w:rsidRPr="00567D0B" w:rsidRDefault="00C43B5A" w:rsidP="00DE204F">
            <w:pPr>
              <w:spacing w:beforeLines="50" w:line="360" w:lineRule="auto"/>
              <w:rPr>
                <w:rFonts w:ascii="Arial" w:hAnsi="Arial" w:cs="Arial"/>
                <w:szCs w:val="21"/>
              </w:rPr>
            </w:pPr>
            <w:r w:rsidRPr="00567D0B">
              <w:rPr>
                <w:rFonts w:ascii="Calibri" w:eastAsia="仿宋" w:hAnsi="Calibri" w:cs="Calibri"/>
                <w:sz w:val="24"/>
                <w:szCs w:val="24"/>
              </w:rPr>
              <w:t> </w:t>
            </w:r>
            <w:r w:rsidRPr="00567D0B">
              <w:rPr>
                <w:rFonts w:ascii="Arial" w:hAnsi="Arial" w:cs="Arial"/>
                <w:szCs w:val="21"/>
              </w:rPr>
              <w:t>根据投标人的投标产品</w:t>
            </w:r>
            <w:r w:rsidRPr="00567D0B">
              <w:rPr>
                <w:rFonts w:ascii="Arial" w:hAnsi="Arial" w:cs="Arial" w:hint="eastAsia"/>
                <w:szCs w:val="21"/>
              </w:rPr>
              <w:t>提供</w:t>
            </w:r>
            <w:r w:rsidRPr="00567D0B">
              <w:rPr>
                <w:rFonts w:ascii="Arial" w:hAnsi="Arial" w:cs="Arial"/>
                <w:szCs w:val="21"/>
              </w:rPr>
              <w:t>产品近三年</w:t>
            </w:r>
            <w:r w:rsidRPr="00567D0B">
              <w:rPr>
                <w:rFonts w:ascii="Arial" w:hAnsi="Arial" w:cs="Arial"/>
                <w:bCs/>
                <w:szCs w:val="21"/>
              </w:rPr>
              <w:t>（</w:t>
            </w:r>
            <w:r w:rsidRPr="00567D0B">
              <w:rPr>
                <w:rFonts w:ascii="Arial" w:hAnsi="Arial" w:cs="Arial"/>
                <w:bCs/>
                <w:szCs w:val="21"/>
              </w:rPr>
              <w:t>2015</w:t>
            </w:r>
            <w:r w:rsidRPr="00567D0B">
              <w:rPr>
                <w:rFonts w:ascii="Arial" w:hAnsi="Arial" w:cs="Arial"/>
                <w:bCs/>
                <w:szCs w:val="21"/>
              </w:rPr>
              <w:t>年</w:t>
            </w:r>
            <w:r w:rsidRPr="00567D0B">
              <w:rPr>
                <w:rFonts w:ascii="Arial" w:hAnsi="Arial" w:cs="Arial"/>
                <w:bCs/>
                <w:szCs w:val="21"/>
              </w:rPr>
              <w:t>1</w:t>
            </w:r>
            <w:r w:rsidRPr="00567D0B">
              <w:rPr>
                <w:rFonts w:ascii="Arial" w:hAnsi="Arial" w:cs="Arial"/>
                <w:bCs/>
                <w:szCs w:val="21"/>
              </w:rPr>
              <w:t>月至投标截止期）</w:t>
            </w:r>
            <w:r w:rsidRPr="00567D0B">
              <w:rPr>
                <w:rFonts w:ascii="Arial" w:hAnsi="Arial" w:cs="Arial"/>
                <w:szCs w:val="21"/>
              </w:rPr>
              <w:t>有</w:t>
            </w:r>
            <w:r w:rsidRPr="00567D0B">
              <w:rPr>
                <w:rFonts w:ascii="Arial" w:hAnsi="Arial" w:cs="Arial"/>
                <w:szCs w:val="21"/>
              </w:rPr>
              <w:t>1</w:t>
            </w:r>
            <w:r w:rsidRPr="00567D0B">
              <w:rPr>
                <w:rFonts w:ascii="Arial" w:hAnsi="Arial" w:cs="Arial"/>
                <w:szCs w:val="21"/>
              </w:rPr>
              <w:t>项业绩得</w:t>
            </w:r>
            <w:r w:rsidRPr="00567D0B">
              <w:rPr>
                <w:rFonts w:ascii="Arial" w:hAnsi="Arial" w:cs="Arial"/>
                <w:szCs w:val="21"/>
              </w:rPr>
              <w:t>1</w:t>
            </w:r>
            <w:r w:rsidRPr="00567D0B">
              <w:rPr>
                <w:rFonts w:ascii="Arial" w:hAnsi="Arial" w:cs="Arial"/>
                <w:szCs w:val="21"/>
              </w:rPr>
              <w:t>分，最高分为</w:t>
            </w:r>
            <w:r w:rsidRPr="00567D0B">
              <w:rPr>
                <w:rFonts w:ascii="Arial" w:hAnsi="Arial" w:cs="Arial"/>
                <w:szCs w:val="21"/>
              </w:rPr>
              <w:t>3</w:t>
            </w:r>
            <w:r w:rsidRPr="00567D0B">
              <w:rPr>
                <w:rFonts w:ascii="Arial" w:hAnsi="Arial" w:cs="Arial"/>
                <w:szCs w:val="21"/>
              </w:rPr>
              <w:t>分。</w:t>
            </w:r>
          </w:p>
          <w:p w:rsidR="00C43B5A" w:rsidRPr="00567D0B" w:rsidRDefault="00C43B5A" w:rsidP="00DE204F">
            <w:pPr>
              <w:spacing w:beforeLines="50" w:line="360" w:lineRule="auto"/>
              <w:rPr>
                <w:rFonts w:ascii="Arial" w:hAnsi="Arial" w:cs="Arial"/>
                <w:szCs w:val="21"/>
              </w:rPr>
            </w:pPr>
            <w:r w:rsidRPr="00567D0B">
              <w:rPr>
                <w:rFonts w:ascii="Arial" w:hAnsi="Arial" w:cs="Arial"/>
                <w:szCs w:val="21"/>
              </w:rPr>
              <w:t>注：</w:t>
            </w:r>
            <w:r w:rsidRPr="00567D0B">
              <w:rPr>
                <w:rFonts w:ascii="Arial" w:hAnsi="Arial" w:cs="Arial"/>
                <w:szCs w:val="21"/>
              </w:rPr>
              <w:t>1</w:t>
            </w:r>
            <w:r w:rsidRPr="00567D0B">
              <w:rPr>
                <w:rFonts w:ascii="Arial" w:hAnsi="Arial" w:cs="Arial"/>
                <w:szCs w:val="21"/>
              </w:rPr>
              <w:t>、投标人需提供采购</w:t>
            </w:r>
            <w:r w:rsidRPr="00567D0B">
              <w:rPr>
                <w:rFonts w:ascii="Arial" w:hAnsi="Arial" w:cs="Arial" w:hint="eastAsia"/>
                <w:szCs w:val="21"/>
              </w:rPr>
              <w:t>完整</w:t>
            </w:r>
            <w:r w:rsidRPr="00567D0B">
              <w:rPr>
                <w:rFonts w:ascii="Arial" w:hAnsi="Arial" w:cs="Arial"/>
                <w:szCs w:val="21"/>
              </w:rPr>
              <w:t>合同</w:t>
            </w:r>
          </w:p>
          <w:p w:rsidR="00C43B5A" w:rsidRPr="00567D0B" w:rsidRDefault="00C43B5A" w:rsidP="00376124">
            <w:pPr>
              <w:spacing w:line="360" w:lineRule="atLeast"/>
              <w:rPr>
                <w:rFonts w:ascii="Times New Roman" w:eastAsia="Times New Roman" w:hAnsi="Times New Roman" w:cs="Times New Roman"/>
                <w:sz w:val="24"/>
                <w:szCs w:val="24"/>
              </w:rPr>
            </w:pPr>
            <w:r w:rsidRPr="00567D0B">
              <w:rPr>
                <w:rFonts w:ascii="Arial" w:hAnsi="Arial" w:cs="Arial"/>
                <w:szCs w:val="21"/>
              </w:rPr>
              <w:t>2</w:t>
            </w:r>
            <w:r w:rsidRPr="00567D0B">
              <w:rPr>
                <w:rFonts w:ascii="Arial" w:hAnsi="Arial" w:cs="Arial"/>
                <w:szCs w:val="21"/>
              </w:rPr>
              <w:t>、同类产品指与所投产品</w:t>
            </w:r>
            <w:r w:rsidRPr="00567D0B">
              <w:rPr>
                <w:rFonts w:ascii="Arial" w:hAnsi="Arial" w:cs="Arial" w:hint="eastAsia"/>
                <w:szCs w:val="21"/>
              </w:rPr>
              <w:t>相同</w:t>
            </w:r>
            <w:r w:rsidRPr="00567D0B">
              <w:rPr>
                <w:rFonts w:ascii="Arial" w:hAnsi="Arial" w:cs="Arial"/>
                <w:szCs w:val="21"/>
              </w:rPr>
              <w:t>、主要性能相当的产品。</w:t>
            </w:r>
          </w:p>
        </w:tc>
        <w:tc>
          <w:tcPr>
            <w:tcW w:w="2250"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43B5A" w:rsidRPr="00567D0B" w:rsidRDefault="00C43B5A" w:rsidP="00376124">
            <w:pPr>
              <w:spacing w:line="330" w:lineRule="atLeast"/>
              <w:jc w:val="center"/>
              <w:rPr>
                <w:rFonts w:ascii="Times New Roman" w:eastAsia="Times New Roman" w:hAnsi="Times New Roman" w:cs="Times New Roman"/>
                <w:sz w:val="24"/>
                <w:szCs w:val="24"/>
              </w:rPr>
            </w:pPr>
            <w:r w:rsidRPr="00567D0B">
              <w:rPr>
                <w:rFonts w:ascii="Calibri" w:eastAsia="仿宋" w:hAnsi="Calibri" w:cs="Calibri"/>
                <w:sz w:val="24"/>
                <w:szCs w:val="24"/>
              </w:rPr>
              <w:t>3 </w:t>
            </w:r>
            <w:r w:rsidRPr="00567D0B">
              <w:rPr>
                <w:rFonts w:ascii="仿宋" w:eastAsia="仿宋" w:hAnsi="仿宋" w:cs="仿宋" w:hint="eastAsia"/>
                <w:sz w:val="24"/>
                <w:szCs w:val="24"/>
              </w:rPr>
              <w:t>分</w:t>
            </w:r>
          </w:p>
        </w:tc>
      </w:tr>
      <w:tr w:rsidR="00C43B5A" w:rsidRPr="00567D0B" w:rsidTr="008E22D1">
        <w:trPr>
          <w:trHeight w:val="591"/>
        </w:trPr>
        <w:tc>
          <w:tcPr>
            <w:tcW w:w="1437"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C43B5A" w:rsidRPr="00567D0B" w:rsidRDefault="00C43B5A" w:rsidP="00376124">
            <w:pPr>
              <w:pStyle w:val="a3"/>
              <w:rPr>
                <w:rFonts w:ascii="Times New Roman" w:eastAsia="Times New Roman" w:hAnsi="Times New Roman" w:cs="Times New Roman"/>
                <w:szCs w:val="24"/>
              </w:rPr>
            </w:pPr>
            <w:r w:rsidRPr="00567D0B">
              <w:rPr>
                <w:rFonts w:hint="eastAsia"/>
              </w:rPr>
              <w:t>供货期</w:t>
            </w:r>
          </w:p>
        </w:tc>
        <w:tc>
          <w:tcPr>
            <w:tcW w:w="5044"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C43B5A" w:rsidRPr="00567D0B" w:rsidRDefault="00C43B5A" w:rsidP="00376124">
            <w:pPr>
              <w:spacing w:line="360" w:lineRule="atLeast"/>
              <w:rPr>
                <w:rFonts w:ascii="Times New Roman" w:eastAsia="Times New Roman" w:hAnsi="Times New Roman" w:cs="Times New Roman"/>
                <w:sz w:val="24"/>
                <w:szCs w:val="24"/>
              </w:rPr>
            </w:pPr>
            <w:r w:rsidRPr="00567D0B">
              <w:rPr>
                <w:rFonts w:hint="eastAsia"/>
              </w:rPr>
              <w:t>优于采购文件要求的每提前</w:t>
            </w:r>
            <w:r w:rsidRPr="00567D0B">
              <w:rPr>
                <w:rFonts w:hint="eastAsia"/>
              </w:rPr>
              <w:t>3</w:t>
            </w:r>
            <w:r w:rsidRPr="00567D0B">
              <w:rPr>
                <w:rFonts w:hint="eastAsia"/>
              </w:rPr>
              <w:t>天加</w:t>
            </w:r>
            <w:r w:rsidRPr="00567D0B">
              <w:rPr>
                <w:rFonts w:hint="eastAsia"/>
              </w:rPr>
              <w:t>1</w:t>
            </w:r>
            <w:r w:rsidRPr="00567D0B">
              <w:rPr>
                <w:rFonts w:hint="eastAsia"/>
              </w:rPr>
              <w:t>分，最多加</w:t>
            </w:r>
            <w:r w:rsidRPr="00567D0B">
              <w:rPr>
                <w:rFonts w:hint="eastAsia"/>
              </w:rPr>
              <w:t>4</w:t>
            </w:r>
            <w:r w:rsidRPr="00567D0B">
              <w:rPr>
                <w:rFonts w:hint="eastAsia"/>
              </w:rPr>
              <w:t>分，不满足的不得分。</w:t>
            </w:r>
            <w:r w:rsidRPr="00567D0B">
              <w:rPr>
                <w:rFonts w:ascii="仿宋" w:eastAsia="仿宋" w:hAnsi="仿宋" w:cs="仿宋" w:hint="eastAsia"/>
                <w:b/>
                <w:i/>
                <w:sz w:val="24"/>
                <w:szCs w:val="24"/>
              </w:rPr>
              <w:t>。</w:t>
            </w:r>
          </w:p>
        </w:tc>
        <w:tc>
          <w:tcPr>
            <w:tcW w:w="2250"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C43B5A" w:rsidRPr="00567D0B" w:rsidRDefault="00C43B5A" w:rsidP="00376124">
            <w:pPr>
              <w:spacing w:line="330" w:lineRule="atLeast"/>
              <w:jc w:val="center"/>
              <w:rPr>
                <w:rFonts w:ascii="Times New Roman" w:eastAsia="Times New Roman" w:hAnsi="Times New Roman" w:cs="Times New Roman"/>
                <w:sz w:val="24"/>
                <w:szCs w:val="24"/>
              </w:rPr>
            </w:pPr>
            <w:r w:rsidRPr="00567D0B">
              <w:rPr>
                <w:rFonts w:ascii="Calibri" w:eastAsia="仿宋" w:hAnsi="Calibri" w:cs="Calibri"/>
                <w:sz w:val="24"/>
                <w:szCs w:val="24"/>
              </w:rPr>
              <w:t>4</w:t>
            </w:r>
            <w:r w:rsidRPr="00567D0B">
              <w:rPr>
                <w:rFonts w:ascii="仿宋" w:eastAsia="仿宋" w:hAnsi="仿宋" w:cs="仿宋" w:hint="eastAsia"/>
                <w:sz w:val="24"/>
                <w:szCs w:val="24"/>
              </w:rPr>
              <w:t>分</w:t>
            </w:r>
          </w:p>
        </w:tc>
      </w:tr>
      <w:tr w:rsidR="00C43B5A" w:rsidRPr="00567D0B" w:rsidTr="008E22D1">
        <w:trPr>
          <w:trHeight w:val="623"/>
        </w:trPr>
        <w:tc>
          <w:tcPr>
            <w:tcW w:w="8731" w:type="dxa"/>
            <w:gridSpan w:val="8"/>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43B5A" w:rsidRPr="00567D0B" w:rsidRDefault="00C43B5A" w:rsidP="00376124">
            <w:pPr>
              <w:spacing w:line="330" w:lineRule="atLeast"/>
              <w:jc w:val="center"/>
              <w:rPr>
                <w:rFonts w:ascii="Times New Roman" w:eastAsia="Times New Roman" w:hAnsi="Times New Roman" w:cs="Times New Roman"/>
                <w:sz w:val="24"/>
                <w:szCs w:val="24"/>
              </w:rPr>
            </w:pPr>
            <w:r w:rsidRPr="00567D0B">
              <w:rPr>
                <w:rFonts w:ascii="仿宋" w:eastAsia="仿宋" w:hAnsi="仿宋" w:cs="仿宋" w:hint="eastAsia"/>
                <w:b/>
                <w:sz w:val="24"/>
                <w:szCs w:val="24"/>
              </w:rPr>
              <w:t>三、技术部分（满分</w:t>
            </w:r>
            <w:r w:rsidRPr="00567D0B">
              <w:rPr>
                <w:rFonts w:ascii="Calibri" w:eastAsia="仿宋" w:hAnsi="Calibri" w:cs="Calibri"/>
                <w:b/>
                <w:sz w:val="24"/>
                <w:szCs w:val="24"/>
              </w:rPr>
              <w:t>60</w:t>
            </w:r>
            <w:r w:rsidRPr="00567D0B">
              <w:rPr>
                <w:rFonts w:ascii="仿宋" w:eastAsia="仿宋" w:hAnsi="仿宋" w:cs="仿宋" w:hint="eastAsia"/>
                <w:b/>
                <w:sz w:val="24"/>
                <w:szCs w:val="24"/>
              </w:rPr>
              <w:t>分）</w:t>
            </w:r>
          </w:p>
        </w:tc>
      </w:tr>
      <w:tr w:rsidR="00C43B5A" w:rsidRPr="00567D0B" w:rsidTr="008E22D1">
        <w:trPr>
          <w:trHeight w:val="591"/>
        </w:trPr>
        <w:tc>
          <w:tcPr>
            <w:tcW w:w="1457" w:type="dxa"/>
            <w:gridSpan w:val="3"/>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43B5A" w:rsidRPr="00567D0B" w:rsidRDefault="00C43B5A" w:rsidP="00376124">
            <w:pPr>
              <w:spacing w:line="330" w:lineRule="atLeast"/>
              <w:jc w:val="center"/>
              <w:rPr>
                <w:rFonts w:ascii="Times New Roman" w:eastAsia="Times New Roman" w:hAnsi="Times New Roman" w:cs="Times New Roman"/>
                <w:sz w:val="24"/>
                <w:szCs w:val="24"/>
              </w:rPr>
            </w:pPr>
            <w:r w:rsidRPr="00567D0B">
              <w:rPr>
                <w:rFonts w:ascii="仿宋" w:eastAsia="仿宋" w:hAnsi="仿宋" w:cs="仿宋" w:hint="eastAsia"/>
                <w:b/>
                <w:sz w:val="24"/>
                <w:szCs w:val="24"/>
              </w:rPr>
              <w:t>评分因素</w:t>
            </w:r>
          </w:p>
        </w:tc>
        <w:tc>
          <w:tcPr>
            <w:tcW w:w="5024"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43B5A" w:rsidRPr="00567D0B" w:rsidRDefault="00C43B5A" w:rsidP="00376124">
            <w:pPr>
              <w:spacing w:line="330" w:lineRule="atLeast"/>
              <w:jc w:val="center"/>
              <w:rPr>
                <w:rFonts w:ascii="Times New Roman" w:eastAsia="Times New Roman" w:hAnsi="Times New Roman" w:cs="Times New Roman"/>
                <w:sz w:val="24"/>
                <w:szCs w:val="24"/>
              </w:rPr>
            </w:pPr>
            <w:r w:rsidRPr="00567D0B">
              <w:rPr>
                <w:rFonts w:ascii="仿宋" w:eastAsia="仿宋" w:hAnsi="仿宋" w:cs="仿宋" w:hint="eastAsia"/>
                <w:b/>
                <w:sz w:val="24"/>
                <w:szCs w:val="24"/>
              </w:rPr>
              <w:t>评分标准</w:t>
            </w:r>
          </w:p>
        </w:tc>
        <w:tc>
          <w:tcPr>
            <w:tcW w:w="2250"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43B5A" w:rsidRPr="00567D0B" w:rsidRDefault="00C43B5A" w:rsidP="00376124">
            <w:pPr>
              <w:spacing w:line="330" w:lineRule="atLeast"/>
              <w:jc w:val="center"/>
              <w:rPr>
                <w:rFonts w:ascii="Times New Roman" w:eastAsia="Times New Roman" w:hAnsi="Times New Roman" w:cs="Times New Roman"/>
                <w:sz w:val="24"/>
                <w:szCs w:val="24"/>
              </w:rPr>
            </w:pPr>
            <w:r w:rsidRPr="00567D0B">
              <w:rPr>
                <w:rFonts w:ascii="仿宋" w:eastAsia="仿宋" w:hAnsi="仿宋" w:cs="仿宋" w:hint="eastAsia"/>
                <w:b/>
                <w:sz w:val="24"/>
                <w:szCs w:val="24"/>
              </w:rPr>
              <w:t>分值</w:t>
            </w:r>
          </w:p>
        </w:tc>
      </w:tr>
      <w:tr w:rsidR="00C43B5A" w:rsidRPr="00567D0B" w:rsidTr="008E22D1">
        <w:trPr>
          <w:trHeight w:val="487"/>
        </w:trPr>
        <w:tc>
          <w:tcPr>
            <w:tcW w:w="1457" w:type="dxa"/>
            <w:gridSpan w:val="3"/>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43B5A" w:rsidRPr="00567D0B" w:rsidRDefault="00C43B5A" w:rsidP="00376124">
            <w:pPr>
              <w:spacing w:line="330" w:lineRule="atLeast"/>
              <w:jc w:val="center"/>
              <w:rPr>
                <w:rFonts w:ascii="Times New Roman" w:eastAsia="Times New Roman" w:hAnsi="Times New Roman" w:cs="Times New Roman"/>
                <w:sz w:val="24"/>
                <w:szCs w:val="24"/>
              </w:rPr>
            </w:pPr>
            <w:r w:rsidRPr="00567D0B">
              <w:rPr>
                <w:rFonts w:ascii="Arial" w:hAnsi="Arial" w:cs="Arial"/>
                <w:szCs w:val="21"/>
              </w:rPr>
              <w:t>对招标文件技术规格要</w:t>
            </w:r>
            <w:r w:rsidRPr="00567D0B">
              <w:rPr>
                <w:rFonts w:ascii="Arial" w:hAnsi="Arial" w:cs="Arial"/>
                <w:szCs w:val="21"/>
              </w:rPr>
              <w:lastRenderedPageBreak/>
              <w:t>求的响应程度</w:t>
            </w:r>
          </w:p>
        </w:tc>
        <w:tc>
          <w:tcPr>
            <w:tcW w:w="5024"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43B5A" w:rsidRPr="00567D0B" w:rsidRDefault="00C43B5A" w:rsidP="00376124">
            <w:pPr>
              <w:spacing w:line="360" w:lineRule="atLeast"/>
              <w:rPr>
                <w:rFonts w:ascii="Times New Roman" w:eastAsia="Times New Roman" w:hAnsi="Times New Roman" w:cs="Times New Roman"/>
                <w:sz w:val="24"/>
                <w:szCs w:val="24"/>
              </w:rPr>
            </w:pPr>
            <w:r w:rsidRPr="00567D0B">
              <w:rPr>
                <w:rFonts w:ascii="Arial" w:hAnsi="Arial" w:cs="Arial"/>
                <w:szCs w:val="21"/>
              </w:rPr>
              <w:lastRenderedPageBreak/>
              <w:t>投标文件技术规格响应全部满足招标要求的为</w:t>
            </w:r>
            <w:r w:rsidRPr="00567D0B">
              <w:rPr>
                <w:rFonts w:ascii="Arial" w:hAnsi="Arial" w:cs="Arial"/>
                <w:szCs w:val="21"/>
              </w:rPr>
              <w:t>30</w:t>
            </w:r>
            <w:r w:rsidRPr="00567D0B">
              <w:rPr>
                <w:rFonts w:ascii="Arial" w:hAnsi="Arial" w:cs="Arial"/>
                <w:szCs w:val="21"/>
              </w:rPr>
              <w:t>分，</w:t>
            </w:r>
            <w:r w:rsidRPr="00567D0B">
              <w:rPr>
                <w:rFonts w:ascii="Arial" w:hAnsi="Arial" w:cs="Arial"/>
                <w:szCs w:val="21"/>
              </w:rPr>
              <w:lastRenderedPageBreak/>
              <w:t>其中有</w:t>
            </w:r>
            <w:r w:rsidRPr="00567D0B">
              <w:rPr>
                <w:rFonts w:ascii="Arial" w:hAnsi="Arial" w:cs="Arial"/>
                <w:szCs w:val="21"/>
              </w:rPr>
              <w:t>1</w:t>
            </w:r>
            <w:r w:rsidRPr="00567D0B">
              <w:rPr>
                <w:rFonts w:ascii="Arial" w:hAnsi="Arial" w:cs="Arial"/>
                <w:szCs w:val="21"/>
              </w:rPr>
              <w:t>项</w:t>
            </w:r>
            <w:r w:rsidRPr="00567D0B">
              <w:rPr>
                <w:rFonts w:ascii="Arial" w:hAnsi="Arial" w:cs="Arial"/>
                <w:szCs w:val="21"/>
              </w:rPr>
              <w:t>“</w:t>
            </w:r>
            <w:r w:rsidRPr="00567D0B">
              <w:rPr>
                <w:rFonts w:ascii="宋体" w:hAnsi="宋体" w:cs="宋体" w:hint="eastAsia"/>
                <w:szCs w:val="21"/>
              </w:rPr>
              <w:t>*</w:t>
            </w:r>
            <w:r w:rsidRPr="00567D0B">
              <w:rPr>
                <w:rFonts w:ascii="Arial" w:hAnsi="Arial" w:cs="Arial"/>
                <w:szCs w:val="21"/>
              </w:rPr>
              <w:t>”</w:t>
            </w:r>
            <w:r w:rsidRPr="00567D0B">
              <w:rPr>
                <w:rFonts w:ascii="Arial" w:hAnsi="Arial" w:cs="Arial"/>
                <w:szCs w:val="21"/>
              </w:rPr>
              <w:t>号条款</w:t>
            </w:r>
            <w:r w:rsidRPr="00567D0B">
              <w:rPr>
                <w:rFonts w:ascii="Arial" w:hAnsi="Arial" w:cs="Arial" w:hint="eastAsia"/>
                <w:szCs w:val="21"/>
              </w:rPr>
              <w:t>明显</w:t>
            </w:r>
            <w:r w:rsidRPr="00567D0B">
              <w:rPr>
                <w:rFonts w:ascii="Arial" w:hAnsi="Arial" w:cs="Arial"/>
                <w:szCs w:val="21"/>
              </w:rPr>
              <w:t>优于招标要求</w:t>
            </w:r>
            <w:r w:rsidRPr="00567D0B">
              <w:rPr>
                <w:rFonts w:ascii="Arial" w:hAnsi="Arial" w:cs="Arial" w:hint="eastAsia"/>
                <w:szCs w:val="21"/>
              </w:rPr>
              <w:t>的加</w:t>
            </w:r>
            <w:r w:rsidRPr="00567D0B">
              <w:rPr>
                <w:rFonts w:ascii="Arial" w:hAnsi="Arial" w:cs="Arial" w:hint="eastAsia"/>
                <w:szCs w:val="21"/>
              </w:rPr>
              <w:t>5</w:t>
            </w:r>
            <w:r w:rsidRPr="00567D0B">
              <w:rPr>
                <w:rFonts w:ascii="Arial" w:hAnsi="Arial" w:cs="Arial"/>
                <w:szCs w:val="21"/>
              </w:rPr>
              <w:t>分；有</w:t>
            </w:r>
            <w:r w:rsidRPr="00567D0B">
              <w:rPr>
                <w:rFonts w:ascii="Arial" w:hAnsi="Arial" w:cs="Arial"/>
                <w:szCs w:val="21"/>
              </w:rPr>
              <w:t>1</w:t>
            </w:r>
            <w:r w:rsidRPr="00567D0B">
              <w:rPr>
                <w:rFonts w:ascii="Arial" w:hAnsi="Arial" w:cs="Arial"/>
                <w:szCs w:val="21"/>
              </w:rPr>
              <w:t>项其他条款</w:t>
            </w:r>
            <w:r w:rsidRPr="00567D0B">
              <w:rPr>
                <w:rFonts w:ascii="Arial" w:hAnsi="Arial" w:cs="Arial" w:hint="eastAsia"/>
                <w:szCs w:val="21"/>
              </w:rPr>
              <w:t>优于</w:t>
            </w:r>
            <w:r w:rsidRPr="00567D0B">
              <w:rPr>
                <w:rFonts w:ascii="Arial" w:hAnsi="Arial" w:cs="Arial"/>
                <w:szCs w:val="21"/>
              </w:rPr>
              <w:t>招标要求</w:t>
            </w:r>
            <w:r w:rsidRPr="00567D0B">
              <w:rPr>
                <w:rFonts w:ascii="Arial" w:hAnsi="Arial" w:cs="Arial" w:hint="eastAsia"/>
                <w:szCs w:val="21"/>
              </w:rPr>
              <w:t>的加</w:t>
            </w:r>
            <w:r w:rsidRPr="00567D0B">
              <w:rPr>
                <w:rFonts w:ascii="Arial" w:hAnsi="Arial" w:cs="Arial"/>
                <w:szCs w:val="21"/>
              </w:rPr>
              <w:t>1</w:t>
            </w:r>
            <w:r w:rsidRPr="00567D0B">
              <w:rPr>
                <w:rFonts w:ascii="Arial" w:hAnsi="Arial" w:cs="Arial"/>
                <w:szCs w:val="21"/>
              </w:rPr>
              <w:t>分，最</w:t>
            </w:r>
            <w:r w:rsidRPr="00567D0B">
              <w:rPr>
                <w:rFonts w:ascii="Arial" w:hAnsi="Arial" w:cs="Arial" w:hint="eastAsia"/>
                <w:szCs w:val="21"/>
              </w:rPr>
              <w:t>高</w:t>
            </w:r>
            <w:r w:rsidRPr="00567D0B">
              <w:rPr>
                <w:rFonts w:ascii="Arial" w:hAnsi="Arial" w:cs="Arial"/>
                <w:szCs w:val="21"/>
              </w:rPr>
              <w:t>得分</w:t>
            </w:r>
            <w:r w:rsidRPr="00567D0B">
              <w:rPr>
                <w:rFonts w:ascii="Arial" w:hAnsi="Arial" w:cs="Arial"/>
                <w:szCs w:val="21"/>
              </w:rPr>
              <w:t>50</w:t>
            </w:r>
            <w:r w:rsidRPr="00567D0B">
              <w:rPr>
                <w:rFonts w:ascii="Arial" w:hAnsi="Arial" w:cs="Arial"/>
                <w:szCs w:val="21"/>
              </w:rPr>
              <w:t>分</w:t>
            </w:r>
            <w:r w:rsidRPr="00567D0B">
              <w:rPr>
                <w:rFonts w:ascii="Arial" w:hAnsi="Arial" w:cs="Arial" w:hint="eastAsia"/>
                <w:szCs w:val="21"/>
              </w:rPr>
              <w:t>。</w:t>
            </w:r>
          </w:p>
        </w:tc>
        <w:tc>
          <w:tcPr>
            <w:tcW w:w="2250"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43B5A" w:rsidRPr="00567D0B" w:rsidRDefault="00C43B5A" w:rsidP="00376124">
            <w:pPr>
              <w:spacing w:line="330" w:lineRule="atLeast"/>
              <w:jc w:val="center"/>
              <w:rPr>
                <w:rFonts w:ascii="Times New Roman" w:eastAsia="Times New Roman" w:hAnsi="Times New Roman" w:cs="Times New Roman"/>
                <w:sz w:val="24"/>
                <w:szCs w:val="24"/>
              </w:rPr>
            </w:pPr>
            <w:r w:rsidRPr="00567D0B">
              <w:rPr>
                <w:rFonts w:ascii="Calibri" w:eastAsia="仿宋" w:hAnsi="Calibri" w:cs="Calibri"/>
                <w:sz w:val="24"/>
                <w:szCs w:val="24"/>
              </w:rPr>
              <w:lastRenderedPageBreak/>
              <w:t>50 </w:t>
            </w:r>
            <w:r w:rsidRPr="00567D0B">
              <w:rPr>
                <w:rFonts w:ascii="仿宋" w:eastAsia="仿宋" w:hAnsi="仿宋" w:cs="仿宋" w:hint="eastAsia"/>
                <w:sz w:val="24"/>
                <w:szCs w:val="24"/>
              </w:rPr>
              <w:t>分</w:t>
            </w:r>
          </w:p>
        </w:tc>
      </w:tr>
      <w:tr w:rsidR="00C43B5A" w:rsidRPr="00567D0B" w:rsidTr="008E22D1">
        <w:trPr>
          <w:trHeight w:val="745"/>
        </w:trPr>
        <w:tc>
          <w:tcPr>
            <w:tcW w:w="1457" w:type="dxa"/>
            <w:gridSpan w:val="3"/>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43B5A" w:rsidRPr="00567D0B" w:rsidRDefault="00C43B5A" w:rsidP="00376124">
            <w:pPr>
              <w:spacing w:line="360" w:lineRule="atLeast"/>
              <w:jc w:val="center"/>
              <w:rPr>
                <w:rFonts w:ascii="Times New Roman" w:eastAsia="Times New Roman" w:hAnsi="Times New Roman" w:cs="Times New Roman"/>
                <w:sz w:val="24"/>
                <w:szCs w:val="24"/>
              </w:rPr>
            </w:pPr>
            <w:r w:rsidRPr="00567D0B">
              <w:rPr>
                <w:rFonts w:ascii="Arial" w:hAnsi="Arial" w:cs="Arial"/>
                <w:szCs w:val="21"/>
              </w:rPr>
              <w:lastRenderedPageBreak/>
              <w:t>对投标产品整体性能的评价</w:t>
            </w:r>
          </w:p>
        </w:tc>
        <w:tc>
          <w:tcPr>
            <w:tcW w:w="5024"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43B5A" w:rsidRPr="00567D0B" w:rsidRDefault="00C43B5A" w:rsidP="00DE204F">
            <w:pPr>
              <w:spacing w:beforeLines="50" w:line="360" w:lineRule="auto"/>
              <w:rPr>
                <w:rFonts w:ascii="Arial" w:hAnsi="Arial" w:cs="Arial"/>
                <w:szCs w:val="21"/>
              </w:rPr>
            </w:pPr>
            <w:r w:rsidRPr="00567D0B">
              <w:rPr>
                <w:rFonts w:ascii="Calibri" w:eastAsia="仿宋" w:hAnsi="Calibri" w:cs="Calibri"/>
                <w:sz w:val="24"/>
                <w:szCs w:val="24"/>
              </w:rPr>
              <w:t> </w:t>
            </w:r>
            <w:r w:rsidRPr="00567D0B">
              <w:rPr>
                <w:rFonts w:ascii="Arial" w:hAnsi="Arial" w:cs="Arial"/>
                <w:szCs w:val="21"/>
              </w:rPr>
              <w:t>根据招标文件技术规格要求和投标产品技术响应情况，结合项目需求，对投标产品从基本技术指标、功能性指标、安全性指标进行评价，其中：（</w:t>
            </w:r>
            <w:r w:rsidRPr="00567D0B">
              <w:rPr>
                <w:rFonts w:ascii="Arial" w:hAnsi="Arial" w:cs="Arial"/>
                <w:szCs w:val="21"/>
              </w:rPr>
              <w:t>1</w:t>
            </w:r>
            <w:r w:rsidRPr="00567D0B">
              <w:rPr>
                <w:rFonts w:ascii="Arial" w:hAnsi="Arial" w:cs="Arial"/>
                <w:szCs w:val="21"/>
              </w:rPr>
              <w:t>）投标产品整体技术性能排名第一得</w:t>
            </w:r>
            <w:r w:rsidRPr="00567D0B">
              <w:rPr>
                <w:rFonts w:ascii="Arial" w:hAnsi="Arial" w:cs="Arial"/>
                <w:szCs w:val="21"/>
              </w:rPr>
              <w:t>6</w:t>
            </w:r>
            <w:r w:rsidRPr="00567D0B">
              <w:rPr>
                <w:rFonts w:ascii="Arial" w:hAnsi="Arial" w:cs="Arial"/>
                <w:szCs w:val="21"/>
              </w:rPr>
              <w:t>分；</w:t>
            </w:r>
          </w:p>
          <w:p w:rsidR="00C43B5A" w:rsidRPr="00567D0B" w:rsidRDefault="00C43B5A" w:rsidP="00DE204F">
            <w:pPr>
              <w:spacing w:beforeLines="50" w:line="360" w:lineRule="auto"/>
              <w:rPr>
                <w:rFonts w:ascii="Arial" w:hAnsi="Arial" w:cs="Arial"/>
                <w:szCs w:val="21"/>
              </w:rPr>
            </w:pPr>
            <w:r w:rsidRPr="00567D0B">
              <w:rPr>
                <w:rFonts w:ascii="Arial" w:hAnsi="Arial" w:cs="Arial" w:hint="eastAsia"/>
                <w:szCs w:val="21"/>
              </w:rPr>
              <w:t>（</w:t>
            </w:r>
            <w:r w:rsidRPr="00567D0B">
              <w:rPr>
                <w:rFonts w:ascii="Arial" w:hAnsi="Arial" w:cs="Arial" w:hint="eastAsia"/>
                <w:szCs w:val="21"/>
              </w:rPr>
              <w:t>2</w:t>
            </w:r>
            <w:r w:rsidRPr="00567D0B">
              <w:rPr>
                <w:rFonts w:ascii="Arial" w:hAnsi="Arial" w:cs="Arial" w:hint="eastAsia"/>
                <w:szCs w:val="21"/>
              </w:rPr>
              <w:t>）</w:t>
            </w:r>
            <w:r w:rsidRPr="00567D0B">
              <w:rPr>
                <w:rFonts w:ascii="Arial" w:hAnsi="Arial" w:cs="Arial"/>
                <w:szCs w:val="21"/>
              </w:rPr>
              <w:t>投标产品整体技术性能排名第二得</w:t>
            </w:r>
            <w:r w:rsidRPr="00567D0B">
              <w:rPr>
                <w:rFonts w:ascii="Arial" w:hAnsi="Arial" w:cs="Arial"/>
                <w:szCs w:val="21"/>
              </w:rPr>
              <w:t>4</w:t>
            </w:r>
            <w:r w:rsidRPr="00567D0B">
              <w:rPr>
                <w:rFonts w:ascii="Arial" w:hAnsi="Arial" w:cs="Arial"/>
                <w:szCs w:val="21"/>
              </w:rPr>
              <w:t>分；</w:t>
            </w:r>
          </w:p>
          <w:p w:rsidR="00C43B5A" w:rsidRPr="00567D0B" w:rsidRDefault="00C43B5A" w:rsidP="00376124">
            <w:pPr>
              <w:spacing w:line="360" w:lineRule="atLeast"/>
              <w:rPr>
                <w:rFonts w:ascii="Times New Roman" w:eastAsia="Times New Roman" w:hAnsi="Times New Roman" w:cs="Times New Roman"/>
                <w:sz w:val="24"/>
                <w:szCs w:val="24"/>
              </w:rPr>
            </w:pPr>
            <w:r w:rsidRPr="00567D0B">
              <w:rPr>
                <w:rFonts w:ascii="Arial" w:hAnsi="Arial" w:cs="Arial"/>
                <w:szCs w:val="21"/>
              </w:rPr>
              <w:t>（</w:t>
            </w:r>
            <w:r w:rsidRPr="00567D0B">
              <w:rPr>
                <w:rFonts w:ascii="Arial" w:hAnsi="Arial" w:cs="Arial"/>
                <w:szCs w:val="21"/>
              </w:rPr>
              <w:t>3</w:t>
            </w:r>
            <w:r w:rsidRPr="00567D0B">
              <w:rPr>
                <w:rFonts w:ascii="Arial" w:hAnsi="Arial" w:cs="Arial"/>
                <w:szCs w:val="21"/>
              </w:rPr>
              <w:t>）投标产品整体技术性能排名第三及以下得</w:t>
            </w:r>
            <w:r w:rsidRPr="00567D0B">
              <w:rPr>
                <w:rFonts w:ascii="Arial" w:hAnsi="Arial" w:cs="Arial"/>
                <w:szCs w:val="21"/>
              </w:rPr>
              <w:t>2</w:t>
            </w:r>
            <w:r w:rsidRPr="00567D0B">
              <w:rPr>
                <w:rFonts w:ascii="Arial" w:hAnsi="Arial" w:cs="Arial"/>
                <w:szCs w:val="21"/>
              </w:rPr>
              <w:t>分。</w:t>
            </w:r>
          </w:p>
        </w:tc>
        <w:tc>
          <w:tcPr>
            <w:tcW w:w="2250"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43B5A" w:rsidRPr="00567D0B" w:rsidRDefault="00C43B5A" w:rsidP="00376124">
            <w:pPr>
              <w:spacing w:line="330" w:lineRule="atLeast"/>
              <w:jc w:val="center"/>
              <w:rPr>
                <w:rFonts w:ascii="Times New Roman" w:eastAsia="Times New Roman" w:hAnsi="Times New Roman" w:cs="Times New Roman"/>
                <w:sz w:val="24"/>
                <w:szCs w:val="24"/>
              </w:rPr>
            </w:pPr>
            <w:r w:rsidRPr="00567D0B">
              <w:rPr>
                <w:rFonts w:ascii="Calibri" w:eastAsia="仿宋" w:hAnsi="Calibri" w:cs="Calibri"/>
                <w:sz w:val="24"/>
                <w:szCs w:val="24"/>
              </w:rPr>
              <w:t>6</w:t>
            </w:r>
            <w:r w:rsidRPr="00567D0B">
              <w:rPr>
                <w:rFonts w:ascii="仿宋" w:eastAsia="仿宋" w:hAnsi="仿宋" w:cs="仿宋" w:hint="eastAsia"/>
                <w:sz w:val="24"/>
                <w:szCs w:val="24"/>
              </w:rPr>
              <w:t>分</w:t>
            </w:r>
          </w:p>
        </w:tc>
      </w:tr>
      <w:tr w:rsidR="00C43B5A" w:rsidRPr="00567D0B" w:rsidTr="008E22D1">
        <w:trPr>
          <w:trHeight w:val="611"/>
        </w:trPr>
        <w:tc>
          <w:tcPr>
            <w:tcW w:w="1457" w:type="dxa"/>
            <w:gridSpan w:val="3"/>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43B5A" w:rsidRPr="00567D0B" w:rsidRDefault="00C43B5A" w:rsidP="00376124">
            <w:pPr>
              <w:spacing w:line="360" w:lineRule="atLeast"/>
              <w:jc w:val="center"/>
              <w:rPr>
                <w:rFonts w:ascii="Times New Roman" w:eastAsia="Times New Roman" w:hAnsi="Times New Roman" w:cs="Times New Roman"/>
                <w:sz w:val="24"/>
                <w:szCs w:val="24"/>
              </w:rPr>
            </w:pPr>
            <w:r w:rsidRPr="00567D0B">
              <w:rPr>
                <w:rFonts w:ascii="Arial" w:hAnsi="Arial" w:cs="Arial"/>
                <w:szCs w:val="21"/>
              </w:rPr>
              <w:t>对投标人售后服务能力的评价</w:t>
            </w:r>
          </w:p>
        </w:tc>
        <w:tc>
          <w:tcPr>
            <w:tcW w:w="5024"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43B5A" w:rsidRPr="00567D0B" w:rsidRDefault="00C43B5A" w:rsidP="00DE204F">
            <w:pPr>
              <w:spacing w:beforeLines="50" w:line="360" w:lineRule="auto"/>
              <w:rPr>
                <w:rFonts w:ascii="Arial" w:hAnsi="Arial" w:cs="Arial"/>
                <w:szCs w:val="21"/>
              </w:rPr>
            </w:pPr>
            <w:r w:rsidRPr="00567D0B">
              <w:rPr>
                <w:rFonts w:ascii="Calibri" w:eastAsia="仿宋" w:hAnsi="Calibri" w:cs="Calibri"/>
                <w:sz w:val="24"/>
                <w:szCs w:val="24"/>
              </w:rPr>
              <w:t> </w:t>
            </w:r>
            <w:r w:rsidRPr="00567D0B">
              <w:rPr>
                <w:rFonts w:ascii="Arial" w:hAnsi="Arial" w:cs="Arial"/>
                <w:szCs w:val="21"/>
              </w:rPr>
              <w:t>根据招标要求和投标技术响应情况，在满足招标文件要求的质量保证期（保修期）前提下，对投标人提供的售后服务方案和措施、售后服务机构进行评价，其中：</w:t>
            </w:r>
          </w:p>
          <w:p w:rsidR="00C43B5A" w:rsidRPr="00567D0B" w:rsidRDefault="00C43B5A" w:rsidP="00DE204F">
            <w:pPr>
              <w:spacing w:beforeLines="50" w:line="360" w:lineRule="auto"/>
              <w:rPr>
                <w:rFonts w:ascii="Arial" w:hAnsi="Arial" w:cs="Arial"/>
                <w:szCs w:val="21"/>
              </w:rPr>
            </w:pPr>
            <w:r w:rsidRPr="00567D0B">
              <w:rPr>
                <w:rFonts w:ascii="Arial" w:hAnsi="Arial" w:cs="Arial"/>
                <w:szCs w:val="21"/>
              </w:rPr>
              <w:t>售后服务方案和措施完整、具体，售后服务机构满足招标文件要求的得</w:t>
            </w:r>
            <w:r w:rsidRPr="00567D0B">
              <w:rPr>
                <w:rFonts w:ascii="Arial" w:hAnsi="Arial" w:cs="Arial"/>
                <w:szCs w:val="21"/>
              </w:rPr>
              <w:t>4</w:t>
            </w:r>
            <w:r w:rsidRPr="00567D0B">
              <w:rPr>
                <w:rFonts w:ascii="Arial" w:hAnsi="Arial" w:cs="Arial"/>
                <w:szCs w:val="21"/>
              </w:rPr>
              <w:t>分；</w:t>
            </w:r>
          </w:p>
          <w:p w:rsidR="00C43B5A" w:rsidRPr="00567D0B" w:rsidRDefault="00C43B5A" w:rsidP="00DE204F">
            <w:pPr>
              <w:spacing w:beforeLines="50" w:line="360" w:lineRule="auto"/>
              <w:rPr>
                <w:rFonts w:ascii="Arial" w:hAnsi="Arial" w:cs="Arial"/>
                <w:szCs w:val="21"/>
              </w:rPr>
            </w:pPr>
            <w:r w:rsidRPr="00567D0B">
              <w:rPr>
                <w:rFonts w:ascii="Arial" w:hAnsi="Arial" w:cs="Arial"/>
                <w:szCs w:val="21"/>
              </w:rPr>
              <w:t>提供了售后服务方案和措施但不具体，售后服务机构基本满足招标文件要求的得</w:t>
            </w:r>
            <w:r w:rsidRPr="00567D0B">
              <w:rPr>
                <w:rFonts w:ascii="Arial" w:hAnsi="Arial" w:cs="Arial"/>
                <w:szCs w:val="21"/>
              </w:rPr>
              <w:t>3</w:t>
            </w:r>
            <w:r w:rsidRPr="00567D0B">
              <w:rPr>
                <w:rFonts w:ascii="Arial" w:hAnsi="Arial" w:cs="Arial"/>
                <w:szCs w:val="21"/>
              </w:rPr>
              <w:t>分；</w:t>
            </w:r>
          </w:p>
          <w:p w:rsidR="00C43B5A" w:rsidRPr="00567D0B" w:rsidRDefault="00C43B5A" w:rsidP="00DE204F">
            <w:pPr>
              <w:spacing w:beforeLines="50" w:line="360" w:lineRule="auto"/>
              <w:rPr>
                <w:rFonts w:ascii="Arial" w:hAnsi="Arial" w:cs="Arial"/>
                <w:szCs w:val="21"/>
              </w:rPr>
            </w:pPr>
            <w:r w:rsidRPr="00567D0B">
              <w:rPr>
                <w:rFonts w:ascii="Arial" w:hAnsi="Arial" w:cs="Arial"/>
                <w:szCs w:val="21"/>
              </w:rPr>
              <w:t>未提供售后服务方案和措施，没有售后服务机构的得</w:t>
            </w:r>
            <w:r w:rsidRPr="00567D0B">
              <w:rPr>
                <w:rFonts w:ascii="Arial" w:hAnsi="Arial" w:cs="Arial"/>
                <w:szCs w:val="21"/>
              </w:rPr>
              <w:t>1</w:t>
            </w:r>
            <w:r w:rsidRPr="00567D0B">
              <w:rPr>
                <w:rFonts w:ascii="Arial" w:hAnsi="Arial" w:cs="Arial"/>
                <w:szCs w:val="21"/>
              </w:rPr>
              <w:t>分。</w:t>
            </w:r>
          </w:p>
          <w:p w:rsidR="00C43B5A" w:rsidRPr="00567D0B" w:rsidRDefault="00C43B5A" w:rsidP="00376124">
            <w:pPr>
              <w:spacing w:line="360" w:lineRule="atLeast"/>
              <w:rPr>
                <w:rFonts w:ascii="Times New Roman" w:eastAsia="Times New Roman" w:hAnsi="Times New Roman" w:cs="Times New Roman"/>
                <w:sz w:val="24"/>
                <w:szCs w:val="24"/>
              </w:rPr>
            </w:pPr>
            <w:r w:rsidRPr="00567D0B">
              <w:rPr>
                <w:rFonts w:ascii="Arial" w:hAnsi="Arial" w:cs="Arial"/>
                <w:szCs w:val="21"/>
              </w:rPr>
              <w:t>注：如投标人提供的投标产品质量保证期（保修期）不满足招标文件要求，本项为</w:t>
            </w:r>
            <w:r w:rsidRPr="00567D0B">
              <w:rPr>
                <w:rFonts w:ascii="Arial" w:hAnsi="Arial" w:cs="Arial"/>
                <w:szCs w:val="21"/>
              </w:rPr>
              <w:t>1</w:t>
            </w:r>
            <w:r w:rsidRPr="00567D0B">
              <w:rPr>
                <w:rFonts w:ascii="Arial" w:hAnsi="Arial" w:cs="Arial"/>
                <w:szCs w:val="21"/>
              </w:rPr>
              <w:t>分。</w:t>
            </w:r>
          </w:p>
        </w:tc>
        <w:tc>
          <w:tcPr>
            <w:tcW w:w="2250"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43B5A" w:rsidRPr="00567D0B" w:rsidRDefault="00C43B5A" w:rsidP="00376124">
            <w:pPr>
              <w:spacing w:line="330" w:lineRule="atLeast"/>
              <w:jc w:val="center"/>
              <w:rPr>
                <w:rFonts w:ascii="Times New Roman" w:eastAsia="Times New Roman" w:hAnsi="Times New Roman" w:cs="Times New Roman"/>
                <w:sz w:val="24"/>
                <w:szCs w:val="24"/>
              </w:rPr>
            </w:pPr>
            <w:r w:rsidRPr="00567D0B">
              <w:rPr>
                <w:rFonts w:ascii="Calibri" w:eastAsia="仿宋" w:hAnsi="Calibri" w:cs="Calibri"/>
                <w:sz w:val="24"/>
                <w:szCs w:val="24"/>
              </w:rPr>
              <w:t>4</w:t>
            </w:r>
            <w:r w:rsidRPr="00567D0B">
              <w:rPr>
                <w:rFonts w:ascii="仿宋" w:eastAsia="仿宋" w:hAnsi="仿宋" w:cs="仿宋" w:hint="eastAsia"/>
                <w:sz w:val="24"/>
                <w:szCs w:val="24"/>
              </w:rPr>
              <w:t>分</w:t>
            </w:r>
            <w:r w:rsidRPr="00567D0B">
              <w:rPr>
                <w:rFonts w:ascii="Calibri" w:eastAsia="仿宋" w:hAnsi="Calibri" w:cs="Calibri"/>
                <w:sz w:val="24"/>
                <w:szCs w:val="24"/>
              </w:rPr>
              <w:t> </w:t>
            </w:r>
          </w:p>
        </w:tc>
      </w:tr>
      <w:tr w:rsidR="00C43B5A" w:rsidRPr="00567D0B" w:rsidTr="008E22D1">
        <w:tc>
          <w:tcPr>
            <w:tcW w:w="1417" w:type="dxa"/>
            <w:tcBorders>
              <w:top w:val="nil"/>
              <w:left w:val="nil"/>
              <w:bottom w:val="nil"/>
              <w:right w:val="nil"/>
            </w:tcBorders>
            <w:shd w:val="clear" w:color="auto" w:fill="auto"/>
            <w:vAlign w:val="center"/>
            <w:hideMark/>
          </w:tcPr>
          <w:p w:rsidR="00C43B5A" w:rsidRPr="00567D0B" w:rsidRDefault="00C43B5A" w:rsidP="00376124">
            <w:pPr>
              <w:rPr>
                <w:rFonts w:ascii="Arial" w:hAnsi="Arial" w:cs="Arial"/>
                <w:sz w:val="24"/>
                <w:szCs w:val="24"/>
              </w:rPr>
            </w:pPr>
            <w:r w:rsidRPr="00567D0B">
              <w:rPr>
                <w:rFonts w:ascii="Arial" w:eastAsia="Times New Roman" w:hAnsi="Arial" w:cs="Arial"/>
                <w:sz w:val="24"/>
                <w:szCs w:val="24"/>
              </w:rPr>
              <w:t> </w:t>
            </w:r>
            <w:r w:rsidR="008E22D1" w:rsidRPr="00567D0B">
              <w:rPr>
                <w:rFonts w:ascii="Arial" w:hAnsi="Arial" w:cs="Arial" w:hint="eastAsia"/>
                <w:sz w:val="24"/>
                <w:szCs w:val="24"/>
              </w:rPr>
              <w:t>B</w:t>
            </w:r>
            <w:r w:rsidR="008E22D1" w:rsidRPr="00567D0B">
              <w:rPr>
                <w:rFonts w:ascii="Arial" w:hAnsi="Arial" w:cs="Arial" w:hint="eastAsia"/>
                <w:sz w:val="24"/>
                <w:szCs w:val="24"/>
              </w:rPr>
              <w:t>包：</w:t>
            </w:r>
          </w:p>
        </w:tc>
        <w:tc>
          <w:tcPr>
            <w:tcW w:w="20" w:type="dxa"/>
            <w:tcBorders>
              <w:top w:val="nil"/>
              <w:left w:val="nil"/>
              <w:bottom w:val="nil"/>
              <w:right w:val="nil"/>
            </w:tcBorders>
            <w:shd w:val="clear" w:color="auto" w:fill="auto"/>
            <w:vAlign w:val="center"/>
            <w:hideMark/>
          </w:tcPr>
          <w:p w:rsidR="00C43B5A" w:rsidRPr="00567D0B" w:rsidRDefault="00C43B5A" w:rsidP="00376124">
            <w:pPr>
              <w:rPr>
                <w:rFonts w:ascii="Arial" w:eastAsia="Times New Roman" w:hAnsi="Arial" w:cs="Arial"/>
                <w:sz w:val="24"/>
                <w:szCs w:val="24"/>
              </w:rPr>
            </w:pPr>
            <w:r w:rsidRPr="00567D0B">
              <w:rPr>
                <w:rFonts w:ascii="Arial" w:eastAsia="Times New Roman" w:hAnsi="Arial" w:cs="Arial"/>
                <w:sz w:val="24"/>
                <w:szCs w:val="24"/>
              </w:rPr>
              <w:t> </w:t>
            </w:r>
          </w:p>
        </w:tc>
        <w:tc>
          <w:tcPr>
            <w:tcW w:w="20" w:type="dxa"/>
            <w:tcBorders>
              <w:top w:val="nil"/>
              <w:left w:val="nil"/>
              <w:bottom w:val="nil"/>
              <w:right w:val="nil"/>
            </w:tcBorders>
            <w:shd w:val="clear" w:color="auto" w:fill="auto"/>
            <w:vAlign w:val="center"/>
            <w:hideMark/>
          </w:tcPr>
          <w:p w:rsidR="00C43B5A" w:rsidRPr="00567D0B" w:rsidRDefault="00C43B5A" w:rsidP="00376124">
            <w:pPr>
              <w:rPr>
                <w:rFonts w:ascii="Arial" w:eastAsia="Times New Roman" w:hAnsi="Arial" w:cs="Arial"/>
                <w:sz w:val="24"/>
                <w:szCs w:val="24"/>
              </w:rPr>
            </w:pPr>
            <w:r w:rsidRPr="00567D0B">
              <w:rPr>
                <w:rFonts w:ascii="Arial" w:eastAsia="Times New Roman" w:hAnsi="Arial" w:cs="Arial"/>
                <w:sz w:val="24"/>
                <w:szCs w:val="24"/>
              </w:rPr>
              <w:t> </w:t>
            </w:r>
          </w:p>
        </w:tc>
        <w:tc>
          <w:tcPr>
            <w:tcW w:w="5024" w:type="dxa"/>
            <w:gridSpan w:val="2"/>
            <w:tcBorders>
              <w:top w:val="nil"/>
              <w:left w:val="nil"/>
              <w:bottom w:val="nil"/>
              <w:right w:val="nil"/>
            </w:tcBorders>
            <w:shd w:val="clear" w:color="auto" w:fill="auto"/>
            <w:vAlign w:val="center"/>
            <w:hideMark/>
          </w:tcPr>
          <w:p w:rsidR="00C43B5A" w:rsidRPr="00567D0B" w:rsidRDefault="00C43B5A" w:rsidP="00376124">
            <w:pPr>
              <w:rPr>
                <w:rFonts w:ascii="Arial" w:eastAsia="Times New Roman" w:hAnsi="Arial" w:cs="Arial"/>
                <w:sz w:val="24"/>
                <w:szCs w:val="24"/>
              </w:rPr>
            </w:pPr>
            <w:r w:rsidRPr="00567D0B">
              <w:rPr>
                <w:rFonts w:ascii="Arial" w:eastAsia="Times New Roman" w:hAnsi="Arial" w:cs="Arial"/>
                <w:sz w:val="24"/>
                <w:szCs w:val="24"/>
              </w:rPr>
              <w:t> </w:t>
            </w:r>
          </w:p>
        </w:tc>
        <w:tc>
          <w:tcPr>
            <w:tcW w:w="2250" w:type="dxa"/>
            <w:gridSpan w:val="3"/>
            <w:tcBorders>
              <w:top w:val="nil"/>
              <w:left w:val="nil"/>
              <w:bottom w:val="nil"/>
              <w:right w:val="nil"/>
            </w:tcBorders>
            <w:shd w:val="clear" w:color="auto" w:fill="auto"/>
            <w:vAlign w:val="center"/>
            <w:hideMark/>
          </w:tcPr>
          <w:p w:rsidR="00C43B5A" w:rsidRPr="00567D0B" w:rsidRDefault="00C43B5A" w:rsidP="00376124">
            <w:pPr>
              <w:rPr>
                <w:rFonts w:ascii="Arial" w:eastAsia="Times New Roman" w:hAnsi="Arial" w:cs="Arial"/>
                <w:sz w:val="24"/>
                <w:szCs w:val="24"/>
              </w:rPr>
            </w:pPr>
            <w:r w:rsidRPr="00567D0B">
              <w:rPr>
                <w:rFonts w:ascii="Arial" w:eastAsia="Times New Roman" w:hAnsi="Arial" w:cs="Arial"/>
                <w:sz w:val="24"/>
                <w:szCs w:val="24"/>
              </w:rPr>
              <w:t> </w:t>
            </w:r>
          </w:p>
        </w:tc>
      </w:tr>
      <w:tr w:rsidR="008E22D1" w:rsidRPr="00567D0B" w:rsidTr="008E22D1">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174" w:type="dxa"/>
          <w:trHeight w:val="1107"/>
        </w:trPr>
        <w:tc>
          <w:tcPr>
            <w:tcW w:w="1580" w:type="dxa"/>
            <w:gridSpan w:val="4"/>
            <w:shd w:val="clear" w:color="auto" w:fill="auto"/>
            <w:tcMar>
              <w:top w:w="0" w:type="dxa"/>
              <w:left w:w="108" w:type="dxa"/>
              <w:bottom w:w="0" w:type="dxa"/>
              <w:right w:w="108" w:type="dxa"/>
            </w:tcMar>
            <w:vAlign w:val="center"/>
            <w:hideMark/>
          </w:tcPr>
          <w:p w:rsidR="008E22D1" w:rsidRPr="00567D0B" w:rsidRDefault="008E22D1" w:rsidP="008E22D1">
            <w:pPr>
              <w:widowControl/>
              <w:spacing w:line="330" w:lineRule="atLeast"/>
              <w:jc w:val="center"/>
              <w:rPr>
                <w:rFonts w:ascii="宋体" w:eastAsia="宋体" w:hAnsi="宋体" w:cs="Arial"/>
                <w:kern w:val="0"/>
                <w:sz w:val="24"/>
                <w:szCs w:val="24"/>
              </w:rPr>
            </w:pPr>
            <w:r w:rsidRPr="00567D0B">
              <w:rPr>
                <w:rFonts w:ascii="宋体" w:eastAsia="宋体" w:hAnsi="宋体" w:cs="Arial" w:hint="eastAsia"/>
                <w:kern w:val="0"/>
                <w:sz w:val="24"/>
                <w:szCs w:val="24"/>
              </w:rPr>
              <w:t>分值构成</w:t>
            </w:r>
          </w:p>
        </w:tc>
        <w:tc>
          <w:tcPr>
            <w:tcW w:w="6977" w:type="dxa"/>
            <w:gridSpan w:val="3"/>
            <w:shd w:val="clear" w:color="auto" w:fill="auto"/>
            <w:tcMar>
              <w:top w:w="0" w:type="dxa"/>
              <w:left w:w="108" w:type="dxa"/>
              <w:bottom w:w="0" w:type="dxa"/>
              <w:right w:w="108" w:type="dxa"/>
            </w:tcMar>
            <w:vAlign w:val="center"/>
            <w:hideMark/>
          </w:tcPr>
          <w:p w:rsidR="008E22D1" w:rsidRPr="00567D0B" w:rsidRDefault="008E22D1" w:rsidP="00376124">
            <w:pPr>
              <w:widowControl/>
              <w:tabs>
                <w:tab w:val="left" w:pos="2468"/>
              </w:tabs>
              <w:rPr>
                <w:rFonts w:ascii="宋体" w:eastAsia="宋体" w:hAnsi="宋体"/>
                <w:sz w:val="24"/>
                <w:szCs w:val="24"/>
              </w:rPr>
            </w:pPr>
            <w:r w:rsidRPr="00567D0B">
              <w:rPr>
                <w:rFonts w:ascii="宋体" w:eastAsia="宋体" w:hAnsi="宋体" w:hint="eastAsia"/>
                <w:sz w:val="24"/>
                <w:szCs w:val="24"/>
              </w:rPr>
              <w:t>价格分值：30分</w:t>
            </w:r>
          </w:p>
          <w:p w:rsidR="008E22D1" w:rsidRPr="00567D0B" w:rsidRDefault="008E22D1" w:rsidP="00376124">
            <w:pPr>
              <w:widowControl/>
              <w:tabs>
                <w:tab w:val="left" w:pos="2468"/>
              </w:tabs>
              <w:rPr>
                <w:rFonts w:ascii="宋体" w:eastAsia="宋体" w:hAnsi="宋体"/>
                <w:sz w:val="24"/>
                <w:szCs w:val="24"/>
              </w:rPr>
            </w:pPr>
            <w:r w:rsidRPr="00567D0B">
              <w:rPr>
                <w:rFonts w:ascii="宋体" w:eastAsia="宋体" w:hAnsi="宋体" w:hint="eastAsia"/>
                <w:sz w:val="24"/>
                <w:szCs w:val="24"/>
              </w:rPr>
              <w:t>商务部分：</w:t>
            </w:r>
            <w:r w:rsidRPr="00567D0B">
              <w:rPr>
                <w:rFonts w:ascii="宋体" w:eastAsia="宋体" w:hAnsi="宋体"/>
                <w:sz w:val="24"/>
                <w:szCs w:val="24"/>
              </w:rPr>
              <w:t> </w:t>
            </w:r>
            <w:r w:rsidR="00DE6498" w:rsidRPr="00567D0B">
              <w:rPr>
                <w:rFonts w:ascii="宋体" w:eastAsia="宋体" w:hAnsi="宋体" w:hint="eastAsia"/>
                <w:sz w:val="24"/>
                <w:szCs w:val="24"/>
              </w:rPr>
              <w:t>13</w:t>
            </w:r>
            <w:r w:rsidRPr="00567D0B">
              <w:rPr>
                <w:rFonts w:ascii="宋体" w:eastAsia="宋体" w:hAnsi="宋体"/>
                <w:sz w:val="24"/>
                <w:szCs w:val="24"/>
              </w:rPr>
              <w:t> </w:t>
            </w:r>
            <w:r w:rsidRPr="00567D0B">
              <w:rPr>
                <w:rFonts w:ascii="宋体" w:eastAsia="宋体" w:hAnsi="宋体" w:hint="eastAsia"/>
                <w:sz w:val="24"/>
                <w:szCs w:val="24"/>
              </w:rPr>
              <w:t>分</w:t>
            </w:r>
          </w:p>
          <w:p w:rsidR="008E22D1" w:rsidRPr="00567D0B" w:rsidRDefault="008E22D1" w:rsidP="00DE6498">
            <w:pPr>
              <w:widowControl/>
              <w:tabs>
                <w:tab w:val="left" w:pos="2468"/>
              </w:tabs>
              <w:rPr>
                <w:rFonts w:ascii="宋体" w:eastAsia="宋体" w:hAnsi="宋体"/>
                <w:sz w:val="24"/>
                <w:szCs w:val="24"/>
              </w:rPr>
            </w:pPr>
            <w:r w:rsidRPr="00567D0B">
              <w:rPr>
                <w:rFonts w:ascii="宋体" w:eastAsia="宋体" w:hAnsi="宋体" w:hint="eastAsia"/>
                <w:sz w:val="24"/>
                <w:szCs w:val="24"/>
              </w:rPr>
              <w:t>技术部分：</w:t>
            </w:r>
            <w:r w:rsidRPr="00567D0B">
              <w:rPr>
                <w:rFonts w:ascii="宋体" w:eastAsia="宋体" w:hAnsi="宋体"/>
                <w:sz w:val="24"/>
                <w:szCs w:val="24"/>
              </w:rPr>
              <w:t> </w:t>
            </w:r>
            <w:r w:rsidR="00DE6498" w:rsidRPr="00567D0B">
              <w:rPr>
                <w:rFonts w:ascii="宋体" w:eastAsia="宋体" w:hAnsi="宋体" w:hint="eastAsia"/>
                <w:sz w:val="24"/>
                <w:szCs w:val="24"/>
              </w:rPr>
              <w:t>57</w:t>
            </w:r>
            <w:r w:rsidRPr="00567D0B">
              <w:rPr>
                <w:rFonts w:ascii="宋体" w:eastAsia="宋体" w:hAnsi="宋体" w:hint="eastAsia"/>
                <w:sz w:val="24"/>
                <w:szCs w:val="24"/>
              </w:rPr>
              <w:t>分</w:t>
            </w:r>
          </w:p>
        </w:tc>
      </w:tr>
      <w:tr w:rsidR="008E22D1" w:rsidRPr="00567D0B" w:rsidTr="008E22D1">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174" w:type="dxa"/>
          <w:trHeight w:val="591"/>
        </w:trPr>
        <w:tc>
          <w:tcPr>
            <w:tcW w:w="8557" w:type="dxa"/>
            <w:gridSpan w:val="7"/>
            <w:shd w:val="clear" w:color="auto" w:fill="auto"/>
            <w:tcMar>
              <w:top w:w="0" w:type="dxa"/>
              <w:left w:w="108" w:type="dxa"/>
              <w:bottom w:w="0" w:type="dxa"/>
              <w:right w:w="108" w:type="dxa"/>
            </w:tcMar>
            <w:vAlign w:val="center"/>
            <w:hideMark/>
          </w:tcPr>
          <w:p w:rsidR="008E22D1" w:rsidRPr="00567D0B" w:rsidRDefault="008E22D1" w:rsidP="00376124">
            <w:pPr>
              <w:widowControl/>
              <w:tabs>
                <w:tab w:val="left" w:pos="2468"/>
              </w:tabs>
              <w:rPr>
                <w:rFonts w:ascii="宋体" w:eastAsia="宋体" w:hAnsi="宋体"/>
                <w:sz w:val="24"/>
                <w:szCs w:val="24"/>
              </w:rPr>
            </w:pPr>
            <w:r w:rsidRPr="00567D0B">
              <w:rPr>
                <w:rFonts w:ascii="宋体" w:eastAsia="宋体" w:hAnsi="宋体" w:hint="eastAsia"/>
                <w:sz w:val="24"/>
                <w:szCs w:val="24"/>
              </w:rPr>
              <w:t>一、价格部分（满分30分）</w:t>
            </w:r>
          </w:p>
        </w:tc>
      </w:tr>
      <w:tr w:rsidR="008E22D1" w:rsidRPr="00567D0B" w:rsidTr="008E22D1">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174" w:type="dxa"/>
          <w:trHeight w:val="591"/>
        </w:trPr>
        <w:tc>
          <w:tcPr>
            <w:tcW w:w="1580" w:type="dxa"/>
            <w:gridSpan w:val="4"/>
            <w:shd w:val="clear" w:color="auto" w:fill="auto"/>
            <w:tcMar>
              <w:top w:w="0" w:type="dxa"/>
              <w:left w:w="108" w:type="dxa"/>
              <w:bottom w:w="0" w:type="dxa"/>
              <w:right w:w="108" w:type="dxa"/>
            </w:tcMar>
            <w:vAlign w:val="center"/>
            <w:hideMark/>
          </w:tcPr>
          <w:p w:rsidR="008E22D1" w:rsidRPr="00567D0B" w:rsidRDefault="008E22D1" w:rsidP="00376124">
            <w:pPr>
              <w:widowControl/>
              <w:tabs>
                <w:tab w:val="left" w:pos="2468"/>
              </w:tabs>
              <w:rPr>
                <w:rFonts w:ascii="宋体" w:eastAsia="宋体" w:hAnsi="宋体"/>
                <w:sz w:val="24"/>
                <w:szCs w:val="24"/>
              </w:rPr>
            </w:pPr>
            <w:r w:rsidRPr="00567D0B">
              <w:rPr>
                <w:rFonts w:ascii="宋体" w:eastAsia="宋体" w:hAnsi="宋体" w:hint="eastAsia"/>
                <w:sz w:val="24"/>
                <w:szCs w:val="24"/>
              </w:rPr>
              <w:lastRenderedPageBreak/>
              <w:t>评分因素</w:t>
            </w:r>
          </w:p>
        </w:tc>
        <w:tc>
          <w:tcPr>
            <w:tcW w:w="4931" w:type="dxa"/>
            <w:gridSpan w:val="2"/>
            <w:shd w:val="clear" w:color="auto" w:fill="auto"/>
            <w:tcMar>
              <w:top w:w="0" w:type="dxa"/>
              <w:left w:w="108" w:type="dxa"/>
              <w:bottom w:w="0" w:type="dxa"/>
              <w:right w:w="108" w:type="dxa"/>
            </w:tcMar>
            <w:vAlign w:val="center"/>
            <w:hideMark/>
          </w:tcPr>
          <w:p w:rsidR="008E22D1" w:rsidRPr="00567D0B" w:rsidRDefault="008E22D1" w:rsidP="00376124">
            <w:pPr>
              <w:widowControl/>
              <w:tabs>
                <w:tab w:val="left" w:pos="2468"/>
              </w:tabs>
              <w:rPr>
                <w:rFonts w:ascii="宋体" w:eastAsia="宋体" w:hAnsi="宋体"/>
                <w:sz w:val="24"/>
                <w:szCs w:val="24"/>
              </w:rPr>
            </w:pPr>
            <w:r w:rsidRPr="00567D0B">
              <w:rPr>
                <w:rFonts w:ascii="宋体" w:eastAsia="宋体" w:hAnsi="宋体" w:hint="eastAsia"/>
                <w:sz w:val="24"/>
                <w:szCs w:val="24"/>
              </w:rPr>
              <w:t>评分标准</w:t>
            </w:r>
          </w:p>
        </w:tc>
        <w:tc>
          <w:tcPr>
            <w:tcW w:w="2046" w:type="dxa"/>
            <w:shd w:val="clear" w:color="auto" w:fill="auto"/>
            <w:tcMar>
              <w:top w:w="0" w:type="dxa"/>
              <w:left w:w="108" w:type="dxa"/>
              <w:bottom w:w="0" w:type="dxa"/>
              <w:right w:w="108" w:type="dxa"/>
            </w:tcMar>
            <w:vAlign w:val="center"/>
            <w:hideMark/>
          </w:tcPr>
          <w:p w:rsidR="008E22D1" w:rsidRPr="00567D0B" w:rsidRDefault="008E22D1" w:rsidP="00376124">
            <w:pPr>
              <w:widowControl/>
              <w:tabs>
                <w:tab w:val="left" w:pos="2468"/>
              </w:tabs>
              <w:rPr>
                <w:rFonts w:ascii="宋体" w:eastAsia="宋体" w:hAnsi="宋体"/>
                <w:sz w:val="24"/>
                <w:szCs w:val="24"/>
              </w:rPr>
            </w:pPr>
            <w:r w:rsidRPr="00567D0B">
              <w:rPr>
                <w:rFonts w:ascii="宋体" w:eastAsia="宋体" w:hAnsi="宋体" w:hint="eastAsia"/>
                <w:sz w:val="24"/>
                <w:szCs w:val="24"/>
              </w:rPr>
              <w:t>分值</w:t>
            </w:r>
          </w:p>
        </w:tc>
      </w:tr>
      <w:tr w:rsidR="008E22D1" w:rsidRPr="00567D0B" w:rsidTr="008E22D1">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174" w:type="dxa"/>
          <w:trHeight w:val="90"/>
        </w:trPr>
        <w:tc>
          <w:tcPr>
            <w:tcW w:w="1580" w:type="dxa"/>
            <w:gridSpan w:val="4"/>
            <w:shd w:val="clear" w:color="auto" w:fill="auto"/>
            <w:tcMar>
              <w:top w:w="0" w:type="dxa"/>
              <w:left w:w="108" w:type="dxa"/>
              <w:bottom w:w="0" w:type="dxa"/>
              <w:right w:w="108" w:type="dxa"/>
            </w:tcMar>
            <w:vAlign w:val="center"/>
            <w:hideMark/>
          </w:tcPr>
          <w:p w:rsidR="008E22D1" w:rsidRPr="00567D0B" w:rsidRDefault="008E22D1" w:rsidP="008E22D1">
            <w:pPr>
              <w:widowControl/>
              <w:tabs>
                <w:tab w:val="left" w:pos="2468"/>
              </w:tabs>
              <w:rPr>
                <w:rFonts w:ascii="宋体" w:eastAsia="宋体" w:hAnsi="宋体"/>
                <w:sz w:val="24"/>
                <w:szCs w:val="24"/>
              </w:rPr>
            </w:pPr>
            <w:r w:rsidRPr="00567D0B">
              <w:rPr>
                <w:rFonts w:ascii="宋体" w:eastAsia="宋体" w:hAnsi="宋体" w:hint="eastAsia"/>
                <w:sz w:val="24"/>
                <w:szCs w:val="24"/>
              </w:rPr>
              <w:t>投标报价评分标准</w:t>
            </w:r>
          </w:p>
        </w:tc>
        <w:tc>
          <w:tcPr>
            <w:tcW w:w="4931" w:type="dxa"/>
            <w:gridSpan w:val="2"/>
            <w:shd w:val="clear" w:color="auto" w:fill="auto"/>
            <w:tcMar>
              <w:top w:w="0" w:type="dxa"/>
              <w:left w:w="108" w:type="dxa"/>
              <w:bottom w:w="0" w:type="dxa"/>
              <w:right w:w="108" w:type="dxa"/>
            </w:tcMar>
            <w:vAlign w:val="center"/>
            <w:hideMark/>
          </w:tcPr>
          <w:p w:rsidR="008E22D1" w:rsidRPr="00567D0B" w:rsidRDefault="008E22D1" w:rsidP="00376124">
            <w:pPr>
              <w:widowControl/>
              <w:tabs>
                <w:tab w:val="left" w:pos="2468"/>
              </w:tabs>
              <w:rPr>
                <w:rFonts w:ascii="宋体" w:eastAsia="宋体" w:hAnsi="宋体"/>
                <w:sz w:val="24"/>
                <w:szCs w:val="24"/>
              </w:rPr>
            </w:pPr>
            <w:r w:rsidRPr="00567D0B">
              <w:rPr>
                <w:rFonts w:ascii="宋体" w:eastAsia="宋体" w:hAnsi="宋体" w:hint="eastAsia"/>
                <w:sz w:val="24"/>
                <w:szCs w:val="24"/>
              </w:rPr>
              <w:t>评标基准价：满足招标文件要求的有效投标报价中，最低的投标报价为评标基准价。</w:t>
            </w:r>
          </w:p>
          <w:p w:rsidR="008E22D1" w:rsidRPr="00567D0B" w:rsidRDefault="008E22D1" w:rsidP="00376124">
            <w:pPr>
              <w:widowControl/>
              <w:tabs>
                <w:tab w:val="left" w:pos="2468"/>
              </w:tabs>
              <w:rPr>
                <w:rFonts w:ascii="宋体" w:eastAsia="宋体" w:hAnsi="宋体"/>
                <w:sz w:val="24"/>
                <w:szCs w:val="24"/>
              </w:rPr>
            </w:pPr>
            <w:r w:rsidRPr="00567D0B">
              <w:rPr>
                <w:rFonts w:ascii="宋体" w:eastAsia="宋体" w:hAnsi="宋体" w:hint="eastAsia"/>
                <w:sz w:val="24"/>
                <w:szCs w:val="24"/>
              </w:rPr>
              <w:t>投标报价得分=（评标基准价/投标报价）×</w:t>
            </w:r>
            <w:r w:rsidRPr="00567D0B">
              <w:rPr>
                <w:rFonts w:ascii="宋体" w:eastAsia="宋体" w:hAnsi="宋体"/>
                <w:sz w:val="24"/>
                <w:szCs w:val="24"/>
              </w:rPr>
              <w:t> </w:t>
            </w:r>
            <w:r w:rsidRPr="00567D0B">
              <w:rPr>
                <w:rFonts w:ascii="宋体" w:eastAsia="宋体" w:hAnsi="宋体" w:hint="eastAsia"/>
                <w:sz w:val="24"/>
                <w:szCs w:val="24"/>
              </w:rPr>
              <w:t>30分</w:t>
            </w:r>
          </w:p>
        </w:tc>
        <w:tc>
          <w:tcPr>
            <w:tcW w:w="2046" w:type="dxa"/>
            <w:shd w:val="clear" w:color="auto" w:fill="auto"/>
            <w:tcMar>
              <w:top w:w="0" w:type="dxa"/>
              <w:left w:w="108" w:type="dxa"/>
              <w:bottom w:w="0" w:type="dxa"/>
              <w:right w:w="108" w:type="dxa"/>
            </w:tcMar>
            <w:vAlign w:val="center"/>
            <w:hideMark/>
          </w:tcPr>
          <w:p w:rsidR="008E22D1" w:rsidRPr="00567D0B" w:rsidRDefault="008E22D1" w:rsidP="00376124">
            <w:pPr>
              <w:widowControl/>
              <w:tabs>
                <w:tab w:val="left" w:pos="2468"/>
              </w:tabs>
              <w:rPr>
                <w:rFonts w:ascii="宋体" w:eastAsia="宋体" w:hAnsi="宋体"/>
                <w:sz w:val="24"/>
                <w:szCs w:val="24"/>
              </w:rPr>
            </w:pPr>
            <w:r w:rsidRPr="00567D0B">
              <w:rPr>
                <w:rFonts w:ascii="宋体" w:eastAsia="宋体" w:hAnsi="宋体"/>
                <w:sz w:val="24"/>
                <w:szCs w:val="24"/>
              </w:rPr>
              <w:t>  </w:t>
            </w:r>
            <w:r w:rsidRPr="00567D0B">
              <w:rPr>
                <w:rFonts w:ascii="宋体" w:eastAsia="宋体" w:hAnsi="宋体" w:hint="eastAsia"/>
                <w:sz w:val="24"/>
                <w:szCs w:val="24"/>
              </w:rPr>
              <w:t>30分</w:t>
            </w:r>
          </w:p>
        </w:tc>
      </w:tr>
      <w:tr w:rsidR="008E22D1" w:rsidRPr="00567D0B" w:rsidTr="008E22D1">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174" w:type="dxa"/>
          <w:trHeight w:val="591"/>
        </w:trPr>
        <w:tc>
          <w:tcPr>
            <w:tcW w:w="8557" w:type="dxa"/>
            <w:gridSpan w:val="7"/>
            <w:shd w:val="clear" w:color="auto" w:fill="auto"/>
            <w:tcMar>
              <w:top w:w="0" w:type="dxa"/>
              <w:left w:w="108" w:type="dxa"/>
              <w:bottom w:w="0" w:type="dxa"/>
              <w:right w:w="108" w:type="dxa"/>
            </w:tcMar>
            <w:vAlign w:val="center"/>
            <w:hideMark/>
          </w:tcPr>
          <w:p w:rsidR="008E22D1" w:rsidRPr="00567D0B" w:rsidRDefault="008E22D1" w:rsidP="00DE6498">
            <w:pPr>
              <w:widowControl/>
              <w:tabs>
                <w:tab w:val="left" w:pos="2468"/>
              </w:tabs>
              <w:rPr>
                <w:rFonts w:ascii="宋体" w:eastAsia="宋体" w:hAnsi="宋体"/>
                <w:sz w:val="24"/>
                <w:szCs w:val="24"/>
              </w:rPr>
            </w:pPr>
            <w:r w:rsidRPr="00567D0B">
              <w:rPr>
                <w:rFonts w:ascii="宋体" w:eastAsia="宋体" w:hAnsi="宋体" w:hint="eastAsia"/>
                <w:sz w:val="24"/>
                <w:szCs w:val="24"/>
              </w:rPr>
              <w:t>二、商务部分（满分1</w:t>
            </w:r>
            <w:r w:rsidR="00DE6498" w:rsidRPr="00567D0B">
              <w:rPr>
                <w:rFonts w:ascii="宋体" w:eastAsia="宋体" w:hAnsi="宋体" w:hint="eastAsia"/>
                <w:sz w:val="24"/>
                <w:szCs w:val="24"/>
              </w:rPr>
              <w:t>3</w:t>
            </w:r>
            <w:r w:rsidRPr="00567D0B">
              <w:rPr>
                <w:rFonts w:ascii="宋体" w:eastAsia="宋体" w:hAnsi="宋体" w:hint="eastAsia"/>
                <w:sz w:val="24"/>
                <w:szCs w:val="24"/>
              </w:rPr>
              <w:t>分）</w:t>
            </w:r>
          </w:p>
        </w:tc>
      </w:tr>
      <w:tr w:rsidR="008E22D1" w:rsidRPr="00567D0B" w:rsidTr="008E22D1">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174" w:type="dxa"/>
          <w:trHeight w:val="591"/>
        </w:trPr>
        <w:tc>
          <w:tcPr>
            <w:tcW w:w="1580" w:type="dxa"/>
            <w:gridSpan w:val="4"/>
            <w:shd w:val="clear" w:color="auto" w:fill="auto"/>
            <w:tcMar>
              <w:top w:w="0" w:type="dxa"/>
              <w:left w:w="108" w:type="dxa"/>
              <w:bottom w:w="0" w:type="dxa"/>
              <w:right w:w="108" w:type="dxa"/>
            </w:tcMar>
            <w:vAlign w:val="center"/>
            <w:hideMark/>
          </w:tcPr>
          <w:p w:rsidR="008E22D1" w:rsidRPr="00567D0B" w:rsidRDefault="008E22D1" w:rsidP="00376124">
            <w:pPr>
              <w:widowControl/>
              <w:tabs>
                <w:tab w:val="left" w:pos="2468"/>
              </w:tabs>
              <w:rPr>
                <w:rFonts w:ascii="宋体" w:eastAsia="宋体" w:hAnsi="宋体"/>
                <w:sz w:val="24"/>
                <w:szCs w:val="24"/>
              </w:rPr>
            </w:pPr>
            <w:r w:rsidRPr="00567D0B">
              <w:rPr>
                <w:rFonts w:ascii="宋体" w:eastAsia="宋体" w:hAnsi="宋体" w:hint="eastAsia"/>
                <w:sz w:val="24"/>
                <w:szCs w:val="24"/>
              </w:rPr>
              <w:t>评分因素</w:t>
            </w:r>
          </w:p>
        </w:tc>
        <w:tc>
          <w:tcPr>
            <w:tcW w:w="4931" w:type="dxa"/>
            <w:gridSpan w:val="2"/>
            <w:shd w:val="clear" w:color="auto" w:fill="auto"/>
            <w:tcMar>
              <w:top w:w="0" w:type="dxa"/>
              <w:left w:w="108" w:type="dxa"/>
              <w:bottom w:w="0" w:type="dxa"/>
              <w:right w:w="108" w:type="dxa"/>
            </w:tcMar>
            <w:vAlign w:val="center"/>
            <w:hideMark/>
          </w:tcPr>
          <w:p w:rsidR="008E22D1" w:rsidRPr="00567D0B" w:rsidRDefault="008E22D1" w:rsidP="00376124">
            <w:pPr>
              <w:widowControl/>
              <w:tabs>
                <w:tab w:val="left" w:pos="2468"/>
              </w:tabs>
              <w:rPr>
                <w:rFonts w:ascii="宋体" w:eastAsia="宋体" w:hAnsi="宋体"/>
                <w:sz w:val="24"/>
                <w:szCs w:val="24"/>
              </w:rPr>
            </w:pPr>
            <w:r w:rsidRPr="00567D0B">
              <w:rPr>
                <w:rFonts w:ascii="宋体" w:eastAsia="宋体" w:hAnsi="宋体" w:hint="eastAsia"/>
                <w:sz w:val="24"/>
                <w:szCs w:val="24"/>
              </w:rPr>
              <w:t>评分标准</w:t>
            </w:r>
          </w:p>
        </w:tc>
        <w:tc>
          <w:tcPr>
            <w:tcW w:w="2046" w:type="dxa"/>
            <w:shd w:val="clear" w:color="auto" w:fill="auto"/>
            <w:tcMar>
              <w:top w:w="0" w:type="dxa"/>
              <w:left w:w="108" w:type="dxa"/>
              <w:bottom w:w="0" w:type="dxa"/>
              <w:right w:w="108" w:type="dxa"/>
            </w:tcMar>
            <w:vAlign w:val="center"/>
            <w:hideMark/>
          </w:tcPr>
          <w:p w:rsidR="008E22D1" w:rsidRPr="00567D0B" w:rsidRDefault="008E22D1" w:rsidP="00376124">
            <w:pPr>
              <w:widowControl/>
              <w:tabs>
                <w:tab w:val="left" w:pos="2468"/>
              </w:tabs>
              <w:rPr>
                <w:rFonts w:ascii="宋体" w:eastAsia="宋体" w:hAnsi="宋体"/>
                <w:sz w:val="24"/>
                <w:szCs w:val="24"/>
              </w:rPr>
            </w:pPr>
            <w:r w:rsidRPr="00567D0B">
              <w:rPr>
                <w:rFonts w:ascii="宋体" w:eastAsia="宋体" w:hAnsi="宋体" w:hint="eastAsia"/>
                <w:sz w:val="24"/>
                <w:szCs w:val="24"/>
              </w:rPr>
              <w:t>分值</w:t>
            </w:r>
          </w:p>
        </w:tc>
      </w:tr>
      <w:tr w:rsidR="00DE6498" w:rsidRPr="00567D0B" w:rsidTr="008E22D1">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174" w:type="dxa"/>
          <w:trHeight w:val="591"/>
        </w:trPr>
        <w:tc>
          <w:tcPr>
            <w:tcW w:w="1580" w:type="dxa"/>
            <w:gridSpan w:val="4"/>
            <w:shd w:val="clear" w:color="auto" w:fill="auto"/>
            <w:tcMar>
              <w:top w:w="0" w:type="dxa"/>
              <w:left w:w="108" w:type="dxa"/>
              <w:bottom w:w="0" w:type="dxa"/>
              <w:right w:w="108" w:type="dxa"/>
            </w:tcMar>
            <w:vAlign w:val="center"/>
            <w:hideMark/>
          </w:tcPr>
          <w:p w:rsidR="00DE6498" w:rsidRPr="00567D0B" w:rsidRDefault="00DE6498" w:rsidP="00376124">
            <w:pPr>
              <w:pStyle w:val="a3"/>
              <w:rPr>
                <w:rFonts w:ascii="Times New Roman" w:eastAsia="Times New Roman" w:hAnsi="Times New Roman" w:cs="Times New Roman"/>
                <w:szCs w:val="24"/>
              </w:rPr>
            </w:pPr>
            <w:r w:rsidRPr="00567D0B">
              <w:rPr>
                <w:rFonts w:hAnsi="宋体" w:hint="eastAsia"/>
                <w:szCs w:val="21"/>
              </w:rPr>
              <w:t>信用评估报告</w:t>
            </w:r>
          </w:p>
        </w:tc>
        <w:tc>
          <w:tcPr>
            <w:tcW w:w="4931" w:type="dxa"/>
            <w:gridSpan w:val="2"/>
            <w:shd w:val="clear" w:color="auto" w:fill="auto"/>
            <w:tcMar>
              <w:top w:w="0" w:type="dxa"/>
              <w:left w:w="108" w:type="dxa"/>
              <w:bottom w:w="0" w:type="dxa"/>
              <w:right w:w="108" w:type="dxa"/>
            </w:tcMar>
            <w:vAlign w:val="center"/>
            <w:hideMark/>
          </w:tcPr>
          <w:p w:rsidR="00DE6498" w:rsidRPr="00567D0B" w:rsidRDefault="00DE6498" w:rsidP="00376124">
            <w:pPr>
              <w:spacing w:line="360" w:lineRule="auto"/>
              <w:rPr>
                <w:rFonts w:eastAsia="宋体" w:hAnsi="宋体"/>
                <w:sz w:val="24"/>
                <w:szCs w:val="21"/>
              </w:rPr>
            </w:pPr>
            <w:r w:rsidRPr="00567D0B">
              <w:rPr>
                <w:rFonts w:eastAsia="宋体" w:hAnsi="宋体" w:hint="eastAsia"/>
                <w:sz w:val="24"/>
                <w:szCs w:val="21"/>
              </w:rPr>
              <w:t>供应商提供在中国人民银行备案的征信机构出具的信用报告（内容包容：政府监管信息、司法信息、知识产权信息、金融信贷信息、媒体评价信息、行业评价信息、企业运营信息、市场反馈信息，信用等级表示方法符合</w:t>
            </w:r>
            <w:r w:rsidRPr="00567D0B">
              <w:rPr>
                <w:rFonts w:eastAsia="宋体" w:hAnsi="宋体" w:hint="eastAsia"/>
                <w:sz w:val="24"/>
                <w:szCs w:val="21"/>
              </w:rPr>
              <w:t>GB/T22116-2008</w:t>
            </w:r>
            <w:r w:rsidRPr="00567D0B">
              <w:rPr>
                <w:rFonts w:eastAsia="宋体" w:hAnsi="宋体" w:hint="eastAsia"/>
                <w:sz w:val="24"/>
                <w:szCs w:val="21"/>
              </w:rPr>
              <w:t>标准）。等级为</w:t>
            </w:r>
            <w:r w:rsidRPr="00567D0B">
              <w:rPr>
                <w:rFonts w:eastAsia="宋体" w:hAnsi="宋体" w:hint="eastAsia"/>
                <w:sz w:val="24"/>
                <w:szCs w:val="21"/>
              </w:rPr>
              <w:t>AAA</w:t>
            </w:r>
            <w:r w:rsidRPr="00567D0B">
              <w:rPr>
                <w:rFonts w:eastAsia="宋体" w:hAnsi="宋体" w:hint="eastAsia"/>
                <w:sz w:val="24"/>
                <w:szCs w:val="21"/>
              </w:rPr>
              <w:t>级得</w:t>
            </w:r>
            <w:r w:rsidRPr="00567D0B">
              <w:rPr>
                <w:rFonts w:eastAsia="宋体" w:hAnsi="宋体" w:hint="eastAsia"/>
                <w:sz w:val="24"/>
                <w:szCs w:val="21"/>
              </w:rPr>
              <w:t>3</w:t>
            </w:r>
            <w:r w:rsidRPr="00567D0B">
              <w:rPr>
                <w:rFonts w:eastAsia="宋体" w:hAnsi="宋体" w:hint="eastAsia"/>
                <w:sz w:val="24"/>
                <w:szCs w:val="21"/>
              </w:rPr>
              <w:t>分，等级为</w:t>
            </w:r>
            <w:r w:rsidRPr="00567D0B">
              <w:rPr>
                <w:rFonts w:eastAsia="宋体" w:hAnsi="宋体" w:hint="eastAsia"/>
                <w:sz w:val="24"/>
                <w:szCs w:val="21"/>
              </w:rPr>
              <w:t>AA</w:t>
            </w:r>
            <w:r w:rsidRPr="00567D0B">
              <w:rPr>
                <w:rFonts w:eastAsia="宋体" w:hAnsi="宋体" w:hint="eastAsia"/>
                <w:sz w:val="24"/>
                <w:szCs w:val="21"/>
              </w:rPr>
              <w:t>级得</w:t>
            </w:r>
            <w:r w:rsidRPr="00567D0B">
              <w:rPr>
                <w:rFonts w:eastAsia="宋体" w:hAnsi="宋体" w:hint="eastAsia"/>
                <w:sz w:val="24"/>
                <w:szCs w:val="21"/>
              </w:rPr>
              <w:t>2</w:t>
            </w:r>
            <w:r w:rsidRPr="00567D0B">
              <w:rPr>
                <w:rFonts w:eastAsia="宋体" w:hAnsi="宋体" w:hint="eastAsia"/>
                <w:sz w:val="24"/>
                <w:szCs w:val="21"/>
              </w:rPr>
              <w:t>分，等级为</w:t>
            </w:r>
            <w:r w:rsidRPr="00567D0B">
              <w:rPr>
                <w:rFonts w:eastAsia="宋体" w:hAnsi="宋体" w:hint="eastAsia"/>
                <w:sz w:val="24"/>
                <w:szCs w:val="21"/>
              </w:rPr>
              <w:t>A</w:t>
            </w:r>
            <w:r w:rsidRPr="00567D0B">
              <w:rPr>
                <w:rFonts w:eastAsia="宋体" w:hAnsi="宋体" w:hint="eastAsia"/>
                <w:sz w:val="24"/>
                <w:szCs w:val="21"/>
              </w:rPr>
              <w:t>级得</w:t>
            </w:r>
            <w:r w:rsidRPr="00567D0B">
              <w:rPr>
                <w:rFonts w:eastAsia="宋体" w:hAnsi="宋体" w:hint="eastAsia"/>
                <w:sz w:val="24"/>
                <w:szCs w:val="21"/>
              </w:rPr>
              <w:t>1</w:t>
            </w:r>
            <w:r w:rsidRPr="00567D0B">
              <w:rPr>
                <w:rFonts w:eastAsia="宋体" w:hAnsi="宋体" w:hint="eastAsia"/>
                <w:sz w:val="24"/>
                <w:szCs w:val="21"/>
              </w:rPr>
              <w:t>分，不提供不得分。</w:t>
            </w:r>
          </w:p>
        </w:tc>
        <w:tc>
          <w:tcPr>
            <w:tcW w:w="2046" w:type="dxa"/>
            <w:shd w:val="clear" w:color="auto" w:fill="auto"/>
            <w:tcMar>
              <w:top w:w="0" w:type="dxa"/>
              <w:left w:w="108" w:type="dxa"/>
              <w:bottom w:w="0" w:type="dxa"/>
              <w:right w:w="108" w:type="dxa"/>
            </w:tcMar>
            <w:vAlign w:val="center"/>
            <w:hideMark/>
          </w:tcPr>
          <w:p w:rsidR="00DE6498" w:rsidRPr="00567D0B" w:rsidRDefault="00DE6498" w:rsidP="00376124">
            <w:pPr>
              <w:spacing w:line="330" w:lineRule="atLeast"/>
              <w:jc w:val="center"/>
              <w:rPr>
                <w:rFonts w:ascii="Times New Roman" w:hAnsi="Times New Roman" w:cs="Times New Roman"/>
                <w:sz w:val="24"/>
                <w:szCs w:val="24"/>
              </w:rPr>
            </w:pPr>
            <w:r w:rsidRPr="00567D0B">
              <w:rPr>
                <w:rFonts w:ascii="Times New Roman" w:eastAsia="Times New Roman" w:hAnsi="Times New Roman" w:cs="Times New Roman"/>
                <w:sz w:val="24"/>
                <w:szCs w:val="24"/>
              </w:rPr>
              <w:t>3</w:t>
            </w:r>
            <w:r w:rsidRPr="00567D0B">
              <w:rPr>
                <w:rFonts w:ascii="Times New Roman" w:hAnsi="Times New Roman" w:cs="Times New Roman" w:hint="eastAsia"/>
                <w:sz w:val="24"/>
                <w:szCs w:val="24"/>
              </w:rPr>
              <w:t>分</w:t>
            </w:r>
          </w:p>
        </w:tc>
      </w:tr>
      <w:tr w:rsidR="00DE6498" w:rsidRPr="00567D0B" w:rsidTr="008E22D1">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174" w:type="dxa"/>
          <w:trHeight w:val="591"/>
        </w:trPr>
        <w:tc>
          <w:tcPr>
            <w:tcW w:w="1580" w:type="dxa"/>
            <w:gridSpan w:val="4"/>
            <w:shd w:val="clear" w:color="auto" w:fill="auto"/>
            <w:tcMar>
              <w:top w:w="0" w:type="dxa"/>
              <w:left w:w="108" w:type="dxa"/>
              <w:bottom w:w="0" w:type="dxa"/>
              <w:right w:w="108" w:type="dxa"/>
            </w:tcMar>
            <w:vAlign w:val="center"/>
            <w:hideMark/>
          </w:tcPr>
          <w:p w:rsidR="00DE6498" w:rsidRPr="00567D0B" w:rsidRDefault="00DE6498" w:rsidP="00376124">
            <w:pPr>
              <w:widowControl/>
              <w:tabs>
                <w:tab w:val="left" w:pos="2468"/>
              </w:tabs>
              <w:rPr>
                <w:rFonts w:ascii="宋体" w:eastAsia="宋体" w:hAnsi="宋体"/>
                <w:sz w:val="24"/>
                <w:szCs w:val="24"/>
              </w:rPr>
            </w:pPr>
            <w:r w:rsidRPr="00567D0B">
              <w:rPr>
                <w:rFonts w:ascii="宋体" w:eastAsia="宋体" w:hAnsi="宋体" w:hint="eastAsia"/>
                <w:sz w:val="24"/>
                <w:szCs w:val="24"/>
              </w:rPr>
              <w:t>业绩</w:t>
            </w:r>
          </w:p>
        </w:tc>
        <w:tc>
          <w:tcPr>
            <w:tcW w:w="4931" w:type="dxa"/>
            <w:gridSpan w:val="2"/>
            <w:shd w:val="clear" w:color="auto" w:fill="auto"/>
            <w:tcMar>
              <w:top w:w="0" w:type="dxa"/>
              <w:left w:w="108" w:type="dxa"/>
              <w:bottom w:w="0" w:type="dxa"/>
              <w:right w:w="108" w:type="dxa"/>
            </w:tcMar>
            <w:vAlign w:val="center"/>
            <w:hideMark/>
          </w:tcPr>
          <w:p w:rsidR="00DE6498" w:rsidRPr="00567D0B" w:rsidRDefault="00DE6498" w:rsidP="00376124">
            <w:pPr>
              <w:spacing w:line="360" w:lineRule="auto"/>
              <w:rPr>
                <w:rFonts w:ascii="宋体" w:eastAsia="宋体" w:hAnsi="宋体"/>
                <w:sz w:val="24"/>
                <w:szCs w:val="24"/>
              </w:rPr>
            </w:pPr>
            <w:r w:rsidRPr="00567D0B">
              <w:rPr>
                <w:rFonts w:ascii="宋体" w:eastAsia="宋体" w:hAnsi="宋体" w:hint="eastAsia"/>
                <w:sz w:val="24"/>
                <w:szCs w:val="24"/>
              </w:rPr>
              <w:t>提供近两年以来的类似项目销售合同。（0-10分）</w:t>
            </w:r>
          </w:p>
          <w:p w:rsidR="00DE6498" w:rsidRPr="00567D0B" w:rsidRDefault="00DE6498" w:rsidP="008E22D1">
            <w:pPr>
              <w:spacing w:line="360" w:lineRule="auto"/>
              <w:rPr>
                <w:rFonts w:ascii="宋体" w:eastAsia="宋体" w:hAnsi="宋体"/>
                <w:sz w:val="24"/>
                <w:szCs w:val="24"/>
              </w:rPr>
            </w:pPr>
            <w:r w:rsidRPr="00567D0B">
              <w:rPr>
                <w:rFonts w:ascii="宋体" w:eastAsia="宋体" w:hAnsi="宋体" w:hint="eastAsia"/>
                <w:sz w:val="24"/>
                <w:szCs w:val="24"/>
              </w:rPr>
              <w:t>未提供合同不得分，每提供1份合同得2分，5份及以上得10分。</w:t>
            </w:r>
          </w:p>
        </w:tc>
        <w:tc>
          <w:tcPr>
            <w:tcW w:w="2046" w:type="dxa"/>
            <w:shd w:val="clear" w:color="auto" w:fill="auto"/>
            <w:tcMar>
              <w:top w:w="0" w:type="dxa"/>
              <w:left w:w="108" w:type="dxa"/>
              <w:bottom w:w="0" w:type="dxa"/>
              <w:right w:w="108" w:type="dxa"/>
            </w:tcMar>
            <w:vAlign w:val="center"/>
            <w:hideMark/>
          </w:tcPr>
          <w:p w:rsidR="00DE6498" w:rsidRPr="00567D0B" w:rsidRDefault="00DE6498" w:rsidP="00376124">
            <w:pPr>
              <w:widowControl/>
              <w:tabs>
                <w:tab w:val="left" w:pos="2468"/>
              </w:tabs>
              <w:rPr>
                <w:rFonts w:ascii="宋体" w:eastAsia="宋体" w:hAnsi="宋体"/>
                <w:sz w:val="24"/>
                <w:szCs w:val="24"/>
              </w:rPr>
            </w:pPr>
            <w:r w:rsidRPr="00567D0B">
              <w:rPr>
                <w:rFonts w:ascii="宋体" w:eastAsia="宋体" w:hAnsi="宋体"/>
                <w:sz w:val="24"/>
                <w:szCs w:val="24"/>
              </w:rPr>
              <w:t> </w:t>
            </w:r>
            <w:r w:rsidRPr="00567D0B">
              <w:rPr>
                <w:rFonts w:ascii="宋体" w:eastAsia="宋体" w:hAnsi="宋体" w:hint="eastAsia"/>
                <w:sz w:val="24"/>
                <w:szCs w:val="24"/>
              </w:rPr>
              <w:t>10分</w:t>
            </w:r>
          </w:p>
        </w:tc>
      </w:tr>
      <w:tr w:rsidR="00DE6498" w:rsidRPr="00567D0B" w:rsidTr="008E22D1">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174" w:type="dxa"/>
          <w:trHeight w:val="623"/>
        </w:trPr>
        <w:tc>
          <w:tcPr>
            <w:tcW w:w="8557" w:type="dxa"/>
            <w:gridSpan w:val="7"/>
            <w:shd w:val="clear" w:color="auto" w:fill="auto"/>
            <w:tcMar>
              <w:top w:w="0" w:type="dxa"/>
              <w:left w:w="108" w:type="dxa"/>
              <w:bottom w:w="0" w:type="dxa"/>
              <w:right w:w="108" w:type="dxa"/>
            </w:tcMar>
            <w:vAlign w:val="center"/>
            <w:hideMark/>
          </w:tcPr>
          <w:p w:rsidR="00DE6498" w:rsidRPr="00567D0B" w:rsidRDefault="00DE6498" w:rsidP="00DE6498">
            <w:pPr>
              <w:widowControl/>
              <w:tabs>
                <w:tab w:val="left" w:pos="2468"/>
              </w:tabs>
              <w:rPr>
                <w:rFonts w:ascii="宋体" w:eastAsia="宋体" w:hAnsi="宋体"/>
                <w:sz w:val="24"/>
                <w:szCs w:val="24"/>
              </w:rPr>
            </w:pPr>
            <w:r w:rsidRPr="00567D0B">
              <w:rPr>
                <w:rFonts w:ascii="宋体" w:eastAsia="宋体" w:hAnsi="宋体" w:hint="eastAsia"/>
                <w:sz w:val="24"/>
                <w:szCs w:val="24"/>
              </w:rPr>
              <w:t>三、技术部分（满分57分）</w:t>
            </w:r>
          </w:p>
        </w:tc>
      </w:tr>
      <w:tr w:rsidR="00DE6498" w:rsidRPr="00567D0B" w:rsidTr="008E22D1">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174" w:type="dxa"/>
          <w:trHeight w:val="591"/>
        </w:trPr>
        <w:tc>
          <w:tcPr>
            <w:tcW w:w="1580" w:type="dxa"/>
            <w:gridSpan w:val="4"/>
            <w:shd w:val="clear" w:color="auto" w:fill="auto"/>
            <w:tcMar>
              <w:top w:w="0" w:type="dxa"/>
              <w:left w:w="108" w:type="dxa"/>
              <w:bottom w:w="0" w:type="dxa"/>
              <w:right w:w="108" w:type="dxa"/>
            </w:tcMar>
            <w:vAlign w:val="center"/>
            <w:hideMark/>
          </w:tcPr>
          <w:p w:rsidR="00DE6498" w:rsidRPr="00567D0B" w:rsidRDefault="00DE6498" w:rsidP="00376124">
            <w:pPr>
              <w:widowControl/>
              <w:tabs>
                <w:tab w:val="left" w:pos="2468"/>
              </w:tabs>
              <w:rPr>
                <w:rFonts w:ascii="宋体" w:eastAsia="宋体" w:hAnsi="宋体"/>
                <w:sz w:val="24"/>
                <w:szCs w:val="24"/>
              </w:rPr>
            </w:pPr>
            <w:r w:rsidRPr="00567D0B">
              <w:rPr>
                <w:rFonts w:ascii="宋体" w:eastAsia="宋体" w:hAnsi="宋体" w:hint="eastAsia"/>
                <w:sz w:val="24"/>
                <w:szCs w:val="24"/>
              </w:rPr>
              <w:t>评分因素</w:t>
            </w:r>
          </w:p>
        </w:tc>
        <w:tc>
          <w:tcPr>
            <w:tcW w:w="4931" w:type="dxa"/>
            <w:gridSpan w:val="2"/>
            <w:shd w:val="clear" w:color="auto" w:fill="auto"/>
            <w:tcMar>
              <w:top w:w="0" w:type="dxa"/>
              <w:left w:w="108" w:type="dxa"/>
              <w:bottom w:w="0" w:type="dxa"/>
              <w:right w:w="108" w:type="dxa"/>
            </w:tcMar>
            <w:vAlign w:val="center"/>
            <w:hideMark/>
          </w:tcPr>
          <w:p w:rsidR="00DE6498" w:rsidRPr="00567D0B" w:rsidRDefault="00DE6498" w:rsidP="00376124">
            <w:pPr>
              <w:widowControl/>
              <w:tabs>
                <w:tab w:val="left" w:pos="2468"/>
              </w:tabs>
              <w:rPr>
                <w:rFonts w:ascii="宋体" w:eastAsia="宋体" w:hAnsi="宋体"/>
                <w:sz w:val="24"/>
                <w:szCs w:val="24"/>
              </w:rPr>
            </w:pPr>
            <w:r w:rsidRPr="00567D0B">
              <w:rPr>
                <w:rFonts w:ascii="宋体" w:eastAsia="宋体" w:hAnsi="宋体" w:hint="eastAsia"/>
                <w:sz w:val="24"/>
                <w:szCs w:val="24"/>
              </w:rPr>
              <w:t>评分标准</w:t>
            </w:r>
          </w:p>
        </w:tc>
        <w:tc>
          <w:tcPr>
            <w:tcW w:w="2046" w:type="dxa"/>
            <w:shd w:val="clear" w:color="auto" w:fill="auto"/>
            <w:tcMar>
              <w:top w:w="0" w:type="dxa"/>
              <w:left w:w="108" w:type="dxa"/>
              <w:bottom w:w="0" w:type="dxa"/>
              <w:right w:w="108" w:type="dxa"/>
            </w:tcMar>
            <w:vAlign w:val="center"/>
            <w:hideMark/>
          </w:tcPr>
          <w:p w:rsidR="00DE6498" w:rsidRPr="00567D0B" w:rsidRDefault="00DE6498" w:rsidP="00376124">
            <w:pPr>
              <w:widowControl/>
              <w:tabs>
                <w:tab w:val="left" w:pos="2468"/>
              </w:tabs>
              <w:rPr>
                <w:rFonts w:ascii="宋体" w:eastAsia="宋体" w:hAnsi="宋体"/>
                <w:sz w:val="24"/>
                <w:szCs w:val="24"/>
              </w:rPr>
            </w:pPr>
            <w:r w:rsidRPr="00567D0B">
              <w:rPr>
                <w:rFonts w:ascii="宋体" w:eastAsia="宋体" w:hAnsi="宋体" w:hint="eastAsia"/>
                <w:sz w:val="24"/>
                <w:szCs w:val="24"/>
              </w:rPr>
              <w:t>分值</w:t>
            </w:r>
          </w:p>
        </w:tc>
      </w:tr>
      <w:tr w:rsidR="00DE6498" w:rsidRPr="00567D0B" w:rsidTr="008E22D1">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174" w:type="dxa"/>
          <w:trHeight w:val="487"/>
        </w:trPr>
        <w:tc>
          <w:tcPr>
            <w:tcW w:w="1580" w:type="dxa"/>
            <w:gridSpan w:val="4"/>
            <w:shd w:val="clear" w:color="auto" w:fill="auto"/>
            <w:tcMar>
              <w:top w:w="0" w:type="dxa"/>
              <w:left w:w="108" w:type="dxa"/>
              <w:bottom w:w="0" w:type="dxa"/>
              <w:right w:w="108" w:type="dxa"/>
            </w:tcMar>
            <w:vAlign w:val="center"/>
            <w:hideMark/>
          </w:tcPr>
          <w:p w:rsidR="00DE6498" w:rsidRPr="00567D0B" w:rsidRDefault="00DE6498" w:rsidP="00376124">
            <w:pPr>
              <w:widowControl/>
              <w:tabs>
                <w:tab w:val="left" w:pos="2468"/>
              </w:tabs>
              <w:rPr>
                <w:rFonts w:ascii="宋体" w:eastAsia="宋体" w:hAnsi="宋体"/>
                <w:sz w:val="24"/>
                <w:szCs w:val="24"/>
              </w:rPr>
            </w:pPr>
            <w:r w:rsidRPr="00567D0B">
              <w:rPr>
                <w:rFonts w:ascii="宋体" w:eastAsia="宋体" w:hAnsi="宋体" w:hint="eastAsia"/>
                <w:sz w:val="24"/>
                <w:szCs w:val="24"/>
              </w:rPr>
              <w:t>对招标文件</w:t>
            </w:r>
          </w:p>
          <w:p w:rsidR="00DE6498" w:rsidRPr="00567D0B" w:rsidRDefault="00DE6498" w:rsidP="00376124">
            <w:pPr>
              <w:widowControl/>
              <w:tabs>
                <w:tab w:val="left" w:pos="2468"/>
              </w:tabs>
              <w:rPr>
                <w:rFonts w:ascii="宋体" w:eastAsia="宋体" w:hAnsi="宋体"/>
                <w:sz w:val="24"/>
                <w:szCs w:val="24"/>
              </w:rPr>
            </w:pPr>
            <w:r w:rsidRPr="00567D0B">
              <w:rPr>
                <w:rFonts w:ascii="宋体" w:eastAsia="宋体" w:hAnsi="宋体" w:hint="eastAsia"/>
                <w:sz w:val="24"/>
                <w:szCs w:val="24"/>
              </w:rPr>
              <w:t>响应程度</w:t>
            </w:r>
          </w:p>
        </w:tc>
        <w:tc>
          <w:tcPr>
            <w:tcW w:w="4931" w:type="dxa"/>
            <w:gridSpan w:val="2"/>
            <w:shd w:val="clear" w:color="auto" w:fill="auto"/>
            <w:tcMar>
              <w:top w:w="0" w:type="dxa"/>
              <w:left w:w="108" w:type="dxa"/>
              <w:bottom w:w="0" w:type="dxa"/>
              <w:right w:w="108" w:type="dxa"/>
            </w:tcMar>
            <w:vAlign w:val="center"/>
            <w:hideMark/>
          </w:tcPr>
          <w:p w:rsidR="00DE6498" w:rsidRPr="00567D0B" w:rsidRDefault="00DE6498" w:rsidP="00DE6498">
            <w:pPr>
              <w:spacing w:line="360" w:lineRule="auto"/>
              <w:rPr>
                <w:rFonts w:ascii="宋体" w:eastAsia="宋体" w:hAnsi="宋体"/>
                <w:sz w:val="24"/>
                <w:szCs w:val="24"/>
              </w:rPr>
            </w:pPr>
            <w:r w:rsidRPr="00567D0B">
              <w:rPr>
                <w:rFonts w:ascii="宋体" w:eastAsia="宋体" w:hAnsi="宋体" w:hint="eastAsia"/>
                <w:sz w:val="24"/>
                <w:szCs w:val="24"/>
              </w:rPr>
              <w:t>评审专家根据《投标产品技术性能及配置偏离表》响应的条款进行打分评审，所投设备配置、性能对招标文件要求及规范的响应情况综合评定，完全满足参数的得47分。</w:t>
            </w:r>
          </w:p>
        </w:tc>
        <w:tc>
          <w:tcPr>
            <w:tcW w:w="2046" w:type="dxa"/>
            <w:shd w:val="clear" w:color="auto" w:fill="auto"/>
            <w:tcMar>
              <w:top w:w="0" w:type="dxa"/>
              <w:left w:w="108" w:type="dxa"/>
              <w:bottom w:w="0" w:type="dxa"/>
              <w:right w:w="108" w:type="dxa"/>
            </w:tcMar>
            <w:vAlign w:val="center"/>
            <w:hideMark/>
          </w:tcPr>
          <w:p w:rsidR="00DE6498" w:rsidRPr="00567D0B" w:rsidRDefault="00DE6498" w:rsidP="00DE6498">
            <w:pPr>
              <w:widowControl/>
              <w:tabs>
                <w:tab w:val="left" w:pos="2468"/>
              </w:tabs>
              <w:rPr>
                <w:rFonts w:ascii="宋体" w:eastAsia="宋体" w:hAnsi="宋体"/>
                <w:sz w:val="24"/>
                <w:szCs w:val="24"/>
              </w:rPr>
            </w:pPr>
            <w:r w:rsidRPr="00567D0B">
              <w:rPr>
                <w:rFonts w:ascii="宋体" w:eastAsia="宋体" w:hAnsi="宋体"/>
                <w:sz w:val="24"/>
                <w:szCs w:val="24"/>
              </w:rPr>
              <w:t> </w:t>
            </w:r>
            <w:r w:rsidRPr="00567D0B">
              <w:rPr>
                <w:rFonts w:ascii="宋体" w:eastAsia="宋体" w:hAnsi="宋体" w:hint="eastAsia"/>
                <w:sz w:val="24"/>
                <w:szCs w:val="24"/>
              </w:rPr>
              <w:t>47分</w:t>
            </w:r>
          </w:p>
        </w:tc>
      </w:tr>
      <w:tr w:rsidR="00DE6498" w:rsidRPr="00567D0B" w:rsidTr="008E22D1">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174" w:type="dxa"/>
          <w:trHeight w:val="487"/>
        </w:trPr>
        <w:tc>
          <w:tcPr>
            <w:tcW w:w="1580" w:type="dxa"/>
            <w:gridSpan w:val="4"/>
            <w:shd w:val="clear" w:color="auto" w:fill="auto"/>
            <w:tcMar>
              <w:top w:w="0" w:type="dxa"/>
              <w:left w:w="108" w:type="dxa"/>
              <w:bottom w:w="0" w:type="dxa"/>
              <w:right w:w="108" w:type="dxa"/>
            </w:tcMar>
            <w:vAlign w:val="center"/>
          </w:tcPr>
          <w:p w:rsidR="00DE6498" w:rsidRPr="00567D0B" w:rsidRDefault="00DE6498" w:rsidP="00376124">
            <w:pPr>
              <w:widowControl/>
              <w:tabs>
                <w:tab w:val="left" w:pos="2468"/>
              </w:tabs>
              <w:rPr>
                <w:rFonts w:ascii="宋体" w:eastAsia="宋体" w:hAnsi="宋体"/>
                <w:sz w:val="24"/>
                <w:szCs w:val="24"/>
              </w:rPr>
            </w:pPr>
            <w:r w:rsidRPr="00567D0B">
              <w:rPr>
                <w:rFonts w:ascii="宋体" w:eastAsia="宋体" w:hAnsi="宋体" w:hint="eastAsia"/>
                <w:sz w:val="24"/>
                <w:szCs w:val="24"/>
              </w:rPr>
              <w:t>售后服务</w:t>
            </w:r>
          </w:p>
        </w:tc>
        <w:tc>
          <w:tcPr>
            <w:tcW w:w="4931" w:type="dxa"/>
            <w:gridSpan w:val="2"/>
            <w:shd w:val="clear" w:color="auto" w:fill="auto"/>
            <w:tcMar>
              <w:top w:w="0" w:type="dxa"/>
              <w:left w:w="108" w:type="dxa"/>
              <w:bottom w:w="0" w:type="dxa"/>
              <w:right w:w="108" w:type="dxa"/>
            </w:tcMar>
            <w:vAlign w:val="center"/>
          </w:tcPr>
          <w:p w:rsidR="00DE6498" w:rsidRPr="00567D0B" w:rsidRDefault="00DE6498" w:rsidP="00376124">
            <w:pPr>
              <w:spacing w:line="360" w:lineRule="auto"/>
              <w:rPr>
                <w:rFonts w:ascii="宋体" w:eastAsia="宋体" w:hAnsi="宋体"/>
                <w:sz w:val="24"/>
                <w:szCs w:val="24"/>
              </w:rPr>
            </w:pPr>
            <w:r w:rsidRPr="00567D0B">
              <w:rPr>
                <w:rFonts w:ascii="宋体" w:eastAsia="宋体" w:hAnsi="宋体" w:hint="eastAsia"/>
                <w:sz w:val="24"/>
                <w:szCs w:val="24"/>
              </w:rPr>
              <w:t>售后服务（0-</w:t>
            </w:r>
            <w:r w:rsidRPr="00567D0B">
              <w:rPr>
                <w:rFonts w:ascii="宋体" w:eastAsia="宋体" w:hAnsi="宋体"/>
                <w:sz w:val="24"/>
                <w:szCs w:val="24"/>
              </w:rPr>
              <w:t>10</w:t>
            </w:r>
            <w:r w:rsidRPr="00567D0B">
              <w:rPr>
                <w:rFonts w:ascii="宋体" w:eastAsia="宋体" w:hAnsi="宋体" w:hint="eastAsia"/>
                <w:sz w:val="24"/>
                <w:szCs w:val="24"/>
              </w:rPr>
              <w:t>分）</w:t>
            </w:r>
          </w:p>
          <w:p w:rsidR="00DE6498" w:rsidRPr="00567D0B" w:rsidRDefault="00DE6498" w:rsidP="00376124">
            <w:pPr>
              <w:spacing w:line="360" w:lineRule="auto"/>
              <w:rPr>
                <w:rFonts w:ascii="宋体" w:eastAsia="宋体" w:hAnsi="宋体"/>
                <w:sz w:val="24"/>
                <w:szCs w:val="24"/>
              </w:rPr>
            </w:pPr>
            <w:r w:rsidRPr="00567D0B">
              <w:rPr>
                <w:rFonts w:ascii="宋体" w:eastAsia="宋体" w:hAnsi="宋体" w:hint="eastAsia"/>
                <w:sz w:val="24"/>
                <w:szCs w:val="24"/>
              </w:rPr>
              <w:lastRenderedPageBreak/>
              <w:t>1：有完善的保修期满后的售后服务承诺和</w:t>
            </w:r>
            <w:r w:rsidRPr="00567D0B">
              <w:rPr>
                <w:rFonts w:ascii="宋体" w:eastAsia="宋体" w:hAnsi="宋体"/>
                <w:sz w:val="24"/>
                <w:szCs w:val="24"/>
              </w:rPr>
              <w:t>售后服务保障体系</w:t>
            </w:r>
            <w:r w:rsidRPr="00567D0B">
              <w:rPr>
                <w:rFonts w:ascii="宋体" w:eastAsia="宋体" w:hAnsi="宋体" w:hint="eastAsia"/>
                <w:sz w:val="24"/>
                <w:szCs w:val="24"/>
              </w:rPr>
              <w:t>（4分）</w:t>
            </w:r>
          </w:p>
          <w:p w:rsidR="00DE6498" w:rsidRPr="00567D0B" w:rsidRDefault="00DE6498" w:rsidP="00376124">
            <w:pPr>
              <w:spacing w:line="360" w:lineRule="auto"/>
              <w:rPr>
                <w:rFonts w:ascii="宋体" w:eastAsia="宋体" w:hAnsi="宋体"/>
                <w:sz w:val="24"/>
                <w:szCs w:val="24"/>
              </w:rPr>
            </w:pPr>
            <w:r w:rsidRPr="00567D0B">
              <w:rPr>
                <w:rFonts w:ascii="宋体" w:eastAsia="宋体" w:hAnsi="宋体" w:hint="eastAsia"/>
                <w:sz w:val="24"/>
                <w:szCs w:val="24"/>
              </w:rPr>
              <w:t>2：免费保修期（分值不累加）</w:t>
            </w:r>
          </w:p>
          <w:p w:rsidR="00DE6498" w:rsidRPr="00567D0B" w:rsidRDefault="00DE6498" w:rsidP="00376124">
            <w:pPr>
              <w:spacing w:line="360" w:lineRule="auto"/>
              <w:rPr>
                <w:rFonts w:ascii="宋体" w:eastAsia="宋体" w:hAnsi="宋体"/>
                <w:sz w:val="24"/>
                <w:szCs w:val="24"/>
              </w:rPr>
            </w:pPr>
            <w:r w:rsidRPr="00567D0B">
              <w:rPr>
                <w:rFonts w:ascii="宋体" w:eastAsia="宋体" w:hAnsi="宋体" w:hint="eastAsia"/>
                <w:sz w:val="24"/>
                <w:szCs w:val="24"/>
              </w:rPr>
              <w:t>2.1免费保修期限一年并有售后服务承诺书</w:t>
            </w:r>
          </w:p>
          <w:p w:rsidR="00DE6498" w:rsidRPr="00567D0B" w:rsidRDefault="00DE6498" w:rsidP="00376124">
            <w:pPr>
              <w:spacing w:line="360" w:lineRule="auto"/>
              <w:ind w:firstLineChars="100" w:firstLine="240"/>
              <w:rPr>
                <w:rFonts w:ascii="宋体" w:eastAsia="宋体" w:hAnsi="宋体"/>
                <w:sz w:val="24"/>
                <w:szCs w:val="24"/>
              </w:rPr>
            </w:pPr>
            <w:r w:rsidRPr="00567D0B">
              <w:rPr>
                <w:rFonts w:ascii="宋体" w:eastAsia="宋体" w:hAnsi="宋体" w:hint="eastAsia"/>
                <w:sz w:val="24"/>
                <w:szCs w:val="24"/>
              </w:rPr>
              <w:t>（2分）；</w:t>
            </w:r>
          </w:p>
          <w:p w:rsidR="00DE6498" w:rsidRPr="00567D0B" w:rsidRDefault="00DE6498" w:rsidP="00376124">
            <w:pPr>
              <w:spacing w:line="360" w:lineRule="auto"/>
              <w:rPr>
                <w:rFonts w:ascii="宋体" w:eastAsia="宋体" w:hAnsi="宋体"/>
                <w:sz w:val="24"/>
                <w:szCs w:val="24"/>
              </w:rPr>
            </w:pPr>
            <w:r w:rsidRPr="00567D0B">
              <w:rPr>
                <w:rFonts w:ascii="宋体" w:eastAsia="宋体" w:hAnsi="宋体" w:hint="eastAsia"/>
                <w:sz w:val="24"/>
                <w:szCs w:val="24"/>
              </w:rPr>
              <w:t>2.2免费保修期限两年并有售后服务承诺书</w:t>
            </w:r>
          </w:p>
          <w:p w:rsidR="00DE6498" w:rsidRPr="00567D0B" w:rsidRDefault="00DE6498" w:rsidP="00376124">
            <w:pPr>
              <w:spacing w:line="360" w:lineRule="auto"/>
              <w:ind w:firstLineChars="100" w:firstLine="240"/>
              <w:rPr>
                <w:rFonts w:ascii="宋体" w:eastAsia="宋体" w:hAnsi="宋体"/>
                <w:sz w:val="24"/>
                <w:szCs w:val="24"/>
              </w:rPr>
            </w:pPr>
            <w:r w:rsidRPr="00567D0B">
              <w:rPr>
                <w:rFonts w:ascii="宋体" w:eastAsia="宋体" w:hAnsi="宋体" w:hint="eastAsia"/>
                <w:sz w:val="24"/>
                <w:szCs w:val="24"/>
              </w:rPr>
              <w:t>（4分）；</w:t>
            </w:r>
          </w:p>
          <w:p w:rsidR="00DE6498" w:rsidRPr="00567D0B" w:rsidRDefault="00DE6498" w:rsidP="00376124">
            <w:pPr>
              <w:spacing w:line="360" w:lineRule="auto"/>
              <w:rPr>
                <w:rFonts w:ascii="宋体" w:eastAsia="宋体" w:hAnsi="宋体"/>
                <w:sz w:val="24"/>
                <w:szCs w:val="24"/>
              </w:rPr>
            </w:pPr>
            <w:r w:rsidRPr="00567D0B">
              <w:rPr>
                <w:rFonts w:ascii="宋体" w:eastAsia="宋体" w:hAnsi="宋体" w:hint="eastAsia"/>
                <w:sz w:val="24"/>
                <w:szCs w:val="24"/>
              </w:rPr>
              <w:t>2.3免费保修期限年并有售后服务承诺书</w:t>
            </w:r>
          </w:p>
          <w:p w:rsidR="00DE6498" w:rsidRPr="00567D0B" w:rsidRDefault="00DE6498" w:rsidP="00376124">
            <w:pPr>
              <w:spacing w:line="360" w:lineRule="auto"/>
              <w:ind w:firstLineChars="100" w:firstLine="240"/>
              <w:rPr>
                <w:rFonts w:ascii="宋体" w:eastAsia="宋体" w:hAnsi="宋体"/>
                <w:sz w:val="24"/>
                <w:szCs w:val="24"/>
              </w:rPr>
            </w:pPr>
            <w:r w:rsidRPr="00567D0B">
              <w:rPr>
                <w:rFonts w:ascii="宋体" w:eastAsia="宋体" w:hAnsi="宋体" w:hint="eastAsia"/>
                <w:sz w:val="24"/>
                <w:szCs w:val="24"/>
              </w:rPr>
              <w:t>（6分）。</w:t>
            </w:r>
          </w:p>
        </w:tc>
        <w:tc>
          <w:tcPr>
            <w:tcW w:w="2046" w:type="dxa"/>
            <w:shd w:val="clear" w:color="auto" w:fill="auto"/>
            <w:tcMar>
              <w:top w:w="0" w:type="dxa"/>
              <w:left w:w="108" w:type="dxa"/>
              <w:bottom w:w="0" w:type="dxa"/>
              <w:right w:w="108" w:type="dxa"/>
            </w:tcMar>
            <w:vAlign w:val="center"/>
          </w:tcPr>
          <w:p w:rsidR="00DE6498" w:rsidRPr="00567D0B" w:rsidRDefault="00DE6498" w:rsidP="00376124">
            <w:pPr>
              <w:widowControl/>
              <w:tabs>
                <w:tab w:val="left" w:pos="2468"/>
              </w:tabs>
              <w:rPr>
                <w:rFonts w:ascii="宋体" w:eastAsia="宋体" w:hAnsi="宋体"/>
                <w:sz w:val="24"/>
                <w:szCs w:val="24"/>
              </w:rPr>
            </w:pPr>
            <w:r w:rsidRPr="00567D0B">
              <w:rPr>
                <w:rFonts w:ascii="宋体" w:eastAsia="宋体" w:hAnsi="宋体"/>
                <w:sz w:val="24"/>
                <w:szCs w:val="24"/>
              </w:rPr>
              <w:lastRenderedPageBreak/>
              <w:t> 10</w:t>
            </w:r>
            <w:r w:rsidRPr="00567D0B">
              <w:rPr>
                <w:rFonts w:ascii="宋体" w:eastAsia="宋体" w:hAnsi="宋体" w:hint="eastAsia"/>
                <w:sz w:val="24"/>
                <w:szCs w:val="24"/>
              </w:rPr>
              <w:t>分</w:t>
            </w:r>
          </w:p>
        </w:tc>
      </w:tr>
    </w:tbl>
    <w:p w:rsidR="0025650B" w:rsidRPr="00567D0B" w:rsidRDefault="0025650B" w:rsidP="00CE7E8D">
      <w:pPr>
        <w:adjustRightInd w:val="0"/>
        <w:snapToGrid w:val="0"/>
        <w:spacing w:line="276" w:lineRule="auto"/>
        <w:jc w:val="center"/>
        <w:rPr>
          <w:rFonts w:ascii="宋体" w:eastAsia="宋体" w:hAnsi="宋体"/>
          <w:sz w:val="24"/>
          <w:szCs w:val="24"/>
        </w:rPr>
      </w:pPr>
    </w:p>
    <w:p w:rsidR="00CE7E8D" w:rsidRPr="00567D0B" w:rsidRDefault="00CE7E8D" w:rsidP="00CE7E8D">
      <w:pPr>
        <w:adjustRightInd w:val="0"/>
        <w:snapToGrid w:val="0"/>
        <w:spacing w:line="276" w:lineRule="auto"/>
        <w:jc w:val="center"/>
        <w:rPr>
          <w:rFonts w:ascii="宋体" w:eastAsia="宋体" w:hAnsi="宋体"/>
          <w:sz w:val="28"/>
          <w:szCs w:val="28"/>
        </w:rPr>
      </w:pPr>
      <w:r w:rsidRPr="00567D0B">
        <w:rPr>
          <w:rFonts w:ascii="宋体" w:eastAsia="宋体" w:hAnsi="宋体" w:hint="eastAsia"/>
          <w:sz w:val="24"/>
          <w:szCs w:val="24"/>
        </w:rPr>
        <w:t>全自动酶标仪《投标产品技术性能及配置偏离表》</w:t>
      </w:r>
    </w:p>
    <w:tbl>
      <w:tblPr>
        <w:tblW w:w="86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67"/>
        <w:gridCol w:w="6861"/>
        <w:gridCol w:w="675"/>
      </w:tblGrid>
      <w:tr w:rsidR="00CE7E8D" w:rsidRPr="00567D0B" w:rsidTr="0025650B">
        <w:trPr>
          <w:jc w:val="center"/>
        </w:trPr>
        <w:tc>
          <w:tcPr>
            <w:tcW w:w="1067" w:type="dxa"/>
            <w:vAlign w:val="center"/>
          </w:tcPr>
          <w:p w:rsidR="00CE7E8D" w:rsidRPr="00567D0B" w:rsidRDefault="00CE7E8D" w:rsidP="00376124">
            <w:pPr>
              <w:spacing w:line="360" w:lineRule="auto"/>
              <w:rPr>
                <w:rFonts w:ascii="宋体" w:eastAsia="宋体" w:hAnsi="宋体" w:cs="宋体"/>
                <w:bCs/>
                <w:sz w:val="28"/>
                <w:szCs w:val="28"/>
              </w:rPr>
            </w:pPr>
            <w:r w:rsidRPr="00567D0B">
              <w:rPr>
                <w:rFonts w:ascii="宋体" w:eastAsia="宋体" w:hAnsi="宋体" w:cs="宋体" w:hint="eastAsia"/>
                <w:bCs/>
                <w:sz w:val="28"/>
                <w:szCs w:val="28"/>
              </w:rPr>
              <w:t>序号</w:t>
            </w:r>
          </w:p>
        </w:tc>
        <w:tc>
          <w:tcPr>
            <w:tcW w:w="6861" w:type="dxa"/>
          </w:tcPr>
          <w:p w:rsidR="00CE7E8D" w:rsidRPr="00567D0B" w:rsidRDefault="00CE7E8D" w:rsidP="00376124">
            <w:pPr>
              <w:spacing w:line="360" w:lineRule="auto"/>
              <w:jc w:val="center"/>
              <w:rPr>
                <w:rFonts w:ascii="宋体" w:eastAsia="宋体" w:hAnsi="宋体" w:cs="宋体"/>
                <w:bCs/>
                <w:sz w:val="28"/>
                <w:szCs w:val="28"/>
              </w:rPr>
            </w:pPr>
            <w:r w:rsidRPr="00567D0B">
              <w:rPr>
                <w:rFonts w:ascii="宋体" w:eastAsia="宋体" w:hAnsi="宋体" w:cs="宋体" w:hint="eastAsia"/>
                <w:bCs/>
                <w:sz w:val="28"/>
                <w:szCs w:val="28"/>
              </w:rPr>
              <w:t>详细技术参数</w:t>
            </w:r>
          </w:p>
        </w:tc>
        <w:tc>
          <w:tcPr>
            <w:tcW w:w="675" w:type="dxa"/>
            <w:vAlign w:val="center"/>
          </w:tcPr>
          <w:p w:rsidR="00CE7E8D" w:rsidRPr="00567D0B" w:rsidRDefault="00CE7E8D" w:rsidP="00376124">
            <w:pPr>
              <w:widowControl/>
              <w:jc w:val="left"/>
            </w:pPr>
            <w:r w:rsidRPr="00567D0B">
              <w:rPr>
                <w:rFonts w:ascii="仿宋" w:eastAsia="仿宋" w:hAnsi="仿宋" w:cs="宋体" w:hint="eastAsia"/>
                <w:b/>
                <w:bCs/>
                <w:sz w:val="24"/>
                <w:szCs w:val="24"/>
              </w:rPr>
              <w:t>分值</w:t>
            </w:r>
          </w:p>
        </w:tc>
      </w:tr>
      <w:tr w:rsidR="00CE7E8D" w:rsidRPr="00567D0B" w:rsidTr="0025650B">
        <w:trPr>
          <w:jc w:val="center"/>
        </w:trPr>
        <w:tc>
          <w:tcPr>
            <w:tcW w:w="1067" w:type="dxa"/>
            <w:vAlign w:val="center"/>
          </w:tcPr>
          <w:p w:rsidR="00CE7E8D" w:rsidRPr="00567D0B" w:rsidRDefault="00CE7E8D" w:rsidP="00376124">
            <w:pPr>
              <w:widowControl/>
              <w:tabs>
                <w:tab w:val="left" w:pos="2468"/>
              </w:tabs>
              <w:rPr>
                <w:rFonts w:ascii="宋体" w:eastAsia="宋体" w:hAnsi="宋体" w:cs="Arial"/>
                <w:kern w:val="0"/>
                <w:sz w:val="24"/>
                <w:szCs w:val="24"/>
              </w:rPr>
            </w:pPr>
            <w:r w:rsidRPr="00567D0B">
              <w:rPr>
                <w:rFonts w:ascii="宋体" w:eastAsia="宋体" w:hAnsi="宋体" w:cs="Arial" w:hint="eastAsia"/>
                <w:kern w:val="0"/>
                <w:sz w:val="24"/>
                <w:szCs w:val="24"/>
              </w:rPr>
              <w:t>1</w:t>
            </w:r>
          </w:p>
        </w:tc>
        <w:tc>
          <w:tcPr>
            <w:tcW w:w="6861" w:type="dxa"/>
            <w:vAlign w:val="center"/>
          </w:tcPr>
          <w:p w:rsidR="00CE7E8D" w:rsidRPr="00567D0B" w:rsidRDefault="00CE7E8D" w:rsidP="00376124">
            <w:pPr>
              <w:widowControl/>
              <w:tabs>
                <w:tab w:val="left" w:pos="2468"/>
              </w:tabs>
              <w:rPr>
                <w:rFonts w:ascii="宋体" w:eastAsia="宋体" w:hAnsi="宋体" w:cs="宋体"/>
                <w:kern w:val="0"/>
                <w:sz w:val="24"/>
                <w:szCs w:val="24"/>
              </w:rPr>
            </w:pPr>
            <w:r w:rsidRPr="00567D0B">
              <w:rPr>
                <w:rFonts w:ascii="宋体" w:eastAsia="宋体" w:hAnsi="宋体"/>
                <w:sz w:val="24"/>
                <w:szCs w:val="24"/>
              </w:rPr>
              <w:t>孵育</w:t>
            </w:r>
            <w:r w:rsidRPr="00567D0B">
              <w:rPr>
                <w:rFonts w:ascii="宋体" w:eastAsia="宋体" w:hAnsi="宋体" w:hint="eastAsia"/>
                <w:sz w:val="24"/>
                <w:szCs w:val="24"/>
              </w:rPr>
              <w:t>功能</w:t>
            </w:r>
            <w:r w:rsidRPr="00567D0B">
              <w:rPr>
                <w:rFonts w:ascii="宋体" w:eastAsia="宋体" w:hAnsi="宋体"/>
                <w:sz w:val="24"/>
                <w:szCs w:val="24"/>
              </w:rPr>
              <w:t>：</w:t>
            </w:r>
          </w:p>
        </w:tc>
        <w:tc>
          <w:tcPr>
            <w:tcW w:w="675" w:type="dxa"/>
            <w:vAlign w:val="center"/>
          </w:tcPr>
          <w:p w:rsidR="00CE7E8D" w:rsidRPr="00567D0B" w:rsidRDefault="00CE7E8D" w:rsidP="00376124">
            <w:pPr>
              <w:widowControl/>
              <w:jc w:val="left"/>
            </w:pPr>
          </w:p>
        </w:tc>
      </w:tr>
      <w:tr w:rsidR="00CE7E8D" w:rsidRPr="00567D0B" w:rsidTr="0025650B">
        <w:trPr>
          <w:jc w:val="center"/>
        </w:trPr>
        <w:tc>
          <w:tcPr>
            <w:tcW w:w="1067" w:type="dxa"/>
            <w:vAlign w:val="center"/>
          </w:tcPr>
          <w:p w:rsidR="00CE7E8D" w:rsidRPr="00567D0B" w:rsidRDefault="00CE7E8D" w:rsidP="00376124">
            <w:pPr>
              <w:widowControl/>
              <w:rPr>
                <w:rFonts w:ascii="宋体" w:eastAsia="宋体" w:hAnsi="宋体" w:cs="Arial"/>
                <w:kern w:val="0"/>
                <w:sz w:val="24"/>
                <w:szCs w:val="24"/>
              </w:rPr>
            </w:pPr>
            <w:r w:rsidRPr="00567D0B">
              <w:rPr>
                <w:rFonts w:ascii="宋体" w:eastAsia="宋体" w:hAnsi="宋体" w:cs="Arial" w:hint="eastAsia"/>
                <w:kern w:val="0"/>
                <w:sz w:val="24"/>
                <w:szCs w:val="24"/>
              </w:rPr>
              <w:t>1.1</w:t>
            </w:r>
          </w:p>
        </w:tc>
        <w:tc>
          <w:tcPr>
            <w:tcW w:w="6861" w:type="dxa"/>
            <w:vAlign w:val="center"/>
          </w:tcPr>
          <w:p w:rsidR="00CE7E8D" w:rsidRPr="00567D0B" w:rsidRDefault="00CE7E8D" w:rsidP="00376124">
            <w:pPr>
              <w:widowControl/>
              <w:tabs>
                <w:tab w:val="left" w:pos="2468"/>
              </w:tabs>
              <w:rPr>
                <w:rFonts w:ascii="宋体" w:eastAsia="宋体" w:hAnsi="宋体" w:cs="宋体"/>
                <w:kern w:val="0"/>
                <w:sz w:val="24"/>
                <w:szCs w:val="24"/>
              </w:rPr>
            </w:pPr>
            <w:r w:rsidRPr="00567D0B">
              <w:rPr>
                <w:rFonts w:ascii="宋体" w:eastAsia="宋体" w:hAnsi="宋体"/>
                <w:sz w:val="24"/>
                <w:szCs w:val="24"/>
              </w:rPr>
              <w:t>常温孵育槽：塔式结构，孵育槽数量≥</w:t>
            </w:r>
            <w:r w:rsidRPr="00567D0B">
              <w:rPr>
                <w:rFonts w:ascii="宋体" w:eastAsia="宋体" w:hAnsi="宋体" w:hint="eastAsia"/>
                <w:sz w:val="24"/>
                <w:szCs w:val="24"/>
              </w:rPr>
              <w:t>4</w:t>
            </w:r>
            <w:r w:rsidRPr="00567D0B">
              <w:rPr>
                <w:rFonts w:ascii="宋体" w:eastAsia="宋体" w:hAnsi="宋体"/>
                <w:sz w:val="24"/>
                <w:szCs w:val="24"/>
              </w:rPr>
              <w:t>个，每个孵育槽具备独立温度监测、避光及室温超限报警功能</w:t>
            </w:r>
            <w:r w:rsidRPr="00567D0B">
              <w:rPr>
                <w:rFonts w:ascii="宋体" w:eastAsia="宋体" w:hAnsi="宋体" w:hint="eastAsia"/>
                <w:sz w:val="24"/>
                <w:szCs w:val="24"/>
              </w:rPr>
              <w:t>。</w:t>
            </w:r>
          </w:p>
        </w:tc>
        <w:tc>
          <w:tcPr>
            <w:tcW w:w="675" w:type="dxa"/>
            <w:vAlign w:val="center"/>
          </w:tcPr>
          <w:p w:rsidR="00CE7E8D" w:rsidRPr="00567D0B" w:rsidRDefault="00982333" w:rsidP="00376124">
            <w:pPr>
              <w:widowControl/>
              <w:jc w:val="left"/>
            </w:pPr>
            <w:r w:rsidRPr="00567D0B">
              <w:rPr>
                <w:rFonts w:ascii="仿宋" w:eastAsia="仿宋" w:hAnsi="仿宋" w:cs="宋体" w:hint="eastAsia"/>
                <w:sz w:val="24"/>
                <w:szCs w:val="24"/>
              </w:rPr>
              <w:t>2</w:t>
            </w:r>
          </w:p>
        </w:tc>
      </w:tr>
      <w:tr w:rsidR="00CE7E8D" w:rsidRPr="00567D0B" w:rsidTr="0025650B">
        <w:trPr>
          <w:jc w:val="center"/>
        </w:trPr>
        <w:tc>
          <w:tcPr>
            <w:tcW w:w="1067" w:type="dxa"/>
            <w:vAlign w:val="center"/>
          </w:tcPr>
          <w:p w:rsidR="00CE7E8D" w:rsidRPr="00567D0B" w:rsidRDefault="00CE7E8D" w:rsidP="00376124">
            <w:pPr>
              <w:widowControl/>
              <w:rPr>
                <w:rFonts w:ascii="宋体" w:eastAsia="宋体" w:hAnsi="宋体" w:cs="Arial"/>
                <w:kern w:val="0"/>
                <w:sz w:val="24"/>
                <w:szCs w:val="24"/>
              </w:rPr>
            </w:pPr>
            <w:r w:rsidRPr="00567D0B">
              <w:rPr>
                <w:rFonts w:ascii="宋体" w:eastAsia="宋体" w:hAnsi="宋体" w:cs="Arial" w:hint="eastAsia"/>
                <w:kern w:val="0"/>
                <w:sz w:val="24"/>
                <w:szCs w:val="24"/>
              </w:rPr>
              <w:t>1.2</w:t>
            </w:r>
          </w:p>
        </w:tc>
        <w:tc>
          <w:tcPr>
            <w:tcW w:w="6861" w:type="dxa"/>
            <w:vAlign w:val="center"/>
          </w:tcPr>
          <w:p w:rsidR="00CE7E8D" w:rsidRPr="00567D0B" w:rsidRDefault="00CE7E8D" w:rsidP="00376124">
            <w:pPr>
              <w:widowControl/>
              <w:tabs>
                <w:tab w:val="left" w:pos="2468"/>
              </w:tabs>
              <w:rPr>
                <w:rFonts w:ascii="宋体" w:eastAsia="宋体" w:hAnsi="宋体" w:cs="宋体"/>
                <w:kern w:val="0"/>
                <w:sz w:val="24"/>
                <w:szCs w:val="24"/>
              </w:rPr>
            </w:pPr>
            <w:r w:rsidRPr="00567D0B">
              <w:rPr>
                <w:rFonts w:ascii="宋体" w:eastAsia="宋体" w:hAnsi="宋体"/>
                <w:sz w:val="24"/>
                <w:szCs w:val="24"/>
              </w:rPr>
              <w:t>控温孵育槽：可自动升降塔式结构，前后塔温度均为37℃±1℃，孵育槽数量≥</w:t>
            </w:r>
            <w:r w:rsidRPr="00567D0B">
              <w:rPr>
                <w:rFonts w:ascii="宋体" w:eastAsia="宋体" w:hAnsi="宋体" w:hint="eastAsia"/>
                <w:sz w:val="24"/>
                <w:szCs w:val="24"/>
              </w:rPr>
              <w:t>14</w:t>
            </w:r>
            <w:r w:rsidRPr="00567D0B">
              <w:rPr>
                <w:rFonts w:ascii="宋体" w:eastAsia="宋体" w:hAnsi="宋体"/>
                <w:sz w:val="24"/>
                <w:szCs w:val="24"/>
              </w:rPr>
              <w:t>个，控温模式采用上下同时加热孵育方式（非底层加热），每个孵育槽均可独立控温、避光和防冷凝</w:t>
            </w:r>
            <w:r w:rsidRPr="00567D0B">
              <w:rPr>
                <w:rFonts w:ascii="宋体" w:eastAsia="宋体" w:hAnsi="宋体" w:hint="eastAsia"/>
                <w:sz w:val="24"/>
                <w:szCs w:val="24"/>
              </w:rPr>
              <w:t>。</w:t>
            </w:r>
          </w:p>
        </w:tc>
        <w:tc>
          <w:tcPr>
            <w:tcW w:w="675" w:type="dxa"/>
            <w:vAlign w:val="center"/>
          </w:tcPr>
          <w:p w:rsidR="00CE7E8D" w:rsidRPr="00567D0B" w:rsidRDefault="00982333" w:rsidP="00376124">
            <w:pPr>
              <w:widowControl/>
              <w:jc w:val="left"/>
            </w:pPr>
            <w:r w:rsidRPr="00567D0B">
              <w:rPr>
                <w:rFonts w:ascii="仿宋" w:eastAsia="仿宋" w:hAnsi="仿宋" w:cs="宋体" w:hint="eastAsia"/>
                <w:sz w:val="24"/>
                <w:szCs w:val="24"/>
              </w:rPr>
              <w:t>4</w:t>
            </w:r>
          </w:p>
        </w:tc>
      </w:tr>
      <w:tr w:rsidR="00CE7E8D" w:rsidRPr="00567D0B" w:rsidTr="0025650B">
        <w:trPr>
          <w:jc w:val="center"/>
        </w:trPr>
        <w:tc>
          <w:tcPr>
            <w:tcW w:w="1067" w:type="dxa"/>
            <w:vAlign w:val="center"/>
          </w:tcPr>
          <w:p w:rsidR="00CE7E8D" w:rsidRPr="00567D0B" w:rsidRDefault="00CE7E8D" w:rsidP="00376124">
            <w:pPr>
              <w:widowControl/>
              <w:rPr>
                <w:rFonts w:ascii="宋体" w:eastAsia="宋体" w:hAnsi="宋体" w:cs="Arial"/>
                <w:kern w:val="0"/>
                <w:sz w:val="24"/>
                <w:szCs w:val="24"/>
              </w:rPr>
            </w:pPr>
            <w:r w:rsidRPr="00567D0B">
              <w:rPr>
                <w:rFonts w:ascii="宋体" w:eastAsia="宋体" w:hAnsi="宋体" w:cs="Arial" w:hint="eastAsia"/>
                <w:kern w:val="0"/>
                <w:sz w:val="24"/>
                <w:szCs w:val="24"/>
              </w:rPr>
              <w:t>2</w:t>
            </w:r>
          </w:p>
        </w:tc>
        <w:tc>
          <w:tcPr>
            <w:tcW w:w="6861" w:type="dxa"/>
            <w:vAlign w:val="center"/>
          </w:tcPr>
          <w:p w:rsidR="00CE7E8D" w:rsidRPr="00567D0B" w:rsidRDefault="00CE7E8D" w:rsidP="00376124">
            <w:pPr>
              <w:widowControl/>
              <w:tabs>
                <w:tab w:val="left" w:pos="2468"/>
              </w:tabs>
              <w:rPr>
                <w:rFonts w:ascii="宋体" w:eastAsia="宋体" w:hAnsi="宋体" w:cs="宋体"/>
                <w:kern w:val="0"/>
                <w:sz w:val="24"/>
                <w:szCs w:val="24"/>
              </w:rPr>
            </w:pPr>
            <w:r w:rsidRPr="00567D0B">
              <w:rPr>
                <w:rFonts w:ascii="宋体" w:eastAsia="宋体" w:hAnsi="宋体" w:hint="eastAsia"/>
                <w:sz w:val="24"/>
                <w:szCs w:val="24"/>
              </w:rPr>
              <w:t>温度监控：</w:t>
            </w:r>
          </w:p>
        </w:tc>
        <w:tc>
          <w:tcPr>
            <w:tcW w:w="675" w:type="dxa"/>
            <w:vAlign w:val="center"/>
          </w:tcPr>
          <w:p w:rsidR="00CE7E8D" w:rsidRPr="00567D0B" w:rsidRDefault="00CE7E8D" w:rsidP="00376124">
            <w:pPr>
              <w:widowControl/>
              <w:jc w:val="left"/>
            </w:pPr>
          </w:p>
        </w:tc>
      </w:tr>
      <w:tr w:rsidR="00CE7E8D" w:rsidRPr="00567D0B" w:rsidTr="0025650B">
        <w:trPr>
          <w:jc w:val="center"/>
        </w:trPr>
        <w:tc>
          <w:tcPr>
            <w:tcW w:w="1067" w:type="dxa"/>
            <w:vAlign w:val="center"/>
          </w:tcPr>
          <w:p w:rsidR="00CE7E8D" w:rsidRPr="00567D0B" w:rsidRDefault="00CE7E8D" w:rsidP="00376124">
            <w:pPr>
              <w:widowControl/>
              <w:rPr>
                <w:rFonts w:ascii="宋体" w:eastAsia="宋体" w:hAnsi="宋体" w:cs="Arial"/>
                <w:kern w:val="0"/>
                <w:sz w:val="24"/>
                <w:szCs w:val="24"/>
              </w:rPr>
            </w:pPr>
            <w:r w:rsidRPr="00567D0B">
              <w:rPr>
                <w:rFonts w:ascii="宋体" w:hAnsi="宋体" w:hint="eastAsia"/>
                <w:iCs/>
              </w:rPr>
              <w:t>*</w:t>
            </w:r>
            <w:r w:rsidRPr="00567D0B">
              <w:rPr>
                <w:rFonts w:ascii="宋体" w:eastAsia="宋体" w:hAnsi="宋体" w:cs="Arial" w:hint="eastAsia"/>
                <w:kern w:val="0"/>
                <w:sz w:val="24"/>
                <w:szCs w:val="24"/>
              </w:rPr>
              <w:t>2.1</w:t>
            </w:r>
          </w:p>
        </w:tc>
        <w:tc>
          <w:tcPr>
            <w:tcW w:w="6861" w:type="dxa"/>
            <w:vAlign w:val="center"/>
          </w:tcPr>
          <w:p w:rsidR="00CE7E8D" w:rsidRPr="00567D0B" w:rsidRDefault="00CE7E8D" w:rsidP="00376124">
            <w:pPr>
              <w:widowControl/>
              <w:tabs>
                <w:tab w:val="left" w:pos="2468"/>
              </w:tabs>
              <w:rPr>
                <w:rFonts w:ascii="宋体" w:eastAsia="宋体" w:hAnsi="宋体" w:cs="宋体"/>
                <w:kern w:val="0"/>
                <w:sz w:val="24"/>
                <w:szCs w:val="24"/>
              </w:rPr>
            </w:pPr>
            <w:r w:rsidRPr="00567D0B">
              <w:rPr>
                <w:rFonts w:ascii="宋体" w:eastAsia="宋体" w:hAnsi="宋体" w:hint="eastAsia"/>
                <w:sz w:val="24"/>
                <w:szCs w:val="24"/>
              </w:rPr>
              <w:t>孵育环境温度监控：酶标仪初始化自检时，自动监测实验室环境温度，冬季实验室空调温度低于1</w:t>
            </w:r>
            <w:r w:rsidRPr="00567D0B">
              <w:rPr>
                <w:rFonts w:ascii="宋体" w:eastAsia="宋体" w:hAnsi="宋体"/>
                <w:sz w:val="24"/>
                <w:szCs w:val="24"/>
              </w:rPr>
              <w:t>8</w:t>
            </w:r>
            <w:r w:rsidRPr="00567D0B">
              <w:rPr>
                <w:rFonts w:ascii="宋体" w:eastAsia="宋体" w:hAnsi="宋体" w:hint="eastAsia"/>
                <w:sz w:val="24"/>
                <w:szCs w:val="24"/>
              </w:rPr>
              <w:t>-2</w:t>
            </w:r>
            <w:r w:rsidRPr="00567D0B">
              <w:rPr>
                <w:rFonts w:ascii="宋体" w:eastAsia="宋体" w:hAnsi="宋体"/>
                <w:sz w:val="24"/>
                <w:szCs w:val="24"/>
              </w:rPr>
              <w:t>0</w:t>
            </w:r>
            <w:r w:rsidRPr="00567D0B">
              <w:rPr>
                <w:rFonts w:ascii="宋体" w:eastAsia="宋体" w:hAnsi="宋体" w:hint="eastAsia"/>
                <w:sz w:val="24"/>
                <w:szCs w:val="24"/>
              </w:rPr>
              <w:t>℃，夏季实验室空调温度超过2</w:t>
            </w:r>
            <w:r w:rsidRPr="00567D0B">
              <w:rPr>
                <w:rFonts w:ascii="宋体" w:eastAsia="宋体" w:hAnsi="宋体"/>
                <w:sz w:val="24"/>
                <w:szCs w:val="24"/>
              </w:rPr>
              <w:t>6</w:t>
            </w:r>
            <w:r w:rsidRPr="00567D0B">
              <w:rPr>
                <w:rFonts w:ascii="宋体" w:eastAsia="宋体" w:hAnsi="宋体" w:hint="eastAsia"/>
                <w:sz w:val="24"/>
                <w:szCs w:val="24"/>
              </w:rPr>
              <w:t>℃时，仪器主动终止初始化，等待环境温度改变，避免环境温度超限导致试验失败（此为采购标的需实现的功能，将请第三方参与验收）。</w:t>
            </w:r>
          </w:p>
        </w:tc>
        <w:tc>
          <w:tcPr>
            <w:tcW w:w="675" w:type="dxa"/>
            <w:vAlign w:val="center"/>
          </w:tcPr>
          <w:p w:rsidR="00CE7E8D" w:rsidRPr="00567D0B" w:rsidRDefault="00982333" w:rsidP="00376124">
            <w:pPr>
              <w:widowControl/>
              <w:jc w:val="left"/>
            </w:pPr>
            <w:r w:rsidRPr="00567D0B">
              <w:rPr>
                <w:rFonts w:ascii="仿宋" w:eastAsia="仿宋" w:hAnsi="仿宋" w:cs="宋体" w:hint="eastAsia"/>
                <w:sz w:val="24"/>
                <w:szCs w:val="24"/>
              </w:rPr>
              <w:t>4</w:t>
            </w:r>
          </w:p>
        </w:tc>
      </w:tr>
      <w:tr w:rsidR="00CE7E8D" w:rsidRPr="00567D0B" w:rsidTr="0025650B">
        <w:trPr>
          <w:jc w:val="center"/>
        </w:trPr>
        <w:tc>
          <w:tcPr>
            <w:tcW w:w="1067" w:type="dxa"/>
            <w:vAlign w:val="center"/>
          </w:tcPr>
          <w:p w:rsidR="00CE7E8D" w:rsidRPr="00567D0B" w:rsidRDefault="00CE7E8D" w:rsidP="00376124">
            <w:pPr>
              <w:widowControl/>
              <w:rPr>
                <w:rFonts w:ascii="宋体" w:eastAsia="宋体" w:hAnsi="宋体" w:cs="Arial"/>
                <w:kern w:val="0"/>
                <w:sz w:val="24"/>
                <w:szCs w:val="24"/>
              </w:rPr>
            </w:pPr>
            <w:r w:rsidRPr="00567D0B">
              <w:rPr>
                <w:rFonts w:ascii="宋体" w:eastAsia="宋体" w:hAnsi="宋体" w:cs="Arial" w:hint="eastAsia"/>
                <w:kern w:val="0"/>
                <w:sz w:val="24"/>
                <w:szCs w:val="24"/>
              </w:rPr>
              <w:t>2.2</w:t>
            </w:r>
          </w:p>
        </w:tc>
        <w:tc>
          <w:tcPr>
            <w:tcW w:w="6861" w:type="dxa"/>
            <w:vAlign w:val="center"/>
          </w:tcPr>
          <w:p w:rsidR="00CE7E8D" w:rsidRPr="00567D0B" w:rsidRDefault="00CE7E8D" w:rsidP="00376124">
            <w:pPr>
              <w:widowControl/>
              <w:tabs>
                <w:tab w:val="left" w:pos="2468"/>
              </w:tabs>
              <w:rPr>
                <w:rFonts w:ascii="宋体" w:eastAsia="宋体" w:hAnsi="宋体" w:cs="宋体"/>
                <w:kern w:val="0"/>
                <w:sz w:val="24"/>
                <w:szCs w:val="24"/>
              </w:rPr>
            </w:pPr>
            <w:r w:rsidRPr="00567D0B">
              <w:rPr>
                <w:rFonts w:ascii="宋体" w:eastAsia="宋体" w:hAnsi="宋体" w:hint="eastAsia"/>
                <w:sz w:val="24"/>
                <w:szCs w:val="24"/>
              </w:rPr>
              <w:t>孵育槽内</w:t>
            </w:r>
            <w:r w:rsidRPr="00567D0B">
              <w:rPr>
                <w:rFonts w:ascii="宋体" w:eastAsia="宋体" w:hAnsi="宋体"/>
                <w:sz w:val="24"/>
                <w:szCs w:val="24"/>
              </w:rPr>
              <w:t>温度监控：可设置室温孵育温度和控温孵育温度的上下限，可实时监控每个孵育</w:t>
            </w:r>
            <w:r w:rsidRPr="00567D0B">
              <w:rPr>
                <w:rFonts w:ascii="宋体" w:eastAsia="宋体" w:hAnsi="宋体" w:hint="eastAsia"/>
                <w:sz w:val="24"/>
                <w:szCs w:val="24"/>
              </w:rPr>
              <w:t>槽</w:t>
            </w:r>
            <w:r w:rsidRPr="00567D0B">
              <w:rPr>
                <w:rFonts w:ascii="宋体" w:eastAsia="宋体" w:hAnsi="宋体"/>
                <w:sz w:val="24"/>
                <w:szCs w:val="24"/>
              </w:rPr>
              <w:t>的温度，如果超出设置温度范围，系统可自动终止此微板的实验，并给出追踪报告</w:t>
            </w:r>
            <w:r w:rsidRPr="00567D0B">
              <w:rPr>
                <w:rFonts w:ascii="宋体" w:eastAsia="宋体" w:hAnsi="宋体" w:hint="eastAsia"/>
                <w:sz w:val="24"/>
                <w:szCs w:val="24"/>
              </w:rPr>
              <w:t>（此为采购标的需实现的功能，将请第三方参与验收）。</w:t>
            </w:r>
          </w:p>
        </w:tc>
        <w:tc>
          <w:tcPr>
            <w:tcW w:w="675" w:type="dxa"/>
            <w:vAlign w:val="center"/>
          </w:tcPr>
          <w:p w:rsidR="00CE7E8D" w:rsidRPr="00567D0B" w:rsidRDefault="00CE7E8D" w:rsidP="00376124">
            <w:pPr>
              <w:widowControl/>
              <w:jc w:val="left"/>
            </w:pPr>
            <w:r w:rsidRPr="00567D0B">
              <w:rPr>
                <w:rFonts w:ascii="仿宋" w:eastAsia="仿宋" w:hAnsi="仿宋" w:cs="宋体" w:hint="eastAsia"/>
                <w:sz w:val="24"/>
                <w:szCs w:val="24"/>
              </w:rPr>
              <w:t>4</w:t>
            </w:r>
          </w:p>
        </w:tc>
      </w:tr>
      <w:tr w:rsidR="00CE7E8D" w:rsidRPr="00567D0B" w:rsidTr="0025650B">
        <w:trPr>
          <w:jc w:val="center"/>
        </w:trPr>
        <w:tc>
          <w:tcPr>
            <w:tcW w:w="1067" w:type="dxa"/>
            <w:vAlign w:val="center"/>
          </w:tcPr>
          <w:p w:rsidR="00CE7E8D" w:rsidRPr="00567D0B" w:rsidRDefault="00CE7E8D" w:rsidP="00376124">
            <w:pPr>
              <w:widowControl/>
              <w:rPr>
                <w:rFonts w:ascii="宋体" w:eastAsia="宋体" w:hAnsi="宋体" w:cs="Arial"/>
                <w:kern w:val="0"/>
                <w:sz w:val="24"/>
                <w:szCs w:val="24"/>
              </w:rPr>
            </w:pPr>
            <w:r w:rsidRPr="00567D0B">
              <w:rPr>
                <w:rFonts w:ascii="宋体" w:eastAsia="宋体" w:hAnsi="宋体" w:cs="Arial" w:hint="eastAsia"/>
                <w:kern w:val="0"/>
                <w:sz w:val="24"/>
                <w:szCs w:val="24"/>
              </w:rPr>
              <w:t>3</w:t>
            </w:r>
          </w:p>
        </w:tc>
        <w:tc>
          <w:tcPr>
            <w:tcW w:w="6861" w:type="dxa"/>
            <w:vAlign w:val="center"/>
          </w:tcPr>
          <w:p w:rsidR="00CE7E8D" w:rsidRPr="00567D0B" w:rsidRDefault="00CE7E8D" w:rsidP="00376124">
            <w:pPr>
              <w:widowControl/>
              <w:tabs>
                <w:tab w:val="left" w:pos="2468"/>
              </w:tabs>
              <w:rPr>
                <w:rFonts w:ascii="宋体" w:eastAsia="宋体" w:hAnsi="宋体" w:cs="宋体"/>
                <w:kern w:val="0"/>
                <w:sz w:val="24"/>
                <w:szCs w:val="24"/>
              </w:rPr>
            </w:pPr>
            <w:r w:rsidRPr="00567D0B">
              <w:rPr>
                <w:rFonts w:ascii="宋体" w:eastAsia="宋体" w:hAnsi="宋体"/>
                <w:sz w:val="24"/>
                <w:szCs w:val="24"/>
              </w:rPr>
              <w:t>洗板</w:t>
            </w:r>
            <w:r w:rsidRPr="00567D0B">
              <w:rPr>
                <w:rFonts w:ascii="宋体" w:eastAsia="宋体" w:hAnsi="宋体" w:hint="eastAsia"/>
                <w:sz w:val="24"/>
                <w:szCs w:val="24"/>
              </w:rPr>
              <w:t>机</w:t>
            </w:r>
            <w:r w:rsidRPr="00567D0B">
              <w:rPr>
                <w:rFonts w:ascii="宋体" w:eastAsia="宋体" w:hAnsi="宋体"/>
                <w:sz w:val="24"/>
                <w:szCs w:val="24"/>
              </w:rPr>
              <w:t>：</w:t>
            </w:r>
            <w:r w:rsidRPr="00567D0B">
              <w:rPr>
                <w:rFonts w:ascii="宋体" w:eastAsia="宋体" w:hAnsi="宋体" w:hint="eastAsia"/>
                <w:sz w:val="24"/>
                <w:szCs w:val="24"/>
              </w:rPr>
              <w:t>仪器平台内配置</w:t>
            </w:r>
            <w:r w:rsidRPr="00567D0B">
              <w:rPr>
                <w:rFonts w:ascii="宋体" w:eastAsia="宋体" w:hAnsi="宋体"/>
                <w:sz w:val="24"/>
                <w:szCs w:val="24"/>
              </w:rPr>
              <w:t>2</w:t>
            </w:r>
            <w:r w:rsidRPr="00567D0B">
              <w:rPr>
                <w:rFonts w:ascii="宋体" w:eastAsia="宋体" w:hAnsi="宋体" w:hint="eastAsia"/>
                <w:sz w:val="24"/>
                <w:szCs w:val="24"/>
              </w:rPr>
              <w:t>台</w:t>
            </w:r>
            <w:r w:rsidRPr="00567D0B">
              <w:rPr>
                <w:rFonts w:ascii="宋体" w:eastAsia="宋体" w:hAnsi="宋体"/>
                <w:sz w:val="24"/>
                <w:szCs w:val="24"/>
              </w:rPr>
              <w:t>洗板</w:t>
            </w:r>
            <w:r w:rsidRPr="00567D0B">
              <w:rPr>
                <w:rFonts w:ascii="宋体" w:eastAsia="宋体" w:hAnsi="宋体" w:hint="eastAsia"/>
                <w:sz w:val="24"/>
                <w:szCs w:val="24"/>
              </w:rPr>
              <w:t>机</w:t>
            </w:r>
            <w:r w:rsidRPr="00567D0B">
              <w:rPr>
                <w:rFonts w:ascii="宋体" w:eastAsia="宋体" w:hAnsi="宋体"/>
                <w:sz w:val="24"/>
                <w:szCs w:val="24"/>
              </w:rPr>
              <w:t>，可同时</w:t>
            </w:r>
            <w:r w:rsidRPr="00567D0B">
              <w:rPr>
                <w:rFonts w:ascii="宋体" w:eastAsia="宋体" w:hAnsi="宋体" w:hint="eastAsia"/>
                <w:sz w:val="24"/>
                <w:szCs w:val="24"/>
              </w:rPr>
              <w:t>洗板</w:t>
            </w:r>
            <w:r w:rsidRPr="00567D0B">
              <w:rPr>
                <w:rFonts w:ascii="宋体" w:eastAsia="宋体" w:hAnsi="宋体"/>
                <w:sz w:val="24"/>
                <w:szCs w:val="24"/>
              </w:rPr>
              <w:t>；每</w:t>
            </w:r>
            <w:r w:rsidRPr="00567D0B">
              <w:rPr>
                <w:rFonts w:ascii="宋体" w:eastAsia="宋体" w:hAnsi="宋体" w:hint="eastAsia"/>
                <w:sz w:val="24"/>
                <w:szCs w:val="24"/>
              </w:rPr>
              <w:t>台</w:t>
            </w:r>
            <w:r w:rsidRPr="00567D0B">
              <w:rPr>
                <w:rFonts w:ascii="宋体" w:eastAsia="宋体" w:hAnsi="宋体"/>
                <w:sz w:val="24"/>
                <w:szCs w:val="24"/>
              </w:rPr>
              <w:t>洗板机洗板头通道数量≥24个，针数量≥48个；</w:t>
            </w:r>
            <w:r w:rsidRPr="00567D0B">
              <w:rPr>
                <w:rFonts w:ascii="宋体" w:eastAsia="宋体" w:hAnsi="宋体" w:hint="eastAsia"/>
                <w:sz w:val="24"/>
                <w:szCs w:val="24"/>
              </w:rPr>
              <w:t>2台洗板机</w:t>
            </w:r>
            <w:r w:rsidRPr="00567D0B">
              <w:rPr>
                <w:rFonts w:ascii="宋体" w:eastAsia="宋体" w:hAnsi="宋体"/>
                <w:sz w:val="24"/>
                <w:szCs w:val="24"/>
              </w:rPr>
              <w:t>洗板头每通道</w:t>
            </w:r>
            <w:r w:rsidRPr="00567D0B">
              <w:rPr>
                <w:rFonts w:ascii="宋体" w:eastAsia="宋体" w:hAnsi="宋体" w:hint="eastAsia"/>
                <w:sz w:val="24"/>
                <w:szCs w:val="24"/>
              </w:rPr>
              <w:t>均</w:t>
            </w:r>
            <w:r w:rsidRPr="00567D0B">
              <w:rPr>
                <w:rFonts w:ascii="宋体" w:eastAsia="宋体" w:hAnsi="宋体"/>
                <w:sz w:val="24"/>
                <w:szCs w:val="24"/>
              </w:rPr>
              <w:t>有独立的液面探测功能，自动监控微板上每个微孔的注液量及残留量，并有相应的检测报警提示</w:t>
            </w:r>
            <w:r w:rsidRPr="00567D0B">
              <w:rPr>
                <w:rFonts w:ascii="宋体" w:eastAsia="宋体" w:hAnsi="宋体" w:hint="eastAsia"/>
                <w:sz w:val="24"/>
                <w:szCs w:val="24"/>
              </w:rPr>
              <w:t>。</w:t>
            </w:r>
          </w:p>
        </w:tc>
        <w:tc>
          <w:tcPr>
            <w:tcW w:w="675" w:type="dxa"/>
            <w:vAlign w:val="center"/>
          </w:tcPr>
          <w:p w:rsidR="00CE7E8D" w:rsidRPr="00567D0B" w:rsidRDefault="00CE7E8D" w:rsidP="00376124">
            <w:pPr>
              <w:widowControl/>
              <w:jc w:val="left"/>
            </w:pPr>
            <w:r w:rsidRPr="00567D0B">
              <w:rPr>
                <w:rFonts w:ascii="仿宋" w:eastAsia="仿宋" w:hAnsi="仿宋" w:cs="宋体" w:hint="eastAsia"/>
                <w:sz w:val="24"/>
                <w:szCs w:val="24"/>
              </w:rPr>
              <w:t>5</w:t>
            </w:r>
          </w:p>
        </w:tc>
      </w:tr>
      <w:tr w:rsidR="00CE7E8D" w:rsidRPr="00567D0B" w:rsidTr="0025650B">
        <w:trPr>
          <w:jc w:val="center"/>
        </w:trPr>
        <w:tc>
          <w:tcPr>
            <w:tcW w:w="1067" w:type="dxa"/>
            <w:vAlign w:val="center"/>
          </w:tcPr>
          <w:p w:rsidR="00CE7E8D" w:rsidRPr="00567D0B" w:rsidRDefault="00CE7E8D" w:rsidP="00376124">
            <w:pPr>
              <w:widowControl/>
              <w:rPr>
                <w:rFonts w:ascii="宋体" w:eastAsia="宋体" w:hAnsi="宋体" w:cs="Arial"/>
                <w:kern w:val="0"/>
                <w:sz w:val="24"/>
                <w:szCs w:val="24"/>
              </w:rPr>
            </w:pPr>
            <w:r w:rsidRPr="00567D0B">
              <w:rPr>
                <w:rFonts w:ascii="宋体" w:hAnsi="宋体" w:hint="eastAsia"/>
                <w:iCs/>
              </w:rPr>
              <w:t>*</w:t>
            </w:r>
            <w:r w:rsidRPr="00567D0B">
              <w:rPr>
                <w:rFonts w:ascii="宋体" w:eastAsia="宋体" w:hAnsi="宋体" w:cs="Arial" w:hint="eastAsia"/>
                <w:kern w:val="0"/>
                <w:sz w:val="24"/>
                <w:szCs w:val="24"/>
              </w:rPr>
              <w:t>4</w:t>
            </w:r>
          </w:p>
        </w:tc>
        <w:tc>
          <w:tcPr>
            <w:tcW w:w="6861" w:type="dxa"/>
            <w:vAlign w:val="center"/>
          </w:tcPr>
          <w:p w:rsidR="00CE7E8D" w:rsidRPr="00567D0B" w:rsidRDefault="00CE7E8D" w:rsidP="00376124">
            <w:pPr>
              <w:widowControl/>
              <w:tabs>
                <w:tab w:val="left" w:pos="2468"/>
              </w:tabs>
              <w:rPr>
                <w:rFonts w:ascii="宋体" w:eastAsia="宋体" w:hAnsi="宋体" w:cs="宋体"/>
                <w:kern w:val="0"/>
                <w:sz w:val="24"/>
                <w:szCs w:val="24"/>
              </w:rPr>
            </w:pPr>
            <w:r w:rsidRPr="00567D0B">
              <w:rPr>
                <w:rFonts w:ascii="宋体" w:eastAsia="宋体" w:hAnsi="宋体"/>
                <w:sz w:val="24"/>
                <w:szCs w:val="24"/>
              </w:rPr>
              <w:t>洗板方法：</w:t>
            </w:r>
            <w:r w:rsidRPr="00567D0B">
              <w:rPr>
                <w:rFonts w:ascii="宋体" w:eastAsia="宋体" w:hAnsi="宋体" w:hint="eastAsia"/>
                <w:sz w:val="24"/>
                <w:szCs w:val="24"/>
              </w:rPr>
              <w:t>洗板头具有液面探测防触底功能，洗板时不得触碰酶标板板底，</w:t>
            </w:r>
            <w:r w:rsidRPr="00567D0B">
              <w:rPr>
                <w:rFonts w:ascii="宋体" w:eastAsia="宋体" w:hAnsi="宋体"/>
                <w:sz w:val="24"/>
                <w:szCs w:val="24"/>
              </w:rPr>
              <w:t>可编程设定洗液量、洗涤循环次数、浸泡时间、洗板</w:t>
            </w:r>
            <w:r w:rsidRPr="00567D0B">
              <w:rPr>
                <w:rFonts w:ascii="宋体" w:eastAsia="宋体" w:hAnsi="宋体"/>
                <w:sz w:val="24"/>
                <w:szCs w:val="24"/>
              </w:rPr>
              <w:lastRenderedPageBreak/>
              <w:t>振荡、底部多点吸液、注液/吸液强度、洗板模式等各种参数</w:t>
            </w:r>
            <w:r w:rsidRPr="00567D0B">
              <w:rPr>
                <w:rFonts w:ascii="宋体" w:eastAsia="宋体" w:hAnsi="宋体" w:hint="eastAsia"/>
                <w:sz w:val="24"/>
                <w:szCs w:val="24"/>
              </w:rPr>
              <w:t>（此为酶标板试验的关键性能，将请第三方参与验收）。</w:t>
            </w:r>
          </w:p>
        </w:tc>
        <w:tc>
          <w:tcPr>
            <w:tcW w:w="675" w:type="dxa"/>
            <w:vAlign w:val="center"/>
          </w:tcPr>
          <w:p w:rsidR="00CE7E8D" w:rsidRPr="00567D0B" w:rsidRDefault="00CE7E8D" w:rsidP="00376124">
            <w:pPr>
              <w:widowControl/>
              <w:jc w:val="left"/>
            </w:pPr>
            <w:r w:rsidRPr="00567D0B">
              <w:rPr>
                <w:rFonts w:ascii="仿宋" w:eastAsia="仿宋" w:hAnsi="仿宋" w:cs="宋体" w:hint="eastAsia"/>
                <w:sz w:val="24"/>
                <w:szCs w:val="24"/>
              </w:rPr>
              <w:lastRenderedPageBreak/>
              <w:t>4</w:t>
            </w:r>
          </w:p>
        </w:tc>
      </w:tr>
      <w:tr w:rsidR="00CE7E8D" w:rsidRPr="00567D0B" w:rsidTr="0025650B">
        <w:trPr>
          <w:jc w:val="center"/>
        </w:trPr>
        <w:tc>
          <w:tcPr>
            <w:tcW w:w="1067" w:type="dxa"/>
            <w:vAlign w:val="center"/>
          </w:tcPr>
          <w:p w:rsidR="00CE7E8D" w:rsidRPr="00567D0B" w:rsidRDefault="00CE7E8D" w:rsidP="00376124">
            <w:pPr>
              <w:widowControl/>
              <w:rPr>
                <w:rFonts w:ascii="宋体" w:eastAsia="宋体" w:hAnsi="宋体" w:cs="Arial"/>
                <w:kern w:val="0"/>
                <w:sz w:val="24"/>
                <w:szCs w:val="24"/>
              </w:rPr>
            </w:pPr>
            <w:r w:rsidRPr="00567D0B">
              <w:rPr>
                <w:rFonts w:ascii="宋体" w:hAnsi="宋体" w:hint="eastAsia"/>
                <w:iCs/>
              </w:rPr>
              <w:lastRenderedPageBreak/>
              <w:t>*</w:t>
            </w:r>
            <w:r w:rsidRPr="00567D0B">
              <w:rPr>
                <w:rFonts w:ascii="宋体" w:eastAsia="宋体" w:hAnsi="宋体" w:cs="Arial" w:hint="eastAsia"/>
                <w:kern w:val="0"/>
                <w:sz w:val="24"/>
                <w:szCs w:val="24"/>
              </w:rPr>
              <w:t>5</w:t>
            </w:r>
          </w:p>
        </w:tc>
        <w:tc>
          <w:tcPr>
            <w:tcW w:w="6861" w:type="dxa"/>
            <w:vAlign w:val="center"/>
          </w:tcPr>
          <w:p w:rsidR="00CE7E8D" w:rsidRPr="00567D0B" w:rsidRDefault="00CE7E8D" w:rsidP="00376124">
            <w:pPr>
              <w:widowControl/>
              <w:tabs>
                <w:tab w:val="left" w:pos="2468"/>
              </w:tabs>
              <w:rPr>
                <w:rFonts w:ascii="宋体" w:eastAsia="宋体" w:hAnsi="宋体" w:cs="宋体"/>
                <w:kern w:val="0"/>
                <w:sz w:val="24"/>
                <w:szCs w:val="24"/>
              </w:rPr>
            </w:pPr>
            <w:r w:rsidRPr="00567D0B">
              <w:rPr>
                <w:rFonts w:ascii="宋体" w:eastAsia="宋体" w:hAnsi="宋体"/>
                <w:sz w:val="24"/>
                <w:szCs w:val="24"/>
              </w:rPr>
              <w:t>试剂分配</w:t>
            </w:r>
            <w:r w:rsidRPr="00567D0B">
              <w:rPr>
                <w:rFonts w:ascii="宋体" w:eastAsia="宋体" w:hAnsi="宋体" w:hint="eastAsia"/>
                <w:sz w:val="24"/>
                <w:szCs w:val="24"/>
              </w:rPr>
              <w:t>功能：单个分配注射器容量≥</w:t>
            </w:r>
            <w:r w:rsidRPr="00567D0B">
              <w:rPr>
                <w:rFonts w:ascii="宋体" w:eastAsia="宋体" w:hAnsi="宋体"/>
                <w:sz w:val="24"/>
                <w:szCs w:val="24"/>
              </w:rPr>
              <w:t>20ml</w:t>
            </w:r>
            <w:r w:rsidRPr="00567D0B">
              <w:rPr>
                <w:rFonts w:ascii="宋体" w:eastAsia="宋体" w:hAnsi="宋体" w:hint="eastAsia"/>
                <w:sz w:val="24"/>
                <w:szCs w:val="24"/>
              </w:rPr>
              <w:t>，单个试剂瓶容量≥9</w:t>
            </w:r>
            <w:r w:rsidRPr="00567D0B">
              <w:rPr>
                <w:rFonts w:ascii="宋体" w:eastAsia="宋体" w:hAnsi="宋体"/>
                <w:sz w:val="24"/>
                <w:szCs w:val="24"/>
              </w:rPr>
              <w:t>0</w:t>
            </w:r>
            <w:r w:rsidRPr="00567D0B">
              <w:rPr>
                <w:rFonts w:ascii="宋体" w:eastAsia="宋体" w:hAnsi="宋体" w:hint="eastAsia"/>
                <w:sz w:val="24"/>
                <w:szCs w:val="24"/>
              </w:rPr>
              <w:t>ml；</w:t>
            </w:r>
            <w:r w:rsidRPr="00567D0B">
              <w:rPr>
                <w:rFonts w:ascii="宋体" w:eastAsia="宋体" w:hAnsi="宋体"/>
                <w:sz w:val="24"/>
                <w:szCs w:val="24"/>
              </w:rPr>
              <w:t>一个注射器对应一种试剂，注射器使用后放回原试剂</w:t>
            </w:r>
            <w:r w:rsidRPr="00567D0B">
              <w:rPr>
                <w:rFonts w:ascii="宋体" w:eastAsia="宋体" w:hAnsi="宋体" w:hint="eastAsia"/>
                <w:sz w:val="24"/>
                <w:szCs w:val="24"/>
              </w:rPr>
              <w:t>瓶</w:t>
            </w:r>
            <w:r w:rsidRPr="00567D0B">
              <w:rPr>
                <w:rFonts w:ascii="宋体" w:eastAsia="宋体" w:hAnsi="宋体"/>
                <w:sz w:val="24"/>
                <w:szCs w:val="24"/>
              </w:rPr>
              <w:t>内</w:t>
            </w:r>
            <w:r w:rsidRPr="00567D0B">
              <w:rPr>
                <w:rFonts w:ascii="宋体" w:eastAsia="宋体" w:hAnsi="宋体" w:hint="eastAsia"/>
                <w:sz w:val="24"/>
                <w:szCs w:val="24"/>
              </w:rPr>
              <w:t>可持续使用</w:t>
            </w:r>
            <w:r w:rsidRPr="00567D0B">
              <w:rPr>
                <w:rFonts w:ascii="宋体" w:eastAsia="宋体" w:hAnsi="宋体"/>
                <w:sz w:val="24"/>
                <w:szCs w:val="24"/>
              </w:rPr>
              <w:t>，节约耗材成本</w:t>
            </w:r>
            <w:r w:rsidRPr="00567D0B">
              <w:rPr>
                <w:rFonts w:ascii="宋体" w:eastAsia="宋体" w:hAnsi="宋体" w:hint="eastAsia"/>
                <w:sz w:val="24"/>
                <w:szCs w:val="24"/>
              </w:rPr>
              <w:t>及减少医疗废弃物排放。</w:t>
            </w:r>
          </w:p>
        </w:tc>
        <w:tc>
          <w:tcPr>
            <w:tcW w:w="675" w:type="dxa"/>
            <w:vAlign w:val="center"/>
          </w:tcPr>
          <w:p w:rsidR="00CE7E8D" w:rsidRPr="00567D0B" w:rsidRDefault="00CE7E8D" w:rsidP="00376124">
            <w:pPr>
              <w:widowControl/>
              <w:jc w:val="left"/>
            </w:pPr>
            <w:r w:rsidRPr="00567D0B">
              <w:rPr>
                <w:rFonts w:ascii="仿宋" w:eastAsia="仿宋" w:hAnsi="仿宋" w:cs="宋体" w:hint="eastAsia"/>
                <w:sz w:val="24"/>
                <w:szCs w:val="24"/>
              </w:rPr>
              <w:t>5</w:t>
            </w:r>
          </w:p>
        </w:tc>
      </w:tr>
      <w:tr w:rsidR="00CE7E8D" w:rsidRPr="00567D0B" w:rsidTr="0025650B">
        <w:trPr>
          <w:jc w:val="center"/>
        </w:trPr>
        <w:tc>
          <w:tcPr>
            <w:tcW w:w="1067" w:type="dxa"/>
            <w:vAlign w:val="center"/>
          </w:tcPr>
          <w:p w:rsidR="00CE7E8D" w:rsidRPr="00567D0B" w:rsidRDefault="00CE7E8D" w:rsidP="00376124">
            <w:pPr>
              <w:widowControl/>
              <w:rPr>
                <w:rFonts w:ascii="宋体" w:eastAsia="宋体" w:hAnsi="宋体" w:cs="Arial"/>
                <w:kern w:val="0"/>
                <w:sz w:val="24"/>
                <w:szCs w:val="24"/>
              </w:rPr>
            </w:pPr>
            <w:r w:rsidRPr="00567D0B">
              <w:rPr>
                <w:rFonts w:ascii="宋体" w:eastAsia="宋体" w:hAnsi="宋体" w:cs="Arial" w:hint="eastAsia"/>
                <w:kern w:val="0"/>
                <w:sz w:val="24"/>
                <w:szCs w:val="24"/>
              </w:rPr>
              <w:t>6</w:t>
            </w:r>
          </w:p>
        </w:tc>
        <w:tc>
          <w:tcPr>
            <w:tcW w:w="6861" w:type="dxa"/>
            <w:vAlign w:val="center"/>
          </w:tcPr>
          <w:p w:rsidR="00CE7E8D" w:rsidRPr="00567D0B" w:rsidRDefault="00CE7E8D" w:rsidP="00376124">
            <w:pPr>
              <w:widowControl/>
              <w:tabs>
                <w:tab w:val="left" w:pos="2468"/>
              </w:tabs>
              <w:rPr>
                <w:rFonts w:ascii="宋体" w:eastAsia="宋体" w:hAnsi="宋体" w:cs="宋体"/>
                <w:kern w:val="0"/>
                <w:sz w:val="24"/>
                <w:szCs w:val="24"/>
              </w:rPr>
            </w:pPr>
            <w:r w:rsidRPr="00567D0B">
              <w:rPr>
                <w:rFonts w:ascii="宋体" w:eastAsia="宋体" w:hAnsi="宋体"/>
                <w:sz w:val="24"/>
                <w:szCs w:val="24"/>
              </w:rPr>
              <w:t>酶标仪读数：</w:t>
            </w:r>
          </w:p>
        </w:tc>
        <w:tc>
          <w:tcPr>
            <w:tcW w:w="675" w:type="dxa"/>
            <w:vAlign w:val="center"/>
          </w:tcPr>
          <w:p w:rsidR="00CE7E8D" w:rsidRPr="00567D0B" w:rsidRDefault="00CE7E8D" w:rsidP="00376124">
            <w:pPr>
              <w:widowControl/>
              <w:jc w:val="left"/>
            </w:pPr>
          </w:p>
        </w:tc>
      </w:tr>
      <w:tr w:rsidR="00CE7E8D" w:rsidRPr="00567D0B" w:rsidTr="0025650B">
        <w:trPr>
          <w:jc w:val="center"/>
        </w:trPr>
        <w:tc>
          <w:tcPr>
            <w:tcW w:w="1067" w:type="dxa"/>
            <w:vAlign w:val="center"/>
          </w:tcPr>
          <w:p w:rsidR="00CE7E8D" w:rsidRPr="00567D0B" w:rsidRDefault="00CE7E8D" w:rsidP="00376124">
            <w:pPr>
              <w:widowControl/>
              <w:rPr>
                <w:rFonts w:ascii="宋体" w:eastAsia="宋体" w:hAnsi="宋体" w:cs="Arial"/>
                <w:kern w:val="0"/>
                <w:sz w:val="24"/>
                <w:szCs w:val="24"/>
              </w:rPr>
            </w:pPr>
            <w:r w:rsidRPr="00567D0B">
              <w:rPr>
                <w:rFonts w:ascii="宋体" w:hAnsi="宋体" w:hint="eastAsia"/>
                <w:iCs/>
              </w:rPr>
              <w:t>*</w:t>
            </w:r>
            <w:r w:rsidRPr="00567D0B">
              <w:rPr>
                <w:rFonts w:ascii="宋体" w:eastAsia="宋体" w:hAnsi="宋体" w:cs="Arial" w:hint="eastAsia"/>
                <w:kern w:val="0"/>
                <w:sz w:val="24"/>
                <w:szCs w:val="24"/>
              </w:rPr>
              <w:t>6.1</w:t>
            </w:r>
          </w:p>
        </w:tc>
        <w:tc>
          <w:tcPr>
            <w:tcW w:w="6861" w:type="dxa"/>
            <w:vAlign w:val="center"/>
          </w:tcPr>
          <w:p w:rsidR="00CE7E8D" w:rsidRPr="00567D0B" w:rsidRDefault="00CE7E8D" w:rsidP="00376124">
            <w:pPr>
              <w:widowControl/>
              <w:tabs>
                <w:tab w:val="left" w:pos="2468"/>
              </w:tabs>
              <w:rPr>
                <w:rFonts w:ascii="宋体" w:eastAsia="宋体" w:hAnsi="宋体" w:cs="宋体"/>
                <w:kern w:val="0"/>
                <w:sz w:val="24"/>
                <w:szCs w:val="24"/>
              </w:rPr>
            </w:pPr>
            <w:r w:rsidRPr="00567D0B">
              <w:rPr>
                <w:rFonts w:ascii="宋体" w:eastAsia="宋体" w:hAnsi="宋体"/>
                <w:sz w:val="24"/>
                <w:szCs w:val="24"/>
              </w:rPr>
              <w:t>光学测量系统：8通道，</w:t>
            </w:r>
            <w:r w:rsidRPr="00567D0B">
              <w:rPr>
                <w:rFonts w:ascii="宋体" w:eastAsia="宋体" w:hAnsi="宋体" w:hint="eastAsia"/>
                <w:sz w:val="24"/>
                <w:szCs w:val="24"/>
              </w:rPr>
              <w:t>采用节能环保性能的光源，例如</w:t>
            </w:r>
            <w:r w:rsidRPr="00567D0B">
              <w:rPr>
                <w:rFonts w:ascii="宋体" w:eastAsia="宋体" w:hAnsi="宋体"/>
                <w:sz w:val="24"/>
                <w:szCs w:val="24"/>
              </w:rPr>
              <w:t>LED光源</w:t>
            </w:r>
            <w:r w:rsidRPr="00567D0B">
              <w:rPr>
                <w:rFonts w:ascii="宋体" w:eastAsia="宋体" w:hAnsi="宋体" w:hint="eastAsia"/>
                <w:sz w:val="24"/>
                <w:szCs w:val="24"/>
              </w:rPr>
              <w:t>，不得使用高耗能、低寿命、含有卤族气体的光源（此为采购标的需实现的功能，将请第三方参与验收）。</w:t>
            </w:r>
          </w:p>
        </w:tc>
        <w:tc>
          <w:tcPr>
            <w:tcW w:w="675" w:type="dxa"/>
            <w:vAlign w:val="center"/>
          </w:tcPr>
          <w:p w:rsidR="00CE7E8D" w:rsidRPr="00567D0B" w:rsidRDefault="00CE7E8D" w:rsidP="00376124">
            <w:pPr>
              <w:widowControl/>
              <w:jc w:val="left"/>
            </w:pPr>
            <w:r w:rsidRPr="00567D0B">
              <w:rPr>
                <w:rFonts w:ascii="仿宋" w:eastAsia="仿宋" w:hAnsi="仿宋" w:cs="宋体" w:hint="eastAsia"/>
                <w:sz w:val="24"/>
                <w:szCs w:val="24"/>
              </w:rPr>
              <w:t>4</w:t>
            </w:r>
          </w:p>
        </w:tc>
      </w:tr>
      <w:tr w:rsidR="00CE7E8D" w:rsidRPr="00567D0B" w:rsidTr="0025650B">
        <w:trPr>
          <w:jc w:val="center"/>
        </w:trPr>
        <w:tc>
          <w:tcPr>
            <w:tcW w:w="1067" w:type="dxa"/>
            <w:vAlign w:val="center"/>
          </w:tcPr>
          <w:p w:rsidR="00CE7E8D" w:rsidRPr="00567D0B" w:rsidRDefault="00CE7E8D" w:rsidP="00376124">
            <w:pPr>
              <w:widowControl/>
              <w:rPr>
                <w:rFonts w:ascii="宋体" w:eastAsia="宋体" w:hAnsi="宋体" w:cs="Arial"/>
                <w:kern w:val="0"/>
                <w:sz w:val="24"/>
                <w:szCs w:val="24"/>
              </w:rPr>
            </w:pPr>
            <w:r w:rsidRPr="00567D0B">
              <w:rPr>
                <w:rFonts w:ascii="宋体" w:eastAsia="宋体" w:hAnsi="宋体" w:cs="Arial" w:hint="eastAsia"/>
                <w:kern w:val="0"/>
                <w:sz w:val="24"/>
                <w:szCs w:val="24"/>
              </w:rPr>
              <w:t>6.2</w:t>
            </w:r>
          </w:p>
        </w:tc>
        <w:tc>
          <w:tcPr>
            <w:tcW w:w="6861" w:type="dxa"/>
            <w:vAlign w:val="center"/>
          </w:tcPr>
          <w:p w:rsidR="00CE7E8D" w:rsidRPr="00567D0B" w:rsidRDefault="00CE7E8D" w:rsidP="00376124">
            <w:pPr>
              <w:widowControl/>
              <w:tabs>
                <w:tab w:val="left" w:pos="2468"/>
              </w:tabs>
              <w:rPr>
                <w:rFonts w:ascii="宋体" w:eastAsia="宋体" w:hAnsi="宋体" w:cs="宋体"/>
                <w:kern w:val="0"/>
                <w:sz w:val="24"/>
                <w:szCs w:val="24"/>
              </w:rPr>
            </w:pPr>
            <w:r w:rsidRPr="00567D0B">
              <w:rPr>
                <w:rFonts w:ascii="宋体" w:eastAsia="宋体" w:hAnsi="宋体"/>
                <w:sz w:val="24"/>
                <w:szCs w:val="24"/>
              </w:rPr>
              <w:t>测定速度：7秒/板（单波长），10秒/板（双波长）</w:t>
            </w:r>
            <w:r w:rsidRPr="00567D0B">
              <w:rPr>
                <w:rFonts w:ascii="宋体" w:eastAsia="宋体" w:hAnsi="宋体" w:hint="eastAsia"/>
                <w:sz w:val="24"/>
                <w:szCs w:val="24"/>
              </w:rPr>
              <w:t>。</w:t>
            </w:r>
          </w:p>
        </w:tc>
        <w:tc>
          <w:tcPr>
            <w:tcW w:w="675" w:type="dxa"/>
            <w:vAlign w:val="center"/>
          </w:tcPr>
          <w:p w:rsidR="00CE7E8D" w:rsidRPr="00567D0B" w:rsidRDefault="00CE7E8D" w:rsidP="00376124">
            <w:pPr>
              <w:widowControl/>
              <w:jc w:val="left"/>
            </w:pPr>
            <w:r w:rsidRPr="00567D0B">
              <w:rPr>
                <w:rFonts w:ascii="仿宋" w:eastAsia="仿宋" w:hAnsi="仿宋" w:cs="宋体" w:hint="eastAsia"/>
                <w:sz w:val="24"/>
                <w:szCs w:val="24"/>
              </w:rPr>
              <w:t>2</w:t>
            </w:r>
          </w:p>
        </w:tc>
      </w:tr>
      <w:tr w:rsidR="00CE7E8D" w:rsidRPr="00567D0B" w:rsidTr="0025650B">
        <w:trPr>
          <w:jc w:val="center"/>
        </w:trPr>
        <w:tc>
          <w:tcPr>
            <w:tcW w:w="1067" w:type="dxa"/>
            <w:vAlign w:val="center"/>
          </w:tcPr>
          <w:p w:rsidR="00CE7E8D" w:rsidRPr="00567D0B" w:rsidRDefault="00CE7E8D" w:rsidP="00376124">
            <w:pPr>
              <w:widowControl/>
              <w:rPr>
                <w:rFonts w:ascii="宋体" w:eastAsia="宋体" w:hAnsi="宋体" w:cs="Arial"/>
                <w:kern w:val="0"/>
                <w:sz w:val="24"/>
                <w:szCs w:val="24"/>
              </w:rPr>
            </w:pPr>
            <w:r w:rsidRPr="00567D0B">
              <w:rPr>
                <w:rFonts w:ascii="宋体" w:hAnsi="宋体" w:hint="eastAsia"/>
                <w:iCs/>
              </w:rPr>
              <w:t>*</w:t>
            </w:r>
            <w:r w:rsidRPr="00567D0B">
              <w:rPr>
                <w:rFonts w:ascii="宋体" w:eastAsia="宋体" w:hAnsi="宋体" w:cs="Arial" w:hint="eastAsia"/>
                <w:kern w:val="0"/>
                <w:sz w:val="24"/>
                <w:szCs w:val="24"/>
              </w:rPr>
              <w:t>7</w:t>
            </w:r>
          </w:p>
        </w:tc>
        <w:tc>
          <w:tcPr>
            <w:tcW w:w="6861" w:type="dxa"/>
            <w:vAlign w:val="center"/>
          </w:tcPr>
          <w:p w:rsidR="00CE7E8D" w:rsidRPr="00567D0B" w:rsidRDefault="00CE7E8D" w:rsidP="00376124">
            <w:pPr>
              <w:widowControl/>
              <w:tabs>
                <w:tab w:val="left" w:pos="2468"/>
              </w:tabs>
              <w:rPr>
                <w:rFonts w:ascii="宋体" w:eastAsia="宋体" w:hAnsi="宋体"/>
                <w:sz w:val="24"/>
                <w:szCs w:val="24"/>
              </w:rPr>
            </w:pPr>
            <w:r w:rsidRPr="00567D0B">
              <w:rPr>
                <w:rFonts w:ascii="宋体" w:eastAsia="宋体" w:hAnsi="宋体" w:hint="eastAsia"/>
                <w:sz w:val="24"/>
                <w:szCs w:val="24"/>
              </w:rPr>
              <w:t>试验过程监测与追踪溯源：</w:t>
            </w:r>
            <w:r w:rsidRPr="00567D0B">
              <w:rPr>
                <w:rFonts w:ascii="宋体" w:eastAsia="宋体" w:hAnsi="宋体"/>
                <w:sz w:val="24"/>
                <w:szCs w:val="24"/>
              </w:rPr>
              <w:t>可进行故障监测并显示故障信息</w:t>
            </w:r>
            <w:r w:rsidRPr="00567D0B">
              <w:rPr>
                <w:rFonts w:ascii="宋体" w:eastAsia="宋体" w:hAnsi="宋体" w:hint="eastAsia"/>
                <w:sz w:val="24"/>
                <w:szCs w:val="24"/>
              </w:rPr>
              <w:t>，具有试验过程监测与追踪溯源，监测涵盖酶免试验的关键步骤，试验中试剂量（酶、显色液、洗液和终止液）分配的准确度可溯源查询（此为采购标的需实现的功能，将请第三方参与验收）。</w:t>
            </w:r>
          </w:p>
        </w:tc>
        <w:tc>
          <w:tcPr>
            <w:tcW w:w="675" w:type="dxa"/>
            <w:vAlign w:val="center"/>
          </w:tcPr>
          <w:p w:rsidR="00CE7E8D" w:rsidRPr="00567D0B" w:rsidRDefault="00CE7E8D" w:rsidP="00376124">
            <w:pPr>
              <w:widowControl/>
              <w:jc w:val="left"/>
            </w:pPr>
            <w:r w:rsidRPr="00567D0B">
              <w:rPr>
                <w:rFonts w:ascii="仿宋" w:eastAsia="仿宋" w:hAnsi="仿宋" w:cs="宋体" w:hint="eastAsia"/>
                <w:sz w:val="24"/>
                <w:szCs w:val="24"/>
              </w:rPr>
              <w:t>5</w:t>
            </w:r>
          </w:p>
        </w:tc>
      </w:tr>
      <w:tr w:rsidR="00CE7E8D" w:rsidRPr="00567D0B" w:rsidTr="0025650B">
        <w:trPr>
          <w:jc w:val="center"/>
        </w:trPr>
        <w:tc>
          <w:tcPr>
            <w:tcW w:w="1067" w:type="dxa"/>
            <w:vAlign w:val="center"/>
          </w:tcPr>
          <w:p w:rsidR="00CE7E8D" w:rsidRPr="00567D0B" w:rsidRDefault="00CE7E8D" w:rsidP="00376124">
            <w:pPr>
              <w:widowControl/>
              <w:rPr>
                <w:rFonts w:ascii="宋体" w:eastAsia="宋体" w:hAnsi="宋体" w:cs="Arial"/>
                <w:kern w:val="0"/>
                <w:sz w:val="24"/>
                <w:szCs w:val="24"/>
              </w:rPr>
            </w:pPr>
            <w:r w:rsidRPr="00567D0B">
              <w:rPr>
                <w:rFonts w:ascii="宋体" w:eastAsia="宋体" w:hAnsi="宋体" w:cs="Arial" w:hint="eastAsia"/>
                <w:kern w:val="0"/>
                <w:sz w:val="24"/>
                <w:szCs w:val="24"/>
              </w:rPr>
              <w:t>8</w:t>
            </w:r>
          </w:p>
        </w:tc>
        <w:tc>
          <w:tcPr>
            <w:tcW w:w="6861" w:type="dxa"/>
            <w:vAlign w:val="center"/>
          </w:tcPr>
          <w:p w:rsidR="00CE7E8D" w:rsidRPr="00567D0B" w:rsidRDefault="00CE7E8D" w:rsidP="00376124">
            <w:pPr>
              <w:widowControl/>
              <w:tabs>
                <w:tab w:val="left" w:pos="2468"/>
              </w:tabs>
              <w:rPr>
                <w:rFonts w:ascii="宋体" w:eastAsia="宋体" w:hAnsi="宋体"/>
                <w:sz w:val="24"/>
                <w:szCs w:val="24"/>
              </w:rPr>
            </w:pPr>
            <w:r w:rsidRPr="00567D0B">
              <w:rPr>
                <w:rFonts w:ascii="宋体" w:eastAsia="宋体" w:hAnsi="宋体"/>
                <w:sz w:val="24"/>
                <w:szCs w:val="24"/>
              </w:rPr>
              <w:t>实时连续进板：可以随机增加工作任务，实现实时处理，非批量处理模式</w:t>
            </w:r>
            <w:r w:rsidRPr="00567D0B">
              <w:rPr>
                <w:rFonts w:ascii="宋体" w:eastAsia="宋体" w:hAnsi="宋体" w:hint="eastAsia"/>
                <w:sz w:val="24"/>
                <w:szCs w:val="24"/>
              </w:rPr>
              <w:t>。</w:t>
            </w:r>
          </w:p>
        </w:tc>
        <w:tc>
          <w:tcPr>
            <w:tcW w:w="675" w:type="dxa"/>
            <w:vAlign w:val="center"/>
          </w:tcPr>
          <w:p w:rsidR="00CE7E8D" w:rsidRPr="00567D0B" w:rsidRDefault="00CE7E8D" w:rsidP="00376124">
            <w:pPr>
              <w:widowControl/>
              <w:jc w:val="left"/>
            </w:pPr>
            <w:r w:rsidRPr="00567D0B">
              <w:rPr>
                <w:rFonts w:ascii="仿宋" w:eastAsia="仿宋" w:hAnsi="仿宋" w:cs="宋体" w:hint="eastAsia"/>
                <w:sz w:val="24"/>
                <w:szCs w:val="24"/>
              </w:rPr>
              <w:t>4</w:t>
            </w:r>
          </w:p>
        </w:tc>
      </w:tr>
      <w:tr w:rsidR="00CE7E8D" w:rsidRPr="00567D0B" w:rsidTr="0025650B">
        <w:trPr>
          <w:jc w:val="center"/>
        </w:trPr>
        <w:tc>
          <w:tcPr>
            <w:tcW w:w="1067" w:type="dxa"/>
            <w:vAlign w:val="center"/>
          </w:tcPr>
          <w:p w:rsidR="00CE7E8D" w:rsidRPr="00567D0B" w:rsidRDefault="00CE7E8D" w:rsidP="00376124">
            <w:pPr>
              <w:widowControl/>
              <w:rPr>
                <w:rFonts w:ascii="宋体" w:eastAsia="宋体" w:hAnsi="宋体" w:cs="Arial"/>
                <w:kern w:val="0"/>
                <w:sz w:val="24"/>
                <w:szCs w:val="24"/>
              </w:rPr>
            </w:pPr>
            <w:r w:rsidRPr="00567D0B">
              <w:rPr>
                <w:rFonts w:ascii="宋体" w:eastAsia="宋体" w:hAnsi="宋体" w:cs="Arial" w:hint="eastAsia"/>
                <w:kern w:val="0"/>
                <w:sz w:val="24"/>
                <w:szCs w:val="24"/>
              </w:rPr>
              <w:t>9</w:t>
            </w:r>
          </w:p>
        </w:tc>
        <w:tc>
          <w:tcPr>
            <w:tcW w:w="6861" w:type="dxa"/>
            <w:vAlign w:val="center"/>
          </w:tcPr>
          <w:p w:rsidR="00CE7E8D" w:rsidRPr="00567D0B" w:rsidRDefault="00CE7E8D" w:rsidP="00376124">
            <w:pPr>
              <w:widowControl/>
              <w:tabs>
                <w:tab w:val="left" w:pos="2468"/>
              </w:tabs>
              <w:rPr>
                <w:rFonts w:ascii="宋体" w:eastAsia="宋体" w:hAnsi="宋体"/>
                <w:sz w:val="24"/>
                <w:szCs w:val="24"/>
              </w:rPr>
            </w:pPr>
            <w:r w:rsidRPr="00567D0B">
              <w:rPr>
                <w:rFonts w:ascii="宋体" w:eastAsia="宋体" w:hAnsi="宋体" w:hint="eastAsia"/>
                <w:sz w:val="24"/>
                <w:szCs w:val="24"/>
              </w:rPr>
              <w:t>功率及仪器长度：功率≤</w:t>
            </w:r>
            <w:r w:rsidRPr="00567D0B">
              <w:rPr>
                <w:rFonts w:ascii="宋体" w:eastAsia="宋体" w:hAnsi="宋体"/>
                <w:sz w:val="24"/>
                <w:szCs w:val="24"/>
              </w:rPr>
              <w:t>1000VA；长度≤1700mm</w:t>
            </w:r>
            <w:r w:rsidRPr="00567D0B">
              <w:rPr>
                <w:rFonts w:ascii="宋体" w:eastAsia="宋体" w:hAnsi="宋体" w:hint="eastAsia"/>
                <w:sz w:val="24"/>
                <w:szCs w:val="24"/>
              </w:rPr>
              <w:t>。</w:t>
            </w:r>
          </w:p>
        </w:tc>
        <w:tc>
          <w:tcPr>
            <w:tcW w:w="675" w:type="dxa"/>
            <w:vAlign w:val="center"/>
          </w:tcPr>
          <w:p w:rsidR="00CE7E8D" w:rsidRPr="00567D0B" w:rsidRDefault="00CE7E8D" w:rsidP="00376124">
            <w:pPr>
              <w:widowControl/>
              <w:jc w:val="left"/>
            </w:pPr>
            <w:r w:rsidRPr="00567D0B">
              <w:rPr>
                <w:rFonts w:ascii="仿宋" w:eastAsia="仿宋" w:hAnsi="仿宋" w:cs="宋体" w:hint="eastAsia"/>
                <w:sz w:val="24"/>
                <w:szCs w:val="24"/>
              </w:rPr>
              <w:t>2</w:t>
            </w:r>
          </w:p>
        </w:tc>
      </w:tr>
      <w:tr w:rsidR="00CE7E8D" w:rsidRPr="00567D0B" w:rsidTr="0025650B">
        <w:trPr>
          <w:jc w:val="center"/>
        </w:trPr>
        <w:tc>
          <w:tcPr>
            <w:tcW w:w="1067" w:type="dxa"/>
            <w:vAlign w:val="center"/>
          </w:tcPr>
          <w:p w:rsidR="00CE7E8D" w:rsidRPr="00567D0B" w:rsidRDefault="00CE7E8D" w:rsidP="00376124">
            <w:pPr>
              <w:widowControl/>
              <w:rPr>
                <w:rFonts w:ascii="宋体" w:eastAsia="宋体" w:hAnsi="宋体" w:cs="Arial"/>
                <w:kern w:val="0"/>
                <w:sz w:val="24"/>
                <w:szCs w:val="24"/>
              </w:rPr>
            </w:pPr>
            <w:r w:rsidRPr="00567D0B">
              <w:rPr>
                <w:rFonts w:ascii="宋体" w:eastAsia="宋体" w:hAnsi="宋体" w:cs="Arial" w:hint="eastAsia"/>
                <w:kern w:val="0"/>
                <w:sz w:val="24"/>
                <w:szCs w:val="24"/>
              </w:rPr>
              <w:t>10</w:t>
            </w:r>
          </w:p>
        </w:tc>
        <w:tc>
          <w:tcPr>
            <w:tcW w:w="6861" w:type="dxa"/>
            <w:vAlign w:val="center"/>
          </w:tcPr>
          <w:p w:rsidR="00CE7E8D" w:rsidRPr="00567D0B" w:rsidRDefault="00CE7E8D" w:rsidP="00376124">
            <w:pPr>
              <w:widowControl/>
              <w:tabs>
                <w:tab w:val="left" w:pos="2468"/>
              </w:tabs>
              <w:rPr>
                <w:rFonts w:ascii="宋体" w:eastAsia="宋体" w:hAnsi="宋体"/>
                <w:sz w:val="24"/>
                <w:szCs w:val="24"/>
              </w:rPr>
            </w:pPr>
            <w:r w:rsidRPr="00567D0B">
              <w:rPr>
                <w:rFonts w:ascii="宋体" w:eastAsia="宋体" w:hAnsi="宋体" w:hint="eastAsia"/>
                <w:sz w:val="24"/>
                <w:szCs w:val="24"/>
              </w:rPr>
              <w:t>10</w:t>
            </w:r>
            <w:r w:rsidRPr="00567D0B">
              <w:rPr>
                <w:rFonts w:ascii="宋体" w:eastAsia="宋体" w:hAnsi="宋体"/>
                <w:sz w:val="24"/>
                <w:szCs w:val="24"/>
              </w:rPr>
              <w:t xml:space="preserve">. </w:t>
            </w:r>
            <w:r w:rsidRPr="00567D0B">
              <w:rPr>
                <w:rFonts w:ascii="宋体" w:eastAsia="宋体" w:hAnsi="宋体" w:hint="eastAsia"/>
                <w:sz w:val="24"/>
                <w:szCs w:val="24"/>
              </w:rPr>
              <w:t>配置中国自主品牌电脑1台：内存</w:t>
            </w:r>
            <w:r w:rsidRPr="00567D0B">
              <w:rPr>
                <w:rFonts w:ascii="宋体" w:eastAsia="宋体" w:hAnsi="宋体"/>
                <w:sz w:val="24"/>
                <w:szCs w:val="24"/>
              </w:rPr>
              <w:t>2</w:t>
            </w:r>
            <w:r w:rsidRPr="00567D0B">
              <w:rPr>
                <w:rFonts w:ascii="宋体" w:eastAsia="宋体" w:hAnsi="宋体" w:hint="eastAsia"/>
                <w:sz w:val="24"/>
                <w:szCs w:val="24"/>
              </w:rPr>
              <w:t>GB以上，硬盘5</w:t>
            </w:r>
            <w:r w:rsidRPr="00567D0B">
              <w:rPr>
                <w:rFonts w:ascii="宋体" w:eastAsia="宋体" w:hAnsi="宋体"/>
                <w:sz w:val="24"/>
                <w:szCs w:val="24"/>
              </w:rPr>
              <w:t>00</w:t>
            </w:r>
            <w:r w:rsidRPr="00567D0B">
              <w:rPr>
                <w:rFonts w:ascii="宋体" w:eastAsia="宋体" w:hAnsi="宋体" w:hint="eastAsia"/>
                <w:sz w:val="24"/>
                <w:szCs w:val="24"/>
              </w:rPr>
              <w:t>G以上，显示器</w:t>
            </w:r>
            <w:r w:rsidRPr="00567D0B">
              <w:rPr>
                <w:rFonts w:ascii="宋体" w:eastAsia="宋体" w:hAnsi="宋体"/>
                <w:sz w:val="24"/>
                <w:szCs w:val="24"/>
              </w:rPr>
              <w:t>17</w:t>
            </w:r>
            <w:r w:rsidRPr="00567D0B">
              <w:rPr>
                <w:rFonts w:ascii="宋体" w:eastAsia="宋体" w:hAnsi="宋体" w:hint="eastAsia"/>
                <w:sz w:val="24"/>
                <w:szCs w:val="24"/>
              </w:rPr>
              <w:t>寸以上。</w:t>
            </w:r>
          </w:p>
        </w:tc>
        <w:tc>
          <w:tcPr>
            <w:tcW w:w="675" w:type="dxa"/>
            <w:vAlign w:val="center"/>
          </w:tcPr>
          <w:p w:rsidR="00CE7E8D" w:rsidRPr="00567D0B" w:rsidRDefault="00CE7E8D" w:rsidP="00376124">
            <w:pPr>
              <w:widowControl/>
              <w:jc w:val="left"/>
              <w:rPr>
                <w:rFonts w:ascii="仿宋" w:eastAsia="仿宋" w:hAnsi="仿宋" w:cs="宋体"/>
                <w:sz w:val="24"/>
                <w:szCs w:val="24"/>
              </w:rPr>
            </w:pPr>
            <w:r w:rsidRPr="00567D0B">
              <w:rPr>
                <w:rFonts w:ascii="仿宋" w:eastAsia="仿宋" w:hAnsi="仿宋" w:cs="宋体" w:hint="eastAsia"/>
                <w:sz w:val="24"/>
                <w:szCs w:val="24"/>
              </w:rPr>
              <w:t>2</w:t>
            </w:r>
          </w:p>
        </w:tc>
      </w:tr>
    </w:tbl>
    <w:p w:rsidR="00C43B5A" w:rsidRPr="00567D0B" w:rsidRDefault="00C43B5A" w:rsidP="00F51389">
      <w:pPr>
        <w:pStyle w:val="a3"/>
        <w:spacing w:line="360" w:lineRule="auto"/>
        <w:ind w:firstLineChars="200" w:firstLine="482"/>
        <w:contextualSpacing/>
        <w:rPr>
          <w:rFonts w:asciiTheme="minorEastAsia" w:eastAsiaTheme="minorEastAsia" w:hAnsiTheme="minorEastAsia" w:cs="仿宋_GB2312"/>
          <w:b/>
          <w:szCs w:val="24"/>
        </w:rPr>
      </w:pPr>
    </w:p>
    <w:p w:rsidR="00F51389" w:rsidRPr="00567D0B" w:rsidRDefault="00F51389" w:rsidP="00F51389">
      <w:pPr>
        <w:spacing w:line="360" w:lineRule="auto"/>
        <w:ind w:firstLineChars="200" w:firstLine="482"/>
        <w:rPr>
          <w:rFonts w:asciiTheme="minorEastAsia" w:hAnsiTheme="minorEastAsia" w:cs="仿宋_GB2312"/>
          <w:b/>
          <w:sz w:val="24"/>
          <w:szCs w:val="24"/>
          <w:lang w:val="zh-CN"/>
        </w:rPr>
      </w:pPr>
      <w:r w:rsidRPr="00567D0B">
        <w:rPr>
          <w:rFonts w:asciiTheme="minorEastAsia" w:hAnsiTheme="minorEastAsia" w:cs="仿宋_GB2312" w:hint="eastAsia"/>
          <w:b/>
          <w:sz w:val="24"/>
          <w:szCs w:val="24"/>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1"/>
        <w:gridCol w:w="2823"/>
        <w:gridCol w:w="2552"/>
        <w:gridCol w:w="2835"/>
      </w:tblGrid>
      <w:tr w:rsidR="00F51389" w:rsidRPr="00567D0B" w:rsidTr="00FD62FF">
        <w:trPr>
          <w:trHeight w:val="557"/>
        </w:trPr>
        <w:tc>
          <w:tcPr>
            <w:tcW w:w="721" w:type="dxa"/>
            <w:vAlign w:val="center"/>
          </w:tcPr>
          <w:p w:rsidR="00F51389" w:rsidRPr="00567D0B" w:rsidRDefault="00F51389" w:rsidP="00FD62FF">
            <w:pPr>
              <w:jc w:val="center"/>
              <w:rPr>
                <w:rFonts w:ascii="宋体" w:hAnsi="宋体"/>
                <w:b/>
                <w:sz w:val="24"/>
                <w:szCs w:val="24"/>
                <w:lang w:val="en-GB"/>
              </w:rPr>
            </w:pPr>
            <w:r w:rsidRPr="00567D0B">
              <w:rPr>
                <w:rFonts w:ascii="宋体" w:hAnsi="宋体" w:hint="eastAsia"/>
                <w:b/>
                <w:sz w:val="24"/>
                <w:szCs w:val="24"/>
                <w:lang w:val="en-GB"/>
              </w:rPr>
              <w:t>序号</w:t>
            </w:r>
          </w:p>
        </w:tc>
        <w:tc>
          <w:tcPr>
            <w:tcW w:w="2823" w:type="dxa"/>
            <w:vAlign w:val="center"/>
          </w:tcPr>
          <w:p w:rsidR="00F51389" w:rsidRPr="00567D0B" w:rsidRDefault="00F51389" w:rsidP="00FD62FF">
            <w:pPr>
              <w:jc w:val="center"/>
              <w:rPr>
                <w:rFonts w:ascii="宋体" w:hAnsi="宋体"/>
                <w:b/>
                <w:sz w:val="24"/>
                <w:szCs w:val="24"/>
                <w:lang w:val="en-GB"/>
              </w:rPr>
            </w:pPr>
            <w:r w:rsidRPr="00567D0B">
              <w:rPr>
                <w:rFonts w:ascii="宋体" w:hAnsi="宋体" w:hint="eastAsia"/>
                <w:b/>
                <w:sz w:val="24"/>
                <w:szCs w:val="24"/>
                <w:lang w:val="en-GB"/>
              </w:rPr>
              <w:t>情形</w:t>
            </w:r>
          </w:p>
        </w:tc>
        <w:tc>
          <w:tcPr>
            <w:tcW w:w="2552" w:type="dxa"/>
            <w:vAlign w:val="center"/>
          </w:tcPr>
          <w:p w:rsidR="00F51389" w:rsidRPr="00567D0B" w:rsidRDefault="00F51389" w:rsidP="00FD62FF">
            <w:pPr>
              <w:jc w:val="center"/>
              <w:rPr>
                <w:rFonts w:ascii="宋体" w:hAnsi="宋体"/>
                <w:b/>
                <w:sz w:val="24"/>
                <w:szCs w:val="24"/>
                <w:lang w:val="en-GB"/>
              </w:rPr>
            </w:pPr>
            <w:r w:rsidRPr="00567D0B">
              <w:rPr>
                <w:rFonts w:ascii="宋体" w:hAnsi="宋体" w:hint="eastAsia"/>
                <w:b/>
                <w:sz w:val="24"/>
                <w:szCs w:val="24"/>
              </w:rPr>
              <w:t>价格扣除</w:t>
            </w:r>
            <w:r w:rsidRPr="00567D0B">
              <w:rPr>
                <w:rFonts w:ascii="宋体" w:hAnsi="宋体" w:hint="eastAsia"/>
                <w:b/>
                <w:sz w:val="24"/>
                <w:szCs w:val="24"/>
                <w:lang w:val="en-GB"/>
              </w:rPr>
              <w:t>比例</w:t>
            </w:r>
          </w:p>
        </w:tc>
        <w:tc>
          <w:tcPr>
            <w:tcW w:w="2835" w:type="dxa"/>
            <w:vAlign w:val="center"/>
          </w:tcPr>
          <w:p w:rsidR="00F51389" w:rsidRPr="00567D0B" w:rsidRDefault="00F51389" w:rsidP="00FD62FF">
            <w:pPr>
              <w:jc w:val="center"/>
              <w:rPr>
                <w:rFonts w:ascii="宋体" w:hAnsi="宋体"/>
                <w:b/>
                <w:sz w:val="24"/>
                <w:szCs w:val="24"/>
                <w:lang w:val="en-GB"/>
              </w:rPr>
            </w:pPr>
            <w:r w:rsidRPr="00567D0B">
              <w:rPr>
                <w:rFonts w:ascii="宋体" w:hAnsi="宋体" w:hint="eastAsia"/>
                <w:b/>
                <w:sz w:val="24"/>
                <w:szCs w:val="24"/>
                <w:lang w:val="en-GB"/>
              </w:rPr>
              <w:t>计算公式</w:t>
            </w:r>
          </w:p>
        </w:tc>
      </w:tr>
      <w:tr w:rsidR="00F51389" w:rsidRPr="00567D0B" w:rsidTr="00FD62FF">
        <w:trPr>
          <w:trHeight w:val="891"/>
        </w:trPr>
        <w:tc>
          <w:tcPr>
            <w:tcW w:w="721" w:type="dxa"/>
            <w:vAlign w:val="center"/>
          </w:tcPr>
          <w:p w:rsidR="00F51389" w:rsidRPr="00567D0B" w:rsidRDefault="00F51389" w:rsidP="00FD62FF">
            <w:pPr>
              <w:jc w:val="center"/>
              <w:rPr>
                <w:rFonts w:ascii="宋体" w:hAnsi="宋体"/>
                <w:b/>
                <w:sz w:val="24"/>
                <w:szCs w:val="24"/>
                <w:lang w:val="en-GB"/>
              </w:rPr>
            </w:pPr>
            <w:r w:rsidRPr="00567D0B">
              <w:rPr>
                <w:rFonts w:ascii="宋体" w:hAnsi="宋体" w:hint="eastAsia"/>
                <w:b/>
                <w:sz w:val="24"/>
                <w:szCs w:val="24"/>
                <w:lang w:val="en-GB"/>
              </w:rPr>
              <w:t>1</w:t>
            </w:r>
          </w:p>
        </w:tc>
        <w:tc>
          <w:tcPr>
            <w:tcW w:w="2823" w:type="dxa"/>
            <w:vAlign w:val="center"/>
          </w:tcPr>
          <w:p w:rsidR="00F51389" w:rsidRPr="00567D0B" w:rsidRDefault="00F51389" w:rsidP="00FD62FF">
            <w:pPr>
              <w:jc w:val="center"/>
              <w:rPr>
                <w:rFonts w:ascii="宋体" w:hAnsi="宋体"/>
                <w:sz w:val="24"/>
                <w:szCs w:val="24"/>
                <w:lang w:val="en-GB"/>
              </w:rPr>
            </w:pPr>
            <w:r w:rsidRPr="00567D0B">
              <w:rPr>
                <w:rFonts w:ascii="宋体" w:hAnsi="宋体" w:hint="eastAsia"/>
                <w:sz w:val="24"/>
                <w:szCs w:val="24"/>
                <w:lang w:val="en-GB"/>
              </w:rPr>
              <w:t>非联合体投标人</w:t>
            </w:r>
          </w:p>
          <w:p w:rsidR="00F51389" w:rsidRPr="00567D0B" w:rsidRDefault="00F51389" w:rsidP="00FD62FF">
            <w:pPr>
              <w:jc w:val="center"/>
              <w:rPr>
                <w:rFonts w:ascii="宋体" w:hAnsi="宋体"/>
                <w:b/>
                <w:sz w:val="24"/>
                <w:szCs w:val="24"/>
                <w:lang w:val="en-GB"/>
              </w:rPr>
            </w:pPr>
            <w:r w:rsidRPr="00567D0B">
              <w:rPr>
                <w:rFonts w:ascii="宋体" w:hAnsi="宋体" w:hint="eastAsia"/>
                <w:sz w:val="24"/>
                <w:szCs w:val="24"/>
                <w:lang w:val="en-GB"/>
              </w:rPr>
              <w:t>（投标人须为中小企业）</w:t>
            </w:r>
          </w:p>
        </w:tc>
        <w:tc>
          <w:tcPr>
            <w:tcW w:w="2552" w:type="dxa"/>
            <w:vAlign w:val="center"/>
          </w:tcPr>
          <w:p w:rsidR="00F51389" w:rsidRPr="00567D0B" w:rsidRDefault="00F51389" w:rsidP="00FD62FF">
            <w:pPr>
              <w:jc w:val="center"/>
              <w:rPr>
                <w:rFonts w:ascii="宋体" w:hAnsi="宋体"/>
                <w:b/>
                <w:sz w:val="24"/>
                <w:szCs w:val="24"/>
                <w:lang w:val="en-GB"/>
              </w:rPr>
            </w:pPr>
            <w:r w:rsidRPr="00567D0B">
              <w:rPr>
                <w:rFonts w:ascii="宋体" w:hAnsi="宋体" w:hint="eastAsia"/>
                <w:sz w:val="24"/>
                <w:szCs w:val="24"/>
              </w:rPr>
              <w:t>对小型和微型企业产品的价格扣除</w:t>
            </w:r>
            <w:r w:rsidRPr="00567D0B">
              <w:rPr>
                <w:rFonts w:ascii="宋体" w:hAnsi="宋体"/>
                <w:sz w:val="24"/>
                <w:szCs w:val="24"/>
                <w:u w:val="single"/>
              </w:rPr>
              <w:t>6</w:t>
            </w:r>
            <w:r w:rsidRPr="00567D0B">
              <w:rPr>
                <w:rFonts w:ascii="宋体" w:hAnsi="宋体" w:hint="eastAsia"/>
                <w:sz w:val="24"/>
                <w:szCs w:val="24"/>
              </w:rPr>
              <w:t>%</w:t>
            </w:r>
          </w:p>
        </w:tc>
        <w:tc>
          <w:tcPr>
            <w:tcW w:w="2835" w:type="dxa"/>
            <w:vMerge w:val="restart"/>
            <w:shd w:val="clear" w:color="auto" w:fill="auto"/>
            <w:vAlign w:val="center"/>
          </w:tcPr>
          <w:p w:rsidR="00F51389" w:rsidRPr="00567D0B" w:rsidRDefault="00F51389" w:rsidP="00FD62FF">
            <w:pPr>
              <w:jc w:val="center"/>
              <w:rPr>
                <w:sz w:val="24"/>
                <w:szCs w:val="24"/>
                <w:lang w:val="en-GB"/>
              </w:rPr>
            </w:pPr>
            <w:r w:rsidRPr="00567D0B">
              <w:rPr>
                <w:rFonts w:hint="eastAsia"/>
                <w:sz w:val="24"/>
                <w:szCs w:val="24"/>
                <w:lang w:val="en-GB"/>
              </w:rPr>
              <w:t>评标价格＝投标报价—</w:t>
            </w:r>
            <w:r w:rsidRPr="00567D0B">
              <w:rPr>
                <w:rFonts w:hint="eastAsia"/>
                <w:sz w:val="24"/>
                <w:szCs w:val="24"/>
              </w:rPr>
              <w:t>小型和微型企业产品的价格</w:t>
            </w:r>
            <w:r w:rsidRPr="00567D0B">
              <w:rPr>
                <w:rFonts w:ascii="宋体" w:hAnsi="宋体" w:hint="eastAsia"/>
                <w:sz w:val="24"/>
                <w:szCs w:val="24"/>
                <w:lang w:val="en-GB"/>
              </w:rPr>
              <w:t>×</w:t>
            </w:r>
            <w:r w:rsidRPr="00567D0B">
              <w:rPr>
                <w:rFonts w:hint="eastAsia"/>
                <w:sz w:val="24"/>
                <w:szCs w:val="24"/>
                <w:lang w:val="en-GB"/>
              </w:rPr>
              <w:t>6%</w:t>
            </w:r>
          </w:p>
          <w:p w:rsidR="00F51389" w:rsidRPr="00567D0B" w:rsidRDefault="00F51389" w:rsidP="00FD62FF">
            <w:pPr>
              <w:jc w:val="center"/>
              <w:rPr>
                <w:rFonts w:ascii="宋体" w:hAnsi="宋体"/>
                <w:b/>
                <w:sz w:val="24"/>
                <w:szCs w:val="24"/>
                <w:lang w:val="en-GB"/>
              </w:rPr>
            </w:pPr>
          </w:p>
        </w:tc>
      </w:tr>
      <w:tr w:rsidR="00F51389" w:rsidRPr="00567D0B" w:rsidTr="00FD62FF">
        <w:trPr>
          <w:trHeight w:val="1414"/>
        </w:trPr>
        <w:tc>
          <w:tcPr>
            <w:tcW w:w="721" w:type="dxa"/>
            <w:vAlign w:val="center"/>
          </w:tcPr>
          <w:p w:rsidR="00F51389" w:rsidRPr="00567D0B" w:rsidRDefault="00F51389" w:rsidP="00FD62FF">
            <w:pPr>
              <w:jc w:val="center"/>
              <w:rPr>
                <w:rFonts w:ascii="宋体" w:hAnsi="宋体"/>
                <w:b/>
                <w:sz w:val="24"/>
                <w:szCs w:val="24"/>
                <w:lang w:val="en-GB"/>
              </w:rPr>
            </w:pPr>
            <w:r w:rsidRPr="00567D0B">
              <w:rPr>
                <w:rFonts w:ascii="宋体" w:hAnsi="宋体" w:hint="eastAsia"/>
                <w:b/>
                <w:sz w:val="24"/>
                <w:szCs w:val="24"/>
                <w:lang w:val="en-GB"/>
              </w:rPr>
              <w:t>2</w:t>
            </w:r>
          </w:p>
        </w:tc>
        <w:tc>
          <w:tcPr>
            <w:tcW w:w="2823" w:type="dxa"/>
            <w:vAlign w:val="center"/>
          </w:tcPr>
          <w:p w:rsidR="00F51389" w:rsidRPr="00567D0B" w:rsidRDefault="00F51389" w:rsidP="00FD62FF">
            <w:pPr>
              <w:jc w:val="center"/>
              <w:rPr>
                <w:rFonts w:ascii="宋体" w:hAnsi="宋体"/>
                <w:b/>
                <w:sz w:val="24"/>
                <w:szCs w:val="24"/>
              </w:rPr>
            </w:pPr>
            <w:r w:rsidRPr="00567D0B">
              <w:rPr>
                <w:rFonts w:ascii="宋体" w:hAnsi="宋体" w:hint="eastAsia"/>
                <w:sz w:val="24"/>
                <w:szCs w:val="24"/>
                <w:lang w:val="en-GB"/>
              </w:rPr>
              <w:t>联合体各方均为小型、微型企业</w:t>
            </w:r>
          </w:p>
        </w:tc>
        <w:tc>
          <w:tcPr>
            <w:tcW w:w="2552" w:type="dxa"/>
            <w:vAlign w:val="center"/>
          </w:tcPr>
          <w:p w:rsidR="00F51389" w:rsidRPr="00567D0B" w:rsidRDefault="00F51389" w:rsidP="00FD62FF">
            <w:pPr>
              <w:jc w:val="center"/>
              <w:rPr>
                <w:rFonts w:ascii="宋体" w:hAnsi="宋体"/>
                <w:sz w:val="24"/>
                <w:szCs w:val="24"/>
              </w:rPr>
            </w:pPr>
            <w:r w:rsidRPr="00567D0B">
              <w:rPr>
                <w:rFonts w:ascii="宋体" w:hAnsi="宋体" w:hint="eastAsia"/>
                <w:sz w:val="24"/>
                <w:szCs w:val="24"/>
              </w:rPr>
              <w:t>对小型和微型企业产品的价格扣除</w:t>
            </w:r>
            <w:r w:rsidRPr="00567D0B">
              <w:rPr>
                <w:rFonts w:ascii="宋体" w:hAnsi="宋体"/>
                <w:sz w:val="24"/>
                <w:szCs w:val="24"/>
                <w:u w:val="single"/>
              </w:rPr>
              <w:t>6</w:t>
            </w:r>
            <w:r w:rsidRPr="00567D0B">
              <w:rPr>
                <w:rFonts w:ascii="宋体" w:hAnsi="宋体" w:hint="eastAsia"/>
                <w:sz w:val="24"/>
                <w:szCs w:val="24"/>
              </w:rPr>
              <w:t>%</w:t>
            </w:r>
          </w:p>
          <w:p w:rsidR="00F51389" w:rsidRPr="00567D0B" w:rsidRDefault="00F51389" w:rsidP="00FD62FF">
            <w:pPr>
              <w:jc w:val="center"/>
              <w:rPr>
                <w:rFonts w:ascii="宋体" w:hAnsi="宋体"/>
                <w:b/>
                <w:sz w:val="24"/>
                <w:szCs w:val="24"/>
                <w:lang w:val="en-GB"/>
              </w:rPr>
            </w:pPr>
            <w:r w:rsidRPr="00567D0B">
              <w:rPr>
                <w:rFonts w:ascii="宋体" w:hAnsi="宋体" w:hint="eastAsia"/>
                <w:sz w:val="24"/>
                <w:szCs w:val="24"/>
              </w:rPr>
              <w:t>（不再享受序号3的价格折扣）</w:t>
            </w:r>
          </w:p>
        </w:tc>
        <w:tc>
          <w:tcPr>
            <w:tcW w:w="2835" w:type="dxa"/>
            <w:vMerge/>
            <w:shd w:val="clear" w:color="auto" w:fill="auto"/>
          </w:tcPr>
          <w:p w:rsidR="00F51389" w:rsidRPr="00567D0B" w:rsidRDefault="00F51389" w:rsidP="00FD62FF">
            <w:pPr>
              <w:rPr>
                <w:rFonts w:ascii="宋体" w:hAnsi="宋体"/>
                <w:sz w:val="24"/>
                <w:szCs w:val="24"/>
                <w:lang w:val="en-GB"/>
              </w:rPr>
            </w:pPr>
          </w:p>
        </w:tc>
      </w:tr>
      <w:tr w:rsidR="00F51389" w:rsidRPr="00567D0B" w:rsidTr="00FD62FF">
        <w:trPr>
          <w:trHeight w:val="707"/>
        </w:trPr>
        <w:tc>
          <w:tcPr>
            <w:tcW w:w="721" w:type="dxa"/>
            <w:vAlign w:val="center"/>
          </w:tcPr>
          <w:p w:rsidR="00F51389" w:rsidRPr="00567D0B" w:rsidRDefault="00F51389" w:rsidP="00FD62FF">
            <w:pPr>
              <w:jc w:val="center"/>
              <w:rPr>
                <w:rFonts w:ascii="宋体" w:hAnsi="宋体"/>
                <w:b/>
                <w:sz w:val="24"/>
                <w:szCs w:val="24"/>
                <w:lang w:val="en-GB"/>
              </w:rPr>
            </w:pPr>
            <w:r w:rsidRPr="00567D0B">
              <w:rPr>
                <w:rFonts w:ascii="宋体" w:hAnsi="宋体" w:hint="eastAsia"/>
                <w:b/>
                <w:sz w:val="24"/>
                <w:szCs w:val="24"/>
                <w:lang w:val="en-GB"/>
              </w:rPr>
              <w:t>3</w:t>
            </w:r>
          </w:p>
        </w:tc>
        <w:tc>
          <w:tcPr>
            <w:tcW w:w="2823" w:type="dxa"/>
            <w:vAlign w:val="center"/>
          </w:tcPr>
          <w:p w:rsidR="00F51389" w:rsidRPr="00567D0B" w:rsidRDefault="00F51389" w:rsidP="00FD62FF">
            <w:pPr>
              <w:jc w:val="center"/>
              <w:rPr>
                <w:rFonts w:ascii="宋体" w:hAnsi="宋体"/>
                <w:b/>
                <w:sz w:val="24"/>
                <w:szCs w:val="24"/>
                <w:lang w:val="en-GB"/>
              </w:rPr>
            </w:pPr>
            <w:r w:rsidRPr="00567D0B">
              <w:rPr>
                <w:rFonts w:ascii="宋体" w:hAnsi="宋体" w:hint="eastAsia"/>
                <w:sz w:val="24"/>
                <w:szCs w:val="24"/>
                <w:lang w:val="en-GB"/>
              </w:rPr>
              <w:t>联合体一方为小型、微型企业且小型、微型企业协议合同金额占联合体协议合同总金额30%以上的</w:t>
            </w:r>
          </w:p>
        </w:tc>
        <w:tc>
          <w:tcPr>
            <w:tcW w:w="2552" w:type="dxa"/>
            <w:vAlign w:val="center"/>
          </w:tcPr>
          <w:p w:rsidR="00F51389" w:rsidRPr="00567D0B" w:rsidRDefault="00F51389" w:rsidP="00FD62FF">
            <w:pPr>
              <w:jc w:val="center"/>
              <w:rPr>
                <w:rFonts w:ascii="宋体" w:hAnsi="宋体"/>
                <w:sz w:val="24"/>
                <w:szCs w:val="24"/>
                <w:lang w:val="en-GB"/>
              </w:rPr>
            </w:pPr>
            <w:r w:rsidRPr="00567D0B">
              <w:rPr>
                <w:rFonts w:ascii="宋体" w:hAnsi="宋体" w:hint="eastAsia"/>
                <w:sz w:val="24"/>
                <w:szCs w:val="24"/>
                <w:lang w:val="en-GB"/>
              </w:rPr>
              <w:t>对联合体总金额扣除</w:t>
            </w:r>
          </w:p>
          <w:p w:rsidR="00F51389" w:rsidRPr="00567D0B" w:rsidRDefault="00F51389" w:rsidP="00FD62FF">
            <w:pPr>
              <w:jc w:val="center"/>
              <w:rPr>
                <w:rFonts w:ascii="宋体" w:hAnsi="宋体"/>
                <w:b/>
                <w:sz w:val="24"/>
                <w:szCs w:val="24"/>
                <w:lang w:val="en-GB"/>
              </w:rPr>
            </w:pPr>
            <w:r w:rsidRPr="00567D0B">
              <w:rPr>
                <w:rFonts w:ascii="宋体" w:hAnsi="宋体" w:hint="eastAsia"/>
                <w:sz w:val="24"/>
                <w:szCs w:val="24"/>
                <w:u w:val="single"/>
              </w:rPr>
              <w:t xml:space="preserve"> </w:t>
            </w:r>
            <w:r w:rsidRPr="00567D0B">
              <w:rPr>
                <w:rFonts w:ascii="宋体" w:hAnsi="宋体"/>
                <w:sz w:val="24"/>
                <w:szCs w:val="24"/>
                <w:u w:val="single"/>
              </w:rPr>
              <w:t>2</w:t>
            </w:r>
            <w:r w:rsidRPr="00567D0B">
              <w:rPr>
                <w:rFonts w:ascii="宋体" w:hAnsi="宋体" w:hint="eastAsia"/>
                <w:sz w:val="24"/>
                <w:szCs w:val="24"/>
                <w:u w:val="single"/>
              </w:rPr>
              <w:t xml:space="preserve"> </w:t>
            </w:r>
            <w:r w:rsidRPr="00567D0B">
              <w:rPr>
                <w:rFonts w:ascii="宋体" w:hAnsi="宋体" w:hint="eastAsia"/>
                <w:sz w:val="24"/>
                <w:szCs w:val="24"/>
              </w:rPr>
              <w:t>%</w:t>
            </w:r>
          </w:p>
        </w:tc>
        <w:tc>
          <w:tcPr>
            <w:tcW w:w="2835" w:type="dxa"/>
            <w:shd w:val="clear" w:color="auto" w:fill="auto"/>
            <w:vAlign w:val="center"/>
          </w:tcPr>
          <w:p w:rsidR="00F51389" w:rsidRPr="00567D0B" w:rsidRDefault="00F51389" w:rsidP="00FD62FF">
            <w:pPr>
              <w:jc w:val="center"/>
              <w:rPr>
                <w:rFonts w:ascii="宋体" w:hAnsi="宋体"/>
                <w:sz w:val="24"/>
                <w:szCs w:val="24"/>
                <w:u w:val="single"/>
              </w:rPr>
            </w:pPr>
            <w:r w:rsidRPr="00567D0B">
              <w:rPr>
                <w:rFonts w:ascii="宋体" w:hAnsi="宋体" w:hint="eastAsia"/>
                <w:sz w:val="24"/>
                <w:szCs w:val="24"/>
                <w:lang w:val="en-GB"/>
              </w:rPr>
              <w:t>评标价格＝投标报价×</w:t>
            </w:r>
            <w:r w:rsidRPr="00567D0B">
              <w:rPr>
                <w:rFonts w:ascii="宋体" w:hAnsi="宋体" w:hint="eastAsia"/>
                <w:sz w:val="24"/>
                <w:szCs w:val="24"/>
              </w:rPr>
              <w:t>(1-</w:t>
            </w:r>
            <w:r w:rsidRPr="00567D0B">
              <w:rPr>
                <w:rFonts w:ascii="宋体" w:hAnsi="宋体"/>
                <w:sz w:val="24"/>
                <w:szCs w:val="24"/>
                <w:u w:val="single"/>
              </w:rPr>
              <w:t>2</w:t>
            </w:r>
            <w:r w:rsidRPr="00567D0B">
              <w:rPr>
                <w:rFonts w:ascii="宋体" w:hAnsi="宋体" w:hint="eastAsia"/>
                <w:sz w:val="24"/>
                <w:szCs w:val="24"/>
                <w:u w:val="single"/>
              </w:rPr>
              <w:t>%)</w:t>
            </w:r>
          </w:p>
          <w:p w:rsidR="00F51389" w:rsidRPr="00567D0B" w:rsidRDefault="00F51389" w:rsidP="00FD62FF">
            <w:pPr>
              <w:jc w:val="center"/>
              <w:rPr>
                <w:rFonts w:ascii="宋体" w:hAnsi="宋体"/>
                <w:b/>
                <w:sz w:val="24"/>
                <w:szCs w:val="24"/>
                <w:lang w:val="en-GB"/>
              </w:rPr>
            </w:pPr>
          </w:p>
        </w:tc>
      </w:tr>
      <w:tr w:rsidR="00F51389" w:rsidRPr="00567D0B" w:rsidTr="00FD62FF">
        <w:trPr>
          <w:trHeight w:val="707"/>
        </w:trPr>
        <w:tc>
          <w:tcPr>
            <w:tcW w:w="721" w:type="dxa"/>
            <w:vAlign w:val="center"/>
          </w:tcPr>
          <w:p w:rsidR="00F51389" w:rsidRPr="00567D0B" w:rsidRDefault="00F51389" w:rsidP="00FD62FF">
            <w:pPr>
              <w:jc w:val="center"/>
              <w:rPr>
                <w:rFonts w:ascii="宋体" w:hAnsi="宋体"/>
                <w:b/>
                <w:sz w:val="24"/>
                <w:szCs w:val="24"/>
                <w:lang w:val="en-GB"/>
              </w:rPr>
            </w:pPr>
            <w:r w:rsidRPr="00567D0B">
              <w:rPr>
                <w:rFonts w:ascii="宋体" w:hAnsi="宋体" w:hint="eastAsia"/>
                <w:b/>
                <w:sz w:val="24"/>
                <w:szCs w:val="24"/>
                <w:lang w:val="en-GB"/>
              </w:rPr>
              <w:t>4</w:t>
            </w:r>
          </w:p>
        </w:tc>
        <w:tc>
          <w:tcPr>
            <w:tcW w:w="2823" w:type="dxa"/>
            <w:vAlign w:val="center"/>
          </w:tcPr>
          <w:p w:rsidR="00F51389" w:rsidRPr="00567D0B" w:rsidRDefault="00F51389" w:rsidP="00FD62FF">
            <w:pPr>
              <w:jc w:val="center"/>
              <w:rPr>
                <w:rFonts w:ascii="宋体" w:hAnsi="宋体"/>
                <w:sz w:val="24"/>
                <w:szCs w:val="24"/>
                <w:lang w:val="en-GB"/>
              </w:rPr>
            </w:pPr>
            <w:r w:rsidRPr="00567D0B">
              <w:rPr>
                <w:rFonts w:ascii="宋体" w:hAnsi="宋体" w:hint="eastAsia"/>
                <w:sz w:val="24"/>
                <w:szCs w:val="24"/>
                <w:lang w:val="en-GB"/>
              </w:rPr>
              <w:t>监狱企业</w:t>
            </w:r>
          </w:p>
        </w:tc>
        <w:tc>
          <w:tcPr>
            <w:tcW w:w="2552" w:type="dxa"/>
            <w:vAlign w:val="center"/>
          </w:tcPr>
          <w:p w:rsidR="00F51389" w:rsidRPr="00567D0B" w:rsidRDefault="00F51389" w:rsidP="00FD62FF">
            <w:pPr>
              <w:jc w:val="center"/>
              <w:rPr>
                <w:rFonts w:ascii="宋体" w:hAnsi="宋体"/>
                <w:sz w:val="24"/>
                <w:szCs w:val="24"/>
                <w:lang w:val="en-GB"/>
              </w:rPr>
            </w:pPr>
            <w:r w:rsidRPr="00567D0B">
              <w:rPr>
                <w:rFonts w:ascii="宋体" w:hAnsi="宋体" w:hint="eastAsia"/>
                <w:sz w:val="24"/>
                <w:szCs w:val="24"/>
                <w:lang w:val="en-GB"/>
              </w:rPr>
              <w:t>视同小型、微型企业</w:t>
            </w:r>
          </w:p>
          <w:p w:rsidR="00F51389" w:rsidRPr="00567D0B" w:rsidRDefault="00F51389" w:rsidP="00FD62FF">
            <w:pPr>
              <w:jc w:val="center"/>
              <w:rPr>
                <w:rFonts w:ascii="宋体" w:hAnsi="宋体"/>
                <w:sz w:val="24"/>
                <w:szCs w:val="24"/>
                <w:lang w:val="en-GB"/>
              </w:rPr>
            </w:pPr>
            <w:r w:rsidRPr="00567D0B">
              <w:rPr>
                <w:rFonts w:ascii="宋体" w:hAnsi="宋体" w:hint="eastAsia"/>
                <w:sz w:val="24"/>
                <w:szCs w:val="24"/>
                <w:lang w:val="en-GB"/>
              </w:rPr>
              <w:t>对监狱企业产品价格扣除</w:t>
            </w:r>
            <w:r w:rsidRPr="00567D0B">
              <w:rPr>
                <w:rFonts w:ascii="宋体" w:hAnsi="宋体"/>
                <w:sz w:val="24"/>
                <w:szCs w:val="24"/>
                <w:u w:val="single"/>
              </w:rPr>
              <w:t>6</w:t>
            </w:r>
            <w:r w:rsidRPr="00567D0B">
              <w:rPr>
                <w:rFonts w:ascii="宋体" w:hAnsi="宋体" w:hint="eastAsia"/>
                <w:sz w:val="24"/>
                <w:szCs w:val="24"/>
              </w:rPr>
              <w:t>%</w:t>
            </w:r>
          </w:p>
        </w:tc>
        <w:tc>
          <w:tcPr>
            <w:tcW w:w="2835" w:type="dxa"/>
            <w:shd w:val="clear" w:color="auto" w:fill="auto"/>
            <w:vAlign w:val="center"/>
          </w:tcPr>
          <w:p w:rsidR="00F51389" w:rsidRPr="00567D0B" w:rsidRDefault="00F51389" w:rsidP="00FD62FF">
            <w:pPr>
              <w:jc w:val="center"/>
              <w:rPr>
                <w:rFonts w:ascii="宋体" w:hAnsi="宋体"/>
                <w:sz w:val="24"/>
                <w:szCs w:val="24"/>
                <w:lang w:val="en-GB"/>
              </w:rPr>
            </w:pPr>
            <w:r w:rsidRPr="00567D0B">
              <w:rPr>
                <w:rFonts w:hint="eastAsia"/>
                <w:sz w:val="24"/>
                <w:szCs w:val="24"/>
                <w:lang w:val="en-GB"/>
              </w:rPr>
              <w:t>评标价格＝投标报价—</w:t>
            </w:r>
            <w:r w:rsidRPr="00567D0B">
              <w:rPr>
                <w:rFonts w:hint="eastAsia"/>
                <w:sz w:val="24"/>
                <w:szCs w:val="24"/>
              </w:rPr>
              <w:t>监狱企业产品的价格</w:t>
            </w:r>
            <w:r w:rsidRPr="00567D0B">
              <w:rPr>
                <w:rFonts w:ascii="宋体" w:hAnsi="宋体" w:hint="eastAsia"/>
                <w:sz w:val="24"/>
                <w:szCs w:val="24"/>
                <w:lang w:val="en-GB"/>
              </w:rPr>
              <w:t>×</w:t>
            </w:r>
            <w:r w:rsidRPr="00567D0B">
              <w:rPr>
                <w:rFonts w:hint="eastAsia"/>
                <w:sz w:val="24"/>
                <w:szCs w:val="24"/>
                <w:lang w:val="en-GB"/>
              </w:rPr>
              <w:t>6%</w:t>
            </w:r>
          </w:p>
        </w:tc>
      </w:tr>
      <w:tr w:rsidR="00F51389" w:rsidRPr="00567D0B" w:rsidTr="00FD62FF">
        <w:trPr>
          <w:trHeight w:val="707"/>
        </w:trPr>
        <w:tc>
          <w:tcPr>
            <w:tcW w:w="721" w:type="dxa"/>
            <w:vAlign w:val="center"/>
          </w:tcPr>
          <w:p w:rsidR="00F51389" w:rsidRPr="00567D0B" w:rsidRDefault="00F51389" w:rsidP="00FD62FF">
            <w:pPr>
              <w:jc w:val="center"/>
              <w:rPr>
                <w:rFonts w:ascii="宋体" w:hAnsi="宋体"/>
                <w:b/>
                <w:sz w:val="24"/>
                <w:szCs w:val="24"/>
                <w:lang w:val="en-GB"/>
              </w:rPr>
            </w:pPr>
            <w:r w:rsidRPr="00567D0B">
              <w:rPr>
                <w:rFonts w:ascii="宋体" w:hAnsi="宋体" w:hint="eastAsia"/>
                <w:b/>
                <w:sz w:val="24"/>
                <w:szCs w:val="24"/>
                <w:lang w:val="en-GB"/>
              </w:rPr>
              <w:t>5</w:t>
            </w:r>
          </w:p>
        </w:tc>
        <w:tc>
          <w:tcPr>
            <w:tcW w:w="2823" w:type="dxa"/>
            <w:vAlign w:val="center"/>
          </w:tcPr>
          <w:p w:rsidR="00F51389" w:rsidRPr="00567D0B" w:rsidRDefault="00F51389" w:rsidP="00FD62FF">
            <w:pPr>
              <w:jc w:val="center"/>
              <w:rPr>
                <w:rFonts w:ascii="宋体" w:hAnsi="宋体"/>
                <w:sz w:val="24"/>
                <w:szCs w:val="24"/>
                <w:lang w:val="en-GB"/>
              </w:rPr>
            </w:pPr>
            <w:r w:rsidRPr="00567D0B">
              <w:rPr>
                <w:rFonts w:ascii="宋体" w:hAnsi="宋体" w:hint="eastAsia"/>
                <w:sz w:val="24"/>
                <w:szCs w:val="24"/>
                <w:lang w:val="en-GB"/>
              </w:rPr>
              <w:t>残疾人福利性单位</w:t>
            </w:r>
          </w:p>
        </w:tc>
        <w:tc>
          <w:tcPr>
            <w:tcW w:w="2552" w:type="dxa"/>
            <w:vAlign w:val="center"/>
          </w:tcPr>
          <w:p w:rsidR="00F51389" w:rsidRPr="00567D0B" w:rsidRDefault="00F51389" w:rsidP="00FD62FF">
            <w:pPr>
              <w:jc w:val="center"/>
              <w:rPr>
                <w:rFonts w:ascii="宋体" w:hAnsi="宋体"/>
                <w:sz w:val="24"/>
                <w:szCs w:val="24"/>
                <w:lang w:val="en-GB"/>
              </w:rPr>
            </w:pPr>
            <w:r w:rsidRPr="00567D0B">
              <w:rPr>
                <w:rFonts w:ascii="宋体" w:hAnsi="宋体" w:hint="eastAsia"/>
                <w:sz w:val="24"/>
                <w:szCs w:val="24"/>
                <w:lang w:val="en-GB"/>
              </w:rPr>
              <w:t>视同小型、微型企业</w:t>
            </w:r>
          </w:p>
          <w:p w:rsidR="00F51389" w:rsidRPr="00567D0B" w:rsidRDefault="00F51389" w:rsidP="00FD62FF">
            <w:pPr>
              <w:jc w:val="center"/>
              <w:rPr>
                <w:rFonts w:ascii="宋体" w:hAnsi="宋体"/>
                <w:sz w:val="24"/>
                <w:szCs w:val="24"/>
                <w:lang w:val="en-GB"/>
              </w:rPr>
            </w:pPr>
            <w:r w:rsidRPr="00567D0B">
              <w:rPr>
                <w:rFonts w:ascii="宋体" w:hAnsi="宋体" w:hint="eastAsia"/>
                <w:sz w:val="24"/>
                <w:szCs w:val="24"/>
                <w:lang w:val="en-GB"/>
              </w:rPr>
              <w:t>对残疾人福利性单位</w:t>
            </w:r>
            <w:r w:rsidRPr="00567D0B">
              <w:rPr>
                <w:rFonts w:ascii="宋体" w:hAnsi="宋体" w:hint="eastAsia"/>
                <w:sz w:val="24"/>
                <w:szCs w:val="24"/>
                <w:lang w:val="en-GB"/>
              </w:rPr>
              <w:lastRenderedPageBreak/>
              <w:t>产品价格扣除</w:t>
            </w:r>
            <w:r w:rsidRPr="00567D0B">
              <w:rPr>
                <w:rFonts w:ascii="宋体" w:hAnsi="宋体"/>
                <w:sz w:val="24"/>
                <w:szCs w:val="24"/>
                <w:u w:val="single"/>
              </w:rPr>
              <w:t>6</w:t>
            </w:r>
            <w:r w:rsidRPr="00567D0B">
              <w:rPr>
                <w:rFonts w:ascii="宋体" w:hAnsi="宋体" w:hint="eastAsia"/>
                <w:sz w:val="24"/>
                <w:szCs w:val="24"/>
              </w:rPr>
              <w:t>%</w:t>
            </w:r>
          </w:p>
        </w:tc>
        <w:tc>
          <w:tcPr>
            <w:tcW w:w="2835" w:type="dxa"/>
            <w:shd w:val="clear" w:color="auto" w:fill="auto"/>
            <w:vAlign w:val="center"/>
          </w:tcPr>
          <w:p w:rsidR="00F51389" w:rsidRPr="00567D0B" w:rsidRDefault="00F51389" w:rsidP="00FD62FF">
            <w:pPr>
              <w:jc w:val="center"/>
              <w:rPr>
                <w:sz w:val="24"/>
                <w:szCs w:val="24"/>
                <w:lang w:val="en-GB"/>
              </w:rPr>
            </w:pPr>
            <w:r w:rsidRPr="00567D0B">
              <w:rPr>
                <w:rFonts w:hint="eastAsia"/>
                <w:sz w:val="24"/>
                <w:szCs w:val="24"/>
                <w:lang w:val="en-GB"/>
              </w:rPr>
              <w:lastRenderedPageBreak/>
              <w:t>评标价格＝投标报价—</w:t>
            </w:r>
            <w:r w:rsidRPr="00567D0B">
              <w:rPr>
                <w:rFonts w:hint="eastAsia"/>
                <w:sz w:val="24"/>
                <w:szCs w:val="24"/>
              </w:rPr>
              <w:t>残疾人福利性单位产品</w:t>
            </w:r>
            <w:r w:rsidRPr="00567D0B">
              <w:rPr>
                <w:rFonts w:hint="eastAsia"/>
                <w:sz w:val="24"/>
                <w:szCs w:val="24"/>
              </w:rPr>
              <w:lastRenderedPageBreak/>
              <w:t>的价格</w:t>
            </w:r>
            <w:r w:rsidRPr="00567D0B">
              <w:rPr>
                <w:rFonts w:ascii="宋体" w:hAnsi="宋体" w:hint="eastAsia"/>
                <w:sz w:val="24"/>
                <w:szCs w:val="24"/>
                <w:lang w:val="en-GB"/>
              </w:rPr>
              <w:t>×</w:t>
            </w:r>
            <w:r w:rsidRPr="00567D0B">
              <w:rPr>
                <w:rFonts w:hint="eastAsia"/>
                <w:sz w:val="24"/>
                <w:szCs w:val="24"/>
                <w:lang w:val="en-GB"/>
              </w:rPr>
              <w:t>6%</w:t>
            </w:r>
          </w:p>
        </w:tc>
      </w:tr>
      <w:tr w:rsidR="00F51389" w:rsidRPr="00567D0B" w:rsidTr="00FD62FF">
        <w:trPr>
          <w:trHeight w:val="2582"/>
        </w:trPr>
        <w:tc>
          <w:tcPr>
            <w:tcW w:w="8931" w:type="dxa"/>
            <w:gridSpan w:val="4"/>
            <w:vAlign w:val="center"/>
          </w:tcPr>
          <w:p w:rsidR="00F51389" w:rsidRPr="00567D0B" w:rsidRDefault="00F51389" w:rsidP="00FD62FF">
            <w:pPr>
              <w:widowControl/>
              <w:adjustRightInd w:val="0"/>
              <w:spacing w:line="360" w:lineRule="auto"/>
              <w:ind w:leftChars="-1" w:left="-2" w:firstLineChars="200" w:firstLine="480"/>
              <w:jc w:val="left"/>
              <w:rPr>
                <w:rFonts w:asciiTheme="minorEastAsia" w:hAnsiTheme="minorEastAsia" w:cs="仿宋_GB2312"/>
                <w:sz w:val="24"/>
                <w:szCs w:val="24"/>
                <w:lang w:val="zh-CN"/>
              </w:rPr>
            </w:pPr>
            <w:r w:rsidRPr="00567D0B">
              <w:rPr>
                <w:rFonts w:asciiTheme="minorEastAsia" w:hAnsiTheme="minorEastAsia" w:cs="仿宋_GB2312" w:hint="eastAsia"/>
                <w:sz w:val="24"/>
                <w:szCs w:val="24"/>
                <w:lang w:val="zh-CN"/>
              </w:rPr>
              <w:lastRenderedPageBreak/>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F51389" w:rsidRPr="00567D0B" w:rsidRDefault="00F51389" w:rsidP="00FD62FF">
            <w:pPr>
              <w:widowControl/>
              <w:adjustRightInd w:val="0"/>
              <w:spacing w:line="360" w:lineRule="auto"/>
              <w:ind w:leftChars="-1" w:left="-2" w:firstLineChars="200" w:firstLine="480"/>
              <w:jc w:val="left"/>
              <w:rPr>
                <w:rFonts w:asciiTheme="minorEastAsia" w:hAnsiTheme="minorEastAsia" w:cs="仿宋_GB2312"/>
                <w:sz w:val="24"/>
                <w:szCs w:val="24"/>
                <w:lang w:val="zh-CN"/>
              </w:rPr>
            </w:pPr>
            <w:r w:rsidRPr="00567D0B">
              <w:rPr>
                <w:rFonts w:asciiTheme="minorEastAsia" w:hAnsiTheme="minorEastAsia" w:cs="仿宋_GB2312" w:hint="eastAsia"/>
                <w:sz w:val="24"/>
                <w:szCs w:val="24"/>
                <w:lang w:val="zh-CN"/>
              </w:rPr>
              <w:t>2、</w:t>
            </w:r>
            <w:r w:rsidRPr="00567D0B">
              <w:rPr>
                <w:rFonts w:asciiTheme="minorEastAsia" w:hAnsiTheme="minorEastAsia" w:cs="仿宋_GB2312"/>
                <w:sz w:val="24"/>
                <w:szCs w:val="24"/>
                <w:lang w:val="zh-CN"/>
              </w:rPr>
              <w:t>经评标委员会</w:t>
            </w:r>
            <w:r w:rsidRPr="00567D0B">
              <w:rPr>
                <w:rFonts w:asciiTheme="minorEastAsia" w:hAnsiTheme="minorEastAsia" w:cs="仿宋_GB2312" w:hint="eastAsia"/>
                <w:sz w:val="24"/>
                <w:szCs w:val="24"/>
                <w:lang w:val="zh-CN"/>
              </w:rPr>
              <w:t>审查、评价</w:t>
            </w:r>
            <w:r w:rsidRPr="00567D0B">
              <w:rPr>
                <w:rFonts w:asciiTheme="minorEastAsia" w:hAnsiTheme="minorEastAsia" w:cs="仿宋_GB2312"/>
                <w:sz w:val="24"/>
                <w:szCs w:val="24"/>
                <w:lang w:val="zh-CN"/>
              </w:rPr>
              <w:t>，</w:t>
            </w:r>
            <w:r w:rsidRPr="00567D0B">
              <w:rPr>
                <w:rFonts w:asciiTheme="minorEastAsia" w:hAnsiTheme="minorEastAsia" w:cs="仿宋_GB2312" w:hint="eastAsia"/>
                <w:sz w:val="24"/>
                <w:szCs w:val="24"/>
                <w:lang w:val="zh-CN"/>
              </w:rPr>
              <w:t>投标文件符合</w:t>
            </w:r>
            <w:r w:rsidRPr="00567D0B">
              <w:rPr>
                <w:rFonts w:asciiTheme="minorEastAsia" w:hAnsiTheme="minorEastAsia" w:cs="仿宋_GB2312"/>
                <w:sz w:val="24"/>
                <w:szCs w:val="24"/>
                <w:lang w:val="zh-CN"/>
              </w:rPr>
              <w:t>招标文件</w:t>
            </w:r>
            <w:r w:rsidRPr="00567D0B">
              <w:rPr>
                <w:rFonts w:asciiTheme="minorEastAsia" w:hAnsiTheme="minorEastAsia" w:cs="仿宋_GB2312" w:hint="eastAsia"/>
                <w:sz w:val="24"/>
                <w:szCs w:val="24"/>
                <w:lang w:val="zh-CN"/>
              </w:rPr>
              <w:t>实质性</w:t>
            </w:r>
            <w:r w:rsidRPr="00567D0B">
              <w:rPr>
                <w:rFonts w:asciiTheme="minorEastAsia" w:hAnsiTheme="minorEastAsia" w:cs="仿宋_GB2312"/>
                <w:sz w:val="24"/>
                <w:szCs w:val="24"/>
                <w:lang w:val="zh-CN"/>
              </w:rPr>
              <w:t>要求且</w:t>
            </w:r>
            <w:r w:rsidRPr="00567D0B">
              <w:rPr>
                <w:rFonts w:asciiTheme="minorEastAsia" w:hAnsiTheme="minorEastAsia" w:cs="仿宋_GB2312" w:hint="eastAsia"/>
                <w:sz w:val="24"/>
                <w:szCs w:val="24"/>
                <w:lang w:val="zh-CN"/>
              </w:rPr>
              <w:t>进行了政策性价格扣除后，</w:t>
            </w:r>
            <w:r w:rsidRPr="00567D0B">
              <w:rPr>
                <w:rFonts w:asciiTheme="minorEastAsia" w:hAnsiTheme="minorEastAsia" w:cs="仿宋_GB2312"/>
                <w:sz w:val="24"/>
                <w:szCs w:val="24"/>
                <w:lang w:val="zh-CN"/>
              </w:rPr>
              <w:t>以</w:t>
            </w:r>
            <w:r w:rsidRPr="00567D0B">
              <w:rPr>
                <w:rFonts w:asciiTheme="minorEastAsia" w:hAnsiTheme="minorEastAsia" w:cs="仿宋_GB2312" w:hint="eastAsia"/>
                <w:sz w:val="24"/>
                <w:szCs w:val="24"/>
                <w:lang w:val="zh-CN"/>
              </w:rPr>
              <w:t>评标价格的</w:t>
            </w:r>
            <w:r w:rsidRPr="00567D0B">
              <w:rPr>
                <w:rFonts w:asciiTheme="minorEastAsia" w:hAnsiTheme="minorEastAsia" w:cs="仿宋_GB2312"/>
                <w:sz w:val="24"/>
                <w:szCs w:val="24"/>
                <w:lang w:val="zh-CN"/>
              </w:rPr>
              <w:t>最低价者定为评标基准价，其价格分为满分。其他投标人的价格分统一按下列公式</w:t>
            </w:r>
            <w:r w:rsidRPr="00567D0B">
              <w:rPr>
                <w:rFonts w:asciiTheme="minorEastAsia" w:hAnsiTheme="minorEastAsia" w:cs="仿宋_GB2312" w:hint="eastAsia"/>
                <w:sz w:val="24"/>
                <w:szCs w:val="24"/>
                <w:lang w:val="zh-CN"/>
              </w:rPr>
              <w:t>计算</w:t>
            </w:r>
            <w:r w:rsidRPr="00567D0B">
              <w:rPr>
                <w:rFonts w:asciiTheme="minorEastAsia" w:hAnsiTheme="minorEastAsia" w:cs="仿宋_GB2312"/>
                <w:sz w:val="24"/>
                <w:szCs w:val="24"/>
                <w:lang w:val="zh-CN"/>
              </w:rPr>
              <w:t>。即：</w:t>
            </w:r>
          </w:p>
          <w:p w:rsidR="00F51389" w:rsidRPr="00567D0B" w:rsidRDefault="00F51389" w:rsidP="00FD62FF">
            <w:pPr>
              <w:widowControl/>
              <w:adjustRightInd w:val="0"/>
              <w:spacing w:line="360" w:lineRule="auto"/>
              <w:ind w:leftChars="-42" w:left="-88" w:firstLineChars="214" w:firstLine="514"/>
              <w:jc w:val="left"/>
              <w:rPr>
                <w:rFonts w:asciiTheme="minorEastAsia" w:hAnsiTheme="minorEastAsia" w:cs="仿宋_GB2312"/>
                <w:sz w:val="24"/>
                <w:szCs w:val="24"/>
                <w:lang w:val="zh-CN"/>
              </w:rPr>
            </w:pPr>
            <w:r w:rsidRPr="00567D0B">
              <w:rPr>
                <w:rFonts w:asciiTheme="minorEastAsia" w:hAnsiTheme="minorEastAsia" w:cs="仿宋_GB2312"/>
                <w:sz w:val="24"/>
                <w:szCs w:val="24"/>
                <w:lang w:val="zh-CN"/>
              </w:rPr>
              <w:t>评标基准价</w:t>
            </w:r>
            <w:r w:rsidRPr="00567D0B">
              <w:rPr>
                <w:rFonts w:asciiTheme="minorEastAsia" w:hAnsiTheme="minorEastAsia" w:cs="仿宋_GB2312" w:hint="eastAsia"/>
                <w:sz w:val="24"/>
                <w:szCs w:val="24"/>
                <w:lang w:val="zh-CN"/>
              </w:rPr>
              <w:t>=评标价格的最低价</w:t>
            </w:r>
          </w:p>
          <w:p w:rsidR="00F51389" w:rsidRPr="00567D0B" w:rsidRDefault="00F51389" w:rsidP="00FD62FF">
            <w:pPr>
              <w:adjustRightInd w:val="0"/>
              <w:spacing w:line="360" w:lineRule="auto"/>
              <w:ind w:leftChars="-42" w:left="-88" w:firstLineChars="214" w:firstLine="514"/>
              <w:jc w:val="left"/>
              <w:rPr>
                <w:rFonts w:asciiTheme="minorEastAsia" w:hAnsiTheme="minorEastAsia" w:cs="仿宋_GB2312"/>
                <w:sz w:val="24"/>
                <w:szCs w:val="24"/>
                <w:lang w:val="zh-CN"/>
              </w:rPr>
            </w:pPr>
            <w:r w:rsidRPr="00567D0B">
              <w:rPr>
                <w:rFonts w:asciiTheme="minorEastAsia" w:hAnsiTheme="minorEastAsia" w:cs="仿宋_GB2312"/>
                <w:sz w:val="24"/>
                <w:szCs w:val="24"/>
                <w:lang w:val="zh-CN"/>
              </w:rPr>
              <w:t>其他投标报价得分</w:t>
            </w:r>
            <w:r w:rsidRPr="00567D0B">
              <w:rPr>
                <w:rFonts w:asciiTheme="minorEastAsia" w:hAnsiTheme="minorEastAsia" w:cs="仿宋_GB2312" w:hint="eastAsia"/>
                <w:sz w:val="24"/>
                <w:szCs w:val="24"/>
                <w:lang w:val="zh-CN"/>
              </w:rPr>
              <w:t>=（</w:t>
            </w:r>
            <w:r w:rsidRPr="00567D0B">
              <w:rPr>
                <w:rFonts w:asciiTheme="minorEastAsia" w:hAnsiTheme="minorEastAsia" w:cs="仿宋_GB2312"/>
                <w:sz w:val="24"/>
                <w:szCs w:val="24"/>
                <w:lang w:val="zh-CN"/>
              </w:rPr>
              <w:t>评标基准价</w:t>
            </w:r>
            <w:r w:rsidRPr="00567D0B">
              <w:rPr>
                <w:rFonts w:asciiTheme="minorEastAsia" w:hAnsiTheme="minorEastAsia" w:cs="仿宋_GB2312" w:hint="eastAsia"/>
                <w:sz w:val="24"/>
                <w:szCs w:val="24"/>
                <w:lang w:val="zh-CN"/>
              </w:rPr>
              <w:t>/评标价格）</w:t>
            </w:r>
            <w:r w:rsidRPr="00567D0B">
              <w:rPr>
                <w:rFonts w:asciiTheme="minorEastAsia" w:hAnsiTheme="minorEastAsia" w:cs="仿宋_GB2312"/>
                <w:sz w:val="24"/>
                <w:szCs w:val="24"/>
                <w:lang w:val="zh-CN"/>
              </w:rPr>
              <w:t>×</w:t>
            </w:r>
            <w:r w:rsidRPr="00567D0B">
              <w:rPr>
                <w:rFonts w:asciiTheme="minorEastAsia" w:hAnsiTheme="minorEastAsia" w:cs="仿宋_GB2312" w:hint="eastAsia"/>
                <w:sz w:val="24"/>
                <w:szCs w:val="24"/>
                <w:lang w:val="zh-CN"/>
              </w:rPr>
              <w:t>评标标准中价格分值</w:t>
            </w:r>
          </w:p>
        </w:tc>
      </w:tr>
    </w:tbl>
    <w:p w:rsidR="00F51389" w:rsidRPr="00567D0B" w:rsidRDefault="00F51389" w:rsidP="00F51389">
      <w:pPr>
        <w:spacing w:line="360" w:lineRule="auto"/>
        <w:rPr>
          <w:rFonts w:ascii="宋体" w:hAnsi="宋体"/>
          <w:bCs/>
          <w:sz w:val="24"/>
          <w:szCs w:val="24"/>
          <w:lang w:val="en-GB"/>
        </w:rPr>
      </w:pPr>
      <w:r w:rsidRPr="00567D0B">
        <w:rPr>
          <w:rFonts w:ascii="宋体" w:hAnsi="宋体" w:hint="eastAsia"/>
          <w:bCs/>
          <w:sz w:val="24"/>
          <w:szCs w:val="24"/>
          <w:lang w:val="en-GB"/>
        </w:rPr>
        <w:t>备注：</w:t>
      </w:r>
    </w:p>
    <w:p w:rsidR="007D100D" w:rsidRPr="00567D0B" w:rsidRDefault="007D100D" w:rsidP="00F51389">
      <w:pPr>
        <w:spacing w:line="360" w:lineRule="auto"/>
        <w:ind w:firstLineChars="200" w:firstLine="480"/>
        <w:rPr>
          <w:rFonts w:ascii="宋体" w:hAnsi="宋体"/>
          <w:bCs/>
          <w:sz w:val="24"/>
          <w:szCs w:val="24"/>
          <w:lang w:val="en-GB"/>
        </w:rPr>
      </w:pPr>
      <w:r w:rsidRPr="00567D0B">
        <w:rPr>
          <w:rFonts w:ascii="宋体" w:hAnsi="宋体" w:cs="仿宋_GB2312" w:hint="eastAsia"/>
          <w:sz w:val="24"/>
          <w:szCs w:val="24"/>
        </w:rPr>
        <w:t>对投标人挂靠借用资质、提供虚假业绩、证书投标行为，一经发现，将按照《政府采购法》给与行政处罚，将其列入“中国政府采购网” 政府采购严重违法失信行为记录名单，并予以公示。</w:t>
      </w:r>
    </w:p>
    <w:p w:rsidR="00F51389" w:rsidRPr="00567D0B" w:rsidRDefault="00F51389" w:rsidP="00F51389">
      <w:pPr>
        <w:spacing w:line="360" w:lineRule="auto"/>
        <w:ind w:firstLineChars="200" w:firstLine="480"/>
        <w:rPr>
          <w:rFonts w:ascii="宋体" w:hAnsi="宋体"/>
          <w:bCs/>
          <w:sz w:val="24"/>
          <w:szCs w:val="24"/>
          <w:lang w:val="en-GB"/>
        </w:rPr>
      </w:pPr>
      <w:r w:rsidRPr="00567D0B">
        <w:rPr>
          <w:rFonts w:ascii="宋体" w:hAnsi="宋体" w:hint="eastAsia"/>
          <w:bCs/>
          <w:sz w:val="24"/>
          <w:szCs w:val="24"/>
          <w:lang w:val="en-GB"/>
        </w:rPr>
        <w:t>a、不接受联合体投标的项目，本表中第2项、第3项情形不适用。</w:t>
      </w:r>
    </w:p>
    <w:p w:rsidR="00F51389" w:rsidRPr="00567D0B" w:rsidRDefault="00F51389" w:rsidP="00F51389">
      <w:pPr>
        <w:spacing w:line="360" w:lineRule="auto"/>
        <w:ind w:firstLineChars="200" w:firstLine="480"/>
        <w:rPr>
          <w:rFonts w:ascii="宋体" w:hAnsi="宋体"/>
          <w:bCs/>
          <w:sz w:val="24"/>
          <w:szCs w:val="24"/>
          <w:lang w:val="en-GB"/>
        </w:rPr>
      </w:pPr>
      <w:r w:rsidRPr="00567D0B">
        <w:rPr>
          <w:rFonts w:ascii="宋体" w:hAnsi="宋体" w:hint="eastAsia"/>
          <w:bCs/>
          <w:sz w:val="24"/>
          <w:szCs w:val="24"/>
          <w:lang w:val="en-GB"/>
        </w:rPr>
        <w:t>b、小型和微型企业产品包括货物及其提供的服务与工程。</w:t>
      </w:r>
    </w:p>
    <w:p w:rsidR="00F51389" w:rsidRPr="00567D0B" w:rsidRDefault="00F51389" w:rsidP="00F51389">
      <w:pPr>
        <w:spacing w:line="360" w:lineRule="auto"/>
        <w:ind w:firstLineChars="200" w:firstLine="480"/>
        <w:rPr>
          <w:rFonts w:ascii="宋体" w:hAnsi="宋体"/>
          <w:bCs/>
          <w:sz w:val="24"/>
          <w:szCs w:val="24"/>
          <w:lang w:val="en-GB"/>
        </w:rPr>
      </w:pPr>
      <w:r w:rsidRPr="00567D0B">
        <w:rPr>
          <w:rFonts w:ascii="宋体" w:hAnsi="宋体" w:hint="eastAsia"/>
          <w:bCs/>
          <w:sz w:val="24"/>
          <w:szCs w:val="24"/>
          <w:lang w:val="en-GB"/>
        </w:rPr>
        <w:t>c、中小企业、残疾人福利性单位提供其他企业制造的货物的，则该货物的制造商也必须为上述企业，否则不能享受价格优惠。</w:t>
      </w:r>
    </w:p>
    <w:p w:rsidR="00F51389" w:rsidRPr="00567D0B" w:rsidRDefault="00F51389" w:rsidP="00F51389">
      <w:pPr>
        <w:spacing w:line="360" w:lineRule="auto"/>
        <w:ind w:firstLineChars="200" w:firstLine="480"/>
        <w:rPr>
          <w:rFonts w:ascii="宋体" w:hAnsi="宋体"/>
          <w:bCs/>
          <w:sz w:val="24"/>
          <w:szCs w:val="24"/>
          <w:lang w:val="en-GB"/>
        </w:rPr>
      </w:pPr>
      <w:r w:rsidRPr="00567D0B">
        <w:rPr>
          <w:rFonts w:ascii="宋体" w:hAnsi="宋体" w:hint="eastAsia"/>
          <w:bCs/>
          <w:sz w:val="24"/>
          <w:szCs w:val="24"/>
          <w:lang w:val="en-GB"/>
        </w:rPr>
        <w:t>d、残疾人福利性单位属于小型、微型企业的，不重复享受政策。</w:t>
      </w:r>
    </w:p>
    <w:p w:rsidR="00F51389" w:rsidRPr="00567D0B" w:rsidRDefault="00F51389" w:rsidP="00F51389">
      <w:pPr>
        <w:pStyle w:val="a3"/>
        <w:spacing w:line="360" w:lineRule="auto"/>
        <w:ind w:firstLineChars="200" w:firstLine="482"/>
        <w:contextualSpacing/>
        <w:rPr>
          <w:rFonts w:asciiTheme="minorEastAsia" w:eastAsiaTheme="minorEastAsia" w:hAnsiTheme="minorEastAsia" w:cs="仿宋_GB2312"/>
          <w:szCs w:val="24"/>
          <w:lang w:val="zh-CN"/>
        </w:rPr>
      </w:pPr>
      <w:r w:rsidRPr="00567D0B">
        <w:rPr>
          <w:rFonts w:asciiTheme="minorEastAsia" w:eastAsiaTheme="minorEastAsia" w:hAnsiTheme="minorEastAsia" w:cs="仿宋_GB2312" w:hint="eastAsia"/>
          <w:b/>
          <w:szCs w:val="24"/>
          <w:lang w:val="zh-CN"/>
        </w:rPr>
        <w:t>（</w:t>
      </w:r>
      <w:r w:rsidR="001F4319" w:rsidRPr="00567D0B">
        <w:rPr>
          <w:rFonts w:asciiTheme="minorEastAsia" w:eastAsiaTheme="minorEastAsia" w:hAnsiTheme="minorEastAsia" w:cs="仿宋_GB2312" w:hint="eastAsia"/>
          <w:b/>
          <w:szCs w:val="24"/>
          <w:lang w:val="zh-CN"/>
        </w:rPr>
        <w:t>7</w:t>
      </w:r>
      <w:r w:rsidRPr="00567D0B">
        <w:rPr>
          <w:rFonts w:asciiTheme="minorEastAsia" w:eastAsiaTheme="minorEastAsia" w:hAnsiTheme="minorEastAsia" w:cs="仿宋_GB2312" w:hint="eastAsia"/>
          <w:b/>
          <w:szCs w:val="24"/>
          <w:lang w:val="zh-CN"/>
        </w:rPr>
        <w:t>）</w:t>
      </w:r>
      <w:r w:rsidRPr="00567D0B">
        <w:rPr>
          <w:rFonts w:asciiTheme="minorEastAsia" w:eastAsiaTheme="minorEastAsia" w:hAnsiTheme="minorEastAsia" w:cs="仿宋_GB2312"/>
          <w:b/>
          <w:szCs w:val="24"/>
          <w:lang w:val="zh-CN"/>
        </w:rPr>
        <w:t>评标结果汇总完成后，除下列情形外，任何人不得修改评标结果：</w:t>
      </w:r>
    </w:p>
    <w:p w:rsidR="00F51389" w:rsidRPr="00567D0B"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567D0B">
        <w:rPr>
          <w:rFonts w:asciiTheme="minorEastAsia" w:hAnsiTheme="minorEastAsia" w:cs="仿宋_GB2312" w:hint="eastAsia"/>
          <w:sz w:val="24"/>
          <w:szCs w:val="24"/>
          <w:lang w:val="zh-CN"/>
        </w:rPr>
        <w:t>1）</w:t>
      </w:r>
      <w:r w:rsidR="00F51389" w:rsidRPr="00567D0B">
        <w:rPr>
          <w:rFonts w:asciiTheme="minorEastAsia" w:hAnsiTheme="minorEastAsia" w:cs="仿宋_GB2312" w:hint="eastAsia"/>
          <w:sz w:val="24"/>
          <w:szCs w:val="24"/>
          <w:lang w:val="zh-CN"/>
        </w:rPr>
        <w:t xml:space="preserve"> </w:t>
      </w:r>
      <w:r w:rsidR="00F51389" w:rsidRPr="00567D0B">
        <w:rPr>
          <w:rFonts w:asciiTheme="minorEastAsia" w:hAnsiTheme="minorEastAsia" w:cs="仿宋_GB2312"/>
          <w:sz w:val="24"/>
          <w:szCs w:val="24"/>
          <w:lang w:val="zh-CN"/>
        </w:rPr>
        <w:t>分值汇总计算错误的；</w:t>
      </w:r>
    </w:p>
    <w:p w:rsidR="00F51389" w:rsidRPr="00567D0B"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567D0B">
        <w:rPr>
          <w:rFonts w:asciiTheme="minorEastAsia" w:hAnsiTheme="minorEastAsia" w:cs="仿宋_GB2312" w:hint="eastAsia"/>
          <w:sz w:val="24"/>
          <w:szCs w:val="24"/>
          <w:lang w:val="zh-CN"/>
        </w:rPr>
        <w:t>2）</w:t>
      </w:r>
      <w:r w:rsidR="00F51389" w:rsidRPr="00567D0B">
        <w:rPr>
          <w:rFonts w:asciiTheme="minorEastAsia" w:hAnsiTheme="minorEastAsia" w:cs="仿宋_GB2312" w:hint="eastAsia"/>
          <w:sz w:val="24"/>
          <w:szCs w:val="24"/>
          <w:lang w:val="zh-CN"/>
        </w:rPr>
        <w:t xml:space="preserve"> </w:t>
      </w:r>
      <w:r w:rsidR="00F51389" w:rsidRPr="00567D0B">
        <w:rPr>
          <w:rFonts w:asciiTheme="minorEastAsia" w:hAnsiTheme="minorEastAsia" w:cs="仿宋_GB2312"/>
          <w:sz w:val="24"/>
          <w:szCs w:val="24"/>
          <w:lang w:val="zh-CN"/>
        </w:rPr>
        <w:t>分项评分超出评分标准范围的；</w:t>
      </w:r>
    </w:p>
    <w:p w:rsidR="00F51389" w:rsidRPr="00567D0B"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567D0B">
        <w:rPr>
          <w:rFonts w:asciiTheme="minorEastAsia" w:hAnsiTheme="minorEastAsia" w:cs="仿宋_GB2312" w:hint="eastAsia"/>
          <w:sz w:val="24"/>
          <w:szCs w:val="24"/>
          <w:lang w:val="zh-CN"/>
        </w:rPr>
        <w:t>3）</w:t>
      </w:r>
      <w:r w:rsidR="00F51389" w:rsidRPr="00567D0B">
        <w:rPr>
          <w:rFonts w:asciiTheme="minorEastAsia" w:hAnsiTheme="minorEastAsia" w:cs="仿宋_GB2312" w:hint="eastAsia"/>
          <w:sz w:val="24"/>
          <w:szCs w:val="24"/>
          <w:lang w:val="zh-CN"/>
        </w:rPr>
        <w:t xml:space="preserve"> </w:t>
      </w:r>
      <w:r w:rsidR="00F51389" w:rsidRPr="00567D0B">
        <w:rPr>
          <w:rFonts w:asciiTheme="minorEastAsia" w:hAnsiTheme="minorEastAsia" w:cs="仿宋_GB2312"/>
          <w:sz w:val="24"/>
          <w:szCs w:val="24"/>
          <w:lang w:val="zh-CN"/>
        </w:rPr>
        <w:t>评标委员会成员对客观评审因素评分不一致的；</w:t>
      </w:r>
    </w:p>
    <w:p w:rsidR="00F51389" w:rsidRPr="00567D0B"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567D0B">
        <w:rPr>
          <w:rFonts w:asciiTheme="minorEastAsia" w:hAnsiTheme="minorEastAsia" w:cs="仿宋_GB2312" w:hint="eastAsia"/>
          <w:sz w:val="24"/>
          <w:szCs w:val="24"/>
          <w:lang w:val="zh-CN"/>
        </w:rPr>
        <w:t>4）</w:t>
      </w:r>
      <w:r w:rsidR="00F51389" w:rsidRPr="00567D0B">
        <w:rPr>
          <w:rFonts w:asciiTheme="minorEastAsia" w:hAnsiTheme="minorEastAsia" w:cs="仿宋_GB2312" w:hint="eastAsia"/>
          <w:sz w:val="24"/>
          <w:szCs w:val="24"/>
          <w:lang w:val="zh-CN"/>
        </w:rPr>
        <w:t xml:space="preserve"> </w:t>
      </w:r>
      <w:r w:rsidR="00F51389" w:rsidRPr="00567D0B">
        <w:rPr>
          <w:rFonts w:asciiTheme="minorEastAsia" w:hAnsiTheme="minorEastAsia" w:cs="仿宋_GB2312"/>
          <w:sz w:val="24"/>
          <w:szCs w:val="24"/>
          <w:lang w:val="zh-CN"/>
        </w:rPr>
        <w:t>经评标委员会认定评分畸高、畸低的。</w:t>
      </w:r>
    </w:p>
    <w:p w:rsidR="00F51389" w:rsidRPr="00567D0B"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567D0B">
        <w:rPr>
          <w:rFonts w:asciiTheme="minorEastAsia" w:hAnsiTheme="minorEastAsia" w:cs="仿宋_GB2312"/>
          <w:sz w:val="24"/>
          <w:szCs w:val="24"/>
          <w:lang w:val="zh-CN"/>
        </w:rPr>
        <w:t>评标报告签署前，经复核发现存在以上情形之一的，评标委员会应当当场修改评标结果，并在评标报告中记载；评标报告签署后，采购人或者采购代理机构发现存在</w:t>
      </w:r>
      <w:r w:rsidRPr="00567D0B">
        <w:rPr>
          <w:rFonts w:asciiTheme="minorEastAsia" w:hAnsiTheme="minorEastAsia" w:cs="仿宋_GB2312"/>
          <w:sz w:val="24"/>
          <w:szCs w:val="24"/>
          <w:lang w:val="zh-CN"/>
        </w:rPr>
        <w:lastRenderedPageBreak/>
        <w:t>以上情形之一的，应当组织原评标委员会进行重新评审，重新评审改变评标结果的，书面报告本级财政部门。</w:t>
      </w:r>
    </w:p>
    <w:p w:rsidR="00F51389" w:rsidRPr="00567D0B"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567D0B">
        <w:rPr>
          <w:rFonts w:asciiTheme="minorEastAsia" w:hAnsiTheme="minorEastAsia"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F51389" w:rsidRPr="00567D0B" w:rsidRDefault="00F51389" w:rsidP="00F51389">
      <w:pPr>
        <w:tabs>
          <w:tab w:val="left" w:pos="1260"/>
        </w:tabs>
        <w:autoSpaceDE w:val="0"/>
        <w:autoSpaceDN w:val="0"/>
        <w:spacing w:line="360" w:lineRule="auto"/>
        <w:ind w:firstLineChars="200" w:firstLine="482"/>
        <w:contextualSpacing/>
        <w:mirrorIndents/>
        <w:rPr>
          <w:rFonts w:asciiTheme="minorEastAsia" w:hAnsiTheme="minorEastAsia" w:cs="仿宋_GB2312"/>
          <w:b/>
          <w:sz w:val="24"/>
          <w:szCs w:val="24"/>
          <w:lang w:val="zh-CN"/>
        </w:rPr>
      </w:pPr>
      <w:r w:rsidRPr="00567D0B">
        <w:rPr>
          <w:rFonts w:asciiTheme="minorEastAsia" w:hAnsiTheme="minorEastAsia" w:cs="仿宋_GB2312" w:hint="eastAsia"/>
          <w:b/>
          <w:sz w:val="24"/>
          <w:szCs w:val="24"/>
          <w:lang w:val="zh-CN"/>
        </w:rPr>
        <w:t>（</w:t>
      </w:r>
      <w:r w:rsidR="00EE20E3" w:rsidRPr="00567D0B">
        <w:rPr>
          <w:rFonts w:asciiTheme="minorEastAsia" w:hAnsiTheme="minorEastAsia" w:cs="仿宋_GB2312" w:hint="eastAsia"/>
          <w:b/>
          <w:sz w:val="24"/>
          <w:szCs w:val="24"/>
          <w:lang w:val="zh-CN"/>
        </w:rPr>
        <w:t>8</w:t>
      </w:r>
      <w:r w:rsidRPr="00567D0B">
        <w:rPr>
          <w:rFonts w:asciiTheme="minorEastAsia" w:hAnsiTheme="minorEastAsia" w:cs="仿宋_GB2312" w:hint="eastAsia"/>
          <w:b/>
          <w:sz w:val="24"/>
          <w:szCs w:val="24"/>
          <w:lang w:val="zh-CN"/>
        </w:rPr>
        <w:t>）</w:t>
      </w:r>
      <w:r w:rsidRPr="00567D0B">
        <w:rPr>
          <w:rFonts w:asciiTheme="minorEastAsia" w:hAnsiTheme="minorEastAsia" w:cs="仿宋_GB2312"/>
          <w:b/>
          <w:sz w:val="24"/>
          <w:szCs w:val="24"/>
          <w:lang w:val="zh-CN"/>
        </w:rPr>
        <w:t>评标委员会</w:t>
      </w:r>
      <w:r w:rsidRPr="00567D0B">
        <w:rPr>
          <w:rFonts w:asciiTheme="minorEastAsia" w:hAnsiTheme="minorEastAsia" w:cs="仿宋_GB2312" w:hint="eastAsia"/>
          <w:b/>
          <w:sz w:val="24"/>
          <w:szCs w:val="24"/>
          <w:lang w:val="zh-CN"/>
        </w:rPr>
        <w:t>争议处理</w:t>
      </w:r>
    </w:p>
    <w:p w:rsidR="00F51389" w:rsidRPr="00567D0B"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567D0B">
        <w:rPr>
          <w:rFonts w:asciiTheme="minorEastAsia" w:hAnsiTheme="minorEastAsia" w:cs="仿宋_GB2312"/>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F51389" w:rsidRPr="00567D0B" w:rsidRDefault="00F51389" w:rsidP="00F51389">
      <w:pPr>
        <w:spacing w:line="360" w:lineRule="auto"/>
        <w:ind w:firstLineChars="200" w:firstLine="482"/>
        <w:contextualSpacing/>
        <w:rPr>
          <w:rFonts w:asciiTheme="minorEastAsia" w:hAnsiTheme="minorEastAsia" w:cs="仿宋_GB2312"/>
          <w:b/>
          <w:sz w:val="24"/>
          <w:szCs w:val="24"/>
          <w:lang w:val="zh-CN"/>
        </w:rPr>
      </w:pPr>
      <w:r w:rsidRPr="00567D0B">
        <w:rPr>
          <w:rFonts w:asciiTheme="minorEastAsia" w:hAnsiTheme="minorEastAsia" w:cs="仿宋_GB2312" w:hint="eastAsia"/>
          <w:b/>
          <w:sz w:val="24"/>
          <w:szCs w:val="24"/>
          <w:lang w:val="zh-CN"/>
        </w:rPr>
        <w:t>4、</w:t>
      </w:r>
      <w:r w:rsidRPr="00567D0B">
        <w:rPr>
          <w:rFonts w:asciiTheme="minorEastAsia" w:hAnsiTheme="minorEastAsia" w:cs="仿宋_GB2312"/>
          <w:b/>
          <w:sz w:val="24"/>
          <w:szCs w:val="24"/>
          <w:lang w:val="zh-CN"/>
        </w:rPr>
        <w:t>确定中标候选人名单，以及根据采购人委托直接确定中标人</w:t>
      </w:r>
      <w:r w:rsidRPr="00567D0B">
        <w:rPr>
          <w:rFonts w:asciiTheme="minorEastAsia" w:hAnsiTheme="minorEastAsia" w:cs="仿宋_GB2312" w:hint="eastAsia"/>
          <w:b/>
          <w:sz w:val="24"/>
          <w:szCs w:val="24"/>
          <w:lang w:val="zh-CN"/>
        </w:rPr>
        <w:t>。</w:t>
      </w:r>
    </w:p>
    <w:p w:rsidR="00F51389" w:rsidRPr="00567D0B" w:rsidRDefault="00F51389" w:rsidP="00F51389">
      <w:pPr>
        <w:adjustRightInd w:val="0"/>
        <w:snapToGrid w:val="0"/>
        <w:spacing w:line="360" w:lineRule="auto"/>
        <w:ind w:firstLineChars="200" w:firstLine="420"/>
        <w:rPr>
          <w:rFonts w:ascii="宋体" w:hAnsi="宋体" w:cs="Courier New"/>
          <w:szCs w:val="21"/>
        </w:rPr>
      </w:pPr>
    </w:p>
    <w:p w:rsidR="00F51389" w:rsidRPr="00567D0B" w:rsidRDefault="00F51389" w:rsidP="00F51389">
      <w:pPr>
        <w:adjustRightInd w:val="0"/>
        <w:snapToGrid w:val="0"/>
        <w:spacing w:line="360" w:lineRule="auto"/>
        <w:ind w:firstLineChars="200" w:firstLine="420"/>
        <w:rPr>
          <w:rFonts w:ascii="宋体" w:hAnsi="宋体" w:cs="Courier New"/>
          <w:szCs w:val="21"/>
        </w:rPr>
      </w:pPr>
    </w:p>
    <w:p w:rsidR="00F51389" w:rsidRPr="00567D0B" w:rsidRDefault="00F51389" w:rsidP="00F51389">
      <w:pPr>
        <w:adjustRightInd w:val="0"/>
        <w:snapToGrid w:val="0"/>
        <w:spacing w:line="360" w:lineRule="auto"/>
        <w:ind w:firstLineChars="200" w:firstLine="420"/>
        <w:rPr>
          <w:rFonts w:ascii="宋体" w:hAnsi="宋体" w:cs="Courier New"/>
          <w:szCs w:val="21"/>
        </w:rPr>
      </w:pPr>
    </w:p>
    <w:p w:rsidR="00F51389" w:rsidRPr="00567D0B" w:rsidRDefault="00F51389" w:rsidP="00F51389">
      <w:pPr>
        <w:adjustRightInd w:val="0"/>
        <w:snapToGrid w:val="0"/>
        <w:spacing w:line="360" w:lineRule="auto"/>
        <w:ind w:firstLineChars="200" w:firstLine="420"/>
        <w:rPr>
          <w:rFonts w:ascii="宋体" w:hAnsi="宋体" w:cs="Courier New"/>
          <w:szCs w:val="21"/>
        </w:rPr>
      </w:pPr>
    </w:p>
    <w:p w:rsidR="00F51389" w:rsidRPr="00567D0B" w:rsidRDefault="00F51389" w:rsidP="00F51389">
      <w:pPr>
        <w:adjustRightInd w:val="0"/>
        <w:snapToGrid w:val="0"/>
        <w:spacing w:line="360" w:lineRule="auto"/>
        <w:ind w:firstLineChars="200" w:firstLine="420"/>
        <w:rPr>
          <w:rFonts w:ascii="宋体" w:hAnsi="宋体" w:cs="Courier New"/>
          <w:szCs w:val="21"/>
        </w:rPr>
      </w:pPr>
    </w:p>
    <w:p w:rsidR="00F51389" w:rsidRPr="00567D0B" w:rsidRDefault="00F51389" w:rsidP="00F51389">
      <w:pPr>
        <w:adjustRightInd w:val="0"/>
        <w:snapToGrid w:val="0"/>
        <w:spacing w:line="360" w:lineRule="auto"/>
        <w:ind w:firstLineChars="200" w:firstLine="420"/>
        <w:rPr>
          <w:rFonts w:ascii="宋体" w:hAnsi="宋体" w:cs="Courier New"/>
          <w:szCs w:val="21"/>
        </w:rPr>
      </w:pPr>
    </w:p>
    <w:p w:rsidR="00F51389" w:rsidRPr="00567D0B" w:rsidRDefault="00F51389" w:rsidP="00F51389">
      <w:pPr>
        <w:adjustRightInd w:val="0"/>
        <w:snapToGrid w:val="0"/>
        <w:spacing w:line="360" w:lineRule="auto"/>
        <w:ind w:firstLineChars="200" w:firstLine="420"/>
        <w:rPr>
          <w:rFonts w:ascii="宋体" w:hAnsi="宋体" w:cs="Courier New"/>
          <w:szCs w:val="21"/>
        </w:rPr>
      </w:pPr>
    </w:p>
    <w:p w:rsidR="00F51389" w:rsidRPr="00567D0B" w:rsidRDefault="00F51389" w:rsidP="00F51389">
      <w:pPr>
        <w:adjustRightInd w:val="0"/>
        <w:snapToGrid w:val="0"/>
        <w:spacing w:line="360" w:lineRule="auto"/>
        <w:ind w:firstLineChars="200" w:firstLine="420"/>
        <w:rPr>
          <w:rFonts w:ascii="宋体" w:hAnsi="宋体" w:cs="Courier New"/>
          <w:szCs w:val="21"/>
        </w:rPr>
      </w:pPr>
    </w:p>
    <w:p w:rsidR="00F51389" w:rsidRPr="00567D0B" w:rsidRDefault="00F51389" w:rsidP="00F51389">
      <w:pPr>
        <w:adjustRightInd w:val="0"/>
        <w:snapToGrid w:val="0"/>
        <w:spacing w:line="360" w:lineRule="auto"/>
        <w:ind w:firstLineChars="200" w:firstLine="420"/>
        <w:rPr>
          <w:rFonts w:ascii="宋体" w:hAnsi="宋体" w:cs="Courier New"/>
          <w:szCs w:val="21"/>
        </w:rPr>
      </w:pPr>
    </w:p>
    <w:p w:rsidR="00F51389" w:rsidRPr="00567D0B" w:rsidRDefault="00F51389" w:rsidP="00F51389">
      <w:pPr>
        <w:adjustRightInd w:val="0"/>
        <w:snapToGrid w:val="0"/>
        <w:spacing w:line="360" w:lineRule="auto"/>
        <w:ind w:firstLineChars="200" w:firstLine="420"/>
        <w:rPr>
          <w:rFonts w:ascii="宋体" w:hAnsi="宋体" w:cs="Courier New"/>
          <w:szCs w:val="21"/>
        </w:rPr>
      </w:pPr>
    </w:p>
    <w:p w:rsidR="00F51389" w:rsidRPr="00567D0B" w:rsidRDefault="00F51389" w:rsidP="00F51389">
      <w:pPr>
        <w:adjustRightInd w:val="0"/>
        <w:snapToGrid w:val="0"/>
        <w:spacing w:line="360" w:lineRule="auto"/>
        <w:ind w:firstLineChars="200" w:firstLine="420"/>
        <w:rPr>
          <w:rFonts w:ascii="宋体" w:hAnsi="宋体" w:cs="Courier New"/>
          <w:szCs w:val="21"/>
        </w:rPr>
      </w:pPr>
    </w:p>
    <w:p w:rsidR="00F51389" w:rsidRPr="00567D0B" w:rsidRDefault="00F51389" w:rsidP="00F51389">
      <w:pPr>
        <w:adjustRightInd w:val="0"/>
        <w:snapToGrid w:val="0"/>
        <w:spacing w:line="360" w:lineRule="auto"/>
        <w:ind w:firstLineChars="200" w:firstLine="420"/>
        <w:rPr>
          <w:rFonts w:ascii="宋体" w:hAnsi="宋体" w:cs="Courier New"/>
          <w:szCs w:val="21"/>
        </w:rPr>
      </w:pPr>
    </w:p>
    <w:p w:rsidR="00F51389" w:rsidRPr="00567D0B" w:rsidRDefault="00F51389" w:rsidP="00F51389">
      <w:pPr>
        <w:adjustRightInd w:val="0"/>
        <w:snapToGrid w:val="0"/>
        <w:spacing w:line="360" w:lineRule="auto"/>
        <w:ind w:firstLineChars="200" w:firstLine="420"/>
        <w:rPr>
          <w:rFonts w:ascii="宋体" w:hAnsi="宋体" w:cs="Courier New"/>
          <w:szCs w:val="21"/>
        </w:rPr>
      </w:pPr>
    </w:p>
    <w:p w:rsidR="00BC1187" w:rsidRPr="00567D0B" w:rsidRDefault="00BC1187">
      <w:pPr>
        <w:widowControl/>
        <w:jc w:val="left"/>
        <w:rPr>
          <w:rFonts w:asciiTheme="majorEastAsia" w:eastAsiaTheme="majorEastAsia" w:hAnsiTheme="majorEastAsia" w:cs="宋体"/>
          <w:b/>
          <w:kern w:val="0"/>
          <w:sz w:val="36"/>
          <w:szCs w:val="36"/>
        </w:rPr>
      </w:pPr>
      <w:r w:rsidRPr="00567D0B">
        <w:rPr>
          <w:rFonts w:asciiTheme="majorEastAsia" w:eastAsiaTheme="majorEastAsia" w:hAnsiTheme="majorEastAsia" w:cs="宋体"/>
          <w:b/>
          <w:kern w:val="0"/>
          <w:sz w:val="36"/>
          <w:szCs w:val="36"/>
        </w:rPr>
        <w:br w:type="page"/>
      </w:r>
    </w:p>
    <w:p w:rsidR="00F51389" w:rsidRPr="00567D0B" w:rsidRDefault="00F51389" w:rsidP="00F51389">
      <w:pPr>
        <w:pStyle w:val="a3"/>
        <w:spacing w:line="360" w:lineRule="auto"/>
        <w:contextualSpacing/>
        <w:jc w:val="center"/>
        <w:rPr>
          <w:rFonts w:asciiTheme="majorEastAsia" w:eastAsiaTheme="majorEastAsia" w:hAnsiTheme="majorEastAsia" w:cs="宋体"/>
          <w:b/>
          <w:kern w:val="0"/>
          <w:sz w:val="36"/>
          <w:szCs w:val="36"/>
        </w:rPr>
      </w:pPr>
      <w:r w:rsidRPr="00567D0B">
        <w:rPr>
          <w:rFonts w:asciiTheme="majorEastAsia" w:eastAsiaTheme="majorEastAsia" w:hAnsiTheme="majorEastAsia" w:cs="宋体" w:hint="eastAsia"/>
          <w:b/>
          <w:kern w:val="0"/>
          <w:sz w:val="36"/>
          <w:szCs w:val="36"/>
        </w:rPr>
        <w:lastRenderedPageBreak/>
        <w:t>第七章合同条款及格式</w:t>
      </w:r>
    </w:p>
    <w:p w:rsidR="00F51389" w:rsidRPr="00567D0B" w:rsidRDefault="00F51389" w:rsidP="00F51389">
      <w:pPr>
        <w:pStyle w:val="a3"/>
        <w:spacing w:line="360" w:lineRule="auto"/>
        <w:contextualSpacing/>
        <w:jc w:val="center"/>
        <w:rPr>
          <w:rFonts w:asciiTheme="majorEastAsia" w:eastAsiaTheme="majorEastAsia" w:hAnsiTheme="majorEastAsia" w:cs="宋体"/>
          <w:b/>
          <w:kern w:val="0"/>
          <w:sz w:val="36"/>
          <w:szCs w:val="36"/>
        </w:rPr>
      </w:pPr>
    </w:p>
    <w:p w:rsidR="00015CB5" w:rsidRPr="00567D0B" w:rsidRDefault="00015CB5" w:rsidP="00015CB5">
      <w:pPr>
        <w:spacing w:line="360" w:lineRule="auto"/>
        <w:jc w:val="center"/>
        <w:rPr>
          <w:rFonts w:ascii="宋体" w:hAnsi="宋体" w:cs="微软雅黑"/>
          <w:b/>
          <w:bCs/>
          <w:sz w:val="24"/>
          <w:szCs w:val="24"/>
        </w:rPr>
      </w:pPr>
      <w:r w:rsidRPr="00567D0B">
        <w:rPr>
          <w:rFonts w:ascii="宋体" w:hAnsi="宋体" w:cs="微软雅黑" w:hint="eastAsia"/>
          <w:b/>
          <w:bCs/>
          <w:sz w:val="24"/>
          <w:szCs w:val="24"/>
        </w:rPr>
        <w:t>（此合同仅供参考。以最终采购人与中标人签定的合同条款为准进行公示，</w:t>
      </w:r>
    </w:p>
    <w:p w:rsidR="00015CB5" w:rsidRPr="00567D0B" w:rsidRDefault="00015CB5" w:rsidP="00015CB5">
      <w:pPr>
        <w:spacing w:line="360" w:lineRule="auto"/>
        <w:jc w:val="center"/>
        <w:rPr>
          <w:rFonts w:ascii="宋体" w:hAnsi="宋体" w:cs="微软雅黑"/>
          <w:b/>
          <w:bCs/>
          <w:sz w:val="24"/>
          <w:szCs w:val="24"/>
        </w:rPr>
      </w:pPr>
      <w:r w:rsidRPr="00567D0B">
        <w:rPr>
          <w:rFonts w:ascii="宋体" w:hAnsi="宋体" w:cs="微软雅黑" w:hint="eastAsia"/>
          <w:b/>
          <w:bCs/>
          <w:sz w:val="24"/>
          <w:szCs w:val="24"/>
        </w:rPr>
        <w:t>最终签定合同的主要条款不能与招标文件有冲突）</w:t>
      </w:r>
    </w:p>
    <w:p w:rsidR="00015CB5" w:rsidRPr="00567D0B"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567D0B">
        <w:rPr>
          <w:rFonts w:ascii="宋体" w:cs="宋体"/>
          <w:sz w:val="24"/>
          <w:lang w:val="zh-CN"/>
        </w:rPr>
        <w:t xml:space="preserve">1. </w:t>
      </w:r>
      <w:r w:rsidRPr="00567D0B">
        <w:rPr>
          <w:rFonts w:ascii="宋体" w:cs="宋体" w:hint="eastAsia"/>
          <w:sz w:val="24"/>
          <w:lang w:val="zh-CN"/>
        </w:rPr>
        <w:t>定义</w:t>
      </w:r>
    </w:p>
    <w:p w:rsidR="00015CB5" w:rsidRPr="00567D0B"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567D0B">
        <w:rPr>
          <w:rFonts w:ascii="宋体" w:cs="宋体"/>
          <w:sz w:val="24"/>
          <w:lang w:val="zh-CN"/>
        </w:rPr>
        <w:t>1.1</w:t>
      </w:r>
      <w:r w:rsidRPr="00567D0B">
        <w:rPr>
          <w:sz w:val="24"/>
        </w:rPr>
        <w:t>“</w:t>
      </w:r>
      <w:r w:rsidRPr="00567D0B">
        <w:rPr>
          <w:rFonts w:ascii="宋体" w:cs="宋体" w:hint="eastAsia"/>
          <w:sz w:val="24"/>
          <w:lang w:val="zh-CN"/>
        </w:rPr>
        <w:t>合同</w:t>
      </w:r>
      <w:r w:rsidRPr="00567D0B">
        <w:rPr>
          <w:sz w:val="24"/>
        </w:rPr>
        <w:t>”</w:t>
      </w:r>
      <w:r w:rsidRPr="00567D0B">
        <w:rPr>
          <w:rFonts w:ascii="宋体" w:cs="宋体" w:hint="eastAsia"/>
          <w:sz w:val="24"/>
          <w:lang w:val="zh-CN"/>
        </w:rPr>
        <w:t>系指甲方和乙方</w:t>
      </w:r>
      <w:r w:rsidRPr="00567D0B">
        <w:rPr>
          <w:rFonts w:ascii="宋体" w:cs="宋体"/>
          <w:sz w:val="24"/>
          <w:lang w:val="zh-CN"/>
        </w:rPr>
        <w:t xml:space="preserve"> </w:t>
      </w:r>
      <w:r w:rsidRPr="00567D0B">
        <w:rPr>
          <w:rFonts w:ascii="宋体" w:cs="宋体" w:hint="eastAsia"/>
          <w:sz w:val="24"/>
          <w:lang w:val="zh-CN"/>
        </w:rPr>
        <w:t>（简称合同双方）已达成的协议，即由双方签订的合同格式中的文件，包括所有的附件和组成合同部分的所有其他文件。</w:t>
      </w:r>
    </w:p>
    <w:p w:rsidR="00015CB5" w:rsidRPr="00567D0B"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567D0B">
        <w:rPr>
          <w:rFonts w:ascii="宋体" w:cs="宋体"/>
          <w:sz w:val="24"/>
          <w:lang w:val="zh-CN"/>
        </w:rPr>
        <w:t>1.2</w:t>
      </w:r>
      <w:r w:rsidRPr="00567D0B">
        <w:rPr>
          <w:sz w:val="24"/>
        </w:rPr>
        <w:t>“</w:t>
      </w:r>
      <w:r w:rsidRPr="00567D0B">
        <w:rPr>
          <w:rFonts w:ascii="宋体" w:cs="宋体" w:hint="eastAsia"/>
          <w:sz w:val="24"/>
          <w:lang w:val="zh-CN"/>
        </w:rPr>
        <w:t>合同价格</w:t>
      </w:r>
      <w:r w:rsidRPr="00567D0B">
        <w:rPr>
          <w:sz w:val="24"/>
        </w:rPr>
        <w:t>”</w:t>
      </w:r>
      <w:r w:rsidRPr="00567D0B">
        <w:rPr>
          <w:rFonts w:ascii="宋体" w:cs="宋体" w:hint="eastAsia"/>
          <w:sz w:val="24"/>
          <w:lang w:val="zh-CN"/>
        </w:rPr>
        <w:t>系指根据合同规定，在乙方全面正确地履行合同义务时应支付给乙方的款项。</w:t>
      </w:r>
    </w:p>
    <w:p w:rsidR="00015CB5" w:rsidRPr="00567D0B"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567D0B">
        <w:rPr>
          <w:rFonts w:ascii="宋体" w:cs="宋体"/>
          <w:sz w:val="24"/>
          <w:lang w:val="zh-CN"/>
        </w:rPr>
        <w:t>1.3</w:t>
      </w:r>
      <w:r w:rsidRPr="00567D0B">
        <w:rPr>
          <w:sz w:val="24"/>
        </w:rPr>
        <w:t>“</w:t>
      </w:r>
      <w:r w:rsidRPr="00567D0B">
        <w:rPr>
          <w:rFonts w:ascii="宋体" w:cs="宋体" w:hint="eastAsia"/>
          <w:sz w:val="24"/>
          <w:lang w:val="zh-CN"/>
        </w:rPr>
        <w:t>甲方</w:t>
      </w:r>
      <w:r w:rsidRPr="00567D0B">
        <w:rPr>
          <w:sz w:val="24"/>
        </w:rPr>
        <w:t>”</w:t>
      </w:r>
      <w:r w:rsidRPr="00567D0B">
        <w:rPr>
          <w:rFonts w:ascii="宋体" w:cs="宋体" w:hint="eastAsia"/>
          <w:sz w:val="24"/>
          <w:lang w:val="zh-CN"/>
        </w:rPr>
        <w:t>系指通过招标方式，接受合同服务的采购人</w:t>
      </w:r>
    </w:p>
    <w:p w:rsidR="00015CB5" w:rsidRPr="00567D0B"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567D0B">
        <w:rPr>
          <w:rFonts w:ascii="宋体" w:cs="宋体"/>
          <w:sz w:val="24"/>
          <w:lang w:val="zh-CN"/>
        </w:rPr>
        <w:t>1.4</w:t>
      </w:r>
      <w:r w:rsidRPr="00567D0B">
        <w:rPr>
          <w:sz w:val="24"/>
        </w:rPr>
        <w:t>“</w:t>
      </w:r>
      <w:r w:rsidRPr="00567D0B">
        <w:rPr>
          <w:rFonts w:ascii="宋体" w:cs="宋体" w:hint="eastAsia"/>
          <w:sz w:val="24"/>
          <w:lang w:val="zh-CN"/>
        </w:rPr>
        <w:t>乙方</w:t>
      </w:r>
      <w:r w:rsidRPr="00567D0B">
        <w:rPr>
          <w:sz w:val="24"/>
        </w:rPr>
        <w:t>”</w:t>
      </w:r>
      <w:r w:rsidRPr="00567D0B">
        <w:rPr>
          <w:rFonts w:ascii="宋体" w:cs="宋体" w:hint="eastAsia"/>
          <w:sz w:val="24"/>
          <w:lang w:val="zh-CN"/>
        </w:rPr>
        <w:t>系指中标后提供合同服务的</w:t>
      </w:r>
      <w:r w:rsidRPr="00567D0B">
        <w:rPr>
          <w:rFonts w:ascii="宋体" w:cs="宋体" w:hint="eastAsia"/>
          <w:bCs/>
          <w:sz w:val="24"/>
          <w:lang w:val="zh-CN"/>
        </w:rPr>
        <w:t>中标方</w:t>
      </w:r>
      <w:r w:rsidRPr="00567D0B">
        <w:rPr>
          <w:rFonts w:ascii="宋体" w:cs="宋体" w:hint="eastAsia"/>
          <w:sz w:val="24"/>
          <w:lang w:val="zh-CN"/>
        </w:rPr>
        <w:t>或供应商。</w:t>
      </w:r>
    </w:p>
    <w:p w:rsidR="00015CB5" w:rsidRPr="00567D0B"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567D0B">
        <w:rPr>
          <w:rFonts w:ascii="宋体" w:cs="宋体"/>
          <w:sz w:val="24"/>
          <w:lang w:val="zh-CN"/>
        </w:rPr>
        <w:t>2.</w:t>
      </w:r>
      <w:r w:rsidRPr="00567D0B">
        <w:rPr>
          <w:rFonts w:ascii="宋体" w:cs="宋体" w:hint="eastAsia"/>
          <w:sz w:val="24"/>
          <w:lang w:val="zh-CN"/>
        </w:rPr>
        <w:t>适用范围</w:t>
      </w:r>
    </w:p>
    <w:p w:rsidR="00015CB5" w:rsidRPr="00567D0B"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567D0B">
        <w:rPr>
          <w:rFonts w:ascii="宋体" w:cs="宋体"/>
          <w:sz w:val="24"/>
          <w:lang w:val="zh-CN"/>
        </w:rPr>
        <w:t xml:space="preserve"> </w:t>
      </w:r>
      <w:r w:rsidRPr="00567D0B">
        <w:rPr>
          <w:rFonts w:ascii="宋体" w:cs="宋体" w:hint="eastAsia"/>
          <w:sz w:val="24"/>
          <w:lang w:val="zh-CN"/>
        </w:rPr>
        <w:t>本合同条款仅适用于本次招标活动。</w:t>
      </w:r>
    </w:p>
    <w:p w:rsidR="00015CB5" w:rsidRPr="00567D0B"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567D0B">
        <w:rPr>
          <w:rFonts w:ascii="宋体" w:cs="宋体"/>
          <w:sz w:val="24"/>
          <w:lang w:val="zh-CN"/>
        </w:rPr>
        <w:t>3.</w:t>
      </w:r>
      <w:r w:rsidRPr="00567D0B">
        <w:rPr>
          <w:rFonts w:ascii="宋体" w:cs="宋体" w:hint="eastAsia"/>
          <w:sz w:val="24"/>
          <w:lang w:val="zh-CN"/>
        </w:rPr>
        <w:t>技术规格和标准</w:t>
      </w:r>
    </w:p>
    <w:p w:rsidR="00015CB5" w:rsidRPr="00567D0B"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567D0B">
        <w:rPr>
          <w:rFonts w:ascii="宋体" w:cs="宋体" w:hint="eastAsia"/>
          <w:sz w:val="24"/>
          <w:lang w:val="zh-CN"/>
        </w:rPr>
        <w:t>本合同项下所提供货物设备和服务应与本招标文件规定的标准相一致。</w:t>
      </w:r>
    </w:p>
    <w:p w:rsidR="00015CB5" w:rsidRPr="00567D0B"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567D0B">
        <w:rPr>
          <w:rFonts w:ascii="宋体" w:cs="宋体"/>
          <w:sz w:val="24"/>
          <w:lang w:val="zh-CN"/>
        </w:rPr>
        <w:t>4.</w:t>
      </w:r>
      <w:r w:rsidRPr="00567D0B">
        <w:rPr>
          <w:rFonts w:ascii="宋体" w:cs="宋体" w:hint="eastAsia"/>
          <w:sz w:val="24"/>
          <w:lang w:val="zh-CN"/>
        </w:rPr>
        <w:t>合同期限</w:t>
      </w:r>
    </w:p>
    <w:p w:rsidR="00015CB5" w:rsidRPr="00567D0B"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567D0B">
        <w:rPr>
          <w:rFonts w:ascii="宋体" w:cs="宋体" w:hint="eastAsia"/>
          <w:sz w:val="24"/>
          <w:lang w:val="zh-CN"/>
        </w:rPr>
        <w:t>即自</w:t>
      </w:r>
      <w:r w:rsidRPr="00567D0B">
        <w:rPr>
          <w:rFonts w:ascii="宋体" w:cs="宋体"/>
          <w:sz w:val="24"/>
          <w:lang w:val="zh-CN"/>
        </w:rPr>
        <w:tab/>
      </w:r>
      <w:r w:rsidRPr="00567D0B">
        <w:rPr>
          <w:rFonts w:ascii="宋体" w:cs="宋体" w:hint="eastAsia"/>
          <w:sz w:val="24"/>
          <w:lang w:val="zh-CN"/>
        </w:rPr>
        <w:t>年</w:t>
      </w:r>
      <w:r w:rsidRPr="00567D0B">
        <w:rPr>
          <w:rFonts w:ascii="宋体" w:cs="宋体"/>
          <w:sz w:val="24"/>
          <w:lang w:val="zh-CN"/>
        </w:rPr>
        <w:tab/>
      </w:r>
      <w:r w:rsidRPr="00567D0B">
        <w:rPr>
          <w:rFonts w:ascii="宋体" w:cs="宋体" w:hint="eastAsia"/>
          <w:sz w:val="24"/>
          <w:lang w:val="zh-CN"/>
        </w:rPr>
        <w:t>月</w:t>
      </w:r>
      <w:r w:rsidRPr="00567D0B">
        <w:rPr>
          <w:rFonts w:ascii="宋体" w:cs="宋体"/>
          <w:sz w:val="24"/>
          <w:lang w:val="zh-CN"/>
        </w:rPr>
        <w:tab/>
      </w:r>
      <w:r w:rsidRPr="00567D0B">
        <w:rPr>
          <w:rFonts w:ascii="宋体" w:cs="宋体" w:hint="eastAsia"/>
          <w:sz w:val="24"/>
          <w:lang w:val="zh-CN"/>
        </w:rPr>
        <w:t>日起至</w:t>
      </w:r>
      <w:r w:rsidRPr="00567D0B">
        <w:rPr>
          <w:rFonts w:ascii="宋体" w:cs="宋体"/>
          <w:sz w:val="24"/>
          <w:lang w:val="zh-CN"/>
        </w:rPr>
        <w:tab/>
      </w:r>
      <w:r w:rsidRPr="00567D0B">
        <w:rPr>
          <w:rFonts w:ascii="宋体" w:cs="宋体" w:hint="eastAsia"/>
          <w:sz w:val="24"/>
          <w:lang w:val="zh-CN"/>
        </w:rPr>
        <w:t>年</w:t>
      </w:r>
      <w:r w:rsidRPr="00567D0B">
        <w:rPr>
          <w:rFonts w:ascii="宋体" w:cs="宋体"/>
          <w:sz w:val="24"/>
          <w:lang w:val="zh-CN"/>
        </w:rPr>
        <w:tab/>
      </w:r>
      <w:r w:rsidRPr="00567D0B">
        <w:rPr>
          <w:rFonts w:ascii="宋体" w:cs="宋体" w:hint="eastAsia"/>
          <w:sz w:val="24"/>
          <w:lang w:val="zh-CN"/>
        </w:rPr>
        <w:t>月</w:t>
      </w:r>
      <w:r w:rsidRPr="00567D0B">
        <w:rPr>
          <w:rFonts w:ascii="宋体" w:cs="宋体"/>
          <w:sz w:val="24"/>
          <w:lang w:val="zh-CN"/>
        </w:rPr>
        <w:tab/>
      </w:r>
      <w:r w:rsidRPr="00567D0B">
        <w:rPr>
          <w:rFonts w:ascii="宋体" w:cs="宋体" w:hint="eastAsia"/>
          <w:sz w:val="24"/>
          <w:lang w:val="zh-CN"/>
        </w:rPr>
        <w:t>日止。</w:t>
      </w:r>
    </w:p>
    <w:p w:rsidR="00015CB5" w:rsidRPr="00567D0B"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567D0B">
        <w:rPr>
          <w:rFonts w:ascii="宋体" w:cs="宋体"/>
          <w:sz w:val="24"/>
          <w:lang w:val="zh-CN"/>
        </w:rPr>
        <w:t>5.</w:t>
      </w:r>
      <w:r w:rsidRPr="00567D0B">
        <w:rPr>
          <w:rFonts w:ascii="宋体" w:cs="宋体" w:hint="eastAsia"/>
          <w:sz w:val="24"/>
          <w:lang w:val="zh-CN"/>
        </w:rPr>
        <w:t>价格</w:t>
      </w:r>
    </w:p>
    <w:p w:rsidR="00015CB5" w:rsidRPr="00567D0B"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567D0B">
        <w:rPr>
          <w:rFonts w:ascii="宋体" w:cs="宋体" w:hint="eastAsia"/>
          <w:sz w:val="24"/>
          <w:lang w:val="zh-CN"/>
        </w:rPr>
        <w:t>除非合同中另有规定，乙方为其所提供货物设备和服务而要求甲方支付的金额应与其投标报价一致。</w:t>
      </w:r>
    </w:p>
    <w:p w:rsidR="00015CB5" w:rsidRPr="00567D0B"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567D0B">
        <w:rPr>
          <w:rFonts w:ascii="宋体" w:cs="宋体"/>
          <w:sz w:val="24"/>
          <w:lang w:val="zh-CN"/>
        </w:rPr>
        <w:t>6.</w:t>
      </w:r>
      <w:r w:rsidRPr="00567D0B">
        <w:rPr>
          <w:rFonts w:ascii="宋体" w:cs="宋体" w:hint="eastAsia"/>
          <w:sz w:val="24"/>
          <w:lang w:val="zh-CN"/>
        </w:rPr>
        <w:t>索赔</w:t>
      </w:r>
    </w:p>
    <w:p w:rsidR="00015CB5" w:rsidRPr="00567D0B"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567D0B">
        <w:rPr>
          <w:rFonts w:ascii="宋体" w:cs="宋体"/>
          <w:sz w:val="24"/>
          <w:lang w:val="zh-CN"/>
        </w:rPr>
        <w:t>6.1</w:t>
      </w:r>
      <w:r w:rsidRPr="00567D0B">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015CB5" w:rsidRPr="00567D0B" w:rsidRDefault="00015CB5" w:rsidP="00015CB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Year" w:val="1899"/>
          <w:attr w:name="Month" w:val="12"/>
          <w:attr w:name="Day" w:val="30"/>
          <w:attr w:name="IsLunarDate" w:val="False"/>
          <w:attr w:name="IsROCDate" w:val="False"/>
        </w:smartTagPr>
        <w:r w:rsidRPr="00567D0B">
          <w:rPr>
            <w:rFonts w:ascii="宋体" w:cs="宋体"/>
            <w:sz w:val="24"/>
            <w:lang w:val="zh-CN"/>
          </w:rPr>
          <w:t>6.1.1</w:t>
        </w:r>
      </w:smartTag>
      <w:r w:rsidRPr="00567D0B">
        <w:rPr>
          <w:rFonts w:ascii="宋体" w:cs="宋体" w:hint="eastAsia"/>
          <w:sz w:val="24"/>
          <w:lang w:val="zh-CN"/>
        </w:rPr>
        <w:t>乙方同意甲方取消其不符合要求的货物设备和服务项目，退还已经收取的该类货物设备的货款。</w:t>
      </w:r>
    </w:p>
    <w:p w:rsidR="00015CB5" w:rsidRPr="00567D0B" w:rsidRDefault="00015CB5" w:rsidP="00015CB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Year" w:val="1899"/>
          <w:attr w:name="Month" w:val="12"/>
          <w:attr w:name="Day" w:val="30"/>
          <w:attr w:name="IsLunarDate" w:val="False"/>
          <w:attr w:name="IsROCDate" w:val="False"/>
        </w:smartTagPr>
        <w:r w:rsidRPr="00567D0B">
          <w:rPr>
            <w:rFonts w:ascii="宋体" w:cs="宋体"/>
            <w:sz w:val="24"/>
            <w:lang w:val="zh-CN"/>
          </w:rPr>
          <w:t>6.1.2</w:t>
        </w:r>
      </w:smartTag>
      <w:r w:rsidRPr="00567D0B">
        <w:rPr>
          <w:rFonts w:ascii="宋体" w:cs="宋体" w:hint="eastAsia"/>
          <w:sz w:val="24"/>
          <w:lang w:val="zh-CN"/>
        </w:rPr>
        <w:t>对于情节严重、造成甲方损失金额巨大的，同意甲方终止全部项目合同，并赔偿甲方因此造成的损失。</w:t>
      </w:r>
    </w:p>
    <w:p w:rsidR="00015CB5" w:rsidRPr="00567D0B"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567D0B">
        <w:rPr>
          <w:rFonts w:ascii="宋体" w:cs="宋体"/>
          <w:sz w:val="24"/>
          <w:lang w:val="zh-CN"/>
        </w:rPr>
        <w:lastRenderedPageBreak/>
        <w:t xml:space="preserve">6.2 </w:t>
      </w:r>
      <w:r w:rsidRPr="00567D0B">
        <w:rPr>
          <w:rFonts w:ascii="宋体" w:cs="宋体" w:hint="eastAsia"/>
          <w:sz w:val="24"/>
          <w:lang w:val="zh-CN"/>
        </w:rPr>
        <w:t>如果甲方提出索赔通知后</w:t>
      </w:r>
      <w:r w:rsidRPr="00567D0B">
        <w:rPr>
          <w:rFonts w:ascii="宋体" w:cs="宋体"/>
          <w:sz w:val="24"/>
          <w:lang w:val="zh-CN"/>
        </w:rPr>
        <w:t xml:space="preserve"> 30</w:t>
      </w:r>
      <w:r w:rsidRPr="00567D0B">
        <w:rPr>
          <w:rFonts w:ascii="宋体" w:cs="宋体" w:hint="eastAsia"/>
          <w:sz w:val="24"/>
          <w:lang w:val="zh-CN"/>
        </w:rPr>
        <w:t>天内乙方未能予以签复，该索赔应视为已被乙方接受。若乙方未能在甲方提出索赔通知的</w:t>
      </w:r>
      <w:r w:rsidRPr="00567D0B">
        <w:rPr>
          <w:rFonts w:ascii="宋体" w:cs="宋体"/>
          <w:sz w:val="24"/>
          <w:lang w:val="zh-CN"/>
        </w:rPr>
        <w:t xml:space="preserve"> 30</w:t>
      </w:r>
      <w:r w:rsidRPr="00567D0B">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015CB5" w:rsidRPr="00567D0B"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567D0B">
        <w:rPr>
          <w:rFonts w:ascii="宋体" w:cs="宋体"/>
          <w:sz w:val="24"/>
          <w:lang w:val="zh-CN"/>
        </w:rPr>
        <w:t>7.</w:t>
      </w:r>
      <w:r w:rsidRPr="00567D0B">
        <w:rPr>
          <w:rFonts w:ascii="宋体" w:cs="宋体" w:hint="eastAsia"/>
          <w:sz w:val="24"/>
          <w:lang w:val="zh-CN"/>
        </w:rPr>
        <w:t>不可抗力</w:t>
      </w:r>
    </w:p>
    <w:p w:rsidR="00015CB5" w:rsidRPr="00567D0B"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567D0B">
        <w:rPr>
          <w:rFonts w:ascii="宋体" w:cs="宋体"/>
          <w:sz w:val="24"/>
          <w:lang w:val="zh-CN"/>
        </w:rPr>
        <w:t>7.1</w:t>
      </w:r>
      <w:r w:rsidRPr="00567D0B">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015CB5" w:rsidRPr="00567D0B"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567D0B">
        <w:rPr>
          <w:rFonts w:ascii="宋体" w:cs="宋体"/>
          <w:sz w:val="24"/>
          <w:lang w:val="zh-CN"/>
        </w:rPr>
        <w:t>7.2</w:t>
      </w:r>
      <w:r w:rsidRPr="00567D0B">
        <w:rPr>
          <w:rFonts w:ascii="宋体" w:cs="宋体" w:hint="eastAsia"/>
          <w:sz w:val="24"/>
          <w:lang w:val="zh-CN"/>
        </w:rPr>
        <w:t>受损一方应在不可抗力事故发生后尽快用电报、传真或电传通知对方，并于事故发生后</w:t>
      </w:r>
      <w:r w:rsidRPr="00567D0B">
        <w:rPr>
          <w:rFonts w:ascii="宋体" w:cs="宋体"/>
          <w:sz w:val="24"/>
          <w:lang w:val="zh-CN"/>
        </w:rPr>
        <w:t xml:space="preserve"> 14</w:t>
      </w:r>
      <w:r w:rsidRPr="00567D0B">
        <w:rPr>
          <w:rFonts w:ascii="宋体" w:cs="宋体" w:hint="eastAsia"/>
          <w:sz w:val="24"/>
          <w:lang w:val="zh-CN"/>
        </w:rPr>
        <w:t>天内将有关部门出具的证明文件用特快专递或挂号信寄给对方审阅确认。一旦不可抗力事故的影响持续</w:t>
      </w:r>
      <w:r w:rsidRPr="00567D0B">
        <w:rPr>
          <w:rFonts w:ascii="宋体" w:cs="宋体"/>
          <w:sz w:val="24"/>
          <w:lang w:val="zh-CN"/>
        </w:rPr>
        <w:t xml:space="preserve"> 60</w:t>
      </w:r>
      <w:r w:rsidRPr="00567D0B">
        <w:rPr>
          <w:rFonts w:ascii="宋体" w:cs="宋体" w:hint="eastAsia"/>
          <w:sz w:val="24"/>
          <w:lang w:val="zh-CN"/>
        </w:rPr>
        <w:t>天以上，双方应通过友好协商，在合理的时间内达成进一步履行合同的协议。</w:t>
      </w:r>
    </w:p>
    <w:p w:rsidR="00015CB5" w:rsidRPr="00567D0B"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567D0B">
        <w:rPr>
          <w:rFonts w:ascii="宋体" w:cs="宋体"/>
          <w:sz w:val="24"/>
          <w:lang w:val="zh-CN"/>
        </w:rPr>
        <w:t>8.</w:t>
      </w:r>
      <w:r w:rsidRPr="00567D0B">
        <w:rPr>
          <w:rFonts w:ascii="宋体" w:cs="宋体" w:hint="eastAsia"/>
          <w:sz w:val="24"/>
          <w:lang w:val="zh-CN"/>
        </w:rPr>
        <w:t>履约保证金</w:t>
      </w:r>
    </w:p>
    <w:p w:rsidR="00015CB5" w:rsidRPr="00567D0B"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567D0B">
        <w:rPr>
          <w:rFonts w:ascii="宋体" w:cs="宋体"/>
          <w:sz w:val="24"/>
          <w:lang w:val="zh-CN"/>
        </w:rPr>
        <w:t>8.1</w:t>
      </w:r>
      <w:r w:rsidRPr="00567D0B">
        <w:rPr>
          <w:rFonts w:ascii="宋体" w:cs="宋体" w:hint="eastAsia"/>
          <w:sz w:val="24"/>
          <w:lang w:val="zh-CN"/>
        </w:rPr>
        <w:t>履约保证金的有效期至供货完毕且验收合格。</w:t>
      </w:r>
    </w:p>
    <w:p w:rsidR="00015CB5" w:rsidRPr="00567D0B"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567D0B">
        <w:rPr>
          <w:rFonts w:ascii="宋体" w:cs="宋体"/>
          <w:sz w:val="24"/>
          <w:lang w:val="zh-CN"/>
        </w:rPr>
        <w:t>8.2</w:t>
      </w:r>
      <w:r w:rsidRPr="00567D0B">
        <w:rPr>
          <w:rFonts w:ascii="宋体" w:cs="宋体" w:hint="eastAsia"/>
          <w:sz w:val="24"/>
          <w:lang w:val="zh-CN"/>
        </w:rPr>
        <w:t>乙方提供的履约保证金按规定格式转帐支票、电汇的形式提供，与此有关的费用由乙方负担。</w:t>
      </w:r>
    </w:p>
    <w:p w:rsidR="00015CB5" w:rsidRPr="00567D0B"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567D0B">
        <w:rPr>
          <w:rFonts w:ascii="宋体" w:cs="宋体"/>
          <w:sz w:val="24"/>
          <w:lang w:val="zh-CN"/>
        </w:rPr>
        <w:t>8.4</w:t>
      </w:r>
      <w:r w:rsidRPr="00567D0B">
        <w:rPr>
          <w:rFonts w:ascii="宋体" w:cs="宋体" w:hint="eastAsia"/>
          <w:sz w:val="24"/>
          <w:lang w:val="zh-CN"/>
        </w:rPr>
        <w:t>如果乙方未能按合同规定履行其义务，甲方有权从履约保证金取得补偿。</w:t>
      </w:r>
    </w:p>
    <w:p w:rsidR="00015CB5" w:rsidRPr="00567D0B"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567D0B">
        <w:rPr>
          <w:rFonts w:ascii="宋体" w:cs="宋体"/>
          <w:sz w:val="24"/>
          <w:lang w:val="zh-CN"/>
        </w:rPr>
        <w:t>9.</w:t>
      </w:r>
      <w:r w:rsidRPr="00567D0B">
        <w:rPr>
          <w:rFonts w:ascii="宋体" w:cs="宋体" w:hint="eastAsia"/>
          <w:sz w:val="24"/>
          <w:lang w:val="zh-CN"/>
        </w:rPr>
        <w:t>争议的解决</w:t>
      </w:r>
    </w:p>
    <w:p w:rsidR="00015CB5" w:rsidRPr="00567D0B"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567D0B">
        <w:rPr>
          <w:rFonts w:ascii="宋体" w:cs="宋体"/>
          <w:sz w:val="24"/>
          <w:lang w:val="zh-CN"/>
        </w:rPr>
        <w:t>9.1</w:t>
      </w:r>
      <w:r w:rsidRPr="00567D0B">
        <w:rPr>
          <w:rFonts w:ascii="宋体" w:cs="宋体" w:hint="eastAsia"/>
          <w:sz w:val="24"/>
          <w:lang w:val="zh-CN"/>
        </w:rPr>
        <w:t>在执行合同中发生的与本合同有关的争端，双方应通过友好协商解决，经协商在</w:t>
      </w:r>
      <w:r w:rsidRPr="00567D0B">
        <w:rPr>
          <w:rFonts w:ascii="宋体" w:cs="宋体"/>
          <w:sz w:val="24"/>
          <w:lang w:val="zh-CN"/>
        </w:rPr>
        <w:t xml:space="preserve"> 60</w:t>
      </w:r>
      <w:r w:rsidRPr="00567D0B">
        <w:rPr>
          <w:rFonts w:ascii="宋体" w:cs="宋体" w:hint="eastAsia"/>
          <w:sz w:val="24"/>
          <w:lang w:val="zh-CN"/>
        </w:rPr>
        <w:t>天内不能达成协议时，应提交仲裁。</w:t>
      </w:r>
    </w:p>
    <w:p w:rsidR="00015CB5" w:rsidRPr="00567D0B"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567D0B">
        <w:rPr>
          <w:rFonts w:ascii="宋体" w:cs="宋体"/>
          <w:sz w:val="24"/>
          <w:lang w:val="zh-CN"/>
        </w:rPr>
        <w:t xml:space="preserve">9.2 </w:t>
      </w:r>
      <w:r w:rsidRPr="00567D0B">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015CB5" w:rsidRPr="00567D0B"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567D0B">
        <w:rPr>
          <w:rFonts w:ascii="宋体" w:cs="宋体"/>
          <w:sz w:val="24"/>
          <w:lang w:val="zh-CN"/>
        </w:rPr>
        <w:t xml:space="preserve">9.3 </w:t>
      </w:r>
      <w:r w:rsidRPr="00567D0B">
        <w:rPr>
          <w:rFonts w:ascii="宋体" w:cs="宋体" w:hint="eastAsia"/>
          <w:sz w:val="24"/>
          <w:lang w:val="zh-CN"/>
        </w:rPr>
        <w:t>合同双方均为国内法人的，其争端的仲裁应由合同发生地许昌仲裁委员会根据其仲裁程序进行。</w:t>
      </w:r>
    </w:p>
    <w:p w:rsidR="00015CB5" w:rsidRPr="00567D0B"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567D0B">
        <w:rPr>
          <w:rFonts w:ascii="宋体" w:cs="宋体"/>
          <w:sz w:val="24"/>
          <w:lang w:val="zh-CN"/>
        </w:rPr>
        <w:t xml:space="preserve">9.4 </w:t>
      </w:r>
      <w:r w:rsidRPr="00567D0B">
        <w:rPr>
          <w:rFonts w:ascii="宋体" w:cs="宋体" w:hint="eastAsia"/>
          <w:sz w:val="24"/>
          <w:lang w:val="zh-CN"/>
        </w:rPr>
        <w:t>仲裁裁决应为最终决定，并对双方具有约束力。</w:t>
      </w:r>
    </w:p>
    <w:p w:rsidR="00015CB5" w:rsidRPr="00567D0B"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567D0B">
        <w:rPr>
          <w:rFonts w:ascii="宋体" w:cs="宋体"/>
          <w:sz w:val="24"/>
          <w:lang w:val="zh-CN"/>
        </w:rPr>
        <w:t xml:space="preserve">9.5 </w:t>
      </w:r>
      <w:r w:rsidRPr="00567D0B">
        <w:rPr>
          <w:rFonts w:ascii="宋体" w:cs="宋体" w:hint="eastAsia"/>
          <w:sz w:val="24"/>
          <w:lang w:val="zh-CN"/>
        </w:rPr>
        <w:t>除另有裁决外，仲裁费应由败诉方负担。</w:t>
      </w:r>
    </w:p>
    <w:p w:rsidR="00015CB5" w:rsidRPr="00567D0B"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567D0B">
        <w:rPr>
          <w:rFonts w:ascii="宋体" w:cs="宋体"/>
          <w:sz w:val="24"/>
          <w:lang w:val="zh-CN"/>
        </w:rPr>
        <w:lastRenderedPageBreak/>
        <w:t xml:space="preserve">9.6 </w:t>
      </w:r>
      <w:r w:rsidRPr="00567D0B">
        <w:rPr>
          <w:rFonts w:ascii="宋体" w:cs="宋体" w:hint="eastAsia"/>
          <w:sz w:val="24"/>
          <w:lang w:val="zh-CN"/>
        </w:rPr>
        <w:t>在仲裁期间，除正在进行的仲裁部分外，合同其他部分继续执行。</w:t>
      </w:r>
    </w:p>
    <w:p w:rsidR="00015CB5" w:rsidRPr="00567D0B"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567D0B">
        <w:rPr>
          <w:rFonts w:ascii="宋体" w:cs="宋体"/>
          <w:sz w:val="24"/>
          <w:lang w:val="zh-CN"/>
        </w:rPr>
        <w:t>10.</w:t>
      </w:r>
      <w:r w:rsidRPr="00567D0B">
        <w:rPr>
          <w:rFonts w:ascii="宋体" w:cs="宋体" w:hint="eastAsia"/>
          <w:sz w:val="24"/>
          <w:lang w:val="zh-CN"/>
        </w:rPr>
        <w:t>合同终止</w:t>
      </w:r>
    </w:p>
    <w:p w:rsidR="00015CB5" w:rsidRPr="00567D0B"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567D0B">
        <w:rPr>
          <w:rFonts w:ascii="宋体" w:cs="宋体"/>
          <w:sz w:val="24"/>
          <w:lang w:val="zh-CN"/>
        </w:rPr>
        <w:t>10.1</w:t>
      </w:r>
      <w:r w:rsidRPr="00567D0B">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015CB5" w:rsidRPr="00567D0B"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567D0B">
        <w:rPr>
          <w:rFonts w:ascii="宋体" w:cs="宋体"/>
          <w:sz w:val="24"/>
          <w:lang w:val="zh-CN"/>
        </w:rPr>
        <w:t xml:space="preserve">10.2 </w:t>
      </w:r>
      <w:r w:rsidRPr="00567D0B">
        <w:rPr>
          <w:rFonts w:ascii="宋体" w:cs="宋体" w:hint="eastAsia"/>
          <w:sz w:val="24"/>
          <w:lang w:val="zh-CN"/>
        </w:rPr>
        <w:t>出现下列情况时合同自动终止：</w:t>
      </w:r>
    </w:p>
    <w:p w:rsidR="00015CB5" w:rsidRPr="00567D0B" w:rsidRDefault="00015CB5" w:rsidP="00015CB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Year" w:val="1899"/>
          <w:attr w:name="Month" w:val="12"/>
          <w:attr w:name="Day" w:val="30"/>
          <w:attr w:name="IsLunarDate" w:val="False"/>
          <w:attr w:name="IsROCDate" w:val="False"/>
        </w:smartTagPr>
        <w:r w:rsidRPr="00567D0B">
          <w:rPr>
            <w:rFonts w:ascii="宋体" w:cs="宋体"/>
            <w:sz w:val="24"/>
            <w:lang w:val="zh-CN"/>
          </w:rPr>
          <w:t>10.2.1</w:t>
        </w:r>
      </w:smartTag>
      <w:r w:rsidRPr="00567D0B">
        <w:rPr>
          <w:rFonts w:ascii="宋体" w:cs="宋体" w:hint="eastAsia"/>
          <w:sz w:val="24"/>
          <w:lang w:val="zh-CN"/>
        </w:rPr>
        <w:t>发生不可抗力时。</w:t>
      </w:r>
    </w:p>
    <w:p w:rsidR="00015CB5" w:rsidRPr="00567D0B" w:rsidRDefault="00015CB5" w:rsidP="00015CB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Year" w:val="1899"/>
          <w:attr w:name="Month" w:val="12"/>
          <w:attr w:name="Day" w:val="30"/>
          <w:attr w:name="IsLunarDate" w:val="False"/>
          <w:attr w:name="IsROCDate" w:val="False"/>
        </w:smartTagPr>
        <w:r w:rsidRPr="00567D0B">
          <w:rPr>
            <w:rFonts w:ascii="宋体" w:cs="宋体"/>
            <w:sz w:val="24"/>
            <w:lang w:val="zh-CN"/>
          </w:rPr>
          <w:t>10.2.2</w:t>
        </w:r>
      </w:smartTag>
      <w:r w:rsidRPr="00567D0B">
        <w:rPr>
          <w:rFonts w:ascii="宋体" w:cs="宋体" w:hint="eastAsia"/>
          <w:sz w:val="24"/>
          <w:lang w:val="zh-CN"/>
        </w:rPr>
        <w:t>一方不履行合同条款，造成另一方无法执行合同协议，协商又不能求得解决，合同终止，责任方赔偿损失。</w:t>
      </w:r>
    </w:p>
    <w:p w:rsidR="00015CB5" w:rsidRPr="00567D0B"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567D0B">
        <w:rPr>
          <w:rFonts w:ascii="宋体" w:cs="宋体"/>
          <w:sz w:val="24"/>
          <w:lang w:val="zh-CN"/>
        </w:rPr>
        <w:t>11.</w:t>
      </w:r>
      <w:r w:rsidRPr="00567D0B">
        <w:rPr>
          <w:rFonts w:ascii="宋体" w:cs="宋体" w:hint="eastAsia"/>
          <w:sz w:val="24"/>
          <w:lang w:val="zh-CN"/>
        </w:rPr>
        <w:t>合同修改</w:t>
      </w:r>
    </w:p>
    <w:p w:rsidR="00015CB5" w:rsidRPr="00567D0B"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567D0B">
        <w:rPr>
          <w:rFonts w:ascii="宋体" w:cs="宋体" w:hint="eastAsia"/>
          <w:sz w:val="24"/>
          <w:lang w:val="zh-CN"/>
        </w:rPr>
        <w:t>对于合同的未尽事宜，需进行修改、补充和完善的，甲乙双方必须就所修改的内容签订书面的合同修改书，作为合同的补充协议。</w:t>
      </w:r>
    </w:p>
    <w:p w:rsidR="00015CB5" w:rsidRPr="00567D0B"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567D0B">
        <w:rPr>
          <w:rFonts w:ascii="宋体" w:cs="宋体"/>
          <w:sz w:val="24"/>
          <w:lang w:val="zh-CN"/>
        </w:rPr>
        <w:t>12.</w:t>
      </w:r>
      <w:r w:rsidRPr="00567D0B">
        <w:rPr>
          <w:rFonts w:ascii="宋体" w:cs="宋体" w:hint="eastAsia"/>
          <w:sz w:val="24"/>
          <w:lang w:val="zh-CN"/>
        </w:rPr>
        <w:t>适用法律</w:t>
      </w:r>
    </w:p>
    <w:p w:rsidR="00015CB5" w:rsidRPr="00567D0B"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567D0B">
        <w:rPr>
          <w:rFonts w:ascii="宋体" w:cs="宋体" w:hint="eastAsia"/>
          <w:sz w:val="24"/>
          <w:lang w:val="zh-CN"/>
        </w:rPr>
        <w:t>本合同应按中华人民共和国的法律解释。</w:t>
      </w:r>
    </w:p>
    <w:p w:rsidR="00015CB5" w:rsidRPr="00567D0B"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567D0B">
        <w:rPr>
          <w:rFonts w:ascii="宋体" w:cs="宋体"/>
          <w:sz w:val="24"/>
          <w:lang w:val="zh-CN"/>
        </w:rPr>
        <w:t>13.</w:t>
      </w:r>
      <w:r w:rsidRPr="00567D0B">
        <w:rPr>
          <w:rFonts w:ascii="宋体" w:cs="宋体" w:hint="eastAsia"/>
          <w:sz w:val="24"/>
          <w:lang w:val="zh-CN"/>
        </w:rPr>
        <w:t>主导语言与计量单位</w:t>
      </w:r>
    </w:p>
    <w:p w:rsidR="00015CB5" w:rsidRPr="00567D0B"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567D0B">
        <w:rPr>
          <w:rFonts w:ascii="宋体" w:cs="宋体"/>
          <w:sz w:val="24"/>
          <w:lang w:val="zh-CN"/>
        </w:rPr>
        <w:t xml:space="preserve">13.1 </w:t>
      </w:r>
      <w:r w:rsidRPr="00567D0B">
        <w:rPr>
          <w:rFonts w:ascii="宋体" w:cs="宋体" w:hint="eastAsia"/>
          <w:sz w:val="24"/>
          <w:lang w:val="zh-CN"/>
        </w:rPr>
        <w:t>合同书写应用中文书写。甲乙双方及相关部门各执一份，具有同等法律效力。</w:t>
      </w:r>
    </w:p>
    <w:p w:rsidR="00015CB5" w:rsidRPr="00567D0B"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567D0B">
        <w:rPr>
          <w:rFonts w:ascii="宋体" w:cs="宋体"/>
          <w:sz w:val="24"/>
          <w:lang w:val="zh-CN"/>
        </w:rPr>
        <w:t xml:space="preserve">13.2 </w:t>
      </w:r>
      <w:r w:rsidRPr="00567D0B">
        <w:rPr>
          <w:rFonts w:ascii="宋体" w:cs="宋体" w:hint="eastAsia"/>
          <w:sz w:val="24"/>
          <w:lang w:val="zh-CN"/>
        </w:rPr>
        <w:t>除技术规格另有规定外，计量单位均使用中华人民共和国法定计量单位。</w:t>
      </w:r>
    </w:p>
    <w:p w:rsidR="00015CB5" w:rsidRPr="00567D0B"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567D0B">
        <w:rPr>
          <w:rFonts w:ascii="宋体" w:cs="宋体"/>
          <w:sz w:val="24"/>
          <w:lang w:val="zh-CN"/>
        </w:rPr>
        <w:t>14.</w:t>
      </w:r>
      <w:r w:rsidRPr="00567D0B">
        <w:rPr>
          <w:rFonts w:ascii="宋体" w:cs="宋体" w:hint="eastAsia"/>
          <w:sz w:val="24"/>
          <w:lang w:val="zh-CN"/>
        </w:rPr>
        <w:t>合同生效</w:t>
      </w:r>
    </w:p>
    <w:p w:rsidR="00015CB5" w:rsidRPr="00567D0B"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567D0B">
        <w:rPr>
          <w:rFonts w:ascii="宋体" w:cs="宋体" w:hint="eastAsia"/>
          <w:sz w:val="24"/>
          <w:lang w:val="zh-CN"/>
        </w:rPr>
        <w:t>除非合同中另有说明，本合同经双方签字盖章，并在招标人收到乙方的履约保证金后，即开始生效。</w:t>
      </w:r>
    </w:p>
    <w:p w:rsidR="00F51389" w:rsidRPr="00567D0B" w:rsidRDefault="00F51389" w:rsidP="00F51389">
      <w:pPr>
        <w:pStyle w:val="a3"/>
        <w:spacing w:line="360" w:lineRule="auto"/>
        <w:contextualSpacing/>
        <w:jc w:val="center"/>
        <w:rPr>
          <w:rFonts w:asciiTheme="majorEastAsia" w:eastAsiaTheme="majorEastAsia" w:hAnsiTheme="majorEastAsia" w:cs="宋体"/>
          <w:b/>
          <w:kern w:val="0"/>
          <w:sz w:val="36"/>
          <w:szCs w:val="36"/>
        </w:rPr>
      </w:pPr>
    </w:p>
    <w:p w:rsidR="00730668" w:rsidRPr="00567D0B" w:rsidRDefault="00730668" w:rsidP="00F51389">
      <w:pPr>
        <w:pStyle w:val="a3"/>
        <w:spacing w:line="360" w:lineRule="auto"/>
        <w:contextualSpacing/>
        <w:jc w:val="center"/>
        <w:rPr>
          <w:rFonts w:asciiTheme="majorEastAsia" w:eastAsiaTheme="majorEastAsia" w:hAnsiTheme="majorEastAsia" w:cs="宋体"/>
          <w:b/>
          <w:kern w:val="0"/>
          <w:sz w:val="36"/>
          <w:szCs w:val="36"/>
        </w:rPr>
      </w:pPr>
    </w:p>
    <w:p w:rsidR="00730668" w:rsidRPr="00567D0B" w:rsidRDefault="00730668" w:rsidP="00F51389">
      <w:pPr>
        <w:pStyle w:val="a3"/>
        <w:spacing w:line="360" w:lineRule="auto"/>
        <w:contextualSpacing/>
        <w:jc w:val="center"/>
        <w:rPr>
          <w:rFonts w:asciiTheme="majorEastAsia" w:eastAsiaTheme="majorEastAsia" w:hAnsiTheme="majorEastAsia" w:cs="宋体"/>
          <w:b/>
          <w:kern w:val="0"/>
          <w:sz w:val="36"/>
          <w:szCs w:val="36"/>
        </w:rPr>
      </w:pPr>
    </w:p>
    <w:p w:rsidR="00730668" w:rsidRPr="00567D0B" w:rsidRDefault="00730668" w:rsidP="00F51389">
      <w:pPr>
        <w:pStyle w:val="a3"/>
        <w:spacing w:line="360" w:lineRule="auto"/>
        <w:contextualSpacing/>
        <w:jc w:val="center"/>
        <w:rPr>
          <w:rFonts w:asciiTheme="majorEastAsia" w:eastAsiaTheme="majorEastAsia" w:hAnsiTheme="majorEastAsia" w:cs="宋体"/>
          <w:b/>
          <w:kern w:val="0"/>
          <w:sz w:val="36"/>
          <w:szCs w:val="36"/>
        </w:rPr>
      </w:pPr>
    </w:p>
    <w:p w:rsidR="00730668" w:rsidRPr="00567D0B" w:rsidRDefault="00730668" w:rsidP="00F51389">
      <w:pPr>
        <w:pStyle w:val="a3"/>
        <w:spacing w:line="360" w:lineRule="auto"/>
        <w:contextualSpacing/>
        <w:jc w:val="center"/>
        <w:rPr>
          <w:rFonts w:asciiTheme="majorEastAsia" w:eastAsiaTheme="majorEastAsia" w:hAnsiTheme="majorEastAsia" w:cs="宋体"/>
          <w:b/>
          <w:kern w:val="0"/>
          <w:sz w:val="36"/>
          <w:szCs w:val="36"/>
        </w:rPr>
      </w:pPr>
    </w:p>
    <w:p w:rsidR="00015CB5" w:rsidRPr="00567D0B" w:rsidRDefault="00015CB5" w:rsidP="00F51389">
      <w:pPr>
        <w:pStyle w:val="a3"/>
        <w:spacing w:line="360" w:lineRule="auto"/>
        <w:contextualSpacing/>
        <w:jc w:val="center"/>
        <w:rPr>
          <w:rFonts w:asciiTheme="majorEastAsia" w:eastAsiaTheme="majorEastAsia" w:hAnsiTheme="majorEastAsia" w:cs="宋体"/>
          <w:b/>
          <w:kern w:val="0"/>
          <w:sz w:val="36"/>
          <w:szCs w:val="36"/>
        </w:rPr>
      </w:pPr>
    </w:p>
    <w:p w:rsidR="00015CB5" w:rsidRPr="00567D0B" w:rsidRDefault="00015CB5" w:rsidP="00F51389">
      <w:pPr>
        <w:pStyle w:val="a3"/>
        <w:spacing w:line="360" w:lineRule="auto"/>
        <w:contextualSpacing/>
        <w:jc w:val="center"/>
        <w:rPr>
          <w:rFonts w:asciiTheme="majorEastAsia" w:eastAsiaTheme="majorEastAsia" w:hAnsiTheme="majorEastAsia" w:cs="宋体"/>
          <w:b/>
          <w:kern w:val="0"/>
          <w:sz w:val="36"/>
          <w:szCs w:val="36"/>
        </w:rPr>
      </w:pPr>
    </w:p>
    <w:p w:rsidR="00015CB5" w:rsidRPr="00567D0B" w:rsidRDefault="00015CB5" w:rsidP="00F51389">
      <w:pPr>
        <w:pStyle w:val="a3"/>
        <w:spacing w:line="360" w:lineRule="auto"/>
        <w:contextualSpacing/>
        <w:jc w:val="center"/>
        <w:rPr>
          <w:rFonts w:asciiTheme="majorEastAsia" w:eastAsiaTheme="majorEastAsia" w:hAnsiTheme="majorEastAsia" w:cs="宋体"/>
          <w:b/>
          <w:kern w:val="0"/>
          <w:sz w:val="36"/>
          <w:szCs w:val="36"/>
        </w:rPr>
      </w:pPr>
    </w:p>
    <w:p w:rsidR="00015CB5" w:rsidRPr="00567D0B" w:rsidRDefault="00015CB5" w:rsidP="00F51389">
      <w:pPr>
        <w:pStyle w:val="a3"/>
        <w:spacing w:line="360" w:lineRule="auto"/>
        <w:contextualSpacing/>
        <w:jc w:val="center"/>
        <w:rPr>
          <w:rFonts w:asciiTheme="majorEastAsia" w:eastAsiaTheme="majorEastAsia" w:hAnsiTheme="majorEastAsia" w:cs="宋体"/>
          <w:b/>
          <w:kern w:val="0"/>
          <w:sz w:val="36"/>
          <w:szCs w:val="36"/>
        </w:rPr>
      </w:pPr>
    </w:p>
    <w:p w:rsidR="00015CB5" w:rsidRPr="00567D0B" w:rsidRDefault="00015CB5" w:rsidP="00F51389">
      <w:pPr>
        <w:pStyle w:val="a3"/>
        <w:spacing w:line="360" w:lineRule="auto"/>
        <w:contextualSpacing/>
        <w:jc w:val="center"/>
        <w:rPr>
          <w:rFonts w:asciiTheme="majorEastAsia" w:eastAsiaTheme="majorEastAsia" w:hAnsiTheme="majorEastAsia" w:cs="宋体"/>
          <w:b/>
          <w:kern w:val="0"/>
          <w:sz w:val="36"/>
          <w:szCs w:val="36"/>
        </w:rPr>
      </w:pPr>
    </w:p>
    <w:p w:rsidR="00F51389" w:rsidRPr="00567D0B" w:rsidRDefault="00F51389" w:rsidP="00F51389">
      <w:pPr>
        <w:pStyle w:val="a3"/>
        <w:spacing w:line="360" w:lineRule="auto"/>
        <w:contextualSpacing/>
        <w:jc w:val="center"/>
        <w:rPr>
          <w:rFonts w:asciiTheme="majorEastAsia" w:eastAsiaTheme="majorEastAsia" w:hAnsiTheme="majorEastAsia" w:cs="宋体"/>
          <w:b/>
          <w:kern w:val="0"/>
          <w:sz w:val="36"/>
          <w:szCs w:val="36"/>
        </w:rPr>
      </w:pPr>
      <w:r w:rsidRPr="00567D0B">
        <w:rPr>
          <w:rFonts w:asciiTheme="majorEastAsia" w:eastAsiaTheme="majorEastAsia" w:hAnsiTheme="majorEastAsia" w:cs="宋体" w:hint="eastAsia"/>
          <w:b/>
          <w:kern w:val="0"/>
          <w:sz w:val="36"/>
          <w:szCs w:val="36"/>
        </w:rPr>
        <w:t>第八章 投标文件有关格式</w:t>
      </w:r>
    </w:p>
    <w:p w:rsidR="00F51389" w:rsidRPr="00567D0B" w:rsidRDefault="007C4218" w:rsidP="00F51389">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sidRPr="00567D0B">
        <w:rPr>
          <w:rFonts w:asciiTheme="majorEastAsia" w:eastAsiaTheme="majorEastAsia" w:hAnsiTheme="majorEastAsia" w:cs="宋体" w:hint="eastAsia"/>
          <w:b/>
          <w:kern w:val="0"/>
          <w:sz w:val="36"/>
          <w:szCs w:val="36"/>
        </w:rPr>
        <w:t>（如涉及</w:t>
      </w:r>
      <w:r w:rsidR="001829C2" w:rsidRPr="00567D0B">
        <w:rPr>
          <w:rFonts w:asciiTheme="majorEastAsia" w:eastAsiaTheme="majorEastAsia" w:hAnsiTheme="majorEastAsia" w:cs="宋体" w:hint="eastAsia"/>
          <w:b/>
          <w:kern w:val="0"/>
          <w:sz w:val="36"/>
          <w:szCs w:val="36"/>
        </w:rPr>
        <w:t>本项目</w:t>
      </w:r>
      <w:r w:rsidR="00B90F7B" w:rsidRPr="00567D0B">
        <w:rPr>
          <w:rFonts w:asciiTheme="majorEastAsia" w:eastAsiaTheme="majorEastAsia" w:hAnsiTheme="majorEastAsia" w:cs="宋体" w:hint="eastAsia"/>
          <w:b/>
          <w:kern w:val="0"/>
          <w:sz w:val="36"/>
          <w:szCs w:val="36"/>
        </w:rPr>
        <w:t>的提供</w:t>
      </w:r>
      <w:r w:rsidRPr="00567D0B">
        <w:rPr>
          <w:rFonts w:asciiTheme="majorEastAsia" w:eastAsiaTheme="majorEastAsia" w:hAnsiTheme="majorEastAsia" w:cs="宋体" w:hint="eastAsia"/>
          <w:b/>
          <w:kern w:val="0"/>
          <w:sz w:val="36"/>
          <w:szCs w:val="36"/>
        </w:rPr>
        <w:t>）</w:t>
      </w:r>
    </w:p>
    <w:p w:rsidR="00F51389" w:rsidRPr="00567D0B"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567D0B"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567D0B"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567D0B"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567D0B"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567D0B"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567D0B"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BC1187" w:rsidRPr="00567D0B" w:rsidRDefault="00BC1187">
      <w:pPr>
        <w:widowControl/>
        <w:jc w:val="left"/>
        <w:rPr>
          <w:rFonts w:asciiTheme="minorEastAsia" w:hAnsiTheme="minorEastAsia" w:cs="黑体"/>
          <w:b/>
          <w:bCs/>
          <w:sz w:val="36"/>
          <w:szCs w:val="36"/>
          <w:lang w:val="zh-CN"/>
        </w:rPr>
      </w:pPr>
      <w:bookmarkStart w:id="2" w:name="_Toc174185203"/>
      <w:bookmarkStart w:id="3" w:name="_Toc184023138"/>
      <w:bookmarkStart w:id="4" w:name="_Toc186274126"/>
      <w:r w:rsidRPr="00567D0B">
        <w:rPr>
          <w:rFonts w:asciiTheme="minorEastAsia" w:hAnsiTheme="minorEastAsia" w:cs="黑体"/>
          <w:sz w:val="36"/>
          <w:szCs w:val="36"/>
          <w:lang w:val="zh-CN"/>
        </w:rPr>
        <w:br w:type="page"/>
      </w:r>
    </w:p>
    <w:p w:rsidR="00F51389" w:rsidRPr="00567D0B" w:rsidRDefault="00F51389" w:rsidP="00F51389">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r w:rsidRPr="00567D0B">
        <w:rPr>
          <w:rFonts w:asciiTheme="minorEastAsia" w:eastAsiaTheme="minorEastAsia" w:hAnsiTheme="minorEastAsia" w:cs="黑体" w:hint="eastAsia"/>
          <w:color w:val="auto"/>
          <w:kern w:val="2"/>
          <w:sz w:val="36"/>
          <w:szCs w:val="36"/>
          <w:lang w:val="zh-CN"/>
        </w:rPr>
        <w:lastRenderedPageBreak/>
        <w:t>一、投标人应答索引表</w:t>
      </w:r>
      <w:bookmarkEnd w:id="2"/>
      <w:bookmarkEnd w:id="3"/>
      <w:bookmarkEnd w:id="4"/>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68"/>
        <w:gridCol w:w="774"/>
        <w:gridCol w:w="709"/>
        <w:gridCol w:w="2268"/>
        <w:gridCol w:w="1559"/>
        <w:gridCol w:w="1560"/>
        <w:gridCol w:w="2018"/>
      </w:tblGrid>
      <w:tr w:rsidR="00F51389" w:rsidRPr="00567D0B" w:rsidTr="00FD62FF">
        <w:tc>
          <w:tcPr>
            <w:tcW w:w="468" w:type="dxa"/>
            <w:vAlign w:val="center"/>
          </w:tcPr>
          <w:p w:rsidR="00F51389" w:rsidRPr="00567D0B" w:rsidRDefault="00F51389" w:rsidP="00FD62FF">
            <w:pPr>
              <w:snapToGrid w:val="0"/>
              <w:spacing w:line="400" w:lineRule="exact"/>
              <w:jc w:val="center"/>
              <w:rPr>
                <w:rFonts w:ascii="宋体" w:hAnsi="宋体" w:cs="微软雅黑"/>
                <w:b/>
                <w:sz w:val="24"/>
                <w:szCs w:val="24"/>
              </w:rPr>
            </w:pPr>
            <w:r w:rsidRPr="00567D0B">
              <w:rPr>
                <w:rFonts w:ascii="宋体" w:hAnsi="宋体" w:cs="微软雅黑" w:hint="eastAsia"/>
                <w:b/>
                <w:sz w:val="24"/>
                <w:szCs w:val="24"/>
              </w:rPr>
              <w:t>序号</w:t>
            </w:r>
          </w:p>
        </w:tc>
        <w:tc>
          <w:tcPr>
            <w:tcW w:w="3751" w:type="dxa"/>
            <w:gridSpan w:val="3"/>
            <w:vAlign w:val="center"/>
          </w:tcPr>
          <w:p w:rsidR="00F51389" w:rsidRPr="00567D0B" w:rsidRDefault="00F51389" w:rsidP="00FD62FF">
            <w:pPr>
              <w:snapToGrid w:val="0"/>
              <w:spacing w:line="400" w:lineRule="exact"/>
              <w:jc w:val="center"/>
              <w:rPr>
                <w:rFonts w:ascii="宋体" w:hAnsi="宋体" w:cs="微软雅黑"/>
                <w:b/>
                <w:sz w:val="24"/>
                <w:szCs w:val="24"/>
              </w:rPr>
            </w:pPr>
            <w:r w:rsidRPr="00567D0B">
              <w:rPr>
                <w:rFonts w:ascii="宋体" w:hAnsi="宋体" w:cs="微软雅黑" w:hint="eastAsia"/>
                <w:b/>
                <w:sz w:val="24"/>
                <w:szCs w:val="24"/>
              </w:rPr>
              <w:t>项目</w:t>
            </w:r>
          </w:p>
        </w:tc>
        <w:tc>
          <w:tcPr>
            <w:tcW w:w="1559" w:type="dxa"/>
            <w:vAlign w:val="center"/>
          </w:tcPr>
          <w:p w:rsidR="00F51389" w:rsidRPr="00567D0B" w:rsidRDefault="00F51389" w:rsidP="00FD62FF">
            <w:pPr>
              <w:snapToGrid w:val="0"/>
              <w:spacing w:line="400" w:lineRule="exact"/>
              <w:jc w:val="center"/>
              <w:rPr>
                <w:rFonts w:ascii="宋体" w:hAnsi="宋体" w:cs="微软雅黑"/>
                <w:b/>
                <w:sz w:val="24"/>
                <w:szCs w:val="24"/>
              </w:rPr>
            </w:pPr>
            <w:r w:rsidRPr="00567D0B">
              <w:rPr>
                <w:rFonts w:ascii="宋体" w:hAnsi="宋体" w:cs="微软雅黑" w:hint="eastAsia"/>
                <w:b/>
                <w:sz w:val="24"/>
                <w:szCs w:val="24"/>
              </w:rPr>
              <w:t>投标人应答</w:t>
            </w:r>
          </w:p>
          <w:p w:rsidR="00F51389" w:rsidRPr="00567D0B" w:rsidRDefault="00F51389" w:rsidP="00FD62FF">
            <w:pPr>
              <w:snapToGrid w:val="0"/>
              <w:spacing w:line="400" w:lineRule="exact"/>
              <w:jc w:val="center"/>
              <w:rPr>
                <w:rFonts w:ascii="宋体" w:hAnsi="宋体" w:cs="微软雅黑"/>
                <w:b/>
                <w:sz w:val="24"/>
                <w:szCs w:val="24"/>
              </w:rPr>
            </w:pPr>
            <w:r w:rsidRPr="00567D0B">
              <w:rPr>
                <w:rFonts w:ascii="宋体" w:hAnsi="宋体" w:cs="微软雅黑" w:hint="eastAsia"/>
                <w:b/>
                <w:sz w:val="24"/>
                <w:szCs w:val="24"/>
              </w:rPr>
              <w:t>（有/没有）</w:t>
            </w:r>
          </w:p>
        </w:tc>
        <w:tc>
          <w:tcPr>
            <w:tcW w:w="1560" w:type="dxa"/>
            <w:vAlign w:val="center"/>
          </w:tcPr>
          <w:p w:rsidR="00F51389" w:rsidRPr="00567D0B" w:rsidRDefault="00F51389" w:rsidP="00FD62FF">
            <w:pPr>
              <w:snapToGrid w:val="0"/>
              <w:spacing w:line="400" w:lineRule="exact"/>
              <w:jc w:val="center"/>
              <w:rPr>
                <w:rFonts w:ascii="宋体" w:hAnsi="宋体" w:cs="微软雅黑"/>
                <w:b/>
                <w:sz w:val="24"/>
                <w:szCs w:val="24"/>
              </w:rPr>
            </w:pPr>
            <w:r w:rsidRPr="00567D0B">
              <w:rPr>
                <w:rFonts w:ascii="宋体" w:hAnsi="宋体" w:cs="微软雅黑" w:hint="eastAsia"/>
                <w:b/>
                <w:sz w:val="24"/>
                <w:szCs w:val="24"/>
              </w:rPr>
              <w:t>投标文件中所在页码</w:t>
            </w:r>
          </w:p>
        </w:tc>
        <w:tc>
          <w:tcPr>
            <w:tcW w:w="2018" w:type="dxa"/>
            <w:vAlign w:val="center"/>
          </w:tcPr>
          <w:p w:rsidR="00F51389" w:rsidRPr="00567D0B" w:rsidRDefault="00F51389" w:rsidP="00FD62FF">
            <w:pPr>
              <w:snapToGrid w:val="0"/>
              <w:spacing w:line="400" w:lineRule="exact"/>
              <w:jc w:val="center"/>
              <w:rPr>
                <w:rFonts w:ascii="宋体" w:hAnsi="宋体" w:cs="微软雅黑"/>
                <w:b/>
                <w:sz w:val="24"/>
                <w:szCs w:val="24"/>
              </w:rPr>
            </w:pPr>
            <w:r w:rsidRPr="00567D0B">
              <w:rPr>
                <w:rFonts w:ascii="宋体" w:hAnsi="宋体" w:cs="微软雅黑" w:hint="eastAsia"/>
                <w:b/>
                <w:sz w:val="24"/>
                <w:szCs w:val="24"/>
              </w:rPr>
              <w:t>备注说明</w:t>
            </w:r>
          </w:p>
        </w:tc>
      </w:tr>
      <w:tr w:rsidR="00F51389" w:rsidRPr="00567D0B" w:rsidTr="00FD62FF">
        <w:trPr>
          <w:trHeight w:hRule="exact" w:val="510"/>
        </w:trPr>
        <w:tc>
          <w:tcPr>
            <w:tcW w:w="468" w:type="dxa"/>
            <w:vAlign w:val="center"/>
          </w:tcPr>
          <w:p w:rsidR="00F51389" w:rsidRPr="00567D0B" w:rsidRDefault="00F51389" w:rsidP="00FD62FF">
            <w:pPr>
              <w:adjustRightInd w:val="0"/>
              <w:snapToGrid w:val="0"/>
              <w:spacing w:line="400" w:lineRule="exact"/>
              <w:jc w:val="center"/>
              <w:textAlignment w:val="baseline"/>
              <w:rPr>
                <w:rFonts w:ascii="宋体" w:hAnsi="宋体" w:cs="微软雅黑"/>
                <w:szCs w:val="21"/>
              </w:rPr>
            </w:pPr>
            <w:r w:rsidRPr="00567D0B">
              <w:rPr>
                <w:rFonts w:ascii="宋体" w:hAnsi="宋体" w:cs="微软雅黑" w:hint="eastAsia"/>
                <w:szCs w:val="21"/>
              </w:rPr>
              <w:t>1</w:t>
            </w:r>
          </w:p>
        </w:tc>
        <w:tc>
          <w:tcPr>
            <w:tcW w:w="3751" w:type="dxa"/>
            <w:gridSpan w:val="3"/>
            <w:vAlign w:val="center"/>
          </w:tcPr>
          <w:p w:rsidR="00F51389" w:rsidRPr="00567D0B" w:rsidRDefault="00F51389" w:rsidP="00FD62FF">
            <w:pPr>
              <w:pStyle w:val="a3"/>
              <w:kinsoku w:val="0"/>
              <w:overflowPunct w:val="0"/>
              <w:autoSpaceDE w:val="0"/>
              <w:autoSpaceDN w:val="0"/>
              <w:spacing w:line="320" w:lineRule="exact"/>
              <w:rPr>
                <w:rFonts w:hAnsi="宋体" w:cs="微软雅黑"/>
                <w:bCs/>
                <w:kern w:val="0"/>
              </w:rPr>
            </w:pPr>
            <w:r w:rsidRPr="00567D0B">
              <w:rPr>
                <w:rFonts w:hAnsi="宋体" w:hint="eastAsia"/>
                <w:kern w:val="0"/>
              </w:rPr>
              <w:t>投标人应答索引表</w:t>
            </w:r>
          </w:p>
        </w:tc>
        <w:tc>
          <w:tcPr>
            <w:tcW w:w="1559" w:type="dxa"/>
            <w:vAlign w:val="center"/>
          </w:tcPr>
          <w:p w:rsidR="00F51389" w:rsidRPr="00567D0B" w:rsidRDefault="00F51389" w:rsidP="00FD62FF">
            <w:pPr>
              <w:snapToGrid w:val="0"/>
              <w:spacing w:line="400" w:lineRule="exact"/>
              <w:jc w:val="center"/>
              <w:rPr>
                <w:rFonts w:ascii="宋体" w:hAnsi="宋体" w:cs="微软雅黑"/>
                <w:szCs w:val="21"/>
              </w:rPr>
            </w:pPr>
          </w:p>
        </w:tc>
        <w:tc>
          <w:tcPr>
            <w:tcW w:w="1560" w:type="dxa"/>
            <w:vAlign w:val="center"/>
          </w:tcPr>
          <w:p w:rsidR="00F51389" w:rsidRPr="00567D0B" w:rsidRDefault="00F51389" w:rsidP="00FD62FF">
            <w:pPr>
              <w:snapToGrid w:val="0"/>
              <w:spacing w:line="400" w:lineRule="exact"/>
              <w:rPr>
                <w:rFonts w:ascii="宋体" w:hAnsi="宋体" w:cs="微软雅黑"/>
                <w:szCs w:val="21"/>
              </w:rPr>
            </w:pPr>
          </w:p>
        </w:tc>
        <w:tc>
          <w:tcPr>
            <w:tcW w:w="2018" w:type="dxa"/>
            <w:vAlign w:val="center"/>
          </w:tcPr>
          <w:p w:rsidR="00F51389" w:rsidRPr="00567D0B" w:rsidRDefault="00F51389" w:rsidP="00FD62FF">
            <w:pPr>
              <w:snapToGrid w:val="0"/>
              <w:spacing w:line="400" w:lineRule="exact"/>
              <w:rPr>
                <w:rFonts w:ascii="宋体" w:hAnsi="宋体" w:cs="微软雅黑"/>
                <w:szCs w:val="21"/>
              </w:rPr>
            </w:pPr>
          </w:p>
        </w:tc>
      </w:tr>
      <w:tr w:rsidR="00F51389" w:rsidRPr="00567D0B" w:rsidTr="00FD62FF">
        <w:trPr>
          <w:trHeight w:hRule="exact" w:val="510"/>
        </w:trPr>
        <w:tc>
          <w:tcPr>
            <w:tcW w:w="468" w:type="dxa"/>
            <w:vAlign w:val="center"/>
          </w:tcPr>
          <w:p w:rsidR="00F51389" w:rsidRPr="00567D0B" w:rsidRDefault="00F51389" w:rsidP="00FD62FF">
            <w:pPr>
              <w:adjustRightInd w:val="0"/>
              <w:snapToGrid w:val="0"/>
              <w:spacing w:line="400" w:lineRule="exact"/>
              <w:jc w:val="center"/>
              <w:textAlignment w:val="baseline"/>
              <w:rPr>
                <w:rFonts w:ascii="宋体" w:hAnsi="宋体" w:cs="微软雅黑"/>
                <w:szCs w:val="21"/>
              </w:rPr>
            </w:pPr>
            <w:r w:rsidRPr="00567D0B">
              <w:rPr>
                <w:rFonts w:ascii="宋体" w:hAnsi="宋体" w:cs="微软雅黑" w:hint="eastAsia"/>
                <w:szCs w:val="21"/>
              </w:rPr>
              <w:t>2</w:t>
            </w:r>
          </w:p>
        </w:tc>
        <w:tc>
          <w:tcPr>
            <w:tcW w:w="3751" w:type="dxa"/>
            <w:gridSpan w:val="3"/>
            <w:vAlign w:val="center"/>
          </w:tcPr>
          <w:p w:rsidR="00F51389" w:rsidRPr="00567D0B" w:rsidRDefault="00F51389" w:rsidP="00FD62FF">
            <w:pPr>
              <w:pStyle w:val="a3"/>
              <w:kinsoku w:val="0"/>
              <w:overflowPunct w:val="0"/>
              <w:autoSpaceDE w:val="0"/>
              <w:autoSpaceDN w:val="0"/>
              <w:spacing w:line="320" w:lineRule="exact"/>
              <w:rPr>
                <w:rFonts w:hAnsi="宋体"/>
                <w:kern w:val="0"/>
              </w:rPr>
            </w:pPr>
            <w:r w:rsidRPr="00567D0B">
              <w:rPr>
                <w:rFonts w:hAnsi="宋体" w:hint="eastAsia"/>
                <w:kern w:val="0"/>
              </w:rPr>
              <w:t>开标一览表</w:t>
            </w:r>
          </w:p>
        </w:tc>
        <w:tc>
          <w:tcPr>
            <w:tcW w:w="1559" w:type="dxa"/>
            <w:vAlign w:val="center"/>
          </w:tcPr>
          <w:p w:rsidR="00F51389" w:rsidRPr="00567D0B" w:rsidRDefault="00F51389" w:rsidP="00FD62FF">
            <w:pPr>
              <w:snapToGrid w:val="0"/>
              <w:spacing w:line="400" w:lineRule="exact"/>
              <w:jc w:val="center"/>
              <w:rPr>
                <w:rFonts w:ascii="宋体" w:hAnsi="宋体" w:cs="微软雅黑"/>
                <w:szCs w:val="21"/>
              </w:rPr>
            </w:pPr>
          </w:p>
        </w:tc>
        <w:tc>
          <w:tcPr>
            <w:tcW w:w="1560" w:type="dxa"/>
            <w:vAlign w:val="center"/>
          </w:tcPr>
          <w:p w:rsidR="00F51389" w:rsidRPr="00567D0B" w:rsidRDefault="00F51389" w:rsidP="00FD62FF">
            <w:pPr>
              <w:snapToGrid w:val="0"/>
              <w:spacing w:line="400" w:lineRule="exact"/>
              <w:rPr>
                <w:rFonts w:ascii="宋体" w:hAnsi="宋体" w:cs="微软雅黑"/>
                <w:szCs w:val="21"/>
              </w:rPr>
            </w:pPr>
          </w:p>
        </w:tc>
        <w:tc>
          <w:tcPr>
            <w:tcW w:w="2018" w:type="dxa"/>
            <w:vAlign w:val="center"/>
          </w:tcPr>
          <w:p w:rsidR="00F51389" w:rsidRPr="00567D0B" w:rsidRDefault="00F51389" w:rsidP="00FD62FF">
            <w:pPr>
              <w:snapToGrid w:val="0"/>
              <w:spacing w:line="400" w:lineRule="exact"/>
              <w:rPr>
                <w:rFonts w:ascii="宋体" w:hAnsi="宋体" w:cs="微软雅黑"/>
                <w:szCs w:val="21"/>
              </w:rPr>
            </w:pPr>
          </w:p>
        </w:tc>
      </w:tr>
      <w:tr w:rsidR="00F51389" w:rsidRPr="00567D0B" w:rsidTr="00FD62FF">
        <w:trPr>
          <w:trHeight w:hRule="exact" w:val="510"/>
        </w:trPr>
        <w:tc>
          <w:tcPr>
            <w:tcW w:w="468" w:type="dxa"/>
            <w:vAlign w:val="center"/>
          </w:tcPr>
          <w:p w:rsidR="00F51389" w:rsidRPr="00567D0B" w:rsidRDefault="00F51389" w:rsidP="00FD62FF">
            <w:pPr>
              <w:adjustRightInd w:val="0"/>
              <w:snapToGrid w:val="0"/>
              <w:spacing w:line="400" w:lineRule="exact"/>
              <w:jc w:val="center"/>
              <w:textAlignment w:val="baseline"/>
              <w:rPr>
                <w:rFonts w:ascii="宋体" w:hAnsi="宋体" w:cs="微软雅黑"/>
                <w:szCs w:val="21"/>
              </w:rPr>
            </w:pPr>
            <w:r w:rsidRPr="00567D0B">
              <w:rPr>
                <w:rFonts w:ascii="宋体" w:hAnsi="宋体" w:cs="微软雅黑" w:hint="eastAsia"/>
                <w:szCs w:val="21"/>
              </w:rPr>
              <w:t>3</w:t>
            </w:r>
          </w:p>
        </w:tc>
        <w:tc>
          <w:tcPr>
            <w:tcW w:w="3751" w:type="dxa"/>
            <w:gridSpan w:val="3"/>
            <w:vAlign w:val="center"/>
          </w:tcPr>
          <w:p w:rsidR="00F51389" w:rsidRPr="00567D0B" w:rsidRDefault="00F51389" w:rsidP="00FD62FF">
            <w:pPr>
              <w:pStyle w:val="a3"/>
              <w:kinsoku w:val="0"/>
              <w:overflowPunct w:val="0"/>
              <w:autoSpaceDE w:val="0"/>
              <w:autoSpaceDN w:val="0"/>
              <w:spacing w:line="320" w:lineRule="exact"/>
              <w:rPr>
                <w:rFonts w:hAnsi="宋体" w:cs="微软雅黑"/>
                <w:bCs/>
                <w:kern w:val="0"/>
              </w:rPr>
            </w:pPr>
            <w:r w:rsidRPr="00567D0B">
              <w:rPr>
                <w:rFonts w:hAnsi="宋体" w:hint="eastAsia"/>
                <w:kern w:val="0"/>
              </w:rPr>
              <w:t>投标函</w:t>
            </w:r>
          </w:p>
        </w:tc>
        <w:tc>
          <w:tcPr>
            <w:tcW w:w="1559" w:type="dxa"/>
            <w:vAlign w:val="center"/>
          </w:tcPr>
          <w:p w:rsidR="00F51389" w:rsidRPr="00567D0B" w:rsidRDefault="00F51389" w:rsidP="00FD62FF">
            <w:pPr>
              <w:snapToGrid w:val="0"/>
              <w:spacing w:line="400" w:lineRule="exact"/>
              <w:jc w:val="center"/>
              <w:rPr>
                <w:rFonts w:ascii="宋体" w:hAnsi="宋体" w:cs="微软雅黑"/>
                <w:szCs w:val="21"/>
              </w:rPr>
            </w:pPr>
          </w:p>
        </w:tc>
        <w:tc>
          <w:tcPr>
            <w:tcW w:w="1560" w:type="dxa"/>
            <w:vAlign w:val="center"/>
          </w:tcPr>
          <w:p w:rsidR="00F51389" w:rsidRPr="00567D0B" w:rsidRDefault="00F51389" w:rsidP="00FD62FF">
            <w:pPr>
              <w:snapToGrid w:val="0"/>
              <w:spacing w:line="400" w:lineRule="exact"/>
              <w:rPr>
                <w:rFonts w:ascii="宋体" w:hAnsi="宋体" w:cs="微软雅黑"/>
                <w:szCs w:val="21"/>
              </w:rPr>
            </w:pPr>
          </w:p>
        </w:tc>
        <w:tc>
          <w:tcPr>
            <w:tcW w:w="2018" w:type="dxa"/>
            <w:vAlign w:val="center"/>
          </w:tcPr>
          <w:p w:rsidR="00F51389" w:rsidRPr="00567D0B" w:rsidRDefault="00F51389" w:rsidP="00FD62FF">
            <w:pPr>
              <w:snapToGrid w:val="0"/>
              <w:spacing w:line="400" w:lineRule="exact"/>
              <w:rPr>
                <w:rFonts w:ascii="宋体" w:hAnsi="宋体" w:cs="微软雅黑"/>
                <w:szCs w:val="21"/>
              </w:rPr>
            </w:pPr>
          </w:p>
        </w:tc>
      </w:tr>
      <w:tr w:rsidR="00F51389" w:rsidRPr="00567D0B" w:rsidTr="00FD62FF">
        <w:trPr>
          <w:trHeight w:hRule="exact" w:val="510"/>
        </w:trPr>
        <w:tc>
          <w:tcPr>
            <w:tcW w:w="468" w:type="dxa"/>
            <w:vAlign w:val="center"/>
          </w:tcPr>
          <w:p w:rsidR="00F51389" w:rsidRPr="00567D0B" w:rsidRDefault="00F51389" w:rsidP="00FD62FF">
            <w:pPr>
              <w:adjustRightInd w:val="0"/>
              <w:snapToGrid w:val="0"/>
              <w:spacing w:line="400" w:lineRule="exact"/>
              <w:jc w:val="center"/>
              <w:textAlignment w:val="baseline"/>
              <w:rPr>
                <w:rFonts w:ascii="宋体" w:hAnsi="宋体" w:cs="微软雅黑"/>
                <w:szCs w:val="21"/>
              </w:rPr>
            </w:pPr>
            <w:r w:rsidRPr="00567D0B">
              <w:rPr>
                <w:rFonts w:ascii="宋体" w:hAnsi="宋体" w:cs="微软雅黑" w:hint="eastAsia"/>
                <w:szCs w:val="21"/>
              </w:rPr>
              <w:t>4</w:t>
            </w:r>
          </w:p>
        </w:tc>
        <w:tc>
          <w:tcPr>
            <w:tcW w:w="3751" w:type="dxa"/>
            <w:gridSpan w:val="3"/>
            <w:vAlign w:val="center"/>
          </w:tcPr>
          <w:p w:rsidR="00F51389" w:rsidRPr="00567D0B" w:rsidRDefault="00F51389" w:rsidP="00FD62FF">
            <w:pPr>
              <w:pStyle w:val="a3"/>
              <w:kinsoku w:val="0"/>
              <w:overflowPunct w:val="0"/>
              <w:autoSpaceDE w:val="0"/>
              <w:autoSpaceDN w:val="0"/>
              <w:spacing w:line="320" w:lineRule="exact"/>
              <w:rPr>
                <w:rFonts w:hAnsi="宋体"/>
                <w:kern w:val="0"/>
              </w:rPr>
            </w:pPr>
            <w:r w:rsidRPr="00567D0B">
              <w:rPr>
                <w:rFonts w:asciiTheme="majorEastAsia" w:eastAsiaTheme="majorEastAsia" w:hAnsiTheme="majorEastAsia" w:cstheme="majorEastAsia" w:hint="eastAsia"/>
                <w:bCs/>
                <w:szCs w:val="24"/>
                <w:lang w:val="zh-CN"/>
              </w:rPr>
              <w:t>法定代表人</w:t>
            </w:r>
            <w:r w:rsidRPr="00567D0B">
              <w:rPr>
                <w:rFonts w:asciiTheme="majorEastAsia" w:eastAsiaTheme="majorEastAsia" w:hAnsiTheme="majorEastAsia" w:cstheme="majorEastAsia"/>
                <w:bCs/>
                <w:szCs w:val="24"/>
                <w:lang w:val="zh-CN"/>
              </w:rPr>
              <w:t>资</w:t>
            </w:r>
            <w:r w:rsidRPr="00567D0B">
              <w:rPr>
                <w:rFonts w:asciiTheme="majorEastAsia" w:eastAsiaTheme="majorEastAsia" w:hAnsiTheme="majorEastAsia" w:cstheme="majorEastAsia" w:hint="eastAsia"/>
                <w:bCs/>
                <w:szCs w:val="24"/>
                <w:lang w:val="zh-CN"/>
              </w:rPr>
              <w:t>格</w:t>
            </w:r>
            <w:r w:rsidRPr="00567D0B">
              <w:rPr>
                <w:rFonts w:asciiTheme="majorEastAsia" w:eastAsiaTheme="majorEastAsia" w:hAnsiTheme="majorEastAsia" w:cstheme="majorEastAsia"/>
                <w:bCs/>
                <w:szCs w:val="24"/>
                <w:lang w:val="zh-CN"/>
              </w:rPr>
              <w:t>证</w:t>
            </w:r>
            <w:r w:rsidRPr="00567D0B">
              <w:rPr>
                <w:rFonts w:asciiTheme="majorEastAsia" w:eastAsiaTheme="majorEastAsia" w:hAnsiTheme="majorEastAsia" w:cstheme="majorEastAsia" w:hint="eastAsia"/>
                <w:bCs/>
                <w:szCs w:val="24"/>
                <w:lang w:val="zh-CN"/>
              </w:rPr>
              <w:t>明</w:t>
            </w:r>
            <w:r w:rsidRPr="00567D0B">
              <w:rPr>
                <w:rFonts w:asciiTheme="majorEastAsia" w:eastAsiaTheme="majorEastAsia" w:hAnsiTheme="majorEastAsia" w:cstheme="majorEastAsia"/>
                <w:bCs/>
                <w:szCs w:val="24"/>
                <w:lang w:val="zh-CN"/>
              </w:rPr>
              <w:t>书</w:t>
            </w:r>
          </w:p>
        </w:tc>
        <w:tc>
          <w:tcPr>
            <w:tcW w:w="1559" w:type="dxa"/>
            <w:vAlign w:val="center"/>
          </w:tcPr>
          <w:p w:rsidR="00F51389" w:rsidRPr="00567D0B" w:rsidRDefault="00F51389" w:rsidP="00FD62FF">
            <w:pPr>
              <w:snapToGrid w:val="0"/>
              <w:spacing w:line="400" w:lineRule="exact"/>
              <w:jc w:val="center"/>
              <w:rPr>
                <w:rFonts w:ascii="宋体" w:hAnsi="宋体" w:cs="微软雅黑"/>
                <w:szCs w:val="21"/>
              </w:rPr>
            </w:pPr>
          </w:p>
        </w:tc>
        <w:tc>
          <w:tcPr>
            <w:tcW w:w="1560" w:type="dxa"/>
            <w:vAlign w:val="center"/>
          </w:tcPr>
          <w:p w:rsidR="00F51389" w:rsidRPr="00567D0B" w:rsidRDefault="00F51389" w:rsidP="00FD62FF">
            <w:pPr>
              <w:snapToGrid w:val="0"/>
              <w:spacing w:line="400" w:lineRule="exact"/>
              <w:rPr>
                <w:rFonts w:ascii="宋体" w:hAnsi="宋体" w:cs="微软雅黑"/>
                <w:szCs w:val="21"/>
              </w:rPr>
            </w:pPr>
          </w:p>
        </w:tc>
        <w:tc>
          <w:tcPr>
            <w:tcW w:w="2018" w:type="dxa"/>
            <w:vAlign w:val="center"/>
          </w:tcPr>
          <w:p w:rsidR="00F51389" w:rsidRPr="00567D0B" w:rsidRDefault="00F51389" w:rsidP="00FD62FF">
            <w:pPr>
              <w:snapToGrid w:val="0"/>
              <w:spacing w:line="400" w:lineRule="exact"/>
              <w:rPr>
                <w:rFonts w:ascii="宋体" w:hAnsi="宋体" w:cs="微软雅黑"/>
                <w:szCs w:val="21"/>
              </w:rPr>
            </w:pPr>
          </w:p>
        </w:tc>
      </w:tr>
      <w:tr w:rsidR="00F51389" w:rsidRPr="00567D0B" w:rsidTr="00FD62FF">
        <w:trPr>
          <w:trHeight w:hRule="exact" w:val="510"/>
        </w:trPr>
        <w:tc>
          <w:tcPr>
            <w:tcW w:w="468" w:type="dxa"/>
            <w:vAlign w:val="center"/>
          </w:tcPr>
          <w:p w:rsidR="00F51389" w:rsidRPr="00567D0B" w:rsidRDefault="00F51389" w:rsidP="00FD62FF">
            <w:pPr>
              <w:adjustRightInd w:val="0"/>
              <w:snapToGrid w:val="0"/>
              <w:spacing w:line="400" w:lineRule="exact"/>
              <w:jc w:val="center"/>
              <w:textAlignment w:val="baseline"/>
              <w:rPr>
                <w:rFonts w:ascii="宋体" w:hAnsi="宋体" w:cs="微软雅黑"/>
                <w:szCs w:val="21"/>
              </w:rPr>
            </w:pPr>
            <w:r w:rsidRPr="00567D0B">
              <w:rPr>
                <w:rFonts w:ascii="宋体" w:hAnsi="宋体" w:cs="微软雅黑" w:hint="eastAsia"/>
                <w:szCs w:val="21"/>
              </w:rPr>
              <w:t>5</w:t>
            </w:r>
          </w:p>
        </w:tc>
        <w:tc>
          <w:tcPr>
            <w:tcW w:w="3751" w:type="dxa"/>
            <w:gridSpan w:val="3"/>
            <w:vAlign w:val="center"/>
          </w:tcPr>
          <w:p w:rsidR="00F51389" w:rsidRPr="00567D0B" w:rsidRDefault="00F51389" w:rsidP="00FD62FF">
            <w:pPr>
              <w:pStyle w:val="a3"/>
              <w:kinsoku w:val="0"/>
              <w:overflowPunct w:val="0"/>
              <w:autoSpaceDE w:val="0"/>
              <w:autoSpaceDN w:val="0"/>
              <w:spacing w:line="320" w:lineRule="exact"/>
              <w:rPr>
                <w:rFonts w:hAnsi="宋体"/>
                <w:kern w:val="0"/>
              </w:rPr>
            </w:pPr>
            <w:r w:rsidRPr="00567D0B">
              <w:rPr>
                <w:rFonts w:hAnsi="宋体" w:hint="eastAsia"/>
                <w:kern w:val="0"/>
              </w:rPr>
              <w:t>法定代表人授权书</w:t>
            </w:r>
          </w:p>
        </w:tc>
        <w:tc>
          <w:tcPr>
            <w:tcW w:w="1559" w:type="dxa"/>
            <w:vAlign w:val="center"/>
          </w:tcPr>
          <w:p w:rsidR="00F51389" w:rsidRPr="00567D0B" w:rsidRDefault="00F51389" w:rsidP="00FD62FF">
            <w:pPr>
              <w:snapToGrid w:val="0"/>
              <w:spacing w:line="400" w:lineRule="exact"/>
              <w:jc w:val="center"/>
              <w:rPr>
                <w:rFonts w:ascii="宋体" w:hAnsi="宋体" w:cs="微软雅黑"/>
                <w:szCs w:val="21"/>
              </w:rPr>
            </w:pPr>
          </w:p>
        </w:tc>
        <w:tc>
          <w:tcPr>
            <w:tcW w:w="1560" w:type="dxa"/>
            <w:vAlign w:val="center"/>
          </w:tcPr>
          <w:p w:rsidR="00F51389" w:rsidRPr="00567D0B" w:rsidRDefault="00F51389" w:rsidP="00FD62FF">
            <w:pPr>
              <w:snapToGrid w:val="0"/>
              <w:spacing w:line="400" w:lineRule="exact"/>
              <w:rPr>
                <w:rFonts w:ascii="宋体" w:hAnsi="宋体" w:cs="微软雅黑"/>
                <w:szCs w:val="21"/>
              </w:rPr>
            </w:pPr>
          </w:p>
        </w:tc>
        <w:tc>
          <w:tcPr>
            <w:tcW w:w="2018" w:type="dxa"/>
            <w:vAlign w:val="center"/>
          </w:tcPr>
          <w:p w:rsidR="00F51389" w:rsidRPr="00567D0B" w:rsidRDefault="00F51389" w:rsidP="00FD62FF">
            <w:pPr>
              <w:snapToGrid w:val="0"/>
              <w:spacing w:line="400" w:lineRule="exact"/>
              <w:rPr>
                <w:rFonts w:ascii="宋体" w:hAnsi="宋体" w:cs="微软雅黑"/>
                <w:szCs w:val="21"/>
              </w:rPr>
            </w:pPr>
          </w:p>
        </w:tc>
      </w:tr>
      <w:tr w:rsidR="00F51389" w:rsidRPr="00567D0B" w:rsidTr="00FD62FF">
        <w:trPr>
          <w:trHeight w:hRule="exact" w:val="510"/>
        </w:trPr>
        <w:tc>
          <w:tcPr>
            <w:tcW w:w="468" w:type="dxa"/>
            <w:vAlign w:val="center"/>
          </w:tcPr>
          <w:p w:rsidR="00F51389" w:rsidRPr="00567D0B" w:rsidRDefault="00F51389" w:rsidP="00FD62FF">
            <w:pPr>
              <w:adjustRightInd w:val="0"/>
              <w:snapToGrid w:val="0"/>
              <w:spacing w:line="400" w:lineRule="exact"/>
              <w:jc w:val="center"/>
              <w:textAlignment w:val="baseline"/>
              <w:rPr>
                <w:rFonts w:ascii="宋体" w:hAnsi="宋体" w:cs="微软雅黑"/>
                <w:szCs w:val="21"/>
              </w:rPr>
            </w:pPr>
            <w:r w:rsidRPr="00567D0B">
              <w:rPr>
                <w:rFonts w:ascii="宋体" w:hAnsi="宋体" w:cs="微软雅黑" w:hint="eastAsia"/>
                <w:szCs w:val="21"/>
              </w:rPr>
              <w:t>6</w:t>
            </w:r>
          </w:p>
        </w:tc>
        <w:tc>
          <w:tcPr>
            <w:tcW w:w="3751" w:type="dxa"/>
            <w:gridSpan w:val="3"/>
            <w:vAlign w:val="center"/>
          </w:tcPr>
          <w:p w:rsidR="00F51389" w:rsidRPr="00567D0B" w:rsidRDefault="00F51389" w:rsidP="00FD62FF">
            <w:pPr>
              <w:pStyle w:val="a3"/>
              <w:kinsoku w:val="0"/>
              <w:overflowPunct w:val="0"/>
              <w:autoSpaceDE w:val="0"/>
              <w:autoSpaceDN w:val="0"/>
              <w:spacing w:line="320" w:lineRule="exact"/>
              <w:rPr>
                <w:rFonts w:hAnsi="宋体"/>
                <w:kern w:val="0"/>
              </w:rPr>
            </w:pPr>
            <w:r w:rsidRPr="00567D0B">
              <w:rPr>
                <w:rFonts w:hAnsi="宋体" w:hint="eastAsia"/>
                <w:kern w:val="0"/>
              </w:rPr>
              <w:t>营业执照等证明</w:t>
            </w:r>
          </w:p>
        </w:tc>
        <w:tc>
          <w:tcPr>
            <w:tcW w:w="1559" w:type="dxa"/>
            <w:vAlign w:val="center"/>
          </w:tcPr>
          <w:p w:rsidR="00F51389" w:rsidRPr="00567D0B" w:rsidRDefault="00F51389" w:rsidP="00FD62FF">
            <w:pPr>
              <w:snapToGrid w:val="0"/>
              <w:spacing w:line="400" w:lineRule="exact"/>
              <w:jc w:val="center"/>
              <w:rPr>
                <w:rFonts w:ascii="宋体" w:hAnsi="宋体" w:cs="微软雅黑"/>
                <w:szCs w:val="21"/>
              </w:rPr>
            </w:pPr>
          </w:p>
        </w:tc>
        <w:tc>
          <w:tcPr>
            <w:tcW w:w="1560" w:type="dxa"/>
            <w:vAlign w:val="center"/>
          </w:tcPr>
          <w:p w:rsidR="00F51389" w:rsidRPr="00567D0B" w:rsidRDefault="00F51389" w:rsidP="00FD62FF">
            <w:pPr>
              <w:snapToGrid w:val="0"/>
              <w:spacing w:line="400" w:lineRule="exact"/>
              <w:rPr>
                <w:rFonts w:ascii="宋体" w:hAnsi="宋体" w:cs="微软雅黑"/>
                <w:szCs w:val="21"/>
              </w:rPr>
            </w:pPr>
          </w:p>
        </w:tc>
        <w:tc>
          <w:tcPr>
            <w:tcW w:w="2018" w:type="dxa"/>
            <w:vAlign w:val="center"/>
          </w:tcPr>
          <w:p w:rsidR="00F51389" w:rsidRPr="00567D0B" w:rsidRDefault="00F51389" w:rsidP="00FD62FF">
            <w:pPr>
              <w:snapToGrid w:val="0"/>
              <w:spacing w:line="400" w:lineRule="exact"/>
              <w:rPr>
                <w:rFonts w:ascii="宋体" w:hAnsi="宋体" w:cs="微软雅黑"/>
                <w:szCs w:val="21"/>
              </w:rPr>
            </w:pPr>
          </w:p>
        </w:tc>
      </w:tr>
      <w:tr w:rsidR="00F51389" w:rsidRPr="00567D0B" w:rsidTr="00FD62FF">
        <w:trPr>
          <w:trHeight w:hRule="exact" w:val="510"/>
        </w:trPr>
        <w:tc>
          <w:tcPr>
            <w:tcW w:w="468" w:type="dxa"/>
            <w:vMerge w:val="restart"/>
            <w:vAlign w:val="center"/>
          </w:tcPr>
          <w:p w:rsidR="00F51389" w:rsidRPr="00567D0B" w:rsidRDefault="00F51389" w:rsidP="00FD62FF">
            <w:pPr>
              <w:adjustRightInd w:val="0"/>
              <w:snapToGrid w:val="0"/>
              <w:spacing w:line="400" w:lineRule="exact"/>
              <w:jc w:val="center"/>
              <w:textAlignment w:val="baseline"/>
              <w:rPr>
                <w:rFonts w:ascii="宋体" w:hAnsi="宋体" w:cs="微软雅黑"/>
                <w:szCs w:val="21"/>
              </w:rPr>
            </w:pPr>
            <w:r w:rsidRPr="00567D0B">
              <w:rPr>
                <w:rFonts w:ascii="宋体" w:hAnsi="宋体" w:cs="微软雅黑" w:hint="eastAsia"/>
                <w:szCs w:val="21"/>
              </w:rPr>
              <w:t>7</w:t>
            </w:r>
          </w:p>
        </w:tc>
        <w:tc>
          <w:tcPr>
            <w:tcW w:w="774" w:type="dxa"/>
            <w:vMerge w:val="restart"/>
            <w:tcBorders>
              <w:right w:val="single" w:sz="6" w:space="0" w:color="auto"/>
            </w:tcBorders>
            <w:vAlign w:val="center"/>
          </w:tcPr>
          <w:p w:rsidR="00F51389" w:rsidRPr="00567D0B" w:rsidRDefault="00F51389" w:rsidP="00FD62FF">
            <w:pPr>
              <w:pStyle w:val="a3"/>
              <w:kinsoku w:val="0"/>
              <w:overflowPunct w:val="0"/>
              <w:autoSpaceDE w:val="0"/>
              <w:autoSpaceDN w:val="0"/>
              <w:spacing w:line="320" w:lineRule="exact"/>
              <w:jc w:val="center"/>
              <w:rPr>
                <w:rFonts w:hAnsi="宋体" w:cs="微软雅黑"/>
                <w:bCs/>
                <w:kern w:val="0"/>
              </w:rPr>
            </w:pPr>
            <w:r w:rsidRPr="00567D0B">
              <w:rPr>
                <w:rFonts w:hAnsi="宋体" w:hint="eastAsia"/>
                <w:kern w:val="0"/>
                <w:szCs w:val="24"/>
              </w:rPr>
              <w:t>纳税证明</w:t>
            </w:r>
          </w:p>
        </w:tc>
        <w:tc>
          <w:tcPr>
            <w:tcW w:w="2977" w:type="dxa"/>
            <w:gridSpan w:val="2"/>
            <w:tcBorders>
              <w:left w:val="single" w:sz="6" w:space="0" w:color="auto"/>
            </w:tcBorders>
            <w:vAlign w:val="center"/>
          </w:tcPr>
          <w:p w:rsidR="00F51389" w:rsidRPr="00567D0B" w:rsidRDefault="00F51389" w:rsidP="00FD62FF">
            <w:pPr>
              <w:pStyle w:val="a3"/>
              <w:kinsoku w:val="0"/>
              <w:overflowPunct w:val="0"/>
              <w:autoSpaceDE w:val="0"/>
              <w:autoSpaceDN w:val="0"/>
              <w:spacing w:line="320" w:lineRule="exact"/>
              <w:rPr>
                <w:rFonts w:hAnsi="宋体" w:cs="微软雅黑"/>
                <w:bCs/>
                <w:kern w:val="0"/>
              </w:rPr>
            </w:pPr>
            <w:r w:rsidRPr="00567D0B">
              <w:rPr>
                <w:rFonts w:hAnsi="宋体" w:cs="微软雅黑" w:hint="eastAsia"/>
                <w:bCs/>
                <w:kern w:val="0"/>
              </w:rPr>
              <w:t>税务登记证</w:t>
            </w:r>
          </w:p>
        </w:tc>
        <w:tc>
          <w:tcPr>
            <w:tcW w:w="1559" w:type="dxa"/>
            <w:vAlign w:val="center"/>
          </w:tcPr>
          <w:p w:rsidR="00F51389" w:rsidRPr="00567D0B" w:rsidRDefault="00F51389" w:rsidP="00FD62FF">
            <w:pPr>
              <w:snapToGrid w:val="0"/>
              <w:spacing w:line="400" w:lineRule="exact"/>
              <w:jc w:val="center"/>
              <w:rPr>
                <w:rFonts w:ascii="宋体" w:hAnsi="宋体" w:cs="微软雅黑"/>
                <w:szCs w:val="21"/>
              </w:rPr>
            </w:pPr>
          </w:p>
        </w:tc>
        <w:tc>
          <w:tcPr>
            <w:tcW w:w="1560" w:type="dxa"/>
            <w:vAlign w:val="center"/>
          </w:tcPr>
          <w:p w:rsidR="00F51389" w:rsidRPr="00567D0B" w:rsidRDefault="00F51389" w:rsidP="00FD62FF">
            <w:pPr>
              <w:snapToGrid w:val="0"/>
              <w:spacing w:line="400" w:lineRule="exact"/>
              <w:rPr>
                <w:rFonts w:ascii="宋体" w:hAnsi="宋体" w:cs="微软雅黑"/>
                <w:szCs w:val="21"/>
              </w:rPr>
            </w:pPr>
          </w:p>
        </w:tc>
        <w:tc>
          <w:tcPr>
            <w:tcW w:w="2018" w:type="dxa"/>
            <w:vAlign w:val="center"/>
          </w:tcPr>
          <w:p w:rsidR="00F51389" w:rsidRPr="00567D0B" w:rsidRDefault="00F51389" w:rsidP="00FD62FF">
            <w:pPr>
              <w:snapToGrid w:val="0"/>
              <w:spacing w:line="400" w:lineRule="exact"/>
              <w:rPr>
                <w:rFonts w:ascii="宋体" w:hAnsi="宋体" w:cs="微软雅黑"/>
                <w:szCs w:val="21"/>
              </w:rPr>
            </w:pPr>
          </w:p>
        </w:tc>
      </w:tr>
      <w:tr w:rsidR="00F51389" w:rsidRPr="00567D0B" w:rsidTr="00FD62FF">
        <w:trPr>
          <w:trHeight w:hRule="exact" w:val="510"/>
        </w:trPr>
        <w:tc>
          <w:tcPr>
            <w:tcW w:w="468" w:type="dxa"/>
            <w:vMerge/>
            <w:vAlign w:val="center"/>
          </w:tcPr>
          <w:p w:rsidR="00F51389" w:rsidRPr="00567D0B" w:rsidRDefault="00F51389" w:rsidP="00FD62FF">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567D0B" w:rsidRDefault="00F51389" w:rsidP="00FD62FF">
            <w:pPr>
              <w:pStyle w:val="a3"/>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F51389" w:rsidRPr="00567D0B" w:rsidRDefault="00F51389" w:rsidP="00FD62FF">
            <w:pPr>
              <w:pStyle w:val="a3"/>
              <w:kinsoku w:val="0"/>
              <w:overflowPunct w:val="0"/>
              <w:autoSpaceDE w:val="0"/>
              <w:autoSpaceDN w:val="0"/>
              <w:spacing w:line="320" w:lineRule="exact"/>
              <w:rPr>
                <w:rFonts w:hAnsi="宋体"/>
                <w:kern w:val="0"/>
                <w:szCs w:val="24"/>
              </w:rPr>
            </w:pPr>
            <w:r w:rsidRPr="00567D0B">
              <w:rPr>
                <w:rFonts w:asciiTheme="minorEastAsia" w:hAnsiTheme="minorEastAsia" w:hint="eastAsia"/>
                <w:bCs/>
                <w:szCs w:val="24"/>
              </w:rPr>
              <w:t>纳税凭据复印件</w:t>
            </w:r>
          </w:p>
        </w:tc>
        <w:tc>
          <w:tcPr>
            <w:tcW w:w="1559" w:type="dxa"/>
            <w:vAlign w:val="center"/>
          </w:tcPr>
          <w:p w:rsidR="00F51389" w:rsidRPr="00567D0B" w:rsidRDefault="00F51389" w:rsidP="00FD62FF">
            <w:pPr>
              <w:pStyle w:val="a3"/>
              <w:rPr>
                <w:rFonts w:ascii="宋体" w:hAnsi="宋体" w:cs="微软雅黑"/>
                <w:szCs w:val="21"/>
              </w:rPr>
            </w:pPr>
          </w:p>
        </w:tc>
        <w:tc>
          <w:tcPr>
            <w:tcW w:w="1560" w:type="dxa"/>
            <w:vAlign w:val="center"/>
          </w:tcPr>
          <w:p w:rsidR="00F51389" w:rsidRPr="00567D0B" w:rsidRDefault="00F51389" w:rsidP="00FD62FF">
            <w:pPr>
              <w:snapToGrid w:val="0"/>
              <w:spacing w:line="400" w:lineRule="exact"/>
              <w:rPr>
                <w:rFonts w:ascii="宋体" w:hAnsi="宋体" w:cs="微软雅黑"/>
                <w:szCs w:val="21"/>
              </w:rPr>
            </w:pPr>
          </w:p>
        </w:tc>
        <w:tc>
          <w:tcPr>
            <w:tcW w:w="2018" w:type="dxa"/>
            <w:vAlign w:val="center"/>
          </w:tcPr>
          <w:p w:rsidR="00F51389" w:rsidRPr="00567D0B" w:rsidRDefault="00F51389" w:rsidP="00FD62FF">
            <w:pPr>
              <w:snapToGrid w:val="0"/>
              <w:spacing w:line="400" w:lineRule="exact"/>
              <w:rPr>
                <w:rFonts w:ascii="宋体" w:hAnsi="宋体" w:cs="微软雅黑"/>
                <w:szCs w:val="21"/>
              </w:rPr>
            </w:pPr>
          </w:p>
        </w:tc>
      </w:tr>
      <w:tr w:rsidR="00F51389" w:rsidRPr="00567D0B" w:rsidTr="00FD62FF">
        <w:trPr>
          <w:trHeight w:hRule="exact" w:val="510"/>
        </w:trPr>
        <w:tc>
          <w:tcPr>
            <w:tcW w:w="468" w:type="dxa"/>
            <w:vMerge w:val="restart"/>
            <w:vAlign w:val="center"/>
          </w:tcPr>
          <w:p w:rsidR="00F51389" w:rsidRPr="00567D0B" w:rsidRDefault="00F51389" w:rsidP="00FD62FF">
            <w:pPr>
              <w:adjustRightInd w:val="0"/>
              <w:snapToGrid w:val="0"/>
              <w:spacing w:line="400" w:lineRule="exact"/>
              <w:jc w:val="center"/>
              <w:textAlignment w:val="baseline"/>
              <w:rPr>
                <w:rFonts w:ascii="宋体" w:hAnsi="宋体" w:cs="微软雅黑"/>
                <w:szCs w:val="21"/>
              </w:rPr>
            </w:pPr>
            <w:r w:rsidRPr="00567D0B">
              <w:rPr>
                <w:rFonts w:ascii="宋体" w:hAnsi="宋体" w:cs="微软雅黑" w:hint="eastAsia"/>
                <w:szCs w:val="21"/>
              </w:rPr>
              <w:t>8</w:t>
            </w:r>
          </w:p>
        </w:tc>
        <w:tc>
          <w:tcPr>
            <w:tcW w:w="774" w:type="dxa"/>
            <w:vMerge w:val="restart"/>
            <w:tcBorders>
              <w:right w:val="single" w:sz="4" w:space="0" w:color="auto"/>
            </w:tcBorders>
            <w:vAlign w:val="center"/>
          </w:tcPr>
          <w:p w:rsidR="00F51389" w:rsidRPr="00567D0B" w:rsidRDefault="00F51389" w:rsidP="00FD62FF">
            <w:pPr>
              <w:snapToGrid w:val="0"/>
              <w:spacing w:line="400" w:lineRule="exact"/>
              <w:jc w:val="center"/>
              <w:rPr>
                <w:rFonts w:ascii="宋体" w:hAnsi="宋体" w:cs="微软雅黑"/>
                <w:sz w:val="24"/>
                <w:szCs w:val="24"/>
              </w:rPr>
            </w:pPr>
            <w:r w:rsidRPr="00567D0B">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F51389" w:rsidRPr="00567D0B" w:rsidRDefault="00F51389" w:rsidP="00FD62FF">
            <w:pPr>
              <w:snapToGrid w:val="0"/>
              <w:spacing w:line="400" w:lineRule="exact"/>
              <w:rPr>
                <w:rFonts w:ascii="宋体" w:hAnsi="宋体" w:cs="微软雅黑"/>
                <w:sz w:val="24"/>
                <w:szCs w:val="24"/>
              </w:rPr>
            </w:pPr>
            <w:r w:rsidRPr="00567D0B">
              <w:rPr>
                <w:rFonts w:ascii="宋体" w:hAnsi="宋体" w:cs="微软雅黑" w:hint="eastAsia"/>
                <w:sz w:val="24"/>
                <w:szCs w:val="24"/>
              </w:rPr>
              <w:t>财务报告</w:t>
            </w:r>
          </w:p>
        </w:tc>
        <w:tc>
          <w:tcPr>
            <w:tcW w:w="2268" w:type="dxa"/>
            <w:tcBorders>
              <w:left w:val="single" w:sz="6" w:space="0" w:color="auto"/>
            </w:tcBorders>
            <w:vAlign w:val="center"/>
          </w:tcPr>
          <w:p w:rsidR="00F51389" w:rsidRPr="00567D0B" w:rsidRDefault="00F51389" w:rsidP="00FD62FF">
            <w:pPr>
              <w:snapToGrid w:val="0"/>
              <w:spacing w:line="400" w:lineRule="exact"/>
              <w:rPr>
                <w:rFonts w:ascii="宋体" w:hAnsi="宋体" w:cs="微软雅黑"/>
                <w:sz w:val="24"/>
                <w:szCs w:val="24"/>
              </w:rPr>
            </w:pPr>
          </w:p>
        </w:tc>
        <w:tc>
          <w:tcPr>
            <w:tcW w:w="1559" w:type="dxa"/>
            <w:vAlign w:val="center"/>
          </w:tcPr>
          <w:p w:rsidR="00F51389" w:rsidRPr="00567D0B" w:rsidRDefault="00F51389" w:rsidP="00FD62FF">
            <w:pPr>
              <w:snapToGrid w:val="0"/>
              <w:spacing w:line="400" w:lineRule="exact"/>
              <w:jc w:val="center"/>
              <w:rPr>
                <w:rFonts w:ascii="宋体" w:hAnsi="宋体" w:cs="微软雅黑"/>
                <w:szCs w:val="21"/>
              </w:rPr>
            </w:pPr>
          </w:p>
        </w:tc>
        <w:tc>
          <w:tcPr>
            <w:tcW w:w="1560" w:type="dxa"/>
            <w:vAlign w:val="center"/>
          </w:tcPr>
          <w:p w:rsidR="00F51389" w:rsidRPr="00567D0B" w:rsidRDefault="00F51389" w:rsidP="00FD62FF">
            <w:pPr>
              <w:snapToGrid w:val="0"/>
              <w:spacing w:line="400" w:lineRule="exact"/>
              <w:rPr>
                <w:rFonts w:ascii="宋体" w:hAnsi="宋体" w:cs="微软雅黑"/>
                <w:szCs w:val="21"/>
              </w:rPr>
            </w:pPr>
          </w:p>
        </w:tc>
        <w:tc>
          <w:tcPr>
            <w:tcW w:w="2018" w:type="dxa"/>
            <w:vAlign w:val="center"/>
          </w:tcPr>
          <w:p w:rsidR="00F51389" w:rsidRPr="00567D0B" w:rsidRDefault="00F51389" w:rsidP="00FD62FF">
            <w:pPr>
              <w:snapToGrid w:val="0"/>
              <w:spacing w:line="400" w:lineRule="exact"/>
              <w:rPr>
                <w:rFonts w:ascii="宋体" w:hAnsi="宋体" w:cs="微软雅黑"/>
                <w:sz w:val="24"/>
                <w:szCs w:val="24"/>
              </w:rPr>
            </w:pPr>
          </w:p>
        </w:tc>
      </w:tr>
      <w:tr w:rsidR="00F51389" w:rsidRPr="00567D0B" w:rsidTr="00FD62FF">
        <w:trPr>
          <w:trHeight w:hRule="exact" w:val="510"/>
        </w:trPr>
        <w:tc>
          <w:tcPr>
            <w:tcW w:w="468" w:type="dxa"/>
            <w:vMerge/>
            <w:vAlign w:val="center"/>
          </w:tcPr>
          <w:p w:rsidR="00F51389" w:rsidRPr="00567D0B"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567D0B"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Pr="00567D0B"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Pr="00567D0B" w:rsidRDefault="00F51389" w:rsidP="00FD62FF">
            <w:pPr>
              <w:snapToGrid w:val="0"/>
              <w:spacing w:line="400" w:lineRule="exact"/>
              <w:rPr>
                <w:rFonts w:ascii="宋体" w:hAnsi="宋体" w:cs="微软雅黑"/>
                <w:sz w:val="24"/>
                <w:szCs w:val="24"/>
              </w:rPr>
            </w:pPr>
          </w:p>
        </w:tc>
        <w:tc>
          <w:tcPr>
            <w:tcW w:w="1559" w:type="dxa"/>
            <w:vAlign w:val="center"/>
          </w:tcPr>
          <w:p w:rsidR="00F51389" w:rsidRPr="00567D0B" w:rsidRDefault="00F51389" w:rsidP="00FD62FF">
            <w:pPr>
              <w:snapToGrid w:val="0"/>
              <w:spacing w:line="400" w:lineRule="exact"/>
              <w:jc w:val="center"/>
              <w:rPr>
                <w:rFonts w:ascii="宋体" w:hAnsi="宋体" w:cs="微软雅黑"/>
                <w:szCs w:val="21"/>
              </w:rPr>
            </w:pPr>
          </w:p>
        </w:tc>
        <w:tc>
          <w:tcPr>
            <w:tcW w:w="1560" w:type="dxa"/>
            <w:vAlign w:val="center"/>
          </w:tcPr>
          <w:p w:rsidR="00F51389" w:rsidRPr="00567D0B" w:rsidRDefault="00F51389" w:rsidP="00FD62FF">
            <w:pPr>
              <w:snapToGrid w:val="0"/>
              <w:spacing w:line="400" w:lineRule="exact"/>
              <w:rPr>
                <w:rFonts w:ascii="宋体" w:hAnsi="宋体" w:cs="微软雅黑"/>
                <w:szCs w:val="21"/>
              </w:rPr>
            </w:pPr>
          </w:p>
        </w:tc>
        <w:tc>
          <w:tcPr>
            <w:tcW w:w="2018" w:type="dxa"/>
            <w:vAlign w:val="center"/>
          </w:tcPr>
          <w:p w:rsidR="00F51389" w:rsidRPr="00567D0B" w:rsidRDefault="00F51389" w:rsidP="00FD62FF">
            <w:pPr>
              <w:snapToGrid w:val="0"/>
              <w:spacing w:line="400" w:lineRule="exact"/>
              <w:rPr>
                <w:rFonts w:ascii="宋体" w:hAnsi="宋体" w:cs="微软雅黑"/>
                <w:sz w:val="24"/>
                <w:szCs w:val="24"/>
              </w:rPr>
            </w:pPr>
          </w:p>
        </w:tc>
      </w:tr>
      <w:tr w:rsidR="00F51389" w:rsidRPr="00567D0B" w:rsidTr="00FD62FF">
        <w:trPr>
          <w:trHeight w:hRule="exact" w:val="510"/>
        </w:trPr>
        <w:tc>
          <w:tcPr>
            <w:tcW w:w="468" w:type="dxa"/>
            <w:vMerge/>
            <w:vAlign w:val="center"/>
          </w:tcPr>
          <w:p w:rsidR="00F51389" w:rsidRPr="00567D0B"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567D0B"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Pr="00567D0B"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Pr="00567D0B" w:rsidRDefault="00F51389" w:rsidP="00FD62FF">
            <w:pPr>
              <w:snapToGrid w:val="0"/>
              <w:spacing w:line="400" w:lineRule="exact"/>
              <w:rPr>
                <w:rFonts w:ascii="宋体" w:hAnsi="宋体" w:cs="微软雅黑"/>
                <w:sz w:val="24"/>
                <w:szCs w:val="24"/>
              </w:rPr>
            </w:pPr>
          </w:p>
        </w:tc>
        <w:tc>
          <w:tcPr>
            <w:tcW w:w="1559" w:type="dxa"/>
            <w:vAlign w:val="center"/>
          </w:tcPr>
          <w:p w:rsidR="00F51389" w:rsidRPr="00567D0B" w:rsidRDefault="00F51389" w:rsidP="00FD62FF">
            <w:pPr>
              <w:snapToGrid w:val="0"/>
              <w:spacing w:line="400" w:lineRule="exact"/>
              <w:jc w:val="center"/>
              <w:rPr>
                <w:rFonts w:ascii="宋体" w:hAnsi="宋体" w:cs="微软雅黑"/>
                <w:szCs w:val="21"/>
              </w:rPr>
            </w:pPr>
          </w:p>
        </w:tc>
        <w:tc>
          <w:tcPr>
            <w:tcW w:w="1560" w:type="dxa"/>
            <w:vAlign w:val="center"/>
          </w:tcPr>
          <w:p w:rsidR="00F51389" w:rsidRPr="00567D0B" w:rsidRDefault="00F51389" w:rsidP="00FD62FF">
            <w:pPr>
              <w:snapToGrid w:val="0"/>
              <w:spacing w:line="400" w:lineRule="exact"/>
              <w:rPr>
                <w:rFonts w:ascii="宋体" w:hAnsi="宋体" w:cs="微软雅黑"/>
                <w:szCs w:val="21"/>
              </w:rPr>
            </w:pPr>
          </w:p>
        </w:tc>
        <w:tc>
          <w:tcPr>
            <w:tcW w:w="2018" w:type="dxa"/>
            <w:vAlign w:val="center"/>
          </w:tcPr>
          <w:p w:rsidR="00F51389" w:rsidRPr="00567D0B" w:rsidRDefault="00F51389" w:rsidP="00FD62FF">
            <w:pPr>
              <w:snapToGrid w:val="0"/>
              <w:spacing w:line="400" w:lineRule="exact"/>
              <w:rPr>
                <w:rFonts w:ascii="宋体" w:hAnsi="宋体" w:cs="微软雅黑"/>
                <w:sz w:val="24"/>
                <w:szCs w:val="24"/>
              </w:rPr>
            </w:pPr>
          </w:p>
        </w:tc>
      </w:tr>
      <w:tr w:rsidR="00F51389" w:rsidRPr="00567D0B" w:rsidTr="00FD62FF">
        <w:trPr>
          <w:trHeight w:hRule="exact" w:val="510"/>
        </w:trPr>
        <w:tc>
          <w:tcPr>
            <w:tcW w:w="468" w:type="dxa"/>
            <w:vMerge/>
            <w:vAlign w:val="center"/>
          </w:tcPr>
          <w:p w:rsidR="00F51389" w:rsidRPr="00567D0B"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567D0B"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Pr="00567D0B"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Pr="00567D0B" w:rsidRDefault="00F51389" w:rsidP="00FD62FF">
            <w:pPr>
              <w:snapToGrid w:val="0"/>
              <w:spacing w:line="400" w:lineRule="exact"/>
              <w:rPr>
                <w:rFonts w:ascii="宋体" w:hAnsi="宋体" w:cs="微软雅黑"/>
                <w:sz w:val="24"/>
                <w:szCs w:val="24"/>
              </w:rPr>
            </w:pPr>
          </w:p>
        </w:tc>
        <w:tc>
          <w:tcPr>
            <w:tcW w:w="1559" w:type="dxa"/>
            <w:vAlign w:val="center"/>
          </w:tcPr>
          <w:p w:rsidR="00F51389" w:rsidRPr="00567D0B" w:rsidRDefault="00F51389" w:rsidP="00FD62FF">
            <w:pPr>
              <w:snapToGrid w:val="0"/>
              <w:spacing w:line="400" w:lineRule="exact"/>
              <w:jc w:val="center"/>
              <w:rPr>
                <w:rFonts w:ascii="宋体" w:hAnsi="宋体" w:cs="微软雅黑"/>
                <w:szCs w:val="21"/>
              </w:rPr>
            </w:pPr>
          </w:p>
        </w:tc>
        <w:tc>
          <w:tcPr>
            <w:tcW w:w="1560" w:type="dxa"/>
            <w:vAlign w:val="center"/>
          </w:tcPr>
          <w:p w:rsidR="00F51389" w:rsidRPr="00567D0B" w:rsidRDefault="00F51389" w:rsidP="00FD62FF">
            <w:pPr>
              <w:snapToGrid w:val="0"/>
              <w:spacing w:line="400" w:lineRule="exact"/>
              <w:rPr>
                <w:rFonts w:ascii="宋体" w:hAnsi="宋体" w:cs="微软雅黑"/>
                <w:szCs w:val="21"/>
              </w:rPr>
            </w:pPr>
          </w:p>
        </w:tc>
        <w:tc>
          <w:tcPr>
            <w:tcW w:w="2018" w:type="dxa"/>
            <w:vAlign w:val="center"/>
          </w:tcPr>
          <w:p w:rsidR="00F51389" w:rsidRPr="00567D0B" w:rsidRDefault="00F51389" w:rsidP="00FD62FF">
            <w:pPr>
              <w:snapToGrid w:val="0"/>
              <w:spacing w:line="400" w:lineRule="exact"/>
              <w:rPr>
                <w:rFonts w:ascii="宋体" w:hAnsi="宋体" w:cs="微软雅黑"/>
                <w:sz w:val="24"/>
                <w:szCs w:val="24"/>
              </w:rPr>
            </w:pPr>
          </w:p>
        </w:tc>
      </w:tr>
      <w:tr w:rsidR="00F51389" w:rsidRPr="00567D0B" w:rsidTr="00FD62FF">
        <w:trPr>
          <w:trHeight w:hRule="exact" w:val="510"/>
        </w:trPr>
        <w:tc>
          <w:tcPr>
            <w:tcW w:w="468" w:type="dxa"/>
            <w:vMerge/>
            <w:vAlign w:val="center"/>
          </w:tcPr>
          <w:p w:rsidR="00F51389" w:rsidRPr="00567D0B"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567D0B"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Pr="00567D0B"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Pr="00567D0B" w:rsidRDefault="00F51389" w:rsidP="00FD62FF">
            <w:pPr>
              <w:snapToGrid w:val="0"/>
              <w:spacing w:line="400" w:lineRule="exact"/>
              <w:rPr>
                <w:rFonts w:ascii="宋体" w:hAnsi="宋体" w:cs="微软雅黑"/>
                <w:sz w:val="24"/>
                <w:szCs w:val="24"/>
              </w:rPr>
            </w:pPr>
          </w:p>
        </w:tc>
        <w:tc>
          <w:tcPr>
            <w:tcW w:w="1559" w:type="dxa"/>
            <w:vAlign w:val="center"/>
          </w:tcPr>
          <w:p w:rsidR="00F51389" w:rsidRPr="00567D0B" w:rsidRDefault="00F51389" w:rsidP="00FD62FF">
            <w:pPr>
              <w:snapToGrid w:val="0"/>
              <w:spacing w:line="400" w:lineRule="exact"/>
              <w:jc w:val="center"/>
              <w:rPr>
                <w:rFonts w:ascii="宋体" w:hAnsi="宋体" w:cs="微软雅黑"/>
                <w:szCs w:val="21"/>
              </w:rPr>
            </w:pPr>
          </w:p>
        </w:tc>
        <w:tc>
          <w:tcPr>
            <w:tcW w:w="1560" w:type="dxa"/>
            <w:vAlign w:val="center"/>
          </w:tcPr>
          <w:p w:rsidR="00F51389" w:rsidRPr="00567D0B" w:rsidRDefault="00F51389" w:rsidP="00FD62FF">
            <w:pPr>
              <w:snapToGrid w:val="0"/>
              <w:spacing w:line="400" w:lineRule="exact"/>
              <w:rPr>
                <w:rFonts w:ascii="宋体" w:hAnsi="宋体" w:cs="微软雅黑"/>
                <w:szCs w:val="21"/>
              </w:rPr>
            </w:pPr>
          </w:p>
        </w:tc>
        <w:tc>
          <w:tcPr>
            <w:tcW w:w="2018" w:type="dxa"/>
            <w:vAlign w:val="center"/>
          </w:tcPr>
          <w:p w:rsidR="00F51389" w:rsidRPr="00567D0B" w:rsidRDefault="00F51389" w:rsidP="00FD62FF">
            <w:pPr>
              <w:snapToGrid w:val="0"/>
              <w:spacing w:line="400" w:lineRule="exact"/>
              <w:rPr>
                <w:rFonts w:ascii="宋体" w:hAnsi="宋体" w:cs="微软雅黑"/>
                <w:sz w:val="24"/>
                <w:szCs w:val="24"/>
              </w:rPr>
            </w:pPr>
          </w:p>
        </w:tc>
      </w:tr>
      <w:tr w:rsidR="00F51389" w:rsidRPr="00567D0B" w:rsidTr="00FD62FF">
        <w:trPr>
          <w:trHeight w:hRule="exact" w:val="510"/>
        </w:trPr>
        <w:tc>
          <w:tcPr>
            <w:tcW w:w="468" w:type="dxa"/>
            <w:vMerge/>
            <w:vAlign w:val="center"/>
          </w:tcPr>
          <w:p w:rsidR="00F51389" w:rsidRPr="00567D0B"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567D0B" w:rsidRDefault="00F51389" w:rsidP="00FD62F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51389" w:rsidRPr="00567D0B" w:rsidRDefault="00F51389" w:rsidP="00FD62FF">
            <w:pPr>
              <w:snapToGrid w:val="0"/>
              <w:spacing w:line="400" w:lineRule="exact"/>
              <w:rPr>
                <w:rFonts w:ascii="宋体" w:hAnsi="宋体" w:cs="微软雅黑"/>
                <w:sz w:val="24"/>
                <w:szCs w:val="24"/>
              </w:rPr>
            </w:pPr>
            <w:r w:rsidRPr="00567D0B">
              <w:rPr>
                <w:rFonts w:ascii="宋体" w:hAnsi="宋体" w:cs="微软雅黑" w:hint="eastAsia"/>
                <w:sz w:val="24"/>
                <w:szCs w:val="24"/>
              </w:rPr>
              <w:t>基本开户银行资信证明</w:t>
            </w:r>
          </w:p>
        </w:tc>
        <w:tc>
          <w:tcPr>
            <w:tcW w:w="1559" w:type="dxa"/>
            <w:vAlign w:val="center"/>
          </w:tcPr>
          <w:p w:rsidR="00F51389" w:rsidRPr="00567D0B" w:rsidRDefault="00F51389" w:rsidP="00FD62FF">
            <w:pPr>
              <w:snapToGrid w:val="0"/>
              <w:spacing w:line="400" w:lineRule="exact"/>
              <w:jc w:val="center"/>
              <w:rPr>
                <w:rFonts w:ascii="宋体" w:hAnsi="宋体" w:cs="微软雅黑"/>
                <w:szCs w:val="21"/>
              </w:rPr>
            </w:pPr>
          </w:p>
        </w:tc>
        <w:tc>
          <w:tcPr>
            <w:tcW w:w="1560" w:type="dxa"/>
            <w:vAlign w:val="center"/>
          </w:tcPr>
          <w:p w:rsidR="00F51389" w:rsidRPr="00567D0B" w:rsidRDefault="00F51389" w:rsidP="00FD62FF">
            <w:pPr>
              <w:snapToGrid w:val="0"/>
              <w:spacing w:line="400" w:lineRule="exact"/>
              <w:rPr>
                <w:rFonts w:ascii="宋体" w:hAnsi="宋体" w:cs="微软雅黑"/>
                <w:szCs w:val="21"/>
              </w:rPr>
            </w:pPr>
          </w:p>
        </w:tc>
        <w:tc>
          <w:tcPr>
            <w:tcW w:w="2018" w:type="dxa"/>
            <w:vAlign w:val="center"/>
          </w:tcPr>
          <w:p w:rsidR="00F51389" w:rsidRPr="00567D0B" w:rsidRDefault="00F51389" w:rsidP="00FD62FF">
            <w:pPr>
              <w:snapToGrid w:val="0"/>
              <w:spacing w:line="400" w:lineRule="exact"/>
              <w:rPr>
                <w:rFonts w:ascii="宋体" w:hAnsi="宋体" w:cs="微软雅黑"/>
                <w:szCs w:val="21"/>
              </w:rPr>
            </w:pPr>
          </w:p>
        </w:tc>
      </w:tr>
      <w:tr w:rsidR="00F51389" w:rsidRPr="00567D0B" w:rsidTr="00FD62FF">
        <w:trPr>
          <w:trHeight w:hRule="exact" w:val="510"/>
        </w:trPr>
        <w:tc>
          <w:tcPr>
            <w:tcW w:w="468" w:type="dxa"/>
            <w:vMerge/>
            <w:vAlign w:val="center"/>
          </w:tcPr>
          <w:p w:rsidR="00F51389" w:rsidRPr="00567D0B"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567D0B" w:rsidRDefault="00F51389" w:rsidP="00FD62F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51389" w:rsidRPr="00567D0B" w:rsidRDefault="00F51389" w:rsidP="00FD62FF">
            <w:pPr>
              <w:snapToGrid w:val="0"/>
              <w:spacing w:line="400" w:lineRule="exact"/>
              <w:rPr>
                <w:rFonts w:ascii="宋体" w:hAnsi="宋体" w:cs="微软雅黑"/>
                <w:sz w:val="24"/>
                <w:szCs w:val="24"/>
              </w:rPr>
            </w:pPr>
            <w:r w:rsidRPr="00567D0B">
              <w:rPr>
                <w:rFonts w:ascii="宋体" w:hAnsi="宋体" w:cs="微软雅黑" w:hint="eastAsia"/>
                <w:sz w:val="24"/>
                <w:szCs w:val="24"/>
              </w:rPr>
              <w:t>银行资信证明</w:t>
            </w:r>
          </w:p>
        </w:tc>
        <w:tc>
          <w:tcPr>
            <w:tcW w:w="1559" w:type="dxa"/>
            <w:vAlign w:val="center"/>
          </w:tcPr>
          <w:p w:rsidR="00F51389" w:rsidRPr="00567D0B" w:rsidRDefault="00F51389" w:rsidP="00FD62FF">
            <w:pPr>
              <w:snapToGrid w:val="0"/>
              <w:spacing w:line="400" w:lineRule="exact"/>
              <w:jc w:val="center"/>
              <w:rPr>
                <w:rFonts w:ascii="宋体" w:hAnsi="宋体" w:cs="微软雅黑"/>
                <w:szCs w:val="21"/>
              </w:rPr>
            </w:pPr>
          </w:p>
        </w:tc>
        <w:tc>
          <w:tcPr>
            <w:tcW w:w="1560" w:type="dxa"/>
            <w:vAlign w:val="center"/>
          </w:tcPr>
          <w:p w:rsidR="00F51389" w:rsidRPr="00567D0B" w:rsidRDefault="00F51389" w:rsidP="00FD62FF">
            <w:pPr>
              <w:snapToGrid w:val="0"/>
              <w:spacing w:line="400" w:lineRule="exact"/>
              <w:rPr>
                <w:rFonts w:ascii="宋体" w:hAnsi="宋体" w:cs="微软雅黑"/>
                <w:szCs w:val="21"/>
              </w:rPr>
            </w:pPr>
          </w:p>
        </w:tc>
        <w:tc>
          <w:tcPr>
            <w:tcW w:w="2018" w:type="dxa"/>
            <w:vAlign w:val="center"/>
          </w:tcPr>
          <w:p w:rsidR="00F51389" w:rsidRPr="00567D0B" w:rsidRDefault="00F51389" w:rsidP="00FD62FF">
            <w:pPr>
              <w:snapToGrid w:val="0"/>
              <w:spacing w:line="400" w:lineRule="exact"/>
              <w:rPr>
                <w:rFonts w:ascii="宋体" w:hAnsi="宋体" w:cs="微软雅黑"/>
                <w:szCs w:val="21"/>
              </w:rPr>
            </w:pPr>
          </w:p>
        </w:tc>
      </w:tr>
      <w:tr w:rsidR="00F51389" w:rsidRPr="00567D0B" w:rsidTr="00FD62FF">
        <w:trPr>
          <w:trHeight w:hRule="exact" w:val="510"/>
        </w:trPr>
        <w:tc>
          <w:tcPr>
            <w:tcW w:w="468" w:type="dxa"/>
            <w:vMerge/>
            <w:vAlign w:val="center"/>
          </w:tcPr>
          <w:p w:rsidR="00F51389" w:rsidRPr="00567D0B"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567D0B" w:rsidRDefault="00F51389" w:rsidP="00FD62F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51389" w:rsidRPr="00567D0B" w:rsidRDefault="00F51389" w:rsidP="00FD62FF">
            <w:pPr>
              <w:snapToGrid w:val="0"/>
              <w:spacing w:line="400" w:lineRule="exact"/>
              <w:rPr>
                <w:rFonts w:ascii="宋体" w:hAnsi="宋体" w:cs="微软雅黑"/>
                <w:sz w:val="24"/>
                <w:szCs w:val="24"/>
              </w:rPr>
            </w:pPr>
            <w:r w:rsidRPr="00567D0B">
              <w:rPr>
                <w:rFonts w:ascii="宋体" w:hAnsi="宋体" w:cs="微软雅黑" w:hint="eastAsia"/>
                <w:sz w:val="24"/>
                <w:szCs w:val="24"/>
              </w:rPr>
              <w:t>政府采购投标担保函</w:t>
            </w:r>
          </w:p>
        </w:tc>
        <w:tc>
          <w:tcPr>
            <w:tcW w:w="1559" w:type="dxa"/>
            <w:vAlign w:val="center"/>
          </w:tcPr>
          <w:p w:rsidR="00F51389" w:rsidRPr="00567D0B" w:rsidRDefault="00F51389" w:rsidP="00FD62FF">
            <w:pPr>
              <w:snapToGrid w:val="0"/>
              <w:spacing w:line="400" w:lineRule="exact"/>
              <w:jc w:val="center"/>
              <w:rPr>
                <w:rFonts w:ascii="宋体" w:hAnsi="宋体" w:cs="微软雅黑"/>
                <w:szCs w:val="21"/>
              </w:rPr>
            </w:pPr>
          </w:p>
        </w:tc>
        <w:tc>
          <w:tcPr>
            <w:tcW w:w="1560" w:type="dxa"/>
            <w:vAlign w:val="center"/>
          </w:tcPr>
          <w:p w:rsidR="00F51389" w:rsidRPr="00567D0B" w:rsidRDefault="00F51389" w:rsidP="00FD62FF">
            <w:pPr>
              <w:snapToGrid w:val="0"/>
              <w:spacing w:line="400" w:lineRule="exact"/>
              <w:rPr>
                <w:rFonts w:ascii="宋体" w:hAnsi="宋体" w:cs="微软雅黑"/>
                <w:szCs w:val="21"/>
              </w:rPr>
            </w:pPr>
          </w:p>
        </w:tc>
        <w:tc>
          <w:tcPr>
            <w:tcW w:w="2018" w:type="dxa"/>
            <w:vAlign w:val="center"/>
          </w:tcPr>
          <w:p w:rsidR="00F51389" w:rsidRPr="00567D0B" w:rsidRDefault="00F51389" w:rsidP="00FD62FF">
            <w:pPr>
              <w:snapToGrid w:val="0"/>
              <w:spacing w:line="400" w:lineRule="exact"/>
              <w:rPr>
                <w:rFonts w:ascii="宋体" w:hAnsi="宋体" w:cs="微软雅黑"/>
                <w:szCs w:val="21"/>
              </w:rPr>
            </w:pPr>
          </w:p>
        </w:tc>
      </w:tr>
      <w:tr w:rsidR="00F51389" w:rsidRPr="00567D0B" w:rsidTr="00FD62FF">
        <w:trPr>
          <w:trHeight w:hRule="exact" w:val="510"/>
        </w:trPr>
        <w:tc>
          <w:tcPr>
            <w:tcW w:w="468" w:type="dxa"/>
            <w:vAlign w:val="center"/>
          </w:tcPr>
          <w:p w:rsidR="00F51389" w:rsidRPr="00567D0B" w:rsidRDefault="00F51389" w:rsidP="00FD62FF">
            <w:pPr>
              <w:adjustRightInd w:val="0"/>
              <w:snapToGrid w:val="0"/>
              <w:spacing w:line="400" w:lineRule="exact"/>
              <w:jc w:val="center"/>
              <w:textAlignment w:val="baseline"/>
              <w:rPr>
                <w:rFonts w:ascii="宋体" w:hAnsi="宋体" w:cs="微软雅黑"/>
                <w:szCs w:val="21"/>
              </w:rPr>
            </w:pPr>
            <w:r w:rsidRPr="00567D0B">
              <w:rPr>
                <w:rFonts w:ascii="宋体" w:hAnsi="宋体" w:cs="微软雅黑" w:hint="eastAsia"/>
                <w:szCs w:val="21"/>
              </w:rPr>
              <w:t>9</w:t>
            </w:r>
          </w:p>
        </w:tc>
        <w:tc>
          <w:tcPr>
            <w:tcW w:w="3751" w:type="dxa"/>
            <w:gridSpan w:val="3"/>
            <w:vAlign w:val="center"/>
          </w:tcPr>
          <w:p w:rsidR="00F51389" w:rsidRPr="00567D0B" w:rsidRDefault="00F51389" w:rsidP="00FD62FF">
            <w:pPr>
              <w:snapToGrid w:val="0"/>
              <w:spacing w:line="400" w:lineRule="exact"/>
              <w:rPr>
                <w:rFonts w:ascii="宋体" w:hAnsi="宋体" w:cs="微软雅黑"/>
                <w:sz w:val="24"/>
                <w:szCs w:val="24"/>
              </w:rPr>
            </w:pPr>
            <w:r w:rsidRPr="00567D0B">
              <w:rPr>
                <w:rFonts w:asciiTheme="minorEastAsia" w:hAnsiTheme="minorEastAsia" w:hint="eastAsia"/>
                <w:bCs/>
                <w:sz w:val="24"/>
                <w:szCs w:val="24"/>
              </w:rPr>
              <w:t>依法缴纳社会保险凭据复印件</w:t>
            </w:r>
          </w:p>
        </w:tc>
        <w:tc>
          <w:tcPr>
            <w:tcW w:w="1559" w:type="dxa"/>
            <w:vAlign w:val="center"/>
          </w:tcPr>
          <w:p w:rsidR="00F51389" w:rsidRPr="00567D0B" w:rsidRDefault="00F51389" w:rsidP="00FD62FF">
            <w:pPr>
              <w:snapToGrid w:val="0"/>
              <w:spacing w:line="400" w:lineRule="exact"/>
              <w:jc w:val="center"/>
              <w:rPr>
                <w:rFonts w:ascii="宋体" w:hAnsi="宋体" w:cs="微软雅黑"/>
                <w:szCs w:val="21"/>
              </w:rPr>
            </w:pPr>
          </w:p>
        </w:tc>
        <w:tc>
          <w:tcPr>
            <w:tcW w:w="1560" w:type="dxa"/>
            <w:vAlign w:val="center"/>
          </w:tcPr>
          <w:p w:rsidR="00F51389" w:rsidRPr="00567D0B" w:rsidRDefault="00F51389" w:rsidP="00FD62FF">
            <w:pPr>
              <w:snapToGrid w:val="0"/>
              <w:spacing w:line="400" w:lineRule="exact"/>
              <w:rPr>
                <w:rFonts w:ascii="宋体" w:hAnsi="宋体" w:cs="微软雅黑"/>
                <w:szCs w:val="21"/>
              </w:rPr>
            </w:pPr>
          </w:p>
        </w:tc>
        <w:tc>
          <w:tcPr>
            <w:tcW w:w="2018" w:type="dxa"/>
            <w:vAlign w:val="center"/>
          </w:tcPr>
          <w:p w:rsidR="00F51389" w:rsidRPr="00567D0B" w:rsidRDefault="00F51389" w:rsidP="00FD62FF">
            <w:pPr>
              <w:snapToGrid w:val="0"/>
              <w:spacing w:line="400" w:lineRule="exact"/>
              <w:rPr>
                <w:rFonts w:ascii="宋体" w:hAnsi="宋体" w:cs="微软雅黑"/>
                <w:szCs w:val="21"/>
              </w:rPr>
            </w:pPr>
          </w:p>
        </w:tc>
      </w:tr>
      <w:tr w:rsidR="00F51389" w:rsidRPr="00567D0B" w:rsidTr="00FD62FF">
        <w:tc>
          <w:tcPr>
            <w:tcW w:w="468" w:type="dxa"/>
            <w:vMerge w:val="restart"/>
            <w:vAlign w:val="center"/>
          </w:tcPr>
          <w:p w:rsidR="00F51389" w:rsidRPr="00567D0B" w:rsidRDefault="00F51389" w:rsidP="00FD62FF">
            <w:pPr>
              <w:adjustRightInd w:val="0"/>
              <w:snapToGrid w:val="0"/>
              <w:spacing w:line="400" w:lineRule="exact"/>
              <w:jc w:val="center"/>
              <w:textAlignment w:val="baseline"/>
              <w:rPr>
                <w:rFonts w:ascii="宋体" w:hAnsi="宋体" w:cs="微软雅黑"/>
                <w:szCs w:val="21"/>
              </w:rPr>
            </w:pPr>
            <w:r w:rsidRPr="00567D0B">
              <w:rPr>
                <w:rFonts w:ascii="宋体" w:hAnsi="宋体" w:cs="微软雅黑" w:hint="eastAsia"/>
                <w:szCs w:val="21"/>
              </w:rPr>
              <w:t>10</w:t>
            </w:r>
          </w:p>
        </w:tc>
        <w:tc>
          <w:tcPr>
            <w:tcW w:w="774" w:type="dxa"/>
            <w:vMerge w:val="restart"/>
            <w:tcBorders>
              <w:right w:val="single" w:sz="6" w:space="0" w:color="auto"/>
            </w:tcBorders>
            <w:vAlign w:val="center"/>
          </w:tcPr>
          <w:p w:rsidR="00F51389" w:rsidRPr="00567D0B" w:rsidRDefault="00F51389" w:rsidP="00FD62FF">
            <w:pPr>
              <w:snapToGrid w:val="0"/>
              <w:spacing w:line="400" w:lineRule="exact"/>
              <w:jc w:val="center"/>
              <w:rPr>
                <w:rFonts w:ascii="宋体" w:hAnsi="宋体" w:cs="微软雅黑"/>
                <w:sz w:val="24"/>
                <w:szCs w:val="24"/>
              </w:rPr>
            </w:pPr>
            <w:r w:rsidRPr="00567D0B">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F51389" w:rsidRPr="00567D0B" w:rsidRDefault="00F51389" w:rsidP="00FD62FF">
            <w:pPr>
              <w:snapToGrid w:val="0"/>
              <w:spacing w:line="400" w:lineRule="exact"/>
              <w:rPr>
                <w:rFonts w:ascii="宋体" w:hAnsi="宋体" w:cs="微软雅黑"/>
                <w:sz w:val="24"/>
                <w:szCs w:val="24"/>
              </w:rPr>
            </w:pPr>
            <w:r w:rsidRPr="00567D0B">
              <w:rPr>
                <w:rFonts w:ascii="宋体" w:hAnsi="宋体" w:cs="微软雅黑" w:hint="eastAsia"/>
                <w:sz w:val="24"/>
                <w:szCs w:val="24"/>
              </w:rPr>
              <w:t>证明材料</w:t>
            </w:r>
          </w:p>
        </w:tc>
        <w:tc>
          <w:tcPr>
            <w:tcW w:w="2268" w:type="dxa"/>
            <w:tcBorders>
              <w:left w:val="single" w:sz="6" w:space="0" w:color="auto"/>
            </w:tcBorders>
            <w:vAlign w:val="center"/>
          </w:tcPr>
          <w:p w:rsidR="00F51389" w:rsidRPr="00567D0B" w:rsidRDefault="00F51389" w:rsidP="00FD62FF">
            <w:pPr>
              <w:snapToGrid w:val="0"/>
              <w:spacing w:line="400" w:lineRule="exact"/>
              <w:rPr>
                <w:rFonts w:ascii="宋体" w:hAnsi="宋体" w:cs="微软雅黑"/>
                <w:sz w:val="24"/>
                <w:szCs w:val="24"/>
              </w:rPr>
            </w:pPr>
            <w:r w:rsidRPr="00567D0B">
              <w:rPr>
                <w:rFonts w:ascii="宋体" w:hAnsi="宋体" w:cs="微软雅黑" w:hint="eastAsia"/>
                <w:sz w:val="24"/>
                <w:szCs w:val="24"/>
              </w:rPr>
              <w:t>设备购置发票</w:t>
            </w:r>
          </w:p>
        </w:tc>
        <w:tc>
          <w:tcPr>
            <w:tcW w:w="1559" w:type="dxa"/>
            <w:vAlign w:val="center"/>
          </w:tcPr>
          <w:p w:rsidR="00F51389" w:rsidRPr="00567D0B" w:rsidRDefault="00F51389" w:rsidP="00FD62FF">
            <w:pPr>
              <w:jc w:val="center"/>
            </w:pPr>
          </w:p>
        </w:tc>
        <w:tc>
          <w:tcPr>
            <w:tcW w:w="1560" w:type="dxa"/>
            <w:vAlign w:val="center"/>
          </w:tcPr>
          <w:p w:rsidR="00F51389" w:rsidRPr="00567D0B" w:rsidRDefault="00F51389" w:rsidP="00FD62FF">
            <w:pPr>
              <w:snapToGrid w:val="0"/>
              <w:spacing w:line="400" w:lineRule="exact"/>
              <w:rPr>
                <w:rFonts w:ascii="宋体" w:hAnsi="宋体" w:cs="微软雅黑"/>
                <w:szCs w:val="21"/>
              </w:rPr>
            </w:pPr>
          </w:p>
        </w:tc>
        <w:tc>
          <w:tcPr>
            <w:tcW w:w="2018" w:type="dxa"/>
            <w:vAlign w:val="center"/>
          </w:tcPr>
          <w:p w:rsidR="00F51389" w:rsidRPr="00567D0B" w:rsidRDefault="00F51389" w:rsidP="00FD62FF">
            <w:pPr>
              <w:snapToGrid w:val="0"/>
              <w:spacing w:line="400" w:lineRule="exact"/>
              <w:rPr>
                <w:rFonts w:ascii="宋体" w:hAnsi="宋体" w:cs="微软雅黑"/>
                <w:sz w:val="24"/>
                <w:szCs w:val="24"/>
              </w:rPr>
            </w:pPr>
          </w:p>
        </w:tc>
      </w:tr>
      <w:tr w:rsidR="00F51389" w:rsidRPr="00567D0B" w:rsidTr="00FD62FF">
        <w:tc>
          <w:tcPr>
            <w:tcW w:w="468" w:type="dxa"/>
            <w:vMerge/>
            <w:vAlign w:val="center"/>
          </w:tcPr>
          <w:p w:rsidR="00F51389" w:rsidRPr="00567D0B"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567D0B" w:rsidRDefault="00F51389" w:rsidP="00FD62FF">
            <w:pPr>
              <w:pStyle w:val="a3"/>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F51389" w:rsidRPr="00567D0B" w:rsidRDefault="00F51389" w:rsidP="00FD62FF">
            <w:pPr>
              <w:pStyle w:val="a3"/>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F51389" w:rsidRPr="00567D0B" w:rsidRDefault="00F51389" w:rsidP="00FD62FF">
            <w:pPr>
              <w:pStyle w:val="a3"/>
              <w:kinsoku w:val="0"/>
              <w:overflowPunct w:val="0"/>
              <w:autoSpaceDE w:val="0"/>
              <w:autoSpaceDN w:val="0"/>
              <w:spacing w:line="320" w:lineRule="exact"/>
              <w:rPr>
                <w:rFonts w:hAnsi="宋体" w:cs="微软雅黑"/>
                <w:bCs/>
                <w:kern w:val="0"/>
                <w:szCs w:val="24"/>
              </w:rPr>
            </w:pPr>
            <w:r w:rsidRPr="00567D0B">
              <w:rPr>
                <w:rFonts w:hAnsi="宋体" w:cs="微软雅黑" w:hint="eastAsia"/>
                <w:bCs/>
                <w:kern w:val="0"/>
                <w:szCs w:val="24"/>
              </w:rPr>
              <w:t>技术人员职称证书</w:t>
            </w:r>
          </w:p>
        </w:tc>
        <w:tc>
          <w:tcPr>
            <w:tcW w:w="1559" w:type="dxa"/>
            <w:vAlign w:val="center"/>
          </w:tcPr>
          <w:p w:rsidR="00F51389" w:rsidRPr="00567D0B" w:rsidRDefault="00F51389" w:rsidP="00FD62FF">
            <w:pPr>
              <w:pStyle w:val="a3"/>
            </w:pPr>
          </w:p>
        </w:tc>
        <w:tc>
          <w:tcPr>
            <w:tcW w:w="1560" w:type="dxa"/>
            <w:vAlign w:val="center"/>
          </w:tcPr>
          <w:p w:rsidR="00F51389" w:rsidRPr="00567D0B" w:rsidRDefault="00F51389" w:rsidP="00FD62FF">
            <w:pPr>
              <w:snapToGrid w:val="0"/>
              <w:spacing w:line="400" w:lineRule="exact"/>
              <w:rPr>
                <w:rFonts w:ascii="宋体" w:hAnsi="宋体" w:cs="微软雅黑"/>
                <w:szCs w:val="21"/>
              </w:rPr>
            </w:pPr>
          </w:p>
        </w:tc>
        <w:tc>
          <w:tcPr>
            <w:tcW w:w="2018" w:type="dxa"/>
            <w:vAlign w:val="center"/>
          </w:tcPr>
          <w:p w:rsidR="00F51389" w:rsidRPr="00567D0B" w:rsidRDefault="00F51389" w:rsidP="00FD62FF">
            <w:pPr>
              <w:pStyle w:val="a3"/>
              <w:kinsoku w:val="0"/>
              <w:overflowPunct w:val="0"/>
              <w:autoSpaceDE w:val="0"/>
              <w:autoSpaceDN w:val="0"/>
              <w:spacing w:line="320" w:lineRule="exact"/>
              <w:rPr>
                <w:rFonts w:hAnsi="宋体" w:cs="微软雅黑"/>
                <w:bCs/>
                <w:kern w:val="0"/>
                <w:szCs w:val="24"/>
              </w:rPr>
            </w:pPr>
          </w:p>
        </w:tc>
      </w:tr>
      <w:tr w:rsidR="00F51389" w:rsidRPr="00567D0B" w:rsidTr="00FD62FF">
        <w:tc>
          <w:tcPr>
            <w:tcW w:w="468" w:type="dxa"/>
            <w:vMerge/>
            <w:vAlign w:val="center"/>
          </w:tcPr>
          <w:p w:rsidR="00F51389" w:rsidRPr="00567D0B"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567D0B" w:rsidRDefault="00F51389" w:rsidP="00FD62FF">
            <w:pPr>
              <w:pStyle w:val="a3"/>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F51389" w:rsidRPr="00567D0B" w:rsidRDefault="00F51389" w:rsidP="00FD62FF">
            <w:pPr>
              <w:pStyle w:val="a3"/>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F51389" w:rsidRPr="00567D0B" w:rsidRDefault="00F51389" w:rsidP="00FD62FF">
            <w:pPr>
              <w:pStyle w:val="a3"/>
              <w:kinsoku w:val="0"/>
              <w:overflowPunct w:val="0"/>
              <w:autoSpaceDE w:val="0"/>
              <w:autoSpaceDN w:val="0"/>
              <w:spacing w:line="320" w:lineRule="exact"/>
              <w:rPr>
                <w:rFonts w:hAnsi="宋体" w:cs="微软雅黑"/>
                <w:bCs/>
                <w:kern w:val="0"/>
                <w:szCs w:val="24"/>
              </w:rPr>
            </w:pPr>
            <w:r w:rsidRPr="00567D0B">
              <w:rPr>
                <w:rFonts w:hAnsi="宋体" w:cs="微软雅黑" w:hint="eastAsia"/>
                <w:bCs/>
                <w:kern w:val="0"/>
                <w:szCs w:val="24"/>
              </w:rPr>
              <w:t>用工合同</w:t>
            </w:r>
          </w:p>
        </w:tc>
        <w:tc>
          <w:tcPr>
            <w:tcW w:w="1559" w:type="dxa"/>
            <w:vAlign w:val="center"/>
          </w:tcPr>
          <w:p w:rsidR="00F51389" w:rsidRPr="00567D0B" w:rsidRDefault="00F51389" w:rsidP="00FD62FF">
            <w:pPr>
              <w:pStyle w:val="a3"/>
            </w:pPr>
          </w:p>
        </w:tc>
        <w:tc>
          <w:tcPr>
            <w:tcW w:w="1560" w:type="dxa"/>
            <w:vAlign w:val="center"/>
          </w:tcPr>
          <w:p w:rsidR="00F51389" w:rsidRPr="00567D0B" w:rsidRDefault="00F51389" w:rsidP="00FD62FF">
            <w:pPr>
              <w:snapToGrid w:val="0"/>
              <w:spacing w:line="400" w:lineRule="exact"/>
              <w:rPr>
                <w:rFonts w:ascii="宋体" w:hAnsi="宋体" w:cs="微软雅黑"/>
                <w:szCs w:val="21"/>
              </w:rPr>
            </w:pPr>
          </w:p>
        </w:tc>
        <w:tc>
          <w:tcPr>
            <w:tcW w:w="2018" w:type="dxa"/>
            <w:vAlign w:val="center"/>
          </w:tcPr>
          <w:p w:rsidR="00F51389" w:rsidRPr="00567D0B" w:rsidRDefault="00F51389" w:rsidP="00FD62FF">
            <w:pPr>
              <w:pStyle w:val="a3"/>
              <w:kinsoku w:val="0"/>
              <w:overflowPunct w:val="0"/>
              <w:autoSpaceDE w:val="0"/>
              <w:autoSpaceDN w:val="0"/>
              <w:spacing w:line="320" w:lineRule="exact"/>
              <w:rPr>
                <w:rFonts w:hAnsi="宋体" w:cs="微软雅黑"/>
                <w:bCs/>
                <w:kern w:val="0"/>
                <w:szCs w:val="24"/>
              </w:rPr>
            </w:pPr>
          </w:p>
        </w:tc>
      </w:tr>
      <w:tr w:rsidR="00F51389" w:rsidRPr="00567D0B" w:rsidTr="00FD62FF">
        <w:tc>
          <w:tcPr>
            <w:tcW w:w="468" w:type="dxa"/>
            <w:vMerge/>
            <w:vAlign w:val="center"/>
          </w:tcPr>
          <w:p w:rsidR="00F51389" w:rsidRPr="00567D0B"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567D0B" w:rsidRDefault="00F51389" w:rsidP="00FD62FF">
            <w:pPr>
              <w:pStyle w:val="a3"/>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F51389" w:rsidRPr="00567D0B" w:rsidRDefault="00F51389" w:rsidP="00FD62FF">
            <w:pPr>
              <w:pStyle w:val="a3"/>
              <w:kinsoku w:val="0"/>
              <w:overflowPunct w:val="0"/>
              <w:autoSpaceDE w:val="0"/>
              <w:autoSpaceDN w:val="0"/>
              <w:spacing w:line="320" w:lineRule="exact"/>
              <w:rPr>
                <w:rFonts w:hAnsi="宋体" w:cs="微软雅黑"/>
                <w:bCs/>
                <w:kern w:val="0"/>
                <w:szCs w:val="24"/>
              </w:rPr>
            </w:pPr>
            <w:r w:rsidRPr="00567D0B">
              <w:rPr>
                <w:rFonts w:asciiTheme="minorEastAsia" w:hAnsiTheme="minorEastAsia" w:hint="eastAsia"/>
                <w:bCs/>
                <w:szCs w:val="24"/>
              </w:rPr>
              <w:t>投标人相关承诺函或声明</w:t>
            </w:r>
          </w:p>
        </w:tc>
        <w:tc>
          <w:tcPr>
            <w:tcW w:w="1559" w:type="dxa"/>
            <w:vAlign w:val="center"/>
          </w:tcPr>
          <w:p w:rsidR="00F51389" w:rsidRPr="00567D0B" w:rsidRDefault="00F51389" w:rsidP="00FD62FF">
            <w:pPr>
              <w:pStyle w:val="a3"/>
            </w:pPr>
          </w:p>
        </w:tc>
        <w:tc>
          <w:tcPr>
            <w:tcW w:w="1560" w:type="dxa"/>
            <w:vAlign w:val="center"/>
          </w:tcPr>
          <w:p w:rsidR="00F51389" w:rsidRPr="00567D0B" w:rsidRDefault="00F51389" w:rsidP="00FD62FF">
            <w:pPr>
              <w:snapToGrid w:val="0"/>
              <w:spacing w:line="400" w:lineRule="exact"/>
              <w:rPr>
                <w:rFonts w:ascii="宋体" w:hAnsi="宋体" w:cs="微软雅黑"/>
                <w:szCs w:val="21"/>
              </w:rPr>
            </w:pPr>
          </w:p>
        </w:tc>
        <w:tc>
          <w:tcPr>
            <w:tcW w:w="2018" w:type="dxa"/>
            <w:vAlign w:val="center"/>
          </w:tcPr>
          <w:p w:rsidR="00F51389" w:rsidRPr="00567D0B" w:rsidRDefault="00F51389" w:rsidP="00FD62FF">
            <w:pPr>
              <w:snapToGrid w:val="0"/>
              <w:spacing w:line="400" w:lineRule="exact"/>
              <w:rPr>
                <w:rFonts w:ascii="宋体" w:hAnsi="宋体" w:cs="微软雅黑"/>
                <w:szCs w:val="21"/>
              </w:rPr>
            </w:pPr>
          </w:p>
        </w:tc>
      </w:tr>
      <w:tr w:rsidR="00F51389" w:rsidRPr="00567D0B" w:rsidTr="00FD62FF">
        <w:trPr>
          <w:trHeight w:val="510"/>
        </w:trPr>
        <w:tc>
          <w:tcPr>
            <w:tcW w:w="468" w:type="dxa"/>
            <w:vAlign w:val="center"/>
          </w:tcPr>
          <w:p w:rsidR="00F51389" w:rsidRPr="00567D0B" w:rsidRDefault="00F51389" w:rsidP="00FD62FF">
            <w:pPr>
              <w:adjustRightInd w:val="0"/>
              <w:snapToGrid w:val="0"/>
              <w:spacing w:line="400" w:lineRule="exact"/>
              <w:jc w:val="center"/>
              <w:textAlignment w:val="baseline"/>
              <w:rPr>
                <w:rFonts w:ascii="宋体" w:hAnsi="宋体" w:cs="微软雅黑"/>
                <w:szCs w:val="21"/>
              </w:rPr>
            </w:pPr>
            <w:r w:rsidRPr="00567D0B">
              <w:rPr>
                <w:rFonts w:ascii="宋体" w:hAnsi="宋体" w:cs="微软雅黑" w:hint="eastAsia"/>
                <w:szCs w:val="21"/>
              </w:rPr>
              <w:t>11</w:t>
            </w:r>
          </w:p>
        </w:tc>
        <w:tc>
          <w:tcPr>
            <w:tcW w:w="3751" w:type="dxa"/>
            <w:gridSpan w:val="3"/>
            <w:vAlign w:val="center"/>
          </w:tcPr>
          <w:p w:rsidR="00F51389" w:rsidRPr="00567D0B" w:rsidRDefault="00F51389" w:rsidP="00FD62FF">
            <w:pPr>
              <w:pStyle w:val="a3"/>
              <w:kinsoku w:val="0"/>
              <w:overflowPunct w:val="0"/>
              <w:autoSpaceDE w:val="0"/>
              <w:autoSpaceDN w:val="0"/>
              <w:spacing w:line="320" w:lineRule="exact"/>
              <w:rPr>
                <w:rFonts w:hAnsi="宋体" w:cs="微软雅黑"/>
                <w:bCs/>
                <w:kern w:val="0"/>
              </w:rPr>
            </w:pPr>
            <w:r w:rsidRPr="00567D0B">
              <w:rPr>
                <w:rFonts w:hAnsi="宋体" w:hint="eastAsia"/>
                <w:kern w:val="0"/>
              </w:rPr>
              <w:t>没有重大违法记录的声明</w:t>
            </w:r>
          </w:p>
        </w:tc>
        <w:tc>
          <w:tcPr>
            <w:tcW w:w="1559" w:type="dxa"/>
            <w:vAlign w:val="center"/>
          </w:tcPr>
          <w:p w:rsidR="00F51389" w:rsidRPr="00567D0B" w:rsidRDefault="00F51389" w:rsidP="00FD62FF">
            <w:pPr>
              <w:jc w:val="center"/>
            </w:pPr>
          </w:p>
        </w:tc>
        <w:tc>
          <w:tcPr>
            <w:tcW w:w="1560" w:type="dxa"/>
            <w:vAlign w:val="center"/>
          </w:tcPr>
          <w:p w:rsidR="00F51389" w:rsidRPr="00567D0B" w:rsidRDefault="00F51389" w:rsidP="00FD62FF">
            <w:pPr>
              <w:snapToGrid w:val="0"/>
              <w:spacing w:line="400" w:lineRule="exact"/>
              <w:rPr>
                <w:rFonts w:ascii="宋体" w:hAnsi="宋体" w:cs="微软雅黑"/>
                <w:szCs w:val="21"/>
              </w:rPr>
            </w:pPr>
          </w:p>
        </w:tc>
        <w:tc>
          <w:tcPr>
            <w:tcW w:w="2018" w:type="dxa"/>
            <w:vAlign w:val="center"/>
          </w:tcPr>
          <w:p w:rsidR="00F51389" w:rsidRPr="00567D0B" w:rsidRDefault="00F51389" w:rsidP="00FD62FF">
            <w:pPr>
              <w:snapToGrid w:val="0"/>
              <w:spacing w:line="400" w:lineRule="exact"/>
              <w:rPr>
                <w:rFonts w:ascii="宋体" w:hAnsi="宋体" w:cs="微软雅黑"/>
                <w:szCs w:val="21"/>
              </w:rPr>
            </w:pPr>
          </w:p>
        </w:tc>
      </w:tr>
      <w:tr w:rsidR="00F51389" w:rsidRPr="00567D0B" w:rsidTr="00FD62FF">
        <w:trPr>
          <w:trHeight w:val="510"/>
        </w:trPr>
        <w:tc>
          <w:tcPr>
            <w:tcW w:w="468" w:type="dxa"/>
            <w:vAlign w:val="center"/>
          </w:tcPr>
          <w:p w:rsidR="00F51389" w:rsidRPr="00567D0B" w:rsidRDefault="00F51389" w:rsidP="00FD62FF">
            <w:pPr>
              <w:adjustRightInd w:val="0"/>
              <w:snapToGrid w:val="0"/>
              <w:spacing w:line="400" w:lineRule="exact"/>
              <w:jc w:val="center"/>
              <w:textAlignment w:val="baseline"/>
              <w:rPr>
                <w:rFonts w:ascii="宋体" w:hAnsi="宋体" w:cs="微软雅黑"/>
                <w:szCs w:val="21"/>
              </w:rPr>
            </w:pPr>
            <w:r w:rsidRPr="00567D0B">
              <w:rPr>
                <w:rFonts w:ascii="宋体" w:hAnsi="宋体" w:cs="微软雅黑" w:hint="eastAsia"/>
                <w:szCs w:val="21"/>
              </w:rPr>
              <w:t>12</w:t>
            </w:r>
          </w:p>
        </w:tc>
        <w:tc>
          <w:tcPr>
            <w:tcW w:w="3751" w:type="dxa"/>
            <w:gridSpan w:val="3"/>
            <w:vAlign w:val="center"/>
          </w:tcPr>
          <w:p w:rsidR="00F51389" w:rsidRPr="00567D0B" w:rsidRDefault="00F51389" w:rsidP="00FD62FF">
            <w:pPr>
              <w:pStyle w:val="a3"/>
              <w:kinsoku w:val="0"/>
              <w:overflowPunct w:val="0"/>
              <w:autoSpaceDE w:val="0"/>
              <w:autoSpaceDN w:val="0"/>
              <w:spacing w:line="320" w:lineRule="exact"/>
              <w:rPr>
                <w:rFonts w:hAnsi="宋体"/>
                <w:kern w:val="0"/>
              </w:rPr>
            </w:pPr>
            <w:r w:rsidRPr="00567D0B">
              <w:rPr>
                <w:rFonts w:hAnsi="宋体" w:cs="微软雅黑" w:hint="eastAsia"/>
                <w:bCs/>
                <w:kern w:val="0"/>
              </w:rPr>
              <w:t>投标人须具备的特殊资质证书</w:t>
            </w:r>
          </w:p>
        </w:tc>
        <w:tc>
          <w:tcPr>
            <w:tcW w:w="1559" w:type="dxa"/>
            <w:vAlign w:val="center"/>
          </w:tcPr>
          <w:p w:rsidR="00F51389" w:rsidRPr="00567D0B" w:rsidRDefault="00F51389" w:rsidP="00FD62FF">
            <w:pPr>
              <w:jc w:val="center"/>
            </w:pPr>
          </w:p>
        </w:tc>
        <w:tc>
          <w:tcPr>
            <w:tcW w:w="1560" w:type="dxa"/>
            <w:vAlign w:val="center"/>
          </w:tcPr>
          <w:p w:rsidR="00F51389" w:rsidRPr="00567D0B" w:rsidRDefault="00F51389" w:rsidP="00FD62FF">
            <w:pPr>
              <w:snapToGrid w:val="0"/>
              <w:spacing w:line="400" w:lineRule="exact"/>
              <w:rPr>
                <w:rFonts w:ascii="宋体" w:hAnsi="宋体" w:cs="微软雅黑"/>
                <w:szCs w:val="21"/>
              </w:rPr>
            </w:pPr>
          </w:p>
        </w:tc>
        <w:tc>
          <w:tcPr>
            <w:tcW w:w="2018" w:type="dxa"/>
            <w:vAlign w:val="center"/>
          </w:tcPr>
          <w:p w:rsidR="00F51389" w:rsidRPr="00567D0B" w:rsidRDefault="00F51389" w:rsidP="00FD62FF">
            <w:pPr>
              <w:snapToGrid w:val="0"/>
              <w:spacing w:line="400" w:lineRule="exact"/>
              <w:rPr>
                <w:rFonts w:ascii="宋体" w:hAnsi="宋体" w:cs="微软雅黑"/>
                <w:szCs w:val="21"/>
              </w:rPr>
            </w:pPr>
          </w:p>
        </w:tc>
      </w:tr>
      <w:tr w:rsidR="00F51389" w:rsidRPr="00567D0B" w:rsidTr="00FD62FF">
        <w:trPr>
          <w:trHeight w:val="510"/>
        </w:trPr>
        <w:tc>
          <w:tcPr>
            <w:tcW w:w="468" w:type="dxa"/>
            <w:vAlign w:val="center"/>
          </w:tcPr>
          <w:p w:rsidR="00F51389" w:rsidRPr="00567D0B" w:rsidRDefault="00F51389" w:rsidP="00FD62FF">
            <w:pPr>
              <w:adjustRightInd w:val="0"/>
              <w:snapToGrid w:val="0"/>
              <w:spacing w:line="400" w:lineRule="exact"/>
              <w:jc w:val="center"/>
              <w:textAlignment w:val="baseline"/>
              <w:rPr>
                <w:rFonts w:ascii="宋体" w:hAnsi="宋体" w:cs="微软雅黑"/>
                <w:szCs w:val="21"/>
              </w:rPr>
            </w:pPr>
            <w:r w:rsidRPr="00567D0B">
              <w:rPr>
                <w:rFonts w:ascii="宋体" w:hAnsi="宋体" w:cs="微软雅黑" w:hint="eastAsia"/>
                <w:szCs w:val="21"/>
              </w:rPr>
              <w:lastRenderedPageBreak/>
              <w:t>13</w:t>
            </w:r>
          </w:p>
        </w:tc>
        <w:tc>
          <w:tcPr>
            <w:tcW w:w="3751" w:type="dxa"/>
            <w:gridSpan w:val="3"/>
            <w:vAlign w:val="center"/>
          </w:tcPr>
          <w:p w:rsidR="00F51389" w:rsidRPr="00567D0B" w:rsidRDefault="00F51389" w:rsidP="00FD62FF">
            <w:pPr>
              <w:pStyle w:val="a3"/>
              <w:kinsoku w:val="0"/>
              <w:overflowPunct w:val="0"/>
              <w:autoSpaceDE w:val="0"/>
              <w:autoSpaceDN w:val="0"/>
              <w:spacing w:line="320" w:lineRule="exact"/>
              <w:rPr>
                <w:rFonts w:hAnsi="宋体" w:cs="微软雅黑"/>
                <w:bCs/>
                <w:kern w:val="0"/>
              </w:rPr>
            </w:pPr>
            <w:r w:rsidRPr="00567D0B">
              <w:rPr>
                <w:rFonts w:asciiTheme="majorEastAsia" w:eastAsiaTheme="majorEastAsia" w:hAnsiTheme="majorEastAsia" w:cstheme="majorEastAsia" w:hint="eastAsia"/>
                <w:bCs/>
                <w:szCs w:val="24"/>
                <w:lang w:val="zh-CN"/>
              </w:rPr>
              <w:t>投标保证金缴纳回执</w:t>
            </w:r>
          </w:p>
        </w:tc>
        <w:tc>
          <w:tcPr>
            <w:tcW w:w="1559" w:type="dxa"/>
            <w:vAlign w:val="center"/>
          </w:tcPr>
          <w:p w:rsidR="00F51389" w:rsidRPr="00567D0B" w:rsidRDefault="00F51389" w:rsidP="00FD62FF">
            <w:pPr>
              <w:jc w:val="center"/>
            </w:pPr>
          </w:p>
        </w:tc>
        <w:tc>
          <w:tcPr>
            <w:tcW w:w="1560" w:type="dxa"/>
            <w:vAlign w:val="center"/>
          </w:tcPr>
          <w:p w:rsidR="00F51389" w:rsidRPr="00567D0B" w:rsidRDefault="00F51389" w:rsidP="00FD62FF">
            <w:pPr>
              <w:snapToGrid w:val="0"/>
              <w:spacing w:line="400" w:lineRule="exact"/>
              <w:rPr>
                <w:rFonts w:ascii="宋体" w:hAnsi="宋体" w:cs="微软雅黑"/>
                <w:szCs w:val="21"/>
              </w:rPr>
            </w:pPr>
          </w:p>
        </w:tc>
        <w:tc>
          <w:tcPr>
            <w:tcW w:w="2018" w:type="dxa"/>
            <w:vAlign w:val="center"/>
          </w:tcPr>
          <w:p w:rsidR="00F51389" w:rsidRPr="00567D0B" w:rsidRDefault="00F51389" w:rsidP="00FD62FF">
            <w:pPr>
              <w:snapToGrid w:val="0"/>
              <w:spacing w:line="400" w:lineRule="exact"/>
              <w:rPr>
                <w:rFonts w:ascii="宋体" w:hAnsi="宋体" w:cs="微软雅黑"/>
                <w:szCs w:val="21"/>
              </w:rPr>
            </w:pPr>
          </w:p>
        </w:tc>
      </w:tr>
      <w:tr w:rsidR="00F51389" w:rsidRPr="00567D0B" w:rsidTr="00FD62FF">
        <w:trPr>
          <w:trHeight w:val="510"/>
        </w:trPr>
        <w:tc>
          <w:tcPr>
            <w:tcW w:w="468" w:type="dxa"/>
            <w:vAlign w:val="center"/>
          </w:tcPr>
          <w:p w:rsidR="00F51389" w:rsidRPr="00567D0B" w:rsidRDefault="00F51389" w:rsidP="00FD62FF">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sidRPr="00567D0B">
              <w:rPr>
                <w:rFonts w:asciiTheme="majorEastAsia" w:eastAsiaTheme="majorEastAsia" w:hAnsiTheme="majorEastAsia" w:cstheme="majorEastAsia" w:hint="eastAsia"/>
                <w:bCs/>
                <w:sz w:val="24"/>
                <w:szCs w:val="24"/>
                <w:lang w:val="zh-CN"/>
              </w:rPr>
              <w:t>14</w:t>
            </w:r>
          </w:p>
        </w:tc>
        <w:tc>
          <w:tcPr>
            <w:tcW w:w="3751" w:type="dxa"/>
            <w:gridSpan w:val="3"/>
            <w:vAlign w:val="center"/>
          </w:tcPr>
          <w:p w:rsidR="00F51389" w:rsidRPr="00567D0B" w:rsidRDefault="00F51389" w:rsidP="00FD62FF">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sidRPr="00567D0B">
              <w:rPr>
                <w:rFonts w:asciiTheme="majorEastAsia" w:eastAsiaTheme="majorEastAsia" w:hAnsiTheme="majorEastAsia" w:cstheme="majorEastAsia" w:hint="eastAsia"/>
                <w:bCs/>
                <w:szCs w:val="24"/>
                <w:lang w:val="zh-CN"/>
              </w:rPr>
              <w:t>联合体协议</w:t>
            </w:r>
          </w:p>
        </w:tc>
        <w:tc>
          <w:tcPr>
            <w:tcW w:w="1559" w:type="dxa"/>
            <w:vAlign w:val="center"/>
          </w:tcPr>
          <w:p w:rsidR="00F51389" w:rsidRPr="00567D0B" w:rsidRDefault="00F51389" w:rsidP="00FD62FF">
            <w:pPr>
              <w:jc w:val="center"/>
            </w:pPr>
          </w:p>
        </w:tc>
        <w:tc>
          <w:tcPr>
            <w:tcW w:w="1560" w:type="dxa"/>
            <w:vAlign w:val="center"/>
          </w:tcPr>
          <w:p w:rsidR="00F51389" w:rsidRPr="00567D0B" w:rsidRDefault="00F51389" w:rsidP="00FD62FF">
            <w:pPr>
              <w:snapToGrid w:val="0"/>
              <w:spacing w:line="400" w:lineRule="exact"/>
              <w:rPr>
                <w:rFonts w:ascii="宋体" w:hAnsi="宋体" w:cs="微软雅黑"/>
                <w:szCs w:val="21"/>
              </w:rPr>
            </w:pPr>
          </w:p>
        </w:tc>
        <w:tc>
          <w:tcPr>
            <w:tcW w:w="2018" w:type="dxa"/>
            <w:vAlign w:val="center"/>
          </w:tcPr>
          <w:p w:rsidR="00F51389" w:rsidRPr="00567D0B" w:rsidRDefault="00F51389" w:rsidP="00FD62FF">
            <w:pPr>
              <w:snapToGrid w:val="0"/>
              <w:spacing w:line="400" w:lineRule="exact"/>
              <w:rPr>
                <w:rFonts w:ascii="宋体" w:hAnsi="宋体" w:cs="微软雅黑"/>
                <w:szCs w:val="21"/>
              </w:rPr>
            </w:pPr>
          </w:p>
        </w:tc>
      </w:tr>
      <w:tr w:rsidR="00F51389" w:rsidRPr="00567D0B" w:rsidTr="00FD62FF">
        <w:trPr>
          <w:trHeight w:val="510"/>
        </w:trPr>
        <w:tc>
          <w:tcPr>
            <w:tcW w:w="468" w:type="dxa"/>
            <w:tcBorders>
              <w:top w:val="double" w:sz="4" w:space="0" w:color="auto"/>
            </w:tcBorders>
            <w:vAlign w:val="center"/>
          </w:tcPr>
          <w:p w:rsidR="00F51389" w:rsidRPr="00567D0B" w:rsidRDefault="00F51389" w:rsidP="00FD62FF">
            <w:pPr>
              <w:adjustRightInd w:val="0"/>
              <w:snapToGrid w:val="0"/>
              <w:spacing w:line="400" w:lineRule="exact"/>
              <w:jc w:val="center"/>
              <w:textAlignment w:val="baseline"/>
              <w:rPr>
                <w:rFonts w:ascii="宋体" w:hAnsi="宋体" w:cs="微软雅黑"/>
                <w:szCs w:val="21"/>
              </w:rPr>
            </w:pPr>
            <w:r w:rsidRPr="00567D0B">
              <w:rPr>
                <w:rFonts w:ascii="宋体" w:hAnsi="宋体" w:cs="微软雅黑" w:hint="eastAsia"/>
                <w:szCs w:val="21"/>
              </w:rPr>
              <w:t>15</w:t>
            </w:r>
          </w:p>
        </w:tc>
        <w:tc>
          <w:tcPr>
            <w:tcW w:w="3751" w:type="dxa"/>
            <w:gridSpan w:val="3"/>
            <w:tcBorders>
              <w:top w:val="double" w:sz="4" w:space="0" w:color="auto"/>
            </w:tcBorders>
            <w:vAlign w:val="center"/>
          </w:tcPr>
          <w:p w:rsidR="00F51389" w:rsidRPr="00567D0B" w:rsidRDefault="00F51389" w:rsidP="00FD62FF">
            <w:pPr>
              <w:pStyle w:val="a3"/>
              <w:kinsoku w:val="0"/>
              <w:overflowPunct w:val="0"/>
              <w:autoSpaceDE w:val="0"/>
              <w:autoSpaceDN w:val="0"/>
              <w:spacing w:line="320" w:lineRule="exact"/>
              <w:rPr>
                <w:rFonts w:hAnsi="宋体" w:cs="微软雅黑"/>
                <w:bCs/>
                <w:kern w:val="0"/>
              </w:rPr>
            </w:pPr>
            <w:r w:rsidRPr="00567D0B">
              <w:rPr>
                <w:rFonts w:hAnsi="宋体" w:cs="微软雅黑" w:hint="eastAsia"/>
                <w:bCs/>
                <w:kern w:val="0"/>
              </w:rPr>
              <w:t>投标分项报价表</w:t>
            </w:r>
          </w:p>
        </w:tc>
        <w:tc>
          <w:tcPr>
            <w:tcW w:w="1559" w:type="dxa"/>
            <w:tcBorders>
              <w:top w:val="double" w:sz="4" w:space="0" w:color="auto"/>
            </w:tcBorders>
            <w:vAlign w:val="center"/>
          </w:tcPr>
          <w:p w:rsidR="00F51389" w:rsidRPr="00567D0B" w:rsidRDefault="00F51389" w:rsidP="00FD62FF">
            <w:pPr>
              <w:jc w:val="center"/>
            </w:pPr>
          </w:p>
        </w:tc>
        <w:tc>
          <w:tcPr>
            <w:tcW w:w="1560" w:type="dxa"/>
            <w:tcBorders>
              <w:top w:val="double" w:sz="4" w:space="0" w:color="auto"/>
            </w:tcBorders>
            <w:vAlign w:val="center"/>
          </w:tcPr>
          <w:p w:rsidR="00F51389" w:rsidRPr="00567D0B" w:rsidRDefault="00F51389" w:rsidP="00FD62FF">
            <w:pPr>
              <w:snapToGrid w:val="0"/>
              <w:spacing w:line="400" w:lineRule="exact"/>
              <w:rPr>
                <w:rFonts w:ascii="宋体" w:hAnsi="宋体" w:cs="微软雅黑"/>
                <w:szCs w:val="21"/>
              </w:rPr>
            </w:pPr>
          </w:p>
        </w:tc>
        <w:tc>
          <w:tcPr>
            <w:tcW w:w="2018" w:type="dxa"/>
            <w:tcBorders>
              <w:top w:val="double" w:sz="4" w:space="0" w:color="auto"/>
            </w:tcBorders>
            <w:vAlign w:val="center"/>
          </w:tcPr>
          <w:p w:rsidR="00F51389" w:rsidRPr="00567D0B" w:rsidRDefault="00F51389" w:rsidP="00FD62FF">
            <w:pPr>
              <w:snapToGrid w:val="0"/>
              <w:spacing w:line="400" w:lineRule="exact"/>
              <w:rPr>
                <w:rFonts w:ascii="宋体" w:hAnsi="宋体" w:cs="微软雅黑"/>
                <w:szCs w:val="21"/>
              </w:rPr>
            </w:pPr>
          </w:p>
        </w:tc>
      </w:tr>
      <w:tr w:rsidR="00F51389" w:rsidRPr="00567D0B" w:rsidTr="00FD62FF">
        <w:trPr>
          <w:trHeight w:val="510"/>
        </w:trPr>
        <w:tc>
          <w:tcPr>
            <w:tcW w:w="468" w:type="dxa"/>
            <w:vAlign w:val="center"/>
          </w:tcPr>
          <w:p w:rsidR="00F51389" w:rsidRPr="00567D0B" w:rsidRDefault="00F51389" w:rsidP="00FD62FF">
            <w:pPr>
              <w:adjustRightInd w:val="0"/>
              <w:snapToGrid w:val="0"/>
              <w:spacing w:line="400" w:lineRule="exact"/>
              <w:jc w:val="center"/>
              <w:textAlignment w:val="baseline"/>
              <w:rPr>
                <w:rFonts w:ascii="宋体" w:hAnsi="宋体" w:cs="微软雅黑"/>
                <w:szCs w:val="21"/>
              </w:rPr>
            </w:pPr>
            <w:r w:rsidRPr="00567D0B">
              <w:rPr>
                <w:rFonts w:ascii="宋体" w:hAnsi="宋体" w:cs="微软雅黑" w:hint="eastAsia"/>
                <w:szCs w:val="21"/>
              </w:rPr>
              <w:t>16</w:t>
            </w:r>
          </w:p>
        </w:tc>
        <w:tc>
          <w:tcPr>
            <w:tcW w:w="3751" w:type="dxa"/>
            <w:gridSpan w:val="3"/>
            <w:vAlign w:val="center"/>
          </w:tcPr>
          <w:p w:rsidR="00F51389" w:rsidRPr="00567D0B" w:rsidRDefault="00F51389" w:rsidP="00FD62FF">
            <w:pPr>
              <w:pStyle w:val="a3"/>
              <w:kinsoku w:val="0"/>
              <w:overflowPunct w:val="0"/>
              <w:autoSpaceDE w:val="0"/>
              <w:autoSpaceDN w:val="0"/>
              <w:spacing w:line="320" w:lineRule="exact"/>
              <w:rPr>
                <w:rFonts w:hAnsi="宋体" w:cs="微软雅黑"/>
                <w:bCs/>
                <w:kern w:val="0"/>
              </w:rPr>
            </w:pPr>
            <w:r w:rsidRPr="00567D0B">
              <w:rPr>
                <w:rFonts w:hAnsi="宋体" w:cs="微软雅黑" w:hint="eastAsia"/>
                <w:bCs/>
                <w:kern w:val="0"/>
              </w:rPr>
              <w:t>技术规格偏离表</w:t>
            </w:r>
          </w:p>
        </w:tc>
        <w:tc>
          <w:tcPr>
            <w:tcW w:w="1559" w:type="dxa"/>
            <w:vAlign w:val="center"/>
          </w:tcPr>
          <w:p w:rsidR="00F51389" w:rsidRPr="00567D0B" w:rsidRDefault="00F51389" w:rsidP="00FD62FF">
            <w:pPr>
              <w:jc w:val="center"/>
            </w:pPr>
          </w:p>
        </w:tc>
        <w:tc>
          <w:tcPr>
            <w:tcW w:w="1560" w:type="dxa"/>
            <w:vAlign w:val="center"/>
          </w:tcPr>
          <w:p w:rsidR="00F51389" w:rsidRPr="00567D0B" w:rsidRDefault="00F51389" w:rsidP="00FD62FF">
            <w:pPr>
              <w:snapToGrid w:val="0"/>
              <w:spacing w:line="400" w:lineRule="exact"/>
              <w:rPr>
                <w:rFonts w:ascii="宋体" w:hAnsi="宋体" w:cs="微软雅黑"/>
                <w:szCs w:val="21"/>
              </w:rPr>
            </w:pPr>
          </w:p>
        </w:tc>
        <w:tc>
          <w:tcPr>
            <w:tcW w:w="2018" w:type="dxa"/>
            <w:vAlign w:val="center"/>
          </w:tcPr>
          <w:p w:rsidR="00F51389" w:rsidRPr="00567D0B" w:rsidRDefault="00F51389" w:rsidP="00FD62FF">
            <w:pPr>
              <w:snapToGrid w:val="0"/>
              <w:spacing w:line="400" w:lineRule="exact"/>
              <w:rPr>
                <w:rFonts w:ascii="宋体" w:hAnsi="宋体" w:cs="微软雅黑"/>
                <w:szCs w:val="21"/>
              </w:rPr>
            </w:pPr>
          </w:p>
        </w:tc>
      </w:tr>
      <w:tr w:rsidR="00F51389" w:rsidRPr="00567D0B" w:rsidTr="00FD62FF">
        <w:trPr>
          <w:trHeight w:val="510"/>
        </w:trPr>
        <w:tc>
          <w:tcPr>
            <w:tcW w:w="468" w:type="dxa"/>
            <w:vAlign w:val="center"/>
          </w:tcPr>
          <w:p w:rsidR="00F51389" w:rsidRPr="00567D0B" w:rsidRDefault="00F51389" w:rsidP="00FD62FF">
            <w:pPr>
              <w:adjustRightInd w:val="0"/>
              <w:snapToGrid w:val="0"/>
              <w:spacing w:line="400" w:lineRule="exact"/>
              <w:jc w:val="center"/>
              <w:textAlignment w:val="baseline"/>
              <w:rPr>
                <w:rFonts w:ascii="宋体" w:hAnsi="宋体" w:cs="微软雅黑"/>
                <w:szCs w:val="21"/>
              </w:rPr>
            </w:pPr>
            <w:r w:rsidRPr="00567D0B">
              <w:rPr>
                <w:rFonts w:ascii="宋体" w:hAnsi="宋体" w:cs="微软雅黑" w:hint="eastAsia"/>
                <w:szCs w:val="21"/>
              </w:rPr>
              <w:t>17</w:t>
            </w:r>
          </w:p>
        </w:tc>
        <w:tc>
          <w:tcPr>
            <w:tcW w:w="3751" w:type="dxa"/>
            <w:gridSpan w:val="3"/>
            <w:vAlign w:val="center"/>
          </w:tcPr>
          <w:p w:rsidR="00F51389" w:rsidRPr="00567D0B" w:rsidRDefault="00F51389" w:rsidP="00FD62FF">
            <w:pPr>
              <w:pStyle w:val="a3"/>
              <w:kinsoku w:val="0"/>
              <w:overflowPunct w:val="0"/>
              <w:autoSpaceDE w:val="0"/>
              <w:autoSpaceDN w:val="0"/>
              <w:spacing w:line="320" w:lineRule="exact"/>
              <w:rPr>
                <w:rFonts w:hAnsi="宋体" w:cs="微软雅黑"/>
                <w:bCs/>
                <w:kern w:val="0"/>
              </w:rPr>
            </w:pPr>
            <w:r w:rsidRPr="00567D0B">
              <w:rPr>
                <w:rFonts w:hAnsi="宋体" w:cs="微软雅黑" w:hint="eastAsia"/>
                <w:bCs/>
                <w:kern w:val="0"/>
              </w:rPr>
              <w:t>技术方案（实施方案）</w:t>
            </w:r>
          </w:p>
        </w:tc>
        <w:tc>
          <w:tcPr>
            <w:tcW w:w="1559" w:type="dxa"/>
            <w:vAlign w:val="center"/>
          </w:tcPr>
          <w:p w:rsidR="00F51389" w:rsidRPr="00567D0B" w:rsidRDefault="00F51389" w:rsidP="00FD62FF">
            <w:pPr>
              <w:jc w:val="center"/>
            </w:pPr>
          </w:p>
        </w:tc>
        <w:tc>
          <w:tcPr>
            <w:tcW w:w="1560" w:type="dxa"/>
            <w:tcBorders>
              <w:top w:val="single" w:sz="4" w:space="0" w:color="auto"/>
            </w:tcBorders>
            <w:vAlign w:val="center"/>
          </w:tcPr>
          <w:p w:rsidR="00F51389" w:rsidRPr="00567D0B" w:rsidRDefault="00F51389" w:rsidP="00FD62FF">
            <w:pPr>
              <w:snapToGrid w:val="0"/>
              <w:spacing w:line="400" w:lineRule="exact"/>
              <w:rPr>
                <w:rFonts w:ascii="宋体" w:hAnsi="宋体" w:cs="微软雅黑"/>
                <w:szCs w:val="21"/>
              </w:rPr>
            </w:pPr>
          </w:p>
        </w:tc>
        <w:tc>
          <w:tcPr>
            <w:tcW w:w="2018" w:type="dxa"/>
            <w:tcBorders>
              <w:top w:val="single" w:sz="4" w:space="0" w:color="auto"/>
            </w:tcBorders>
            <w:vAlign w:val="center"/>
          </w:tcPr>
          <w:p w:rsidR="00F51389" w:rsidRPr="00567D0B" w:rsidRDefault="00F51389" w:rsidP="00FD62FF">
            <w:pPr>
              <w:snapToGrid w:val="0"/>
              <w:spacing w:line="400" w:lineRule="exact"/>
              <w:rPr>
                <w:rFonts w:ascii="宋体" w:hAnsi="宋体" w:cs="微软雅黑"/>
                <w:szCs w:val="21"/>
              </w:rPr>
            </w:pPr>
          </w:p>
        </w:tc>
      </w:tr>
      <w:tr w:rsidR="00F51389" w:rsidRPr="00567D0B" w:rsidTr="00FD62FF">
        <w:trPr>
          <w:trHeight w:val="510"/>
        </w:trPr>
        <w:tc>
          <w:tcPr>
            <w:tcW w:w="468" w:type="dxa"/>
            <w:vAlign w:val="center"/>
          </w:tcPr>
          <w:p w:rsidR="00F51389" w:rsidRPr="00567D0B" w:rsidRDefault="00F51389" w:rsidP="00FD62FF">
            <w:pPr>
              <w:adjustRightInd w:val="0"/>
              <w:snapToGrid w:val="0"/>
              <w:spacing w:line="400" w:lineRule="exact"/>
              <w:jc w:val="center"/>
              <w:textAlignment w:val="baseline"/>
              <w:rPr>
                <w:rFonts w:ascii="宋体" w:hAnsi="宋体" w:cs="微软雅黑"/>
                <w:szCs w:val="21"/>
              </w:rPr>
            </w:pPr>
            <w:r w:rsidRPr="00567D0B">
              <w:rPr>
                <w:rFonts w:ascii="宋体" w:hAnsi="宋体" w:cs="微软雅黑" w:hint="eastAsia"/>
                <w:szCs w:val="21"/>
              </w:rPr>
              <w:t>18</w:t>
            </w:r>
          </w:p>
        </w:tc>
        <w:tc>
          <w:tcPr>
            <w:tcW w:w="3751" w:type="dxa"/>
            <w:gridSpan w:val="3"/>
            <w:vAlign w:val="center"/>
          </w:tcPr>
          <w:p w:rsidR="00F51389" w:rsidRPr="00567D0B" w:rsidRDefault="00F51389" w:rsidP="00FD62FF">
            <w:pPr>
              <w:pStyle w:val="a3"/>
              <w:kinsoku w:val="0"/>
              <w:overflowPunct w:val="0"/>
              <w:autoSpaceDE w:val="0"/>
              <w:autoSpaceDN w:val="0"/>
              <w:spacing w:line="320" w:lineRule="exact"/>
              <w:rPr>
                <w:rFonts w:hAnsi="宋体" w:cs="微软雅黑"/>
                <w:bCs/>
                <w:kern w:val="0"/>
              </w:rPr>
            </w:pPr>
            <w:r w:rsidRPr="00567D0B">
              <w:rPr>
                <w:rFonts w:hAnsi="宋体" w:cs="微软雅黑" w:hint="eastAsia"/>
                <w:bCs/>
                <w:kern w:val="0"/>
              </w:rPr>
              <w:t>售后服务方案</w:t>
            </w:r>
          </w:p>
        </w:tc>
        <w:tc>
          <w:tcPr>
            <w:tcW w:w="1559" w:type="dxa"/>
            <w:vAlign w:val="center"/>
          </w:tcPr>
          <w:p w:rsidR="00F51389" w:rsidRPr="00567D0B" w:rsidRDefault="00F51389" w:rsidP="00FD62FF">
            <w:pPr>
              <w:jc w:val="center"/>
            </w:pPr>
          </w:p>
        </w:tc>
        <w:tc>
          <w:tcPr>
            <w:tcW w:w="1560" w:type="dxa"/>
            <w:vAlign w:val="center"/>
          </w:tcPr>
          <w:p w:rsidR="00F51389" w:rsidRPr="00567D0B" w:rsidRDefault="00F51389" w:rsidP="00FD62FF">
            <w:pPr>
              <w:snapToGrid w:val="0"/>
              <w:spacing w:line="400" w:lineRule="exact"/>
              <w:rPr>
                <w:rFonts w:ascii="宋体" w:hAnsi="宋体" w:cs="微软雅黑"/>
                <w:szCs w:val="21"/>
              </w:rPr>
            </w:pPr>
          </w:p>
        </w:tc>
        <w:tc>
          <w:tcPr>
            <w:tcW w:w="2018" w:type="dxa"/>
            <w:vAlign w:val="center"/>
          </w:tcPr>
          <w:p w:rsidR="00F51389" w:rsidRPr="00567D0B" w:rsidRDefault="00F51389" w:rsidP="00FD62FF">
            <w:pPr>
              <w:snapToGrid w:val="0"/>
              <w:spacing w:line="400" w:lineRule="exact"/>
              <w:rPr>
                <w:rFonts w:ascii="宋体" w:hAnsi="宋体" w:cs="微软雅黑"/>
                <w:szCs w:val="21"/>
              </w:rPr>
            </w:pPr>
          </w:p>
        </w:tc>
      </w:tr>
      <w:tr w:rsidR="00F51389" w:rsidRPr="00567D0B" w:rsidTr="00FD62FF">
        <w:trPr>
          <w:trHeight w:val="510"/>
        </w:trPr>
        <w:tc>
          <w:tcPr>
            <w:tcW w:w="468" w:type="dxa"/>
            <w:vAlign w:val="center"/>
          </w:tcPr>
          <w:p w:rsidR="00F51389" w:rsidRPr="00567D0B" w:rsidRDefault="00F51389" w:rsidP="00FD62FF">
            <w:pPr>
              <w:adjustRightInd w:val="0"/>
              <w:snapToGrid w:val="0"/>
              <w:spacing w:line="400" w:lineRule="exact"/>
              <w:jc w:val="center"/>
              <w:textAlignment w:val="baseline"/>
              <w:rPr>
                <w:rFonts w:ascii="宋体" w:hAnsi="宋体" w:cs="微软雅黑"/>
                <w:szCs w:val="21"/>
              </w:rPr>
            </w:pPr>
            <w:r w:rsidRPr="00567D0B">
              <w:rPr>
                <w:rFonts w:ascii="宋体" w:hAnsi="宋体" w:cs="微软雅黑" w:hint="eastAsia"/>
                <w:szCs w:val="21"/>
              </w:rPr>
              <w:t>19</w:t>
            </w:r>
          </w:p>
        </w:tc>
        <w:tc>
          <w:tcPr>
            <w:tcW w:w="3751" w:type="dxa"/>
            <w:gridSpan w:val="3"/>
            <w:vAlign w:val="center"/>
          </w:tcPr>
          <w:p w:rsidR="00F51389" w:rsidRPr="00567D0B" w:rsidRDefault="00F51389" w:rsidP="00FD62FF">
            <w:pPr>
              <w:pStyle w:val="a3"/>
              <w:kinsoku w:val="0"/>
              <w:overflowPunct w:val="0"/>
              <w:autoSpaceDE w:val="0"/>
              <w:autoSpaceDN w:val="0"/>
              <w:spacing w:line="320" w:lineRule="exact"/>
              <w:rPr>
                <w:rFonts w:hAnsi="宋体" w:cs="微软雅黑"/>
                <w:bCs/>
                <w:kern w:val="0"/>
              </w:rPr>
            </w:pPr>
            <w:r w:rsidRPr="00567D0B">
              <w:rPr>
                <w:rFonts w:hAnsi="宋体" w:cs="微软雅黑" w:hint="eastAsia"/>
                <w:bCs/>
                <w:kern w:val="0"/>
              </w:rPr>
              <w:t>业绩情况表</w:t>
            </w:r>
          </w:p>
        </w:tc>
        <w:tc>
          <w:tcPr>
            <w:tcW w:w="1559" w:type="dxa"/>
            <w:vAlign w:val="center"/>
          </w:tcPr>
          <w:p w:rsidR="00F51389" w:rsidRPr="00567D0B" w:rsidRDefault="00F51389" w:rsidP="00FD62FF">
            <w:pPr>
              <w:jc w:val="center"/>
            </w:pPr>
          </w:p>
        </w:tc>
        <w:tc>
          <w:tcPr>
            <w:tcW w:w="1560" w:type="dxa"/>
            <w:vAlign w:val="center"/>
          </w:tcPr>
          <w:p w:rsidR="00F51389" w:rsidRPr="00567D0B" w:rsidRDefault="00F51389" w:rsidP="00FD62FF">
            <w:pPr>
              <w:snapToGrid w:val="0"/>
              <w:spacing w:line="400" w:lineRule="exact"/>
              <w:rPr>
                <w:rFonts w:ascii="宋体" w:hAnsi="宋体" w:cs="微软雅黑"/>
                <w:szCs w:val="21"/>
              </w:rPr>
            </w:pPr>
          </w:p>
        </w:tc>
        <w:tc>
          <w:tcPr>
            <w:tcW w:w="2018" w:type="dxa"/>
            <w:vAlign w:val="center"/>
          </w:tcPr>
          <w:p w:rsidR="00F51389" w:rsidRPr="00567D0B" w:rsidRDefault="00F51389" w:rsidP="00FD62FF">
            <w:pPr>
              <w:snapToGrid w:val="0"/>
              <w:spacing w:line="400" w:lineRule="exact"/>
              <w:rPr>
                <w:rFonts w:ascii="宋体" w:hAnsi="宋体" w:cs="微软雅黑"/>
                <w:szCs w:val="21"/>
              </w:rPr>
            </w:pPr>
          </w:p>
        </w:tc>
      </w:tr>
      <w:tr w:rsidR="00F51389" w:rsidRPr="00567D0B" w:rsidTr="00FD62FF">
        <w:trPr>
          <w:trHeight w:val="510"/>
        </w:trPr>
        <w:tc>
          <w:tcPr>
            <w:tcW w:w="468" w:type="dxa"/>
            <w:vAlign w:val="center"/>
          </w:tcPr>
          <w:p w:rsidR="00F51389" w:rsidRPr="00567D0B" w:rsidRDefault="00F51389" w:rsidP="00FD62FF">
            <w:pPr>
              <w:adjustRightInd w:val="0"/>
              <w:snapToGrid w:val="0"/>
              <w:spacing w:line="400" w:lineRule="exact"/>
              <w:jc w:val="center"/>
              <w:textAlignment w:val="baseline"/>
              <w:rPr>
                <w:rFonts w:ascii="宋体" w:hAnsi="宋体" w:cs="微软雅黑"/>
                <w:szCs w:val="21"/>
              </w:rPr>
            </w:pPr>
            <w:r w:rsidRPr="00567D0B">
              <w:rPr>
                <w:rFonts w:ascii="宋体" w:hAnsi="宋体" w:cs="微软雅黑" w:hint="eastAsia"/>
                <w:szCs w:val="21"/>
              </w:rPr>
              <w:t>20</w:t>
            </w:r>
          </w:p>
        </w:tc>
        <w:tc>
          <w:tcPr>
            <w:tcW w:w="3751" w:type="dxa"/>
            <w:gridSpan w:val="3"/>
            <w:vAlign w:val="center"/>
          </w:tcPr>
          <w:p w:rsidR="00F51389" w:rsidRPr="00567D0B" w:rsidRDefault="00F51389" w:rsidP="00FD62FF">
            <w:pPr>
              <w:pStyle w:val="a3"/>
              <w:kinsoku w:val="0"/>
              <w:overflowPunct w:val="0"/>
              <w:autoSpaceDE w:val="0"/>
              <w:autoSpaceDN w:val="0"/>
              <w:spacing w:line="320" w:lineRule="exact"/>
              <w:rPr>
                <w:rFonts w:hAnsi="宋体" w:cs="微软雅黑"/>
                <w:bCs/>
                <w:kern w:val="0"/>
              </w:rPr>
            </w:pPr>
            <w:r w:rsidRPr="00567D0B">
              <w:rPr>
                <w:rFonts w:hAnsi="宋体" w:cs="微软雅黑" w:hint="eastAsia"/>
                <w:bCs/>
                <w:kern w:val="0"/>
              </w:rPr>
              <w:t>强制节能产品政府采购清单情况</w:t>
            </w:r>
          </w:p>
        </w:tc>
        <w:tc>
          <w:tcPr>
            <w:tcW w:w="1559" w:type="dxa"/>
            <w:vAlign w:val="center"/>
          </w:tcPr>
          <w:p w:rsidR="00F51389" w:rsidRPr="00567D0B" w:rsidRDefault="00F51389" w:rsidP="00FD62FF">
            <w:pPr>
              <w:jc w:val="center"/>
            </w:pPr>
          </w:p>
        </w:tc>
        <w:tc>
          <w:tcPr>
            <w:tcW w:w="1560" w:type="dxa"/>
            <w:vAlign w:val="center"/>
          </w:tcPr>
          <w:p w:rsidR="00F51389" w:rsidRPr="00567D0B" w:rsidRDefault="00F51389" w:rsidP="00FD62FF">
            <w:pPr>
              <w:snapToGrid w:val="0"/>
              <w:spacing w:line="400" w:lineRule="exact"/>
              <w:rPr>
                <w:rFonts w:ascii="宋体" w:hAnsi="宋体" w:cs="微软雅黑"/>
                <w:szCs w:val="21"/>
              </w:rPr>
            </w:pPr>
          </w:p>
        </w:tc>
        <w:tc>
          <w:tcPr>
            <w:tcW w:w="2018" w:type="dxa"/>
            <w:vAlign w:val="center"/>
          </w:tcPr>
          <w:p w:rsidR="00F51389" w:rsidRPr="00567D0B" w:rsidRDefault="00F51389" w:rsidP="00FD62FF">
            <w:pPr>
              <w:snapToGrid w:val="0"/>
              <w:spacing w:line="400" w:lineRule="exact"/>
              <w:rPr>
                <w:rFonts w:ascii="宋体" w:hAnsi="宋体" w:cs="微软雅黑"/>
                <w:szCs w:val="21"/>
              </w:rPr>
            </w:pPr>
          </w:p>
        </w:tc>
      </w:tr>
      <w:tr w:rsidR="00F51389" w:rsidRPr="00567D0B" w:rsidTr="00FD62FF">
        <w:trPr>
          <w:trHeight w:val="510"/>
        </w:trPr>
        <w:tc>
          <w:tcPr>
            <w:tcW w:w="468" w:type="dxa"/>
            <w:vAlign w:val="center"/>
          </w:tcPr>
          <w:p w:rsidR="00F51389" w:rsidRPr="00567D0B" w:rsidRDefault="00F51389" w:rsidP="00FD62FF">
            <w:pPr>
              <w:adjustRightInd w:val="0"/>
              <w:snapToGrid w:val="0"/>
              <w:spacing w:line="400" w:lineRule="exact"/>
              <w:jc w:val="center"/>
              <w:textAlignment w:val="baseline"/>
              <w:rPr>
                <w:rFonts w:ascii="宋体" w:hAnsi="宋体" w:cs="微软雅黑"/>
                <w:szCs w:val="21"/>
              </w:rPr>
            </w:pPr>
            <w:r w:rsidRPr="00567D0B">
              <w:rPr>
                <w:rFonts w:ascii="宋体" w:hAnsi="宋体" w:cs="微软雅黑" w:hint="eastAsia"/>
                <w:szCs w:val="21"/>
              </w:rPr>
              <w:t>21</w:t>
            </w:r>
          </w:p>
        </w:tc>
        <w:tc>
          <w:tcPr>
            <w:tcW w:w="3751" w:type="dxa"/>
            <w:gridSpan w:val="3"/>
            <w:vAlign w:val="center"/>
          </w:tcPr>
          <w:p w:rsidR="00F51389" w:rsidRPr="00567D0B" w:rsidRDefault="00F51389" w:rsidP="00FD62FF">
            <w:pPr>
              <w:pStyle w:val="a3"/>
              <w:kinsoku w:val="0"/>
              <w:overflowPunct w:val="0"/>
              <w:autoSpaceDE w:val="0"/>
              <w:autoSpaceDN w:val="0"/>
              <w:spacing w:line="320" w:lineRule="exact"/>
              <w:rPr>
                <w:rFonts w:hAnsi="宋体" w:cs="微软雅黑"/>
                <w:bCs/>
                <w:kern w:val="0"/>
              </w:rPr>
            </w:pPr>
            <w:r w:rsidRPr="00567D0B">
              <w:rPr>
                <w:rFonts w:hAnsi="宋体" w:cs="微软雅黑" w:hint="eastAsia"/>
                <w:bCs/>
                <w:kern w:val="0"/>
              </w:rPr>
              <w:t>优先采购节能产品政府采购清单情况</w:t>
            </w:r>
          </w:p>
        </w:tc>
        <w:tc>
          <w:tcPr>
            <w:tcW w:w="1559" w:type="dxa"/>
            <w:vAlign w:val="center"/>
          </w:tcPr>
          <w:p w:rsidR="00F51389" w:rsidRPr="00567D0B" w:rsidRDefault="00F51389" w:rsidP="00FD62FF">
            <w:pPr>
              <w:jc w:val="center"/>
            </w:pPr>
          </w:p>
        </w:tc>
        <w:tc>
          <w:tcPr>
            <w:tcW w:w="1560" w:type="dxa"/>
            <w:vAlign w:val="center"/>
          </w:tcPr>
          <w:p w:rsidR="00F51389" w:rsidRPr="00567D0B" w:rsidRDefault="00F51389" w:rsidP="00FD62FF">
            <w:pPr>
              <w:snapToGrid w:val="0"/>
              <w:spacing w:line="400" w:lineRule="exact"/>
              <w:rPr>
                <w:rFonts w:ascii="宋体" w:hAnsi="宋体" w:cs="微软雅黑"/>
                <w:szCs w:val="21"/>
              </w:rPr>
            </w:pPr>
          </w:p>
        </w:tc>
        <w:tc>
          <w:tcPr>
            <w:tcW w:w="2018" w:type="dxa"/>
            <w:vAlign w:val="center"/>
          </w:tcPr>
          <w:p w:rsidR="00F51389" w:rsidRPr="00567D0B" w:rsidRDefault="00F51389" w:rsidP="00FD62FF">
            <w:pPr>
              <w:snapToGrid w:val="0"/>
              <w:spacing w:line="400" w:lineRule="exact"/>
              <w:rPr>
                <w:rFonts w:ascii="宋体" w:hAnsi="宋体" w:cs="微软雅黑"/>
                <w:szCs w:val="21"/>
              </w:rPr>
            </w:pPr>
          </w:p>
        </w:tc>
      </w:tr>
      <w:tr w:rsidR="00F51389" w:rsidRPr="00567D0B" w:rsidTr="00FD62FF">
        <w:trPr>
          <w:trHeight w:val="510"/>
        </w:trPr>
        <w:tc>
          <w:tcPr>
            <w:tcW w:w="468" w:type="dxa"/>
            <w:vAlign w:val="center"/>
          </w:tcPr>
          <w:p w:rsidR="00F51389" w:rsidRPr="00567D0B" w:rsidRDefault="00F51389" w:rsidP="00FD62FF">
            <w:pPr>
              <w:adjustRightInd w:val="0"/>
              <w:snapToGrid w:val="0"/>
              <w:spacing w:line="400" w:lineRule="exact"/>
              <w:jc w:val="center"/>
              <w:textAlignment w:val="baseline"/>
              <w:rPr>
                <w:rFonts w:ascii="宋体" w:hAnsi="宋体" w:cs="微软雅黑"/>
                <w:szCs w:val="21"/>
              </w:rPr>
            </w:pPr>
            <w:r w:rsidRPr="00567D0B">
              <w:rPr>
                <w:rFonts w:ascii="宋体" w:hAnsi="宋体" w:cs="微软雅黑" w:hint="eastAsia"/>
                <w:szCs w:val="21"/>
              </w:rPr>
              <w:t>22</w:t>
            </w:r>
          </w:p>
        </w:tc>
        <w:tc>
          <w:tcPr>
            <w:tcW w:w="3751" w:type="dxa"/>
            <w:gridSpan w:val="3"/>
            <w:vAlign w:val="center"/>
          </w:tcPr>
          <w:p w:rsidR="00F51389" w:rsidRPr="00567D0B" w:rsidRDefault="00F51389" w:rsidP="00FD62FF">
            <w:pPr>
              <w:pStyle w:val="a3"/>
              <w:kinsoku w:val="0"/>
              <w:overflowPunct w:val="0"/>
              <w:autoSpaceDE w:val="0"/>
              <w:autoSpaceDN w:val="0"/>
              <w:spacing w:line="320" w:lineRule="exact"/>
              <w:rPr>
                <w:rFonts w:hAnsi="宋体" w:cs="微软雅黑"/>
                <w:bCs/>
                <w:kern w:val="0"/>
              </w:rPr>
            </w:pPr>
            <w:r w:rsidRPr="00567D0B">
              <w:rPr>
                <w:rFonts w:ascii="宋体" w:hAnsi="宋体" w:hint="eastAsia"/>
                <w:szCs w:val="24"/>
                <w:lang w:val="en-GB"/>
              </w:rPr>
              <w:t>环境标志产品政府采购清单情况</w:t>
            </w:r>
          </w:p>
        </w:tc>
        <w:tc>
          <w:tcPr>
            <w:tcW w:w="1559" w:type="dxa"/>
            <w:vAlign w:val="center"/>
          </w:tcPr>
          <w:p w:rsidR="00F51389" w:rsidRPr="00567D0B" w:rsidRDefault="00F51389" w:rsidP="00FD62FF">
            <w:pPr>
              <w:jc w:val="center"/>
            </w:pPr>
          </w:p>
        </w:tc>
        <w:tc>
          <w:tcPr>
            <w:tcW w:w="1560" w:type="dxa"/>
            <w:vAlign w:val="center"/>
          </w:tcPr>
          <w:p w:rsidR="00F51389" w:rsidRPr="00567D0B" w:rsidRDefault="00F51389" w:rsidP="00FD62FF">
            <w:pPr>
              <w:snapToGrid w:val="0"/>
              <w:spacing w:line="400" w:lineRule="exact"/>
              <w:rPr>
                <w:rFonts w:ascii="宋体" w:hAnsi="宋体" w:cs="微软雅黑"/>
                <w:szCs w:val="21"/>
              </w:rPr>
            </w:pPr>
          </w:p>
        </w:tc>
        <w:tc>
          <w:tcPr>
            <w:tcW w:w="2018" w:type="dxa"/>
            <w:vAlign w:val="center"/>
          </w:tcPr>
          <w:p w:rsidR="00F51389" w:rsidRPr="00567D0B" w:rsidRDefault="00F51389" w:rsidP="00FD62FF">
            <w:pPr>
              <w:snapToGrid w:val="0"/>
              <w:spacing w:line="400" w:lineRule="exact"/>
              <w:rPr>
                <w:rFonts w:ascii="宋体" w:hAnsi="宋体" w:cs="微软雅黑"/>
                <w:szCs w:val="21"/>
              </w:rPr>
            </w:pPr>
          </w:p>
        </w:tc>
      </w:tr>
      <w:tr w:rsidR="00F51389" w:rsidRPr="00567D0B" w:rsidTr="00FD62FF">
        <w:trPr>
          <w:trHeight w:val="510"/>
        </w:trPr>
        <w:tc>
          <w:tcPr>
            <w:tcW w:w="468" w:type="dxa"/>
            <w:vAlign w:val="center"/>
          </w:tcPr>
          <w:p w:rsidR="00F51389" w:rsidRPr="00567D0B" w:rsidRDefault="00F51389" w:rsidP="00FD62FF">
            <w:pPr>
              <w:adjustRightInd w:val="0"/>
              <w:snapToGrid w:val="0"/>
              <w:spacing w:line="400" w:lineRule="exact"/>
              <w:jc w:val="center"/>
              <w:textAlignment w:val="baseline"/>
              <w:rPr>
                <w:rFonts w:ascii="宋体" w:hAnsi="宋体" w:cs="微软雅黑"/>
                <w:szCs w:val="21"/>
              </w:rPr>
            </w:pPr>
            <w:r w:rsidRPr="00567D0B">
              <w:rPr>
                <w:rFonts w:ascii="宋体" w:hAnsi="宋体" w:cs="微软雅黑" w:hint="eastAsia"/>
                <w:szCs w:val="21"/>
              </w:rPr>
              <w:t>23</w:t>
            </w:r>
          </w:p>
        </w:tc>
        <w:tc>
          <w:tcPr>
            <w:tcW w:w="3751" w:type="dxa"/>
            <w:gridSpan w:val="3"/>
            <w:vAlign w:val="center"/>
          </w:tcPr>
          <w:p w:rsidR="00F51389" w:rsidRPr="00567D0B" w:rsidRDefault="00F51389" w:rsidP="00FD62FF">
            <w:pPr>
              <w:pStyle w:val="a3"/>
              <w:kinsoku w:val="0"/>
              <w:overflowPunct w:val="0"/>
              <w:autoSpaceDE w:val="0"/>
              <w:autoSpaceDN w:val="0"/>
              <w:spacing w:line="320" w:lineRule="exact"/>
              <w:rPr>
                <w:rFonts w:hAnsi="宋体" w:cs="微软雅黑"/>
                <w:bCs/>
                <w:kern w:val="0"/>
              </w:rPr>
            </w:pPr>
            <w:r w:rsidRPr="00567D0B">
              <w:rPr>
                <w:rFonts w:hAnsi="宋体" w:cs="微软雅黑" w:hint="eastAsia"/>
                <w:bCs/>
                <w:kern w:val="0"/>
              </w:rPr>
              <w:t>中小企业声明函</w:t>
            </w:r>
          </w:p>
        </w:tc>
        <w:tc>
          <w:tcPr>
            <w:tcW w:w="1559" w:type="dxa"/>
            <w:vAlign w:val="center"/>
          </w:tcPr>
          <w:p w:rsidR="00F51389" w:rsidRPr="00567D0B" w:rsidRDefault="00F51389" w:rsidP="00FD62FF">
            <w:pPr>
              <w:jc w:val="center"/>
            </w:pPr>
          </w:p>
        </w:tc>
        <w:tc>
          <w:tcPr>
            <w:tcW w:w="1560" w:type="dxa"/>
            <w:vAlign w:val="center"/>
          </w:tcPr>
          <w:p w:rsidR="00F51389" w:rsidRPr="00567D0B" w:rsidRDefault="00F51389" w:rsidP="00FD62FF">
            <w:pPr>
              <w:snapToGrid w:val="0"/>
              <w:spacing w:line="400" w:lineRule="exact"/>
              <w:rPr>
                <w:rFonts w:ascii="宋体" w:hAnsi="宋体" w:cs="微软雅黑"/>
                <w:szCs w:val="21"/>
              </w:rPr>
            </w:pPr>
          </w:p>
        </w:tc>
        <w:tc>
          <w:tcPr>
            <w:tcW w:w="2018" w:type="dxa"/>
            <w:vAlign w:val="center"/>
          </w:tcPr>
          <w:p w:rsidR="00F51389" w:rsidRPr="00567D0B" w:rsidRDefault="00F51389" w:rsidP="00FD62FF">
            <w:pPr>
              <w:snapToGrid w:val="0"/>
              <w:spacing w:line="400" w:lineRule="exact"/>
              <w:rPr>
                <w:rFonts w:ascii="宋体" w:hAnsi="宋体" w:cs="微软雅黑"/>
                <w:szCs w:val="21"/>
              </w:rPr>
            </w:pPr>
          </w:p>
        </w:tc>
      </w:tr>
      <w:tr w:rsidR="00F51389" w:rsidRPr="00567D0B" w:rsidTr="00FD62FF">
        <w:trPr>
          <w:trHeight w:val="510"/>
        </w:trPr>
        <w:tc>
          <w:tcPr>
            <w:tcW w:w="468" w:type="dxa"/>
            <w:vAlign w:val="center"/>
          </w:tcPr>
          <w:p w:rsidR="00F51389" w:rsidRPr="00567D0B" w:rsidRDefault="00F51389" w:rsidP="00FD62FF">
            <w:pPr>
              <w:adjustRightInd w:val="0"/>
              <w:snapToGrid w:val="0"/>
              <w:spacing w:line="400" w:lineRule="exact"/>
              <w:jc w:val="center"/>
              <w:textAlignment w:val="baseline"/>
              <w:rPr>
                <w:rFonts w:ascii="宋体" w:hAnsi="宋体" w:cs="微软雅黑"/>
                <w:szCs w:val="21"/>
              </w:rPr>
            </w:pPr>
            <w:r w:rsidRPr="00567D0B">
              <w:rPr>
                <w:rFonts w:ascii="宋体" w:hAnsi="宋体" w:cs="微软雅黑" w:hint="eastAsia"/>
                <w:szCs w:val="21"/>
              </w:rPr>
              <w:t>24</w:t>
            </w:r>
          </w:p>
        </w:tc>
        <w:tc>
          <w:tcPr>
            <w:tcW w:w="3751" w:type="dxa"/>
            <w:gridSpan w:val="3"/>
            <w:vAlign w:val="center"/>
          </w:tcPr>
          <w:p w:rsidR="00F51389" w:rsidRPr="00567D0B" w:rsidRDefault="00F51389" w:rsidP="00FD62FF">
            <w:pPr>
              <w:pStyle w:val="a3"/>
              <w:kinsoku w:val="0"/>
              <w:overflowPunct w:val="0"/>
              <w:autoSpaceDE w:val="0"/>
              <w:autoSpaceDN w:val="0"/>
              <w:spacing w:line="320" w:lineRule="exact"/>
              <w:rPr>
                <w:rFonts w:hAnsi="宋体" w:cs="微软雅黑"/>
                <w:bCs/>
                <w:kern w:val="0"/>
              </w:rPr>
            </w:pPr>
            <w:r w:rsidRPr="00567D0B">
              <w:rPr>
                <w:rFonts w:asciiTheme="minorEastAsia" w:eastAsiaTheme="minorEastAsia" w:hAnsiTheme="minorEastAsia" w:cs="仿宋_GB2312" w:hint="eastAsia"/>
                <w:szCs w:val="24"/>
                <w:lang w:val="zh-CN"/>
              </w:rPr>
              <w:t>残疾人福利性单位声明函</w:t>
            </w:r>
          </w:p>
        </w:tc>
        <w:tc>
          <w:tcPr>
            <w:tcW w:w="1559" w:type="dxa"/>
            <w:vAlign w:val="center"/>
          </w:tcPr>
          <w:p w:rsidR="00F51389" w:rsidRPr="00567D0B" w:rsidRDefault="00F51389" w:rsidP="00FD62FF">
            <w:pPr>
              <w:jc w:val="center"/>
            </w:pPr>
          </w:p>
        </w:tc>
        <w:tc>
          <w:tcPr>
            <w:tcW w:w="1560" w:type="dxa"/>
            <w:vAlign w:val="center"/>
          </w:tcPr>
          <w:p w:rsidR="00F51389" w:rsidRPr="00567D0B" w:rsidRDefault="00F51389" w:rsidP="00FD62FF">
            <w:pPr>
              <w:snapToGrid w:val="0"/>
              <w:spacing w:line="400" w:lineRule="exact"/>
              <w:rPr>
                <w:rFonts w:ascii="宋体" w:hAnsi="宋体" w:cs="微软雅黑"/>
                <w:szCs w:val="21"/>
              </w:rPr>
            </w:pPr>
          </w:p>
        </w:tc>
        <w:tc>
          <w:tcPr>
            <w:tcW w:w="2018" w:type="dxa"/>
            <w:vAlign w:val="center"/>
          </w:tcPr>
          <w:p w:rsidR="00F51389" w:rsidRPr="00567D0B" w:rsidRDefault="00F51389" w:rsidP="00FD62FF">
            <w:pPr>
              <w:snapToGrid w:val="0"/>
              <w:spacing w:line="400" w:lineRule="exact"/>
              <w:rPr>
                <w:rFonts w:ascii="宋体" w:hAnsi="宋体" w:cs="微软雅黑"/>
                <w:szCs w:val="21"/>
              </w:rPr>
            </w:pPr>
          </w:p>
        </w:tc>
      </w:tr>
      <w:tr w:rsidR="00F51389" w:rsidRPr="00567D0B" w:rsidTr="00FD62FF">
        <w:trPr>
          <w:trHeight w:val="510"/>
        </w:trPr>
        <w:tc>
          <w:tcPr>
            <w:tcW w:w="468" w:type="dxa"/>
            <w:vAlign w:val="center"/>
          </w:tcPr>
          <w:p w:rsidR="00F51389" w:rsidRPr="00567D0B" w:rsidRDefault="00F51389" w:rsidP="00FD62FF">
            <w:pPr>
              <w:adjustRightInd w:val="0"/>
              <w:snapToGrid w:val="0"/>
              <w:spacing w:line="400" w:lineRule="exact"/>
              <w:jc w:val="center"/>
              <w:textAlignment w:val="baseline"/>
              <w:rPr>
                <w:rFonts w:ascii="宋体" w:hAnsi="宋体" w:cs="微软雅黑"/>
                <w:szCs w:val="21"/>
              </w:rPr>
            </w:pPr>
            <w:r w:rsidRPr="00567D0B">
              <w:rPr>
                <w:rFonts w:ascii="宋体" w:hAnsi="宋体" w:cs="微软雅黑" w:hint="eastAsia"/>
                <w:szCs w:val="21"/>
              </w:rPr>
              <w:t>25</w:t>
            </w:r>
          </w:p>
        </w:tc>
        <w:tc>
          <w:tcPr>
            <w:tcW w:w="3751" w:type="dxa"/>
            <w:gridSpan w:val="3"/>
            <w:vAlign w:val="center"/>
          </w:tcPr>
          <w:p w:rsidR="00F51389" w:rsidRPr="00567D0B" w:rsidRDefault="00F51389" w:rsidP="00FD62FF">
            <w:pPr>
              <w:pStyle w:val="a3"/>
              <w:kinsoku w:val="0"/>
              <w:overflowPunct w:val="0"/>
              <w:autoSpaceDE w:val="0"/>
              <w:autoSpaceDN w:val="0"/>
              <w:spacing w:line="320" w:lineRule="exact"/>
              <w:rPr>
                <w:rFonts w:hAnsi="宋体" w:cs="微软雅黑"/>
                <w:bCs/>
                <w:kern w:val="0"/>
              </w:rPr>
            </w:pPr>
            <w:r w:rsidRPr="00567D0B">
              <w:rPr>
                <w:rFonts w:hAnsi="宋体" w:cs="微软雅黑" w:hint="eastAsia"/>
                <w:bCs/>
                <w:kern w:val="0"/>
              </w:rPr>
              <w:t>监狱企业证明文件</w:t>
            </w:r>
          </w:p>
        </w:tc>
        <w:tc>
          <w:tcPr>
            <w:tcW w:w="1559" w:type="dxa"/>
            <w:vAlign w:val="center"/>
          </w:tcPr>
          <w:p w:rsidR="00F51389" w:rsidRPr="00567D0B" w:rsidRDefault="00F51389" w:rsidP="00FD62FF">
            <w:pPr>
              <w:jc w:val="center"/>
            </w:pPr>
          </w:p>
        </w:tc>
        <w:tc>
          <w:tcPr>
            <w:tcW w:w="1560" w:type="dxa"/>
            <w:vAlign w:val="center"/>
          </w:tcPr>
          <w:p w:rsidR="00F51389" w:rsidRPr="00567D0B" w:rsidRDefault="00F51389" w:rsidP="00FD62FF">
            <w:pPr>
              <w:snapToGrid w:val="0"/>
              <w:spacing w:line="400" w:lineRule="exact"/>
              <w:rPr>
                <w:rFonts w:ascii="宋体" w:hAnsi="宋体" w:cs="微软雅黑"/>
                <w:szCs w:val="21"/>
              </w:rPr>
            </w:pPr>
          </w:p>
        </w:tc>
        <w:tc>
          <w:tcPr>
            <w:tcW w:w="2018" w:type="dxa"/>
            <w:vAlign w:val="center"/>
          </w:tcPr>
          <w:p w:rsidR="00F51389" w:rsidRPr="00567D0B" w:rsidRDefault="00F51389" w:rsidP="00FD62FF">
            <w:pPr>
              <w:snapToGrid w:val="0"/>
              <w:spacing w:line="400" w:lineRule="exact"/>
              <w:rPr>
                <w:rFonts w:ascii="宋体" w:hAnsi="宋体" w:cs="微软雅黑"/>
                <w:szCs w:val="21"/>
              </w:rPr>
            </w:pPr>
          </w:p>
        </w:tc>
      </w:tr>
      <w:tr w:rsidR="000936D5" w:rsidRPr="00567D0B" w:rsidTr="000D532F">
        <w:trPr>
          <w:trHeight w:val="1600"/>
        </w:trPr>
        <w:tc>
          <w:tcPr>
            <w:tcW w:w="468" w:type="dxa"/>
            <w:vAlign w:val="center"/>
          </w:tcPr>
          <w:p w:rsidR="000936D5" w:rsidRPr="00567D0B" w:rsidRDefault="000936D5" w:rsidP="00FD62FF">
            <w:pPr>
              <w:adjustRightInd w:val="0"/>
              <w:snapToGrid w:val="0"/>
              <w:spacing w:line="400" w:lineRule="exact"/>
              <w:jc w:val="center"/>
              <w:textAlignment w:val="baseline"/>
              <w:rPr>
                <w:rFonts w:ascii="宋体" w:hAnsi="宋体" w:cs="微软雅黑"/>
                <w:szCs w:val="21"/>
              </w:rPr>
            </w:pPr>
            <w:r w:rsidRPr="00567D0B">
              <w:rPr>
                <w:rFonts w:ascii="宋体" w:hAnsi="宋体" w:cs="微软雅黑" w:hint="eastAsia"/>
                <w:szCs w:val="21"/>
              </w:rPr>
              <w:t>26</w:t>
            </w:r>
          </w:p>
        </w:tc>
        <w:tc>
          <w:tcPr>
            <w:tcW w:w="774" w:type="dxa"/>
            <w:tcBorders>
              <w:right w:val="single" w:sz="4" w:space="0" w:color="auto"/>
            </w:tcBorders>
            <w:vAlign w:val="center"/>
          </w:tcPr>
          <w:p w:rsidR="000936D5" w:rsidRPr="00567D0B" w:rsidRDefault="000936D5" w:rsidP="00FD62FF">
            <w:pPr>
              <w:pStyle w:val="a3"/>
              <w:kinsoku w:val="0"/>
              <w:overflowPunct w:val="0"/>
              <w:autoSpaceDE w:val="0"/>
              <w:autoSpaceDN w:val="0"/>
              <w:spacing w:line="320" w:lineRule="exact"/>
              <w:rPr>
                <w:rFonts w:hAnsi="宋体" w:cs="微软雅黑"/>
                <w:bCs/>
                <w:kern w:val="0"/>
              </w:rPr>
            </w:pPr>
            <w:r w:rsidRPr="00567D0B">
              <w:rPr>
                <w:rFonts w:hAnsi="宋体" w:cs="微软雅黑" w:hint="eastAsia"/>
                <w:bCs/>
                <w:kern w:val="0"/>
              </w:rPr>
              <w:t>CCC</w:t>
            </w:r>
            <w:r w:rsidRPr="00567D0B">
              <w:rPr>
                <w:rFonts w:hAnsi="宋体" w:cs="微软雅黑" w:hint="eastAsia"/>
                <w:bCs/>
                <w:kern w:val="0"/>
              </w:rPr>
              <w:t>强制性产品认证</w:t>
            </w:r>
          </w:p>
        </w:tc>
        <w:tc>
          <w:tcPr>
            <w:tcW w:w="2977" w:type="dxa"/>
            <w:gridSpan w:val="2"/>
            <w:tcBorders>
              <w:left w:val="single" w:sz="4" w:space="0" w:color="auto"/>
            </w:tcBorders>
            <w:vAlign w:val="center"/>
          </w:tcPr>
          <w:p w:rsidR="000936D5" w:rsidRPr="00567D0B" w:rsidRDefault="00E2434C" w:rsidP="001D6E54">
            <w:pPr>
              <w:pStyle w:val="a3"/>
              <w:kinsoku w:val="0"/>
              <w:overflowPunct w:val="0"/>
              <w:autoSpaceDE w:val="0"/>
              <w:autoSpaceDN w:val="0"/>
              <w:spacing w:line="320" w:lineRule="exact"/>
              <w:rPr>
                <w:rFonts w:hAnsi="宋体" w:cs="微软雅黑"/>
                <w:bCs/>
                <w:kern w:val="0"/>
              </w:rPr>
            </w:pPr>
            <w:r w:rsidRPr="00567D0B">
              <w:rPr>
                <w:rFonts w:asciiTheme="majorEastAsia" w:eastAsiaTheme="majorEastAsia" w:hAnsiTheme="majorEastAsia" w:cstheme="majorEastAsia" w:hint="eastAsia"/>
                <w:bCs/>
                <w:szCs w:val="24"/>
                <w:lang w:val="zh-CN"/>
              </w:rPr>
              <w:t>所投产品符合国家强制性要求承诺函</w:t>
            </w:r>
          </w:p>
        </w:tc>
        <w:tc>
          <w:tcPr>
            <w:tcW w:w="1559" w:type="dxa"/>
            <w:vAlign w:val="center"/>
          </w:tcPr>
          <w:p w:rsidR="000936D5" w:rsidRPr="00567D0B" w:rsidRDefault="000936D5" w:rsidP="002B2BE8">
            <w:pPr>
              <w:pStyle w:val="a3"/>
            </w:pPr>
          </w:p>
        </w:tc>
        <w:tc>
          <w:tcPr>
            <w:tcW w:w="1560" w:type="dxa"/>
            <w:vAlign w:val="center"/>
          </w:tcPr>
          <w:p w:rsidR="000936D5" w:rsidRPr="00567D0B" w:rsidRDefault="000936D5" w:rsidP="00FD62FF">
            <w:pPr>
              <w:snapToGrid w:val="0"/>
              <w:spacing w:line="400" w:lineRule="exact"/>
              <w:rPr>
                <w:rFonts w:ascii="宋体" w:hAnsi="宋体" w:cs="微软雅黑"/>
                <w:szCs w:val="21"/>
              </w:rPr>
            </w:pPr>
          </w:p>
        </w:tc>
        <w:tc>
          <w:tcPr>
            <w:tcW w:w="2018" w:type="dxa"/>
            <w:vAlign w:val="center"/>
          </w:tcPr>
          <w:p w:rsidR="000936D5" w:rsidRPr="00567D0B" w:rsidRDefault="000936D5" w:rsidP="00FD62FF">
            <w:pPr>
              <w:snapToGrid w:val="0"/>
              <w:spacing w:line="400" w:lineRule="exact"/>
              <w:rPr>
                <w:rFonts w:ascii="宋体" w:hAnsi="宋体" w:cs="微软雅黑"/>
                <w:szCs w:val="21"/>
              </w:rPr>
            </w:pPr>
          </w:p>
        </w:tc>
      </w:tr>
      <w:tr w:rsidR="008E0022" w:rsidRPr="00567D0B" w:rsidTr="000D532F">
        <w:trPr>
          <w:trHeight w:val="1920"/>
        </w:trPr>
        <w:tc>
          <w:tcPr>
            <w:tcW w:w="468" w:type="dxa"/>
            <w:vAlign w:val="center"/>
          </w:tcPr>
          <w:p w:rsidR="008E0022" w:rsidRPr="00567D0B" w:rsidRDefault="008E0022" w:rsidP="00FD62FF">
            <w:pPr>
              <w:adjustRightInd w:val="0"/>
              <w:snapToGrid w:val="0"/>
              <w:spacing w:line="400" w:lineRule="exact"/>
              <w:jc w:val="center"/>
              <w:textAlignment w:val="baseline"/>
              <w:rPr>
                <w:rFonts w:ascii="宋体" w:hAnsi="宋体" w:cs="微软雅黑"/>
                <w:szCs w:val="21"/>
              </w:rPr>
            </w:pPr>
            <w:r w:rsidRPr="00567D0B">
              <w:rPr>
                <w:rFonts w:ascii="宋体" w:hAnsi="宋体" w:cs="微软雅黑" w:hint="eastAsia"/>
                <w:szCs w:val="21"/>
              </w:rPr>
              <w:t>27</w:t>
            </w:r>
          </w:p>
        </w:tc>
        <w:tc>
          <w:tcPr>
            <w:tcW w:w="774" w:type="dxa"/>
            <w:tcBorders>
              <w:right w:val="single" w:sz="4" w:space="0" w:color="auto"/>
            </w:tcBorders>
            <w:vAlign w:val="center"/>
          </w:tcPr>
          <w:p w:rsidR="008E0022" w:rsidRPr="00567D0B" w:rsidRDefault="008E0022" w:rsidP="00FD62FF">
            <w:pPr>
              <w:pStyle w:val="a3"/>
              <w:kinsoku w:val="0"/>
              <w:overflowPunct w:val="0"/>
              <w:autoSpaceDE w:val="0"/>
              <w:autoSpaceDN w:val="0"/>
              <w:spacing w:line="320" w:lineRule="exact"/>
              <w:rPr>
                <w:rFonts w:asciiTheme="minorEastAsia" w:hAnsiTheme="minorEastAsia" w:cs="宋体"/>
                <w:kern w:val="0"/>
                <w:szCs w:val="24"/>
              </w:rPr>
            </w:pPr>
            <w:r w:rsidRPr="00567D0B">
              <w:rPr>
                <w:rFonts w:asciiTheme="minorEastAsia" w:hAnsiTheme="minorEastAsia" w:cs="宋体"/>
                <w:kern w:val="0"/>
                <w:szCs w:val="24"/>
              </w:rPr>
              <w:t>信息安全产品强制性认证</w:t>
            </w:r>
          </w:p>
        </w:tc>
        <w:tc>
          <w:tcPr>
            <w:tcW w:w="2977" w:type="dxa"/>
            <w:gridSpan w:val="2"/>
            <w:tcBorders>
              <w:left w:val="single" w:sz="4" w:space="0" w:color="auto"/>
            </w:tcBorders>
            <w:vAlign w:val="center"/>
          </w:tcPr>
          <w:p w:rsidR="008E0022" w:rsidRPr="00567D0B" w:rsidRDefault="008E0022" w:rsidP="00247938">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sidRPr="00567D0B">
              <w:rPr>
                <w:rFonts w:asciiTheme="majorEastAsia" w:eastAsiaTheme="majorEastAsia" w:hAnsiTheme="majorEastAsia" w:cstheme="majorEastAsia" w:hint="eastAsia"/>
                <w:bCs/>
                <w:szCs w:val="24"/>
                <w:lang w:val="zh-CN"/>
              </w:rPr>
              <w:t>所投产品符合</w:t>
            </w:r>
            <w:r w:rsidRPr="00567D0B">
              <w:rPr>
                <w:rFonts w:asciiTheme="minorEastAsia" w:hAnsiTheme="minorEastAsia" w:cs="宋体"/>
                <w:kern w:val="0"/>
                <w:szCs w:val="24"/>
              </w:rPr>
              <w:t>信息安全产品强制性认证</w:t>
            </w:r>
            <w:r w:rsidRPr="00567D0B">
              <w:rPr>
                <w:rFonts w:asciiTheme="majorEastAsia" w:eastAsiaTheme="majorEastAsia" w:hAnsiTheme="majorEastAsia" w:cstheme="majorEastAsia" w:hint="eastAsia"/>
                <w:bCs/>
                <w:szCs w:val="24"/>
                <w:lang w:val="zh-CN"/>
              </w:rPr>
              <w:t>要求承诺函</w:t>
            </w:r>
          </w:p>
        </w:tc>
        <w:tc>
          <w:tcPr>
            <w:tcW w:w="1559" w:type="dxa"/>
            <w:vAlign w:val="center"/>
          </w:tcPr>
          <w:p w:rsidR="008E0022" w:rsidRPr="00567D0B" w:rsidRDefault="008E0022" w:rsidP="002B2BE8">
            <w:pPr>
              <w:pStyle w:val="a3"/>
            </w:pPr>
          </w:p>
        </w:tc>
        <w:tc>
          <w:tcPr>
            <w:tcW w:w="1560" w:type="dxa"/>
            <w:vAlign w:val="center"/>
          </w:tcPr>
          <w:p w:rsidR="008E0022" w:rsidRPr="00567D0B" w:rsidRDefault="008E0022" w:rsidP="00FD62FF">
            <w:pPr>
              <w:snapToGrid w:val="0"/>
              <w:spacing w:line="400" w:lineRule="exact"/>
              <w:rPr>
                <w:rFonts w:ascii="宋体" w:hAnsi="宋体" w:cs="微软雅黑"/>
                <w:szCs w:val="21"/>
              </w:rPr>
            </w:pPr>
          </w:p>
        </w:tc>
        <w:tc>
          <w:tcPr>
            <w:tcW w:w="2018" w:type="dxa"/>
            <w:vAlign w:val="center"/>
          </w:tcPr>
          <w:p w:rsidR="008E0022" w:rsidRPr="00567D0B" w:rsidRDefault="008E0022" w:rsidP="00FD62FF">
            <w:pPr>
              <w:snapToGrid w:val="0"/>
              <w:spacing w:line="400" w:lineRule="exact"/>
              <w:rPr>
                <w:rFonts w:ascii="宋体" w:hAnsi="宋体" w:cs="微软雅黑"/>
                <w:szCs w:val="21"/>
              </w:rPr>
            </w:pPr>
          </w:p>
        </w:tc>
      </w:tr>
      <w:tr w:rsidR="00F51389" w:rsidRPr="00567D0B" w:rsidTr="00FD62FF">
        <w:trPr>
          <w:trHeight w:val="510"/>
        </w:trPr>
        <w:tc>
          <w:tcPr>
            <w:tcW w:w="468" w:type="dxa"/>
            <w:vAlign w:val="center"/>
          </w:tcPr>
          <w:p w:rsidR="00F51389" w:rsidRPr="00567D0B" w:rsidRDefault="00F51389" w:rsidP="00603BB7">
            <w:pPr>
              <w:adjustRightInd w:val="0"/>
              <w:snapToGrid w:val="0"/>
              <w:spacing w:line="400" w:lineRule="exact"/>
              <w:jc w:val="center"/>
              <w:textAlignment w:val="baseline"/>
              <w:rPr>
                <w:rFonts w:ascii="宋体" w:hAnsi="宋体" w:cs="微软雅黑"/>
                <w:szCs w:val="21"/>
              </w:rPr>
            </w:pPr>
            <w:r w:rsidRPr="00567D0B">
              <w:rPr>
                <w:rFonts w:ascii="宋体" w:hAnsi="宋体" w:cs="微软雅黑" w:hint="eastAsia"/>
                <w:szCs w:val="21"/>
              </w:rPr>
              <w:t>2</w:t>
            </w:r>
            <w:r w:rsidR="00603BB7" w:rsidRPr="00567D0B">
              <w:rPr>
                <w:rFonts w:ascii="宋体" w:hAnsi="宋体" w:cs="微软雅黑" w:hint="eastAsia"/>
                <w:szCs w:val="21"/>
              </w:rPr>
              <w:t>8</w:t>
            </w:r>
          </w:p>
        </w:tc>
        <w:tc>
          <w:tcPr>
            <w:tcW w:w="3751" w:type="dxa"/>
            <w:gridSpan w:val="3"/>
            <w:vAlign w:val="center"/>
          </w:tcPr>
          <w:p w:rsidR="00F51389" w:rsidRPr="00567D0B" w:rsidRDefault="00F51389" w:rsidP="00FD62FF">
            <w:pPr>
              <w:pStyle w:val="a3"/>
              <w:kinsoku w:val="0"/>
              <w:overflowPunct w:val="0"/>
              <w:autoSpaceDE w:val="0"/>
              <w:autoSpaceDN w:val="0"/>
              <w:spacing w:line="320" w:lineRule="exact"/>
              <w:rPr>
                <w:rFonts w:hAnsi="宋体" w:cs="微软雅黑"/>
                <w:bCs/>
                <w:kern w:val="0"/>
              </w:rPr>
            </w:pPr>
            <w:r w:rsidRPr="00567D0B">
              <w:rPr>
                <w:rFonts w:hAnsi="宋体" w:cs="微软雅黑" w:hint="eastAsia"/>
                <w:bCs/>
                <w:kern w:val="0"/>
              </w:rPr>
              <w:t>其它资料</w:t>
            </w:r>
          </w:p>
        </w:tc>
        <w:tc>
          <w:tcPr>
            <w:tcW w:w="1559" w:type="dxa"/>
            <w:vAlign w:val="center"/>
          </w:tcPr>
          <w:p w:rsidR="00F51389" w:rsidRPr="00567D0B" w:rsidRDefault="00F51389" w:rsidP="00FD62FF">
            <w:pPr>
              <w:jc w:val="center"/>
            </w:pPr>
          </w:p>
        </w:tc>
        <w:tc>
          <w:tcPr>
            <w:tcW w:w="1560" w:type="dxa"/>
            <w:vAlign w:val="center"/>
          </w:tcPr>
          <w:p w:rsidR="00F51389" w:rsidRPr="00567D0B" w:rsidRDefault="00F51389" w:rsidP="00FD62FF">
            <w:pPr>
              <w:snapToGrid w:val="0"/>
              <w:spacing w:line="400" w:lineRule="exact"/>
              <w:rPr>
                <w:rFonts w:ascii="宋体" w:hAnsi="宋体" w:cs="微软雅黑"/>
                <w:szCs w:val="21"/>
              </w:rPr>
            </w:pPr>
          </w:p>
        </w:tc>
        <w:tc>
          <w:tcPr>
            <w:tcW w:w="2018" w:type="dxa"/>
            <w:vAlign w:val="center"/>
          </w:tcPr>
          <w:p w:rsidR="00F51389" w:rsidRPr="00567D0B" w:rsidRDefault="00F51389" w:rsidP="00FD62FF">
            <w:pPr>
              <w:snapToGrid w:val="0"/>
              <w:spacing w:line="400" w:lineRule="exact"/>
              <w:rPr>
                <w:rFonts w:ascii="宋体" w:hAnsi="宋体" w:cs="微软雅黑"/>
                <w:szCs w:val="21"/>
              </w:rPr>
            </w:pPr>
          </w:p>
        </w:tc>
      </w:tr>
      <w:tr w:rsidR="00F51389" w:rsidRPr="00567D0B" w:rsidTr="00FD62FF">
        <w:trPr>
          <w:trHeight w:val="510"/>
        </w:trPr>
        <w:tc>
          <w:tcPr>
            <w:tcW w:w="468" w:type="dxa"/>
            <w:vAlign w:val="center"/>
          </w:tcPr>
          <w:p w:rsidR="00F51389" w:rsidRPr="00567D0B" w:rsidRDefault="00F51389" w:rsidP="00FD62FF">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F51389" w:rsidRPr="00567D0B" w:rsidRDefault="00F51389" w:rsidP="00FD62FF">
            <w:pPr>
              <w:pStyle w:val="a3"/>
              <w:kinsoku w:val="0"/>
              <w:overflowPunct w:val="0"/>
              <w:autoSpaceDE w:val="0"/>
              <w:autoSpaceDN w:val="0"/>
              <w:spacing w:line="320" w:lineRule="exact"/>
              <w:rPr>
                <w:rFonts w:hAnsi="宋体" w:cs="微软雅黑"/>
                <w:bCs/>
                <w:kern w:val="0"/>
              </w:rPr>
            </w:pPr>
          </w:p>
        </w:tc>
        <w:tc>
          <w:tcPr>
            <w:tcW w:w="1559" w:type="dxa"/>
            <w:vAlign w:val="center"/>
          </w:tcPr>
          <w:p w:rsidR="00F51389" w:rsidRPr="00567D0B" w:rsidRDefault="00F51389" w:rsidP="00FD62FF">
            <w:pPr>
              <w:jc w:val="center"/>
            </w:pPr>
          </w:p>
        </w:tc>
        <w:tc>
          <w:tcPr>
            <w:tcW w:w="1560" w:type="dxa"/>
            <w:vAlign w:val="center"/>
          </w:tcPr>
          <w:p w:rsidR="00F51389" w:rsidRPr="00567D0B" w:rsidRDefault="00F51389" w:rsidP="00FD62FF">
            <w:pPr>
              <w:snapToGrid w:val="0"/>
              <w:spacing w:line="400" w:lineRule="exact"/>
              <w:rPr>
                <w:rFonts w:ascii="宋体" w:hAnsi="宋体" w:cs="微软雅黑"/>
                <w:szCs w:val="21"/>
              </w:rPr>
            </w:pPr>
          </w:p>
        </w:tc>
        <w:tc>
          <w:tcPr>
            <w:tcW w:w="2018" w:type="dxa"/>
            <w:vAlign w:val="center"/>
          </w:tcPr>
          <w:p w:rsidR="00F51389" w:rsidRPr="00567D0B" w:rsidRDefault="00F51389" w:rsidP="00FD62FF">
            <w:pPr>
              <w:snapToGrid w:val="0"/>
              <w:spacing w:line="400" w:lineRule="exact"/>
              <w:rPr>
                <w:rFonts w:ascii="宋体" w:hAnsi="宋体" w:cs="微软雅黑"/>
                <w:szCs w:val="21"/>
              </w:rPr>
            </w:pPr>
          </w:p>
        </w:tc>
      </w:tr>
    </w:tbl>
    <w:p w:rsidR="00F5466E" w:rsidRPr="00567D0B" w:rsidRDefault="00F5466E">
      <w:pPr>
        <w:widowControl/>
        <w:jc w:val="left"/>
        <w:rPr>
          <w:rFonts w:asciiTheme="majorEastAsia" w:eastAsiaTheme="majorEastAsia" w:hAnsiTheme="majorEastAsia"/>
          <w:b/>
          <w:snapToGrid w:val="0"/>
          <w:kern w:val="0"/>
          <w:sz w:val="36"/>
          <w:szCs w:val="36"/>
        </w:rPr>
      </w:pPr>
      <w:r w:rsidRPr="00567D0B">
        <w:rPr>
          <w:rFonts w:asciiTheme="majorEastAsia" w:eastAsiaTheme="majorEastAsia" w:hAnsiTheme="majorEastAsia"/>
          <w:b/>
          <w:snapToGrid w:val="0"/>
          <w:kern w:val="0"/>
          <w:sz w:val="36"/>
          <w:szCs w:val="36"/>
        </w:rPr>
        <w:br w:type="page"/>
      </w:r>
    </w:p>
    <w:p w:rsidR="00F51389" w:rsidRPr="00567D0B" w:rsidRDefault="00F51389" w:rsidP="00F51389">
      <w:pPr>
        <w:pStyle w:val="a3"/>
        <w:spacing w:line="360" w:lineRule="auto"/>
        <w:jc w:val="center"/>
        <w:rPr>
          <w:rFonts w:asciiTheme="majorEastAsia" w:eastAsiaTheme="majorEastAsia" w:hAnsiTheme="majorEastAsia"/>
          <w:b/>
          <w:snapToGrid w:val="0"/>
          <w:kern w:val="0"/>
          <w:sz w:val="36"/>
          <w:szCs w:val="36"/>
        </w:rPr>
      </w:pPr>
      <w:r w:rsidRPr="00567D0B">
        <w:rPr>
          <w:rFonts w:asciiTheme="majorEastAsia" w:eastAsiaTheme="majorEastAsia" w:hAnsiTheme="majorEastAsia" w:hint="eastAsia"/>
          <w:b/>
          <w:snapToGrid w:val="0"/>
          <w:kern w:val="0"/>
          <w:sz w:val="36"/>
          <w:szCs w:val="36"/>
        </w:rPr>
        <w:lastRenderedPageBreak/>
        <w:t>二、开标一览表</w:t>
      </w:r>
    </w:p>
    <w:p w:rsidR="00F51389" w:rsidRPr="00567D0B" w:rsidRDefault="00F51389" w:rsidP="00DE204F">
      <w:pPr>
        <w:spacing w:before="50" w:afterLines="50" w:line="360" w:lineRule="auto"/>
        <w:contextualSpacing/>
        <w:jc w:val="left"/>
        <w:rPr>
          <w:rFonts w:asciiTheme="minorEastAsia" w:hAnsiTheme="minorEastAsia"/>
          <w:sz w:val="24"/>
          <w:szCs w:val="24"/>
        </w:rPr>
      </w:pPr>
      <w:r w:rsidRPr="00567D0B">
        <w:rPr>
          <w:rFonts w:asciiTheme="minorEastAsia" w:hAnsiTheme="minorEastAsia" w:hint="eastAsia"/>
          <w:sz w:val="24"/>
          <w:szCs w:val="24"/>
        </w:rPr>
        <w:t>项目编号：</w:t>
      </w:r>
    </w:p>
    <w:p w:rsidR="00F51389" w:rsidRPr="00567D0B" w:rsidRDefault="00F51389" w:rsidP="00F51389">
      <w:pPr>
        <w:spacing w:line="360" w:lineRule="auto"/>
        <w:contextualSpacing/>
        <w:rPr>
          <w:rFonts w:asciiTheme="minorEastAsia" w:hAnsiTheme="minorEastAsia"/>
          <w:sz w:val="24"/>
          <w:szCs w:val="24"/>
        </w:rPr>
      </w:pPr>
      <w:r w:rsidRPr="00567D0B">
        <w:rPr>
          <w:rFonts w:asciiTheme="minorEastAsia" w:hAnsiTheme="minorEastAsia" w:hint="eastAsia"/>
          <w:sz w:val="24"/>
          <w:szCs w:val="24"/>
        </w:rPr>
        <w:t xml:space="preserve">项目名称：                                             </w:t>
      </w:r>
      <w:r w:rsidRPr="00567D0B">
        <w:rPr>
          <w:rFonts w:asciiTheme="minorEastAsia" w:hAnsiTheme="minorEastAsia" w:cs="Arial" w:hint="eastAsia"/>
          <w:sz w:val="24"/>
          <w:szCs w:val="24"/>
        </w:rPr>
        <w:t>单位：元（人民币）</w:t>
      </w:r>
    </w:p>
    <w:tbl>
      <w:tblPr>
        <w:tblW w:w="9180" w:type="dxa"/>
        <w:tblLayout w:type="fixed"/>
        <w:tblLook w:val="0000"/>
      </w:tblPr>
      <w:tblGrid>
        <w:gridCol w:w="959"/>
        <w:gridCol w:w="1843"/>
        <w:gridCol w:w="3685"/>
        <w:gridCol w:w="1843"/>
        <w:gridCol w:w="850"/>
      </w:tblGrid>
      <w:tr w:rsidR="00F51389" w:rsidRPr="00567D0B" w:rsidTr="00FD62FF">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51389" w:rsidRPr="00567D0B"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567D0B">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51389" w:rsidRPr="00567D0B"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567D0B">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51389" w:rsidRPr="00567D0B"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567D0B">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51389" w:rsidRPr="00567D0B"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567D0B">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51389" w:rsidRPr="00567D0B"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567D0B">
              <w:rPr>
                <w:rFonts w:asciiTheme="minorEastAsia" w:hAnsiTheme="minorEastAsia" w:cs="宋体" w:hint="eastAsia"/>
                <w:b/>
                <w:sz w:val="24"/>
                <w:szCs w:val="24"/>
                <w:lang w:val="zh-CN"/>
              </w:rPr>
              <w:t>备注</w:t>
            </w:r>
          </w:p>
        </w:tc>
      </w:tr>
      <w:tr w:rsidR="00F51389" w:rsidRPr="00567D0B" w:rsidTr="00FD62FF">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51389" w:rsidRPr="00567D0B" w:rsidRDefault="00F51389" w:rsidP="00FD62FF">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567D0B" w:rsidRDefault="00F51389" w:rsidP="00FD62FF">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F51389" w:rsidRPr="00567D0B" w:rsidRDefault="00F51389" w:rsidP="00FD62FF">
            <w:pPr>
              <w:autoSpaceDE w:val="0"/>
              <w:autoSpaceDN w:val="0"/>
              <w:adjustRightInd w:val="0"/>
              <w:spacing w:line="480" w:lineRule="exact"/>
              <w:rPr>
                <w:rFonts w:asciiTheme="minorEastAsia" w:hAnsiTheme="minorEastAsia" w:cs="宋体"/>
                <w:sz w:val="24"/>
                <w:szCs w:val="24"/>
                <w:lang w:val="zh-CN"/>
              </w:rPr>
            </w:pPr>
            <w:r w:rsidRPr="00567D0B">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567D0B"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567D0B"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r>
      <w:tr w:rsidR="00F51389" w:rsidRPr="00567D0B" w:rsidTr="00FD62FF">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51389" w:rsidRPr="00567D0B" w:rsidRDefault="00F51389" w:rsidP="00FD62FF">
            <w:pPr>
              <w:autoSpaceDE w:val="0"/>
              <w:autoSpaceDN w:val="0"/>
              <w:adjustRightInd w:val="0"/>
              <w:spacing w:line="480" w:lineRule="exact"/>
              <w:ind w:firstLine="240"/>
              <w:rPr>
                <w:rFonts w:asciiTheme="minorEastAsia" w:hAnsiTheme="minorEastAsia"/>
                <w:sz w:val="24"/>
                <w:szCs w:val="24"/>
              </w:rPr>
            </w:pPr>
            <w:r w:rsidRPr="00567D0B">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567D0B" w:rsidRDefault="00F51389" w:rsidP="00FD62FF">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F51389" w:rsidRPr="00567D0B" w:rsidRDefault="00F51389" w:rsidP="00FD62FF">
            <w:pPr>
              <w:autoSpaceDE w:val="0"/>
              <w:autoSpaceDN w:val="0"/>
              <w:adjustRightInd w:val="0"/>
              <w:spacing w:line="480" w:lineRule="exact"/>
              <w:rPr>
                <w:rFonts w:asciiTheme="minorEastAsia" w:hAnsiTheme="minorEastAsia" w:cs="宋体"/>
                <w:sz w:val="24"/>
                <w:szCs w:val="24"/>
                <w:lang w:val="zh-CN"/>
              </w:rPr>
            </w:pPr>
            <w:r w:rsidRPr="00567D0B">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567D0B"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567D0B"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r>
    </w:tbl>
    <w:p w:rsidR="00F51389" w:rsidRPr="00567D0B" w:rsidRDefault="00F51389" w:rsidP="00F51389">
      <w:pPr>
        <w:autoSpaceDE w:val="0"/>
        <w:autoSpaceDN w:val="0"/>
        <w:adjustRightInd w:val="0"/>
        <w:spacing w:line="480" w:lineRule="auto"/>
        <w:rPr>
          <w:rFonts w:asciiTheme="minorEastAsia" w:hAnsiTheme="minorEastAsia" w:cs="宋体"/>
          <w:sz w:val="24"/>
          <w:szCs w:val="24"/>
          <w:lang w:val="zh-CN"/>
        </w:rPr>
      </w:pPr>
      <w:r w:rsidRPr="00567D0B">
        <w:rPr>
          <w:rFonts w:asciiTheme="minorEastAsia" w:hAnsiTheme="minorEastAsia" w:cs="宋体" w:hint="eastAsia"/>
          <w:sz w:val="24"/>
          <w:szCs w:val="24"/>
          <w:lang w:val="zh-CN"/>
        </w:rPr>
        <w:t>投标人名称：</w:t>
      </w:r>
      <w:r w:rsidRPr="00567D0B">
        <w:rPr>
          <w:rFonts w:asciiTheme="minorEastAsia" w:hAnsiTheme="minorEastAsia" w:cs="宋体" w:hint="eastAsia"/>
          <w:sz w:val="24"/>
          <w:szCs w:val="24"/>
          <w:u w:val="single"/>
          <w:lang w:val="zh-CN"/>
        </w:rPr>
        <w:t xml:space="preserve">     （全称）   </w:t>
      </w:r>
      <w:r w:rsidRPr="00567D0B">
        <w:rPr>
          <w:rFonts w:asciiTheme="minorEastAsia" w:hAnsiTheme="minorEastAsia" w:cs="宋体" w:hint="eastAsia"/>
          <w:sz w:val="24"/>
          <w:szCs w:val="24"/>
          <w:lang w:val="zh-CN"/>
        </w:rPr>
        <w:t>（公章）：</w:t>
      </w:r>
    </w:p>
    <w:p w:rsidR="00F51389" w:rsidRPr="00567D0B" w:rsidRDefault="00F51389" w:rsidP="00F51389">
      <w:pPr>
        <w:autoSpaceDE w:val="0"/>
        <w:autoSpaceDN w:val="0"/>
        <w:adjustRightInd w:val="0"/>
        <w:spacing w:line="480" w:lineRule="auto"/>
        <w:rPr>
          <w:rFonts w:asciiTheme="minorEastAsia" w:hAnsiTheme="minorEastAsia" w:cs="宋体"/>
          <w:sz w:val="24"/>
          <w:szCs w:val="24"/>
          <w:lang w:val="zh-CN"/>
        </w:rPr>
      </w:pPr>
      <w:r w:rsidRPr="00567D0B">
        <w:rPr>
          <w:rFonts w:asciiTheme="minorEastAsia" w:hAnsiTheme="minorEastAsia" w:cs="宋体" w:hint="eastAsia"/>
          <w:sz w:val="24"/>
          <w:szCs w:val="24"/>
          <w:lang w:val="zh-CN"/>
        </w:rPr>
        <w:t>投标人法定代表人（或授权代表）签字：</w:t>
      </w:r>
    </w:p>
    <w:p w:rsidR="00F51389" w:rsidRPr="00567D0B" w:rsidRDefault="00F51389" w:rsidP="00F51389">
      <w:pPr>
        <w:autoSpaceDE w:val="0"/>
        <w:autoSpaceDN w:val="0"/>
        <w:adjustRightInd w:val="0"/>
        <w:spacing w:line="480" w:lineRule="auto"/>
        <w:rPr>
          <w:rFonts w:asciiTheme="minorEastAsia" w:hAnsiTheme="minorEastAsia" w:cs="宋体"/>
          <w:sz w:val="24"/>
          <w:szCs w:val="24"/>
          <w:lang w:val="zh-CN"/>
        </w:rPr>
      </w:pPr>
      <w:r w:rsidRPr="00567D0B">
        <w:rPr>
          <w:rFonts w:asciiTheme="minorEastAsia" w:hAnsiTheme="minorEastAsia" w:cs="宋体" w:hint="eastAsia"/>
          <w:sz w:val="24"/>
          <w:szCs w:val="24"/>
          <w:lang w:val="zh-CN"/>
        </w:rPr>
        <w:t>日期：</w:t>
      </w:r>
      <w:r w:rsidRPr="00567D0B">
        <w:rPr>
          <w:rFonts w:asciiTheme="minorEastAsia" w:hAnsiTheme="minorEastAsia" w:cs="宋体"/>
          <w:sz w:val="24"/>
          <w:szCs w:val="24"/>
          <w:lang w:val="zh-CN"/>
        </w:rPr>
        <w:t xml:space="preserve">    </w:t>
      </w:r>
      <w:r w:rsidRPr="00567D0B">
        <w:rPr>
          <w:rFonts w:asciiTheme="minorEastAsia" w:hAnsiTheme="minorEastAsia" w:cs="宋体" w:hint="eastAsia"/>
          <w:sz w:val="24"/>
          <w:szCs w:val="24"/>
          <w:lang w:val="zh-CN"/>
        </w:rPr>
        <w:t>年</w:t>
      </w:r>
      <w:r w:rsidRPr="00567D0B">
        <w:rPr>
          <w:rFonts w:asciiTheme="minorEastAsia" w:hAnsiTheme="minorEastAsia" w:cs="宋体"/>
          <w:sz w:val="24"/>
          <w:szCs w:val="24"/>
          <w:lang w:val="zh-CN"/>
        </w:rPr>
        <w:t xml:space="preserve">    </w:t>
      </w:r>
      <w:r w:rsidRPr="00567D0B">
        <w:rPr>
          <w:rFonts w:asciiTheme="minorEastAsia" w:hAnsiTheme="minorEastAsia" w:cs="宋体" w:hint="eastAsia"/>
          <w:sz w:val="24"/>
          <w:szCs w:val="24"/>
          <w:lang w:val="zh-CN"/>
        </w:rPr>
        <w:t>月</w:t>
      </w:r>
      <w:r w:rsidRPr="00567D0B">
        <w:rPr>
          <w:rFonts w:asciiTheme="minorEastAsia" w:hAnsiTheme="minorEastAsia" w:cs="宋体"/>
          <w:sz w:val="24"/>
          <w:szCs w:val="24"/>
          <w:lang w:val="zh-CN"/>
        </w:rPr>
        <w:t xml:space="preserve">    </w:t>
      </w:r>
      <w:r w:rsidRPr="00567D0B">
        <w:rPr>
          <w:rFonts w:asciiTheme="minorEastAsia" w:hAnsiTheme="minorEastAsia" w:cs="宋体" w:hint="eastAsia"/>
          <w:sz w:val="24"/>
          <w:szCs w:val="24"/>
          <w:lang w:val="zh-CN"/>
        </w:rPr>
        <w:t>日</w:t>
      </w:r>
    </w:p>
    <w:p w:rsidR="00F51389" w:rsidRPr="00567D0B" w:rsidRDefault="00F51389" w:rsidP="00F51389">
      <w:pPr>
        <w:autoSpaceDE w:val="0"/>
        <w:autoSpaceDN w:val="0"/>
        <w:adjustRightInd w:val="0"/>
        <w:spacing w:line="480" w:lineRule="auto"/>
        <w:rPr>
          <w:rFonts w:asciiTheme="minorEastAsia" w:hAnsiTheme="minorEastAsia" w:cs="宋体"/>
          <w:sz w:val="24"/>
          <w:szCs w:val="24"/>
          <w:lang w:val="zh-CN"/>
        </w:rPr>
      </w:pPr>
      <w:r w:rsidRPr="00567D0B">
        <w:rPr>
          <w:rFonts w:asciiTheme="minorEastAsia" w:hAnsiTheme="minorEastAsia" w:cs="宋体" w:hint="eastAsia"/>
          <w:sz w:val="24"/>
          <w:szCs w:val="24"/>
          <w:lang w:val="zh-CN"/>
        </w:rPr>
        <w:t>注：交付日期指完成该项目的最终时间（日历天）。</w:t>
      </w:r>
    </w:p>
    <w:p w:rsidR="00F51389" w:rsidRPr="00567D0B" w:rsidRDefault="00F51389" w:rsidP="00F51389">
      <w:pPr>
        <w:autoSpaceDE w:val="0"/>
        <w:autoSpaceDN w:val="0"/>
        <w:adjustRightInd w:val="0"/>
        <w:spacing w:line="360" w:lineRule="auto"/>
        <w:rPr>
          <w:rFonts w:ascii="宋体" w:cs="宋体"/>
          <w:sz w:val="24"/>
          <w:lang w:val="zh-CN"/>
        </w:rPr>
      </w:pPr>
    </w:p>
    <w:p w:rsidR="00F51389" w:rsidRPr="00567D0B" w:rsidRDefault="00F51389" w:rsidP="00F51389">
      <w:pPr>
        <w:autoSpaceDE w:val="0"/>
        <w:autoSpaceDN w:val="0"/>
        <w:adjustRightInd w:val="0"/>
        <w:spacing w:line="360" w:lineRule="auto"/>
        <w:rPr>
          <w:rFonts w:ascii="宋体" w:cs="宋体"/>
          <w:sz w:val="24"/>
          <w:lang w:val="zh-CN"/>
        </w:rPr>
      </w:pPr>
    </w:p>
    <w:p w:rsidR="00F51389" w:rsidRPr="00567D0B" w:rsidRDefault="00F51389" w:rsidP="00F51389">
      <w:pPr>
        <w:autoSpaceDE w:val="0"/>
        <w:autoSpaceDN w:val="0"/>
        <w:adjustRightInd w:val="0"/>
        <w:spacing w:line="360" w:lineRule="auto"/>
        <w:rPr>
          <w:rFonts w:ascii="宋体" w:cs="宋体"/>
          <w:sz w:val="24"/>
          <w:lang w:val="zh-CN"/>
        </w:rPr>
      </w:pPr>
    </w:p>
    <w:p w:rsidR="00F51389" w:rsidRPr="00567D0B" w:rsidRDefault="00F51389" w:rsidP="00F51389">
      <w:pPr>
        <w:autoSpaceDE w:val="0"/>
        <w:autoSpaceDN w:val="0"/>
        <w:adjustRightInd w:val="0"/>
        <w:spacing w:line="360" w:lineRule="auto"/>
        <w:rPr>
          <w:rFonts w:ascii="宋体" w:cs="宋体"/>
          <w:sz w:val="24"/>
          <w:lang w:val="zh-CN"/>
        </w:rPr>
      </w:pPr>
    </w:p>
    <w:p w:rsidR="00F51389" w:rsidRPr="00567D0B" w:rsidRDefault="00F51389" w:rsidP="00F51389">
      <w:pPr>
        <w:autoSpaceDE w:val="0"/>
        <w:autoSpaceDN w:val="0"/>
        <w:adjustRightInd w:val="0"/>
        <w:spacing w:line="360" w:lineRule="auto"/>
        <w:rPr>
          <w:rFonts w:ascii="宋体" w:cs="宋体"/>
          <w:sz w:val="24"/>
          <w:lang w:val="zh-CN"/>
        </w:rPr>
      </w:pPr>
    </w:p>
    <w:p w:rsidR="00F51389" w:rsidRPr="00567D0B" w:rsidRDefault="00F51389" w:rsidP="00F51389">
      <w:pPr>
        <w:autoSpaceDE w:val="0"/>
        <w:autoSpaceDN w:val="0"/>
        <w:adjustRightInd w:val="0"/>
        <w:spacing w:line="360" w:lineRule="auto"/>
        <w:rPr>
          <w:rFonts w:ascii="宋体" w:cs="宋体"/>
          <w:sz w:val="24"/>
          <w:lang w:val="zh-CN"/>
        </w:rPr>
      </w:pPr>
    </w:p>
    <w:p w:rsidR="00F51389" w:rsidRPr="00567D0B" w:rsidRDefault="00F51389" w:rsidP="00F51389">
      <w:pPr>
        <w:autoSpaceDE w:val="0"/>
        <w:autoSpaceDN w:val="0"/>
        <w:adjustRightInd w:val="0"/>
        <w:spacing w:line="360" w:lineRule="auto"/>
        <w:rPr>
          <w:rFonts w:ascii="宋体" w:cs="宋体"/>
          <w:sz w:val="24"/>
          <w:lang w:val="zh-CN"/>
        </w:rPr>
      </w:pPr>
    </w:p>
    <w:p w:rsidR="00F51389" w:rsidRPr="00567D0B" w:rsidRDefault="00F51389" w:rsidP="00F51389">
      <w:pPr>
        <w:autoSpaceDE w:val="0"/>
        <w:autoSpaceDN w:val="0"/>
        <w:adjustRightInd w:val="0"/>
        <w:spacing w:line="360" w:lineRule="auto"/>
        <w:rPr>
          <w:rFonts w:ascii="宋体" w:cs="宋体"/>
          <w:sz w:val="24"/>
          <w:lang w:val="zh-CN"/>
        </w:rPr>
      </w:pPr>
    </w:p>
    <w:p w:rsidR="00F51389" w:rsidRPr="00567D0B" w:rsidRDefault="00F51389" w:rsidP="00F51389">
      <w:pPr>
        <w:autoSpaceDE w:val="0"/>
        <w:autoSpaceDN w:val="0"/>
        <w:adjustRightInd w:val="0"/>
        <w:spacing w:line="360" w:lineRule="auto"/>
        <w:rPr>
          <w:rFonts w:ascii="宋体" w:cs="宋体"/>
          <w:sz w:val="24"/>
          <w:lang w:val="zh-CN"/>
        </w:rPr>
      </w:pPr>
    </w:p>
    <w:p w:rsidR="00F51389" w:rsidRPr="00567D0B" w:rsidRDefault="00F51389" w:rsidP="00F51389">
      <w:pPr>
        <w:autoSpaceDE w:val="0"/>
        <w:autoSpaceDN w:val="0"/>
        <w:adjustRightInd w:val="0"/>
        <w:spacing w:line="360" w:lineRule="auto"/>
        <w:rPr>
          <w:rFonts w:ascii="宋体" w:cs="宋体"/>
          <w:sz w:val="24"/>
          <w:lang w:val="zh-CN"/>
        </w:rPr>
      </w:pPr>
    </w:p>
    <w:p w:rsidR="00F51389" w:rsidRPr="00567D0B" w:rsidRDefault="00F51389" w:rsidP="00F51389">
      <w:pPr>
        <w:autoSpaceDE w:val="0"/>
        <w:autoSpaceDN w:val="0"/>
        <w:adjustRightInd w:val="0"/>
        <w:spacing w:line="360" w:lineRule="auto"/>
        <w:rPr>
          <w:rFonts w:ascii="宋体" w:cs="宋体"/>
          <w:sz w:val="24"/>
          <w:lang w:val="zh-CN"/>
        </w:rPr>
      </w:pPr>
    </w:p>
    <w:p w:rsidR="00F51389" w:rsidRPr="00567D0B" w:rsidRDefault="00F51389" w:rsidP="00F51389">
      <w:pPr>
        <w:autoSpaceDE w:val="0"/>
        <w:autoSpaceDN w:val="0"/>
        <w:adjustRightInd w:val="0"/>
        <w:spacing w:line="360" w:lineRule="auto"/>
        <w:rPr>
          <w:rFonts w:ascii="宋体" w:cs="宋体"/>
          <w:sz w:val="24"/>
          <w:lang w:val="zh-CN"/>
        </w:rPr>
      </w:pPr>
    </w:p>
    <w:p w:rsidR="00F51389" w:rsidRPr="00567D0B" w:rsidRDefault="00F51389" w:rsidP="00F51389">
      <w:pPr>
        <w:autoSpaceDE w:val="0"/>
        <w:autoSpaceDN w:val="0"/>
        <w:adjustRightInd w:val="0"/>
        <w:spacing w:line="360" w:lineRule="auto"/>
        <w:rPr>
          <w:rFonts w:ascii="宋体" w:cs="宋体"/>
          <w:sz w:val="24"/>
          <w:lang w:val="zh-CN"/>
        </w:rPr>
      </w:pPr>
    </w:p>
    <w:p w:rsidR="00F51389" w:rsidRPr="00567D0B"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567D0B"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567D0B"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567D0B"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r w:rsidRPr="00567D0B">
        <w:rPr>
          <w:rFonts w:asciiTheme="minorEastAsia" w:hAnsiTheme="minorEastAsia" w:cs="黑体" w:hint="eastAsia"/>
          <w:b/>
          <w:bCs/>
          <w:sz w:val="44"/>
          <w:szCs w:val="44"/>
          <w:lang w:val="zh-CN"/>
        </w:rPr>
        <w:t>三、资格审查证明材料</w:t>
      </w:r>
    </w:p>
    <w:p w:rsidR="00F51389" w:rsidRPr="00567D0B"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567D0B"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567D0B"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567D0B"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567D0B"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567D0B"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567D0B"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567D0B"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567D0B"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567D0B"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567D0B"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567D0B" w:rsidRDefault="00F51389" w:rsidP="00F51389">
      <w:pPr>
        <w:pStyle w:val="a3"/>
        <w:spacing w:line="360" w:lineRule="auto"/>
        <w:jc w:val="center"/>
        <w:rPr>
          <w:rFonts w:asciiTheme="majorEastAsia" w:eastAsiaTheme="majorEastAsia" w:hAnsiTheme="majorEastAsia"/>
          <w:b/>
          <w:snapToGrid w:val="0"/>
          <w:kern w:val="0"/>
          <w:sz w:val="36"/>
          <w:szCs w:val="36"/>
        </w:rPr>
      </w:pPr>
    </w:p>
    <w:p w:rsidR="00F5466E" w:rsidRPr="00567D0B" w:rsidRDefault="00F5466E">
      <w:pPr>
        <w:widowControl/>
        <w:jc w:val="left"/>
        <w:rPr>
          <w:rFonts w:asciiTheme="majorEastAsia" w:eastAsiaTheme="majorEastAsia" w:hAnsiTheme="majorEastAsia"/>
          <w:b/>
          <w:snapToGrid w:val="0"/>
          <w:kern w:val="0"/>
          <w:sz w:val="36"/>
          <w:szCs w:val="36"/>
        </w:rPr>
      </w:pPr>
      <w:r w:rsidRPr="00567D0B">
        <w:rPr>
          <w:rFonts w:asciiTheme="majorEastAsia" w:eastAsiaTheme="majorEastAsia" w:hAnsiTheme="majorEastAsia"/>
          <w:b/>
          <w:snapToGrid w:val="0"/>
          <w:kern w:val="0"/>
          <w:sz w:val="36"/>
          <w:szCs w:val="36"/>
        </w:rPr>
        <w:br w:type="page"/>
      </w:r>
    </w:p>
    <w:p w:rsidR="00F51389" w:rsidRPr="00567D0B" w:rsidRDefault="00F51389" w:rsidP="00F51389">
      <w:pPr>
        <w:pStyle w:val="a3"/>
        <w:spacing w:line="360" w:lineRule="auto"/>
        <w:jc w:val="center"/>
        <w:rPr>
          <w:rFonts w:asciiTheme="majorEastAsia" w:eastAsiaTheme="majorEastAsia" w:hAnsiTheme="majorEastAsia"/>
          <w:b/>
          <w:snapToGrid w:val="0"/>
          <w:kern w:val="0"/>
          <w:sz w:val="36"/>
          <w:szCs w:val="36"/>
        </w:rPr>
      </w:pPr>
      <w:r w:rsidRPr="00567D0B">
        <w:rPr>
          <w:rFonts w:asciiTheme="majorEastAsia" w:eastAsiaTheme="majorEastAsia" w:hAnsiTheme="majorEastAsia" w:hint="eastAsia"/>
          <w:b/>
          <w:snapToGrid w:val="0"/>
          <w:kern w:val="0"/>
          <w:sz w:val="36"/>
          <w:szCs w:val="36"/>
        </w:rPr>
        <w:lastRenderedPageBreak/>
        <w:t>3.1 投 标 函</w:t>
      </w:r>
    </w:p>
    <w:p w:rsidR="00E2434C" w:rsidRPr="00567D0B" w:rsidRDefault="00E2434C" w:rsidP="00E2434C">
      <w:pPr>
        <w:adjustRightInd w:val="0"/>
        <w:spacing w:line="360" w:lineRule="auto"/>
        <w:contextualSpacing/>
        <w:rPr>
          <w:rFonts w:asciiTheme="minorEastAsia" w:hAnsiTheme="minorEastAsia"/>
          <w:b/>
          <w:snapToGrid w:val="0"/>
          <w:kern w:val="0"/>
          <w:sz w:val="24"/>
          <w:szCs w:val="24"/>
        </w:rPr>
      </w:pPr>
      <w:r w:rsidRPr="00567D0B">
        <w:rPr>
          <w:rFonts w:asciiTheme="minorEastAsia" w:hAnsiTheme="minorEastAsia" w:hint="eastAsia"/>
          <w:snapToGrid w:val="0"/>
          <w:kern w:val="0"/>
          <w:sz w:val="24"/>
          <w:szCs w:val="24"/>
        </w:rPr>
        <w:t>致：</w:t>
      </w:r>
      <w:r w:rsidRPr="00567D0B">
        <w:rPr>
          <w:rFonts w:asciiTheme="minorEastAsia" w:hAnsiTheme="minorEastAsia" w:hint="eastAsia"/>
          <w:b/>
          <w:snapToGrid w:val="0"/>
          <w:kern w:val="0"/>
          <w:sz w:val="24"/>
          <w:szCs w:val="24"/>
        </w:rPr>
        <w:t>（采购人）</w:t>
      </w:r>
    </w:p>
    <w:p w:rsidR="00F51389" w:rsidRPr="00567D0B" w:rsidRDefault="00F51389" w:rsidP="00F51389">
      <w:pPr>
        <w:adjustRightInd w:val="0"/>
        <w:spacing w:line="360" w:lineRule="auto"/>
        <w:ind w:firstLineChars="200" w:firstLine="480"/>
        <w:contextualSpacing/>
        <w:outlineLvl w:val="0"/>
        <w:rPr>
          <w:rFonts w:asciiTheme="minorEastAsia" w:hAnsiTheme="minorEastAsia"/>
          <w:snapToGrid w:val="0"/>
          <w:kern w:val="0"/>
          <w:sz w:val="24"/>
          <w:szCs w:val="24"/>
        </w:rPr>
      </w:pPr>
      <w:r w:rsidRPr="00567D0B">
        <w:rPr>
          <w:rFonts w:asciiTheme="minorEastAsia" w:hAnsiTheme="minorEastAsia" w:hint="eastAsia"/>
          <w:snapToGrid w:val="0"/>
          <w:kern w:val="0"/>
          <w:sz w:val="24"/>
          <w:szCs w:val="24"/>
        </w:rPr>
        <w:t>根据贵方_</w:t>
      </w:r>
      <w:r w:rsidRPr="00567D0B">
        <w:rPr>
          <w:rFonts w:asciiTheme="minorEastAsia" w:hAnsiTheme="minorEastAsia" w:hint="eastAsia"/>
          <w:snapToGrid w:val="0"/>
          <w:kern w:val="0"/>
          <w:sz w:val="24"/>
          <w:szCs w:val="24"/>
          <w:u w:val="single"/>
        </w:rPr>
        <w:t xml:space="preserve">_    </w:t>
      </w:r>
      <w:r w:rsidRPr="00567D0B">
        <w:rPr>
          <w:rFonts w:asciiTheme="minorEastAsia" w:hAnsiTheme="minorEastAsia" w:hint="eastAsia"/>
          <w:snapToGrid w:val="0"/>
          <w:kern w:val="0"/>
          <w:sz w:val="24"/>
          <w:szCs w:val="24"/>
        </w:rPr>
        <w:t>_（项目名称、</w:t>
      </w:r>
      <w:r w:rsidR="00BC05E7" w:rsidRPr="00567D0B">
        <w:rPr>
          <w:rFonts w:asciiTheme="minorEastAsia" w:hAnsiTheme="minorEastAsia" w:hint="eastAsia"/>
          <w:snapToGrid w:val="0"/>
          <w:kern w:val="0"/>
          <w:sz w:val="24"/>
          <w:szCs w:val="24"/>
        </w:rPr>
        <w:t>项目</w:t>
      </w:r>
      <w:r w:rsidRPr="00567D0B">
        <w:rPr>
          <w:rFonts w:asciiTheme="minorEastAsia" w:hAnsiTheme="minorEastAsia" w:hint="eastAsia"/>
          <w:snapToGrid w:val="0"/>
          <w:kern w:val="0"/>
          <w:sz w:val="24"/>
          <w:szCs w:val="24"/>
        </w:rPr>
        <w:t>编号）采购的招标公告及投标邀请，_______（姓名和职务）被正式授权并代表投标人</w:t>
      </w:r>
      <w:r w:rsidRPr="00567D0B">
        <w:rPr>
          <w:rFonts w:asciiTheme="minorEastAsia" w:hAnsiTheme="minorEastAsia" w:hint="eastAsia"/>
          <w:snapToGrid w:val="0"/>
          <w:kern w:val="0"/>
          <w:sz w:val="24"/>
          <w:szCs w:val="24"/>
          <w:u w:val="single"/>
        </w:rPr>
        <w:t xml:space="preserve">         </w:t>
      </w:r>
      <w:r w:rsidRPr="00567D0B">
        <w:rPr>
          <w:rFonts w:asciiTheme="minorEastAsia" w:hAnsiTheme="minorEastAsia" w:hint="eastAsia"/>
          <w:snapToGrid w:val="0"/>
          <w:kern w:val="0"/>
          <w:sz w:val="24"/>
          <w:szCs w:val="24"/>
        </w:rPr>
        <w:t>（投标人名称、地址）提交。</w:t>
      </w:r>
    </w:p>
    <w:p w:rsidR="00F51389" w:rsidRPr="00567D0B" w:rsidRDefault="00F51389" w:rsidP="00F51389">
      <w:pPr>
        <w:pStyle w:val="a3"/>
        <w:adjustRightInd w:val="0"/>
        <w:spacing w:line="360" w:lineRule="auto"/>
        <w:ind w:firstLineChars="200" w:firstLine="480"/>
        <w:contextualSpacing/>
        <w:rPr>
          <w:rFonts w:asciiTheme="minorEastAsia" w:eastAsiaTheme="minorEastAsia" w:hAnsiTheme="minorEastAsia"/>
          <w:snapToGrid w:val="0"/>
          <w:kern w:val="0"/>
          <w:szCs w:val="24"/>
        </w:rPr>
      </w:pPr>
      <w:r w:rsidRPr="00567D0B">
        <w:rPr>
          <w:rFonts w:asciiTheme="minorEastAsia" w:eastAsiaTheme="minorEastAsia" w:hAnsiTheme="minorEastAsia" w:hint="eastAsia"/>
          <w:snapToGrid w:val="0"/>
          <w:kern w:val="0"/>
          <w:szCs w:val="24"/>
        </w:rPr>
        <w:t>我方确认收到贵方提供的</w:t>
      </w:r>
      <w:r w:rsidRPr="00567D0B">
        <w:rPr>
          <w:rFonts w:asciiTheme="minorEastAsia" w:eastAsiaTheme="minorEastAsia" w:hAnsiTheme="minorEastAsia"/>
          <w:snapToGrid w:val="0"/>
          <w:kern w:val="0"/>
          <w:szCs w:val="24"/>
          <w:u w:val="single"/>
        </w:rPr>
        <w:t xml:space="preserve">  </w:t>
      </w:r>
      <w:r w:rsidRPr="00567D0B">
        <w:rPr>
          <w:rFonts w:asciiTheme="minorEastAsia" w:eastAsiaTheme="minorEastAsia" w:hAnsiTheme="minorEastAsia" w:hint="eastAsia"/>
          <w:snapToGrid w:val="0"/>
          <w:kern w:val="0"/>
          <w:szCs w:val="24"/>
          <w:u w:val="single"/>
        </w:rPr>
        <w:t xml:space="preserve">           </w:t>
      </w:r>
      <w:r w:rsidRPr="00567D0B">
        <w:rPr>
          <w:rFonts w:asciiTheme="minorEastAsia" w:eastAsiaTheme="minorEastAsia" w:hAnsiTheme="minorEastAsia"/>
          <w:snapToGrid w:val="0"/>
          <w:kern w:val="0"/>
          <w:szCs w:val="24"/>
          <w:u w:val="single"/>
        </w:rPr>
        <w:t xml:space="preserve">  </w:t>
      </w:r>
      <w:r w:rsidRPr="00567D0B">
        <w:rPr>
          <w:rFonts w:asciiTheme="minorEastAsia" w:eastAsiaTheme="minorEastAsia" w:hAnsiTheme="minorEastAsia" w:hint="eastAsia"/>
          <w:snapToGrid w:val="0"/>
          <w:kern w:val="0"/>
          <w:szCs w:val="24"/>
        </w:rPr>
        <w:t>（项目名称、</w:t>
      </w:r>
      <w:r w:rsidR="00BC05E7" w:rsidRPr="00567D0B">
        <w:rPr>
          <w:rFonts w:asciiTheme="minorEastAsia" w:eastAsiaTheme="minorEastAsia" w:hAnsiTheme="minorEastAsia" w:hint="eastAsia"/>
          <w:snapToGrid w:val="0"/>
          <w:kern w:val="0"/>
          <w:szCs w:val="24"/>
        </w:rPr>
        <w:t>项目</w:t>
      </w:r>
      <w:r w:rsidRPr="00567D0B">
        <w:rPr>
          <w:rFonts w:asciiTheme="minorEastAsia" w:eastAsiaTheme="minorEastAsia" w:hAnsiTheme="minorEastAsia" w:hint="eastAsia"/>
          <w:snapToGrid w:val="0"/>
          <w:kern w:val="0"/>
          <w:szCs w:val="24"/>
        </w:rPr>
        <w:t>编号）招标文件的全部内容。</w:t>
      </w:r>
    </w:p>
    <w:p w:rsidR="00F51389" w:rsidRPr="00567D0B" w:rsidRDefault="00F51389" w:rsidP="00F51389">
      <w:pPr>
        <w:pStyle w:val="a3"/>
        <w:adjustRightInd w:val="0"/>
        <w:spacing w:line="360" w:lineRule="auto"/>
        <w:ind w:firstLineChars="200" w:firstLine="480"/>
        <w:contextualSpacing/>
        <w:rPr>
          <w:rFonts w:asciiTheme="minorEastAsia" w:eastAsiaTheme="minorEastAsia" w:hAnsiTheme="minorEastAsia"/>
          <w:snapToGrid w:val="0"/>
          <w:kern w:val="0"/>
          <w:szCs w:val="24"/>
        </w:rPr>
      </w:pPr>
      <w:r w:rsidRPr="00567D0B">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sidRPr="00567D0B">
        <w:rPr>
          <w:rFonts w:asciiTheme="minorEastAsia" w:eastAsiaTheme="minorEastAsia" w:hAnsiTheme="minorEastAsia" w:hint="eastAsia"/>
          <w:szCs w:val="24"/>
        </w:rPr>
        <w:t>已完全理解并接受招标文</w:t>
      </w:r>
      <w:r w:rsidR="00BC01E9" w:rsidRPr="00567D0B">
        <w:rPr>
          <w:rFonts w:asciiTheme="minorEastAsia" w:eastAsiaTheme="minorEastAsia" w:hAnsiTheme="minorEastAsia" w:hint="eastAsia"/>
          <w:szCs w:val="24"/>
        </w:rPr>
        <w:t>件</w:t>
      </w:r>
      <w:r w:rsidRPr="00567D0B">
        <w:rPr>
          <w:rFonts w:asciiTheme="minorEastAsia" w:eastAsiaTheme="minorEastAsia" w:hAnsiTheme="minorEastAsia" w:hint="eastAsia"/>
          <w:szCs w:val="24"/>
        </w:rPr>
        <w:t>的各项规定和要求</w:t>
      </w:r>
      <w:r w:rsidR="00BC01E9" w:rsidRPr="00567D0B">
        <w:rPr>
          <w:rFonts w:asciiTheme="minorEastAsia" w:eastAsiaTheme="minorEastAsia" w:hAnsiTheme="minorEastAsia" w:hint="eastAsia"/>
          <w:szCs w:val="24"/>
        </w:rPr>
        <w:t>及资金支付</w:t>
      </w:r>
      <w:r w:rsidR="008C0905" w:rsidRPr="00567D0B">
        <w:rPr>
          <w:rFonts w:asciiTheme="minorEastAsia" w:eastAsiaTheme="minorEastAsia" w:hAnsiTheme="minorEastAsia" w:hint="eastAsia"/>
          <w:szCs w:val="24"/>
        </w:rPr>
        <w:t>规定</w:t>
      </w:r>
      <w:r w:rsidRPr="00567D0B">
        <w:rPr>
          <w:rFonts w:asciiTheme="minorEastAsia" w:eastAsiaTheme="minorEastAsia" w:hAnsiTheme="minorEastAsia" w:hint="eastAsia"/>
          <w:szCs w:val="24"/>
        </w:rPr>
        <w:t>，对招标文件的合理性、合法性不再有异议。</w:t>
      </w:r>
    </w:p>
    <w:p w:rsidR="00F51389" w:rsidRPr="00567D0B" w:rsidRDefault="00F51389" w:rsidP="00F51389">
      <w:pPr>
        <w:adjustRightInd w:val="0"/>
        <w:spacing w:line="360" w:lineRule="auto"/>
        <w:ind w:firstLineChars="200" w:firstLine="480"/>
        <w:contextualSpacing/>
        <w:rPr>
          <w:rFonts w:asciiTheme="minorEastAsia" w:hAnsiTheme="minorEastAsia"/>
          <w:snapToGrid w:val="0"/>
          <w:kern w:val="0"/>
          <w:sz w:val="24"/>
          <w:szCs w:val="24"/>
        </w:rPr>
      </w:pPr>
      <w:r w:rsidRPr="00567D0B">
        <w:rPr>
          <w:rFonts w:asciiTheme="minorEastAsia" w:hAnsiTheme="minorEastAsia" w:hint="eastAsia"/>
          <w:snapToGrid w:val="0"/>
          <w:kern w:val="0"/>
          <w:sz w:val="24"/>
          <w:szCs w:val="24"/>
          <w:u w:val="single"/>
        </w:rPr>
        <w:t xml:space="preserve">      </w:t>
      </w:r>
      <w:r w:rsidRPr="00567D0B">
        <w:rPr>
          <w:rFonts w:asciiTheme="minorEastAsia" w:hAnsiTheme="minorEastAsia" w:hint="eastAsia"/>
          <w:i/>
          <w:snapToGrid w:val="0"/>
          <w:kern w:val="0"/>
          <w:sz w:val="24"/>
          <w:szCs w:val="24"/>
          <w:u w:val="single"/>
        </w:rPr>
        <w:t xml:space="preserve">(投标人名称)     </w:t>
      </w:r>
      <w:r w:rsidRPr="00567D0B">
        <w:rPr>
          <w:rFonts w:asciiTheme="minorEastAsia" w:hAnsiTheme="minorEastAsia" w:hint="eastAsia"/>
          <w:snapToGrid w:val="0"/>
          <w:kern w:val="0"/>
          <w:sz w:val="24"/>
          <w:szCs w:val="24"/>
        </w:rPr>
        <w:t>作为投标人正式授权</w:t>
      </w:r>
      <w:r w:rsidRPr="00567D0B">
        <w:rPr>
          <w:rFonts w:asciiTheme="minorEastAsia" w:hAnsiTheme="minorEastAsia" w:hint="eastAsia"/>
          <w:snapToGrid w:val="0"/>
          <w:kern w:val="0"/>
          <w:sz w:val="24"/>
          <w:szCs w:val="24"/>
          <w:u w:val="single"/>
        </w:rPr>
        <w:t xml:space="preserve">     </w:t>
      </w:r>
      <w:r w:rsidRPr="00567D0B">
        <w:rPr>
          <w:rFonts w:asciiTheme="minorEastAsia" w:hAnsiTheme="minorEastAsia" w:hint="eastAsia"/>
          <w:i/>
          <w:snapToGrid w:val="0"/>
          <w:kern w:val="0"/>
          <w:sz w:val="24"/>
          <w:szCs w:val="24"/>
          <w:u w:val="single"/>
        </w:rPr>
        <w:t xml:space="preserve">(授权代表全名, 职务)       </w:t>
      </w:r>
      <w:r w:rsidRPr="00567D0B">
        <w:rPr>
          <w:rFonts w:asciiTheme="minorEastAsia" w:hAnsiTheme="minorEastAsia" w:hint="eastAsia"/>
          <w:snapToGrid w:val="0"/>
          <w:kern w:val="0"/>
          <w:sz w:val="24"/>
          <w:szCs w:val="24"/>
        </w:rPr>
        <w:t>代表我方全权处理有关本投标的一切事宜。</w:t>
      </w:r>
    </w:p>
    <w:p w:rsidR="00F51389" w:rsidRPr="00567D0B" w:rsidRDefault="00F51389" w:rsidP="00F51389">
      <w:pPr>
        <w:adjustRightInd w:val="0"/>
        <w:spacing w:line="360" w:lineRule="auto"/>
        <w:ind w:firstLineChars="200" w:firstLine="480"/>
        <w:contextualSpacing/>
        <w:rPr>
          <w:rFonts w:asciiTheme="minorEastAsia" w:hAnsiTheme="minorEastAsia"/>
          <w:snapToGrid w:val="0"/>
          <w:kern w:val="0"/>
          <w:sz w:val="24"/>
          <w:szCs w:val="24"/>
        </w:rPr>
      </w:pPr>
      <w:r w:rsidRPr="00567D0B">
        <w:rPr>
          <w:rFonts w:asciiTheme="minorEastAsia" w:hAnsiTheme="minorEastAsia" w:hint="eastAsia"/>
          <w:snapToGrid w:val="0"/>
          <w:kern w:val="0"/>
          <w:sz w:val="24"/>
          <w:szCs w:val="24"/>
        </w:rPr>
        <w:t>在此提交的投标文件，正本一份，副本</w:t>
      </w:r>
      <w:r w:rsidRPr="00567D0B">
        <w:rPr>
          <w:rFonts w:asciiTheme="minorEastAsia" w:hAnsiTheme="minorEastAsia" w:hint="eastAsia"/>
          <w:snapToGrid w:val="0"/>
          <w:kern w:val="0"/>
          <w:sz w:val="24"/>
          <w:szCs w:val="24"/>
          <w:u w:val="single"/>
        </w:rPr>
        <w:t xml:space="preserve">    </w:t>
      </w:r>
      <w:r w:rsidRPr="00567D0B">
        <w:rPr>
          <w:rFonts w:asciiTheme="minorEastAsia" w:hAnsiTheme="minorEastAsia" w:hint="eastAsia"/>
          <w:snapToGrid w:val="0"/>
          <w:kern w:val="0"/>
          <w:sz w:val="24"/>
          <w:szCs w:val="24"/>
        </w:rPr>
        <w:t>份。</w:t>
      </w:r>
    </w:p>
    <w:p w:rsidR="00F51389" w:rsidRPr="00567D0B" w:rsidRDefault="00F51389" w:rsidP="00F51389">
      <w:pPr>
        <w:adjustRightInd w:val="0"/>
        <w:spacing w:line="360" w:lineRule="auto"/>
        <w:ind w:firstLineChars="200" w:firstLine="480"/>
        <w:contextualSpacing/>
        <w:rPr>
          <w:rFonts w:asciiTheme="minorEastAsia" w:hAnsiTheme="minorEastAsia" w:cs="Courier New"/>
          <w:sz w:val="24"/>
          <w:szCs w:val="24"/>
        </w:rPr>
      </w:pPr>
      <w:r w:rsidRPr="00567D0B">
        <w:rPr>
          <w:rFonts w:asciiTheme="minorEastAsia" w:hAnsiTheme="minorEastAsia" w:cs="Courier New" w:hint="eastAsia"/>
          <w:sz w:val="24"/>
          <w:szCs w:val="24"/>
        </w:rPr>
        <w:t>我方已完全明白招标文件的所有条款要求，并申明如下：</w:t>
      </w:r>
    </w:p>
    <w:p w:rsidR="00F51389" w:rsidRPr="00567D0B" w:rsidRDefault="00F51389" w:rsidP="00F51389">
      <w:pPr>
        <w:adjustRightInd w:val="0"/>
        <w:spacing w:line="360" w:lineRule="auto"/>
        <w:ind w:firstLineChars="200" w:firstLine="480"/>
        <w:contextualSpacing/>
        <w:rPr>
          <w:rFonts w:asciiTheme="minorEastAsia" w:hAnsiTheme="minorEastAsia" w:cs="Courier New"/>
          <w:sz w:val="24"/>
          <w:szCs w:val="24"/>
        </w:rPr>
      </w:pPr>
      <w:r w:rsidRPr="00567D0B">
        <w:rPr>
          <w:rFonts w:asciiTheme="minorEastAsia" w:hAnsiTheme="minorEastAsia" w:cs="Courier New" w:hint="eastAsia"/>
          <w:sz w:val="24"/>
          <w:szCs w:val="24"/>
        </w:rPr>
        <w:t>一、按招标文件提供的全部货物与相关服务的投标总价详见《开标一览表》。</w:t>
      </w:r>
    </w:p>
    <w:p w:rsidR="00F51389" w:rsidRPr="00567D0B" w:rsidRDefault="00F51389" w:rsidP="00F51389">
      <w:pPr>
        <w:adjustRightInd w:val="0"/>
        <w:spacing w:line="360" w:lineRule="auto"/>
        <w:ind w:firstLineChars="200" w:firstLine="480"/>
        <w:contextualSpacing/>
        <w:rPr>
          <w:rFonts w:asciiTheme="minorEastAsia" w:hAnsiTheme="minorEastAsia" w:cs="Courier New"/>
          <w:sz w:val="24"/>
          <w:szCs w:val="24"/>
        </w:rPr>
      </w:pPr>
      <w:r w:rsidRPr="00567D0B">
        <w:rPr>
          <w:rFonts w:asciiTheme="minorEastAsia" w:hAnsiTheme="minorEastAsia" w:cs="Courier New" w:hint="eastAsia"/>
          <w:sz w:val="24"/>
          <w:szCs w:val="24"/>
        </w:rPr>
        <w:t>二、本投标文件的有效期为投标截止时间起</w:t>
      </w:r>
      <w:r w:rsidRPr="00567D0B">
        <w:rPr>
          <w:rFonts w:asciiTheme="minorEastAsia" w:hAnsiTheme="minorEastAsia" w:cs="Courier New" w:hint="eastAsia"/>
          <w:sz w:val="24"/>
          <w:szCs w:val="24"/>
          <w:u w:val="single"/>
        </w:rPr>
        <w:t xml:space="preserve">   </w:t>
      </w:r>
      <w:r w:rsidRPr="00567D0B">
        <w:rPr>
          <w:rFonts w:asciiTheme="minorEastAsia" w:hAnsiTheme="minorEastAsia" w:cs="Courier New" w:hint="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F51389" w:rsidRPr="00567D0B"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567D0B">
        <w:rPr>
          <w:rFonts w:asciiTheme="minorEastAsia" w:eastAsiaTheme="minorEastAsia" w:hAnsiTheme="minorEastAsia" w:cs="Courier New" w:hint="eastAsia"/>
        </w:rPr>
        <w:t>三、我方明白并同意，在规定的开标日之后，投标有效期之内撤销投标的，则贵方将不予退还投标保证金。</w:t>
      </w:r>
    </w:p>
    <w:p w:rsidR="00F51389" w:rsidRPr="00567D0B"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567D0B">
        <w:rPr>
          <w:rFonts w:asciiTheme="minorEastAsia" w:eastAsiaTheme="minorEastAsia" w:hAnsiTheme="minorEastAsia" w:cs="Courier New" w:hint="eastAsia"/>
        </w:rPr>
        <w:t>四、我方同意按照贵方可能提出的要求而提供与投标有关的任何其它数据、信息或资料。</w:t>
      </w:r>
    </w:p>
    <w:p w:rsidR="00F51389" w:rsidRPr="00567D0B"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567D0B">
        <w:rPr>
          <w:rFonts w:asciiTheme="minorEastAsia" w:eastAsiaTheme="minorEastAsia" w:hAnsiTheme="minorEastAsia" w:cs="Courier New" w:hint="eastAsia"/>
        </w:rPr>
        <w:t>五、我方理解贵方不一定接受最低投标价或任何贵方可能收到的投标。</w:t>
      </w:r>
    </w:p>
    <w:p w:rsidR="00F51389" w:rsidRPr="00567D0B"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567D0B">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BC1187" w:rsidRPr="00567D0B" w:rsidRDefault="00BC1187" w:rsidP="00BC1187">
      <w:pPr>
        <w:spacing w:line="360" w:lineRule="auto"/>
        <w:ind w:firstLineChars="200" w:firstLine="480"/>
        <w:rPr>
          <w:rFonts w:ascii="宋体" w:cs="Courier New"/>
          <w:sz w:val="24"/>
          <w:szCs w:val="24"/>
        </w:rPr>
      </w:pPr>
      <w:r w:rsidRPr="00567D0B">
        <w:rPr>
          <w:rFonts w:ascii="宋体" w:hAnsi="宋体" w:cs="Courier New" w:hint="eastAsia"/>
          <w:sz w:val="24"/>
          <w:szCs w:val="24"/>
        </w:rPr>
        <w:lastRenderedPageBreak/>
        <w:t>七、我方在此保证所提交的所有文件和全部说明是真实的和正确的</w:t>
      </w:r>
      <w:r w:rsidRPr="00567D0B">
        <w:rPr>
          <w:rFonts w:ascii="宋体" w:cs="Courier New"/>
          <w:sz w:val="24"/>
          <w:szCs w:val="24"/>
        </w:rPr>
        <w:t>,</w:t>
      </w:r>
      <w:r w:rsidRPr="00567D0B">
        <w:rPr>
          <w:rFonts w:ascii="宋体" w:hAnsi="宋体" w:cs="Courier New" w:hint="eastAsia"/>
          <w:sz w:val="24"/>
          <w:szCs w:val="24"/>
        </w:rPr>
        <w:t>未提供虚假的资格证书及业绩证明材料谋取中标，若存在虚假证书或者业绩证明材料的违规违法行为，承担法律责任，接受财政部门的处罚。</w:t>
      </w:r>
    </w:p>
    <w:p w:rsidR="00F51389" w:rsidRPr="00567D0B" w:rsidRDefault="00F51389" w:rsidP="00F51389">
      <w:pPr>
        <w:pStyle w:val="a3"/>
        <w:adjustRightInd w:val="0"/>
        <w:spacing w:line="360" w:lineRule="auto"/>
        <w:ind w:firstLineChars="200" w:firstLine="480"/>
        <w:contextualSpacing/>
        <w:rPr>
          <w:rFonts w:asciiTheme="minorEastAsia" w:eastAsiaTheme="minorEastAsia" w:hAnsiTheme="minorEastAsia"/>
          <w:szCs w:val="24"/>
        </w:rPr>
      </w:pPr>
      <w:r w:rsidRPr="00567D0B">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F51389" w:rsidRPr="00567D0B" w:rsidRDefault="00F51389" w:rsidP="00F51389">
      <w:pPr>
        <w:pStyle w:val="a3"/>
        <w:adjustRightInd w:val="0"/>
        <w:spacing w:line="360" w:lineRule="auto"/>
        <w:ind w:firstLineChars="200" w:firstLine="480"/>
        <w:contextualSpacing/>
        <w:rPr>
          <w:rFonts w:asciiTheme="minorEastAsia" w:eastAsiaTheme="minorEastAsia" w:hAnsiTheme="minorEastAsia" w:cs="Arial"/>
          <w:szCs w:val="24"/>
        </w:rPr>
      </w:pPr>
      <w:r w:rsidRPr="00567D0B">
        <w:rPr>
          <w:rFonts w:asciiTheme="minorEastAsia" w:eastAsiaTheme="minorEastAsia" w:hAnsiTheme="minorEastAsia" w:cs="Arial" w:hint="eastAsia"/>
          <w:szCs w:val="24"/>
        </w:rPr>
        <w:t>九、我方具备《政府采购法》第二十二条规定的条件；承诺如下：</w:t>
      </w:r>
    </w:p>
    <w:p w:rsidR="00F51389" w:rsidRPr="00567D0B" w:rsidRDefault="00F51389" w:rsidP="00F51389">
      <w:pPr>
        <w:pStyle w:val="a3"/>
        <w:adjustRightInd w:val="0"/>
        <w:spacing w:line="360" w:lineRule="auto"/>
        <w:ind w:firstLineChars="200" w:firstLine="480"/>
        <w:contextualSpacing/>
        <w:rPr>
          <w:rFonts w:asciiTheme="minorEastAsia" w:eastAsiaTheme="minorEastAsia" w:hAnsiTheme="minorEastAsia" w:cs="Arial"/>
          <w:szCs w:val="24"/>
        </w:rPr>
      </w:pPr>
      <w:r w:rsidRPr="00567D0B">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F51389" w:rsidRPr="00567D0B" w:rsidRDefault="00F51389" w:rsidP="00F51389">
      <w:pPr>
        <w:adjustRightInd w:val="0"/>
        <w:spacing w:line="360" w:lineRule="auto"/>
        <w:ind w:firstLineChars="210" w:firstLine="504"/>
        <w:contextualSpacing/>
        <w:rPr>
          <w:rFonts w:asciiTheme="minorEastAsia" w:hAnsiTheme="minorEastAsia" w:cs="Arial"/>
          <w:sz w:val="24"/>
          <w:szCs w:val="24"/>
        </w:rPr>
      </w:pPr>
      <w:r w:rsidRPr="00567D0B">
        <w:rPr>
          <w:rFonts w:asciiTheme="minorEastAsia" w:hAnsiTheme="minorEastAsia" w:cs="Arial" w:hint="eastAsia"/>
          <w:sz w:val="24"/>
          <w:szCs w:val="24"/>
        </w:rPr>
        <w:t>（2）我方已依法缴纳了各项税费及社会保险费用，如有需要，可随时向采购人提供近三个月内的相关缴费证明，以便核查。</w:t>
      </w:r>
    </w:p>
    <w:p w:rsidR="00F51389" w:rsidRPr="00567D0B" w:rsidRDefault="00F51389" w:rsidP="00F51389">
      <w:pPr>
        <w:adjustRightInd w:val="0"/>
        <w:spacing w:line="360" w:lineRule="auto"/>
        <w:ind w:firstLineChars="210" w:firstLine="504"/>
        <w:contextualSpacing/>
        <w:rPr>
          <w:rFonts w:asciiTheme="minorEastAsia" w:hAnsiTheme="minorEastAsia" w:cs="Arial"/>
          <w:sz w:val="24"/>
          <w:szCs w:val="24"/>
        </w:rPr>
      </w:pPr>
      <w:r w:rsidRPr="00567D0B">
        <w:rPr>
          <w:rFonts w:asciiTheme="minorEastAsia" w:hAnsiTheme="minorEastAsia" w:cs="Arial" w:hint="eastAsia"/>
          <w:sz w:val="24"/>
          <w:szCs w:val="24"/>
        </w:rPr>
        <w:t>（3）我方已依法建立健全的财务会计制度，如有需要，可随时向采购人提供相关证明材料，以便核查。</w:t>
      </w:r>
    </w:p>
    <w:p w:rsidR="00F51389" w:rsidRPr="00567D0B" w:rsidRDefault="00F51389" w:rsidP="00F51389">
      <w:pPr>
        <w:adjustRightInd w:val="0"/>
        <w:spacing w:line="360" w:lineRule="auto"/>
        <w:ind w:firstLineChars="210" w:firstLine="504"/>
        <w:contextualSpacing/>
        <w:rPr>
          <w:rFonts w:asciiTheme="minorEastAsia" w:hAnsiTheme="minorEastAsia" w:cs="Arial"/>
          <w:sz w:val="24"/>
          <w:szCs w:val="24"/>
        </w:rPr>
      </w:pPr>
      <w:r w:rsidRPr="00567D0B">
        <w:rPr>
          <w:rFonts w:asciiTheme="minorEastAsia" w:hAnsiTheme="minorEastAsia" w:cs="Arial" w:hint="eastAsia"/>
          <w:sz w:val="24"/>
          <w:szCs w:val="24"/>
        </w:rPr>
        <w:t>（4）参加政府采购活动前三年内，在经营活动中没有重大违法记录。</w:t>
      </w:r>
    </w:p>
    <w:p w:rsidR="00F51389" w:rsidRPr="00567D0B" w:rsidRDefault="00F51389" w:rsidP="00F51389">
      <w:pPr>
        <w:adjustRightInd w:val="0"/>
        <w:spacing w:line="360" w:lineRule="auto"/>
        <w:ind w:firstLineChars="210" w:firstLine="504"/>
        <w:contextualSpacing/>
        <w:rPr>
          <w:rFonts w:asciiTheme="minorEastAsia" w:hAnsiTheme="minorEastAsia" w:cs="Arial"/>
          <w:sz w:val="24"/>
          <w:szCs w:val="24"/>
        </w:rPr>
      </w:pPr>
      <w:r w:rsidRPr="00567D0B">
        <w:rPr>
          <w:rFonts w:asciiTheme="minorEastAsia" w:hAnsiTheme="minorEastAsia" w:cs="Arial" w:hint="eastAsia"/>
          <w:sz w:val="24"/>
          <w:szCs w:val="24"/>
        </w:rPr>
        <w:t>（5）符合法律、行政法规规定的其他条件。</w:t>
      </w:r>
    </w:p>
    <w:p w:rsidR="00F51389" w:rsidRPr="00567D0B" w:rsidRDefault="00F51389" w:rsidP="00F51389">
      <w:pPr>
        <w:adjustRightInd w:val="0"/>
        <w:spacing w:line="360" w:lineRule="auto"/>
        <w:ind w:firstLineChars="210" w:firstLine="504"/>
        <w:contextualSpacing/>
        <w:rPr>
          <w:rFonts w:asciiTheme="minorEastAsia" w:hAnsiTheme="minorEastAsia" w:cs="Arial"/>
          <w:sz w:val="24"/>
          <w:szCs w:val="24"/>
        </w:rPr>
      </w:pPr>
      <w:r w:rsidRPr="00567D0B">
        <w:rPr>
          <w:rFonts w:asciiTheme="minorEastAsia" w:hAnsiTheme="minorEastAsia" w:cs="宋体" w:hint="eastAsia"/>
          <w:sz w:val="24"/>
          <w:szCs w:val="24"/>
        </w:rPr>
        <w:t>以上内容如有虚假或与事实不符的，评审委员会可将</w:t>
      </w:r>
      <w:r w:rsidRPr="00567D0B">
        <w:rPr>
          <w:rFonts w:asciiTheme="minorEastAsia" w:hAnsiTheme="minorEastAsia" w:cs="Arial" w:hint="eastAsia"/>
          <w:sz w:val="24"/>
          <w:szCs w:val="24"/>
        </w:rPr>
        <w:t>我方做无效投标处理，我方愿意承担相应的法律责任。</w:t>
      </w:r>
    </w:p>
    <w:p w:rsidR="00F51389" w:rsidRPr="00567D0B" w:rsidRDefault="00F51389" w:rsidP="00F51389">
      <w:pPr>
        <w:pStyle w:val="a3"/>
        <w:adjustRightInd w:val="0"/>
        <w:spacing w:line="360" w:lineRule="auto"/>
        <w:ind w:firstLineChars="200" w:firstLine="480"/>
        <w:contextualSpacing/>
        <w:rPr>
          <w:rFonts w:asciiTheme="minorEastAsia" w:eastAsiaTheme="minorEastAsia" w:hAnsiTheme="minorEastAsia"/>
          <w:szCs w:val="24"/>
        </w:rPr>
      </w:pPr>
      <w:r w:rsidRPr="00567D0B">
        <w:rPr>
          <w:rFonts w:asciiTheme="minorEastAsia" w:eastAsiaTheme="minorEastAsia" w:hAnsiTheme="minorEastAsia" w:hint="eastAsia"/>
          <w:szCs w:val="24"/>
        </w:rPr>
        <w:t>十、我方具备履行合同所必需的设备和专业技术能力。</w:t>
      </w:r>
    </w:p>
    <w:p w:rsidR="00F51389" w:rsidRPr="00567D0B" w:rsidRDefault="00F51389" w:rsidP="00F51389">
      <w:pPr>
        <w:pStyle w:val="a3"/>
        <w:adjustRightInd w:val="0"/>
        <w:spacing w:line="360" w:lineRule="auto"/>
        <w:ind w:firstLineChars="200" w:firstLine="480"/>
        <w:contextualSpacing/>
        <w:rPr>
          <w:rFonts w:asciiTheme="minorEastAsia" w:eastAsiaTheme="minorEastAsia" w:hAnsiTheme="minorEastAsia"/>
          <w:szCs w:val="24"/>
        </w:rPr>
      </w:pPr>
      <w:r w:rsidRPr="00567D0B">
        <w:rPr>
          <w:rFonts w:asciiTheme="minorEastAsia" w:eastAsiaTheme="minorEastAsia" w:hAnsiTheme="minorEastAsia" w:hint="eastAsia"/>
          <w:snapToGrid w:val="0"/>
          <w:kern w:val="0"/>
          <w:szCs w:val="24"/>
        </w:rPr>
        <w:t>十一、</w:t>
      </w:r>
      <w:r w:rsidRPr="00567D0B">
        <w:rPr>
          <w:rFonts w:asciiTheme="minorEastAsia" w:eastAsiaTheme="minorEastAsia" w:hAnsiTheme="minorEastAsia" w:hint="eastAsia"/>
          <w:szCs w:val="24"/>
        </w:rPr>
        <w:t>我方对在本函及投标文件中所作的所有承诺承担法律责任。</w:t>
      </w:r>
    </w:p>
    <w:p w:rsidR="00F51389" w:rsidRPr="00567D0B" w:rsidRDefault="00F51389" w:rsidP="00F51389">
      <w:pPr>
        <w:pStyle w:val="a3"/>
        <w:adjustRightInd w:val="0"/>
        <w:snapToGrid w:val="0"/>
        <w:spacing w:line="360" w:lineRule="auto"/>
        <w:rPr>
          <w:rFonts w:asciiTheme="minorEastAsia" w:eastAsiaTheme="minorEastAsia" w:hAnsiTheme="minorEastAsia"/>
          <w:szCs w:val="24"/>
        </w:rPr>
      </w:pPr>
    </w:p>
    <w:p w:rsidR="00F51389" w:rsidRPr="00567D0B" w:rsidRDefault="00F51389" w:rsidP="00F51389">
      <w:pPr>
        <w:pStyle w:val="a3"/>
        <w:adjustRightInd w:val="0"/>
        <w:snapToGrid w:val="0"/>
        <w:spacing w:line="360" w:lineRule="auto"/>
        <w:rPr>
          <w:rFonts w:asciiTheme="minorEastAsia" w:eastAsiaTheme="minorEastAsia" w:hAnsiTheme="minorEastAsia"/>
          <w:szCs w:val="24"/>
        </w:rPr>
      </w:pPr>
      <w:r w:rsidRPr="00567D0B">
        <w:rPr>
          <w:rFonts w:asciiTheme="minorEastAsia" w:eastAsiaTheme="minorEastAsia" w:hAnsiTheme="minorEastAsia" w:hint="eastAsia"/>
          <w:szCs w:val="24"/>
        </w:rPr>
        <w:t>所有与本招标有关的一切正式往来请寄：</w:t>
      </w:r>
    </w:p>
    <w:p w:rsidR="00F51389" w:rsidRPr="00567D0B" w:rsidRDefault="00F51389" w:rsidP="00F51389">
      <w:pPr>
        <w:adjustRightInd w:val="0"/>
        <w:snapToGrid w:val="0"/>
        <w:spacing w:line="360" w:lineRule="auto"/>
        <w:rPr>
          <w:rFonts w:asciiTheme="minorEastAsia" w:hAnsiTheme="minorEastAsia" w:cs="宋体"/>
          <w:sz w:val="24"/>
          <w:szCs w:val="24"/>
        </w:rPr>
      </w:pPr>
      <w:r w:rsidRPr="00567D0B">
        <w:rPr>
          <w:rFonts w:asciiTheme="minorEastAsia" w:hAnsiTheme="minorEastAsia" w:cs="宋体" w:hint="eastAsia"/>
          <w:sz w:val="24"/>
          <w:szCs w:val="24"/>
        </w:rPr>
        <w:t>地    址：</w:t>
      </w:r>
      <w:r w:rsidRPr="00567D0B">
        <w:rPr>
          <w:rFonts w:asciiTheme="minorEastAsia" w:hAnsiTheme="minorEastAsia" w:cs="宋体" w:hint="eastAsia"/>
          <w:sz w:val="24"/>
          <w:szCs w:val="24"/>
          <w:u w:val="single"/>
        </w:rPr>
        <w:t xml:space="preserve">                     </w:t>
      </w:r>
      <w:r w:rsidRPr="00567D0B">
        <w:rPr>
          <w:rFonts w:asciiTheme="minorEastAsia" w:hAnsiTheme="minorEastAsia" w:cs="宋体" w:hint="eastAsia"/>
          <w:sz w:val="24"/>
          <w:szCs w:val="24"/>
        </w:rPr>
        <w:t>.  邮政编码：</w:t>
      </w:r>
      <w:r w:rsidRPr="00567D0B">
        <w:rPr>
          <w:rFonts w:asciiTheme="minorEastAsia" w:hAnsiTheme="minorEastAsia" w:cs="宋体" w:hint="eastAsia"/>
          <w:sz w:val="24"/>
          <w:szCs w:val="24"/>
          <w:u w:val="single"/>
        </w:rPr>
        <w:t xml:space="preserve">                 </w:t>
      </w:r>
      <w:r w:rsidRPr="00567D0B">
        <w:rPr>
          <w:rFonts w:asciiTheme="minorEastAsia" w:hAnsiTheme="minorEastAsia" w:cs="宋体" w:hint="eastAsia"/>
          <w:sz w:val="24"/>
          <w:szCs w:val="24"/>
        </w:rPr>
        <w:t>.</w:t>
      </w:r>
    </w:p>
    <w:p w:rsidR="00F51389" w:rsidRPr="00567D0B" w:rsidRDefault="00F51389" w:rsidP="00F51389">
      <w:pPr>
        <w:adjustRightInd w:val="0"/>
        <w:snapToGrid w:val="0"/>
        <w:spacing w:line="360" w:lineRule="auto"/>
        <w:rPr>
          <w:rFonts w:asciiTheme="minorEastAsia" w:hAnsiTheme="minorEastAsia" w:cs="宋体"/>
          <w:sz w:val="24"/>
          <w:szCs w:val="24"/>
        </w:rPr>
      </w:pPr>
      <w:r w:rsidRPr="00567D0B">
        <w:rPr>
          <w:rFonts w:asciiTheme="minorEastAsia" w:hAnsiTheme="minorEastAsia" w:cs="宋体" w:hint="eastAsia"/>
          <w:sz w:val="24"/>
          <w:szCs w:val="24"/>
        </w:rPr>
        <w:t>电    话：</w:t>
      </w:r>
      <w:r w:rsidRPr="00567D0B">
        <w:rPr>
          <w:rFonts w:asciiTheme="minorEastAsia" w:hAnsiTheme="minorEastAsia" w:cs="宋体" w:hint="eastAsia"/>
          <w:sz w:val="24"/>
          <w:szCs w:val="24"/>
          <w:u w:val="single"/>
        </w:rPr>
        <w:t xml:space="preserve">                     </w:t>
      </w:r>
      <w:r w:rsidRPr="00567D0B">
        <w:rPr>
          <w:rFonts w:asciiTheme="minorEastAsia" w:hAnsiTheme="minorEastAsia" w:cs="宋体" w:hint="eastAsia"/>
          <w:sz w:val="24"/>
          <w:szCs w:val="24"/>
        </w:rPr>
        <w:t>.  传    真：</w:t>
      </w:r>
      <w:r w:rsidRPr="00567D0B">
        <w:rPr>
          <w:rFonts w:asciiTheme="minorEastAsia" w:hAnsiTheme="minorEastAsia" w:cs="宋体" w:hint="eastAsia"/>
          <w:sz w:val="24"/>
          <w:szCs w:val="24"/>
          <w:u w:val="single"/>
        </w:rPr>
        <w:t xml:space="preserve">                 </w:t>
      </w:r>
      <w:r w:rsidRPr="00567D0B">
        <w:rPr>
          <w:rFonts w:asciiTheme="minorEastAsia" w:hAnsiTheme="minorEastAsia" w:cs="宋体" w:hint="eastAsia"/>
          <w:sz w:val="24"/>
          <w:szCs w:val="24"/>
        </w:rPr>
        <w:t>.</w:t>
      </w:r>
    </w:p>
    <w:p w:rsidR="00F51389" w:rsidRPr="00567D0B" w:rsidRDefault="00F51389" w:rsidP="00F51389">
      <w:pPr>
        <w:adjustRightInd w:val="0"/>
        <w:snapToGrid w:val="0"/>
        <w:spacing w:line="360" w:lineRule="auto"/>
        <w:rPr>
          <w:rFonts w:asciiTheme="minorEastAsia" w:hAnsiTheme="minorEastAsia" w:cs="宋体"/>
          <w:sz w:val="24"/>
          <w:szCs w:val="24"/>
          <w:u w:val="single"/>
        </w:rPr>
      </w:pPr>
      <w:r w:rsidRPr="00567D0B">
        <w:rPr>
          <w:rFonts w:asciiTheme="minorEastAsia" w:hAnsiTheme="minorEastAsia" w:cs="宋体" w:hint="eastAsia"/>
          <w:sz w:val="24"/>
          <w:szCs w:val="24"/>
        </w:rPr>
        <w:t>投标人代表姓名：</w:t>
      </w:r>
      <w:r w:rsidRPr="00567D0B">
        <w:rPr>
          <w:rFonts w:asciiTheme="minorEastAsia" w:hAnsiTheme="minorEastAsia" w:cs="宋体" w:hint="eastAsia"/>
          <w:sz w:val="24"/>
          <w:szCs w:val="24"/>
          <w:u w:val="single"/>
        </w:rPr>
        <w:t xml:space="preserve">               </w:t>
      </w:r>
      <w:r w:rsidRPr="00567D0B">
        <w:rPr>
          <w:rFonts w:asciiTheme="minorEastAsia" w:hAnsiTheme="minorEastAsia" w:cs="宋体" w:hint="eastAsia"/>
          <w:sz w:val="24"/>
          <w:szCs w:val="24"/>
        </w:rPr>
        <w:t>.  职    务：</w:t>
      </w:r>
      <w:r w:rsidRPr="00567D0B">
        <w:rPr>
          <w:rFonts w:asciiTheme="minorEastAsia" w:hAnsiTheme="minorEastAsia" w:cs="宋体" w:hint="eastAsia"/>
          <w:sz w:val="24"/>
          <w:szCs w:val="24"/>
          <w:u w:val="single"/>
        </w:rPr>
        <w:t xml:space="preserve">                 </w:t>
      </w:r>
      <w:r w:rsidRPr="00567D0B">
        <w:rPr>
          <w:rFonts w:asciiTheme="minorEastAsia" w:hAnsiTheme="minorEastAsia" w:cs="宋体" w:hint="eastAsia"/>
          <w:sz w:val="24"/>
          <w:szCs w:val="24"/>
        </w:rPr>
        <w:t>.</w:t>
      </w:r>
    </w:p>
    <w:p w:rsidR="00F51389" w:rsidRPr="00567D0B" w:rsidRDefault="00F51389" w:rsidP="00F51389">
      <w:pPr>
        <w:adjustRightInd w:val="0"/>
        <w:snapToGrid w:val="0"/>
        <w:spacing w:line="360" w:lineRule="auto"/>
        <w:rPr>
          <w:rFonts w:asciiTheme="minorEastAsia" w:hAnsiTheme="minorEastAsia" w:cs="宋体"/>
          <w:sz w:val="24"/>
          <w:szCs w:val="24"/>
        </w:rPr>
      </w:pPr>
      <w:r w:rsidRPr="00567D0B">
        <w:rPr>
          <w:rFonts w:asciiTheme="minorEastAsia" w:hAnsiTheme="minorEastAsia" w:cs="宋体" w:hint="eastAsia"/>
          <w:sz w:val="24"/>
          <w:szCs w:val="24"/>
        </w:rPr>
        <w:t>投标人法定代表人（或法定代表人授权代表）签字或盖章：</w:t>
      </w:r>
      <w:r w:rsidRPr="00567D0B">
        <w:rPr>
          <w:rFonts w:asciiTheme="minorEastAsia" w:hAnsiTheme="minorEastAsia" w:cs="宋体" w:hint="eastAsia"/>
          <w:sz w:val="24"/>
          <w:szCs w:val="24"/>
          <w:u w:val="single"/>
        </w:rPr>
        <w:t xml:space="preserve">         </w:t>
      </w:r>
    </w:p>
    <w:p w:rsidR="00F51389" w:rsidRPr="00567D0B" w:rsidRDefault="00F51389" w:rsidP="00F51389">
      <w:pPr>
        <w:adjustRightInd w:val="0"/>
        <w:snapToGrid w:val="0"/>
        <w:spacing w:line="360" w:lineRule="auto"/>
        <w:rPr>
          <w:rFonts w:asciiTheme="minorEastAsia" w:hAnsiTheme="minorEastAsia" w:cs="宋体"/>
          <w:sz w:val="24"/>
          <w:szCs w:val="24"/>
        </w:rPr>
      </w:pPr>
      <w:r w:rsidRPr="00567D0B">
        <w:rPr>
          <w:rFonts w:asciiTheme="minorEastAsia" w:hAnsiTheme="minorEastAsia" w:cs="宋体" w:hint="eastAsia"/>
          <w:sz w:val="24"/>
          <w:szCs w:val="24"/>
        </w:rPr>
        <w:t>投标人名称（盖章）：</w:t>
      </w:r>
      <w:r w:rsidRPr="00567D0B">
        <w:rPr>
          <w:rFonts w:asciiTheme="minorEastAsia" w:hAnsiTheme="minorEastAsia" w:cs="宋体" w:hint="eastAsia"/>
          <w:sz w:val="24"/>
          <w:szCs w:val="24"/>
          <w:u w:val="single"/>
        </w:rPr>
        <w:t xml:space="preserve">                   </w:t>
      </w:r>
    </w:p>
    <w:p w:rsidR="00F51389" w:rsidRPr="00567D0B" w:rsidRDefault="00F51389" w:rsidP="00F51389">
      <w:pPr>
        <w:adjustRightInd w:val="0"/>
        <w:snapToGrid w:val="0"/>
        <w:spacing w:line="360" w:lineRule="auto"/>
        <w:ind w:firstLineChars="2050" w:firstLine="4920"/>
        <w:rPr>
          <w:rFonts w:asciiTheme="minorEastAsia" w:hAnsiTheme="minorEastAsia" w:cs="宋体"/>
          <w:sz w:val="24"/>
          <w:szCs w:val="24"/>
        </w:rPr>
      </w:pPr>
      <w:r w:rsidRPr="00567D0B">
        <w:rPr>
          <w:rFonts w:asciiTheme="minorEastAsia" w:hAnsiTheme="minorEastAsia" w:cs="宋体" w:hint="eastAsia"/>
          <w:sz w:val="24"/>
          <w:szCs w:val="24"/>
        </w:rPr>
        <w:t>日期：   年   月   日</w:t>
      </w:r>
    </w:p>
    <w:p w:rsidR="00F51389" w:rsidRPr="00567D0B" w:rsidRDefault="00F51389" w:rsidP="00F51389">
      <w:pPr>
        <w:spacing w:line="480" w:lineRule="exact"/>
        <w:jc w:val="center"/>
        <w:rPr>
          <w:rFonts w:asciiTheme="majorEastAsia" w:eastAsiaTheme="majorEastAsia" w:hAnsiTheme="majorEastAsia"/>
          <w:b/>
          <w:bCs/>
          <w:sz w:val="36"/>
          <w:szCs w:val="36"/>
        </w:rPr>
      </w:pPr>
      <w:r w:rsidRPr="00567D0B">
        <w:rPr>
          <w:rFonts w:asciiTheme="majorEastAsia" w:eastAsiaTheme="majorEastAsia" w:hAnsiTheme="majorEastAsia" w:hint="eastAsia"/>
          <w:b/>
          <w:bCs/>
          <w:sz w:val="36"/>
          <w:szCs w:val="36"/>
        </w:rPr>
        <w:lastRenderedPageBreak/>
        <w:t>3.2 法定代表人</w:t>
      </w:r>
      <w:r w:rsidRPr="00567D0B">
        <w:rPr>
          <w:rFonts w:asciiTheme="majorEastAsia" w:eastAsiaTheme="majorEastAsia" w:hAnsiTheme="majorEastAsia"/>
          <w:b/>
          <w:bCs/>
          <w:sz w:val="36"/>
          <w:szCs w:val="36"/>
        </w:rPr>
        <w:t>资</w:t>
      </w:r>
      <w:r w:rsidRPr="00567D0B">
        <w:rPr>
          <w:rFonts w:asciiTheme="majorEastAsia" w:eastAsiaTheme="majorEastAsia" w:hAnsiTheme="majorEastAsia" w:hint="eastAsia"/>
          <w:b/>
          <w:bCs/>
          <w:sz w:val="36"/>
          <w:szCs w:val="36"/>
        </w:rPr>
        <w:t>格</w:t>
      </w:r>
      <w:r w:rsidRPr="00567D0B">
        <w:rPr>
          <w:rFonts w:asciiTheme="majorEastAsia" w:eastAsiaTheme="majorEastAsia" w:hAnsiTheme="majorEastAsia"/>
          <w:b/>
          <w:bCs/>
          <w:sz w:val="36"/>
          <w:szCs w:val="36"/>
        </w:rPr>
        <w:t>证</w:t>
      </w:r>
      <w:r w:rsidRPr="00567D0B">
        <w:rPr>
          <w:rFonts w:asciiTheme="majorEastAsia" w:eastAsiaTheme="majorEastAsia" w:hAnsiTheme="majorEastAsia" w:hint="eastAsia"/>
          <w:b/>
          <w:bCs/>
          <w:sz w:val="36"/>
          <w:szCs w:val="36"/>
        </w:rPr>
        <w:t>明</w:t>
      </w:r>
      <w:r w:rsidRPr="00567D0B">
        <w:rPr>
          <w:rFonts w:asciiTheme="majorEastAsia" w:eastAsiaTheme="majorEastAsia" w:hAnsiTheme="majorEastAsia"/>
          <w:b/>
          <w:bCs/>
          <w:sz w:val="36"/>
          <w:szCs w:val="36"/>
        </w:rPr>
        <w:t>书</w:t>
      </w:r>
    </w:p>
    <w:p w:rsidR="00F51389" w:rsidRPr="00567D0B" w:rsidRDefault="00F51389" w:rsidP="00F51389">
      <w:pPr>
        <w:autoSpaceDE w:val="0"/>
        <w:autoSpaceDN w:val="0"/>
        <w:adjustRightInd w:val="0"/>
        <w:spacing w:line="480" w:lineRule="auto"/>
        <w:ind w:firstLineChars="257" w:firstLine="617"/>
        <w:rPr>
          <w:rFonts w:ascii="宋体" w:hAnsi="宋体"/>
          <w:sz w:val="24"/>
          <w:szCs w:val="24"/>
        </w:rPr>
      </w:pPr>
    </w:p>
    <w:p w:rsidR="00F51389" w:rsidRPr="00567D0B" w:rsidRDefault="00F51389" w:rsidP="00F51389">
      <w:pPr>
        <w:pStyle w:val="12"/>
        <w:spacing w:line="480" w:lineRule="auto"/>
        <w:ind w:firstLineChars="225" w:firstLine="540"/>
        <w:jc w:val="left"/>
        <w:rPr>
          <w:rFonts w:asciiTheme="minorEastAsia" w:hAnsiTheme="minorEastAsia"/>
          <w:szCs w:val="24"/>
        </w:rPr>
      </w:pPr>
      <w:r w:rsidRPr="00567D0B">
        <w:rPr>
          <w:rFonts w:asciiTheme="minorEastAsia" w:hAnsiTheme="minorEastAsia"/>
          <w:szCs w:val="24"/>
        </w:rPr>
        <w:t>单</w:t>
      </w:r>
      <w:r w:rsidRPr="00567D0B">
        <w:rPr>
          <w:rFonts w:asciiTheme="minorEastAsia" w:hAnsiTheme="minorEastAsia" w:hint="eastAsia"/>
          <w:szCs w:val="24"/>
        </w:rPr>
        <w:t>位名</w:t>
      </w:r>
      <w:r w:rsidRPr="00567D0B">
        <w:rPr>
          <w:rFonts w:asciiTheme="minorEastAsia" w:hAnsiTheme="minorEastAsia"/>
          <w:szCs w:val="24"/>
        </w:rPr>
        <w:t>称</w:t>
      </w:r>
      <w:r w:rsidRPr="00567D0B">
        <w:rPr>
          <w:rFonts w:asciiTheme="minorEastAsia" w:hAnsiTheme="minorEastAsia" w:hint="eastAsia"/>
          <w:szCs w:val="24"/>
        </w:rPr>
        <w:t>：</w:t>
      </w:r>
    </w:p>
    <w:p w:rsidR="00F51389" w:rsidRPr="00567D0B" w:rsidRDefault="00F51389" w:rsidP="00F51389">
      <w:pPr>
        <w:pStyle w:val="12"/>
        <w:spacing w:line="480" w:lineRule="auto"/>
        <w:ind w:firstLineChars="225" w:firstLine="540"/>
        <w:jc w:val="left"/>
        <w:rPr>
          <w:rFonts w:asciiTheme="minorEastAsia" w:hAnsiTheme="minorEastAsia"/>
          <w:szCs w:val="24"/>
        </w:rPr>
      </w:pPr>
      <w:r w:rsidRPr="00567D0B">
        <w:rPr>
          <w:rFonts w:asciiTheme="minorEastAsia" w:hAnsiTheme="minorEastAsia" w:hint="eastAsia"/>
          <w:szCs w:val="24"/>
        </w:rPr>
        <w:t>地址：</w:t>
      </w:r>
    </w:p>
    <w:p w:rsidR="00F51389" w:rsidRPr="00567D0B" w:rsidRDefault="00F51389" w:rsidP="00F51389">
      <w:pPr>
        <w:pStyle w:val="12"/>
        <w:spacing w:line="480" w:lineRule="auto"/>
        <w:ind w:firstLineChars="225" w:firstLine="540"/>
        <w:jc w:val="left"/>
        <w:rPr>
          <w:rFonts w:asciiTheme="minorEastAsia" w:hAnsiTheme="minorEastAsia"/>
          <w:szCs w:val="24"/>
        </w:rPr>
      </w:pPr>
      <w:r w:rsidRPr="00567D0B">
        <w:rPr>
          <w:rFonts w:asciiTheme="minorEastAsia" w:hAnsiTheme="minorEastAsia" w:hint="eastAsia"/>
          <w:szCs w:val="24"/>
        </w:rPr>
        <w:t>姓名：       性</w:t>
      </w:r>
      <w:r w:rsidRPr="00567D0B">
        <w:rPr>
          <w:rFonts w:asciiTheme="minorEastAsia" w:hAnsiTheme="minorEastAsia"/>
          <w:szCs w:val="24"/>
        </w:rPr>
        <w:t>别</w:t>
      </w:r>
      <w:r w:rsidRPr="00567D0B">
        <w:rPr>
          <w:rFonts w:asciiTheme="minorEastAsia" w:hAnsiTheme="minorEastAsia" w:hint="eastAsia"/>
          <w:szCs w:val="24"/>
        </w:rPr>
        <w:t>：     年</w:t>
      </w:r>
      <w:r w:rsidRPr="00567D0B">
        <w:rPr>
          <w:rFonts w:asciiTheme="minorEastAsia" w:hAnsiTheme="minorEastAsia"/>
          <w:szCs w:val="24"/>
        </w:rPr>
        <w:t>龄</w:t>
      </w:r>
      <w:r w:rsidRPr="00567D0B">
        <w:rPr>
          <w:rFonts w:asciiTheme="minorEastAsia" w:hAnsiTheme="minorEastAsia" w:hint="eastAsia"/>
          <w:szCs w:val="24"/>
        </w:rPr>
        <w:t>：</w:t>
      </w:r>
      <w:r w:rsidRPr="00567D0B">
        <w:rPr>
          <w:rFonts w:asciiTheme="minorEastAsia" w:hAnsiTheme="minorEastAsia"/>
          <w:szCs w:val="24"/>
        </w:rPr>
        <w:t xml:space="preserve">     职务</w:t>
      </w:r>
      <w:r w:rsidRPr="00567D0B">
        <w:rPr>
          <w:rFonts w:asciiTheme="minorEastAsia" w:hAnsiTheme="minorEastAsia" w:hint="eastAsia"/>
          <w:szCs w:val="24"/>
        </w:rPr>
        <w:t xml:space="preserve">：        </w:t>
      </w:r>
    </w:p>
    <w:p w:rsidR="00F51389" w:rsidRPr="00567D0B" w:rsidRDefault="00F51389" w:rsidP="00F51389">
      <w:pPr>
        <w:pStyle w:val="12"/>
        <w:spacing w:line="480" w:lineRule="auto"/>
        <w:ind w:firstLineChars="225" w:firstLine="540"/>
        <w:jc w:val="left"/>
        <w:rPr>
          <w:rFonts w:asciiTheme="minorEastAsia" w:hAnsiTheme="minorEastAsia"/>
          <w:szCs w:val="24"/>
        </w:rPr>
      </w:pPr>
      <w:r w:rsidRPr="00567D0B">
        <w:rPr>
          <w:rFonts w:asciiTheme="minorEastAsia" w:hAnsiTheme="minorEastAsia" w:hint="eastAsia"/>
          <w:szCs w:val="24"/>
        </w:rPr>
        <w:t>本人系</w:t>
      </w:r>
      <w:r w:rsidRPr="00567D0B">
        <w:rPr>
          <w:rFonts w:asciiTheme="minorEastAsia" w:hAnsiTheme="minorEastAsia" w:hint="eastAsia"/>
          <w:szCs w:val="24"/>
          <w:u w:val="single"/>
        </w:rPr>
        <w:t xml:space="preserve">  </w:t>
      </w:r>
      <w:r w:rsidRPr="00567D0B">
        <w:rPr>
          <w:rFonts w:asciiTheme="minorEastAsia" w:hAnsiTheme="minorEastAsia" w:hint="eastAsia"/>
          <w:i/>
          <w:snapToGrid w:val="0"/>
          <w:szCs w:val="24"/>
          <w:u w:val="single"/>
        </w:rPr>
        <w:t>投</w:t>
      </w:r>
      <w:r w:rsidRPr="00567D0B">
        <w:rPr>
          <w:rFonts w:asciiTheme="minorEastAsia" w:hAnsiTheme="minorEastAsia"/>
          <w:i/>
          <w:snapToGrid w:val="0"/>
          <w:szCs w:val="24"/>
          <w:u w:val="single"/>
        </w:rPr>
        <w:t>标</w:t>
      </w:r>
      <w:r w:rsidRPr="00567D0B">
        <w:rPr>
          <w:rFonts w:asciiTheme="minorEastAsia" w:hAnsiTheme="minorEastAsia" w:hint="eastAsia"/>
          <w:i/>
          <w:snapToGrid w:val="0"/>
          <w:szCs w:val="24"/>
          <w:u w:val="single"/>
        </w:rPr>
        <w:t>人名</w:t>
      </w:r>
      <w:r w:rsidRPr="00567D0B">
        <w:rPr>
          <w:rFonts w:asciiTheme="minorEastAsia" w:hAnsiTheme="minorEastAsia"/>
          <w:i/>
          <w:snapToGrid w:val="0"/>
          <w:szCs w:val="24"/>
          <w:u w:val="single"/>
        </w:rPr>
        <w:t>称</w:t>
      </w:r>
      <w:r w:rsidRPr="00567D0B">
        <w:rPr>
          <w:rFonts w:asciiTheme="minorEastAsia" w:hAnsiTheme="minorEastAsia" w:hint="eastAsia"/>
          <w:i/>
          <w:snapToGrid w:val="0"/>
          <w:szCs w:val="24"/>
          <w:u w:val="single"/>
        </w:rPr>
        <w:t xml:space="preserve">  </w:t>
      </w:r>
      <w:r w:rsidRPr="00567D0B">
        <w:rPr>
          <w:rFonts w:asciiTheme="minorEastAsia" w:hAnsiTheme="minorEastAsia" w:hint="eastAsia"/>
          <w:szCs w:val="24"/>
        </w:rPr>
        <w:t>的法定代表人。就</w:t>
      </w:r>
      <w:r w:rsidRPr="00567D0B">
        <w:rPr>
          <w:rFonts w:asciiTheme="minorEastAsia" w:hAnsiTheme="minorEastAsia"/>
          <w:szCs w:val="24"/>
        </w:rPr>
        <w:t>参</w:t>
      </w:r>
      <w:r w:rsidRPr="00567D0B">
        <w:rPr>
          <w:rFonts w:asciiTheme="minorEastAsia" w:hAnsiTheme="minorEastAsia" w:hint="eastAsia"/>
          <w:szCs w:val="24"/>
        </w:rPr>
        <w:t>加贵方</w:t>
      </w:r>
      <w:r w:rsidR="00BC05E7" w:rsidRPr="00567D0B">
        <w:rPr>
          <w:rFonts w:asciiTheme="minorEastAsia" w:hAnsiTheme="minorEastAsia" w:hint="eastAsia"/>
          <w:szCs w:val="24"/>
        </w:rPr>
        <w:t>项目</w:t>
      </w:r>
      <w:r w:rsidRPr="00567D0B">
        <w:rPr>
          <w:rFonts w:asciiTheme="minorEastAsia" w:hAnsiTheme="minorEastAsia"/>
          <w:szCs w:val="24"/>
        </w:rPr>
        <w:t>编号为</w:t>
      </w:r>
      <w:r w:rsidRPr="00567D0B">
        <w:rPr>
          <w:rFonts w:asciiTheme="minorEastAsia" w:hAnsiTheme="minorEastAsia" w:hint="eastAsia"/>
          <w:szCs w:val="24"/>
          <w:u w:val="single"/>
        </w:rPr>
        <w:t xml:space="preserve">  </w:t>
      </w:r>
      <w:r w:rsidRPr="00567D0B">
        <w:rPr>
          <w:rFonts w:asciiTheme="minorEastAsia" w:hAnsiTheme="minorEastAsia"/>
          <w:i/>
          <w:szCs w:val="24"/>
          <w:u w:val="single"/>
        </w:rPr>
        <w:t>项目编号</w:t>
      </w:r>
      <w:r w:rsidRPr="00567D0B">
        <w:rPr>
          <w:rFonts w:asciiTheme="minorEastAsia" w:hAnsiTheme="minorEastAsia" w:hint="eastAsia"/>
          <w:i/>
          <w:szCs w:val="24"/>
          <w:u w:val="single"/>
        </w:rPr>
        <w:t xml:space="preserve"> </w:t>
      </w:r>
      <w:r w:rsidRPr="00567D0B">
        <w:rPr>
          <w:rFonts w:asciiTheme="minorEastAsia" w:hAnsiTheme="minorEastAsia" w:hint="eastAsia"/>
          <w:szCs w:val="24"/>
          <w:u w:val="single"/>
        </w:rPr>
        <w:t xml:space="preserve">  </w:t>
      </w:r>
      <w:r w:rsidRPr="00567D0B">
        <w:rPr>
          <w:rFonts w:asciiTheme="minorEastAsia" w:hAnsiTheme="minorEastAsia" w:hint="eastAsia"/>
          <w:szCs w:val="24"/>
        </w:rPr>
        <w:t>的</w:t>
      </w:r>
      <w:r w:rsidRPr="00567D0B">
        <w:rPr>
          <w:rFonts w:asciiTheme="minorEastAsia" w:hAnsiTheme="minorEastAsia" w:hint="eastAsia"/>
          <w:szCs w:val="24"/>
          <w:u w:val="single"/>
        </w:rPr>
        <w:t xml:space="preserve">  </w:t>
      </w:r>
      <w:r w:rsidRPr="00567D0B">
        <w:rPr>
          <w:rFonts w:asciiTheme="minorEastAsia" w:hAnsiTheme="minorEastAsia"/>
          <w:i/>
          <w:szCs w:val="24"/>
          <w:u w:val="single"/>
        </w:rPr>
        <w:t>项目</w:t>
      </w:r>
      <w:r w:rsidRPr="00567D0B">
        <w:rPr>
          <w:rFonts w:asciiTheme="minorEastAsia" w:hAnsiTheme="minorEastAsia" w:hint="eastAsia"/>
          <w:i/>
          <w:szCs w:val="24"/>
          <w:u w:val="single"/>
        </w:rPr>
        <w:t>名</w:t>
      </w:r>
      <w:r w:rsidRPr="00567D0B">
        <w:rPr>
          <w:rFonts w:asciiTheme="minorEastAsia" w:hAnsiTheme="minorEastAsia"/>
          <w:i/>
          <w:szCs w:val="24"/>
          <w:u w:val="single"/>
        </w:rPr>
        <w:t>称</w:t>
      </w:r>
      <w:r w:rsidRPr="00567D0B">
        <w:rPr>
          <w:rFonts w:asciiTheme="minorEastAsia" w:hAnsiTheme="minorEastAsia" w:hint="eastAsia"/>
          <w:i/>
          <w:szCs w:val="24"/>
          <w:u w:val="single"/>
        </w:rPr>
        <w:t xml:space="preserve"> </w:t>
      </w:r>
      <w:r w:rsidRPr="00567D0B">
        <w:rPr>
          <w:rFonts w:asciiTheme="minorEastAsia" w:hAnsiTheme="minorEastAsia" w:hint="eastAsia"/>
          <w:szCs w:val="24"/>
          <w:u w:val="single"/>
        </w:rPr>
        <w:t xml:space="preserve">   </w:t>
      </w:r>
      <w:r w:rsidRPr="00567D0B">
        <w:rPr>
          <w:rFonts w:asciiTheme="minorEastAsia" w:hAnsiTheme="minorEastAsia" w:hint="eastAsia"/>
          <w:szCs w:val="24"/>
        </w:rPr>
        <w:t>公</w:t>
      </w:r>
      <w:r w:rsidRPr="00567D0B">
        <w:rPr>
          <w:rFonts w:asciiTheme="minorEastAsia" w:hAnsiTheme="minorEastAsia"/>
          <w:szCs w:val="24"/>
        </w:rPr>
        <w:t>开</w:t>
      </w:r>
      <w:r w:rsidRPr="00567D0B">
        <w:rPr>
          <w:rFonts w:asciiTheme="minorEastAsia" w:hAnsiTheme="minorEastAsia" w:hint="eastAsia"/>
          <w:szCs w:val="24"/>
        </w:rPr>
        <w:t>招</w:t>
      </w:r>
      <w:r w:rsidRPr="00567D0B">
        <w:rPr>
          <w:rFonts w:asciiTheme="minorEastAsia" w:hAnsiTheme="minorEastAsia"/>
          <w:szCs w:val="24"/>
        </w:rPr>
        <w:t>标项目</w:t>
      </w:r>
      <w:r w:rsidRPr="00567D0B">
        <w:rPr>
          <w:rFonts w:asciiTheme="minorEastAsia" w:hAnsiTheme="minorEastAsia" w:hint="eastAsia"/>
          <w:szCs w:val="24"/>
        </w:rPr>
        <w:t>的投</w:t>
      </w:r>
      <w:r w:rsidRPr="00567D0B">
        <w:rPr>
          <w:rFonts w:asciiTheme="minorEastAsia" w:hAnsiTheme="minorEastAsia"/>
          <w:szCs w:val="24"/>
        </w:rPr>
        <w:t>标报价</w:t>
      </w:r>
      <w:r w:rsidRPr="00567D0B">
        <w:rPr>
          <w:rFonts w:asciiTheme="minorEastAsia" w:hAnsiTheme="minorEastAsia" w:hint="eastAsia"/>
          <w:szCs w:val="24"/>
        </w:rPr>
        <w:t>，</w:t>
      </w:r>
      <w:r w:rsidRPr="00567D0B">
        <w:rPr>
          <w:rFonts w:asciiTheme="minorEastAsia" w:hAnsiTheme="minorEastAsia"/>
          <w:szCs w:val="24"/>
        </w:rPr>
        <w:t>签</w:t>
      </w:r>
      <w:r w:rsidRPr="00567D0B">
        <w:rPr>
          <w:rFonts w:asciiTheme="minorEastAsia" w:hAnsiTheme="minorEastAsia" w:hint="eastAsia"/>
          <w:szCs w:val="24"/>
        </w:rPr>
        <w:t>署上</w:t>
      </w:r>
      <w:r w:rsidRPr="00567D0B">
        <w:rPr>
          <w:rFonts w:asciiTheme="minorEastAsia" w:hAnsiTheme="minorEastAsia"/>
          <w:szCs w:val="24"/>
        </w:rPr>
        <w:t>述项目</w:t>
      </w:r>
      <w:r w:rsidRPr="00567D0B">
        <w:rPr>
          <w:rFonts w:asciiTheme="minorEastAsia" w:hAnsiTheme="minorEastAsia" w:hint="eastAsia"/>
          <w:szCs w:val="24"/>
        </w:rPr>
        <w:t>的投</w:t>
      </w:r>
      <w:r w:rsidRPr="00567D0B">
        <w:rPr>
          <w:rFonts w:asciiTheme="minorEastAsia" w:hAnsiTheme="minorEastAsia"/>
          <w:szCs w:val="24"/>
        </w:rPr>
        <w:t>标</w:t>
      </w:r>
      <w:r w:rsidRPr="00567D0B">
        <w:rPr>
          <w:rFonts w:asciiTheme="minorEastAsia" w:hAnsiTheme="minorEastAsia" w:hint="eastAsia"/>
          <w:szCs w:val="24"/>
        </w:rPr>
        <w:t>文件及合同的</w:t>
      </w:r>
      <w:r w:rsidRPr="00567D0B">
        <w:rPr>
          <w:rFonts w:asciiTheme="minorEastAsia" w:hAnsiTheme="minorEastAsia"/>
          <w:szCs w:val="24"/>
        </w:rPr>
        <w:t>执</w:t>
      </w:r>
      <w:r w:rsidRPr="00567D0B">
        <w:rPr>
          <w:rFonts w:asciiTheme="minorEastAsia" w:hAnsiTheme="minorEastAsia" w:hint="eastAsia"/>
          <w:szCs w:val="24"/>
        </w:rPr>
        <w:t>行、完成、服</w:t>
      </w:r>
      <w:r w:rsidRPr="00567D0B">
        <w:rPr>
          <w:rFonts w:asciiTheme="minorEastAsia" w:hAnsiTheme="minorEastAsia"/>
          <w:szCs w:val="24"/>
        </w:rPr>
        <w:t>务</w:t>
      </w:r>
      <w:r w:rsidRPr="00567D0B">
        <w:rPr>
          <w:rFonts w:asciiTheme="minorEastAsia" w:hAnsiTheme="minorEastAsia" w:hint="eastAsia"/>
          <w:szCs w:val="24"/>
        </w:rPr>
        <w:t>和保修，</w:t>
      </w:r>
      <w:r w:rsidRPr="00567D0B">
        <w:rPr>
          <w:rFonts w:asciiTheme="minorEastAsia" w:hAnsiTheme="minorEastAsia"/>
          <w:szCs w:val="24"/>
        </w:rPr>
        <w:t>签</w:t>
      </w:r>
      <w:r w:rsidRPr="00567D0B">
        <w:rPr>
          <w:rFonts w:asciiTheme="minorEastAsia" w:hAnsiTheme="minorEastAsia" w:hint="eastAsia"/>
          <w:szCs w:val="24"/>
        </w:rPr>
        <w:t>署合同和</w:t>
      </w:r>
      <w:r w:rsidRPr="00567D0B">
        <w:rPr>
          <w:rFonts w:asciiTheme="minorEastAsia" w:hAnsiTheme="minorEastAsia"/>
          <w:szCs w:val="24"/>
        </w:rPr>
        <w:t>处</w:t>
      </w:r>
      <w:r w:rsidRPr="00567D0B">
        <w:rPr>
          <w:rFonts w:asciiTheme="minorEastAsia" w:hAnsiTheme="minorEastAsia" w:hint="eastAsia"/>
          <w:szCs w:val="24"/>
        </w:rPr>
        <w:t>理与之有</w:t>
      </w:r>
      <w:r w:rsidRPr="00567D0B">
        <w:rPr>
          <w:rFonts w:asciiTheme="minorEastAsia" w:hAnsiTheme="minorEastAsia"/>
          <w:szCs w:val="24"/>
        </w:rPr>
        <w:t>关的</w:t>
      </w:r>
      <w:r w:rsidRPr="00567D0B">
        <w:rPr>
          <w:rFonts w:asciiTheme="minorEastAsia" w:hAnsiTheme="minorEastAsia" w:hint="eastAsia"/>
          <w:szCs w:val="24"/>
        </w:rPr>
        <w:t>一切事</w:t>
      </w:r>
      <w:r w:rsidRPr="00567D0B">
        <w:rPr>
          <w:rFonts w:asciiTheme="minorEastAsia" w:hAnsiTheme="minorEastAsia"/>
          <w:szCs w:val="24"/>
        </w:rPr>
        <w:t>务</w:t>
      </w:r>
      <w:r w:rsidRPr="00567D0B">
        <w:rPr>
          <w:rFonts w:asciiTheme="minorEastAsia" w:hAnsiTheme="minorEastAsia" w:hint="eastAsia"/>
          <w:szCs w:val="24"/>
        </w:rPr>
        <w:t>。</w:t>
      </w:r>
    </w:p>
    <w:p w:rsidR="00F51389" w:rsidRPr="00567D0B" w:rsidRDefault="00F51389" w:rsidP="00F51389">
      <w:pPr>
        <w:pStyle w:val="12"/>
        <w:spacing w:line="480" w:lineRule="auto"/>
        <w:ind w:firstLineChars="225" w:firstLine="540"/>
        <w:jc w:val="left"/>
        <w:rPr>
          <w:rFonts w:asciiTheme="minorEastAsia" w:hAnsiTheme="minorEastAsia"/>
          <w:szCs w:val="24"/>
        </w:rPr>
      </w:pPr>
      <w:r w:rsidRPr="00567D0B">
        <w:rPr>
          <w:rFonts w:asciiTheme="minorEastAsia" w:hAnsiTheme="minorEastAsia" w:hint="eastAsia"/>
          <w:szCs w:val="24"/>
        </w:rPr>
        <w:t>特此</w:t>
      </w:r>
      <w:r w:rsidRPr="00567D0B">
        <w:rPr>
          <w:rFonts w:asciiTheme="minorEastAsia" w:hAnsiTheme="minorEastAsia"/>
          <w:szCs w:val="24"/>
        </w:rPr>
        <w:t>证</w:t>
      </w:r>
      <w:r w:rsidRPr="00567D0B">
        <w:rPr>
          <w:rFonts w:asciiTheme="minorEastAsia" w:hAnsiTheme="minorEastAsia" w:hint="eastAsia"/>
          <w:szCs w:val="24"/>
        </w:rPr>
        <w:t>明。</w:t>
      </w:r>
    </w:p>
    <w:p w:rsidR="00F51389" w:rsidRPr="00567D0B" w:rsidRDefault="00F51389" w:rsidP="00F51389">
      <w:pPr>
        <w:pStyle w:val="12"/>
        <w:spacing w:line="480" w:lineRule="auto"/>
        <w:ind w:firstLineChars="225" w:firstLine="540"/>
        <w:jc w:val="left"/>
        <w:rPr>
          <w:rFonts w:asciiTheme="minorEastAsia" w:hAnsiTheme="minorEastAsia"/>
          <w:szCs w:val="24"/>
        </w:rPr>
      </w:pPr>
    </w:p>
    <w:p w:rsidR="00F51389" w:rsidRPr="00567D0B" w:rsidRDefault="00F51389" w:rsidP="00F51389">
      <w:pPr>
        <w:pStyle w:val="12"/>
        <w:spacing w:line="480" w:lineRule="auto"/>
        <w:ind w:firstLineChars="225" w:firstLine="540"/>
        <w:jc w:val="left"/>
        <w:rPr>
          <w:rFonts w:asciiTheme="minorEastAsia" w:hAnsiTheme="minorEastAsia"/>
          <w:szCs w:val="24"/>
        </w:rPr>
      </w:pPr>
    </w:p>
    <w:p w:rsidR="00F51389" w:rsidRPr="00567D0B" w:rsidRDefault="00F51389" w:rsidP="00F51389">
      <w:pPr>
        <w:pStyle w:val="12"/>
        <w:spacing w:line="480" w:lineRule="auto"/>
        <w:ind w:leftChars="-256" w:left="-538" w:firstLineChars="257" w:firstLine="617"/>
        <w:jc w:val="center"/>
        <w:rPr>
          <w:rFonts w:asciiTheme="minorEastAsia" w:hAnsiTheme="minorEastAsia"/>
          <w:bCs/>
          <w:szCs w:val="24"/>
        </w:rPr>
      </w:pPr>
      <w:r w:rsidRPr="00567D0B">
        <w:rPr>
          <w:rFonts w:asciiTheme="minorEastAsia" w:hAnsiTheme="minorEastAsia" w:hint="eastAsia"/>
          <w:bCs/>
          <w:szCs w:val="24"/>
        </w:rPr>
        <w:t>【此</w:t>
      </w:r>
      <w:r w:rsidRPr="00567D0B">
        <w:rPr>
          <w:rFonts w:asciiTheme="minorEastAsia" w:hAnsiTheme="minorEastAsia"/>
          <w:bCs/>
          <w:szCs w:val="24"/>
        </w:rPr>
        <w:t>处请</w:t>
      </w:r>
      <w:r w:rsidRPr="00567D0B">
        <w:rPr>
          <w:rFonts w:asciiTheme="minorEastAsia" w:hAnsiTheme="minorEastAsia" w:hint="eastAsia"/>
          <w:bCs/>
          <w:szCs w:val="24"/>
        </w:rPr>
        <w:t>粘</w:t>
      </w:r>
      <w:r w:rsidRPr="00567D0B">
        <w:rPr>
          <w:rFonts w:asciiTheme="minorEastAsia" w:hAnsiTheme="minorEastAsia"/>
          <w:bCs/>
          <w:szCs w:val="24"/>
        </w:rPr>
        <w:t>贴</w:t>
      </w:r>
      <w:r w:rsidRPr="00567D0B">
        <w:rPr>
          <w:rFonts w:asciiTheme="minorEastAsia" w:hAnsiTheme="minorEastAsia" w:hint="eastAsia"/>
          <w:bCs/>
          <w:szCs w:val="24"/>
        </w:rPr>
        <w:t>法定代表人身份</w:t>
      </w:r>
      <w:r w:rsidRPr="00567D0B">
        <w:rPr>
          <w:rFonts w:asciiTheme="minorEastAsia" w:hAnsiTheme="minorEastAsia"/>
          <w:bCs/>
          <w:szCs w:val="24"/>
        </w:rPr>
        <w:t>证复</w:t>
      </w:r>
      <w:r w:rsidRPr="00567D0B">
        <w:rPr>
          <w:rFonts w:asciiTheme="minorEastAsia" w:hAnsiTheme="minorEastAsia" w:hint="eastAsia"/>
          <w:bCs/>
          <w:szCs w:val="24"/>
        </w:rPr>
        <w:t>印件，需清晰反映身份证有效期限】</w:t>
      </w:r>
    </w:p>
    <w:p w:rsidR="00F51389" w:rsidRPr="00567D0B" w:rsidRDefault="00F51389" w:rsidP="00F51389">
      <w:pPr>
        <w:pStyle w:val="12"/>
        <w:spacing w:line="480" w:lineRule="auto"/>
        <w:ind w:leftChars="-256" w:left="-538" w:firstLineChars="257" w:firstLine="617"/>
        <w:jc w:val="center"/>
        <w:rPr>
          <w:rFonts w:asciiTheme="minorEastAsia" w:hAnsiTheme="minorEastAsia"/>
          <w:bCs/>
          <w:szCs w:val="24"/>
        </w:rPr>
      </w:pPr>
    </w:p>
    <w:p w:rsidR="00F51389" w:rsidRPr="00567D0B" w:rsidRDefault="00F51389" w:rsidP="00F51389">
      <w:pPr>
        <w:autoSpaceDE w:val="0"/>
        <w:autoSpaceDN w:val="0"/>
        <w:adjustRightInd w:val="0"/>
        <w:spacing w:line="360" w:lineRule="auto"/>
        <w:ind w:right="-11"/>
        <w:rPr>
          <w:rFonts w:asciiTheme="minorEastAsia" w:hAnsiTheme="minorEastAsia" w:cs="宋体"/>
          <w:sz w:val="24"/>
          <w:szCs w:val="24"/>
          <w:lang w:val="zh-CN"/>
        </w:rPr>
      </w:pPr>
    </w:p>
    <w:p w:rsidR="00F51389" w:rsidRPr="00567D0B" w:rsidRDefault="00F51389" w:rsidP="00F51389">
      <w:pPr>
        <w:autoSpaceDE w:val="0"/>
        <w:autoSpaceDN w:val="0"/>
        <w:adjustRightInd w:val="0"/>
        <w:spacing w:line="360" w:lineRule="auto"/>
        <w:ind w:right="-11"/>
        <w:rPr>
          <w:rFonts w:asciiTheme="minorEastAsia" w:hAnsiTheme="minorEastAsia" w:cs="宋体"/>
          <w:sz w:val="24"/>
          <w:szCs w:val="24"/>
          <w:lang w:val="zh-CN"/>
        </w:rPr>
      </w:pPr>
    </w:p>
    <w:p w:rsidR="00F51389" w:rsidRPr="00567D0B" w:rsidRDefault="00F51389" w:rsidP="00F51389">
      <w:pPr>
        <w:autoSpaceDE w:val="0"/>
        <w:autoSpaceDN w:val="0"/>
        <w:adjustRightInd w:val="0"/>
        <w:spacing w:line="360" w:lineRule="auto"/>
        <w:ind w:right="-11"/>
        <w:rPr>
          <w:rFonts w:asciiTheme="minorEastAsia" w:hAnsiTheme="minorEastAsia" w:cs="宋体"/>
          <w:sz w:val="24"/>
          <w:szCs w:val="24"/>
          <w:lang w:val="zh-CN"/>
        </w:rPr>
      </w:pPr>
    </w:p>
    <w:p w:rsidR="00F51389" w:rsidRPr="00567D0B" w:rsidRDefault="00F51389" w:rsidP="00F51389">
      <w:pPr>
        <w:spacing w:line="480" w:lineRule="auto"/>
        <w:ind w:firstLineChars="1625" w:firstLine="3900"/>
        <w:rPr>
          <w:rFonts w:asciiTheme="minorEastAsia" w:hAnsiTheme="minorEastAsia" w:cs="Arial"/>
          <w:sz w:val="24"/>
          <w:szCs w:val="24"/>
          <w:u w:val="single"/>
        </w:rPr>
      </w:pPr>
      <w:r w:rsidRPr="00567D0B">
        <w:rPr>
          <w:rFonts w:asciiTheme="minorEastAsia" w:hAnsiTheme="minorEastAsia" w:cs="Arial" w:hint="eastAsia"/>
          <w:sz w:val="24"/>
          <w:szCs w:val="24"/>
        </w:rPr>
        <w:t>投标人名称（并加盖公章）：</w:t>
      </w:r>
    </w:p>
    <w:p w:rsidR="00F51389" w:rsidRPr="00567D0B" w:rsidRDefault="00F51389" w:rsidP="00F51389">
      <w:pPr>
        <w:pStyle w:val="14"/>
        <w:spacing w:before="60" w:line="480" w:lineRule="auto"/>
        <w:ind w:firstLineChars="1625" w:firstLine="3900"/>
        <w:rPr>
          <w:rFonts w:asciiTheme="minorEastAsia" w:eastAsiaTheme="minorEastAsia" w:hAnsiTheme="minorEastAsia" w:cs="Arial"/>
          <w:szCs w:val="24"/>
        </w:rPr>
      </w:pPr>
      <w:r w:rsidRPr="00567D0B">
        <w:rPr>
          <w:rFonts w:asciiTheme="minorEastAsia" w:eastAsiaTheme="minorEastAsia" w:hAnsiTheme="minorEastAsia" w:cs="Arial" w:hint="eastAsia"/>
          <w:szCs w:val="24"/>
        </w:rPr>
        <w:t>签署日期：   年   月  日</w:t>
      </w:r>
    </w:p>
    <w:p w:rsidR="00F51389" w:rsidRPr="00567D0B" w:rsidRDefault="00F51389" w:rsidP="00F51389">
      <w:pPr>
        <w:pStyle w:val="13"/>
        <w:spacing w:line="480" w:lineRule="auto"/>
        <w:rPr>
          <w:rFonts w:asciiTheme="minorEastAsia" w:hAnsiTheme="minorEastAsia" w:cs="Arial"/>
          <w:szCs w:val="24"/>
        </w:rPr>
      </w:pPr>
    </w:p>
    <w:p w:rsidR="00F51389" w:rsidRPr="00567D0B" w:rsidRDefault="00F51389" w:rsidP="00F51389"/>
    <w:p w:rsidR="00F51389" w:rsidRPr="00567D0B" w:rsidRDefault="00F51389" w:rsidP="00F51389">
      <w:pPr>
        <w:spacing w:line="320" w:lineRule="exact"/>
        <w:rPr>
          <w:rFonts w:asciiTheme="minorEastAsia" w:hAnsiTheme="minorEastAsia"/>
          <w:bCs/>
          <w:kern w:val="12"/>
          <w:sz w:val="24"/>
          <w:szCs w:val="24"/>
        </w:rPr>
      </w:pPr>
      <w:r w:rsidRPr="00567D0B">
        <w:rPr>
          <w:rFonts w:asciiTheme="minorEastAsia" w:hAnsiTheme="minorEastAsia" w:hint="eastAsia"/>
          <w:bCs/>
          <w:kern w:val="12"/>
          <w:sz w:val="24"/>
          <w:szCs w:val="24"/>
        </w:rPr>
        <w:t>说明：法定代表人</w:t>
      </w:r>
      <w:r w:rsidRPr="00567D0B">
        <w:rPr>
          <w:rFonts w:asciiTheme="minorEastAsia" w:hAnsiTheme="minorEastAsia"/>
          <w:bCs/>
          <w:kern w:val="12"/>
          <w:sz w:val="24"/>
          <w:szCs w:val="24"/>
        </w:rPr>
        <w:t>参</w:t>
      </w:r>
      <w:r w:rsidRPr="00567D0B">
        <w:rPr>
          <w:rFonts w:asciiTheme="minorEastAsia" w:hAnsiTheme="minorEastAsia" w:hint="eastAsia"/>
          <w:bCs/>
          <w:kern w:val="12"/>
          <w:sz w:val="24"/>
          <w:szCs w:val="24"/>
        </w:rPr>
        <w:t>加本招</w:t>
      </w:r>
      <w:r w:rsidRPr="00567D0B">
        <w:rPr>
          <w:rFonts w:asciiTheme="minorEastAsia" w:hAnsiTheme="minorEastAsia"/>
          <w:bCs/>
          <w:kern w:val="12"/>
          <w:sz w:val="24"/>
          <w:szCs w:val="24"/>
        </w:rPr>
        <w:t>标项目</w:t>
      </w:r>
      <w:r w:rsidRPr="00567D0B">
        <w:rPr>
          <w:rFonts w:asciiTheme="minorEastAsia" w:hAnsiTheme="minorEastAsia" w:hint="eastAsia"/>
          <w:bCs/>
          <w:kern w:val="12"/>
          <w:sz w:val="24"/>
          <w:szCs w:val="24"/>
        </w:rPr>
        <w:t>投</w:t>
      </w:r>
      <w:r w:rsidRPr="00567D0B">
        <w:rPr>
          <w:rFonts w:asciiTheme="minorEastAsia" w:hAnsiTheme="minorEastAsia"/>
          <w:bCs/>
          <w:kern w:val="12"/>
          <w:sz w:val="24"/>
          <w:szCs w:val="24"/>
        </w:rPr>
        <w:t>标</w:t>
      </w:r>
      <w:r w:rsidRPr="00567D0B">
        <w:rPr>
          <w:rFonts w:asciiTheme="minorEastAsia" w:hAnsiTheme="minorEastAsia" w:hint="eastAsia"/>
          <w:bCs/>
          <w:kern w:val="12"/>
          <w:sz w:val="24"/>
          <w:szCs w:val="24"/>
        </w:rPr>
        <w:t>的，</w:t>
      </w:r>
      <w:r w:rsidRPr="00567D0B">
        <w:rPr>
          <w:rFonts w:asciiTheme="minorEastAsia" w:hAnsiTheme="minorEastAsia"/>
          <w:bCs/>
          <w:kern w:val="12"/>
          <w:sz w:val="24"/>
          <w:szCs w:val="24"/>
        </w:rPr>
        <w:t>仅须</w:t>
      </w:r>
      <w:r w:rsidRPr="00567D0B">
        <w:rPr>
          <w:rFonts w:asciiTheme="minorEastAsia" w:hAnsiTheme="minorEastAsia" w:hint="eastAsia"/>
          <w:bCs/>
          <w:kern w:val="12"/>
          <w:sz w:val="24"/>
          <w:szCs w:val="24"/>
        </w:rPr>
        <w:t>出具此</w:t>
      </w:r>
      <w:r w:rsidRPr="00567D0B">
        <w:rPr>
          <w:rFonts w:asciiTheme="minorEastAsia" w:hAnsiTheme="minorEastAsia"/>
          <w:bCs/>
          <w:kern w:val="12"/>
          <w:sz w:val="24"/>
          <w:szCs w:val="24"/>
        </w:rPr>
        <w:t>证</w:t>
      </w:r>
      <w:r w:rsidRPr="00567D0B">
        <w:rPr>
          <w:rFonts w:asciiTheme="minorEastAsia" w:hAnsiTheme="minorEastAsia" w:hint="eastAsia"/>
          <w:bCs/>
          <w:kern w:val="12"/>
          <w:sz w:val="24"/>
          <w:szCs w:val="24"/>
        </w:rPr>
        <w:t>明</w:t>
      </w:r>
      <w:r w:rsidRPr="00567D0B">
        <w:rPr>
          <w:rFonts w:asciiTheme="minorEastAsia" w:hAnsiTheme="minorEastAsia"/>
          <w:bCs/>
          <w:kern w:val="12"/>
          <w:sz w:val="24"/>
          <w:szCs w:val="24"/>
        </w:rPr>
        <w:t>书</w:t>
      </w:r>
      <w:r w:rsidRPr="00567D0B">
        <w:rPr>
          <w:rFonts w:asciiTheme="minorEastAsia" w:hAnsiTheme="minorEastAsia" w:hint="eastAsia"/>
          <w:bCs/>
          <w:kern w:val="12"/>
          <w:sz w:val="24"/>
          <w:szCs w:val="24"/>
        </w:rPr>
        <w:t>。</w:t>
      </w:r>
    </w:p>
    <w:p w:rsidR="00F51389" w:rsidRPr="00567D0B" w:rsidRDefault="00F51389" w:rsidP="00F51389">
      <w:pPr>
        <w:spacing w:line="480" w:lineRule="exact"/>
        <w:jc w:val="center"/>
        <w:rPr>
          <w:rFonts w:ascii="宋体" w:hAnsi="宋体"/>
          <w:b/>
          <w:bCs/>
          <w:sz w:val="36"/>
          <w:szCs w:val="36"/>
        </w:rPr>
      </w:pPr>
    </w:p>
    <w:p w:rsidR="00F51389" w:rsidRPr="00567D0B" w:rsidRDefault="00F51389" w:rsidP="00F51389">
      <w:pPr>
        <w:spacing w:line="480" w:lineRule="exact"/>
        <w:jc w:val="center"/>
        <w:rPr>
          <w:rFonts w:ascii="宋体" w:hAnsi="宋体"/>
          <w:b/>
          <w:bCs/>
          <w:sz w:val="36"/>
          <w:szCs w:val="36"/>
        </w:rPr>
      </w:pPr>
      <w:r w:rsidRPr="00567D0B">
        <w:rPr>
          <w:rFonts w:ascii="宋体" w:hAnsi="宋体" w:hint="eastAsia"/>
          <w:b/>
          <w:bCs/>
          <w:sz w:val="36"/>
          <w:szCs w:val="36"/>
        </w:rPr>
        <w:lastRenderedPageBreak/>
        <w:t>3.3 法定代表人授权书</w:t>
      </w:r>
    </w:p>
    <w:p w:rsidR="00F51389" w:rsidRPr="00567D0B" w:rsidRDefault="00F51389" w:rsidP="00F51389">
      <w:pPr>
        <w:spacing w:line="480" w:lineRule="exact"/>
        <w:jc w:val="center"/>
        <w:rPr>
          <w:rFonts w:ascii="宋体" w:hAnsi="宋体"/>
          <w:b/>
          <w:bCs/>
          <w:sz w:val="36"/>
          <w:szCs w:val="36"/>
        </w:rPr>
      </w:pPr>
    </w:p>
    <w:p w:rsidR="00F51389" w:rsidRPr="00567D0B" w:rsidRDefault="00F51389" w:rsidP="00F51389">
      <w:pPr>
        <w:adjustRightInd w:val="0"/>
        <w:spacing w:line="360" w:lineRule="auto"/>
        <w:ind w:firstLineChars="210" w:firstLine="504"/>
        <w:contextualSpacing/>
        <w:rPr>
          <w:rFonts w:asciiTheme="minorEastAsia" w:hAnsiTheme="minorEastAsia" w:cs="Arial"/>
          <w:sz w:val="24"/>
          <w:szCs w:val="24"/>
        </w:rPr>
      </w:pPr>
      <w:r w:rsidRPr="00567D0B">
        <w:rPr>
          <w:rFonts w:asciiTheme="minorEastAsia" w:hAnsiTheme="minorEastAsia" w:hint="eastAsia"/>
          <w:sz w:val="24"/>
          <w:szCs w:val="24"/>
        </w:rPr>
        <w:t xml:space="preserve"> </w:t>
      </w:r>
      <w:r w:rsidRPr="00567D0B">
        <w:rPr>
          <w:rFonts w:asciiTheme="minorEastAsia" w:hAnsiTheme="minorEastAsia" w:cs="Arial" w:hint="eastAsia"/>
          <w:sz w:val="24"/>
          <w:szCs w:val="24"/>
        </w:rPr>
        <w:t>本人</w:t>
      </w:r>
      <w:r w:rsidRPr="00567D0B">
        <w:rPr>
          <w:rFonts w:asciiTheme="minorEastAsia" w:hAnsiTheme="minorEastAsia" w:cs="Arial" w:hint="eastAsia"/>
          <w:sz w:val="24"/>
          <w:szCs w:val="24"/>
          <w:u w:val="single"/>
        </w:rPr>
        <w:t xml:space="preserve">　 </w:t>
      </w:r>
      <w:r w:rsidRPr="00567D0B">
        <w:rPr>
          <w:rFonts w:asciiTheme="minorEastAsia" w:hAnsiTheme="minorEastAsia" w:hint="eastAsia"/>
          <w:i/>
          <w:snapToGrid w:val="0"/>
          <w:sz w:val="24"/>
          <w:szCs w:val="24"/>
          <w:u w:val="single"/>
        </w:rPr>
        <w:t>法人姓名</w:t>
      </w:r>
      <w:r w:rsidRPr="00567D0B">
        <w:rPr>
          <w:rFonts w:asciiTheme="minorEastAsia" w:hAnsiTheme="minorEastAsia" w:cs="Arial" w:hint="eastAsia"/>
          <w:sz w:val="24"/>
          <w:szCs w:val="24"/>
          <w:u w:val="single"/>
        </w:rPr>
        <w:t xml:space="preserve">  </w:t>
      </w:r>
      <w:r w:rsidRPr="00567D0B">
        <w:rPr>
          <w:rFonts w:asciiTheme="minorEastAsia" w:hAnsiTheme="minorEastAsia" w:cs="Arial" w:hint="eastAsia"/>
          <w:sz w:val="24"/>
          <w:szCs w:val="24"/>
        </w:rPr>
        <w:t>系</w:t>
      </w:r>
      <w:r w:rsidRPr="00567D0B">
        <w:rPr>
          <w:rFonts w:asciiTheme="minorEastAsia" w:hAnsiTheme="minorEastAsia" w:cs="Arial" w:hint="eastAsia"/>
          <w:sz w:val="24"/>
          <w:szCs w:val="24"/>
          <w:u w:val="single"/>
        </w:rPr>
        <w:t xml:space="preserve">　</w:t>
      </w:r>
      <w:r w:rsidRPr="00567D0B">
        <w:rPr>
          <w:rFonts w:asciiTheme="minorEastAsia" w:hAnsiTheme="minorEastAsia" w:hint="eastAsia"/>
          <w:i/>
          <w:snapToGrid w:val="0"/>
          <w:sz w:val="24"/>
          <w:szCs w:val="24"/>
          <w:u w:val="single"/>
        </w:rPr>
        <w:t xml:space="preserve">投标人名称  </w:t>
      </w:r>
      <w:r w:rsidRPr="00567D0B">
        <w:rPr>
          <w:rFonts w:asciiTheme="minorEastAsia" w:hAnsiTheme="minorEastAsia" w:cs="Arial" w:hint="eastAsia"/>
          <w:sz w:val="24"/>
          <w:szCs w:val="24"/>
          <w:u w:val="single"/>
        </w:rPr>
        <w:t xml:space="preserve"> </w:t>
      </w:r>
      <w:r w:rsidRPr="00567D0B">
        <w:rPr>
          <w:rFonts w:asciiTheme="minorEastAsia" w:hAnsiTheme="minorEastAsia" w:cs="Arial" w:hint="eastAsia"/>
          <w:sz w:val="24"/>
          <w:szCs w:val="24"/>
        </w:rPr>
        <w:t>的法定代表人，现委托</w:t>
      </w:r>
      <w:r w:rsidRPr="00567D0B">
        <w:rPr>
          <w:rFonts w:asciiTheme="minorEastAsia" w:hAnsiTheme="minorEastAsia" w:cs="Arial" w:hint="eastAsia"/>
          <w:sz w:val="24"/>
          <w:szCs w:val="24"/>
          <w:u w:val="single"/>
        </w:rPr>
        <w:t xml:space="preserve">　 </w:t>
      </w:r>
      <w:r w:rsidRPr="00567D0B">
        <w:rPr>
          <w:rFonts w:asciiTheme="minorEastAsia" w:hAnsiTheme="minorEastAsia" w:hint="eastAsia"/>
          <w:i/>
          <w:snapToGrid w:val="0"/>
          <w:sz w:val="24"/>
          <w:szCs w:val="24"/>
          <w:u w:val="single"/>
        </w:rPr>
        <w:t>姓名，职务</w:t>
      </w:r>
      <w:r w:rsidRPr="00567D0B">
        <w:rPr>
          <w:rFonts w:asciiTheme="minorEastAsia" w:hAnsiTheme="minorEastAsia" w:cs="Arial" w:hint="eastAsia"/>
          <w:sz w:val="24"/>
          <w:szCs w:val="24"/>
          <w:u w:val="single"/>
        </w:rPr>
        <w:t xml:space="preserve">    </w:t>
      </w:r>
      <w:r w:rsidRPr="00567D0B">
        <w:rPr>
          <w:rFonts w:asciiTheme="minorEastAsia" w:hAnsiTheme="minorEastAsia" w:cs="Arial" w:hint="eastAsia"/>
          <w:sz w:val="24"/>
          <w:szCs w:val="24"/>
        </w:rPr>
        <w:t>以我方的名义参加贵</w:t>
      </w:r>
      <w:r w:rsidR="00E2434C" w:rsidRPr="00567D0B">
        <w:rPr>
          <w:rFonts w:asciiTheme="minorEastAsia" w:hAnsiTheme="minorEastAsia" w:cs="Arial" w:hint="eastAsia"/>
          <w:sz w:val="24"/>
          <w:szCs w:val="24"/>
        </w:rPr>
        <w:t>方</w:t>
      </w:r>
      <w:r w:rsidRPr="00567D0B">
        <w:rPr>
          <w:rFonts w:asciiTheme="minorEastAsia" w:hAnsiTheme="minorEastAsia" w:cs="Arial" w:hint="eastAsia"/>
          <w:sz w:val="24"/>
          <w:szCs w:val="24"/>
        </w:rPr>
        <w:t>______________________项目的投标活动，并代表我方全权办理针对上述项目的投标、开标、投标文件澄清、签约等一切具体事务和签署相关文件。</w:t>
      </w:r>
    </w:p>
    <w:p w:rsidR="00F51389" w:rsidRPr="00567D0B" w:rsidRDefault="00F51389" w:rsidP="00F51389">
      <w:pPr>
        <w:adjustRightInd w:val="0"/>
        <w:spacing w:line="360" w:lineRule="auto"/>
        <w:ind w:firstLineChars="210" w:firstLine="504"/>
        <w:contextualSpacing/>
        <w:rPr>
          <w:rFonts w:asciiTheme="minorEastAsia" w:hAnsiTheme="minorEastAsia" w:cs="Arial"/>
          <w:sz w:val="24"/>
          <w:szCs w:val="24"/>
        </w:rPr>
      </w:pPr>
      <w:r w:rsidRPr="00567D0B">
        <w:rPr>
          <w:rFonts w:asciiTheme="minorEastAsia" w:hAnsiTheme="minorEastAsia" w:cs="Arial" w:hint="eastAsia"/>
          <w:sz w:val="24"/>
          <w:szCs w:val="24"/>
        </w:rPr>
        <w:t>我方对被授权人的签名事项负全部责任。</w:t>
      </w:r>
    </w:p>
    <w:p w:rsidR="00F51389" w:rsidRPr="00567D0B" w:rsidRDefault="00F51389" w:rsidP="00F51389">
      <w:pPr>
        <w:adjustRightInd w:val="0"/>
        <w:spacing w:line="360" w:lineRule="auto"/>
        <w:ind w:firstLineChars="210" w:firstLine="504"/>
        <w:contextualSpacing/>
        <w:rPr>
          <w:rFonts w:asciiTheme="minorEastAsia" w:hAnsiTheme="minorEastAsia" w:cs="Arial"/>
          <w:sz w:val="24"/>
          <w:szCs w:val="24"/>
        </w:rPr>
      </w:pPr>
      <w:r w:rsidRPr="00567D0B">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F51389" w:rsidRPr="00567D0B" w:rsidRDefault="00F51389" w:rsidP="00F51389">
      <w:pPr>
        <w:adjustRightInd w:val="0"/>
        <w:spacing w:line="360" w:lineRule="auto"/>
        <w:ind w:firstLineChars="210" w:firstLine="504"/>
        <w:contextualSpacing/>
        <w:rPr>
          <w:rFonts w:asciiTheme="minorEastAsia" w:hAnsiTheme="minorEastAsia" w:cs="Arial"/>
          <w:sz w:val="24"/>
          <w:szCs w:val="24"/>
        </w:rPr>
      </w:pPr>
      <w:r w:rsidRPr="00567D0B">
        <w:rPr>
          <w:rFonts w:asciiTheme="minorEastAsia" w:hAnsiTheme="minorEastAsia" w:cs="Arial" w:hint="eastAsia"/>
          <w:sz w:val="24"/>
          <w:szCs w:val="24"/>
        </w:rPr>
        <w:t>被授权人无转委托权，特此委托。</w:t>
      </w:r>
    </w:p>
    <w:p w:rsidR="00F51389" w:rsidRPr="00567D0B" w:rsidRDefault="00F51389" w:rsidP="00F51389">
      <w:pPr>
        <w:spacing w:line="480" w:lineRule="auto"/>
        <w:ind w:firstLineChars="200" w:firstLine="480"/>
        <w:rPr>
          <w:rFonts w:asciiTheme="minorEastAsia" w:hAnsiTheme="minorEastAsia"/>
          <w:sz w:val="24"/>
          <w:szCs w:val="24"/>
        </w:rPr>
      </w:pPr>
      <w:r w:rsidRPr="00567D0B">
        <w:rPr>
          <w:rFonts w:asciiTheme="minorEastAsia" w:hAnsiTheme="minorEastAsia" w:hint="eastAsia"/>
          <w:sz w:val="24"/>
          <w:szCs w:val="24"/>
        </w:rPr>
        <w:t xml:space="preserve">投标人名称： </w:t>
      </w:r>
      <w:r w:rsidRPr="00567D0B">
        <w:rPr>
          <w:rFonts w:asciiTheme="minorEastAsia" w:hAnsiTheme="minorEastAsia" w:hint="eastAsia"/>
          <w:sz w:val="24"/>
          <w:szCs w:val="24"/>
          <w:u w:val="single"/>
        </w:rPr>
        <w:t xml:space="preserve">       （全称）       </w:t>
      </w:r>
      <w:r w:rsidRPr="00567D0B">
        <w:rPr>
          <w:rFonts w:asciiTheme="minorEastAsia" w:hAnsiTheme="minorEastAsia" w:hint="eastAsia"/>
          <w:sz w:val="24"/>
          <w:szCs w:val="24"/>
        </w:rPr>
        <w:t xml:space="preserve"> （盖单位公章）</w:t>
      </w:r>
    </w:p>
    <w:p w:rsidR="00F51389" w:rsidRPr="00567D0B" w:rsidRDefault="00F51389" w:rsidP="00F51389">
      <w:pPr>
        <w:spacing w:line="480" w:lineRule="auto"/>
        <w:ind w:firstLineChars="200" w:firstLine="480"/>
        <w:rPr>
          <w:rFonts w:asciiTheme="minorEastAsia" w:hAnsiTheme="minorEastAsia"/>
          <w:sz w:val="24"/>
          <w:szCs w:val="24"/>
        </w:rPr>
      </w:pPr>
      <w:r w:rsidRPr="00567D0B">
        <w:rPr>
          <w:rFonts w:asciiTheme="minorEastAsia" w:hAnsiTheme="minorEastAsia" w:hint="eastAsia"/>
          <w:sz w:val="24"/>
          <w:szCs w:val="24"/>
        </w:rPr>
        <w:t xml:space="preserve">法定代表人： </w:t>
      </w:r>
      <w:r w:rsidRPr="00567D0B">
        <w:rPr>
          <w:rFonts w:asciiTheme="minorEastAsia" w:hAnsiTheme="minorEastAsia" w:hint="eastAsia"/>
          <w:sz w:val="24"/>
          <w:szCs w:val="24"/>
          <w:u w:val="single"/>
        </w:rPr>
        <w:t xml:space="preserve">            </w:t>
      </w:r>
      <w:r w:rsidRPr="00567D0B">
        <w:rPr>
          <w:rFonts w:asciiTheme="minorEastAsia" w:hAnsiTheme="minorEastAsia" w:hint="eastAsia"/>
          <w:sz w:val="24"/>
          <w:szCs w:val="24"/>
        </w:rPr>
        <w:t xml:space="preserve"> （签字或加盖名章）</w:t>
      </w:r>
    </w:p>
    <w:p w:rsidR="00F51389" w:rsidRPr="00567D0B" w:rsidRDefault="00F51389" w:rsidP="00F51389">
      <w:pPr>
        <w:spacing w:line="480" w:lineRule="auto"/>
        <w:ind w:firstLineChars="200" w:firstLine="480"/>
        <w:rPr>
          <w:rFonts w:asciiTheme="minorEastAsia" w:hAnsiTheme="minorEastAsia"/>
          <w:sz w:val="24"/>
          <w:szCs w:val="24"/>
        </w:rPr>
      </w:pPr>
      <w:r w:rsidRPr="00567D0B">
        <w:rPr>
          <w:rFonts w:asciiTheme="minorEastAsia" w:hAnsiTheme="minorEastAsia" w:hint="eastAsia"/>
          <w:sz w:val="24"/>
          <w:szCs w:val="24"/>
        </w:rPr>
        <w:t xml:space="preserve">法定代表人授权代表： </w:t>
      </w:r>
      <w:r w:rsidRPr="00567D0B">
        <w:rPr>
          <w:rFonts w:asciiTheme="minorEastAsia" w:hAnsiTheme="minorEastAsia" w:hint="eastAsia"/>
          <w:sz w:val="24"/>
          <w:szCs w:val="24"/>
          <w:u w:val="single"/>
        </w:rPr>
        <w:t xml:space="preserve">         </w:t>
      </w:r>
      <w:r w:rsidRPr="00567D0B">
        <w:rPr>
          <w:rFonts w:asciiTheme="minorEastAsia" w:hAnsiTheme="minorEastAsia" w:hint="eastAsia"/>
          <w:sz w:val="24"/>
          <w:szCs w:val="24"/>
        </w:rPr>
        <w:t xml:space="preserve"> （签字或加盖名章）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84"/>
        <w:gridCol w:w="7"/>
        <w:gridCol w:w="4478"/>
        <w:gridCol w:w="14"/>
      </w:tblGrid>
      <w:tr w:rsidR="00F51389" w:rsidRPr="00567D0B" w:rsidTr="00FD62FF">
        <w:trPr>
          <w:gridAfter w:val="1"/>
          <w:wAfter w:w="14" w:type="dxa"/>
          <w:trHeight w:val="2636"/>
        </w:trPr>
        <w:tc>
          <w:tcPr>
            <w:tcW w:w="4484" w:type="dxa"/>
            <w:vAlign w:val="center"/>
          </w:tcPr>
          <w:p w:rsidR="00F51389" w:rsidRPr="00567D0B" w:rsidRDefault="00F51389" w:rsidP="00FD62FF">
            <w:pPr>
              <w:jc w:val="center"/>
              <w:rPr>
                <w:rFonts w:asciiTheme="minorEastAsia" w:hAnsiTheme="minorEastAsia"/>
                <w:sz w:val="24"/>
                <w:szCs w:val="24"/>
              </w:rPr>
            </w:pPr>
            <w:r w:rsidRPr="00567D0B">
              <w:rPr>
                <w:rFonts w:asciiTheme="minorEastAsia" w:hAnsiTheme="minorEastAsia" w:hint="eastAsia"/>
                <w:sz w:val="24"/>
                <w:szCs w:val="24"/>
              </w:rPr>
              <w:t>法定代表人身份证（正面）</w:t>
            </w:r>
          </w:p>
        </w:tc>
        <w:tc>
          <w:tcPr>
            <w:tcW w:w="4485" w:type="dxa"/>
            <w:gridSpan w:val="2"/>
            <w:vAlign w:val="center"/>
          </w:tcPr>
          <w:p w:rsidR="00F51389" w:rsidRPr="00567D0B" w:rsidRDefault="00F51389" w:rsidP="00FD62FF">
            <w:pPr>
              <w:jc w:val="center"/>
              <w:rPr>
                <w:rFonts w:asciiTheme="minorEastAsia" w:hAnsiTheme="minorEastAsia"/>
                <w:sz w:val="24"/>
                <w:szCs w:val="24"/>
              </w:rPr>
            </w:pPr>
            <w:r w:rsidRPr="00567D0B">
              <w:rPr>
                <w:rFonts w:asciiTheme="minorEastAsia" w:hAnsiTheme="minorEastAsia" w:hint="eastAsia"/>
                <w:sz w:val="24"/>
                <w:szCs w:val="24"/>
              </w:rPr>
              <w:t>法定代表人身份证（反面）</w:t>
            </w:r>
          </w:p>
        </w:tc>
      </w:tr>
      <w:tr w:rsidR="00F51389" w:rsidRPr="00567D0B" w:rsidTr="00FD62FF">
        <w:trPr>
          <w:trHeight w:val="2781"/>
        </w:trPr>
        <w:tc>
          <w:tcPr>
            <w:tcW w:w="4491" w:type="dxa"/>
            <w:gridSpan w:val="2"/>
            <w:vAlign w:val="center"/>
          </w:tcPr>
          <w:p w:rsidR="00F51389" w:rsidRPr="00567D0B" w:rsidRDefault="00F51389" w:rsidP="00FD62FF">
            <w:pPr>
              <w:jc w:val="center"/>
              <w:rPr>
                <w:rFonts w:asciiTheme="minorEastAsia" w:hAnsiTheme="minorEastAsia"/>
                <w:sz w:val="24"/>
                <w:szCs w:val="24"/>
              </w:rPr>
            </w:pPr>
            <w:bookmarkStart w:id="5" w:name="_资格证明文件"/>
            <w:bookmarkStart w:id="6" w:name="_Toc364329026"/>
            <w:bookmarkEnd w:id="5"/>
            <w:r w:rsidRPr="00567D0B">
              <w:rPr>
                <w:rFonts w:asciiTheme="minorEastAsia" w:hAnsiTheme="minorEastAsia" w:hint="eastAsia"/>
                <w:sz w:val="24"/>
                <w:szCs w:val="24"/>
              </w:rPr>
              <w:t>法定代表人授权代表身份证（正面）</w:t>
            </w:r>
            <w:bookmarkEnd w:id="6"/>
          </w:p>
        </w:tc>
        <w:tc>
          <w:tcPr>
            <w:tcW w:w="4492" w:type="dxa"/>
            <w:gridSpan w:val="2"/>
            <w:vAlign w:val="center"/>
          </w:tcPr>
          <w:p w:rsidR="00F51389" w:rsidRPr="00567D0B" w:rsidRDefault="00F51389" w:rsidP="00FD62FF">
            <w:pPr>
              <w:jc w:val="center"/>
              <w:rPr>
                <w:rFonts w:asciiTheme="minorEastAsia" w:hAnsiTheme="minorEastAsia"/>
                <w:sz w:val="24"/>
                <w:szCs w:val="24"/>
              </w:rPr>
            </w:pPr>
            <w:bookmarkStart w:id="7" w:name="_Toc364329027"/>
            <w:r w:rsidRPr="00567D0B">
              <w:rPr>
                <w:rFonts w:asciiTheme="minorEastAsia" w:hAnsiTheme="minorEastAsia" w:hint="eastAsia"/>
                <w:sz w:val="24"/>
                <w:szCs w:val="24"/>
              </w:rPr>
              <w:t>法定代表人授权代表身份证（反面）</w:t>
            </w:r>
            <w:bookmarkEnd w:id="7"/>
          </w:p>
        </w:tc>
      </w:tr>
    </w:tbl>
    <w:p w:rsidR="00F51389" w:rsidRPr="00567D0B" w:rsidRDefault="00F51389" w:rsidP="00F51389">
      <w:pPr>
        <w:spacing w:line="320" w:lineRule="exact"/>
        <w:ind w:left="2" w:firstLineChars="149" w:firstLine="358"/>
        <w:rPr>
          <w:rFonts w:asciiTheme="minorEastAsia" w:hAnsiTheme="minorEastAsia" w:cs="Courier New"/>
          <w:sz w:val="24"/>
          <w:szCs w:val="24"/>
        </w:rPr>
      </w:pPr>
    </w:p>
    <w:p w:rsidR="00F51389" w:rsidRPr="00567D0B" w:rsidRDefault="00F51389" w:rsidP="00F51389">
      <w:pPr>
        <w:widowControl/>
        <w:spacing w:before="100" w:beforeAutospacing="1" w:after="100" w:afterAutospacing="1" w:line="360" w:lineRule="auto"/>
        <w:jc w:val="center"/>
        <w:rPr>
          <w:rFonts w:ascii="宋体" w:hAnsi="宋体"/>
          <w:b/>
          <w:bCs/>
          <w:sz w:val="36"/>
          <w:szCs w:val="36"/>
        </w:rPr>
      </w:pPr>
      <w:r w:rsidRPr="00567D0B">
        <w:rPr>
          <w:rFonts w:ascii="宋体" w:hAnsi="宋体" w:hint="eastAsia"/>
          <w:b/>
          <w:bCs/>
          <w:sz w:val="36"/>
          <w:szCs w:val="36"/>
        </w:rPr>
        <w:lastRenderedPageBreak/>
        <w:t>3.4 没有重大违法记录的声明</w:t>
      </w:r>
    </w:p>
    <w:p w:rsidR="00F51389" w:rsidRPr="00567D0B" w:rsidRDefault="00F51389" w:rsidP="00DE204F">
      <w:pPr>
        <w:spacing w:beforeLines="50" w:afterLines="50"/>
        <w:jc w:val="center"/>
        <w:rPr>
          <w:rFonts w:ascii="宋体" w:hAnsi="宋体" w:cs="Arial"/>
          <w:kern w:val="0"/>
          <w:sz w:val="36"/>
          <w:szCs w:val="36"/>
        </w:rPr>
      </w:pPr>
      <w:r w:rsidRPr="00567D0B">
        <w:rPr>
          <w:rFonts w:ascii="宋体" w:hAnsi="宋体" w:cs="Arial" w:hint="eastAsia"/>
          <w:kern w:val="0"/>
          <w:sz w:val="36"/>
          <w:szCs w:val="36"/>
        </w:rPr>
        <w:t>声　   明</w:t>
      </w:r>
    </w:p>
    <w:p w:rsidR="00F51389" w:rsidRPr="00567D0B" w:rsidRDefault="00F51389" w:rsidP="00DE204F">
      <w:pPr>
        <w:spacing w:beforeLines="50" w:afterLines="50" w:line="360" w:lineRule="auto"/>
        <w:ind w:firstLineChars="200" w:firstLine="480"/>
        <w:rPr>
          <w:rFonts w:asciiTheme="minorEastAsia" w:hAnsiTheme="minorEastAsia" w:cs="宋体"/>
          <w:sz w:val="24"/>
          <w:szCs w:val="24"/>
          <w:lang w:val="zh-CN"/>
        </w:rPr>
      </w:pPr>
      <w:r w:rsidRPr="00567D0B">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F51389" w:rsidRPr="00567D0B" w:rsidRDefault="00F51389" w:rsidP="00DE204F">
      <w:pPr>
        <w:spacing w:beforeLines="50" w:afterLines="50" w:line="360" w:lineRule="auto"/>
        <w:rPr>
          <w:rFonts w:asciiTheme="minorEastAsia" w:hAnsiTheme="minorEastAsia" w:cs="宋体"/>
          <w:sz w:val="24"/>
          <w:szCs w:val="24"/>
          <w:lang w:val="zh-CN"/>
        </w:rPr>
      </w:pPr>
      <w:r w:rsidRPr="00567D0B">
        <w:rPr>
          <w:rFonts w:asciiTheme="minorEastAsia" w:hAnsiTheme="minorEastAsia" w:cs="宋体" w:hint="eastAsia"/>
          <w:sz w:val="24"/>
          <w:szCs w:val="24"/>
          <w:lang w:val="zh-CN"/>
        </w:rPr>
        <w:t>特此声明。</w:t>
      </w:r>
    </w:p>
    <w:p w:rsidR="00F51389" w:rsidRPr="00567D0B" w:rsidRDefault="00F51389" w:rsidP="00DE204F">
      <w:pPr>
        <w:spacing w:beforeLines="50" w:afterLines="50" w:line="360" w:lineRule="auto"/>
        <w:rPr>
          <w:rFonts w:asciiTheme="minorEastAsia" w:hAnsiTheme="minorEastAsia" w:cs="宋体"/>
          <w:sz w:val="24"/>
          <w:szCs w:val="24"/>
          <w:lang w:val="zh-CN"/>
        </w:rPr>
      </w:pPr>
      <w:r w:rsidRPr="00567D0B">
        <w:rPr>
          <w:rFonts w:asciiTheme="minorEastAsia" w:hAnsiTheme="minorEastAsia" w:cs="宋体" w:hint="eastAsia"/>
          <w:sz w:val="24"/>
          <w:szCs w:val="24"/>
          <w:lang w:val="zh-CN"/>
        </w:rPr>
        <w:t>本公司对上述声明的真实性负责。如有虚假，将依法承担相应责任。</w:t>
      </w:r>
    </w:p>
    <w:p w:rsidR="00F51389" w:rsidRPr="00567D0B" w:rsidRDefault="00F51389" w:rsidP="00DE204F">
      <w:pPr>
        <w:spacing w:beforeLines="50" w:afterLines="50" w:line="360" w:lineRule="auto"/>
        <w:ind w:firstLineChars="236" w:firstLine="566"/>
        <w:rPr>
          <w:rFonts w:asciiTheme="minorEastAsia" w:hAnsiTheme="minorEastAsia" w:cs="宋体"/>
          <w:sz w:val="24"/>
          <w:szCs w:val="24"/>
          <w:lang w:val="zh-CN"/>
        </w:rPr>
      </w:pPr>
    </w:p>
    <w:p w:rsidR="00F51389" w:rsidRPr="00567D0B" w:rsidRDefault="00F51389" w:rsidP="00DE204F">
      <w:pPr>
        <w:spacing w:beforeLines="50" w:afterLines="50" w:line="360" w:lineRule="auto"/>
        <w:ind w:right="420" w:firstLineChars="2286" w:firstLine="5486"/>
        <w:rPr>
          <w:rFonts w:asciiTheme="minorEastAsia" w:hAnsiTheme="minorEastAsia" w:cs="宋体"/>
          <w:sz w:val="24"/>
          <w:szCs w:val="24"/>
          <w:lang w:val="zh-CN"/>
        </w:rPr>
      </w:pPr>
      <w:r w:rsidRPr="00567D0B">
        <w:rPr>
          <w:rFonts w:asciiTheme="minorEastAsia" w:hAnsiTheme="minorEastAsia" w:cs="宋体" w:hint="eastAsia"/>
          <w:sz w:val="24"/>
          <w:szCs w:val="24"/>
          <w:lang w:val="zh-CN"/>
        </w:rPr>
        <w:t>单位名称（盖章）：</w:t>
      </w:r>
    </w:p>
    <w:p w:rsidR="00F51389" w:rsidRPr="00567D0B" w:rsidRDefault="00F51389" w:rsidP="00DE204F">
      <w:pPr>
        <w:spacing w:beforeLines="50" w:afterLines="50" w:line="360" w:lineRule="auto"/>
        <w:ind w:right="420" w:firstLineChars="2286" w:firstLine="5486"/>
        <w:rPr>
          <w:rFonts w:asciiTheme="minorEastAsia" w:hAnsiTheme="minorEastAsia" w:cs="宋体"/>
          <w:sz w:val="24"/>
          <w:szCs w:val="24"/>
          <w:lang w:val="zh-CN"/>
        </w:rPr>
      </w:pPr>
      <w:r w:rsidRPr="00567D0B">
        <w:rPr>
          <w:rFonts w:asciiTheme="minorEastAsia" w:hAnsiTheme="minorEastAsia" w:cs="宋体" w:hint="eastAsia"/>
          <w:sz w:val="24"/>
          <w:szCs w:val="24"/>
          <w:lang w:val="zh-CN"/>
        </w:rPr>
        <w:t>日    期：</w:t>
      </w:r>
    </w:p>
    <w:p w:rsidR="00F51389" w:rsidRPr="00567D0B" w:rsidRDefault="00F51389" w:rsidP="00DE204F">
      <w:pPr>
        <w:spacing w:beforeLines="50" w:afterLines="50" w:line="360" w:lineRule="auto"/>
        <w:ind w:right="420" w:firstLineChars="2286" w:firstLine="5486"/>
        <w:rPr>
          <w:rFonts w:asciiTheme="minorEastAsia" w:hAnsiTheme="minorEastAsia" w:cs="宋体"/>
          <w:sz w:val="24"/>
          <w:szCs w:val="24"/>
          <w:lang w:val="zh-CN"/>
        </w:rPr>
      </w:pPr>
    </w:p>
    <w:p w:rsidR="00F51389" w:rsidRPr="00567D0B" w:rsidRDefault="00F51389" w:rsidP="00DE204F">
      <w:pPr>
        <w:spacing w:beforeLines="50" w:afterLines="50" w:line="360" w:lineRule="auto"/>
        <w:ind w:right="420" w:firstLineChars="2286" w:firstLine="5486"/>
        <w:rPr>
          <w:rFonts w:asciiTheme="minorEastAsia" w:hAnsiTheme="minorEastAsia" w:cs="宋体"/>
          <w:sz w:val="24"/>
          <w:szCs w:val="24"/>
          <w:lang w:val="zh-CN"/>
        </w:rPr>
      </w:pPr>
    </w:p>
    <w:p w:rsidR="00F51389" w:rsidRPr="00567D0B" w:rsidRDefault="00F51389" w:rsidP="00DE204F">
      <w:pPr>
        <w:spacing w:beforeLines="50" w:afterLines="50" w:line="360" w:lineRule="auto"/>
        <w:ind w:right="420" w:firstLineChars="2286" w:firstLine="5486"/>
        <w:rPr>
          <w:rFonts w:asciiTheme="minorEastAsia" w:hAnsiTheme="minorEastAsia" w:cs="宋体"/>
          <w:sz w:val="24"/>
          <w:szCs w:val="24"/>
          <w:lang w:val="zh-CN"/>
        </w:rPr>
      </w:pPr>
    </w:p>
    <w:p w:rsidR="00F51389" w:rsidRPr="00567D0B" w:rsidRDefault="00F51389" w:rsidP="00F51389">
      <w:pPr>
        <w:autoSpaceDE w:val="0"/>
        <w:autoSpaceDN w:val="0"/>
        <w:adjustRightInd w:val="0"/>
        <w:spacing w:line="360" w:lineRule="auto"/>
        <w:jc w:val="center"/>
        <w:outlineLvl w:val="0"/>
        <w:rPr>
          <w:rFonts w:ascii="宋体" w:hAnsi="宋体"/>
          <w:b/>
          <w:bCs/>
          <w:sz w:val="36"/>
          <w:szCs w:val="36"/>
        </w:rPr>
      </w:pPr>
      <w:r w:rsidRPr="00567D0B">
        <w:rPr>
          <w:rFonts w:ascii="宋体" w:hAnsi="宋体" w:hint="eastAsia"/>
          <w:b/>
          <w:bCs/>
          <w:sz w:val="36"/>
          <w:szCs w:val="36"/>
        </w:rPr>
        <w:t>3.5 投标保证金</w:t>
      </w:r>
    </w:p>
    <w:p w:rsidR="00F51389" w:rsidRPr="00567D0B"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567D0B" w:rsidRDefault="00F51389" w:rsidP="00F51389">
      <w:pPr>
        <w:autoSpaceDE w:val="0"/>
        <w:autoSpaceDN w:val="0"/>
        <w:adjustRightInd w:val="0"/>
        <w:spacing w:line="360" w:lineRule="auto"/>
        <w:jc w:val="center"/>
        <w:rPr>
          <w:rFonts w:asciiTheme="minorEastAsia" w:hAnsiTheme="minorEastAsia" w:cs="宋体"/>
          <w:sz w:val="24"/>
          <w:szCs w:val="24"/>
          <w:lang w:val="zh-CN"/>
        </w:rPr>
      </w:pPr>
      <w:r w:rsidRPr="00567D0B">
        <w:rPr>
          <w:rFonts w:asciiTheme="minorEastAsia" w:hAnsiTheme="minorEastAsia" w:cs="宋体" w:hint="eastAsia"/>
          <w:sz w:val="24"/>
          <w:szCs w:val="24"/>
          <w:lang w:val="zh-CN"/>
        </w:rPr>
        <w:t>许昌公共资源交易中心保证金缴纳回执</w:t>
      </w:r>
    </w:p>
    <w:p w:rsidR="00F51389" w:rsidRPr="00567D0B" w:rsidRDefault="00F51389" w:rsidP="00F51389">
      <w:pPr>
        <w:autoSpaceDE w:val="0"/>
        <w:autoSpaceDN w:val="0"/>
        <w:adjustRightInd w:val="0"/>
        <w:spacing w:line="360" w:lineRule="auto"/>
        <w:jc w:val="center"/>
        <w:rPr>
          <w:rFonts w:ascii="宋体" w:cs="宋体"/>
          <w:sz w:val="24"/>
          <w:lang w:val="zh-CN"/>
        </w:rPr>
      </w:pPr>
    </w:p>
    <w:p w:rsidR="00F51389" w:rsidRPr="00567D0B" w:rsidRDefault="00F51389" w:rsidP="00F51389">
      <w:pPr>
        <w:autoSpaceDE w:val="0"/>
        <w:autoSpaceDN w:val="0"/>
        <w:adjustRightInd w:val="0"/>
        <w:spacing w:line="360" w:lineRule="auto"/>
        <w:jc w:val="center"/>
        <w:rPr>
          <w:rFonts w:ascii="宋体" w:cs="宋体"/>
          <w:sz w:val="24"/>
          <w:lang w:val="zh-CN"/>
        </w:rPr>
      </w:pPr>
      <w:r w:rsidRPr="00567D0B">
        <w:rPr>
          <w:rFonts w:ascii="宋体" w:cs="宋体" w:hint="eastAsia"/>
          <w:sz w:val="24"/>
          <w:lang w:val="zh-CN"/>
        </w:rPr>
        <w:t>（注：开标现场单独提供一份“许昌公共资源交易中心保证金缴纳回执”以备查询）</w:t>
      </w:r>
    </w:p>
    <w:p w:rsidR="00F51389" w:rsidRPr="00567D0B" w:rsidRDefault="00F51389" w:rsidP="00F51389">
      <w:pPr>
        <w:autoSpaceDE w:val="0"/>
        <w:autoSpaceDN w:val="0"/>
        <w:adjustRightInd w:val="0"/>
        <w:spacing w:line="360" w:lineRule="auto"/>
        <w:ind w:right="-11"/>
        <w:rPr>
          <w:rFonts w:ascii="宋体" w:cs="宋体"/>
          <w:sz w:val="24"/>
          <w:lang w:val="zh-CN"/>
        </w:rPr>
      </w:pPr>
    </w:p>
    <w:p w:rsidR="00F51389" w:rsidRPr="00567D0B" w:rsidRDefault="00F51389" w:rsidP="00F51389">
      <w:pPr>
        <w:autoSpaceDE w:val="0"/>
        <w:autoSpaceDN w:val="0"/>
        <w:adjustRightInd w:val="0"/>
        <w:spacing w:line="360" w:lineRule="auto"/>
        <w:jc w:val="center"/>
        <w:rPr>
          <w:rFonts w:asciiTheme="minorEastAsia" w:hAnsiTheme="minorEastAsia" w:cs="宋体"/>
          <w:sz w:val="24"/>
          <w:szCs w:val="24"/>
          <w:lang w:val="zh-CN"/>
        </w:rPr>
      </w:pPr>
    </w:p>
    <w:p w:rsidR="00F51389" w:rsidRPr="00567D0B" w:rsidRDefault="00F51389" w:rsidP="00F51389">
      <w:pPr>
        <w:autoSpaceDE w:val="0"/>
        <w:autoSpaceDN w:val="0"/>
        <w:adjustRightInd w:val="0"/>
        <w:spacing w:line="360" w:lineRule="auto"/>
        <w:jc w:val="center"/>
        <w:rPr>
          <w:rFonts w:asciiTheme="minorEastAsia" w:hAnsiTheme="minorEastAsia" w:cs="宋体"/>
          <w:sz w:val="24"/>
          <w:szCs w:val="24"/>
          <w:lang w:val="zh-CN"/>
        </w:rPr>
      </w:pPr>
    </w:p>
    <w:p w:rsidR="00F51389" w:rsidRPr="00567D0B" w:rsidRDefault="00F51389" w:rsidP="00F51389">
      <w:pPr>
        <w:autoSpaceDE w:val="0"/>
        <w:autoSpaceDN w:val="0"/>
        <w:adjustRightInd w:val="0"/>
        <w:spacing w:line="360" w:lineRule="auto"/>
        <w:outlineLvl w:val="0"/>
        <w:rPr>
          <w:rFonts w:ascii="宋体" w:cs="宋体"/>
          <w:sz w:val="24"/>
          <w:lang w:val="zh-CN"/>
        </w:rPr>
      </w:pPr>
    </w:p>
    <w:p w:rsidR="00F51389" w:rsidRPr="00567D0B" w:rsidRDefault="00F51389" w:rsidP="00F51389">
      <w:pPr>
        <w:widowControl/>
        <w:spacing w:before="100" w:beforeAutospacing="1" w:after="100" w:afterAutospacing="1" w:line="360" w:lineRule="auto"/>
        <w:jc w:val="center"/>
        <w:rPr>
          <w:rFonts w:ascii="宋体" w:hAnsi="宋体"/>
          <w:b/>
          <w:bCs/>
          <w:sz w:val="36"/>
          <w:szCs w:val="36"/>
        </w:rPr>
      </w:pPr>
      <w:r w:rsidRPr="00567D0B">
        <w:rPr>
          <w:rFonts w:ascii="宋体" w:hAnsi="宋体" w:hint="eastAsia"/>
          <w:b/>
          <w:bCs/>
          <w:sz w:val="36"/>
          <w:szCs w:val="36"/>
        </w:rPr>
        <w:lastRenderedPageBreak/>
        <w:t xml:space="preserve">3.6 其他资格证书或材料 </w:t>
      </w:r>
    </w:p>
    <w:p w:rsidR="00F51389" w:rsidRPr="00567D0B"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567D0B"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567D0B"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567D0B"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567D0B"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567D0B"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567D0B"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567D0B"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567D0B"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567D0B"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567D0B"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567D0B"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567D0B"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567D0B"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567D0B"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567D0B"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567D0B"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567D0B"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567D0B"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567D0B"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567D0B"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567D0B"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567D0B"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567D0B"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567D0B"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567D0B"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567D0B"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r w:rsidRPr="00567D0B">
        <w:rPr>
          <w:rFonts w:asciiTheme="minorEastAsia" w:hAnsiTheme="minorEastAsia" w:cs="黑体" w:hint="eastAsia"/>
          <w:b/>
          <w:bCs/>
          <w:sz w:val="44"/>
          <w:szCs w:val="44"/>
          <w:lang w:val="zh-CN"/>
        </w:rPr>
        <w:t>四、符合性审查证明材料</w:t>
      </w:r>
    </w:p>
    <w:p w:rsidR="00F51389" w:rsidRPr="00567D0B"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567D0B"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567D0B"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567D0B"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567D0B"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567D0B"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567D0B"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567D0B"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567D0B"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567D0B"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567D0B"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567D0B"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567D0B" w:rsidRDefault="00F51389" w:rsidP="00F51389">
      <w:pPr>
        <w:autoSpaceDE w:val="0"/>
        <w:autoSpaceDN w:val="0"/>
        <w:adjustRightInd w:val="0"/>
        <w:spacing w:line="360" w:lineRule="auto"/>
        <w:jc w:val="center"/>
        <w:outlineLvl w:val="0"/>
        <w:rPr>
          <w:rFonts w:eastAsia="宋体" w:hAnsi="宋体"/>
          <w:b/>
          <w:snapToGrid w:val="0"/>
          <w:kern w:val="0"/>
          <w:sz w:val="36"/>
          <w:szCs w:val="36"/>
        </w:rPr>
      </w:pPr>
      <w:r w:rsidRPr="00567D0B">
        <w:rPr>
          <w:rFonts w:ascii="宋体" w:hAnsi="宋体" w:hint="eastAsia"/>
          <w:b/>
          <w:bCs/>
          <w:sz w:val="36"/>
          <w:szCs w:val="36"/>
        </w:rPr>
        <w:lastRenderedPageBreak/>
        <w:t xml:space="preserve">4.1 </w:t>
      </w:r>
      <w:r w:rsidRPr="00567D0B">
        <w:rPr>
          <w:rFonts w:eastAsia="宋体" w:hAnsi="宋体" w:hint="eastAsia"/>
          <w:b/>
          <w:snapToGrid w:val="0"/>
          <w:kern w:val="0"/>
          <w:sz w:val="36"/>
          <w:szCs w:val="36"/>
        </w:rPr>
        <w:t>投标分项报价表</w:t>
      </w:r>
    </w:p>
    <w:p w:rsidR="00F51389" w:rsidRPr="00567D0B" w:rsidRDefault="00F51389" w:rsidP="00DE204F">
      <w:pPr>
        <w:spacing w:before="50" w:afterLines="50" w:line="360" w:lineRule="auto"/>
        <w:contextualSpacing/>
        <w:jc w:val="left"/>
        <w:rPr>
          <w:rFonts w:asciiTheme="minorEastAsia" w:hAnsiTheme="minorEastAsia"/>
          <w:sz w:val="24"/>
          <w:szCs w:val="24"/>
        </w:rPr>
      </w:pPr>
      <w:r w:rsidRPr="00567D0B">
        <w:rPr>
          <w:rFonts w:asciiTheme="minorEastAsia" w:hAnsiTheme="minorEastAsia" w:hint="eastAsia"/>
          <w:sz w:val="24"/>
          <w:szCs w:val="24"/>
        </w:rPr>
        <w:t>项目编号：</w:t>
      </w:r>
    </w:p>
    <w:p w:rsidR="00F51389" w:rsidRPr="00567D0B" w:rsidRDefault="00F51389" w:rsidP="00F51389">
      <w:pPr>
        <w:autoSpaceDE w:val="0"/>
        <w:autoSpaceDN w:val="0"/>
        <w:adjustRightInd w:val="0"/>
        <w:spacing w:line="360" w:lineRule="auto"/>
        <w:outlineLvl w:val="0"/>
        <w:rPr>
          <w:rFonts w:eastAsia="宋体" w:hAnsi="宋体"/>
          <w:b/>
          <w:snapToGrid w:val="0"/>
          <w:kern w:val="0"/>
          <w:sz w:val="36"/>
          <w:szCs w:val="36"/>
        </w:rPr>
      </w:pPr>
      <w:r w:rsidRPr="00567D0B">
        <w:rPr>
          <w:rFonts w:asciiTheme="minorEastAsia" w:hAnsiTheme="minorEastAsia" w:hint="eastAsia"/>
          <w:sz w:val="24"/>
          <w:szCs w:val="24"/>
        </w:rPr>
        <w:t xml:space="preserve">项目名称：   </w:t>
      </w:r>
    </w:p>
    <w:tbl>
      <w:tblPr>
        <w:tblW w:w="9400" w:type="dxa"/>
        <w:tblLayout w:type="fixed"/>
        <w:tblLook w:val="0000"/>
      </w:tblPr>
      <w:tblGrid>
        <w:gridCol w:w="534"/>
        <w:gridCol w:w="1134"/>
        <w:gridCol w:w="1701"/>
        <w:gridCol w:w="1059"/>
        <w:gridCol w:w="642"/>
        <w:gridCol w:w="992"/>
        <w:gridCol w:w="1066"/>
        <w:gridCol w:w="1080"/>
        <w:gridCol w:w="1192"/>
      </w:tblGrid>
      <w:tr w:rsidR="00F51389" w:rsidRPr="00567D0B" w:rsidTr="001B6332">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51389" w:rsidRPr="00567D0B" w:rsidRDefault="00F51389" w:rsidP="00FD62FF">
            <w:pPr>
              <w:autoSpaceDE w:val="0"/>
              <w:autoSpaceDN w:val="0"/>
              <w:adjustRightInd w:val="0"/>
              <w:spacing w:line="280" w:lineRule="exact"/>
              <w:jc w:val="center"/>
              <w:rPr>
                <w:rFonts w:asciiTheme="minorEastAsia" w:hAnsiTheme="minorEastAsia" w:cs="宋体"/>
                <w:b/>
                <w:sz w:val="24"/>
                <w:szCs w:val="24"/>
                <w:lang w:val="zh-CN"/>
              </w:rPr>
            </w:pPr>
            <w:r w:rsidRPr="00567D0B">
              <w:rPr>
                <w:rFonts w:asciiTheme="minorEastAsia" w:hAnsiTheme="minorEastAsia"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51389" w:rsidRPr="00567D0B"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567D0B">
              <w:rPr>
                <w:rFonts w:asciiTheme="minorEastAsia" w:hAnsiTheme="minorEastAsia" w:cs="宋体" w:hint="eastAsia"/>
                <w:b/>
                <w:sz w:val="24"/>
                <w:szCs w:val="24"/>
                <w:lang w:val="zh-CN"/>
              </w:rPr>
              <w:t>名</w:t>
            </w:r>
            <w:r w:rsidRPr="00567D0B">
              <w:rPr>
                <w:rFonts w:asciiTheme="minorEastAsia" w:hAnsiTheme="minorEastAsia" w:cs="宋体"/>
                <w:b/>
                <w:sz w:val="24"/>
                <w:szCs w:val="24"/>
                <w:lang w:val="zh-CN"/>
              </w:rPr>
              <w:t xml:space="preserve"> </w:t>
            </w:r>
            <w:r w:rsidRPr="00567D0B">
              <w:rPr>
                <w:rFonts w:asciiTheme="minorEastAsia" w:hAnsiTheme="minorEastAsia" w:cs="宋体" w:hint="eastAsia"/>
                <w:b/>
                <w:sz w:val="24"/>
                <w:szCs w:val="24"/>
                <w:lang w:val="zh-CN"/>
              </w:rPr>
              <w:t>称</w:t>
            </w:r>
          </w:p>
        </w:tc>
        <w:tc>
          <w:tcPr>
            <w:tcW w:w="1701"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51389" w:rsidRPr="00567D0B" w:rsidRDefault="001B6332" w:rsidP="001B6332">
            <w:pPr>
              <w:autoSpaceDE w:val="0"/>
              <w:autoSpaceDN w:val="0"/>
              <w:adjustRightInd w:val="0"/>
              <w:spacing w:line="360" w:lineRule="auto"/>
              <w:rPr>
                <w:rFonts w:asciiTheme="minorEastAsia" w:hAnsiTheme="minorEastAsia" w:cs="宋体"/>
                <w:b/>
                <w:sz w:val="24"/>
                <w:szCs w:val="24"/>
                <w:lang w:val="zh-CN"/>
              </w:rPr>
            </w:pPr>
            <w:r w:rsidRPr="00567D0B">
              <w:rPr>
                <w:rFonts w:asciiTheme="minorEastAsia" w:hAnsiTheme="minorEastAsia" w:cs="宋体" w:hint="eastAsia"/>
                <w:b/>
                <w:sz w:val="24"/>
                <w:szCs w:val="24"/>
                <w:lang w:val="zh-CN"/>
              </w:rPr>
              <w:t>品牌</w:t>
            </w:r>
            <w:r w:rsidR="00F51389" w:rsidRPr="00567D0B">
              <w:rPr>
                <w:rFonts w:asciiTheme="minorEastAsia" w:hAnsiTheme="minorEastAsia" w:cs="宋体" w:hint="eastAsia"/>
                <w:b/>
                <w:sz w:val="24"/>
                <w:szCs w:val="24"/>
                <w:lang w:val="zh-CN"/>
              </w:rPr>
              <w:t>规格型号</w:t>
            </w:r>
          </w:p>
        </w:tc>
        <w:tc>
          <w:tcPr>
            <w:tcW w:w="1059"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51389" w:rsidRPr="00567D0B"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567D0B">
              <w:rPr>
                <w:rFonts w:asciiTheme="minorEastAsia" w:hAnsiTheme="minorEastAsia" w:cs="宋体" w:hint="eastAsia"/>
                <w:b/>
                <w:sz w:val="24"/>
                <w:szCs w:val="24"/>
                <w:lang w:val="zh-CN"/>
              </w:rPr>
              <w:t>技术</w:t>
            </w:r>
          </w:p>
          <w:p w:rsidR="00F51389" w:rsidRPr="00567D0B"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567D0B">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51389" w:rsidRPr="00567D0B"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567D0B">
              <w:rPr>
                <w:rFonts w:asciiTheme="minorEastAsia" w:hAnsiTheme="minorEastAsia" w:cs="宋体" w:hint="eastAsia"/>
                <w:b/>
                <w:sz w:val="24"/>
                <w:szCs w:val="24"/>
                <w:lang w:val="zh-CN"/>
              </w:rPr>
              <w:t>单</w:t>
            </w:r>
            <w:r w:rsidRPr="00567D0B">
              <w:rPr>
                <w:rFonts w:asciiTheme="minorEastAsia" w:hAnsiTheme="minorEastAsia" w:cs="宋体"/>
                <w:b/>
                <w:sz w:val="24"/>
                <w:szCs w:val="24"/>
                <w:lang w:val="zh-CN"/>
              </w:rPr>
              <w:t xml:space="preserve"> </w:t>
            </w:r>
            <w:r w:rsidRPr="00567D0B">
              <w:rPr>
                <w:rFonts w:asciiTheme="minorEastAsia" w:hAnsiTheme="minorEastAsia" w:cs="宋体" w:hint="eastAsia"/>
                <w:b/>
                <w:sz w:val="24"/>
                <w:szCs w:val="24"/>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51389" w:rsidRPr="00567D0B"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567D0B">
              <w:rPr>
                <w:rFonts w:asciiTheme="minorEastAsia" w:hAnsiTheme="minorEastAsia" w:cs="宋体" w:hint="eastAsia"/>
                <w:b/>
                <w:sz w:val="24"/>
                <w:szCs w:val="24"/>
                <w:lang w:val="zh-CN"/>
              </w:rPr>
              <w:t>数</w:t>
            </w:r>
            <w:r w:rsidRPr="00567D0B">
              <w:rPr>
                <w:rFonts w:asciiTheme="minorEastAsia" w:hAnsiTheme="minorEastAsia" w:cs="宋体"/>
                <w:b/>
                <w:sz w:val="24"/>
                <w:szCs w:val="24"/>
                <w:lang w:val="zh-CN"/>
              </w:rPr>
              <w:t xml:space="preserve"> </w:t>
            </w:r>
            <w:r w:rsidRPr="00567D0B">
              <w:rPr>
                <w:rFonts w:asciiTheme="minorEastAsia" w:hAnsiTheme="minorEastAsia" w:cs="宋体" w:hint="eastAsia"/>
                <w:b/>
                <w:sz w:val="24"/>
                <w:szCs w:val="24"/>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51389" w:rsidRPr="00567D0B"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567D0B">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51389" w:rsidRPr="00567D0B" w:rsidRDefault="00F51389" w:rsidP="00FD62FF">
            <w:pPr>
              <w:autoSpaceDE w:val="0"/>
              <w:autoSpaceDN w:val="0"/>
              <w:adjustRightInd w:val="0"/>
              <w:spacing w:line="360" w:lineRule="auto"/>
              <w:ind w:firstLine="120"/>
              <w:rPr>
                <w:rFonts w:asciiTheme="minorEastAsia" w:hAnsiTheme="minorEastAsia" w:cs="宋体"/>
                <w:b/>
                <w:sz w:val="24"/>
                <w:szCs w:val="24"/>
                <w:lang w:val="zh-CN"/>
              </w:rPr>
            </w:pPr>
            <w:r w:rsidRPr="00567D0B">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51389" w:rsidRPr="00567D0B" w:rsidRDefault="00F51389" w:rsidP="00FD62FF">
            <w:pPr>
              <w:autoSpaceDE w:val="0"/>
              <w:autoSpaceDN w:val="0"/>
              <w:adjustRightInd w:val="0"/>
              <w:spacing w:line="360" w:lineRule="auto"/>
              <w:ind w:left="120" w:hanging="120"/>
              <w:jc w:val="center"/>
              <w:rPr>
                <w:rFonts w:asciiTheme="minorEastAsia" w:hAnsiTheme="minorEastAsia" w:cs="宋体"/>
                <w:b/>
                <w:sz w:val="24"/>
                <w:szCs w:val="24"/>
                <w:lang w:val="zh-CN"/>
              </w:rPr>
            </w:pPr>
            <w:r w:rsidRPr="00567D0B">
              <w:rPr>
                <w:rFonts w:asciiTheme="minorEastAsia" w:hAnsiTheme="minorEastAsia" w:cs="宋体" w:hint="eastAsia"/>
                <w:b/>
                <w:sz w:val="24"/>
                <w:szCs w:val="24"/>
                <w:lang w:val="zh-CN"/>
              </w:rPr>
              <w:t>产地及</w:t>
            </w:r>
          </w:p>
          <w:p w:rsidR="00F51389" w:rsidRPr="00567D0B" w:rsidRDefault="00F51389" w:rsidP="00FD62FF">
            <w:pPr>
              <w:autoSpaceDE w:val="0"/>
              <w:autoSpaceDN w:val="0"/>
              <w:adjustRightInd w:val="0"/>
              <w:spacing w:line="360" w:lineRule="auto"/>
              <w:ind w:left="120" w:hanging="120"/>
              <w:jc w:val="center"/>
              <w:rPr>
                <w:rFonts w:asciiTheme="minorEastAsia" w:hAnsiTheme="minorEastAsia" w:cs="宋体"/>
                <w:b/>
                <w:sz w:val="24"/>
                <w:szCs w:val="24"/>
                <w:lang w:val="zh-CN"/>
              </w:rPr>
            </w:pPr>
            <w:r w:rsidRPr="00567D0B">
              <w:rPr>
                <w:rFonts w:asciiTheme="minorEastAsia" w:hAnsiTheme="minorEastAsia" w:cs="宋体" w:hint="eastAsia"/>
                <w:b/>
                <w:sz w:val="24"/>
                <w:szCs w:val="24"/>
                <w:lang w:val="zh-CN"/>
              </w:rPr>
              <w:t>厂家</w:t>
            </w:r>
          </w:p>
        </w:tc>
      </w:tr>
      <w:tr w:rsidR="00F51389" w:rsidRPr="00567D0B" w:rsidTr="001B6332">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51389" w:rsidRPr="00567D0B" w:rsidRDefault="00F51389" w:rsidP="00FD62FF">
            <w:pPr>
              <w:autoSpaceDE w:val="0"/>
              <w:autoSpaceDN w:val="0"/>
              <w:adjustRightInd w:val="0"/>
              <w:spacing w:line="480" w:lineRule="exact"/>
              <w:jc w:val="center"/>
              <w:rPr>
                <w:rFonts w:asciiTheme="minorEastAsia" w:hAnsiTheme="minorEastAsia"/>
                <w:sz w:val="24"/>
                <w:szCs w:val="24"/>
              </w:rPr>
            </w:pPr>
            <w:r w:rsidRPr="00567D0B">
              <w:rPr>
                <w:rFonts w:asciiTheme="minorEastAsia" w:hAnsiTheme="minorEastAsia"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F51389" w:rsidRPr="00567D0B" w:rsidRDefault="00F51389" w:rsidP="00FD62FF">
            <w:pPr>
              <w:autoSpaceDE w:val="0"/>
              <w:autoSpaceDN w:val="0"/>
              <w:adjustRightInd w:val="0"/>
              <w:spacing w:line="360" w:lineRule="auto"/>
              <w:rPr>
                <w:rFonts w:asciiTheme="minorEastAsia" w:hAnsiTheme="minorEastAsia"/>
                <w:sz w:val="24"/>
                <w:szCs w:val="24"/>
              </w:rPr>
            </w:pPr>
          </w:p>
        </w:tc>
        <w:tc>
          <w:tcPr>
            <w:tcW w:w="1701" w:type="dxa"/>
            <w:tcBorders>
              <w:top w:val="single" w:sz="6" w:space="0" w:color="auto"/>
              <w:left w:val="single" w:sz="6" w:space="0" w:color="auto"/>
              <w:bottom w:val="single" w:sz="6" w:space="0" w:color="auto"/>
              <w:right w:val="single" w:sz="6" w:space="0" w:color="auto"/>
            </w:tcBorders>
          </w:tcPr>
          <w:p w:rsidR="00F51389" w:rsidRPr="00567D0B" w:rsidRDefault="00F51389" w:rsidP="00FD62FF">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F51389" w:rsidRPr="00567D0B" w:rsidRDefault="00F51389" w:rsidP="00FD62FF">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F51389" w:rsidRPr="00567D0B" w:rsidRDefault="00F51389" w:rsidP="00FD62FF">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F51389" w:rsidRPr="00567D0B" w:rsidRDefault="00F51389" w:rsidP="00FD62FF">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F51389" w:rsidRPr="00567D0B" w:rsidRDefault="00F51389" w:rsidP="00FD62FF">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F51389" w:rsidRPr="00567D0B" w:rsidRDefault="00F51389" w:rsidP="00FD62FF">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F51389" w:rsidRPr="00567D0B" w:rsidRDefault="00F51389" w:rsidP="00FD62FF">
            <w:pPr>
              <w:autoSpaceDE w:val="0"/>
              <w:autoSpaceDN w:val="0"/>
              <w:adjustRightInd w:val="0"/>
              <w:spacing w:line="360" w:lineRule="auto"/>
              <w:rPr>
                <w:rFonts w:asciiTheme="minorEastAsia" w:hAnsiTheme="minorEastAsia"/>
                <w:sz w:val="24"/>
                <w:szCs w:val="24"/>
              </w:rPr>
            </w:pPr>
          </w:p>
        </w:tc>
      </w:tr>
      <w:tr w:rsidR="00F51389" w:rsidRPr="00567D0B" w:rsidTr="001B6332">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51389" w:rsidRPr="00567D0B" w:rsidRDefault="00F51389" w:rsidP="00FD62FF">
            <w:pPr>
              <w:autoSpaceDE w:val="0"/>
              <w:autoSpaceDN w:val="0"/>
              <w:adjustRightInd w:val="0"/>
              <w:spacing w:line="480" w:lineRule="exact"/>
              <w:jc w:val="center"/>
              <w:rPr>
                <w:rFonts w:asciiTheme="minorEastAsia" w:hAnsiTheme="minorEastAsia"/>
                <w:sz w:val="24"/>
                <w:szCs w:val="24"/>
              </w:rPr>
            </w:pPr>
            <w:r w:rsidRPr="00567D0B">
              <w:rPr>
                <w:rFonts w:asciiTheme="minorEastAsia" w:hAnsiTheme="minorEastAsia"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F51389" w:rsidRPr="00567D0B" w:rsidRDefault="00F51389" w:rsidP="00FD62FF">
            <w:pPr>
              <w:autoSpaceDE w:val="0"/>
              <w:autoSpaceDN w:val="0"/>
              <w:adjustRightInd w:val="0"/>
              <w:spacing w:line="360" w:lineRule="auto"/>
              <w:rPr>
                <w:rFonts w:asciiTheme="minorEastAsia" w:hAnsiTheme="minorEastAsia"/>
                <w:sz w:val="24"/>
                <w:szCs w:val="24"/>
              </w:rPr>
            </w:pPr>
          </w:p>
        </w:tc>
        <w:tc>
          <w:tcPr>
            <w:tcW w:w="1701" w:type="dxa"/>
            <w:tcBorders>
              <w:top w:val="single" w:sz="6" w:space="0" w:color="auto"/>
              <w:left w:val="single" w:sz="6" w:space="0" w:color="auto"/>
              <w:bottom w:val="single" w:sz="6" w:space="0" w:color="auto"/>
              <w:right w:val="single" w:sz="6" w:space="0" w:color="auto"/>
            </w:tcBorders>
          </w:tcPr>
          <w:p w:rsidR="00F51389" w:rsidRPr="00567D0B" w:rsidRDefault="00F51389" w:rsidP="00FD62FF">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F51389" w:rsidRPr="00567D0B" w:rsidRDefault="00F51389" w:rsidP="00FD62FF">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F51389" w:rsidRPr="00567D0B" w:rsidRDefault="00F51389" w:rsidP="00FD62FF">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F51389" w:rsidRPr="00567D0B" w:rsidRDefault="00F51389" w:rsidP="00FD62FF">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F51389" w:rsidRPr="00567D0B" w:rsidRDefault="00F51389" w:rsidP="00FD62FF">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F51389" w:rsidRPr="00567D0B" w:rsidRDefault="00F51389" w:rsidP="00FD62FF">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F51389" w:rsidRPr="00567D0B" w:rsidRDefault="00F51389" w:rsidP="00FD62FF">
            <w:pPr>
              <w:autoSpaceDE w:val="0"/>
              <w:autoSpaceDN w:val="0"/>
              <w:adjustRightInd w:val="0"/>
              <w:spacing w:line="360" w:lineRule="auto"/>
              <w:rPr>
                <w:rFonts w:asciiTheme="minorEastAsia" w:hAnsiTheme="minorEastAsia"/>
                <w:sz w:val="24"/>
                <w:szCs w:val="24"/>
              </w:rPr>
            </w:pPr>
          </w:p>
        </w:tc>
      </w:tr>
      <w:tr w:rsidR="00F51389" w:rsidRPr="00567D0B" w:rsidTr="00FD62FF">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F51389" w:rsidRPr="00567D0B" w:rsidRDefault="00F51389" w:rsidP="00FD62FF">
            <w:pPr>
              <w:autoSpaceDE w:val="0"/>
              <w:autoSpaceDN w:val="0"/>
              <w:adjustRightInd w:val="0"/>
              <w:spacing w:line="360" w:lineRule="auto"/>
              <w:jc w:val="center"/>
              <w:rPr>
                <w:rFonts w:asciiTheme="minorEastAsia" w:hAnsiTheme="minorEastAsia"/>
                <w:sz w:val="24"/>
                <w:szCs w:val="24"/>
              </w:rPr>
            </w:pPr>
            <w:r w:rsidRPr="00567D0B">
              <w:rPr>
                <w:rFonts w:asciiTheme="minorEastAsia" w:hAnsiTheme="minorEastAsia" w:cs="宋体" w:hint="eastAsia"/>
                <w:sz w:val="24"/>
                <w:szCs w:val="24"/>
                <w:lang w:val="zh-CN"/>
              </w:rPr>
              <w:t>合</w:t>
            </w:r>
            <w:r w:rsidRPr="00567D0B">
              <w:rPr>
                <w:rFonts w:asciiTheme="minorEastAsia" w:hAnsiTheme="minorEastAsia"/>
                <w:sz w:val="24"/>
                <w:szCs w:val="24"/>
              </w:rPr>
              <w:t xml:space="preserve">  </w:t>
            </w:r>
            <w:r w:rsidRPr="00567D0B">
              <w:rPr>
                <w:rFonts w:asciiTheme="minorEastAsia" w:hAnsiTheme="minorEastAsia" w:cs="宋体" w:hint="eastAsia"/>
                <w:sz w:val="24"/>
                <w:szCs w:val="24"/>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F51389" w:rsidRPr="00567D0B" w:rsidRDefault="00F51389" w:rsidP="00FD62FF">
            <w:pPr>
              <w:autoSpaceDE w:val="0"/>
              <w:autoSpaceDN w:val="0"/>
              <w:adjustRightInd w:val="0"/>
              <w:spacing w:line="360" w:lineRule="auto"/>
              <w:ind w:firstLineChars="50" w:firstLine="120"/>
              <w:rPr>
                <w:rFonts w:asciiTheme="minorEastAsia" w:hAnsiTheme="minorEastAsia" w:cs="宋体"/>
                <w:sz w:val="24"/>
                <w:szCs w:val="24"/>
                <w:lang w:val="zh-CN"/>
              </w:rPr>
            </w:pPr>
            <w:r w:rsidRPr="00567D0B">
              <w:rPr>
                <w:rFonts w:asciiTheme="minorEastAsia" w:hAnsiTheme="minorEastAsia" w:cs="宋体" w:hint="eastAsia"/>
                <w:sz w:val="24"/>
                <w:szCs w:val="24"/>
                <w:lang w:val="zh-CN"/>
              </w:rPr>
              <w:t xml:space="preserve">大写：　　　　　　</w:t>
            </w:r>
            <w:r w:rsidRPr="00567D0B">
              <w:rPr>
                <w:rFonts w:asciiTheme="minorEastAsia" w:hAnsiTheme="minorEastAsia"/>
                <w:sz w:val="24"/>
                <w:szCs w:val="24"/>
              </w:rPr>
              <w:t xml:space="preserve">              </w:t>
            </w:r>
            <w:r w:rsidRPr="00567D0B">
              <w:rPr>
                <w:rFonts w:asciiTheme="minorEastAsia" w:hAnsiTheme="minorEastAsia" w:cs="宋体" w:hint="eastAsia"/>
                <w:sz w:val="24"/>
                <w:szCs w:val="24"/>
                <w:lang w:val="zh-CN"/>
              </w:rPr>
              <w:t>小写：</w:t>
            </w:r>
          </w:p>
        </w:tc>
      </w:tr>
    </w:tbl>
    <w:p w:rsidR="00F51389" w:rsidRPr="00567D0B" w:rsidRDefault="00F51389" w:rsidP="00F51389">
      <w:pPr>
        <w:autoSpaceDE w:val="0"/>
        <w:autoSpaceDN w:val="0"/>
        <w:adjustRightInd w:val="0"/>
        <w:spacing w:line="480" w:lineRule="auto"/>
        <w:rPr>
          <w:rFonts w:asciiTheme="minorEastAsia" w:hAnsiTheme="minorEastAsia" w:cs="宋体"/>
          <w:sz w:val="24"/>
          <w:szCs w:val="24"/>
          <w:lang w:val="zh-CN"/>
        </w:rPr>
      </w:pPr>
      <w:r w:rsidRPr="00567D0B">
        <w:rPr>
          <w:rFonts w:asciiTheme="minorEastAsia" w:hAnsiTheme="minorEastAsia" w:cs="宋体" w:hint="eastAsia"/>
          <w:sz w:val="24"/>
          <w:szCs w:val="24"/>
          <w:lang w:val="zh-CN"/>
        </w:rPr>
        <w:t>投标人（公章）：</w:t>
      </w:r>
    </w:p>
    <w:p w:rsidR="00F51389" w:rsidRPr="00567D0B" w:rsidRDefault="00F51389" w:rsidP="00F51389">
      <w:pPr>
        <w:autoSpaceDE w:val="0"/>
        <w:autoSpaceDN w:val="0"/>
        <w:adjustRightInd w:val="0"/>
        <w:spacing w:line="480" w:lineRule="auto"/>
        <w:rPr>
          <w:rFonts w:asciiTheme="minorEastAsia" w:hAnsiTheme="minorEastAsia" w:cs="宋体"/>
          <w:sz w:val="24"/>
          <w:szCs w:val="24"/>
          <w:lang w:val="zh-CN"/>
        </w:rPr>
      </w:pPr>
      <w:r w:rsidRPr="00567D0B">
        <w:rPr>
          <w:rFonts w:asciiTheme="minorEastAsia" w:hAnsiTheme="minorEastAsia" w:cs="宋体" w:hint="eastAsia"/>
          <w:sz w:val="24"/>
          <w:szCs w:val="24"/>
          <w:lang w:val="zh-CN"/>
        </w:rPr>
        <w:t>投标人法定代表人</w:t>
      </w:r>
      <w:r w:rsidRPr="00567D0B">
        <w:rPr>
          <w:rFonts w:asciiTheme="minorEastAsia" w:hAnsiTheme="minorEastAsia" w:cs="宋体"/>
          <w:sz w:val="24"/>
          <w:szCs w:val="24"/>
          <w:lang w:val="zh-CN"/>
        </w:rPr>
        <w:t xml:space="preserve"> </w:t>
      </w:r>
      <w:r w:rsidRPr="00567D0B">
        <w:rPr>
          <w:rFonts w:asciiTheme="minorEastAsia" w:hAnsiTheme="minorEastAsia" w:cs="宋体" w:hint="eastAsia"/>
          <w:sz w:val="24"/>
          <w:szCs w:val="24"/>
          <w:lang w:val="zh-CN"/>
        </w:rPr>
        <w:t>（或授权代表）签字：</w:t>
      </w:r>
    </w:p>
    <w:p w:rsidR="00F51389" w:rsidRPr="00567D0B" w:rsidRDefault="00F51389" w:rsidP="00F51389">
      <w:pPr>
        <w:autoSpaceDE w:val="0"/>
        <w:autoSpaceDN w:val="0"/>
        <w:adjustRightInd w:val="0"/>
        <w:spacing w:line="480" w:lineRule="auto"/>
        <w:rPr>
          <w:rFonts w:asciiTheme="minorEastAsia" w:hAnsiTheme="minorEastAsia" w:cs="宋体"/>
          <w:sz w:val="24"/>
          <w:szCs w:val="24"/>
          <w:lang w:val="zh-CN"/>
        </w:rPr>
      </w:pPr>
    </w:p>
    <w:p w:rsidR="00F51389" w:rsidRPr="00567D0B" w:rsidRDefault="00F51389" w:rsidP="00F51389">
      <w:pPr>
        <w:spacing w:line="300" w:lineRule="exact"/>
        <w:rPr>
          <w:rFonts w:asciiTheme="minorEastAsia" w:hAnsiTheme="minorEastAsia"/>
          <w:sz w:val="24"/>
          <w:szCs w:val="24"/>
        </w:rPr>
      </w:pPr>
    </w:p>
    <w:p w:rsidR="00F51389" w:rsidRPr="00567D0B" w:rsidRDefault="00F51389" w:rsidP="00F51389">
      <w:pPr>
        <w:autoSpaceDE w:val="0"/>
        <w:autoSpaceDN w:val="0"/>
        <w:adjustRightInd w:val="0"/>
        <w:spacing w:line="360" w:lineRule="auto"/>
        <w:jc w:val="center"/>
        <w:outlineLvl w:val="0"/>
        <w:rPr>
          <w:rFonts w:eastAsia="宋体" w:hAnsi="宋体"/>
          <w:b/>
          <w:snapToGrid w:val="0"/>
          <w:kern w:val="0"/>
          <w:sz w:val="36"/>
          <w:szCs w:val="36"/>
        </w:rPr>
      </w:pPr>
      <w:r w:rsidRPr="00567D0B">
        <w:rPr>
          <w:rFonts w:ascii="宋体" w:hAnsi="宋体" w:hint="eastAsia"/>
          <w:b/>
          <w:bCs/>
          <w:sz w:val="36"/>
          <w:szCs w:val="36"/>
        </w:rPr>
        <w:t xml:space="preserve">4.2 </w:t>
      </w:r>
      <w:r w:rsidRPr="00567D0B">
        <w:rPr>
          <w:rFonts w:eastAsia="宋体" w:hAnsi="宋体" w:hint="eastAsia"/>
          <w:b/>
          <w:snapToGrid w:val="0"/>
          <w:kern w:val="0"/>
          <w:sz w:val="36"/>
          <w:szCs w:val="36"/>
        </w:rPr>
        <w:t>技术规格偏离表</w:t>
      </w:r>
    </w:p>
    <w:p w:rsidR="00F51389" w:rsidRPr="00567D0B" w:rsidRDefault="00F51389" w:rsidP="00DE204F">
      <w:pPr>
        <w:spacing w:before="50" w:afterLines="50" w:line="360" w:lineRule="auto"/>
        <w:contextualSpacing/>
        <w:jc w:val="left"/>
        <w:rPr>
          <w:rFonts w:asciiTheme="minorEastAsia" w:hAnsiTheme="minorEastAsia"/>
          <w:sz w:val="24"/>
          <w:szCs w:val="24"/>
        </w:rPr>
      </w:pPr>
      <w:r w:rsidRPr="00567D0B">
        <w:rPr>
          <w:rFonts w:asciiTheme="minorEastAsia" w:hAnsiTheme="minorEastAsia" w:hint="eastAsia"/>
          <w:sz w:val="24"/>
          <w:szCs w:val="24"/>
        </w:rPr>
        <w:t>项目编号：</w:t>
      </w:r>
    </w:p>
    <w:p w:rsidR="00F51389" w:rsidRPr="00567D0B" w:rsidRDefault="00F51389" w:rsidP="00F51389">
      <w:pPr>
        <w:autoSpaceDE w:val="0"/>
        <w:autoSpaceDN w:val="0"/>
        <w:adjustRightInd w:val="0"/>
        <w:spacing w:line="360" w:lineRule="auto"/>
        <w:outlineLvl w:val="0"/>
        <w:rPr>
          <w:rFonts w:eastAsia="宋体" w:hAnsi="宋体"/>
          <w:b/>
          <w:snapToGrid w:val="0"/>
          <w:kern w:val="0"/>
          <w:sz w:val="36"/>
          <w:szCs w:val="36"/>
        </w:rPr>
      </w:pPr>
      <w:r w:rsidRPr="00567D0B">
        <w:rPr>
          <w:rFonts w:asciiTheme="minorEastAsia" w:hAnsiTheme="minorEastAsia" w:hint="eastAsia"/>
          <w:sz w:val="24"/>
          <w:szCs w:val="24"/>
        </w:rPr>
        <w:t xml:space="preserve">项目名称：   </w:t>
      </w:r>
    </w:p>
    <w:tbl>
      <w:tblPr>
        <w:tblW w:w="9322" w:type="dxa"/>
        <w:tblLayout w:type="fixed"/>
        <w:tblLook w:val="0000"/>
      </w:tblPr>
      <w:tblGrid>
        <w:gridCol w:w="828"/>
        <w:gridCol w:w="1980"/>
        <w:gridCol w:w="1411"/>
        <w:gridCol w:w="1701"/>
        <w:gridCol w:w="1559"/>
        <w:gridCol w:w="993"/>
        <w:gridCol w:w="850"/>
      </w:tblGrid>
      <w:tr w:rsidR="00F51389" w:rsidRPr="00567D0B" w:rsidTr="00FD62FF">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51389" w:rsidRPr="00567D0B" w:rsidRDefault="00F51389" w:rsidP="00FD62FF">
            <w:pPr>
              <w:pStyle w:val="ac"/>
              <w:jc w:val="center"/>
              <w:rPr>
                <w:rFonts w:ascii="宋体" w:eastAsia="宋体" w:hAnsi="宋体" w:cs="宋体"/>
                <w:b/>
                <w:bCs/>
                <w:sz w:val="24"/>
                <w:szCs w:val="24"/>
              </w:rPr>
            </w:pPr>
            <w:r w:rsidRPr="00567D0B">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51389" w:rsidRPr="00567D0B" w:rsidRDefault="00F51389" w:rsidP="00FD62FF">
            <w:pPr>
              <w:pStyle w:val="ac"/>
              <w:jc w:val="center"/>
              <w:rPr>
                <w:rFonts w:ascii="宋体" w:eastAsia="宋体" w:hAnsi="宋体" w:cs="宋体"/>
                <w:b/>
                <w:bCs/>
                <w:sz w:val="24"/>
                <w:szCs w:val="24"/>
              </w:rPr>
            </w:pPr>
            <w:r w:rsidRPr="00567D0B">
              <w:rPr>
                <w:rFonts w:ascii="宋体" w:eastAsia="宋体" w:hAnsi="宋体"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51389" w:rsidRPr="00567D0B" w:rsidRDefault="001B6332" w:rsidP="00FD62FF">
            <w:pPr>
              <w:pStyle w:val="ac"/>
              <w:jc w:val="center"/>
              <w:rPr>
                <w:rFonts w:ascii="宋体" w:eastAsia="宋体" w:hAnsi="宋体" w:cs="宋体"/>
                <w:b/>
                <w:bCs/>
                <w:sz w:val="24"/>
                <w:szCs w:val="24"/>
              </w:rPr>
            </w:pPr>
            <w:r w:rsidRPr="00567D0B">
              <w:rPr>
                <w:rFonts w:ascii="宋体" w:eastAsia="宋体" w:hAnsi="宋体" w:cs="宋体" w:hint="eastAsia"/>
                <w:b/>
                <w:bCs/>
                <w:sz w:val="24"/>
                <w:szCs w:val="24"/>
              </w:rPr>
              <w:t>品牌</w:t>
            </w:r>
            <w:r w:rsidR="00F51389" w:rsidRPr="00567D0B">
              <w:rPr>
                <w:rFonts w:ascii="宋体" w:eastAsia="宋体" w:hAnsi="宋体" w:cs="宋体" w:hint="eastAsia"/>
                <w:b/>
                <w:bCs/>
                <w:sz w:val="24"/>
                <w:szCs w:val="24"/>
              </w:rPr>
              <w:t>规格型号</w:t>
            </w:r>
          </w:p>
        </w:tc>
        <w:tc>
          <w:tcPr>
            <w:tcW w:w="1701"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51389" w:rsidRPr="00567D0B" w:rsidRDefault="00F51389" w:rsidP="00FD62FF">
            <w:pPr>
              <w:pStyle w:val="ac"/>
              <w:jc w:val="center"/>
              <w:rPr>
                <w:rFonts w:ascii="宋体" w:eastAsia="宋体" w:hAnsi="宋体" w:cs="宋体"/>
                <w:b/>
                <w:bCs/>
                <w:sz w:val="24"/>
                <w:szCs w:val="24"/>
              </w:rPr>
            </w:pPr>
            <w:r w:rsidRPr="00567D0B">
              <w:rPr>
                <w:rFonts w:ascii="宋体" w:eastAsia="宋体" w:hAnsi="宋体" w:cs="宋体" w:hint="eastAsia"/>
                <w:b/>
                <w:bCs/>
                <w:sz w:val="24"/>
                <w:szCs w:val="24"/>
              </w:rPr>
              <w:t>招标文件</w:t>
            </w:r>
          </w:p>
          <w:p w:rsidR="00F51389" w:rsidRPr="00567D0B" w:rsidRDefault="00F51389" w:rsidP="00FD62FF">
            <w:pPr>
              <w:pStyle w:val="ac"/>
              <w:jc w:val="center"/>
              <w:rPr>
                <w:rFonts w:ascii="宋体" w:eastAsia="宋体" w:hAnsi="宋体" w:cs="宋体"/>
                <w:b/>
                <w:bCs/>
                <w:sz w:val="24"/>
                <w:szCs w:val="24"/>
              </w:rPr>
            </w:pPr>
            <w:r w:rsidRPr="00567D0B">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51389" w:rsidRPr="00567D0B" w:rsidRDefault="00F51389" w:rsidP="00FD62FF">
            <w:pPr>
              <w:pStyle w:val="ac"/>
              <w:jc w:val="center"/>
              <w:rPr>
                <w:rFonts w:ascii="宋体" w:eastAsia="宋体" w:hAnsi="宋体" w:cs="宋体"/>
                <w:b/>
                <w:bCs/>
                <w:sz w:val="24"/>
                <w:szCs w:val="24"/>
              </w:rPr>
            </w:pPr>
            <w:r w:rsidRPr="00567D0B">
              <w:rPr>
                <w:rFonts w:ascii="宋体" w:eastAsia="宋体" w:hAnsi="宋体" w:cs="宋体" w:hint="eastAsia"/>
                <w:b/>
                <w:bCs/>
                <w:sz w:val="24"/>
                <w:szCs w:val="24"/>
              </w:rPr>
              <w:t>投标技术</w:t>
            </w:r>
          </w:p>
          <w:p w:rsidR="00F51389" w:rsidRPr="00567D0B" w:rsidRDefault="00F51389" w:rsidP="00FD62FF">
            <w:pPr>
              <w:pStyle w:val="ac"/>
              <w:jc w:val="center"/>
              <w:rPr>
                <w:rFonts w:ascii="宋体" w:eastAsia="宋体" w:hAnsi="宋体" w:cs="宋体"/>
                <w:b/>
                <w:bCs/>
                <w:sz w:val="24"/>
                <w:szCs w:val="24"/>
              </w:rPr>
            </w:pPr>
            <w:r w:rsidRPr="00567D0B">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51389" w:rsidRPr="00567D0B" w:rsidRDefault="00F51389" w:rsidP="00FD62FF">
            <w:pPr>
              <w:pStyle w:val="ac"/>
              <w:jc w:val="center"/>
              <w:rPr>
                <w:rFonts w:ascii="宋体" w:eastAsia="宋体" w:hAnsi="宋体" w:cs="宋体"/>
                <w:b/>
                <w:bCs/>
                <w:sz w:val="24"/>
                <w:szCs w:val="24"/>
              </w:rPr>
            </w:pPr>
            <w:r w:rsidRPr="00567D0B">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51389" w:rsidRPr="00567D0B" w:rsidRDefault="00F51389" w:rsidP="00FD62FF">
            <w:pPr>
              <w:pStyle w:val="ac"/>
              <w:jc w:val="center"/>
              <w:rPr>
                <w:rFonts w:ascii="宋体" w:eastAsia="宋体" w:hAnsi="宋体" w:cs="宋体"/>
                <w:b/>
                <w:bCs/>
                <w:sz w:val="24"/>
                <w:szCs w:val="24"/>
              </w:rPr>
            </w:pPr>
            <w:r w:rsidRPr="00567D0B">
              <w:rPr>
                <w:rFonts w:ascii="宋体" w:eastAsia="宋体" w:hAnsi="宋体" w:cs="宋体" w:hint="eastAsia"/>
                <w:b/>
                <w:bCs/>
                <w:sz w:val="24"/>
                <w:szCs w:val="24"/>
              </w:rPr>
              <w:t>说明</w:t>
            </w:r>
          </w:p>
        </w:tc>
      </w:tr>
      <w:tr w:rsidR="00F51389" w:rsidRPr="00567D0B" w:rsidTr="00FD62FF">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F51389" w:rsidRPr="00567D0B" w:rsidRDefault="00F51389" w:rsidP="00FD62FF">
            <w:pPr>
              <w:autoSpaceDE w:val="0"/>
              <w:autoSpaceDN w:val="0"/>
              <w:adjustRightInd w:val="0"/>
              <w:spacing w:line="480" w:lineRule="exact"/>
              <w:jc w:val="center"/>
              <w:rPr>
                <w:rFonts w:asciiTheme="minorEastAsia" w:hAnsiTheme="minorEastAsia"/>
                <w:bCs/>
                <w:sz w:val="24"/>
                <w:szCs w:val="24"/>
              </w:rPr>
            </w:pPr>
            <w:r w:rsidRPr="00567D0B">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F51389" w:rsidRPr="00567D0B" w:rsidRDefault="00F51389" w:rsidP="00FD62FF">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F51389" w:rsidRPr="00567D0B" w:rsidRDefault="00F51389" w:rsidP="00FD62FF">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F51389" w:rsidRPr="00567D0B" w:rsidRDefault="00F51389" w:rsidP="00FD62FF">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F51389" w:rsidRPr="00567D0B" w:rsidRDefault="00F51389" w:rsidP="00FD62FF">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F51389" w:rsidRPr="00567D0B" w:rsidRDefault="00F51389" w:rsidP="00FD62FF">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567D0B" w:rsidRDefault="00F51389" w:rsidP="00FD62FF">
            <w:pPr>
              <w:autoSpaceDE w:val="0"/>
              <w:autoSpaceDN w:val="0"/>
              <w:adjustRightInd w:val="0"/>
              <w:spacing w:line="480" w:lineRule="exact"/>
              <w:jc w:val="center"/>
              <w:rPr>
                <w:rFonts w:asciiTheme="minorEastAsia" w:hAnsiTheme="minorEastAsia"/>
                <w:b/>
                <w:bCs/>
                <w:sz w:val="24"/>
                <w:szCs w:val="24"/>
              </w:rPr>
            </w:pPr>
          </w:p>
        </w:tc>
      </w:tr>
      <w:tr w:rsidR="00F51389" w:rsidRPr="00567D0B" w:rsidTr="00FD62FF">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F51389" w:rsidRPr="00567D0B" w:rsidRDefault="00F51389" w:rsidP="00FD62FF">
            <w:pPr>
              <w:autoSpaceDE w:val="0"/>
              <w:autoSpaceDN w:val="0"/>
              <w:adjustRightInd w:val="0"/>
              <w:spacing w:line="480" w:lineRule="exact"/>
              <w:jc w:val="center"/>
              <w:rPr>
                <w:rFonts w:asciiTheme="minorEastAsia" w:hAnsiTheme="minorEastAsia"/>
                <w:bCs/>
                <w:sz w:val="24"/>
                <w:szCs w:val="24"/>
              </w:rPr>
            </w:pPr>
            <w:r w:rsidRPr="00567D0B">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F51389" w:rsidRPr="00567D0B" w:rsidRDefault="00F51389" w:rsidP="00FD62FF">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F51389" w:rsidRPr="00567D0B" w:rsidRDefault="00F51389" w:rsidP="00FD62FF">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F51389" w:rsidRPr="00567D0B" w:rsidRDefault="00F51389" w:rsidP="00FD62FF">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F51389" w:rsidRPr="00567D0B" w:rsidRDefault="00F51389" w:rsidP="00FD62FF">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F51389" w:rsidRPr="00567D0B" w:rsidRDefault="00F51389" w:rsidP="00FD62FF">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567D0B" w:rsidRDefault="00F51389" w:rsidP="00FD62FF">
            <w:pPr>
              <w:autoSpaceDE w:val="0"/>
              <w:autoSpaceDN w:val="0"/>
              <w:adjustRightInd w:val="0"/>
              <w:spacing w:line="480" w:lineRule="exact"/>
              <w:jc w:val="center"/>
              <w:rPr>
                <w:rFonts w:asciiTheme="minorEastAsia" w:hAnsiTheme="minorEastAsia"/>
                <w:b/>
                <w:bCs/>
                <w:sz w:val="24"/>
                <w:szCs w:val="24"/>
              </w:rPr>
            </w:pPr>
          </w:p>
        </w:tc>
      </w:tr>
    </w:tbl>
    <w:p w:rsidR="00F51389" w:rsidRPr="00567D0B" w:rsidRDefault="00F51389" w:rsidP="00F51389">
      <w:pPr>
        <w:autoSpaceDE w:val="0"/>
        <w:autoSpaceDN w:val="0"/>
        <w:adjustRightInd w:val="0"/>
        <w:spacing w:line="480" w:lineRule="auto"/>
        <w:rPr>
          <w:rFonts w:asciiTheme="minorEastAsia" w:hAnsiTheme="minorEastAsia" w:cs="宋体"/>
          <w:sz w:val="24"/>
          <w:szCs w:val="24"/>
          <w:lang w:val="zh-CN"/>
        </w:rPr>
      </w:pPr>
      <w:r w:rsidRPr="00567D0B">
        <w:rPr>
          <w:rFonts w:asciiTheme="minorEastAsia" w:hAnsiTheme="minorEastAsia" w:cs="宋体" w:hint="eastAsia"/>
          <w:sz w:val="24"/>
          <w:szCs w:val="24"/>
          <w:lang w:val="zh-CN"/>
        </w:rPr>
        <w:t>投标人（公章）：</w:t>
      </w:r>
    </w:p>
    <w:p w:rsidR="00F51389" w:rsidRPr="00567D0B" w:rsidRDefault="00F51389" w:rsidP="00F51389">
      <w:pPr>
        <w:autoSpaceDE w:val="0"/>
        <w:autoSpaceDN w:val="0"/>
        <w:adjustRightInd w:val="0"/>
        <w:spacing w:line="480" w:lineRule="auto"/>
        <w:rPr>
          <w:rFonts w:asciiTheme="minorEastAsia" w:hAnsiTheme="minorEastAsia" w:cs="宋体"/>
          <w:sz w:val="24"/>
          <w:szCs w:val="24"/>
          <w:lang w:val="zh-CN"/>
        </w:rPr>
      </w:pPr>
      <w:r w:rsidRPr="00567D0B">
        <w:rPr>
          <w:rFonts w:asciiTheme="minorEastAsia" w:hAnsiTheme="minorEastAsia" w:cs="宋体" w:hint="eastAsia"/>
          <w:sz w:val="24"/>
          <w:szCs w:val="24"/>
          <w:lang w:val="zh-CN"/>
        </w:rPr>
        <w:t>投标人法定代表人（或授权代表）签字：</w:t>
      </w:r>
      <w:r w:rsidRPr="00567D0B">
        <w:rPr>
          <w:rFonts w:asciiTheme="minorEastAsia" w:hAnsiTheme="minorEastAsia" w:cs="宋体"/>
          <w:sz w:val="24"/>
          <w:szCs w:val="24"/>
          <w:lang w:val="zh-CN"/>
        </w:rPr>
        <w:t xml:space="preserve"> </w:t>
      </w:r>
    </w:p>
    <w:p w:rsidR="00F51389" w:rsidRPr="00567D0B"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r w:rsidRPr="00567D0B">
        <w:rPr>
          <w:rFonts w:ascii="宋体" w:hAnsi="宋体" w:hint="eastAsia"/>
          <w:b/>
          <w:bCs/>
          <w:sz w:val="36"/>
          <w:szCs w:val="36"/>
        </w:rPr>
        <w:lastRenderedPageBreak/>
        <w:t xml:space="preserve">4.3 </w:t>
      </w:r>
      <w:r w:rsidRPr="00567D0B">
        <w:rPr>
          <w:rFonts w:eastAsia="宋体" w:hAnsi="宋体" w:hint="eastAsia"/>
          <w:b/>
          <w:snapToGrid w:val="0"/>
          <w:kern w:val="0"/>
          <w:sz w:val="36"/>
          <w:szCs w:val="36"/>
        </w:rPr>
        <w:t>技术方案（实施方案）</w:t>
      </w:r>
    </w:p>
    <w:p w:rsidR="00F51389" w:rsidRPr="00567D0B" w:rsidRDefault="00F51389" w:rsidP="00F51389">
      <w:pPr>
        <w:snapToGrid w:val="0"/>
        <w:spacing w:line="360" w:lineRule="auto"/>
        <w:jc w:val="center"/>
        <w:rPr>
          <w:rFonts w:eastAsia="宋体" w:hAnsi="宋体"/>
          <w:b/>
          <w:snapToGrid w:val="0"/>
          <w:kern w:val="0"/>
          <w:sz w:val="36"/>
          <w:szCs w:val="36"/>
        </w:rPr>
      </w:pPr>
    </w:p>
    <w:p w:rsidR="00F51389" w:rsidRPr="00567D0B" w:rsidRDefault="00F51389" w:rsidP="00F51389">
      <w:pPr>
        <w:autoSpaceDE w:val="0"/>
        <w:autoSpaceDN w:val="0"/>
        <w:adjustRightInd w:val="0"/>
        <w:spacing w:line="360" w:lineRule="auto"/>
        <w:jc w:val="center"/>
        <w:rPr>
          <w:rFonts w:asciiTheme="minorEastAsia" w:hAnsiTheme="minorEastAsia" w:cs="宋体"/>
          <w:sz w:val="24"/>
          <w:szCs w:val="24"/>
          <w:lang w:val="zh-CN"/>
        </w:rPr>
      </w:pPr>
      <w:r w:rsidRPr="00567D0B">
        <w:rPr>
          <w:rFonts w:asciiTheme="minorEastAsia" w:hAnsiTheme="minorEastAsia" w:cs="宋体" w:hint="eastAsia"/>
          <w:sz w:val="24"/>
          <w:szCs w:val="24"/>
          <w:lang w:val="zh-CN"/>
        </w:rPr>
        <w:t>（投标人根据招标文件要求自行编制）</w:t>
      </w:r>
    </w:p>
    <w:p w:rsidR="00F51389" w:rsidRPr="00567D0B" w:rsidRDefault="00F51389" w:rsidP="00F51389">
      <w:pPr>
        <w:snapToGrid w:val="0"/>
        <w:spacing w:line="360" w:lineRule="auto"/>
        <w:jc w:val="center"/>
        <w:rPr>
          <w:rFonts w:eastAsia="宋体" w:hAnsi="宋体"/>
          <w:b/>
          <w:snapToGrid w:val="0"/>
          <w:kern w:val="0"/>
          <w:sz w:val="36"/>
          <w:szCs w:val="36"/>
        </w:rPr>
      </w:pPr>
    </w:p>
    <w:p w:rsidR="00F51389" w:rsidRPr="00567D0B" w:rsidRDefault="00F51389" w:rsidP="00F51389">
      <w:pPr>
        <w:snapToGrid w:val="0"/>
        <w:spacing w:line="360" w:lineRule="auto"/>
        <w:jc w:val="center"/>
        <w:rPr>
          <w:rFonts w:eastAsia="宋体" w:hAnsi="宋体"/>
          <w:b/>
          <w:snapToGrid w:val="0"/>
          <w:kern w:val="0"/>
          <w:sz w:val="36"/>
          <w:szCs w:val="36"/>
        </w:rPr>
      </w:pPr>
    </w:p>
    <w:p w:rsidR="00F51389" w:rsidRPr="00567D0B" w:rsidRDefault="00F51389" w:rsidP="00F51389">
      <w:pPr>
        <w:snapToGrid w:val="0"/>
        <w:spacing w:line="360" w:lineRule="auto"/>
        <w:jc w:val="center"/>
        <w:rPr>
          <w:rFonts w:eastAsia="宋体" w:hAnsi="宋体"/>
          <w:b/>
          <w:snapToGrid w:val="0"/>
          <w:kern w:val="0"/>
          <w:sz w:val="36"/>
          <w:szCs w:val="36"/>
        </w:rPr>
      </w:pPr>
    </w:p>
    <w:p w:rsidR="00F51389" w:rsidRPr="00567D0B" w:rsidRDefault="00F51389" w:rsidP="00F51389">
      <w:pPr>
        <w:snapToGrid w:val="0"/>
        <w:spacing w:line="360" w:lineRule="auto"/>
        <w:jc w:val="center"/>
        <w:rPr>
          <w:rFonts w:eastAsia="宋体" w:hAnsi="宋体"/>
          <w:b/>
          <w:snapToGrid w:val="0"/>
          <w:kern w:val="0"/>
          <w:sz w:val="36"/>
          <w:szCs w:val="36"/>
        </w:rPr>
      </w:pPr>
    </w:p>
    <w:p w:rsidR="00F51389" w:rsidRPr="00567D0B" w:rsidRDefault="00F51389" w:rsidP="00F51389">
      <w:pPr>
        <w:snapToGrid w:val="0"/>
        <w:spacing w:line="360" w:lineRule="auto"/>
        <w:jc w:val="center"/>
        <w:rPr>
          <w:rFonts w:eastAsia="宋体" w:hAnsi="宋体"/>
          <w:b/>
          <w:snapToGrid w:val="0"/>
          <w:kern w:val="0"/>
          <w:sz w:val="36"/>
          <w:szCs w:val="36"/>
        </w:rPr>
      </w:pPr>
      <w:r w:rsidRPr="00567D0B">
        <w:rPr>
          <w:rFonts w:ascii="宋体" w:hAnsi="宋体" w:hint="eastAsia"/>
          <w:b/>
          <w:bCs/>
          <w:sz w:val="36"/>
          <w:szCs w:val="36"/>
        </w:rPr>
        <w:t xml:space="preserve">4.4 </w:t>
      </w:r>
      <w:r w:rsidRPr="00567D0B">
        <w:rPr>
          <w:rFonts w:eastAsia="宋体" w:hAnsi="宋体" w:hint="eastAsia"/>
          <w:b/>
          <w:snapToGrid w:val="0"/>
          <w:kern w:val="0"/>
          <w:sz w:val="36"/>
          <w:szCs w:val="36"/>
        </w:rPr>
        <w:t>业绩情况表</w:t>
      </w:r>
    </w:p>
    <w:p w:rsidR="00F51389" w:rsidRPr="00567D0B" w:rsidRDefault="00F51389" w:rsidP="00DE204F">
      <w:pPr>
        <w:spacing w:before="50" w:afterLines="50" w:line="360" w:lineRule="auto"/>
        <w:contextualSpacing/>
        <w:jc w:val="left"/>
        <w:rPr>
          <w:rFonts w:asciiTheme="minorEastAsia" w:hAnsiTheme="minorEastAsia"/>
          <w:sz w:val="24"/>
          <w:szCs w:val="24"/>
        </w:rPr>
      </w:pPr>
      <w:r w:rsidRPr="00567D0B">
        <w:rPr>
          <w:rFonts w:asciiTheme="minorEastAsia" w:hAnsiTheme="minorEastAsia" w:hint="eastAsia"/>
          <w:sz w:val="24"/>
          <w:szCs w:val="24"/>
        </w:rPr>
        <w:t>项目编号：</w:t>
      </w:r>
    </w:p>
    <w:p w:rsidR="00F51389" w:rsidRPr="00567D0B" w:rsidRDefault="00F51389" w:rsidP="00F51389">
      <w:pPr>
        <w:snapToGrid w:val="0"/>
        <w:spacing w:line="360" w:lineRule="auto"/>
        <w:rPr>
          <w:rFonts w:eastAsia="宋体" w:hAnsi="宋体"/>
          <w:b/>
          <w:snapToGrid w:val="0"/>
          <w:kern w:val="0"/>
          <w:sz w:val="36"/>
          <w:szCs w:val="36"/>
        </w:rPr>
      </w:pPr>
      <w:r w:rsidRPr="00567D0B">
        <w:rPr>
          <w:rFonts w:asciiTheme="minorEastAsia" w:hAnsiTheme="minorEastAsia" w:hint="eastAsia"/>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F51389" w:rsidRPr="00567D0B" w:rsidTr="00FD62FF">
        <w:trPr>
          <w:trHeight w:val="777"/>
        </w:trPr>
        <w:tc>
          <w:tcPr>
            <w:tcW w:w="712" w:type="dxa"/>
            <w:shd w:val="clear" w:color="auto" w:fill="F3F3F3"/>
            <w:vAlign w:val="center"/>
          </w:tcPr>
          <w:p w:rsidR="00F51389" w:rsidRPr="00567D0B" w:rsidRDefault="00F51389" w:rsidP="00FD62FF">
            <w:pPr>
              <w:pStyle w:val="ac"/>
              <w:jc w:val="center"/>
              <w:rPr>
                <w:rFonts w:ascii="宋体" w:eastAsia="宋体" w:hAnsi="宋体" w:cs="Times New Roman"/>
                <w:b/>
                <w:bCs/>
                <w:sz w:val="24"/>
                <w:szCs w:val="24"/>
              </w:rPr>
            </w:pPr>
            <w:r w:rsidRPr="00567D0B">
              <w:rPr>
                <w:rFonts w:ascii="宋体" w:eastAsia="宋体" w:hAnsi="宋体" w:cs="宋体" w:hint="eastAsia"/>
                <w:b/>
                <w:bCs/>
                <w:sz w:val="24"/>
                <w:szCs w:val="24"/>
              </w:rPr>
              <w:t>序号</w:t>
            </w:r>
          </w:p>
        </w:tc>
        <w:tc>
          <w:tcPr>
            <w:tcW w:w="1808" w:type="dxa"/>
            <w:shd w:val="clear" w:color="auto" w:fill="F3F3F3"/>
            <w:vAlign w:val="center"/>
          </w:tcPr>
          <w:p w:rsidR="00F51389" w:rsidRPr="00567D0B" w:rsidRDefault="00F51389" w:rsidP="00FD62FF">
            <w:pPr>
              <w:pStyle w:val="ac"/>
              <w:jc w:val="center"/>
              <w:rPr>
                <w:rFonts w:ascii="宋体" w:eastAsia="宋体" w:hAnsi="宋体" w:cs="Times New Roman"/>
                <w:b/>
                <w:bCs/>
                <w:sz w:val="24"/>
                <w:szCs w:val="24"/>
              </w:rPr>
            </w:pPr>
            <w:r w:rsidRPr="00567D0B">
              <w:rPr>
                <w:rFonts w:ascii="宋体" w:eastAsia="宋体" w:hAnsi="宋体" w:cs="宋体" w:hint="eastAsia"/>
                <w:b/>
                <w:bCs/>
                <w:sz w:val="24"/>
                <w:szCs w:val="24"/>
              </w:rPr>
              <w:t>客户单位名称</w:t>
            </w:r>
          </w:p>
        </w:tc>
        <w:tc>
          <w:tcPr>
            <w:tcW w:w="3579" w:type="dxa"/>
            <w:shd w:val="clear" w:color="auto" w:fill="F3F3F3"/>
            <w:vAlign w:val="center"/>
          </w:tcPr>
          <w:p w:rsidR="00F51389" w:rsidRPr="00567D0B" w:rsidRDefault="00F51389" w:rsidP="00FD62FF">
            <w:pPr>
              <w:pStyle w:val="ac"/>
              <w:jc w:val="center"/>
              <w:rPr>
                <w:rFonts w:ascii="宋体" w:eastAsia="宋体" w:hAnsi="宋体" w:cs="Times New Roman"/>
                <w:b/>
                <w:bCs/>
                <w:sz w:val="24"/>
                <w:szCs w:val="24"/>
              </w:rPr>
            </w:pPr>
            <w:r w:rsidRPr="00567D0B">
              <w:rPr>
                <w:rFonts w:ascii="宋体" w:eastAsia="宋体" w:hAnsi="宋体" w:cs="宋体" w:hint="eastAsia"/>
                <w:b/>
                <w:bCs/>
                <w:sz w:val="24"/>
                <w:szCs w:val="24"/>
              </w:rPr>
              <w:t>项目名称及主要内容</w:t>
            </w:r>
          </w:p>
        </w:tc>
        <w:tc>
          <w:tcPr>
            <w:tcW w:w="1440" w:type="dxa"/>
            <w:shd w:val="clear" w:color="auto" w:fill="F3F3F3"/>
            <w:vAlign w:val="center"/>
          </w:tcPr>
          <w:p w:rsidR="00F51389" w:rsidRPr="00567D0B" w:rsidRDefault="00F51389" w:rsidP="00FD62FF">
            <w:pPr>
              <w:pStyle w:val="ac"/>
              <w:jc w:val="center"/>
              <w:rPr>
                <w:rFonts w:ascii="宋体" w:eastAsia="宋体" w:hAnsi="宋体" w:cs="Times New Roman"/>
                <w:b/>
                <w:bCs/>
                <w:sz w:val="24"/>
                <w:szCs w:val="24"/>
              </w:rPr>
            </w:pPr>
            <w:r w:rsidRPr="00567D0B">
              <w:rPr>
                <w:rFonts w:ascii="宋体" w:eastAsia="宋体" w:hAnsi="宋体" w:cs="宋体" w:hint="eastAsia"/>
                <w:b/>
                <w:bCs/>
                <w:sz w:val="24"/>
                <w:szCs w:val="24"/>
              </w:rPr>
              <w:t>合同金额（万元）</w:t>
            </w:r>
          </w:p>
        </w:tc>
        <w:tc>
          <w:tcPr>
            <w:tcW w:w="1706" w:type="dxa"/>
            <w:shd w:val="clear" w:color="auto" w:fill="F3F3F3"/>
            <w:vAlign w:val="center"/>
          </w:tcPr>
          <w:p w:rsidR="00F51389" w:rsidRPr="00567D0B" w:rsidRDefault="00F51389" w:rsidP="00FD62FF">
            <w:pPr>
              <w:pStyle w:val="ac"/>
              <w:jc w:val="center"/>
              <w:rPr>
                <w:rFonts w:ascii="宋体" w:eastAsia="宋体" w:hAnsi="宋体" w:cs="Times New Roman"/>
                <w:b/>
                <w:bCs/>
                <w:sz w:val="24"/>
                <w:szCs w:val="24"/>
              </w:rPr>
            </w:pPr>
            <w:r w:rsidRPr="00567D0B">
              <w:rPr>
                <w:rFonts w:ascii="宋体" w:eastAsia="宋体" w:hAnsi="宋体" w:cs="宋体" w:hint="eastAsia"/>
                <w:b/>
                <w:bCs/>
                <w:sz w:val="24"/>
                <w:szCs w:val="24"/>
              </w:rPr>
              <w:t>联系人及电话</w:t>
            </w:r>
          </w:p>
        </w:tc>
      </w:tr>
      <w:tr w:rsidR="00F51389" w:rsidRPr="00567D0B" w:rsidTr="00FD62FF">
        <w:trPr>
          <w:trHeight w:val="680"/>
        </w:trPr>
        <w:tc>
          <w:tcPr>
            <w:tcW w:w="712" w:type="dxa"/>
            <w:vAlign w:val="center"/>
          </w:tcPr>
          <w:p w:rsidR="00F51389" w:rsidRPr="00567D0B" w:rsidRDefault="00F51389" w:rsidP="00FD62FF">
            <w:pPr>
              <w:pStyle w:val="ac"/>
              <w:spacing w:line="360" w:lineRule="auto"/>
              <w:jc w:val="center"/>
              <w:rPr>
                <w:rFonts w:ascii="宋体" w:eastAsia="宋体" w:hAnsi="宋体" w:cs="宋体"/>
                <w:sz w:val="24"/>
                <w:szCs w:val="24"/>
              </w:rPr>
            </w:pPr>
            <w:r w:rsidRPr="00567D0B">
              <w:rPr>
                <w:rFonts w:ascii="宋体" w:eastAsia="宋体" w:hAnsi="宋体" w:cs="宋体"/>
                <w:sz w:val="24"/>
                <w:szCs w:val="24"/>
              </w:rPr>
              <w:t>1</w:t>
            </w:r>
          </w:p>
        </w:tc>
        <w:tc>
          <w:tcPr>
            <w:tcW w:w="1808" w:type="dxa"/>
            <w:vAlign w:val="center"/>
          </w:tcPr>
          <w:p w:rsidR="00F51389" w:rsidRPr="00567D0B" w:rsidRDefault="00F51389" w:rsidP="00FD62FF">
            <w:pPr>
              <w:pStyle w:val="ac"/>
              <w:spacing w:line="360" w:lineRule="auto"/>
              <w:rPr>
                <w:rFonts w:ascii="宋体" w:eastAsia="宋体" w:hAnsi="宋体" w:cs="Times New Roman"/>
                <w:sz w:val="24"/>
                <w:szCs w:val="24"/>
              </w:rPr>
            </w:pPr>
          </w:p>
        </w:tc>
        <w:tc>
          <w:tcPr>
            <w:tcW w:w="3579" w:type="dxa"/>
            <w:vAlign w:val="center"/>
          </w:tcPr>
          <w:p w:rsidR="00F51389" w:rsidRPr="00567D0B" w:rsidRDefault="00F51389" w:rsidP="00FD62FF">
            <w:pPr>
              <w:pStyle w:val="ac"/>
              <w:spacing w:line="360" w:lineRule="auto"/>
              <w:rPr>
                <w:rFonts w:ascii="宋体" w:eastAsia="宋体" w:hAnsi="宋体" w:cs="Times New Roman"/>
                <w:sz w:val="24"/>
                <w:szCs w:val="24"/>
              </w:rPr>
            </w:pPr>
          </w:p>
        </w:tc>
        <w:tc>
          <w:tcPr>
            <w:tcW w:w="1440" w:type="dxa"/>
            <w:vAlign w:val="center"/>
          </w:tcPr>
          <w:p w:rsidR="00F51389" w:rsidRPr="00567D0B" w:rsidRDefault="00F51389" w:rsidP="00FD62FF">
            <w:pPr>
              <w:pStyle w:val="ac"/>
              <w:spacing w:line="360" w:lineRule="auto"/>
              <w:rPr>
                <w:rFonts w:ascii="宋体" w:eastAsia="宋体" w:hAnsi="宋体" w:cs="Times New Roman"/>
                <w:sz w:val="24"/>
                <w:szCs w:val="24"/>
              </w:rPr>
            </w:pPr>
          </w:p>
        </w:tc>
        <w:tc>
          <w:tcPr>
            <w:tcW w:w="1706" w:type="dxa"/>
            <w:vAlign w:val="center"/>
          </w:tcPr>
          <w:p w:rsidR="00F51389" w:rsidRPr="00567D0B" w:rsidRDefault="00F51389" w:rsidP="00FD62FF">
            <w:pPr>
              <w:pStyle w:val="ac"/>
              <w:spacing w:line="360" w:lineRule="auto"/>
              <w:rPr>
                <w:rFonts w:ascii="宋体" w:eastAsia="宋体" w:hAnsi="宋体" w:cs="Times New Roman"/>
                <w:sz w:val="24"/>
                <w:szCs w:val="24"/>
              </w:rPr>
            </w:pPr>
          </w:p>
        </w:tc>
      </w:tr>
      <w:tr w:rsidR="00F51389" w:rsidRPr="00567D0B" w:rsidTr="00FD62FF">
        <w:trPr>
          <w:trHeight w:val="680"/>
        </w:trPr>
        <w:tc>
          <w:tcPr>
            <w:tcW w:w="712" w:type="dxa"/>
            <w:vAlign w:val="center"/>
          </w:tcPr>
          <w:p w:rsidR="00F51389" w:rsidRPr="00567D0B" w:rsidRDefault="00F51389" w:rsidP="00FD62FF">
            <w:pPr>
              <w:pStyle w:val="ac"/>
              <w:spacing w:line="360" w:lineRule="auto"/>
              <w:jc w:val="center"/>
              <w:rPr>
                <w:rFonts w:ascii="宋体" w:eastAsia="宋体" w:hAnsi="宋体" w:cs="宋体"/>
                <w:sz w:val="24"/>
                <w:szCs w:val="24"/>
              </w:rPr>
            </w:pPr>
            <w:r w:rsidRPr="00567D0B">
              <w:rPr>
                <w:rFonts w:ascii="宋体" w:eastAsia="宋体" w:hAnsi="宋体" w:cs="宋体"/>
                <w:sz w:val="24"/>
                <w:szCs w:val="24"/>
              </w:rPr>
              <w:t>2</w:t>
            </w:r>
          </w:p>
        </w:tc>
        <w:tc>
          <w:tcPr>
            <w:tcW w:w="1808" w:type="dxa"/>
            <w:vAlign w:val="center"/>
          </w:tcPr>
          <w:p w:rsidR="00F51389" w:rsidRPr="00567D0B" w:rsidRDefault="00F51389" w:rsidP="00FD62FF">
            <w:pPr>
              <w:pStyle w:val="ac"/>
              <w:spacing w:line="360" w:lineRule="auto"/>
              <w:rPr>
                <w:rFonts w:ascii="宋体" w:eastAsia="宋体" w:hAnsi="宋体" w:cs="Times New Roman"/>
                <w:sz w:val="24"/>
                <w:szCs w:val="24"/>
              </w:rPr>
            </w:pPr>
          </w:p>
        </w:tc>
        <w:tc>
          <w:tcPr>
            <w:tcW w:w="3579" w:type="dxa"/>
            <w:vAlign w:val="center"/>
          </w:tcPr>
          <w:p w:rsidR="00F51389" w:rsidRPr="00567D0B" w:rsidRDefault="00F51389" w:rsidP="00FD62FF">
            <w:pPr>
              <w:pStyle w:val="ac"/>
              <w:spacing w:line="360" w:lineRule="auto"/>
              <w:rPr>
                <w:rFonts w:ascii="宋体" w:eastAsia="宋体" w:hAnsi="宋体" w:cs="Times New Roman"/>
                <w:sz w:val="24"/>
                <w:szCs w:val="24"/>
              </w:rPr>
            </w:pPr>
          </w:p>
        </w:tc>
        <w:tc>
          <w:tcPr>
            <w:tcW w:w="1440" w:type="dxa"/>
            <w:vAlign w:val="center"/>
          </w:tcPr>
          <w:p w:rsidR="00F51389" w:rsidRPr="00567D0B" w:rsidRDefault="00F51389" w:rsidP="00FD62FF">
            <w:pPr>
              <w:pStyle w:val="ac"/>
              <w:spacing w:line="360" w:lineRule="auto"/>
              <w:rPr>
                <w:rFonts w:ascii="宋体" w:eastAsia="宋体" w:hAnsi="宋体" w:cs="Times New Roman"/>
                <w:sz w:val="24"/>
                <w:szCs w:val="24"/>
              </w:rPr>
            </w:pPr>
          </w:p>
        </w:tc>
        <w:tc>
          <w:tcPr>
            <w:tcW w:w="1706" w:type="dxa"/>
            <w:vAlign w:val="center"/>
          </w:tcPr>
          <w:p w:rsidR="00F51389" w:rsidRPr="00567D0B" w:rsidRDefault="00F51389" w:rsidP="00FD62FF">
            <w:pPr>
              <w:pStyle w:val="ac"/>
              <w:spacing w:line="360" w:lineRule="auto"/>
              <w:rPr>
                <w:rFonts w:ascii="宋体" w:eastAsia="宋体" w:hAnsi="宋体" w:cs="Times New Roman"/>
                <w:sz w:val="24"/>
                <w:szCs w:val="24"/>
              </w:rPr>
            </w:pPr>
          </w:p>
        </w:tc>
      </w:tr>
      <w:tr w:rsidR="00F51389" w:rsidRPr="00567D0B" w:rsidTr="00FD62FF">
        <w:trPr>
          <w:trHeight w:val="680"/>
        </w:trPr>
        <w:tc>
          <w:tcPr>
            <w:tcW w:w="712" w:type="dxa"/>
            <w:vAlign w:val="center"/>
          </w:tcPr>
          <w:p w:rsidR="00F51389" w:rsidRPr="00567D0B" w:rsidRDefault="00F51389" w:rsidP="00FD62FF">
            <w:pPr>
              <w:pStyle w:val="ac"/>
              <w:spacing w:line="360" w:lineRule="auto"/>
              <w:jc w:val="center"/>
              <w:rPr>
                <w:rFonts w:ascii="宋体" w:eastAsia="宋体" w:hAnsi="宋体" w:cs="宋体"/>
                <w:sz w:val="24"/>
                <w:szCs w:val="24"/>
              </w:rPr>
            </w:pPr>
            <w:r w:rsidRPr="00567D0B">
              <w:rPr>
                <w:rFonts w:ascii="宋体" w:eastAsia="宋体" w:hAnsi="宋体" w:cs="宋体"/>
                <w:sz w:val="24"/>
                <w:szCs w:val="24"/>
              </w:rPr>
              <w:t>3</w:t>
            </w:r>
          </w:p>
        </w:tc>
        <w:tc>
          <w:tcPr>
            <w:tcW w:w="1808" w:type="dxa"/>
            <w:vAlign w:val="center"/>
          </w:tcPr>
          <w:p w:rsidR="00F51389" w:rsidRPr="00567D0B" w:rsidRDefault="00F51389" w:rsidP="00FD62FF">
            <w:pPr>
              <w:pStyle w:val="ac"/>
              <w:spacing w:line="360" w:lineRule="auto"/>
              <w:rPr>
                <w:rFonts w:ascii="宋体" w:eastAsia="宋体" w:hAnsi="宋体" w:cs="Times New Roman"/>
                <w:sz w:val="24"/>
                <w:szCs w:val="24"/>
              </w:rPr>
            </w:pPr>
          </w:p>
        </w:tc>
        <w:tc>
          <w:tcPr>
            <w:tcW w:w="3579" w:type="dxa"/>
            <w:vAlign w:val="center"/>
          </w:tcPr>
          <w:p w:rsidR="00F51389" w:rsidRPr="00567D0B" w:rsidRDefault="00F51389" w:rsidP="00FD62FF">
            <w:pPr>
              <w:pStyle w:val="ac"/>
              <w:spacing w:line="360" w:lineRule="auto"/>
              <w:rPr>
                <w:rFonts w:ascii="宋体" w:eastAsia="宋体" w:hAnsi="宋体" w:cs="Times New Roman"/>
                <w:sz w:val="24"/>
                <w:szCs w:val="24"/>
              </w:rPr>
            </w:pPr>
          </w:p>
        </w:tc>
        <w:tc>
          <w:tcPr>
            <w:tcW w:w="1440" w:type="dxa"/>
            <w:vAlign w:val="center"/>
          </w:tcPr>
          <w:p w:rsidR="00F51389" w:rsidRPr="00567D0B" w:rsidRDefault="00F51389" w:rsidP="00FD62FF">
            <w:pPr>
              <w:pStyle w:val="ac"/>
              <w:spacing w:line="360" w:lineRule="auto"/>
              <w:rPr>
                <w:rFonts w:ascii="宋体" w:eastAsia="宋体" w:hAnsi="宋体" w:cs="Times New Roman"/>
                <w:sz w:val="24"/>
                <w:szCs w:val="24"/>
              </w:rPr>
            </w:pPr>
          </w:p>
        </w:tc>
        <w:tc>
          <w:tcPr>
            <w:tcW w:w="1706" w:type="dxa"/>
            <w:vAlign w:val="center"/>
          </w:tcPr>
          <w:p w:rsidR="00F51389" w:rsidRPr="00567D0B" w:rsidRDefault="00F51389" w:rsidP="00FD62FF">
            <w:pPr>
              <w:pStyle w:val="ac"/>
              <w:spacing w:line="360" w:lineRule="auto"/>
              <w:rPr>
                <w:rFonts w:ascii="宋体" w:eastAsia="宋体" w:hAnsi="宋体" w:cs="Times New Roman"/>
                <w:sz w:val="24"/>
                <w:szCs w:val="24"/>
              </w:rPr>
            </w:pPr>
          </w:p>
        </w:tc>
      </w:tr>
      <w:tr w:rsidR="00F51389" w:rsidRPr="00567D0B" w:rsidTr="00FD62FF">
        <w:trPr>
          <w:trHeight w:val="680"/>
        </w:trPr>
        <w:tc>
          <w:tcPr>
            <w:tcW w:w="712" w:type="dxa"/>
            <w:vAlign w:val="center"/>
          </w:tcPr>
          <w:p w:rsidR="00F51389" w:rsidRPr="00567D0B" w:rsidRDefault="00F51389" w:rsidP="00FD62FF">
            <w:pPr>
              <w:pStyle w:val="ac"/>
              <w:spacing w:line="360" w:lineRule="auto"/>
              <w:jc w:val="center"/>
              <w:rPr>
                <w:rFonts w:ascii="宋体" w:eastAsia="宋体" w:hAnsi="宋体" w:cs="宋体"/>
                <w:sz w:val="24"/>
                <w:szCs w:val="24"/>
              </w:rPr>
            </w:pPr>
            <w:r w:rsidRPr="00567D0B">
              <w:rPr>
                <w:rFonts w:ascii="宋体" w:eastAsia="宋体" w:hAnsi="宋体" w:cs="宋体"/>
                <w:sz w:val="24"/>
                <w:szCs w:val="24"/>
              </w:rPr>
              <w:t>4</w:t>
            </w:r>
          </w:p>
        </w:tc>
        <w:tc>
          <w:tcPr>
            <w:tcW w:w="1808" w:type="dxa"/>
            <w:vAlign w:val="center"/>
          </w:tcPr>
          <w:p w:rsidR="00F51389" w:rsidRPr="00567D0B" w:rsidRDefault="00F51389" w:rsidP="00FD62FF">
            <w:pPr>
              <w:rPr>
                <w:rFonts w:ascii="宋体"/>
              </w:rPr>
            </w:pPr>
          </w:p>
        </w:tc>
        <w:tc>
          <w:tcPr>
            <w:tcW w:w="3579" w:type="dxa"/>
            <w:vAlign w:val="center"/>
          </w:tcPr>
          <w:p w:rsidR="00F51389" w:rsidRPr="00567D0B" w:rsidRDefault="00F51389" w:rsidP="00FD62FF">
            <w:pPr>
              <w:rPr>
                <w:rFonts w:ascii="宋体"/>
              </w:rPr>
            </w:pPr>
          </w:p>
        </w:tc>
        <w:tc>
          <w:tcPr>
            <w:tcW w:w="1440" w:type="dxa"/>
            <w:vAlign w:val="center"/>
          </w:tcPr>
          <w:p w:rsidR="00F51389" w:rsidRPr="00567D0B" w:rsidRDefault="00F51389" w:rsidP="00FD62FF">
            <w:pPr>
              <w:rPr>
                <w:rFonts w:ascii="宋体"/>
              </w:rPr>
            </w:pPr>
          </w:p>
        </w:tc>
        <w:tc>
          <w:tcPr>
            <w:tcW w:w="1706" w:type="dxa"/>
            <w:vAlign w:val="center"/>
          </w:tcPr>
          <w:p w:rsidR="00F51389" w:rsidRPr="00567D0B" w:rsidRDefault="00F51389" w:rsidP="00FD62FF">
            <w:pPr>
              <w:rPr>
                <w:rFonts w:ascii="宋体"/>
              </w:rPr>
            </w:pPr>
          </w:p>
        </w:tc>
      </w:tr>
      <w:tr w:rsidR="00F51389" w:rsidRPr="00567D0B" w:rsidTr="00FD62FF">
        <w:trPr>
          <w:trHeight w:val="680"/>
        </w:trPr>
        <w:tc>
          <w:tcPr>
            <w:tcW w:w="712" w:type="dxa"/>
            <w:vAlign w:val="center"/>
          </w:tcPr>
          <w:p w:rsidR="00F51389" w:rsidRPr="00567D0B" w:rsidRDefault="00F51389" w:rsidP="00FD62FF">
            <w:pPr>
              <w:pStyle w:val="ac"/>
              <w:spacing w:line="360" w:lineRule="auto"/>
              <w:jc w:val="center"/>
              <w:rPr>
                <w:rFonts w:ascii="宋体" w:eastAsia="宋体" w:hAnsi="宋体" w:cs="Times New Roman"/>
                <w:sz w:val="24"/>
                <w:szCs w:val="24"/>
              </w:rPr>
            </w:pPr>
            <w:r w:rsidRPr="00567D0B">
              <w:rPr>
                <w:rFonts w:ascii="宋体" w:eastAsia="宋体" w:hAnsi="宋体" w:cs="宋体" w:hint="eastAsia"/>
                <w:sz w:val="24"/>
                <w:szCs w:val="24"/>
              </w:rPr>
              <w:t>……</w:t>
            </w:r>
          </w:p>
        </w:tc>
        <w:tc>
          <w:tcPr>
            <w:tcW w:w="1808" w:type="dxa"/>
            <w:vAlign w:val="center"/>
          </w:tcPr>
          <w:p w:rsidR="00F51389" w:rsidRPr="00567D0B" w:rsidRDefault="00F51389" w:rsidP="00FD62FF">
            <w:pPr>
              <w:rPr>
                <w:rFonts w:ascii="宋体"/>
              </w:rPr>
            </w:pPr>
          </w:p>
        </w:tc>
        <w:tc>
          <w:tcPr>
            <w:tcW w:w="3579" w:type="dxa"/>
            <w:vAlign w:val="center"/>
          </w:tcPr>
          <w:p w:rsidR="00F51389" w:rsidRPr="00567D0B" w:rsidRDefault="00F51389" w:rsidP="00FD62FF">
            <w:pPr>
              <w:rPr>
                <w:rFonts w:ascii="宋体"/>
              </w:rPr>
            </w:pPr>
          </w:p>
        </w:tc>
        <w:tc>
          <w:tcPr>
            <w:tcW w:w="1440" w:type="dxa"/>
            <w:vAlign w:val="center"/>
          </w:tcPr>
          <w:p w:rsidR="00F51389" w:rsidRPr="00567D0B" w:rsidRDefault="00F51389" w:rsidP="00FD62FF">
            <w:pPr>
              <w:rPr>
                <w:rFonts w:ascii="宋体"/>
              </w:rPr>
            </w:pPr>
          </w:p>
        </w:tc>
        <w:tc>
          <w:tcPr>
            <w:tcW w:w="1706" w:type="dxa"/>
            <w:vAlign w:val="center"/>
          </w:tcPr>
          <w:p w:rsidR="00F51389" w:rsidRPr="00567D0B" w:rsidRDefault="00F51389" w:rsidP="00FD62FF">
            <w:pPr>
              <w:rPr>
                <w:rFonts w:ascii="宋体"/>
              </w:rPr>
            </w:pPr>
          </w:p>
        </w:tc>
      </w:tr>
    </w:tbl>
    <w:p w:rsidR="00F51389" w:rsidRPr="00567D0B" w:rsidRDefault="00F51389" w:rsidP="00F51389">
      <w:pPr>
        <w:autoSpaceDE w:val="0"/>
        <w:autoSpaceDN w:val="0"/>
        <w:adjustRightInd w:val="0"/>
        <w:spacing w:line="480" w:lineRule="auto"/>
        <w:rPr>
          <w:rFonts w:asciiTheme="minorEastAsia" w:hAnsiTheme="minorEastAsia" w:cs="宋体"/>
          <w:sz w:val="24"/>
          <w:szCs w:val="24"/>
          <w:lang w:val="zh-CN"/>
        </w:rPr>
      </w:pPr>
      <w:r w:rsidRPr="00567D0B">
        <w:rPr>
          <w:rFonts w:asciiTheme="minorEastAsia" w:hAnsiTheme="minorEastAsia" w:cs="宋体" w:hint="eastAsia"/>
          <w:sz w:val="24"/>
          <w:szCs w:val="24"/>
          <w:lang w:val="zh-CN"/>
        </w:rPr>
        <w:t>投标人（公章）：</w:t>
      </w:r>
    </w:p>
    <w:p w:rsidR="00F51389" w:rsidRPr="00567D0B" w:rsidRDefault="00F51389" w:rsidP="00F51389">
      <w:pPr>
        <w:autoSpaceDE w:val="0"/>
        <w:autoSpaceDN w:val="0"/>
        <w:adjustRightInd w:val="0"/>
        <w:spacing w:line="480" w:lineRule="auto"/>
        <w:rPr>
          <w:rFonts w:asciiTheme="minorEastAsia" w:hAnsiTheme="minorEastAsia" w:cs="宋体"/>
          <w:sz w:val="24"/>
          <w:szCs w:val="24"/>
          <w:lang w:val="zh-CN"/>
        </w:rPr>
      </w:pPr>
      <w:r w:rsidRPr="00567D0B">
        <w:rPr>
          <w:rFonts w:asciiTheme="minorEastAsia" w:hAnsiTheme="minorEastAsia" w:cs="宋体" w:hint="eastAsia"/>
          <w:sz w:val="24"/>
          <w:szCs w:val="24"/>
          <w:lang w:val="zh-CN"/>
        </w:rPr>
        <w:t>投标人法定代表人（或授权代表）签字：</w:t>
      </w:r>
      <w:r w:rsidRPr="00567D0B">
        <w:rPr>
          <w:rFonts w:asciiTheme="minorEastAsia" w:hAnsiTheme="minorEastAsia" w:cs="宋体"/>
          <w:sz w:val="24"/>
          <w:szCs w:val="24"/>
          <w:lang w:val="zh-CN"/>
        </w:rPr>
        <w:t xml:space="preserve"> </w:t>
      </w:r>
    </w:p>
    <w:p w:rsidR="00F51389" w:rsidRPr="00567D0B" w:rsidRDefault="00F51389" w:rsidP="00F51389">
      <w:pPr>
        <w:autoSpaceDE w:val="0"/>
        <w:autoSpaceDN w:val="0"/>
        <w:adjustRightInd w:val="0"/>
        <w:spacing w:line="480" w:lineRule="auto"/>
        <w:rPr>
          <w:rFonts w:asciiTheme="minorEastAsia" w:hAnsiTheme="minorEastAsia" w:cs="宋体"/>
          <w:sz w:val="24"/>
          <w:szCs w:val="24"/>
          <w:lang w:val="zh-CN"/>
        </w:rPr>
      </w:pPr>
    </w:p>
    <w:p w:rsidR="00F51389" w:rsidRPr="00567D0B"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567D0B" w:rsidRDefault="00F51389" w:rsidP="00F51389">
      <w:pPr>
        <w:autoSpaceDE w:val="0"/>
        <w:autoSpaceDN w:val="0"/>
        <w:adjustRightInd w:val="0"/>
        <w:spacing w:line="360" w:lineRule="auto"/>
        <w:jc w:val="center"/>
        <w:outlineLvl w:val="0"/>
        <w:rPr>
          <w:rFonts w:ascii="宋体" w:hAnsi="宋体"/>
          <w:b/>
          <w:bCs/>
          <w:sz w:val="36"/>
          <w:szCs w:val="36"/>
        </w:rPr>
      </w:pPr>
      <w:r w:rsidRPr="00567D0B">
        <w:rPr>
          <w:rFonts w:ascii="宋体" w:hAnsi="宋体" w:hint="eastAsia"/>
          <w:b/>
          <w:bCs/>
          <w:sz w:val="36"/>
          <w:szCs w:val="36"/>
        </w:rPr>
        <w:lastRenderedPageBreak/>
        <w:t>4.5 售后服务方案</w:t>
      </w:r>
    </w:p>
    <w:p w:rsidR="00F51389" w:rsidRPr="00567D0B"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567D0B" w:rsidRDefault="00F51389" w:rsidP="00F51389">
      <w:pPr>
        <w:autoSpaceDE w:val="0"/>
        <w:autoSpaceDN w:val="0"/>
        <w:adjustRightInd w:val="0"/>
        <w:spacing w:line="360" w:lineRule="auto"/>
        <w:jc w:val="center"/>
        <w:rPr>
          <w:rFonts w:asciiTheme="minorEastAsia" w:hAnsiTheme="minorEastAsia" w:cs="宋体"/>
          <w:sz w:val="24"/>
          <w:szCs w:val="24"/>
          <w:lang w:val="zh-CN"/>
        </w:rPr>
      </w:pPr>
      <w:r w:rsidRPr="00567D0B">
        <w:rPr>
          <w:rFonts w:asciiTheme="minorEastAsia" w:hAnsiTheme="minorEastAsia" w:cs="宋体" w:hint="eastAsia"/>
          <w:sz w:val="24"/>
          <w:szCs w:val="24"/>
          <w:lang w:val="zh-CN"/>
        </w:rPr>
        <w:t>（投标人根据招标文件要求自行编制）</w:t>
      </w:r>
    </w:p>
    <w:p w:rsidR="00F51389" w:rsidRPr="00567D0B"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567D0B"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567D0B"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567D0B" w:rsidRDefault="00F51389" w:rsidP="00F51389">
      <w:pPr>
        <w:autoSpaceDE w:val="0"/>
        <w:autoSpaceDN w:val="0"/>
        <w:adjustRightInd w:val="0"/>
        <w:spacing w:line="360" w:lineRule="auto"/>
        <w:jc w:val="center"/>
        <w:outlineLvl w:val="0"/>
        <w:rPr>
          <w:rFonts w:hAnsi="宋体" w:cs="微软雅黑"/>
          <w:bCs/>
          <w:kern w:val="0"/>
        </w:rPr>
      </w:pPr>
    </w:p>
    <w:p w:rsidR="00F51389" w:rsidRPr="00567D0B" w:rsidRDefault="00F51389" w:rsidP="00F51389">
      <w:pPr>
        <w:jc w:val="center"/>
        <w:rPr>
          <w:rFonts w:ascii="宋体" w:hAnsi="宋体"/>
          <w:b/>
          <w:bCs/>
          <w:sz w:val="36"/>
          <w:szCs w:val="36"/>
        </w:rPr>
      </w:pPr>
      <w:r w:rsidRPr="00567D0B">
        <w:rPr>
          <w:rFonts w:ascii="宋体" w:hAnsi="宋体" w:hint="eastAsia"/>
          <w:b/>
          <w:bCs/>
          <w:sz w:val="36"/>
          <w:szCs w:val="36"/>
        </w:rPr>
        <w:t>4.6“节能产品政府采购清单”强制节能产品情况</w:t>
      </w:r>
    </w:p>
    <w:p w:rsidR="00F51389" w:rsidRPr="00567D0B" w:rsidRDefault="00F51389" w:rsidP="00DE204F">
      <w:pPr>
        <w:spacing w:before="50" w:afterLines="50" w:line="360" w:lineRule="auto"/>
        <w:contextualSpacing/>
        <w:jc w:val="left"/>
        <w:rPr>
          <w:rFonts w:asciiTheme="minorEastAsia" w:hAnsiTheme="minorEastAsia"/>
          <w:sz w:val="24"/>
          <w:szCs w:val="24"/>
        </w:rPr>
      </w:pPr>
      <w:r w:rsidRPr="00567D0B">
        <w:rPr>
          <w:rFonts w:asciiTheme="minorEastAsia" w:hAnsiTheme="minorEastAsia" w:hint="eastAsia"/>
          <w:sz w:val="24"/>
          <w:szCs w:val="24"/>
        </w:rPr>
        <w:t>项目编号：</w:t>
      </w:r>
    </w:p>
    <w:p w:rsidR="00F51389" w:rsidRPr="00567D0B" w:rsidRDefault="00F51389" w:rsidP="00F51389">
      <w:pPr>
        <w:tabs>
          <w:tab w:val="left" w:pos="1800"/>
          <w:tab w:val="left" w:pos="5580"/>
        </w:tabs>
        <w:spacing w:line="360" w:lineRule="auto"/>
        <w:rPr>
          <w:rFonts w:ascii="宋体" w:hAnsi="宋体"/>
          <w:szCs w:val="21"/>
        </w:rPr>
      </w:pPr>
      <w:r w:rsidRPr="00567D0B">
        <w:rPr>
          <w:rFonts w:asciiTheme="minorEastAsia" w:hAnsiTheme="minorEastAsia" w:hint="eastAsia"/>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
        <w:gridCol w:w="1274"/>
        <w:gridCol w:w="991"/>
        <w:gridCol w:w="1276"/>
        <w:gridCol w:w="1135"/>
        <w:gridCol w:w="1276"/>
        <w:gridCol w:w="1439"/>
        <w:gridCol w:w="1252"/>
      </w:tblGrid>
      <w:tr w:rsidR="00F51389" w:rsidRPr="00567D0B" w:rsidTr="00FD62FF">
        <w:trPr>
          <w:trHeight w:val="225"/>
          <w:tblHeader/>
        </w:trPr>
        <w:tc>
          <w:tcPr>
            <w:tcW w:w="292" w:type="pct"/>
            <w:shd w:val="clear" w:color="auto" w:fill="BCE1BC" w:themeFill="background1" w:themeFillShade="F2"/>
            <w:vAlign w:val="center"/>
          </w:tcPr>
          <w:p w:rsidR="00F51389" w:rsidRPr="00567D0B" w:rsidRDefault="00F51389" w:rsidP="00FD62FF">
            <w:pPr>
              <w:pStyle w:val="ac"/>
              <w:jc w:val="center"/>
              <w:rPr>
                <w:rFonts w:ascii="宋体" w:eastAsia="宋体" w:hAnsi="宋体" w:cs="宋体"/>
                <w:b/>
                <w:bCs/>
                <w:sz w:val="24"/>
                <w:szCs w:val="24"/>
              </w:rPr>
            </w:pPr>
            <w:r w:rsidRPr="00567D0B">
              <w:rPr>
                <w:rFonts w:ascii="宋体" w:eastAsia="宋体" w:hAnsi="宋体" w:cs="宋体" w:hint="eastAsia"/>
                <w:b/>
                <w:bCs/>
                <w:sz w:val="24"/>
                <w:szCs w:val="24"/>
              </w:rPr>
              <w:t>序号</w:t>
            </w:r>
          </w:p>
        </w:tc>
        <w:tc>
          <w:tcPr>
            <w:tcW w:w="694" w:type="pct"/>
            <w:shd w:val="clear" w:color="auto" w:fill="BCE1BC" w:themeFill="background1" w:themeFillShade="F2"/>
            <w:vAlign w:val="center"/>
          </w:tcPr>
          <w:p w:rsidR="00F51389" w:rsidRPr="00567D0B" w:rsidRDefault="00F51389" w:rsidP="00FD62FF">
            <w:pPr>
              <w:pStyle w:val="ac"/>
              <w:jc w:val="center"/>
              <w:rPr>
                <w:rFonts w:ascii="宋体" w:eastAsia="宋体" w:hAnsi="宋体" w:cs="宋体"/>
                <w:b/>
                <w:bCs/>
                <w:sz w:val="24"/>
                <w:szCs w:val="24"/>
              </w:rPr>
            </w:pPr>
            <w:r w:rsidRPr="00567D0B">
              <w:rPr>
                <w:rFonts w:ascii="宋体" w:eastAsia="宋体" w:hAnsi="宋体" w:cs="宋体" w:hint="eastAsia"/>
                <w:b/>
                <w:bCs/>
                <w:sz w:val="24"/>
                <w:szCs w:val="24"/>
              </w:rPr>
              <w:t>货物名称</w:t>
            </w:r>
          </w:p>
        </w:tc>
        <w:tc>
          <w:tcPr>
            <w:tcW w:w="540" w:type="pct"/>
            <w:shd w:val="clear" w:color="auto" w:fill="BCE1BC" w:themeFill="background1" w:themeFillShade="F2"/>
            <w:vAlign w:val="center"/>
          </w:tcPr>
          <w:p w:rsidR="00F51389" w:rsidRPr="00567D0B" w:rsidRDefault="00F51389" w:rsidP="00FD62FF">
            <w:pPr>
              <w:pStyle w:val="ac"/>
              <w:jc w:val="center"/>
              <w:rPr>
                <w:rFonts w:ascii="宋体" w:eastAsia="宋体" w:hAnsi="宋体" w:cs="宋体"/>
                <w:b/>
                <w:bCs/>
                <w:sz w:val="24"/>
                <w:szCs w:val="24"/>
              </w:rPr>
            </w:pPr>
            <w:r w:rsidRPr="00567D0B">
              <w:rPr>
                <w:rFonts w:ascii="宋体" w:eastAsia="宋体" w:hAnsi="宋体" w:cs="宋体" w:hint="eastAsia"/>
                <w:b/>
                <w:bCs/>
                <w:sz w:val="24"/>
                <w:szCs w:val="24"/>
              </w:rPr>
              <w:t>品牌</w:t>
            </w:r>
          </w:p>
        </w:tc>
        <w:tc>
          <w:tcPr>
            <w:tcW w:w="695" w:type="pct"/>
            <w:shd w:val="clear" w:color="auto" w:fill="BCE1BC" w:themeFill="background1" w:themeFillShade="F2"/>
            <w:vAlign w:val="center"/>
          </w:tcPr>
          <w:p w:rsidR="00F51389" w:rsidRPr="00567D0B" w:rsidRDefault="00F51389" w:rsidP="00FD62FF">
            <w:pPr>
              <w:pStyle w:val="ac"/>
              <w:jc w:val="center"/>
              <w:rPr>
                <w:rFonts w:ascii="宋体" w:eastAsia="宋体" w:hAnsi="宋体" w:cs="宋体"/>
                <w:b/>
                <w:bCs/>
                <w:sz w:val="24"/>
                <w:szCs w:val="24"/>
              </w:rPr>
            </w:pPr>
            <w:r w:rsidRPr="00567D0B">
              <w:rPr>
                <w:rFonts w:ascii="宋体" w:eastAsia="宋体" w:hAnsi="宋体" w:cs="宋体" w:hint="eastAsia"/>
                <w:b/>
                <w:bCs/>
                <w:sz w:val="24"/>
                <w:szCs w:val="24"/>
              </w:rPr>
              <w:t>产品型号</w:t>
            </w:r>
          </w:p>
        </w:tc>
        <w:tc>
          <w:tcPr>
            <w:tcW w:w="618" w:type="pct"/>
            <w:shd w:val="clear" w:color="auto" w:fill="BCE1BC" w:themeFill="background1" w:themeFillShade="F2"/>
            <w:vAlign w:val="center"/>
          </w:tcPr>
          <w:p w:rsidR="00F51389" w:rsidRPr="00567D0B" w:rsidRDefault="00F51389" w:rsidP="00FD62FF">
            <w:pPr>
              <w:pStyle w:val="ac"/>
              <w:jc w:val="center"/>
              <w:rPr>
                <w:rFonts w:ascii="宋体" w:eastAsia="宋体" w:hAnsi="宋体" w:cs="宋体"/>
                <w:b/>
                <w:bCs/>
                <w:sz w:val="24"/>
                <w:szCs w:val="24"/>
              </w:rPr>
            </w:pPr>
            <w:r w:rsidRPr="00567D0B">
              <w:rPr>
                <w:rFonts w:ascii="宋体" w:eastAsia="宋体" w:hAnsi="宋体" w:cs="宋体" w:hint="eastAsia"/>
                <w:b/>
                <w:bCs/>
                <w:sz w:val="24"/>
                <w:szCs w:val="24"/>
              </w:rPr>
              <w:t>制造商</w:t>
            </w:r>
          </w:p>
          <w:p w:rsidR="00F51389" w:rsidRPr="00567D0B" w:rsidRDefault="00F51389" w:rsidP="00FD62FF">
            <w:pPr>
              <w:pStyle w:val="ac"/>
              <w:jc w:val="center"/>
              <w:rPr>
                <w:rFonts w:ascii="宋体" w:eastAsia="宋体" w:hAnsi="宋体" w:cs="宋体"/>
                <w:b/>
                <w:bCs/>
                <w:sz w:val="24"/>
                <w:szCs w:val="24"/>
              </w:rPr>
            </w:pPr>
            <w:r w:rsidRPr="00567D0B">
              <w:rPr>
                <w:rFonts w:ascii="宋体" w:eastAsia="宋体" w:hAnsi="宋体" w:cs="宋体" w:hint="eastAsia"/>
                <w:b/>
                <w:bCs/>
                <w:sz w:val="24"/>
                <w:szCs w:val="24"/>
              </w:rPr>
              <w:t>名称</w:t>
            </w:r>
          </w:p>
        </w:tc>
        <w:tc>
          <w:tcPr>
            <w:tcW w:w="695" w:type="pct"/>
            <w:shd w:val="clear" w:color="auto" w:fill="BCE1BC" w:themeFill="background1" w:themeFillShade="F2"/>
            <w:vAlign w:val="center"/>
          </w:tcPr>
          <w:p w:rsidR="00F51389" w:rsidRPr="00567D0B" w:rsidRDefault="00F51389" w:rsidP="00FD62FF">
            <w:pPr>
              <w:pStyle w:val="ac"/>
              <w:jc w:val="center"/>
              <w:rPr>
                <w:rFonts w:ascii="宋体" w:eastAsia="宋体" w:hAnsi="宋体" w:cs="宋体"/>
                <w:b/>
                <w:bCs/>
                <w:sz w:val="24"/>
                <w:szCs w:val="24"/>
              </w:rPr>
            </w:pPr>
            <w:r w:rsidRPr="00567D0B">
              <w:rPr>
                <w:rFonts w:ascii="宋体" w:eastAsia="宋体" w:hAnsi="宋体" w:cs="宋体" w:hint="eastAsia"/>
                <w:b/>
                <w:bCs/>
                <w:sz w:val="24"/>
                <w:szCs w:val="24"/>
              </w:rPr>
              <w:t>节字标志认证证书号</w:t>
            </w:r>
          </w:p>
        </w:tc>
        <w:tc>
          <w:tcPr>
            <w:tcW w:w="784" w:type="pct"/>
            <w:shd w:val="clear" w:color="auto" w:fill="BCE1BC" w:themeFill="background1" w:themeFillShade="F2"/>
            <w:vAlign w:val="center"/>
          </w:tcPr>
          <w:p w:rsidR="00F51389" w:rsidRPr="00567D0B" w:rsidRDefault="00F51389" w:rsidP="00FD62FF">
            <w:pPr>
              <w:pStyle w:val="ac"/>
              <w:jc w:val="center"/>
              <w:rPr>
                <w:rFonts w:ascii="宋体" w:eastAsia="宋体" w:hAnsi="宋体" w:cs="宋体"/>
                <w:b/>
                <w:bCs/>
                <w:sz w:val="24"/>
                <w:szCs w:val="24"/>
              </w:rPr>
            </w:pPr>
            <w:r w:rsidRPr="00567D0B">
              <w:rPr>
                <w:rFonts w:ascii="宋体" w:eastAsia="宋体" w:hAnsi="宋体" w:cs="宋体" w:hint="eastAsia"/>
                <w:b/>
                <w:bCs/>
                <w:sz w:val="24"/>
                <w:szCs w:val="24"/>
              </w:rPr>
              <w:t>提供节能产品所在页</w:t>
            </w:r>
          </w:p>
          <w:p w:rsidR="00F51389" w:rsidRPr="00567D0B" w:rsidRDefault="00F51389" w:rsidP="00FD62FF">
            <w:pPr>
              <w:pStyle w:val="ac"/>
              <w:jc w:val="center"/>
              <w:rPr>
                <w:rFonts w:ascii="宋体" w:eastAsia="宋体" w:hAnsi="宋体" w:cs="宋体"/>
                <w:b/>
                <w:bCs/>
                <w:sz w:val="24"/>
                <w:szCs w:val="24"/>
              </w:rPr>
            </w:pPr>
            <w:r w:rsidRPr="00567D0B">
              <w:rPr>
                <w:rFonts w:ascii="宋体" w:eastAsia="宋体" w:hAnsi="宋体" w:cs="宋体" w:hint="eastAsia"/>
                <w:b/>
                <w:bCs/>
                <w:sz w:val="24"/>
                <w:szCs w:val="24"/>
              </w:rPr>
              <w:t>复印件</w:t>
            </w:r>
          </w:p>
          <w:p w:rsidR="00F51389" w:rsidRPr="00567D0B" w:rsidRDefault="00F51389" w:rsidP="00FD62FF">
            <w:pPr>
              <w:pStyle w:val="ac"/>
              <w:jc w:val="center"/>
              <w:rPr>
                <w:rFonts w:ascii="宋体" w:eastAsia="宋体" w:hAnsi="宋体" w:cs="宋体"/>
                <w:b/>
                <w:bCs/>
                <w:sz w:val="24"/>
                <w:szCs w:val="24"/>
              </w:rPr>
            </w:pPr>
            <w:r w:rsidRPr="00567D0B">
              <w:rPr>
                <w:rFonts w:ascii="宋体" w:eastAsia="宋体" w:hAnsi="宋体" w:cs="宋体" w:hint="eastAsia"/>
                <w:b/>
                <w:bCs/>
                <w:sz w:val="24"/>
                <w:szCs w:val="24"/>
              </w:rPr>
              <w:t>（是/否）</w:t>
            </w:r>
          </w:p>
        </w:tc>
        <w:tc>
          <w:tcPr>
            <w:tcW w:w="683" w:type="pct"/>
            <w:shd w:val="clear" w:color="auto" w:fill="BCE1BC" w:themeFill="background1" w:themeFillShade="F2"/>
            <w:vAlign w:val="center"/>
          </w:tcPr>
          <w:p w:rsidR="00F51389" w:rsidRPr="00567D0B" w:rsidRDefault="00F51389" w:rsidP="00FD62FF">
            <w:pPr>
              <w:pStyle w:val="ac"/>
              <w:jc w:val="center"/>
              <w:rPr>
                <w:rFonts w:ascii="宋体" w:eastAsia="宋体" w:hAnsi="宋体" w:cs="宋体"/>
                <w:b/>
                <w:bCs/>
                <w:sz w:val="24"/>
                <w:szCs w:val="24"/>
              </w:rPr>
            </w:pPr>
            <w:r w:rsidRPr="00567D0B">
              <w:rPr>
                <w:rFonts w:ascii="宋体" w:eastAsia="宋体" w:hAnsi="宋体" w:cs="宋体" w:hint="eastAsia"/>
                <w:b/>
                <w:bCs/>
                <w:sz w:val="24"/>
                <w:szCs w:val="24"/>
              </w:rPr>
              <w:t>未提供节能产品所在页原因</w:t>
            </w:r>
          </w:p>
        </w:tc>
      </w:tr>
      <w:tr w:rsidR="00F51389" w:rsidRPr="00567D0B" w:rsidTr="00FD62FF">
        <w:trPr>
          <w:trHeight w:val="851"/>
        </w:trPr>
        <w:tc>
          <w:tcPr>
            <w:tcW w:w="292" w:type="pct"/>
            <w:vAlign w:val="center"/>
          </w:tcPr>
          <w:p w:rsidR="00F51389" w:rsidRPr="00567D0B" w:rsidRDefault="00F51389" w:rsidP="00FD62FF">
            <w:pPr>
              <w:pStyle w:val="ac"/>
              <w:spacing w:line="360" w:lineRule="auto"/>
              <w:jc w:val="center"/>
              <w:rPr>
                <w:rFonts w:ascii="宋体" w:eastAsia="宋体" w:hAnsi="宋体" w:cs="Times New Roman"/>
                <w:sz w:val="24"/>
                <w:szCs w:val="24"/>
              </w:rPr>
            </w:pPr>
            <w:r w:rsidRPr="00567D0B">
              <w:rPr>
                <w:rFonts w:ascii="宋体" w:eastAsia="宋体" w:hAnsi="宋体" w:cs="Times New Roman" w:hint="eastAsia"/>
                <w:sz w:val="24"/>
                <w:szCs w:val="24"/>
              </w:rPr>
              <w:t>1</w:t>
            </w:r>
          </w:p>
        </w:tc>
        <w:tc>
          <w:tcPr>
            <w:tcW w:w="694" w:type="pct"/>
            <w:vAlign w:val="center"/>
          </w:tcPr>
          <w:p w:rsidR="00F51389" w:rsidRPr="00567D0B"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567D0B" w:rsidRDefault="00F51389" w:rsidP="00FD62FF">
            <w:pPr>
              <w:pStyle w:val="ac"/>
              <w:spacing w:line="360" w:lineRule="auto"/>
              <w:rPr>
                <w:rFonts w:ascii="宋体" w:eastAsia="宋体" w:hAnsi="宋体" w:cs="Times New Roman"/>
                <w:sz w:val="24"/>
                <w:szCs w:val="24"/>
              </w:rPr>
            </w:pPr>
          </w:p>
        </w:tc>
        <w:tc>
          <w:tcPr>
            <w:tcW w:w="695" w:type="pct"/>
          </w:tcPr>
          <w:p w:rsidR="00F51389" w:rsidRPr="00567D0B" w:rsidRDefault="00F51389" w:rsidP="00FD62FF">
            <w:pPr>
              <w:pStyle w:val="ac"/>
              <w:spacing w:line="360" w:lineRule="auto"/>
              <w:rPr>
                <w:rFonts w:ascii="宋体" w:eastAsia="宋体" w:hAnsi="宋体" w:cs="Times New Roman"/>
                <w:sz w:val="24"/>
                <w:szCs w:val="24"/>
              </w:rPr>
            </w:pPr>
          </w:p>
        </w:tc>
        <w:tc>
          <w:tcPr>
            <w:tcW w:w="618" w:type="pct"/>
          </w:tcPr>
          <w:p w:rsidR="00F51389" w:rsidRPr="00567D0B" w:rsidRDefault="00F51389" w:rsidP="00FD62FF">
            <w:pPr>
              <w:pStyle w:val="ac"/>
              <w:spacing w:line="360" w:lineRule="auto"/>
              <w:rPr>
                <w:rFonts w:ascii="宋体" w:eastAsia="宋体" w:hAnsi="宋体" w:cs="Times New Roman"/>
                <w:sz w:val="24"/>
                <w:szCs w:val="24"/>
              </w:rPr>
            </w:pPr>
          </w:p>
        </w:tc>
        <w:tc>
          <w:tcPr>
            <w:tcW w:w="695" w:type="pct"/>
          </w:tcPr>
          <w:p w:rsidR="00F51389" w:rsidRPr="00567D0B" w:rsidRDefault="00F51389" w:rsidP="00FD62FF">
            <w:pPr>
              <w:pStyle w:val="ac"/>
              <w:spacing w:line="360" w:lineRule="auto"/>
              <w:rPr>
                <w:rFonts w:ascii="宋体" w:eastAsia="宋体" w:hAnsi="宋体" w:cs="Times New Roman"/>
                <w:sz w:val="24"/>
                <w:szCs w:val="24"/>
              </w:rPr>
            </w:pPr>
          </w:p>
        </w:tc>
        <w:tc>
          <w:tcPr>
            <w:tcW w:w="784" w:type="pct"/>
          </w:tcPr>
          <w:p w:rsidR="00F51389" w:rsidRPr="00567D0B" w:rsidRDefault="00F51389" w:rsidP="00FD62FF">
            <w:pPr>
              <w:pStyle w:val="ac"/>
              <w:spacing w:line="360" w:lineRule="auto"/>
              <w:rPr>
                <w:rFonts w:ascii="宋体" w:eastAsia="宋体" w:hAnsi="宋体" w:cs="Times New Roman"/>
                <w:sz w:val="24"/>
                <w:szCs w:val="24"/>
              </w:rPr>
            </w:pPr>
          </w:p>
        </w:tc>
        <w:tc>
          <w:tcPr>
            <w:tcW w:w="683" w:type="pct"/>
          </w:tcPr>
          <w:p w:rsidR="00F51389" w:rsidRPr="00567D0B" w:rsidRDefault="00F51389" w:rsidP="00FD62FF">
            <w:pPr>
              <w:pStyle w:val="ac"/>
              <w:spacing w:line="360" w:lineRule="auto"/>
              <w:rPr>
                <w:rFonts w:ascii="宋体" w:eastAsia="宋体" w:hAnsi="宋体" w:cs="Times New Roman"/>
                <w:sz w:val="24"/>
                <w:szCs w:val="24"/>
              </w:rPr>
            </w:pPr>
          </w:p>
        </w:tc>
      </w:tr>
      <w:tr w:rsidR="00F51389" w:rsidRPr="00567D0B" w:rsidTr="00FD62FF">
        <w:trPr>
          <w:trHeight w:val="851"/>
        </w:trPr>
        <w:tc>
          <w:tcPr>
            <w:tcW w:w="292" w:type="pct"/>
            <w:vAlign w:val="center"/>
          </w:tcPr>
          <w:p w:rsidR="00F51389" w:rsidRPr="00567D0B" w:rsidRDefault="00F51389" w:rsidP="00FD62FF">
            <w:pPr>
              <w:pStyle w:val="ac"/>
              <w:spacing w:line="360" w:lineRule="auto"/>
              <w:jc w:val="center"/>
              <w:rPr>
                <w:rFonts w:ascii="宋体" w:eastAsia="宋体" w:hAnsi="宋体" w:cs="Times New Roman"/>
                <w:sz w:val="24"/>
                <w:szCs w:val="24"/>
              </w:rPr>
            </w:pPr>
            <w:r w:rsidRPr="00567D0B">
              <w:rPr>
                <w:rFonts w:ascii="宋体" w:eastAsia="宋体" w:hAnsi="宋体" w:cs="Times New Roman" w:hint="eastAsia"/>
                <w:sz w:val="24"/>
                <w:szCs w:val="24"/>
              </w:rPr>
              <w:t>2</w:t>
            </w:r>
          </w:p>
        </w:tc>
        <w:tc>
          <w:tcPr>
            <w:tcW w:w="694" w:type="pct"/>
            <w:vAlign w:val="center"/>
          </w:tcPr>
          <w:p w:rsidR="00F51389" w:rsidRPr="00567D0B"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567D0B" w:rsidRDefault="00F51389" w:rsidP="00FD62FF">
            <w:pPr>
              <w:pStyle w:val="ac"/>
              <w:spacing w:line="360" w:lineRule="auto"/>
              <w:rPr>
                <w:rFonts w:ascii="宋体" w:eastAsia="宋体" w:hAnsi="宋体" w:cs="Times New Roman"/>
                <w:sz w:val="24"/>
                <w:szCs w:val="24"/>
              </w:rPr>
            </w:pPr>
          </w:p>
        </w:tc>
        <w:tc>
          <w:tcPr>
            <w:tcW w:w="695" w:type="pct"/>
          </w:tcPr>
          <w:p w:rsidR="00F51389" w:rsidRPr="00567D0B" w:rsidRDefault="00F51389" w:rsidP="00FD62FF">
            <w:pPr>
              <w:pStyle w:val="ac"/>
              <w:spacing w:line="360" w:lineRule="auto"/>
              <w:rPr>
                <w:rFonts w:ascii="宋体" w:eastAsia="宋体" w:hAnsi="宋体" w:cs="Times New Roman"/>
                <w:sz w:val="24"/>
                <w:szCs w:val="24"/>
              </w:rPr>
            </w:pPr>
          </w:p>
        </w:tc>
        <w:tc>
          <w:tcPr>
            <w:tcW w:w="618" w:type="pct"/>
          </w:tcPr>
          <w:p w:rsidR="00F51389" w:rsidRPr="00567D0B" w:rsidRDefault="00F51389" w:rsidP="00FD62FF">
            <w:pPr>
              <w:pStyle w:val="ac"/>
              <w:spacing w:line="360" w:lineRule="auto"/>
              <w:rPr>
                <w:rFonts w:ascii="宋体" w:eastAsia="宋体" w:hAnsi="宋体" w:cs="Times New Roman"/>
                <w:sz w:val="24"/>
                <w:szCs w:val="24"/>
              </w:rPr>
            </w:pPr>
          </w:p>
        </w:tc>
        <w:tc>
          <w:tcPr>
            <w:tcW w:w="695" w:type="pct"/>
          </w:tcPr>
          <w:p w:rsidR="00F51389" w:rsidRPr="00567D0B" w:rsidRDefault="00F51389" w:rsidP="00FD62FF">
            <w:pPr>
              <w:pStyle w:val="ac"/>
              <w:spacing w:line="360" w:lineRule="auto"/>
              <w:rPr>
                <w:rFonts w:ascii="宋体" w:eastAsia="宋体" w:hAnsi="宋体" w:cs="Times New Roman"/>
                <w:sz w:val="24"/>
                <w:szCs w:val="24"/>
              </w:rPr>
            </w:pPr>
          </w:p>
        </w:tc>
        <w:tc>
          <w:tcPr>
            <w:tcW w:w="784" w:type="pct"/>
          </w:tcPr>
          <w:p w:rsidR="00F51389" w:rsidRPr="00567D0B" w:rsidRDefault="00F51389" w:rsidP="00FD62FF">
            <w:pPr>
              <w:pStyle w:val="ac"/>
              <w:spacing w:line="360" w:lineRule="auto"/>
              <w:rPr>
                <w:rFonts w:ascii="宋体" w:eastAsia="宋体" w:hAnsi="宋体" w:cs="Times New Roman"/>
                <w:sz w:val="24"/>
                <w:szCs w:val="24"/>
              </w:rPr>
            </w:pPr>
          </w:p>
        </w:tc>
        <w:tc>
          <w:tcPr>
            <w:tcW w:w="683" w:type="pct"/>
          </w:tcPr>
          <w:p w:rsidR="00F51389" w:rsidRPr="00567D0B" w:rsidRDefault="00F51389" w:rsidP="00FD62FF">
            <w:pPr>
              <w:pStyle w:val="ac"/>
              <w:spacing w:line="360" w:lineRule="auto"/>
              <w:rPr>
                <w:rFonts w:ascii="宋体" w:eastAsia="宋体" w:hAnsi="宋体" w:cs="Times New Roman"/>
                <w:sz w:val="24"/>
                <w:szCs w:val="24"/>
              </w:rPr>
            </w:pPr>
          </w:p>
        </w:tc>
      </w:tr>
      <w:tr w:rsidR="00F51389" w:rsidRPr="00567D0B" w:rsidTr="00FD62FF">
        <w:trPr>
          <w:trHeight w:val="851"/>
        </w:trPr>
        <w:tc>
          <w:tcPr>
            <w:tcW w:w="292" w:type="pct"/>
            <w:vAlign w:val="center"/>
          </w:tcPr>
          <w:p w:rsidR="00F51389" w:rsidRPr="00567D0B" w:rsidRDefault="00F51389" w:rsidP="00FD62FF">
            <w:pPr>
              <w:pStyle w:val="ac"/>
              <w:spacing w:line="360" w:lineRule="auto"/>
              <w:jc w:val="center"/>
              <w:rPr>
                <w:rFonts w:ascii="宋体" w:eastAsia="宋体" w:hAnsi="宋体" w:cs="Times New Roman"/>
                <w:sz w:val="24"/>
                <w:szCs w:val="24"/>
              </w:rPr>
            </w:pPr>
            <w:r w:rsidRPr="00567D0B">
              <w:rPr>
                <w:rFonts w:ascii="宋体" w:eastAsia="宋体" w:hAnsi="宋体" w:cs="宋体" w:hint="eastAsia"/>
                <w:sz w:val="24"/>
                <w:szCs w:val="24"/>
              </w:rPr>
              <w:t>…</w:t>
            </w:r>
          </w:p>
        </w:tc>
        <w:tc>
          <w:tcPr>
            <w:tcW w:w="694" w:type="pct"/>
            <w:vAlign w:val="center"/>
          </w:tcPr>
          <w:p w:rsidR="00F51389" w:rsidRPr="00567D0B"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567D0B" w:rsidRDefault="00F51389" w:rsidP="00FD62FF">
            <w:pPr>
              <w:pStyle w:val="ac"/>
              <w:spacing w:line="360" w:lineRule="auto"/>
              <w:rPr>
                <w:rFonts w:ascii="宋体" w:eastAsia="宋体" w:hAnsi="宋体" w:cs="Times New Roman"/>
                <w:sz w:val="24"/>
                <w:szCs w:val="24"/>
              </w:rPr>
            </w:pPr>
          </w:p>
        </w:tc>
        <w:tc>
          <w:tcPr>
            <w:tcW w:w="695" w:type="pct"/>
          </w:tcPr>
          <w:p w:rsidR="00F51389" w:rsidRPr="00567D0B" w:rsidRDefault="00F51389" w:rsidP="00FD62FF">
            <w:pPr>
              <w:pStyle w:val="ac"/>
              <w:spacing w:line="360" w:lineRule="auto"/>
              <w:rPr>
                <w:rFonts w:ascii="宋体" w:eastAsia="宋体" w:hAnsi="宋体" w:cs="Times New Roman"/>
                <w:sz w:val="24"/>
                <w:szCs w:val="24"/>
              </w:rPr>
            </w:pPr>
          </w:p>
        </w:tc>
        <w:tc>
          <w:tcPr>
            <w:tcW w:w="618" w:type="pct"/>
          </w:tcPr>
          <w:p w:rsidR="00F51389" w:rsidRPr="00567D0B" w:rsidRDefault="00F51389" w:rsidP="00FD62FF">
            <w:pPr>
              <w:pStyle w:val="ac"/>
              <w:spacing w:line="360" w:lineRule="auto"/>
              <w:rPr>
                <w:rFonts w:ascii="宋体" w:eastAsia="宋体" w:hAnsi="宋体" w:cs="Times New Roman"/>
                <w:sz w:val="24"/>
                <w:szCs w:val="24"/>
              </w:rPr>
            </w:pPr>
          </w:p>
        </w:tc>
        <w:tc>
          <w:tcPr>
            <w:tcW w:w="695" w:type="pct"/>
          </w:tcPr>
          <w:p w:rsidR="00F51389" w:rsidRPr="00567D0B" w:rsidRDefault="00F51389" w:rsidP="00FD62FF">
            <w:pPr>
              <w:pStyle w:val="ac"/>
              <w:spacing w:line="360" w:lineRule="auto"/>
              <w:rPr>
                <w:rFonts w:ascii="宋体" w:eastAsia="宋体" w:hAnsi="宋体" w:cs="Times New Roman"/>
                <w:sz w:val="24"/>
                <w:szCs w:val="24"/>
              </w:rPr>
            </w:pPr>
          </w:p>
        </w:tc>
        <w:tc>
          <w:tcPr>
            <w:tcW w:w="784" w:type="pct"/>
          </w:tcPr>
          <w:p w:rsidR="00F51389" w:rsidRPr="00567D0B" w:rsidRDefault="00F51389" w:rsidP="00FD62FF">
            <w:pPr>
              <w:pStyle w:val="ac"/>
              <w:spacing w:line="360" w:lineRule="auto"/>
              <w:rPr>
                <w:rFonts w:ascii="宋体" w:eastAsia="宋体" w:hAnsi="宋体" w:cs="Times New Roman"/>
                <w:sz w:val="24"/>
                <w:szCs w:val="24"/>
              </w:rPr>
            </w:pPr>
          </w:p>
        </w:tc>
        <w:tc>
          <w:tcPr>
            <w:tcW w:w="683" w:type="pct"/>
          </w:tcPr>
          <w:p w:rsidR="00F51389" w:rsidRPr="00567D0B" w:rsidRDefault="00F51389" w:rsidP="00FD62FF">
            <w:pPr>
              <w:pStyle w:val="ac"/>
              <w:spacing w:line="360" w:lineRule="auto"/>
              <w:rPr>
                <w:rFonts w:ascii="宋体" w:eastAsia="宋体" w:hAnsi="宋体" w:cs="Times New Roman"/>
                <w:sz w:val="24"/>
                <w:szCs w:val="24"/>
              </w:rPr>
            </w:pPr>
          </w:p>
        </w:tc>
      </w:tr>
    </w:tbl>
    <w:p w:rsidR="00F51389" w:rsidRPr="00567D0B" w:rsidRDefault="00F51389" w:rsidP="00F51389">
      <w:pPr>
        <w:autoSpaceDE w:val="0"/>
        <w:autoSpaceDN w:val="0"/>
        <w:adjustRightInd w:val="0"/>
        <w:spacing w:line="480" w:lineRule="auto"/>
        <w:rPr>
          <w:rFonts w:asciiTheme="minorEastAsia" w:hAnsiTheme="minorEastAsia" w:cs="宋体"/>
          <w:sz w:val="24"/>
          <w:szCs w:val="24"/>
          <w:lang w:val="zh-CN"/>
        </w:rPr>
      </w:pPr>
      <w:r w:rsidRPr="00567D0B">
        <w:rPr>
          <w:rFonts w:asciiTheme="minorEastAsia" w:hAnsiTheme="minorEastAsia" w:cs="宋体" w:hint="eastAsia"/>
          <w:sz w:val="24"/>
          <w:szCs w:val="24"/>
          <w:lang w:val="zh-CN"/>
        </w:rPr>
        <w:t>投标人（公章）：</w:t>
      </w:r>
    </w:p>
    <w:p w:rsidR="00F51389" w:rsidRPr="00567D0B" w:rsidRDefault="00F51389" w:rsidP="00F51389">
      <w:pPr>
        <w:autoSpaceDE w:val="0"/>
        <w:autoSpaceDN w:val="0"/>
        <w:adjustRightInd w:val="0"/>
        <w:spacing w:line="480" w:lineRule="auto"/>
        <w:rPr>
          <w:rFonts w:asciiTheme="minorEastAsia" w:hAnsiTheme="minorEastAsia" w:cs="宋体"/>
          <w:sz w:val="24"/>
          <w:szCs w:val="24"/>
          <w:lang w:val="zh-CN"/>
        </w:rPr>
      </w:pPr>
      <w:r w:rsidRPr="00567D0B">
        <w:rPr>
          <w:rFonts w:asciiTheme="minorEastAsia" w:hAnsiTheme="minorEastAsia" w:cs="宋体" w:hint="eastAsia"/>
          <w:sz w:val="24"/>
          <w:szCs w:val="24"/>
          <w:lang w:val="zh-CN"/>
        </w:rPr>
        <w:t>投标人法定代表人（或授权代表）签字：</w:t>
      </w:r>
      <w:r w:rsidRPr="00567D0B">
        <w:rPr>
          <w:rFonts w:asciiTheme="minorEastAsia" w:hAnsiTheme="minorEastAsia" w:cs="宋体"/>
          <w:sz w:val="24"/>
          <w:szCs w:val="24"/>
          <w:lang w:val="zh-CN"/>
        </w:rPr>
        <w:t xml:space="preserve"> </w:t>
      </w:r>
    </w:p>
    <w:p w:rsidR="00F51389" w:rsidRPr="00567D0B" w:rsidRDefault="00F51389" w:rsidP="00F51389">
      <w:pPr>
        <w:snapToGrid w:val="0"/>
        <w:spacing w:line="500" w:lineRule="exact"/>
        <w:rPr>
          <w:rFonts w:asciiTheme="minorEastAsia" w:hAnsiTheme="minorEastAsia" w:cs="宋体"/>
          <w:sz w:val="24"/>
          <w:szCs w:val="24"/>
          <w:lang w:val="zh-CN"/>
        </w:rPr>
      </w:pPr>
    </w:p>
    <w:p w:rsidR="00F51389" w:rsidRPr="00567D0B" w:rsidRDefault="00F51389" w:rsidP="00F51389">
      <w:pPr>
        <w:rPr>
          <w:rFonts w:asciiTheme="minorEastAsia" w:hAnsiTheme="minorEastAsia" w:cs="宋体"/>
          <w:sz w:val="24"/>
          <w:szCs w:val="24"/>
          <w:lang w:val="zh-CN"/>
        </w:rPr>
      </w:pPr>
      <w:r w:rsidRPr="00567D0B">
        <w:rPr>
          <w:rFonts w:asciiTheme="minorEastAsia" w:hAnsiTheme="minorEastAsia" w:cs="宋体" w:hint="eastAsia"/>
          <w:sz w:val="24"/>
          <w:szCs w:val="24"/>
          <w:lang w:val="zh-CN"/>
        </w:rPr>
        <w:t>说明：所投产品节能清单所在页复印件并加盖投标人公章须附后。</w:t>
      </w:r>
    </w:p>
    <w:p w:rsidR="00F51389" w:rsidRPr="00567D0B" w:rsidRDefault="00F51389" w:rsidP="00F51389">
      <w:pPr>
        <w:rPr>
          <w:rFonts w:asciiTheme="minorEastAsia" w:hAnsiTheme="minorEastAsia" w:cs="宋体"/>
          <w:sz w:val="24"/>
          <w:szCs w:val="24"/>
          <w:lang w:val="zh-CN"/>
        </w:rPr>
      </w:pPr>
    </w:p>
    <w:p w:rsidR="00F51389" w:rsidRPr="00567D0B"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567D0B" w:rsidRDefault="00F51389" w:rsidP="00F51389">
      <w:pPr>
        <w:spacing w:line="360" w:lineRule="auto"/>
        <w:jc w:val="center"/>
        <w:rPr>
          <w:rFonts w:ascii="宋体" w:hAnsi="宋体"/>
          <w:b/>
          <w:bCs/>
          <w:sz w:val="36"/>
          <w:szCs w:val="36"/>
        </w:rPr>
      </w:pPr>
      <w:r w:rsidRPr="00567D0B">
        <w:rPr>
          <w:rFonts w:ascii="宋体" w:hAnsi="宋体" w:hint="eastAsia"/>
          <w:b/>
          <w:bCs/>
          <w:sz w:val="36"/>
          <w:szCs w:val="36"/>
        </w:rPr>
        <w:lastRenderedPageBreak/>
        <w:t>4.7 “节能产品政府采购清单”优先采购产品情况</w:t>
      </w:r>
    </w:p>
    <w:p w:rsidR="00F51389" w:rsidRPr="00567D0B" w:rsidRDefault="00F51389" w:rsidP="00DE204F">
      <w:pPr>
        <w:spacing w:before="50" w:afterLines="50" w:line="360" w:lineRule="auto"/>
        <w:contextualSpacing/>
        <w:jc w:val="left"/>
        <w:rPr>
          <w:rFonts w:asciiTheme="minorEastAsia" w:hAnsiTheme="minorEastAsia"/>
          <w:sz w:val="24"/>
          <w:szCs w:val="24"/>
        </w:rPr>
      </w:pPr>
      <w:r w:rsidRPr="00567D0B">
        <w:rPr>
          <w:rFonts w:asciiTheme="minorEastAsia" w:hAnsiTheme="minorEastAsia" w:hint="eastAsia"/>
          <w:sz w:val="24"/>
          <w:szCs w:val="24"/>
        </w:rPr>
        <w:t>项目编号：</w:t>
      </w:r>
    </w:p>
    <w:p w:rsidR="00F51389" w:rsidRPr="00567D0B" w:rsidRDefault="00F51389" w:rsidP="00F51389">
      <w:pPr>
        <w:tabs>
          <w:tab w:val="left" w:pos="1800"/>
          <w:tab w:val="left" w:pos="5580"/>
        </w:tabs>
        <w:spacing w:line="360" w:lineRule="auto"/>
        <w:rPr>
          <w:rFonts w:ascii="宋体" w:hAnsi="宋体"/>
          <w:szCs w:val="21"/>
        </w:rPr>
      </w:pPr>
      <w:r w:rsidRPr="00567D0B">
        <w:rPr>
          <w:rFonts w:asciiTheme="minorEastAsia" w:hAnsiTheme="minorEastAsia" w:hint="eastAsia"/>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
        <w:gridCol w:w="1274"/>
        <w:gridCol w:w="991"/>
        <w:gridCol w:w="1276"/>
        <w:gridCol w:w="1135"/>
        <w:gridCol w:w="1276"/>
        <w:gridCol w:w="1439"/>
        <w:gridCol w:w="1252"/>
      </w:tblGrid>
      <w:tr w:rsidR="00F51389" w:rsidRPr="00567D0B" w:rsidTr="00FD62FF">
        <w:trPr>
          <w:trHeight w:val="225"/>
          <w:tblHeader/>
        </w:trPr>
        <w:tc>
          <w:tcPr>
            <w:tcW w:w="292" w:type="pct"/>
            <w:shd w:val="clear" w:color="auto" w:fill="BCE1BC" w:themeFill="background1" w:themeFillShade="F2"/>
            <w:vAlign w:val="center"/>
          </w:tcPr>
          <w:p w:rsidR="00F51389" w:rsidRPr="00567D0B" w:rsidRDefault="00F51389" w:rsidP="00FD62FF">
            <w:pPr>
              <w:pStyle w:val="ac"/>
              <w:jc w:val="center"/>
              <w:rPr>
                <w:rFonts w:ascii="宋体" w:eastAsia="宋体" w:hAnsi="宋体" w:cs="宋体"/>
                <w:b/>
                <w:bCs/>
                <w:sz w:val="24"/>
                <w:szCs w:val="24"/>
              </w:rPr>
            </w:pPr>
            <w:r w:rsidRPr="00567D0B">
              <w:rPr>
                <w:rFonts w:ascii="宋体" w:eastAsia="宋体" w:hAnsi="宋体" w:cs="宋体" w:hint="eastAsia"/>
                <w:b/>
                <w:bCs/>
                <w:sz w:val="24"/>
                <w:szCs w:val="24"/>
              </w:rPr>
              <w:t>序号</w:t>
            </w:r>
          </w:p>
        </w:tc>
        <w:tc>
          <w:tcPr>
            <w:tcW w:w="694" w:type="pct"/>
            <w:shd w:val="clear" w:color="auto" w:fill="BCE1BC" w:themeFill="background1" w:themeFillShade="F2"/>
            <w:vAlign w:val="center"/>
          </w:tcPr>
          <w:p w:rsidR="00F51389" w:rsidRPr="00567D0B" w:rsidRDefault="00F51389" w:rsidP="00FD62FF">
            <w:pPr>
              <w:pStyle w:val="ac"/>
              <w:jc w:val="center"/>
              <w:rPr>
                <w:rFonts w:ascii="宋体" w:eastAsia="宋体" w:hAnsi="宋体" w:cs="宋体"/>
                <w:b/>
                <w:bCs/>
                <w:sz w:val="24"/>
                <w:szCs w:val="24"/>
              </w:rPr>
            </w:pPr>
            <w:r w:rsidRPr="00567D0B">
              <w:rPr>
                <w:rFonts w:ascii="宋体" w:eastAsia="宋体" w:hAnsi="宋体" w:cs="宋体" w:hint="eastAsia"/>
                <w:b/>
                <w:bCs/>
                <w:sz w:val="24"/>
                <w:szCs w:val="24"/>
              </w:rPr>
              <w:t>货物名称</w:t>
            </w:r>
          </w:p>
        </w:tc>
        <w:tc>
          <w:tcPr>
            <w:tcW w:w="540" w:type="pct"/>
            <w:shd w:val="clear" w:color="auto" w:fill="BCE1BC" w:themeFill="background1" w:themeFillShade="F2"/>
            <w:vAlign w:val="center"/>
          </w:tcPr>
          <w:p w:rsidR="00F51389" w:rsidRPr="00567D0B" w:rsidRDefault="00F51389" w:rsidP="00FD62FF">
            <w:pPr>
              <w:pStyle w:val="ac"/>
              <w:jc w:val="center"/>
              <w:rPr>
                <w:rFonts w:ascii="宋体" w:eastAsia="宋体" w:hAnsi="宋体" w:cs="宋体"/>
                <w:b/>
                <w:bCs/>
                <w:sz w:val="24"/>
                <w:szCs w:val="24"/>
              </w:rPr>
            </w:pPr>
            <w:r w:rsidRPr="00567D0B">
              <w:rPr>
                <w:rFonts w:ascii="宋体" w:eastAsia="宋体" w:hAnsi="宋体" w:cs="宋体" w:hint="eastAsia"/>
                <w:b/>
                <w:bCs/>
                <w:sz w:val="24"/>
                <w:szCs w:val="24"/>
              </w:rPr>
              <w:t>品牌</w:t>
            </w:r>
          </w:p>
        </w:tc>
        <w:tc>
          <w:tcPr>
            <w:tcW w:w="695" w:type="pct"/>
            <w:shd w:val="clear" w:color="auto" w:fill="BCE1BC" w:themeFill="background1" w:themeFillShade="F2"/>
            <w:vAlign w:val="center"/>
          </w:tcPr>
          <w:p w:rsidR="00F51389" w:rsidRPr="00567D0B" w:rsidRDefault="00F51389" w:rsidP="00FD62FF">
            <w:pPr>
              <w:pStyle w:val="ac"/>
              <w:jc w:val="center"/>
              <w:rPr>
                <w:rFonts w:ascii="宋体" w:eastAsia="宋体" w:hAnsi="宋体" w:cs="宋体"/>
                <w:b/>
                <w:bCs/>
                <w:sz w:val="24"/>
                <w:szCs w:val="24"/>
              </w:rPr>
            </w:pPr>
            <w:r w:rsidRPr="00567D0B">
              <w:rPr>
                <w:rFonts w:ascii="宋体" w:eastAsia="宋体" w:hAnsi="宋体" w:cs="宋体" w:hint="eastAsia"/>
                <w:b/>
                <w:bCs/>
                <w:sz w:val="24"/>
                <w:szCs w:val="24"/>
              </w:rPr>
              <w:t>产品型号</w:t>
            </w:r>
          </w:p>
        </w:tc>
        <w:tc>
          <w:tcPr>
            <w:tcW w:w="618" w:type="pct"/>
            <w:shd w:val="clear" w:color="auto" w:fill="BCE1BC" w:themeFill="background1" w:themeFillShade="F2"/>
            <w:vAlign w:val="center"/>
          </w:tcPr>
          <w:p w:rsidR="00F51389" w:rsidRPr="00567D0B" w:rsidRDefault="00F51389" w:rsidP="00FD62FF">
            <w:pPr>
              <w:pStyle w:val="ac"/>
              <w:jc w:val="center"/>
              <w:rPr>
                <w:rFonts w:ascii="宋体" w:eastAsia="宋体" w:hAnsi="宋体" w:cs="宋体"/>
                <w:b/>
                <w:bCs/>
                <w:sz w:val="24"/>
                <w:szCs w:val="24"/>
              </w:rPr>
            </w:pPr>
            <w:r w:rsidRPr="00567D0B">
              <w:rPr>
                <w:rFonts w:ascii="宋体" w:eastAsia="宋体" w:hAnsi="宋体" w:cs="宋体" w:hint="eastAsia"/>
                <w:b/>
                <w:bCs/>
                <w:sz w:val="24"/>
                <w:szCs w:val="24"/>
              </w:rPr>
              <w:t>制造商</w:t>
            </w:r>
          </w:p>
          <w:p w:rsidR="00F51389" w:rsidRPr="00567D0B" w:rsidRDefault="00F51389" w:rsidP="00FD62FF">
            <w:pPr>
              <w:pStyle w:val="ac"/>
              <w:jc w:val="center"/>
              <w:rPr>
                <w:rFonts w:ascii="宋体" w:eastAsia="宋体" w:hAnsi="宋体" w:cs="宋体"/>
                <w:b/>
                <w:bCs/>
                <w:sz w:val="24"/>
                <w:szCs w:val="24"/>
              </w:rPr>
            </w:pPr>
            <w:r w:rsidRPr="00567D0B">
              <w:rPr>
                <w:rFonts w:ascii="宋体" w:eastAsia="宋体" w:hAnsi="宋体" w:cs="宋体" w:hint="eastAsia"/>
                <w:b/>
                <w:bCs/>
                <w:sz w:val="24"/>
                <w:szCs w:val="24"/>
              </w:rPr>
              <w:t>名称</w:t>
            </w:r>
          </w:p>
        </w:tc>
        <w:tc>
          <w:tcPr>
            <w:tcW w:w="695" w:type="pct"/>
            <w:shd w:val="clear" w:color="auto" w:fill="BCE1BC" w:themeFill="background1" w:themeFillShade="F2"/>
            <w:vAlign w:val="center"/>
          </w:tcPr>
          <w:p w:rsidR="00F51389" w:rsidRPr="00567D0B" w:rsidRDefault="00F51389" w:rsidP="00FD62FF">
            <w:pPr>
              <w:pStyle w:val="ac"/>
              <w:jc w:val="center"/>
              <w:rPr>
                <w:rFonts w:ascii="宋体" w:eastAsia="宋体" w:hAnsi="宋体" w:cs="宋体"/>
                <w:b/>
                <w:bCs/>
                <w:sz w:val="24"/>
                <w:szCs w:val="24"/>
              </w:rPr>
            </w:pPr>
            <w:r w:rsidRPr="00567D0B">
              <w:rPr>
                <w:rFonts w:ascii="宋体" w:eastAsia="宋体" w:hAnsi="宋体" w:cs="宋体" w:hint="eastAsia"/>
                <w:b/>
                <w:bCs/>
                <w:sz w:val="24"/>
                <w:szCs w:val="24"/>
              </w:rPr>
              <w:t>节字标志认证证书号</w:t>
            </w:r>
          </w:p>
        </w:tc>
        <w:tc>
          <w:tcPr>
            <w:tcW w:w="784" w:type="pct"/>
            <w:shd w:val="clear" w:color="auto" w:fill="BCE1BC" w:themeFill="background1" w:themeFillShade="F2"/>
            <w:vAlign w:val="center"/>
          </w:tcPr>
          <w:p w:rsidR="00F51389" w:rsidRPr="00567D0B" w:rsidRDefault="00F51389" w:rsidP="00FD62FF">
            <w:pPr>
              <w:pStyle w:val="ac"/>
              <w:jc w:val="center"/>
              <w:rPr>
                <w:rFonts w:ascii="宋体" w:eastAsia="宋体" w:hAnsi="宋体" w:cs="宋体"/>
                <w:b/>
                <w:bCs/>
                <w:sz w:val="24"/>
                <w:szCs w:val="24"/>
              </w:rPr>
            </w:pPr>
            <w:r w:rsidRPr="00567D0B">
              <w:rPr>
                <w:rFonts w:ascii="宋体" w:eastAsia="宋体" w:hAnsi="宋体" w:cs="宋体" w:hint="eastAsia"/>
                <w:b/>
                <w:bCs/>
                <w:sz w:val="24"/>
                <w:szCs w:val="24"/>
              </w:rPr>
              <w:t>提供节能产品所在页</w:t>
            </w:r>
          </w:p>
          <w:p w:rsidR="00F51389" w:rsidRPr="00567D0B" w:rsidRDefault="00F51389" w:rsidP="00FD62FF">
            <w:pPr>
              <w:pStyle w:val="ac"/>
              <w:jc w:val="center"/>
              <w:rPr>
                <w:rFonts w:ascii="宋体" w:eastAsia="宋体" w:hAnsi="宋体" w:cs="宋体"/>
                <w:b/>
                <w:bCs/>
                <w:sz w:val="24"/>
                <w:szCs w:val="24"/>
              </w:rPr>
            </w:pPr>
            <w:r w:rsidRPr="00567D0B">
              <w:rPr>
                <w:rFonts w:ascii="宋体" w:eastAsia="宋体" w:hAnsi="宋体" w:cs="宋体" w:hint="eastAsia"/>
                <w:b/>
                <w:bCs/>
                <w:sz w:val="24"/>
                <w:szCs w:val="24"/>
              </w:rPr>
              <w:t>复印件</w:t>
            </w:r>
          </w:p>
          <w:p w:rsidR="00F51389" w:rsidRPr="00567D0B" w:rsidRDefault="00F51389" w:rsidP="00FD62FF">
            <w:pPr>
              <w:pStyle w:val="ac"/>
              <w:jc w:val="center"/>
              <w:rPr>
                <w:rFonts w:ascii="宋体" w:eastAsia="宋体" w:hAnsi="宋体" w:cs="宋体"/>
                <w:b/>
                <w:bCs/>
                <w:sz w:val="24"/>
                <w:szCs w:val="24"/>
              </w:rPr>
            </w:pPr>
            <w:r w:rsidRPr="00567D0B">
              <w:rPr>
                <w:rFonts w:ascii="宋体" w:eastAsia="宋体" w:hAnsi="宋体" w:cs="宋体" w:hint="eastAsia"/>
                <w:b/>
                <w:bCs/>
                <w:sz w:val="24"/>
                <w:szCs w:val="24"/>
              </w:rPr>
              <w:t>（是/否）</w:t>
            </w:r>
          </w:p>
        </w:tc>
        <w:tc>
          <w:tcPr>
            <w:tcW w:w="683" w:type="pct"/>
            <w:shd w:val="clear" w:color="auto" w:fill="BCE1BC" w:themeFill="background1" w:themeFillShade="F2"/>
            <w:vAlign w:val="center"/>
          </w:tcPr>
          <w:p w:rsidR="00F51389" w:rsidRPr="00567D0B" w:rsidRDefault="00F51389" w:rsidP="00FD62FF">
            <w:pPr>
              <w:pStyle w:val="ac"/>
              <w:jc w:val="center"/>
              <w:rPr>
                <w:rFonts w:ascii="宋体" w:eastAsia="宋体" w:hAnsi="宋体" w:cs="宋体"/>
                <w:b/>
                <w:bCs/>
                <w:sz w:val="24"/>
                <w:szCs w:val="24"/>
              </w:rPr>
            </w:pPr>
            <w:r w:rsidRPr="00567D0B">
              <w:rPr>
                <w:rFonts w:ascii="宋体" w:eastAsia="宋体" w:hAnsi="宋体" w:cs="宋体" w:hint="eastAsia"/>
                <w:b/>
                <w:bCs/>
                <w:sz w:val="24"/>
                <w:szCs w:val="24"/>
              </w:rPr>
              <w:t>未提供节能产品所在页原因</w:t>
            </w:r>
          </w:p>
        </w:tc>
      </w:tr>
      <w:tr w:rsidR="00F51389" w:rsidRPr="00567D0B" w:rsidTr="00FD62FF">
        <w:trPr>
          <w:trHeight w:val="851"/>
        </w:trPr>
        <w:tc>
          <w:tcPr>
            <w:tcW w:w="292" w:type="pct"/>
            <w:vAlign w:val="center"/>
          </w:tcPr>
          <w:p w:rsidR="00F51389" w:rsidRPr="00567D0B" w:rsidRDefault="00F51389" w:rsidP="00FD62FF">
            <w:pPr>
              <w:pStyle w:val="ac"/>
              <w:spacing w:line="360" w:lineRule="auto"/>
              <w:jc w:val="center"/>
              <w:rPr>
                <w:rFonts w:ascii="宋体" w:eastAsia="宋体" w:hAnsi="宋体" w:cs="Times New Roman"/>
                <w:sz w:val="24"/>
                <w:szCs w:val="24"/>
              </w:rPr>
            </w:pPr>
            <w:r w:rsidRPr="00567D0B">
              <w:rPr>
                <w:rFonts w:ascii="宋体" w:eastAsia="宋体" w:hAnsi="宋体" w:cs="Times New Roman" w:hint="eastAsia"/>
                <w:sz w:val="24"/>
                <w:szCs w:val="24"/>
              </w:rPr>
              <w:t>1</w:t>
            </w:r>
          </w:p>
        </w:tc>
        <w:tc>
          <w:tcPr>
            <w:tcW w:w="694" w:type="pct"/>
            <w:vAlign w:val="center"/>
          </w:tcPr>
          <w:p w:rsidR="00F51389" w:rsidRPr="00567D0B"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567D0B" w:rsidRDefault="00F51389" w:rsidP="00FD62FF">
            <w:pPr>
              <w:pStyle w:val="ac"/>
              <w:spacing w:line="360" w:lineRule="auto"/>
              <w:rPr>
                <w:rFonts w:ascii="宋体" w:eastAsia="宋体" w:hAnsi="宋体" w:cs="Times New Roman"/>
                <w:sz w:val="24"/>
                <w:szCs w:val="24"/>
              </w:rPr>
            </w:pPr>
          </w:p>
        </w:tc>
        <w:tc>
          <w:tcPr>
            <w:tcW w:w="695" w:type="pct"/>
          </w:tcPr>
          <w:p w:rsidR="00F51389" w:rsidRPr="00567D0B" w:rsidRDefault="00F51389" w:rsidP="00FD62FF">
            <w:pPr>
              <w:pStyle w:val="ac"/>
              <w:spacing w:line="360" w:lineRule="auto"/>
              <w:rPr>
                <w:rFonts w:ascii="宋体" w:eastAsia="宋体" w:hAnsi="宋体" w:cs="Times New Roman"/>
                <w:sz w:val="24"/>
                <w:szCs w:val="24"/>
              </w:rPr>
            </w:pPr>
          </w:p>
        </w:tc>
        <w:tc>
          <w:tcPr>
            <w:tcW w:w="618" w:type="pct"/>
          </w:tcPr>
          <w:p w:rsidR="00F51389" w:rsidRPr="00567D0B" w:rsidRDefault="00F51389" w:rsidP="00FD62FF">
            <w:pPr>
              <w:pStyle w:val="ac"/>
              <w:spacing w:line="360" w:lineRule="auto"/>
              <w:rPr>
                <w:rFonts w:ascii="宋体" w:eastAsia="宋体" w:hAnsi="宋体" w:cs="Times New Roman"/>
                <w:sz w:val="24"/>
                <w:szCs w:val="24"/>
              </w:rPr>
            </w:pPr>
          </w:p>
        </w:tc>
        <w:tc>
          <w:tcPr>
            <w:tcW w:w="695" w:type="pct"/>
          </w:tcPr>
          <w:p w:rsidR="00F51389" w:rsidRPr="00567D0B" w:rsidRDefault="00F51389" w:rsidP="00FD62FF">
            <w:pPr>
              <w:pStyle w:val="ac"/>
              <w:spacing w:line="360" w:lineRule="auto"/>
              <w:rPr>
                <w:rFonts w:ascii="宋体" w:eastAsia="宋体" w:hAnsi="宋体" w:cs="Times New Roman"/>
                <w:sz w:val="24"/>
                <w:szCs w:val="24"/>
              </w:rPr>
            </w:pPr>
          </w:p>
        </w:tc>
        <w:tc>
          <w:tcPr>
            <w:tcW w:w="784" w:type="pct"/>
          </w:tcPr>
          <w:p w:rsidR="00F51389" w:rsidRPr="00567D0B" w:rsidRDefault="00F51389" w:rsidP="00FD62FF">
            <w:pPr>
              <w:pStyle w:val="ac"/>
              <w:spacing w:line="360" w:lineRule="auto"/>
              <w:rPr>
                <w:rFonts w:ascii="宋体" w:eastAsia="宋体" w:hAnsi="宋体" w:cs="Times New Roman"/>
                <w:sz w:val="24"/>
                <w:szCs w:val="24"/>
              </w:rPr>
            </w:pPr>
          </w:p>
        </w:tc>
        <w:tc>
          <w:tcPr>
            <w:tcW w:w="683" w:type="pct"/>
          </w:tcPr>
          <w:p w:rsidR="00F51389" w:rsidRPr="00567D0B" w:rsidRDefault="00F51389" w:rsidP="00FD62FF">
            <w:pPr>
              <w:pStyle w:val="ac"/>
              <w:spacing w:line="360" w:lineRule="auto"/>
              <w:rPr>
                <w:rFonts w:ascii="宋体" w:eastAsia="宋体" w:hAnsi="宋体" w:cs="Times New Roman"/>
                <w:sz w:val="24"/>
                <w:szCs w:val="24"/>
              </w:rPr>
            </w:pPr>
          </w:p>
        </w:tc>
      </w:tr>
      <w:tr w:rsidR="00F51389" w:rsidRPr="00567D0B" w:rsidTr="00FD62FF">
        <w:trPr>
          <w:trHeight w:val="851"/>
        </w:trPr>
        <w:tc>
          <w:tcPr>
            <w:tcW w:w="292" w:type="pct"/>
            <w:vAlign w:val="center"/>
          </w:tcPr>
          <w:p w:rsidR="00F51389" w:rsidRPr="00567D0B" w:rsidRDefault="00F51389" w:rsidP="00FD62FF">
            <w:pPr>
              <w:pStyle w:val="ac"/>
              <w:spacing w:line="360" w:lineRule="auto"/>
              <w:jc w:val="center"/>
              <w:rPr>
                <w:rFonts w:ascii="宋体" w:eastAsia="宋体" w:hAnsi="宋体" w:cs="Times New Roman"/>
                <w:sz w:val="24"/>
                <w:szCs w:val="24"/>
              </w:rPr>
            </w:pPr>
            <w:r w:rsidRPr="00567D0B">
              <w:rPr>
                <w:rFonts w:ascii="宋体" w:eastAsia="宋体" w:hAnsi="宋体" w:cs="Times New Roman" w:hint="eastAsia"/>
                <w:sz w:val="24"/>
                <w:szCs w:val="24"/>
              </w:rPr>
              <w:t>2</w:t>
            </w:r>
          </w:p>
        </w:tc>
        <w:tc>
          <w:tcPr>
            <w:tcW w:w="694" w:type="pct"/>
            <w:vAlign w:val="center"/>
          </w:tcPr>
          <w:p w:rsidR="00F51389" w:rsidRPr="00567D0B"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567D0B" w:rsidRDefault="00F51389" w:rsidP="00FD62FF">
            <w:pPr>
              <w:pStyle w:val="ac"/>
              <w:spacing w:line="360" w:lineRule="auto"/>
              <w:rPr>
                <w:rFonts w:ascii="宋体" w:eastAsia="宋体" w:hAnsi="宋体" w:cs="Times New Roman"/>
                <w:sz w:val="24"/>
                <w:szCs w:val="24"/>
              </w:rPr>
            </w:pPr>
          </w:p>
        </w:tc>
        <w:tc>
          <w:tcPr>
            <w:tcW w:w="695" w:type="pct"/>
          </w:tcPr>
          <w:p w:rsidR="00F51389" w:rsidRPr="00567D0B" w:rsidRDefault="00F51389" w:rsidP="00FD62FF">
            <w:pPr>
              <w:pStyle w:val="ac"/>
              <w:spacing w:line="360" w:lineRule="auto"/>
              <w:rPr>
                <w:rFonts w:ascii="宋体" w:eastAsia="宋体" w:hAnsi="宋体" w:cs="Times New Roman"/>
                <w:sz w:val="24"/>
                <w:szCs w:val="24"/>
              </w:rPr>
            </w:pPr>
          </w:p>
        </w:tc>
        <w:tc>
          <w:tcPr>
            <w:tcW w:w="618" w:type="pct"/>
          </w:tcPr>
          <w:p w:rsidR="00F51389" w:rsidRPr="00567D0B" w:rsidRDefault="00F51389" w:rsidP="00FD62FF">
            <w:pPr>
              <w:pStyle w:val="ac"/>
              <w:spacing w:line="360" w:lineRule="auto"/>
              <w:rPr>
                <w:rFonts w:ascii="宋体" w:eastAsia="宋体" w:hAnsi="宋体" w:cs="Times New Roman"/>
                <w:sz w:val="24"/>
                <w:szCs w:val="24"/>
              </w:rPr>
            </w:pPr>
          </w:p>
        </w:tc>
        <w:tc>
          <w:tcPr>
            <w:tcW w:w="695" w:type="pct"/>
          </w:tcPr>
          <w:p w:rsidR="00F51389" w:rsidRPr="00567D0B" w:rsidRDefault="00F51389" w:rsidP="00FD62FF">
            <w:pPr>
              <w:pStyle w:val="ac"/>
              <w:spacing w:line="360" w:lineRule="auto"/>
              <w:rPr>
                <w:rFonts w:ascii="宋体" w:eastAsia="宋体" w:hAnsi="宋体" w:cs="Times New Roman"/>
                <w:sz w:val="24"/>
                <w:szCs w:val="24"/>
              </w:rPr>
            </w:pPr>
          </w:p>
        </w:tc>
        <w:tc>
          <w:tcPr>
            <w:tcW w:w="784" w:type="pct"/>
          </w:tcPr>
          <w:p w:rsidR="00F51389" w:rsidRPr="00567D0B" w:rsidRDefault="00F51389" w:rsidP="00FD62FF">
            <w:pPr>
              <w:pStyle w:val="ac"/>
              <w:spacing w:line="360" w:lineRule="auto"/>
              <w:rPr>
                <w:rFonts w:ascii="宋体" w:eastAsia="宋体" w:hAnsi="宋体" w:cs="Times New Roman"/>
                <w:sz w:val="24"/>
                <w:szCs w:val="24"/>
              </w:rPr>
            </w:pPr>
          </w:p>
        </w:tc>
        <w:tc>
          <w:tcPr>
            <w:tcW w:w="683" w:type="pct"/>
          </w:tcPr>
          <w:p w:rsidR="00F51389" w:rsidRPr="00567D0B" w:rsidRDefault="00F51389" w:rsidP="00FD62FF">
            <w:pPr>
              <w:pStyle w:val="ac"/>
              <w:spacing w:line="360" w:lineRule="auto"/>
              <w:rPr>
                <w:rFonts w:ascii="宋体" w:eastAsia="宋体" w:hAnsi="宋体" w:cs="Times New Roman"/>
                <w:sz w:val="24"/>
                <w:szCs w:val="24"/>
              </w:rPr>
            </w:pPr>
          </w:p>
        </w:tc>
      </w:tr>
      <w:tr w:rsidR="00F51389" w:rsidRPr="00567D0B" w:rsidTr="00FD62FF">
        <w:trPr>
          <w:trHeight w:val="851"/>
        </w:trPr>
        <w:tc>
          <w:tcPr>
            <w:tcW w:w="292" w:type="pct"/>
            <w:vAlign w:val="center"/>
          </w:tcPr>
          <w:p w:rsidR="00F51389" w:rsidRPr="00567D0B" w:rsidRDefault="00F51389" w:rsidP="00FD62FF">
            <w:pPr>
              <w:pStyle w:val="ac"/>
              <w:spacing w:line="360" w:lineRule="auto"/>
              <w:jc w:val="center"/>
              <w:rPr>
                <w:rFonts w:ascii="宋体" w:eastAsia="宋体" w:hAnsi="宋体" w:cs="Times New Roman"/>
                <w:sz w:val="24"/>
                <w:szCs w:val="24"/>
              </w:rPr>
            </w:pPr>
            <w:r w:rsidRPr="00567D0B">
              <w:rPr>
                <w:rFonts w:ascii="宋体" w:eastAsia="宋体" w:hAnsi="宋体" w:cs="Times New Roman" w:hint="eastAsia"/>
                <w:sz w:val="24"/>
                <w:szCs w:val="24"/>
              </w:rPr>
              <w:t>…</w:t>
            </w:r>
          </w:p>
        </w:tc>
        <w:tc>
          <w:tcPr>
            <w:tcW w:w="694" w:type="pct"/>
            <w:vAlign w:val="center"/>
          </w:tcPr>
          <w:p w:rsidR="00F51389" w:rsidRPr="00567D0B"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567D0B" w:rsidRDefault="00F51389" w:rsidP="00FD62FF">
            <w:pPr>
              <w:pStyle w:val="ac"/>
              <w:spacing w:line="360" w:lineRule="auto"/>
              <w:rPr>
                <w:rFonts w:ascii="宋体" w:eastAsia="宋体" w:hAnsi="宋体" w:cs="Times New Roman"/>
                <w:sz w:val="24"/>
                <w:szCs w:val="24"/>
              </w:rPr>
            </w:pPr>
          </w:p>
        </w:tc>
        <w:tc>
          <w:tcPr>
            <w:tcW w:w="695" w:type="pct"/>
          </w:tcPr>
          <w:p w:rsidR="00F51389" w:rsidRPr="00567D0B" w:rsidRDefault="00F51389" w:rsidP="00FD62FF">
            <w:pPr>
              <w:pStyle w:val="ac"/>
              <w:spacing w:line="360" w:lineRule="auto"/>
              <w:rPr>
                <w:rFonts w:ascii="宋体" w:eastAsia="宋体" w:hAnsi="宋体" w:cs="Times New Roman"/>
                <w:sz w:val="24"/>
                <w:szCs w:val="24"/>
              </w:rPr>
            </w:pPr>
          </w:p>
        </w:tc>
        <w:tc>
          <w:tcPr>
            <w:tcW w:w="618" w:type="pct"/>
          </w:tcPr>
          <w:p w:rsidR="00F51389" w:rsidRPr="00567D0B" w:rsidRDefault="00F51389" w:rsidP="00FD62FF">
            <w:pPr>
              <w:pStyle w:val="ac"/>
              <w:spacing w:line="360" w:lineRule="auto"/>
              <w:rPr>
                <w:rFonts w:ascii="宋体" w:eastAsia="宋体" w:hAnsi="宋体" w:cs="Times New Roman"/>
                <w:sz w:val="24"/>
                <w:szCs w:val="24"/>
              </w:rPr>
            </w:pPr>
          </w:p>
        </w:tc>
        <w:tc>
          <w:tcPr>
            <w:tcW w:w="695" w:type="pct"/>
          </w:tcPr>
          <w:p w:rsidR="00F51389" w:rsidRPr="00567D0B" w:rsidRDefault="00F51389" w:rsidP="00FD62FF">
            <w:pPr>
              <w:pStyle w:val="ac"/>
              <w:spacing w:line="360" w:lineRule="auto"/>
              <w:rPr>
                <w:rFonts w:ascii="宋体" w:eastAsia="宋体" w:hAnsi="宋体" w:cs="Times New Roman"/>
                <w:sz w:val="24"/>
                <w:szCs w:val="24"/>
              </w:rPr>
            </w:pPr>
          </w:p>
        </w:tc>
        <w:tc>
          <w:tcPr>
            <w:tcW w:w="784" w:type="pct"/>
          </w:tcPr>
          <w:p w:rsidR="00F51389" w:rsidRPr="00567D0B" w:rsidRDefault="00F51389" w:rsidP="00FD62FF">
            <w:pPr>
              <w:pStyle w:val="ac"/>
              <w:spacing w:line="360" w:lineRule="auto"/>
              <w:rPr>
                <w:rFonts w:ascii="宋体" w:eastAsia="宋体" w:hAnsi="宋体" w:cs="Times New Roman"/>
                <w:sz w:val="24"/>
                <w:szCs w:val="24"/>
              </w:rPr>
            </w:pPr>
          </w:p>
        </w:tc>
        <w:tc>
          <w:tcPr>
            <w:tcW w:w="683" w:type="pct"/>
          </w:tcPr>
          <w:p w:rsidR="00F51389" w:rsidRPr="00567D0B" w:rsidRDefault="00F51389" w:rsidP="00FD62FF">
            <w:pPr>
              <w:pStyle w:val="ac"/>
              <w:spacing w:line="360" w:lineRule="auto"/>
              <w:rPr>
                <w:rFonts w:ascii="宋体" w:eastAsia="宋体" w:hAnsi="宋体" w:cs="Times New Roman"/>
                <w:sz w:val="24"/>
                <w:szCs w:val="24"/>
              </w:rPr>
            </w:pPr>
          </w:p>
        </w:tc>
      </w:tr>
    </w:tbl>
    <w:p w:rsidR="00F51389" w:rsidRPr="00567D0B" w:rsidRDefault="00F51389" w:rsidP="00F51389">
      <w:pPr>
        <w:autoSpaceDE w:val="0"/>
        <w:autoSpaceDN w:val="0"/>
        <w:adjustRightInd w:val="0"/>
        <w:spacing w:line="480" w:lineRule="auto"/>
        <w:rPr>
          <w:rFonts w:asciiTheme="minorEastAsia" w:hAnsiTheme="minorEastAsia" w:cs="宋体"/>
          <w:sz w:val="24"/>
          <w:szCs w:val="24"/>
          <w:lang w:val="zh-CN"/>
        </w:rPr>
      </w:pPr>
      <w:r w:rsidRPr="00567D0B">
        <w:rPr>
          <w:rFonts w:asciiTheme="minorEastAsia" w:hAnsiTheme="minorEastAsia" w:cs="宋体" w:hint="eastAsia"/>
          <w:sz w:val="24"/>
          <w:szCs w:val="24"/>
          <w:lang w:val="zh-CN"/>
        </w:rPr>
        <w:t>投标人（公章）：</w:t>
      </w:r>
    </w:p>
    <w:p w:rsidR="00F51389" w:rsidRPr="00567D0B" w:rsidRDefault="00F51389" w:rsidP="00F51389">
      <w:pPr>
        <w:autoSpaceDE w:val="0"/>
        <w:autoSpaceDN w:val="0"/>
        <w:adjustRightInd w:val="0"/>
        <w:spacing w:line="480" w:lineRule="auto"/>
        <w:rPr>
          <w:rFonts w:asciiTheme="minorEastAsia" w:hAnsiTheme="minorEastAsia" w:cs="宋体"/>
          <w:sz w:val="24"/>
          <w:szCs w:val="24"/>
          <w:lang w:val="zh-CN"/>
        </w:rPr>
      </w:pPr>
      <w:r w:rsidRPr="00567D0B">
        <w:rPr>
          <w:rFonts w:asciiTheme="minorEastAsia" w:hAnsiTheme="minorEastAsia" w:cs="宋体" w:hint="eastAsia"/>
          <w:sz w:val="24"/>
          <w:szCs w:val="24"/>
          <w:lang w:val="zh-CN"/>
        </w:rPr>
        <w:t>投标人法定代表人（或授权代表）签字：</w:t>
      </w:r>
      <w:r w:rsidRPr="00567D0B">
        <w:rPr>
          <w:rFonts w:asciiTheme="minorEastAsia" w:hAnsiTheme="minorEastAsia" w:cs="宋体"/>
          <w:sz w:val="24"/>
          <w:szCs w:val="24"/>
          <w:lang w:val="zh-CN"/>
        </w:rPr>
        <w:t xml:space="preserve"> </w:t>
      </w:r>
    </w:p>
    <w:p w:rsidR="00F51389" w:rsidRPr="00567D0B" w:rsidRDefault="00F51389" w:rsidP="00F51389">
      <w:pPr>
        <w:snapToGrid w:val="0"/>
        <w:spacing w:line="500" w:lineRule="exact"/>
        <w:rPr>
          <w:rFonts w:asciiTheme="minorEastAsia" w:hAnsiTheme="minorEastAsia" w:cs="宋体"/>
          <w:sz w:val="24"/>
          <w:szCs w:val="24"/>
          <w:lang w:val="zh-CN"/>
        </w:rPr>
      </w:pPr>
    </w:p>
    <w:p w:rsidR="00F51389" w:rsidRPr="00567D0B" w:rsidRDefault="00F51389" w:rsidP="00F51389">
      <w:pPr>
        <w:snapToGrid w:val="0"/>
        <w:spacing w:line="500" w:lineRule="exact"/>
        <w:rPr>
          <w:rFonts w:asciiTheme="minorEastAsia" w:hAnsiTheme="minorEastAsia" w:cs="宋体"/>
          <w:sz w:val="24"/>
          <w:szCs w:val="24"/>
          <w:lang w:val="zh-CN"/>
        </w:rPr>
      </w:pPr>
    </w:p>
    <w:p w:rsidR="00F51389" w:rsidRPr="00567D0B" w:rsidRDefault="00F51389" w:rsidP="00F51389">
      <w:pPr>
        <w:rPr>
          <w:rFonts w:asciiTheme="minorEastAsia" w:hAnsiTheme="minorEastAsia" w:cs="宋体"/>
          <w:sz w:val="24"/>
          <w:szCs w:val="24"/>
          <w:lang w:val="zh-CN"/>
        </w:rPr>
      </w:pPr>
      <w:r w:rsidRPr="00567D0B">
        <w:rPr>
          <w:rFonts w:asciiTheme="minorEastAsia" w:hAnsiTheme="minorEastAsia" w:cs="宋体" w:hint="eastAsia"/>
          <w:sz w:val="24"/>
          <w:szCs w:val="24"/>
          <w:lang w:val="zh-CN"/>
        </w:rPr>
        <w:t>说明：所投产品“节能产品政府采购清单”所在页复印件并加盖投标人公章须附后。</w:t>
      </w:r>
    </w:p>
    <w:p w:rsidR="00F51389" w:rsidRPr="00567D0B" w:rsidRDefault="00F51389" w:rsidP="00F51389">
      <w:pPr>
        <w:spacing w:line="360" w:lineRule="auto"/>
        <w:jc w:val="center"/>
        <w:rPr>
          <w:rFonts w:ascii="宋体" w:hAnsi="宋体"/>
          <w:b/>
          <w:bCs/>
          <w:sz w:val="36"/>
          <w:szCs w:val="36"/>
        </w:rPr>
      </w:pPr>
    </w:p>
    <w:p w:rsidR="00F51389" w:rsidRPr="00567D0B" w:rsidRDefault="00F51389" w:rsidP="00F51389">
      <w:pPr>
        <w:spacing w:line="360" w:lineRule="auto"/>
        <w:jc w:val="center"/>
        <w:rPr>
          <w:rFonts w:ascii="宋体" w:hAnsi="宋体"/>
          <w:b/>
          <w:bCs/>
          <w:sz w:val="36"/>
          <w:szCs w:val="36"/>
        </w:rPr>
      </w:pPr>
    </w:p>
    <w:p w:rsidR="00F51389" w:rsidRPr="00567D0B" w:rsidRDefault="00F51389" w:rsidP="00F51389">
      <w:pPr>
        <w:spacing w:line="360" w:lineRule="auto"/>
        <w:jc w:val="center"/>
        <w:rPr>
          <w:rFonts w:ascii="宋体" w:hAnsi="宋体"/>
          <w:b/>
          <w:bCs/>
          <w:sz w:val="36"/>
          <w:szCs w:val="36"/>
        </w:rPr>
      </w:pPr>
    </w:p>
    <w:p w:rsidR="00F51389" w:rsidRPr="00567D0B" w:rsidRDefault="00F51389" w:rsidP="00F51389">
      <w:pPr>
        <w:spacing w:line="360" w:lineRule="auto"/>
        <w:jc w:val="center"/>
        <w:rPr>
          <w:rFonts w:ascii="宋体" w:hAnsi="宋体"/>
          <w:b/>
          <w:bCs/>
          <w:sz w:val="36"/>
          <w:szCs w:val="36"/>
        </w:rPr>
      </w:pPr>
    </w:p>
    <w:p w:rsidR="00F51389" w:rsidRPr="00567D0B" w:rsidRDefault="00F51389" w:rsidP="00F51389">
      <w:pPr>
        <w:spacing w:line="360" w:lineRule="auto"/>
        <w:jc w:val="center"/>
        <w:rPr>
          <w:rFonts w:ascii="宋体" w:hAnsi="宋体"/>
          <w:b/>
          <w:bCs/>
          <w:sz w:val="36"/>
          <w:szCs w:val="36"/>
        </w:rPr>
      </w:pPr>
    </w:p>
    <w:p w:rsidR="00F51389" w:rsidRPr="00567D0B" w:rsidRDefault="00F51389" w:rsidP="00F51389">
      <w:pPr>
        <w:spacing w:line="360" w:lineRule="auto"/>
        <w:jc w:val="center"/>
        <w:rPr>
          <w:rFonts w:ascii="宋体" w:hAnsi="宋体"/>
          <w:b/>
          <w:bCs/>
          <w:sz w:val="36"/>
          <w:szCs w:val="36"/>
        </w:rPr>
      </w:pPr>
    </w:p>
    <w:p w:rsidR="00F51389" w:rsidRPr="00567D0B" w:rsidRDefault="00F51389" w:rsidP="00F51389">
      <w:pPr>
        <w:spacing w:line="360" w:lineRule="auto"/>
        <w:jc w:val="center"/>
        <w:rPr>
          <w:rFonts w:ascii="宋体" w:hAnsi="宋体"/>
          <w:b/>
          <w:bCs/>
          <w:sz w:val="36"/>
          <w:szCs w:val="36"/>
        </w:rPr>
      </w:pPr>
    </w:p>
    <w:p w:rsidR="00F51389" w:rsidRPr="00567D0B" w:rsidRDefault="00F51389" w:rsidP="00F51389">
      <w:pPr>
        <w:spacing w:line="360" w:lineRule="auto"/>
        <w:jc w:val="center"/>
        <w:rPr>
          <w:rFonts w:ascii="宋体" w:hAnsi="宋体"/>
          <w:b/>
          <w:bCs/>
          <w:sz w:val="36"/>
          <w:szCs w:val="36"/>
        </w:rPr>
      </w:pPr>
      <w:r w:rsidRPr="00567D0B">
        <w:rPr>
          <w:rFonts w:ascii="宋体" w:hAnsi="宋体" w:hint="eastAsia"/>
          <w:b/>
          <w:bCs/>
          <w:sz w:val="36"/>
          <w:szCs w:val="36"/>
        </w:rPr>
        <w:lastRenderedPageBreak/>
        <w:t>4.8 “环境标志产品政府采购清单”优先采购产品情况</w:t>
      </w:r>
    </w:p>
    <w:p w:rsidR="00F51389" w:rsidRPr="00567D0B" w:rsidRDefault="00F51389" w:rsidP="00DE204F">
      <w:pPr>
        <w:spacing w:before="50" w:afterLines="50" w:line="360" w:lineRule="auto"/>
        <w:contextualSpacing/>
        <w:jc w:val="left"/>
        <w:rPr>
          <w:rFonts w:asciiTheme="minorEastAsia" w:hAnsiTheme="minorEastAsia"/>
          <w:sz w:val="24"/>
          <w:szCs w:val="24"/>
        </w:rPr>
      </w:pPr>
      <w:r w:rsidRPr="00567D0B">
        <w:rPr>
          <w:rFonts w:asciiTheme="minorEastAsia" w:hAnsiTheme="minorEastAsia" w:hint="eastAsia"/>
          <w:sz w:val="24"/>
          <w:szCs w:val="24"/>
        </w:rPr>
        <w:t>项目编号：</w:t>
      </w:r>
    </w:p>
    <w:p w:rsidR="00F51389" w:rsidRPr="00567D0B" w:rsidRDefault="00F51389" w:rsidP="00F51389">
      <w:pPr>
        <w:tabs>
          <w:tab w:val="left" w:pos="1800"/>
          <w:tab w:val="left" w:pos="5580"/>
        </w:tabs>
        <w:spacing w:line="360" w:lineRule="auto"/>
        <w:rPr>
          <w:rFonts w:ascii="宋体" w:hAnsi="宋体"/>
          <w:szCs w:val="21"/>
        </w:rPr>
      </w:pPr>
      <w:r w:rsidRPr="00567D0B">
        <w:rPr>
          <w:rFonts w:asciiTheme="minorEastAsia" w:hAnsiTheme="minorEastAsia" w:hint="eastAsia"/>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
        <w:gridCol w:w="1274"/>
        <w:gridCol w:w="991"/>
        <w:gridCol w:w="1276"/>
        <w:gridCol w:w="1135"/>
        <w:gridCol w:w="1276"/>
        <w:gridCol w:w="1439"/>
        <w:gridCol w:w="1252"/>
      </w:tblGrid>
      <w:tr w:rsidR="00F51389" w:rsidRPr="00567D0B" w:rsidTr="00FD62FF">
        <w:trPr>
          <w:trHeight w:val="225"/>
          <w:tblHeader/>
        </w:trPr>
        <w:tc>
          <w:tcPr>
            <w:tcW w:w="292" w:type="pct"/>
            <w:shd w:val="clear" w:color="auto" w:fill="BCE1BC" w:themeFill="background1" w:themeFillShade="F2"/>
            <w:vAlign w:val="center"/>
          </w:tcPr>
          <w:p w:rsidR="00F51389" w:rsidRPr="00567D0B" w:rsidRDefault="00F51389" w:rsidP="00FD62FF">
            <w:pPr>
              <w:pStyle w:val="ac"/>
              <w:jc w:val="center"/>
              <w:rPr>
                <w:rFonts w:ascii="宋体" w:eastAsia="宋体" w:hAnsi="宋体" w:cs="宋体"/>
                <w:b/>
                <w:bCs/>
                <w:sz w:val="24"/>
                <w:szCs w:val="24"/>
              </w:rPr>
            </w:pPr>
            <w:r w:rsidRPr="00567D0B">
              <w:rPr>
                <w:rFonts w:ascii="宋体" w:eastAsia="宋体" w:hAnsi="宋体" w:cs="宋体" w:hint="eastAsia"/>
                <w:b/>
                <w:bCs/>
                <w:sz w:val="24"/>
                <w:szCs w:val="24"/>
              </w:rPr>
              <w:t>序号</w:t>
            </w:r>
          </w:p>
        </w:tc>
        <w:tc>
          <w:tcPr>
            <w:tcW w:w="694" w:type="pct"/>
            <w:shd w:val="clear" w:color="auto" w:fill="BCE1BC" w:themeFill="background1" w:themeFillShade="F2"/>
            <w:vAlign w:val="center"/>
          </w:tcPr>
          <w:p w:rsidR="00F51389" w:rsidRPr="00567D0B" w:rsidRDefault="00F51389" w:rsidP="00FD62FF">
            <w:pPr>
              <w:pStyle w:val="ac"/>
              <w:jc w:val="center"/>
              <w:rPr>
                <w:rFonts w:ascii="宋体" w:eastAsia="宋体" w:hAnsi="宋体" w:cs="宋体"/>
                <w:b/>
                <w:bCs/>
                <w:sz w:val="24"/>
                <w:szCs w:val="24"/>
              </w:rPr>
            </w:pPr>
            <w:r w:rsidRPr="00567D0B">
              <w:rPr>
                <w:rFonts w:ascii="宋体" w:eastAsia="宋体" w:hAnsi="宋体" w:cs="宋体" w:hint="eastAsia"/>
                <w:b/>
                <w:bCs/>
                <w:sz w:val="24"/>
                <w:szCs w:val="24"/>
              </w:rPr>
              <w:t>货物名称</w:t>
            </w:r>
          </w:p>
        </w:tc>
        <w:tc>
          <w:tcPr>
            <w:tcW w:w="540" w:type="pct"/>
            <w:shd w:val="clear" w:color="auto" w:fill="BCE1BC" w:themeFill="background1" w:themeFillShade="F2"/>
            <w:vAlign w:val="center"/>
          </w:tcPr>
          <w:p w:rsidR="00F51389" w:rsidRPr="00567D0B" w:rsidRDefault="00F51389" w:rsidP="00FD62FF">
            <w:pPr>
              <w:pStyle w:val="ac"/>
              <w:jc w:val="center"/>
              <w:rPr>
                <w:rFonts w:ascii="宋体" w:eastAsia="宋体" w:hAnsi="宋体" w:cs="宋体"/>
                <w:b/>
                <w:bCs/>
                <w:sz w:val="24"/>
                <w:szCs w:val="24"/>
              </w:rPr>
            </w:pPr>
            <w:r w:rsidRPr="00567D0B">
              <w:rPr>
                <w:rFonts w:ascii="宋体" w:eastAsia="宋体" w:hAnsi="宋体" w:cs="宋体" w:hint="eastAsia"/>
                <w:b/>
                <w:bCs/>
                <w:sz w:val="24"/>
                <w:szCs w:val="24"/>
              </w:rPr>
              <w:t>品牌</w:t>
            </w:r>
          </w:p>
        </w:tc>
        <w:tc>
          <w:tcPr>
            <w:tcW w:w="695" w:type="pct"/>
            <w:shd w:val="clear" w:color="auto" w:fill="BCE1BC" w:themeFill="background1" w:themeFillShade="F2"/>
            <w:vAlign w:val="center"/>
          </w:tcPr>
          <w:p w:rsidR="00F51389" w:rsidRPr="00567D0B" w:rsidRDefault="00F51389" w:rsidP="00FD62FF">
            <w:pPr>
              <w:pStyle w:val="ac"/>
              <w:jc w:val="center"/>
              <w:rPr>
                <w:rFonts w:ascii="宋体" w:eastAsia="宋体" w:hAnsi="宋体" w:cs="宋体"/>
                <w:b/>
                <w:bCs/>
                <w:sz w:val="24"/>
                <w:szCs w:val="24"/>
              </w:rPr>
            </w:pPr>
            <w:r w:rsidRPr="00567D0B">
              <w:rPr>
                <w:rFonts w:ascii="宋体" w:eastAsia="宋体" w:hAnsi="宋体" w:cs="宋体" w:hint="eastAsia"/>
                <w:b/>
                <w:bCs/>
                <w:sz w:val="24"/>
                <w:szCs w:val="24"/>
              </w:rPr>
              <w:t>产品型号</w:t>
            </w:r>
          </w:p>
        </w:tc>
        <w:tc>
          <w:tcPr>
            <w:tcW w:w="618" w:type="pct"/>
            <w:shd w:val="clear" w:color="auto" w:fill="BCE1BC" w:themeFill="background1" w:themeFillShade="F2"/>
            <w:vAlign w:val="center"/>
          </w:tcPr>
          <w:p w:rsidR="00F51389" w:rsidRPr="00567D0B" w:rsidRDefault="00F51389" w:rsidP="00FD62FF">
            <w:pPr>
              <w:pStyle w:val="ac"/>
              <w:jc w:val="center"/>
              <w:rPr>
                <w:rFonts w:ascii="宋体" w:eastAsia="宋体" w:hAnsi="宋体" w:cs="宋体"/>
                <w:b/>
                <w:bCs/>
                <w:sz w:val="24"/>
                <w:szCs w:val="24"/>
              </w:rPr>
            </w:pPr>
            <w:r w:rsidRPr="00567D0B">
              <w:rPr>
                <w:rFonts w:ascii="宋体" w:eastAsia="宋体" w:hAnsi="宋体" w:cs="宋体" w:hint="eastAsia"/>
                <w:b/>
                <w:bCs/>
                <w:sz w:val="24"/>
                <w:szCs w:val="24"/>
              </w:rPr>
              <w:t>制造商</w:t>
            </w:r>
          </w:p>
          <w:p w:rsidR="00F51389" w:rsidRPr="00567D0B" w:rsidRDefault="00F51389" w:rsidP="00FD62FF">
            <w:pPr>
              <w:pStyle w:val="ac"/>
              <w:jc w:val="center"/>
              <w:rPr>
                <w:rFonts w:ascii="宋体" w:eastAsia="宋体" w:hAnsi="宋体" w:cs="宋体"/>
                <w:b/>
                <w:bCs/>
                <w:sz w:val="24"/>
                <w:szCs w:val="24"/>
              </w:rPr>
            </w:pPr>
            <w:r w:rsidRPr="00567D0B">
              <w:rPr>
                <w:rFonts w:ascii="宋体" w:eastAsia="宋体" w:hAnsi="宋体" w:cs="宋体" w:hint="eastAsia"/>
                <w:b/>
                <w:bCs/>
                <w:sz w:val="24"/>
                <w:szCs w:val="24"/>
              </w:rPr>
              <w:t>名称</w:t>
            </w:r>
          </w:p>
        </w:tc>
        <w:tc>
          <w:tcPr>
            <w:tcW w:w="695" w:type="pct"/>
            <w:shd w:val="clear" w:color="auto" w:fill="BCE1BC" w:themeFill="background1" w:themeFillShade="F2"/>
            <w:vAlign w:val="center"/>
          </w:tcPr>
          <w:p w:rsidR="00F51389" w:rsidRPr="00567D0B" w:rsidRDefault="00F51389" w:rsidP="00FD62FF">
            <w:pPr>
              <w:pStyle w:val="ac"/>
              <w:jc w:val="center"/>
              <w:rPr>
                <w:rFonts w:ascii="宋体" w:eastAsia="宋体" w:hAnsi="宋体" w:cs="宋体"/>
                <w:b/>
                <w:bCs/>
                <w:sz w:val="24"/>
                <w:szCs w:val="24"/>
              </w:rPr>
            </w:pPr>
            <w:r w:rsidRPr="00567D0B">
              <w:rPr>
                <w:rFonts w:ascii="宋体" w:eastAsia="宋体" w:hAnsi="宋体" w:cs="宋体" w:hint="eastAsia"/>
                <w:b/>
                <w:bCs/>
                <w:sz w:val="24"/>
                <w:szCs w:val="24"/>
              </w:rPr>
              <w:t>中国环境标志认证证书编号</w:t>
            </w:r>
          </w:p>
        </w:tc>
        <w:tc>
          <w:tcPr>
            <w:tcW w:w="784" w:type="pct"/>
            <w:shd w:val="clear" w:color="auto" w:fill="BCE1BC" w:themeFill="background1" w:themeFillShade="F2"/>
            <w:vAlign w:val="center"/>
          </w:tcPr>
          <w:p w:rsidR="00F51389" w:rsidRPr="00567D0B" w:rsidRDefault="00F51389" w:rsidP="00FD62FF">
            <w:pPr>
              <w:pStyle w:val="ac"/>
              <w:jc w:val="center"/>
              <w:rPr>
                <w:rFonts w:ascii="宋体" w:eastAsia="宋体" w:hAnsi="宋体" w:cs="宋体"/>
                <w:b/>
                <w:bCs/>
                <w:sz w:val="24"/>
                <w:szCs w:val="24"/>
              </w:rPr>
            </w:pPr>
            <w:r w:rsidRPr="00567D0B">
              <w:rPr>
                <w:rFonts w:ascii="宋体" w:eastAsia="宋体" w:hAnsi="宋体" w:cs="宋体" w:hint="eastAsia"/>
                <w:b/>
                <w:bCs/>
                <w:sz w:val="24"/>
                <w:szCs w:val="24"/>
              </w:rPr>
              <w:t>提供环境标志产品所在页复印件</w:t>
            </w:r>
          </w:p>
          <w:p w:rsidR="00F51389" w:rsidRPr="00567D0B" w:rsidRDefault="00F51389" w:rsidP="00FD62FF">
            <w:pPr>
              <w:pStyle w:val="ac"/>
              <w:jc w:val="center"/>
              <w:rPr>
                <w:rFonts w:ascii="宋体" w:eastAsia="宋体" w:hAnsi="宋体" w:cs="宋体"/>
                <w:b/>
                <w:bCs/>
                <w:sz w:val="24"/>
                <w:szCs w:val="24"/>
              </w:rPr>
            </w:pPr>
            <w:r w:rsidRPr="00567D0B">
              <w:rPr>
                <w:rFonts w:ascii="宋体" w:eastAsia="宋体" w:hAnsi="宋体" w:cs="宋体" w:hint="eastAsia"/>
                <w:b/>
                <w:bCs/>
                <w:sz w:val="24"/>
                <w:szCs w:val="24"/>
              </w:rPr>
              <w:t>（是/否）</w:t>
            </w:r>
          </w:p>
        </w:tc>
        <w:tc>
          <w:tcPr>
            <w:tcW w:w="683" w:type="pct"/>
            <w:shd w:val="clear" w:color="auto" w:fill="BCE1BC" w:themeFill="background1" w:themeFillShade="F2"/>
            <w:vAlign w:val="center"/>
          </w:tcPr>
          <w:p w:rsidR="00F51389" w:rsidRPr="00567D0B" w:rsidRDefault="00F51389" w:rsidP="00FD62FF">
            <w:pPr>
              <w:pStyle w:val="ac"/>
              <w:jc w:val="center"/>
              <w:rPr>
                <w:rFonts w:ascii="宋体" w:eastAsia="宋体" w:hAnsi="宋体" w:cs="宋体"/>
                <w:b/>
                <w:bCs/>
                <w:sz w:val="24"/>
                <w:szCs w:val="24"/>
              </w:rPr>
            </w:pPr>
            <w:r w:rsidRPr="00567D0B">
              <w:rPr>
                <w:rFonts w:ascii="宋体" w:eastAsia="宋体" w:hAnsi="宋体" w:cs="宋体" w:hint="eastAsia"/>
                <w:b/>
                <w:bCs/>
                <w:sz w:val="24"/>
                <w:szCs w:val="24"/>
              </w:rPr>
              <w:t>未提供环境标志产品所在页原因</w:t>
            </w:r>
          </w:p>
        </w:tc>
      </w:tr>
      <w:tr w:rsidR="00F51389" w:rsidRPr="00567D0B" w:rsidTr="00FD62FF">
        <w:trPr>
          <w:trHeight w:val="851"/>
        </w:trPr>
        <w:tc>
          <w:tcPr>
            <w:tcW w:w="292" w:type="pct"/>
            <w:vAlign w:val="center"/>
          </w:tcPr>
          <w:p w:rsidR="00F51389" w:rsidRPr="00567D0B" w:rsidRDefault="00F51389" w:rsidP="00FD62FF">
            <w:pPr>
              <w:pStyle w:val="ac"/>
              <w:spacing w:line="360" w:lineRule="auto"/>
              <w:jc w:val="center"/>
              <w:rPr>
                <w:rFonts w:ascii="宋体" w:eastAsia="宋体" w:hAnsi="宋体" w:cs="Times New Roman"/>
                <w:sz w:val="24"/>
                <w:szCs w:val="24"/>
              </w:rPr>
            </w:pPr>
            <w:r w:rsidRPr="00567D0B">
              <w:rPr>
                <w:rFonts w:ascii="宋体" w:eastAsia="宋体" w:hAnsi="宋体" w:cs="Times New Roman" w:hint="eastAsia"/>
                <w:sz w:val="24"/>
                <w:szCs w:val="24"/>
              </w:rPr>
              <w:t>1</w:t>
            </w:r>
          </w:p>
        </w:tc>
        <w:tc>
          <w:tcPr>
            <w:tcW w:w="694" w:type="pct"/>
            <w:vAlign w:val="center"/>
          </w:tcPr>
          <w:p w:rsidR="00F51389" w:rsidRPr="00567D0B"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567D0B" w:rsidRDefault="00F51389" w:rsidP="00FD62FF">
            <w:pPr>
              <w:pStyle w:val="ac"/>
              <w:spacing w:line="360" w:lineRule="auto"/>
              <w:rPr>
                <w:rFonts w:ascii="宋体" w:eastAsia="宋体" w:hAnsi="宋体" w:cs="Times New Roman"/>
                <w:sz w:val="24"/>
                <w:szCs w:val="24"/>
              </w:rPr>
            </w:pPr>
          </w:p>
        </w:tc>
        <w:tc>
          <w:tcPr>
            <w:tcW w:w="695" w:type="pct"/>
          </w:tcPr>
          <w:p w:rsidR="00F51389" w:rsidRPr="00567D0B" w:rsidRDefault="00F51389" w:rsidP="00FD62FF">
            <w:pPr>
              <w:pStyle w:val="ac"/>
              <w:spacing w:line="360" w:lineRule="auto"/>
              <w:rPr>
                <w:rFonts w:ascii="宋体" w:eastAsia="宋体" w:hAnsi="宋体" w:cs="Times New Roman"/>
                <w:sz w:val="24"/>
                <w:szCs w:val="24"/>
              </w:rPr>
            </w:pPr>
          </w:p>
        </w:tc>
        <w:tc>
          <w:tcPr>
            <w:tcW w:w="618" w:type="pct"/>
          </w:tcPr>
          <w:p w:rsidR="00F51389" w:rsidRPr="00567D0B" w:rsidRDefault="00F51389" w:rsidP="00FD62FF">
            <w:pPr>
              <w:pStyle w:val="ac"/>
              <w:spacing w:line="360" w:lineRule="auto"/>
              <w:rPr>
                <w:rFonts w:ascii="宋体" w:eastAsia="宋体" w:hAnsi="宋体" w:cs="Times New Roman"/>
                <w:sz w:val="24"/>
                <w:szCs w:val="24"/>
              </w:rPr>
            </w:pPr>
          </w:p>
        </w:tc>
        <w:tc>
          <w:tcPr>
            <w:tcW w:w="695" w:type="pct"/>
          </w:tcPr>
          <w:p w:rsidR="00F51389" w:rsidRPr="00567D0B" w:rsidRDefault="00F51389" w:rsidP="00FD62FF">
            <w:pPr>
              <w:pStyle w:val="ac"/>
              <w:spacing w:line="360" w:lineRule="auto"/>
              <w:rPr>
                <w:rFonts w:ascii="宋体" w:eastAsia="宋体" w:hAnsi="宋体" w:cs="Times New Roman"/>
                <w:sz w:val="24"/>
                <w:szCs w:val="24"/>
              </w:rPr>
            </w:pPr>
          </w:p>
        </w:tc>
        <w:tc>
          <w:tcPr>
            <w:tcW w:w="784" w:type="pct"/>
          </w:tcPr>
          <w:p w:rsidR="00F51389" w:rsidRPr="00567D0B" w:rsidRDefault="00F51389" w:rsidP="00FD62FF">
            <w:pPr>
              <w:pStyle w:val="ac"/>
              <w:spacing w:line="360" w:lineRule="auto"/>
              <w:rPr>
                <w:rFonts w:ascii="宋体" w:eastAsia="宋体" w:hAnsi="宋体" w:cs="Times New Roman"/>
                <w:sz w:val="24"/>
                <w:szCs w:val="24"/>
              </w:rPr>
            </w:pPr>
          </w:p>
        </w:tc>
        <w:tc>
          <w:tcPr>
            <w:tcW w:w="683" w:type="pct"/>
          </w:tcPr>
          <w:p w:rsidR="00F51389" w:rsidRPr="00567D0B" w:rsidRDefault="00F51389" w:rsidP="00FD62FF">
            <w:pPr>
              <w:pStyle w:val="ac"/>
              <w:spacing w:line="360" w:lineRule="auto"/>
              <w:rPr>
                <w:rFonts w:ascii="宋体" w:eastAsia="宋体" w:hAnsi="宋体" w:cs="Times New Roman"/>
                <w:sz w:val="24"/>
                <w:szCs w:val="24"/>
              </w:rPr>
            </w:pPr>
          </w:p>
        </w:tc>
      </w:tr>
      <w:tr w:rsidR="00F51389" w:rsidRPr="00567D0B" w:rsidTr="00FD62FF">
        <w:trPr>
          <w:trHeight w:val="851"/>
        </w:trPr>
        <w:tc>
          <w:tcPr>
            <w:tcW w:w="292" w:type="pct"/>
            <w:vAlign w:val="center"/>
          </w:tcPr>
          <w:p w:rsidR="00F51389" w:rsidRPr="00567D0B" w:rsidRDefault="00F51389" w:rsidP="00FD62FF">
            <w:pPr>
              <w:pStyle w:val="ac"/>
              <w:spacing w:line="360" w:lineRule="auto"/>
              <w:jc w:val="center"/>
              <w:rPr>
                <w:rFonts w:ascii="宋体" w:eastAsia="宋体" w:hAnsi="宋体" w:cs="Times New Roman"/>
                <w:sz w:val="24"/>
                <w:szCs w:val="24"/>
              </w:rPr>
            </w:pPr>
            <w:r w:rsidRPr="00567D0B">
              <w:rPr>
                <w:rFonts w:ascii="宋体" w:eastAsia="宋体" w:hAnsi="宋体" w:cs="Times New Roman" w:hint="eastAsia"/>
                <w:sz w:val="24"/>
                <w:szCs w:val="24"/>
              </w:rPr>
              <w:t>2</w:t>
            </w:r>
          </w:p>
        </w:tc>
        <w:tc>
          <w:tcPr>
            <w:tcW w:w="694" w:type="pct"/>
            <w:vAlign w:val="center"/>
          </w:tcPr>
          <w:p w:rsidR="00F51389" w:rsidRPr="00567D0B"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567D0B" w:rsidRDefault="00F51389" w:rsidP="00FD62FF">
            <w:pPr>
              <w:pStyle w:val="ac"/>
              <w:spacing w:line="360" w:lineRule="auto"/>
              <w:rPr>
                <w:rFonts w:ascii="宋体" w:eastAsia="宋体" w:hAnsi="宋体" w:cs="Times New Roman"/>
                <w:sz w:val="24"/>
                <w:szCs w:val="24"/>
              </w:rPr>
            </w:pPr>
          </w:p>
        </w:tc>
        <w:tc>
          <w:tcPr>
            <w:tcW w:w="695" w:type="pct"/>
          </w:tcPr>
          <w:p w:rsidR="00F51389" w:rsidRPr="00567D0B" w:rsidRDefault="00F51389" w:rsidP="00FD62FF">
            <w:pPr>
              <w:pStyle w:val="ac"/>
              <w:spacing w:line="360" w:lineRule="auto"/>
              <w:rPr>
                <w:rFonts w:ascii="宋体" w:eastAsia="宋体" w:hAnsi="宋体" w:cs="Times New Roman"/>
                <w:sz w:val="24"/>
                <w:szCs w:val="24"/>
              </w:rPr>
            </w:pPr>
          </w:p>
        </w:tc>
        <w:tc>
          <w:tcPr>
            <w:tcW w:w="618" w:type="pct"/>
          </w:tcPr>
          <w:p w:rsidR="00F51389" w:rsidRPr="00567D0B" w:rsidRDefault="00F51389" w:rsidP="00FD62FF">
            <w:pPr>
              <w:pStyle w:val="ac"/>
              <w:spacing w:line="360" w:lineRule="auto"/>
              <w:rPr>
                <w:rFonts w:ascii="宋体" w:eastAsia="宋体" w:hAnsi="宋体" w:cs="Times New Roman"/>
                <w:sz w:val="24"/>
                <w:szCs w:val="24"/>
              </w:rPr>
            </w:pPr>
          </w:p>
        </w:tc>
        <w:tc>
          <w:tcPr>
            <w:tcW w:w="695" w:type="pct"/>
          </w:tcPr>
          <w:p w:rsidR="00F51389" w:rsidRPr="00567D0B" w:rsidRDefault="00F51389" w:rsidP="00FD62FF">
            <w:pPr>
              <w:pStyle w:val="ac"/>
              <w:spacing w:line="360" w:lineRule="auto"/>
              <w:rPr>
                <w:rFonts w:ascii="宋体" w:eastAsia="宋体" w:hAnsi="宋体" w:cs="Times New Roman"/>
                <w:sz w:val="24"/>
                <w:szCs w:val="24"/>
              </w:rPr>
            </w:pPr>
          </w:p>
        </w:tc>
        <w:tc>
          <w:tcPr>
            <w:tcW w:w="784" w:type="pct"/>
          </w:tcPr>
          <w:p w:rsidR="00F51389" w:rsidRPr="00567D0B" w:rsidRDefault="00F51389" w:rsidP="00FD62FF">
            <w:pPr>
              <w:pStyle w:val="ac"/>
              <w:spacing w:line="360" w:lineRule="auto"/>
              <w:rPr>
                <w:rFonts w:ascii="宋体" w:eastAsia="宋体" w:hAnsi="宋体" w:cs="Times New Roman"/>
                <w:sz w:val="24"/>
                <w:szCs w:val="24"/>
              </w:rPr>
            </w:pPr>
          </w:p>
        </w:tc>
        <w:tc>
          <w:tcPr>
            <w:tcW w:w="683" w:type="pct"/>
          </w:tcPr>
          <w:p w:rsidR="00F51389" w:rsidRPr="00567D0B" w:rsidRDefault="00F51389" w:rsidP="00FD62FF">
            <w:pPr>
              <w:pStyle w:val="ac"/>
              <w:spacing w:line="360" w:lineRule="auto"/>
              <w:rPr>
                <w:rFonts w:ascii="宋体" w:eastAsia="宋体" w:hAnsi="宋体" w:cs="Times New Roman"/>
                <w:sz w:val="24"/>
                <w:szCs w:val="24"/>
              </w:rPr>
            </w:pPr>
          </w:p>
        </w:tc>
      </w:tr>
      <w:tr w:rsidR="00F51389" w:rsidRPr="00567D0B" w:rsidTr="00FD62FF">
        <w:trPr>
          <w:trHeight w:val="851"/>
        </w:trPr>
        <w:tc>
          <w:tcPr>
            <w:tcW w:w="292" w:type="pct"/>
            <w:vAlign w:val="center"/>
          </w:tcPr>
          <w:p w:rsidR="00F51389" w:rsidRPr="00567D0B" w:rsidRDefault="00F51389" w:rsidP="00FD62FF">
            <w:pPr>
              <w:pStyle w:val="ac"/>
              <w:spacing w:line="360" w:lineRule="auto"/>
              <w:jc w:val="center"/>
              <w:rPr>
                <w:rFonts w:ascii="宋体" w:eastAsia="宋体" w:hAnsi="宋体" w:cs="Times New Roman"/>
                <w:sz w:val="24"/>
                <w:szCs w:val="24"/>
              </w:rPr>
            </w:pPr>
            <w:r w:rsidRPr="00567D0B">
              <w:rPr>
                <w:rFonts w:ascii="宋体" w:eastAsia="宋体" w:hAnsi="宋体" w:cs="Times New Roman" w:hint="eastAsia"/>
                <w:sz w:val="24"/>
                <w:szCs w:val="24"/>
              </w:rPr>
              <w:t>…</w:t>
            </w:r>
          </w:p>
        </w:tc>
        <w:tc>
          <w:tcPr>
            <w:tcW w:w="694" w:type="pct"/>
            <w:vAlign w:val="center"/>
          </w:tcPr>
          <w:p w:rsidR="00F51389" w:rsidRPr="00567D0B"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567D0B" w:rsidRDefault="00F51389" w:rsidP="00FD62FF">
            <w:pPr>
              <w:pStyle w:val="ac"/>
              <w:spacing w:line="360" w:lineRule="auto"/>
              <w:rPr>
                <w:rFonts w:ascii="宋体" w:eastAsia="宋体" w:hAnsi="宋体" w:cs="Times New Roman"/>
                <w:sz w:val="24"/>
                <w:szCs w:val="24"/>
              </w:rPr>
            </w:pPr>
          </w:p>
        </w:tc>
        <w:tc>
          <w:tcPr>
            <w:tcW w:w="695" w:type="pct"/>
          </w:tcPr>
          <w:p w:rsidR="00F51389" w:rsidRPr="00567D0B" w:rsidRDefault="00F51389" w:rsidP="00FD62FF">
            <w:pPr>
              <w:pStyle w:val="ac"/>
              <w:spacing w:line="360" w:lineRule="auto"/>
              <w:rPr>
                <w:rFonts w:ascii="宋体" w:eastAsia="宋体" w:hAnsi="宋体" w:cs="Times New Roman"/>
                <w:sz w:val="24"/>
                <w:szCs w:val="24"/>
              </w:rPr>
            </w:pPr>
          </w:p>
        </w:tc>
        <w:tc>
          <w:tcPr>
            <w:tcW w:w="618" w:type="pct"/>
          </w:tcPr>
          <w:p w:rsidR="00F51389" w:rsidRPr="00567D0B" w:rsidRDefault="00F51389" w:rsidP="00FD62FF">
            <w:pPr>
              <w:pStyle w:val="ac"/>
              <w:spacing w:line="360" w:lineRule="auto"/>
              <w:rPr>
                <w:rFonts w:ascii="宋体" w:eastAsia="宋体" w:hAnsi="宋体" w:cs="Times New Roman"/>
                <w:sz w:val="24"/>
                <w:szCs w:val="24"/>
              </w:rPr>
            </w:pPr>
          </w:p>
        </w:tc>
        <w:tc>
          <w:tcPr>
            <w:tcW w:w="695" w:type="pct"/>
          </w:tcPr>
          <w:p w:rsidR="00F51389" w:rsidRPr="00567D0B" w:rsidRDefault="00F51389" w:rsidP="00FD62FF">
            <w:pPr>
              <w:pStyle w:val="ac"/>
              <w:spacing w:line="360" w:lineRule="auto"/>
              <w:rPr>
                <w:rFonts w:ascii="宋体" w:eastAsia="宋体" w:hAnsi="宋体" w:cs="Times New Roman"/>
                <w:sz w:val="24"/>
                <w:szCs w:val="24"/>
              </w:rPr>
            </w:pPr>
          </w:p>
        </w:tc>
        <w:tc>
          <w:tcPr>
            <w:tcW w:w="784" w:type="pct"/>
          </w:tcPr>
          <w:p w:rsidR="00F51389" w:rsidRPr="00567D0B" w:rsidRDefault="00F51389" w:rsidP="00FD62FF">
            <w:pPr>
              <w:pStyle w:val="ac"/>
              <w:spacing w:line="360" w:lineRule="auto"/>
              <w:rPr>
                <w:rFonts w:ascii="宋体" w:eastAsia="宋体" w:hAnsi="宋体" w:cs="Times New Roman"/>
                <w:sz w:val="24"/>
                <w:szCs w:val="24"/>
              </w:rPr>
            </w:pPr>
          </w:p>
        </w:tc>
        <w:tc>
          <w:tcPr>
            <w:tcW w:w="683" w:type="pct"/>
          </w:tcPr>
          <w:p w:rsidR="00F51389" w:rsidRPr="00567D0B" w:rsidRDefault="00F51389" w:rsidP="00FD62FF">
            <w:pPr>
              <w:pStyle w:val="ac"/>
              <w:spacing w:line="360" w:lineRule="auto"/>
              <w:rPr>
                <w:rFonts w:ascii="宋体" w:eastAsia="宋体" w:hAnsi="宋体" w:cs="Times New Roman"/>
                <w:sz w:val="24"/>
                <w:szCs w:val="24"/>
              </w:rPr>
            </w:pPr>
          </w:p>
        </w:tc>
      </w:tr>
    </w:tbl>
    <w:p w:rsidR="00F51389" w:rsidRPr="00567D0B" w:rsidRDefault="00F51389" w:rsidP="00F51389">
      <w:pPr>
        <w:autoSpaceDE w:val="0"/>
        <w:autoSpaceDN w:val="0"/>
        <w:adjustRightInd w:val="0"/>
        <w:spacing w:line="480" w:lineRule="auto"/>
        <w:rPr>
          <w:rFonts w:asciiTheme="minorEastAsia" w:hAnsiTheme="minorEastAsia" w:cs="宋体"/>
          <w:sz w:val="24"/>
          <w:szCs w:val="24"/>
          <w:lang w:val="zh-CN"/>
        </w:rPr>
      </w:pPr>
      <w:r w:rsidRPr="00567D0B">
        <w:rPr>
          <w:rFonts w:asciiTheme="minorEastAsia" w:hAnsiTheme="minorEastAsia" w:cs="宋体" w:hint="eastAsia"/>
          <w:sz w:val="24"/>
          <w:szCs w:val="24"/>
          <w:lang w:val="zh-CN"/>
        </w:rPr>
        <w:t>投标人（公章）：</w:t>
      </w:r>
    </w:p>
    <w:p w:rsidR="00F51389" w:rsidRPr="00567D0B" w:rsidRDefault="00F51389" w:rsidP="00F51389">
      <w:pPr>
        <w:autoSpaceDE w:val="0"/>
        <w:autoSpaceDN w:val="0"/>
        <w:adjustRightInd w:val="0"/>
        <w:spacing w:line="480" w:lineRule="auto"/>
        <w:rPr>
          <w:rFonts w:asciiTheme="minorEastAsia" w:hAnsiTheme="minorEastAsia" w:cs="宋体"/>
          <w:sz w:val="24"/>
          <w:szCs w:val="24"/>
          <w:lang w:val="zh-CN"/>
        </w:rPr>
      </w:pPr>
      <w:r w:rsidRPr="00567D0B">
        <w:rPr>
          <w:rFonts w:asciiTheme="minorEastAsia" w:hAnsiTheme="minorEastAsia" w:cs="宋体" w:hint="eastAsia"/>
          <w:sz w:val="24"/>
          <w:szCs w:val="24"/>
          <w:lang w:val="zh-CN"/>
        </w:rPr>
        <w:t>投标人法定代表人（或授权代表）签字：</w:t>
      </w:r>
      <w:r w:rsidRPr="00567D0B">
        <w:rPr>
          <w:rFonts w:asciiTheme="minorEastAsia" w:hAnsiTheme="minorEastAsia" w:cs="宋体"/>
          <w:sz w:val="24"/>
          <w:szCs w:val="24"/>
          <w:lang w:val="zh-CN"/>
        </w:rPr>
        <w:t xml:space="preserve"> </w:t>
      </w:r>
    </w:p>
    <w:p w:rsidR="00F51389" w:rsidRPr="00567D0B" w:rsidRDefault="00F51389" w:rsidP="00F51389">
      <w:pPr>
        <w:snapToGrid w:val="0"/>
        <w:spacing w:line="500" w:lineRule="exact"/>
        <w:rPr>
          <w:rFonts w:asciiTheme="minorEastAsia" w:hAnsiTheme="minorEastAsia" w:cs="宋体"/>
          <w:sz w:val="24"/>
          <w:szCs w:val="24"/>
          <w:lang w:val="zh-CN"/>
        </w:rPr>
      </w:pPr>
    </w:p>
    <w:p w:rsidR="00F51389" w:rsidRPr="00567D0B" w:rsidRDefault="00F51389" w:rsidP="00F51389">
      <w:pPr>
        <w:snapToGrid w:val="0"/>
        <w:spacing w:line="500" w:lineRule="exact"/>
        <w:rPr>
          <w:rFonts w:asciiTheme="minorEastAsia" w:hAnsiTheme="minorEastAsia" w:cs="宋体"/>
          <w:sz w:val="24"/>
          <w:szCs w:val="24"/>
          <w:lang w:val="zh-CN"/>
        </w:rPr>
      </w:pPr>
    </w:p>
    <w:p w:rsidR="00F51389" w:rsidRPr="00567D0B" w:rsidRDefault="00F51389" w:rsidP="00F51389">
      <w:pPr>
        <w:ind w:left="720" w:hangingChars="300" w:hanging="720"/>
        <w:rPr>
          <w:rFonts w:asciiTheme="minorEastAsia" w:hAnsiTheme="minorEastAsia" w:cs="宋体"/>
          <w:sz w:val="24"/>
          <w:szCs w:val="24"/>
          <w:lang w:val="zh-CN"/>
        </w:rPr>
      </w:pPr>
      <w:r w:rsidRPr="00567D0B">
        <w:rPr>
          <w:rFonts w:asciiTheme="minorEastAsia" w:hAnsiTheme="minorEastAsia" w:cs="宋体" w:hint="eastAsia"/>
          <w:sz w:val="24"/>
          <w:szCs w:val="24"/>
          <w:lang w:val="zh-CN"/>
        </w:rPr>
        <w:t>说明：所投产品“环境标志产品政府采购清单”所在页复印件并加盖投标人公章须附后。</w:t>
      </w:r>
    </w:p>
    <w:p w:rsidR="00F51389" w:rsidRPr="00567D0B" w:rsidRDefault="00F51389" w:rsidP="00F51389">
      <w:pPr>
        <w:spacing w:line="360" w:lineRule="auto"/>
        <w:jc w:val="center"/>
        <w:rPr>
          <w:rFonts w:ascii="宋体" w:hAnsi="宋体"/>
          <w:b/>
          <w:bCs/>
          <w:sz w:val="36"/>
          <w:szCs w:val="36"/>
        </w:rPr>
      </w:pPr>
    </w:p>
    <w:p w:rsidR="00F51389" w:rsidRPr="00567D0B" w:rsidRDefault="00F51389" w:rsidP="00F51389">
      <w:pPr>
        <w:spacing w:line="360" w:lineRule="auto"/>
        <w:jc w:val="center"/>
        <w:rPr>
          <w:rFonts w:ascii="宋体" w:hAnsi="宋体"/>
          <w:b/>
          <w:bCs/>
          <w:sz w:val="36"/>
          <w:szCs w:val="36"/>
        </w:rPr>
      </w:pPr>
    </w:p>
    <w:p w:rsidR="00F51389" w:rsidRPr="00567D0B" w:rsidRDefault="00F51389" w:rsidP="00F51389">
      <w:pPr>
        <w:spacing w:line="360" w:lineRule="auto"/>
        <w:jc w:val="center"/>
        <w:rPr>
          <w:rFonts w:ascii="宋体" w:hAnsi="宋体"/>
          <w:b/>
          <w:bCs/>
          <w:sz w:val="36"/>
          <w:szCs w:val="36"/>
        </w:rPr>
      </w:pPr>
    </w:p>
    <w:p w:rsidR="00F51389" w:rsidRPr="00567D0B" w:rsidRDefault="00F51389" w:rsidP="00F51389">
      <w:pPr>
        <w:spacing w:line="360" w:lineRule="auto"/>
        <w:jc w:val="center"/>
        <w:rPr>
          <w:rFonts w:ascii="宋体" w:hAnsi="宋体"/>
          <w:b/>
          <w:bCs/>
          <w:sz w:val="36"/>
          <w:szCs w:val="36"/>
        </w:rPr>
      </w:pPr>
    </w:p>
    <w:p w:rsidR="00F51389" w:rsidRPr="00567D0B" w:rsidRDefault="00F51389" w:rsidP="00F51389">
      <w:pPr>
        <w:spacing w:line="360" w:lineRule="auto"/>
        <w:jc w:val="center"/>
        <w:rPr>
          <w:rFonts w:ascii="宋体" w:hAnsi="宋体"/>
          <w:b/>
          <w:bCs/>
          <w:sz w:val="36"/>
          <w:szCs w:val="36"/>
        </w:rPr>
      </w:pPr>
    </w:p>
    <w:p w:rsidR="00F51389" w:rsidRPr="00567D0B" w:rsidRDefault="00F51389" w:rsidP="00F51389">
      <w:pPr>
        <w:spacing w:line="360" w:lineRule="auto"/>
        <w:jc w:val="center"/>
        <w:rPr>
          <w:rFonts w:ascii="宋体" w:hAnsi="宋体"/>
          <w:b/>
          <w:bCs/>
          <w:sz w:val="36"/>
          <w:szCs w:val="36"/>
        </w:rPr>
      </w:pPr>
    </w:p>
    <w:p w:rsidR="00F51389" w:rsidRPr="00567D0B" w:rsidRDefault="00F51389" w:rsidP="00F51389">
      <w:pPr>
        <w:spacing w:line="360" w:lineRule="auto"/>
        <w:jc w:val="center"/>
        <w:rPr>
          <w:rFonts w:ascii="宋体" w:hAnsi="宋体"/>
          <w:b/>
          <w:bCs/>
          <w:sz w:val="36"/>
          <w:szCs w:val="36"/>
        </w:rPr>
      </w:pPr>
    </w:p>
    <w:p w:rsidR="00F51389" w:rsidRPr="00567D0B" w:rsidRDefault="00F51389" w:rsidP="00F51389">
      <w:pPr>
        <w:spacing w:line="360" w:lineRule="auto"/>
        <w:jc w:val="center"/>
        <w:rPr>
          <w:rFonts w:ascii="宋体" w:hAnsi="宋体"/>
          <w:b/>
          <w:bCs/>
          <w:sz w:val="36"/>
          <w:szCs w:val="36"/>
        </w:rPr>
      </w:pPr>
      <w:r w:rsidRPr="00567D0B">
        <w:rPr>
          <w:rFonts w:ascii="宋体" w:hAnsi="宋体" w:hint="eastAsia"/>
          <w:b/>
          <w:bCs/>
          <w:sz w:val="36"/>
          <w:szCs w:val="36"/>
        </w:rPr>
        <w:lastRenderedPageBreak/>
        <w:t>4.9 中小企业声明函</w:t>
      </w:r>
    </w:p>
    <w:p w:rsidR="00F51389" w:rsidRPr="00567D0B" w:rsidRDefault="00F51389" w:rsidP="00F51389">
      <w:pPr>
        <w:spacing w:line="360" w:lineRule="auto"/>
        <w:jc w:val="center"/>
        <w:rPr>
          <w:rFonts w:ascii="宋体" w:hAnsi="宋体"/>
          <w:b/>
          <w:bCs/>
          <w:sz w:val="36"/>
          <w:szCs w:val="36"/>
        </w:rPr>
      </w:pPr>
    </w:p>
    <w:p w:rsidR="00A91872" w:rsidRPr="00567D0B" w:rsidRDefault="00A91872" w:rsidP="00A91872">
      <w:pPr>
        <w:widowControl/>
        <w:spacing w:before="100" w:beforeAutospacing="1" w:after="100" w:afterAutospacing="1" w:line="360" w:lineRule="auto"/>
        <w:ind w:firstLine="420"/>
        <w:contextualSpacing/>
        <w:jc w:val="left"/>
        <w:rPr>
          <w:rFonts w:ascii="宋体" w:hAnsi="宋体" w:cs="Arial"/>
          <w:kern w:val="0"/>
          <w:sz w:val="24"/>
          <w:szCs w:val="24"/>
        </w:rPr>
      </w:pPr>
      <w:r w:rsidRPr="00567D0B">
        <w:rPr>
          <w:rFonts w:ascii="宋体" w:hAnsi="宋体" w:cs="Arial" w:hint="eastAsia"/>
          <w:kern w:val="0"/>
          <w:sz w:val="24"/>
          <w:szCs w:val="24"/>
        </w:rPr>
        <w:t>本公司郑重声明，根据《政府采购促进中小企业发展暂行办法》（财库[2011]181号）的规定，本公司为______（请填写：中型、小型、微型）企业。即，本公司同时满足以下条件：</w:t>
      </w:r>
      <w:r w:rsidRPr="00567D0B">
        <w:rPr>
          <w:rFonts w:ascii="宋体" w:hAnsi="宋体" w:cs="Arial" w:hint="eastAsia"/>
          <w:kern w:val="0"/>
          <w:sz w:val="24"/>
          <w:szCs w:val="24"/>
        </w:rPr>
        <w:br/>
        <w:t xml:space="preserve">　　1、根据《工业和信息化部、国家统计局、国家发展和改革委员会、财政部关于印发中小企业划型标准规定的通知》（工信部联企业[2011]300号）规定的划分标准</w:t>
      </w:r>
      <w:r w:rsidRPr="00567D0B">
        <w:rPr>
          <w:rFonts w:hint="eastAsia"/>
          <w:sz w:val="24"/>
          <w:szCs w:val="24"/>
        </w:rPr>
        <w:t>，本公司</w:t>
      </w:r>
      <w:r w:rsidRPr="00567D0B">
        <w:rPr>
          <w:rFonts w:ascii="宋体" w:hAnsi="宋体" w:cs="Arial" w:hint="eastAsia"/>
          <w:kern w:val="0"/>
          <w:sz w:val="24"/>
          <w:szCs w:val="24"/>
        </w:rPr>
        <w:t>为______（请填写：中型、小型、微型）企业。</w:t>
      </w:r>
    </w:p>
    <w:p w:rsidR="00A91872" w:rsidRPr="00567D0B" w:rsidRDefault="00A91872" w:rsidP="00A91872">
      <w:pPr>
        <w:widowControl/>
        <w:spacing w:before="100" w:beforeAutospacing="1" w:after="100" w:afterAutospacing="1" w:line="360" w:lineRule="auto"/>
        <w:ind w:firstLine="420"/>
        <w:contextualSpacing/>
        <w:jc w:val="left"/>
        <w:rPr>
          <w:rFonts w:ascii="宋体" w:hAnsi="宋体" w:cs="Arial"/>
          <w:kern w:val="0"/>
          <w:sz w:val="24"/>
          <w:szCs w:val="24"/>
        </w:rPr>
      </w:pPr>
      <w:r w:rsidRPr="00567D0B">
        <w:rPr>
          <w:rFonts w:ascii="宋体" w:hAnsi="宋体" w:cs="Arial" w:hint="eastAsia"/>
          <w:kern w:val="0"/>
          <w:sz w:val="24"/>
          <w:szCs w:val="24"/>
        </w:rPr>
        <w:t>2、本公司参加             单位的          项目采购活动提供本企业制造的货物，由本企业承担工程、提供服务，或者提供其他         （请填写：中型、小型、微型）企业制造的货物。本条所称货物不包括使用大型企业注册商标的货物。</w:t>
      </w:r>
    </w:p>
    <w:p w:rsidR="00A91872" w:rsidRPr="00567D0B" w:rsidRDefault="00A91872" w:rsidP="00A91872">
      <w:pPr>
        <w:widowControl/>
        <w:spacing w:before="100" w:beforeAutospacing="1" w:after="100" w:afterAutospacing="1" w:line="360" w:lineRule="auto"/>
        <w:ind w:firstLine="420"/>
        <w:contextualSpacing/>
        <w:jc w:val="left"/>
        <w:rPr>
          <w:rFonts w:ascii="宋体" w:hAnsi="宋体" w:cs="Arial"/>
          <w:kern w:val="0"/>
          <w:sz w:val="24"/>
          <w:szCs w:val="24"/>
        </w:rPr>
      </w:pPr>
      <w:r w:rsidRPr="00567D0B">
        <w:rPr>
          <w:rFonts w:ascii="宋体" w:hAnsi="宋体" w:cs="Arial" w:hint="eastAsia"/>
          <w:kern w:val="0"/>
          <w:sz w:val="24"/>
          <w:szCs w:val="24"/>
        </w:rPr>
        <w:t>本公司对上述声明的真实性负责。如有虚假，将依法承担相应责任。</w:t>
      </w:r>
    </w:p>
    <w:p w:rsidR="00F51389" w:rsidRPr="00567D0B" w:rsidRDefault="00F51389" w:rsidP="00F51389">
      <w:pPr>
        <w:widowControl/>
        <w:spacing w:before="100" w:beforeAutospacing="1" w:after="100" w:afterAutospacing="1" w:line="360" w:lineRule="auto"/>
        <w:ind w:leftChars="1850" w:left="3885"/>
        <w:jc w:val="left"/>
        <w:rPr>
          <w:rFonts w:ascii="宋体" w:hAnsi="宋体" w:cs="Arial"/>
          <w:kern w:val="0"/>
          <w:sz w:val="24"/>
          <w:szCs w:val="24"/>
        </w:rPr>
      </w:pPr>
    </w:p>
    <w:p w:rsidR="00F51389" w:rsidRPr="00567D0B" w:rsidRDefault="00F51389" w:rsidP="00F51389">
      <w:pPr>
        <w:widowControl/>
        <w:spacing w:before="100" w:beforeAutospacing="1" w:after="100" w:afterAutospacing="1" w:line="360" w:lineRule="auto"/>
        <w:ind w:leftChars="1850" w:left="3885"/>
        <w:jc w:val="left"/>
        <w:rPr>
          <w:rFonts w:ascii="宋体" w:hAnsi="宋体" w:cs="Arial"/>
          <w:kern w:val="0"/>
          <w:sz w:val="24"/>
          <w:szCs w:val="24"/>
        </w:rPr>
      </w:pPr>
      <w:r w:rsidRPr="00567D0B">
        <w:rPr>
          <w:rFonts w:ascii="宋体" w:hAnsi="宋体" w:cs="Arial" w:hint="eastAsia"/>
          <w:kern w:val="0"/>
          <w:sz w:val="24"/>
          <w:szCs w:val="24"/>
        </w:rPr>
        <w:t xml:space="preserve">企业名称（盖章）：　　　　　　　　　</w:t>
      </w:r>
      <w:r w:rsidRPr="00567D0B">
        <w:rPr>
          <w:rFonts w:ascii="宋体" w:hAnsi="宋体" w:cs="Arial" w:hint="eastAsia"/>
          <w:kern w:val="0"/>
          <w:sz w:val="24"/>
          <w:szCs w:val="24"/>
        </w:rPr>
        <w:br/>
        <w:t>日　  期：</w:t>
      </w:r>
    </w:p>
    <w:p w:rsidR="00F51389" w:rsidRPr="00567D0B" w:rsidRDefault="00F51389" w:rsidP="00F51389">
      <w:pPr>
        <w:widowControl/>
        <w:spacing w:before="100" w:beforeAutospacing="1" w:after="100" w:afterAutospacing="1" w:line="360" w:lineRule="auto"/>
        <w:jc w:val="left"/>
        <w:rPr>
          <w:rFonts w:ascii="宋体" w:hAnsi="宋体"/>
          <w:sz w:val="24"/>
          <w:szCs w:val="24"/>
        </w:rPr>
      </w:pPr>
    </w:p>
    <w:p w:rsidR="00F51389" w:rsidRPr="00567D0B" w:rsidRDefault="00F51389" w:rsidP="00F51389">
      <w:pPr>
        <w:widowControl/>
        <w:spacing w:before="100" w:beforeAutospacing="1" w:after="100" w:afterAutospacing="1" w:line="360" w:lineRule="auto"/>
        <w:contextualSpacing/>
        <w:jc w:val="left"/>
        <w:rPr>
          <w:rFonts w:ascii="宋体" w:hAnsi="宋体"/>
          <w:sz w:val="24"/>
          <w:szCs w:val="24"/>
        </w:rPr>
      </w:pPr>
      <w:r w:rsidRPr="00567D0B">
        <w:rPr>
          <w:rFonts w:ascii="宋体" w:hAnsi="宋体" w:hint="eastAsia"/>
          <w:sz w:val="24"/>
          <w:szCs w:val="24"/>
        </w:rPr>
        <w:t>说明：</w:t>
      </w:r>
    </w:p>
    <w:p w:rsidR="00F51389" w:rsidRPr="00567D0B" w:rsidRDefault="00F51389" w:rsidP="00F51389">
      <w:pPr>
        <w:widowControl/>
        <w:spacing w:before="100" w:beforeAutospacing="1" w:after="100" w:afterAutospacing="1" w:line="360" w:lineRule="auto"/>
        <w:contextualSpacing/>
        <w:jc w:val="left"/>
        <w:rPr>
          <w:rFonts w:ascii="宋体" w:hAnsi="宋体" w:cs="Arial"/>
          <w:kern w:val="0"/>
          <w:sz w:val="24"/>
          <w:szCs w:val="24"/>
        </w:rPr>
      </w:pPr>
      <w:r w:rsidRPr="00567D0B">
        <w:rPr>
          <w:rFonts w:ascii="宋体" w:hAnsi="宋体" w:cs="Arial" w:hint="eastAsia"/>
          <w:kern w:val="0"/>
          <w:sz w:val="24"/>
          <w:szCs w:val="24"/>
        </w:rPr>
        <w:t>1、不属于中小企业划型标准确定的中小企业，不得按《关于印发中小企业划型标准规定的通知》规定声明为中小微企业，也不适用《政府采购促进中小企业发展暂行办法》。</w:t>
      </w:r>
    </w:p>
    <w:p w:rsidR="00F51389" w:rsidRPr="00567D0B" w:rsidRDefault="00F51389" w:rsidP="00F51389">
      <w:pPr>
        <w:widowControl/>
        <w:spacing w:before="100" w:beforeAutospacing="1" w:after="100" w:afterAutospacing="1" w:line="360" w:lineRule="auto"/>
        <w:contextualSpacing/>
        <w:jc w:val="left"/>
        <w:rPr>
          <w:rFonts w:ascii="宋体" w:hAnsi="宋体" w:cs="Arial"/>
          <w:kern w:val="0"/>
          <w:sz w:val="24"/>
          <w:szCs w:val="24"/>
        </w:rPr>
      </w:pPr>
      <w:r w:rsidRPr="00567D0B">
        <w:rPr>
          <w:rFonts w:ascii="宋体" w:hAnsi="宋体" w:cs="Arial" w:hint="eastAsia"/>
          <w:kern w:val="0"/>
          <w:sz w:val="24"/>
          <w:szCs w:val="24"/>
        </w:rPr>
        <w:t>2、如投标人为联合投标的，联合投标人需分别填写上述《中小企业声明函》。</w:t>
      </w:r>
    </w:p>
    <w:p w:rsidR="00F51389" w:rsidRPr="00567D0B" w:rsidRDefault="00F51389" w:rsidP="00F51389">
      <w:pPr>
        <w:autoSpaceDE w:val="0"/>
        <w:autoSpaceDN w:val="0"/>
        <w:adjustRightInd w:val="0"/>
        <w:spacing w:line="360" w:lineRule="auto"/>
        <w:jc w:val="center"/>
        <w:outlineLvl w:val="0"/>
        <w:rPr>
          <w:rFonts w:ascii="宋体" w:hAnsi="宋体" w:cs="Arial"/>
          <w:kern w:val="0"/>
          <w:sz w:val="24"/>
          <w:szCs w:val="24"/>
        </w:rPr>
      </w:pPr>
    </w:p>
    <w:p w:rsidR="00F51389" w:rsidRPr="00567D0B"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567D0B"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567D0B" w:rsidRDefault="00F51389" w:rsidP="00F51389">
      <w:pPr>
        <w:spacing w:line="360" w:lineRule="auto"/>
        <w:jc w:val="center"/>
        <w:rPr>
          <w:rFonts w:ascii="宋体" w:hAnsi="宋体"/>
          <w:b/>
          <w:bCs/>
          <w:sz w:val="36"/>
          <w:szCs w:val="36"/>
        </w:rPr>
      </w:pPr>
      <w:bookmarkStart w:id="8" w:name="OLE_LINK14"/>
      <w:bookmarkStart w:id="9" w:name="OLE_LINK13"/>
      <w:r w:rsidRPr="00567D0B">
        <w:rPr>
          <w:rFonts w:ascii="宋体" w:hAnsi="宋体" w:hint="eastAsia"/>
          <w:b/>
          <w:bCs/>
          <w:sz w:val="36"/>
          <w:szCs w:val="36"/>
        </w:rPr>
        <w:lastRenderedPageBreak/>
        <w:t>4.10 残疾人福利性单位声明函</w:t>
      </w:r>
    </w:p>
    <w:bookmarkEnd w:id="8"/>
    <w:bookmarkEnd w:id="9"/>
    <w:p w:rsidR="00F51389" w:rsidRPr="00567D0B" w:rsidRDefault="00F51389" w:rsidP="00F51389">
      <w:pPr>
        <w:spacing w:line="360" w:lineRule="auto"/>
        <w:rPr>
          <w:rFonts w:ascii="宋体" w:hAnsi="宋体"/>
          <w:szCs w:val="21"/>
        </w:rPr>
      </w:pPr>
    </w:p>
    <w:p w:rsidR="00F51389" w:rsidRPr="00567D0B" w:rsidRDefault="00F51389" w:rsidP="00F51389">
      <w:pPr>
        <w:spacing w:line="360" w:lineRule="auto"/>
        <w:ind w:firstLineChars="200" w:firstLine="480"/>
        <w:rPr>
          <w:rFonts w:ascii="宋体" w:hAnsi="宋体"/>
          <w:sz w:val="24"/>
          <w:szCs w:val="24"/>
        </w:rPr>
      </w:pPr>
      <w:r w:rsidRPr="00567D0B">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w:t>
      </w:r>
      <w:r w:rsidRPr="00567D0B">
        <w:rPr>
          <w:rFonts w:ascii="宋体" w:hAnsi="宋体" w:hint="eastAsia"/>
          <w:sz w:val="24"/>
          <w:szCs w:val="24"/>
          <w:u w:val="single"/>
        </w:rPr>
        <w:t xml:space="preserve">        </w:t>
      </w:r>
      <w:r w:rsidRPr="00567D0B">
        <w:rPr>
          <w:rFonts w:ascii="宋体" w:hAnsi="宋体" w:hint="eastAsia"/>
          <w:sz w:val="24"/>
          <w:szCs w:val="24"/>
        </w:rPr>
        <w:t>单位的</w:t>
      </w:r>
      <w:r w:rsidRPr="00567D0B">
        <w:rPr>
          <w:rFonts w:ascii="宋体" w:hAnsi="宋体" w:hint="eastAsia"/>
          <w:sz w:val="24"/>
          <w:szCs w:val="24"/>
          <w:u w:val="single"/>
        </w:rPr>
        <w:t xml:space="preserve">           </w:t>
      </w:r>
      <w:r w:rsidRPr="00567D0B">
        <w:rPr>
          <w:rFonts w:ascii="宋体" w:hAnsi="宋体" w:hint="eastAsia"/>
          <w:sz w:val="24"/>
          <w:szCs w:val="24"/>
        </w:rPr>
        <w:t>项目采购活动提供本单位制造的货物（由本单位承担工程/提供服务），或者提供其他残疾人福利性单位制造的货物（不包括使用非残疾人福利性单位注册商标的货物）。</w:t>
      </w:r>
    </w:p>
    <w:p w:rsidR="00F51389" w:rsidRPr="00567D0B" w:rsidRDefault="00F51389" w:rsidP="00F51389">
      <w:pPr>
        <w:spacing w:line="360" w:lineRule="auto"/>
        <w:ind w:firstLineChars="200" w:firstLine="480"/>
        <w:rPr>
          <w:rFonts w:ascii="宋体" w:hAnsi="宋体"/>
          <w:sz w:val="24"/>
          <w:szCs w:val="24"/>
        </w:rPr>
      </w:pPr>
      <w:r w:rsidRPr="00567D0B">
        <w:rPr>
          <w:rFonts w:ascii="宋体" w:hAnsi="宋体" w:hint="eastAsia"/>
          <w:sz w:val="24"/>
          <w:szCs w:val="24"/>
        </w:rPr>
        <w:t>本单位对上述声明的真实性负责。如有虚假，将依法承担相应责任。</w:t>
      </w:r>
    </w:p>
    <w:p w:rsidR="00F51389" w:rsidRPr="00567D0B" w:rsidRDefault="00F51389" w:rsidP="00F51389">
      <w:pPr>
        <w:spacing w:line="360" w:lineRule="auto"/>
        <w:rPr>
          <w:rFonts w:ascii="宋体" w:hAnsi="宋体"/>
          <w:sz w:val="24"/>
          <w:szCs w:val="24"/>
        </w:rPr>
      </w:pPr>
    </w:p>
    <w:p w:rsidR="00F51389" w:rsidRPr="00567D0B" w:rsidRDefault="00F51389" w:rsidP="00F51389">
      <w:pPr>
        <w:spacing w:line="360" w:lineRule="auto"/>
        <w:rPr>
          <w:rFonts w:ascii="宋体" w:hAnsi="宋体"/>
          <w:sz w:val="24"/>
          <w:szCs w:val="24"/>
        </w:rPr>
      </w:pPr>
    </w:p>
    <w:p w:rsidR="00F51389" w:rsidRPr="00567D0B" w:rsidRDefault="00F51389" w:rsidP="00F51389">
      <w:pPr>
        <w:spacing w:line="360" w:lineRule="auto"/>
        <w:rPr>
          <w:rFonts w:ascii="宋体" w:hAnsi="宋体"/>
          <w:sz w:val="24"/>
          <w:szCs w:val="24"/>
        </w:rPr>
      </w:pPr>
      <w:r w:rsidRPr="00567D0B">
        <w:rPr>
          <w:rFonts w:ascii="宋体" w:hAnsi="宋体" w:hint="eastAsia"/>
          <w:sz w:val="24"/>
          <w:szCs w:val="24"/>
        </w:rPr>
        <w:t xml:space="preserve">                                    单位名称（盖章）：</w:t>
      </w:r>
    </w:p>
    <w:p w:rsidR="00F51389" w:rsidRPr="00567D0B" w:rsidRDefault="00F51389" w:rsidP="00F51389">
      <w:pPr>
        <w:spacing w:line="360" w:lineRule="auto"/>
        <w:rPr>
          <w:rFonts w:ascii="宋体" w:hAnsi="宋体"/>
          <w:sz w:val="24"/>
          <w:szCs w:val="24"/>
        </w:rPr>
      </w:pPr>
      <w:r w:rsidRPr="00567D0B">
        <w:rPr>
          <w:rFonts w:ascii="宋体" w:hAnsi="宋体" w:hint="eastAsia"/>
          <w:sz w:val="24"/>
          <w:szCs w:val="24"/>
        </w:rPr>
        <w:t xml:space="preserve">                                    日    期：</w:t>
      </w:r>
    </w:p>
    <w:p w:rsidR="00F51389" w:rsidRPr="00567D0B" w:rsidRDefault="00F51389" w:rsidP="00F51389"/>
    <w:p w:rsidR="00F51389" w:rsidRPr="00567D0B" w:rsidRDefault="00F51389" w:rsidP="00F51389"/>
    <w:p w:rsidR="00F51389" w:rsidRPr="00567D0B" w:rsidRDefault="00F51389" w:rsidP="00F51389"/>
    <w:p w:rsidR="00F51389" w:rsidRPr="00567D0B" w:rsidRDefault="00F51389" w:rsidP="00F51389"/>
    <w:p w:rsidR="00F51389" w:rsidRPr="00567D0B" w:rsidRDefault="00F51389" w:rsidP="00F51389"/>
    <w:p w:rsidR="00F51389" w:rsidRPr="00567D0B" w:rsidRDefault="00F51389" w:rsidP="00F51389"/>
    <w:p w:rsidR="00F51389" w:rsidRPr="00567D0B" w:rsidRDefault="00F51389" w:rsidP="00F51389"/>
    <w:p w:rsidR="00F51389" w:rsidRPr="00567D0B" w:rsidRDefault="00F51389" w:rsidP="00F51389">
      <w:pPr>
        <w:widowControl/>
        <w:spacing w:before="100" w:beforeAutospacing="1" w:after="100" w:afterAutospacing="1" w:line="360" w:lineRule="auto"/>
        <w:jc w:val="center"/>
        <w:rPr>
          <w:rFonts w:ascii="宋体" w:hAnsi="宋体"/>
          <w:b/>
          <w:bCs/>
          <w:sz w:val="36"/>
          <w:szCs w:val="36"/>
        </w:rPr>
      </w:pPr>
      <w:r w:rsidRPr="00567D0B">
        <w:rPr>
          <w:rFonts w:ascii="宋体" w:hAnsi="宋体" w:hint="eastAsia"/>
          <w:b/>
          <w:bCs/>
          <w:sz w:val="36"/>
          <w:szCs w:val="36"/>
        </w:rPr>
        <w:t xml:space="preserve">4.11 所投产品符合国家强制性要求承诺函 </w:t>
      </w:r>
    </w:p>
    <w:p w:rsidR="00F51389" w:rsidRPr="00567D0B" w:rsidRDefault="00F51389" w:rsidP="00F51389">
      <w:pPr>
        <w:spacing w:line="360" w:lineRule="auto"/>
        <w:jc w:val="center"/>
        <w:rPr>
          <w:rFonts w:ascii="宋体" w:hAnsi="宋体" w:cs="Arial"/>
          <w:kern w:val="0"/>
          <w:sz w:val="24"/>
          <w:szCs w:val="24"/>
        </w:rPr>
      </w:pPr>
      <w:r w:rsidRPr="00567D0B">
        <w:rPr>
          <w:rFonts w:ascii="宋体" w:hAnsi="宋体" w:cs="Arial" w:hint="eastAsia"/>
          <w:kern w:val="0"/>
          <w:sz w:val="24"/>
          <w:szCs w:val="24"/>
        </w:rPr>
        <w:t>投标人所投产品涉及国家有属强制性规定的，须承诺其所投产品符合国家强制性要求（如</w:t>
      </w:r>
      <w:r w:rsidR="00F86489" w:rsidRPr="00567D0B">
        <w:rPr>
          <w:rFonts w:ascii="宋体" w:hAnsi="宋体" w:cs="Arial" w:hint="eastAsia"/>
          <w:kern w:val="0"/>
          <w:sz w:val="24"/>
          <w:szCs w:val="24"/>
        </w:rPr>
        <w:t>CC</w:t>
      </w:r>
      <w:r w:rsidRPr="00567D0B">
        <w:rPr>
          <w:rFonts w:ascii="宋体" w:hAnsi="宋体" w:cs="Arial" w:hint="eastAsia"/>
          <w:kern w:val="0"/>
          <w:sz w:val="24"/>
          <w:szCs w:val="24"/>
        </w:rPr>
        <w:t>C认证，格式自拟）</w:t>
      </w:r>
    </w:p>
    <w:p w:rsidR="00F51389" w:rsidRPr="00567D0B" w:rsidRDefault="00F51389" w:rsidP="00F51389">
      <w:pPr>
        <w:widowControl/>
        <w:spacing w:before="100" w:beforeAutospacing="1" w:after="100" w:afterAutospacing="1" w:line="360" w:lineRule="auto"/>
        <w:jc w:val="center"/>
        <w:rPr>
          <w:rFonts w:ascii="宋体" w:hAnsi="宋体"/>
          <w:b/>
          <w:bCs/>
          <w:sz w:val="36"/>
          <w:szCs w:val="36"/>
        </w:rPr>
      </w:pPr>
    </w:p>
    <w:p w:rsidR="00F51389" w:rsidRPr="00567D0B" w:rsidRDefault="00F51389" w:rsidP="00F51389">
      <w:pPr>
        <w:widowControl/>
        <w:spacing w:before="100" w:beforeAutospacing="1" w:after="100" w:afterAutospacing="1" w:line="360" w:lineRule="auto"/>
        <w:jc w:val="center"/>
        <w:rPr>
          <w:rFonts w:ascii="宋体" w:hAnsi="宋体"/>
          <w:b/>
          <w:bCs/>
          <w:sz w:val="36"/>
          <w:szCs w:val="36"/>
        </w:rPr>
      </w:pPr>
    </w:p>
    <w:p w:rsidR="00F51389" w:rsidRPr="00567D0B" w:rsidRDefault="00F51389" w:rsidP="00F51389"/>
    <w:p w:rsidR="00F51389" w:rsidRPr="00567D0B" w:rsidRDefault="00F51389" w:rsidP="00F51389"/>
    <w:p w:rsidR="00F51389" w:rsidRPr="00567D0B"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567D0B"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567D0B"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567D0B"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567D0B"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567D0B"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567D0B" w:rsidRDefault="00DA70EB" w:rsidP="00F51389">
      <w:pPr>
        <w:autoSpaceDE w:val="0"/>
        <w:autoSpaceDN w:val="0"/>
        <w:adjustRightInd w:val="0"/>
        <w:spacing w:line="360" w:lineRule="auto"/>
        <w:jc w:val="center"/>
        <w:rPr>
          <w:rFonts w:asciiTheme="minorEastAsia" w:hAnsiTheme="minorEastAsia" w:cs="黑体"/>
          <w:b/>
          <w:bCs/>
          <w:sz w:val="44"/>
          <w:szCs w:val="44"/>
          <w:lang w:val="zh-CN"/>
        </w:rPr>
      </w:pPr>
      <w:r w:rsidRPr="00567D0B">
        <w:rPr>
          <w:rFonts w:asciiTheme="minorEastAsia" w:hAnsiTheme="minorEastAsia" w:cs="黑体" w:hint="eastAsia"/>
          <w:b/>
          <w:bCs/>
          <w:sz w:val="44"/>
          <w:szCs w:val="44"/>
          <w:lang w:val="zh-CN"/>
        </w:rPr>
        <w:t>五</w:t>
      </w:r>
      <w:r w:rsidR="00F51389" w:rsidRPr="00567D0B">
        <w:rPr>
          <w:rFonts w:asciiTheme="minorEastAsia" w:hAnsiTheme="minorEastAsia" w:cs="黑体" w:hint="eastAsia"/>
          <w:b/>
          <w:bCs/>
          <w:sz w:val="44"/>
          <w:szCs w:val="44"/>
          <w:lang w:val="zh-CN"/>
        </w:rPr>
        <w:t>、</w:t>
      </w:r>
      <w:r w:rsidR="00F51389" w:rsidRPr="00567D0B">
        <w:rPr>
          <w:rFonts w:asciiTheme="minorEastAsia" w:hAnsiTheme="minorEastAsia" w:cs="黑体"/>
          <w:b/>
          <w:sz w:val="44"/>
          <w:szCs w:val="44"/>
          <w:lang w:val="zh-CN"/>
        </w:rPr>
        <w:t>其他资料（若有）</w:t>
      </w:r>
    </w:p>
    <w:p w:rsidR="00F51389" w:rsidRPr="00567D0B" w:rsidRDefault="00F51389" w:rsidP="00F51389"/>
    <w:p w:rsidR="00F51389" w:rsidRPr="00567D0B" w:rsidRDefault="00F51389" w:rsidP="00F51389"/>
    <w:p w:rsidR="00F51389" w:rsidRPr="00567D0B" w:rsidRDefault="00F51389" w:rsidP="00F51389"/>
    <w:p w:rsidR="00F51389" w:rsidRPr="00567D0B" w:rsidRDefault="00F51389" w:rsidP="00F51389">
      <w:pPr>
        <w:spacing w:line="360" w:lineRule="auto"/>
        <w:jc w:val="center"/>
        <w:rPr>
          <w:rFonts w:ascii="宋体" w:hAnsi="宋体"/>
          <w:b/>
          <w:bCs/>
          <w:sz w:val="28"/>
          <w:szCs w:val="28"/>
        </w:rPr>
      </w:pPr>
      <w:r w:rsidRPr="00567D0B">
        <w:rPr>
          <w:rFonts w:ascii="宋体" w:hAnsi="宋体"/>
          <w:b/>
          <w:bCs/>
          <w:sz w:val="28"/>
          <w:szCs w:val="28"/>
        </w:rPr>
        <w:t>除招标文件另有规定外，投标人认为需要提交的其他证明材料或资料加盖投标人的单位公章后应在此项下提交。</w:t>
      </w:r>
    </w:p>
    <w:p w:rsidR="00F51389" w:rsidRPr="00567D0B" w:rsidRDefault="00F51389" w:rsidP="00F51389">
      <w:pPr>
        <w:spacing w:line="360" w:lineRule="auto"/>
        <w:jc w:val="center"/>
        <w:rPr>
          <w:rFonts w:ascii="宋体" w:hAnsi="宋体"/>
          <w:b/>
          <w:bCs/>
          <w:sz w:val="28"/>
          <w:szCs w:val="28"/>
        </w:rPr>
      </w:pPr>
      <w:r w:rsidRPr="00567D0B">
        <w:rPr>
          <w:rFonts w:ascii="宋体" w:hAnsi="宋体"/>
          <w:b/>
          <w:bCs/>
          <w:sz w:val="28"/>
          <w:szCs w:val="28"/>
        </w:rPr>
        <w:t> </w:t>
      </w:r>
    </w:p>
    <w:p w:rsidR="00F51389" w:rsidRPr="00567D0B" w:rsidRDefault="00F51389" w:rsidP="00F51389"/>
    <w:p w:rsidR="00F51389" w:rsidRPr="00567D0B" w:rsidRDefault="00F51389" w:rsidP="00F51389"/>
    <w:p w:rsidR="00F51389" w:rsidRPr="00567D0B" w:rsidRDefault="00F51389" w:rsidP="00F51389"/>
    <w:p w:rsidR="00F51389" w:rsidRPr="00567D0B" w:rsidRDefault="00F51389" w:rsidP="00F51389"/>
    <w:p w:rsidR="00F51389" w:rsidRPr="00567D0B" w:rsidRDefault="00F51389" w:rsidP="00F51389"/>
    <w:p w:rsidR="00F51389" w:rsidRPr="00567D0B" w:rsidRDefault="00F51389" w:rsidP="00F51389"/>
    <w:p w:rsidR="00636AAD" w:rsidRPr="00567D0B" w:rsidRDefault="00636AAD"/>
    <w:sectPr w:rsidR="00636AAD" w:rsidRPr="00567D0B" w:rsidSect="00FD62FF">
      <w:footerReference w:type="default" r:id="rId17"/>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352B" w:rsidRPr="00A35E77" w:rsidRDefault="0021352B" w:rsidP="005939AD">
      <w:pPr>
        <w:rPr>
          <w:rFonts w:ascii="仿宋_GB2312" w:eastAsia="仿宋_GB2312"/>
          <w:b/>
          <w:sz w:val="32"/>
          <w:szCs w:val="32"/>
        </w:rPr>
      </w:pPr>
      <w:r>
        <w:separator/>
      </w:r>
    </w:p>
  </w:endnote>
  <w:endnote w:type="continuationSeparator" w:id="1">
    <w:p w:rsidR="0021352B" w:rsidRPr="00A35E77" w:rsidRDefault="0021352B" w:rsidP="005939AD">
      <w:pPr>
        <w:rPr>
          <w:rFonts w:ascii="仿宋_GB2312" w:eastAsia="仿宋_GB2312"/>
          <w:b/>
          <w:sz w:val="32"/>
          <w:szCs w:val="32"/>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0000000000000000000"/>
    <w:charset w:val="86"/>
    <w:family w:val="roman"/>
    <w:notTrueType/>
    <w:pitch w:val="default"/>
    <w:sig w:usb0="00000001" w:usb1="080E0000" w:usb2="00000010" w:usb3="00000000" w:csb0="00040000" w:csb1="00000000"/>
  </w:font>
  <w:font w:name="微软简隶书">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1E12" w:rsidRDefault="00280A6E">
    <w:pPr>
      <w:pStyle w:val="a5"/>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filled="f" stroked="f">
          <v:textbox style="mso-fit-shape-to-text:t" inset="0,0,0,0">
            <w:txbxContent>
              <w:p w:rsidR="00E51E12" w:rsidRDefault="00280A6E">
                <w:pPr>
                  <w:pStyle w:val="a5"/>
                </w:pPr>
                <w:fldSimple w:instr=" PAGE  \* MERGEFORMAT ">
                  <w:r w:rsidR="00567D0B">
                    <w:rPr>
                      <w:noProof/>
                    </w:rPr>
                    <w:t>66</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352B" w:rsidRPr="00A35E77" w:rsidRDefault="0021352B" w:rsidP="005939AD">
      <w:pPr>
        <w:rPr>
          <w:rFonts w:ascii="仿宋_GB2312" w:eastAsia="仿宋_GB2312"/>
          <w:b/>
          <w:sz w:val="32"/>
          <w:szCs w:val="32"/>
        </w:rPr>
      </w:pPr>
      <w:r>
        <w:separator/>
      </w:r>
    </w:p>
  </w:footnote>
  <w:footnote w:type="continuationSeparator" w:id="1">
    <w:p w:rsidR="0021352B" w:rsidRPr="00A35E77" w:rsidRDefault="0021352B" w:rsidP="005939AD">
      <w:pPr>
        <w:rPr>
          <w:rFonts w:ascii="仿宋_GB2312" w:eastAsia="仿宋_GB2312"/>
          <w:b/>
          <w:sz w:val="32"/>
          <w:szCs w:val="32"/>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num" w:pos="1200"/>
        </w:tabs>
        <w:ind w:left="1200" w:hanging="720"/>
      </w:pPr>
      <w:rPr>
        <w:rFonts w:ascii="Times New Roman" w:eastAsia="宋体" w:hAnsi="Times New Roman" w:hint="default"/>
        <w:u w:val="none"/>
      </w:rPr>
    </w:lvl>
    <w:lvl w:ilvl="1">
      <w:start w:val="1"/>
      <w:numFmt w:val="lowerLetter"/>
      <w:lvlText w:val="%2)"/>
      <w:lvlJc w:val="left"/>
      <w:pPr>
        <w:tabs>
          <w:tab w:val="num" w:pos="840"/>
        </w:tabs>
        <w:ind w:left="840" w:hanging="420"/>
      </w:pPr>
      <w:rPr>
        <w:rFonts w:hint="default"/>
        <w:u w:val="none"/>
      </w:rPr>
    </w:lvl>
    <w:lvl w:ilvl="2">
      <w:start w:val="1"/>
      <w:numFmt w:val="lowerRoman"/>
      <w:lvlText w:val="%3."/>
      <w:lvlJc w:val="right"/>
      <w:pPr>
        <w:tabs>
          <w:tab w:val="num" w:pos="1260"/>
        </w:tabs>
        <w:ind w:left="1260" w:hanging="420"/>
      </w:pPr>
      <w:rPr>
        <w:rFonts w:hint="default"/>
        <w:u w:val="none"/>
      </w:rPr>
    </w:lvl>
    <w:lvl w:ilvl="3">
      <w:start w:val="1"/>
      <w:numFmt w:val="decimal"/>
      <w:lvlText w:val="%4."/>
      <w:lvlJc w:val="left"/>
      <w:pPr>
        <w:tabs>
          <w:tab w:val="num" w:pos="1680"/>
        </w:tabs>
        <w:ind w:left="1680" w:hanging="420"/>
      </w:pPr>
      <w:rPr>
        <w:rFonts w:hint="default"/>
        <w:u w:val="none"/>
      </w:rPr>
    </w:lvl>
    <w:lvl w:ilvl="4">
      <w:start w:val="1"/>
      <w:numFmt w:val="lowerLetter"/>
      <w:lvlText w:val="%5)"/>
      <w:lvlJc w:val="left"/>
      <w:pPr>
        <w:tabs>
          <w:tab w:val="num" w:pos="2100"/>
        </w:tabs>
        <w:ind w:left="2100" w:hanging="420"/>
      </w:pPr>
      <w:rPr>
        <w:rFonts w:hint="default"/>
        <w:u w:val="none"/>
      </w:rPr>
    </w:lvl>
    <w:lvl w:ilvl="5">
      <w:start w:val="1"/>
      <w:numFmt w:val="lowerRoman"/>
      <w:lvlText w:val="%6."/>
      <w:lvlJc w:val="right"/>
      <w:pPr>
        <w:tabs>
          <w:tab w:val="num" w:pos="2520"/>
        </w:tabs>
        <w:ind w:left="2520" w:hanging="420"/>
      </w:pPr>
      <w:rPr>
        <w:rFonts w:hint="default"/>
        <w:u w:val="none"/>
      </w:rPr>
    </w:lvl>
    <w:lvl w:ilvl="6">
      <w:start w:val="1"/>
      <w:numFmt w:val="decimal"/>
      <w:lvlText w:val="%7."/>
      <w:lvlJc w:val="left"/>
      <w:pPr>
        <w:tabs>
          <w:tab w:val="num" w:pos="2940"/>
        </w:tabs>
        <w:ind w:left="2940" w:hanging="420"/>
      </w:pPr>
      <w:rPr>
        <w:rFonts w:hint="default"/>
        <w:u w:val="none"/>
      </w:rPr>
    </w:lvl>
    <w:lvl w:ilvl="7">
      <w:start w:val="1"/>
      <w:numFmt w:val="lowerLetter"/>
      <w:lvlText w:val="%8)"/>
      <w:lvlJc w:val="left"/>
      <w:pPr>
        <w:tabs>
          <w:tab w:val="num" w:pos="3360"/>
        </w:tabs>
        <w:ind w:left="3360" w:hanging="420"/>
      </w:pPr>
      <w:rPr>
        <w:rFonts w:hint="default"/>
        <w:u w:val="none"/>
      </w:rPr>
    </w:lvl>
    <w:lvl w:ilvl="8">
      <w:start w:val="1"/>
      <w:numFmt w:val="lowerRoman"/>
      <w:lvlText w:val="%9."/>
      <w:lvlJc w:val="right"/>
      <w:pPr>
        <w:tabs>
          <w:tab w:val="num" w:pos="3780"/>
        </w:tabs>
        <w:ind w:left="3780" w:hanging="420"/>
      </w:pPr>
      <w:rPr>
        <w:rFonts w:hint="default"/>
        <w:u w:val="none"/>
      </w:rPr>
    </w:lvl>
  </w:abstractNum>
  <w:abstractNum w:abstractNumId="1">
    <w:nsid w:val="00000006"/>
    <w:multiLevelType w:val="multilevel"/>
    <w:tmpl w:val="C26E777E"/>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nsid w:val="00000008"/>
    <w:multiLevelType w:val="multilevel"/>
    <w:tmpl w:val="00000008"/>
    <w:lvl w:ilvl="0">
      <w:start w:val="1"/>
      <w:numFmt w:val="decimal"/>
      <w:lvlText w:val="%1."/>
      <w:lvlJc w:val="left"/>
      <w:pPr>
        <w:tabs>
          <w:tab w:val="num" w:pos="851"/>
        </w:tabs>
        <w:ind w:left="851" w:hanging="851"/>
      </w:pPr>
      <w:rPr>
        <w:rFonts w:ascii="宋体" w:eastAsia="宋体" w:hint="eastAsia"/>
        <w:b/>
        <w:i w:val="0"/>
        <w:sz w:val="24"/>
      </w:rPr>
    </w:lvl>
    <w:lvl w:ilvl="1">
      <w:start w:val="1"/>
      <w:numFmt w:val="decimal"/>
      <w:lvlText w:val="(%2)"/>
      <w:lvlJc w:val="left"/>
      <w:pPr>
        <w:tabs>
          <w:tab w:val="num" w:pos="680"/>
        </w:tabs>
        <w:ind w:left="680" w:hanging="396"/>
      </w:pPr>
      <w:rPr>
        <w:rFonts w:ascii="宋体" w:eastAsia="宋体" w:hint="eastAsia"/>
        <w:b w:val="0"/>
        <w:i w:val="0"/>
        <w:color w:val="000000"/>
        <w:sz w:val="21"/>
      </w:rPr>
    </w:lvl>
    <w:lvl w:ilvl="2">
      <w:start w:val="1"/>
      <w:numFmt w:val="decimal"/>
      <w:lvlText w:val="%1.%2.%3"/>
      <w:lvlJc w:val="left"/>
      <w:pPr>
        <w:tabs>
          <w:tab w:val="num" w:pos="720"/>
        </w:tabs>
        <w:ind w:left="420" w:hanging="420"/>
      </w:pPr>
      <w:rPr>
        <w:rFonts w:hint="eastAsia"/>
      </w:rPr>
    </w:lvl>
    <w:lvl w:ilvl="3">
      <w:start w:val="1"/>
      <w:numFmt w:val="decimal"/>
      <w:lvlText w:val="%1.%2.%3.%4"/>
      <w:lvlJc w:val="left"/>
      <w:pPr>
        <w:tabs>
          <w:tab w:val="num" w:pos="420"/>
        </w:tabs>
        <w:ind w:left="420" w:hanging="420"/>
      </w:pPr>
      <w:rPr>
        <w:rFonts w:hint="eastAsia"/>
      </w:rPr>
    </w:lvl>
    <w:lvl w:ilvl="4">
      <w:start w:val="1"/>
      <w:numFmt w:val="decimal"/>
      <w:lvlText w:val="%1.%2.%3.%4.%5"/>
      <w:lvlJc w:val="left"/>
      <w:pPr>
        <w:tabs>
          <w:tab w:val="num" w:pos="420"/>
        </w:tabs>
        <w:ind w:left="420" w:hanging="420"/>
      </w:pPr>
      <w:rPr>
        <w:rFonts w:hint="eastAsia"/>
      </w:rPr>
    </w:lvl>
    <w:lvl w:ilvl="5">
      <w:start w:val="1"/>
      <w:numFmt w:val="decimal"/>
      <w:lvlText w:val="%1.%2.%3.%4.%5.%6"/>
      <w:lvlJc w:val="left"/>
      <w:pPr>
        <w:tabs>
          <w:tab w:val="num" w:pos="420"/>
        </w:tabs>
        <w:ind w:left="420" w:hanging="420"/>
      </w:pPr>
      <w:rPr>
        <w:rFonts w:hint="eastAsia"/>
      </w:rPr>
    </w:lvl>
    <w:lvl w:ilvl="6">
      <w:start w:val="1"/>
      <w:numFmt w:val="decimal"/>
      <w:lvlText w:val="%1.%2.%3.%4.%5.%6.%7"/>
      <w:lvlJc w:val="left"/>
      <w:pPr>
        <w:tabs>
          <w:tab w:val="num" w:pos="420"/>
        </w:tabs>
        <w:ind w:left="420" w:hanging="420"/>
      </w:pPr>
      <w:rPr>
        <w:rFonts w:hint="eastAsia"/>
      </w:rPr>
    </w:lvl>
    <w:lvl w:ilvl="7">
      <w:start w:val="1"/>
      <w:numFmt w:val="decimal"/>
      <w:lvlText w:val="%1.%2.%3.%4.%5.%6.%7.%8"/>
      <w:lvlJc w:val="left"/>
      <w:pPr>
        <w:tabs>
          <w:tab w:val="num" w:pos="420"/>
        </w:tabs>
        <w:ind w:left="420" w:hanging="420"/>
      </w:pPr>
      <w:rPr>
        <w:rFonts w:hint="eastAsia"/>
      </w:rPr>
    </w:lvl>
    <w:lvl w:ilvl="8">
      <w:start w:val="1"/>
      <w:numFmt w:val="decimal"/>
      <w:lvlText w:val="%1.%2.%3.%4.%5.%6.%7.%8.%9"/>
      <w:lvlJc w:val="left"/>
      <w:pPr>
        <w:tabs>
          <w:tab w:val="num" w:pos="420"/>
        </w:tabs>
        <w:ind w:left="420" w:hanging="420"/>
      </w:pPr>
      <w:rPr>
        <w:rFonts w:hint="eastAsia"/>
      </w:rPr>
    </w:lvl>
  </w:abstractNum>
  <w:abstractNum w:abstractNumId="3">
    <w:nsid w:val="00000014"/>
    <w:multiLevelType w:val="multilevel"/>
    <w:tmpl w:val="00000014"/>
    <w:lvl w:ilvl="0">
      <w:start w:val="1"/>
      <w:numFmt w:val="decimal"/>
      <w:pStyle w:val="10"/>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ascii="宋体" w:eastAsia="宋体" w:hAnsi="宋体" w:hint="eastAsia"/>
        <w:b w:val="0"/>
        <w:color w:val="auto"/>
        <w:sz w:val="21"/>
        <w:szCs w:val="21"/>
      </w:rPr>
    </w:lvl>
    <w:lvl w:ilvl="2">
      <w:start w:val="1"/>
      <w:numFmt w:val="decimal"/>
      <w:lvlText w:val="%1.%2.%3."/>
      <w:lvlJc w:val="left"/>
      <w:pPr>
        <w:tabs>
          <w:tab w:val="num" w:pos="425"/>
        </w:tabs>
        <w:ind w:left="425" w:hanging="425"/>
      </w:pPr>
      <w:rPr>
        <w:rFonts w:hint="eastAsia"/>
        <w:sz w:val="21"/>
        <w:szCs w:val="21"/>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4">
    <w:nsid w:val="00000049"/>
    <w:multiLevelType w:val="multilevel"/>
    <w:tmpl w:val="00000049"/>
    <w:lvl w:ilvl="0">
      <w:start w:val="1"/>
      <w:numFmt w:val="decimal"/>
      <w:lvlText w:val="14.%1"/>
      <w:lvlJc w:val="left"/>
      <w:pPr>
        <w:tabs>
          <w:tab w:val="left" w:pos="987"/>
        </w:tabs>
        <w:ind w:left="987" w:hanging="420"/>
      </w:pPr>
      <w:rPr>
        <w:rFonts w:ascii="宋体" w:eastAsia="宋体" w:hAnsi="宋体" w:hint="eastAsia"/>
      </w:rPr>
    </w:lvl>
    <w:lvl w:ilvl="1">
      <w:start w:val="1"/>
      <w:numFmt w:val="decimal"/>
      <w:lvlText w:val="14.%2"/>
      <w:lvlJc w:val="left"/>
      <w:pPr>
        <w:tabs>
          <w:tab w:val="left" w:pos="840"/>
        </w:tabs>
        <w:ind w:left="840" w:hanging="42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0A1E4013"/>
    <w:multiLevelType w:val="hybridMultilevel"/>
    <w:tmpl w:val="6880792E"/>
    <w:lvl w:ilvl="0" w:tplc="895E67B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0FD46054"/>
    <w:multiLevelType w:val="hybridMultilevel"/>
    <w:tmpl w:val="94F87E2C"/>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19A04890"/>
    <w:multiLevelType w:val="hybridMultilevel"/>
    <w:tmpl w:val="FCB8CFF2"/>
    <w:lvl w:ilvl="0" w:tplc="E5A0F148">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nsid w:val="251A0FA5"/>
    <w:multiLevelType w:val="multilevel"/>
    <w:tmpl w:val="E214CEA6"/>
    <w:lvl w:ilvl="0">
      <w:start w:val="1"/>
      <w:numFmt w:val="decimal"/>
      <w:lvlText w:val="%1、"/>
      <w:lvlJc w:val="left"/>
      <w:pPr>
        <w:tabs>
          <w:tab w:val="num" w:pos="840"/>
        </w:tabs>
        <w:ind w:left="840" w:hanging="420"/>
      </w:pPr>
      <w:rPr>
        <w:rFonts w:hint="eastAsia"/>
      </w:rPr>
    </w:lvl>
    <w:lvl w:ilvl="1">
      <w:start w:val="1"/>
      <w:numFmt w:val="chineseCountingThousand"/>
      <w:lvlText w:val="%2、"/>
      <w:lvlJc w:val="left"/>
      <w:pPr>
        <w:tabs>
          <w:tab w:val="num" w:pos="420"/>
        </w:tabs>
        <w:ind w:left="420" w:hanging="420"/>
      </w:pPr>
      <w:rPr>
        <w:rFonts w:hint="eastAsia"/>
        <w:lang w:val="en-US"/>
      </w:rPr>
    </w:lvl>
    <w:lvl w:ilvl="2">
      <w:start w:val="10"/>
      <w:numFmt w:val="chineseCountingThousand"/>
      <w:lvlText w:val="%3、"/>
      <w:lvlJc w:val="left"/>
      <w:pPr>
        <w:tabs>
          <w:tab w:val="num" w:pos="1260"/>
        </w:tabs>
        <w:ind w:left="1260" w:hanging="42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9">
    <w:nsid w:val="25B70C76"/>
    <w:multiLevelType w:val="hybridMultilevel"/>
    <w:tmpl w:val="BD8064F8"/>
    <w:lvl w:ilvl="0" w:tplc="7DA23EF2">
      <w:start w:val="13"/>
      <w:numFmt w:val="decimal"/>
      <w:lvlText w:val="%1."/>
      <w:lvlJc w:val="left"/>
      <w:pPr>
        <w:tabs>
          <w:tab w:val="num" w:pos="510"/>
        </w:tabs>
        <w:ind w:left="510" w:hanging="510"/>
      </w:pPr>
      <w:rPr>
        <w:rFonts w:hint="eastAsia"/>
        <w:color w:val="000000"/>
      </w:rPr>
    </w:lvl>
    <w:lvl w:ilvl="1" w:tplc="B3DEF190">
      <w:start w:val="1"/>
      <w:numFmt w:val="decimal"/>
      <w:lvlText w:val="%2."/>
      <w:lvlJc w:val="left"/>
      <w:pPr>
        <w:tabs>
          <w:tab w:val="num" w:pos="510"/>
        </w:tabs>
        <w:ind w:left="510" w:hanging="510"/>
      </w:pPr>
      <w:rPr>
        <w:rFonts w:hint="eastAsia"/>
        <w:color w:val="000000"/>
      </w:rPr>
    </w:lvl>
    <w:lvl w:ilvl="2" w:tplc="0409000F">
      <w:start w:val="1"/>
      <w:numFmt w:val="decimal"/>
      <w:lvlText w:val="%3."/>
      <w:lvlJc w:val="left"/>
      <w:pPr>
        <w:tabs>
          <w:tab w:val="num" w:pos="1260"/>
        </w:tabs>
        <w:ind w:left="1260" w:hanging="420"/>
      </w:pPr>
      <w:rPr>
        <w:rFonts w:hint="eastAsia"/>
        <w:color w:val="000000"/>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335B5CF6"/>
    <w:multiLevelType w:val="hybridMultilevel"/>
    <w:tmpl w:val="B7581ACC"/>
    <w:lvl w:ilvl="0" w:tplc="2CEA51FC">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nsid w:val="33B14488"/>
    <w:multiLevelType w:val="multilevel"/>
    <w:tmpl w:val="A7FAA928"/>
    <w:lvl w:ilvl="0">
      <w:start w:val="1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36B17093"/>
    <w:multiLevelType w:val="multilevel"/>
    <w:tmpl w:val="097A0CF4"/>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482B65CE"/>
    <w:multiLevelType w:val="hybridMultilevel"/>
    <w:tmpl w:val="AD9A92E4"/>
    <w:lvl w:ilvl="0" w:tplc="B58A0344">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4">
    <w:nsid w:val="58EF1A20"/>
    <w:multiLevelType w:val="multilevel"/>
    <w:tmpl w:val="C9764F6C"/>
    <w:lvl w:ilvl="0">
      <w:start w:val="12"/>
      <w:numFmt w:val="decimal"/>
      <w:lvlText w:val="%1"/>
      <w:lvlJc w:val="left"/>
      <w:pPr>
        <w:ind w:left="420" w:hanging="420"/>
      </w:pPr>
      <w:rPr>
        <w:rFonts w:hint="default"/>
      </w:rPr>
    </w:lvl>
    <w:lvl w:ilvl="1">
      <w:start w:val="6"/>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nsid w:val="59F817C2"/>
    <w:multiLevelType w:val="singleLevel"/>
    <w:tmpl w:val="59F817C2"/>
    <w:lvl w:ilvl="0">
      <w:start w:val="2"/>
      <w:numFmt w:val="chineseCounting"/>
      <w:suff w:val="space"/>
      <w:lvlText w:val="第%1章"/>
      <w:lvlJc w:val="left"/>
    </w:lvl>
  </w:abstractNum>
  <w:abstractNum w:abstractNumId="16">
    <w:nsid w:val="59F817E8"/>
    <w:multiLevelType w:val="singleLevel"/>
    <w:tmpl w:val="59F817E8"/>
    <w:lvl w:ilvl="0">
      <w:start w:val="1"/>
      <w:numFmt w:val="chineseCounting"/>
      <w:pStyle w:val="260"/>
      <w:suff w:val="nothing"/>
      <w:lvlText w:val="%1、"/>
      <w:lvlJc w:val="left"/>
    </w:lvl>
  </w:abstractNum>
  <w:abstractNum w:abstractNumId="17">
    <w:nsid w:val="59F82C47"/>
    <w:multiLevelType w:val="singleLevel"/>
    <w:tmpl w:val="59F82C47"/>
    <w:lvl w:ilvl="0">
      <w:start w:val="16"/>
      <w:numFmt w:val="decimal"/>
      <w:lvlText w:val="%1."/>
      <w:lvlJc w:val="left"/>
      <w:pPr>
        <w:tabs>
          <w:tab w:val="left" w:pos="312"/>
        </w:tabs>
      </w:pPr>
    </w:lvl>
  </w:abstractNum>
  <w:abstractNum w:abstractNumId="18">
    <w:nsid w:val="5A03BF6F"/>
    <w:multiLevelType w:val="singleLevel"/>
    <w:tmpl w:val="5A03BF6F"/>
    <w:lvl w:ilvl="0">
      <w:start w:val="8"/>
      <w:numFmt w:val="chineseCounting"/>
      <w:suff w:val="nothing"/>
      <w:lvlText w:val="%1、"/>
      <w:lvlJc w:val="left"/>
    </w:lvl>
  </w:abstractNum>
  <w:abstractNum w:abstractNumId="19">
    <w:nsid w:val="5B986860"/>
    <w:multiLevelType w:val="singleLevel"/>
    <w:tmpl w:val="5B986860"/>
    <w:lvl w:ilvl="0">
      <w:start w:val="38"/>
      <w:numFmt w:val="decimal"/>
      <w:suff w:val="nothing"/>
      <w:lvlText w:val="%1."/>
      <w:lvlJc w:val="left"/>
    </w:lvl>
  </w:abstractNum>
  <w:abstractNum w:abstractNumId="20">
    <w:nsid w:val="6D3671CC"/>
    <w:multiLevelType w:val="hybridMultilevel"/>
    <w:tmpl w:val="3DE29838"/>
    <w:lvl w:ilvl="0" w:tplc="3F5E811C">
      <w:start w:val="1"/>
      <w:numFmt w:val="decimal"/>
      <w:lvlText w:val="%1"/>
      <w:lvlJc w:val="left"/>
      <w:pPr>
        <w:tabs>
          <w:tab w:val="num" w:pos="360"/>
        </w:tabs>
        <w:ind w:left="0" w:firstLine="0"/>
      </w:pPr>
      <w:rPr>
        <w:color w:val="000000"/>
        <w:spacing w:val="-20"/>
        <w:kern w:val="2"/>
        <w:position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7578408D"/>
    <w:multiLevelType w:val="hybridMultilevel"/>
    <w:tmpl w:val="63AC2D3A"/>
    <w:lvl w:ilvl="0" w:tplc="41C82420">
      <w:start w:val="16"/>
      <w:numFmt w:val="decimal"/>
      <w:lvlText w:val="%1."/>
      <w:lvlJc w:val="left"/>
      <w:pPr>
        <w:ind w:left="465" w:hanging="4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5"/>
  </w:num>
  <w:num w:numId="2">
    <w:abstractNumId w:val="16"/>
  </w:num>
  <w:num w:numId="3">
    <w:abstractNumId w:val="17"/>
  </w:num>
  <w:num w:numId="4">
    <w:abstractNumId w:val="2"/>
    <w:lvlOverride w:ilvl="0"/>
    <w:lvlOverride w:ilvl="1">
      <w:startOverride w:val="1"/>
    </w:lvlOverride>
  </w:num>
  <w:num w:numId="5">
    <w:abstractNumId w:val="18"/>
  </w:num>
  <w:num w:numId="6">
    <w:abstractNumId w:val="21"/>
  </w:num>
  <w:num w:numId="7">
    <w:abstractNumId w:val="3"/>
  </w:num>
  <w:num w:numId="8">
    <w:abstractNumId w:val="0"/>
  </w:num>
  <w:num w:numId="9">
    <w:abstractNumId w:val="12"/>
  </w:num>
  <w:num w:numId="10">
    <w:abstractNumId w:val="14"/>
  </w:num>
  <w:num w:numId="11">
    <w:abstractNumId w:val="4"/>
  </w:num>
  <w:num w:numId="12">
    <w:abstractNumId w:val="11"/>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1"/>
  </w:num>
  <w:num w:numId="16">
    <w:abstractNumId w:val="6"/>
  </w:num>
  <w:num w:numId="17">
    <w:abstractNumId w:val="8"/>
  </w:num>
  <w:num w:numId="18">
    <w:abstractNumId w:val="5"/>
  </w:num>
  <w:num w:numId="19">
    <w:abstractNumId w:val="13"/>
  </w:num>
  <w:num w:numId="20">
    <w:abstractNumId w:val="10"/>
  </w:num>
  <w:num w:numId="21">
    <w:abstractNumId w:val="7"/>
  </w:num>
  <w:num w:numId="22">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0242"/>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06D15"/>
    <w:rsid w:val="00010319"/>
    <w:rsid w:val="00010A8E"/>
    <w:rsid w:val="000159BD"/>
    <w:rsid w:val="00015CB5"/>
    <w:rsid w:val="00016ECB"/>
    <w:rsid w:val="00020755"/>
    <w:rsid w:val="00025E45"/>
    <w:rsid w:val="000311FB"/>
    <w:rsid w:val="000328B5"/>
    <w:rsid w:val="00034E53"/>
    <w:rsid w:val="0003556C"/>
    <w:rsid w:val="000400E2"/>
    <w:rsid w:val="00040A19"/>
    <w:rsid w:val="0004289A"/>
    <w:rsid w:val="00043FBC"/>
    <w:rsid w:val="000463C9"/>
    <w:rsid w:val="00047B44"/>
    <w:rsid w:val="000530F0"/>
    <w:rsid w:val="00056CD3"/>
    <w:rsid w:val="000609FD"/>
    <w:rsid w:val="00061CC7"/>
    <w:rsid w:val="00065BB1"/>
    <w:rsid w:val="00067819"/>
    <w:rsid w:val="0007075F"/>
    <w:rsid w:val="00073DCF"/>
    <w:rsid w:val="0007467D"/>
    <w:rsid w:val="00077FF3"/>
    <w:rsid w:val="00082C6E"/>
    <w:rsid w:val="00086DE9"/>
    <w:rsid w:val="00092652"/>
    <w:rsid w:val="000936D5"/>
    <w:rsid w:val="00093BD2"/>
    <w:rsid w:val="00094806"/>
    <w:rsid w:val="000B59E9"/>
    <w:rsid w:val="000C05E8"/>
    <w:rsid w:val="000C393F"/>
    <w:rsid w:val="000C57C8"/>
    <w:rsid w:val="000C5930"/>
    <w:rsid w:val="000C6651"/>
    <w:rsid w:val="000C6CC0"/>
    <w:rsid w:val="000C6E80"/>
    <w:rsid w:val="000D532F"/>
    <w:rsid w:val="000D74F9"/>
    <w:rsid w:val="000E263E"/>
    <w:rsid w:val="000E264F"/>
    <w:rsid w:val="000E4F3B"/>
    <w:rsid w:val="000E5C96"/>
    <w:rsid w:val="001008C2"/>
    <w:rsid w:val="001052E3"/>
    <w:rsid w:val="00110C26"/>
    <w:rsid w:val="0011232C"/>
    <w:rsid w:val="0011325E"/>
    <w:rsid w:val="001262C8"/>
    <w:rsid w:val="001276EF"/>
    <w:rsid w:val="00140426"/>
    <w:rsid w:val="00141B3F"/>
    <w:rsid w:val="00142385"/>
    <w:rsid w:val="00147B7D"/>
    <w:rsid w:val="00163CBE"/>
    <w:rsid w:val="001645B9"/>
    <w:rsid w:val="00165060"/>
    <w:rsid w:val="00177750"/>
    <w:rsid w:val="001829C2"/>
    <w:rsid w:val="00183EF7"/>
    <w:rsid w:val="00185ECD"/>
    <w:rsid w:val="0018761C"/>
    <w:rsid w:val="001948F5"/>
    <w:rsid w:val="00195D1B"/>
    <w:rsid w:val="001977EA"/>
    <w:rsid w:val="001A4C92"/>
    <w:rsid w:val="001A70C2"/>
    <w:rsid w:val="001B41AD"/>
    <w:rsid w:val="001B6332"/>
    <w:rsid w:val="001B7057"/>
    <w:rsid w:val="001B7C18"/>
    <w:rsid w:val="001C0F1B"/>
    <w:rsid w:val="001C309B"/>
    <w:rsid w:val="001C6C61"/>
    <w:rsid w:val="001D0627"/>
    <w:rsid w:val="001D357E"/>
    <w:rsid w:val="001D3FB6"/>
    <w:rsid w:val="001D46FE"/>
    <w:rsid w:val="001D6E54"/>
    <w:rsid w:val="001E1B0A"/>
    <w:rsid w:val="001E570D"/>
    <w:rsid w:val="001E66A5"/>
    <w:rsid w:val="001E6C54"/>
    <w:rsid w:val="001E78EA"/>
    <w:rsid w:val="001F121D"/>
    <w:rsid w:val="001F202D"/>
    <w:rsid w:val="001F4319"/>
    <w:rsid w:val="001F4B20"/>
    <w:rsid w:val="001F7E43"/>
    <w:rsid w:val="002026FE"/>
    <w:rsid w:val="002121A9"/>
    <w:rsid w:val="00212788"/>
    <w:rsid w:val="0021352B"/>
    <w:rsid w:val="00216728"/>
    <w:rsid w:val="002232E0"/>
    <w:rsid w:val="00223E42"/>
    <w:rsid w:val="00235E0B"/>
    <w:rsid w:val="00243B01"/>
    <w:rsid w:val="00247570"/>
    <w:rsid w:val="00247938"/>
    <w:rsid w:val="0025544A"/>
    <w:rsid w:val="0025650B"/>
    <w:rsid w:val="002567BE"/>
    <w:rsid w:val="00257257"/>
    <w:rsid w:val="00263C0C"/>
    <w:rsid w:val="00264FDB"/>
    <w:rsid w:val="00266A53"/>
    <w:rsid w:val="00266F38"/>
    <w:rsid w:val="002704F0"/>
    <w:rsid w:val="0027728C"/>
    <w:rsid w:val="00280A6E"/>
    <w:rsid w:val="00281155"/>
    <w:rsid w:val="00296074"/>
    <w:rsid w:val="002969B1"/>
    <w:rsid w:val="002A00B7"/>
    <w:rsid w:val="002A0347"/>
    <w:rsid w:val="002A18E5"/>
    <w:rsid w:val="002A5CCE"/>
    <w:rsid w:val="002B2BE8"/>
    <w:rsid w:val="002C08BF"/>
    <w:rsid w:val="002D0D13"/>
    <w:rsid w:val="002E0848"/>
    <w:rsid w:val="002E3055"/>
    <w:rsid w:val="002E60F6"/>
    <w:rsid w:val="002E744B"/>
    <w:rsid w:val="0030587D"/>
    <w:rsid w:val="0031527C"/>
    <w:rsid w:val="00316537"/>
    <w:rsid w:val="00316973"/>
    <w:rsid w:val="00316D67"/>
    <w:rsid w:val="00320763"/>
    <w:rsid w:val="003211A0"/>
    <w:rsid w:val="00324DE2"/>
    <w:rsid w:val="00330F93"/>
    <w:rsid w:val="00334874"/>
    <w:rsid w:val="00336815"/>
    <w:rsid w:val="00336DA7"/>
    <w:rsid w:val="00345108"/>
    <w:rsid w:val="00345E09"/>
    <w:rsid w:val="00350E1D"/>
    <w:rsid w:val="0035386D"/>
    <w:rsid w:val="00360DAD"/>
    <w:rsid w:val="00365286"/>
    <w:rsid w:val="00365491"/>
    <w:rsid w:val="00365BDD"/>
    <w:rsid w:val="00370DFF"/>
    <w:rsid w:val="00373497"/>
    <w:rsid w:val="00380000"/>
    <w:rsid w:val="00383277"/>
    <w:rsid w:val="00391CDE"/>
    <w:rsid w:val="003A003C"/>
    <w:rsid w:val="003A02F1"/>
    <w:rsid w:val="003A4C56"/>
    <w:rsid w:val="003B488E"/>
    <w:rsid w:val="003B5BE5"/>
    <w:rsid w:val="003C013E"/>
    <w:rsid w:val="003C191A"/>
    <w:rsid w:val="003C669F"/>
    <w:rsid w:val="003D2A39"/>
    <w:rsid w:val="003D6EA0"/>
    <w:rsid w:val="003E4CE5"/>
    <w:rsid w:val="003E5D20"/>
    <w:rsid w:val="003E7330"/>
    <w:rsid w:val="003F635C"/>
    <w:rsid w:val="00400336"/>
    <w:rsid w:val="004040EC"/>
    <w:rsid w:val="00407330"/>
    <w:rsid w:val="00414D08"/>
    <w:rsid w:val="00420293"/>
    <w:rsid w:val="00421C7F"/>
    <w:rsid w:val="004224AA"/>
    <w:rsid w:val="00423593"/>
    <w:rsid w:val="00427171"/>
    <w:rsid w:val="00431A4E"/>
    <w:rsid w:val="0043314E"/>
    <w:rsid w:val="00435633"/>
    <w:rsid w:val="00436C3E"/>
    <w:rsid w:val="0043706F"/>
    <w:rsid w:val="00447BA9"/>
    <w:rsid w:val="00450B7E"/>
    <w:rsid w:val="004511E4"/>
    <w:rsid w:val="00452FF0"/>
    <w:rsid w:val="00454B40"/>
    <w:rsid w:val="00461772"/>
    <w:rsid w:val="0046214B"/>
    <w:rsid w:val="0046220D"/>
    <w:rsid w:val="004661DD"/>
    <w:rsid w:val="004661DE"/>
    <w:rsid w:val="004676F5"/>
    <w:rsid w:val="004713E9"/>
    <w:rsid w:val="00475975"/>
    <w:rsid w:val="00475BC1"/>
    <w:rsid w:val="00477E2A"/>
    <w:rsid w:val="00483BBC"/>
    <w:rsid w:val="0049069C"/>
    <w:rsid w:val="004A1281"/>
    <w:rsid w:val="004A35BF"/>
    <w:rsid w:val="004A3D12"/>
    <w:rsid w:val="004A69C6"/>
    <w:rsid w:val="004C00FF"/>
    <w:rsid w:val="004C15CA"/>
    <w:rsid w:val="004C3610"/>
    <w:rsid w:val="004D1A38"/>
    <w:rsid w:val="004D7FCC"/>
    <w:rsid w:val="004E0CE8"/>
    <w:rsid w:val="004E3BC4"/>
    <w:rsid w:val="004F3FD7"/>
    <w:rsid w:val="004F551F"/>
    <w:rsid w:val="004F6FBD"/>
    <w:rsid w:val="004F797A"/>
    <w:rsid w:val="0050133C"/>
    <w:rsid w:val="0050216B"/>
    <w:rsid w:val="005021E8"/>
    <w:rsid w:val="005075CA"/>
    <w:rsid w:val="00510715"/>
    <w:rsid w:val="00510D29"/>
    <w:rsid w:val="005119C1"/>
    <w:rsid w:val="00512E1D"/>
    <w:rsid w:val="00520172"/>
    <w:rsid w:val="00523927"/>
    <w:rsid w:val="00523928"/>
    <w:rsid w:val="00526033"/>
    <w:rsid w:val="00527005"/>
    <w:rsid w:val="00530FA8"/>
    <w:rsid w:val="005314A3"/>
    <w:rsid w:val="00533450"/>
    <w:rsid w:val="00533BD9"/>
    <w:rsid w:val="005366B4"/>
    <w:rsid w:val="00540AEB"/>
    <w:rsid w:val="005415F6"/>
    <w:rsid w:val="00542031"/>
    <w:rsid w:val="00546002"/>
    <w:rsid w:val="00550DFA"/>
    <w:rsid w:val="00555840"/>
    <w:rsid w:val="005601D7"/>
    <w:rsid w:val="00567D0B"/>
    <w:rsid w:val="0057088E"/>
    <w:rsid w:val="00570BD7"/>
    <w:rsid w:val="00572C46"/>
    <w:rsid w:val="005755F7"/>
    <w:rsid w:val="00576428"/>
    <w:rsid w:val="005813BD"/>
    <w:rsid w:val="00587160"/>
    <w:rsid w:val="005939AD"/>
    <w:rsid w:val="00594467"/>
    <w:rsid w:val="0059516F"/>
    <w:rsid w:val="005A1288"/>
    <w:rsid w:val="005A1C0C"/>
    <w:rsid w:val="005A3462"/>
    <w:rsid w:val="005B439F"/>
    <w:rsid w:val="005B6237"/>
    <w:rsid w:val="005C10B0"/>
    <w:rsid w:val="005C2157"/>
    <w:rsid w:val="005C2C3A"/>
    <w:rsid w:val="005D272E"/>
    <w:rsid w:val="005D5852"/>
    <w:rsid w:val="005D5944"/>
    <w:rsid w:val="005D5E11"/>
    <w:rsid w:val="005D77CF"/>
    <w:rsid w:val="005E0D81"/>
    <w:rsid w:val="005E1286"/>
    <w:rsid w:val="005E4F9E"/>
    <w:rsid w:val="005E6DCD"/>
    <w:rsid w:val="005F09E9"/>
    <w:rsid w:val="005F3918"/>
    <w:rsid w:val="006010BB"/>
    <w:rsid w:val="00601DC9"/>
    <w:rsid w:val="00603BB7"/>
    <w:rsid w:val="006070B9"/>
    <w:rsid w:val="006211BD"/>
    <w:rsid w:val="00621788"/>
    <w:rsid w:val="00622134"/>
    <w:rsid w:val="00622FF6"/>
    <w:rsid w:val="006341CB"/>
    <w:rsid w:val="00636AAD"/>
    <w:rsid w:val="00644E97"/>
    <w:rsid w:val="00651415"/>
    <w:rsid w:val="006674B6"/>
    <w:rsid w:val="0066760C"/>
    <w:rsid w:val="00671218"/>
    <w:rsid w:val="00680403"/>
    <w:rsid w:val="00681A9E"/>
    <w:rsid w:val="0068441A"/>
    <w:rsid w:val="00685CAE"/>
    <w:rsid w:val="00687238"/>
    <w:rsid w:val="0069117B"/>
    <w:rsid w:val="00691CE0"/>
    <w:rsid w:val="006951C7"/>
    <w:rsid w:val="006B3B14"/>
    <w:rsid w:val="006B7399"/>
    <w:rsid w:val="006C33F0"/>
    <w:rsid w:val="006C575E"/>
    <w:rsid w:val="006D24FE"/>
    <w:rsid w:val="006D7995"/>
    <w:rsid w:val="006E09B9"/>
    <w:rsid w:val="006E1073"/>
    <w:rsid w:val="006E2C2C"/>
    <w:rsid w:val="006E5294"/>
    <w:rsid w:val="006E69A9"/>
    <w:rsid w:val="006E7D75"/>
    <w:rsid w:val="006F42BD"/>
    <w:rsid w:val="006F4C1F"/>
    <w:rsid w:val="006F6735"/>
    <w:rsid w:val="00703498"/>
    <w:rsid w:val="00707517"/>
    <w:rsid w:val="00714EA5"/>
    <w:rsid w:val="00716754"/>
    <w:rsid w:val="00723ED1"/>
    <w:rsid w:val="0072488A"/>
    <w:rsid w:val="00727688"/>
    <w:rsid w:val="00730668"/>
    <w:rsid w:val="0073735A"/>
    <w:rsid w:val="007373E3"/>
    <w:rsid w:val="00737A15"/>
    <w:rsid w:val="00737B3F"/>
    <w:rsid w:val="00742F47"/>
    <w:rsid w:val="00743379"/>
    <w:rsid w:val="007445B8"/>
    <w:rsid w:val="00750A8C"/>
    <w:rsid w:val="0075246E"/>
    <w:rsid w:val="007530A0"/>
    <w:rsid w:val="0075555D"/>
    <w:rsid w:val="00761164"/>
    <w:rsid w:val="007642BA"/>
    <w:rsid w:val="00765E10"/>
    <w:rsid w:val="00771B80"/>
    <w:rsid w:val="00773878"/>
    <w:rsid w:val="00775A7C"/>
    <w:rsid w:val="00775C43"/>
    <w:rsid w:val="00784839"/>
    <w:rsid w:val="007942AC"/>
    <w:rsid w:val="007A05F2"/>
    <w:rsid w:val="007A0F7B"/>
    <w:rsid w:val="007A1777"/>
    <w:rsid w:val="007A219C"/>
    <w:rsid w:val="007B14B3"/>
    <w:rsid w:val="007B3355"/>
    <w:rsid w:val="007C23FB"/>
    <w:rsid w:val="007C4218"/>
    <w:rsid w:val="007C6809"/>
    <w:rsid w:val="007D100D"/>
    <w:rsid w:val="007D2BA0"/>
    <w:rsid w:val="007D37EB"/>
    <w:rsid w:val="007D6EF3"/>
    <w:rsid w:val="007E2A0C"/>
    <w:rsid w:val="007E503D"/>
    <w:rsid w:val="007F0606"/>
    <w:rsid w:val="007F1CC8"/>
    <w:rsid w:val="007F7141"/>
    <w:rsid w:val="007F7203"/>
    <w:rsid w:val="00810B9A"/>
    <w:rsid w:val="008123F9"/>
    <w:rsid w:val="00813462"/>
    <w:rsid w:val="008147AE"/>
    <w:rsid w:val="00814D8F"/>
    <w:rsid w:val="00815F3D"/>
    <w:rsid w:val="00815F60"/>
    <w:rsid w:val="008219F4"/>
    <w:rsid w:val="00822AC8"/>
    <w:rsid w:val="00827FEC"/>
    <w:rsid w:val="00834D27"/>
    <w:rsid w:val="00845805"/>
    <w:rsid w:val="00847A1F"/>
    <w:rsid w:val="00855F04"/>
    <w:rsid w:val="00856E26"/>
    <w:rsid w:val="008629A1"/>
    <w:rsid w:val="00870DCD"/>
    <w:rsid w:val="00875099"/>
    <w:rsid w:val="008824BB"/>
    <w:rsid w:val="008868B3"/>
    <w:rsid w:val="00893816"/>
    <w:rsid w:val="00894121"/>
    <w:rsid w:val="00896627"/>
    <w:rsid w:val="008A532F"/>
    <w:rsid w:val="008A735D"/>
    <w:rsid w:val="008B1EBC"/>
    <w:rsid w:val="008B3760"/>
    <w:rsid w:val="008B4CCA"/>
    <w:rsid w:val="008B62B1"/>
    <w:rsid w:val="008B6376"/>
    <w:rsid w:val="008C0905"/>
    <w:rsid w:val="008C380D"/>
    <w:rsid w:val="008E0022"/>
    <w:rsid w:val="008E22D1"/>
    <w:rsid w:val="008E36C2"/>
    <w:rsid w:val="008E7034"/>
    <w:rsid w:val="008E7D76"/>
    <w:rsid w:val="00903C60"/>
    <w:rsid w:val="00910FBF"/>
    <w:rsid w:val="009130EC"/>
    <w:rsid w:val="00913638"/>
    <w:rsid w:val="00913A56"/>
    <w:rsid w:val="00920741"/>
    <w:rsid w:val="00932316"/>
    <w:rsid w:val="009324B7"/>
    <w:rsid w:val="0093593B"/>
    <w:rsid w:val="009407DF"/>
    <w:rsid w:val="0094149A"/>
    <w:rsid w:val="00944C89"/>
    <w:rsid w:val="009462A9"/>
    <w:rsid w:val="00947FB1"/>
    <w:rsid w:val="00951C8E"/>
    <w:rsid w:val="0095409B"/>
    <w:rsid w:val="009567E8"/>
    <w:rsid w:val="00964173"/>
    <w:rsid w:val="009652AA"/>
    <w:rsid w:val="00971DFC"/>
    <w:rsid w:val="00973BD1"/>
    <w:rsid w:val="00974710"/>
    <w:rsid w:val="00976944"/>
    <w:rsid w:val="00977773"/>
    <w:rsid w:val="00982333"/>
    <w:rsid w:val="00992F1F"/>
    <w:rsid w:val="0099354B"/>
    <w:rsid w:val="00994A8A"/>
    <w:rsid w:val="009A0AC7"/>
    <w:rsid w:val="009A296B"/>
    <w:rsid w:val="009A2BC5"/>
    <w:rsid w:val="009A47E3"/>
    <w:rsid w:val="009A6F91"/>
    <w:rsid w:val="009B3ABA"/>
    <w:rsid w:val="009C12AB"/>
    <w:rsid w:val="009C35AA"/>
    <w:rsid w:val="009C5225"/>
    <w:rsid w:val="009D0D89"/>
    <w:rsid w:val="009D24B7"/>
    <w:rsid w:val="009E037C"/>
    <w:rsid w:val="009E1FE4"/>
    <w:rsid w:val="009E2AB7"/>
    <w:rsid w:val="009E483D"/>
    <w:rsid w:val="009E6006"/>
    <w:rsid w:val="009F55F0"/>
    <w:rsid w:val="009F6831"/>
    <w:rsid w:val="00A0270D"/>
    <w:rsid w:val="00A04B7B"/>
    <w:rsid w:val="00A05160"/>
    <w:rsid w:val="00A06482"/>
    <w:rsid w:val="00A066DE"/>
    <w:rsid w:val="00A115DE"/>
    <w:rsid w:val="00A1226A"/>
    <w:rsid w:val="00A146D0"/>
    <w:rsid w:val="00A14D60"/>
    <w:rsid w:val="00A26A2D"/>
    <w:rsid w:val="00A272CE"/>
    <w:rsid w:val="00A30773"/>
    <w:rsid w:val="00A409A7"/>
    <w:rsid w:val="00A44E4A"/>
    <w:rsid w:val="00A5050D"/>
    <w:rsid w:val="00A57099"/>
    <w:rsid w:val="00A577F4"/>
    <w:rsid w:val="00A630FF"/>
    <w:rsid w:val="00A634C2"/>
    <w:rsid w:val="00A71479"/>
    <w:rsid w:val="00A72BD8"/>
    <w:rsid w:val="00A9002A"/>
    <w:rsid w:val="00A91872"/>
    <w:rsid w:val="00A97F1A"/>
    <w:rsid w:val="00AA0FE4"/>
    <w:rsid w:val="00AA16B6"/>
    <w:rsid w:val="00AA265E"/>
    <w:rsid w:val="00AC0D4D"/>
    <w:rsid w:val="00AC62A0"/>
    <w:rsid w:val="00AC6B92"/>
    <w:rsid w:val="00AD310A"/>
    <w:rsid w:val="00AD43D5"/>
    <w:rsid w:val="00AD5C9F"/>
    <w:rsid w:val="00AE0428"/>
    <w:rsid w:val="00AE43D9"/>
    <w:rsid w:val="00B0198A"/>
    <w:rsid w:val="00B01A87"/>
    <w:rsid w:val="00B0200B"/>
    <w:rsid w:val="00B0319F"/>
    <w:rsid w:val="00B06BE5"/>
    <w:rsid w:val="00B11B18"/>
    <w:rsid w:val="00B17370"/>
    <w:rsid w:val="00B20370"/>
    <w:rsid w:val="00B2055A"/>
    <w:rsid w:val="00B2067D"/>
    <w:rsid w:val="00B24B86"/>
    <w:rsid w:val="00B30A6C"/>
    <w:rsid w:val="00B40771"/>
    <w:rsid w:val="00B40C7E"/>
    <w:rsid w:val="00B4170E"/>
    <w:rsid w:val="00B64EAB"/>
    <w:rsid w:val="00B65A0E"/>
    <w:rsid w:val="00B66E6E"/>
    <w:rsid w:val="00B72960"/>
    <w:rsid w:val="00B75416"/>
    <w:rsid w:val="00B80243"/>
    <w:rsid w:val="00B80C52"/>
    <w:rsid w:val="00B81C73"/>
    <w:rsid w:val="00B90F7B"/>
    <w:rsid w:val="00B91885"/>
    <w:rsid w:val="00B95A20"/>
    <w:rsid w:val="00BB1EC0"/>
    <w:rsid w:val="00BB42A7"/>
    <w:rsid w:val="00BB51F6"/>
    <w:rsid w:val="00BB5686"/>
    <w:rsid w:val="00BB6CC2"/>
    <w:rsid w:val="00BC01E9"/>
    <w:rsid w:val="00BC05E7"/>
    <w:rsid w:val="00BC1187"/>
    <w:rsid w:val="00BD0FE7"/>
    <w:rsid w:val="00BD3AFF"/>
    <w:rsid w:val="00BF1DA5"/>
    <w:rsid w:val="00BF21E1"/>
    <w:rsid w:val="00C00538"/>
    <w:rsid w:val="00C06F9E"/>
    <w:rsid w:val="00C12AB1"/>
    <w:rsid w:val="00C1514A"/>
    <w:rsid w:val="00C23622"/>
    <w:rsid w:val="00C36189"/>
    <w:rsid w:val="00C414AD"/>
    <w:rsid w:val="00C430C9"/>
    <w:rsid w:val="00C43B5A"/>
    <w:rsid w:val="00C45EEC"/>
    <w:rsid w:val="00C51319"/>
    <w:rsid w:val="00C52C0F"/>
    <w:rsid w:val="00C638EC"/>
    <w:rsid w:val="00C67DF1"/>
    <w:rsid w:val="00C7189B"/>
    <w:rsid w:val="00C727B1"/>
    <w:rsid w:val="00C731CA"/>
    <w:rsid w:val="00C75A26"/>
    <w:rsid w:val="00C76728"/>
    <w:rsid w:val="00C8587D"/>
    <w:rsid w:val="00C932A1"/>
    <w:rsid w:val="00C956D7"/>
    <w:rsid w:val="00CA0494"/>
    <w:rsid w:val="00CA2C12"/>
    <w:rsid w:val="00CA62C1"/>
    <w:rsid w:val="00CA6695"/>
    <w:rsid w:val="00CB5066"/>
    <w:rsid w:val="00CB5576"/>
    <w:rsid w:val="00CC1121"/>
    <w:rsid w:val="00CD4CBE"/>
    <w:rsid w:val="00CD6F6B"/>
    <w:rsid w:val="00CD7E6D"/>
    <w:rsid w:val="00CE0F39"/>
    <w:rsid w:val="00CE6AB4"/>
    <w:rsid w:val="00CE7E8D"/>
    <w:rsid w:val="00CF4F24"/>
    <w:rsid w:val="00CF50D9"/>
    <w:rsid w:val="00D10F92"/>
    <w:rsid w:val="00D11037"/>
    <w:rsid w:val="00D20741"/>
    <w:rsid w:val="00D21019"/>
    <w:rsid w:val="00D227B2"/>
    <w:rsid w:val="00D228EB"/>
    <w:rsid w:val="00D23E27"/>
    <w:rsid w:val="00D311DE"/>
    <w:rsid w:val="00D31F0B"/>
    <w:rsid w:val="00D35049"/>
    <w:rsid w:val="00D409E1"/>
    <w:rsid w:val="00D44821"/>
    <w:rsid w:val="00D54C29"/>
    <w:rsid w:val="00D60BC1"/>
    <w:rsid w:val="00D73CEF"/>
    <w:rsid w:val="00D85124"/>
    <w:rsid w:val="00D87AE5"/>
    <w:rsid w:val="00D87CA6"/>
    <w:rsid w:val="00D90CE2"/>
    <w:rsid w:val="00D95770"/>
    <w:rsid w:val="00DA3386"/>
    <w:rsid w:val="00DA70EB"/>
    <w:rsid w:val="00DA7571"/>
    <w:rsid w:val="00DB4C7C"/>
    <w:rsid w:val="00DB748A"/>
    <w:rsid w:val="00DC5A3D"/>
    <w:rsid w:val="00DD116A"/>
    <w:rsid w:val="00DD1648"/>
    <w:rsid w:val="00DE204F"/>
    <w:rsid w:val="00DE5E53"/>
    <w:rsid w:val="00DE6498"/>
    <w:rsid w:val="00E0502E"/>
    <w:rsid w:val="00E05333"/>
    <w:rsid w:val="00E155B5"/>
    <w:rsid w:val="00E16A95"/>
    <w:rsid w:val="00E203D7"/>
    <w:rsid w:val="00E23924"/>
    <w:rsid w:val="00E2434C"/>
    <w:rsid w:val="00E24944"/>
    <w:rsid w:val="00E32D01"/>
    <w:rsid w:val="00E3418E"/>
    <w:rsid w:val="00E3786D"/>
    <w:rsid w:val="00E403D1"/>
    <w:rsid w:val="00E43378"/>
    <w:rsid w:val="00E51E12"/>
    <w:rsid w:val="00E52D68"/>
    <w:rsid w:val="00E6072E"/>
    <w:rsid w:val="00E63001"/>
    <w:rsid w:val="00E670F2"/>
    <w:rsid w:val="00E71FE4"/>
    <w:rsid w:val="00E72B34"/>
    <w:rsid w:val="00E85524"/>
    <w:rsid w:val="00E86419"/>
    <w:rsid w:val="00E86D2C"/>
    <w:rsid w:val="00E8799C"/>
    <w:rsid w:val="00E87E2A"/>
    <w:rsid w:val="00E906B8"/>
    <w:rsid w:val="00E956EC"/>
    <w:rsid w:val="00EA0782"/>
    <w:rsid w:val="00EA20BB"/>
    <w:rsid w:val="00EB2492"/>
    <w:rsid w:val="00EB3D1C"/>
    <w:rsid w:val="00EB4C15"/>
    <w:rsid w:val="00EC0745"/>
    <w:rsid w:val="00EC2484"/>
    <w:rsid w:val="00EC754E"/>
    <w:rsid w:val="00ED4705"/>
    <w:rsid w:val="00ED4AF7"/>
    <w:rsid w:val="00ED6B39"/>
    <w:rsid w:val="00EE20E3"/>
    <w:rsid w:val="00EE37D3"/>
    <w:rsid w:val="00EE38E4"/>
    <w:rsid w:val="00EF38CD"/>
    <w:rsid w:val="00EF4CE3"/>
    <w:rsid w:val="00EF56E4"/>
    <w:rsid w:val="00EF684F"/>
    <w:rsid w:val="00EF69A2"/>
    <w:rsid w:val="00F01880"/>
    <w:rsid w:val="00F02DD3"/>
    <w:rsid w:val="00F06A23"/>
    <w:rsid w:val="00F12CE8"/>
    <w:rsid w:val="00F13EFD"/>
    <w:rsid w:val="00F15640"/>
    <w:rsid w:val="00F165A3"/>
    <w:rsid w:val="00F21E3B"/>
    <w:rsid w:val="00F26247"/>
    <w:rsid w:val="00F27F81"/>
    <w:rsid w:val="00F30ABD"/>
    <w:rsid w:val="00F3359B"/>
    <w:rsid w:val="00F35C0A"/>
    <w:rsid w:val="00F43428"/>
    <w:rsid w:val="00F44074"/>
    <w:rsid w:val="00F4626B"/>
    <w:rsid w:val="00F51389"/>
    <w:rsid w:val="00F51ED8"/>
    <w:rsid w:val="00F51FCE"/>
    <w:rsid w:val="00F54292"/>
    <w:rsid w:val="00F5466E"/>
    <w:rsid w:val="00F6477D"/>
    <w:rsid w:val="00F66967"/>
    <w:rsid w:val="00F66D61"/>
    <w:rsid w:val="00F67F31"/>
    <w:rsid w:val="00F71411"/>
    <w:rsid w:val="00F75216"/>
    <w:rsid w:val="00F76EDF"/>
    <w:rsid w:val="00F847FE"/>
    <w:rsid w:val="00F849D7"/>
    <w:rsid w:val="00F85FCF"/>
    <w:rsid w:val="00F86489"/>
    <w:rsid w:val="00F8732C"/>
    <w:rsid w:val="00F90D82"/>
    <w:rsid w:val="00F92C08"/>
    <w:rsid w:val="00FA5D51"/>
    <w:rsid w:val="00FA64E7"/>
    <w:rsid w:val="00FA774A"/>
    <w:rsid w:val="00FB0DF3"/>
    <w:rsid w:val="00FB6D3B"/>
    <w:rsid w:val="00FC0DEB"/>
    <w:rsid w:val="00FC3B66"/>
    <w:rsid w:val="00FC4909"/>
    <w:rsid w:val="00FC4962"/>
    <w:rsid w:val="00FD12DE"/>
    <w:rsid w:val="00FD62FF"/>
    <w:rsid w:val="00FE2F78"/>
    <w:rsid w:val="00FE4663"/>
    <w:rsid w:val="00FE61C6"/>
    <w:rsid w:val="00FF4EA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02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annotation text" w:uiPriority="0"/>
    <w:lsdException w:name="header" w:qFormat="1"/>
    <w:lsdException w:name="footer" w:qFormat="1"/>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Body Text First Indent" w:uiPriority="0"/>
    <w:lsdException w:name="Body Text 3" w:uiPriority="0"/>
    <w:lsdException w:name="Hyperlink"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1389"/>
    <w:pPr>
      <w:widowControl w:val="0"/>
      <w:jc w:val="both"/>
    </w:pPr>
  </w:style>
  <w:style w:type="paragraph" w:styleId="1">
    <w:name w:val="heading 1"/>
    <w:basedOn w:val="a"/>
    <w:next w:val="a"/>
    <w:link w:val="1Char"/>
    <w:qFormat/>
    <w:rsid w:val="00F51389"/>
    <w:pPr>
      <w:keepNext/>
      <w:keepLines/>
      <w:numPr>
        <w:numId w:val="15"/>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F51389"/>
    <w:pPr>
      <w:keepNext/>
      <w:keepLines/>
      <w:numPr>
        <w:ilvl w:val="1"/>
        <w:numId w:val="15"/>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aliases w:val="Level 3 Head,H3,Heading 3 - old,h3,sect1.2.3,Head3,3,l3,level_3,PIM 3,sect1.2.31,sect1.2.32,sect1.2.311,sect1.2.33,sect1.2.312,Bold Head,bh,BOD 0,CT,3rd level,Heading 3 hidden,2h,h31,h32,Section,Heading 2.3,(Alt+3),1.2.3.,alltoc,标题 4.1.1,prop3,小节"/>
    <w:basedOn w:val="a"/>
    <w:next w:val="a"/>
    <w:link w:val="3Char"/>
    <w:qFormat/>
    <w:rsid w:val="00F51389"/>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F51389"/>
    <w:pPr>
      <w:keepNext/>
      <w:keepLines/>
      <w:numPr>
        <w:ilvl w:val="3"/>
        <w:numId w:val="15"/>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F51389"/>
    <w:rPr>
      <w:rFonts w:ascii="Calibri" w:eastAsia="宋体" w:hAnsi="Calibri" w:cs="Times New Roman"/>
      <w:b/>
      <w:bCs/>
      <w:kern w:val="44"/>
      <w:sz w:val="44"/>
      <w:szCs w:val="44"/>
    </w:rPr>
  </w:style>
  <w:style w:type="character" w:customStyle="1" w:styleId="2Char">
    <w:name w:val="标题 2 Char"/>
    <w:basedOn w:val="a0"/>
    <w:link w:val="2"/>
    <w:rsid w:val="00F51389"/>
    <w:rPr>
      <w:rFonts w:ascii="Arial" w:eastAsia="黑体" w:hAnsi="Arial" w:cs="Times New Roman"/>
      <w:b/>
      <w:bCs/>
      <w:kern w:val="0"/>
      <w:sz w:val="32"/>
      <w:szCs w:val="32"/>
    </w:rPr>
  </w:style>
  <w:style w:type="character" w:customStyle="1" w:styleId="3Char">
    <w:name w:val="标题 3 Char"/>
    <w:aliases w:val="Level 3 Head Char,H3 Char,Heading 3 - old Char,h3 Char,sect1.2.3 Char,Head3 Char,3 Char,l3 Char,level_3 Char,PIM 3 Char,sect1.2.31 Char,sect1.2.32 Char,sect1.2.311 Char,sect1.2.33 Char,sect1.2.312 Char,Bold Head Char,bh Char,BOD 0 Char,CT Char"/>
    <w:basedOn w:val="a0"/>
    <w:link w:val="3"/>
    <w:rsid w:val="00F51389"/>
    <w:rPr>
      <w:rFonts w:ascii="宋体" w:eastAsia="宋体" w:hAnsi="宋体" w:cs="Times New Roman"/>
      <w:b/>
      <w:color w:val="000000"/>
      <w:kern w:val="0"/>
      <w:sz w:val="24"/>
      <w:szCs w:val="20"/>
      <w:lang w:val="en-GB"/>
    </w:rPr>
  </w:style>
  <w:style w:type="character" w:customStyle="1" w:styleId="4Char">
    <w:name w:val="标题 4 Char"/>
    <w:basedOn w:val="a0"/>
    <w:link w:val="4"/>
    <w:rsid w:val="00F51389"/>
    <w:rPr>
      <w:rFonts w:ascii="Arial" w:eastAsia="黑体" w:hAnsi="Arial" w:cs="Times New Roman"/>
      <w:b/>
      <w:bCs/>
      <w:kern w:val="0"/>
      <w:sz w:val="28"/>
      <w:szCs w:val="28"/>
    </w:rPr>
  </w:style>
  <w:style w:type="paragraph" w:styleId="a3">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
    <w:qFormat/>
    <w:rsid w:val="00F51389"/>
    <w:rPr>
      <w:rFonts w:eastAsia="宋体"/>
      <w:sz w:val="24"/>
    </w:rPr>
  </w:style>
  <w:style w:type="character" w:customStyle="1" w:styleId="Char">
    <w:name w:val="纯文本 Char"/>
    <w:aliases w:val="普通文字1 Char1,小 Char1,正 文 1 Char1,0921 Char1,一般文字 字元 Char1,一般文字 字元 字元 字元 字元 Char1,一般文字 字元 字元 字元 字元 字元 字元 字元 字元 Char1,一般文字 字元 字元 字元 字元 字元 字元 字元 Char1,一般文字 字元 字元 字元 Char1,一般文字 字元 字元 字元 字元 字元 字元 Char1,一般文字 字元 字元 字元 字元 字元 字元 字元 字元 字元 字元 字元 字元 Char1"/>
    <w:basedOn w:val="a0"/>
    <w:link w:val="a3"/>
    <w:qFormat/>
    <w:rsid w:val="00F51389"/>
    <w:rPr>
      <w:rFonts w:eastAsia="宋体"/>
      <w:sz w:val="24"/>
    </w:rPr>
  </w:style>
  <w:style w:type="paragraph" w:styleId="a4">
    <w:name w:val="Date"/>
    <w:basedOn w:val="a"/>
    <w:next w:val="a"/>
    <w:link w:val="Char0"/>
    <w:uiPriority w:val="99"/>
    <w:unhideWhenUsed/>
    <w:qFormat/>
    <w:rsid w:val="00F51389"/>
    <w:pPr>
      <w:ind w:leftChars="2500" w:left="100"/>
    </w:pPr>
  </w:style>
  <w:style w:type="character" w:customStyle="1" w:styleId="Char0">
    <w:name w:val="日期 Char"/>
    <w:basedOn w:val="a0"/>
    <w:link w:val="a4"/>
    <w:uiPriority w:val="99"/>
    <w:qFormat/>
    <w:rsid w:val="00F51389"/>
  </w:style>
  <w:style w:type="paragraph" w:styleId="a5">
    <w:name w:val="footer"/>
    <w:basedOn w:val="a"/>
    <w:link w:val="Char1"/>
    <w:uiPriority w:val="99"/>
    <w:unhideWhenUsed/>
    <w:qFormat/>
    <w:rsid w:val="00F51389"/>
    <w:pPr>
      <w:tabs>
        <w:tab w:val="center" w:pos="4153"/>
        <w:tab w:val="right" w:pos="8306"/>
      </w:tabs>
      <w:snapToGrid w:val="0"/>
      <w:jc w:val="left"/>
    </w:pPr>
    <w:rPr>
      <w:sz w:val="18"/>
      <w:szCs w:val="18"/>
    </w:rPr>
  </w:style>
  <w:style w:type="character" w:customStyle="1" w:styleId="Char1">
    <w:name w:val="页脚 Char"/>
    <w:basedOn w:val="a0"/>
    <w:link w:val="a5"/>
    <w:uiPriority w:val="99"/>
    <w:qFormat/>
    <w:rsid w:val="00F51389"/>
    <w:rPr>
      <w:sz w:val="18"/>
      <w:szCs w:val="18"/>
    </w:rPr>
  </w:style>
  <w:style w:type="paragraph" w:styleId="a6">
    <w:name w:val="header"/>
    <w:basedOn w:val="a"/>
    <w:link w:val="Char2"/>
    <w:uiPriority w:val="99"/>
    <w:unhideWhenUsed/>
    <w:qFormat/>
    <w:rsid w:val="00F51389"/>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qFormat/>
    <w:rsid w:val="00F51389"/>
    <w:rPr>
      <w:sz w:val="18"/>
      <w:szCs w:val="18"/>
    </w:rPr>
  </w:style>
  <w:style w:type="paragraph" w:styleId="a7">
    <w:name w:val="Normal (Web)"/>
    <w:basedOn w:val="a"/>
    <w:uiPriority w:val="99"/>
    <w:qFormat/>
    <w:rsid w:val="00F51389"/>
    <w:rPr>
      <w:rFonts w:ascii="Calibri" w:eastAsia="宋体" w:hAnsi="Calibri" w:cs="Times New Roman"/>
      <w:sz w:val="24"/>
      <w:szCs w:val="24"/>
    </w:rPr>
  </w:style>
  <w:style w:type="character" w:styleId="a8">
    <w:name w:val="Strong"/>
    <w:basedOn w:val="a0"/>
    <w:uiPriority w:val="22"/>
    <w:qFormat/>
    <w:rsid w:val="00F51389"/>
    <w:rPr>
      <w:b/>
      <w:bCs/>
    </w:rPr>
  </w:style>
  <w:style w:type="character" w:styleId="a9">
    <w:name w:val="Hyperlink"/>
    <w:basedOn w:val="a0"/>
    <w:uiPriority w:val="99"/>
    <w:unhideWhenUsed/>
    <w:qFormat/>
    <w:rsid w:val="00F51389"/>
    <w:rPr>
      <w:color w:val="0000FF"/>
      <w:u w:val="single"/>
    </w:rPr>
  </w:style>
  <w:style w:type="character" w:customStyle="1" w:styleId="Char10">
    <w:name w:val="纯文本 Char1"/>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qFormat/>
    <w:rsid w:val="00F51389"/>
    <w:rPr>
      <w:rFonts w:eastAsia="宋体"/>
      <w:sz w:val="24"/>
    </w:rPr>
  </w:style>
  <w:style w:type="paragraph" w:customStyle="1" w:styleId="Default">
    <w:name w:val="Default"/>
    <w:qFormat/>
    <w:rsid w:val="00F51389"/>
    <w:pPr>
      <w:widowControl w:val="0"/>
      <w:autoSpaceDE w:val="0"/>
      <w:autoSpaceDN w:val="0"/>
      <w:adjustRightInd w:val="0"/>
    </w:pPr>
    <w:rPr>
      <w:rFonts w:ascii="宋体" w:eastAsia="宋体" w:cs="宋体"/>
      <w:color w:val="000000"/>
      <w:kern w:val="0"/>
      <w:sz w:val="24"/>
      <w:szCs w:val="24"/>
    </w:rPr>
  </w:style>
  <w:style w:type="paragraph" w:customStyle="1" w:styleId="11">
    <w:name w:val="列出段落1"/>
    <w:basedOn w:val="a"/>
    <w:uiPriority w:val="34"/>
    <w:qFormat/>
    <w:rsid w:val="00F51389"/>
    <w:pPr>
      <w:ind w:firstLineChars="200" w:firstLine="420"/>
    </w:pPr>
  </w:style>
  <w:style w:type="paragraph" w:styleId="aa">
    <w:name w:val="List Paragraph"/>
    <w:basedOn w:val="a"/>
    <w:uiPriority w:val="99"/>
    <w:unhideWhenUsed/>
    <w:rsid w:val="00F51389"/>
    <w:pPr>
      <w:ind w:firstLineChars="200" w:firstLine="420"/>
    </w:pPr>
  </w:style>
  <w:style w:type="paragraph" w:styleId="ab">
    <w:name w:val="Normal Indent"/>
    <w:aliases w:val="表正文,正文非缩进,特点,缩进,ALT+Z,标题4,四号,正文对齐,正文不缩进,样式3,段1,首行缩进,标题四,正文双线,Normal Indent Char,表正文 Char,正文非缩进 Char Char,标题4 Char,正文编号,水上软件,Body Text(ch),PI,正文普通文字,正文缩进 Char,正文缩进 Char Char Char,正文（首行缩进两字） Char Char Char,正文缩进 Char Char Char Char Char Char Char Char"/>
    <w:basedOn w:val="a"/>
    <w:qFormat/>
    <w:rsid w:val="00F51389"/>
    <w:pPr>
      <w:ind w:firstLine="425"/>
    </w:pPr>
    <w:rPr>
      <w:rFonts w:ascii="Times New Roman" w:eastAsia="宋体" w:hAnsi="Times New Roman" w:cs="Times New Roman"/>
      <w:szCs w:val="20"/>
    </w:rPr>
  </w:style>
  <w:style w:type="character" w:customStyle="1" w:styleId="CharChar">
    <w:name w:val="正文文本缩进 Char Char"/>
    <w:link w:val="12"/>
    <w:rsid w:val="00F51389"/>
    <w:rPr>
      <w:rFonts w:ascii="宋体"/>
      <w:sz w:val="24"/>
    </w:rPr>
  </w:style>
  <w:style w:type="paragraph" w:customStyle="1" w:styleId="12">
    <w:name w:val="正文文本缩进1"/>
    <w:basedOn w:val="a"/>
    <w:link w:val="CharChar"/>
    <w:rsid w:val="00F51389"/>
    <w:pPr>
      <w:spacing w:line="360" w:lineRule="auto"/>
      <w:ind w:firstLineChars="200" w:firstLine="480"/>
    </w:pPr>
    <w:rPr>
      <w:rFonts w:ascii="宋体"/>
      <w:sz w:val="24"/>
    </w:rPr>
  </w:style>
  <w:style w:type="character" w:customStyle="1" w:styleId="CharChar0">
    <w:name w:val="日期 Char Char"/>
    <w:link w:val="13"/>
    <w:rsid w:val="00F51389"/>
    <w:rPr>
      <w:sz w:val="24"/>
    </w:rPr>
  </w:style>
  <w:style w:type="paragraph" w:customStyle="1" w:styleId="13">
    <w:name w:val="日期1"/>
    <w:basedOn w:val="a"/>
    <w:next w:val="a"/>
    <w:link w:val="CharChar0"/>
    <w:rsid w:val="00F51389"/>
    <w:rPr>
      <w:sz w:val="24"/>
    </w:rPr>
  </w:style>
  <w:style w:type="paragraph" w:customStyle="1" w:styleId="14">
    <w:name w:val="正文缩进1"/>
    <w:basedOn w:val="a"/>
    <w:rsid w:val="00F51389"/>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rsid w:val="00F51389"/>
    <w:pPr>
      <w:numPr>
        <w:numId w:val="7"/>
      </w:numPr>
      <w:adjustRightInd w:val="0"/>
      <w:textAlignment w:val="baseline"/>
    </w:pPr>
    <w:rPr>
      <w:rFonts w:ascii="宋体" w:eastAsia="宋体" w:hAnsi="宋体" w:cs="Times New Roman"/>
      <w:kern w:val="0"/>
      <w:szCs w:val="21"/>
    </w:rPr>
  </w:style>
  <w:style w:type="paragraph" w:styleId="ac">
    <w:name w:val="caption"/>
    <w:basedOn w:val="a"/>
    <w:next w:val="a"/>
    <w:qFormat/>
    <w:rsid w:val="00F51389"/>
    <w:rPr>
      <w:rFonts w:ascii="Arial" w:eastAsia="黑体" w:hAnsi="Arial" w:cs="Arial"/>
      <w:sz w:val="20"/>
      <w:szCs w:val="20"/>
    </w:rPr>
  </w:style>
  <w:style w:type="paragraph" w:styleId="15">
    <w:name w:val="toc 1"/>
    <w:basedOn w:val="a"/>
    <w:next w:val="a"/>
    <w:autoRedefine/>
    <w:uiPriority w:val="39"/>
    <w:rsid w:val="00F51389"/>
    <w:pPr>
      <w:spacing w:before="120" w:after="120"/>
      <w:jc w:val="left"/>
    </w:pPr>
    <w:rPr>
      <w:rFonts w:ascii="Times New Roman" w:eastAsia="宋体" w:hAnsi="Times New Roman" w:cs="Times New Roman"/>
      <w:b/>
      <w:bCs/>
      <w:caps/>
      <w:color w:val="0000FF"/>
      <w:sz w:val="20"/>
      <w:szCs w:val="20"/>
    </w:rPr>
  </w:style>
  <w:style w:type="paragraph" w:styleId="30">
    <w:name w:val="toc 3"/>
    <w:basedOn w:val="a"/>
    <w:next w:val="a"/>
    <w:autoRedefine/>
    <w:uiPriority w:val="39"/>
    <w:rsid w:val="00F51389"/>
    <w:pPr>
      <w:ind w:left="480"/>
      <w:jc w:val="left"/>
    </w:pPr>
    <w:rPr>
      <w:rFonts w:ascii="Times New Roman" w:eastAsia="宋体" w:hAnsi="Times New Roman" w:cs="Times New Roman"/>
      <w:i/>
      <w:iCs/>
      <w:color w:val="0000FF"/>
      <w:sz w:val="20"/>
      <w:szCs w:val="20"/>
    </w:rPr>
  </w:style>
  <w:style w:type="paragraph" w:styleId="5">
    <w:name w:val="toc 5"/>
    <w:basedOn w:val="a"/>
    <w:next w:val="a"/>
    <w:autoRedefine/>
    <w:uiPriority w:val="39"/>
    <w:rsid w:val="00F51389"/>
    <w:pPr>
      <w:spacing w:line="276" w:lineRule="auto"/>
      <w:ind w:left="960"/>
      <w:jc w:val="center"/>
    </w:pPr>
    <w:rPr>
      <w:rFonts w:ascii="Times New Roman" w:eastAsia="宋体" w:hAnsi="Times New Roman" w:cs="Times New Roman"/>
      <w:b/>
      <w:color w:val="000000"/>
      <w:sz w:val="36"/>
      <w:szCs w:val="36"/>
    </w:rPr>
  </w:style>
  <w:style w:type="paragraph" w:customStyle="1" w:styleId="ad">
    <w:name w:val="图"/>
    <w:basedOn w:val="a"/>
    <w:rsid w:val="00F51389"/>
    <w:pPr>
      <w:keepNext/>
      <w:adjustRightInd w:val="0"/>
      <w:spacing w:before="60" w:after="60" w:line="300" w:lineRule="auto"/>
      <w:jc w:val="center"/>
      <w:textAlignment w:val="center"/>
    </w:pPr>
    <w:rPr>
      <w:rFonts w:ascii="Times New Roman" w:eastAsia="宋体" w:hAnsi="Times New Roman" w:cs="Times New Roman"/>
      <w:noProof/>
      <w:snapToGrid w:val="0"/>
      <w:color w:val="0000FF"/>
      <w:spacing w:val="20"/>
      <w:kern w:val="0"/>
      <w:sz w:val="24"/>
      <w:szCs w:val="20"/>
    </w:rPr>
  </w:style>
  <w:style w:type="paragraph" w:styleId="31">
    <w:name w:val="Body Text 3"/>
    <w:basedOn w:val="a"/>
    <w:link w:val="3Char0"/>
    <w:rsid w:val="00F51389"/>
    <w:rPr>
      <w:rFonts w:ascii="Times New Roman" w:eastAsia="宋体" w:hAnsi="Times New Roman" w:cs="Times New Roman"/>
      <w:color w:val="FF0000"/>
      <w:sz w:val="24"/>
      <w:szCs w:val="24"/>
    </w:rPr>
  </w:style>
  <w:style w:type="character" w:customStyle="1" w:styleId="3Char0">
    <w:name w:val="正文文本 3 Char"/>
    <w:basedOn w:val="a0"/>
    <w:link w:val="31"/>
    <w:rsid w:val="00F51389"/>
    <w:rPr>
      <w:rFonts w:ascii="Times New Roman" w:eastAsia="宋体" w:hAnsi="Times New Roman" w:cs="Times New Roman"/>
      <w:color w:val="FF0000"/>
      <w:sz w:val="24"/>
      <w:szCs w:val="24"/>
    </w:rPr>
  </w:style>
  <w:style w:type="character" w:customStyle="1" w:styleId="edittexttarea">
    <w:name w:val="edittexttarea"/>
    <w:basedOn w:val="a0"/>
    <w:rsid w:val="00F51389"/>
  </w:style>
  <w:style w:type="paragraph" w:customStyle="1" w:styleId="11212">
    <w:name w:val="样式 标题 1 + 四号 居中 段前: 12 磅 段后: 12 磅 行距: 单倍行距"/>
    <w:basedOn w:val="1"/>
    <w:rsid w:val="00F51389"/>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F51389"/>
    <w:pPr>
      <w:keepNext/>
      <w:keepLines/>
      <w:numPr>
        <w:numId w:val="2"/>
      </w:numPr>
      <w:adjustRightInd w:val="0"/>
      <w:spacing w:before="240"/>
      <w:jc w:val="left"/>
      <w:textAlignment w:val="baseline"/>
      <w:outlineLvl w:val="1"/>
    </w:pPr>
    <w:rPr>
      <w:rFonts w:ascii="宋体" w:eastAsia="宋体" w:hAnsi="宋体" w:cs="宋体"/>
      <w:b/>
      <w:bCs/>
      <w:color w:val="000000"/>
      <w:kern w:val="0"/>
      <w:szCs w:val="20"/>
    </w:rPr>
  </w:style>
  <w:style w:type="paragraph" w:styleId="ae">
    <w:name w:val="Body Text"/>
    <w:basedOn w:val="a"/>
    <w:link w:val="Char3"/>
    <w:uiPriority w:val="99"/>
    <w:semiHidden/>
    <w:unhideWhenUsed/>
    <w:rsid w:val="0030587D"/>
    <w:pPr>
      <w:spacing w:after="120"/>
    </w:pPr>
  </w:style>
  <w:style w:type="character" w:customStyle="1" w:styleId="Char3">
    <w:name w:val="正文文本 Char"/>
    <w:basedOn w:val="a0"/>
    <w:link w:val="ae"/>
    <w:uiPriority w:val="99"/>
    <w:semiHidden/>
    <w:rsid w:val="0030587D"/>
  </w:style>
  <w:style w:type="paragraph" w:styleId="af">
    <w:name w:val="Body Text First Indent"/>
    <w:basedOn w:val="ae"/>
    <w:link w:val="Char4"/>
    <w:rsid w:val="0030587D"/>
    <w:pPr>
      <w:ind w:firstLineChars="100" w:firstLine="420"/>
    </w:pPr>
    <w:rPr>
      <w:rFonts w:ascii="宋体" w:eastAsia="宋体" w:hAnsi="Times New Roman" w:cs="Times New Roman"/>
      <w:kern w:val="0"/>
      <w:sz w:val="34"/>
      <w:szCs w:val="20"/>
    </w:rPr>
  </w:style>
  <w:style w:type="character" w:customStyle="1" w:styleId="Char4">
    <w:name w:val="正文首行缩进 Char"/>
    <w:basedOn w:val="Char3"/>
    <w:link w:val="af"/>
    <w:rsid w:val="0030587D"/>
    <w:rPr>
      <w:rFonts w:ascii="宋体" w:eastAsia="宋体" w:hAnsi="Times New Roman" w:cs="Times New Roman"/>
      <w:kern w:val="0"/>
      <w:sz w:val="34"/>
      <w:szCs w:val="20"/>
    </w:rPr>
  </w:style>
  <w:style w:type="paragraph" w:styleId="HTML">
    <w:name w:val="HTML Preformatted"/>
    <w:basedOn w:val="a"/>
    <w:link w:val="HTMLChar"/>
    <w:uiPriority w:val="99"/>
    <w:semiHidden/>
    <w:unhideWhenUsed/>
    <w:rsid w:val="001262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rsid w:val="001262C8"/>
    <w:rPr>
      <w:rFonts w:ascii="宋体" w:eastAsia="宋体" w:hAnsi="宋体" w:cs="宋体"/>
      <w:kern w:val="0"/>
      <w:sz w:val="24"/>
      <w:szCs w:val="24"/>
    </w:rPr>
  </w:style>
  <w:style w:type="character" w:styleId="af0">
    <w:name w:val="FollowedHyperlink"/>
    <w:basedOn w:val="a0"/>
    <w:uiPriority w:val="99"/>
    <w:semiHidden/>
    <w:unhideWhenUsed/>
    <w:rsid w:val="00EA20BB"/>
    <w:rPr>
      <w:color w:val="800080" w:themeColor="followedHyperlink"/>
      <w:u w:val="single"/>
    </w:rPr>
  </w:style>
  <w:style w:type="character" w:styleId="af1">
    <w:name w:val="Emphasis"/>
    <w:basedOn w:val="a0"/>
    <w:uiPriority w:val="20"/>
    <w:qFormat/>
    <w:rsid w:val="001052E3"/>
    <w:rPr>
      <w:i/>
      <w:iCs/>
    </w:rPr>
  </w:style>
  <w:style w:type="paragraph" w:styleId="af2">
    <w:name w:val="annotation text"/>
    <w:basedOn w:val="a"/>
    <w:link w:val="Char5"/>
    <w:rsid w:val="00C43B5A"/>
    <w:pPr>
      <w:jc w:val="left"/>
    </w:pPr>
    <w:rPr>
      <w:rFonts w:ascii="Times New Roman" w:eastAsia="宋体" w:hAnsi="Times New Roman" w:cs="Times New Roman"/>
      <w:szCs w:val="24"/>
    </w:rPr>
  </w:style>
  <w:style w:type="character" w:customStyle="1" w:styleId="Char5">
    <w:name w:val="批注文字 Char"/>
    <w:basedOn w:val="a0"/>
    <w:link w:val="af2"/>
    <w:rsid w:val="00C43B5A"/>
    <w:rPr>
      <w:rFonts w:ascii="Times New Roman" w:eastAsia="宋体" w:hAnsi="Times New Roman" w:cs="Times New Roman"/>
      <w:szCs w:val="24"/>
    </w:rPr>
  </w:style>
  <w:style w:type="paragraph" w:customStyle="1" w:styleId="style6">
    <w:name w:val="style6"/>
    <w:basedOn w:val="a"/>
    <w:qFormat/>
    <w:rsid w:val="00CE7E8D"/>
    <w:pPr>
      <w:widowControl/>
      <w:spacing w:before="100" w:beforeAutospacing="1" w:after="100" w:afterAutospacing="1"/>
      <w:jc w:val="left"/>
    </w:pPr>
    <w:rPr>
      <w:rFonts w:ascii="宋体" w:eastAsia="宋体" w:hAnsi="宋体" w:cs="宋体"/>
      <w:kern w:val="0"/>
      <w:sz w:val="24"/>
      <w:szCs w:val="20"/>
    </w:rPr>
  </w:style>
</w:styles>
</file>

<file path=word/webSettings.xml><?xml version="1.0" encoding="utf-8"?>
<w:webSettings xmlns:r="http://schemas.openxmlformats.org/officeDocument/2006/relationships" xmlns:w="http://schemas.openxmlformats.org/wordprocessingml/2006/main">
  <w:divs>
    <w:div w:id="37319177">
      <w:bodyDiv w:val="1"/>
      <w:marLeft w:val="0"/>
      <w:marRight w:val="0"/>
      <w:marTop w:val="0"/>
      <w:marBottom w:val="0"/>
      <w:divBdr>
        <w:top w:val="none" w:sz="0" w:space="0" w:color="auto"/>
        <w:left w:val="none" w:sz="0" w:space="0" w:color="auto"/>
        <w:bottom w:val="none" w:sz="0" w:space="0" w:color="auto"/>
        <w:right w:val="none" w:sz="0" w:space="0" w:color="auto"/>
      </w:divBdr>
    </w:div>
    <w:div w:id="743139345">
      <w:bodyDiv w:val="1"/>
      <w:marLeft w:val="0"/>
      <w:marRight w:val="0"/>
      <w:marTop w:val="0"/>
      <w:marBottom w:val="0"/>
      <w:divBdr>
        <w:top w:val="none" w:sz="0" w:space="0" w:color="auto"/>
        <w:left w:val="none" w:sz="0" w:space="0" w:color="auto"/>
        <w:bottom w:val="none" w:sz="0" w:space="0" w:color="auto"/>
        <w:right w:val="none" w:sz="0" w:space="0" w:color="auto"/>
      </w:divBdr>
    </w:div>
    <w:div w:id="762605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3" Type="http://schemas.openxmlformats.org/officeDocument/2006/relationships/hyperlink" Target="https://baike.baidu.com/item/%E6%89%BF%E6%8B%85%E8%BF%9E%E5%B8%A6%E8%B4%A3%E4%BB%BB"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221.14.6.70:8088/ggz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221.14.6.70:8088/ggzy" TargetMode="External"/><Relationship Id="rId5" Type="http://schemas.openxmlformats.org/officeDocument/2006/relationships/webSettings" Target="webSettings.xml"/><Relationship Id="rId15"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0" Type="http://schemas.openxmlformats.org/officeDocument/2006/relationships/hyperlink" Target="http://221.14.6.70:8088/ggzy/"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221.14.6.70:8088/ggzy/" TargetMode="External"/><Relationship Id="rId14" Type="http://schemas.openxmlformats.org/officeDocument/2006/relationships/hyperlink" Target="http://www.cnca.gov.cn/cnca/zwxx/ggxx/images/2010/07/19/A6C32D2A507AC2A38326896013A67542.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DAF7C31-DF10-4ADE-BBE3-DE8F7ADA9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316</TotalTime>
  <Pages>78</Pages>
  <Words>6524</Words>
  <Characters>37187</Characters>
  <Application>Microsoft Office Word</Application>
  <DocSecurity>0</DocSecurity>
  <Lines>309</Lines>
  <Paragraphs>87</Paragraphs>
  <ScaleCrop>false</ScaleCrop>
  <Company>Sky123.Org</Company>
  <LinksUpToDate>false</LinksUpToDate>
  <CharactersWithSpaces>43624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许昌市公共资源交易中心:李昕恬（备用）</cp:lastModifiedBy>
  <cp:revision>121</cp:revision>
  <cp:lastPrinted>2018-07-31T02:20:00Z</cp:lastPrinted>
  <dcterms:created xsi:type="dcterms:W3CDTF">2018-04-16T02:52:00Z</dcterms:created>
  <dcterms:modified xsi:type="dcterms:W3CDTF">2018-11-07T08:58:00Z</dcterms:modified>
</cp:coreProperties>
</file>