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w:t>
      </w:r>
      <w:r w:rsidR="00B63235">
        <w:rPr>
          <w:rFonts w:ascii="宋体" w:hAnsi="宋体" w:cs="宋体" w:hint="eastAsia"/>
          <w:b/>
          <w:bCs/>
          <w:color w:val="000000"/>
          <w:sz w:val="44"/>
          <w:szCs w:val="44"/>
        </w:rPr>
        <w:t>彩超等</w:t>
      </w:r>
      <w:r w:rsidR="00A13BA5">
        <w:rPr>
          <w:rFonts w:ascii="宋体" w:hAnsi="宋体" w:cs="宋体" w:hint="eastAsia"/>
          <w:b/>
          <w:bCs/>
          <w:color w:val="000000"/>
          <w:sz w:val="44"/>
          <w:szCs w:val="44"/>
        </w:rPr>
        <w:t>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EB17F8">
        <w:rPr>
          <w:rFonts w:ascii="宋体" w:hAnsi="宋体" w:cs="宋体" w:hint="eastAsia"/>
          <w:b/>
          <w:bCs/>
          <w:color w:val="000000"/>
          <w:sz w:val="36"/>
          <w:szCs w:val="36"/>
        </w:rPr>
        <w:t>059</w:t>
      </w:r>
      <w:r w:rsidR="00A06276">
        <w:rPr>
          <w:rFonts w:ascii="宋体" w:hAnsi="宋体" w:cs="宋体" w:hint="eastAsia"/>
          <w:b/>
          <w:bCs/>
          <w:color w:val="000000"/>
          <w:sz w:val="36"/>
          <w:szCs w:val="36"/>
        </w:rPr>
        <w:t>-1</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767207">
        <w:rPr>
          <w:rFonts w:ascii="宋体" w:hAnsi="宋体" w:cs="宋体" w:hint="eastAsia"/>
          <w:b/>
          <w:bCs/>
          <w:color w:val="000000"/>
          <w:sz w:val="36"/>
          <w:szCs w:val="36"/>
        </w:rPr>
        <w:t>十一</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161B00">
        <w:rPr>
          <w:rFonts w:ascii="仿宋" w:eastAsia="仿宋" w:hAnsi="仿宋" w:cs="仿宋" w:hint="eastAsia"/>
          <w:bCs/>
          <w:kern w:val="0"/>
          <w:sz w:val="24"/>
          <w:szCs w:val="24"/>
        </w:rPr>
        <w:t>许昌市中心医院所需“彩超等</w:t>
      </w:r>
      <w:r w:rsidRPr="008815B1">
        <w:rPr>
          <w:rFonts w:ascii="仿宋" w:eastAsia="仿宋" w:hAnsi="仿宋" w:cs="仿宋" w:hint="eastAsia"/>
          <w:bCs/>
          <w:kern w:val="0"/>
          <w:sz w:val="24"/>
          <w:szCs w:val="24"/>
        </w:rPr>
        <w:t>医疗设备</w:t>
      </w:r>
      <w:r w:rsidR="00161B00">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EB17F8">
        <w:rPr>
          <w:rFonts w:ascii="仿宋" w:eastAsia="仿宋" w:hAnsi="仿宋" w:cs="仿宋" w:hint="eastAsia"/>
          <w:bCs/>
          <w:kern w:val="0"/>
          <w:sz w:val="24"/>
          <w:szCs w:val="24"/>
        </w:rPr>
        <w:t>059</w:t>
      </w:r>
      <w:r w:rsidR="00A06276">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40D0C" w:rsidRPr="001069F8" w:rsidRDefault="00A06276" w:rsidP="00740D0C">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740D0C">
        <w:rPr>
          <w:rFonts w:ascii="仿宋" w:eastAsia="仿宋" w:hAnsi="仿宋" w:cs="仿宋" w:hint="eastAsia"/>
          <w:bCs/>
          <w:kern w:val="0"/>
          <w:sz w:val="24"/>
          <w:szCs w:val="24"/>
        </w:rPr>
        <w:t>C包：</w:t>
      </w:r>
      <w:r w:rsidR="00C17A33">
        <w:rPr>
          <w:rFonts w:ascii="仿宋" w:eastAsia="仿宋" w:hAnsi="仿宋" w:cs="仿宋" w:hint="eastAsia"/>
          <w:bCs/>
          <w:kern w:val="0"/>
          <w:sz w:val="24"/>
          <w:szCs w:val="24"/>
        </w:rPr>
        <w:t>彩超</w:t>
      </w:r>
      <w:r w:rsidR="00740D0C">
        <w:rPr>
          <w:rFonts w:ascii="仿宋" w:eastAsia="仿宋" w:hAnsi="仿宋" w:cs="仿宋" w:hint="eastAsia"/>
          <w:bCs/>
          <w:kern w:val="0"/>
          <w:sz w:val="24"/>
          <w:szCs w:val="24"/>
        </w:rPr>
        <w:t xml:space="preserve">   </w:t>
      </w:r>
      <w:r w:rsidR="00FC73B9">
        <w:rPr>
          <w:rFonts w:ascii="仿宋" w:eastAsia="仿宋" w:hAnsi="仿宋" w:cs="仿宋" w:hint="eastAsia"/>
          <w:bCs/>
          <w:kern w:val="0"/>
          <w:sz w:val="24"/>
          <w:szCs w:val="24"/>
        </w:rPr>
        <w:t xml:space="preserve">                       </w:t>
      </w:r>
      <w:r w:rsidR="00740D0C">
        <w:rPr>
          <w:rFonts w:ascii="仿宋" w:eastAsia="仿宋" w:hAnsi="仿宋" w:cs="仿宋" w:hint="eastAsia"/>
          <w:bCs/>
          <w:kern w:val="0"/>
          <w:sz w:val="24"/>
          <w:szCs w:val="24"/>
        </w:rPr>
        <w:t xml:space="preserve"> 1台</w:t>
      </w:r>
    </w:p>
    <w:p w:rsidR="00740D0C" w:rsidRPr="00161B00" w:rsidRDefault="00740D0C" w:rsidP="00A06276">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D包：连续性肾脏替代治疗机（进口）   1台</w:t>
      </w:r>
    </w:p>
    <w:p w:rsidR="00D60390" w:rsidRPr="00A273BE" w:rsidRDefault="00A06276"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D60390">
        <w:rPr>
          <w:rFonts w:ascii="仿宋" w:eastAsia="仿宋" w:hAnsi="仿宋" w:cs="仿宋" w:hint="eastAsia"/>
          <w:bCs/>
          <w:kern w:val="0"/>
          <w:sz w:val="24"/>
        </w:rPr>
        <w:t>C包：2</w:t>
      </w:r>
      <w:r w:rsidR="00DF7F5F">
        <w:rPr>
          <w:rFonts w:ascii="仿宋" w:eastAsia="仿宋" w:hAnsi="仿宋" w:cs="仿宋" w:hint="eastAsia"/>
          <w:bCs/>
          <w:kern w:val="0"/>
          <w:sz w:val="24"/>
        </w:rPr>
        <w:t>5</w:t>
      </w:r>
      <w:r w:rsidR="00D60390">
        <w:rPr>
          <w:rFonts w:ascii="仿宋" w:eastAsia="仿宋" w:hAnsi="仿宋" w:cs="仿宋" w:hint="eastAsia"/>
          <w:bCs/>
          <w:kern w:val="0"/>
          <w:sz w:val="24"/>
        </w:rPr>
        <w:t>万元、</w:t>
      </w:r>
      <w:r w:rsidR="00D60390" w:rsidRPr="008815B1">
        <w:rPr>
          <w:rFonts w:ascii="仿宋" w:eastAsia="仿宋" w:hAnsi="仿宋" w:cs="仿宋" w:hint="eastAsia"/>
          <w:bCs/>
          <w:kern w:val="0"/>
          <w:sz w:val="24"/>
        </w:rPr>
        <w:t>最高限价：</w:t>
      </w:r>
      <w:r w:rsidR="00D60390">
        <w:rPr>
          <w:rFonts w:ascii="仿宋" w:eastAsia="仿宋" w:hAnsi="仿宋" w:cs="仿宋" w:hint="eastAsia"/>
          <w:bCs/>
          <w:kern w:val="0"/>
          <w:sz w:val="24"/>
        </w:rPr>
        <w:t>2</w:t>
      </w:r>
      <w:r w:rsidR="00DF7F5F">
        <w:rPr>
          <w:rFonts w:ascii="仿宋" w:eastAsia="仿宋" w:hAnsi="仿宋" w:cs="仿宋" w:hint="eastAsia"/>
          <w:bCs/>
          <w:kern w:val="0"/>
          <w:sz w:val="24"/>
        </w:rPr>
        <w:t>5</w:t>
      </w:r>
      <w:r w:rsidR="00D60390">
        <w:rPr>
          <w:rFonts w:ascii="仿宋" w:eastAsia="仿宋" w:hAnsi="仿宋" w:cs="仿宋" w:hint="eastAsia"/>
          <w:bCs/>
          <w:kern w:val="0"/>
          <w:sz w:val="24"/>
        </w:rPr>
        <w:t>万元</w:t>
      </w:r>
    </w:p>
    <w:p w:rsidR="00D60390" w:rsidRPr="006A55C8" w:rsidRDefault="00E1189D"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D60390">
        <w:rPr>
          <w:rFonts w:ascii="仿宋" w:eastAsia="仿宋" w:hAnsi="仿宋" w:cs="仿宋" w:hint="eastAsia"/>
          <w:bCs/>
          <w:kern w:val="0"/>
          <w:sz w:val="24"/>
        </w:rPr>
        <w:t>D包：27万元、</w:t>
      </w:r>
      <w:r w:rsidR="00D60390" w:rsidRPr="008815B1">
        <w:rPr>
          <w:rFonts w:ascii="仿宋" w:eastAsia="仿宋" w:hAnsi="仿宋" w:cs="仿宋" w:hint="eastAsia"/>
          <w:bCs/>
          <w:kern w:val="0"/>
          <w:sz w:val="24"/>
        </w:rPr>
        <w:t>最高限价：</w:t>
      </w:r>
      <w:r w:rsidR="00D60390">
        <w:rPr>
          <w:rFonts w:ascii="仿宋" w:eastAsia="仿宋" w:hAnsi="仿宋" w:cs="仿宋" w:hint="eastAsia"/>
          <w:bCs/>
          <w:kern w:val="0"/>
          <w:sz w:val="24"/>
        </w:rPr>
        <w:t>27万元</w:t>
      </w:r>
    </w:p>
    <w:p w:rsidR="00A13BA5" w:rsidRPr="008815B1" w:rsidRDefault="00A13BA5" w:rsidP="00D60390">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w:t>
      </w:r>
      <w:r w:rsidR="00775FD4" w:rsidRPr="008815B1">
        <w:rPr>
          <w:rFonts w:ascii="仿宋" w:eastAsia="仿宋" w:hAnsi="仿宋" w:cs="仿宋" w:hint="eastAsia"/>
          <w:bCs/>
          <w:kern w:val="0"/>
          <w:sz w:val="24"/>
          <w:szCs w:val="24"/>
        </w:rPr>
        <w:lastRenderedPageBreak/>
        <w:t>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767207">
        <w:rPr>
          <w:rFonts w:ascii="仿宋" w:eastAsia="仿宋" w:hAnsi="仿宋" w:cs="仿宋" w:hint="eastAsia"/>
          <w:bCs/>
          <w:kern w:val="0"/>
          <w:sz w:val="24"/>
          <w:szCs w:val="24"/>
        </w:rPr>
        <w:t>12</w:t>
      </w:r>
      <w:r w:rsidRPr="008815B1">
        <w:rPr>
          <w:rFonts w:ascii="仿宋" w:eastAsia="仿宋" w:hAnsi="仿宋" w:cs="仿宋" w:hint="eastAsia"/>
          <w:bCs/>
          <w:kern w:val="0"/>
          <w:sz w:val="24"/>
          <w:szCs w:val="24"/>
        </w:rPr>
        <w:t>月</w:t>
      </w:r>
      <w:r w:rsidR="00767207">
        <w:rPr>
          <w:rFonts w:ascii="仿宋" w:eastAsia="仿宋" w:hAnsi="仿宋" w:cs="仿宋" w:hint="eastAsia"/>
          <w:bCs/>
          <w:kern w:val="0"/>
          <w:sz w:val="24"/>
          <w:szCs w:val="24"/>
        </w:rPr>
        <w:t>11</w:t>
      </w:r>
      <w:r w:rsidRPr="008815B1">
        <w:rPr>
          <w:rFonts w:ascii="仿宋" w:eastAsia="仿宋" w:hAnsi="仿宋" w:cs="仿宋" w:hint="eastAsia"/>
          <w:bCs/>
          <w:kern w:val="0"/>
          <w:sz w:val="24"/>
          <w:szCs w:val="24"/>
        </w:rPr>
        <w:t>日</w:t>
      </w:r>
      <w:r w:rsidR="00767207">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767207">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767207">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联系人：秦克秀</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767207">
        <w:rPr>
          <w:rFonts w:ascii="仿宋" w:eastAsia="仿宋" w:hAnsi="仿宋" w:cs="仿宋" w:hint="eastAsia"/>
          <w:bCs/>
          <w:kern w:val="0"/>
          <w:sz w:val="24"/>
          <w:szCs w:val="24"/>
        </w:rPr>
        <w:t>十一</w:t>
      </w:r>
      <w:r w:rsidRPr="008815B1">
        <w:rPr>
          <w:rFonts w:ascii="仿宋" w:eastAsia="仿宋" w:hAnsi="仿宋" w:cs="仿宋" w:hint="eastAsia"/>
          <w:bCs/>
          <w:kern w:val="0"/>
          <w:sz w:val="24"/>
          <w:szCs w:val="24"/>
        </w:rPr>
        <w:t>月</w:t>
      </w:r>
      <w:r w:rsidR="00767207">
        <w:rPr>
          <w:rFonts w:ascii="仿宋" w:eastAsia="仿宋" w:hAnsi="仿宋" w:cs="仿宋" w:hint="eastAsia"/>
          <w:bCs/>
          <w:kern w:val="0"/>
          <w:sz w:val="24"/>
          <w:szCs w:val="24"/>
        </w:rPr>
        <w:t>十二</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0B22AA" w:rsidRPr="001069F8" w:rsidRDefault="000B22AA" w:rsidP="000B22AA">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C包：</w:t>
      </w:r>
      <w:r w:rsidR="00C17A33">
        <w:rPr>
          <w:rFonts w:ascii="仿宋" w:eastAsia="仿宋" w:hAnsi="仿宋" w:cs="仿宋" w:hint="eastAsia"/>
          <w:bCs/>
          <w:kern w:val="0"/>
          <w:sz w:val="24"/>
          <w:szCs w:val="24"/>
        </w:rPr>
        <w:t>彩超</w:t>
      </w:r>
      <w:r>
        <w:rPr>
          <w:rFonts w:ascii="仿宋" w:eastAsia="仿宋" w:hAnsi="仿宋" w:cs="仿宋" w:hint="eastAsia"/>
          <w:bCs/>
          <w:kern w:val="0"/>
          <w:sz w:val="24"/>
          <w:szCs w:val="24"/>
        </w:rPr>
        <w:t xml:space="preserve">     </w:t>
      </w:r>
      <w:r w:rsidR="00C17A33">
        <w:rPr>
          <w:rFonts w:ascii="仿宋" w:eastAsia="仿宋" w:hAnsi="仿宋" w:cs="仿宋" w:hint="eastAsia"/>
          <w:bCs/>
          <w:kern w:val="0"/>
          <w:sz w:val="24"/>
          <w:szCs w:val="24"/>
        </w:rPr>
        <w:t xml:space="preserve">                       </w:t>
      </w:r>
      <w:r w:rsidR="00C4062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0B22AA" w:rsidRPr="00161B00" w:rsidRDefault="000B22AA" w:rsidP="00A06276">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 xml:space="preserve">D包：连续性肾脏替代治疗机（进口）   </w:t>
      </w:r>
      <w:r w:rsidR="00C40628">
        <w:rPr>
          <w:rFonts w:ascii="仿宋" w:eastAsia="仿宋" w:hAnsi="仿宋" w:cs="仿宋" w:hint="eastAsia"/>
          <w:bCs/>
          <w:kern w:val="0"/>
          <w:sz w:val="24"/>
          <w:szCs w:val="24"/>
        </w:rPr>
        <w:t xml:space="preserve"> </w:t>
      </w:r>
      <w:r w:rsidR="00EB17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A13BA5" w:rsidRPr="008815B1" w:rsidRDefault="00B63235" w:rsidP="00866E8F">
      <w:pPr>
        <w:spacing w:line="360" w:lineRule="auto"/>
        <w:contextualSpacing/>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0B22AA" w:rsidRDefault="000B22AA" w:rsidP="000B22AA">
      <w:pPr>
        <w:spacing w:line="580" w:lineRule="exact"/>
        <w:jc w:val="center"/>
        <w:rPr>
          <w:rFonts w:ascii="仿宋" w:eastAsia="仿宋" w:hAnsi="仿宋" w:cs="仿宋"/>
          <w:b/>
          <w:bCs/>
          <w:kern w:val="0"/>
          <w:sz w:val="24"/>
        </w:rPr>
      </w:pPr>
      <w:r w:rsidRPr="00720BE0">
        <w:rPr>
          <w:rFonts w:ascii="仿宋" w:eastAsia="仿宋" w:hAnsi="仿宋" w:cs="仿宋" w:hint="eastAsia"/>
          <w:b/>
          <w:bCs/>
          <w:kern w:val="0"/>
          <w:sz w:val="24"/>
        </w:rPr>
        <w:t>C包</w:t>
      </w:r>
    </w:p>
    <w:p w:rsidR="00CD0758" w:rsidRPr="004E5E4F" w:rsidRDefault="00CD0758" w:rsidP="00CD0758">
      <w:pPr>
        <w:spacing w:line="600" w:lineRule="exact"/>
        <w:jc w:val="center"/>
        <w:rPr>
          <w:rFonts w:ascii="宋体" w:hAnsi="宋体" w:cs="宋体"/>
          <w:sz w:val="32"/>
          <w:szCs w:val="32"/>
        </w:rPr>
      </w:pPr>
      <w:r w:rsidRPr="00CD0758">
        <w:rPr>
          <w:rFonts w:ascii="仿宋" w:eastAsia="仿宋" w:hAnsi="仿宋" w:cs="仿宋" w:hint="eastAsia"/>
          <w:bCs/>
          <w:kern w:val="0"/>
          <w:sz w:val="24"/>
          <w:szCs w:val="24"/>
        </w:rPr>
        <w:t>全数字彩色多普勒超声诊断仪参数要求</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全数字彩色多普勒超声诊断仪1台，设备需国产，并需满足下列参数要求。</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1、需适用于临床PICC置管穿刺工作。</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2、需为主机与显示器一体化设计，具有≥10英寸的LED触摸显示屏，全中文触摸屏操作界面。</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3、需配备宽频线阵探头1把，超声频率需为6-11MHz</w:t>
      </w:r>
      <w:r w:rsidRPr="00843C23">
        <w:rPr>
          <w:rFonts w:ascii="仿宋" w:eastAsia="仿宋" w:hAnsi="仿宋" w:cs="仿宋"/>
          <w:bCs/>
          <w:kern w:val="0"/>
          <w:sz w:val="24"/>
        </w:rPr>
        <w:t xml:space="preserve"> </w:t>
      </w:r>
      <w:r w:rsidRPr="00843C23">
        <w:rPr>
          <w:rFonts w:ascii="仿宋" w:eastAsia="仿宋" w:hAnsi="仿宋" w:cs="仿宋" w:hint="eastAsia"/>
          <w:bCs/>
          <w:kern w:val="0"/>
          <w:sz w:val="24"/>
        </w:rPr>
        <w:t>。</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4、线阵探头需可配合导针架使用，并需具有探头快捷键功能，可实现冻结图像、解冻图像、网格线、中心线、深度调节，探头快捷键需可自定义使用功能。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5、需具有快速开关机功能和线阵扫描及凸阵扫描方式。</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6、需具有血管专用预设值选择界面，可对不同的血管部位预设超声检查参数。</w:t>
      </w:r>
      <w:r w:rsidRPr="00843C23">
        <w:rPr>
          <w:rFonts w:ascii="仿宋" w:eastAsia="仿宋" w:hAnsi="仿宋" w:cs="仿宋"/>
          <w:bCs/>
          <w:kern w:val="0"/>
          <w:sz w:val="24"/>
        </w:rPr>
        <w:t xml:space="preserve"> </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7、需具有组织谐波成像、去斑点成像和脉冲多普勒频谱一键包络功能。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8、需具有二维多普勒模式、彩色多普勒模式和脉冲多普勒频谱模式。</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9、需具有空间复合成像技术、智能图像优化技术和外周血管测量分析软件。</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10、需可显示距离体表1.5cm至6.0cm的血管影像，并需具有多种扫描深度。</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11、需具有血管深度和直径的直接表达功能，并需具有导管外径的直接表示功能。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12、需具有网格和中轴线两种方式显示定位标尺。</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13、需具有图像冻结、存储、打印、手动及自动回放功能，设备存储容量需≥32GB。</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lastRenderedPageBreak/>
        <w:t>14、显示屏需可调节任意角度，并需具有连续工作时间不小于2小时的内置电池。</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15、需配备专用仪器推车。</w:t>
      </w:r>
    </w:p>
    <w:p w:rsidR="000B22AA" w:rsidRPr="00843C23" w:rsidRDefault="000B22AA" w:rsidP="000B22AA">
      <w:pPr>
        <w:pStyle w:val="Style1"/>
        <w:spacing w:line="600" w:lineRule="exact"/>
        <w:ind w:firstLineChars="0" w:firstLine="0"/>
        <w:rPr>
          <w:rFonts w:ascii="仿宋" w:eastAsia="仿宋" w:hAnsi="仿宋" w:cs="仿宋"/>
          <w:bCs/>
          <w:kern w:val="0"/>
          <w:sz w:val="24"/>
        </w:rPr>
      </w:pPr>
      <w:r w:rsidRPr="00843C23">
        <w:rPr>
          <w:rFonts w:ascii="仿宋" w:eastAsia="仿宋" w:hAnsi="仿宋" w:cs="仿宋" w:hint="eastAsia"/>
          <w:bCs/>
          <w:kern w:val="0"/>
          <w:sz w:val="24"/>
        </w:rPr>
        <w:t>16、整套设备自验收合格之日起原厂保修期不低于两年。</w:t>
      </w:r>
    </w:p>
    <w:p w:rsidR="000B22AA" w:rsidRDefault="000B22AA" w:rsidP="000B22AA">
      <w:pPr>
        <w:spacing w:line="580" w:lineRule="exact"/>
        <w:rPr>
          <w:rFonts w:ascii="仿宋" w:eastAsia="仿宋" w:hAnsi="仿宋" w:cs="仿宋"/>
          <w:b/>
          <w:bCs/>
          <w:kern w:val="0"/>
          <w:sz w:val="24"/>
        </w:rPr>
      </w:pPr>
    </w:p>
    <w:p w:rsidR="001611AC" w:rsidRPr="000B22AA" w:rsidRDefault="001611AC" w:rsidP="00B63235">
      <w:pPr>
        <w:spacing w:line="580" w:lineRule="exact"/>
        <w:jc w:val="center"/>
        <w:rPr>
          <w:rFonts w:ascii="仿宋" w:eastAsia="仿宋" w:hAnsi="仿宋" w:cs="仿宋"/>
          <w:b/>
          <w:bCs/>
          <w:kern w:val="0"/>
          <w:sz w:val="24"/>
          <w:szCs w:val="24"/>
        </w:rPr>
      </w:pPr>
    </w:p>
    <w:p w:rsidR="00720BE0" w:rsidRDefault="000B22AA" w:rsidP="00B63235">
      <w:pPr>
        <w:spacing w:line="580" w:lineRule="exact"/>
        <w:jc w:val="center"/>
        <w:rPr>
          <w:rFonts w:ascii="仿宋" w:eastAsia="仿宋" w:hAnsi="仿宋" w:cs="仿宋"/>
          <w:bCs/>
          <w:kern w:val="0"/>
          <w:sz w:val="24"/>
          <w:szCs w:val="24"/>
        </w:rPr>
      </w:pPr>
      <w:r>
        <w:rPr>
          <w:rFonts w:ascii="仿宋" w:eastAsia="仿宋" w:hAnsi="仿宋" w:cs="仿宋" w:hint="eastAsia"/>
          <w:b/>
          <w:bCs/>
          <w:kern w:val="0"/>
          <w:sz w:val="24"/>
          <w:szCs w:val="24"/>
        </w:rPr>
        <w:t>D</w:t>
      </w:r>
      <w:r w:rsidR="00720BE0" w:rsidRPr="00720BE0">
        <w:rPr>
          <w:rFonts w:ascii="仿宋" w:eastAsia="仿宋" w:hAnsi="仿宋" w:cs="仿宋" w:hint="eastAsia"/>
          <w:b/>
          <w:bCs/>
          <w:kern w:val="0"/>
          <w:sz w:val="24"/>
          <w:szCs w:val="24"/>
        </w:rPr>
        <w:t>包</w:t>
      </w:r>
    </w:p>
    <w:p w:rsidR="00B63235" w:rsidRPr="00B63235" w:rsidRDefault="00B63235" w:rsidP="00B63235">
      <w:pPr>
        <w:spacing w:line="580" w:lineRule="exact"/>
        <w:jc w:val="center"/>
        <w:rPr>
          <w:rFonts w:ascii="仿宋" w:eastAsia="仿宋" w:hAnsi="仿宋" w:cs="仿宋"/>
          <w:bCs/>
          <w:kern w:val="0"/>
          <w:sz w:val="24"/>
          <w:szCs w:val="24"/>
        </w:rPr>
      </w:pPr>
      <w:r w:rsidRPr="00B63235">
        <w:rPr>
          <w:rFonts w:ascii="仿宋" w:eastAsia="仿宋" w:hAnsi="仿宋" w:cs="仿宋" w:hint="eastAsia"/>
          <w:bCs/>
          <w:kern w:val="0"/>
          <w:sz w:val="24"/>
          <w:szCs w:val="24"/>
        </w:rPr>
        <w:t>连续性肾脏替代治疗机参数要求</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B63235" w:rsidRPr="00B63235" w:rsidRDefault="00B63235" w:rsidP="00767207">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1、需具有智能图解中文操作界面，治疗参数需可存储不小于48小时。</w:t>
      </w:r>
      <w:r w:rsidRPr="00B63235">
        <w:rPr>
          <w:rFonts w:ascii="仿宋" w:eastAsia="仿宋" w:hAnsi="仿宋" w:cs="仿宋"/>
          <w:bCs/>
          <w:kern w:val="0"/>
          <w:sz w:val="24"/>
          <w:szCs w:val="24"/>
        </w:rPr>
        <w:t xml:space="preserve"> </w:t>
      </w:r>
    </w:p>
    <w:p w:rsidR="00B63235" w:rsidRPr="00B63235" w:rsidRDefault="00B63235" w:rsidP="00767207">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2、需具有电子秤重功能，并需具有蠕动泵、肝素泵和枸橼酸泵。</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3、需具有连续静脉血液透析（CVVHD）、连续静脉血液滤过（CVVH）、连续静脉血液透析滤过（CVVHDF）、缓慢连续超过滤（SCUF）、血浆置换（TPE）和血液灌流（HP）治疗模式。</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4、需具有液体平衡监测安全系统、空气监测安全报警系统、漏血监测安全报警系统和压力限值监测安全报警系统。</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5、需具有自动预冲系统，可自动完成膜内和膜外预冲。</w:t>
      </w:r>
    </w:p>
    <w:p w:rsidR="00B63235" w:rsidRPr="00B63235" w:rsidRDefault="00B63235" w:rsidP="00767207">
      <w:pPr>
        <w:autoSpaceDN w:val="0"/>
        <w:snapToGrid w:val="0"/>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6、需可在CVVHDF模式下实施前稀释+后稀释。</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7、需具有小儿不同体重的CRRT治疗和小儿血液灌流治疗功能，可配套不少于三种规格不同体重用管路及滤器。</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8、需可在所有CRRT模式下实施局部枸橼酸盐抗凝治疗。</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9、血泵流量需为30～450ml/min，置换液需为10～8000ml/h，透析液需为10～4200ml/h，肝素连续流速需为0～10ml/h。</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10、液体平衡秤精确度需为±30g。</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11、加温器需为液体加温或血液加温，温度控制范围需为36℃～39℃。</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12、需具有内置后备电池，电池连续工作时间不小于10分钟。</w:t>
      </w:r>
    </w:p>
    <w:p w:rsidR="00B63235" w:rsidRPr="00B63235" w:rsidRDefault="00B63235" w:rsidP="00767207">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13、需具备软硬件升级功能。</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w:t>
      </w:r>
      <w:r w:rsidRPr="008815B1">
        <w:rPr>
          <w:rFonts w:ascii="仿宋" w:eastAsia="仿宋" w:hAnsi="仿宋" w:hint="eastAsia"/>
          <w:sz w:val="24"/>
          <w:szCs w:val="24"/>
        </w:rPr>
        <w:lastRenderedPageBreak/>
        <w:t>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0B22AA" w:rsidRPr="00A273BE" w:rsidRDefault="009448DA" w:rsidP="00A06276">
      <w:pPr>
        <w:autoSpaceDE w:val="0"/>
        <w:autoSpaceDN w:val="0"/>
        <w:adjustRightInd w:val="0"/>
        <w:spacing w:line="700" w:lineRule="exact"/>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A06276">
        <w:rPr>
          <w:rFonts w:ascii="仿宋" w:eastAsia="仿宋" w:hAnsi="仿宋" w:cs="仿宋"/>
          <w:bCs/>
          <w:kern w:val="0"/>
          <w:sz w:val="24"/>
        </w:rPr>
        <w:t xml:space="preserve"> </w:t>
      </w:r>
      <w:r w:rsidR="000B22AA">
        <w:rPr>
          <w:rFonts w:ascii="仿宋" w:eastAsia="仿宋" w:hAnsi="仿宋" w:cs="仿宋" w:hint="eastAsia"/>
          <w:bCs/>
          <w:kern w:val="0"/>
          <w:sz w:val="24"/>
        </w:rPr>
        <w:t>C包：2</w:t>
      </w:r>
      <w:r w:rsidR="00983EFF">
        <w:rPr>
          <w:rFonts w:ascii="仿宋" w:eastAsia="仿宋" w:hAnsi="仿宋" w:cs="仿宋" w:hint="eastAsia"/>
          <w:bCs/>
          <w:kern w:val="0"/>
          <w:sz w:val="24"/>
        </w:rPr>
        <w:t>5</w:t>
      </w:r>
      <w:r w:rsidR="000B22AA">
        <w:rPr>
          <w:rFonts w:ascii="仿宋" w:eastAsia="仿宋" w:hAnsi="仿宋" w:cs="仿宋" w:hint="eastAsia"/>
          <w:bCs/>
          <w:kern w:val="0"/>
          <w:sz w:val="24"/>
        </w:rPr>
        <w:t>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2</w:t>
      </w:r>
      <w:r w:rsidR="00983EFF">
        <w:rPr>
          <w:rFonts w:ascii="仿宋" w:eastAsia="仿宋" w:hAnsi="仿宋" w:cs="仿宋" w:hint="eastAsia"/>
          <w:bCs/>
          <w:kern w:val="0"/>
          <w:sz w:val="24"/>
        </w:rPr>
        <w:t>5</w:t>
      </w:r>
      <w:r w:rsidR="000B22AA">
        <w:rPr>
          <w:rFonts w:ascii="仿宋" w:eastAsia="仿宋" w:hAnsi="仿宋" w:cs="仿宋" w:hint="eastAsia"/>
          <w:bCs/>
          <w:kern w:val="0"/>
          <w:sz w:val="24"/>
        </w:rPr>
        <w:t>万元</w:t>
      </w:r>
    </w:p>
    <w:p w:rsidR="000B22AA" w:rsidRDefault="00EB17F8" w:rsidP="000B22AA">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0B22AA">
        <w:rPr>
          <w:rFonts w:ascii="仿宋" w:eastAsia="仿宋" w:hAnsi="仿宋" w:cs="仿宋" w:hint="eastAsia"/>
          <w:bCs/>
          <w:kern w:val="0"/>
          <w:sz w:val="24"/>
        </w:rPr>
        <w:t>D包：27万元、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27万元</w:t>
      </w:r>
    </w:p>
    <w:p w:rsidR="001C3550" w:rsidRPr="00A06276" w:rsidRDefault="00EB17F8"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0B22AA">
        <w:rPr>
          <w:rFonts w:ascii="仿宋" w:eastAsia="仿宋" w:hAnsi="仿宋" w:cs="仿宋" w:hint="eastAsia"/>
          <w:bCs/>
          <w:kern w:val="0"/>
          <w:sz w:val="24"/>
        </w:rPr>
        <w:t xml:space="preserve"> </w:t>
      </w:r>
      <w:r w:rsidR="001C3550" w:rsidRPr="00EB17F8">
        <w:rPr>
          <w:rFonts w:ascii="仿宋" w:eastAsia="仿宋" w:hAnsi="仿宋" w:cs="仿宋" w:hint="eastAsia"/>
          <w:b/>
          <w:bCs/>
          <w:kern w:val="0"/>
          <w:sz w:val="24"/>
          <w:szCs w:val="24"/>
        </w:rPr>
        <w:t>超出最高限价的投标无效</w:t>
      </w:r>
      <w:r w:rsidR="001C3550" w:rsidRPr="00EB17F8">
        <w:rPr>
          <w:rFonts w:ascii="仿宋" w:eastAsia="仿宋" w:hAnsi="仿宋" w:hint="eastAsia"/>
          <w:b/>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20BE0">
              <w:rPr>
                <w:rFonts w:ascii="仿宋" w:eastAsia="仿宋" w:hAnsi="仿宋" w:cs="宋体" w:hint="eastAsia"/>
                <w:bCs/>
                <w:sz w:val="24"/>
                <w:szCs w:val="24"/>
                <w:lang w:val="zh-CN"/>
              </w:rPr>
              <w:t>许昌市中心医院所需“彩超等</w:t>
            </w:r>
            <w:r w:rsidRPr="00866E8F">
              <w:rPr>
                <w:rFonts w:ascii="仿宋" w:eastAsia="仿宋" w:hAnsi="仿宋" w:cs="宋体" w:hint="eastAsia"/>
                <w:bCs/>
                <w:sz w:val="24"/>
                <w:szCs w:val="24"/>
                <w:lang w:val="zh-CN"/>
              </w:rPr>
              <w:t>医疗设备</w:t>
            </w:r>
            <w:r w:rsidR="00720BE0">
              <w:rPr>
                <w:rFonts w:ascii="仿宋" w:eastAsia="仿宋" w:hAnsi="仿宋" w:cs="宋体" w:hint="eastAsia"/>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CD0758">
              <w:rPr>
                <w:rFonts w:ascii="仿宋" w:eastAsia="仿宋" w:hAnsi="仿宋" w:cs="宋体" w:hint="eastAsia"/>
                <w:bCs/>
                <w:sz w:val="24"/>
                <w:szCs w:val="24"/>
                <w:lang w:val="zh-CN"/>
              </w:rPr>
              <w:t>059</w:t>
            </w:r>
            <w:r w:rsidR="00A06276">
              <w:rPr>
                <w:rFonts w:ascii="仿宋" w:eastAsia="仿宋" w:hAnsi="仿宋" w:cs="宋体" w:hint="eastAsia"/>
                <w:bCs/>
                <w:sz w:val="24"/>
                <w:szCs w:val="24"/>
                <w:lang w:val="zh-CN"/>
              </w:rPr>
              <w:t>-1</w:t>
            </w:r>
            <w:r w:rsidRPr="00866E8F">
              <w:rPr>
                <w:rFonts w:ascii="仿宋" w:eastAsia="仿宋" w:hAnsi="仿宋" w:cs="宋体" w:hint="eastAsia"/>
                <w:bCs/>
                <w:sz w:val="24"/>
                <w:szCs w:val="24"/>
                <w:lang w:val="zh-CN"/>
              </w:rPr>
              <w:t>号</w:t>
            </w:r>
          </w:p>
          <w:p w:rsidR="006F3622" w:rsidRPr="001069F8" w:rsidRDefault="00A13BA5" w:rsidP="00A06276">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Cs/>
                <w:sz w:val="24"/>
                <w:szCs w:val="24"/>
                <w:lang w:val="zh-CN"/>
              </w:rPr>
              <w:t>项目内容</w:t>
            </w:r>
            <w:r w:rsidR="00A06276">
              <w:rPr>
                <w:rFonts w:ascii="仿宋" w:eastAsia="仿宋" w:hAnsi="仿宋" w:cs="宋体" w:hint="eastAsia"/>
                <w:bCs/>
                <w:sz w:val="24"/>
                <w:szCs w:val="24"/>
                <w:lang w:val="zh-CN"/>
              </w:rPr>
              <w:t>：</w:t>
            </w:r>
            <w:r w:rsidR="006F3622">
              <w:rPr>
                <w:rFonts w:ascii="仿宋" w:eastAsia="仿宋" w:hAnsi="仿宋" w:cs="仿宋" w:hint="eastAsia"/>
                <w:bCs/>
                <w:kern w:val="0"/>
                <w:sz w:val="24"/>
                <w:szCs w:val="24"/>
              </w:rPr>
              <w:t xml:space="preserve"> C包：</w:t>
            </w:r>
            <w:r w:rsidR="00287D70">
              <w:rPr>
                <w:rFonts w:ascii="仿宋" w:eastAsia="仿宋" w:hAnsi="仿宋" w:cs="仿宋" w:hint="eastAsia"/>
                <w:bCs/>
                <w:kern w:val="0"/>
                <w:sz w:val="24"/>
                <w:szCs w:val="24"/>
              </w:rPr>
              <w:t xml:space="preserve">彩超                      </w:t>
            </w:r>
            <w:r w:rsidR="006F3622">
              <w:rPr>
                <w:rFonts w:ascii="仿宋" w:eastAsia="仿宋" w:hAnsi="仿宋" w:cs="仿宋" w:hint="eastAsia"/>
                <w:bCs/>
                <w:kern w:val="0"/>
                <w:sz w:val="24"/>
                <w:szCs w:val="24"/>
              </w:rPr>
              <w:t xml:space="preserve">     1台</w:t>
            </w:r>
          </w:p>
          <w:p w:rsidR="006F3622" w:rsidRDefault="006F3622" w:rsidP="006F362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E1189D">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D包：连续性肾脏替代治疗机（进口）   1台</w:t>
            </w:r>
          </w:p>
          <w:p w:rsidR="00A13BA5" w:rsidRPr="00866E8F" w:rsidRDefault="00A13BA5" w:rsidP="00A06276">
            <w:pPr>
              <w:pStyle w:val="a0"/>
              <w:spacing w:line="360" w:lineRule="auto"/>
              <w:ind w:firstLineChars="0" w:firstLine="0"/>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联系人：秦克秀</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8C348F">
              <w:rPr>
                <w:rFonts w:ascii="仿宋" w:eastAsia="仿宋" w:hAnsi="仿宋" w:cs="宋体"/>
                <w:bCs/>
                <w:sz w:val="24"/>
                <w:szCs w:val="24"/>
                <w:lang w:val="zh-CN"/>
              </w:rPr>
              <w:t>201</w:t>
            </w:r>
            <w:r w:rsidR="008C348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w:t>
            </w:r>
            <w:r w:rsidRPr="00866E8F">
              <w:rPr>
                <w:rFonts w:ascii="仿宋" w:eastAsia="仿宋" w:hAnsi="仿宋" w:cs="宋体" w:hint="eastAsia"/>
                <w:kern w:val="0"/>
                <w:sz w:val="24"/>
                <w:szCs w:val="24"/>
              </w:rPr>
              <w:lastRenderedPageBreak/>
              <w:t>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752577"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752577"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1A625A" w:rsidRPr="001A625A" w:rsidRDefault="001A625A" w:rsidP="001A625A">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C包：25万元、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25万元，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7E50E5" w:rsidRPr="00E555FE" w:rsidRDefault="00A0627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w:t>
            </w:r>
            <w:r w:rsidR="00E726D6">
              <w:rPr>
                <w:rFonts w:ascii="仿宋" w:eastAsia="仿宋" w:hAnsi="仿宋" w:cs="仿宋" w:hint="eastAsia"/>
                <w:bCs/>
                <w:kern w:val="0"/>
                <w:sz w:val="24"/>
                <w:szCs w:val="24"/>
              </w:rPr>
              <w:t>包：27万元、</w:t>
            </w:r>
            <w:r w:rsidR="00E726D6" w:rsidRPr="008815B1">
              <w:rPr>
                <w:rFonts w:ascii="仿宋" w:eastAsia="仿宋" w:hAnsi="仿宋" w:cs="仿宋" w:hint="eastAsia"/>
                <w:bCs/>
                <w:kern w:val="0"/>
                <w:sz w:val="24"/>
                <w:szCs w:val="24"/>
              </w:rPr>
              <w:t>最高限价：</w:t>
            </w:r>
            <w:r w:rsidR="00E726D6">
              <w:rPr>
                <w:rFonts w:ascii="仿宋" w:eastAsia="仿宋" w:hAnsi="仿宋" w:cs="仿宋" w:hint="eastAsia"/>
                <w:bCs/>
                <w:kern w:val="0"/>
                <w:sz w:val="24"/>
                <w:szCs w:val="24"/>
              </w:rPr>
              <w:t>27万元，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75257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75257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752577"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752577"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752577"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767207">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767207">
              <w:rPr>
                <w:rFonts w:ascii="仿宋" w:eastAsia="仿宋" w:hAnsi="仿宋" w:cs="宋体" w:hint="eastAsia"/>
                <w:kern w:val="0"/>
                <w:sz w:val="24"/>
                <w:szCs w:val="24"/>
              </w:rPr>
              <w:t>12</w:t>
            </w:r>
            <w:r w:rsidRPr="00866E8F">
              <w:rPr>
                <w:rFonts w:ascii="仿宋" w:eastAsia="仿宋" w:hAnsi="仿宋" w:cs="宋体" w:hint="eastAsia"/>
                <w:kern w:val="0"/>
                <w:sz w:val="24"/>
                <w:szCs w:val="24"/>
              </w:rPr>
              <w:t>月</w:t>
            </w:r>
            <w:r w:rsidR="00767207">
              <w:rPr>
                <w:rFonts w:ascii="仿宋" w:eastAsia="仿宋" w:hAnsi="仿宋" w:cs="宋体" w:hint="eastAsia"/>
                <w:kern w:val="0"/>
                <w:sz w:val="24"/>
                <w:szCs w:val="24"/>
              </w:rPr>
              <w:t>11</w:t>
            </w:r>
            <w:r w:rsidRPr="00866E8F">
              <w:rPr>
                <w:rFonts w:ascii="仿宋" w:eastAsia="仿宋" w:hAnsi="仿宋" w:cs="宋体" w:hint="eastAsia"/>
                <w:kern w:val="0"/>
                <w:sz w:val="24"/>
                <w:szCs w:val="24"/>
              </w:rPr>
              <w:t>日</w:t>
            </w:r>
            <w:r w:rsidR="00767207">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767207">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A0627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767207">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1A625A" w:rsidRPr="001A625A" w:rsidRDefault="009832C2" w:rsidP="00A0627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A06276">
              <w:rPr>
                <w:rFonts w:ascii="仿宋" w:eastAsia="仿宋" w:hAnsi="仿宋" w:cs="宋体"/>
                <w:kern w:val="0"/>
                <w:sz w:val="24"/>
                <w:szCs w:val="24"/>
              </w:rPr>
              <w:t xml:space="preserve"> </w:t>
            </w:r>
            <w:r w:rsidR="00026B83">
              <w:rPr>
                <w:rFonts w:ascii="仿宋" w:eastAsia="仿宋" w:hAnsi="仿宋" w:cs="宋体" w:hint="eastAsia"/>
                <w:kern w:val="0"/>
                <w:sz w:val="24"/>
                <w:szCs w:val="24"/>
              </w:rPr>
              <w:t>C</w:t>
            </w:r>
            <w:r w:rsidR="001A625A" w:rsidRPr="00933657">
              <w:rPr>
                <w:rFonts w:ascii="仿宋" w:eastAsia="仿宋" w:hAnsi="仿宋" w:cs="宋体" w:hint="eastAsia"/>
                <w:kern w:val="0"/>
                <w:sz w:val="24"/>
                <w:szCs w:val="24"/>
              </w:rPr>
              <w:t>包：</w:t>
            </w:r>
            <w:r w:rsidR="00026B83">
              <w:rPr>
                <w:rFonts w:ascii="仿宋" w:eastAsia="仿宋" w:hAnsi="仿宋" w:cs="宋体" w:hint="eastAsia"/>
                <w:kern w:val="0"/>
                <w:sz w:val="24"/>
                <w:szCs w:val="24"/>
              </w:rPr>
              <w:t>伍仟元整（</w:t>
            </w:r>
            <w:r w:rsidR="00026B83" w:rsidRPr="00866E8F">
              <w:rPr>
                <w:rFonts w:ascii="仿宋" w:eastAsia="仿宋" w:hAnsi="仿宋" w:cs="宋体" w:hint="eastAsia"/>
                <w:kern w:val="0"/>
                <w:sz w:val="24"/>
                <w:szCs w:val="24"/>
              </w:rPr>
              <w:t>￥</w:t>
            </w:r>
            <w:r w:rsidR="00026B83">
              <w:rPr>
                <w:rFonts w:ascii="仿宋" w:eastAsia="仿宋" w:hAnsi="仿宋" w:cs="宋体" w:hint="eastAsia"/>
                <w:kern w:val="0"/>
                <w:sz w:val="24"/>
                <w:szCs w:val="24"/>
              </w:rPr>
              <w:t>5000.00元）</w:t>
            </w:r>
          </w:p>
          <w:p w:rsidR="00933657" w:rsidRDefault="00026B83"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w:t>
            </w:r>
            <w:r w:rsidR="00933657">
              <w:rPr>
                <w:rFonts w:ascii="仿宋" w:eastAsia="仿宋" w:hAnsi="仿宋" w:cs="宋体" w:hint="eastAsia"/>
                <w:kern w:val="0"/>
                <w:sz w:val="24"/>
                <w:szCs w:val="24"/>
              </w:rPr>
              <w:t>包：伍仟肆佰元整（</w:t>
            </w:r>
            <w:r w:rsidR="00933657"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5400.00元）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w:t>
            </w:r>
            <w:r w:rsidRPr="00933657">
              <w:rPr>
                <w:rFonts w:ascii="仿宋" w:eastAsia="仿宋" w:hAnsi="仿宋" w:cs="宋体" w:hint="eastAsia"/>
                <w:kern w:val="0"/>
                <w:sz w:val="24"/>
                <w:szCs w:val="24"/>
              </w:rPr>
              <w:lastRenderedPageBreak/>
              <w:t>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75257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75257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75257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75257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w:t>
            </w:r>
            <w:r w:rsidRPr="00866E8F">
              <w:rPr>
                <w:rFonts w:ascii="仿宋" w:eastAsia="仿宋" w:hAnsi="仿宋" w:cs="宋体" w:hint="eastAsia"/>
                <w:kern w:val="0"/>
                <w:sz w:val="24"/>
                <w:szCs w:val="24"/>
              </w:rPr>
              <w:lastRenderedPageBreak/>
              <w:t>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75257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75257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75257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752577"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4737BA" w:rsidRPr="00A06276" w:rsidRDefault="00CD643E" w:rsidP="00A06276">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873B46">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42017F">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投标人投标文件中应提供最新一期《节能产品政府采购清单》中所投产品所在页并加盖投标人公章的原件扫描件（或图片），否则将承担其投标被视为非实质性响应投标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A06276">
            <w:pPr>
              <w:spacing w:line="360" w:lineRule="exact"/>
              <w:rPr>
                <w:rFonts w:ascii="仿宋" w:eastAsia="仿宋" w:hAnsi="仿宋"/>
                <w:sz w:val="24"/>
                <w:szCs w:val="24"/>
              </w:rPr>
            </w:pPr>
            <w:r w:rsidRPr="00E256D6">
              <w:rPr>
                <w:rFonts w:ascii="仿宋" w:eastAsia="仿宋" w:hAnsi="仿宋" w:hint="eastAsia"/>
                <w:sz w:val="24"/>
                <w:szCs w:val="24"/>
              </w:rPr>
              <w:t>投标人</w:t>
            </w:r>
            <w:r w:rsidR="00873B46">
              <w:rPr>
                <w:rFonts w:ascii="仿宋" w:eastAsia="仿宋" w:hAnsi="仿宋"/>
                <w:sz w:val="24"/>
                <w:szCs w:val="24"/>
              </w:rPr>
              <w:t>201</w:t>
            </w:r>
            <w:r w:rsidR="00873B46">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日以来，具有类似项目业绩单次合同金额在</w:t>
            </w:r>
            <w:r w:rsidR="00353598">
              <w:rPr>
                <w:rFonts w:ascii="仿宋" w:eastAsia="仿宋" w:hAnsi="仿宋" w:hint="eastAsia"/>
                <w:sz w:val="24"/>
                <w:szCs w:val="24"/>
              </w:rPr>
              <w:t>：</w:t>
            </w:r>
            <w:r w:rsidR="006A3363">
              <w:rPr>
                <w:rFonts w:ascii="仿宋" w:eastAsia="仿宋" w:hAnsi="仿宋" w:hint="eastAsia"/>
                <w:sz w:val="24"/>
                <w:szCs w:val="24"/>
              </w:rPr>
              <w:t xml:space="preserve"> C包25</w:t>
            </w:r>
            <w:r w:rsidR="006A3363" w:rsidRPr="00E256D6">
              <w:rPr>
                <w:rFonts w:ascii="仿宋" w:eastAsia="仿宋" w:hAnsi="仿宋" w:hint="eastAsia"/>
                <w:sz w:val="24"/>
                <w:szCs w:val="24"/>
              </w:rPr>
              <w:t>万以上（含</w:t>
            </w:r>
            <w:r w:rsidR="006A3363">
              <w:rPr>
                <w:rFonts w:ascii="仿宋" w:eastAsia="仿宋" w:hAnsi="仿宋" w:hint="eastAsia"/>
                <w:sz w:val="24"/>
                <w:szCs w:val="24"/>
              </w:rPr>
              <w:t>25</w:t>
            </w:r>
            <w:r w:rsidR="006A3363" w:rsidRPr="00E256D6">
              <w:rPr>
                <w:rFonts w:ascii="仿宋" w:eastAsia="仿宋" w:hAnsi="仿宋" w:hint="eastAsia"/>
                <w:sz w:val="24"/>
                <w:szCs w:val="24"/>
              </w:rPr>
              <w:t>万）</w:t>
            </w:r>
            <w:r w:rsidR="006A3363" w:rsidRPr="00E256D6">
              <w:rPr>
                <w:rFonts w:ascii="仿宋" w:eastAsia="仿宋" w:hAnsi="仿宋"/>
                <w:sz w:val="24"/>
                <w:szCs w:val="24"/>
              </w:rPr>
              <w:t>;</w:t>
            </w:r>
            <w:r w:rsidR="00353598">
              <w:rPr>
                <w:rFonts w:ascii="仿宋" w:eastAsia="仿宋" w:hAnsi="仿宋" w:hint="eastAsia"/>
                <w:sz w:val="24"/>
                <w:szCs w:val="24"/>
              </w:rPr>
              <w:t xml:space="preserve"> </w:t>
            </w:r>
            <w:r w:rsidR="006A3363">
              <w:rPr>
                <w:rFonts w:ascii="仿宋" w:eastAsia="仿宋" w:hAnsi="仿宋" w:hint="eastAsia"/>
                <w:sz w:val="24"/>
                <w:szCs w:val="24"/>
              </w:rPr>
              <w:t>D</w:t>
            </w:r>
            <w:r w:rsidR="00353598">
              <w:rPr>
                <w:rFonts w:ascii="仿宋" w:eastAsia="仿宋" w:hAnsi="仿宋" w:hint="eastAsia"/>
                <w:sz w:val="24"/>
                <w:szCs w:val="24"/>
              </w:rPr>
              <w:t>包</w:t>
            </w:r>
            <w:r w:rsidR="001A62A9">
              <w:rPr>
                <w:rFonts w:ascii="仿宋" w:eastAsia="仿宋" w:hAnsi="仿宋" w:hint="eastAsia"/>
                <w:sz w:val="24"/>
                <w:szCs w:val="24"/>
              </w:rPr>
              <w:t>27</w:t>
            </w:r>
            <w:r w:rsidR="001A62A9" w:rsidRPr="00E256D6">
              <w:rPr>
                <w:rFonts w:ascii="仿宋" w:eastAsia="仿宋" w:hAnsi="仿宋" w:hint="eastAsia"/>
                <w:sz w:val="24"/>
                <w:szCs w:val="24"/>
              </w:rPr>
              <w:t>万以上（含</w:t>
            </w:r>
            <w:r w:rsidR="001A62A9">
              <w:rPr>
                <w:rFonts w:ascii="仿宋" w:eastAsia="仿宋" w:hAnsi="仿宋" w:hint="eastAsia"/>
                <w:sz w:val="24"/>
                <w:szCs w:val="24"/>
              </w:rPr>
              <w:t>27</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lastRenderedPageBreak/>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A06276" w:rsidRDefault="00A06276">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76720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76720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76720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76720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76720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767207">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767207">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767207">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767207">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767207">
      <w:pPr>
        <w:spacing w:beforeLines="50" w:afterLines="50" w:line="360" w:lineRule="auto"/>
        <w:ind w:firstLineChars="236" w:firstLine="566"/>
        <w:rPr>
          <w:rFonts w:ascii="仿宋" w:eastAsia="仿宋" w:hAnsi="仿宋" w:cs="宋体"/>
          <w:sz w:val="24"/>
          <w:szCs w:val="24"/>
          <w:lang w:val="zh-CN"/>
        </w:rPr>
      </w:pPr>
    </w:p>
    <w:p w:rsidR="00055ABA" w:rsidRDefault="00055ABA" w:rsidP="00767207">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767207">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76720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76720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76720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76720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A9B" w:rsidRDefault="00884A9B" w:rsidP="006D16EF">
      <w:r>
        <w:separator/>
      </w:r>
    </w:p>
  </w:endnote>
  <w:endnote w:type="continuationSeparator" w:id="0">
    <w:p w:rsidR="00884A9B" w:rsidRDefault="00884A9B"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752577">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DF7F5F" w:rsidRDefault="00752577">
                <w:pPr>
                  <w:pStyle w:val="aa"/>
                </w:pPr>
                <w:fldSimple w:instr=" PAGE  \* MERGEFORMAT ">
                  <w:r w:rsidR="00767207">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A9B" w:rsidRDefault="00884A9B" w:rsidP="006D16EF">
      <w:r>
        <w:separator/>
      </w:r>
    </w:p>
  </w:footnote>
  <w:footnote w:type="continuationSeparator" w:id="0">
    <w:p w:rsidR="00884A9B" w:rsidRDefault="00884A9B"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DF7F5F" w:rsidP="008B5E1C">
    <w:pPr>
      <w:pStyle w:val="ab"/>
      <w:jc w:val="both"/>
    </w:pPr>
    <w:r>
      <w:t>许昌市中心医院</w:t>
    </w:r>
    <w:r w:rsidR="00463643">
      <w:rPr>
        <w:rFonts w:hint="eastAsia"/>
      </w:rPr>
      <w:t>彩超</w:t>
    </w:r>
    <w:r w:rsidR="00463643">
      <w:t>等</w:t>
    </w:r>
    <w:r>
      <w:rPr>
        <w:rFonts w:hint="eastAsia"/>
      </w:rPr>
      <w:t>医疗设备项目</w:t>
    </w:r>
    <w:r>
      <w:rPr>
        <w:rFonts w:hint="eastAsia"/>
      </w:rPr>
      <w:t xml:space="preserve">                                </w:t>
    </w:r>
    <w:r w:rsidR="00463643">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26B83"/>
    <w:rsid w:val="000306D0"/>
    <w:rsid w:val="000322A6"/>
    <w:rsid w:val="00040242"/>
    <w:rsid w:val="00040CA4"/>
    <w:rsid w:val="000415D9"/>
    <w:rsid w:val="00042557"/>
    <w:rsid w:val="00042FAA"/>
    <w:rsid w:val="00043159"/>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27001"/>
    <w:rsid w:val="0013056A"/>
    <w:rsid w:val="00130AEF"/>
    <w:rsid w:val="001327C2"/>
    <w:rsid w:val="00137061"/>
    <w:rsid w:val="00143796"/>
    <w:rsid w:val="0014497F"/>
    <w:rsid w:val="00145ADD"/>
    <w:rsid w:val="00151FF8"/>
    <w:rsid w:val="00152CD5"/>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87D70"/>
    <w:rsid w:val="00295423"/>
    <w:rsid w:val="002979DD"/>
    <w:rsid w:val="002A22DC"/>
    <w:rsid w:val="002A25E5"/>
    <w:rsid w:val="002A32E8"/>
    <w:rsid w:val="002A335E"/>
    <w:rsid w:val="002A37B3"/>
    <w:rsid w:val="002A630A"/>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03F0"/>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17F"/>
    <w:rsid w:val="00420FCE"/>
    <w:rsid w:val="00422E57"/>
    <w:rsid w:val="00423629"/>
    <w:rsid w:val="00431AA8"/>
    <w:rsid w:val="0043731C"/>
    <w:rsid w:val="00446053"/>
    <w:rsid w:val="004506DF"/>
    <w:rsid w:val="00450F7F"/>
    <w:rsid w:val="00454981"/>
    <w:rsid w:val="004567B0"/>
    <w:rsid w:val="00456DEC"/>
    <w:rsid w:val="00461E42"/>
    <w:rsid w:val="004627B4"/>
    <w:rsid w:val="00462CC9"/>
    <w:rsid w:val="00462E19"/>
    <w:rsid w:val="00463643"/>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90"/>
    <w:rsid w:val="00655036"/>
    <w:rsid w:val="0065667D"/>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16C1"/>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2577"/>
    <w:rsid w:val="00753AF9"/>
    <w:rsid w:val="00755566"/>
    <w:rsid w:val="00755BCB"/>
    <w:rsid w:val="00756959"/>
    <w:rsid w:val="00757562"/>
    <w:rsid w:val="00762B0D"/>
    <w:rsid w:val="007642C5"/>
    <w:rsid w:val="00767207"/>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559"/>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122D"/>
    <w:rsid w:val="00864F18"/>
    <w:rsid w:val="00866E8F"/>
    <w:rsid w:val="00871A0B"/>
    <w:rsid w:val="00872219"/>
    <w:rsid w:val="00873B46"/>
    <w:rsid w:val="008815B1"/>
    <w:rsid w:val="008837A9"/>
    <w:rsid w:val="00883E92"/>
    <w:rsid w:val="00884A9B"/>
    <w:rsid w:val="00890DC0"/>
    <w:rsid w:val="00891107"/>
    <w:rsid w:val="00892715"/>
    <w:rsid w:val="0089446C"/>
    <w:rsid w:val="008A0CFD"/>
    <w:rsid w:val="008A26E9"/>
    <w:rsid w:val="008A2F57"/>
    <w:rsid w:val="008A436F"/>
    <w:rsid w:val="008B5E1C"/>
    <w:rsid w:val="008C0B64"/>
    <w:rsid w:val="008C1BBE"/>
    <w:rsid w:val="008C2776"/>
    <w:rsid w:val="008C348F"/>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627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3FAC"/>
    <w:rsid w:val="00B6668B"/>
    <w:rsid w:val="00B7132F"/>
    <w:rsid w:val="00B716AF"/>
    <w:rsid w:val="00B736DD"/>
    <w:rsid w:val="00B75656"/>
    <w:rsid w:val="00B82663"/>
    <w:rsid w:val="00B82782"/>
    <w:rsid w:val="00B83631"/>
    <w:rsid w:val="00B84A3F"/>
    <w:rsid w:val="00B8569B"/>
    <w:rsid w:val="00B86B2E"/>
    <w:rsid w:val="00B92591"/>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17A33"/>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0758"/>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189D"/>
    <w:rsid w:val="00E16D4A"/>
    <w:rsid w:val="00E21935"/>
    <w:rsid w:val="00E24AA0"/>
    <w:rsid w:val="00E24B41"/>
    <w:rsid w:val="00E24E7C"/>
    <w:rsid w:val="00E25372"/>
    <w:rsid w:val="00E256D6"/>
    <w:rsid w:val="00E26988"/>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10CD"/>
    <w:rsid w:val="00E726D6"/>
    <w:rsid w:val="00E73E5B"/>
    <w:rsid w:val="00E75183"/>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17F8"/>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378"/>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3B9"/>
    <w:rsid w:val="00FC75C8"/>
    <w:rsid w:val="00FD01B8"/>
    <w:rsid w:val="00FD42A3"/>
    <w:rsid w:val="00FD71F8"/>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32152-199E-4AEF-B72D-750C5C1D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73</Pages>
  <Words>6212</Words>
  <Characters>35413</Characters>
  <Application>Microsoft Office Word</Application>
  <DocSecurity>0</DocSecurity>
  <Lines>295</Lines>
  <Paragraphs>83</Paragraphs>
  <ScaleCrop>false</ScaleCrop>
  <Company>Sky123.Org</Company>
  <LinksUpToDate>false</LinksUpToDate>
  <CharactersWithSpaces>41542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818</cp:revision>
  <cp:lastPrinted>2018-06-26T07:55:00Z</cp:lastPrinted>
  <dcterms:created xsi:type="dcterms:W3CDTF">2017-10-25T06:07:00Z</dcterms:created>
  <dcterms:modified xsi:type="dcterms:W3CDTF">2018-11-12T08:17:00Z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