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Ind w:w="-459" w:type="dxa"/>
        <w:tblLayout w:type="fixed"/>
        <w:tblLook w:val="0000"/>
      </w:tblPr>
      <w:tblGrid>
        <w:gridCol w:w="425"/>
        <w:gridCol w:w="993"/>
        <w:gridCol w:w="992"/>
        <w:gridCol w:w="4111"/>
        <w:gridCol w:w="425"/>
        <w:gridCol w:w="425"/>
        <w:gridCol w:w="851"/>
        <w:gridCol w:w="850"/>
        <w:gridCol w:w="787"/>
      </w:tblGrid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BC"/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BC"/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9D615A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BC"/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品牌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BC"/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BC"/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BC"/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BC"/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BC"/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BC"/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防爆摄录取证仪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BF5A89" w:rsidRDefault="00393EC0" w:rsidP="00793F5F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八方通达DJS-YWDT1</w:t>
            </w:r>
          </w:p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传感器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3200万 CMOS传感器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夜视功能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可看清距样机12m处人物的面部表情，20米人物轮廓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视频输出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HDMI端口：复合电视信号输出PAL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无线传输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外接无线传输模块，可以通过无线通信方式以文件或流的形式传输数据。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视音频预录、延录功能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可预录、延录触发前后 10s 的视音频信息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 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对讲通话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对讲、送话功能，内置麦克风／喇叭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滤光片切换器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可自动切换镜头滤光片，在白天或黑夜下，双滤光片能够手动切换滤镜，因此不论在白天或黑夜都能得到最佳成像效果。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接口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USB 2.0，HDMI高清接口，数据接口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闪光灯功能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可设置警示爆闪功能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全球定位GPS系统 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可内置GPS模块，既可接收卫星数据并提供定位信息。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外接电池盒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可配接外接电池用于扩大电池容量，外接电池盒具备充电功能。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显示屏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2.0寸16:9TFT LCD高清显示屏 960×240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超大视场角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 xml:space="preserve">执法记录仪摄像头的水平视场角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140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视频摄像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H.264压缩格式 1296P(2304*1296) 1920×1080，30帧／秒 1440×1080，30帧／秒 1280×720，60帧／秒 848×480，视频分辨力为380线，60帧／秒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照片像素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有效像素： 7600*42753200万像素，5472*3648  2300万  4608×3456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1600万素  4000×3000 3200×2400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2592×1944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电池工作时间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高容量电池，3.7V 3600mAh可支持连续摄录10h或待机240h，优于A级标准。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存储介质容量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介质容量：标配16G（最高支持128G）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自由跌落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可承受裸机跌落高度3米。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变焦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1—8倍数码变焦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快捷摄录功能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在关机状态下,长按摄录键直接进入摄录状态。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照明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 xml:space="preserve">主机正面具有两颗LED补光灯，可做手电筒使用，自带LED爆闪灯，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激光定位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自带红色激光灯，在摄录及拍照时辅助取景定位。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一键回放功能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ab/>
              <w:t>可在待机状态下，一键回放最后一个采集的视音频信息。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5700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深圳市八方通达科技有限公司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深圳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矿业安标产品识别器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华洋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KT332-S1(A)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1、处理器 Cortex A7 1.3G Hz X4 QUDE-core 28nm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2、图形处理器 Mali 450 MP4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3、内置存储 3GB RAM+32GB ROM 二合一低功耗存储 外置存储扩展 Micro SD card ( T-FLASH card)读卡器, 最大支持 64GB 扩展 网络 4 G全网通,WCDMA/TD-SCDMA/GSM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4、数据连接 WI-FI 802.11 B/G/N;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5、蓝牙 BT4.0 LTE;EDGE;GPRS;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WAP 显示屏 5寸 显示屏，分辨率1280*720像素，色彩1600万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▲6、摄像头 </w:t>
            </w: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主摄像头1300万像素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带自动对焦和电子闪光灯，4倍数 码变焦；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、副摄像头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500万像素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8、传感器 方向感应器，重力感应器，地磁感应器，线性加速感应器， 旋转矢量感应器，接近传感器，环境光传感器，陀螺仪传 感器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▲9、</w:t>
            </w: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电池5000毫安时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可更换锂聚合物电池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10、数据下载 Mini USB 5pin 接口，USB2.0 FM收音功能 数字调频式收音机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、防护等级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IP68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12、操作系统 Andriod OS 5.1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13、软件功能：矿用安标产品识别系统软件V1.0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14、模块：网络验证模块、关键词输入查询验证模块、RFID读取验证模块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15、子系统：煤矿安标查询，非煤矿山安标查询，进口安标查询 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16、数据库：安标企业信息库，安标产品信息库 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17、数据更新：联网自动数据更新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Microsoft Yahei" w:hAnsi="Microsoft Yahei" w:hint="eastAsia"/>
                <w:color w:val="333333"/>
              </w:rPr>
            </w:pPr>
            <w:r>
              <w:rPr>
                <w:rFonts w:ascii="Microsoft Yahei" w:hAnsi="Microsoft Yahei"/>
                <w:color w:val="333333"/>
              </w:rPr>
              <w:t>华洋通信科技股份有限公司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Microsoft Yahei" w:hAnsi="Microsoft Yahei" w:hint="eastAsia"/>
                <w:color w:val="333333"/>
              </w:rPr>
              <w:t>徐州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防爆便携粉尘采样器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德虞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CCZ-20A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主要技术指标：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    1）．采样流量：呼吸性粉尘采样时20L/min（固定）；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    总粉尘采样时10～25L/min。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    2）．固定采样流量误差：≤2.5%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 xml:space="preserve">    3）．负载能力：≥1000Pa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    4）．采尘范围：全尘或呼吸性粉尘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    5）．定时范围：0~99分钟内任意设置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    6）．连续工作时间：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min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    7）．工作噪音：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dB（A）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8）．电源：采样器电池为Ni-H2.7Ah×6节串联，并串3只0.51Ω/10W的限流电阻，用环氧树脂灌封后置于电池盒内，构成本安电池组件。其额定电压Ue：7.2V，最高输出电压Uo：8.4V，最大输出电流Io：4.5A。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9)采样效能：符合’“BMRC”采样效能曲线。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Pr="00797AAA" w:rsidRDefault="00393EC0" w:rsidP="00793F5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7AAA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36600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lastRenderedPageBreak/>
              <w:t>常熟市德虞矿山机电</w:t>
            </w:r>
            <w:r>
              <w:rPr>
                <w:rFonts w:hint="eastAsia"/>
                <w:color w:val="666666"/>
                <w:sz w:val="18"/>
                <w:szCs w:val="18"/>
              </w:rPr>
              <w:lastRenderedPageBreak/>
              <w:t>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常熟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有毒有害气体检测仪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2F2502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卓安恒瑞CD5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能测量：甲烷、一氧化碳、氧气和二氧化碳气体浓度；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CH4：（0.00-4.00）% CH4；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O2：（0-25）% O2；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CO：（0-1000×10-6CO；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CO2：（0.00-5.0）% CO2；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 指示方式：LCD显示实时数据及系统状态、声光报警、故障及欠压指示；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▲</w:t>
            </w: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3. 仪器声级强度在距讯响器1米远处75dB(A)；光信号在黑暗处的能见度20米远；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 测定器采用防爆电源；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5.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工作时间：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10h（非报警状态）；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6. 防护等级：IP54。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12300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2F2502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2F2502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北京卓安恒瑞科技有限公司</w:t>
            </w:r>
          </w:p>
          <w:p w:rsidR="00393EC0" w:rsidRPr="001D256B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2F2502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北京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防爆摄像机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拜特尔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KBA7.4-S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用于监管执法和日常工作中防爆场所取证及拍摄图片资料。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煤矿防爆和化工防爆认证产品特点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一体化设计（化工防爆）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化工和煤矿两种防爆环境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约2410万像素静态图像拍摄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26.0mm广角Vario-Sonnar T*镜头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10倍光学变焦/平稳光学防抖(增强模式)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3.0"Xtra Fine触摸式液晶屏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技术参数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3.1基本性能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摄像最大像素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665万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照相最大像素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2410万像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3.2镜头参数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光学变焦：10倍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数字变焦：120倍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镜头特点：卡尔·蔡司（Vario-Sonnar T*）镜头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3.3显示参数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液晶屏类型：触摸屏，翻转屏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液晶屏尺寸：3英寸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液晶屏像素：92.1万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液晶屏描述：16:9模式触摸屏，翻转角度约270度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取景器描述：彩色取景器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3.4拍摄性能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对焦方式：自动对焦，手动对焦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对焦范围：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1cm-80cm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3.5功能参数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防抖性能：平稳光学防抖（增强模式）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3.6存储性能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存储介质：SD/SDHC卡/MS记忆棒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ind w:firstLineChars="200" w:firstLine="40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存储容量：96GB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部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1D256B" w:rsidRDefault="00393EC0" w:rsidP="00793F5F">
            <w:pPr>
              <w:widowControl/>
              <w:shd w:val="clear" w:color="auto" w:fill="FAFAFA"/>
              <w:spacing w:before="100" w:beforeAutospacing="1" w:after="100" w:afterAutospacing="1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24"/>
                <w:szCs w:val="24"/>
              </w:rPr>
            </w:pPr>
            <w:hyperlink r:id="rId4" w:tooltip="上海拜特尔安全设备有限公司" w:history="1">
              <w:r w:rsidRPr="001D256B">
                <w:rPr>
                  <w:rFonts w:ascii="宋体" w:hAnsi="宋体" w:cs="宋体" w:hint="eastAsia"/>
                  <w:color w:val="333333"/>
                  <w:kern w:val="36"/>
                  <w:sz w:val="24"/>
                  <w:szCs w:val="24"/>
                </w:rPr>
                <w:t>上海拜特尔安全设备有限公司</w:t>
              </w:r>
            </w:hyperlink>
            <w:r w:rsidRPr="001D256B">
              <w:rPr>
                <w:rFonts w:ascii="宋体" w:hAnsi="宋体" w:cs="宋体" w:hint="eastAsia"/>
                <w:color w:val="333333"/>
                <w:kern w:val="36"/>
                <w:sz w:val="24"/>
                <w:szCs w:val="24"/>
              </w:rPr>
              <w:t xml:space="preserve"> </w:t>
            </w:r>
          </w:p>
          <w:p w:rsidR="00393EC0" w:rsidRPr="001D256B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无人监察机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797AA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797AAA">
              <w:rPr>
                <w:rFonts w:asciiTheme="minorEastAsia" w:eastAsiaTheme="minorEastAsia" w:hAnsiTheme="minorEastAsia" w:cs="宋体" w:hint="eastAsia"/>
                <w:szCs w:val="21"/>
              </w:rPr>
              <w:t xml:space="preserve">  大疆</w:t>
            </w:r>
          </w:p>
          <w:p w:rsidR="00393EC0" w:rsidRPr="00797AAA" w:rsidRDefault="00393EC0" w:rsidP="00793F5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7AAA">
              <w:rPr>
                <w:rFonts w:asciiTheme="minorEastAsia" w:eastAsiaTheme="minorEastAsia" w:hAnsiTheme="minorEastAsia" w:cs="宋体"/>
                <w:szCs w:val="21"/>
              </w:rPr>
              <w:t>精灵 PHANTOM 4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B84DDB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轴距(马达对称轴心距)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450mm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外形尺寸：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368*368*143mm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壳体材料：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塑胶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空载重量：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"908g（不含电池与桨叶）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标准颜色：警用蓝白色涂装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最大水平飞行速度：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20m/s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最大上升/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下降速度：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上升6m/s，下降4m/s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巡航速度：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6m/s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最大续航时间：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min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最大航程（可往返） 1000M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最大抗风能力：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4级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最大负载：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1600g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飞行高度(相对)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1000m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飞行高度(海拔)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4000m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定位精度 ："1、悬停：水平2.5米范围内、垂直0.8米范围内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2、返航落地：水平5米范围内"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飞行模式："1，提供两种飞行模式GPS/NRM档切换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2，简易飞行模式；10秒开机即飞无需搜寻信号。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3，失控自动返航功能；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4，一键返航功能；"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最大可倾斜角度/各模式：±30℃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充电时间：2h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导航系统：GPS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发射与回收方法：垂直起飞和着陆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无线通讯方式/频率：FSSH/868MHz、915MHz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无线通讯距离：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1000M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视频传输方式/频率：无线Wi-Fi、2.4Ghz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>▲视频传输距离500M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▲导航灯：四个导航灯，电量不足时可以双闪报警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失控保护功能：失控返航模式、关控返航模式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黑匣子功能：支持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APP（云台+相机）：支持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视频分辨率：1080P/30fps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可配天线型号：868MHz、915MHz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桨叶型号或尺寸：10 inch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存储卡：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32G TF卡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电池规格：11.1V、5300mAh，电池采用抽屉式插拔设计。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电池数量：2块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电池类型：锂离子电池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相机</w:t>
            </w:r>
          </w:p>
          <w:p w:rsidR="00393EC0" w:rsidRPr="00B84DDB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▲总像素：1280万像素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有效像素：1000 万像素</w:t>
            </w:r>
          </w:p>
          <w:p w:rsidR="00393EC0" w:rsidRPr="00B84DDB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▲照片最大分辨率：4000×3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00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ISO 范围：100-3200 (视频)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100-1600 (照片)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电子快门速度：8 秒 － 1/8000 秒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录影 FOV：94°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传感器：1/2.3” CMOS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镜头：20mm (35mm 格式等效)f/2.8；对焦点无穷远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多张连拍 (BURST：3/5/7 张、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自动包围曝光 (AEB)：3/5 张@0.7 EV 步长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定时拍摄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录像分辨率：UHD：4096x2160p24/25、3840x2160p24/25/30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FHD：1920x1080p24/25/30/48/50/60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HD：1280x720p24/25/30/48/50/60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视频存储最大码流：60 Mbps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支持文件存储格式：文件系统：FAT32/exFAT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图片格式：JPEG、DNG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视频格式：MP4/MOV (MPEG-4 AVC/H.264)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支持存储卡类型：Micro SD 卡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最大支持：64GB 容量，传输速度为 Class 10 及以上或达到 UHS-1 评级的 MicroSD 卡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工作环境温度：0° 至 40° C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电压：26.3 V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额定功率：100 W</w:t>
            </w:r>
          </w:p>
          <w:p w:rsidR="00393EC0" w:rsidRPr="00B84DDB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▲容量 6000 mAh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电压 22.8 V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能量 129.96 Wh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工作环境温度：-10°C 至 40° C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存放环境温度：存放时间小于 3 个月：-20°C 至 45° C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存放时间大于：3 个月：22°C 至 28° C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充电环境温度 0°C 至 40° C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最大充电功率 180 W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移动设备系统版本要求：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iOS 8.0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版本，Android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.1.2版本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角度抖动量 ±0.03°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安装方式 可拆式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15250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深圳市大疆创新科技有限公司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深圳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个体噪声剂量计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天创万安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ASR5910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基本参数：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（1）测量范围声级：30dB~130dB（A） 噪声暴露：0~19.99（Pa2.h）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(2) 频率范围：20Hz~8kHz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(3) 频率计权：A计权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（4）时间计权：F（快）、S(慢)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（5）量程转换：手动（高、中、低）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（6）测量时间受控：10秒、1分钟、5分钟、10分钟、15分钟、30分钟、1小时、4小时、8小时、24小时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（7）显示4位LCD：直接显示测量的Lp、Leq、Lmax、LAE、E、Tm值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（8）传声器上准许最高声压级：135dB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（9）传声器类型：Φ12.7mm驻极体测试电容传感器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(8) 电输入设备的最大峰值输入电压：3Vp-p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(9) 暴露计符合技术工作电压范围：2.2V~3.3V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（10）在环境条件变化后，在参考环境条件下达到稳定所需的典型时间至少12h，在其他环境条件下至少19h.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（11）电池电量不足有“lobat”自动提示.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（12）工作环境：操作温度：-10℃～50℃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（13）相对湿度：20%～90%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（14）2节七号电池，工作电流≤25mA，工作时间&gt;24h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Pr="00797AAA" w:rsidRDefault="00393EC0" w:rsidP="00793F5F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7AAA"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444444"/>
                <w:sz w:val="20"/>
                <w:szCs w:val="20"/>
              </w:rPr>
            </w:pPr>
            <w:r>
              <w:rPr>
                <w:rFonts w:cs="Arial" w:hint="eastAsia"/>
                <w:color w:val="444444"/>
                <w:sz w:val="20"/>
                <w:szCs w:val="20"/>
              </w:rPr>
              <w:t>北京天创万安科技装备有限公司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cs="Arial" w:hint="eastAsia"/>
                <w:color w:val="444444"/>
                <w:sz w:val="20"/>
                <w:szCs w:val="20"/>
              </w:rPr>
              <w:t>北京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多参数气体检测仪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卓安恒瑞CD4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产品用途和适用范围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用途：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CD4多参数气体测定器（以下简称测定器）可同时连续检测CH4、O2、CO、H2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S共4种气体的浓度，并可超限报警，测定器采用8位微控制器作为控制单元，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采用高精度检测元件，灵敏度高、响应速度快，屏幕采用宽温范围的128*64液晶，显示清晰可靠。当环境中检测到待测气体的浓度达到或超过或低于预置报警值时，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测定器立即发出声光报警。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适用于：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CD4多参数气体测定器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总结构图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1：液晶2：载体催化元件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3：功能键4：硫化氢传感器5：一氧化碳传感器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6：LED报警透明窗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7：氧气传感器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8：开机键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9：充电口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产品特点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配备硅胶套，跌落性能好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技术原理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测定器工作原理如下：环境中的被测气体及温湿度经过测定器阵列，转化为数字信号，该信号送至MCU内部进行运算处理和补偿，最终显示在240×64点阵液晶上。根据测定器的测量结果，测定器作出相应的动作，同时控制状态指示、语音提示、电池电压、报警输出以及键盘输入并做出相应的处理。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采用专用的充电芯片，配合CPU全程监控，并采用不间断电源切换方式，实现系统的断电后连续运行。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技术参数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O2：0.0～30.0%vol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报警设定值：四种气体全量程之内均可设置报警点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报警精度：±1%（设定值）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响应时间：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秒（H2S 流量 500ml/min,其它流量 200ml/min）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工作温度范围：0 ～ 40 ℃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重量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300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克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锰酸锂电池3.7V 1500mAh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检测气体   量  程     精  度        最小读数  响应时间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氧气（O2） 0-30%vol ＜±5%（F.S）   0.1% vol   ≤15秒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可燃气体（Ex） 0-100%LEL  ＜±5%（F.S）1% LEL   ≤15秒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一氧化碳（CO）  0-999ppm  ＜±5%（F.S） 1ppm   ≤25秒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硫化氢（H2S）  0-100ppm  ＜±5%（F.S）  1ppm   ≤30秒</w:t>
            </w:r>
          </w:p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测定器采用防爆电源；</w:t>
            </w:r>
          </w:p>
          <w:p w:rsidR="00393EC0" w:rsidRPr="00B84DDB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 ▲工作时间：≥10h（非报警状态）；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防护等级：IP54。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部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2F2502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2F2502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北京卓安恒瑞</w:t>
            </w:r>
            <w:r w:rsidRPr="002F2502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lastRenderedPageBreak/>
              <w:t>科技有限公司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F2502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北京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接地电阻测试仪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铱泰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ETCR2000 B+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功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能 接地电阻测试、回路电阻测试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电源 6VDC（4节5号碱性干电池）电阻量程 0.01-1000Ω，电阻分辨率 0.001Ω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电阻最高精度 ±1%±0.01Ω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▲数据存储 100组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报警临界值设定范围 电阻：1-199Ω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声光报警报警声，报警符号闪烁，按AL键开启、关闭、设置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干扰信号识别功能，NOISE符号闪烁显示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B84DDB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▲工作温度 -15℃-60℃；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20％RH-90％RH液晶显示器 4位LCD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数字显示，长宽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47mm×28.5mm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防爆标志 Ex ia Ⅱ BT3Ga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保护等级 双重绝缘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结构特点 钳形CT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换 档 全自动换档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外部磁场 ＜40A/m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外部电场 ＜1V/m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单次测量时间 0.5秒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电阻测量频率 ＞1KHz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被测电流频率 50/60Hz自动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电池电压低指示功能 当电池电压低于5.3V时，电池电压低符号显示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存储数据已满指示 存储数据已满99组，闪烁显示“MEM”符号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超量程指示 超量程指示“OLΩ”、“L0.01”或“OL A”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自动关机 开机约5分半钟仪表将自动关机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功  耗 开机启动、工作最大电流小于50mA，连续工作约30小时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RS232接口(选购件) 仪表存储的数据通过RS232接口和数据线方便的上传到计算机，并生成报表文件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随机附件 钳表：1件；测试环：1件；电池LR6：4节；仪表箱： 1件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广州市铱泰电子科技有限公司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广州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07FEA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防爆探照灯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海洋王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RJW7103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防爆强光工作灯适用范围：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满足铁路、电力、公安、消防、钢铁、油田等石化单位夜间野外作业的需要，研制开发的防爆强光工作灯，可在易燃易爆场所安全工作。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防爆强光工作灯技术参数：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· 额定电压 3.7 V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· 额定容量 4 Ah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· 光源(LED)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· 功率 1 W工作电流 750 MA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· 平均使用寿命 100000 h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· 连续放电时间 :≥10 h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· 充电时间: 8 h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· 电池使用寿命 :1000循环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· 外形尺寸 Φ65 ⅹ175 mm(外径ⅹ长)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· 防护等级:IP65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个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海洋王照明科技股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份有限公司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文件销毁机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盆景</w:t>
            </w: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4s30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碎纸方式 粒状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碎纸效果 2×10mm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碎纸能力 10张/次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碎纸速度 1.8米/分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碎纸宽度 220mm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碎纸箱容积 30L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产品颜色 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电源电压 AC 220V，50Hz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电源功率 220W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工作噪音 55dB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其它特性 最大碎纸张数可连续碎纸时间：4小时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保密等级：5级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切碎介质：纸、光盘、信用卡、订书针、回形针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智控功能：过热保护、过载保护、自动进纸功能、手动进纸/退纸功能、自动休眠功能、自动防卡纸功能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全钢整体刀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风冷系统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东莞市盆景办公设备有限公司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东莞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便携式3D扫描仪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众立印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SMY07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扫描仪使用的是Pr imeSense技术第一类激光扫描，能够保证眼睛不受伤害。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它拥有直观的用户界面，并且内置能够自动变焦、追踪、聚焦、剪裁、升级和分享工具，而且完全不需要设计经验。Sense软件能够通过最终扫描图生成STL以及PLY(彩色)文件，可以直接在Cube、CubeX系列以及其他打印机上打印。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易于扫描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扫描大小物品人物和场票都可以扫描成为单色或者彩色。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白观的用户界面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自动物体别、自动调节分辨率、自动对焦、自动眼踪、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简单的编桐工具：局部采集、剪切平滑、朴全、上传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易于打印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易于携带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操作系统：Windows 8 or later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扫描范围：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Min: 0.2m x 0.2m x 0.2m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Max: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mx2mx2m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空间x/y轴分辨率@ 0.5m：0.9mm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深度分辨率@ 0.5：1mm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操作温度：10-40* C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设备尺寸：12.9(w) x 17.8(h) x 3.3(d) cm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运行距离范围：Min: 0.2m Max: 1.6m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彩色图像大小：1920(w) x 1080(h) px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深度图像大小：640(w) x 480(h) px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图像最大吞吐量：30fps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最小分辨率1280 X 1024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硬件需求：Intel B Core i5TM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内存:2 GB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 GB硬盘空间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数据传输：USB 3.0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USB 线长：1.8米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视场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水平线: 45*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垂直线: 57.5*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对角线: 69*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保修期：1年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666666"/>
                <w:sz w:val="18"/>
                <w:szCs w:val="18"/>
              </w:rPr>
              <w:t>智垒电子科技(武汉)有限公司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666666"/>
                <w:sz w:val="18"/>
                <w:szCs w:val="18"/>
              </w:rPr>
              <w:t>武汉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移动便携打印机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惠普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HP 200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设备类型：彩色便携式喷墨打印机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幅面：A4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墨盒类型：四色墨盒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最快打印速度*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19页/分钟（黑白），19页/分钟（彩色）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打印精度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4800*1200dpi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进纸器容量* 50页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双面打印： 手动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内存*： 128MB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电池*： 标配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电池一次性可打印页数*： 500页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墨盒容量*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：黑色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页，彩色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400页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接口*： USB2.0, WIFI无线接口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无线直连打印*： 支持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U盘直接打印* ：支持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单墨盒打印* ：支持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Pr="00797AAA" w:rsidRDefault="00393EC0" w:rsidP="00793F5F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7AAA"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19400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惠普科技（上海）有限公司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便携式激光测距仪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徕卡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自带双水平泡  测量更精准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水平与垂直双方向的水平仪设置，让用户在实际测量时可参照，测量更精准。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防尘等级 IP5X：防止有害的粉尘堆积。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防水等级 IPX4：液体由任何方向泼到外壳时不会受到伤害。、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量程  0.05-100m 精度  ±1.5mm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测量单位 m/in/ft/ft+in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激光等级 Class 2M II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激光类型 635nm,＜1mW 单次测量、连续测量、最大/最小值测量、面积/体积测量、间接勾股定理测量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蜂鸣器、四行照明显示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按键类型 软胶按键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按键寿命 超过100万次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电池类型 TypeAAA2*1.5V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电池寿命 可达5000次测量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防护等级 IP54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操作温度 0℃~40℃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存储温度 -10℃~60℃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历史数据 20组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自动关闭激光 30秒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自动关机 180秒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徕卡测量系统（北京）有限公司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高清摄录望远镜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博士能118328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规格参数：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放大倍数: 8倍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相机像素: 1200万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物镜口径: 30毫米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棱镜玻璃:  Bak-4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镀    膜:  FMC专利多层全镀膜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视    野: 103米/1000米处 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最近聚焦: 3米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出瞳距离: 12毫米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出瞳直径: 3.75毫米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液晶材质: LCD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屏幕尺寸: 1.5英寸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内置存储: 16MB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最大扩展: 32G SD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三脚架接口: 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技术特点：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1200万像素，180x720p HD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8倍可变，30毫米口径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双目同步即时回放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1.5英寸LCD液晶屏幕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内存最大可扩展至32G SD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可拍照、可连拍、可摄像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Bushnell专利动态成像技术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配备数据线，可将数据导出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多语言菜单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配备小型三脚架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Pr="00797AAA" w:rsidRDefault="00393EC0" w:rsidP="00793F5F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7AAA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博士能运动光学科技有限公司</w:t>
            </w:r>
          </w:p>
          <w:p w:rsidR="00393EC0" w:rsidRPr="00797AA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多功能一体机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惠普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m227fdn 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产品定位 多功能商用一体机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产品类型 黑白激光多功能一体机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涵盖功能 打印/复印/扫描/传真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最大处理幅面 A4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耗材类型 鼓粉分离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双面功能 自动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网络功能 支持有线网络打印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打印功能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黑白打印速度 28ppm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打印分辨率 1200×1200dpi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首页打印时间 6.4秒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打印语言 PCL5c，PCL6，PS，PCLmS，PDF，URF，PWG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月打印负荷 3万页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复印功能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复印速度 28cpm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复印分辨率 600×600dpi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连续复印 1-99页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缩放范围 25-400%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扫描功能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扫描控制器 标准配置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扫描类型 平板+馈纸式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光学分辨率 彩色和黑白，平板：1200dpi；彩色和黑色，ADF：300dpi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扫描尺寸 平板：215.9×297mm（最大），ADF：215.9×355.6mm（最大）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色彩深度 24位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传真功能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传真控制器 标准配置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传真发送速度 3秒/页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传真分辨率 300×300dpi（可用半色调）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传真内存 最多1000页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拨号功能 广播位置：119个，速拨号：120个，组拨号：119组，自动重拨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传真其它性能 支持传真轮询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介质规格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介质类型 激光纸，普通纸，相片纸，糙面纸，牛皮纸，信封，标签，卡片，明信片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介质尺寸 A4，A5，A6，B5(JIS)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介质重量 60-163g/㎡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供纸盒容量 标配：250页，多功能纸盒：10页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输出容量 150页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自动供纸器 支持，可进纸35页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其它参数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显示屏 双行LCD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处理器 800MHz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内存  256MB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系统平台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Windows 10/8.1/8/7(32/64bit)/Vista(32bit)/XP SP3或之后的版本(32bit)，Mac OS X v10.12/10.11/10.10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接口类型 高速USB2.0，10Base-T/100Base-TX（RJ-45网络接口），1个传真口，1个电话口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电源电压 AC 220-240V（±10%），50/60Hz，3.3A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耗电量 有效打印：475W，就绪：4.5W，睡眠：1W，自动关闭/USB连接开启，运输时启用：0.1W，自动关闭/手动开启：0.05W，手动关闭：0.05W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工作噪音 6.6B(A)（打印速度为28页/分钟），6.5B(A)（运行ADF时，复印速度9页/分钟）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环境参数 工作温度：15-32.5℃，工作湿度：10-80%RH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4999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惠普科技（上海）有限公司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</w:t>
            </w:r>
          </w:p>
        </w:tc>
      </w:tr>
      <w:tr w:rsidR="00393EC0" w:rsidRPr="009D615A" w:rsidTr="00793F5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D07FE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7F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单兵夜视仪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巴拉迪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NV520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产品特点：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①分辨率高于传统一代+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②采用CCD图像传感器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③根据环境光照强度自动开关红外灯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④可拍照录像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⑤视频输出功能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⑥附带视频输出线及电源线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⑦内置四分之一英寸三脚架插孔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放大：6倍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目镜距离：12 mm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透镜直径：50 mm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IR 波长：850 nm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IR 有效长度：80 -100 m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视角：13°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传感器：1.3 megapixel CCD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照片和视频分辨率：Photo: 2,048 x 1,536; Video: 320X240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拍摄视频格式：AVI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拍摄图片格式：JPG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存储介质：microSD（up to 16 GB）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连接：TV out</w:t>
            </w:r>
            <w:r w:rsidRPr="009D615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电源：3x CR 123A, 9.0 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Pr="00797AAA" w:rsidRDefault="00393EC0" w:rsidP="00793F5F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7AAA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11600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C0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厦门卡多雷户外用品有限公司</w:t>
            </w:r>
          </w:p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厦门</w:t>
            </w:r>
          </w:p>
        </w:tc>
      </w:tr>
      <w:tr w:rsidR="00393EC0" w:rsidRPr="009D615A" w:rsidTr="00793F5F">
        <w:trPr>
          <w:trHeight w:val="851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615A">
              <w:rPr>
                <w:rFonts w:ascii="宋体" w:hAnsi="宋体" w:cs="宋体" w:hint="eastAsia"/>
                <w:sz w:val="24"/>
                <w:szCs w:val="24"/>
                <w:lang w:val="zh-CN"/>
              </w:rPr>
              <w:lastRenderedPageBreak/>
              <w:t>合</w:t>
            </w:r>
            <w:r w:rsidRPr="009D615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9D615A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C0" w:rsidRPr="009D615A" w:rsidRDefault="00393EC0" w:rsidP="00793F5F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9D615A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人民币贰拾捌万玖仟壹佰肆拾玖元</w:t>
            </w:r>
            <w:r w:rsidRPr="009D615A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9D615A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289149</w:t>
            </w:r>
          </w:p>
        </w:tc>
      </w:tr>
    </w:tbl>
    <w:p w:rsidR="006C7468" w:rsidRDefault="006C7468"/>
    <w:sectPr w:rsidR="006C7468" w:rsidSect="006C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EC0"/>
    <w:rsid w:val="00393EC0"/>
    <w:rsid w:val="006C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tr2005.cn.china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1526</Words>
  <Characters>8701</Characters>
  <Application>Microsoft Office Word</Application>
  <DocSecurity>0</DocSecurity>
  <Lines>72</Lines>
  <Paragraphs>20</Paragraphs>
  <ScaleCrop>false</ScaleCrop>
  <Company/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1</cp:revision>
  <dcterms:created xsi:type="dcterms:W3CDTF">2018-12-04T08:34:00Z</dcterms:created>
  <dcterms:modified xsi:type="dcterms:W3CDTF">2018-12-04T08:35:00Z</dcterms:modified>
</cp:coreProperties>
</file>