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1" w:rsidRPr="00BA6714" w:rsidRDefault="00AE5BB1" w:rsidP="00AE5BB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新宋体" w:eastAsia="新宋体" w:hAnsi="新宋体"/>
          <w:b/>
          <w:bCs/>
          <w:color w:val="000000"/>
          <w:sz w:val="24"/>
          <w:szCs w:val="24"/>
        </w:rPr>
      </w:pPr>
      <w:r w:rsidRPr="00BA6714">
        <w:rPr>
          <w:rFonts w:ascii="新宋体" w:eastAsia="新宋体" w:hAnsi="新宋体" w:hint="eastAsia"/>
          <w:b/>
          <w:bCs/>
          <w:color w:val="000000"/>
          <w:sz w:val="24"/>
          <w:szCs w:val="24"/>
        </w:rPr>
        <w:t>投标分项报价表</w:t>
      </w:r>
    </w:p>
    <w:p w:rsidR="00AE5BB1" w:rsidRPr="00BA6714" w:rsidRDefault="00AE5BB1" w:rsidP="00AE5BB1">
      <w:pPr>
        <w:spacing w:before="50" w:afterLines="50" w:line="360" w:lineRule="auto"/>
        <w:contextualSpacing/>
        <w:jc w:val="left"/>
        <w:rPr>
          <w:rFonts w:ascii="新宋体" w:eastAsia="新宋体" w:hAnsi="新宋体"/>
          <w:color w:val="000000"/>
          <w:sz w:val="24"/>
          <w:szCs w:val="24"/>
        </w:rPr>
      </w:pPr>
      <w:r w:rsidRPr="00BA6714">
        <w:rPr>
          <w:rFonts w:ascii="新宋体" w:eastAsia="新宋体" w:hAnsi="新宋体" w:hint="eastAsia"/>
          <w:color w:val="000000"/>
          <w:sz w:val="24"/>
          <w:szCs w:val="24"/>
        </w:rPr>
        <w:t>项目编号：</w:t>
      </w:r>
      <w:r w:rsidRPr="00F55136">
        <w:rPr>
          <w:rFonts w:ascii="新宋体" w:eastAsia="新宋体" w:hAnsi="新宋体" w:hint="eastAsia"/>
          <w:color w:val="000000"/>
          <w:sz w:val="24"/>
          <w:szCs w:val="24"/>
        </w:rPr>
        <w:t>YLZB-G2018066号</w:t>
      </w:r>
    </w:p>
    <w:p w:rsidR="00AE5BB1" w:rsidRPr="00BA6714" w:rsidRDefault="00AE5BB1" w:rsidP="00AE5BB1">
      <w:pPr>
        <w:autoSpaceDE w:val="0"/>
        <w:autoSpaceDN w:val="0"/>
        <w:adjustRightInd w:val="0"/>
        <w:spacing w:line="360" w:lineRule="auto"/>
        <w:outlineLvl w:val="0"/>
        <w:rPr>
          <w:rFonts w:ascii="新宋体" w:eastAsia="新宋体" w:hAnsi="新宋体"/>
          <w:b/>
          <w:snapToGrid w:val="0"/>
          <w:kern w:val="0"/>
          <w:sz w:val="24"/>
          <w:szCs w:val="24"/>
        </w:rPr>
      </w:pPr>
      <w:r w:rsidRPr="00BA6714">
        <w:rPr>
          <w:rFonts w:ascii="新宋体" w:eastAsia="新宋体" w:hAnsi="新宋体" w:hint="eastAsia"/>
          <w:color w:val="000000"/>
          <w:sz w:val="24"/>
          <w:szCs w:val="24"/>
        </w:rPr>
        <w:t>项目名称：</w:t>
      </w:r>
      <w:r w:rsidRPr="00F55136">
        <w:rPr>
          <w:rFonts w:ascii="新宋体" w:eastAsia="新宋体" w:hAnsi="新宋体" w:hint="eastAsia"/>
          <w:color w:val="000000"/>
          <w:sz w:val="24"/>
          <w:szCs w:val="24"/>
        </w:rPr>
        <w:t>禹州市中医院“所需麻醉机等医疗设备采购”项目</w:t>
      </w:r>
      <w:r>
        <w:rPr>
          <w:rFonts w:ascii="新宋体" w:eastAsia="新宋体" w:hAnsi="新宋体" w:hint="eastAsia"/>
          <w:color w:val="000000"/>
          <w:sz w:val="24"/>
          <w:szCs w:val="24"/>
        </w:rPr>
        <w:t xml:space="preserve"> </w:t>
      </w:r>
      <w:r>
        <w:rPr>
          <w:rFonts w:ascii="新宋体" w:eastAsia="新宋体" w:hAnsi="新宋体"/>
          <w:color w:val="000000"/>
          <w:sz w:val="24"/>
          <w:szCs w:val="24"/>
        </w:rPr>
        <w:t>C包</w:t>
      </w:r>
    </w:p>
    <w:tbl>
      <w:tblPr>
        <w:tblW w:w="5000" w:type="pct"/>
        <w:jc w:val="center"/>
        <w:tblLook w:val="0000"/>
      </w:tblPr>
      <w:tblGrid>
        <w:gridCol w:w="806"/>
        <w:gridCol w:w="2503"/>
        <w:gridCol w:w="1468"/>
        <w:gridCol w:w="1990"/>
        <w:gridCol w:w="1154"/>
        <w:gridCol w:w="1219"/>
        <w:gridCol w:w="1607"/>
        <w:gridCol w:w="1627"/>
        <w:gridCol w:w="1800"/>
      </w:tblGrid>
      <w:tr w:rsidR="00AE5BB1" w:rsidRPr="00BA6714" w:rsidTr="00CB5FE3">
        <w:trPr>
          <w:trHeight w:val="851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名</w:t>
            </w:r>
            <w:r w:rsidRPr="00BA6714"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  <w:t xml:space="preserve"> </w:t>
            </w: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单</w:t>
            </w:r>
            <w:r w:rsidRPr="00BA6714"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  <w:t xml:space="preserve"> </w:t>
            </w: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数</w:t>
            </w:r>
            <w:r w:rsidRPr="00BA6714"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  <w:t xml:space="preserve"> </w:t>
            </w: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新宋体" w:eastAsia="新宋体" w:hAnsi="新宋体" w:cs="宋体"/>
                <w:b/>
                <w:sz w:val="24"/>
                <w:szCs w:val="24"/>
                <w:lang w:val="zh-CN"/>
              </w:rPr>
            </w:pPr>
            <w:r w:rsidRPr="00BA6714">
              <w:rPr>
                <w:rFonts w:ascii="新宋体" w:eastAsia="新宋体" w:hAnsi="新宋体" w:cs="宋体" w:hint="eastAsia"/>
                <w:b/>
                <w:sz w:val="24"/>
                <w:szCs w:val="24"/>
                <w:lang w:val="zh-CN"/>
              </w:rPr>
              <w:t>产地及厂家</w:t>
            </w:r>
          </w:p>
        </w:tc>
      </w:tr>
      <w:tr w:rsidR="00AE5BB1" w:rsidRPr="00BA6714" w:rsidTr="00CB5FE3">
        <w:trPr>
          <w:trHeight w:val="851"/>
          <w:jc w:val="center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A6714"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59762F">
              <w:rPr>
                <w:rFonts w:ascii="新宋体" w:eastAsia="新宋体" w:hAnsi="新宋体" w:hint="eastAsia"/>
                <w:sz w:val="24"/>
                <w:szCs w:val="24"/>
              </w:rPr>
              <w:t>电子上消化道内窥镜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宾得</w:t>
            </w:r>
          </w:p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EG-2990K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详见</w:t>
            </w:r>
            <w:r>
              <w:rPr>
                <w:rFonts w:ascii="新宋体" w:eastAsia="新宋体" w:hAnsi="新宋体"/>
                <w:sz w:val="24"/>
                <w:szCs w:val="24"/>
              </w:rPr>
              <w:t>技术参数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表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条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366AEB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366AEB"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366AEB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366AEB">
              <w:rPr>
                <w:rFonts w:ascii="新宋体" w:eastAsia="新宋体" w:hAnsi="新宋体" w:cs="宋体"/>
                <w:sz w:val="24"/>
                <w:szCs w:val="24"/>
                <w:lang w:val="zh-CN"/>
              </w:rPr>
              <w:t>379</w:t>
            </w:r>
            <w:r w:rsidRPr="00366AEB">
              <w:rPr>
                <w:rFonts w:ascii="新宋体" w:eastAsia="新宋体" w:hAnsi="新宋体" w:cs="宋体" w:hint="eastAsia"/>
                <w:sz w:val="24"/>
                <w:szCs w:val="24"/>
                <w:lang w:val="zh-CN"/>
              </w:rPr>
              <w:t>,000.00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366AEB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366AEB">
              <w:rPr>
                <w:rFonts w:ascii="新宋体" w:eastAsia="新宋体" w:hAnsi="新宋体" w:cs="宋体"/>
                <w:sz w:val="24"/>
                <w:szCs w:val="24"/>
                <w:lang w:val="zh-CN"/>
              </w:rPr>
              <w:t>379</w:t>
            </w:r>
            <w:r w:rsidRPr="00366AEB">
              <w:rPr>
                <w:rFonts w:ascii="新宋体" w:eastAsia="新宋体" w:hAnsi="新宋体" w:cs="宋体" w:hint="eastAsia"/>
                <w:sz w:val="24"/>
                <w:szCs w:val="24"/>
                <w:lang w:val="zh-CN"/>
              </w:rPr>
              <w:t>,000.00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日本</w:t>
            </w:r>
          </w:p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HOYA</w:t>
            </w:r>
            <w:r>
              <w:rPr>
                <w:rFonts w:ascii="新宋体" w:eastAsia="新宋体" w:hAnsi="新宋体"/>
                <w:sz w:val="24"/>
                <w:szCs w:val="24"/>
              </w:rPr>
              <w:t>株式会社</w:t>
            </w:r>
          </w:p>
        </w:tc>
      </w:tr>
      <w:tr w:rsidR="00AE5BB1" w:rsidRPr="00BA6714" w:rsidTr="00CB5FE3">
        <w:trPr>
          <w:trHeight w:val="851"/>
          <w:jc w:val="center"/>
        </w:trPr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BA6714" w:rsidRDefault="00AE5BB1" w:rsidP="00CB5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A6714">
              <w:rPr>
                <w:rFonts w:ascii="新宋体" w:eastAsia="新宋体" w:hAnsi="新宋体" w:cs="宋体" w:hint="eastAsia"/>
                <w:sz w:val="24"/>
                <w:szCs w:val="24"/>
                <w:lang w:val="zh-CN"/>
              </w:rPr>
              <w:t>合</w:t>
            </w:r>
            <w:r w:rsidRPr="00BA6714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BA6714">
              <w:rPr>
                <w:rFonts w:ascii="新宋体" w:eastAsia="新宋体" w:hAnsi="新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383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BB1" w:rsidRPr="00366AEB" w:rsidRDefault="00AE5BB1" w:rsidP="00CB5FE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新宋体" w:eastAsia="新宋体" w:hAnsi="新宋体" w:cs="宋体"/>
                <w:sz w:val="24"/>
                <w:szCs w:val="24"/>
                <w:lang w:val="zh-CN"/>
              </w:rPr>
            </w:pPr>
            <w:r w:rsidRPr="00366AEB">
              <w:rPr>
                <w:rFonts w:ascii="新宋体" w:eastAsia="新宋体" w:hAnsi="新宋体" w:cs="宋体" w:hint="eastAsia"/>
                <w:sz w:val="24"/>
                <w:szCs w:val="24"/>
                <w:lang w:val="zh-CN"/>
              </w:rPr>
              <w:t>大写：人民币叁拾柒万玖仟元整                      小写：¥</w:t>
            </w:r>
            <w:r w:rsidRPr="00366AEB">
              <w:rPr>
                <w:rFonts w:ascii="新宋体" w:eastAsia="新宋体" w:hAnsi="新宋体" w:cs="宋体"/>
                <w:sz w:val="24"/>
                <w:szCs w:val="24"/>
                <w:lang w:val="zh-CN"/>
              </w:rPr>
              <w:t>379</w:t>
            </w:r>
            <w:r w:rsidRPr="00366AEB">
              <w:rPr>
                <w:rFonts w:ascii="新宋体" w:eastAsia="新宋体" w:hAnsi="新宋体" w:cs="宋体" w:hint="eastAsia"/>
                <w:sz w:val="24"/>
                <w:szCs w:val="24"/>
                <w:lang w:val="zh-CN"/>
              </w:rPr>
              <w:t>,000.00元</w:t>
            </w:r>
          </w:p>
        </w:tc>
      </w:tr>
    </w:tbl>
    <w:p w:rsidR="00AE5BB1" w:rsidRPr="00BA6714" w:rsidRDefault="00AE5BB1" w:rsidP="00AE5BB1">
      <w:pPr>
        <w:autoSpaceDE w:val="0"/>
        <w:autoSpaceDN w:val="0"/>
        <w:adjustRightInd w:val="0"/>
        <w:spacing w:line="480" w:lineRule="auto"/>
        <w:rPr>
          <w:rFonts w:ascii="新宋体" w:eastAsia="新宋体" w:hAnsi="新宋体" w:cs="宋体"/>
          <w:sz w:val="24"/>
          <w:szCs w:val="24"/>
          <w:lang w:val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224155</wp:posOffset>
            </wp:positionV>
            <wp:extent cx="1314450" cy="730885"/>
            <wp:effectExtent l="0" t="0" r="0" b="0"/>
            <wp:wrapNone/>
            <wp:docPr id="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6714">
        <w:rPr>
          <w:rFonts w:ascii="新宋体" w:eastAsia="新宋体" w:hAnsi="新宋体" w:cs="宋体" w:hint="eastAsia"/>
          <w:sz w:val="24"/>
          <w:szCs w:val="24"/>
          <w:lang w:val="zh-CN"/>
        </w:rPr>
        <w:t>投标人（公章）：</w:t>
      </w:r>
      <w:r>
        <w:rPr>
          <w:rFonts w:ascii="新宋体" w:eastAsia="新宋体" w:hAnsi="新宋体" w:cs="宋体" w:hint="eastAsia"/>
          <w:sz w:val="24"/>
          <w:szCs w:val="24"/>
          <w:lang w:val="zh-CN"/>
        </w:rPr>
        <w:t>河南娑河医疗器械有限公司</w:t>
      </w:r>
    </w:p>
    <w:p w:rsidR="00AE5BB1" w:rsidRDefault="00AE5BB1" w:rsidP="00AE5BB1">
      <w:pPr>
        <w:autoSpaceDE w:val="0"/>
        <w:autoSpaceDN w:val="0"/>
        <w:adjustRightInd w:val="0"/>
        <w:spacing w:line="480" w:lineRule="auto"/>
        <w:rPr>
          <w:rFonts w:ascii="新宋体" w:eastAsia="新宋体" w:hAnsi="新宋体" w:cs="宋体"/>
          <w:sz w:val="24"/>
          <w:szCs w:val="24"/>
          <w:lang w:val="zh-CN"/>
        </w:rPr>
        <w:sectPr w:rsidR="00AE5BB1" w:rsidSect="00AF7DB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BA6714">
        <w:rPr>
          <w:rFonts w:ascii="新宋体" w:eastAsia="新宋体" w:hAnsi="新宋体" w:cs="宋体" w:hint="eastAsia"/>
          <w:sz w:val="24"/>
          <w:szCs w:val="24"/>
          <w:lang w:val="zh-CN"/>
        </w:rPr>
        <w:t>投标人法定代表人</w:t>
      </w:r>
      <w:r w:rsidRPr="00BA6714">
        <w:rPr>
          <w:rFonts w:ascii="新宋体" w:eastAsia="新宋体" w:hAnsi="新宋体" w:cs="宋体"/>
          <w:sz w:val="24"/>
          <w:szCs w:val="24"/>
          <w:lang w:val="zh-CN"/>
        </w:rPr>
        <w:t xml:space="preserve"> </w:t>
      </w:r>
      <w:r>
        <w:rPr>
          <w:rFonts w:ascii="新宋体" w:eastAsia="新宋体" w:hAnsi="新宋体" w:cs="宋体" w:hint="eastAsia"/>
          <w:sz w:val="24"/>
          <w:szCs w:val="24"/>
          <w:lang w:val="zh-CN"/>
        </w:rPr>
        <w:t>（或授权代表</w:t>
      </w:r>
    </w:p>
    <w:p w:rsidR="0094258A" w:rsidRDefault="0094258A"/>
    <w:sectPr w:rsidR="0094258A" w:rsidSect="0094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BB1"/>
    <w:rsid w:val="0094258A"/>
    <w:rsid w:val="00AE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2018-12-03T01:50:00Z</dcterms:created>
  <dcterms:modified xsi:type="dcterms:W3CDTF">2018-12-03T01:51:00Z</dcterms:modified>
</cp:coreProperties>
</file>