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D10" w:rsidRDefault="00997D10" w:rsidP="00997D10">
      <w:pPr>
        <w:pStyle w:val="20"/>
        <w:numPr>
          <w:ilvl w:val="0"/>
          <w:numId w:val="0"/>
        </w:numPr>
      </w:pPr>
      <w:bookmarkStart w:id="0" w:name="_Toc530985557"/>
      <w:r>
        <w:rPr>
          <w:rFonts w:hint="eastAsia"/>
        </w:rPr>
        <w:t>1</w:t>
      </w:r>
      <w:r>
        <w:t>.1</w:t>
      </w:r>
      <w:r w:rsidRPr="009607AD">
        <w:rPr>
          <w:rFonts w:hint="eastAsia"/>
        </w:rPr>
        <w:t>投标分项报价表</w:t>
      </w:r>
      <w:bookmarkEnd w:id="0"/>
    </w:p>
    <w:p w:rsidR="00997D10" w:rsidRPr="00C86A68" w:rsidRDefault="00997D10" w:rsidP="00997D10">
      <w:pPr>
        <w:jc w:val="center"/>
        <w:rPr>
          <w:b/>
        </w:rPr>
      </w:pPr>
      <w:r w:rsidRPr="00C86A68">
        <w:rPr>
          <w:rFonts w:hint="eastAsia"/>
          <w:b/>
        </w:rPr>
        <w:t>投标分项报价表</w:t>
      </w:r>
    </w:p>
    <w:p w:rsidR="00997D10" w:rsidRPr="001D7CF8" w:rsidRDefault="00997D10" w:rsidP="00997D10">
      <w:pPr>
        <w:spacing w:before="50" w:afterLines="50" w:after="156"/>
        <w:contextualSpacing/>
        <w:jc w:val="left"/>
        <w:rPr>
          <w:rFonts w:ascii="宋体" w:hAnsi="宋体"/>
          <w:color w:val="000000"/>
        </w:rPr>
      </w:pPr>
      <w:r w:rsidRPr="001D7CF8">
        <w:rPr>
          <w:rFonts w:ascii="宋体" w:hAnsi="宋体" w:hint="eastAsia"/>
          <w:color w:val="000000"/>
        </w:rPr>
        <w:t>项目编号：</w:t>
      </w:r>
      <w:r w:rsidRPr="001E3B80">
        <w:rPr>
          <w:rFonts w:ascii="宋体" w:hAnsi="宋体" w:hint="eastAsia"/>
          <w:color w:val="000000"/>
        </w:rPr>
        <w:t>ZFCG-G2018164号</w:t>
      </w:r>
    </w:p>
    <w:p w:rsidR="00997D10" w:rsidRPr="00C225D5" w:rsidRDefault="00997D10" w:rsidP="00997D10">
      <w:r w:rsidRPr="00C225D5">
        <w:rPr>
          <w:rFonts w:hint="eastAsia"/>
        </w:rPr>
        <w:t>项目名称：</w:t>
      </w:r>
      <w:r w:rsidRPr="001E3B80">
        <w:rPr>
          <w:rFonts w:hint="eastAsia"/>
        </w:rPr>
        <w:t>许昌市政务服务平台（二期）</w:t>
      </w:r>
    </w:p>
    <w:tbl>
      <w:tblPr>
        <w:tblW w:w="5000" w:type="pct"/>
        <w:tblLook w:val="04A0" w:firstRow="1" w:lastRow="0" w:firstColumn="1" w:lastColumn="0" w:noHBand="0" w:noVBand="1"/>
      </w:tblPr>
      <w:tblGrid>
        <w:gridCol w:w="457"/>
        <w:gridCol w:w="950"/>
        <w:gridCol w:w="1185"/>
        <w:gridCol w:w="1194"/>
        <w:gridCol w:w="726"/>
        <w:gridCol w:w="650"/>
        <w:gridCol w:w="1054"/>
        <w:gridCol w:w="1054"/>
        <w:gridCol w:w="1020"/>
      </w:tblGrid>
      <w:tr w:rsidR="00997D10" w:rsidRPr="00A15F01" w:rsidTr="00263418">
        <w:trPr>
          <w:trHeight w:val="851"/>
        </w:trPr>
        <w:tc>
          <w:tcPr>
            <w:tcW w:w="275"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97D10" w:rsidRPr="00A15F01" w:rsidRDefault="00997D10" w:rsidP="00263418">
            <w:pPr>
              <w:autoSpaceDE w:val="0"/>
              <w:autoSpaceDN w:val="0"/>
              <w:adjustRightInd w:val="0"/>
              <w:spacing w:line="280" w:lineRule="exact"/>
              <w:jc w:val="center"/>
              <w:rPr>
                <w:rFonts w:ascii="宋体" w:hAnsi="宋体" w:cs="宋体"/>
                <w:lang w:val="zh-CN"/>
              </w:rPr>
            </w:pPr>
            <w:r w:rsidRPr="00A15F01">
              <w:rPr>
                <w:rFonts w:ascii="宋体" w:hAnsi="宋体" w:cs="宋体" w:hint="eastAsia"/>
                <w:lang w:val="zh-CN"/>
              </w:rPr>
              <w:t>序号</w:t>
            </w:r>
          </w:p>
        </w:tc>
        <w:tc>
          <w:tcPr>
            <w:tcW w:w="57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97D10" w:rsidRPr="00A15F01" w:rsidRDefault="00997D10" w:rsidP="00263418">
            <w:pPr>
              <w:autoSpaceDE w:val="0"/>
              <w:autoSpaceDN w:val="0"/>
              <w:adjustRightInd w:val="0"/>
              <w:jc w:val="center"/>
              <w:rPr>
                <w:rFonts w:ascii="宋体" w:hAnsi="宋体" w:cs="宋体"/>
                <w:lang w:val="zh-CN"/>
              </w:rPr>
            </w:pPr>
            <w:r w:rsidRPr="00A15F01">
              <w:rPr>
                <w:rFonts w:ascii="宋体" w:hAnsi="宋体" w:cs="宋体" w:hint="eastAsia"/>
                <w:lang w:val="zh-CN"/>
              </w:rPr>
              <w:t>名 称</w:t>
            </w:r>
          </w:p>
        </w:tc>
        <w:tc>
          <w:tcPr>
            <w:tcW w:w="715"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97D10" w:rsidRPr="00A15F01" w:rsidRDefault="00997D10" w:rsidP="00263418">
            <w:pPr>
              <w:autoSpaceDE w:val="0"/>
              <w:autoSpaceDN w:val="0"/>
              <w:adjustRightInd w:val="0"/>
              <w:rPr>
                <w:rFonts w:ascii="宋体" w:hAnsi="宋体" w:cs="宋体"/>
                <w:lang w:val="zh-CN"/>
              </w:rPr>
            </w:pPr>
            <w:r w:rsidRPr="00A15F01">
              <w:rPr>
                <w:rFonts w:ascii="宋体" w:hAnsi="宋体" w:cs="宋体" w:hint="eastAsia"/>
                <w:lang w:val="zh-CN"/>
              </w:rPr>
              <w:t>品牌规格型号</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97D10" w:rsidRPr="00A15F01" w:rsidRDefault="00997D10" w:rsidP="00263418">
            <w:pPr>
              <w:autoSpaceDE w:val="0"/>
              <w:autoSpaceDN w:val="0"/>
              <w:adjustRightInd w:val="0"/>
              <w:jc w:val="center"/>
              <w:rPr>
                <w:rFonts w:ascii="宋体" w:hAnsi="宋体" w:cs="宋体"/>
                <w:lang w:val="zh-CN"/>
              </w:rPr>
            </w:pPr>
            <w:r w:rsidRPr="00A15F01">
              <w:rPr>
                <w:rFonts w:ascii="宋体" w:hAnsi="宋体" w:cs="宋体" w:hint="eastAsia"/>
                <w:lang w:val="zh-CN"/>
              </w:rPr>
              <w:t>技术</w:t>
            </w:r>
          </w:p>
          <w:p w:rsidR="00997D10" w:rsidRPr="00A15F01" w:rsidRDefault="00997D10" w:rsidP="00263418">
            <w:pPr>
              <w:autoSpaceDE w:val="0"/>
              <w:autoSpaceDN w:val="0"/>
              <w:adjustRightInd w:val="0"/>
              <w:jc w:val="center"/>
              <w:rPr>
                <w:rFonts w:ascii="宋体" w:hAnsi="宋体" w:cs="宋体"/>
                <w:lang w:val="zh-CN"/>
              </w:rPr>
            </w:pPr>
            <w:r w:rsidRPr="00A15F01">
              <w:rPr>
                <w:rFonts w:ascii="宋体" w:hAnsi="宋体" w:cs="宋体" w:hint="eastAsia"/>
                <w:lang w:val="zh-CN"/>
              </w:rPr>
              <w:t>参数</w:t>
            </w:r>
          </w:p>
        </w:tc>
        <w:tc>
          <w:tcPr>
            <w:tcW w:w="43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97D10" w:rsidRPr="00A15F01" w:rsidRDefault="00997D10" w:rsidP="00263418">
            <w:pPr>
              <w:autoSpaceDE w:val="0"/>
              <w:autoSpaceDN w:val="0"/>
              <w:adjustRightInd w:val="0"/>
              <w:jc w:val="center"/>
              <w:rPr>
                <w:rFonts w:ascii="宋体" w:hAnsi="宋体" w:cs="宋体"/>
                <w:lang w:val="zh-CN"/>
              </w:rPr>
            </w:pPr>
            <w:r w:rsidRPr="00A15F01">
              <w:rPr>
                <w:rFonts w:ascii="宋体" w:hAnsi="宋体" w:cs="宋体" w:hint="eastAsia"/>
                <w:lang w:val="zh-CN"/>
              </w:rPr>
              <w:t>单 位</w:t>
            </w:r>
          </w:p>
        </w:tc>
        <w:tc>
          <w:tcPr>
            <w:tcW w:w="392"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97D10" w:rsidRPr="00A15F01" w:rsidRDefault="00997D10" w:rsidP="00263418">
            <w:pPr>
              <w:autoSpaceDE w:val="0"/>
              <w:autoSpaceDN w:val="0"/>
              <w:adjustRightInd w:val="0"/>
              <w:jc w:val="center"/>
              <w:rPr>
                <w:rFonts w:ascii="宋体" w:hAnsi="宋体" w:cs="宋体"/>
                <w:lang w:val="zh-CN"/>
              </w:rPr>
            </w:pPr>
            <w:r w:rsidRPr="00A15F01">
              <w:rPr>
                <w:rFonts w:ascii="宋体" w:hAnsi="宋体" w:cs="宋体" w:hint="eastAsia"/>
                <w:lang w:val="zh-CN"/>
              </w:rPr>
              <w:t>数量</w:t>
            </w:r>
          </w:p>
        </w:tc>
        <w:tc>
          <w:tcPr>
            <w:tcW w:w="63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97D10" w:rsidRPr="00A15F01" w:rsidRDefault="00997D10" w:rsidP="00263418">
            <w:pPr>
              <w:autoSpaceDE w:val="0"/>
              <w:autoSpaceDN w:val="0"/>
              <w:adjustRightInd w:val="0"/>
              <w:jc w:val="center"/>
              <w:rPr>
                <w:rFonts w:ascii="宋体" w:hAnsi="宋体" w:cs="宋体"/>
                <w:lang w:val="zh-CN"/>
              </w:rPr>
            </w:pPr>
            <w:r w:rsidRPr="00A15F01">
              <w:rPr>
                <w:rFonts w:ascii="宋体" w:hAnsi="宋体" w:cs="宋体" w:hint="eastAsia"/>
                <w:lang w:val="zh-CN"/>
              </w:rPr>
              <w:t>单价</w:t>
            </w:r>
          </w:p>
        </w:tc>
        <w:tc>
          <w:tcPr>
            <w:tcW w:w="63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97D10" w:rsidRPr="00A15F01" w:rsidRDefault="00997D10" w:rsidP="00263418">
            <w:pPr>
              <w:autoSpaceDE w:val="0"/>
              <w:autoSpaceDN w:val="0"/>
              <w:adjustRightInd w:val="0"/>
              <w:ind w:firstLine="120"/>
              <w:rPr>
                <w:rFonts w:ascii="宋体" w:hAnsi="宋体" w:cs="宋体"/>
                <w:lang w:val="zh-CN"/>
              </w:rPr>
            </w:pPr>
            <w:r w:rsidRPr="00A15F01">
              <w:rPr>
                <w:rFonts w:ascii="宋体" w:hAnsi="宋体" w:cs="宋体" w:hint="eastAsia"/>
                <w:lang w:val="zh-CN"/>
              </w:rPr>
              <w:t>总价</w:t>
            </w: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97D10" w:rsidRPr="00A15F01" w:rsidRDefault="00997D10" w:rsidP="00263418">
            <w:pPr>
              <w:autoSpaceDE w:val="0"/>
              <w:autoSpaceDN w:val="0"/>
              <w:adjustRightInd w:val="0"/>
              <w:ind w:left="120" w:hanging="120"/>
              <w:jc w:val="center"/>
              <w:rPr>
                <w:rFonts w:ascii="宋体" w:hAnsi="宋体" w:cs="宋体"/>
                <w:lang w:val="zh-CN"/>
              </w:rPr>
            </w:pPr>
            <w:r w:rsidRPr="00A15F01">
              <w:rPr>
                <w:rFonts w:ascii="宋体" w:hAnsi="宋体" w:cs="宋体" w:hint="eastAsia"/>
                <w:lang w:val="zh-CN"/>
              </w:rPr>
              <w:t>产地及</w:t>
            </w:r>
          </w:p>
          <w:p w:rsidR="00997D10" w:rsidRPr="00A15F01" w:rsidRDefault="00997D10" w:rsidP="00263418">
            <w:pPr>
              <w:autoSpaceDE w:val="0"/>
              <w:autoSpaceDN w:val="0"/>
              <w:adjustRightInd w:val="0"/>
              <w:ind w:left="120" w:hanging="120"/>
              <w:jc w:val="center"/>
              <w:rPr>
                <w:rFonts w:ascii="宋体" w:hAnsi="宋体" w:cs="宋体"/>
                <w:lang w:val="zh-CN"/>
              </w:rPr>
            </w:pPr>
            <w:r w:rsidRPr="00A15F01">
              <w:rPr>
                <w:rFonts w:ascii="宋体" w:hAnsi="宋体" w:cs="宋体" w:hint="eastAsia"/>
                <w:lang w:val="zh-CN"/>
              </w:rPr>
              <w:t>厂家</w:t>
            </w:r>
          </w:p>
        </w:tc>
      </w:tr>
      <w:tr w:rsidR="00997D10" w:rsidRPr="00A15F01" w:rsidTr="00263418">
        <w:trPr>
          <w:trHeight w:val="851"/>
        </w:trPr>
        <w:tc>
          <w:tcPr>
            <w:tcW w:w="275"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97D10" w:rsidRPr="00A15F01" w:rsidRDefault="00997D10" w:rsidP="00263418">
            <w:pPr>
              <w:autoSpaceDE w:val="0"/>
              <w:autoSpaceDN w:val="0"/>
              <w:adjustRightInd w:val="0"/>
              <w:spacing w:line="480" w:lineRule="exact"/>
              <w:jc w:val="center"/>
              <w:rPr>
                <w:rFonts w:ascii="宋体" w:hAnsi="宋体"/>
              </w:rPr>
            </w:pPr>
            <w:r w:rsidRPr="00A15F01">
              <w:rPr>
                <w:rFonts w:ascii="宋体" w:hAnsi="宋体" w:hint="eastAsia"/>
              </w:rPr>
              <w:t>1</w:t>
            </w:r>
          </w:p>
        </w:tc>
        <w:tc>
          <w:tcPr>
            <w:tcW w:w="573"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bCs/>
              </w:rPr>
              <w:t>互联网政务服务门户</w:t>
            </w:r>
          </w:p>
        </w:tc>
        <w:tc>
          <w:tcPr>
            <w:tcW w:w="715"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spacing w:line="480" w:lineRule="exact"/>
              <w:rPr>
                <w:rFonts w:ascii="宋体" w:hAnsi="宋体"/>
                <w:bCs/>
              </w:rPr>
            </w:pPr>
            <w:r w:rsidRPr="00A15F01">
              <w:rPr>
                <w:rFonts w:ascii="宋体" w:hAnsi="宋体" w:hint="eastAsia"/>
                <w:bCs/>
              </w:rPr>
              <w:t>浪潮</w:t>
            </w:r>
          </w:p>
          <w:p w:rsidR="00997D10" w:rsidRPr="00A15F01" w:rsidRDefault="00997D10" w:rsidP="00263418">
            <w:pPr>
              <w:autoSpaceDE w:val="0"/>
              <w:autoSpaceDN w:val="0"/>
              <w:adjustRightInd w:val="0"/>
              <w:rPr>
                <w:rFonts w:ascii="宋体" w:hAnsi="宋体"/>
              </w:rPr>
            </w:pPr>
            <w:r w:rsidRPr="00A15F01">
              <w:rPr>
                <w:rFonts w:ascii="宋体" w:hAnsi="宋体" w:hint="eastAsia"/>
                <w:bCs/>
              </w:rPr>
              <w:t>定制开发</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bCs/>
              </w:rPr>
              <w:t>详见投标文件4.3.6 互联网政务服务门户</w:t>
            </w:r>
          </w:p>
        </w:tc>
        <w:tc>
          <w:tcPr>
            <w:tcW w:w="438"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rPr>
              <w:t>套</w:t>
            </w:r>
          </w:p>
        </w:tc>
        <w:tc>
          <w:tcPr>
            <w:tcW w:w="392"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rPr>
              <w:t>1</w:t>
            </w:r>
          </w:p>
        </w:tc>
        <w:tc>
          <w:tcPr>
            <w:tcW w:w="636"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Pr>
                <w:rFonts w:ascii="等线" w:eastAsia="等线" w:hAnsi="等线" w:hint="eastAsia"/>
                <w:color w:val="000000"/>
                <w:sz w:val="22"/>
                <w:szCs w:val="22"/>
              </w:rPr>
              <w:t>600000元</w:t>
            </w:r>
          </w:p>
        </w:tc>
        <w:tc>
          <w:tcPr>
            <w:tcW w:w="636"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Pr>
                <w:rFonts w:ascii="等线" w:eastAsia="等线" w:hAnsi="等线" w:hint="eastAsia"/>
                <w:color w:val="000000"/>
                <w:sz w:val="22"/>
                <w:szCs w:val="22"/>
              </w:rPr>
              <w:t>600000元</w:t>
            </w: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rPr>
              <w:t>济南</w:t>
            </w:r>
          </w:p>
          <w:p w:rsidR="00997D10" w:rsidRPr="00A15F01" w:rsidRDefault="00997D10" w:rsidP="00263418">
            <w:pPr>
              <w:autoSpaceDE w:val="0"/>
              <w:autoSpaceDN w:val="0"/>
              <w:adjustRightInd w:val="0"/>
              <w:rPr>
                <w:rFonts w:ascii="宋体" w:hAnsi="宋体"/>
              </w:rPr>
            </w:pPr>
            <w:r w:rsidRPr="00A15F01">
              <w:rPr>
                <w:rFonts w:ascii="宋体" w:hAnsi="宋体" w:hint="eastAsia"/>
              </w:rPr>
              <w:t>浪潮软件股份有限公司</w:t>
            </w:r>
          </w:p>
        </w:tc>
      </w:tr>
      <w:tr w:rsidR="00997D10" w:rsidRPr="00A15F01" w:rsidTr="00263418">
        <w:trPr>
          <w:trHeight w:val="851"/>
        </w:trPr>
        <w:tc>
          <w:tcPr>
            <w:tcW w:w="275"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97D10" w:rsidRPr="00A15F01" w:rsidRDefault="00997D10" w:rsidP="00263418">
            <w:pPr>
              <w:autoSpaceDE w:val="0"/>
              <w:autoSpaceDN w:val="0"/>
              <w:adjustRightInd w:val="0"/>
              <w:spacing w:line="480" w:lineRule="exact"/>
              <w:jc w:val="center"/>
              <w:rPr>
                <w:rFonts w:ascii="宋体" w:hAnsi="宋体"/>
              </w:rPr>
            </w:pPr>
            <w:r w:rsidRPr="00A15F01">
              <w:rPr>
                <w:rFonts w:ascii="宋体" w:hAnsi="宋体" w:hint="eastAsia"/>
              </w:rPr>
              <w:t>2</w:t>
            </w:r>
          </w:p>
        </w:tc>
        <w:tc>
          <w:tcPr>
            <w:tcW w:w="573"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bCs/>
              </w:rPr>
              <w:t>政务服务管理平台</w:t>
            </w:r>
          </w:p>
        </w:tc>
        <w:tc>
          <w:tcPr>
            <w:tcW w:w="715"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spacing w:line="480" w:lineRule="exact"/>
              <w:rPr>
                <w:rFonts w:ascii="宋体" w:hAnsi="宋体"/>
                <w:bCs/>
              </w:rPr>
            </w:pPr>
            <w:r w:rsidRPr="00A15F01">
              <w:rPr>
                <w:rFonts w:ascii="宋体" w:hAnsi="宋体" w:hint="eastAsia"/>
                <w:bCs/>
              </w:rPr>
              <w:t>浪潮</w:t>
            </w:r>
          </w:p>
          <w:p w:rsidR="00997D10" w:rsidRPr="00A15F01" w:rsidRDefault="00997D10" w:rsidP="00263418">
            <w:pPr>
              <w:autoSpaceDE w:val="0"/>
              <w:autoSpaceDN w:val="0"/>
              <w:adjustRightInd w:val="0"/>
              <w:rPr>
                <w:rFonts w:ascii="宋体" w:hAnsi="宋体"/>
              </w:rPr>
            </w:pPr>
            <w:r w:rsidRPr="00A15F01">
              <w:rPr>
                <w:rFonts w:ascii="宋体" w:hAnsi="宋体" w:hint="eastAsia"/>
                <w:bCs/>
              </w:rPr>
              <w:t>定制开发</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bCs/>
              </w:rPr>
              <w:t>详见投标文件4.3.7 政务服务管理平台</w:t>
            </w:r>
          </w:p>
        </w:tc>
        <w:tc>
          <w:tcPr>
            <w:tcW w:w="438"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rPr>
              <w:t>套</w:t>
            </w:r>
          </w:p>
        </w:tc>
        <w:tc>
          <w:tcPr>
            <w:tcW w:w="392"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rPr>
              <w:t>1</w:t>
            </w:r>
          </w:p>
        </w:tc>
        <w:tc>
          <w:tcPr>
            <w:tcW w:w="636"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Pr>
                <w:rFonts w:ascii="等线" w:eastAsia="等线" w:hAnsi="等线" w:hint="eastAsia"/>
                <w:color w:val="000000"/>
                <w:sz w:val="22"/>
                <w:szCs w:val="22"/>
              </w:rPr>
              <w:t>1288000元</w:t>
            </w:r>
          </w:p>
        </w:tc>
        <w:tc>
          <w:tcPr>
            <w:tcW w:w="636"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Pr>
                <w:rFonts w:ascii="等线" w:eastAsia="等线" w:hAnsi="等线" w:hint="eastAsia"/>
                <w:color w:val="000000"/>
                <w:sz w:val="22"/>
                <w:szCs w:val="22"/>
              </w:rPr>
              <w:t>1288000元</w:t>
            </w: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rPr>
              <w:t>济南</w:t>
            </w:r>
          </w:p>
          <w:p w:rsidR="00997D10" w:rsidRPr="00A15F01" w:rsidRDefault="00997D10" w:rsidP="00263418">
            <w:pPr>
              <w:autoSpaceDE w:val="0"/>
              <w:autoSpaceDN w:val="0"/>
              <w:adjustRightInd w:val="0"/>
              <w:rPr>
                <w:rFonts w:ascii="宋体" w:hAnsi="宋体"/>
              </w:rPr>
            </w:pPr>
            <w:r w:rsidRPr="00A15F01">
              <w:rPr>
                <w:rFonts w:ascii="宋体" w:hAnsi="宋体" w:hint="eastAsia"/>
              </w:rPr>
              <w:t>浪潮软件股份有限公司</w:t>
            </w:r>
          </w:p>
        </w:tc>
      </w:tr>
      <w:tr w:rsidR="00997D10" w:rsidRPr="00A15F01" w:rsidTr="00263418">
        <w:trPr>
          <w:trHeight w:val="851"/>
        </w:trPr>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spacing w:line="480" w:lineRule="exact"/>
              <w:jc w:val="center"/>
              <w:rPr>
                <w:rFonts w:ascii="宋体" w:hAnsi="宋体"/>
              </w:rPr>
            </w:pPr>
            <w:r w:rsidRPr="00A15F01">
              <w:rPr>
                <w:rFonts w:ascii="宋体" w:hAnsi="宋体" w:hint="eastAsia"/>
              </w:rPr>
              <w:t>3</w:t>
            </w:r>
          </w:p>
        </w:tc>
        <w:tc>
          <w:tcPr>
            <w:tcW w:w="573"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bCs/>
              </w:rPr>
              <w:t>业务办理系统</w:t>
            </w:r>
          </w:p>
        </w:tc>
        <w:tc>
          <w:tcPr>
            <w:tcW w:w="715"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spacing w:line="480" w:lineRule="exact"/>
              <w:rPr>
                <w:rFonts w:ascii="宋体" w:hAnsi="宋体"/>
                <w:bCs/>
              </w:rPr>
            </w:pPr>
            <w:r w:rsidRPr="00A15F01">
              <w:rPr>
                <w:rFonts w:ascii="宋体" w:hAnsi="宋体" w:hint="eastAsia"/>
                <w:bCs/>
              </w:rPr>
              <w:t>浪潮</w:t>
            </w:r>
          </w:p>
          <w:p w:rsidR="00997D10" w:rsidRPr="00A15F01" w:rsidRDefault="00997D10" w:rsidP="00263418">
            <w:pPr>
              <w:autoSpaceDE w:val="0"/>
              <w:autoSpaceDN w:val="0"/>
              <w:adjustRightInd w:val="0"/>
              <w:rPr>
                <w:rFonts w:ascii="宋体" w:hAnsi="宋体"/>
              </w:rPr>
            </w:pPr>
            <w:r w:rsidRPr="00A15F01">
              <w:rPr>
                <w:rFonts w:ascii="宋体" w:hAnsi="宋体" w:hint="eastAsia"/>
                <w:bCs/>
              </w:rPr>
              <w:t>定制开发</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bCs/>
              </w:rPr>
              <w:t>详见投标文件4.3.8 业务办理系统</w:t>
            </w:r>
          </w:p>
        </w:tc>
        <w:tc>
          <w:tcPr>
            <w:tcW w:w="438"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rPr>
              <w:t>套</w:t>
            </w:r>
          </w:p>
        </w:tc>
        <w:tc>
          <w:tcPr>
            <w:tcW w:w="392"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rPr>
              <w:t>1</w:t>
            </w:r>
          </w:p>
        </w:tc>
        <w:tc>
          <w:tcPr>
            <w:tcW w:w="636"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Pr>
                <w:rFonts w:ascii="等线" w:eastAsia="等线" w:hAnsi="等线" w:hint="eastAsia"/>
                <w:color w:val="000000"/>
                <w:sz w:val="22"/>
                <w:szCs w:val="22"/>
              </w:rPr>
              <w:t>500000元</w:t>
            </w:r>
          </w:p>
        </w:tc>
        <w:tc>
          <w:tcPr>
            <w:tcW w:w="636"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Pr>
                <w:rFonts w:ascii="等线" w:eastAsia="等线" w:hAnsi="等线" w:hint="eastAsia"/>
                <w:color w:val="000000"/>
                <w:sz w:val="22"/>
                <w:szCs w:val="22"/>
              </w:rPr>
              <w:t>500000元</w:t>
            </w: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rPr>
              <w:t>济南</w:t>
            </w:r>
          </w:p>
          <w:p w:rsidR="00997D10" w:rsidRPr="00A15F01" w:rsidRDefault="00997D10" w:rsidP="00263418">
            <w:pPr>
              <w:autoSpaceDE w:val="0"/>
              <w:autoSpaceDN w:val="0"/>
              <w:adjustRightInd w:val="0"/>
              <w:rPr>
                <w:rFonts w:ascii="宋体" w:hAnsi="宋体"/>
              </w:rPr>
            </w:pPr>
            <w:r w:rsidRPr="00A15F01">
              <w:rPr>
                <w:rFonts w:ascii="宋体" w:hAnsi="宋体" w:hint="eastAsia"/>
              </w:rPr>
              <w:t>浪潮软件股份有限公司</w:t>
            </w:r>
          </w:p>
        </w:tc>
      </w:tr>
      <w:tr w:rsidR="00997D10" w:rsidRPr="00A15F01" w:rsidTr="00263418">
        <w:trPr>
          <w:trHeight w:val="851"/>
        </w:trPr>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spacing w:line="480" w:lineRule="exact"/>
              <w:jc w:val="center"/>
              <w:rPr>
                <w:rFonts w:ascii="宋体" w:hAnsi="宋体"/>
              </w:rPr>
            </w:pPr>
            <w:r w:rsidRPr="00A15F01">
              <w:rPr>
                <w:rFonts w:ascii="宋体" w:hAnsi="宋体" w:hint="eastAsia"/>
              </w:rPr>
              <w:t>4</w:t>
            </w:r>
          </w:p>
        </w:tc>
        <w:tc>
          <w:tcPr>
            <w:tcW w:w="573"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bCs/>
              </w:rPr>
              <w:t>政务服务数据共享平台</w:t>
            </w:r>
          </w:p>
        </w:tc>
        <w:tc>
          <w:tcPr>
            <w:tcW w:w="715"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spacing w:line="480" w:lineRule="exact"/>
              <w:rPr>
                <w:rFonts w:ascii="宋体" w:hAnsi="宋体"/>
                <w:bCs/>
              </w:rPr>
            </w:pPr>
            <w:r w:rsidRPr="00A15F01">
              <w:rPr>
                <w:rFonts w:ascii="宋体" w:hAnsi="宋体" w:hint="eastAsia"/>
                <w:bCs/>
              </w:rPr>
              <w:t>浪潮</w:t>
            </w:r>
          </w:p>
          <w:p w:rsidR="00997D10" w:rsidRPr="00A15F01" w:rsidRDefault="00997D10" w:rsidP="00263418">
            <w:pPr>
              <w:autoSpaceDE w:val="0"/>
              <w:autoSpaceDN w:val="0"/>
              <w:adjustRightInd w:val="0"/>
              <w:rPr>
                <w:rFonts w:ascii="宋体" w:hAnsi="宋体"/>
              </w:rPr>
            </w:pPr>
            <w:r w:rsidRPr="00A15F01">
              <w:rPr>
                <w:rFonts w:ascii="宋体" w:hAnsi="宋体" w:hint="eastAsia"/>
                <w:bCs/>
              </w:rPr>
              <w:t>定制开发</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bCs/>
              </w:rPr>
              <w:t>详见投标文件4.3.9 政务服务数据共享平台</w:t>
            </w:r>
          </w:p>
        </w:tc>
        <w:tc>
          <w:tcPr>
            <w:tcW w:w="438"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rPr>
              <w:t>套</w:t>
            </w:r>
          </w:p>
        </w:tc>
        <w:tc>
          <w:tcPr>
            <w:tcW w:w="392"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rPr>
              <w:t>1</w:t>
            </w:r>
          </w:p>
        </w:tc>
        <w:tc>
          <w:tcPr>
            <w:tcW w:w="636"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Pr>
                <w:rFonts w:ascii="等线" w:eastAsia="等线" w:hAnsi="等线" w:hint="eastAsia"/>
                <w:color w:val="000000"/>
                <w:sz w:val="22"/>
                <w:szCs w:val="22"/>
              </w:rPr>
              <w:t>700000元</w:t>
            </w:r>
          </w:p>
        </w:tc>
        <w:tc>
          <w:tcPr>
            <w:tcW w:w="636"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Pr>
                <w:rFonts w:ascii="等线" w:eastAsia="等线" w:hAnsi="等线" w:hint="eastAsia"/>
                <w:color w:val="000000"/>
                <w:sz w:val="22"/>
                <w:szCs w:val="22"/>
              </w:rPr>
              <w:t>700000元</w:t>
            </w: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rPr>
              <w:t>济南</w:t>
            </w:r>
          </w:p>
          <w:p w:rsidR="00997D10" w:rsidRPr="00A15F01" w:rsidRDefault="00997D10" w:rsidP="00263418">
            <w:pPr>
              <w:autoSpaceDE w:val="0"/>
              <w:autoSpaceDN w:val="0"/>
              <w:adjustRightInd w:val="0"/>
              <w:rPr>
                <w:rFonts w:ascii="宋体" w:hAnsi="宋体"/>
              </w:rPr>
            </w:pPr>
            <w:r w:rsidRPr="00A15F01">
              <w:rPr>
                <w:rFonts w:ascii="宋体" w:hAnsi="宋体" w:hint="eastAsia"/>
              </w:rPr>
              <w:t>浪潮软件股份有限公司</w:t>
            </w:r>
          </w:p>
        </w:tc>
      </w:tr>
      <w:tr w:rsidR="00997D10" w:rsidRPr="00A15F01" w:rsidTr="00263418">
        <w:trPr>
          <w:trHeight w:val="851"/>
        </w:trPr>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spacing w:line="480" w:lineRule="exact"/>
              <w:jc w:val="center"/>
              <w:rPr>
                <w:rFonts w:ascii="宋体" w:hAnsi="宋体"/>
              </w:rPr>
            </w:pPr>
            <w:r w:rsidRPr="00A15F01">
              <w:rPr>
                <w:rFonts w:ascii="宋体" w:hAnsi="宋体" w:hint="eastAsia"/>
              </w:rPr>
              <w:lastRenderedPageBreak/>
              <w:t>5</w:t>
            </w:r>
          </w:p>
        </w:tc>
        <w:tc>
          <w:tcPr>
            <w:tcW w:w="573"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bCs/>
              </w:rPr>
              <w:t>实体智慧政务大厅</w:t>
            </w:r>
          </w:p>
        </w:tc>
        <w:tc>
          <w:tcPr>
            <w:tcW w:w="715"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spacing w:line="480" w:lineRule="exact"/>
              <w:rPr>
                <w:rFonts w:ascii="宋体" w:hAnsi="宋体"/>
                <w:bCs/>
              </w:rPr>
            </w:pPr>
            <w:r w:rsidRPr="00A15F01">
              <w:rPr>
                <w:rFonts w:ascii="宋体" w:hAnsi="宋体" w:hint="eastAsia"/>
                <w:bCs/>
              </w:rPr>
              <w:t>浪潮</w:t>
            </w:r>
          </w:p>
          <w:p w:rsidR="00997D10" w:rsidRPr="00A15F01" w:rsidRDefault="00997D10" w:rsidP="00263418">
            <w:pPr>
              <w:autoSpaceDE w:val="0"/>
              <w:autoSpaceDN w:val="0"/>
              <w:adjustRightInd w:val="0"/>
              <w:rPr>
                <w:rFonts w:ascii="宋体" w:hAnsi="宋体"/>
              </w:rPr>
            </w:pPr>
            <w:r w:rsidRPr="00A15F01">
              <w:rPr>
                <w:rFonts w:ascii="宋体" w:hAnsi="宋体" w:hint="eastAsia"/>
                <w:bCs/>
              </w:rPr>
              <w:t>定制开发</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bCs/>
              </w:rPr>
              <w:t>详见投标文件4.3.10 实体智慧政务大厅</w:t>
            </w:r>
          </w:p>
        </w:tc>
        <w:tc>
          <w:tcPr>
            <w:tcW w:w="438"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rPr>
              <w:t>套</w:t>
            </w:r>
          </w:p>
        </w:tc>
        <w:tc>
          <w:tcPr>
            <w:tcW w:w="392"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rPr>
              <w:t>1</w:t>
            </w:r>
          </w:p>
        </w:tc>
        <w:tc>
          <w:tcPr>
            <w:tcW w:w="636"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Pr>
                <w:rFonts w:ascii="等线" w:eastAsia="等线" w:hAnsi="等线" w:hint="eastAsia"/>
                <w:color w:val="000000"/>
                <w:sz w:val="22"/>
                <w:szCs w:val="22"/>
              </w:rPr>
              <w:t>390000元</w:t>
            </w:r>
          </w:p>
        </w:tc>
        <w:tc>
          <w:tcPr>
            <w:tcW w:w="636"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Pr>
                <w:rFonts w:ascii="等线" w:eastAsia="等线" w:hAnsi="等线" w:hint="eastAsia"/>
                <w:color w:val="000000"/>
                <w:sz w:val="22"/>
                <w:szCs w:val="22"/>
              </w:rPr>
              <w:t>390000元</w:t>
            </w: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rPr>
              <w:t>济南</w:t>
            </w:r>
          </w:p>
          <w:p w:rsidR="00997D10" w:rsidRPr="00A15F01" w:rsidRDefault="00997D10" w:rsidP="00263418">
            <w:pPr>
              <w:autoSpaceDE w:val="0"/>
              <w:autoSpaceDN w:val="0"/>
              <w:adjustRightInd w:val="0"/>
              <w:rPr>
                <w:rFonts w:ascii="宋体" w:hAnsi="宋体"/>
              </w:rPr>
            </w:pPr>
            <w:r w:rsidRPr="00A15F01">
              <w:rPr>
                <w:rFonts w:ascii="宋体" w:hAnsi="宋体" w:hint="eastAsia"/>
              </w:rPr>
              <w:t>浪潮软件股份有限公司</w:t>
            </w:r>
          </w:p>
        </w:tc>
      </w:tr>
      <w:tr w:rsidR="00997D10" w:rsidRPr="00A15F01" w:rsidTr="00263418">
        <w:trPr>
          <w:trHeight w:val="851"/>
        </w:trPr>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spacing w:line="480" w:lineRule="exact"/>
              <w:jc w:val="center"/>
              <w:rPr>
                <w:rFonts w:ascii="宋体" w:hAnsi="宋体"/>
              </w:rPr>
            </w:pPr>
            <w:r w:rsidRPr="00A15F01">
              <w:rPr>
                <w:rFonts w:ascii="宋体" w:hAnsi="宋体" w:hint="eastAsia"/>
              </w:rPr>
              <w:t>6</w:t>
            </w:r>
          </w:p>
        </w:tc>
        <w:tc>
          <w:tcPr>
            <w:tcW w:w="573"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bCs/>
              </w:rPr>
              <w:t>政务数据分析展示系统</w:t>
            </w:r>
          </w:p>
        </w:tc>
        <w:tc>
          <w:tcPr>
            <w:tcW w:w="715"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spacing w:line="480" w:lineRule="exact"/>
              <w:rPr>
                <w:rFonts w:ascii="宋体" w:hAnsi="宋体"/>
                <w:bCs/>
              </w:rPr>
            </w:pPr>
            <w:r w:rsidRPr="00A15F01">
              <w:rPr>
                <w:rFonts w:ascii="宋体" w:hAnsi="宋体" w:hint="eastAsia"/>
                <w:bCs/>
              </w:rPr>
              <w:t>浪潮</w:t>
            </w:r>
          </w:p>
          <w:p w:rsidR="00997D10" w:rsidRPr="00A15F01" w:rsidRDefault="00997D10" w:rsidP="00263418">
            <w:pPr>
              <w:autoSpaceDE w:val="0"/>
              <w:autoSpaceDN w:val="0"/>
              <w:adjustRightInd w:val="0"/>
              <w:rPr>
                <w:rFonts w:ascii="宋体" w:hAnsi="宋体"/>
              </w:rPr>
            </w:pPr>
            <w:r w:rsidRPr="00A15F01">
              <w:rPr>
                <w:rFonts w:ascii="宋体" w:hAnsi="宋体" w:hint="eastAsia"/>
                <w:bCs/>
              </w:rPr>
              <w:t>定制开发</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bCs/>
              </w:rPr>
              <w:t>详见投标文件4.3.11 政务数据分析展示系统</w:t>
            </w:r>
          </w:p>
        </w:tc>
        <w:tc>
          <w:tcPr>
            <w:tcW w:w="438"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rPr>
              <w:t>套</w:t>
            </w:r>
          </w:p>
        </w:tc>
        <w:tc>
          <w:tcPr>
            <w:tcW w:w="392"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rPr>
              <w:t>1</w:t>
            </w:r>
          </w:p>
        </w:tc>
        <w:tc>
          <w:tcPr>
            <w:tcW w:w="636"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Pr>
                <w:rFonts w:ascii="等线" w:eastAsia="等线" w:hAnsi="等线" w:hint="eastAsia"/>
                <w:color w:val="000000"/>
                <w:sz w:val="22"/>
                <w:szCs w:val="22"/>
              </w:rPr>
              <w:t>680000元</w:t>
            </w:r>
          </w:p>
        </w:tc>
        <w:tc>
          <w:tcPr>
            <w:tcW w:w="636"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Pr>
                <w:rFonts w:ascii="等线" w:eastAsia="等线" w:hAnsi="等线" w:hint="eastAsia"/>
                <w:color w:val="000000"/>
                <w:sz w:val="22"/>
                <w:szCs w:val="22"/>
              </w:rPr>
              <w:t>680000元</w:t>
            </w: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rPr>
              <w:t>济南</w:t>
            </w:r>
          </w:p>
          <w:p w:rsidR="00997D10" w:rsidRPr="00A15F01" w:rsidRDefault="00997D10" w:rsidP="00263418">
            <w:pPr>
              <w:autoSpaceDE w:val="0"/>
              <w:autoSpaceDN w:val="0"/>
              <w:adjustRightInd w:val="0"/>
              <w:rPr>
                <w:rFonts w:ascii="宋体" w:hAnsi="宋体"/>
              </w:rPr>
            </w:pPr>
            <w:r w:rsidRPr="00A15F01">
              <w:rPr>
                <w:rFonts w:ascii="宋体" w:hAnsi="宋体" w:hint="eastAsia"/>
              </w:rPr>
              <w:t>浪潮软件股份有限公司</w:t>
            </w:r>
          </w:p>
        </w:tc>
      </w:tr>
      <w:tr w:rsidR="00997D10" w:rsidRPr="00A15F01" w:rsidTr="00263418">
        <w:trPr>
          <w:trHeight w:val="851"/>
        </w:trPr>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spacing w:line="480" w:lineRule="exact"/>
              <w:jc w:val="center"/>
              <w:rPr>
                <w:rFonts w:ascii="宋体" w:hAnsi="宋体"/>
              </w:rPr>
            </w:pPr>
            <w:r w:rsidRPr="00A15F01">
              <w:rPr>
                <w:rFonts w:ascii="宋体" w:hAnsi="宋体" w:hint="eastAsia"/>
              </w:rPr>
              <w:t>7</w:t>
            </w:r>
          </w:p>
        </w:tc>
        <w:tc>
          <w:tcPr>
            <w:tcW w:w="573"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bCs/>
              </w:rPr>
              <w:t>应用支撑平台</w:t>
            </w:r>
          </w:p>
        </w:tc>
        <w:tc>
          <w:tcPr>
            <w:tcW w:w="715"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spacing w:line="480" w:lineRule="exact"/>
              <w:rPr>
                <w:rFonts w:ascii="宋体" w:hAnsi="宋体"/>
                <w:bCs/>
              </w:rPr>
            </w:pPr>
            <w:r w:rsidRPr="00A15F01">
              <w:rPr>
                <w:rFonts w:ascii="宋体" w:hAnsi="宋体" w:hint="eastAsia"/>
                <w:bCs/>
              </w:rPr>
              <w:t>浪潮</w:t>
            </w:r>
          </w:p>
          <w:p w:rsidR="00997D10" w:rsidRPr="00A15F01" w:rsidRDefault="00997D10" w:rsidP="00263418">
            <w:pPr>
              <w:autoSpaceDE w:val="0"/>
              <w:autoSpaceDN w:val="0"/>
              <w:adjustRightInd w:val="0"/>
              <w:rPr>
                <w:rFonts w:ascii="宋体" w:hAnsi="宋体"/>
              </w:rPr>
            </w:pPr>
            <w:r w:rsidRPr="00A15F01">
              <w:rPr>
                <w:rFonts w:ascii="宋体" w:hAnsi="宋体" w:hint="eastAsia"/>
                <w:bCs/>
              </w:rPr>
              <w:t>定制开发</w:t>
            </w:r>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bCs/>
              </w:rPr>
              <w:t>详见投标文件4.3.12 应用支撑平台</w:t>
            </w:r>
          </w:p>
        </w:tc>
        <w:tc>
          <w:tcPr>
            <w:tcW w:w="438"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rPr>
              <w:t>套</w:t>
            </w:r>
          </w:p>
        </w:tc>
        <w:tc>
          <w:tcPr>
            <w:tcW w:w="392"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rPr>
              <w:t>1</w:t>
            </w:r>
          </w:p>
        </w:tc>
        <w:tc>
          <w:tcPr>
            <w:tcW w:w="636"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Pr>
                <w:rFonts w:ascii="等线" w:eastAsia="等线" w:hAnsi="等线" w:hint="eastAsia"/>
                <w:color w:val="000000"/>
                <w:sz w:val="22"/>
                <w:szCs w:val="22"/>
              </w:rPr>
              <w:t>350000元</w:t>
            </w:r>
          </w:p>
        </w:tc>
        <w:tc>
          <w:tcPr>
            <w:tcW w:w="636"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Pr>
                <w:rFonts w:ascii="等线" w:eastAsia="等线" w:hAnsi="等线" w:hint="eastAsia"/>
                <w:color w:val="000000"/>
                <w:sz w:val="22"/>
                <w:szCs w:val="22"/>
              </w:rPr>
              <w:t>350000元</w:t>
            </w: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rsidR="00997D10" w:rsidRPr="00A15F01" w:rsidRDefault="00997D10" w:rsidP="00263418">
            <w:pPr>
              <w:autoSpaceDE w:val="0"/>
              <w:autoSpaceDN w:val="0"/>
              <w:adjustRightInd w:val="0"/>
              <w:rPr>
                <w:rFonts w:ascii="宋体" w:hAnsi="宋体"/>
              </w:rPr>
            </w:pPr>
            <w:r w:rsidRPr="00A15F01">
              <w:rPr>
                <w:rFonts w:ascii="宋体" w:hAnsi="宋体" w:hint="eastAsia"/>
              </w:rPr>
              <w:t>济南</w:t>
            </w:r>
          </w:p>
          <w:p w:rsidR="00997D10" w:rsidRPr="00A15F01" w:rsidRDefault="00997D10" w:rsidP="00263418">
            <w:pPr>
              <w:autoSpaceDE w:val="0"/>
              <w:autoSpaceDN w:val="0"/>
              <w:adjustRightInd w:val="0"/>
              <w:rPr>
                <w:rFonts w:ascii="宋体" w:hAnsi="宋体"/>
              </w:rPr>
            </w:pPr>
            <w:r w:rsidRPr="00A15F01">
              <w:rPr>
                <w:rFonts w:ascii="宋体" w:hAnsi="宋体" w:hint="eastAsia"/>
              </w:rPr>
              <w:t>浪潮软件股份有限公司</w:t>
            </w:r>
          </w:p>
        </w:tc>
      </w:tr>
      <w:tr w:rsidR="00997D10" w:rsidRPr="00A15F01" w:rsidTr="00263418">
        <w:trPr>
          <w:trHeight w:val="851"/>
        </w:trPr>
        <w:tc>
          <w:tcPr>
            <w:tcW w:w="848"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997D10" w:rsidRPr="00A15F01" w:rsidRDefault="00997D10" w:rsidP="00263418">
            <w:pPr>
              <w:autoSpaceDE w:val="0"/>
              <w:autoSpaceDN w:val="0"/>
              <w:adjustRightInd w:val="0"/>
              <w:jc w:val="center"/>
              <w:rPr>
                <w:rFonts w:ascii="宋体" w:hAnsi="宋体"/>
              </w:rPr>
            </w:pPr>
            <w:r w:rsidRPr="00A15F01">
              <w:rPr>
                <w:rFonts w:ascii="宋体" w:hAnsi="宋体" w:cs="宋体" w:hint="eastAsia"/>
                <w:lang w:val="zh-CN"/>
              </w:rPr>
              <w:t>合</w:t>
            </w:r>
            <w:r w:rsidRPr="00A15F01">
              <w:rPr>
                <w:rFonts w:ascii="宋体" w:hAnsi="宋体" w:hint="eastAsia"/>
              </w:rPr>
              <w:t xml:space="preserve">  </w:t>
            </w:r>
            <w:r w:rsidRPr="00A15F01">
              <w:rPr>
                <w:rFonts w:ascii="宋体" w:hAnsi="宋体" w:cs="宋体" w:hint="eastAsia"/>
                <w:lang w:val="zh-CN"/>
              </w:rPr>
              <w:t>计</w:t>
            </w:r>
          </w:p>
        </w:tc>
        <w:tc>
          <w:tcPr>
            <w:tcW w:w="4152" w:type="pct"/>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rsidR="00997D10" w:rsidRDefault="00997D10" w:rsidP="00263418">
            <w:pPr>
              <w:autoSpaceDE w:val="0"/>
              <w:autoSpaceDN w:val="0"/>
              <w:adjustRightInd w:val="0"/>
              <w:ind w:firstLineChars="50" w:firstLine="120"/>
              <w:rPr>
                <w:rFonts w:ascii="宋体" w:hAnsi="宋体" w:cs="宋体"/>
                <w:lang w:val="zh-CN"/>
              </w:rPr>
            </w:pPr>
            <w:r w:rsidRPr="00A15F01">
              <w:rPr>
                <w:rFonts w:ascii="宋体" w:hAnsi="宋体" w:cs="宋体" w:hint="eastAsia"/>
                <w:lang w:val="zh-CN"/>
              </w:rPr>
              <w:t>大写：</w:t>
            </w:r>
            <w:r>
              <w:rPr>
                <w:rFonts w:ascii="宋体" w:hAnsi="宋体" w:cs="宋体" w:hint="eastAsia"/>
                <w:lang w:val="zh-CN"/>
              </w:rPr>
              <w:t>肆佰伍拾万零捌仟元整</w:t>
            </w:r>
          </w:p>
          <w:p w:rsidR="00997D10" w:rsidRPr="00A15F01" w:rsidRDefault="00997D10" w:rsidP="00263418">
            <w:pPr>
              <w:autoSpaceDE w:val="0"/>
              <w:autoSpaceDN w:val="0"/>
              <w:adjustRightInd w:val="0"/>
              <w:ind w:firstLineChars="50" w:firstLine="120"/>
              <w:rPr>
                <w:rFonts w:ascii="宋体" w:hAnsi="宋体" w:cs="宋体"/>
                <w:lang w:val="zh-CN"/>
              </w:rPr>
            </w:pPr>
            <w:r w:rsidRPr="00A15F01">
              <w:rPr>
                <w:rFonts w:ascii="宋体" w:hAnsi="宋体" w:cs="宋体" w:hint="eastAsia"/>
                <w:lang w:val="zh-CN"/>
              </w:rPr>
              <w:t>小写：</w:t>
            </w:r>
            <w:r>
              <w:rPr>
                <w:rFonts w:ascii="宋体" w:hAnsi="宋体" w:cs="宋体" w:hint="eastAsia"/>
                <w:lang w:val="zh-CN"/>
              </w:rPr>
              <w:t>4</w:t>
            </w:r>
            <w:r>
              <w:rPr>
                <w:rFonts w:ascii="宋体" w:hAnsi="宋体" w:cs="宋体"/>
                <w:lang w:val="zh-CN"/>
              </w:rPr>
              <w:t>508000</w:t>
            </w:r>
            <w:r>
              <w:rPr>
                <w:rFonts w:ascii="宋体" w:hAnsi="宋体" w:cs="宋体" w:hint="eastAsia"/>
                <w:lang w:val="zh-CN"/>
              </w:rPr>
              <w:t>元</w:t>
            </w:r>
          </w:p>
        </w:tc>
      </w:tr>
    </w:tbl>
    <w:p w:rsidR="00997D10" w:rsidRPr="001D7CF8" w:rsidRDefault="00997D10" w:rsidP="00997D10">
      <w:pPr>
        <w:autoSpaceDE w:val="0"/>
        <w:autoSpaceDN w:val="0"/>
        <w:adjustRightInd w:val="0"/>
        <w:rPr>
          <w:rFonts w:ascii="宋体" w:hAnsi="宋体" w:cs="宋体"/>
          <w:lang w:val="zh-CN"/>
        </w:rPr>
      </w:pPr>
      <w:r w:rsidRPr="001D7CF8">
        <w:rPr>
          <w:rFonts w:ascii="宋体" w:hAnsi="宋体" w:cs="宋体" w:hint="eastAsia"/>
          <w:lang w:val="zh-CN"/>
        </w:rPr>
        <w:t>投标人（公章）：</w:t>
      </w:r>
      <w:r>
        <w:rPr>
          <w:rFonts w:ascii="宋体" w:hAnsi="宋体" w:cs="宋体" w:hint="eastAsia"/>
          <w:lang w:val="zh-CN"/>
        </w:rPr>
        <w:t>浪潮软件股份有限公司</w:t>
      </w:r>
    </w:p>
    <w:p w:rsidR="00997D10" w:rsidRPr="001D7CF8" w:rsidRDefault="00997D10" w:rsidP="00997D10">
      <w:pPr>
        <w:autoSpaceDE w:val="0"/>
        <w:autoSpaceDN w:val="0"/>
        <w:adjustRightInd w:val="0"/>
        <w:rPr>
          <w:rFonts w:ascii="宋体" w:hAnsi="宋体" w:cs="宋体"/>
          <w:lang w:val="zh-CN"/>
        </w:rPr>
      </w:pPr>
      <w:r w:rsidRPr="001D7CF8">
        <w:rPr>
          <w:rFonts w:ascii="宋体" w:hAnsi="宋体" w:cs="宋体" w:hint="eastAsia"/>
          <w:lang w:val="zh-CN"/>
        </w:rPr>
        <w:t>投标人法定代表人 （或授权代表）签字：</w:t>
      </w:r>
      <w:r w:rsidR="00B9726A">
        <w:rPr>
          <w:rFonts w:ascii="宋体" w:hAnsi="宋体" w:cs="宋体" w:hint="eastAsia"/>
          <w:lang w:val="zh-CN"/>
        </w:rPr>
        <w:t>刘鹏飞</w:t>
      </w:r>
    </w:p>
    <w:p w:rsidR="00997D10" w:rsidRPr="001D7CF8" w:rsidRDefault="00997D10" w:rsidP="00997D10">
      <w:pPr>
        <w:autoSpaceDE w:val="0"/>
        <w:autoSpaceDN w:val="0"/>
        <w:adjustRightInd w:val="0"/>
        <w:spacing w:line="480" w:lineRule="auto"/>
        <w:rPr>
          <w:rFonts w:ascii="宋体" w:hAnsi="宋体" w:cs="宋体"/>
          <w:lang w:val="zh-CN"/>
        </w:rPr>
      </w:pPr>
    </w:p>
    <w:p w:rsidR="00997D10" w:rsidRDefault="00997D10" w:rsidP="00997D10">
      <w:pPr>
        <w:widowControl/>
        <w:spacing w:line="240" w:lineRule="auto"/>
        <w:jc w:val="left"/>
        <w:rPr>
          <w:rFonts w:ascii="宋体" w:hAnsi="宋体"/>
          <w:color w:val="000000"/>
        </w:rPr>
      </w:pPr>
      <w:r>
        <w:rPr>
          <w:rFonts w:ascii="宋体" w:hAnsi="宋体"/>
          <w:color w:val="000000"/>
        </w:rPr>
        <w:br w:type="page"/>
      </w:r>
      <w:bookmarkStart w:id="1" w:name="_GoBack"/>
      <w:bookmarkEnd w:id="1"/>
    </w:p>
    <w:p w:rsidR="00997D10" w:rsidRPr="001D7CF8" w:rsidRDefault="00997D10" w:rsidP="00997D10">
      <w:pPr>
        <w:spacing w:line="300" w:lineRule="exact"/>
        <w:rPr>
          <w:rFonts w:ascii="宋体" w:hAnsi="宋体"/>
          <w:color w:val="000000"/>
        </w:rPr>
      </w:pPr>
    </w:p>
    <w:p w:rsidR="00997D10" w:rsidRPr="009607AD" w:rsidRDefault="00997D10" w:rsidP="00997D10">
      <w:pPr>
        <w:pStyle w:val="20"/>
        <w:numPr>
          <w:ilvl w:val="0"/>
          <w:numId w:val="0"/>
        </w:numPr>
      </w:pPr>
      <w:bookmarkStart w:id="2" w:name="_Toc530985582"/>
      <w:r>
        <w:rPr>
          <w:rFonts w:hint="eastAsia"/>
        </w:rPr>
        <w:t>2</w:t>
      </w:r>
      <w:r>
        <w:t>.1</w:t>
      </w:r>
      <w:r w:rsidRPr="009607AD">
        <w:rPr>
          <w:rFonts w:hint="eastAsia"/>
        </w:rPr>
        <w:t>售后服务方案</w:t>
      </w:r>
      <w:bookmarkEnd w:id="2"/>
    </w:p>
    <w:p w:rsidR="00997D10" w:rsidRDefault="00997D10" w:rsidP="00997D10">
      <w:pPr>
        <w:pStyle w:val="30"/>
      </w:pPr>
      <w:bookmarkStart w:id="3" w:name="_Toc395358806"/>
      <w:bookmarkStart w:id="4" w:name="_Toc396289383"/>
      <w:bookmarkStart w:id="5" w:name="_Toc428448453"/>
      <w:bookmarkStart w:id="6" w:name="_Toc428861982"/>
      <w:bookmarkStart w:id="7" w:name="_Toc530985583"/>
      <w:r>
        <w:rPr>
          <w:rFonts w:hint="eastAsia"/>
        </w:rPr>
        <w:t>质保期内服务及响应承诺</w:t>
      </w:r>
      <w:bookmarkEnd w:id="3"/>
      <w:bookmarkEnd w:id="4"/>
      <w:bookmarkEnd w:id="5"/>
      <w:bookmarkEnd w:id="6"/>
      <w:bookmarkEnd w:id="7"/>
    </w:p>
    <w:p w:rsidR="00997D10" w:rsidRDefault="00997D10" w:rsidP="00997D10">
      <w:pPr>
        <w:ind w:firstLine="420"/>
        <w:rPr>
          <w:szCs w:val="28"/>
        </w:rPr>
      </w:pPr>
      <w:r>
        <w:rPr>
          <w:rFonts w:hint="eastAsia"/>
          <w:szCs w:val="28"/>
        </w:rPr>
        <w:t>我公司承诺，将提供</w:t>
      </w:r>
      <w:r>
        <w:rPr>
          <w:szCs w:val="28"/>
        </w:rPr>
        <w:t>以下</w:t>
      </w:r>
      <w:r>
        <w:rPr>
          <w:rFonts w:hint="eastAsia"/>
          <w:szCs w:val="28"/>
        </w:rPr>
        <w:t>售后服务</w:t>
      </w:r>
      <w:r>
        <w:rPr>
          <w:szCs w:val="28"/>
        </w:rPr>
        <w:t>：</w:t>
      </w:r>
    </w:p>
    <w:p w:rsidR="00997D10" w:rsidRDefault="00997D10" w:rsidP="00997D10">
      <w:pPr>
        <w:ind w:firstLine="420"/>
        <w:rPr>
          <w:szCs w:val="28"/>
        </w:rPr>
      </w:pPr>
      <w:r w:rsidRPr="00C145A9">
        <w:rPr>
          <w:rFonts w:hint="eastAsia"/>
          <w:szCs w:val="28"/>
        </w:rPr>
        <w:t>期限：签订合同后</w:t>
      </w:r>
      <w:r w:rsidRPr="00C145A9">
        <w:rPr>
          <w:rFonts w:hint="eastAsia"/>
          <w:szCs w:val="28"/>
        </w:rPr>
        <w:t>30</w:t>
      </w:r>
      <w:r w:rsidRPr="00C145A9">
        <w:rPr>
          <w:rFonts w:hint="eastAsia"/>
          <w:szCs w:val="28"/>
        </w:rPr>
        <w:t>日内上线试运行，</w:t>
      </w:r>
      <w:r w:rsidRPr="00C145A9">
        <w:rPr>
          <w:rFonts w:hint="eastAsia"/>
          <w:szCs w:val="28"/>
        </w:rPr>
        <w:t>6</w:t>
      </w:r>
      <w:r w:rsidRPr="00C145A9">
        <w:rPr>
          <w:rFonts w:hint="eastAsia"/>
          <w:szCs w:val="28"/>
        </w:rPr>
        <w:t>个月内交付，免费运维服务五年，驻场服务</w:t>
      </w:r>
      <w:r w:rsidRPr="00C145A9">
        <w:rPr>
          <w:rFonts w:hint="eastAsia"/>
          <w:szCs w:val="28"/>
        </w:rPr>
        <w:t>3</w:t>
      </w:r>
      <w:r w:rsidRPr="00C145A9">
        <w:rPr>
          <w:rFonts w:hint="eastAsia"/>
          <w:szCs w:val="28"/>
        </w:rPr>
        <w:t>年，驻场人员</w:t>
      </w:r>
      <w:r w:rsidRPr="00C145A9">
        <w:rPr>
          <w:rFonts w:hint="eastAsia"/>
          <w:szCs w:val="28"/>
        </w:rPr>
        <w:t>1</w:t>
      </w:r>
      <w:r w:rsidRPr="00C145A9">
        <w:rPr>
          <w:rFonts w:hint="eastAsia"/>
          <w:szCs w:val="28"/>
        </w:rPr>
        <w:t>人。</w:t>
      </w:r>
    </w:p>
    <w:p w:rsidR="00997D10" w:rsidRPr="00C145A9" w:rsidRDefault="00997D10" w:rsidP="00997D10">
      <w:pPr>
        <w:ind w:firstLine="420"/>
        <w:rPr>
          <w:szCs w:val="28"/>
        </w:rPr>
      </w:pPr>
      <w:r w:rsidRPr="009A3FDB">
        <w:rPr>
          <w:rFonts w:hint="eastAsia"/>
          <w:szCs w:val="28"/>
        </w:rPr>
        <w:t>驻场维护期间，驻场人员除工作时间每年请假时间不超过</w:t>
      </w:r>
      <w:r w:rsidRPr="009A3FDB">
        <w:rPr>
          <w:rFonts w:hint="eastAsia"/>
          <w:szCs w:val="28"/>
        </w:rPr>
        <w:t>30</w:t>
      </w:r>
      <w:r w:rsidRPr="009A3FDB">
        <w:rPr>
          <w:rFonts w:hint="eastAsia"/>
          <w:szCs w:val="28"/>
        </w:rPr>
        <w:t>日。</w:t>
      </w:r>
    </w:p>
    <w:p w:rsidR="00997D10" w:rsidRDefault="00997D10" w:rsidP="00997D10">
      <w:pPr>
        <w:pStyle w:val="30"/>
      </w:pPr>
      <w:bookmarkStart w:id="8" w:name="_Toc531758059"/>
      <w:bookmarkStart w:id="9" w:name="_Toc38081034"/>
      <w:bookmarkStart w:id="10" w:name="_Toc223748662"/>
      <w:bookmarkStart w:id="11" w:name="_Toc267405557"/>
      <w:bookmarkStart w:id="12" w:name="_Toc312256576"/>
      <w:bookmarkStart w:id="13" w:name="_Toc355767094"/>
      <w:bookmarkStart w:id="14" w:name="_Toc360089499"/>
      <w:bookmarkStart w:id="15" w:name="_Toc428448454"/>
      <w:bookmarkStart w:id="16" w:name="_Toc428861983"/>
      <w:bookmarkStart w:id="17" w:name="_Toc530985584"/>
      <w:bookmarkStart w:id="18" w:name="_Toc223748644"/>
      <w:bookmarkStart w:id="19" w:name="_Toc267405544"/>
      <w:bookmarkStart w:id="20" w:name="_Toc312256563"/>
      <w:bookmarkStart w:id="21" w:name="_Toc355767081"/>
      <w:bookmarkStart w:id="22" w:name="_Toc360089486"/>
      <w:bookmarkStart w:id="23" w:name="_Toc377993435"/>
      <w:bookmarkStart w:id="24" w:name="_Toc380416134"/>
      <w:r>
        <w:rPr>
          <w:rFonts w:hint="eastAsia"/>
        </w:rPr>
        <w:t>质保期后的技术支持与服务</w:t>
      </w:r>
      <w:bookmarkEnd w:id="8"/>
      <w:bookmarkEnd w:id="9"/>
      <w:bookmarkEnd w:id="10"/>
      <w:bookmarkEnd w:id="11"/>
      <w:bookmarkEnd w:id="12"/>
      <w:bookmarkEnd w:id="13"/>
      <w:bookmarkEnd w:id="14"/>
      <w:bookmarkEnd w:id="15"/>
      <w:bookmarkEnd w:id="16"/>
      <w:bookmarkEnd w:id="17"/>
    </w:p>
    <w:p w:rsidR="00997D10" w:rsidRDefault="00997D10" w:rsidP="00997D10">
      <w:pPr>
        <w:ind w:firstLineChars="200" w:firstLine="480"/>
      </w:pPr>
      <w:r>
        <w:rPr>
          <w:rFonts w:hint="eastAsia"/>
        </w:rPr>
        <w:t>在质保期结束后，系统进入正常的运行维护期，双方可在质保期结束前一个月协商签订运维合同。</w:t>
      </w:r>
    </w:p>
    <w:p w:rsidR="00997D10" w:rsidRDefault="00997D10" w:rsidP="00997D10">
      <w:pPr>
        <w:ind w:firstLineChars="200" w:firstLine="480"/>
        <w:rPr>
          <w:rFonts w:ascii="宋体" w:hAnsi="宋体"/>
        </w:rPr>
      </w:pPr>
      <w:r>
        <w:rPr>
          <w:rFonts w:hint="eastAsia"/>
        </w:rPr>
        <w:t>1.</w:t>
      </w:r>
      <w:r>
        <w:rPr>
          <w:rFonts w:hint="eastAsia"/>
        </w:rPr>
        <w:t>在签订续保合同前，浪潮公司依然对系统服务提供电话咨询服务，并提供</w:t>
      </w:r>
      <w:r>
        <w:rPr>
          <w:rFonts w:ascii="宋体" w:hAnsi="宋体" w:hint="eastAsia"/>
        </w:rPr>
        <w:t>全省范围7×24小时终生免费电话服务。</w:t>
      </w:r>
    </w:p>
    <w:p w:rsidR="00997D10" w:rsidRDefault="00997D10" w:rsidP="00997D10">
      <w:pPr>
        <w:ind w:firstLineChars="200" w:firstLine="480"/>
        <w:rPr>
          <w:rFonts w:ascii="宋体" w:hAnsi="宋体"/>
          <w:kern w:val="0"/>
          <w:szCs w:val="28"/>
          <w:lang w:val="en-GB"/>
        </w:rPr>
      </w:pPr>
      <w:r>
        <w:rPr>
          <w:rFonts w:ascii="宋体" w:hAnsi="宋体" w:hint="eastAsia"/>
          <w:szCs w:val="28"/>
        </w:rPr>
        <w:t>1）支持热线：</w:t>
      </w:r>
      <w:r>
        <w:rPr>
          <w:rFonts w:ascii="宋体" w:hAnsi="宋体" w:hint="eastAsia"/>
          <w:kern w:val="0"/>
          <w:szCs w:val="28"/>
          <w:lang w:val="en-GB"/>
        </w:rPr>
        <w:t>0531-85105698</w:t>
      </w:r>
    </w:p>
    <w:p w:rsidR="00997D10" w:rsidRDefault="00997D10" w:rsidP="00997D10">
      <w:pPr>
        <w:ind w:firstLine="480"/>
        <w:rPr>
          <w:rFonts w:ascii="宋体" w:hAnsi="宋体"/>
          <w:kern w:val="0"/>
          <w:szCs w:val="28"/>
          <w:lang w:val="en-GB"/>
        </w:rPr>
      </w:pPr>
      <w:r>
        <w:rPr>
          <w:rFonts w:ascii="宋体" w:hAnsi="宋体" w:hint="eastAsia"/>
          <w:kern w:val="0"/>
          <w:szCs w:val="28"/>
          <w:lang w:val="en-GB"/>
        </w:rPr>
        <w:t>质保期</w:t>
      </w:r>
      <w:r>
        <w:rPr>
          <w:rFonts w:ascii="宋体" w:hAnsi="宋体" w:hint="eastAsia"/>
          <w:kern w:val="0"/>
          <w:szCs w:val="28"/>
        </w:rPr>
        <w:t>后，</w:t>
      </w:r>
      <w:r>
        <w:rPr>
          <w:rFonts w:ascii="宋体" w:hAnsi="宋体" w:hint="eastAsia"/>
          <w:kern w:val="0"/>
          <w:szCs w:val="28"/>
          <w:lang w:val="en-GB"/>
        </w:rPr>
        <w:t>我们的技术支持人员将一如既往的通过热线解答用户的各种技术问题，服务时间为每周</w:t>
      </w:r>
      <w:r>
        <w:rPr>
          <w:rFonts w:ascii="宋体" w:hAnsi="宋体"/>
          <w:kern w:val="0"/>
          <w:szCs w:val="28"/>
          <w:lang w:val="en-GB"/>
        </w:rPr>
        <w:t>7</w:t>
      </w:r>
      <w:r>
        <w:rPr>
          <w:rFonts w:ascii="宋体" w:hAnsi="宋体" w:hint="eastAsia"/>
          <w:kern w:val="0"/>
          <w:szCs w:val="28"/>
          <w:lang w:val="en-GB"/>
        </w:rPr>
        <w:t>天，每天</w:t>
      </w:r>
      <w:r>
        <w:rPr>
          <w:rFonts w:ascii="宋体" w:hAnsi="宋体"/>
          <w:kern w:val="0"/>
          <w:szCs w:val="28"/>
          <w:lang w:val="en-GB"/>
        </w:rPr>
        <w:t>24</w:t>
      </w:r>
      <w:r>
        <w:rPr>
          <w:rFonts w:ascii="宋体" w:hAnsi="宋体" w:hint="eastAsia"/>
          <w:kern w:val="0"/>
          <w:szCs w:val="28"/>
          <w:lang w:val="en-GB"/>
        </w:rPr>
        <w:t>小时的热线支持。用户可以继续与我们的技术支持工程师联系。</w:t>
      </w:r>
    </w:p>
    <w:p w:rsidR="00997D10" w:rsidRDefault="00997D10" w:rsidP="00997D10">
      <w:pPr>
        <w:tabs>
          <w:tab w:val="left" w:pos="420"/>
          <w:tab w:val="left" w:pos="900"/>
        </w:tabs>
        <w:ind w:leftChars="175" w:left="420"/>
        <w:rPr>
          <w:rFonts w:ascii="宋体" w:hAnsi="宋体"/>
          <w:szCs w:val="28"/>
        </w:rPr>
      </w:pPr>
      <w:r>
        <w:rPr>
          <w:rFonts w:ascii="宋体" w:hAnsi="宋体" w:hint="eastAsia"/>
          <w:szCs w:val="28"/>
        </w:rPr>
        <w:t>2）电子邮件、传真、远程诊断支持</w:t>
      </w:r>
    </w:p>
    <w:p w:rsidR="00997D10" w:rsidRDefault="00997D10" w:rsidP="00997D10">
      <w:pPr>
        <w:ind w:left="403" w:firstLine="480"/>
        <w:rPr>
          <w:rFonts w:ascii="宋体" w:hAnsi="宋体"/>
          <w:kern w:val="0"/>
          <w:szCs w:val="28"/>
          <w:lang w:val="en-GB"/>
        </w:rPr>
      </w:pPr>
      <w:r>
        <w:rPr>
          <w:rFonts w:ascii="宋体" w:hAnsi="宋体" w:hint="eastAsia"/>
          <w:kern w:val="0"/>
          <w:szCs w:val="28"/>
          <w:lang w:val="en-GB"/>
        </w:rPr>
        <w:t>电子邮件</w:t>
      </w:r>
      <w:r>
        <w:rPr>
          <w:rFonts w:ascii="宋体" w:hAnsi="宋体" w:hint="eastAsia"/>
          <w:kern w:val="0"/>
          <w:szCs w:val="28"/>
        </w:rPr>
        <w:t>：</w:t>
      </w:r>
      <w:hyperlink r:id="rId8" w:history="1">
        <w:r>
          <w:rPr>
            <w:rStyle w:val="a5"/>
            <w:rFonts w:ascii="宋体" w:hAnsi="宋体" w:hint="eastAsia"/>
            <w:kern w:val="0"/>
            <w:szCs w:val="28"/>
            <w:lang w:val="en-GB"/>
          </w:rPr>
          <w:t>Support@inspur.com</w:t>
        </w:r>
      </w:hyperlink>
    </w:p>
    <w:p w:rsidR="00997D10" w:rsidRDefault="00997D10" w:rsidP="00997D10">
      <w:pPr>
        <w:ind w:left="403" w:firstLine="480"/>
        <w:rPr>
          <w:rFonts w:ascii="宋体" w:hAnsi="宋体"/>
          <w:kern w:val="0"/>
          <w:szCs w:val="28"/>
          <w:lang w:val="en-GB"/>
        </w:rPr>
      </w:pPr>
      <w:r>
        <w:rPr>
          <w:rFonts w:ascii="宋体" w:hAnsi="宋体" w:hint="eastAsia"/>
          <w:kern w:val="0"/>
          <w:szCs w:val="28"/>
          <w:lang w:val="en-GB"/>
        </w:rPr>
        <w:t>传    真：</w:t>
      </w:r>
      <w:r>
        <w:rPr>
          <w:rFonts w:hint="eastAsia"/>
          <w:szCs w:val="28"/>
        </w:rPr>
        <w:t>（</w:t>
      </w:r>
      <w:r>
        <w:rPr>
          <w:rFonts w:hint="eastAsia"/>
          <w:szCs w:val="28"/>
        </w:rPr>
        <w:t>0531</w:t>
      </w:r>
      <w:r>
        <w:rPr>
          <w:rFonts w:hint="eastAsia"/>
          <w:szCs w:val="28"/>
        </w:rPr>
        <w:t>）</w:t>
      </w:r>
      <w:r>
        <w:rPr>
          <w:rFonts w:hint="eastAsia"/>
          <w:szCs w:val="28"/>
        </w:rPr>
        <w:t>85105700</w:t>
      </w:r>
    </w:p>
    <w:p w:rsidR="00997D10" w:rsidRDefault="00997D10" w:rsidP="00997D10">
      <w:pPr>
        <w:tabs>
          <w:tab w:val="left" w:pos="420"/>
          <w:tab w:val="left" w:pos="900"/>
        </w:tabs>
        <w:ind w:leftChars="175" w:left="420"/>
        <w:rPr>
          <w:rFonts w:ascii="宋体" w:hAnsi="宋体"/>
          <w:szCs w:val="28"/>
        </w:rPr>
      </w:pPr>
      <w:r>
        <w:rPr>
          <w:rFonts w:ascii="宋体" w:hAnsi="宋体" w:hint="eastAsia"/>
          <w:szCs w:val="28"/>
          <w:lang w:val="en-GB"/>
        </w:rPr>
        <w:t>3</w:t>
      </w:r>
      <w:r>
        <w:rPr>
          <w:rFonts w:ascii="宋体" w:hAnsi="宋体" w:hint="eastAsia"/>
          <w:szCs w:val="28"/>
        </w:rPr>
        <w:t>）软件升级服务</w:t>
      </w:r>
    </w:p>
    <w:p w:rsidR="00997D10" w:rsidRDefault="00997D10" w:rsidP="00997D10">
      <w:pPr>
        <w:ind w:firstLineChars="200" w:firstLine="480"/>
      </w:pPr>
      <w:r>
        <w:rPr>
          <w:rFonts w:ascii="宋体" w:hAnsi="宋体" w:hint="eastAsia"/>
          <w:kern w:val="0"/>
          <w:szCs w:val="28"/>
        </w:rPr>
        <w:t>免费维护期</w:t>
      </w:r>
      <w:r>
        <w:rPr>
          <w:rFonts w:ascii="宋体" w:hAnsi="宋体" w:hint="eastAsia"/>
          <w:kern w:val="0"/>
          <w:szCs w:val="28"/>
          <w:lang w:val="en-GB"/>
        </w:rPr>
        <w:t>后，我们将免费为用户提供及时便利的软件升级服务，对于其它软件，我们会尽量提供免费升级服务，如果软件厂商有收费规定，我们将根据软件厂商的规定收取升级的费用。</w:t>
      </w:r>
    </w:p>
    <w:p w:rsidR="00997D10" w:rsidRDefault="00997D10" w:rsidP="00997D10">
      <w:pPr>
        <w:ind w:firstLineChars="200" w:firstLine="480"/>
      </w:pPr>
      <w:r>
        <w:rPr>
          <w:rFonts w:hint="eastAsia"/>
        </w:rPr>
        <w:t>2.</w:t>
      </w:r>
      <w:r>
        <w:rPr>
          <w:rFonts w:hint="eastAsia"/>
        </w:rPr>
        <w:t>签订质保期外系统运维服务相关合同后，浪潮将继续提供由本公司人员组建的专项运维队伍执行技术支持。</w:t>
      </w:r>
    </w:p>
    <w:p w:rsidR="00997D10" w:rsidRDefault="00997D10" w:rsidP="00997D10">
      <w:pPr>
        <w:ind w:firstLineChars="200" w:firstLine="480"/>
      </w:pPr>
      <w:r>
        <w:rPr>
          <w:rFonts w:hint="eastAsia"/>
        </w:rPr>
        <w:t>3.</w:t>
      </w:r>
      <w:r>
        <w:rPr>
          <w:rFonts w:hint="eastAsia"/>
        </w:rPr>
        <w:t>续保后的服务内容、服务范围及服务方式与质保期服务相同。</w:t>
      </w:r>
    </w:p>
    <w:p w:rsidR="00997D10" w:rsidRDefault="00997D10" w:rsidP="00997D10">
      <w:pPr>
        <w:ind w:firstLineChars="200" w:firstLine="480"/>
      </w:pPr>
      <w:r>
        <w:rPr>
          <w:rFonts w:hint="eastAsia"/>
        </w:rPr>
        <w:t>4.</w:t>
      </w:r>
      <w:r>
        <w:rPr>
          <w:rFonts w:hint="eastAsia"/>
        </w:rPr>
        <w:t>质保期后的系统运维服务按年续保。</w:t>
      </w:r>
    </w:p>
    <w:p w:rsidR="00997D10" w:rsidRDefault="00997D10" w:rsidP="00997D10">
      <w:pPr>
        <w:ind w:firstLineChars="200" w:firstLine="480"/>
      </w:pPr>
      <w:r>
        <w:rPr>
          <w:rFonts w:hint="eastAsia"/>
        </w:rPr>
        <w:t>5.</w:t>
      </w:r>
      <w:r>
        <w:rPr>
          <w:rFonts w:hint="eastAsia"/>
        </w:rPr>
        <w:t>浪潮承诺质保期外的运维费用不超过向同行业用户提供服务的费用。</w:t>
      </w:r>
    </w:p>
    <w:p w:rsidR="00997D10" w:rsidRDefault="00997D10" w:rsidP="00997D10">
      <w:pPr>
        <w:pStyle w:val="30"/>
      </w:pPr>
      <w:bookmarkStart w:id="25" w:name="_Toc428448455"/>
      <w:bookmarkStart w:id="26" w:name="_Toc428861984"/>
      <w:bookmarkStart w:id="27" w:name="_Toc530985585"/>
      <w:r>
        <w:rPr>
          <w:rFonts w:hint="eastAsia"/>
        </w:rPr>
        <w:lastRenderedPageBreak/>
        <w:t>售后服务原则与策略</w:t>
      </w:r>
      <w:bookmarkEnd w:id="25"/>
      <w:bookmarkEnd w:id="26"/>
      <w:bookmarkEnd w:id="27"/>
    </w:p>
    <w:p w:rsidR="00997D10" w:rsidRDefault="00997D10" w:rsidP="00997D10">
      <w:pPr>
        <w:ind w:firstLine="540"/>
        <w:rPr>
          <w:rFonts w:ascii="宋体" w:hAnsi="宋体"/>
          <w:kern w:val="0"/>
          <w:szCs w:val="28"/>
          <w:lang w:val="en-GB"/>
        </w:rPr>
      </w:pPr>
      <w:r>
        <w:rPr>
          <w:rFonts w:ascii="宋体" w:hAnsi="宋体" w:hint="eastAsia"/>
          <w:kern w:val="0"/>
          <w:szCs w:val="28"/>
          <w:lang w:val="en-GB"/>
        </w:rPr>
        <w:t>浪潮软件公司</w:t>
      </w:r>
      <w:r>
        <w:rPr>
          <w:rFonts w:ascii="宋体" w:hAnsi="宋体"/>
          <w:kern w:val="0"/>
          <w:szCs w:val="28"/>
          <w:lang w:val="en-GB"/>
        </w:rPr>
        <w:t>在大力发展开拓市场的同时，始终恪守“用户</w:t>
      </w:r>
      <w:r>
        <w:rPr>
          <w:rFonts w:ascii="宋体" w:hAnsi="宋体" w:hint="eastAsia"/>
          <w:kern w:val="0"/>
          <w:szCs w:val="28"/>
          <w:lang w:val="en-GB"/>
        </w:rPr>
        <w:t>至上</w:t>
      </w:r>
      <w:r>
        <w:rPr>
          <w:rFonts w:ascii="宋体" w:hAnsi="宋体"/>
          <w:kern w:val="0"/>
          <w:szCs w:val="28"/>
          <w:lang w:val="en-GB"/>
        </w:rPr>
        <w:t>”</w:t>
      </w:r>
      <w:r>
        <w:rPr>
          <w:rFonts w:ascii="宋体" w:hAnsi="宋体" w:hint="eastAsia"/>
          <w:kern w:val="0"/>
          <w:szCs w:val="28"/>
          <w:lang w:val="en-GB"/>
        </w:rPr>
        <w:t>的服务</w:t>
      </w:r>
      <w:r>
        <w:rPr>
          <w:rFonts w:ascii="宋体" w:hAnsi="宋体"/>
          <w:kern w:val="0"/>
          <w:szCs w:val="28"/>
          <w:lang w:val="en-GB"/>
        </w:rPr>
        <w:t>原则，</w:t>
      </w:r>
      <w:r>
        <w:rPr>
          <w:rFonts w:ascii="宋体" w:hAnsi="宋体" w:hint="eastAsia"/>
          <w:kern w:val="0"/>
          <w:szCs w:val="28"/>
          <w:lang w:val="en-GB"/>
        </w:rPr>
        <w:t>建立了一套面向用户的完善服务体系，向用户提供售前、售中、售后的全过程一体化服务，实现了真正的全国联保。</w:t>
      </w:r>
    </w:p>
    <w:p w:rsidR="00997D10" w:rsidRDefault="00997D10" w:rsidP="00997D10">
      <w:pPr>
        <w:ind w:firstLine="540"/>
        <w:rPr>
          <w:rFonts w:ascii="宋体" w:hAnsi="宋体"/>
          <w:szCs w:val="28"/>
        </w:rPr>
      </w:pPr>
      <w:r>
        <w:rPr>
          <w:rFonts w:ascii="宋体" w:hAnsi="宋体" w:hint="eastAsia"/>
          <w:kern w:val="0"/>
          <w:szCs w:val="28"/>
          <w:lang w:val="en-GB"/>
        </w:rPr>
        <w:t>浪潮软件公司</w:t>
      </w:r>
      <w:r>
        <w:rPr>
          <w:rFonts w:ascii="宋体" w:hAnsi="宋体"/>
          <w:kern w:val="0"/>
          <w:szCs w:val="28"/>
          <w:lang w:val="en-GB"/>
        </w:rPr>
        <w:t>以全力满足用户的需要为己任</w:t>
      </w:r>
      <w:r>
        <w:rPr>
          <w:rFonts w:ascii="宋体" w:hAnsi="宋体" w:hint="eastAsia"/>
          <w:kern w:val="0"/>
          <w:szCs w:val="28"/>
          <w:lang w:val="en-GB"/>
        </w:rPr>
        <w:t>，</w:t>
      </w:r>
      <w:r>
        <w:rPr>
          <w:rFonts w:ascii="宋体" w:hAnsi="宋体" w:hint="eastAsia"/>
          <w:szCs w:val="28"/>
        </w:rPr>
        <w:t>一贯奉行“开放式服务”的方针</w:t>
      </w:r>
      <w:r>
        <w:rPr>
          <w:rFonts w:ascii="宋体" w:hAnsi="宋体"/>
          <w:kern w:val="0"/>
          <w:szCs w:val="28"/>
          <w:lang w:val="en-GB"/>
        </w:rPr>
        <w:t>，建立了完善的服务网络。</w:t>
      </w:r>
      <w:r>
        <w:rPr>
          <w:rFonts w:ascii="宋体" w:hAnsi="宋体" w:hint="eastAsia"/>
          <w:szCs w:val="28"/>
        </w:rPr>
        <w:t>只要是客户系统维持稳定运行所需要的，都可以提供服务，</w:t>
      </w:r>
      <w:r>
        <w:rPr>
          <w:rFonts w:ascii="宋体" w:hAnsi="宋体" w:hint="eastAsia"/>
          <w:kern w:val="0"/>
          <w:szCs w:val="28"/>
          <w:lang w:val="en-GB"/>
        </w:rPr>
        <w:t>为客户提供最高质量的服务是我们服务准则。</w:t>
      </w:r>
    </w:p>
    <w:p w:rsidR="00997D10" w:rsidRDefault="00997D10" w:rsidP="00997D10">
      <w:pPr>
        <w:pStyle w:val="40"/>
        <w:numPr>
          <w:ilvl w:val="3"/>
          <w:numId w:val="9"/>
        </w:numPr>
      </w:pPr>
      <w:bookmarkStart w:id="28" w:name="_Toc223748645"/>
      <w:bookmarkStart w:id="29" w:name="_Toc267405545"/>
      <w:bookmarkStart w:id="30" w:name="_Toc312256564"/>
      <w:bookmarkStart w:id="31" w:name="_Toc355767082"/>
      <w:bookmarkStart w:id="32" w:name="_Toc360089487"/>
      <w:r>
        <w:rPr>
          <w:rFonts w:hint="eastAsia"/>
        </w:rPr>
        <w:t>浪潮软件公司奉行“开放式服务”的核心内容</w:t>
      </w:r>
      <w:bookmarkEnd w:id="28"/>
      <w:bookmarkEnd w:id="29"/>
      <w:bookmarkEnd w:id="30"/>
      <w:bookmarkEnd w:id="31"/>
      <w:bookmarkEnd w:id="32"/>
    </w:p>
    <w:p w:rsidR="00997D10" w:rsidRDefault="00997D10" w:rsidP="00997D10">
      <w:pPr>
        <w:numPr>
          <w:ilvl w:val="0"/>
          <w:numId w:val="3"/>
        </w:numPr>
        <w:rPr>
          <w:rFonts w:ascii="宋体" w:hAnsi="宋体"/>
          <w:szCs w:val="28"/>
        </w:rPr>
      </w:pPr>
      <w:r>
        <w:rPr>
          <w:rFonts w:ascii="宋体" w:hAnsi="宋体" w:hint="eastAsia"/>
          <w:szCs w:val="28"/>
        </w:rPr>
        <w:t>为多厂家产品环境提供全面的技术支持、咨询服务；</w:t>
      </w:r>
    </w:p>
    <w:p w:rsidR="00997D10" w:rsidRDefault="00997D10" w:rsidP="00997D10">
      <w:pPr>
        <w:numPr>
          <w:ilvl w:val="0"/>
          <w:numId w:val="3"/>
        </w:numPr>
        <w:rPr>
          <w:rFonts w:ascii="宋体" w:hAnsi="宋体"/>
          <w:szCs w:val="28"/>
        </w:rPr>
      </w:pPr>
      <w:r>
        <w:rPr>
          <w:rFonts w:ascii="宋体" w:hAnsi="宋体" w:hint="eastAsia"/>
          <w:szCs w:val="28"/>
        </w:rPr>
        <w:t>根据客户的具体要求，提供灵活的有针对性的支持与指导；</w:t>
      </w:r>
    </w:p>
    <w:p w:rsidR="00997D10" w:rsidRDefault="00997D10" w:rsidP="00997D10">
      <w:pPr>
        <w:numPr>
          <w:ilvl w:val="0"/>
          <w:numId w:val="3"/>
        </w:numPr>
        <w:rPr>
          <w:rFonts w:ascii="宋体" w:hAnsi="宋体"/>
          <w:i/>
          <w:szCs w:val="28"/>
        </w:rPr>
      </w:pPr>
      <w:r>
        <w:rPr>
          <w:rFonts w:ascii="宋体" w:hAnsi="宋体" w:hint="eastAsia"/>
          <w:szCs w:val="28"/>
        </w:rPr>
        <w:t>对提供的所有产品、设备进行系统的技术支持和服务。</w:t>
      </w:r>
    </w:p>
    <w:p w:rsidR="00997D10" w:rsidRDefault="00997D10" w:rsidP="00997D10">
      <w:pPr>
        <w:pStyle w:val="40"/>
        <w:numPr>
          <w:ilvl w:val="3"/>
          <w:numId w:val="9"/>
        </w:numPr>
      </w:pPr>
      <w:bookmarkStart w:id="33" w:name="_Toc223748646"/>
      <w:bookmarkStart w:id="34" w:name="_Toc267405546"/>
      <w:bookmarkStart w:id="35" w:name="_Toc312256565"/>
      <w:bookmarkStart w:id="36" w:name="_Toc355767083"/>
      <w:bookmarkStart w:id="37" w:name="_Toc360089488"/>
      <w:r>
        <w:rPr>
          <w:rFonts w:hint="eastAsia"/>
        </w:rPr>
        <w:t>浪潮软件公司的基本服务原则</w:t>
      </w:r>
      <w:bookmarkEnd w:id="33"/>
      <w:bookmarkEnd w:id="34"/>
      <w:bookmarkEnd w:id="35"/>
      <w:bookmarkEnd w:id="36"/>
      <w:bookmarkEnd w:id="37"/>
    </w:p>
    <w:p w:rsidR="00997D10" w:rsidRDefault="00997D10" w:rsidP="00997D10">
      <w:pPr>
        <w:numPr>
          <w:ilvl w:val="0"/>
          <w:numId w:val="4"/>
        </w:numPr>
        <w:ind w:left="960" w:hanging="480"/>
        <w:rPr>
          <w:rFonts w:ascii="宋体" w:hAnsi="宋体"/>
          <w:szCs w:val="28"/>
        </w:rPr>
      </w:pPr>
      <w:r>
        <w:rPr>
          <w:rFonts w:ascii="宋体" w:hAnsi="宋体" w:hint="eastAsia"/>
          <w:szCs w:val="28"/>
        </w:rPr>
        <w:t>实效性原则：即快速反应。我们会根据系统的硬件配置、应用需求、地理环境等因素，采取电话、远程诊断和现场服务的方式及时解决各种突发的技术问题。</w:t>
      </w:r>
    </w:p>
    <w:p w:rsidR="00997D10" w:rsidRDefault="00997D10" w:rsidP="00997D10">
      <w:pPr>
        <w:numPr>
          <w:ilvl w:val="0"/>
          <w:numId w:val="4"/>
        </w:numPr>
        <w:ind w:left="960" w:hanging="480"/>
        <w:rPr>
          <w:rFonts w:ascii="宋体" w:hAnsi="宋体"/>
          <w:szCs w:val="28"/>
        </w:rPr>
      </w:pPr>
      <w:r>
        <w:rPr>
          <w:rFonts w:ascii="宋体" w:hAnsi="宋体" w:hint="eastAsia"/>
          <w:szCs w:val="28"/>
        </w:rPr>
        <w:t>前瞻性原则：对问题做出预见性分析，并为用户系统将来的发展和扩充提供建议。</w:t>
      </w:r>
    </w:p>
    <w:p w:rsidR="00997D10" w:rsidRDefault="00997D10" w:rsidP="00997D10">
      <w:pPr>
        <w:numPr>
          <w:ilvl w:val="0"/>
          <w:numId w:val="4"/>
        </w:numPr>
        <w:ind w:left="960" w:hanging="480"/>
        <w:rPr>
          <w:rFonts w:ascii="宋体" w:hAnsi="宋体"/>
          <w:szCs w:val="28"/>
        </w:rPr>
      </w:pPr>
      <w:r>
        <w:rPr>
          <w:rFonts w:ascii="宋体" w:hAnsi="宋体" w:hint="eastAsia"/>
          <w:szCs w:val="28"/>
        </w:rPr>
        <w:t>顾问性原则：提供用户咨询服务；对用户在使用系统中遇到的问题，提供改进的原则和手段。</w:t>
      </w:r>
    </w:p>
    <w:p w:rsidR="00997D10" w:rsidRDefault="00997D10" w:rsidP="00997D10">
      <w:pPr>
        <w:numPr>
          <w:ilvl w:val="0"/>
          <w:numId w:val="4"/>
        </w:numPr>
        <w:ind w:left="960" w:hanging="480"/>
        <w:rPr>
          <w:rFonts w:ascii="宋体" w:hAnsi="宋体"/>
          <w:szCs w:val="28"/>
        </w:rPr>
      </w:pPr>
      <w:r>
        <w:rPr>
          <w:rFonts w:ascii="宋体" w:hAnsi="宋体" w:hint="eastAsia"/>
          <w:szCs w:val="28"/>
        </w:rPr>
        <w:t>完整性原则：对所提供的所有设备进行服务支持，并对用户与系统相关的其它设备提供必要的服务。</w:t>
      </w:r>
    </w:p>
    <w:p w:rsidR="00997D10" w:rsidRDefault="00997D10" w:rsidP="00997D10">
      <w:pPr>
        <w:numPr>
          <w:ilvl w:val="0"/>
          <w:numId w:val="4"/>
        </w:numPr>
        <w:ind w:left="960" w:hanging="480"/>
        <w:rPr>
          <w:rFonts w:ascii="宋体" w:hAnsi="宋体"/>
          <w:szCs w:val="28"/>
        </w:rPr>
      </w:pPr>
      <w:r>
        <w:rPr>
          <w:rFonts w:ascii="宋体" w:hAnsi="宋体" w:hint="eastAsia"/>
          <w:szCs w:val="28"/>
        </w:rPr>
        <w:t>规范性原则：服务过程可监督、可管理、可追溯，从而保证服务的质量。</w:t>
      </w:r>
    </w:p>
    <w:p w:rsidR="00997D10" w:rsidRDefault="00997D10" w:rsidP="00997D10">
      <w:pPr>
        <w:pStyle w:val="40"/>
        <w:numPr>
          <w:ilvl w:val="3"/>
          <w:numId w:val="9"/>
        </w:numPr>
      </w:pPr>
      <w:bookmarkStart w:id="38" w:name="_Toc223748647"/>
      <w:bookmarkStart w:id="39" w:name="_Toc267405547"/>
      <w:bookmarkStart w:id="40" w:name="_Toc312256566"/>
      <w:bookmarkStart w:id="41" w:name="_Toc355767084"/>
      <w:bookmarkStart w:id="42" w:name="_Toc360089489"/>
      <w:r>
        <w:rPr>
          <w:rFonts w:hint="eastAsia"/>
        </w:rPr>
        <w:t>浪潮软件公司的基本服务策略</w:t>
      </w:r>
      <w:bookmarkEnd w:id="38"/>
      <w:bookmarkEnd w:id="39"/>
      <w:bookmarkEnd w:id="40"/>
      <w:bookmarkEnd w:id="41"/>
      <w:bookmarkEnd w:id="42"/>
    </w:p>
    <w:p w:rsidR="00997D10" w:rsidRDefault="00997D10" w:rsidP="00997D10">
      <w:pPr>
        <w:numPr>
          <w:ilvl w:val="0"/>
          <w:numId w:val="4"/>
        </w:numPr>
        <w:ind w:left="960" w:hanging="480"/>
        <w:rPr>
          <w:rFonts w:ascii="宋体" w:hAnsi="宋体"/>
          <w:szCs w:val="28"/>
        </w:rPr>
      </w:pPr>
      <w:r>
        <w:rPr>
          <w:rFonts w:ascii="宋体" w:hAnsi="宋体" w:hint="eastAsia"/>
          <w:szCs w:val="28"/>
        </w:rPr>
        <w:t>服务标准化：基于ISO9001质量控制体系的技术服务标准，形成标准化的作业流程，标准化的追诉制度，标准化的文挡与服务用语，标准化的资格认证等。</w:t>
      </w:r>
    </w:p>
    <w:p w:rsidR="00997D10" w:rsidRDefault="00997D10" w:rsidP="00997D10">
      <w:pPr>
        <w:numPr>
          <w:ilvl w:val="0"/>
          <w:numId w:val="4"/>
        </w:numPr>
        <w:ind w:left="960" w:hanging="480"/>
        <w:rPr>
          <w:rFonts w:ascii="宋体" w:hAnsi="宋体"/>
          <w:szCs w:val="28"/>
        </w:rPr>
      </w:pPr>
      <w:r>
        <w:rPr>
          <w:rFonts w:ascii="宋体" w:hAnsi="宋体" w:hint="eastAsia"/>
          <w:szCs w:val="28"/>
        </w:rPr>
        <w:t>服务体系化：建立授权服务体系，营建遍布全国的服务网点，让客户在最短的距离感受到最全面的本地化服务。</w:t>
      </w:r>
    </w:p>
    <w:p w:rsidR="00997D10" w:rsidRDefault="00997D10" w:rsidP="00997D10">
      <w:pPr>
        <w:numPr>
          <w:ilvl w:val="0"/>
          <w:numId w:val="4"/>
        </w:numPr>
        <w:ind w:left="960" w:hanging="480"/>
        <w:rPr>
          <w:rFonts w:ascii="宋体" w:hAnsi="宋体"/>
          <w:szCs w:val="28"/>
        </w:rPr>
      </w:pPr>
      <w:r>
        <w:rPr>
          <w:rFonts w:ascii="宋体" w:hAnsi="宋体" w:hint="eastAsia"/>
          <w:szCs w:val="28"/>
        </w:rPr>
        <w:t>服务多样化：在售前、售中、售后，倡导基于用户满意度为99.99%的个</w:t>
      </w:r>
      <w:r>
        <w:rPr>
          <w:rFonts w:ascii="宋体" w:hAnsi="宋体" w:hint="eastAsia"/>
          <w:szCs w:val="28"/>
        </w:rPr>
        <w:lastRenderedPageBreak/>
        <w:t>性化关怀；满足用户标准化服务以外的特殊使用需要。</w:t>
      </w:r>
    </w:p>
    <w:p w:rsidR="00997D10" w:rsidRDefault="00997D10" w:rsidP="00997D10">
      <w:pPr>
        <w:numPr>
          <w:ilvl w:val="0"/>
          <w:numId w:val="4"/>
        </w:numPr>
        <w:ind w:left="960" w:hanging="480"/>
        <w:rPr>
          <w:rFonts w:ascii="宋体" w:hAnsi="宋体"/>
          <w:szCs w:val="28"/>
        </w:rPr>
      </w:pPr>
      <w:r>
        <w:rPr>
          <w:rFonts w:ascii="宋体" w:hAnsi="宋体" w:hint="eastAsia"/>
          <w:szCs w:val="28"/>
        </w:rPr>
        <w:t>服务主动化：定期回访制度，针对客户问题比对历史案例，提出预先解决方案，并保证服务在短时间内到位。</w:t>
      </w:r>
    </w:p>
    <w:p w:rsidR="00997D10" w:rsidRDefault="00997D10" w:rsidP="00997D10">
      <w:pPr>
        <w:numPr>
          <w:ilvl w:val="0"/>
          <w:numId w:val="4"/>
        </w:numPr>
        <w:ind w:left="960" w:hanging="480"/>
        <w:rPr>
          <w:rFonts w:ascii="宋体" w:hAnsi="宋体"/>
          <w:szCs w:val="28"/>
        </w:rPr>
      </w:pPr>
      <w:r>
        <w:rPr>
          <w:rFonts w:ascii="宋体" w:hAnsi="宋体" w:hint="eastAsia"/>
          <w:szCs w:val="28"/>
        </w:rPr>
        <w:t>服务电子化：针对具备上网条件的用户，提供远程登录、WEB互动、在线支持等电子化服务内容，逐步建立完善的电子化服务渠道（E-CHANNEL）。</w:t>
      </w:r>
    </w:p>
    <w:p w:rsidR="00997D10" w:rsidRDefault="00997D10" w:rsidP="00997D10">
      <w:pPr>
        <w:pStyle w:val="30"/>
      </w:pPr>
      <w:bookmarkStart w:id="43" w:name="_Toc223748648"/>
      <w:bookmarkStart w:id="44" w:name="_Toc267405548"/>
      <w:bookmarkStart w:id="45" w:name="_Toc312256567"/>
      <w:bookmarkStart w:id="46" w:name="_Toc355767085"/>
      <w:bookmarkStart w:id="47" w:name="_Toc360089490"/>
      <w:bookmarkStart w:id="48" w:name="_Toc377993436"/>
      <w:bookmarkStart w:id="49" w:name="_Toc380416135"/>
      <w:bookmarkStart w:id="50" w:name="_Toc428448456"/>
      <w:bookmarkStart w:id="51" w:name="_Toc428861985"/>
      <w:bookmarkStart w:id="52" w:name="_Toc530985586"/>
      <w:r>
        <w:rPr>
          <w:rFonts w:hint="eastAsia"/>
        </w:rPr>
        <w:t>售后服务目标</w:t>
      </w:r>
      <w:bookmarkEnd w:id="43"/>
      <w:bookmarkEnd w:id="44"/>
      <w:bookmarkEnd w:id="45"/>
      <w:bookmarkEnd w:id="46"/>
      <w:bookmarkEnd w:id="47"/>
      <w:bookmarkEnd w:id="48"/>
      <w:bookmarkEnd w:id="49"/>
      <w:bookmarkEnd w:id="50"/>
      <w:bookmarkEnd w:id="51"/>
      <w:bookmarkEnd w:id="52"/>
    </w:p>
    <w:p w:rsidR="00997D10" w:rsidRDefault="00997D10" w:rsidP="00997D10">
      <w:pPr>
        <w:ind w:firstLineChars="150" w:firstLine="360"/>
        <w:rPr>
          <w:rFonts w:ascii="宋体" w:hAnsi="宋体"/>
          <w:kern w:val="0"/>
          <w:lang w:val="en-GB"/>
        </w:rPr>
      </w:pPr>
      <w:r>
        <w:rPr>
          <w:rFonts w:ascii="宋体" w:hAnsi="宋体" w:hint="eastAsia"/>
          <w:kern w:val="0"/>
          <w:lang w:val="en-GB"/>
        </w:rPr>
        <w:t>“用户满意”是我们的根本服务目标。事实上，在计算机产品和技术日益遵循开放式标准的现实中，各厂商之间的主要区别就是服务质量，浪潮软件公司支持与服务的三大目标是：</w:t>
      </w:r>
    </w:p>
    <w:p w:rsidR="00997D10" w:rsidRDefault="00997D10" w:rsidP="00997D10">
      <w:pPr>
        <w:numPr>
          <w:ilvl w:val="0"/>
          <w:numId w:val="5"/>
        </w:numPr>
        <w:ind w:leftChars="100" w:left="660" w:hanging="420"/>
        <w:rPr>
          <w:rFonts w:ascii="宋体" w:hAnsi="宋体"/>
        </w:rPr>
      </w:pPr>
      <w:r>
        <w:rPr>
          <w:rFonts w:ascii="宋体" w:hAnsi="宋体" w:hint="eastAsia"/>
        </w:rPr>
        <w:t>用户的事业通过我们的服务得到发展</w:t>
      </w:r>
    </w:p>
    <w:p w:rsidR="00997D10" w:rsidRDefault="00997D10" w:rsidP="00997D10">
      <w:pPr>
        <w:numPr>
          <w:ilvl w:val="0"/>
          <w:numId w:val="5"/>
        </w:numPr>
        <w:ind w:leftChars="100" w:left="660" w:hanging="420"/>
        <w:rPr>
          <w:rFonts w:ascii="宋体" w:hAnsi="宋体"/>
        </w:rPr>
      </w:pPr>
      <w:r>
        <w:rPr>
          <w:rFonts w:ascii="宋体" w:hAnsi="宋体" w:hint="eastAsia"/>
        </w:rPr>
        <w:t>用户的投资通过我们的服务得到升值</w:t>
      </w:r>
    </w:p>
    <w:p w:rsidR="00997D10" w:rsidRDefault="00997D10" w:rsidP="00997D10">
      <w:pPr>
        <w:numPr>
          <w:ilvl w:val="0"/>
          <w:numId w:val="5"/>
        </w:numPr>
        <w:ind w:leftChars="100" w:left="660" w:hanging="420"/>
        <w:rPr>
          <w:rFonts w:ascii="宋体" w:hAnsi="宋体"/>
        </w:rPr>
      </w:pPr>
      <w:r>
        <w:rPr>
          <w:rFonts w:ascii="宋体" w:hAnsi="宋体" w:hint="eastAsia"/>
        </w:rPr>
        <w:t>用户的烦恼通过我们的服务得到排解</w:t>
      </w:r>
    </w:p>
    <w:p w:rsidR="00997D10" w:rsidRDefault="00997D10" w:rsidP="00997D10">
      <w:pPr>
        <w:ind w:firstLineChars="200" w:firstLine="480"/>
        <w:rPr>
          <w:rFonts w:ascii="宋体" w:hAnsi="宋体"/>
          <w:kern w:val="0"/>
          <w:szCs w:val="28"/>
        </w:rPr>
      </w:pPr>
      <w:r>
        <w:rPr>
          <w:rFonts w:ascii="宋体" w:hAnsi="宋体" w:hint="eastAsia"/>
          <w:kern w:val="0"/>
          <w:lang w:val="en-GB"/>
        </w:rPr>
        <w:t>针对本项目浪潮将采用全新的以预防为主的主动服务方式，这样就要求支持服务体系不但要有快速的维护维修队伍，还要有远程支持服务中心；不但要有硬件备件的有力支持，还要有软件和系统软件知识库。浪潮软件公司正是基于上述各方面的要求建立起强大的技术支持队伍，因此可提供全面的系统整体支持服务，使整个系统运行更为可靠、稳定。</w:t>
      </w:r>
    </w:p>
    <w:p w:rsidR="00997D10" w:rsidRDefault="00997D10" w:rsidP="00997D10">
      <w:pPr>
        <w:pStyle w:val="30"/>
      </w:pPr>
      <w:bookmarkStart w:id="53" w:name="_Toc428448457"/>
      <w:bookmarkStart w:id="54" w:name="_Toc428861986"/>
      <w:bookmarkStart w:id="55" w:name="_Toc530985587"/>
      <w:r>
        <w:rPr>
          <w:rFonts w:hint="eastAsia"/>
        </w:rPr>
        <w:t>质保期内售后服务计划</w:t>
      </w:r>
      <w:bookmarkEnd w:id="53"/>
      <w:bookmarkEnd w:id="54"/>
      <w:bookmarkEnd w:id="55"/>
    </w:p>
    <w:p w:rsidR="00997D10" w:rsidRDefault="00997D10" w:rsidP="00997D10">
      <w:pPr>
        <w:pStyle w:val="40"/>
        <w:numPr>
          <w:ilvl w:val="3"/>
          <w:numId w:val="9"/>
        </w:numPr>
      </w:pPr>
      <w:bookmarkStart w:id="56" w:name="_Toc531758046"/>
      <w:bookmarkStart w:id="57" w:name="_Toc38081031"/>
      <w:bookmarkStart w:id="58" w:name="_Toc223748659"/>
      <w:bookmarkStart w:id="59" w:name="_Toc267405554"/>
      <w:bookmarkStart w:id="60" w:name="_Toc312256573"/>
      <w:bookmarkStart w:id="61" w:name="_Toc355767091"/>
      <w:bookmarkStart w:id="62" w:name="_Toc360089496"/>
      <w:r>
        <w:rPr>
          <w:rFonts w:hint="eastAsia"/>
        </w:rPr>
        <w:t>服务形式</w:t>
      </w:r>
      <w:bookmarkEnd w:id="56"/>
      <w:bookmarkEnd w:id="57"/>
      <w:bookmarkEnd w:id="58"/>
      <w:bookmarkEnd w:id="59"/>
      <w:bookmarkEnd w:id="60"/>
      <w:bookmarkEnd w:id="61"/>
      <w:bookmarkEnd w:id="62"/>
    </w:p>
    <w:p w:rsidR="00997D10" w:rsidRDefault="00997D10" w:rsidP="00997D10">
      <w:pPr>
        <w:numPr>
          <w:ilvl w:val="0"/>
          <w:numId w:val="6"/>
        </w:numPr>
        <w:ind w:left="900" w:hanging="420"/>
        <w:rPr>
          <w:b/>
          <w:szCs w:val="28"/>
        </w:rPr>
      </w:pPr>
      <w:r>
        <w:rPr>
          <w:rFonts w:ascii="宋体" w:hAnsi="宋体" w:hint="eastAsia"/>
          <w:b/>
          <w:szCs w:val="28"/>
        </w:rPr>
        <w:t>电话支持服务</w:t>
      </w:r>
    </w:p>
    <w:p w:rsidR="00997D10" w:rsidRDefault="00997D10" w:rsidP="00997D10">
      <w:pPr>
        <w:ind w:firstLine="540"/>
        <w:rPr>
          <w:rFonts w:ascii="宋体" w:hAnsi="宋体"/>
          <w:kern w:val="0"/>
          <w:szCs w:val="28"/>
          <w:lang w:val="en-GB"/>
        </w:rPr>
      </w:pPr>
      <w:r>
        <w:rPr>
          <w:rFonts w:ascii="宋体" w:hAnsi="宋体" w:hint="eastAsia"/>
          <w:kern w:val="0"/>
          <w:szCs w:val="28"/>
          <w:lang w:val="en-GB"/>
        </w:rPr>
        <w:t>浪潮软件公司各技术支持服务部门</w:t>
      </w:r>
      <w:r>
        <w:rPr>
          <w:rFonts w:ascii="宋体" w:hAnsi="宋体"/>
          <w:kern w:val="0"/>
          <w:szCs w:val="28"/>
          <w:lang w:val="en-GB"/>
        </w:rPr>
        <w:t>将</w:t>
      </w:r>
      <w:r>
        <w:rPr>
          <w:rFonts w:ascii="宋体" w:hAnsi="宋体" w:hint="eastAsia"/>
          <w:kern w:val="0"/>
          <w:szCs w:val="28"/>
          <w:lang w:val="en-GB"/>
        </w:rPr>
        <w:t>免费</w:t>
      </w:r>
      <w:r>
        <w:rPr>
          <w:rFonts w:ascii="宋体" w:hAnsi="宋体"/>
          <w:kern w:val="0"/>
          <w:szCs w:val="28"/>
          <w:lang w:val="en-GB"/>
        </w:rPr>
        <w:t>为您提供</w:t>
      </w:r>
      <w:r>
        <w:rPr>
          <w:rFonts w:ascii="宋体" w:hAnsi="宋体" w:hint="eastAsia"/>
          <w:kern w:val="0"/>
          <w:szCs w:val="28"/>
          <w:lang w:val="en-GB"/>
        </w:rPr>
        <w:t>7天×24</w:t>
      </w:r>
      <w:r>
        <w:rPr>
          <w:rFonts w:ascii="宋体" w:hAnsi="宋体"/>
          <w:kern w:val="0"/>
          <w:szCs w:val="28"/>
          <w:lang w:val="en-GB"/>
        </w:rPr>
        <w:t>小时</w:t>
      </w:r>
      <w:r>
        <w:rPr>
          <w:rFonts w:ascii="宋体" w:hAnsi="宋体" w:hint="eastAsia"/>
          <w:kern w:val="0"/>
          <w:szCs w:val="28"/>
          <w:lang w:val="en-GB"/>
        </w:rPr>
        <w:t>的</w:t>
      </w:r>
      <w:r>
        <w:rPr>
          <w:rFonts w:ascii="宋体" w:hAnsi="宋体"/>
          <w:kern w:val="0"/>
          <w:szCs w:val="28"/>
          <w:lang w:val="en-GB"/>
        </w:rPr>
        <w:t>热线电话及传真</w:t>
      </w:r>
      <w:r>
        <w:rPr>
          <w:rFonts w:ascii="宋体" w:hAnsi="宋体" w:hint="eastAsia"/>
          <w:kern w:val="0"/>
          <w:szCs w:val="28"/>
          <w:lang w:val="en-GB"/>
        </w:rPr>
        <w:t>支持</w:t>
      </w:r>
      <w:r>
        <w:rPr>
          <w:rFonts w:ascii="宋体" w:hAnsi="宋体"/>
          <w:kern w:val="0"/>
          <w:szCs w:val="28"/>
          <w:lang w:val="en-GB"/>
        </w:rPr>
        <w:t>，如果</w:t>
      </w:r>
      <w:r>
        <w:rPr>
          <w:rFonts w:ascii="宋体" w:hAnsi="宋体" w:hint="eastAsia"/>
          <w:kern w:val="0"/>
          <w:szCs w:val="28"/>
          <w:lang w:val="en-GB"/>
        </w:rPr>
        <w:t>该系统</w:t>
      </w:r>
      <w:r>
        <w:rPr>
          <w:rFonts w:ascii="宋体" w:hAnsi="宋体"/>
          <w:kern w:val="0"/>
          <w:szCs w:val="28"/>
          <w:lang w:val="en-GB"/>
        </w:rPr>
        <w:t>出现技术故障，</w:t>
      </w:r>
      <w:r>
        <w:rPr>
          <w:rFonts w:hint="eastAsia"/>
          <w:szCs w:val="28"/>
        </w:rPr>
        <w:t>无论是软件、硬件</w:t>
      </w:r>
      <w:r>
        <w:rPr>
          <w:szCs w:val="28"/>
        </w:rPr>
        <w:t>，</w:t>
      </w:r>
      <w:r>
        <w:rPr>
          <w:rFonts w:hint="eastAsia"/>
          <w:szCs w:val="28"/>
        </w:rPr>
        <w:t>都可以通过热线电话得到支持与帮助。</w:t>
      </w:r>
      <w:r>
        <w:rPr>
          <w:rFonts w:ascii="宋体" w:hAnsi="宋体"/>
          <w:kern w:val="0"/>
          <w:szCs w:val="28"/>
          <w:lang w:val="en-GB"/>
        </w:rPr>
        <w:t>请您仔细记录故障现象，然后通过服务热线与我们联系，</w:t>
      </w:r>
      <w:r>
        <w:rPr>
          <w:rFonts w:ascii="宋体" w:hAnsi="宋体" w:hint="eastAsia"/>
          <w:kern w:val="0"/>
          <w:szCs w:val="28"/>
          <w:lang w:val="en-GB"/>
        </w:rPr>
        <w:t>技术专家</w:t>
      </w:r>
      <w:r>
        <w:rPr>
          <w:rFonts w:ascii="宋体" w:hAnsi="宋体"/>
          <w:kern w:val="0"/>
          <w:szCs w:val="28"/>
          <w:lang w:val="en-GB"/>
        </w:rPr>
        <w:t>在尽可能短的时间内协助和指导您制定解决问题的方案</w:t>
      </w:r>
      <w:r>
        <w:rPr>
          <w:rFonts w:ascii="宋体" w:hAnsi="宋体" w:hint="eastAsia"/>
          <w:kern w:val="0"/>
          <w:szCs w:val="28"/>
          <w:lang w:val="en-GB"/>
        </w:rPr>
        <w:t>，然后由用户</w:t>
      </w:r>
      <w:r>
        <w:rPr>
          <w:rFonts w:ascii="宋体" w:hAnsi="宋体"/>
          <w:kern w:val="0"/>
          <w:szCs w:val="28"/>
          <w:lang w:val="en-GB"/>
        </w:rPr>
        <w:t>反馈</w:t>
      </w:r>
      <w:r>
        <w:rPr>
          <w:rFonts w:ascii="宋体" w:hAnsi="宋体" w:hint="eastAsia"/>
          <w:kern w:val="0"/>
          <w:szCs w:val="28"/>
          <w:lang w:val="en-GB"/>
        </w:rPr>
        <w:t>给</w:t>
      </w:r>
      <w:r>
        <w:rPr>
          <w:rFonts w:ascii="宋体" w:hAnsi="宋体"/>
          <w:kern w:val="0"/>
          <w:szCs w:val="28"/>
          <w:lang w:val="en-GB"/>
        </w:rPr>
        <w:t>我们解决方案是否有效，我们会依据反馈</w:t>
      </w:r>
      <w:r>
        <w:rPr>
          <w:rFonts w:ascii="宋体" w:hAnsi="宋体" w:hint="eastAsia"/>
          <w:kern w:val="0"/>
          <w:szCs w:val="28"/>
          <w:lang w:val="en-GB"/>
        </w:rPr>
        <w:t>信息</w:t>
      </w:r>
      <w:r>
        <w:rPr>
          <w:rFonts w:ascii="宋体" w:hAnsi="宋体"/>
          <w:kern w:val="0"/>
          <w:szCs w:val="28"/>
          <w:lang w:val="en-GB"/>
        </w:rPr>
        <w:t>决定进一步的支持措施。</w:t>
      </w:r>
    </w:p>
    <w:p w:rsidR="00997D10" w:rsidRDefault="00997D10" w:rsidP="00997D10">
      <w:pPr>
        <w:pStyle w:val="21"/>
        <w:rPr>
          <w:rFonts w:ascii="宋体" w:hAnsi="宋体"/>
          <w:szCs w:val="28"/>
        </w:rPr>
      </w:pPr>
      <w:r>
        <w:rPr>
          <w:rFonts w:ascii="宋体" w:hAnsi="宋体" w:hint="eastAsia"/>
          <w:szCs w:val="28"/>
        </w:rPr>
        <w:t>您的问题将以</w:t>
      </w:r>
      <w:r>
        <w:rPr>
          <w:rFonts w:ascii="宋体" w:hAnsi="宋体" w:hint="eastAsia"/>
          <w:szCs w:val="28"/>
          <w:lang w:val="en-GB"/>
        </w:rPr>
        <w:t>“</w:t>
      </w:r>
      <w:r>
        <w:rPr>
          <w:rFonts w:ascii="宋体" w:hAnsi="宋体" w:hint="eastAsia"/>
          <w:szCs w:val="28"/>
        </w:rPr>
        <w:t>技术支持请求</w:t>
      </w:r>
      <w:r>
        <w:rPr>
          <w:rFonts w:ascii="宋体" w:hAnsi="宋体" w:hint="eastAsia"/>
          <w:szCs w:val="28"/>
          <w:lang w:val="en-GB"/>
        </w:rPr>
        <w:t>”</w:t>
      </w:r>
      <w:r>
        <w:rPr>
          <w:rFonts w:ascii="宋体" w:hAnsi="宋体"/>
          <w:szCs w:val="28"/>
        </w:rPr>
        <w:t>(Technical Assistance Request, TARs)</w:t>
      </w:r>
      <w:r>
        <w:rPr>
          <w:rFonts w:ascii="宋体" w:hAnsi="宋体" w:hint="eastAsia"/>
          <w:szCs w:val="28"/>
        </w:rPr>
        <w:t>的形式记录于浪潮软件客户支持系统中</w:t>
      </w:r>
      <w:r>
        <w:rPr>
          <w:rFonts w:ascii="宋体" w:hAnsi="宋体" w:hint="eastAsia"/>
          <w:szCs w:val="28"/>
          <w:lang w:val="en-GB"/>
        </w:rPr>
        <w:t>，</w:t>
      </w:r>
      <w:r>
        <w:rPr>
          <w:rFonts w:ascii="宋体" w:hAnsi="宋体" w:hint="eastAsia"/>
          <w:szCs w:val="28"/>
        </w:rPr>
        <w:t>由专门工程师负责。</w:t>
      </w:r>
      <w:r>
        <w:rPr>
          <w:rFonts w:ascii="宋体" w:hAnsi="宋体"/>
          <w:szCs w:val="28"/>
        </w:rPr>
        <w:t xml:space="preserve"> </w:t>
      </w:r>
    </w:p>
    <w:p w:rsidR="00997D10" w:rsidRDefault="00997D10" w:rsidP="00997D10">
      <w:pPr>
        <w:pStyle w:val="21"/>
        <w:ind w:firstLine="482"/>
        <w:rPr>
          <w:rFonts w:ascii="宋体" w:hAnsi="宋体"/>
          <w:b/>
          <w:szCs w:val="28"/>
        </w:rPr>
      </w:pPr>
      <w:r>
        <w:rPr>
          <w:rFonts w:hint="eastAsia"/>
          <w:b/>
          <w:szCs w:val="28"/>
        </w:rPr>
        <w:t>请求服务流程：</w:t>
      </w:r>
    </w:p>
    <w:p w:rsidR="00997D10" w:rsidRDefault="00997D10" w:rsidP="00997D10">
      <w:pPr>
        <w:ind w:firstLine="480"/>
        <w:rPr>
          <w:rFonts w:ascii="宋体" w:hAnsi="宋体"/>
          <w:kern w:val="0"/>
          <w:szCs w:val="28"/>
        </w:rPr>
      </w:pPr>
      <w:r>
        <w:rPr>
          <w:rFonts w:ascii="宋体" w:hAnsi="宋体" w:hint="eastAsia"/>
          <w:noProof/>
          <w:kern w:val="0"/>
          <w:szCs w:val="28"/>
        </w:rPr>
        <w:lastRenderedPageBreak/>
        <w:drawing>
          <wp:inline distT="0" distB="0" distL="0" distR="0" wp14:anchorId="4032E122" wp14:editId="7AF3AC7D">
            <wp:extent cx="4829175" cy="2743200"/>
            <wp:effectExtent l="0" t="0" r="9525" b="0"/>
            <wp:docPr id="380" name="图片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9175" cy="2743200"/>
                    </a:xfrm>
                    <a:prstGeom prst="rect">
                      <a:avLst/>
                    </a:prstGeom>
                    <a:noFill/>
                    <a:ln>
                      <a:noFill/>
                    </a:ln>
                  </pic:spPr>
                </pic:pic>
              </a:graphicData>
            </a:graphic>
          </wp:inline>
        </w:drawing>
      </w:r>
    </w:p>
    <w:p w:rsidR="00997D10" w:rsidRDefault="00997D10" w:rsidP="00997D10">
      <w:pPr>
        <w:ind w:firstLine="480"/>
        <w:rPr>
          <w:rFonts w:ascii="宋体" w:hAnsi="宋体"/>
          <w:kern w:val="0"/>
          <w:szCs w:val="28"/>
          <w:lang w:val="en-GB"/>
        </w:rPr>
      </w:pPr>
      <w:r>
        <w:rPr>
          <w:rFonts w:ascii="宋体" w:hAnsi="宋体" w:hint="eastAsia"/>
          <w:kern w:val="0"/>
          <w:szCs w:val="28"/>
          <w:lang w:val="en-GB"/>
        </w:rPr>
        <w:t>电话支持服务终生免费提供。</w:t>
      </w:r>
    </w:p>
    <w:p w:rsidR="00997D10" w:rsidRDefault="00997D10" w:rsidP="00997D10">
      <w:pPr>
        <w:ind w:firstLine="480"/>
        <w:rPr>
          <w:rFonts w:ascii="宋体" w:hAnsi="宋体"/>
          <w:kern w:val="0"/>
          <w:szCs w:val="28"/>
          <w:lang w:val="en-GB"/>
        </w:rPr>
      </w:pPr>
      <w:r>
        <w:rPr>
          <w:rFonts w:ascii="宋体" w:hAnsi="宋体" w:hint="eastAsia"/>
          <w:kern w:val="0"/>
          <w:szCs w:val="28"/>
          <w:lang w:val="en-GB"/>
        </w:rPr>
        <w:t>中心免费支持电话是 800-860-0011</w:t>
      </w:r>
    </w:p>
    <w:p w:rsidR="00997D10" w:rsidRDefault="00997D10" w:rsidP="00997D10">
      <w:pPr>
        <w:ind w:firstLine="480"/>
        <w:rPr>
          <w:rFonts w:ascii="宋体" w:hAnsi="宋体"/>
          <w:b/>
          <w:szCs w:val="28"/>
        </w:rPr>
      </w:pPr>
      <w:r>
        <w:rPr>
          <w:rFonts w:hint="eastAsia"/>
          <w:szCs w:val="28"/>
        </w:rPr>
        <w:t>专家</w:t>
      </w:r>
      <w:r>
        <w:rPr>
          <w:szCs w:val="28"/>
        </w:rPr>
        <w:t>电话：</w:t>
      </w:r>
      <w:r>
        <w:rPr>
          <w:rFonts w:hint="eastAsia"/>
          <w:szCs w:val="28"/>
        </w:rPr>
        <w:t>（</w:t>
      </w:r>
      <w:r>
        <w:rPr>
          <w:rFonts w:hint="eastAsia"/>
          <w:szCs w:val="28"/>
        </w:rPr>
        <w:t>0531</w:t>
      </w:r>
      <w:r>
        <w:rPr>
          <w:rFonts w:hint="eastAsia"/>
          <w:szCs w:val="28"/>
        </w:rPr>
        <w:t>）</w:t>
      </w:r>
      <w:r>
        <w:rPr>
          <w:rFonts w:ascii="宋体" w:hAnsi="宋体" w:hint="eastAsia"/>
          <w:kern w:val="0"/>
          <w:szCs w:val="28"/>
          <w:lang w:val="en-GB"/>
        </w:rPr>
        <w:t>85105698</w:t>
      </w:r>
    </w:p>
    <w:p w:rsidR="00997D10" w:rsidRDefault="00997D10" w:rsidP="00997D10">
      <w:pPr>
        <w:ind w:firstLine="480"/>
        <w:rPr>
          <w:rFonts w:ascii="宋体" w:hAnsi="宋体"/>
          <w:kern w:val="0"/>
          <w:szCs w:val="28"/>
          <w:lang w:val="en-GB"/>
        </w:rPr>
      </w:pPr>
      <w:r>
        <w:rPr>
          <w:rFonts w:ascii="宋体" w:hAnsi="宋体" w:hint="eastAsia"/>
          <w:kern w:val="0"/>
          <w:szCs w:val="28"/>
          <w:lang w:val="en-GB"/>
        </w:rPr>
        <w:t>传真:</w:t>
      </w:r>
      <w:r>
        <w:rPr>
          <w:rFonts w:hint="eastAsia"/>
          <w:szCs w:val="28"/>
        </w:rPr>
        <w:t xml:space="preserve"> </w:t>
      </w:r>
      <w:r>
        <w:rPr>
          <w:rFonts w:hint="eastAsia"/>
          <w:szCs w:val="28"/>
        </w:rPr>
        <w:t>（</w:t>
      </w:r>
      <w:r>
        <w:rPr>
          <w:rFonts w:hint="eastAsia"/>
          <w:szCs w:val="28"/>
        </w:rPr>
        <w:t>0531</w:t>
      </w:r>
      <w:r>
        <w:rPr>
          <w:rFonts w:hint="eastAsia"/>
          <w:szCs w:val="28"/>
        </w:rPr>
        <w:t>）</w:t>
      </w:r>
      <w:r>
        <w:rPr>
          <w:rFonts w:ascii="宋体" w:hAnsi="宋体" w:hint="eastAsia"/>
          <w:kern w:val="0"/>
          <w:szCs w:val="28"/>
          <w:lang w:val="en-GB"/>
        </w:rPr>
        <w:t>85105700</w:t>
      </w:r>
    </w:p>
    <w:p w:rsidR="00997D10" w:rsidRDefault="00997D10" w:rsidP="00997D10">
      <w:pPr>
        <w:numPr>
          <w:ilvl w:val="0"/>
          <w:numId w:val="6"/>
        </w:numPr>
        <w:ind w:left="900" w:hanging="420"/>
        <w:rPr>
          <w:rFonts w:ascii="宋体" w:hAnsi="宋体"/>
          <w:b/>
          <w:szCs w:val="28"/>
        </w:rPr>
      </w:pPr>
      <w:r>
        <w:rPr>
          <w:rFonts w:ascii="宋体" w:hAnsi="宋体" w:hint="eastAsia"/>
          <w:b/>
          <w:szCs w:val="28"/>
        </w:rPr>
        <w:t>远程在线诊断和故障排除服务</w:t>
      </w:r>
    </w:p>
    <w:p w:rsidR="00997D10" w:rsidRDefault="00997D10" w:rsidP="00997D10">
      <w:pPr>
        <w:pStyle w:val="21"/>
        <w:rPr>
          <w:rFonts w:ascii="宋体" w:hAnsi="宋体"/>
          <w:szCs w:val="28"/>
        </w:rPr>
      </w:pPr>
      <w:r>
        <w:rPr>
          <w:rFonts w:ascii="宋体" w:hAnsi="宋体" w:hint="eastAsia"/>
          <w:szCs w:val="28"/>
        </w:rPr>
        <w:t>如果条件允许</w:t>
      </w:r>
      <w:r>
        <w:rPr>
          <w:rFonts w:ascii="宋体" w:hAnsi="宋体" w:hint="eastAsia"/>
          <w:kern w:val="0"/>
          <w:szCs w:val="28"/>
          <w:lang w:val="en-GB"/>
        </w:rPr>
        <w:t>在得到用户许可的情况下，</w:t>
      </w:r>
      <w:r>
        <w:rPr>
          <w:rFonts w:ascii="宋体" w:hAnsi="宋体" w:hint="eastAsia"/>
          <w:szCs w:val="28"/>
        </w:rPr>
        <w:t>浪潮齐鲁</w:t>
      </w:r>
      <w:r>
        <w:rPr>
          <w:rFonts w:ascii="宋体" w:hAnsi="宋体"/>
          <w:szCs w:val="28"/>
        </w:rPr>
        <w:t>软件将为客户提供远程登入</w:t>
      </w:r>
      <w:r>
        <w:rPr>
          <w:rFonts w:ascii="宋体" w:hAnsi="宋体" w:hint="eastAsia"/>
          <w:szCs w:val="28"/>
        </w:rPr>
        <w:t>、远程访问、远程监控服务，以及时、准确、全面了解客户系统运行状况，发现其中存在的认识误区和隐蔽的错误，从而更直接、快速地为客户</w:t>
      </w:r>
      <w:r>
        <w:rPr>
          <w:rFonts w:ascii="宋体" w:hAnsi="宋体" w:hint="eastAsia"/>
          <w:kern w:val="0"/>
          <w:szCs w:val="28"/>
          <w:lang w:val="en-GB"/>
        </w:rPr>
        <w:t>免费的</w:t>
      </w:r>
      <w:r>
        <w:rPr>
          <w:rFonts w:ascii="宋体" w:hAnsi="宋体" w:hint="eastAsia"/>
          <w:szCs w:val="28"/>
        </w:rPr>
        <w:t>排除故障，解决问题。</w:t>
      </w:r>
    </w:p>
    <w:p w:rsidR="00997D10" w:rsidRDefault="00997D10" w:rsidP="00997D10">
      <w:pPr>
        <w:numPr>
          <w:ilvl w:val="0"/>
          <w:numId w:val="6"/>
        </w:numPr>
        <w:ind w:left="900" w:hanging="420"/>
        <w:rPr>
          <w:rFonts w:ascii="宋体" w:hAnsi="宋体"/>
          <w:b/>
          <w:szCs w:val="28"/>
        </w:rPr>
      </w:pPr>
      <w:r>
        <w:rPr>
          <w:rFonts w:ascii="宋体" w:hAnsi="宋体" w:hint="eastAsia"/>
          <w:b/>
          <w:szCs w:val="28"/>
        </w:rPr>
        <w:t>现场服务</w:t>
      </w:r>
    </w:p>
    <w:p w:rsidR="00997D10" w:rsidRDefault="00997D10" w:rsidP="00997D10">
      <w:pPr>
        <w:ind w:firstLine="540"/>
        <w:rPr>
          <w:rFonts w:ascii="宋体" w:hAnsi="宋体"/>
          <w:kern w:val="0"/>
          <w:szCs w:val="28"/>
          <w:lang w:val="en-GB"/>
        </w:rPr>
      </w:pPr>
      <w:r>
        <w:rPr>
          <w:rFonts w:ascii="宋体" w:hAnsi="宋体" w:hint="eastAsia"/>
          <w:kern w:val="0"/>
          <w:szCs w:val="28"/>
          <w:lang w:val="en-GB"/>
        </w:rPr>
        <w:t>自收到用户的服务请求后，对于通过电话无法解决的问题，我们将派遣技术支持中心的工程师到用户现场服务，能够在招标文件要求内响应用户的服务请求。如果遇到重大技术问题，我们将及时组织有关技术专家进行会诊，必要时我们将请求厂商专家参与。浪潮软件公司将通过备品备件库或者为用户提供满足相应功能的替换设备，保证用户整个系统的正常运行。保证期内，用户现场服务免费提供，同时在此期间我们将每年定期对用户进行回访，技术工程师将帮助用户在现场进行系统维护，包括：</w:t>
      </w:r>
    </w:p>
    <w:p w:rsidR="00997D10" w:rsidRDefault="00997D10" w:rsidP="00997D10">
      <w:pPr>
        <w:ind w:firstLineChars="200" w:firstLine="480"/>
        <w:rPr>
          <w:rFonts w:ascii="宋体" w:hAnsi="宋体"/>
          <w:kern w:val="0"/>
          <w:szCs w:val="28"/>
          <w:lang w:val="en-GB"/>
        </w:rPr>
      </w:pPr>
      <w:r>
        <w:rPr>
          <w:rFonts w:ascii="宋体" w:hAnsi="宋体" w:hint="eastAsia"/>
          <w:kern w:val="0"/>
          <w:szCs w:val="28"/>
          <w:lang w:val="en-GB"/>
        </w:rPr>
        <w:t>1）系统状况检测：根据用户的运行记录和系统的运行日志，对软件、硬件的状况进行检查，及时发现并解决潜在的问题。</w:t>
      </w:r>
    </w:p>
    <w:p w:rsidR="00997D10" w:rsidRDefault="00997D10" w:rsidP="00997D10">
      <w:pPr>
        <w:ind w:firstLine="480"/>
        <w:rPr>
          <w:rFonts w:ascii="宋体" w:hAnsi="宋体"/>
          <w:kern w:val="0"/>
          <w:szCs w:val="28"/>
          <w:lang w:val="en-GB"/>
        </w:rPr>
      </w:pPr>
      <w:r>
        <w:rPr>
          <w:rFonts w:ascii="宋体" w:hAnsi="宋体" w:hint="eastAsia"/>
          <w:kern w:val="0"/>
          <w:szCs w:val="28"/>
          <w:lang w:val="en-GB"/>
        </w:rPr>
        <w:t>2）系统升级或修补：根据行业发展和产品厂商提供的支持，定期对系统性</w:t>
      </w:r>
      <w:r>
        <w:rPr>
          <w:rFonts w:ascii="宋体" w:hAnsi="宋体" w:hint="eastAsia"/>
          <w:kern w:val="0"/>
          <w:szCs w:val="28"/>
          <w:lang w:val="en-GB"/>
        </w:rPr>
        <w:lastRenderedPageBreak/>
        <w:t>能测试及调整，解答用户与系统维护有关的问题，了解用户对服务的满意程度和新的需求。</w:t>
      </w:r>
    </w:p>
    <w:p w:rsidR="00997D10" w:rsidRDefault="00997D10" w:rsidP="00997D10">
      <w:pPr>
        <w:numPr>
          <w:ilvl w:val="0"/>
          <w:numId w:val="6"/>
        </w:numPr>
        <w:ind w:left="900" w:hanging="420"/>
        <w:rPr>
          <w:rFonts w:ascii="宋体" w:hAnsi="宋体"/>
          <w:szCs w:val="28"/>
        </w:rPr>
      </w:pPr>
      <w:r>
        <w:rPr>
          <w:rFonts w:ascii="宋体" w:hAnsi="宋体"/>
          <w:b/>
          <w:szCs w:val="28"/>
        </w:rPr>
        <w:t>Email</w:t>
      </w:r>
      <w:r>
        <w:rPr>
          <w:rFonts w:ascii="宋体" w:hAnsi="宋体" w:hint="eastAsia"/>
          <w:b/>
          <w:szCs w:val="28"/>
        </w:rPr>
        <w:t>服务</w:t>
      </w:r>
    </w:p>
    <w:p w:rsidR="00997D10" w:rsidRDefault="00997D10" w:rsidP="00997D10">
      <w:pPr>
        <w:ind w:firstLineChars="225" w:firstLine="540"/>
        <w:rPr>
          <w:rFonts w:ascii="宋体" w:hAnsi="宋体"/>
          <w:szCs w:val="28"/>
        </w:rPr>
      </w:pPr>
      <w:r>
        <w:rPr>
          <w:rFonts w:ascii="宋体" w:hAnsi="宋体" w:hint="eastAsia"/>
          <w:szCs w:val="28"/>
        </w:rPr>
        <w:t>浪潮软件公司将充分利用</w:t>
      </w:r>
      <w:r>
        <w:rPr>
          <w:rFonts w:ascii="宋体" w:hAnsi="宋体"/>
          <w:szCs w:val="28"/>
        </w:rPr>
        <w:t>Internet</w:t>
      </w:r>
      <w:r>
        <w:rPr>
          <w:rFonts w:ascii="宋体" w:hAnsi="宋体" w:hint="eastAsia"/>
          <w:szCs w:val="28"/>
        </w:rPr>
        <w:t>为客户提供内容丰富的技术支持服务：</w:t>
      </w:r>
      <w:r>
        <w:rPr>
          <w:rFonts w:ascii="宋体" w:hAnsi="宋体"/>
          <w:szCs w:val="28"/>
        </w:rPr>
        <w:t xml:space="preserve"> </w:t>
      </w:r>
    </w:p>
    <w:p w:rsidR="00997D10" w:rsidRDefault="00997D10" w:rsidP="00997D10">
      <w:pPr>
        <w:ind w:firstLineChars="225" w:firstLine="540"/>
        <w:rPr>
          <w:rFonts w:ascii="宋体" w:hAnsi="宋体"/>
          <w:szCs w:val="28"/>
        </w:rPr>
      </w:pPr>
      <w:r>
        <w:rPr>
          <w:rFonts w:ascii="宋体" w:hAnsi="宋体" w:hint="eastAsia"/>
          <w:szCs w:val="28"/>
        </w:rPr>
        <w:t>协助安装：特定产品的逐步安装指导，安装手册，版本注意事项，</w:t>
      </w:r>
      <w:r>
        <w:rPr>
          <w:rFonts w:ascii="宋体" w:hAnsi="宋体"/>
          <w:szCs w:val="28"/>
        </w:rPr>
        <w:t>README</w:t>
      </w:r>
      <w:r>
        <w:rPr>
          <w:rFonts w:ascii="宋体" w:hAnsi="宋体" w:hint="eastAsia"/>
          <w:szCs w:val="28"/>
        </w:rPr>
        <w:t>文件等。</w:t>
      </w:r>
      <w:r>
        <w:rPr>
          <w:rFonts w:ascii="宋体" w:hAnsi="宋体"/>
          <w:szCs w:val="28"/>
        </w:rPr>
        <w:t xml:space="preserve"> </w:t>
      </w:r>
    </w:p>
    <w:p w:rsidR="00997D10" w:rsidRDefault="00997D10" w:rsidP="00997D10">
      <w:pPr>
        <w:ind w:leftChars="225" w:left="540"/>
        <w:rPr>
          <w:rFonts w:ascii="宋体" w:hAnsi="宋体"/>
          <w:szCs w:val="28"/>
        </w:rPr>
      </w:pPr>
      <w:r>
        <w:rPr>
          <w:rFonts w:ascii="宋体" w:hAnsi="宋体" w:hint="eastAsia"/>
          <w:b/>
          <w:szCs w:val="28"/>
        </w:rPr>
        <w:t>热门话题：</w:t>
      </w:r>
      <w:r>
        <w:rPr>
          <w:rFonts w:ascii="宋体" w:hAnsi="宋体" w:hint="eastAsia"/>
          <w:szCs w:val="28"/>
        </w:rPr>
        <w:t>介绍最新的产品，技术，应用，特定的产品警示，重要的通知。</w:t>
      </w:r>
      <w:r>
        <w:rPr>
          <w:rFonts w:ascii="宋体" w:hAnsi="宋体"/>
          <w:szCs w:val="28"/>
        </w:rPr>
        <w:t xml:space="preserve"> </w:t>
      </w:r>
    </w:p>
    <w:p w:rsidR="00997D10" w:rsidRDefault="00997D10" w:rsidP="00997D10">
      <w:pPr>
        <w:ind w:leftChars="225" w:left="540"/>
        <w:rPr>
          <w:rFonts w:ascii="宋体" w:hAnsi="宋体"/>
          <w:szCs w:val="28"/>
        </w:rPr>
      </w:pPr>
      <w:r>
        <w:rPr>
          <w:rFonts w:ascii="宋体" w:hAnsi="宋体" w:hint="eastAsia"/>
          <w:b/>
          <w:szCs w:val="28"/>
        </w:rPr>
        <w:t>产品参考：</w:t>
      </w:r>
      <w:r>
        <w:rPr>
          <w:rFonts w:ascii="宋体" w:hAnsi="宋体" w:hint="eastAsia"/>
          <w:szCs w:val="28"/>
        </w:rPr>
        <w:t>包括产品文档，技术支持布告，白皮书等。</w:t>
      </w:r>
      <w:r>
        <w:rPr>
          <w:rFonts w:ascii="宋体" w:hAnsi="宋体"/>
          <w:szCs w:val="28"/>
        </w:rPr>
        <w:t xml:space="preserve"> </w:t>
      </w:r>
    </w:p>
    <w:p w:rsidR="00997D10" w:rsidRDefault="00997D10" w:rsidP="00997D10">
      <w:pPr>
        <w:ind w:leftChars="225" w:left="540"/>
        <w:rPr>
          <w:rFonts w:ascii="宋体" w:hAnsi="宋体"/>
          <w:szCs w:val="28"/>
        </w:rPr>
      </w:pPr>
      <w:r>
        <w:rPr>
          <w:rFonts w:ascii="宋体" w:hAnsi="宋体" w:hint="eastAsia"/>
          <w:b/>
          <w:szCs w:val="28"/>
        </w:rPr>
        <w:t>问题解答：</w:t>
      </w:r>
      <w:r>
        <w:rPr>
          <w:rFonts w:ascii="宋体" w:hAnsi="宋体" w:hint="eastAsia"/>
          <w:szCs w:val="28"/>
        </w:rPr>
        <w:t>为客户提供详细的解决方法，提供重要的补丁等。</w:t>
      </w:r>
      <w:r>
        <w:rPr>
          <w:rFonts w:ascii="宋体" w:hAnsi="宋体"/>
          <w:szCs w:val="28"/>
        </w:rPr>
        <w:t xml:space="preserve"> </w:t>
      </w:r>
    </w:p>
    <w:p w:rsidR="00997D10" w:rsidRDefault="00997D10" w:rsidP="00997D10">
      <w:pPr>
        <w:numPr>
          <w:ilvl w:val="0"/>
          <w:numId w:val="6"/>
        </w:numPr>
        <w:ind w:left="900" w:hanging="420"/>
        <w:rPr>
          <w:rFonts w:ascii="宋体" w:hAnsi="宋体"/>
          <w:szCs w:val="28"/>
        </w:rPr>
      </w:pPr>
      <w:r>
        <w:rPr>
          <w:rFonts w:ascii="宋体" w:hAnsi="宋体" w:hint="eastAsia"/>
          <w:b/>
          <w:szCs w:val="28"/>
        </w:rPr>
        <w:t>印刷品信息服务</w:t>
      </w:r>
    </w:p>
    <w:p w:rsidR="00997D10" w:rsidRDefault="00997D10" w:rsidP="00997D10">
      <w:pPr>
        <w:pStyle w:val="21"/>
        <w:rPr>
          <w:szCs w:val="28"/>
        </w:rPr>
      </w:pPr>
      <w:r>
        <w:rPr>
          <w:rFonts w:hint="eastAsia"/>
          <w:szCs w:val="28"/>
        </w:rPr>
        <w:t>浪潮软件公司在支持服务有所改动或变更，或是认为某些技术特性应告知客户时，浪潮软件将给客户寄发邮件进行通知，以维护客户的权益。</w:t>
      </w:r>
      <w:r>
        <w:rPr>
          <w:szCs w:val="28"/>
        </w:rPr>
        <w:t xml:space="preserve"> </w:t>
      </w:r>
    </w:p>
    <w:p w:rsidR="00997D10" w:rsidRDefault="00997D10" w:rsidP="00997D10">
      <w:pPr>
        <w:numPr>
          <w:ilvl w:val="0"/>
          <w:numId w:val="6"/>
        </w:numPr>
        <w:ind w:left="900" w:hanging="420"/>
        <w:rPr>
          <w:rFonts w:ascii="宋体" w:hAnsi="宋体"/>
          <w:b/>
          <w:szCs w:val="28"/>
        </w:rPr>
      </w:pPr>
      <w:r>
        <w:rPr>
          <w:rFonts w:ascii="宋体" w:hAnsi="宋体" w:hint="eastAsia"/>
          <w:b/>
          <w:szCs w:val="28"/>
        </w:rPr>
        <w:t>技术讲座</w:t>
      </w:r>
    </w:p>
    <w:p w:rsidR="00997D10" w:rsidRDefault="00997D10" w:rsidP="00997D10">
      <w:pPr>
        <w:pStyle w:val="21"/>
        <w:rPr>
          <w:szCs w:val="28"/>
        </w:rPr>
      </w:pPr>
      <w:r>
        <w:rPr>
          <w:rFonts w:hint="eastAsia"/>
          <w:szCs w:val="28"/>
        </w:rPr>
        <w:t>浪潮软件公司将不定期为各类客户群举办专题技术讲座，技术研讨会。浪潮软件公司技术人员将把自己的实践经验，研究心得与客户交流，同时为客户提供新产品技术的发展动态。</w:t>
      </w:r>
    </w:p>
    <w:p w:rsidR="00997D10" w:rsidRDefault="00997D10" w:rsidP="00997D10">
      <w:pPr>
        <w:numPr>
          <w:ilvl w:val="0"/>
          <w:numId w:val="6"/>
        </w:numPr>
        <w:ind w:left="900" w:hanging="420"/>
        <w:rPr>
          <w:rFonts w:ascii="宋体" w:hAnsi="宋体"/>
          <w:b/>
          <w:szCs w:val="28"/>
        </w:rPr>
      </w:pPr>
      <w:r>
        <w:rPr>
          <w:rFonts w:ascii="宋体" w:hAnsi="宋体" w:hint="eastAsia"/>
          <w:b/>
          <w:szCs w:val="28"/>
        </w:rPr>
        <w:t>电话巡访和用户走访</w:t>
      </w:r>
    </w:p>
    <w:p w:rsidR="00997D10" w:rsidRDefault="00997D10" w:rsidP="00997D10">
      <w:pPr>
        <w:pStyle w:val="21"/>
        <w:rPr>
          <w:szCs w:val="28"/>
        </w:rPr>
      </w:pPr>
      <w:r>
        <w:rPr>
          <w:rFonts w:hint="eastAsia"/>
          <w:szCs w:val="28"/>
        </w:rPr>
        <w:t>浪潮软件公司技术服务中心将定期或不定期电话访问用户，帮助用户发现问题，并及时解决问题。浪潮软件公司技术支持工程师将定期或不定期到用户现场走访，帮助用户进行预防性的维护和提供软硬件的升级服务。</w:t>
      </w:r>
    </w:p>
    <w:p w:rsidR="00997D10" w:rsidRDefault="00997D10" w:rsidP="00997D10">
      <w:pPr>
        <w:pStyle w:val="40"/>
        <w:numPr>
          <w:ilvl w:val="3"/>
          <w:numId w:val="9"/>
        </w:numPr>
      </w:pPr>
      <w:bookmarkStart w:id="63" w:name="_Toc531758054"/>
      <w:bookmarkStart w:id="64" w:name="_Toc38081032"/>
      <w:bookmarkStart w:id="65" w:name="_Toc223748660"/>
      <w:bookmarkStart w:id="66" w:name="_Toc267405555"/>
      <w:bookmarkStart w:id="67" w:name="_Toc312256574"/>
      <w:bookmarkStart w:id="68" w:name="_Toc355767092"/>
      <w:bookmarkStart w:id="69" w:name="_Toc360089497"/>
      <w:r>
        <w:rPr>
          <w:rFonts w:hint="eastAsia"/>
        </w:rPr>
        <w:t>服务内容</w:t>
      </w:r>
      <w:bookmarkEnd w:id="63"/>
      <w:bookmarkEnd w:id="64"/>
      <w:bookmarkEnd w:id="65"/>
      <w:bookmarkEnd w:id="66"/>
      <w:bookmarkEnd w:id="67"/>
      <w:bookmarkEnd w:id="68"/>
      <w:bookmarkEnd w:id="69"/>
    </w:p>
    <w:p w:rsidR="00997D10" w:rsidRDefault="00997D10" w:rsidP="00997D10">
      <w:pPr>
        <w:pStyle w:val="21"/>
        <w:ind w:firstLineChars="300" w:firstLine="720"/>
        <w:rPr>
          <w:szCs w:val="28"/>
        </w:rPr>
      </w:pPr>
      <w:r>
        <w:rPr>
          <w:rFonts w:hint="eastAsia"/>
          <w:szCs w:val="28"/>
        </w:rPr>
        <w:t>1</w:t>
      </w:r>
      <w:r>
        <w:rPr>
          <w:rFonts w:hint="eastAsia"/>
          <w:szCs w:val="28"/>
        </w:rPr>
        <w:t>软件安装与系统设置</w:t>
      </w:r>
      <w:r>
        <w:rPr>
          <w:rFonts w:hint="eastAsia"/>
          <w:szCs w:val="28"/>
        </w:rPr>
        <w:t xml:space="preserve">      11</w:t>
      </w:r>
      <w:r>
        <w:rPr>
          <w:rFonts w:hint="eastAsia"/>
          <w:szCs w:val="28"/>
        </w:rPr>
        <w:t>二次开发</w:t>
      </w:r>
    </w:p>
    <w:p w:rsidR="00997D10" w:rsidRDefault="00997D10" w:rsidP="00997D10">
      <w:pPr>
        <w:pStyle w:val="21"/>
        <w:rPr>
          <w:szCs w:val="28"/>
        </w:rPr>
      </w:pPr>
      <w:r>
        <w:rPr>
          <w:szCs w:val="28"/>
        </w:rPr>
        <w:t xml:space="preserve"> </w:t>
      </w:r>
      <w:r>
        <w:rPr>
          <w:rFonts w:hint="eastAsia"/>
          <w:szCs w:val="28"/>
        </w:rPr>
        <w:t xml:space="preserve"> </w:t>
      </w:r>
      <w:r>
        <w:rPr>
          <w:szCs w:val="28"/>
        </w:rPr>
        <w:t xml:space="preserve">2 </w:t>
      </w:r>
      <w:r>
        <w:rPr>
          <w:rFonts w:hint="eastAsia"/>
          <w:szCs w:val="28"/>
        </w:rPr>
        <w:t>操作使用培训</w:t>
      </w:r>
      <w:r>
        <w:rPr>
          <w:rFonts w:hint="eastAsia"/>
          <w:szCs w:val="28"/>
        </w:rPr>
        <w:t xml:space="preserve">            </w:t>
      </w:r>
      <w:r>
        <w:rPr>
          <w:szCs w:val="28"/>
        </w:rPr>
        <w:t xml:space="preserve">12 </w:t>
      </w:r>
      <w:r>
        <w:rPr>
          <w:rFonts w:hint="eastAsia"/>
          <w:szCs w:val="28"/>
        </w:rPr>
        <w:t>硬件基础维护</w:t>
      </w:r>
    </w:p>
    <w:p w:rsidR="00997D10" w:rsidRDefault="00997D10" w:rsidP="00997D10">
      <w:pPr>
        <w:pStyle w:val="21"/>
        <w:rPr>
          <w:szCs w:val="28"/>
        </w:rPr>
      </w:pPr>
      <w:r>
        <w:rPr>
          <w:szCs w:val="28"/>
        </w:rPr>
        <w:t xml:space="preserve"> </w:t>
      </w:r>
      <w:r>
        <w:rPr>
          <w:rFonts w:hint="eastAsia"/>
          <w:szCs w:val="28"/>
        </w:rPr>
        <w:t xml:space="preserve"> </w:t>
      </w:r>
      <w:r>
        <w:rPr>
          <w:szCs w:val="28"/>
        </w:rPr>
        <w:t xml:space="preserve">3 </w:t>
      </w:r>
      <w:r>
        <w:rPr>
          <w:rFonts w:hint="eastAsia"/>
          <w:szCs w:val="28"/>
        </w:rPr>
        <w:t>高级操作培训</w:t>
      </w:r>
      <w:r>
        <w:rPr>
          <w:rFonts w:hint="eastAsia"/>
          <w:szCs w:val="28"/>
        </w:rPr>
        <w:t xml:space="preserve">            </w:t>
      </w:r>
      <w:r>
        <w:rPr>
          <w:szCs w:val="28"/>
        </w:rPr>
        <w:t xml:space="preserve">13 </w:t>
      </w:r>
      <w:r>
        <w:rPr>
          <w:rFonts w:hint="eastAsia"/>
          <w:szCs w:val="28"/>
        </w:rPr>
        <w:t>其他硬件维护</w:t>
      </w:r>
    </w:p>
    <w:p w:rsidR="00997D10" w:rsidRDefault="00997D10" w:rsidP="00997D10">
      <w:pPr>
        <w:pStyle w:val="21"/>
        <w:rPr>
          <w:szCs w:val="28"/>
        </w:rPr>
      </w:pPr>
      <w:r>
        <w:rPr>
          <w:szCs w:val="28"/>
        </w:rPr>
        <w:t xml:space="preserve"> </w:t>
      </w:r>
      <w:r>
        <w:rPr>
          <w:rFonts w:hint="eastAsia"/>
          <w:szCs w:val="28"/>
        </w:rPr>
        <w:t xml:space="preserve"> 4 </w:t>
      </w:r>
      <w:r>
        <w:rPr>
          <w:rFonts w:hint="eastAsia"/>
          <w:szCs w:val="28"/>
        </w:rPr>
        <w:t>软件运行维护</w:t>
      </w:r>
      <w:r>
        <w:rPr>
          <w:rFonts w:hint="eastAsia"/>
          <w:szCs w:val="28"/>
        </w:rPr>
        <w:t xml:space="preserve">            </w:t>
      </w:r>
      <w:r>
        <w:rPr>
          <w:szCs w:val="28"/>
        </w:rPr>
        <w:t xml:space="preserve">14 </w:t>
      </w:r>
      <w:r>
        <w:rPr>
          <w:rFonts w:hint="eastAsia"/>
          <w:szCs w:val="28"/>
        </w:rPr>
        <w:t>其他软件安装集成</w:t>
      </w:r>
    </w:p>
    <w:p w:rsidR="00997D10" w:rsidRDefault="00997D10" w:rsidP="00997D10">
      <w:pPr>
        <w:pStyle w:val="21"/>
        <w:rPr>
          <w:szCs w:val="28"/>
        </w:rPr>
      </w:pPr>
      <w:r>
        <w:rPr>
          <w:szCs w:val="28"/>
        </w:rPr>
        <w:t xml:space="preserve"> </w:t>
      </w:r>
      <w:r>
        <w:rPr>
          <w:rFonts w:hint="eastAsia"/>
          <w:szCs w:val="28"/>
        </w:rPr>
        <w:t xml:space="preserve"> 5</w:t>
      </w:r>
      <w:r>
        <w:rPr>
          <w:szCs w:val="28"/>
        </w:rPr>
        <w:t xml:space="preserve"> </w:t>
      </w:r>
      <w:r>
        <w:rPr>
          <w:rFonts w:hint="eastAsia"/>
          <w:szCs w:val="28"/>
        </w:rPr>
        <w:t>运行环境维护</w:t>
      </w:r>
      <w:r>
        <w:rPr>
          <w:rFonts w:hint="eastAsia"/>
          <w:szCs w:val="28"/>
        </w:rPr>
        <w:t xml:space="preserve">            </w:t>
      </w:r>
      <w:r>
        <w:rPr>
          <w:szCs w:val="28"/>
        </w:rPr>
        <w:t xml:space="preserve">15 </w:t>
      </w:r>
      <w:r>
        <w:rPr>
          <w:rFonts w:hint="eastAsia"/>
          <w:szCs w:val="28"/>
        </w:rPr>
        <w:t>网络工程维护</w:t>
      </w:r>
    </w:p>
    <w:p w:rsidR="00997D10" w:rsidRDefault="00997D10" w:rsidP="00997D10">
      <w:pPr>
        <w:pStyle w:val="21"/>
        <w:rPr>
          <w:szCs w:val="28"/>
        </w:rPr>
      </w:pPr>
      <w:r>
        <w:rPr>
          <w:szCs w:val="28"/>
        </w:rPr>
        <w:t xml:space="preserve"> </w:t>
      </w:r>
      <w:r>
        <w:rPr>
          <w:rFonts w:hint="eastAsia"/>
          <w:szCs w:val="28"/>
        </w:rPr>
        <w:t xml:space="preserve"> </w:t>
      </w:r>
      <w:r>
        <w:rPr>
          <w:szCs w:val="28"/>
        </w:rPr>
        <w:t xml:space="preserve">6 </w:t>
      </w:r>
      <w:r>
        <w:rPr>
          <w:rFonts w:hint="eastAsia"/>
          <w:szCs w:val="28"/>
        </w:rPr>
        <w:t>软盘文档保修</w:t>
      </w:r>
      <w:r>
        <w:rPr>
          <w:rFonts w:hint="eastAsia"/>
          <w:szCs w:val="28"/>
        </w:rPr>
        <w:t xml:space="preserve">            1</w:t>
      </w:r>
      <w:r>
        <w:rPr>
          <w:szCs w:val="28"/>
        </w:rPr>
        <w:t xml:space="preserve">6 </w:t>
      </w:r>
      <w:r>
        <w:rPr>
          <w:rFonts w:hint="eastAsia"/>
          <w:szCs w:val="28"/>
        </w:rPr>
        <w:t>现场技术咨询</w:t>
      </w:r>
    </w:p>
    <w:p w:rsidR="00997D10" w:rsidRDefault="00997D10" w:rsidP="00997D10">
      <w:pPr>
        <w:pStyle w:val="21"/>
        <w:rPr>
          <w:szCs w:val="28"/>
        </w:rPr>
      </w:pPr>
      <w:r>
        <w:rPr>
          <w:rFonts w:hint="eastAsia"/>
          <w:szCs w:val="28"/>
        </w:rPr>
        <w:t xml:space="preserve">  7</w:t>
      </w:r>
      <w:r>
        <w:rPr>
          <w:rFonts w:hint="eastAsia"/>
          <w:szCs w:val="28"/>
        </w:rPr>
        <w:t>版本维护</w:t>
      </w:r>
      <w:r>
        <w:rPr>
          <w:rFonts w:hint="eastAsia"/>
          <w:szCs w:val="28"/>
        </w:rPr>
        <w:t xml:space="preserve">                 </w:t>
      </w:r>
      <w:r>
        <w:rPr>
          <w:szCs w:val="28"/>
        </w:rPr>
        <w:t xml:space="preserve">17 </w:t>
      </w:r>
      <w:r>
        <w:rPr>
          <w:rFonts w:hint="eastAsia"/>
          <w:szCs w:val="28"/>
        </w:rPr>
        <w:t>电话传真热线</w:t>
      </w:r>
    </w:p>
    <w:p w:rsidR="00997D10" w:rsidRDefault="00997D10" w:rsidP="00997D10">
      <w:pPr>
        <w:pStyle w:val="21"/>
        <w:rPr>
          <w:szCs w:val="28"/>
        </w:rPr>
      </w:pPr>
      <w:r>
        <w:rPr>
          <w:szCs w:val="28"/>
        </w:rPr>
        <w:t xml:space="preserve"> </w:t>
      </w:r>
      <w:r>
        <w:rPr>
          <w:rFonts w:hint="eastAsia"/>
          <w:szCs w:val="28"/>
        </w:rPr>
        <w:t xml:space="preserve"> </w:t>
      </w:r>
      <w:r>
        <w:rPr>
          <w:szCs w:val="28"/>
        </w:rPr>
        <w:t xml:space="preserve">8 </w:t>
      </w:r>
      <w:r>
        <w:rPr>
          <w:rFonts w:hint="eastAsia"/>
          <w:szCs w:val="28"/>
        </w:rPr>
        <w:t>版本升级</w:t>
      </w:r>
      <w:r>
        <w:rPr>
          <w:rFonts w:hint="eastAsia"/>
          <w:szCs w:val="28"/>
        </w:rPr>
        <w:t xml:space="preserve">                </w:t>
      </w:r>
      <w:r>
        <w:rPr>
          <w:szCs w:val="28"/>
        </w:rPr>
        <w:t xml:space="preserve">18 </w:t>
      </w:r>
      <w:r>
        <w:rPr>
          <w:rFonts w:hint="eastAsia"/>
          <w:szCs w:val="28"/>
        </w:rPr>
        <w:t>远程通讯服务</w:t>
      </w:r>
    </w:p>
    <w:p w:rsidR="00997D10" w:rsidRDefault="00997D10" w:rsidP="00997D10">
      <w:pPr>
        <w:pStyle w:val="21"/>
        <w:rPr>
          <w:szCs w:val="28"/>
        </w:rPr>
      </w:pPr>
      <w:r>
        <w:rPr>
          <w:szCs w:val="28"/>
        </w:rPr>
        <w:lastRenderedPageBreak/>
        <w:t xml:space="preserve"> </w:t>
      </w:r>
      <w:r>
        <w:rPr>
          <w:rFonts w:hint="eastAsia"/>
          <w:szCs w:val="28"/>
        </w:rPr>
        <w:t xml:space="preserve"> </w:t>
      </w:r>
      <w:r>
        <w:rPr>
          <w:szCs w:val="28"/>
        </w:rPr>
        <w:t xml:space="preserve">9 </w:t>
      </w:r>
      <w:r>
        <w:rPr>
          <w:rFonts w:hint="eastAsia"/>
          <w:szCs w:val="28"/>
        </w:rPr>
        <w:t>工具软件</w:t>
      </w:r>
      <w:r>
        <w:rPr>
          <w:rFonts w:hint="eastAsia"/>
          <w:szCs w:val="28"/>
        </w:rPr>
        <w:t xml:space="preserve">                19 </w:t>
      </w:r>
      <w:r>
        <w:rPr>
          <w:rFonts w:hint="eastAsia"/>
          <w:szCs w:val="28"/>
        </w:rPr>
        <w:t>内部刊物邮寄</w:t>
      </w:r>
    </w:p>
    <w:p w:rsidR="00997D10" w:rsidRDefault="00997D10" w:rsidP="00997D10">
      <w:pPr>
        <w:pStyle w:val="21"/>
        <w:ind w:firstLineChars="300" w:firstLine="720"/>
        <w:rPr>
          <w:szCs w:val="28"/>
        </w:rPr>
      </w:pPr>
      <w:r>
        <w:rPr>
          <w:szCs w:val="28"/>
        </w:rPr>
        <w:t xml:space="preserve">10 </w:t>
      </w:r>
      <w:r>
        <w:rPr>
          <w:rFonts w:hint="eastAsia"/>
          <w:szCs w:val="28"/>
        </w:rPr>
        <w:t>报表制定</w:t>
      </w:r>
      <w:r>
        <w:rPr>
          <w:rFonts w:hint="eastAsia"/>
          <w:szCs w:val="28"/>
        </w:rPr>
        <w:t xml:space="preserve">               20 </w:t>
      </w:r>
      <w:r>
        <w:rPr>
          <w:rFonts w:hint="eastAsia"/>
          <w:szCs w:val="28"/>
        </w:rPr>
        <w:t>常年信息技术顾问</w:t>
      </w:r>
    </w:p>
    <w:p w:rsidR="00997D10" w:rsidRDefault="00997D10" w:rsidP="00997D10">
      <w:pPr>
        <w:pStyle w:val="5"/>
        <w:numPr>
          <w:ilvl w:val="4"/>
          <w:numId w:val="9"/>
        </w:numPr>
      </w:pPr>
      <w:bookmarkStart w:id="70" w:name="_Toc466562878"/>
      <w:bookmarkStart w:id="71" w:name="_Toc24955455"/>
      <w:bookmarkStart w:id="72" w:name="_Toc140718829"/>
      <w:bookmarkStart w:id="73" w:name="_Toc141244431"/>
      <w:bookmarkStart w:id="74" w:name="_Toc258419717"/>
      <w:bookmarkStart w:id="75" w:name="_Toc262163850"/>
      <w:r>
        <w:rPr>
          <w:rFonts w:hint="eastAsia"/>
        </w:rPr>
        <w:t>软件安装、调试服务</w:t>
      </w:r>
      <w:bookmarkEnd w:id="70"/>
      <w:bookmarkEnd w:id="71"/>
      <w:bookmarkEnd w:id="72"/>
      <w:bookmarkEnd w:id="73"/>
      <w:bookmarkEnd w:id="74"/>
      <w:bookmarkEnd w:id="75"/>
    </w:p>
    <w:p w:rsidR="00997D10" w:rsidRDefault="00997D10" w:rsidP="00997D10">
      <w:pPr>
        <w:ind w:firstLineChars="200" w:firstLine="480"/>
        <w:rPr>
          <w:szCs w:val="28"/>
        </w:rPr>
      </w:pPr>
      <w:r>
        <w:rPr>
          <w:rFonts w:hint="eastAsia"/>
          <w:szCs w:val="28"/>
        </w:rPr>
        <w:t>软件安装、调试环境：由于本次项目是电子政务集成项目，涉及的软件环境复杂，所以我们本次开发的软件应根据系统的不同需求，支持多种环境下运行。</w:t>
      </w:r>
    </w:p>
    <w:p w:rsidR="00997D10" w:rsidRDefault="00997D10" w:rsidP="00997D10">
      <w:pPr>
        <w:ind w:firstLine="480"/>
        <w:rPr>
          <w:szCs w:val="28"/>
        </w:rPr>
      </w:pPr>
      <w:r>
        <w:rPr>
          <w:rFonts w:hint="eastAsia"/>
          <w:szCs w:val="28"/>
        </w:rPr>
        <w:t>我方负责在软件安装、调试前列明环境的安装和调试步骤，并保证软件能够正常运行，安装调试须通过招标人、监理方验收认可。</w:t>
      </w:r>
    </w:p>
    <w:p w:rsidR="00997D10" w:rsidRDefault="00997D10" w:rsidP="00997D10">
      <w:pPr>
        <w:pStyle w:val="5"/>
        <w:numPr>
          <w:ilvl w:val="4"/>
          <w:numId w:val="9"/>
        </w:numPr>
      </w:pPr>
      <w:bookmarkStart w:id="76" w:name="_Toc466562883"/>
      <w:bookmarkStart w:id="77" w:name="_Toc24955456"/>
      <w:bookmarkStart w:id="78" w:name="_Toc140718830"/>
      <w:bookmarkStart w:id="79" w:name="_Toc141244432"/>
      <w:bookmarkStart w:id="80" w:name="_Toc258419718"/>
      <w:bookmarkStart w:id="81" w:name="_Toc262163851"/>
      <w:r>
        <w:rPr>
          <w:rFonts w:hint="eastAsia"/>
        </w:rPr>
        <w:t>软件系统维护服务</w:t>
      </w:r>
      <w:bookmarkEnd w:id="76"/>
      <w:bookmarkEnd w:id="77"/>
      <w:bookmarkEnd w:id="78"/>
      <w:bookmarkEnd w:id="79"/>
      <w:bookmarkEnd w:id="80"/>
      <w:bookmarkEnd w:id="81"/>
    </w:p>
    <w:p w:rsidR="00997D10" w:rsidRDefault="00997D10" w:rsidP="00997D10">
      <w:pPr>
        <w:ind w:firstLine="480"/>
        <w:rPr>
          <w:szCs w:val="28"/>
        </w:rPr>
      </w:pPr>
      <w:r>
        <w:rPr>
          <w:rFonts w:hint="eastAsia"/>
          <w:szCs w:val="28"/>
        </w:rPr>
        <w:t>我公司提供软件系统维护服务，维护和故障排除帮助均以中文形式表达，在维护方案中说明下列信息：</w:t>
      </w:r>
    </w:p>
    <w:p w:rsidR="00997D10" w:rsidRDefault="00997D10" w:rsidP="00997D10">
      <w:pPr>
        <w:numPr>
          <w:ilvl w:val="0"/>
          <w:numId w:val="7"/>
        </w:numPr>
        <w:rPr>
          <w:szCs w:val="28"/>
        </w:rPr>
      </w:pPr>
      <w:r>
        <w:rPr>
          <w:rFonts w:hint="eastAsia"/>
          <w:szCs w:val="28"/>
        </w:rPr>
        <w:t>定制程序方面的软件维护；</w:t>
      </w:r>
    </w:p>
    <w:p w:rsidR="00997D10" w:rsidRDefault="00997D10" w:rsidP="00997D10">
      <w:pPr>
        <w:numPr>
          <w:ilvl w:val="0"/>
          <w:numId w:val="7"/>
        </w:numPr>
        <w:rPr>
          <w:szCs w:val="28"/>
        </w:rPr>
      </w:pPr>
      <w:r>
        <w:rPr>
          <w:rFonts w:hint="eastAsia"/>
          <w:szCs w:val="28"/>
        </w:rPr>
        <w:t>估计的预防维护服务的频率及持续时间；</w:t>
      </w:r>
    </w:p>
    <w:p w:rsidR="00997D10" w:rsidRDefault="00997D10" w:rsidP="00997D10">
      <w:pPr>
        <w:numPr>
          <w:ilvl w:val="0"/>
          <w:numId w:val="7"/>
        </w:numPr>
        <w:rPr>
          <w:szCs w:val="28"/>
        </w:rPr>
      </w:pPr>
      <w:r>
        <w:rPr>
          <w:rFonts w:hint="eastAsia"/>
          <w:szCs w:val="28"/>
        </w:rPr>
        <w:t>其他客户的满意程度，请提供证明材料。</w:t>
      </w:r>
    </w:p>
    <w:p w:rsidR="00997D10" w:rsidRDefault="00997D10" w:rsidP="00997D10">
      <w:pPr>
        <w:pStyle w:val="5"/>
        <w:numPr>
          <w:ilvl w:val="4"/>
          <w:numId w:val="9"/>
        </w:numPr>
      </w:pPr>
      <w:bookmarkStart w:id="82" w:name="_Toc140718831"/>
      <w:bookmarkStart w:id="83" w:name="_Toc141244433"/>
      <w:bookmarkStart w:id="84" w:name="_Toc258419719"/>
      <w:bookmarkStart w:id="85" w:name="_Toc262163852"/>
      <w:r>
        <w:rPr>
          <w:rFonts w:hint="eastAsia"/>
        </w:rPr>
        <w:t>产品升级服务</w:t>
      </w:r>
      <w:bookmarkEnd w:id="82"/>
      <w:bookmarkEnd w:id="83"/>
      <w:bookmarkEnd w:id="84"/>
      <w:bookmarkEnd w:id="85"/>
    </w:p>
    <w:p w:rsidR="00997D10" w:rsidRDefault="00997D10" w:rsidP="00997D10">
      <w:pPr>
        <w:ind w:firstLine="480"/>
        <w:rPr>
          <w:szCs w:val="28"/>
        </w:rPr>
      </w:pPr>
      <w:r>
        <w:rPr>
          <w:rFonts w:hint="eastAsia"/>
          <w:szCs w:val="28"/>
        </w:rPr>
        <w:t>我公司提供产品版本升级管理方案，根据实际情况说明以下问题：</w:t>
      </w:r>
    </w:p>
    <w:p w:rsidR="00997D10" w:rsidRDefault="00997D10" w:rsidP="00997D10">
      <w:pPr>
        <w:numPr>
          <w:ilvl w:val="0"/>
          <w:numId w:val="7"/>
        </w:numPr>
        <w:rPr>
          <w:szCs w:val="28"/>
        </w:rPr>
      </w:pPr>
      <w:r>
        <w:rPr>
          <w:rFonts w:hint="eastAsia"/>
          <w:szCs w:val="28"/>
        </w:rPr>
        <w:t>在版本管理方面，应将所有现有版本进一步更新的信息和二周以内准备推出的新系统版本的信息通知招标人，并在接到招标人请求起一月内提供并安装更新版本；</w:t>
      </w:r>
    </w:p>
    <w:p w:rsidR="00997D10" w:rsidRDefault="00997D10" w:rsidP="00997D10">
      <w:pPr>
        <w:numPr>
          <w:ilvl w:val="0"/>
          <w:numId w:val="7"/>
        </w:numPr>
        <w:rPr>
          <w:szCs w:val="28"/>
        </w:rPr>
      </w:pPr>
      <w:r>
        <w:rPr>
          <w:rFonts w:hint="eastAsia"/>
          <w:szCs w:val="28"/>
        </w:rPr>
        <w:t>我们新版本对以前版本提供兼容服务，我公司发布新版本后，原有老版本的用户若未作出相应升级或在作出相应升级之前，我方会继续提供对老版本提供技术支持服务；</w:t>
      </w:r>
    </w:p>
    <w:p w:rsidR="00997D10" w:rsidRDefault="00997D10" w:rsidP="00997D10">
      <w:pPr>
        <w:numPr>
          <w:ilvl w:val="0"/>
          <w:numId w:val="7"/>
        </w:numPr>
        <w:rPr>
          <w:szCs w:val="28"/>
        </w:rPr>
      </w:pPr>
      <w:r>
        <w:rPr>
          <w:rFonts w:hint="eastAsia"/>
          <w:szCs w:val="28"/>
        </w:rPr>
        <w:t>若无声明任何新版本升级和安装费用支出应被视作已包括在投标总价中；</w:t>
      </w:r>
    </w:p>
    <w:p w:rsidR="00997D10" w:rsidRDefault="00997D10" w:rsidP="00997D10">
      <w:pPr>
        <w:numPr>
          <w:ilvl w:val="0"/>
          <w:numId w:val="7"/>
        </w:numPr>
        <w:rPr>
          <w:szCs w:val="28"/>
        </w:rPr>
      </w:pPr>
      <w:r>
        <w:rPr>
          <w:rFonts w:hint="eastAsia"/>
          <w:szCs w:val="28"/>
        </w:rPr>
        <w:t>升级实现方式，在质保期内实行现场技术支持，质保期外视升级的复杂情况提供远程和现场两种形式结合的技术支持。</w:t>
      </w:r>
    </w:p>
    <w:p w:rsidR="00997D10" w:rsidRDefault="00997D10" w:rsidP="00997D10">
      <w:pPr>
        <w:pStyle w:val="40"/>
        <w:numPr>
          <w:ilvl w:val="3"/>
          <w:numId w:val="9"/>
        </w:numPr>
      </w:pPr>
      <w:bookmarkStart w:id="86" w:name="_Toc531758058"/>
      <w:bookmarkStart w:id="87" w:name="_Toc38081033"/>
      <w:bookmarkStart w:id="88" w:name="_Toc223748661"/>
      <w:bookmarkStart w:id="89" w:name="_Toc267405556"/>
      <w:bookmarkStart w:id="90" w:name="_Toc312256575"/>
      <w:bookmarkStart w:id="91" w:name="_Toc355767093"/>
      <w:bookmarkStart w:id="92" w:name="_Toc360089498"/>
      <w:r>
        <w:rPr>
          <w:rFonts w:hint="eastAsia"/>
        </w:rPr>
        <w:t>系统故障预防措施</w:t>
      </w:r>
      <w:bookmarkEnd w:id="86"/>
      <w:bookmarkEnd w:id="87"/>
      <w:bookmarkEnd w:id="88"/>
      <w:bookmarkEnd w:id="89"/>
      <w:bookmarkEnd w:id="90"/>
      <w:bookmarkEnd w:id="91"/>
      <w:bookmarkEnd w:id="92"/>
    </w:p>
    <w:p w:rsidR="00997D10" w:rsidRDefault="00997D10" w:rsidP="00997D10">
      <w:pPr>
        <w:pStyle w:val="21"/>
        <w:rPr>
          <w:rFonts w:ascii="宋体" w:hAnsi="宋体"/>
          <w:b/>
          <w:kern w:val="0"/>
          <w:szCs w:val="28"/>
          <w:lang w:val="en-GB"/>
        </w:rPr>
      </w:pPr>
      <w:r>
        <w:rPr>
          <w:rFonts w:ascii="宋体" w:hAnsi="宋体" w:hint="eastAsia"/>
          <w:kern w:val="0"/>
          <w:szCs w:val="28"/>
          <w:lang w:val="en-GB"/>
        </w:rPr>
        <w:t>根据我们的工程实施经验，许多系统故障完全可以在未发生之前通过系统的统计数据发现一些迹象，只要认真分析完全可以及早采取必要措施加以避免。</w:t>
      </w:r>
    </w:p>
    <w:p w:rsidR="00997D10" w:rsidRDefault="00997D10" w:rsidP="00997D10">
      <w:pPr>
        <w:ind w:firstLine="540"/>
        <w:rPr>
          <w:rFonts w:ascii="宋体" w:hAnsi="宋体"/>
          <w:kern w:val="0"/>
          <w:szCs w:val="28"/>
          <w:lang w:val="en-GB"/>
        </w:rPr>
      </w:pPr>
      <w:r>
        <w:rPr>
          <w:rFonts w:ascii="宋体" w:hAnsi="宋体" w:hint="eastAsia"/>
          <w:kern w:val="0"/>
          <w:szCs w:val="28"/>
          <w:lang w:val="en-GB"/>
        </w:rPr>
        <w:t>在施工结束时，我们将向用户提交比较详细的系统试运行报告</w:t>
      </w:r>
      <w:r>
        <w:rPr>
          <w:rFonts w:ascii="宋体" w:hAnsi="宋体" w:hint="eastAsia"/>
          <w:b/>
          <w:kern w:val="0"/>
          <w:szCs w:val="28"/>
          <w:lang w:val="en-GB"/>
        </w:rPr>
        <w:t>，</w:t>
      </w:r>
      <w:r>
        <w:rPr>
          <w:rFonts w:ascii="宋体" w:hAnsi="宋体" w:hint="eastAsia"/>
          <w:kern w:val="0"/>
          <w:szCs w:val="28"/>
          <w:lang w:val="en-GB"/>
        </w:rPr>
        <w:t>该报告记录</w:t>
      </w:r>
      <w:r>
        <w:rPr>
          <w:rFonts w:ascii="宋体" w:hAnsi="宋体" w:hint="eastAsia"/>
          <w:kern w:val="0"/>
          <w:szCs w:val="28"/>
          <w:lang w:val="en-GB"/>
        </w:rPr>
        <w:lastRenderedPageBreak/>
        <w:t>了一个良性运行的系统状态，这是本系统的基线，可用来衡量以后系统的运行状况，从而及时发现系统潜在的问题，通过及时与我们的技术专家联系，在技术专家的协助下，预防系统故障的发生。在对系统进行调整后，应当及时观察、测试和记录相关系统状态、性能、效率、连接等数据，以组成新的系统基线，为以后的故障预测提供切实可行的参考标准。</w:t>
      </w:r>
    </w:p>
    <w:p w:rsidR="00997D10" w:rsidRDefault="00997D10" w:rsidP="00997D10">
      <w:pPr>
        <w:pStyle w:val="21"/>
        <w:rPr>
          <w:rFonts w:ascii="宋体" w:hAnsi="宋体"/>
          <w:kern w:val="0"/>
          <w:szCs w:val="28"/>
          <w:lang w:val="en-GB"/>
        </w:rPr>
      </w:pPr>
      <w:r>
        <w:rPr>
          <w:rFonts w:ascii="宋体" w:hAnsi="宋体" w:hint="eastAsia"/>
          <w:kern w:val="0"/>
          <w:szCs w:val="28"/>
          <w:lang w:val="en-GB"/>
        </w:rPr>
        <w:t>我们经常派技术工程师和技术专家对用户设备进行定期巡检，该工作的目的是向用户提供有关系统调整、优化、故障预防等建议，帮助用户及时发现潜在的问题，提高系统的运行效率。</w:t>
      </w:r>
    </w:p>
    <w:p w:rsidR="00997D10" w:rsidRDefault="00997D10" w:rsidP="00997D10">
      <w:pPr>
        <w:pStyle w:val="21"/>
        <w:rPr>
          <w:rFonts w:ascii="宋体" w:hAnsi="宋体"/>
          <w:b/>
          <w:kern w:val="0"/>
          <w:szCs w:val="28"/>
          <w:lang w:val="en-GB"/>
        </w:rPr>
      </w:pPr>
      <w:r>
        <w:rPr>
          <w:rFonts w:ascii="宋体" w:hAnsi="宋体" w:hint="eastAsia"/>
          <w:kern w:val="0"/>
          <w:szCs w:val="28"/>
          <w:lang w:val="en-GB"/>
        </w:rPr>
        <w:t>对于发生的系统故障，在得到及时解决后，做详细的故障报告，对故障现象、原因、解决办法、工程师建议等做明确的记录，这将是日后系统维护的参考。</w:t>
      </w:r>
    </w:p>
    <w:p w:rsidR="00997D10" w:rsidRDefault="00997D10" w:rsidP="00997D10">
      <w:pPr>
        <w:rPr>
          <w:rFonts w:ascii="宋体" w:hAnsi="宋体"/>
          <w:b/>
          <w:kern w:val="0"/>
          <w:szCs w:val="28"/>
          <w:lang w:val="en-GB"/>
        </w:rPr>
      </w:pPr>
      <w:r>
        <w:rPr>
          <w:rFonts w:ascii="宋体" w:hAnsi="宋体" w:hint="eastAsia"/>
          <w:b/>
          <w:kern w:val="0"/>
          <w:szCs w:val="28"/>
          <w:lang w:val="en-GB"/>
        </w:rPr>
        <w:t>系统故障报告表格：</w:t>
      </w:r>
    </w:p>
    <w:tbl>
      <w:tblPr>
        <w:tblW w:w="0" w:type="auto"/>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139"/>
        <w:gridCol w:w="2340"/>
        <w:gridCol w:w="915"/>
        <w:gridCol w:w="345"/>
        <w:gridCol w:w="2340"/>
      </w:tblGrid>
      <w:tr w:rsidR="00997D10" w:rsidTr="00263418">
        <w:trPr>
          <w:cantSplit/>
          <w:jc w:val="right"/>
        </w:trPr>
        <w:tc>
          <w:tcPr>
            <w:tcW w:w="2139" w:type="dxa"/>
            <w:tcBorders>
              <w:bottom w:val="single" w:sz="6" w:space="0" w:color="auto"/>
            </w:tcBorders>
            <w:vAlign w:val="center"/>
          </w:tcPr>
          <w:p w:rsidR="00997D10" w:rsidRDefault="00997D10" w:rsidP="00263418">
            <w:pPr>
              <w:jc w:val="center"/>
              <w:rPr>
                <w:rFonts w:ascii="宋体" w:hAnsi="宋体"/>
                <w:kern w:val="0"/>
                <w:szCs w:val="28"/>
                <w:lang w:val="en-GB"/>
              </w:rPr>
            </w:pPr>
            <w:r>
              <w:rPr>
                <w:rFonts w:ascii="宋体" w:hAnsi="宋体" w:hint="eastAsia"/>
                <w:kern w:val="0"/>
                <w:szCs w:val="28"/>
                <w:lang w:val="en-GB"/>
              </w:rPr>
              <w:t>故障时间</w:t>
            </w:r>
          </w:p>
        </w:tc>
        <w:tc>
          <w:tcPr>
            <w:tcW w:w="2340" w:type="dxa"/>
            <w:tcBorders>
              <w:bottom w:val="single" w:sz="6" w:space="0" w:color="auto"/>
              <w:right w:val="single" w:sz="4" w:space="0" w:color="auto"/>
            </w:tcBorders>
          </w:tcPr>
          <w:p w:rsidR="00997D10" w:rsidRDefault="00997D10" w:rsidP="00263418">
            <w:pPr>
              <w:rPr>
                <w:rFonts w:ascii="宋体" w:hAnsi="宋体"/>
                <w:kern w:val="0"/>
                <w:szCs w:val="28"/>
                <w:lang w:val="en-GB"/>
              </w:rPr>
            </w:pPr>
          </w:p>
        </w:tc>
        <w:tc>
          <w:tcPr>
            <w:tcW w:w="1260" w:type="dxa"/>
            <w:gridSpan w:val="2"/>
            <w:tcBorders>
              <w:left w:val="single" w:sz="4" w:space="0" w:color="auto"/>
              <w:bottom w:val="single" w:sz="6" w:space="0" w:color="auto"/>
              <w:right w:val="single" w:sz="4" w:space="0" w:color="auto"/>
            </w:tcBorders>
          </w:tcPr>
          <w:p w:rsidR="00997D10" w:rsidRDefault="00997D10" w:rsidP="00263418">
            <w:pPr>
              <w:ind w:left="192"/>
              <w:rPr>
                <w:rFonts w:ascii="宋体" w:hAnsi="宋体"/>
                <w:kern w:val="0"/>
                <w:szCs w:val="28"/>
                <w:lang w:val="en-GB"/>
              </w:rPr>
            </w:pPr>
            <w:r>
              <w:rPr>
                <w:rFonts w:ascii="宋体" w:hAnsi="宋体" w:hint="eastAsia"/>
                <w:kern w:val="0"/>
                <w:szCs w:val="28"/>
                <w:lang w:val="en-GB"/>
              </w:rPr>
              <w:t>管理员</w:t>
            </w:r>
          </w:p>
        </w:tc>
        <w:tc>
          <w:tcPr>
            <w:tcW w:w="2340" w:type="dxa"/>
            <w:tcBorders>
              <w:left w:val="single" w:sz="4" w:space="0" w:color="auto"/>
              <w:bottom w:val="single" w:sz="6" w:space="0" w:color="auto"/>
            </w:tcBorders>
          </w:tcPr>
          <w:p w:rsidR="00997D10" w:rsidRDefault="00997D10" w:rsidP="00263418">
            <w:pPr>
              <w:ind w:left="192"/>
              <w:rPr>
                <w:rFonts w:ascii="宋体" w:hAnsi="宋体"/>
                <w:kern w:val="0"/>
                <w:szCs w:val="28"/>
                <w:lang w:val="en-GB"/>
              </w:rPr>
            </w:pPr>
          </w:p>
        </w:tc>
      </w:tr>
      <w:tr w:rsidR="00997D10" w:rsidTr="00263418">
        <w:trPr>
          <w:cantSplit/>
          <w:trHeight w:val="569"/>
          <w:jc w:val="right"/>
        </w:trPr>
        <w:tc>
          <w:tcPr>
            <w:tcW w:w="2139" w:type="dxa"/>
            <w:tcBorders>
              <w:top w:val="single" w:sz="6" w:space="0" w:color="auto"/>
            </w:tcBorders>
            <w:vAlign w:val="center"/>
          </w:tcPr>
          <w:p w:rsidR="00997D10" w:rsidRDefault="00997D10" w:rsidP="00263418">
            <w:pPr>
              <w:jc w:val="center"/>
              <w:rPr>
                <w:rFonts w:ascii="宋体" w:hAnsi="宋体"/>
                <w:kern w:val="0"/>
                <w:szCs w:val="28"/>
                <w:lang w:val="en-GB"/>
              </w:rPr>
            </w:pPr>
            <w:r>
              <w:rPr>
                <w:rFonts w:ascii="宋体" w:hAnsi="宋体" w:hint="eastAsia"/>
                <w:kern w:val="0"/>
                <w:szCs w:val="28"/>
                <w:lang w:val="en-GB"/>
              </w:rPr>
              <w:t>故障现象</w:t>
            </w:r>
          </w:p>
        </w:tc>
        <w:tc>
          <w:tcPr>
            <w:tcW w:w="5940" w:type="dxa"/>
            <w:gridSpan w:val="4"/>
            <w:tcBorders>
              <w:top w:val="single" w:sz="6" w:space="0" w:color="auto"/>
            </w:tcBorders>
          </w:tcPr>
          <w:p w:rsidR="00997D10" w:rsidRDefault="00997D10" w:rsidP="00263418">
            <w:pPr>
              <w:rPr>
                <w:rFonts w:ascii="宋体" w:hAnsi="宋体"/>
                <w:kern w:val="0"/>
                <w:szCs w:val="28"/>
                <w:lang w:val="en-GB"/>
              </w:rPr>
            </w:pPr>
          </w:p>
        </w:tc>
      </w:tr>
      <w:tr w:rsidR="00997D10" w:rsidTr="00263418">
        <w:trPr>
          <w:cantSplit/>
          <w:trHeight w:val="452"/>
          <w:jc w:val="right"/>
        </w:trPr>
        <w:tc>
          <w:tcPr>
            <w:tcW w:w="2139" w:type="dxa"/>
            <w:vAlign w:val="center"/>
          </w:tcPr>
          <w:p w:rsidR="00997D10" w:rsidRDefault="00997D10" w:rsidP="00263418">
            <w:pPr>
              <w:jc w:val="center"/>
              <w:rPr>
                <w:rFonts w:ascii="宋体" w:hAnsi="宋体"/>
                <w:kern w:val="0"/>
                <w:szCs w:val="28"/>
                <w:lang w:val="en-GB"/>
              </w:rPr>
            </w:pPr>
            <w:r>
              <w:rPr>
                <w:rFonts w:ascii="宋体" w:hAnsi="宋体" w:hint="eastAsia"/>
                <w:kern w:val="0"/>
                <w:szCs w:val="28"/>
                <w:lang w:val="en-GB"/>
              </w:rPr>
              <w:t>故障原因</w:t>
            </w:r>
          </w:p>
        </w:tc>
        <w:tc>
          <w:tcPr>
            <w:tcW w:w="5940" w:type="dxa"/>
            <w:gridSpan w:val="4"/>
          </w:tcPr>
          <w:p w:rsidR="00997D10" w:rsidRDefault="00997D10" w:rsidP="00263418">
            <w:pPr>
              <w:rPr>
                <w:rFonts w:ascii="宋体" w:hAnsi="宋体"/>
                <w:kern w:val="0"/>
                <w:szCs w:val="28"/>
                <w:lang w:val="en-GB"/>
              </w:rPr>
            </w:pPr>
          </w:p>
        </w:tc>
      </w:tr>
      <w:tr w:rsidR="00997D10" w:rsidTr="00263418">
        <w:trPr>
          <w:cantSplit/>
          <w:trHeight w:val="616"/>
          <w:jc w:val="right"/>
        </w:trPr>
        <w:tc>
          <w:tcPr>
            <w:tcW w:w="2139" w:type="dxa"/>
            <w:tcBorders>
              <w:bottom w:val="single" w:sz="4" w:space="0" w:color="auto"/>
            </w:tcBorders>
            <w:vAlign w:val="center"/>
          </w:tcPr>
          <w:p w:rsidR="00997D10" w:rsidRDefault="00997D10" w:rsidP="00263418">
            <w:pPr>
              <w:jc w:val="center"/>
              <w:rPr>
                <w:rFonts w:ascii="宋体" w:hAnsi="宋体"/>
                <w:kern w:val="0"/>
                <w:szCs w:val="28"/>
                <w:lang w:val="en-GB"/>
              </w:rPr>
            </w:pPr>
            <w:r>
              <w:rPr>
                <w:rFonts w:ascii="宋体" w:hAnsi="宋体" w:hint="eastAsia"/>
                <w:kern w:val="0"/>
                <w:szCs w:val="28"/>
                <w:lang w:val="en-GB"/>
              </w:rPr>
              <w:t>解决办法</w:t>
            </w:r>
          </w:p>
        </w:tc>
        <w:tc>
          <w:tcPr>
            <w:tcW w:w="5940" w:type="dxa"/>
            <w:gridSpan w:val="4"/>
            <w:tcBorders>
              <w:bottom w:val="single" w:sz="4" w:space="0" w:color="auto"/>
            </w:tcBorders>
          </w:tcPr>
          <w:p w:rsidR="00997D10" w:rsidRDefault="00997D10" w:rsidP="00263418">
            <w:pPr>
              <w:rPr>
                <w:rFonts w:ascii="宋体" w:hAnsi="宋体"/>
                <w:kern w:val="0"/>
                <w:szCs w:val="28"/>
                <w:lang w:val="en-GB"/>
              </w:rPr>
            </w:pPr>
          </w:p>
        </w:tc>
      </w:tr>
      <w:tr w:rsidR="00997D10" w:rsidTr="00263418">
        <w:trPr>
          <w:cantSplit/>
          <w:trHeight w:val="615"/>
          <w:jc w:val="right"/>
        </w:trPr>
        <w:tc>
          <w:tcPr>
            <w:tcW w:w="2139" w:type="dxa"/>
            <w:tcBorders>
              <w:top w:val="single" w:sz="4" w:space="0" w:color="auto"/>
              <w:bottom w:val="single" w:sz="4" w:space="0" w:color="auto"/>
            </w:tcBorders>
            <w:vAlign w:val="center"/>
          </w:tcPr>
          <w:p w:rsidR="00997D10" w:rsidRDefault="00997D10" w:rsidP="00263418">
            <w:pPr>
              <w:jc w:val="center"/>
              <w:rPr>
                <w:rFonts w:ascii="宋体" w:hAnsi="宋体"/>
                <w:kern w:val="0"/>
                <w:szCs w:val="28"/>
                <w:lang w:val="en-GB"/>
              </w:rPr>
            </w:pPr>
            <w:r>
              <w:rPr>
                <w:rFonts w:ascii="宋体" w:hAnsi="宋体" w:hint="eastAsia"/>
                <w:kern w:val="0"/>
                <w:szCs w:val="28"/>
                <w:lang w:val="en-GB"/>
              </w:rPr>
              <w:t>处理结果及对系统的影响</w:t>
            </w:r>
          </w:p>
        </w:tc>
        <w:tc>
          <w:tcPr>
            <w:tcW w:w="5940" w:type="dxa"/>
            <w:gridSpan w:val="4"/>
            <w:tcBorders>
              <w:top w:val="single" w:sz="4" w:space="0" w:color="auto"/>
              <w:bottom w:val="single" w:sz="4" w:space="0" w:color="auto"/>
            </w:tcBorders>
          </w:tcPr>
          <w:p w:rsidR="00997D10" w:rsidRDefault="00997D10" w:rsidP="00263418">
            <w:pPr>
              <w:rPr>
                <w:rFonts w:ascii="宋体" w:hAnsi="宋体"/>
                <w:kern w:val="0"/>
                <w:szCs w:val="28"/>
                <w:lang w:val="en-GB"/>
              </w:rPr>
            </w:pPr>
          </w:p>
        </w:tc>
      </w:tr>
      <w:tr w:rsidR="00997D10" w:rsidTr="00263418">
        <w:trPr>
          <w:cantSplit/>
          <w:trHeight w:val="604"/>
          <w:jc w:val="right"/>
        </w:trPr>
        <w:tc>
          <w:tcPr>
            <w:tcW w:w="2139" w:type="dxa"/>
            <w:tcBorders>
              <w:top w:val="single" w:sz="4" w:space="0" w:color="auto"/>
              <w:bottom w:val="single" w:sz="4" w:space="0" w:color="auto"/>
            </w:tcBorders>
            <w:vAlign w:val="center"/>
          </w:tcPr>
          <w:p w:rsidR="00997D10" w:rsidRDefault="00997D10" w:rsidP="00263418">
            <w:pPr>
              <w:jc w:val="center"/>
              <w:rPr>
                <w:rFonts w:ascii="宋体" w:hAnsi="宋体"/>
                <w:kern w:val="0"/>
                <w:szCs w:val="28"/>
                <w:lang w:val="en-GB"/>
              </w:rPr>
            </w:pPr>
            <w:r>
              <w:rPr>
                <w:rFonts w:ascii="宋体" w:hAnsi="宋体" w:hint="eastAsia"/>
                <w:kern w:val="0"/>
                <w:szCs w:val="28"/>
                <w:lang w:val="en-GB"/>
              </w:rPr>
              <w:t>工程师建议</w:t>
            </w:r>
          </w:p>
        </w:tc>
        <w:tc>
          <w:tcPr>
            <w:tcW w:w="5940" w:type="dxa"/>
            <w:gridSpan w:val="4"/>
            <w:tcBorders>
              <w:top w:val="single" w:sz="4" w:space="0" w:color="auto"/>
              <w:bottom w:val="single" w:sz="4" w:space="0" w:color="auto"/>
            </w:tcBorders>
          </w:tcPr>
          <w:p w:rsidR="00997D10" w:rsidRDefault="00997D10" w:rsidP="00263418">
            <w:pPr>
              <w:rPr>
                <w:rFonts w:ascii="宋体" w:hAnsi="宋体"/>
                <w:kern w:val="0"/>
                <w:szCs w:val="28"/>
                <w:lang w:val="en-GB"/>
              </w:rPr>
            </w:pPr>
          </w:p>
        </w:tc>
      </w:tr>
      <w:tr w:rsidR="00997D10" w:rsidTr="00263418">
        <w:trPr>
          <w:cantSplit/>
          <w:trHeight w:val="612"/>
          <w:jc w:val="right"/>
        </w:trPr>
        <w:tc>
          <w:tcPr>
            <w:tcW w:w="2139" w:type="dxa"/>
            <w:tcBorders>
              <w:top w:val="single" w:sz="4" w:space="0" w:color="auto"/>
            </w:tcBorders>
            <w:vAlign w:val="center"/>
          </w:tcPr>
          <w:p w:rsidR="00997D10" w:rsidRDefault="00997D10" w:rsidP="00263418">
            <w:pPr>
              <w:jc w:val="center"/>
              <w:rPr>
                <w:rFonts w:ascii="宋体" w:hAnsi="宋体"/>
                <w:kern w:val="0"/>
                <w:szCs w:val="28"/>
                <w:lang w:val="en-GB"/>
              </w:rPr>
            </w:pPr>
            <w:r>
              <w:rPr>
                <w:rFonts w:ascii="宋体" w:hAnsi="宋体" w:hint="eastAsia"/>
                <w:kern w:val="0"/>
                <w:szCs w:val="28"/>
                <w:lang w:val="en-GB"/>
              </w:rPr>
              <w:t>签字</w:t>
            </w:r>
          </w:p>
        </w:tc>
        <w:tc>
          <w:tcPr>
            <w:tcW w:w="3255" w:type="dxa"/>
            <w:gridSpan w:val="2"/>
            <w:tcBorders>
              <w:top w:val="single" w:sz="4" w:space="0" w:color="auto"/>
              <w:right w:val="single" w:sz="4" w:space="0" w:color="auto"/>
            </w:tcBorders>
          </w:tcPr>
          <w:p w:rsidR="00997D10" w:rsidRDefault="00997D10" w:rsidP="00263418">
            <w:pPr>
              <w:rPr>
                <w:rFonts w:ascii="宋体" w:hAnsi="宋体"/>
                <w:kern w:val="0"/>
                <w:szCs w:val="28"/>
                <w:lang w:val="en-GB"/>
              </w:rPr>
            </w:pPr>
            <w:r>
              <w:rPr>
                <w:rFonts w:ascii="宋体" w:hAnsi="宋体" w:hint="eastAsia"/>
                <w:kern w:val="0"/>
                <w:szCs w:val="28"/>
                <w:lang w:val="en-GB"/>
              </w:rPr>
              <w:t>管理人员</w:t>
            </w:r>
          </w:p>
          <w:p w:rsidR="00997D10" w:rsidRDefault="00997D10" w:rsidP="00263418">
            <w:pPr>
              <w:rPr>
                <w:rFonts w:ascii="宋体" w:hAnsi="宋体"/>
                <w:kern w:val="0"/>
                <w:szCs w:val="28"/>
                <w:lang w:val="en-GB"/>
              </w:rPr>
            </w:pPr>
          </w:p>
          <w:p w:rsidR="00997D10" w:rsidRDefault="00997D10" w:rsidP="00263418">
            <w:pPr>
              <w:ind w:firstLine="1560"/>
              <w:rPr>
                <w:rFonts w:ascii="宋体" w:hAnsi="宋体"/>
                <w:kern w:val="0"/>
                <w:szCs w:val="28"/>
                <w:lang w:val="en-GB"/>
              </w:rPr>
            </w:pPr>
            <w:r>
              <w:rPr>
                <w:rFonts w:ascii="宋体" w:hAnsi="宋体" w:hint="eastAsia"/>
                <w:kern w:val="0"/>
                <w:szCs w:val="28"/>
                <w:lang w:val="en-GB"/>
              </w:rPr>
              <w:t>年 月 日</w:t>
            </w:r>
          </w:p>
        </w:tc>
        <w:tc>
          <w:tcPr>
            <w:tcW w:w="2685" w:type="dxa"/>
            <w:gridSpan w:val="2"/>
            <w:tcBorders>
              <w:top w:val="single" w:sz="4" w:space="0" w:color="auto"/>
              <w:left w:val="single" w:sz="4" w:space="0" w:color="auto"/>
            </w:tcBorders>
          </w:tcPr>
          <w:p w:rsidR="00997D10" w:rsidRDefault="00997D10" w:rsidP="00263418">
            <w:pPr>
              <w:rPr>
                <w:rFonts w:ascii="宋体" w:hAnsi="宋体"/>
                <w:kern w:val="0"/>
                <w:szCs w:val="28"/>
                <w:lang w:val="en-GB"/>
              </w:rPr>
            </w:pPr>
            <w:r>
              <w:rPr>
                <w:rFonts w:ascii="宋体" w:hAnsi="宋体" w:hint="eastAsia"/>
                <w:kern w:val="0"/>
                <w:szCs w:val="28"/>
                <w:lang w:val="en-GB"/>
              </w:rPr>
              <w:t>工程师</w:t>
            </w:r>
          </w:p>
          <w:p w:rsidR="00997D10" w:rsidRDefault="00997D10" w:rsidP="00263418">
            <w:pPr>
              <w:rPr>
                <w:rFonts w:ascii="宋体" w:hAnsi="宋体"/>
                <w:kern w:val="0"/>
                <w:szCs w:val="28"/>
                <w:lang w:val="en-GB"/>
              </w:rPr>
            </w:pPr>
          </w:p>
          <w:p w:rsidR="00997D10" w:rsidRDefault="00997D10" w:rsidP="00263418">
            <w:pPr>
              <w:ind w:firstLine="1440"/>
              <w:rPr>
                <w:rFonts w:ascii="宋体" w:hAnsi="宋体"/>
                <w:kern w:val="0"/>
                <w:szCs w:val="28"/>
                <w:lang w:val="en-GB"/>
              </w:rPr>
            </w:pPr>
            <w:r>
              <w:rPr>
                <w:rFonts w:ascii="宋体" w:hAnsi="宋体" w:hint="eastAsia"/>
                <w:kern w:val="0"/>
                <w:szCs w:val="28"/>
                <w:lang w:val="en-GB"/>
              </w:rPr>
              <w:t>年 月 日</w:t>
            </w:r>
          </w:p>
        </w:tc>
      </w:tr>
    </w:tbl>
    <w:p w:rsidR="00997D10" w:rsidRDefault="00997D10" w:rsidP="00997D10">
      <w:pPr>
        <w:ind w:firstLineChars="150" w:firstLine="360"/>
        <w:rPr>
          <w:rFonts w:ascii="宋体" w:hAnsi="宋体"/>
          <w:kern w:val="0"/>
          <w:lang w:val="en-GB"/>
        </w:rPr>
      </w:pPr>
      <w:bookmarkStart w:id="93" w:name="_Toc267405552"/>
      <w:bookmarkStart w:id="94" w:name="_Toc312256571"/>
      <w:bookmarkStart w:id="95" w:name="_Toc355767089"/>
      <w:bookmarkStart w:id="96" w:name="_Toc360089494"/>
      <w:bookmarkStart w:id="97" w:name="_Toc377993438"/>
      <w:bookmarkStart w:id="98" w:name="_Toc380416136"/>
      <w:bookmarkStart w:id="99" w:name="_Toc223748658"/>
      <w:bookmarkEnd w:id="18"/>
      <w:bookmarkEnd w:id="19"/>
      <w:bookmarkEnd w:id="20"/>
      <w:bookmarkEnd w:id="21"/>
      <w:bookmarkEnd w:id="22"/>
      <w:bookmarkEnd w:id="23"/>
      <w:bookmarkEnd w:id="24"/>
    </w:p>
    <w:p w:rsidR="00997D10" w:rsidRDefault="00997D10" w:rsidP="00997D10">
      <w:pPr>
        <w:pStyle w:val="30"/>
      </w:pPr>
      <w:bookmarkStart w:id="100" w:name="_Toc223748657"/>
      <w:bookmarkStart w:id="101" w:name="_Toc428448458"/>
      <w:bookmarkStart w:id="102" w:name="_Toc428861987"/>
      <w:bookmarkStart w:id="103" w:name="_Toc530985588"/>
      <w:bookmarkEnd w:id="93"/>
      <w:bookmarkEnd w:id="94"/>
      <w:bookmarkEnd w:id="95"/>
      <w:bookmarkEnd w:id="96"/>
      <w:bookmarkEnd w:id="97"/>
      <w:bookmarkEnd w:id="98"/>
      <w:bookmarkEnd w:id="99"/>
      <w:r>
        <w:rPr>
          <w:rFonts w:hint="eastAsia"/>
        </w:rPr>
        <w:t>终身合作计划</w:t>
      </w:r>
      <w:bookmarkEnd w:id="100"/>
      <w:bookmarkEnd w:id="101"/>
      <w:bookmarkEnd w:id="102"/>
      <w:bookmarkEnd w:id="103"/>
    </w:p>
    <w:p w:rsidR="00997D10" w:rsidRDefault="00997D10" w:rsidP="00997D10">
      <w:pPr>
        <w:pStyle w:val="21"/>
        <w:rPr>
          <w:szCs w:val="28"/>
        </w:rPr>
      </w:pPr>
      <w:r>
        <w:rPr>
          <w:rFonts w:hint="eastAsia"/>
          <w:szCs w:val="28"/>
        </w:rPr>
        <w:t>浪潮软件公司把用户的成功视作自己的荣誉，因此，我们愿意尽最大的可能帮助我们的每一个用户。同时，我们又十分关心用户的发展，“一经合作，永远服务”，这就是我们的承诺。在用户今后的发展中，我们将不仅仅限于对我们自己的产品进行质量跟踪维护，只要是用户的需要，都是我们服务的内容。</w:t>
      </w:r>
    </w:p>
    <w:p w:rsidR="00997D10" w:rsidRDefault="00997D10" w:rsidP="00997D10">
      <w:pPr>
        <w:pStyle w:val="21"/>
        <w:rPr>
          <w:szCs w:val="28"/>
        </w:rPr>
      </w:pPr>
      <w:r>
        <w:rPr>
          <w:rFonts w:hint="eastAsia"/>
          <w:szCs w:val="28"/>
        </w:rPr>
        <w:t>针对本项目所具有的工程性开发的特点，使软件的开发者和使用者必须在开</w:t>
      </w:r>
      <w:r>
        <w:rPr>
          <w:rFonts w:hint="eastAsia"/>
          <w:szCs w:val="28"/>
        </w:rPr>
        <w:lastRenderedPageBreak/>
        <w:t>发过程中始终保持密切的配合，包括对功能需求的动态的确认和明晰过程，对系统分析的评测、反馈、修改和完善的过程，分段实施的延续开发过程，以及对运行软件的维护、升级、功能扩充和更新过程等。在所有这些过程中，双方所依赖的，都是对长期合作的心理准备和信念支持，因为它是提高整个系统的实施效率及可控制能力、可预见能力、可并发运作能力，以及对分段实施和有序开发的恰到好处的把握和调动能力的必要前提，是达到预期应用效果，缩短开发周期、提高工作效率的重要手段。无论合作者是谁，双方的互相依赖都是不可或缺的。</w:t>
      </w:r>
    </w:p>
    <w:p w:rsidR="00997D10" w:rsidRDefault="00997D10" w:rsidP="00997D10">
      <w:pPr>
        <w:pStyle w:val="30"/>
      </w:pPr>
      <w:bookmarkStart w:id="104" w:name="_Toc428448459"/>
      <w:bookmarkStart w:id="105" w:name="_Toc428861988"/>
      <w:bookmarkStart w:id="106" w:name="_Toc530985589"/>
      <w:r>
        <w:rPr>
          <w:rFonts w:hint="eastAsia"/>
        </w:rPr>
        <w:t>服务监督与投诉</w:t>
      </w:r>
      <w:bookmarkEnd w:id="104"/>
      <w:bookmarkEnd w:id="105"/>
      <w:bookmarkEnd w:id="106"/>
    </w:p>
    <w:p w:rsidR="00997D10" w:rsidRDefault="00997D10" w:rsidP="00997D10">
      <w:pPr>
        <w:pStyle w:val="21"/>
      </w:pPr>
      <w:r>
        <w:rPr>
          <w:rFonts w:hint="eastAsia"/>
        </w:rPr>
        <w:t>系统运维服务是每一位浪潮合法用户所应享受的权利，如果您对我们的服务不满意，请通过以下方式与我们联系。</w:t>
      </w:r>
    </w:p>
    <w:p w:rsidR="00997D10" w:rsidRDefault="00997D10" w:rsidP="00997D10">
      <w:pPr>
        <w:pStyle w:val="21"/>
      </w:pPr>
      <w:r>
        <w:rPr>
          <w:rFonts w:hint="eastAsia"/>
        </w:rPr>
        <w:t>投诉电话：</w:t>
      </w:r>
      <w:r>
        <w:rPr>
          <w:rFonts w:hint="eastAsia"/>
        </w:rPr>
        <w:t>0531-85105605</w:t>
      </w:r>
    </w:p>
    <w:p w:rsidR="00997D10" w:rsidRDefault="00997D10" w:rsidP="00997D10">
      <w:pPr>
        <w:pStyle w:val="21"/>
      </w:pPr>
      <w:r>
        <w:rPr>
          <w:rFonts w:hint="eastAsia"/>
        </w:rPr>
        <w:t>投诉传真：</w:t>
      </w:r>
      <w:r>
        <w:rPr>
          <w:rFonts w:hint="eastAsia"/>
        </w:rPr>
        <w:t>0531-85105700</w:t>
      </w:r>
    </w:p>
    <w:p w:rsidR="00997D10" w:rsidRDefault="00997D10" w:rsidP="00997D10">
      <w:pPr>
        <w:pStyle w:val="21"/>
      </w:pPr>
      <w:r>
        <w:rPr>
          <w:rFonts w:hint="eastAsia"/>
        </w:rPr>
        <w:t>投诉信件：山东省济南市浪潮路</w:t>
      </w:r>
      <w:r>
        <w:rPr>
          <w:rFonts w:hint="eastAsia"/>
        </w:rPr>
        <w:t>1036</w:t>
      </w:r>
      <w:r>
        <w:rPr>
          <w:rFonts w:hint="eastAsia"/>
        </w:rPr>
        <w:t>号</w:t>
      </w:r>
      <w:r>
        <w:rPr>
          <w:rFonts w:hint="eastAsia"/>
        </w:rPr>
        <w:t>S0</w:t>
      </w:r>
      <w:r>
        <w:t>1</w:t>
      </w:r>
      <w:r>
        <w:rPr>
          <w:rFonts w:hint="eastAsia"/>
        </w:rPr>
        <w:t>楼</w:t>
      </w:r>
    </w:p>
    <w:p w:rsidR="00997D10" w:rsidRDefault="00997D10" w:rsidP="00997D10">
      <w:pPr>
        <w:pStyle w:val="21"/>
      </w:pPr>
      <w:r>
        <w:rPr>
          <w:rFonts w:hint="eastAsia"/>
        </w:rPr>
        <w:t>浪潮软件股份有限公司</w:t>
      </w:r>
      <w:r>
        <w:rPr>
          <w:rFonts w:hint="eastAsia"/>
        </w:rPr>
        <w:t xml:space="preserve"> </w:t>
      </w:r>
      <w:r>
        <w:rPr>
          <w:rFonts w:hint="eastAsia"/>
        </w:rPr>
        <w:t>服务监督（收）</w:t>
      </w:r>
      <w:r>
        <w:rPr>
          <w:rFonts w:hint="eastAsia"/>
        </w:rPr>
        <w:t xml:space="preserve">       </w:t>
      </w:r>
    </w:p>
    <w:p w:rsidR="00997D10" w:rsidRDefault="00997D10" w:rsidP="00997D10">
      <w:pPr>
        <w:pStyle w:val="21"/>
      </w:pPr>
      <w:r>
        <w:rPr>
          <w:rFonts w:hint="eastAsia"/>
        </w:rPr>
        <w:t>邮编：</w:t>
      </w:r>
      <w:r>
        <w:rPr>
          <w:rFonts w:hint="eastAsia"/>
        </w:rPr>
        <w:t>250101</w:t>
      </w:r>
    </w:p>
    <w:p w:rsidR="00997D10" w:rsidRDefault="00997D10" w:rsidP="00997D10">
      <w:pPr>
        <w:pStyle w:val="30"/>
      </w:pPr>
      <w:bookmarkStart w:id="107" w:name="_Toc428448460"/>
      <w:bookmarkStart w:id="108" w:name="_Toc428861989"/>
      <w:bookmarkStart w:id="109" w:name="_Toc530985590"/>
      <w:r>
        <w:rPr>
          <w:rFonts w:hint="eastAsia"/>
        </w:rPr>
        <w:t>系统应急响应方案</w:t>
      </w:r>
      <w:bookmarkEnd w:id="107"/>
      <w:bookmarkEnd w:id="108"/>
      <w:bookmarkEnd w:id="109"/>
    </w:p>
    <w:p w:rsidR="00997D10" w:rsidRDefault="00997D10" w:rsidP="00997D10">
      <w:pPr>
        <w:pStyle w:val="21"/>
      </w:pPr>
      <w:r>
        <w:rPr>
          <w:rFonts w:hint="eastAsia"/>
        </w:rPr>
        <w:t>为科学应对信息安全突发事件，建立健全信息安全应急响应机制，有效预防、及时控制和最大限度地消除信息安全各类突发事件的危害和影响，制订本应急预案，旨在解决以下几种故障：</w:t>
      </w:r>
    </w:p>
    <w:p w:rsidR="00997D10" w:rsidRDefault="00997D10" w:rsidP="00997D10">
      <w:pPr>
        <w:pStyle w:val="21"/>
      </w:pPr>
      <w:r>
        <w:rPr>
          <w:rFonts w:hint="eastAsia"/>
        </w:rPr>
        <w:t>应对系统自身出现的各类故障；</w:t>
      </w:r>
    </w:p>
    <w:p w:rsidR="00997D10" w:rsidRDefault="00997D10" w:rsidP="00997D10">
      <w:pPr>
        <w:pStyle w:val="21"/>
      </w:pPr>
      <w:r>
        <w:rPr>
          <w:rFonts w:hint="eastAsia"/>
        </w:rPr>
        <w:t>应对应断电、硬件设备故障等原因引起的各类故障；</w:t>
      </w:r>
    </w:p>
    <w:p w:rsidR="00997D10" w:rsidRDefault="00997D10" w:rsidP="00997D10">
      <w:pPr>
        <w:pStyle w:val="21"/>
      </w:pPr>
      <w:r>
        <w:rPr>
          <w:rFonts w:hint="eastAsia"/>
        </w:rPr>
        <w:t>应对因遭到攻击等恶意入侵引起的各类故障；</w:t>
      </w:r>
    </w:p>
    <w:p w:rsidR="00997D10" w:rsidRDefault="00997D10" w:rsidP="00997D10">
      <w:pPr>
        <w:pStyle w:val="21"/>
      </w:pPr>
      <w:r>
        <w:rPr>
          <w:rFonts w:hint="eastAsia"/>
        </w:rPr>
        <w:t>针对本系统，我们建议采取以下应急工作原则，</w:t>
      </w:r>
    </w:p>
    <w:p w:rsidR="00997D10" w:rsidRDefault="00997D10" w:rsidP="00997D10">
      <w:pPr>
        <w:pStyle w:val="21"/>
      </w:pPr>
      <w:r>
        <w:rPr>
          <w:rFonts w:hint="eastAsia"/>
        </w:rPr>
        <w:t>（</w:t>
      </w:r>
      <w:r>
        <w:rPr>
          <w:rFonts w:hint="eastAsia"/>
        </w:rPr>
        <w:t>1</w:t>
      </w:r>
      <w:r>
        <w:rPr>
          <w:rFonts w:hint="eastAsia"/>
        </w:rPr>
        <w:t>）预防为主。立足安全防护，加强预警，定期检查维护，保证系统稳定运行。</w:t>
      </w:r>
    </w:p>
    <w:p w:rsidR="00997D10" w:rsidRDefault="00997D10" w:rsidP="00997D10">
      <w:pPr>
        <w:pStyle w:val="21"/>
      </w:pPr>
      <w:r>
        <w:rPr>
          <w:rFonts w:hint="eastAsia"/>
        </w:rPr>
        <w:t>（</w:t>
      </w:r>
      <w:r>
        <w:rPr>
          <w:rFonts w:hint="eastAsia"/>
        </w:rPr>
        <w:t>2</w:t>
      </w:r>
      <w:r>
        <w:rPr>
          <w:rFonts w:hint="eastAsia"/>
        </w:rPr>
        <w:t>）快速反应。及时获取充分而准确的信息，果断决策，迅速处置，最大程度地减少损失和影响。</w:t>
      </w:r>
    </w:p>
    <w:p w:rsidR="00997D10" w:rsidRDefault="00997D10" w:rsidP="00997D10">
      <w:pPr>
        <w:pStyle w:val="21"/>
      </w:pPr>
      <w:r>
        <w:rPr>
          <w:rFonts w:hint="eastAsia"/>
        </w:rPr>
        <w:t>（</w:t>
      </w:r>
      <w:r>
        <w:rPr>
          <w:rFonts w:hint="eastAsia"/>
        </w:rPr>
        <w:t>3</w:t>
      </w:r>
      <w:r>
        <w:rPr>
          <w:rFonts w:hint="eastAsia"/>
        </w:rPr>
        <w:t>）分级负责。按照“谁主管谁负责”的原则，建立和完善安全责任制及联动工作机制。加强各部门间的协调与配合，形成合力，共同履行应急处置工作</w:t>
      </w:r>
      <w:r>
        <w:rPr>
          <w:rFonts w:hint="eastAsia"/>
        </w:rPr>
        <w:lastRenderedPageBreak/>
        <w:t>的管理职责。</w:t>
      </w:r>
    </w:p>
    <w:p w:rsidR="00997D10" w:rsidRDefault="00997D10" w:rsidP="00997D10">
      <w:pPr>
        <w:pStyle w:val="21"/>
      </w:pPr>
      <w:r>
        <w:rPr>
          <w:rFonts w:hint="eastAsia"/>
        </w:rPr>
        <w:t>（</w:t>
      </w:r>
      <w:r>
        <w:rPr>
          <w:rFonts w:hint="eastAsia"/>
        </w:rPr>
        <w:t>4</w:t>
      </w:r>
      <w:r>
        <w:rPr>
          <w:rFonts w:hint="eastAsia"/>
        </w:rPr>
        <w:t>）常备不懈。规范应急处置措施与操作流程，定期进行预案演练，确保应急预案切实有效，实现网络与信息安全突发公共事件应急处置的科学化、程序化与规范化。</w:t>
      </w:r>
    </w:p>
    <w:p w:rsidR="00997D10" w:rsidRDefault="00997D10" w:rsidP="00997D10">
      <w:pPr>
        <w:pStyle w:val="21"/>
      </w:pPr>
      <w:r>
        <w:rPr>
          <w:rFonts w:hint="eastAsia"/>
        </w:rPr>
        <w:t>应急组织机构和职责：</w:t>
      </w:r>
    </w:p>
    <w:p w:rsidR="00997D10" w:rsidRDefault="00E0786E" w:rsidP="00997D10">
      <w:pPr>
        <w:pStyle w:val="21"/>
      </w:pPr>
      <w:sdt>
        <w:sdtPr>
          <w:rPr>
            <w:rFonts w:hint="eastAsia"/>
          </w:rPr>
          <w:alias w:val="主题"/>
          <w:tag w:val=""/>
          <w:id w:val="1971859942"/>
          <w:placeholder>
            <w:docPart w:val="63835BA588CD4EF5A935282FD9D7550A"/>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997D10">
            <w:rPr>
              <w:rStyle w:val="a6"/>
              <w:rFonts w:hint="eastAsia"/>
            </w:rPr>
            <w:t>[</w:t>
          </w:r>
          <w:r w:rsidR="00997D10">
            <w:rPr>
              <w:rStyle w:val="a6"/>
              <w:rFonts w:hint="eastAsia"/>
            </w:rPr>
            <w:t>主题</w:t>
          </w:r>
          <w:r w:rsidR="00997D10">
            <w:rPr>
              <w:rStyle w:val="a6"/>
              <w:rFonts w:hint="eastAsia"/>
            </w:rPr>
            <w:t>]</w:t>
          </w:r>
        </w:sdtContent>
      </w:sdt>
      <w:r w:rsidR="00997D10">
        <w:rPr>
          <w:rFonts w:hint="eastAsia"/>
        </w:rPr>
        <w:t>工程在建设过程中，应成立一个专门的应急组织机构，成员包括各级信息化部门、总集成商、各业务信息系统承建商、系统硬件提供商、安全防护和数据库等应用软件提供商、系统运行网络承建商，各单位必须制定专人负责。</w:t>
      </w:r>
    </w:p>
    <w:p w:rsidR="00997D10" w:rsidRDefault="00997D10" w:rsidP="00997D10">
      <w:pPr>
        <w:pStyle w:val="21"/>
      </w:pPr>
      <w:r>
        <w:rPr>
          <w:rFonts w:hint="eastAsia"/>
        </w:rPr>
        <w:t>此次</w:t>
      </w:r>
      <w:sdt>
        <w:sdtPr>
          <w:rPr>
            <w:rFonts w:hint="eastAsia"/>
          </w:rPr>
          <w:alias w:val="主题"/>
          <w:tag w:val=""/>
          <w:id w:val="1395399105"/>
          <w:placeholder>
            <w:docPart w:val="DE9B0E83969C451987A5A0B12693DAF5"/>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Pr>
              <w:rStyle w:val="a6"/>
              <w:rFonts w:hint="eastAsia"/>
            </w:rPr>
            <w:t>[</w:t>
          </w:r>
          <w:r>
            <w:rPr>
              <w:rStyle w:val="a6"/>
              <w:rFonts w:hint="eastAsia"/>
            </w:rPr>
            <w:t>主题</w:t>
          </w:r>
          <w:r>
            <w:rPr>
              <w:rStyle w:val="a6"/>
              <w:rFonts w:hint="eastAsia"/>
            </w:rPr>
            <w:t>]</w:t>
          </w:r>
        </w:sdtContent>
      </w:sdt>
      <w:r>
        <w:rPr>
          <w:rFonts w:hint="eastAsia"/>
        </w:rPr>
        <w:t>工程，浪潮针对可能出现的不同故障，提供不同的解决思路。</w:t>
      </w:r>
    </w:p>
    <w:p w:rsidR="00997D10" w:rsidRDefault="00997D10" w:rsidP="00997D10">
      <w:pPr>
        <w:pStyle w:val="40"/>
        <w:numPr>
          <w:ilvl w:val="3"/>
          <w:numId w:val="9"/>
        </w:numPr>
      </w:pPr>
      <w:r>
        <w:rPr>
          <w:rFonts w:hint="eastAsia"/>
        </w:rPr>
        <w:t>预测与预警</w:t>
      </w:r>
    </w:p>
    <w:p w:rsidR="00997D10" w:rsidRDefault="00997D10" w:rsidP="00997D10">
      <w:pPr>
        <w:pStyle w:val="21"/>
      </w:pPr>
      <w:r>
        <w:rPr>
          <w:rFonts w:hint="eastAsia"/>
        </w:rPr>
        <w:t>浪潮针对系统运行中各种可能发生的事件，建立了完善预测预警机制，整合监测信息资源，借助于浪潮的</w:t>
      </w:r>
      <w:r>
        <w:rPr>
          <w:rFonts w:hint="eastAsia"/>
        </w:rPr>
        <w:t>IT</w:t>
      </w:r>
      <w:r>
        <w:rPr>
          <w:rFonts w:hint="eastAsia"/>
        </w:rPr>
        <w:t>运维体系的相关管理流程，建立健全系统运行各类事件预测预警系统，开展风险分析，做到早发现、早报告、早处置。以下应急方案内容可以在项目实施之前和客户一同修改和完善确认。</w:t>
      </w:r>
    </w:p>
    <w:p w:rsidR="00997D10" w:rsidRDefault="00997D10" w:rsidP="00997D10">
      <w:pPr>
        <w:pStyle w:val="40"/>
        <w:numPr>
          <w:ilvl w:val="3"/>
          <w:numId w:val="9"/>
        </w:numPr>
      </w:pPr>
      <w:r>
        <w:rPr>
          <w:rFonts w:hint="eastAsia"/>
        </w:rPr>
        <w:t>应急处置</w:t>
      </w:r>
    </w:p>
    <w:p w:rsidR="00997D10" w:rsidRDefault="00997D10" w:rsidP="00997D10">
      <w:pPr>
        <w:pStyle w:val="21"/>
      </w:pPr>
      <w:r>
        <w:rPr>
          <w:rFonts w:hint="eastAsia"/>
        </w:rPr>
        <w:t>本项目的应急处置分为四个阶段，具体如下：</w:t>
      </w:r>
    </w:p>
    <w:p w:rsidR="00997D10" w:rsidRDefault="00997D10" w:rsidP="00997D10">
      <w:pPr>
        <w:pStyle w:val="21"/>
      </w:pPr>
      <w:r>
        <w:rPr>
          <w:rFonts w:hint="eastAsia"/>
        </w:rPr>
        <w:t>（一）信息报告</w:t>
      </w:r>
    </w:p>
    <w:p w:rsidR="00997D10" w:rsidRDefault="00997D10" w:rsidP="00997D10">
      <w:pPr>
        <w:pStyle w:val="21"/>
      </w:pPr>
      <w:r>
        <w:rPr>
          <w:rFonts w:hint="eastAsia"/>
        </w:rPr>
        <w:t>系统运行中一旦发生突发事件，所在部门或当事人员要保持镇静，在第一时间向本单位应急办公室和有关部门报告。报告内容包括时间、地点、事件的性质、影响范围、事件发展趋势和已经采取的措施、单位全称和联系电话等。重大事件必须在</w:t>
      </w:r>
      <w:r>
        <w:rPr>
          <w:rFonts w:hint="eastAsia"/>
        </w:rPr>
        <w:t>1</w:t>
      </w:r>
      <w:r>
        <w:rPr>
          <w:rFonts w:hint="eastAsia"/>
        </w:rPr>
        <w:t>小时内向业主突发事件应急领导小组报告，不得迟报、谎报、瞒报和漏报。</w:t>
      </w:r>
    </w:p>
    <w:p w:rsidR="00997D10" w:rsidRDefault="00997D10" w:rsidP="00997D10">
      <w:pPr>
        <w:pStyle w:val="21"/>
      </w:pPr>
      <w:r>
        <w:rPr>
          <w:rFonts w:hint="eastAsia"/>
        </w:rPr>
        <w:t>（二）先期处置</w:t>
      </w:r>
    </w:p>
    <w:p w:rsidR="00997D10" w:rsidRDefault="00997D10" w:rsidP="00997D10">
      <w:pPr>
        <w:pStyle w:val="21"/>
      </w:pPr>
      <w:r>
        <w:rPr>
          <w:rFonts w:hint="eastAsia"/>
        </w:rPr>
        <w:t>事件发生后，事发地突发事件应急办公室要立即采取措施控制事态进一步发展，组织开展应急工作，并及时向上一级领导报告。</w:t>
      </w:r>
    </w:p>
    <w:p w:rsidR="00997D10" w:rsidRDefault="00997D10" w:rsidP="00997D10">
      <w:pPr>
        <w:pStyle w:val="21"/>
      </w:pPr>
      <w:r>
        <w:rPr>
          <w:rFonts w:hint="eastAsia"/>
        </w:rPr>
        <w:t>各职能处室、实际单位在报告重大突发事件信息的同时，要根据职责和规定的权限启动相关应急预案，及时、有效地进行处置，控制事态。</w:t>
      </w:r>
    </w:p>
    <w:p w:rsidR="00997D10" w:rsidRDefault="00997D10" w:rsidP="00997D10">
      <w:pPr>
        <w:pStyle w:val="21"/>
      </w:pPr>
      <w:r>
        <w:rPr>
          <w:rFonts w:hint="eastAsia"/>
        </w:rPr>
        <w:t>（三）应急响应</w:t>
      </w:r>
    </w:p>
    <w:p w:rsidR="00997D10" w:rsidRDefault="00997D10" w:rsidP="00997D10">
      <w:pPr>
        <w:pStyle w:val="21"/>
      </w:pPr>
      <w:r>
        <w:rPr>
          <w:rFonts w:hint="eastAsia"/>
        </w:rPr>
        <w:t>对已处置但未能有效控制事态、或需用户方协调处置的重大或特别重大的事</w:t>
      </w:r>
      <w:r>
        <w:rPr>
          <w:rFonts w:hint="eastAsia"/>
        </w:rPr>
        <w:lastRenderedPageBreak/>
        <w:t>件，由突发事件应急专业办公室向业主部领导报告，经批准后启动相应应急预案。</w:t>
      </w:r>
    </w:p>
    <w:p w:rsidR="00997D10" w:rsidRDefault="00997D10" w:rsidP="00997D10">
      <w:pPr>
        <w:pStyle w:val="21"/>
      </w:pPr>
      <w:r>
        <w:rPr>
          <w:rFonts w:hint="eastAsia"/>
        </w:rPr>
        <w:t>（四）指挥与协调</w:t>
      </w:r>
    </w:p>
    <w:p w:rsidR="00997D10" w:rsidRDefault="00997D10" w:rsidP="00997D10">
      <w:pPr>
        <w:pStyle w:val="21"/>
      </w:pPr>
      <w:r>
        <w:rPr>
          <w:rFonts w:hint="eastAsia"/>
        </w:rPr>
        <w:t>需要用户处置的事件，由用户方突发事件应急领导小组统一指挥或指导各有关地区和部门开展处置工作。主要包括：</w:t>
      </w:r>
    </w:p>
    <w:p w:rsidR="00997D10" w:rsidRDefault="00997D10" w:rsidP="00997D10">
      <w:pPr>
        <w:pStyle w:val="21"/>
      </w:pPr>
      <w:r>
        <w:rPr>
          <w:rFonts w:hint="eastAsia"/>
        </w:rPr>
        <w:t>1.</w:t>
      </w:r>
      <w:r>
        <w:rPr>
          <w:rFonts w:hint="eastAsia"/>
        </w:rPr>
        <w:t>组织协调有关地区和部门负责人及专家参与应急处置；</w:t>
      </w:r>
    </w:p>
    <w:p w:rsidR="00997D10" w:rsidRDefault="00997D10" w:rsidP="00997D10">
      <w:pPr>
        <w:pStyle w:val="21"/>
      </w:pPr>
      <w:r>
        <w:rPr>
          <w:rFonts w:hint="eastAsia"/>
        </w:rPr>
        <w:t>2.</w:t>
      </w:r>
      <w:r>
        <w:rPr>
          <w:rFonts w:hint="eastAsia"/>
        </w:rPr>
        <w:t>制定并组织实施应急处置方案，防止引发次生、衍生事件；</w:t>
      </w:r>
    </w:p>
    <w:p w:rsidR="00997D10" w:rsidRDefault="00997D10" w:rsidP="00997D10">
      <w:pPr>
        <w:pStyle w:val="21"/>
      </w:pPr>
      <w:r>
        <w:rPr>
          <w:rFonts w:hint="eastAsia"/>
        </w:rPr>
        <w:t>3.</w:t>
      </w:r>
      <w:r>
        <w:rPr>
          <w:rFonts w:hint="eastAsia"/>
        </w:rPr>
        <w:t>及时向相关领导报告应急处置工作进展情况。</w:t>
      </w:r>
    </w:p>
    <w:p w:rsidR="00997D10" w:rsidRDefault="00997D10" w:rsidP="00997D10">
      <w:pPr>
        <w:pStyle w:val="21"/>
      </w:pPr>
      <w:r>
        <w:rPr>
          <w:rFonts w:hint="eastAsia"/>
        </w:rPr>
        <w:t>事发地所在的单位负责成立现场应急指挥机构，在用户方突发事件应急领导小组的指挥或指导下，负责现场的应急处置工作。</w:t>
      </w:r>
    </w:p>
    <w:p w:rsidR="00997D10" w:rsidRDefault="00997D10" w:rsidP="00997D10">
      <w:pPr>
        <w:pStyle w:val="21"/>
      </w:pPr>
      <w:r>
        <w:rPr>
          <w:rFonts w:hint="eastAsia"/>
        </w:rPr>
        <w:t>但针对不同的故障，我们除按照上述方式处置外，提出一些针对性的措施，具体如下：</w:t>
      </w:r>
    </w:p>
    <w:p w:rsidR="00997D10" w:rsidRDefault="00997D10" w:rsidP="00997D10">
      <w:pPr>
        <w:pStyle w:val="5"/>
        <w:numPr>
          <w:ilvl w:val="4"/>
          <w:numId w:val="9"/>
        </w:numPr>
      </w:pPr>
      <w:r>
        <w:rPr>
          <w:rFonts w:hint="eastAsia"/>
        </w:rPr>
        <w:t>系统出现故障处置</w:t>
      </w:r>
    </w:p>
    <w:p w:rsidR="00997D10" w:rsidRDefault="00997D10" w:rsidP="00997D10">
      <w:pPr>
        <w:pStyle w:val="21"/>
      </w:pPr>
      <w:r>
        <w:rPr>
          <w:rFonts w:hint="eastAsia"/>
        </w:rPr>
        <w:t>系统自身出现故障后，我公司将积极配合各子项目现场服务人员第一时间根据系统运行日志、错误日志等定位故障原因，并提出解决方案，及时消除故障；如果现场人员第一时间不能解决问题，则及时向项目经理汇报情况，项目经理及时组织人员，直接去现场或远程协助解决故障。</w:t>
      </w:r>
    </w:p>
    <w:p w:rsidR="00997D10" w:rsidRDefault="00997D10" w:rsidP="00997D10">
      <w:pPr>
        <w:pStyle w:val="5"/>
        <w:numPr>
          <w:ilvl w:val="4"/>
          <w:numId w:val="9"/>
        </w:numPr>
      </w:pPr>
      <w:r>
        <w:rPr>
          <w:rFonts w:hint="eastAsia"/>
        </w:rPr>
        <w:t>数据库故障处置</w:t>
      </w:r>
    </w:p>
    <w:p w:rsidR="00997D10" w:rsidRDefault="00997D10" w:rsidP="00997D10">
      <w:pPr>
        <w:pStyle w:val="21"/>
      </w:pPr>
      <w:r>
        <w:rPr>
          <w:rFonts w:hint="eastAsia"/>
        </w:rPr>
        <w:t>在系统运行过程中，必须确保系统数据安全。为此，各数据库系统必须实现异地备份，防止出现数据故障。在出现数据库故障后，必须采取正确有效的应对措施，尽快恢复数据，将损失降至最小：</w:t>
      </w:r>
    </w:p>
    <w:p w:rsidR="00997D10" w:rsidRDefault="00997D10" w:rsidP="00997D10">
      <w:pPr>
        <w:pStyle w:val="21"/>
      </w:pPr>
      <w:r>
        <w:rPr>
          <w:rFonts w:hint="eastAsia"/>
        </w:rPr>
        <w:t>1</w:t>
      </w:r>
      <w:r>
        <w:rPr>
          <w:rFonts w:hint="eastAsia"/>
        </w:rPr>
        <w:t>、一旦数据库崩溃，应立即向安全责任人报告，同时通知各级单位暂缓上传上报数据。</w:t>
      </w:r>
    </w:p>
    <w:p w:rsidR="00997D10" w:rsidRDefault="00997D10" w:rsidP="00997D10">
      <w:pPr>
        <w:pStyle w:val="21"/>
      </w:pPr>
      <w:r>
        <w:rPr>
          <w:rFonts w:hint="eastAsia"/>
        </w:rPr>
        <w:t>2</w:t>
      </w:r>
      <w:r>
        <w:rPr>
          <w:rFonts w:hint="eastAsia"/>
        </w:rPr>
        <w:t>、安全责任人协调技术人员，尽快恢复数据，保证系统正常运行，并查明故障原因，及时维修，如遇无法解决的问题，立即向上级单位或软硬件提供商请求支援。</w:t>
      </w:r>
    </w:p>
    <w:p w:rsidR="00997D10" w:rsidRDefault="00997D10" w:rsidP="00997D10">
      <w:pPr>
        <w:pStyle w:val="21"/>
      </w:pPr>
      <w:r>
        <w:rPr>
          <w:rFonts w:hint="eastAsia"/>
        </w:rPr>
        <w:t>3</w:t>
      </w:r>
      <w:r>
        <w:rPr>
          <w:rFonts w:hint="eastAsia"/>
        </w:rPr>
        <w:t>、如果数据无法恢复，应立即向有关厂商请求紧急支援。</w:t>
      </w:r>
    </w:p>
    <w:p w:rsidR="00997D10" w:rsidRDefault="00997D10" w:rsidP="00997D10">
      <w:pPr>
        <w:pStyle w:val="5"/>
        <w:numPr>
          <w:ilvl w:val="4"/>
          <w:numId w:val="9"/>
        </w:numPr>
      </w:pPr>
      <w:r>
        <w:rPr>
          <w:rFonts w:hint="eastAsia"/>
        </w:rPr>
        <w:t>系统遭受攻击处置</w:t>
      </w:r>
    </w:p>
    <w:p w:rsidR="00997D10" w:rsidRDefault="00997D10" w:rsidP="00997D10">
      <w:pPr>
        <w:pStyle w:val="21"/>
      </w:pPr>
      <w:r>
        <w:rPr>
          <w:rFonts w:hint="eastAsia"/>
        </w:rPr>
        <w:t>在系统运行过程中，要采取安全防范措施，重要的软件系统平时必须存有备份，与软件系统相对应的数据必须有多日备份，并将它们保存于安全处，确保系</w:t>
      </w:r>
      <w:r>
        <w:rPr>
          <w:rFonts w:hint="eastAsia"/>
        </w:rPr>
        <w:lastRenderedPageBreak/>
        <w:t>统正常运行，如果系统遭到恶意攻击，则应启动相应的应急措施，保证系统安全运行：</w:t>
      </w:r>
    </w:p>
    <w:p w:rsidR="00997D10" w:rsidRDefault="00997D10" w:rsidP="00997D10">
      <w:pPr>
        <w:pStyle w:val="21"/>
      </w:pPr>
      <w:r>
        <w:rPr>
          <w:rFonts w:hint="eastAsia"/>
        </w:rPr>
        <w:t>1</w:t>
      </w:r>
      <w:r>
        <w:rPr>
          <w:rFonts w:hint="eastAsia"/>
        </w:rPr>
        <w:t>、一旦软件遭到破坏性攻击，应立即向系统安全负责人员报告，并将系统停止运行。</w:t>
      </w:r>
    </w:p>
    <w:p w:rsidR="00997D10" w:rsidRDefault="00997D10" w:rsidP="00997D10">
      <w:pPr>
        <w:pStyle w:val="21"/>
      </w:pPr>
      <w:r>
        <w:rPr>
          <w:rFonts w:hint="eastAsia"/>
        </w:rPr>
        <w:t>2</w:t>
      </w:r>
      <w:r>
        <w:rPr>
          <w:rFonts w:hint="eastAsia"/>
        </w:rPr>
        <w:t>、如果数据遭到破坏，系统安全负责人员负责软件系统和数据的恢复。</w:t>
      </w:r>
    </w:p>
    <w:p w:rsidR="00997D10" w:rsidRDefault="00997D10" w:rsidP="00997D10">
      <w:pPr>
        <w:pStyle w:val="21"/>
      </w:pPr>
      <w:r>
        <w:rPr>
          <w:rFonts w:hint="eastAsia"/>
        </w:rPr>
        <w:t>3</w:t>
      </w:r>
      <w:r>
        <w:rPr>
          <w:rFonts w:hint="eastAsia"/>
        </w:rPr>
        <w:t>、系统安全负责人检查日志等资料，确认攻击来源。</w:t>
      </w:r>
    </w:p>
    <w:p w:rsidR="00997D10" w:rsidRDefault="00997D10" w:rsidP="00997D10">
      <w:pPr>
        <w:pStyle w:val="21"/>
      </w:pPr>
      <w:r>
        <w:rPr>
          <w:rFonts w:hint="eastAsia"/>
        </w:rPr>
        <w:t>4</w:t>
      </w:r>
      <w:r>
        <w:rPr>
          <w:rFonts w:hint="eastAsia"/>
        </w:rPr>
        <w:t>、安全领导小组认为情况极为严重的，应立即向公安部门或上级机关报告。</w:t>
      </w:r>
    </w:p>
    <w:p w:rsidR="00997D10" w:rsidRDefault="00997D10" w:rsidP="00997D10">
      <w:pPr>
        <w:pStyle w:val="5"/>
        <w:numPr>
          <w:ilvl w:val="4"/>
          <w:numId w:val="9"/>
        </w:numPr>
      </w:pPr>
      <w:r>
        <w:rPr>
          <w:rFonts w:hint="eastAsia"/>
        </w:rPr>
        <w:t>病毒安全紧急处置</w:t>
      </w:r>
    </w:p>
    <w:p w:rsidR="00997D10" w:rsidRDefault="00997D10" w:rsidP="00997D10">
      <w:pPr>
        <w:pStyle w:val="21"/>
      </w:pPr>
      <w:r>
        <w:rPr>
          <w:rFonts w:hint="eastAsia"/>
        </w:rPr>
        <w:t>在系统运行过程中，要安装病毒防护系统，如果发现病毒，则应启动相应的应急措施，保证系统安全运行：</w:t>
      </w:r>
    </w:p>
    <w:p w:rsidR="00997D10" w:rsidRDefault="00997D10" w:rsidP="00997D10">
      <w:pPr>
        <w:pStyle w:val="21"/>
      </w:pPr>
      <w:r>
        <w:rPr>
          <w:rFonts w:hint="eastAsia"/>
        </w:rPr>
        <w:t>1</w:t>
      </w:r>
      <w:r>
        <w:rPr>
          <w:rFonts w:hint="eastAsia"/>
        </w:rPr>
        <w:t>、当发现计算机感染有病毒后，应立即将该机从网络上隔离出来。</w:t>
      </w:r>
    </w:p>
    <w:p w:rsidR="00997D10" w:rsidRDefault="00997D10" w:rsidP="00997D10">
      <w:pPr>
        <w:pStyle w:val="21"/>
      </w:pPr>
      <w:r>
        <w:rPr>
          <w:rFonts w:hint="eastAsia"/>
        </w:rPr>
        <w:t>2</w:t>
      </w:r>
      <w:r>
        <w:rPr>
          <w:rFonts w:hint="eastAsia"/>
        </w:rPr>
        <w:t>、对该设备的硬盘进行数据备份。</w:t>
      </w:r>
    </w:p>
    <w:p w:rsidR="00997D10" w:rsidRDefault="00997D10" w:rsidP="00997D10">
      <w:pPr>
        <w:pStyle w:val="21"/>
      </w:pPr>
      <w:r>
        <w:rPr>
          <w:rFonts w:hint="eastAsia"/>
        </w:rPr>
        <w:t>3</w:t>
      </w:r>
      <w:r>
        <w:rPr>
          <w:rFonts w:hint="eastAsia"/>
        </w:rPr>
        <w:t>、启用反病毒软件对该机进行杀毒处理，同时进行病毒检测软件对其他机器进行病毒扫描和清除工作。</w:t>
      </w:r>
    </w:p>
    <w:p w:rsidR="00997D10" w:rsidRDefault="00997D10" w:rsidP="00997D10">
      <w:pPr>
        <w:pStyle w:val="21"/>
      </w:pPr>
      <w:r>
        <w:rPr>
          <w:rFonts w:hint="eastAsia"/>
        </w:rPr>
        <w:t>4</w:t>
      </w:r>
      <w:r>
        <w:rPr>
          <w:rFonts w:hint="eastAsia"/>
        </w:rPr>
        <w:t>、如发现反病毒软件无法清楚该病毒，应立即向安全小组负责人报告。</w:t>
      </w:r>
    </w:p>
    <w:p w:rsidR="00997D10" w:rsidRDefault="00997D10" w:rsidP="00997D10">
      <w:pPr>
        <w:pStyle w:val="21"/>
      </w:pPr>
      <w:r>
        <w:rPr>
          <w:rFonts w:hint="eastAsia"/>
        </w:rPr>
        <w:t>5</w:t>
      </w:r>
      <w:r>
        <w:rPr>
          <w:rFonts w:hint="eastAsia"/>
        </w:rPr>
        <w:t>、信息安全小组相关负责人员在接到通报后，应在十分钟内赶到现场。</w:t>
      </w:r>
    </w:p>
    <w:p w:rsidR="00997D10" w:rsidRDefault="00997D10" w:rsidP="00997D10">
      <w:pPr>
        <w:pStyle w:val="21"/>
      </w:pPr>
      <w:r>
        <w:rPr>
          <w:rFonts w:hint="eastAsia"/>
        </w:rPr>
        <w:t>6</w:t>
      </w:r>
      <w:r>
        <w:rPr>
          <w:rFonts w:hint="eastAsia"/>
        </w:rPr>
        <w:t>、经技术人员确认确实无法查杀该病毒后，应作好相关记录，同时立即向信息安全领导小组副组长报告，并迅速联系有关产品商研究解决。</w:t>
      </w:r>
    </w:p>
    <w:p w:rsidR="00997D10" w:rsidRDefault="00997D10" w:rsidP="00997D10">
      <w:pPr>
        <w:pStyle w:val="21"/>
      </w:pPr>
      <w:r>
        <w:rPr>
          <w:rFonts w:hint="eastAsia"/>
        </w:rPr>
        <w:t>7</w:t>
      </w:r>
      <w:r>
        <w:rPr>
          <w:rFonts w:hint="eastAsia"/>
        </w:rPr>
        <w:t>、安全领导小组经会商后，认为情况极为严重，应立即向公安部门或上级机关报告。</w:t>
      </w:r>
    </w:p>
    <w:p w:rsidR="00997D10" w:rsidRDefault="00997D10" w:rsidP="00997D10">
      <w:pPr>
        <w:pStyle w:val="21"/>
      </w:pPr>
      <w:r>
        <w:rPr>
          <w:rFonts w:hint="eastAsia"/>
        </w:rPr>
        <w:t>8</w:t>
      </w:r>
      <w:r>
        <w:rPr>
          <w:rFonts w:hint="eastAsia"/>
        </w:rPr>
        <w:t>、如果感染病毒的设备是服务器或者主机系统，经领导小组组长同意，应立即告知各下属单位做好相应的清查工作。</w:t>
      </w:r>
    </w:p>
    <w:p w:rsidR="00997D10" w:rsidRDefault="00997D10" w:rsidP="00997D10">
      <w:pPr>
        <w:pStyle w:val="5"/>
        <w:numPr>
          <w:ilvl w:val="4"/>
          <w:numId w:val="9"/>
        </w:numPr>
      </w:pPr>
      <w:r>
        <w:rPr>
          <w:rFonts w:hint="eastAsia"/>
        </w:rPr>
        <w:t>其他安全处置</w:t>
      </w:r>
    </w:p>
    <w:p w:rsidR="00997D10" w:rsidRDefault="00997D10" w:rsidP="00997D10">
      <w:pPr>
        <w:pStyle w:val="21"/>
      </w:pPr>
      <w:r>
        <w:rPr>
          <w:rFonts w:hint="eastAsia"/>
        </w:rPr>
        <w:t>当系统网络出现故障、电源中断、发生资源灾害后，也应启动相应的应急措施，保证系统安全运行，此类故障的软件处理措施基本同以上几种处理方式</w:t>
      </w:r>
    </w:p>
    <w:p w:rsidR="00997D10" w:rsidRDefault="00997D10" w:rsidP="00997D10">
      <w:pPr>
        <w:pStyle w:val="40"/>
        <w:numPr>
          <w:ilvl w:val="3"/>
          <w:numId w:val="9"/>
        </w:numPr>
      </w:pPr>
      <w:r>
        <w:rPr>
          <w:rFonts w:hint="eastAsia"/>
        </w:rPr>
        <w:t>善后评估</w:t>
      </w:r>
    </w:p>
    <w:p w:rsidR="00997D10" w:rsidRDefault="00997D10" w:rsidP="00997D10">
      <w:pPr>
        <w:pStyle w:val="21"/>
      </w:pPr>
      <w:r>
        <w:rPr>
          <w:rFonts w:hint="eastAsia"/>
        </w:rPr>
        <w:t>（一）善后处置</w:t>
      </w:r>
    </w:p>
    <w:p w:rsidR="00997D10" w:rsidRDefault="00997D10" w:rsidP="00997D10">
      <w:pPr>
        <w:pStyle w:val="21"/>
      </w:pPr>
      <w:r>
        <w:rPr>
          <w:rFonts w:hint="eastAsia"/>
        </w:rPr>
        <w:t>事发地所在的单位要积极稳妥、深入细致地做好善后处置工作。</w:t>
      </w:r>
    </w:p>
    <w:p w:rsidR="00997D10" w:rsidRDefault="00997D10" w:rsidP="00997D10">
      <w:pPr>
        <w:pStyle w:val="21"/>
      </w:pPr>
      <w:r>
        <w:rPr>
          <w:rFonts w:hint="eastAsia"/>
        </w:rPr>
        <w:t>因突发事件对用户的正常经营造成影响的，要及时、充分地做好解释工作，</w:t>
      </w:r>
      <w:r>
        <w:rPr>
          <w:rFonts w:hint="eastAsia"/>
        </w:rPr>
        <w:lastRenderedPageBreak/>
        <w:t>必要时适当给予一定的补偿。</w:t>
      </w:r>
    </w:p>
    <w:p w:rsidR="00997D10" w:rsidRDefault="00997D10" w:rsidP="00997D10">
      <w:pPr>
        <w:pStyle w:val="21"/>
      </w:pPr>
      <w:r>
        <w:rPr>
          <w:rFonts w:hint="eastAsia"/>
        </w:rPr>
        <w:t>（二）调查与评估</w:t>
      </w:r>
    </w:p>
    <w:p w:rsidR="00997D10" w:rsidRDefault="00997D10" w:rsidP="00997D10">
      <w:pPr>
        <w:pStyle w:val="21"/>
      </w:pPr>
      <w:r>
        <w:rPr>
          <w:rFonts w:hint="eastAsia"/>
        </w:rPr>
        <w:t>突发事件应急领导小组要会同事发地各单位的应急办公室，对重大网络运行突发事件的起因、性质、影响、责任、经验教训等问题进行调查评估，并上报上级部门。</w:t>
      </w:r>
    </w:p>
    <w:p w:rsidR="00997D10" w:rsidRDefault="00997D10" w:rsidP="00997D10">
      <w:pPr>
        <w:pStyle w:val="21"/>
      </w:pPr>
      <w:r>
        <w:rPr>
          <w:rFonts w:hint="eastAsia"/>
        </w:rPr>
        <w:t>突发事件应急领导小组要组织各突发事件应急办公室，在每年第一季度对上年度发生的网络运行突发事件进行全面评估，并上报上级部门。</w:t>
      </w:r>
    </w:p>
    <w:p w:rsidR="00997D10" w:rsidRDefault="00997D10" w:rsidP="00997D10">
      <w:pPr>
        <w:pStyle w:val="21"/>
      </w:pPr>
      <w:r>
        <w:rPr>
          <w:rFonts w:hint="eastAsia"/>
        </w:rPr>
        <w:t>（三）应急记录</w:t>
      </w:r>
    </w:p>
    <w:p w:rsidR="00997D10" w:rsidRDefault="00997D10" w:rsidP="00997D10">
      <w:pPr>
        <w:pStyle w:val="21"/>
      </w:pPr>
      <w:r>
        <w:rPr>
          <w:rFonts w:hint="eastAsia"/>
        </w:rPr>
        <w:t>应急办公室应督促有关职能部门做好应急记录。记录的内容包括：</w:t>
      </w:r>
    </w:p>
    <w:p w:rsidR="00997D10" w:rsidRDefault="00997D10" w:rsidP="00997D10">
      <w:pPr>
        <w:pStyle w:val="21"/>
      </w:pPr>
      <w:r>
        <w:rPr>
          <w:rFonts w:hint="eastAsia"/>
        </w:rPr>
        <w:t>――事件的发生情况；</w:t>
      </w:r>
    </w:p>
    <w:p w:rsidR="00997D10" w:rsidRDefault="00997D10" w:rsidP="00997D10">
      <w:pPr>
        <w:pStyle w:val="21"/>
      </w:pPr>
      <w:r>
        <w:rPr>
          <w:rFonts w:hint="eastAsia"/>
        </w:rPr>
        <w:t>――启动的预案等级；</w:t>
      </w:r>
    </w:p>
    <w:p w:rsidR="00997D10" w:rsidRDefault="00997D10" w:rsidP="00997D10">
      <w:pPr>
        <w:pStyle w:val="21"/>
      </w:pPr>
      <w:r>
        <w:rPr>
          <w:rFonts w:hint="eastAsia"/>
        </w:rPr>
        <w:t>――应急预案的执行情况；</w:t>
      </w:r>
    </w:p>
    <w:p w:rsidR="00997D10" w:rsidRDefault="00997D10" w:rsidP="00997D10">
      <w:pPr>
        <w:pStyle w:val="21"/>
      </w:pPr>
      <w:r>
        <w:rPr>
          <w:rFonts w:hint="eastAsia"/>
        </w:rPr>
        <w:t>――应急预案的执行结果；</w:t>
      </w:r>
    </w:p>
    <w:p w:rsidR="00997D10" w:rsidRDefault="00997D10" w:rsidP="00997D10">
      <w:pPr>
        <w:pStyle w:val="21"/>
      </w:pPr>
      <w:r>
        <w:rPr>
          <w:rFonts w:hint="eastAsia"/>
        </w:rPr>
        <w:t>――存在问题及改进意见。</w:t>
      </w:r>
    </w:p>
    <w:p w:rsidR="00997D10" w:rsidRDefault="00997D10" w:rsidP="00997D10">
      <w:pPr>
        <w:pStyle w:val="30"/>
      </w:pPr>
      <w:bookmarkStart w:id="110" w:name="_Toc44144456"/>
      <w:bookmarkStart w:id="111" w:name="_Toc48305336"/>
      <w:bookmarkStart w:id="112" w:name="_Toc116536570"/>
      <w:bookmarkStart w:id="113" w:name="_Toc158621729"/>
      <w:bookmarkStart w:id="114" w:name="_Toc165260770"/>
      <w:bookmarkStart w:id="115" w:name="_Toc165288719"/>
      <w:bookmarkStart w:id="116" w:name="_Toc178323390"/>
      <w:bookmarkStart w:id="117" w:name="_Toc199498718"/>
      <w:bookmarkStart w:id="118" w:name="_Toc199675487"/>
      <w:bookmarkStart w:id="119" w:name="_Toc205170778"/>
      <w:bookmarkStart w:id="120" w:name="_Toc245967885"/>
      <w:bookmarkStart w:id="121" w:name="_Toc273168717"/>
      <w:bookmarkStart w:id="122" w:name="_Toc276646523"/>
      <w:bookmarkStart w:id="123" w:name="_Toc277594922"/>
      <w:bookmarkStart w:id="124" w:name="_Toc280629822"/>
      <w:bookmarkStart w:id="125" w:name="_Toc297629701"/>
      <w:bookmarkStart w:id="126" w:name="_Toc337595068"/>
      <w:bookmarkStart w:id="127" w:name="_Toc344332760"/>
      <w:bookmarkStart w:id="128" w:name="_Toc428448461"/>
      <w:bookmarkStart w:id="129" w:name="_Toc428861990"/>
      <w:bookmarkStart w:id="130" w:name="_Toc530985591"/>
      <w:r>
        <w:rPr>
          <w:rFonts w:hint="eastAsia"/>
        </w:rPr>
        <w:t>浪潮软件售后服务与技术支持体系</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997D10" w:rsidRDefault="00997D10" w:rsidP="00997D10">
      <w:pPr>
        <w:pStyle w:val="40"/>
        <w:numPr>
          <w:ilvl w:val="3"/>
          <w:numId w:val="9"/>
        </w:numPr>
      </w:pPr>
      <w:bookmarkStart w:id="131" w:name="_Toc48305337"/>
      <w:bookmarkStart w:id="132" w:name="_Toc116536571"/>
      <w:bookmarkStart w:id="133" w:name="_Toc158621730"/>
      <w:bookmarkStart w:id="134" w:name="_Toc165260771"/>
      <w:bookmarkStart w:id="135" w:name="_Toc165288720"/>
      <w:bookmarkStart w:id="136" w:name="_Toc178323391"/>
      <w:bookmarkStart w:id="137" w:name="_Toc199498719"/>
      <w:bookmarkStart w:id="138" w:name="_Toc199675488"/>
      <w:bookmarkStart w:id="139" w:name="_Toc205170779"/>
      <w:bookmarkStart w:id="140" w:name="_Toc245967886"/>
      <w:bookmarkStart w:id="141" w:name="_Toc273168718"/>
      <w:bookmarkStart w:id="142" w:name="_Toc276646524"/>
      <w:bookmarkStart w:id="143" w:name="_Toc277594923"/>
      <w:bookmarkStart w:id="144" w:name="_Toc280629823"/>
      <w:bookmarkStart w:id="145" w:name="_Toc297629702"/>
      <w:bookmarkStart w:id="146" w:name="_Toc337595069"/>
      <w:bookmarkStart w:id="147" w:name="_Toc344332761"/>
      <w:r>
        <w:rPr>
          <w:rFonts w:hint="eastAsia"/>
        </w:rPr>
        <w:t>简述</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997D10" w:rsidRDefault="00997D10" w:rsidP="00997D10">
      <w:pPr>
        <w:ind w:firstLineChars="200" w:firstLine="480"/>
        <w:rPr>
          <w:color w:val="000000"/>
        </w:rPr>
      </w:pPr>
      <w:r>
        <w:rPr>
          <w:rFonts w:hint="eastAsia"/>
          <w:color w:val="000000"/>
        </w:rPr>
        <w:t>浪潮公司作为中国最早积极参与信息化建设的企业之一，长期以来积累了丰富的经验，始终视服务为企业生存与发展的生命线，因此，从公司成立之日起，强烈的服务意识就成为我们在激烈市场竞争中所体现的鲜明特色。公司设有专门的技术支持服务中心，可为用户提供全方位的、高效的、及时的维修服务和技术支持；通过遍布全国的服务体系和先进完善的售后服务管理体系，可及时、迅速地为用户解决应用过程中出现的问题。</w:t>
      </w:r>
    </w:p>
    <w:p w:rsidR="00997D10" w:rsidRDefault="00997D10" w:rsidP="00997D10">
      <w:pPr>
        <w:ind w:firstLineChars="200" w:firstLine="480"/>
        <w:rPr>
          <w:color w:val="000000"/>
        </w:rPr>
      </w:pPr>
      <w:r>
        <w:rPr>
          <w:rFonts w:hint="eastAsia"/>
          <w:color w:val="000000"/>
        </w:rPr>
        <w:t>持续的服务保障体系、真正的本地化服务模式及迅速的维护响应是浪潮公司的鲜明特点。只有专业、热情、严谨、完整的持续服务保障体系，才能够实现高科技工程项目的价值；只有高效、稳定、可靠的本地化服务模式才能满足用户随时随地的服务需求；也只有迅速的维护响应才能真正保证用户的利益不受损害。</w:t>
      </w:r>
    </w:p>
    <w:p w:rsidR="00997D10" w:rsidRDefault="00997D10" w:rsidP="00997D10">
      <w:pPr>
        <w:ind w:firstLineChars="200" w:firstLine="480"/>
        <w:rPr>
          <w:color w:val="000000"/>
        </w:rPr>
      </w:pPr>
      <w:r>
        <w:rPr>
          <w:rFonts w:hint="eastAsia"/>
          <w:color w:val="000000"/>
        </w:rPr>
        <w:t>浪潮公司始终以用户的满意为出发点，</w:t>
      </w:r>
      <w:r>
        <w:rPr>
          <w:color w:val="000000"/>
        </w:rPr>
        <w:t>完善服务</w:t>
      </w:r>
      <w:r>
        <w:rPr>
          <w:rFonts w:hint="eastAsia"/>
          <w:color w:val="000000"/>
        </w:rPr>
        <w:t>质量</w:t>
      </w:r>
      <w:r>
        <w:rPr>
          <w:color w:val="000000"/>
        </w:rPr>
        <w:t>为重心，以适应不断变化的市场环境，以满足</w:t>
      </w:r>
      <w:r>
        <w:rPr>
          <w:rFonts w:hint="eastAsia"/>
          <w:color w:val="000000"/>
        </w:rPr>
        <w:t>日益增长的客户需求，提</w:t>
      </w:r>
      <w:r>
        <w:rPr>
          <w:color w:val="000000"/>
        </w:rPr>
        <w:t>高公司</w:t>
      </w:r>
      <w:r>
        <w:rPr>
          <w:rFonts w:hint="eastAsia"/>
          <w:color w:val="000000"/>
        </w:rPr>
        <w:t>在</w:t>
      </w:r>
      <w:r>
        <w:rPr>
          <w:color w:val="000000"/>
        </w:rPr>
        <w:t>未来发展</w:t>
      </w:r>
      <w:r>
        <w:rPr>
          <w:rFonts w:hint="eastAsia"/>
          <w:color w:val="000000"/>
        </w:rPr>
        <w:t>中</w:t>
      </w:r>
      <w:r>
        <w:rPr>
          <w:color w:val="000000"/>
        </w:rPr>
        <w:t>的</w:t>
      </w:r>
      <w:r>
        <w:rPr>
          <w:rFonts w:hint="eastAsia"/>
          <w:color w:val="000000"/>
        </w:rPr>
        <w:t>竞争</w:t>
      </w:r>
      <w:r>
        <w:rPr>
          <w:color w:val="000000"/>
        </w:rPr>
        <w:t>力。</w:t>
      </w:r>
      <w:r>
        <w:rPr>
          <w:rFonts w:hint="eastAsia"/>
          <w:color w:val="000000"/>
        </w:rPr>
        <w:t>将“使用户满意”的服务意识融于整个系统的实施与服务过程中，为用户提供全</w:t>
      </w:r>
      <w:r>
        <w:rPr>
          <w:rFonts w:hint="eastAsia"/>
          <w:color w:val="000000"/>
        </w:rPr>
        <w:lastRenderedPageBreak/>
        <w:t>面、系统的支持服务。</w:t>
      </w:r>
    </w:p>
    <w:p w:rsidR="00997D10" w:rsidRDefault="00997D10" w:rsidP="00997D10">
      <w:pPr>
        <w:pStyle w:val="40"/>
        <w:numPr>
          <w:ilvl w:val="3"/>
          <w:numId w:val="9"/>
        </w:numPr>
      </w:pPr>
      <w:bookmarkStart w:id="148" w:name="_Toc44144458"/>
      <w:bookmarkStart w:id="149" w:name="_Toc48305338"/>
      <w:bookmarkStart w:id="150" w:name="_Toc116536572"/>
      <w:bookmarkStart w:id="151" w:name="_Toc158621731"/>
      <w:bookmarkStart w:id="152" w:name="_Toc165260772"/>
      <w:bookmarkStart w:id="153" w:name="_Toc165288721"/>
      <w:bookmarkStart w:id="154" w:name="_Toc178323392"/>
      <w:bookmarkStart w:id="155" w:name="_Toc199498720"/>
      <w:bookmarkStart w:id="156" w:name="_Toc199675489"/>
      <w:bookmarkStart w:id="157" w:name="_Toc205170780"/>
      <w:bookmarkStart w:id="158" w:name="_Toc245967887"/>
      <w:bookmarkStart w:id="159" w:name="_Toc273168719"/>
      <w:bookmarkStart w:id="160" w:name="_Toc276646525"/>
      <w:bookmarkStart w:id="161" w:name="_Toc277594924"/>
      <w:bookmarkStart w:id="162" w:name="_Toc280629824"/>
      <w:bookmarkStart w:id="163" w:name="_Toc297629703"/>
      <w:bookmarkStart w:id="164" w:name="_Toc337595070"/>
      <w:bookmarkStart w:id="165" w:name="_Toc344332762"/>
      <w:r>
        <w:rPr>
          <w:rFonts w:hint="eastAsia"/>
        </w:rPr>
        <w:t>浪潮软件售后服务原则、策略与目标</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997D10" w:rsidRDefault="00997D10" w:rsidP="00997D10">
      <w:pPr>
        <w:ind w:firstLineChars="200" w:firstLine="480"/>
        <w:rPr>
          <w:color w:val="000000"/>
        </w:rPr>
      </w:pPr>
      <w:r>
        <w:rPr>
          <w:rFonts w:hint="eastAsia"/>
          <w:color w:val="000000"/>
        </w:rPr>
        <w:t>浪潮公司</w:t>
      </w:r>
      <w:r>
        <w:rPr>
          <w:color w:val="000000"/>
        </w:rPr>
        <w:t>在大力发展开拓市场的同时，始终恪守</w:t>
      </w:r>
      <w:r>
        <w:rPr>
          <w:color w:val="000000"/>
        </w:rPr>
        <w:t>“</w:t>
      </w:r>
      <w:r>
        <w:rPr>
          <w:color w:val="000000"/>
        </w:rPr>
        <w:t>用户</w:t>
      </w:r>
      <w:r>
        <w:rPr>
          <w:rFonts w:hint="eastAsia"/>
          <w:color w:val="000000"/>
        </w:rPr>
        <w:t>至上</w:t>
      </w:r>
      <w:r>
        <w:rPr>
          <w:color w:val="000000"/>
        </w:rPr>
        <w:t>”</w:t>
      </w:r>
      <w:r>
        <w:rPr>
          <w:rFonts w:hint="eastAsia"/>
          <w:color w:val="000000"/>
        </w:rPr>
        <w:t>的服务</w:t>
      </w:r>
      <w:r>
        <w:rPr>
          <w:color w:val="000000"/>
        </w:rPr>
        <w:t>原则，</w:t>
      </w:r>
      <w:r>
        <w:rPr>
          <w:rFonts w:hint="eastAsia"/>
          <w:color w:val="000000"/>
        </w:rPr>
        <w:t>建立了一套面向用户的完善服务体系，向用户提供售前、售中、售后的全过程一体化服务，实现了真正的全国联保。</w:t>
      </w:r>
    </w:p>
    <w:p w:rsidR="00997D10" w:rsidRDefault="00997D10" w:rsidP="00997D10">
      <w:pPr>
        <w:ind w:firstLineChars="200" w:firstLine="480"/>
        <w:rPr>
          <w:color w:val="000000"/>
        </w:rPr>
      </w:pPr>
      <w:r>
        <w:rPr>
          <w:rFonts w:hint="eastAsia"/>
          <w:color w:val="000000"/>
        </w:rPr>
        <w:t>浪潮公司</w:t>
      </w:r>
      <w:r>
        <w:rPr>
          <w:color w:val="000000"/>
        </w:rPr>
        <w:t>以全力满足用户的需要为己任</w:t>
      </w:r>
      <w:r>
        <w:rPr>
          <w:rFonts w:hint="eastAsia"/>
          <w:color w:val="000000"/>
        </w:rPr>
        <w:t>，一贯奉行“开放式服务”的方针</w:t>
      </w:r>
      <w:r>
        <w:rPr>
          <w:color w:val="000000"/>
        </w:rPr>
        <w:t>，建立了完善的服务网络。</w:t>
      </w:r>
      <w:r>
        <w:rPr>
          <w:rFonts w:hint="eastAsia"/>
          <w:color w:val="000000"/>
        </w:rPr>
        <w:t>只要是客户系统维持稳定运行所需要的，都可以提供服务，为客户提供最高质量的服务是我们服务准则。</w:t>
      </w:r>
      <w:bookmarkStart w:id="166" w:name="_Toc41832860"/>
    </w:p>
    <w:p w:rsidR="00997D10" w:rsidRDefault="00997D10" w:rsidP="00997D10">
      <w:pPr>
        <w:pStyle w:val="40"/>
        <w:numPr>
          <w:ilvl w:val="3"/>
          <w:numId w:val="9"/>
        </w:numPr>
      </w:pPr>
      <w:bookmarkStart w:id="167" w:name="_Toc48305339"/>
      <w:bookmarkStart w:id="168" w:name="_Toc245967888"/>
      <w:bookmarkStart w:id="169" w:name="_Toc273168720"/>
      <w:bookmarkStart w:id="170" w:name="_Toc276646526"/>
      <w:bookmarkStart w:id="171" w:name="_Toc277594925"/>
      <w:bookmarkStart w:id="172" w:name="_Toc280629825"/>
      <w:bookmarkStart w:id="173" w:name="_Toc297629704"/>
      <w:bookmarkStart w:id="174" w:name="_Toc337595071"/>
      <w:bookmarkStart w:id="175" w:name="_Toc344332763"/>
      <w:r>
        <w:rPr>
          <w:rFonts w:hint="eastAsia"/>
        </w:rPr>
        <w:t>浪潮公司的“开放式服务”</w:t>
      </w:r>
      <w:bookmarkEnd w:id="167"/>
      <w:bookmarkEnd w:id="168"/>
      <w:bookmarkEnd w:id="169"/>
      <w:bookmarkEnd w:id="170"/>
      <w:bookmarkEnd w:id="171"/>
      <w:bookmarkEnd w:id="172"/>
      <w:bookmarkEnd w:id="173"/>
      <w:bookmarkEnd w:id="174"/>
      <w:bookmarkEnd w:id="175"/>
    </w:p>
    <w:p w:rsidR="00997D10" w:rsidRDefault="00997D10" w:rsidP="00997D10">
      <w:pPr>
        <w:ind w:firstLineChars="200" w:firstLine="480"/>
        <w:rPr>
          <w:color w:val="000000"/>
        </w:rPr>
      </w:pPr>
      <w:r>
        <w:rPr>
          <w:rFonts w:hint="eastAsia"/>
          <w:color w:val="000000"/>
        </w:rPr>
        <w:t>浪潮公司奉行“开放式服务”的核心内容</w:t>
      </w:r>
      <w:bookmarkEnd w:id="166"/>
      <w:r>
        <w:rPr>
          <w:rFonts w:hint="eastAsia"/>
          <w:color w:val="000000"/>
        </w:rPr>
        <w:t>包括以下内容：</w:t>
      </w:r>
    </w:p>
    <w:p w:rsidR="00997D10" w:rsidRDefault="00997D10" w:rsidP="00997D10">
      <w:pPr>
        <w:ind w:firstLineChars="200" w:firstLine="480"/>
        <w:rPr>
          <w:color w:val="000000"/>
        </w:rPr>
      </w:pPr>
      <w:r>
        <w:rPr>
          <w:rFonts w:hint="eastAsia"/>
          <w:color w:val="000000"/>
        </w:rPr>
        <w:t>为多厂家产品环境提供全面的技术支持、咨询服务；</w:t>
      </w:r>
    </w:p>
    <w:p w:rsidR="00997D10" w:rsidRDefault="00997D10" w:rsidP="00997D10">
      <w:pPr>
        <w:ind w:firstLineChars="200" w:firstLine="480"/>
        <w:rPr>
          <w:color w:val="000000"/>
        </w:rPr>
      </w:pPr>
      <w:r>
        <w:rPr>
          <w:rFonts w:hint="eastAsia"/>
          <w:color w:val="000000"/>
        </w:rPr>
        <w:t>根据客户的具体要求，提供灵活的有针对性的支持与指导；</w:t>
      </w:r>
    </w:p>
    <w:p w:rsidR="00997D10" w:rsidRDefault="00997D10" w:rsidP="00997D10">
      <w:pPr>
        <w:ind w:firstLineChars="200" w:firstLine="480"/>
        <w:rPr>
          <w:color w:val="000000"/>
        </w:rPr>
      </w:pPr>
      <w:r>
        <w:rPr>
          <w:rFonts w:hint="eastAsia"/>
          <w:color w:val="000000"/>
        </w:rPr>
        <w:t>对提供的所有产品、设备进行系统的技术支持和服务。</w:t>
      </w:r>
    </w:p>
    <w:p w:rsidR="00997D10" w:rsidRDefault="00997D10" w:rsidP="00997D10">
      <w:pPr>
        <w:pStyle w:val="40"/>
        <w:numPr>
          <w:ilvl w:val="3"/>
          <w:numId w:val="9"/>
        </w:numPr>
      </w:pPr>
      <w:bookmarkStart w:id="176" w:name="_Toc532628640"/>
      <w:bookmarkStart w:id="177" w:name="_Toc41832861"/>
      <w:bookmarkStart w:id="178" w:name="_Toc48305340"/>
      <w:bookmarkStart w:id="179" w:name="_Toc276646527"/>
      <w:bookmarkStart w:id="180" w:name="_Toc277594926"/>
      <w:bookmarkStart w:id="181" w:name="_Toc280629826"/>
      <w:bookmarkStart w:id="182" w:name="_Toc297629705"/>
      <w:bookmarkStart w:id="183" w:name="_Toc337595072"/>
      <w:bookmarkStart w:id="184" w:name="_Toc344332764"/>
      <w:r>
        <w:rPr>
          <w:rFonts w:hint="eastAsia"/>
        </w:rPr>
        <w:t>浪潮公司的基本服务原则</w:t>
      </w:r>
      <w:bookmarkEnd w:id="176"/>
      <w:bookmarkEnd w:id="177"/>
      <w:bookmarkEnd w:id="178"/>
      <w:bookmarkEnd w:id="179"/>
      <w:bookmarkEnd w:id="180"/>
      <w:bookmarkEnd w:id="181"/>
      <w:bookmarkEnd w:id="182"/>
      <w:bookmarkEnd w:id="183"/>
      <w:bookmarkEnd w:id="184"/>
    </w:p>
    <w:p w:rsidR="00997D10" w:rsidRDefault="00997D10" w:rsidP="00997D10">
      <w:pPr>
        <w:ind w:firstLineChars="200" w:firstLine="482"/>
        <w:rPr>
          <w:color w:val="000000"/>
        </w:rPr>
      </w:pPr>
      <w:r>
        <w:rPr>
          <w:rFonts w:hint="eastAsia"/>
          <w:b/>
          <w:color w:val="000000"/>
        </w:rPr>
        <w:t>实效性原则：</w:t>
      </w:r>
      <w:r>
        <w:rPr>
          <w:rFonts w:hint="eastAsia"/>
          <w:color w:val="000000"/>
        </w:rPr>
        <w:t>即快速反应。我们会根据系统的硬件配置、应用需求、地理环境等因素，采取电话、远程诊断和现场服务的方式及时解决各种突发的技术问题。</w:t>
      </w:r>
    </w:p>
    <w:p w:rsidR="00997D10" w:rsidRDefault="00997D10" w:rsidP="00997D10">
      <w:pPr>
        <w:ind w:firstLineChars="200" w:firstLine="482"/>
        <w:rPr>
          <w:color w:val="000000"/>
        </w:rPr>
      </w:pPr>
      <w:r>
        <w:rPr>
          <w:rFonts w:hint="eastAsia"/>
          <w:b/>
          <w:color w:val="000000"/>
        </w:rPr>
        <w:t>前瞻性原则：</w:t>
      </w:r>
      <w:r>
        <w:rPr>
          <w:rFonts w:hint="eastAsia"/>
          <w:color w:val="000000"/>
        </w:rPr>
        <w:t>对问题做出预见性分析，并为用户系统将来的发展和扩充提供建议。</w:t>
      </w:r>
    </w:p>
    <w:p w:rsidR="00997D10" w:rsidRDefault="00997D10" w:rsidP="00997D10">
      <w:pPr>
        <w:ind w:firstLineChars="200" w:firstLine="482"/>
        <w:rPr>
          <w:color w:val="000000"/>
        </w:rPr>
      </w:pPr>
      <w:r>
        <w:rPr>
          <w:rFonts w:hint="eastAsia"/>
          <w:b/>
          <w:color w:val="000000"/>
        </w:rPr>
        <w:t>顾问性原则：</w:t>
      </w:r>
      <w:r>
        <w:rPr>
          <w:rFonts w:hint="eastAsia"/>
          <w:color w:val="000000"/>
        </w:rPr>
        <w:t>提供用户咨询服务；对用户在使用系统中遇到的问题，提供改进的原则和手段。</w:t>
      </w:r>
    </w:p>
    <w:p w:rsidR="00997D10" w:rsidRDefault="00997D10" w:rsidP="00997D10">
      <w:pPr>
        <w:ind w:firstLineChars="200" w:firstLine="482"/>
        <w:rPr>
          <w:color w:val="000000"/>
        </w:rPr>
      </w:pPr>
      <w:r>
        <w:rPr>
          <w:rFonts w:hint="eastAsia"/>
          <w:b/>
          <w:color w:val="000000"/>
        </w:rPr>
        <w:t>完整性原则：</w:t>
      </w:r>
      <w:r>
        <w:rPr>
          <w:rFonts w:hint="eastAsia"/>
          <w:color w:val="000000"/>
        </w:rPr>
        <w:t>对所提供的所有设备进行服务支持，并对用户与系统相关的其它设备提供必要的服务。</w:t>
      </w:r>
    </w:p>
    <w:p w:rsidR="00997D10" w:rsidRDefault="00997D10" w:rsidP="00997D10">
      <w:pPr>
        <w:ind w:firstLineChars="200" w:firstLine="482"/>
        <w:rPr>
          <w:color w:val="000000"/>
        </w:rPr>
      </w:pPr>
      <w:r>
        <w:rPr>
          <w:rFonts w:hint="eastAsia"/>
          <w:b/>
          <w:color w:val="000000"/>
        </w:rPr>
        <w:t>规范性原则：</w:t>
      </w:r>
      <w:r>
        <w:rPr>
          <w:rFonts w:hint="eastAsia"/>
          <w:color w:val="000000"/>
        </w:rPr>
        <w:t>服务过程可监督、可管理、可追溯，从而保证服务的质量。</w:t>
      </w:r>
    </w:p>
    <w:p w:rsidR="00997D10" w:rsidRDefault="00997D10" w:rsidP="00997D10">
      <w:pPr>
        <w:pStyle w:val="5"/>
        <w:numPr>
          <w:ilvl w:val="4"/>
          <w:numId w:val="9"/>
        </w:numPr>
      </w:pPr>
      <w:bookmarkStart w:id="185" w:name="_Toc532628641"/>
      <w:bookmarkStart w:id="186" w:name="_Toc41832862"/>
      <w:bookmarkStart w:id="187" w:name="_Toc48305341"/>
      <w:r>
        <w:rPr>
          <w:rFonts w:hint="eastAsia"/>
        </w:rPr>
        <w:t>浪潮公司的基本服务策略</w:t>
      </w:r>
      <w:bookmarkEnd w:id="185"/>
      <w:bookmarkEnd w:id="186"/>
      <w:bookmarkEnd w:id="187"/>
    </w:p>
    <w:p w:rsidR="00997D10" w:rsidRDefault="00997D10" w:rsidP="00997D10">
      <w:pPr>
        <w:ind w:firstLineChars="200" w:firstLine="482"/>
        <w:rPr>
          <w:color w:val="000000"/>
        </w:rPr>
      </w:pPr>
      <w:r>
        <w:rPr>
          <w:rFonts w:hint="eastAsia"/>
          <w:b/>
          <w:color w:val="000000"/>
        </w:rPr>
        <w:t>服务标准化：</w:t>
      </w:r>
      <w:r>
        <w:rPr>
          <w:rFonts w:hint="eastAsia"/>
          <w:color w:val="000000"/>
        </w:rPr>
        <w:t>基于</w:t>
      </w:r>
      <w:r>
        <w:rPr>
          <w:rFonts w:hint="eastAsia"/>
          <w:color w:val="000000"/>
        </w:rPr>
        <w:t>ISO9001</w:t>
      </w:r>
      <w:r>
        <w:rPr>
          <w:rFonts w:hint="eastAsia"/>
          <w:color w:val="000000"/>
        </w:rPr>
        <w:t>质量控制体系的技术服务标准，形成标准化的作业流程，标准化的追诉制度，标准化的文挡与服务用语，标准化的资格认证等。</w:t>
      </w:r>
    </w:p>
    <w:p w:rsidR="00997D10" w:rsidRDefault="00997D10" w:rsidP="00997D10">
      <w:pPr>
        <w:ind w:firstLineChars="200" w:firstLine="482"/>
        <w:rPr>
          <w:color w:val="000000"/>
        </w:rPr>
      </w:pPr>
      <w:r>
        <w:rPr>
          <w:rFonts w:hint="eastAsia"/>
          <w:b/>
          <w:color w:val="000000"/>
        </w:rPr>
        <w:t>服务体系化：</w:t>
      </w:r>
      <w:r>
        <w:rPr>
          <w:rFonts w:hint="eastAsia"/>
          <w:color w:val="000000"/>
        </w:rPr>
        <w:t>建立授权服务体系，营建遍布全国的服务网点，让客户在最短的距离感受到最全面的本地化服务。</w:t>
      </w:r>
    </w:p>
    <w:p w:rsidR="00997D10" w:rsidRDefault="00997D10" w:rsidP="00997D10">
      <w:pPr>
        <w:ind w:firstLineChars="200" w:firstLine="482"/>
        <w:rPr>
          <w:color w:val="000000"/>
        </w:rPr>
      </w:pPr>
      <w:r>
        <w:rPr>
          <w:rFonts w:hint="eastAsia"/>
          <w:b/>
          <w:color w:val="000000"/>
        </w:rPr>
        <w:lastRenderedPageBreak/>
        <w:t>服务多样化：</w:t>
      </w:r>
      <w:r>
        <w:rPr>
          <w:rFonts w:hint="eastAsia"/>
          <w:color w:val="000000"/>
        </w:rPr>
        <w:t>在售前、售中、售后，倡导基于用户满意度为</w:t>
      </w:r>
      <w:r>
        <w:rPr>
          <w:rFonts w:hint="eastAsia"/>
          <w:color w:val="000000"/>
        </w:rPr>
        <w:t>99.99%</w:t>
      </w:r>
      <w:r>
        <w:rPr>
          <w:rFonts w:hint="eastAsia"/>
          <w:color w:val="000000"/>
        </w:rPr>
        <w:t>的个性化关怀；满足用户标准化服务以外的特殊使用需要。</w:t>
      </w:r>
    </w:p>
    <w:p w:rsidR="00997D10" w:rsidRDefault="00997D10" w:rsidP="00997D10">
      <w:pPr>
        <w:ind w:firstLineChars="200" w:firstLine="482"/>
        <w:rPr>
          <w:color w:val="000000"/>
        </w:rPr>
      </w:pPr>
      <w:r>
        <w:rPr>
          <w:rFonts w:hint="eastAsia"/>
          <w:b/>
          <w:color w:val="000000"/>
        </w:rPr>
        <w:t>服务主动化：</w:t>
      </w:r>
      <w:r>
        <w:rPr>
          <w:rFonts w:hint="eastAsia"/>
          <w:color w:val="000000"/>
        </w:rPr>
        <w:t>定期回访制度，针对客户问题比对历史案例，提出预先解决方案，并保证服务在短时间内到位。</w:t>
      </w:r>
    </w:p>
    <w:p w:rsidR="00997D10" w:rsidRDefault="00997D10" w:rsidP="00997D10">
      <w:pPr>
        <w:ind w:firstLineChars="200" w:firstLine="482"/>
        <w:rPr>
          <w:color w:val="000000"/>
        </w:rPr>
      </w:pPr>
      <w:r>
        <w:rPr>
          <w:rFonts w:hint="eastAsia"/>
          <w:b/>
          <w:color w:val="000000"/>
        </w:rPr>
        <w:t>服务电子化：</w:t>
      </w:r>
      <w:r>
        <w:rPr>
          <w:rFonts w:hint="eastAsia"/>
          <w:color w:val="000000"/>
        </w:rPr>
        <w:t>针对具备上网条件的用户，提供远程登录、</w:t>
      </w:r>
      <w:r>
        <w:rPr>
          <w:rFonts w:hint="eastAsia"/>
          <w:color w:val="000000"/>
        </w:rPr>
        <w:t>WEB</w:t>
      </w:r>
      <w:r>
        <w:rPr>
          <w:rFonts w:hint="eastAsia"/>
          <w:color w:val="000000"/>
        </w:rPr>
        <w:t>互动、在线支持等电子化服务内容，逐步建立完善的电子化服务渠道（</w:t>
      </w:r>
      <w:r>
        <w:rPr>
          <w:rFonts w:hint="eastAsia"/>
          <w:color w:val="000000"/>
        </w:rPr>
        <w:t>E-CHANNEL</w:t>
      </w:r>
      <w:r>
        <w:rPr>
          <w:rFonts w:hint="eastAsia"/>
          <w:color w:val="000000"/>
        </w:rPr>
        <w:t>）。</w:t>
      </w:r>
    </w:p>
    <w:p w:rsidR="00997D10" w:rsidRDefault="00997D10" w:rsidP="00997D10">
      <w:pPr>
        <w:pStyle w:val="5"/>
        <w:numPr>
          <w:ilvl w:val="4"/>
          <w:numId w:val="9"/>
        </w:numPr>
      </w:pPr>
      <w:bookmarkStart w:id="188" w:name="_Toc41832863"/>
      <w:bookmarkStart w:id="189" w:name="_Toc41852808"/>
      <w:bookmarkStart w:id="190" w:name="_Toc48305342"/>
      <w:r>
        <w:rPr>
          <w:rFonts w:hint="eastAsia"/>
        </w:rPr>
        <w:t>售后服务目标</w:t>
      </w:r>
      <w:bookmarkEnd w:id="188"/>
      <w:bookmarkEnd w:id="189"/>
      <w:bookmarkEnd w:id="190"/>
    </w:p>
    <w:p w:rsidR="00997D10" w:rsidRDefault="00997D10" w:rsidP="00997D10">
      <w:pPr>
        <w:ind w:firstLineChars="200" w:firstLine="480"/>
        <w:rPr>
          <w:color w:val="000000"/>
        </w:rPr>
      </w:pPr>
      <w:r>
        <w:rPr>
          <w:rFonts w:hint="eastAsia"/>
          <w:color w:val="000000"/>
        </w:rPr>
        <w:t>“用户满意”是我们的根本服务目标。事实上，在计算机产品和技术日益遵循开放式标准的现实中，各厂商之间的主要区别就是服务质量，浪潮公司支持与服务的三大目标是：</w:t>
      </w:r>
    </w:p>
    <w:p w:rsidR="00997D10" w:rsidRDefault="00997D10" w:rsidP="00997D10">
      <w:pPr>
        <w:ind w:firstLineChars="200" w:firstLine="480"/>
        <w:rPr>
          <w:color w:val="000000"/>
        </w:rPr>
      </w:pPr>
      <w:r>
        <w:rPr>
          <w:rFonts w:hint="eastAsia"/>
          <w:color w:val="000000"/>
        </w:rPr>
        <w:t>用户的事业通过我们的服务得到发展</w:t>
      </w:r>
    </w:p>
    <w:p w:rsidR="00997D10" w:rsidRDefault="00997D10" w:rsidP="00997D10">
      <w:pPr>
        <w:ind w:firstLineChars="200" w:firstLine="480"/>
        <w:rPr>
          <w:color w:val="000000"/>
        </w:rPr>
      </w:pPr>
      <w:r>
        <w:rPr>
          <w:rFonts w:hint="eastAsia"/>
          <w:color w:val="000000"/>
        </w:rPr>
        <w:t>用户的投资通过我们的服务得到升值</w:t>
      </w:r>
    </w:p>
    <w:p w:rsidR="00997D10" w:rsidRDefault="00997D10" w:rsidP="00997D10">
      <w:pPr>
        <w:ind w:firstLineChars="200" w:firstLine="480"/>
        <w:rPr>
          <w:color w:val="000000"/>
        </w:rPr>
      </w:pPr>
      <w:r>
        <w:rPr>
          <w:rFonts w:hint="eastAsia"/>
          <w:color w:val="000000"/>
        </w:rPr>
        <w:t>用户的烦恼通过我们的服务得到排解</w:t>
      </w:r>
    </w:p>
    <w:p w:rsidR="00997D10" w:rsidRDefault="00997D10" w:rsidP="00997D10">
      <w:pPr>
        <w:ind w:firstLineChars="200" w:firstLine="480"/>
        <w:rPr>
          <w:color w:val="000000"/>
        </w:rPr>
      </w:pPr>
      <w:r>
        <w:rPr>
          <w:rFonts w:hint="eastAsia"/>
          <w:color w:val="000000"/>
        </w:rPr>
        <w:t>浪潮公司正是基于上述各方面的要求建立起强大的技术支持队伍，可为用户提供全面的系统整体支持服务，使整个系统运行更为可靠、稳定。</w:t>
      </w:r>
    </w:p>
    <w:p w:rsidR="00997D10" w:rsidRDefault="00997D10" w:rsidP="00997D10">
      <w:pPr>
        <w:pStyle w:val="40"/>
        <w:numPr>
          <w:ilvl w:val="3"/>
          <w:numId w:val="9"/>
        </w:numPr>
      </w:pPr>
      <w:bookmarkStart w:id="191" w:name="_Toc41832880"/>
      <w:bookmarkStart w:id="192" w:name="_Toc41852818"/>
      <w:bookmarkStart w:id="193" w:name="_Toc44144459"/>
      <w:bookmarkStart w:id="194" w:name="_Toc48305343"/>
      <w:bookmarkStart w:id="195" w:name="_Toc116536573"/>
      <w:bookmarkStart w:id="196" w:name="_Toc158621732"/>
      <w:bookmarkStart w:id="197" w:name="_Toc165260773"/>
      <w:bookmarkStart w:id="198" w:name="_Toc165288722"/>
      <w:bookmarkStart w:id="199" w:name="_Toc178323393"/>
      <w:bookmarkStart w:id="200" w:name="_Toc199498721"/>
      <w:bookmarkStart w:id="201" w:name="_Toc199675490"/>
      <w:bookmarkStart w:id="202" w:name="_Toc205170781"/>
      <w:bookmarkStart w:id="203" w:name="_Toc245967889"/>
      <w:bookmarkStart w:id="204" w:name="_Toc273168721"/>
      <w:bookmarkStart w:id="205" w:name="_Toc276646528"/>
      <w:bookmarkStart w:id="206" w:name="_Toc277594927"/>
      <w:bookmarkStart w:id="207" w:name="_Toc280629827"/>
      <w:bookmarkStart w:id="208" w:name="_Toc297629706"/>
      <w:bookmarkStart w:id="209" w:name="_Toc337595073"/>
      <w:bookmarkStart w:id="210" w:name="_Toc344332765"/>
      <w:r>
        <w:rPr>
          <w:rFonts w:hint="eastAsia"/>
        </w:rPr>
        <w:t>三级服务体系介绍</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997D10" w:rsidRDefault="00997D10" w:rsidP="00997D10">
      <w:pPr>
        <w:ind w:firstLineChars="200" w:firstLine="480"/>
        <w:rPr>
          <w:color w:val="000000"/>
        </w:rPr>
      </w:pPr>
      <w:r>
        <w:rPr>
          <w:rFonts w:hint="eastAsia"/>
          <w:color w:val="000000"/>
        </w:rPr>
        <w:t>为保证系统长期、稳定、高效地运行，最大限度地节省和保护用户的投资，将由浪潮公司技术服务中心负责售后技术支持和服务。浪潮公司的总部在济南，是生产和研发基地，市场及支持服务中心设在济南。浪潮公司拥有强大的支持队伍，具体表现在先进高效的组织管理结构，专业的系统服务中心，浪潮公司现已在国内建立了较为完整的支持服务体系，在济南有超过</w:t>
      </w:r>
      <w:r>
        <w:rPr>
          <w:rFonts w:hint="eastAsia"/>
          <w:color w:val="000000"/>
        </w:rPr>
        <w:t>10</w:t>
      </w:r>
      <w:r>
        <w:rPr>
          <w:color w:val="000000"/>
        </w:rPr>
        <w:t>0</w:t>
      </w:r>
      <w:r>
        <w:rPr>
          <w:rFonts w:hint="eastAsia"/>
          <w:color w:val="000000"/>
        </w:rPr>
        <w:t>名经验丰富的硬件、软件和网络支持服务工程师，承担着技术支持与服务的重任，能够保证</w:t>
      </w:r>
      <w:r>
        <w:rPr>
          <w:rFonts w:hint="eastAsia"/>
          <w:color w:val="000000"/>
        </w:rPr>
        <w:t>24</w:t>
      </w:r>
      <w:r>
        <w:rPr>
          <w:rFonts w:hint="eastAsia"/>
          <w:color w:val="000000"/>
        </w:rPr>
        <w:t>小时响应技术支持服务的请求。</w:t>
      </w:r>
    </w:p>
    <w:p w:rsidR="00997D10" w:rsidRDefault="00997D10" w:rsidP="00997D10">
      <w:pPr>
        <w:ind w:firstLineChars="200" w:firstLine="480"/>
        <w:rPr>
          <w:color w:val="000000"/>
        </w:rPr>
      </w:pPr>
      <w:r>
        <w:rPr>
          <w:rFonts w:hint="eastAsia"/>
          <w:color w:val="000000"/>
        </w:rPr>
        <w:t>浪潮公司为了更好的服务于用户设立了三级服务体系结构：</w:t>
      </w:r>
    </w:p>
    <w:p w:rsidR="00997D10" w:rsidRDefault="00997D10" w:rsidP="00997D10">
      <w:pPr>
        <w:ind w:firstLineChars="200" w:firstLine="482"/>
        <w:rPr>
          <w:color w:val="000000"/>
        </w:rPr>
      </w:pPr>
      <w:r>
        <w:rPr>
          <w:rFonts w:hint="eastAsia"/>
          <w:b/>
          <w:bCs/>
          <w:color w:val="000000"/>
        </w:rPr>
        <w:t>一级：专家支持中心（</w:t>
      </w:r>
      <w:r>
        <w:rPr>
          <w:rFonts w:hint="eastAsia"/>
          <w:color w:val="000000"/>
        </w:rPr>
        <w:t>设在济南），由公司内资深高级工程师组成，专门为用户提供支持，为技术支持中心提供咨询和指导，负责调度技术支持中心和全国各地技术中心为用户提供支持和服务；同时负责与产品厂家售后服务工程师联系，以寻求更专业的、更高级的产品厂家支持，接受浪潮公司管理。</w:t>
      </w:r>
    </w:p>
    <w:p w:rsidR="00997D10" w:rsidRDefault="00997D10" w:rsidP="00997D10">
      <w:pPr>
        <w:ind w:firstLineChars="200" w:firstLine="482"/>
        <w:rPr>
          <w:color w:val="000000"/>
        </w:rPr>
      </w:pPr>
      <w:r>
        <w:rPr>
          <w:rFonts w:hint="eastAsia"/>
          <w:b/>
          <w:color w:val="000000"/>
        </w:rPr>
        <w:t>二级：全国各地支持中心</w:t>
      </w:r>
      <w:r>
        <w:rPr>
          <w:rFonts w:hint="eastAsia"/>
          <w:color w:val="000000"/>
        </w:rPr>
        <w:t>（设在全国各省会城市和计划单列市），面向全国</w:t>
      </w:r>
      <w:r>
        <w:rPr>
          <w:rFonts w:hint="eastAsia"/>
          <w:color w:val="000000"/>
        </w:rPr>
        <w:lastRenderedPageBreak/>
        <w:t>各地用户提供支持服务，与专家技术支持中心合作为全国大型行业用户和项目提供咨询和支持服务工作，接受专家支持中心的指导，接受浪潮公司的管理。</w:t>
      </w:r>
    </w:p>
    <w:p w:rsidR="00997D10" w:rsidRDefault="00997D10" w:rsidP="00997D10">
      <w:pPr>
        <w:ind w:firstLineChars="200" w:firstLine="482"/>
        <w:rPr>
          <w:color w:val="000000"/>
        </w:rPr>
      </w:pPr>
      <w:r>
        <w:rPr>
          <w:rFonts w:hint="eastAsia"/>
          <w:b/>
          <w:color w:val="000000"/>
        </w:rPr>
        <w:t>三级：项目支持服务小组</w:t>
      </w:r>
      <w:r>
        <w:rPr>
          <w:rFonts w:hint="eastAsia"/>
          <w:color w:val="000000"/>
        </w:rPr>
        <w:t>（设在不同的项目所在地），给大型项目提供现场服务支持为主要工作，接受专家技术支持中心、全国各地支持中心管理和调度。</w:t>
      </w:r>
    </w:p>
    <w:p w:rsidR="00997D10" w:rsidRDefault="00997D10" w:rsidP="00997D10">
      <w:pPr>
        <w:ind w:firstLineChars="200" w:firstLine="480"/>
        <w:rPr>
          <w:color w:val="000000"/>
        </w:rPr>
      </w:pPr>
      <w:r>
        <w:rPr>
          <w:rFonts w:hint="eastAsia"/>
          <w:color w:val="000000"/>
        </w:rPr>
        <w:t>其中，项目支持服务小组是公司专为大型项目设立的专门服务部门，为系统提供整体支持服务和技术指导，项目支持服务小组的最大特点是人员定向化，他们有长期的用户支持服务经验，同时对用户的业务非常了解。用户系统发生故障后只要向支持服务小组发出请求，该小组将协调公司的各种资源来解决用户的问题，保证用户请求的支持和服务能以最快的速度得到响应。</w:t>
      </w:r>
    </w:p>
    <w:p w:rsidR="00997D10" w:rsidRDefault="00997D10" w:rsidP="00997D10">
      <w:pPr>
        <w:pStyle w:val="5"/>
        <w:numPr>
          <w:ilvl w:val="4"/>
          <w:numId w:val="9"/>
        </w:numPr>
      </w:pPr>
      <w:bookmarkStart w:id="211" w:name="_Toc41832881"/>
      <w:bookmarkStart w:id="212" w:name="_Toc41852819"/>
      <w:bookmarkStart w:id="213" w:name="_Toc48305344"/>
      <w:r>
        <w:rPr>
          <w:rFonts w:hint="eastAsia"/>
        </w:rPr>
        <w:t>组织机构</w:t>
      </w:r>
      <w:bookmarkEnd w:id="211"/>
      <w:bookmarkEnd w:id="212"/>
      <w:bookmarkEnd w:id="213"/>
    </w:p>
    <w:p w:rsidR="00997D10" w:rsidRDefault="00997D10" w:rsidP="00997D10">
      <w:pPr>
        <w:ind w:firstLineChars="200" w:firstLine="480"/>
        <w:rPr>
          <w:color w:val="000000"/>
        </w:rPr>
      </w:pPr>
      <w:r>
        <w:rPr>
          <w:rFonts w:hint="eastAsia"/>
          <w:color w:val="000000"/>
        </w:rPr>
        <w:t>浪潮公司为确立这种服务体系，设置了一整套的服务组织机构。如下图所示：</w:t>
      </w:r>
    </w:p>
    <w:p w:rsidR="00997D10" w:rsidRDefault="00997D10" w:rsidP="00997D10">
      <w:pPr>
        <w:ind w:leftChars="-236" w:left="-566" w:rightChars="-99" w:right="-238"/>
        <w:jc w:val="center"/>
        <w:rPr>
          <w:color w:val="000000"/>
        </w:rPr>
      </w:pPr>
      <w:r>
        <w:rPr>
          <w:color w:val="000000"/>
        </w:rPr>
        <w:object w:dxaOrig="8448" w:dyaOrig="3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185.25pt" o:ole="">
            <v:imagedata r:id="rId10" o:title=""/>
          </v:shape>
          <o:OLEObject Type="Embed" ProgID="Visio.Drawing.11" ShapeID="_x0000_i1025" DrawAspect="Content" ObjectID="_1605336704" r:id="rId11"/>
        </w:object>
      </w:r>
    </w:p>
    <w:p w:rsidR="00997D10" w:rsidRDefault="00997D10" w:rsidP="00997D10">
      <w:pPr>
        <w:ind w:firstLineChars="200" w:firstLine="480"/>
        <w:rPr>
          <w:color w:val="000000"/>
        </w:rPr>
      </w:pPr>
      <w:r>
        <w:rPr>
          <w:color w:val="000000"/>
        </w:rPr>
        <w:t>技术支持</w:t>
      </w:r>
      <w:r>
        <w:rPr>
          <w:rFonts w:hint="eastAsia"/>
          <w:color w:val="000000"/>
        </w:rPr>
        <w:t>中心</w:t>
      </w:r>
      <w:r>
        <w:rPr>
          <w:color w:val="000000"/>
        </w:rPr>
        <w:t>是</w:t>
      </w:r>
      <w:r>
        <w:rPr>
          <w:rFonts w:hint="eastAsia"/>
          <w:color w:val="000000"/>
        </w:rPr>
        <w:t>浪潮</w:t>
      </w:r>
      <w:r>
        <w:rPr>
          <w:color w:val="000000"/>
        </w:rPr>
        <w:t>公司为客户与业务部门提供系统技术咨询和支持服务的专职机构。</w:t>
      </w:r>
      <w:r>
        <w:rPr>
          <w:rFonts w:hint="eastAsia"/>
          <w:color w:val="000000"/>
        </w:rPr>
        <w:t>技术支持中心</w:t>
      </w:r>
      <w:r>
        <w:rPr>
          <w:color w:val="000000"/>
        </w:rPr>
        <w:t>拥有一支技术精湛</w:t>
      </w:r>
      <w:r>
        <w:rPr>
          <w:color w:val="000000"/>
        </w:rPr>
        <w:t xml:space="preserve">, </w:t>
      </w:r>
      <w:r>
        <w:rPr>
          <w:color w:val="000000"/>
        </w:rPr>
        <w:t>训练有素的专业技术支持服务队伍，为中国大中企业客户提供了大量企业级服务器、大型数据库和网络系统技术服务以及</w:t>
      </w:r>
      <w:r>
        <w:rPr>
          <w:rFonts w:hint="eastAsia"/>
          <w:color w:val="000000"/>
        </w:rPr>
        <w:t>软件</w:t>
      </w:r>
      <w:r>
        <w:rPr>
          <w:color w:val="000000"/>
        </w:rPr>
        <w:t>技术培训服务，赢得了广大客户的信赖。</w:t>
      </w:r>
    </w:p>
    <w:p w:rsidR="00997D10" w:rsidRDefault="00997D10" w:rsidP="00997D10">
      <w:pPr>
        <w:pStyle w:val="5"/>
        <w:numPr>
          <w:ilvl w:val="4"/>
          <w:numId w:val="9"/>
        </w:numPr>
      </w:pPr>
      <w:bookmarkStart w:id="214" w:name="_Toc41832883"/>
      <w:bookmarkStart w:id="215" w:name="_Toc41852821"/>
      <w:bookmarkStart w:id="216" w:name="_Toc48305346"/>
      <w:r>
        <w:rPr>
          <w:rFonts w:hint="eastAsia"/>
        </w:rPr>
        <w:t>售后服务分工响应程序</w:t>
      </w:r>
      <w:bookmarkEnd w:id="214"/>
      <w:bookmarkEnd w:id="215"/>
      <w:bookmarkEnd w:id="216"/>
    </w:p>
    <w:p w:rsidR="00997D10" w:rsidRDefault="00997D10" w:rsidP="00997D10">
      <w:pPr>
        <w:ind w:firstLineChars="200" w:firstLine="480"/>
        <w:rPr>
          <w:color w:val="000000"/>
        </w:rPr>
      </w:pPr>
      <w:r>
        <w:rPr>
          <w:rFonts w:hint="eastAsia"/>
          <w:color w:val="000000"/>
        </w:rPr>
        <w:t>浪潮公司本着对用户负责的基本原则，为了严谨、认真地为用户服务，保障用户的切身利益，详细地细化售后服务分工响应程序。根据用户服务请求分辨是要求网络支持、硬件维修、还是软件维护，然后做出不同的分工响应，提供全面的系统整体支持服务，使用户系统运行更为可靠、稳定。</w:t>
      </w:r>
    </w:p>
    <w:bookmarkStart w:id="217" w:name="_MON_1072079587"/>
    <w:bookmarkStart w:id="218" w:name="_MON_1072079638"/>
    <w:bookmarkStart w:id="219" w:name="_MON_1072096951"/>
    <w:bookmarkStart w:id="220" w:name="_MON_1072111548"/>
    <w:bookmarkStart w:id="221" w:name="_MON_1072162458"/>
    <w:bookmarkStart w:id="222" w:name="_MON_1072163939"/>
    <w:bookmarkStart w:id="223" w:name="_MON_1072076146"/>
    <w:bookmarkStart w:id="224" w:name="_MON_1072076817"/>
    <w:bookmarkStart w:id="225" w:name="_MON_1072077893"/>
    <w:bookmarkStart w:id="226" w:name="_MON_1072078279"/>
    <w:bookmarkStart w:id="227" w:name="_MON_1072078416"/>
    <w:bookmarkStart w:id="228" w:name="_MON_1072078690"/>
    <w:bookmarkStart w:id="229" w:name="_MON_1072079194"/>
    <w:bookmarkStart w:id="230" w:name="_MON_1072079302"/>
    <w:bookmarkStart w:id="231" w:name="_MON_1072079506"/>
    <w:bookmarkStart w:id="232" w:name="_MON_1072079531"/>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Start w:id="233" w:name="_MON_1072079566"/>
    <w:bookmarkEnd w:id="233"/>
    <w:p w:rsidR="00997D10" w:rsidRDefault="00997D10" w:rsidP="00997D10">
      <w:pPr>
        <w:jc w:val="center"/>
        <w:rPr>
          <w:color w:val="000000"/>
        </w:rPr>
      </w:pPr>
      <w:r>
        <w:rPr>
          <w:color w:val="000000"/>
          <w:lang w:val="en-GB"/>
        </w:rPr>
        <w:object w:dxaOrig="7575" w:dyaOrig="7140">
          <v:shape id="_x0000_i1026" type="#_x0000_t75" style="width:379.5pt;height:356.25pt" o:ole="">
            <v:imagedata r:id="rId12" o:title=""/>
          </v:shape>
          <o:OLEObject Type="Embed" ProgID="Excel.Sheet.8" ShapeID="_x0000_i1026" DrawAspect="Content" ObjectID="_1605336705" r:id="rId13"/>
        </w:object>
      </w:r>
    </w:p>
    <w:p w:rsidR="00997D10" w:rsidRDefault="00997D10" w:rsidP="00997D10">
      <w:pPr>
        <w:pStyle w:val="40"/>
        <w:numPr>
          <w:ilvl w:val="3"/>
          <w:numId w:val="9"/>
        </w:numPr>
      </w:pPr>
      <w:bookmarkStart w:id="234" w:name="_Toc41832884"/>
      <w:bookmarkStart w:id="235" w:name="_Toc41852822"/>
      <w:bookmarkStart w:id="236" w:name="_Toc44144460"/>
      <w:bookmarkStart w:id="237" w:name="_Toc48305347"/>
      <w:bookmarkStart w:id="238" w:name="_Toc116536574"/>
      <w:bookmarkStart w:id="239" w:name="_Toc158621733"/>
      <w:bookmarkStart w:id="240" w:name="_Toc165260774"/>
      <w:bookmarkStart w:id="241" w:name="_Toc165288723"/>
      <w:bookmarkStart w:id="242" w:name="_Toc178323394"/>
      <w:bookmarkStart w:id="243" w:name="_Toc199498722"/>
      <w:bookmarkStart w:id="244" w:name="_Toc199675491"/>
      <w:bookmarkStart w:id="245" w:name="_Toc205170782"/>
      <w:bookmarkStart w:id="246" w:name="_Toc245967890"/>
      <w:bookmarkStart w:id="247" w:name="_Toc273168722"/>
      <w:bookmarkStart w:id="248" w:name="_Toc276646529"/>
      <w:bookmarkStart w:id="249" w:name="_Toc277594928"/>
      <w:bookmarkStart w:id="250" w:name="_Toc280629828"/>
      <w:bookmarkStart w:id="251" w:name="_Toc297629707"/>
      <w:bookmarkStart w:id="252" w:name="_Toc337595074"/>
      <w:bookmarkStart w:id="253" w:name="_Toc344332766"/>
      <w:r>
        <w:rPr>
          <w:rFonts w:hint="eastAsia"/>
        </w:rPr>
        <w:t>浪潮技术服务先进性</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997D10" w:rsidRDefault="00997D10" w:rsidP="00997D10">
      <w:pPr>
        <w:pStyle w:val="5"/>
        <w:numPr>
          <w:ilvl w:val="4"/>
          <w:numId w:val="9"/>
        </w:numPr>
      </w:pPr>
      <w:bookmarkStart w:id="254" w:name="_Toc41832885"/>
      <w:bookmarkStart w:id="255" w:name="_Toc41852823"/>
      <w:bookmarkStart w:id="256" w:name="_Toc48305348"/>
      <w:r>
        <w:rPr>
          <w:rFonts w:hint="eastAsia"/>
        </w:rPr>
        <w:t>拥有一流的技术人员</w:t>
      </w:r>
      <w:bookmarkEnd w:id="254"/>
      <w:bookmarkEnd w:id="255"/>
      <w:bookmarkEnd w:id="256"/>
    </w:p>
    <w:p w:rsidR="00997D10" w:rsidRDefault="00997D10" w:rsidP="00997D10">
      <w:pPr>
        <w:ind w:firstLineChars="200" w:firstLine="480"/>
        <w:rPr>
          <w:color w:val="000000"/>
        </w:rPr>
      </w:pPr>
      <w:r>
        <w:rPr>
          <w:rFonts w:hint="eastAsia"/>
          <w:color w:val="000000"/>
        </w:rPr>
        <w:t>精深的计算机技术、涵盖各个领域的专业知识、极其丰富的项目实施经验，为不同的行业、不同的用户设计并实施力求完美的解决方案和专业服务。</w:t>
      </w:r>
    </w:p>
    <w:p w:rsidR="00997D10" w:rsidRDefault="00997D10" w:rsidP="00997D10">
      <w:pPr>
        <w:pStyle w:val="5"/>
        <w:numPr>
          <w:ilvl w:val="4"/>
          <w:numId w:val="9"/>
        </w:numPr>
      </w:pPr>
      <w:bookmarkStart w:id="257" w:name="_Toc41832886"/>
      <w:bookmarkStart w:id="258" w:name="_Toc41852824"/>
      <w:bookmarkStart w:id="259" w:name="_Toc48305349"/>
      <w:r>
        <w:rPr>
          <w:rFonts w:hint="eastAsia"/>
        </w:rPr>
        <w:t>拥有规范的管理</w:t>
      </w:r>
      <w:bookmarkEnd w:id="257"/>
      <w:bookmarkEnd w:id="258"/>
      <w:bookmarkEnd w:id="259"/>
    </w:p>
    <w:p w:rsidR="00997D10" w:rsidRDefault="00997D10" w:rsidP="00997D10">
      <w:pPr>
        <w:ind w:firstLineChars="200" w:firstLine="480"/>
        <w:rPr>
          <w:color w:val="000000"/>
        </w:rPr>
      </w:pPr>
      <w:r>
        <w:rPr>
          <w:rFonts w:hint="eastAsia"/>
          <w:color w:val="000000"/>
        </w:rPr>
        <w:t>规范的企业管理是企业生存的根本，更是企业发展提供优质服务的保证。规范的管理已得到了国际知名企业的一致认可，公司已通过</w:t>
      </w:r>
      <w:r>
        <w:rPr>
          <w:rFonts w:hint="eastAsia"/>
          <w:color w:val="000000"/>
        </w:rPr>
        <w:t>ISO9001</w:t>
      </w:r>
      <w:r>
        <w:rPr>
          <w:rFonts w:hint="eastAsia"/>
          <w:color w:val="000000"/>
        </w:rPr>
        <w:t>认证和</w:t>
      </w:r>
      <w:r>
        <w:rPr>
          <w:rFonts w:hint="eastAsia"/>
          <w:color w:val="000000"/>
        </w:rPr>
        <w:t>CMMI5</w:t>
      </w:r>
      <w:r>
        <w:rPr>
          <w:rFonts w:hint="eastAsia"/>
          <w:color w:val="000000"/>
        </w:rPr>
        <w:t>级认证。</w:t>
      </w:r>
    </w:p>
    <w:p w:rsidR="00997D10" w:rsidRDefault="00997D10" w:rsidP="00997D10">
      <w:pPr>
        <w:ind w:firstLineChars="200" w:firstLine="480"/>
        <w:rPr>
          <w:color w:val="000000"/>
        </w:rPr>
      </w:pPr>
      <w:r>
        <w:rPr>
          <w:rFonts w:hint="eastAsia"/>
          <w:color w:val="000000"/>
        </w:rPr>
        <w:t>公司拥有规范的管理体制，涵盖项目管理、程序管理、品质保证管理和客户管理等多方面，包括项目开发流程、市场项目管理流程，服务管理流程，文档管理流程手册、测试规范、软件开发规范、技术操作规范等。</w:t>
      </w:r>
    </w:p>
    <w:p w:rsidR="00997D10" w:rsidRDefault="00997D10" w:rsidP="00997D10">
      <w:pPr>
        <w:pStyle w:val="5"/>
        <w:numPr>
          <w:ilvl w:val="4"/>
          <w:numId w:val="9"/>
        </w:numPr>
      </w:pPr>
      <w:bookmarkStart w:id="260" w:name="_Toc41832887"/>
      <w:bookmarkStart w:id="261" w:name="_Toc41852825"/>
      <w:bookmarkStart w:id="262" w:name="_Toc48305350"/>
      <w:r>
        <w:rPr>
          <w:rFonts w:hint="eastAsia"/>
        </w:rPr>
        <w:t>拥有值得信赖的合作伙伴</w:t>
      </w:r>
      <w:bookmarkEnd w:id="260"/>
      <w:bookmarkEnd w:id="261"/>
      <w:bookmarkEnd w:id="262"/>
    </w:p>
    <w:p w:rsidR="00997D10" w:rsidRDefault="00997D10" w:rsidP="00997D10">
      <w:pPr>
        <w:ind w:firstLineChars="200" w:firstLine="480"/>
        <w:rPr>
          <w:color w:val="000000"/>
        </w:rPr>
      </w:pPr>
      <w:r>
        <w:rPr>
          <w:rFonts w:hint="eastAsia"/>
          <w:color w:val="000000"/>
        </w:rPr>
        <w:t>浪潮公司与国内外许多著名的软硬件厂商以及科研院校建立了长期的紧密</w:t>
      </w:r>
      <w:r>
        <w:rPr>
          <w:rFonts w:hint="eastAsia"/>
          <w:color w:val="000000"/>
        </w:rPr>
        <w:lastRenderedPageBreak/>
        <w:t>的合作关系。这种关系成为我们技术支持服务有力的保障、可靠的后盾。在新产品、新技术出现时，我们的技术服务人员总是能够得到及时的培训，了解有关的动态，掌握发展的方向，先行一步，蓄积后劲，从而使浪潮的技术服务之源永不枯竭。</w:t>
      </w:r>
    </w:p>
    <w:p w:rsidR="00997D10" w:rsidRDefault="00997D10" w:rsidP="00997D10">
      <w:pPr>
        <w:pStyle w:val="5"/>
        <w:numPr>
          <w:ilvl w:val="4"/>
          <w:numId w:val="9"/>
        </w:numPr>
      </w:pPr>
      <w:bookmarkStart w:id="263" w:name="_Toc41832888"/>
      <w:bookmarkStart w:id="264" w:name="_Toc41852826"/>
      <w:bookmarkStart w:id="265" w:name="_Toc48305351"/>
      <w:r>
        <w:rPr>
          <w:rFonts w:hint="eastAsia"/>
        </w:rPr>
        <w:t>提供最完善的服务</w:t>
      </w:r>
      <w:bookmarkEnd w:id="263"/>
      <w:bookmarkEnd w:id="264"/>
      <w:bookmarkEnd w:id="265"/>
    </w:p>
    <w:p w:rsidR="00997D10" w:rsidRDefault="00997D10" w:rsidP="00997D10">
      <w:pPr>
        <w:ind w:firstLineChars="200" w:firstLine="480"/>
        <w:rPr>
          <w:color w:val="000000"/>
        </w:rPr>
      </w:pPr>
      <w:r>
        <w:rPr>
          <w:rFonts w:hint="eastAsia"/>
          <w:color w:val="000000"/>
        </w:rPr>
        <w:t>浪潮公司提供多种服务形式，其中包括全天候的在线支持，在</w:t>
      </w:r>
      <w:r>
        <w:rPr>
          <w:rFonts w:hint="eastAsia"/>
          <w:color w:val="000000"/>
        </w:rPr>
        <w:t>24</w:t>
      </w:r>
      <w:r>
        <w:rPr>
          <w:rFonts w:hint="eastAsia"/>
          <w:color w:val="000000"/>
        </w:rPr>
        <w:t>小时响应时间内提供保修、维护等技术服务；可以保证用户可以得到</w:t>
      </w:r>
      <w:r>
        <w:rPr>
          <w:rFonts w:hint="eastAsia"/>
          <w:color w:val="000000"/>
        </w:rPr>
        <w:t>7</w:t>
      </w:r>
      <w:r>
        <w:rPr>
          <w:rFonts w:hint="eastAsia"/>
          <w:color w:val="000000"/>
        </w:rPr>
        <w:t>天</w:t>
      </w:r>
      <w:r>
        <w:rPr>
          <w:rFonts w:hint="eastAsia"/>
          <w:color w:val="000000"/>
        </w:rPr>
        <w:t>*24</w:t>
      </w:r>
      <w:r>
        <w:rPr>
          <w:rFonts w:hint="eastAsia"/>
          <w:color w:val="000000"/>
        </w:rPr>
        <w:t>小时的实时技术支持响应。</w:t>
      </w:r>
    </w:p>
    <w:p w:rsidR="00997D10" w:rsidRDefault="00997D10" w:rsidP="00997D10">
      <w:pPr>
        <w:pStyle w:val="5"/>
        <w:numPr>
          <w:ilvl w:val="4"/>
          <w:numId w:val="9"/>
        </w:numPr>
      </w:pPr>
      <w:bookmarkStart w:id="266" w:name="_Toc41832889"/>
      <w:bookmarkStart w:id="267" w:name="_Toc41852827"/>
      <w:bookmarkStart w:id="268" w:name="_Toc48305352"/>
      <w:r>
        <w:rPr>
          <w:rFonts w:hint="eastAsia"/>
        </w:rPr>
        <w:t>采用客户代表制度</w:t>
      </w:r>
      <w:bookmarkEnd w:id="266"/>
      <w:bookmarkEnd w:id="267"/>
      <w:bookmarkEnd w:id="268"/>
      <w:r>
        <w:rPr>
          <w:rFonts w:hint="eastAsia"/>
        </w:rPr>
        <w:t xml:space="preserve"> </w:t>
      </w:r>
    </w:p>
    <w:p w:rsidR="00997D10" w:rsidRDefault="00997D10" w:rsidP="00997D10">
      <w:pPr>
        <w:ind w:firstLineChars="200" w:firstLine="480"/>
        <w:rPr>
          <w:color w:val="000000"/>
        </w:rPr>
      </w:pPr>
      <w:r>
        <w:rPr>
          <w:rFonts w:hint="eastAsia"/>
          <w:color w:val="000000"/>
        </w:rPr>
        <w:t>每位客户，公司都配备专门的客户代表全权负责。确保客户与公司间的沟通更为迅速有效，时刻保证一流的服务质量。</w:t>
      </w:r>
    </w:p>
    <w:p w:rsidR="00997D10" w:rsidRDefault="00997D10" w:rsidP="00997D10">
      <w:pPr>
        <w:widowControl/>
        <w:spacing w:line="240" w:lineRule="auto"/>
        <w:jc w:val="left"/>
        <w:rPr>
          <w:rFonts w:hAnsi="宋体" w:cs="微软雅黑"/>
          <w:bCs/>
          <w:kern w:val="0"/>
        </w:rPr>
      </w:pPr>
      <w:r>
        <w:rPr>
          <w:rFonts w:hAnsi="宋体" w:cs="微软雅黑"/>
          <w:bCs/>
          <w:kern w:val="0"/>
        </w:rPr>
        <w:br w:type="page"/>
      </w:r>
    </w:p>
    <w:p w:rsidR="00997D10" w:rsidRPr="00A2523C" w:rsidRDefault="00997D10" w:rsidP="00997D10">
      <w:pPr>
        <w:ind w:firstLineChars="200" w:firstLine="480"/>
      </w:pPr>
    </w:p>
    <w:p w:rsidR="00C40AC5" w:rsidRPr="00997D10" w:rsidRDefault="00C40AC5" w:rsidP="00997D10"/>
    <w:sectPr w:rsidR="00C40AC5" w:rsidRPr="00997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86E" w:rsidRDefault="00E0786E" w:rsidP="00FC5917">
      <w:pPr>
        <w:spacing w:line="240" w:lineRule="auto"/>
      </w:pPr>
      <w:r>
        <w:separator/>
      </w:r>
    </w:p>
  </w:endnote>
  <w:endnote w:type="continuationSeparator" w:id="0">
    <w:p w:rsidR="00E0786E" w:rsidRDefault="00E0786E" w:rsidP="00FC59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86E" w:rsidRDefault="00E0786E" w:rsidP="00FC5917">
      <w:pPr>
        <w:spacing w:line="240" w:lineRule="auto"/>
      </w:pPr>
      <w:r>
        <w:separator/>
      </w:r>
    </w:p>
  </w:footnote>
  <w:footnote w:type="continuationSeparator" w:id="0">
    <w:p w:rsidR="00E0786E" w:rsidRDefault="00E0786E" w:rsidP="00FC591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98"/>
    <w:multiLevelType w:val="multilevel"/>
    <w:tmpl w:val="00000098"/>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sz w:val="24"/>
      </w:rPr>
    </w:lvl>
    <w:lvl w:ilvl="2">
      <w:start w:val="1"/>
      <w:numFmt w:val="bullet"/>
      <w:lvlText w:val="●"/>
      <w:lvlJc w:val="left"/>
      <w:pPr>
        <w:tabs>
          <w:tab w:val="num" w:pos="1680"/>
        </w:tabs>
        <w:ind w:left="1680" w:hanging="360"/>
      </w:pPr>
      <w:rPr>
        <w:rFonts w:ascii="宋体" w:eastAsia="宋体" w:hAnsi="宋体" w:hint="eastAsia"/>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00000FB"/>
    <w:multiLevelType w:val="multilevel"/>
    <w:tmpl w:val="000000FB"/>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sz w:val="24"/>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2A23010"/>
    <w:multiLevelType w:val="multilevel"/>
    <w:tmpl w:val="0409001D"/>
    <w:styleLink w:val="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D7A2681"/>
    <w:multiLevelType w:val="multilevel"/>
    <w:tmpl w:val="CB6A1ADA"/>
    <w:numStyleLink w:val="1"/>
  </w:abstractNum>
  <w:abstractNum w:abstractNumId="4" w15:restartNumberingAfterBreak="0">
    <w:nsid w:val="1A7770D8"/>
    <w:multiLevelType w:val="multilevel"/>
    <w:tmpl w:val="0409001D"/>
    <w:styleLink w:val="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31246572"/>
    <w:multiLevelType w:val="multilevel"/>
    <w:tmpl w:val="CB6A1ADA"/>
    <w:styleLink w:val="1"/>
    <w:lvl w:ilvl="0">
      <w:start w:val="2"/>
      <w:numFmt w:val="chineseCountingThousand"/>
      <w:suff w:val="space"/>
      <w:lvlText w:val="第%1章"/>
      <w:lvlJc w:val="left"/>
      <w:pPr>
        <w:ind w:left="0" w:firstLine="0"/>
      </w:pPr>
      <w:rPr>
        <w:rFonts w:hint="eastAsia"/>
        <w:sz w:val="44"/>
      </w:rPr>
    </w:lvl>
    <w:lvl w:ilvl="1">
      <w:start w:val="1"/>
      <w:numFmt w:val="decimal"/>
      <w:isLgl/>
      <w:suff w:val="space"/>
      <w:lvlText w:val="2.%2"/>
      <w:lvlJc w:val="left"/>
      <w:pPr>
        <w:ind w:left="0" w:firstLine="0"/>
      </w:pPr>
      <w:rPr>
        <w:rFonts w:hint="eastAsia"/>
        <w:b/>
      </w:rPr>
    </w:lvl>
    <w:lvl w:ilvl="2">
      <w:start w:val="1"/>
      <w:numFmt w:val="decimal"/>
      <w:pStyle w:val="30"/>
      <w:isLgl/>
      <w:suff w:val="space"/>
      <w:lvlText w:val="%1.%2.%3"/>
      <w:lvlJc w:val="left"/>
      <w:pPr>
        <w:ind w:left="0" w:firstLine="0"/>
      </w:pPr>
      <w:rPr>
        <w:rFonts w:hint="eastAsia"/>
        <w:b/>
      </w:rPr>
    </w:lvl>
    <w:lvl w:ilvl="3">
      <w:start w:val="1"/>
      <w:numFmt w:val="decimal"/>
      <w:isLgl/>
      <w:suff w:val="space"/>
      <w:lvlText w:val="%1.%2.%3.%4"/>
      <w:lvlJc w:val="left"/>
      <w:pPr>
        <w:ind w:left="0" w:firstLine="0"/>
      </w:pPr>
      <w:rPr>
        <w:rFonts w:hint="eastAsia"/>
      </w:rPr>
    </w:lvl>
    <w:lvl w:ilvl="4">
      <w:start w:val="1"/>
      <w:numFmt w:val="decimal"/>
      <w:isLgl/>
      <w:suff w:val="space"/>
      <w:lvlText w:val="%1.%2.%3.%4.%5"/>
      <w:lvlJc w:val="left"/>
      <w:pPr>
        <w:ind w:left="0" w:firstLine="0"/>
      </w:pPr>
      <w:rPr>
        <w:rFonts w:hint="eastAsia"/>
      </w:rPr>
    </w:lvl>
    <w:lvl w:ilvl="5">
      <w:start w:val="1"/>
      <w:numFmt w:val="decimal"/>
      <w:isLgl/>
      <w:suff w:val="space"/>
      <w:lvlText w:val="%1.%2.%3.%4.%5.%6"/>
      <w:lvlJc w:val="left"/>
      <w:pPr>
        <w:ind w:left="0" w:firstLine="0"/>
      </w:pPr>
      <w:rPr>
        <w:rFonts w:hint="eastAsia"/>
      </w:rPr>
    </w:lvl>
    <w:lvl w:ilvl="6">
      <w:start w:val="1"/>
      <w:numFmt w:val="decimal"/>
      <w:isLgl/>
      <w:suff w:val="nothing"/>
      <w:lvlText w:val="%1.%2.%3.%4.%5.%6.%7"/>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3197206C"/>
    <w:multiLevelType w:val="multilevel"/>
    <w:tmpl w:val="0409001D"/>
    <w:numStyleLink w:val="2"/>
  </w:abstractNum>
  <w:abstractNum w:abstractNumId="7" w15:restartNumberingAfterBreak="0">
    <w:nsid w:val="3A8B279B"/>
    <w:multiLevelType w:val="multilevel"/>
    <w:tmpl w:val="5E20459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F0977ED"/>
    <w:multiLevelType w:val="singleLevel"/>
    <w:tmpl w:val="00000038"/>
    <w:lvl w:ilvl="0">
      <w:start w:val="1"/>
      <w:numFmt w:val="decimal"/>
      <w:suff w:val="nothing"/>
      <w:lvlText w:val="%1、"/>
      <w:lvlJc w:val="left"/>
    </w:lvl>
  </w:abstractNum>
  <w:abstractNum w:abstractNumId="9" w15:restartNumberingAfterBreak="0">
    <w:nsid w:val="456F74B8"/>
    <w:multiLevelType w:val="multilevel"/>
    <w:tmpl w:val="7270C91E"/>
    <w:lvl w:ilvl="0">
      <w:start w:val="1"/>
      <w:numFmt w:val="none"/>
      <w:lvlText w:val="1.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D4230C6"/>
    <w:multiLevelType w:val="multilevel"/>
    <w:tmpl w:val="CB6A1ADA"/>
    <w:lvl w:ilvl="0">
      <w:start w:val="4"/>
      <w:numFmt w:val="chineseCountingThousand"/>
      <w:pStyle w:val="10"/>
      <w:suff w:val="space"/>
      <w:lvlText w:val="第%1章"/>
      <w:lvlJc w:val="left"/>
      <w:pPr>
        <w:ind w:left="0" w:firstLine="0"/>
      </w:pPr>
      <w:rPr>
        <w:rFonts w:hint="eastAsia"/>
        <w:sz w:val="44"/>
      </w:rPr>
    </w:lvl>
    <w:lvl w:ilvl="1">
      <w:start w:val="1"/>
      <w:numFmt w:val="decimal"/>
      <w:isLgl/>
      <w:suff w:val="space"/>
      <w:lvlText w:val="2.%2"/>
      <w:lvlJc w:val="left"/>
      <w:pPr>
        <w:ind w:left="0" w:firstLine="0"/>
      </w:pPr>
      <w:rPr>
        <w:rFonts w:hint="eastAsia"/>
        <w:b/>
      </w:rPr>
    </w:lvl>
    <w:lvl w:ilvl="2">
      <w:start w:val="1"/>
      <w:numFmt w:val="decimal"/>
      <w:isLgl/>
      <w:suff w:val="space"/>
      <w:lvlText w:val="%1.%2.%3"/>
      <w:lvlJc w:val="left"/>
      <w:pPr>
        <w:ind w:left="0" w:firstLine="0"/>
      </w:pPr>
      <w:rPr>
        <w:rFonts w:hint="eastAsia"/>
        <w:b/>
      </w:rPr>
    </w:lvl>
    <w:lvl w:ilvl="3">
      <w:start w:val="1"/>
      <w:numFmt w:val="decimal"/>
      <w:pStyle w:val="40"/>
      <w:isLgl/>
      <w:suff w:val="space"/>
      <w:lvlText w:val="%1.%2.%3.%4"/>
      <w:lvlJc w:val="left"/>
      <w:pPr>
        <w:ind w:left="0" w:firstLine="0"/>
      </w:pPr>
      <w:rPr>
        <w:rFonts w:hint="eastAsia"/>
      </w:rPr>
    </w:lvl>
    <w:lvl w:ilvl="4">
      <w:start w:val="1"/>
      <w:numFmt w:val="decimal"/>
      <w:pStyle w:val="5"/>
      <w:isLgl/>
      <w:suff w:val="space"/>
      <w:lvlText w:val="%1.%2.%3.%4.%5"/>
      <w:lvlJc w:val="left"/>
      <w:pPr>
        <w:ind w:left="0" w:firstLine="0"/>
      </w:pPr>
      <w:rPr>
        <w:rFonts w:hint="eastAsia"/>
      </w:rPr>
    </w:lvl>
    <w:lvl w:ilvl="5">
      <w:start w:val="1"/>
      <w:numFmt w:val="decimal"/>
      <w:pStyle w:val="6"/>
      <w:isLgl/>
      <w:suff w:val="space"/>
      <w:lvlText w:val="%1.%2.%3.%4.%5.%6"/>
      <w:lvlJc w:val="left"/>
      <w:pPr>
        <w:ind w:left="0" w:firstLine="0"/>
      </w:pPr>
      <w:rPr>
        <w:rFonts w:hint="eastAsia"/>
      </w:rPr>
    </w:lvl>
    <w:lvl w:ilvl="6">
      <w:start w:val="1"/>
      <w:numFmt w:val="decimal"/>
      <w:pStyle w:val="7"/>
      <w:isLgl/>
      <w:suff w:val="nothing"/>
      <w:lvlText w:val="%1.%2.%3.%4.%5.%6.%7"/>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1" w15:restartNumberingAfterBreak="0">
    <w:nsid w:val="52D624EB"/>
    <w:multiLevelType w:val="hybridMultilevel"/>
    <w:tmpl w:val="1C822B6E"/>
    <w:lvl w:ilvl="0" w:tplc="F41C6378">
      <w:start w:val="1"/>
      <w:numFmt w:val="bullet"/>
      <w:lvlText w:val=""/>
      <w:lvlJc w:val="left"/>
      <w:pPr>
        <w:ind w:left="846" w:hanging="420"/>
      </w:pPr>
      <w:rPr>
        <w:rFonts w:ascii="Wingdings" w:hAnsi="Wingdings" w:hint="default"/>
      </w:rPr>
    </w:lvl>
    <w:lvl w:ilvl="1" w:tplc="E95CFFC4" w:tentative="1">
      <w:start w:val="1"/>
      <w:numFmt w:val="bullet"/>
      <w:lvlText w:val=""/>
      <w:lvlJc w:val="left"/>
      <w:pPr>
        <w:ind w:left="1266" w:hanging="420"/>
      </w:pPr>
      <w:rPr>
        <w:rFonts w:ascii="Wingdings" w:hAnsi="Wingdings" w:hint="default"/>
      </w:rPr>
    </w:lvl>
    <w:lvl w:ilvl="2" w:tplc="0409001B" w:tentative="1">
      <w:start w:val="1"/>
      <w:numFmt w:val="bullet"/>
      <w:lvlText w:val=""/>
      <w:lvlJc w:val="left"/>
      <w:pPr>
        <w:ind w:left="1686" w:hanging="420"/>
      </w:pPr>
      <w:rPr>
        <w:rFonts w:ascii="Wingdings" w:hAnsi="Wingdings" w:hint="default"/>
      </w:rPr>
    </w:lvl>
    <w:lvl w:ilvl="3" w:tplc="0409000F" w:tentative="1">
      <w:start w:val="1"/>
      <w:numFmt w:val="bullet"/>
      <w:lvlText w:val=""/>
      <w:lvlJc w:val="left"/>
      <w:pPr>
        <w:ind w:left="2106" w:hanging="420"/>
      </w:pPr>
      <w:rPr>
        <w:rFonts w:ascii="Wingdings" w:hAnsi="Wingdings" w:hint="default"/>
      </w:rPr>
    </w:lvl>
    <w:lvl w:ilvl="4" w:tplc="04090019" w:tentative="1">
      <w:start w:val="1"/>
      <w:numFmt w:val="bullet"/>
      <w:lvlText w:val=""/>
      <w:lvlJc w:val="left"/>
      <w:pPr>
        <w:ind w:left="2526" w:hanging="420"/>
      </w:pPr>
      <w:rPr>
        <w:rFonts w:ascii="Wingdings" w:hAnsi="Wingdings" w:hint="default"/>
      </w:rPr>
    </w:lvl>
    <w:lvl w:ilvl="5" w:tplc="0409001B" w:tentative="1">
      <w:start w:val="1"/>
      <w:numFmt w:val="bullet"/>
      <w:lvlText w:val=""/>
      <w:lvlJc w:val="left"/>
      <w:pPr>
        <w:ind w:left="2946" w:hanging="420"/>
      </w:pPr>
      <w:rPr>
        <w:rFonts w:ascii="Wingdings" w:hAnsi="Wingdings" w:hint="default"/>
      </w:rPr>
    </w:lvl>
    <w:lvl w:ilvl="6" w:tplc="0409000F" w:tentative="1">
      <w:start w:val="1"/>
      <w:numFmt w:val="bullet"/>
      <w:lvlText w:val=""/>
      <w:lvlJc w:val="left"/>
      <w:pPr>
        <w:ind w:left="3366" w:hanging="420"/>
      </w:pPr>
      <w:rPr>
        <w:rFonts w:ascii="Wingdings" w:hAnsi="Wingdings" w:hint="default"/>
      </w:rPr>
    </w:lvl>
    <w:lvl w:ilvl="7" w:tplc="04090019" w:tentative="1">
      <w:start w:val="1"/>
      <w:numFmt w:val="bullet"/>
      <w:lvlText w:val=""/>
      <w:lvlJc w:val="left"/>
      <w:pPr>
        <w:ind w:left="3786" w:hanging="420"/>
      </w:pPr>
      <w:rPr>
        <w:rFonts w:ascii="Wingdings" w:hAnsi="Wingdings" w:hint="default"/>
      </w:rPr>
    </w:lvl>
    <w:lvl w:ilvl="8" w:tplc="0409001B" w:tentative="1">
      <w:start w:val="1"/>
      <w:numFmt w:val="bullet"/>
      <w:lvlText w:val=""/>
      <w:lvlJc w:val="left"/>
      <w:pPr>
        <w:ind w:left="4206" w:hanging="420"/>
      </w:pPr>
      <w:rPr>
        <w:rFonts w:ascii="Wingdings" w:hAnsi="Wingdings" w:hint="default"/>
      </w:rPr>
    </w:lvl>
  </w:abstractNum>
  <w:abstractNum w:abstractNumId="12" w15:restartNumberingAfterBreak="0">
    <w:nsid w:val="663C5E70"/>
    <w:multiLevelType w:val="multilevel"/>
    <w:tmpl w:val="7270C91E"/>
    <w:lvl w:ilvl="0">
      <w:start w:val="1"/>
      <w:numFmt w:val="none"/>
      <w:pStyle w:val="20"/>
      <w:lvlText w:val="1.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667E4FBD"/>
    <w:multiLevelType w:val="multilevel"/>
    <w:tmpl w:val="85825BF0"/>
    <w:styleLink w:val="111111424"/>
    <w:lvl w:ilvl="0">
      <w:start w:val="1"/>
      <w:numFmt w:val="chineseCountingThousand"/>
      <w:suff w:val="space"/>
      <w:lvlText w:val="第%1章"/>
      <w:lvlJc w:val="left"/>
      <w:pPr>
        <w:ind w:left="0" w:firstLine="0"/>
      </w:pPr>
      <w:rPr>
        <w:rFonts w:hint="eastAsia"/>
        <w:sz w:val="44"/>
        <w:lang w:val="en-US"/>
      </w:rPr>
    </w:lvl>
    <w:lvl w:ilvl="1">
      <w:start w:val="1"/>
      <w:numFmt w:val="decimal"/>
      <w:isLgl/>
      <w:suff w:val="space"/>
      <w:lvlText w:val="%1.%2"/>
      <w:lvlJc w:val="left"/>
      <w:pPr>
        <w:ind w:left="0" w:firstLine="0"/>
      </w:pPr>
      <w:rPr>
        <w:rFonts w:hint="eastAsia"/>
        <w:b/>
      </w:rPr>
    </w:lvl>
    <w:lvl w:ilvl="2">
      <w:start w:val="1"/>
      <w:numFmt w:val="decimal"/>
      <w:isLgl/>
      <w:suff w:val="space"/>
      <w:lvlText w:val="%1.%2.%3"/>
      <w:lvlJc w:val="left"/>
      <w:pPr>
        <w:ind w:left="0" w:firstLine="0"/>
      </w:pPr>
      <w:rPr>
        <w:rFonts w:hint="eastAsia"/>
        <w:b/>
      </w:rPr>
    </w:lvl>
    <w:lvl w:ilvl="3">
      <w:start w:val="1"/>
      <w:numFmt w:val="decimal"/>
      <w:isLgl/>
      <w:suff w:val="space"/>
      <w:lvlText w:val="%1.%2.%3.%4"/>
      <w:lvlJc w:val="left"/>
      <w:pPr>
        <w:ind w:left="0" w:firstLine="0"/>
      </w:pPr>
      <w:rPr>
        <w:rFonts w:hint="eastAsia"/>
      </w:rPr>
    </w:lvl>
    <w:lvl w:ilvl="4">
      <w:start w:val="1"/>
      <w:numFmt w:val="decimal"/>
      <w:isLgl/>
      <w:suff w:val="space"/>
      <w:lvlText w:val="%1.%2.%3.%4.%5"/>
      <w:lvlJc w:val="left"/>
      <w:pPr>
        <w:ind w:left="0" w:firstLine="0"/>
      </w:pPr>
      <w:rPr>
        <w:rFonts w:hint="eastAsia"/>
      </w:rPr>
    </w:lvl>
    <w:lvl w:ilvl="5">
      <w:start w:val="1"/>
      <w:numFmt w:val="decimal"/>
      <w:isLgl/>
      <w:suff w:val="space"/>
      <w:lvlText w:val="%1.%2.%3.%4.%5.%6"/>
      <w:lvlJc w:val="left"/>
      <w:pPr>
        <w:ind w:left="0" w:firstLine="0"/>
      </w:pPr>
      <w:rPr>
        <w:rFonts w:hint="eastAsia"/>
      </w:rPr>
    </w:lvl>
    <w:lvl w:ilvl="6">
      <w:start w:val="1"/>
      <w:numFmt w:val="decimal"/>
      <w:isLgl/>
      <w:suff w:val="nothing"/>
      <w:lvlText w:val="%1.%2.%3.%4.%5.%6.%7"/>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4" w15:restartNumberingAfterBreak="0">
    <w:nsid w:val="695A669D"/>
    <w:multiLevelType w:val="singleLevel"/>
    <w:tmpl w:val="00000038"/>
    <w:lvl w:ilvl="0">
      <w:start w:val="1"/>
      <w:numFmt w:val="decimal"/>
      <w:suff w:val="nothing"/>
      <w:lvlText w:val="%1、"/>
      <w:lvlJc w:val="left"/>
    </w:lvl>
  </w:abstractNum>
  <w:abstractNum w:abstractNumId="15" w15:restartNumberingAfterBreak="0">
    <w:nsid w:val="6F387C07"/>
    <w:multiLevelType w:val="multilevel"/>
    <w:tmpl w:val="0409001D"/>
    <w:styleLink w:val="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0"/>
  </w:num>
  <w:num w:numId="2">
    <w:abstractNumId w:val="13"/>
  </w:num>
  <w:num w:numId="3">
    <w:abstractNumId w:val="0"/>
  </w:num>
  <w:num w:numId="4">
    <w:abstractNumId w:val="1"/>
  </w:num>
  <w:num w:numId="5">
    <w:abstractNumId w:val="8"/>
  </w:num>
  <w:num w:numId="6">
    <w:abstractNumId w:val="14"/>
  </w:num>
  <w:num w:numId="7">
    <w:abstractNumId w:val="11"/>
  </w:num>
  <w:num w:numId="8">
    <w:abstractNumId w:val="5"/>
  </w:num>
  <w:num w:numId="9">
    <w:abstractNumId w:val="3"/>
  </w:num>
  <w:num w:numId="10">
    <w:abstractNumId w:val="15"/>
  </w:num>
  <w:num w:numId="11">
    <w:abstractNumId w:val="6"/>
  </w:num>
  <w:num w:numId="12">
    <w:abstractNumId w:val="2"/>
  </w:num>
  <w:num w:numId="13">
    <w:abstractNumId w:val="7"/>
  </w:num>
  <w:num w:numId="14">
    <w:abstractNumId w:val="4"/>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17C"/>
    <w:rsid w:val="00520474"/>
    <w:rsid w:val="00997D10"/>
    <w:rsid w:val="00A71207"/>
    <w:rsid w:val="00B9726A"/>
    <w:rsid w:val="00C40AC5"/>
    <w:rsid w:val="00E0786E"/>
    <w:rsid w:val="00EB217C"/>
    <w:rsid w:val="00FC5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ACCFC3-B193-4394-AB30-372B6138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917"/>
    <w:pPr>
      <w:widowControl w:val="0"/>
      <w:spacing w:line="360" w:lineRule="auto"/>
      <w:jc w:val="both"/>
    </w:pPr>
    <w:rPr>
      <w:rFonts w:ascii="Times New Roman" w:eastAsia="宋体" w:hAnsi="Times New Roman" w:cs="Times New Roman"/>
      <w:sz w:val="24"/>
      <w:szCs w:val="24"/>
    </w:rPr>
  </w:style>
  <w:style w:type="paragraph" w:styleId="10">
    <w:name w:val="heading 1"/>
    <w:aliases w:val="第A章,标题 1 Char Char Char,H1,h1,Level 1 Topic Heading,H11,H12,H111,H13,H112,Heading 0,Level 1 Head,PIM 1,Section Head,l1,1st level,H14,H15,H16,H17,LN,章节,heading 1,Arial 14 Fett,Arial 14 Fett1,Arial 14 Fett2,Head1,l0,11,l01,标书1,第*部分,L1,boc,Fab-1,prop"/>
    <w:basedOn w:val="a"/>
    <w:next w:val="a"/>
    <w:link w:val="1Char"/>
    <w:autoRedefine/>
    <w:qFormat/>
    <w:rsid w:val="00FC5917"/>
    <w:pPr>
      <w:keepNext/>
      <w:keepLines/>
      <w:numPr>
        <w:numId w:val="1"/>
      </w:numPr>
      <w:spacing w:before="240" w:after="240"/>
      <w:jc w:val="center"/>
      <w:outlineLvl w:val="0"/>
    </w:pPr>
    <w:rPr>
      <w:rFonts w:eastAsia="黑体"/>
      <w:b/>
      <w:bCs/>
      <w:kern w:val="44"/>
      <w:sz w:val="44"/>
      <w:szCs w:val="44"/>
    </w:rPr>
  </w:style>
  <w:style w:type="paragraph" w:styleId="20">
    <w:name w:val="heading 2"/>
    <w:aliases w:val="h2,l2,Courseware #,H2,HD2,Level 2 Topic Heading,Heading 2 Hidden,Heading 2 CCBS,Titre3,Underrubrik1,prop2,标题2,heading 2,第一章 标题 2,sect 1.2,H21,sect 1.21,H22,sect 1.22,H211,sect 1.211,H23,sect 1.23,H212,sect 1.212,PIM2,2nd level,2,Header 2"/>
    <w:basedOn w:val="a"/>
    <w:next w:val="a"/>
    <w:link w:val="2Char1"/>
    <w:autoRedefine/>
    <w:qFormat/>
    <w:rsid w:val="00997D10"/>
    <w:pPr>
      <w:keepNext/>
      <w:keepLines/>
      <w:numPr>
        <w:numId w:val="15"/>
      </w:numPr>
      <w:spacing w:before="120" w:after="120"/>
      <w:outlineLvl w:val="1"/>
    </w:pPr>
    <w:rPr>
      <w:rFonts w:ascii="Arial" w:eastAsia="黑体" w:hAnsi="Arial"/>
      <w:bCs/>
      <w:sz w:val="32"/>
      <w:szCs w:val="32"/>
    </w:rPr>
  </w:style>
  <w:style w:type="paragraph" w:styleId="30">
    <w:name w:val="heading 3"/>
    <w:aliases w:val="h3,3rd level,H3,Level 3 Head,level_3,PIM 3,Heading 3 - old,Level 3 Topic Heading,Map,sect1.2.3,3,L1 Heading 3,h31,h32,h33,h311,h321,h34,h312,h322,h331,h3111,h3211,h35,h313,h323,h36,h314,h324,h37,h315,h325,h38,h316,h326,h332,h3112,h3212,h341,h3121,b"/>
    <w:basedOn w:val="a"/>
    <w:next w:val="a"/>
    <w:link w:val="3Char"/>
    <w:autoRedefine/>
    <w:qFormat/>
    <w:rsid w:val="00997D10"/>
    <w:pPr>
      <w:keepNext/>
      <w:keepLines/>
      <w:numPr>
        <w:ilvl w:val="2"/>
        <w:numId w:val="9"/>
      </w:numPr>
      <w:adjustRightInd w:val="0"/>
      <w:snapToGrid w:val="0"/>
      <w:spacing w:before="120" w:after="120" w:line="240" w:lineRule="auto"/>
      <w:outlineLvl w:val="2"/>
    </w:pPr>
    <w:rPr>
      <w:rFonts w:eastAsia="黑体"/>
      <w:bCs/>
      <w:sz w:val="30"/>
      <w:szCs w:val="32"/>
    </w:rPr>
  </w:style>
  <w:style w:type="paragraph" w:styleId="40">
    <w:name w:val="heading 4"/>
    <w:aliases w:val="h4,First Subheading,H4,第三层条,sect 1.2.3.4,Ref Heading 1,rh1,sect 1.2.3.41,Ref Heading 11,rh11,sect 1.2.3.42,Ref Heading 12,rh12,sect 1.2.3.411,Ref Heading 111,rh111,sect 1.2.3.43,Ref Heading 13,rh13,sect 1.2.3.412,Ref Heading 112,rh112,PIM 4,4,bl,bb"/>
    <w:basedOn w:val="a"/>
    <w:next w:val="a"/>
    <w:link w:val="4Char"/>
    <w:autoRedefine/>
    <w:qFormat/>
    <w:rsid w:val="00FC5917"/>
    <w:pPr>
      <w:keepNext/>
      <w:keepLines/>
      <w:numPr>
        <w:ilvl w:val="3"/>
        <w:numId w:val="1"/>
      </w:numPr>
      <w:adjustRightInd w:val="0"/>
      <w:snapToGrid w:val="0"/>
      <w:spacing w:before="120" w:after="120" w:line="240" w:lineRule="auto"/>
      <w:outlineLvl w:val="3"/>
    </w:pPr>
    <w:rPr>
      <w:rFonts w:ascii="Arial" w:hAnsi="Arial"/>
      <w:b/>
      <w:bCs/>
      <w:sz w:val="28"/>
      <w:szCs w:val="28"/>
    </w:rPr>
  </w:style>
  <w:style w:type="paragraph" w:styleId="5">
    <w:name w:val="heading 5"/>
    <w:aliases w:val="h5,Second Subheading,H5,口,PIM 5,5,l4,口1,口2,标题 6 Char,heading 5,Level 3 - i,第四层条,dash,ds,dd,Roman list,h51,heading 51,h52,heading 52,h53,heading 53,Heading5,l5,l5+toc5,Numbered Sub-list,一,正文五级标题,标题 5(ALT+5),dash1,ds1,dd1,dash2,ds2,dd2,ds3"/>
    <w:basedOn w:val="a"/>
    <w:next w:val="a"/>
    <w:link w:val="5Char"/>
    <w:autoRedefine/>
    <w:qFormat/>
    <w:rsid w:val="00FC5917"/>
    <w:pPr>
      <w:keepNext/>
      <w:keepLines/>
      <w:numPr>
        <w:ilvl w:val="4"/>
        <w:numId w:val="1"/>
      </w:numPr>
      <w:adjustRightInd w:val="0"/>
      <w:snapToGrid w:val="0"/>
      <w:spacing w:before="120" w:after="120" w:line="240" w:lineRule="auto"/>
      <w:outlineLvl w:val="4"/>
    </w:pPr>
    <w:rPr>
      <w:b/>
      <w:bCs/>
      <w:sz w:val="28"/>
      <w:szCs w:val="28"/>
    </w:rPr>
  </w:style>
  <w:style w:type="paragraph" w:styleId="6">
    <w:name w:val="heading 6"/>
    <w:aliases w:val="h6,Third Subheading,H6,PIM 6,BOD 4,L6,Bullet (Single Lines),Legal Level 1.,Bullet list,h61,heading 61,第五层条,6,CSS节内4级标记,第六层条目,Alpha List,a标题 6,Heading 6A,1.1.1.1.1.1标题 6,正文六级标题,标题 6(ALT+6),ToolsHeading 6,1.1.1.1.1.1,Figure label,l6,hsm,cnp,list 6,sd"/>
    <w:basedOn w:val="a"/>
    <w:next w:val="a"/>
    <w:link w:val="6Char1"/>
    <w:autoRedefine/>
    <w:qFormat/>
    <w:rsid w:val="00FC5917"/>
    <w:pPr>
      <w:keepNext/>
      <w:keepLines/>
      <w:numPr>
        <w:ilvl w:val="5"/>
        <w:numId w:val="1"/>
      </w:numPr>
      <w:outlineLvl w:val="5"/>
    </w:pPr>
    <w:rPr>
      <w:rFonts w:ascii="Arial" w:hAnsi="Arial"/>
      <w:b/>
      <w:bCs/>
    </w:rPr>
  </w:style>
  <w:style w:type="paragraph" w:styleId="7">
    <w:name w:val="heading 7"/>
    <w:aliases w:val="不用,Legal Level 1.1.,letter list,L7,H7,PIM 7,sdf,（1）,H TIMES1,a标题 7,1.1.1.1.1.1.1标题 7,表名,•H7,1.标题 6,Level 1.1,L1 Heading 7,第六层条,正文七级标题,st,项标题(1),Heading7,7,Objective,ExhibitTitle,heading7,req3,h7,SDL title,hd7,fcs,figurecaps,标题 76,Heading"/>
    <w:basedOn w:val="a"/>
    <w:next w:val="a"/>
    <w:link w:val="7Char"/>
    <w:qFormat/>
    <w:rsid w:val="00FC5917"/>
    <w:pPr>
      <w:keepNext/>
      <w:keepLines/>
      <w:numPr>
        <w:ilvl w:val="6"/>
        <w:numId w:val="1"/>
      </w:numPr>
      <w:outlineLvl w:val="6"/>
    </w:pPr>
    <w:rPr>
      <w:b/>
      <w:bCs/>
    </w:rPr>
  </w:style>
  <w:style w:type="paragraph" w:styleId="8">
    <w:name w:val="heading 8"/>
    <w:aliases w:val="不用8,Legal Level 1.1.1.,注意框体,H8,标题6,（A）,a标题 8,图名,h8,L1 Heading 8,第七层条,表,t,heading 8,resume,8,FigureTitle,Condition,requirement,req2,req,figure title,hd8,Heading 8,正文八级标题,Alt+8,AppendixSubHead,tt1,tt2,tt11,Figure1,heading 81,tt3,tt12,Figure"/>
    <w:basedOn w:val="a"/>
    <w:next w:val="a"/>
    <w:link w:val="8Char"/>
    <w:qFormat/>
    <w:rsid w:val="00FC5917"/>
    <w:pPr>
      <w:keepNext/>
      <w:keepLines/>
      <w:numPr>
        <w:ilvl w:val="7"/>
        <w:numId w:val="1"/>
      </w:numPr>
      <w:spacing w:before="240" w:after="64" w:line="320" w:lineRule="auto"/>
      <w:outlineLvl w:val="7"/>
    </w:pPr>
    <w:rPr>
      <w:rFonts w:ascii="Arial" w:eastAsia="黑体" w:hAnsi="Arial"/>
    </w:rPr>
  </w:style>
  <w:style w:type="paragraph" w:styleId="9">
    <w:name w:val="heading 9"/>
    <w:aliases w:val="不用9,Legal Level 1.1.1.1.,huh,三级标题,PIM 9,tt,table title,标题 45,Figure Heading,FH,Appendix,a标题 9,未用,H9,图的编号,figure label,figureNo,图号,h9,L1 Heading 9,第八层条,Titre 10,ft,heading 9,HF,fig,9,TableTitle,Cond'l Reqt.,rb,req bullet,req1,TableText,l9,Alt"/>
    <w:basedOn w:val="a"/>
    <w:next w:val="a"/>
    <w:link w:val="9Char"/>
    <w:qFormat/>
    <w:rsid w:val="00FC5917"/>
    <w:pPr>
      <w:keepNext/>
      <w:keepLines/>
      <w:numPr>
        <w:ilvl w:val="8"/>
        <w:numId w:val="1"/>
      </w:numPr>
      <w:spacing w:before="240" w:after="64" w:line="320" w:lineRule="auto"/>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59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5917"/>
    <w:rPr>
      <w:sz w:val="18"/>
      <w:szCs w:val="18"/>
    </w:rPr>
  </w:style>
  <w:style w:type="paragraph" w:styleId="a4">
    <w:name w:val="footer"/>
    <w:basedOn w:val="a"/>
    <w:link w:val="Char0"/>
    <w:uiPriority w:val="99"/>
    <w:unhideWhenUsed/>
    <w:rsid w:val="00FC5917"/>
    <w:pPr>
      <w:tabs>
        <w:tab w:val="center" w:pos="4153"/>
        <w:tab w:val="right" w:pos="8306"/>
      </w:tabs>
      <w:snapToGrid w:val="0"/>
      <w:jc w:val="left"/>
    </w:pPr>
    <w:rPr>
      <w:sz w:val="18"/>
      <w:szCs w:val="18"/>
    </w:rPr>
  </w:style>
  <w:style w:type="character" w:customStyle="1" w:styleId="Char0">
    <w:name w:val="页脚 Char"/>
    <w:basedOn w:val="a0"/>
    <w:link w:val="a4"/>
    <w:uiPriority w:val="99"/>
    <w:rsid w:val="00FC5917"/>
    <w:rPr>
      <w:sz w:val="18"/>
      <w:szCs w:val="18"/>
    </w:rPr>
  </w:style>
  <w:style w:type="character" w:customStyle="1" w:styleId="1Char">
    <w:name w:val="标题 1 Char"/>
    <w:aliases w:val="第A章 Char,标题 1 Char Char Char Char,H1 Char,h1 Char,Level 1 Topic Heading Char,H11 Char,H12 Char,H111 Char,H13 Char,H112 Char,Heading 0 Char,Level 1 Head Char,PIM 1 Char,Section Head Char,l1 Char,1st level Char,H14 Char,H15 Char,H16 Char,LN Char"/>
    <w:basedOn w:val="a0"/>
    <w:link w:val="10"/>
    <w:rsid w:val="00FC5917"/>
    <w:rPr>
      <w:rFonts w:ascii="Times New Roman" w:eastAsia="黑体" w:hAnsi="Times New Roman" w:cs="Times New Roman"/>
      <w:b/>
      <w:bCs/>
      <w:kern w:val="44"/>
      <w:sz w:val="44"/>
      <w:szCs w:val="44"/>
    </w:rPr>
  </w:style>
  <w:style w:type="character" w:customStyle="1" w:styleId="2Char">
    <w:name w:val="标题 2 Char"/>
    <w:basedOn w:val="a0"/>
    <w:uiPriority w:val="9"/>
    <w:semiHidden/>
    <w:rsid w:val="00FC5917"/>
    <w:rPr>
      <w:rFonts w:asciiTheme="majorHAnsi" w:eastAsiaTheme="majorEastAsia" w:hAnsiTheme="majorHAnsi" w:cstheme="majorBidi"/>
      <w:b/>
      <w:bCs/>
      <w:sz w:val="32"/>
      <w:szCs w:val="32"/>
    </w:rPr>
  </w:style>
  <w:style w:type="character" w:customStyle="1" w:styleId="3Char">
    <w:name w:val="标题 3 Char"/>
    <w:aliases w:val="h3 Char,3rd level Char,H3 Char,Level 3 Head Char,level_3 Char,PIM 3 Char,Heading 3 - old Char,Level 3 Topic Heading Char,Map Char,sect1.2.3 Char,3 Char,L1 Heading 3 Char,h31 Char,h32 Char,h33 Char,h311 Char,h321 Char,h34 Char,h312 Char,b Char"/>
    <w:basedOn w:val="a0"/>
    <w:link w:val="30"/>
    <w:rsid w:val="00997D10"/>
    <w:rPr>
      <w:rFonts w:ascii="Times New Roman" w:eastAsia="黑体" w:hAnsi="Times New Roman" w:cs="Times New Roman"/>
      <w:bCs/>
      <w:sz w:val="30"/>
      <w:szCs w:val="32"/>
    </w:rPr>
  </w:style>
  <w:style w:type="character" w:customStyle="1" w:styleId="4Char">
    <w:name w:val="标题 4 Char"/>
    <w:aliases w:val="h4 Char,First Subheading Char,H4 Char,第三层条 Char,sect 1.2.3.4 Char,Ref Heading 1 Char,rh1 Char,sect 1.2.3.41 Char,Ref Heading 11 Char,rh11 Char,sect 1.2.3.42 Char,Ref Heading 12 Char,rh12 Char,sect 1.2.3.411 Char,Ref Heading 111 Char,rh111 Char"/>
    <w:basedOn w:val="a0"/>
    <w:link w:val="40"/>
    <w:rsid w:val="00FC5917"/>
    <w:rPr>
      <w:rFonts w:ascii="Arial" w:eastAsia="宋体" w:hAnsi="Arial" w:cs="Times New Roman"/>
      <w:b/>
      <w:bCs/>
      <w:sz w:val="28"/>
      <w:szCs w:val="28"/>
    </w:rPr>
  </w:style>
  <w:style w:type="character" w:customStyle="1" w:styleId="5Char">
    <w:name w:val="标题 5 Char"/>
    <w:aliases w:val="h5 Char,Second Subheading Char,H5 Char,口 Char,PIM 5 Char,5 Char,l4 Char,口1 Char,口2 Char,标题 6 Char Char,heading 5 Char,Level 3 - i Char,第四层条 Char,dash Char,ds Char,dd Char,Roman list Char,h51 Char,heading 51 Char,h52 Char,heading 52 Char,一 Char"/>
    <w:basedOn w:val="a0"/>
    <w:link w:val="5"/>
    <w:rsid w:val="00FC5917"/>
    <w:rPr>
      <w:rFonts w:ascii="Times New Roman" w:eastAsia="宋体" w:hAnsi="Times New Roman" w:cs="Times New Roman"/>
      <w:b/>
      <w:bCs/>
      <w:sz w:val="28"/>
      <w:szCs w:val="28"/>
    </w:rPr>
  </w:style>
  <w:style w:type="character" w:customStyle="1" w:styleId="6Char1">
    <w:name w:val="标题 6 Char1"/>
    <w:aliases w:val="h6 Char,Third Subheading Char,H6 Char,PIM 6 Char,BOD 4 Char,L6 Char,Bullet (Single Lines) Char,Legal Level 1. Char,Bullet list Char,h61 Char,heading 61 Char,第五层条 Char,6 Char,CSS节内4级标记 Char,第六层条目 Char,Alpha List Char,a标题 6 Char,Heading 6A Char"/>
    <w:basedOn w:val="a0"/>
    <w:link w:val="6"/>
    <w:rsid w:val="00FC5917"/>
    <w:rPr>
      <w:rFonts w:ascii="Arial" w:eastAsia="宋体" w:hAnsi="Arial" w:cs="Times New Roman"/>
      <w:b/>
      <w:bCs/>
      <w:sz w:val="24"/>
      <w:szCs w:val="24"/>
    </w:rPr>
  </w:style>
  <w:style w:type="character" w:customStyle="1" w:styleId="7Char">
    <w:name w:val="标题 7 Char"/>
    <w:aliases w:val="不用 Char,Legal Level 1.1. Char,letter list Char,L7 Char,H7 Char,PIM 7 Char,sdf Char,（1） Char,H TIMES1 Char,a标题 7 Char,1.1.1.1.1.1.1标题 7 Char,表名 Char,•H7 Char,1.标题 6 Char,Level 1.1 Char,L1 Heading 7 Char,第六层条 Char,正文七级标题 Char,st Char,项标题(1) Char"/>
    <w:basedOn w:val="a0"/>
    <w:link w:val="7"/>
    <w:rsid w:val="00FC5917"/>
    <w:rPr>
      <w:rFonts w:ascii="Times New Roman" w:eastAsia="宋体" w:hAnsi="Times New Roman" w:cs="Times New Roman"/>
      <w:b/>
      <w:bCs/>
      <w:sz w:val="24"/>
      <w:szCs w:val="24"/>
    </w:rPr>
  </w:style>
  <w:style w:type="character" w:customStyle="1" w:styleId="8Char">
    <w:name w:val="标题 8 Char"/>
    <w:aliases w:val="不用8 Char,Legal Level 1.1.1. Char,注意框体 Char,H8 Char,标题6 Char,（A） Char,a标题 8 Char,图名 Char,h8 Char,L1 Heading 8 Char,第七层条 Char,表 Char,t Char,heading 8 Char,resume Char,8 Char,FigureTitle Char,Condition Char,requirement Char,req2 Char,req Char"/>
    <w:basedOn w:val="a0"/>
    <w:link w:val="8"/>
    <w:rsid w:val="00FC5917"/>
    <w:rPr>
      <w:rFonts w:ascii="Arial" w:eastAsia="黑体" w:hAnsi="Arial" w:cs="Times New Roman"/>
      <w:sz w:val="24"/>
      <w:szCs w:val="24"/>
    </w:rPr>
  </w:style>
  <w:style w:type="character" w:customStyle="1" w:styleId="9Char">
    <w:name w:val="标题 9 Char"/>
    <w:aliases w:val="不用9 Char,Legal Level 1.1.1.1. Char,huh Char,三级标题 Char,PIM 9 Char,tt Char,table title Char,标题 45 Char,Figure Heading Char,FH Char,Appendix Char,a标题 9 Char,未用 Char,H9 Char,图的编号 Char,figure label Char,figureNo Char,图号 Char,h9 Char,第八层条 Char"/>
    <w:basedOn w:val="a0"/>
    <w:link w:val="9"/>
    <w:rsid w:val="00FC5917"/>
    <w:rPr>
      <w:rFonts w:ascii="Arial" w:eastAsia="黑体" w:hAnsi="Arial" w:cs="Times New Roman"/>
      <w:szCs w:val="21"/>
    </w:rPr>
  </w:style>
  <w:style w:type="character" w:customStyle="1" w:styleId="2Char1">
    <w:name w:val="标题 2 Char1"/>
    <w:aliases w:val="h2 Char,l2 Char,Courseware # Char,H2 Char,HD2 Char,Level 2 Topic Heading Char,Heading 2 Hidden Char,Heading 2 CCBS Char,Titre3 Char,Underrubrik1 Char,prop2 Char,标题2 Char,heading 2 Char,第一章 标题 2 Char,sect 1.2 Char,H21 Char,sect 1.21 Char"/>
    <w:link w:val="20"/>
    <w:qFormat/>
    <w:rsid w:val="00997D10"/>
    <w:rPr>
      <w:rFonts w:ascii="Arial" w:eastAsia="黑体" w:hAnsi="Arial" w:cs="Times New Roman"/>
      <w:bCs/>
      <w:sz w:val="32"/>
      <w:szCs w:val="32"/>
    </w:rPr>
  </w:style>
  <w:style w:type="numbering" w:customStyle="1" w:styleId="111111424">
    <w:name w:val="1 / 1.1 / 1.1.1424"/>
    <w:basedOn w:val="a2"/>
    <w:next w:val="111111"/>
    <w:rsid w:val="00997D10"/>
    <w:pPr>
      <w:numPr>
        <w:numId w:val="2"/>
      </w:numPr>
    </w:pPr>
  </w:style>
  <w:style w:type="numbering" w:styleId="111111">
    <w:name w:val="Outline List 2"/>
    <w:basedOn w:val="a2"/>
    <w:uiPriority w:val="99"/>
    <w:semiHidden/>
    <w:unhideWhenUsed/>
    <w:rsid w:val="00997D10"/>
  </w:style>
  <w:style w:type="character" w:styleId="a5">
    <w:name w:val="Hyperlink"/>
    <w:aliases w:val="超级链接,目录2级,超级链接1,超级链接2,上海中望标准超级链接,超链接1"/>
    <w:uiPriority w:val="99"/>
    <w:qFormat/>
    <w:rsid w:val="00997D10"/>
    <w:rPr>
      <w:rFonts w:eastAsia="宋体"/>
      <w:color w:val="0000FF"/>
      <w:kern w:val="2"/>
      <w:sz w:val="24"/>
      <w:szCs w:val="24"/>
      <w:u w:val="single"/>
      <w:lang w:val="en-US" w:eastAsia="zh-CN" w:bidi="ar-SA"/>
    </w:rPr>
  </w:style>
  <w:style w:type="paragraph" w:styleId="21">
    <w:name w:val="Body Text Indent 2"/>
    <w:aliases w:val="正文文字缩进 21,默认段落字体 Char Char, Char Char Char Char Char Char1,默认段落字体 Char,正文文字居中,默认段落字体 Para Char Char Char Char1 Char Char Char Char"/>
    <w:basedOn w:val="a"/>
    <w:link w:val="2Char10"/>
    <w:qFormat/>
    <w:rsid w:val="00997D10"/>
    <w:pPr>
      <w:ind w:firstLineChars="200" w:firstLine="480"/>
    </w:pPr>
  </w:style>
  <w:style w:type="character" w:customStyle="1" w:styleId="2Char0">
    <w:name w:val="正文文本缩进 2 Char"/>
    <w:basedOn w:val="a0"/>
    <w:uiPriority w:val="99"/>
    <w:semiHidden/>
    <w:rsid w:val="00997D10"/>
    <w:rPr>
      <w:rFonts w:ascii="Times New Roman" w:eastAsia="宋体" w:hAnsi="Times New Roman" w:cs="Times New Roman"/>
      <w:sz w:val="24"/>
      <w:szCs w:val="24"/>
    </w:rPr>
  </w:style>
  <w:style w:type="character" w:customStyle="1" w:styleId="2Char10">
    <w:name w:val="正文文本缩进 2 Char1"/>
    <w:aliases w:val="正文文字缩进 21 Char,默认段落字体 Char Char Char, Char Char Char Char Char Char1 Char,默认段落字体 Char Char1,正文文字居中 Char,默认段落字体 Para Char Char Char Char1 Char Char Char Char Char"/>
    <w:link w:val="21"/>
    <w:qFormat/>
    <w:rsid w:val="00997D10"/>
    <w:rPr>
      <w:rFonts w:ascii="Times New Roman" w:eastAsia="宋体" w:hAnsi="Times New Roman" w:cs="Times New Roman"/>
      <w:sz w:val="24"/>
      <w:szCs w:val="24"/>
    </w:rPr>
  </w:style>
  <w:style w:type="character" w:styleId="a6">
    <w:name w:val="Placeholder Text"/>
    <w:basedOn w:val="a0"/>
    <w:uiPriority w:val="99"/>
    <w:semiHidden/>
    <w:rsid w:val="00997D10"/>
    <w:rPr>
      <w:color w:val="808080"/>
    </w:rPr>
  </w:style>
  <w:style w:type="numbering" w:customStyle="1" w:styleId="1">
    <w:name w:val="样式1"/>
    <w:uiPriority w:val="99"/>
    <w:rsid w:val="00997D10"/>
    <w:pPr>
      <w:numPr>
        <w:numId w:val="8"/>
      </w:numPr>
    </w:pPr>
  </w:style>
  <w:style w:type="numbering" w:customStyle="1" w:styleId="2">
    <w:name w:val="样式2"/>
    <w:uiPriority w:val="99"/>
    <w:rsid w:val="00997D10"/>
    <w:pPr>
      <w:numPr>
        <w:numId w:val="10"/>
      </w:numPr>
    </w:pPr>
  </w:style>
  <w:style w:type="numbering" w:customStyle="1" w:styleId="3">
    <w:name w:val="样式3"/>
    <w:uiPriority w:val="99"/>
    <w:rsid w:val="00997D10"/>
    <w:pPr>
      <w:numPr>
        <w:numId w:val="12"/>
      </w:numPr>
    </w:pPr>
  </w:style>
  <w:style w:type="numbering" w:customStyle="1" w:styleId="4">
    <w:name w:val="样式4"/>
    <w:uiPriority w:val="99"/>
    <w:rsid w:val="00997D10"/>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inspur.com" TargetMode="External"/><Relationship Id="rId13" Type="http://schemas.openxmlformats.org/officeDocument/2006/relationships/oleObject" Target="embeddings/Microsoft_Excel_97-2003____1.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835BA588CD4EF5A935282FD9D7550A"/>
        <w:category>
          <w:name w:val="常规"/>
          <w:gallery w:val="placeholder"/>
        </w:category>
        <w:types>
          <w:type w:val="bbPlcHdr"/>
        </w:types>
        <w:behaviors>
          <w:behavior w:val="content"/>
        </w:behaviors>
        <w:guid w:val="{2ED76D89-CB6F-4B9B-8D42-96AB706A1148}"/>
      </w:docPartPr>
      <w:docPartBody>
        <w:p w:rsidR="000C637E" w:rsidRDefault="00E921C5" w:rsidP="00E921C5">
          <w:pPr>
            <w:pStyle w:val="63835BA588CD4EF5A935282FD9D7550A"/>
          </w:pPr>
          <w:r>
            <w:rPr>
              <w:rStyle w:val="a3"/>
              <w:rFonts w:hint="eastAsia"/>
            </w:rPr>
            <w:t>[</w:t>
          </w:r>
          <w:r>
            <w:rPr>
              <w:rStyle w:val="a3"/>
              <w:rFonts w:hint="eastAsia"/>
            </w:rPr>
            <w:t>主题</w:t>
          </w:r>
          <w:r>
            <w:rPr>
              <w:rStyle w:val="a3"/>
              <w:rFonts w:hint="eastAsia"/>
            </w:rPr>
            <w:t>]</w:t>
          </w:r>
        </w:p>
      </w:docPartBody>
    </w:docPart>
    <w:docPart>
      <w:docPartPr>
        <w:name w:val="DE9B0E83969C451987A5A0B12693DAF5"/>
        <w:category>
          <w:name w:val="常规"/>
          <w:gallery w:val="placeholder"/>
        </w:category>
        <w:types>
          <w:type w:val="bbPlcHdr"/>
        </w:types>
        <w:behaviors>
          <w:behavior w:val="content"/>
        </w:behaviors>
        <w:guid w:val="{DC57FAB4-78ED-438C-AC4A-8554463A7850}"/>
      </w:docPartPr>
      <w:docPartBody>
        <w:p w:rsidR="000C637E" w:rsidRDefault="00E921C5" w:rsidP="00E921C5">
          <w:pPr>
            <w:pStyle w:val="DE9B0E83969C451987A5A0B12693DAF5"/>
          </w:pPr>
          <w:r>
            <w:rPr>
              <w:rStyle w:val="a3"/>
              <w:rFonts w:hint="eastAsia"/>
            </w:rPr>
            <w:t>[</w:t>
          </w:r>
          <w:r>
            <w:rPr>
              <w:rStyle w:val="a3"/>
              <w:rFonts w:hint="eastAsia"/>
            </w:rPr>
            <w:t>主题</w:t>
          </w:r>
          <w:r>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C5"/>
    <w:rsid w:val="00060663"/>
    <w:rsid w:val="000C637E"/>
    <w:rsid w:val="00212733"/>
    <w:rsid w:val="00E92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921C5"/>
    <w:rPr>
      <w:color w:val="808080"/>
    </w:rPr>
  </w:style>
  <w:style w:type="paragraph" w:customStyle="1" w:styleId="63835BA588CD4EF5A935282FD9D7550A">
    <w:name w:val="63835BA588CD4EF5A935282FD9D7550A"/>
    <w:rsid w:val="00E921C5"/>
    <w:pPr>
      <w:widowControl w:val="0"/>
      <w:jc w:val="both"/>
    </w:pPr>
  </w:style>
  <w:style w:type="paragraph" w:customStyle="1" w:styleId="DE9B0E83969C451987A5A0B12693DAF5">
    <w:name w:val="DE9B0E83969C451987A5A0B12693DAF5"/>
    <w:rsid w:val="00E921C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E7911-3491-4023-9CF4-50EA22EA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1732</Words>
  <Characters>9873</Characters>
  <Application>Microsoft Office Word</Application>
  <DocSecurity>0</DocSecurity>
  <Lines>82</Lines>
  <Paragraphs>23</Paragraphs>
  <ScaleCrop>false</ScaleCrop>
  <Company/>
  <LinksUpToDate>false</LinksUpToDate>
  <CharactersWithSpaces>11582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Pengfei Liu(刘鹏飞)</dc:creator>
  <cp:keywords/>
  <dc:description/>
  <cp:lastModifiedBy>Pengfei Liu(刘鹏飞)</cp:lastModifiedBy>
  <cp:revision>5</cp:revision>
  <dcterms:created xsi:type="dcterms:W3CDTF">2018-12-03T01:48:00Z</dcterms:created>
  <dcterms:modified xsi:type="dcterms:W3CDTF">2018-12-03T02:05:00Z</dcterms:modified>
</cp:coreProperties>
</file>