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bCs/>
          <w:sz w:val="44"/>
          <w:szCs w:val="44"/>
          <w:lang w:eastAsia="zh-CN"/>
        </w:rPr>
      </w:pPr>
    </w:p>
    <w:p>
      <w:pPr>
        <w:spacing w:line="600" w:lineRule="exact"/>
        <w:jc w:val="center"/>
        <w:rPr>
          <w:rFonts w:hint="eastAsia" w:ascii="黑体" w:hAnsi="黑体" w:eastAsia="黑体" w:cs="黑体"/>
          <w:b/>
          <w:bCs/>
          <w:sz w:val="44"/>
          <w:szCs w:val="44"/>
          <w:lang w:eastAsia="zh-CN"/>
        </w:rPr>
      </w:pPr>
      <w:r>
        <w:rPr>
          <w:rFonts w:hint="eastAsia" w:ascii="黑体" w:hAnsi="黑体" w:eastAsia="黑体" w:cs="黑体"/>
          <w:b/>
          <w:bCs/>
          <w:sz w:val="44"/>
          <w:szCs w:val="44"/>
          <w:lang w:val="en-US" w:eastAsia="zh-CN"/>
        </w:rPr>
        <w:t>禹州市公安局平安城市视频监控维护项目</w:t>
      </w:r>
    </w:p>
    <w:p>
      <w:pPr>
        <w:ind w:firstLine="1325" w:firstLineChars="300"/>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hint="eastAsia"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 xml:space="preserve">采购单位： </w:t>
      </w:r>
      <w:r>
        <w:rPr>
          <w:rFonts w:hint="eastAsia" w:ascii="仿宋" w:hAnsi="仿宋" w:eastAsia="仿宋" w:cs="仿宋"/>
          <w:b/>
          <w:bCs/>
          <w:color w:val="000000"/>
          <w:sz w:val="32"/>
          <w:szCs w:val="32"/>
          <w:lang w:eastAsia="zh-CN"/>
        </w:rPr>
        <w:t>禹州市公安局</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eastAsia="zh-CN"/>
        </w:rPr>
        <w:t>采购</w:t>
      </w:r>
      <w:r>
        <w:rPr>
          <w:rFonts w:hint="eastAsia" w:ascii="仿宋" w:hAnsi="仿宋" w:eastAsia="仿宋" w:cs="仿宋"/>
          <w:b/>
          <w:bCs/>
          <w:color w:val="000000"/>
          <w:sz w:val="32"/>
          <w:szCs w:val="32"/>
        </w:rPr>
        <w:t xml:space="preserve">编号： </w:t>
      </w:r>
      <w:r>
        <w:rPr>
          <w:rFonts w:hint="eastAsia" w:ascii="仿宋" w:hAnsi="仿宋" w:eastAsia="仿宋" w:cs="仿宋"/>
          <w:b/>
          <w:bCs/>
          <w:color w:val="000000"/>
          <w:sz w:val="32"/>
          <w:szCs w:val="32"/>
          <w:lang w:val="en-US" w:eastAsia="zh-CN"/>
        </w:rPr>
        <w:t>YZCG-G2018346</w:t>
      </w: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代理机构：</w:t>
      </w:r>
      <w:r>
        <w:rPr>
          <w:rFonts w:hint="eastAsia" w:ascii="仿宋" w:hAnsi="仿宋" w:eastAsia="仿宋" w:cs="仿宋"/>
          <w:b/>
          <w:bCs/>
          <w:color w:val="000000"/>
          <w:sz w:val="32"/>
          <w:szCs w:val="32"/>
          <w:lang w:eastAsia="zh-CN"/>
        </w:rPr>
        <w:t>禹州</w:t>
      </w:r>
      <w:r>
        <w:rPr>
          <w:rFonts w:hint="eastAsia" w:ascii="仿宋" w:hAnsi="仿宋" w:eastAsia="仿宋" w:cs="仿宋"/>
          <w:b/>
          <w:bCs/>
          <w:color w:val="000000"/>
          <w:sz w:val="32"/>
          <w:szCs w:val="32"/>
        </w:rPr>
        <w:t>市政府采购中心</w:t>
      </w:r>
    </w:p>
    <w:p>
      <w:pP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jc w:val="both"/>
        <w:rPr>
          <w:rFonts w:hint="eastAsia" w:ascii="仿宋" w:hAnsi="仿宋" w:eastAsia="仿宋" w:cs="仿宋"/>
          <w:b/>
          <w:bCs/>
          <w:color w:val="000000"/>
          <w:sz w:val="36"/>
          <w:szCs w:val="36"/>
        </w:rPr>
      </w:pPr>
    </w:p>
    <w:p>
      <w:pPr>
        <w:ind w:firstLine="2530" w:firstLineChars="700"/>
        <w:jc w:val="both"/>
        <w:rPr>
          <w:rFonts w:hint="eastAsia" w:ascii="仿宋" w:hAnsi="仿宋" w:eastAsia="仿宋" w:cs="仿宋"/>
          <w:b/>
          <w:bCs/>
          <w:color w:val="000000"/>
          <w:sz w:val="36"/>
          <w:szCs w:val="36"/>
        </w:rPr>
      </w:pPr>
      <w:r>
        <w:rPr>
          <w:rFonts w:hint="eastAsia" w:ascii="仿宋" w:hAnsi="仿宋" w:eastAsia="仿宋" w:cs="仿宋"/>
          <w:b/>
          <w:bCs/>
          <w:color w:val="000000"/>
          <w:sz w:val="36"/>
          <w:szCs w:val="36"/>
        </w:rPr>
        <w:t xml:space="preserve">二〇一八年 </w:t>
      </w:r>
      <w:r>
        <w:rPr>
          <w:rFonts w:hint="eastAsia" w:ascii="仿宋" w:hAnsi="仿宋" w:eastAsia="仿宋" w:cs="仿宋"/>
          <w:b/>
          <w:bCs/>
          <w:color w:val="000000"/>
          <w:sz w:val="36"/>
          <w:szCs w:val="36"/>
          <w:lang w:eastAsia="zh-CN"/>
        </w:rPr>
        <w:t>十一</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9"/>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禹州市公安局平安城市视频监控维护项目</w:t>
      </w:r>
    </w:p>
    <w:p>
      <w:pPr>
        <w:spacing w:line="600" w:lineRule="exac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eastAsia="zh-CN"/>
        </w:rPr>
        <w:t>招</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标</w:t>
      </w:r>
      <w:r>
        <w:rPr>
          <w:rFonts w:hint="eastAsia" w:ascii="仿宋" w:hAnsi="仿宋" w:eastAsia="仿宋" w:cs="仿宋"/>
          <w:b/>
          <w:bCs/>
          <w:sz w:val="36"/>
          <w:szCs w:val="36"/>
          <w:lang w:val="en-US" w:eastAsia="zh-CN"/>
        </w:rPr>
        <w:t xml:space="preserve">  邀  请  函</w:t>
      </w:r>
    </w:p>
    <w:p>
      <w:pPr>
        <w:keepNext w:val="0"/>
        <w:keepLines w:val="0"/>
        <w:pageBreakBefore w:val="0"/>
        <w:kinsoku/>
        <w:wordWrap/>
        <w:overflowPunct/>
        <w:topLinePunct w:val="0"/>
        <w:autoSpaceDE/>
        <w:autoSpaceDN/>
        <w:bidi w:val="0"/>
        <w:adjustRightInd/>
        <w:snapToGrid/>
        <w:spacing w:line="400" w:lineRule="exact"/>
        <w:ind w:right="0" w:rightChars="0" w:firstLine="640" w:firstLineChars="200"/>
        <w:jc w:val="left"/>
        <w:textAlignment w:val="auto"/>
        <w:outlineLvl w:val="9"/>
        <w:rPr>
          <w:rFonts w:hint="eastAsia" w:ascii="仿宋" w:hAnsi="仿宋" w:eastAsia="仿宋" w:cs="仿宋_GB2312"/>
          <w:sz w:val="32"/>
          <w:szCs w:val="32"/>
        </w:rPr>
      </w:pP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禹州市政府采购中心受禹州市公安局的委托，就“</w:t>
      </w:r>
      <w:r>
        <w:rPr>
          <w:rFonts w:hint="eastAsia" w:ascii="仿宋" w:hAnsi="仿宋" w:eastAsia="仿宋" w:cs="仿宋"/>
          <w:sz w:val="24"/>
          <w:szCs w:val="24"/>
          <w:lang w:val="en-US" w:eastAsia="zh-CN"/>
        </w:rPr>
        <w:t>禹州市公安局平安城市视频监控维护项目</w:t>
      </w:r>
      <w:r>
        <w:rPr>
          <w:rFonts w:hint="eastAsia" w:ascii="仿宋" w:hAnsi="仿宋" w:eastAsia="仿宋" w:cs="仿宋"/>
          <w:sz w:val="24"/>
          <w:szCs w:val="24"/>
        </w:rPr>
        <w:t>”进行</w:t>
      </w:r>
      <w:r>
        <w:rPr>
          <w:rFonts w:hint="eastAsia" w:ascii="仿宋" w:hAnsi="仿宋" w:eastAsia="仿宋" w:cs="仿宋"/>
          <w:sz w:val="24"/>
          <w:szCs w:val="24"/>
          <w:lang w:eastAsia="zh-CN"/>
        </w:rPr>
        <w:t>公开招标</w:t>
      </w:r>
      <w:r>
        <w:rPr>
          <w:rFonts w:hint="eastAsia" w:ascii="仿宋" w:hAnsi="仿宋" w:eastAsia="仿宋" w:cs="仿宋"/>
          <w:sz w:val="24"/>
          <w:szCs w:val="24"/>
        </w:rPr>
        <w:t>，欢迎合格的投标人前来投标。</w:t>
      </w: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项目基本情况</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400" w:lineRule="exact"/>
        <w:ind w:left="481" w:leftChars="0" w:right="0" w:rightChars="0" w:firstLine="0" w:firstLine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采购人：禹州市公安局</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400" w:lineRule="exact"/>
        <w:ind w:left="481" w:leftChars="0" w:right="0" w:rightChars="0" w:firstLine="0" w:firstLineChars="0"/>
        <w:jc w:val="left"/>
        <w:textAlignment w:val="auto"/>
        <w:outlineLvl w:val="9"/>
        <w:rPr>
          <w:rFonts w:hint="eastAsia" w:ascii="仿宋" w:hAnsi="仿宋" w:eastAsia="仿宋" w:cs="仿宋"/>
          <w:sz w:val="24"/>
          <w:szCs w:val="24"/>
          <w:lang w:eastAsia="zh-CN"/>
        </w:rPr>
      </w:pPr>
      <w:r>
        <w:rPr>
          <w:rFonts w:hint="eastAsia" w:ascii="仿宋" w:hAnsi="仿宋" w:eastAsia="仿宋" w:cs="仿宋"/>
          <w:color w:val="000000"/>
          <w:kern w:val="0"/>
          <w:sz w:val="24"/>
          <w:szCs w:val="24"/>
        </w:rPr>
        <w:t>项目名称：</w:t>
      </w:r>
      <w:r>
        <w:rPr>
          <w:rFonts w:hint="eastAsia" w:ascii="仿宋" w:hAnsi="仿宋" w:eastAsia="仿宋" w:cs="仿宋"/>
          <w:color w:val="000000"/>
          <w:kern w:val="0"/>
          <w:sz w:val="24"/>
          <w:szCs w:val="24"/>
          <w:lang w:val="en-US" w:eastAsia="zh-CN"/>
        </w:rPr>
        <w:t>禹州市公安局平安城市视频监控维护项目</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1" w:leftChars="0" w:right="0" w:rightChars="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、采购编号：</w:t>
      </w:r>
      <w:r>
        <w:rPr>
          <w:rFonts w:hint="eastAsia" w:ascii="仿宋" w:hAnsi="仿宋" w:eastAsia="仿宋" w:cs="仿宋"/>
          <w:sz w:val="24"/>
          <w:szCs w:val="24"/>
        </w:rPr>
        <w:t>YZCG-</w:t>
      </w:r>
      <w:r>
        <w:rPr>
          <w:rFonts w:hint="eastAsia" w:ascii="仿宋" w:hAnsi="仿宋" w:eastAsia="仿宋" w:cs="仿宋"/>
          <w:sz w:val="24"/>
          <w:szCs w:val="24"/>
          <w:lang w:val="en-US" w:eastAsia="zh-CN"/>
        </w:rPr>
        <w:t>G</w:t>
      </w:r>
      <w:r>
        <w:rPr>
          <w:rFonts w:hint="eastAsia" w:ascii="仿宋" w:hAnsi="仿宋" w:eastAsia="仿宋" w:cs="仿宋"/>
          <w:sz w:val="24"/>
          <w:szCs w:val="24"/>
        </w:rPr>
        <w:t>201</w:t>
      </w:r>
      <w:r>
        <w:rPr>
          <w:rFonts w:hint="eastAsia" w:ascii="仿宋" w:hAnsi="仿宋" w:eastAsia="仿宋" w:cs="仿宋"/>
          <w:sz w:val="24"/>
          <w:szCs w:val="24"/>
          <w:lang w:val="en-US" w:eastAsia="zh-CN"/>
        </w:rPr>
        <w:t>8346</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、项目需求：</w:t>
      </w:r>
      <w:r>
        <w:rPr>
          <w:rFonts w:hint="eastAsia" w:ascii="仿宋" w:hAnsi="仿宋" w:eastAsia="仿宋" w:cs="仿宋"/>
          <w:color w:val="000000"/>
          <w:kern w:val="0"/>
          <w:sz w:val="24"/>
          <w:szCs w:val="24"/>
          <w:lang w:val="en-US" w:eastAsia="zh-CN"/>
        </w:rPr>
        <w:t>平安城市视频监控维护服务</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采购预算：</w:t>
      </w:r>
      <w:r>
        <w:rPr>
          <w:rFonts w:hint="eastAsia" w:ascii="仿宋" w:hAnsi="仿宋" w:eastAsia="仿宋" w:cs="仿宋"/>
          <w:color w:val="000000"/>
          <w:kern w:val="0"/>
          <w:sz w:val="24"/>
          <w:szCs w:val="24"/>
          <w:lang w:val="en-US" w:eastAsia="zh-CN"/>
        </w:rPr>
        <w:t>115.16</w:t>
      </w:r>
      <w:r>
        <w:rPr>
          <w:rFonts w:hint="eastAsia" w:ascii="仿宋" w:hAnsi="仿宋" w:eastAsia="仿宋" w:cs="仿宋"/>
          <w:sz w:val="24"/>
          <w:szCs w:val="24"/>
          <w:lang w:val="en-US" w:eastAsia="zh-CN"/>
        </w:rPr>
        <w:t>万元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6、采购限价：115.16万元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354" w:firstLineChars="147"/>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本项目落实节约能源、保护环境、扶持不发达地区和少数民族地区、促进中小企业、监狱企业发展等政府采购政策。（详见谈判文件）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2" w:leftChars="0" w:right="0" w:rightChars="0"/>
        <w:jc w:val="left"/>
        <w:textAlignment w:val="auto"/>
        <w:outlineLvl w:val="9"/>
        <w:rPr>
          <w:rFonts w:hint="eastAsia" w:ascii="仿宋" w:hAnsi="仿宋" w:eastAsia="仿宋" w:cs="仿宋"/>
          <w:b/>
          <w:color w:val="000000"/>
          <w:kern w:val="0"/>
          <w:sz w:val="24"/>
          <w:szCs w:val="24"/>
          <w:lang w:eastAsia="zh-CN"/>
        </w:rPr>
      </w:pPr>
      <w:r>
        <w:rPr>
          <w:rFonts w:hint="eastAsia" w:ascii="仿宋" w:hAnsi="仿宋" w:eastAsia="仿宋" w:cs="仿宋"/>
          <w:b/>
          <w:color w:val="000000"/>
          <w:kern w:val="0"/>
          <w:sz w:val="24"/>
          <w:szCs w:val="24"/>
          <w:lang w:eastAsia="zh-CN"/>
        </w:rPr>
        <w:t>三、</w:t>
      </w:r>
      <w:r>
        <w:rPr>
          <w:rFonts w:hint="eastAsia" w:ascii="仿宋" w:hAnsi="仿宋" w:eastAsia="仿宋" w:cs="仿宋"/>
          <w:b/>
          <w:color w:val="000000"/>
          <w:kern w:val="0"/>
          <w:sz w:val="24"/>
          <w:szCs w:val="24"/>
        </w:rPr>
        <w:t>供应商资格要求</w:t>
      </w:r>
      <w:r>
        <w:rPr>
          <w:rFonts w:hint="eastAsia" w:ascii="仿宋" w:hAnsi="仿宋" w:eastAsia="仿宋" w:cs="仿宋"/>
          <w:b/>
          <w:color w:val="000000"/>
          <w:kern w:val="0"/>
          <w:sz w:val="24"/>
          <w:szCs w:val="24"/>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2" w:leftChars="0" w:right="0" w:right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1、符合《政府采购法》第二十二条之规定</w:t>
      </w:r>
      <w:r>
        <w:rPr>
          <w:rFonts w:hint="eastAsia" w:ascii="仿宋" w:hAnsi="仿宋" w:eastAsia="仿宋" w:cs="仿宋"/>
          <w:sz w:val="24"/>
          <w:szCs w:val="24"/>
          <w:lang w:eastAsia="zh-CN"/>
        </w:rPr>
        <w:t>，</w:t>
      </w:r>
      <w:r>
        <w:rPr>
          <w:rFonts w:hint="eastAsia" w:ascii="仿宋" w:hAnsi="仿宋" w:eastAsia="仿宋" w:cs="仿宋"/>
          <w:sz w:val="24"/>
          <w:szCs w:val="24"/>
        </w:rPr>
        <w:t>具有独立法人资格及相应的经营范围（以营业执照</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2、被委托人是须是本单位职工，须提供公司为本人缴纳社会保险证明；</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、本项目不接受联合体投标。</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lang w:eastAsia="zh-CN"/>
        </w:rPr>
        <w:t>四</w:t>
      </w:r>
      <w:r>
        <w:rPr>
          <w:rFonts w:hint="eastAsia" w:ascii="仿宋" w:hAnsi="仿宋" w:eastAsia="仿宋" w:cs="仿宋"/>
          <w:b/>
          <w:color w:val="000000"/>
          <w:kern w:val="0"/>
          <w:sz w:val="24"/>
          <w:szCs w:val="24"/>
        </w:rPr>
        <w:t>、获取</w:t>
      </w:r>
      <w:r>
        <w:rPr>
          <w:rFonts w:hint="eastAsia" w:ascii="仿宋" w:hAnsi="仿宋" w:eastAsia="仿宋" w:cs="仿宋"/>
          <w:b/>
          <w:color w:val="000000"/>
          <w:kern w:val="0"/>
          <w:sz w:val="24"/>
          <w:szCs w:val="24"/>
          <w:lang w:eastAsia="zh-CN"/>
        </w:rPr>
        <w:t>招标</w:t>
      </w:r>
      <w:r>
        <w:rPr>
          <w:rFonts w:hint="eastAsia" w:ascii="仿宋" w:hAnsi="仿宋" w:eastAsia="仿宋" w:cs="仿宋"/>
          <w:b/>
          <w:color w:val="000000"/>
          <w:kern w:val="0"/>
          <w:sz w:val="24"/>
          <w:szCs w:val="24"/>
        </w:rPr>
        <w:t>文件的方式、时间、地点</w:t>
      </w:r>
    </w:p>
    <w:p>
      <w:pPr>
        <w:keepNext w:val="0"/>
        <w:keepLines w:val="0"/>
        <w:pageBreakBefore w:val="0"/>
        <w:widowControl w:val="0"/>
        <w:kinsoku/>
        <w:wordWrap w:val="0"/>
        <w:overflowPunct/>
        <w:topLinePunct/>
        <w:bidi w:val="0"/>
        <w:snapToGrid w:val="0"/>
        <w:spacing w:line="400" w:lineRule="exact"/>
        <w:ind w:left="0" w:leftChars="0" w:right="0" w:rightChars="0" w:firstLine="480" w:firstLineChars="200"/>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1、持CA数字认证证书，登录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"http://221.14.6.70:8088/ggzy/eps/public/RegistAllJcxx.html"</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http://221.14.6.70:8088/ggzy/eps/public/RegistAllJcxx.html</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400" w:lineRule="exact"/>
        <w:ind w:left="0" w:leftChars="0" w:right="0" w:rightChars="0" w:firstLine="482"/>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　2、在投标截止时间前登录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，自行下载招标文件（详见全国公共资源交易平台（河南省·许昌市）“常见问题解答-交易系统操作手册”）。</w:t>
      </w:r>
    </w:p>
    <w:p>
      <w:pPr>
        <w:keepNext w:val="0"/>
        <w:keepLines w:val="0"/>
        <w:pageBreakBefore w:val="0"/>
        <w:widowControl w:val="0"/>
        <w:kinsoku/>
        <w:overflowPunct/>
        <w:bidi w:val="0"/>
        <w:spacing w:line="400" w:lineRule="exact"/>
        <w:ind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3</w:t>
      </w:r>
      <w:r>
        <w:rPr>
          <w:rFonts w:hint="eastAsia" w:ascii="仿宋" w:hAnsi="仿宋" w:eastAsia="仿宋" w:cs="仿宋"/>
          <w:sz w:val="24"/>
          <w:szCs w:val="24"/>
        </w:rPr>
        <w:t>、未通过全国公共资源交易平台（河南省·许昌市）下载招标文件的投标企业，拒收其递交的投标文件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right="0" w:rightChars="0" w:firstLine="640"/>
        <w:textAlignment w:val="auto"/>
        <w:outlineLvl w:val="9"/>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招标</w:t>
      </w:r>
      <w:r>
        <w:rPr>
          <w:rFonts w:hint="eastAsia" w:ascii="仿宋" w:hAnsi="仿宋" w:eastAsia="仿宋" w:cs="仿宋"/>
          <w:sz w:val="24"/>
          <w:szCs w:val="24"/>
        </w:rPr>
        <w:t>文件每份售价人民币200元，于递交投标文件时缴纳给采购代理机构，售后不退。</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五</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投标</w:t>
      </w:r>
      <w:r>
        <w:rPr>
          <w:rFonts w:hint="eastAsia" w:ascii="仿宋" w:hAnsi="仿宋" w:eastAsia="仿宋" w:cs="仿宋"/>
          <w:color w:val="000000"/>
          <w:kern w:val="0"/>
          <w:sz w:val="24"/>
          <w:szCs w:val="24"/>
        </w:rPr>
        <w:t>截止时间、</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时间及地点：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投标</w:t>
      </w:r>
      <w:r>
        <w:rPr>
          <w:rFonts w:hint="eastAsia" w:ascii="仿宋" w:hAnsi="仿宋" w:eastAsia="仿宋" w:cs="仿宋"/>
          <w:color w:val="000000"/>
          <w:kern w:val="0"/>
          <w:sz w:val="24"/>
          <w:szCs w:val="24"/>
        </w:rPr>
        <w:t>截止及</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时间：201</w:t>
      </w: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val="en-US" w:eastAsia="zh-CN"/>
        </w:rPr>
        <w:t>12</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17</w:t>
      </w:r>
      <w:r>
        <w:rPr>
          <w:rFonts w:hint="eastAsia" w:ascii="仿宋" w:hAnsi="仿宋" w:eastAsia="仿宋" w:cs="仿宋"/>
          <w:color w:val="000000"/>
          <w:kern w:val="0"/>
          <w:sz w:val="24"/>
          <w:szCs w:val="24"/>
        </w:rPr>
        <w:t>日</w:t>
      </w:r>
      <w:r>
        <w:rPr>
          <w:rFonts w:hint="eastAsia" w:ascii="仿宋" w:hAnsi="仿宋" w:eastAsia="仿宋" w:cs="仿宋"/>
          <w:color w:val="000000"/>
          <w:kern w:val="0"/>
          <w:sz w:val="24"/>
          <w:szCs w:val="24"/>
          <w:lang w:val="en-US" w:eastAsia="zh-CN"/>
        </w:rPr>
        <w:t>9：00</w:t>
      </w:r>
      <w:r>
        <w:rPr>
          <w:rFonts w:hint="eastAsia" w:ascii="仿宋" w:hAnsi="仿宋" w:eastAsia="仿宋" w:cs="仿宋"/>
          <w:color w:val="000000"/>
          <w:kern w:val="0"/>
          <w:sz w:val="24"/>
          <w:szCs w:val="24"/>
        </w:rPr>
        <w:t>（北京时间），逾期送达或不符合规定的投标文件不予接受。</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3、本项目为全流程电子化交易项目，投标人须提交电子投标文件和纸质投标文件。</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（1）加密电子投标文件（.file格式）须在投标截止时间（开标时间）前通过《全国公共资源交易平台(河南省▪许昌市)》公共资源交易系统成功上传。</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六、本次招标公告同时在《中国政府采购网》、《河南省政府采购网》、《全国公共资源交易平台（河南省·许昌市）》发布等。</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七</w:t>
      </w:r>
      <w:r>
        <w:rPr>
          <w:rFonts w:hint="eastAsia" w:ascii="仿宋" w:hAnsi="仿宋" w:eastAsia="仿宋" w:cs="仿宋"/>
          <w:color w:val="000000"/>
          <w:kern w:val="0"/>
          <w:sz w:val="24"/>
          <w:szCs w:val="24"/>
        </w:rPr>
        <w:t>、代理机构及采购单位地址、联系人、联系电话</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艾先生</w:t>
      </w:r>
      <w:r>
        <w:rPr>
          <w:rFonts w:hint="eastAsia" w:ascii="仿宋" w:hAnsi="仿宋" w:eastAsia="仿宋" w:cs="仿宋"/>
          <w:color w:val="000000"/>
          <w:kern w:val="0"/>
          <w:sz w:val="24"/>
          <w:szCs w:val="24"/>
        </w:rPr>
        <w:t xml:space="preserve">  联系电话：0374-2077111</w:t>
      </w:r>
    </w:p>
    <w:p>
      <w:pPr>
        <w:keepNext w:val="0"/>
        <w:keepLines w:val="0"/>
        <w:pageBreakBefore w:val="0"/>
        <w:widowControl/>
        <w:numPr>
          <w:ilvl w:val="0"/>
          <w:numId w:val="7"/>
        </w:numPr>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采购单位：</w:t>
      </w:r>
      <w:r>
        <w:rPr>
          <w:rFonts w:hint="eastAsia" w:ascii="仿宋" w:hAnsi="仿宋" w:eastAsia="仿宋" w:cs="仿宋"/>
          <w:sz w:val="24"/>
          <w:szCs w:val="24"/>
          <w:lang w:val="en-US" w:eastAsia="zh-CN"/>
        </w:rPr>
        <w:t>禹州市公安局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地址：禹州市</w:t>
      </w:r>
      <w:r>
        <w:rPr>
          <w:rFonts w:hint="eastAsia" w:ascii="仿宋" w:hAnsi="仿宋" w:eastAsia="仿宋" w:cs="仿宋"/>
          <w:color w:val="000000"/>
          <w:kern w:val="0"/>
          <w:sz w:val="24"/>
          <w:szCs w:val="24"/>
          <w:lang w:eastAsia="zh-CN"/>
        </w:rPr>
        <w:t>华夏大道</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董先生</w:t>
      </w:r>
      <w:r>
        <w:rPr>
          <w:rFonts w:hint="eastAsia" w:ascii="仿宋" w:hAnsi="仿宋" w:eastAsia="仿宋" w:cs="仿宋"/>
          <w:color w:val="000000"/>
          <w:kern w:val="0"/>
          <w:sz w:val="24"/>
          <w:szCs w:val="24"/>
        </w:rPr>
        <w:t xml:space="preserve">   联系电话</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18339900682</w:t>
      </w:r>
    </w:p>
    <w:p>
      <w:pPr>
        <w:keepNext w:val="0"/>
        <w:keepLines w:val="0"/>
        <w:pageBreakBefore w:val="0"/>
        <w:kinsoku/>
        <w:wordWrap/>
        <w:overflowPunct/>
        <w:topLinePunct w:val="0"/>
        <w:autoSpaceDE/>
        <w:autoSpaceDN/>
        <w:bidi w:val="0"/>
        <w:adjustRightInd/>
        <w:snapToGrid/>
        <w:spacing w:line="400" w:lineRule="exact"/>
        <w:ind w:right="0" w:rightChars="0" w:firstLine="4080" w:firstLineChars="17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right="0" w:rightChars="0" w:firstLine="4560" w:firstLineChars="1900"/>
        <w:textAlignment w:val="auto"/>
        <w:outlineLvl w:val="9"/>
        <w:rPr>
          <w:rFonts w:hint="eastAsia"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ind w:right="0" w:rightChars="0" w:firstLine="4560" w:firstLineChars="19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27</w:t>
      </w:r>
      <w:r>
        <w:rPr>
          <w:rFonts w:hint="eastAsia" w:ascii="仿宋" w:hAnsi="仿宋" w:eastAsia="仿宋" w:cs="仿宋"/>
          <w:sz w:val="24"/>
          <w:szCs w:val="24"/>
        </w:rPr>
        <w:t>日</w:t>
      </w:r>
    </w:p>
    <w:p>
      <w:pPr>
        <w:pStyle w:val="19"/>
        <w:widowControl/>
        <w:shd w:val="clear" w:color="auto" w:fill="FFFFFF"/>
        <w:spacing w:line="315" w:lineRule="atLeast"/>
        <w:ind w:firstLine="420"/>
        <w:jc w:val="left"/>
        <w:rPr>
          <w:rFonts w:hint="eastAsia" w:ascii="仿宋" w:hAnsi="仿宋" w:eastAsia="仿宋" w:cs="仿宋"/>
          <w:color w:val="000000"/>
          <w:sz w:val="24"/>
          <w:szCs w:val="24"/>
          <w:shd w:val="clear" w:color="auto" w:fill="FFFFFF"/>
        </w:rPr>
      </w:pPr>
    </w:p>
    <w:p>
      <w:pPr>
        <w:spacing w:line="360" w:lineRule="auto"/>
        <w:rPr>
          <w:rFonts w:hAnsi="宋体"/>
          <w:b/>
          <w:sz w:val="28"/>
          <w:szCs w:val="28"/>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p>
    <w:p>
      <w:pPr>
        <w:spacing w:line="360" w:lineRule="auto"/>
        <w:rPr>
          <w:rFonts w:hAnsi="宋体"/>
          <w:b/>
          <w:sz w:val="28"/>
          <w:szCs w:val="28"/>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6"/>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8"/>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spacing w:line="440" w:lineRule="exact"/>
        <w:rPr>
          <w:rFonts w:hint="eastAsia" w:ascii="宋体" w:hAnsi="宋体" w:cs="宋体" w:eastAsiaTheme="minorEastAsia"/>
          <w:b/>
          <w:szCs w:val="21"/>
          <w:lang w:eastAsia="zh-CN"/>
        </w:rPr>
      </w:pPr>
      <w:r>
        <w:rPr>
          <w:rFonts w:hint="eastAsia" w:ascii="宋体" w:hAnsi="宋体" w:cs="宋体"/>
          <w:b/>
          <w:szCs w:val="21"/>
        </w:rPr>
        <w:t>一、</w:t>
      </w:r>
      <w:r>
        <w:rPr>
          <w:rFonts w:hint="eastAsia" w:ascii="宋体" w:hAnsi="宋体" w:cs="宋体"/>
          <w:b/>
          <w:szCs w:val="21"/>
          <w:lang w:eastAsia="zh-CN"/>
        </w:rPr>
        <w:t>项目概况</w:t>
      </w:r>
    </w:p>
    <w:p>
      <w:pPr>
        <w:spacing w:line="440" w:lineRule="exact"/>
        <w:ind w:firstLine="420" w:firstLineChars="200"/>
        <w:rPr>
          <w:rFonts w:hint="eastAsia" w:ascii="宋体" w:hAnsi="宋体" w:cs="宋体"/>
          <w:bCs/>
          <w:szCs w:val="21"/>
        </w:rPr>
      </w:pPr>
      <w:r>
        <w:rPr>
          <w:rFonts w:hint="eastAsia" w:ascii="宋体" w:hAnsi="宋体" w:cs="宋体"/>
          <w:bCs/>
          <w:szCs w:val="21"/>
        </w:rPr>
        <w:t>禹州市公安局此次</w:t>
      </w:r>
      <w:r>
        <w:rPr>
          <w:rFonts w:hint="eastAsia" w:ascii="宋体" w:hAnsi="宋体" w:cs="宋体"/>
          <w:szCs w:val="21"/>
        </w:rPr>
        <w:t>高清监控系统视频(电警、卡口)图像、信号灯控制系统维修维护等维保服务项目</w:t>
      </w:r>
      <w:r>
        <w:rPr>
          <w:rFonts w:hint="eastAsia" w:ascii="宋体" w:hAnsi="宋体" w:cs="宋体"/>
          <w:bCs/>
          <w:szCs w:val="21"/>
        </w:rPr>
        <w:t>以购买服务的形式进行，包括所有设备的前端及后台设备维修维护等维保费用（高清红外枪机、高清红外球机、全景相机、电警、卡口、信号控制系统以及配套设备设施等），不包括监控设备（含配套设备设施）日常的电费、光纤租赁费、点位变更（例如具体使用过程中需要变更的、因政府工程需要变更或拆除后重建的）费用、非正常原因损坏（例如设备、杆体、基础被撞坏、人为破坏或丢失的）产生的设备费用及原材料费用；包括人工费、维护修理费、设备供应商提供的设备软件更新费、日常耗材和易损耗材购买及更换费用、维护车辆购买折旧及油修费、维护使用设备购买折旧及维修费、设备故障返厂维修及运输费等隶属于正常维修维护等维保服务范围内的其它费用。</w:t>
      </w:r>
    </w:p>
    <w:p>
      <w:pPr>
        <w:spacing w:line="440" w:lineRule="exact"/>
        <w:ind w:firstLine="420" w:firstLineChars="200"/>
        <w:rPr>
          <w:rFonts w:hint="eastAsia" w:ascii="宋体" w:hAnsi="宋体" w:cs="宋体"/>
          <w:bCs/>
          <w:szCs w:val="21"/>
        </w:rPr>
      </w:pPr>
      <w:r>
        <w:rPr>
          <w:rFonts w:hint="eastAsia" w:ascii="宋体" w:hAnsi="宋体" w:cs="宋体"/>
          <w:bCs/>
          <w:szCs w:val="21"/>
        </w:rPr>
        <w:t>主要服务包括:</w:t>
      </w:r>
    </w:p>
    <w:p>
      <w:pPr>
        <w:spacing w:line="440" w:lineRule="exact"/>
        <w:ind w:firstLine="420" w:firstLineChars="200"/>
        <w:rPr>
          <w:rFonts w:hint="eastAsia" w:ascii="宋体" w:hAnsi="宋体" w:cs="宋体"/>
          <w:bCs/>
          <w:szCs w:val="21"/>
        </w:rPr>
      </w:pPr>
      <w:r>
        <w:rPr>
          <w:rFonts w:hint="eastAsia" w:ascii="宋体" w:hAnsi="宋体" w:cs="宋体"/>
          <w:bCs/>
          <w:szCs w:val="21"/>
        </w:rPr>
        <w:t>（1）根据禹州市公安局各使用单位提出的应用要求，</w:t>
      </w:r>
      <w:r>
        <w:rPr>
          <w:rFonts w:hint="eastAsia" w:ascii="宋体" w:hAnsi="宋体" w:cs="宋体"/>
          <w:szCs w:val="21"/>
        </w:rPr>
        <w:t>配合约束网络运营商、电力供应商、设备供应商提供高清视频(电警)图像、信号灯控制系统维修维护等维保服务(含所有软件、硬件、线路、电源等)。</w:t>
      </w:r>
    </w:p>
    <w:p>
      <w:pPr>
        <w:spacing w:line="440" w:lineRule="exact"/>
        <w:rPr>
          <w:rFonts w:hint="eastAsia" w:ascii="宋体" w:hAnsi="宋体" w:cs="宋体"/>
          <w:bCs/>
          <w:szCs w:val="21"/>
        </w:rPr>
      </w:pPr>
      <w:r>
        <w:rPr>
          <w:rFonts w:hint="eastAsia" w:ascii="宋体" w:hAnsi="宋体" w:cs="宋体"/>
          <w:bCs/>
          <w:szCs w:val="21"/>
        </w:rPr>
        <w:t>未尽事宜由投标人负责完善方案。</w:t>
      </w:r>
    </w:p>
    <w:p>
      <w:pPr>
        <w:spacing w:line="440" w:lineRule="exact"/>
        <w:ind w:firstLine="420" w:firstLineChars="200"/>
        <w:rPr>
          <w:rFonts w:hint="eastAsia" w:ascii="宋体" w:hAnsi="宋体" w:cs="宋体"/>
          <w:bCs/>
          <w:szCs w:val="21"/>
        </w:rPr>
      </w:pPr>
      <w:r>
        <w:rPr>
          <w:rFonts w:hint="eastAsia" w:ascii="宋体" w:hAnsi="宋体" w:cs="宋体"/>
          <w:bCs/>
          <w:szCs w:val="21"/>
        </w:rPr>
        <w:t>（5）本采购禹州市公安局建设的</w:t>
      </w:r>
      <w:r>
        <w:rPr>
          <w:rFonts w:hint="eastAsia" w:ascii="宋体" w:hAnsi="宋体" w:cs="宋体"/>
          <w:szCs w:val="21"/>
        </w:rPr>
        <w:t>现有电警、治安卡口、城区监控、全景相机、乡镇监控、信号灯（除平安城市四期及五期建设新建的之外）系统后期维修维护等维保服务项目，具体视频</w:t>
      </w:r>
      <w:r>
        <w:rPr>
          <w:rFonts w:hint="eastAsia" w:ascii="宋体" w:hAnsi="宋体" w:cs="宋体"/>
          <w:kern w:val="0"/>
          <w:szCs w:val="21"/>
        </w:rPr>
        <w:t>监控系统及卡口、路口信号灯控制系统点位</w:t>
      </w:r>
      <w:r>
        <w:rPr>
          <w:rFonts w:hint="eastAsia" w:ascii="宋体" w:hAnsi="宋体" w:cs="宋体"/>
          <w:bCs/>
          <w:szCs w:val="21"/>
        </w:rPr>
        <w:t>见附表1，总工程量见附表2，</w:t>
      </w:r>
    </w:p>
    <w:p>
      <w:pPr>
        <w:spacing w:line="360" w:lineRule="auto"/>
        <w:ind w:firstLine="422" w:firstLineChars="200"/>
        <w:rPr>
          <w:rFonts w:hint="eastAsia" w:ascii="宋体" w:hAnsi="宋体"/>
          <w:b/>
          <w:szCs w:val="21"/>
        </w:rPr>
      </w:pPr>
      <w:r>
        <w:rPr>
          <w:rFonts w:hint="eastAsia" w:ascii="宋体" w:hAnsi="宋体"/>
          <w:b/>
          <w:szCs w:val="21"/>
        </w:rPr>
        <w:t>二、</w:t>
      </w:r>
      <w:r>
        <w:rPr>
          <w:rFonts w:hint="eastAsia" w:ascii="黑体" w:hAnsi="宋体" w:cs="宋体"/>
          <w:b/>
          <w:kern w:val="0"/>
          <w:szCs w:val="21"/>
        </w:rPr>
        <w:t>具体服</w:t>
      </w:r>
      <w:r>
        <w:rPr>
          <w:rFonts w:ascii="黑体" w:hAnsi="宋体" w:cs="宋体"/>
          <w:b/>
          <w:kern w:val="0"/>
          <w:szCs w:val="21"/>
        </w:rPr>
        <w:t>务需</w:t>
      </w:r>
      <w:r>
        <w:rPr>
          <w:rFonts w:hint="eastAsia" w:ascii="黑体" w:hAnsi="宋体" w:cs="宋体"/>
          <w:b/>
          <w:kern w:val="0"/>
          <w:szCs w:val="21"/>
        </w:rPr>
        <w:t>求</w:t>
      </w:r>
    </w:p>
    <w:p>
      <w:pPr>
        <w:spacing w:line="360" w:lineRule="auto"/>
        <w:ind w:firstLine="480"/>
        <w:rPr>
          <w:rFonts w:hint="eastAsia" w:ascii="宋体" w:hAnsi="宋体"/>
          <w:szCs w:val="21"/>
        </w:rPr>
      </w:pPr>
      <w:r>
        <w:rPr>
          <w:rFonts w:hint="eastAsia" w:ascii="宋体" w:hAnsi="宋体"/>
          <w:szCs w:val="21"/>
        </w:rPr>
        <w:t>1、服务需</w:t>
      </w:r>
      <w:r>
        <w:rPr>
          <w:rFonts w:ascii="宋体" w:hAnsi="宋体"/>
          <w:szCs w:val="21"/>
        </w:rPr>
        <w:t>求</w:t>
      </w:r>
      <w:r>
        <w:rPr>
          <w:rFonts w:hint="eastAsia" w:ascii="宋体" w:hAnsi="宋体"/>
          <w:szCs w:val="21"/>
        </w:rPr>
        <w:t>：58个路口</w:t>
      </w:r>
      <w:r>
        <w:rPr>
          <w:rFonts w:hint="eastAsia" w:ascii="宋体" w:hAnsi="宋体" w:cs="宋体"/>
          <w:szCs w:val="21"/>
        </w:rPr>
        <w:t>电警、5</w:t>
      </w:r>
      <w:r>
        <w:rPr>
          <w:rFonts w:ascii="宋体" w:hAnsi="宋体" w:cs="宋体"/>
          <w:szCs w:val="21"/>
        </w:rPr>
        <w:t>2</w:t>
      </w:r>
      <w:r>
        <w:rPr>
          <w:rFonts w:hint="eastAsia" w:ascii="宋体" w:hAnsi="宋体" w:cs="宋体"/>
          <w:szCs w:val="21"/>
        </w:rPr>
        <w:t>处治安卡口、349路城区治安监控、224路乡镇治安监控、50路全景相机、67个路口信号灯控制系统后期维修维护等维保服务</w:t>
      </w:r>
      <w:r>
        <w:rPr>
          <w:rFonts w:hint="eastAsia" w:ascii="宋体" w:hAnsi="宋体"/>
          <w:kern w:val="0"/>
          <w:szCs w:val="21"/>
        </w:rPr>
        <w:t>，最终类型及数</w:t>
      </w:r>
      <w:r>
        <w:rPr>
          <w:rFonts w:ascii="宋体" w:hAnsi="宋体"/>
          <w:kern w:val="0"/>
          <w:szCs w:val="21"/>
        </w:rPr>
        <w:t>量</w:t>
      </w:r>
      <w:r>
        <w:rPr>
          <w:rFonts w:hint="eastAsia" w:ascii="宋体" w:hAnsi="宋体"/>
          <w:kern w:val="0"/>
          <w:szCs w:val="21"/>
        </w:rPr>
        <w:t>参见附表</w:t>
      </w:r>
      <w:r>
        <w:rPr>
          <w:rFonts w:hint="eastAsia" w:ascii="宋体" w:hAnsi="宋体" w:cs="宋体"/>
          <w:szCs w:val="21"/>
        </w:rPr>
        <w:t>。</w:t>
      </w:r>
    </w:p>
    <w:p>
      <w:pPr>
        <w:spacing w:line="360" w:lineRule="auto"/>
        <w:ind w:firstLine="371" w:firstLineChars="177"/>
        <w:rPr>
          <w:rFonts w:hint="eastAsia" w:ascii="宋体" w:hAnsi="宋体"/>
          <w:szCs w:val="21"/>
        </w:rPr>
      </w:pPr>
      <w:r>
        <w:rPr>
          <w:rFonts w:hint="eastAsia" w:ascii="宋体" w:hAnsi="宋体"/>
          <w:szCs w:val="21"/>
        </w:rPr>
        <w:t>2．上</w:t>
      </w:r>
      <w:r>
        <w:rPr>
          <w:rFonts w:ascii="宋体" w:hAnsi="宋体"/>
          <w:szCs w:val="21"/>
        </w:rPr>
        <w:t>述所列服务</w:t>
      </w:r>
      <w:r>
        <w:rPr>
          <w:rFonts w:hint="eastAsia" w:ascii="宋体" w:hAnsi="宋体"/>
          <w:szCs w:val="21"/>
        </w:rPr>
        <w:t>项</w:t>
      </w:r>
      <w:r>
        <w:rPr>
          <w:rFonts w:ascii="宋体" w:hAnsi="宋体"/>
          <w:szCs w:val="21"/>
        </w:rPr>
        <w:t>目和内容不限于以上所列项</w:t>
      </w:r>
      <w:r>
        <w:rPr>
          <w:rFonts w:hint="eastAsia" w:ascii="宋体" w:hAnsi="宋体"/>
          <w:szCs w:val="21"/>
        </w:rPr>
        <w:t>，各具有以上所列维修维护等维保服务能力的企业</w:t>
      </w:r>
      <w:r>
        <w:rPr>
          <w:rFonts w:ascii="宋体" w:hAnsi="宋体"/>
          <w:szCs w:val="21"/>
        </w:rPr>
        <w:t>可根据自己的理解</w:t>
      </w:r>
      <w:r>
        <w:rPr>
          <w:rFonts w:hint="eastAsia" w:ascii="宋体" w:hAnsi="宋体"/>
          <w:szCs w:val="21"/>
        </w:rPr>
        <w:t>和</w:t>
      </w:r>
      <w:r>
        <w:rPr>
          <w:rFonts w:ascii="宋体" w:hAnsi="宋体"/>
          <w:szCs w:val="21"/>
        </w:rPr>
        <w:t>实际</w:t>
      </w:r>
      <w:r>
        <w:rPr>
          <w:rFonts w:hint="eastAsia" w:ascii="宋体" w:hAnsi="宋体"/>
          <w:szCs w:val="21"/>
        </w:rPr>
        <w:t>情</w:t>
      </w:r>
      <w:r>
        <w:rPr>
          <w:rFonts w:ascii="宋体" w:hAnsi="宋体"/>
          <w:szCs w:val="21"/>
        </w:rPr>
        <w:t>况进行</w:t>
      </w:r>
      <w:r>
        <w:rPr>
          <w:rFonts w:hint="eastAsia" w:ascii="宋体" w:hAnsi="宋体"/>
          <w:szCs w:val="21"/>
        </w:rPr>
        <w:t>增</w:t>
      </w:r>
      <w:r>
        <w:rPr>
          <w:rFonts w:ascii="宋体" w:hAnsi="宋体"/>
          <w:szCs w:val="21"/>
        </w:rPr>
        <w:t>加</w:t>
      </w:r>
      <w:r>
        <w:rPr>
          <w:rFonts w:hint="eastAsia" w:ascii="宋体" w:hAnsi="宋体"/>
          <w:szCs w:val="21"/>
        </w:rPr>
        <w:t>。</w:t>
      </w:r>
    </w:p>
    <w:p>
      <w:pPr>
        <w:spacing w:line="360" w:lineRule="auto"/>
        <w:ind w:firstLine="371" w:firstLineChars="177"/>
        <w:rPr>
          <w:rFonts w:ascii="宋体" w:hAnsi="宋体"/>
          <w:szCs w:val="21"/>
        </w:rPr>
      </w:pPr>
      <w:r>
        <w:rPr>
          <w:rFonts w:ascii="宋体" w:hAnsi="宋体"/>
          <w:szCs w:val="21"/>
        </w:rPr>
        <w:t>3</w:t>
      </w:r>
      <w:r>
        <w:rPr>
          <w:rFonts w:hint="eastAsia" w:ascii="宋体" w:hAnsi="宋体"/>
          <w:szCs w:val="21"/>
        </w:rPr>
        <w:t>．本</w:t>
      </w:r>
      <w:r>
        <w:rPr>
          <w:rFonts w:ascii="宋体" w:hAnsi="宋体"/>
          <w:szCs w:val="21"/>
        </w:rPr>
        <w:t>项目服务期限为</w:t>
      </w:r>
      <w:r>
        <w:rPr>
          <w:rFonts w:hint="eastAsia" w:ascii="宋体" w:hAnsi="宋体"/>
          <w:szCs w:val="21"/>
        </w:rPr>
        <w:t>2</w:t>
      </w:r>
      <w:r>
        <w:rPr>
          <w:rFonts w:hint="eastAsia" w:ascii="宋体" w:hAnsi="宋体"/>
          <w:color w:val="FF0000"/>
          <w:szCs w:val="21"/>
        </w:rPr>
        <w:t>年。</w:t>
      </w:r>
    </w:p>
    <w:p>
      <w:pPr>
        <w:spacing w:line="360" w:lineRule="auto"/>
        <w:ind w:firstLine="422" w:firstLineChars="200"/>
        <w:rPr>
          <w:rFonts w:ascii="宋体" w:hAnsi="宋体"/>
          <w:b/>
          <w:kern w:val="0"/>
          <w:szCs w:val="21"/>
        </w:rPr>
      </w:pPr>
      <w:r>
        <w:rPr>
          <w:rFonts w:hint="eastAsia" w:ascii="宋体" w:hAnsi="宋体"/>
          <w:b/>
          <w:kern w:val="0"/>
          <w:szCs w:val="21"/>
        </w:rPr>
        <w:t>三、服务要求</w:t>
      </w:r>
    </w:p>
    <w:p>
      <w:pPr>
        <w:spacing w:line="360" w:lineRule="auto"/>
        <w:ind w:firstLine="420" w:firstLineChars="200"/>
        <w:rPr>
          <w:rFonts w:ascii="宋体" w:hAnsi="宋体"/>
          <w:kern w:val="0"/>
          <w:szCs w:val="21"/>
        </w:rPr>
      </w:pPr>
      <w:r>
        <w:rPr>
          <w:rFonts w:hint="eastAsia" w:ascii="宋体" w:hAnsi="宋体"/>
          <w:kern w:val="0"/>
          <w:szCs w:val="21"/>
        </w:rPr>
        <w:t>1．视频（电警、卡口）图像监控系统的使用管理权归采购</w:t>
      </w:r>
      <w:r>
        <w:rPr>
          <w:rFonts w:ascii="宋体" w:hAnsi="宋体"/>
          <w:kern w:val="0"/>
          <w:szCs w:val="21"/>
        </w:rPr>
        <w:t>人</w:t>
      </w:r>
      <w:r>
        <w:rPr>
          <w:rFonts w:hint="eastAsia" w:ascii="宋体" w:hAnsi="宋体"/>
          <w:kern w:val="0"/>
          <w:szCs w:val="21"/>
        </w:rPr>
        <w:t>所有，视频（电警、卡口）图像监控维修维护及维保服务由服务企业负责。</w:t>
      </w:r>
    </w:p>
    <w:p>
      <w:pPr>
        <w:spacing w:line="360" w:lineRule="auto"/>
        <w:ind w:firstLine="420" w:firstLineChars="200"/>
        <w:rPr>
          <w:rFonts w:ascii="宋体" w:hAnsi="宋体"/>
          <w:kern w:val="0"/>
          <w:szCs w:val="21"/>
        </w:rPr>
      </w:pPr>
      <w:r>
        <w:rPr>
          <w:rFonts w:hint="eastAsia" w:ascii="宋体" w:hAnsi="宋体"/>
          <w:kern w:val="0"/>
          <w:szCs w:val="21"/>
        </w:rPr>
        <w:t>2．服务商应确保视频（电警、卡口）图像监控系统正常运行和信息安全，同时不得以任何理由和方式将视频（电警、卡口）图像监控的有关图像、资料和信息向第三方公开，</w:t>
      </w:r>
      <w:r>
        <w:rPr>
          <w:rFonts w:ascii="宋体" w:hAnsi="宋体"/>
          <w:kern w:val="0"/>
          <w:szCs w:val="21"/>
        </w:rPr>
        <w:t>不</w:t>
      </w:r>
      <w:r>
        <w:rPr>
          <w:rFonts w:hint="eastAsia" w:ascii="宋体" w:hAnsi="宋体"/>
          <w:kern w:val="0"/>
          <w:szCs w:val="21"/>
        </w:rPr>
        <w:t>得将视频（电警、卡口）</w:t>
      </w:r>
      <w:r>
        <w:rPr>
          <w:rFonts w:ascii="宋体" w:hAnsi="宋体"/>
          <w:kern w:val="0"/>
          <w:szCs w:val="21"/>
        </w:rPr>
        <w:t>图像</w:t>
      </w:r>
      <w:r>
        <w:rPr>
          <w:rFonts w:hint="eastAsia" w:ascii="宋体" w:hAnsi="宋体"/>
          <w:kern w:val="0"/>
          <w:szCs w:val="21"/>
        </w:rPr>
        <w:t>传输网络（线路</w:t>
      </w:r>
      <w:r>
        <w:rPr>
          <w:rFonts w:ascii="宋体" w:hAnsi="宋体"/>
          <w:kern w:val="0"/>
          <w:szCs w:val="21"/>
        </w:rPr>
        <w:t>）</w:t>
      </w:r>
      <w:r>
        <w:rPr>
          <w:rFonts w:hint="eastAsia" w:ascii="宋体" w:hAnsi="宋体"/>
          <w:kern w:val="0"/>
          <w:szCs w:val="21"/>
        </w:rPr>
        <w:t>以任何理由和方式接入其他网络。由于维保服务责任单位和相关人员原因发生失密泄密的，公安机关保留追究维保责任单位和个人法律责任的权利。</w:t>
      </w:r>
    </w:p>
    <w:p>
      <w:pPr>
        <w:spacing w:line="360" w:lineRule="auto"/>
        <w:ind w:firstLine="420" w:firstLineChars="200"/>
        <w:rPr>
          <w:rFonts w:ascii="宋体" w:hAnsi="宋体"/>
          <w:dstrike/>
          <w:kern w:val="0"/>
          <w:szCs w:val="21"/>
        </w:rPr>
      </w:pPr>
      <w:r>
        <w:rPr>
          <w:rFonts w:hint="eastAsia" w:ascii="宋体" w:hAnsi="宋体"/>
          <w:kern w:val="0"/>
          <w:szCs w:val="21"/>
        </w:rPr>
        <w:t>3．服务</w:t>
      </w:r>
      <w:r>
        <w:rPr>
          <w:rFonts w:ascii="宋体" w:hAnsi="宋体"/>
          <w:kern w:val="0"/>
          <w:szCs w:val="21"/>
        </w:rPr>
        <w:t>商提供</w:t>
      </w:r>
      <w:r>
        <w:rPr>
          <w:rFonts w:hint="eastAsia" w:ascii="宋体" w:hAnsi="宋体"/>
          <w:kern w:val="0"/>
          <w:szCs w:val="21"/>
        </w:rPr>
        <w:t>视频（电警、卡口）图像监控所有软硬件设备运行维护和故障排除维修（包括更换生锈或损坏的机箱）。</w:t>
      </w:r>
    </w:p>
    <w:p>
      <w:pPr>
        <w:spacing w:line="360" w:lineRule="auto"/>
        <w:ind w:firstLine="420" w:firstLineChars="200"/>
        <w:rPr>
          <w:rFonts w:ascii="宋体" w:hAnsi="宋体"/>
          <w:kern w:val="0"/>
          <w:szCs w:val="21"/>
        </w:rPr>
      </w:pPr>
      <w:r>
        <w:rPr>
          <w:rFonts w:ascii="宋体" w:hAnsi="宋体"/>
          <w:kern w:val="0"/>
          <w:szCs w:val="21"/>
        </w:rPr>
        <w:t>4</w:t>
      </w:r>
      <w:r>
        <w:rPr>
          <w:rFonts w:hint="eastAsia" w:ascii="宋体" w:hAnsi="宋体"/>
          <w:kern w:val="0"/>
          <w:szCs w:val="21"/>
        </w:rPr>
        <w:t>．采购</w:t>
      </w:r>
      <w:r>
        <w:rPr>
          <w:rFonts w:ascii="宋体" w:hAnsi="宋体"/>
          <w:kern w:val="0"/>
          <w:szCs w:val="21"/>
        </w:rPr>
        <w:t>人</w:t>
      </w:r>
      <w:r>
        <w:rPr>
          <w:rFonts w:hint="eastAsia" w:ascii="宋体" w:hAnsi="宋体"/>
          <w:kern w:val="0"/>
          <w:szCs w:val="21"/>
        </w:rPr>
        <w:t>工作人员每个工作日对视频（电警、卡口）图像监控进行巡查，及时将系统故障、前端摄像头运行故障情况以电话，电子邮件等形式通报给服务商。</w:t>
      </w:r>
    </w:p>
    <w:p>
      <w:pPr>
        <w:spacing w:line="360" w:lineRule="auto"/>
        <w:ind w:firstLine="420" w:firstLineChars="200"/>
        <w:rPr>
          <w:rFonts w:ascii="宋体" w:hAnsi="宋体"/>
          <w:kern w:val="0"/>
          <w:szCs w:val="21"/>
        </w:rPr>
      </w:pPr>
      <w:r>
        <w:rPr>
          <w:rFonts w:ascii="宋体" w:hAnsi="宋体"/>
          <w:kern w:val="0"/>
          <w:szCs w:val="21"/>
        </w:rPr>
        <w:t>5</w:t>
      </w:r>
      <w:r>
        <w:rPr>
          <w:rFonts w:hint="eastAsia" w:ascii="宋体" w:hAnsi="宋体"/>
          <w:kern w:val="0"/>
          <w:szCs w:val="21"/>
        </w:rPr>
        <w:t>．服务商每个工作日应对视频（电警、卡口）图像监控进行巡查自检，然后对采购</w:t>
      </w:r>
      <w:r>
        <w:rPr>
          <w:rFonts w:ascii="宋体" w:hAnsi="宋体"/>
          <w:kern w:val="0"/>
          <w:szCs w:val="21"/>
        </w:rPr>
        <w:t>人</w:t>
      </w:r>
      <w:r>
        <w:rPr>
          <w:rFonts w:hint="eastAsia" w:ascii="宋体" w:hAnsi="宋体"/>
          <w:kern w:val="0"/>
          <w:szCs w:val="21"/>
        </w:rPr>
        <w:t>通报的故障情况进行核查，并及时组织技术人员进行修复，故障修复情况及时反馈至采购</w:t>
      </w:r>
      <w:r>
        <w:rPr>
          <w:rFonts w:ascii="宋体" w:hAnsi="宋体"/>
          <w:kern w:val="0"/>
          <w:szCs w:val="21"/>
        </w:rPr>
        <w:t>人</w:t>
      </w:r>
      <w:r>
        <w:rPr>
          <w:rFonts w:hint="eastAsia" w:ascii="宋体" w:hAnsi="宋体"/>
          <w:kern w:val="0"/>
          <w:szCs w:val="21"/>
        </w:rPr>
        <w:t>。</w:t>
      </w:r>
    </w:p>
    <w:p>
      <w:pPr>
        <w:spacing w:line="360" w:lineRule="auto"/>
        <w:ind w:firstLine="420" w:firstLineChars="200"/>
        <w:rPr>
          <w:rFonts w:ascii="宋体" w:hAnsi="宋体"/>
          <w:kern w:val="0"/>
          <w:szCs w:val="21"/>
        </w:rPr>
      </w:pPr>
      <w:r>
        <w:rPr>
          <w:rFonts w:ascii="宋体" w:hAnsi="宋体"/>
          <w:kern w:val="0"/>
          <w:szCs w:val="21"/>
        </w:rPr>
        <w:t>6</w:t>
      </w:r>
      <w:r>
        <w:rPr>
          <w:rFonts w:hint="eastAsia" w:ascii="宋体" w:hAnsi="宋体"/>
          <w:kern w:val="0"/>
          <w:szCs w:val="21"/>
        </w:rPr>
        <w:t>．前后端设备、线路传输、电源等一概故障均要在48小时内处理完毕，确保视频（电警、卡口）图像正常，以下情况除外：</w:t>
      </w:r>
    </w:p>
    <w:p>
      <w:pPr>
        <w:spacing w:line="360" w:lineRule="auto"/>
        <w:ind w:firstLine="420" w:firstLineChars="200"/>
        <w:rPr>
          <w:rFonts w:ascii="宋体" w:hAnsi="宋体"/>
          <w:kern w:val="0"/>
          <w:szCs w:val="21"/>
        </w:rPr>
      </w:pPr>
      <w:r>
        <w:rPr>
          <w:rFonts w:ascii="宋体" w:hAnsi="宋体"/>
          <w:kern w:val="0"/>
          <w:szCs w:val="21"/>
        </w:rPr>
        <w:t>6</w:t>
      </w:r>
      <w:r>
        <w:rPr>
          <w:rFonts w:hint="eastAsia" w:ascii="宋体" w:hAnsi="宋体"/>
          <w:kern w:val="0"/>
          <w:szCs w:val="21"/>
        </w:rPr>
        <w:t>．1如遇雨雪、雷雨等恶劣天气，影响抢修人员人身安全时除外，待天气好转，具备抢修条件，不影响抢修人员人身安全时（期间涉及的时间不纳入故障历时考核），再进行各类故障的处理及设备维护和更换。</w:t>
      </w:r>
    </w:p>
    <w:p>
      <w:pPr>
        <w:spacing w:line="360" w:lineRule="auto"/>
        <w:ind w:firstLine="420" w:firstLineChars="200"/>
        <w:rPr>
          <w:rFonts w:ascii="宋体" w:hAnsi="宋体"/>
          <w:kern w:val="0"/>
          <w:szCs w:val="21"/>
        </w:rPr>
      </w:pPr>
      <w:r>
        <w:rPr>
          <w:rFonts w:ascii="宋体" w:hAnsi="宋体"/>
          <w:kern w:val="0"/>
          <w:szCs w:val="21"/>
        </w:rPr>
        <w:t>6</w:t>
      </w:r>
      <w:r>
        <w:rPr>
          <w:rFonts w:hint="eastAsia" w:ascii="宋体" w:hAnsi="宋体"/>
          <w:kern w:val="0"/>
          <w:szCs w:val="21"/>
        </w:rPr>
        <w:t>．2如因第三方（市政、园林绿化、路政施工，电业局或电源接入单位正常停电，电源接入单位变更、拆迁等）原因无法进行正常维保工作时，服务商应立即以电话，电子邮件等形式通知采购</w:t>
      </w:r>
      <w:r>
        <w:rPr>
          <w:rFonts w:ascii="宋体" w:hAnsi="宋体"/>
          <w:kern w:val="0"/>
          <w:szCs w:val="21"/>
        </w:rPr>
        <w:t>人</w:t>
      </w:r>
      <w:r>
        <w:rPr>
          <w:rFonts w:hint="eastAsia" w:ascii="宋体" w:hAnsi="宋体"/>
          <w:kern w:val="0"/>
          <w:szCs w:val="21"/>
        </w:rPr>
        <w:t>相关人员，具备施工和抢修条件后再进行相关维护维修工作，协调期间不纳入故障历时考核。</w:t>
      </w:r>
    </w:p>
    <w:p>
      <w:pPr>
        <w:spacing w:line="360" w:lineRule="auto"/>
        <w:ind w:firstLine="420" w:firstLineChars="200"/>
        <w:rPr>
          <w:rFonts w:ascii="宋体" w:hAnsi="宋体"/>
          <w:kern w:val="0"/>
          <w:szCs w:val="21"/>
        </w:rPr>
      </w:pPr>
      <w:r>
        <w:rPr>
          <w:rFonts w:ascii="宋体" w:hAnsi="宋体"/>
          <w:kern w:val="0"/>
          <w:szCs w:val="21"/>
        </w:rPr>
        <w:t>7</w:t>
      </w:r>
      <w:r>
        <w:rPr>
          <w:rFonts w:hint="eastAsia" w:ascii="宋体" w:hAnsi="宋体"/>
          <w:kern w:val="0"/>
          <w:szCs w:val="21"/>
        </w:rPr>
        <w:t>．采购</w:t>
      </w:r>
      <w:r>
        <w:rPr>
          <w:rFonts w:ascii="宋体" w:hAnsi="宋体"/>
          <w:kern w:val="0"/>
          <w:szCs w:val="21"/>
        </w:rPr>
        <w:t>人</w:t>
      </w:r>
      <w:r>
        <w:rPr>
          <w:rFonts w:hint="eastAsia" w:ascii="宋体" w:hAnsi="宋体"/>
          <w:kern w:val="0"/>
          <w:szCs w:val="21"/>
        </w:rPr>
        <w:t>应根据视频（电警、卡口）图像监控实际运行情况适时召集运维工作联席会议，组织有关部门互通情况，共同研究解决涉及视频（电警、卡口）图像监控运行及维保有关问题。</w:t>
      </w:r>
    </w:p>
    <w:p>
      <w:pPr>
        <w:spacing w:line="360" w:lineRule="auto"/>
        <w:ind w:firstLine="420" w:firstLineChars="200"/>
        <w:rPr>
          <w:rFonts w:ascii="宋体" w:hAnsi="宋体"/>
          <w:kern w:val="0"/>
          <w:szCs w:val="21"/>
        </w:rPr>
      </w:pPr>
      <w:r>
        <w:rPr>
          <w:rFonts w:ascii="宋体" w:hAnsi="宋体"/>
          <w:kern w:val="0"/>
          <w:szCs w:val="21"/>
        </w:rPr>
        <w:t>8</w:t>
      </w:r>
      <w:r>
        <w:rPr>
          <w:rFonts w:hint="eastAsia" w:ascii="宋体" w:hAnsi="宋体"/>
          <w:kern w:val="0"/>
          <w:szCs w:val="21"/>
        </w:rPr>
        <w:t>．服务商应接受采购人日常运维考核，并接受采购人监督指导。</w:t>
      </w:r>
    </w:p>
    <w:p>
      <w:pPr>
        <w:spacing w:line="360" w:lineRule="auto"/>
        <w:ind w:firstLine="420" w:firstLineChars="200"/>
        <w:rPr>
          <w:rFonts w:ascii="宋体" w:hAnsi="宋体"/>
          <w:kern w:val="0"/>
          <w:szCs w:val="21"/>
        </w:rPr>
      </w:pPr>
      <w:r>
        <w:rPr>
          <w:rFonts w:ascii="宋体" w:hAnsi="宋体"/>
          <w:kern w:val="0"/>
          <w:szCs w:val="21"/>
        </w:rPr>
        <w:t>8</w:t>
      </w:r>
      <w:r>
        <w:rPr>
          <w:rFonts w:hint="eastAsia" w:ascii="宋体" w:hAnsi="宋体"/>
          <w:kern w:val="0"/>
          <w:szCs w:val="21"/>
        </w:rPr>
        <w:t>．1考核内容</w:t>
      </w:r>
    </w:p>
    <w:p>
      <w:pPr>
        <w:spacing w:line="360" w:lineRule="auto"/>
        <w:ind w:firstLine="420" w:firstLineChars="200"/>
        <w:rPr>
          <w:rFonts w:ascii="宋体" w:hAnsi="宋体"/>
          <w:kern w:val="0"/>
          <w:szCs w:val="21"/>
        </w:rPr>
      </w:pPr>
      <w:r>
        <w:rPr>
          <w:rFonts w:hint="eastAsia" w:ascii="宋体" w:hAnsi="宋体"/>
          <w:kern w:val="0"/>
          <w:szCs w:val="21"/>
        </w:rPr>
        <w:t>为了确保视频（电警、卡口）图像监控系统服务实战的能力和效果，服务商应确保视频（电警、卡口）图像监控系统稳定运行，前端摄像头运行完好率</w:t>
      </w:r>
      <w:r>
        <w:rPr>
          <w:rFonts w:hint="eastAsia" w:ascii="宋体" w:hAnsi="宋体"/>
          <w:szCs w:val="21"/>
        </w:rPr>
        <w:t>≥</w:t>
      </w:r>
      <w:r>
        <w:rPr>
          <w:rFonts w:hint="eastAsia" w:ascii="宋体" w:hAnsi="宋体"/>
          <w:kern w:val="0"/>
          <w:szCs w:val="21"/>
        </w:rPr>
        <w:t>95%。</w:t>
      </w:r>
    </w:p>
    <w:p>
      <w:pPr>
        <w:spacing w:line="360" w:lineRule="auto"/>
        <w:ind w:firstLine="420" w:firstLineChars="200"/>
        <w:rPr>
          <w:rFonts w:ascii="宋体" w:hAnsi="宋体"/>
          <w:kern w:val="0"/>
          <w:szCs w:val="21"/>
        </w:rPr>
      </w:pPr>
      <w:r>
        <w:rPr>
          <w:rFonts w:ascii="宋体" w:hAnsi="宋体"/>
          <w:kern w:val="0"/>
          <w:szCs w:val="21"/>
        </w:rPr>
        <w:t>8</w:t>
      </w:r>
      <w:r>
        <w:rPr>
          <w:rFonts w:hint="eastAsia" w:ascii="宋体" w:hAnsi="宋体"/>
          <w:kern w:val="0"/>
          <w:szCs w:val="21"/>
        </w:rPr>
        <w:t>．2考核办法</w:t>
      </w:r>
    </w:p>
    <w:p>
      <w:pPr>
        <w:spacing w:line="360" w:lineRule="auto"/>
        <w:ind w:firstLine="420" w:firstLineChars="200"/>
        <w:rPr>
          <w:rFonts w:ascii="宋体" w:hAnsi="宋体"/>
          <w:kern w:val="0"/>
          <w:szCs w:val="21"/>
        </w:rPr>
      </w:pPr>
      <w:r>
        <w:rPr>
          <w:rFonts w:hint="eastAsia" w:ascii="宋体" w:hAnsi="宋体"/>
          <w:kern w:val="0"/>
          <w:szCs w:val="21"/>
        </w:rPr>
        <w:t>采购</w:t>
      </w:r>
      <w:r>
        <w:rPr>
          <w:rFonts w:ascii="宋体" w:hAnsi="宋体"/>
          <w:kern w:val="0"/>
          <w:szCs w:val="21"/>
        </w:rPr>
        <w:t>人</w:t>
      </w:r>
      <w:r>
        <w:rPr>
          <w:rFonts w:hint="eastAsia" w:ascii="宋体" w:hAnsi="宋体"/>
          <w:kern w:val="0"/>
          <w:szCs w:val="21"/>
        </w:rPr>
        <w:t>工作人员每工作日对治安监控进行巡查，及时将系统故障、前端摄像头运行故障情况以电话，电子邮件等形式通报给服务商，服务商不能按时修复故障的，采</w:t>
      </w:r>
      <w:r>
        <w:rPr>
          <w:rFonts w:ascii="宋体" w:hAnsi="宋体"/>
          <w:kern w:val="0"/>
          <w:szCs w:val="21"/>
        </w:rPr>
        <w:t>购人</w:t>
      </w:r>
      <w:r>
        <w:rPr>
          <w:rFonts w:hint="eastAsia" w:ascii="宋体" w:hAnsi="宋体"/>
          <w:kern w:val="0"/>
          <w:szCs w:val="21"/>
        </w:rPr>
        <w:t>自通报之日起对其计入故障考核；如果采购</w:t>
      </w:r>
      <w:r>
        <w:rPr>
          <w:rFonts w:ascii="宋体" w:hAnsi="宋体"/>
          <w:kern w:val="0"/>
          <w:szCs w:val="21"/>
        </w:rPr>
        <w:t>人</w:t>
      </w:r>
      <w:r>
        <w:rPr>
          <w:rFonts w:hint="eastAsia" w:ascii="宋体" w:hAnsi="宋体"/>
          <w:kern w:val="0"/>
          <w:szCs w:val="21"/>
        </w:rPr>
        <w:t>在节假日期间向服务商通报故障，同样计入故障考核。</w:t>
      </w:r>
    </w:p>
    <w:p>
      <w:pPr>
        <w:spacing w:line="360" w:lineRule="auto"/>
        <w:ind w:firstLine="420" w:firstLineChars="200"/>
        <w:rPr>
          <w:rFonts w:hint="eastAsia" w:ascii="宋体" w:hAnsi="宋体"/>
          <w:kern w:val="0"/>
          <w:szCs w:val="21"/>
        </w:rPr>
      </w:pPr>
      <w:r>
        <w:rPr>
          <w:rFonts w:ascii="宋体" w:hAnsi="宋体"/>
          <w:kern w:val="0"/>
          <w:szCs w:val="21"/>
        </w:rPr>
        <w:t>8</w:t>
      </w:r>
      <w:r>
        <w:rPr>
          <w:rFonts w:hint="eastAsia" w:ascii="宋体" w:hAnsi="宋体"/>
          <w:kern w:val="0"/>
          <w:szCs w:val="21"/>
        </w:rPr>
        <w:t>．2．1除了不可抗力因素外，对于视频（电警、卡口）图像监控平台故障或数据对接故障不能在24小时内修复并恢复正常运行的，自故障之日起，按照500元/日的标准扣除。</w:t>
      </w:r>
    </w:p>
    <w:p>
      <w:pPr>
        <w:spacing w:line="360" w:lineRule="auto"/>
        <w:ind w:firstLine="420" w:firstLineChars="200"/>
        <w:rPr>
          <w:rFonts w:hint="eastAsia" w:ascii="宋体" w:hAnsi="宋体"/>
          <w:kern w:val="0"/>
          <w:szCs w:val="21"/>
        </w:rPr>
      </w:pPr>
      <w:r>
        <w:rPr>
          <w:rFonts w:hint="eastAsia" w:ascii="宋体" w:hAnsi="宋体"/>
          <w:kern w:val="0"/>
          <w:szCs w:val="21"/>
        </w:rPr>
        <w:t>8．2．2前端摄像头运行完好率低于95%的，对其按照百分比位进行取整，在95%—90%（含90%）之间，每低一个百分点扣除当月维护服务费用</w:t>
      </w:r>
      <w:r>
        <w:rPr>
          <w:rFonts w:hint="eastAsia" w:ascii="宋体" w:hAnsi="宋体"/>
          <w:kern w:val="0"/>
          <w:szCs w:val="21"/>
          <w:lang w:val="en-US" w:eastAsia="zh-CN"/>
        </w:rPr>
        <w:t>3</w:t>
      </w:r>
      <w:r>
        <w:rPr>
          <w:rFonts w:hint="eastAsia" w:ascii="宋体" w:hAnsi="宋体"/>
          <w:kern w:val="0"/>
          <w:szCs w:val="21"/>
        </w:rPr>
        <w:t>千元；在90%—80%（含80%）之间，每低一个百分点扣除当月</w:t>
      </w:r>
      <w:bookmarkStart w:id="0" w:name="_Hlk507232891"/>
      <w:r>
        <w:rPr>
          <w:rFonts w:hint="eastAsia" w:ascii="宋体" w:hAnsi="宋体"/>
          <w:kern w:val="0"/>
          <w:szCs w:val="21"/>
        </w:rPr>
        <w:t>维护</w:t>
      </w:r>
      <w:bookmarkEnd w:id="0"/>
      <w:r>
        <w:rPr>
          <w:rFonts w:hint="eastAsia" w:ascii="宋体" w:hAnsi="宋体"/>
          <w:kern w:val="0"/>
          <w:szCs w:val="21"/>
        </w:rPr>
        <w:t>服务费用</w:t>
      </w:r>
      <w:r>
        <w:rPr>
          <w:rFonts w:hint="eastAsia" w:ascii="宋体" w:hAnsi="宋体"/>
          <w:kern w:val="0"/>
          <w:szCs w:val="21"/>
          <w:lang w:val="en-US" w:eastAsia="zh-CN"/>
        </w:rPr>
        <w:t>6</w:t>
      </w:r>
      <w:r>
        <w:rPr>
          <w:rFonts w:hint="eastAsia" w:ascii="宋体" w:hAnsi="宋体"/>
          <w:kern w:val="0"/>
          <w:szCs w:val="21"/>
        </w:rPr>
        <w:t>千元；低于80%的，扣除当月全部费用。</w:t>
      </w:r>
    </w:p>
    <w:p>
      <w:pPr>
        <w:spacing w:line="360" w:lineRule="auto"/>
        <w:ind w:firstLine="420" w:firstLineChars="200"/>
        <w:rPr>
          <w:rFonts w:ascii="宋体" w:hAnsi="宋体"/>
          <w:kern w:val="0"/>
          <w:szCs w:val="21"/>
        </w:rPr>
      </w:pPr>
      <w:bookmarkStart w:id="1" w:name="_Hlk507233152"/>
      <w:r>
        <w:rPr>
          <w:rFonts w:hint="eastAsia" w:ascii="宋体" w:hAnsi="宋体"/>
          <w:kern w:val="0"/>
          <w:szCs w:val="21"/>
        </w:rPr>
        <w:t>8．2．3</w:t>
      </w:r>
      <w:bookmarkEnd w:id="1"/>
      <w:r>
        <w:rPr>
          <w:rFonts w:hint="eastAsia" w:ascii="宋体" w:hAnsi="宋体"/>
          <w:kern w:val="0"/>
          <w:szCs w:val="21"/>
        </w:rPr>
        <w:t>前端摄像头运行出现故障后，乙方超过48小时未修复的，市局开始计入完好率考核；超过72小时未修复的，市局开始计算该前端摄像头故障历时并实行扣费。</w:t>
      </w:r>
    </w:p>
    <w:p>
      <w:pPr>
        <w:spacing w:line="360" w:lineRule="auto"/>
        <w:ind w:firstLine="420" w:firstLineChars="200"/>
        <w:rPr>
          <w:rFonts w:hint="eastAsia" w:ascii="宋体" w:hAnsi="宋体"/>
          <w:kern w:val="0"/>
          <w:szCs w:val="21"/>
        </w:rPr>
      </w:pPr>
      <w:r>
        <w:rPr>
          <w:rFonts w:hint="eastAsia" w:ascii="宋体" w:hAnsi="宋体"/>
          <w:kern w:val="0"/>
          <w:szCs w:val="21"/>
        </w:rPr>
        <w:t>8．2．4平台故障及低于95%完好率扣费累加超过当月总维护费用的，扣完当月总维护费用为止。</w:t>
      </w:r>
    </w:p>
    <w:p>
      <w:pPr>
        <w:spacing w:line="360" w:lineRule="auto"/>
        <w:rPr>
          <w:rFonts w:hint="eastAsia" w:ascii="宋体" w:hAnsi="宋体"/>
          <w:kern w:val="0"/>
          <w:szCs w:val="21"/>
        </w:rPr>
      </w:pPr>
      <w:r>
        <w:rPr>
          <w:rFonts w:ascii="宋体" w:hAnsi="宋体"/>
          <w:b/>
          <w:bCs/>
          <w:kern w:val="0"/>
          <w:szCs w:val="21"/>
        </w:rPr>
        <w:t>9</w:t>
      </w:r>
      <w:r>
        <w:rPr>
          <w:rFonts w:hint="eastAsia" w:ascii="宋体" w:hAnsi="宋体"/>
          <w:b/>
          <w:bCs/>
          <w:kern w:val="0"/>
          <w:szCs w:val="21"/>
        </w:rPr>
        <w:t>．本采购项目</w:t>
      </w:r>
      <w:r>
        <w:rPr>
          <w:rFonts w:hint="eastAsia" w:ascii="宋体" w:hAnsi="宋体"/>
          <w:b/>
          <w:szCs w:val="21"/>
        </w:rPr>
        <w:t>技术要求</w:t>
      </w:r>
    </w:p>
    <w:p>
      <w:pPr>
        <w:spacing w:line="360" w:lineRule="auto"/>
        <w:ind w:firstLine="420" w:firstLineChars="200"/>
        <w:rPr>
          <w:rFonts w:hint="eastAsia" w:ascii="宋体" w:hAnsi="宋体" w:cs="宋体"/>
          <w:kern w:val="0"/>
          <w:szCs w:val="21"/>
          <w:shd w:val="clear" w:color="auto" w:fill="FFFFFF"/>
        </w:rPr>
      </w:pPr>
      <w:r>
        <w:rPr>
          <w:rFonts w:hint="eastAsia" w:ascii="宋体" w:hAnsi="宋体" w:cs="宋体"/>
          <w:kern w:val="0"/>
          <w:szCs w:val="21"/>
          <w:shd w:val="clear" w:color="auto" w:fill="FFFFFF"/>
        </w:rPr>
        <w:t>1、投标人所维保调试</w:t>
      </w:r>
      <w:r>
        <w:rPr>
          <w:rFonts w:ascii="宋体" w:hAnsi="宋体" w:cs="宋体"/>
          <w:kern w:val="0"/>
          <w:szCs w:val="21"/>
          <w:shd w:val="clear" w:color="auto" w:fill="FFFFFF"/>
        </w:rPr>
        <w:t>提供的视频（电警、卡口）图</w:t>
      </w:r>
      <w:r>
        <w:rPr>
          <w:rFonts w:hint="eastAsia" w:ascii="宋体" w:hAnsi="宋体" w:cs="宋体"/>
          <w:kern w:val="0"/>
          <w:szCs w:val="21"/>
          <w:shd w:val="clear" w:color="auto" w:fill="FFFFFF"/>
        </w:rPr>
        <w:t>像</w:t>
      </w:r>
      <w:r>
        <w:rPr>
          <w:rFonts w:ascii="宋体" w:hAnsi="宋体" w:cs="宋体"/>
          <w:kern w:val="0"/>
          <w:szCs w:val="21"/>
          <w:shd w:val="clear" w:color="auto" w:fill="FFFFFF"/>
        </w:rPr>
        <w:t>必须符</w:t>
      </w:r>
      <w:r>
        <w:rPr>
          <w:rFonts w:hint="eastAsia" w:ascii="宋体" w:hAnsi="宋体" w:cs="宋体"/>
          <w:kern w:val="0"/>
          <w:szCs w:val="21"/>
          <w:shd w:val="clear" w:color="auto" w:fill="FFFFFF"/>
        </w:rPr>
        <w:t>合</w:t>
      </w:r>
      <w:r>
        <w:rPr>
          <w:rFonts w:ascii="宋体" w:hAnsi="宋体" w:cs="宋体"/>
          <w:kern w:val="0"/>
          <w:szCs w:val="21"/>
          <w:shd w:val="clear" w:color="auto" w:fill="FFFFFF"/>
        </w:rPr>
        <w:t>采购</w:t>
      </w:r>
      <w:r>
        <w:rPr>
          <w:rFonts w:hint="eastAsia" w:ascii="宋体" w:hAnsi="宋体" w:cs="宋体"/>
          <w:kern w:val="0"/>
          <w:szCs w:val="21"/>
          <w:shd w:val="clear" w:color="auto" w:fill="FFFFFF"/>
        </w:rPr>
        <w:t>人</w:t>
      </w:r>
      <w:r>
        <w:rPr>
          <w:rFonts w:ascii="宋体" w:hAnsi="宋体" w:cs="宋体"/>
          <w:kern w:val="0"/>
          <w:szCs w:val="21"/>
          <w:shd w:val="clear" w:color="auto" w:fill="FFFFFF"/>
        </w:rPr>
        <w:t>相关标准要求</w:t>
      </w:r>
      <w:r>
        <w:rPr>
          <w:rFonts w:hint="eastAsia" w:ascii="宋体" w:hAnsi="宋体" w:cs="宋体"/>
          <w:kern w:val="0"/>
          <w:szCs w:val="21"/>
          <w:shd w:val="clear" w:color="auto" w:fill="FFFFFF"/>
        </w:rPr>
        <w:t>。</w:t>
      </w:r>
    </w:p>
    <w:p>
      <w:pPr>
        <w:spacing w:line="440" w:lineRule="exact"/>
        <w:rPr>
          <w:rFonts w:hint="eastAsia" w:ascii="宋体" w:hAnsi="宋体" w:cs="宋体"/>
          <w:b/>
          <w:bCs/>
          <w:kern w:val="0"/>
          <w:sz w:val="28"/>
          <w:szCs w:val="28"/>
        </w:rPr>
      </w:pPr>
      <w:r>
        <w:rPr>
          <w:rFonts w:hint="eastAsia" w:ascii="宋体" w:hAnsi="宋体" w:cs="宋体"/>
          <w:b/>
          <w:sz w:val="28"/>
          <w:szCs w:val="28"/>
        </w:rPr>
        <w:t>附表 1         禹州市平安城市三期项目城区</w:t>
      </w:r>
      <w:r>
        <w:rPr>
          <w:rFonts w:hint="eastAsia" w:ascii="宋体" w:hAnsi="宋体" w:cs="宋体"/>
          <w:b/>
          <w:bCs/>
          <w:kern w:val="0"/>
          <w:sz w:val="28"/>
          <w:szCs w:val="28"/>
        </w:rPr>
        <w:t>监控点位（共349路）</w:t>
      </w:r>
    </w:p>
    <w:tbl>
      <w:tblPr>
        <w:tblStyle w:val="25"/>
        <w:tblW w:w="7651" w:type="dxa"/>
        <w:jc w:val="center"/>
        <w:tblInd w:w="74" w:type="dxa"/>
        <w:tblLayout w:type="fixed"/>
        <w:tblCellMar>
          <w:top w:w="15" w:type="dxa"/>
          <w:left w:w="15" w:type="dxa"/>
          <w:bottom w:w="15" w:type="dxa"/>
          <w:right w:w="15" w:type="dxa"/>
        </w:tblCellMar>
      </w:tblPr>
      <w:tblGrid>
        <w:gridCol w:w="931"/>
        <w:gridCol w:w="5254"/>
        <w:gridCol w:w="1466"/>
      </w:tblGrid>
      <w:tr>
        <w:tblPrEx>
          <w:tblLayout w:type="fixed"/>
          <w:tblCellMar>
            <w:top w:w="15" w:type="dxa"/>
            <w:left w:w="15" w:type="dxa"/>
            <w:bottom w:w="15" w:type="dxa"/>
            <w:right w:w="15" w:type="dxa"/>
          </w:tblCellMar>
        </w:tblPrEx>
        <w:trPr>
          <w:trHeight w:val="251"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监控编号</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具体位置</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网络运营商</w:t>
            </w:r>
          </w:p>
        </w:tc>
      </w:tr>
      <w:tr>
        <w:tblPrEx>
          <w:tblLayout w:type="fixed"/>
          <w:tblCellMar>
            <w:top w:w="15" w:type="dxa"/>
            <w:left w:w="15" w:type="dxa"/>
            <w:bottom w:w="15" w:type="dxa"/>
            <w:right w:w="15" w:type="dxa"/>
          </w:tblCellMar>
        </w:tblPrEx>
        <w:trPr>
          <w:trHeight w:val="9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夏都路一期杆子</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28"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 颍川大道西200米路北朝东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171"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 颍川大道路口北200米路东朝南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 府东路路口西南角花坛内 球机</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 画圣路口朝东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136"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 画圣路口朝西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 画圣路口朝南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 画圣路口朝北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 颍河大街路口北100米路东朝南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9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3010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 夏都路口东100米路南朝西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3011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轩辕大道路口西100米路北朝东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3012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颍川大道路口东50米朝西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3013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柏山路口东50米绿化带朝西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3014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柏山路口西50米绿化带朝东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3015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柏山路北100米绿化带路西朝北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3016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公职小区路口东50米朝西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3017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府东路路口朝东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31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3018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府东路路口朝西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3019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府东路路口朝南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3020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府东路路口朝北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3021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府西路口东50米绿化带朝西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3022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府西路口西50米绿化带朝东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3023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药城路口朝东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3024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药城路口朝西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3025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药城路口朝南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3026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药城路口朝北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3027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府西路路口北200米路东朝南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3028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画圣路东50米路中花坛朝东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3029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画圣路东50米路中花坛朝西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3030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行政南路 朱寨路路口东50米路北朝西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3031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行政南路 颍川大道路口南100米路西朝北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3032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华夏大道新体育馆北门花坛</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3033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吴湾转盘北100米路东朝南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3034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吴湾转盘南200米路西朝北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3035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吴湾治安卡口东至西朝东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3036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吴湾治安卡口西至东朝西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7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3037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颖顺路南150米路西朝北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3038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颍川大道路口朝东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3039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颍川大道路口朝西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3040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颍川大道路口朝南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3041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颍川大道路口朝北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3042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柏山路口西50米绿化带朝东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3043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柏山路口东50米绿化带朝西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7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3044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府东路路口朝东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3045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府东路路口朝西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3046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府东路路口朝南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3047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府东路路口朝北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3048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府西路口南200米路西朝南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3049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创业路口西50米路北朝东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3050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药城路口朝东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3051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药城路口朝西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3052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药城路口朝南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3053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药城路口朝北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3054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药城路口西南朝西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3055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药城路口西50米路北朝西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3056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陶瓷城北门口东100米花坛朝西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3057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陶城西路口东100米花坛朝西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3058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禹王花园出口东50米路南朝西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3059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路南菜市场东50米朝西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3060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路北客栈巷东50米朝西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3061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荟萃路口西50米朝东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3062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红旗加油站路南花坛朝西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3063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南城所东100米朝东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3064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颍河大街路口朝东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3065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颍河大街路口朝西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3066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颍河大街路口朝南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3067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颍河大街路口朝北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30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3068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盛世阳光西200米路口朝东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3069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平安路口西50米路北朝东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3070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未来首府西100米朝东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3071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兴业路口北200米路东朝南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3072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园区大道路口朝东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3073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园区大道路口朝西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3074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园区大道路口朝南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3075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园区大道路口朝北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3076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腾飞路转盘南100米路东朝北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3077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腾飞路转盘北50米路西朝北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3078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行政北路 轩辕大道路口西50米路南朝西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3079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行政北路 颍川大道路口南50米朝北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9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3080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大同路 轩辕大道路口西50米路南朝西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3081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大同路 府东路路口东30米朝西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3082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钧官窑路 殷风墅西边桥下一期杆子 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3083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轩辕大道路口西200米路南绿化带内朝西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3084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坪山永和苑南门东30米路南朝西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3085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柏山路口东50米路北绿化带朝西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3086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柏山路口东50米路北绿化带朝东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3087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府东路东200米朝西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3088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斯里卡尔门口花坛朝西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3089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斯里卡尔门口花坛朝东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3090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丽都商务门口花坛朝西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3091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丽都商务门口花坛朝东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3092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药城路口东50米南侧花坛内朝西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3093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药城路口西50米北侧花坛内朝东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3094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药城路口北50米东侧花坛内朝南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3095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药城路口北50米西侧花坛内朝北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3096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药城路口南50米东侧花坛内朝南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3097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药城路口南50米西侧花坛内朝北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3098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工行门前北侧花坛内朝西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3099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工行门前北侧花坛内朝东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3100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画圣路交叉口北30米路东花坛内朝东南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3101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画圣路交叉口北30米路东花坛内朝北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3102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远航路 钧州大街一期杆子上朝南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3103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钧州大街远航路西150米路北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7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3104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画圣路一期杆子 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3105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远航路 安康路口西30米路北朝东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3106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远航路 前进路交叉口南路西花坛朝北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3107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远航路 前进路交叉口东路北朝东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3108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远航路 宋庄路口西30米路南花坛朝东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3109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远航路 西城所交叉口西100米路北朝东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3110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远航路 西城所交叉口东100米路南朝西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3111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远航路 园区大道东50米路南朝西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3112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远航路 园区大道西50米路北朝东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3113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远航路 外环路交叉口东50米路南朝西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3114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远航路 外环路交叉口北100米路东朝南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3115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药行街 南街药王像口东10米路南朝西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3116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药行街 北街药王像口西10米路北朝东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3117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禹王大道大禹像西南角报亭旁边朝南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3118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禹王大道市政府南门西出口人行道朝东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3119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颍川大道路口东10米路南朝西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3120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颍川大道路口西30米路北朝东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3121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府东路路口朝东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3122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府东路路口朝东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3123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府东路路口朝西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3124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府东路路口朝西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3125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府东路路口朝南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3126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府东路路口朝北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3127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商贸北外10路路口花坛朝东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3128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商贸北外10路路口花坛朝西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3129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商贸北外4路路口花坛朝东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3130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商贸北外4路路口花坛朝西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3131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药城南4路路口西20米朝东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3132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药城南7路路口西10米朝东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3133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药城南10路路口西20米朝东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3134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药城路路口西朝东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3135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药城路路口西路南朝西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3136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药城路路口东朝西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3137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药城路路口南朝北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3138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药城路路口北路东朝北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3139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药城路路口北朝南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7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3140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画圣路路口朝东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3141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画圣路路口朝西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3142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画圣路路口朝南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3143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画圣路路口朝北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3144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钧官窑路路口西50米路南朝东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3145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妇幼保健院  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3146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纺织品街口东30米路南朝西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3147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南城门朝东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3148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南城门朝西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3149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南城门朝北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3150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南城门朝北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3151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南城门桥北朝东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3152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南城门桥北朝西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3153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老市政府桥西10米朝东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3154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法医门诊东50米朝西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3155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颍河大街路口朝东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3156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颍河大街路口朝西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3157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颍河大街路口朝南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3158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颍河大街路口朝北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3159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安康路路口东30米朝西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3160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夏都路路口朝东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3161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夏都路路口朝西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4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3162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夏都路路口朝南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31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3163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夏都路路口朝北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3164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迎宾路 三高东100米路南朝西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7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3165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迎宾路 三高西桥东头50米路南朝西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3166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迎宾路 三高十字路口西50米路北朝东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3167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迎宾路 三高十字路口北50米路东朝南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3168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禹王大道朱寨路北50米路东朝南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3169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迎宾路 亚细亚北100米路东朝南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3170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迎宾路 亚细亚南50米路西朝北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3171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药城路一期杆子</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3172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泰山庙街 画圣路交叉口西20米路南朝西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3173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泰山庙街中间名品世家小区胡同口西50米路北朝东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3174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陈家坊街 钧官窑路西20米路南朝西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3175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府东路一期杆子</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3176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陈家坊街 钧州大街东20米路北朝东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3177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陈家坊街 钧州大街南友谊商场门口路东朝南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3178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公栈街 钧州大街西20米路北朝东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3179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公栈街颍河大街南50米路西朝北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3180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颖北大道钧瓷文化园门口朝北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3181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颖北大道钧瓷文化园门口朝西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3182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 轩辕大道路口西100米路北朝东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3183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东关街 画圣路西20米路北朝东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3184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东大街 钧官窑路一期杆子 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3185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东大街 钧官窑路北20米路东朝南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3186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颖河大街 公栈街一期杆子 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3187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西大街 前进路桥东头路南朝西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3188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西关大街 商城路西20米路北朝东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3189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西关大街 电厂液化气站门口路南朝西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3190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颖河大街 西大街一期杆子 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3191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颖河大街 西大街一期杆子 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3192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连堂街 钧州大街北30米路东朝南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3193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药城路口西 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3194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药城路口东 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3195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健康路 颍河大街东30米路北朝西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3196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健康路 颍河大街北50米路西朝南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3197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健康路 文卫路南100米路东朝南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3198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健康路 北关医院西50米路南朝东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3199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颍北大道 常委大楼朝北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3200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颍北大道 王庄路口西50米路北朝东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3201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颍北大道 长青路口桥头东路北朝西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3202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颍北大道 新北关桥西（新建桥东头）路南朝西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3203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颍北大道 新党校交叉口西100米路北朝东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3204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颍北大道 新党校交叉口路中花坛内朝东北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3205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花园村 黄庄路口北50米路东朝南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3206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花园村 药城路交叉口西200米路北朝东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3207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鸿发路 花园聋哑学校门口路南朝西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3208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鸿发路 药城路交叉口东花坛内路南朝西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9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3209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北环路 药城路交叉口朝东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3210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北环路 药城路交叉口朝西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3211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北环路 药城路交叉口朝南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3212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北环路 药城路交叉口朝北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3213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北环路 轩辕大道交叉口南100米路西朝北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3214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北环路 后屯路口西30米路北朝东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3215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北环路 后屯路口东30米路南朝西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3216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轩辕大道 植物园东门南50米路西朝北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3217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府东路 开元步行街西出口北50米路东朝南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3218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府东路 行政南路北30米路东朝南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3219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府东路 市政府东门绿化带内路西朝北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3220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府东路 大同路北30米路东朝南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3221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府东路 大同路南30米路西朝北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3222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府东路 商贸南路北30米路东朝南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3223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府东路 商贸中街南30米路西朝北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3224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府东路 商贸中街北30米路东朝南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3225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府东路 商贸北街南30米路西朝北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3226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府东路 药城北街东出口北20米路东朝南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3227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 禹王商场西出口北20米路东朝南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3228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禹王大道药城路北100米路东朝南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3229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禹王大道药城路北100米路东朝北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3230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禹王大道药城路北100米路西朝南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3231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禹王大道药城路北100米路西朝北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3232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 钧都国际北20米路东边道朝南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3233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 钧都国际北20米路东边道朝北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3234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 钧都国际对面路西边道朝北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3235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 钧都国际对面路西边道朝南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3236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 新华路南100米路东花坛朝北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3237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 新华路南100米路西花坛朝北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3238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 商贸北街北20米路东花坛朝南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3239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 商贸北街北20米路西花坛朝南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3240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 药城西门南30米路西花坛朝北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30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3241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药城路泰山庙街南10米路东朝南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3242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 汇通汽车门口花坛路东朝南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3243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画圣路 荟萃东路南20米路西花坛朝北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3244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画圣路 中兴路南20米路东花坛朝北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3245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画圣路 华泰酒店南20米路西花坛朝北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3246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画圣路 华泰酒店南20米路西花坛朝南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3247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画圣路 建设南路南20米路东花坛朝北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3248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画圣路 建设南路南20米路东花坛朝南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3249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画圣路 药行中街南10米路西花坛朝北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3250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画圣路 药行中街南10米路西花坛朝南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3251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画圣路 静安巷北20米路西花坛朝北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3252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画圣路 静安巷北20米路西花坛朝南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3253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画圣路 新华路南30米路东花坛朝北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3254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画圣路 东关菜市场公平街南20米路西花坛朝北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30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3255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画圣路 三峰路口北30米路东花坛朝南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3256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画圣路 滨河大道北150米鸿宝钧窑门口路东朝南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3257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画圣路 杨老大门口南30米路西花坛朝北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3258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画圣路 迎宾路北30米路东朝南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3259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钧州大街 一站南50米路西朝北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3260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钧州大街 夏都商场南20米路西朝北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3261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东商贸2号街朝南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3262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钧州大街 奎楼街南20米路西朝北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3263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钧州大街 涌泉路南20米路西朝北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3264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颍河大街 荟萃路口东50米路南朝东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3265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颖河大街一期杆子 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3266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颍河大街 林丰宾馆西口南20米朝北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3267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颍河大街 电视台南20米路西朝北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3268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颍河大街 朝鸿量贩北100米路东朝南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3269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夏都商场一期杆子  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3270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3270钧州大街公栈街朝北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3271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夏都路 安庄路口北20米路西朝南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3272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富商路华夏路东50米路北朝东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3273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颖顺路阳翟大道交叉口南200米路西朝北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3274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颖顺路阳翟大道交叉口东200米路南朝西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3275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东产业区 和谐大街颖顺路交叉口东100米路南朝西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3276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行政北路 朱寨路口北 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3277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行政北路 朱寨路口东 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3278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交警队门口一期杆子 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3279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中华药城 药城北东西路3号街西朝东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3280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药城北路北8路南口东10米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3281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中华药城 药城北东西路12号街西朝东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3282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药城北路北6路南口西10米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3283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中华药城 交易大厅东南角花坛内朝西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3284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中华药城 药城南东西路1路口朝东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3285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东站门口一期杆子朝东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3286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中华药城 药城南东西路11路东朝东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7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3287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中华药城 药城西门中间花坛朝西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3288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滨河大道前进路口朝东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9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3289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中华药城 药城北外7路北朝东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3290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中华药城 药城北外10路南朝东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3291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西工业区 腾飞路互惠路东50米路南朝西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3292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西工业区 腾飞路互惠路南50米路西朝北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3293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西工业区 园区大道互惠路西50米路北朝东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3294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西工业区 园区大道互惠路南50米西花坛朝北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3295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西工业区 园区大道互惠路北50米东花坛朝南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3296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西工业区 园区大道华冶新材料门口花坛朝东北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3297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药城路崔庄桥南头路西花坛</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3298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西大街文卫路西明春超市门口</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3299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滨河路计划生育指导站门口花坛</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连电信猫</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3300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许禹路东十里路口东</w:t>
            </w:r>
            <w:r>
              <w:rPr>
                <w:rStyle w:val="52"/>
                <w:sz w:val="21"/>
                <w:szCs w:val="21"/>
                <w:lang w:bidi="ar"/>
              </w:rPr>
              <w:t>20</w:t>
            </w:r>
            <w:r>
              <w:rPr>
                <w:rStyle w:val="53"/>
                <w:rFonts w:hint="default"/>
                <w:sz w:val="21"/>
                <w:szCs w:val="21"/>
                <w:lang w:bidi="ar"/>
              </w:rPr>
              <w:t>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3301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生态南路画圣路南50米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31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3302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药城路大同路西路口</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31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3303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中华药城南</w:t>
            </w:r>
            <w:r>
              <w:rPr>
                <w:rStyle w:val="52"/>
                <w:sz w:val="21"/>
                <w:szCs w:val="21"/>
                <w:lang w:bidi="ar"/>
              </w:rPr>
              <w:t>6</w:t>
            </w:r>
            <w:r>
              <w:rPr>
                <w:rStyle w:val="53"/>
                <w:rFonts w:hint="default"/>
                <w:sz w:val="21"/>
                <w:szCs w:val="21"/>
                <w:lang w:bidi="ar"/>
              </w:rPr>
              <w:t>路</w:t>
            </w:r>
            <w:r>
              <w:rPr>
                <w:rStyle w:val="52"/>
                <w:sz w:val="21"/>
                <w:szCs w:val="21"/>
                <w:lang w:bidi="ar"/>
              </w:rPr>
              <w:t>7</w:t>
            </w:r>
            <w:r>
              <w:rPr>
                <w:rStyle w:val="53"/>
                <w:rFonts w:hint="default"/>
                <w:sz w:val="21"/>
                <w:szCs w:val="21"/>
                <w:lang w:bidi="ar"/>
              </w:rPr>
              <w:t>路之间路南朝西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3304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药城路南五里铁架桥北30米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3305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迎宾路中国银行门口</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连亚细亚东口</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3306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园区大道燕井村三岔口东</w:t>
            </w:r>
            <w:r>
              <w:rPr>
                <w:rStyle w:val="52"/>
                <w:sz w:val="21"/>
                <w:szCs w:val="21"/>
                <w:lang w:bidi="ar"/>
              </w:rPr>
              <w:t>20</w:t>
            </w:r>
            <w:r>
              <w:rPr>
                <w:rStyle w:val="53"/>
                <w:rFonts w:hint="default"/>
                <w:sz w:val="21"/>
                <w:szCs w:val="21"/>
                <w:lang w:bidi="ar"/>
              </w:rPr>
              <w:t>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3307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阳翟大道汽配城中门东</w:t>
            </w:r>
            <w:r>
              <w:rPr>
                <w:rStyle w:val="52"/>
                <w:sz w:val="21"/>
                <w:szCs w:val="21"/>
                <w:lang w:bidi="ar"/>
              </w:rPr>
              <w:t>10</w:t>
            </w:r>
            <w:r>
              <w:rPr>
                <w:rStyle w:val="53"/>
                <w:rFonts w:hint="default"/>
                <w:sz w:val="21"/>
                <w:szCs w:val="21"/>
                <w:lang w:bidi="ar"/>
              </w:rPr>
              <w:t>米线杆</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3308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药城西门南</w:t>
            </w:r>
            <w:r>
              <w:rPr>
                <w:rStyle w:val="52"/>
                <w:sz w:val="21"/>
                <w:szCs w:val="21"/>
                <w:lang w:bidi="ar"/>
              </w:rPr>
              <w:t>20</w:t>
            </w:r>
            <w:r>
              <w:rPr>
                <w:rStyle w:val="53"/>
                <w:rFonts w:hint="default"/>
                <w:sz w:val="21"/>
                <w:szCs w:val="21"/>
                <w:lang w:bidi="ar"/>
              </w:rPr>
              <w:t>米反向</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3309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府西路禹王大道南50米三期反向</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3310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轩辕大道禹襄公路三岔口南</w:t>
            </w:r>
            <w:r>
              <w:rPr>
                <w:rStyle w:val="52"/>
                <w:sz w:val="21"/>
                <w:szCs w:val="21"/>
                <w:lang w:bidi="ar"/>
              </w:rPr>
              <w:t>50</w:t>
            </w:r>
            <w:r>
              <w:rPr>
                <w:rStyle w:val="53"/>
                <w:rFonts w:hint="default"/>
                <w:sz w:val="21"/>
                <w:szCs w:val="21"/>
                <w:lang w:bidi="ar"/>
              </w:rPr>
              <w:t>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3311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颍河大街老职专门口北</w:t>
            </w:r>
            <w:r>
              <w:rPr>
                <w:rStyle w:val="52"/>
                <w:sz w:val="21"/>
                <w:szCs w:val="21"/>
                <w:lang w:bidi="ar"/>
              </w:rPr>
              <w:t>10</w:t>
            </w:r>
            <w:r>
              <w:rPr>
                <w:rStyle w:val="53"/>
                <w:rFonts w:hint="default"/>
                <w:sz w:val="21"/>
                <w:szCs w:val="21"/>
                <w:lang w:bidi="ar"/>
              </w:rPr>
              <w:t>米路西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3312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许禹路东十里路口东红绿灯杆</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3313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禹王大道大禹像西路北花坛西</w:t>
            </w:r>
            <w:r>
              <w:rPr>
                <w:rStyle w:val="52"/>
                <w:sz w:val="21"/>
                <w:szCs w:val="21"/>
                <w:lang w:bidi="ar"/>
              </w:rPr>
              <w:t>10</w:t>
            </w:r>
            <w:r>
              <w:rPr>
                <w:rStyle w:val="53"/>
                <w:rFonts w:hint="default"/>
                <w:sz w:val="21"/>
                <w:szCs w:val="21"/>
                <w:lang w:bidi="ar"/>
              </w:rPr>
              <w:t>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连电信猫</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3314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钧台路县前街（帅康太阳能）门口</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3315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阳翟大道实验学校门口西10米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3316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颍北大道铂金翰宫门口西</w:t>
            </w:r>
            <w:r>
              <w:rPr>
                <w:rStyle w:val="52"/>
                <w:sz w:val="21"/>
                <w:szCs w:val="21"/>
                <w:lang w:bidi="ar"/>
              </w:rPr>
              <w:t>20</w:t>
            </w:r>
            <w:r>
              <w:rPr>
                <w:rStyle w:val="53"/>
                <w:rFonts w:hint="default"/>
                <w:sz w:val="21"/>
                <w:szCs w:val="21"/>
                <w:lang w:bidi="ar"/>
              </w:rPr>
              <w:t>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3317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府西路市政府后院西门北</w:t>
            </w:r>
            <w:r>
              <w:rPr>
                <w:rStyle w:val="52"/>
                <w:sz w:val="21"/>
                <w:szCs w:val="21"/>
                <w:lang w:bidi="ar"/>
              </w:rPr>
              <w:t>50</w:t>
            </w:r>
            <w:r>
              <w:rPr>
                <w:rStyle w:val="53"/>
                <w:rFonts w:hint="default"/>
                <w:sz w:val="21"/>
                <w:szCs w:val="21"/>
                <w:lang w:bidi="ar"/>
              </w:rPr>
              <w:t>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3318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大同路九鼎置业门口电力杆</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3319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建设南路税务局后门自助门口</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3320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连堂街印心庵路口西</w:t>
            </w:r>
            <w:r>
              <w:rPr>
                <w:rStyle w:val="52"/>
                <w:sz w:val="21"/>
                <w:szCs w:val="21"/>
                <w:lang w:bidi="ar"/>
              </w:rPr>
              <w:t>31</w:t>
            </w:r>
            <w:r>
              <w:rPr>
                <w:rStyle w:val="53"/>
                <w:rFonts w:hint="default"/>
                <w:sz w:val="21"/>
                <w:szCs w:val="21"/>
                <w:lang w:bidi="ar"/>
              </w:rPr>
              <w:t>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3321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药城路西门北20米路西朝北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连电信猫</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3322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药城路西门北100米路东朝北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连电信猫</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3323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府西路新体育场西门南</w:t>
            </w:r>
            <w:r>
              <w:rPr>
                <w:rStyle w:val="52"/>
                <w:sz w:val="21"/>
                <w:szCs w:val="21"/>
                <w:lang w:bidi="ar"/>
              </w:rPr>
              <w:t>10</w:t>
            </w:r>
            <w:r>
              <w:rPr>
                <w:rStyle w:val="53"/>
                <w:rFonts w:hint="default"/>
                <w:sz w:val="21"/>
                <w:szCs w:val="21"/>
                <w:lang w:bidi="ar"/>
              </w:rPr>
              <w:t>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3324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连堂街三官庙路口西</w:t>
            </w:r>
            <w:r>
              <w:rPr>
                <w:rStyle w:val="52"/>
                <w:sz w:val="21"/>
                <w:szCs w:val="21"/>
                <w:lang w:bidi="ar"/>
              </w:rPr>
              <w:t>30</w:t>
            </w:r>
            <w:r>
              <w:rPr>
                <w:rStyle w:val="53"/>
                <w:rFonts w:hint="default"/>
                <w:sz w:val="21"/>
                <w:szCs w:val="21"/>
                <w:lang w:bidi="ar"/>
              </w:rPr>
              <w:t>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3325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逍遥路北环路宏达加油站西</w:t>
            </w:r>
            <w:r>
              <w:rPr>
                <w:rStyle w:val="52"/>
                <w:sz w:val="21"/>
                <w:szCs w:val="21"/>
                <w:lang w:bidi="ar"/>
              </w:rPr>
              <w:t>50</w:t>
            </w:r>
            <w:r>
              <w:rPr>
                <w:rStyle w:val="53"/>
                <w:rFonts w:hint="default"/>
                <w:sz w:val="21"/>
                <w:szCs w:val="21"/>
                <w:lang w:bidi="ar"/>
              </w:rPr>
              <w:t>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3326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阳翟大道新体育场南门西</w:t>
            </w:r>
            <w:r>
              <w:rPr>
                <w:rStyle w:val="52"/>
                <w:sz w:val="21"/>
                <w:szCs w:val="21"/>
                <w:lang w:bidi="ar"/>
              </w:rPr>
              <w:t>20</w:t>
            </w:r>
            <w:r>
              <w:rPr>
                <w:rStyle w:val="53"/>
                <w:rFonts w:hint="default"/>
                <w:sz w:val="21"/>
                <w:szCs w:val="21"/>
                <w:lang w:bidi="ar"/>
              </w:rPr>
              <w:t>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连阳翟府东</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3327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钧台路一高门口西</w:t>
            </w:r>
            <w:r>
              <w:rPr>
                <w:rStyle w:val="52"/>
                <w:sz w:val="21"/>
                <w:szCs w:val="21"/>
                <w:lang w:bidi="ar"/>
              </w:rPr>
              <w:t>30</w:t>
            </w:r>
            <w:r>
              <w:rPr>
                <w:rStyle w:val="53"/>
                <w:rFonts w:hint="default"/>
                <w:sz w:val="21"/>
                <w:szCs w:val="21"/>
                <w:lang w:bidi="ar"/>
              </w:rPr>
              <w:t>米电力杆</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3328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药行街一棵树网吧门口电力杆</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3329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画圣路高架铁路北华仁医院门口</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3330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药城南</w:t>
            </w:r>
            <w:r>
              <w:rPr>
                <w:rStyle w:val="52"/>
                <w:sz w:val="21"/>
                <w:szCs w:val="21"/>
                <w:lang w:bidi="ar"/>
              </w:rPr>
              <w:t>6</w:t>
            </w:r>
            <w:r>
              <w:rPr>
                <w:rStyle w:val="53"/>
                <w:rFonts w:hint="default"/>
                <w:sz w:val="21"/>
                <w:szCs w:val="21"/>
                <w:lang w:bidi="ar"/>
              </w:rPr>
              <w:t>路</w:t>
            </w:r>
            <w:r>
              <w:rPr>
                <w:rStyle w:val="52"/>
                <w:sz w:val="21"/>
                <w:szCs w:val="21"/>
                <w:lang w:bidi="ar"/>
              </w:rPr>
              <w:t>7</w:t>
            </w:r>
            <w:r>
              <w:rPr>
                <w:rStyle w:val="53"/>
                <w:rFonts w:hint="default"/>
                <w:sz w:val="21"/>
                <w:szCs w:val="21"/>
                <w:lang w:bidi="ar"/>
              </w:rPr>
              <w:t>路之间电力杆朝东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3331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禹王广场东50路南米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3332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建设南路金浩宾馆门口</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3333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陶瓷西路紫麦穗儿门口南</w:t>
            </w:r>
            <w:r>
              <w:rPr>
                <w:rStyle w:val="52"/>
                <w:sz w:val="21"/>
                <w:szCs w:val="21"/>
                <w:lang w:bidi="ar"/>
              </w:rPr>
              <w:t>5</w:t>
            </w:r>
            <w:r>
              <w:rPr>
                <w:rStyle w:val="53"/>
                <w:rFonts w:hint="default"/>
                <w:sz w:val="21"/>
                <w:szCs w:val="21"/>
                <w:lang w:bidi="ar"/>
              </w:rPr>
              <w:t>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3334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药城西门北100米朝南路东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连电信猫</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3335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许禹路东十里路口南红绿灯杆</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3336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商贸中街金水桶门口东20米电力杆</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3337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阳翟大道夏都路路口南红绿灯杆子</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3338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商贸中街四高对面东20米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3339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禹王大道夏禹公园北门二期杆子朝西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连电信猫</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3340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建设路纯真美玉门口花坛</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3341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夏都路国家电网对面路西花坛北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3342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药城路金诺商砼东门对面北10米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379"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3343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轩辕大道汽车东站进站口南10米移至裕华大街四高门口东5米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3344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钧官窑路钧瓷研究所西门口西</w:t>
            </w:r>
            <w:r>
              <w:rPr>
                <w:rStyle w:val="52"/>
                <w:sz w:val="21"/>
                <w:szCs w:val="21"/>
                <w:lang w:bidi="ar"/>
              </w:rPr>
              <w:t>50</w:t>
            </w:r>
            <w:r>
              <w:rPr>
                <w:rStyle w:val="53"/>
                <w:rFonts w:hint="default"/>
                <w:sz w:val="21"/>
                <w:szCs w:val="21"/>
                <w:lang w:bidi="ar"/>
              </w:rPr>
              <w:t>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9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3345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逍遥路花园路口南20米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3346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祥云大道锦华路东30米路南花坛</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3347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原药城路苏氏牛骨头改为华夏大道药城路北510米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3348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药城路西门北20米路西朝南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Cs w:val="21"/>
              </w:rPr>
            </w:pPr>
            <w:r>
              <w:rPr>
                <w:rFonts w:hint="eastAsia" w:ascii="宋体" w:hAnsi="宋体" w:cs="宋体"/>
                <w:color w:val="000000"/>
                <w:szCs w:val="21"/>
              </w:rPr>
              <w:t>3349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轩辕大道禹襄公路三岔口北50米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bl>
    <w:p>
      <w:pPr>
        <w:widowControl/>
        <w:ind w:firstLine="562" w:firstLineChars="200"/>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禹州市平安城市三期项目乡镇高清监控（共204路）</w:t>
      </w:r>
    </w:p>
    <w:tbl>
      <w:tblPr>
        <w:tblStyle w:val="25"/>
        <w:tblW w:w="7911" w:type="dxa"/>
        <w:jc w:val="center"/>
        <w:tblInd w:w="76" w:type="dxa"/>
        <w:tblLayout w:type="fixed"/>
        <w:tblCellMar>
          <w:top w:w="15" w:type="dxa"/>
          <w:left w:w="15" w:type="dxa"/>
          <w:bottom w:w="15" w:type="dxa"/>
          <w:right w:w="15" w:type="dxa"/>
        </w:tblCellMar>
      </w:tblPr>
      <w:tblGrid>
        <w:gridCol w:w="584"/>
        <w:gridCol w:w="1314"/>
        <w:gridCol w:w="4752"/>
        <w:gridCol w:w="1261"/>
      </w:tblGrid>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序号</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监控所在乡镇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监控具体位置</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网络运营商</w:t>
            </w:r>
          </w:p>
        </w:tc>
      </w:tr>
      <w:tr>
        <w:tblPrEx>
          <w:tblLayout w:type="fixed"/>
          <w:tblCellMar>
            <w:top w:w="15" w:type="dxa"/>
            <w:left w:w="15" w:type="dxa"/>
            <w:bottom w:w="15" w:type="dxa"/>
            <w:right w:w="15" w:type="dxa"/>
          </w:tblCellMar>
        </w:tblPrEx>
        <w:trPr>
          <w:trHeight w:val="319"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火龙镇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许洛路火龙西王庄桥南头路西花坛</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火龙镇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关帝庙小李庄村东头路北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火龙镇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许洛路火龙盆亓路口南50米西花坛</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火龙镇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火龙西三岔口天海石油</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火龙镇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许洛路任庄路口南50米路西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火龙镇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瓦店路扇刘村路口北10米路东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火龙镇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许洛路龙池路口北50米路东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9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火龙镇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火龙至吕沟路段龙岗电厂3号路路口北20米路西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火龙镇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许洛路龙岗电厂1号路路口南20米路东花坛</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梁北镇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梁北村集市口西20米路北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梁北镇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刘垌村东头（四矿路口）路南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梁北镇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南环梁北村路口西20米</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梁北镇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梁北卫生院对面路西花坛</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梁北镇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梁北至张得公路苏王口军张路口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梁北镇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新龙公司西门西300米路北信誉煤场线杆子</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梁北镇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新龙公司路口南150米</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梁北镇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郭村集市口西50米</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三岔口西50米路南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张得至神垕公路王集至火龙路口西50米路南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张得至神垕公路二郎庙路口南20米路东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张得至神垕公路石王至晏窑路口北20米路西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孔楼路口东20米路南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刘村店路口南30米路西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张得乡政府东50米路北花坛</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大槐村张得村路口东50米（样丰肥料门口）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寨外村东50米路南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杨庄村变电站门口路西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范坡乡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三中路口东20米路北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范坡乡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范坡车站十字路口北40米路东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范坡乡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朱集村部东50米</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范坡乡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朱集路口南10米路东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范坡乡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范坡乡电管所门外路南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范坡乡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敬老院西北角路南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范坡乡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浩菲网吧门口路南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范坡乡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浩菲网吧门口路南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范坡乡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范坡粮食仓库门外路东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199"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禹州至襄县晁喜铺杨庄自然村路口东20米路南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中营村路口西30米线杆上</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岗马三岔口路西（丰泽园广告处线杆上）</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岗马三岔口路西（铁良量贩门口线杆上）</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小吕村路口西100米路南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计生办南（白霜门口）路西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岗马后庄十字路口西50米路南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小吕电管所门口路南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黄榆店十字路口东50米路北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黄榆店十字路口南40米路东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郭连乡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郭连二中东10米路北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郭连乡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岗头李路口（高速桥）东50米路南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94"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郭连乡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郭西韩楼路口东20米路南（金生饭店门口）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郭连乡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郭连一中东50米路北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郭连乡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张涧路口东20米路北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郭连乡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靳庄路口东50米路北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159"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53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郭连乡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郭东村南出口路东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郭连乡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郭东村北出口路东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郭连乡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郭连乡政府门口路北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9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雷庄村十字路口东150米（综合商店斜对面）路北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齐庄村西口北10米路西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权店村委会西100米路北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山货派出所对面路北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山货十字路口北50米路东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山货村南桥北头路东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山货赵庄十字路口北50米路西朝南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山货楼陈路庄路口北20米路西朝南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山货雷庄小学路口东30米路北朝西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山货乡政府门口东30米路北朝西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无梁镇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无梁街大木场路口北30米路东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无梁镇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无梁街振兴水泥门口西边路北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无梁镇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无梁至井李无梁村南头第二根线杆路东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无梁镇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无梁派出所门口东10米（44号线杆）路南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无梁镇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无梁村观上路口北30米路东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无梁镇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郭庄村至白马寺路口东50米路北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无梁镇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无梁路口西100米（家美装饰门口）路南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无梁镇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郭庄村彭化路路口（振兴水泥线杆）</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和沟村南路口北20米路东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18"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东炉村赵庄路口西30米路北（京普太阳能门口）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方岗东头方园路口东50米路南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方氏祠堂东50米路北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杨庄村北头北30米路东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方岗街还桥路西30米路北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方岗乡方东村北头北30米路西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帖沟村东头路北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文殊乡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杨园路口南50米路西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文殊乡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派出所门口东20米路南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文殊乡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陈岗路口东30米路南线杆</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文殊乡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文殊高中路口西30米路南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文殊乡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文殊至磨街（文神公路）南50米路西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文殊乡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孟湾路口东50米路北线杆</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146"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文殊乡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文神一中南50米路东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198"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文殊乡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火龙至文殊坡西口（国家电网路口）西30米路南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12"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褚河乡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双马范坡路口南20米（雅迪电动车门口）路西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褚河乡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褚河村许洛路口北（老乡政府门口北）路东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褚河乡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湘徐村南头（金峰购物中心门口）路西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褚河乡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小刘路口南30米路西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32"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褚河乡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陈楼路口（禹大饲料线杆）路西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褚河乡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郎庄路口（永辉超市门口）路西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鸠山乡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鸠山街唐庄桥东20米路北（乡政府牌子杆）</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鸠山乡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鸠山街连庄桥北（路对面伊斋阁门口西）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鸠山乡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赤沟村路东30米路南线杆</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鸠山乡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闵庄村三窑沟矿路口西50米路南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鸠山乡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赵庄村富山矿路口北20米路东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鸠山乡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赵庄村路口西10米路北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52"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鸠山乡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观音寺中桥西30米路北（天地缘购物中心门口）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鸠山乡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范门村路口桥南东20米路北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鸠山乡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赵沟村赵沟桥北头路西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鸠山乡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鸠山南寨村万家福超市门口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鸠山乡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官庄村路口东20米路南（官庄村委会门口）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鸠山乡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鸠山乡政府南150米路东（小末服装店门口）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方山镇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方山一中东30米路南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方山镇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井沟村彭沟路口东10米路北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方山镇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杏山坡村丁字路口村北头路西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方山镇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下庄村丁字路口北30米路西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方山镇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下庄村丁字路口北30米路西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方山镇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下庄村丁字路口西40米路南（福彩门口）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方山镇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三八厂路口东30米路南（五羊本田门口）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方山镇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马庄路口西10米路北（如家快餐）</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方山镇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渌坡三中门口东30米路南（金亮门业）</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方山镇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方山街农行门口路北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朱阁乡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阁西路口北20米路东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朱阁乡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北郝庄十字路口南20米路西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朱阁乡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朱阁十字路口西30米（烟站门口）路北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朱阁乡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朱阁村国家电网门口路南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朱阁乡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朱阁小学门口西10米路北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朱阁乡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大庙十字路口北20米路东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9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朱阁乡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石羊村十字路口西10米（石羊村委会门口）路南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13"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朱阁乡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石羊至詹庄路段岗上路北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1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朱阁乡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石羊至詹庄路段岗上路北养殖场门口东20米南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浅井乡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浅井村集贸市场（新农合超市门口）路西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浅井乡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北董庄路口北200（乡政府东墙外）路西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浅井乡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浅井村张村庙路口南50米路东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浅井乡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浅井村天瑞水泥厂路口东50米路北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浅井乡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扒村寺门桥头南头路东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浅井乡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麻地川村麻窝路口北50米路东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浅井乡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浅井村小韩路口南20米路东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浅井乡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陈垌小学门口南50米路东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花石乡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237省道兴华路北20米路东（龙腾宾馆门口）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158"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花石乡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237省道农村信用社北30米路西（美容护肤线杆）</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花石乡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237省道南150米路南（丽苑大酒店对面）</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花石乡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237省道集市西口（雅丽化妆门口）路中</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花石乡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235省道冯家门洗煤厂门口西10米路北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花石乡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235省道长庄村路口南（福满楼门口）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花石乡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237省道十字路口北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30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花石乡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235省道西柳村路口东50米路南（财旺饭店门口）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花石乡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刘垌村三岔口线杆路西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花石乡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237省道徐庄路口南20米路西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花石乡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集市西口对面胡同口西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苌庄乡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锦信水泥厂门口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苌庄乡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玩北村委会西10米路北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苌庄乡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玩北村委会北十字路口北10米路东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苌庄乡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柏村路口新建耐火材料厂路北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2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苌庄乡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苌庄街柏村路口南100米路东（染烫造型门口）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苌庄乡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苌庄一中东50米路南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9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苌庄乡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苌庄菜市场口南100米路东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24"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苌庄乡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苌庄十字路口南50米路东（万发家电城门口）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199"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毛石线毛吕村南口东20米路南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顺店街农行对面路西（豪爵摩托线杆上）</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186"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顺店街南牌坊下路东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304"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237省道顺南集市西口路北（金星购物中心门口）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237省道顺西路口（工商所东20米）路北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93"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顺西村委会门口路北线杆</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38"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顺南集市十字路口路西（铭剪美容美发门口）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38"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顺店派出所胡同对面路西（上花轿婚纱摄影）</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0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老任桥河刘村三岔口北50米路西（岔路慢行标杆）</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顺店街北三岔口（留义批发部对面）路西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1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顺店街毛吕路口南20米路东（行龙饭店门口）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131"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鸿畅镇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鸿南村三岔口西10米路南（窗帘床上用品线杆）</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鸿畅镇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鸿南村韩庄路口（如意家纺门口）路北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鸿畅镇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鸿畅法庭门口（柏桥水库东头）路南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鸿畅镇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三官赵村委会南100米路东线杆</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鸿畅镇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柏村十字路口西10米路南（建设摩托专卖）</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鸿畅镇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张湾村西凤翅山路口东20米路北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鸿畅镇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朱屯丁字路口路南（占夺超市门口西10米）</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鸿畅镇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朱东三岔口（平禹二矿路口）南20米路东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鸿畅镇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楼子赵村涧头河路口南10米路西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44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神垕至清岗涧凤翅山路口南20米路西（艳艳烟酒门口）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清岗涧三岔口西50米路南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开发区暴沙路口西100米路南线杆</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51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开发区至西寺桥路口西30米路北（一把泥钧艺坊门口）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51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神垕至白峪西环镇路交叉口西20米路南（交通标识牌）</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51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六矿三岔口东30米路北（宏达货运门口）交通标识牌</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神垕影剧院门口路北（路口标识牌）</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神垕街汇源小区门口西路南（老监控杆子）</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西寺桥南头（桥标识牌）路东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神垕菜市场西口南50米路东（供销社门口）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神垕街孔家钧窑东10米路南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磨街乡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磨街至鸠山九孔村路口北20米路东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磨街乡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磨街至鸠山青山岭马垌路口北30米路西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磨街乡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尚沟后庄神火宽发矿路口西30米路南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磨街乡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尚沟河西村部路口路西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磨街乡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磨街三岔口南50米路东（顶尖秀造型门口）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158"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磨街乡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磨街车站口东20米路南（中国体育彩票门口）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11"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磨街乡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磨街村禹煤二矿路口东20米路北（新大洲摩托）</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磨街乡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侯沟路口东10米（花园浴池对面）</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磨街乡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大涧村桥西文湾路口西20米路（汽车配件）</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9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磨街乡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云煤一矿门口路南线杆</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磨街乡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派出所北绿春园食品厂南10米路西通讯杆</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古城镇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古城十字路口西20米路北（中国移动门口）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古城镇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古城十字路口南10米路东（压滤机路标牌）</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1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古城镇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古城村三中路口西50米路北（友谊鞋业对面线杆）</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51"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古城镇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古城村狮子口三岔口西30米路北（小神童游泳馆）</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古城镇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郑平路翁厢村牌对面路东标识牌</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古城镇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古城至浅井李黄路口东50米路北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古城镇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龙屯丁字路口西50米路南（诚信购物广场）</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古城镇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龙屯至郭连路口南50米路西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古城镇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古城小集十字路口东20米路北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bl>
    <w:p>
      <w:pPr>
        <w:spacing w:line="440" w:lineRule="exact"/>
        <w:rPr>
          <w:rFonts w:hint="eastAsia" w:ascii="宋体" w:hAnsi="宋体" w:cs="宋体"/>
          <w:b/>
          <w:bCs/>
          <w:kern w:val="0"/>
          <w:sz w:val="24"/>
        </w:rPr>
      </w:pPr>
      <w:r>
        <w:rPr>
          <w:rFonts w:hint="eastAsia" w:ascii="宋体" w:hAnsi="宋体" w:cs="宋体"/>
          <w:b/>
          <w:bCs/>
          <w:kern w:val="0"/>
          <w:szCs w:val="21"/>
        </w:rPr>
        <w:t xml:space="preserve">                </w:t>
      </w:r>
      <w:r>
        <w:rPr>
          <w:rFonts w:hint="eastAsia" w:ascii="宋体" w:hAnsi="宋体" w:cs="宋体"/>
          <w:b/>
          <w:bCs/>
          <w:kern w:val="0"/>
          <w:sz w:val="28"/>
          <w:szCs w:val="28"/>
        </w:rPr>
        <w:t>禹州市平安城市三期项目全景相机点位（共50处）</w:t>
      </w:r>
    </w:p>
    <w:tbl>
      <w:tblPr>
        <w:tblStyle w:val="25"/>
        <w:tblW w:w="8082" w:type="dxa"/>
        <w:jc w:val="center"/>
        <w:tblInd w:w="74" w:type="dxa"/>
        <w:tblLayout w:type="fixed"/>
        <w:tblCellMar>
          <w:top w:w="15" w:type="dxa"/>
          <w:left w:w="15" w:type="dxa"/>
          <w:bottom w:w="15" w:type="dxa"/>
          <w:right w:w="15" w:type="dxa"/>
        </w:tblCellMar>
      </w:tblPr>
      <w:tblGrid>
        <w:gridCol w:w="931"/>
        <w:gridCol w:w="6031"/>
        <w:gridCol w:w="1120"/>
      </w:tblGrid>
      <w:tr>
        <w:tblPrEx>
          <w:tblLayout w:type="fixed"/>
          <w:tblCellMar>
            <w:top w:w="15" w:type="dxa"/>
            <w:left w:w="15" w:type="dxa"/>
            <w:bottom w:w="15" w:type="dxa"/>
            <w:right w:w="15" w:type="dxa"/>
          </w:tblCellMar>
        </w:tblPrEx>
        <w:trPr>
          <w:trHeight w:val="37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序号</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点位信息</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通信商</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阳翟大道与府东路东口全景</w:t>
            </w:r>
          </w:p>
        </w:tc>
        <w:tc>
          <w:tcPr>
            <w:tcW w:w="11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9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阳翟大道与府东路西口全景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阳翟大道与府东路南口全景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阳翟大道与府东路北口全景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阳翟大道与药城路东口全景</w:t>
            </w:r>
          </w:p>
        </w:tc>
        <w:tc>
          <w:tcPr>
            <w:tcW w:w="11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阳翟大道与药城路西口全景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阳翟大道与药城路南口全景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阳翟大道与药城路北口全景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阳翟大道与夏都路北口全景</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轩辕大道与颍北大道东口全景</w:t>
            </w:r>
          </w:p>
        </w:tc>
        <w:tc>
          <w:tcPr>
            <w:tcW w:w="11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轩辕大道与颍北大道西口全景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12</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轩辕大道与颍北大道南口全景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13</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轩辕大道与颍北大道北口全景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14</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禹王大道与友谊路西口全景</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15</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禹王大道与柏山路东口全景</w:t>
            </w:r>
          </w:p>
        </w:tc>
        <w:tc>
          <w:tcPr>
            <w:tcW w:w="11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16</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禹王大道与柏山路西口全景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17</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禹王大道与柏山路南口全景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18</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禹王大道与柏山路北口全景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19</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建设路与府东路东口全景</w:t>
            </w:r>
          </w:p>
        </w:tc>
        <w:tc>
          <w:tcPr>
            <w:tcW w:w="11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建设路与府东路西口全景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建设路与府东路南口全景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22</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建设路与府东路北口全景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23</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建设路与颍川大道东口全景</w:t>
            </w:r>
          </w:p>
        </w:tc>
        <w:tc>
          <w:tcPr>
            <w:tcW w:w="11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24</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建设路与颍川大道西口全景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25</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建设路与颍川大道南口全景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26</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建设路与颍川大道北口全景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27</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行政南路与柏山路东口全景</w:t>
            </w:r>
          </w:p>
        </w:tc>
        <w:tc>
          <w:tcPr>
            <w:tcW w:w="11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28</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行政南路与柏山路西口全景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29</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行政南路与柏山路南口全景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30</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行政南路与柏山路北口全景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31</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药城路与颍北大道南口全景</w:t>
            </w:r>
          </w:p>
        </w:tc>
        <w:tc>
          <w:tcPr>
            <w:tcW w:w="11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32</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药城路与颍北大道北口全景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33</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华夏大道与颍川大道西口全景</w:t>
            </w:r>
          </w:p>
        </w:tc>
        <w:tc>
          <w:tcPr>
            <w:tcW w:w="11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34</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华夏大道与颍川大道南口全景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35</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华夏大道与颍川大道北口全景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36</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华夏大道与府东路西口全景</w:t>
            </w:r>
          </w:p>
        </w:tc>
        <w:tc>
          <w:tcPr>
            <w:tcW w:w="11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37</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华夏大道与府东路南口全景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38</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滨河大道与府东路北口全景</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39</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迎宾路与颍河大街东口全景</w:t>
            </w:r>
          </w:p>
        </w:tc>
        <w:tc>
          <w:tcPr>
            <w:tcW w:w="11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40</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迎宾路与颍河大街西口全景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41</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迎宾路与颍河大街南口全景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42</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迎宾路与颍河大街北口全景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43</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颍河大街与健康路东口全景</w:t>
            </w:r>
          </w:p>
        </w:tc>
        <w:tc>
          <w:tcPr>
            <w:tcW w:w="11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44</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颍河大街与健康路西口全景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45</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颍河大街与健康路南口全景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46</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钧州大街与颍北大道南口全景</w:t>
            </w:r>
          </w:p>
        </w:tc>
        <w:tc>
          <w:tcPr>
            <w:tcW w:w="11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47</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钧州大街与颍北大道北口全景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48</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颍北大道与府东路东口全景</w:t>
            </w:r>
          </w:p>
        </w:tc>
        <w:tc>
          <w:tcPr>
            <w:tcW w:w="11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49</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颍北大道与府东路西口全景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50</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颍北大道与府东路南口全景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bl>
    <w:p>
      <w:pPr>
        <w:spacing w:line="440" w:lineRule="exact"/>
        <w:rPr>
          <w:rFonts w:hint="eastAsia" w:ascii="宋体" w:hAnsi="宋体" w:cs="宋体"/>
          <w:b/>
          <w:bCs/>
          <w:kern w:val="0"/>
          <w:szCs w:val="21"/>
        </w:rPr>
      </w:pPr>
    </w:p>
    <w:p>
      <w:pPr>
        <w:spacing w:line="440" w:lineRule="exact"/>
        <w:ind w:firstLine="2530" w:firstLineChars="1200"/>
        <w:rPr>
          <w:rFonts w:hint="eastAsia" w:ascii="宋体" w:hAnsi="宋体" w:cs="宋体"/>
          <w:b/>
          <w:bCs/>
          <w:kern w:val="0"/>
          <w:szCs w:val="21"/>
        </w:rPr>
      </w:pPr>
      <w:r>
        <w:rPr>
          <w:rFonts w:hint="eastAsia" w:ascii="宋体" w:hAnsi="宋体" w:cs="宋体"/>
          <w:b/>
          <w:bCs/>
          <w:kern w:val="0"/>
          <w:szCs w:val="21"/>
        </w:rPr>
        <w:t>禹州市平安城市三期电子警察（5</w:t>
      </w:r>
      <w:r>
        <w:rPr>
          <w:rFonts w:ascii="宋体" w:hAnsi="宋体" w:cs="宋体"/>
          <w:b/>
          <w:bCs/>
          <w:kern w:val="0"/>
          <w:szCs w:val="21"/>
        </w:rPr>
        <w:t>8</w:t>
      </w:r>
      <w:r>
        <w:rPr>
          <w:rFonts w:hint="eastAsia" w:ascii="宋体" w:hAnsi="宋体" w:cs="宋体"/>
          <w:b/>
          <w:bCs/>
          <w:kern w:val="0"/>
          <w:szCs w:val="21"/>
        </w:rPr>
        <w:t>个路口）</w:t>
      </w:r>
    </w:p>
    <w:tbl>
      <w:tblPr>
        <w:tblStyle w:val="25"/>
        <w:tblW w:w="7015" w:type="dxa"/>
        <w:jc w:val="center"/>
        <w:tblInd w:w="74" w:type="dxa"/>
        <w:tblLayout w:type="fixed"/>
        <w:tblCellMar>
          <w:top w:w="15" w:type="dxa"/>
          <w:left w:w="15" w:type="dxa"/>
          <w:bottom w:w="15" w:type="dxa"/>
          <w:right w:w="15" w:type="dxa"/>
        </w:tblCellMar>
      </w:tblPr>
      <w:tblGrid>
        <w:gridCol w:w="531"/>
        <w:gridCol w:w="3081"/>
        <w:gridCol w:w="769"/>
        <w:gridCol w:w="1250"/>
        <w:gridCol w:w="1384"/>
      </w:tblGrid>
      <w:tr>
        <w:tblPrEx>
          <w:tblLayout w:type="fixed"/>
          <w:tblCellMar>
            <w:top w:w="15" w:type="dxa"/>
            <w:left w:w="15" w:type="dxa"/>
            <w:bottom w:w="15" w:type="dxa"/>
            <w:right w:w="15" w:type="dxa"/>
          </w:tblCellMar>
        </w:tblPrEx>
        <w:trPr>
          <w:trHeight w:val="340"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序号</w:t>
            </w:r>
          </w:p>
        </w:tc>
        <w:tc>
          <w:tcPr>
            <w:tcW w:w="3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名称</w:t>
            </w: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方向数</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方向</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通信商</w:t>
            </w:r>
          </w:p>
        </w:tc>
      </w:tr>
      <w:tr>
        <w:tblPrEx>
          <w:tblLayout w:type="fixed"/>
          <w:tblCellMar>
            <w:top w:w="15" w:type="dxa"/>
            <w:left w:w="15" w:type="dxa"/>
            <w:bottom w:w="15" w:type="dxa"/>
            <w:right w:w="15" w:type="dxa"/>
          </w:tblCellMar>
        </w:tblPrEx>
        <w:trPr>
          <w:trHeight w:val="90"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远航路与颍河大街交叉路口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182"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39"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90"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迎宾路与颍河大街交叉路口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90"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颍河大街与健康路交叉路口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60"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行政南路与柏山路交叉路口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420"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滨河路与夏都路交叉口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滨河路与颍河大街交叉口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滨河路与钧州大街交叉口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滨河路与画圣路交叉口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滨河路与药城路交叉口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滨河路与府东路交叉口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药城路与北环路交叉口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建设路与药城路交叉口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华夏路与府东路交叉口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阳翟大道画圣路交叉口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迎宾大道与钧州大街交叉口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16"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钧州大街与颍北大道</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迎宾大道钧官窑路交叉口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禹王大道与颍川大道交叉口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禹王大道与府东路交叉口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禹王大道与药城路交叉口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22</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禹王大道与颍河大街交叉口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禹王大道与园区大道交叉口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许禹快速路范坡路口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25</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许禹快速路高速东站</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禹王大道与友谊路交叉口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禹王大道柏山路交叉口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阳翟大道与中陶大道交叉口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阳翟大道与夏都路交叉口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阳翟大道与颖河大街交叉口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阳翟大道与药城路交叉口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阳翟大道与府东路交叉口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建设路与府东路交叉口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建设路与颍川大道交叉口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35</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华夏大道与颍川大道交叉口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36</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药城路与鸿发路交叉口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37</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颍北大道与药城路交叉口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38</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颖北大道与府东路交叉口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39</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西环路与远航路交叉口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320"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阳翟大道与颍川大道交叉口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41</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轩辕大道与阳翟大道交叉口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42</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轩辕大道与祥云大道交叉口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43</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轩辕大道与颍北大道交叉口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44</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轩辕大道与和谐大街交叉口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45</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阳翟大道与禹神路(阳翟西环)</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390"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46</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禹神通道水泥厂（阳翟腾飞）老口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cs="宋体"/>
                <w:color w:val="000000"/>
                <w:szCs w:val="21"/>
              </w:rPr>
            </w:pPr>
            <w:r>
              <w:rPr>
                <w:rFonts w:hint="eastAsia" w:ascii="宋体" w:hAnsi="宋体" w:cs="宋体"/>
                <w:color w:val="000000"/>
                <w:kern w:val="0"/>
                <w:szCs w:val="21"/>
                <w:lang w:bidi="ar"/>
              </w:rPr>
              <w:t>西安翔讯</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47</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禹神通道杜村 老口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48</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禹神通道方岗 老口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49</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轩辕大道与北环路</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公路局</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轩辕大道与园林大道</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51</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轩辕大道与滨河大道</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52</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轩辕大道与华夏大道</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90"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195"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53</w:t>
            </w:r>
          </w:p>
        </w:tc>
        <w:tc>
          <w:tcPr>
            <w:tcW w:w="30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r>
              <w:rPr>
                <w:rFonts w:hint="eastAsia" w:ascii="宋体" w:hAnsi="宋体" w:cs="宋体"/>
                <w:szCs w:val="21"/>
              </w:rPr>
              <w:t>乾鸣大道与凤阳山路</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Cs w:val="21"/>
                <w:lang w:bidi="ar"/>
              </w:rPr>
            </w:pPr>
          </w:p>
        </w:tc>
        <w:tc>
          <w:tcPr>
            <w:tcW w:w="13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21"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54</w:t>
            </w:r>
          </w:p>
        </w:tc>
        <w:tc>
          <w:tcPr>
            <w:tcW w:w="30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r>
              <w:rPr>
                <w:rFonts w:hint="eastAsia" w:ascii="宋体" w:hAnsi="宋体" w:cs="宋体"/>
                <w:szCs w:val="21"/>
              </w:rPr>
              <w:t>乾鸣大道与解放路</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Cs w:val="21"/>
                <w:lang w:bidi="ar"/>
              </w:rPr>
            </w:pPr>
          </w:p>
        </w:tc>
        <w:tc>
          <w:tcPr>
            <w:tcW w:w="13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21"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55</w:t>
            </w:r>
          </w:p>
        </w:tc>
        <w:tc>
          <w:tcPr>
            <w:tcW w:w="30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r>
              <w:rPr>
                <w:rFonts w:hint="eastAsia" w:ascii="宋体" w:hAnsi="宋体" w:cs="宋体"/>
                <w:szCs w:val="21"/>
              </w:rPr>
              <w:t>神彩路与104</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Cs w:val="21"/>
                <w:lang w:bidi="ar"/>
              </w:rPr>
            </w:pPr>
          </w:p>
        </w:tc>
        <w:tc>
          <w:tcPr>
            <w:tcW w:w="13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27"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56</w:t>
            </w:r>
          </w:p>
        </w:tc>
        <w:tc>
          <w:tcPr>
            <w:tcW w:w="30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r>
              <w:rPr>
                <w:rFonts w:hint="eastAsia" w:ascii="宋体" w:hAnsi="宋体" w:cs="宋体"/>
                <w:szCs w:val="21"/>
              </w:rPr>
              <w:t>神彩路与钧都北路</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Cs w:val="21"/>
                <w:lang w:bidi="ar"/>
              </w:rPr>
            </w:pPr>
          </w:p>
        </w:tc>
        <w:tc>
          <w:tcPr>
            <w:tcW w:w="13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08"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57</w:t>
            </w:r>
          </w:p>
        </w:tc>
        <w:tc>
          <w:tcPr>
            <w:tcW w:w="30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r>
              <w:rPr>
                <w:rFonts w:hint="eastAsia" w:ascii="宋体" w:hAnsi="宋体" w:cs="宋体"/>
                <w:szCs w:val="21"/>
              </w:rPr>
              <w:t>神南大道与龙山大道及文昌阁路</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Cs w:val="21"/>
                <w:lang w:bidi="ar"/>
              </w:rPr>
            </w:pPr>
          </w:p>
        </w:tc>
        <w:tc>
          <w:tcPr>
            <w:tcW w:w="13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480"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58</w:t>
            </w:r>
          </w:p>
        </w:tc>
        <w:tc>
          <w:tcPr>
            <w:tcW w:w="30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r>
              <w:rPr>
                <w:rFonts w:hint="eastAsia" w:ascii="宋体" w:hAnsi="宋体" w:cs="宋体"/>
                <w:szCs w:val="21"/>
              </w:rPr>
              <w:t>龙山大道与钧都南路</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Cs w:val="21"/>
                <w:lang w:bidi="ar"/>
              </w:rPr>
            </w:pPr>
          </w:p>
        </w:tc>
        <w:tc>
          <w:tcPr>
            <w:tcW w:w="13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bl>
    <w:p>
      <w:pPr>
        <w:spacing w:line="440" w:lineRule="exact"/>
        <w:rPr>
          <w:rFonts w:hint="eastAsia" w:ascii="宋体" w:hAnsi="宋体" w:cs="宋体"/>
          <w:b/>
          <w:bCs/>
          <w:kern w:val="0"/>
          <w:sz w:val="28"/>
          <w:szCs w:val="28"/>
        </w:rPr>
      </w:pPr>
      <w:r>
        <w:rPr>
          <w:rFonts w:hint="eastAsia" w:ascii="宋体" w:hAnsi="宋体" w:cs="宋体"/>
          <w:b/>
          <w:bCs/>
          <w:kern w:val="0"/>
          <w:szCs w:val="21"/>
        </w:rPr>
        <w:t xml:space="preserve">      </w:t>
      </w:r>
      <w:r>
        <w:rPr>
          <w:rFonts w:hint="eastAsia" w:ascii="宋体" w:hAnsi="宋体" w:cs="宋体"/>
          <w:b/>
          <w:bCs/>
          <w:kern w:val="0"/>
          <w:sz w:val="28"/>
          <w:szCs w:val="28"/>
        </w:rPr>
        <w:t>禹州市平安城市三期项目治安卡口点位（含前期建设10处共50处）</w:t>
      </w:r>
    </w:p>
    <w:tbl>
      <w:tblPr>
        <w:tblStyle w:val="25"/>
        <w:tblW w:w="9569" w:type="dxa"/>
        <w:jc w:val="center"/>
        <w:tblInd w:w="0" w:type="dxa"/>
        <w:tblLayout w:type="fixed"/>
        <w:tblCellMar>
          <w:top w:w="15" w:type="dxa"/>
          <w:left w:w="15" w:type="dxa"/>
          <w:bottom w:w="15" w:type="dxa"/>
          <w:right w:w="15" w:type="dxa"/>
        </w:tblCellMar>
      </w:tblPr>
      <w:tblGrid>
        <w:gridCol w:w="76"/>
        <w:gridCol w:w="524"/>
        <w:gridCol w:w="480"/>
        <w:gridCol w:w="3814"/>
        <w:gridCol w:w="943"/>
        <w:gridCol w:w="583"/>
        <w:gridCol w:w="386"/>
        <w:gridCol w:w="1159"/>
        <w:gridCol w:w="9"/>
        <w:gridCol w:w="1595"/>
      </w:tblGrid>
      <w:tr>
        <w:tblPrEx>
          <w:tblLayout w:type="fixed"/>
          <w:tblCellMar>
            <w:top w:w="15" w:type="dxa"/>
            <w:left w:w="15" w:type="dxa"/>
            <w:bottom w:w="15" w:type="dxa"/>
            <w:right w:w="15" w:type="dxa"/>
          </w:tblCellMar>
        </w:tblPrEx>
        <w:trPr>
          <w:gridBefore w:val="1"/>
          <w:gridAfter w:val="1"/>
          <w:wBefore w:w="76" w:type="dxa"/>
          <w:wAfter w:w="1595" w:type="dxa"/>
          <w:trHeight w:val="498"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 xml:space="preserve">序号 </w:t>
            </w:r>
          </w:p>
        </w:tc>
        <w:tc>
          <w:tcPr>
            <w:tcW w:w="42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路口名称</w:t>
            </w:r>
          </w:p>
        </w:tc>
        <w:tc>
          <w:tcPr>
            <w:tcW w:w="9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方向数量</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方向</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网络运营商</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禹郏公路南环路南200米罗坡村路口</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禹襄交界小吕牛庄路口南20米</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禹州南环路梁北罗坡铁路东20米</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轩辕大道东产业聚集区和谐大街路口南200米</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禹王大道五高东100米</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阳翟大道西段梁北路口东100米</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禹神快速通道神垕文化墙南50米</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禹登公路（S235线）顺店南袁庄桥西50米</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禹登公路（S235线）顺店党寨村路段</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31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300"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禹登公路（S235线）花石崛山桥南100米</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彭花公路（S237线）苌庄收费站西100米</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彭花公路（S237线）花石行宫庙村桥</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彭花公路（S237线）鸠山大鸿寨牌坊东50米</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文磨公路磨街陈庄路段</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方山至鸠山公路鸠山李村路段</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火龙至文殊公路方岗昌王村东铁路西50米</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鸠山至磨街公路南寨村路段</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顺店至方山公路顺店尹岗村东头（水泉路口）</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方山付家门电子磅附近</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鸿畅至神垕公路垌沟村（李家修理铺门口附近）</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21</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神垕至文殊（罗王村北段）</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22</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许禹公路（S235线）高速禹州东站西50米</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毛石线郭连夏庄老三中西100米</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禹州北环路席庄路段</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25</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禹州高速北站上下道口</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彭花公路（S237线）浅井横山路牌附近</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褚河至范坡路段国家电网附近</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阳翟大道凯歌科技门口</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禹郏交界张得杜村</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禹登公路白沙白龙村</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古城十字路口南300米</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古城山连</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山货十字路口</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高速南站</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35</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神垕南大牌坊</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36</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文殊陈岗</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37</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褚河刘运庄</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38</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无梁井王</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39</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禹新交界无梁镇祁王</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神垕钧都大道大坡处</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41</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河南省禹州市远航路西段（三监狱）</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42</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禹神快速通道运河桥西300米处</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43</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新郑103省道78公里30米（高速北站门口）</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28"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101"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44</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禹郏路大槐</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45</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吴湾转盘</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46</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禹襄路萁阿卡口</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47</w:t>
            </w:r>
          </w:p>
        </w:tc>
        <w:tc>
          <w:tcPr>
            <w:tcW w:w="42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火龙扇刘</w:t>
            </w:r>
          </w:p>
        </w:tc>
        <w:tc>
          <w:tcPr>
            <w:tcW w:w="9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48</w:t>
            </w:r>
          </w:p>
        </w:tc>
        <w:tc>
          <w:tcPr>
            <w:tcW w:w="42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郭连水泉</w:t>
            </w:r>
          </w:p>
        </w:tc>
        <w:tc>
          <w:tcPr>
            <w:tcW w:w="9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49</w:t>
            </w:r>
          </w:p>
        </w:tc>
        <w:tc>
          <w:tcPr>
            <w:tcW w:w="42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朱阁路口北</w:t>
            </w:r>
          </w:p>
        </w:tc>
        <w:tc>
          <w:tcPr>
            <w:tcW w:w="9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50</w:t>
            </w:r>
          </w:p>
        </w:tc>
        <w:tc>
          <w:tcPr>
            <w:tcW w:w="42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高速禹州北站出站口北</w:t>
            </w:r>
          </w:p>
        </w:tc>
        <w:tc>
          <w:tcPr>
            <w:tcW w:w="9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405" w:hRule="atLeast"/>
          <w:jc w:val="center"/>
        </w:trPr>
        <w:tc>
          <w:tcPr>
            <w:tcW w:w="9569" w:type="dxa"/>
            <w:gridSpan w:val="10"/>
            <w:vAlign w:val="center"/>
          </w:tcPr>
          <w:p>
            <w:pPr>
              <w:widowControl/>
              <w:jc w:val="center"/>
              <w:textAlignment w:val="center"/>
              <w:rPr>
                <w:rFonts w:hint="eastAsia" w:ascii="宋体" w:hAnsi="宋体" w:cs="宋体"/>
                <w:b/>
                <w:color w:val="000000"/>
                <w:sz w:val="32"/>
                <w:szCs w:val="32"/>
              </w:rPr>
            </w:pPr>
            <w:r>
              <w:rPr>
                <w:rFonts w:hint="eastAsia" w:ascii="宋体" w:hAnsi="宋体" w:cs="宋体"/>
                <w:b/>
                <w:color w:val="000000"/>
                <w:kern w:val="0"/>
                <w:sz w:val="32"/>
                <w:szCs w:val="32"/>
                <w:lang w:bidi="ar"/>
              </w:rPr>
              <w:t>禹州市信号灯路口清单（共67个路口）</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路口名称</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路口方向数</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是否符合国标</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阳翟大道与轩辕大道</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90"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阳翟大道与颍川路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阳翟大道与府东路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阳翟大道与药城路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阳翟大道与画圣路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阳翟大道与颍河大街</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阳翟大道与夏都路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阳翟大道与中陶大道</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阳翟大道与西环路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3</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阳翟大道与腾飞路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禹王大道与朱寨路（友谊路）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禹王大道与颍川路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禹王大道与柏山路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367"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禹王大道与府东路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禹王大道与颍河大街</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滨河路与夏都路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否</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17</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滨河路与颍河大街</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否</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滨河路与钧州大街</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否</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19</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滨河路与画圣路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否</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滨河路与药城路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否</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21</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滨河路与府东路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否</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22</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轩辕大道与北环路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轩辕大道与园林大道</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24</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轩辕大道与祥云大道</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25</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轩辕大道与新人民医院</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3</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26</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轩辕大道与颍北大道</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27</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轩辕大道与滨河路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3+1（新建）</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原先3个是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28</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轩辕大道与华夏大道</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29</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轩辕大道与和谐大街</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轩辕大道与南外环路口</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3</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31</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府东路与华夏大道</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r>
              <w:rPr>
                <w:rFonts w:hint="eastAsia" w:ascii="宋体" w:hAnsi="宋体" w:cs="宋体"/>
                <w:color w:val="000000"/>
                <w:sz w:val="22"/>
                <w:szCs w:val="22"/>
              </w:rPr>
              <w:t xml:space="preserve">      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32</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钧官窑路与迎宾路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33</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钧州大街与迎宾路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34</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颍河大街与迎宾路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35</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钧州大街与远航路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36</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钧州大街与颍北大道</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37</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府东路与颍北大道</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否</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38</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颍河大街与远航路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是新改</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39</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颍河大街与健康路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40</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行政南路与柏山路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41</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颍川路与建设路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42</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府东路与建设路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否</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43</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西环路与远航路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44</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北环路与朱阁路口</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45</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禹神快速路杜村路口</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46</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禹神快速路方岗路口</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47</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S231与南四环交叉口</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48</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许禹快速褚范路口</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49</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许禹快速褚河路口</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50</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许禹快速高速禹州东站路口</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51</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药城路与北环路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否</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52</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药城路与鸿发路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53</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药城路与禹王大道</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54</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药城路与华夏大道</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否</w:t>
            </w:r>
          </w:p>
        </w:tc>
      </w:tr>
      <w:tr>
        <w:tblPrEx>
          <w:tblLayout w:type="fixed"/>
          <w:tblCellMar>
            <w:top w:w="15" w:type="dxa"/>
            <w:left w:w="15" w:type="dxa"/>
            <w:bottom w:w="15" w:type="dxa"/>
            <w:right w:w="15" w:type="dxa"/>
          </w:tblCellMar>
        </w:tblPrEx>
        <w:trPr>
          <w:trHeight w:val="35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55</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药城路与颍北大道</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56</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药城路与建设路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57</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禹襄路高速南站</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3</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58</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禹襄路南环十字路口</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59</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禹襄路南环南三叉路口</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2</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60</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S237无梁路口</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61</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S237古城路口</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62</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kern w:val="0"/>
                <w:sz w:val="22"/>
                <w:szCs w:val="22"/>
                <w:lang w:bidi="ar"/>
              </w:rPr>
            </w:pPr>
            <w:r>
              <w:rPr>
                <w:rFonts w:hint="eastAsia" w:ascii="宋体" w:hAnsi="宋体" w:cs="宋体"/>
                <w:color w:val="000000"/>
                <w:szCs w:val="21"/>
              </w:rPr>
              <w:t>乾鸣大道与凤阳山路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63</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kern w:val="0"/>
                <w:sz w:val="22"/>
                <w:szCs w:val="22"/>
                <w:lang w:bidi="ar"/>
              </w:rPr>
            </w:pPr>
            <w:r>
              <w:rPr>
                <w:rFonts w:hint="eastAsia" w:ascii="宋体" w:hAnsi="宋体" w:cs="宋体"/>
                <w:color w:val="000000"/>
                <w:szCs w:val="21"/>
              </w:rPr>
              <w:t>乾鸣大道与解放路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64</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kern w:val="0"/>
                <w:sz w:val="22"/>
                <w:szCs w:val="22"/>
                <w:lang w:bidi="ar"/>
              </w:rPr>
            </w:pPr>
            <w:r>
              <w:rPr>
                <w:rFonts w:hint="eastAsia" w:ascii="宋体" w:hAnsi="宋体" w:cs="宋体"/>
                <w:color w:val="000000"/>
                <w:szCs w:val="21"/>
              </w:rPr>
              <w:t>神彩路与104</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65</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kern w:val="0"/>
                <w:sz w:val="22"/>
                <w:szCs w:val="22"/>
                <w:lang w:bidi="ar"/>
              </w:rPr>
            </w:pPr>
            <w:r>
              <w:rPr>
                <w:rFonts w:hint="eastAsia" w:ascii="宋体" w:hAnsi="宋体" w:cs="宋体"/>
                <w:color w:val="000000"/>
                <w:szCs w:val="21"/>
              </w:rPr>
              <w:t>神彩路与钧都北路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66</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kern w:val="0"/>
                <w:sz w:val="22"/>
                <w:szCs w:val="22"/>
                <w:lang w:bidi="ar"/>
              </w:rPr>
            </w:pPr>
            <w:r>
              <w:rPr>
                <w:rFonts w:hint="eastAsia" w:ascii="宋体" w:hAnsi="宋体" w:cs="宋体"/>
                <w:color w:val="000000"/>
                <w:szCs w:val="21"/>
              </w:rPr>
              <w:t>神南大道与龙山大道及文昌阁路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67</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kern w:val="0"/>
                <w:sz w:val="22"/>
                <w:szCs w:val="22"/>
                <w:lang w:bidi="ar"/>
              </w:rPr>
            </w:pPr>
            <w:r>
              <w:rPr>
                <w:rFonts w:hint="eastAsia" w:ascii="宋体" w:hAnsi="宋体" w:cs="宋体"/>
                <w:color w:val="000000"/>
                <w:szCs w:val="21"/>
              </w:rPr>
              <w:t>龙山大道与钧都南路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bl>
    <w:p>
      <w:pPr>
        <w:spacing w:line="440" w:lineRule="exact"/>
        <w:jc w:val="center"/>
        <w:rPr>
          <w:rFonts w:ascii="宋体" w:hAnsi="宋体" w:cs="宋体"/>
          <w:b/>
          <w:bCs/>
          <w:kern w:val="0"/>
          <w:sz w:val="32"/>
          <w:szCs w:val="32"/>
        </w:rPr>
      </w:pPr>
      <w:r>
        <w:rPr>
          <w:rFonts w:hint="eastAsia" w:ascii="宋体" w:hAnsi="宋体" w:cs="宋体"/>
          <w:b/>
          <w:bCs/>
          <w:kern w:val="0"/>
          <w:sz w:val="32"/>
          <w:szCs w:val="32"/>
        </w:rPr>
        <w:t>平安城市二期点位明细（2</w:t>
      </w:r>
      <w:r>
        <w:rPr>
          <w:rFonts w:ascii="宋体" w:hAnsi="宋体" w:cs="宋体"/>
          <w:b/>
          <w:bCs/>
          <w:kern w:val="0"/>
          <w:sz w:val="32"/>
          <w:szCs w:val="32"/>
        </w:rPr>
        <w:t>20</w:t>
      </w:r>
      <w:r>
        <w:rPr>
          <w:rFonts w:hint="eastAsia" w:ascii="宋体" w:hAnsi="宋体" w:cs="宋体"/>
          <w:b/>
          <w:bCs/>
          <w:kern w:val="0"/>
          <w:sz w:val="32"/>
          <w:szCs w:val="32"/>
        </w:rPr>
        <w:t>路，仅需电力维护）</w:t>
      </w:r>
    </w:p>
    <w:tbl>
      <w:tblPr>
        <w:tblStyle w:val="25"/>
        <w:tblW w:w="5112" w:type="dxa"/>
        <w:jc w:val="center"/>
        <w:tblInd w:w="108" w:type="dxa"/>
        <w:tblLayout w:type="fixed"/>
        <w:tblCellMar>
          <w:top w:w="0" w:type="dxa"/>
          <w:left w:w="108" w:type="dxa"/>
          <w:bottom w:w="0" w:type="dxa"/>
          <w:right w:w="108" w:type="dxa"/>
        </w:tblCellMar>
      </w:tblPr>
      <w:tblGrid>
        <w:gridCol w:w="1080"/>
        <w:gridCol w:w="2952"/>
        <w:gridCol w:w="1080"/>
      </w:tblGrid>
      <w:tr>
        <w:tblPrEx>
          <w:tblLayout w:type="fixed"/>
          <w:tblCellMar>
            <w:top w:w="0" w:type="dxa"/>
            <w:left w:w="108" w:type="dxa"/>
            <w:bottom w:w="0" w:type="dxa"/>
            <w:right w:w="108"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29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b/>
                <w:bCs/>
                <w:kern w:val="0"/>
                <w:szCs w:val="21"/>
              </w:rPr>
            </w:pPr>
            <w:r>
              <w:rPr>
                <w:rFonts w:hint="eastAsia" w:ascii="宋体" w:hAnsi="宋体" w:cs="宋体"/>
                <w:b/>
                <w:bCs/>
                <w:kern w:val="0"/>
                <w:szCs w:val="21"/>
              </w:rPr>
              <w:t>具体位置</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b/>
                <w:bCs/>
                <w:kern w:val="0"/>
                <w:szCs w:val="21"/>
              </w:rPr>
            </w:pPr>
            <w:r>
              <w:rPr>
                <w:rFonts w:hint="eastAsia" w:ascii="宋体" w:hAnsi="宋体" w:cs="宋体"/>
                <w:b/>
                <w:bCs/>
                <w:kern w:val="0"/>
                <w:szCs w:val="21"/>
              </w:rPr>
              <w:t>运营商</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滨河大道德庄门口</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滨河大道东关村</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滨河大道纺织品牌坊</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滨河大道河南旅游公司</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滨河大道槐荫街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滨河大道凯瑞大酒店东</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滨河大道老市政府桥</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滨河大道南城门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滨河大道农贸市场</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滨河大道体育场北门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滨河大道天然气</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滨河大道万山红</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滨河大道万事达</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滨河大道夏都路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滨河大道轩辕路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滨河大道药城路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滨河大道殷风墅</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滨河大道颍川大道</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滨河大道颍河大街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滨河大道中锋宾馆</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滨河大道中国银行</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滨河大街颍河大街桥北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滨河路名门浴池</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菜园街静安巷</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陈家坊街东口集贸市场</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陈家坊老电影院夜市</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陈家坊准提安街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大同路创业路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大同路府东路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30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大同路府西路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31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大同路辛庄路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32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大同路药城路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33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大同路朱寨路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34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东大街准提安街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35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东商贸九号街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36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府东路阿五美食</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37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府东路奥斯卡</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38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府东路彩虹桥南头</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39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府东路东开发区</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40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府东路建设路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41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府东路商贸北街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42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府东路商贸南街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43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府东路商贸中街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44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府东路中华药城东门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45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红星路与聂政台路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46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华夏大道AB小区</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47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华夏大道柏山路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48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华夏大道府东路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49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华夏大道府西路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50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华夏大道画圣路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51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华夏大道实验学校南门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52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华夏大道陶瓷西路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53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华夏大道颍川大道</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54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华夏大道朱寨路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55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画圣路荟萃东路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56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画圣路建设南路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57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画圣路静安巷</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58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画圣路药行北街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59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画圣路迎宾东路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60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辉煌路韩城路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61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辉煌路商城路东</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62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辉煌路商城路西</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63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建设东路府西路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64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建设路创业路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65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建设路工行门口</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66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建设路建设局东</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67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建设路审计局东</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68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建设路轩辕大道</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69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建设路药城路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70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建设路颍川大道</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71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建设路朱寨路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72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健康路文卫路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73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健康路颖河大街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74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钧官窑路建行对面</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75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钧官窑路连堂街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76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钧官窑路泰山庙西</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77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钧官窑路中医院</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78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钧官窑遗址</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79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钧州大街东大街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80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钧州大街发发超市</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81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钧州大街健康路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82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钧州大街奎楼街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83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钧州大街老北关桥南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84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钧州大街老电影院</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85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钧州大街连堂街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86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钧州大街灵发宾馆</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87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钧州大街书院前街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88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钧州大街夏都商场东口</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89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钧州大街一峰对面</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90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钧州大街一站门口</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91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钧洲大街南城门西花园</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92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六高门口</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93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南五里转盘北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94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南五里转盘梁北口</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95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南五里转盘小吕口</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96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聂政台路辉煌路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97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前进路红星路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98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前进路金星路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99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前进路西大街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100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前进路自来水公司</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101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山林街赵坑街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102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商贸南街创业路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103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商贸南街府西路口</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104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商贸中街柏山路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105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团结路育才路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106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文卫路钧台路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107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西大街八士坊街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108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西大街光明街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109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西大街文卫路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110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西关街韩城路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111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夏都路安庄路口</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112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逍遥路北环路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113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逍遥路城管局三岔口</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114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行政南路柏山路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115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行政南路开元步行街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116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行政南路实验学校北门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117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行政南路颖川大道</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118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行政南路朱寨路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119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轩辕大道郭连路口</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120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轩辕大道行政路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121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阳翟大道夏都路口</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122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阳翟大道颍河大街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123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药城大厅北门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124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药城大厅东门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125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药城大厅南门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126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药城大厅西门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127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药城路八仙门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128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药城路东关路口</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129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药城路高速北站</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130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药城路郭连路口</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131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药城路华夏大道</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132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药城路建设北路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133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药城路建设南路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134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药城路三峰路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135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药城路商贸北街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136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药城路商贸南街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137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药城路泰山庙街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138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药城路新华路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139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药城路新职业中专</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140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药城路植物园西门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141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药城路中华药城西门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142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药行中街菜园街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143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药行中街画圣路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144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药行中街药王像</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145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迎宾路老面粉厂</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146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迎宾路亚细亚东北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147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迎宾路亚细亚西南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148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迎宾路颍河大街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149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迎宾路余家巷口</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150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迎宾西路槐荫街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151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迎宾西路前进路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152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迎宾西路山林街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153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颍北大道北大道彩虹桥北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154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颍北大道彩虹桥东1000米</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155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颍北大道彩虹桥东500米</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156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颍北大道画圣路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157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颍北大道钧州大街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158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颍北大道新北关桥</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159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颍北大道秀水苑</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160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颍北大道轩辕路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161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颍北大道颍河迎宾馆西</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162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颍河大街公栈街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163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颍河大街广场剧院</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164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颍河大街荟萃西路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165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颍河大街奎楼街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166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颍河大街体育场东门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167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颍河大街西大街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168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颍河大街夏都商场</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169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颍河大街远航路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170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颖河大街钧台路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171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游园东1</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172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游园东2</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173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游园西2</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174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禹王大道柏山路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175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禹王大道菜园街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176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禹王大道大禹像西南角</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177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禹王大道大禹像转盘东南角</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178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禹王大道第五中学</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179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禹王大道电信大楼桃园门口</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180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禹王大道电信大楼西100米</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181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禹王大道电信大楼转盘东</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182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禹王大道二站南门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183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禹王大道二站西门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184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禹王大道府东路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185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禹王大道府西路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186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禹王大道荟萃路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187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禹王大道急救中心</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188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禹王大道检察院</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189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禹王大道钧州大街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190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禹王大道联丰陶瓷</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191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禹王大道马踏飞燕东北角</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192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禹王大道马踏飞燕西北角</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193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禹王大道农贸市场</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194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禹王大道平安路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195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禹王大道三官冢</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196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禹王大道市政府南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197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禹王大道陶瓷城北门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198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禹王大道陶瓷西路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199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禹王大道西建材</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200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禹王大道夏都路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201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禹王大道夏禹公园北门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202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禹王大道辛庄路口</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203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禹王大道药城路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204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禹王大道颍河大街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205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禹王大道颖川大道</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206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禹王大道禹王广场</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207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208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禹王大道朱寨路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209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育才路韩城路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210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园区大道互助街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211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远航路韩城路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212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远航路聂政台路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213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远航路农机公司</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214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远航路农行对面</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215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远航路腾飞路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216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远航路西环路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217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远航路西商贸牌坊</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218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远航路夏都路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219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远航路先锋路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220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远航路园区大道</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bl>
    <w:p>
      <w:pPr>
        <w:spacing w:line="440" w:lineRule="exact"/>
        <w:rPr>
          <w:rFonts w:hint="eastAsia" w:ascii="宋体" w:hAnsi="宋体" w:cs="宋体"/>
          <w:b/>
          <w:bCs/>
          <w:kern w:val="0"/>
          <w:szCs w:val="21"/>
        </w:rPr>
      </w:pPr>
    </w:p>
    <w:p>
      <w:pPr>
        <w:rPr>
          <w:rFonts w:hint="eastAsia" w:ascii="宋体" w:hAnsi="宋体" w:cs="宋体"/>
          <w:b/>
          <w:bCs/>
          <w:szCs w:val="21"/>
        </w:rPr>
      </w:pPr>
      <w:r>
        <w:rPr>
          <w:rFonts w:hint="eastAsia" w:ascii="宋体" w:hAnsi="宋体" w:cs="宋体"/>
          <w:b/>
          <w:sz w:val="28"/>
          <w:szCs w:val="28"/>
        </w:rPr>
        <w:t>附表2：需维护的</w:t>
      </w:r>
      <w:r>
        <w:rPr>
          <w:rFonts w:hint="eastAsia" w:ascii="宋体" w:hAnsi="宋体" w:cs="宋体"/>
          <w:b/>
          <w:bCs/>
          <w:sz w:val="28"/>
          <w:szCs w:val="28"/>
        </w:rPr>
        <w:t>视频监控、卡口、电警及信号灯总数量</w:t>
      </w:r>
    </w:p>
    <w:tbl>
      <w:tblPr>
        <w:tblStyle w:val="25"/>
        <w:tblW w:w="9554" w:type="dxa"/>
        <w:tblInd w:w="0" w:type="dxa"/>
        <w:tblLayout w:type="fixed"/>
        <w:tblCellMar>
          <w:top w:w="15" w:type="dxa"/>
          <w:left w:w="15" w:type="dxa"/>
          <w:bottom w:w="15" w:type="dxa"/>
          <w:right w:w="15" w:type="dxa"/>
        </w:tblCellMar>
      </w:tblPr>
      <w:tblGrid>
        <w:gridCol w:w="1110"/>
        <w:gridCol w:w="3014"/>
        <w:gridCol w:w="903"/>
        <w:gridCol w:w="4527"/>
      </w:tblGrid>
      <w:tr>
        <w:tblPrEx>
          <w:tblLayout w:type="fixed"/>
          <w:tblCellMar>
            <w:top w:w="15" w:type="dxa"/>
            <w:left w:w="15" w:type="dxa"/>
            <w:bottom w:w="15" w:type="dxa"/>
            <w:right w:w="15" w:type="dxa"/>
          </w:tblCellMar>
        </w:tblPrEx>
        <w:trPr>
          <w:trHeight w:val="285"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30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类别</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数量</w:t>
            </w:r>
          </w:p>
        </w:tc>
        <w:tc>
          <w:tcPr>
            <w:tcW w:w="4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备注</w:t>
            </w:r>
          </w:p>
        </w:tc>
      </w:tr>
      <w:tr>
        <w:tblPrEx>
          <w:tblLayout w:type="fixed"/>
          <w:tblCellMar>
            <w:top w:w="15" w:type="dxa"/>
            <w:left w:w="15" w:type="dxa"/>
            <w:bottom w:w="15" w:type="dxa"/>
            <w:right w:w="15" w:type="dxa"/>
          </w:tblCellMar>
        </w:tblPrEx>
        <w:trPr>
          <w:trHeight w:val="285"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30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城区高清视频监控</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349</w:t>
            </w:r>
          </w:p>
        </w:tc>
        <w:tc>
          <w:tcPr>
            <w:tcW w:w="45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trHeight w:val="285"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30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乡镇高清视频监控</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204</w:t>
            </w:r>
          </w:p>
        </w:tc>
        <w:tc>
          <w:tcPr>
            <w:tcW w:w="4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trHeight w:val="285"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30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路口电警系统</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58</w:t>
            </w:r>
          </w:p>
        </w:tc>
        <w:tc>
          <w:tcPr>
            <w:tcW w:w="4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含神垕镇区6个路口</w:t>
            </w:r>
          </w:p>
        </w:tc>
      </w:tr>
      <w:tr>
        <w:tblPrEx>
          <w:tblLayout w:type="fixed"/>
          <w:tblCellMar>
            <w:top w:w="15" w:type="dxa"/>
            <w:left w:w="15" w:type="dxa"/>
            <w:bottom w:w="15" w:type="dxa"/>
            <w:right w:w="15" w:type="dxa"/>
          </w:tblCellMar>
        </w:tblPrEx>
        <w:trPr>
          <w:trHeight w:val="285"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30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治安卡口</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50</w:t>
            </w:r>
          </w:p>
        </w:tc>
        <w:tc>
          <w:tcPr>
            <w:tcW w:w="4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含前期建设10处</w:t>
            </w:r>
          </w:p>
        </w:tc>
      </w:tr>
      <w:tr>
        <w:tblPrEx>
          <w:tblLayout w:type="fixed"/>
          <w:tblCellMar>
            <w:top w:w="15" w:type="dxa"/>
            <w:left w:w="15" w:type="dxa"/>
            <w:bottom w:w="15" w:type="dxa"/>
            <w:right w:w="15" w:type="dxa"/>
          </w:tblCellMar>
        </w:tblPrEx>
        <w:trPr>
          <w:trHeight w:val="285"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30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全景相机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50</w:t>
            </w:r>
          </w:p>
        </w:tc>
        <w:tc>
          <w:tcPr>
            <w:tcW w:w="45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trHeight w:val="285"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30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路口信号灯控制系统</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67</w:t>
            </w:r>
          </w:p>
        </w:tc>
        <w:tc>
          <w:tcPr>
            <w:tcW w:w="4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含神垕镇区6个路口</w:t>
            </w:r>
          </w:p>
        </w:tc>
      </w:tr>
      <w:tr>
        <w:tblPrEx>
          <w:tblLayout w:type="fixed"/>
          <w:tblCellMar>
            <w:top w:w="15" w:type="dxa"/>
            <w:left w:w="15" w:type="dxa"/>
            <w:bottom w:w="15" w:type="dxa"/>
            <w:right w:w="15" w:type="dxa"/>
          </w:tblCellMar>
        </w:tblPrEx>
        <w:trPr>
          <w:trHeight w:val="285"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7</w:t>
            </w:r>
          </w:p>
        </w:tc>
        <w:tc>
          <w:tcPr>
            <w:tcW w:w="30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二期监控电力维护</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w:t>
            </w:r>
            <w:r>
              <w:rPr>
                <w:rFonts w:ascii="宋体" w:hAnsi="宋体" w:cs="宋体"/>
                <w:color w:val="000000"/>
                <w:kern w:val="0"/>
                <w:sz w:val="22"/>
                <w:szCs w:val="22"/>
                <w:lang w:bidi="ar"/>
              </w:rPr>
              <w:t>20</w:t>
            </w:r>
          </w:p>
        </w:tc>
        <w:tc>
          <w:tcPr>
            <w:tcW w:w="4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城区2</w:t>
            </w:r>
            <w:r>
              <w:rPr>
                <w:rFonts w:ascii="宋体" w:hAnsi="宋体" w:cs="宋体"/>
                <w:color w:val="000000"/>
                <w:kern w:val="0"/>
                <w:sz w:val="22"/>
                <w:szCs w:val="22"/>
                <w:lang w:bidi="ar"/>
              </w:rPr>
              <w:t>20</w:t>
            </w:r>
            <w:r>
              <w:rPr>
                <w:rFonts w:hint="eastAsia" w:ascii="宋体" w:hAnsi="宋体" w:cs="宋体"/>
                <w:color w:val="000000"/>
                <w:kern w:val="0"/>
                <w:sz w:val="22"/>
                <w:szCs w:val="22"/>
                <w:lang w:bidi="ar"/>
              </w:rPr>
              <w:t>路监控电力维护</w:t>
            </w:r>
          </w:p>
        </w:tc>
      </w:tr>
    </w:tbl>
    <w:p>
      <w:pPr>
        <w:spacing w:line="360" w:lineRule="auto"/>
        <w:ind w:firstLine="420" w:firstLineChars="200"/>
        <w:rPr>
          <w:rFonts w:hint="eastAsia" w:ascii="宋体" w:hAnsi="宋体"/>
          <w:kern w:val="0"/>
          <w:szCs w:val="21"/>
        </w:rPr>
      </w:pPr>
      <w:r>
        <w:rPr>
          <w:rFonts w:hint="eastAsia" w:ascii="宋体" w:hAnsi="宋体"/>
          <w:kern w:val="0"/>
          <w:szCs w:val="21"/>
          <w:lang w:eastAsia="zh-CN"/>
        </w:rPr>
        <w:t>四、</w:t>
      </w:r>
      <w:r>
        <w:rPr>
          <w:rFonts w:hint="eastAsia" w:ascii="宋体" w:hAnsi="宋体"/>
          <w:kern w:val="0"/>
          <w:szCs w:val="21"/>
        </w:rPr>
        <w:t>验收标准</w:t>
      </w:r>
    </w:p>
    <w:p>
      <w:pPr>
        <w:spacing w:line="360" w:lineRule="auto"/>
        <w:ind w:firstLine="420" w:firstLineChars="200"/>
        <w:rPr>
          <w:rFonts w:hint="eastAsia" w:ascii="宋体" w:hAnsi="宋体"/>
          <w:kern w:val="0"/>
          <w:szCs w:val="21"/>
        </w:rPr>
      </w:pPr>
      <w:r>
        <w:rPr>
          <w:rFonts w:hint="eastAsia" w:ascii="宋体" w:hAnsi="宋体"/>
          <w:kern w:val="0"/>
          <w:szCs w:val="21"/>
        </w:rPr>
        <w:t>按照国家、行业、地方的相关标准，保证所维护设备正常运行，由采购人成立验收小组,按照采购合同的约定对中标人每月履约情况进行验收。验收时,按照采购合同的约定对每一项技术、服务、安全标准的履约情况进行确认。验收结束后,出具验收书,列明各项标准的验收情况、项目总体评价及扣除合同约定需扣除的款项,由验收双方共同签署。</w:t>
      </w:r>
    </w:p>
    <w:p>
      <w:pPr>
        <w:spacing w:line="360" w:lineRule="auto"/>
        <w:ind w:firstLine="420" w:firstLineChars="200"/>
        <w:rPr>
          <w:rFonts w:hint="eastAsia" w:ascii="宋体" w:hAnsi="宋体"/>
          <w:kern w:val="0"/>
          <w:szCs w:val="21"/>
          <w:lang w:val="zh-CN"/>
        </w:rPr>
      </w:pPr>
      <w:r>
        <w:rPr>
          <w:rFonts w:hint="eastAsia" w:ascii="宋体" w:hAnsi="宋体"/>
          <w:kern w:val="0"/>
          <w:szCs w:val="21"/>
          <w:lang w:val="zh-CN"/>
        </w:rPr>
        <w:t>五、其他要求</w:t>
      </w:r>
    </w:p>
    <w:p>
      <w:pPr>
        <w:spacing w:line="360" w:lineRule="auto"/>
        <w:ind w:firstLine="420" w:firstLineChars="200"/>
        <w:rPr>
          <w:rFonts w:hint="eastAsia" w:ascii="宋体" w:hAnsi="宋体"/>
          <w:kern w:val="0"/>
          <w:szCs w:val="21"/>
          <w:lang w:val="zh-CN"/>
        </w:rPr>
      </w:pPr>
      <w:r>
        <w:rPr>
          <w:rFonts w:hint="eastAsia" w:ascii="宋体" w:hAnsi="宋体"/>
          <w:kern w:val="0"/>
          <w:szCs w:val="21"/>
          <w:lang w:val="en-US" w:eastAsia="zh-CN"/>
        </w:rPr>
        <w:t>1</w:t>
      </w:r>
      <w:r>
        <w:rPr>
          <w:rFonts w:hint="eastAsia" w:ascii="宋体" w:hAnsi="宋体"/>
          <w:kern w:val="0"/>
          <w:szCs w:val="21"/>
          <w:lang w:val="zh-CN"/>
        </w:rPr>
        <w:t>、投标人应就该项目完整投标，否则为无效投标。</w:t>
      </w:r>
    </w:p>
    <w:p>
      <w:pPr>
        <w:spacing w:line="360" w:lineRule="auto"/>
        <w:ind w:firstLine="420" w:firstLineChars="200"/>
        <w:rPr>
          <w:rFonts w:hint="eastAsia" w:ascii="宋体" w:hAnsi="宋体"/>
          <w:kern w:val="0"/>
          <w:szCs w:val="21"/>
          <w:lang w:val="zh-CN"/>
        </w:rPr>
      </w:pPr>
      <w:r>
        <w:rPr>
          <w:rFonts w:hint="eastAsia" w:ascii="宋体" w:hAnsi="宋体"/>
          <w:kern w:val="0"/>
          <w:szCs w:val="21"/>
          <w:lang w:val="en-US" w:eastAsia="zh-CN"/>
        </w:rPr>
        <w:t>2</w:t>
      </w:r>
      <w:r>
        <w:rPr>
          <w:rFonts w:hint="eastAsia" w:ascii="宋体" w:hAnsi="宋体"/>
          <w:kern w:val="0"/>
          <w:szCs w:val="21"/>
          <w:lang w:val="zh-CN"/>
        </w:rPr>
        <w:t>、投标文件中须有详细的实施（技术）方案，否则为无效投标。</w:t>
      </w:r>
    </w:p>
    <w:p>
      <w:pPr>
        <w:numPr>
          <w:ilvl w:val="0"/>
          <w:numId w:val="0"/>
        </w:numPr>
        <w:jc w:val="both"/>
        <w:rPr>
          <w:rFonts w:hint="eastAsia" w:cs="宋体" w:asciiTheme="majorEastAsia" w:hAnsiTheme="majorEastAsia" w:eastAsiaTheme="majorEastAsia"/>
          <w:b/>
          <w:kern w:val="0"/>
          <w:sz w:val="32"/>
          <w:szCs w:val="32"/>
        </w:rPr>
      </w:pP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lang w:val="en-US" w:eastAsia="zh-CN"/>
        </w:rPr>
      </w:pPr>
    </w:p>
    <w:p>
      <w:pPr>
        <w:autoSpaceDE w:val="0"/>
        <w:autoSpaceDN w:val="0"/>
        <w:adjustRightInd w:val="0"/>
        <w:jc w:val="center"/>
        <w:rPr>
          <w:rFonts w:hint="eastAsia" w:cs="宋体" w:asciiTheme="majorEastAsia" w:hAnsiTheme="majorEastAsia" w:eastAsiaTheme="majorEastAsia"/>
          <w:b/>
          <w:kern w:val="0"/>
          <w:sz w:val="36"/>
          <w:szCs w:val="36"/>
          <w:lang w:val="en-US" w:eastAsia="zh-CN"/>
        </w:rPr>
      </w:pPr>
    </w:p>
    <w:p>
      <w:pPr>
        <w:autoSpaceDE w:val="0"/>
        <w:autoSpaceDN w:val="0"/>
        <w:adjustRightInd w:val="0"/>
        <w:jc w:val="center"/>
        <w:rPr>
          <w:rFonts w:hint="eastAsia" w:cs="宋体" w:asciiTheme="majorEastAsia" w:hAnsiTheme="majorEastAsia" w:eastAsiaTheme="majorEastAsia"/>
          <w:b/>
          <w:kern w:val="0"/>
          <w:sz w:val="36"/>
          <w:szCs w:val="36"/>
          <w:lang w:val="en-US" w:eastAsia="zh-CN"/>
        </w:rPr>
      </w:pPr>
    </w:p>
    <w:p>
      <w:pPr>
        <w:autoSpaceDE w:val="0"/>
        <w:autoSpaceDN w:val="0"/>
        <w:adjustRightInd w:val="0"/>
        <w:jc w:val="center"/>
        <w:rPr>
          <w:rFonts w:hint="eastAsia" w:cs="宋体" w:asciiTheme="majorEastAsia" w:hAnsiTheme="majorEastAsia" w:eastAsiaTheme="majorEastAsia"/>
          <w:b/>
          <w:kern w:val="0"/>
          <w:sz w:val="36"/>
          <w:szCs w:val="36"/>
          <w:lang w:val="en-US" w:eastAsia="zh-CN"/>
        </w:rPr>
      </w:pPr>
    </w:p>
    <w:p>
      <w:pPr>
        <w:autoSpaceDE w:val="0"/>
        <w:autoSpaceDN w:val="0"/>
        <w:adjustRightInd w:val="0"/>
        <w:jc w:val="center"/>
        <w:rPr>
          <w:rFonts w:hint="eastAsia" w:cs="宋体" w:asciiTheme="majorEastAsia" w:hAnsiTheme="majorEastAsia" w:eastAsiaTheme="majorEastAsia"/>
          <w:b/>
          <w:kern w:val="0"/>
          <w:sz w:val="36"/>
          <w:szCs w:val="36"/>
          <w:lang w:val="en-US" w:eastAsia="zh-CN"/>
        </w:rPr>
      </w:pPr>
    </w:p>
    <w:p>
      <w:pPr>
        <w:autoSpaceDE w:val="0"/>
        <w:autoSpaceDN w:val="0"/>
        <w:adjustRightInd w:val="0"/>
        <w:jc w:val="center"/>
        <w:rPr>
          <w:rFonts w:hint="eastAsia" w:cs="宋体" w:asciiTheme="majorEastAsia" w:hAnsiTheme="majorEastAsia" w:eastAsiaTheme="majorEastAsia"/>
          <w:b/>
          <w:kern w:val="0"/>
          <w:sz w:val="36"/>
          <w:szCs w:val="36"/>
          <w:lang w:val="en-US" w:eastAsia="zh-CN"/>
        </w:rPr>
      </w:pPr>
    </w:p>
    <w:p>
      <w:pPr>
        <w:autoSpaceDE w:val="0"/>
        <w:autoSpaceDN w:val="0"/>
        <w:adjustRightInd w:val="0"/>
        <w:jc w:val="center"/>
        <w:rPr>
          <w:rFonts w:hint="eastAsia" w:cs="宋体" w:asciiTheme="majorEastAsia" w:hAnsiTheme="majorEastAsia" w:eastAsiaTheme="majorEastAsia"/>
          <w:b/>
          <w:kern w:val="0"/>
          <w:sz w:val="36"/>
          <w:szCs w:val="36"/>
          <w:lang w:val="en-US" w:eastAsia="zh-CN"/>
        </w:rPr>
      </w:pPr>
    </w:p>
    <w:p>
      <w:pPr>
        <w:autoSpaceDE w:val="0"/>
        <w:autoSpaceDN w:val="0"/>
        <w:adjustRightInd w:val="0"/>
        <w:jc w:val="center"/>
        <w:rPr>
          <w:rFonts w:hint="eastAsia" w:cs="宋体" w:asciiTheme="majorEastAsia" w:hAnsiTheme="majorEastAsia" w:eastAsiaTheme="majorEastAsia"/>
          <w:b/>
          <w:kern w:val="0"/>
          <w:sz w:val="36"/>
          <w:szCs w:val="36"/>
          <w:lang w:val="en-US" w:eastAsia="zh-CN"/>
        </w:rPr>
      </w:pPr>
    </w:p>
    <w:p>
      <w:pPr>
        <w:autoSpaceDE w:val="0"/>
        <w:autoSpaceDN w:val="0"/>
        <w:adjustRightInd w:val="0"/>
        <w:jc w:val="center"/>
        <w:rPr>
          <w:rFonts w:hint="eastAsia" w:cs="宋体" w:asciiTheme="majorEastAsia" w:hAnsiTheme="majorEastAsia" w:eastAsiaTheme="majorEastAsia"/>
          <w:b/>
          <w:kern w:val="0"/>
          <w:sz w:val="36"/>
          <w:szCs w:val="36"/>
          <w:lang w:val="en-US" w:eastAsia="zh-CN"/>
        </w:rPr>
      </w:pPr>
    </w:p>
    <w:p>
      <w:pPr>
        <w:autoSpaceDE w:val="0"/>
        <w:autoSpaceDN w:val="0"/>
        <w:adjustRightInd w:val="0"/>
        <w:jc w:val="center"/>
        <w:rPr>
          <w:rFonts w:hint="eastAsia" w:cs="宋体" w:asciiTheme="majorEastAsia" w:hAnsiTheme="majorEastAsia" w:eastAsiaTheme="majorEastAsia"/>
          <w:b/>
          <w:kern w:val="0"/>
          <w:sz w:val="36"/>
          <w:szCs w:val="36"/>
          <w:lang w:val="en-US" w:eastAsia="zh-CN"/>
        </w:rPr>
      </w:pPr>
    </w:p>
    <w:p>
      <w:pPr>
        <w:autoSpaceDE w:val="0"/>
        <w:autoSpaceDN w:val="0"/>
        <w:adjustRightInd w:val="0"/>
        <w:jc w:val="center"/>
        <w:rPr>
          <w:rFonts w:hint="eastAsia" w:cs="宋体" w:asciiTheme="majorEastAsia" w:hAnsiTheme="majorEastAsia" w:eastAsiaTheme="majorEastAsia"/>
          <w:b/>
          <w:kern w:val="0"/>
          <w:sz w:val="36"/>
          <w:szCs w:val="36"/>
          <w:lang w:val="en-US" w:eastAsia="zh-CN"/>
        </w:rPr>
      </w:pPr>
    </w:p>
    <w:p>
      <w:pPr>
        <w:autoSpaceDE w:val="0"/>
        <w:autoSpaceDN w:val="0"/>
        <w:adjustRightInd w:val="0"/>
        <w:jc w:val="center"/>
        <w:rPr>
          <w:rFonts w:hint="eastAsia" w:cs="宋体" w:asciiTheme="majorEastAsia" w:hAnsiTheme="majorEastAsia" w:eastAsiaTheme="majorEastAsia"/>
          <w:b/>
          <w:kern w:val="0"/>
          <w:sz w:val="36"/>
          <w:szCs w:val="36"/>
          <w:lang w:val="en-US" w:eastAsia="zh-CN"/>
        </w:rPr>
      </w:pPr>
    </w:p>
    <w:p>
      <w:pPr>
        <w:autoSpaceDE w:val="0"/>
        <w:autoSpaceDN w:val="0"/>
        <w:adjustRightInd w:val="0"/>
        <w:jc w:val="center"/>
        <w:rPr>
          <w:rFonts w:hint="eastAsia" w:cs="宋体" w:asciiTheme="majorEastAsia" w:hAnsiTheme="majorEastAsia" w:eastAsiaTheme="majorEastAsia"/>
          <w:b/>
          <w:kern w:val="0"/>
          <w:sz w:val="36"/>
          <w:szCs w:val="36"/>
          <w:lang w:val="en-US" w:eastAsia="zh-CN"/>
        </w:rPr>
      </w:pPr>
    </w:p>
    <w:p>
      <w:pPr>
        <w:autoSpaceDE w:val="0"/>
        <w:autoSpaceDN w:val="0"/>
        <w:adjustRightInd w:val="0"/>
        <w:jc w:val="center"/>
        <w:rPr>
          <w:rFonts w:hint="eastAsia" w:cs="宋体" w:asciiTheme="majorEastAsia" w:hAnsiTheme="majorEastAsia" w:eastAsiaTheme="majorEastAsia"/>
          <w:b/>
          <w:kern w:val="0"/>
          <w:sz w:val="36"/>
          <w:szCs w:val="36"/>
          <w:lang w:val="en-US" w:eastAsia="zh-CN"/>
        </w:rPr>
      </w:pPr>
    </w:p>
    <w:p>
      <w:pPr>
        <w:autoSpaceDE w:val="0"/>
        <w:autoSpaceDN w:val="0"/>
        <w:adjustRightInd w:val="0"/>
        <w:jc w:val="center"/>
        <w:rPr>
          <w:rFonts w:hint="eastAsia" w:cs="宋体" w:asciiTheme="majorEastAsia" w:hAnsiTheme="majorEastAsia" w:eastAsiaTheme="majorEastAsia"/>
          <w:b/>
          <w:kern w:val="0"/>
          <w:sz w:val="36"/>
          <w:szCs w:val="36"/>
          <w:lang w:val="en-US" w:eastAsia="zh-CN"/>
        </w:rPr>
      </w:pPr>
      <w:r>
        <w:rPr>
          <w:rFonts w:hint="eastAsia" w:cs="宋体" w:asciiTheme="majorEastAsia" w:hAnsiTheme="majorEastAsia" w:eastAsiaTheme="majorEastAsia"/>
          <w:b/>
          <w:kern w:val="0"/>
          <w:sz w:val="36"/>
          <w:szCs w:val="36"/>
          <w:lang w:val="en-US" w:eastAsia="zh-CN"/>
        </w:rPr>
        <w:t xml:space="preserve">   </w:t>
      </w: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lang w:eastAsia="zh-CN"/>
        </w:rPr>
        <w:t>第三章</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投标人须知前附表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6"/>
          <w:szCs w:val="36"/>
        </w:rPr>
      </w:pP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jc w:val="both"/>
              <w:rPr>
                <w:rFonts w:cs="仿宋_GB2312" w:asciiTheme="minorEastAsia" w:hAnsiTheme="minorEastAsia"/>
                <w:sz w:val="24"/>
                <w:szCs w:val="24"/>
              </w:rPr>
            </w:pPr>
            <w:r>
              <w:rPr>
                <w:rFonts w:hint="eastAsia" w:cs="仿宋_GB2312" w:asciiTheme="minorEastAsia" w:hAnsiTheme="minorEastAsia"/>
                <w:sz w:val="24"/>
                <w:szCs w:val="24"/>
              </w:rPr>
              <w:t>项目名称：</w:t>
            </w:r>
            <w:r>
              <w:rPr>
                <w:rFonts w:hint="eastAsia" w:cs="仿宋_GB2312" w:asciiTheme="minorEastAsia" w:hAnsiTheme="minorEastAsia"/>
                <w:sz w:val="24"/>
                <w:szCs w:val="24"/>
                <w:lang w:val="en-US" w:eastAsia="zh-CN"/>
              </w:rPr>
              <w:t>禹州市公安局平安城市视频监控维护项目</w:t>
            </w:r>
          </w:p>
          <w:p>
            <w:pPr>
              <w:autoSpaceDE w:val="0"/>
              <w:autoSpaceDN w:val="0"/>
              <w:adjustRightInd w:val="0"/>
              <w:spacing w:line="360" w:lineRule="auto"/>
              <w:jc w:val="left"/>
              <w:rPr>
                <w:rFonts w:cs="仿宋_GB2312" w:asciiTheme="minorEastAsia" w:hAnsiTheme="minorEastAsia"/>
                <w:sz w:val="24"/>
                <w:szCs w:val="24"/>
                <w:lang w:val="en-US"/>
              </w:rPr>
            </w:pPr>
            <w:r>
              <w:rPr>
                <w:rFonts w:hint="eastAsia" w:cs="仿宋_GB2312" w:asciiTheme="minorEastAsia" w:hAnsiTheme="minorEastAsia"/>
                <w:sz w:val="24"/>
                <w:szCs w:val="24"/>
              </w:rPr>
              <w:t>项目编号：</w:t>
            </w:r>
            <w:r>
              <w:rPr>
                <w:rFonts w:hint="eastAsia" w:cs="仿宋_GB2312" w:asciiTheme="minorEastAsia" w:hAnsiTheme="minorEastAsia"/>
                <w:sz w:val="24"/>
                <w:szCs w:val="24"/>
                <w:lang w:val="en-US" w:eastAsia="zh-CN"/>
              </w:rPr>
              <w:t>YZ</w:t>
            </w:r>
            <w:r>
              <w:rPr>
                <w:rFonts w:hint="eastAsia" w:cs="仿宋_GB2312" w:asciiTheme="minorEastAsia" w:hAnsiTheme="minorEastAsia"/>
                <w:sz w:val="24"/>
                <w:szCs w:val="24"/>
              </w:rPr>
              <w:t>CG-G2018</w:t>
            </w:r>
            <w:r>
              <w:rPr>
                <w:rFonts w:hint="eastAsia" w:cs="仿宋_GB2312" w:asciiTheme="minorEastAsia" w:hAnsiTheme="minorEastAsia"/>
                <w:sz w:val="24"/>
                <w:szCs w:val="24"/>
                <w:lang w:val="en-US" w:eastAsia="zh-CN"/>
              </w:rPr>
              <w:t>346</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w:t>
            </w:r>
            <w:r>
              <w:rPr>
                <w:rFonts w:hint="eastAsia" w:cs="仿宋_GB2312" w:asciiTheme="minorEastAsia" w:hAnsiTheme="minorEastAsia"/>
                <w:sz w:val="24"/>
                <w:szCs w:val="24"/>
                <w:lang w:val="en-US" w:eastAsia="zh-CN"/>
              </w:rPr>
              <w:t>平安城市视频监控维护服务</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项目地址：</w:t>
            </w:r>
            <w:r>
              <w:rPr>
                <w:rFonts w:hint="eastAsia" w:cs="仿宋_GB2312" w:asciiTheme="minorEastAsia" w:hAnsiTheme="minorEastAsia"/>
                <w:sz w:val="24"/>
                <w:szCs w:val="24"/>
                <w:lang w:eastAsia="zh-CN"/>
              </w:rPr>
              <w:t>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名称：</w:t>
            </w:r>
            <w:r>
              <w:rPr>
                <w:rFonts w:hint="eastAsia" w:cs="仿宋_GB2312" w:asciiTheme="minorEastAsia" w:hAnsiTheme="minorEastAsia"/>
                <w:sz w:val="24"/>
                <w:szCs w:val="24"/>
                <w:lang w:eastAsia="zh-CN"/>
              </w:rPr>
              <w:t>禹州市公安局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right="0" w:rightChars="0"/>
              <w:jc w:val="left"/>
              <w:textAlignment w:val="auto"/>
              <w:outlineLvl w:val="9"/>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地址：</w:t>
            </w:r>
            <w:r>
              <w:rPr>
                <w:rFonts w:hint="eastAsia" w:cs="仿宋_GB2312" w:asciiTheme="minorEastAsia" w:hAnsiTheme="minorEastAsia"/>
                <w:sz w:val="24"/>
                <w:szCs w:val="24"/>
                <w:lang w:eastAsia="zh-CN"/>
              </w:rPr>
              <w:t>禹州市华夏大道</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董先生</w:t>
            </w:r>
            <w:r>
              <w:rPr>
                <w:rFonts w:hint="eastAsia" w:cs="仿宋_GB2312" w:asciiTheme="minorEastAsia" w:hAnsiTheme="minorEastAsia"/>
                <w:sz w:val="24"/>
                <w:szCs w:val="24"/>
              </w:rPr>
              <w:t xml:space="preserve">                    电话：</w:t>
            </w:r>
            <w:r>
              <w:rPr>
                <w:rFonts w:hint="eastAsia" w:cs="仿宋_GB2312" w:asciiTheme="minorEastAsia" w:hAnsiTheme="minorEastAsia"/>
                <w:sz w:val="24"/>
                <w:szCs w:val="24"/>
                <w:lang w:val="en-US" w:eastAsia="zh-CN"/>
              </w:rPr>
              <w:t>18839906082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w:t>
            </w:r>
            <w:r>
              <w:rPr>
                <w:rFonts w:hint="eastAsia" w:cs="仿宋_GB2312" w:asciiTheme="minorEastAsia" w:hAnsiTheme="minorEastAsia"/>
                <w:sz w:val="24"/>
                <w:szCs w:val="24"/>
                <w:lang w:eastAsia="zh-CN"/>
              </w:rPr>
              <w:t>禹州</w:t>
            </w:r>
            <w:r>
              <w:rPr>
                <w:rFonts w:hint="eastAsia" w:cs="仿宋_GB2312" w:asciiTheme="minorEastAsia" w:hAnsiTheme="minorEastAsia"/>
                <w:sz w:val="24"/>
                <w:szCs w:val="24"/>
              </w:rPr>
              <w:t>市政府采购中心</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 w:val="24"/>
                <w:szCs w:val="24"/>
                <w:lang w:eastAsia="zh-CN"/>
              </w:rPr>
              <w:t>禹州市行政服务中心楼</w:t>
            </w:r>
            <w:r>
              <w:rPr>
                <w:rFonts w:hint="eastAsia" w:cs="仿宋_GB2312" w:asciiTheme="minorEastAsia" w:hAnsiTheme="minorEastAsia"/>
                <w:sz w:val="24"/>
                <w:szCs w:val="24"/>
                <w:lang w:val="en-US" w:eastAsia="zh-CN"/>
              </w:rPr>
              <w:t>9楼</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w:t>
            </w:r>
            <w:r>
              <w:rPr>
                <w:rFonts w:hint="eastAsia" w:cs="仿宋_GB2312" w:asciiTheme="minorEastAsia" w:hAnsiTheme="minorEastAsia"/>
                <w:sz w:val="24"/>
                <w:szCs w:val="24"/>
              </w:rPr>
              <w:t>女士                电话：0374-</w:t>
            </w:r>
            <w:r>
              <w:rPr>
                <w:rFonts w:hint="eastAsia" w:cs="仿宋_GB2312" w:asciiTheme="minorEastAsia" w:hAnsiTheme="minorEastAsia"/>
                <w:sz w:val="24"/>
                <w:szCs w:val="24"/>
                <w:lang w:val="en-US" w:eastAsia="zh-CN"/>
              </w:rPr>
              <w:t>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1、上一</w:t>
            </w:r>
            <w:r>
              <w:rPr>
                <w:rFonts w:hint="eastAsia" w:cs="宋体" w:asciiTheme="minorEastAsia" w:hAnsiTheme="minorEastAsia"/>
                <w:bCs/>
                <w:sz w:val="24"/>
                <w:szCs w:val="24"/>
                <w:lang w:val="zh-CN"/>
              </w:rPr>
              <w:t>年度的财务报告；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ind w:right="-11"/>
              <w:rPr>
                <w:rFonts w:hint="eastAsia" w:cs="宋体" w:asciiTheme="minorEastAsia" w:hAnsiTheme="minorEastAsia"/>
                <w:b/>
                <w:kern w:val="0"/>
                <w:sz w:val="24"/>
                <w:szCs w:val="24"/>
                <w:lang w:val="zh-CN"/>
              </w:rPr>
            </w:pPr>
            <w:r>
              <w:rPr>
                <w:rFonts w:hint="eastAsia" w:cs="宋体" w:asciiTheme="minorEastAsia" w:hAnsiTheme="minorEastAsia"/>
                <w:bCs/>
                <w:sz w:val="24"/>
                <w:szCs w:val="24"/>
                <w:lang w:val="zh-CN"/>
              </w:rPr>
              <w:t>相关设备的购置发票、专业技术人员职称证书、用工合同等或者投标人相关承诺函或声明。（格式自拟）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9"/>
              </w:numPr>
              <w:autoSpaceDE w:val="0"/>
              <w:autoSpaceDN w:val="0"/>
              <w:adjustRightInd w:val="0"/>
              <w:spacing w:line="360" w:lineRule="auto"/>
              <w:ind w:right="-11"/>
              <w:rPr>
                <w:rFonts w:hint="eastAsia"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1、符合《政府采购法》第二十二条之规定，具有独立法人资格及相应的经营范围（以营业执照）；</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2、被委托人是须是本单位职工，须提供公司为本人缴纳社会保险证明；</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3、本项目不接受联合体投标。</w:t>
            </w:r>
          </w:p>
          <w:p>
            <w:p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八、未被列入“信用中国”网站</w:t>
            </w:r>
            <w:r>
              <w:rPr>
                <w:rFonts w:cs="宋体" w:asciiTheme="minorEastAsia" w:hAnsiTheme="minorEastAsia"/>
                <w:b/>
                <w:color w:val="FF0000"/>
                <w:kern w:val="0"/>
                <w:sz w:val="24"/>
                <w:szCs w:val="24"/>
                <w:lang w:val="zh-CN"/>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失信被执行人、重大税收违法案件当事人名单、政府采购严重违法失信名单的投标人；“中国政府采购网”</w:t>
            </w:r>
            <w:r>
              <w:rPr>
                <w:rFonts w:cs="宋体" w:asciiTheme="minorEastAsia" w:hAnsiTheme="minorEastAsia"/>
                <w:b/>
                <w:color w:val="FF0000"/>
                <w:kern w:val="0"/>
                <w:sz w:val="24"/>
                <w:szCs w:val="24"/>
                <w:lang w:val="zh-CN"/>
              </w:rPr>
              <w:t xml:space="preserve"> (www.ccgp.gov.cn)</w:t>
            </w:r>
            <w:r>
              <w:rPr>
                <w:rFonts w:hint="eastAsia" w:cs="宋体" w:asciiTheme="minorEastAsia" w:hAnsiTheme="minorEastAsia"/>
                <w:b/>
                <w:color w:val="FF0000"/>
                <w:kern w:val="0"/>
                <w:sz w:val="24"/>
                <w:szCs w:val="24"/>
                <w:lang w:val="zh-CN"/>
              </w:rPr>
              <w:t>政府采购严重违法失信行为记录名单的投标人；“国家企业信用公示系统”网站（</w:t>
            </w:r>
            <w:r>
              <w:rPr>
                <w:rFonts w:cs="宋体" w:asciiTheme="minorEastAsia" w:hAnsiTheme="minorEastAsia"/>
                <w:b/>
                <w:color w:val="FF0000"/>
                <w:kern w:val="0"/>
                <w:sz w:val="24"/>
                <w:szCs w:val="24"/>
                <w:lang w:val="zh-CN"/>
              </w:rPr>
              <w:t>www.gsxt.gov.cn</w:t>
            </w:r>
            <w:r>
              <w:rPr>
                <w:rFonts w:hint="eastAsia" w:cs="宋体" w:asciiTheme="minorEastAsia" w:hAnsiTheme="minor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115.16万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2018</w:t>
            </w:r>
            <w:r>
              <w:rPr>
                <w:rFonts w:hint="eastAsia" w:cs="宋体" w:asciiTheme="minorEastAsia" w:hAnsiTheme="minorEastAsia"/>
                <w:bCs/>
                <w:sz w:val="24"/>
                <w:szCs w:val="24"/>
                <w:lang w:val="zh-CN"/>
              </w:rPr>
              <w:t>年</w:t>
            </w:r>
            <w:r>
              <w:rPr>
                <w:rFonts w:hint="eastAsia" w:cs="宋体" w:asciiTheme="minorEastAsia" w:hAnsiTheme="minorEastAsia"/>
                <w:bCs/>
                <w:sz w:val="24"/>
                <w:szCs w:val="24"/>
                <w:lang w:val="en-US" w:eastAsia="zh-CN"/>
              </w:rPr>
              <w:t>12</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17</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金额：壹万元（¥ ：</w:t>
            </w:r>
            <w:r>
              <w:rPr>
                <w:rFonts w:hint="eastAsia" w:cs="仿宋_GB2312" w:asciiTheme="minorEastAsia" w:hAnsiTheme="minorEastAsia"/>
                <w:sz w:val="24"/>
                <w:szCs w:val="24"/>
                <w:lang w:val="en-US" w:eastAsia="zh-CN"/>
              </w:rPr>
              <w:t>10000.00</w:t>
            </w:r>
            <w:r>
              <w:rPr>
                <w:rFonts w:hint="eastAsia" w:cs="仿宋_GB2312" w:asciiTheme="minorEastAsia" w:hAnsiTheme="minorEastAsia"/>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10</w:t>
            </w:r>
            <w:r>
              <w:rPr>
                <w:rFonts w:hint="eastAsia" w:cs="宋体" w:asciiTheme="minorEastAsia" w:hAnsiTheme="minorEastAsia"/>
                <w:color w:val="333333"/>
                <w:sz w:val="24"/>
                <w:szCs w:val="24"/>
              </w:rPr>
              <w:t>%</w:t>
            </w:r>
            <w:r>
              <w:rPr>
                <w:rFonts w:hint="eastAsia" w:cs="宋体" w:asciiTheme="minorEastAsia" w:hAnsiTheme="minorEastAsia"/>
                <w:color w:val="333333"/>
                <w:sz w:val="24"/>
                <w:szCs w:val="24"/>
                <w:lang w:eastAsia="zh-CN"/>
              </w:rPr>
              <w:t>以下</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lang w:val="en-US" w:eastAsia="zh-CN"/>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lang w:val="en-US" w:eastAsia="zh-CN"/>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both"/>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3"/>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eastAsia="zh-CN"/>
        </w:rPr>
        <w:t>除标书</w:t>
      </w:r>
      <w:r>
        <w:rPr>
          <w:rFonts w:hint="eastAsia" w:cs="宋体" w:asciiTheme="minorEastAsia" w:hAnsiTheme="minorEastAsia"/>
          <w:kern w:val="0"/>
          <w:sz w:val="24"/>
          <w:szCs w:val="24"/>
        </w:rPr>
        <w:t>费用</w:t>
      </w:r>
      <w:r>
        <w:rPr>
          <w:rFonts w:hint="eastAsia" w:cs="宋体" w:asciiTheme="minorEastAsia" w:hAnsiTheme="minorEastAsia"/>
          <w:kern w:val="0"/>
          <w:sz w:val="24"/>
          <w:szCs w:val="24"/>
          <w:lang w:eastAsia="zh-CN"/>
        </w:rPr>
        <w:t>外，不收取作保费用</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7"/>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w:t>
      </w:r>
      <w:r>
        <w:rPr>
          <w:rFonts w:hint="eastAsia" w:cs="仿宋_GB2312" w:asciiTheme="minorEastAsia" w:hAnsiTheme="minorEastAsia"/>
          <w:sz w:val="24"/>
          <w:szCs w:val="24"/>
          <w:lang w:val="zh-CN" w:eastAsia="zh-CN"/>
        </w:rPr>
        <w:t>并备案后</w:t>
      </w:r>
      <w:r>
        <w:rPr>
          <w:rFonts w:hint="eastAsia" w:cs="仿宋_GB2312" w:asciiTheme="minorEastAsia" w:hAnsiTheme="minorEastAsia"/>
          <w:sz w:val="24"/>
          <w:szCs w:val="24"/>
          <w:lang w:val="zh-CN"/>
        </w:rPr>
        <w:t>5个工作日内退还中标人的投标保证金（0374-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w:t>
      </w:r>
      <w:r>
        <w:rPr>
          <w:rFonts w:hint="eastAsia" w:cs="仿宋_GB2312" w:asciiTheme="minorEastAsia" w:hAnsiTheme="minorEastAsia"/>
          <w:sz w:val="24"/>
          <w:szCs w:val="24"/>
          <w:lang w:eastAsia="zh-CN"/>
        </w:rPr>
        <w:t>禹州</w:t>
      </w:r>
      <w:r>
        <w:rPr>
          <w:rFonts w:hint="eastAsia" w:cs="仿宋_GB2312" w:asciiTheme="minorEastAsia" w:hAnsiTheme="minorEastAsia"/>
          <w:sz w:val="24"/>
          <w:szCs w:val="24"/>
        </w:rPr>
        <w:t>市</w:t>
      </w:r>
      <w:r>
        <w:rPr>
          <w:rFonts w:hint="eastAsia" w:cs="仿宋_GB2312" w:asciiTheme="minorEastAsia" w:hAnsiTheme="minorEastAsia"/>
          <w:sz w:val="24"/>
          <w:szCs w:val="24"/>
          <w:lang w:eastAsia="zh-CN"/>
        </w:rPr>
        <w:t>政府采购监督管理办公室办理</w:t>
      </w:r>
      <w:r>
        <w:rPr>
          <w:rFonts w:hint="eastAsia" w:cs="仿宋_GB2312" w:asciiTheme="minorEastAsia" w:hAnsiTheme="minorEastAsia"/>
          <w:sz w:val="24"/>
          <w:szCs w:val="24"/>
        </w:rPr>
        <w:t>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2" w:name="OLE_LINK6"/>
      <w:r>
        <w:rPr>
          <w:rFonts w:hint="eastAsia" w:cs="仿宋_GB2312" w:asciiTheme="minorEastAsia" w:hAnsiTheme="minorEastAsia"/>
          <w:sz w:val="24"/>
          <w:szCs w:val="24"/>
          <w:lang w:val="zh-CN"/>
        </w:rPr>
        <w:t>财库[2014]68号</w:t>
      </w:r>
      <w:bookmarkEnd w:id="2"/>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（1）上一年度的财务报告；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5"/>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581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Cs w:val="21"/>
              </w:rPr>
            </w:pPr>
            <w:r>
              <w:rPr>
                <w:rFonts w:cs="宋体" w:asciiTheme="minorEastAsia" w:hAnsiTheme="minorEastAsia"/>
                <w:color w:val="000000"/>
                <w:kern w:val="0"/>
                <w:szCs w:val="21"/>
              </w:rPr>
              <w:t> </w:t>
            </w:r>
            <w:r>
              <w:rPr>
                <w:rFonts w:hint="eastAsia" w:cs="宋体" w:asciiTheme="minorEastAsia" w:hAnsiTheme="minorEastAsia"/>
                <w:color w:val="000000"/>
                <w:kern w:val="0"/>
                <w:szCs w:val="21"/>
              </w:rPr>
              <w:t>分值构成</w:t>
            </w:r>
          </w:p>
          <w:p>
            <w:pPr>
              <w:widowControl/>
              <w:spacing w:line="330"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(总分100分)</w:t>
            </w:r>
          </w:p>
        </w:tc>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价格分值：</w:t>
            </w:r>
            <w:r>
              <w:rPr>
                <w:rFonts w:hint="eastAsia" w:cs="宋体" w:asciiTheme="minorEastAsia" w:hAnsiTheme="minorEastAsia"/>
                <w:color w:val="000000"/>
                <w:kern w:val="0"/>
                <w:szCs w:val="21"/>
                <w:lang w:val="en-US" w:eastAsia="zh-CN"/>
              </w:rPr>
              <w:t>30</w:t>
            </w:r>
            <w:r>
              <w:rPr>
                <w:rFonts w:hint="eastAsia" w:cs="宋体" w:asciiTheme="minorEastAsia" w:hAnsiTheme="minorEastAsia"/>
                <w:color w:val="000000"/>
                <w:kern w:val="0"/>
                <w:szCs w:val="21"/>
              </w:rPr>
              <w:t>分</w:t>
            </w:r>
          </w:p>
          <w:p>
            <w:pPr>
              <w:widowControl/>
              <w:spacing w:line="360" w:lineRule="auto"/>
              <w:ind w:firstLine="48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技术部分：</w:t>
            </w:r>
            <w:r>
              <w:rPr>
                <w:rFonts w:hint="eastAsia" w:cs="宋体" w:asciiTheme="minorEastAsia" w:hAnsiTheme="minorEastAsia"/>
                <w:color w:val="000000"/>
                <w:kern w:val="0"/>
                <w:szCs w:val="21"/>
                <w:lang w:val="en-US" w:eastAsia="zh-CN"/>
              </w:rPr>
              <w:t>30</w:t>
            </w:r>
            <w:r>
              <w:rPr>
                <w:rFonts w:hint="eastAsia" w:cs="宋体" w:asciiTheme="minorEastAsia" w:hAnsiTheme="minorEastAsia"/>
                <w:color w:val="000000"/>
                <w:kern w:val="0"/>
                <w:szCs w:val="21"/>
              </w:rPr>
              <w:t>分</w:t>
            </w:r>
          </w:p>
          <w:p>
            <w:pPr>
              <w:widowControl/>
              <w:spacing w:line="360" w:lineRule="auto"/>
              <w:ind w:firstLine="48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实施方案：10分</w:t>
            </w:r>
          </w:p>
          <w:p>
            <w:pPr>
              <w:widowControl/>
              <w:spacing w:line="360" w:lineRule="auto"/>
              <w:ind w:firstLine="48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综合实力：</w:t>
            </w:r>
            <w:r>
              <w:rPr>
                <w:rFonts w:hint="eastAsia" w:cs="宋体" w:asciiTheme="minorEastAsia" w:hAnsiTheme="minorEastAsia"/>
                <w:color w:val="000000"/>
                <w:kern w:val="0"/>
                <w:szCs w:val="21"/>
                <w:lang w:val="en-US" w:eastAsia="zh-CN"/>
              </w:rPr>
              <w:t>30</w:t>
            </w:r>
            <w:r>
              <w:rPr>
                <w:rFonts w:hint="eastAsia" w:cs="宋体" w:asciiTheme="minorEastAsia" w:hAnsiTheme="minorEastAsia"/>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0"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Cs w:val="21"/>
              </w:rPr>
            </w:pPr>
            <w:r>
              <w:rPr>
                <w:rFonts w:hint="eastAsia" w:cs="宋体" w:asciiTheme="minorEastAsia" w:hAnsiTheme="minorEastAsia"/>
                <w:bCs/>
                <w:color w:val="000000"/>
                <w:kern w:val="0"/>
                <w:szCs w:val="21"/>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Cs w:val="21"/>
              </w:rPr>
            </w:pPr>
            <w:r>
              <w:rPr>
                <w:rFonts w:hint="eastAsia" w:cs="宋体" w:asciiTheme="minorEastAsia" w:hAnsiTheme="minorEastAsia"/>
                <w:bCs/>
                <w:color w:val="000000"/>
                <w:kern w:val="0"/>
                <w:szCs w:val="21"/>
              </w:rPr>
              <w:t>评分因素</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Cs w:val="21"/>
              </w:rPr>
            </w:pPr>
            <w:r>
              <w:rPr>
                <w:rFonts w:hint="eastAsia" w:cs="宋体" w:asciiTheme="minorEastAsia" w:hAnsiTheme="minorEastAsia"/>
                <w:bCs/>
                <w:color w:val="000000"/>
                <w:kern w:val="0"/>
                <w:szCs w:val="21"/>
              </w:rPr>
              <w:t>评分标准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Cs w:val="21"/>
              </w:rPr>
            </w:pPr>
            <w:r>
              <w:rPr>
                <w:rFonts w:hint="eastAsia" w:cs="宋体" w:asciiTheme="minorEastAsia" w:hAnsiTheme="minorEastAsia"/>
                <w:bCs/>
                <w:color w:val="000000"/>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投标报价</w:t>
            </w:r>
          </w:p>
          <w:p>
            <w:pPr>
              <w:widowControl/>
              <w:spacing w:line="330"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评分标准</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评标基准价：满足招标文件要求且投标报价最低的投标报价为评标基准价，其价格分为满分。</w:t>
            </w:r>
          </w:p>
          <w:p>
            <w:pPr>
              <w:widowControl/>
              <w:spacing w:line="33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其他投标人的投标报价得分＝（评标基准价/投标报价）×30</w:t>
            </w:r>
            <w:r>
              <w:rPr>
                <w:rFonts w:hint="eastAsia" w:cs="仿宋" w:asciiTheme="minorEastAsia" w:hAnsiTheme="minorEastAsia"/>
                <w:color w:val="000000"/>
                <w:kern w:val="0"/>
                <w:szCs w:val="21"/>
              </w:rPr>
              <w:t xml:space="preserve">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rPr>
                <w:rFonts w:cs="宋体" w:asciiTheme="minorEastAsia" w:hAnsiTheme="minorEastAsia"/>
                <w:color w:val="000000"/>
                <w:kern w:val="0"/>
                <w:szCs w:val="21"/>
              </w:rPr>
            </w:pPr>
            <w:r>
              <w:rPr>
                <w:rFonts w:hint="eastAsia" w:cs="仿宋" w:asciiTheme="minorEastAsia" w:hAnsiTheme="minorEastAsia"/>
                <w:color w:val="000000"/>
                <w:kern w:val="0"/>
                <w:szCs w:val="21"/>
              </w:rPr>
              <w:t>30</w:t>
            </w:r>
            <w:r>
              <w:rPr>
                <w:rFonts w:hint="eastAsia" w:cs="宋体" w:asciiTheme="minorEastAsia" w:hAnsiTheme="minorEastAsia"/>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0"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Cs w:val="21"/>
              </w:rPr>
            </w:pPr>
            <w:r>
              <w:rPr>
                <w:rFonts w:hint="eastAsia" w:cs="宋体" w:asciiTheme="minorEastAsia" w:hAnsiTheme="minorEastAsia"/>
                <w:bCs/>
                <w:color w:val="000000"/>
                <w:kern w:val="0"/>
                <w:szCs w:val="21"/>
              </w:rPr>
              <w:t>二、技术部分（满分30分）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Cs w:val="21"/>
              </w:rPr>
            </w:pPr>
            <w:r>
              <w:rPr>
                <w:rFonts w:hint="eastAsia" w:cs="宋体" w:asciiTheme="minorEastAsia" w:hAnsiTheme="minorEastAsia"/>
                <w:bCs/>
                <w:color w:val="000000"/>
                <w:kern w:val="0"/>
                <w:szCs w:val="21"/>
              </w:rPr>
              <w:t>评分因素</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Cs w:val="21"/>
              </w:rPr>
            </w:pPr>
            <w:r>
              <w:rPr>
                <w:rFonts w:hint="eastAsia" w:cs="宋体" w:asciiTheme="minorEastAsia" w:hAnsiTheme="minorEastAsia"/>
                <w:bCs/>
                <w:color w:val="000000"/>
                <w:kern w:val="0"/>
                <w:szCs w:val="21"/>
              </w:rPr>
              <w:t>评分标准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Cs w:val="21"/>
              </w:rPr>
            </w:pPr>
            <w:r>
              <w:rPr>
                <w:rFonts w:hint="eastAsia" w:cs="宋体" w:asciiTheme="minorEastAsia" w:hAnsiTheme="minorEastAsia"/>
                <w:bCs/>
                <w:color w:val="000000"/>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设备安装、调试技术参数</w:t>
            </w:r>
          </w:p>
        </w:tc>
        <w:tc>
          <w:tcPr>
            <w:tcW w:w="5812"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Cs w:val="21"/>
              </w:rPr>
            </w:pPr>
            <w:r>
              <w:rPr>
                <w:rFonts w:hint="eastAsia" w:asciiTheme="minorEastAsia" w:hAnsiTheme="minorEastAsia"/>
                <w:szCs w:val="21"/>
              </w:rPr>
              <w:t>1、能够准确表述前端电子警察设备监控系统发挥最大应用作用所必须具备的安装、调试流程及参数的</w:t>
            </w:r>
            <w:r>
              <w:rPr>
                <w:rFonts w:hint="eastAsia" w:cs="宋体" w:asciiTheme="minorEastAsia" w:hAnsiTheme="minorEastAsia"/>
                <w:szCs w:val="21"/>
              </w:rPr>
              <w:t>，每项</w:t>
            </w:r>
            <w:r>
              <w:rPr>
                <w:rFonts w:asciiTheme="minorEastAsia" w:hAnsiTheme="minorEastAsia"/>
                <w:szCs w:val="21"/>
              </w:rPr>
              <w:t>得</w:t>
            </w:r>
            <w:r>
              <w:rPr>
                <w:rFonts w:hint="eastAsia" w:asciiTheme="minorEastAsia" w:hAnsiTheme="minorEastAsia"/>
                <w:szCs w:val="21"/>
              </w:rPr>
              <w:t>2分（最多计算6</w:t>
            </w:r>
            <w:r>
              <w:rPr>
                <w:rFonts w:hint="eastAsia" w:cs="宋体" w:asciiTheme="minorEastAsia" w:hAnsiTheme="minorEastAsia"/>
                <w:szCs w:val="21"/>
              </w:rPr>
              <w:t>分</w:t>
            </w:r>
            <w:r>
              <w:rPr>
                <w:rFonts w:hint="eastAsia" w:asciiTheme="minorEastAsia" w:hAnsiTheme="minorEastAsia"/>
                <w:szCs w:val="21"/>
              </w:rPr>
              <w:t>）。</w:t>
            </w:r>
          </w:p>
          <w:p>
            <w:pPr>
              <w:rPr>
                <w:rFonts w:asciiTheme="minorEastAsia" w:hAnsiTheme="minorEastAsia"/>
                <w:szCs w:val="21"/>
              </w:rPr>
            </w:pPr>
            <w:r>
              <w:rPr>
                <w:rFonts w:hint="eastAsia" w:cs="宋体" w:asciiTheme="minorEastAsia" w:hAnsiTheme="minorEastAsia"/>
                <w:szCs w:val="21"/>
              </w:rPr>
              <w:t>2、</w:t>
            </w:r>
            <w:r>
              <w:rPr>
                <w:rFonts w:hint="eastAsia" w:asciiTheme="minorEastAsia" w:hAnsiTheme="minorEastAsia"/>
                <w:szCs w:val="21"/>
              </w:rPr>
              <w:t>能够准确表述前端治安卡口设备监控系统发挥最大应用作用所必须具备的安装、调试流程及参数的</w:t>
            </w:r>
            <w:r>
              <w:rPr>
                <w:rFonts w:hint="eastAsia" w:cs="宋体" w:asciiTheme="minorEastAsia" w:hAnsiTheme="minorEastAsia"/>
                <w:szCs w:val="21"/>
              </w:rPr>
              <w:t>，每项</w:t>
            </w:r>
            <w:r>
              <w:rPr>
                <w:rFonts w:asciiTheme="minorEastAsia" w:hAnsiTheme="minorEastAsia"/>
                <w:szCs w:val="21"/>
              </w:rPr>
              <w:t>得</w:t>
            </w:r>
            <w:r>
              <w:rPr>
                <w:rFonts w:hint="eastAsia" w:asciiTheme="minorEastAsia" w:hAnsiTheme="minorEastAsia"/>
                <w:szCs w:val="21"/>
              </w:rPr>
              <w:t>2分（最多计算6</w:t>
            </w:r>
            <w:r>
              <w:rPr>
                <w:rFonts w:hint="eastAsia" w:cs="宋体" w:asciiTheme="minorEastAsia" w:hAnsiTheme="minorEastAsia"/>
                <w:szCs w:val="21"/>
              </w:rPr>
              <w:t>分</w:t>
            </w:r>
            <w:r>
              <w:rPr>
                <w:rFonts w:hint="eastAsia" w:asciiTheme="minorEastAsia" w:hAnsiTheme="minorEastAsia"/>
                <w:szCs w:val="21"/>
              </w:rPr>
              <w:t>）。</w:t>
            </w:r>
          </w:p>
          <w:p>
            <w:pPr>
              <w:tabs>
                <w:tab w:val="left" w:pos="9000"/>
              </w:tabs>
              <w:rPr>
                <w:rFonts w:asciiTheme="minorEastAsia" w:hAnsiTheme="minorEastAsia"/>
                <w:szCs w:val="21"/>
              </w:rPr>
            </w:pPr>
            <w:r>
              <w:rPr>
                <w:rFonts w:hint="eastAsia" w:asciiTheme="minorEastAsia" w:hAnsiTheme="minorEastAsia"/>
                <w:szCs w:val="21"/>
              </w:rPr>
              <w:t>3、能够准确表述前端高清视频监控系统发挥最大应用作用所必须具备的安装、调试流程及参数的</w:t>
            </w:r>
            <w:r>
              <w:rPr>
                <w:rFonts w:hint="eastAsia" w:cs="宋体" w:asciiTheme="minorEastAsia" w:hAnsiTheme="minorEastAsia"/>
                <w:szCs w:val="21"/>
              </w:rPr>
              <w:t>，每项</w:t>
            </w:r>
            <w:r>
              <w:rPr>
                <w:rFonts w:asciiTheme="minorEastAsia" w:hAnsiTheme="minorEastAsia"/>
                <w:szCs w:val="21"/>
              </w:rPr>
              <w:t>得</w:t>
            </w:r>
            <w:r>
              <w:rPr>
                <w:rFonts w:hint="eastAsia" w:asciiTheme="minorEastAsia" w:hAnsiTheme="minorEastAsia"/>
                <w:szCs w:val="21"/>
              </w:rPr>
              <w:t>2分（最多计算6</w:t>
            </w:r>
            <w:r>
              <w:rPr>
                <w:rFonts w:hint="eastAsia" w:cs="宋体" w:asciiTheme="minorEastAsia" w:hAnsiTheme="minorEastAsia"/>
                <w:szCs w:val="21"/>
              </w:rPr>
              <w:t>分</w:t>
            </w:r>
            <w:r>
              <w:rPr>
                <w:rFonts w:hint="eastAsia" w:asciiTheme="minorEastAsia" w:hAnsiTheme="minorEastAsia"/>
                <w:szCs w:val="21"/>
              </w:rPr>
              <w:t>）。</w:t>
            </w:r>
          </w:p>
          <w:p>
            <w:pPr>
              <w:tabs>
                <w:tab w:val="left" w:pos="9000"/>
              </w:tabs>
              <w:rPr>
                <w:rFonts w:asciiTheme="minorEastAsia" w:hAnsiTheme="minorEastAsia"/>
                <w:szCs w:val="21"/>
              </w:rPr>
            </w:pPr>
            <w:r>
              <w:rPr>
                <w:rFonts w:hint="eastAsia" w:asciiTheme="minorEastAsia" w:hAnsiTheme="minorEastAsia"/>
                <w:szCs w:val="21"/>
              </w:rPr>
              <w:t>4、能够准确表述前端信号灯设备及智能信号机系统发挥最大应用作用所必须具备的安装、调试流程及参数的</w:t>
            </w:r>
            <w:r>
              <w:rPr>
                <w:rFonts w:hint="eastAsia" w:cs="宋体" w:asciiTheme="minorEastAsia" w:hAnsiTheme="minorEastAsia"/>
                <w:szCs w:val="21"/>
              </w:rPr>
              <w:t>，每项</w:t>
            </w:r>
            <w:r>
              <w:rPr>
                <w:rFonts w:asciiTheme="minorEastAsia" w:hAnsiTheme="minorEastAsia"/>
                <w:szCs w:val="21"/>
              </w:rPr>
              <w:t>得</w:t>
            </w:r>
            <w:r>
              <w:rPr>
                <w:rFonts w:hint="eastAsia" w:asciiTheme="minorEastAsia" w:hAnsiTheme="minorEastAsia"/>
                <w:szCs w:val="21"/>
              </w:rPr>
              <w:t>2分（最多计算6</w:t>
            </w:r>
            <w:r>
              <w:rPr>
                <w:rFonts w:hint="eastAsia" w:cs="宋体" w:asciiTheme="minorEastAsia" w:hAnsiTheme="minorEastAsia"/>
                <w:szCs w:val="21"/>
              </w:rPr>
              <w:t>分</w:t>
            </w:r>
            <w:r>
              <w:rPr>
                <w:rFonts w:hint="eastAsia" w:asciiTheme="minorEastAsia" w:hAnsiTheme="minorEastAsia"/>
                <w:szCs w:val="21"/>
              </w:rPr>
              <w:t>）。</w:t>
            </w:r>
          </w:p>
          <w:p>
            <w:pPr>
              <w:tabs>
                <w:tab w:val="left" w:pos="9000"/>
              </w:tabs>
              <w:rPr>
                <w:rFonts w:cs="宋体" w:asciiTheme="minorEastAsia" w:hAnsiTheme="minorEastAsia"/>
                <w:szCs w:val="21"/>
              </w:rPr>
            </w:pPr>
            <w:r>
              <w:rPr>
                <w:rFonts w:hint="eastAsia" w:asciiTheme="minorEastAsia" w:hAnsiTheme="minorEastAsia"/>
                <w:szCs w:val="21"/>
              </w:rPr>
              <w:t>5、能够准确表述后台设备监控系统发挥最大应用作用所必须具备的安装、调试流程及参数的</w:t>
            </w:r>
            <w:r>
              <w:rPr>
                <w:rFonts w:hint="eastAsia" w:cs="宋体" w:asciiTheme="minorEastAsia" w:hAnsiTheme="minorEastAsia"/>
                <w:szCs w:val="21"/>
              </w:rPr>
              <w:t>，每项</w:t>
            </w:r>
            <w:r>
              <w:rPr>
                <w:rFonts w:asciiTheme="minorEastAsia" w:hAnsiTheme="minorEastAsia"/>
                <w:szCs w:val="21"/>
              </w:rPr>
              <w:t>得</w:t>
            </w:r>
            <w:r>
              <w:rPr>
                <w:rFonts w:hint="eastAsia" w:asciiTheme="minorEastAsia" w:hAnsiTheme="minorEastAsia"/>
                <w:szCs w:val="21"/>
              </w:rPr>
              <w:t>2分（最多计算6</w:t>
            </w:r>
            <w:r>
              <w:rPr>
                <w:rFonts w:hint="eastAsia" w:cs="宋体" w:asciiTheme="minorEastAsia" w:hAnsiTheme="minorEastAsia"/>
                <w:szCs w:val="21"/>
              </w:rPr>
              <w:t>分</w:t>
            </w:r>
            <w:r>
              <w:rPr>
                <w:rFonts w:hint="eastAsia" w:asciiTheme="minorEastAsia" w:hAnsiTheme="minorEastAsia"/>
                <w:szCs w:val="21"/>
              </w:rPr>
              <w:t>）。</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cs="宋体" w:asciiTheme="minorEastAsia" w:hAnsiTheme="minorEastAsia"/>
                <w:color w:val="000000"/>
                <w:kern w:val="0"/>
                <w:szCs w:val="21"/>
              </w:rPr>
            </w:pPr>
            <w:r>
              <w:rPr>
                <w:rFonts w:hint="eastAsia" w:cs="仿宋" w:asciiTheme="minorEastAsia" w:hAnsiTheme="minorEastAsia"/>
                <w:color w:val="000000"/>
                <w:kern w:val="0"/>
                <w:szCs w:val="21"/>
              </w:rPr>
              <w:t>30</w:t>
            </w:r>
            <w:r>
              <w:rPr>
                <w:rFonts w:hint="eastAsia" w:cs="宋体" w:asciiTheme="minorEastAsia" w:hAnsiTheme="minorEastAsia"/>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8500"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Cs w:val="21"/>
              </w:rPr>
            </w:pPr>
            <w:r>
              <w:rPr>
                <w:rFonts w:hint="eastAsia" w:cs="宋体" w:asciiTheme="minorEastAsia" w:hAnsiTheme="minorEastAsia"/>
                <w:bCs/>
                <w:color w:val="000000"/>
                <w:kern w:val="0"/>
                <w:szCs w:val="21"/>
              </w:rPr>
              <w:t>三、实施方案（满分10分）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Cs w:val="21"/>
              </w:rPr>
            </w:pPr>
            <w:r>
              <w:rPr>
                <w:rFonts w:hint="eastAsia" w:cs="宋体" w:asciiTheme="minorEastAsia" w:hAnsiTheme="minorEastAsia"/>
                <w:bCs/>
                <w:color w:val="000000"/>
                <w:kern w:val="0"/>
                <w:szCs w:val="21"/>
              </w:rPr>
              <w:t>评分因素</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Cs w:val="21"/>
              </w:rPr>
            </w:pPr>
            <w:r>
              <w:rPr>
                <w:rFonts w:hint="eastAsia" w:cs="宋体" w:asciiTheme="minorEastAsia" w:hAnsiTheme="minorEastAsia"/>
                <w:bCs/>
                <w:color w:val="000000"/>
                <w:kern w:val="0"/>
                <w:szCs w:val="21"/>
              </w:rPr>
              <w:t>评分标准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Cs w:val="21"/>
              </w:rPr>
            </w:pPr>
            <w:r>
              <w:rPr>
                <w:rFonts w:hint="eastAsia" w:cs="宋体" w:asciiTheme="minorEastAsia" w:hAnsiTheme="minorEastAsia"/>
                <w:bCs/>
                <w:color w:val="000000"/>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实施方案</w:t>
            </w:r>
          </w:p>
        </w:tc>
        <w:tc>
          <w:tcPr>
            <w:tcW w:w="5812" w:type="dxa"/>
            <w:tcBorders>
              <w:top w:val="single" w:color="auto" w:sz="4" w:space="0"/>
              <w:left w:val="single" w:color="auto" w:sz="4" w:space="0"/>
              <w:bottom w:val="single" w:color="auto" w:sz="4" w:space="0"/>
              <w:right w:val="single" w:color="auto" w:sz="4" w:space="0"/>
            </w:tcBorders>
            <w:vAlign w:val="center"/>
          </w:tcPr>
          <w:p>
            <w:pPr>
              <w:textAlignment w:val="baseline"/>
              <w:rPr>
                <w:rFonts w:asciiTheme="minorEastAsia" w:hAnsiTheme="minorEastAsia"/>
                <w:szCs w:val="21"/>
              </w:rPr>
            </w:pPr>
            <w:r>
              <w:rPr>
                <w:rFonts w:hint="eastAsia" w:asciiTheme="minorEastAsia" w:hAnsiTheme="minorEastAsia"/>
                <w:szCs w:val="21"/>
              </w:rPr>
              <w:t>1、维护人员、车辆设备配置方案（0-5分）</w:t>
            </w:r>
          </w:p>
          <w:p>
            <w:pPr>
              <w:ind w:firstLine="420" w:firstLineChars="200"/>
              <w:textAlignment w:val="baseline"/>
              <w:rPr>
                <w:rFonts w:asciiTheme="minorEastAsia" w:hAnsiTheme="minorEastAsia"/>
                <w:szCs w:val="21"/>
              </w:rPr>
            </w:pPr>
            <w:r>
              <w:rPr>
                <w:rFonts w:hint="eastAsia" w:asciiTheme="minorEastAsia" w:hAnsiTheme="minorEastAsia"/>
                <w:szCs w:val="21"/>
              </w:rPr>
              <w:t>维护人员及车辆设备配置科学合理、保障人身财产安全措施得力得5分，否则酌情</w:t>
            </w:r>
            <w:r>
              <w:rPr>
                <w:rFonts w:hint="eastAsia" w:asciiTheme="minorEastAsia" w:hAnsiTheme="minorEastAsia"/>
                <w:spacing w:val="-4"/>
                <w:szCs w:val="21"/>
              </w:rPr>
              <w:t>赋</w:t>
            </w:r>
            <w:r>
              <w:rPr>
                <w:rFonts w:hint="eastAsia" w:asciiTheme="minorEastAsia" w:hAnsiTheme="minorEastAsia"/>
                <w:szCs w:val="21"/>
              </w:rPr>
              <w:t>分。</w:t>
            </w:r>
          </w:p>
          <w:p>
            <w:pPr>
              <w:textAlignment w:val="baseline"/>
              <w:rPr>
                <w:rFonts w:asciiTheme="minorEastAsia" w:hAnsiTheme="minorEastAsia"/>
                <w:szCs w:val="21"/>
              </w:rPr>
            </w:pPr>
            <w:r>
              <w:rPr>
                <w:rFonts w:hint="eastAsia" w:asciiTheme="minorEastAsia" w:hAnsiTheme="minorEastAsia"/>
                <w:szCs w:val="21"/>
              </w:rPr>
              <w:t>2、维护工作具体实施方案（0-5分）</w:t>
            </w:r>
          </w:p>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szCs w:val="21"/>
              </w:rPr>
              <w:t xml:space="preserve">    维护工作</w:t>
            </w:r>
            <w:r>
              <w:rPr>
                <w:rFonts w:hint="eastAsia" w:asciiTheme="minorEastAsia" w:hAnsiTheme="minorEastAsia"/>
                <w:szCs w:val="21"/>
              </w:rPr>
              <w:t>方案科学合理、保证措施得力得5分，否则酌情</w:t>
            </w:r>
            <w:r>
              <w:rPr>
                <w:rFonts w:hint="eastAsia" w:asciiTheme="minorEastAsia" w:hAnsiTheme="minorEastAsia"/>
                <w:spacing w:val="-4"/>
                <w:szCs w:val="21"/>
              </w:rPr>
              <w:t>赋</w:t>
            </w:r>
            <w:r>
              <w:rPr>
                <w:rFonts w:hint="eastAsia" w:asciiTheme="minorEastAsia" w:hAnsiTheme="minorEastAsia"/>
                <w:szCs w:val="21"/>
              </w:rPr>
              <w:t>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Cs w:val="21"/>
              </w:rPr>
            </w:pPr>
            <w:r>
              <w:rPr>
                <w:rFonts w:hint="eastAsia" w:cs="仿宋" w:asciiTheme="minorEastAsia" w:hAnsiTheme="minorEastAsia"/>
                <w:color w:val="000000"/>
                <w:kern w:val="0"/>
                <w:szCs w:val="21"/>
              </w:rPr>
              <w:t>10</w:t>
            </w:r>
            <w:r>
              <w:rPr>
                <w:rFonts w:hint="eastAsia" w:cs="宋体" w:asciiTheme="minorEastAsia" w:hAnsiTheme="minorEastAsia"/>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0"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Cs w:val="21"/>
              </w:rPr>
            </w:pPr>
            <w:r>
              <w:rPr>
                <w:rFonts w:hint="eastAsia" w:cs="宋体" w:asciiTheme="minorEastAsia" w:hAnsiTheme="minorEastAsia"/>
                <w:bCs/>
                <w:color w:val="000000"/>
                <w:kern w:val="0"/>
                <w:szCs w:val="21"/>
              </w:rPr>
              <w:t>四、综合实力（满分</w:t>
            </w:r>
            <w:r>
              <w:rPr>
                <w:rFonts w:hint="eastAsia" w:cs="宋体" w:asciiTheme="minorEastAsia" w:hAnsiTheme="minorEastAsia"/>
                <w:bCs/>
                <w:color w:val="000000"/>
                <w:kern w:val="0"/>
                <w:szCs w:val="21"/>
                <w:lang w:val="en-US" w:eastAsia="zh-CN"/>
              </w:rPr>
              <w:t>30</w:t>
            </w:r>
            <w:bookmarkStart w:id="11" w:name="_GoBack"/>
            <w:bookmarkEnd w:id="11"/>
            <w:r>
              <w:rPr>
                <w:rFonts w:hint="eastAsia" w:cs="宋体" w:asciiTheme="minorEastAsia" w:hAnsiTheme="minorEastAsia"/>
                <w:bCs/>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Cs w:val="21"/>
              </w:rPr>
            </w:pPr>
            <w:r>
              <w:rPr>
                <w:rFonts w:hint="eastAsia" w:cs="宋体" w:asciiTheme="minorEastAsia" w:hAnsiTheme="minorEastAsia"/>
                <w:bCs/>
                <w:color w:val="000000"/>
                <w:kern w:val="0"/>
                <w:szCs w:val="21"/>
              </w:rPr>
              <w:t>评分因素</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Cs w:val="21"/>
              </w:rPr>
            </w:pPr>
            <w:r>
              <w:rPr>
                <w:rFonts w:hint="eastAsia" w:cs="宋体" w:asciiTheme="minorEastAsia" w:hAnsiTheme="minorEastAsia"/>
                <w:bCs/>
                <w:color w:val="000000"/>
                <w:kern w:val="0"/>
                <w:szCs w:val="21"/>
              </w:rPr>
              <w:t>评分标准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Cs w:val="21"/>
              </w:rPr>
            </w:pPr>
            <w:r>
              <w:rPr>
                <w:rFonts w:hint="eastAsia" w:cs="宋体" w:asciiTheme="minorEastAsia" w:hAnsiTheme="minorEastAsia"/>
                <w:bCs/>
                <w:color w:val="000000"/>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综合实力</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Cs w:val="21"/>
              </w:rPr>
            </w:pPr>
            <w:r>
              <w:rPr>
                <w:rFonts w:hint="eastAsia" w:asciiTheme="minorEastAsia" w:hAnsiTheme="minorEastAsia"/>
                <w:kern w:val="0"/>
                <w:szCs w:val="21"/>
              </w:rPr>
              <w:t>1、免费提供备品备件及故障响应时间（0-10分）</w:t>
            </w:r>
          </w:p>
          <w:p>
            <w:pPr>
              <w:widowControl/>
              <w:jc w:val="left"/>
              <w:rPr>
                <w:rFonts w:asciiTheme="minorEastAsia" w:hAnsiTheme="minorEastAsia"/>
                <w:kern w:val="0"/>
                <w:szCs w:val="21"/>
              </w:rPr>
            </w:pPr>
            <w:r>
              <w:rPr>
                <w:rFonts w:hint="eastAsia" w:asciiTheme="minorEastAsia" w:hAnsiTheme="minorEastAsia"/>
                <w:kern w:val="0"/>
                <w:szCs w:val="21"/>
              </w:rPr>
              <w:t xml:space="preserve">  （1）投标人承诺免费提供不低于标的数量2%的备品备件（摄像机、抓拍机、曝光灯、补光灯、电源适配器、光纤收发器、硬盘、光猫）得6分，否则不得分。</w:t>
            </w:r>
          </w:p>
          <w:p>
            <w:pPr>
              <w:widowControl/>
              <w:jc w:val="left"/>
              <w:rPr>
                <w:rFonts w:asciiTheme="minorEastAsia" w:hAnsiTheme="minorEastAsia"/>
                <w:kern w:val="0"/>
                <w:szCs w:val="21"/>
              </w:rPr>
            </w:pPr>
            <w:r>
              <w:rPr>
                <w:rFonts w:hint="eastAsia" w:asciiTheme="minorEastAsia" w:hAnsiTheme="minorEastAsia"/>
                <w:kern w:val="0"/>
                <w:szCs w:val="21"/>
              </w:rPr>
              <w:t xml:space="preserve">  （2）投标人承诺故障响应时间为48小时以内恢复</w:t>
            </w:r>
            <w:r>
              <w:rPr>
                <w:rFonts w:hint="eastAsia" w:asciiTheme="minorEastAsia" w:hAnsiTheme="minorEastAsia"/>
                <w:szCs w:val="21"/>
              </w:rPr>
              <w:t>设备正常运行</w:t>
            </w:r>
            <w:r>
              <w:rPr>
                <w:rFonts w:hint="eastAsia" w:asciiTheme="minorEastAsia" w:hAnsiTheme="minorEastAsia"/>
                <w:kern w:val="0"/>
                <w:szCs w:val="21"/>
              </w:rPr>
              <w:t>的得4分，否则不得分。</w:t>
            </w:r>
          </w:p>
          <w:p>
            <w:pPr>
              <w:widowControl/>
              <w:jc w:val="left"/>
              <w:rPr>
                <w:rFonts w:asciiTheme="minorEastAsia" w:hAnsiTheme="minorEastAsia"/>
                <w:szCs w:val="21"/>
              </w:rPr>
            </w:pPr>
            <w:r>
              <w:rPr>
                <w:rFonts w:hint="eastAsia" w:asciiTheme="minorEastAsia" w:hAnsiTheme="minorEastAsia"/>
                <w:szCs w:val="21"/>
              </w:rPr>
              <w:t>2、</w:t>
            </w:r>
            <w:r>
              <w:rPr>
                <w:rFonts w:hint="eastAsia" w:cs="宋体" w:asciiTheme="minorEastAsia" w:hAnsiTheme="minorEastAsia"/>
                <w:szCs w:val="21"/>
              </w:rPr>
              <w:t>履约保证金（0-</w:t>
            </w:r>
            <w:r>
              <w:rPr>
                <w:rFonts w:hint="eastAsia" w:asciiTheme="minorEastAsia" w:hAnsiTheme="minorEastAsia"/>
                <w:kern w:val="0"/>
                <w:szCs w:val="21"/>
              </w:rPr>
              <w:t>10分）</w:t>
            </w:r>
          </w:p>
          <w:p>
            <w:pPr>
              <w:widowControl/>
              <w:jc w:val="left"/>
              <w:rPr>
                <w:rFonts w:hint="eastAsia" w:cs="宋体" w:asciiTheme="minorEastAsia" w:hAnsiTheme="minorEastAsia"/>
                <w:szCs w:val="21"/>
              </w:rPr>
            </w:pPr>
            <w:r>
              <w:rPr>
                <w:rFonts w:hint="eastAsia" w:asciiTheme="minorEastAsia" w:hAnsiTheme="minorEastAsia"/>
                <w:kern w:val="0"/>
                <w:szCs w:val="21"/>
              </w:rPr>
              <w:t xml:space="preserve">  投标人承诺</w:t>
            </w:r>
            <w:r>
              <w:rPr>
                <w:rFonts w:hint="eastAsia" w:cs="宋体" w:asciiTheme="minorEastAsia" w:hAnsiTheme="minorEastAsia"/>
                <w:szCs w:val="21"/>
              </w:rPr>
              <w:t>中标后按中标金额的10%向采购人交纳履约保证金的得</w:t>
            </w:r>
            <w:r>
              <w:rPr>
                <w:rFonts w:hint="eastAsia" w:asciiTheme="minorEastAsia" w:hAnsiTheme="minorEastAsia"/>
                <w:kern w:val="0"/>
                <w:szCs w:val="21"/>
              </w:rPr>
              <w:t>10分，</w:t>
            </w:r>
            <w:r>
              <w:rPr>
                <w:rFonts w:hint="eastAsia" w:cs="宋体" w:asciiTheme="minorEastAsia" w:hAnsiTheme="minorEastAsia"/>
                <w:szCs w:val="21"/>
              </w:rPr>
              <w:t>交纳比例低于10%的，每降低一个百分点在</w:t>
            </w:r>
            <w:r>
              <w:rPr>
                <w:rFonts w:hint="eastAsia" w:asciiTheme="minorEastAsia" w:hAnsiTheme="minorEastAsia"/>
                <w:kern w:val="0"/>
                <w:szCs w:val="21"/>
              </w:rPr>
              <w:t>10分基础上</w:t>
            </w:r>
            <w:r>
              <w:rPr>
                <w:rFonts w:hint="eastAsia" w:cs="宋体" w:asciiTheme="minorEastAsia" w:hAnsiTheme="minorEastAsia"/>
                <w:szCs w:val="21"/>
              </w:rPr>
              <w:t>减去1分。低于5%的该项为0分。</w:t>
            </w:r>
          </w:p>
          <w:p>
            <w:pPr>
              <w:widowControl/>
              <w:jc w:val="left"/>
              <w:rPr>
                <w:rFonts w:cs="宋体" w:asciiTheme="minorEastAsia" w:hAnsiTheme="minorEastAsia"/>
                <w:szCs w:val="21"/>
              </w:rPr>
            </w:pPr>
            <w:r>
              <w:rPr>
                <w:rFonts w:hint="eastAsia" w:cs="宋体" w:asciiTheme="minorEastAsia" w:hAnsiTheme="minorEastAsia"/>
                <w:szCs w:val="21"/>
              </w:rPr>
              <w:t>3、行业经验及服务业绩（0-</w:t>
            </w:r>
            <w:r>
              <w:rPr>
                <w:rFonts w:hint="eastAsia" w:cs="宋体" w:asciiTheme="minorEastAsia" w:hAnsiTheme="minorEastAsia"/>
                <w:szCs w:val="21"/>
                <w:lang w:val="en-US" w:eastAsia="zh-CN"/>
              </w:rPr>
              <w:t>10</w:t>
            </w:r>
            <w:r>
              <w:rPr>
                <w:rFonts w:hint="eastAsia" w:cs="宋体" w:asciiTheme="minorEastAsia" w:hAnsiTheme="minorEastAsia"/>
                <w:szCs w:val="21"/>
              </w:rPr>
              <w:t>分）</w:t>
            </w:r>
          </w:p>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szCs w:val="21"/>
              </w:rPr>
              <w:t xml:space="preserve">  投标人经3年来具有相关行业维修、维护等维保服务经验及服务业绩的，每项得</w:t>
            </w:r>
            <w:r>
              <w:rPr>
                <w:rFonts w:hint="eastAsia" w:cs="宋体" w:asciiTheme="minorEastAsia" w:hAnsiTheme="minorEastAsia"/>
                <w:szCs w:val="21"/>
                <w:lang w:val="en-US" w:eastAsia="zh-CN"/>
              </w:rPr>
              <w:t>2</w:t>
            </w:r>
            <w:r>
              <w:rPr>
                <w:rFonts w:hint="eastAsia" w:cs="宋体" w:asciiTheme="minorEastAsia" w:hAnsiTheme="minorEastAsia"/>
                <w:szCs w:val="21"/>
              </w:rPr>
              <w:t>分，</w:t>
            </w:r>
            <w:r>
              <w:rPr>
                <w:rFonts w:hint="eastAsia" w:ascii="宋体" w:hAnsi="宋体" w:cs="宋体"/>
              </w:rPr>
              <w:t>最多得</w:t>
            </w:r>
            <w:r>
              <w:rPr>
                <w:rFonts w:hint="eastAsia" w:ascii="宋体" w:hAnsi="宋体" w:cs="宋体"/>
                <w:lang w:val="en-US" w:eastAsia="zh-CN"/>
              </w:rPr>
              <w:t>10</w:t>
            </w:r>
            <w:r>
              <w:rPr>
                <w:rFonts w:hint="eastAsia" w:ascii="宋体" w:hAnsi="宋体" w:cs="宋体"/>
              </w:rPr>
              <w:t>分</w:t>
            </w:r>
            <w:r>
              <w:rPr>
                <w:rFonts w:hint="eastAsia" w:cs="宋体" w:asciiTheme="minorEastAsia" w:hAnsiTheme="minorEastAsia"/>
                <w:szCs w:val="21"/>
              </w:rPr>
              <w:t>。</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30分</w:t>
            </w:r>
          </w:p>
        </w:tc>
      </w:tr>
    </w:tbl>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u w:val="single"/>
                <w14:textFill>
                  <w14:solidFill>
                    <w14:schemeClr w14:val="tx1"/>
                  </w14:solidFill>
                </w14:textFill>
              </w:rPr>
              <w:t>2</w:t>
            </w:r>
            <w:r>
              <w:rPr>
                <w:rFonts w:hint="eastAsia" w:ascii="宋体" w:hAnsi="宋体"/>
                <w:color w:val="000000" w:themeColor="text1"/>
                <w:sz w:val="24"/>
                <w:szCs w:val="24"/>
                <w:u w:val="single"/>
                <w14:textFill>
                  <w14:solidFill>
                    <w14:schemeClr w14:val="tx1"/>
                  </w14:solidFill>
                </w14:textFill>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hint="eastAsia"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p>
            <w:pPr>
              <w:adjustRightInd w:val="0"/>
              <w:spacing w:line="360" w:lineRule="auto"/>
              <w:ind w:left="-88" w:leftChars="-42" w:firstLine="513" w:firstLineChars="214"/>
              <w:jc w:val="left"/>
              <w:rPr>
                <w:rFonts w:hint="eastAsia" w:cs="仿宋_GB2312" w:asciiTheme="minorEastAsia" w:hAnsiTheme="minorEastAsia"/>
                <w:sz w:val="24"/>
                <w:szCs w:val="24"/>
                <w:lang w:val="zh-CN"/>
              </w:rPr>
            </w:pP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按得分从高到低推荐三名中标候选人。</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3" w:name="_Toc184023138"/>
      <w:bookmarkStart w:id="4" w:name="_Toc174185203"/>
      <w:bookmarkStart w:id="5" w:name="_Toc186274126"/>
      <w:r>
        <w:rPr>
          <w:rFonts w:cs="黑体" w:asciiTheme="minorEastAsia" w:hAnsiTheme="minorEastAsia"/>
          <w:sz w:val="36"/>
          <w:szCs w:val="36"/>
          <w:lang w:val="zh-CN"/>
        </w:rPr>
        <w:br w:type="page"/>
      </w: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3"/>
      <w:bookmarkEnd w:id="4"/>
      <w:bookmarkEnd w:id="5"/>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9"/>
        <w:spacing w:line="480" w:lineRule="auto"/>
        <w:ind w:firstLine="540" w:firstLineChars="225"/>
        <w:jc w:val="left"/>
        <w:rPr>
          <w:rFonts w:asciiTheme="minorEastAsia" w:hAnsiTheme="minorEastAsia"/>
          <w:color w:val="000000"/>
          <w:szCs w:val="24"/>
        </w:rPr>
      </w:pPr>
    </w:p>
    <w:p>
      <w:pPr>
        <w:pStyle w:val="39"/>
        <w:spacing w:line="480" w:lineRule="auto"/>
        <w:ind w:firstLine="540" w:firstLineChars="225"/>
        <w:jc w:val="left"/>
        <w:rPr>
          <w:rFonts w:asciiTheme="minorEastAsia" w:hAnsiTheme="minorEastAsia"/>
          <w:color w:val="000000"/>
          <w:szCs w:val="24"/>
        </w:rPr>
      </w:pPr>
    </w:p>
    <w:p>
      <w:pPr>
        <w:pStyle w:val="39"/>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9"/>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2"/>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1"/>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6" w:name="_资格证明文件"/>
            <w:bookmarkEnd w:id="6"/>
            <w:bookmarkStart w:id="7" w:name="_Toc364329026"/>
            <w:r>
              <w:rPr>
                <w:rFonts w:hint="eastAsia" w:asciiTheme="minorEastAsia" w:hAnsiTheme="minorEastAsia"/>
                <w:sz w:val="24"/>
                <w:szCs w:val="24"/>
              </w:rPr>
              <w:t>法定代表人授权代表身份证（正面）</w:t>
            </w:r>
            <w:bookmarkEnd w:id="7"/>
          </w:p>
        </w:tc>
        <w:tc>
          <w:tcPr>
            <w:tcW w:w="4492" w:type="dxa"/>
            <w:gridSpan w:val="2"/>
            <w:vAlign w:val="center"/>
          </w:tcPr>
          <w:p>
            <w:pPr>
              <w:jc w:val="center"/>
              <w:rPr>
                <w:rFonts w:asciiTheme="minorEastAsia" w:hAnsiTheme="minorEastAsia"/>
                <w:sz w:val="24"/>
                <w:szCs w:val="24"/>
              </w:rPr>
            </w:pPr>
            <w:bookmarkStart w:id="8" w:name="_Toc364329027"/>
            <w:r>
              <w:rPr>
                <w:rFonts w:hint="eastAsia" w:asciiTheme="minorEastAsia" w:hAnsiTheme="minorEastAsia"/>
                <w:sz w:val="24"/>
                <w:szCs w:val="24"/>
              </w:rPr>
              <w:t>法定代表人授权代表身份证（反面）</w:t>
            </w:r>
            <w:bookmarkEnd w:id="8"/>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9" w:name="OLE_LINK14"/>
      <w:bookmarkStart w:id="10" w:name="OLE_LINK13"/>
      <w:r>
        <w:rPr>
          <w:rFonts w:hint="eastAsia" w:ascii="宋体" w:hAnsi="宋体"/>
          <w:b/>
          <w:bCs/>
          <w:color w:val="000000"/>
          <w:sz w:val="36"/>
          <w:szCs w:val="36"/>
        </w:rPr>
        <w:t>4.10 残疾人福利性单位声明函</w:t>
      </w:r>
    </w:p>
    <w:bookmarkEnd w:id="9"/>
    <w:bookmarkEnd w:id="10"/>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5"/>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E7AFEC"/>
    <w:multiLevelType w:val="singleLevel"/>
    <w:tmpl w:val="8CE7AFEC"/>
    <w:lvl w:ilvl="0" w:tentative="0">
      <w:start w:val="1"/>
      <w:numFmt w:val="decimal"/>
      <w:suff w:val="nothing"/>
      <w:lvlText w:val="%1、"/>
      <w:lvlJc w:val="left"/>
      <w:pPr>
        <w:ind w:left="481" w:leftChars="0" w:firstLine="0" w:firstLineChars="0"/>
      </w:pPr>
    </w:lvl>
  </w:abstractNum>
  <w:abstractNum w:abstractNumId="1">
    <w:nsid w:val="97E7CF6D"/>
    <w:multiLevelType w:val="singleLevel"/>
    <w:tmpl w:val="97E7CF6D"/>
    <w:lvl w:ilvl="0" w:tentative="0">
      <w:start w:val="7"/>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E269683"/>
    <w:multiLevelType w:val="singleLevel"/>
    <w:tmpl w:val="0E269683"/>
    <w:lvl w:ilvl="0" w:tentative="0">
      <w:start w:val="2"/>
      <w:numFmt w:val="chineseCounting"/>
      <w:lvlText w:val="(%1)"/>
      <w:lvlJc w:val="left"/>
      <w:pPr>
        <w:tabs>
          <w:tab w:val="left" w:pos="312"/>
        </w:tabs>
      </w:pPr>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48"/>
      <w:suff w:val="nothing"/>
      <w:lvlText w:val="%1、"/>
      <w:lvlJc w:val="left"/>
    </w:lvl>
  </w:abstractNum>
  <w:abstractNum w:abstractNumId="9">
    <w:nsid w:val="5A051E9E"/>
    <w:multiLevelType w:val="singleLevel"/>
    <w:tmpl w:val="5A051E9E"/>
    <w:lvl w:ilvl="0" w:tentative="0">
      <w:start w:val="1"/>
      <w:numFmt w:val="chineseCounting"/>
      <w:suff w:val="nothing"/>
      <w:lvlText w:val="%1、"/>
      <w:lvlJc w:val="left"/>
    </w:lvl>
  </w:abstractNum>
  <w:num w:numId="1">
    <w:abstractNumId w:val="2"/>
  </w:num>
  <w:num w:numId="2">
    <w:abstractNumId w:val="3"/>
  </w:num>
  <w:num w:numId="3">
    <w:abstractNumId w:val="8"/>
  </w:num>
  <w:num w:numId="4">
    <w:abstractNumId w:val="6"/>
  </w:num>
  <w:num w:numId="5">
    <w:abstractNumId w:val="9"/>
  </w:num>
  <w:num w:numId="6">
    <w:abstractNumId w:val="0"/>
  </w:num>
  <w:num w:numId="7">
    <w:abstractNumId w:val="4"/>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85F4592"/>
    <w:rsid w:val="08E1109F"/>
    <w:rsid w:val="0C3D4298"/>
    <w:rsid w:val="0C9523A6"/>
    <w:rsid w:val="0CA67F00"/>
    <w:rsid w:val="116D26CD"/>
    <w:rsid w:val="11C23651"/>
    <w:rsid w:val="147D590A"/>
    <w:rsid w:val="189035FD"/>
    <w:rsid w:val="18D55096"/>
    <w:rsid w:val="1A08396D"/>
    <w:rsid w:val="1C2D1536"/>
    <w:rsid w:val="1CCF2F1D"/>
    <w:rsid w:val="1FE15514"/>
    <w:rsid w:val="2157706F"/>
    <w:rsid w:val="21DD4A96"/>
    <w:rsid w:val="271F4B16"/>
    <w:rsid w:val="2A553543"/>
    <w:rsid w:val="32646FF9"/>
    <w:rsid w:val="33563CED"/>
    <w:rsid w:val="34B644B7"/>
    <w:rsid w:val="3ADD0A2E"/>
    <w:rsid w:val="3F263B0E"/>
    <w:rsid w:val="43AF27C5"/>
    <w:rsid w:val="4AE22F4C"/>
    <w:rsid w:val="4EB72836"/>
    <w:rsid w:val="58077CBD"/>
    <w:rsid w:val="58FD658D"/>
    <w:rsid w:val="5D337D07"/>
    <w:rsid w:val="5E2C7B65"/>
    <w:rsid w:val="68741D48"/>
    <w:rsid w:val="6DFC3DF2"/>
    <w:rsid w:val="6F272507"/>
    <w:rsid w:val="6FF22FD4"/>
    <w:rsid w:val="70143BA8"/>
    <w:rsid w:val="70CA52FA"/>
    <w:rsid w:val="71E53350"/>
    <w:rsid w:val="73D40348"/>
    <w:rsid w:val="796B1530"/>
    <w:rsid w:val="79E03819"/>
    <w:rsid w:val="7A777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50"/>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9"/>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5"/>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14:textFill>
        <w14:solidFill>
          <w14:schemeClr w14:val="folHlink"/>
        </w14:solidFill>
      </w14:textFill>
    </w:rPr>
  </w:style>
  <w:style w:type="character" w:styleId="23">
    <w:name w:val="Emphasis"/>
    <w:basedOn w:val="20"/>
    <w:qFormat/>
    <w:uiPriority w:val="20"/>
    <w:rPr>
      <w:i/>
      <w:iCs/>
    </w:rPr>
  </w:style>
  <w:style w:type="character" w:styleId="24">
    <w:name w:val="Hyperlink"/>
    <w:basedOn w:val="20"/>
    <w:unhideWhenUsed/>
    <w:qFormat/>
    <w:uiPriority w:val="99"/>
    <w:rPr>
      <w:color w:val="0000FF"/>
      <w:u w:val="single"/>
    </w:rPr>
  </w:style>
  <w:style w:type="character" w:customStyle="1" w:styleId="26">
    <w:name w:val="标题 1 Char"/>
    <w:basedOn w:val="20"/>
    <w:link w:val="2"/>
    <w:qFormat/>
    <w:uiPriority w:val="0"/>
    <w:rPr>
      <w:rFonts w:ascii="Calibri" w:hAnsi="Calibri" w:eastAsia="宋体" w:cs="Times New Roman"/>
      <w:b/>
      <w:bCs/>
      <w:kern w:val="44"/>
      <w:sz w:val="44"/>
      <w:szCs w:val="44"/>
    </w:rPr>
  </w:style>
  <w:style w:type="character" w:customStyle="1" w:styleId="27">
    <w:name w:val="标题 2 Char"/>
    <w:basedOn w:val="20"/>
    <w:link w:val="3"/>
    <w:qFormat/>
    <w:uiPriority w:val="0"/>
    <w:rPr>
      <w:rFonts w:ascii="Arial" w:hAnsi="Arial" w:eastAsia="黑体" w:cs="Times New Roman"/>
      <w:b/>
      <w:bCs/>
      <w:kern w:val="0"/>
      <w:sz w:val="32"/>
      <w:szCs w:val="32"/>
    </w:rPr>
  </w:style>
  <w:style w:type="character" w:customStyle="1" w:styleId="28">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0"/>
    <w:link w:val="5"/>
    <w:qFormat/>
    <w:uiPriority w:val="0"/>
    <w:rPr>
      <w:rFonts w:ascii="Arial" w:hAnsi="Arial" w:eastAsia="黑体" w:cs="Times New Roman"/>
      <w:b/>
      <w:bCs/>
      <w:kern w:val="0"/>
      <w:sz w:val="28"/>
      <w:szCs w:val="28"/>
    </w:rPr>
  </w:style>
  <w:style w:type="character" w:customStyle="1" w:styleId="30">
    <w:name w:val="纯文本 Char"/>
    <w:basedOn w:val="20"/>
    <w:link w:val="13"/>
    <w:qFormat/>
    <w:uiPriority w:val="0"/>
    <w:rPr>
      <w:rFonts w:eastAsia="宋体"/>
      <w:sz w:val="24"/>
    </w:rPr>
  </w:style>
  <w:style w:type="character" w:customStyle="1" w:styleId="31">
    <w:name w:val="日期 Char"/>
    <w:basedOn w:val="20"/>
    <w:link w:val="14"/>
    <w:qFormat/>
    <w:uiPriority w:val="99"/>
  </w:style>
  <w:style w:type="character" w:customStyle="1" w:styleId="32">
    <w:name w:val="页脚 Char"/>
    <w:basedOn w:val="20"/>
    <w:link w:val="15"/>
    <w:qFormat/>
    <w:uiPriority w:val="99"/>
    <w:rPr>
      <w:sz w:val="18"/>
      <w:szCs w:val="18"/>
    </w:rPr>
  </w:style>
  <w:style w:type="character" w:customStyle="1" w:styleId="33">
    <w:name w:val="页眉 Char"/>
    <w:basedOn w:val="20"/>
    <w:link w:val="16"/>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0"/>
    <w:link w:val="10"/>
    <w:qFormat/>
    <w:uiPriority w:val="0"/>
    <w:rPr>
      <w:rFonts w:ascii="Times New Roman" w:hAnsi="Times New Roman" w:eastAsia="宋体" w:cs="Times New Roman"/>
      <w:color w:val="FF0000"/>
      <w:sz w:val="24"/>
      <w:szCs w:val="24"/>
    </w:rPr>
  </w:style>
  <w:style w:type="character" w:customStyle="1" w:styleId="46">
    <w:name w:val="edittexttarea"/>
    <w:basedOn w:val="20"/>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0"/>
    <w:link w:val="7"/>
    <w:semiHidden/>
    <w:qFormat/>
    <w:uiPriority w:val="99"/>
  </w:style>
  <w:style w:type="character" w:customStyle="1" w:styleId="50">
    <w:name w:val="正文首行缩进 Char"/>
    <w:basedOn w:val="49"/>
    <w:link w:val="6"/>
    <w:qFormat/>
    <w:uiPriority w:val="0"/>
    <w:rPr>
      <w:rFonts w:ascii="宋体" w:hAnsi="Times New Roman" w:eastAsia="宋体" w:cs="Times New Roman"/>
      <w:kern w:val="0"/>
      <w:sz w:val="34"/>
      <w:szCs w:val="20"/>
    </w:rPr>
  </w:style>
  <w:style w:type="character" w:customStyle="1" w:styleId="51">
    <w:name w:val="HTML 预设格式 Char"/>
    <w:basedOn w:val="20"/>
    <w:link w:val="18"/>
    <w:semiHidden/>
    <w:qFormat/>
    <w:uiPriority w:val="99"/>
    <w:rPr>
      <w:rFonts w:ascii="宋体" w:hAnsi="宋体" w:eastAsia="宋体" w:cs="宋体"/>
      <w:kern w:val="0"/>
      <w:sz w:val="24"/>
      <w:szCs w:val="24"/>
    </w:rPr>
  </w:style>
  <w:style w:type="character" w:customStyle="1" w:styleId="52">
    <w:name w:val="font01"/>
    <w:qFormat/>
    <w:uiPriority w:val="0"/>
    <w:rPr>
      <w:rFonts w:hint="default" w:ascii="Arial" w:hAnsi="Arial" w:cs="Arial"/>
      <w:color w:val="000000"/>
      <w:sz w:val="22"/>
      <w:szCs w:val="22"/>
      <w:u w:val="none"/>
    </w:rPr>
  </w:style>
  <w:style w:type="character" w:customStyle="1" w:styleId="53">
    <w:name w:val="font2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F7C31-DF10-4ADE-BBE3-DE8F7ADA902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72</Pages>
  <Words>5869</Words>
  <Characters>33456</Characters>
  <Lines>278</Lines>
  <Paragraphs>78</Paragraphs>
  <TotalTime>69</TotalTime>
  <ScaleCrop>false</ScaleCrop>
  <LinksUpToDate>false</LinksUpToDate>
  <CharactersWithSpaces>39247</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禹州市公共资源交易中心:李柯</cp:lastModifiedBy>
  <cp:lastPrinted>2018-07-31T02:20:00Z</cp:lastPrinted>
  <dcterms:modified xsi:type="dcterms:W3CDTF">2018-11-27T02:56:43Z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