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47" w:rsidRDefault="006F4C96">
      <w:r>
        <w:rPr>
          <w:noProof/>
        </w:rPr>
        <w:drawing>
          <wp:inline distT="0" distB="0" distL="0" distR="0">
            <wp:extent cx="5248395" cy="6368823"/>
            <wp:effectExtent l="19050" t="0" r="94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46" cy="637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947" w:rsidSect="00FD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96" w:rsidRDefault="006F4C96" w:rsidP="006F4C96">
      <w:r>
        <w:separator/>
      </w:r>
    </w:p>
  </w:endnote>
  <w:endnote w:type="continuationSeparator" w:id="0">
    <w:p w:rsidR="006F4C96" w:rsidRDefault="006F4C96" w:rsidP="006F4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96" w:rsidRDefault="006F4C96" w:rsidP="006F4C96">
      <w:r>
        <w:separator/>
      </w:r>
    </w:p>
  </w:footnote>
  <w:footnote w:type="continuationSeparator" w:id="0">
    <w:p w:rsidR="006F4C96" w:rsidRDefault="006F4C96" w:rsidP="006F4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96"/>
    <w:rsid w:val="006F4C96"/>
    <w:rsid w:val="00DD607F"/>
    <w:rsid w:val="00FD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C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C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4C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4C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河南省鑫诚工程管理有限公司:河南省鑫诚工程管理有限公司</dc:creator>
  <cp:keywords/>
  <dc:description/>
  <cp:lastModifiedBy>河南省鑫诚工程管理有限公司:河南省鑫诚工程管理有限公司</cp:lastModifiedBy>
  <cp:revision>2</cp:revision>
  <dcterms:created xsi:type="dcterms:W3CDTF">2018-11-22T08:36:00Z</dcterms:created>
  <dcterms:modified xsi:type="dcterms:W3CDTF">2018-11-22T08:39:00Z</dcterms:modified>
</cp:coreProperties>
</file>