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95" w:rsidRDefault="00155C95">
      <w:pPr>
        <w:autoSpaceDE w:val="0"/>
        <w:autoSpaceDN w:val="0"/>
        <w:adjustRightInd w:val="0"/>
        <w:rPr>
          <w:rFonts w:hAnsi="宋体" w:cs="宋体"/>
          <w:b/>
          <w:spacing w:val="20"/>
          <w:sz w:val="36"/>
          <w:szCs w:val="36"/>
        </w:rPr>
      </w:pPr>
    </w:p>
    <w:p w:rsidR="00155C95" w:rsidRDefault="00E379AC">
      <w:pPr>
        <w:autoSpaceDE w:val="0"/>
        <w:autoSpaceDN w:val="0"/>
        <w:adjustRightInd w:val="0"/>
        <w:jc w:val="center"/>
        <w:rPr>
          <w:rFonts w:ascii="黑体" w:eastAsia="黑体" w:hAnsi="黑体" w:cs="黑体"/>
          <w:b/>
          <w:sz w:val="64"/>
          <w:szCs w:val="64"/>
        </w:rPr>
      </w:pPr>
      <w:r>
        <w:rPr>
          <w:rFonts w:ascii="黑体" w:eastAsia="黑体" w:hAnsi="黑体" w:cs="黑体" w:hint="eastAsia"/>
          <w:b/>
          <w:sz w:val="64"/>
          <w:szCs w:val="64"/>
        </w:rPr>
        <w:t>塘坊李新家园二期（</w:t>
      </w:r>
      <w:r>
        <w:rPr>
          <w:rFonts w:ascii="黑体" w:eastAsia="黑体" w:hAnsi="黑体" w:cs="黑体" w:hint="eastAsia"/>
          <w:b/>
          <w:sz w:val="64"/>
          <w:szCs w:val="64"/>
        </w:rPr>
        <w:t>8#</w:t>
      </w:r>
      <w:r>
        <w:rPr>
          <w:rFonts w:ascii="黑体" w:eastAsia="黑体" w:hAnsi="黑体" w:cs="黑体" w:hint="eastAsia"/>
          <w:b/>
          <w:sz w:val="64"/>
          <w:szCs w:val="64"/>
        </w:rPr>
        <w:t>、</w:t>
      </w:r>
      <w:r>
        <w:rPr>
          <w:rFonts w:ascii="黑体" w:eastAsia="黑体" w:hAnsi="黑体" w:cs="黑体" w:hint="eastAsia"/>
          <w:b/>
          <w:sz w:val="64"/>
          <w:szCs w:val="64"/>
        </w:rPr>
        <w:t>10#</w:t>
      </w:r>
      <w:r>
        <w:rPr>
          <w:rFonts w:ascii="黑体" w:eastAsia="黑体" w:hAnsi="黑体" w:cs="黑体" w:hint="eastAsia"/>
          <w:b/>
          <w:sz w:val="64"/>
          <w:szCs w:val="64"/>
        </w:rPr>
        <w:t>、</w:t>
      </w:r>
      <w:r>
        <w:rPr>
          <w:rFonts w:ascii="黑体" w:eastAsia="黑体" w:hAnsi="黑体" w:cs="黑体" w:hint="eastAsia"/>
          <w:b/>
          <w:sz w:val="64"/>
          <w:szCs w:val="64"/>
        </w:rPr>
        <w:t>13#</w:t>
      </w:r>
    </w:p>
    <w:p w:rsidR="00155C95" w:rsidRDefault="00E379AC">
      <w:pPr>
        <w:autoSpaceDE w:val="0"/>
        <w:autoSpaceDN w:val="0"/>
        <w:adjustRightInd w:val="0"/>
        <w:jc w:val="center"/>
        <w:rPr>
          <w:rFonts w:ascii="黑体" w:eastAsia="黑体" w:hAnsi="黑体" w:cs="黑体"/>
          <w:b/>
          <w:sz w:val="64"/>
          <w:szCs w:val="64"/>
        </w:rPr>
      </w:pPr>
      <w:r>
        <w:rPr>
          <w:rFonts w:ascii="黑体" w:eastAsia="黑体" w:hAnsi="黑体" w:cs="黑体" w:hint="eastAsia"/>
          <w:b/>
          <w:sz w:val="64"/>
          <w:szCs w:val="64"/>
        </w:rPr>
        <w:t>楼及地下车库）工程</w:t>
      </w:r>
    </w:p>
    <w:p w:rsidR="00155C95" w:rsidRDefault="00155C95">
      <w:pPr>
        <w:autoSpaceDE w:val="0"/>
        <w:autoSpaceDN w:val="0"/>
        <w:adjustRightInd w:val="0"/>
        <w:jc w:val="center"/>
        <w:rPr>
          <w:b/>
          <w:sz w:val="72"/>
          <w:szCs w:val="72"/>
        </w:rPr>
      </w:pPr>
    </w:p>
    <w:p w:rsidR="00155C95" w:rsidRDefault="00155C95">
      <w:pPr>
        <w:autoSpaceDE w:val="0"/>
        <w:autoSpaceDN w:val="0"/>
        <w:adjustRightInd w:val="0"/>
        <w:jc w:val="center"/>
        <w:rPr>
          <w:b/>
          <w:sz w:val="72"/>
          <w:szCs w:val="72"/>
        </w:rPr>
      </w:pPr>
    </w:p>
    <w:p w:rsidR="00155C95" w:rsidRDefault="00E379AC">
      <w:pPr>
        <w:autoSpaceDE w:val="0"/>
        <w:autoSpaceDN w:val="0"/>
        <w:adjustRightInd w:val="0"/>
        <w:jc w:val="center"/>
        <w:rPr>
          <w:rFonts w:ascii="黑体" w:eastAsia="黑体" w:hAnsi="黑体" w:cs="黑体"/>
          <w:b/>
          <w:sz w:val="52"/>
          <w:szCs w:val="52"/>
        </w:rPr>
      </w:pPr>
      <w:r>
        <w:rPr>
          <w:rFonts w:ascii="黑体" w:eastAsia="黑体" w:hAnsi="黑体" w:cs="黑体" w:hint="eastAsia"/>
          <w:b/>
          <w:sz w:val="72"/>
          <w:szCs w:val="72"/>
        </w:rPr>
        <w:t>招标文件</w:t>
      </w:r>
    </w:p>
    <w:p w:rsidR="00155C95" w:rsidRDefault="00155C95">
      <w:pPr>
        <w:autoSpaceDE w:val="0"/>
        <w:autoSpaceDN w:val="0"/>
        <w:adjustRightInd w:val="0"/>
        <w:rPr>
          <w:rFonts w:ascii="黑体" w:eastAsia="黑体" w:hAnsi="黑体" w:cs="黑体"/>
          <w:b/>
          <w:color w:val="000000"/>
          <w:sz w:val="32"/>
          <w:szCs w:val="32"/>
        </w:rPr>
      </w:pPr>
      <w:bookmarkStart w:id="0" w:name="_GoBack"/>
      <w:bookmarkEnd w:id="0"/>
    </w:p>
    <w:p w:rsidR="00155C95" w:rsidRDefault="00E379AC" w:rsidP="000A16D2">
      <w:pPr>
        <w:autoSpaceDE w:val="0"/>
        <w:autoSpaceDN w:val="0"/>
        <w:adjustRightInd w:val="0"/>
        <w:ind w:firstLineChars="900" w:firstLine="2891"/>
        <w:rPr>
          <w:rFonts w:ascii="黑体" w:eastAsia="黑体" w:hAnsi="黑体" w:cs="黑体"/>
          <w:b/>
          <w:color w:val="000000"/>
          <w:sz w:val="32"/>
          <w:szCs w:val="32"/>
        </w:rPr>
      </w:pPr>
      <w:r>
        <w:rPr>
          <w:rFonts w:ascii="黑体" w:eastAsia="黑体" w:hAnsi="黑体" w:cs="黑体" w:hint="eastAsia"/>
          <w:b/>
          <w:color w:val="000000"/>
          <w:sz w:val="32"/>
          <w:szCs w:val="32"/>
        </w:rPr>
        <w:t>项目编号：</w:t>
      </w:r>
      <w:r>
        <w:rPr>
          <w:rFonts w:ascii="黑体" w:eastAsia="黑体" w:hAnsi="黑体" w:cs="黑体" w:hint="eastAsia"/>
          <w:b/>
          <w:color w:val="000000"/>
          <w:sz w:val="32"/>
          <w:szCs w:val="32"/>
        </w:rPr>
        <w:t>XCGC-F201</w:t>
      </w:r>
      <w:r>
        <w:rPr>
          <w:rFonts w:ascii="黑体" w:eastAsia="黑体" w:hAnsi="黑体" w:cs="黑体" w:hint="eastAsia"/>
          <w:b/>
          <w:color w:val="000000"/>
          <w:sz w:val="32"/>
          <w:szCs w:val="32"/>
        </w:rPr>
        <w:t>8</w:t>
      </w:r>
      <w:r w:rsidR="000A16D2">
        <w:rPr>
          <w:rFonts w:ascii="黑体" w:eastAsia="黑体" w:hAnsi="黑体" w:cs="黑体" w:hint="eastAsia"/>
          <w:b/>
          <w:color w:val="000000"/>
          <w:sz w:val="32"/>
          <w:szCs w:val="32"/>
        </w:rPr>
        <w:t>272</w:t>
      </w:r>
      <w:r>
        <w:rPr>
          <w:rFonts w:ascii="黑体" w:eastAsia="黑体" w:hAnsi="黑体" w:cs="黑体" w:hint="eastAsia"/>
          <w:b/>
          <w:color w:val="000000"/>
          <w:sz w:val="32"/>
          <w:szCs w:val="32"/>
        </w:rPr>
        <w:t xml:space="preserve"> </w:t>
      </w:r>
    </w:p>
    <w:p w:rsidR="00155C95" w:rsidRDefault="00155C95">
      <w:pPr>
        <w:autoSpaceDE w:val="0"/>
        <w:autoSpaceDN w:val="0"/>
        <w:adjustRightInd w:val="0"/>
        <w:jc w:val="center"/>
        <w:rPr>
          <w:rFonts w:hAnsi="宋体" w:cs="黑体"/>
          <w:color w:val="000000"/>
          <w:sz w:val="44"/>
          <w:szCs w:val="44"/>
        </w:rPr>
      </w:pPr>
    </w:p>
    <w:p w:rsidR="00155C95" w:rsidRDefault="00155C95">
      <w:pPr>
        <w:autoSpaceDE w:val="0"/>
        <w:autoSpaceDN w:val="0"/>
        <w:adjustRightInd w:val="0"/>
        <w:jc w:val="center"/>
        <w:rPr>
          <w:rFonts w:hAnsi="宋体" w:cs="黑体"/>
          <w:color w:val="000000"/>
          <w:sz w:val="44"/>
          <w:szCs w:val="44"/>
        </w:rPr>
      </w:pPr>
    </w:p>
    <w:p w:rsidR="00155C95" w:rsidRDefault="00155C95">
      <w:pPr>
        <w:autoSpaceDE w:val="0"/>
        <w:autoSpaceDN w:val="0"/>
        <w:adjustRightInd w:val="0"/>
        <w:jc w:val="center"/>
        <w:rPr>
          <w:rFonts w:hAnsi="宋体" w:cs="黑体"/>
          <w:color w:val="000000"/>
          <w:sz w:val="44"/>
          <w:szCs w:val="44"/>
        </w:rPr>
      </w:pPr>
    </w:p>
    <w:p w:rsidR="00155C95" w:rsidRDefault="00155C95">
      <w:pPr>
        <w:autoSpaceDE w:val="0"/>
        <w:autoSpaceDN w:val="0"/>
        <w:adjustRightInd w:val="0"/>
        <w:rPr>
          <w:rFonts w:hAnsi="宋体" w:cs="黑体"/>
          <w:color w:val="000000"/>
          <w:sz w:val="44"/>
          <w:szCs w:val="44"/>
        </w:rPr>
      </w:pPr>
    </w:p>
    <w:p w:rsidR="00155C95" w:rsidRDefault="00155C95">
      <w:pPr>
        <w:tabs>
          <w:tab w:val="left" w:pos="6642"/>
        </w:tabs>
        <w:autoSpaceDE w:val="0"/>
        <w:autoSpaceDN w:val="0"/>
        <w:adjustRightInd w:val="0"/>
        <w:jc w:val="left"/>
        <w:rPr>
          <w:rFonts w:hAnsi="宋体" w:cs="黑体"/>
          <w:color w:val="000000"/>
          <w:sz w:val="44"/>
          <w:szCs w:val="44"/>
        </w:rPr>
      </w:pPr>
    </w:p>
    <w:p w:rsidR="00155C95" w:rsidRDefault="00155C95">
      <w:pPr>
        <w:rPr>
          <w:b/>
          <w:bCs/>
          <w:sz w:val="32"/>
        </w:rPr>
      </w:pPr>
    </w:p>
    <w:p w:rsidR="00155C95" w:rsidRDefault="00155C95">
      <w:pPr>
        <w:rPr>
          <w:b/>
          <w:bCs/>
          <w:sz w:val="32"/>
        </w:rPr>
      </w:pPr>
    </w:p>
    <w:p w:rsidR="00155C95" w:rsidRDefault="00155C95">
      <w:pPr>
        <w:rPr>
          <w:rFonts w:cs="Times New Roman"/>
          <w:b/>
          <w:bCs/>
          <w:sz w:val="32"/>
          <w:szCs w:val="20"/>
        </w:rPr>
      </w:pPr>
    </w:p>
    <w:p w:rsidR="00155C95" w:rsidRDefault="00E379AC" w:rsidP="000A16D2">
      <w:pPr>
        <w:ind w:firstLineChars="650" w:firstLine="2088"/>
        <w:rPr>
          <w:rFonts w:ascii="黑体" w:eastAsia="黑体" w:hAnsi="黑体" w:cs="黑体"/>
          <w:b/>
          <w:bCs/>
          <w:sz w:val="32"/>
          <w:szCs w:val="20"/>
        </w:rPr>
      </w:pPr>
      <w:r>
        <w:rPr>
          <w:rFonts w:ascii="黑体" w:eastAsia="黑体" w:hAnsi="黑体" w:cs="黑体" w:hint="eastAsia"/>
          <w:b/>
          <w:bCs/>
          <w:sz w:val="32"/>
          <w:szCs w:val="20"/>
        </w:rPr>
        <w:t>招标单位：许昌开诚城市建设有限公司</w:t>
      </w:r>
      <w:r>
        <w:rPr>
          <w:rFonts w:ascii="黑体" w:eastAsia="黑体" w:hAnsi="黑体" w:cs="黑体" w:hint="eastAsia"/>
          <w:b/>
          <w:bCs/>
          <w:sz w:val="32"/>
          <w:szCs w:val="20"/>
        </w:rPr>
        <w:t xml:space="preserve"> </w:t>
      </w:r>
    </w:p>
    <w:p w:rsidR="00155C95" w:rsidRDefault="00E379AC" w:rsidP="000A16D2">
      <w:pPr>
        <w:ind w:firstLineChars="650" w:firstLine="2088"/>
        <w:rPr>
          <w:rFonts w:ascii="黑体" w:eastAsia="黑体" w:hAnsi="黑体" w:cs="黑体"/>
          <w:b/>
          <w:color w:val="000000"/>
          <w:sz w:val="32"/>
          <w:szCs w:val="32"/>
        </w:rPr>
      </w:pPr>
      <w:r>
        <w:rPr>
          <w:rFonts w:ascii="黑体" w:eastAsia="黑体" w:hAnsi="黑体" w:cs="黑体" w:hint="eastAsia"/>
          <w:b/>
          <w:bCs/>
          <w:sz w:val="32"/>
          <w:szCs w:val="20"/>
        </w:rPr>
        <w:t>代理机构：许昌宏业工程招标代理有限公司</w:t>
      </w:r>
    </w:p>
    <w:p w:rsidR="00155C95" w:rsidRDefault="00E379AC">
      <w:pPr>
        <w:rPr>
          <w:rFonts w:ascii="黑体" w:eastAsia="黑体" w:hAnsi="黑体" w:cs="黑体"/>
          <w:b/>
          <w:color w:val="000000"/>
          <w:sz w:val="32"/>
          <w:szCs w:val="32"/>
        </w:rPr>
      </w:pPr>
      <w:r>
        <w:rPr>
          <w:rFonts w:ascii="黑体" w:eastAsia="黑体" w:hAnsi="黑体" w:cs="黑体" w:hint="eastAsia"/>
          <w:b/>
          <w:color w:val="000000"/>
          <w:sz w:val="32"/>
          <w:szCs w:val="32"/>
        </w:rPr>
        <w:t xml:space="preserve">                       </w:t>
      </w:r>
      <w:r>
        <w:rPr>
          <w:rFonts w:ascii="黑体" w:eastAsia="黑体" w:hAnsi="黑体" w:cs="黑体" w:hint="eastAsia"/>
          <w:b/>
          <w:color w:val="000000"/>
          <w:sz w:val="32"/>
          <w:szCs w:val="32"/>
        </w:rPr>
        <w:t>二零一八年十一月</w:t>
      </w:r>
    </w:p>
    <w:p w:rsidR="00155C95" w:rsidRDefault="00155C95">
      <w:pPr>
        <w:jc w:val="center"/>
        <w:rPr>
          <w:rFonts w:hAnsi="宋体" w:cs="宋体"/>
          <w:b/>
          <w:sz w:val="44"/>
        </w:rPr>
      </w:pPr>
    </w:p>
    <w:p w:rsidR="00155C95" w:rsidRDefault="00155C95">
      <w:pPr>
        <w:jc w:val="center"/>
        <w:rPr>
          <w:rFonts w:hAnsi="宋体" w:cs="宋体"/>
          <w:b/>
          <w:sz w:val="44"/>
        </w:rPr>
        <w:sectPr w:rsidR="00155C95">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155C95" w:rsidRDefault="00E379AC">
      <w:pPr>
        <w:jc w:val="center"/>
        <w:rPr>
          <w:rFonts w:hAnsi="宋体" w:cs="宋体"/>
          <w:b/>
          <w:sz w:val="44"/>
        </w:rPr>
      </w:pPr>
      <w:r>
        <w:rPr>
          <w:rFonts w:hAnsi="宋体" w:cs="宋体" w:hint="eastAsia"/>
          <w:b/>
          <w:sz w:val="44"/>
        </w:rPr>
        <w:lastRenderedPageBreak/>
        <w:t>目</w:t>
      </w:r>
      <w:r>
        <w:rPr>
          <w:rFonts w:hAnsi="宋体" w:cs="宋体" w:hint="eastAsia"/>
          <w:b/>
          <w:sz w:val="44"/>
        </w:rPr>
        <w:t xml:space="preserve">  </w:t>
      </w:r>
      <w:r>
        <w:rPr>
          <w:rFonts w:hAnsi="宋体" w:cs="宋体" w:hint="eastAsia"/>
          <w:b/>
          <w:sz w:val="44"/>
        </w:rPr>
        <w:t>录</w:t>
      </w:r>
    </w:p>
    <w:p w:rsidR="00155C95" w:rsidRDefault="00155C95">
      <w:pPr>
        <w:jc w:val="center"/>
        <w:rPr>
          <w:rFonts w:hAnsi="宋体" w:cs="宋体"/>
          <w:b/>
          <w:sz w:val="32"/>
        </w:rPr>
      </w:pPr>
    </w:p>
    <w:p w:rsidR="00155C95" w:rsidRDefault="00E379A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155C95" w:rsidRDefault="00E379AC">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155C95" w:rsidRDefault="00E379AC">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155C95" w:rsidRDefault="00E379AC">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155C95" w:rsidRDefault="00E379AC">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155C95" w:rsidRDefault="00E379AC">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155C95" w:rsidRDefault="00E379AC">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155C95" w:rsidRDefault="00E379AC">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155C95" w:rsidRDefault="00155C95">
      <w:pPr>
        <w:autoSpaceDE w:val="0"/>
        <w:autoSpaceDN w:val="0"/>
        <w:adjustRightInd w:val="0"/>
        <w:spacing w:line="360" w:lineRule="auto"/>
        <w:jc w:val="center"/>
        <w:rPr>
          <w:rFonts w:hAnsi="宋体" w:cs="宋体"/>
          <w:b/>
          <w:sz w:val="36"/>
          <w:szCs w:val="36"/>
        </w:rPr>
      </w:pPr>
      <w:bookmarkStart w:id="1" w:name="_Toc215282124"/>
    </w:p>
    <w:p w:rsidR="00155C95" w:rsidRDefault="00155C95">
      <w:pPr>
        <w:autoSpaceDE w:val="0"/>
        <w:autoSpaceDN w:val="0"/>
        <w:adjustRightInd w:val="0"/>
        <w:spacing w:line="360" w:lineRule="auto"/>
        <w:jc w:val="center"/>
        <w:rPr>
          <w:rFonts w:hAnsi="宋体" w:cs="宋体"/>
          <w:b/>
          <w:sz w:val="36"/>
          <w:szCs w:val="36"/>
        </w:rPr>
      </w:pPr>
    </w:p>
    <w:p w:rsidR="00155C95" w:rsidRDefault="00155C95">
      <w:pPr>
        <w:autoSpaceDE w:val="0"/>
        <w:autoSpaceDN w:val="0"/>
        <w:adjustRightInd w:val="0"/>
        <w:spacing w:line="360" w:lineRule="auto"/>
        <w:jc w:val="center"/>
        <w:rPr>
          <w:rFonts w:hAnsi="宋体" w:cs="宋体"/>
          <w:b/>
          <w:sz w:val="36"/>
          <w:szCs w:val="36"/>
        </w:rPr>
      </w:pPr>
    </w:p>
    <w:p w:rsidR="00155C95" w:rsidRDefault="00155C95">
      <w:pPr>
        <w:autoSpaceDE w:val="0"/>
        <w:autoSpaceDN w:val="0"/>
        <w:adjustRightInd w:val="0"/>
        <w:spacing w:line="360" w:lineRule="auto"/>
        <w:jc w:val="center"/>
        <w:rPr>
          <w:rFonts w:hAnsi="宋体" w:cs="宋体"/>
          <w:b/>
          <w:sz w:val="36"/>
          <w:szCs w:val="36"/>
        </w:rPr>
      </w:pPr>
    </w:p>
    <w:p w:rsidR="00155C95" w:rsidRDefault="00155C95">
      <w:pPr>
        <w:autoSpaceDE w:val="0"/>
        <w:autoSpaceDN w:val="0"/>
        <w:adjustRightInd w:val="0"/>
        <w:spacing w:line="360" w:lineRule="auto"/>
        <w:jc w:val="center"/>
        <w:rPr>
          <w:rFonts w:hAnsi="宋体" w:cs="宋体"/>
          <w:b/>
          <w:sz w:val="36"/>
          <w:szCs w:val="36"/>
        </w:rPr>
      </w:pPr>
    </w:p>
    <w:p w:rsidR="00155C95" w:rsidRDefault="00155C95">
      <w:pPr>
        <w:autoSpaceDE w:val="0"/>
        <w:autoSpaceDN w:val="0"/>
        <w:adjustRightInd w:val="0"/>
        <w:spacing w:line="360" w:lineRule="auto"/>
        <w:jc w:val="center"/>
        <w:rPr>
          <w:rFonts w:hAnsi="宋体" w:cs="宋体"/>
          <w:b/>
          <w:sz w:val="36"/>
          <w:szCs w:val="36"/>
        </w:rPr>
      </w:pPr>
    </w:p>
    <w:p w:rsidR="00155C95" w:rsidRDefault="00155C95">
      <w:pPr>
        <w:autoSpaceDE w:val="0"/>
        <w:autoSpaceDN w:val="0"/>
        <w:adjustRightInd w:val="0"/>
        <w:spacing w:line="360" w:lineRule="auto"/>
        <w:jc w:val="center"/>
        <w:rPr>
          <w:rFonts w:hAnsi="宋体" w:cs="宋体"/>
          <w:b/>
          <w:sz w:val="36"/>
          <w:szCs w:val="36"/>
        </w:rPr>
      </w:pPr>
    </w:p>
    <w:p w:rsidR="00155C95" w:rsidRDefault="00155C95">
      <w:pPr>
        <w:pStyle w:val="a0"/>
        <w:ind w:firstLine="340"/>
      </w:pPr>
    </w:p>
    <w:p w:rsidR="00155C95" w:rsidRDefault="00155C95" w:rsidP="00155C95">
      <w:pPr>
        <w:snapToGrid w:val="0"/>
        <w:spacing w:beforeLines="50"/>
        <w:rPr>
          <w:rFonts w:hAnsi="宋体" w:cs="宋体"/>
          <w:b/>
          <w:sz w:val="36"/>
          <w:szCs w:val="36"/>
        </w:rPr>
      </w:pPr>
    </w:p>
    <w:p w:rsidR="00155C95" w:rsidRDefault="00155C95" w:rsidP="00155C95">
      <w:pPr>
        <w:snapToGrid w:val="0"/>
        <w:spacing w:beforeLines="50"/>
        <w:jc w:val="center"/>
        <w:rPr>
          <w:rFonts w:hAnsi="宋体" w:cs="宋体"/>
          <w:b/>
          <w:sz w:val="36"/>
          <w:szCs w:val="36"/>
        </w:rPr>
        <w:sectPr w:rsidR="00155C95">
          <w:footerReference w:type="default" r:id="rId14"/>
          <w:footerReference w:type="first" r:id="rId15"/>
          <w:pgSz w:w="11906" w:h="16838"/>
          <w:pgMar w:top="1304" w:right="1134" w:bottom="1304" w:left="1134" w:header="851" w:footer="992" w:gutter="0"/>
          <w:pgNumType w:start="1"/>
          <w:cols w:space="720"/>
          <w:docGrid w:type="linesAndChars" w:linePitch="312"/>
        </w:sectPr>
      </w:pPr>
    </w:p>
    <w:p w:rsidR="00155C95" w:rsidRDefault="00E379AC" w:rsidP="00155C95">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155C95" w:rsidRDefault="00E379AC">
      <w:pPr>
        <w:autoSpaceDE w:val="0"/>
        <w:autoSpaceDN w:val="0"/>
        <w:adjustRightInd w:val="0"/>
        <w:jc w:val="center"/>
        <w:rPr>
          <w:b/>
          <w:bCs/>
          <w:kern w:val="2"/>
          <w:sz w:val="32"/>
          <w:szCs w:val="32"/>
        </w:rPr>
      </w:pPr>
      <w:r>
        <w:rPr>
          <w:rFonts w:hint="eastAsia"/>
          <w:b/>
          <w:sz w:val="28"/>
          <w:szCs w:val="28"/>
        </w:rPr>
        <w:t>XCGC-</w:t>
      </w:r>
      <w:r>
        <w:rPr>
          <w:rFonts w:hint="eastAsia"/>
          <w:b/>
          <w:bCs/>
          <w:kern w:val="2"/>
          <w:sz w:val="32"/>
          <w:szCs w:val="32"/>
        </w:rPr>
        <w:t>F2018</w:t>
      </w:r>
      <w:r w:rsidR="000A16D2">
        <w:rPr>
          <w:rFonts w:hint="eastAsia"/>
          <w:b/>
          <w:bCs/>
          <w:kern w:val="2"/>
          <w:sz w:val="32"/>
          <w:szCs w:val="32"/>
        </w:rPr>
        <w:t>272</w:t>
      </w:r>
      <w:r>
        <w:rPr>
          <w:rFonts w:hint="eastAsia"/>
          <w:b/>
          <w:bCs/>
          <w:kern w:val="2"/>
          <w:sz w:val="32"/>
          <w:szCs w:val="32"/>
        </w:rPr>
        <w:t>许昌</w:t>
      </w:r>
      <w:r>
        <w:rPr>
          <w:rFonts w:hint="eastAsia"/>
          <w:b/>
          <w:bCs/>
          <w:kern w:val="2"/>
          <w:sz w:val="32"/>
          <w:szCs w:val="32"/>
        </w:rPr>
        <w:t>开诚城市建设有限公司</w:t>
      </w:r>
      <w:r>
        <w:rPr>
          <w:rFonts w:hint="eastAsia"/>
          <w:b/>
          <w:bCs/>
          <w:kern w:val="2"/>
          <w:sz w:val="32"/>
          <w:szCs w:val="32"/>
        </w:rPr>
        <w:t>“</w:t>
      </w:r>
      <w:r>
        <w:rPr>
          <w:rFonts w:hint="eastAsia"/>
          <w:b/>
          <w:bCs/>
          <w:kern w:val="2"/>
          <w:sz w:val="32"/>
          <w:szCs w:val="32"/>
        </w:rPr>
        <w:t>塘坊李新家园二期（</w:t>
      </w:r>
      <w:r>
        <w:rPr>
          <w:rFonts w:hint="eastAsia"/>
          <w:b/>
          <w:bCs/>
          <w:kern w:val="2"/>
          <w:sz w:val="32"/>
          <w:szCs w:val="32"/>
        </w:rPr>
        <w:t>8#</w:t>
      </w:r>
      <w:r>
        <w:rPr>
          <w:rFonts w:hint="eastAsia"/>
          <w:b/>
          <w:bCs/>
          <w:kern w:val="2"/>
          <w:sz w:val="32"/>
          <w:szCs w:val="32"/>
        </w:rPr>
        <w:t>、</w:t>
      </w:r>
      <w:r>
        <w:rPr>
          <w:rFonts w:hint="eastAsia"/>
          <w:b/>
          <w:bCs/>
          <w:kern w:val="2"/>
          <w:sz w:val="32"/>
          <w:szCs w:val="32"/>
        </w:rPr>
        <w:t>10#</w:t>
      </w:r>
      <w:r>
        <w:rPr>
          <w:rFonts w:hint="eastAsia"/>
          <w:b/>
          <w:bCs/>
          <w:kern w:val="2"/>
          <w:sz w:val="32"/>
          <w:szCs w:val="32"/>
        </w:rPr>
        <w:t>、</w:t>
      </w:r>
      <w:r>
        <w:rPr>
          <w:rFonts w:hint="eastAsia"/>
          <w:b/>
          <w:bCs/>
          <w:kern w:val="2"/>
          <w:sz w:val="32"/>
          <w:szCs w:val="32"/>
        </w:rPr>
        <w:t>13#</w:t>
      </w:r>
      <w:r>
        <w:rPr>
          <w:rFonts w:hint="eastAsia"/>
          <w:b/>
          <w:bCs/>
          <w:kern w:val="2"/>
          <w:sz w:val="32"/>
          <w:szCs w:val="32"/>
        </w:rPr>
        <w:t>楼及地下车库）工程</w:t>
      </w:r>
      <w:r>
        <w:rPr>
          <w:rFonts w:hint="eastAsia"/>
          <w:b/>
          <w:bCs/>
          <w:kern w:val="2"/>
          <w:sz w:val="32"/>
          <w:szCs w:val="32"/>
        </w:rPr>
        <w:t>”</w:t>
      </w:r>
    </w:p>
    <w:p w:rsidR="00155C95" w:rsidRDefault="00E379AC">
      <w:pPr>
        <w:widowControl/>
        <w:spacing w:line="380" w:lineRule="exact"/>
        <w:rPr>
          <w:b/>
          <w:color w:val="000000"/>
          <w:sz w:val="24"/>
        </w:rPr>
      </w:pPr>
      <w:r>
        <w:rPr>
          <w:rFonts w:hAnsi="宋体" w:cs="宋体" w:hint="eastAsia"/>
          <w:b/>
          <w:color w:val="000000"/>
          <w:sz w:val="24"/>
        </w:rPr>
        <w:t>一、招标条件</w:t>
      </w:r>
    </w:p>
    <w:p w:rsidR="00155C95" w:rsidRDefault="00E379AC">
      <w:pPr>
        <w:spacing w:line="400" w:lineRule="exact"/>
        <w:ind w:firstLineChars="200" w:firstLine="480"/>
        <w:jc w:val="left"/>
        <w:rPr>
          <w:rFonts w:hAnsi="宋体" w:cs="宋体"/>
          <w:sz w:val="24"/>
          <w:szCs w:val="24"/>
        </w:rPr>
      </w:pPr>
      <w:r>
        <w:rPr>
          <w:rFonts w:hAnsi="宋体" w:cs="宋体" w:hint="eastAsia"/>
          <w:sz w:val="24"/>
          <w:szCs w:val="24"/>
        </w:rPr>
        <w:t>塘坊李新家园二期（</w:t>
      </w:r>
      <w:r>
        <w:rPr>
          <w:rFonts w:hAnsi="宋体" w:cs="宋体" w:hint="eastAsia"/>
          <w:sz w:val="24"/>
          <w:szCs w:val="24"/>
        </w:rPr>
        <w:t>8#</w:t>
      </w:r>
      <w:r>
        <w:rPr>
          <w:rFonts w:hAnsi="宋体" w:cs="宋体" w:hint="eastAsia"/>
          <w:sz w:val="24"/>
          <w:szCs w:val="24"/>
        </w:rPr>
        <w:t>、</w:t>
      </w:r>
      <w:r>
        <w:rPr>
          <w:rFonts w:hAnsi="宋体" w:cs="宋体" w:hint="eastAsia"/>
          <w:sz w:val="24"/>
          <w:szCs w:val="24"/>
        </w:rPr>
        <w:t>10#</w:t>
      </w:r>
      <w:r>
        <w:rPr>
          <w:rFonts w:hAnsi="宋体" w:cs="宋体" w:hint="eastAsia"/>
          <w:sz w:val="24"/>
          <w:szCs w:val="24"/>
        </w:rPr>
        <w:t>、</w:t>
      </w:r>
      <w:r>
        <w:rPr>
          <w:rFonts w:hAnsi="宋体" w:cs="宋体" w:hint="eastAsia"/>
          <w:sz w:val="24"/>
          <w:szCs w:val="24"/>
        </w:rPr>
        <w:t>13#</w:t>
      </w:r>
      <w:r>
        <w:rPr>
          <w:rFonts w:hAnsi="宋体" w:cs="宋体" w:hint="eastAsia"/>
          <w:sz w:val="24"/>
          <w:szCs w:val="24"/>
        </w:rPr>
        <w:t>楼及地下车库）工程</w:t>
      </w:r>
      <w:r>
        <w:rPr>
          <w:rFonts w:hAnsi="宋体" w:cs="宋体" w:hint="eastAsia"/>
          <w:sz w:val="24"/>
          <w:szCs w:val="24"/>
        </w:rPr>
        <w:t>，已由</w:t>
      </w:r>
      <w:r>
        <w:rPr>
          <w:rFonts w:cs="宋体" w:hint="eastAsia"/>
          <w:sz w:val="24"/>
          <w:shd w:val="clear" w:color="auto" w:fill="FFFFFF"/>
        </w:rPr>
        <w:t>许开发改【</w:t>
      </w:r>
      <w:r>
        <w:rPr>
          <w:rFonts w:cs="宋体" w:hint="eastAsia"/>
          <w:sz w:val="24"/>
          <w:shd w:val="clear" w:color="auto" w:fill="FFFFFF"/>
        </w:rPr>
        <w:t>2016</w:t>
      </w:r>
      <w:r>
        <w:rPr>
          <w:rFonts w:cs="宋体" w:hint="eastAsia"/>
          <w:sz w:val="24"/>
          <w:shd w:val="clear" w:color="auto" w:fill="FFFFFF"/>
        </w:rPr>
        <w:t>】</w:t>
      </w:r>
      <w:r>
        <w:rPr>
          <w:rFonts w:cs="宋体" w:hint="eastAsia"/>
          <w:sz w:val="24"/>
          <w:shd w:val="clear" w:color="auto" w:fill="FFFFFF"/>
        </w:rPr>
        <w:t>65</w:t>
      </w:r>
      <w:r>
        <w:rPr>
          <w:rFonts w:cs="宋体" w:hint="eastAsia"/>
          <w:sz w:val="24"/>
          <w:shd w:val="clear" w:color="auto" w:fill="FFFFFF"/>
        </w:rPr>
        <w:t>号</w:t>
      </w:r>
      <w:r>
        <w:rPr>
          <w:rFonts w:hAnsi="宋体" w:cs="宋体" w:hint="eastAsia"/>
          <w:sz w:val="24"/>
          <w:szCs w:val="24"/>
        </w:rPr>
        <w:t>文件批准建设，招标人为</w:t>
      </w:r>
      <w:r>
        <w:rPr>
          <w:rFonts w:hAnsi="宋体" w:cs="宋体" w:hint="eastAsia"/>
          <w:sz w:val="24"/>
          <w:szCs w:val="24"/>
        </w:rPr>
        <w:t>许昌开诚城市建设有限公司</w:t>
      </w:r>
      <w:r>
        <w:rPr>
          <w:rFonts w:hAnsi="宋体" w:cs="宋体" w:hint="eastAsia"/>
          <w:sz w:val="24"/>
          <w:szCs w:val="24"/>
        </w:rPr>
        <w:t>，建设资金为财政资金</w:t>
      </w:r>
      <w:r>
        <w:rPr>
          <w:rFonts w:hAnsi="宋体" w:cs="宋体" w:hint="eastAsia"/>
          <w:sz w:val="24"/>
          <w:szCs w:val="24"/>
        </w:rPr>
        <w:t>,</w:t>
      </w:r>
      <w:r>
        <w:rPr>
          <w:rFonts w:hAnsi="宋体" w:cs="宋体" w:hint="eastAsia"/>
          <w:sz w:val="24"/>
          <w:szCs w:val="24"/>
        </w:rPr>
        <w:t>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p>
    <w:p w:rsidR="00155C95" w:rsidRDefault="00E379AC">
      <w:pPr>
        <w:widowControl/>
        <w:spacing w:line="400" w:lineRule="exact"/>
        <w:rPr>
          <w:b/>
          <w:color w:val="000000"/>
          <w:sz w:val="24"/>
        </w:rPr>
      </w:pPr>
      <w:r>
        <w:rPr>
          <w:rFonts w:hAnsi="宋体" w:cs="宋体" w:hint="eastAsia"/>
          <w:b/>
          <w:color w:val="000000"/>
          <w:sz w:val="24"/>
        </w:rPr>
        <w:t>二、项目概况与招标内容</w:t>
      </w:r>
    </w:p>
    <w:p w:rsidR="00155C95" w:rsidRDefault="00E379AC">
      <w:pPr>
        <w:widowControl/>
        <w:tabs>
          <w:tab w:val="center" w:pos="4819"/>
        </w:tabs>
        <w:spacing w:line="400" w:lineRule="exact"/>
        <w:rPr>
          <w:color w:val="000000"/>
          <w:sz w:val="24"/>
          <w:szCs w:val="24"/>
        </w:rPr>
      </w:pPr>
      <w:r>
        <w:rPr>
          <w:rFonts w:hAnsi="宋体" w:cs="宋体" w:hint="eastAsia"/>
          <w:color w:val="000000"/>
          <w:sz w:val="24"/>
        </w:rPr>
        <w:t xml:space="preserve">    </w:t>
      </w:r>
      <w:r>
        <w:rPr>
          <w:rFonts w:hAnsi="宋体" w:cs="宋体" w:hint="eastAsia"/>
          <w:color w:val="000000"/>
          <w:sz w:val="24"/>
        </w:rPr>
        <w:t>（一）</w:t>
      </w:r>
      <w:r>
        <w:rPr>
          <w:rFonts w:hAnsi="宋体" w:cs="宋体" w:hint="eastAsia"/>
          <w:sz w:val="24"/>
        </w:rPr>
        <w:t>项目编号：</w:t>
      </w:r>
      <w:r>
        <w:rPr>
          <w:rFonts w:hAnsi="宋体" w:cs="宋体" w:hint="eastAsia"/>
          <w:sz w:val="24"/>
          <w:szCs w:val="24"/>
        </w:rPr>
        <w:t>XCGC-F2018</w:t>
      </w:r>
      <w:r w:rsidR="000A16D2">
        <w:rPr>
          <w:rFonts w:hAnsi="宋体" w:cs="宋体" w:hint="eastAsia"/>
          <w:sz w:val="24"/>
          <w:szCs w:val="24"/>
        </w:rPr>
        <w:t>272</w:t>
      </w:r>
    </w:p>
    <w:p w:rsidR="00155C95" w:rsidRDefault="00E379AC">
      <w:pPr>
        <w:spacing w:line="400" w:lineRule="exact"/>
        <w:ind w:firstLineChars="200" w:firstLine="480"/>
        <w:rPr>
          <w:rFonts w:hAnsi="宋体" w:cs="宋体"/>
          <w:color w:val="000000"/>
          <w:sz w:val="24"/>
          <w:szCs w:val="24"/>
        </w:rPr>
      </w:pPr>
      <w:r>
        <w:rPr>
          <w:rFonts w:hAnsi="宋体" w:cs="宋体" w:hint="eastAsia"/>
          <w:color w:val="000000"/>
          <w:sz w:val="24"/>
          <w:szCs w:val="24"/>
        </w:rPr>
        <w:t>（二）项目建设地点：</w:t>
      </w:r>
      <w:r>
        <w:rPr>
          <w:rFonts w:hAnsi="宋体" w:cs="宋体" w:hint="eastAsia"/>
          <w:sz w:val="24"/>
          <w:szCs w:val="24"/>
        </w:rPr>
        <w:t>该项目位于</w:t>
      </w:r>
      <w:r>
        <w:rPr>
          <w:rFonts w:cs="Times New Roman" w:hint="eastAsia"/>
          <w:sz w:val="24"/>
          <w:szCs w:val="24"/>
        </w:rPr>
        <w:t>延安路以东、秀水路以西、金龙街以南、瑞昌西路以北</w:t>
      </w:r>
      <w:r>
        <w:rPr>
          <w:rFonts w:hAnsi="宋体" w:cs="宋体" w:hint="eastAsia"/>
          <w:color w:val="000000"/>
          <w:sz w:val="24"/>
          <w:szCs w:val="24"/>
        </w:rPr>
        <w:t>。</w:t>
      </w:r>
    </w:p>
    <w:p w:rsidR="00155C95" w:rsidRDefault="00E379AC">
      <w:pPr>
        <w:spacing w:line="400" w:lineRule="exact"/>
        <w:ind w:firstLineChars="200" w:firstLine="480"/>
        <w:rPr>
          <w:rFonts w:hAnsi="宋体" w:cs="宋体"/>
          <w:color w:val="000000"/>
          <w:sz w:val="24"/>
        </w:rPr>
      </w:pPr>
      <w:r>
        <w:rPr>
          <w:rFonts w:hAnsi="宋体" w:cs="宋体" w:hint="eastAsia"/>
          <w:color w:val="000000"/>
          <w:sz w:val="24"/>
        </w:rPr>
        <w:t>（三）规模：</w:t>
      </w:r>
      <w:r>
        <w:rPr>
          <w:rFonts w:hAnsi="宋体" w:cs="宋体" w:hint="eastAsia"/>
          <w:color w:val="000000"/>
          <w:sz w:val="24"/>
        </w:rPr>
        <w:t>总建筑面积约</w:t>
      </w:r>
      <w:r>
        <w:rPr>
          <w:rFonts w:hAnsi="宋体" w:cs="宋体" w:hint="eastAsia"/>
          <w:color w:val="000000"/>
          <w:sz w:val="24"/>
        </w:rPr>
        <w:t>28777.12</w:t>
      </w:r>
      <w:r>
        <w:rPr>
          <w:rFonts w:hAnsi="宋体" w:cs="宋体" w:hint="eastAsia"/>
          <w:color w:val="000000"/>
          <w:sz w:val="24"/>
        </w:rPr>
        <w:t>平方米，地上十八层，地下一层</w:t>
      </w:r>
      <w:r>
        <w:rPr>
          <w:rFonts w:hAnsi="宋体" w:cs="宋体" w:hint="eastAsia"/>
          <w:sz w:val="24"/>
          <w:szCs w:val="24"/>
        </w:rPr>
        <w:t>。</w:t>
      </w:r>
    </w:p>
    <w:p w:rsidR="00155C95" w:rsidRDefault="00E379AC">
      <w:pPr>
        <w:spacing w:line="400" w:lineRule="exact"/>
        <w:ind w:firstLineChars="200" w:firstLine="480"/>
        <w:rPr>
          <w:color w:val="000000"/>
          <w:sz w:val="24"/>
        </w:rPr>
      </w:pPr>
      <w:r>
        <w:rPr>
          <w:rFonts w:hAnsi="宋体" w:cs="宋体" w:hint="eastAsia"/>
          <w:color w:val="000000"/>
          <w:sz w:val="24"/>
        </w:rPr>
        <w:t>（四）招标范围：招标文件、工程量清单、施工图、设计变更及答疑纪要范围内的所有工程内容；</w:t>
      </w:r>
      <w:r>
        <w:rPr>
          <w:rFonts w:hAnsi="宋体" w:cs="宋体" w:hint="eastAsia"/>
          <w:color w:val="000000"/>
          <w:sz w:val="24"/>
        </w:rPr>
        <w:t xml:space="preserve">                                     </w:t>
      </w:r>
    </w:p>
    <w:p w:rsidR="00155C95" w:rsidRDefault="00E379AC">
      <w:pPr>
        <w:spacing w:line="400" w:lineRule="exact"/>
        <w:rPr>
          <w:color w:val="000000"/>
          <w:sz w:val="24"/>
        </w:rPr>
      </w:pPr>
      <w:r>
        <w:rPr>
          <w:rFonts w:hAnsi="宋体" w:cs="宋体" w:hint="eastAsia"/>
          <w:color w:val="000000"/>
          <w:sz w:val="24"/>
        </w:rPr>
        <w:t xml:space="preserve">    </w:t>
      </w:r>
      <w:r>
        <w:rPr>
          <w:rFonts w:hAnsi="宋体" w:cs="宋体" w:hint="eastAsia"/>
          <w:color w:val="000000"/>
          <w:sz w:val="24"/>
        </w:rPr>
        <w:t>（五）招标控制价：</w:t>
      </w:r>
      <w:r>
        <w:rPr>
          <w:rFonts w:eastAsia="宋体" w:hAnsi="宋体" w:cs="宋体" w:hint="eastAsia"/>
          <w:color w:val="000000"/>
          <w:sz w:val="24"/>
          <w:szCs w:val="24"/>
        </w:rPr>
        <w:t>82554101.67</w:t>
      </w:r>
      <w:r>
        <w:rPr>
          <w:rFonts w:hAnsi="宋体" w:cs="宋体" w:hint="eastAsia"/>
          <w:sz w:val="24"/>
          <w:szCs w:val="24"/>
        </w:rPr>
        <w:t>元</w:t>
      </w:r>
      <w:r>
        <w:rPr>
          <w:rFonts w:hAnsi="宋体" w:hint="eastAsia"/>
          <w:sz w:val="24"/>
        </w:rPr>
        <w:t>。</w:t>
      </w:r>
      <w:r>
        <w:rPr>
          <w:rFonts w:hAnsi="宋体" w:hint="eastAsia"/>
          <w:sz w:val="24"/>
        </w:rPr>
        <w:t xml:space="preserve">   </w:t>
      </w:r>
    </w:p>
    <w:p w:rsidR="00155C95" w:rsidRDefault="00E379AC">
      <w:pPr>
        <w:widowControl/>
        <w:numPr>
          <w:ilvl w:val="0"/>
          <w:numId w:val="1"/>
        </w:numPr>
        <w:spacing w:line="400" w:lineRule="exact"/>
        <w:ind w:firstLine="480"/>
        <w:rPr>
          <w:color w:val="000000"/>
          <w:sz w:val="24"/>
        </w:rPr>
      </w:pPr>
      <w:r>
        <w:rPr>
          <w:rFonts w:hAnsi="宋体" w:cs="宋体" w:hint="eastAsia"/>
          <w:color w:val="000000"/>
          <w:sz w:val="24"/>
        </w:rPr>
        <w:t>工期：</w:t>
      </w:r>
      <w:r>
        <w:rPr>
          <w:rFonts w:hAnsi="宋体" w:cs="宋体" w:hint="eastAsia"/>
          <w:color w:val="000000"/>
          <w:sz w:val="24"/>
          <w:szCs w:val="24"/>
        </w:rPr>
        <w:t>540</w:t>
      </w:r>
      <w:r>
        <w:rPr>
          <w:rFonts w:hAnsi="宋体" w:cs="宋体" w:hint="eastAsia"/>
          <w:color w:val="000000"/>
          <w:sz w:val="24"/>
          <w:szCs w:val="24"/>
        </w:rPr>
        <w:t>日历天；</w:t>
      </w:r>
    </w:p>
    <w:p w:rsidR="00155C95" w:rsidRDefault="00E379AC">
      <w:pPr>
        <w:widowControl/>
        <w:spacing w:line="40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155C95" w:rsidRDefault="00E379AC">
      <w:pPr>
        <w:widowControl/>
        <w:spacing w:line="400" w:lineRule="exact"/>
        <w:rPr>
          <w:b/>
          <w:color w:val="000000"/>
          <w:sz w:val="24"/>
        </w:rPr>
      </w:pPr>
      <w:r>
        <w:rPr>
          <w:rFonts w:hAnsi="宋体" w:cs="宋体" w:hint="eastAsia"/>
          <w:b/>
          <w:color w:val="000000"/>
          <w:sz w:val="24"/>
        </w:rPr>
        <w:t>三、投标人资格要求</w:t>
      </w:r>
    </w:p>
    <w:p w:rsidR="00155C95" w:rsidRDefault="00E379AC">
      <w:pPr>
        <w:widowControl/>
        <w:spacing w:line="400" w:lineRule="exact"/>
        <w:ind w:firstLineChars="200" w:firstLine="480"/>
        <w:rPr>
          <w:rFonts w:hAnsi="宋体" w:cs="宋体"/>
          <w:color w:val="000000"/>
          <w:sz w:val="24"/>
        </w:rPr>
      </w:pPr>
      <w:r>
        <w:rPr>
          <w:rFonts w:hAnsi="宋体" w:cs="宋体" w:hint="eastAsia"/>
          <w:color w:val="000000"/>
          <w:sz w:val="24"/>
        </w:rPr>
        <w:t>（一）要求投标人须具备独立法人资格，并具备建筑工程施工总承包</w:t>
      </w:r>
      <w:r>
        <w:rPr>
          <w:rFonts w:hAnsi="宋体" w:cs="宋体" w:hint="eastAsia"/>
          <w:color w:val="000000"/>
          <w:sz w:val="24"/>
        </w:rPr>
        <w:t>贰</w:t>
      </w:r>
      <w:r>
        <w:rPr>
          <w:rFonts w:hAnsi="宋体" w:cs="宋体" w:hint="eastAsia"/>
          <w:color w:val="000000"/>
          <w:sz w:val="24"/>
        </w:rPr>
        <w:t>级及以上企业资质，并在人员、设备、资</w:t>
      </w:r>
      <w:r>
        <w:rPr>
          <w:rFonts w:ascii="新宋体" w:eastAsia="新宋体" w:hAnsi="新宋体" w:cs="新宋体" w:hint="eastAsia"/>
          <w:bCs/>
          <w:color w:val="000000"/>
          <w:sz w:val="24"/>
        </w:rPr>
        <w:t>金等方面具有相应的施工能力。拟派项目负责人须具备贰级及以上建</w:t>
      </w:r>
      <w:r>
        <w:rPr>
          <w:rFonts w:hAnsi="宋体" w:cs="宋体" w:hint="eastAsia"/>
          <w:color w:val="000000"/>
          <w:sz w:val="24"/>
        </w:rPr>
        <w:t>筑工程专业注册建造师执业资格、有效的安全生产考核合格证，且未担任其他在施建设工程项目的项目负责人。</w:t>
      </w:r>
    </w:p>
    <w:p w:rsidR="00155C95" w:rsidRDefault="00E379AC">
      <w:pPr>
        <w:spacing w:line="400" w:lineRule="exact"/>
        <w:ind w:firstLineChars="200" w:firstLine="480"/>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二）未被列入“信用中国”网站（</w:t>
      </w:r>
      <w:r>
        <w:rPr>
          <w:rFonts w:hAnsi="宋体" w:cs="宋体" w:hint="eastAsia"/>
          <w:color w:val="000000"/>
          <w:sz w:val="24"/>
        </w:rPr>
        <w:t>www.creditchina.gov.cn</w:t>
      </w:r>
      <w:r>
        <w:rPr>
          <w:rFonts w:hAnsi="宋体" w:cs="宋体" w:hint="eastAsia"/>
          <w:color w:val="000000"/>
          <w:sz w:val="24"/>
        </w:rPr>
        <w:t>）失信被执行人名单的投标人（招标人、代理机构或评标专家委员会</w:t>
      </w:r>
      <w:r>
        <w:rPr>
          <w:rFonts w:hAnsi="宋体" w:cs="宋体" w:hint="eastAsia"/>
          <w:color w:val="000000"/>
          <w:sz w:val="24"/>
        </w:rPr>
        <w:t>评标现场查询）；信用信息查询记录和证据留存具体方式：经评标专家委员会确认的查询结果网页截图作为查询记录和证据，与其他文件一并保存。</w:t>
      </w:r>
    </w:p>
    <w:p w:rsidR="00155C95" w:rsidRDefault="00E379AC">
      <w:pPr>
        <w:widowControl/>
        <w:spacing w:line="400" w:lineRule="exact"/>
        <w:ind w:firstLineChars="200" w:firstLine="480"/>
        <w:rPr>
          <w:rFonts w:hAnsi="宋体" w:cs="宋体"/>
          <w:color w:val="000000"/>
          <w:sz w:val="24"/>
        </w:rPr>
      </w:pPr>
      <w:r>
        <w:rPr>
          <w:rFonts w:hAnsi="宋体" w:cs="宋体" w:hint="eastAsia"/>
          <w:color w:val="000000"/>
          <w:sz w:val="24"/>
        </w:rPr>
        <w:t xml:space="preserve"> </w:t>
      </w:r>
      <w:r>
        <w:rPr>
          <w:rFonts w:hAnsi="宋体" w:cs="宋体" w:hint="eastAsia"/>
          <w:color w:val="000000"/>
          <w:sz w:val="24"/>
        </w:rPr>
        <w:t>（</w:t>
      </w:r>
      <w:r>
        <w:rPr>
          <w:rFonts w:hAnsi="宋体" w:cs="宋体" w:hint="eastAsia"/>
          <w:color w:val="000000"/>
          <w:sz w:val="24"/>
        </w:rPr>
        <w:t>三</w:t>
      </w:r>
      <w:r>
        <w:rPr>
          <w:rFonts w:hAnsi="宋体" w:cs="宋体" w:hint="eastAsia"/>
          <w:color w:val="000000"/>
          <w:sz w:val="24"/>
        </w:rPr>
        <w:t>）本次招标实行资格后审。</w:t>
      </w:r>
    </w:p>
    <w:p w:rsidR="00155C95" w:rsidRDefault="00E379AC">
      <w:pPr>
        <w:widowControl/>
        <w:spacing w:line="400" w:lineRule="exact"/>
        <w:rPr>
          <w:color w:val="000000"/>
          <w:sz w:val="24"/>
        </w:rPr>
      </w:pPr>
      <w:r>
        <w:rPr>
          <w:rFonts w:hAnsi="宋体" w:cs="宋体" w:hint="eastAsia"/>
          <w:color w:val="000000"/>
          <w:sz w:val="24"/>
        </w:rPr>
        <w:t xml:space="preserve">     </w:t>
      </w:r>
      <w:r>
        <w:rPr>
          <w:rFonts w:hAnsi="宋体" w:cs="宋体" w:hint="eastAsia"/>
          <w:color w:val="000000"/>
          <w:sz w:val="24"/>
        </w:rPr>
        <w:t>（</w:t>
      </w:r>
      <w:r>
        <w:rPr>
          <w:rFonts w:hAnsi="宋体" w:cs="宋体" w:hint="eastAsia"/>
          <w:color w:val="000000"/>
          <w:sz w:val="24"/>
        </w:rPr>
        <w:t>四</w:t>
      </w:r>
      <w:r>
        <w:rPr>
          <w:rFonts w:hAnsi="宋体" w:cs="宋体" w:hint="eastAsia"/>
          <w:color w:val="000000"/>
          <w:sz w:val="24"/>
        </w:rPr>
        <w:t>）本次招标不接受联合体投标。</w:t>
      </w:r>
    </w:p>
    <w:p w:rsidR="00155C95" w:rsidRDefault="00E379AC">
      <w:pPr>
        <w:widowControl/>
        <w:spacing w:line="400" w:lineRule="exact"/>
        <w:jc w:val="left"/>
        <w:rPr>
          <w:rFonts w:hAnsi="宋体" w:cs="宋体"/>
          <w:b/>
          <w:color w:val="000000"/>
          <w:sz w:val="24"/>
        </w:rPr>
      </w:pPr>
      <w:r>
        <w:rPr>
          <w:rFonts w:hAnsi="宋体" w:cs="宋体" w:hint="eastAsia"/>
          <w:b/>
          <w:color w:val="000000"/>
          <w:sz w:val="24"/>
        </w:rPr>
        <w:t>四、网上下载招标文件</w:t>
      </w:r>
    </w:p>
    <w:p w:rsidR="00155C95" w:rsidRDefault="00E379AC">
      <w:pPr>
        <w:widowControl/>
        <w:spacing w:line="380" w:lineRule="exact"/>
        <w:jc w:val="left"/>
        <w:rPr>
          <w:color w:val="000000"/>
          <w:sz w:val="24"/>
        </w:rPr>
      </w:pPr>
      <w:r>
        <w:rPr>
          <w:rFonts w:hAnsi="宋体" w:cs="宋体" w:hint="eastAsia"/>
          <w:color w:val="000000"/>
          <w:sz w:val="24"/>
        </w:rPr>
        <w:t>（一）持</w:t>
      </w:r>
      <w:r>
        <w:rPr>
          <w:rFonts w:hAnsi="宋体" w:cs="宋体" w:hint="eastAsia"/>
          <w:color w:val="000000"/>
          <w:sz w:val="24"/>
        </w:rPr>
        <w:t>CA</w:t>
      </w:r>
      <w:r>
        <w:rPr>
          <w:rFonts w:hAnsi="宋体" w:cs="宋体" w:hint="eastAsia"/>
          <w:color w:val="000000"/>
          <w:sz w:val="24"/>
        </w:rPr>
        <w:t>数字认证证书，登录【全国公共资源交易平台（河南省·许昌市）】“系统用户注册”入口（</w:t>
      </w:r>
      <w:r>
        <w:rPr>
          <w:rFonts w:hAnsi="宋体" w:cs="宋体" w:hint="eastAsia"/>
          <w:color w:val="000000"/>
          <w:sz w:val="24"/>
        </w:rPr>
        <w:t>http://221.14.6.70:8088/ggzy/eps/public/RegistAllJcxx.html</w:t>
      </w:r>
      <w:r>
        <w:rPr>
          <w:rFonts w:hAnsi="宋体" w:cs="宋体" w:hint="eastAsia"/>
          <w:color w:val="000000"/>
          <w:sz w:val="24"/>
        </w:rPr>
        <w:t>）进行免费注册登记（详见“常见问题解答</w:t>
      </w:r>
      <w:r>
        <w:rPr>
          <w:rFonts w:hAnsi="宋体" w:cs="宋体" w:hint="eastAsia"/>
          <w:color w:val="000000"/>
          <w:sz w:val="24"/>
        </w:rPr>
        <w:t>-</w:t>
      </w:r>
      <w:r>
        <w:rPr>
          <w:rFonts w:hAnsi="宋体" w:cs="宋体" w:hint="eastAsia"/>
          <w:color w:val="000000"/>
          <w:sz w:val="24"/>
        </w:rPr>
        <w:t>诚信库网上注册相关资料下载”）；</w:t>
      </w:r>
    </w:p>
    <w:p w:rsidR="00155C95" w:rsidRDefault="00E379AC">
      <w:pPr>
        <w:widowControl/>
        <w:spacing w:line="380" w:lineRule="exact"/>
        <w:ind w:firstLineChars="200" w:firstLine="480"/>
        <w:jc w:val="left"/>
        <w:rPr>
          <w:color w:val="000000"/>
          <w:sz w:val="24"/>
        </w:rPr>
      </w:pPr>
      <w:r>
        <w:rPr>
          <w:rFonts w:hAnsi="宋体" w:cs="宋体" w:hint="eastAsia"/>
          <w:color w:val="000000"/>
          <w:sz w:val="24"/>
        </w:rPr>
        <w:lastRenderedPageBreak/>
        <w:t>（二）在投标截止时间前登录【全国公共资源交易平台（河南省·许昌市）】“投标人</w:t>
      </w:r>
      <w:r>
        <w:rPr>
          <w:rFonts w:hAnsi="宋体" w:cs="宋体" w:hint="eastAsia"/>
          <w:color w:val="000000"/>
          <w:sz w:val="24"/>
        </w:rPr>
        <w:t>/</w:t>
      </w:r>
      <w:r>
        <w:rPr>
          <w:rFonts w:hAnsi="宋体" w:cs="宋体" w:hint="eastAsia"/>
          <w:color w:val="000000"/>
          <w:sz w:val="24"/>
        </w:rPr>
        <w:t>供应商登录”入口（</w:t>
      </w:r>
      <w:r>
        <w:rPr>
          <w:rFonts w:hAnsi="宋体" w:cs="宋体" w:hint="eastAsia"/>
          <w:color w:val="000000"/>
          <w:sz w:val="24"/>
        </w:rPr>
        <w:t>http://221.14.6.70:8088/ggzy/</w:t>
      </w:r>
      <w:r>
        <w:rPr>
          <w:rFonts w:hAnsi="宋体" w:cs="宋体" w:hint="eastAsia"/>
          <w:color w:val="000000"/>
          <w:sz w:val="24"/>
        </w:rPr>
        <w:t>）自行下载招标文件（详见“常见问题解答</w:t>
      </w:r>
      <w:r>
        <w:rPr>
          <w:rFonts w:hAnsi="宋体" w:cs="宋体" w:hint="eastAsia"/>
          <w:color w:val="000000"/>
          <w:sz w:val="24"/>
        </w:rPr>
        <w:t>-</w:t>
      </w:r>
      <w:r>
        <w:rPr>
          <w:rFonts w:hAnsi="宋体" w:cs="宋体" w:hint="eastAsia"/>
          <w:color w:val="000000"/>
          <w:sz w:val="24"/>
        </w:rPr>
        <w:t>交易系统操作手册”）。</w:t>
      </w:r>
    </w:p>
    <w:p w:rsidR="00155C95" w:rsidRDefault="00E379AC">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155C95" w:rsidRDefault="00E379AC">
      <w:pPr>
        <w:widowControl/>
        <w:spacing w:line="40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（一）招标文件、工程量清单和图纸的下载：投标人于投标文件递交截止时间前均可在《全国公共资源交易平台（河南省·许昌市）》自行下载本项目招标文件、工程量清单和图纸。</w:t>
      </w:r>
    </w:p>
    <w:p w:rsidR="00155C95" w:rsidRDefault="00E379AC">
      <w:pPr>
        <w:widowControl/>
        <w:spacing w:line="40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w:t>
      </w:r>
      <w:r>
        <w:rPr>
          <w:rFonts w:hAnsi="宋体" w:cs="宋体" w:hint="eastAsia"/>
          <w:color w:val="000000"/>
          <w:sz w:val="24"/>
        </w:rPr>
        <w:t>为</w:t>
      </w:r>
      <w:r>
        <w:rPr>
          <w:rFonts w:hAnsi="宋体" w:cs="宋体" w:hint="eastAsia"/>
          <w:color w:val="000000"/>
          <w:sz w:val="24"/>
          <w:u w:val="single"/>
        </w:rPr>
        <w:t>300</w:t>
      </w:r>
      <w:r>
        <w:rPr>
          <w:rFonts w:hAnsi="宋体" w:cs="宋体" w:hint="eastAsia"/>
          <w:color w:val="000000"/>
          <w:sz w:val="24"/>
        </w:rPr>
        <w:t>元</w:t>
      </w:r>
      <w:r>
        <w:rPr>
          <w:rFonts w:hAnsi="宋体" w:cs="宋体" w:hint="eastAsia"/>
          <w:color w:val="000000"/>
          <w:sz w:val="24"/>
        </w:rPr>
        <w:t>/</w:t>
      </w:r>
      <w:r>
        <w:rPr>
          <w:rFonts w:hAnsi="宋体" w:cs="宋体" w:hint="eastAsia"/>
          <w:color w:val="000000"/>
          <w:sz w:val="24"/>
        </w:rPr>
        <w:t>套，售后不退。</w:t>
      </w:r>
    </w:p>
    <w:p w:rsidR="00155C95" w:rsidRDefault="00E379AC">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六、投标文件的递交</w:t>
      </w:r>
    </w:p>
    <w:p w:rsidR="00155C95" w:rsidRDefault="00E379AC">
      <w:pPr>
        <w:widowControl/>
        <w:shd w:val="clear" w:color="auto" w:fill="FFFFFF"/>
        <w:spacing w:line="40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一</w:t>
      </w:r>
      <w:r>
        <w:rPr>
          <w:rFonts w:eastAsia="宋体" w:hAnsi="宋体" w:cs="宋体" w:hint="eastAsia"/>
          <w:sz w:val="24"/>
          <w:szCs w:val="24"/>
        </w:rPr>
        <w:t>)</w:t>
      </w:r>
      <w:r>
        <w:rPr>
          <w:rFonts w:eastAsia="宋体" w:hAnsi="宋体" w:cs="宋体" w:hint="eastAsia"/>
          <w:sz w:val="24"/>
          <w:szCs w:val="24"/>
        </w:rPr>
        <w:t>本项目为全流程电子化交易项目，须提交电子投标文件和电子介质存储的投标文件。</w:t>
      </w:r>
    </w:p>
    <w:p w:rsidR="00155C95" w:rsidRDefault="00E379AC">
      <w:pPr>
        <w:widowControl/>
        <w:shd w:val="clear" w:color="auto" w:fill="FFFFFF"/>
        <w:spacing w:line="400" w:lineRule="exact"/>
        <w:ind w:firstLine="465"/>
        <w:jc w:val="left"/>
        <w:rPr>
          <w:rFonts w:eastAsia="宋体" w:hAnsi="宋体" w:cs="宋体"/>
          <w:sz w:val="24"/>
          <w:szCs w:val="24"/>
        </w:rPr>
      </w:pPr>
      <w:r>
        <w:rPr>
          <w:rFonts w:eastAsia="宋体" w:hAnsi="宋体" w:cs="宋体" w:hint="eastAsia"/>
          <w:color w:val="000000"/>
          <w:sz w:val="24"/>
          <w:szCs w:val="24"/>
        </w:rPr>
        <w:t>(</w:t>
      </w:r>
      <w:r>
        <w:rPr>
          <w:rFonts w:eastAsia="宋体" w:hAnsi="宋体" w:cs="宋体" w:hint="eastAsia"/>
          <w:color w:val="000000"/>
          <w:sz w:val="24"/>
          <w:szCs w:val="24"/>
        </w:rPr>
        <w:t>二</w:t>
      </w:r>
      <w:r>
        <w:rPr>
          <w:rFonts w:eastAsia="宋体" w:hAnsi="宋体" w:cs="宋体" w:hint="eastAsia"/>
          <w:color w:val="000000"/>
          <w:sz w:val="24"/>
          <w:szCs w:val="24"/>
        </w:rPr>
        <w:t>)</w:t>
      </w:r>
      <w:r>
        <w:rPr>
          <w:rFonts w:eastAsia="宋体" w:hAnsi="宋体" w:cs="宋体"/>
          <w:color w:val="000000"/>
          <w:sz w:val="24"/>
          <w:szCs w:val="24"/>
        </w:rPr>
        <w:t>投标文件提交的截止时间及开标时间</w:t>
      </w:r>
      <w:r>
        <w:rPr>
          <w:rFonts w:eastAsia="宋体" w:hAnsi="宋体" w:cs="宋体"/>
          <w:sz w:val="24"/>
          <w:szCs w:val="24"/>
        </w:rPr>
        <w:t>：</w:t>
      </w:r>
      <w:r>
        <w:rPr>
          <w:rFonts w:eastAsia="宋体" w:hAnsi="宋体" w:cs="宋体"/>
          <w:sz w:val="24"/>
          <w:szCs w:val="24"/>
        </w:rPr>
        <w:t>2018</w:t>
      </w:r>
      <w:r>
        <w:rPr>
          <w:rFonts w:eastAsia="宋体" w:hAnsi="宋体" w:cs="宋体"/>
          <w:sz w:val="24"/>
          <w:szCs w:val="24"/>
        </w:rPr>
        <w:t>年</w:t>
      </w:r>
      <w:r>
        <w:rPr>
          <w:rFonts w:eastAsia="宋体" w:hAnsi="宋体" w:cs="宋体" w:hint="eastAsia"/>
          <w:sz w:val="24"/>
          <w:szCs w:val="24"/>
        </w:rPr>
        <w:t>12</w:t>
      </w:r>
      <w:r>
        <w:rPr>
          <w:rFonts w:eastAsia="宋体" w:hAnsi="宋体" w:cs="宋体"/>
          <w:sz w:val="24"/>
          <w:szCs w:val="24"/>
        </w:rPr>
        <w:t>月</w:t>
      </w:r>
      <w:r>
        <w:rPr>
          <w:rFonts w:eastAsia="宋体" w:hAnsi="宋体" w:cs="宋体" w:hint="eastAsia"/>
          <w:sz w:val="24"/>
          <w:szCs w:val="24"/>
        </w:rPr>
        <w:t>18</w:t>
      </w:r>
      <w:r>
        <w:rPr>
          <w:rFonts w:eastAsia="宋体" w:hAnsi="宋体" w:cs="宋体"/>
          <w:sz w:val="24"/>
          <w:szCs w:val="24"/>
        </w:rPr>
        <w:t>日</w:t>
      </w:r>
      <w:r>
        <w:rPr>
          <w:rFonts w:eastAsia="宋体" w:hAnsi="宋体" w:cs="宋体" w:hint="eastAsia"/>
          <w:sz w:val="24"/>
          <w:szCs w:val="24"/>
        </w:rPr>
        <w:t>09</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155C95" w:rsidRDefault="00E379AC">
      <w:pPr>
        <w:widowControl/>
        <w:shd w:val="clear" w:color="auto" w:fill="FFFFFF"/>
        <w:spacing w:line="40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三</w:t>
      </w:r>
      <w:r>
        <w:rPr>
          <w:rFonts w:eastAsia="宋体" w:hAnsi="宋体" w:cs="宋体" w:hint="eastAsia"/>
          <w:sz w:val="24"/>
          <w:szCs w:val="24"/>
        </w:rPr>
        <w:t>)</w:t>
      </w:r>
      <w:r>
        <w:rPr>
          <w:rFonts w:eastAsia="宋体" w:hAnsi="宋体" w:cs="宋体" w:hint="eastAsia"/>
          <w:sz w:val="24"/>
          <w:szCs w:val="24"/>
        </w:rPr>
        <w:t>电子投标文件的提交：电子投标文件应在投标文件提交截止时间（开标时间）之前成功提交至《全国公共资源交易平台</w:t>
      </w:r>
      <w:r>
        <w:rPr>
          <w:rFonts w:eastAsia="宋体" w:hAnsi="宋体" w:cs="宋体" w:hint="eastAsia"/>
          <w:sz w:val="24"/>
          <w:szCs w:val="24"/>
        </w:rPr>
        <w:t>(</w:t>
      </w:r>
      <w:r>
        <w:rPr>
          <w:rFonts w:eastAsia="宋体" w:hAnsi="宋体" w:cs="宋体" w:hint="eastAsia"/>
          <w:sz w:val="24"/>
          <w:szCs w:val="24"/>
        </w:rPr>
        <w:t>河南省▪许昌市</w:t>
      </w:r>
      <w:r>
        <w:rPr>
          <w:rFonts w:eastAsia="宋体" w:hAnsi="宋体" w:cs="宋体" w:hint="eastAsia"/>
          <w:sz w:val="24"/>
          <w:szCs w:val="24"/>
        </w:rPr>
        <w:t>)</w:t>
      </w:r>
      <w:r>
        <w:rPr>
          <w:rFonts w:eastAsia="宋体" w:hAnsi="宋体" w:cs="宋体" w:hint="eastAsia"/>
          <w:sz w:val="24"/>
          <w:szCs w:val="24"/>
        </w:rPr>
        <w:t>》公共资源交易系统，提交</w:t>
      </w:r>
      <w:r>
        <w:rPr>
          <w:rFonts w:eastAsia="宋体" w:hAnsi="宋体" w:cs="宋体" w:hint="eastAsia"/>
          <w:sz w:val="24"/>
          <w:szCs w:val="24"/>
        </w:rPr>
        <w:t>1</w:t>
      </w:r>
      <w:r>
        <w:rPr>
          <w:rFonts w:eastAsia="宋体" w:hAnsi="宋体" w:cs="宋体" w:hint="eastAsia"/>
          <w:sz w:val="24"/>
          <w:szCs w:val="24"/>
        </w:rPr>
        <w:t>份使用电子介质存储的备份文件。</w:t>
      </w:r>
    </w:p>
    <w:p w:rsidR="00155C95" w:rsidRDefault="00E379AC">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四</w:t>
      </w:r>
      <w:r>
        <w:rPr>
          <w:rFonts w:eastAsia="宋体" w:hAnsi="宋体" w:cs="宋体" w:hint="eastAsia"/>
          <w:sz w:val="24"/>
          <w:szCs w:val="24"/>
        </w:rPr>
        <w:t>)</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交地点：许昌市公共资源交易中心（许昌市龙兴路竹林路交汇处公共资源大厦三楼）</w:t>
      </w:r>
      <w:r>
        <w:rPr>
          <w:rFonts w:eastAsia="宋体" w:hAnsi="宋体" w:cs="宋体"/>
          <w:sz w:val="24"/>
          <w:szCs w:val="24"/>
        </w:rPr>
        <w:t>开标</w:t>
      </w:r>
      <w:r>
        <w:rPr>
          <w:rFonts w:eastAsia="宋体" w:hAnsi="宋体" w:cs="宋体" w:hint="eastAsia"/>
          <w:sz w:val="24"/>
          <w:szCs w:val="24"/>
        </w:rPr>
        <w:t>一</w:t>
      </w:r>
      <w:r>
        <w:rPr>
          <w:rFonts w:eastAsia="宋体" w:hAnsi="宋体" w:cs="宋体"/>
          <w:sz w:val="24"/>
          <w:szCs w:val="24"/>
        </w:rPr>
        <w:t>室。</w:t>
      </w:r>
    </w:p>
    <w:p w:rsidR="00155C95" w:rsidRDefault="00E379AC">
      <w:pPr>
        <w:pStyle w:val="a8"/>
        <w:shd w:val="clear" w:color="auto" w:fill="FFFFFF"/>
        <w:spacing w:beforeAutospacing="0" w:afterAutospacing="0" w:line="400" w:lineRule="exact"/>
        <w:ind w:right="170" w:firstLineChars="200" w:firstLine="480"/>
        <w:rPr>
          <w:rFonts w:eastAsia="宋体"/>
          <w:color w:val="000000"/>
          <w:szCs w:val="24"/>
        </w:rPr>
      </w:pPr>
      <w:r>
        <w:rPr>
          <w:rFonts w:eastAsia="宋体" w:hint="eastAsia"/>
          <w:color w:val="000000"/>
          <w:szCs w:val="24"/>
        </w:rPr>
        <w:t>(</w:t>
      </w:r>
      <w:r>
        <w:rPr>
          <w:rFonts w:eastAsia="宋体" w:hint="eastAsia"/>
          <w:color w:val="000000"/>
          <w:szCs w:val="24"/>
        </w:rPr>
        <w:t>五</w:t>
      </w:r>
      <w:r>
        <w:rPr>
          <w:rFonts w:eastAsia="宋体" w:hint="eastAsia"/>
          <w:color w:val="000000"/>
          <w:szCs w:val="24"/>
        </w:rPr>
        <w:t>)</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155C95" w:rsidRDefault="00E379AC">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七、发布公告的媒介</w:t>
      </w:r>
    </w:p>
    <w:p w:rsidR="00155C95" w:rsidRDefault="00E379AC">
      <w:pPr>
        <w:pStyle w:val="a8"/>
        <w:shd w:val="clear" w:color="auto" w:fill="FFFFFF"/>
        <w:spacing w:beforeAutospacing="0" w:afterAutospacing="0" w:line="400" w:lineRule="exact"/>
        <w:ind w:firstLineChars="200" w:firstLine="480"/>
        <w:rPr>
          <w:color w:val="000000"/>
          <w:shd w:val="clear" w:color="auto" w:fill="FFFFFF"/>
        </w:rPr>
      </w:pPr>
      <w:r>
        <w:rPr>
          <w:color w:val="000000"/>
          <w:shd w:val="clear" w:color="auto" w:fill="FFFFFF"/>
        </w:rPr>
        <w:t>本公告同时在《全国公共资源交易平台</w:t>
      </w:r>
      <w:r>
        <w:rPr>
          <w:color w:val="000000"/>
          <w:shd w:val="clear" w:color="auto" w:fill="FFFFFF"/>
        </w:rPr>
        <w:t>(</w:t>
      </w:r>
      <w:r>
        <w:rPr>
          <w:color w:val="000000"/>
          <w:shd w:val="clear" w:color="auto" w:fill="FFFFFF"/>
        </w:rPr>
        <w:t>河南省</w:t>
      </w:r>
      <w:r>
        <w:rPr>
          <w:rFonts w:ascii="MS Mincho" w:eastAsia="MS Mincho" w:hAnsi="MS Mincho" w:cs="MS Mincho"/>
          <w:color w:val="000000"/>
          <w:shd w:val="clear" w:color="auto" w:fill="FFFFFF"/>
        </w:rPr>
        <w:t>▪</w:t>
      </w:r>
      <w:r>
        <w:rPr>
          <w:color w:val="000000"/>
          <w:shd w:val="clear" w:color="auto" w:fill="FFFFFF"/>
        </w:rPr>
        <w:t>许昌市</w:t>
      </w:r>
      <w:r>
        <w:rPr>
          <w:color w:val="000000"/>
          <w:shd w:val="clear" w:color="auto" w:fill="FFFFFF"/>
        </w:rPr>
        <w:t>)</w:t>
      </w:r>
      <w:r>
        <w:rPr>
          <w:color w:val="000000"/>
          <w:shd w:val="clear" w:color="auto" w:fill="FFFFFF"/>
        </w:rPr>
        <w:t>》</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155C95" w:rsidRDefault="00E379AC">
      <w:pPr>
        <w:widowControl/>
        <w:spacing w:line="400" w:lineRule="exact"/>
        <w:rPr>
          <w:b/>
          <w:color w:val="000000"/>
          <w:sz w:val="24"/>
        </w:rPr>
      </w:pPr>
      <w:r>
        <w:rPr>
          <w:rFonts w:hAnsi="宋体" w:cs="宋体" w:hint="eastAsia"/>
          <w:b/>
          <w:color w:val="000000"/>
          <w:sz w:val="24"/>
        </w:rPr>
        <w:t>八、联系方式</w:t>
      </w:r>
    </w:p>
    <w:p w:rsidR="00155C95" w:rsidRDefault="00E379AC">
      <w:pPr>
        <w:widowControl/>
        <w:spacing w:line="400" w:lineRule="exact"/>
        <w:ind w:firstLineChars="200" w:firstLine="480"/>
        <w:rPr>
          <w:rFonts w:hAnsi="宋体"/>
          <w:sz w:val="24"/>
        </w:rPr>
      </w:pPr>
      <w:r>
        <w:rPr>
          <w:rFonts w:hAnsi="宋体" w:hint="eastAsia"/>
          <w:sz w:val="24"/>
        </w:rPr>
        <w:t>招标人：</w:t>
      </w:r>
      <w:r>
        <w:rPr>
          <w:rFonts w:hAnsi="宋体" w:hint="eastAsia"/>
          <w:sz w:val="24"/>
        </w:rPr>
        <w:t>许昌开诚城市建设有限公司</w:t>
      </w:r>
    </w:p>
    <w:p w:rsidR="00155C95" w:rsidRDefault="00E379AC">
      <w:pPr>
        <w:widowControl/>
        <w:spacing w:line="400" w:lineRule="exact"/>
        <w:ind w:firstLineChars="200" w:firstLine="480"/>
        <w:rPr>
          <w:rFonts w:hAnsi="宋体"/>
          <w:color w:val="FF0000"/>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许昌市阳光大道南侧科技创业园</w:t>
      </w:r>
    </w:p>
    <w:p w:rsidR="00155C95" w:rsidRDefault="00E379AC">
      <w:pPr>
        <w:widowControl/>
        <w:spacing w:line="400" w:lineRule="exact"/>
        <w:ind w:firstLineChars="200" w:firstLine="480"/>
        <w:rPr>
          <w:rFonts w:eastAsia="宋体" w:hAnsi="宋体"/>
          <w:sz w:val="24"/>
        </w:rPr>
      </w:pPr>
      <w:r>
        <w:rPr>
          <w:rFonts w:hAnsi="宋体" w:hint="eastAsia"/>
          <w:sz w:val="24"/>
        </w:rPr>
        <w:t>联系人：</w:t>
      </w:r>
      <w:r>
        <w:rPr>
          <w:rFonts w:hAnsi="宋体" w:hint="eastAsia"/>
          <w:sz w:val="24"/>
        </w:rPr>
        <w:t>付女士</w:t>
      </w:r>
    </w:p>
    <w:p w:rsidR="00155C95" w:rsidRDefault="00E379AC">
      <w:pPr>
        <w:adjustRightInd w:val="0"/>
        <w:snapToGrid w:val="0"/>
        <w:spacing w:line="400" w:lineRule="exact"/>
        <w:ind w:firstLineChars="200" w:firstLine="480"/>
        <w:rPr>
          <w:rFonts w:hAnsi="宋体" w:cs="宋体"/>
          <w:color w:val="000000"/>
          <w:sz w:val="24"/>
          <w:szCs w:val="24"/>
        </w:rPr>
      </w:pPr>
      <w:r>
        <w:rPr>
          <w:rFonts w:hAnsi="宋体" w:hint="eastAsia"/>
          <w:sz w:val="24"/>
        </w:rPr>
        <w:t>联系电话：</w:t>
      </w:r>
      <w:r>
        <w:rPr>
          <w:rFonts w:hint="eastAsia"/>
          <w:sz w:val="24"/>
        </w:rPr>
        <w:t>15237423777</w:t>
      </w:r>
    </w:p>
    <w:p w:rsidR="00155C95" w:rsidRDefault="00E379AC">
      <w:pPr>
        <w:spacing w:line="400" w:lineRule="exact"/>
        <w:ind w:firstLineChars="200" w:firstLine="480"/>
        <w:rPr>
          <w:rFonts w:hAnsi="宋体" w:cs="宋体"/>
          <w:sz w:val="24"/>
        </w:rPr>
      </w:pPr>
      <w:r>
        <w:rPr>
          <w:rFonts w:hAnsi="宋体" w:cs="宋体" w:hint="eastAsia"/>
          <w:sz w:val="24"/>
        </w:rPr>
        <w:t>代理机构：许昌宏业工程招标代理有限公司</w:t>
      </w:r>
    </w:p>
    <w:p w:rsidR="00155C95" w:rsidRDefault="00E379AC">
      <w:pPr>
        <w:spacing w:line="400" w:lineRule="exact"/>
        <w:ind w:firstLine="465"/>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址：许昌市东城区创业服务中心</w:t>
      </w:r>
      <w:r>
        <w:rPr>
          <w:rFonts w:hAnsi="宋体" w:cs="宋体" w:hint="eastAsia"/>
          <w:sz w:val="24"/>
        </w:rPr>
        <w:t xml:space="preserve"> </w:t>
      </w:r>
    </w:p>
    <w:p w:rsidR="00155C95" w:rsidRDefault="00E379AC">
      <w:pPr>
        <w:spacing w:line="400" w:lineRule="exact"/>
        <w:ind w:firstLine="465"/>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人：辛女士</w:t>
      </w:r>
      <w:r>
        <w:rPr>
          <w:rFonts w:hAnsi="宋体" w:cs="宋体" w:hint="eastAsia"/>
          <w:sz w:val="24"/>
        </w:rPr>
        <w:t xml:space="preserve">     </w:t>
      </w:r>
    </w:p>
    <w:p w:rsidR="00155C95" w:rsidRDefault="00E379AC">
      <w:pPr>
        <w:spacing w:line="400" w:lineRule="exact"/>
        <w:ind w:firstLine="465"/>
      </w:pPr>
      <w:r>
        <w:rPr>
          <w:rFonts w:hAnsi="宋体" w:cs="宋体" w:hint="eastAsia"/>
          <w:sz w:val="24"/>
        </w:rPr>
        <w:t>联系电话：</w:t>
      </w:r>
      <w:r>
        <w:rPr>
          <w:rFonts w:hAnsi="宋体" w:cs="宋体" w:hint="eastAsia"/>
          <w:sz w:val="24"/>
        </w:rPr>
        <w:t>13598978466</w:t>
      </w:r>
    </w:p>
    <w:p w:rsidR="00155C95" w:rsidRDefault="00155C95">
      <w:pPr>
        <w:widowControl/>
        <w:spacing w:line="400" w:lineRule="exact"/>
        <w:ind w:firstLineChars="2700" w:firstLine="6480"/>
        <w:rPr>
          <w:rFonts w:hAnsi="宋体"/>
          <w:sz w:val="24"/>
        </w:rPr>
      </w:pPr>
    </w:p>
    <w:p w:rsidR="00155C95" w:rsidRDefault="00E379AC">
      <w:pPr>
        <w:widowControl/>
        <w:spacing w:line="400" w:lineRule="exact"/>
        <w:ind w:firstLineChars="2700" w:firstLine="6480"/>
        <w:rPr>
          <w:rFonts w:hAnsi="宋体"/>
          <w:sz w:val="24"/>
        </w:rPr>
      </w:pPr>
      <w:r>
        <w:rPr>
          <w:rFonts w:hAnsi="宋体" w:hint="eastAsia"/>
          <w:sz w:val="24"/>
        </w:rPr>
        <w:t>许昌开诚城市建设有限公司</w:t>
      </w:r>
    </w:p>
    <w:p w:rsidR="00155C95" w:rsidRDefault="000A16D2">
      <w:pPr>
        <w:widowControl/>
        <w:spacing w:line="400" w:lineRule="exact"/>
        <w:ind w:firstLineChars="200" w:firstLine="480"/>
        <w:jc w:val="center"/>
        <w:rPr>
          <w:rFonts w:hAnsi="宋体"/>
          <w:b/>
          <w:color w:val="000000" w:themeColor="text1"/>
          <w:sz w:val="28"/>
          <w:szCs w:val="28"/>
        </w:rPr>
      </w:pPr>
      <w:r>
        <w:rPr>
          <w:rFonts w:hAnsi="宋体" w:hint="eastAsia"/>
          <w:sz w:val="24"/>
        </w:rPr>
        <w:t xml:space="preserve">                                                 </w:t>
      </w:r>
      <w:r w:rsidR="00E379AC">
        <w:rPr>
          <w:rFonts w:hAnsi="宋体" w:hint="eastAsia"/>
          <w:sz w:val="24"/>
        </w:rPr>
        <w:t>2018</w:t>
      </w:r>
      <w:r w:rsidR="00E379AC">
        <w:rPr>
          <w:rFonts w:hAnsi="宋体" w:hint="eastAsia"/>
          <w:sz w:val="24"/>
        </w:rPr>
        <w:t>年</w:t>
      </w:r>
      <w:r w:rsidR="00E379AC">
        <w:rPr>
          <w:rFonts w:hAnsi="宋体" w:hint="eastAsia"/>
          <w:sz w:val="24"/>
        </w:rPr>
        <w:t>11</w:t>
      </w:r>
      <w:r w:rsidR="00E379AC">
        <w:rPr>
          <w:rFonts w:hAnsi="宋体" w:hint="eastAsia"/>
          <w:sz w:val="24"/>
        </w:rPr>
        <w:t>月</w:t>
      </w:r>
      <w:r w:rsidR="00E379AC">
        <w:rPr>
          <w:rFonts w:hAnsi="宋体" w:hint="eastAsia"/>
          <w:sz w:val="24"/>
        </w:rPr>
        <w:t>2</w:t>
      </w:r>
      <w:r>
        <w:rPr>
          <w:rFonts w:hAnsi="宋体" w:hint="eastAsia"/>
          <w:sz w:val="24"/>
        </w:rPr>
        <w:t>3</w:t>
      </w:r>
      <w:r w:rsidR="00E379AC">
        <w:rPr>
          <w:rFonts w:hAnsi="宋体" w:hint="eastAsia"/>
          <w:sz w:val="24"/>
        </w:rPr>
        <w:t>日</w:t>
      </w:r>
    </w:p>
    <w:p w:rsidR="00155C95" w:rsidRDefault="00155C95">
      <w:pPr>
        <w:spacing w:line="400" w:lineRule="exact"/>
        <w:rPr>
          <w:rFonts w:hAnsi="宋体"/>
          <w:b/>
          <w:color w:val="000000" w:themeColor="text1"/>
          <w:sz w:val="28"/>
          <w:szCs w:val="28"/>
        </w:rPr>
      </w:pPr>
    </w:p>
    <w:p w:rsidR="00155C95" w:rsidRDefault="00E379AC">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155C95" w:rsidRDefault="00E379AC" w:rsidP="00155C95">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155C95" w:rsidRDefault="00E379AC" w:rsidP="00155C95">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w:t>
      </w:r>
      <w:r>
        <w:rPr>
          <w:rFonts w:hAnsi="宋体" w:hint="eastAsia"/>
          <w:b/>
          <w:sz w:val="24"/>
          <w:szCs w:val="24"/>
        </w:rPr>
        <w:t>投标人应按招标文件规定下载、编制、提交电子投标文件和电子介质存储的投标文件。开、评标现场不接受投标人递交的电子投标文件和电子介质存储的投标文件以外的其他资料。</w:t>
      </w:r>
    </w:p>
    <w:p w:rsidR="00155C95" w:rsidRDefault="00E379AC" w:rsidP="00155C95">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155C95" w:rsidRDefault="00E379AC" w:rsidP="00155C9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155C95" w:rsidRDefault="00E379A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6"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55C95" w:rsidRDefault="00E379A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55C95" w:rsidRDefault="00E379AC">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55C95" w:rsidRDefault="00E379AC">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w:t>
      </w:r>
      <w:r>
        <w:rPr>
          <w:rFonts w:hAnsi="宋体" w:hint="eastAsia"/>
          <w:color w:val="000000"/>
          <w:sz w:val="24"/>
          <w:szCs w:val="24"/>
        </w:rPr>
        <w:t>，应分别下载所投标段的招标文件，按标段制作电子投标文件，并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55C95" w:rsidRDefault="00E379AC">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155C95" w:rsidRDefault="00E379AC" w:rsidP="00155C9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155C95" w:rsidRDefault="00E379AC">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7" w:history="1">
        <w:r>
          <w:rPr>
            <w:rStyle w:val="aa"/>
            <w:rFonts w:hAnsi="宋体"/>
            <w:sz w:val="24"/>
            <w:szCs w:val="24"/>
          </w:rPr>
          <w:t>http://221.14.6.70:8088/ggzy/</w:t>
        </w:r>
      </w:hyperlink>
      <w:r>
        <w:rPr>
          <w:rFonts w:hAnsi="宋体" w:hint="eastAsia"/>
          <w:color w:val="000000"/>
          <w:sz w:val="24"/>
          <w:szCs w:val="24"/>
        </w:rPr>
        <w:t>）。</w:t>
      </w:r>
    </w:p>
    <w:p w:rsidR="00155C95" w:rsidRDefault="00E379A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55C95" w:rsidRDefault="00E379A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155C95" w:rsidRDefault="00E379A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155C95" w:rsidRDefault="00E379AC" w:rsidP="00155C9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155C95" w:rsidRDefault="00E379A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155C95" w:rsidRDefault="00E379AC">
      <w:pPr>
        <w:tabs>
          <w:tab w:val="left" w:pos="7095"/>
        </w:tabs>
        <w:spacing w:line="40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全流程电子化交易系统如因系统异常情况无法完成，将以人工方式进行。评标委员会以电子介质存储的投标文件为依据评标。</w:t>
      </w:r>
    </w:p>
    <w:p w:rsidR="00155C95" w:rsidRDefault="00155C95">
      <w:pPr>
        <w:tabs>
          <w:tab w:val="left" w:pos="7095"/>
        </w:tabs>
        <w:spacing w:line="440" w:lineRule="exact"/>
        <w:rPr>
          <w:rFonts w:hAnsi="宋体"/>
          <w:color w:val="000000"/>
          <w:sz w:val="24"/>
          <w:szCs w:val="24"/>
        </w:rPr>
        <w:sectPr w:rsidR="00155C95">
          <w:footerReference w:type="default" r:id="rId18"/>
          <w:footerReference w:type="first" r:id="rId19"/>
          <w:pgSz w:w="11906" w:h="16838"/>
          <w:pgMar w:top="1304" w:right="1134" w:bottom="1304" w:left="1134" w:header="851" w:footer="992" w:gutter="0"/>
          <w:cols w:space="720"/>
          <w:titlePg/>
          <w:docGrid w:type="linesAndChars" w:linePitch="312"/>
        </w:sectPr>
      </w:pPr>
    </w:p>
    <w:p w:rsidR="00155C95" w:rsidRDefault="00E379AC">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1"/>
      <w:r>
        <w:rPr>
          <w:rFonts w:hAnsi="宋体" w:cs="宋体" w:hint="eastAsia"/>
          <w:b/>
          <w:sz w:val="36"/>
          <w:szCs w:val="36"/>
        </w:rPr>
        <w:t>投标人须知</w:t>
      </w:r>
    </w:p>
    <w:p w:rsidR="00155C95" w:rsidRDefault="00E379AC">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155C95">
        <w:trPr>
          <w:trHeight w:val="153"/>
          <w:jc w:val="center"/>
        </w:trPr>
        <w:tc>
          <w:tcPr>
            <w:tcW w:w="1003" w:type="dxa"/>
            <w:vAlign w:val="center"/>
          </w:tcPr>
          <w:p w:rsidR="00155C95" w:rsidRDefault="00E379A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155C95" w:rsidRDefault="00E379A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155C95">
        <w:trPr>
          <w:trHeight w:val="860"/>
          <w:jc w:val="center"/>
        </w:trPr>
        <w:tc>
          <w:tcPr>
            <w:tcW w:w="1003" w:type="dxa"/>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155C95" w:rsidRDefault="00E379AC">
            <w:pPr>
              <w:widowControl/>
              <w:spacing w:line="312" w:lineRule="auto"/>
              <w:jc w:val="left"/>
              <w:rPr>
                <w:rFonts w:hAnsi="宋体"/>
                <w:sz w:val="24"/>
              </w:rPr>
            </w:pPr>
            <w:r>
              <w:rPr>
                <w:rFonts w:hAnsi="宋体" w:hint="eastAsia"/>
                <w:sz w:val="24"/>
              </w:rPr>
              <w:t>招标人：</w:t>
            </w:r>
            <w:r>
              <w:rPr>
                <w:rFonts w:hAnsi="宋体" w:hint="eastAsia"/>
                <w:sz w:val="24"/>
              </w:rPr>
              <w:t>许昌开诚城市建设有限公司</w:t>
            </w:r>
          </w:p>
          <w:p w:rsidR="00155C95" w:rsidRDefault="00E379AC">
            <w:pPr>
              <w:widowControl/>
              <w:spacing w:line="312" w:lineRule="auto"/>
              <w:jc w:val="left"/>
              <w:rPr>
                <w:rFonts w:hAnsi="宋体"/>
                <w:color w:val="FF0000"/>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许昌市阳光大道南侧科技创业园</w:t>
            </w:r>
          </w:p>
          <w:p w:rsidR="00155C95" w:rsidRDefault="00E379AC">
            <w:pPr>
              <w:widowControl/>
              <w:spacing w:line="312" w:lineRule="auto"/>
              <w:jc w:val="left"/>
              <w:rPr>
                <w:rFonts w:eastAsia="宋体" w:hAnsi="宋体"/>
                <w:sz w:val="24"/>
              </w:rPr>
            </w:pPr>
            <w:r>
              <w:rPr>
                <w:rFonts w:hAnsi="宋体" w:hint="eastAsia"/>
                <w:sz w:val="24"/>
              </w:rPr>
              <w:t>联系人：</w:t>
            </w:r>
            <w:r>
              <w:rPr>
                <w:rFonts w:hAnsi="宋体" w:hint="eastAsia"/>
                <w:sz w:val="24"/>
              </w:rPr>
              <w:t>付女士</w:t>
            </w:r>
          </w:p>
          <w:p w:rsidR="00155C95" w:rsidRDefault="00E379AC">
            <w:pPr>
              <w:adjustRightInd w:val="0"/>
              <w:snapToGrid w:val="0"/>
              <w:spacing w:line="460" w:lineRule="exact"/>
              <w:jc w:val="left"/>
              <w:rPr>
                <w:rFonts w:eastAsia="宋体" w:hAnsi="宋体" w:cs="宋体"/>
                <w:sz w:val="24"/>
              </w:rPr>
            </w:pPr>
            <w:r>
              <w:rPr>
                <w:rFonts w:hAnsi="宋体" w:hint="eastAsia"/>
                <w:sz w:val="24"/>
              </w:rPr>
              <w:t>联系电话：</w:t>
            </w:r>
            <w:r>
              <w:rPr>
                <w:rFonts w:hint="eastAsia"/>
                <w:sz w:val="24"/>
              </w:rPr>
              <w:t>15237423777</w:t>
            </w:r>
          </w:p>
        </w:tc>
      </w:tr>
      <w:tr w:rsidR="00155C95">
        <w:trPr>
          <w:trHeight w:val="1304"/>
          <w:jc w:val="center"/>
        </w:trPr>
        <w:tc>
          <w:tcPr>
            <w:tcW w:w="1003" w:type="dxa"/>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155C95" w:rsidRDefault="00E379AC">
            <w:pPr>
              <w:widowControl/>
              <w:spacing w:line="380" w:lineRule="exact"/>
              <w:rPr>
                <w:rFonts w:hAnsi="宋体"/>
                <w:sz w:val="24"/>
              </w:rPr>
            </w:pPr>
            <w:r>
              <w:rPr>
                <w:rFonts w:hAnsi="宋体" w:hint="eastAsia"/>
                <w:sz w:val="24"/>
              </w:rPr>
              <w:t>代理机构：许昌宏业工程招标代理有限公司</w:t>
            </w:r>
            <w:r>
              <w:rPr>
                <w:rFonts w:hAnsi="宋体" w:hint="eastAsia"/>
                <w:sz w:val="24"/>
              </w:rPr>
              <w:t xml:space="preserve">     </w:t>
            </w:r>
          </w:p>
          <w:p w:rsidR="00155C95" w:rsidRDefault="00E379AC">
            <w:pPr>
              <w:widowControl/>
              <w:spacing w:line="380" w:lineRule="exact"/>
              <w:rPr>
                <w:rFonts w:hAnsi="宋体"/>
                <w:sz w:val="24"/>
              </w:rPr>
            </w:pPr>
            <w:r>
              <w:rPr>
                <w:rFonts w:hAnsi="宋体" w:hint="eastAsia"/>
                <w:sz w:val="24"/>
              </w:rPr>
              <w:t>地</w:t>
            </w:r>
            <w:r>
              <w:rPr>
                <w:rFonts w:hAnsi="宋体" w:hint="eastAsia"/>
                <w:sz w:val="24"/>
              </w:rPr>
              <w:t xml:space="preserve">    </w:t>
            </w:r>
            <w:r>
              <w:rPr>
                <w:rFonts w:hAnsi="宋体" w:hint="eastAsia"/>
                <w:sz w:val="24"/>
              </w:rPr>
              <w:t>址：许昌市东城区创业服务中心</w:t>
            </w:r>
            <w:r>
              <w:rPr>
                <w:rFonts w:hAnsi="宋体" w:hint="eastAsia"/>
                <w:sz w:val="24"/>
              </w:rPr>
              <w:t xml:space="preserve"> </w:t>
            </w:r>
          </w:p>
          <w:p w:rsidR="00155C95" w:rsidRDefault="00E379AC">
            <w:pPr>
              <w:widowControl/>
              <w:spacing w:line="38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r>
              <w:rPr>
                <w:rFonts w:hAnsi="宋体" w:hint="eastAsia"/>
                <w:sz w:val="24"/>
              </w:rPr>
              <w:t xml:space="preserve">     </w:t>
            </w:r>
          </w:p>
          <w:p w:rsidR="00155C95" w:rsidRDefault="00E379AC">
            <w:pPr>
              <w:widowControl/>
              <w:spacing w:line="380" w:lineRule="exact"/>
              <w:rPr>
                <w:rFonts w:hAnsi="宋体"/>
                <w:sz w:val="24"/>
              </w:rPr>
            </w:pPr>
            <w:r>
              <w:rPr>
                <w:rFonts w:hAnsi="宋体" w:hint="eastAsia"/>
                <w:sz w:val="24"/>
              </w:rPr>
              <w:t>联系电话：</w:t>
            </w:r>
            <w:r>
              <w:rPr>
                <w:rFonts w:hAnsi="宋体" w:hint="eastAsia"/>
                <w:sz w:val="24"/>
              </w:rPr>
              <w:t>13598978466</w:t>
            </w:r>
          </w:p>
        </w:tc>
      </w:tr>
      <w:tr w:rsidR="00155C95">
        <w:trPr>
          <w:trHeight w:val="439"/>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155C95" w:rsidRDefault="00E379AC">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155C95" w:rsidRDefault="00E379AC">
            <w:pPr>
              <w:widowControl/>
              <w:spacing w:line="440" w:lineRule="exact"/>
              <w:rPr>
                <w:rFonts w:eastAsia="宋体" w:hAnsi="宋体" w:cs="宋体"/>
                <w:sz w:val="24"/>
              </w:rPr>
            </w:pPr>
            <w:r>
              <w:rPr>
                <w:rFonts w:hAnsi="宋体" w:cs="宋体" w:hint="eastAsia"/>
                <w:sz w:val="24"/>
                <w:szCs w:val="24"/>
              </w:rPr>
              <w:t>塘坊李新家园二期（</w:t>
            </w:r>
            <w:r>
              <w:rPr>
                <w:rFonts w:hAnsi="宋体" w:cs="宋体" w:hint="eastAsia"/>
                <w:sz w:val="24"/>
                <w:szCs w:val="24"/>
              </w:rPr>
              <w:t>8#</w:t>
            </w:r>
            <w:r>
              <w:rPr>
                <w:rFonts w:hAnsi="宋体" w:cs="宋体" w:hint="eastAsia"/>
                <w:sz w:val="24"/>
                <w:szCs w:val="24"/>
              </w:rPr>
              <w:t>、</w:t>
            </w:r>
            <w:r>
              <w:rPr>
                <w:rFonts w:hAnsi="宋体" w:cs="宋体" w:hint="eastAsia"/>
                <w:sz w:val="24"/>
                <w:szCs w:val="24"/>
              </w:rPr>
              <w:t>10#</w:t>
            </w:r>
            <w:r>
              <w:rPr>
                <w:rFonts w:hAnsi="宋体" w:cs="宋体" w:hint="eastAsia"/>
                <w:sz w:val="24"/>
                <w:szCs w:val="24"/>
              </w:rPr>
              <w:t>、</w:t>
            </w:r>
            <w:r>
              <w:rPr>
                <w:rFonts w:hAnsi="宋体" w:cs="宋体" w:hint="eastAsia"/>
                <w:sz w:val="24"/>
                <w:szCs w:val="24"/>
              </w:rPr>
              <w:t>13#</w:t>
            </w:r>
            <w:r>
              <w:rPr>
                <w:rFonts w:hAnsi="宋体" w:cs="宋体" w:hint="eastAsia"/>
                <w:sz w:val="24"/>
                <w:szCs w:val="24"/>
              </w:rPr>
              <w:t>楼及地下车库）工程</w:t>
            </w:r>
          </w:p>
        </w:tc>
      </w:tr>
      <w:tr w:rsidR="00155C95">
        <w:trPr>
          <w:trHeight w:val="90"/>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155C95" w:rsidRDefault="00E379AC">
            <w:pPr>
              <w:widowControl/>
              <w:spacing w:line="440" w:lineRule="exact"/>
              <w:rPr>
                <w:rFonts w:eastAsia="宋体" w:hAnsi="宋体" w:cs="宋体"/>
                <w:sz w:val="24"/>
              </w:rPr>
            </w:pPr>
            <w:r>
              <w:rPr>
                <w:rFonts w:eastAsia="宋体" w:hAnsi="宋体" w:cs="宋体" w:hint="eastAsia"/>
                <w:sz w:val="24"/>
              </w:rPr>
              <w:t>该项目位于</w:t>
            </w:r>
            <w:r>
              <w:rPr>
                <w:rFonts w:cs="Times New Roman" w:hint="eastAsia"/>
                <w:sz w:val="24"/>
                <w:szCs w:val="24"/>
              </w:rPr>
              <w:t>延安路以东、秀水路以西、金龙街以南、瑞昌西路以北</w:t>
            </w:r>
            <w:r>
              <w:rPr>
                <w:rFonts w:hAnsi="宋体" w:cs="宋体" w:hint="eastAsia"/>
                <w:color w:val="000000"/>
                <w:sz w:val="24"/>
                <w:szCs w:val="24"/>
              </w:rPr>
              <w:t>。</w:t>
            </w:r>
          </w:p>
        </w:tc>
      </w:tr>
      <w:tr w:rsidR="00155C95">
        <w:trPr>
          <w:trHeight w:val="41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财政</w:t>
            </w:r>
            <w:r>
              <w:rPr>
                <w:rFonts w:eastAsia="宋体" w:hAnsi="宋体" w:cs="宋体" w:hint="eastAsia"/>
                <w:sz w:val="24"/>
              </w:rPr>
              <w:t>资金</w:t>
            </w:r>
          </w:p>
        </w:tc>
      </w:tr>
      <w:tr w:rsidR="00155C95">
        <w:trPr>
          <w:trHeight w:val="402"/>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155C95" w:rsidRDefault="00E379AC">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155C95">
        <w:trPr>
          <w:trHeight w:val="48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155C95">
        <w:trPr>
          <w:trHeight w:val="15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155C95">
        <w:trPr>
          <w:trHeight w:val="558"/>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rPr>
                <w:rFonts w:hAnsi="宋体" w:cs="宋体"/>
                <w:sz w:val="24"/>
                <w:szCs w:val="24"/>
                <w:highlight w:val="yellow"/>
              </w:rPr>
            </w:pPr>
            <w:r>
              <w:rPr>
                <w:rFonts w:eastAsia="宋体" w:hAnsi="宋体" w:cs="宋体" w:hint="eastAsia"/>
                <w:sz w:val="24"/>
                <w:szCs w:val="24"/>
              </w:rPr>
              <w:t>540</w:t>
            </w:r>
            <w:r>
              <w:rPr>
                <w:rFonts w:eastAsia="宋体" w:hAnsi="宋体" w:cs="宋体" w:hint="eastAsia"/>
                <w:sz w:val="24"/>
                <w:szCs w:val="24"/>
              </w:rPr>
              <w:t>日历天</w:t>
            </w:r>
            <w:r>
              <w:rPr>
                <w:rFonts w:eastAsia="宋体" w:hAnsi="宋体" w:cs="宋体" w:hint="eastAsia"/>
                <w:sz w:val="24"/>
                <w:szCs w:val="24"/>
              </w:rPr>
              <w:t xml:space="preserve"> </w:t>
            </w:r>
          </w:p>
        </w:tc>
      </w:tr>
      <w:tr w:rsidR="00155C95">
        <w:trPr>
          <w:trHeight w:val="599"/>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155C95" w:rsidRDefault="00E379AC">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155C95">
        <w:trPr>
          <w:trHeight w:val="412"/>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155C95" w:rsidRDefault="00E379AC">
            <w:pPr>
              <w:widowControl/>
              <w:spacing w:line="360" w:lineRule="auto"/>
              <w:rPr>
                <w:rFonts w:hAnsi="宋体" w:cs="宋体"/>
                <w:color w:val="000000"/>
                <w:sz w:val="24"/>
              </w:rPr>
            </w:pPr>
            <w:r>
              <w:rPr>
                <w:rFonts w:hAnsi="宋体" w:cs="宋体" w:hint="eastAsia"/>
                <w:color w:val="000000"/>
                <w:sz w:val="24"/>
              </w:rPr>
              <w:t>资质条件：</w:t>
            </w:r>
          </w:p>
          <w:p w:rsidR="00155C95" w:rsidRDefault="00E379AC">
            <w:pPr>
              <w:widowControl/>
              <w:numPr>
                <w:ilvl w:val="0"/>
                <w:numId w:val="2"/>
              </w:numPr>
              <w:spacing w:line="380" w:lineRule="exact"/>
              <w:ind w:firstLine="480"/>
              <w:rPr>
                <w:rFonts w:hAnsi="宋体" w:cs="宋体"/>
                <w:color w:val="000000"/>
                <w:sz w:val="24"/>
              </w:rPr>
            </w:pPr>
            <w:r>
              <w:rPr>
                <w:rFonts w:hAnsi="宋体" w:cs="宋体" w:hint="eastAsia"/>
                <w:color w:val="000000"/>
                <w:sz w:val="24"/>
              </w:rPr>
              <w:t>要求投标人须具备独立法人资格，并具备建筑工程施工总承包</w:t>
            </w:r>
            <w:r>
              <w:rPr>
                <w:rFonts w:hAnsi="宋体" w:cs="宋体" w:hint="eastAsia"/>
                <w:color w:val="000000"/>
                <w:sz w:val="24"/>
              </w:rPr>
              <w:t>贰</w:t>
            </w:r>
            <w:r>
              <w:rPr>
                <w:rFonts w:hAnsi="宋体" w:cs="宋体" w:hint="eastAsia"/>
                <w:color w:val="000000"/>
                <w:sz w:val="24"/>
              </w:rPr>
              <w:t>级及以上企业资质，并在人员、设备、资金等方面具有相应的施工能力。拟派项目负责人须具备贰级及以上建筑工程专业注册建造师执业资格、有效的项目负责人安全生产考核合格证，且未担任其他在施建设工程项目的项目负责人。</w:t>
            </w:r>
          </w:p>
          <w:p w:rsidR="00155C95" w:rsidRDefault="00E379AC">
            <w:pPr>
              <w:spacing w:line="480" w:lineRule="exact"/>
              <w:ind w:firstLineChars="200" w:firstLine="480"/>
            </w:pPr>
            <w:r>
              <w:rPr>
                <w:rFonts w:hAnsi="宋体" w:cs="宋体" w:hint="eastAsia"/>
                <w:color w:val="000000"/>
                <w:sz w:val="24"/>
              </w:rPr>
              <w:t>2.</w:t>
            </w:r>
            <w:r>
              <w:rPr>
                <w:rFonts w:hAnsi="宋体" w:cs="宋体" w:hint="eastAsia"/>
                <w:color w:val="000000"/>
                <w:sz w:val="24"/>
              </w:rPr>
              <w:t>未被列入“信用中国”网站（</w:t>
            </w:r>
            <w:r>
              <w:rPr>
                <w:rFonts w:hAnsi="宋体" w:cs="宋体" w:hint="eastAsia"/>
                <w:color w:val="000000"/>
                <w:sz w:val="24"/>
              </w:rPr>
              <w:t>www.creditchina.gov.cn</w:t>
            </w:r>
            <w:r>
              <w:rPr>
                <w:rFonts w:hAnsi="宋体" w:cs="宋体" w:hint="eastAsia"/>
                <w:color w:val="000000"/>
                <w:sz w:val="24"/>
              </w:rPr>
              <w:t>）失信被执行人名单的投标人（招标人、代理机构或评标专家委员会评标现场查询）；</w:t>
            </w:r>
            <w:r>
              <w:rPr>
                <w:rFonts w:hAnsi="宋体" w:cs="宋体" w:hint="eastAsia"/>
                <w:color w:val="000000"/>
                <w:sz w:val="24"/>
              </w:rPr>
              <w:lastRenderedPageBreak/>
              <w:t>信用信息查询记录和证据留存具体方式：经评标专家委员会确认的查询结果网页截图作为查询记录和证据，与其他文件一并保存。</w:t>
            </w:r>
          </w:p>
        </w:tc>
      </w:tr>
      <w:tr w:rsidR="00155C95">
        <w:trPr>
          <w:trHeight w:val="54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155C95">
        <w:trPr>
          <w:trHeight w:val="370"/>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155C95">
        <w:trPr>
          <w:trHeight w:val="60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155C95">
        <w:trPr>
          <w:trHeight w:val="860"/>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155C95" w:rsidRDefault="00E379AC">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155C95" w:rsidRDefault="00E379AC">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155C95" w:rsidRDefault="00E379AC">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155C95">
        <w:trPr>
          <w:trHeight w:val="472"/>
          <w:jc w:val="center"/>
        </w:trPr>
        <w:tc>
          <w:tcPr>
            <w:tcW w:w="1003" w:type="dxa"/>
            <w:vAlign w:val="center"/>
          </w:tcPr>
          <w:p w:rsidR="00155C95" w:rsidRDefault="00E379AC">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155C95" w:rsidRDefault="00E379AC">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155C95" w:rsidRDefault="00E379AC">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155C95">
        <w:trPr>
          <w:trHeight w:val="15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155C95">
        <w:trPr>
          <w:trHeight w:val="15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155C95">
        <w:trPr>
          <w:trHeight w:val="116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155C95" w:rsidRDefault="00E379AC">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155C95" w:rsidRDefault="00E379AC">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20" w:history="1">
              <w:r>
                <w:rPr>
                  <w:rFonts w:eastAsia="宋体" w:hAnsi="宋体" w:cs="宋体" w:hint="eastAsia"/>
                  <w:sz w:val="24"/>
                </w:rPr>
                <w:t>http://www.xcggzy.gov.cn/</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155C95" w:rsidRDefault="00E379AC">
            <w:pPr>
              <w:pStyle w:val="a0"/>
              <w:ind w:firstLineChars="0" w:firstLine="0"/>
              <w:rPr>
                <w:rFonts w:eastAsia="宋体" w:hAnsi="宋体" w:cs="宋体"/>
                <w:sz w:val="24"/>
              </w:rPr>
            </w:pPr>
            <w:r>
              <w:rPr>
                <w:rFonts w:eastAsia="宋体" w:hAnsi="宋体" w:cs="宋体" w:hint="eastAsia"/>
                <w:sz w:val="24"/>
              </w:rPr>
              <w:t>图纸下载地址</w:t>
            </w:r>
            <w:r>
              <w:rPr>
                <w:rFonts w:eastAsia="宋体" w:hAnsi="宋体" w:cs="宋体" w:hint="eastAsia"/>
                <w:sz w:val="24"/>
              </w:rPr>
              <w:t>:</w:t>
            </w:r>
          </w:p>
          <w:p w:rsidR="00155C95" w:rsidRDefault="00E379AC">
            <w:pPr>
              <w:pStyle w:val="a0"/>
              <w:ind w:firstLineChars="0" w:firstLine="0"/>
              <w:rPr>
                <w:rFonts w:eastAsia="宋体"/>
              </w:rPr>
            </w:pPr>
            <w:r>
              <w:rPr>
                <w:rFonts w:eastAsia="宋体" w:hAnsi="宋体" w:cs="宋体" w:hint="eastAsia"/>
                <w:sz w:val="24"/>
              </w:rPr>
              <w:t xml:space="preserve"> https://pan.baidu.com/s/1_CQCwwwb6mw-H3Mw1ykKXQ  </w:t>
            </w:r>
          </w:p>
        </w:tc>
      </w:tr>
      <w:tr w:rsidR="00155C95">
        <w:trPr>
          <w:trHeight w:val="90"/>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155C95" w:rsidRDefault="00E379AC">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155C95">
        <w:trPr>
          <w:trHeight w:val="1129"/>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155C95" w:rsidRDefault="00E379AC">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155C95">
        <w:trPr>
          <w:trHeight w:val="15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2018</w:t>
            </w:r>
            <w:r>
              <w:rPr>
                <w:rFonts w:eastAsia="宋体" w:hAnsi="宋体" w:cs="宋体" w:hint="eastAsia"/>
                <w:sz w:val="24"/>
              </w:rPr>
              <w:t>年</w:t>
            </w:r>
            <w:r>
              <w:rPr>
                <w:rFonts w:eastAsia="宋体" w:hAnsi="宋体" w:cs="宋体" w:hint="eastAsia"/>
                <w:sz w:val="24"/>
              </w:rPr>
              <w:t>12</w:t>
            </w:r>
            <w:r>
              <w:rPr>
                <w:rFonts w:eastAsia="宋体" w:hAnsi="宋体" w:cs="宋体" w:hint="eastAsia"/>
                <w:sz w:val="24"/>
              </w:rPr>
              <w:t>月</w:t>
            </w:r>
            <w:r>
              <w:rPr>
                <w:rFonts w:eastAsia="宋体" w:hAnsi="宋体" w:cs="宋体" w:hint="eastAsia"/>
                <w:sz w:val="24"/>
              </w:rPr>
              <w:t>18</w:t>
            </w:r>
            <w:r>
              <w:rPr>
                <w:rFonts w:eastAsia="宋体" w:hAnsi="宋体" w:cs="宋体" w:hint="eastAsia"/>
                <w:sz w:val="24"/>
              </w:rPr>
              <w:t>日</w:t>
            </w:r>
            <w:r>
              <w:rPr>
                <w:rFonts w:eastAsia="宋体" w:hAnsi="宋体" w:cs="宋体" w:hint="eastAsia"/>
                <w:sz w:val="24"/>
              </w:rPr>
              <w:t>09</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分（北京时间）</w:t>
            </w:r>
          </w:p>
        </w:tc>
      </w:tr>
      <w:tr w:rsidR="00155C95">
        <w:trPr>
          <w:trHeight w:val="15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155C95" w:rsidRDefault="00E379AC">
            <w:pPr>
              <w:autoSpaceDE w:val="0"/>
              <w:autoSpaceDN w:val="0"/>
              <w:adjustRightInd w:val="0"/>
              <w:rPr>
                <w:rFonts w:eastAsia="宋体" w:hAnsi="宋体" w:cs="宋体"/>
                <w:sz w:val="24"/>
              </w:rPr>
            </w:pPr>
            <w:r>
              <w:rPr>
                <w:rFonts w:eastAsia="宋体" w:hAnsi="宋体" w:cs="宋体" w:hint="eastAsia"/>
                <w:sz w:val="24"/>
              </w:rPr>
              <w:t>/</w:t>
            </w:r>
          </w:p>
        </w:tc>
      </w:tr>
      <w:tr w:rsidR="00155C95">
        <w:trPr>
          <w:trHeight w:val="15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155C95" w:rsidRDefault="00E379AC">
            <w:pPr>
              <w:autoSpaceDE w:val="0"/>
              <w:autoSpaceDN w:val="0"/>
              <w:adjustRightInd w:val="0"/>
              <w:rPr>
                <w:rFonts w:eastAsia="宋体" w:hAnsi="宋体" w:cs="宋体"/>
                <w:sz w:val="24"/>
              </w:rPr>
            </w:pPr>
            <w:r>
              <w:rPr>
                <w:rFonts w:eastAsia="宋体" w:hAnsi="宋体" w:cs="宋体" w:hint="eastAsia"/>
                <w:sz w:val="24"/>
              </w:rPr>
              <w:t>/</w:t>
            </w:r>
          </w:p>
        </w:tc>
      </w:tr>
      <w:tr w:rsidR="00155C95">
        <w:trPr>
          <w:trHeight w:val="503"/>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155C95" w:rsidRDefault="00E379AC">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155C95">
        <w:trPr>
          <w:trHeight w:val="347"/>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155C95">
        <w:trPr>
          <w:trHeight w:val="347"/>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155C95" w:rsidRDefault="00E379AC">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155C95" w:rsidRDefault="00E379AC">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155C95" w:rsidRDefault="00E379AC">
            <w:pPr>
              <w:autoSpaceDE w:val="0"/>
              <w:autoSpaceDN w:val="0"/>
              <w:adjustRightInd w:val="0"/>
              <w:spacing w:line="360" w:lineRule="auto"/>
              <w:rPr>
                <w:rFonts w:hAnsi="宋体" w:cs="仿宋_GB2312"/>
                <w:sz w:val="24"/>
              </w:rPr>
            </w:pPr>
            <w:r>
              <w:rPr>
                <w:rFonts w:hAnsi="宋体" w:cs="仿宋_GB2312" w:hint="eastAsia"/>
                <w:sz w:val="24"/>
              </w:rPr>
              <w:lastRenderedPageBreak/>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155C95" w:rsidRDefault="00E379AC">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155C95" w:rsidRDefault="00E379AC">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rPr>
              <w:t>0374-2968</w:t>
            </w:r>
            <w:r>
              <w:rPr>
                <w:rFonts w:hAnsi="宋体" w:cs="仿宋_GB2312" w:hint="eastAsia"/>
                <w:sz w:val="24"/>
              </w:rPr>
              <w:t>027</w:t>
            </w:r>
            <w:r>
              <w:rPr>
                <w:rFonts w:hAnsi="宋体" w:cs="仿宋_GB2312" w:hint="eastAsia"/>
                <w:sz w:val="24"/>
              </w:rPr>
              <w:t>）。</w:t>
            </w:r>
          </w:p>
          <w:p w:rsidR="00155C95" w:rsidRDefault="00E379AC">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155C95">
        <w:trPr>
          <w:trHeight w:val="76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bookmarkStart w:id="3" w:name="OLE_LINK3" w:colFirst="0" w:colLast="2"/>
            <w:bookmarkStart w:id="4" w:name="OLE_LINK4" w:colFirst="0" w:colLast="2"/>
            <w:bookmarkStart w:id="5" w:name="_Hlk424659721"/>
            <w:r>
              <w:rPr>
                <w:rFonts w:eastAsia="宋体" w:hAnsi="宋体" w:cs="宋体" w:hint="eastAsia"/>
                <w:sz w:val="24"/>
              </w:rPr>
              <w:lastRenderedPageBreak/>
              <w:t>3.4.2</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155C95" w:rsidRDefault="00E379AC">
            <w:pPr>
              <w:autoSpaceDE w:val="0"/>
              <w:autoSpaceDN w:val="0"/>
              <w:adjustRightInd w:val="0"/>
              <w:spacing w:line="360" w:lineRule="auto"/>
              <w:jc w:val="left"/>
              <w:rPr>
                <w:rFonts w:eastAsia="宋体" w:hAnsi="宋体" w:cs="宋体"/>
                <w:b/>
                <w:color w:val="FF0000"/>
                <w:sz w:val="24"/>
              </w:rPr>
            </w:pPr>
            <w:r>
              <w:rPr>
                <w:rFonts w:eastAsia="宋体" w:hAnsi="宋体" w:cs="宋体" w:hint="eastAsia"/>
                <w:sz w:val="24"/>
              </w:rPr>
              <w:t>投标保证金递交截止时间：</w:t>
            </w:r>
            <w:r>
              <w:rPr>
                <w:rFonts w:eastAsia="宋体" w:hAnsi="宋体" w:cs="宋体" w:hint="eastAsia"/>
                <w:sz w:val="24"/>
              </w:rPr>
              <w:t>同投标截止时间</w:t>
            </w:r>
          </w:p>
          <w:p w:rsidR="00155C95" w:rsidRDefault="00E379AC">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rPr>
              <w:t>捌拾万元整</w:t>
            </w:r>
            <w:r>
              <w:rPr>
                <w:rFonts w:eastAsia="宋体" w:hAnsi="宋体" w:cs="宋体" w:hint="eastAsia"/>
                <w:b/>
                <w:bCs/>
                <w:sz w:val="24"/>
              </w:rPr>
              <w:t>（</w:t>
            </w:r>
            <w:r>
              <w:rPr>
                <w:rFonts w:ascii="Arial" w:eastAsia="宋体" w:hAnsi="Arial" w:cs="Arial"/>
                <w:b/>
                <w:bCs/>
                <w:sz w:val="24"/>
              </w:rPr>
              <w:t>¥</w:t>
            </w:r>
            <w:r>
              <w:rPr>
                <w:rFonts w:ascii="Arial" w:eastAsia="宋体" w:hAnsi="Arial" w:cs="Arial" w:hint="eastAsia"/>
                <w:b/>
                <w:bCs/>
                <w:sz w:val="24"/>
              </w:rPr>
              <w:t xml:space="preserve"> 800000.00</w:t>
            </w:r>
            <w:r>
              <w:rPr>
                <w:rFonts w:eastAsia="宋体" w:hAnsi="宋体" w:cs="宋体" w:hint="eastAsia"/>
                <w:b/>
                <w:bCs/>
                <w:sz w:val="24"/>
              </w:rPr>
              <w:t>元）</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155C95" w:rsidRDefault="00E379AC">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rPr>
              <w:t>2.</w:t>
            </w:r>
            <w:r>
              <w:rPr>
                <w:rFonts w:hAnsi="宋体" w:cs="宋体" w:hint="eastAsia"/>
                <w:sz w:val="24"/>
              </w:rPr>
              <w:t>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rPr>
              <w:lastRenderedPageBreak/>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155C95" w:rsidRDefault="00E379AC">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155C95" w:rsidRDefault="00E379AC">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155C95" w:rsidRDefault="00E379AC">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155C95" w:rsidRDefault="00E379AC">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155C95" w:rsidRDefault="00E379AC">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155C95" w:rsidRDefault="00E379AC">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155C95" w:rsidRDefault="00E379AC">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w:t>
            </w:r>
            <w:r>
              <w:rPr>
                <w:rFonts w:hAnsi="宋体" w:cs="宋体" w:hint="eastAsia"/>
                <w:sz w:val="24"/>
                <w:lang w:val="zh-CN"/>
              </w:rPr>
              <w:t>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155C95">
        <w:trPr>
          <w:trHeight w:val="452"/>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155C95" w:rsidRDefault="00E379AC">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155C95" w:rsidRDefault="00E379AC">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szCs w:val="24"/>
              </w:rPr>
              <w:t>、</w:t>
            </w:r>
            <w:r>
              <w:rPr>
                <w:rFonts w:eastAsia="宋体" w:hAnsi="宋体" w:cs="宋体" w:hint="eastAsia"/>
                <w:sz w:val="24"/>
                <w:szCs w:val="24"/>
              </w:rPr>
              <w:t>2017</w:t>
            </w:r>
            <w:r>
              <w:rPr>
                <w:rFonts w:eastAsia="宋体" w:hAnsi="宋体" w:cs="宋体" w:hint="eastAsia"/>
                <w:sz w:val="24"/>
              </w:rPr>
              <w:t>年。</w:t>
            </w:r>
          </w:p>
        </w:tc>
      </w:tr>
      <w:tr w:rsidR="00155C95">
        <w:trPr>
          <w:trHeight w:val="577"/>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155C95" w:rsidRDefault="00E379AC">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155C95">
        <w:trPr>
          <w:trHeight w:val="426"/>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155C95" w:rsidRDefault="00E379AC">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155C95">
        <w:trPr>
          <w:trHeight w:val="500"/>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155C95" w:rsidRDefault="00E379AC">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155C95" w:rsidRDefault="00E379AC">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155C95">
        <w:trPr>
          <w:trHeight w:val="532"/>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155C95" w:rsidRDefault="00E379A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w:t>
            </w:r>
            <w:r>
              <w:rPr>
                <w:rFonts w:hAnsi="宋体" w:cs="宋体" w:hint="eastAsia"/>
                <w:sz w:val="24"/>
                <w:lang w:val="zh-CN"/>
              </w:rPr>
              <w:lastRenderedPageBreak/>
              <w:t>印章</w:t>
            </w:r>
            <w:r>
              <w:rPr>
                <w:rFonts w:eastAsia="宋体" w:hAnsi="宋体" w:cs="宋体" w:hint="eastAsia"/>
                <w:sz w:val="24"/>
              </w:rPr>
              <w:t>。</w:t>
            </w:r>
          </w:p>
        </w:tc>
      </w:tr>
      <w:tr w:rsidR="00155C95">
        <w:trPr>
          <w:trHeight w:val="25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155C95" w:rsidRDefault="00E379AC">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155C95" w:rsidRDefault="00E379AC">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155C95" w:rsidRDefault="00E379AC">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155C95" w:rsidRDefault="00E379AC">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155C95" w:rsidRDefault="00E379AC">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SEARUNV1.0</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155C95">
        <w:trPr>
          <w:trHeight w:val="91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155C95" w:rsidRDefault="00E379AC">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155C95">
        <w:trPr>
          <w:trHeight w:val="159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155C95" w:rsidRDefault="00E379AC">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155C95" w:rsidRDefault="00E379AC">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w:t>
            </w:r>
            <w:r>
              <w:rPr>
                <w:rFonts w:eastAsia="宋体" w:hAnsi="宋体" w:cs="宋体" w:hint="eastAsia"/>
                <w:sz w:val="24"/>
                <w:u w:val="single"/>
              </w:rPr>
              <w:t>标段）</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155C95" w:rsidRDefault="00E379AC">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155C95">
        <w:trPr>
          <w:trHeight w:val="457"/>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155C95" w:rsidRDefault="00E379AC">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u w:val="single"/>
              </w:rPr>
              <w:t>一</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155C95">
        <w:trPr>
          <w:trHeight w:val="41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155C95" w:rsidRDefault="00E379AC">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155C95">
        <w:trPr>
          <w:trHeight w:val="458"/>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rPr>
              <w:t>一</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155C95">
        <w:trPr>
          <w:trHeight w:val="457"/>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w:t>
            </w:r>
            <w:r>
              <w:rPr>
                <w:rFonts w:eastAsia="宋体" w:hAnsi="宋体" w:cs="宋体" w:hint="eastAsia"/>
                <w:sz w:val="24"/>
              </w:rPr>
              <w:t>5.2</w:t>
            </w:r>
            <w:r>
              <w:rPr>
                <w:rFonts w:eastAsia="宋体" w:hAnsi="宋体" w:cs="宋体" w:hint="eastAsia"/>
                <w:sz w:val="24"/>
              </w:rPr>
              <w:t>条</w:t>
            </w:r>
          </w:p>
        </w:tc>
      </w:tr>
      <w:tr w:rsidR="00155C95">
        <w:trPr>
          <w:trHeight w:val="114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155C95" w:rsidRDefault="00E379AC">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7</w:t>
            </w:r>
            <w:r>
              <w:rPr>
                <w:rFonts w:ascii="新宋体" w:eastAsia="新宋体" w:hAnsi="新宋体" w:hint="eastAsia"/>
                <w:sz w:val="24"/>
              </w:rPr>
              <w:t>人，从河南省综合评标专家库中随机抽取</w:t>
            </w:r>
            <w:r>
              <w:rPr>
                <w:rFonts w:ascii="新宋体" w:eastAsia="新宋体" w:hAnsi="新宋体" w:hint="eastAsia"/>
                <w:sz w:val="24"/>
              </w:rPr>
              <w:t>5</w:t>
            </w:r>
            <w:r>
              <w:rPr>
                <w:rFonts w:ascii="新宋体" w:eastAsia="新宋体" w:hAnsi="新宋体" w:hint="eastAsia"/>
                <w:sz w:val="24"/>
              </w:rPr>
              <w:t>人和招标人代表</w:t>
            </w:r>
            <w:r>
              <w:rPr>
                <w:rFonts w:ascii="新宋体" w:eastAsia="新宋体" w:hAnsi="新宋体" w:hint="eastAsia"/>
                <w:sz w:val="24"/>
              </w:rPr>
              <w:t>2</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155C95">
        <w:trPr>
          <w:trHeight w:val="435"/>
          <w:jc w:val="center"/>
        </w:trPr>
        <w:tc>
          <w:tcPr>
            <w:tcW w:w="1003"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155C95" w:rsidRDefault="00E379AC">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155C95">
        <w:trPr>
          <w:trHeight w:val="475"/>
          <w:jc w:val="center"/>
        </w:trPr>
        <w:tc>
          <w:tcPr>
            <w:tcW w:w="9867" w:type="dxa"/>
            <w:gridSpan w:val="6"/>
            <w:vAlign w:val="center"/>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155C95">
        <w:trPr>
          <w:trHeight w:val="437"/>
          <w:jc w:val="center"/>
        </w:trPr>
        <w:tc>
          <w:tcPr>
            <w:tcW w:w="9867" w:type="dxa"/>
            <w:gridSpan w:val="6"/>
            <w:vAlign w:val="center"/>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155C95">
        <w:trPr>
          <w:trHeight w:val="860"/>
          <w:jc w:val="center"/>
        </w:trPr>
        <w:tc>
          <w:tcPr>
            <w:tcW w:w="1077" w:type="dxa"/>
            <w:gridSpan w:val="2"/>
            <w:shd w:val="clear" w:color="auto" w:fill="auto"/>
            <w:vAlign w:val="center"/>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10.1.1</w:t>
            </w:r>
          </w:p>
        </w:tc>
        <w:tc>
          <w:tcPr>
            <w:tcW w:w="1571" w:type="dxa"/>
            <w:shd w:val="clear" w:color="auto" w:fill="auto"/>
            <w:vAlign w:val="center"/>
          </w:tcPr>
          <w:p w:rsidR="00155C95" w:rsidRDefault="00E379AC">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155C95" w:rsidRDefault="00E379AC">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建筑工程</w:t>
            </w:r>
          </w:p>
        </w:tc>
      </w:tr>
      <w:tr w:rsidR="00155C95">
        <w:trPr>
          <w:trHeight w:val="475"/>
          <w:jc w:val="center"/>
        </w:trPr>
        <w:tc>
          <w:tcPr>
            <w:tcW w:w="9867" w:type="dxa"/>
            <w:gridSpan w:val="6"/>
            <w:vAlign w:val="center"/>
          </w:tcPr>
          <w:p w:rsidR="00155C95" w:rsidRDefault="00E379AC">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155C95">
        <w:trPr>
          <w:trHeight w:val="475"/>
          <w:jc w:val="center"/>
        </w:trPr>
        <w:tc>
          <w:tcPr>
            <w:tcW w:w="1077" w:type="dxa"/>
            <w:gridSpan w:val="2"/>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155C95" w:rsidRDefault="00E379AC">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155C95" w:rsidRDefault="00E379AC">
            <w:pPr>
              <w:keepNext/>
              <w:spacing w:line="360" w:lineRule="auto"/>
              <w:rPr>
                <w:rFonts w:eastAsia="宋体" w:hAnsi="宋体" w:cs="宋体"/>
                <w:sz w:val="24"/>
              </w:rPr>
            </w:pPr>
            <w:r>
              <w:rPr>
                <w:rFonts w:eastAsia="宋体" w:hAnsi="宋体" w:cs="宋体" w:hint="eastAsia"/>
                <w:sz w:val="24"/>
              </w:rPr>
              <w:t>本工程设招标控制价：</w:t>
            </w:r>
          </w:p>
          <w:p w:rsidR="00155C95" w:rsidRDefault="00E379AC">
            <w:pPr>
              <w:pStyle w:val="a0"/>
              <w:ind w:firstLineChars="0" w:firstLine="0"/>
              <w:rPr>
                <w:rFonts w:eastAsia="宋体" w:hAnsi="宋体" w:cs="宋体"/>
                <w:b/>
                <w:bCs/>
                <w:sz w:val="24"/>
              </w:rPr>
            </w:pPr>
            <w:r>
              <w:rPr>
                <w:rFonts w:eastAsia="宋体" w:hAnsi="宋体" w:cs="宋体" w:hint="eastAsia"/>
                <w:b/>
                <w:bCs/>
                <w:sz w:val="24"/>
              </w:rPr>
              <w:t>大写：</w:t>
            </w:r>
            <w:r>
              <w:rPr>
                <w:rFonts w:eastAsia="宋体" w:hAnsi="宋体" w:cs="宋体" w:hint="eastAsia"/>
                <w:b/>
                <w:bCs/>
                <w:sz w:val="24"/>
              </w:rPr>
              <w:t>捌仟贰佰伍拾伍万肆仟壹佰零壹元陆角柒分</w:t>
            </w:r>
          </w:p>
          <w:p w:rsidR="00155C95" w:rsidRDefault="00E379AC">
            <w:pPr>
              <w:pStyle w:val="a0"/>
              <w:ind w:firstLineChars="0" w:firstLine="0"/>
              <w:rPr>
                <w:rFonts w:eastAsia="宋体" w:hAnsi="宋体" w:cs="宋体"/>
                <w:b/>
                <w:bCs/>
                <w:sz w:val="24"/>
              </w:rPr>
            </w:pPr>
            <w:r>
              <w:rPr>
                <w:rFonts w:eastAsia="宋体" w:hAnsi="宋体" w:cs="宋体" w:hint="eastAsia"/>
                <w:b/>
                <w:sz w:val="24"/>
              </w:rPr>
              <w:t>小写</w:t>
            </w:r>
            <w:r>
              <w:rPr>
                <w:rFonts w:eastAsia="宋体" w:hAnsi="宋体" w:cs="宋体" w:hint="eastAsia"/>
                <w:b/>
                <w:sz w:val="24"/>
              </w:rPr>
              <w:t>:82554101.67</w:t>
            </w:r>
            <w:r>
              <w:rPr>
                <w:rFonts w:eastAsia="宋体" w:hAnsi="宋体" w:cs="宋体" w:hint="eastAsia"/>
                <w:b/>
                <w:sz w:val="24"/>
              </w:rPr>
              <w:t>元</w:t>
            </w:r>
          </w:p>
          <w:p w:rsidR="00155C95" w:rsidRDefault="00E379AC" w:rsidP="00155C95">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155C95">
        <w:trPr>
          <w:trHeight w:val="83"/>
          <w:jc w:val="center"/>
        </w:trPr>
        <w:tc>
          <w:tcPr>
            <w:tcW w:w="9867" w:type="dxa"/>
            <w:gridSpan w:val="6"/>
            <w:vAlign w:val="center"/>
          </w:tcPr>
          <w:p w:rsidR="00155C95" w:rsidRDefault="00E379AC">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155C95">
        <w:trPr>
          <w:trHeight w:val="680"/>
          <w:jc w:val="center"/>
        </w:trPr>
        <w:tc>
          <w:tcPr>
            <w:tcW w:w="1077" w:type="dxa"/>
            <w:gridSpan w:val="2"/>
            <w:vAlign w:val="center"/>
          </w:tcPr>
          <w:p w:rsidR="00155C95" w:rsidRDefault="00155C95">
            <w:pPr>
              <w:spacing w:line="312" w:lineRule="auto"/>
              <w:rPr>
                <w:rFonts w:eastAsia="宋体" w:hAnsi="宋体" w:cs="宋体"/>
                <w:sz w:val="24"/>
              </w:rPr>
            </w:pPr>
          </w:p>
        </w:tc>
        <w:tc>
          <w:tcPr>
            <w:tcW w:w="3037" w:type="dxa"/>
            <w:gridSpan w:val="3"/>
            <w:vAlign w:val="center"/>
          </w:tcPr>
          <w:p w:rsidR="00155C95" w:rsidRDefault="00E379AC">
            <w:pPr>
              <w:spacing w:line="260" w:lineRule="exact"/>
              <w:jc w:val="center"/>
              <w:rPr>
                <w:rFonts w:eastAsia="宋体" w:hAnsi="宋体" w:cs="宋体"/>
                <w:sz w:val="24"/>
              </w:rPr>
            </w:pPr>
            <w:r>
              <w:rPr>
                <w:rFonts w:eastAsia="宋体" w:hAnsi="宋体" w:cs="宋体" w:hint="eastAsia"/>
                <w:sz w:val="24"/>
              </w:rPr>
              <w:t>技术标是否采用“暗标”</w:t>
            </w:r>
          </w:p>
          <w:p w:rsidR="00155C95" w:rsidRDefault="00E379AC">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155C95" w:rsidRDefault="00E379AC">
            <w:pPr>
              <w:spacing w:line="312" w:lineRule="auto"/>
              <w:rPr>
                <w:rFonts w:eastAsia="宋体" w:hAnsi="宋体" w:cs="宋体"/>
                <w:sz w:val="24"/>
              </w:rPr>
            </w:pPr>
            <w:r>
              <w:rPr>
                <w:rFonts w:eastAsia="宋体" w:hAnsi="宋体" w:cs="宋体" w:hint="eastAsia"/>
                <w:sz w:val="24"/>
              </w:rPr>
              <w:t>不采用</w:t>
            </w:r>
          </w:p>
        </w:tc>
      </w:tr>
      <w:tr w:rsidR="00155C95">
        <w:trPr>
          <w:trHeight w:val="320"/>
          <w:jc w:val="center"/>
        </w:trPr>
        <w:tc>
          <w:tcPr>
            <w:tcW w:w="9867" w:type="dxa"/>
            <w:gridSpan w:val="6"/>
            <w:vAlign w:val="center"/>
          </w:tcPr>
          <w:p w:rsidR="00155C95" w:rsidRDefault="00E379AC">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155C95">
        <w:trPr>
          <w:trHeight w:val="515"/>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spacing w:line="312" w:lineRule="auto"/>
            </w:pPr>
            <w:r>
              <w:rPr>
                <w:rFonts w:eastAsia="宋体" w:hAnsi="宋体" w:cs="宋体" w:hint="eastAsia"/>
                <w:b/>
                <w:sz w:val="24"/>
              </w:rPr>
              <w:t>开标时各投标人的法定代表人或授权委托人持身份证</w:t>
            </w:r>
            <w:r>
              <w:rPr>
                <w:rFonts w:eastAsia="宋体" w:hAnsi="宋体" w:cs="宋体" w:hint="eastAsia"/>
                <w:b/>
                <w:sz w:val="24"/>
              </w:rPr>
              <w:t>原件</w:t>
            </w:r>
            <w:r>
              <w:rPr>
                <w:rFonts w:eastAsia="宋体" w:hAnsi="宋体" w:cs="宋体" w:hint="eastAsia"/>
                <w:b/>
                <w:sz w:val="24"/>
              </w:rPr>
              <w:t>及授权委托书</w:t>
            </w:r>
            <w:r>
              <w:rPr>
                <w:rFonts w:eastAsia="宋体" w:hAnsi="宋体" w:cs="宋体" w:hint="eastAsia"/>
                <w:b/>
                <w:sz w:val="24"/>
              </w:rPr>
              <w:t>原件</w:t>
            </w:r>
            <w:r>
              <w:rPr>
                <w:rFonts w:eastAsia="宋体" w:hAnsi="宋体" w:cs="宋体" w:hint="eastAsia"/>
                <w:b/>
                <w:sz w:val="24"/>
              </w:rPr>
              <w:t>，到开标现场并签到，缺席或逾期不到者视为放弃。各投标单位参加会议人数不得多于三人。</w:t>
            </w:r>
          </w:p>
        </w:tc>
      </w:tr>
      <w:tr w:rsidR="00155C95">
        <w:trPr>
          <w:trHeight w:val="83"/>
          <w:jc w:val="center"/>
        </w:trPr>
        <w:tc>
          <w:tcPr>
            <w:tcW w:w="9867" w:type="dxa"/>
            <w:gridSpan w:val="6"/>
            <w:vAlign w:val="center"/>
          </w:tcPr>
          <w:p w:rsidR="00155C95" w:rsidRDefault="00E379AC">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155C95">
        <w:trPr>
          <w:trHeight w:val="470"/>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155C95" w:rsidRDefault="00E379AC">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155C95">
        <w:trPr>
          <w:trHeight w:val="83"/>
          <w:jc w:val="center"/>
        </w:trPr>
        <w:tc>
          <w:tcPr>
            <w:tcW w:w="9867" w:type="dxa"/>
            <w:gridSpan w:val="6"/>
            <w:vAlign w:val="center"/>
          </w:tcPr>
          <w:p w:rsidR="00155C95" w:rsidRDefault="00E379AC">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155C95">
        <w:trPr>
          <w:trHeight w:val="83"/>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w:t>
            </w:r>
            <w:r>
              <w:rPr>
                <w:rFonts w:eastAsia="宋体" w:hAnsi="宋体" w:cs="宋体" w:hint="eastAsia"/>
                <w:sz w:val="24"/>
              </w:rPr>
              <w:t>复印或提供给其他第三人。</w:t>
            </w:r>
          </w:p>
        </w:tc>
      </w:tr>
      <w:tr w:rsidR="00155C95">
        <w:trPr>
          <w:trHeight w:val="83"/>
          <w:jc w:val="center"/>
        </w:trPr>
        <w:tc>
          <w:tcPr>
            <w:tcW w:w="9867" w:type="dxa"/>
            <w:gridSpan w:val="6"/>
            <w:vAlign w:val="center"/>
          </w:tcPr>
          <w:p w:rsidR="00155C95" w:rsidRDefault="00E379AC">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155C95">
        <w:trPr>
          <w:trHeight w:val="83"/>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155C95">
        <w:trPr>
          <w:trHeight w:val="83"/>
          <w:jc w:val="center"/>
        </w:trPr>
        <w:tc>
          <w:tcPr>
            <w:tcW w:w="9867" w:type="dxa"/>
            <w:gridSpan w:val="6"/>
            <w:vAlign w:val="center"/>
          </w:tcPr>
          <w:p w:rsidR="00155C95" w:rsidRDefault="00E379AC">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155C95">
        <w:trPr>
          <w:trHeight w:val="433"/>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w:t>
            </w:r>
            <w:r>
              <w:rPr>
                <w:rFonts w:eastAsia="宋体" w:hAnsi="宋体" w:cs="宋体" w:hint="eastAsia"/>
                <w:sz w:val="24"/>
              </w:rPr>
              <w:lastRenderedPageBreak/>
              <w:t>阶段应当分别按“招标人”和“投标人”进行理解。</w:t>
            </w:r>
          </w:p>
        </w:tc>
      </w:tr>
      <w:tr w:rsidR="00155C95">
        <w:trPr>
          <w:trHeight w:val="83"/>
          <w:jc w:val="center"/>
        </w:trPr>
        <w:tc>
          <w:tcPr>
            <w:tcW w:w="9867" w:type="dxa"/>
            <w:gridSpan w:val="6"/>
            <w:vAlign w:val="center"/>
          </w:tcPr>
          <w:p w:rsidR="00155C95" w:rsidRDefault="00E379AC">
            <w:pPr>
              <w:spacing w:line="360" w:lineRule="auto"/>
              <w:rPr>
                <w:rFonts w:eastAsia="宋体" w:hAnsi="宋体" w:cs="宋体"/>
                <w:sz w:val="24"/>
              </w:rPr>
            </w:pPr>
            <w:r>
              <w:rPr>
                <w:rFonts w:eastAsia="宋体" w:hAnsi="宋体" w:cs="宋体" w:hint="eastAsia"/>
                <w:sz w:val="24"/>
              </w:rPr>
              <w:lastRenderedPageBreak/>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155C95">
        <w:trPr>
          <w:trHeight w:val="950"/>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155C95">
        <w:trPr>
          <w:trHeight w:val="83"/>
          <w:jc w:val="center"/>
        </w:trPr>
        <w:tc>
          <w:tcPr>
            <w:tcW w:w="9867" w:type="dxa"/>
            <w:gridSpan w:val="6"/>
            <w:vAlign w:val="center"/>
          </w:tcPr>
          <w:p w:rsidR="00155C95" w:rsidRDefault="00E379AC">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155C95">
        <w:trPr>
          <w:trHeight w:val="83"/>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155C95" w:rsidRDefault="00E379AC">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155C95" w:rsidRDefault="00E379AC">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155C95" w:rsidRDefault="00E379AC">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155C95" w:rsidRDefault="00E379AC">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、同一组成文件不同版本之间有不一致的，以形成时间在后者为准。</w:t>
            </w:r>
          </w:p>
          <w:p w:rsidR="00155C95" w:rsidRDefault="00E379A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155C95">
        <w:trPr>
          <w:trHeight w:val="271"/>
          <w:jc w:val="center"/>
        </w:trPr>
        <w:tc>
          <w:tcPr>
            <w:tcW w:w="9867" w:type="dxa"/>
            <w:gridSpan w:val="6"/>
            <w:vAlign w:val="center"/>
          </w:tcPr>
          <w:p w:rsidR="00155C95" w:rsidRDefault="00E379AC">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155C95">
        <w:trPr>
          <w:trHeight w:val="83"/>
          <w:jc w:val="center"/>
        </w:trPr>
        <w:tc>
          <w:tcPr>
            <w:tcW w:w="9867" w:type="dxa"/>
            <w:gridSpan w:val="6"/>
            <w:vAlign w:val="center"/>
          </w:tcPr>
          <w:p w:rsidR="00155C95" w:rsidRDefault="00E379AC">
            <w:pPr>
              <w:spacing w:line="312" w:lineRule="auto"/>
              <w:rPr>
                <w:rFonts w:eastAsia="宋体" w:hAnsi="宋体" w:cs="宋体"/>
                <w:sz w:val="24"/>
              </w:rPr>
            </w:pPr>
            <w:bookmarkStart w:id="6" w:name="_Toc225243456"/>
            <w:bookmarkStart w:id="7" w:name="_Toc283559965"/>
            <w:r>
              <w:rPr>
                <w:rFonts w:eastAsia="宋体" w:hAnsi="宋体" w:cs="宋体" w:hint="eastAsia"/>
                <w:sz w:val="24"/>
              </w:rPr>
              <w:t xml:space="preserve">10.11.1 </w:t>
            </w:r>
            <w:r>
              <w:rPr>
                <w:rFonts w:eastAsia="宋体" w:hAnsi="宋体" w:cs="宋体" w:hint="eastAsia"/>
                <w:sz w:val="24"/>
              </w:rPr>
              <w:t>投标文件的拒收</w:t>
            </w:r>
            <w:bookmarkEnd w:id="6"/>
            <w:bookmarkEnd w:id="7"/>
          </w:p>
        </w:tc>
      </w:tr>
      <w:tr w:rsidR="00155C95">
        <w:trPr>
          <w:trHeight w:val="83"/>
          <w:jc w:val="center"/>
        </w:trPr>
        <w:tc>
          <w:tcPr>
            <w:tcW w:w="1077" w:type="dxa"/>
            <w:gridSpan w:val="2"/>
            <w:vAlign w:val="center"/>
          </w:tcPr>
          <w:p w:rsidR="00155C95" w:rsidRDefault="00155C95">
            <w:pPr>
              <w:spacing w:line="312" w:lineRule="auto"/>
              <w:rPr>
                <w:rFonts w:eastAsia="宋体" w:hAnsi="宋体" w:cs="宋体"/>
                <w:sz w:val="24"/>
              </w:rPr>
            </w:pPr>
          </w:p>
        </w:tc>
        <w:tc>
          <w:tcPr>
            <w:tcW w:w="8790" w:type="dxa"/>
            <w:gridSpan w:val="4"/>
            <w:vAlign w:val="center"/>
          </w:tcPr>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、逾期送达的或者未送达指定地点的电子介质存储的投标文件；</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、电子介质存储的投标文件未按招标文件要求密封的；</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w:t>
            </w:r>
            <w:r>
              <w:rPr>
                <w:rFonts w:eastAsia="宋体" w:hAnsi="宋体" w:cs="宋体" w:hint="eastAsia"/>
                <w:sz w:val="24"/>
              </w:rPr>
              <w:t>原件</w:t>
            </w:r>
            <w:r>
              <w:rPr>
                <w:rFonts w:eastAsia="宋体" w:hAnsi="宋体" w:cs="宋体" w:hint="eastAsia"/>
                <w:sz w:val="24"/>
              </w:rPr>
              <w:t>到开标现场并签到的；</w:t>
            </w:r>
          </w:p>
        </w:tc>
      </w:tr>
      <w:tr w:rsidR="00155C95">
        <w:trPr>
          <w:trHeight w:val="83"/>
          <w:jc w:val="center"/>
        </w:trPr>
        <w:tc>
          <w:tcPr>
            <w:tcW w:w="9867" w:type="dxa"/>
            <w:gridSpan w:val="6"/>
            <w:vAlign w:val="center"/>
          </w:tcPr>
          <w:p w:rsidR="00155C95" w:rsidRDefault="00E379AC">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155C95">
        <w:trPr>
          <w:trHeight w:val="83"/>
          <w:jc w:val="center"/>
        </w:trPr>
        <w:tc>
          <w:tcPr>
            <w:tcW w:w="1077" w:type="dxa"/>
            <w:gridSpan w:val="2"/>
            <w:vAlign w:val="center"/>
          </w:tcPr>
          <w:p w:rsidR="00155C95" w:rsidRDefault="00155C95">
            <w:pPr>
              <w:autoSpaceDE w:val="0"/>
              <w:autoSpaceDN w:val="0"/>
              <w:spacing w:line="440" w:lineRule="exact"/>
              <w:jc w:val="left"/>
              <w:outlineLvl w:val="0"/>
              <w:rPr>
                <w:rFonts w:eastAsia="宋体" w:hAnsi="宋体" w:cs="宋体"/>
                <w:sz w:val="24"/>
              </w:rPr>
            </w:pPr>
          </w:p>
        </w:tc>
        <w:tc>
          <w:tcPr>
            <w:tcW w:w="8790" w:type="dxa"/>
            <w:gridSpan w:val="4"/>
            <w:vAlign w:val="center"/>
          </w:tcPr>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w:t>
            </w:r>
            <w:r>
              <w:rPr>
                <w:rFonts w:hAnsi="宋体" w:cs="宋体" w:hint="eastAsia"/>
                <w:sz w:val="24"/>
              </w:rPr>
              <w:t>台（河南省·许昌市）》</w:t>
            </w:r>
            <w:r>
              <w:rPr>
                <w:rFonts w:eastAsia="宋体" w:hAnsi="宋体" w:cs="宋体" w:hint="eastAsia"/>
                <w:sz w:val="24"/>
              </w:rPr>
              <w:t>公共资源交易系统中提出，以其他方式递交的异议不予接受。</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w:t>
            </w:r>
            <w:r>
              <w:rPr>
                <w:rFonts w:hAnsi="宋体" w:cs="宋体" w:hint="eastAsia"/>
                <w:sz w:val="24"/>
              </w:rPr>
              <w:lastRenderedPageBreak/>
              <w:t>市）》</w:t>
            </w:r>
            <w:r>
              <w:rPr>
                <w:rFonts w:eastAsia="宋体" w:hAnsi="宋体" w:cs="宋体" w:hint="eastAsia"/>
                <w:sz w:val="24"/>
              </w:rPr>
              <w:t>公共资源交易系统发出的有关本项目的答疑、修改等相关内容。</w:t>
            </w:r>
          </w:p>
          <w:p w:rsidR="00155C95" w:rsidRDefault="00E379AC">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155C95" w:rsidRDefault="00E379AC">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w:t>
            </w:r>
            <w:r>
              <w:rPr>
                <w:rFonts w:eastAsia="宋体" w:hAnsi="宋体" w:cs="宋体" w:hint="eastAsia"/>
                <w:sz w:val="24"/>
              </w:rPr>
              <w:t>，供开标现场备查。</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155C95" w:rsidRDefault="00E379AC">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155C95" w:rsidRDefault="00155C95">
      <w:pPr>
        <w:autoSpaceDE w:val="0"/>
        <w:autoSpaceDN w:val="0"/>
        <w:spacing w:line="440" w:lineRule="exact"/>
        <w:jc w:val="left"/>
        <w:outlineLvl w:val="0"/>
        <w:rPr>
          <w:rFonts w:hAnsi="宋体" w:cs="宋体"/>
          <w:b/>
          <w:sz w:val="24"/>
        </w:rPr>
      </w:pPr>
      <w:bookmarkStart w:id="8" w:name="_Toc283559947"/>
    </w:p>
    <w:p w:rsidR="00155C95" w:rsidRDefault="00155C95">
      <w:pPr>
        <w:autoSpaceDE w:val="0"/>
        <w:autoSpaceDN w:val="0"/>
        <w:spacing w:line="440" w:lineRule="exact"/>
        <w:jc w:val="left"/>
        <w:outlineLvl w:val="0"/>
        <w:rPr>
          <w:rFonts w:hAnsi="宋体" w:cs="宋体"/>
          <w:b/>
          <w:sz w:val="24"/>
        </w:rPr>
      </w:pPr>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 xml:space="preserve">1. </w:t>
      </w:r>
      <w:r>
        <w:rPr>
          <w:rFonts w:hAnsi="宋体" w:cs="宋体" w:hint="eastAsia"/>
          <w:b/>
          <w:sz w:val="24"/>
        </w:rPr>
        <w:t>总则</w:t>
      </w:r>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w:t>
      </w:r>
      <w:r>
        <w:rPr>
          <w:rFonts w:hAnsi="宋体" w:cs="宋体" w:hint="eastAsia"/>
          <w:sz w:val="24"/>
        </w:rPr>
        <w:t>期要求：见投标人须知前附表。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1.4.1</w:t>
      </w:r>
      <w:r>
        <w:rPr>
          <w:rFonts w:hAnsi="宋体" w:cs="宋体" w:hint="eastAsia"/>
          <w:sz w:val="24"/>
        </w:rPr>
        <w:t>投标人、项目负责人资格要求：见投标人须知前附表。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w:t>
      </w:r>
      <w:r>
        <w:rPr>
          <w:rFonts w:hAnsi="宋体" w:cs="宋体" w:hint="eastAsia"/>
          <w:sz w:val="24"/>
        </w:rPr>
        <w:t xml:space="preserve"> </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155C95" w:rsidRDefault="00E379AC">
      <w:pPr>
        <w:autoSpaceDE w:val="0"/>
        <w:autoSpaceDN w:val="0"/>
        <w:spacing w:line="440" w:lineRule="exact"/>
        <w:jc w:val="left"/>
        <w:outlineLvl w:val="0"/>
        <w:rPr>
          <w:rFonts w:hAnsi="宋体" w:cs="宋体"/>
          <w:b/>
          <w:sz w:val="24"/>
        </w:rPr>
      </w:pPr>
      <w:bookmarkStart w:id="9" w:name="_Toc144974503"/>
      <w:bookmarkStart w:id="10" w:name="_Toc152042311"/>
      <w:bookmarkStart w:id="11" w:name="_Toc179632552"/>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55C95" w:rsidRDefault="00E379AC">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5536"/>
      <w:bookmarkStart w:id="16" w:name="_Toc152042312"/>
      <w:r>
        <w:rPr>
          <w:rFonts w:hAnsi="宋体" w:cs="宋体" w:hint="eastAsia"/>
          <w:b/>
          <w:sz w:val="24"/>
        </w:rPr>
        <w:t xml:space="preserve">1.6 </w:t>
      </w:r>
      <w:r>
        <w:rPr>
          <w:rFonts w:hAnsi="宋体" w:cs="宋体" w:hint="eastAsia"/>
          <w:b/>
          <w:sz w:val="24"/>
        </w:rPr>
        <w:t>保密</w:t>
      </w:r>
      <w:bookmarkEnd w:id="13"/>
      <w:bookmarkEnd w:id="14"/>
      <w:bookmarkEnd w:id="15"/>
      <w:bookmarkEnd w:id="16"/>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155C95" w:rsidRDefault="00E379AC">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55C95" w:rsidRDefault="00E379AC">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155C95" w:rsidRDefault="00E379AC">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155C95" w:rsidRDefault="00E379AC">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155C95" w:rsidRDefault="00E379AC">
      <w:pPr>
        <w:autoSpaceDE w:val="0"/>
        <w:autoSpaceDN w:val="0"/>
        <w:spacing w:line="440" w:lineRule="exact"/>
        <w:jc w:val="left"/>
        <w:outlineLvl w:val="0"/>
        <w:rPr>
          <w:rFonts w:hAnsi="宋体" w:cs="宋体"/>
          <w:sz w:val="24"/>
        </w:rPr>
      </w:pPr>
      <w:r>
        <w:rPr>
          <w:rFonts w:hAnsi="宋体" w:cs="宋体" w:hint="eastAsia"/>
          <w:sz w:val="24"/>
        </w:rPr>
        <w:lastRenderedPageBreak/>
        <w:t xml:space="preserve">    1.9.3 </w:t>
      </w:r>
      <w:r>
        <w:rPr>
          <w:rFonts w:hAnsi="宋体" w:cs="宋体" w:hint="eastAsia"/>
          <w:sz w:val="24"/>
        </w:rPr>
        <w:t>除招标人的原因外，投标人自行负责在踏勘现场中所发生的人员伤亡和财产损失。</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155C95" w:rsidRDefault="00E379AC">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155C95" w:rsidRDefault="00E379AC">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155C95" w:rsidRDefault="00E379AC">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155C95" w:rsidRDefault="00E379AC">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w:t>
      </w:r>
      <w:r>
        <w:rPr>
          <w:rFonts w:hAnsi="宋体" w:cs="宋体" w:hint="eastAsia"/>
          <w:sz w:val="24"/>
        </w:rPr>
        <w:t>人在投标人须知前附表规定的时间内，将对投标人所提问题的澄清，在公共资源交易系统电子平台上予以澄清。该澄清内容为招标文件的组成部分。</w:t>
      </w:r>
    </w:p>
    <w:p w:rsidR="00155C95" w:rsidRDefault="00E379AC">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155C95" w:rsidRDefault="00E379AC">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155C95" w:rsidRDefault="00E379AC">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155C95" w:rsidRDefault="00E379AC">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155C95" w:rsidRDefault="00E379AC">
      <w:pPr>
        <w:pStyle w:val="Default"/>
        <w:spacing w:line="450" w:lineRule="exact"/>
        <w:jc w:val="both"/>
        <w:outlineLvl w:val="0"/>
        <w:rPr>
          <w:rFonts w:hAnsi="宋体"/>
          <w:b/>
          <w:color w:val="auto"/>
        </w:rPr>
      </w:pPr>
      <w:bookmarkStart w:id="28" w:name="_Toc283559951"/>
      <w:r>
        <w:rPr>
          <w:rFonts w:hAnsi="宋体" w:hint="eastAsia"/>
          <w:b/>
          <w:color w:val="auto"/>
        </w:rPr>
        <w:t xml:space="preserve">2. </w:t>
      </w:r>
      <w:r>
        <w:rPr>
          <w:rFonts w:hAnsi="宋体" w:hint="eastAsia"/>
          <w:b/>
          <w:color w:val="auto"/>
        </w:rPr>
        <w:t>招标文件</w:t>
      </w:r>
      <w:bookmarkEnd w:id="28"/>
    </w:p>
    <w:p w:rsidR="00155C95" w:rsidRDefault="00E379AC">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155C95" w:rsidRDefault="00E379A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155C95" w:rsidRDefault="00E379A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155C95" w:rsidRDefault="00E379A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155C95" w:rsidRDefault="00E379AC">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155C95" w:rsidRDefault="00E379AC" w:rsidP="00155C95">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w:t>
      </w:r>
      <w:r>
        <w:rPr>
          <w:rFonts w:hAnsi="宋体" w:cs="宋体" w:hint="eastAsia"/>
          <w:sz w:val="24"/>
        </w:rPr>
        <w:lastRenderedPageBreak/>
        <w:t>文件予以澄清。</w:t>
      </w:r>
      <w:r>
        <w:rPr>
          <w:rFonts w:hAnsi="宋体" w:cs="宋体" w:hint="eastAsia"/>
          <w:b/>
          <w:bCs/>
          <w:sz w:val="24"/>
        </w:rPr>
        <w:t>如未提出异议，视为全面接受。</w:t>
      </w:r>
    </w:p>
    <w:p w:rsidR="00155C95" w:rsidRDefault="00E379AC" w:rsidP="00155C95">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155C95" w:rsidRDefault="00E379AC" w:rsidP="00155C95">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155C95" w:rsidRDefault="00E379AC">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155C95" w:rsidRDefault="00E379AC">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155C95" w:rsidRDefault="00E379A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r>
        <w:rPr>
          <w:rFonts w:hAnsi="宋体" w:cs="宋体" w:hint="eastAsia"/>
          <w:sz w:val="24"/>
        </w:rPr>
        <w:t>；</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155C95" w:rsidRDefault="00E379A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155C95" w:rsidRDefault="00E379A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155C95" w:rsidRDefault="00E379A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155C95" w:rsidRDefault="00E379AC">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155C95" w:rsidRDefault="00E379AC">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 xml:space="preserve">3.2.1 </w:t>
      </w:r>
      <w:r>
        <w:rPr>
          <w:rFonts w:hAnsi="宋体" w:cs="宋体" w:hint="eastAsia"/>
          <w:sz w:val="24"/>
        </w:rPr>
        <w:t>投标人应按第五章“工程量清单”的要求填写相应表格。</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155C95" w:rsidRDefault="00E379AC">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55C95" w:rsidRDefault="00E379AC" w:rsidP="00155C95">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w:t>
      </w:r>
      <w:r>
        <w:rPr>
          <w:rFonts w:hAnsi="宋体" w:cs="宋体" w:hint="eastAsia"/>
          <w:b/>
          <w:sz w:val="24"/>
          <w:szCs w:val="24"/>
        </w:rPr>
        <w:t>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155C95" w:rsidRDefault="00E379AC" w:rsidP="00155C95">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55C95" w:rsidRDefault="00E379AC" w:rsidP="00155C95">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155C95" w:rsidRDefault="00E379A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hint="eastAsia"/>
          <w:b/>
          <w:bCs/>
          <w:sz w:val="24"/>
        </w:rPr>
        <w:tab/>
      </w:r>
    </w:p>
    <w:p w:rsidR="00155C95" w:rsidRDefault="00E379A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155C95" w:rsidRDefault="00E379A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w:t>
      </w:r>
      <w:r>
        <w:rPr>
          <w:rFonts w:hAnsi="宋体" w:cs="宋体" w:hint="eastAsia"/>
          <w:sz w:val="24"/>
        </w:rPr>
        <w:lastRenderedPageBreak/>
        <w:t>的，其投标失效，但投标人有权收回其投标保证金。</w:t>
      </w:r>
    </w:p>
    <w:p w:rsidR="00155C95" w:rsidRDefault="00E379AC">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w:t>
      </w:r>
      <w:r>
        <w:rPr>
          <w:rFonts w:ascii="新宋体" w:eastAsia="新宋体" w:hAnsi="新宋体" w:cs="仿宋_GB2312" w:hint="eastAsia"/>
          <w:sz w:val="24"/>
        </w:rPr>
        <w:t>起，投标人需进行基本户备案（建设工程项目），已备案的基本户开户银行、账户发生变化的，须重新办理备案手续。备案后方可提交投标（竞买）保证金。</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w:t>
      </w:r>
      <w:r>
        <w:rPr>
          <w:rFonts w:ascii="新宋体" w:eastAsia="新宋体" w:hAnsi="新宋体" w:cs="仿宋_GB2312" w:hint="eastAsia"/>
          <w:sz w:val="24"/>
        </w:rPr>
        <w:t>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w:t>
      </w:r>
      <w:r>
        <w:rPr>
          <w:rFonts w:ascii="新宋体" w:eastAsia="新宋体" w:hAnsi="新宋体" w:cs="仿宋_GB2312" w:hint="eastAsia"/>
          <w:sz w:val="24"/>
        </w:rPr>
        <w:t>投标保证金未从投标人的基</w:t>
      </w:r>
      <w:r>
        <w:rPr>
          <w:rFonts w:ascii="新宋体" w:eastAsia="新宋体" w:hAnsi="新宋体" w:cs="仿宋_GB2312" w:hint="eastAsia"/>
          <w:sz w:val="24"/>
        </w:rPr>
        <w:t>本账户转出；</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155C95" w:rsidRDefault="00E379AC">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color w:val="000000"/>
          <w:sz w:val="24"/>
        </w:rPr>
        <w:t>门对相关情况处置后，按照有关规定办理。</w:t>
      </w:r>
    </w:p>
    <w:p w:rsidR="00155C95" w:rsidRDefault="00E379A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155C95" w:rsidRDefault="00E379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w:t>
      </w:r>
      <w:r>
        <w:rPr>
          <w:rFonts w:hAnsi="宋体" w:cs="宋体" w:hint="eastAsia"/>
          <w:sz w:val="24"/>
        </w:rPr>
        <w:t>时间后至投标文件有效期满前撤回投标的；</w:t>
      </w:r>
      <w:r>
        <w:rPr>
          <w:rFonts w:hAnsi="宋体" w:cs="宋体" w:hint="eastAsia"/>
          <w:sz w:val="24"/>
        </w:rPr>
        <w:t xml:space="preserve"> </w:t>
      </w:r>
    </w:p>
    <w:p w:rsidR="00155C95" w:rsidRDefault="00E379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155C95" w:rsidRDefault="00E379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w:t>
      </w:r>
      <w:r>
        <w:rPr>
          <w:rFonts w:hAnsi="宋体" w:cs="宋体" w:hint="eastAsia"/>
          <w:sz w:val="24"/>
        </w:rPr>
        <w:lastRenderedPageBreak/>
        <w:t>目分包给他人的；</w:t>
      </w:r>
      <w:r>
        <w:rPr>
          <w:rFonts w:hAnsi="宋体" w:cs="宋体" w:hint="eastAsia"/>
          <w:sz w:val="24"/>
        </w:rPr>
        <w:t xml:space="preserve"> </w:t>
      </w:r>
    </w:p>
    <w:p w:rsidR="00155C95" w:rsidRDefault="00E379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155C95" w:rsidRDefault="00E379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w:t>
      </w:r>
      <w:r>
        <w:rPr>
          <w:rFonts w:hAnsi="宋体" w:cs="宋体" w:hint="eastAsia"/>
          <w:sz w:val="24"/>
          <w:lang w:val="zh-CN"/>
        </w:rPr>
        <w:t>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155C95" w:rsidRDefault="00E379AC">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155C95" w:rsidRDefault="00E379AC">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155C95" w:rsidRDefault="00E379A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“近年财务状况表”应附经会计师事务所或审计机构审计的财务会计报表，包括资产负债表、现金流量表、利润表和财务情况说明书的原件扫描件，具体年份要</w:t>
      </w:r>
      <w:r>
        <w:rPr>
          <w:rFonts w:hAnsi="宋体" w:cs="宋体" w:hint="eastAsia"/>
          <w:sz w:val="24"/>
        </w:rPr>
        <w:t>求见投标人须知前附表。</w:t>
      </w:r>
    </w:p>
    <w:p w:rsidR="00155C95" w:rsidRDefault="00E379AC">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55C95" w:rsidRDefault="00E379AC">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155C95" w:rsidRDefault="00E379AC">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155C95" w:rsidRDefault="00E379AC">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9"/>
    </w:p>
    <w:p w:rsidR="00155C95" w:rsidRDefault="00E379AC">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155C95" w:rsidRDefault="00E379AC">
      <w:pPr>
        <w:tabs>
          <w:tab w:val="left" w:pos="7095"/>
        </w:tabs>
        <w:spacing w:line="360" w:lineRule="auto"/>
        <w:ind w:firstLineChars="200" w:firstLine="480"/>
        <w:rPr>
          <w:rFonts w:hAnsi="宋体" w:cs="宋体"/>
          <w:sz w:val="24"/>
        </w:rPr>
      </w:pPr>
      <w:r>
        <w:rPr>
          <w:rFonts w:hAnsi="宋体" w:cs="宋体" w:hint="eastAsia"/>
          <w:sz w:val="24"/>
        </w:rPr>
        <w:lastRenderedPageBreak/>
        <w:t xml:space="preserve">3.7.3 </w:t>
      </w:r>
      <w:r>
        <w:rPr>
          <w:rFonts w:hAnsi="宋体" w:cs="宋体" w:hint="eastAsia"/>
          <w:sz w:val="24"/>
        </w:rPr>
        <w:t>投标人编制的投标文件应分为商务标、综合（信用）标和技术标。</w:t>
      </w:r>
    </w:p>
    <w:p w:rsidR="00155C95" w:rsidRDefault="00E379A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hint="eastAsia"/>
          <w:color w:val="000000"/>
          <w:sz w:val="24"/>
          <w:szCs w:val="24"/>
        </w:rPr>
        <w:t>投标文件（包括含工程量清单的商务标投标文件）。</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Cs/>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p>
    <w:p w:rsidR="00155C95" w:rsidRDefault="00E379AC" w:rsidP="00155C95">
      <w:pPr>
        <w:autoSpaceDE w:val="0"/>
        <w:autoSpaceDN w:val="0"/>
        <w:adjustRightInd w:val="0"/>
        <w:spacing w:line="460" w:lineRule="exact"/>
        <w:ind w:firstLineChars="100" w:firstLine="241"/>
        <w:jc w:val="left"/>
        <w:rPr>
          <w:rFonts w:hAnsi="宋体" w:cs="宋体"/>
          <w:sz w:val="24"/>
        </w:rPr>
      </w:pPr>
      <w:bookmarkStart w:id="44" w:name="_Toc283559961"/>
      <w:r>
        <w:rPr>
          <w:rFonts w:hAnsi="宋体" w:cs="宋体" w:hint="eastAsia"/>
          <w:b/>
          <w:bCs/>
          <w:sz w:val="24"/>
        </w:rPr>
        <w:t xml:space="preserve">3.7.7 </w:t>
      </w:r>
      <w:r>
        <w:rPr>
          <w:rFonts w:hAnsi="宋体" w:cs="宋体" w:hint="eastAsia"/>
          <w:b/>
          <w:bCs/>
          <w:sz w:val="24"/>
        </w:rPr>
        <w:t>商务标投标文件制作注意事项：</w:t>
      </w:r>
    </w:p>
    <w:p w:rsidR="00155C95" w:rsidRDefault="00E379A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155C95" w:rsidRDefault="00E379A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155C95" w:rsidRDefault="00E379AC">
      <w:pPr>
        <w:pStyle w:val="a0"/>
        <w:ind w:firstLineChars="200" w:firstLine="480"/>
      </w:pPr>
      <w:r>
        <w:rPr>
          <w:rFonts w:hAnsi="宋体" w:cs="宋体" w:hint="eastAsia"/>
          <w:sz w:val="24"/>
        </w:rPr>
        <w:t xml:space="preserve">3.7.8 </w:t>
      </w:r>
      <w:r>
        <w:rPr>
          <w:rFonts w:hAnsi="宋体" w:cs="宋体" w:hint="eastAsia"/>
          <w:sz w:val="24"/>
        </w:rPr>
        <w:t>当生成的电子投标文件</w:t>
      </w:r>
      <w:r>
        <w:rPr>
          <w:rFonts w:hAnsi="宋体" w:cs="宋体" w:hint="eastAsia"/>
          <w:sz w:val="24"/>
        </w:rPr>
        <w:t>投标报价大小写不一致时，以大写为准。</w:t>
      </w:r>
    </w:p>
    <w:p w:rsidR="00155C95" w:rsidRDefault="00E379AC">
      <w:pPr>
        <w:rPr>
          <w:rFonts w:hAnsi="宋体"/>
          <w:b/>
        </w:rPr>
      </w:pPr>
      <w:r>
        <w:rPr>
          <w:rFonts w:hAnsi="宋体" w:hint="eastAsia"/>
          <w:b/>
        </w:rPr>
        <w:t xml:space="preserve">4. </w:t>
      </w:r>
      <w:r>
        <w:rPr>
          <w:rFonts w:hAnsi="宋体" w:hint="eastAsia"/>
          <w:b/>
        </w:rPr>
        <w:t>投标</w:t>
      </w:r>
      <w:bookmarkEnd w:id="44"/>
    </w:p>
    <w:p w:rsidR="00155C95" w:rsidRDefault="00E379AC">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 xml:space="preserve">4.1 </w:t>
      </w:r>
      <w:r>
        <w:rPr>
          <w:rFonts w:hAnsi="宋体" w:cs="宋体" w:hint="eastAsia"/>
          <w:b/>
          <w:sz w:val="24"/>
        </w:rPr>
        <w:t>投标文件的密封和标记</w:t>
      </w:r>
      <w:bookmarkEnd w:id="45"/>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投标文件的封套上应写明的其他内容见投标人须知前附表。</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使用电子介质存储的投标文件应单独密封，封套上写明“投标人名称、项目名称、标段，在年月日时分前不得开启”，并加盖单位公章，法定代表人或委托代理人签名，在投标截止时间前递交。</w:t>
      </w:r>
    </w:p>
    <w:p w:rsidR="00155C95" w:rsidRDefault="00E379AC">
      <w:pPr>
        <w:spacing w:line="420" w:lineRule="exact"/>
        <w:ind w:firstLineChars="200" w:firstLine="480"/>
        <w:rPr>
          <w:rFonts w:hAnsi="宋体" w:cs="宋体"/>
          <w:sz w:val="24"/>
        </w:rPr>
      </w:pPr>
      <w:r>
        <w:rPr>
          <w:rFonts w:hAnsi="宋体" w:cs="宋体" w:hint="eastAsia"/>
          <w:sz w:val="24"/>
        </w:rPr>
        <w:t xml:space="preserve">4.1.3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项要求密封和加写标记的投标文件，招标人不予受理。</w:t>
      </w:r>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投标人应在投标人须知前附表中规定的投标截止时间前成功上传电子投标文件和电子介质存储的投标文件。</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除投标人须知前附表另有规定外，投标人所提交的电子投标文件、电子介质存储的投标文件不予退还。</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155C95" w:rsidRDefault="00E379AC">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 xml:space="preserve">4.3 </w:t>
      </w:r>
      <w:r>
        <w:rPr>
          <w:rFonts w:hAnsi="宋体" w:cs="宋体" w:hint="eastAsia"/>
          <w:b/>
          <w:sz w:val="24"/>
        </w:rPr>
        <w:t>投标文件的修改与撤回</w:t>
      </w:r>
      <w:bookmarkEnd w:id="46"/>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r>
        <w:rPr>
          <w:rFonts w:hAnsi="宋体" w:cs="宋体" w:hint="eastAsia"/>
          <w:sz w:val="24"/>
        </w:rPr>
        <w:t xml:space="preserve"> </w:t>
      </w:r>
      <w:r>
        <w:rPr>
          <w:rFonts w:hAnsi="宋体" w:cs="宋体" w:hint="eastAsia"/>
          <w:sz w:val="24"/>
        </w:rPr>
        <w:t>投标文件的修改或撤回应以书面形</w:t>
      </w:r>
      <w:r>
        <w:rPr>
          <w:rFonts w:hAnsi="宋体" w:cs="宋体" w:hint="eastAsia"/>
          <w:sz w:val="24"/>
        </w:rPr>
        <w:t>式通知招标人。</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投标人修改或撤回已提交的投标文件的书面通知应按照投标人须知前附表第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55C95" w:rsidRDefault="00E379AC">
      <w:pPr>
        <w:pStyle w:val="Default"/>
        <w:spacing w:line="440" w:lineRule="exact"/>
        <w:jc w:val="both"/>
        <w:outlineLvl w:val="0"/>
        <w:rPr>
          <w:rFonts w:hAnsi="宋体"/>
          <w:b/>
          <w:color w:val="auto"/>
        </w:rPr>
      </w:pPr>
      <w:bookmarkStart w:id="47" w:name="_Toc283559967"/>
      <w:r>
        <w:rPr>
          <w:rFonts w:hAnsi="宋体" w:hint="eastAsia"/>
          <w:b/>
          <w:color w:val="auto"/>
        </w:rPr>
        <w:t xml:space="preserve">5. </w:t>
      </w:r>
      <w:r>
        <w:rPr>
          <w:rFonts w:hAnsi="宋体" w:hint="eastAsia"/>
          <w:b/>
          <w:color w:val="auto"/>
        </w:rPr>
        <w:t>开标</w:t>
      </w:r>
      <w:bookmarkEnd w:id="47"/>
    </w:p>
    <w:p w:rsidR="00155C95" w:rsidRDefault="00E379AC">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 xml:space="preserve">5.1 </w:t>
      </w:r>
      <w:r>
        <w:rPr>
          <w:rFonts w:hAnsi="宋体" w:cs="宋体" w:hint="eastAsia"/>
          <w:b/>
          <w:sz w:val="24"/>
        </w:rPr>
        <w:t>开标时间和地点</w:t>
      </w:r>
      <w:bookmarkEnd w:id="48"/>
    </w:p>
    <w:p w:rsidR="00155C95" w:rsidRDefault="00E379AC">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项规定的投标截止时间（开标时间）和投标人须知前附表规定的地点公开开标，并邀请所有投标人的法定代表人或授权委托人准时参加。</w:t>
      </w:r>
    </w:p>
    <w:p w:rsidR="00155C95" w:rsidRDefault="00E379AC">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155C95" w:rsidRDefault="00E379AC">
      <w:pPr>
        <w:spacing w:line="400" w:lineRule="exact"/>
        <w:ind w:firstLineChars="200" w:firstLine="480"/>
        <w:rPr>
          <w:rFonts w:hAnsi="宋体" w:cs="宋体"/>
          <w:sz w:val="24"/>
        </w:rPr>
      </w:pPr>
      <w:bookmarkStart w:id="49" w:name="_Toc283559970"/>
      <w:r>
        <w:rPr>
          <w:rFonts w:hAnsi="宋体" w:cs="宋体" w:hint="eastAsia"/>
          <w:sz w:val="24"/>
        </w:rPr>
        <w:t>5.2.1</w:t>
      </w:r>
      <w:r>
        <w:rPr>
          <w:rFonts w:hAnsi="宋体" w:cs="宋体" w:hint="eastAsia"/>
          <w:sz w:val="24"/>
        </w:rPr>
        <w:t>主持人按下列程序进行开标：</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155C95" w:rsidRDefault="00E379A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155C95" w:rsidRDefault="00E379A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155C95" w:rsidRDefault="00E379AC">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155C95" w:rsidRDefault="00E379AC">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w:t>
      </w:r>
      <w:r>
        <w:rPr>
          <w:rFonts w:hAnsi="宋体" w:hint="eastAsia"/>
          <w:sz w:val="24"/>
          <w:szCs w:val="24"/>
        </w:rPr>
        <w:t>构引导下进行。</w:t>
      </w:r>
    </w:p>
    <w:p w:rsidR="00155C95" w:rsidRDefault="00E379AC">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155C95" w:rsidRDefault="00E379AC">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155C95" w:rsidRDefault="00E379AC">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155C95" w:rsidRDefault="00E379AC">
      <w:pPr>
        <w:spacing w:line="360" w:lineRule="auto"/>
        <w:ind w:firstLineChars="200" w:firstLine="480"/>
        <w:rPr>
          <w:rFonts w:hAnsi="宋体"/>
          <w:color w:val="000000" w:themeColor="text1"/>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155C95" w:rsidRDefault="00E379AC">
      <w:pPr>
        <w:pStyle w:val="Default"/>
        <w:spacing w:line="440" w:lineRule="exact"/>
        <w:jc w:val="both"/>
        <w:outlineLvl w:val="0"/>
        <w:rPr>
          <w:rFonts w:hAnsi="宋体"/>
          <w:b/>
          <w:color w:val="auto"/>
        </w:rPr>
      </w:pPr>
      <w:r>
        <w:rPr>
          <w:rFonts w:hAnsi="宋体" w:hint="eastAsia"/>
          <w:b/>
          <w:color w:val="auto"/>
        </w:rPr>
        <w:lastRenderedPageBreak/>
        <w:t xml:space="preserve">6. </w:t>
      </w:r>
      <w:r>
        <w:rPr>
          <w:rFonts w:hAnsi="宋体" w:hint="eastAsia"/>
          <w:b/>
          <w:color w:val="auto"/>
        </w:rPr>
        <w:t>评标</w:t>
      </w:r>
      <w:bookmarkEnd w:id="49"/>
    </w:p>
    <w:p w:rsidR="00155C95" w:rsidRDefault="00E379AC">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 xml:space="preserve">6.1 </w:t>
      </w:r>
      <w:r>
        <w:rPr>
          <w:rFonts w:hAnsi="宋体" w:cs="宋体" w:hint="eastAsia"/>
          <w:b/>
          <w:sz w:val="24"/>
        </w:rPr>
        <w:t>评标委员会</w:t>
      </w:r>
      <w:bookmarkEnd w:id="50"/>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155C95" w:rsidRDefault="00E379AC">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 xml:space="preserve">6.2 </w:t>
      </w:r>
      <w:r>
        <w:rPr>
          <w:rFonts w:hAnsi="宋体" w:cs="宋体" w:hint="eastAsia"/>
          <w:b/>
          <w:sz w:val="24"/>
        </w:rPr>
        <w:t>评标原则</w:t>
      </w:r>
      <w:bookmarkEnd w:id="51"/>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55C95" w:rsidRDefault="00E379AC">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 xml:space="preserve">6.3 </w:t>
      </w:r>
      <w:r>
        <w:rPr>
          <w:rFonts w:hAnsi="宋体" w:cs="宋体" w:hint="eastAsia"/>
          <w:b/>
          <w:sz w:val="24"/>
        </w:rPr>
        <w:t>评标</w:t>
      </w:r>
      <w:bookmarkEnd w:id="52"/>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w:t>
      </w:r>
      <w:r>
        <w:rPr>
          <w:rFonts w:hAnsi="宋体" w:cs="宋体" w:hint="eastAsia"/>
          <w:sz w:val="24"/>
        </w:rPr>
        <w:t>办法”规定的方法、评审因素、标准和程序对投标文件进行评审。第三章“评标办法”没有规定的方法、评审因素和标准，不作为评标依据。</w:t>
      </w:r>
    </w:p>
    <w:p w:rsidR="00155C95" w:rsidRDefault="00E379AC">
      <w:pPr>
        <w:pStyle w:val="Default"/>
        <w:spacing w:line="440" w:lineRule="exact"/>
        <w:jc w:val="both"/>
        <w:outlineLvl w:val="0"/>
        <w:rPr>
          <w:rFonts w:hAnsi="宋体"/>
          <w:b/>
          <w:color w:val="auto"/>
        </w:rPr>
      </w:pPr>
      <w:bookmarkStart w:id="53" w:name="_Toc283559974"/>
      <w:r>
        <w:rPr>
          <w:rFonts w:hAnsi="宋体" w:hint="eastAsia"/>
          <w:b/>
          <w:color w:val="auto"/>
        </w:rPr>
        <w:t xml:space="preserve">7. </w:t>
      </w:r>
      <w:r>
        <w:rPr>
          <w:rFonts w:hAnsi="宋体" w:hint="eastAsia"/>
          <w:b/>
          <w:color w:val="auto"/>
        </w:rPr>
        <w:t>合同授予</w:t>
      </w:r>
      <w:bookmarkEnd w:id="53"/>
    </w:p>
    <w:p w:rsidR="00155C95" w:rsidRDefault="00E379AC">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 xml:space="preserve">7.1 </w:t>
      </w:r>
      <w:r>
        <w:rPr>
          <w:rFonts w:hAnsi="宋体" w:cs="宋体" w:hint="eastAsia"/>
          <w:b/>
          <w:sz w:val="24"/>
        </w:rPr>
        <w:t>定标方式</w:t>
      </w:r>
      <w:bookmarkEnd w:id="54"/>
    </w:p>
    <w:p w:rsidR="00155C95" w:rsidRDefault="00E379AC">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155C95" w:rsidRDefault="00E379AC">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 xml:space="preserve">7.2 </w:t>
      </w:r>
      <w:r>
        <w:rPr>
          <w:rFonts w:hAnsi="宋体" w:cs="宋体" w:hint="eastAsia"/>
          <w:b/>
          <w:sz w:val="24"/>
        </w:rPr>
        <w:t>中标通知</w:t>
      </w:r>
      <w:bookmarkEnd w:id="55"/>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p w:rsidR="00155C95" w:rsidRDefault="00E379AC">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w:t>
      </w:r>
      <w:r>
        <w:rPr>
          <w:rFonts w:hAnsi="宋体" w:cs="宋体" w:hint="eastAsia"/>
          <w:b/>
          <w:sz w:val="24"/>
        </w:rPr>
        <w:t>签订合同</w:t>
      </w:r>
      <w:bookmarkEnd w:id="60"/>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w:t>
      </w:r>
      <w:r>
        <w:rPr>
          <w:rFonts w:hAnsi="宋体" w:cs="宋体" w:hint="eastAsia"/>
          <w:sz w:val="24"/>
        </w:rPr>
        <w:t xml:space="preserve">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55C95" w:rsidRDefault="00E379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155C95" w:rsidRDefault="00E379AC">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 xml:space="preserve">8. </w:t>
      </w:r>
      <w:r>
        <w:rPr>
          <w:rFonts w:hAnsi="宋体" w:cs="宋体" w:hint="eastAsia"/>
          <w:b/>
          <w:sz w:val="24"/>
        </w:rPr>
        <w:t>重新招标和不再招标</w:t>
      </w:r>
      <w:bookmarkEnd w:id="61"/>
    </w:p>
    <w:p w:rsidR="00155C95" w:rsidRDefault="00E379AC">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 xml:space="preserve">8.1 </w:t>
      </w:r>
      <w:r>
        <w:rPr>
          <w:rFonts w:hAnsi="宋体" w:cs="宋体" w:hint="eastAsia"/>
          <w:b/>
          <w:sz w:val="24"/>
        </w:rPr>
        <w:t>重新招标</w:t>
      </w:r>
      <w:bookmarkEnd w:id="62"/>
    </w:p>
    <w:p w:rsidR="00155C95" w:rsidRDefault="00E379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55C95" w:rsidRDefault="00E379AC">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155C95" w:rsidRDefault="00E379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155C95" w:rsidRDefault="00E379AC">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 xml:space="preserve">8.2 </w:t>
      </w:r>
      <w:r>
        <w:rPr>
          <w:rFonts w:hAnsi="宋体" w:cs="宋体" w:hint="eastAsia"/>
          <w:b/>
          <w:sz w:val="24"/>
        </w:rPr>
        <w:t>不再招标</w:t>
      </w:r>
      <w:bookmarkEnd w:id="63"/>
    </w:p>
    <w:p w:rsidR="00155C95" w:rsidRDefault="00E379A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155C95" w:rsidRDefault="00E379AC">
      <w:pPr>
        <w:pStyle w:val="Default"/>
        <w:spacing w:line="440" w:lineRule="exact"/>
        <w:jc w:val="both"/>
        <w:outlineLvl w:val="0"/>
        <w:rPr>
          <w:rFonts w:hAnsi="宋体"/>
          <w:b/>
          <w:color w:val="auto"/>
        </w:rPr>
      </w:pPr>
      <w:bookmarkStart w:id="64" w:name="_Toc283559981"/>
      <w:r>
        <w:rPr>
          <w:rFonts w:hAnsi="宋体" w:hint="eastAsia"/>
          <w:b/>
          <w:color w:val="auto"/>
        </w:rPr>
        <w:t xml:space="preserve">9. </w:t>
      </w:r>
      <w:r>
        <w:rPr>
          <w:rFonts w:hAnsi="宋体" w:hint="eastAsia"/>
          <w:b/>
          <w:color w:val="auto"/>
        </w:rPr>
        <w:t>纪律和监督</w:t>
      </w:r>
      <w:bookmarkEnd w:id="64"/>
    </w:p>
    <w:p w:rsidR="00155C95" w:rsidRDefault="00E379AC">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 xml:space="preserve">9.1 </w:t>
      </w:r>
      <w:r>
        <w:rPr>
          <w:rFonts w:hAnsi="宋体" w:cs="宋体" w:hint="eastAsia"/>
          <w:b/>
          <w:sz w:val="24"/>
        </w:rPr>
        <w:t>对招标人的纪律要求</w:t>
      </w:r>
      <w:bookmarkEnd w:id="65"/>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155C95" w:rsidRDefault="00E379AC">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 xml:space="preserve">9.2 </w:t>
      </w:r>
      <w:r>
        <w:rPr>
          <w:rFonts w:hAnsi="宋体" w:cs="宋体" w:hint="eastAsia"/>
          <w:b/>
          <w:sz w:val="24"/>
        </w:rPr>
        <w:t>对投标人的纪律要求</w:t>
      </w:r>
      <w:bookmarkEnd w:id="66"/>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55C95" w:rsidRDefault="00E379AC">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 xml:space="preserve">9.3 </w:t>
      </w:r>
      <w:r>
        <w:rPr>
          <w:rFonts w:hAnsi="宋体" w:cs="宋体" w:hint="eastAsia"/>
          <w:b/>
          <w:sz w:val="24"/>
        </w:rPr>
        <w:t>对评标委员会成员的纪律要求</w:t>
      </w:r>
      <w:bookmarkEnd w:id="67"/>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55C95" w:rsidRDefault="00E379AC">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 xml:space="preserve">9.4 </w:t>
      </w:r>
      <w:r>
        <w:rPr>
          <w:rFonts w:hAnsi="宋体" w:cs="宋体" w:hint="eastAsia"/>
          <w:b/>
          <w:sz w:val="24"/>
        </w:rPr>
        <w:t>对与评标活动有关的工作人员的纪律要求</w:t>
      </w:r>
      <w:bookmarkEnd w:id="68"/>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w:t>
      </w:r>
      <w:r>
        <w:rPr>
          <w:rFonts w:hAnsi="宋体" w:cs="宋体" w:hint="eastAsia"/>
          <w:sz w:val="24"/>
        </w:rPr>
        <w:t>行。</w:t>
      </w:r>
    </w:p>
    <w:p w:rsidR="00155C95" w:rsidRDefault="00E379AC">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 xml:space="preserve">9.5 </w:t>
      </w:r>
      <w:r>
        <w:rPr>
          <w:rFonts w:hAnsi="宋体" w:cs="宋体" w:hint="eastAsia"/>
          <w:b/>
          <w:sz w:val="24"/>
        </w:rPr>
        <w:t>投诉</w:t>
      </w:r>
      <w:bookmarkEnd w:id="69"/>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155C95" w:rsidRDefault="00E379AC">
      <w:pPr>
        <w:pStyle w:val="Default"/>
        <w:spacing w:line="440" w:lineRule="exact"/>
        <w:jc w:val="both"/>
        <w:outlineLvl w:val="0"/>
        <w:rPr>
          <w:rFonts w:hAnsi="宋体"/>
          <w:b/>
          <w:color w:val="auto"/>
        </w:rPr>
      </w:pPr>
      <w:bookmarkStart w:id="70" w:name="_Toc283559987"/>
      <w:r>
        <w:rPr>
          <w:rFonts w:hAnsi="宋体" w:hint="eastAsia"/>
          <w:b/>
          <w:color w:val="auto"/>
        </w:rPr>
        <w:t xml:space="preserve">10. </w:t>
      </w:r>
      <w:r>
        <w:rPr>
          <w:rFonts w:hAnsi="宋体" w:hint="eastAsia"/>
          <w:b/>
          <w:color w:val="auto"/>
        </w:rPr>
        <w:t>需要补充的其他内容</w:t>
      </w:r>
      <w:bookmarkEnd w:id="70"/>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155C95" w:rsidRDefault="00E379AC" w:rsidP="00155C95">
      <w:pPr>
        <w:spacing w:beforeLines="100" w:afterLines="100" w:line="400" w:lineRule="exact"/>
        <w:rPr>
          <w:rFonts w:hAnsi="宋体" w:cs="宋体"/>
          <w:sz w:val="24"/>
        </w:rPr>
      </w:pPr>
      <w:r>
        <w:rPr>
          <w:rFonts w:hAnsi="宋体" w:cs="宋体" w:hint="eastAsia"/>
          <w:sz w:val="24"/>
        </w:rPr>
        <w:br w:type="page"/>
      </w:r>
    </w:p>
    <w:p w:rsidR="00155C95" w:rsidRDefault="00155C95" w:rsidP="00155C95">
      <w:pPr>
        <w:spacing w:beforeLines="100" w:afterLines="100" w:line="400" w:lineRule="exact"/>
        <w:rPr>
          <w:rFonts w:hAnsi="宋体" w:cs="宋体"/>
          <w:sz w:val="24"/>
        </w:rPr>
      </w:pPr>
    </w:p>
    <w:p w:rsidR="00155C95" w:rsidRDefault="00E379AC" w:rsidP="00155C95">
      <w:pPr>
        <w:spacing w:beforeLines="100" w:afterLines="100" w:line="400" w:lineRule="exact"/>
        <w:rPr>
          <w:rFonts w:hAnsi="宋体" w:cs="宋体"/>
          <w:sz w:val="24"/>
        </w:rPr>
      </w:pPr>
      <w:r>
        <w:rPr>
          <w:rFonts w:hAnsi="宋体" w:cs="宋体" w:hint="eastAsia"/>
          <w:sz w:val="24"/>
        </w:rPr>
        <w:t>附表一：</w:t>
      </w:r>
    </w:p>
    <w:p w:rsidR="00155C95" w:rsidRDefault="00E379AC" w:rsidP="00155C95">
      <w:pPr>
        <w:spacing w:beforeLines="100" w:afterLines="100" w:line="400" w:lineRule="exact"/>
        <w:jc w:val="center"/>
        <w:rPr>
          <w:rFonts w:hAnsi="宋体" w:cs="宋体"/>
          <w:sz w:val="28"/>
          <w:szCs w:val="28"/>
        </w:rPr>
      </w:pPr>
      <w:r>
        <w:rPr>
          <w:rFonts w:hAnsi="宋体" w:cs="宋体" w:hint="eastAsia"/>
          <w:sz w:val="28"/>
          <w:szCs w:val="28"/>
        </w:rPr>
        <w:t>问题澄清通知</w:t>
      </w:r>
    </w:p>
    <w:p w:rsidR="00155C95" w:rsidRDefault="00E379AC">
      <w:pPr>
        <w:spacing w:line="400" w:lineRule="exact"/>
        <w:ind w:firstLineChars="2550" w:firstLine="6120"/>
        <w:rPr>
          <w:rFonts w:hAnsi="宋体" w:cs="宋体"/>
          <w:sz w:val="24"/>
          <w:u w:val="single"/>
        </w:rPr>
      </w:pPr>
      <w:r>
        <w:rPr>
          <w:rFonts w:hAnsi="宋体" w:cs="宋体" w:hint="eastAsia"/>
          <w:sz w:val="24"/>
        </w:rPr>
        <w:t>编号：</w:t>
      </w:r>
    </w:p>
    <w:p w:rsidR="00155C95" w:rsidRDefault="00E379AC">
      <w:pPr>
        <w:spacing w:line="480" w:lineRule="exact"/>
        <w:ind w:firstLineChars="200" w:firstLine="480"/>
        <w:rPr>
          <w:rFonts w:hAnsi="宋体" w:cs="宋体"/>
          <w:sz w:val="24"/>
        </w:rPr>
      </w:pPr>
      <w:r>
        <w:rPr>
          <w:rFonts w:hAnsi="宋体" w:cs="宋体" w:hint="eastAsia"/>
          <w:sz w:val="24"/>
        </w:rPr>
        <w:t>（投标人名称）：</w:t>
      </w:r>
    </w:p>
    <w:p w:rsidR="00155C95" w:rsidRDefault="00E379A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155C95" w:rsidRDefault="00155C95">
      <w:pPr>
        <w:spacing w:line="480" w:lineRule="exact"/>
        <w:ind w:firstLineChars="200" w:firstLine="480"/>
        <w:rPr>
          <w:rFonts w:hAnsi="宋体" w:cs="宋体"/>
          <w:sz w:val="24"/>
        </w:rPr>
      </w:pPr>
    </w:p>
    <w:p w:rsidR="00155C95" w:rsidRDefault="00E379AC">
      <w:pPr>
        <w:spacing w:line="480" w:lineRule="exact"/>
        <w:ind w:firstLineChars="200" w:firstLine="480"/>
        <w:rPr>
          <w:rFonts w:hAnsi="宋体" w:cs="宋体"/>
          <w:sz w:val="24"/>
        </w:rPr>
      </w:pPr>
      <w:r>
        <w:rPr>
          <w:rFonts w:hAnsi="宋体" w:cs="宋体" w:hint="eastAsia"/>
          <w:sz w:val="24"/>
        </w:rPr>
        <w:t>1.</w:t>
      </w:r>
    </w:p>
    <w:p w:rsidR="00155C95" w:rsidRDefault="00E379AC">
      <w:pPr>
        <w:spacing w:line="480" w:lineRule="exact"/>
        <w:ind w:firstLineChars="200" w:firstLine="480"/>
        <w:rPr>
          <w:rFonts w:hAnsi="宋体" w:cs="宋体"/>
          <w:sz w:val="24"/>
        </w:rPr>
      </w:pPr>
      <w:r>
        <w:rPr>
          <w:rFonts w:hAnsi="宋体" w:cs="宋体" w:hint="eastAsia"/>
          <w:sz w:val="24"/>
        </w:rPr>
        <w:t>2.</w:t>
      </w:r>
    </w:p>
    <w:p w:rsidR="00155C95" w:rsidRDefault="00155C95">
      <w:pPr>
        <w:spacing w:line="480" w:lineRule="exact"/>
        <w:ind w:firstLineChars="200" w:firstLine="480"/>
        <w:rPr>
          <w:rFonts w:hAnsi="宋体" w:cs="宋体"/>
          <w:sz w:val="24"/>
        </w:rPr>
      </w:pPr>
    </w:p>
    <w:p w:rsidR="00155C95" w:rsidRDefault="00E379AC">
      <w:pPr>
        <w:spacing w:line="480" w:lineRule="exact"/>
        <w:ind w:firstLineChars="200" w:firstLine="480"/>
        <w:rPr>
          <w:rFonts w:hAnsi="宋体" w:cs="宋体"/>
          <w:sz w:val="24"/>
        </w:rPr>
      </w:pPr>
      <w:r>
        <w:rPr>
          <w:rFonts w:hAnsi="宋体" w:cs="宋体" w:hint="eastAsia"/>
          <w:sz w:val="24"/>
        </w:rPr>
        <w:t>……</w:t>
      </w:r>
    </w:p>
    <w:p w:rsidR="00155C95" w:rsidRDefault="00155C95">
      <w:pPr>
        <w:spacing w:line="480" w:lineRule="exact"/>
        <w:ind w:firstLineChars="200" w:firstLine="480"/>
        <w:rPr>
          <w:rFonts w:hAnsi="宋体" w:cs="宋体"/>
          <w:sz w:val="24"/>
        </w:rPr>
      </w:pPr>
    </w:p>
    <w:p w:rsidR="00155C95" w:rsidRDefault="00E379A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155C95" w:rsidRDefault="00155C95">
      <w:pPr>
        <w:spacing w:line="480" w:lineRule="exact"/>
        <w:rPr>
          <w:rFonts w:hAnsi="宋体" w:cs="宋体"/>
          <w:sz w:val="24"/>
        </w:rPr>
      </w:pPr>
    </w:p>
    <w:p w:rsidR="00155C95" w:rsidRDefault="00E379AC">
      <w:pPr>
        <w:spacing w:line="480" w:lineRule="exact"/>
        <w:rPr>
          <w:rFonts w:hAnsi="宋体" w:cs="宋体"/>
          <w:sz w:val="24"/>
        </w:rPr>
      </w:pPr>
      <w:r>
        <w:rPr>
          <w:rFonts w:hAnsi="宋体" w:cs="宋体" w:hint="eastAsia"/>
          <w:sz w:val="24"/>
        </w:rPr>
        <w:t>附件：质疑问卷</w:t>
      </w:r>
    </w:p>
    <w:p w:rsidR="00155C95" w:rsidRDefault="00155C95">
      <w:pPr>
        <w:spacing w:line="480" w:lineRule="exact"/>
        <w:ind w:firstLineChars="1700" w:firstLine="4080"/>
        <w:rPr>
          <w:rFonts w:hAnsi="宋体" w:cs="宋体"/>
          <w:sz w:val="24"/>
          <w:u w:val="single"/>
        </w:rPr>
      </w:pPr>
    </w:p>
    <w:p w:rsidR="00155C95" w:rsidRDefault="00155C95">
      <w:pPr>
        <w:spacing w:line="480" w:lineRule="exact"/>
        <w:ind w:firstLineChars="1700" w:firstLine="4080"/>
        <w:rPr>
          <w:rFonts w:hAnsi="宋体" w:cs="宋体"/>
          <w:sz w:val="24"/>
          <w:u w:val="single"/>
        </w:rPr>
      </w:pPr>
    </w:p>
    <w:p w:rsidR="00155C95" w:rsidRDefault="00155C95">
      <w:pPr>
        <w:spacing w:line="480" w:lineRule="exact"/>
        <w:ind w:firstLineChars="1700" w:firstLine="4080"/>
        <w:rPr>
          <w:rFonts w:hAnsi="宋体" w:cs="宋体"/>
          <w:sz w:val="24"/>
          <w:u w:val="single"/>
        </w:rPr>
      </w:pPr>
    </w:p>
    <w:p w:rsidR="00155C95" w:rsidRDefault="00155C95">
      <w:pPr>
        <w:spacing w:line="480" w:lineRule="exact"/>
        <w:rPr>
          <w:rFonts w:hAnsi="宋体" w:cs="宋体"/>
          <w:sz w:val="24"/>
          <w:u w:val="single"/>
        </w:rPr>
      </w:pPr>
    </w:p>
    <w:p w:rsidR="00155C95" w:rsidRDefault="00155C95">
      <w:pPr>
        <w:spacing w:line="480" w:lineRule="exact"/>
        <w:ind w:firstLineChars="1700" w:firstLine="4080"/>
        <w:rPr>
          <w:rFonts w:hAnsi="宋体" w:cs="宋体"/>
          <w:sz w:val="24"/>
          <w:u w:val="single"/>
        </w:rPr>
      </w:pPr>
    </w:p>
    <w:p w:rsidR="00155C95" w:rsidRDefault="00E379AC">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155C95" w:rsidRDefault="00E379A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155C95" w:rsidRDefault="00E379AC">
      <w:pPr>
        <w:spacing w:line="480" w:lineRule="exact"/>
        <w:ind w:firstLineChars="2200" w:firstLine="5280"/>
        <w:rPr>
          <w:rFonts w:hAnsi="宋体" w:cs="宋体"/>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155C95" w:rsidRDefault="00155C95">
      <w:pPr>
        <w:spacing w:line="480" w:lineRule="exact"/>
        <w:rPr>
          <w:rFonts w:hAnsi="宋体" w:cs="宋体"/>
          <w:sz w:val="24"/>
        </w:rPr>
      </w:pPr>
    </w:p>
    <w:p w:rsidR="00155C95" w:rsidRDefault="00155C95">
      <w:pPr>
        <w:spacing w:line="400" w:lineRule="exact"/>
        <w:ind w:firstLineChars="200" w:firstLine="480"/>
        <w:rPr>
          <w:rFonts w:hAnsi="宋体" w:cs="宋体"/>
          <w:sz w:val="24"/>
        </w:rPr>
      </w:pPr>
    </w:p>
    <w:p w:rsidR="00155C95" w:rsidRDefault="00155C95">
      <w:pPr>
        <w:spacing w:line="400" w:lineRule="exact"/>
        <w:ind w:firstLineChars="200" w:firstLine="480"/>
        <w:rPr>
          <w:rFonts w:hAnsi="宋体" w:cs="宋体"/>
          <w:sz w:val="24"/>
        </w:rPr>
      </w:pPr>
    </w:p>
    <w:p w:rsidR="00155C95" w:rsidRDefault="00155C95">
      <w:pPr>
        <w:spacing w:line="400" w:lineRule="exact"/>
        <w:rPr>
          <w:rFonts w:hAnsi="宋体" w:cs="宋体"/>
          <w:sz w:val="24"/>
        </w:rPr>
      </w:pPr>
    </w:p>
    <w:p w:rsidR="00155C95" w:rsidRDefault="00155C95">
      <w:pPr>
        <w:spacing w:line="400" w:lineRule="exact"/>
        <w:ind w:firstLineChars="200" w:firstLine="480"/>
        <w:rPr>
          <w:rFonts w:hAnsi="宋体" w:cs="宋体"/>
          <w:sz w:val="24"/>
        </w:rPr>
      </w:pPr>
    </w:p>
    <w:p w:rsidR="00155C95" w:rsidRDefault="00E379AC">
      <w:pPr>
        <w:spacing w:line="400" w:lineRule="exact"/>
        <w:ind w:firstLineChars="200" w:firstLine="480"/>
        <w:rPr>
          <w:rFonts w:hAnsi="宋体" w:cs="宋体"/>
          <w:sz w:val="24"/>
        </w:rPr>
      </w:pPr>
      <w:r>
        <w:rPr>
          <w:rFonts w:hAnsi="宋体" w:cs="宋体" w:hint="eastAsia"/>
          <w:sz w:val="24"/>
        </w:rPr>
        <w:lastRenderedPageBreak/>
        <w:t>附表二：问题的澄清</w:t>
      </w:r>
    </w:p>
    <w:p w:rsidR="00155C95" w:rsidRDefault="00E379AC" w:rsidP="00155C9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55C95" w:rsidRDefault="00E379AC">
      <w:pPr>
        <w:spacing w:line="400" w:lineRule="exact"/>
        <w:ind w:firstLineChars="2550" w:firstLine="6120"/>
        <w:rPr>
          <w:rFonts w:hAnsi="宋体" w:cs="宋体"/>
          <w:sz w:val="24"/>
          <w:u w:val="single"/>
        </w:rPr>
      </w:pPr>
      <w:r>
        <w:rPr>
          <w:rFonts w:hAnsi="宋体" w:cs="宋体" w:hint="eastAsia"/>
          <w:sz w:val="24"/>
        </w:rPr>
        <w:t>编号：</w:t>
      </w:r>
    </w:p>
    <w:p w:rsidR="00155C95" w:rsidRDefault="00E379AC">
      <w:pPr>
        <w:spacing w:line="480" w:lineRule="exact"/>
        <w:rPr>
          <w:rFonts w:hAnsi="宋体" w:cs="宋体"/>
          <w:sz w:val="24"/>
        </w:rPr>
      </w:pPr>
      <w:r>
        <w:rPr>
          <w:rFonts w:hAnsi="宋体" w:cs="宋体" w:hint="eastAsia"/>
          <w:sz w:val="24"/>
        </w:rPr>
        <w:t>（项目名称）招标评标委员会：</w:t>
      </w:r>
    </w:p>
    <w:p w:rsidR="00155C95" w:rsidRDefault="00E379A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155C95" w:rsidRDefault="00E379AC">
      <w:pPr>
        <w:spacing w:line="480" w:lineRule="exact"/>
        <w:ind w:firstLineChars="200" w:firstLine="480"/>
        <w:rPr>
          <w:rFonts w:hAnsi="宋体" w:cs="宋体"/>
          <w:sz w:val="24"/>
        </w:rPr>
      </w:pPr>
      <w:r>
        <w:rPr>
          <w:rFonts w:hAnsi="宋体" w:cs="宋体" w:hint="eastAsia"/>
          <w:sz w:val="24"/>
        </w:rPr>
        <w:t>1.</w:t>
      </w:r>
    </w:p>
    <w:p w:rsidR="00155C95" w:rsidRDefault="00E379AC">
      <w:pPr>
        <w:spacing w:line="480" w:lineRule="exact"/>
        <w:ind w:firstLineChars="200" w:firstLine="480"/>
        <w:rPr>
          <w:rFonts w:hAnsi="宋体" w:cs="宋体"/>
          <w:sz w:val="24"/>
        </w:rPr>
      </w:pPr>
      <w:r>
        <w:rPr>
          <w:rFonts w:hAnsi="宋体" w:cs="宋体" w:hint="eastAsia"/>
          <w:sz w:val="24"/>
        </w:rPr>
        <w:t>2.</w:t>
      </w:r>
    </w:p>
    <w:p w:rsidR="00155C95" w:rsidRDefault="00155C95">
      <w:pPr>
        <w:spacing w:line="480" w:lineRule="exact"/>
        <w:ind w:firstLineChars="200" w:firstLine="480"/>
        <w:rPr>
          <w:rFonts w:hAnsi="宋体" w:cs="宋体"/>
          <w:sz w:val="24"/>
        </w:rPr>
      </w:pPr>
    </w:p>
    <w:p w:rsidR="00155C95" w:rsidRDefault="00E379AC">
      <w:pPr>
        <w:spacing w:line="480" w:lineRule="exact"/>
        <w:ind w:firstLineChars="200" w:firstLine="480"/>
        <w:rPr>
          <w:rFonts w:hAnsi="宋体" w:cs="宋体"/>
          <w:sz w:val="24"/>
        </w:rPr>
      </w:pPr>
      <w:r>
        <w:rPr>
          <w:rFonts w:hAnsi="宋体" w:cs="宋体" w:hint="eastAsia"/>
          <w:sz w:val="24"/>
        </w:rPr>
        <w:t>……</w:t>
      </w:r>
    </w:p>
    <w:p w:rsidR="00155C95" w:rsidRDefault="00155C95">
      <w:pPr>
        <w:spacing w:line="480" w:lineRule="exact"/>
        <w:ind w:firstLineChars="200" w:firstLine="480"/>
        <w:rPr>
          <w:rFonts w:hAnsi="宋体" w:cs="宋体"/>
          <w:sz w:val="24"/>
        </w:rPr>
      </w:pPr>
    </w:p>
    <w:p w:rsidR="00155C95" w:rsidRDefault="00155C95">
      <w:pPr>
        <w:spacing w:line="480" w:lineRule="exact"/>
        <w:ind w:firstLineChars="200" w:firstLine="480"/>
        <w:rPr>
          <w:rFonts w:hAnsi="宋体" w:cs="宋体"/>
          <w:sz w:val="24"/>
        </w:rPr>
      </w:pPr>
    </w:p>
    <w:p w:rsidR="00155C95" w:rsidRDefault="00155C95">
      <w:pPr>
        <w:spacing w:line="480" w:lineRule="exact"/>
        <w:ind w:firstLineChars="200" w:firstLine="480"/>
        <w:rPr>
          <w:rFonts w:hAnsi="宋体" w:cs="宋体"/>
          <w:sz w:val="24"/>
        </w:rPr>
      </w:pPr>
    </w:p>
    <w:p w:rsidR="00155C95" w:rsidRDefault="00155C95">
      <w:pPr>
        <w:spacing w:line="480" w:lineRule="exact"/>
        <w:ind w:firstLineChars="200" w:firstLine="480"/>
        <w:rPr>
          <w:rFonts w:hAnsi="宋体" w:cs="宋体"/>
          <w:sz w:val="24"/>
        </w:rPr>
      </w:pPr>
    </w:p>
    <w:p w:rsidR="00155C95" w:rsidRDefault="00155C95">
      <w:pPr>
        <w:spacing w:line="480" w:lineRule="exact"/>
        <w:ind w:firstLineChars="200" w:firstLine="480"/>
        <w:rPr>
          <w:rFonts w:hAnsi="宋体" w:cs="宋体"/>
          <w:sz w:val="24"/>
        </w:rPr>
      </w:pPr>
    </w:p>
    <w:p w:rsidR="00155C95" w:rsidRDefault="00155C95">
      <w:pPr>
        <w:spacing w:line="480" w:lineRule="exact"/>
        <w:ind w:firstLineChars="200" w:firstLine="480"/>
        <w:rPr>
          <w:rFonts w:hAnsi="宋体" w:cs="宋体"/>
          <w:sz w:val="24"/>
        </w:rPr>
      </w:pPr>
    </w:p>
    <w:p w:rsidR="00155C95" w:rsidRDefault="00E379AC">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155C95" w:rsidRDefault="00E379AC" w:rsidP="00155C95">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155C95" w:rsidRDefault="00E379AC">
      <w:pPr>
        <w:spacing w:line="480" w:lineRule="exact"/>
        <w:ind w:firstLineChars="2600" w:firstLine="624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155C95" w:rsidRDefault="00155C95">
      <w:pPr>
        <w:spacing w:line="480" w:lineRule="exact"/>
        <w:rPr>
          <w:rFonts w:hAnsi="宋体" w:cs="宋体"/>
          <w:sz w:val="24"/>
        </w:rPr>
      </w:pPr>
    </w:p>
    <w:p w:rsidR="00155C95" w:rsidRDefault="00155C95">
      <w:pPr>
        <w:spacing w:line="480" w:lineRule="exact"/>
        <w:rPr>
          <w:rFonts w:hAnsi="宋体" w:cs="宋体"/>
        </w:rPr>
      </w:pPr>
    </w:p>
    <w:p w:rsidR="00155C95" w:rsidRDefault="00155C95">
      <w:pPr>
        <w:spacing w:line="400" w:lineRule="exact"/>
        <w:ind w:firstLineChars="50" w:firstLine="120"/>
        <w:rPr>
          <w:rFonts w:hAnsi="宋体" w:cs="宋体"/>
          <w:sz w:val="24"/>
        </w:rPr>
      </w:pPr>
    </w:p>
    <w:p w:rsidR="00155C95" w:rsidRDefault="00155C95">
      <w:pPr>
        <w:spacing w:line="400" w:lineRule="exact"/>
        <w:rPr>
          <w:rFonts w:hAnsi="宋体" w:cs="宋体"/>
          <w:sz w:val="24"/>
          <w:u w:val="single"/>
        </w:rPr>
      </w:pPr>
    </w:p>
    <w:p w:rsidR="00155C95" w:rsidRDefault="00155C95">
      <w:pPr>
        <w:spacing w:line="400" w:lineRule="exact"/>
        <w:rPr>
          <w:rFonts w:hAnsi="宋体" w:cs="宋体"/>
          <w:sz w:val="24"/>
          <w:u w:val="single"/>
        </w:rPr>
      </w:pPr>
    </w:p>
    <w:p w:rsidR="00155C95" w:rsidRDefault="00155C95">
      <w:pPr>
        <w:spacing w:line="400" w:lineRule="exact"/>
        <w:rPr>
          <w:rFonts w:hAnsi="宋体" w:cs="宋体"/>
          <w:sz w:val="24"/>
          <w:u w:val="single"/>
        </w:rPr>
      </w:pPr>
    </w:p>
    <w:p w:rsidR="00155C95" w:rsidRDefault="00155C95">
      <w:pPr>
        <w:spacing w:line="400" w:lineRule="exact"/>
        <w:rPr>
          <w:rFonts w:hAnsi="宋体" w:cs="宋体"/>
          <w:sz w:val="24"/>
          <w:u w:val="single"/>
        </w:rPr>
      </w:pPr>
    </w:p>
    <w:p w:rsidR="00155C95" w:rsidRDefault="00155C95">
      <w:pPr>
        <w:spacing w:line="400" w:lineRule="exact"/>
        <w:rPr>
          <w:rFonts w:hAnsi="宋体" w:cs="宋体"/>
          <w:sz w:val="24"/>
          <w:u w:val="single"/>
        </w:rPr>
      </w:pPr>
    </w:p>
    <w:p w:rsidR="00155C95" w:rsidRDefault="00155C95">
      <w:pPr>
        <w:pStyle w:val="a0"/>
        <w:ind w:firstLine="340"/>
      </w:pPr>
    </w:p>
    <w:p w:rsidR="00155C95" w:rsidRDefault="00155C95">
      <w:pPr>
        <w:snapToGrid w:val="0"/>
        <w:spacing w:line="360" w:lineRule="auto"/>
        <w:rPr>
          <w:rFonts w:hAnsi="宋体" w:cs="宋体"/>
          <w:b/>
          <w:bCs/>
          <w:sz w:val="36"/>
          <w:szCs w:val="36"/>
        </w:rPr>
      </w:pPr>
    </w:p>
    <w:p w:rsidR="00155C95" w:rsidRDefault="00E379AC">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155C95" w:rsidRDefault="00E379A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155C95" w:rsidRDefault="00E379A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5</w:t>
      </w:r>
      <w:r>
        <w:rPr>
          <w:rFonts w:hAnsi="宋体" w:cs="宋体" w:hint="eastAsia"/>
          <w:sz w:val="24"/>
        </w:rPr>
        <w:t>人和招标人代表</w:t>
      </w:r>
      <w:r>
        <w:rPr>
          <w:rFonts w:hAnsi="宋体" w:cs="宋体" w:hint="eastAsia"/>
          <w:sz w:val="24"/>
          <w:szCs w:val="24"/>
        </w:rPr>
        <w:t>2</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155C95" w:rsidRDefault="00E379A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（一）清标；</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五、清标</w:t>
      </w:r>
    </w:p>
    <w:p w:rsidR="00155C95" w:rsidRDefault="00E379AC" w:rsidP="00155C95">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155C95" w:rsidRDefault="00E379AC">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155C95" w:rsidRDefault="00E379AC">
      <w:pPr>
        <w:snapToGrid w:val="0"/>
        <w:spacing w:line="348" w:lineRule="auto"/>
        <w:ind w:firstLineChars="200" w:firstLine="480"/>
        <w:rPr>
          <w:rFonts w:hAnsi="宋体" w:cs="宋体"/>
          <w:sz w:val="24"/>
        </w:rPr>
      </w:pPr>
      <w:r>
        <w:rPr>
          <w:rFonts w:hAnsi="宋体" w:cs="宋体" w:hint="eastAsia"/>
          <w:sz w:val="24"/>
        </w:rPr>
        <w:t>投标文件</w:t>
      </w:r>
      <w:r>
        <w:rPr>
          <w:rFonts w:hAnsi="宋体" w:cs="宋体" w:hint="eastAsia"/>
          <w:sz w:val="24"/>
        </w:rPr>
        <w:t>存在下列情形之一的，按废标处理：</w:t>
      </w:r>
    </w:p>
    <w:p w:rsidR="00155C95" w:rsidRDefault="00E379AC">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155C95" w:rsidRDefault="00E379AC">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155C95" w:rsidRDefault="00E379AC">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155C95" w:rsidRDefault="00E379AC">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155C95" w:rsidRDefault="00E379AC">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155C95" w:rsidRDefault="00155C95">
      <w:pPr>
        <w:spacing w:line="440" w:lineRule="exact"/>
        <w:rPr>
          <w:rFonts w:hAnsi="宋体" w:cs="宋体"/>
          <w:b/>
          <w:sz w:val="24"/>
        </w:rPr>
      </w:pPr>
    </w:p>
    <w:p w:rsidR="00155C95" w:rsidRDefault="00E379AC">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155C95">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155C95">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b/>
                <w:sz w:val="21"/>
                <w:szCs w:val="21"/>
              </w:rPr>
            </w:pPr>
            <w:r>
              <w:rPr>
                <w:rFonts w:eastAsia="宋体" w:hAnsi="宋体" w:cs="宋体" w:hint="eastAsia"/>
                <w:b/>
                <w:sz w:val="21"/>
                <w:szCs w:val="21"/>
              </w:rPr>
              <w:t>否</w:t>
            </w:r>
          </w:p>
        </w:tc>
      </w:tr>
      <w:tr w:rsidR="00155C9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r>
              <w:rPr>
                <w:rFonts w:eastAsia="宋体" w:hAnsi="宋体" w:cs="宋体" w:hint="eastAsia"/>
                <w:sz w:val="21"/>
                <w:szCs w:val="21"/>
              </w:rPr>
              <w:t>规费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155C95" w:rsidRDefault="00E379AC">
            <w:pPr>
              <w:jc w:val="center"/>
              <w:rPr>
                <w:rFonts w:eastAsia="宋体" w:hAnsi="宋体" w:cs="宋体"/>
                <w:sz w:val="21"/>
                <w:szCs w:val="21"/>
              </w:rPr>
            </w:pPr>
            <w:r>
              <w:rPr>
                <w:rFonts w:eastAsia="宋体" w:hAnsi="宋体" w:cs="宋体" w:hint="eastAsia"/>
                <w:sz w:val="21"/>
                <w:szCs w:val="21"/>
              </w:rPr>
              <w:t>偏差不大于招标控制价相应项目单价的±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r w:rsidR="00155C95">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155C95" w:rsidRDefault="00E379AC">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55C95" w:rsidRDefault="00155C95">
            <w:pPr>
              <w:spacing w:line="360" w:lineRule="auto"/>
              <w:jc w:val="center"/>
              <w:rPr>
                <w:rFonts w:eastAsia="宋体" w:hAnsi="宋体" w:cs="宋体"/>
                <w:b/>
                <w:sz w:val="21"/>
                <w:szCs w:val="21"/>
              </w:rPr>
            </w:pPr>
          </w:p>
        </w:tc>
      </w:tr>
    </w:tbl>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155C95" w:rsidRDefault="00E379AC">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w:t>
      </w:r>
      <w:r>
        <w:rPr>
          <w:rFonts w:hAnsi="宋体" w:cs="宋体" w:hint="eastAsia"/>
          <w:b/>
          <w:sz w:val="24"/>
          <w:szCs w:val="24"/>
        </w:rPr>
        <w:t>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155C95" w:rsidRDefault="00E379AC" w:rsidP="00155C95">
      <w:pPr>
        <w:spacing w:line="440" w:lineRule="exact"/>
        <w:ind w:firstLineChars="200" w:firstLine="482"/>
        <w:rPr>
          <w:rFonts w:hAnsi="宋体" w:cs="宋体"/>
          <w:b/>
          <w:sz w:val="24"/>
        </w:rPr>
      </w:pPr>
      <w:r>
        <w:rPr>
          <w:rFonts w:hAnsi="宋体" w:cs="宋体" w:hint="eastAsia"/>
          <w:b/>
          <w:sz w:val="24"/>
        </w:rPr>
        <w:t>六、初步评审</w:t>
      </w:r>
    </w:p>
    <w:p w:rsidR="00155C95" w:rsidRDefault="00E379AC">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155C95" w:rsidRDefault="00E379AC">
      <w:pPr>
        <w:spacing w:line="440" w:lineRule="exact"/>
        <w:ind w:firstLineChars="200" w:firstLine="480"/>
        <w:rPr>
          <w:rFonts w:ascii="新宋体" w:eastAsia="新宋体" w:hAnsi="新宋体"/>
          <w:color w:val="0000FF"/>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）投标联合体是否提交共同投标协议（允许联合体投标的）；</w:t>
      </w:r>
    </w:p>
    <w:p w:rsidR="00155C95" w:rsidRDefault="00E379A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）投标人是否符合国家或者招标文件规定的资格条件，注册建造师注册单位与投标人是否一致；</w:t>
      </w:r>
    </w:p>
    <w:p w:rsidR="00155C95" w:rsidRDefault="00E379A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）同一投标人是否提交两个以上不同的投标文件或者投标报价，但招标文件要求提交备选投标的除外；</w:t>
      </w:r>
    </w:p>
    <w:p w:rsidR="00155C95" w:rsidRDefault="00E379A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）投标报价是否高于招标文件设定的最高投标限价；</w:t>
      </w:r>
    </w:p>
    <w:p w:rsidR="00155C95" w:rsidRDefault="00E379AC">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）投标范围、工期、工程质量、投标有效期、付款方式</w:t>
      </w:r>
      <w:r>
        <w:rPr>
          <w:rFonts w:ascii="新宋体" w:eastAsia="新宋体" w:hAnsi="新宋体" w:hint="eastAsia"/>
          <w:sz w:val="24"/>
        </w:rPr>
        <w:t>是否符合招标文件规定；</w:t>
      </w:r>
    </w:p>
    <w:p w:rsidR="00155C95" w:rsidRDefault="00E379AC">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）投标人是否有串通投标、弄虚作假、行贿等违法行为</w:t>
      </w:r>
      <w:r>
        <w:rPr>
          <w:rFonts w:hAnsi="宋体" w:cs="宋体" w:hint="eastAsia"/>
          <w:sz w:val="24"/>
        </w:rPr>
        <w:t>。</w:t>
      </w:r>
    </w:p>
    <w:p w:rsidR="00155C95" w:rsidRDefault="00E379AC">
      <w:pPr>
        <w:snapToGrid w:val="0"/>
        <w:spacing w:line="360" w:lineRule="auto"/>
        <w:rPr>
          <w:rFonts w:hAnsi="宋体" w:cs="宋体"/>
          <w:sz w:val="24"/>
        </w:rPr>
      </w:pPr>
      <w:r>
        <w:rPr>
          <w:rFonts w:hAnsi="宋体" w:cs="宋体" w:hint="eastAsia"/>
          <w:sz w:val="24"/>
        </w:rPr>
        <w:t>初步评审经审查后应写出评审意见。</w:t>
      </w:r>
    </w:p>
    <w:p w:rsidR="00155C95" w:rsidRDefault="00E379AC" w:rsidP="00155C95">
      <w:pPr>
        <w:snapToGrid w:val="0"/>
        <w:spacing w:line="360" w:lineRule="auto"/>
        <w:ind w:firstLineChars="200" w:firstLine="482"/>
        <w:rPr>
          <w:rFonts w:hAnsi="宋体" w:cs="宋体"/>
          <w:b/>
          <w:sz w:val="24"/>
        </w:rPr>
      </w:pPr>
      <w:r>
        <w:rPr>
          <w:rFonts w:hAnsi="宋体" w:cs="宋体" w:hint="eastAsia"/>
          <w:b/>
          <w:sz w:val="24"/>
        </w:rPr>
        <w:t>七、详细评审</w:t>
      </w:r>
    </w:p>
    <w:p w:rsidR="00155C95" w:rsidRDefault="00E379A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155C95" w:rsidRDefault="00E379AC">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155C95" w:rsidRDefault="00E379A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155C95" w:rsidRDefault="00E379A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155C95" w:rsidRDefault="00E379AC">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155C95" w:rsidRDefault="00E379AC">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155C95" w:rsidRDefault="00E379AC">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155C95" w:rsidRDefault="00E379AC">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155C95" w:rsidRDefault="00E379AC">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155C95" w:rsidRDefault="00E379AC">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w:t>
      </w:r>
      <w:r>
        <w:rPr>
          <w:rFonts w:hAnsi="宋体" w:cs="宋体" w:hint="eastAsia"/>
          <w:bCs/>
          <w:sz w:val="24"/>
          <w:szCs w:val="24"/>
        </w:rPr>
        <w:t>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155C95" w:rsidRDefault="00E379A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155C95" w:rsidRDefault="00E379AC">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155C95" w:rsidRDefault="00E379AC">
      <w:pPr>
        <w:snapToGrid w:val="0"/>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155C95" w:rsidRDefault="00E379AC">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155C95" w:rsidRDefault="00E379AC">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155C95" w:rsidRDefault="00E379AC">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w:t>
      </w:r>
      <w:r>
        <w:rPr>
          <w:rFonts w:hAnsi="宋体" w:cs="宋体" w:hint="eastAsia"/>
          <w:sz w:val="24"/>
          <w:szCs w:val="24"/>
        </w:rPr>
        <w:t>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155C95" w:rsidRDefault="00E379AC">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155C95" w:rsidRDefault="00E379AC">
      <w:pPr>
        <w:adjustRightInd w:val="0"/>
        <w:snapToGrid w:val="0"/>
        <w:spacing w:line="400" w:lineRule="exact"/>
        <w:ind w:firstLine="484"/>
        <w:rPr>
          <w:rFonts w:hAnsi="宋体" w:cs="宋体"/>
          <w:sz w:val="24"/>
          <w:szCs w:val="24"/>
        </w:rPr>
      </w:pPr>
      <w:r>
        <w:rPr>
          <w:rFonts w:hAnsi="宋体" w:cs="宋体" w:hint="eastAsia"/>
          <w:sz w:val="24"/>
          <w:szCs w:val="24"/>
        </w:rPr>
        <w:lastRenderedPageBreak/>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w:t>
      </w:r>
      <w:r>
        <w:rPr>
          <w:rFonts w:hAnsi="宋体" w:cs="宋体" w:hint="eastAsia"/>
          <w:sz w:val="24"/>
          <w:szCs w:val="24"/>
        </w:rPr>
        <w:t>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155C95" w:rsidRDefault="00E379AC">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155C95" w:rsidRDefault="00E379AC">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155C95" w:rsidRDefault="00E379AC" w:rsidP="00155C95">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155C95" w:rsidRDefault="00E379AC" w:rsidP="00155C95">
      <w:pPr>
        <w:spacing w:line="240" w:lineRule="atLeast"/>
        <w:ind w:firstLineChars="200" w:firstLine="482"/>
        <w:rPr>
          <w:rFonts w:hAnsi="宋体"/>
          <w:b/>
          <w:bCs/>
          <w:sz w:val="24"/>
        </w:rPr>
      </w:pPr>
      <w:r>
        <w:rPr>
          <w:rFonts w:hint="eastAsia"/>
          <w:b/>
          <w:bCs/>
          <w:sz w:val="24"/>
          <w:szCs w:val="24"/>
        </w:rPr>
        <w:t xml:space="preserve"> 1</w:t>
      </w:r>
      <w:r>
        <w:rPr>
          <w:rFonts w:hint="eastAsia"/>
          <w:b/>
          <w:bCs/>
          <w:sz w:val="24"/>
          <w:szCs w:val="24"/>
        </w:rPr>
        <w:t>、项目班子配备</w:t>
      </w:r>
      <w:r>
        <w:rPr>
          <w:rFonts w:hAnsi="宋体" w:hint="eastAsia"/>
          <w:b/>
          <w:bCs/>
          <w:sz w:val="24"/>
        </w:rPr>
        <w:t xml:space="preserve">  0-4</w:t>
      </w:r>
      <w:r>
        <w:rPr>
          <w:rFonts w:hAnsi="宋体" w:hint="eastAsia"/>
          <w:b/>
          <w:bCs/>
          <w:sz w:val="24"/>
        </w:rPr>
        <w:t>分</w:t>
      </w:r>
    </w:p>
    <w:p w:rsidR="00155C95" w:rsidRDefault="00E379AC">
      <w:pPr>
        <w:spacing w:line="360" w:lineRule="auto"/>
        <w:ind w:firstLineChars="200" w:firstLine="480"/>
        <w:rPr>
          <w:rFonts w:hAnsi="宋体"/>
          <w:sz w:val="24"/>
        </w:rPr>
      </w:pPr>
      <w:r>
        <w:rPr>
          <w:rFonts w:hAnsi="宋体" w:hint="eastAsia"/>
          <w:sz w:val="24"/>
        </w:rPr>
        <w:t>1.1</w:t>
      </w:r>
      <w:r>
        <w:rPr>
          <w:rFonts w:hint="eastAsia"/>
          <w:sz w:val="24"/>
          <w:szCs w:val="24"/>
        </w:rPr>
        <w:t>拟派项目技术负责人为中级及以上</w:t>
      </w:r>
      <w:r>
        <w:rPr>
          <w:rFonts w:hint="eastAsia"/>
          <w:sz w:val="24"/>
          <w:szCs w:val="24"/>
        </w:rPr>
        <w:t>职称</w:t>
      </w:r>
      <w:r>
        <w:rPr>
          <w:rFonts w:hint="eastAsia"/>
          <w:sz w:val="24"/>
          <w:szCs w:val="24"/>
        </w:rPr>
        <w:t>者得</w:t>
      </w:r>
      <w:r>
        <w:rPr>
          <w:rFonts w:hint="eastAsia"/>
          <w:sz w:val="24"/>
          <w:szCs w:val="24"/>
        </w:rPr>
        <w:t>1</w:t>
      </w:r>
      <w:r>
        <w:rPr>
          <w:rFonts w:hint="eastAsia"/>
          <w:sz w:val="24"/>
          <w:szCs w:val="24"/>
        </w:rPr>
        <w:t>分。</w:t>
      </w:r>
    </w:p>
    <w:p w:rsidR="00155C95" w:rsidRDefault="00E379AC">
      <w:pPr>
        <w:spacing w:line="360" w:lineRule="auto"/>
        <w:ind w:firstLineChars="200" w:firstLine="480"/>
        <w:rPr>
          <w:sz w:val="24"/>
          <w:szCs w:val="24"/>
        </w:rPr>
      </w:pPr>
      <w:r>
        <w:rPr>
          <w:rFonts w:hAnsi="宋体" w:hint="eastAsia"/>
          <w:sz w:val="24"/>
        </w:rPr>
        <w:t>1.2</w:t>
      </w:r>
      <w:r>
        <w:rPr>
          <w:rFonts w:hAnsi="宋体" w:hint="eastAsia"/>
          <w:sz w:val="24"/>
        </w:rPr>
        <w:t>拟派项目班子中施工员、质量员、安全员、材料员、造价员证件需提供上岗证</w:t>
      </w:r>
      <w:r>
        <w:rPr>
          <w:rFonts w:hAnsi="宋体" w:hint="eastAsia"/>
          <w:sz w:val="24"/>
        </w:rPr>
        <w:t>,</w:t>
      </w:r>
      <w:r>
        <w:rPr>
          <w:rFonts w:hAnsi="宋体" w:hint="eastAsia"/>
          <w:sz w:val="24"/>
        </w:rPr>
        <w:t>每有一个证件得</w:t>
      </w:r>
      <w:r>
        <w:rPr>
          <w:rFonts w:hAnsi="宋体" w:hint="eastAsia"/>
          <w:sz w:val="24"/>
        </w:rPr>
        <w:t>0.6</w:t>
      </w:r>
      <w:r>
        <w:rPr>
          <w:rFonts w:hAnsi="宋体" w:hint="eastAsia"/>
          <w:sz w:val="24"/>
        </w:rPr>
        <w:t>分，最多得</w:t>
      </w:r>
      <w:r>
        <w:rPr>
          <w:rFonts w:hAnsi="宋体" w:hint="eastAsia"/>
          <w:sz w:val="24"/>
        </w:rPr>
        <w:t>3</w:t>
      </w:r>
      <w:r>
        <w:rPr>
          <w:rFonts w:hAnsi="宋体" w:hint="eastAsia"/>
          <w:sz w:val="24"/>
        </w:rPr>
        <w:t>分</w:t>
      </w:r>
      <w:r>
        <w:rPr>
          <w:rFonts w:hint="eastAsia"/>
          <w:sz w:val="24"/>
          <w:szCs w:val="24"/>
        </w:rPr>
        <w:t>。</w:t>
      </w:r>
    </w:p>
    <w:p w:rsidR="00155C95" w:rsidRDefault="00E379AC" w:rsidP="00155C95">
      <w:pPr>
        <w:spacing w:line="360" w:lineRule="auto"/>
        <w:ind w:firstLineChars="300" w:firstLine="723"/>
        <w:rPr>
          <w:rFonts w:hAnsi="宋体"/>
          <w:b/>
          <w:bCs/>
          <w:sz w:val="24"/>
        </w:rPr>
      </w:pPr>
      <w:r>
        <w:rPr>
          <w:rFonts w:hAnsi="宋体" w:hint="eastAsia"/>
          <w:b/>
          <w:bCs/>
          <w:sz w:val="24"/>
        </w:rPr>
        <w:t>2</w:t>
      </w:r>
      <w:r>
        <w:rPr>
          <w:rFonts w:hAnsi="宋体" w:hint="eastAsia"/>
          <w:b/>
          <w:bCs/>
          <w:sz w:val="24"/>
        </w:rPr>
        <w:t>、企业综合信用</w:t>
      </w:r>
      <w:r>
        <w:rPr>
          <w:rFonts w:hAnsi="宋体" w:hint="eastAsia"/>
          <w:b/>
          <w:bCs/>
          <w:sz w:val="24"/>
        </w:rPr>
        <w:t xml:space="preserve">  0-</w:t>
      </w:r>
      <w:r>
        <w:rPr>
          <w:rFonts w:hAnsi="宋体" w:hint="eastAsia"/>
          <w:b/>
          <w:bCs/>
          <w:sz w:val="24"/>
        </w:rPr>
        <w:t>9</w:t>
      </w:r>
      <w:r>
        <w:rPr>
          <w:rFonts w:hAnsi="宋体" w:hint="eastAsia"/>
          <w:b/>
          <w:bCs/>
          <w:sz w:val="24"/>
        </w:rPr>
        <w:t>分</w:t>
      </w:r>
    </w:p>
    <w:p w:rsidR="00155C95" w:rsidRDefault="00E379AC">
      <w:pPr>
        <w:snapToGrid w:val="0"/>
        <w:spacing w:line="360" w:lineRule="auto"/>
        <w:ind w:firstLineChars="241" w:firstLine="578"/>
        <w:rPr>
          <w:rFonts w:hAnsi="宋体"/>
          <w:sz w:val="24"/>
        </w:rPr>
      </w:pPr>
      <w:r>
        <w:rPr>
          <w:rFonts w:hAnsi="宋体" w:hint="eastAsia"/>
          <w:sz w:val="24"/>
        </w:rPr>
        <w:t xml:space="preserve">2.1 </w:t>
      </w:r>
      <w:r>
        <w:rPr>
          <w:rFonts w:hAnsi="宋体" w:hint="eastAsia"/>
          <w:sz w:val="24"/>
        </w:rPr>
        <w:t>企业近年来承建过类似工程</w:t>
      </w:r>
      <w:r>
        <w:rPr>
          <w:rFonts w:hAnsi="宋体" w:hint="eastAsia"/>
          <w:sz w:val="24"/>
        </w:rPr>
        <w:t>的</w:t>
      </w:r>
      <w:r>
        <w:rPr>
          <w:rFonts w:hAnsi="宋体" w:hint="eastAsia"/>
          <w:sz w:val="24"/>
        </w:rPr>
        <w:t>每项得</w:t>
      </w:r>
      <w:r>
        <w:rPr>
          <w:rFonts w:hAnsi="宋体" w:hint="eastAsia"/>
          <w:sz w:val="24"/>
        </w:rPr>
        <w:t>2</w:t>
      </w:r>
      <w:r>
        <w:rPr>
          <w:rFonts w:hAnsi="宋体" w:hint="eastAsia"/>
          <w:sz w:val="24"/>
        </w:rPr>
        <w:t>分，本项最高得</w:t>
      </w:r>
      <w:r>
        <w:rPr>
          <w:rFonts w:hAnsi="宋体" w:hint="eastAsia"/>
          <w:sz w:val="24"/>
        </w:rPr>
        <w:t>6</w:t>
      </w:r>
      <w:r>
        <w:rPr>
          <w:rFonts w:hAnsi="宋体" w:hint="eastAsia"/>
          <w:sz w:val="24"/>
        </w:rPr>
        <w:t>分</w:t>
      </w:r>
      <w:r>
        <w:rPr>
          <w:rFonts w:hAnsi="宋体" w:hint="eastAsia"/>
          <w:sz w:val="24"/>
        </w:rPr>
        <w:t>(</w:t>
      </w:r>
      <w:r>
        <w:rPr>
          <w:rFonts w:hAnsi="宋体" w:hint="eastAsia"/>
          <w:sz w:val="24"/>
        </w:rPr>
        <w:t>业绩以签订日期为准，以施工合同和中标通知书为准）。</w:t>
      </w:r>
    </w:p>
    <w:p w:rsidR="00155C95" w:rsidRDefault="00E379AC">
      <w:pPr>
        <w:snapToGrid w:val="0"/>
        <w:spacing w:line="360" w:lineRule="auto"/>
        <w:ind w:firstLineChars="241" w:firstLine="578"/>
        <w:rPr>
          <w:rFonts w:hAnsi="宋体"/>
          <w:sz w:val="24"/>
        </w:rPr>
      </w:pPr>
      <w:r>
        <w:rPr>
          <w:rFonts w:hAnsi="宋体" w:hint="eastAsia"/>
          <w:sz w:val="24"/>
        </w:rPr>
        <w:t>2.2</w:t>
      </w:r>
      <w:r>
        <w:rPr>
          <w:rFonts w:hAnsi="宋体" w:cs="宋体" w:hint="eastAsia"/>
          <w:sz w:val="24"/>
          <w:szCs w:val="24"/>
        </w:rPr>
        <w:t>企业近年来获得</w:t>
      </w:r>
      <w:r>
        <w:rPr>
          <w:rFonts w:hAnsi="宋体" w:cs="宋体" w:hint="eastAsia"/>
          <w:sz w:val="24"/>
          <w:szCs w:val="24"/>
        </w:rPr>
        <w:t>省级及以上建筑业</w:t>
      </w:r>
      <w:r>
        <w:rPr>
          <w:rFonts w:eastAsia="宋体" w:hAnsi="宋体" w:cs="Times New Roman" w:hint="eastAsia"/>
          <w:sz w:val="24"/>
        </w:rPr>
        <w:t>先进企业</w:t>
      </w:r>
      <w:r>
        <w:rPr>
          <w:rFonts w:hAnsi="宋体" w:cs="宋体" w:hint="eastAsia"/>
          <w:sz w:val="24"/>
          <w:szCs w:val="24"/>
        </w:rPr>
        <w:t>的得</w:t>
      </w:r>
      <w:r>
        <w:rPr>
          <w:rFonts w:hAnsi="宋体" w:cs="宋体" w:hint="eastAsia"/>
          <w:sz w:val="24"/>
          <w:szCs w:val="24"/>
        </w:rPr>
        <w:t>1</w:t>
      </w:r>
      <w:r>
        <w:rPr>
          <w:rFonts w:hAnsi="宋体" w:cs="宋体" w:hint="eastAsia"/>
          <w:sz w:val="24"/>
          <w:szCs w:val="24"/>
        </w:rPr>
        <w:t>分；省级及以上</w:t>
      </w:r>
      <w:r>
        <w:rPr>
          <w:rFonts w:eastAsia="宋体" w:hAnsi="宋体" w:cs="Times New Roman" w:hint="eastAsia"/>
          <w:sz w:val="24"/>
        </w:rPr>
        <w:t>质量管理先进企业</w:t>
      </w:r>
      <w:r>
        <w:rPr>
          <w:rFonts w:eastAsia="宋体" w:hAnsi="宋体" w:cs="Times New Roman" w:hint="eastAsia"/>
          <w:sz w:val="24"/>
        </w:rPr>
        <w:t>的得</w:t>
      </w:r>
      <w:r>
        <w:rPr>
          <w:rFonts w:eastAsia="宋体" w:hAnsi="宋体" w:cs="Times New Roman" w:hint="eastAsia"/>
          <w:sz w:val="24"/>
        </w:rPr>
        <w:t>1</w:t>
      </w:r>
      <w:r>
        <w:rPr>
          <w:rFonts w:eastAsia="宋体" w:hAnsi="宋体" w:cs="Times New Roman" w:hint="eastAsia"/>
          <w:sz w:val="24"/>
        </w:rPr>
        <w:t>分；</w:t>
      </w:r>
      <w:r>
        <w:rPr>
          <w:rFonts w:hAnsi="宋体" w:cs="宋体" w:hint="eastAsia"/>
          <w:sz w:val="24"/>
          <w:szCs w:val="24"/>
        </w:rPr>
        <w:t>省级及以上</w:t>
      </w:r>
      <w:r>
        <w:rPr>
          <w:rFonts w:eastAsia="宋体" w:hAnsi="宋体" w:cs="Times New Roman" w:hint="eastAsia"/>
          <w:sz w:val="24"/>
        </w:rPr>
        <w:t>安全管理先进企业</w:t>
      </w:r>
      <w:r>
        <w:rPr>
          <w:rFonts w:hAnsi="宋体" w:cs="宋体" w:hint="eastAsia"/>
          <w:sz w:val="24"/>
          <w:szCs w:val="24"/>
        </w:rPr>
        <w:t>的得</w:t>
      </w:r>
      <w:r>
        <w:rPr>
          <w:rFonts w:hAnsi="宋体" w:cs="宋体" w:hint="eastAsia"/>
          <w:sz w:val="24"/>
          <w:szCs w:val="24"/>
        </w:rPr>
        <w:t>1</w:t>
      </w:r>
      <w:r>
        <w:rPr>
          <w:rFonts w:hAnsi="宋体" w:cs="宋体" w:hint="eastAsia"/>
          <w:sz w:val="24"/>
          <w:szCs w:val="24"/>
        </w:rPr>
        <w:t>分</w:t>
      </w:r>
      <w:r>
        <w:rPr>
          <w:rFonts w:hAnsi="宋体" w:cs="宋体" w:hint="eastAsia"/>
          <w:sz w:val="24"/>
          <w:szCs w:val="24"/>
        </w:rPr>
        <w:t>（</w:t>
      </w:r>
      <w:r>
        <w:rPr>
          <w:rFonts w:hAnsi="宋体" w:cs="宋体" w:hint="eastAsia"/>
          <w:sz w:val="24"/>
          <w:szCs w:val="24"/>
        </w:rPr>
        <w:t>本项共</w:t>
      </w:r>
      <w:r>
        <w:rPr>
          <w:rFonts w:hAnsi="宋体" w:cs="宋体" w:hint="eastAsia"/>
          <w:sz w:val="24"/>
          <w:szCs w:val="24"/>
        </w:rPr>
        <w:t>3</w:t>
      </w:r>
      <w:r>
        <w:rPr>
          <w:rFonts w:hAnsi="宋体" w:cs="宋体" w:hint="eastAsia"/>
          <w:sz w:val="24"/>
          <w:szCs w:val="24"/>
        </w:rPr>
        <w:t>分，</w:t>
      </w:r>
      <w:r>
        <w:rPr>
          <w:rFonts w:hAnsi="宋体" w:cs="宋体" w:hint="eastAsia"/>
          <w:sz w:val="24"/>
          <w:szCs w:val="24"/>
        </w:rPr>
        <w:t>以证书及同级奖励文件为准）</w:t>
      </w:r>
      <w:r>
        <w:rPr>
          <w:rFonts w:hAnsi="宋体" w:cs="宋体" w:hint="eastAsia"/>
          <w:sz w:val="24"/>
          <w:szCs w:val="24"/>
        </w:rPr>
        <w:t>。</w:t>
      </w:r>
    </w:p>
    <w:p w:rsidR="00155C95" w:rsidRDefault="00E379AC" w:rsidP="00155C95">
      <w:pPr>
        <w:spacing w:line="360" w:lineRule="auto"/>
        <w:ind w:firstLineChars="300" w:firstLine="723"/>
        <w:rPr>
          <w:sz w:val="24"/>
          <w:szCs w:val="24"/>
        </w:rPr>
      </w:pPr>
      <w:r>
        <w:rPr>
          <w:rFonts w:hint="eastAsia"/>
          <w:b/>
          <w:bCs/>
          <w:sz w:val="24"/>
          <w:szCs w:val="24"/>
        </w:rPr>
        <w:t>3</w:t>
      </w:r>
      <w:r>
        <w:rPr>
          <w:rFonts w:hint="eastAsia"/>
          <w:b/>
          <w:bCs/>
          <w:sz w:val="24"/>
          <w:szCs w:val="24"/>
        </w:rPr>
        <w:t>、</w:t>
      </w:r>
      <w:r>
        <w:rPr>
          <w:rFonts w:hAnsi="宋体" w:cs="宋体" w:hint="eastAsia"/>
          <w:b/>
          <w:bCs/>
          <w:sz w:val="24"/>
          <w:szCs w:val="24"/>
        </w:rPr>
        <w:t>项目负责人业绩</w:t>
      </w:r>
      <w:r>
        <w:rPr>
          <w:rFonts w:hAnsi="宋体" w:cs="宋体" w:hint="eastAsia"/>
          <w:b/>
          <w:bCs/>
          <w:sz w:val="24"/>
          <w:szCs w:val="24"/>
        </w:rPr>
        <w:t xml:space="preserve">  </w:t>
      </w:r>
      <w:r>
        <w:rPr>
          <w:rFonts w:hint="eastAsia"/>
          <w:b/>
          <w:bCs/>
          <w:sz w:val="24"/>
          <w:szCs w:val="24"/>
        </w:rPr>
        <w:t>0-2</w:t>
      </w:r>
      <w:r>
        <w:rPr>
          <w:rFonts w:hint="eastAsia"/>
          <w:b/>
          <w:bCs/>
          <w:sz w:val="24"/>
          <w:szCs w:val="24"/>
        </w:rPr>
        <w:t>分</w:t>
      </w:r>
    </w:p>
    <w:p w:rsidR="00155C95" w:rsidRDefault="00E379AC">
      <w:pPr>
        <w:snapToGrid w:val="0"/>
        <w:spacing w:line="360" w:lineRule="auto"/>
        <w:rPr>
          <w:sz w:val="24"/>
          <w:szCs w:val="24"/>
        </w:rPr>
      </w:pPr>
      <w:r>
        <w:rPr>
          <w:rFonts w:ascii="新宋体" w:eastAsia="新宋体" w:hAnsi="新宋体" w:hint="eastAsia"/>
          <w:sz w:val="24"/>
        </w:rPr>
        <w:t>2015</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w:t>
      </w:r>
      <w:r>
        <w:rPr>
          <w:rFonts w:ascii="新宋体" w:eastAsia="新宋体" w:hAnsi="新宋体" w:hint="eastAsia"/>
          <w:sz w:val="24"/>
        </w:rPr>
        <w:t>1</w:t>
      </w:r>
      <w:r>
        <w:rPr>
          <w:rFonts w:ascii="新宋体" w:eastAsia="新宋体" w:hAnsi="新宋体" w:hint="eastAsia"/>
          <w:sz w:val="24"/>
        </w:rPr>
        <w:t>日以</w:t>
      </w:r>
      <w:r>
        <w:rPr>
          <w:rFonts w:hAnsi="宋体" w:cs="仿宋_GB2312" w:hint="eastAsia"/>
          <w:sz w:val="24"/>
        </w:rPr>
        <w:t>来</w:t>
      </w:r>
      <w:r>
        <w:rPr>
          <w:rFonts w:hint="eastAsia"/>
          <w:sz w:val="24"/>
          <w:szCs w:val="24"/>
        </w:rPr>
        <w:t>拟派项目负责人承建过类似工程</w:t>
      </w:r>
      <w:r>
        <w:rPr>
          <w:rFonts w:hint="eastAsia"/>
          <w:sz w:val="24"/>
          <w:szCs w:val="24"/>
        </w:rPr>
        <w:t>的</w:t>
      </w:r>
      <w:r>
        <w:rPr>
          <w:rFonts w:hint="eastAsia"/>
          <w:sz w:val="24"/>
          <w:szCs w:val="24"/>
        </w:rPr>
        <w:t>得</w:t>
      </w:r>
      <w:r>
        <w:rPr>
          <w:rFonts w:hint="eastAsia"/>
          <w:sz w:val="24"/>
          <w:szCs w:val="24"/>
        </w:rPr>
        <w:t>2</w:t>
      </w:r>
      <w:r>
        <w:rPr>
          <w:rFonts w:hint="eastAsia"/>
          <w:sz w:val="24"/>
          <w:szCs w:val="24"/>
        </w:rPr>
        <w:t>分，最高得</w:t>
      </w:r>
      <w:r>
        <w:rPr>
          <w:rFonts w:hint="eastAsia"/>
          <w:sz w:val="24"/>
          <w:szCs w:val="24"/>
        </w:rPr>
        <w:t>2</w:t>
      </w:r>
      <w:r>
        <w:rPr>
          <w:rFonts w:hint="eastAsia"/>
          <w:sz w:val="24"/>
          <w:szCs w:val="24"/>
        </w:rPr>
        <w:t>分（须提供中标通知书和合同证明材料，若上述资料不显示项目负责人姓名，还须同时提供相关证明文件），</w:t>
      </w:r>
      <w:r>
        <w:rPr>
          <w:rFonts w:cs="宋体" w:hint="eastAsia"/>
          <w:sz w:val="24"/>
        </w:rPr>
        <w:t>业绩以签订的时间为准。</w:t>
      </w:r>
    </w:p>
    <w:p w:rsidR="00155C95" w:rsidRDefault="00E379AC" w:rsidP="00155C95">
      <w:pPr>
        <w:spacing w:line="400" w:lineRule="exact"/>
        <w:ind w:firstLineChars="300" w:firstLine="723"/>
        <w:rPr>
          <w:rFonts w:hAnsi="宋体"/>
          <w:sz w:val="24"/>
        </w:rPr>
      </w:pPr>
      <w:r>
        <w:rPr>
          <w:rFonts w:hAnsi="宋体" w:hint="eastAsia"/>
          <w:b/>
          <w:bCs/>
          <w:sz w:val="24"/>
        </w:rPr>
        <w:t>4</w:t>
      </w:r>
      <w:r>
        <w:rPr>
          <w:rFonts w:hAnsi="宋体" w:hint="eastAsia"/>
          <w:b/>
          <w:bCs/>
          <w:sz w:val="24"/>
        </w:rPr>
        <w:t>、服务承诺（含不拖欠农民工工资承诺、扬尘治理等内容）</w:t>
      </w:r>
      <w:r>
        <w:rPr>
          <w:rFonts w:hAnsi="宋体" w:hint="eastAsia"/>
          <w:b/>
          <w:bCs/>
          <w:sz w:val="24"/>
        </w:rPr>
        <w:t>  0-</w:t>
      </w:r>
      <w:r>
        <w:rPr>
          <w:rFonts w:hAnsi="宋体" w:hint="eastAsia"/>
          <w:b/>
          <w:bCs/>
          <w:sz w:val="24"/>
        </w:rPr>
        <w:t>5</w:t>
      </w:r>
      <w:r>
        <w:rPr>
          <w:rFonts w:hAnsi="宋体" w:hint="eastAsia"/>
          <w:b/>
          <w:bCs/>
          <w:sz w:val="24"/>
        </w:rPr>
        <w:t>分</w:t>
      </w:r>
    </w:p>
    <w:p w:rsidR="00155C95" w:rsidRDefault="00E379AC">
      <w:pPr>
        <w:spacing w:line="400" w:lineRule="exact"/>
        <w:ind w:firstLineChars="300" w:firstLine="720"/>
        <w:rPr>
          <w:rFonts w:hAnsi="宋体"/>
          <w:sz w:val="24"/>
          <w:szCs w:val="24"/>
        </w:rPr>
      </w:pPr>
      <w:r>
        <w:rPr>
          <w:rFonts w:hAnsi="宋体" w:hint="eastAsia"/>
          <w:sz w:val="24"/>
          <w:szCs w:val="24"/>
        </w:rPr>
        <w:t>投标人针对招标项目的特点和要求，结合自身条件和潜力做出优惠和服务承诺。由评委根据投标文件表述的具体内容酌情打分。</w:t>
      </w:r>
    </w:p>
    <w:p w:rsidR="00155C95" w:rsidRDefault="00E379AC" w:rsidP="00155C95">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155C95" w:rsidRDefault="00E379AC">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1" w:name="_Toc273546398"/>
      <w:bookmarkStart w:id="72" w:name="_Toc272833453"/>
      <w:bookmarkStart w:id="73" w:name="_Toc270931534"/>
      <w:bookmarkStart w:id="74" w:name="_Toc295572535"/>
    </w:p>
    <w:p w:rsidR="00155C95" w:rsidRDefault="00E379AC">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155C95" w:rsidRDefault="00E379AC">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w:t>
      </w:r>
      <w:r>
        <w:rPr>
          <w:rFonts w:hAnsi="宋体" w:cs="宋体" w:hint="eastAsia"/>
          <w:sz w:val="24"/>
          <w:szCs w:val="24"/>
        </w:rPr>
        <w:lastRenderedPageBreak/>
        <w:t>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155C95" w:rsidRDefault="00E379AC">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155C95" w:rsidRDefault="00E379AC">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155C95" w:rsidRDefault="00E379AC" w:rsidP="00155C95">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55C95" w:rsidRDefault="00E379AC" w:rsidP="00155C95">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155C95" w:rsidRDefault="00E379A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w:t>
      </w:r>
      <w:r>
        <w:rPr>
          <w:rFonts w:ascii="新宋体" w:eastAsia="新宋体" w:hAnsi="新宋体" w:hint="eastAsia"/>
          <w:sz w:val="24"/>
        </w:rPr>
        <w:t>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155C95" w:rsidRDefault="00E379AC" w:rsidP="00155C95">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155C95" w:rsidRDefault="00E379AC" w:rsidP="00155C95">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155C95" w:rsidRDefault="00E379AC" w:rsidP="00155C95">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155C95" w:rsidRDefault="00E379AC" w:rsidP="00155C95">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155C95" w:rsidRDefault="00E379AC">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55C95" w:rsidRDefault="00E379AC" w:rsidP="00155C95">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1</w:t>
      </w:r>
      <w:r>
        <w:rPr>
          <w:rFonts w:hAnsi="宋体" w:cs="宋体" w:hint="eastAsia"/>
          <w:sz w:val="24"/>
        </w:rPr>
        <w:t>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lastRenderedPageBreak/>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155C95" w:rsidRDefault="00E379AC" w:rsidP="00155C95">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w:t>
      </w:r>
      <w:r>
        <w:rPr>
          <w:rFonts w:hAnsi="宋体" w:cs="宋体" w:hint="eastAsia"/>
          <w:sz w:val="24"/>
        </w:rPr>
        <w:t>某几个评标委员会成员需要回避。</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155C95" w:rsidRDefault="00E379AC" w:rsidP="00155C95">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155C95" w:rsidRDefault="00E379A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155C95" w:rsidRDefault="00E379AC" w:rsidP="00155C95">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155C95" w:rsidRDefault="00E379A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155C95" w:rsidRDefault="00155C95">
      <w:pPr>
        <w:adjustRightInd w:val="0"/>
        <w:snapToGrid w:val="0"/>
        <w:spacing w:line="440" w:lineRule="exact"/>
        <w:ind w:firstLineChars="200" w:firstLine="468"/>
        <w:rPr>
          <w:rFonts w:hAnsi="宋体" w:cs="宋体"/>
          <w:spacing w:val="-3"/>
          <w:sz w:val="24"/>
        </w:rPr>
      </w:pPr>
    </w:p>
    <w:p w:rsidR="00155C95" w:rsidRDefault="00155C95">
      <w:pPr>
        <w:adjustRightInd w:val="0"/>
        <w:snapToGrid w:val="0"/>
        <w:spacing w:line="440" w:lineRule="exact"/>
        <w:ind w:firstLineChars="200" w:firstLine="468"/>
        <w:rPr>
          <w:rFonts w:hAnsi="宋体" w:cs="宋体"/>
          <w:spacing w:val="-3"/>
          <w:sz w:val="24"/>
        </w:rPr>
      </w:pPr>
    </w:p>
    <w:p w:rsidR="00155C95" w:rsidRDefault="00155C95">
      <w:pPr>
        <w:adjustRightInd w:val="0"/>
        <w:snapToGrid w:val="0"/>
        <w:spacing w:line="440" w:lineRule="exact"/>
        <w:ind w:firstLineChars="200" w:firstLine="468"/>
        <w:rPr>
          <w:rFonts w:hAnsi="宋体" w:cs="宋体"/>
          <w:spacing w:val="-3"/>
          <w:sz w:val="24"/>
        </w:rPr>
      </w:pPr>
    </w:p>
    <w:p w:rsidR="00155C95" w:rsidRDefault="00155C95">
      <w:pPr>
        <w:adjustRightInd w:val="0"/>
        <w:snapToGrid w:val="0"/>
        <w:spacing w:line="440" w:lineRule="exact"/>
        <w:rPr>
          <w:rFonts w:hAnsi="宋体" w:cs="宋体"/>
          <w:spacing w:val="-3"/>
          <w:sz w:val="24"/>
        </w:rPr>
      </w:pPr>
    </w:p>
    <w:p w:rsidR="00155C95" w:rsidRDefault="00155C95">
      <w:pPr>
        <w:adjustRightInd w:val="0"/>
        <w:snapToGrid w:val="0"/>
        <w:spacing w:line="440" w:lineRule="exact"/>
        <w:rPr>
          <w:rFonts w:hAnsi="宋体" w:cs="宋体"/>
          <w:spacing w:val="-3"/>
          <w:sz w:val="24"/>
        </w:rPr>
      </w:pPr>
    </w:p>
    <w:p w:rsidR="00155C95" w:rsidRDefault="00155C95">
      <w:pPr>
        <w:adjustRightInd w:val="0"/>
        <w:snapToGrid w:val="0"/>
        <w:spacing w:line="440" w:lineRule="exact"/>
        <w:rPr>
          <w:rFonts w:hAnsi="宋体" w:cs="宋体"/>
          <w:spacing w:val="-3"/>
          <w:sz w:val="24"/>
        </w:rPr>
      </w:pPr>
    </w:p>
    <w:p w:rsidR="00155C95" w:rsidRDefault="00155C95">
      <w:pPr>
        <w:adjustRightInd w:val="0"/>
        <w:snapToGrid w:val="0"/>
        <w:spacing w:line="440" w:lineRule="exact"/>
        <w:rPr>
          <w:rFonts w:hAnsi="宋体" w:cs="宋体"/>
          <w:spacing w:val="-3"/>
          <w:sz w:val="24"/>
        </w:rPr>
      </w:pPr>
    </w:p>
    <w:p w:rsidR="00155C95" w:rsidRDefault="00155C95">
      <w:pPr>
        <w:pStyle w:val="a0"/>
        <w:ind w:firstLine="234"/>
        <w:rPr>
          <w:rFonts w:hAnsi="宋体" w:cs="宋体"/>
          <w:spacing w:val="-3"/>
          <w:sz w:val="24"/>
        </w:rPr>
      </w:pPr>
    </w:p>
    <w:p w:rsidR="00155C95" w:rsidRDefault="00155C95">
      <w:pPr>
        <w:adjustRightInd w:val="0"/>
        <w:snapToGrid w:val="0"/>
        <w:spacing w:line="440" w:lineRule="exact"/>
        <w:rPr>
          <w:rFonts w:hAnsi="宋体" w:cs="宋体"/>
          <w:spacing w:val="-3"/>
          <w:sz w:val="24"/>
        </w:rPr>
      </w:pPr>
    </w:p>
    <w:p w:rsidR="00155C95" w:rsidRDefault="00155C95">
      <w:pPr>
        <w:adjustRightInd w:val="0"/>
        <w:snapToGrid w:val="0"/>
        <w:spacing w:line="440" w:lineRule="exact"/>
        <w:rPr>
          <w:rFonts w:hAnsi="宋体" w:cs="宋体"/>
          <w:spacing w:val="-3"/>
          <w:sz w:val="24"/>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pPr>
        <w:pStyle w:val="a0"/>
        <w:ind w:firstLine="340"/>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155C95">
      <w:pPr>
        <w:pStyle w:val="a0"/>
        <w:ind w:firstLine="361"/>
        <w:rPr>
          <w:rFonts w:hAnsi="宋体" w:cs="宋体"/>
          <w:b/>
          <w:sz w:val="36"/>
          <w:szCs w:val="36"/>
        </w:rPr>
      </w:pPr>
    </w:p>
    <w:p w:rsidR="00155C95" w:rsidRDefault="00155C95">
      <w:pPr>
        <w:pStyle w:val="a0"/>
        <w:ind w:firstLine="361"/>
        <w:rPr>
          <w:rFonts w:hAnsi="宋体" w:cs="宋体"/>
          <w:b/>
          <w:sz w:val="36"/>
          <w:szCs w:val="36"/>
        </w:rPr>
      </w:pPr>
    </w:p>
    <w:p w:rsidR="00155C95" w:rsidRDefault="00155C95">
      <w:pPr>
        <w:pStyle w:val="a0"/>
        <w:ind w:firstLine="361"/>
        <w:rPr>
          <w:rFonts w:hAnsi="宋体" w:cs="宋体"/>
          <w:b/>
          <w:sz w:val="36"/>
          <w:szCs w:val="36"/>
        </w:rPr>
      </w:pPr>
    </w:p>
    <w:p w:rsidR="00155C95" w:rsidRDefault="00155C95" w:rsidP="00155C95">
      <w:pPr>
        <w:adjustRightInd w:val="0"/>
        <w:snapToGrid w:val="0"/>
        <w:spacing w:line="440" w:lineRule="exact"/>
        <w:ind w:firstLineChars="200" w:firstLine="723"/>
        <w:jc w:val="center"/>
        <w:rPr>
          <w:rFonts w:hAnsi="宋体" w:cs="宋体"/>
          <w:b/>
          <w:sz w:val="36"/>
          <w:szCs w:val="36"/>
        </w:rPr>
      </w:pPr>
    </w:p>
    <w:p w:rsidR="00155C95" w:rsidRDefault="00E379AC" w:rsidP="00155C95">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5"/>
    </w:p>
    <w:p w:rsidR="00155C95" w:rsidRDefault="00E379AC">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155C95" w:rsidRDefault="00155C95" w:rsidP="00155C95">
      <w:pPr>
        <w:autoSpaceDE w:val="0"/>
        <w:autoSpaceDN w:val="0"/>
        <w:adjustRightInd w:val="0"/>
        <w:ind w:firstLineChars="245" w:firstLine="885"/>
        <w:outlineLvl w:val="0"/>
        <w:rPr>
          <w:rFonts w:hAnsi="宋体" w:cs="宋体"/>
          <w:b/>
          <w:sz w:val="36"/>
          <w:szCs w:val="36"/>
        </w:rPr>
      </w:pPr>
    </w:p>
    <w:p w:rsidR="00155C95" w:rsidRDefault="00155C95" w:rsidP="00155C95">
      <w:pPr>
        <w:autoSpaceDE w:val="0"/>
        <w:autoSpaceDN w:val="0"/>
        <w:adjustRightInd w:val="0"/>
        <w:ind w:firstLineChars="245" w:firstLine="885"/>
        <w:outlineLvl w:val="0"/>
        <w:rPr>
          <w:rFonts w:hAnsi="宋体" w:cs="宋体"/>
          <w:b/>
          <w:sz w:val="36"/>
          <w:szCs w:val="36"/>
        </w:rPr>
      </w:pPr>
    </w:p>
    <w:p w:rsidR="00155C95" w:rsidRDefault="00155C95" w:rsidP="00155C95">
      <w:pPr>
        <w:autoSpaceDE w:val="0"/>
        <w:autoSpaceDN w:val="0"/>
        <w:adjustRightInd w:val="0"/>
        <w:ind w:firstLineChars="245" w:firstLine="885"/>
        <w:outlineLvl w:val="0"/>
        <w:rPr>
          <w:rFonts w:hAnsi="宋体" w:cs="宋体"/>
          <w:b/>
          <w:sz w:val="36"/>
          <w:szCs w:val="36"/>
        </w:rPr>
      </w:pPr>
    </w:p>
    <w:p w:rsidR="00155C95" w:rsidRDefault="00155C95" w:rsidP="00155C95">
      <w:pPr>
        <w:autoSpaceDE w:val="0"/>
        <w:autoSpaceDN w:val="0"/>
        <w:adjustRightInd w:val="0"/>
        <w:ind w:firstLineChars="245" w:firstLine="885"/>
        <w:outlineLvl w:val="0"/>
        <w:rPr>
          <w:rFonts w:hAnsi="宋体" w:cs="宋体"/>
          <w:b/>
          <w:sz w:val="36"/>
          <w:szCs w:val="36"/>
        </w:rPr>
      </w:pPr>
    </w:p>
    <w:p w:rsidR="00155C95" w:rsidRDefault="00155C95" w:rsidP="00155C95">
      <w:pPr>
        <w:autoSpaceDE w:val="0"/>
        <w:autoSpaceDN w:val="0"/>
        <w:adjustRightInd w:val="0"/>
        <w:ind w:firstLineChars="245" w:firstLine="885"/>
        <w:outlineLvl w:val="0"/>
        <w:rPr>
          <w:rFonts w:hAnsi="宋体" w:cs="宋体"/>
          <w:b/>
          <w:sz w:val="36"/>
          <w:szCs w:val="36"/>
        </w:rPr>
      </w:pPr>
    </w:p>
    <w:p w:rsidR="00155C95" w:rsidRDefault="00155C95" w:rsidP="00155C95">
      <w:pPr>
        <w:autoSpaceDE w:val="0"/>
        <w:autoSpaceDN w:val="0"/>
        <w:adjustRightInd w:val="0"/>
        <w:ind w:firstLineChars="245" w:firstLine="885"/>
        <w:outlineLvl w:val="0"/>
        <w:rPr>
          <w:rFonts w:hAnsi="宋体" w:cs="宋体"/>
          <w:b/>
          <w:sz w:val="36"/>
          <w:szCs w:val="36"/>
        </w:rPr>
      </w:pPr>
    </w:p>
    <w:p w:rsidR="00155C95" w:rsidRDefault="00155C95" w:rsidP="00155C95">
      <w:pPr>
        <w:pStyle w:val="a0"/>
        <w:ind w:firstLine="361"/>
        <w:rPr>
          <w:rFonts w:hAnsi="宋体" w:cs="宋体"/>
          <w:b/>
          <w:sz w:val="36"/>
          <w:szCs w:val="36"/>
        </w:rPr>
      </w:pPr>
    </w:p>
    <w:p w:rsidR="00155C95" w:rsidRDefault="00155C95" w:rsidP="00155C95">
      <w:pPr>
        <w:pStyle w:val="a0"/>
        <w:ind w:firstLine="361"/>
        <w:rPr>
          <w:rFonts w:hAnsi="宋体" w:cs="宋体"/>
          <w:b/>
          <w:sz w:val="36"/>
          <w:szCs w:val="36"/>
        </w:rPr>
      </w:pPr>
    </w:p>
    <w:p w:rsidR="00155C95" w:rsidRDefault="00155C95">
      <w:pPr>
        <w:pStyle w:val="a0"/>
        <w:ind w:firstLine="361"/>
        <w:rPr>
          <w:rFonts w:hAnsi="宋体" w:cs="宋体"/>
          <w:b/>
          <w:sz w:val="36"/>
          <w:szCs w:val="36"/>
        </w:rPr>
      </w:pPr>
    </w:p>
    <w:p w:rsidR="00155C95" w:rsidRDefault="00155C95">
      <w:pPr>
        <w:pStyle w:val="a0"/>
        <w:ind w:firstLine="361"/>
        <w:rPr>
          <w:rFonts w:hAnsi="宋体" w:cs="宋体"/>
          <w:b/>
          <w:sz w:val="36"/>
          <w:szCs w:val="36"/>
        </w:rPr>
      </w:pPr>
    </w:p>
    <w:p w:rsidR="00155C95" w:rsidRDefault="00155C95">
      <w:pPr>
        <w:pStyle w:val="a0"/>
        <w:ind w:firstLine="361"/>
        <w:rPr>
          <w:rFonts w:hAnsi="宋体" w:cs="宋体"/>
          <w:b/>
          <w:sz w:val="36"/>
          <w:szCs w:val="36"/>
        </w:rPr>
      </w:pPr>
    </w:p>
    <w:p w:rsidR="00155C95" w:rsidRDefault="00E379AC" w:rsidP="00155C95">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155C95" w:rsidRDefault="00E379AC">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155C95" w:rsidRDefault="00E379AC">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155C95" w:rsidRDefault="00E379AC">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155C95" w:rsidRDefault="00E379AC">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155C95" w:rsidRDefault="00E379AC">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155C95" w:rsidRDefault="00E379AC">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155C95" w:rsidRDefault="00E379AC">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155C95" w:rsidRDefault="00E379AC">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155C95" w:rsidRDefault="00E379AC">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155C95" w:rsidRDefault="00E379AC">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155C95" w:rsidRDefault="00E379AC">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155C95" w:rsidRDefault="00E379AC">
      <w:pPr>
        <w:spacing w:line="44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国家或省级、行业建设主管部门颁发的计价办法；</w:t>
      </w:r>
    </w:p>
    <w:p w:rsidR="00155C95" w:rsidRDefault="00E379AC">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企业定额，国家或省级、行业建设主管部门颁发的计价定额；</w:t>
      </w:r>
    </w:p>
    <w:p w:rsidR="00155C95" w:rsidRDefault="00E379AC">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155C95" w:rsidRDefault="00E379AC">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建设工程设计文件及相关资料；</w:t>
      </w:r>
    </w:p>
    <w:p w:rsidR="00155C95" w:rsidRDefault="00E379AC">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施工现场情况、工程特</w:t>
      </w:r>
      <w:r>
        <w:rPr>
          <w:rFonts w:hAnsi="宋体" w:cs="宋体" w:hint="eastAsia"/>
          <w:sz w:val="24"/>
        </w:rPr>
        <w:t>点及拟定的投标施工组织设计或施工方案；</w:t>
      </w:r>
    </w:p>
    <w:p w:rsidR="00155C95" w:rsidRDefault="00E379AC">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与建设项目相关的标准、规定等技术资料；</w:t>
      </w:r>
    </w:p>
    <w:p w:rsidR="00155C95" w:rsidRDefault="00E379AC">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材料价格按许昌市《许昌工程造价信息》及市场调查价执行；</w:t>
      </w:r>
    </w:p>
    <w:p w:rsidR="00155C95" w:rsidRDefault="00E379AC">
      <w:pPr>
        <w:autoSpaceDE w:val="0"/>
        <w:autoSpaceDN w:val="0"/>
        <w:spacing w:line="360" w:lineRule="exact"/>
        <w:ind w:firstLineChars="200" w:firstLine="480"/>
        <w:jc w:val="left"/>
        <w:outlineLvl w:val="1"/>
        <w:rPr>
          <w:rFonts w:hAnsi="宋体" w:cs="宋体"/>
          <w:sz w:val="24"/>
        </w:rPr>
      </w:pPr>
      <w:r>
        <w:rPr>
          <w:rFonts w:hAnsi="宋体" w:cs="宋体" w:hint="eastAsia"/>
          <w:sz w:val="24"/>
        </w:rPr>
        <w:t>(9)</w:t>
      </w:r>
      <w:r>
        <w:rPr>
          <w:rFonts w:hAnsi="宋体" w:cs="宋体" w:hint="eastAsia"/>
          <w:sz w:val="24"/>
        </w:rPr>
        <w:t>其他的相关资料：</w:t>
      </w:r>
    </w:p>
    <w:p w:rsidR="00155C95" w:rsidRDefault="00E379AC">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155C95" w:rsidRDefault="00E379AC">
      <w:pPr>
        <w:spacing w:line="430" w:lineRule="exact"/>
        <w:ind w:left="1" w:firstLineChars="200" w:firstLine="480"/>
        <w:rPr>
          <w:rFonts w:hAnsi="宋体" w:cs="宋体"/>
          <w:sz w:val="24"/>
        </w:rPr>
      </w:pPr>
      <w:r>
        <w:rPr>
          <w:rFonts w:hAnsi="宋体" w:cs="宋体" w:hint="eastAsia"/>
          <w:sz w:val="24"/>
        </w:rPr>
        <w:lastRenderedPageBreak/>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155C95" w:rsidRDefault="00E379AC">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155C95" w:rsidRDefault="00E379AC">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55C95" w:rsidRDefault="00E379AC">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155C95" w:rsidRDefault="00E379AC">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155C95" w:rsidRDefault="00E379AC">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w:t>
      </w:r>
      <w:r>
        <w:rPr>
          <w:rFonts w:hAnsi="宋体" w:cs="宋体" w:hint="eastAsia"/>
          <w:sz w:val="24"/>
        </w:rPr>
        <w:t>“材料和工程设备暂估单价表”中列出的材料和工程设备，则按照本节第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155C95" w:rsidRDefault="00E379AC">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w:t>
      </w:r>
      <w:r>
        <w:rPr>
          <w:rFonts w:hAnsi="宋体" w:cs="宋体" w:hint="eastAsia"/>
          <w:sz w:val="24"/>
        </w:rPr>
        <w:t>计入分部分项工程量清单相应子目的综合单价，并其他项目清单报价中计取与合同约定服务内容相对应的总承包服务费。</w:t>
      </w:r>
    </w:p>
    <w:p w:rsidR="00155C95" w:rsidRDefault="00E379AC">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155C95" w:rsidRDefault="00E379AC">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w:t>
      </w:r>
      <w:r>
        <w:rPr>
          <w:rFonts w:hAnsi="宋体" w:cs="宋体" w:hint="eastAsia"/>
          <w:sz w:val="24"/>
        </w:rPr>
        <w:t>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55C95" w:rsidRDefault="00E379AC">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155C95" w:rsidRDefault="00E379AC">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w:t>
      </w:r>
      <w:r>
        <w:rPr>
          <w:rFonts w:hAnsi="宋体" w:cs="宋体" w:hint="eastAsia"/>
          <w:sz w:val="24"/>
        </w:rPr>
        <w:t>所填报价格应包括除规费、税金外的全部费用。</w:t>
      </w:r>
    </w:p>
    <w:p w:rsidR="00155C95" w:rsidRDefault="00E379AC">
      <w:pPr>
        <w:spacing w:line="430" w:lineRule="exact"/>
        <w:ind w:left="1" w:firstLineChars="200" w:firstLine="480"/>
        <w:rPr>
          <w:rFonts w:hAnsi="宋体" w:cs="宋体"/>
          <w:sz w:val="24"/>
        </w:rPr>
      </w:pPr>
      <w:r>
        <w:rPr>
          <w:rFonts w:hAnsi="宋体" w:cs="宋体" w:hint="eastAsia"/>
          <w:sz w:val="24"/>
        </w:rPr>
        <w:lastRenderedPageBreak/>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55C95" w:rsidRDefault="00E379AC">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155C95" w:rsidRDefault="00E379AC">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155C95" w:rsidRDefault="00E379AC">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155C95" w:rsidRDefault="00E379AC">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155C95" w:rsidRDefault="00E379AC">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w:t>
      </w:r>
      <w:r>
        <w:rPr>
          <w:rFonts w:hAnsi="宋体" w:cs="宋体" w:hint="eastAsia"/>
          <w:sz w:val="24"/>
        </w:rPr>
        <w:t>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155C95" w:rsidRDefault="00E379AC">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155C95" w:rsidRDefault="00E379AC">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155C95" w:rsidRDefault="00E379AC">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r>
        <w:rPr>
          <w:rFonts w:hAnsi="宋体" w:cs="宋体" w:hint="eastAsia"/>
          <w:sz w:val="24"/>
        </w:rPr>
        <w:t>；</w:t>
      </w:r>
    </w:p>
    <w:p w:rsidR="00155C95" w:rsidRDefault="00E379AC">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155C95" w:rsidRDefault="00E379AC">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155C95" w:rsidRDefault="00E379AC">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155C95" w:rsidRDefault="00E379AC">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155C95" w:rsidRDefault="00E379AC">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155C95" w:rsidRDefault="00E379AC">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155C95" w:rsidRDefault="00E379AC">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155C95" w:rsidRDefault="00E379AC">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155C95" w:rsidRDefault="00E379AC" w:rsidP="00155C95">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w:t>
      </w:r>
      <w:r>
        <w:rPr>
          <w:rFonts w:hAnsi="宋体" w:cs="宋体" w:hint="eastAsia"/>
          <w:b/>
          <w:sz w:val="24"/>
          <w:szCs w:val="24"/>
        </w:rPr>
        <w:t>函附录中单列，不参与商务标评审。</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55C95" w:rsidRDefault="00E379AC" w:rsidP="00155C9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w:t>
      </w:r>
      <w:r>
        <w:rPr>
          <w:rFonts w:hAnsi="宋体" w:cs="宋体" w:hint="eastAsia"/>
          <w:b/>
          <w:sz w:val="24"/>
          <w:szCs w:val="24"/>
        </w:rPr>
        <w:t>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155C95" w:rsidRDefault="00E379AC">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155C95" w:rsidRDefault="00E379AC">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155C95" w:rsidRDefault="00E379AC">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155C95" w:rsidRDefault="00E379AC">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155C95" w:rsidRDefault="00E379AC">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155C95" w:rsidRDefault="00E379A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155C95" w:rsidRDefault="00E379AC">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155C95" w:rsidRDefault="00E379AC">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155C95" w:rsidRDefault="00E379AC">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155C95" w:rsidRDefault="00E379AC">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155C95" w:rsidRDefault="00E379AC">
      <w:pPr>
        <w:spacing w:line="400" w:lineRule="exact"/>
        <w:ind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155C95" w:rsidRDefault="00E379AC">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155C95" w:rsidRDefault="00E379AC">
      <w:pPr>
        <w:spacing w:line="400" w:lineRule="exact"/>
        <w:ind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155C95" w:rsidRDefault="00E379AC">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155C95" w:rsidRDefault="00E379AC">
      <w:pPr>
        <w:spacing w:line="400" w:lineRule="exact"/>
        <w:ind w:firstLineChars="200" w:firstLine="480"/>
        <w:rPr>
          <w:rFonts w:hAnsi="宋体" w:cs="宋体"/>
          <w:sz w:val="24"/>
        </w:rPr>
      </w:pPr>
      <w:r>
        <w:rPr>
          <w:rFonts w:hAnsi="宋体" w:cs="宋体" w:hint="eastAsia"/>
          <w:sz w:val="24"/>
        </w:rPr>
        <w:t>3.1.7</w:t>
      </w:r>
      <w:r>
        <w:rPr>
          <w:rFonts w:hAnsi="宋体" w:cs="宋体" w:hint="eastAsia"/>
          <w:sz w:val="24"/>
        </w:rPr>
        <w:t xml:space="preserve"> </w:t>
      </w:r>
      <w:r>
        <w:rPr>
          <w:rFonts w:hAnsi="宋体" w:cs="宋体" w:hint="eastAsia"/>
          <w:sz w:val="24"/>
        </w:rPr>
        <w:t>税金</w:t>
      </w:r>
    </w:p>
    <w:p w:rsidR="00155C95" w:rsidRDefault="00E379AC">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155C95" w:rsidRDefault="00E379AC">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155C95" w:rsidRDefault="00E379A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155C95" w:rsidRDefault="00E379AC">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155C95" w:rsidRDefault="00E379A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155C95" w:rsidRDefault="00E379AC">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155C95" w:rsidRDefault="00E379AC">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w:t>
      </w:r>
      <w:r>
        <w:rPr>
          <w:rFonts w:hAnsi="宋体" w:cs="宋体" w:hint="eastAsia"/>
          <w:sz w:val="24"/>
        </w:rPr>
        <w:t>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155C95" w:rsidRDefault="00E379AC">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155C95" w:rsidRDefault="00E379AC">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 xml:space="preserve">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w:t>
      </w:r>
      <w:r>
        <w:rPr>
          <w:rFonts w:hAnsi="宋体" w:cs="宋体" w:hint="eastAsia"/>
          <w:sz w:val="24"/>
        </w:rPr>
        <w:lastRenderedPageBreak/>
        <w:t>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w:t>
      </w:r>
      <w:r>
        <w:rPr>
          <w:rFonts w:hAnsi="宋体" w:cs="宋体" w:hint="eastAsia"/>
          <w:sz w:val="24"/>
        </w:rPr>
        <w:t>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155C95" w:rsidRDefault="00E379AC">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155C95" w:rsidRDefault="00E379AC">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155C95" w:rsidRDefault="00E379AC">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w:t>
      </w:r>
      <w:r>
        <w:rPr>
          <w:rFonts w:hAnsi="宋体" w:cs="宋体"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w:t>
      </w:r>
      <w:r>
        <w:rPr>
          <w:rFonts w:hAnsi="宋体" w:cs="宋体" w:hint="eastAsia"/>
          <w:sz w:val="24"/>
        </w:rPr>
        <w:t>述材料和工程设备的安装及辅助工作所发生的费用以及与此类费用有关的管理费和利润包含在分部分项工程量清单相应子目的综合单价中，并计取相应的规费和税金。</w:t>
      </w:r>
    </w:p>
    <w:p w:rsidR="00155C95" w:rsidRDefault="00E379AC">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55C95" w:rsidRDefault="00E379AC">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w:t>
      </w:r>
      <w:r>
        <w:rPr>
          <w:rFonts w:hAnsi="宋体" w:cs="宋体" w:hint="eastAsia"/>
          <w:sz w:val="24"/>
        </w:rPr>
        <w:t>他补充说明</w:t>
      </w:r>
      <w:r>
        <w:rPr>
          <w:rFonts w:hAnsi="宋体" w:cs="宋体" w:hint="eastAsia"/>
          <w:sz w:val="24"/>
          <w:u w:val="single"/>
        </w:rPr>
        <w:t xml:space="preserve">     /  </w:t>
      </w:r>
      <w:r>
        <w:rPr>
          <w:rFonts w:hAnsi="宋体" w:cs="宋体" w:hint="eastAsia"/>
          <w:sz w:val="24"/>
          <w:u w:val="single"/>
        </w:rPr>
        <w:t>；</w:t>
      </w:r>
    </w:p>
    <w:p w:rsidR="00155C95" w:rsidRDefault="00E379AC">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155C95" w:rsidRDefault="00E379AC">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155C95" w:rsidRDefault="00155C95">
      <w:pPr>
        <w:spacing w:line="440" w:lineRule="exact"/>
        <w:rPr>
          <w:rFonts w:hAnsi="宋体" w:cs="宋体"/>
          <w:sz w:val="36"/>
          <w:szCs w:val="36"/>
          <w:u w:val="single"/>
        </w:rPr>
      </w:pPr>
    </w:p>
    <w:p w:rsidR="00155C95" w:rsidRDefault="00155C95">
      <w:pPr>
        <w:autoSpaceDE w:val="0"/>
        <w:autoSpaceDN w:val="0"/>
        <w:adjustRightInd w:val="0"/>
        <w:jc w:val="center"/>
        <w:outlineLvl w:val="0"/>
        <w:rPr>
          <w:rFonts w:hAnsi="宋体" w:cs="宋体"/>
          <w:b/>
          <w:sz w:val="36"/>
          <w:szCs w:val="36"/>
        </w:rPr>
      </w:pPr>
    </w:p>
    <w:p w:rsidR="00155C95" w:rsidRDefault="00155C95">
      <w:pPr>
        <w:autoSpaceDE w:val="0"/>
        <w:autoSpaceDN w:val="0"/>
        <w:adjustRightInd w:val="0"/>
        <w:jc w:val="center"/>
        <w:outlineLvl w:val="0"/>
        <w:rPr>
          <w:rFonts w:hAnsi="宋体" w:cs="宋体"/>
          <w:b/>
          <w:sz w:val="36"/>
          <w:szCs w:val="36"/>
        </w:rPr>
      </w:pPr>
    </w:p>
    <w:p w:rsidR="00155C95" w:rsidRDefault="00155C95">
      <w:pPr>
        <w:autoSpaceDE w:val="0"/>
        <w:autoSpaceDN w:val="0"/>
        <w:adjustRightInd w:val="0"/>
        <w:jc w:val="center"/>
        <w:outlineLvl w:val="0"/>
        <w:rPr>
          <w:rFonts w:hAnsi="宋体" w:cs="宋体"/>
          <w:b/>
          <w:sz w:val="36"/>
          <w:szCs w:val="36"/>
        </w:rPr>
      </w:pPr>
    </w:p>
    <w:p w:rsidR="00155C95" w:rsidRDefault="00155C95">
      <w:pPr>
        <w:autoSpaceDE w:val="0"/>
        <w:autoSpaceDN w:val="0"/>
        <w:adjustRightInd w:val="0"/>
        <w:jc w:val="center"/>
        <w:outlineLvl w:val="0"/>
        <w:rPr>
          <w:rFonts w:hAnsi="宋体" w:cs="宋体"/>
          <w:b/>
          <w:sz w:val="36"/>
          <w:szCs w:val="36"/>
        </w:rPr>
      </w:pPr>
    </w:p>
    <w:p w:rsidR="00155C95" w:rsidRDefault="00155C95">
      <w:pPr>
        <w:autoSpaceDE w:val="0"/>
        <w:autoSpaceDN w:val="0"/>
        <w:adjustRightInd w:val="0"/>
        <w:jc w:val="center"/>
        <w:outlineLvl w:val="0"/>
        <w:rPr>
          <w:rFonts w:hAnsi="宋体" w:cs="宋体"/>
          <w:b/>
          <w:sz w:val="36"/>
          <w:szCs w:val="36"/>
        </w:rPr>
      </w:pPr>
    </w:p>
    <w:p w:rsidR="00155C95" w:rsidRDefault="00E379AC">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7"/>
    </w:p>
    <w:p w:rsidR="00155C95" w:rsidRDefault="00155C95">
      <w:pPr>
        <w:autoSpaceDE w:val="0"/>
        <w:autoSpaceDN w:val="0"/>
        <w:adjustRightInd w:val="0"/>
        <w:jc w:val="center"/>
        <w:outlineLvl w:val="0"/>
        <w:rPr>
          <w:rFonts w:hAnsi="宋体" w:cs="宋体"/>
          <w:b/>
          <w:sz w:val="24"/>
        </w:rPr>
      </w:pPr>
    </w:p>
    <w:p w:rsidR="00155C95" w:rsidRDefault="00E379A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155C95" w:rsidRDefault="00155C95">
      <w:pPr>
        <w:autoSpaceDE w:val="0"/>
        <w:autoSpaceDN w:val="0"/>
        <w:adjustRightInd w:val="0"/>
        <w:jc w:val="center"/>
        <w:outlineLvl w:val="0"/>
        <w:rPr>
          <w:rFonts w:hAnsi="宋体" w:cs="宋体"/>
          <w:sz w:val="28"/>
          <w:szCs w:val="28"/>
        </w:rPr>
      </w:pPr>
      <w:bookmarkStart w:id="78" w:name="_Toc278443522"/>
    </w:p>
    <w:p w:rsidR="00155C95" w:rsidRDefault="00155C95">
      <w:pPr>
        <w:autoSpaceDE w:val="0"/>
        <w:autoSpaceDN w:val="0"/>
        <w:adjustRightInd w:val="0"/>
        <w:jc w:val="center"/>
        <w:outlineLvl w:val="0"/>
        <w:rPr>
          <w:rFonts w:hAnsi="宋体" w:cs="宋体"/>
          <w:sz w:val="28"/>
          <w:szCs w:val="28"/>
        </w:rPr>
      </w:pPr>
    </w:p>
    <w:p w:rsidR="00155C95" w:rsidRDefault="00155C95">
      <w:pPr>
        <w:autoSpaceDE w:val="0"/>
        <w:autoSpaceDN w:val="0"/>
        <w:adjustRightInd w:val="0"/>
        <w:jc w:val="center"/>
        <w:outlineLvl w:val="0"/>
        <w:rPr>
          <w:rFonts w:hAnsi="宋体" w:cs="宋体"/>
          <w:sz w:val="28"/>
          <w:szCs w:val="28"/>
        </w:rPr>
      </w:pPr>
    </w:p>
    <w:p w:rsidR="00155C95" w:rsidRDefault="00155C95">
      <w:pPr>
        <w:autoSpaceDE w:val="0"/>
        <w:autoSpaceDN w:val="0"/>
        <w:adjustRightInd w:val="0"/>
        <w:jc w:val="center"/>
        <w:outlineLvl w:val="0"/>
        <w:rPr>
          <w:rFonts w:hAnsi="宋体" w:cs="宋体"/>
          <w:sz w:val="28"/>
          <w:szCs w:val="28"/>
        </w:rPr>
      </w:pPr>
    </w:p>
    <w:p w:rsidR="00155C95" w:rsidRDefault="00E379AC">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8"/>
    </w:p>
    <w:p w:rsidR="00155C95" w:rsidRDefault="00155C95">
      <w:pPr>
        <w:spacing w:line="500" w:lineRule="exact"/>
        <w:ind w:firstLineChars="200" w:firstLine="480"/>
        <w:jc w:val="left"/>
        <w:rPr>
          <w:rFonts w:hAnsi="宋体" w:cs="宋体"/>
          <w:sz w:val="24"/>
        </w:rPr>
      </w:pPr>
    </w:p>
    <w:p w:rsidR="00155C95" w:rsidRDefault="00E379AC">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155C95" w:rsidRDefault="00E379AC">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155C95" w:rsidRDefault="00155C95">
      <w:pPr>
        <w:autoSpaceDE w:val="0"/>
        <w:autoSpaceDN w:val="0"/>
        <w:adjustRightInd w:val="0"/>
        <w:spacing w:line="420" w:lineRule="exact"/>
        <w:jc w:val="center"/>
        <w:rPr>
          <w:rFonts w:hAnsi="宋体" w:cs="宋体"/>
          <w:sz w:val="32"/>
          <w:szCs w:val="32"/>
        </w:rPr>
      </w:pPr>
    </w:p>
    <w:p w:rsidR="00155C95" w:rsidRDefault="00155C95">
      <w:pPr>
        <w:autoSpaceDE w:val="0"/>
        <w:autoSpaceDN w:val="0"/>
        <w:adjustRightInd w:val="0"/>
        <w:spacing w:line="420" w:lineRule="exact"/>
        <w:jc w:val="center"/>
        <w:rPr>
          <w:rFonts w:hAnsi="宋体" w:cs="宋体"/>
          <w:sz w:val="32"/>
          <w:szCs w:val="32"/>
        </w:rPr>
      </w:pPr>
    </w:p>
    <w:p w:rsidR="00155C95" w:rsidRDefault="00155C95">
      <w:pPr>
        <w:autoSpaceDE w:val="0"/>
        <w:autoSpaceDN w:val="0"/>
        <w:adjustRightInd w:val="0"/>
        <w:spacing w:line="420" w:lineRule="exact"/>
        <w:jc w:val="center"/>
        <w:rPr>
          <w:rFonts w:hAnsi="宋体" w:cs="宋体"/>
          <w:sz w:val="32"/>
          <w:szCs w:val="32"/>
        </w:rPr>
      </w:pPr>
    </w:p>
    <w:p w:rsidR="00155C95" w:rsidRDefault="00155C95">
      <w:pPr>
        <w:autoSpaceDE w:val="0"/>
        <w:autoSpaceDN w:val="0"/>
        <w:adjustRightInd w:val="0"/>
        <w:spacing w:line="420" w:lineRule="exact"/>
        <w:jc w:val="center"/>
        <w:rPr>
          <w:rFonts w:hAnsi="宋体" w:cs="宋体"/>
          <w:sz w:val="32"/>
          <w:szCs w:val="32"/>
        </w:rPr>
      </w:pPr>
    </w:p>
    <w:p w:rsidR="00155C95" w:rsidRDefault="00155C95">
      <w:pPr>
        <w:autoSpaceDE w:val="0"/>
        <w:autoSpaceDN w:val="0"/>
        <w:adjustRightInd w:val="0"/>
        <w:spacing w:line="420" w:lineRule="exact"/>
        <w:jc w:val="center"/>
        <w:rPr>
          <w:rFonts w:hAnsi="宋体" w:cs="宋体"/>
          <w:sz w:val="32"/>
          <w:szCs w:val="32"/>
        </w:rPr>
      </w:pPr>
    </w:p>
    <w:p w:rsidR="00155C95" w:rsidRDefault="00155C95">
      <w:pPr>
        <w:autoSpaceDE w:val="0"/>
        <w:autoSpaceDN w:val="0"/>
        <w:adjustRightInd w:val="0"/>
        <w:spacing w:line="420" w:lineRule="exact"/>
        <w:jc w:val="center"/>
        <w:rPr>
          <w:rFonts w:hAnsi="宋体" w:cs="宋体"/>
          <w:sz w:val="32"/>
          <w:szCs w:val="32"/>
        </w:rPr>
      </w:pPr>
    </w:p>
    <w:p w:rsidR="00155C95" w:rsidRDefault="00155C95">
      <w:pPr>
        <w:autoSpaceDE w:val="0"/>
        <w:autoSpaceDN w:val="0"/>
        <w:adjustRightInd w:val="0"/>
        <w:spacing w:line="420" w:lineRule="exact"/>
        <w:jc w:val="center"/>
        <w:rPr>
          <w:rFonts w:hAnsi="宋体" w:cs="宋体"/>
          <w:sz w:val="32"/>
          <w:szCs w:val="32"/>
        </w:rPr>
      </w:pPr>
    </w:p>
    <w:p w:rsidR="00155C95" w:rsidRDefault="00155C95">
      <w:pPr>
        <w:autoSpaceDE w:val="0"/>
        <w:autoSpaceDN w:val="0"/>
        <w:adjustRightInd w:val="0"/>
        <w:spacing w:line="420" w:lineRule="exact"/>
        <w:jc w:val="center"/>
        <w:rPr>
          <w:rFonts w:hAnsi="宋体" w:cs="宋体"/>
          <w:sz w:val="32"/>
          <w:szCs w:val="32"/>
        </w:rPr>
      </w:pPr>
    </w:p>
    <w:p w:rsidR="00155C95" w:rsidRDefault="00155C95">
      <w:pPr>
        <w:pStyle w:val="a0"/>
        <w:ind w:firstLineChars="0" w:firstLine="0"/>
      </w:pPr>
    </w:p>
    <w:p w:rsidR="00155C95" w:rsidRDefault="00E379AC" w:rsidP="00155C95">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155C95" w:rsidRDefault="00155C95" w:rsidP="00155C95">
      <w:pPr>
        <w:tabs>
          <w:tab w:val="center" w:pos="4739"/>
        </w:tabs>
        <w:spacing w:beforeLines="100" w:afterLines="100"/>
        <w:jc w:val="right"/>
        <w:rPr>
          <w:rFonts w:hAnsi="宋体" w:cs="宋体"/>
          <w:sz w:val="32"/>
          <w:szCs w:val="32"/>
        </w:rPr>
      </w:pPr>
    </w:p>
    <w:p w:rsidR="00155C95" w:rsidRDefault="00E379A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155C95" w:rsidRDefault="00155C95">
      <w:pPr>
        <w:tabs>
          <w:tab w:val="center" w:pos="4739"/>
        </w:tabs>
        <w:ind w:left="180"/>
        <w:jc w:val="center"/>
        <w:rPr>
          <w:rFonts w:hAnsi="宋体" w:cs="宋体"/>
          <w:b/>
          <w:sz w:val="36"/>
          <w:szCs w:val="36"/>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E379A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E379AC" w:rsidP="00155C95">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155C95" w:rsidRDefault="00E379A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E379A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155C95" w:rsidRDefault="00155C95">
      <w:pPr>
        <w:tabs>
          <w:tab w:val="center" w:pos="4739"/>
        </w:tabs>
        <w:ind w:left="180"/>
        <w:jc w:val="center"/>
        <w:rPr>
          <w:rFonts w:hAnsi="宋体" w:cs="宋体"/>
          <w:b/>
          <w:sz w:val="32"/>
        </w:rPr>
      </w:pPr>
    </w:p>
    <w:p w:rsidR="00155C95" w:rsidRDefault="00E379A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155C95" w:rsidRDefault="00155C95">
      <w:pPr>
        <w:tabs>
          <w:tab w:val="center" w:pos="4739"/>
        </w:tabs>
        <w:ind w:left="180"/>
        <w:jc w:val="center"/>
        <w:rPr>
          <w:rFonts w:hAnsi="宋体" w:cs="宋体"/>
          <w:b/>
          <w:sz w:val="32"/>
        </w:rPr>
      </w:pPr>
    </w:p>
    <w:p w:rsidR="00155C95" w:rsidRDefault="00E379AC">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155C95" w:rsidRDefault="00E379AC">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E379AC">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155C95" w:rsidRDefault="00E379AC">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155C95" w:rsidP="00155C95">
      <w:pPr>
        <w:tabs>
          <w:tab w:val="center" w:pos="4739"/>
        </w:tabs>
        <w:spacing w:beforeLines="100" w:afterLines="100"/>
        <w:jc w:val="right"/>
        <w:rPr>
          <w:rFonts w:hAnsi="宋体" w:cs="宋体"/>
          <w:sz w:val="32"/>
          <w:szCs w:val="32"/>
        </w:rPr>
      </w:pPr>
    </w:p>
    <w:p w:rsidR="00155C95" w:rsidRDefault="00E379A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155C95" w:rsidRDefault="00155C95">
      <w:pPr>
        <w:tabs>
          <w:tab w:val="center" w:pos="4739"/>
        </w:tabs>
        <w:ind w:left="180"/>
        <w:jc w:val="center"/>
        <w:rPr>
          <w:rFonts w:hAnsi="宋体" w:cs="宋体"/>
          <w:b/>
          <w:sz w:val="36"/>
          <w:szCs w:val="36"/>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E379A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155C95" w:rsidRDefault="00155C95">
      <w:pPr>
        <w:tabs>
          <w:tab w:val="center" w:pos="4739"/>
        </w:tabs>
        <w:ind w:left="180"/>
        <w:rPr>
          <w:rFonts w:hAnsi="宋体" w:cs="宋体"/>
          <w:sz w:val="24"/>
        </w:rPr>
      </w:pPr>
    </w:p>
    <w:p w:rsidR="00155C95" w:rsidRDefault="00E379AC" w:rsidP="00155C95">
      <w:pPr>
        <w:tabs>
          <w:tab w:val="center" w:pos="4739"/>
        </w:tabs>
        <w:ind w:firstLineChars="1200" w:firstLine="3855"/>
        <w:rPr>
          <w:rFonts w:hAnsi="宋体" w:cs="宋体"/>
          <w:b/>
          <w:sz w:val="32"/>
          <w:szCs w:val="32"/>
        </w:rPr>
      </w:pPr>
      <w:r>
        <w:rPr>
          <w:rFonts w:hAnsi="宋体" w:cs="宋体" w:hint="eastAsia"/>
          <w:b/>
          <w:sz w:val="32"/>
          <w:szCs w:val="32"/>
        </w:rPr>
        <w:t>综合（信用）标</w:t>
      </w:r>
    </w:p>
    <w:p w:rsidR="00155C95" w:rsidRDefault="00E379A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E379A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155C95" w:rsidRDefault="00155C95">
      <w:pPr>
        <w:tabs>
          <w:tab w:val="center" w:pos="4739"/>
        </w:tabs>
        <w:ind w:left="180"/>
        <w:jc w:val="center"/>
        <w:rPr>
          <w:rFonts w:hAnsi="宋体" w:cs="宋体"/>
          <w:b/>
          <w:sz w:val="32"/>
        </w:rPr>
      </w:pPr>
    </w:p>
    <w:p w:rsidR="00155C95" w:rsidRDefault="00E379A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155C95" w:rsidRDefault="00155C95">
      <w:pPr>
        <w:tabs>
          <w:tab w:val="center" w:pos="4739"/>
        </w:tabs>
        <w:ind w:left="180"/>
        <w:jc w:val="center"/>
        <w:rPr>
          <w:rFonts w:hAnsi="宋体" w:cs="宋体"/>
          <w:b/>
          <w:sz w:val="32"/>
        </w:rPr>
      </w:pPr>
    </w:p>
    <w:p w:rsidR="00155C95" w:rsidRDefault="00E379AC">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155C95" w:rsidRDefault="00155C95">
      <w:pPr>
        <w:autoSpaceDE w:val="0"/>
        <w:autoSpaceDN w:val="0"/>
        <w:adjustRightInd w:val="0"/>
        <w:spacing w:line="420" w:lineRule="exact"/>
        <w:rPr>
          <w:rFonts w:hAnsi="宋体" w:cs="宋体"/>
          <w:b/>
          <w:sz w:val="36"/>
          <w:szCs w:val="36"/>
        </w:rPr>
      </w:pPr>
    </w:p>
    <w:p w:rsidR="00155C95" w:rsidRDefault="00155C95">
      <w:pPr>
        <w:autoSpaceDE w:val="0"/>
        <w:autoSpaceDN w:val="0"/>
        <w:adjustRightInd w:val="0"/>
        <w:spacing w:line="420" w:lineRule="exact"/>
        <w:rPr>
          <w:rFonts w:hAnsi="宋体" w:cs="宋体"/>
          <w:b/>
          <w:sz w:val="36"/>
          <w:szCs w:val="36"/>
        </w:rPr>
      </w:pPr>
    </w:p>
    <w:p w:rsidR="00155C95" w:rsidRDefault="00155C95">
      <w:pPr>
        <w:pStyle w:val="a0"/>
        <w:ind w:firstLine="340"/>
      </w:pPr>
    </w:p>
    <w:p w:rsidR="00155C95" w:rsidRDefault="00155C95">
      <w:pPr>
        <w:autoSpaceDE w:val="0"/>
        <w:autoSpaceDN w:val="0"/>
        <w:adjustRightInd w:val="0"/>
        <w:spacing w:line="420" w:lineRule="exact"/>
        <w:rPr>
          <w:rFonts w:hAnsi="宋体" w:cs="宋体"/>
          <w:b/>
          <w:sz w:val="36"/>
          <w:szCs w:val="36"/>
        </w:rPr>
      </w:pPr>
    </w:p>
    <w:p w:rsidR="00155C95" w:rsidRDefault="00155C95">
      <w:pPr>
        <w:autoSpaceDE w:val="0"/>
        <w:autoSpaceDN w:val="0"/>
        <w:adjustRightInd w:val="0"/>
        <w:spacing w:line="420" w:lineRule="exact"/>
        <w:jc w:val="center"/>
        <w:rPr>
          <w:rFonts w:hAnsi="宋体" w:cs="宋体"/>
          <w:b/>
          <w:sz w:val="36"/>
          <w:szCs w:val="36"/>
        </w:rPr>
      </w:pPr>
    </w:p>
    <w:p w:rsidR="00155C95" w:rsidRDefault="00E379AC">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155C95" w:rsidRDefault="00155C95">
      <w:pPr>
        <w:autoSpaceDE w:val="0"/>
        <w:autoSpaceDN w:val="0"/>
        <w:adjustRightInd w:val="0"/>
        <w:spacing w:line="420" w:lineRule="exact"/>
        <w:jc w:val="center"/>
        <w:rPr>
          <w:rFonts w:hAnsi="宋体" w:cs="宋体"/>
          <w:sz w:val="28"/>
          <w:szCs w:val="28"/>
        </w:rPr>
      </w:pPr>
    </w:p>
    <w:p w:rsidR="00155C95" w:rsidRDefault="00155C95">
      <w:pPr>
        <w:autoSpaceDE w:val="0"/>
        <w:autoSpaceDN w:val="0"/>
        <w:adjustRightInd w:val="0"/>
        <w:spacing w:line="420" w:lineRule="exact"/>
        <w:jc w:val="center"/>
        <w:rPr>
          <w:rFonts w:hAnsi="宋体" w:cs="宋体"/>
          <w:sz w:val="28"/>
          <w:szCs w:val="28"/>
        </w:rPr>
      </w:pP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155C95" w:rsidRDefault="00E379AC" w:rsidP="00155C95">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155C95" w:rsidRDefault="00155C95" w:rsidP="00155C95">
      <w:pPr>
        <w:autoSpaceDE w:val="0"/>
        <w:autoSpaceDN w:val="0"/>
        <w:adjustRightInd w:val="0"/>
        <w:spacing w:line="480" w:lineRule="auto"/>
        <w:ind w:leftChars="342" w:left="1163"/>
        <w:jc w:val="left"/>
        <w:rPr>
          <w:rFonts w:hAnsi="宋体" w:cs="宋体"/>
          <w:b/>
          <w:sz w:val="24"/>
        </w:rPr>
      </w:pPr>
    </w:p>
    <w:p w:rsidR="00155C95" w:rsidRDefault="00E379A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155C95" w:rsidRDefault="00E379AC">
      <w:pPr>
        <w:spacing w:line="600" w:lineRule="exact"/>
        <w:ind w:leftChars="405" w:left="1377"/>
        <w:rPr>
          <w:rFonts w:hAnsi="宋体" w:cs="宋体"/>
          <w:b/>
          <w:sz w:val="24"/>
        </w:rPr>
      </w:pPr>
      <w:r>
        <w:rPr>
          <w:rFonts w:hAnsi="宋体" w:cs="宋体" w:hint="eastAsia"/>
          <w:b/>
          <w:sz w:val="24"/>
        </w:rPr>
        <w:t>如有本章未提供的格式，投标人可自行编制。</w:t>
      </w:r>
    </w:p>
    <w:p w:rsidR="00155C95" w:rsidRDefault="00E379AC">
      <w:pPr>
        <w:tabs>
          <w:tab w:val="center" w:pos="4739"/>
        </w:tabs>
        <w:ind w:left="180"/>
        <w:jc w:val="center"/>
        <w:rPr>
          <w:rFonts w:hAnsi="宋体" w:cs="宋体"/>
          <w:b/>
          <w:sz w:val="32"/>
        </w:rPr>
      </w:pPr>
      <w:r>
        <w:rPr>
          <w:rFonts w:hAnsi="宋体" w:cs="宋体" w:hint="eastAsia"/>
          <w:b/>
          <w:sz w:val="32"/>
        </w:rPr>
        <w:br w:type="page"/>
      </w:r>
    </w:p>
    <w:p w:rsidR="00155C95" w:rsidRDefault="00E379A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155C95" w:rsidRDefault="00E379AC" w:rsidP="00155C95">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155C95" w:rsidRDefault="00E379AC">
      <w:pPr>
        <w:spacing w:line="480" w:lineRule="exact"/>
        <w:rPr>
          <w:rFonts w:hAnsi="宋体" w:cs="宋体"/>
          <w:sz w:val="24"/>
        </w:rPr>
      </w:pPr>
      <w:r>
        <w:rPr>
          <w:rFonts w:hAnsi="宋体" w:cs="宋体" w:hint="eastAsia"/>
          <w:sz w:val="24"/>
        </w:rPr>
        <w:t>致：（招标人名称）</w:t>
      </w:r>
    </w:p>
    <w:p w:rsidR="00155C95" w:rsidRDefault="00E379AC">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u w:val="single"/>
        </w:rPr>
        <w:t>（项目名称）</w:t>
      </w:r>
      <w:r>
        <w:rPr>
          <w:rFonts w:hAnsi="宋体" w:cs="宋体" w:hint="eastAsia"/>
          <w:sz w:val="24"/>
        </w:rPr>
        <w:t>（以下简称“本工程”）施工招标文件的全部内容后，我方兹以：</w:t>
      </w:r>
    </w:p>
    <w:p w:rsidR="00155C95" w:rsidRDefault="00E379AC">
      <w:pPr>
        <w:spacing w:line="480" w:lineRule="exact"/>
        <w:ind w:firstLineChars="393" w:firstLine="943"/>
        <w:rPr>
          <w:rFonts w:hAnsi="宋体" w:cs="宋体"/>
          <w:sz w:val="24"/>
        </w:rPr>
      </w:pPr>
      <w:r>
        <w:rPr>
          <w:rFonts w:hAnsi="宋体" w:cs="宋体" w:hint="eastAsia"/>
          <w:sz w:val="24"/>
        </w:rPr>
        <w:t>人民币（大写）：元</w:t>
      </w:r>
    </w:p>
    <w:p w:rsidR="00155C95" w:rsidRDefault="00E379A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155C95" w:rsidRDefault="00E379A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155C95" w:rsidRDefault="00E379AC">
      <w:pPr>
        <w:spacing w:line="480" w:lineRule="exact"/>
        <w:ind w:firstLineChars="200" w:firstLine="480"/>
        <w:rPr>
          <w:rFonts w:hAnsi="宋体" w:cs="宋体"/>
          <w:sz w:val="24"/>
        </w:rPr>
      </w:pPr>
      <w:r>
        <w:rPr>
          <w:rFonts w:hAnsi="宋体" w:cs="宋体" w:hint="eastAsia"/>
          <w:sz w:val="24"/>
        </w:rPr>
        <w:t>在我方的上述投标总报价中，包括：</w:t>
      </w:r>
    </w:p>
    <w:p w:rsidR="00155C95" w:rsidRDefault="00E379AC" w:rsidP="00155C95">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155C95" w:rsidRDefault="00E379AC" w:rsidP="00155C95">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155C95" w:rsidRDefault="00E379AC" w:rsidP="00155C95">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155C95" w:rsidRDefault="00E379A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155C95" w:rsidRDefault="00E379A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155C95" w:rsidRDefault="00E379AC" w:rsidP="00155C95">
      <w:pPr>
        <w:spacing w:line="480" w:lineRule="exact"/>
        <w:ind w:leftChars="70" w:left="238" w:firstLineChars="100" w:firstLine="240"/>
        <w:rPr>
          <w:rFonts w:hAnsi="宋体" w:cs="宋体"/>
          <w:sz w:val="24"/>
        </w:rPr>
      </w:pPr>
      <w:r>
        <w:rPr>
          <w:rFonts w:hAnsi="宋体" w:cs="宋体" w:hint="eastAsia"/>
          <w:sz w:val="24"/>
        </w:rPr>
        <w:t>随同本投标函递交投标保证金一份，金额为人民币（大写）：元（￥：元）。</w:t>
      </w:r>
    </w:p>
    <w:p w:rsidR="00155C95" w:rsidRDefault="00E379A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155C95" w:rsidRDefault="00155C95">
      <w:pPr>
        <w:spacing w:line="480" w:lineRule="exact"/>
        <w:ind w:firstLineChars="200" w:firstLine="480"/>
        <w:rPr>
          <w:rFonts w:hAnsi="宋体" w:cs="宋体"/>
          <w:sz w:val="24"/>
        </w:rPr>
      </w:pPr>
    </w:p>
    <w:p w:rsidR="00155C95" w:rsidRDefault="00E379AC">
      <w:pPr>
        <w:spacing w:line="480" w:lineRule="exact"/>
        <w:ind w:firstLineChars="200" w:firstLine="480"/>
        <w:rPr>
          <w:rFonts w:hAnsi="宋体" w:cs="宋体"/>
          <w:sz w:val="24"/>
          <w:u w:val="single"/>
        </w:rPr>
      </w:pPr>
      <w:r>
        <w:rPr>
          <w:rFonts w:hAnsi="宋体" w:cs="宋体" w:hint="eastAsia"/>
          <w:sz w:val="24"/>
        </w:rPr>
        <w:t>投标人（盖章）：</w:t>
      </w:r>
    </w:p>
    <w:p w:rsidR="00155C95" w:rsidRDefault="00E379AC">
      <w:pPr>
        <w:spacing w:line="480" w:lineRule="exact"/>
        <w:ind w:firstLineChars="200" w:firstLine="480"/>
        <w:rPr>
          <w:rFonts w:hAnsi="宋体" w:cs="宋体"/>
          <w:sz w:val="24"/>
        </w:rPr>
      </w:pPr>
      <w:r>
        <w:rPr>
          <w:rFonts w:hAnsi="宋体" w:cs="宋体" w:hint="eastAsia"/>
          <w:sz w:val="24"/>
        </w:rPr>
        <w:t>法定代表人或委托代理</w:t>
      </w:r>
      <w:r>
        <w:rPr>
          <w:rFonts w:hAnsi="宋体" w:cs="宋体" w:hint="eastAsia"/>
          <w:sz w:val="24"/>
        </w:rPr>
        <w:t>人（签字）：</w:t>
      </w:r>
    </w:p>
    <w:p w:rsidR="00155C95" w:rsidRDefault="00E379AC">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155C95" w:rsidRDefault="00155C95">
      <w:pPr>
        <w:autoSpaceDE w:val="0"/>
        <w:autoSpaceDN w:val="0"/>
        <w:adjustRightInd w:val="0"/>
        <w:outlineLvl w:val="0"/>
        <w:rPr>
          <w:rFonts w:hAnsi="宋体" w:cs="宋体"/>
          <w:b/>
          <w:sz w:val="24"/>
        </w:rPr>
      </w:pPr>
    </w:p>
    <w:p w:rsidR="00155C95" w:rsidRDefault="00155C95">
      <w:pPr>
        <w:autoSpaceDE w:val="0"/>
        <w:autoSpaceDN w:val="0"/>
        <w:adjustRightInd w:val="0"/>
        <w:outlineLvl w:val="0"/>
        <w:rPr>
          <w:rFonts w:hAnsi="宋体" w:cs="宋体"/>
          <w:b/>
          <w:sz w:val="24"/>
        </w:rPr>
      </w:pPr>
    </w:p>
    <w:p w:rsidR="00155C95" w:rsidRDefault="00155C95">
      <w:pPr>
        <w:autoSpaceDE w:val="0"/>
        <w:autoSpaceDN w:val="0"/>
        <w:adjustRightInd w:val="0"/>
        <w:outlineLvl w:val="0"/>
        <w:rPr>
          <w:rFonts w:hAnsi="宋体" w:cs="宋体"/>
          <w:b/>
          <w:sz w:val="24"/>
        </w:rPr>
      </w:pPr>
    </w:p>
    <w:p w:rsidR="00155C95" w:rsidRDefault="00155C95">
      <w:pPr>
        <w:autoSpaceDE w:val="0"/>
        <w:autoSpaceDN w:val="0"/>
        <w:adjustRightInd w:val="0"/>
        <w:outlineLvl w:val="0"/>
        <w:rPr>
          <w:rFonts w:hAnsi="宋体" w:cs="宋体"/>
          <w:b/>
          <w:sz w:val="24"/>
        </w:rPr>
      </w:pPr>
    </w:p>
    <w:p w:rsidR="00155C95" w:rsidRDefault="00155C95">
      <w:pPr>
        <w:autoSpaceDE w:val="0"/>
        <w:autoSpaceDN w:val="0"/>
        <w:adjustRightInd w:val="0"/>
        <w:outlineLvl w:val="0"/>
        <w:rPr>
          <w:rFonts w:hAnsi="宋体" w:cs="宋体"/>
          <w:b/>
          <w:sz w:val="24"/>
        </w:rPr>
      </w:pPr>
    </w:p>
    <w:p w:rsidR="00155C95" w:rsidRDefault="00E379AC">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155C95">
        <w:trPr>
          <w:trHeight w:val="774"/>
          <w:jc w:val="center"/>
        </w:trPr>
        <w:tc>
          <w:tcPr>
            <w:tcW w:w="3242" w:type="dxa"/>
            <w:vAlign w:val="center"/>
          </w:tcPr>
          <w:p w:rsidR="00155C95" w:rsidRDefault="00E379A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155C95" w:rsidRDefault="00155C95">
            <w:pPr>
              <w:jc w:val="center"/>
              <w:rPr>
                <w:rFonts w:eastAsia="宋体" w:hAnsi="宋体" w:cs="宋体"/>
                <w:sz w:val="24"/>
              </w:rPr>
            </w:pPr>
          </w:p>
        </w:tc>
      </w:tr>
      <w:tr w:rsidR="00155C95">
        <w:trPr>
          <w:trHeight w:val="798"/>
          <w:jc w:val="center"/>
        </w:trPr>
        <w:tc>
          <w:tcPr>
            <w:tcW w:w="3242" w:type="dxa"/>
            <w:vAlign w:val="center"/>
          </w:tcPr>
          <w:p w:rsidR="00155C95" w:rsidRDefault="00E379A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155C95" w:rsidRDefault="00155C95">
            <w:pPr>
              <w:jc w:val="center"/>
              <w:rPr>
                <w:rFonts w:eastAsia="宋体" w:hAnsi="宋体" w:cs="宋体"/>
                <w:sz w:val="24"/>
              </w:rPr>
            </w:pPr>
          </w:p>
        </w:tc>
      </w:tr>
      <w:tr w:rsidR="00155C95">
        <w:trPr>
          <w:trHeight w:val="778"/>
          <w:jc w:val="center"/>
        </w:trPr>
        <w:tc>
          <w:tcPr>
            <w:tcW w:w="3242" w:type="dxa"/>
            <w:vAlign w:val="center"/>
          </w:tcPr>
          <w:p w:rsidR="00155C95" w:rsidRDefault="00E379AC">
            <w:pPr>
              <w:jc w:val="center"/>
              <w:rPr>
                <w:rFonts w:eastAsia="宋体" w:hAnsi="宋体" w:cs="宋体"/>
                <w:sz w:val="24"/>
              </w:rPr>
            </w:pPr>
            <w:r>
              <w:rPr>
                <w:rFonts w:eastAsia="宋体" w:hAnsi="宋体" w:cs="宋体" w:hint="eastAsia"/>
                <w:sz w:val="24"/>
              </w:rPr>
              <w:t>项目负责人</w:t>
            </w:r>
          </w:p>
        </w:tc>
        <w:tc>
          <w:tcPr>
            <w:tcW w:w="1510" w:type="dxa"/>
            <w:vAlign w:val="center"/>
          </w:tcPr>
          <w:p w:rsidR="00155C95" w:rsidRDefault="00155C95">
            <w:pPr>
              <w:jc w:val="center"/>
              <w:rPr>
                <w:rFonts w:eastAsia="宋体" w:hAnsi="宋体" w:cs="宋体"/>
                <w:sz w:val="24"/>
              </w:rPr>
            </w:pPr>
          </w:p>
        </w:tc>
        <w:tc>
          <w:tcPr>
            <w:tcW w:w="565" w:type="dxa"/>
            <w:vAlign w:val="center"/>
          </w:tcPr>
          <w:p w:rsidR="00155C95" w:rsidRDefault="00E379AC">
            <w:pPr>
              <w:jc w:val="center"/>
              <w:rPr>
                <w:rFonts w:eastAsia="宋体" w:hAnsi="宋体" w:cs="宋体"/>
                <w:sz w:val="24"/>
              </w:rPr>
            </w:pPr>
            <w:r>
              <w:rPr>
                <w:rFonts w:eastAsia="宋体" w:hAnsi="宋体" w:cs="宋体" w:hint="eastAsia"/>
                <w:sz w:val="24"/>
              </w:rPr>
              <w:t>级别</w:t>
            </w:r>
          </w:p>
        </w:tc>
        <w:tc>
          <w:tcPr>
            <w:tcW w:w="1245" w:type="dxa"/>
            <w:vAlign w:val="center"/>
          </w:tcPr>
          <w:p w:rsidR="00155C95" w:rsidRDefault="00155C95">
            <w:pPr>
              <w:jc w:val="center"/>
              <w:rPr>
                <w:rFonts w:eastAsia="宋体" w:hAnsi="宋体" w:cs="宋体"/>
                <w:sz w:val="24"/>
              </w:rPr>
            </w:pPr>
          </w:p>
        </w:tc>
        <w:tc>
          <w:tcPr>
            <w:tcW w:w="790" w:type="dxa"/>
            <w:vAlign w:val="center"/>
          </w:tcPr>
          <w:p w:rsidR="00155C95" w:rsidRDefault="00E379AC">
            <w:pPr>
              <w:jc w:val="center"/>
              <w:rPr>
                <w:rFonts w:eastAsia="宋体" w:hAnsi="宋体" w:cs="宋体"/>
                <w:sz w:val="24"/>
              </w:rPr>
            </w:pPr>
            <w:r>
              <w:rPr>
                <w:rFonts w:eastAsia="宋体" w:hAnsi="宋体" w:cs="宋体" w:hint="eastAsia"/>
                <w:sz w:val="24"/>
              </w:rPr>
              <w:t>证书编号</w:t>
            </w:r>
          </w:p>
        </w:tc>
        <w:tc>
          <w:tcPr>
            <w:tcW w:w="1904" w:type="dxa"/>
            <w:vAlign w:val="center"/>
          </w:tcPr>
          <w:p w:rsidR="00155C95" w:rsidRDefault="00155C95">
            <w:pPr>
              <w:jc w:val="center"/>
              <w:rPr>
                <w:rFonts w:eastAsia="宋体" w:hAnsi="宋体" w:cs="宋体"/>
                <w:sz w:val="24"/>
              </w:rPr>
            </w:pPr>
          </w:p>
        </w:tc>
      </w:tr>
      <w:tr w:rsidR="00155C95">
        <w:trPr>
          <w:trHeight w:val="778"/>
          <w:jc w:val="center"/>
        </w:trPr>
        <w:tc>
          <w:tcPr>
            <w:tcW w:w="3242" w:type="dxa"/>
            <w:vAlign w:val="center"/>
          </w:tcPr>
          <w:p w:rsidR="00155C95" w:rsidRDefault="00E379AC">
            <w:pPr>
              <w:jc w:val="center"/>
              <w:rPr>
                <w:rFonts w:eastAsia="宋体" w:hAnsi="宋体" w:cs="宋体"/>
                <w:sz w:val="24"/>
              </w:rPr>
            </w:pPr>
            <w:r>
              <w:rPr>
                <w:rFonts w:eastAsia="宋体" w:hAnsi="宋体" w:cs="宋体" w:hint="eastAsia"/>
                <w:sz w:val="24"/>
              </w:rPr>
              <w:t>技术负责人</w:t>
            </w:r>
          </w:p>
        </w:tc>
        <w:tc>
          <w:tcPr>
            <w:tcW w:w="1510" w:type="dxa"/>
            <w:vAlign w:val="center"/>
          </w:tcPr>
          <w:p w:rsidR="00155C95" w:rsidRDefault="00155C95">
            <w:pPr>
              <w:jc w:val="center"/>
              <w:rPr>
                <w:rFonts w:eastAsia="宋体" w:hAnsi="宋体" w:cs="宋体"/>
                <w:sz w:val="24"/>
              </w:rPr>
            </w:pPr>
          </w:p>
        </w:tc>
        <w:tc>
          <w:tcPr>
            <w:tcW w:w="565" w:type="dxa"/>
            <w:vAlign w:val="center"/>
          </w:tcPr>
          <w:p w:rsidR="00155C95" w:rsidRDefault="00E379AC">
            <w:pPr>
              <w:jc w:val="center"/>
              <w:rPr>
                <w:rFonts w:eastAsia="宋体" w:hAnsi="宋体" w:cs="宋体"/>
                <w:sz w:val="24"/>
              </w:rPr>
            </w:pPr>
            <w:r>
              <w:rPr>
                <w:rFonts w:eastAsia="宋体" w:hAnsi="宋体" w:cs="宋体" w:hint="eastAsia"/>
                <w:sz w:val="24"/>
              </w:rPr>
              <w:t>级别</w:t>
            </w:r>
          </w:p>
        </w:tc>
        <w:tc>
          <w:tcPr>
            <w:tcW w:w="1245" w:type="dxa"/>
            <w:vAlign w:val="center"/>
          </w:tcPr>
          <w:p w:rsidR="00155C95" w:rsidRDefault="00155C95">
            <w:pPr>
              <w:jc w:val="center"/>
              <w:rPr>
                <w:rFonts w:eastAsia="宋体" w:hAnsi="宋体" w:cs="宋体"/>
                <w:sz w:val="24"/>
              </w:rPr>
            </w:pPr>
          </w:p>
        </w:tc>
        <w:tc>
          <w:tcPr>
            <w:tcW w:w="790" w:type="dxa"/>
            <w:vAlign w:val="center"/>
          </w:tcPr>
          <w:p w:rsidR="00155C95" w:rsidRDefault="00E379AC">
            <w:pPr>
              <w:jc w:val="center"/>
              <w:rPr>
                <w:rFonts w:eastAsia="宋体" w:hAnsi="宋体" w:cs="宋体"/>
                <w:sz w:val="24"/>
              </w:rPr>
            </w:pPr>
            <w:r>
              <w:rPr>
                <w:rFonts w:eastAsia="宋体" w:hAnsi="宋体" w:cs="宋体" w:hint="eastAsia"/>
                <w:sz w:val="24"/>
              </w:rPr>
              <w:t>证书编号</w:t>
            </w:r>
          </w:p>
        </w:tc>
        <w:tc>
          <w:tcPr>
            <w:tcW w:w="1904" w:type="dxa"/>
            <w:vAlign w:val="center"/>
          </w:tcPr>
          <w:p w:rsidR="00155C95" w:rsidRDefault="00155C95">
            <w:pPr>
              <w:jc w:val="center"/>
              <w:rPr>
                <w:rFonts w:eastAsia="宋体" w:hAnsi="宋体" w:cs="宋体"/>
                <w:sz w:val="24"/>
              </w:rPr>
            </w:pPr>
          </w:p>
        </w:tc>
      </w:tr>
      <w:tr w:rsidR="00155C95">
        <w:trPr>
          <w:trHeight w:val="671"/>
          <w:jc w:val="center"/>
        </w:trPr>
        <w:tc>
          <w:tcPr>
            <w:tcW w:w="3242" w:type="dxa"/>
            <w:vMerge w:val="restart"/>
            <w:vAlign w:val="center"/>
          </w:tcPr>
          <w:p w:rsidR="00155C95" w:rsidRDefault="00E379A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155C95" w:rsidRDefault="00E379AC">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155C95" w:rsidRDefault="00E379AC">
            <w:pPr>
              <w:rPr>
                <w:rFonts w:eastAsia="宋体" w:hAnsi="宋体" w:cs="宋体"/>
                <w:sz w:val="24"/>
                <w:u w:val="single"/>
              </w:rPr>
            </w:pPr>
            <w:r>
              <w:rPr>
                <w:rFonts w:eastAsia="宋体" w:hAnsi="宋体" w:cs="宋体" w:hint="eastAsia"/>
                <w:sz w:val="24"/>
              </w:rPr>
              <w:t>（小写）</w:t>
            </w:r>
          </w:p>
        </w:tc>
      </w:tr>
      <w:tr w:rsidR="00155C95">
        <w:trPr>
          <w:trHeight w:val="2149"/>
          <w:jc w:val="center"/>
        </w:trPr>
        <w:tc>
          <w:tcPr>
            <w:tcW w:w="3242" w:type="dxa"/>
            <w:vMerge/>
            <w:vAlign w:val="center"/>
          </w:tcPr>
          <w:p w:rsidR="00155C95" w:rsidRDefault="00155C95">
            <w:pPr>
              <w:jc w:val="center"/>
              <w:rPr>
                <w:rFonts w:eastAsia="宋体" w:hAnsi="宋体" w:cs="宋体"/>
                <w:sz w:val="24"/>
              </w:rPr>
            </w:pPr>
          </w:p>
        </w:tc>
        <w:tc>
          <w:tcPr>
            <w:tcW w:w="6014" w:type="dxa"/>
            <w:gridSpan w:val="5"/>
            <w:vAlign w:val="center"/>
          </w:tcPr>
          <w:p w:rsidR="00155C95" w:rsidRDefault="00E379AC">
            <w:pPr>
              <w:spacing w:line="480" w:lineRule="exact"/>
              <w:rPr>
                <w:rFonts w:eastAsia="宋体" w:hAnsi="宋体" w:cs="宋体"/>
                <w:sz w:val="24"/>
              </w:rPr>
            </w:pPr>
            <w:r>
              <w:rPr>
                <w:rFonts w:eastAsia="宋体" w:hAnsi="宋体" w:cs="宋体" w:hint="eastAsia"/>
                <w:sz w:val="24"/>
              </w:rPr>
              <w:t>其中：</w:t>
            </w:r>
          </w:p>
          <w:p w:rsidR="00155C95" w:rsidRDefault="00E379AC">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155C95" w:rsidRDefault="00E379AC">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155C95" w:rsidRDefault="00E379AC">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155C95">
        <w:trPr>
          <w:trHeight w:val="751"/>
          <w:jc w:val="center"/>
        </w:trPr>
        <w:tc>
          <w:tcPr>
            <w:tcW w:w="3242" w:type="dxa"/>
            <w:vAlign w:val="center"/>
          </w:tcPr>
          <w:p w:rsidR="00155C95" w:rsidRDefault="00E379A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155C95" w:rsidRDefault="00155C95">
            <w:pPr>
              <w:jc w:val="center"/>
              <w:rPr>
                <w:rFonts w:eastAsia="宋体" w:hAnsi="宋体" w:cs="宋体"/>
                <w:sz w:val="24"/>
              </w:rPr>
            </w:pPr>
          </w:p>
        </w:tc>
      </w:tr>
      <w:tr w:rsidR="00155C95">
        <w:trPr>
          <w:trHeight w:val="761"/>
          <w:jc w:val="center"/>
        </w:trPr>
        <w:tc>
          <w:tcPr>
            <w:tcW w:w="3242" w:type="dxa"/>
            <w:vAlign w:val="center"/>
          </w:tcPr>
          <w:p w:rsidR="00155C95" w:rsidRDefault="00E379A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155C95" w:rsidRDefault="00E379AC">
            <w:pPr>
              <w:jc w:val="center"/>
              <w:rPr>
                <w:rFonts w:eastAsia="宋体" w:hAnsi="宋体" w:cs="宋体"/>
                <w:sz w:val="24"/>
              </w:rPr>
            </w:pPr>
            <w:r>
              <w:rPr>
                <w:rFonts w:eastAsia="宋体" w:hAnsi="宋体" w:cs="宋体" w:hint="eastAsia"/>
                <w:sz w:val="24"/>
              </w:rPr>
              <w:t>日历天</w:t>
            </w:r>
          </w:p>
        </w:tc>
      </w:tr>
      <w:tr w:rsidR="00155C95">
        <w:trPr>
          <w:trHeight w:val="757"/>
          <w:jc w:val="center"/>
        </w:trPr>
        <w:tc>
          <w:tcPr>
            <w:tcW w:w="3242" w:type="dxa"/>
            <w:vAlign w:val="center"/>
          </w:tcPr>
          <w:p w:rsidR="00155C95" w:rsidRDefault="00E379A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155C95" w:rsidRDefault="00155C95">
            <w:pPr>
              <w:jc w:val="center"/>
              <w:rPr>
                <w:rFonts w:eastAsia="宋体" w:hAnsi="宋体" w:cs="宋体"/>
                <w:sz w:val="24"/>
                <w:u w:val="single"/>
              </w:rPr>
            </w:pPr>
          </w:p>
        </w:tc>
      </w:tr>
      <w:tr w:rsidR="00155C95">
        <w:trPr>
          <w:trHeight w:val="733"/>
          <w:jc w:val="center"/>
        </w:trPr>
        <w:tc>
          <w:tcPr>
            <w:tcW w:w="9256" w:type="dxa"/>
            <w:gridSpan w:val="6"/>
          </w:tcPr>
          <w:p w:rsidR="00155C95" w:rsidRDefault="00E379AC">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155C95" w:rsidRDefault="00155C95">
            <w:pPr>
              <w:rPr>
                <w:rFonts w:eastAsia="宋体" w:hAnsi="宋体" w:cs="宋体"/>
                <w:sz w:val="24"/>
              </w:rPr>
            </w:pPr>
          </w:p>
          <w:p w:rsidR="00155C95" w:rsidRDefault="00155C95">
            <w:pPr>
              <w:rPr>
                <w:rFonts w:eastAsia="宋体" w:hAnsi="宋体" w:cs="宋体"/>
                <w:sz w:val="24"/>
              </w:rPr>
            </w:pPr>
          </w:p>
          <w:p w:rsidR="00155C95" w:rsidRDefault="00155C95">
            <w:pPr>
              <w:rPr>
                <w:rFonts w:eastAsia="宋体" w:hAnsi="宋体" w:cs="宋体"/>
                <w:sz w:val="24"/>
              </w:rPr>
            </w:pPr>
          </w:p>
          <w:p w:rsidR="00155C95" w:rsidRDefault="00155C95">
            <w:pPr>
              <w:rPr>
                <w:rFonts w:eastAsia="宋体" w:hAnsi="宋体" w:cs="宋体"/>
                <w:sz w:val="24"/>
              </w:rPr>
            </w:pPr>
          </w:p>
          <w:p w:rsidR="00155C95" w:rsidRDefault="00155C95">
            <w:pPr>
              <w:rPr>
                <w:rFonts w:eastAsia="宋体" w:hAnsi="宋体" w:cs="宋体"/>
                <w:sz w:val="24"/>
              </w:rPr>
            </w:pPr>
          </w:p>
        </w:tc>
      </w:tr>
    </w:tbl>
    <w:p w:rsidR="00155C95" w:rsidRDefault="00155C95">
      <w:pPr>
        <w:ind w:right="475"/>
        <w:jc w:val="right"/>
        <w:rPr>
          <w:rFonts w:hAnsi="宋体" w:cs="宋体"/>
        </w:rPr>
      </w:pPr>
    </w:p>
    <w:p w:rsidR="00155C95" w:rsidRDefault="00155C95">
      <w:pPr>
        <w:ind w:right="475"/>
        <w:jc w:val="right"/>
        <w:rPr>
          <w:rFonts w:hAnsi="宋体" w:cs="宋体"/>
          <w:sz w:val="24"/>
        </w:rPr>
      </w:pPr>
    </w:p>
    <w:p w:rsidR="00155C95" w:rsidRDefault="00E379AC">
      <w:pPr>
        <w:spacing w:line="360" w:lineRule="auto"/>
        <w:ind w:right="475"/>
        <w:jc w:val="center"/>
        <w:rPr>
          <w:rFonts w:hAnsi="宋体" w:cs="宋体"/>
          <w:sz w:val="24"/>
        </w:rPr>
      </w:pPr>
      <w:r>
        <w:rPr>
          <w:rFonts w:hAnsi="宋体" w:cs="宋体" w:hint="eastAsia"/>
          <w:sz w:val="24"/>
        </w:rPr>
        <w:t>投标单位（盖章）：</w:t>
      </w:r>
    </w:p>
    <w:p w:rsidR="00155C95" w:rsidRDefault="00E379AC">
      <w:pPr>
        <w:spacing w:line="360" w:lineRule="auto"/>
        <w:ind w:right="315"/>
        <w:jc w:val="center"/>
        <w:rPr>
          <w:rFonts w:hAnsi="宋体" w:cs="宋体"/>
          <w:sz w:val="24"/>
        </w:rPr>
      </w:pPr>
      <w:r>
        <w:rPr>
          <w:rFonts w:hAnsi="宋体" w:cs="宋体" w:hint="eastAsia"/>
          <w:sz w:val="24"/>
        </w:rPr>
        <w:t xml:space="preserve">             </w:t>
      </w:r>
      <w:r>
        <w:rPr>
          <w:rFonts w:hAnsi="宋体" w:cs="宋体" w:hint="eastAsia"/>
          <w:sz w:val="24"/>
        </w:rPr>
        <w:t>法定代表人或委托代理人（签字）：</w:t>
      </w:r>
    </w:p>
    <w:p w:rsidR="00155C95" w:rsidRDefault="00E379AC">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155C95" w:rsidRDefault="00E379AC" w:rsidP="00155C95">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p>
    <w:p w:rsidR="00155C95" w:rsidRDefault="00E379AC">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155C95" w:rsidRDefault="00155C95">
      <w:pPr>
        <w:autoSpaceDE w:val="0"/>
        <w:autoSpaceDN w:val="0"/>
        <w:adjustRightInd w:val="0"/>
        <w:spacing w:line="420" w:lineRule="exact"/>
        <w:jc w:val="center"/>
        <w:rPr>
          <w:rFonts w:hAnsi="宋体" w:cs="宋体"/>
          <w:sz w:val="28"/>
          <w:szCs w:val="28"/>
        </w:rPr>
      </w:pPr>
    </w:p>
    <w:p w:rsidR="00155C95" w:rsidRDefault="00E379AC">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rPr>
        <w:t xml:space="preserve">     </w:t>
      </w:r>
      <w:r>
        <w:rPr>
          <w:rFonts w:hAnsi="宋体" w:cs="宋体" w:hint="eastAsia"/>
          <w:sz w:val="24"/>
        </w:rPr>
        <w:t>性别：</w:t>
      </w:r>
      <w:r>
        <w:rPr>
          <w:rFonts w:hAnsi="宋体" w:cs="宋体" w:hint="eastAsia"/>
          <w:sz w:val="24"/>
        </w:rPr>
        <w:t xml:space="preserve">    </w:t>
      </w:r>
      <w:r>
        <w:rPr>
          <w:rFonts w:hAnsi="宋体" w:cs="宋体" w:hint="eastAsia"/>
          <w:sz w:val="24"/>
        </w:rPr>
        <w:t>年龄：</w:t>
      </w:r>
      <w:r>
        <w:rPr>
          <w:rFonts w:hAnsi="宋体" w:cs="宋体" w:hint="eastAsia"/>
          <w:sz w:val="24"/>
        </w:rPr>
        <w:t xml:space="preserve">    </w:t>
      </w:r>
      <w:r>
        <w:rPr>
          <w:rFonts w:hAnsi="宋体" w:cs="宋体" w:hint="eastAsia"/>
          <w:sz w:val="24"/>
        </w:rPr>
        <w:t>职务：</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155C95" w:rsidRDefault="00E379A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155C95" w:rsidRDefault="00155C95">
      <w:pPr>
        <w:autoSpaceDE w:val="0"/>
        <w:autoSpaceDN w:val="0"/>
        <w:adjustRightInd w:val="0"/>
        <w:spacing w:line="420" w:lineRule="exact"/>
        <w:ind w:firstLineChars="200" w:firstLine="480"/>
        <w:jc w:val="right"/>
        <w:rPr>
          <w:rFonts w:hAnsi="宋体" w:cs="宋体"/>
          <w:sz w:val="24"/>
        </w:rPr>
      </w:pPr>
    </w:p>
    <w:p w:rsidR="00155C95" w:rsidRDefault="00E379A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155C95" w:rsidRDefault="00E379A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155C95" w:rsidRDefault="00155C95">
      <w:pPr>
        <w:autoSpaceDE w:val="0"/>
        <w:autoSpaceDN w:val="0"/>
        <w:adjustRightInd w:val="0"/>
        <w:spacing w:line="420" w:lineRule="exact"/>
        <w:ind w:firstLineChars="200" w:firstLine="680"/>
        <w:jc w:val="right"/>
        <w:rPr>
          <w:rFonts w:hAnsi="宋体" w:cs="宋体"/>
          <w:szCs w:val="21"/>
        </w:rPr>
      </w:pPr>
    </w:p>
    <w:p w:rsidR="00155C95" w:rsidRDefault="00E379AC">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155C95" w:rsidRDefault="00155C95">
      <w:pPr>
        <w:autoSpaceDE w:val="0"/>
        <w:autoSpaceDN w:val="0"/>
        <w:adjustRightInd w:val="0"/>
        <w:spacing w:line="420" w:lineRule="exact"/>
        <w:jc w:val="center"/>
        <w:rPr>
          <w:rFonts w:hAnsi="宋体" w:cs="宋体"/>
          <w:sz w:val="28"/>
          <w:szCs w:val="28"/>
        </w:rPr>
      </w:pPr>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系</w:t>
      </w:r>
      <w:r>
        <w:rPr>
          <w:rFonts w:hAnsi="宋体" w:cs="宋体" w:hint="eastAsia"/>
          <w:sz w:val="24"/>
          <w:u w:val="single"/>
        </w:rPr>
        <w:t xml:space="preserve">     </w:t>
      </w:r>
      <w:r>
        <w:rPr>
          <w:rFonts w:hAnsi="宋体" w:cs="宋体" w:hint="eastAsia"/>
          <w:sz w:val="24"/>
          <w:u w:val="single"/>
        </w:rPr>
        <w:t>（投标人名称）</w:t>
      </w:r>
      <w:r>
        <w:rPr>
          <w:rFonts w:hAnsi="宋体" w:cs="宋体" w:hint="eastAsia"/>
          <w:sz w:val="24"/>
        </w:rPr>
        <w:t>的法定代表人，现委托</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155C95" w:rsidRDefault="00E379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155C95" w:rsidRDefault="00155C95">
      <w:pPr>
        <w:autoSpaceDE w:val="0"/>
        <w:autoSpaceDN w:val="0"/>
        <w:adjustRightInd w:val="0"/>
        <w:spacing w:line="440" w:lineRule="exact"/>
        <w:ind w:firstLineChars="200" w:firstLine="480"/>
        <w:jc w:val="left"/>
        <w:rPr>
          <w:rFonts w:hAnsi="宋体" w:cs="宋体"/>
          <w:sz w:val="24"/>
        </w:rPr>
      </w:pPr>
    </w:p>
    <w:p w:rsidR="00155C95" w:rsidRDefault="00E379AC" w:rsidP="00155C9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155C95" w:rsidRDefault="00E379AC" w:rsidP="00155C9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155C95" w:rsidRDefault="00E379AC" w:rsidP="00155C9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155C95" w:rsidRDefault="00E379AC" w:rsidP="00155C9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155C95" w:rsidRDefault="00E379AC" w:rsidP="00155C9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155C95" w:rsidRDefault="00E379AC" w:rsidP="00155C95">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155C95" w:rsidRDefault="00155C95" w:rsidP="00155C95">
      <w:pPr>
        <w:spacing w:line="360" w:lineRule="auto"/>
        <w:ind w:firstLineChars="1100" w:firstLine="3092"/>
        <w:rPr>
          <w:rFonts w:hAnsi="宋体" w:cs="宋体"/>
          <w:b/>
          <w:bCs/>
          <w:sz w:val="28"/>
          <w:szCs w:val="28"/>
        </w:rPr>
      </w:pPr>
    </w:p>
    <w:p w:rsidR="00155C95" w:rsidRDefault="00155C95">
      <w:pPr>
        <w:spacing w:line="360" w:lineRule="auto"/>
        <w:jc w:val="center"/>
        <w:rPr>
          <w:rFonts w:hAnsi="宋体" w:cs="宋体"/>
          <w:b/>
          <w:sz w:val="36"/>
          <w:szCs w:val="36"/>
        </w:rPr>
      </w:pPr>
    </w:p>
    <w:p w:rsidR="00155C95" w:rsidRDefault="00E379AC">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3"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155C95" w:rsidRDefault="00155C95">
      <w:pPr>
        <w:rPr>
          <w:sz w:val="21"/>
          <w:szCs w:val="21"/>
        </w:rPr>
      </w:pPr>
    </w:p>
    <w:p w:rsidR="00155C95" w:rsidRDefault="00E379AC">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155C95" w:rsidRDefault="00E379AC">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155C95" w:rsidRDefault="00E379A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155C95" w:rsidRDefault="00155C95">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155C95">
        <w:trPr>
          <w:trHeight w:val="499"/>
          <w:jc w:val="center"/>
        </w:trPr>
        <w:tc>
          <w:tcPr>
            <w:tcW w:w="913" w:type="dxa"/>
            <w:vMerge w:val="restart"/>
            <w:vAlign w:val="center"/>
          </w:tcPr>
          <w:p w:rsidR="00155C95" w:rsidRDefault="00E379A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155C95" w:rsidRDefault="00E379A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155C95" w:rsidRDefault="00E379A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155C95">
        <w:trPr>
          <w:trHeight w:val="155"/>
          <w:jc w:val="center"/>
        </w:trPr>
        <w:tc>
          <w:tcPr>
            <w:tcW w:w="913"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405"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76"/>
          <w:jc w:val="center"/>
        </w:trPr>
        <w:tc>
          <w:tcPr>
            <w:tcW w:w="913"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40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67"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036" w:type="dxa"/>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99"/>
          <w:jc w:val="center"/>
        </w:trPr>
        <w:tc>
          <w:tcPr>
            <w:tcW w:w="913"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40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67"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036" w:type="dxa"/>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99"/>
          <w:jc w:val="center"/>
        </w:trPr>
        <w:tc>
          <w:tcPr>
            <w:tcW w:w="913"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40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67"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036" w:type="dxa"/>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99"/>
          <w:jc w:val="center"/>
        </w:trPr>
        <w:tc>
          <w:tcPr>
            <w:tcW w:w="913"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14" w:type="dxa"/>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40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45"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967" w:type="dxa"/>
          </w:tcPr>
          <w:p w:rsidR="00155C95" w:rsidRDefault="00155C95">
            <w:pPr>
              <w:autoSpaceDE w:val="0"/>
              <w:autoSpaceDN w:val="0"/>
              <w:adjustRightInd w:val="0"/>
              <w:spacing w:line="360" w:lineRule="auto"/>
              <w:ind w:right="215"/>
              <w:jc w:val="center"/>
              <w:rPr>
                <w:rFonts w:eastAsia="宋体" w:hAnsi="宋体" w:cs="宋体"/>
                <w:sz w:val="24"/>
              </w:rPr>
            </w:pPr>
          </w:p>
        </w:tc>
        <w:tc>
          <w:tcPr>
            <w:tcW w:w="1036" w:type="dxa"/>
          </w:tcPr>
          <w:p w:rsidR="00155C95" w:rsidRDefault="00155C95">
            <w:pPr>
              <w:autoSpaceDE w:val="0"/>
              <w:autoSpaceDN w:val="0"/>
              <w:adjustRightInd w:val="0"/>
              <w:spacing w:line="360" w:lineRule="auto"/>
              <w:ind w:right="215"/>
              <w:jc w:val="center"/>
              <w:rPr>
                <w:rFonts w:eastAsia="宋体" w:hAnsi="宋体" w:cs="宋体"/>
                <w:sz w:val="24"/>
              </w:rPr>
            </w:pPr>
          </w:p>
        </w:tc>
      </w:tr>
    </w:tbl>
    <w:p w:rsidR="00155C95" w:rsidRDefault="00155C95">
      <w:pPr>
        <w:autoSpaceDE w:val="0"/>
        <w:autoSpaceDN w:val="0"/>
        <w:adjustRightInd w:val="0"/>
        <w:spacing w:line="360" w:lineRule="auto"/>
        <w:ind w:right="215"/>
        <w:rPr>
          <w:rFonts w:hAnsi="宋体" w:cs="宋体"/>
        </w:rPr>
      </w:pPr>
    </w:p>
    <w:p w:rsidR="00155C95" w:rsidRDefault="00E379AC" w:rsidP="00155C9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155C95" w:rsidRDefault="00E379AC">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155C95" w:rsidRDefault="00E379AC">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w:t>
      </w:r>
      <w:r>
        <w:rPr>
          <w:rFonts w:hint="eastAsia"/>
          <w:sz w:val="24"/>
          <w:szCs w:val="24"/>
        </w:rPr>
        <w:t>中标通知书和合同证明材料</w:t>
      </w:r>
      <w:r>
        <w:rPr>
          <w:rFonts w:hAnsi="宋体" w:cs="仿宋_GB2312" w:hint="eastAsia"/>
          <w:color w:val="000000"/>
          <w:sz w:val="24"/>
        </w:rPr>
        <w:t>原件扫描件或图片</w:t>
      </w:r>
      <w:r>
        <w:rPr>
          <w:rFonts w:hAnsi="宋体" w:cs="宋体" w:hint="eastAsia"/>
          <w:sz w:val="24"/>
          <w:szCs w:val="24"/>
        </w:rPr>
        <w:t>。</w:t>
      </w:r>
    </w:p>
    <w:p w:rsidR="00155C95" w:rsidRDefault="00155C95">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155C95">
        <w:trPr>
          <w:trHeight w:val="374"/>
          <w:jc w:val="center"/>
        </w:trPr>
        <w:tc>
          <w:tcPr>
            <w:tcW w:w="1161" w:type="dxa"/>
            <w:vAlign w:val="center"/>
          </w:tcPr>
          <w:p w:rsidR="00155C95" w:rsidRDefault="00E379AC">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155C95" w:rsidRDefault="00155C95">
            <w:pPr>
              <w:jc w:val="center"/>
              <w:rPr>
                <w:rFonts w:eastAsia="宋体" w:hAnsi="宋体" w:cs="宋体"/>
                <w:sz w:val="24"/>
              </w:rPr>
            </w:pPr>
          </w:p>
        </w:tc>
        <w:tc>
          <w:tcPr>
            <w:tcW w:w="1204" w:type="dxa"/>
            <w:vAlign w:val="center"/>
          </w:tcPr>
          <w:p w:rsidR="00155C95" w:rsidRDefault="00E379AC">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155C95" w:rsidRDefault="00155C95">
            <w:pPr>
              <w:jc w:val="center"/>
              <w:rPr>
                <w:rFonts w:eastAsia="宋体" w:hAnsi="宋体" w:cs="宋体"/>
                <w:sz w:val="24"/>
              </w:rPr>
            </w:pPr>
          </w:p>
        </w:tc>
        <w:tc>
          <w:tcPr>
            <w:tcW w:w="1959" w:type="dxa"/>
            <w:vAlign w:val="center"/>
          </w:tcPr>
          <w:p w:rsidR="00155C95" w:rsidRDefault="00E379AC">
            <w:pPr>
              <w:jc w:val="center"/>
              <w:rPr>
                <w:rFonts w:eastAsia="宋体" w:hAnsi="宋体" w:cs="宋体"/>
                <w:sz w:val="24"/>
              </w:rPr>
            </w:pPr>
            <w:r>
              <w:rPr>
                <w:rFonts w:eastAsia="宋体" w:hAnsi="宋体" w:cs="宋体" w:hint="eastAsia"/>
                <w:sz w:val="24"/>
              </w:rPr>
              <w:t>学历</w:t>
            </w:r>
          </w:p>
        </w:tc>
        <w:tc>
          <w:tcPr>
            <w:tcW w:w="2259" w:type="dxa"/>
            <w:vAlign w:val="center"/>
          </w:tcPr>
          <w:p w:rsidR="00155C95" w:rsidRDefault="00155C95">
            <w:pPr>
              <w:jc w:val="center"/>
              <w:rPr>
                <w:rFonts w:eastAsia="宋体" w:hAnsi="宋体" w:cs="宋体"/>
                <w:sz w:val="24"/>
              </w:rPr>
            </w:pPr>
          </w:p>
        </w:tc>
      </w:tr>
      <w:tr w:rsidR="00155C95">
        <w:trPr>
          <w:trHeight w:val="374"/>
          <w:jc w:val="center"/>
        </w:trPr>
        <w:tc>
          <w:tcPr>
            <w:tcW w:w="1161" w:type="dxa"/>
            <w:vAlign w:val="center"/>
          </w:tcPr>
          <w:p w:rsidR="00155C95" w:rsidRDefault="00E379AC">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155C95" w:rsidRDefault="00155C95">
            <w:pPr>
              <w:jc w:val="center"/>
              <w:rPr>
                <w:rFonts w:eastAsia="宋体" w:hAnsi="宋体" w:cs="宋体"/>
                <w:sz w:val="24"/>
              </w:rPr>
            </w:pPr>
          </w:p>
        </w:tc>
        <w:tc>
          <w:tcPr>
            <w:tcW w:w="1204" w:type="dxa"/>
            <w:vAlign w:val="center"/>
          </w:tcPr>
          <w:p w:rsidR="00155C95" w:rsidRDefault="00E379AC">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务</w:t>
            </w:r>
          </w:p>
        </w:tc>
        <w:tc>
          <w:tcPr>
            <w:tcW w:w="1355" w:type="dxa"/>
            <w:vAlign w:val="center"/>
          </w:tcPr>
          <w:p w:rsidR="00155C95" w:rsidRDefault="00155C95">
            <w:pPr>
              <w:jc w:val="center"/>
              <w:rPr>
                <w:rFonts w:eastAsia="宋体" w:hAnsi="宋体" w:cs="宋体"/>
                <w:sz w:val="24"/>
              </w:rPr>
            </w:pPr>
          </w:p>
        </w:tc>
        <w:tc>
          <w:tcPr>
            <w:tcW w:w="1959" w:type="dxa"/>
            <w:vAlign w:val="center"/>
          </w:tcPr>
          <w:p w:rsidR="00155C95" w:rsidRDefault="00E379A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155C95" w:rsidRDefault="00E379AC">
            <w:pPr>
              <w:jc w:val="center"/>
              <w:rPr>
                <w:rFonts w:eastAsia="宋体" w:hAnsi="宋体" w:cs="宋体"/>
                <w:sz w:val="24"/>
              </w:rPr>
            </w:pPr>
            <w:r>
              <w:rPr>
                <w:rFonts w:eastAsia="宋体" w:hAnsi="宋体" w:cs="宋体" w:hint="eastAsia"/>
                <w:sz w:val="24"/>
              </w:rPr>
              <w:t>项目负责人</w:t>
            </w:r>
          </w:p>
        </w:tc>
      </w:tr>
      <w:tr w:rsidR="00155C95">
        <w:trPr>
          <w:trHeight w:val="374"/>
          <w:jc w:val="center"/>
        </w:trPr>
        <w:tc>
          <w:tcPr>
            <w:tcW w:w="3466" w:type="dxa"/>
            <w:gridSpan w:val="3"/>
            <w:vAlign w:val="center"/>
          </w:tcPr>
          <w:p w:rsidR="00155C95" w:rsidRDefault="00E379A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155C95" w:rsidRDefault="00E379AC">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155C95" w:rsidRDefault="00E379AC">
            <w:pPr>
              <w:jc w:val="center"/>
              <w:rPr>
                <w:rFonts w:eastAsia="宋体" w:hAnsi="宋体" w:cs="宋体"/>
                <w:sz w:val="24"/>
              </w:rPr>
            </w:pPr>
            <w:r>
              <w:rPr>
                <w:rFonts w:eastAsia="宋体" w:hAnsi="宋体" w:cs="宋体" w:hint="eastAsia"/>
                <w:sz w:val="24"/>
              </w:rPr>
              <w:t>建造师专业</w:t>
            </w:r>
          </w:p>
        </w:tc>
        <w:tc>
          <w:tcPr>
            <w:tcW w:w="2259" w:type="dxa"/>
            <w:vAlign w:val="center"/>
          </w:tcPr>
          <w:p w:rsidR="00155C95" w:rsidRDefault="00155C95">
            <w:pPr>
              <w:jc w:val="center"/>
              <w:rPr>
                <w:rFonts w:eastAsia="宋体" w:hAnsi="宋体" w:cs="宋体"/>
                <w:sz w:val="24"/>
              </w:rPr>
            </w:pPr>
          </w:p>
        </w:tc>
      </w:tr>
      <w:tr w:rsidR="00155C95">
        <w:trPr>
          <w:trHeight w:val="374"/>
          <w:jc w:val="center"/>
        </w:trPr>
        <w:tc>
          <w:tcPr>
            <w:tcW w:w="3466" w:type="dxa"/>
            <w:gridSpan w:val="3"/>
            <w:vAlign w:val="center"/>
          </w:tcPr>
          <w:p w:rsidR="00155C95" w:rsidRDefault="00E379A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155C95" w:rsidRDefault="00155C95">
            <w:pPr>
              <w:jc w:val="center"/>
              <w:rPr>
                <w:rFonts w:eastAsia="宋体" w:hAnsi="宋体" w:cs="宋体"/>
                <w:sz w:val="24"/>
              </w:rPr>
            </w:pPr>
          </w:p>
        </w:tc>
      </w:tr>
      <w:tr w:rsidR="00155C95">
        <w:trPr>
          <w:trHeight w:val="374"/>
          <w:jc w:val="center"/>
        </w:trPr>
        <w:tc>
          <w:tcPr>
            <w:tcW w:w="1161" w:type="dxa"/>
            <w:vAlign w:val="center"/>
          </w:tcPr>
          <w:p w:rsidR="00155C95" w:rsidRDefault="00E379A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155C95" w:rsidRDefault="00E379AC">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155C95">
        <w:trPr>
          <w:trHeight w:val="374"/>
          <w:jc w:val="center"/>
        </w:trPr>
        <w:tc>
          <w:tcPr>
            <w:tcW w:w="9039" w:type="dxa"/>
            <w:gridSpan w:val="6"/>
            <w:vAlign w:val="center"/>
          </w:tcPr>
          <w:p w:rsidR="00155C95" w:rsidRDefault="00E379AC">
            <w:pPr>
              <w:jc w:val="center"/>
              <w:rPr>
                <w:rFonts w:eastAsia="宋体" w:hAnsi="宋体" w:cs="宋体"/>
                <w:sz w:val="24"/>
              </w:rPr>
            </w:pPr>
            <w:r>
              <w:rPr>
                <w:rFonts w:eastAsia="宋体" w:hAnsi="宋体" w:cs="宋体" w:hint="eastAsia"/>
                <w:sz w:val="24"/>
              </w:rPr>
              <w:t>主要工作经历</w:t>
            </w:r>
          </w:p>
        </w:tc>
      </w:tr>
      <w:tr w:rsidR="00155C95">
        <w:trPr>
          <w:trHeight w:val="374"/>
          <w:jc w:val="center"/>
        </w:trPr>
        <w:tc>
          <w:tcPr>
            <w:tcW w:w="1161" w:type="dxa"/>
            <w:vAlign w:val="center"/>
          </w:tcPr>
          <w:p w:rsidR="00155C95" w:rsidRDefault="00E379AC">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155C95" w:rsidRDefault="00E379A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155C95" w:rsidRDefault="00E379A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155C95" w:rsidRDefault="00E379AC">
            <w:pPr>
              <w:jc w:val="center"/>
              <w:rPr>
                <w:rFonts w:eastAsia="宋体" w:hAnsi="宋体" w:cs="宋体"/>
                <w:sz w:val="24"/>
              </w:rPr>
            </w:pPr>
            <w:r>
              <w:rPr>
                <w:rFonts w:eastAsia="宋体" w:hAnsi="宋体" w:cs="宋体" w:hint="eastAsia"/>
                <w:sz w:val="24"/>
              </w:rPr>
              <w:t>发包人及联系电话</w:t>
            </w:r>
          </w:p>
        </w:tc>
      </w:tr>
      <w:tr w:rsidR="00155C95">
        <w:trPr>
          <w:trHeight w:val="374"/>
          <w:jc w:val="center"/>
        </w:trPr>
        <w:tc>
          <w:tcPr>
            <w:tcW w:w="1161" w:type="dxa"/>
            <w:vAlign w:val="center"/>
          </w:tcPr>
          <w:p w:rsidR="00155C95" w:rsidRDefault="00155C95">
            <w:pPr>
              <w:jc w:val="center"/>
              <w:rPr>
                <w:rFonts w:eastAsia="宋体" w:hAnsi="宋体" w:cs="宋体"/>
                <w:sz w:val="24"/>
              </w:rPr>
            </w:pPr>
          </w:p>
        </w:tc>
        <w:tc>
          <w:tcPr>
            <w:tcW w:w="3660" w:type="dxa"/>
            <w:gridSpan w:val="3"/>
            <w:vAlign w:val="center"/>
          </w:tcPr>
          <w:p w:rsidR="00155C95" w:rsidRDefault="00155C95">
            <w:pPr>
              <w:jc w:val="center"/>
              <w:rPr>
                <w:rFonts w:eastAsia="宋体" w:hAnsi="宋体" w:cs="宋体"/>
                <w:sz w:val="24"/>
              </w:rPr>
            </w:pPr>
          </w:p>
        </w:tc>
        <w:tc>
          <w:tcPr>
            <w:tcW w:w="1959" w:type="dxa"/>
            <w:vAlign w:val="center"/>
          </w:tcPr>
          <w:p w:rsidR="00155C95" w:rsidRDefault="00155C95">
            <w:pPr>
              <w:jc w:val="center"/>
              <w:rPr>
                <w:rFonts w:eastAsia="宋体" w:hAnsi="宋体" w:cs="宋体"/>
                <w:sz w:val="24"/>
              </w:rPr>
            </w:pPr>
          </w:p>
        </w:tc>
        <w:tc>
          <w:tcPr>
            <w:tcW w:w="2259" w:type="dxa"/>
            <w:vAlign w:val="center"/>
          </w:tcPr>
          <w:p w:rsidR="00155C95" w:rsidRDefault="00155C95">
            <w:pPr>
              <w:jc w:val="center"/>
              <w:rPr>
                <w:rFonts w:eastAsia="宋体" w:hAnsi="宋体" w:cs="宋体"/>
                <w:sz w:val="24"/>
              </w:rPr>
            </w:pPr>
          </w:p>
        </w:tc>
      </w:tr>
      <w:tr w:rsidR="00155C95">
        <w:trPr>
          <w:trHeight w:val="374"/>
          <w:jc w:val="center"/>
        </w:trPr>
        <w:tc>
          <w:tcPr>
            <w:tcW w:w="1161" w:type="dxa"/>
            <w:vAlign w:val="center"/>
          </w:tcPr>
          <w:p w:rsidR="00155C95" w:rsidRDefault="00155C95">
            <w:pPr>
              <w:jc w:val="center"/>
              <w:rPr>
                <w:rFonts w:eastAsia="宋体" w:hAnsi="宋体" w:cs="宋体"/>
                <w:sz w:val="24"/>
              </w:rPr>
            </w:pPr>
          </w:p>
        </w:tc>
        <w:tc>
          <w:tcPr>
            <w:tcW w:w="3660" w:type="dxa"/>
            <w:gridSpan w:val="3"/>
            <w:vAlign w:val="center"/>
          </w:tcPr>
          <w:p w:rsidR="00155C95" w:rsidRDefault="00155C95">
            <w:pPr>
              <w:jc w:val="center"/>
              <w:rPr>
                <w:rFonts w:eastAsia="宋体" w:hAnsi="宋体" w:cs="宋体"/>
                <w:sz w:val="24"/>
              </w:rPr>
            </w:pPr>
          </w:p>
        </w:tc>
        <w:tc>
          <w:tcPr>
            <w:tcW w:w="1959" w:type="dxa"/>
            <w:vAlign w:val="center"/>
          </w:tcPr>
          <w:p w:rsidR="00155C95" w:rsidRDefault="00155C95">
            <w:pPr>
              <w:jc w:val="center"/>
              <w:rPr>
                <w:rFonts w:eastAsia="宋体" w:hAnsi="宋体" w:cs="宋体"/>
                <w:sz w:val="24"/>
              </w:rPr>
            </w:pPr>
          </w:p>
        </w:tc>
        <w:tc>
          <w:tcPr>
            <w:tcW w:w="2259" w:type="dxa"/>
            <w:vAlign w:val="center"/>
          </w:tcPr>
          <w:p w:rsidR="00155C95" w:rsidRDefault="00155C95">
            <w:pPr>
              <w:jc w:val="center"/>
              <w:rPr>
                <w:rFonts w:eastAsia="宋体" w:hAnsi="宋体" w:cs="宋体"/>
                <w:sz w:val="24"/>
              </w:rPr>
            </w:pPr>
          </w:p>
        </w:tc>
      </w:tr>
      <w:tr w:rsidR="00155C95">
        <w:trPr>
          <w:trHeight w:val="386"/>
          <w:jc w:val="center"/>
        </w:trPr>
        <w:tc>
          <w:tcPr>
            <w:tcW w:w="1161" w:type="dxa"/>
            <w:vAlign w:val="center"/>
          </w:tcPr>
          <w:p w:rsidR="00155C95" w:rsidRDefault="00155C95">
            <w:pPr>
              <w:jc w:val="center"/>
              <w:rPr>
                <w:rFonts w:eastAsia="宋体" w:hAnsi="宋体" w:cs="宋体"/>
                <w:sz w:val="24"/>
              </w:rPr>
            </w:pPr>
          </w:p>
        </w:tc>
        <w:tc>
          <w:tcPr>
            <w:tcW w:w="3660" w:type="dxa"/>
            <w:gridSpan w:val="3"/>
            <w:vAlign w:val="center"/>
          </w:tcPr>
          <w:p w:rsidR="00155C95" w:rsidRDefault="00155C95">
            <w:pPr>
              <w:jc w:val="center"/>
              <w:rPr>
                <w:rFonts w:eastAsia="宋体" w:hAnsi="宋体" w:cs="宋体"/>
                <w:sz w:val="24"/>
              </w:rPr>
            </w:pPr>
          </w:p>
        </w:tc>
        <w:tc>
          <w:tcPr>
            <w:tcW w:w="1959" w:type="dxa"/>
            <w:vAlign w:val="center"/>
          </w:tcPr>
          <w:p w:rsidR="00155C95" w:rsidRDefault="00155C95">
            <w:pPr>
              <w:jc w:val="center"/>
              <w:rPr>
                <w:rFonts w:eastAsia="宋体" w:hAnsi="宋体" w:cs="宋体"/>
                <w:sz w:val="24"/>
              </w:rPr>
            </w:pPr>
          </w:p>
        </w:tc>
        <w:tc>
          <w:tcPr>
            <w:tcW w:w="2259" w:type="dxa"/>
            <w:vAlign w:val="center"/>
          </w:tcPr>
          <w:p w:rsidR="00155C95" w:rsidRDefault="00155C95">
            <w:pPr>
              <w:jc w:val="center"/>
              <w:rPr>
                <w:rFonts w:eastAsia="宋体" w:hAnsi="宋体" w:cs="宋体"/>
                <w:sz w:val="24"/>
              </w:rPr>
            </w:pPr>
          </w:p>
        </w:tc>
      </w:tr>
    </w:tbl>
    <w:p w:rsidR="00155C95" w:rsidRDefault="00E379A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155C95" w:rsidRDefault="00E379A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155C95">
        <w:trPr>
          <w:trHeight w:val="590"/>
          <w:jc w:val="center"/>
        </w:trPr>
        <w:tc>
          <w:tcPr>
            <w:tcW w:w="8684" w:type="dxa"/>
            <w:gridSpan w:val="3"/>
            <w:tcBorders>
              <w:bottom w:val="single" w:sz="4" w:space="0" w:color="auto"/>
            </w:tcBorders>
            <w:vAlign w:val="center"/>
          </w:tcPr>
          <w:p w:rsidR="00155C95" w:rsidRDefault="00E379AC">
            <w:pPr>
              <w:spacing w:line="640" w:lineRule="exact"/>
              <w:rPr>
                <w:rFonts w:eastAsia="宋体" w:hAnsi="宋体" w:cs="宋体"/>
                <w:sz w:val="24"/>
              </w:rPr>
            </w:pPr>
            <w:r>
              <w:rPr>
                <w:rFonts w:eastAsia="宋体" w:hAnsi="宋体" w:cs="宋体" w:hint="eastAsia"/>
                <w:sz w:val="24"/>
              </w:rPr>
              <w:t>岗位名称</w:t>
            </w:r>
          </w:p>
        </w:tc>
      </w:tr>
      <w:tr w:rsidR="00155C95">
        <w:trPr>
          <w:trHeight w:val="604"/>
          <w:jc w:val="center"/>
        </w:trPr>
        <w:tc>
          <w:tcPr>
            <w:tcW w:w="4226" w:type="dxa"/>
            <w:gridSpan w:val="2"/>
            <w:tcBorders>
              <w:left w:val="single" w:sz="4" w:space="0" w:color="auto"/>
            </w:tcBorders>
            <w:vAlign w:val="center"/>
          </w:tcPr>
          <w:p w:rsidR="00155C95" w:rsidRDefault="00E379AC">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155C95" w:rsidRDefault="00E379AC">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155C95">
        <w:trPr>
          <w:trHeight w:val="590"/>
          <w:jc w:val="center"/>
        </w:trPr>
        <w:tc>
          <w:tcPr>
            <w:tcW w:w="4226" w:type="dxa"/>
            <w:gridSpan w:val="2"/>
            <w:vAlign w:val="center"/>
          </w:tcPr>
          <w:p w:rsidR="00155C95" w:rsidRDefault="00E379AC">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155C95" w:rsidRDefault="00E379AC">
            <w:pPr>
              <w:spacing w:line="640" w:lineRule="exact"/>
              <w:rPr>
                <w:rFonts w:eastAsia="宋体" w:hAnsi="宋体" w:cs="宋体"/>
                <w:sz w:val="24"/>
              </w:rPr>
            </w:pPr>
            <w:r>
              <w:rPr>
                <w:rFonts w:eastAsia="宋体" w:hAnsi="宋体" w:cs="宋体" w:hint="eastAsia"/>
                <w:sz w:val="24"/>
              </w:rPr>
              <w:t>毕业学校</w:t>
            </w:r>
          </w:p>
        </w:tc>
      </w:tr>
      <w:tr w:rsidR="00155C95">
        <w:trPr>
          <w:trHeight w:val="590"/>
          <w:jc w:val="center"/>
        </w:trPr>
        <w:tc>
          <w:tcPr>
            <w:tcW w:w="4226" w:type="dxa"/>
            <w:gridSpan w:val="2"/>
            <w:vAlign w:val="center"/>
          </w:tcPr>
          <w:p w:rsidR="00155C95" w:rsidRDefault="00E379A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155C95" w:rsidRDefault="00E379AC">
            <w:pPr>
              <w:spacing w:line="640" w:lineRule="exact"/>
              <w:rPr>
                <w:rFonts w:eastAsia="宋体" w:hAnsi="宋体" w:cs="宋体"/>
                <w:sz w:val="24"/>
              </w:rPr>
            </w:pPr>
            <w:r>
              <w:rPr>
                <w:rFonts w:eastAsia="宋体" w:hAnsi="宋体" w:cs="宋体" w:hint="eastAsia"/>
                <w:sz w:val="24"/>
              </w:rPr>
              <w:t>毕业时间</w:t>
            </w:r>
          </w:p>
        </w:tc>
      </w:tr>
      <w:tr w:rsidR="00155C95">
        <w:trPr>
          <w:trHeight w:val="604"/>
          <w:jc w:val="center"/>
        </w:trPr>
        <w:tc>
          <w:tcPr>
            <w:tcW w:w="4226" w:type="dxa"/>
            <w:gridSpan w:val="2"/>
            <w:vAlign w:val="center"/>
          </w:tcPr>
          <w:p w:rsidR="00155C95" w:rsidRDefault="00E379A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155C95" w:rsidRDefault="00E379AC">
            <w:pPr>
              <w:spacing w:line="640" w:lineRule="exact"/>
              <w:rPr>
                <w:rFonts w:eastAsia="宋体" w:hAnsi="宋体" w:cs="宋体"/>
                <w:sz w:val="24"/>
              </w:rPr>
            </w:pPr>
            <w:r>
              <w:rPr>
                <w:rFonts w:eastAsia="宋体" w:hAnsi="宋体" w:cs="宋体" w:hint="eastAsia"/>
                <w:sz w:val="24"/>
              </w:rPr>
              <w:t>专业职称</w:t>
            </w:r>
          </w:p>
        </w:tc>
      </w:tr>
      <w:tr w:rsidR="00155C95">
        <w:trPr>
          <w:trHeight w:val="517"/>
          <w:jc w:val="center"/>
        </w:trPr>
        <w:tc>
          <w:tcPr>
            <w:tcW w:w="4226" w:type="dxa"/>
            <w:gridSpan w:val="2"/>
            <w:vAlign w:val="center"/>
          </w:tcPr>
          <w:p w:rsidR="00155C95" w:rsidRDefault="00E379A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155C95" w:rsidRDefault="00E379AC">
            <w:pPr>
              <w:spacing w:line="640" w:lineRule="exact"/>
              <w:rPr>
                <w:rFonts w:eastAsia="宋体" w:hAnsi="宋体" w:cs="宋体"/>
                <w:sz w:val="24"/>
              </w:rPr>
            </w:pPr>
            <w:r>
              <w:rPr>
                <w:rFonts w:eastAsia="宋体" w:hAnsi="宋体" w:cs="宋体" w:hint="eastAsia"/>
                <w:sz w:val="24"/>
              </w:rPr>
              <w:t>工作年限</w:t>
            </w:r>
          </w:p>
        </w:tc>
      </w:tr>
      <w:tr w:rsidR="00155C95">
        <w:trPr>
          <w:trHeight w:val="2196"/>
          <w:jc w:val="center"/>
        </w:trPr>
        <w:tc>
          <w:tcPr>
            <w:tcW w:w="1098" w:type="dxa"/>
            <w:vAlign w:val="center"/>
          </w:tcPr>
          <w:p w:rsidR="00155C95" w:rsidRDefault="00E379AC">
            <w:pPr>
              <w:jc w:val="center"/>
              <w:rPr>
                <w:rFonts w:eastAsia="宋体" w:hAnsi="宋体" w:cs="宋体"/>
                <w:sz w:val="24"/>
              </w:rPr>
            </w:pPr>
            <w:r>
              <w:rPr>
                <w:rFonts w:eastAsia="宋体" w:hAnsi="宋体" w:cs="宋体" w:hint="eastAsia"/>
                <w:sz w:val="24"/>
              </w:rPr>
              <w:t>主要</w:t>
            </w:r>
          </w:p>
          <w:p w:rsidR="00155C95" w:rsidRDefault="00E379AC">
            <w:pPr>
              <w:jc w:val="center"/>
              <w:rPr>
                <w:rFonts w:eastAsia="宋体" w:hAnsi="宋体" w:cs="宋体"/>
                <w:sz w:val="24"/>
              </w:rPr>
            </w:pPr>
            <w:r>
              <w:rPr>
                <w:rFonts w:eastAsia="宋体" w:hAnsi="宋体" w:cs="宋体" w:hint="eastAsia"/>
                <w:sz w:val="24"/>
              </w:rPr>
              <w:t>工作</w:t>
            </w:r>
          </w:p>
          <w:p w:rsidR="00155C95" w:rsidRDefault="00E379AC">
            <w:pPr>
              <w:jc w:val="center"/>
              <w:rPr>
                <w:rFonts w:eastAsia="宋体" w:hAnsi="宋体" w:cs="宋体"/>
                <w:sz w:val="24"/>
              </w:rPr>
            </w:pPr>
            <w:r>
              <w:rPr>
                <w:rFonts w:eastAsia="宋体" w:hAnsi="宋体" w:cs="宋体" w:hint="eastAsia"/>
                <w:sz w:val="24"/>
              </w:rPr>
              <w:t>业绩</w:t>
            </w:r>
          </w:p>
          <w:p w:rsidR="00155C95" w:rsidRDefault="00E379AC">
            <w:pPr>
              <w:jc w:val="center"/>
              <w:rPr>
                <w:rFonts w:eastAsia="宋体" w:hAnsi="宋体" w:cs="宋体"/>
                <w:sz w:val="24"/>
              </w:rPr>
            </w:pPr>
            <w:r>
              <w:rPr>
                <w:rFonts w:eastAsia="宋体" w:hAnsi="宋体" w:cs="宋体" w:hint="eastAsia"/>
                <w:sz w:val="24"/>
              </w:rPr>
              <w:t>及担</w:t>
            </w:r>
          </w:p>
          <w:p w:rsidR="00155C95" w:rsidRDefault="00E379AC">
            <w:pPr>
              <w:jc w:val="center"/>
              <w:rPr>
                <w:rFonts w:eastAsia="宋体" w:hAnsi="宋体" w:cs="宋体"/>
                <w:sz w:val="24"/>
              </w:rPr>
            </w:pPr>
            <w:r>
              <w:rPr>
                <w:rFonts w:eastAsia="宋体" w:hAnsi="宋体" w:cs="宋体" w:hint="eastAsia"/>
                <w:sz w:val="24"/>
              </w:rPr>
              <w:t>任的</w:t>
            </w:r>
          </w:p>
          <w:p w:rsidR="00155C95" w:rsidRDefault="00E379AC">
            <w:pPr>
              <w:jc w:val="center"/>
              <w:rPr>
                <w:rFonts w:eastAsia="宋体" w:hAnsi="宋体" w:cs="宋体"/>
                <w:sz w:val="24"/>
              </w:rPr>
            </w:pPr>
            <w:r>
              <w:rPr>
                <w:rFonts w:eastAsia="宋体" w:hAnsi="宋体" w:cs="宋体" w:hint="eastAsia"/>
                <w:sz w:val="24"/>
              </w:rPr>
              <w:t>主要</w:t>
            </w:r>
          </w:p>
          <w:p w:rsidR="00155C95" w:rsidRDefault="00E379AC">
            <w:pPr>
              <w:jc w:val="center"/>
              <w:rPr>
                <w:rFonts w:eastAsia="宋体" w:hAnsi="宋体" w:cs="宋体"/>
                <w:sz w:val="24"/>
              </w:rPr>
            </w:pPr>
            <w:r>
              <w:rPr>
                <w:rFonts w:eastAsia="宋体" w:hAnsi="宋体" w:cs="宋体" w:hint="eastAsia"/>
                <w:sz w:val="24"/>
              </w:rPr>
              <w:t>工作</w:t>
            </w:r>
          </w:p>
        </w:tc>
        <w:tc>
          <w:tcPr>
            <w:tcW w:w="7586" w:type="dxa"/>
            <w:gridSpan w:val="2"/>
          </w:tcPr>
          <w:p w:rsidR="00155C95" w:rsidRDefault="00155C95">
            <w:pPr>
              <w:rPr>
                <w:rFonts w:eastAsia="宋体" w:hAnsi="宋体" w:cs="宋体"/>
                <w:sz w:val="24"/>
              </w:rPr>
            </w:pPr>
          </w:p>
        </w:tc>
      </w:tr>
    </w:tbl>
    <w:p w:rsidR="00155C95" w:rsidRDefault="00155C95">
      <w:pPr>
        <w:rPr>
          <w:rFonts w:hAnsi="宋体" w:cs="宋体"/>
          <w:szCs w:val="21"/>
        </w:rPr>
      </w:pPr>
    </w:p>
    <w:p w:rsidR="00155C95" w:rsidRDefault="00E379AC">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155C95" w:rsidRDefault="00E379AC">
      <w:pPr>
        <w:jc w:val="center"/>
        <w:rPr>
          <w:rFonts w:hAnsi="宋体" w:cs="宋体"/>
          <w:b/>
          <w:bCs/>
          <w:sz w:val="24"/>
        </w:rPr>
      </w:pPr>
      <w:r>
        <w:rPr>
          <w:rFonts w:hAnsi="宋体" w:cs="宋体" w:hint="eastAsia"/>
          <w:b/>
          <w:bCs/>
          <w:sz w:val="24"/>
        </w:rPr>
        <w:t>承诺书</w:t>
      </w:r>
    </w:p>
    <w:p w:rsidR="00155C95" w:rsidRDefault="00E379AC" w:rsidP="00155C95">
      <w:pPr>
        <w:spacing w:afterLines="100" w:line="440" w:lineRule="exact"/>
        <w:rPr>
          <w:rFonts w:hAnsi="宋体" w:cs="宋体"/>
          <w:sz w:val="24"/>
        </w:rPr>
      </w:pPr>
      <w:r>
        <w:rPr>
          <w:rFonts w:hAnsi="宋体" w:cs="宋体" w:hint="eastAsia"/>
          <w:sz w:val="24"/>
          <w:u w:val="single"/>
        </w:rPr>
        <w:t>（招标人名称）</w:t>
      </w:r>
      <w:r>
        <w:rPr>
          <w:rFonts w:hAnsi="宋体" w:cs="宋体" w:hint="eastAsia"/>
          <w:sz w:val="24"/>
          <w:u w:val="single"/>
        </w:rPr>
        <w:t xml:space="preserve">    </w:t>
      </w:r>
      <w:r>
        <w:rPr>
          <w:rFonts w:hAnsi="宋体" w:cs="宋体" w:hint="eastAsia"/>
          <w:sz w:val="24"/>
        </w:rPr>
        <w:t>：</w:t>
      </w:r>
    </w:p>
    <w:p w:rsidR="00155C95" w:rsidRDefault="00E379A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155C95" w:rsidRDefault="00E379A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155C95" w:rsidRDefault="00E379AC">
      <w:pPr>
        <w:spacing w:line="440" w:lineRule="exact"/>
        <w:ind w:firstLineChars="200" w:firstLine="480"/>
        <w:rPr>
          <w:rFonts w:hAnsi="宋体" w:cs="宋体"/>
          <w:sz w:val="24"/>
        </w:rPr>
      </w:pPr>
      <w:r>
        <w:rPr>
          <w:rFonts w:hAnsi="宋体" w:cs="宋体" w:hint="eastAsia"/>
          <w:sz w:val="24"/>
        </w:rPr>
        <w:t>特此承诺</w:t>
      </w:r>
    </w:p>
    <w:p w:rsidR="00155C95" w:rsidRDefault="00E379AC">
      <w:pPr>
        <w:spacing w:line="440" w:lineRule="exact"/>
        <w:jc w:val="right"/>
        <w:rPr>
          <w:rFonts w:hAnsi="宋体" w:cs="宋体"/>
          <w:sz w:val="24"/>
        </w:rPr>
      </w:pPr>
      <w:r>
        <w:rPr>
          <w:rFonts w:hAnsi="宋体" w:cs="宋体" w:hint="eastAsia"/>
          <w:sz w:val="24"/>
        </w:rPr>
        <w:t>投标人：（盖单位章）</w:t>
      </w:r>
    </w:p>
    <w:p w:rsidR="00155C95" w:rsidRDefault="00E379AC">
      <w:pPr>
        <w:spacing w:line="440" w:lineRule="exact"/>
        <w:ind w:right="315"/>
        <w:jc w:val="right"/>
        <w:rPr>
          <w:rFonts w:hAnsi="宋体" w:cs="宋体"/>
          <w:sz w:val="24"/>
        </w:rPr>
      </w:pPr>
      <w:r>
        <w:rPr>
          <w:rFonts w:hAnsi="宋体" w:cs="宋体" w:hint="eastAsia"/>
          <w:sz w:val="24"/>
        </w:rPr>
        <w:t>法定代表人：（签字）</w:t>
      </w:r>
    </w:p>
    <w:p w:rsidR="00155C95" w:rsidRDefault="00E379AC">
      <w:pPr>
        <w:spacing w:line="44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155C95" w:rsidRDefault="00E379AC">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155C95" w:rsidRDefault="00155C95">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155C95" w:rsidRDefault="00155C95" w:rsidP="00155C95">
            <w:pPr>
              <w:autoSpaceDE w:val="0"/>
              <w:autoSpaceDN w:val="0"/>
              <w:adjustRightInd w:val="0"/>
              <w:spacing w:line="360" w:lineRule="auto"/>
              <w:ind w:left="41" w:right="215" w:hangingChars="17" w:hanging="41"/>
              <w:jc w:val="center"/>
              <w:rPr>
                <w:rFonts w:eastAsia="宋体" w:hAnsi="宋体" w:cs="宋体"/>
                <w:sz w:val="24"/>
              </w:rPr>
            </w:pPr>
          </w:p>
        </w:tc>
      </w:tr>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72"/>
          <w:jc w:val="center"/>
        </w:trPr>
        <w:tc>
          <w:tcPr>
            <w:tcW w:w="1709" w:type="dxa"/>
            <w:vMerge w:val="restart"/>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146"/>
          <w:jc w:val="center"/>
        </w:trPr>
        <w:tc>
          <w:tcPr>
            <w:tcW w:w="1709"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205"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55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57"/>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72"/>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57"/>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55C95" w:rsidRDefault="00155C9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3321"/>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rPr>
                <w:rFonts w:eastAsia="宋体" w:hAnsi="宋体" w:cs="宋体"/>
                <w:sz w:val="24"/>
              </w:rPr>
            </w:pPr>
          </w:p>
        </w:tc>
      </w:tr>
      <w:tr w:rsidR="00155C95">
        <w:trPr>
          <w:trHeight w:val="944"/>
          <w:jc w:val="center"/>
        </w:trPr>
        <w:tc>
          <w:tcPr>
            <w:tcW w:w="1709"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tc>
      </w:tr>
    </w:tbl>
    <w:p w:rsidR="00155C95" w:rsidRDefault="00E379A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155C95" w:rsidRDefault="00E379A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155C95" w:rsidRDefault="00E379AC">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155C95" w:rsidRDefault="00155C95">
      <w:pPr>
        <w:autoSpaceDE w:val="0"/>
        <w:autoSpaceDN w:val="0"/>
        <w:adjustRightInd w:val="0"/>
        <w:spacing w:line="360" w:lineRule="auto"/>
        <w:ind w:right="215" w:firstLine="420"/>
        <w:jc w:val="center"/>
        <w:rPr>
          <w:rFonts w:hAnsi="宋体" w:cs="宋体"/>
          <w:sz w:val="24"/>
        </w:rPr>
      </w:pPr>
    </w:p>
    <w:p w:rsidR="00155C95" w:rsidRDefault="00E379A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54"/>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475"/>
          <w:jc w:val="center"/>
        </w:trPr>
        <w:tc>
          <w:tcPr>
            <w:tcW w:w="2416" w:type="dxa"/>
            <w:vAlign w:val="center"/>
          </w:tcPr>
          <w:p w:rsidR="00155C95" w:rsidRDefault="00E379A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155C95" w:rsidRDefault="00155C95">
            <w:pPr>
              <w:autoSpaceDE w:val="0"/>
              <w:autoSpaceDN w:val="0"/>
              <w:adjustRightInd w:val="0"/>
              <w:spacing w:line="480" w:lineRule="auto"/>
              <w:ind w:right="215"/>
              <w:jc w:val="center"/>
              <w:rPr>
                <w:rFonts w:eastAsia="宋体" w:hAnsi="宋体" w:cs="宋体"/>
                <w:sz w:val="24"/>
              </w:rPr>
            </w:pPr>
          </w:p>
        </w:tc>
      </w:tr>
      <w:tr w:rsidR="00155C95">
        <w:trPr>
          <w:trHeight w:val="2198"/>
          <w:jc w:val="center"/>
        </w:trPr>
        <w:tc>
          <w:tcPr>
            <w:tcW w:w="2416"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970"/>
          <w:jc w:val="center"/>
        </w:trPr>
        <w:tc>
          <w:tcPr>
            <w:tcW w:w="2416"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rPr>
                <w:rFonts w:eastAsia="宋体" w:hAnsi="宋体" w:cs="宋体"/>
                <w:sz w:val="24"/>
              </w:rPr>
            </w:pPr>
          </w:p>
        </w:tc>
      </w:tr>
    </w:tbl>
    <w:p w:rsidR="00155C95" w:rsidRDefault="00155C95">
      <w:pPr>
        <w:rPr>
          <w:rFonts w:hAnsi="宋体" w:cs="宋体"/>
          <w:sz w:val="24"/>
          <w:szCs w:val="24"/>
        </w:rPr>
      </w:pPr>
    </w:p>
    <w:p w:rsidR="00155C95" w:rsidRDefault="00E379A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155C95" w:rsidRDefault="00155C9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65"/>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486"/>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2778"/>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155C95" w:rsidRDefault="00155C95">
            <w:pPr>
              <w:autoSpaceDE w:val="0"/>
              <w:autoSpaceDN w:val="0"/>
              <w:adjustRightInd w:val="0"/>
              <w:spacing w:line="360" w:lineRule="auto"/>
              <w:ind w:right="215"/>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jc w:val="center"/>
              <w:rPr>
                <w:rFonts w:eastAsia="宋体" w:hAnsi="宋体" w:cs="宋体"/>
                <w:sz w:val="24"/>
              </w:rPr>
            </w:pPr>
          </w:p>
        </w:tc>
      </w:tr>
      <w:tr w:rsidR="00155C95">
        <w:trPr>
          <w:trHeight w:val="993"/>
          <w:jc w:val="center"/>
        </w:trPr>
        <w:tc>
          <w:tcPr>
            <w:tcW w:w="2291" w:type="dxa"/>
            <w:vAlign w:val="center"/>
          </w:tcPr>
          <w:p w:rsidR="00155C95" w:rsidRDefault="00E379A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155C95" w:rsidRDefault="00155C95">
            <w:pPr>
              <w:autoSpaceDE w:val="0"/>
              <w:autoSpaceDN w:val="0"/>
              <w:adjustRightInd w:val="0"/>
              <w:spacing w:line="360" w:lineRule="auto"/>
              <w:ind w:right="215"/>
              <w:jc w:val="center"/>
              <w:rPr>
                <w:rFonts w:eastAsia="宋体" w:hAnsi="宋体" w:cs="宋体"/>
                <w:sz w:val="24"/>
              </w:rPr>
            </w:pPr>
          </w:p>
          <w:p w:rsidR="00155C95" w:rsidRDefault="00155C95">
            <w:pPr>
              <w:autoSpaceDE w:val="0"/>
              <w:autoSpaceDN w:val="0"/>
              <w:adjustRightInd w:val="0"/>
              <w:spacing w:line="360" w:lineRule="auto"/>
              <w:ind w:right="215"/>
              <w:rPr>
                <w:rFonts w:eastAsia="宋体" w:hAnsi="宋体" w:cs="宋体"/>
                <w:sz w:val="24"/>
              </w:rPr>
            </w:pPr>
          </w:p>
        </w:tc>
      </w:tr>
    </w:tbl>
    <w:p w:rsidR="00155C95" w:rsidRDefault="00155C95">
      <w:pPr>
        <w:autoSpaceDE w:val="0"/>
        <w:autoSpaceDN w:val="0"/>
        <w:adjustRightInd w:val="0"/>
        <w:spacing w:line="360" w:lineRule="auto"/>
        <w:ind w:right="215"/>
        <w:jc w:val="center"/>
        <w:rPr>
          <w:rFonts w:hAnsi="宋体" w:cs="宋体"/>
          <w:b/>
          <w:sz w:val="32"/>
          <w:szCs w:val="32"/>
        </w:rPr>
      </w:pPr>
    </w:p>
    <w:p w:rsidR="00155C95" w:rsidRDefault="00155C95">
      <w:pPr>
        <w:autoSpaceDE w:val="0"/>
        <w:autoSpaceDN w:val="0"/>
        <w:adjustRightInd w:val="0"/>
        <w:spacing w:line="360" w:lineRule="auto"/>
        <w:ind w:right="215"/>
        <w:jc w:val="center"/>
        <w:rPr>
          <w:rFonts w:hAnsi="宋体" w:cs="宋体"/>
          <w:b/>
          <w:sz w:val="32"/>
          <w:szCs w:val="32"/>
        </w:rPr>
      </w:pPr>
    </w:p>
    <w:p w:rsidR="00155C95" w:rsidRDefault="00155C95">
      <w:pPr>
        <w:autoSpaceDE w:val="0"/>
        <w:autoSpaceDN w:val="0"/>
        <w:adjustRightInd w:val="0"/>
        <w:spacing w:line="360" w:lineRule="auto"/>
        <w:ind w:right="215"/>
        <w:jc w:val="center"/>
        <w:rPr>
          <w:rFonts w:hAnsi="宋体" w:cs="宋体"/>
          <w:b/>
          <w:sz w:val="32"/>
          <w:szCs w:val="32"/>
        </w:rPr>
      </w:pPr>
    </w:p>
    <w:p w:rsidR="00155C95" w:rsidRDefault="00155C95">
      <w:pPr>
        <w:autoSpaceDE w:val="0"/>
        <w:autoSpaceDN w:val="0"/>
        <w:adjustRightInd w:val="0"/>
        <w:spacing w:line="360" w:lineRule="auto"/>
        <w:ind w:right="215"/>
        <w:jc w:val="center"/>
        <w:rPr>
          <w:rFonts w:hAnsi="宋体" w:cs="宋体"/>
          <w:b/>
          <w:sz w:val="32"/>
          <w:szCs w:val="32"/>
        </w:rPr>
      </w:pPr>
    </w:p>
    <w:p w:rsidR="00155C95" w:rsidRDefault="00E379AC">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155C95" w:rsidRDefault="00155C95" w:rsidP="00155C95">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155C95">
        <w:tc>
          <w:tcPr>
            <w:tcW w:w="1273" w:type="dxa"/>
          </w:tcPr>
          <w:p w:rsidR="00155C95" w:rsidRDefault="00E379A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155C95" w:rsidRDefault="00E379A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155C95" w:rsidRDefault="00E379A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155C95" w:rsidRDefault="00E379A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155C95" w:rsidRDefault="00E379A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155C95">
        <w:tc>
          <w:tcPr>
            <w:tcW w:w="1273" w:type="dxa"/>
            <w:vMerge w:val="restart"/>
          </w:tcPr>
          <w:p w:rsidR="00155C95" w:rsidRDefault="00E379A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155C95" w:rsidRDefault="00E379A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155C95" w:rsidRDefault="00E379A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155C95" w:rsidRDefault="00E379AC">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val="restart"/>
          </w:tcPr>
          <w:p w:rsidR="00155C95" w:rsidRDefault="00E379A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155C95" w:rsidRDefault="00E379A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155C95" w:rsidRDefault="00E379A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155C95" w:rsidRDefault="00E379AC">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r w:rsidR="00155C95">
        <w:tc>
          <w:tcPr>
            <w:tcW w:w="1273" w:type="dxa"/>
            <w:vMerge/>
          </w:tcPr>
          <w:p w:rsidR="00155C95" w:rsidRDefault="00155C95">
            <w:pPr>
              <w:autoSpaceDE w:val="0"/>
              <w:autoSpaceDN w:val="0"/>
              <w:adjustRightInd w:val="0"/>
              <w:spacing w:line="360" w:lineRule="auto"/>
              <w:ind w:right="215"/>
              <w:rPr>
                <w:rFonts w:eastAsia="宋体" w:hAnsi="宋体" w:cs="宋体"/>
                <w:b/>
                <w:sz w:val="32"/>
                <w:szCs w:val="32"/>
              </w:rPr>
            </w:pPr>
          </w:p>
        </w:tc>
        <w:tc>
          <w:tcPr>
            <w:tcW w:w="1164"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1752"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3060" w:type="dxa"/>
          </w:tcPr>
          <w:p w:rsidR="00155C95" w:rsidRDefault="00155C95">
            <w:pPr>
              <w:autoSpaceDE w:val="0"/>
              <w:autoSpaceDN w:val="0"/>
              <w:adjustRightInd w:val="0"/>
              <w:spacing w:line="360" w:lineRule="auto"/>
              <w:ind w:right="215"/>
              <w:rPr>
                <w:rFonts w:eastAsia="宋体" w:hAnsi="宋体" w:cs="宋体"/>
                <w:b/>
                <w:sz w:val="32"/>
                <w:szCs w:val="32"/>
              </w:rPr>
            </w:pPr>
          </w:p>
        </w:tc>
        <w:tc>
          <w:tcPr>
            <w:tcW w:w="2605" w:type="dxa"/>
          </w:tcPr>
          <w:p w:rsidR="00155C95" w:rsidRDefault="00155C95">
            <w:pPr>
              <w:autoSpaceDE w:val="0"/>
              <w:autoSpaceDN w:val="0"/>
              <w:adjustRightInd w:val="0"/>
              <w:spacing w:line="360" w:lineRule="auto"/>
              <w:ind w:right="215"/>
              <w:rPr>
                <w:rFonts w:eastAsia="宋体" w:hAnsi="宋体" w:cs="宋体"/>
                <w:b/>
                <w:sz w:val="32"/>
                <w:szCs w:val="32"/>
              </w:rPr>
            </w:pPr>
          </w:p>
        </w:tc>
      </w:tr>
    </w:tbl>
    <w:p w:rsidR="00155C95" w:rsidRDefault="00155C95">
      <w:pPr>
        <w:autoSpaceDE w:val="0"/>
        <w:autoSpaceDN w:val="0"/>
        <w:adjustRightInd w:val="0"/>
        <w:spacing w:line="360" w:lineRule="auto"/>
        <w:ind w:right="215"/>
        <w:rPr>
          <w:rFonts w:hAnsi="宋体" w:cs="宋体"/>
          <w:b/>
          <w:sz w:val="32"/>
          <w:szCs w:val="32"/>
        </w:rPr>
      </w:pPr>
    </w:p>
    <w:p w:rsidR="00155C95" w:rsidRDefault="00155C95" w:rsidP="00155C95">
      <w:pPr>
        <w:autoSpaceDE w:val="0"/>
        <w:autoSpaceDN w:val="0"/>
        <w:adjustRightInd w:val="0"/>
        <w:spacing w:line="360" w:lineRule="auto"/>
        <w:ind w:right="215" w:firstLineChars="800" w:firstLine="2570"/>
        <w:rPr>
          <w:rFonts w:hAnsi="宋体" w:cs="宋体"/>
          <w:b/>
          <w:sz w:val="32"/>
          <w:szCs w:val="32"/>
        </w:rPr>
      </w:pPr>
    </w:p>
    <w:p w:rsidR="00155C95" w:rsidRDefault="00155C95" w:rsidP="00155C95">
      <w:pPr>
        <w:autoSpaceDE w:val="0"/>
        <w:autoSpaceDN w:val="0"/>
        <w:adjustRightInd w:val="0"/>
        <w:spacing w:line="360" w:lineRule="auto"/>
        <w:ind w:right="215" w:firstLineChars="800" w:firstLine="2570"/>
        <w:rPr>
          <w:rFonts w:hAnsi="宋体" w:cs="宋体"/>
          <w:b/>
          <w:sz w:val="32"/>
          <w:szCs w:val="32"/>
        </w:rPr>
      </w:pPr>
    </w:p>
    <w:p w:rsidR="00155C95" w:rsidRDefault="00E379AC" w:rsidP="00155C95">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155C95" w:rsidRDefault="00E379AC" w:rsidP="00155C95">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155C95" w:rsidRDefault="00155C95">
      <w:pPr>
        <w:autoSpaceDE w:val="0"/>
        <w:autoSpaceDN w:val="0"/>
        <w:adjustRightInd w:val="0"/>
        <w:spacing w:line="360" w:lineRule="auto"/>
        <w:ind w:right="215"/>
        <w:jc w:val="center"/>
        <w:rPr>
          <w:rFonts w:hAnsi="宋体" w:cs="宋体"/>
          <w:b/>
          <w:sz w:val="32"/>
        </w:rPr>
      </w:pPr>
    </w:p>
    <w:p w:rsidR="00155C95" w:rsidRDefault="00155C95">
      <w:pPr>
        <w:autoSpaceDE w:val="0"/>
        <w:autoSpaceDN w:val="0"/>
        <w:adjustRightInd w:val="0"/>
        <w:spacing w:line="360" w:lineRule="auto"/>
        <w:ind w:right="215"/>
        <w:jc w:val="center"/>
        <w:rPr>
          <w:rFonts w:hAnsi="宋体" w:cs="宋体"/>
          <w:b/>
          <w:sz w:val="32"/>
        </w:rPr>
      </w:pPr>
    </w:p>
    <w:p w:rsidR="00155C95" w:rsidRDefault="00155C95">
      <w:pPr>
        <w:autoSpaceDE w:val="0"/>
        <w:autoSpaceDN w:val="0"/>
        <w:adjustRightInd w:val="0"/>
        <w:spacing w:line="360" w:lineRule="auto"/>
        <w:ind w:right="215"/>
        <w:jc w:val="center"/>
        <w:rPr>
          <w:rFonts w:hAnsi="宋体" w:cs="宋体"/>
          <w:b/>
          <w:sz w:val="32"/>
        </w:rPr>
      </w:pPr>
    </w:p>
    <w:p w:rsidR="00155C95" w:rsidRDefault="00155C95">
      <w:pPr>
        <w:autoSpaceDE w:val="0"/>
        <w:autoSpaceDN w:val="0"/>
        <w:adjustRightInd w:val="0"/>
        <w:spacing w:line="360" w:lineRule="auto"/>
        <w:ind w:right="215"/>
        <w:jc w:val="center"/>
        <w:rPr>
          <w:rFonts w:hAnsi="宋体" w:cs="宋体"/>
          <w:b/>
          <w:sz w:val="32"/>
        </w:rPr>
      </w:pPr>
    </w:p>
    <w:p w:rsidR="00155C95" w:rsidRDefault="00155C95">
      <w:pPr>
        <w:autoSpaceDE w:val="0"/>
        <w:autoSpaceDN w:val="0"/>
        <w:adjustRightInd w:val="0"/>
        <w:spacing w:line="360" w:lineRule="auto"/>
        <w:ind w:right="215"/>
        <w:rPr>
          <w:rFonts w:hAnsi="宋体" w:cs="宋体"/>
          <w:b/>
          <w:sz w:val="32"/>
        </w:rPr>
      </w:pPr>
    </w:p>
    <w:p w:rsidR="00155C95" w:rsidRDefault="00155C95">
      <w:pPr>
        <w:autoSpaceDE w:val="0"/>
        <w:autoSpaceDN w:val="0"/>
        <w:adjustRightInd w:val="0"/>
        <w:spacing w:line="360" w:lineRule="auto"/>
        <w:ind w:right="215"/>
        <w:jc w:val="center"/>
        <w:rPr>
          <w:rFonts w:hAnsi="宋体" w:cs="宋体"/>
          <w:b/>
          <w:sz w:val="32"/>
        </w:rPr>
      </w:pPr>
    </w:p>
    <w:p w:rsidR="00155C95" w:rsidRDefault="00E379AC">
      <w:pPr>
        <w:tabs>
          <w:tab w:val="center" w:pos="4739"/>
        </w:tabs>
        <w:ind w:left="180"/>
        <w:jc w:val="center"/>
        <w:rPr>
          <w:rFonts w:hAnsi="宋体" w:cs="宋体"/>
          <w:b/>
          <w:sz w:val="32"/>
        </w:rPr>
      </w:pPr>
      <w:r>
        <w:rPr>
          <w:rFonts w:hAnsi="宋体" w:cs="宋体" w:hint="eastAsia"/>
          <w:b/>
          <w:sz w:val="32"/>
        </w:rPr>
        <w:t xml:space="preserve">　</w:t>
      </w:r>
    </w:p>
    <w:p w:rsidR="00155C95" w:rsidRDefault="00E379A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155C95" w:rsidRDefault="00155C95">
      <w:pPr>
        <w:autoSpaceDE w:val="0"/>
        <w:autoSpaceDN w:val="0"/>
        <w:adjustRightInd w:val="0"/>
        <w:jc w:val="center"/>
        <w:rPr>
          <w:rFonts w:hAnsi="宋体" w:cs="宋体"/>
          <w:sz w:val="36"/>
          <w:szCs w:val="36"/>
        </w:rPr>
      </w:pPr>
    </w:p>
    <w:p w:rsidR="00155C95" w:rsidRDefault="00155C95">
      <w:pPr>
        <w:autoSpaceDE w:val="0"/>
        <w:autoSpaceDN w:val="0"/>
        <w:adjustRightInd w:val="0"/>
        <w:jc w:val="center"/>
        <w:rPr>
          <w:rFonts w:hAnsi="宋体" w:cs="宋体"/>
          <w:sz w:val="36"/>
          <w:szCs w:val="36"/>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E379A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155C95" w:rsidRDefault="00155C95">
      <w:pPr>
        <w:tabs>
          <w:tab w:val="center" w:pos="4739"/>
        </w:tabs>
        <w:ind w:left="180"/>
        <w:rPr>
          <w:rFonts w:hAnsi="宋体" w:cs="宋体"/>
          <w:sz w:val="24"/>
        </w:rPr>
      </w:pPr>
    </w:p>
    <w:p w:rsidR="00155C95" w:rsidRDefault="00E379AC" w:rsidP="00155C95">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155C95" w:rsidRDefault="00E379A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155C95">
      <w:pPr>
        <w:tabs>
          <w:tab w:val="center" w:pos="4739"/>
        </w:tabs>
        <w:ind w:left="180"/>
        <w:rPr>
          <w:rFonts w:hAnsi="宋体" w:cs="宋体"/>
          <w:sz w:val="24"/>
        </w:rPr>
      </w:pPr>
    </w:p>
    <w:p w:rsidR="00155C95" w:rsidRDefault="00E379A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155C95" w:rsidRDefault="00155C95">
      <w:pPr>
        <w:tabs>
          <w:tab w:val="center" w:pos="4739"/>
        </w:tabs>
        <w:ind w:left="180"/>
        <w:jc w:val="center"/>
        <w:rPr>
          <w:rFonts w:hAnsi="宋体" w:cs="宋体"/>
          <w:b/>
          <w:sz w:val="32"/>
        </w:rPr>
      </w:pPr>
    </w:p>
    <w:p w:rsidR="00155C95" w:rsidRDefault="00E379A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155C95" w:rsidRDefault="00155C95">
      <w:pPr>
        <w:tabs>
          <w:tab w:val="center" w:pos="4739"/>
        </w:tabs>
        <w:ind w:left="180"/>
        <w:jc w:val="center"/>
        <w:rPr>
          <w:rFonts w:hAnsi="宋体" w:cs="宋体"/>
          <w:b/>
          <w:sz w:val="32"/>
        </w:rPr>
      </w:pPr>
    </w:p>
    <w:p w:rsidR="00155C95" w:rsidRDefault="00E379AC">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155C95" w:rsidRDefault="00E379AC">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155C95" w:rsidRDefault="00155C95">
      <w:pPr>
        <w:autoSpaceDE w:val="0"/>
        <w:autoSpaceDN w:val="0"/>
        <w:spacing w:line="540" w:lineRule="exact"/>
        <w:jc w:val="center"/>
        <w:rPr>
          <w:rFonts w:hAnsi="宋体" w:cs="宋体"/>
          <w:b/>
          <w:sz w:val="44"/>
          <w:szCs w:val="44"/>
        </w:rPr>
      </w:pPr>
    </w:p>
    <w:p w:rsidR="00155C95" w:rsidRDefault="00E379AC">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155C95" w:rsidRDefault="00155C95">
      <w:pPr>
        <w:autoSpaceDE w:val="0"/>
        <w:autoSpaceDN w:val="0"/>
        <w:spacing w:line="540" w:lineRule="exact"/>
        <w:jc w:val="left"/>
        <w:rPr>
          <w:rFonts w:hAnsi="宋体" w:cs="宋体"/>
          <w:b/>
          <w:sz w:val="26"/>
          <w:szCs w:val="26"/>
        </w:rPr>
      </w:pP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155C95" w:rsidRDefault="00E379AC" w:rsidP="00155C9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155C95" w:rsidRDefault="00155C95" w:rsidP="00155C95">
      <w:pPr>
        <w:autoSpaceDE w:val="0"/>
        <w:autoSpaceDN w:val="0"/>
        <w:spacing w:line="540" w:lineRule="exact"/>
        <w:ind w:firstLineChars="200" w:firstLine="522"/>
        <w:jc w:val="left"/>
        <w:rPr>
          <w:rFonts w:hAnsi="宋体" w:cs="宋体"/>
          <w:b/>
          <w:sz w:val="26"/>
          <w:szCs w:val="26"/>
        </w:rPr>
      </w:pPr>
    </w:p>
    <w:p w:rsidR="00155C95" w:rsidRDefault="00155C95" w:rsidP="00155C95">
      <w:pPr>
        <w:autoSpaceDE w:val="0"/>
        <w:autoSpaceDN w:val="0"/>
        <w:spacing w:line="540" w:lineRule="exact"/>
        <w:ind w:firstLineChars="200" w:firstLine="522"/>
        <w:jc w:val="left"/>
        <w:rPr>
          <w:rFonts w:hAnsi="宋体" w:cs="宋体"/>
          <w:b/>
          <w:sz w:val="26"/>
          <w:szCs w:val="26"/>
        </w:rPr>
      </w:pPr>
    </w:p>
    <w:sectPr w:rsidR="00155C95" w:rsidSect="00155C95">
      <w:footerReference w:type="default" r:id="rId24"/>
      <w:footerReference w:type="first" r:id="rId2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C95" w:rsidRDefault="00155C95" w:rsidP="00155C95">
      <w:r>
        <w:separator/>
      </w:r>
    </w:p>
  </w:endnote>
  <w:endnote w:type="continuationSeparator" w:id="0">
    <w:p w:rsidR="00155C95" w:rsidRDefault="00155C95" w:rsidP="00155C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D2" w:rsidRDefault="000A16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155C95">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D2" w:rsidRDefault="000A16D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155C95">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155C95" w:rsidRDefault="00155C95">
                <w:pPr>
                  <w:pStyle w:val="a5"/>
                  <w:pBdr>
                    <w:top w:val="single" w:sz="4" w:space="0" w:color="auto"/>
                  </w:pBdr>
                  <w:ind w:right="360"/>
                  <w:jc w:val="center"/>
                </w:pPr>
                <w:r>
                  <w:fldChar w:fldCharType="begin"/>
                </w:r>
                <w:r w:rsidR="00E379AC">
                  <w:rPr>
                    <w:rStyle w:val="a9"/>
                  </w:rPr>
                  <w:instrText xml:space="preserve"> PAGE </w:instrText>
                </w:r>
                <w:r>
                  <w:fldChar w:fldCharType="separate"/>
                </w:r>
                <w:r w:rsidR="00E379AC">
                  <w:rPr>
                    <w:rStyle w:val="a9"/>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155C95">
    <w:pPr>
      <w:pStyle w:val="a5"/>
    </w:pPr>
    <w:r>
      <w:pict>
        <v:shapetype id="_x0000_t202" coordsize="21600,21600" o:spt="202" path="m,l,21600r21600,l21600,xe">
          <v:stroke joinstyle="miter"/>
          <v:path gradientshapeok="t" o:connecttype="rect"/>
        </v:shapetype>
        <v:shape id="_x0000_s2054"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rsidR="00155C95" w:rsidRDefault="00155C95">
                <w:pPr>
                  <w:pStyle w:val="a5"/>
                </w:pPr>
                <w:r>
                  <w:rPr>
                    <w:rFonts w:hint="eastAsia"/>
                  </w:rPr>
                  <w:fldChar w:fldCharType="begin"/>
                </w:r>
                <w:r w:rsidR="00E379AC">
                  <w:rPr>
                    <w:rFonts w:hint="eastAsia"/>
                  </w:rPr>
                  <w:instrText xml:space="preserve"> PAGE  \* MERGEFORMAT </w:instrText>
                </w:r>
                <w:r>
                  <w:rPr>
                    <w:rFonts w:hint="eastAsia"/>
                  </w:rPr>
                  <w:fldChar w:fldCharType="separate"/>
                </w:r>
                <w:r w:rsidR="00E379AC">
                  <w:rPr>
                    <w:rFonts w:hint="eastAsia"/>
                  </w:rPr>
                  <w:t>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155C95">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155C95" w:rsidRDefault="00155C95">
                <w:pPr>
                  <w:pStyle w:val="a5"/>
                  <w:pBdr>
                    <w:top w:val="single" w:sz="4" w:space="0" w:color="auto"/>
                  </w:pBdr>
                  <w:ind w:right="360"/>
                  <w:jc w:val="center"/>
                </w:pPr>
                <w:r>
                  <w:fldChar w:fldCharType="begin"/>
                </w:r>
                <w:r w:rsidR="00E379AC">
                  <w:rPr>
                    <w:rStyle w:val="a9"/>
                  </w:rPr>
                  <w:instrText xml:space="preserve"> PAGE </w:instrText>
                </w:r>
                <w:r>
                  <w:fldChar w:fldCharType="separate"/>
                </w:r>
                <w:r w:rsidR="00E379AC">
                  <w:rPr>
                    <w:rStyle w:val="a9"/>
                    <w:noProof/>
                  </w:rPr>
                  <w:t>4</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155C95">
    <w:pPr>
      <w:pStyle w:val="a5"/>
      <w:tabs>
        <w:tab w:val="clear" w:pos="4153"/>
      </w:tabs>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155C95" w:rsidRDefault="00155C95">
                <w:pPr>
                  <w:pStyle w:val="a5"/>
                </w:pPr>
                <w:r>
                  <w:rPr>
                    <w:rFonts w:hint="eastAsia"/>
                  </w:rPr>
                  <w:fldChar w:fldCharType="begin"/>
                </w:r>
                <w:r w:rsidR="00E379AC">
                  <w:rPr>
                    <w:rFonts w:hint="eastAsia"/>
                  </w:rPr>
                  <w:instrText xml:space="preserve"> PAGE  \* MERGEFORMAT </w:instrText>
                </w:r>
                <w:r>
                  <w:rPr>
                    <w:rFonts w:hint="eastAsia"/>
                  </w:rPr>
                  <w:fldChar w:fldCharType="separate"/>
                </w:r>
                <w:r w:rsidR="00E379AC">
                  <w:rPr>
                    <w:noProof/>
                  </w:rPr>
                  <w:t>2</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155C95">
    <w:pPr>
      <w:pStyle w:val="a5"/>
      <w:pBdr>
        <w:top w:val="single" w:sz="4" w:space="0" w:color="auto"/>
      </w:pBdr>
      <w:ind w:right="360"/>
      <w:jc w:val="center"/>
    </w:pPr>
    <w:r>
      <w:fldChar w:fldCharType="begin"/>
    </w:r>
    <w:r w:rsidR="00E379AC">
      <w:rPr>
        <w:rStyle w:val="a9"/>
      </w:rPr>
      <w:instrText xml:space="preserve"> PAGE </w:instrText>
    </w:r>
    <w:r>
      <w:fldChar w:fldCharType="separate"/>
    </w:r>
    <w:r w:rsidR="00E379AC">
      <w:rPr>
        <w:rStyle w:val="a9"/>
        <w:noProof/>
      </w:rPr>
      <w:t>56</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E379AC">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C95" w:rsidRDefault="00155C95" w:rsidP="00155C95">
      <w:r>
        <w:separator/>
      </w:r>
    </w:p>
  </w:footnote>
  <w:footnote w:type="continuationSeparator" w:id="0">
    <w:p w:rsidR="00155C95" w:rsidRDefault="00155C95" w:rsidP="00155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D2" w:rsidRDefault="000A16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E379AC">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95" w:rsidRDefault="00155C9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F0D103D"/>
    <w:multiLevelType w:val="singleLevel"/>
    <w:tmpl w:val="4F0D103D"/>
    <w:lvl w:ilvl="0">
      <w:start w:val="1"/>
      <w:numFmt w:val="decimal"/>
      <w:lvlText w:val="%1."/>
      <w:lvlJc w:val="left"/>
      <w:pPr>
        <w:tabs>
          <w:tab w:val="left" w:pos="31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A16D2"/>
    <w:rsid w:val="000C1239"/>
    <w:rsid w:val="000D1860"/>
    <w:rsid w:val="00155C95"/>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E379AC"/>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CC4036"/>
    <w:rsid w:val="03EA01E6"/>
    <w:rsid w:val="03F5185B"/>
    <w:rsid w:val="04147CB8"/>
    <w:rsid w:val="04396C9A"/>
    <w:rsid w:val="047305EF"/>
    <w:rsid w:val="04BA4EDD"/>
    <w:rsid w:val="04F960EF"/>
    <w:rsid w:val="05B347DC"/>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164DDC"/>
    <w:rsid w:val="0B6C5FA6"/>
    <w:rsid w:val="0BAD6D15"/>
    <w:rsid w:val="0BC54744"/>
    <w:rsid w:val="0C245E32"/>
    <w:rsid w:val="0C6A3A61"/>
    <w:rsid w:val="0CDF69DF"/>
    <w:rsid w:val="0CFD4BCA"/>
    <w:rsid w:val="0E184ACC"/>
    <w:rsid w:val="0E274A96"/>
    <w:rsid w:val="0E403CEB"/>
    <w:rsid w:val="0F633E35"/>
    <w:rsid w:val="0FA273CA"/>
    <w:rsid w:val="0FD07DFE"/>
    <w:rsid w:val="0FE557E4"/>
    <w:rsid w:val="109244F0"/>
    <w:rsid w:val="10C56393"/>
    <w:rsid w:val="112D65BA"/>
    <w:rsid w:val="11BD3C0A"/>
    <w:rsid w:val="121E3184"/>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D004958"/>
    <w:rsid w:val="1D1D79C1"/>
    <w:rsid w:val="1E591605"/>
    <w:rsid w:val="1F2578FA"/>
    <w:rsid w:val="1F495E65"/>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60E5167"/>
    <w:rsid w:val="273856ED"/>
    <w:rsid w:val="277A4D86"/>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E780DA6"/>
    <w:rsid w:val="2EFB16E7"/>
    <w:rsid w:val="2F3A012D"/>
    <w:rsid w:val="2F705F8B"/>
    <w:rsid w:val="2FB274DC"/>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873654"/>
    <w:rsid w:val="36FF0D82"/>
    <w:rsid w:val="370158F5"/>
    <w:rsid w:val="38183489"/>
    <w:rsid w:val="38A3655D"/>
    <w:rsid w:val="3905606B"/>
    <w:rsid w:val="3945175B"/>
    <w:rsid w:val="395C53A5"/>
    <w:rsid w:val="39825FD9"/>
    <w:rsid w:val="39883C5F"/>
    <w:rsid w:val="3A15759D"/>
    <w:rsid w:val="3A4820C8"/>
    <w:rsid w:val="3AA12361"/>
    <w:rsid w:val="3AD07B77"/>
    <w:rsid w:val="3C526FDA"/>
    <w:rsid w:val="3D1D0DA6"/>
    <w:rsid w:val="3DBB19E1"/>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146EEE"/>
    <w:rsid w:val="492E1801"/>
    <w:rsid w:val="4C536B94"/>
    <w:rsid w:val="4D0B2E1F"/>
    <w:rsid w:val="4DEA664C"/>
    <w:rsid w:val="4DF34377"/>
    <w:rsid w:val="4EBC5E0E"/>
    <w:rsid w:val="4F6679FC"/>
    <w:rsid w:val="4F8C06A9"/>
    <w:rsid w:val="4FA107B8"/>
    <w:rsid w:val="4FAA6078"/>
    <w:rsid w:val="4FD667FF"/>
    <w:rsid w:val="4FDE02F4"/>
    <w:rsid w:val="503A4C07"/>
    <w:rsid w:val="50601EDF"/>
    <w:rsid w:val="50770AE1"/>
    <w:rsid w:val="50921E8E"/>
    <w:rsid w:val="50DB5482"/>
    <w:rsid w:val="525C2B2E"/>
    <w:rsid w:val="52DE04A0"/>
    <w:rsid w:val="52EE566E"/>
    <w:rsid w:val="532A2F96"/>
    <w:rsid w:val="53540F52"/>
    <w:rsid w:val="540D2E1E"/>
    <w:rsid w:val="54DE0E6A"/>
    <w:rsid w:val="55045FC7"/>
    <w:rsid w:val="55100AC8"/>
    <w:rsid w:val="55AB636A"/>
    <w:rsid w:val="5678578A"/>
    <w:rsid w:val="567E1FB4"/>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0E5B0C"/>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C823FE"/>
    <w:rsid w:val="69FA48EF"/>
    <w:rsid w:val="6A253172"/>
    <w:rsid w:val="6AAB5A92"/>
    <w:rsid w:val="6AB9719A"/>
    <w:rsid w:val="6AF25086"/>
    <w:rsid w:val="6B355195"/>
    <w:rsid w:val="6BEF69AE"/>
    <w:rsid w:val="6CD4071A"/>
    <w:rsid w:val="6CDE74B6"/>
    <w:rsid w:val="6D151FCF"/>
    <w:rsid w:val="6D4744EB"/>
    <w:rsid w:val="6DAD224C"/>
    <w:rsid w:val="6DDC01D8"/>
    <w:rsid w:val="6E277C54"/>
    <w:rsid w:val="6E307757"/>
    <w:rsid w:val="6EEB4D8F"/>
    <w:rsid w:val="6F505F7A"/>
    <w:rsid w:val="6FEF0D0D"/>
    <w:rsid w:val="6FEF5DAA"/>
    <w:rsid w:val="70306056"/>
    <w:rsid w:val="71270CD2"/>
    <w:rsid w:val="71EB3F0D"/>
    <w:rsid w:val="7233071B"/>
    <w:rsid w:val="72803E39"/>
    <w:rsid w:val="72F15351"/>
    <w:rsid w:val="730C5BBB"/>
    <w:rsid w:val="73422908"/>
    <w:rsid w:val="734A5937"/>
    <w:rsid w:val="7364365D"/>
    <w:rsid w:val="74723275"/>
    <w:rsid w:val="758A7D36"/>
    <w:rsid w:val="76105A99"/>
    <w:rsid w:val="767363B1"/>
    <w:rsid w:val="76E175F5"/>
    <w:rsid w:val="77812EEB"/>
    <w:rsid w:val="77857085"/>
    <w:rsid w:val="77CA4249"/>
    <w:rsid w:val="781025B2"/>
    <w:rsid w:val="78412583"/>
    <w:rsid w:val="78C35B51"/>
    <w:rsid w:val="78E221E3"/>
    <w:rsid w:val="796D4DF6"/>
    <w:rsid w:val="79A5544F"/>
    <w:rsid w:val="79AC3DEA"/>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E8E50D7"/>
    <w:rsid w:val="7F0707C4"/>
    <w:rsid w:val="7F222D17"/>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55C9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155C9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55C95"/>
    <w:pPr>
      <w:ind w:firstLineChars="100" w:firstLine="420"/>
    </w:pPr>
  </w:style>
  <w:style w:type="paragraph" w:styleId="a4">
    <w:name w:val="Body Text"/>
    <w:basedOn w:val="a"/>
    <w:qFormat/>
    <w:rsid w:val="00155C95"/>
    <w:pPr>
      <w:spacing w:after="120"/>
    </w:pPr>
  </w:style>
  <w:style w:type="paragraph" w:styleId="a5">
    <w:name w:val="footer"/>
    <w:basedOn w:val="a"/>
    <w:qFormat/>
    <w:rsid w:val="00155C95"/>
    <w:pPr>
      <w:tabs>
        <w:tab w:val="center" w:pos="4153"/>
        <w:tab w:val="right" w:pos="8306"/>
      </w:tabs>
      <w:snapToGrid w:val="0"/>
      <w:jc w:val="left"/>
    </w:pPr>
    <w:rPr>
      <w:rFonts w:ascii="Times New Roman"/>
      <w:kern w:val="2"/>
      <w:sz w:val="18"/>
      <w:szCs w:val="18"/>
    </w:rPr>
  </w:style>
  <w:style w:type="paragraph" w:styleId="a6">
    <w:name w:val="header"/>
    <w:basedOn w:val="a"/>
    <w:qFormat/>
    <w:rsid w:val="00155C95"/>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155C9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155C95"/>
    <w:pPr>
      <w:widowControl/>
      <w:spacing w:beforeAutospacing="1" w:afterAutospacing="1"/>
      <w:jc w:val="left"/>
    </w:pPr>
    <w:rPr>
      <w:rFonts w:hAnsi="宋体" w:cs="宋体"/>
      <w:sz w:val="24"/>
    </w:rPr>
  </w:style>
  <w:style w:type="character" w:styleId="a9">
    <w:name w:val="page number"/>
    <w:basedOn w:val="a1"/>
    <w:qFormat/>
    <w:rsid w:val="00155C95"/>
  </w:style>
  <w:style w:type="character" w:styleId="aa">
    <w:name w:val="Hyperlink"/>
    <w:basedOn w:val="a1"/>
    <w:qFormat/>
    <w:rsid w:val="00155C95"/>
    <w:rPr>
      <w:color w:val="000000"/>
      <w:u w:val="none"/>
    </w:rPr>
  </w:style>
  <w:style w:type="paragraph" w:customStyle="1" w:styleId="Default">
    <w:name w:val="Default"/>
    <w:qFormat/>
    <w:rsid w:val="00155C9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155C95"/>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57</Pages>
  <Words>28665</Words>
  <Characters>5404</Characters>
  <Application>Microsoft Office Word</Application>
  <DocSecurity>0</DocSecurity>
  <Lines>45</Lines>
  <Paragraphs>68</Paragraphs>
  <ScaleCrop>false</ScaleCrop>
  <Company>china</Company>
  <LinksUpToDate>false</LinksUpToDate>
  <CharactersWithSpaces>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26</cp:revision>
  <cp:lastPrinted>2018-11-21T06:50:00Z</cp:lastPrinted>
  <dcterms:created xsi:type="dcterms:W3CDTF">2018-02-28T08:02:00Z</dcterms:created>
  <dcterms:modified xsi:type="dcterms:W3CDTF">2018-11-23T05:57:00Z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