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009515" cy="5581015"/>
            <wp:effectExtent l="0" t="0" r="635" b="63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9515" cy="55810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/>
    <w:p/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46F07"/>
    <w:rsid w:val="6D535020"/>
    <w:rsid w:val="6FF4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2018-11-16T04:12:00Z</dcterms:created>
  <dc:creator>何方国际-郑州</dc:creator>
  <cp:lastModifiedBy>何方国际-郑州</cp:lastModifiedBy>
  <cp:lastPrinted>2018-11-16T04:12:59Z</cp:lastPrinted>
  <dcterms:modified xsi:type="dcterms:W3CDTF">2018-11-16T05:52:14Z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